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DD9" w:rsidRPr="00365A0C" w:rsidRDefault="00B61DD9" w:rsidP="00B61DD9">
      <w:pPr>
        <w:jc w:val="center"/>
        <w:rPr>
          <w:rFonts w:eastAsia="ヒラギノ角ゴ Pro W3"/>
          <w:sz w:val="76"/>
          <w:szCs w:val="76"/>
          <w:lang w:bidi="ar-SA"/>
        </w:rPr>
      </w:pPr>
    </w:p>
    <w:p w:rsidR="00B61DD9" w:rsidRPr="00365A0C" w:rsidRDefault="00B61DD9" w:rsidP="00B61DD9">
      <w:pPr>
        <w:jc w:val="center"/>
        <w:rPr>
          <w:rFonts w:eastAsia="ヒラギノ角ゴ Pro W3"/>
          <w:sz w:val="40"/>
          <w:szCs w:val="40"/>
          <w:lang w:bidi="ar-SA"/>
        </w:rPr>
      </w:pPr>
    </w:p>
    <w:p w:rsidR="00B61DD9" w:rsidRPr="00365A0C" w:rsidRDefault="00B61DD9" w:rsidP="00B61DD9">
      <w:pPr>
        <w:jc w:val="center"/>
        <w:rPr>
          <w:rFonts w:eastAsia="ヒラギノ角ゴ Pro W3"/>
          <w:sz w:val="40"/>
          <w:szCs w:val="40"/>
          <w:lang w:bidi="ar-SA"/>
        </w:rPr>
      </w:pPr>
    </w:p>
    <w:p w:rsidR="00B61DD9" w:rsidRPr="00365A0C" w:rsidRDefault="00B61DD9" w:rsidP="00B61DD9">
      <w:pPr>
        <w:jc w:val="center"/>
        <w:rPr>
          <w:rFonts w:eastAsia="ヒラギノ角ゴ Pro W3"/>
          <w:sz w:val="64"/>
          <w:szCs w:val="64"/>
          <w:lang w:bidi="ar-SA"/>
        </w:rPr>
      </w:pPr>
      <w:r w:rsidRPr="00365A0C">
        <w:rPr>
          <w:rFonts w:eastAsia="ヒラギノ角ゴ Pro W3"/>
          <w:sz w:val="76"/>
          <w:szCs w:val="76"/>
          <w:lang w:bidi="ar-SA"/>
        </w:rPr>
        <w:t>A</w:t>
      </w:r>
      <w:r w:rsidRPr="00365A0C">
        <w:rPr>
          <w:rFonts w:eastAsia="ヒラギノ角ゴ Pro W3"/>
          <w:sz w:val="64"/>
          <w:szCs w:val="64"/>
          <w:lang w:bidi="ar-SA"/>
        </w:rPr>
        <w:t>POCALYPTIC</w:t>
      </w:r>
    </w:p>
    <w:p w:rsidR="00B61DD9" w:rsidRPr="00365A0C" w:rsidRDefault="00B61DD9" w:rsidP="00B61DD9">
      <w:pPr>
        <w:jc w:val="center"/>
        <w:rPr>
          <w:rFonts w:eastAsia="ヒラギノ角ゴ Pro W3"/>
          <w:sz w:val="10"/>
          <w:szCs w:val="10"/>
          <w:lang w:bidi="ar-SA"/>
        </w:rPr>
      </w:pPr>
    </w:p>
    <w:p w:rsidR="00B61DD9" w:rsidRPr="00365A0C" w:rsidRDefault="00B61DD9" w:rsidP="00B61DD9">
      <w:pPr>
        <w:jc w:val="center"/>
        <w:rPr>
          <w:rFonts w:eastAsia="ヒラギノ角ゴ Pro W3"/>
          <w:sz w:val="64"/>
          <w:szCs w:val="64"/>
          <w:lang w:bidi="ar-SA"/>
        </w:rPr>
      </w:pPr>
      <w:r w:rsidRPr="00365A0C">
        <w:rPr>
          <w:rFonts w:eastAsia="ヒラギノ角ゴ Pro W3"/>
          <w:sz w:val="76"/>
          <w:szCs w:val="76"/>
          <w:lang w:bidi="ar-SA"/>
        </w:rPr>
        <w:t>C</w:t>
      </w:r>
      <w:r w:rsidRPr="00365A0C">
        <w:rPr>
          <w:rFonts w:eastAsia="ヒラギノ角ゴ Pro W3"/>
          <w:sz w:val="64"/>
          <w:szCs w:val="64"/>
          <w:lang w:bidi="ar-SA"/>
        </w:rPr>
        <w:t>OMMENTARY OF</w:t>
      </w:r>
    </w:p>
    <w:p w:rsidR="00B61DD9" w:rsidRPr="00365A0C" w:rsidRDefault="00B61DD9" w:rsidP="00B61DD9">
      <w:pPr>
        <w:jc w:val="center"/>
        <w:rPr>
          <w:rFonts w:eastAsia="ヒラギノ角ゴ Pro W3"/>
          <w:sz w:val="10"/>
          <w:szCs w:val="10"/>
          <w:lang w:bidi="ar-SA"/>
        </w:rPr>
      </w:pPr>
    </w:p>
    <w:p w:rsidR="00B61DD9" w:rsidRPr="00365A0C" w:rsidRDefault="00B61DD9" w:rsidP="00B61DD9">
      <w:pPr>
        <w:jc w:val="center"/>
        <w:rPr>
          <w:rFonts w:eastAsia="ヒラギノ角ゴ Pro W3"/>
          <w:sz w:val="64"/>
          <w:szCs w:val="64"/>
          <w:lang w:bidi="ar-SA"/>
        </w:rPr>
      </w:pPr>
      <w:r w:rsidRPr="00365A0C">
        <w:rPr>
          <w:rFonts w:eastAsia="ヒラギノ角ゴ Pro W3"/>
          <w:sz w:val="64"/>
          <w:szCs w:val="64"/>
          <w:lang w:bidi="ar-SA"/>
        </w:rPr>
        <w:t xml:space="preserve">THE </w:t>
      </w:r>
      <w:r w:rsidRPr="00365A0C">
        <w:rPr>
          <w:rFonts w:eastAsia="ヒラギノ角ゴ Pro W3"/>
          <w:sz w:val="76"/>
          <w:szCs w:val="76"/>
          <w:lang w:bidi="ar-SA"/>
        </w:rPr>
        <w:t>B</w:t>
      </w:r>
      <w:r w:rsidRPr="00365A0C">
        <w:rPr>
          <w:rFonts w:eastAsia="ヒラギノ角ゴ Pro W3"/>
          <w:sz w:val="64"/>
          <w:szCs w:val="64"/>
          <w:lang w:bidi="ar-SA"/>
        </w:rPr>
        <w:t xml:space="preserve">OOK OF </w:t>
      </w:r>
      <w:r w:rsidRPr="00365A0C">
        <w:rPr>
          <w:rFonts w:eastAsia="ヒラギノ角ゴ Pro W3"/>
          <w:sz w:val="76"/>
          <w:szCs w:val="76"/>
          <w:lang w:bidi="ar-SA"/>
        </w:rPr>
        <w:t>I</w:t>
      </w:r>
      <w:r w:rsidRPr="00365A0C">
        <w:rPr>
          <w:rFonts w:eastAsia="ヒラギノ角ゴ Pro W3"/>
          <w:sz w:val="64"/>
          <w:szCs w:val="64"/>
          <w:lang w:bidi="ar-SA"/>
        </w:rPr>
        <w:t>SAIAH</w:t>
      </w:r>
    </w:p>
    <w:p w:rsidR="00B61DD9" w:rsidRPr="00365A0C" w:rsidRDefault="00B61DD9" w:rsidP="00B61DD9">
      <w:pPr>
        <w:jc w:val="center"/>
        <w:rPr>
          <w:rFonts w:eastAsia="ヒラギノ角ゴ Pro W3"/>
          <w:sz w:val="28"/>
          <w:szCs w:val="28"/>
        </w:rPr>
      </w:pPr>
    </w:p>
    <w:p w:rsidR="00B61DD9" w:rsidRPr="00365A0C" w:rsidRDefault="00B61DD9" w:rsidP="00B61DD9">
      <w:pPr>
        <w:jc w:val="center"/>
        <w:rPr>
          <w:rFonts w:eastAsia="ヒラギノ角ゴ Pro W3"/>
          <w:sz w:val="28"/>
          <w:szCs w:val="28"/>
        </w:rPr>
      </w:pPr>
    </w:p>
    <w:p w:rsidR="00B61DD9" w:rsidRPr="00365A0C" w:rsidRDefault="00B61DD9" w:rsidP="00B61DD9">
      <w:pPr>
        <w:jc w:val="center"/>
        <w:rPr>
          <w:rFonts w:eastAsia="ヒラギノ角ゴ Pro W3"/>
          <w:sz w:val="28"/>
          <w:szCs w:val="28"/>
        </w:rPr>
      </w:pPr>
    </w:p>
    <w:p w:rsidR="00B61DD9" w:rsidRPr="00365A0C" w:rsidRDefault="00B61DD9" w:rsidP="00B61DD9">
      <w:pPr>
        <w:jc w:val="center"/>
        <w:rPr>
          <w:rFonts w:eastAsia="ヒラギノ角ゴ Pro W3"/>
          <w:sz w:val="28"/>
          <w:szCs w:val="28"/>
        </w:rPr>
      </w:pPr>
    </w:p>
    <w:p w:rsidR="00B61DD9" w:rsidRPr="00365A0C" w:rsidRDefault="00B61DD9" w:rsidP="00B61DD9">
      <w:pPr>
        <w:jc w:val="center"/>
        <w:rPr>
          <w:rFonts w:eastAsia="ヒラギノ角ゴ Pro W3"/>
          <w:sz w:val="28"/>
          <w:szCs w:val="28"/>
        </w:rPr>
      </w:pPr>
    </w:p>
    <w:p w:rsidR="00B61DD9" w:rsidRPr="00365A0C" w:rsidRDefault="00B61DD9" w:rsidP="00B61DD9">
      <w:pPr>
        <w:jc w:val="center"/>
        <w:rPr>
          <w:rFonts w:eastAsia="ヒラギノ角ゴ Pro W3"/>
          <w:sz w:val="40"/>
          <w:szCs w:val="40"/>
        </w:rPr>
      </w:pPr>
    </w:p>
    <w:p w:rsidR="00B61DD9" w:rsidRPr="00365A0C" w:rsidRDefault="00B61DD9" w:rsidP="00B61DD9">
      <w:pPr>
        <w:jc w:val="center"/>
        <w:rPr>
          <w:rFonts w:eastAsia="ヒラギノ角ゴ Pro W3"/>
          <w:sz w:val="28"/>
          <w:szCs w:val="28"/>
        </w:rPr>
      </w:pPr>
    </w:p>
    <w:p w:rsidR="00B61DD9" w:rsidRPr="00365A0C" w:rsidRDefault="00B61DD9" w:rsidP="00B61DD9">
      <w:pPr>
        <w:spacing w:line="360" w:lineRule="auto"/>
        <w:jc w:val="center"/>
        <w:rPr>
          <w:rFonts w:eastAsia="Times New Roman"/>
          <w:sz w:val="40"/>
          <w:szCs w:val="40"/>
          <w:lang w:bidi="ar-SA"/>
        </w:rPr>
      </w:pPr>
      <w:r w:rsidRPr="00365A0C">
        <w:rPr>
          <w:rFonts w:eastAsia="Times New Roman"/>
          <w:sz w:val="48"/>
          <w:szCs w:val="48"/>
          <w:lang w:bidi="ar-SA"/>
        </w:rPr>
        <w:t>A</w:t>
      </w:r>
      <w:r w:rsidRPr="00365A0C">
        <w:rPr>
          <w:rFonts w:eastAsia="Times New Roman"/>
          <w:sz w:val="40"/>
          <w:szCs w:val="40"/>
          <w:lang w:bidi="ar-SA"/>
        </w:rPr>
        <w:t xml:space="preserve">VRAHAM </w:t>
      </w:r>
      <w:r w:rsidRPr="00365A0C">
        <w:rPr>
          <w:rFonts w:eastAsia="Times New Roman"/>
          <w:sz w:val="48"/>
          <w:szCs w:val="48"/>
          <w:lang w:bidi="ar-SA"/>
        </w:rPr>
        <w:t>G</w:t>
      </w:r>
      <w:r w:rsidRPr="00365A0C">
        <w:rPr>
          <w:rFonts w:eastAsia="Times New Roman"/>
          <w:sz w:val="40"/>
          <w:szCs w:val="40"/>
          <w:lang w:bidi="ar-SA"/>
        </w:rPr>
        <w:t>ILEADI</w:t>
      </w:r>
    </w:p>
    <w:p w:rsidR="00B61DD9" w:rsidRPr="00365A0C" w:rsidRDefault="00B61DD9" w:rsidP="00B61DD9">
      <w:pPr>
        <w:spacing w:line="360" w:lineRule="auto"/>
        <w:jc w:val="center"/>
        <w:rPr>
          <w:rFonts w:eastAsia="Times New Roman"/>
          <w:b/>
          <w:bCs/>
          <w:sz w:val="32"/>
          <w:szCs w:val="32"/>
          <w:lang w:bidi="ar-SA"/>
        </w:rPr>
      </w:pPr>
    </w:p>
    <w:p w:rsidR="00B61DD9" w:rsidRPr="00365A0C" w:rsidRDefault="00B61DD9" w:rsidP="00B61DD9">
      <w:pPr>
        <w:spacing w:line="360" w:lineRule="auto"/>
        <w:jc w:val="center"/>
        <w:rPr>
          <w:rFonts w:eastAsia="Times New Roman"/>
          <w:b/>
          <w:bCs/>
          <w:sz w:val="36"/>
          <w:szCs w:val="36"/>
          <w:lang w:bidi="ar-SA"/>
        </w:rPr>
      </w:pPr>
    </w:p>
    <w:p w:rsidR="00B61DD9" w:rsidRPr="00365A0C" w:rsidRDefault="00B61DD9" w:rsidP="00B61DD9">
      <w:pPr>
        <w:spacing w:line="360" w:lineRule="auto"/>
        <w:jc w:val="center"/>
        <w:rPr>
          <w:rFonts w:eastAsia="Times New Roman"/>
          <w:sz w:val="28"/>
          <w:szCs w:val="28"/>
          <w:lang w:bidi="ar-SA"/>
        </w:rPr>
      </w:pPr>
    </w:p>
    <w:p w:rsidR="00B61DD9" w:rsidRPr="00365A0C" w:rsidRDefault="00B61DD9" w:rsidP="00B61DD9">
      <w:pPr>
        <w:spacing w:line="360" w:lineRule="auto"/>
        <w:jc w:val="center"/>
        <w:rPr>
          <w:rFonts w:eastAsia="Times New Roman"/>
          <w:sz w:val="20"/>
          <w:szCs w:val="20"/>
          <w:lang w:bidi="ar-SA"/>
        </w:rPr>
      </w:pPr>
    </w:p>
    <w:p w:rsidR="00B61DD9" w:rsidRPr="00365A0C" w:rsidRDefault="00B61DD9" w:rsidP="00B61DD9">
      <w:pPr>
        <w:spacing w:line="360" w:lineRule="auto"/>
        <w:jc w:val="center"/>
        <w:rPr>
          <w:rFonts w:eastAsia="Times New Roman"/>
          <w:szCs w:val="24"/>
          <w:lang w:bidi="ar-SA"/>
        </w:rPr>
      </w:pPr>
      <w:r w:rsidRPr="00365A0C">
        <w:rPr>
          <w:rFonts w:eastAsia="Times New Roman"/>
          <w:noProof/>
          <w:szCs w:val="24"/>
          <w:lang w:bidi="ar-SA"/>
        </w:rPr>
        <w:drawing>
          <wp:inline distT="0" distB="0" distL="0" distR="0" wp14:anchorId="23678372" wp14:editId="552A7518">
            <wp:extent cx="10477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1038225"/>
                    </a:xfrm>
                    <a:prstGeom prst="rect">
                      <a:avLst/>
                    </a:prstGeom>
                    <a:noFill/>
                    <a:ln>
                      <a:noFill/>
                    </a:ln>
                  </pic:spPr>
                </pic:pic>
              </a:graphicData>
            </a:graphic>
          </wp:inline>
        </w:drawing>
      </w:r>
    </w:p>
    <w:p w:rsidR="00B61DD9" w:rsidRPr="00365A0C" w:rsidRDefault="00B61DD9" w:rsidP="00B61DD9">
      <w:pPr>
        <w:spacing w:line="360" w:lineRule="auto"/>
        <w:jc w:val="center"/>
        <w:rPr>
          <w:rFonts w:eastAsia="Times New Roman"/>
          <w:b/>
          <w:bCs/>
          <w:sz w:val="28"/>
          <w:szCs w:val="28"/>
          <w:lang w:bidi="ar-SA"/>
        </w:rPr>
      </w:pPr>
      <w:r w:rsidRPr="00365A0C">
        <w:rPr>
          <w:rFonts w:eastAsia="Times New Roman"/>
          <w:sz w:val="28"/>
          <w:szCs w:val="28"/>
          <w:lang w:bidi="ar-SA"/>
        </w:rPr>
        <w:t>Hebraeus Press</w:t>
      </w:r>
    </w:p>
    <w:p w:rsidR="00B61DD9" w:rsidRPr="00365A0C" w:rsidRDefault="00B61DD9" w:rsidP="00B61DD9">
      <w:pPr>
        <w:rPr>
          <w:rFonts w:eastAsia="ヒラギノ角ゴ Pro W3"/>
          <w:szCs w:val="24"/>
        </w:rPr>
      </w:pPr>
    </w:p>
    <w:p w:rsidR="00B61DD9" w:rsidRPr="00365A0C" w:rsidRDefault="00B61DD9" w:rsidP="00B61DD9">
      <w:pPr>
        <w:widowControl w:val="0"/>
        <w:jc w:val="center"/>
        <w:rPr>
          <w:rFonts w:eastAsia="Times New Roman"/>
          <w:caps/>
          <w:sz w:val="28"/>
          <w:szCs w:val="28"/>
          <w:lang w:bidi="ar-SA"/>
        </w:rPr>
      </w:pPr>
      <w:r w:rsidRPr="00365A0C">
        <w:rPr>
          <w:rFonts w:eastAsia="Times New Roman"/>
          <w:caps/>
          <w:sz w:val="32"/>
          <w:szCs w:val="32"/>
          <w:lang w:bidi="ar-SA"/>
        </w:rPr>
        <w:t>v</w:t>
      </w:r>
      <w:r w:rsidRPr="00365A0C">
        <w:rPr>
          <w:rFonts w:eastAsia="Times New Roman"/>
          <w:caps/>
          <w:sz w:val="28"/>
          <w:szCs w:val="28"/>
          <w:lang w:bidi="ar-SA"/>
        </w:rPr>
        <w:t>erse-by-</w:t>
      </w:r>
      <w:r w:rsidRPr="00365A0C">
        <w:rPr>
          <w:rFonts w:eastAsia="Times New Roman"/>
          <w:caps/>
          <w:sz w:val="32"/>
          <w:szCs w:val="32"/>
          <w:lang w:bidi="ar-SA"/>
        </w:rPr>
        <w:t>v</w:t>
      </w:r>
      <w:r w:rsidRPr="00365A0C">
        <w:rPr>
          <w:rFonts w:eastAsia="Times New Roman"/>
          <w:caps/>
          <w:sz w:val="28"/>
          <w:szCs w:val="28"/>
          <w:lang w:bidi="ar-SA"/>
        </w:rPr>
        <w:t>erse</w:t>
      </w:r>
      <w:r w:rsidRPr="00365A0C">
        <w:rPr>
          <w:rFonts w:eastAsia="Times New Roman"/>
          <w:caps/>
          <w:sz w:val="32"/>
          <w:szCs w:val="32"/>
          <w:lang w:bidi="ar-SA"/>
        </w:rPr>
        <w:t xml:space="preserve"> a</w:t>
      </w:r>
      <w:r w:rsidRPr="00365A0C">
        <w:rPr>
          <w:rFonts w:eastAsia="Times New Roman"/>
          <w:caps/>
          <w:sz w:val="28"/>
          <w:szCs w:val="28"/>
          <w:lang w:bidi="ar-SA"/>
        </w:rPr>
        <w:t>nalysis</w:t>
      </w:r>
    </w:p>
    <w:p w:rsidR="00B61DD9" w:rsidRPr="00365A0C" w:rsidRDefault="00B61DD9" w:rsidP="00B61DD9">
      <w:pPr>
        <w:widowControl w:val="0"/>
        <w:jc w:val="center"/>
        <w:rPr>
          <w:rFonts w:eastAsia="Times New Roman"/>
          <w:caps/>
          <w:sz w:val="4"/>
          <w:szCs w:val="4"/>
          <w:lang w:bidi="ar-SA"/>
        </w:rPr>
      </w:pPr>
    </w:p>
    <w:p w:rsidR="00B61DD9" w:rsidRPr="00365A0C" w:rsidRDefault="00B61DD9" w:rsidP="00B61DD9">
      <w:pPr>
        <w:widowControl w:val="0"/>
        <w:jc w:val="center"/>
        <w:rPr>
          <w:rFonts w:eastAsia="Times New Roman"/>
          <w:caps/>
          <w:sz w:val="28"/>
          <w:szCs w:val="28"/>
          <w:lang w:bidi="ar-SA"/>
        </w:rPr>
      </w:pPr>
      <w:r w:rsidRPr="00365A0C">
        <w:rPr>
          <w:rFonts w:eastAsia="Times New Roman"/>
          <w:caps/>
          <w:sz w:val="28"/>
          <w:szCs w:val="28"/>
          <w:lang w:bidi="ar-SA"/>
        </w:rPr>
        <w:t xml:space="preserve">of </w:t>
      </w:r>
      <w:r w:rsidRPr="00365A0C">
        <w:rPr>
          <w:rFonts w:eastAsia="Times New Roman"/>
          <w:caps/>
          <w:sz w:val="32"/>
          <w:szCs w:val="32"/>
          <w:lang w:bidi="ar-SA"/>
        </w:rPr>
        <w:t>I</w:t>
      </w:r>
      <w:r w:rsidRPr="00365A0C">
        <w:rPr>
          <w:rFonts w:eastAsia="Times New Roman"/>
          <w:caps/>
          <w:sz w:val="28"/>
          <w:szCs w:val="28"/>
          <w:lang w:bidi="ar-SA"/>
        </w:rPr>
        <w:t xml:space="preserve">saiah’s </w:t>
      </w:r>
      <w:r w:rsidRPr="00365A0C">
        <w:rPr>
          <w:rFonts w:eastAsia="Times New Roman"/>
          <w:caps/>
          <w:sz w:val="32"/>
          <w:szCs w:val="32"/>
          <w:lang w:bidi="ar-SA"/>
        </w:rPr>
        <w:t>E</w:t>
      </w:r>
      <w:r w:rsidRPr="00365A0C">
        <w:rPr>
          <w:rFonts w:eastAsia="Times New Roman"/>
          <w:caps/>
          <w:sz w:val="28"/>
          <w:szCs w:val="28"/>
          <w:lang w:bidi="ar-SA"/>
        </w:rPr>
        <w:t>nd-</w:t>
      </w:r>
      <w:r w:rsidRPr="00365A0C">
        <w:rPr>
          <w:rFonts w:eastAsia="Times New Roman"/>
          <w:caps/>
          <w:sz w:val="32"/>
          <w:szCs w:val="32"/>
          <w:lang w:bidi="ar-SA"/>
        </w:rPr>
        <w:t>t</w:t>
      </w:r>
      <w:r w:rsidRPr="00365A0C">
        <w:rPr>
          <w:rFonts w:eastAsia="Times New Roman"/>
          <w:caps/>
          <w:sz w:val="28"/>
          <w:szCs w:val="28"/>
          <w:lang w:bidi="ar-SA"/>
        </w:rPr>
        <w:t xml:space="preserve">ime </w:t>
      </w:r>
      <w:r w:rsidRPr="00365A0C">
        <w:rPr>
          <w:rFonts w:eastAsia="Times New Roman"/>
          <w:caps/>
          <w:sz w:val="32"/>
          <w:szCs w:val="32"/>
          <w:lang w:bidi="ar-SA"/>
        </w:rPr>
        <w:t>P</w:t>
      </w:r>
      <w:r w:rsidRPr="00365A0C">
        <w:rPr>
          <w:rFonts w:eastAsia="Times New Roman"/>
          <w:caps/>
          <w:sz w:val="28"/>
          <w:szCs w:val="28"/>
          <w:lang w:bidi="ar-SA"/>
        </w:rPr>
        <w:t>rophecy</w:t>
      </w:r>
    </w:p>
    <w:p w:rsidR="00B61DD9" w:rsidRPr="00365A0C" w:rsidRDefault="00B61DD9" w:rsidP="00B61DD9">
      <w:pPr>
        <w:widowControl w:val="0"/>
        <w:jc w:val="center"/>
        <w:rPr>
          <w:rFonts w:eastAsia="Times New Roman"/>
          <w:iCs/>
          <w:sz w:val="52"/>
          <w:szCs w:val="52"/>
          <w:lang w:bidi="ar-SA"/>
        </w:rPr>
      </w:pPr>
    </w:p>
    <w:p w:rsidR="00B61DD9" w:rsidRPr="00365A0C" w:rsidRDefault="00B61DD9" w:rsidP="00B61DD9">
      <w:pPr>
        <w:widowControl w:val="0"/>
        <w:jc w:val="center"/>
        <w:rPr>
          <w:rFonts w:eastAsia="Times New Roman"/>
          <w:iCs/>
          <w:sz w:val="52"/>
          <w:szCs w:val="52"/>
          <w:lang w:bidi="ar-SA"/>
        </w:rPr>
      </w:pPr>
    </w:p>
    <w:p w:rsidR="00B61DD9" w:rsidRPr="00365A0C" w:rsidRDefault="00B61DD9" w:rsidP="00B61DD9">
      <w:pPr>
        <w:jc w:val="center"/>
        <w:rPr>
          <w:rFonts w:eastAsia="ヒラギノ角ゴ Pro W3"/>
          <w:sz w:val="48"/>
          <w:szCs w:val="48"/>
          <w:lang w:bidi="ar-SA"/>
        </w:rPr>
      </w:pPr>
      <w:r w:rsidRPr="00365A0C">
        <w:rPr>
          <w:rFonts w:eastAsia="ヒラギノ角ゴ Pro W3"/>
          <w:sz w:val="56"/>
          <w:szCs w:val="56"/>
          <w:lang w:bidi="ar-SA"/>
        </w:rPr>
        <w:t>A</w:t>
      </w:r>
      <w:r w:rsidRPr="00365A0C">
        <w:rPr>
          <w:rFonts w:eastAsia="ヒラギノ角ゴ Pro W3"/>
          <w:sz w:val="48"/>
          <w:szCs w:val="48"/>
          <w:lang w:bidi="ar-SA"/>
        </w:rPr>
        <w:t>POCALYPTIC</w:t>
      </w:r>
    </w:p>
    <w:p w:rsidR="00B61DD9" w:rsidRPr="00365A0C" w:rsidRDefault="00B61DD9" w:rsidP="00B61DD9">
      <w:pPr>
        <w:jc w:val="center"/>
        <w:rPr>
          <w:rFonts w:eastAsia="ヒラギノ角ゴ Pro W3"/>
          <w:sz w:val="48"/>
          <w:szCs w:val="48"/>
          <w:lang w:bidi="ar-SA"/>
        </w:rPr>
      </w:pPr>
      <w:r w:rsidRPr="00365A0C">
        <w:rPr>
          <w:rFonts w:eastAsia="ヒラギノ角ゴ Pro W3"/>
          <w:sz w:val="56"/>
          <w:szCs w:val="56"/>
          <w:lang w:bidi="ar-SA"/>
        </w:rPr>
        <w:t>C</w:t>
      </w:r>
      <w:r w:rsidRPr="00365A0C">
        <w:rPr>
          <w:rFonts w:eastAsia="ヒラギノ角ゴ Pro W3"/>
          <w:sz w:val="48"/>
          <w:szCs w:val="48"/>
          <w:lang w:bidi="ar-SA"/>
        </w:rPr>
        <w:t>OMMENTARY OF</w:t>
      </w:r>
    </w:p>
    <w:p w:rsidR="00B61DD9" w:rsidRPr="00365A0C" w:rsidRDefault="00B61DD9" w:rsidP="00B61DD9">
      <w:pPr>
        <w:jc w:val="center"/>
        <w:rPr>
          <w:rFonts w:eastAsia="ヒラギノ角ゴ Pro W3"/>
          <w:sz w:val="48"/>
          <w:szCs w:val="48"/>
          <w:lang w:bidi="ar-SA"/>
        </w:rPr>
      </w:pPr>
      <w:r w:rsidRPr="00365A0C">
        <w:rPr>
          <w:rFonts w:eastAsia="ヒラギノ角ゴ Pro W3"/>
          <w:sz w:val="48"/>
          <w:szCs w:val="48"/>
          <w:lang w:bidi="ar-SA"/>
        </w:rPr>
        <w:t xml:space="preserve">THE </w:t>
      </w:r>
      <w:r w:rsidRPr="00365A0C">
        <w:rPr>
          <w:rFonts w:eastAsia="ヒラギノ角ゴ Pro W3"/>
          <w:sz w:val="56"/>
          <w:szCs w:val="56"/>
          <w:lang w:bidi="ar-SA"/>
        </w:rPr>
        <w:t>B</w:t>
      </w:r>
      <w:r w:rsidRPr="00365A0C">
        <w:rPr>
          <w:rFonts w:eastAsia="ヒラギノ角ゴ Pro W3"/>
          <w:sz w:val="48"/>
          <w:szCs w:val="48"/>
          <w:lang w:bidi="ar-SA"/>
        </w:rPr>
        <w:t xml:space="preserve">OOK OF </w:t>
      </w:r>
      <w:r w:rsidRPr="00365A0C">
        <w:rPr>
          <w:rFonts w:eastAsia="ヒラギノ角ゴ Pro W3"/>
          <w:sz w:val="56"/>
          <w:szCs w:val="56"/>
          <w:lang w:bidi="ar-SA"/>
        </w:rPr>
        <w:t>I</w:t>
      </w:r>
      <w:r w:rsidRPr="00365A0C">
        <w:rPr>
          <w:rFonts w:eastAsia="ヒラギノ角ゴ Pro W3"/>
          <w:sz w:val="48"/>
          <w:szCs w:val="48"/>
          <w:lang w:bidi="ar-SA"/>
        </w:rPr>
        <w:t>SAIAH</w:t>
      </w:r>
    </w:p>
    <w:p w:rsidR="00B61DD9" w:rsidRPr="00365A0C" w:rsidRDefault="00B61DD9" w:rsidP="00B61DD9">
      <w:pPr>
        <w:jc w:val="center"/>
        <w:rPr>
          <w:rFonts w:eastAsia="ヒラギノ角ゴ Pro W3"/>
          <w:sz w:val="48"/>
          <w:szCs w:val="48"/>
          <w:lang w:bidi="ar-SA"/>
        </w:rPr>
      </w:pPr>
    </w:p>
    <w:p w:rsidR="00B61DD9" w:rsidRPr="00365A0C" w:rsidRDefault="00B61DD9" w:rsidP="00B61DD9">
      <w:pPr>
        <w:jc w:val="center"/>
        <w:rPr>
          <w:rFonts w:eastAsia="ヒラギノ角ゴ Pro W3"/>
          <w:szCs w:val="24"/>
          <w:lang w:bidi="ar-SA"/>
        </w:rPr>
      </w:pPr>
    </w:p>
    <w:p w:rsidR="00B61DD9" w:rsidRPr="00365A0C" w:rsidRDefault="00B61DD9" w:rsidP="00B61DD9">
      <w:pPr>
        <w:jc w:val="center"/>
        <w:rPr>
          <w:rFonts w:eastAsia="ヒラギノ角ゴ Pro W3"/>
          <w:szCs w:val="24"/>
          <w:lang w:bidi="ar-SA"/>
        </w:rPr>
      </w:pPr>
    </w:p>
    <w:p w:rsidR="00B61DD9" w:rsidRPr="00365A0C" w:rsidRDefault="00B61DD9" w:rsidP="00B61DD9">
      <w:pPr>
        <w:widowControl w:val="0"/>
        <w:rPr>
          <w:rFonts w:eastAsia="Times New Roman"/>
          <w:iCs/>
          <w:szCs w:val="24"/>
          <w:lang w:bidi="ar-SA"/>
        </w:rPr>
      </w:pPr>
    </w:p>
    <w:p w:rsidR="00B61DD9" w:rsidRPr="00365A0C" w:rsidRDefault="00B61DD9" w:rsidP="00B61DD9">
      <w:pPr>
        <w:widowControl w:val="0"/>
        <w:rPr>
          <w:rFonts w:eastAsia="Times New Roman"/>
          <w:iCs/>
          <w:szCs w:val="24"/>
          <w:lang w:bidi="ar-SA"/>
        </w:rPr>
      </w:pPr>
    </w:p>
    <w:p w:rsidR="00B61DD9" w:rsidRPr="00365A0C" w:rsidRDefault="00B61DD9" w:rsidP="00B61DD9">
      <w:pPr>
        <w:widowControl w:val="0"/>
        <w:rPr>
          <w:rFonts w:eastAsia="Times New Roman"/>
          <w:iCs/>
          <w:szCs w:val="24"/>
          <w:lang w:bidi="ar-SA"/>
        </w:rPr>
      </w:pPr>
    </w:p>
    <w:p w:rsidR="00B61DD9" w:rsidRPr="00365A0C" w:rsidRDefault="00B61DD9" w:rsidP="00B61DD9">
      <w:pPr>
        <w:widowControl w:val="0"/>
        <w:ind w:left="1440" w:right="1440"/>
        <w:jc w:val="both"/>
        <w:rPr>
          <w:rFonts w:eastAsia="Times New Roman"/>
          <w:szCs w:val="24"/>
          <w:lang w:bidi="ar-SA"/>
        </w:rPr>
      </w:pPr>
      <w:r w:rsidRPr="00365A0C">
        <w:rPr>
          <w:rFonts w:eastAsia="Times New Roman"/>
          <w:szCs w:val="24"/>
          <w:lang w:bidi="ar-SA"/>
        </w:rPr>
        <w:t>Renowned Hebr</w:t>
      </w:r>
      <w:r w:rsidR="00A17ECE">
        <w:rPr>
          <w:rFonts w:eastAsia="Times New Roman"/>
          <w:szCs w:val="24"/>
          <w:lang w:bidi="ar-SA"/>
        </w:rPr>
        <w:t>ew scholar and literary analyst</w:t>
      </w:r>
      <w:r w:rsidRPr="00365A0C">
        <w:rPr>
          <w:rFonts w:eastAsia="Times New Roman"/>
          <w:szCs w:val="24"/>
          <w:lang w:bidi="ar-SA"/>
        </w:rPr>
        <w:t xml:space="preserve"> Avraham Gileadi presents an informed and enlightening interpretation of the most important prophecy in the Bible.</w:t>
      </w:r>
    </w:p>
    <w:p w:rsidR="00B61DD9" w:rsidRPr="00365A0C" w:rsidRDefault="00B61DD9" w:rsidP="00B61DD9">
      <w:pPr>
        <w:widowControl w:val="0"/>
        <w:ind w:left="1440" w:right="1440"/>
        <w:jc w:val="both"/>
        <w:rPr>
          <w:rFonts w:eastAsia="Times New Roman"/>
          <w:szCs w:val="24"/>
          <w:lang w:bidi="ar-SA"/>
        </w:rPr>
      </w:pPr>
    </w:p>
    <w:p w:rsidR="00B61DD9" w:rsidRPr="00365A0C" w:rsidRDefault="00B61DD9" w:rsidP="00B61DD9">
      <w:pPr>
        <w:widowControl w:val="0"/>
        <w:ind w:left="1440" w:right="1440"/>
        <w:jc w:val="both"/>
        <w:rPr>
          <w:rFonts w:eastAsia="Times New Roman"/>
          <w:szCs w:val="24"/>
          <w:lang w:bidi="ar-SA"/>
        </w:rPr>
      </w:pPr>
      <w:r w:rsidRPr="00365A0C">
        <w:rPr>
          <w:rFonts w:eastAsia="Times New Roman"/>
          <w:szCs w:val="24"/>
          <w:lang w:bidi="ar-SA"/>
        </w:rPr>
        <w:t>He shows how the writings of the prophet Isaiah, though grounded in the history of the ancient Near East, make use of literary devices to predict the end of the world.</w:t>
      </w:r>
    </w:p>
    <w:p w:rsidR="00B61DD9" w:rsidRPr="00365A0C" w:rsidRDefault="00B61DD9" w:rsidP="00B61DD9">
      <w:pPr>
        <w:widowControl w:val="0"/>
        <w:rPr>
          <w:rFonts w:eastAsia="Times New Roman"/>
          <w:szCs w:val="24"/>
          <w:lang w:bidi="ar-SA"/>
        </w:rPr>
      </w:pPr>
    </w:p>
    <w:p w:rsidR="00B61DD9" w:rsidRPr="00365A0C" w:rsidRDefault="00B61DD9" w:rsidP="00B61DD9">
      <w:pPr>
        <w:widowControl w:val="0"/>
        <w:rPr>
          <w:rFonts w:eastAsia="Times New Roman"/>
          <w:szCs w:val="24"/>
          <w:lang w:bidi="ar-SA"/>
        </w:rPr>
      </w:pPr>
    </w:p>
    <w:p w:rsidR="00B61DD9" w:rsidRPr="00365A0C" w:rsidRDefault="009862E4" w:rsidP="00B61DD9">
      <w:pPr>
        <w:widowControl w:val="0"/>
        <w:jc w:val="center"/>
        <w:rPr>
          <w:rFonts w:eastAsia="Times New Roman"/>
          <w:sz w:val="32"/>
          <w:szCs w:val="32"/>
          <w:lang w:bidi="ar-SA"/>
        </w:rPr>
      </w:pPr>
      <w:hyperlink r:id="rId10" w:history="1">
        <w:r w:rsidR="00B61DD9" w:rsidRPr="00365A0C">
          <w:rPr>
            <w:rFonts w:eastAsia="Times New Roman"/>
            <w:sz w:val="32"/>
            <w:szCs w:val="32"/>
            <w:u w:val="single"/>
            <w:lang w:bidi="ar-SA"/>
          </w:rPr>
          <w:t>www.IsaiahProphecy.com</w:t>
        </w:r>
      </w:hyperlink>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widowControl w:val="0"/>
        <w:ind w:left="1440" w:right="1440"/>
        <w:jc w:val="both"/>
        <w:rPr>
          <w:rFonts w:eastAsia="Times New Roman"/>
          <w:szCs w:val="24"/>
          <w:lang w:bidi="ar-SA"/>
        </w:rPr>
      </w:pPr>
    </w:p>
    <w:p w:rsidR="00B61DD9" w:rsidRPr="00365A0C" w:rsidRDefault="00B61DD9" w:rsidP="00B61DD9">
      <w:pPr>
        <w:widowControl w:val="0"/>
        <w:ind w:left="1440" w:right="1440"/>
        <w:jc w:val="both"/>
        <w:rPr>
          <w:rFonts w:eastAsia="Times New Roman"/>
          <w:szCs w:val="24"/>
          <w:lang w:bidi="ar-SA"/>
        </w:rPr>
      </w:pPr>
    </w:p>
    <w:p w:rsidR="00B61DD9" w:rsidRPr="00365A0C" w:rsidRDefault="00B61DD9" w:rsidP="00B61DD9">
      <w:pPr>
        <w:rPr>
          <w:rFonts w:eastAsia="Times New Roman"/>
          <w:szCs w:val="24"/>
          <w:lang w:bidi="ar-SA"/>
        </w:rPr>
      </w:pPr>
      <w:r w:rsidRPr="00365A0C">
        <w:rPr>
          <w:rFonts w:eastAsia="Times New Roman"/>
          <w:szCs w:val="24"/>
          <w:lang w:bidi="ar-SA"/>
        </w:rPr>
        <w:t xml:space="preserve">Dr. Avraham Gileadi’s publications include </w:t>
      </w:r>
      <w:r w:rsidRPr="00365A0C">
        <w:rPr>
          <w:rFonts w:eastAsia="Times New Roman"/>
          <w:i/>
          <w:iCs/>
          <w:szCs w:val="24"/>
          <w:lang w:bidi="ar-SA"/>
        </w:rPr>
        <w:t>The Apocalyptic Book of Isaiah</w:t>
      </w:r>
      <w:r w:rsidRPr="00365A0C">
        <w:rPr>
          <w:rFonts w:eastAsia="Times New Roman"/>
          <w:szCs w:val="24"/>
          <w:lang w:bidi="ar-SA"/>
        </w:rPr>
        <w:t xml:space="preserve"> (Hebraeus Press, 1982); </w:t>
      </w:r>
      <w:r w:rsidRPr="00365A0C">
        <w:rPr>
          <w:rFonts w:eastAsia="Times New Roman"/>
          <w:i/>
          <w:iCs/>
          <w:szCs w:val="24"/>
          <w:lang w:bidi="ar-SA"/>
        </w:rPr>
        <w:t>Israel’s Apostasy and Restoration: Essays in Honor of Roland K. Harrison</w:t>
      </w:r>
      <w:r w:rsidRPr="00365A0C">
        <w:rPr>
          <w:rFonts w:eastAsia="Times New Roman"/>
          <w:szCs w:val="24"/>
          <w:lang w:bidi="ar-SA"/>
        </w:rPr>
        <w:t xml:space="preserve"> (Baker Book House, 1988); </w:t>
      </w:r>
      <w:r w:rsidRPr="00365A0C">
        <w:rPr>
          <w:rFonts w:eastAsia="Times New Roman"/>
          <w:i/>
          <w:iCs/>
          <w:szCs w:val="24"/>
          <w:lang w:bidi="ar-SA"/>
        </w:rPr>
        <w:t>The Literary Message of Isaiah</w:t>
      </w:r>
      <w:r w:rsidRPr="00365A0C">
        <w:rPr>
          <w:rFonts w:eastAsia="Times New Roman"/>
          <w:szCs w:val="24"/>
          <w:lang w:bidi="ar-SA"/>
        </w:rPr>
        <w:t xml:space="preserve"> (Hebraeus Press, 1994; 2012); </w:t>
      </w:r>
      <w:r w:rsidRPr="00365A0C">
        <w:rPr>
          <w:rFonts w:eastAsia="Times New Roman"/>
          <w:i/>
          <w:iCs/>
          <w:szCs w:val="24"/>
          <w:lang w:bidi="ar-SA"/>
        </w:rPr>
        <w:t>The End from the Beginning</w:t>
      </w:r>
      <w:r w:rsidRPr="00365A0C">
        <w:rPr>
          <w:rFonts w:eastAsia="Times New Roman"/>
          <w:szCs w:val="24"/>
          <w:lang w:bidi="ar-SA"/>
        </w:rPr>
        <w:t xml:space="preserve"> (Hebraeus Press, 1997; 2012); the 30-hour audio series </w:t>
      </w:r>
      <w:r w:rsidRPr="00365A0C">
        <w:rPr>
          <w:rFonts w:eastAsia="Times New Roman"/>
          <w:i/>
          <w:iCs/>
          <w:szCs w:val="24"/>
          <w:lang w:bidi="ar-SA"/>
        </w:rPr>
        <w:t xml:space="preserve">Analytical Commentary of Isaiah </w:t>
      </w:r>
      <w:r w:rsidRPr="00365A0C">
        <w:rPr>
          <w:rFonts w:eastAsia="Times New Roman"/>
          <w:szCs w:val="24"/>
          <w:lang w:bidi="ar-SA"/>
        </w:rPr>
        <w:t xml:space="preserve">(Hebraeus Press, 2001); </w:t>
      </w:r>
      <w:r w:rsidRPr="00365A0C">
        <w:rPr>
          <w:rFonts w:eastAsia="Times New Roman"/>
          <w:i/>
          <w:iCs/>
          <w:szCs w:val="24"/>
          <w:lang w:bidi="ar-SA"/>
        </w:rPr>
        <w:t>Isaiah Decoded: Ascending the Ladder to Heaven</w:t>
      </w:r>
      <w:r w:rsidRPr="00365A0C">
        <w:rPr>
          <w:rFonts w:eastAsia="Times New Roman"/>
          <w:szCs w:val="24"/>
          <w:lang w:bidi="ar-SA"/>
        </w:rPr>
        <w:t xml:space="preserve"> (Hebraeus Press, 2002; 2013); and </w:t>
      </w:r>
      <w:r w:rsidRPr="00365A0C">
        <w:rPr>
          <w:rFonts w:eastAsia="Times New Roman"/>
          <w:i/>
          <w:iCs/>
          <w:szCs w:val="24"/>
          <w:lang w:bidi="ar-SA"/>
        </w:rPr>
        <w:t>Apocalyptic Commentary of the Book of Isaiah</w:t>
      </w:r>
      <w:r w:rsidRPr="00365A0C">
        <w:rPr>
          <w:rFonts w:eastAsia="Times New Roman"/>
          <w:szCs w:val="24"/>
          <w:lang w:bidi="ar-SA"/>
        </w:rPr>
        <w:t xml:space="preserve"> (Hebraeus Press, 2013).</w:t>
      </w: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5D6EFD" w:rsidRPr="00365A0C" w:rsidRDefault="005D6EFD" w:rsidP="00B61DD9">
      <w:pPr>
        <w:spacing w:line="360" w:lineRule="auto"/>
        <w:jc w:val="center"/>
        <w:rPr>
          <w:rFonts w:eastAsia="Times New Roman"/>
          <w:szCs w:val="24"/>
          <w:lang w:bidi="ar-SA"/>
        </w:rPr>
      </w:pPr>
    </w:p>
    <w:p w:rsidR="00C47CD2" w:rsidRPr="00365A0C" w:rsidRDefault="00C47CD2"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p>
    <w:p w:rsidR="00B61DD9" w:rsidRPr="00365A0C" w:rsidRDefault="00B61DD9" w:rsidP="00B61DD9">
      <w:pPr>
        <w:spacing w:line="360" w:lineRule="auto"/>
        <w:jc w:val="center"/>
        <w:rPr>
          <w:rFonts w:eastAsia="Times New Roman"/>
          <w:szCs w:val="24"/>
          <w:lang w:bidi="ar-SA"/>
        </w:rPr>
      </w:pPr>
      <w:r w:rsidRPr="00365A0C">
        <w:rPr>
          <w:rFonts w:eastAsia="Times New Roman"/>
          <w:szCs w:val="24"/>
          <w:lang w:bidi="ar-SA"/>
        </w:rPr>
        <w:t>Apocalyptic Commentary of the Book of Isaiah</w:t>
      </w:r>
    </w:p>
    <w:p w:rsidR="00B61DD9" w:rsidRPr="00365A0C" w:rsidRDefault="00B61DD9" w:rsidP="00B61DD9">
      <w:pPr>
        <w:spacing w:line="360" w:lineRule="auto"/>
        <w:jc w:val="center"/>
        <w:rPr>
          <w:rFonts w:eastAsia="Times New Roman"/>
          <w:szCs w:val="24"/>
          <w:lang w:bidi="ar-SA"/>
        </w:rPr>
      </w:pPr>
      <w:r w:rsidRPr="00365A0C">
        <w:rPr>
          <w:rFonts w:eastAsia="Times New Roman"/>
          <w:szCs w:val="24"/>
          <w:lang w:bidi="ar-SA"/>
        </w:rPr>
        <w:t>© Copyright 2013 by Hebraeus Press</w:t>
      </w:r>
    </w:p>
    <w:p w:rsidR="00B61DD9" w:rsidRPr="00365A0C" w:rsidRDefault="00B61DD9" w:rsidP="00B61DD9">
      <w:pPr>
        <w:spacing w:line="360" w:lineRule="auto"/>
        <w:jc w:val="center"/>
        <w:rPr>
          <w:rFonts w:eastAsia="Times New Roman"/>
          <w:b/>
          <w:bCs/>
          <w:szCs w:val="24"/>
          <w:lang w:bidi="ar-SA"/>
        </w:rPr>
      </w:pPr>
      <w:r w:rsidRPr="00365A0C">
        <w:rPr>
          <w:rFonts w:eastAsia="Times New Roman"/>
          <w:szCs w:val="24"/>
          <w:lang w:bidi="ar-SA"/>
        </w:rPr>
        <w:t>www.IsaiahProphecy.com</w:t>
      </w:r>
    </w:p>
    <w:p w:rsidR="00B61DD9" w:rsidRPr="00365A0C" w:rsidRDefault="00BD1C4D" w:rsidP="00B61DD9">
      <w:pPr>
        <w:spacing w:line="360" w:lineRule="auto"/>
        <w:jc w:val="center"/>
        <w:rPr>
          <w:rFonts w:eastAsia="Times New Roman"/>
          <w:b/>
          <w:bCs/>
          <w:szCs w:val="24"/>
          <w:lang w:bidi="ar-SA"/>
        </w:rPr>
      </w:pPr>
      <w:r w:rsidRPr="00365A0C">
        <w:rPr>
          <w:rFonts w:eastAsia="Times New Roman"/>
          <w:szCs w:val="24"/>
          <w:lang w:bidi="ar-SA"/>
        </w:rPr>
        <w:t>All rights r</w:t>
      </w:r>
      <w:r w:rsidR="00B61DD9" w:rsidRPr="00365A0C">
        <w:rPr>
          <w:rFonts w:eastAsia="Times New Roman"/>
          <w:szCs w:val="24"/>
          <w:lang w:bidi="ar-SA"/>
        </w:rPr>
        <w:t>eserved</w:t>
      </w:r>
    </w:p>
    <w:p w:rsidR="00B61DD9" w:rsidRPr="00365A0C" w:rsidRDefault="00B61DD9" w:rsidP="00B61DD9">
      <w:pPr>
        <w:spacing w:line="360" w:lineRule="auto"/>
        <w:jc w:val="center"/>
        <w:rPr>
          <w:rFonts w:eastAsia="Times New Roman"/>
          <w:b/>
          <w:bCs/>
          <w:szCs w:val="24"/>
          <w:lang w:bidi="ar-SA"/>
        </w:rPr>
      </w:pPr>
      <w:r w:rsidRPr="00365A0C">
        <w:rPr>
          <w:rFonts w:eastAsia="Times New Roman"/>
          <w:szCs w:val="24"/>
          <w:lang w:bidi="ar-SA"/>
        </w:rPr>
        <w:t>Published in the United States of America</w:t>
      </w:r>
    </w:p>
    <w:p w:rsidR="00B61DD9" w:rsidRPr="00365A0C" w:rsidRDefault="00B61DD9" w:rsidP="00B61DD9">
      <w:pPr>
        <w:spacing w:line="360" w:lineRule="auto"/>
        <w:jc w:val="center"/>
        <w:rPr>
          <w:rFonts w:eastAsia="Times New Roman"/>
          <w:szCs w:val="24"/>
          <w:lang w:bidi="ar-SA"/>
        </w:rPr>
      </w:pPr>
      <w:r w:rsidRPr="00365A0C">
        <w:rPr>
          <w:rFonts w:eastAsia="Times New Roman"/>
          <w:szCs w:val="24"/>
          <w:lang w:bidi="ar-SA"/>
        </w:rPr>
        <w:t>Softcover ISBN 978-0-910511-29-2</w:t>
      </w:r>
    </w:p>
    <w:p w:rsidR="00B61DD9" w:rsidRPr="00365A0C" w:rsidRDefault="00B61DD9" w:rsidP="00B61DD9">
      <w:pPr>
        <w:jc w:val="center"/>
        <w:rPr>
          <w:rFonts w:eastAsia="Times New Roman"/>
          <w:szCs w:val="24"/>
          <w:lang w:bidi="ar-SA"/>
        </w:rPr>
      </w:pPr>
      <w:r w:rsidRPr="00365A0C">
        <w:rPr>
          <w:rFonts w:eastAsia="Times New Roman"/>
          <w:szCs w:val="24"/>
          <w:lang w:bidi="ar-SA"/>
        </w:rPr>
        <w:t>E-Book ISBN 978-0-910511-30-6</w:t>
      </w:r>
    </w:p>
    <w:p w:rsidR="00B61DD9" w:rsidRPr="00365A0C" w:rsidRDefault="00B61DD9" w:rsidP="00B61DD9">
      <w:pPr>
        <w:spacing w:line="360" w:lineRule="auto"/>
        <w:rPr>
          <w:rFonts w:eastAsia="Times New Roman"/>
          <w:b/>
          <w:bCs/>
          <w:szCs w:val="24"/>
          <w:lang w:bidi="ar-SA"/>
        </w:rPr>
      </w:pPr>
    </w:p>
    <w:p w:rsidR="00B61DD9" w:rsidRPr="00365A0C" w:rsidRDefault="00B61DD9" w:rsidP="00B61DD9">
      <w:pPr>
        <w:ind w:left="1440" w:right="1440"/>
        <w:jc w:val="both"/>
        <w:rPr>
          <w:rFonts w:eastAsia="Times New Roman"/>
          <w:szCs w:val="24"/>
          <w:lang w:bidi="ar-SA"/>
        </w:rPr>
      </w:pPr>
      <w:r w:rsidRPr="00365A0C">
        <w:rPr>
          <w:rFonts w:eastAsia="Times New Roman"/>
          <w:szCs w:val="24"/>
          <w:lang w:bidi="ar-SA"/>
        </w:rPr>
        <w:t xml:space="preserve">No part of this work may be reproduced without written permission from the publisher except brief quotations embodied in articles or reviews. </w:t>
      </w:r>
      <w:proofErr w:type="gramStart"/>
      <w:r w:rsidRPr="00365A0C">
        <w:rPr>
          <w:rFonts w:eastAsia="Times New Roman"/>
          <w:szCs w:val="24"/>
          <w:lang w:bidi="ar-SA"/>
        </w:rPr>
        <w:t>Hebraeus Press, P.O. Box 501232, San Diego, CA 92150-1232.</w:t>
      </w:r>
      <w:proofErr w:type="gramEnd"/>
      <w:r w:rsidRPr="00365A0C">
        <w:rPr>
          <w:rFonts w:eastAsia="Times New Roman"/>
          <w:szCs w:val="24"/>
          <w:lang w:bidi="ar-SA"/>
        </w:rPr>
        <w:t xml:space="preserve"> This work does not represent the views of any religion, church, or sect but is the responsibility solely of the author.</w:t>
      </w:r>
    </w:p>
    <w:p w:rsidR="00B61DD9" w:rsidRPr="00365A0C" w:rsidRDefault="00B61DD9" w:rsidP="00B61DD9">
      <w:pPr>
        <w:jc w:val="center"/>
        <w:rPr>
          <w:rFonts w:eastAsia="Times New Roman"/>
          <w:szCs w:val="24"/>
          <w:lang w:bidi="ar-SA"/>
        </w:rPr>
      </w:pPr>
    </w:p>
    <w:p w:rsidR="00B61DD9" w:rsidRPr="00365A0C" w:rsidRDefault="00B61DD9" w:rsidP="00B61DD9">
      <w:pPr>
        <w:jc w:val="center"/>
        <w:rPr>
          <w:rFonts w:eastAsia="Times New Roman"/>
          <w:szCs w:val="24"/>
          <w:lang w:bidi="ar-SA"/>
        </w:rPr>
      </w:pPr>
    </w:p>
    <w:p w:rsidR="00B61DD9" w:rsidRPr="00365A0C" w:rsidRDefault="00B61DD9" w:rsidP="00B61DD9">
      <w:pPr>
        <w:jc w:val="center"/>
        <w:rPr>
          <w:rFonts w:eastAsia="Times New Roman"/>
          <w:szCs w:val="24"/>
          <w:lang w:bidi="ar-SA"/>
        </w:rPr>
      </w:pPr>
    </w:p>
    <w:p w:rsidR="00B61DD9" w:rsidRPr="00365A0C" w:rsidRDefault="00B61DD9" w:rsidP="00B61DD9">
      <w:pPr>
        <w:jc w:val="center"/>
        <w:rPr>
          <w:rFonts w:eastAsia="Times New Roman"/>
          <w:szCs w:val="24"/>
          <w:lang w:bidi="ar-SA"/>
        </w:rPr>
      </w:pPr>
    </w:p>
    <w:p w:rsidR="00B61DD9" w:rsidRPr="00365A0C" w:rsidRDefault="00B61DD9" w:rsidP="00B61DD9">
      <w:pPr>
        <w:jc w:val="center"/>
        <w:rPr>
          <w:rFonts w:eastAsia="Times New Roman"/>
          <w:szCs w:val="24"/>
          <w:lang w:bidi="ar-SA"/>
        </w:rPr>
      </w:pPr>
    </w:p>
    <w:p w:rsidR="00B61DD9" w:rsidRPr="00365A0C" w:rsidRDefault="00B61DD9" w:rsidP="00B61DD9">
      <w:pPr>
        <w:jc w:val="center"/>
        <w:rPr>
          <w:rFonts w:eastAsia="Times New Roman"/>
          <w:szCs w:val="24"/>
          <w:lang w:bidi="ar-SA"/>
        </w:rPr>
      </w:pPr>
    </w:p>
    <w:p w:rsidR="00B61DD9" w:rsidRPr="00365A0C" w:rsidRDefault="00B61DD9" w:rsidP="00B61DD9">
      <w:pPr>
        <w:jc w:val="center"/>
        <w:rPr>
          <w:rFonts w:eastAsia="Times New Roman"/>
          <w:szCs w:val="24"/>
          <w:lang w:bidi="ar-SA"/>
        </w:rPr>
      </w:pPr>
    </w:p>
    <w:p w:rsidR="00B61DD9" w:rsidRPr="00365A0C" w:rsidRDefault="00B61DD9" w:rsidP="00B61DD9">
      <w:pPr>
        <w:jc w:val="center"/>
        <w:rPr>
          <w:rFonts w:eastAsia="Times New Roman"/>
          <w:szCs w:val="24"/>
          <w:lang w:bidi="ar-SA"/>
        </w:rPr>
      </w:pPr>
    </w:p>
    <w:p w:rsidR="00B61DD9" w:rsidRPr="00365A0C" w:rsidRDefault="00B61DD9" w:rsidP="00B61DD9">
      <w:pPr>
        <w:jc w:val="center"/>
        <w:rPr>
          <w:rFonts w:eastAsia="Times New Roman"/>
          <w:szCs w:val="24"/>
          <w:lang w:bidi="ar-SA"/>
        </w:rPr>
      </w:pPr>
    </w:p>
    <w:p w:rsidR="00B61DD9" w:rsidRPr="00365A0C" w:rsidRDefault="00B61DD9" w:rsidP="00B61DD9">
      <w:pPr>
        <w:jc w:val="center"/>
        <w:rPr>
          <w:rFonts w:eastAsia="Times New Roman"/>
          <w:szCs w:val="24"/>
          <w:lang w:bidi="ar-SA"/>
        </w:rPr>
      </w:pPr>
    </w:p>
    <w:p w:rsidR="00B61DD9" w:rsidRPr="00365A0C" w:rsidRDefault="00B61DD9" w:rsidP="00B61DD9">
      <w:pPr>
        <w:jc w:val="center"/>
        <w:rPr>
          <w:rFonts w:eastAsia="Times New Roman"/>
          <w:szCs w:val="24"/>
          <w:lang w:bidi="ar-SA"/>
        </w:rPr>
      </w:pPr>
    </w:p>
    <w:p w:rsidR="00B61DD9" w:rsidRPr="00365A0C" w:rsidRDefault="00B61DD9" w:rsidP="00B61DD9">
      <w:pPr>
        <w:spacing w:line="360" w:lineRule="auto"/>
        <w:jc w:val="center"/>
        <w:rPr>
          <w:rFonts w:eastAsia="Times New Roman"/>
          <w:b/>
          <w:bCs/>
          <w:szCs w:val="24"/>
          <w:lang w:bidi="ar-SA"/>
        </w:rPr>
      </w:pPr>
    </w:p>
    <w:p w:rsidR="00B61DD9" w:rsidRPr="00365A0C" w:rsidRDefault="00B61DD9" w:rsidP="00B61DD9">
      <w:pPr>
        <w:spacing w:line="360" w:lineRule="auto"/>
        <w:jc w:val="center"/>
        <w:rPr>
          <w:rFonts w:eastAsia="Times New Roman"/>
          <w:b/>
          <w:bCs/>
          <w:szCs w:val="24"/>
          <w:lang w:bidi="ar-SA"/>
        </w:rPr>
      </w:pPr>
      <w:r w:rsidRPr="00365A0C">
        <w:rPr>
          <w:rFonts w:eastAsia="Times New Roman"/>
          <w:noProof/>
          <w:szCs w:val="24"/>
          <w:lang w:bidi="ar-SA"/>
        </w:rPr>
        <w:drawing>
          <wp:inline distT="0" distB="0" distL="0" distR="0" wp14:anchorId="6DEFFBE6" wp14:editId="2A9FA243">
            <wp:extent cx="24003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2266950"/>
                    </a:xfrm>
                    <a:prstGeom prst="rect">
                      <a:avLst/>
                    </a:prstGeom>
                    <a:noFill/>
                    <a:ln>
                      <a:noFill/>
                    </a:ln>
                  </pic:spPr>
                </pic:pic>
              </a:graphicData>
            </a:graphic>
          </wp:inline>
        </w:drawing>
      </w:r>
    </w:p>
    <w:p w:rsidR="00B61DD9" w:rsidRPr="00365A0C" w:rsidRDefault="00B61DD9" w:rsidP="00B61DD9">
      <w:pPr>
        <w:spacing w:line="360" w:lineRule="auto"/>
        <w:rPr>
          <w:rFonts w:eastAsia="Times New Roman"/>
          <w:b/>
          <w:bCs/>
          <w:szCs w:val="24"/>
          <w:lang w:bidi="ar-SA"/>
        </w:rPr>
      </w:pPr>
    </w:p>
    <w:p w:rsidR="00B61DD9" w:rsidRPr="00365A0C" w:rsidRDefault="00B61DD9" w:rsidP="00B61DD9">
      <w:pPr>
        <w:spacing w:line="360" w:lineRule="auto"/>
        <w:rPr>
          <w:rFonts w:eastAsia="Times New Roman"/>
          <w:b/>
          <w:bCs/>
          <w:szCs w:val="24"/>
          <w:lang w:bidi="ar-SA"/>
        </w:rPr>
      </w:pPr>
    </w:p>
    <w:p w:rsidR="00B61DD9" w:rsidRPr="00365A0C" w:rsidRDefault="00B61DD9" w:rsidP="00B61DD9">
      <w:pPr>
        <w:spacing w:line="360" w:lineRule="auto"/>
        <w:rPr>
          <w:rFonts w:eastAsia="Times New Roman"/>
          <w:b/>
          <w:bCs/>
          <w:szCs w:val="24"/>
          <w:lang w:bidi="ar-SA"/>
        </w:rPr>
      </w:pPr>
    </w:p>
    <w:p w:rsidR="00B61DD9" w:rsidRPr="00365A0C" w:rsidRDefault="00B61DD9" w:rsidP="00B61DD9">
      <w:pPr>
        <w:spacing w:line="360" w:lineRule="auto"/>
        <w:rPr>
          <w:rFonts w:eastAsia="Times New Roman"/>
          <w:b/>
          <w:bCs/>
          <w:szCs w:val="24"/>
          <w:lang w:bidi="ar-SA"/>
        </w:rPr>
      </w:pPr>
    </w:p>
    <w:p w:rsidR="00B61DD9" w:rsidRPr="00365A0C" w:rsidRDefault="00B61DD9" w:rsidP="00B61DD9">
      <w:pPr>
        <w:ind w:left="1440" w:right="1620"/>
        <w:contextualSpacing/>
        <w:jc w:val="center"/>
        <w:rPr>
          <w:rFonts w:eastAsia="Calibri"/>
          <w:lang w:val="en-CA"/>
        </w:rPr>
      </w:pPr>
      <w:r w:rsidRPr="00365A0C">
        <w:rPr>
          <w:rFonts w:eastAsia="Calibri"/>
          <w:lang w:val="en-CA"/>
        </w:rPr>
        <w:t>To the youth of Zion who will abide Jehovah’s Day of Judgment,</w:t>
      </w:r>
    </w:p>
    <w:p w:rsidR="00B61DD9" w:rsidRPr="00365A0C" w:rsidRDefault="00B61DD9" w:rsidP="00B61DD9">
      <w:pPr>
        <w:ind w:left="1620" w:right="1620"/>
        <w:contextualSpacing/>
        <w:jc w:val="center"/>
        <w:rPr>
          <w:rFonts w:eastAsia="Calibri"/>
          <w:lang w:val="en-CA"/>
        </w:rPr>
      </w:pPr>
      <w:proofErr w:type="gramStart"/>
      <w:r w:rsidRPr="00365A0C">
        <w:rPr>
          <w:rFonts w:eastAsia="Calibri"/>
          <w:lang w:val="en-CA"/>
        </w:rPr>
        <w:t>to</w:t>
      </w:r>
      <w:proofErr w:type="gramEnd"/>
      <w:r w:rsidRPr="00365A0C">
        <w:rPr>
          <w:rFonts w:eastAsia="Calibri"/>
          <w:lang w:val="en-CA"/>
        </w:rPr>
        <w:t xml:space="preserve"> whom these things are made known and explained.</w:t>
      </w:r>
    </w:p>
    <w:p w:rsidR="00B61DD9" w:rsidRPr="00365A0C" w:rsidRDefault="00B61DD9" w:rsidP="00B61DD9">
      <w:pPr>
        <w:ind w:left="1530" w:right="1620"/>
        <w:rPr>
          <w:rFonts w:eastAsia="ヒラギノ角ゴ Pro W3"/>
          <w:szCs w:val="24"/>
          <w:lang w:val="en-CA"/>
        </w:rPr>
      </w:pPr>
    </w:p>
    <w:p w:rsidR="00B61DD9" w:rsidRPr="00365A0C" w:rsidRDefault="00B61DD9" w:rsidP="00B61DD9">
      <w:pPr>
        <w:ind w:left="1440" w:right="1440"/>
        <w:rPr>
          <w:rFonts w:eastAsia="ヒラギノ角ゴ Pro W3"/>
          <w:szCs w:val="24"/>
        </w:rPr>
      </w:pPr>
    </w:p>
    <w:p w:rsidR="00B61DD9" w:rsidRPr="00365A0C" w:rsidRDefault="00B61DD9" w:rsidP="00B61DD9">
      <w:pPr>
        <w:ind w:left="1440" w:right="1440"/>
        <w:rPr>
          <w:rFonts w:eastAsia="ヒラギノ角ゴ Pro W3"/>
          <w:szCs w:val="24"/>
        </w:rPr>
      </w:pPr>
    </w:p>
    <w:p w:rsidR="00B61DD9" w:rsidRPr="00365A0C" w:rsidRDefault="00B61DD9" w:rsidP="00B61DD9">
      <w:pPr>
        <w:ind w:left="1440" w:right="1440"/>
        <w:rPr>
          <w:rFonts w:eastAsia="ヒラギノ角ゴ Pro W3"/>
          <w:szCs w:val="24"/>
        </w:rPr>
      </w:pPr>
    </w:p>
    <w:p w:rsidR="00B61DD9" w:rsidRPr="00365A0C" w:rsidRDefault="00B61DD9" w:rsidP="00B61DD9">
      <w:pPr>
        <w:ind w:left="1440" w:right="1440"/>
        <w:rPr>
          <w:rFonts w:eastAsia="ヒラギノ角ゴ Pro W3"/>
          <w:szCs w:val="24"/>
        </w:rPr>
      </w:pPr>
    </w:p>
    <w:p w:rsidR="00B61DD9" w:rsidRPr="00365A0C" w:rsidRDefault="00B61DD9" w:rsidP="00B61DD9">
      <w:pPr>
        <w:ind w:left="1440" w:right="1440"/>
        <w:rPr>
          <w:rFonts w:eastAsia="ヒラギノ角ゴ Pro W3"/>
          <w:szCs w:val="24"/>
        </w:rPr>
      </w:pPr>
    </w:p>
    <w:p w:rsidR="00B61DD9" w:rsidRPr="00365A0C" w:rsidRDefault="00B61DD9" w:rsidP="00B61DD9">
      <w:pPr>
        <w:ind w:left="1440" w:right="1440"/>
        <w:rPr>
          <w:rFonts w:eastAsia="ヒラギノ角ゴ Pro W3"/>
          <w:szCs w:val="24"/>
        </w:rPr>
      </w:pPr>
    </w:p>
    <w:p w:rsidR="00B61DD9" w:rsidRPr="00365A0C" w:rsidRDefault="00B61DD9" w:rsidP="00B61DD9">
      <w:pPr>
        <w:ind w:left="1440" w:right="1440"/>
        <w:rPr>
          <w:rFonts w:eastAsia="ヒラギノ角ゴ Pro W3"/>
          <w:szCs w:val="24"/>
        </w:rPr>
      </w:pPr>
    </w:p>
    <w:p w:rsidR="00B61DD9" w:rsidRPr="00365A0C" w:rsidRDefault="00B61DD9" w:rsidP="00B61DD9">
      <w:pPr>
        <w:ind w:left="1440" w:right="1440"/>
        <w:rPr>
          <w:rFonts w:eastAsia="ヒラギノ角ゴ Pro W3"/>
          <w:szCs w:val="24"/>
        </w:rPr>
      </w:pPr>
    </w:p>
    <w:p w:rsidR="00B61DD9" w:rsidRPr="00365A0C" w:rsidRDefault="00B61DD9" w:rsidP="00B61DD9">
      <w:pPr>
        <w:contextualSpacing/>
        <w:jc w:val="center"/>
        <w:rPr>
          <w:rFonts w:eastAsia="Calibri"/>
        </w:rPr>
      </w:pPr>
    </w:p>
    <w:p w:rsidR="008D29A5" w:rsidRPr="00365A0C" w:rsidRDefault="008D29A5" w:rsidP="00B61DD9">
      <w:pPr>
        <w:contextualSpacing/>
        <w:jc w:val="center"/>
        <w:rPr>
          <w:rFonts w:eastAsia="Calibri"/>
        </w:rPr>
      </w:pPr>
    </w:p>
    <w:p w:rsidR="008D29A5" w:rsidRPr="00365A0C" w:rsidRDefault="008D29A5" w:rsidP="008D29A5">
      <w:pPr>
        <w:jc w:val="center"/>
        <w:rPr>
          <w:rFonts w:eastAsia="Times New Roman"/>
          <w:caps/>
          <w:szCs w:val="24"/>
          <w:lang w:bidi="ar-SA"/>
        </w:rPr>
      </w:pPr>
      <w:r w:rsidRPr="00365A0C">
        <w:rPr>
          <w:rFonts w:eastAsia="Times New Roman"/>
          <w:caps/>
          <w:sz w:val="44"/>
          <w:szCs w:val="44"/>
          <w:lang w:bidi="ar-SA"/>
        </w:rPr>
        <w:lastRenderedPageBreak/>
        <w:t>C</w:t>
      </w:r>
      <w:r w:rsidRPr="00365A0C">
        <w:rPr>
          <w:rFonts w:eastAsia="Times New Roman"/>
          <w:caps/>
          <w:sz w:val="36"/>
          <w:szCs w:val="34"/>
          <w:lang w:bidi="ar-SA"/>
        </w:rPr>
        <w:t>ontents</w:t>
      </w:r>
    </w:p>
    <w:p w:rsidR="008D29A5" w:rsidRPr="00365A0C" w:rsidRDefault="008D29A5" w:rsidP="008D29A5">
      <w:pPr>
        <w:jc w:val="center"/>
        <w:rPr>
          <w:rFonts w:eastAsia="Times New Roman"/>
          <w:szCs w:val="24"/>
          <w:lang w:bidi="ar-SA"/>
        </w:rPr>
      </w:pPr>
    </w:p>
    <w:p w:rsidR="008D29A5" w:rsidRPr="00365A0C" w:rsidRDefault="00C27E48" w:rsidP="008D29A5">
      <w:pPr>
        <w:rPr>
          <w:rFonts w:eastAsia="Times New Roman"/>
          <w:szCs w:val="24"/>
          <w:lang w:bidi="ar-SA"/>
        </w:rPr>
      </w:pPr>
      <w:r w:rsidRPr="00365A0C">
        <w:rPr>
          <w:rFonts w:eastAsia="Times New Roman"/>
          <w:caps/>
          <w:sz w:val="32"/>
          <w:szCs w:val="32"/>
          <w:lang w:bidi="ar-SA"/>
        </w:rPr>
        <w:t>i</w:t>
      </w:r>
      <w:r w:rsidRPr="00365A0C">
        <w:rPr>
          <w:rFonts w:eastAsia="Times New Roman"/>
          <w:caps/>
          <w:szCs w:val="24"/>
          <w:lang w:bidi="ar-SA"/>
        </w:rPr>
        <w:t>NTRODUCTION</w:t>
      </w:r>
      <w:r w:rsidR="008D29A5"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r>
      <w:r w:rsidR="001F05BE"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t xml:space="preserve">       </w:t>
      </w:r>
      <w:r w:rsidRPr="00365A0C">
        <w:rPr>
          <w:rFonts w:eastAsia="Times New Roman"/>
          <w:caps/>
          <w:szCs w:val="24"/>
          <w:lang w:bidi="ar-SA"/>
        </w:rPr>
        <w:t xml:space="preserve"> </w:t>
      </w:r>
      <w:r w:rsidR="008D29A5" w:rsidRPr="00365A0C">
        <w:rPr>
          <w:rFonts w:eastAsia="Times New Roman"/>
          <w:szCs w:val="24"/>
          <w:lang w:bidi="ar-SA"/>
        </w:rPr>
        <w:t>1</w:t>
      </w:r>
    </w:p>
    <w:p w:rsidR="008D29A5" w:rsidRPr="00365A0C" w:rsidRDefault="008D29A5" w:rsidP="008D29A5">
      <w:pPr>
        <w:rPr>
          <w:rFonts w:eastAsia="Times New Roman"/>
          <w:sz w:val="16"/>
          <w:szCs w:val="24"/>
          <w:lang w:bidi="ar-SA"/>
        </w:rPr>
      </w:pPr>
    </w:p>
    <w:p w:rsidR="003A36EC" w:rsidRPr="00365A0C" w:rsidRDefault="008D29A5" w:rsidP="003A36EC">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1</w:t>
      </w:r>
      <w:r w:rsidR="003A36EC" w:rsidRPr="00365A0C">
        <w:rPr>
          <w:rFonts w:eastAsia="Times New Roman"/>
          <w:caps/>
          <w:szCs w:val="24"/>
          <w:lang w:bidi="ar-SA"/>
        </w:rPr>
        <w:t>—</w:t>
      </w:r>
      <w:r w:rsidR="003A36EC" w:rsidRPr="00365A0C">
        <w:rPr>
          <w:rFonts w:eastAsia="Calibri"/>
        </w:rPr>
        <w:t>Israel’s ancient apostasy typifies an end-time apostasy, with salvation reserved</w:t>
      </w:r>
    </w:p>
    <w:p w:rsidR="008D29A5" w:rsidRPr="00365A0C" w:rsidRDefault="003A36EC" w:rsidP="003A36EC">
      <w:pPr>
        <w:ind w:firstLine="720"/>
        <w:rPr>
          <w:rFonts w:eastAsia="Times New Roman"/>
          <w:szCs w:val="24"/>
          <w:lang w:bidi="ar-SA"/>
        </w:rPr>
      </w:pPr>
      <w:proofErr w:type="gramStart"/>
      <w:r w:rsidRPr="00365A0C">
        <w:rPr>
          <w:rFonts w:eastAsia="Calibri"/>
        </w:rPr>
        <w:t>for</w:t>
      </w:r>
      <w:proofErr w:type="gramEnd"/>
      <w:r w:rsidRPr="00365A0C">
        <w:rPr>
          <w:rFonts w:eastAsia="Calibri"/>
        </w:rPr>
        <w:t xml:space="preserve"> s</w:t>
      </w:r>
      <w:r w:rsidR="008A5022" w:rsidRPr="00365A0C">
        <w:rPr>
          <w:rFonts w:eastAsia="Calibri"/>
        </w:rPr>
        <w:t>ome who repent</w:t>
      </w:r>
      <w:r w:rsidR="008A5022" w:rsidRPr="00365A0C">
        <w:rPr>
          <w:rFonts w:eastAsia="Calibri"/>
        </w:rPr>
        <w:tab/>
      </w:r>
      <w:r w:rsidR="008A5022" w:rsidRPr="00365A0C">
        <w:rPr>
          <w:rFonts w:eastAsia="Calibri"/>
        </w:rPr>
        <w:tab/>
      </w:r>
      <w:r w:rsidR="008A5022" w:rsidRPr="00365A0C">
        <w:rPr>
          <w:rFonts w:eastAsia="Calibri"/>
        </w:rPr>
        <w:tab/>
      </w:r>
      <w:r w:rsidR="008A5022" w:rsidRPr="00365A0C">
        <w:rPr>
          <w:rFonts w:eastAsia="Calibri"/>
        </w:rPr>
        <w:tab/>
      </w:r>
      <w:r w:rsidR="008A5022" w:rsidRPr="00365A0C">
        <w:rPr>
          <w:rFonts w:eastAsia="Calibri"/>
        </w:rPr>
        <w:tab/>
      </w:r>
      <w:r w:rsidR="008A5022" w:rsidRPr="00365A0C">
        <w:rPr>
          <w:rFonts w:eastAsia="Calibri"/>
        </w:rPr>
        <w:tab/>
      </w:r>
      <w:r w:rsidR="008A5022" w:rsidRPr="00365A0C">
        <w:rPr>
          <w:rFonts w:eastAsia="Calibri"/>
        </w:rPr>
        <w:tab/>
      </w:r>
      <w:r w:rsidR="008A5022" w:rsidRPr="00365A0C">
        <w:rPr>
          <w:rFonts w:eastAsia="Calibri"/>
        </w:rPr>
        <w:tab/>
      </w:r>
      <w:r w:rsidR="008A5022" w:rsidRPr="00365A0C">
        <w:rPr>
          <w:rFonts w:eastAsia="Calibri"/>
        </w:rPr>
        <w:tab/>
        <w:t xml:space="preserve">      10</w:t>
      </w:r>
    </w:p>
    <w:p w:rsidR="008D29A5" w:rsidRPr="00365A0C" w:rsidRDefault="008D29A5" w:rsidP="008D29A5">
      <w:pPr>
        <w:rPr>
          <w:rFonts w:eastAsia="Times New Roman"/>
          <w:sz w:val="16"/>
          <w:szCs w:val="24"/>
          <w:lang w:bidi="ar-SA"/>
        </w:rPr>
      </w:pPr>
    </w:p>
    <w:p w:rsidR="003A36EC" w:rsidRPr="00365A0C" w:rsidRDefault="008D29A5" w:rsidP="003A36EC">
      <w:pPr>
        <w:tabs>
          <w:tab w:val="left" w:pos="9360"/>
        </w:tabs>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2</w:t>
      </w:r>
      <w:r w:rsidR="003A36EC" w:rsidRPr="00365A0C">
        <w:rPr>
          <w:rFonts w:eastAsia="Times New Roman"/>
          <w:caps/>
          <w:szCs w:val="24"/>
          <w:lang w:bidi="ar-SA"/>
        </w:rPr>
        <w:t>—</w:t>
      </w:r>
      <w:proofErr w:type="gramStart"/>
      <w:r w:rsidR="003A36EC" w:rsidRPr="00365A0C">
        <w:rPr>
          <w:rFonts w:eastAsia="Calibri"/>
        </w:rPr>
        <w:t>The</w:t>
      </w:r>
      <w:proofErr w:type="gramEnd"/>
      <w:r w:rsidR="003A36EC" w:rsidRPr="00365A0C">
        <w:rPr>
          <w:rFonts w:eastAsia="Calibri"/>
        </w:rPr>
        <w:t xml:space="preserve"> end-time restoration of Zion/Jerusalem contrasts Jehovah’s judgment of</w:t>
      </w:r>
      <w:r w:rsidR="00ED3360" w:rsidRPr="00365A0C">
        <w:rPr>
          <w:rFonts w:eastAsia="Calibri"/>
        </w:rPr>
        <w:t xml:space="preserve"> the</w:t>
      </w:r>
    </w:p>
    <w:p w:rsidR="008D29A5" w:rsidRPr="00365A0C" w:rsidRDefault="00ED3360" w:rsidP="003A36EC">
      <w:pPr>
        <w:tabs>
          <w:tab w:val="left" w:pos="0"/>
        </w:tabs>
        <w:rPr>
          <w:rFonts w:eastAsia="Times New Roman"/>
          <w:szCs w:val="24"/>
          <w:lang w:bidi="ar-SA"/>
        </w:rPr>
      </w:pPr>
      <w:r w:rsidRPr="00365A0C">
        <w:rPr>
          <w:rFonts w:eastAsia="Calibri"/>
        </w:rPr>
        <w:tab/>
      </w:r>
      <w:proofErr w:type="gramStart"/>
      <w:r w:rsidR="003A36EC" w:rsidRPr="00365A0C">
        <w:rPr>
          <w:rFonts w:eastAsia="Calibri"/>
        </w:rPr>
        <w:t>wor</w:t>
      </w:r>
      <w:r w:rsidRPr="00365A0C">
        <w:rPr>
          <w:rFonts w:eastAsia="Calibri"/>
        </w:rPr>
        <w:t>ld</w:t>
      </w:r>
      <w:proofErr w:type="gramEnd"/>
      <w:r w:rsidRPr="00365A0C">
        <w:rPr>
          <w:rFonts w:eastAsia="Calibri"/>
        </w:rPr>
        <w:t xml:space="preserve"> at his coming</w:t>
      </w:r>
      <w:r w:rsidRPr="00365A0C">
        <w:rPr>
          <w:rFonts w:eastAsia="Calibri"/>
        </w:rPr>
        <w:tab/>
      </w:r>
      <w:r w:rsidRPr="00365A0C">
        <w:rPr>
          <w:rFonts w:eastAsia="Calibri"/>
        </w:rPr>
        <w:tab/>
      </w:r>
      <w:r w:rsidRPr="00365A0C">
        <w:rPr>
          <w:rFonts w:eastAsia="Calibri"/>
        </w:rPr>
        <w:tab/>
      </w:r>
      <w:r w:rsidRPr="00365A0C">
        <w:rPr>
          <w:rFonts w:eastAsia="Calibri"/>
        </w:rPr>
        <w:tab/>
      </w:r>
      <w:r w:rsidRPr="00365A0C">
        <w:rPr>
          <w:rFonts w:eastAsia="Calibri"/>
        </w:rPr>
        <w:tab/>
      </w:r>
      <w:r w:rsidRPr="00365A0C">
        <w:rPr>
          <w:rFonts w:eastAsia="Calibri"/>
        </w:rPr>
        <w:tab/>
      </w:r>
      <w:r w:rsidRPr="00365A0C">
        <w:rPr>
          <w:rFonts w:eastAsia="Calibri"/>
        </w:rPr>
        <w:tab/>
      </w:r>
      <w:r w:rsidRPr="00365A0C">
        <w:rPr>
          <w:rFonts w:eastAsia="Calibri"/>
        </w:rPr>
        <w:tab/>
      </w:r>
      <w:r w:rsidRPr="00365A0C">
        <w:rPr>
          <w:rFonts w:eastAsia="Calibri"/>
        </w:rPr>
        <w:tab/>
        <w:t xml:space="preserve">      </w:t>
      </w:r>
      <w:r w:rsidR="008A5022" w:rsidRPr="00365A0C">
        <w:rPr>
          <w:rFonts w:eastAsia="Times New Roman"/>
          <w:caps/>
          <w:szCs w:val="24"/>
          <w:lang w:bidi="ar-SA"/>
        </w:rPr>
        <w:t>23</w:t>
      </w:r>
    </w:p>
    <w:p w:rsidR="008D29A5" w:rsidRPr="00365A0C" w:rsidRDefault="008D29A5" w:rsidP="008D29A5">
      <w:pPr>
        <w:rPr>
          <w:rFonts w:eastAsia="Times New Roman"/>
          <w:sz w:val="16"/>
          <w:szCs w:val="24"/>
          <w:lang w:bidi="ar-SA"/>
        </w:rPr>
      </w:pPr>
    </w:p>
    <w:p w:rsidR="00ED3360" w:rsidRPr="00365A0C" w:rsidRDefault="008D29A5"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3</w:t>
      </w:r>
      <w:r w:rsidR="00ED3360" w:rsidRPr="00365A0C">
        <w:rPr>
          <w:rFonts w:eastAsia="Times New Roman"/>
          <w:caps/>
          <w:szCs w:val="24"/>
          <w:lang w:bidi="ar-SA"/>
        </w:rPr>
        <w:t>—</w:t>
      </w:r>
      <w:r w:rsidR="003A36EC" w:rsidRPr="00365A0C">
        <w:rPr>
          <w:rFonts w:eastAsia="Calibri"/>
        </w:rPr>
        <w:t>Wickedness in society leads to anarchy, inte</w:t>
      </w:r>
      <w:r w:rsidR="00ED3360" w:rsidRPr="00365A0C">
        <w:rPr>
          <w:rFonts w:eastAsia="Calibri"/>
        </w:rPr>
        <w:t>rnal collapse, destitution, and</w:t>
      </w:r>
    </w:p>
    <w:p w:rsidR="008D29A5" w:rsidRPr="00365A0C" w:rsidRDefault="003A36EC" w:rsidP="00ED3360">
      <w:pPr>
        <w:ind w:firstLine="720"/>
        <w:rPr>
          <w:rFonts w:eastAsia="Times New Roman"/>
          <w:szCs w:val="24"/>
          <w:lang w:bidi="ar-SA"/>
        </w:rPr>
      </w:pPr>
      <w:proofErr w:type="gramStart"/>
      <w:r w:rsidRPr="00365A0C">
        <w:rPr>
          <w:rFonts w:eastAsia="Calibri"/>
        </w:rPr>
        <w:t>invasion</w:t>
      </w:r>
      <w:proofErr w:type="gramEnd"/>
      <w:r w:rsidRPr="00365A0C">
        <w:rPr>
          <w:rFonts w:eastAsia="Calibri"/>
        </w:rPr>
        <w:t xml:space="preserve"> by enemies</w:t>
      </w:r>
      <w:r w:rsidR="00ED3360"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r>
      <w:r w:rsidR="00ED3360" w:rsidRPr="00365A0C">
        <w:rPr>
          <w:rFonts w:eastAsia="Times New Roman"/>
          <w:caps/>
          <w:szCs w:val="24"/>
          <w:lang w:bidi="ar-SA"/>
        </w:rPr>
        <w:tab/>
        <w:t xml:space="preserve">      </w:t>
      </w:r>
      <w:r w:rsidR="008A5022" w:rsidRPr="00365A0C">
        <w:rPr>
          <w:rFonts w:eastAsia="Times New Roman"/>
          <w:caps/>
          <w:szCs w:val="24"/>
          <w:lang w:bidi="ar-SA"/>
        </w:rPr>
        <w:t>29</w:t>
      </w:r>
    </w:p>
    <w:p w:rsidR="008D29A5" w:rsidRPr="00365A0C" w:rsidRDefault="008D29A5" w:rsidP="008D29A5">
      <w:pPr>
        <w:rPr>
          <w:rFonts w:eastAsia="Times New Roman"/>
          <w:sz w:val="16"/>
          <w:szCs w:val="24"/>
          <w:lang w:bidi="ar-SA"/>
        </w:rPr>
      </w:pPr>
    </w:p>
    <w:p w:rsidR="00ED3360" w:rsidRPr="00365A0C" w:rsidRDefault="008D29A5" w:rsidP="00ED3360">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4</w:t>
      </w:r>
      <w:r w:rsidR="00ED3360" w:rsidRPr="00365A0C">
        <w:rPr>
          <w:rFonts w:eastAsia="Times New Roman"/>
          <w:caps/>
          <w:szCs w:val="24"/>
          <w:lang w:bidi="ar-SA"/>
        </w:rPr>
        <w:t>—</w:t>
      </w:r>
      <w:proofErr w:type="gramStart"/>
      <w:r w:rsidR="00ED3360" w:rsidRPr="00365A0C">
        <w:rPr>
          <w:rFonts w:eastAsia="Calibri"/>
        </w:rPr>
        <w:t>In</w:t>
      </w:r>
      <w:proofErr w:type="gramEnd"/>
      <w:r w:rsidR="00ED3360" w:rsidRPr="00365A0C">
        <w:rPr>
          <w:rFonts w:eastAsia="Calibri"/>
        </w:rPr>
        <w:t xml:space="preserve"> his Day of Judgme</w:t>
      </w:r>
      <w:r w:rsidR="00183EA1" w:rsidRPr="00365A0C">
        <w:rPr>
          <w:rFonts w:eastAsia="Calibri"/>
        </w:rPr>
        <w:t>nt</w:t>
      </w:r>
      <w:r w:rsidR="00ED3360" w:rsidRPr="00365A0C">
        <w:rPr>
          <w:rFonts w:eastAsia="Calibri"/>
        </w:rPr>
        <w:t xml:space="preserve"> Jehovah preserves alive those whose names are inscribed</w:t>
      </w:r>
    </w:p>
    <w:p w:rsidR="008D29A5" w:rsidRPr="00365A0C" w:rsidRDefault="00ED3360" w:rsidP="00ED3360">
      <w:pPr>
        <w:ind w:firstLine="720"/>
        <w:rPr>
          <w:rFonts w:eastAsia="Times New Roman"/>
          <w:szCs w:val="24"/>
          <w:lang w:bidi="ar-SA"/>
        </w:rPr>
      </w:pPr>
      <w:proofErr w:type="gramStart"/>
      <w:r w:rsidRPr="00365A0C">
        <w:rPr>
          <w:rFonts w:eastAsia="Calibri"/>
        </w:rPr>
        <w:t>in</w:t>
      </w:r>
      <w:proofErr w:type="gramEnd"/>
      <w:r w:rsidRPr="00365A0C">
        <w:rPr>
          <w:rFonts w:eastAsia="Calibri"/>
        </w:rPr>
        <w:t xml:space="preserve"> the Book of Life</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8A5022" w:rsidRPr="00365A0C">
        <w:rPr>
          <w:rFonts w:eastAsia="Times New Roman"/>
          <w:caps/>
          <w:szCs w:val="24"/>
          <w:lang w:bidi="ar-SA"/>
        </w:rPr>
        <w:t>34</w:t>
      </w:r>
    </w:p>
    <w:p w:rsidR="008D29A5" w:rsidRPr="00365A0C" w:rsidRDefault="008D29A5" w:rsidP="008D29A5">
      <w:pPr>
        <w:rPr>
          <w:rFonts w:eastAsia="Times New Roman"/>
          <w:sz w:val="16"/>
          <w:szCs w:val="24"/>
          <w:lang w:bidi="ar-SA"/>
        </w:rPr>
      </w:pPr>
    </w:p>
    <w:p w:rsidR="00ED3360" w:rsidRPr="00365A0C" w:rsidRDefault="008D29A5" w:rsidP="00ED3360">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5</w:t>
      </w:r>
      <w:r w:rsidR="00ED3360" w:rsidRPr="00365A0C">
        <w:rPr>
          <w:rFonts w:eastAsia="Times New Roman"/>
          <w:caps/>
          <w:szCs w:val="24"/>
          <w:lang w:bidi="ar-SA"/>
        </w:rPr>
        <w:t>—</w:t>
      </w:r>
      <w:r w:rsidR="00ED3360" w:rsidRPr="00365A0C">
        <w:rPr>
          <w:rFonts w:eastAsia="Calibri"/>
        </w:rPr>
        <w:t>Jehovah’s vineyard yields bad fruit, leading to Assyria’s invasion and covenant</w:t>
      </w:r>
    </w:p>
    <w:p w:rsidR="008D29A5" w:rsidRPr="00365A0C" w:rsidRDefault="00ED3360" w:rsidP="00ED3360">
      <w:pPr>
        <w:ind w:firstLine="720"/>
        <w:rPr>
          <w:rFonts w:eastAsia="Times New Roman"/>
          <w:caps/>
          <w:szCs w:val="24"/>
          <w:lang w:bidi="ar-SA"/>
        </w:rPr>
      </w:pPr>
      <w:proofErr w:type="gramStart"/>
      <w:r w:rsidRPr="00365A0C">
        <w:rPr>
          <w:rFonts w:eastAsia="Calibri"/>
        </w:rPr>
        <w:t>curses</w:t>
      </w:r>
      <w:proofErr w:type="gramEnd"/>
      <w:r w:rsidRPr="00365A0C">
        <w:rPr>
          <w:rFonts w:eastAsia="Calibri"/>
        </w:rPr>
        <w:t xml:space="preserve"> on offenders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8A5022" w:rsidRPr="00365A0C">
        <w:rPr>
          <w:rFonts w:eastAsia="Times New Roman"/>
          <w:caps/>
          <w:szCs w:val="24"/>
          <w:lang w:bidi="ar-SA"/>
        </w:rPr>
        <w:t>35</w:t>
      </w:r>
    </w:p>
    <w:p w:rsidR="008D29A5" w:rsidRPr="00365A0C" w:rsidRDefault="008D29A5" w:rsidP="008D29A5">
      <w:pPr>
        <w:rPr>
          <w:rFonts w:eastAsia="Times New Roman"/>
          <w:sz w:val="16"/>
          <w:szCs w:val="24"/>
          <w:lang w:bidi="ar-SA"/>
        </w:rPr>
      </w:pPr>
    </w:p>
    <w:p w:rsidR="00ED3360" w:rsidRPr="00365A0C" w:rsidRDefault="008D29A5"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6</w:t>
      </w:r>
      <w:r w:rsidR="00ED3360" w:rsidRPr="00365A0C">
        <w:rPr>
          <w:rFonts w:eastAsia="Times New Roman"/>
          <w:caps/>
          <w:szCs w:val="24"/>
          <w:lang w:bidi="ar-SA"/>
        </w:rPr>
        <w:t>—</w:t>
      </w:r>
      <w:r w:rsidR="00ED3360" w:rsidRPr="00365A0C">
        <w:rPr>
          <w:rFonts w:eastAsia="Calibri"/>
        </w:rPr>
        <w:t>Jehovah appears to Isaiah in the temple and sends him as a prophet to warn of</w:t>
      </w:r>
    </w:p>
    <w:p w:rsidR="008D29A5" w:rsidRPr="00365A0C" w:rsidRDefault="00ED3360" w:rsidP="00ED3360">
      <w:pPr>
        <w:ind w:firstLine="720"/>
        <w:rPr>
          <w:rFonts w:eastAsia="Times New Roman"/>
          <w:szCs w:val="24"/>
          <w:lang w:bidi="ar-SA"/>
        </w:rPr>
      </w:pPr>
      <w:proofErr w:type="gramStart"/>
      <w:r w:rsidRPr="00365A0C">
        <w:rPr>
          <w:rFonts w:eastAsia="Calibri"/>
        </w:rPr>
        <w:t>imminent</w:t>
      </w:r>
      <w:proofErr w:type="gramEnd"/>
      <w:r w:rsidRPr="00365A0C">
        <w:rPr>
          <w:rFonts w:eastAsia="Calibri"/>
        </w:rPr>
        <w:t xml:space="preserve"> judgments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8A5022" w:rsidRPr="00365A0C">
        <w:rPr>
          <w:rFonts w:eastAsia="Times New Roman"/>
          <w:caps/>
          <w:szCs w:val="24"/>
          <w:lang w:bidi="ar-SA"/>
        </w:rPr>
        <w:t>41</w:t>
      </w:r>
    </w:p>
    <w:p w:rsidR="008D29A5" w:rsidRPr="00365A0C" w:rsidRDefault="008D29A5" w:rsidP="008D29A5">
      <w:pPr>
        <w:rPr>
          <w:rFonts w:eastAsia="Times New Roman"/>
          <w:sz w:val="16"/>
          <w:szCs w:val="24"/>
          <w:lang w:bidi="ar-SA"/>
        </w:rPr>
      </w:pPr>
    </w:p>
    <w:p w:rsidR="00ED3360" w:rsidRPr="00365A0C" w:rsidRDefault="008D29A5"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7</w:t>
      </w:r>
      <w:r w:rsidR="00ED3360" w:rsidRPr="00365A0C">
        <w:rPr>
          <w:rFonts w:eastAsia="Times New Roman"/>
          <w:caps/>
          <w:szCs w:val="24"/>
          <w:lang w:bidi="ar-SA"/>
        </w:rPr>
        <w:t>—</w:t>
      </w:r>
      <w:r w:rsidR="00ED3360" w:rsidRPr="00365A0C">
        <w:rPr>
          <w:rFonts w:eastAsia="Calibri"/>
        </w:rPr>
        <w:t>King Ahaz’ transgression of the terms of his covenant leads to a hostile world</w:t>
      </w:r>
    </w:p>
    <w:p w:rsidR="008D29A5" w:rsidRPr="00365A0C" w:rsidRDefault="00ED3360" w:rsidP="00ED3360">
      <w:pPr>
        <w:ind w:firstLine="720"/>
        <w:rPr>
          <w:rFonts w:eastAsia="Times New Roman"/>
          <w:szCs w:val="24"/>
          <w:lang w:bidi="ar-SA"/>
        </w:rPr>
      </w:pPr>
      <w:proofErr w:type="gramStart"/>
      <w:r w:rsidRPr="00365A0C">
        <w:rPr>
          <w:rFonts w:eastAsia="Calibri"/>
        </w:rPr>
        <w:t>power</w:t>
      </w:r>
      <w:proofErr w:type="gramEnd"/>
      <w:r w:rsidRPr="00365A0C">
        <w:rPr>
          <w:rFonts w:eastAsia="Calibri"/>
        </w:rPr>
        <w:t xml:space="preserve"> gaining supremacy</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8A5022" w:rsidRPr="00365A0C">
        <w:rPr>
          <w:rFonts w:eastAsia="Times New Roman"/>
          <w:caps/>
          <w:szCs w:val="24"/>
          <w:lang w:bidi="ar-SA"/>
        </w:rPr>
        <w:t>45</w:t>
      </w:r>
    </w:p>
    <w:p w:rsidR="008D29A5" w:rsidRPr="00365A0C" w:rsidRDefault="008D29A5" w:rsidP="008D29A5">
      <w:pPr>
        <w:rPr>
          <w:rFonts w:eastAsia="Times New Roman"/>
          <w:sz w:val="16"/>
          <w:szCs w:val="24"/>
          <w:lang w:bidi="ar-SA"/>
        </w:rPr>
      </w:pPr>
    </w:p>
    <w:p w:rsidR="00ED3360" w:rsidRPr="00365A0C" w:rsidRDefault="008D29A5"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8</w:t>
      </w:r>
      <w:r w:rsidR="00ED3360" w:rsidRPr="00365A0C">
        <w:rPr>
          <w:rFonts w:eastAsia="Times New Roman"/>
          <w:caps/>
          <w:szCs w:val="24"/>
          <w:lang w:bidi="ar-SA"/>
        </w:rPr>
        <w:t>—</w:t>
      </w:r>
      <w:r w:rsidR="00ED3360" w:rsidRPr="00365A0C">
        <w:rPr>
          <w:rFonts w:eastAsia="Calibri"/>
        </w:rPr>
        <w:t>A new Flood in the form of Assyria’s world conquest awaits all but those who</w:t>
      </w:r>
    </w:p>
    <w:p w:rsidR="008D29A5" w:rsidRPr="00365A0C" w:rsidRDefault="00ED3360" w:rsidP="00ED3360">
      <w:pPr>
        <w:ind w:firstLine="720"/>
        <w:rPr>
          <w:rFonts w:eastAsia="Times New Roman"/>
          <w:szCs w:val="24"/>
          <w:lang w:bidi="ar-SA"/>
        </w:rPr>
      </w:pPr>
      <w:proofErr w:type="gramStart"/>
      <w:r w:rsidRPr="00365A0C">
        <w:rPr>
          <w:rFonts w:eastAsia="Calibri"/>
        </w:rPr>
        <w:t>find</w:t>
      </w:r>
      <w:proofErr w:type="gramEnd"/>
      <w:r w:rsidRPr="00365A0C">
        <w:rPr>
          <w:rFonts w:eastAsia="Calibri"/>
        </w:rPr>
        <w:t xml:space="preserve"> refuge in Jehovah</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8A5022" w:rsidRPr="00365A0C">
        <w:rPr>
          <w:rFonts w:eastAsia="Times New Roman"/>
          <w:caps/>
          <w:szCs w:val="24"/>
          <w:lang w:bidi="ar-SA"/>
        </w:rPr>
        <w:t>49</w:t>
      </w:r>
    </w:p>
    <w:p w:rsidR="008D29A5" w:rsidRPr="00365A0C" w:rsidRDefault="008D29A5" w:rsidP="008D29A5">
      <w:pPr>
        <w:rPr>
          <w:rFonts w:eastAsia="Times New Roman"/>
          <w:sz w:val="16"/>
          <w:szCs w:val="24"/>
          <w:lang w:bidi="ar-SA"/>
        </w:rPr>
      </w:pPr>
    </w:p>
    <w:p w:rsidR="005D1862" w:rsidRPr="00365A0C" w:rsidRDefault="008D29A5"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9</w:t>
      </w:r>
      <w:r w:rsidR="005D1862" w:rsidRPr="00365A0C">
        <w:rPr>
          <w:rFonts w:eastAsia="Times New Roman"/>
          <w:caps/>
          <w:szCs w:val="24"/>
          <w:lang w:bidi="ar-SA"/>
        </w:rPr>
        <w:t>—</w:t>
      </w:r>
      <w:proofErr w:type="gramStart"/>
      <w:r w:rsidR="005D1862" w:rsidRPr="00365A0C">
        <w:rPr>
          <w:rFonts w:eastAsia="Calibri"/>
        </w:rPr>
        <w:t>A</w:t>
      </w:r>
      <w:proofErr w:type="gramEnd"/>
      <w:r w:rsidR="005D1862" w:rsidRPr="00365A0C">
        <w:rPr>
          <w:rFonts w:eastAsia="Calibri"/>
        </w:rPr>
        <w:t xml:space="preserve"> fiery holocaust engulfs the land as leaders and people apostatize and Jehovah</w:t>
      </w:r>
    </w:p>
    <w:p w:rsidR="008D29A5" w:rsidRPr="00365A0C" w:rsidRDefault="005D1862" w:rsidP="005D1862">
      <w:pPr>
        <w:ind w:firstLine="720"/>
        <w:rPr>
          <w:rFonts w:eastAsia="Times New Roman"/>
          <w:szCs w:val="24"/>
          <w:lang w:bidi="ar-SA"/>
        </w:rPr>
      </w:pPr>
      <w:proofErr w:type="gramStart"/>
      <w:r w:rsidRPr="00365A0C">
        <w:rPr>
          <w:rFonts w:eastAsia="Calibri"/>
        </w:rPr>
        <w:t>empowers</w:t>
      </w:r>
      <w:proofErr w:type="gramEnd"/>
      <w:r w:rsidRPr="00365A0C">
        <w:rPr>
          <w:rFonts w:eastAsia="Calibri"/>
        </w:rPr>
        <w:t xml:space="preserve"> his servant</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8A5022" w:rsidRPr="00365A0C">
        <w:rPr>
          <w:rFonts w:eastAsia="Times New Roman"/>
          <w:caps/>
          <w:szCs w:val="24"/>
          <w:lang w:bidi="ar-SA"/>
        </w:rPr>
        <w:t>52</w:t>
      </w:r>
    </w:p>
    <w:p w:rsidR="008D29A5" w:rsidRPr="00365A0C" w:rsidRDefault="008D29A5" w:rsidP="008D29A5">
      <w:pPr>
        <w:rPr>
          <w:rFonts w:eastAsia="Times New Roman"/>
          <w:sz w:val="16"/>
          <w:szCs w:val="24"/>
          <w:lang w:bidi="ar-SA"/>
        </w:rPr>
      </w:pPr>
    </w:p>
    <w:p w:rsidR="008D29A5" w:rsidRPr="00365A0C" w:rsidRDefault="008D29A5" w:rsidP="005D1862">
      <w:pPr>
        <w:tabs>
          <w:tab w:val="left" w:pos="0"/>
        </w:tabs>
        <w:ind w:left="720" w:hanging="720"/>
        <w:rPr>
          <w:rFonts w:eastAsia="Times New Roman"/>
          <w:caps/>
          <w:szCs w:val="24"/>
          <w:lang w:bidi="ar-SA"/>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10</w:t>
      </w:r>
      <w:r w:rsidR="005D1862" w:rsidRPr="00365A0C">
        <w:rPr>
          <w:rFonts w:eastAsia="Times New Roman"/>
          <w:caps/>
          <w:szCs w:val="24"/>
          <w:lang w:bidi="ar-SA"/>
        </w:rPr>
        <w:t>—</w:t>
      </w:r>
      <w:r w:rsidR="005D1862" w:rsidRPr="00365A0C">
        <w:rPr>
          <w:rFonts w:eastAsia="Calibri"/>
        </w:rPr>
        <w:t xml:space="preserve">Jehovah appoints the king of Assyria to despoil and destroy the wicked of his people and the </w:t>
      </w:r>
      <w:proofErr w:type="spellStart"/>
      <w:r w:rsidR="005D1862" w:rsidRPr="00365A0C">
        <w:rPr>
          <w:rFonts w:eastAsia="Calibri"/>
        </w:rPr>
        <w:t>nations</w:t>
      </w:r>
      <w:proofErr w:type="spellEnd"/>
      <w:r w:rsidR="005D1862" w:rsidRPr="00365A0C">
        <w:rPr>
          <w:rFonts w:eastAsia="Times New Roman"/>
          <w:caps/>
          <w:szCs w:val="24"/>
          <w:lang w:bidi="ar-SA"/>
        </w:rPr>
        <w:tab/>
      </w:r>
      <w:r w:rsidR="005D1862" w:rsidRPr="00365A0C">
        <w:rPr>
          <w:rFonts w:eastAsia="Times New Roman"/>
          <w:caps/>
          <w:szCs w:val="24"/>
          <w:lang w:bidi="ar-SA"/>
        </w:rPr>
        <w:tab/>
      </w:r>
      <w:r w:rsidR="005D1862" w:rsidRPr="00365A0C">
        <w:rPr>
          <w:rFonts w:eastAsia="Times New Roman"/>
          <w:caps/>
          <w:szCs w:val="24"/>
          <w:lang w:bidi="ar-SA"/>
        </w:rPr>
        <w:tab/>
      </w:r>
      <w:r w:rsidR="005D1862" w:rsidRPr="00365A0C">
        <w:rPr>
          <w:rFonts w:eastAsia="Times New Roman"/>
          <w:caps/>
          <w:szCs w:val="24"/>
          <w:lang w:bidi="ar-SA"/>
        </w:rPr>
        <w:tab/>
      </w:r>
      <w:r w:rsidR="005D1862" w:rsidRPr="00365A0C">
        <w:rPr>
          <w:rFonts w:eastAsia="Times New Roman"/>
          <w:caps/>
          <w:szCs w:val="24"/>
          <w:lang w:bidi="ar-SA"/>
        </w:rPr>
        <w:tab/>
      </w:r>
      <w:r w:rsidR="005D1862" w:rsidRPr="00365A0C">
        <w:rPr>
          <w:rFonts w:eastAsia="Times New Roman"/>
          <w:caps/>
          <w:szCs w:val="24"/>
          <w:lang w:bidi="ar-SA"/>
        </w:rPr>
        <w:tab/>
      </w:r>
      <w:r w:rsidR="005D1862" w:rsidRPr="00365A0C">
        <w:rPr>
          <w:rFonts w:eastAsia="Times New Roman"/>
          <w:caps/>
          <w:szCs w:val="24"/>
          <w:lang w:bidi="ar-SA"/>
        </w:rPr>
        <w:tab/>
      </w:r>
      <w:r w:rsidR="005D1862" w:rsidRPr="00365A0C">
        <w:rPr>
          <w:rFonts w:eastAsia="Times New Roman"/>
          <w:caps/>
          <w:szCs w:val="24"/>
          <w:lang w:bidi="ar-SA"/>
        </w:rPr>
        <w:tab/>
      </w:r>
      <w:r w:rsidR="005D1862" w:rsidRPr="00365A0C">
        <w:rPr>
          <w:rFonts w:eastAsia="Times New Roman"/>
          <w:caps/>
          <w:szCs w:val="24"/>
          <w:lang w:bidi="ar-SA"/>
        </w:rPr>
        <w:tab/>
        <w:t xml:space="preserve">      </w:t>
      </w:r>
      <w:r w:rsidR="008A5022" w:rsidRPr="00365A0C">
        <w:rPr>
          <w:rFonts w:eastAsia="Times New Roman"/>
          <w:caps/>
          <w:szCs w:val="24"/>
          <w:lang w:bidi="ar-SA"/>
        </w:rPr>
        <w:t>57</w:t>
      </w:r>
    </w:p>
    <w:p w:rsidR="008D29A5" w:rsidRPr="00365A0C" w:rsidRDefault="008D29A5" w:rsidP="005D1862">
      <w:pPr>
        <w:tabs>
          <w:tab w:val="left" w:pos="0"/>
        </w:tabs>
        <w:rPr>
          <w:rFonts w:eastAsia="Times New Roman"/>
          <w:caps/>
          <w:sz w:val="16"/>
          <w:szCs w:val="24"/>
          <w:lang w:bidi="ar-SA"/>
        </w:rPr>
      </w:pPr>
    </w:p>
    <w:p w:rsidR="005D1862" w:rsidRPr="00365A0C" w:rsidRDefault="008D29A5"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1</w:t>
      </w:r>
      <w:r w:rsidR="00ED7BC7" w:rsidRPr="00365A0C">
        <w:rPr>
          <w:rFonts w:eastAsia="Times New Roman"/>
          <w:caps/>
          <w:sz w:val="32"/>
          <w:szCs w:val="24"/>
          <w:lang w:bidi="ar-SA"/>
        </w:rPr>
        <w:t>1</w:t>
      </w:r>
      <w:r w:rsidR="005D1862" w:rsidRPr="00365A0C">
        <w:rPr>
          <w:rFonts w:eastAsia="Times New Roman"/>
          <w:caps/>
          <w:szCs w:val="24"/>
          <w:lang w:bidi="ar-SA"/>
        </w:rPr>
        <w:t>—</w:t>
      </w:r>
      <w:proofErr w:type="gramStart"/>
      <w:r w:rsidR="005D1862" w:rsidRPr="00365A0C">
        <w:rPr>
          <w:rFonts w:eastAsia="Calibri"/>
        </w:rPr>
        <w:t>As</w:t>
      </w:r>
      <w:proofErr w:type="gramEnd"/>
      <w:r w:rsidR="005D1862" w:rsidRPr="00365A0C">
        <w:rPr>
          <w:rFonts w:eastAsia="Calibri"/>
        </w:rPr>
        <w:t xml:space="preserve"> an ensign to the</w:t>
      </w:r>
      <w:r w:rsidR="00183EA1" w:rsidRPr="00365A0C">
        <w:rPr>
          <w:rFonts w:eastAsia="Calibri"/>
        </w:rPr>
        <w:t xml:space="preserve"> nations</w:t>
      </w:r>
      <w:r w:rsidR="005D1862" w:rsidRPr="00365A0C">
        <w:rPr>
          <w:rFonts w:eastAsia="Calibri"/>
        </w:rPr>
        <w:t xml:space="preserve"> Jehovah’s servant gathers a remnant of Israel and</w:t>
      </w:r>
    </w:p>
    <w:p w:rsidR="008D29A5" w:rsidRPr="00365A0C" w:rsidRDefault="005D1862" w:rsidP="005D1862">
      <w:pPr>
        <w:ind w:firstLine="720"/>
        <w:rPr>
          <w:rFonts w:eastAsia="Times New Roman"/>
          <w:caps/>
          <w:szCs w:val="24"/>
          <w:lang w:bidi="ar-SA"/>
        </w:rPr>
      </w:pPr>
      <w:r w:rsidRPr="00365A0C">
        <w:rPr>
          <w:rFonts w:eastAsia="Calibri"/>
        </w:rPr>
        <w:t>Judah in a new exodus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8A5022" w:rsidRPr="00365A0C">
        <w:rPr>
          <w:rFonts w:eastAsia="Times New Roman"/>
          <w:caps/>
          <w:szCs w:val="24"/>
          <w:lang w:bidi="ar-SA"/>
        </w:rPr>
        <w:t>62</w:t>
      </w:r>
    </w:p>
    <w:p w:rsidR="008D29A5" w:rsidRPr="00365A0C" w:rsidRDefault="008D29A5" w:rsidP="008D29A5">
      <w:pPr>
        <w:rPr>
          <w:rFonts w:eastAsia="Times New Roman"/>
          <w:caps/>
          <w:sz w:val="16"/>
          <w:szCs w:val="24"/>
          <w:lang w:bidi="ar-SA"/>
        </w:rPr>
      </w:pPr>
    </w:p>
    <w:p w:rsidR="005D1862" w:rsidRPr="00365A0C" w:rsidRDefault="008D29A5"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1</w:t>
      </w:r>
      <w:r w:rsidR="00ED7BC7" w:rsidRPr="00365A0C">
        <w:rPr>
          <w:rFonts w:eastAsia="Times New Roman"/>
          <w:caps/>
          <w:sz w:val="32"/>
          <w:szCs w:val="24"/>
          <w:lang w:bidi="ar-SA"/>
        </w:rPr>
        <w:t>2</w:t>
      </w:r>
      <w:r w:rsidR="005D1862" w:rsidRPr="00365A0C">
        <w:rPr>
          <w:rFonts w:eastAsia="Times New Roman"/>
          <w:caps/>
          <w:szCs w:val="24"/>
          <w:lang w:bidi="ar-SA"/>
        </w:rPr>
        <w:t>—</w:t>
      </w:r>
      <w:r w:rsidR="005D1862" w:rsidRPr="00365A0C">
        <w:rPr>
          <w:rFonts w:eastAsia="Calibri"/>
        </w:rPr>
        <w:t>Songs of Salvation and exultation follow Jehovah’s deliverance of a remnant</w:t>
      </w:r>
    </w:p>
    <w:p w:rsidR="008D29A5" w:rsidRPr="00365A0C" w:rsidRDefault="005D1862" w:rsidP="005D1862">
      <w:pPr>
        <w:ind w:firstLine="720"/>
        <w:rPr>
          <w:rFonts w:eastAsia="Times New Roman"/>
          <w:caps/>
          <w:szCs w:val="24"/>
          <w:lang w:bidi="ar-SA"/>
        </w:rPr>
      </w:pPr>
      <w:proofErr w:type="gramStart"/>
      <w:r w:rsidRPr="00365A0C">
        <w:rPr>
          <w:rFonts w:eastAsia="Calibri"/>
        </w:rPr>
        <w:t>of</w:t>
      </w:r>
      <w:proofErr w:type="gramEnd"/>
      <w:r w:rsidRPr="00365A0C">
        <w:rPr>
          <w:rFonts w:eastAsia="Calibri"/>
        </w:rPr>
        <w:t xml:space="preserve"> his people in Zion</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8A5022" w:rsidRPr="00365A0C">
        <w:rPr>
          <w:rFonts w:eastAsia="Times New Roman"/>
          <w:caps/>
          <w:szCs w:val="24"/>
          <w:lang w:bidi="ar-SA"/>
        </w:rPr>
        <w:t>67</w:t>
      </w:r>
    </w:p>
    <w:p w:rsidR="008D29A5" w:rsidRPr="00365A0C" w:rsidRDefault="008D29A5" w:rsidP="008D29A5">
      <w:pPr>
        <w:rPr>
          <w:rFonts w:eastAsia="Times New Roman"/>
          <w:caps/>
          <w:sz w:val="16"/>
          <w:szCs w:val="24"/>
          <w:lang w:bidi="ar-SA"/>
        </w:rPr>
      </w:pPr>
    </w:p>
    <w:p w:rsidR="005D1862" w:rsidRPr="00365A0C" w:rsidRDefault="008D29A5"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1</w:t>
      </w:r>
      <w:r w:rsidR="00ED7BC7" w:rsidRPr="00365A0C">
        <w:rPr>
          <w:rFonts w:eastAsia="Times New Roman"/>
          <w:caps/>
          <w:sz w:val="32"/>
          <w:szCs w:val="24"/>
          <w:lang w:bidi="ar-SA"/>
        </w:rPr>
        <w:t>3</w:t>
      </w:r>
      <w:r w:rsidR="005D1862" w:rsidRPr="00365A0C">
        <w:rPr>
          <w:rFonts w:eastAsia="Times New Roman"/>
          <w:caps/>
          <w:szCs w:val="24"/>
          <w:lang w:bidi="ar-SA"/>
        </w:rPr>
        <w:t>—</w:t>
      </w:r>
      <w:r w:rsidR="005D1862" w:rsidRPr="00365A0C">
        <w:rPr>
          <w:rFonts w:eastAsia="Calibri"/>
        </w:rPr>
        <w:t>The Assyrian alliance destroys the wicked world that is Babylon as God</w:t>
      </w:r>
    </w:p>
    <w:p w:rsidR="008D29A5" w:rsidRPr="00365A0C" w:rsidRDefault="005D1862" w:rsidP="005D1862">
      <w:pPr>
        <w:ind w:firstLine="720"/>
        <w:rPr>
          <w:rFonts w:eastAsia="Times New Roman"/>
          <w:caps/>
          <w:szCs w:val="24"/>
          <w:lang w:bidi="ar-SA"/>
        </w:rPr>
      </w:pPr>
      <w:proofErr w:type="gramStart"/>
      <w:r w:rsidRPr="00365A0C">
        <w:rPr>
          <w:rFonts w:eastAsia="Calibri"/>
        </w:rPr>
        <w:t>destroyed</w:t>
      </w:r>
      <w:proofErr w:type="gramEnd"/>
      <w:r w:rsidRPr="00365A0C">
        <w:rPr>
          <w:rFonts w:eastAsia="Calibri"/>
        </w:rPr>
        <w:t xml:space="preserve"> Sodom and Gomorrah</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8A5022" w:rsidRPr="00365A0C">
        <w:rPr>
          <w:rFonts w:eastAsia="Times New Roman"/>
          <w:caps/>
          <w:szCs w:val="24"/>
          <w:lang w:bidi="ar-SA"/>
        </w:rPr>
        <w:t>68</w:t>
      </w:r>
    </w:p>
    <w:p w:rsidR="00ED7BC7" w:rsidRPr="00365A0C" w:rsidRDefault="00ED7BC7" w:rsidP="008D29A5">
      <w:pPr>
        <w:rPr>
          <w:rFonts w:eastAsia="Times New Roman"/>
          <w:caps/>
          <w:sz w:val="16"/>
          <w:szCs w:val="24"/>
          <w:lang w:bidi="ar-SA"/>
        </w:rPr>
      </w:pPr>
    </w:p>
    <w:p w:rsidR="002C1B2A" w:rsidRPr="00365A0C" w:rsidRDefault="00ED7BC7" w:rsidP="008D29A5">
      <w:pPr>
        <w:rPr>
          <w:rFonts w:eastAsia="Calibri"/>
        </w:rPr>
      </w:pPr>
      <w:r w:rsidRPr="00365A0C">
        <w:rPr>
          <w:rFonts w:eastAsia="Times New Roman"/>
          <w:caps/>
          <w:sz w:val="32"/>
          <w:szCs w:val="32"/>
          <w:lang w:bidi="ar-SA"/>
        </w:rPr>
        <w:lastRenderedPageBreak/>
        <w:t>I</w:t>
      </w:r>
      <w:r w:rsidRPr="00365A0C">
        <w:rPr>
          <w:rFonts w:eastAsia="Times New Roman"/>
          <w:caps/>
          <w:szCs w:val="24"/>
          <w:lang w:bidi="ar-SA"/>
        </w:rPr>
        <w:t xml:space="preserve">sAiah </w:t>
      </w:r>
      <w:r w:rsidRPr="00365A0C">
        <w:rPr>
          <w:rFonts w:eastAsia="Times New Roman"/>
          <w:caps/>
          <w:sz w:val="32"/>
          <w:szCs w:val="24"/>
          <w:lang w:bidi="ar-SA"/>
        </w:rPr>
        <w:t>14</w:t>
      </w:r>
      <w:r w:rsidR="002C1B2A" w:rsidRPr="00365A0C">
        <w:rPr>
          <w:rFonts w:eastAsia="Times New Roman"/>
          <w:caps/>
          <w:szCs w:val="24"/>
          <w:lang w:bidi="ar-SA"/>
        </w:rPr>
        <w:t>—</w:t>
      </w:r>
      <w:proofErr w:type="gramStart"/>
      <w:r w:rsidR="002C1B2A" w:rsidRPr="00365A0C">
        <w:rPr>
          <w:rFonts w:eastAsia="Calibri"/>
        </w:rPr>
        <w:t>The</w:t>
      </w:r>
      <w:proofErr w:type="gramEnd"/>
      <w:r w:rsidR="002C1B2A" w:rsidRPr="00365A0C">
        <w:rPr>
          <w:rFonts w:eastAsia="Calibri"/>
        </w:rPr>
        <w:t xml:space="preserve"> king of Assyria/Babylon conquers th</w:t>
      </w:r>
      <w:r w:rsidR="00531D34" w:rsidRPr="00365A0C">
        <w:rPr>
          <w:rFonts w:eastAsia="Calibri"/>
        </w:rPr>
        <w:t>e world and ascends the heavens</w:t>
      </w:r>
      <w:r w:rsidR="002C1B2A" w:rsidRPr="00365A0C">
        <w:rPr>
          <w:rFonts w:eastAsia="Calibri"/>
        </w:rPr>
        <w:t xml:space="preserve"> but</w:t>
      </w:r>
    </w:p>
    <w:p w:rsidR="00ED7BC7" w:rsidRPr="00365A0C" w:rsidRDefault="00356290" w:rsidP="002C1B2A">
      <w:pPr>
        <w:ind w:firstLine="720"/>
        <w:rPr>
          <w:rFonts w:eastAsia="Times New Roman"/>
          <w:caps/>
          <w:szCs w:val="24"/>
          <w:lang w:bidi="ar-SA"/>
        </w:rPr>
      </w:pPr>
      <w:proofErr w:type="gramStart"/>
      <w:r w:rsidRPr="00365A0C">
        <w:rPr>
          <w:rFonts w:eastAsia="Calibri"/>
        </w:rPr>
        <w:t>h</w:t>
      </w:r>
      <w:r w:rsidR="002C1B2A" w:rsidRPr="00365A0C">
        <w:rPr>
          <w:rFonts w:eastAsia="Calibri"/>
        </w:rPr>
        <w:t>is</w:t>
      </w:r>
      <w:proofErr w:type="gramEnd"/>
      <w:r w:rsidR="002C1B2A" w:rsidRPr="00365A0C">
        <w:rPr>
          <w:rFonts w:eastAsia="Calibri"/>
        </w:rPr>
        <w:t xml:space="preserve"> soul descends to Hell</w:t>
      </w:r>
      <w:r w:rsidRPr="00365A0C">
        <w:rPr>
          <w:rFonts w:eastAsia="Times New Roman"/>
          <w:caps/>
          <w:szCs w:val="24"/>
          <w:lang w:bidi="ar-SA"/>
        </w:rPr>
        <w:tab/>
      </w:r>
      <w:r w:rsidR="002C1B2A" w:rsidRPr="00365A0C">
        <w:rPr>
          <w:rFonts w:eastAsia="Times New Roman"/>
          <w:caps/>
          <w:szCs w:val="24"/>
          <w:lang w:bidi="ar-SA"/>
        </w:rPr>
        <w:tab/>
      </w:r>
      <w:r w:rsidR="002C1B2A" w:rsidRPr="00365A0C">
        <w:rPr>
          <w:rFonts w:eastAsia="Times New Roman"/>
          <w:caps/>
          <w:szCs w:val="24"/>
          <w:lang w:bidi="ar-SA"/>
        </w:rPr>
        <w:tab/>
      </w:r>
      <w:r w:rsidR="002C1B2A" w:rsidRPr="00365A0C">
        <w:rPr>
          <w:rFonts w:eastAsia="Times New Roman"/>
          <w:caps/>
          <w:szCs w:val="24"/>
          <w:lang w:bidi="ar-SA"/>
        </w:rPr>
        <w:tab/>
      </w:r>
      <w:r w:rsidR="002C1B2A" w:rsidRPr="00365A0C">
        <w:rPr>
          <w:rFonts w:eastAsia="Times New Roman"/>
          <w:caps/>
          <w:szCs w:val="24"/>
          <w:lang w:bidi="ar-SA"/>
        </w:rPr>
        <w:tab/>
      </w:r>
      <w:r w:rsidR="002C1B2A" w:rsidRPr="00365A0C">
        <w:rPr>
          <w:rFonts w:eastAsia="Times New Roman"/>
          <w:caps/>
          <w:szCs w:val="24"/>
          <w:lang w:bidi="ar-SA"/>
        </w:rPr>
        <w:tab/>
      </w:r>
      <w:r w:rsidR="002C1B2A" w:rsidRPr="00365A0C">
        <w:rPr>
          <w:rFonts w:eastAsia="Times New Roman"/>
          <w:caps/>
          <w:szCs w:val="24"/>
          <w:lang w:bidi="ar-SA"/>
        </w:rPr>
        <w:tab/>
      </w:r>
      <w:r w:rsidR="002C1B2A" w:rsidRPr="00365A0C">
        <w:rPr>
          <w:rFonts w:eastAsia="Times New Roman"/>
          <w:caps/>
          <w:szCs w:val="24"/>
          <w:lang w:bidi="ar-SA"/>
        </w:rPr>
        <w:tab/>
        <w:t xml:space="preserve">      </w:t>
      </w:r>
      <w:r w:rsidR="008A5022" w:rsidRPr="00365A0C">
        <w:rPr>
          <w:rFonts w:eastAsia="Times New Roman"/>
          <w:caps/>
          <w:szCs w:val="24"/>
          <w:lang w:bidi="ar-SA"/>
        </w:rPr>
        <w:t>73</w:t>
      </w:r>
    </w:p>
    <w:p w:rsidR="00ED7BC7" w:rsidRPr="00365A0C" w:rsidRDefault="00ED7BC7" w:rsidP="008D29A5">
      <w:pPr>
        <w:rPr>
          <w:rFonts w:eastAsia="Times New Roman"/>
          <w:caps/>
          <w:sz w:val="16"/>
          <w:szCs w:val="24"/>
          <w:lang w:bidi="ar-SA"/>
        </w:rPr>
      </w:pPr>
    </w:p>
    <w:p w:rsidR="00356290"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15</w:t>
      </w:r>
      <w:r w:rsidR="00356290" w:rsidRPr="00365A0C">
        <w:rPr>
          <w:rFonts w:eastAsia="Times New Roman"/>
          <w:caps/>
          <w:szCs w:val="24"/>
          <w:lang w:bidi="ar-SA"/>
        </w:rPr>
        <w:t>—</w:t>
      </w:r>
      <w:r w:rsidR="00356290" w:rsidRPr="00365A0C">
        <w:rPr>
          <w:rFonts w:eastAsia="Calibri"/>
        </w:rPr>
        <w:t>Moab, a kindred people, suffers calamity in Jehovah’s Day of Judgment, their</w:t>
      </w:r>
    </w:p>
    <w:p w:rsidR="00ED7BC7" w:rsidRPr="00365A0C" w:rsidRDefault="00356290" w:rsidP="00356290">
      <w:pPr>
        <w:ind w:firstLine="720"/>
        <w:rPr>
          <w:rFonts w:eastAsia="Times New Roman"/>
          <w:caps/>
          <w:szCs w:val="24"/>
          <w:lang w:bidi="ar-SA"/>
        </w:rPr>
      </w:pPr>
      <w:proofErr w:type="gramStart"/>
      <w:r w:rsidRPr="00365A0C">
        <w:rPr>
          <w:rFonts w:eastAsia="Calibri"/>
        </w:rPr>
        <w:t>prayers</w:t>
      </w:r>
      <w:proofErr w:type="gramEnd"/>
      <w:r w:rsidRPr="00365A0C">
        <w:rPr>
          <w:rFonts w:eastAsia="Calibri"/>
        </w:rPr>
        <w:t xml:space="preserve"> to no avail</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8A5022" w:rsidRPr="00365A0C">
        <w:rPr>
          <w:rFonts w:eastAsia="Times New Roman"/>
          <w:caps/>
          <w:szCs w:val="24"/>
          <w:lang w:bidi="ar-SA"/>
        </w:rPr>
        <w:t>78</w:t>
      </w:r>
    </w:p>
    <w:p w:rsidR="00ED7BC7" w:rsidRPr="00365A0C" w:rsidRDefault="00ED7BC7" w:rsidP="008D29A5">
      <w:pPr>
        <w:rPr>
          <w:rFonts w:eastAsia="Times New Roman"/>
          <w:caps/>
          <w:sz w:val="16"/>
          <w:szCs w:val="24"/>
          <w:lang w:bidi="ar-SA"/>
        </w:rPr>
      </w:pPr>
    </w:p>
    <w:p w:rsidR="00356290"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16</w:t>
      </w:r>
      <w:r w:rsidR="00356290" w:rsidRPr="00365A0C">
        <w:rPr>
          <w:rFonts w:eastAsia="Times New Roman"/>
          <w:caps/>
          <w:szCs w:val="24"/>
          <w:lang w:bidi="ar-SA"/>
        </w:rPr>
        <w:t>—</w:t>
      </w:r>
      <w:r w:rsidR="00356290" w:rsidRPr="00365A0C">
        <w:rPr>
          <w:rFonts w:eastAsia="Calibri"/>
        </w:rPr>
        <w:t>Moab’s prideful people receive three years’ warning before Jehovah destroys</w:t>
      </w:r>
    </w:p>
    <w:p w:rsidR="00ED7BC7" w:rsidRPr="00365A0C" w:rsidRDefault="00356290" w:rsidP="00356290">
      <w:pPr>
        <w:ind w:firstLine="720"/>
        <w:rPr>
          <w:rFonts w:eastAsia="Times New Roman"/>
          <w:caps/>
          <w:szCs w:val="24"/>
          <w:lang w:bidi="ar-SA"/>
        </w:rPr>
      </w:pPr>
      <w:proofErr w:type="gramStart"/>
      <w:r w:rsidRPr="00365A0C">
        <w:rPr>
          <w:rFonts w:eastAsia="Calibri"/>
        </w:rPr>
        <w:t>them</w:t>
      </w:r>
      <w:proofErr w:type="gramEnd"/>
      <w:r w:rsidRPr="00365A0C">
        <w:rPr>
          <w:rFonts w:eastAsia="Calibri"/>
        </w:rPr>
        <w:t xml:space="preserve"> and their land</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8A5022" w:rsidRPr="00365A0C">
        <w:rPr>
          <w:rFonts w:eastAsia="Times New Roman"/>
          <w:caps/>
          <w:szCs w:val="24"/>
          <w:lang w:bidi="ar-SA"/>
        </w:rPr>
        <w:t>80</w:t>
      </w:r>
    </w:p>
    <w:p w:rsidR="00ED7BC7" w:rsidRPr="00365A0C" w:rsidRDefault="00ED7BC7" w:rsidP="008D29A5">
      <w:pPr>
        <w:rPr>
          <w:rFonts w:eastAsia="Times New Roman"/>
          <w:caps/>
          <w:sz w:val="16"/>
          <w:szCs w:val="24"/>
          <w:lang w:bidi="ar-SA"/>
        </w:rPr>
      </w:pPr>
    </w:p>
    <w:p w:rsidR="00356290"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17</w:t>
      </w:r>
      <w:r w:rsidR="00356290" w:rsidRPr="00365A0C">
        <w:rPr>
          <w:rFonts w:eastAsia="Times New Roman"/>
          <w:caps/>
          <w:szCs w:val="24"/>
          <w:lang w:bidi="ar-SA"/>
        </w:rPr>
        <w:t>—</w:t>
      </w:r>
      <w:r w:rsidR="00356290" w:rsidRPr="00365A0C">
        <w:rPr>
          <w:rFonts w:eastAsia="Calibri"/>
        </w:rPr>
        <w:t>Disaster overtakes the people of Ephraim and their allies for forgetting Jehovah</w:t>
      </w:r>
    </w:p>
    <w:p w:rsidR="00ED7BC7" w:rsidRPr="00365A0C" w:rsidRDefault="00356290" w:rsidP="00356290">
      <w:pPr>
        <w:ind w:firstLine="720"/>
        <w:rPr>
          <w:rFonts w:eastAsia="Times New Roman"/>
          <w:caps/>
          <w:szCs w:val="24"/>
          <w:lang w:bidi="ar-SA"/>
        </w:rPr>
      </w:pPr>
      <w:proofErr w:type="gramStart"/>
      <w:r w:rsidRPr="00365A0C">
        <w:rPr>
          <w:rFonts w:eastAsia="Calibri"/>
        </w:rPr>
        <w:t>and</w:t>
      </w:r>
      <w:proofErr w:type="gramEnd"/>
      <w:r w:rsidRPr="00365A0C">
        <w:rPr>
          <w:rFonts w:eastAsia="Calibri"/>
        </w:rPr>
        <w:t xml:space="preserve"> loving idols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8A5022" w:rsidRPr="00365A0C">
        <w:rPr>
          <w:rFonts w:eastAsia="Times New Roman"/>
          <w:caps/>
          <w:szCs w:val="24"/>
          <w:lang w:bidi="ar-SA"/>
        </w:rPr>
        <w:t>82</w:t>
      </w:r>
    </w:p>
    <w:p w:rsidR="00ED7BC7" w:rsidRPr="00365A0C" w:rsidRDefault="00ED7BC7" w:rsidP="008D29A5">
      <w:pPr>
        <w:rPr>
          <w:rFonts w:eastAsia="Times New Roman"/>
          <w:caps/>
          <w:sz w:val="16"/>
          <w:szCs w:val="24"/>
          <w:lang w:bidi="ar-SA"/>
        </w:rPr>
      </w:pPr>
    </w:p>
    <w:p w:rsidR="00356290"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18</w:t>
      </w:r>
      <w:r w:rsidR="00356290" w:rsidRPr="00365A0C">
        <w:rPr>
          <w:rFonts w:eastAsia="Times New Roman"/>
          <w:caps/>
          <w:szCs w:val="24"/>
          <w:lang w:bidi="ar-SA"/>
        </w:rPr>
        <w:t>—</w:t>
      </w:r>
      <w:r w:rsidR="00356290" w:rsidRPr="00365A0C">
        <w:rPr>
          <w:rFonts w:eastAsia="Calibri"/>
        </w:rPr>
        <w:t>People’s dread of Assyria’s world conquest is unfounded as Jehovah has</w:t>
      </w:r>
    </w:p>
    <w:p w:rsidR="00ED7BC7" w:rsidRPr="00365A0C" w:rsidRDefault="00356290" w:rsidP="00356290">
      <w:pPr>
        <w:ind w:firstLine="720"/>
        <w:rPr>
          <w:rFonts w:eastAsia="Times New Roman"/>
          <w:caps/>
          <w:szCs w:val="24"/>
          <w:lang w:bidi="ar-SA"/>
        </w:rPr>
      </w:pPr>
      <w:proofErr w:type="gramStart"/>
      <w:r w:rsidRPr="00365A0C">
        <w:rPr>
          <w:rFonts w:eastAsia="Calibri"/>
        </w:rPr>
        <w:t>prepared</w:t>
      </w:r>
      <w:proofErr w:type="gramEnd"/>
      <w:r w:rsidRPr="00365A0C">
        <w:rPr>
          <w:rFonts w:eastAsia="Calibri"/>
        </w:rPr>
        <w:t xml:space="preserve"> a way of escape</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84</w:t>
      </w:r>
    </w:p>
    <w:p w:rsidR="00ED7BC7" w:rsidRPr="00365A0C" w:rsidRDefault="00ED7BC7" w:rsidP="008D29A5">
      <w:pPr>
        <w:rPr>
          <w:rFonts w:eastAsia="Times New Roman"/>
          <w:caps/>
          <w:sz w:val="16"/>
          <w:szCs w:val="24"/>
          <w:lang w:bidi="ar-SA"/>
        </w:rPr>
      </w:pPr>
    </w:p>
    <w:p w:rsidR="00356290"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19</w:t>
      </w:r>
      <w:r w:rsidR="00356290" w:rsidRPr="00365A0C">
        <w:rPr>
          <w:rFonts w:eastAsia="Times New Roman"/>
          <w:caps/>
          <w:szCs w:val="24"/>
          <w:lang w:bidi="ar-SA"/>
        </w:rPr>
        <w:t>—</w:t>
      </w:r>
      <w:proofErr w:type="gramStart"/>
      <w:r w:rsidR="00356290" w:rsidRPr="00365A0C">
        <w:rPr>
          <w:rFonts w:eastAsia="Calibri"/>
        </w:rPr>
        <w:t>Although</w:t>
      </w:r>
      <w:proofErr w:type="gramEnd"/>
      <w:r w:rsidR="00356290" w:rsidRPr="00365A0C">
        <w:rPr>
          <w:rFonts w:eastAsia="Calibri"/>
        </w:rPr>
        <w:t xml:space="preserve"> the world’s superpower Egypt suffers </w:t>
      </w:r>
      <w:r w:rsidR="00531D34" w:rsidRPr="00365A0C">
        <w:rPr>
          <w:rFonts w:eastAsia="Calibri"/>
        </w:rPr>
        <w:t>internal collapse</w:t>
      </w:r>
      <w:r w:rsidR="00372978" w:rsidRPr="00365A0C">
        <w:rPr>
          <w:rFonts w:eastAsia="Calibri"/>
        </w:rPr>
        <w:t>,</w:t>
      </w:r>
      <w:r w:rsidR="00356290" w:rsidRPr="00365A0C">
        <w:rPr>
          <w:rFonts w:eastAsia="Calibri"/>
        </w:rPr>
        <w:t xml:space="preserve"> Jehovah</w:t>
      </w:r>
    </w:p>
    <w:p w:rsidR="00ED7BC7" w:rsidRPr="00365A0C" w:rsidRDefault="00356290" w:rsidP="00356290">
      <w:pPr>
        <w:ind w:firstLine="720"/>
        <w:rPr>
          <w:rFonts w:eastAsia="Times New Roman"/>
          <w:caps/>
          <w:szCs w:val="24"/>
          <w:lang w:bidi="ar-SA"/>
        </w:rPr>
      </w:pPr>
      <w:proofErr w:type="gramStart"/>
      <w:r w:rsidRPr="00365A0C">
        <w:rPr>
          <w:rFonts w:eastAsia="Calibri"/>
        </w:rPr>
        <w:t>delivers</w:t>
      </w:r>
      <w:proofErr w:type="gramEnd"/>
      <w:r w:rsidRPr="00365A0C">
        <w:rPr>
          <w:rFonts w:eastAsia="Calibri"/>
        </w:rPr>
        <w:t xml:space="preserve"> his covenanters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86</w:t>
      </w:r>
    </w:p>
    <w:p w:rsidR="00ED7BC7" w:rsidRPr="00365A0C" w:rsidRDefault="00ED7BC7" w:rsidP="008D29A5">
      <w:pPr>
        <w:rPr>
          <w:rFonts w:eastAsia="Times New Roman"/>
          <w:caps/>
          <w:sz w:val="16"/>
          <w:szCs w:val="24"/>
          <w:lang w:bidi="ar-SA"/>
        </w:rPr>
      </w:pPr>
    </w:p>
    <w:p w:rsidR="00356290"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20</w:t>
      </w:r>
      <w:r w:rsidR="00356290" w:rsidRPr="00365A0C">
        <w:rPr>
          <w:rFonts w:eastAsia="Times New Roman"/>
          <w:caps/>
          <w:szCs w:val="24"/>
          <w:lang w:bidi="ar-SA"/>
        </w:rPr>
        <w:t>—</w:t>
      </w:r>
      <w:r w:rsidR="00356290" w:rsidRPr="00365A0C">
        <w:rPr>
          <w:rFonts w:eastAsia="Calibri"/>
        </w:rPr>
        <w:t>Assyria subjugates the superpower Egypt after Jehovah’s prophet–servant</w:t>
      </w:r>
    </w:p>
    <w:p w:rsidR="00ED7BC7" w:rsidRPr="00365A0C" w:rsidRDefault="00356290" w:rsidP="00356290">
      <w:pPr>
        <w:ind w:firstLine="720"/>
        <w:rPr>
          <w:rFonts w:eastAsia="Times New Roman"/>
          <w:caps/>
          <w:szCs w:val="24"/>
          <w:lang w:bidi="ar-SA"/>
        </w:rPr>
      </w:pPr>
      <w:proofErr w:type="gramStart"/>
      <w:r w:rsidRPr="00365A0C">
        <w:rPr>
          <w:rFonts w:eastAsia="Calibri"/>
        </w:rPr>
        <w:t>gives</w:t>
      </w:r>
      <w:proofErr w:type="gramEnd"/>
      <w:r w:rsidRPr="00365A0C">
        <w:rPr>
          <w:rFonts w:eastAsia="Calibri"/>
        </w:rPr>
        <w:t xml:space="preserve"> three years’ warning</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90</w:t>
      </w:r>
    </w:p>
    <w:p w:rsidR="00ED7BC7" w:rsidRPr="00365A0C" w:rsidRDefault="00ED7BC7" w:rsidP="008D29A5">
      <w:pPr>
        <w:rPr>
          <w:rFonts w:eastAsia="Times New Roman"/>
          <w:caps/>
          <w:sz w:val="16"/>
          <w:szCs w:val="24"/>
          <w:lang w:bidi="ar-SA"/>
        </w:rPr>
      </w:pPr>
    </w:p>
    <w:p w:rsidR="00356290"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21</w:t>
      </w:r>
      <w:r w:rsidR="00356290" w:rsidRPr="00365A0C">
        <w:rPr>
          <w:rFonts w:eastAsia="Times New Roman"/>
          <w:caps/>
          <w:szCs w:val="24"/>
          <w:lang w:bidi="ar-SA"/>
        </w:rPr>
        <w:t>—</w:t>
      </w:r>
      <w:r w:rsidR="00356290" w:rsidRPr="00365A0C">
        <w:rPr>
          <w:rFonts w:eastAsia="Calibri"/>
        </w:rPr>
        <w:t>Jehovah appoints a watchman to warn of Babylon’s imminent fall at the hands</w:t>
      </w:r>
    </w:p>
    <w:p w:rsidR="00ED7BC7" w:rsidRPr="00365A0C" w:rsidRDefault="00356290" w:rsidP="00356290">
      <w:pPr>
        <w:ind w:firstLine="720"/>
        <w:rPr>
          <w:rFonts w:eastAsia="Times New Roman"/>
          <w:caps/>
          <w:szCs w:val="24"/>
          <w:lang w:bidi="ar-SA"/>
        </w:rPr>
      </w:pPr>
      <w:proofErr w:type="gramStart"/>
      <w:r w:rsidRPr="00365A0C">
        <w:rPr>
          <w:rFonts w:eastAsia="Calibri"/>
        </w:rPr>
        <w:t>of</w:t>
      </w:r>
      <w:proofErr w:type="gramEnd"/>
      <w:r w:rsidRPr="00365A0C">
        <w:rPr>
          <w:rFonts w:eastAsia="Calibri"/>
        </w:rPr>
        <w:t xml:space="preserve"> the Assyrian alliance</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91</w:t>
      </w:r>
    </w:p>
    <w:p w:rsidR="00ED7BC7" w:rsidRPr="00365A0C" w:rsidRDefault="00ED7BC7" w:rsidP="008D29A5">
      <w:pPr>
        <w:rPr>
          <w:rFonts w:eastAsia="Times New Roman"/>
          <w:caps/>
          <w:sz w:val="16"/>
          <w:szCs w:val="24"/>
          <w:lang w:bidi="ar-SA"/>
        </w:rPr>
      </w:pPr>
    </w:p>
    <w:p w:rsidR="00356290"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22</w:t>
      </w:r>
      <w:r w:rsidR="00356290" w:rsidRPr="00365A0C">
        <w:rPr>
          <w:rFonts w:eastAsia="Times New Roman"/>
          <w:caps/>
          <w:szCs w:val="24"/>
          <w:lang w:bidi="ar-SA"/>
        </w:rPr>
        <w:t>—</w:t>
      </w:r>
      <w:r w:rsidR="00356290" w:rsidRPr="00365A0C">
        <w:rPr>
          <w:rFonts w:eastAsia="Calibri"/>
        </w:rPr>
        <w:t>Sports and amusement addicts suffer enemy in</w:t>
      </w:r>
      <w:r w:rsidR="00B01120" w:rsidRPr="00365A0C">
        <w:rPr>
          <w:rFonts w:eastAsia="Calibri"/>
        </w:rPr>
        <w:t>vasion;</w:t>
      </w:r>
      <w:r w:rsidR="00356290" w:rsidRPr="00365A0C">
        <w:rPr>
          <w:rFonts w:eastAsia="Calibri"/>
        </w:rPr>
        <w:t xml:space="preserve"> Jehovah appoints hi</w:t>
      </w:r>
      <w:r w:rsidR="00ED0A11" w:rsidRPr="00365A0C">
        <w:rPr>
          <w:rFonts w:eastAsia="Calibri"/>
        </w:rPr>
        <w:t>s</w:t>
      </w:r>
    </w:p>
    <w:p w:rsidR="00ED7BC7" w:rsidRPr="00365A0C" w:rsidRDefault="00356290" w:rsidP="00356290">
      <w:pPr>
        <w:ind w:firstLine="720"/>
        <w:rPr>
          <w:rFonts w:eastAsia="Times New Roman"/>
          <w:caps/>
          <w:szCs w:val="24"/>
          <w:lang w:bidi="ar-SA"/>
        </w:rPr>
      </w:pPr>
      <w:proofErr w:type="gramStart"/>
      <w:r w:rsidRPr="00365A0C">
        <w:rPr>
          <w:rFonts w:eastAsia="Calibri"/>
        </w:rPr>
        <w:t>servant</w:t>
      </w:r>
      <w:proofErr w:type="gramEnd"/>
      <w:r w:rsidRPr="00365A0C">
        <w:rPr>
          <w:rFonts w:eastAsia="Calibri"/>
        </w:rPr>
        <w:t xml:space="preserve"> in place of another</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93</w:t>
      </w:r>
    </w:p>
    <w:p w:rsidR="00ED7BC7" w:rsidRPr="00365A0C" w:rsidRDefault="00ED7BC7" w:rsidP="008D29A5">
      <w:pPr>
        <w:rPr>
          <w:rFonts w:eastAsia="Times New Roman"/>
          <w:caps/>
          <w:sz w:val="16"/>
          <w:szCs w:val="24"/>
          <w:lang w:bidi="ar-SA"/>
        </w:rPr>
      </w:pPr>
    </w:p>
    <w:p w:rsidR="00356290"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23</w:t>
      </w:r>
      <w:r w:rsidR="00356290" w:rsidRPr="00365A0C">
        <w:rPr>
          <w:rFonts w:eastAsia="Times New Roman"/>
          <w:caps/>
          <w:szCs w:val="24"/>
          <w:lang w:bidi="ar-SA"/>
        </w:rPr>
        <w:t>—</w:t>
      </w:r>
      <w:r w:rsidR="00356290" w:rsidRPr="00365A0C">
        <w:rPr>
          <w:rFonts w:eastAsia="Calibri"/>
        </w:rPr>
        <w:t>Tyre, the world shipping empire with its magnates, comes to a sudden end in</w:t>
      </w:r>
    </w:p>
    <w:p w:rsidR="00ED7BC7" w:rsidRPr="00365A0C" w:rsidRDefault="00356290" w:rsidP="00356290">
      <w:pPr>
        <w:ind w:firstLine="720"/>
        <w:rPr>
          <w:rFonts w:eastAsia="Times New Roman"/>
          <w:caps/>
          <w:szCs w:val="24"/>
          <w:lang w:bidi="ar-SA"/>
        </w:rPr>
      </w:pPr>
      <w:r w:rsidRPr="00365A0C">
        <w:rPr>
          <w:rFonts w:eastAsia="Calibri"/>
        </w:rPr>
        <w:t>Jehovah’s Day of Judgment</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97</w:t>
      </w:r>
    </w:p>
    <w:p w:rsidR="00ED7BC7" w:rsidRPr="00365A0C" w:rsidRDefault="00ED7BC7" w:rsidP="008D29A5">
      <w:pPr>
        <w:rPr>
          <w:rFonts w:eastAsia="Times New Roman"/>
          <w:caps/>
          <w:sz w:val="16"/>
          <w:szCs w:val="24"/>
          <w:lang w:bidi="ar-SA"/>
        </w:rPr>
      </w:pPr>
    </w:p>
    <w:p w:rsidR="00356290"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24</w:t>
      </w:r>
      <w:r w:rsidR="00356290" w:rsidRPr="00365A0C">
        <w:rPr>
          <w:rFonts w:eastAsia="Times New Roman"/>
          <w:caps/>
          <w:szCs w:val="24"/>
          <w:lang w:bidi="ar-SA"/>
        </w:rPr>
        <w:t>—</w:t>
      </w:r>
      <w:r w:rsidR="00356290" w:rsidRPr="00365A0C">
        <w:rPr>
          <w:rFonts w:eastAsia="Calibri"/>
        </w:rPr>
        <w:t>Wickedness by the earth’s inhabitants leads to a cataclysmic destruction and</w:t>
      </w:r>
    </w:p>
    <w:p w:rsidR="00ED7BC7" w:rsidRPr="00365A0C" w:rsidRDefault="00356290" w:rsidP="00356290">
      <w:pPr>
        <w:ind w:firstLine="720"/>
        <w:rPr>
          <w:rFonts w:eastAsia="Times New Roman"/>
          <w:caps/>
          <w:szCs w:val="24"/>
          <w:lang w:bidi="ar-SA"/>
        </w:rPr>
      </w:pPr>
      <w:proofErr w:type="gramStart"/>
      <w:r w:rsidRPr="00365A0C">
        <w:rPr>
          <w:rFonts w:eastAsia="Calibri"/>
        </w:rPr>
        <w:t>collapse</w:t>
      </w:r>
      <w:proofErr w:type="gramEnd"/>
      <w:r w:rsidRPr="00365A0C">
        <w:rPr>
          <w:rFonts w:eastAsia="Calibri"/>
        </w:rPr>
        <w:t xml:space="preserve"> into chaos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99</w:t>
      </w:r>
    </w:p>
    <w:p w:rsidR="00ED7BC7" w:rsidRPr="00365A0C" w:rsidRDefault="00ED7BC7" w:rsidP="008D29A5">
      <w:pPr>
        <w:rPr>
          <w:rFonts w:eastAsia="Times New Roman"/>
          <w:caps/>
          <w:sz w:val="16"/>
          <w:szCs w:val="24"/>
          <w:lang w:bidi="ar-SA"/>
        </w:rPr>
      </w:pPr>
    </w:p>
    <w:p w:rsidR="00356290"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25</w:t>
      </w:r>
      <w:r w:rsidR="00356290" w:rsidRPr="00365A0C">
        <w:rPr>
          <w:rFonts w:eastAsia="Times New Roman"/>
          <w:caps/>
          <w:szCs w:val="24"/>
          <w:lang w:bidi="ar-SA"/>
        </w:rPr>
        <w:t>—</w:t>
      </w:r>
      <w:r w:rsidR="00356290" w:rsidRPr="00365A0C">
        <w:rPr>
          <w:rFonts w:eastAsia="Calibri"/>
        </w:rPr>
        <w:t>Survivors of the earth’s catastrophic destruction sing praises when Jehovah</w:t>
      </w:r>
    </w:p>
    <w:p w:rsidR="00ED7BC7" w:rsidRPr="00365A0C" w:rsidRDefault="00356290" w:rsidP="00356290">
      <w:pPr>
        <w:ind w:firstLine="720"/>
        <w:rPr>
          <w:rFonts w:eastAsia="Times New Roman"/>
          <w:caps/>
          <w:szCs w:val="24"/>
          <w:lang w:bidi="ar-SA"/>
        </w:rPr>
      </w:pPr>
      <w:proofErr w:type="gramStart"/>
      <w:r w:rsidRPr="00365A0C">
        <w:rPr>
          <w:rFonts w:eastAsia="Calibri"/>
        </w:rPr>
        <w:t>does</w:t>
      </w:r>
      <w:proofErr w:type="gramEnd"/>
      <w:r w:rsidRPr="00365A0C">
        <w:rPr>
          <w:rFonts w:eastAsia="Calibri"/>
        </w:rPr>
        <w:t xml:space="preserve"> away with death</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102</w:t>
      </w:r>
    </w:p>
    <w:p w:rsidR="00ED7BC7" w:rsidRPr="00365A0C" w:rsidRDefault="00ED7BC7" w:rsidP="008D29A5">
      <w:pPr>
        <w:rPr>
          <w:rFonts w:eastAsia="Times New Roman"/>
          <w:caps/>
          <w:sz w:val="16"/>
          <w:szCs w:val="24"/>
          <w:lang w:bidi="ar-SA"/>
        </w:rPr>
      </w:pPr>
    </w:p>
    <w:p w:rsidR="00065B0B"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26</w:t>
      </w:r>
      <w:r w:rsidR="00C378E6" w:rsidRPr="00365A0C">
        <w:rPr>
          <w:rFonts w:eastAsia="Times New Roman"/>
          <w:caps/>
          <w:szCs w:val="24"/>
          <w:lang w:bidi="ar-SA"/>
        </w:rPr>
        <w:t>—</w:t>
      </w:r>
      <w:proofErr w:type="gramStart"/>
      <w:r w:rsidR="00C378E6" w:rsidRPr="00365A0C">
        <w:rPr>
          <w:rFonts w:eastAsia="Calibri"/>
        </w:rPr>
        <w:t>Unlike</w:t>
      </w:r>
      <w:proofErr w:type="gramEnd"/>
      <w:r w:rsidR="00C378E6" w:rsidRPr="00365A0C">
        <w:rPr>
          <w:rFonts w:eastAsia="Calibri"/>
        </w:rPr>
        <w:t xml:space="preserve"> their oppressive rulers, the righteous surv</w:t>
      </w:r>
      <w:r w:rsidR="00065B0B" w:rsidRPr="00365A0C">
        <w:rPr>
          <w:rFonts w:eastAsia="Calibri"/>
        </w:rPr>
        <w:t>ive the earth’s desolation</w:t>
      </w:r>
    </w:p>
    <w:p w:rsidR="00ED7BC7" w:rsidRPr="00365A0C" w:rsidRDefault="00065B0B" w:rsidP="00C378E6">
      <w:pPr>
        <w:ind w:firstLine="720"/>
        <w:rPr>
          <w:rFonts w:eastAsia="Times New Roman"/>
          <w:caps/>
          <w:szCs w:val="24"/>
          <w:lang w:bidi="ar-SA"/>
        </w:rPr>
      </w:pPr>
      <w:proofErr w:type="gramStart"/>
      <w:r w:rsidRPr="00365A0C">
        <w:rPr>
          <w:rFonts w:eastAsia="Calibri"/>
        </w:rPr>
        <w:t>w</w:t>
      </w:r>
      <w:r w:rsidR="00C378E6" w:rsidRPr="00365A0C">
        <w:rPr>
          <w:rFonts w:eastAsia="Calibri"/>
        </w:rPr>
        <w:t>hile</w:t>
      </w:r>
      <w:proofErr w:type="gramEnd"/>
      <w:r w:rsidRPr="00365A0C">
        <w:rPr>
          <w:rFonts w:eastAsia="Calibri"/>
        </w:rPr>
        <w:t xml:space="preserve"> </w:t>
      </w:r>
      <w:r w:rsidR="00C378E6" w:rsidRPr="00365A0C">
        <w:rPr>
          <w:rFonts w:eastAsia="Calibri"/>
        </w:rPr>
        <w:t>others resurrect</w:t>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t xml:space="preserve">    </w:t>
      </w:r>
      <w:r w:rsidR="00953129" w:rsidRPr="00365A0C">
        <w:rPr>
          <w:rFonts w:eastAsia="Times New Roman"/>
          <w:caps/>
          <w:szCs w:val="24"/>
          <w:lang w:bidi="ar-SA"/>
        </w:rPr>
        <w:t>104</w:t>
      </w:r>
    </w:p>
    <w:p w:rsidR="00ED7BC7" w:rsidRPr="00365A0C" w:rsidRDefault="00ED7BC7" w:rsidP="008D29A5">
      <w:pPr>
        <w:rPr>
          <w:rFonts w:eastAsia="Times New Roman"/>
          <w:caps/>
          <w:sz w:val="16"/>
          <w:szCs w:val="24"/>
          <w:lang w:bidi="ar-SA"/>
        </w:rPr>
      </w:pPr>
    </w:p>
    <w:p w:rsidR="00372978"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27</w:t>
      </w:r>
      <w:r w:rsidR="00C378E6" w:rsidRPr="00365A0C">
        <w:rPr>
          <w:rFonts w:eastAsia="Times New Roman"/>
          <w:caps/>
          <w:szCs w:val="24"/>
          <w:lang w:bidi="ar-SA"/>
        </w:rPr>
        <w:t>—</w:t>
      </w:r>
      <w:proofErr w:type="gramStart"/>
      <w:r w:rsidR="00C378E6" w:rsidRPr="00365A0C">
        <w:rPr>
          <w:rFonts w:eastAsia="Calibri"/>
        </w:rPr>
        <w:t>At</w:t>
      </w:r>
      <w:proofErr w:type="gramEnd"/>
      <w:r w:rsidR="00C378E6" w:rsidRPr="00365A0C">
        <w:rPr>
          <w:rFonts w:eastAsia="Calibri"/>
        </w:rPr>
        <w:t xml:space="preserve"> his harvest of the earth’s wicked</w:t>
      </w:r>
      <w:r w:rsidR="00372978" w:rsidRPr="00365A0C">
        <w:rPr>
          <w:rFonts w:eastAsia="Calibri"/>
        </w:rPr>
        <w:t>,</w:t>
      </w:r>
      <w:r w:rsidR="00C378E6" w:rsidRPr="00365A0C">
        <w:rPr>
          <w:rFonts w:eastAsia="Calibri"/>
        </w:rPr>
        <w:t xml:space="preserve"> Jehovah gleans out individually his </w:t>
      </w:r>
    </w:p>
    <w:p w:rsidR="00ED7BC7" w:rsidRPr="00365A0C" w:rsidRDefault="00686657" w:rsidP="00C378E6">
      <w:pPr>
        <w:ind w:firstLine="720"/>
        <w:rPr>
          <w:rFonts w:eastAsia="Times New Roman"/>
          <w:caps/>
          <w:szCs w:val="24"/>
          <w:lang w:bidi="ar-SA"/>
        </w:rPr>
      </w:pPr>
      <w:r w:rsidRPr="00365A0C">
        <w:rPr>
          <w:rFonts w:eastAsia="Calibri"/>
        </w:rPr>
        <w:t>p</w:t>
      </w:r>
      <w:r w:rsidR="00C378E6" w:rsidRPr="00365A0C">
        <w:rPr>
          <w:rFonts w:eastAsia="Calibri"/>
        </w:rPr>
        <w:t>eople</w:t>
      </w:r>
      <w:r w:rsidR="00372978" w:rsidRPr="00365A0C">
        <w:rPr>
          <w:rFonts w:eastAsia="Calibri"/>
        </w:rPr>
        <w:t xml:space="preserve"> </w:t>
      </w:r>
      <w:r w:rsidR="00C378E6" w:rsidRPr="00365A0C">
        <w:rPr>
          <w:rFonts w:eastAsia="Calibri"/>
        </w:rPr>
        <w:t>who bear good fruit</w:t>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t xml:space="preserve">    </w:t>
      </w:r>
      <w:r w:rsidR="00953129" w:rsidRPr="00365A0C">
        <w:rPr>
          <w:rFonts w:eastAsia="Times New Roman"/>
          <w:caps/>
          <w:szCs w:val="24"/>
          <w:lang w:bidi="ar-SA"/>
        </w:rPr>
        <w:t>107</w:t>
      </w:r>
    </w:p>
    <w:p w:rsidR="00ED7BC7" w:rsidRPr="00365A0C" w:rsidRDefault="00ED7BC7" w:rsidP="008D29A5">
      <w:pPr>
        <w:rPr>
          <w:rFonts w:eastAsia="Times New Roman"/>
          <w:caps/>
          <w:sz w:val="16"/>
          <w:szCs w:val="24"/>
          <w:lang w:bidi="ar-SA"/>
        </w:rPr>
      </w:pPr>
    </w:p>
    <w:p w:rsidR="00C378E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28</w:t>
      </w:r>
      <w:r w:rsidR="00C378E6" w:rsidRPr="00365A0C">
        <w:rPr>
          <w:rFonts w:eastAsia="Times New Roman"/>
          <w:caps/>
          <w:szCs w:val="24"/>
          <w:lang w:bidi="ar-SA"/>
        </w:rPr>
        <w:t>—</w:t>
      </w:r>
      <w:r w:rsidR="00C378E6" w:rsidRPr="00365A0C">
        <w:rPr>
          <w:rFonts w:eastAsia="Calibri"/>
        </w:rPr>
        <w:t>Ephraim and its prophets reap disaster for being delusional and for rejecting</w:t>
      </w:r>
    </w:p>
    <w:p w:rsidR="00ED7BC7" w:rsidRPr="00365A0C" w:rsidRDefault="00C378E6" w:rsidP="00C378E6">
      <w:pPr>
        <w:ind w:firstLine="720"/>
        <w:rPr>
          <w:rFonts w:eastAsia="Times New Roman"/>
          <w:caps/>
          <w:szCs w:val="24"/>
          <w:lang w:bidi="ar-SA"/>
        </w:rPr>
      </w:pPr>
      <w:proofErr w:type="gramStart"/>
      <w:r w:rsidRPr="00365A0C">
        <w:rPr>
          <w:rFonts w:eastAsia="Calibri"/>
        </w:rPr>
        <w:lastRenderedPageBreak/>
        <w:t>divine</w:t>
      </w:r>
      <w:proofErr w:type="gramEnd"/>
      <w:r w:rsidRPr="00365A0C">
        <w:rPr>
          <w:rFonts w:eastAsia="Calibri"/>
        </w:rPr>
        <w:t xml:space="preserve"> revelation</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110</w:t>
      </w:r>
    </w:p>
    <w:p w:rsidR="00ED7BC7" w:rsidRPr="00365A0C" w:rsidRDefault="00ED7BC7" w:rsidP="008D29A5">
      <w:pPr>
        <w:rPr>
          <w:rFonts w:eastAsia="Times New Roman"/>
          <w:caps/>
          <w:sz w:val="16"/>
          <w:szCs w:val="24"/>
          <w:lang w:bidi="ar-SA"/>
        </w:rPr>
      </w:pPr>
    </w:p>
    <w:p w:rsidR="00C378E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29</w:t>
      </w:r>
      <w:r w:rsidR="00C378E6" w:rsidRPr="00365A0C">
        <w:rPr>
          <w:rFonts w:eastAsia="Times New Roman"/>
          <w:caps/>
          <w:szCs w:val="24"/>
          <w:lang w:bidi="ar-SA"/>
        </w:rPr>
        <w:t>—</w:t>
      </w:r>
      <w:r w:rsidR="00C378E6" w:rsidRPr="00365A0C">
        <w:rPr>
          <w:rFonts w:eastAsia="Calibri"/>
        </w:rPr>
        <w:t>Unsealing the sealed Book of Isaiah overturns the learning of academics and</w:t>
      </w:r>
    </w:p>
    <w:p w:rsidR="00ED7BC7" w:rsidRPr="00365A0C" w:rsidRDefault="00C378E6" w:rsidP="00C378E6">
      <w:pPr>
        <w:ind w:firstLine="720"/>
        <w:rPr>
          <w:rFonts w:eastAsia="Times New Roman"/>
          <w:caps/>
          <w:szCs w:val="24"/>
          <w:lang w:bidi="ar-SA"/>
        </w:rPr>
      </w:pPr>
      <w:proofErr w:type="gramStart"/>
      <w:r w:rsidRPr="00365A0C">
        <w:rPr>
          <w:rFonts w:eastAsia="Calibri"/>
        </w:rPr>
        <w:t>exposes</w:t>
      </w:r>
      <w:proofErr w:type="gramEnd"/>
      <w:r w:rsidRPr="00365A0C">
        <w:rPr>
          <w:rFonts w:eastAsia="Calibri"/>
        </w:rPr>
        <w:t xml:space="preserve"> spiritual error</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114</w:t>
      </w:r>
    </w:p>
    <w:p w:rsidR="00ED7BC7" w:rsidRPr="00365A0C" w:rsidRDefault="00ED7BC7" w:rsidP="008D29A5">
      <w:pPr>
        <w:rPr>
          <w:rFonts w:eastAsia="Times New Roman"/>
          <w:caps/>
          <w:sz w:val="16"/>
          <w:szCs w:val="24"/>
          <w:lang w:bidi="ar-SA"/>
        </w:rPr>
      </w:pPr>
    </w:p>
    <w:p w:rsidR="00C378E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30</w:t>
      </w:r>
      <w:r w:rsidR="00C378E6" w:rsidRPr="00365A0C">
        <w:rPr>
          <w:rFonts w:eastAsia="Times New Roman"/>
          <w:caps/>
          <w:szCs w:val="24"/>
          <w:lang w:bidi="ar-SA"/>
        </w:rPr>
        <w:t>—</w:t>
      </w:r>
      <w:r w:rsidR="00C378E6" w:rsidRPr="00365A0C">
        <w:rPr>
          <w:rFonts w:eastAsia="Calibri"/>
        </w:rPr>
        <w:t>At Jehovah’s coming the rebellious suffer destruction but those who prove</w:t>
      </w:r>
    </w:p>
    <w:p w:rsidR="00ED7BC7" w:rsidRPr="00365A0C" w:rsidRDefault="00C378E6" w:rsidP="00C378E6">
      <w:pPr>
        <w:ind w:firstLine="720"/>
        <w:rPr>
          <w:rFonts w:eastAsia="Times New Roman"/>
          <w:caps/>
          <w:szCs w:val="24"/>
          <w:lang w:bidi="ar-SA"/>
        </w:rPr>
      </w:pPr>
      <w:proofErr w:type="gramStart"/>
      <w:r w:rsidRPr="00365A0C">
        <w:rPr>
          <w:rFonts w:eastAsia="Calibri"/>
        </w:rPr>
        <w:t>loyal</w:t>
      </w:r>
      <w:proofErr w:type="gramEnd"/>
      <w:r w:rsidRPr="00365A0C">
        <w:rPr>
          <w:rFonts w:eastAsia="Calibri"/>
        </w:rPr>
        <w:t xml:space="preserve"> enjoy deliverance</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118</w:t>
      </w:r>
    </w:p>
    <w:p w:rsidR="00ED7BC7" w:rsidRPr="00365A0C" w:rsidRDefault="00ED7BC7" w:rsidP="008D29A5">
      <w:pPr>
        <w:rPr>
          <w:rFonts w:eastAsia="Times New Roman"/>
          <w:caps/>
          <w:sz w:val="16"/>
          <w:szCs w:val="24"/>
          <w:lang w:bidi="ar-SA"/>
        </w:rPr>
      </w:pPr>
    </w:p>
    <w:p w:rsidR="00C378E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31</w:t>
      </w:r>
      <w:r w:rsidR="00C378E6" w:rsidRPr="00365A0C">
        <w:rPr>
          <w:rFonts w:eastAsia="Times New Roman"/>
          <w:caps/>
          <w:szCs w:val="24"/>
          <w:lang w:bidi="ar-SA"/>
        </w:rPr>
        <w:t>—</w:t>
      </w:r>
      <w:proofErr w:type="gramStart"/>
      <w:r w:rsidR="00C378E6" w:rsidRPr="00365A0C">
        <w:rPr>
          <w:rFonts w:eastAsia="Calibri"/>
        </w:rPr>
        <w:t>Those</w:t>
      </w:r>
      <w:proofErr w:type="gramEnd"/>
      <w:r w:rsidR="00C378E6" w:rsidRPr="00365A0C">
        <w:rPr>
          <w:rFonts w:eastAsia="Calibri"/>
        </w:rPr>
        <w:t xml:space="preserve"> who trust in Egypt’s military might rely on an arm of flesh as Jehovah</w:t>
      </w:r>
    </w:p>
    <w:p w:rsidR="00ED7BC7" w:rsidRPr="00365A0C" w:rsidRDefault="00C378E6" w:rsidP="00C378E6">
      <w:pPr>
        <w:ind w:firstLine="720"/>
        <w:rPr>
          <w:rFonts w:eastAsia="Times New Roman"/>
          <w:caps/>
          <w:szCs w:val="24"/>
          <w:lang w:bidi="ar-SA"/>
        </w:rPr>
      </w:pPr>
      <w:proofErr w:type="gramStart"/>
      <w:r w:rsidRPr="00365A0C">
        <w:rPr>
          <w:rFonts w:eastAsia="Calibri"/>
        </w:rPr>
        <w:t>alone</w:t>
      </w:r>
      <w:proofErr w:type="gramEnd"/>
      <w:r w:rsidRPr="00365A0C">
        <w:rPr>
          <w:rFonts w:eastAsia="Calibri"/>
        </w:rPr>
        <w:t xml:space="preserve"> is all-powerful</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123</w:t>
      </w:r>
    </w:p>
    <w:p w:rsidR="00ED7BC7" w:rsidRPr="00365A0C" w:rsidRDefault="00ED7BC7" w:rsidP="008D29A5">
      <w:pPr>
        <w:rPr>
          <w:rFonts w:eastAsia="Times New Roman"/>
          <w:caps/>
          <w:sz w:val="16"/>
          <w:szCs w:val="24"/>
          <w:lang w:bidi="ar-SA"/>
        </w:rPr>
      </w:pPr>
    </w:p>
    <w:p w:rsidR="00B01120"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32</w:t>
      </w:r>
      <w:r w:rsidR="00C378E6" w:rsidRPr="00365A0C">
        <w:rPr>
          <w:rFonts w:eastAsia="Times New Roman"/>
          <w:caps/>
          <w:sz w:val="32"/>
          <w:szCs w:val="24"/>
          <w:lang w:bidi="ar-SA"/>
        </w:rPr>
        <w:t>—</w:t>
      </w:r>
      <w:r w:rsidR="00C378E6" w:rsidRPr="00365A0C">
        <w:rPr>
          <w:rFonts w:eastAsia="Calibri"/>
        </w:rPr>
        <w:t xml:space="preserve">Jehovah guides and protects the just but </w:t>
      </w:r>
      <w:r w:rsidR="00B01120" w:rsidRPr="00365A0C">
        <w:rPr>
          <w:rFonts w:eastAsia="Calibri"/>
        </w:rPr>
        <w:t xml:space="preserve">he </w:t>
      </w:r>
      <w:r w:rsidR="00C378E6" w:rsidRPr="00365A0C">
        <w:rPr>
          <w:rFonts w:eastAsia="Calibri"/>
        </w:rPr>
        <w:t>turns the tables on per</w:t>
      </w:r>
      <w:r w:rsidR="00B01120" w:rsidRPr="00365A0C">
        <w:rPr>
          <w:rFonts w:eastAsia="Calibri"/>
        </w:rPr>
        <w:t>verse</w:t>
      </w:r>
    </w:p>
    <w:p w:rsidR="00ED7BC7" w:rsidRPr="00365A0C" w:rsidRDefault="00065B0B" w:rsidP="00C378E6">
      <w:pPr>
        <w:ind w:firstLine="720"/>
        <w:rPr>
          <w:rFonts w:eastAsia="Times New Roman"/>
          <w:caps/>
          <w:szCs w:val="24"/>
          <w:lang w:bidi="ar-SA"/>
        </w:rPr>
      </w:pPr>
      <w:proofErr w:type="gramStart"/>
      <w:r w:rsidRPr="00365A0C">
        <w:rPr>
          <w:rFonts w:eastAsia="Calibri"/>
        </w:rPr>
        <w:t>p</w:t>
      </w:r>
      <w:r w:rsidR="00C378E6" w:rsidRPr="00365A0C">
        <w:rPr>
          <w:rFonts w:eastAsia="Calibri"/>
        </w:rPr>
        <w:t>reachers</w:t>
      </w:r>
      <w:proofErr w:type="gramEnd"/>
      <w:r w:rsidR="00B01120" w:rsidRPr="00365A0C">
        <w:rPr>
          <w:rFonts w:eastAsia="Calibri"/>
        </w:rPr>
        <w:t xml:space="preserve"> </w:t>
      </w:r>
      <w:r w:rsidR="00C378E6" w:rsidRPr="00365A0C">
        <w:rPr>
          <w:rFonts w:eastAsia="Calibri"/>
        </w:rPr>
        <w:t>and complacent women</w:t>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t xml:space="preserve">    </w:t>
      </w:r>
      <w:r w:rsidR="00953129" w:rsidRPr="00365A0C">
        <w:rPr>
          <w:rFonts w:eastAsia="Times New Roman"/>
          <w:caps/>
          <w:szCs w:val="24"/>
          <w:lang w:bidi="ar-SA"/>
        </w:rPr>
        <w:t>125</w:t>
      </w:r>
    </w:p>
    <w:p w:rsidR="00ED7BC7" w:rsidRPr="00365A0C" w:rsidRDefault="00ED7BC7" w:rsidP="008D29A5">
      <w:pPr>
        <w:rPr>
          <w:rFonts w:eastAsia="Times New Roman"/>
          <w:caps/>
          <w:sz w:val="16"/>
          <w:szCs w:val="24"/>
          <w:lang w:bidi="ar-SA"/>
        </w:rPr>
      </w:pPr>
    </w:p>
    <w:p w:rsidR="00065B0B"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33</w:t>
      </w:r>
      <w:r w:rsidR="00C378E6" w:rsidRPr="00365A0C">
        <w:rPr>
          <w:rFonts w:eastAsia="Times New Roman"/>
          <w:caps/>
          <w:szCs w:val="24"/>
          <w:lang w:bidi="ar-SA"/>
        </w:rPr>
        <w:t>—</w:t>
      </w:r>
      <w:r w:rsidR="00C378E6" w:rsidRPr="00365A0C">
        <w:rPr>
          <w:rFonts w:eastAsia="Calibri"/>
        </w:rPr>
        <w:t xml:space="preserve">Jehovah preserves the righteous at his coming but </w:t>
      </w:r>
      <w:r w:rsidR="00065B0B" w:rsidRPr="00365A0C">
        <w:rPr>
          <w:rFonts w:eastAsia="Calibri"/>
        </w:rPr>
        <w:t>the wicked of his people</w:t>
      </w:r>
    </w:p>
    <w:p w:rsidR="00ED7BC7" w:rsidRPr="00365A0C" w:rsidRDefault="00686657" w:rsidP="00C378E6">
      <w:pPr>
        <w:ind w:firstLine="720"/>
        <w:rPr>
          <w:rFonts w:eastAsia="Times New Roman"/>
          <w:caps/>
          <w:szCs w:val="24"/>
          <w:lang w:bidi="ar-SA"/>
        </w:rPr>
      </w:pPr>
      <w:proofErr w:type="gramStart"/>
      <w:r w:rsidRPr="00365A0C">
        <w:rPr>
          <w:rFonts w:eastAsia="Calibri"/>
        </w:rPr>
        <w:t>a</w:t>
      </w:r>
      <w:r w:rsidR="00C378E6" w:rsidRPr="00365A0C">
        <w:rPr>
          <w:rFonts w:eastAsia="Calibri"/>
        </w:rPr>
        <w:t>nd</w:t>
      </w:r>
      <w:proofErr w:type="gramEnd"/>
      <w:r w:rsidR="00065B0B" w:rsidRPr="00365A0C">
        <w:rPr>
          <w:rFonts w:eastAsia="Calibri"/>
        </w:rPr>
        <w:t xml:space="preserve"> </w:t>
      </w:r>
      <w:r w:rsidR="00C378E6" w:rsidRPr="00365A0C">
        <w:rPr>
          <w:rFonts w:eastAsia="Calibri"/>
        </w:rPr>
        <w:t>the nations burn up</w:t>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t xml:space="preserve">    </w:t>
      </w:r>
      <w:r w:rsidR="00953129" w:rsidRPr="00365A0C">
        <w:rPr>
          <w:rFonts w:eastAsia="Times New Roman"/>
          <w:caps/>
          <w:szCs w:val="24"/>
          <w:lang w:bidi="ar-SA"/>
        </w:rPr>
        <w:t>128</w:t>
      </w:r>
    </w:p>
    <w:p w:rsidR="00ED7BC7" w:rsidRPr="00365A0C" w:rsidRDefault="00ED7BC7" w:rsidP="008D29A5">
      <w:pPr>
        <w:rPr>
          <w:rFonts w:eastAsia="Times New Roman"/>
          <w:caps/>
          <w:sz w:val="16"/>
          <w:szCs w:val="24"/>
          <w:lang w:bidi="ar-SA"/>
        </w:rPr>
      </w:pPr>
    </w:p>
    <w:p w:rsidR="00C378E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sz w:val="32"/>
          <w:szCs w:val="24"/>
          <w:lang w:bidi="ar-SA"/>
        </w:rPr>
        <w:t>34</w:t>
      </w:r>
      <w:r w:rsidR="00C378E6" w:rsidRPr="00365A0C">
        <w:rPr>
          <w:rFonts w:eastAsia="Times New Roman"/>
          <w:szCs w:val="24"/>
          <w:lang w:bidi="ar-SA"/>
        </w:rPr>
        <w:t>—</w:t>
      </w:r>
      <w:proofErr w:type="gramStart"/>
      <w:r w:rsidR="00065B0B" w:rsidRPr="00365A0C">
        <w:rPr>
          <w:rFonts w:eastAsia="Times New Roman"/>
          <w:szCs w:val="24"/>
          <w:lang w:bidi="ar-SA"/>
        </w:rPr>
        <w:t>Th</w:t>
      </w:r>
      <w:r w:rsidR="00065B0B" w:rsidRPr="00365A0C">
        <w:rPr>
          <w:rFonts w:eastAsia="Calibri"/>
        </w:rPr>
        <w:t>e</w:t>
      </w:r>
      <w:proofErr w:type="gramEnd"/>
      <w:r w:rsidR="00065B0B" w:rsidRPr="00365A0C">
        <w:rPr>
          <w:rFonts w:eastAsia="Calibri"/>
        </w:rPr>
        <w:t xml:space="preserve"> n</w:t>
      </w:r>
      <w:r w:rsidR="00C378E6" w:rsidRPr="00365A0C">
        <w:rPr>
          <w:rFonts w:eastAsia="Calibri"/>
        </w:rPr>
        <w:t>ations are slaughtered and their lands laid waste in Jehovah’s day of</w:t>
      </w:r>
    </w:p>
    <w:p w:rsidR="00ED7BC7" w:rsidRPr="00365A0C" w:rsidRDefault="00C378E6" w:rsidP="00C378E6">
      <w:pPr>
        <w:ind w:firstLine="720"/>
        <w:rPr>
          <w:rFonts w:eastAsia="Times New Roman"/>
          <w:caps/>
          <w:szCs w:val="24"/>
          <w:lang w:bidi="ar-SA"/>
        </w:rPr>
      </w:pPr>
      <w:proofErr w:type="gramStart"/>
      <w:r w:rsidRPr="00365A0C">
        <w:rPr>
          <w:rFonts w:eastAsia="Calibri"/>
        </w:rPr>
        <w:t>vengeance</w:t>
      </w:r>
      <w:proofErr w:type="gramEnd"/>
      <w:r w:rsidRPr="00365A0C">
        <w:rPr>
          <w:rFonts w:eastAsia="Calibri"/>
        </w:rPr>
        <w:t xml:space="preserve"> on behalf of Zion</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132</w:t>
      </w:r>
    </w:p>
    <w:p w:rsidR="00ED7BC7" w:rsidRPr="00365A0C" w:rsidRDefault="00ED7BC7" w:rsidP="008D29A5">
      <w:pPr>
        <w:rPr>
          <w:rFonts w:eastAsia="Times New Roman"/>
          <w:caps/>
          <w:sz w:val="16"/>
          <w:szCs w:val="24"/>
          <w:lang w:bidi="ar-SA"/>
        </w:rPr>
      </w:pPr>
    </w:p>
    <w:p w:rsidR="00C378E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35</w:t>
      </w:r>
      <w:r w:rsidR="00C378E6" w:rsidRPr="00365A0C">
        <w:rPr>
          <w:rFonts w:eastAsia="Times New Roman"/>
          <w:caps/>
          <w:szCs w:val="24"/>
          <w:lang w:bidi="ar-SA"/>
        </w:rPr>
        <w:t>—</w:t>
      </w:r>
      <w:proofErr w:type="gramStart"/>
      <w:r w:rsidR="00C378E6" w:rsidRPr="00365A0C">
        <w:rPr>
          <w:rFonts w:eastAsia="Calibri"/>
        </w:rPr>
        <w:t>At</w:t>
      </w:r>
      <w:proofErr w:type="gramEnd"/>
      <w:r w:rsidR="00C378E6" w:rsidRPr="00365A0C">
        <w:rPr>
          <w:rFonts w:eastAsia="Calibri"/>
        </w:rPr>
        <w:t xml:space="preserve"> the new exodus to Zion the righteous regenerate and the desert blooms,</w:t>
      </w:r>
    </w:p>
    <w:p w:rsidR="00ED7BC7" w:rsidRPr="00365A0C" w:rsidRDefault="00C378E6" w:rsidP="00C378E6">
      <w:pPr>
        <w:ind w:firstLine="720"/>
        <w:rPr>
          <w:rFonts w:eastAsia="Times New Roman"/>
          <w:caps/>
          <w:szCs w:val="24"/>
          <w:lang w:bidi="ar-SA"/>
        </w:rPr>
      </w:pPr>
      <w:proofErr w:type="gramStart"/>
      <w:r w:rsidRPr="00365A0C">
        <w:rPr>
          <w:rFonts w:eastAsia="Calibri"/>
        </w:rPr>
        <w:t>heralding</w:t>
      </w:r>
      <w:proofErr w:type="gramEnd"/>
      <w:r w:rsidRPr="00365A0C">
        <w:rPr>
          <w:rFonts w:eastAsia="Calibri"/>
        </w:rPr>
        <w:t xml:space="preserve"> Jehovah’s coming</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135</w:t>
      </w:r>
    </w:p>
    <w:p w:rsidR="00ED7BC7" w:rsidRPr="00365A0C" w:rsidRDefault="00ED7BC7" w:rsidP="008D29A5">
      <w:pPr>
        <w:rPr>
          <w:rFonts w:eastAsia="Times New Roman"/>
          <w:caps/>
          <w:sz w:val="16"/>
          <w:szCs w:val="24"/>
          <w:lang w:bidi="ar-SA"/>
        </w:rPr>
      </w:pPr>
    </w:p>
    <w:p w:rsidR="00C378E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36</w:t>
      </w:r>
      <w:r w:rsidR="00C378E6" w:rsidRPr="00365A0C">
        <w:rPr>
          <w:rFonts w:eastAsia="Times New Roman"/>
          <w:caps/>
          <w:szCs w:val="24"/>
          <w:lang w:bidi="ar-SA"/>
        </w:rPr>
        <w:t>—</w:t>
      </w:r>
      <w:proofErr w:type="gramStart"/>
      <w:r w:rsidR="00C378E6" w:rsidRPr="00365A0C">
        <w:rPr>
          <w:rFonts w:eastAsia="Calibri"/>
        </w:rPr>
        <w:t>The</w:t>
      </w:r>
      <w:proofErr w:type="gramEnd"/>
      <w:r w:rsidR="00C378E6" w:rsidRPr="00365A0C">
        <w:rPr>
          <w:rFonts w:eastAsia="Calibri"/>
        </w:rPr>
        <w:t xml:space="preserve"> king of Assyria invades many lands and lays siege to a remnant of</w:t>
      </w:r>
    </w:p>
    <w:p w:rsidR="00ED7BC7" w:rsidRPr="00365A0C" w:rsidRDefault="00C378E6" w:rsidP="00C378E6">
      <w:pPr>
        <w:ind w:firstLine="720"/>
        <w:rPr>
          <w:rFonts w:eastAsia="Times New Roman"/>
          <w:caps/>
          <w:szCs w:val="24"/>
          <w:lang w:bidi="ar-SA"/>
        </w:rPr>
      </w:pPr>
      <w:r w:rsidRPr="00365A0C">
        <w:rPr>
          <w:rFonts w:eastAsia="Calibri"/>
        </w:rPr>
        <w:t>Jehovah’s people in Jerusalem</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137</w:t>
      </w:r>
    </w:p>
    <w:p w:rsidR="00ED7BC7" w:rsidRPr="00365A0C" w:rsidRDefault="00ED7BC7" w:rsidP="008D29A5">
      <w:pPr>
        <w:rPr>
          <w:rFonts w:eastAsia="Times New Roman"/>
          <w:caps/>
          <w:sz w:val="16"/>
          <w:szCs w:val="24"/>
          <w:lang w:bidi="ar-SA"/>
        </w:rPr>
      </w:pPr>
    </w:p>
    <w:p w:rsidR="00065B0B"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37</w:t>
      </w:r>
      <w:r w:rsidR="00C378E6" w:rsidRPr="00365A0C">
        <w:rPr>
          <w:rFonts w:eastAsia="Times New Roman"/>
          <w:caps/>
          <w:szCs w:val="24"/>
          <w:lang w:bidi="ar-SA"/>
        </w:rPr>
        <w:t>—</w:t>
      </w:r>
      <w:r w:rsidR="00C378E6" w:rsidRPr="00365A0C">
        <w:rPr>
          <w:rFonts w:eastAsia="Calibri"/>
        </w:rPr>
        <w:t xml:space="preserve">As King Hezekiah intercedes on behalf of his people Jehovah </w:t>
      </w:r>
      <w:r w:rsidR="00065B0B" w:rsidRPr="00365A0C">
        <w:rPr>
          <w:rFonts w:eastAsia="Calibri"/>
        </w:rPr>
        <w:t>delivers them</w:t>
      </w:r>
    </w:p>
    <w:p w:rsidR="00ED7BC7" w:rsidRPr="00365A0C" w:rsidRDefault="00065B0B" w:rsidP="00C378E6">
      <w:pPr>
        <w:ind w:firstLine="720"/>
        <w:rPr>
          <w:rFonts w:eastAsia="Times New Roman"/>
          <w:caps/>
          <w:szCs w:val="24"/>
          <w:lang w:bidi="ar-SA"/>
        </w:rPr>
      </w:pPr>
      <w:proofErr w:type="gramStart"/>
      <w:r w:rsidRPr="00365A0C">
        <w:rPr>
          <w:rFonts w:eastAsia="Calibri"/>
        </w:rPr>
        <w:t>f</w:t>
      </w:r>
      <w:r w:rsidR="00C378E6" w:rsidRPr="00365A0C">
        <w:rPr>
          <w:rFonts w:eastAsia="Calibri"/>
        </w:rPr>
        <w:t>rom</w:t>
      </w:r>
      <w:proofErr w:type="gramEnd"/>
      <w:r w:rsidRPr="00365A0C">
        <w:rPr>
          <w:rFonts w:eastAsia="Calibri"/>
        </w:rPr>
        <w:t xml:space="preserve"> </w:t>
      </w:r>
      <w:r w:rsidR="00C378E6" w:rsidRPr="00365A0C">
        <w:rPr>
          <w:rFonts w:eastAsia="Calibri"/>
        </w:rPr>
        <w:t>the besieging Assyrians</w:t>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r>
      <w:r w:rsidR="00C378E6" w:rsidRPr="00365A0C">
        <w:rPr>
          <w:rFonts w:eastAsia="Times New Roman"/>
          <w:caps/>
          <w:szCs w:val="24"/>
          <w:lang w:bidi="ar-SA"/>
        </w:rPr>
        <w:tab/>
        <w:t xml:space="preserve">    </w:t>
      </w:r>
      <w:r w:rsidR="00953129" w:rsidRPr="00365A0C">
        <w:rPr>
          <w:rFonts w:eastAsia="Times New Roman"/>
          <w:caps/>
          <w:szCs w:val="24"/>
          <w:lang w:bidi="ar-SA"/>
        </w:rPr>
        <w:t>141</w:t>
      </w:r>
    </w:p>
    <w:p w:rsidR="00ED7BC7" w:rsidRPr="00365A0C" w:rsidRDefault="00ED7BC7" w:rsidP="008D29A5">
      <w:pPr>
        <w:rPr>
          <w:rFonts w:eastAsia="Times New Roman"/>
          <w:caps/>
          <w:sz w:val="16"/>
          <w:szCs w:val="24"/>
          <w:lang w:bidi="ar-SA"/>
        </w:rPr>
      </w:pPr>
    </w:p>
    <w:p w:rsidR="00C378E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38</w:t>
      </w:r>
      <w:r w:rsidR="00C378E6" w:rsidRPr="00365A0C">
        <w:rPr>
          <w:rFonts w:eastAsia="Times New Roman"/>
          <w:caps/>
          <w:szCs w:val="24"/>
          <w:lang w:bidi="ar-SA"/>
        </w:rPr>
        <w:t>—</w:t>
      </w:r>
      <w:proofErr w:type="gramStart"/>
      <w:r w:rsidR="00C378E6" w:rsidRPr="00365A0C">
        <w:rPr>
          <w:rFonts w:eastAsia="Calibri"/>
        </w:rPr>
        <w:t>When</w:t>
      </w:r>
      <w:proofErr w:type="gramEnd"/>
      <w:r w:rsidR="00C378E6" w:rsidRPr="00365A0C">
        <w:rPr>
          <w:rFonts w:eastAsia="Calibri"/>
        </w:rPr>
        <w:t xml:space="preserve"> interceding with Jehovah on behalf</w:t>
      </w:r>
      <w:r w:rsidR="00531D34" w:rsidRPr="00365A0C">
        <w:rPr>
          <w:rFonts w:eastAsia="Calibri"/>
        </w:rPr>
        <w:t xml:space="preserve"> of his people against Assyria</w:t>
      </w:r>
      <w:r w:rsidR="00372978" w:rsidRPr="00365A0C">
        <w:rPr>
          <w:rFonts w:eastAsia="Calibri"/>
        </w:rPr>
        <w:t>,</w:t>
      </w:r>
    </w:p>
    <w:p w:rsidR="00ED7BC7" w:rsidRPr="00365A0C" w:rsidRDefault="00C378E6" w:rsidP="00C378E6">
      <w:pPr>
        <w:ind w:firstLine="720"/>
        <w:rPr>
          <w:rFonts w:eastAsia="Times New Roman"/>
          <w:caps/>
          <w:szCs w:val="24"/>
          <w:lang w:bidi="ar-SA"/>
        </w:rPr>
      </w:pPr>
      <w:r w:rsidRPr="00365A0C">
        <w:rPr>
          <w:rFonts w:eastAsia="Calibri"/>
        </w:rPr>
        <w:t>Hezekiah suffers nearly to death</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147</w:t>
      </w:r>
    </w:p>
    <w:p w:rsidR="00ED7BC7" w:rsidRPr="00365A0C" w:rsidRDefault="00ED7BC7" w:rsidP="008D29A5">
      <w:pPr>
        <w:rPr>
          <w:rFonts w:eastAsia="Times New Roman"/>
          <w:caps/>
          <w:sz w:val="16"/>
          <w:szCs w:val="24"/>
          <w:lang w:bidi="ar-SA"/>
        </w:rPr>
      </w:pPr>
    </w:p>
    <w:p w:rsidR="008C6FFA" w:rsidRPr="00365A0C" w:rsidRDefault="00ED7BC7" w:rsidP="008C6FFA">
      <w:pPr>
        <w:tabs>
          <w:tab w:val="left" w:pos="0"/>
        </w:tabs>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39</w:t>
      </w:r>
      <w:r w:rsidR="00F87166" w:rsidRPr="00365A0C">
        <w:rPr>
          <w:rFonts w:eastAsia="Times New Roman"/>
          <w:caps/>
          <w:szCs w:val="24"/>
          <w:lang w:bidi="ar-SA"/>
        </w:rPr>
        <w:t>—</w:t>
      </w:r>
      <w:proofErr w:type="gramStart"/>
      <w:r w:rsidR="00C378E6" w:rsidRPr="00365A0C">
        <w:rPr>
          <w:rFonts w:eastAsia="Calibri"/>
        </w:rPr>
        <w:t>Upon</w:t>
      </w:r>
      <w:proofErr w:type="gramEnd"/>
      <w:r w:rsidR="00C378E6" w:rsidRPr="00365A0C">
        <w:rPr>
          <w:rFonts w:eastAsia="Calibri"/>
        </w:rPr>
        <w:t xml:space="preserve"> his recovery from illness and Jehovah’s</w:t>
      </w:r>
      <w:r w:rsidR="008C6FFA" w:rsidRPr="00365A0C">
        <w:rPr>
          <w:rFonts w:eastAsia="Calibri"/>
        </w:rPr>
        <w:t xml:space="preserve"> </w:t>
      </w:r>
      <w:r w:rsidR="00531D34" w:rsidRPr="00365A0C">
        <w:rPr>
          <w:rFonts w:eastAsia="Calibri"/>
        </w:rPr>
        <w:t>victory over Assyria</w:t>
      </w:r>
      <w:r w:rsidR="00372978" w:rsidRPr="00365A0C">
        <w:rPr>
          <w:rFonts w:eastAsia="Calibri"/>
        </w:rPr>
        <w:t>,</w:t>
      </w:r>
      <w:r w:rsidR="00C378E6" w:rsidRPr="00365A0C">
        <w:rPr>
          <w:rFonts w:eastAsia="Calibri"/>
        </w:rPr>
        <w:t xml:space="preserve"> Hezekiah</w:t>
      </w:r>
    </w:p>
    <w:p w:rsidR="00ED7BC7" w:rsidRPr="00365A0C" w:rsidRDefault="008C6FFA" w:rsidP="008C6FFA">
      <w:pPr>
        <w:tabs>
          <w:tab w:val="left" w:pos="0"/>
        </w:tabs>
        <w:rPr>
          <w:rFonts w:eastAsia="Times New Roman"/>
          <w:caps/>
          <w:szCs w:val="24"/>
          <w:lang w:bidi="ar-SA"/>
        </w:rPr>
      </w:pPr>
      <w:r w:rsidRPr="00365A0C">
        <w:rPr>
          <w:rFonts w:eastAsia="Calibri"/>
        </w:rPr>
        <w:tab/>
      </w:r>
      <w:proofErr w:type="gramStart"/>
      <w:r w:rsidR="00C378E6" w:rsidRPr="00365A0C">
        <w:rPr>
          <w:rFonts w:eastAsia="Calibri"/>
        </w:rPr>
        <w:t>gains</w:t>
      </w:r>
      <w:proofErr w:type="gramEnd"/>
      <w:r w:rsidR="00C378E6" w:rsidRPr="00365A0C">
        <w:rPr>
          <w:rFonts w:eastAsia="Calibri"/>
        </w:rPr>
        <w:t xml:space="preserve"> notoriety</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150</w:t>
      </w:r>
    </w:p>
    <w:p w:rsidR="00ED7BC7" w:rsidRPr="00365A0C" w:rsidRDefault="00ED7BC7" w:rsidP="008D29A5">
      <w:pPr>
        <w:rPr>
          <w:rFonts w:eastAsia="Times New Roman"/>
          <w:caps/>
          <w:sz w:val="16"/>
          <w:szCs w:val="24"/>
          <w:lang w:bidi="ar-SA"/>
        </w:rPr>
      </w:pPr>
    </w:p>
    <w:p w:rsidR="008C6FFA"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40</w:t>
      </w:r>
      <w:r w:rsidR="008C6FFA" w:rsidRPr="00365A0C">
        <w:rPr>
          <w:rFonts w:eastAsia="Times New Roman"/>
          <w:caps/>
          <w:szCs w:val="24"/>
          <w:lang w:bidi="ar-SA"/>
        </w:rPr>
        <w:t>—</w:t>
      </w:r>
      <w:proofErr w:type="gramStart"/>
      <w:r w:rsidR="008C6FFA" w:rsidRPr="00365A0C">
        <w:rPr>
          <w:rFonts w:eastAsia="Calibri"/>
        </w:rPr>
        <w:t>Having</w:t>
      </w:r>
      <w:proofErr w:type="gramEnd"/>
      <w:r w:rsidR="008C6FFA" w:rsidRPr="00365A0C">
        <w:rPr>
          <w:rFonts w:eastAsia="Calibri"/>
        </w:rPr>
        <w:t xml:space="preserve"> spiritually ascended, Zion/Jerusalem declares good tidings to those</w:t>
      </w:r>
    </w:p>
    <w:p w:rsidR="00ED7BC7" w:rsidRPr="00365A0C" w:rsidRDefault="008C6FFA" w:rsidP="008C6FFA">
      <w:pPr>
        <w:ind w:firstLine="720"/>
        <w:rPr>
          <w:rFonts w:eastAsia="Times New Roman"/>
          <w:caps/>
          <w:szCs w:val="24"/>
          <w:lang w:bidi="ar-SA"/>
        </w:rPr>
      </w:pPr>
      <w:proofErr w:type="gramStart"/>
      <w:r w:rsidRPr="00365A0C">
        <w:rPr>
          <w:rFonts w:eastAsia="Calibri"/>
        </w:rPr>
        <w:t>who</w:t>
      </w:r>
      <w:proofErr w:type="gramEnd"/>
      <w:r w:rsidRPr="00365A0C">
        <w:rPr>
          <w:rFonts w:eastAsia="Calibri"/>
        </w:rPr>
        <w:t xml:space="preserve"> have yet to ascend</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151</w:t>
      </w:r>
    </w:p>
    <w:p w:rsidR="00ED7BC7" w:rsidRPr="00365A0C" w:rsidRDefault="00ED7BC7" w:rsidP="008D29A5">
      <w:pPr>
        <w:rPr>
          <w:rFonts w:eastAsia="Times New Roman"/>
          <w:caps/>
          <w:sz w:val="16"/>
          <w:szCs w:val="24"/>
          <w:lang w:bidi="ar-SA"/>
        </w:rPr>
      </w:pPr>
    </w:p>
    <w:p w:rsidR="008C6FFA"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41</w:t>
      </w:r>
      <w:r w:rsidR="008C6FFA" w:rsidRPr="00365A0C">
        <w:rPr>
          <w:rFonts w:eastAsia="Times New Roman"/>
          <w:caps/>
          <w:szCs w:val="24"/>
          <w:lang w:bidi="ar-SA"/>
        </w:rPr>
        <w:t>—</w:t>
      </w:r>
      <w:r w:rsidR="008C6FFA" w:rsidRPr="00365A0C">
        <w:rPr>
          <w:rFonts w:eastAsia="Calibri"/>
        </w:rPr>
        <w:t>Jehovah’s righteous servant, who hails from the east, leads Jacob/Israel’s</w:t>
      </w:r>
    </w:p>
    <w:p w:rsidR="00ED7BC7" w:rsidRPr="00365A0C" w:rsidRDefault="008C6FFA" w:rsidP="008C6FFA">
      <w:pPr>
        <w:ind w:firstLine="720"/>
        <w:rPr>
          <w:rFonts w:eastAsia="Times New Roman"/>
          <w:caps/>
          <w:szCs w:val="24"/>
          <w:lang w:bidi="ar-SA"/>
        </w:rPr>
      </w:pPr>
      <w:proofErr w:type="gramStart"/>
      <w:r w:rsidRPr="00365A0C">
        <w:rPr>
          <w:rFonts w:eastAsia="Calibri"/>
        </w:rPr>
        <w:t>returnees</w:t>
      </w:r>
      <w:proofErr w:type="gramEnd"/>
      <w:r w:rsidRPr="00365A0C">
        <w:rPr>
          <w:rFonts w:eastAsia="Calibri"/>
        </w:rPr>
        <w:t xml:space="preserve"> in a new conquest</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158</w:t>
      </w:r>
    </w:p>
    <w:p w:rsidR="00ED7BC7" w:rsidRPr="00365A0C" w:rsidRDefault="00ED7BC7" w:rsidP="008D29A5">
      <w:pPr>
        <w:rPr>
          <w:rFonts w:eastAsia="Times New Roman"/>
          <w:caps/>
          <w:sz w:val="16"/>
          <w:szCs w:val="24"/>
          <w:lang w:bidi="ar-SA"/>
        </w:rPr>
      </w:pPr>
    </w:p>
    <w:p w:rsidR="00065B0B" w:rsidRPr="00365A0C" w:rsidRDefault="00ED7BC7" w:rsidP="00065B0B">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42</w:t>
      </w:r>
      <w:r w:rsidR="008C6FFA" w:rsidRPr="00365A0C">
        <w:rPr>
          <w:rFonts w:eastAsia="Times New Roman"/>
          <w:caps/>
          <w:szCs w:val="24"/>
          <w:lang w:bidi="ar-SA"/>
        </w:rPr>
        <w:t>—</w:t>
      </w:r>
      <w:r w:rsidR="008C6FFA" w:rsidRPr="00365A0C">
        <w:rPr>
          <w:rFonts w:eastAsia="Calibri"/>
        </w:rPr>
        <w:t>Jehovah’s appointing his servant as a light to th</w:t>
      </w:r>
      <w:r w:rsidR="00065B0B" w:rsidRPr="00365A0C">
        <w:rPr>
          <w:rFonts w:eastAsia="Calibri"/>
        </w:rPr>
        <w:t xml:space="preserve">e </w:t>
      </w:r>
      <w:proofErr w:type="gramStart"/>
      <w:r w:rsidR="00065B0B" w:rsidRPr="00365A0C">
        <w:rPr>
          <w:rFonts w:eastAsia="Calibri"/>
        </w:rPr>
        <w:t>nations</w:t>
      </w:r>
      <w:proofErr w:type="gramEnd"/>
      <w:r w:rsidR="00065B0B" w:rsidRPr="00365A0C">
        <w:rPr>
          <w:rFonts w:eastAsia="Calibri"/>
        </w:rPr>
        <w:t xml:space="preserve"> leads to a new e</w:t>
      </w:r>
      <w:r w:rsidR="008C6FFA" w:rsidRPr="00365A0C">
        <w:rPr>
          <w:rFonts w:eastAsia="Calibri"/>
        </w:rPr>
        <w:t>xodus</w:t>
      </w:r>
    </w:p>
    <w:p w:rsidR="00ED7BC7" w:rsidRPr="00365A0C" w:rsidRDefault="008C6FFA" w:rsidP="00065B0B">
      <w:pPr>
        <w:ind w:firstLine="720"/>
        <w:rPr>
          <w:rFonts w:eastAsia="Times New Roman"/>
          <w:caps/>
          <w:szCs w:val="24"/>
          <w:lang w:bidi="ar-SA"/>
        </w:rPr>
      </w:pPr>
      <w:proofErr w:type="gramStart"/>
      <w:r w:rsidRPr="00365A0C">
        <w:rPr>
          <w:rFonts w:eastAsia="Calibri"/>
        </w:rPr>
        <w:t>or</w:t>
      </w:r>
      <w:proofErr w:type="gramEnd"/>
      <w:r w:rsidRPr="00365A0C">
        <w:rPr>
          <w:rFonts w:eastAsia="Calibri"/>
        </w:rPr>
        <w:t xml:space="preserve"> to captivity</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00065B0B"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164</w:t>
      </w:r>
    </w:p>
    <w:p w:rsidR="00ED7BC7" w:rsidRPr="00365A0C" w:rsidRDefault="00ED7BC7" w:rsidP="008D29A5">
      <w:pPr>
        <w:rPr>
          <w:rFonts w:eastAsia="Times New Roman"/>
          <w:caps/>
          <w:sz w:val="16"/>
          <w:szCs w:val="24"/>
          <w:lang w:bidi="ar-SA"/>
        </w:rPr>
      </w:pPr>
    </w:p>
    <w:p w:rsidR="008C6FFA" w:rsidRPr="00365A0C" w:rsidRDefault="00ED7BC7" w:rsidP="008D29A5">
      <w:pPr>
        <w:rPr>
          <w:rFonts w:eastAsia="Calibri"/>
        </w:rPr>
      </w:pPr>
      <w:r w:rsidRPr="00365A0C">
        <w:rPr>
          <w:rFonts w:eastAsia="Times New Roman"/>
          <w:caps/>
          <w:sz w:val="32"/>
          <w:szCs w:val="32"/>
          <w:lang w:bidi="ar-SA"/>
        </w:rPr>
        <w:lastRenderedPageBreak/>
        <w:t>I</w:t>
      </w:r>
      <w:r w:rsidRPr="00365A0C">
        <w:rPr>
          <w:rFonts w:eastAsia="Times New Roman"/>
          <w:caps/>
          <w:szCs w:val="24"/>
          <w:lang w:bidi="ar-SA"/>
        </w:rPr>
        <w:t xml:space="preserve">sAiah </w:t>
      </w:r>
      <w:r w:rsidRPr="00365A0C">
        <w:rPr>
          <w:rFonts w:eastAsia="Times New Roman"/>
          <w:caps/>
          <w:sz w:val="32"/>
          <w:szCs w:val="24"/>
          <w:lang w:bidi="ar-SA"/>
        </w:rPr>
        <w:t>43</w:t>
      </w:r>
      <w:r w:rsidR="008C6FFA" w:rsidRPr="00365A0C">
        <w:rPr>
          <w:rFonts w:eastAsia="Times New Roman"/>
          <w:caps/>
          <w:szCs w:val="24"/>
          <w:lang w:bidi="ar-SA"/>
        </w:rPr>
        <w:t>—</w:t>
      </w:r>
      <w:r w:rsidR="008C6FFA" w:rsidRPr="00365A0C">
        <w:rPr>
          <w:rFonts w:eastAsia="Calibri"/>
        </w:rPr>
        <w:t>Jehovah’s people who repent of idolatry return in a new exodus from the four</w:t>
      </w:r>
    </w:p>
    <w:p w:rsidR="00ED7BC7" w:rsidRPr="00365A0C" w:rsidRDefault="008C6FFA" w:rsidP="008C6FFA">
      <w:pPr>
        <w:ind w:firstLine="720"/>
        <w:rPr>
          <w:rFonts w:eastAsia="Times New Roman"/>
          <w:caps/>
          <w:szCs w:val="24"/>
          <w:lang w:bidi="ar-SA"/>
        </w:rPr>
      </w:pPr>
      <w:proofErr w:type="gramStart"/>
      <w:r w:rsidRPr="00365A0C">
        <w:rPr>
          <w:rFonts w:eastAsia="Calibri"/>
        </w:rPr>
        <w:t>directions</w:t>
      </w:r>
      <w:proofErr w:type="gramEnd"/>
      <w:r w:rsidRPr="00365A0C">
        <w:rPr>
          <w:rFonts w:eastAsia="Calibri"/>
        </w:rPr>
        <w:t xml:space="preserve"> of the earth</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168</w:t>
      </w:r>
    </w:p>
    <w:p w:rsidR="00ED7BC7" w:rsidRPr="00365A0C" w:rsidRDefault="00ED7BC7" w:rsidP="008D29A5">
      <w:pPr>
        <w:rPr>
          <w:rFonts w:eastAsia="Times New Roman"/>
          <w:caps/>
          <w:sz w:val="16"/>
          <w:szCs w:val="24"/>
          <w:lang w:bidi="ar-SA"/>
        </w:rPr>
      </w:pPr>
    </w:p>
    <w:p w:rsidR="008C6FFA"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44</w:t>
      </w:r>
      <w:r w:rsidR="008C6FFA" w:rsidRPr="00365A0C">
        <w:rPr>
          <w:rFonts w:eastAsia="Times New Roman"/>
          <w:caps/>
          <w:szCs w:val="24"/>
          <w:lang w:bidi="ar-SA"/>
        </w:rPr>
        <w:t>—</w:t>
      </w:r>
      <w:r w:rsidR="008C6FFA" w:rsidRPr="00365A0C">
        <w:rPr>
          <w:rFonts w:eastAsia="Calibri"/>
        </w:rPr>
        <w:t>Jehovah’s servant resembles Moses and Cyrus in dissuading people from idols</w:t>
      </w:r>
    </w:p>
    <w:p w:rsidR="00ED7BC7" w:rsidRPr="00365A0C" w:rsidRDefault="008C6FFA" w:rsidP="008C6FFA">
      <w:pPr>
        <w:ind w:firstLine="720"/>
        <w:rPr>
          <w:rFonts w:eastAsia="Times New Roman"/>
          <w:caps/>
          <w:szCs w:val="24"/>
          <w:lang w:bidi="ar-SA"/>
        </w:rPr>
      </w:pPr>
      <w:proofErr w:type="gramStart"/>
      <w:r w:rsidRPr="00365A0C">
        <w:rPr>
          <w:rFonts w:eastAsia="Calibri"/>
        </w:rPr>
        <w:t>and</w:t>
      </w:r>
      <w:proofErr w:type="gramEnd"/>
      <w:r w:rsidRPr="00365A0C">
        <w:rPr>
          <w:rFonts w:eastAsia="Calibri"/>
        </w:rPr>
        <w:t xml:space="preserve"> rebuilding the temple</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173</w:t>
      </w:r>
    </w:p>
    <w:p w:rsidR="00ED7BC7" w:rsidRPr="00365A0C" w:rsidRDefault="00ED7BC7" w:rsidP="008D29A5">
      <w:pPr>
        <w:rPr>
          <w:rFonts w:eastAsia="Times New Roman"/>
          <w:caps/>
          <w:sz w:val="16"/>
          <w:szCs w:val="24"/>
          <w:lang w:bidi="ar-SA"/>
        </w:rPr>
      </w:pPr>
    </w:p>
    <w:p w:rsidR="008C6FFA"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45</w:t>
      </w:r>
      <w:r w:rsidR="008C6FFA" w:rsidRPr="00365A0C">
        <w:rPr>
          <w:rFonts w:eastAsia="Times New Roman"/>
          <w:caps/>
          <w:szCs w:val="24"/>
          <w:lang w:bidi="ar-SA"/>
        </w:rPr>
        <w:t>—</w:t>
      </w:r>
      <w:r w:rsidR="008C6FFA" w:rsidRPr="00365A0C">
        <w:rPr>
          <w:rFonts w:eastAsia="Calibri"/>
        </w:rPr>
        <w:t>Jehovah’s servant resembles David and Cyrus in restoring Jehovah’s people</w:t>
      </w:r>
    </w:p>
    <w:p w:rsidR="00ED7BC7" w:rsidRPr="00365A0C" w:rsidRDefault="008C6FFA" w:rsidP="008C6FFA">
      <w:pPr>
        <w:ind w:firstLine="720"/>
        <w:rPr>
          <w:rFonts w:eastAsia="Times New Roman"/>
          <w:caps/>
          <w:szCs w:val="24"/>
          <w:lang w:bidi="ar-SA"/>
        </w:rPr>
      </w:pPr>
      <w:proofErr w:type="gramStart"/>
      <w:r w:rsidRPr="00365A0C">
        <w:rPr>
          <w:rFonts w:eastAsia="Calibri"/>
        </w:rPr>
        <w:t>and</w:t>
      </w:r>
      <w:proofErr w:type="gramEnd"/>
      <w:r w:rsidRPr="00365A0C">
        <w:rPr>
          <w:rFonts w:eastAsia="Calibri"/>
        </w:rPr>
        <w:t xml:space="preserve"> routing their enemies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178</w:t>
      </w:r>
    </w:p>
    <w:p w:rsidR="00ED7BC7" w:rsidRPr="00365A0C" w:rsidRDefault="00ED7BC7" w:rsidP="008D29A5">
      <w:pPr>
        <w:rPr>
          <w:rFonts w:eastAsia="Times New Roman"/>
          <w:caps/>
          <w:sz w:val="16"/>
          <w:szCs w:val="24"/>
          <w:lang w:bidi="ar-SA"/>
        </w:rPr>
      </w:pPr>
    </w:p>
    <w:p w:rsidR="008C6FFA"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46</w:t>
      </w:r>
      <w:r w:rsidR="008C6FFA" w:rsidRPr="00365A0C">
        <w:rPr>
          <w:rFonts w:eastAsia="Times New Roman"/>
          <w:caps/>
          <w:szCs w:val="24"/>
          <w:lang w:bidi="ar-SA"/>
        </w:rPr>
        <w:t>—</w:t>
      </w:r>
      <w:r w:rsidR="008C6FFA" w:rsidRPr="00365A0C">
        <w:rPr>
          <w:rFonts w:eastAsia="Calibri"/>
        </w:rPr>
        <w:t>Jehovah sends his servant as a bird of prey to turn his errant people from</w:t>
      </w:r>
    </w:p>
    <w:p w:rsidR="00ED7BC7" w:rsidRPr="00365A0C" w:rsidRDefault="008C6FFA" w:rsidP="008C6FFA">
      <w:pPr>
        <w:ind w:firstLine="720"/>
        <w:rPr>
          <w:rFonts w:eastAsia="Times New Roman"/>
          <w:caps/>
          <w:szCs w:val="24"/>
          <w:lang w:bidi="ar-SA"/>
        </w:rPr>
      </w:pPr>
      <w:proofErr w:type="gramStart"/>
      <w:r w:rsidRPr="00365A0C">
        <w:rPr>
          <w:rFonts w:eastAsia="Calibri"/>
        </w:rPr>
        <w:t>idolatry</w:t>
      </w:r>
      <w:proofErr w:type="gramEnd"/>
      <w:r w:rsidRPr="00365A0C">
        <w:rPr>
          <w:rFonts w:eastAsia="Calibri"/>
        </w:rPr>
        <w:t xml:space="preserve"> to righteousness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184</w:t>
      </w:r>
    </w:p>
    <w:p w:rsidR="00ED7BC7" w:rsidRPr="00365A0C" w:rsidRDefault="00ED7BC7" w:rsidP="008D29A5">
      <w:pPr>
        <w:rPr>
          <w:rFonts w:eastAsia="Times New Roman"/>
          <w:caps/>
          <w:sz w:val="16"/>
          <w:szCs w:val="24"/>
          <w:lang w:bidi="ar-SA"/>
        </w:rPr>
      </w:pPr>
    </w:p>
    <w:p w:rsidR="0002350E"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47</w:t>
      </w:r>
      <w:r w:rsidR="008C6FFA" w:rsidRPr="00365A0C">
        <w:rPr>
          <w:rFonts w:eastAsia="Times New Roman"/>
          <w:caps/>
          <w:szCs w:val="24"/>
          <w:lang w:bidi="ar-SA"/>
        </w:rPr>
        <w:t>—</w:t>
      </w:r>
      <w:r w:rsidR="008C6FFA" w:rsidRPr="00365A0C">
        <w:rPr>
          <w:rFonts w:eastAsia="Calibri"/>
        </w:rPr>
        <w:t xml:space="preserve">The Harlot Babylon, who rules as Mistress of Kingdoms, descends </w:t>
      </w:r>
      <w:r w:rsidR="0002350E" w:rsidRPr="00365A0C">
        <w:rPr>
          <w:rFonts w:eastAsia="Calibri"/>
        </w:rPr>
        <w:t>into the</w:t>
      </w:r>
    </w:p>
    <w:p w:rsidR="00ED7BC7" w:rsidRPr="00365A0C" w:rsidRDefault="0057411E" w:rsidP="008C6FFA">
      <w:pPr>
        <w:ind w:firstLine="720"/>
        <w:rPr>
          <w:rFonts w:eastAsia="Times New Roman"/>
          <w:caps/>
          <w:szCs w:val="24"/>
          <w:lang w:bidi="ar-SA"/>
        </w:rPr>
      </w:pPr>
      <w:proofErr w:type="gramStart"/>
      <w:r w:rsidRPr="00365A0C">
        <w:rPr>
          <w:rFonts w:eastAsia="Calibri"/>
        </w:rPr>
        <w:t>d</w:t>
      </w:r>
      <w:r w:rsidR="008C6FFA" w:rsidRPr="00365A0C">
        <w:rPr>
          <w:rFonts w:eastAsia="Calibri"/>
        </w:rPr>
        <w:t>ust</w:t>
      </w:r>
      <w:proofErr w:type="gramEnd"/>
      <w:r w:rsidR="0002350E" w:rsidRPr="00365A0C">
        <w:rPr>
          <w:rFonts w:eastAsia="Calibri"/>
        </w:rPr>
        <w:t xml:space="preserve"> </w:t>
      </w:r>
      <w:r w:rsidR="008C6FFA" w:rsidRPr="00365A0C">
        <w:rPr>
          <w:rFonts w:eastAsia="Calibri"/>
        </w:rPr>
        <w:t>in Jehovah’s Day of Judgment</w:t>
      </w:r>
      <w:r w:rsidR="008C6FFA" w:rsidRPr="00365A0C">
        <w:rPr>
          <w:rFonts w:eastAsia="Times New Roman"/>
          <w:caps/>
          <w:szCs w:val="24"/>
          <w:lang w:bidi="ar-SA"/>
        </w:rPr>
        <w:tab/>
      </w:r>
      <w:r w:rsidR="008C6FFA" w:rsidRPr="00365A0C">
        <w:rPr>
          <w:rFonts w:eastAsia="Times New Roman"/>
          <w:caps/>
          <w:szCs w:val="24"/>
          <w:lang w:bidi="ar-SA"/>
        </w:rPr>
        <w:tab/>
      </w:r>
      <w:r w:rsidR="008C6FFA" w:rsidRPr="00365A0C">
        <w:rPr>
          <w:rFonts w:eastAsia="Times New Roman"/>
          <w:caps/>
          <w:szCs w:val="24"/>
          <w:lang w:bidi="ar-SA"/>
        </w:rPr>
        <w:tab/>
      </w:r>
      <w:r w:rsidR="008C6FFA" w:rsidRPr="00365A0C">
        <w:rPr>
          <w:rFonts w:eastAsia="Times New Roman"/>
          <w:caps/>
          <w:szCs w:val="24"/>
          <w:lang w:bidi="ar-SA"/>
        </w:rPr>
        <w:tab/>
      </w:r>
      <w:r w:rsidR="008C6FFA" w:rsidRPr="00365A0C">
        <w:rPr>
          <w:rFonts w:eastAsia="Times New Roman"/>
          <w:caps/>
          <w:szCs w:val="24"/>
          <w:lang w:bidi="ar-SA"/>
        </w:rPr>
        <w:tab/>
      </w:r>
      <w:r w:rsidR="008C6FFA" w:rsidRPr="00365A0C">
        <w:rPr>
          <w:rFonts w:eastAsia="Times New Roman"/>
          <w:caps/>
          <w:szCs w:val="24"/>
          <w:lang w:bidi="ar-SA"/>
        </w:rPr>
        <w:tab/>
      </w:r>
      <w:r w:rsidR="008C6FFA" w:rsidRPr="00365A0C">
        <w:rPr>
          <w:rFonts w:eastAsia="Times New Roman"/>
          <w:caps/>
          <w:szCs w:val="24"/>
          <w:lang w:bidi="ar-SA"/>
        </w:rPr>
        <w:tab/>
        <w:t xml:space="preserve">    </w:t>
      </w:r>
      <w:r w:rsidR="00953129" w:rsidRPr="00365A0C">
        <w:rPr>
          <w:rFonts w:eastAsia="Times New Roman"/>
          <w:caps/>
          <w:szCs w:val="24"/>
          <w:lang w:bidi="ar-SA"/>
        </w:rPr>
        <w:t>186</w:t>
      </w:r>
    </w:p>
    <w:p w:rsidR="00ED7BC7" w:rsidRPr="00365A0C" w:rsidRDefault="00ED7BC7" w:rsidP="008D29A5">
      <w:pPr>
        <w:rPr>
          <w:rFonts w:eastAsia="Times New Roman"/>
          <w:caps/>
          <w:sz w:val="16"/>
          <w:szCs w:val="24"/>
          <w:lang w:bidi="ar-SA"/>
        </w:rPr>
      </w:pPr>
    </w:p>
    <w:p w:rsidR="008C6FFA"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48</w:t>
      </w:r>
      <w:r w:rsidR="008C6FFA" w:rsidRPr="00365A0C">
        <w:rPr>
          <w:rFonts w:eastAsia="Times New Roman"/>
          <w:caps/>
          <w:szCs w:val="24"/>
          <w:lang w:bidi="ar-SA"/>
        </w:rPr>
        <w:t>—</w:t>
      </w:r>
      <w:r w:rsidR="008C6FFA" w:rsidRPr="00365A0C">
        <w:rPr>
          <w:rFonts w:eastAsia="Calibri"/>
        </w:rPr>
        <w:t>Jehovah’s servant calls on Jacob/Israel to forsake its idols and return in a new</w:t>
      </w:r>
    </w:p>
    <w:p w:rsidR="00ED7BC7" w:rsidRPr="00365A0C" w:rsidRDefault="008C6FFA" w:rsidP="008C6FFA">
      <w:pPr>
        <w:ind w:firstLine="720"/>
        <w:rPr>
          <w:rFonts w:eastAsia="Times New Roman"/>
          <w:caps/>
          <w:szCs w:val="24"/>
          <w:lang w:bidi="ar-SA"/>
        </w:rPr>
      </w:pPr>
      <w:proofErr w:type="gramStart"/>
      <w:r w:rsidRPr="00365A0C">
        <w:rPr>
          <w:rFonts w:eastAsia="Calibri"/>
        </w:rPr>
        <w:t>exodus</w:t>
      </w:r>
      <w:proofErr w:type="gramEnd"/>
      <w:r w:rsidRPr="00365A0C">
        <w:rPr>
          <w:rFonts w:eastAsia="Calibri"/>
        </w:rPr>
        <w:t xml:space="preserve"> out of Babylon</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189</w:t>
      </w:r>
    </w:p>
    <w:p w:rsidR="00ED7BC7" w:rsidRPr="00365A0C" w:rsidRDefault="00ED7BC7" w:rsidP="008D29A5">
      <w:pPr>
        <w:rPr>
          <w:rFonts w:eastAsia="Times New Roman"/>
          <w:caps/>
          <w:sz w:val="16"/>
          <w:szCs w:val="24"/>
          <w:lang w:bidi="ar-SA"/>
        </w:rPr>
      </w:pPr>
    </w:p>
    <w:p w:rsidR="008C6FFA"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49</w:t>
      </w:r>
      <w:r w:rsidR="008C6FFA" w:rsidRPr="00365A0C">
        <w:rPr>
          <w:rFonts w:eastAsia="Times New Roman"/>
          <w:caps/>
          <w:szCs w:val="24"/>
          <w:lang w:bidi="ar-SA"/>
        </w:rPr>
        <w:t>—</w:t>
      </w:r>
      <w:r w:rsidR="008C6FFA" w:rsidRPr="00365A0C">
        <w:rPr>
          <w:rFonts w:eastAsia="Calibri"/>
        </w:rPr>
        <w:t>Jehovah empowers his servant after he is rejected to restore his people and</w:t>
      </w:r>
      <w:r w:rsidR="00531D34" w:rsidRPr="00365A0C">
        <w:rPr>
          <w:rFonts w:eastAsia="Calibri"/>
        </w:rPr>
        <w:t xml:space="preserve"> to</w:t>
      </w:r>
    </w:p>
    <w:p w:rsidR="00ED7BC7" w:rsidRPr="00365A0C" w:rsidRDefault="008C6FFA" w:rsidP="008C6FFA">
      <w:pPr>
        <w:ind w:firstLine="720"/>
        <w:rPr>
          <w:rFonts w:eastAsia="Times New Roman"/>
          <w:caps/>
          <w:szCs w:val="24"/>
          <w:lang w:bidi="ar-SA"/>
        </w:rPr>
      </w:pPr>
      <w:proofErr w:type="gramStart"/>
      <w:r w:rsidRPr="00365A0C">
        <w:rPr>
          <w:rFonts w:eastAsia="Calibri"/>
        </w:rPr>
        <w:t>implement</w:t>
      </w:r>
      <w:proofErr w:type="gramEnd"/>
      <w:r w:rsidRPr="00365A0C">
        <w:rPr>
          <w:rFonts w:eastAsia="Calibri"/>
        </w:rPr>
        <w:t xml:space="preserve"> their new exodus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193</w:t>
      </w:r>
    </w:p>
    <w:p w:rsidR="00ED7BC7" w:rsidRPr="00365A0C" w:rsidRDefault="00ED7BC7" w:rsidP="008D29A5">
      <w:pPr>
        <w:rPr>
          <w:rFonts w:eastAsia="Times New Roman"/>
          <w:caps/>
          <w:sz w:val="16"/>
          <w:szCs w:val="24"/>
          <w:lang w:bidi="ar-SA"/>
        </w:rPr>
      </w:pPr>
    </w:p>
    <w:p w:rsidR="008C6FFA"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50</w:t>
      </w:r>
      <w:r w:rsidR="008C6FFA" w:rsidRPr="00365A0C">
        <w:rPr>
          <w:rFonts w:eastAsia="Times New Roman"/>
          <w:caps/>
          <w:szCs w:val="24"/>
          <w:lang w:bidi="ar-SA"/>
        </w:rPr>
        <w:t>—</w:t>
      </w:r>
      <w:r w:rsidR="008C6FFA" w:rsidRPr="00365A0C">
        <w:rPr>
          <w:rFonts w:eastAsia="Calibri"/>
        </w:rPr>
        <w:t>Jehovah’s servant meets hostility from those who sell themselves, who light</w:t>
      </w:r>
    </w:p>
    <w:p w:rsidR="00ED7BC7" w:rsidRPr="00365A0C" w:rsidRDefault="008C6FFA" w:rsidP="008C6FFA">
      <w:pPr>
        <w:ind w:firstLine="720"/>
        <w:rPr>
          <w:rFonts w:eastAsia="Times New Roman"/>
          <w:caps/>
          <w:szCs w:val="24"/>
          <w:lang w:bidi="ar-SA"/>
        </w:rPr>
      </w:pPr>
      <w:proofErr w:type="gramStart"/>
      <w:r w:rsidRPr="00365A0C">
        <w:rPr>
          <w:rFonts w:eastAsia="Calibri"/>
        </w:rPr>
        <w:t>their</w:t>
      </w:r>
      <w:proofErr w:type="gramEnd"/>
      <w:r w:rsidRPr="00365A0C">
        <w:rPr>
          <w:rFonts w:eastAsia="Calibri"/>
        </w:rPr>
        <w:t xml:space="preserve"> way with mere sparks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199</w:t>
      </w:r>
    </w:p>
    <w:p w:rsidR="00ED7BC7" w:rsidRPr="00365A0C" w:rsidRDefault="00ED7BC7" w:rsidP="008D29A5">
      <w:pPr>
        <w:rPr>
          <w:rFonts w:eastAsia="Times New Roman"/>
          <w:caps/>
          <w:sz w:val="16"/>
          <w:szCs w:val="24"/>
          <w:lang w:bidi="ar-SA"/>
        </w:rPr>
      </w:pPr>
    </w:p>
    <w:p w:rsidR="008C6FFA"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51</w:t>
      </w:r>
      <w:r w:rsidR="008C6FFA" w:rsidRPr="00365A0C">
        <w:rPr>
          <w:rFonts w:eastAsia="Times New Roman"/>
          <w:caps/>
          <w:szCs w:val="24"/>
          <w:lang w:bidi="ar-SA"/>
        </w:rPr>
        <w:t>—</w:t>
      </w:r>
      <w:r w:rsidR="008C6FFA" w:rsidRPr="00365A0C">
        <w:rPr>
          <w:rFonts w:eastAsia="Calibri"/>
        </w:rPr>
        <w:t>Jehovah empowers his servant as an arm of righteousness to deliver his people</w:t>
      </w:r>
    </w:p>
    <w:p w:rsidR="00ED7BC7" w:rsidRPr="00365A0C" w:rsidRDefault="008C6FFA" w:rsidP="008C6FFA">
      <w:pPr>
        <w:ind w:firstLine="720"/>
        <w:rPr>
          <w:rFonts w:eastAsia="Times New Roman"/>
          <w:caps/>
          <w:szCs w:val="24"/>
          <w:lang w:bidi="ar-SA"/>
        </w:rPr>
      </w:pPr>
      <w:proofErr w:type="gramStart"/>
      <w:r w:rsidRPr="00365A0C">
        <w:rPr>
          <w:rFonts w:eastAsia="Calibri"/>
        </w:rPr>
        <w:t>in</w:t>
      </w:r>
      <w:proofErr w:type="gramEnd"/>
      <w:r w:rsidRPr="00365A0C">
        <w:rPr>
          <w:rFonts w:eastAsia="Calibri"/>
        </w:rPr>
        <w:t xml:space="preserve"> an exodus to Zion</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201</w:t>
      </w:r>
    </w:p>
    <w:p w:rsidR="00ED7BC7" w:rsidRPr="00365A0C" w:rsidRDefault="00ED7BC7" w:rsidP="008D29A5">
      <w:pPr>
        <w:rPr>
          <w:rFonts w:eastAsia="Times New Roman"/>
          <w:caps/>
          <w:sz w:val="16"/>
          <w:szCs w:val="24"/>
          <w:lang w:bidi="ar-SA"/>
        </w:rPr>
      </w:pPr>
    </w:p>
    <w:p w:rsidR="00455C8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52</w:t>
      </w:r>
      <w:r w:rsidR="00455C86" w:rsidRPr="00365A0C">
        <w:rPr>
          <w:rFonts w:eastAsia="Times New Roman"/>
          <w:caps/>
          <w:szCs w:val="24"/>
          <w:lang w:bidi="ar-SA"/>
        </w:rPr>
        <w:t>—</w:t>
      </w:r>
      <w:r w:rsidR="00455C86" w:rsidRPr="00365A0C">
        <w:rPr>
          <w:rFonts w:eastAsia="Calibri"/>
        </w:rPr>
        <w:t>Jehovah’s servant and Zion’s watchmen acc</w:t>
      </w:r>
      <w:r w:rsidR="00563C64" w:rsidRPr="00365A0C">
        <w:rPr>
          <w:rFonts w:eastAsia="Calibri"/>
        </w:rPr>
        <w:t xml:space="preserve">omplish Zion’s restoration </w:t>
      </w:r>
    </w:p>
    <w:p w:rsidR="00ED7BC7" w:rsidRPr="00365A0C" w:rsidRDefault="00455C86" w:rsidP="00455C86">
      <w:pPr>
        <w:ind w:firstLine="720"/>
        <w:rPr>
          <w:rFonts w:eastAsia="Times New Roman"/>
          <w:caps/>
          <w:szCs w:val="24"/>
          <w:lang w:bidi="ar-SA"/>
        </w:rPr>
      </w:pPr>
      <w:proofErr w:type="gramStart"/>
      <w:r w:rsidRPr="00365A0C">
        <w:rPr>
          <w:rFonts w:eastAsia="Calibri"/>
        </w:rPr>
        <w:t>beginning</w:t>
      </w:r>
      <w:proofErr w:type="gramEnd"/>
      <w:r w:rsidRPr="00365A0C">
        <w:rPr>
          <w:rFonts w:eastAsia="Calibri"/>
        </w:rPr>
        <w:t xml:space="preserve"> with a new exodus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206</w:t>
      </w:r>
    </w:p>
    <w:p w:rsidR="00ED7BC7" w:rsidRPr="00365A0C" w:rsidRDefault="00ED7BC7" w:rsidP="008D29A5">
      <w:pPr>
        <w:rPr>
          <w:rFonts w:eastAsia="Times New Roman"/>
          <w:caps/>
          <w:sz w:val="16"/>
          <w:szCs w:val="24"/>
          <w:lang w:bidi="ar-SA"/>
        </w:rPr>
      </w:pPr>
    </w:p>
    <w:p w:rsidR="00455C8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53</w:t>
      </w:r>
      <w:r w:rsidR="00455C86" w:rsidRPr="00365A0C">
        <w:rPr>
          <w:rFonts w:eastAsia="Times New Roman"/>
          <w:caps/>
          <w:szCs w:val="24"/>
          <w:lang w:bidi="ar-SA"/>
        </w:rPr>
        <w:t>—</w:t>
      </w:r>
      <w:r w:rsidR="00455C86" w:rsidRPr="00365A0C">
        <w:rPr>
          <w:rFonts w:eastAsia="Calibri"/>
        </w:rPr>
        <w:t>Jehovah’s descent phase as a sacrificial lamb (before his ascent as King of</w:t>
      </w:r>
    </w:p>
    <w:p w:rsidR="00ED7BC7" w:rsidRPr="00365A0C" w:rsidRDefault="00455C86" w:rsidP="00455C86">
      <w:pPr>
        <w:ind w:firstLine="720"/>
        <w:rPr>
          <w:rFonts w:eastAsia="Times New Roman"/>
          <w:caps/>
          <w:szCs w:val="24"/>
          <w:lang w:bidi="ar-SA"/>
        </w:rPr>
      </w:pPr>
      <w:r w:rsidRPr="00365A0C">
        <w:rPr>
          <w:rFonts w:eastAsia="Calibri"/>
        </w:rPr>
        <w:t xml:space="preserve">Zion) atones for </w:t>
      </w:r>
      <w:r w:rsidR="0002350E" w:rsidRPr="00365A0C">
        <w:rPr>
          <w:rFonts w:eastAsia="Calibri"/>
        </w:rPr>
        <w:t>transgressors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210</w:t>
      </w:r>
    </w:p>
    <w:p w:rsidR="00ED7BC7" w:rsidRPr="00365A0C" w:rsidRDefault="00ED7BC7" w:rsidP="008D29A5">
      <w:pPr>
        <w:rPr>
          <w:rFonts w:eastAsia="Times New Roman"/>
          <w:caps/>
          <w:sz w:val="16"/>
          <w:szCs w:val="24"/>
          <w:lang w:bidi="ar-SA"/>
        </w:rPr>
      </w:pPr>
    </w:p>
    <w:p w:rsidR="00065B0B"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54</w:t>
      </w:r>
      <w:r w:rsidR="00455C86" w:rsidRPr="00365A0C">
        <w:rPr>
          <w:rFonts w:eastAsia="Times New Roman"/>
          <w:caps/>
          <w:szCs w:val="24"/>
          <w:lang w:bidi="ar-SA"/>
        </w:rPr>
        <w:t>—</w:t>
      </w:r>
      <w:r w:rsidR="00455C86" w:rsidRPr="00365A0C">
        <w:rPr>
          <w:rFonts w:eastAsia="Calibri"/>
        </w:rPr>
        <w:t>Jehovah’s millennial covenant is a composit</w:t>
      </w:r>
      <w:r w:rsidR="00065B0B" w:rsidRPr="00365A0C">
        <w:rPr>
          <w:rFonts w:eastAsia="Calibri"/>
        </w:rPr>
        <w:t>e of all covenants he made with</w:t>
      </w:r>
    </w:p>
    <w:p w:rsidR="00ED7BC7" w:rsidRPr="00365A0C" w:rsidRDefault="00065B0B" w:rsidP="00455C86">
      <w:pPr>
        <w:ind w:firstLine="720"/>
        <w:rPr>
          <w:rFonts w:eastAsia="Times New Roman"/>
          <w:caps/>
          <w:szCs w:val="24"/>
          <w:lang w:bidi="ar-SA"/>
        </w:rPr>
      </w:pPr>
      <w:proofErr w:type="gramStart"/>
      <w:r w:rsidRPr="00365A0C">
        <w:rPr>
          <w:rFonts w:eastAsia="Calibri"/>
        </w:rPr>
        <w:t>h</w:t>
      </w:r>
      <w:r w:rsidR="00455C86" w:rsidRPr="00365A0C">
        <w:rPr>
          <w:rFonts w:eastAsia="Calibri"/>
        </w:rPr>
        <w:t>is</w:t>
      </w:r>
      <w:proofErr w:type="gramEnd"/>
      <w:r w:rsidRPr="00365A0C">
        <w:rPr>
          <w:rFonts w:eastAsia="Calibri"/>
        </w:rPr>
        <w:t xml:space="preserve"> </w:t>
      </w:r>
      <w:r w:rsidR="00455C86" w:rsidRPr="00365A0C">
        <w:rPr>
          <w:rFonts w:eastAsia="Calibri"/>
        </w:rPr>
        <w:t xml:space="preserve">people and </w:t>
      </w:r>
      <w:r w:rsidR="003A1A8C" w:rsidRPr="00365A0C">
        <w:rPr>
          <w:rFonts w:eastAsia="Calibri"/>
        </w:rPr>
        <w:t xml:space="preserve">with </w:t>
      </w:r>
      <w:r w:rsidR="00455C86" w:rsidRPr="00365A0C">
        <w:rPr>
          <w:rFonts w:eastAsia="Calibri"/>
        </w:rPr>
        <w:t>individuals</w:t>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t xml:space="preserve">    </w:t>
      </w:r>
      <w:r w:rsidR="004070EE" w:rsidRPr="00365A0C">
        <w:rPr>
          <w:rFonts w:eastAsia="Times New Roman"/>
          <w:caps/>
          <w:szCs w:val="24"/>
          <w:lang w:bidi="ar-SA"/>
        </w:rPr>
        <w:t>217</w:t>
      </w:r>
    </w:p>
    <w:p w:rsidR="00ED7BC7" w:rsidRPr="00365A0C" w:rsidRDefault="00ED7BC7" w:rsidP="008D29A5">
      <w:pPr>
        <w:rPr>
          <w:rFonts w:eastAsia="Times New Roman"/>
          <w:caps/>
          <w:sz w:val="16"/>
          <w:szCs w:val="24"/>
          <w:lang w:bidi="ar-SA"/>
        </w:rPr>
      </w:pPr>
    </w:p>
    <w:p w:rsidR="00455C8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55</w:t>
      </w:r>
      <w:r w:rsidR="00455C86" w:rsidRPr="00365A0C">
        <w:rPr>
          <w:rFonts w:eastAsia="Times New Roman"/>
          <w:caps/>
          <w:szCs w:val="24"/>
          <w:lang w:bidi="ar-SA"/>
        </w:rPr>
        <w:t>—</w:t>
      </w:r>
      <w:proofErr w:type="gramStart"/>
      <w:r w:rsidR="00455C86" w:rsidRPr="00365A0C">
        <w:rPr>
          <w:rFonts w:eastAsia="Calibri"/>
        </w:rPr>
        <w:t>As</w:t>
      </w:r>
      <w:proofErr w:type="gramEnd"/>
      <w:r w:rsidR="00455C86" w:rsidRPr="00365A0C">
        <w:rPr>
          <w:rFonts w:eastAsia="Calibri"/>
        </w:rPr>
        <w:t xml:space="preserve"> a witn</w:t>
      </w:r>
      <w:r w:rsidR="00531D34" w:rsidRPr="00365A0C">
        <w:rPr>
          <w:rFonts w:eastAsia="Calibri"/>
        </w:rPr>
        <w:t>ess and lawgiver to the nations</w:t>
      </w:r>
      <w:r w:rsidR="00372978" w:rsidRPr="00365A0C">
        <w:rPr>
          <w:rFonts w:eastAsia="Calibri"/>
        </w:rPr>
        <w:t>,</w:t>
      </w:r>
      <w:r w:rsidR="00455C86" w:rsidRPr="00365A0C">
        <w:rPr>
          <w:rFonts w:eastAsia="Calibri"/>
        </w:rPr>
        <w:t xml:space="preserve"> Jehovah’s servant mediates the new</w:t>
      </w:r>
    </w:p>
    <w:p w:rsidR="00ED7BC7" w:rsidRPr="00365A0C" w:rsidRDefault="00455C86" w:rsidP="00455C86">
      <w:pPr>
        <w:ind w:firstLine="720"/>
        <w:rPr>
          <w:rFonts w:eastAsia="Times New Roman"/>
          <w:caps/>
          <w:szCs w:val="24"/>
          <w:lang w:bidi="ar-SA"/>
        </w:rPr>
      </w:pPr>
      <w:proofErr w:type="gramStart"/>
      <w:r w:rsidRPr="00365A0C">
        <w:rPr>
          <w:rFonts w:eastAsia="Calibri"/>
        </w:rPr>
        <w:t>covenant</w:t>
      </w:r>
      <w:proofErr w:type="gramEnd"/>
      <w:r w:rsidRPr="00365A0C">
        <w:rPr>
          <w:rFonts w:eastAsia="Calibri"/>
        </w:rPr>
        <w:t xml:space="preserve"> with his people</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220</w:t>
      </w:r>
    </w:p>
    <w:p w:rsidR="00ED7BC7" w:rsidRPr="00365A0C" w:rsidRDefault="00ED7BC7" w:rsidP="008D29A5">
      <w:pPr>
        <w:rPr>
          <w:rFonts w:eastAsia="Times New Roman"/>
          <w:caps/>
          <w:sz w:val="16"/>
          <w:szCs w:val="24"/>
          <w:lang w:bidi="ar-SA"/>
        </w:rPr>
      </w:pPr>
    </w:p>
    <w:p w:rsidR="003A1A8C"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56</w:t>
      </w:r>
      <w:r w:rsidR="00455C86" w:rsidRPr="00365A0C">
        <w:rPr>
          <w:rFonts w:eastAsia="Times New Roman"/>
          <w:caps/>
          <w:szCs w:val="24"/>
          <w:lang w:bidi="ar-SA"/>
        </w:rPr>
        <w:t>—</w:t>
      </w:r>
      <w:r w:rsidR="00455C86" w:rsidRPr="00365A0C">
        <w:rPr>
          <w:rFonts w:eastAsia="Calibri"/>
        </w:rPr>
        <w:t xml:space="preserve">Jehovah curses the blind watchmen of his people but exalts </w:t>
      </w:r>
      <w:r w:rsidR="003A1A8C" w:rsidRPr="00365A0C">
        <w:rPr>
          <w:rFonts w:eastAsia="Calibri"/>
        </w:rPr>
        <w:t>his servants who</w:t>
      </w:r>
    </w:p>
    <w:p w:rsidR="00ED7BC7" w:rsidRPr="00365A0C" w:rsidRDefault="003A1A8C" w:rsidP="00455C86">
      <w:pPr>
        <w:ind w:firstLine="720"/>
        <w:rPr>
          <w:rFonts w:eastAsia="Times New Roman"/>
          <w:caps/>
          <w:szCs w:val="24"/>
          <w:lang w:bidi="ar-SA"/>
        </w:rPr>
      </w:pPr>
      <w:proofErr w:type="gramStart"/>
      <w:r w:rsidRPr="00365A0C">
        <w:rPr>
          <w:rFonts w:eastAsia="Calibri"/>
        </w:rPr>
        <w:t>h</w:t>
      </w:r>
      <w:r w:rsidR="00455C86" w:rsidRPr="00365A0C">
        <w:rPr>
          <w:rFonts w:eastAsia="Calibri"/>
        </w:rPr>
        <w:t>old</w:t>
      </w:r>
      <w:proofErr w:type="gramEnd"/>
      <w:r w:rsidRPr="00365A0C">
        <w:rPr>
          <w:rFonts w:eastAsia="Calibri"/>
        </w:rPr>
        <w:t xml:space="preserve"> </w:t>
      </w:r>
      <w:r w:rsidR="00455C86" w:rsidRPr="00365A0C">
        <w:rPr>
          <w:rFonts w:eastAsia="Calibri"/>
        </w:rPr>
        <w:t>fast to his covenant</w:t>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t xml:space="preserve">    </w:t>
      </w:r>
      <w:r w:rsidR="004070EE" w:rsidRPr="00365A0C">
        <w:rPr>
          <w:rFonts w:eastAsia="Times New Roman"/>
          <w:caps/>
          <w:szCs w:val="24"/>
          <w:lang w:bidi="ar-SA"/>
        </w:rPr>
        <w:t>223</w:t>
      </w:r>
    </w:p>
    <w:p w:rsidR="00ED7BC7" w:rsidRPr="00365A0C" w:rsidRDefault="00ED7BC7" w:rsidP="008D29A5">
      <w:pPr>
        <w:rPr>
          <w:rFonts w:eastAsia="Times New Roman"/>
          <w:caps/>
          <w:sz w:val="16"/>
          <w:szCs w:val="24"/>
          <w:lang w:bidi="ar-SA"/>
        </w:rPr>
      </w:pPr>
    </w:p>
    <w:p w:rsidR="00455C8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57</w:t>
      </w:r>
      <w:r w:rsidR="00455C86" w:rsidRPr="00365A0C">
        <w:rPr>
          <w:rFonts w:eastAsia="Times New Roman"/>
          <w:caps/>
          <w:szCs w:val="24"/>
          <w:lang w:bidi="ar-SA"/>
        </w:rPr>
        <w:t>—</w:t>
      </w:r>
      <w:r w:rsidR="00455C86" w:rsidRPr="00365A0C">
        <w:rPr>
          <w:rFonts w:eastAsia="Calibri"/>
        </w:rPr>
        <w:t xml:space="preserve">Jehovah gathers the righteous from among the wicked </w:t>
      </w:r>
      <w:r w:rsidR="0002350E" w:rsidRPr="00365A0C">
        <w:rPr>
          <w:rFonts w:eastAsia="Calibri"/>
        </w:rPr>
        <w:t>whose</w:t>
      </w:r>
      <w:r w:rsidR="00455C86" w:rsidRPr="00365A0C">
        <w:rPr>
          <w:rFonts w:eastAsia="Calibri"/>
        </w:rPr>
        <w:t xml:space="preserve"> practices turn</w:t>
      </w:r>
    </w:p>
    <w:p w:rsidR="00ED7BC7" w:rsidRPr="00365A0C" w:rsidRDefault="00455C86" w:rsidP="00455C86">
      <w:pPr>
        <w:ind w:firstLine="720"/>
        <w:rPr>
          <w:rFonts w:eastAsia="Times New Roman"/>
          <w:caps/>
          <w:szCs w:val="24"/>
          <w:lang w:bidi="ar-SA"/>
        </w:rPr>
      </w:pPr>
      <w:proofErr w:type="gramStart"/>
      <w:r w:rsidRPr="00365A0C">
        <w:rPr>
          <w:rFonts w:eastAsia="Calibri"/>
        </w:rPr>
        <w:lastRenderedPageBreak/>
        <w:t>cultic</w:t>
      </w:r>
      <w:proofErr w:type="gramEnd"/>
      <w:r w:rsidRPr="00365A0C">
        <w:rPr>
          <w:rFonts w:eastAsia="Calibri"/>
        </w:rPr>
        <w:t xml:space="preserve"> and perverse</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953129" w:rsidRPr="00365A0C">
        <w:rPr>
          <w:rFonts w:eastAsia="Times New Roman"/>
          <w:caps/>
          <w:szCs w:val="24"/>
          <w:lang w:bidi="ar-SA"/>
        </w:rPr>
        <w:t>226</w:t>
      </w:r>
    </w:p>
    <w:p w:rsidR="00ED7BC7" w:rsidRPr="00365A0C" w:rsidRDefault="00ED7BC7" w:rsidP="008D29A5">
      <w:pPr>
        <w:rPr>
          <w:rFonts w:eastAsia="Times New Roman"/>
          <w:caps/>
          <w:sz w:val="16"/>
          <w:szCs w:val="24"/>
          <w:lang w:bidi="ar-SA"/>
        </w:rPr>
      </w:pPr>
    </w:p>
    <w:p w:rsidR="00455C8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58</w:t>
      </w:r>
      <w:r w:rsidR="00455C86" w:rsidRPr="00365A0C">
        <w:rPr>
          <w:rFonts w:eastAsia="Times New Roman"/>
          <w:caps/>
          <w:szCs w:val="24"/>
          <w:lang w:bidi="ar-SA"/>
        </w:rPr>
        <w:t>—</w:t>
      </w:r>
      <w:r w:rsidR="00455C86" w:rsidRPr="00365A0C">
        <w:rPr>
          <w:rFonts w:eastAsia="Calibri"/>
        </w:rPr>
        <w:t>Relieving the oppressed and observing the S</w:t>
      </w:r>
      <w:r w:rsidR="00420C49" w:rsidRPr="00365A0C">
        <w:rPr>
          <w:rFonts w:eastAsia="Calibri"/>
        </w:rPr>
        <w:t>abbath sanctify</w:t>
      </w:r>
      <w:r w:rsidR="00455C86" w:rsidRPr="00365A0C">
        <w:rPr>
          <w:rFonts w:eastAsia="Calibri"/>
        </w:rPr>
        <w:t xml:space="preserve"> fast days and</w:t>
      </w:r>
    </w:p>
    <w:p w:rsidR="00ED7BC7" w:rsidRPr="00365A0C" w:rsidRDefault="0057411E" w:rsidP="00455C86">
      <w:pPr>
        <w:ind w:firstLine="720"/>
        <w:rPr>
          <w:rFonts w:eastAsia="Times New Roman"/>
          <w:caps/>
          <w:szCs w:val="24"/>
          <w:lang w:bidi="ar-SA"/>
        </w:rPr>
      </w:pPr>
      <w:proofErr w:type="gramStart"/>
      <w:r w:rsidRPr="00365A0C">
        <w:rPr>
          <w:rFonts w:eastAsia="Calibri"/>
        </w:rPr>
        <w:t>beget</w:t>
      </w:r>
      <w:proofErr w:type="gramEnd"/>
      <w:r w:rsidR="00455C86" w:rsidRPr="00365A0C">
        <w:rPr>
          <w:rFonts w:eastAsia="Calibri"/>
        </w:rPr>
        <w:t xml:space="preserve"> covenant blessings</w:t>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r>
      <w:r w:rsidR="00455C86" w:rsidRPr="00365A0C">
        <w:rPr>
          <w:rFonts w:eastAsia="Times New Roman"/>
          <w:caps/>
          <w:szCs w:val="24"/>
          <w:lang w:bidi="ar-SA"/>
        </w:rPr>
        <w:tab/>
        <w:t xml:space="preserve">    </w:t>
      </w:r>
      <w:r w:rsidR="004070EE" w:rsidRPr="00365A0C">
        <w:rPr>
          <w:rFonts w:eastAsia="Times New Roman"/>
          <w:caps/>
          <w:szCs w:val="24"/>
          <w:lang w:bidi="ar-SA"/>
        </w:rPr>
        <w:t>231</w:t>
      </w:r>
    </w:p>
    <w:p w:rsidR="00ED7BC7" w:rsidRPr="00365A0C" w:rsidRDefault="00ED7BC7" w:rsidP="008D29A5">
      <w:pPr>
        <w:rPr>
          <w:rFonts w:eastAsia="Times New Roman"/>
          <w:caps/>
          <w:sz w:val="16"/>
          <w:szCs w:val="24"/>
          <w:lang w:bidi="ar-SA"/>
        </w:rPr>
      </w:pPr>
    </w:p>
    <w:p w:rsidR="00455C86" w:rsidRPr="00365A0C" w:rsidRDefault="00ED7BC7" w:rsidP="00455C86">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59</w:t>
      </w:r>
      <w:r w:rsidR="00F87166" w:rsidRPr="00365A0C">
        <w:rPr>
          <w:rFonts w:eastAsia="Times New Roman"/>
          <w:caps/>
          <w:szCs w:val="24"/>
          <w:lang w:bidi="ar-SA"/>
        </w:rPr>
        <w:t>—</w:t>
      </w:r>
      <w:r w:rsidR="00455C86" w:rsidRPr="00365A0C">
        <w:rPr>
          <w:rFonts w:eastAsia="Calibri"/>
        </w:rPr>
        <w:t>Jehovah’s coming spells retribution for deceivers and predators but deliverance</w:t>
      </w:r>
    </w:p>
    <w:p w:rsidR="00ED7BC7" w:rsidRPr="00365A0C" w:rsidRDefault="00455C86" w:rsidP="00455C86">
      <w:pPr>
        <w:ind w:firstLine="720"/>
        <w:rPr>
          <w:rFonts w:eastAsia="Times New Roman"/>
          <w:caps/>
          <w:szCs w:val="24"/>
          <w:lang w:bidi="ar-SA"/>
        </w:rPr>
      </w:pPr>
      <w:proofErr w:type="gramStart"/>
      <w:r w:rsidRPr="00365A0C">
        <w:rPr>
          <w:rFonts w:eastAsia="Calibri"/>
        </w:rPr>
        <w:t>for</w:t>
      </w:r>
      <w:proofErr w:type="gramEnd"/>
      <w:r w:rsidRPr="00365A0C">
        <w:rPr>
          <w:rFonts w:eastAsia="Calibri"/>
        </w:rPr>
        <w:t xml:space="preserve"> those who repent</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4070EE" w:rsidRPr="00365A0C">
        <w:rPr>
          <w:rFonts w:eastAsia="Times New Roman"/>
          <w:caps/>
          <w:szCs w:val="24"/>
          <w:lang w:bidi="ar-SA"/>
        </w:rPr>
        <w:t>234</w:t>
      </w:r>
    </w:p>
    <w:p w:rsidR="00ED7BC7" w:rsidRPr="00365A0C" w:rsidRDefault="00ED7BC7" w:rsidP="008D29A5">
      <w:pPr>
        <w:rPr>
          <w:rFonts w:eastAsia="Times New Roman"/>
          <w:caps/>
          <w:sz w:val="16"/>
          <w:szCs w:val="24"/>
          <w:lang w:bidi="ar-SA"/>
        </w:rPr>
      </w:pPr>
    </w:p>
    <w:p w:rsidR="00455C8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60</w:t>
      </w:r>
      <w:r w:rsidR="00455C86" w:rsidRPr="00365A0C">
        <w:rPr>
          <w:rFonts w:eastAsia="Times New Roman"/>
          <w:caps/>
          <w:szCs w:val="24"/>
          <w:lang w:bidi="ar-SA"/>
        </w:rPr>
        <w:t>—</w:t>
      </w:r>
      <w:proofErr w:type="gramStart"/>
      <w:r w:rsidR="00455C86" w:rsidRPr="00365A0C">
        <w:rPr>
          <w:rFonts w:eastAsia="Calibri"/>
        </w:rPr>
        <w:t>At</w:t>
      </w:r>
      <w:proofErr w:type="gramEnd"/>
      <w:r w:rsidR="00455C86" w:rsidRPr="00365A0C">
        <w:rPr>
          <w:rFonts w:eastAsia="Calibri"/>
        </w:rPr>
        <w:t xml:space="preserve"> the return to Zion of kings and peoples</w:t>
      </w:r>
      <w:r w:rsidR="00372978" w:rsidRPr="00365A0C">
        <w:rPr>
          <w:rFonts w:eastAsia="Calibri"/>
        </w:rPr>
        <w:t>,</w:t>
      </w:r>
      <w:r w:rsidR="00455C86" w:rsidRPr="00365A0C">
        <w:rPr>
          <w:rFonts w:eastAsia="Calibri"/>
        </w:rPr>
        <w:t xml:space="preserve"> Jehovah transforms the land and the</w:t>
      </w:r>
    </w:p>
    <w:p w:rsidR="00ED7BC7" w:rsidRPr="00365A0C" w:rsidRDefault="00455C86" w:rsidP="00455C86">
      <w:pPr>
        <w:ind w:firstLine="720"/>
        <w:rPr>
          <w:rFonts w:eastAsia="Times New Roman"/>
          <w:caps/>
          <w:szCs w:val="24"/>
          <w:lang w:bidi="ar-SA"/>
        </w:rPr>
      </w:pPr>
      <w:proofErr w:type="gramStart"/>
      <w:r w:rsidRPr="00365A0C">
        <w:rPr>
          <w:rFonts w:eastAsia="Calibri"/>
        </w:rPr>
        <w:t>millennial</w:t>
      </w:r>
      <w:proofErr w:type="gramEnd"/>
      <w:r w:rsidRPr="00365A0C">
        <w:rPr>
          <w:rFonts w:eastAsia="Calibri"/>
        </w:rPr>
        <w:t xml:space="preserve"> age begins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4070EE" w:rsidRPr="00365A0C">
        <w:rPr>
          <w:rFonts w:eastAsia="Times New Roman"/>
          <w:caps/>
          <w:szCs w:val="24"/>
          <w:lang w:bidi="ar-SA"/>
        </w:rPr>
        <w:t>238</w:t>
      </w:r>
    </w:p>
    <w:p w:rsidR="00ED7BC7" w:rsidRPr="00365A0C" w:rsidRDefault="00ED7BC7" w:rsidP="008D29A5">
      <w:pPr>
        <w:rPr>
          <w:rFonts w:eastAsia="Times New Roman"/>
          <w:caps/>
          <w:sz w:val="16"/>
          <w:szCs w:val="24"/>
          <w:lang w:bidi="ar-SA"/>
        </w:rPr>
      </w:pPr>
    </w:p>
    <w:p w:rsidR="00455C8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6</w:t>
      </w:r>
      <w:r w:rsidR="00962403" w:rsidRPr="00365A0C">
        <w:rPr>
          <w:rFonts w:eastAsia="Times New Roman"/>
          <w:caps/>
          <w:sz w:val="32"/>
          <w:szCs w:val="24"/>
          <w:lang w:bidi="ar-SA"/>
        </w:rPr>
        <w:t>1</w:t>
      </w:r>
      <w:r w:rsidR="00455C86" w:rsidRPr="00365A0C">
        <w:rPr>
          <w:rFonts w:eastAsia="Times New Roman"/>
          <w:caps/>
          <w:szCs w:val="24"/>
          <w:lang w:bidi="ar-SA"/>
        </w:rPr>
        <w:t>—</w:t>
      </w:r>
      <w:proofErr w:type="gramStart"/>
      <w:r w:rsidR="00531D34" w:rsidRPr="00365A0C">
        <w:rPr>
          <w:rFonts w:eastAsia="Calibri"/>
        </w:rPr>
        <w:t>For</w:t>
      </w:r>
      <w:proofErr w:type="gramEnd"/>
      <w:r w:rsidR="00531D34" w:rsidRPr="00365A0C">
        <w:rPr>
          <w:rFonts w:eastAsia="Calibri"/>
        </w:rPr>
        <w:t xml:space="preserve"> having endured shame</w:t>
      </w:r>
      <w:r w:rsidR="00455C86" w:rsidRPr="00365A0C">
        <w:rPr>
          <w:rFonts w:eastAsia="Calibri"/>
        </w:rPr>
        <w:t xml:space="preserve"> those whom Jehovah’s servant endows receive a</w:t>
      </w:r>
    </w:p>
    <w:p w:rsidR="00ED7BC7" w:rsidRPr="00365A0C" w:rsidRDefault="00455C86" w:rsidP="00455C86">
      <w:pPr>
        <w:ind w:firstLine="720"/>
        <w:rPr>
          <w:rFonts w:eastAsia="Times New Roman"/>
          <w:caps/>
          <w:szCs w:val="24"/>
          <w:lang w:bidi="ar-SA"/>
        </w:rPr>
      </w:pPr>
      <w:proofErr w:type="gramStart"/>
      <w:r w:rsidRPr="00365A0C">
        <w:rPr>
          <w:rFonts w:eastAsia="Calibri"/>
        </w:rPr>
        <w:t>twofold</w:t>
      </w:r>
      <w:proofErr w:type="gramEnd"/>
      <w:r w:rsidRPr="00365A0C">
        <w:rPr>
          <w:rFonts w:eastAsia="Calibri"/>
        </w:rPr>
        <w:t xml:space="preserve"> millennial inheritance</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4070EE" w:rsidRPr="00365A0C">
        <w:rPr>
          <w:rFonts w:eastAsia="Times New Roman"/>
          <w:caps/>
          <w:szCs w:val="24"/>
          <w:lang w:bidi="ar-SA"/>
        </w:rPr>
        <w:t>243</w:t>
      </w:r>
    </w:p>
    <w:p w:rsidR="00ED7BC7" w:rsidRPr="00365A0C" w:rsidRDefault="00ED7BC7" w:rsidP="008D29A5">
      <w:pPr>
        <w:rPr>
          <w:rFonts w:eastAsia="Times New Roman"/>
          <w:caps/>
          <w:sz w:val="16"/>
          <w:szCs w:val="24"/>
          <w:lang w:bidi="ar-SA"/>
        </w:rPr>
      </w:pPr>
    </w:p>
    <w:p w:rsidR="00455C86"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6</w:t>
      </w:r>
      <w:r w:rsidR="00962403" w:rsidRPr="00365A0C">
        <w:rPr>
          <w:rFonts w:eastAsia="Times New Roman"/>
          <w:caps/>
          <w:sz w:val="32"/>
          <w:szCs w:val="24"/>
          <w:lang w:bidi="ar-SA"/>
        </w:rPr>
        <w:t>2</w:t>
      </w:r>
      <w:r w:rsidR="00455C86" w:rsidRPr="00365A0C">
        <w:rPr>
          <w:rFonts w:eastAsia="Times New Roman"/>
          <w:caps/>
          <w:szCs w:val="24"/>
          <w:lang w:bidi="ar-SA"/>
        </w:rPr>
        <w:t>—</w:t>
      </w:r>
      <w:r w:rsidR="00455C86" w:rsidRPr="00365A0C">
        <w:rPr>
          <w:rFonts w:eastAsia="Calibri"/>
        </w:rPr>
        <w:t>Zion/Jerusalem’s watchmen cry to Jehovah day and night as they prepare the</w:t>
      </w:r>
    </w:p>
    <w:p w:rsidR="00ED7BC7" w:rsidRPr="00365A0C" w:rsidRDefault="00455C86" w:rsidP="00455C86">
      <w:pPr>
        <w:ind w:firstLine="720"/>
        <w:rPr>
          <w:rFonts w:eastAsia="Times New Roman"/>
          <w:caps/>
          <w:szCs w:val="24"/>
          <w:lang w:bidi="ar-SA"/>
        </w:rPr>
      </w:pPr>
      <w:proofErr w:type="gramStart"/>
      <w:r w:rsidRPr="00365A0C">
        <w:rPr>
          <w:rFonts w:eastAsia="Calibri"/>
        </w:rPr>
        <w:t>way</w:t>
      </w:r>
      <w:proofErr w:type="gramEnd"/>
      <w:r w:rsidRPr="00365A0C">
        <w:rPr>
          <w:rFonts w:eastAsia="Calibri"/>
        </w:rPr>
        <w:t xml:space="preserve"> for Jehovah’s coming</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4070EE" w:rsidRPr="00365A0C">
        <w:rPr>
          <w:rFonts w:eastAsia="Times New Roman"/>
          <w:caps/>
          <w:szCs w:val="24"/>
          <w:lang w:bidi="ar-SA"/>
        </w:rPr>
        <w:t>246</w:t>
      </w:r>
    </w:p>
    <w:p w:rsidR="00ED7BC7" w:rsidRPr="00365A0C" w:rsidRDefault="00ED7BC7" w:rsidP="008D29A5">
      <w:pPr>
        <w:rPr>
          <w:rFonts w:eastAsia="Times New Roman"/>
          <w:caps/>
          <w:sz w:val="16"/>
          <w:szCs w:val="24"/>
          <w:lang w:bidi="ar-SA"/>
        </w:rPr>
      </w:pPr>
    </w:p>
    <w:p w:rsidR="00ED0A11"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6</w:t>
      </w:r>
      <w:r w:rsidR="00962403" w:rsidRPr="00365A0C">
        <w:rPr>
          <w:rFonts w:eastAsia="Times New Roman"/>
          <w:caps/>
          <w:sz w:val="32"/>
          <w:szCs w:val="24"/>
          <w:lang w:bidi="ar-SA"/>
        </w:rPr>
        <w:t>3</w:t>
      </w:r>
      <w:r w:rsidR="00ED0A11" w:rsidRPr="00365A0C">
        <w:rPr>
          <w:rFonts w:eastAsia="Times New Roman"/>
          <w:caps/>
          <w:szCs w:val="24"/>
          <w:lang w:bidi="ar-SA"/>
        </w:rPr>
        <w:t>—</w:t>
      </w:r>
      <w:proofErr w:type="gramStart"/>
      <w:r w:rsidR="00ED0A11" w:rsidRPr="00365A0C">
        <w:rPr>
          <w:rFonts w:eastAsia="Calibri"/>
        </w:rPr>
        <w:t>At</w:t>
      </w:r>
      <w:proofErr w:type="gramEnd"/>
      <w:r w:rsidR="00ED0A11" w:rsidRPr="00365A0C">
        <w:rPr>
          <w:rFonts w:eastAsia="Calibri"/>
        </w:rPr>
        <w:t xml:space="preserve"> his coming</w:t>
      </w:r>
      <w:r w:rsidR="00372978" w:rsidRPr="00365A0C">
        <w:rPr>
          <w:rFonts w:eastAsia="Calibri"/>
        </w:rPr>
        <w:t>,</w:t>
      </w:r>
      <w:r w:rsidR="00ED0A11" w:rsidRPr="00365A0C">
        <w:rPr>
          <w:rFonts w:eastAsia="Calibri"/>
        </w:rPr>
        <w:t xml:space="preserve"> Jehovah takes vengeance on those whom he had redeemed but</w:t>
      </w:r>
    </w:p>
    <w:p w:rsidR="00ED7BC7" w:rsidRPr="00365A0C" w:rsidRDefault="00ED0A11" w:rsidP="00ED0A11">
      <w:pPr>
        <w:ind w:firstLine="720"/>
        <w:rPr>
          <w:rFonts w:eastAsia="Times New Roman"/>
          <w:caps/>
          <w:szCs w:val="24"/>
          <w:lang w:bidi="ar-SA"/>
        </w:rPr>
      </w:pPr>
      <w:proofErr w:type="gramStart"/>
      <w:r w:rsidRPr="00365A0C">
        <w:rPr>
          <w:rFonts w:eastAsia="Calibri"/>
        </w:rPr>
        <w:t>who</w:t>
      </w:r>
      <w:proofErr w:type="gramEnd"/>
      <w:r w:rsidRPr="00365A0C">
        <w:rPr>
          <w:rFonts w:eastAsia="Calibri"/>
        </w:rPr>
        <w:t xml:space="preserve"> yet rebelled against him</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4070EE" w:rsidRPr="00365A0C">
        <w:rPr>
          <w:rFonts w:eastAsia="Times New Roman"/>
          <w:caps/>
          <w:szCs w:val="24"/>
          <w:lang w:bidi="ar-SA"/>
        </w:rPr>
        <w:t>249</w:t>
      </w:r>
    </w:p>
    <w:p w:rsidR="00ED7BC7" w:rsidRPr="00365A0C" w:rsidRDefault="00ED7BC7" w:rsidP="008D29A5">
      <w:pPr>
        <w:rPr>
          <w:rFonts w:eastAsia="Times New Roman"/>
          <w:caps/>
          <w:sz w:val="16"/>
          <w:szCs w:val="24"/>
          <w:lang w:bidi="ar-SA"/>
        </w:rPr>
      </w:pPr>
    </w:p>
    <w:p w:rsidR="00ED0A11"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6</w:t>
      </w:r>
      <w:r w:rsidR="00962403" w:rsidRPr="00365A0C">
        <w:rPr>
          <w:rFonts w:eastAsia="Times New Roman"/>
          <w:caps/>
          <w:sz w:val="32"/>
          <w:szCs w:val="24"/>
          <w:lang w:bidi="ar-SA"/>
        </w:rPr>
        <w:t>4</w:t>
      </w:r>
      <w:r w:rsidR="00ED0A11" w:rsidRPr="00365A0C">
        <w:rPr>
          <w:rFonts w:eastAsia="Times New Roman"/>
          <w:caps/>
          <w:szCs w:val="24"/>
          <w:lang w:bidi="ar-SA"/>
        </w:rPr>
        <w:t>—</w:t>
      </w:r>
      <w:r w:rsidR="00ED0A11" w:rsidRPr="00365A0C">
        <w:rPr>
          <w:rFonts w:eastAsia="Calibri"/>
        </w:rPr>
        <w:t>As Jehovah’s coming draws near</w:t>
      </w:r>
      <w:r w:rsidR="00372978" w:rsidRPr="00365A0C">
        <w:rPr>
          <w:rFonts w:eastAsia="Calibri"/>
        </w:rPr>
        <w:t>,</w:t>
      </w:r>
      <w:r w:rsidR="00ED0A11" w:rsidRPr="00365A0C">
        <w:rPr>
          <w:rFonts w:eastAsia="Calibri"/>
        </w:rPr>
        <w:t xml:space="preserve"> transgressors suffer for their misdeeds at the</w:t>
      </w:r>
    </w:p>
    <w:p w:rsidR="00ED7BC7" w:rsidRPr="00365A0C" w:rsidRDefault="00ED0A11" w:rsidP="00ED0A11">
      <w:pPr>
        <w:ind w:firstLine="720"/>
        <w:rPr>
          <w:rFonts w:eastAsia="Times New Roman"/>
          <w:caps/>
          <w:szCs w:val="24"/>
          <w:lang w:bidi="ar-SA"/>
        </w:rPr>
      </w:pPr>
      <w:proofErr w:type="gramStart"/>
      <w:r w:rsidRPr="00365A0C">
        <w:rPr>
          <w:rFonts w:eastAsia="Calibri"/>
        </w:rPr>
        <w:t>hands</w:t>
      </w:r>
      <w:proofErr w:type="gramEnd"/>
      <w:r w:rsidRPr="00365A0C">
        <w:rPr>
          <w:rFonts w:eastAsia="Calibri"/>
        </w:rPr>
        <w:t xml:space="preserve"> of their enemies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4070EE" w:rsidRPr="00365A0C">
        <w:rPr>
          <w:rFonts w:eastAsia="Times New Roman"/>
          <w:caps/>
          <w:szCs w:val="24"/>
          <w:lang w:bidi="ar-SA"/>
        </w:rPr>
        <w:t>253</w:t>
      </w:r>
    </w:p>
    <w:p w:rsidR="00ED7BC7" w:rsidRPr="00365A0C" w:rsidRDefault="00ED7BC7" w:rsidP="008D29A5">
      <w:pPr>
        <w:rPr>
          <w:rFonts w:eastAsia="Times New Roman"/>
          <w:caps/>
          <w:sz w:val="16"/>
          <w:szCs w:val="24"/>
          <w:lang w:bidi="ar-SA"/>
        </w:rPr>
      </w:pPr>
    </w:p>
    <w:p w:rsidR="00ED0A11"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6</w:t>
      </w:r>
      <w:r w:rsidR="00962403" w:rsidRPr="00365A0C">
        <w:rPr>
          <w:rFonts w:eastAsia="Times New Roman"/>
          <w:caps/>
          <w:sz w:val="32"/>
          <w:szCs w:val="24"/>
          <w:lang w:bidi="ar-SA"/>
        </w:rPr>
        <w:t>5</w:t>
      </w:r>
      <w:r w:rsidR="00ED0A11" w:rsidRPr="00365A0C">
        <w:rPr>
          <w:rFonts w:eastAsia="Times New Roman"/>
          <w:caps/>
          <w:szCs w:val="24"/>
          <w:lang w:bidi="ar-SA"/>
        </w:rPr>
        <w:t>—</w:t>
      </w:r>
      <w:proofErr w:type="gramStart"/>
      <w:r w:rsidR="00ED0A11" w:rsidRPr="00365A0C">
        <w:rPr>
          <w:rFonts w:eastAsia="Calibri"/>
        </w:rPr>
        <w:t>As</w:t>
      </w:r>
      <w:proofErr w:type="gramEnd"/>
      <w:r w:rsidR="00ED0A11" w:rsidRPr="00365A0C">
        <w:rPr>
          <w:rFonts w:eastAsia="Calibri"/>
        </w:rPr>
        <w:t xml:space="preserve"> the millennial age approaches</w:t>
      </w:r>
      <w:r w:rsidR="00372978" w:rsidRPr="00365A0C">
        <w:rPr>
          <w:rFonts w:eastAsia="Calibri"/>
        </w:rPr>
        <w:t>,</w:t>
      </w:r>
      <w:r w:rsidR="00ED0A11" w:rsidRPr="00365A0C">
        <w:rPr>
          <w:rFonts w:eastAsia="Calibri"/>
        </w:rPr>
        <w:t xml:space="preserve"> blessings and curses separate Jehovah’s</w:t>
      </w:r>
    </w:p>
    <w:p w:rsidR="00ED7BC7" w:rsidRPr="00365A0C" w:rsidRDefault="00ED0A11" w:rsidP="00ED0A11">
      <w:pPr>
        <w:ind w:firstLine="720"/>
        <w:rPr>
          <w:rFonts w:eastAsia="Times New Roman"/>
          <w:caps/>
          <w:szCs w:val="24"/>
          <w:lang w:bidi="ar-SA"/>
        </w:rPr>
      </w:pPr>
      <w:proofErr w:type="gramStart"/>
      <w:r w:rsidRPr="00365A0C">
        <w:rPr>
          <w:rFonts w:eastAsia="Calibri"/>
        </w:rPr>
        <w:t>servants</w:t>
      </w:r>
      <w:proofErr w:type="gramEnd"/>
      <w:r w:rsidRPr="00365A0C">
        <w:rPr>
          <w:rFonts w:eastAsia="Calibri"/>
        </w:rPr>
        <w:t xml:space="preserve"> from their oppressors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4070EE" w:rsidRPr="00365A0C">
        <w:rPr>
          <w:rFonts w:eastAsia="Times New Roman"/>
          <w:caps/>
          <w:szCs w:val="24"/>
          <w:lang w:bidi="ar-SA"/>
        </w:rPr>
        <w:t>256</w:t>
      </w:r>
    </w:p>
    <w:p w:rsidR="00ED7BC7" w:rsidRPr="00365A0C" w:rsidRDefault="00ED7BC7" w:rsidP="008D29A5">
      <w:pPr>
        <w:rPr>
          <w:rFonts w:eastAsia="Times New Roman"/>
          <w:caps/>
          <w:sz w:val="16"/>
          <w:szCs w:val="24"/>
          <w:lang w:bidi="ar-SA"/>
        </w:rPr>
      </w:pPr>
    </w:p>
    <w:p w:rsidR="00ED0A11" w:rsidRPr="00365A0C" w:rsidRDefault="00ED7BC7" w:rsidP="008D29A5">
      <w:pPr>
        <w:rPr>
          <w:rFonts w:eastAsia="Calibri"/>
        </w:rPr>
      </w:pPr>
      <w:r w:rsidRPr="00365A0C">
        <w:rPr>
          <w:rFonts w:eastAsia="Times New Roman"/>
          <w:caps/>
          <w:sz w:val="32"/>
          <w:szCs w:val="32"/>
          <w:lang w:bidi="ar-SA"/>
        </w:rPr>
        <w:t>I</w:t>
      </w:r>
      <w:r w:rsidRPr="00365A0C">
        <w:rPr>
          <w:rFonts w:eastAsia="Times New Roman"/>
          <w:caps/>
          <w:szCs w:val="24"/>
          <w:lang w:bidi="ar-SA"/>
        </w:rPr>
        <w:t xml:space="preserve">sAiah </w:t>
      </w:r>
      <w:r w:rsidRPr="00365A0C">
        <w:rPr>
          <w:rFonts w:eastAsia="Times New Roman"/>
          <w:caps/>
          <w:sz w:val="32"/>
          <w:szCs w:val="24"/>
          <w:lang w:bidi="ar-SA"/>
        </w:rPr>
        <w:t>6</w:t>
      </w:r>
      <w:r w:rsidR="00962403" w:rsidRPr="00365A0C">
        <w:rPr>
          <w:rFonts w:eastAsia="Times New Roman"/>
          <w:caps/>
          <w:sz w:val="32"/>
          <w:szCs w:val="24"/>
          <w:lang w:bidi="ar-SA"/>
        </w:rPr>
        <w:t>6</w:t>
      </w:r>
      <w:r w:rsidR="00ED0A11" w:rsidRPr="00365A0C">
        <w:rPr>
          <w:rFonts w:eastAsia="Times New Roman"/>
          <w:caps/>
          <w:szCs w:val="24"/>
          <w:lang w:bidi="ar-SA"/>
        </w:rPr>
        <w:t>—</w:t>
      </w:r>
      <w:r w:rsidR="00ED0A11" w:rsidRPr="00365A0C">
        <w:rPr>
          <w:rFonts w:eastAsia="Calibri"/>
        </w:rPr>
        <w:t>Cultic practices and persecution by ecclesiastical leaders coincide with Zion’s</w:t>
      </w:r>
    </w:p>
    <w:p w:rsidR="00ED7BC7" w:rsidRPr="00365A0C" w:rsidRDefault="00ED0A11" w:rsidP="00ED0A11">
      <w:pPr>
        <w:ind w:firstLine="720"/>
        <w:rPr>
          <w:rFonts w:eastAsia="Times New Roman"/>
          <w:caps/>
          <w:szCs w:val="24"/>
          <w:lang w:bidi="ar-SA"/>
        </w:rPr>
      </w:pPr>
      <w:proofErr w:type="gramStart"/>
      <w:r w:rsidRPr="00365A0C">
        <w:rPr>
          <w:rFonts w:eastAsia="Calibri"/>
        </w:rPr>
        <w:t>rebirth</w:t>
      </w:r>
      <w:proofErr w:type="gramEnd"/>
      <w:r w:rsidRPr="00365A0C">
        <w:rPr>
          <w:rFonts w:eastAsia="Calibri"/>
        </w:rPr>
        <w:t xml:space="preserve"> before Jehovah comes</w:t>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r>
      <w:r w:rsidRPr="00365A0C">
        <w:rPr>
          <w:rFonts w:eastAsia="Times New Roman"/>
          <w:caps/>
          <w:szCs w:val="24"/>
          <w:lang w:bidi="ar-SA"/>
        </w:rPr>
        <w:tab/>
        <w:t xml:space="preserve">    </w:t>
      </w:r>
      <w:r w:rsidR="004070EE" w:rsidRPr="00365A0C">
        <w:rPr>
          <w:rFonts w:eastAsia="Times New Roman"/>
          <w:caps/>
          <w:szCs w:val="24"/>
          <w:lang w:bidi="ar-SA"/>
        </w:rPr>
        <w:t>260</w:t>
      </w:r>
    </w:p>
    <w:p w:rsidR="00ED7BC7" w:rsidRPr="00365A0C" w:rsidRDefault="00ED7BC7" w:rsidP="008D29A5">
      <w:pPr>
        <w:rPr>
          <w:rFonts w:eastAsia="Times New Roman"/>
          <w:caps/>
          <w:szCs w:val="24"/>
          <w:lang w:bidi="ar-SA"/>
        </w:rPr>
      </w:pPr>
    </w:p>
    <w:p w:rsidR="00ED7BC7" w:rsidRPr="00365A0C" w:rsidRDefault="00AE2BC2" w:rsidP="008D29A5">
      <w:pPr>
        <w:rPr>
          <w:rFonts w:eastAsia="Times New Roman"/>
          <w:caps/>
          <w:szCs w:val="24"/>
          <w:lang w:bidi="ar-SA"/>
        </w:rPr>
      </w:pPr>
      <w:r w:rsidRPr="00365A0C">
        <w:rPr>
          <w:rFonts w:eastAsia="Times New Roman"/>
          <w:caps/>
          <w:sz w:val="32"/>
          <w:szCs w:val="24"/>
          <w:lang w:bidi="ar-SA"/>
        </w:rPr>
        <w:t>P</w:t>
      </w:r>
      <w:r w:rsidRPr="00365A0C">
        <w:rPr>
          <w:rFonts w:eastAsia="Times New Roman"/>
          <w:caps/>
          <w:szCs w:val="24"/>
          <w:lang w:bidi="ar-SA"/>
        </w:rPr>
        <w:t xml:space="preserve">ublications by the </w:t>
      </w:r>
      <w:r w:rsidRPr="00365A0C">
        <w:rPr>
          <w:rFonts w:eastAsia="Times New Roman"/>
          <w:caps/>
          <w:sz w:val="32"/>
          <w:szCs w:val="24"/>
          <w:lang w:bidi="ar-SA"/>
        </w:rPr>
        <w:t>a</w:t>
      </w:r>
      <w:r w:rsidR="00881DC1" w:rsidRPr="00365A0C">
        <w:rPr>
          <w:rFonts w:eastAsia="Times New Roman"/>
          <w:caps/>
          <w:szCs w:val="24"/>
          <w:lang w:bidi="ar-SA"/>
        </w:rPr>
        <w:t>uthor</w:t>
      </w:r>
      <w:r w:rsidR="00881DC1" w:rsidRPr="00365A0C">
        <w:rPr>
          <w:rFonts w:eastAsia="Times New Roman"/>
          <w:caps/>
          <w:szCs w:val="24"/>
          <w:lang w:bidi="ar-SA"/>
        </w:rPr>
        <w:tab/>
      </w:r>
      <w:r w:rsidR="00881DC1" w:rsidRPr="00365A0C">
        <w:rPr>
          <w:rFonts w:eastAsia="Times New Roman"/>
          <w:caps/>
          <w:szCs w:val="24"/>
          <w:lang w:bidi="ar-SA"/>
        </w:rPr>
        <w:tab/>
      </w:r>
      <w:r w:rsidR="00881DC1" w:rsidRPr="00365A0C">
        <w:rPr>
          <w:rFonts w:eastAsia="Times New Roman"/>
          <w:caps/>
          <w:szCs w:val="24"/>
          <w:lang w:bidi="ar-SA"/>
        </w:rPr>
        <w:tab/>
      </w:r>
      <w:r w:rsidR="00881DC1" w:rsidRPr="00365A0C">
        <w:rPr>
          <w:rFonts w:eastAsia="Times New Roman"/>
          <w:caps/>
          <w:szCs w:val="24"/>
          <w:lang w:bidi="ar-SA"/>
        </w:rPr>
        <w:tab/>
      </w:r>
      <w:r w:rsidR="00881DC1" w:rsidRPr="00365A0C">
        <w:rPr>
          <w:rFonts w:eastAsia="Times New Roman"/>
          <w:caps/>
          <w:szCs w:val="24"/>
          <w:lang w:bidi="ar-SA"/>
        </w:rPr>
        <w:tab/>
      </w:r>
      <w:r w:rsidR="00881DC1" w:rsidRPr="00365A0C">
        <w:rPr>
          <w:rFonts w:eastAsia="Times New Roman"/>
          <w:caps/>
          <w:szCs w:val="24"/>
          <w:lang w:bidi="ar-SA"/>
        </w:rPr>
        <w:tab/>
      </w:r>
      <w:r w:rsidR="00881DC1" w:rsidRPr="00365A0C">
        <w:rPr>
          <w:rFonts w:eastAsia="Times New Roman"/>
          <w:caps/>
          <w:szCs w:val="24"/>
          <w:lang w:bidi="ar-SA"/>
        </w:rPr>
        <w:tab/>
        <w:t xml:space="preserve">    268</w:t>
      </w:r>
    </w:p>
    <w:p w:rsidR="00962403" w:rsidRPr="00365A0C" w:rsidRDefault="00962403" w:rsidP="008D29A5">
      <w:pPr>
        <w:rPr>
          <w:rFonts w:eastAsia="Times New Roman"/>
          <w:caps/>
          <w:szCs w:val="24"/>
          <w:lang w:bidi="ar-SA"/>
        </w:rPr>
      </w:pPr>
    </w:p>
    <w:p w:rsidR="00962403" w:rsidRPr="00365A0C" w:rsidRDefault="00962403" w:rsidP="008D29A5">
      <w:pPr>
        <w:rPr>
          <w:rFonts w:eastAsia="Times New Roman"/>
          <w:caps/>
          <w:szCs w:val="24"/>
          <w:lang w:bidi="ar-SA"/>
        </w:rPr>
      </w:pPr>
    </w:p>
    <w:p w:rsidR="00962403" w:rsidRPr="00365A0C" w:rsidRDefault="00962403" w:rsidP="008D29A5">
      <w:pPr>
        <w:rPr>
          <w:rFonts w:eastAsia="Times New Roman"/>
          <w:caps/>
          <w:szCs w:val="24"/>
          <w:lang w:bidi="ar-SA"/>
        </w:rPr>
      </w:pPr>
    </w:p>
    <w:p w:rsidR="00962403" w:rsidRPr="00365A0C" w:rsidRDefault="00962403" w:rsidP="008D29A5">
      <w:pPr>
        <w:rPr>
          <w:rFonts w:eastAsia="Times New Roman"/>
          <w:caps/>
          <w:szCs w:val="24"/>
          <w:lang w:bidi="ar-SA"/>
        </w:rPr>
      </w:pPr>
    </w:p>
    <w:p w:rsidR="00962403" w:rsidRPr="00365A0C" w:rsidRDefault="00962403" w:rsidP="008D29A5">
      <w:pPr>
        <w:rPr>
          <w:rFonts w:eastAsia="Times New Roman"/>
          <w:caps/>
          <w:szCs w:val="24"/>
          <w:lang w:bidi="ar-SA"/>
        </w:rPr>
      </w:pPr>
    </w:p>
    <w:p w:rsidR="00962403" w:rsidRPr="00365A0C" w:rsidRDefault="00962403" w:rsidP="008D29A5">
      <w:pPr>
        <w:rPr>
          <w:rFonts w:eastAsia="Times New Roman"/>
          <w:caps/>
          <w:szCs w:val="24"/>
          <w:lang w:bidi="ar-SA"/>
        </w:rPr>
      </w:pPr>
    </w:p>
    <w:p w:rsidR="00962403" w:rsidRPr="00365A0C" w:rsidRDefault="00962403" w:rsidP="008D29A5">
      <w:pPr>
        <w:rPr>
          <w:rFonts w:eastAsia="Times New Roman"/>
          <w:caps/>
          <w:szCs w:val="24"/>
          <w:lang w:bidi="ar-SA"/>
        </w:rPr>
      </w:pPr>
    </w:p>
    <w:p w:rsidR="00962403" w:rsidRPr="00365A0C" w:rsidRDefault="00962403" w:rsidP="008D29A5">
      <w:pPr>
        <w:rPr>
          <w:rFonts w:eastAsia="Times New Roman"/>
          <w:caps/>
          <w:szCs w:val="24"/>
          <w:lang w:bidi="ar-SA"/>
        </w:rPr>
      </w:pPr>
    </w:p>
    <w:p w:rsidR="00962403" w:rsidRPr="00365A0C" w:rsidRDefault="00962403" w:rsidP="008D29A5">
      <w:pPr>
        <w:rPr>
          <w:rFonts w:eastAsia="Times New Roman"/>
          <w:caps/>
          <w:szCs w:val="24"/>
          <w:lang w:bidi="ar-SA"/>
        </w:rPr>
      </w:pPr>
    </w:p>
    <w:p w:rsidR="00962403" w:rsidRPr="00365A0C" w:rsidRDefault="00962403" w:rsidP="008D29A5">
      <w:pPr>
        <w:rPr>
          <w:rFonts w:eastAsia="Times New Roman"/>
          <w:caps/>
          <w:szCs w:val="24"/>
          <w:lang w:bidi="ar-SA"/>
        </w:rPr>
      </w:pPr>
    </w:p>
    <w:p w:rsidR="00962403" w:rsidRPr="00365A0C" w:rsidRDefault="00962403" w:rsidP="008D29A5">
      <w:pPr>
        <w:rPr>
          <w:rFonts w:eastAsia="Times New Roman"/>
          <w:caps/>
          <w:szCs w:val="24"/>
          <w:lang w:bidi="ar-SA"/>
        </w:rPr>
      </w:pPr>
    </w:p>
    <w:p w:rsidR="00962403" w:rsidRPr="00365A0C" w:rsidRDefault="00962403" w:rsidP="008D29A5">
      <w:pPr>
        <w:rPr>
          <w:rFonts w:eastAsia="Times New Roman"/>
          <w:caps/>
          <w:szCs w:val="24"/>
          <w:lang w:bidi="ar-SA"/>
        </w:rPr>
      </w:pPr>
    </w:p>
    <w:p w:rsidR="00962403" w:rsidRPr="00365A0C" w:rsidRDefault="00962403" w:rsidP="008D29A5">
      <w:pPr>
        <w:rPr>
          <w:rFonts w:eastAsia="Times New Roman"/>
          <w:caps/>
          <w:szCs w:val="24"/>
          <w:lang w:bidi="ar-SA"/>
        </w:rPr>
      </w:pPr>
    </w:p>
    <w:p w:rsidR="007D53E1" w:rsidRPr="00365A0C" w:rsidRDefault="00C27E48" w:rsidP="007D53E1">
      <w:pPr>
        <w:jc w:val="center"/>
        <w:rPr>
          <w:rFonts w:eastAsia="Calibri"/>
          <w:sz w:val="44"/>
          <w:szCs w:val="32"/>
        </w:rPr>
      </w:pPr>
      <w:r w:rsidRPr="00365A0C">
        <w:rPr>
          <w:rFonts w:eastAsia="Calibri"/>
          <w:sz w:val="44"/>
          <w:szCs w:val="32"/>
        </w:rPr>
        <w:lastRenderedPageBreak/>
        <w:t>I</w:t>
      </w:r>
      <w:r w:rsidRPr="00365A0C">
        <w:rPr>
          <w:rFonts w:eastAsia="Calibri"/>
          <w:sz w:val="36"/>
          <w:szCs w:val="32"/>
        </w:rPr>
        <w:t>NTRODUCTION</w:t>
      </w:r>
    </w:p>
    <w:p w:rsidR="007D53E1" w:rsidRPr="00365A0C" w:rsidRDefault="007D53E1" w:rsidP="008D29A5">
      <w:pPr>
        <w:rPr>
          <w:rFonts w:eastAsia="Times New Roman"/>
          <w:caps/>
          <w:szCs w:val="24"/>
          <w:lang w:bidi="ar-SA"/>
        </w:rPr>
      </w:pPr>
    </w:p>
    <w:p w:rsidR="00AE3D26" w:rsidRPr="00365A0C" w:rsidRDefault="00D43C50" w:rsidP="008D29A5">
      <w:pPr>
        <w:rPr>
          <w:rFonts w:eastAsia="Times New Roman"/>
          <w:szCs w:val="24"/>
          <w:lang w:bidi="ar-SA"/>
        </w:rPr>
      </w:pPr>
      <w:r w:rsidRPr="00365A0C">
        <w:rPr>
          <w:rFonts w:eastAsia="Times New Roman"/>
          <w:szCs w:val="24"/>
          <w:lang w:bidi="ar-SA"/>
        </w:rPr>
        <w:tab/>
      </w:r>
      <w:r w:rsidR="00783DA1" w:rsidRPr="00365A0C">
        <w:rPr>
          <w:rFonts w:eastAsia="Times New Roman"/>
          <w:szCs w:val="24"/>
          <w:lang w:bidi="ar-SA"/>
        </w:rPr>
        <w:t>A</w:t>
      </w:r>
      <w:r w:rsidRPr="00365A0C">
        <w:rPr>
          <w:rFonts w:eastAsia="Times New Roman"/>
          <w:szCs w:val="24"/>
          <w:lang w:bidi="ar-SA"/>
        </w:rPr>
        <w:t xml:space="preserve">s you delve into the </w:t>
      </w:r>
      <w:r w:rsidRPr="00365A0C">
        <w:rPr>
          <w:rFonts w:eastAsia="Times New Roman"/>
          <w:i/>
          <w:szCs w:val="24"/>
          <w:lang w:bidi="ar-SA"/>
        </w:rPr>
        <w:t xml:space="preserve">Apocalyptic Commentary of </w:t>
      </w:r>
      <w:r w:rsidR="00C16ED7" w:rsidRPr="00365A0C">
        <w:rPr>
          <w:rFonts w:eastAsia="Times New Roman"/>
          <w:i/>
          <w:szCs w:val="24"/>
          <w:lang w:bidi="ar-SA"/>
        </w:rPr>
        <w:t xml:space="preserve">the Book of </w:t>
      </w:r>
      <w:r w:rsidRPr="00365A0C">
        <w:rPr>
          <w:rFonts w:eastAsia="Times New Roman"/>
          <w:i/>
          <w:szCs w:val="24"/>
          <w:lang w:bidi="ar-SA"/>
        </w:rPr>
        <w:t>Isaiah</w:t>
      </w:r>
      <w:r w:rsidRPr="00365A0C">
        <w:rPr>
          <w:rFonts w:eastAsia="Times New Roman"/>
          <w:szCs w:val="24"/>
          <w:lang w:bidi="ar-SA"/>
        </w:rPr>
        <w:t xml:space="preserve">, </w:t>
      </w:r>
      <w:r w:rsidR="00783DA1" w:rsidRPr="00365A0C">
        <w:rPr>
          <w:rFonts w:eastAsia="Times New Roman"/>
          <w:szCs w:val="24"/>
          <w:lang w:bidi="ar-SA"/>
        </w:rPr>
        <w:t>preconceived ideas</w:t>
      </w:r>
      <w:r w:rsidR="007246E7" w:rsidRPr="00365A0C">
        <w:rPr>
          <w:rFonts w:eastAsia="Times New Roman"/>
          <w:szCs w:val="24"/>
          <w:lang w:bidi="ar-SA"/>
        </w:rPr>
        <w:t xml:space="preserve"> you </w:t>
      </w:r>
      <w:r w:rsidR="009E7202" w:rsidRPr="00365A0C">
        <w:rPr>
          <w:rFonts w:eastAsia="Times New Roman"/>
          <w:szCs w:val="24"/>
          <w:lang w:bidi="ar-SA"/>
        </w:rPr>
        <w:t xml:space="preserve">may </w:t>
      </w:r>
      <w:r w:rsidR="007246E7" w:rsidRPr="00365A0C">
        <w:rPr>
          <w:rFonts w:eastAsia="Times New Roman"/>
          <w:szCs w:val="24"/>
          <w:lang w:bidi="ar-SA"/>
        </w:rPr>
        <w:t xml:space="preserve">have </w:t>
      </w:r>
      <w:r w:rsidRPr="00365A0C">
        <w:rPr>
          <w:rFonts w:eastAsia="Times New Roman"/>
          <w:szCs w:val="24"/>
          <w:lang w:bidi="ar-SA"/>
        </w:rPr>
        <w:t>about Isaiah’s prophecy</w:t>
      </w:r>
      <w:r w:rsidR="007246E7" w:rsidRPr="00365A0C">
        <w:rPr>
          <w:rFonts w:eastAsia="Times New Roman"/>
          <w:szCs w:val="24"/>
          <w:lang w:bidi="ar-SA"/>
        </w:rPr>
        <w:t xml:space="preserve"> </w:t>
      </w:r>
      <w:r w:rsidR="00C35058" w:rsidRPr="00365A0C">
        <w:rPr>
          <w:rFonts w:eastAsia="Times New Roman"/>
          <w:szCs w:val="24"/>
          <w:lang w:bidi="ar-SA"/>
        </w:rPr>
        <w:t>may require a second look</w:t>
      </w:r>
      <w:r w:rsidRPr="00365A0C">
        <w:rPr>
          <w:rFonts w:eastAsia="Times New Roman"/>
          <w:szCs w:val="24"/>
          <w:lang w:bidi="ar-SA"/>
        </w:rPr>
        <w:t xml:space="preserve">. </w:t>
      </w:r>
      <w:r w:rsidR="00AE3D26" w:rsidRPr="00365A0C">
        <w:rPr>
          <w:rFonts w:eastAsia="Times New Roman"/>
          <w:szCs w:val="24"/>
          <w:lang w:bidi="ar-SA"/>
        </w:rPr>
        <w:t xml:space="preserve">Written in a cryptic code from a primordial age, the Book of Isaiah will </w:t>
      </w:r>
      <w:r w:rsidR="00B93668" w:rsidRPr="00365A0C">
        <w:rPr>
          <w:rFonts w:eastAsia="Times New Roman"/>
          <w:szCs w:val="24"/>
          <w:lang w:bidi="ar-SA"/>
        </w:rPr>
        <w:t xml:space="preserve">most </w:t>
      </w:r>
      <w:r w:rsidR="00F87E0F" w:rsidRPr="00365A0C">
        <w:rPr>
          <w:rFonts w:eastAsia="Times New Roman"/>
          <w:szCs w:val="24"/>
          <w:lang w:bidi="ar-SA"/>
        </w:rPr>
        <w:t xml:space="preserve">likely </w:t>
      </w:r>
      <w:r w:rsidR="00AE3D26" w:rsidRPr="00365A0C">
        <w:rPr>
          <w:rFonts w:eastAsia="Times New Roman"/>
          <w:szCs w:val="24"/>
          <w:lang w:bidi="ar-SA"/>
        </w:rPr>
        <w:t xml:space="preserve">be </w:t>
      </w:r>
      <w:r w:rsidR="00B93668" w:rsidRPr="00365A0C">
        <w:rPr>
          <w:rFonts w:eastAsia="Times New Roman"/>
          <w:szCs w:val="24"/>
          <w:lang w:bidi="ar-SA"/>
        </w:rPr>
        <w:t>different from</w:t>
      </w:r>
      <w:r w:rsidR="00AE3D26" w:rsidRPr="00365A0C">
        <w:rPr>
          <w:rFonts w:eastAsia="Times New Roman"/>
          <w:szCs w:val="24"/>
          <w:lang w:bidi="ar-SA"/>
        </w:rPr>
        <w:t xml:space="preserve"> anything you have studied before. </w:t>
      </w:r>
      <w:r w:rsidR="00783DA1" w:rsidRPr="00365A0C">
        <w:rPr>
          <w:rFonts w:eastAsia="Times New Roman"/>
          <w:szCs w:val="24"/>
          <w:lang w:bidi="ar-SA"/>
        </w:rPr>
        <w:t>To</w:t>
      </w:r>
      <w:r w:rsidR="00B71409" w:rsidRPr="00365A0C">
        <w:rPr>
          <w:rFonts w:eastAsia="Times New Roman"/>
          <w:szCs w:val="24"/>
          <w:lang w:bidi="ar-SA"/>
        </w:rPr>
        <w:t xml:space="preserve"> </w:t>
      </w:r>
      <w:r w:rsidR="00B93668" w:rsidRPr="00365A0C">
        <w:rPr>
          <w:rFonts w:eastAsia="Times New Roman"/>
          <w:szCs w:val="24"/>
          <w:lang w:bidi="ar-SA"/>
        </w:rPr>
        <w:t>comprehend</w:t>
      </w:r>
      <w:r w:rsidR="00B71409" w:rsidRPr="00365A0C">
        <w:rPr>
          <w:rFonts w:eastAsia="Times New Roman"/>
          <w:szCs w:val="24"/>
          <w:lang w:bidi="ar-SA"/>
        </w:rPr>
        <w:t xml:space="preserve"> </w:t>
      </w:r>
      <w:r w:rsidR="00841505" w:rsidRPr="00365A0C">
        <w:rPr>
          <w:rFonts w:eastAsia="Times New Roman"/>
          <w:szCs w:val="24"/>
          <w:lang w:bidi="ar-SA"/>
        </w:rPr>
        <w:t>this enigmatic prophecy, moreover,</w:t>
      </w:r>
      <w:r w:rsidR="00783DA1" w:rsidRPr="00365A0C">
        <w:rPr>
          <w:rFonts w:eastAsia="Times New Roman"/>
          <w:szCs w:val="24"/>
          <w:lang w:bidi="ar-SA"/>
        </w:rPr>
        <w:t xml:space="preserve"> </w:t>
      </w:r>
      <w:r w:rsidR="006B123E" w:rsidRPr="00365A0C">
        <w:rPr>
          <w:rFonts w:eastAsia="Times New Roman"/>
          <w:szCs w:val="24"/>
          <w:lang w:bidi="ar-SA"/>
        </w:rPr>
        <w:t xml:space="preserve">will require you to devote </w:t>
      </w:r>
      <w:r w:rsidR="00C16ED7" w:rsidRPr="00365A0C">
        <w:rPr>
          <w:rFonts w:eastAsia="Times New Roman"/>
          <w:szCs w:val="24"/>
          <w:lang w:bidi="ar-SA"/>
        </w:rPr>
        <w:t>as much</w:t>
      </w:r>
      <w:r w:rsidR="00B71409" w:rsidRPr="00365A0C">
        <w:rPr>
          <w:rFonts w:eastAsia="Times New Roman"/>
          <w:szCs w:val="24"/>
          <w:lang w:bidi="ar-SA"/>
        </w:rPr>
        <w:t xml:space="preserve"> time </w:t>
      </w:r>
      <w:r w:rsidR="00783DA1" w:rsidRPr="00365A0C">
        <w:rPr>
          <w:rFonts w:eastAsia="Times New Roman"/>
          <w:szCs w:val="24"/>
          <w:lang w:bidi="ar-SA"/>
        </w:rPr>
        <w:t xml:space="preserve">to it </w:t>
      </w:r>
      <w:r w:rsidR="00B71409" w:rsidRPr="00365A0C">
        <w:rPr>
          <w:rFonts w:eastAsia="Times New Roman"/>
          <w:szCs w:val="24"/>
          <w:lang w:bidi="ar-SA"/>
        </w:rPr>
        <w:t xml:space="preserve">as </w:t>
      </w:r>
      <w:r w:rsidR="00B93668" w:rsidRPr="00365A0C">
        <w:rPr>
          <w:rFonts w:eastAsia="Times New Roman"/>
          <w:szCs w:val="24"/>
          <w:lang w:bidi="ar-SA"/>
        </w:rPr>
        <w:t>if you were</w:t>
      </w:r>
      <w:r w:rsidR="00C16ED7" w:rsidRPr="00365A0C">
        <w:rPr>
          <w:rFonts w:eastAsia="Times New Roman"/>
          <w:szCs w:val="24"/>
          <w:lang w:bidi="ar-SA"/>
        </w:rPr>
        <w:t xml:space="preserve"> </w:t>
      </w:r>
      <w:r w:rsidR="00B71409" w:rsidRPr="00365A0C">
        <w:rPr>
          <w:rFonts w:eastAsia="Times New Roman"/>
          <w:szCs w:val="24"/>
          <w:lang w:bidi="ar-SA"/>
        </w:rPr>
        <w:t xml:space="preserve">learning a new language. </w:t>
      </w:r>
      <w:r w:rsidR="00AE3D26" w:rsidRPr="00365A0C">
        <w:rPr>
          <w:rFonts w:eastAsia="Times New Roman"/>
          <w:szCs w:val="24"/>
          <w:lang w:bidi="ar-SA"/>
        </w:rPr>
        <w:t xml:space="preserve">The </w:t>
      </w:r>
      <w:r w:rsidR="00B93668" w:rsidRPr="00365A0C">
        <w:rPr>
          <w:rFonts w:eastAsia="Times New Roman"/>
          <w:szCs w:val="24"/>
          <w:lang w:bidi="ar-SA"/>
        </w:rPr>
        <w:t>understanding</w:t>
      </w:r>
      <w:r w:rsidR="00AE3D26" w:rsidRPr="00365A0C">
        <w:rPr>
          <w:rFonts w:eastAsia="Times New Roman"/>
          <w:szCs w:val="24"/>
          <w:lang w:bidi="ar-SA"/>
        </w:rPr>
        <w:t xml:space="preserve"> of all sacred texts</w:t>
      </w:r>
      <w:r w:rsidR="00BE7D6D" w:rsidRPr="00365A0C">
        <w:rPr>
          <w:rFonts w:eastAsia="Times New Roman"/>
          <w:szCs w:val="24"/>
          <w:lang w:bidi="ar-SA"/>
        </w:rPr>
        <w:t xml:space="preserve"> </w:t>
      </w:r>
      <w:r w:rsidR="002B5283" w:rsidRPr="00365A0C">
        <w:rPr>
          <w:rFonts w:eastAsia="Times New Roman"/>
          <w:szCs w:val="24"/>
          <w:lang w:bidi="ar-SA"/>
        </w:rPr>
        <w:t xml:space="preserve">that </w:t>
      </w:r>
      <w:r w:rsidR="00BE7D6D" w:rsidRPr="00365A0C">
        <w:rPr>
          <w:rFonts w:eastAsia="Times New Roman"/>
          <w:szCs w:val="24"/>
          <w:lang w:bidi="ar-SA"/>
        </w:rPr>
        <w:t>you will gain</w:t>
      </w:r>
      <w:r w:rsidR="00AE3D26" w:rsidRPr="00365A0C">
        <w:rPr>
          <w:rFonts w:eastAsia="Times New Roman"/>
          <w:szCs w:val="24"/>
          <w:lang w:bidi="ar-SA"/>
        </w:rPr>
        <w:t xml:space="preserve">, </w:t>
      </w:r>
      <w:r w:rsidR="003E505B" w:rsidRPr="00365A0C">
        <w:rPr>
          <w:rFonts w:eastAsia="Times New Roman"/>
          <w:szCs w:val="24"/>
          <w:lang w:bidi="ar-SA"/>
        </w:rPr>
        <w:t>on the other hand</w:t>
      </w:r>
      <w:r w:rsidR="00AE3D26" w:rsidRPr="00365A0C">
        <w:rPr>
          <w:rFonts w:eastAsia="Times New Roman"/>
          <w:szCs w:val="24"/>
          <w:lang w:bidi="ar-SA"/>
        </w:rPr>
        <w:t>, will more than compensate you for your efforts.</w:t>
      </w:r>
    </w:p>
    <w:p w:rsidR="00006A5F" w:rsidRPr="00365A0C" w:rsidRDefault="00006A5F" w:rsidP="004D3968">
      <w:pPr>
        <w:rPr>
          <w:rFonts w:eastAsia="Times New Roman"/>
          <w:szCs w:val="24"/>
          <w:lang w:bidi="ar-SA"/>
        </w:rPr>
      </w:pPr>
      <w:r w:rsidRPr="00365A0C">
        <w:rPr>
          <w:rFonts w:eastAsia="Times New Roman"/>
          <w:szCs w:val="24"/>
          <w:lang w:bidi="ar-SA"/>
        </w:rPr>
        <w:tab/>
        <w:t xml:space="preserve">To that end, a </w:t>
      </w:r>
      <w:r w:rsidR="00DC6730" w:rsidRPr="00365A0C">
        <w:rPr>
          <w:rFonts w:eastAsia="Times New Roman"/>
          <w:szCs w:val="24"/>
          <w:lang w:bidi="ar-SA"/>
        </w:rPr>
        <w:t xml:space="preserve">foremost </w:t>
      </w:r>
      <w:r w:rsidRPr="00365A0C">
        <w:rPr>
          <w:rFonts w:eastAsia="Times New Roman"/>
          <w:szCs w:val="24"/>
          <w:lang w:bidi="ar-SA"/>
        </w:rPr>
        <w:t xml:space="preserve">principle </w:t>
      </w:r>
      <w:r w:rsidR="00006894" w:rsidRPr="00365A0C">
        <w:rPr>
          <w:rFonts w:eastAsia="Times New Roman"/>
          <w:szCs w:val="24"/>
          <w:lang w:bidi="ar-SA"/>
        </w:rPr>
        <w:t>you will need to apply when</w:t>
      </w:r>
      <w:r w:rsidRPr="00365A0C">
        <w:rPr>
          <w:rFonts w:eastAsia="Times New Roman"/>
          <w:szCs w:val="24"/>
          <w:lang w:bidi="ar-SA"/>
        </w:rPr>
        <w:t xml:space="preserve"> searching Isaiah</w:t>
      </w:r>
      <w:r w:rsidR="00006894" w:rsidRPr="00365A0C">
        <w:rPr>
          <w:rFonts w:eastAsia="Times New Roman"/>
          <w:szCs w:val="24"/>
          <w:lang w:bidi="ar-SA"/>
        </w:rPr>
        <w:t>’s words</w:t>
      </w:r>
      <w:r w:rsidR="00DC6730" w:rsidRPr="00365A0C">
        <w:rPr>
          <w:rFonts w:eastAsia="Times New Roman"/>
          <w:szCs w:val="24"/>
          <w:lang w:bidi="ar-SA"/>
        </w:rPr>
        <w:t xml:space="preserve"> for meaning</w:t>
      </w:r>
      <w:r w:rsidR="00006894" w:rsidRPr="00365A0C">
        <w:rPr>
          <w:rFonts w:eastAsia="Times New Roman"/>
          <w:szCs w:val="24"/>
          <w:lang w:bidi="ar-SA"/>
        </w:rPr>
        <w:t xml:space="preserve"> </w:t>
      </w:r>
      <w:r w:rsidRPr="00365A0C">
        <w:rPr>
          <w:rFonts w:eastAsia="Times New Roman"/>
          <w:szCs w:val="24"/>
          <w:lang w:bidi="ar-SA"/>
        </w:rPr>
        <w:t xml:space="preserve">is to </w:t>
      </w:r>
      <w:r w:rsidR="00DC6730" w:rsidRPr="00365A0C">
        <w:rPr>
          <w:rFonts w:eastAsia="Times New Roman"/>
          <w:szCs w:val="24"/>
          <w:lang w:bidi="ar-SA"/>
        </w:rPr>
        <w:t>diligently analyze</w:t>
      </w:r>
      <w:r w:rsidRPr="00365A0C">
        <w:rPr>
          <w:rFonts w:eastAsia="Times New Roman"/>
          <w:szCs w:val="24"/>
          <w:lang w:bidi="ar-SA"/>
        </w:rPr>
        <w:t xml:space="preserve"> </w:t>
      </w:r>
      <w:r w:rsidR="00DC6730" w:rsidRPr="00365A0C">
        <w:rPr>
          <w:rFonts w:eastAsia="Times New Roman"/>
          <w:szCs w:val="24"/>
          <w:lang w:bidi="ar-SA"/>
        </w:rPr>
        <w:t xml:space="preserve">what </w:t>
      </w:r>
      <w:r w:rsidR="00006894" w:rsidRPr="00365A0C">
        <w:rPr>
          <w:rFonts w:eastAsia="Times New Roman"/>
          <w:i/>
          <w:szCs w:val="24"/>
          <w:lang w:bidi="ar-SA"/>
        </w:rPr>
        <w:t>Isaiah</w:t>
      </w:r>
      <w:r w:rsidR="00006894" w:rsidRPr="00365A0C">
        <w:rPr>
          <w:rFonts w:eastAsia="Times New Roman"/>
          <w:szCs w:val="24"/>
          <w:lang w:bidi="ar-SA"/>
        </w:rPr>
        <w:t xml:space="preserve"> says on a</w:t>
      </w:r>
      <w:r w:rsidR="00DC6730" w:rsidRPr="00365A0C">
        <w:rPr>
          <w:rFonts w:eastAsia="Times New Roman"/>
          <w:szCs w:val="24"/>
          <w:lang w:bidi="ar-SA"/>
        </w:rPr>
        <w:t xml:space="preserve"> particular subject</w:t>
      </w:r>
      <w:r w:rsidR="00006894" w:rsidRPr="00365A0C">
        <w:rPr>
          <w:rFonts w:eastAsia="Times New Roman"/>
          <w:szCs w:val="24"/>
          <w:lang w:bidi="ar-SA"/>
        </w:rPr>
        <w:t xml:space="preserve">, not what others say he says. While </w:t>
      </w:r>
      <w:r w:rsidR="00B17D91" w:rsidRPr="00365A0C">
        <w:rPr>
          <w:rFonts w:eastAsia="Times New Roman"/>
          <w:szCs w:val="24"/>
          <w:lang w:bidi="ar-SA"/>
        </w:rPr>
        <w:t>Isaiah</w:t>
      </w:r>
      <w:r w:rsidR="00006894" w:rsidRPr="00365A0C">
        <w:rPr>
          <w:rFonts w:eastAsia="Times New Roman"/>
          <w:szCs w:val="24"/>
          <w:lang w:bidi="ar-SA"/>
        </w:rPr>
        <w:t xml:space="preserve"> provides ample check and balances by which to verify any interpretation, he also warns against the teachings of the learned of the day </w:t>
      </w:r>
      <w:proofErr w:type="gramStart"/>
      <w:r w:rsidR="00006894" w:rsidRPr="00365A0C">
        <w:rPr>
          <w:rFonts w:eastAsia="Times New Roman"/>
          <w:szCs w:val="24"/>
          <w:lang w:bidi="ar-SA"/>
        </w:rPr>
        <w:t>who</w:t>
      </w:r>
      <w:proofErr w:type="gramEnd"/>
      <w:r w:rsidR="00006894" w:rsidRPr="00365A0C">
        <w:rPr>
          <w:rFonts w:eastAsia="Times New Roman"/>
          <w:szCs w:val="24"/>
          <w:lang w:bidi="ar-SA"/>
        </w:rPr>
        <w:t xml:space="preserve"> have perverted his words. </w:t>
      </w:r>
      <w:r w:rsidR="00B17D91" w:rsidRPr="00365A0C">
        <w:rPr>
          <w:rFonts w:eastAsia="Times New Roman"/>
          <w:szCs w:val="24"/>
          <w:lang w:bidi="ar-SA"/>
        </w:rPr>
        <w:t>The fact that many</w:t>
      </w:r>
      <w:r w:rsidR="004D3968" w:rsidRPr="00365A0C">
        <w:rPr>
          <w:rFonts w:eastAsia="Times New Roman"/>
          <w:szCs w:val="24"/>
          <w:lang w:bidi="ar-SA"/>
        </w:rPr>
        <w:t xml:space="preserve"> </w:t>
      </w:r>
      <w:r w:rsidR="00DB0E00" w:rsidRPr="00365A0C">
        <w:rPr>
          <w:rFonts w:eastAsia="Times New Roman"/>
          <w:szCs w:val="24"/>
          <w:lang w:bidi="ar-SA"/>
        </w:rPr>
        <w:t>occupy</w:t>
      </w:r>
      <w:r w:rsidR="00B17D91" w:rsidRPr="00365A0C">
        <w:rPr>
          <w:rFonts w:eastAsia="Times New Roman"/>
          <w:szCs w:val="24"/>
          <w:lang w:bidi="ar-SA"/>
        </w:rPr>
        <w:t xml:space="preserve"> the highest echelon of society may make disregarding </w:t>
      </w:r>
      <w:r w:rsidR="00542244" w:rsidRPr="00365A0C">
        <w:rPr>
          <w:rFonts w:eastAsia="Times New Roman"/>
          <w:szCs w:val="24"/>
          <w:lang w:bidi="ar-SA"/>
        </w:rPr>
        <w:t xml:space="preserve">their </w:t>
      </w:r>
      <w:r w:rsidR="009B5F93" w:rsidRPr="00365A0C">
        <w:rPr>
          <w:rFonts w:eastAsia="Times New Roman"/>
          <w:szCs w:val="24"/>
          <w:lang w:bidi="ar-SA"/>
        </w:rPr>
        <w:t>explications</w:t>
      </w:r>
      <w:r w:rsidR="00542244" w:rsidRPr="00365A0C">
        <w:rPr>
          <w:rFonts w:eastAsia="Times New Roman"/>
          <w:szCs w:val="24"/>
          <w:lang w:bidi="ar-SA"/>
        </w:rPr>
        <w:t xml:space="preserve"> </w:t>
      </w:r>
      <w:r w:rsidR="00B17D91" w:rsidRPr="00365A0C">
        <w:rPr>
          <w:rFonts w:eastAsia="Times New Roman"/>
          <w:szCs w:val="24"/>
          <w:lang w:bidi="ar-SA"/>
        </w:rPr>
        <w:t xml:space="preserve">a challenge, </w:t>
      </w:r>
      <w:r w:rsidR="009B5F93" w:rsidRPr="00365A0C">
        <w:rPr>
          <w:rFonts w:eastAsia="Times New Roman"/>
          <w:szCs w:val="24"/>
          <w:lang w:bidi="ar-SA"/>
        </w:rPr>
        <w:t>particularly</w:t>
      </w:r>
      <w:r w:rsidR="00B17D91" w:rsidRPr="00365A0C">
        <w:rPr>
          <w:rFonts w:eastAsia="Times New Roman"/>
          <w:szCs w:val="24"/>
          <w:lang w:bidi="ar-SA"/>
        </w:rPr>
        <w:t xml:space="preserve"> as you may already have </w:t>
      </w:r>
      <w:r w:rsidR="00315F9F" w:rsidRPr="00365A0C">
        <w:rPr>
          <w:rFonts w:eastAsia="Times New Roman"/>
          <w:szCs w:val="24"/>
          <w:lang w:bidi="ar-SA"/>
        </w:rPr>
        <w:t>internalized</w:t>
      </w:r>
      <w:r w:rsidR="00B17D91" w:rsidRPr="00365A0C">
        <w:rPr>
          <w:rFonts w:eastAsia="Times New Roman"/>
          <w:szCs w:val="24"/>
          <w:lang w:bidi="ar-SA"/>
        </w:rPr>
        <w:t xml:space="preserve"> </w:t>
      </w:r>
      <w:r w:rsidR="00542244" w:rsidRPr="00365A0C">
        <w:rPr>
          <w:rFonts w:eastAsia="Times New Roman"/>
          <w:szCs w:val="24"/>
          <w:lang w:bidi="ar-SA"/>
        </w:rPr>
        <w:t xml:space="preserve">them </w:t>
      </w:r>
      <w:r w:rsidR="004D3968" w:rsidRPr="00365A0C">
        <w:rPr>
          <w:rFonts w:eastAsia="Times New Roman"/>
          <w:szCs w:val="24"/>
          <w:lang w:bidi="ar-SA"/>
        </w:rPr>
        <w:t>as the truth.</w:t>
      </w:r>
    </w:p>
    <w:p w:rsidR="004D3968" w:rsidRPr="00365A0C" w:rsidRDefault="004D3968" w:rsidP="004D3968">
      <w:pPr>
        <w:rPr>
          <w:rFonts w:eastAsia="Times New Roman"/>
          <w:szCs w:val="24"/>
          <w:lang w:bidi="ar-SA"/>
        </w:rPr>
      </w:pPr>
      <w:r w:rsidRPr="00365A0C">
        <w:rPr>
          <w:rFonts w:eastAsia="Times New Roman"/>
          <w:szCs w:val="24"/>
          <w:lang w:bidi="ar-SA"/>
        </w:rPr>
        <w:tab/>
        <w:t>Wi</w:t>
      </w:r>
      <w:r w:rsidR="00681C4B" w:rsidRPr="00365A0C">
        <w:rPr>
          <w:rFonts w:eastAsia="Times New Roman"/>
          <w:szCs w:val="24"/>
          <w:lang w:bidi="ar-SA"/>
        </w:rPr>
        <w:t xml:space="preserve">thout seeing the need to apply the Jewish methodology of eliciting from a sacred text what </w:t>
      </w:r>
      <w:r w:rsidR="00681C4B" w:rsidRPr="00365A0C">
        <w:rPr>
          <w:rFonts w:eastAsia="Times New Roman"/>
          <w:i/>
          <w:szCs w:val="24"/>
          <w:lang w:bidi="ar-SA"/>
        </w:rPr>
        <w:t>God</w:t>
      </w:r>
      <w:r w:rsidR="00681C4B" w:rsidRPr="00365A0C">
        <w:rPr>
          <w:rFonts w:eastAsia="Times New Roman"/>
          <w:szCs w:val="24"/>
          <w:lang w:bidi="ar-SA"/>
        </w:rPr>
        <w:t xml:space="preserve"> is telling his people</w:t>
      </w:r>
      <w:r w:rsidR="004F45EF" w:rsidRPr="00365A0C">
        <w:rPr>
          <w:rFonts w:eastAsia="Times New Roman"/>
          <w:szCs w:val="24"/>
          <w:lang w:bidi="ar-SA"/>
        </w:rPr>
        <w:t>—</w:t>
      </w:r>
      <w:r w:rsidR="004B6896" w:rsidRPr="00365A0C">
        <w:rPr>
          <w:rFonts w:eastAsia="Times New Roman"/>
          <w:szCs w:val="24"/>
          <w:lang w:bidi="ar-SA"/>
        </w:rPr>
        <w:t xml:space="preserve">taking into </w:t>
      </w:r>
      <w:r w:rsidR="004F45EF" w:rsidRPr="00365A0C">
        <w:rPr>
          <w:rFonts w:eastAsia="Times New Roman"/>
          <w:szCs w:val="24"/>
          <w:lang w:bidi="ar-SA"/>
        </w:rPr>
        <w:t>account</w:t>
      </w:r>
      <w:r w:rsidR="004B6896" w:rsidRPr="00365A0C">
        <w:rPr>
          <w:rFonts w:eastAsia="Times New Roman"/>
          <w:szCs w:val="24"/>
          <w:lang w:bidi="ar-SA"/>
        </w:rPr>
        <w:t xml:space="preserve"> the </w:t>
      </w:r>
      <w:r w:rsidR="004F45EF" w:rsidRPr="00365A0C">
        <w:rPr>
          <w:rFonts w:eastAsia="Times New Roman"/>
          <w:szCs w:val="24"/>
          <w:lang w:bidi="ar-SA"/>
        </w:rPr>
        <w:t>many</w:t>
      </w:r>
      <w:r w:rsidR="004B6896" w:rsidRPr="00365A0C">
        <w:rPr>
          <w:rFonts w:eastAsia="Times New Roman"/>
          <w:szCs w:val="24"/>
          <w:lang w:bidi="ar-SA"/>
        </w:rPr>
        <w:t xml:space="preserve"> interconnections Isaiah has </w:t>
      </w:r>
      <w:r w:rsidR="008F7F8B" w:rsidRPr="00365A0C">
        <w:rPr>
          <w:rFonts w:eastAsia="Times New Roman"/>
          <w:szCs w:val="24"/>
          <w:lang w:bidi="ar-SA"/>
        </w:rPr>
        <w:t>layered</w:t>
      </w:r>
      <w:r w:rsidR="0073024C" w:rsidRPr="00365A0C">
        <w:rPr>
          <w:rFonts w:eastAsia="Times New Roman"/>
          <w:szCs w:val="24"/>
          <w:lang w:bidi="ar-SA"/>
        </w:rPr>
        <w:t xml:space="preserve"> </w:t>
      </w:r>
      <w:r w:rsidR="004B6896" w:rsidRPr="00365A0C">
        <w:rPr>
          <w:rFonts w:eastAsia="Times New Roman"/>
          <w:szCs w:val="24"/>
          <w:lang w:bidi="ar-SA"/>
        </w:rPr>
        <w:t xml:space="preserve">into his </w:t>
      </w:r>
      <w:r w:rsidR="004F45EF" w:rsidRPr="00365A0C">
        <w:rPr>
          <w:rFonts w:eastAsia="Times New Roman"/>
          <w:szCs w:val="24"/>
          <w:lang w:bidi="ar-SA"/>
        </w:rPr>
        <w:t>book such as</w:t>
      </w:r>
      <w:r w:rsidR="0073024C" w:rsidRPr="00365A0C">
        <w:rPr>
          <w:rFonts w:eastAsia="Times New Roman"/>
          <w:szCs w:val="24"/>
          <w:lang w:bidi="ar-SA"/>
        </w:rPr>
        <w:t xml:space="preserve"> literary structures, typologies, and words links—</w:t>
      </w:r>
      <w:r w:rsidR="00681C4B" w:rsidRPr="00365A0C">
        <w:rPr>
          <w:rFonts w:eastAsia="Times New Roman"/>
          <w:szCs w:val="24"/>
          <w:lang w:bidi="ar-SA"/>
        </w:rPr>
        <w:t>many who speak in God’s name fall into the trap of using Isaiah’s words</w:t>
      </w:r>
      <w:r w:rsidR="00023134" w:rsidRPr="00365A0C">
        <w:rPr>
          <w:rFonts w:eastAsia="Times New Roman"/>
          <w:szCs w:val="24"/>
          <w:lang w:bidi="ar-SA"/>
        </w:rPr>
        <w:t xml:space="preserve"> as</w:t>
      </w:r>
      <w:r w:rsidR="00681C4B" w:rsidRPr="00365A0C">
        <w:rPr>
          <w:rFonts w:eastAsia="Times New Roman"/>
          <w:szCs w:val="24"/>
          <w:lang w:bidi="ar-SA"/>
        </w:rPr>
        <w:t xml:space="preserve"> </w:t>
      </w:r>
      <w:r w:rsidR="00BC1D5F" w:rsidRPr="00365A0C">
        <w:rPr>
          <w:rFonts w:eastAsia="Times New Roman"/>
          <w:szCs w:val="24"/>
          <w:lang w:bidi="ar-SA"/>
        </w:rPr>
        <w:t xml:space="preserve">just a </w:t>
      </w:r>
      <w:r w:rsidR="00681C4B" w:rsidRPr="00365A0C">
        <w:rPr>
          <w:rFonts w:eastAsia="Times New Roman"/>
          <w:szCs w:val="24"/>
          <w:lang w:bidi="ar-SA"/>
        </w:rPr>
        <w:t xml:space="preserve">proof text for what </w:t>
      </w:r>
      <w:r w:rsidR="00681C4B" w:rsidRPr="00365A0C">
        <w:rPr>
          <w:rFonts w:eastAsia="Times New Roman"/>
          <w:i/>
          <w:szCs w:val="24"/>
          <w:lang w:bidi="ar-SA"/>
        </w:rPr>
        <w:t>they</w:t>
      </w:r>
      <w:r w:rsidR="00681C4B" w:rsidRPr="00365A0C">
        <w:rPr>
          <w:rFonts w:eastAsia="Times New Roman"/>
          <w:szCs w:val="24"/>
          <w:lang w:bidi="ar-SA"/>
        </w:rPr>
        <w:t xml:space="preserve"> believe. Isaiah</w:t>
      </w:r>
      <w:r w:rsidR="00750AC7" w:rsidRPr="00365A0C">
        <w:rPr>
          <w:rFonts w:eastAsia="Times New Roman"/>
          <w:szCs w:val="24"/>
          <w:lang w:bidi="ar-SA"/>
        </w:rPr>
        <w:t>’s</w:t>
      </w:r>
      <w:r w:rsidR="004F45EF" w:rsidRPr="00365A0C">
        <w:rPr>
          <w:rFonts w:eastAsia="Times New Roman"/>
          <w:szCs w:val="24"/>
          <w:lang w:bidi="ar-SA"/>
        </w:rPr>
        <w:t xml:space="preserve"> </w:t>
      </w:r>
      <w:r w:rsidR="00750AC7" w:rsidRPr="00365A0C">
        <w:rPr>
          <w:rFonts w:eastAsia="Times New Roman"/>
          <w:szCs w:val="24"/>
          <w:lang w:bidi="ar-SA"/>
        </w:rPr>
        <w:t>prophecy</w:t>
      </w:r>
      <w:r w:rsidR="004F45EF" w:rsidRPr="00365A0C">
        <w:rPr>
          <w:rFonts w:eastAsia="Times New Roman"/>
          <w:szCs w:val="24"/>
          <w:lang w:bidi="ar-SA"/>
        </w:rPr>
        <w:t xml:space="preserve"> far transcend</w:t>
      </w:r>
      <w:r w:rsidR="00750AC7" w:rsidRPr="00365A0C">
        <w:rPr>
          <w:rFonts w:eastAsia="Times New Roman"/>
          <w:szCs w:val="24"/>
          <w:lang w:bidi="ar-SA"/>
        </w:rPr>
        <w:t>s</w:t>
      </w:r>
      <w:r w:rsidR="00681C4B" w:rsidRPr="00365A0C">
        <w:rPr>
          <w:rFonts w:eastAsia="Times New Roman"/>
          <w:szCs w:val="24"/>
          <w:lang w:bidi="ar-SA"/>
        </w:rPr>
        <w:t xml:space="preserve"> such a self-serving and manipulative approach. </w:t>
      </w:r>
      <w:r w:rsidR="00750AC7" w:rsidRPr="00365A0C">
        <w:rPr>
          <w:rFonts w:eastAsia="Times New Roman"/>
          <w:szCs w:val="24"/>
          <w:lang w:bidi="ar-SA"/>
        </w:rPr>
        <w:t>Its</w:t>
      </w:r>
      <w:r w:rsidR="0073024C" w:rsidRPr="00365A0C">
        <w:rPr>
          <w:rFonts w:eastAsia="Times New Roman"/>
          <w:szCs w:val="24"/>
          <w:lang w:bidi="ar-SA"/>
        </w:rPr>
        <w:t xml:space="preserve"> spiritual riches can</w:t>
      </w:r>
      <w:r w:rsidR="004F45EF" w:rsidRPr="00365A0C">
        <w:rPr>
          <w:rFonts w:eastAsia="Times New Roman"/>
          <w:szCs w:val="24"/>
          <w:lang w:bidi="ar-SA"/>
        </w:rPr>
        <w:t>’</w:t>
      </w:r>
      <w:r w:rsidR="0073024C" w:rsidRPr="00365A0C">
        <w:rPr>
          <w:rFonts w:eastAsia="Times New Roman"/>
          <w:szCs w:val="24"/>
          <w:lang w:bidi="ar-SA"/>
        </w:rPr>
        <w:t xml:space="preserve">t reveal themselves except to those who draw near to its message </w:t>
      </w:r>
      <w:r w:rsidR="00DB0E00" w:rsidRPr="00365A0C">
        <w:rPr>
          <w:rFonts w:eastAsia="Times New Roman"/>
          <w:szCs w:val="24"/>
          <w:lang w:bidi="ar-SA"/>
        </w:rPr>
        <w:t>with</w:t>
      </w:r>
      <w:r w:rsidR="0073024C" w:rsidRPr="00365A0C">
        <w:rPr>
          <w:rFonts w:eastAsia="Times New Roman"/>
          <w:szCs w:val="24"/>
          <w:lang w:bidi="ar-SA"/>
        </w:rPr>
        <w:t xml:space="preserve"> humility.</w:t>
      </w:r>
    </w:p>
    <w:p w:rsidR="00915538" w:rsidRPr="00365A0C" w:rsidRDefault="00915538" w:rsidP="000945ED">
      <w:pPr>
        <w:rPr>
          <w:rFonts w:eastAsia="Times New Roman"/>
          <w:szCs w:val="24"/>
          <w:lang w:bidi="ar-SA"/>
        </w:rPr>
      </w:pPr>
      <w:r w:rsidRPr="00365A0C">
        <w:rPr>
          <w:rFonts w:eastAsia="Times New Roman"/>
          <w:szCs w:val="24"/>
          <w:lang w:bidi="ar-SA"/>
        </w:rPr>
        <w:tab/>
        <w:t xml:space="preserve">While the many layered literary structures that govern the Book of Isaiah entirely change the rules for interpreting it—transforming it from a historical prophecy to an apocalyptic or end-time prophecy—care needs to be taken in determining </w:t>
      </w:r>
      <w:r w:rsidRPr="00365A0C">
        <w:rPr>
          <w:rFonts w:eastAsia="Times New Roman"/>
          <w:i/>
          <w:szCs w:val="24"/>
          <w:lang w:bidi="ar-SA"/>
        </w:rPr>
        <w:t>how</w:t>
      </w:r>
      <w:r w:rsidRPr="00365A0C">
        <w:rPr>
          <w:rFonts w:eastAsia="Times New Roman"/>
          <w:szCs w:val="24"/>
          <w:lang w:bidi="ar-SA"/>
        </w:rPr>
        <w:t xml:space="preserve"> what is historical prefigures the end-time. Without diminishing the significance what happened in Isaiah’s day, for example, Isaiah’s use of historical </w:t>
      </w:r>
      <w:r w:rsidRPr="00365A0C">
        <w:rPr>
          <w:rFonts w:eastAsia="Times New Roman"/>
          <w:i/>
          <w:szCs w:val="24"/>
          <w:lang w:bidi="ar-SA"/>
        </w:rPr>
        <w:t>types</w:t>
      </w:r>
      <w:r w:rsidRPr="00365A0C">
        <w:rPr>
          <w:rFonts w:eastAsia="Times New Roman"/>
          <w:szCs w:val="24"/>
          <w:lang w:bidi="ar-SA"/>
        </w:rPr>
        <w:t xml:space="preserve"> and </w:t>
      </w:r>
      <w:r w:rsidRPr="00365A0C">
        <w:rPr>
          <w:rFonts w:eastAsia="Times New Roman"/>
          <w:i/>
          <w:szCs w:val="24"/>
          <w:lang w:bidi="ar-SA"/>
        </w:rPr>
        <w:t>codenames</w:t>
      </w:r>
      <w:r w:rsidRPr="00365A0C">
        <w:rPr>
          <w:rFonts w:eastAsia="Times New Roman"/>
          <w:szCs w:val="24"/>
          <w:lang w:bidi="ar-SA"/>
        </w:rPr>
        <w:t xml:space="preserve"> requires that we match up the ancient nations and persons he mentions with their modern counterparts if we want to know who is who.</w:t>
      </w:r>
    </w:p>
    <w:p w:rsidR="00945105" w:rsidRPr="00365A0C" w:rsidRDefault="00945105" w:rsidP="00945105">
      <w:pPr>
        <w:rPr>
          <w:rFonts w:eastAsia="Times New Roman"/>
          <w:szCs w:val="24"/>
          <w:lang w:bidi="ar-SA"/>
        </w:rPr>
      </w:pPr>
      <w:r w:rsidRPr="00365A0C">
        <w:rPr>
          <w:rFonts w:eastAsia="Times New Roman"/>
          <w:szCs w:val="24"/>
          <w:lang w:bidi="ar-SA"/>
        </w:rPr>
        <w:tab/>
        <w:t xml:space="preserve">For the end-time look-alikes, however, former names lose their use. Ancient Assyria, for example—a militaristic world power from the North that conquered the ancient world—and its rival superpower, Egypt, </w:t>
      </w:r>
      <w:r w:rsidR="00023134" w:rsidRPr="00365A0C">
        <w:rPr>
          <w:rFonts w:eastAsia="Times New Roman"/>
          <w:szCs w:val="24"/>
          <w:lang w:bidi="ar-SA"/>
        </w:rPr>
        <w:t>don’t compare</w:t>
      </w:r>
      <w:r w:rsidRPr="00365A0C">
        <w:rPr>
          <w:rFonts w:eastAsia="Times New Roman"/>
          <w:szCs w:val="24"/>
          <w:lang w:bidi="ar-SA"/>
        </w:rPr>
        <w:t xml:space="preserve"> with </w:t>
      </w:r>
      <w:r w:rsidR="00023134" w:rsidRPr="00365A0C">
        <w:rPr>
          <w:rFonts w:eastAsia="Times New Roman"/>
          <w:szCs w:val="24"/>
          <w:lang w:bidi="ar-SA"/>
        </w:rPr>
        <w:t xml:space="preserve">any </w:t>
      </w:r>
      <w:r w:rsidRPr="00365A0C">
        <w:rPr>
          <w:rFonts w:eastAsia="Times New Roman"/>
          <w:szCs w:val="24"/>
          <w:lang w:bidi="ar-SA"/>
        </w:rPr>
        <w:t>nations</w:t>
      </w:r>
      <w:r w:rsidR="00023134" w:rsidRPr="00365A0C">
        <w:rPr>
          <w:rFonts w:eastAsia="Times New Roman"/>
          <w:szCs w:val="24"/>
          <w:lang w:bidi="ar-SA"/>
        </w:rPr>
        <w:t xml:space="preserve"> </w:t>
      </w:r>
      <w:r w:rsidRPr="00365A0C">
        <w:rPr>
          <w:rFonts w:eastAsia="Times New Roman"/>
          <w:szCs w:val="24"/>
          <w:lang w:bidi="ar-SA"/>
        </w:rPr>
        <w:t xml:space="preserve">in the Middle East today. When read as an </w:t>
      </w:r>
      <w:r w:rsidRPr="00365A0C">
        <w:rPr>
          <w:rFonts w:eastAsia="Times New Roman"/>
          <w:i/>
          <w:szCs w:val="24"/>
          <w:lang w:bidi="ar-SA"/>
        </w:rPr>
        <w:t>end-time</w:t>
      </w:r>
      <w:r w:rsidRPr="00365A0C">
        <w:rPr>
          <w:rFonts w:eastAsia="Times New Roman"/>
          <w:szCs w:val="24"/>
          <w:lang w:bidi="ar-SA"/>
        </w:rPr>
        <w:t xml:space="preserve"> prophecy, the Book of Isaiah is about events that aren’t confined to the Middle East. To match up the ancient nations and persons in his prophecy with their end-time counterparts, in fact, we must be guided by how Isaiah </w:t>
      </w:r>
      <w:r w:rsidRPr="00365A0C">
        <w:rPr>
          <w:rFonts w:eastAsia="Times New Roman"/>
          <w:i/>
          <w:szCs w:val="24"/>
          <w:lang w:bidi="ar-SA"/>
        </w:rPr>
        <w:t xml:space="preserve">characterizes </w:t>
      </w:r>
      <w:r w:rsidRPr="00365A0C">
        <w:rPr>
          <w:rFonts w:eastAsia="Times New Roman"/>
          <w:szCs w:val="24"/>
          <w:lang w:bidi="ar-SA"/>
        </w:rPr>
        <w:t>them, not by their names.</w:t>
      </w:r>
    </w:p>
    <w:p w:rsidR="000945ED" w:rsidRPr="00365A0C" w:rsidRDefault="000945ED" w:rsidP="000945ED">
      <w:pPr>
        <w:rPr>
          <w:rFonts w:eastAsia="Times New Roman"/>
          <w:szCs w:val="24"/>
          <w:lang w:bidi="ar-SA"/>
        </w:rPr>
      </w:pPr>
      <w:r w:rsidRPr="00365A0C">
        <w:rPr>
          <w:rFonts w:eastAsia="Times New Roman"/>
          <w:szCs w:val="24"/>
          <w:lang w:bidi="ar-SA"/>
        </w:rPr>
        <w:tab/>
        <w:t xml:space="preserve">In cases where historical types of nations and persons don’t adequately portray what takes place in the end-time, moreover, Isaiah develops </w:t>
      </w:r>
      <w:r w:rsidRPr="00365A0C">
        <w:rPr>
          <w:rFonts w:eastAsia="Times New Roman"/>
          <w:i/>
          <w:szCs w:val="24"/>
          <w:lang w:bidi="ar-SA"/>
        </w:rPr>
        <w:t>composites</w:t>
      </w:r>
      <w:r w:rsidRPr="00365A0C">
        <w:rPr>
          <w:rFonts w:eastAsia="Times New Roman"/>
          <w:szCs w:val="24"/>
          <w:lang w:bidi="ar-SA"/>
        </w:rPr>
        <w:t xml:space="preserve"> of types or resorts to imagery from life or nature to </w:t>
      </w:r>
      <w:r w:rsidR="004E10CE" w:rsidRPr="00365A0C">
        <w:rPr>
          <w:rFonts w:eastAsia="Times New Roman"/>
          <w:szCs w:val="24"/>
          <w:lang w:bidi="ar-SA"/>
        </w:rPr>
        <w:t>round out the</w:t>
      </w:r>
      <w:r w:rsidRPr="00365A0C">
        <w:rPr>
          <w:rFonts w:eastAsia="Times New Roman"/>
          <w:szCs w:val="24"/>
          <w:lang w:bidi="ar-SA"/>
        </w:rPr>
        <w:t xml:space="preserve"> end-time</w:t>
      </w:r>
      <w:r w:rsidR="004E10CE" w:rsidRPr="00365A0C">
        <w:rPr>
          <w:rFonts w:eastAsia="Times New Roman"/>
          <w:szCs w:val="24"/>
          <w:lang w:bidi="ar-SA"/>
        </w:rPr>
        <w:t xml:space="preserve"> scene</w:t>
      </w:r>
      <w:r w:rsidRPr="00365A0C">
        <w:rPr>
          <w:rFonts w:eastAsia="Times New Roman"/>
          <w:szCs w:val="24"/>
          <w:lang w:bidi="ar-SA"/>
        </w:rPr>
        <w:t xml:space="preserve">. Having seen the end from the beginning, he thus manages to capture both the past and the future in a single prophecy. Still, not all that happened historically interests him, only what foreshadows the end-time. Isaiah’s worldview is </w:t>
      </w:r>
      <w:r w:rsidRPr="00365A0C">
        <w:rPr>
          <w:rFonts w:eastAsia="Times New Roman"/>
          <w:i/>
          <w:szCs w:val="24"/>
          <w:lang w:bidi="ar-SA"/>
        </w:rPr>
        <w:t>typological</w:t>
      </w:r>
      <w:r w:rsidRPr="00365A0C">
        <w:rPr>
          <w:rFonts w:eastAsia="Times New Roman"/>
          <w:szCs w:val="24"/>
          <w:lang w:bidi="ar-SA"/>
        </w:rPr>
        <w:t>, not always logical. In his writings, the old is also new and the new is also old.</w:t>
      </w:r>
    </w:p>
    <w:p w:rsidR="00182517" w:rsidRPr="00365A0C" w:rsidRDefault="00036EF2" w:rsidP="00D777E2">
      <w:pPr>
        <w:rPr>
          <w:rFonts w:eastAsia="Times New Roman"/>
          <w:szCs w:val="24"/>
          <w:lang w:bidi="ar-SA"/>
        </w:rPr>
      </w:pPr>
      <w:r w:rsidRPr="00365A0C">
        <w:rPr>
          <w:rFonts w:eastAsia="Times New Roman"/>
          <w:szCs w:val="24"/>
          <w:lang w:bidi="ar-SA"/>
        </w:rPr>
        <w:tab/>
      </w:r>
      <w:r w:rsidR="00F06CCB" w:rsidRPr="00365A0C">
        <w:rPr>
          <w:rFonts w:eastAsia="Times New Roman"/>
          <w:szCs w:val="24"/>
          <w:lang w:bidi="ar-SA"/>
        </w:rPr>
        <w:t>I</w:t>
      </w:r>
      <w:r w:rsidRPr="00365A0C">
        <w:rPr>
          <w:rFonts w:eastAsia="Times New Roman"/>
          <w:szCs w:val="24"/>
          <w:lang w:bidi="ar-SA"/>
        </w:rPr>
        <w:t xml:space="preserve">f Isaiah </w:t>
      </w:r>
      <w:r w:rsidR="00874040" w:rsidRPr="00365A0C">
        <w:rPr>
          <w:rFonts w:eastAsia="Times New Roman"/>
          <w:szCs w:val="24"/>
          <w:lang w:bidi="ar-SA"/>
        </w:rPr>
        <w:t xml:space="preserve">uses types from the past to </w:t>
      </w:r>
      <w:r w:rsidR="00B505EA" w:rsidRPr="00365A0C">
        <w:rPr>
          <w:rFonts w:eastAsia="Times New Roman"/>
          <w:szCs w:val="24"/>
          <w:lang w:bidi="ar-SA"/>
        </w:rPr>
        <w:t>prophesy</w:t>
      </w:r>
      <w:r w:rsidRPr="00365A0C">
        <w:rPr>
          <w:rFonts w:eastAsia="Times New Roman"/>
          <w:szCs w:val="24"/>
          <w:lang w:bidi="ar-SA"/>
        </w:rPr>
        <w:t xml:space="preserve"> </w:t>
      </w:r>
      <w:r w:rsidR="00B505EA" w:rsidRPr="00365A0C">
        <w:rPr>
          <w:rFonts w:eastAsia="Times New Roman"/>
          <w:szCs w:val="24"/>
          <w:lang w:bidi="ar-SA"/>
        </w:rPr>
        <w:t xml:space="preserve">the </w:t>
      </w:r>
      <w:r w:rsidRPr="00365A0C">
        <w:rPr>
          <w:rFonts w:eastAsia="Times New Roman"/>
          <w:szCs w:val="24"/>
          <w:lang w:bidi="ar-SA"/>
        </w:rPr>
        <w:t>end-time</w:t>
      </w:r>
      <w:r w:rsidR="00874040" w:rsidRPr="00365A0C">
        <w:rPr>
          <w:rFonts w:eastAsia="Times New Roman"/>
          <w:szCs w:val="24"/>
          <w:lang w:bidi="ar-SA"/>
        </w:rPr>
        <w:t>,</w:t>
      </w:r>
      <w:r w:rsidR="00A70510" w:rsidRPr="00365A0C">
        <w:rPr>
          <w:rFonts w:eastAsia="Times New Roman"/>
          <w:szCs w:val="24"/>
          <w:lang w:bidi="ar-SA"/>
        </w:rPr>
        <w:t xml:space="preserve"> therefore,</w:t>
      </w:r>
      <w:r w:rsidR="00874040" w:rsidRPr="00365A0C">
        <w:rPr>
          <w:rFonts w:eastAsia="Times New Roman"/>
          <w:szCs w:val="24"/>
          <w:lang w:bidi="ar-SA"/>
        </w:rPr>
        <w:t xml:space="preserve"> then which ancient nation </w:t>
      </w:r>
      <w:r w:rsidR="00B505EA" w:rsidRPr="00365A0C">
        <w:rPr>
          <w:rFonts w:eastAsia="Times New Roman"/>
          <w:szCs w:val="24"/>
          <w:lang w:bidi="ar-SA"/>
        </w:rPr>
        <w:t>do we</w:t>
      </w:r>
      <w:r w:rsidR="00A70510" w:rsidRPr="00365A0C">
        <w:rPr>
          <w:rFonts w:eastAsia="Times New Roman"/>
          <w:szCs w:val="24"/>
          <w:lang w:bidi="ar-SA"/>
        </w:rPr>
        <w:t xml:space="preserve"> suppose </w:t>
      </w:r>
      <w:r w:rsidR="00874040" w:rsidRPr="00365A0C">
        <w:rPr>
          <w:rFonts w:eastAsia="Times New Roman"/>
          <w:szCs w:val="24"/>
          <w:lang w:bidi="ar-SA"/>
        </w:rPr>
        <w:t xml:space="preserve">matches up with </w:t>
      </w:r>
      <w:r w:rsidR="00B505EA" w:rsidRPr="00365A0C">
        <w:rPr>
          <w:rFonts w:eastAsia="Times New Roman"/>
          <w:szCs w:val="24"/>
          <w:lang w:bidi="ar-SA"/>
        </w:rPr>
        <w:t xml:space="preserve">modern </w:t>
      </w:r>
      <w:r w:rsidR="00874040" w:rsidRPr="00365A0C">
        <w:rPr>
          <w:rFonts w:eastAsia="Times New Roman"/>
          <w:szCs w:val="24"/>
          <w:lang w:bidi="ar-SA"/>
        </w:rPr>
        <w:t>America</w:t>
      </w:r>
      <w:r w:rsidR="00B505EA" w:rsidRPr="00365A0C">
        <w:rPr>
          <w:rFonts w:eastAsia="Times New Roman"/>
          <w:szCs w:val="24"/>
          <w:lang w:bidi="ar-SA"/>
        </w:rPr>
        <w:t>? A</w:t>
      </w:r>
      <w:r w:rsidR="00874040" w:rsidRPr="00365A0C">
        <w:rPr>
          <w:rFonts w:eastAsia="Times New Roman"/>
          <w:szCs w:val="24"/>
          <w:lang w:bidi="ar-SA"/>
        </w:rPr>
        <w:t xml:space="preserve">nd what will happen to </w:t>
      </w:r>
      <w:r w:rsidR="00B505EA" w:rsidRPr="00365A0C">
        <w:rPr>
          <w:rFonts w:eastAsia="Times New Roman"/>
          <w:szCs w:val="24"/>
          <w:lang w:bidi="ar-SA"/>
        </w:rPr>
        <w:t>this nation</w:t>
      </w:r>
      <w:r w:rsidR="00A70510" w:rsidRPr="00365A0C">
        <w:rPr>
          <w:rFonts w:eastAsia="Times New Roman"/>
          <w:szCs w:val="24"/>
          <w:lang w:bidi="ar-SA"/>
        </w:rPr>
        <w:t xml:space="preserve"> </w:t>
      </w:r>
      <w:r w:rsidR="00874040" w:rsidRPr="00365A0C">
        <w:rPr>
          <w:rFonts w:eastAsia="Times New Roman"/>
          <w:szCs w:val="24"/>
          <w:lang w:bidi="ar-SA"/>
        </w:rPr>
        <w:t xml:space="preserve">in the end, especially as </w:t>
      </w:r>
      <w:r w:rsidR="00B505EA" w:rsidRPr="00365A0C">
        <w:rPr>
          <w:rFonts w:eastAsia="Times New Roman"/>
          <w:szCs w:val="24"/>
          <w:lang w:bidi="ar-SA"/>
        </w:rPr>
        <w:t xml:space="preserve">until now America </w:t>
      </w:r>
      <w:r w:rsidR="00874040" w:rsidRPr="00365A0C">
        <w:rPr>
          <w:rFonts w:eastAsia="Times New Roman"/>
          <w:szCs w:val="24"/>
          <w:lang w:bidi="ar-SA"/>
        </w:rPr>
        <w:t xml:space="preserve">has been such a major world player? </w:t>
      </w:r>
      <w:r w:rsidR="00A70510" w:rsidRPr="00365A0C">
        <w:rPr>
          <w:rFonts w:eastAsia="Times New Roman"/>
          <w:szCs w:val="24"/>
          <w:lang w:bidi="ar-SA"/>
        </w:rPr>
        <w:t>Using</w:t>
      </w:r>
      <w:r w:rsidR="00874040" w:rsidRPr="00365A0C">
        <w:rPr>
          <w:rFonts w:eastAsia="Times New Roman"/>
          <w:szCs w:val="24"/>
          <w:lang w:bidi="ar-SA"/>
        </w:rPr>
        <w:t xml:space="preserve"> </w:t>
      </w:r>
      <w:r w:rsidR="00B505EA" w:rsidRPr="00365A0C">
        <w:rPr>
          <w:rFonts w:eastAsia="Times New Roman"/>
          <w:szCs w:val="24"/>
          <w:lang w:bidi="ar-SA"/>
        </w:rPr>
        <w:t>Isaiah’s</w:t>
      </w:r>
      <w:r w:rsidR="00874040" w:rsidRPr="00365A0C">
        <w:rPr>
          <w:rFonts w:eastAsia="Times New Roman"/>
          <w:szCs w:val="24"/>
          <w:lang w:bidi="ar-SA"/>
        </w:rPr>
        <w:t xml:space="preserve"> </w:t>
      </w:r>
      <w:r w:rsidR="00052D2D" w:rsidRPr="00365A0C">
        <w:rPr>
          <w:rFonts w:eastAsia="Times New Roman"/>
          <w:szCs w:val="24"/>
          <w:lang w:bidi="ar-SA"/>
        </w:rPr>
        <w:t>key</w:t>
      </w:r>
      <w:r w:rsidR="00874040" w:rsidRPr="00365A0C">
        <w:rPr>
          <w:rFonts w:eastAsia="Times New Roman"/>
          <w:szCs w:val="24"/>
          <w:lang w:bidi="ar-SA"/>
        </w:rPr>
        <w:t xml:space="preserve"> of </w:t>
      </w:r>
      <w:r w:rsidR="00B505EA" w:rsidRPr="00365A0C">
        <w:rPr>
          <w:rFonts w:eastAsia="Times New Roman"/>
          <w:szCs w:val="24"/>
          <w:lang w:bidi="ar-SA"/>
        </w:rPr>
        <w:t>matching up</w:t>
      </w:r>
      <w:r w:rsidR="00052D2D" w:rsidRPr="00365A0C">
        <w:rPr>
          <w:rFonts w:eastAsia="Times New Roman"/>
          <w:szCs w:val="24"/>
          <w:lang w:bidi="ar-SA"/>
        </w:rPr>
        <w:t xml:space="preserve"> </w:t>
      </w:r>
      <w:r w:rsidR="00B505EA" w:rsidRPr="00365A0C">
        <w:rPr>
          <w:rFonts w:eastAsia="Times New Roman"/>
          <w:szCs w:val="24"/>
          <w:lang w:bidi="ar-SA"/>
        </w:rPr>
        <w:t>his</w:t>
      </w:r>
      <w:r w:rsidR="00052D2D" w:rsidRPr="00365A0C">
        <w:rPr>
          <w:rFonts w:eastAsia="Times New Roman"/>
          <w:szCs w:val="24"/>
          <w:lang w:bidi="ar-SA"/>
        </w:rPr>
        <w:t xml:space="preserve"> </w:t>
      </w:r>
      <w:r w:rsidR="00052D2D" w:rsidRPr="00365A0C">
        <w:rPr>
          <w:rFonts w:eastAsia="Times New Roman"/>
          <w:i/>
          <w:szCs w:val="24"/>
          <w:lang w:bidi="ar-SA"/>
        </w:rPr>
        <w:t>characterization</w:t>
      </w:r>
      <w:r w:rsidR="00052D2D" w:rsidRPr="00365A0C">
        <w:rPr>
          <w:rFonts w:eastAsia="Times New Roman"/>
          <w:szCs w:val="24"/>
          <w:lang w:bidi="ar-SA"/>
        </w:rPr>
        <w:t xml:space="preserve"> of a </w:t>
      </w:r>
      <w:r w:rsidR="00B505EA" w:rsidRPr="00365A0C">
        <w:rPr>
          <w:rFonts w:eastAsia="Times New Roman"/>
          <w:szCs w:val="24"/>
          <w:lang w:bidi="ar-SA"/>
        </w:rPr>
        <w:t xml:space="preserve">world </w:t>
      </w:r>
      <w:r w:rsidR="00052D2D" w:rsidRPr="00365A0C">
        <w:rPr>
          <w:rFonts w:eastAsia="Times New Roman"/>
          <w:szCs w:val="24"/>
          <w:lang w:bidi="ar-SA"/>
        </w:rPr>
        <w:t xml:space="preserve">superpower </w:t>
      </w:r>
      <w:r w:rsidR="00B505EA" w:rsidRPr="00365A0C">
        <w:rPr>
          <w:rFonts w:eastAsia="Times New Roman"/>
          <w:szCs w:val="24"/>
          <w:lang w:bidi="ar-SA"/>
        </w:rPr>
        <w:t>that resembles</w:t>
      </w:r>
      <w:r w:rsidR="00052D2D" w:rsidRPr="00365A0C">
        <w:rPr>
          <w:rFonts w:eastAsia="Times New Roman"/>
          <w:szCs w:val="24"/>
          <w:lang w:bidi="ar-SA"/>
        </w:rPr>
        <w:t xml:space="preserve"> America, we find that </w:t>
      </w:r>
      <w:r w:rsidR="00052D2D" w:rsidRPr="00365A0C">
        <w:rPr>
          <w:rFonts w:eastAsia="Times New Roman"/>
          <w:szCs w:val="24"/>
          <w:lang w:bidi="ar-SA"/>
        </w:rPr>
        <w:lastRenderedPageBreak/>
        <w:t xml:space="preserve">ancient Egypt matches modern America almost </w:t>
      </w:r>
      <w:r w:rsidR="00B505EA" w:rsidRPr="00365A0C">
        <w:rPr>
          <w:rFonts w:eastAsia="Times New Roman"/>
          <w:szCs w:val="24"/>
          <w:lang w:bidi="ar-SA"/>
        </w:rPr>
        <w:t>precisely</w:t>
      </w:r>
      <w:r w:rsidR="00052D2D" w:rsidRPr="00365A0C">
        <w:rPr>
          <w:rFonts w:eastAsia="Times New Roman"/>
          <w:szCs w:val="24"/>
          <w:lang w:bidi="ar-SA"/>
        </w:rPr>
        <w:t xml:space="preserve">, allowing </w:t>
      </w:r>
      <w:r w:rsidR="00F06CCB" w:rsidRPr="00365A0C">
        <w:rPr>
          <w:rFonts w:eastAsia="Times New Roman"/>
          <w:szCs w:val="24"/>
          <w:lang w:bidi="ar-SA"/>
        </w:rPr>
        <w:t xml:space="preserve">only </w:t>
      </w:r>
      <w:r w:rsidR="00052D2D" w:rsidRPr="00365A0C">
        <w:rPr>
          <w:rFonts w:eastAsia="Times New Roman"/>
          <w:szCs w:val="24"/>
          <w:lang w:bidi="ar-SA"/>
        </w:rPr>
        <w:t xml:space="preserve">for several major events to </w:t>
      </w:r>
      <w:r w:rsidR="00A70510" w:rsidRPr="00365A0C">
        <w:rPr>
          <w:rFonts w:eastAsia="Times New Roman"/>
          <w:szCs w:val="24"/>
          <w:lang w:bidi="ar-SA"/>
        </w:rPr>
        <w:t>develop</w:t>
      </w:r>
      <w:r w:rsidR="00052D2D" w:rsidRPr="00365A0C">
        <w:rPr>
          <w:rFonts w:eastAsia="Times New Roman"/>
          <w:szCs w:val="24"/>
          <w:lang w:bidi="ar-SA"/>
        </w:rPr>
        <w:t xml:space="preserve">. </w:t>
      </w:r>
      <w:r w:rsidR="00337661" w:rsidRPr="00365A0C">
        <w:rPr>
          <w:rFonts w:eastAsia="Times New Roman"/>
          <w:szCs w:val="24"/>
          <w:lang w:bidi="ar-SA"/>
        </w:rPr>
        <w:t xml:space="preserve">Of course, Isaiah speaks </w:t>
      </w:r>
      <w:r w:rsidR="00E9685C" w:rsidRPr="00365A0C">
        <w:rPr>
          <w:rFonts w:eastAsia="Times New Roman"/>
          <w:szCs w:val="24"/>
          <w:lang w:bidi="ar-SA"/>
        </w:rPr>
        <w:t xml:space="preserve">also </w:t>
      </w:r>
      <w:r w:rsidR="00337661" w:rsidRPr="00365A0C">
        <w:rPr>
          <w:rFonts w:eastAsia="Times New Roman"/>
          <w:szCs w:val="24"/>
          <w:lang w:bidi="ar-SA"/>
        </w:rPr>
        <w:t>of the Jews and other tribes of Israel.</w:t>
      </w:r>
    </w:p>
    <w:p w:rsidR="00182517" w:rsidRPr="00365A0C" w:rsidRDefault="00182517" w:rsidP="00D777E2">
      <w:pPr>
        <w:rPr>
          <w:rFonts w:eastAsia="Times New Roman"/>
          <w:szCs w:val="24"/>
          <w:lang w:bidi="ar-SA"/>
        </w:rPr>
      </w:pPr>
      <w:r w:rsidRPr="00365A0C">
        <w:rPr>
          <w:rFonts w:eastAsia="Times New Roman"/>
          <w:szCs w:val="24"/>
          <w:lang w:bidi="ar-SA"/>
        </w:rPr>
        <w:tab/>
      </w:r>
      <w:r w:rsidR="005B3D5D" w:rsidRPr="00365A0C">
        <w:rPr>
          <w:rFonts w:eastAsia="Times New Roman"/>
          <w:szCs w:val="24"/>
          <w:lang w:bidi="ar-SA"/>
        </w:rPr>
        <w:t xml:space="preserve">Although scriptural </w:t>
      </w:r>
      <w:r w:rsidR="00DA114C" w:rsidRPr="00365A0C">
        <w:rPr>
          <w:rFonts w:eastAsia="Times New Roman"/>
          <w:szCs w:val="24"/>
          <w:lang w:bidi="ar-SA"/>
        </w:rPr>
        <w:t>concepts</w:t>
      </w:r>
      <w:r w:rsidR="00C25EBF" w:rsidRPr="00365A0C">
        <w:rPr>
          <w:rFonts w:eastAsia="Times New Roman"/>
          <w:szCs w:val="24"/>
          <w:lang w:bidi="ar-SA"/>
        </w:rPr>
        <w:t xml:space="preserve"> </w:t>
      </w:r>
      <w:r w:rsidR="00DA114C" w:rsidRPr="00365A0C">
        <w:rPr>
          <w:rFonts w:eastAsia="Times New Roman"/>
          <w:szCs w:val="24"/>
          <w:lang w:bidi="ar-SA"/>
        </w:rPr>
        <w:t xml:space="preserve">that are </w:t>
      </w:r>
      <w:r w:rsidR="005B3D5D" w:rsidRPr="00365A0C">
        <w:rPr>
          <w:rFonts w:eastAsia="Times New Roman"/>
          <w:szCs w:val="24"/>
          <w:lang w:bidi="ar-SA"/>
        </w:rPr>
        <w:t>familiar to us</w:t>
      </w:r>
      <w:r w:rsidR="00DA114C" w:rsidRPr="00365A0C">
        <w:rPr>
          <w:rFonts w:eastAsia="Times New Roman"/>
          <w:szCs w:val="24"/>
          <w:lang w:bidi="ar-SA"/>
        </w:rPr>
        <w:t xml:space="preserve"> appear in the Book of Isaiah</w:t>
      </w:r>
      <w:r w:rsidR="005B3D5D" w:rsidRPr="00365A0C">
        <w:rPr>
          <w:rFonts w:eastAsia="Times New Roman"/>
          <w:szCs w:val="24"/>
          <w:lang w:bidi="ar-SA"/>
        </w:rPr>
        <w:t>—</w:t>
      </w:r>
      <w:r w:rsidR="00C25EBF" w:rsidRPr="00365A0C">
        <w:rPr>
          <w:rFonts w:eastAsia="Times New Roman"/>
          <w:szCs w:val="24"/>
          <w:lang w:bidi="ar-SA"/>
        </w:rPr>
        <w:t xml:space="preserve">such as </w:t>
      </w:r>
      <w:r w:rsidR="00DA114C" w:rsidRPr="00365A0C">
        <w:rPr>
          <w:rFonts w:eastAsia="Times New Roman"/>
          <w:szCs w:val="24"/>
          <w:lang w:bidi="ar-SA"/>
        </w:rPr>
        <w:t>God’s</w:t>
      </w:r>
      <w:r w:rsidR="005B3D5D" w:rsidRPr="00365A0C">
        <w:rPr>
          <w:rFonts w:eastAsia="Times New Roman"/>
          <w:szCs w:val="24"/>
          <w:lang w:bidi="ar-SA"/>
        </w:rPr>
        <w:t xml:space="preserve"> </w:t>
      </w:r>
      <w:r w:rsidR="00C25EBF" w:rsidRPr="00365A0C">
        <w:rPr>
          <w:rFonts w:eastAsia="Times New Roman"/>
          <w:szCs w:val="24"/>
          <w:lang w:bidi="ar-SA"/>
        </w:rPr>
        <w:t xml:space="preserve">destruction of the wicked and </w:t>
      </w:r>
      <w:r w:rsidR="00DA114C" w:rsidRPr="00365A0C">
        <w:rPr>
          <w:rFonts w:eastAsia="Times New Roman"/>
          <w:szCs w:val="24"/>
          <w:lang w:bidi="ar-SA"/>
        </w:rPr>
        <w:t xml:space="preserve">his </w:t>
      </w:r>
      <w:r w:rsidR="00C25EBF" w:rsidRPr="00365A0C">
        <w:rPr>
          <w:rFonts w:eastAsia="Times New Roman"/>
          <w:szCs w:val="24"/>
          <w:lang w:bidi="ar-SA"/>
        </w:rPr>
        <w:t>deliverance of the righteous</w:t>
      </w:r>
      <w:r w:rsidR="00DA114C" w:rsidRPr="00365A0C">
        <w:rPr>
          <w:rFonts w:eastAsia="Times New Roman"/>
          <w:szCs w:val="24"/>
          <w:lang w:bidi="ar-SA"/>
        </w:rPr>
        <w:t xml:space="preserve"> at the end of the world</w:t>
      </w:r>
      <w:r w:rsidR="00C25EBF" w:rsidRPr="00365A0C">
        <w:rPr>
          <w:rFonts w:eastAsia="Times New Roman"/>
          <w:szCs w:val="24"/>
          <w:lang w:bidi="ar-SA"/>
        </w:rPr>
        <w:t>—we shouldn</w:t>
      </w:r>
      <w:r w:rsidR="005B3D5D" w:rsidRPr="00365A0C">
        <w:rPr>
          <w:rFonts w:eastAsia="Times New Roman"/>
          <w:szCs w:val="24"/>
          <w:lang w:bidi="ar-SA"/>
        </w:rPr>
        <w:t>’</w:t>
      </w:r>
      <w:r w:rsidR="00C25EBF" w:rsidRPr="00365A0C">
        <w:rPr>
          <w:rFonts w:eastAsia="Times New Roman"/>
          <w:szCs w:val="24"/>
          <w:lang w:bidi="ar-SA"/>
        </w:rPr>
        <w:t xml:space="preserve">t </w:t>
      </w:r>
      <w:r w:rsidR="00DA114C" w:rsidRPr="00365A0C">
        <w:rPr>
          <w:rFonts w:eastAsia="Times New Roman"/>
          <w:szCs w:val="24"/>
          <w:lang w:bidi="ar-SA"/>
        </w:rPr>
        <w:t xml:space="preserve">simply </w:t>
      </w:r>
      <w:r w:rsidR="00C25EBF" w:rsidRPr="00365A0C">
        <w:rPr>
          <w:rFonts w:eastAsia="Times New Roman"/>
          <w:szCs w:val="24"/>
          <w:lang w:bidi="ar-SA"/>
        </w:rPr>
        <w:t>take for granted wh</w:t>
      </w:r>
      <w:r w:rsidR="00DA114C" w:rsidRPr="00365A0C">
        <w:rPr>
          <w:rFonts w:eastAsia="Times New Roman"/>
          <w:szCs w:val="24"/>
          <w:lang w:bidi="ar-SA"/>
        </w:rPr>
        <w:t>at these</w:t>
      </w:r>
      <w:r w:rsidR="00C25EBF" w:rsidRPr="00365A0C">
        <w:rPr>
          <w:rFonts w:eastAsia="Times New Roman"/>
          <w:szCs w:val="24"/>
          <w:lang w:bidi="ar-SA"/>
        </w:rPr>
        <w:t xml:space="preserve"> mean. Isaiah tells us </w:t>
      </w:r>
      <w:r w:rsidR="005B3D5D" w:rsidRPr="00365A0C">
        <w:rPr>
          <w:rFonts w:eastAsia="Times New Roman"/>
          <w:szCs w:val="24"/>
          <w:lang w:bidi="ar-SA"/>
        </w:rPr>
        <w:t xml:space="preserve">precisely </w:t>
      </w:r>
      <w:r w:rsidR="00C25EBF" w:rsidRPr="00365A0C">
        <w:rPr>
          <w:rFonts w:eastAsia="Times New Roman"/>
          <w:szCs w:val="24"/>
          <w:lang w:bidi="ar-SA"/>
        </w:rPr>
        <w:t xml:space="preserve">what </w:t>
      </w:r>
      <w:r w:rsidR="00DA114C" w:rsidRPr="00365A0C">
        <w:rPr>
          <w:rFonts w:eastAsia="Times New Roman"/>
          <w:szCs w:val="24"/>
          <w:lang w:bidi="ar-SA"/>
        </w:rPr>
        <w:t>he</w:t>
      </w:r>
      <w:r w:rsidR="00C25EBF" w:rsidRPr="00365A0C">
        <w:rPr>
          <w:rFonts w:eastAsia="Times New Roman"/>
          <w:szCs w:val="24"/>
          <w:lang w:bidi="ar-SA"/>
        </w:rPr>
        <w:t xml:space="preserve"> mean</w:t>
      </w:r>
      <w:r w:rsidR="00DA114C" w:rsidRPr="00365A0C">
        <w:rPr>
          <w:rFonts w:eastAsia="Times New Roman"/>
          <w:szCs w:val="24"/>
          <w:lang w:bidi="ar-SA"/>
        </w:rPr>
        <w:t>s</w:t>
      </w:r>
      <w:r w:rsidR="00C25EBF" w:rsidRPr="00365A0C">
        <w:rPr>
          <w:rFonts w:eastAsia="Times New Roman"/>
          <w:szCs w:val="24"/>
          <w:lang w:bidi="ar-SA"/>
        </w:rPr>
        <w:t xml:space="preserve"> in the context of his end-time scenario. </w:t>
      </w:r>
      <w:r w:rsidR="00F12F90" w:rsidRPr="00365A0C">
        <w:rPr>
          <w:rFonts w:eastAsia="Times New Roman"/>
          <w:szCs w:val="24"/>
          <w:lang w:bidi="ar-SA"/>
        </w:rPr>
        <w:t>His</w:t>
      </w:r>
      <w:r w:rsidR="00C25EBF" w:rsidRPr="00365A0C">
        <w:rPr>
          <w:rFonts w:eastAsia="Times New Roman"/>
          <w:szCs w:val="24"/>
          <w:lang w:bidi="ar-SA"/>
        </w:rPr>
        <w:t xml:space="preserve"> </w:t>
      </w:r>
      <w:r w:rsidR="00F12F90" w:rsidRPr="00365A0C">
        <w:rPr>
          <w:rFonts w:eastAsia="Times New Roman"/>
          <w:szCs w:val="24"/>
          <w:lang w:bidi="ar-SA"/>
        </w:rPr>
        <w:t>literary</w:t>
      </w:r>
      <w:r w:rsidR="00C25EBF" w:rsidRPr="00365A0C">
        <w:rPr>
          <w:rFonts w:eastAsia="Times New Roman"/>
          <w:szCs w:val="24"/>
          <w:lang w:bidi="ar-SA"/>
        </w:rPr>
        <w:t xml:space="preserve"> </w:t>
      </w:r>
      <w:r w:rsidR="00F12F90" w:rsidRPr="00365A0C">
        <w:rPr>
          <w:rFonts w:eastAsia="Times New Roman"/>
          <w:szCs w:val="24"/>
          <w:lang w:bidi="ar-SA"/>
        </w:rPr>
        <w:t>s</w:t>
      </w:r>
      <w:r w:rsidR="00C25EBF" w:rsidRPr="00365A0C">
        <w:rPr>
          <w:rFonts w:eastAsia="Times New Roman"/>
          <w:szCs w:val="24"/>
          <w:lang w:bidi="ar-SA"/>
        </w:rPr>
        <w:t>tructure</w:t>
      </w:r>
      <w:r w:rsidR="00F12F90" w:rsidRPr="00365A0C">
        <w:rPr>
          <w:rFonts w:eastAsia="Times New Roman"/>
          <w:szCs w:val="24"/>
          <w:lang w:bidi="ar-SA"/>
        </w:rPr>
        <w:t>s</w:t>
      </w:r>
      <w:r w:rsidR="005B3D5D" w:rsidRPr="00365A0C">
        <w:rPr>
          <w:rFonts w:eastAsia="Times New Roman"/>
          <w:szCs w:val="24"/>
          <w:lang w:bidi="ar-SA"/>
        </w:rPr>
        <w:t xml:space="preserve"> that stretch from one end of </w:t>
      </w:r>
      <w:r w:rsidR="00F12F90" w:rsidRPr="00365A0C">
        <w:rPr>
          <w:rFonts w:eastAsia="Times New Roman"/>
          <w:szCs w:val="24"/>
          <w:lang w:bidi="ar-SA"/>
        </w:rPr>
        <w:t>his b</w:t>
      </w:r>
      <w:r w:rsidR="005B3D5D" w:rsidRPr="00365A0C">
        <w:rPr>
          <w:rFonts w:eastAsia="Times New Roman"/>
          <w:szCs w:val="24"/>
          <w:lang w:bidi="ar-SA"/>
        </w:rPr>
        <w:t>ook to the other</w:t>
      </w:r>
      <w:r w:rsidR="00C25EBF" w:rsidRPr="00365A0C">
        <w:rPr>
          <w:rFonts w:eastAsia="Times New Roman"/>
          <w:szCs w:val="24"/>
          <w:lang w:bidi="ar-SA"/>
        </w:rPr>
        <w:t xml:space="preserve">, for example, </w:t>
      </w:r>
      <w:r w:rsidR="00F12F90" w:rsidRPr="00365A0C">
        <w:rPr>
          <w:rFonts w:eastAsia="Times New Roman"/>
          <w:szCs w:val="24"/>
          <w:lang w:bidi="ar-SA"/>
        </w:rPr>
        <w:t>systematically</w:t>
      </w:r>
      <w:r w:rsidR="00DA114C" w:rsidRPr="00365A0C">
        <w:rPr>
          <w:rFonts w:eastAsia="Times New Roman"/>
          <w:szCs w:val="24"/>
          <w:lang w:bidi="ar-SA"/>
        </w:rPr>
        <w:t xml:space="preserve"> </w:t>
      </w:r>
      <w:r w:rsidR="00F12F90" w:rsidRPr="00365A0C">
        <w:rPr>
          <w:rFonts w:eastAsia="Times New Roman"/>
          <w:szCs w:val="24"/>
          <w:lang w:bidi="ar-SA"/>
        </w:rPr>
        <w:t>develop</w:t>
      </w:r>
      <w:r w:rsidR="00C25EBF" w:rsidRPr="00365A0C">
        <w:rPr>
          <w:rFonts w:eastAsia="Times New Roman"/>
          <w:szCs w:val="24"/>
          <w:lang w:bidi="ar-SA"/>
        </w:rPr>
        <w:t xml:space="preserve"> </w:t>
      </w:r>
      <w:r w:rsidR="005B3D5D" w:rsidRPr="00365A0C">
        <w:rPr>
          <w:rFonts w:eastAsia="Times New Roman"/>
          <w:szCs w:val="24"/>
          <w:lang w:bidi="ar-SA"/>
        </w:rPr>
        <w:t xml:space="preserve">a Hebrew gospel that </w:t>
      </w:r>
      <w:r w:rsidR="00F12F90" w:rsidRPr="00365A0C">
        <w:rPr>
          <w:rFonts w:eastAsia="Times New Roman"/>
          <w:szCs w:val="24"/>
          <w:lang w:bidi="ar-SA"/>
        </w:rPr>
        <w:t xml:space="preserve">not only </w:t>
      </w:r>
      <w:r w:rsidR="005B3D5D" w:rsidRPr="00365A0C">
        <w:rPr>
          <w:rFonts w:eastAsia="Times New Roman"/>
          <w:szCs w:val="24"/>
          <w:lang w:bidi="ar-SA"/>
        </w:rPr>
        <w:t xml:space="preserve">preempts the New Testament gospel </w:t>
      </w:r>
      <w:r w:rsidR="00DA114C" w:rsidRPr="00365A0C">
        <w:rPr>
          <w:rFonts w:eastAsia="Times New Roman"/>
          <w:szCs w:val="24"/>
          <w:lang w:bidi="ar-SA"/>
        </w:rPr>
        <w:t xml:space="preserve">of </w:t>
      </w:r>
      <w:r w:rsidR="005B3D5D" w:rsidRPr="00365A0C">
        <w:rPr>
          <w:rFonts w:eastAsia="Times New Roman"/>
          <w:szCs w:val="24"/>
          <w:lang w:bidi="ar-SA"/>
        </w:rPr>
        <w:t>Jesus</w:t>
      </w:r>
      <w:r w:rsidR="00F12F90" w:rsidRPr="00365A0C">
        <w:rPr>
          <w:rFonts w:eastAsia="Times New Roman"/>
          <w:szCs w:val="24"/>
          <w:lang w:bidi="ar-SA"/>
        </w:rPr>
        <w:t xml:space="preserve"> but</w:t>
      </w:r>
      <w:r w:rsidR="009B21B6" w:rsidRPr="00365A0C">
        <w:rPr>
          <w:rFonts w:eastAsia="Times New Roman"/>
          <w:szCs w:val="24"/>
          <w:lang w:bidi="ar-SA"/>
        </w:rPr>
        <w:t xml:space="preserve"> </w:t>
      </w:r>
      <w:r w:rsidR="00165439" w:rsidRPr="00365A0C">
        <w:rPr>
          <w:rFonts w:eastAsia="Times New Roman"/>
          <w:szCs w:val="24"/>
          <w:lang w:bidi="ar-SA"/>
        </w:rPr>
        <w:t>sustains</w:t>
      </w:r>
      <w:r w:rsidR="009B21B6" w:rsidRPr="00365A0C">
        <w:rPr>
          <w:rFonts w:eastAsia="Times New Roman"/>
          <w:szCs w:val="24"/>
          <w:lang w:bidi="ar-SA"/>
        </w:rPr>
        <w:t xml:space="preserve"> and elucidat</w:t>
      </w:r>
      <w:r w:rsidR="00F12F90" w:rsidRPr="00365A0C">
        <w:rPr>
          <w:rFonts w:eastAsia="Times New Roman"/>
          <w:szCs w:val="24"/>
          <w:lang w:bidi="ar-SA"/>
        </w:rPr>
        <w:t>es</w:t>
      </w:r>
      <w:r w:rsidR="009B21B6" w:rsidRPr="00365A0C">
        <w:rPr>
          <w:rFonts w:eastAsia="Times New Roman"/>
          <w:szCs w:val="24"/>
          <w:lang w:bidi="ar-SA"/>
        </w:rPr>
        <w:t xml:space="preserve"> </w:t>
      </w:r>
      <w:r w:rsidR="00165439" w:rsidRPr="00365A0C">
        <w:rPr>
          <w:rFonts w:eastAsia="Times New Roman"/>
          <w:szCs w:val="24"/>
          <w:lang w:bidi="ar-SA"/>
        </w:rPr>
        <w:t xml:space="preserve">it </w:t>
      </w:r>
      <w:r w:rsidR="00CA542F" w:rsidRPr="00365A0C">
        <w:rPr>
          <w:rFonts w:eastAsia="Times New Roman"/>
          <w:szCs w:val="24"/>
          <w:lang w:bidi="ar-SA"/>
        </w:rPr>
        <w:t xml:space="preserve">as </w:t>
      </w:r>
      <w:r w:rsidR="00165439" w:rsidRPr="00365A0C">
        <w:rPr>
          <w:rFonts w:eastAsia="Times New Roman"/>
          <w:szCs w:val="24"/>
          <w:lang w:bidi="ar-SA"/>
        </w:rPr>
        <w:t>an ancient</w:t>
      </w:r>
      <w:r w:rsidR="00CA542F" w:rsidRPr="00365A0C">
        <w:rPr>
          <w:rFonts w:eastAsia="Times New Roman"/>
          <w:szCs w:val="24"/>
          <w:lang w:bidi="ar-SA"/>
        </w:rPr>
        <w:t xml:space="preserve"> theology</w:t>
      </w:r>
      <w:r w:rsidR="009B21B6" w:rsidRPr="00365A0C">
        <w:rPr>
          <w:rFonts w:eastAsia="Times New Roman"/>
          <w:szCs w:val="24"/>
          <w:lang w:bidi="ar-SA"/>
        </w:rPr>
        <w:t>.</w:t>
      </w:r>
    </w:p>
    <w:p w:rsidR="00281A6F" w:rsidRPr="00365A0C" w:rsidRDefault="00CA542F" w:rsidP="00D777E2">
      <w:pPr>
        <w:rPr>
          <w:rFonts w:eastAsia="Times New Roman"/>
          <w:szCs w:val="24"/>
          <w:lang w:bidi="ar-SA"/>
        </w:rPr>
      </w:pPr>
      <w:r w:rsidRPr="00365A0C">
        <w:rPr>
          <w:rFonts w:eastAsia="Times New Roman"/>
          <w:szCs w:val="24"/>
          <w:lang w:bidi="ar-SA"/>
        </w:rPr>
        <w:tab/>
      </w:r>
      <w:r w:rsidR="00D64D2D" w:rsidRPr="00365A0C">
        <w:rPr>
          <w:rFonts w:eastAsia="Times New Roman"/>
          <w:szCs w:val="24"/>
          <w:lang w:bidi="ar-SA"/>
        </w:rPr>
        <w:t xml:space="preserve">Here too we must </w:t>
      </w:r>
      <w:r w:rsidR="00A215AB" w:rsidRPr="00365A0C">
        <w:rPr>
          <w:rFonts w:eastAsia="Times New Roman"/>
          <w:szCs w:val="24"/>
          <w:lang w:bidi="ar-SA"/>
        </w:rPr>
        <w:t>set</w:t>
      </w:r>
      <w:r w:rsidR="00D64D2D" w:rsidRPr="00365A0C">
        <w:rPr>
          <w:rFonts w:eastAsia="Times New Roman"/>
          <w:szCs w:val="24"/>
          <w:lang w:bidi="ar-SA"/>
        </w:rPr>
        <w:t xml:space="preserve"> aside sectarian </w:t>
      </w:r>
      <w:r w:rsidR="000D34A1" w:rsidRPr="00365A0C">
        <w:rPr>
          <w:rFonts w:eastAsia="Times New Roman"/>
          <w:szCs w:val="24"/>
          <w:lang w:bidi="ar-SA"/>
        </w:rPr>
        <w:t>ideas</w:t>
      </w:r>
      <w:r w:rsidR="00D64D2D" w:rsidRPr="00365A0C">
        <w:rPr>
          <w:rFonts w:eastAsia="Times New Roman"/>
          <w:szCs w:val="24"/>
          <w:lang w:bidi="ar-SA"/>
        </w:rPr>
        <w:t xml:space="preserve">—that if </w:t>
      </w:r>
      <w:r w:rsidR="000D34A1" w:rsidRPr="00365A0C">
        <w:rPr>
          <w:rFonts w:eastAsia="Times New Roman"/>
          <w:szCs w:val="24"/>
          <w:lang w:bidi="ar-SA"/>
        </w:rPr>
        <w:t>our</w:t>
      </w:r>
      <w:r w:rsidR="00D64D2D" w:rsidRPr="00365A0C">
        <w:rPr>
          <w:rFonts w:eastAsia="Times New Roman"/>
          <w:szCs w:val="24"/>
          <w:lang w:bidi="ar-SA"/>
        </w:rPr>
        <w:t xml:space="preserve"> </w:t>
      </w:r>
      <w:r w:rsidR="00A215AB" w:rsidRPr="00365A0C">
        <w:rPr>
          <w:rFonts w:eastAsia="Times New Roman"/>
          <w:szCs w:val="24"/>
          <w:lang w:bidi="ar-SA"/>
        </w:rPr>
        <w:t>religion</w:t>
      </w:r>
      <w:r w:rsidR="000D34A1" w:rsidRPr="00365A0C">
        <w:rPr>
          <w:rFonts w:eastAsia="Times New Roman"/>
          <w:szCs w:val="24"/>
          <w:lang w:bidi="ar-SA"/>
        </w:rPr>
        <w:t xml:space="preserve"> </w:t>
      </w:r>
      <w:r w:rsidR="00D64D2D" w:rsidRPr="00365A0C">
        <w:rPr>
          <w:rFonts w:eastAsia="Times New Roman"/>
          <w:szCs w:val="24"/>
          <w:lang w:bidi="ar-SA"/>
        </w:rPr>
        <w:t xml:space="preserve">doesn’t teach </w:t>
      </w:r>
      <w:r w:rsidR="00520101" w:rsidRPr="00365A0C">
        <w:rPr>
          <w:rFonts w:eastAsia="Times New Roman"/>
          <w:szCs w:val="24"/>
          <w:lang w:bidi="ar-SA"/>
        </w:rPr>
        <w:t>something</w:t>
      </w:r>
      <w:r w:rsidR="000D34A1" w:rsidRPr="00365A0C">
        <w:rPr>
          <w:rFonts w:eastAsia="Times New Roman"/>
          <w:szCs w:val="24"/>
          <w:lang w:bidi="ar-SA"/>
        </w:rPr>
        <w:t>,</w:t>
      </w:r>
      <w:r w:rsidR="00D64D2D" w:rsidRPr="00365A0C">
        <w:rPr>
          <w:rFonts w:eastAsia="Times New Roman"/>
          <w:szCs w:val="24"/>
          <w:lang w:bidi="ar-SA"/>
        </w:rPr>
        <w:t xml:space="preserve"> or if we haven’t heard it before, then it can’t be true. </w:t>
      </w:r>
      <w:r w:rsidR="00DE210D" w:rsidRPr="00365A0C">
        <w:rPr>
          <w:rFonts w:eastAsia="Times New Roman"/>
          <w:szCs w:val="24"/>
          <w:lang w:bidi="ar-SA"/>
        </w:rPr>
        <w:t>Going</w:t>
      </w:r>
      <w:r w:rsidR="00D64D2D" w:rsidRPr="00365A0C">
        <w:rPr>
          <w:rFonts w:eastAsia="Times New Roman"/>
          <w:szCs w:val="24"/>
          <w:lang w:bidi="ar-SA"/>
        </w:rPr>
        <w:t xml:space="preserve"> back to Isaiah</w:t>
      </w:r>
      <w:r w:rsidR="00DE210D" w:rsidRPr="00365A0C">
        <w:rPr>
          <w:rFonts w:eastAsia="Times New Roman"/>
          <w:szCs w:val="24"/>
          <w:lang w:bidi="ar-SA"/>
        </w:rPr>
        <w:t>, t</w:t>
      </w:r>
      <w:r w:rsidR="00D64D2D" w:rsidRPr="00365A0C">
        <w:rPr>
          <w:rFonts w:eastAsia="Times New Roman"/>
          <w:szCs w:val="24"/>
          <w:lang w:bidi="ar-SA"/>
        </w:rPr>
        <w:t xml:space="preserve">he </w:t>
      </w:r>
      <w:r w:rsidR="00520101" w:rsidRPr="00365A0C">
        <w:rPr>
          <w:rFonts w:eastAsia="Times New Roman"/>
          <w:szCs w:val="24"/>
          <w:lang w:bidi="ar-SA"/>
        </w:rPr>
        <w:t>idea</w:t>
      </w:r>
      <w:r w:rsidR="00D64D2D" w:rsidRPr="00365A0C">
        <w:rPr>
          <w:rFonts w:eastAsia="Times New Roman"/>
          <w:szCs w:val="24"/>
          <w:lang w:bidi="ar-SA"/>
        </w:rPr>
        <w:t xml:space="preserve"> of </w:t>
      </w:r>
      <w:r w:rsidR="00520101" w:rsidRPr="00365A0C">
        <w:rPr>
          <w:rFonts w:eastAsia="Times New Roman"/>
          <w:szCs w:val="24"/>
          <w:lang w:bidi="ar-SA"/>
        </w:rPr>
        <w:t>ascending</w:t>
      </w:r>
      <w:r w:rsidR="00D64D2D" w:rsidRPr="00365A0C">
        <w:rPr>
          <w:rFonts w:eastAsia="Times New Roman"/>
          <w:szCs w:val="24"/>
          <w:lang w:bidi="ar-SA"/>
        </w:rPr>
        <w:t xml:space="preserve"> spiritual </w:t>
      </w:r>
      <w:r w:rsidR="00520101" w:rsidRPr="00365A0C">
        <w:rPr>
          <w:rFonts w:eastAsia="Times New Roman"/>
          <w:szCs w:val="24"/>
          <w:lang w:bidi="ar-SA"/>
        </w:rPr>
        <w:t>levels</w:t>
      </w:r>
      <w:r w:rsidR="00D64D2D" w:rsidRPr="00365A0C">
        <w:rPr>
          <w:rFonts w:eastAsia="Times New Roman"/>
          <w:szCs w:val="24"/>
          <w:lang w:bidi="ar-SA"/>
        </w:rPr>
        <w:t xml:space="preserve"> </w:t>
      </w:r>
      <w:r w:rsidR="000D34A1" w:rsidRPr="00365A0C">
        <w:rPr>
          <w:rFonts w:eastAsia="Times New Roman"/>
          <w:szCs w:val="24"/>
          <w:lang w:bidi="ar-SA"/>
        </w:rPr>
        <w:t xml:space="preserve">that </w:t>
      </w:r>
      <w:r w:rsidR="00DE210D" w:rsidRPr="00365A0C">
        <w:rPr>
          <w:rFonts w:eastAsia="Times New Roman"/>
          <w:szCs w:val="24"/>
          <w:lang w:bidi="ar-SA"/>
        </w:rPr>
        <w:t>he</w:t>
      </w:r>
      <w:r w:rsidR="00520101" w:rsidRPr="00365A0C">
        <w:rPr>
          <w:rFonts w:eastAsia="Times New Roman"/>
          <w:szCs w:val="24"/>
          <w:lang w:bidi="ar-SA"/>
        </w:rPr>
        <w:t xml:space="preserve"> develops</w:t>
      </w:r>
      <w:r w:rsidR="00023134" w:rsidRPr="00365A0C">
        <w:rPr>
          <w:rFonts w:eastAsia="Times New Roman"/>
          <w:szCs w:val="24"/>
          <w:lang w:bidi="ar-SA"/>
        </w:rPr>
        <w:t>, which</w:t>
      </w:r>
      <w:r w:rsidR="00D64D2D" w:rsidRPr="00365A0C">
        <w:rPr>
          <w:rFonts w:eastAsia="Times New Roman"/>
          <w:szCs w:val="24"/>
          <w:lang w:bidi="ar-SA"/>
        </w:rPr>
        <w:t xml:space="preserve"> are grounded in the terms of </w:t>
      </w:r>
      <w:r w:rsidR="00520101" w:rsidRPr="00365A0C">
        <w:rPr>
          <w:rFonts w:eastAsia="Times New Roman"/>
          <w:szCs w:val="24"/>
          <w:lang w:bidi="ar-SA"/>
        </w:rPr>
        <w:t>covenants God makes with his people and with individuals</w:t>
      </w:r>
      <w:r w:rsidR="00023134" w:rsidRPr="00365A0C">
        <w:rPr>
          <w:rFonts w:eastAsia="Times New Roman"/>
          <w:szCs w:val="24"/>
          <w:lang w:bidi="ar-SA"/>
        </w:rPr>
        <w:t>,</w:t>
      </w:r>
      <w:r w:rsidR="00520101" w:rsidRPr="00365A0C">
        <w:rPr>
          <w:rFonts w:eastAsia="Times New Roman"/>
          <w:szCs w:val="24"/>
          <w:lang w:bidi="ar-SA"/>
        </w:rPr>
        <w:t xml:space="preserve"> completely modifies </w:t>
      </w:r>
      <w:r w:rsidR="000D34A1" w:rsidRPr="00365A0C">
        <w:rPr>
          <w:rFonts w:eastAsia="Times New Roman"/>
          <w:szCs w:val="24"/>
          <w:lang w:bidi="ar-SA"/>
        </w:rPr>
        <w:t>creed-bound</w:t>
      </w:r>
      <w:r w:rsidR="00520101" w:rsidRPr="00365A0C">
        <w:rPr>
          <w:rFonts w:eastAsia="Times New Roman"/>
          <w:szCs w:val="24"/>
          <w:lang w:bidi="ar-SA"/>
        </w:rPr>
        <w:t xml:space="preserve"> concept</w:t>
      </w:r>
      <w:r w:rsidR="000D34A1" w:rsidRPr="00365A0C">
        <w:rPr>
          <w:rFonts w:eastAsia="Times New Roman"/>
          <w:szCs w:val="24"/>
          <w:lang w:bidi="ar-SA"/>
        </w:rPr>
        <w:t>s</w:t>
      </w:r>
      <w:r w:rsidR="00520101" w:rsidRPr="00365A0C">
        <w:rPr>
          <w:rFonts w:eastAsia="Times New Roman"/>
          <w:szCs w:val="24"/>
          <w:lang w:bidi="ar-SA"/>
        </w:rPr>
        <w:t xml:space="preserve"> of heaven and hell that </w:t>
      </w:r>
      <w:r w:rsidR="00DE210D" w:rsidRPr="00365A0C">
        <w:rPr>
          <w:rFonts w:eastAsia="Times New Roman"/>
          <w:szCs w:val="24"/>
          <w:lang w:bidi="ar-SA"/>
        </w:rPr>
        <w:t>stem from</w:t>
      </w:r>
      <w:r w:rsidR="00520101" w:rsidRPr="00365A0C">
        <w:rPr>
          <w:rFonts w:eastAsia="Times New Roman"/>
          <w:szCs w:val="24"/>
          <w:lang w:bidi="ar-SA"/>
        </w:rPr>
        <w:t xml:space="preserve"> misinterpretation</w:t>
      </w:r>
      <w:r w:rsidR="000D34A1" w:rsidRPr="00365A0C">
        <w:rPr>
          <w:rFonts w:eastAsia="Times New Roman"/>
          <w:szCs w:val="24"/>
          <w:lang w:bidi="ar-SA"/>
        </w:rPr>
        <w:t>s</w:t>
      </w:r>
      <w:r w:rsidR="00520101" w:rsidRPr="00365A0C">
        <w:rPr>
          <w:rFonts w:eastAsia="Times New Roman"/>
          <w:szCs w:val="24"/>
          <w:lang w:bidi="ar-SA"/>
        </w:rPr>
        <w:t xml:space="preserve"> of the scriptures. </w:t>
      </w:r>
      <w:r w:rsidR="000D34A1" w:rsidRPr="00365A0C">
        <w:rPr>
          <w:rFonts w:eastAsia="Times New Roman"/>
          <w:szCs w:val="24"/>
          <w:lang w:bidi="ar-SA"/>
        </w:rPr>
        <w:t xml:space="preserve">If </w:t>
      </w:r>
      <w:r w:rsidR="00A215AB" w:rsidRPr="00365A0C">
        <w:rPr>
          <w:rFonts w:eastAsia="Times New Roman"/>
          <w:szCs w:val="24"/>
          <w:lang w:bidi="ar-SA"/>
        </w:rPr>
        <w:t xml:space="preserve">some </w:t>
      </w:r>
      <w:r w:rsidR="000D34A1" w:rsidRPr="00365A0C">
        <w:rPr>
          <w:rFonts w:eastAsia="Times New Roman"/>
          <w:szCs w:val="24"/>
          <w:lang w:bidi="ar-SA"/>
        </w:rPr>
        <w:t xml:space="preserve">things you read </w:t>
      </w:r>
      <w:r w:rsidR="00A215AB" w:rsidRPr="00365A0C">
        <w:rPr>
          <w:rFonts w:eastAsia="Times New Roman"/>
          <w:szCs w:val="24"/>
          <w:lang w:bidi="ar-SA"/>
        </w:rPr>
        <w:t xml:space="preserve">thus </w:t>
      </w:r>
      <w:r w:rsidR="000D34A1" w:rsidRPr="00365A0C">
        <w:rPr>
          <w:rFonts w:eastAsia="Times New Roman"/>
          <w:szCs w:val="24"/>
          <w:lang w:bidi="ar-SA"/>
        </w:rPr>
        <w:t xml:space="preserve">seem controversial, </w:t>
      </w:r>
      <w:r w:rsidR="00DA4289" w:rsidRPr="00365A0C">
        <w:rPr>
          <w:rFonts w:eastAsia="Times New Roman"/>
          <w:szCs w:val="24"/>
          <w:lang w:bidi="ar-SA"/>
        </w:rPr>
        <w:t>w</w:t>
      </w:r>
      <w:r w:rsidR="000D34A1" w:rsidRPr="00365A0C">
        <w:rPr>
          <w:rFonts w:eastAsia="Times New Roman"/>
          <w:szCs w:val="24"/>
          <w:lang w:bidi="ar-SA"/>
        </w:rPr>
        <w:t xml:space="preserve">asn’t God’s word always </w:t>
      </w:r>
      <w:r w:rsidR="00A215AB" w:rsidRPr="00365A0C">
        <w:rPr>
          <w:rFonts w:eastAsia="Times New Roman"/>
          <w:szCs w:val="24"/>
          <w:lang w:bidi="ar-SA"/>
        </w:rPr>
        <w:t>so</w:t>
      </w:r>
      <w:r w:rsidR="000D34A1" w:rsidRPr="00365A0C">
        <w:rPr>
          <w:rFonts w:eastAsia="Times New Roman"/>
          <w:szCs w:val="24"/>
          <w:lang w:bidi="ar-SA"/>
        </w:rPr>
        <w:t>?</w:t>
      </w:r>
      <w:r w:rsidR="00DA4289" w:rsidRPr="00365A0C">
        <w:rPr>
          <w:rFonts w:eastAsia="Times New Roman"/>
          <w:szCs w:val="24"/>
          <w:lang w:bidi="ar-SA"/>
        </w:rPr>
        <w:t xml:space="preserve"> </w:t>
      </w:r>
      <w:r w:rsidR="00DE210D" w:rsidRPr="00365A0C">
        <w:rPr>
          <w:rFonts w:eastAsia="Times New Roman"/>
          <w:szCs w:val="24"/>
          <w:lang w:bidi="ar-SA"/>
        </w:rPr>
        <w:t>If not, w</w:t>
      </w:r>
      <w:r w:rsidR="00DA4289" w:rsidRPr="00365A0C">
        <w:rPr>
          <w:rFonts w:eastAsia="Times New Roman"/>
          <w:szCs w:val="24"/>
          <w:lang w:bidi="ar-SA"/>
        </w:rPr>
        <w:t xml:space="preserve">hy did </w:t>
      </w:r>
      <w:r w:rsidR="00DE210D" w:rsidRPr="00365A0C">
        <w:rPr>
          <w:rFonts w:eastAsia="Times New Roman"/>
          <w:szCs w:val="24"/>
          <w:lang w:bidi="ar-SA"/>
        </w:rPr>
        <w:t>God’s people</w:t>
      </w:r>
      <w:r w:rsidR="00DA4289" w:rsidRPr="00365A0C">
        <w:rPr>
          <w:rFonts w:eastAsia="Times New Roman"/>
          <w:szCs w:val="24"/>
          <w:lang w:bidi="ar-SA"/>
        </w:rPr>
        <w:t xml:space="preserve"> kill the prophets?</w:t>
      </w:r>
    </w:p>
    <w:p w:rsidR="00281A6F" w:rsidRPr="00365A0C" w:rsidRDefault="00281A6F" w:rsidP="00D777E2">
      <w:pPr>
        <w:rPr>
          <w:rFonts w:eastAsia="Times New Roman"/>
          <w:szCs w:val="24"/>
          <w:lang w:bidi="ar-SA"/>
        </w:rPr>
      </w:pPr>
      <w:r w:rsidRPr="00365A0C">
        <w:rPr>
          <w:rFonts w:eastAsia="Times New Roman"/>
          <w:szCs w:val="24"/>
          <w:lang w:bidi="ar-SA"/>
        </w:rPr>
        <w:tab/>
        <w:t xml:space="preserve">As typified by the many layered literary structures and patterns on which Isaiah builds his prophecy—each of which carries its own message over and above what we read on the surface—the Book of Isaiah contains many layers of </w:t>
      </w:r>
      <w:r w:rsidR="00AE58FB" w:rsidRPr="00365A0C">
        <w:rPr>
          <w:rFonts w:eastAsia="Times New Roman"/>
          <w:szCs w:val="24"/>
          <w:lang w:bidi="ar-SA"/>
        </w:rPr>
        <w:t>divine</w:t>
      </w:r>
      <w:r w:rsidRPr="00365A0C">
        <w:rPr>
          <w:rFonts w:eastAsia="Times New Roman"/>
          <w:szCs w:val="24"/>
          <w:lang w:bidi="ar-SA"/>
        </w:rPr>
        <w:t xml:space="preserve"> truth that don’t reveal themselves all at once. </w:t>
      </w:r>
      <w:r w:rsidR="00FD4C18" w:rsidRPr="00365A0C">
        <w:rPr>
          <w:rFonts w:eastAsia="Times New Roman"/>
          <w:szCs w:val="24"/>
          <w:lang w:bidi="ar-SA"/>
        </w:rPr>
        <w:t>His</w:t>
      </w:r>
      <w:r w:rsidRPr="00365A0C">
        <w:rPr>
          <w:rFonts w:eastAsia="Times New Roman"/>
          <w:szCs w:val="24"/>
          <w:lang w:bidi="ar-SA"/>
        </w:rPr>
        <w:t xml:space="preserve"> linear structure of Trouble at Home, Exile Abroad, and Happy Homecoming, for example, is layered over </w:t>
      </w:r>
      <w:r w:rsidR="00AE58FB" w:rsidRPr="00365A0C">
        <w:rPr>
          <w:rFonts w:eastAsia="Times New Roman"/>
          <w:szCs w:val="24"/>
          <w:lang w:bidi="ar-SA"/>
        </w:rPr>
        <w:t xml:space="preserve">that of </w:t>
      </w:r>
      <w:r w:rsidRPr="00365A0C">
        <w:rPr>
          <w:rFonts w:eastAsia="Times New Roman"/>
          <w:szCs w:val="24"/>
          <w:lang w:bidi="ar-SA"/>
        </w:rPr>
        <w:t>Apostasy, Judgment, Restorati</w:t>
      </w:r>
      <w:r w:rsidR="00FD4C18" w:rsidRPr="00365A0C">
        <w:rPr>
          <w:rFonts w:eastAsia="Times New Roman"/>
          <w:szCs w:val="24"/>
          <w:lang w:bidi="ar-SA"/>
        </w:rPr>
        <w:t>on, and Salvation, which overlays Three Tests of Loyalty</w:t>
      </w:r>
      <w:r w:rsidRPr="00365A0C">
        <w:rPr>
          <w:rFonts w:eastAsia="Times New Roman"/>
          <w:szCs w:val="24"/>
          <w:lang w:bidi="ar-SA"/>
        </w:rPr>
        <w:t xml:space="preserve"> </w:t>
      </w:r>
      <w:r w:rsidR="00AE58FB" w:rsidRPr="00365A0C">
        <w:rPr>
          <w:rFonts w:eastAsia="Times New Roman"/>
          <w:szCs w:val="24"/>
          <w:lang w:bidi="ar-SA"/>
        </w:rPr>
        <w:t xml:space="preserve">and </w:t>
      </w:r>
      <w:r w:rsidR="00FD4C18" w:rsidRPr="00365A0C">
        <w:rPr>
          <w:rFonts w:eastAsia="Times New Roman"/>
          <w:szCs w:val="24"/>
          <w:lang w:bidi="ar-SA"/>
        </w:rPr>
        <w:t>others, including Isaiah’s synchronous Seven-Part Structure</w:t>
      </w:r>
      <w:r w:rsidR="00AE58FB" w:rsidRPr="00365A0C">
        <w:rPr>
          <w:rFonts w:eastAsia="Times New Roman"/>
          <w:szCs w:val="24"/>
          <w:lang w:bidi="ar-SA"/>
        </w:rPr>
        <w:t>.</w:t>
      </w:r>
    </w:p>
    <w:p w:rsidR="0035527F" w:rsidRPr="00365A0C" w:rsidRDefault="00AE58FB" w:rsidP="0035527F">
      <w:pPr>
        <w:rPr>
          <w:rFonts w:eastAsia="Times New Roman"/>
          <w:szCs w:val="24"/>
          <w:lang w:bidi="ar-SA"/>
        </w:rPr>
      </w:pPr>
      <w:r w:rsidRPr="00365A0C">
        <w:rPr>
          <w:rFonts w:eastAsia="Times New Roman"/>
          <w:szCs w:val="24"/>
          <w:lang w:bidi="ar-SA"/>
        </w:rPr>
        <w:tab/>
      </w:r>
      <w:r w:rsidR="0035527F" w:rsidRPr="00365A0C">
        <w:rPr>
          <w:rFonts w:eastAsia="Times New Roman"/>
          <w:szCs w:val="24"/>
          <w:lang w:bidi="ar-SA"/>
        </w:rPr>
        <w:t>Although this book barely touches on these underpinnings of the Book of Isaiah, the fact that they deeply impact Isaiah’s prophetic message demands respect for his words, showing that there is far more to his writings than meets the eye. Isaiah’s covenant theology of proxy salvation that functions on higher and lower spiritual levels on which people operate similarly permeates his writings. Differences between spiritual and temporal salvation, including God’s protection in an end-time setting, make perceiving Isaiah’s message an inviting prospect.</w:t>
      </w:r>
    </w:p>
    <w:p w:rsidR="00BC4529" w:rsidRPr="00365A0C" w:rsidRDefault="00841505" w:rsidP="00941EE2">
      <w:pPr>
        <w:ind w:firstLine="720"/>
        <w:rPr>
          <w:rFonts w:eastAsia="Times New Roman"/>
          <w:szCs w:val="24"/>
          <w:lang w:bidi="ar-SA"/>
        </w:rPr>
      </w:pPr>
      <w:r w:rsidRPr="00365A0C">
        <w:rPr>
          <w:rFonts w:eastAsia="Times New Roman"/>
          <w:szCs w:val="24"/>
          <w:lang w:bidi="ar-SA"/>
        </w:rPr>
        <w:t>As</w:t>
      </w:r>
      <w:r w:rsidR="00D43C50" w:rsidRPr="00365A0C">
        <w:rPr>
          <w:rFonts w:eastAsia="Times New Roman"/>
          <w:szCs w:val="24"/>
          <w:lang w:bidi="ar-SA"/>
        </w:rPr>
        <w:t xml:space="preserve"> </w:t>
      </w:r>
      <w:r w:rsidR="003E505B" w:rsidRPr="00365A0C">
        <w:rPr>
          <w:rFonts w:eastAsia="Times New Roman"/>
          <w:szCs w:val="24"/>
          <w:lang w:bidi="ar-SA"/>
        </w:rPr>
        <w:t xml:space="preserve">the </w:t>
      </w:r>
      <w:r w:rsidR="00D43C50" w:rsidRPr="00365A0C">
        <w:rPr>
          <w:rFonts w:eastAsia="Times New Roman"/>
          <w:szCs w:val="24"/>
          <w:lang w:bidi="ar-SA"/>
        </w:rPr>
        <w:t>inner workings</w:t>
      </w:r>
      <w:r w:rsidRPr="00365A0C">
        <w:rPr>
          <w:rFonts w:eastAsia="Times New Roman"/>
          <w:szCs w:val="24"/>
          <w:lang w:bidi="ar-SA"/>
        </w:rPr>
        <w:t xml:space="preserve"> </w:t>
      </w:r>
      <w:r w:rsidR="003E505B" w:rsidRPr="00365A0C">
        <w:rPr>
          <w:rFonts w:eastAsia="Times New Roman"/>
          <w:szCs w:val="24"/>
          <w:lang w:bidi="ar-SA"/>
        </w:rPr>
        <w:t xml:space="preserve">of the Book of Isaiah </w:t>
      </w:r>
      <w:r w:rsidR="00E2785E" w:rsidRPr="00365A0C">
        <w:rPr>
          <w:rFonts w:eastAsia="Times New Roman"/>
          <w:szCs w:val="24"/>
          <w:lang w:bidi="ar-SA"/>
        </w:rPr>
        <w:t>disclose</w:t>
      </w:r>
      <w:r w:rsidRPr="00365A0C">
        <w:rPr>
          <w:rFonts w:eastAsia="Times New Roman"/>
          <w:szCs w:val="24"/>
          <w:lang w:bidi="ar-SA"/>
        </w:rPr>
        <w:t xml:space="preserve"> their secrets</w:t>
      </w:r>
      <w:r w:rsidR="00BC2A4C" w:rsidRPr="00365A0C">
        <w:rPr>
          <w:rFonts w:eastAsia="Times New Roman"/>
          <w:szCs w:val="24"/>
          <w:lang w:bidi="ar-SA"/>
        </w:rPr>
        <w:t xml:space="preserve">, </w:t>
      </w:r>
      <w:r w:rsidR="00DA4289" w:rsidRPr="00365A0C">
        <w:rPr>
          <w:rFonts w:eastAsia="Times New Roman"/>
          <w:szCs w:val="24"/>
          <w:lang w:bidi="ar-SA"/>
        </w:rPr>
        <w:t xml:space="preserve">therefore, </w:t>
      </w:r>
      <w:r w:rsidR="00BC2A4C" w:rsidRPr="00365A0C">
        <w:rPr>
          <w:rFonts w:eastAsia="Times New Roman"/>
          <w:szCs w:val="24"/>
          <w:lang w:bidi="ar-SA"/>
        </w:rPr>
        <w:t>you may be tempted</w:t>
      </w:r>
      <w:r w:rsidR="00D43C50" w:rsidRPr="00365A0C">
        <w:rPr>
          <w:rFonts w:eastAsia="Times New Roman"/>
          <w:szCs w:val="24"/>
          <w:lang w:bidi="ar-SA"/>
        </w:rPr>
        <w:t xml:space="preserve"> to </w:t>
      </w:r>
      <w:r w:rsidR="00AE2BC2" w:rsidRPr="00365A0C">
        <w:rPr>
          <w:rFonts w:eastAsia="Times New Roman"/>
          <w:szCs w:val="24"/>
          <w:lang w:bidi="ar-SA"/>
        </w:rPr>
        <w:t xml:space="preserve">feel </w:t>
      </w:r>
      <w:r w:rsidR="00DA4289" w:rsidRPr="00365A0C">
        <w:rPr>
          <w:rFonts w:eastAsia="Times New Roman"/>
          <w:szCs w:val="24"/>
          <w:lang w:bidi="ar-SA"/>
        </w:rPr>
        <w:t>offended</w:t>
      </w:r>
      <w:r w:rsidR="00AE2BC2" w:rsidRPr="00365A0C">
        <w:rPr>
          <w:rFonts w:eastAsia="Times New Roman"/>
          <w:szCs w:val="24"/>
          <w:lang w:bidi="ar-SA"/>
        </w:rPr>
        <w:t xml:space="preserve"> </w:t>
      </w:r>
      <w:r w:rsidR="00DA4289" w:rsidRPr="00365A0C">
        <w:rPr>
          <w:rFonts w:eastAsia="Times New Roman"/>
          <w:szCs w:val="24"/>
          <w:lang w:bidi="ar-SA"/>
        </w:rPr>
        <w:t>at</w:t>
      </w:r>
      <w:r w:rsidR="005B5CBD" w:rsidRPr="00365A0C">
        <w:rPr>
          <w:rFonts w:eastAsia="Times New Roman"/>
          <w:szCs w:val="24"/>
          <w:lang w:bidi="ar-SA"/>
        </w:rPr>
        <w:t xml:space="preserve"> your religion for not </w:t>
      </w:r>
      <w:r w:rsidR="00A215AB" w:rsidRPr="00365A0C">
        <w:rPr>
          <w:rFonts w:eastAsia="Times New Roman"/>
          <w:szCs w:val="24"/>
          <w:lang w:bidi="ar-SA"/>
        </w:rPr>
        <w:t xml:space="preserve">correctly </w:t>
      </w:r>
      <w:r w:rsidR="00542244" w:rsidRPr="00365A0C">
        <w:rPr>
          <w:rFonts w:eastAsia="Times New Roman"/>
          <w:szCs w:val="24"/>
          <w:lang w:bidi="ar-SA"/>
        </w:rPr>
        <w:t>informing</w:t>
      </w:r>
      <w:r w:rsidR="00A215AB" w:rsidRPr="00365A0C">
        <w:rPr>
          <w:rFonts w:eastAsia="Times New Roman"/>
          <w:szCs w:val="24"/>
          <w:lang w:bidi="ar-SA"/>
        </w:rPr>
        <w:t xml:space="preserve"> you</w:t>
      </w:r>
      <w:r w:rsidR="005B5CBD" w:rsidRPr="00365A0C">
        <w:rPr>
          <w:rFonts w:eastAsia="Times New Roman"/>
          <w:szCs w:val="24"/>
          <w:lang w:bidi="ar-SA"/>
        </w:rPr>
        <w:t xml:space="preserve">. Or for not </w:t>
      </w:r>
      <w:r w:rsidR="00B71409" w:rsidRPr="00365A0C">
        <w:rPr>
          <w:rFonts w:eastAsia="Times New Roman"/>
          <w:szCs w:val="24"/>
          <w:lang w:bidi="ar-SA"/>
        </w:rPr>
        <w:t>telling</w:t>
      </w:r>
      <w:r w:rsidR="005B5CBD" w:rsidRPr="00365A0C">
        <w:rPr>
          <w:rFonts w:eastAsia="Times New Roman"/>
          <w:szCs w:val="24"/>
          <w:lang w:bidi="ar-SA"/>
        </w:rPr>
        <w:t xml:space="preserve"> you that</w:t>
      </w:r>
      <w:r w:rsidR="006B123E" w:rsidRPr="00365A0C">
        <w:rPr>
          <w:rFonts w:eastAsia="Times New Roman"/>
          <w:szCs w:val="24"/>
          <w:lang w:bidi="ar-SA"/>
        </w:rPr>
        <w:t xml:space="preserve">, according to </w:t>
      </w:r>
      <w:r w:rsidR="00BC2A4C" w:rsidRPr="00365A0C">
        <w:rPr>
          <w:rFonts w:eastAsia="Times New Roman"/>
          <w:szCs w:val="24"/>
          <w:lang w:bidi="ar-SA"/>
        </w:rPr>
        <w:t xml:space="preserve">the prophet </w:t>
      </w:r>
      <w:r w:rsidR="006B123E" w:rsidRPr="00365A0C">
        <w:rPr>
          <w:rFonts w:eastAsia="Times New Roman"/>
          <w:szCs w:val="24"/>
          <w:lang w:bidi="ar-SA"/>
        </w:rPr>
        <w:t>Isaiah,</w:t>
      </w:r>
      <w:r w:rsidR="005B5CBD" w:rsidRPr="00365A0C">
        <w:rPr>
          <w:rFonts w:eastAsia="Times New Roman"/>
          <w:szCs w:val="24"/>
          <w:lang w:bidi="ar-SA"/>
        </w:rPr>
        <w:t xml:space="preserve"> </w:t>
      </w:r>
      <w:r w:rsidR="00CA32C6" w:rsidRPr="00365A0C">
        <w:rPr>
          <w:rFonts w:eastAsia="Times New Roman"/>
          <w:szCs w:val="24"/>
          <w:lang w:bidi="ar-SA"/>
        </w:rPr>
        <w:t>your</w:t>
      </w:r>
      <w:r w:rsidR="00BC2A4C" w:rsidRPr="00365A0C">
        <w:rPr>
          <w:rFonts w:eastAsia="Times New Roman"/>
          <w:szCs w:val="24"/>
          <w:lang w:bidi="ar-SA"/>
        </w:rPr>
        <w:t xml:space="preserve"> end-time</w:t>
      </w:r>
      <w:r w:rsidR="005B5CBD" w:rsidRPr="00365A0C">
        <w:rPr>
          <w:rFonts w:eastAsia="Times New Roman"/>
          <w:szCs w:val="24"/>
          <w:lang w:bidi="ar-SA"/>
        </w:rPr>
        <w:t xml:space="preserve"> religion</w:t>
      </w:r>
      <w:r w:rsidR="00B71409" w:rsidRPr="00365A0C">
        <w:rPr>
          <w:rFonts w:eastAsia="Times New Roman"/>
          <w:szCs w:val="24"/>
          <w:lang w:bidi="ar-SA"/>
        </w:rPr>
        <w:t xml:space="preserve"> ha</w:t>
      </w:r>
      <w:r w:rsidR="00CA32C6" w:rsidRPr="00365A0C">
        <w:rPr>
          <w:rFonts w:eastAsia="Times New Roman"/>
          <w:szCs w:val="24"/>
          <w:lang w:bidi="ar-SA"/>
        </w:rPr>
        <w:t>s</w:t>
      </w:r>
      <w:r w:rsidR="005B5CBD" w:rsidRPr="00365A0C">
        <w:rPr>
          <w:rFonts w:eastAsia="Times New Roman"/>
          <w:szCs w:val="24"/>
          <w:lang w:bidi="ar-SA"/>
        </w:rPr>
        <w:t xml:space="preserve"> </w:t>
      </w:r>
      <w:r w:rsidR="00112774" w:rsidRPr="00365A0C">
        <w:rPr>
          <w:rFonts w:eastAsia="Times New Roman"/>
          <w:szCs w:val="24"/>
          <w:lang w:bidi="ar-SA"/>
        </w:rPr>
        <w:t xml:space="preserve">become </w:t>
      </w:r>
      <w:r w:rsidR="00B26CD4" w:rsidRPr="00365A0C">
        <w:rPr>
          <w:rFonts w:eastAsia="Times New Roman"/>
          <w:szCs w:val="24"/>
          <w:lang w:bidi="ar-SA"/>
        </w:rPr>
        <w:t>degraded</w:t>
      </w:r>
      <w:r w:rsidR="005B5CBD" w:rsidRPr="00365A0C">
        <w:rPr>
          <w:rFonts w:eastAsia="Times New Roman"/>
          <w:szCs w:val="24"/>
          <w:lang w:bidi="ar-SA"/>
        </w:rPr>
        <w:t xml:space="preserve"> and that </w:t>
      </w:r>
      <w:r w:rsidR="00CA32C6" w:rsidRPr="00365A0C">
        <w:rPr>
          <w:rFonts w:eastAsia="Times New Roman"/>
          <w:szCs w:val="24"/>
          <w:lang w:bidi="ar-SA"/>
        </w:rPr>
        <w:t>its</w:t>
      </w:r>
      <w:r w:rsidR="00BC2A4C" w:rsidRPr="00365A0C">
        <w:rPr>
          <w:rFonts w:eastAsia="Times New Roman"/>
          <w:szCs w:val="24"/>
          <w:lang w:bidi="ar-SA"/>
        </w:rPr>
        <w:t xml:space="preserve"> </w:t>
      </w:r>
      <w:r w:rsidR="003E505B" w:rsidRPr="00365A0C">
        <w:rPr>
          <w:rFonts w:eastAsia="Times New Roman"/>
          <w:szCs w:val="24"/>
          <w:lang w:bidi="ar-SA"/>
        </w:rPr>
        <w:t>adherents</w:t>
      </w:r>
      <w:r w:rsidR="005B5CBD" w:rsidRPr="00365A0C">
        <w:rPr>
          <w:rFonts w:eastAsia="Times New Roman"/>
          <w:szCs w:val="24"/>
          <w:lang w:bidi="ar-SA"/>
        </w:rPr>
        <w:t xml:space="preserve"> </w:t>
      </w:r>
      <w:r w:rsidR="003E505B" w:rsidRPr="00365A0C">
        <w:rPr>
          <w:rFonts w:eastAsia="Times New Roman"/>
          <w:szCs w:val="24"/>
          <w:lang w:bidi="ar-SA"/>
        </w:rPr>
        <w:t>are</w:t>
      </w:r>
      <w:r w:rsidR="005B5CBD" w:rsidRPr="00365A0C">
        <w:rPr>
          <w:rFonts w:eastAsia="Times New Roman"/>
          <w:szCs w:val="24"/>
          <w:lang w:bidi="ar-SA"/>
        </w:rPr>
        <w:t xml:space="preserve"> the </w:t>
      </w:r>
      <w:r w:rsidR="003E505B" w:rsidRPr="00365A0C">
        <w:rPr>
          <w:rFonts w:eastAsia="Times New Roman"/>
          <w:szCs w:val="24"/>
          <w:lang w:bidi="ar-SA"/>
        </w:rPr>
        <w:t xml:space="preserve">very </w:t>
      </w:r>
      <w:r w:rsidR="00A50ED4" w:rsidRPr="00365A0C">
        <w:rPr>
          <w:rFonts w:eastAsia="Times New Roman"/>
          <w:szCs w:val="24"/>
          <w:lang w:bidi="ar-SA"/>
        </w:rPr>
        <w:t>catalyst</w:t>
      </w:r>
      <w:r w:rsidR="005B5CBD" w:rsidRPr="00365A0C">
        <w:rPr>
          <w:rFonts w:eastAsia="Times New Roman"/>
          <w:szCs w:val="24"/>
          <w:lang w:bidi="ar-SA"/>
        </w:rPr>
        <w:t xml:space="preserve"> of God’s judgments </w:t>
      </w:r>
      <w:r w:rsidR="003E505B" w:rsidRPr="00365A0C">
        <w:rPr>
          <w:rFonts w:eastAsia="Times New Roman"/>
          <w:szCs w:val="24"/>
          <w:lang w:bidi="ar-SA"/>
        </w:rPr>
        <w:t>coming upon</w:t>
      </w:r>
      <w:r w:rsidR="005B5CBD" w:rsidRPr="00365A0C">
        <w:rPr>
          <w:rFonts w:eastAsia="Times New Roman"/>
          <w:szCs w:val="24"/>
          <w:lang w:bidi="ar-SA"/>
        </w:rPr>
        <w:t xml:space="preserve"> the world.</w:t>
      </w:r>
      <w:r w:rsidR="00AE3D26" w:rsidRPr="00365A0C">
        <w:rPr>
          <w:rFonts w:eastAsia="Times New Roman"/>
          <w:szCs w:val="24"/>
          <w:lang w:bidi="ar-SA"/>
        </w:rPr>
        <w:t xml:space="preserve"> </w:t>
      </w:r>
      <w:r w:rsidR="009E7202" w:rsidRPr="00365A0C">
        <w:rPr>
          <w:rFonts w:eastAsia="Times New Roman"/>
          <w:szCs w:val="24"/>
          <w:lang w:bidi="ar-SA"/>
        </w:rPr>
        <w:t>C</w:t>
      </w:r>
      <w:r w:rsidR="00A901E7" w:rsidRPr="00365A0C">
        <w:rPr>
          <w:rFonts w:eastAsia="Times New Roman"/>
          <w:szCs w:val="24"/>
          <w:lang w:bidi="ar-SA"/>
        </w:rPr>
        <w:t>onsider</w:t>
      </w:r>
      <w:r w:rsidR="009E7202" w:rsidRPr="00365A0C">
        <w:rPr>
          <w:rFonts w:eastAsia="Times New Roman"/>
          <w:szCs w:val="24"/>
          <w:lang w:bidi="ar-SA"/>
        </w:rPr>
        <w:t>, however,</w:t>
      </w:r>
      <w:r w:rsidR="00A901E7" w:rsidRPr="00365A0C">
        <w:rPr>
          <w:rFonts w:eastAsia="Times New Roman"/>
          <w:szCs w:val="24"/>
          <w:lang w:bidi="ar-SA"/>
        </w:rPr>
        <w:t xml:space="preserve"> that </w:t>
      </w:r>
      <w:r w:rsidR="003E505B" w:rsidRPr="00365A0C">
        <w:rPr>
          <w:rFonts w:eastAsia="Times New Roman"/>
          <w:szCs w:val="24"/>
          <w:lang w:bidi="ar-SA"/>
        </w:rPr>
        <w:t xml:space="preserve">a loving God foresaw </w:t>
      </w:r>
      <w:r w:rsidR="009E7202" w:rsidRPr="00365A0C">
        <w:rPr>
          <w:rFonts w:eastAsia="Times New Roman"/>
          <w:szCs w:val="24"/>
          <w:lang w:bidi="ar-SA"/>
        </w:rPr>
        <w:t xml:space="preserve">these things </w:t>
      </w:r>
      <w:r w:rsidR="003E505B" w:rsidRPr="00365A0C">
        <w:rPr>
          <w:rFonts w:eastAsia="Times New Roman"/>
          <w:szCs w:val="24"/>
          <w:lang w:bidi="ar-SA"/>
        </w:rPr>
        <w:t>and that in his</w:t>
      </w:r>
      <w:r w:rsidR="00A901E7" w:rsidRPr="00365A0C">
        <w:rPr>
          <w:rFonts w:eastAsia="Times New Roman"/>
          <w:szCs w:val="24"/>
          <w:lang w:bidi="ar-SA"/>
        </w:rPr>
        <w:t xml:space="preserve"> </w:t>
      </w:r>
      <w:r w:rsidR="00941EE2" w:rsidRPr="00365A0C">
        <w:rPr>
          <w:rFonts w:eastAsia="Times New Roman"/>
          <w:szCs w:val="24"/>
          <w:lang w:bidi="ar-SA"/>
        </w:rPr>
        <w:t xml:space="preserve">divine </w:t>
      </w:r>
      <w:r w:rsidR="002434BF" w:rsidRPr="00365A0C">
        <w:rPr>
          <w:rFonts w:eastAsia="Times New Roman"/>
          <w:szCs w:val="24"/>
          <w:lang w:bidi="ar-SA"/>
        </w:rPr>
        <w:t>wisdom</w:t>
      </w:r>
      <w:r w:rsidR="00A901E7" w:rsidRPr="00365A0C">
        <w:rPr>
          <w:rFonts w:eastAsia="Times New Roman"/>
          <w:szCs w:val="24"/>
          <w:lang w:bidi="ar-SA"/>
        </w:rPr>
        <w:t xml:space="preserve"> </w:t>
      </w:r>
      <w:r w:rsidR="009E7202" w:rsidRPr="00365A0C">
        <w:rPr>
          <w:rFonts w:eastAsia="Times New Roman"/>
          <w:szCs w:val="24"/>
          <w:lang w:bidi="ar-SA"/>
        </w:rPr>
        <w:t xml:space="preserve">he made </w:t>
      </w:r>
      <w:r w:rsidR="00A901E7" w:rsidRPr="00365A0C">
        <w:rPr>
          <w:rFonts w:eastAsia="Times New Roman"/>
          <w:szCs w:val="24"/>
          <w:lang w:bidi="ar-SA"/>
        </w:rPr>
        <w:t xml:space="preserve">provision for </w:t>
      </w:r>
      <w:r w:rsidR="00A50ED4" w:rsidRPr="00365A0C">
        <w:rPr>
          <w:rFonts w:eastAsia="Times New Roman"/>
          <w:szCs w:val="24"/>
          <w:lang w:bidi="ar-SA"/>
        </w:rPr>
        <w:t>that</w:t>
      </w:r>
      <w:r w:rsidR="00A901E7" w:rsidRPr="00365A0C">
        <w:rPr>
          <w:rFonts w:eastAsia="Times New Roman"/>
          <w:szCs w:val="24"/>
          <w:lang w:bidi="ar-SA"/>
        </w:rPr>
        <w:t xml:space="preserve"> eventuality </w:t>
      </w:r>
      <w:r w:rsidR="003E505B" w:rsidRPr="00365A0C">
        <w:rPr>
          <w:rFonts w:eastAsia="Times New Roman"/>
          <w:szCs w:val="24"/>
          <w:lang w:bidi="ar-SA"/>
        </w:rPr>
        <w:t xml:space="preserve">by giving us the Book of Isaiah and </w:t>
      </w:r>
      <w:r w:rsidR="002434BF" w:rsidRPr="00365A0C">
        <w:rPr>
          <w:rFonts w:eastAsia="Times New Roman"/>
          <w:szCs w:val="24"/>
          <w:lang w:bidi="ar-SA"/>
        </w:rPr>
        <w:t xml:space="preserve">also </w:t>
      </w:r>
      <w:r w:rsidR="003E505B" w:rsidRPr="00365A0C">
        <w:rPr>
          <w:rFonts w:eastAsia="Times New Roman"/>
          <w:szCs w:val="24"/>
          <w:lang w:bidi="ar-SA"/>
        </w:rPr>
        <w:t>keys for understanding it</w:t>
      </w:r>
      <w:r w:rsidR="000D7EBF" w:rsidRPr="00365A0C">
        <w:rPr>
          <w:rFonts w:eastAsia="Times New Roman"/>
          <w:szCs w:val="24"/>
          <w:lang w:bidi="ar-SA"/>
        </w:rPr>
        <w:t>.</w:t>
      </w:r>
    </w:p>
    <w:p w:rsidR="00D54054" w:rsidRPr="00365A0C" w:rsidRDefault="008A5022" w:rsidP="00941EE2">
      <w:pPr>
        <w:ind w:firstLine="720"/>
        <w:rPr>
          <w:rFonts w:eastAsia="Times New Roman"/>
          <w:szCs w:val="24"/>
          <w:lang w:bidi="ar-SA"/>
        </w:rPr>
      </w:pPr>
      <w:r w:rsidRPr="00365A0C">
        <w:rPr>
          <w:rFonts w:eastAsia="Times New Roman"/>
          <w:szCs w:val="24"/>
          <w:lang w:bidi="ar-SA"/>
        </w:rPr>
        <w:t>To p</w:t>
      </w:r>
      <w:r w:rsidR="00A50ED4" w:rsidRPr="00365A0C">
        <w:rPr>
          <w:rFonts w:eastAsia="Times New Roman"/>
          <w:szCs w:val="24"/>
          <w:lang w:bidi="ar-SA"/>
        </w:rPr>
        <w:t>articip</w:t>
      </w:r>
      <w:r w:rsidR="00783DA1" w:rsidRPr="00365A0C">
        <w:rPr>
          <w:rFonts w:eastAsia="Times New Roman"/>
          <w:szCs w:val="24"/>
          <w:lang w:bidi="ar-SA"/>
        </w:rPr>
        <w:t>ate</w:t>
      </w:r>
      <w:r w:rsidR="00941EE2" w:rsidRPr="00365A0C">
        <w:rPr>
          <w:rFonts w:eastAsia="Times New Roman"/>
          <w:szCs w:val="24"/>
          <w:lang w:bidi="ar-SA"/>
        </w:rPr>
        <w:t xml:space="preserve"> in events usher</w:t>
      </w:r>
      <w:r w:rsidR="00F75F1D" w:rsidRPr="00365A0C">
        <w:rPr>
          <w:rFonts w:eastAsia="Times New Roman"/>
          <w:szCs w:val="24"/>
          <w:lang w:bidi="ar-SA"/>
        </w:rPr>
        <w:t>ing</w:t>
      </w:r>
      <w:r w:rsidR="00941EE2" w:rsidRPr="00365A0C">
        <w:rPr>
          <w:rFonts w:eastAsia="Times New Roman"/>
          <w:szCs w:val="24"/>
          <w:lang w:bidi="ar-SA"/>
        </w:rPr>
        <w:t xml:space="preserve"> i</w:t>
      </w:r>
      <w:r w:rsidR="00BC2A4C" w:rsidRPr="00365A0C">
        <w:rPr>
          <w:rFonts w:eastAsia="Times New Roman"/>
          <w:szCs w:val="24"/>
          <w:lang w:bidi="ar-SA"/>
        </w:rPr>
        <w:t xml:space="preserve">n </w:t>
      </w:r>
      <w:r w:rsidR="009E7202" w:rsidRPr="00365A0C">
        <w:rPr>
          <w:rFonts w:eastAsia="Times New Roman"/>
          <w:szCs w:val="24"/>
          <w:lang w:bidi="ar-SA"/>
        </w:rPr>
        <w:t>a glorious</w:t>
      </w:r>
      <w:r w:rsidR="00941EE2" w:rsidRPr="00365A0C">
        <w:rPr>
          <w:rFonts w:eastAsia="Times New Roman"/>
          <w:szCs w:val="24"/>
          <w:lang w:bidi="ar-SA"/>
        </w:rPr>
        <w:t xml:space="preserve"> age of peace</w:t>
      </w:r>
      <w:r w:rsidR="00A50ED4" w:rsidRPr="00365A0C">
        <w:rPr>
          <w:rFonts w:eastAsia="Times New Roman"/>
          <w:szCs w:val="24"/>
          <w:lang w:bidi="ar-SA"/>
        </w:rPr>
        <w:t xml:space="preserve"> </w:t>
      </w:r>
      <w:r w:rsidR="00762078" w:rsidRPr="00365A0C">
        <w:rPr>
          <w:rFonts w:eastAsia="Times New Roman"/>
          <w:szCs w:val="24"/>
          <w:lang w:bidi="ar-SA"/>
        </w:rPr>
        <w:t>could</w:t>
      </w:r>
      <w:r w:rsidR="009F58D2" w:rsidRPr="00365A0C">
        <w:rPr>
          <w:rFonts w:eastAsia="Times New Roman"/>
          <w:szCs w:val="24"/>
          <w:lang w:bidi="ar-SA"/>
        </w:rPr>
        <w:t xml:space="preserve"> under n</w:t>
      </w:r>
      <w:r w:rsidR="003C07CC" w:rsidRPr="00365A0C">
        <w:rPr>
          <w:rFonts w:eastAsia="Times New Roman"/>
          <w:szCs w:val="24"/>
          <w:lang w:bidi="ar-SA"/>
        </w:rPr>
        <w:t>o</w:t>
      </w:r>
      <w:r w:rsidR="00B93668" w:rsidRPr="00365A0C">
        <w:rPr>
          <w:rFonts w:eastAsia="Times New Roman"/>
          <w:szCs w:val="24"/>
          <w:lang w:bidi="ar-SA"/>
        </w:rPr>
        <w:t xml:space="preserve"> </w:t>
      </w:r>
      <w:r w:rsidR="00112774" w:rsidRPr="00365A0C">
        <w:rPr>
          <w:rFonts w:eastAsia="Times New Roman"/>
          <w:szCs w:val="24"/>
          <w:lang w:bidi="ar-SA"/>
        </w:rPr>
        <w:t>circumstances</w:t>
      </w:r>
      <w:r w:rsidR="00A50ED4" w:rsidRPr="00365A0C">
        <w:rPr>
          <w:rFonts w:eastAsia="Times New Roman"/>
          <w:szCs w:val="24"/>
          <w:lang w:bidi="ar-SA"/>
        </w:rPr>
        <w:t xml:space="preserve"> come cheaply</w:t>
      </w:r>
      <w:r w:rsidR="00A901E7" w:rsidRPr="00365A0C">
        <w:rPr>
          <w:rFonts w:eastAsia="Times New Roman"/>
          <w:szCs w:val="24"/>
          <w:lang w:bidi="ar-SA"/>
        </w:rPr>
        <w:t>.</w:t>
      </w:r>
      <w:r w:rsidR="00F73585" w:rsidRPr="00365A0C">
        <w:rPr>
          <w:rFonts w:eastAsia="Times New Roman"/>
          <w:szCs w:val="24"/>
          <w:lang w:bidi="ar-SA"/>
        </w:rPr>
        <w:t xml:space="preserve"> </w:t>
      </w:r>
      <w:r w:rsidR="009E7202" w:rsidRPr="00365A0C">
        <w:rPr>
          <w:rFonts w:eastAsia="Times New Roman"/>
          <w:szCs w:val="24"/>
          <w:lang w:bidi="ar-SA"/>
        </w:rPr>
        <w:t>Those</w:t>
      </w:r>
      <w:r w:rsidRPr="00365A0C">
        <w:rPr>
          <w:rFonts w:eastAsia="Times New Roman"/>
          <w:szCs w:val="24"/>
          <w:lang w:bidi="ar-SA"/>
        </w:rPr>
        <w:t xml:space="preserve"> </w:t>
      </w:r>
      <w:r w:rsidR="002B5283" w:rsidRPr="00365A0C">
        <w:rPr>
          <w:rFonts w:eastAsia="Times New Roman"/>
          <w:szCs w:val="24"/>
          <w:lang w:bidi="ar-SA"/>
        </w:rPr>
        <w:t xml:space="preserve">who are </w:t>
      </w:r>
      <w:r w:rsidR="00A50ED4" w:rsidRPr="00365A0C">
        <w:rPr>
          <w:rFonts w:eastAsia="Times New Roman"/>
          <w:szCs w:val="24"/>
          <w:lang w:bidi="ar-SA"/>
        </w:rPr>
        <w:t>willing to</w:t>
      </w:r>
      <w:r w:rsidR="00F73585" w:rsidRPr="00365A0C">
        <w:rPr>
          <w:rFonts w:eastAsia="Times New Roman"/>
          <w:szCs w:val="24"/>
          <w:lang w:bidi="ar-SA"/>
        </w:rPr>
        <w:t xml:space="preserve"> pay the price of learning Isaiah’s message </w:t>
      </w:r>
      <w:r w:rsidR="003E505B" w:rsidRPr="00365A0C">
        <w:rPr>
          <w:rFonts w:eastAsia="Times New Roman"/>
          <w:szCs w:val="24"/>
          <w:lang w:bidi="ar-SA"/>
        </w:rPr>
        <w:t>will</w:t>
      </w:r>
      <w:r w:rsidR="00F73585" w:rsidRPr="00365A0C">
        <w:rPr>
          <w:rFonts w:eastAsia="Times New Roman"/>
          <w:szCs w:val="24"/>
          <w:lang w:bidi="ar-SA"/>
        </w:rPr>
        <w:t xml:space="preserve"> </w:t>
      </w:r>
      <w:r w:rsidR="00044C61" w:rsidRPr="00365A0C">
        <w:rPr>
          <w:rFonts w:eastAsia="Times New Roman"/>
          <w:szCs w:val="24"/>
          <w:lang w:bidi="ar-SA"/>
        </w:rPr>
        <w:t xml:space="preserve">thus </w:t>
      </w:r>
      <w:r w:rsidR="00F73585" w:rsidRPr="00365A0C">
        <w:rPr>
          <w:rFonts w:eastAsia="Times New Roman"/>
          <w:szCs w:val="24"/>
          <w:lang w:bidi="ar-SA"/>
        </w:rPr>
        <w:t xml:space="preserve">have so much more the advantage over those who </w:t>
      </w:r>
      <w:r w:rsidR="003E505B" w:rsidRPr="00365A0C">
        <w:rPr>
          <w:rFonts w:eastAsia="Times New Roman"/>
          <w:szCs w:val="24"/>
          <w:lang w:bidi="ar-SA"/>
        </w:rPr>
        <w:t>attempt</w:t>
      </w:r>
      <w:r w:rsidR="00F73585" w:rsidRPr="00365A0C">
        <w:rPr>
          <w:rFonts w:eastAsia="Times New Roman"/>
          <w:szCs w:val="24"/>
          <w:lang w:bidi="ar-SA"/>
        </w:rPr>
        <w:t xml:space="preserve"> to glean </w:t>
      </w:r>
      <w:r w:rsidR="00783DA1" w:rsidRPr="00365A0C">
        <w:rPr>
          <w:rFonts w:eastAsia="Times New Roman"/>
          <w:szCs w:val="24"/>
          <w:lang w:bidi="ar-SA"/>
        </w:rPr>
        <w:t>such</w:t>
      </w:r>
      <w:r w:rsidR="00F73585" w:rsidRPr="00365A0C">
        <w:rPr>
          <w:rFonts w:eastAsia="Times New Roman"/>
          <w:szCs w:val="24"/>
          <w:lang w:bidi="ar-SA"/>
        </w:rPr>
        <w:t xml:space="preserve"> </w:t>
      </w:r>
      <w:r w:rsidR="009E7202" w:rsidRPr="00365A0C">
        <w:rPr>
          <w:rFonts w:eastAsia="Times New Roman"/>
          <w:szCs w:val="24"/>
          <w:lang w:bidi="ar-SA"/>
        </w:rPr>
        <w:t>knowledge</w:t>
      </w:r>
      <w:r w:rsidR="00F73585" w:rsidRPr="00365A0C">
        <w:rPr>
          <w:rFonts w:eastAsia="Times New Roman"/>
          <w:szCs w:val="24"/>
          <w:lang w:bidi="ar-SA"/>
        </w:rPr>
        <w:t xml:space="preserve"> from </w:t>
      </w:r>
      <w:r w:rsidR="009E7202" w:rsidRPr="00365A0C">
        <w:rPr>
          <w:rFonts w:eastAsia="Times New Roman"/>
          <w:szCs w:val="24"/>
          <w:lang w:bidi="ar-SA"/>
        </w:rPr>
        <w:t>superficial</w:t>
      </w:r>
      <w:r w:rsidR="00F73585" w:rsidRPr="00365A0C">
        <w:rPr>
          <w:rFonts w:eastAsia="Times New Roman"/>
          <w:szCs w:val="24"/>
          <w:lang w:bidi="ar-SA"/>
        </w:rPr>
        <w:t xml:space="preserve"> sources.</w:t>
      </w:r>
      <w:r w:rsidRPr="00365A0C">
        <w:rPr>
          <w:rFonts w:eastAsia="Times New Roman"/>
          <w:szCs w:val="24"/>
          <w:lang w:bidi="ar-SA"/>
        </w:rPr>
        <w:t xml:space="preserve"> As God operates solely within the covenant relationships he establishes with hi</w:t>
      </w:r>
      <w:r w:rsidR="009E7202" w:rsidRPr="00365A0C">
        <w:rPr>
          <w:rFonts w:eastAsia="Times New Roman"/>
          <w:szCs w:val="24"/>
          <w:lang w:bidi="ar-SA"/>
        </w:rPr>
        <w:t>s people and with individuals, their</w:t>
      </w:r>
      <w:r w:rsidRPr="00365A0C">
        <w:rPr>
          <w:rFonts w:eastAsia="Times New Roman"/>
          <w:szCs w:val="24"/>
          <w:lang w:bidi="ar-SA"/>
        </w:rPr>
        <w:t xml:space="preserve"> knowledge of those covenants, which Isaiah </w:t>
      </w:r>
      <w:r w:rsidR="00A4321D" w:rsidRPr="00365A0C">
        <w:rPr>
          <w:rFonts w:eastAsia="Times New Roman"/>
          <w:szCs w:val="24"/>
          <w:lang w:bidi="ar-SA"/>
        </w:rPr>
        <w:t>teaches</w:t>
      </w:r>
      <w:r w:rsidRPr="00365A0C">
        <w:rPr>
          <w:rFonts w:eastAsia="Times New Roman"/>
          <w:szCs w:val="24"/>
          <w:lang w:bidi="ar-SA"/>
        </w:rPr>
        <w:t xml:space="preserve">, empowers </w:t>
      </w:r>
      <w:r w:rsidR="009E7202" w:rsidRPr="00365A0C">
        <w:rPr>
          <w:rFonts w:eastAsia="Times New Roman"/>
          <w:szCs w:val="24"/>
          <w:lang w:bidi="ar-SA"/>
        </w:rPr>
        <w:t>them</w:t>
      </w:r>
      <w:r w:rsidRPr="00365A0C">
        <w:rPr>
          <w:rFonts w:eastAsia="Times New Roman"/>
          <w:szCs w:val="24"/>
          <w:lang w:bidi="ar-SA"/>
        </w:rPr>
        <w:t xml:space="preserve"> to align </w:t>
      </w:r>
      <w:r w:rsidR="009E7202" w:rsidRPr="00365A0C">
        <w:rPr>
          <w:rFonts w:eastAsia="Times New Roman"/>
          <w:szCs w:val="24"/>
          <w:lang w:bidi="ar-SA"/>
        </w:rPr>
        <w:t>their lives</w:t>
      </w:r>
      <w:r w:rsidR="00A4321D" w:rsidRPr="00365A0C">
        <w:rPr>
          <w:rFonts w:eastAsia="Times New Roman"/>
          <w:szCs w:val="24"/>
          <w:lang w:bidi="ar-SA"/>
        </w:rPr>
        <w:t xml:space="preserve"> </w:t>
      </w:r>
      <w:r w:rsidRPr="00365A0C">
        <w:rPr>
          <w:rFonts w:eastAsia="Times New Roman"/>
          <w:szCs w:val="24"/>
          <w:lang w:bidi="ar-SA"/>
        </w:rPr>
        <w:t xml:space="preserve">with God through the end-time events </w:t>
      </w:r>
      <w:r w:rsidR="00CA32C6" w:rsidRPr="00365A0C">
        <w:rPr>
          <w:rFonts w:eastAsia="Times New Roman"/>
          <w:szCs w:val="24"/>
          <w:lang w:bidi="ar-SA"/>
        </w:rPr>
        <w:t xml:space="preserve">that </w:t>
      </w:r>
      <w:r w:rsidR="009E7202" w:rsidRPr="00365A0C">
        <w:rPr>
          <w:rFonts w:eastAsia="Times New Roman"/>
          <w:szCs w:val="24"/>
          <w:lang w:bidi="ar-SA"/>
        </w:rPr>
        <w:t>Isaiah</w:t>
      </w:r>
      <w:r w:rsidRPr="00365A0C">
        <w:rPr>
          <w:rFonts w:eastAsia="Times New Roman"/>
          <w:szCs w:val="24"/>
          <w:lang w:bidi="ar-SA"/>
        </w:rPr>
        <w:t xml:space="preserve"> predicts.</w:t>
      </w:r>
    </w:p>
    <w:p w:rsidR="00672A26" w:rsidRPr="00365A0C" w:rsidRDefault="00672A26" w:rsidP="00672A26">
      <w:pPr>
        <w:ind w:firstLine="720"/>
        <w:rPr>
          <w:rFonts w:eastAsia="Times New Roman"/>
          <w:szCs w:val="24"/>
          <w:lang w:bidi="ar-SA"/>
        </w:rPr>
      </w:pPr>
      <w:r w:rsidRPr="00365A0C">
        <w:rPr>
          <w:rFonts w:eastAsia="Times New Roman"/>
          <w:szCs w:val="24"/>
          <w:lang w:bidi="ar-SA"/>
        </w:rPr>
        <w:t xml:space="preserve">Even so, the </w:t>
      </w:r>
      <w:r w:rsidRPr="00365A0C">
        <w:rPr>
          <w:rFonts w:eastAsia="Times New Roman"/>
          <w:i/>
          <w:szCs w:val="24"/>
          <w:lang w:bidi="ar-SA"/>
        </w:rPr>
        <w:t>Apocalyptic Commentary of the Book of Isaiah</w:t>
      </w:r>
      <w:r w:rsidRPr="00365A0C">
        <w:rPr>
          <w:rFonts w:eastAsia="Times New Roman"/>
          <w:szCs w:val="24"/>
          <w:lang w:bidi="ar-SA"/>
        </w:rPr>
        <w:t xml:space="preserve"> provides </w:t>
      </w:r>
      <w:r w:rsidR="00C43F95" w:rsidRPr="00365A0C">
        <w:rPr>
          <w:rFonts w:eastAsia="Times New Roman"/>
          <w:szCs w:val="24"/>
          <w:lang w:bidi="ar-SA"/>
        </w:rPr>
        <w:t xml:space="preserve">but </w:t>
      </w:r>
      <w:r w:rsidRPr="00365A0C">
        <w:rPr>
          <w:rFonts w:eastAsia="Times New Roman"/>
          <w:szCs w:val="24"/>
          <w:lang w:bidi="ar-SA"/>
        </w:rPr>
        <w:t xml:space="preserve">basic insights into Isaiah’s prophecy </w:t>
      </w:r>
      <w:r w:rsidR="000F7E08" w:rsidRPr="00365A0C">
        <w:rPr>
          <w:rFonts w:eastAsia="Times New Roman"/>
          <w:szCs w:val="24"/>
          <w:lang w:bidi="ar-SA"/>
        </w:rPr>
        <w:t>that</w:t>
      </w:r>
      <w:r w:rsidRPr="00365A0C">
        <w:rPr>
          <w:rFonts w:eastAsia="Times New Roman"/>
          <w:szCs w:val="24"/>
          <w:lang w:bidi="ar-SA"/>
        </w:rPr>
        <w:t xml:space="preserve"> </w:t>
      </w:r>
      <w:r w:rsidR="003C07CC" w:rsidRPr="00365A0C">
        <w:rPr>
          <w:rFonts w:eastAsia="Times New Roman"/>
          <w:szCs w:val="24"/>
          <w:lang w:bidi="ar-SA"/>
        </w:rPr>
        <w:t>introduce</w:t>
      </w:r>
      <w:r w:rsidRPr="00365A0C">
        <w:rPr>
          <w:rFonts w:eastAsia="Times New Roman"/>
          <w:szCs w:val="24"/>
          <w:lang w:bidi="ar-SA"/>
        </w:rPr>
        <w:t xml:space="preserve"> the novice </w:t>
      </w:r>
      <w:r w:rsidR="003C07CC" w:rsidRPr="00365A0C">
        <w:rPr>
          <w:rFonts w:eastAsia="Times New Roman"/>
          <w:szCs w:val="24"/>
          <w:lang w:bidi="ar-SA"/>
        </w:rPr>
        <w:t>to</w:t>
      </w:r>
      <w:r w:rsidRPr="00365A0C">
        <w:rPr>
          <w:rFonts w:eastAsia="Times New Roman"/>
          <w:szCs w:val="24"/>
          <w:lang w:bidi="ar-SA"/>
        </w:rPr>
        <w:t xml:space="preserve"> his awe-inspiring vision. Those who </w:t>
      </w:r>
      <w:r w:rsidR="00C43F95" w:rsidRPr="00365A0C">
        <w:rPr>
          <w:rFonts w:eastAsia="Times New Roman"/>
          <w:szCs w:val="24"/>
          <w:lang w:bidi="ar-SA"/>
        </w:rPr>
        <w:t>wish</w:t>
      </w:r>
      <w:r w:rsidRPr="00365A0C">
        <w:rPr>
          <w:rFonts w:eastAsia="Times New Roman"/>
          <w:szCs w:val="24"/>
          <w:lang w:bidi="ar-SA"/>
        </w:rPr>
        <w:t xml:space="preserve"> to </w:t>
      </w:r>
      <w:r w:rsidR="000F7E08" w:rsidRPr="00365A0C">
        <w:rPr>
          <w:rFonts w:eastAsia="Times New Roman"/>
          <w:szCs w:val="24"/>
          <w:lang w:bidi="ar-SA"/>
        </w:rPr>
        <w:t xml:space="preserve">deeply </w:t>
      </w:r>
      <w:r w:rsidR="009F58D2" w:rsidRPr="00365A0C">
        <w:rPr>
          <w:rFonts w:eastAsia="Times New Roman"/>
          <w:szCs w:val="24"/>
          <w:lang w:bidi="ar-SA"/>
        </w:rPr>
        <w:t xml:space="preserve">investigate </w:t>
      </w:r>
      <w:r w:rsidRPr="00365A0C">
        <w:rPr>
          <w:rFonts w:eastAsia="Times New Roman"/>
          <w:szCs w:val="24"/>
          <w:lang w:bidi="ar-SA"/>
        </w:rPr>
        <w:t>Isaiah</w:t>
      </w:r>
      <w:r w:rsidR="009F58D2" w:rsidRPr="00365A0C">
        <w:rPr>
          <w:rFonts w:eastAsia="Times New Roman"/>
          <w:szCs w:val="24"/>
          <w:lang w:bidi="ar-SA"/>
        </w:rPr>
        <w:t xml:space="preserve">’s message </w:t>
      </w:r>
      <w:r w:rsidR="00C43F95" w:rsidRPr="00365A0C">
        <w:rPr>
          <w:rFonts w:eastAsia="Times New Roman"/>
          <w:szCs w:val="24"/>
          <w:lang w:bidi="ar-SA"/>
        </w:rPr>
        <w:t>or</w:t>
      </w:r>
      <w:r w:rsidRPr="00365A0C">
        <w:rPr>
          <w:rFonts w:eastAsia="Times New Roman"/>
          <w:szCs w:val="24"/>
          <w:lang w:bidi="ar-SA"/>
        </w:rPr>
        <w:t xml:space="preserve"> acquaint themselves with </w:t>
      </w:r>
      <w:r w:rsidR="000F7E08" w:rsidRPr="00365A0C">
        <w:rPr>
          <w:rFonts w:eastAsia="Times New Roman"/>
          <w:szCs w:val="24"/>
          <w:lang w:bidi="ar-SA"/>
        </w:rPr>
        <w:t>the research</w:t>
      </w:r>
      <w:r w:rsidR="00C43F95" w:rsidRPr="00365A0C">
        <w:rPr>
          <w:rFonts w:eastAsia="Times New Roman"/>
          <w:szCs w:val="24"/>
          <w:lang w:bidi="ar-SA"/>
        </w:rPr>
        <w:t xml:space="preserve"> that support</w:t>
      </w:r>
      <w:r w:rsidR="000F7E08" w:rsidRPr="00365A0C">
        <w:rPr>
          <w:rFonts w:eastAsia="Times New Roman"/>
          <w:szCs w:val="24"/>
          <w:lang w:bidi="ar-SA"/>
        </w:rPr>
        <w:t>s</w:t>
      </w:r>
      <w:r w:rsidR="00C43F95" w:rsidRPr="00365A0C">
        <w:rPr>
          <w:rFonts w:eastAsia="Times New Roman"/>
          <w:szCs w:val="24"/>
          <w:lang w:bidi="ar-SA"/>
        </w:rPr>
        <w:t xml:space="preserve"> this commentary I </w:t>
      </w:r>
      <w:r w:rsidR="000F7E08" w:rsidRPr="00365A0C">
        <w:rPr>
          <w:rFonts w:eastAsia="Times New Roman"/>
          <w:szCs w:val="24"/>
          <w:lang w:bidi="ar-SA"/>
        </w:rPr>
        <w:t>refer</w:t>
      </w:r>
      <w:r w:rsidR="00C43F95" w:rsidRPr="00365A0C">
        <w:rPr>
          <w:rFonts w:eastAsia="Times New Roman"/>
          <w:szCs w:val="24"/>
          <w:lang w:bidi="ar-SA"/>
        </w:rPr>
        <w:t xml:space="preserve"> to my book </w:t>
      </w:r>
      <w:r w:rsidR="00C43F95" w:rsidRPr="00365A0C">
        <w:rPr>
          <w:rFonts w:eastAsia="Times New Roman"/>
          <w:i/>
          <w:szCs w:val="24"/>
          <w:lang w:bidi="ar-SA"/>
        </w:rPr>
        <w:t>The Literary Message of Isaiah</w:t>
      </w:r>
      <w:r w:rsidR="00C43F95" w:rsidRPr="00365A0C">
        <w:rPr>
          <w:rFonts w:eastAsia="Times New Roman"/>
          <w:szCs w:val="24"/>
          <w:lang w:bidi="ar-SA"/>
        </w:rPr>
        <w:t xml:space="preserve"> and its synopsis </w:t>
      </w:r>
      <w:r w:rsidR="00C43F95" w:rsidRPr="00365A0C">
        <w:rPr>
          <w:rFonts w:eastAsia="Times New Roman"/>
          <w:i/>
          <w:szCs w:val="24"/>
          <w:lang w:bidi="ar-SA"/>
        </w:rPr>
        <w:t>Isaiah Decoded</w:t>
      </w:r>
      <w:r w:rsidR="00C43F95" w:rsidRPr="00365A0C">
        <w:rPr>
          <w:rFonts w:eastAsia="Times New Roman"/>
          <w:szCs w:val="24"/>
          <w:lang w:bidi="ar-SA"/>
        </w:rPr>
        <w:t xml:space="preserve">. </w:t>
      </w:r>
      <w:r w:rsidR="009F58D2" w:rsidRPr="00365A0C">
        <w:rPr>
          <w:rFonts w:eastAsia="Times New Roman"/>
          <w:szCs w:val="24"/>
          <w:lang w:bidi="ar-SA"/>
        </w:rPr>
        <w:t xml:space="preserve">Although God grants </w:t>
      </w:r>
      <w:r w:rsidR="000F7E08" w:rsidRPr="00365A0C">
        <w:rPr>
          <w:rFonts w:eastAsia="Times New Roman"/>
          <w:szCs w:val="24"/>
          <w:lang w:bidi="ar-SA"/>
        </w:rPr>
        <w:t xml:space="preserve">his </w:t>
      </w:r>
      <w:r w:rsidR="003C07CC" w:rsidRPr="00365A0C">
        <w:rPr>
          <w:rFonts w:eastAsia="Times New Roman"/>
          <w:szCs w:val="24"/>
          <w:lang w:bidi="ar-SA"/>
        </w:rPr>
        <w:t>elect</w:t>
      </w:r>
      <w:r w:rsidR="009F58D2" w:rsidRPr="00365A0C">
        <w:rPr>
          <w:rFonts w:eastAsia="Times New Roman"/>
          <w:szCs w:val="24"/>
          <w:lang w:bidi="ar-SA"/>
        </w:rPr>
        <w:t xml:space="preserve"> </w:t>
      </w:r>
      <w:r w:rsidR="000F7E08" w:rsidRPr="00365A0C">
        <w:rPr>
          <w:rFonts w:eastAsia="Times New Roman"/>
          <w:szCs w:val="24"/>
          <w:lang w:bidi="ar-SA"/>
        </w:rPr>
        <w:t>remarkable</w:t>
      </w:r>
      <w:r w:rsidR="009F58D2" w:rsidRPr="00365A0C">
        <w:rPr>
          <w:rFonts w:eastAsia="Times New Roman"/>
          <w:szCs w:val="24"/>
          <w:lang w:bidi="ar-SA"/>
        </w:rPr>
        <w:t xml:space="preserve"> visions, I know of </w:t>
      </w:r>
      <w:r w:rsidR="003C07CC" w:rsidRPr="00365A0C">
        <w:rPr>
          <w:rFonts w:eastAsia="Times New Roman"/>
          <w:szCs w:val="24"/>
          <w:lang w:bidi="ar-SA"/>
        </w:rPr>
        <w:t>no</w:t>
      </w:r>
      <w:r w:rsidR="009F58D2" w:rsidRPr="00365A0C">
        <w:rPr>
          <w:rFonts w:eastAsia="Times New Roman"/>
          <w:szCs w:val="24"/>
          <w:lang w:bidi="ar-SA"/>
        </w:rPr>
        <w:t xml:space="preserve"> </w:t>
      </w:r>
      <w:r w:rsidR="003C07CC" w:rsidRPr="00365A0C">
        <w:rPr>
          <w:rFonts w:eastAsia="Times New Roman"/>
          <w:szCs w:val="24"/>
          <w:lang w:bidi="ar-SA"/>
        </w:rPr>
        <w:t xml:space="preserve">one </w:t>
      </w:r>
      <w:r w:rsidR="009F58D2" w:rsidRPr="00365A0C">
        <w:rPr>
          <w:rFonts w:eastAsia="Times New Roman"/>
          <w:szCs w:val="24"/>
          <w:lang w:bidi="ar-SA"/>
        </w:rPr>
        <w:t xml:space="preserve">besides Isaiah who captures the entire </w:t>
      </w:r>
      <w:r w:rsidR="000F7E08" w:rsidRPr="00365A0C">
        <w:rPr>
          <w:rFonts w:eastAsia="Times New Roman"/>
          <w:szCs w:val="24"/>
          <w:lang w:bidi="ar-SA"/>
        </w:rPr>
        <w:t xml:space="preserve">end-time scene </w:t>
      </w:r>
      <w:r w:rsidR="003C07CC" w:rsidRPr="00365A0C">
        <w:rPr>
          <w:rFonts w:eastAsia="Times New Roman"/>
          <w:szCs w:val="24"/>
          <w:lang w:bidi="ar-SA"/>
        </w:rPr>
        <w:t xml:space="preserve">and </w:t>
      </w:r>
      <w:r w:rsidR="000F7E08" w:rsidRPr="00365A0C">
        <w:rPr>
          <w:rFonts w:eastAsia="Times New Roman"/>
          <w:szCs w:val="24"/>
          <w:lang w:bidi="ar-SA"/>
        </w:rPr>
        <w:t>interw</w:t>
      </w:r>
      <w:r w:rsidR="003C07CC" w:rsidRPr="00365A0C">
        <w:rPr>
          <w:rFonts w:eastAsia="Times New Roman"/>
          <w:szCs w:val="24"/>
          <w:lang w:bidi="ar-SA"/>
        </w:rPr>
        <w:t>eaves it</w:t>
      </w:r>
      <w:r w:rsidR="000F7E08" w:rsidRPr="00365A0C">
        <w:rPr>
          <w:rFonts w:eastAsia="Times New Roman"/>
          <w:szCs w:val="24"/>
          <w:lang w:bidi="ar-SA"/>
        </w:rPr>
        <w:t xml:space="preserve"> with the “good news” of Messiah.</w:t>
      </w:r>
    </w:p>
    <w:p w:rsidR="007729F5" w:rsidRPr="00365A0C" w:rsidRDefault="007729F5" w:rsidP="007729F5">
      <w:pPr>
        <w:autoSpaceDE w:val="0"/>
        <w:autoSpaceDN w:val="0"/>
        <w:adjustRightInd w:val="0"/>
        <w:jc w:val="center"/>
        <w:rPr>
          <w:rFonts w:eastAsia="Times New Roman"/>
          <w:szCs w:val="32"/>
          <w:lang w:bidi="ar-SA"/>
        </w:rPr>
      </w:pPr>
      <w:r w:rsidRPr="00365A0C">
        <w:rPr>
          <w:rFonts w:eastAsia="Times New Roman"/>
          <w:sz w:val="32"/>
          <w:szCs w:val="32"/>
          <w:lang w:bidi="ar-SA"/>
        </w:rPr>
        <w:lastRenderedPageBreak/>
        <w:t>How to Use the English Translation</w:t>
      </w:r>
    </w:p>
    <w:p w:rsidR="007729F5" w:rsidRPr="00365A0C" w:rsidRDefault="007729F5" w:rsidP="007729F5">
      <w:pPr>
        <w:autoSpaceDE w:val="0"/>
        <w:autoSpaceDN w:val="0"/>
        <w:adjustRightInd w:val="0"/>
        <w:jc w:val="center"/>
        <w:rPr>
          <w:rFonts w:eastAsia="Times New Roman"/>
          <w:szCs w:val="32"/>
          <w:lang w:bidi="ar-SA"/>
        </w:rPr>
      </w:pPr>
    </w:p>
    <w:p w:rsidR="007729F5" w:rsidRPr="00365A0C" w:rsidRDefault="007729F5" w:rsidP="007729F5">
      <w:pPr>
        <w:autoSpaceDE w:val="0"/>
        <w:autoSpaceDN w:val="0"/>
        <w:adjustRightInd w:val="0"/>
        <w:rPr>
          <w:rFonts w:eastAsia="Times New Roman"/>
          <w:szCs w:val="24"/>
          <w:lang w:bidi="ar-SA"/>
        </w:rPr>
      </w:pPr>
      <w:r w:rsidRPr="00365A0C">
        <w:rPr>
          <w:rFonts w:eastAsia="Times New Roman"/>
          <w:szCs w:val="24"/>
          <w:lang w:bidi="ar-SA"/>
        </w:rPr>
        <w:tab/>
        <w:t>Passages of Isaiah translated from Hebrew prose extend from margin to margin. Passages translated from poetic verse are indented.</w:t>
      </w:r>
    </w:p>
    <w:p w:rsidR="007729F5" w:rsidRPr="00365A0C" w:rsidRDefault="007729F5" w:rsidP="007729F5">
      <w:pPr>
        <w:autoSpaceDE w:val="0"/>
        <w:autoSpaceDN w:val="0"/>
        <w:adjustRightInd w:val="0"/>
        <w:rPr>
          <w:rFonts w:eastAsia="Times New Roman"/>
          <w:szCs w:val="24"/>
          <w:lang w:bidi="ar-SA"/>
        </w:rPr>
      </w:pPr>
    </w:p>
    <w:p w:rsidR="007729F5" w:rsidRPr="00631AF6" w:rsidRDefault="007729F5" w:rsidP="007729F5">
      <w:pPr>
        <w:autoSpaceDE w:val="0"/>
        <w:autoSpaceDN w:val="0"/>
        <w:adjustRightInd w:val="0"/>
        <w:rPr>
          <w:rFonts w:eastAsia="Times New Roman"/>
          <w:szCs w:val="24"/>
          <w:lang w:bidi="ar-SA"/>
        </w:rPr>
      </w:pPr>
      <w:r w:rsidRPr="00365A0C">
        <w:rPr>
          <w:rFonts w:eastAsia="Times New Roman"/>
          <w:szCs w:val="24"/>
          <w:lang w:bidi="ar-SA"/>
        </w:rPr>
        <w:tab/>
        <w:t xml:space="preserve">Words inserted in the text to clarify incomplete or difficult phrasing appear in </w:t>
      </w:r>
      <w:r w:rsidR="00631AF6">
        <w:rPr>
          <w:rFonts w:eastAsia="Times New Roman"/>
          <w:iCs/>
          <w:szCs w:val="24"/>
          <w:lang w:bidi="ar-SA"/>
        </w:rPr>
        <w:t>[parentheses]</w:t>
      </w:r>
      <w:r w:rsidR="00631AF6" w:rsidRPr="00631AF6">
        <w:rPr>
          <w:rFonts w:eastAsia="Times New Roman"/>
          <w:iCs/>
          <w:szCs w:val="24"/>
          <w:lang w:bidi="ar-SA"/>
        </w:rPr>
        <w:t>.</w:t>
      </w: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r w:rsidRPr="00365A0C">
        <w:rPr>
          <w:rFonts w:eastAsia="Times New Roman"/>
          <w:szCs w:val="24"/>
          <w:lang w:bidi="ar-SA"/>
        </w:rPr>
        <w:tab/>
        <w:t xml:space="preserve">A superscript letter after a problematic word or phrase in the </w:t>
      </w:r>
      <w:proofErr w:type="spellStart"/>
      <w:r w:rsidRPr="00365A0C">
        <w:rPr>
          <w:rFonts w:eastAsia="Times New Roman"/>
          <w:szCs w:val="24"/>
          <w:lang w:bidi="ar-SA"/>
        </w:rPr>
        <w:t>text</w:t>
      </w:r>
      <w:proofErr w:type="gramStart"/>
      <w:r w:rsidRPr="00365A0C">
        <w:rPr>
          <w:rFonts w:eastAsia="Times New Roman"/>
          <w:szCs w:val="24"/>
          <w:lang w:bidi="ar-SA"/>
        </w:rPr>
        <w:t>,</w:t>
      </w:r>
      <w:r w:rsidRPr="00365A0C">
        <w:rPr>
          <w:rFonts w:eastAsia="Times New Roman"/>
          <w:i/>
          <w:iCs/>
          <w:szCs w:val="24"/>
          <w:vertAlign w:val="superscript"/>
          <w:lang w:bidi="ar-SA"/>
        </w:rPr>
        <w:t>a</w:t>
      </w:r>
      <w:proofErr w:type="spellEnd"/>
      <w:proofErr w:type="gramEnd"/>
      <w:r w:rsidRPr="00365A0C">
        <w:rPr>
          <w:rFonts w:eastAsia="Times New Roman"/>
          <w:i/>
          <w:iCs/>
          <w:szCs w:val="24"/>
          <w:lang w:bidi="ar-SA"/>
        </w:rPr>
        <w:t xml:space="preserve"> </w:t>
      </w:r>
      <w:r w:rsidRPr="00365A0C">
        <w:rPr>
          <w:rFonts w:eastAsia="Times New Roman"/>
          <w:szCs w:val="24"/>
          <w:lang w:bidi="ar-SA"/>
        </w:rPr>
        <w:t xml:space="preserve">or two identical superscript letters, </w:t>
      </w:r>
      <w:r w:rsidRPr="00365A0C">
        <w:rPr>
          <w:rFonts w:eastAsia="Times New Roman"/>
          <w:i/>
          <w:iCs/>
          <w:szCs w:val="24"/>
          <w:vertAlign w:val="superscript"/>
          <w:lang w:bidi="ar-SA"/>
        </w:rPr>
        <w:t>b</w:t>
      </w:r>
      <w:r w:rsidRPr="00365A0C">
        <w:rPr>
          <w:rFonts w:eastAsia="Times New Roman"/>
          <w:szCs w:val="24"/>
          <w:lang w:bidi="ar-SA"/>
        </w:rPr>
        <w:t xml:space="preserve">one before and one </w:t>
      </w:r>
      <w:proofErr w:type="spellStart"/>
      <w:r w:rsidRPr="00365A0C">
        <w:rPr>
          <w:rFonts w:eastAsia="Times New Roman"/>
          <w:szCs w:val="24"/>
          <w:lang w:bidi="ar-SA"/>
        </w:rPr>
        <w:t>after,</w:t>
      </w:r>
      <w:r w:rsidRPr="00365A0C">
        <w:rPr>
          <w:rFonts w:eastAsia="Times New Roman"/>
          <w:i/>
          <w:iCs/>
          <w:szCs w:val="24"/>
          <w:vertAlign w:val="superscript"/>
          <w:lang w:bidi="ar-SA"/>
        </w:rPr>
        <w:t>b</w:t>
      </w:r>
      <w:proofErr w:type="spellEnd"/>
      <w:r w:rsidRPr="00365A0C">
        <w:rPr>
          <w:rFonts w:eastAsia="Times New Roman"/>
          <w:szCs w:val="24"/>
          <w:lang w:bidi="ar-SA"/>
        </w:rPr>
        <w:t xml:space="preserve"> indicate a footnote.</w:t>
      </w: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r w:rsidRPr="00365A0C">
        <w:rPr>
          <w:rFonts w:eastAsia="Times New Roman"/>
          <w:szCs w:val="24"/>
          <w:lang w:bidi="ar-SA"/>
        </w:rPr>
        <w:tab/>
        <w:t>Footnotes are marked alphabetically within each chapter and identify a verse by its number.</w:t>
      </w: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r w:rsidRPr="00365A0C">
        <w:rPr>
          <w:rFonts w:eastAsia="Times New Roman"/>
          <w:szCs w:val="24"/>
          <w:lang w:bidi="ar-SA"/>
        </w:rPr>
        <w:tab/>
        <w:t>Abbreviations in footnotes include:</w:t>
      </w:r>
    </w:p>
    <w:p w:rsidR="007729F5" w:rsidRPr="00365A0C" w:rsidRDefault="007729F5" w:rsidP="007729F5">
      <w:pPr>
        <w:autoSpaceDE w:val="0"/>
        <w:autoSpaceDN w:val="0"/>
        <w:adjustRightInd w:val="0"/>
        <w:rPr>
          <w:rFonts w:eastAsia="Times New Roman"/>
          <w:szCs w:val="24"/>
          <w:lang w:bidi="ar-SA"/>
        </w:rPr>
      </w:pPr>
      <w:r w:rsidRPr="00365A0C">
        <w:rPr>
          <w:rFonts w:eastAsia="Times New Roman"/>
          <w:szCs w:val="24"/>
          <w:lang w:bidi="ar-SA"/>
        </w:rPr>
        <w:t xml:space="preserve">MT—The Hebrew Masoretic Text from which the </w:t>
      </w:r>
      <w:r w:rsidR="00514A8E" w:rsidRPr="00365A0C">
        <w:rPr>
          <w:rFonts w:eastAsia="Times New Roman"/>
          <w:szCs w:val="24"/>
          <w:lang w:bidi="ar-SA"/>
        </w:rPr>
        <w:t>English</w:t>
      </w:r>
      <w:r w:rsidRPr="00365A0C">
        <w:rPr>
          <w:rFonts w:eastAsia="Times New Roman"/>
          <w:szCs w:val="24"/>
          <w:lang w:bidi="ar-SA"/>
        </w:rPr>
        <w:t xml:space="preserve"> translation was made.</w:t>
      </w:r>
    </w:p>
    <w:p w:rsidR="007729F5" w:rsidRPr="00365A0C" w:rsidRDefault="007729F5" w:rsidP="007729F5">
      <w:pPr>
        <w:autoSpaceDE w:val="0"/>
        <w:autoSpaceDN w:val="0"/>
        <w:adjustRightInd w:val="0"/>
        <w:rPr>
          <w:rFonts w:eastAsia="Times New Roman"/>
          <w:szCs w:val="24"/>
          <w:lang w:bidi="ar-SA"/>
        </w:rPr>
      </w:pPr>
      <w:r w:rsidRPr="00365A0C">
        <w:rPr>
          <w:rFonts w:eastAsia="Times New Roman"/>
          <w:szCs w:val="24"/>
          <w:lang w:bidi="ar-SA"/>
        </w:rPr>
        <w:t>1QIsa</w:t>
      </w:r>
      <w:r w:rsidRPr="00365A0C">
        <w:rPr>
          <w:rFonts w:eastAsia="Times New Roman"/>
          <w:szCs w:val="24"/>
          <w:vertAlign w:val="superscript"/>
          <w:lang w:bidi="ar-SA"/>
        </w:rPr>
        <w:t>a</w:t>
      </w:r>
      <w:r w:rsidRPr="00365A0C">
        <w:rPr>
          <w:rFonts w:eastAsia="Times New Roman"/>
          <w:szCs w:val="24"/>
          <w:lang w:bidi="ar-SA"/>
        </w:rPr>
        <w:t>—</w:t>
      </w:r>
      <w:proofErr w:type="gramStart"/>
      <w:r w:rsidRPr="00365A0C">
        <w:rPr>
          <w:rFonts w:eastAsia="Times New Roman"/>
          <w:szCs w:val="24"/>
          <w:lang w:bidi="ar-SA"/>
        </w:rPr>
        <w:t>The</w:t>
      </w:r>
      <w:proofErr w:type="gramEnd"/>
      <w:r w:rsidRPr="00365A0C">
        <w:rPr>
          <w:rFonts w:eastAsia="Times New Roman"/>
          <w:szCs w:val="24"/>
          <w:lang w:bidi="ar-SA"/>
        </w:rPr>
        <w:t xml:space="preserve"> complete </w:t>
      </w:r>
      <w:smartTag w:uri="urn:schemas-microsoft-com:office:smarttags" w:element="place">
        <w:r w:rsidRPr="00365A0C">
          <w:rPr>
            <w:rFonts w:eastAsia="Times New Roman"/>
            <w:szCs w:val="24"/>
            <w:lang w:bidi="ar-SA"/>
          </w:rPr>
          <w:t>Dead Sea</w:t>
        </w:r>
      </w:smartTag>
      <w:r w:rsidRPr="00365A0C">
        <w:rPr>
          <w:rFonts w:eastAsia="Times New Roman"/>
          <w:szCs w:val="24"/>
          <w:lang w:bidi="ar-SA"/>
        </w:rPr>
        <w:t xml:space="preserve"> scroll of Isaiah of St. Mark’s Monastery.</w:t>
      </w:r>
    </w:p>
    <w:p w:rsidR="007729F5" w:rsidRPr="00365A0C" w:rsidRDefault="007729F5" w:rsidP="007729F5">
      <w:pPr>
        <w:autoSpaceDE w:val="0"/>
        <w:autoSpaceDN w:val="0"/>
        <w:adjustRightInd w:val="0"/>
        <w:rPr>
          <w:rFonts w:eastAsia="Times New Roman"/>
          <w:szCs w:val="24"/>
          <w:lang w:bidi="ar-SA"/>
        </w:rPr>
      </w:pPr>
      <w:r w:rsidRPr="00365A0C">
        <w:rPr>
          <w:rFonts w:eastAsia="Times New Roman"/>
          <w:szCs w:val="24"/>
          <w:lang w:bidi="ar-SA"/>
        </w:rPr>
        <w:t>LXX—The Greek Septuagint Version of the Old Testament.</w:t>
      </w: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r w:rsidRPr="00365A0C">
        <w:rPr>
          <w:rFonts w:eastAsia="Times New Roman"/>
          <w:szCs w:val="24"/>
          <w:lang w:bidi="ar-SA"/>
        </w:rPr>
        <w:tab/>
        <w:t>Words or phrases relocated in the text are offset by brackets [....] and indicated by footnotes.</w:t>
      </w:r>
      <w:r w:rsidRPr="00365A0C">
        <w:rPr>
          <w:rFonts w:eastAsia="Times New Roman"/>
          <w:i/>
          <w:iCs/>
          <w:szCs w:val="24"/>
          <w:vertAlign w:val="superscript"/>
          <w:lang w:bidi="ar-SA"/>
        </w:rPr>
        <w:t>a</w:t>
      </w: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r w:rsidRPr="00365A0C">
        <w:rPr>
          <w:rFonts w:eastAsia="Times New Roman"/>
          <w:szCs w:val="24"/>
          <w:lang w:bidi="ar-SA"/>
        </w:rPr>
        <w:tab/>
        <w:t>Verses relocated in the text are indicated by footnotes.</w:t>
      </w:r>
      <w:r w:rsidRPr="00365A0C">
        <w:rPr>
          <w:rFonts w:eastAsia="Times New Roman"/>
          <w:i/>
          <w:iCs/>
          <w:szCs w:val="24"/>
          <w:vertAlign w:val="superscript"/>
          <w:lang w:bidi="ar-SA"/>
        </w:rPr>
        <w:t>a</w:t>
      </w: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r w:rsidRPr="00365A0C">
        <w:rPr>
          <w:rFonts w:eastAsia="Times New Roman"/>
          <w:szCs w:val="24"/>
          <w:lang w:bidi="ar-SA"/>
        </w:rPr>
        <w:tab/>
        <w:t xml:space="preserve">Metaphorical key words that function as pseudonyms of Jehovah, his servant, or the king of Assyria/Babylon appear in </w:t>
      </w:r>
      <w:r w:rsidRPr="00365A0C">
        <w:rPr>
          <w:rFonts w:eastAsia="Times New Roman"/>
          <w:b/>
          <w:bCs/>
          <w:szCs w:val="24"/>
          <w:lang w:bidi="ar-SA"/>
        </w:rPr>
        <w:t>bold</w:t>
      </w:r>
      <w:r w:rsidRPr="00365A0C">
        <w:rPr>
          <w:rFonts w:eastAsia="Times New Roman"/>
          <w:szCs w:val="24"/>
          <w:lang w:bidi="ar-SA"/>
        </w:rPr>
        <w:t>.</w:t>
      </w: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7729F5" w:rsidRPr="00365A0C" w:rsidRDefault="007729F5" w:rsidP="007729F5">
      <w:pPr>
        <w:autoSpaceDE w:val="0"/>
        <w:autoSpaceDN w:val="0"/>
        <w:adjustRightInd w:val="0"/>
        <w:rPr>
          <w:rFonts w:eastAsia="Times New Roman"/>
          <w:szCs w:val="24"/>
          <w:lang w:bidi="ar-SA"/>
        </w:rPr>
      </w:pPr>
    </w:p>
    <w:p w:rsidR="00B61DD9" w:rsidRPr="00365A0C" w:rsidRDefault="00B61DD9" w:rsidP="00B61DD9">
      <w:pPr>
        <w:jc w:val="center"/>
        <w:rPr>
          <w:rFonts w:eastAsia="Calibri"/>
          <w:sz w:val="44"/>
          <w:szCs w:val="32"/>
        </w:rPr>
      </w:pPr>
      <w:r w:rsidRPr="00365A0C">
        <w:rPr>
          <w:rFonts w:eastAsia="Calibri"/>
          <w:sz w:val="44"/>
          <w:szCs w:val="32"/>
        </w:rPr>
        <w:lastRenderedPageBreak/>
        <w:t>I</w:t>
      </w:r>
      <w:r w:rsidR="00962403" w:rsidRPr="00365A0C">
        <w:rPr>
          <w:rFonts w:eastAsia="Calibri"/>
          <w:sz w:val="36"/>
          <w:szCs w:val="32"/>
        </w:rPr>
        <w:t>SAIA</w:t>
      </w:r>
      <w:bookmarkStart w:id="0" w:name="_GoBack"/>
      <w:bookmarkEnd w:id="0"/>
      <w:r w:rsidR="00962403" w:rsidRPr="00365A0C">
        <w:rPr>
          <w:rFonts w:eastAsia="Calibri"/>
          <w:sz w:val="36"/>
          <w:szCs w:val="32"/>
        </w:rPr>
        <w:t>H</w:t>
      </w:r>
      <w:r w:rsidRPr="00365A0C">
        <w:rPr>
          <w:rFonts w:eastAsia="Calibri"/>
          <w:sz w:val="44"/>
          <w:szCs w:val="32"/>
        </w:rPr>
        <w:t xml:space="preserve"> 1</w:t>
      </w:r>
    </w:p>
    <w:p w:rsidR="00B61DD9" w:rsidRPr="00365A0C" w:rsidRDefault="00B61DD9" w:rsidP="00B61DD9">
      <w:pPr>
        <w:rPr>
          <w:rFonts w:eastAsia="Calibri"/>
        </w:rPr>
      </w:pPr>
    </w:p>
    <w:p w:rsidR="00B61DD9" w:rsidRPr="00365A0C" w:rsidRDefault="00B61DD9" w:rsidP="00B61DD9">
      <w:pPr>
        <w:ind w:left="1980" w:right="1980"/>
        <w:jc w:val="center"/>
        <w:rPr>
          <w:rFonts w:eastAsia="Calibri"/>
        </w:rPr>
      </w:pPr>
      <w:r w:rsidRPr="00365A0C">
        <w:rPr>
          <w:rFonts w:eastAsia="Calibri"/>
        </w:rPr>
        <w:t>Israel’s ancient apostasy typifies an end-time</w:t>
      </w:r>
    </w:p>
    <w:p w:rsidR="00B61DD9" w:rsidRPr="00365A0C" w:rsidRDefault="00B61DD9" w:rsidP="00B61DD9">
      <w:pPr>
        <w:ind w:left="1980" w:right="1980"/>
        <w:jc w:val="center"/>
        <w:rPr>
          <w:rFonts w:eastAsia="Calibri"/>
        </w:rPr>
      </w:pPr>
      <w:r w:rsidRPr="00365A0C">
        <w:rPr>
          <w:rFonts w:eastAsia="Calibri"/>
        </w:rPr>
        <w:t>apostasy, with salvati</w:t>
      </w:r>
      <w:r w:rsidR="00183EA1" w:rsidRPr="00365A0C">
        <w:rPr>
          <w:rFonts w:eastAsia="Calibri"/>
        </w:rPr>
        <w:t>on reserved for some who repent</w:t>
      </w:r>
    </w:p>
    <w:p w:rsidR="00B61DD9" w:rsidRPr="00365A0C" w:rsidRDefault="00B61DD9" w:rsidP="00B61DD9">
      <w:pPr>
        <w:contextualSpacing/>
        <w:rPr>
          <w:rFonts w:eastAsia="Calibri"/>
          <w:lang w:val="en-CA"/>
        </w:rPr>
      </w:pPr>
    </w:p>
    <w:p w:rsidR="00B61DD9" w:rsidRPr="00365A0C" w:rsidRDefault="00B61DD9" w:rsidP="00B61DD9">
      <w:pPr>
        <w:contextualSpacing/>
        <w:rPr>
          <w:rFonts w:eastAsia="Calibri"/>
          <w:i/>
        </w:rPr>
      </w:pPr>
      <w:r w:rsidRPr="00365A0C">
        <w:rPr>
          <w:rFonts w:eastAsia="Calibri"/>
          <w:lang w:val="en-CA"/>
        </w:rPr>
        <w:t xml:space="preserve">1:1 </w:t>
      </w:r>
      <w:r w:rsidRPr="00365A0C">
        <w:rPr>
          <w:rFonts w:eastAsia="Calibri"/>
          <w:i/>
        </w:rPr>
        <w:t>The vision of Isaiah the son of Amoz which he beheld concerning Judea and Jerusalem during the reigns of Uzziah, Jotham, Ahaz, and Hezekiah, kings of Judah:</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rPr>
      </w:pPr>
      <w:r w:rsidRPr="00365A0C">
        <w:rPr>
          <w:rFonts w:eastAsia="Calibri"/>
        </w:rPr>
        <w:tab/>
        <w:t>Isaiah mentions four successive kings during whose reigns he prophesies, of whom Ahaz and Hezekiah feature most prominently in the Book of Isaiah, one for evil, the other for good. A fifth goes unmentioned—Manasseh, the son of Hezekiah, who slays Isaiah by sawing him in half (</w:t>
      </w:r>
      <w:r w:rsidRPr="00365A0C">
        <w:rPr>
          <w:rFonts w:eastAsia="Calibri"/>
          <w:i/>
          <w:iCs/>
        </w:rPr>
        <w:t>Ascension of Isaiah</w:t>
      </w:r>
      <w:r w:rsidRPr="00365A0C">
        <w:rPr>
          <w:rFonts w:eastAsia="Calibri"/>
        </w:rPr>
        <w:t>,</w:t>
      </w:r>
      <w:r w:rsidRPr="00365A0C">
        <w:rPr>
          <w:rFonts w:eastAsia="Calibri"/>
          <w:i/>
          <w:iCs/>
        </w:rPr>
        <w:t xml:space="preserve"> </w:t>
      </w:r>
      <w:r w:rsidRPr="00365A0C">
        <w:rPr>
          <w:rFonts w:eastAsia="Calibri"/>
        </w:rPr>
        <w:t xml:space="preserve">11:41). On account of the sins of Manasseh, the people of the Southern Kingdom of Judah are ultimately exiled and taken captive by the Babylonians (2 Kings 24:3–4). Manasseh’s reign becomes a point of no return for the Jewish nation because of the king’s </w:t>
      </w:r>
      <w:r w:rsidR="001539AF" w:rsidRPr="00365A0C">
        <w:rPr>
          <w:rFonts w:eastAsia="Calibri"/>
        </w:rPr>
        <w:t>corrupting</w:t>
      </w:r>
      <w:r w:rsidRPr="00365A0C">
        <w:rPr>
          <w:rFonts w:eastAsia="Calibri"/>
        </w:rPr>
        <w:t xml:space="preserve"> influence on the people.</w:t>
      </w:r>
    </w:p>
    <w:p w:rsidR="00B61DD9" w:rsidRPr="00365A0C" w:rsidRDefault="00B61DD9" w:rsidP="00B61DD9">
      <w:pPr>
        <w:contextualSpacing/>
        <w:rPr>
          <w:rFonts w:eastAsia="Calibri"/>
          <w:szCs w:val="24"/>
        </w:rPr>
      </w:pPr>
      <w:r w:rsidRPr="00365A0C">
        <w:rPr>
          <w:rFonts w:eastAsia="Calibri"/>
          <w:szCs w:val="24"/>
        </w:rPr>
        <w:tab/>
      </w:r>
      <w:r w:rsidR="001539AF" w:rsidRPr="00365A0C">
        <w:rPr>
          <w:rFonts w:eastAsia="Calibri"/>
          <w:szCs w:val="24"/>
        </w:rPr>
        <w:t>As t</w:t>
      </w:r>
      <w:r w:rsidRPr="00365A0C">
        <w:rPr>
          <w:rFonts w:eastAsia="Calibri"/>
          <w:szCs w:val="24"/>
        </w:rPr>
        <w:t>he preface of the Book of Isaiah, Chapter 1 dates from about 701 B.C., the fourteenth year of the reign of King Hezekiah. At that time, Assyria invaded the Southern Kingdom of Judah. Israel’s God Jehovah, however, thwarted Assyria’s designs because of the righteousness of the king and his people. Earlier, in 722 B.C., Assyria had conquered the ten-tribed Northern Kingdom of Israel and taken its people captive into Mesopotamia. The first chapter of the Book of Isaiah chronologically is chapter 6, which describes Isaiah’s calling as a prophet in the year of King Uzziah’s death in 742 B.C.</w:t>
      </w:r>
    </w:p>
    <w:p w:rsidR="00B61DD9" w:rsidRPr="00365A0C" w:rsidRDefault="00B61DD9" w:rsidP="00B61DD9">
      <w:pPr>
        <w:contextualSpacing/>
        <w:rPr>
          <w:rFonts w:eastAsia="Calibri"/>
        </w:rPr>
      </w:pPr>
      <w:r w:rsidRPr="00365A0C">
        <w:rPr>
          <w:rFonts w:eastAsia="Calibri"/>
          <w:sz w:val="22"/>
        </w:rPr>
        <w:tab/>
      </w:r>
      <w:r w:rsidRPr="00365A0C">
        <w:rPr>
          <w:rFonts w:eastAsia="Calibri"/>
          <w:i/>
        </w:rPr>
        <w:t xml:space="preserve">The vision. </w:t>
      </w:r>
      <w:r w:rsidRPr="00365A0C">
        <w:rPr>
          <w:rFonts w:eastAsia="Calibri"/>
        </w:rPr>
        <w:t>Although Isaiah’s prophetic ministry may have spanned fifty years, the singular term “vision” (</w:t>
      </w:r>
      <w:proofErr w:type="spellStart"/>
      <w:r w:rsidRPr="00365A0C">
        <w:rPr>
          <w:rFonts w:eastAsia="Calibri"/>
          <w:i/>
          <w:iCs/>
        </w:rPr>
        <w:t>hazon</w:t>
      </w:r>
      <w:proofErr w:type="spellEnd"/>
      <w:r w:rsidRPr="00365A0C">
        <w:rPr>
          <w:rFonts w:eastAsia="Calibri"/>
        </w:rPr>
        <w:t xml:space="preserve">) defines Isaiah’s writings as </w:t>
      </w:r>
      <w:r w:rsidRPr="00365A0C">
        <w:rPr>
          <w:rFonts w:eastAsia="Calibri"/>
          <w:i/>
        </w:rPr>
        <w:t>one</w:t>
      </w:r>
      <w:r w:rsidRPr="00365A0C">
        <w:rPr>
          <w:rFonts w:eastAsia="Calibri"/>
        </w:rPr>
        <w:t xml:space="preserve"> conceptually from beginning to end. That is evident in </w:t>
      </w:r>
      <w:r w:rsidR="001539AF" w:rsidRPr="00365A0C">
        <w:rPr>
          <w:rFonts w:eastAsia="Calibri"/>
        </w:rPr>
        <w:t>the B</w:t>
      </w:r>
      <w:r w:rsidRPr="00365A0C">
        <w:rPr>
          <w:rFonts w:eastAsia="Calibri"/>
        </w:rPr>
        <w:t>ook</w:t>
      </w:r>
      <w:r w:rsidR="001539AF" w:rsidRPr="00365A0C">
        <w:rPr>
          <w:rFonts w:eastAsia="Calibri"/>
        </w:rPr>
        <w:t xml:space="preserve"> of Isaiah’s</w:t>
      </w:r>
      <w:r w:rsidRPr="00365A0C">
        <w:rPr>
          <w:rFonts w:eastAsia="Calibri"/>
        </w:rPr>
        <w:t xml:space="preserve"> multi-layered structuring, through which Isaiah integrates his early oracles and later written discourses into a single prophecy that spells out an end-time scenario. Without taking away from the historical origins of Isaiah’s writings, historical events now serve as an allegory of the end-time, in which “Judea” and “Jerusalem” are codenames that </w:t>
      </w:r>
      <w:r w:rsidR="00831E12" w:rsidRPr="00365A0C">
        <w:rPr>
          <w:rFonts w:eastAsia="Calibri"/>
        </w:rPr>
        <w:t>designate</w:t>
      </w:r>
      <w:r w:rsidRPr="00365A0C">
        <w:rPr>
          <w:rFonts w:eastAsia="Calibri"/>
        </w:rPr>
        <w:t xml:space="preserve"> Jehovah’s end-time people.</w:t>
      </w:r>
    </w:p>
    <w:p w:rsidR="00B61DD9" w:rsidRPr="00365A0C" w:rsidRDefault="00B61DD9" w:rsidP="00B61DD9">
      <w:pPr>
        <w:contextualSpacing/>
        <w:rPr>
          <w:rFonts w:eastAsia="Calibri"/>
        </w:rPr>
      </w:pPr>
    </w:p>
    <w:p w:rsidR="00B61DD9" w:rsidRPr="00365A0C" w:rsidRDefault="00B61DD9" w:rsidP="00B61DD9">
      <w:pPr>
        <w:contextualSpacing/>
        <w:rPr>
          <w:rFonts w:eastAsia="Calibri"/>
          <w:i/>
        </w:rPr>
      </w:pPr>
      <w:r w:rsidRPr="00365A0C">
        <w:rPr>
          <w:rFonts w:eastAsia="Calibri"/>
          <w:lang w:val="en-CA"/>
        </w:rPr>
        <w:t>1:</w:t>
      </w:r>
      <w:r w:rsidRPr="00365A0C">
        <w:rPr>
          <w:rFonts w:eastAsia="Calibri"/>
        </w:rPr>
        <w:t xml:space="preserve">2 </w:t>
      </w:r>
      <w:r w:rsidRPr="00365A0C">
        <w:rPr>
          <w:rFonts w:eastAsia="Calibri"/>
          <w:i/>
        </w:rPr>
        <w:t>Hear, O heavens! Give heed, O earth! Jehovah has spoken: I have reared sons, brought them up, but they have revolted against me.</w:t>
      </w:r>
    </w:p>
    <w:p w:rsidR="00B61DD9" w:rsidRPr="00365A0C" w:rsidRDefault="00B61DD9" w:rsidP="00B61DD9">
      <w:pPr>
        <w:contextualSpacing/>
        <w:rPr>
          <w:rFonts w:eastAsia="Calibri"/>
        </w:rPr>
      </w:pPr>
    </w:p>
    <w:p w:rsidR="00B61DD9" w:rsidRPr="00365A0C" w:rsidRDefault="00B61DD9" w:rsidP="00B61DD9">
      <w:pPr>
        <w:contextualSpacing/>
        <w:rPr>
          <w:rFonts w:eastAsia="Calibri"/>
        </w:rPr>
      </w:pPr>
      <w:r w:rsidRPr="00365A0C">
        <w:rPr>
          <w:rFonts w:eastAsia="Calibri"/>
        </w:rPr>
        <w:tab/>
        <w:t xml:space="preserve">Isaiah begins his prophecy by calling on the heavens and the earth, which were witnesses of the Sinai Covenant (Deuteronomy 4:26; 30:19). That is the covenant Jehovah made with Israel </w:t>
      </w:r>
      <w:r w:rsidRPr="00365A0C">
        <w:rPr>
          <w:rFonts w:eastAsia="Calibri"/>
          <w:i/>
          <w:iCs/>
        </w:rPr>
        <w:t>as a nation</w:t>
      </w:r>
      <w:r w:rsidRPr="00365A0C">
        <w:rPr>
          <w:rFonts w:eastAsia="Calibri"/>
        </w:rPr>
        <w:t xml:space="preserve">, through which the descendants of Abraham, Isaac, and Jacob became a people of God (Exodus 6:7). The “heavens” and the “earth,” however, don’t refer simply to the physical heavens and earth but to those who reside in them. </w:t>
      </w:r>
      <w:r w:rsidR="005A1C19" w:rsidRPr="00365A0C">
        <w:rPr>
          <w:rFonts w:eastAsia="Calibri"/>
        </w:rPr>
        <w:t>H</w:t>
      </w:r>
      <w:r w:rsidRPr="00365A0C">
        <w:rPr>
          <w:rFonts w:eastAsia="Calibri"/>
        </w:rPr>
        <w:t xml:space="preserve">eavenly witnesses to Jehovah’s covenant no doubt include Israel’s ancestors, Abraham, Isaac, Jacob, </w:t>
      </w:r>
      <w:r w:rsidR="005A1C19" w:rsidRPr="00365A0C">
        <w:rPr>
          <w:rFonts w:eastAsia="Calibri"/>
        </w:rPr>
        <w:t xml:space="preserve">and others </w:t>
      </w:r>
      <w:r w:rsidRPr="00365A0C">
        <w:rPr>
          <w:rFonts w:eastAsia="Calibri"/>
        </w:rPr>
        <w:t xml:space="preserve">who would </w:t>
      </w:r>
      <w:r w:rsidR="005A1C19" w:rsidRPr="00365A0C">
        <w:rPr>
          <w:rFonts w:eastAsia="Calibri"/>
        </w:rPr>
        <w:t>retain</w:t>
      </w:r>
      <w:r w:rsidRPr="00365A0C">
        <w:rPr>
          <w:rFonts w:eastAsia="Calibri"/>
        </w:rPr>
        <w:t xml:space="preserve"> the utmost interest in their descendants</w:t>
      </w:r>
      <w:r w:rsidR="00107391" w:rsidRPr="00365A0C">
        <w:rPr>
          <w:rFonts w:eastAsia="Calibri"/>
        </w:rPr>
        <w:t>’ welfare</w:t>
      </w:r>
      <w:r w:rsidRPr="00365A0C">
        <w:rPr>
          <w:rFonts w:eastAsia="Calibri"/>
        </w:rPr>
        <w:t>.</w:t>
      </w:r>
    </w:p>
    <w:p w:rsidR="004B7209" w:rsidRPr="00365A0C" w:rsidRDefault="00B61DD9" w:rsidP="004B7209">
      <w:pPr>
        <w:contextualSpacing/>
        <w:rPr>
          <w:rFonts w:eastAsia="Calibri"/>
        </w:rPr>
      </w:pPr>
      <w:r w:rsidRPr="00365A0C">
        <w:rPr>
          <w:rFonts w:eastAsia="Calibri"/>
        </w:rPr>
        <w:tab/>
        <w:t xml:space="preserve">Additionally, when Jehovah made the covenant with his people Israel, it included both those present and those not present (Deuteronomy 29:14–15). That alludes to the idea that there existed others yet unborn who were parties to the covenant as much as the people who stood with </w:t>
      </w:r>
      <w:r w:rsidRPr="00365A0C">
        <w:rPr>
          <w:rFonts w:eastAsia="Calibri"/>
        </w:rPr>
        <w:lastRenderedPageBreak/>
        <w:t>Moses at Mount Sinai. In fact, even though Jehovah’s people Israel may at different times have broken the Sinai Covenant, that never caused the covenant itself to be annulled. According to Isaiah, even the new covenant Jehovah makes at the dawning of the millennial age is a compound of all former covenants he made</w:t>
      </w:r>
      <w:r w:rsidR="004B7209" w:rsidRPr="00365A0C">
        <w:rPr>
          <w:rFonts w:eastAsia="Calibri"/>
        </w:rPr>
        <w:t>.</w:t>
      </w:r>
    </w:p>
    <w:p w:rsidR="00B61DD9" w:rsidRPr="00365A0C" w:rsidRDefault="00B61DD9" w:rsidP="004B7209">
      <w:pPr>
        <w:ind w:firstLine="720"/>
        <w:contextualSpacing/>
        <w:rPr>
          <w:rFonts w:eastAsia="Calibri"/>
        </w:rPr>
      </w:pPr>
      <w:r w:rsidRPr="00365A0C">
        <w:rPr>
          <w:rFonts w:eastAsia="Calibri"/>
          <w:i/>
        </w:rPr>
        <w:t>Jehovah has spoken.</w:t>
      </w:r>
      <w:r w:rsidR="005A1C19" w:rsidRPr="00365A0C">
        <w:rPr>
          <w:rFonts w:eastAsia="Calibri"/>
        </w:rPr>
        <w:t xml:space="preserve"> When Israel’s God speaks</w:t>
      </w:r>
      <w:r w:rsidRPr="00365A0C">
        <w:rPr>
          <w:rFonts w:eastAsia="Calibri"/>
        </w:rPr>
        <w:t xml:space="preserve"> formally, as he does here, it signifies an official decree or </w:t>
      </w:r>
      <w:r w:rsidR="00D43B56" w:rsidRPr="00365A0C">
        <w:rPr>
          <w:rFonts w:eastAsia="Calibri"/>
        </w:rPr>
        <w:t>promulgation</w:t>
      </w:r>
      <w:r w:rsidRPr="00365A0C">
        <w:rPr>
          <w:rFonts w:eastAsia="Calibri"/>
        </w:rPr>
        <w:t xml:space="preserve">. This suggests that at that point in time there </w:t>
      </w:r>
      <w:r w:rsidR="00107391" w:rsidRPr="00365A0C">
        <w:rPr>
          <w:rFonts w:eastAsia="Calibri"/>
        </w:rPr>
        <w:t>has arisen a</w:t>
      </w:r>
      <w:r w:rsidRPr="00365A0C">
        <w:rPr>
          <w:rFonts w:eastAsia="Calibri"/>
        </w:rPr>
        <w:t xml:space="preserve"> need for a reassessment or stocktaking. Let’s say his people’s affairs continue for a time but then noticeably deteriorate. At that juncture, Jehovah issues a pronouncement condemning his people or warning them of the inevitable consequences that must follow. Those consequences take the form of curses or misfortunes that pertain to Jehovah’s covenant with his people, which, after </w:t>
      </w:r>
      <w:r w:rsidR="00D43B56" w:rsidRPr="00365A0C">
        <w:rPr>
          <w:rFonts w:eastAsia="Calibri"/>
        </w:rPr>
        <w:t>repeated</w:t>
      </w:r>
      <w:r w:rsidRPr="00365A0C">
        <w:rPr>
          <w:rFonts w:eastAsia="Calibri"/>
        </w:rPr>
        <w:t xml:space="preserve"> admonitions, become </w:t>
      </w:r>
      <w:r w:rsidR="003157B2" w:rsidRPr="00365A0C">
        <w:rPr>
          <w:rFonts w:eastAsia="Calibri"/>
        </w:rPr>
        <w:t>irreversible</w:t>
      </w:r>
      <w:r w:rsidRPr="00365A0C">
        <w:rPr>
          <w:rFonts w:eastAsia="Calibri"/>
        </w:rPr>
        <w:t>.</w:t>
      </w:r>
    </w:p>
    <w:p w:rsidR="00B61DD9" w:rsidRPr="00365A0C" w:rsidRDefault="00B61DD9" w:rsidP="00B61DD9">
      <w:pPr>
        <w:contextualSpacing/>
        <w:rPr>
          <w:rFonts w:eastAsia="Calibri"/>
        </w:rPr>
      </w:pPr>
      <w:r w:rsidRPr="00365A0C">
        <w:rPr>
          <w:rFonts w:eastAsia="Calibri"/>
        </w:rPr>
        <w:tab/>
      </w:r>
      <w:r w:rsidRPr="00365A0C">
        <w:rPr>
          <w:rFonts w:eastAsia="Calibri"/>
          <w:i/>
        </w:rPr>
        <w:t>I have reared sons, brought them up, but they have revolted against me</w:t>
      </w:r>
      <w:r w:rsidRPr="00365A0C">
        <w:rPr>
          <w:rFonts w:eastAsia="Calibri"/>
          <w:i/>
          <w:iCs/>
        </w:rPr>
        <w:t>.</w:t>
      </w:r>
      <w:r w:rsidRPr="00365A0C">
        <w:rPr>
          <w:rFonts w:eastAsia="Calibri"/>
        </w:rPr>
        <w:t xml:space="preserve"> The word “s</w:t>
      </w:r>
      <w:r w:rsidRPr="00365A0C">
        <w:rPr>
          <w:rFonts w:eastAsia="Calibri"/>
          <w:iCs/>
        </w:rPr>
        <w:t>ons”</w:t>
      </w:r>
      <w:r w:rsidRPr="00365A0C">
        <w:rPr>
          <w:rFonts w:eastAsia="Calibri"/>
        </w:rPr>
        <w:t xml:space="preserve"> (Hebrew </w:t>
      </w:r>
      <w:proofErr w:type="spellStart"/>
      <w:r w:rsidRPr="00365A0C">
        <w:rPr>
          <w:rFonts w:eastAsia="Calibri"/>
          <w:i/>
          <w:iCs/>
        </w:rPr>
        <w:t>banim</w:t>
      </w:r>
      <w:proofErr w:type="spellEnd"/>
      <w:r w:rsidR="00107391" w:rsidRPr="00365A0C">
        <w:rPr>
          <w:rFonts w:eastAsia="Calibri"/>
        </w:rPr>
        <w:t xml:space="preserve">) is </w:t>
      </w:r>
      <w:r w:rsidRPr="00365A0C">
        <w:rPr>
          <w:rFonts w:eastAsia="Calibri"/>
        </w:rPr>
        <w:t>a legal term common to covenants of the ancient Near East</w:t>
      </w:r>
      <w:r w:rsidR="00107391" w:rsidRPr="00365A0C">
        <w:rPr>
          <w:rFonts w:eastAsia="Calibri"/>
        </w:rPr>
        <w:t xml:space="preserve"> that </w:t>
      </w:r>
      <w:r w:rsidRPr="00365A0C">
        <w:rPr>
          <w:rFonts w:eastAsia="Calibri"/>
        </w:rPr>
        <w:t xml:space="preserve">denotes vassalship to an emperor. As the prophets from Moses to Malachi adopt the ancient Near Eastern emperor–vassal model to define Jehovah’s covenant relationship with Israel collectively and with persons individually, the word “sons,” as used in the present context, implies the breaking of covenant relationships by those with whom Jehovah has covenanted. The term “sons” may secondarily denote </w:t>
      </w:r>
      <w:r w:rsidR="00107391" w:rsidRPr="00365A0C">
        <w:rPr>
          <w:rFonts w:eastAsia="Calibri"/>
        </w:rPr>
        <w:t xml:space="preserve">God’s </w:t>
      </w:r>
      <w:r w:rsidRPr="00365A0C">
        <w:rPr>
          <w:rFonts w:eastAsia="Calibri"/>
        </w:rPr>
        <w:t>“children.”</w:t>
      </w:r>
    </w:p>
    <w:p w:rsidR="00B61DD9" w:rsidRPr="00365A0C" w:rsidRDefault="00B61DD9" w:rsidP="00B61DD9">
      <w:pPr>
        <w:contextualSpacing/>
        <w:rPr>
          <w:rFonts w:eastAsia="Calibri"/>
        </w:rPr>
      </w:pPr>
      <w:r w:rsidRPr="00365A0C">
        <w:rPr>
          <w:rFonts w:eastAsia="Calibri"/>
          <w:i/>
        </w:rPr>
        <w:tab/>
        <w:t xml:space="preserve">Brought them up. </w:t>
      </w:r>
      <w:r w:rsidRPr="00365A0C">
        <w:rPr>
          <w:rFonts w:eastAsia="Calibri"/>
          <w:iCs/>
        </w:rPr>
        <w:t xml:space="preserve">The Hebrew verb </w:t>
      </w:r>
      <w:proofErr w:type="spellStart"/>
      <w:r w:rsidRPr="00365A0C">
        <w:rPr>
          <w:rFonts w:eastAsia="Calibri"/>
          <w:i/>
        </w:rPr>
        <w:t>romamti</w:t>
      </w:r>
      <w:proofErr w:type="spellEnd"/>
      <w:r w:rsidRPr="00365A0C">
        <w:rPr>
          <w:rFonts w:eastAsia="Calibri"/>
          <w:i/>
          <w:iCs/>
        </w:rPr>
        <w:t xml:space="preserve"> </w:t>
      </w:r>
      <w:r w:rsidRPr="00365A0C">
        <w:rPr>
          <w:rFonts w:eastAsia="Calibri"/>
        </w:rPr>
        <w:t>additionally</w:t>
      </w:r>
      <w:r w:rsidRPr="00365A0C">
        <w:rPr>
          <w:rFonts w:eastAsia="Calibri"/>
          <w:i/>
          <w:iCs/>
        </w:rPr>
        <w:t xml:space="preserve"> </w:t>
      </w:r>
      <w:r w:rsidRPr="00365A0C">
        <w:rPr>
          <w:rFonts w:eastAsia="Calibri"/>
        </w:rPr>
        <w:t>alludes to being “elevated” to an exalted position—to possessing special duties or privileges compared to others of God’s children. Jehovah’s covenants with Israel as a nation as well as wi</w:t>
      </w:r>
      <w:r w:rsidR="00205830" w:rsidRPr="00365A0C">
        <w:rPr>
          <w:rFonts w:eastAsia="Calibri"/>
        </w:rPr>
        <w:t>th individuals among them lend</w:t>
      </w:r>
      <w:r w:rsidRPr="00365A0C">
        <w:rPr>
          <w:rFonts w:eastAsia="Calibri"/>
        </w:rPr>
        <w:t xml:space="preserve"> them special status. When they keep the law or terms of the covenant </w:t>
      </w:r>
      <w:r w:rsidR="000A53FC" w:rsidRPr="00365A0C">
        <w:rPr>
          <w:rFonts w:eastAsia="Calibri"/>
        </w:rPr>
        <w:t xml:space="preserve">that </w:t>
      </w:r>
      <w:r w:rsidRPr="00365A0C">
        <w:rPr>
          <w:rFonts w:eastAsia="Calibri"/>
        </w:rPr>
        <w:t>the prophets have taught them, Jehovah blesses them more than other nations. Now, however, not only are they taking their blessings and privileges for granted, they are “revolting” or “transgressing” (</w:t>
      </w:r>
      <w:proofErr w:type="spellStart"/>
      <w:r w:rsidRPr="00365A0C">
        <w:rPr>
          <w:rFonts w:eastAsia="Calibri"/>
          <w:i/>
          <w:iCs/>
        </w:rPr>
        <w:t>pas‘u</w:t>
      </w:r>
      <w:proofErr w:type="spellEnd"/>
      <w:r w:rsidRPr="00365A0C">
        <w:rPr>
          <w:rFonts w:eastAsia="Calibri"/>
        </w:rPr>
        <w:t>) against their source—Israel’s God.</w:t>
      </w:r>
    </w:p>
    <w:p w:rsidR="00B61DD9" w:rsidRPr="00365A0C" w:rsidRDefault="00B61DD9" w:rsidP="00B61DD9">
      <w:pPr>
        <w:contextualSpacing/>
        <w:rPr>
          <w:rFonts w:eastAsia="Calibri"/>
        </w:rPr>
      </w:pPr>
    </w:p>
    <w:p w:rsidR="00B61DD9" w:rsidRPr="00365A0C" w:rsidRDefault="00B61DD9" w:rsidP="00B61DD9">
      <w:pPr>
        <w:contextualSpacing/>
        <w:rPr>
          <w:rFonts w:eastAsia="Calibri"/>
          <w:i/>
        </w:rPr>
      </w:pPr>
      <w:r w:rsidRPr="00365A0C">
        <w:rPr>
          <w:rFonts w:eastAsia="Calibri"/>
          <w:lang w:val="en-CA"/>
        </w:rPr>
        <w:t>1:</w:t>
      </w:r>
      <w:r w:rsidRPr="00365A0C">
        <w:rPr>
          <w:rFonts w:eastAsia="Calibri"/>
        </w:rPr>
        <w:t xml:space="preserve">3 </w:t>
      </w:r>
      <w:r w:rsidRPr="00365A0C">
        <w:rPr>
          <w:rFonts w:eastAsia="Calibri"/>
          <w:i/>
        </w:rPr>
        <w:t>The ox knows its owner, the ass its master’s stall, but Israel does not know; my people are insensible.</w:t>
      </w:r>
    </w:p>
    <w:p w:rsidR="00B61DD9" w:rsidRPr="00365A0C" w:rsidRDefault="00B61DD9" w:rsidP="00B61DD9">
      <w:pPr>
        <w:contextualSpacing/>
        <w:rPr>
          <w:rFonts w:eastAsia="Calibri"/>
        </w:rPr>
      </w:pPr>
    </w:p>
    <w:p w:rsidR="00B61DD9" w:rsidRPr="00365A0C" w:rsidRDefault="00B61DD9" w:rsidP="00B61DD9">
      <w:pPr>
        <w:contextualSpacing/>
        <w:rPr>
          <w:rFonts w:eastAsia="Calibri"/>
          <w:iCs/>
        </w:rPr>
      </w:pPr>
      <w:r w:rsidRPr="00365A0C">
        <w:rPr>
          <w:rFonts w:eastAsia="Calibri"/>
          <w:iCs/>
        </w:rPr>
        <w:tab/>
      </w:r>
      <w:r w:rsidRPr="00365A0C">
        <w:rPr>
          <w:rFonts w:eastAsia="Calibri"/>
          <w:i/>
        </w:rPr>
        <w:t>Israel . . . my people.</w:t>
      </w:r>
      <w:r w:rsidRPr="00365A0C">
        <w:rPr>
          <w:rFonts w:eastAsia="Calibri"/>
          <w:iCs/>
        </w:rPr>
        <w:t xml:space="preserve"> We learn from Isaiah’s multi-layered literary structures that </w:t>
      </w:r>
      <w:r w:rsidR="00D43B56" w:rsidRPr="00365A0C">
        <w:rPr>
          <w:rFonts w:eastAsia="Calibri"/>
          <w:iCs/>
        </w:rPr>
        <w:t>Isaiah</w:t>
      </w:r>
      <w:r w:rsidRPr="00365A0C">
        <w:rPr>
          <w:rFonts w:eastAsia="Calibri"/>
          <w:iCs/>
        </w:rPr>
        <w:t xml:space="preserve"> speaks on two distinct levels simultaneously, and that </w:t>
      </w:r>
      <w:r w:rsidR="00205830" w:rsidRPr="00365A0C">
        <w:rPr>
          <w:rFonts w:eastAsia="Calibri"/>
          <w:iCs/>
        </w:rPr>
        <w:t xml:space="preserve">the </w:t>
      </w:r>
      <w:r w:rsidR="00071573" w:rsidRPr="00365A0C">
        <w:rPr>
          <w:rFonts w:eastAsia="Calibri"/>
          <w:iCs/>
        </w:rPr>
        <w:t>“</w:t>
      </w:r>
      <w:r w:rsidR="00205830" w:rsidRPr="00365A0C">
        <w:rPr>
          <w:rFonts w:eastAsia="Calibri"/>
          <w:iCs/>
        </w:rPr>
        <w:t>Israel</w:t>
      </w:r>
      <w:r w:rsidR="00071573" w:rsidRPr="00365A0C">
        <w:rPr>
          <w:rFonts w:eastAsia="Calibri"/>
          <w:iCs/>
        </w:rPr>
        <w:t>”</w:t>
      </w:r>
      <w:r w:rsidRPr="00365A0C">
        <w:rPr>
          <w:rFonts w:eastAsia="Calibri"/>
          <w:iCs/>
        </w:rPr>
        <w:t xml:space="preserve"> </w:t>
      </w:r>
      <w:r w:rsidR="00071573" w:rsidRPr="00365A0C">
        <w:rPr>
          <w:rFonts w:eastAsia="Calibri"/>
          <w:iCs/>
        </w:rPr>
        <w:t>he</w:t>
      </w:r>
      <w:r w:rsidRPr="00365A0C">
        <w:rPr>
          <w:rFonts w:eastAsia="Calibri"/>
          <w:iCs/>
        </w:rPr>
        <w:t xml:space="preserve"> addresses, therefore, </w:t>
      </w:r>
      <w:r w:rsidR="00205830" w:rsidRPr="00365A0C">
        <w:rPr>
          <w:rFonts w:eastAsia="Calibri"/>
          <w:iCs/>
        </w:rPr>
        <w:t>is</w:t>
      </w:r>
      <w:r w:rsidRPr="00365A0C">
        <w:rPr>
          <w:rFonts w:eastAsia="Calibri"/>
          <w:iCs/>
        </w:rPr>
        <w:t xml:space="preserve"> primarily two: (1) those who were </w:t>
      </w:r>
      <w:r w:rsidR="00205830" w:rsidRPr="00365A0C">
        <w:rPr>
          <w:rFonts w:eastAsia="Calibri"/>
          <w:iCs/>
        </w:rPr>
        <w:t xml:space="preserve">Jehovah’s </w:t>
      </w:r>
      <w:r w:rsidR="00071573" w:rsidRPr="00365A0C">
        <w:rPr>
          <w:rFonts w:eastAsia="Calibri"/>
          <w:iCs/>
        </w:rPr>
        <w:t xml:space="preserve">covenant </w:t>
      </w:r>
      <w:r w:rsidR="00205830" w:rsidRPr="00365A0C">
        <w:rPr>
          <w:rFonts w:eastAsia="Calibri"/>
          <w:iCs/>
        </w:rPr>
        <w:t>people</w:t>
      </w:r>
      <w:r w:rsidRPr="00365A0C">
        <w:rPr>
          <w:rFonts w:eastAsia="Calibri"/>
          <w:iCs/>
        </w:rPr>
        <w:t xml:space="preserve"> anciently; and (2) those </w:t>
      </w:r>
      <w:r w:rsidR="00205830" w:rsidRPr="00365A0C">
        <w:rPr>
          <w:rFonts w:eastAsia="Calibri"/>
          <w:iCs/>
        </w:rPr>
        <w:t xml:space="preserve">who </w:t>
      </w:r>
      <w:r w:rsidR="003914A5" w:rsidRPr="00365A0C">
        <w:rPr>
          <w:rFonts w:eastAsia="Calibri"/>
          <w:iCs/>
        </w:rPr>
        <w:t>are</w:t>
      </w:r>
      <w:r w:rsidRPr="00365A0C">
        <w:rPr>
          <w:rFonts w:eastAsia="Calibri"/>
          <w:iCs/>
        </w:rPr>
        <w:t xml:space="preserve"> </w:t>
      </w:r>
      <w:r w:rsidR="00205830" w:rsidRPr="00365A0C">
        <w:rPr>
          <w:rFonts w:eastAsia="Calibri"/>
          <w:iCs/>
        </w:rPr>
        <w:t xml:space="preserve">Jehovah’s </w:t>
      </w:r>
      <w:r w:rsidR="00071573" w:rsidRPr="00365A0C">
        <w:rPr>
          <w:rFonts w:eastAsia="Calibri"/>
          <w:iCs/>
        </w:rPr>
        <w:t xml:space="preserve">covenant </w:t>
      </w:r>
      <w:r w:rsidR="00205830" w:rsidRPr="00365A0C">
        <w:rPr>
          <w:rFonts w:eastAsia="Calibri"/>
          <w:iCs/>
        </w:rPr>
        <w:t>people</w:t>
      </w:r>
      <w:r w:rsidR="00071573" w:rsidRPr="00365A0C">
        <w:rPr>
          <w:rFonts w:eastAsia="Calibri"/>
          <w:iCs/>
        </w:rPr>
        <w:t xml:space="preserve"> in the end-time</w:t>
      </w:r>
      <w:r w:rsidRPr="00365A0C">
        <w:rPr>
          <w:rFonts w:eastAsia="Calibri"/>
          <w:iCs/>
        </w:rPr>
        <w:t xml:space="preserve">. </w:t>
      </w:r>
      <w:r w:rsidR="00071573" w:rsidRPr="00365A0C">
        <w:rPr>
          <w:rFonts w:eastAsia="Calibri"/>
          <w:iCs/>
        </w:rPr>
        <w:t>Accordingly, Isaiah’s</w:t>
      </w:r>
      <w:r w:rsidRPr="00365A0C">
        <w:rPr>
          <w:rFonts w:eastAsia="Calibri"/>
          <w:iCs/>
        </w:rPr>
        <w:t xml:space="preserve"> linear structures enable us to read </w:t>
      </w:r>
      <w:r w:rsidR="00071573" w:rsidRPr="00365A0C">
        <w:rPr>
          <w:rFonts w:eastAsia="Calibri"/>
          <w:iCs/>
        </w:rPr>
        <w:t>his</w:t>
      </w:r>
      <w:r w:rsidRPr="00365A0C">
        <w:rPr>
          <w:rFonts w:eastAsia="Calibri"/>
          <w:iCs/>
        </w:rPr>
        <w:t xml:space="preserve"> prophecy as relating to Israel’s past, </w:t>
      </w:r>
      <w:r w:rsidR="00520351" w:rsidRPr="00365A0C">
        <w:rPr>
          <w:rFonts w:eastAsia="Calibri"/>
          <w:iCs/>
        </w:rPr>
        <w:t>while</w:t>
      </w:r>
      <w:r w:rsidRPr="00365A0C">
        <w:rPr>
          <w:rFonts w:eastAsia="Calibri"/>
          <w:iCs/>
        </w:rPr>
        <w:t xml:space="preserve"> </w:t>
      </w:r>
      <w:r w:rsidR="00071573" w:rsidRPr="00365A0C">
        <w:rPr>
          <w:rFonts w:eastAsia="Calibri"/>
          <w:iCs/>
        </w:rPr>
        <w:t xml:space="preserve">his </w:t>
      </w:r>
      <w:r w:rsidRPr="00365A0C">
        <w:rPr>
          <w:rFonts w:eastAsia="Calibri"/>
          <w:iCs/>
        </w:rPr>
        <w:t>synchronous structures enable us to read it as relating to the end-time. In that end-time context, names such as “Israel” designate those who have covenanted with Israel’s God.</w:t>
      </w:r>
    </w:p>
    <w:p w:rsidR="00B61DD9" w:rsidRPr="00365A0C" w:rsidRDefault="00B61DD9" w:rsidP="00B61DD9">
      <w:pPr>
        <w:contextualSpacing/>
        <w:rPr>
          <w:rFonts w:eastAsia="Calibri"/>
        </w:rPr>
      </w:pPr>
      <w:r w:rsidRPr="00365A0C">
        <w:rPr>
          <w:rFonts w:eastAsia="Calibri"/>
        </w:rPr>
        <w:tab/>
      </w:r>
      <w:r w:rsidRPr="00365A0C">
        <w:rPr>
          <w:rFonts w:eastAsia="Calibri"/>
          <w:i/>
        </w:rPr>
        <w:t>The ox . . . the ass.</w:t>
      </w:r>
      <w:r w:rsidRPr="00365A0C">
        <w:rPr>
          <w:rFonts w:eastAsia="Calibri"/>
          <w:iCs/>
        </w:rPr>
        <w:t xml:space="preserve"> </w:t>
      </w:r>
      <w:r w:rsidRPr="00365A0C">
        <w:rPr>
          <w:rFonts w:eastAsia="Calibri"/>
        </w:rPr>
        <w:t xml:space="preserve">Whereas the ox is a ritually clean animal—because it divides the hoof and chews the cud (Leviticus 11:3)—the ass is not. Such dual imagery of beasts at times appears in Isaiah’s writings to </w:t>
      </w:r>
      <w:r w:rsidR="00B566EE" w:rsidRPr="00365A0C">
        <w:rPr>
          <w:rFonts w:eastAsia="Calibri"/>
        </w:rPr>
        <w:t>represent</w:t>
      </w:r>
      <w:r w:rsidRPr="00365A0C">
        <w:rPr>
          <w:rFonts w:eastAsia="Calibri"/>
        </w:rPr>
        <w:t xml:space="preserve"> (1) Israel’s natural or ethnic lineages; and (2) the nations of the Gentiles, or those lineages of Israel that assimilated into the Gentiles</w:t>
      </w:r>
      <w:r w:rsidR="00620D24" w:rsidRPr="00365A0C">
        <w:rPr>
          <w:rFonts w:eastAsia="Calibri"/>
        </w:rPr>
        <w:t xml:space="preserve"> after its exile from the Promised Land</w:t>
      </w:r>
      <w:r w:rsidRPr="00365A0C">
        <w:rPr>
          <w:rFonts w:eastAsia="Calibri"/>
        </w:rPr>
        <w:t xml:space="preserve">. In an allegorical </w:t>
      </w:r>
      <w:r w:rsidR="00C40994" w:rsidRPr="00365A0C">
        <w:rPr>
          <w:rFonts w:eastAsia="Calibri"/>
        </w:rPr>
        <w:t xml:space="preserve">but not </w:t>
      </w:r>
      <w:r w:rsidR="00DA0AFC" w:rsidRPr="00365A0C">
        <w:rPr>
          <w:rFonts w:eastAsia="Calibri"/>
        </w:rPr>
        <w:t xml:space="preserve">a </w:t>
      </w:r>
      <w:r w:rsidR="00C40994" w:rsidRPr="00365A0C">
        <w:rPr>
          <w:rFonts w:eastAsia="Calibri"/>
        </w:rPr>
        <w:t xml:space="preserve">contextual </w:t>
      </w:r>
      <w:r w:rsidR="00D43B56" w:rsidRPr="00365A0C">
        <w:rPr>
          <w:rFonts w:eastAsia="Calibri"/>
        </w:rPr>
        <w:t>sense</w:t>
      </w:r>
      <w:r w:rsidRPr="00365A0C">
        <w:rPr>
          <w:rFonts w:eastAsia="Calibri"/>
        </w:rPr>
        <w:t xml:space="preserve">, therefore, this implies that Jehovah acknowledges a covenant relationship with </w:t>
      </w:r>
      <w:r w:rsidR="00372978" w:rsidRPr="00365A0C">
        <w:rPr>
          <w:rFonts w:eastAsia="Calibri"/>
        </w:rPr>
        <w:t>both</w:t>
      </w:r>
      <w:r w:rsidR="00C40994" w:rsidRPr="00365A0C">
        <w:rPr>
          <w:rFonts w:eastAsia="Calibri"/>
        </w:rPr>
        <w:t xml:space="preserve"> Israel’s ethnic lineages</w:t>
      </w:r>
      <w:r w:rsidRPr="00365A0C">
        <w:rPr>
          <w:rFonts w:eastAsia="Calibri"/>
        </w:rPr>
        <w:t xml:space="preserve"> and </w:t>
      </w:r>
      <w:r w:rsidR="00C40994" w:rsidRPr="00365A0C">
        <w:rPr>
          <w:rFonts w:eastAsia="Calibri"/>
        </w:rPr>
        <w:t>those lineages</w:t>
      </w:r>
      <w:r w:rsidRPr="00365A0C">
        <w:rPr>
          <w:rFonts w:eastAsia="Calibri"/>
        </w:rPr>
        <w:t xml:space="preserve"> </w:t>
      </w:r>
      <w:r w:rsidR="00C40994" w:rsidRPr="00365A0C">
        <w:rPr>
          <w:rFonts w:eastAsia="Calibri"/>
        </w:rPr>
        <w:t>that</w:t>
      </w:r>
      <w:r w:rsidRPr="00365A0C">
        <w:rPr>
          <w:rFonts w:eastAsia="Calibri"/>
        </w:rPr>
        <w:t xml:space="preserve"> assimilated into the Gentiles.</w:t>
      </w:r>
    </w:p>
    <w:p w:rsidR="00B61DD9" w:rsidRPr="00365A0C" w:rsidRDefault="00B61DD9" w:rsidP="00B61DD9">
      <w:pPr>
        <w:contextualSpacing/>
        <w:rPr>
          <w:rFonts w:eastAsia="Calibri"/>
        </w:rPr>
      </w:pPr>
      <w:r w:rsidRPr="00365A0C">
        <w:rPr>
          <w:rFonts w:eastAsia="Calibri"/>
          <w:iCs/>
        </w:rPr>
        <w:lastRenderedPageBreak/>
        <w:tab/>
      </w:r>
      <w:r w:rsidRPr="00365A0C">
        <w:rPr>
          <w:rFonts w:eastAsia="Calibri"/>
          <w:i/>
          <w:iCs/>
        </w:rPr>
        <w:t>The</w:t>
      </w:r>
      <w:r w:rsidRPr="00365A0C">
        <w:rPr>
          <w:rFonts w:eastAsia="Calibri"/>
        </w:rPr>
        <w:t xml:space="preserve"> </w:t>
      </w:r>
      <w:r w:rsidRPr="00365A0C">
        <w:rPr>
          <w:rFonts w:eastAsia="Calibri"/>
          <w:i/>
        </w:rPr>
        <w:t>ox knows . . . Israel does not know.</w:t>
      </w:r>
      <w:r w:rsidRPr="00365A0C">
        <w:rPr>
          <w:rFonts w:eastAsia="Calibri"/>
          <w:iCs/>
        </w:rPr>
        <w:t xml:space="preserve"> The verb “to know” (</w:t>
      </w:r>
      <w:proofErr w:type="spellStart"/>
      <w:r w:rsidR="00833D8E" w:rsidRPr="00365A0C">
        <w:rPr>
          <w:rFonts w:eastAsia="Calibri"/>
          <w:i/>
        </w:rPr>
        <w:t>yad</w:t>
      </w:r>
      <w:r w:rsidRPr="00365A0C">
        <w:rPr>
          <w:rFonts w:eastAsia="Calibri"/>
          <w:i/>
        </w:rPr>
        <w:t>a</w:t>
      </w:r>
      <w:proofErr w:type="spellEnd"/>
      <w:r w:rsidR="00833D8E" w:rsidRPr="00365A0C">
        <w:rPr>
          <w:rFonts w:eastAsia="Calibri"/>
          <w:i/>
        </w:rPr>
        <w:t>‘</w:t>
      </w:r>
      <w:r w:rsidRPr="00365A0C">
        <w:rPr>
          <w:rFonts w:eastAsia="Calibri"/>
          <w:iCs/>
        </w:rPr>
        <w:t>)</w:t>
      </w:r>
      <w:r w:rsidRPr="00365A0C">
        <w:rPr>
          <w:rFonts w:eastAsia="Calibri"/>
          <w:i/>
        </w:rPr>
        <w:t xml:space="preserve"> </w:t>
      </w:r>
      <w:r w:rsidRPr="00365A0C">
        <w:rPr>
          <w:rFonts w:eastAsia="Calibri"/>
        </w:rPr>
        <w:t>is a theological term that expresses an intact covenant relationship—as when Adam “knew”</w:t>
      </w:r>
      <w:r w:rsidRPr="00365A0C">
        <w:rPr>
          <w:rFonts w:eastAsia="Calibri"/>
          <w:i/>
        </w:rPr>
        <w:t xml:space="preserve"> </w:t>
      </w:r>
      <w:r w:rsidRPr="00365A0C">
        <w:rPr>
          <w:rFonts w:eastAsia="Calibri"/>
        </w:rPr>
        <w:t xml:space="preserve">his wife Eve and she conceived and bore a son (Genesis 4:1). Israel’s “not knowing,” on the other hand, implies that Jehovah’s people have broken the covenant with their God or voided their relationship with him (cf. Matthew 7:23). Although righteous individuals among them may come to know Jehovah personally—as he manifests himself to those who love him—in this case most </w:t>
      </w:r>
      <w:r w:rsidR="00620D24" w:rsidRPr="00365A0C">
        <w:rPr>
          <w:rFonts w:eastAsia="Calibri"/>
        </w:rPr>
        <w:t>appear</w:t>
      </w:r>
      <w:r w:rsidRPr="00365A0C">
        <w:rPr>
          <w:rFonts w:eastAsia="Calibri"/>
        </w:rPr>
        <w:t xml:space="preserve"> unwilling to do what it takes (cf. Matthew 25:12).</w:t>
      </w:r>
    </w:p>
    <w:p w:rsidR="00B61DD9" w:rsidRPr="00365A0C" w:rsidRDefault="00B61DD9" w:rsidP="00B61DD9">
      <w:pPr>
        <w:contextualSpacing/>
        <w:rPr>
          <w:rFonts w:eastAsia="Calibri"/>
        </w:rPr>
      </w:pPr>
      <w:r w:rsidRPr="00365A0C">
        <w:rPr>
          <w:rFonts w:eastAsia="Calibri"/>
        </w:rPr>
        <w:tab/>
        <w:t xml:space="preserve"> </w:t>
      </w:r>
      <w:r w:rsidRPr="00365A0C">
        <w:rPr>
          <w:rFonts w:eastAsia="Calibri"/>
          <w:i/>
        </w:rPr>
        <w:t>My people are insensible</w:t>
      </w:r>
      <w:r w:rsidRPr="00365A0C">
        <w:rPr>
          <w:rFonts w:eastAsia="Calibri"/>
        </w:rPr>
        <w:t>. As the negative reflexive verb “insensible” (</w:t>
      </w:r>
      <w:r w:rsidRPr="00365A0C">
        <w:rPr>
          <w:rFonts w:eastAsia="Calibri"/>
          <w:i/>
        </w:rPr>
        <w:t xml:space="preserve">lo’ </w:t>
      </w:r>
      <w:proofErr w:type="spellStart"/>
      <w:r w:rsidRPr="00365A0C">
        <w:rPr>
          <w:rFonts w:eastAsia="Calibri"/>
          <w:i/>
        </w:rPr>
        <w:t>hitbonan</w:t>
      </w:r>
      <w:proofErr w:type="spellEnd"/>
      <w:r w:rsidRPr="00365A0C">
        <w:rPr>
          <w:rFonts w:eastAsia="Calibri"/>
          <w:iCs/>
        </w:rPr>
        <w:t>) (</w:t>
      </w:r>
      <w:r w:rsidRPr="00365A0C">
        <w:rPr>
          <w:rFonts w:eastAsia="Calibri"/>
        </w:rPr>
        <w:t>also “undiscerning” or “uncomprehending”) parallels “not knowing” Jehovah—his peo</w:t>
      </w:r>
      <w:r w:rsidR="00D40965" w:rsidRPr="00365A0C">
        <w:rPr>
          <w:rFonts w:eastAsia="Calibri"/>
        </w:rPr>
        <w:t>ple’s owner and master</w:t>
      </w:r>
      <w:r w:rsidRPr="00365A0C">
        <w:rPr>
          <w:rFonts w:eastAsia="Calibri"/>
        </w:rPr>
        <w:t>—and “not knowing”</w:t>
      </w:r>
      <w:r w:rsidR="00D40965" w:rsidRPr="00365A0C">
        <w:rPr>
          <w:rFonts w:eastAsia="Calibri"/>
        </w:rPr>
        <w:t xml:space="preserve"> the stall</w:t>
      </w:r>
      <w:r w:rsidRPr="00365A0C">
        <w:rPr>
          <w:rFonts w:eastAsia="Calibri"/>
        </w:rPr>
        <w:t xml:space="preserve"> or institution he provides to feed his people, it connotes a disintegration of the</w:t>
      </w:r>
      <w:r w:rsidR="00C40994" w:rsidRPr="00365A0C">
        <w:rPr>
          <w:rFonts w:eastAsia="Calibri"/>
        </w:rPr>
        <w:t>ir</w:t>
      </w:r>
      <w:r w:rsidRPr="00365A0C">
        <w:rPr>
          <w:rFonts w:eastAsia="Calibri"/>
        </w:rPr>
        <w:t xml:space="preserve"> covenant relationship </w:t>
      </w:r>
      <w:r w:rsidR="00C40994" w:rsidRPr="00365A0C">
        <w:rPr>
          <w:rFonts w:eastAsia="Calibri"/>
        </w:rPr>
        <w:t xml:space="preserve">with him </w:t>
      </w:r>
      <w:r w:rsidRPr="00365A0C">
        <w:rPr>
          <w:rFonts w:eastAsia="Calibri"/>
        </w:rPr>
        <w:t xml:space="preserve">and ignorance of spiritual truths. Says Paul, “The things of God no man knows but the Spirit of God” (1 Corinthians 2:11). Unless one obtains the Spirit of God that comes with keeping the law of his covenant, it is impossible to know God or </w:t>
      </w:r>
      <w:r w:rsidR="00916904" w:rsidRPr="00365A0C">
        <w:rPr>
          <w:rFonts w:eastAsia="Calibri"/>
        </w:rPr>
        <w:t xml:space="preserve">to </w:t>
      </w:r>
      <w:r w:rsidRPr="00365A0C">
        <w:rPr>
          <w:rFonts w:eastAsia="Calibri"/>
        </w:rPr>
        <w:t>comprehend his truth.</w:t>
      </w:r>
    </w:p>
    <w:p w:rsidR="00B61DD9" w:rsidRPr="00365A0C" w:rsidRDefault="00B61DD9" w:rsidP="00B61DD9">
      <w:pPr>
        <w:contextualSpacing/>
        <w:rPr>
          <w:rFonts w:eastAsia="Calibri"/>
        </w:rPr>
      </w:pPr>
    </w:p>
    <w:p w:rsidR="00B61DD9" w:rsidRPr="00365A0C" w:rsidRDefault="00B61DD9" w:rsidP="00B61DD9">
      <w:pPr>
        <w:contextualSpacing/>
        <w:rPr>
          <w:rFonts w:eastAsia="Calibri"/>
          <w:i/>
        </w:rPr>
      </w:pPr>
      <w:r w:rsidRPr="00365A0C">
        <w:rPr>
          <w:rFonts w:eastAsia="Calibri"/>
          <w:lang w:val="en-CA"/>
        </w:rPr>
        <w:t>1:</w:t>
      </w:r>
      <w:r w:rsidRPr="00365A0C">
        <w:rPr>
          <w:rFonts w:eastAsia="Calibri"/>
        </w:rPr>
        <w:t xml:space="preserve">4 </w:t>
      </w:r>
      <w:r w:rsidRPr="00365A0C">
        <w:rPr>
          <w:rFonts w:eastAsia="Calibri"/>
          <w:i/>
        </w:rPr>
        <w:t>Alas, a nation astray, a people weighed down by sin, the offspring of wrongdoers, perverse children: they have forsaken Jehovah, they have spurned the Holy One of Israel, they have lapsed into apostasy.</w:t>
      </w:r>
    </w:p>
    <w:p w:rsidR="00B61DD9" w:rsidRPr="00365A0C" w:rsidRDefault="00B61DD9" w:rsidP="00B61DD9">
      <w:pPr>
        <w:contextualSpacing/>
        <w:rPr>
          <w:rFonts w:eastAsia="Calibri"/>
          <w:i/>
        </w:rPr>
      </w:pPr>
    </w:p>
    <w:p w:rsidR="00B61DD9" w:rsidRPr="00365A0C" w:rsidRDefault="00B61DD9" w:rsidP="00B61DD9">
      <w:pPr>
        <w:contextualSpacing/>
        <w:rPr>
          <w:rFonts w:eastAsia="Calibri"/>
        </w:rPr>
      </w:pPr>
      <w:r w:rsidRPr="00365A0C">
        <w:rPr>
          <w:rFonts w:eastAsia="Calibri"/>
        </w:rPr>
        <w:tab/>
        <w:t>From addressing his people personally as “Israel . . . my people” (v 3), Jehovah now addresses them impersonally as “a nation,” signifying their alienated state. Additionally, a regression occurs from his people’s simply going “astray” to their burdening themselves with “sin,” which</w:t>
      </w:r>
      <w:r w:rsidR="00916904" w:rsidRPr="00365A0C">
        <w:rPr>
          <w:rFonts w:eastAsia="Calibri"/>
        </w:rPr>
        <w:t>,</w:t>
      </w:r>
      <w:r w:rsidRPr="00365A0C">
        <w:rPr>
          <w:rFonts w:eastAsia="Calibri"/>
        </w:rPr>
        <w:t xml:space="preserve"> over time</w:t>
      </w:r>
      <w:r w:rsidR="00916904" w:rsidRPr="00365A0C">
        <w:rPr>
          <w:rFonts w:eastAsia="Calibri"/>
        </w:rPr>
        <w:t>,</w:t>
      </w:r>
      <w:r w:rsidRPr="00365A0C">
        <w:rPr>
          <w:rFonts w:eastAsia="Calibri"/>
        </w:rPr>
        <w:t xml:space="preserve"> ends in outright “wrongdoing.” That </w:t>
      </w:r>
      <w:r w:rsidR="00916904" w:rsidRPr="00365A0C">
        <w:rPr>
          <w:rFonts w:eastAsia="Calibri"/>
        </w:rPr>
        <w:t>occurs</w:t>
      </w:r>
      <w:r w:rsidRPr="00365A0C">
        <w:rPr>
          <w:rFonts w:eastAsia="Calibri"/>
        </w:rPr>
        <w:t xml:space="preserve"> collectively and generationally. The “offspring of wrongdoers” turn into “perverse children,” meaning that the rising generation has </w:t>
      </w:r>
      <w:r w:rsidR="00455D23" w:rsidRPr="00365A0C">
        <w:rPr>
          <w:rFonts w:eastAsia="Calibri"/>
        </w:rPr>
        <w:t xml:space="preserve">by now </w:t>
      </w:r>
      <w:r w:rsidRPr="00365A0C">
        <w:rPr>
          <w:rFonts w:eastAsia="Calibri"/>
        </w:rPr>
        <w:t>become thoroughly corrupt. “Forsaking” Jehovah and “spurning” him finally become conscious and deliberate acts.</w:t>
      </w:r>
    </w:p>
    <w:p w:rsidR="00B61DD9" w:rsidRPr="00365A0C" w:rsidRDefault="00B61DD9" w:rsidP="00B61DD9">
      <w:pPr>
        <w:contextualSpacing/>
        <w:rPr>
          <w:rFonts w:eastAsia="Calibri"/>
          <w:iCs/>
        </w:rPr>
      </w:pPr>
      <w:r w:rsidRPr="00365A0C">
        <w:rPr>
          <w:rFonts w:eastAsia="Calibri"/>
        </w:rPr>
        <w:tab/>
      </w:r>
      <w:r w:rsidRPr="00365A0C">
        <w:rPr>
          <w:rFonts w:eastAsia="Calibri"/>
          <w:i/>
        </w:rPr>
        <w:t xml:space="preserve">The Holy One of Israel. </w:t>
      </w:r>
      <w:r w:rsidRPr="00365A0C">
        <w:rPr>
          <w:rFonts w:eastAsia="Calibri"/>
          <w:iCs/>
        </w:rPr>
        <w:t xml:space="preserve">The title of “Holy One,” together with “Valiant One” (v 24) designates Israel’s God more than thirty times in the Book of Isaiah. In this case, it contrasts Jehovah’s holiness with his people’s unholiness. Still, it points to what Jehovah’s </w:t>
      </w:r>
      <w:r w:rsidR="00455D23" w:rsidRPr="00365A0C">
        <w:rPr>
          <w:rFonts w:eastAsia="Calibri"/>
          <w:iCs/>
        </w:rPr>
        <w:t xml:space="preserve">people should become—“holy” or </w:t>
      </w:r>
      <w:r w:rsidR="00916904" w:rsidRPr="00365A0C">
        <w:rPr>
          <w:rFonts w:eastAsia="Calibri"/>
          <w:iCs/>
        </w:rPr>
        <w:t>“</w:t>
      </w:r>
      <w:r w:rsidR="00455D23" w:rsidRPr="00365A0C">
        <w:rPr>
          <w:rFonts w:eastAsia="Calibri"/>
          <w:iCs/>
        </w:rPr>
        <w:t>sanctified</w:t>
      </w:r>
      <w:r w:rsidR="00916904" w:rsidRPr="00365A0C">
        <w:rPr>
          <w:rFonts w:eastAsia="Calibri"/>
          <w:iCs/>
        </w:rPr>
        <w:t>,”</w:t>
      </w:r>
      <w:r w:rsidRPr="00365A0C">
        <w:rPr>
          <w:rFonts w:eastAsia="Calibri"/>
          <w:iCs/>
        </w:rPr>
        <w:t xml:space="preserve"> like their God. Both titles—“Holy One” and “Valiant One”—characterize Israel’s God as his people’s exemplar. We observe this in an instance in which Jehovah exempts a </w:t>
      </w:r>
      <w:r w:rsidR="00B07D61" w:rsidRPr="00365A0C">
        <w:rPr>
          <w:rFonts w:eastAsia="Calibri"/>
          <w:iCs/>
        </w:rPr>
        <w:t>righteous remnant of his people</w:t>
      </w:r>
      <w:r w:rsidRPr="00365A0C">
        <w:rPr>
          <w:rFonts w:eastAsia="Calibri"/>
          <w:iCs/>
        </w:rPr>
        <w:t xml:space="preserve"> called hi</w:t>
      </w:r>
      <w:r w:rsidR="00B07D61" w:rsidRPr="00365A0C">
        <w:rPr>
          <w:rFonts w:eastAsia="Calibri"/>
          <w:iCs/>
        </w:rPr>
        <w:t>s “holy ones” and “valiant ones</w:t>
      </w:r>
      <w:r w:rsidRPr="00365A0C">
        <w:rPr>
          <w:rFonts w:eastAsia="Calibri"/>
          <w:iCs/>
        </w:rPr>
        <w:t>” from a worldwide destruction (Isaiah 13:3).</w:t>
      </w:r>
    </w:p>
    <w:p w:rsidR="00B61DD9" w:rsidRPr="00365A0C" w:rsidRDefault="00B61DD9" w:rsidP="00B61DD9">
      <w:pPr>
        <w:contextualSpacing/>
        <w:rPr>
          <w:rFonts w:eastAsia="Calibri"/>
        </w:rPr>
      </w:pPr>
      <w:r w:rsidRPr="00365A0C">
        <w:rPr>
          <w:rFonts w:eastAsia="Calibri"/>
          <w:iCs/>
        </w:rPr>
        <w:tab/>
      </w:r>
      <w:r w:rsidRPr="00365A0C">
        <w:rPr>
          <w:rFonts w:eastAsia="Calibri"/>
          <w:i/>
        </w:rPr>
        <w:t>They have lapsed into apostasy.</w:t>
      </w:r>
      <w:r w:rsidRPr="00365A0C">
        <w:rPr>
          <w:rFonts w:eastAsia="Calibri"/>
          <w:iCs/>
        </w:rPr>
        <w:t xml:space="preserve"> </w:t>
      </w:r>
      <w:r w:rsidRPr="00365A0C">
        <w:rPr>
          <w:rFonts w:eastAsia="Calibri"/>
        </w:rPr>
        <w:t xml:space="preserve">Hebrew </w:t>
      </w:r>
      <w:proofErr w:type="spellStart"/>
      <w:r w:rsidRPr="00365A0C">
        <w:rPr>
          <w:rFonts w:eastAsia="Calibri"/>
          <w:i/>
        </w:rPr>
        <w:t>nazoru</w:t>
      </w:r>
      <w:proofErr w:type="spellEnd"/>
      <w:r w:rsidRPr="00365A0C">
        <w:rPr>
          <w:rFonts w:eastAsia="Calibri"/>
          <w:i/>
        </w:rPr>
        <w:t xml:space="preserve"> </w:t>
      </w:r>
      <w:proofErr w:type="spellStart"/>
      <w:r w:rsidRPr="00365A0C">
        <w:rPr>
          <w:rFonts w:eastAsia="Calibri"/>
          <w:i/>
        </w:rPr>
        <w:t>ahor</w:t>
      </w:r>
      <w:proofErr w:type="spellEnd"/>
      <w:r w:rsidRPr="00365A0C">
        <w:rPr>
          <w:rFonts w:eastAsia="Calibri"/>
        </w:rPr>
        <w:t xml:space="preserve"> signifies that Jehovah’s people have become entirely “estranged” from him. They have “gone backwards” </w:t>
      </w:r>
      <w:r w:rsidR="00CB05B4" w:rsidRPr="00365A0C">
        <w:rPr>
          <w:rFonts w:eastAsia="Calibri"/>
        </w:rPr>
        <w:t>to</w:t>
      </w:r>
      <w:r w:rsidRPr="00365A0C">
        <w:rPr>
          <w:rFonts w:eastAsia="Calibri"/>
        </w:rPr>
        <w:t xml:space="preserve"> what they used to be before they became Jehovah’s covenant people</w:t>
      </w:r>
      <w:r w:rsidR="00455D23" w:rsidRPr="00365A0C">
        <w:rPr>
          <w:rFonts w:eastAsia="Calibri"/>
        </w:rPr>
        <w:t>,</w:t>
      </w:r>
      <w:r w:rsidRPr="00365A0C">
        <w:rPr>
          <w:rFonts w:eastAsia="Calibri"/>
        </w:rPr>
        <w:t xml:space="preserve"> when they didn’t know their God. In effect, they have become godless again like the world’s heathen nations, but </w:t>
      </w:r>
      <w:r w:rsidR="00455D23" w:rsidRPr="00365A0C">
        <w:rPr>
          <w:rFonts w:eastAsia="Calibri"/>
        </w:rPr>
        <w:t>now</w:t>
      </w:r>
      <w:r w:rsidRPr="00365A0C">
        <w:rPr>
          <w:rFonts w:eastAsia="Calibri"/>
        </w:rPr>
        <w:t xml:space="preserve"> more so because they have rejected the light they once had. The apostasy into which they began to backslide a generation ago is now complete. As a consequence, instead of enjoying the blessings of the covenant, they must suffer its curses.</w:t>
      </w:r>
    </w:p>
    <w:p w:rsidR="00B61DD9" w:rsidRPr="00365A0C" w:rsidRDefault="00B61DD9" w:rsidP="00B61DD9">
      <w:pPr>
        <w:contextualSpacing/>
        <w:rPr>
          <w:rFonts w:eastAsia="Calibri"/>
        </w:rPr>
      </w:pPr>
    </w:p>
    <w:p w:rsidR="00B61DD9" w:rsidRPr="00365A0C" w:rsidRDefault="00B61DD9" w:rsidP="00B61DD9">
      <w:pPr>
        <w:contextualSpacing/>
        <w:rPr>
          <w:rFonts w:eastAsia="Calibri"/>
          <w:iCs/>
        </w:rPr>
      </w:pPr>
      <w:r w:rsidRPr="00365A0C">
        <w:rPr>
          <w:rFonts w:eastAsia="Calibri"/>
          <w:lang w:val="en-CA"/>
        </w:rPr>
        <w:t>1:</w:t>
      </w:r>
      <w:r w:rsidRPr="00365A0C">
        <w:rPr>
          <w:rFonts w:eastAsia="Calibri"/>
        </w:rPr>
        <w:t xml:space="preserve">5 </w:t>
      </w:r>
      <w:r w:rsidRPr="00365A0C">
        <w:rPr>
          <w:rFonts w:eastAsia="Calibri"/>
          <w:i/>
        </w:rPr>
        <w:t xml:space="preserve">Why be smitten further by adding to your waywardness? The whole head is sick, the whole heart </w:t>
      </w:r>
      <w:proofErr w:type="spellStart"/>
      <w:r w:rsidRPr="00365A0C">
        <w:rPr>
          <w:rFonts w:eastAsia="Calibri"/>
          <w:i/>
        </w:rPr>
        <w:t>diseased</w:t>
      </w:r>
      <w:proofErr w:type="spellEnd"/>
      <w:r w:rsidRPr="00365A0C">
        <w:rPr>
          <w:rFonts w:eastAsia="Calibri"/>
          <w:i/>
        </w:rPr>
        <w:t>.</w:t>
      </w:r>
    </w:p>
    <w:p w:rsidR="00B61DD9" w:rsidRPr="00365A0C" w:rsidRDefault="00B61DD9" w:rsidP="00B61DD9">
      <w:pPr>
        <w:contextualSpacing/>
        <w:rPr>
          <w:rFonts w:eastAsia="Calibri"/>
          <w:iCs/>
        </w:rPr>
      </w:pPr>
    </w:p>
    <w:p w:rsidR="00B61DD9" w:rsidRPr="00365A0C" w:rsidRDefault="00B61DD9" w:rsidP="00D428CE">
      <w:pPr>
        <w:contextualSpacing/>
        <w:rPr>
          <w:rFonts w:eastAsia="Calibri"/>
        </w:rPr>
      </w:pPr>
      <w:r w:rsidRPr="00365A0C">
        <w:rPr>
          <w:rFonts w:eastAsia="Calibri"/>
        </w:rPr>
        <w:lastRenderedPageBreak/>
        <w:tab/>
        <w:t>To be “</w:t>
      </w:r>
      <w:r w:rsidRPr="00365A0C">
        <w:rPr>
          <w:rFonts w:eastAsia="Calibri"/>
          <w:iCs/>
        </w:rPr>
        <w:t>smitten”</w:t>
      </w:r>
      <w:r w:rsidRPr="00365A0C">
        <w:rPr>
          <w:rFonts w:eastAsia="Calibri"/>
        </w:rPr>
        <w:t xml:space="preserve"> of God—through plagues, misfortunes, natural disasters, and enemies—constitutes Jehovah’s final attempt to bring his people back to a state of blessedness by influencing or inducing them to repent of </w:t>
      </w:r>
      <w:r w:rsidR="00D428CE" w:rsidRPr="00365A0C">
        <w:rPr>
          <w:rFonts w:eastAsia="Calibri"/>
        </w:rPr>
        <w:t>evil</w:t>
      </w:r>
      <w:r w:rsidRPr="00365A0C">
        <w:rPr>
          <w:rFonts w:eastAsia="Calibri"/>
        </w:rPr>
        <w:t xml:space="preserve">. </w:t>
      </w:r>
      <w:r w:rsidR="00D428CE" w:rsidRPr="00365A0C">
        <w:rPr>
          <w:rFonts w:eastAsia="Calibri"/>
        </w:rPr>
        <w:t xml:space="preserve">Instead, their persistent </w:t>
      </w:r>
      <w:r w:rsidRPr="00365A0C">
        <w:rPr>
          <w:rFonts w:eastAsia="Calibri"/>
        </w:rPr>
        <w:t>waywardness compounds their plight</w:t>
      </w:r>
      <w:r w:rsidR="00D428CE" w:rsidRPr="00365A0C">
        <w:rPr>
          <w:rFonts w:eastAsia="Calibri"/>
        </w:rPr>
        <w:t xml:space="preserve"> (Isaiah 42:18–25; 59:</w:t>
      </w:r>
      <w:r w:rsidR="00F247F5" w:rsidRPr="00365A0C">
        <w:rPr>
          <w:rFonts w:eastAsia="Calibri"/>
        </w:rPr>
        <w:t>8–10</w:t>
      </w:r>
      <w:r w:rsidR="00D428CE" w:rsidRPr="00365A0C">
        <w:rPr>
          <w:rFonts w:eastAsia="Calibri"/>
        </w:rPr>
        <w:t>)</w:t>
      </w:r>
      <w:r w:rsidRPr="00365A0C">
        <w:rPr>
          <w:rFonts w:eastAsia="Calibri"/>
        </w:rPr>
        <w:t xml:space="preserve">. Illness and disease </w:t>
      </w:r>
      <w:r w:rsidR="00D428CE" w:rsidRPr="00365A0C">
        <w:rPr>
          <w:rFonts w:eastAsia="Calibri"/>
        </w:rPr>
        <w:t>become</w:t>
      </w:r>
      <w:r w:rsidRPr="00365A0C">
        <w:rPr>
          <w:rFonts w:eastAsia="Calibri"/>
        </w:rPr>
        <w:t xml:space="preserve"> rampant, reflecting a society sick in mind and body. Allegorically, the people’s “head” or leadership, and their “heart” or core institutions—</w:t>
      </w:r>
      <w:r w:rsidR="00D428CE" w:rsidRPr="00365A0C">
        <w:rPr>
          <w:rFonts w:eastAsia="Calibri"/>
        </w:rPr>
        <w:t xml:space="preserve">in </w:t>
      </w:r>
      <w:r w:rsidR="00B07D61" w:rsidRPr="00365A0C">
        <w:rPr>
          <w:rFonts w:eastAsia="Calibri"/>
        </w:rPr>
        <w:t>short</w:t>
      </w:r>
      <w:r w:rsidR="00D428CE" w:rsidRPr="00365A0C">
        <w:rPr>
          <w:rFonts w:eastAsia="Calibri"/>
        </w:rPr>
        <w:t xml:space="preserve">, </w:t>
      </w:r>
      <w:r w:rsidRPr="00365A0C">
        <w:rPr>
          <w:rFonts w:eastAsia="Calibri"/>
        </w:rPr>
        <w:t>their entire establishment, political a</w:t>
      </w:r>
      <w:r w:rsidR="000779B9" w:rsidRPr="00365A0C">
        <w:rPr>
          <w:rFonts w:eastAsia="Calibri"/>
        </w:rPr>
        <w:t>nd religious (Isaiah 7:8–9; 9:14</w:t>
      </w:r>
      <w:r w:rsidRPr="00365A0C">
        <w:rPr>
          <w:rFonts w:eastAsia="Calibri"/>
        </w:rPr>
        <w:t>–16)—has degenerated to a pathological state.</w:t>
      </w:r>
    </w:p>
    <w:p w:rsidR="00B61DD9" w:rsidRPr="00365A0C" w:rsidRDefault="00B61DD9" w:rsidP="00B61DD9">
      <w:pPr>
        <w:contextualSpacing/>
        <w:rPr>
          <w:rFonts w:eastAsia="Calibri"/>
        </w:rPr>
      </w:pPr>
    </w:p>
    <w:p w:rsidR="00B61DD9" w:rsidRPr="00365A0C" w:rsidRDefault="00B61DD9" w:rsidP="00B61DD9">
      <w:pPr>
        <w:contextualSpacing/>
        <w:rPr>
          <w:rFonts w:eastAsia="Calibri"/>
          <w:i/>
        </w:rPr>
      </w:pPr>
      <w:r w:rsidRPr="00365A0C">
        <w:rPr>
          <w:rFonts w:eastAsia="Calibri"/>
          <w:lang w:val="en-CA"/>
        </w:rPr>
        <w:t>1:</w:t>
      </w:r>
      <w:r w:rsidRPr="00365A0C">
        <w:rPr>
          <w:rFonts w:eastAsia="Calibri"/>
        </w:rPr>
        <w:t xml:space="preserve">6 </w:t>
      </w:r>
      <w:r w:rsidRPr="00365A0C">
        <w:rPr>
          <w:rFonts w:eastAsia="Calibri"/>
          <w:i/>
        </w:rPr>
        <w:t>From the soles of the feet even to the head there is nothing sound, only wounds and bruises and festering sores; they have not been pressed out or bound up, nor soothed with ointment.</w:t>
      </w:r>
    </w:p>
    <w:p w:rsidR="00B61DD9" w:rsidRPr="00365A0C" w:rsidRDefault="00B61DD9" w:rsidP="00B61DD9">
      <w:pPr>
        <w:contextualSpacing/>
        <w:rPr>
          <w:rFonts w:eastAsia="Calibri"/>
        </w:rPr>
      </w:pPr>
    </w:p>
    <w:p w:rsidR="00B61DD9" w:rsidRPr="00365A0C" w:rsidRDefault="00B61DD9" w:rsidP="00B61DD9">
      <w:pPr>
        <w:contextualSpacing/>
        <w:rPr>
          <w:rFonts w:eastAsia="Calibri"/>
        </w:rPr>
      </w:pPr>
      <w:r w:rsidRPr="00365A0C">
        <w:rPr>
          <w:rFonts w:eastAsia="Calibri"/>
        </w:rPr>
        <w:tab/>
        <w:t xml:space="preserve">Like the wounds, bruises, and sores of an enemy slave—one who </w:t>
      </w:r>
      <w:r w:rsidR="00A87008" w:rsidRPr="00365A0C">
        <w:rPr>
          <w:rFonts w:eastAsia="Calibri"/>
        </w:rPr>
        <w:t>receives</w:t>
      </w:r>
      <w:r w:rsidRPr="00365A0C">
        <w:rPr>
          <w:rFonts w:eastAsia="Calibri"/>
        </w:rPr>
        <w:t xml:space="preserve"> no chance of being ministered to—Jehovah’s </w:t>
      </w:r>
      <w:r w:rsidR="009756FB" w:rsidRPr="00365A0C">
        <w:rPr>
          <w:rFonts w:eastAsia="Calibri"/>
        </w:rPr>
        <w:t>alienated</w:t>
      </w:r>
      <w:r w:rsidRPr="00365A0C">
        <w:rPr>
          <w:rFonts w:eastAsia="Calibri"/>
        </w:rPr>
        <w:t xml:space="preserve"> </w:t>
      </w:r>
      <w:r w:rsidR="009756FB" w:rsidRPr="00365A0C">
        <w:rPr>
          <w:rFonts w:eastAsia="Calibri"/>
        </w:rPr>
        <w:t>people</w:t>
      </w:r>
      <w:r w:rsidRPr="00365A0C">
        <w:rPr>
          <w:rFonts w:eastAsia="Calibri"/>
        </w:rPr>
        <w:t xml:space="preserve"> find themselves in pitiful circumstances. When someone in a gulag becomes ill, that is his problem; he is dispensable. That is the condition to which Jehovah’s people are reduced in his Day of Judgment. Like the Prodigal Son, they have rebelled against Jehovah and squandered their inheritance. Then, when their entire society breaks down, their curse becomes irrevocable. Nevertheless, although a majority suffers misery, there remains hope for some who repent.</w:t>
      </w:r>
    </w:p>
    <w:p w:rsidR="00B61DD9" w:rsidRPr="00365A0C" w:rsidRDefault="00B61DD9" w:rsidP="00B61DD9">
      <w:pPr>
        <w:contextualSpacing/>
        <w:rPr>
          <w:rFonts w:eastAsia="Calibri"/>
        </w:rPr>
      </w:pPr>
      <w:r w:rsidRPr="00365A0C">
        <w:rPr>
          <w:rFonts w:eastAsia="Calibri"/>
          <w:i/>
        </w:rPr>
        <w:tab/>
        <w:t xml:space="preserve">Nor soothed with ointment. </w:t>
      </w:r>
      <w:r w:rsidRPr="00365A0C">
        <w:rPr>
          <w:rFonts w:eastAsia="Calibri"/>
          <w:iCs/>
        </w:rPr>
        <w:t xml:space="preserve">The </w:t>
      </w:r>
      <w:r w:rsidRPr="00365A0C">
        <w:rPr>
          <w:rFonts w:eastAsia="Calibri"/>
        </w:rPr>
        <w:t>idea of being “soothed with ointment,” which is denied the wicked, Jehovah doesn</w:t>
      </w:r>
      <w:r w:rsidR="003867E9" w:rsidRPr="00365A0C">
        <w:rPr>
          <w:rFonts w:eastAsia="Calibri"/>
        </w:rPr>
        <w:t>’</w:t>
      </w:r>
      <w:r w:rsidRPr="00365A0C">
        <w:rPr>
          <w:rFonts w:eastAsia="Calibri"/>
        </w:rPr>
        <w:t>t deny the righteous. We observe his healing and anointing his repentant people later in the Book of Isaiah (Isaiah 30:26; 57:18–19; 58:8; 61:3). It is for the reader to discover such antitheses by searching Isaiah’s terms and concepts. In other words, although Isaiah has us wade through the judgmental parts of his prophecy before he presents Jehovah’s glorious promises</w:t>
      </w:r>
      <w:r w:rsidR="00971EA2" w:rsidRPr="00365A0C">
        <w:rPr>
          <w:rFonts w:eastAsia="Calibri"/>
        </w:rPr>
        <w:t>, all doesn’t end in gloom and doom</w:t>
      </w:r>
      <w:r w:rsidRPr="00365A0C">
        <w:rPr>
          <w:rFonts w:eastAsia="Calibri"/>
        </w:rPr>
        <w:t>. If Jehovah’s people repent in time, they may yet qualify for his divine blessings.</w:t>
      </w:r>
    </w:p>
    <w:p w:rsidR="00B61DD9" w:rsidRPr="00365A0C" w:rsidRDefault="00B61DD9" w:rsidP="00B61DD9">
      <w:pPr>
        <w:contextualSpacing/>
        <w:rPr>
          <w:rFonts w:eastAsia="Calibri"/>
        </w:rPr>
      </w:pPr>
    </w:p>
    <w:p w:rsidR="00B61DD9" w:rsidRPr="00365A0C" w:rsidRDefault="00B61DD9" w:rsidP="00B61DD9">
      <w:pPr>
        <w:contextualSpacing/>
        <w:rPr>
          <w:rFonts w:eastAsia="Calibri"/>
          <w:iCs/>
        </w:rPr>
      </w:pPr>
      <w:r w:rsidRPr="00365A0C">
        <w:rPr>
          <w:rFonts w:eastAsia="Calibri"/>
          <w:lang w:val="en-CA"/>
        </w:rPr>
        <w:t>1:</w:t>
      </w:r>
      <w:r w:rsidRPr="00365A0C">
        <w:rPr>
          <w:rFonts w:eastAsia="Calibri"/>
        </w:rPr>
        <w:t xml:space="preserve">7 </w:t>
      </w:r>
      <w:r w:rsidRPr="00365A0C">
        <w:rPr>
          <w:rFonts w:eastAsia="Calibri"/>
          <w:i/>
        </w:rPr>
        <w:t xml:space="preserve">Your land is ruined, your cities burned with </w:t>
      </w:r>
      <w:r w:rsidRPr="00365A0C">
        <w:rPr>
          <w:rFonts w:eastAsia="Calibri"/>
          <w:b/>
          <w:i/>
        </w:rPr>
        <w:t>fire</w:t>
      </w:r>
      <w:r w:rsidRPr="00365A0C">
        <w:rPr>
          <w:rFonts w:eastAsia="Calibri"/>
          <w:i/>
        </w:rPr>
        <w:t>; Your native soil is devoured by aliens in your presence, laid waste at its takeover by foreigners.</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ab/>
      </w:r>
      <w:r w:rsidR="00B07D61" w:rsidRPr="00365A0C">
        <w:rPr>
          <w:rFonts w:eastAsia="Calibri"/>
          <w:iCs/>
        </w:rPr>
        <w:t>While t</w:t>
      </w:r>
      <w:r w:rsidRPr="00365A0C">
        <w:rPr>
          <w:rFonts w:eastAsia="Calibri"/>
          <w:iCs/>
        </w:rPr>
        <w:t xml:space="preserve">he “land” </w:t>
      </w:r>
      <w:r w:rsidR="00B07D61" w:rsidRPr="00365A0C">
        <w:rPr>
          <w:rFonts w:eastAsia="Calibri"/>
          <w:iCs/>
        </w:rPr>
        <w:t>refers to the Promised Land—</w:t>
      </w:r>
      <w:r w:rsidRPr="00365A0C">
        <w:rPr>
          <w:rFonts w:eastAsia="Calibri"/>
          <w:iCs/>
        </w:rPr>
        <w:t xml:space="preserve">which </w:t>
      </w:r>
      <w:r w:rsidR="000A53FC" w:rsidRPr="00365A0C">
        <w:rPr>
          <w:rFonts w:eastAsia="Calibri"/>
          <w:iCs/>
        </w:rPr>
        <w:t>Jehovah</w:t>
      </w:r>
      <w:r w:rsidRPr="00365A0C">
        <w:rPr>
          <w:rFonts w:eastAsia="Calibri"/>
          <w:iCs/>
        </w:rPr>
        <w:t xml:space="preserve"> grants as a covenant blessing to his people who </w:t>
      </w:r>
      <w:r w:rsidR="005F433A" w:rsidRPr="00365A0C">
        <w:rPr>
          <w:rFonts w:eastAsia="Calibri"/>
          <w:iCs/>
        </w:rPr>
        <w:t>keep his law and word</w:t>
      </w:r>
      <w:r w:rsidR="00B07D61" w:rsidRPr="00365A0C">
        <w:rPr>
          <w:rFonts w:eastAsia="Calibri"/>
          <w:iCs/>
        </w:rPr>
        <w:t>—t</w:t>
      </w:r>
      <w:r w:rsidRPr="00365A0C">
        <w:rPr>
          <w:rFonts w:eastAsia="Calibri"/>
          <w:iCs/>
        </w:rPr>
        <w:t>he land’s invasion and destruction by enemies signifies covenant curses directed at a generation of Jehovah’s people tha</w:t>
      </w:r>
      <w:r w:rsidR="00B07D61" w:rsidRPr="00365A0C">
        <w:rPr>
          <w:rFonts w:eastAsia="Calibri"/>
          <w:iCs/>
        </w:rPr>
        <w:t>t has turned to wickedness. In a</w:t>
      </w:r>
      <w:r w:rsidRPr="00365A0C">
        <w:rPr>
          <w:rFonts w:eastAsia="Calibri"/>
          <w:iCs/>
        </w:rPr>
        <w:t xml:space="preserve"> historical context, the “land” is the Land of Canaan, which ancient Israel conquered under the leadership of Moses and Joshua. In an end-time context, the “land” is the one occupied by those who profess to be Jehovah’s covenant people in that day, which their forebears obtained from Jehovah as a covenant blessing.</w:t>
      </w:r>
    </w:p>
    <w:p w:rsidR="00B61DD9" w:rsidRPr="00365A0C" w:rsidRDefault="00B61DD9" w:rsidP="00B61DD9">
      <w:pPr>
        <w:contextualSpacing/>
        <w:rPr>
          <w:rFonts w:eastAsia="Calibri"/>
        </w:rPr>
      </w:pPr>
      <w:r w:rsidRPr="00365A0C">
        <w:rPr>
          <w:rFonts w:eastAsia="Calibri"/>
          <w:iCs/>
        </w:rPr>
        <w:tab/>
      </w:r>
      <w:r w:rsidRPr="00365A0C">
        <w:rPr>
          <w:rFonts w:eastAsia="Calibri"/>
          <w:bCs/>
          <w:iCs/>
        </w:rPr>
        <w:t xml:space="preserve">As determined by </w:t>
      </w:r>
      <w:r w:rsidR="005F433A" w:rsidRPr="00365A0C">
        <w:rPr>
          <w:rFonts w:eastAsia="Calibri"/>
          <w:bCs/>
          <w:iCs/>
        </w:rPr>
        <w:t>Isaiah’s</w:t>
      </w:r>
      <w:r w:rsidRPr="00365A0C">
        <w:rPr>
          <w:rFonts w:eastAsia="Calibri"/>
          <w:bCs/>
          <w:iCs/>
        </w:rPr>
        <w:t xml:space="preserve"> network of synonymous parallels, the terms “fire” </w:t>
      </w:r>
      <w:r w:rsidR="00971EA2" w:rsidRPr="00365A0C">
        <w:rPr>
          <w:rFonts w:eastAsia="Calibri"/>
          <w:bCs/>
          <w:iCs/>
        </w:rPr>
        <w:t xml:space="preserve">(v 7) </w:t>
      </w:r>
      <w:r w:rsidRPr="00365A0C">
        <w:rPr>
          <w:rFonts w:eastAsia="Calibri"/>
          <w:bCs/>
          <w:iCs/>
        </w:rPr>
        <w:t xml:space="preserve">and “sword” (v 20) possess dual meanings. Besides their literal meaning, these terms </w:t>
      </w:r>
      <w:r w:rsidR="00C070C6" w:rsidRPr="00365A0C">
        <w:rPr>
          <w:rFonts w:eastAsia="Calibri"/>
          <w:bCs/>
          <w:iCs/>
        </w:rPr>
        <w:t>designate</w:t>
      </w:r>
      <w:r w:rsidRPr="00365A0C">
        <w:rPr>
          <w:rFonts w:eastAsia="Calibri"/>
          <w:bCs/>
          <w:iCs/>
        </w:rPr>
        <w:t xml:space="preserve"> persons who </w:t>
      </w:r>
      <w:r w:rsidRPr="00365A0C">
        <w:rPr>
          <w:rFonts w:eastAsia="Calibri"/>
          <w:bCs/>
        </w:rPr>
        <w:t>personify</w:t>
      </w:r>
      <w:r w:rsidRPr="00365A0C">
        <w:rPr>
          <w:rFonts w:eastAsia="Calibri"/>
          <w:bCs/>
          <w:iCs/>
        </w:rPr>
        <w:t xml:space="preserve"> Jehovah’s </w:t>
      </w:r>
      <w:r w:rsidRPr="00365A0C">
        <w:rPr>
          <w:rFonts w:eastAsia="Calibri"/>
          <w:bCs/>
          <w:i/>
          <w:iCs/>
        </w:rPr>
        <w:t>fire</w:t>
      </w:r>
      <w:r w:rsidRPr="00365A0C">
        <w:rPr>
          <w:rFonts w:eastAsia="Calibri"/>
          <w:bCs/>
          <w:iCs/>
        </w:rPr>
        <w:t xml:space="preserve"> and </w:t>
      </w:r>
      <w:r w:rsidRPr="00365A0C">
        <w:rPr>
          <w:rFonts w:eastAsia="Calibri"/>
          <w:bCs/>
          <w:i/>
          <w:iCs/>
        </w:rPr>
        <w:t>sword</w:t>
      </w:r>
      <w:r w:rsidRPr="00365A0C">
        <w:rPr>
          <w:rFonts w:eastAsia="Calibri"/>
          <w:bCs/>
          <w:iCs/>
        </w:rPr>
        <w:t xml:space="preserve">, who serve as </w:t>
      </w:r>
      <w:r w:rsidR="007450C8" w:rsidRPr="00365A0C">
        <w:rPr>
          <w:rFonts w:eastAsia="Calibri"/>
          <w:bCs/>
          <w:iCs/>
        </w:rPr>
        <w:t>his</w:t>
      </w:r>
      <w:r w:rsidRPr="00365A0C">
        <w:rPr>
          <w:rFonts w:eastAsia="Calibri"/>
          <w:bCs/>
          <w:iCs/>
        </w:rPr>
        <w:t xml:space="preserve"> instruments in punishing the wicked. In a historical context, one such</w:t>
      </w:r>
      <w:r w:rsidR="00C070C6" w:rsidRPr="00365A0C">
        <w:rPr>
          <w:rFonts w:eastAsia="Calibri"/>
          <w:bCs/>
          <w:iCs/>
        </w:rPr>
        <w:t xml:space="preserve"> person is the “king of Assyria”—</w:t>
      </w:r>
      <w:r w:rsidR="007450C8" w:rsidRPr="00365A0C">
        <w:rPr>
          <w:rFonts w:eastAsia="Calibri"/>
          <w:bCs/>
          <w:iCs/>
        </w:rPr>
        <w:t xml:space="preserve">who also appears </w:t>
      </w:r>
      <w:r w:rsidR="00C070C6" w:rsidRPr="00365A0C">
        <w:rPr>
          <w:rFonts w:eastAsia="Calibri"/>
          <w:bCs/>
          <w:iCs/>
        </w:rPr>
        <w:t>under his idolatrous title</w:t>
      </w:r>
      <w:r w:rsidR="007450C8" w:rsidRPr="00365A0C">
        <w:rPr>
          <w:rFonts w:eastAsia="Calibri"/>
          <w:bCs/>
          <w:iCs/>
        </w:rPr>
        <w:t xml:space="preserve"> “king of Babylon”</w:t>
      </w:r>
      <w:r w:rsidR="00C070C6" w:rsidRPr="00365A0C">
        <w:rPr>
          <w:rFonts w:eastAsia="Calibri"/>
          <w:bCs/>
          <w:iCs/>
        </w:rPr>
        <w:t>—</w:t>
      </w:r>
      <w:r w:rsidRPr="00365A0C">
        <w:rPr>
          <w:rFonts w:eastAsia="Calibri"/>
          <w:bCs/>
          <w:iCs/>
        </w:rPr>
        <w:t xml:space="preserve">whom Isaiah represents as conquering the world (Isaiah; </w:t>
      </w:r>
      <w:r w:rsidR="00C070C6" w:rsidRPr="00365A0C">
        <w:rPr>
          <w:rFonts w:eastAsia="Calibri"/>
          <w:bCs/>
          <w:iCs/>
        </w:rPr>
        <w:t xml:space="preserve">10:5–14; </w:t>
      </w:r>
      <w:r w:rsidR="00971EA2" w:rsidRPr="00365A0C">
        <w:rPr>
          <w:rFonts w:eastAsia="Calibri"/>
          <w:bCs/>
          <w:iCs/>
        </w:rPr>
        <w:t xml:space="preserve">13:4–5; </w:t>
      </w:r>
      <w:r w:rsidR="007450C8" w:rsidRPr="00365A0C">
        <w:rPr>
          <w:rFonts w:eastAsia="Calibri"/>
          <w:bCs/>
          <w:iCs/>
        </w:rPr>
        <w:t>14:</w:t>
      </w:r>
      <w:r w:rsidR="00C070C6" w:rsidRPr="00365A0C">
        <w:rPr>
          <w:rFonts w:eastAsia="Calibri"/>
          <w:bCs/>
          <w:iCs/>
        </w:rPr>
        <w:t xml:space="preserve">4, </w:t>
      </w:r>
      <w:r w:rsidR="007450C8" w:rsidRPr="00365A0C">
        <w:rPr>
          <w:rFonts w:eastAsia="Calibri"/>
          <w:bCs/>
          <w:iCs/>
        </w:rPr>
        <w:t xml:space="preserve">6; </w:t>
      </w:r>
      <w:r w:rsidRPr="00365A0C">
        <w:rPr>
          <w:rFonts w:eastAsia="Calibri"/>
          <w:bCs/>
          <w:iCs/>
        </w:rPr>
        <w:t xml:space="preserve">37:18). In an end-time context, a </w:t>
      </w:r>
      <w:r w:rsidR="00C070C6" w:rsidRPr="00365A0C">
        <w:rPr>
          <w:rFonts w:eastAsia="Calibri"/>
          <w:bCs/>
          <w:iCs/>
        </w:rPr>
        <w:t>similar</w:t>
      </w:r>
      <w:r w:rsidRPr="00365A0C">
        <w:rPr>
          <w:rFonts w:eastAsia="Calibri"/>
          <w:bCs/>
          <w:iCs/>
        </w:rPr>
        <w:t xml:space="preserve"> archtyrant—a modern-day Antichrist—likewise conquers the world.</w:t>
      </w:r>
    </w:p>
    <w:p w:rsidR="00B61DD9" w:rsidRPr="00365A0C" w:rsidRDefault="00B61DD9" w:rsidP="00B61DD9">
      <w:pPr>
        <w:contextualSpacing/>
        <w:rPr>
          <w:rFonts w:eastAsia="Calibri"/>
          <w:i/>
        </w:rPr>
      </w:pPr>
      <w:r w:rsidRPr="00365A0C">
        <w:rPr>
          <w:rFonts w:eastAsia="Calibri"/>
        </w:rPr>
        <w:lastRenderedPageBreak/>
        <w:tab/>
      </w:r>
      <w:r w:rsidRPr="00365A0C">
        <w:rPr>
          <w:rFonts w:eastAsia="Calibri"/>
          <w:i/>
        </w:rPr>
        <w:t>Aliens . . . foreigners.</w:t>
      </w:r>
      <w:r w:rsidRPr="00365A0C">
        <w:rPr>
          <w:rFonts w:eastAsia="Calibri"/>
        </w:rPr>
        <w:t xml:space="preserve"> Conceptually, in the Book of Isaiah, </w:t>
      </w:r>
      <w:r w:rsidR="00FF6F61" w:rsidRPr="00365A0C">
        <w:rPr>
          <w:rFonts w:eastAsia="Calibri"/>
        </w:rPr>
        <w:t xml:space="preserve">invasive </w:t>
      </w:r>
      <w:r w:rsidRPr="00365A0C">
        <w:rPr>
          <w:rFonts w:eastAsia="Calibri"/>
        </w:rPr>
        <w:t xml:space="preserve">aliens </w:t>
      </w:r>
      <w:r w:rsidR="006D4DD7" w:rsidRPr="00365A0C">
        <w:rPr>
          <w:rFonts w:eastAsia="Calibri"/>
        </w:rPr>
        <w:t xml:space="preserve">and </w:t>
      </w:r>
      <w:r w:rsidRPr="00365A0C">
        <w:rPr>
          <w:rFonts w:eastAsia="Calibri"/>
        </w:rPr>
        <w:t xml:space="preserve">foreigners identify the Assyrian alliance that conquers the world (Isaiah 5:26–29; 10:5–7, 28–32; 13:4–5; 28:11, 22; 33:19; 62:8). From the way the Hebrew prophets portray world affairs, we learn that the rise of Assyria as a superpower occurs in direct proportion to the apostasy of Jehovah’s </w:t>
      </w:r>
      <w:r w:rsidR="00C070C6" w:rsidRPr="00365A0C">
        <w:rPr>
          <w:rFonts w:eastAsia="Calibri"/>
        </w:rPr>
        <w:t xml:space="preserve">covenant </w:t>
      </w:r>
      <w:r w:rsidRPr="00365A0C">
        <w:rPr>
          <w:rFonts w:eastAsia="Calibri"/>
        </w:rPr>
        <w:t>people</w:t>
      </w:r>
      <w:r w:rsidR="00C070C6" w:rsidRPr="00365A0C">
        <w:rPr>
          <w:rFonts w:eastAsia="Calibri"/>
        </w:rPr>
        <w:t xml:space="preserve">, </w:t>
      </w:r>
      <w:r w:rsidRPr="00365A0C">
        <w:rPr>
          <w:rFonts w:eastAsia="Calibri"/>
        </w:rPr>
        <w:t>in the end-time as anciently. Without that precondition foreign nations could not dominate the world stage nor invade the lands of Jehovah’s people. Still, one place Assyria is unable to conquer is Zion, as we see next.</w:t>
      </w:r>
    </w:p>
    <w:p w:rsidR="00B61DD9" w:rsidRPr="00365A0C" w:rsidRDefault="00B61DD9" w:rsidP="00B61DD9">
      <w:pPr>
        <w:contextualSpacing/>
        <w:rPr>
          <w:rFonts w:eastAsia="Calibri"/>
        </w:rPr>
      </w:pPr>
    </w:p>
    <w:p w:rsidR="00B61DD9" w:rsidRPr="00365A0C" w:rsidRDefault="00B61DD9" w:rsidP="00B61DD9">
      <w:pPr>
        <w:contextualSpacing/>
        <w:rPr>
          <w:rFonts w:eastAsia="Calibri"/>
          <w:i/>
        </w:rPr>
      </w:pPr>
      <w:r w:rsidRPr="00365A0C">
        <w:rPr>
          <w:rFonts w:eastAsia="Calibri"/>
          <w:lang w:val="en-CA"/>
        </w:rPr>
        <w:t>1:</w:t>
      </w:r>
      <w:r w:rsidRPr="00365A0C">
        <w:rPr>
          <w:rFonts w:eastAsia="Calibri"/>
        </w:rPr>
        <w:t xml:space="preserve">8 </w:t>
      </w:r>
      <w:r w:rsidRPr="00365A0C">
        <w:rPr>
          <w:rFonts w:eastAsia="Calibri"/>
          <w:i/>
        </w:rPr>
        <w:t>The Daughter of Zion is left like a shelter in a vineyard, a hut in a melon field, a city under siege.</w:t>
      </w:r>
    </w:p>
    <w:p w:rsidR="00B61DD9" w:rsidRPr="00365A0C" w:rsidRDefault="00B61DD9" w:rsidP="00B61DD9">
      <w:pPr>
        <w:contextualSpacing/>
        <w:rPr>
          <w:rFonts w:eastAsia="Calibri"/>
        </w:rPr>
      </w:pPr>
    </w:p>
    <w:p w:rsidR="00B61DD9" w:rsidRPr="00365A0C" w:rsidRDefault="00B61DD9" w:rsidP="00B61DD9">
      <w:pPr>
        <w:contextualSpacing/>
        <w:rPr>
          <w:rFonts w:eastAsia="Calibri"/>
        </w:rPr>
      </w:pPr>
      <w:r w:rsidRPr="00365A0C">
        <w:rPr>
          <w:rFonts w:eastAsia="Calibri"/>
          <w:i/>
        </w:rPr>
        <w:tab/>
        <w:t xml:space="preserve">The Daughter of Zion. </w:t>
      </w:r>
      <w:r w:rsidR="009A03D7" w:rsidRPr="00365A0C">
        <w:rPr>
          <w:rFonts w:eastAsia="Calibri"/>
        </w:rPr>
        <w:t>When defining Israel’s relationship to its God, t</w:t>
      </w:r>
      <w:r w:rsidRPr="00365A0C">
        <w:rPr>
          <w:rFonts w:eastAsia="Calibri"/>
        </w:rPr>
        <w:t xml:space="preserve">he Hebrew prophets commonly characterize Israel </w:t>
      </w:r>
      <w:r w:rsidR="009A03D7" w:rsidRPr="00365A0C">
        <w:rPr>
          <w:rFonts w:eastAsia="Calibri"/>
        </w:rPr>
        <w:t>as</w:t>
      </w:r>
      <w:r w:rsidRPr="00365A0C">
        <w:rPr>
          <w:rFonts w:eastAsia="Calibri"/>
        </w:rPr>
        <w:t xml:space="preserve"> a woman and Jehovah </w:t>
      </w:r>
      <w:r w:rsidR="009A03D7" w:rsidRPr="00365A0C">
        <w:rPr>
          <w:rFonts w:eastAsia="Calibri"/>
        </w:rPr>
        <w:t xml:space="preserve">as </w:t>
      </w:r>
      <w:r w:rsidRPr="00365A0C">
        <w:rPr>
          <w:rFonts w:eastAsia="Calibri"/>
        </w:rPr>
        <w:t xml:space="preserve">her husband within </w:t>
      </w:r>
      <w:r w:rsidR="009A03D7" w:rsidRPr="00365A0C">
        <w:rPr>
          <w:rFonts w:eastAsia="Calibri"/>
        </w:rPr>
        <w:t>the</w:t>
      </w:r>
      <w:r w:rsidRPr="00365A0C">
        <w:rPr>
          <w:rFonts w:eastAsia="Calibri"/>
        </w:rPr>
        <w:t xml:space="preserve"> marriage covenant. Because Jehovah’s people </w:t>
      </w:r>
      <w:r w:rsidR="004B044F" w:rsidRPr="00365A0C">
        <w:rPr>
          <w:rFonts w:eastAsia="Calibri"/>
        </w:rPr>
        <w:t>as a whole</w:t>
      </w:r>
      <w:r w:rsidRPr="00365A0C">
        <w:rPr>
          <w:rFonts w:eastAsia="Calibri"/>
        </w:rPr>
        <w:t xml:space="preserve"> have apostatized, however, </w:t>
      </w:r>
      <w:r w:rsidR="004B044F" w:rsidRPr="00365A0C">
        <w:rPr>
          <w:rFonts w:eastAsia="Calibri"/>
        </w:rPr>
        <w:t>persons</w:t>
      </w:r>
      <w:r w:rsidRPr="00365A0C">
        <w:rPr>
          <w:rFonts w:eastAsia="Calibri"/>
        </w:rPr>
        <w:t xml:space="preserve"> among them who survive Assyria’s destruction comprise but a small remnant of Jehovah’s people</w:t>
      </w:r>
      <w:r w:rsidR="004B044F" w:rsidRPr="00365A0C">
        <w:rPr>
          <w:rFonts w:eastAsia="Calibri"/>
        </w:rPr>
        <w:t>. C</w:t>
      </w:r>
      <w:r w:rsidRPr="00365A0C">
        <w:rPr>
          <w:rFonts w:eastAsia="Calibri"/>
        </w:rPr>
        <w:t>alled “Zion” or the “Daughter of Zion” (Isaiah 37:22; 52:2; 62:11)</w:t>
      </w:r>
      <w:r w:rsidR="004B044F" w:rsidRPr="00365A0C">
        <w:rPr>
          <w:rFonts w:eastAsia="Calibri"/>
        </w:rPr>
        <w:t>, the</w:t>
      </w:r>
      <w:r w:rsidR="00F90782" w:rsidRPr="00365A0C">
        <w:rPr>
          <w:rFonts w:eastAsia="Calibri"/>
        </w:rPr>
        <w:t>se</w:t>
      </w:r>
      <w:r w:rsidRPr="00365A0C">
        <w:rPr>
          <w:rFonts w:eastAsia="Calibri"/>
        </w:rPr>
        <w:t xml:space="preserve"> </w:t>
      </w:r>
      <w:r w:rsidR="004B044F" w:rsidRPr="00365A0C">
        <w:rPr>
          <w:rFonts w:eastAsia="Calibri"/>
        </w:rPr>
        <w:t xml:space="preserve">survivors </w:t>
      </w:r>
      <w:r w:rsidRPr="00365A0C">
        <w:rPr>
          <w:rFonts w:eastAsia="Calibri"/>
        </w:rPr>
        <w:t>represent a higher spiritual category of Jehovah’s people than the “Israel” category because of their faithfulness to his covenant through many trials.</w:t>
      </w:r>
    </w:p>
    <w:p w:rsidR="00B61DD9" w:rsidRPr="00365A0C" w:rsidRDefault="00C54AA7" w:rsidP="00F247F5">
      <w:pPr>
        <w:contextualSpacing/>
        <w:rPr>
          <w:rFonts w:eastAsia="Calibri"/>
          <w:iCs/>
        </w:rPr>
      </w:pPr>
      <w:r w:rsidRPr="00365A0C">
        <w:rPr>
          <w:rFonts w:eastAsia="Calibri"/>
          <w:i/>
        </w:rPr>
        <w:tab/>
        <w:t>The D</w:t>
      </w:r>
      <w:r w:rsidR="00B61DD9" w:rsidRPr="00365A0C">
        <w:rPr>
          <w:rFonts w:eastAsia="Calibri"/>
          <w:i/>
        </w:rPr>
        <w:t>aughter of Zion is left.</w:t>
      </w:r>
      <w:r w:rsidR="00B61DD9" w:rsidRPr="00365A0C">
        <w:rPr>
          <w:rFonts w:eastAsia="Calibri"/>
          <w:iCs/>
        </w:rPr>
        <w:t xml:space="preserve"> The idea of being “left” signifies the survival of a </w:t>
      </w:r>
      <w:r w:rsidR="00F247F5" w:rsidRPr="00365A0C">
        <w:rPr>
          <w:rFonts w:eastAsia="Calibri"/>
          <w:iCs/>
        </w:rPr>
        <w:t>remnant</w:t>
      </w:r>
      <w:r w:rsidR="00B61DD9" w:rsidRPr="00365A0C">
        <w:rPr>
          <w:rFonts w:eastAsia="Calibri"/>
          <w:iCs/>
        </w:rPr>
        <w:t xml:space="preserve"> of Jehovah’s people </w:t>
      </w:r>
      <w:r w:rsidR="00F247F5" w:rsidRPr="00365A0C">
        <w:rPr>
          <w:rFonts w:eastAsia="Calibri"/>
          <w:iCs/>
        </w:rPr>
        <w:t>at the time</w:t>
      </w:r>
      <w:r w:rsidR="00B61DD9" w:rsidRPr="00365A0C">
        <w:rPr>
          <w:rFonts w:eastAsia="Calibri"/>
          <w:iCs/>
        </w:rPr>
        <w:t xml:space="preserve"> the rest perish. It underscores the dire conditions under which some survive. Word links in the Book of Isaiah identify those who are “left” as persons who return from exile in a</w:t>
      </w:r>
      <w:r w:rsidR="00F247F5" w:rsidRPr="00365A0C">
        <w:rPr>
          <w:rFonts w:eastAsia="Calibri"/>
          <w:iCs/>
        </w:rPr>
        <w:t xml:space="preserve"> </w:t>
      </w:r>
      <w:r w:rsidR="00B61DD9" w:rsidRPr="00365A0C">
        <w:rPr>
          <w:rFonts w:eastAsia="Calibri"/>
          <w:iCs/>
        </w:rPr>
        <w:t>n</w:t>
      </w:r>
      <w:r w:rsidR="00F247F5" w:rsidRPr="00365A0C">
        <w:rPr>
          <w:rFonts w:eastAsia="Calibri"/>
          <w:iCs/>
        </w:rPr>
        <w:t>ew</w:t>
      </w:r>
      <w:r w:rsidR="00B61DD9" w:rsidRPr="00365A0C">
        <w:rPr>
          <w:rFonts w:eastAsia="Calibri"/>
          <w:iCs/>
        </w:rPr>
        <w:t xml:space="preserve"> exodus to Zion (Isaiah 11:11, 16), who survive Assyria’s siege of Jerusalem (Isaiah 37:4), who </w:t>
      </w:r>
      <w:r w:rsidRPr="00365A0C">
        <w:rPr>
          <w:rFonts w:eastAsia="Calibri"/>
          <w:iCs/>
        </w:rPr>
        <w:t>remain</w:t>
      </w:r>
      <w:r w:rsidR="00B61DD9" w:rsidRPr="00365A0C">
        <w:rPr>
          <w:rFonts w:eastAsia="Calibri"/>
        </w:rPr>
        <w:t xml:space="preserve"> </w:t>
      </w:r>
      <w:r w:rsidRPr="00365A0C">
        <w:rPr>
          <w:rFonts w:eastAsia="Calibri"/>
        </w:rPr>
        <w:t>“</w:t>
      </w:r>
      <w:r w:rsidR="00B61DD9" w:rsidRPr="00365A0C">
        <w:rPr>
          <w:rFonts w:eastAsia="Calibri"/>
        </w:rPr>
        <w:t>as a flagstaff</w:t>
      </w:r>
      <w:r w:rsidR="00B61DD9" w:rsidRPr="00365A0C">
        <w:rPr>
          <w:rFonts w:eastAsia="Calibri"/>
          <w:b/>
          <w:bCs/>
        </w:rPr>
        <w:t xml:space="preserve"> </w:t>
      </w:r>
      <w:r w:rsidR="00B61DD9" w:rsidRPr="00365A0C">
        <w:rPr>
          <w:rFonts w:eastAsia="Calibri"/>
        </w:rPr>
        <w:t>on a mountaintop, an ensign</w:t>
      </w:r>
      <w:r w:rsidR="00B61DD9" w:rsidRPr="00365A0C">
        <w:rPr>
          <w:rFonts w:eastAsia="Calibri"/>
          <w:b/>
          <w:bCs/>
        </w:rPr>
        <w:t xml:space="preserve"> </w:t>
      </w:r>
      <w:r w:rsidR="00B61DD9" w:rsidRPr="00365A0C">
        <w:rPr>
          <w:rFonts w:eastAsia="Calibri"/>
        </w:rPr>
        <w:t xml:space="preserve">on a hill” (Isaiah 30:17), </w:t>
      </w:r>
      <w:r w:rsidR="00B61DD9" w:rsidRPr="00365A0C">
        <w:rPr>
          <w:rFonts w:eastAsia="Calibri"/>
          <w:iCs/>
        </w:rPr>
        <w:t>whose names are “inscribed among the living at Jerusalem” (I</w:t>
      </w:r>
      <w:r w:rsidR="00F247F5" w:rsidRPr="00365A0C">
        <w:rPr>
          <w:rFonts w:eastAsia="Calibri"/>
          <w:iCs/>
        </w:rPr>
        <w:t xml:space="preserve">saiah 4:3), and who are called “the </w:t>
      </w:r>
      <w:r w:rsidR="00B61DD9" w:rsidRPr="00365A0C">
        <w:rPr>
          <w:rFonts w:eastAsia="Calibri"/>
          <w:iCs/>
        </w:rPr>
        <w:t>holy offspring” (Isaiah 6:13).</w:t>
      </w:r>
    </w:p>
    <w:p w:rsidR="00B61DD9" w:rsidRPr="00365A0C" w:rsidRDefault="00B61DD9" w:rsidP="00F247F5">
      <w:pPr>
        <w:contextualSpacing/>
        <w:rPr>
          <w:rFonts w:eastAsia="Calibri"/>
        </w:rPr>
      </w:pPr>
      <w:r w:rsidRPr="00365A0C">
        <w:rPr>
          <w:rFonts w:eastAsia="Calibri"/>
          <w:i/>
        </w:rPr>
        <w:tab/>
        <w:t>A shelter in a vineyard.</w:t>
      </w:r>
      <w:r w:rsidRPr="00365A0C">
        <w:rPr>
          <w:rFonts w:eastAsia="Calibri"/>
          <w:iCs/>
        </w:rPr>
        <w:t xml:space="preserve"> While </w:t>
      </w:r>
      <w:r w:rsidR="00C54AA7" w:rsidRPr="00365A0C">
        <w:rPr>
          <w:rFonts w:eastAsia="Calibri"/>
          <w:iCs/>
        </w:rPr>
        <w:t>Jehovah’s</w:t>
      </w:r>
      <w:r w:rsidRPr="00365A0C">
        <w:rPr>
          <w:rFonts w:eastAsia="Calibri"/>
          <w:iCs/>
        </w:rPr>
        <w:t xml:space="preserve"> “vineyard” denotes the </w:t>
      </w:r>
      <w:r w:rsidR="00D538CC" w:rsidRPr="00365A0C">
        <w:rPr>
          <w:rFonts w:eastAsia="Calibri"/>
          <w:iCs/>
        </w:rPr>
        <w:t>Promised Land</w:t>
      </w:r>
      <w:r w:rsidRPr="00365A0C">
        <w:rPr>
          <w:rFonts w:eastAsia="Calibri"/>
          <w:iCs/>
        </w:rPr>
        <w:t xml:space="preserve"> (Isaiah 5:1–7), in the </w:t>
      </w:r>
      <w:r w:rsidR="00F247F5" w:rsidRPr="00365A0C">
        <w:rPr>
          <w:rFonts w:eastAsia="Calibri"/>
          <w:iCs/>
        </w:rPr>
        <w:t>millennial age</w:t>
      </w:r>
      <w:r w:rsidRPr="00365A0C">
        <w:rPr>
          <w:rFonts w:eastAsia="Calibri"/>
          <w:iCs/>
        </w:rPr>
        <w:t xml:space="preserve"> </w:t>
      </w:r>
      <w:r w:rsidR="00C54AA7" w:rsidRPr="00365A0C">
        <w:rPr>
          <w:rFonts w:eastAsia="Calibri"/>
          <w:iCs/>
        </w:rPr>
        <w:t>it</w:t>
      </w:r>
      <w:r w:rsidRPr="00365A0C">
        <w:rPr>
          <w:rFonts w:eastAsia="Calibri"/>
          <w:iCs/>
        </w:rPr>
        <w:t xml:space="preserve"> extends to the </w:t>
      </w:r>
      <w:r w:rsidR="00C54AA7" w:rsidRPr="00365A0C">
        <w:rPr>
          <w:rFonts w:eastAsia="Calibri"/>
          <w:iCs/>
        </w:rPr>
        <w:t xml:space="preserve">entire </w:t>
      </w:r>
      <w:r w:rsidRPr="00365A0C">
        <w:rPr>
          <w:rFonts w:eastAsia="Calibri"/>
          <w:iCs/>
        </w:rPr>
        <w:t xml:space="preserve">earth (Isaiah 27:2–6). The “shelter” refers to </w:t>
      </w:r>
      <w:r w:rsidR="00F90782" w:rsidRPr="00365A0C">
        <w:rPr>
          <w:rFonts w:eastAsia="Calibri"/>
          <w:iCs/>
        </w:rPr>
        <w:t>Jehovah’s</w:t>
      </w:r>
      <w:r w:rsidRPr="00365A0C">
        <w:rPr>
          <w:rFonts w:eastAsia="Calibri"/>
          <w:iCs/>
        </w:rPr>
        <w:t xml:space="preserve"> cloud of glory that protects a remnant of his people as it </w:t>
      </w:r>
      <w:r w:rsidR="00C54AA7" w:rsidRPr="00365A0C">
        <w:rPr>
          <w:rFonts w:eastAsia="Calibri"/>
          <w:iCs/>
        </w:rPr>
        <w:t>did ancient</w:t>
      </w:r>
      <w:r w:rsidRPr="00365A0C">
        <w:rPr>
          <w:rFonts w:eastAsia="Calibri"/>
          <w:iCs/>
        </w:rPr>
        <w:t xml:space="preserve"> Israel (Exodus 14:19–20, 24): “</w:t>
      </w:r>
      <w:r w:rsidRPr="00365A0C">
        <w:rPr>
          <w:rFonts w:eastAsia="Calibri"/>
        </w:rPr>
        <w:t>Over the whole site of Mount Zion, and over its solemn assembly, Jehovah will form a cloud by day and a mist glowing with fire</w:t>
      </w:r>
      <w:r w:rsidRPr="00365A0C">
        <w:rPr>
          <w:rFonts w:eastAsia="Calibri"/>
          <w:b/>
          <w:bCs/>
        </w:rPr>
        <w:t xml:space="preserve"> </w:t>
      </w:r>
      <w:r w:rsidRPr="00365A0C">
        <w:rPr>
          <w:rFonts w:eastAsia="Calibri"/>
        </w:rPr>
        <w:t>by night: above all that is glorious shall be a canopy. It shall be a shelter and shade from the heat</w:t>
      </w:r>
      <w:r w:rsidRPr="00365A0C">
        <w:rPr>
          <w:rFonts w:eastAsia="Calibri"/>
          <w:b/>
          <w:bCs/>
        </w:rPr>
        <w:t xml:space="preserve"> </w:t>
      </w:r>
      <w:r w:rsidRPr="00365A0C">
        <w:rPr>
          <w:rFonts w:eastAsia="Calibri"/>
        </w:rPr>
        <w:t>of the day, a secret refuge from the downpour</w:t>
      </w:r>
      <w:r w:rsidRPr="00365A0C">
        <w:rPr>
          <w:rFonts w:eastAsia="Calibri"/>
          <w:b/>
          <w:bCs/>
        </w:rPr>
        <w:t xml:space="preserve"> </w:t>
      </w:r>
      <w:r w:rsidRPr="00365A0C">
        <w:rPr>
          <w:rFonts w:eastAsia="Calibri"/>
        </w:rPr>
        <w:t>and from rain” (Isaiah 4:5–6</w:t>
      </w:r>
      <w:r w:rsidR="00F247F5" w:rsidRPr="00365A0C">
        <w:rPr>
          <w:rFonts w:eastAsia="Calibri"/>
        </w:rPr>
        <w:t xml:space="preserve">; cf. </w:t>
      </w:r>
      <w:r w:rsidR="00073979" w:rsidRPr="00365A0C">
        <w:rPr>
          <w:rFonts w:eastAsia="Calibri"/>
        </w:rPr>
        <w:t>25:4–5</w:t>
      </w:r>
      <w:r w:rsidRPr="00365A0C">
        <w:rPr>
          <w:rFonts w:eastAsia="Calibri"/>
        </w:rPr>
        <w:t>).</w:t>
      </w:r>
    </w:p>
    <w:p w:rsidR="00B61DD9" w:rsidRPr="00365A0C" w:rsidRDefault="00B61DD9" w:rsidP="00073979">
      <w:pPr>
        <w:contextualSpacing/>
        <w:rPr>
          <w:rFonts w:eastAsia="Calibri"/>
          <w:iCs/>
        </w:rPr>
      </w:pPr>
      <w:r w:rsidRPr="00365A0C">
        <w:rPr>
          <w:rFonts w:eastAsia="Calibri"/>
        </w:rPr>
        <w:tab/>
      </w:r>
      <w:r w:rsidRPr="00365A0C">
        <w:rPr>
          <w:rFonts w:eastAsia="Calibri"/>
          <w:i/>
        </w:rPr>
        <w:t>A hut in a melon field.</w:t>
      </w:r>
      <w:r w:rsidRPr="00365A0C">
        <w:rPr>
          <w:rFonts w:eastAsia="Calibri"/>
          <w:iCs/>
        </w:rPr>
        <w:t xml:space="preserve"> The idea of a “hut” </w:t>
      </w:r>
      <w:r w:rsidR="00073979" w:rsidRPr="00365A0C">
        <w:rPr>
          <w:rFonts w:eastAsia="Calibri"/>
          <w:iCs/>
        </w:rPr>
        <w:t>suggests</w:t>
      </w:r>
      <w:r w:rsidRPr="00365A0C">
        <w:rPr>
          <w:rFonts w:eastAsia="Calibri"/>
          <w:iCs/>
        </w:rPr>
        <w:t xml:space="preserve"> the presence of a watchman who guards the field against thieves and wild animals. A synonym of the term “shelter”—which appears in parallel with it—the “hut” further connotes protection from the elements, such as </w:t>
      </w:r>
      <w:r w:rsidR="001D03CF" w:rsidRPr="00365A0C">
        <w:rPr>
          <w:rFonts w:eastAsia="Calibri"/>
          <w:iCs/>
        </w:rPr>
        <w:t xml:space="preserve">a rainstorm or </w:t>
      </w:r>
      <w:r w:rsidRPr="00365A0C">
        <w:rPr>
          <w:rFonts w:eastAsia="Calibri"/>
          <w:iCs/>
        </w:rPr>
        <w:t xml:space="preserve">the heat of the sun, </w:t>
      </w:r>
      <w:r w:rsidR="001D03CF" w:rsidRPr="00365A0C">
        <w:rPr>
          <w:rFonts w:eastAsia="Calibri"/>
          <w:iCs/>
        </w:rPr>
        <w:t>whose</w:t>
      </w:r>
      <w:r w:rsidRPr="00365A0C">
        <w:rPr>
          <w:rFonts w:eastAsia="Calibri"/>
          <w:iCs/>
        </w:rPr>
        <w:t xml:space="preserve"> imagery alludes to Jehovah’s Day of Judgment (Isaiah </w:t>
      </w:r>
      <w:r w:rsidR="00073979" w:rsidRPr="00365A0C">
        <w:rPr>
          <w:rFonts w:eastAsia="Calibri"/>
          <w:iCs/>
        </w:rPr>
        <w:t xml:space="preserve">17:13; </w:t>
      </w:r>
      <w:r w:rsidRPr="00365A0C">
        <w:rPr>
          <w:rFonts w:eastAsia="Calibri"/>
          <w:iCs/>
        </w:rPr>
        <w:t>18:4–6; 25:4–5; 28:</w:t>
      </w:r>
      <w:r w:rsidR="00073979" w:rsidRPr="00365A0C">
        <w:rPr>
          <w:rFonts w:eastAsia="Calibri"/>
          <w:iCs/>
        </w:rPr>
        <w:t xml:space="preserve">2, </w:t>
      </w:r>
      <w:r w:rsidRPr="00365A0C">
        <w:rPr>
          <w:rFonts w:eastAsia="Calibri"/>
          <w:iCs/>
        </w:rPr>
        <w:t xml:space="preserve">14–19; </w:t>
      </w:r>
      <w:r w:rsidR="00073979" w:rsidRPr="00365A0C">
        <w:rPr>
          <w:rFonts w:eastAsia="Calibri"/>
          <w:iCs/>
        </w:rPr>
        <w:t xml:space="preserve">32:19; </w:t>
      </w:r>
      <w:r w:rsidR="006D4DD7" w:rsidRPr="00365A0C">
        <w:rPr>
          <w:rFonts w:eastAsia="Calibri"/>
          <w:iCs/>
        </w:rPr>
        <w:t>40:</w:t>
      </w:r>
      <w:r w:rsidRPr="00365A0C">
        <w:rPr>
          <w:rFonts w:eastAsia="Calibri"/>
          <w:iCs/>
        </w:rPr>
        <w:t>24; 49:10). As a watchman’s role includes sounding the alarm when danger approaches (Isaiah 21:6–10), so those who heed the watchman’s warning are persons most likely to survive.</w:t>
      </w:r>
    </w:p>
    <w:p w:rsidR="00B61DD9" w:rsidRPr="00365A0C" w:rsidRDefault="00B61DD9" w:rsidP="00B61DD9">
      <w:pPr>
        <w:contextualSpacing/>
        <w:rPr>
          <w:rFonts w:eastAsia="Calibri"/>
          <w:iCs/>
        </w:rPr>
      </w:pPr>
      <w:r w:rsidRPr="00365A0C">
        <w:rPr>
          <w:rFonts w:eastAsia="Calibri"/>
          <w:i/>
        </w:rPr>
        <w:tab/>
        <w:t xml:space="preserve">A city under siege. </w:t>
      </w:r>
      <w:r w:rsidRPr="00365A0C">
        <w:rPr>
          <w:rFonts w:eastAsia="Calibri"/>
          <w:iCs/>
        </w:rPr>
        <w:t xml:space="preserve">The “city” motif—which here appears in parallel with the “shelter” and “hut”—provides another metaphor of Jehovah’s people. Ultimately there emerge </w:t>
      </w:r>
      <w:r w:rsidRPr="00365A0C">
        <w:rPr>
          <w:rFonts w:eastAsia="Calibri"/>
          <w:i/>
        </w:rPr>
        <w:t>two</w:t>
      </w:r>
      <w:r w:rsidRPr="00365A0C">
        <w:rPr>
          <w:rFonts w:eastAsia="Calibri"/>
          <w:iCs/>
        </w:rPr>
        <w:t xml:space="preserve"> cities in the Book of Isaiah that represent Jehovah’s covenant people: one wicked, the other righteous; one destroyed, the other delivered (v 21; Isaiah 24:10–12; 26:1–6; 33:20; 52:1–2; 66:6). The expression “under siege” (</w:t>
      </w:r>
      <w:proofErr w:type="spellStart"/>
      <w:r w:rsidRPr="00365A0C">
        <w:rPr>
          <w:rFonts w:eastAsia="Calibri"/>
          <w:i/>
        </w:rPr>
        <w:t>nesurah</w:t>
      </w:r>
      <w:proofErr w:type="spellEnd"/>
      <w:r w:rsidRPr="00365A0C">
        <w:rPr>
          <w:rFonts w:eastAsia="Calibri"/>
          <w:iCs/>
        </w:rPr>
        <w:t xml:space="preserve">), moreover, </w:t>
      </w:r>
      <w:r w:rsidRPr="00365A0C">
        <w:rPr>
          <w:rFonts w:eastAsia="Calibri"/>
        </w:rPr>
        <w:t xml:space="preserve">possesses a double meaning in Hebrew: (1) </w:t>
      </w:r>
      <w:r w:rsidRPr="00365A0C">
        <w:rPr>
          <w:rFonts w:eastAsia="Calibri"/>
        </w:rPr>
        <w:lastRenderedPageBreak/>
        <w:t>“under siege”</w:t>
      </w:r>
      <w:r w:rsidR="00DA1CA2" w:rsidRPr="00365A0C">
        <w:rPr>
          <w:rFonts w:eastAsia="Calibri"/>
        </w:rPr>
        <w:t>;</w:t>
      </w:r>
      <w:r w:rsidRPr="00365A0C">
        <w:rPr>
          <w:rFonts w:eastAsia="Calibri"/>
        </w:rPr>
        <w:t xml:space="preserve"> and (2) “preserved.” In other words, although the righteous city may come under siege by enemies, Jehovah preserves it.</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lang w:val="en-CA"/>
        </w:rPr>
        <w:t>1:</w:t>
      </w:r>
      <w:r w:rsidRPr="00365A0C">
        <w:rPr>
          <w:rFonts w:eastAsia="Calibri"/>
        </w:rPr>
        <w:t xml:space="preserve">9 </w:t>
      </w:r>
      <w:r w:rsidRPr="00365A0C">
        <w:rPr>
          <w:rFonts w:eastAsia="Calibri"/>
          <w:i/>
        </w:rPr>
        <w:t>Had not Jehovah of Hosts left us a few survivors, we should have been as Sodom, or become like Gomorrah.</w:t>
      </w:r>
    </w:p>
    <w:p w:rsidR="00B61DD9" w:rsidRPr="00365A0C" w:rsidRDefault="00B61DD9" w:rsidP="00B61DD9">
      <w:pPr>
        <w:contextualSpacing/>
        <w:rPr>
          <w:rFonts w:eastAsia="Calibri"/>
          <w:iCs/>
        </w:rPr>
      </w:pPr>
    </w:p>
    <w:p w:rsidR="00B61DD9" w:rsidRPr="00365A0C" w:rsidRDefault="00B61DD9" w:rsidP="00073979">
      <w:pPr>
        <w:contextualSpacing/>
        <w:rPr>
          <w:rFonts w:eastAsia="Calibri"/>
          <w:iCs/>
        </w:rPr>
      </w:pPr>
      <w:r w:rsidRPr="00365A0C">
        <w:rPr>
          <w:rFonts w:eastAsia="Calibri"/>
          <w:iCs/>
        </w:rPr>
        <w:tab/>
        <w:t>A type or precedent of the “few survivors” of Jehovah’s people who are “left” after the destruction are Lot a</w:t>
      </w:r>
      <w:r w:rsidR="00DA1CA2" w:rsidRPr="00365A0C">
        <w:rPr>
          <w:rFonts w:eastAsia="Calibri"/>
          <w:iCs/>
        </w:rPr>
        <w:t>nd his two daughters</w:t>
      </w:r>
      <w:r w:rsidR="006C12F8" w:rsidRPr="00365A0C">
        <w:rPr>
          <w:rFonts w:eastAsia="Calibri"/>
          <w:iCs/>
        </w:rPr>
        <w:t xml:space="preserve"> who escape</w:t>
      </w:r>
      <w:r w:rsidR="00A81672" w:rsidRPr="00365A0C">
        <w:rPr>
          <w:rFonts w:eastAsia="Calibri"/>
          <w:iCs/>
        </w:rPr>
        <w:t>d</w:t>
      </w:r>
      <w:r w:rsidRPr="00365A0C">
        <w:rPr>
          <w:rFonts w:eastAsia="Calibri"/>
          <w:iCs/>
        </w:rPr>
        <w:t xml:space="preserve"> God’s ancient destruction of Sodom and Gomorrah (Genesis 19:24–30). </w:t>
      </w:r>
      <w:r w:rsidR="00DA1CA2" w:rsidRPr="00365A0C">
        <w:rPr>
          <w:rFonts w:eastAsia="Calibri"/>
          <w:iCs/>
        </w:rPr>
        <w:t>Representing</w:t>
      </w:r>
      <w:r w:rsidRPr="00365A0C">
        <w:rPr>
          <w:rFonts w:eastAsia="Calibri"/>
          <w:iCs/>
        </w:rPr>
        <w:t xml:space="preserve"> a pattern of </w:t>
      </w:r>
      <w:r w:rsidR="00073979" w:rsidRPr="00365A0C">
        <w:rPr>
          <w:rFonts w:eastAsia="Calibri"/>
          <w:iCs/>
        </w:rPr>
        <w:t xml:space="preserve">what happens in </w:t>
      </w:r>
      <w:r w:rsidR="006C12F8" w:rsidRPr="00365A0C">
        <w:rPr>
          <w:rFonts w:eastAsia="Calibri"/>
          <w:iCs/>
        </w:rPr>
        <w:t>the end-time, when Jehovah sends</w:t>
      </w:r>
      <w:r w:rsidRPr="00365A0C">
        <w:rPr>
          <w:rFonts w:eastAsia="Calibri"/>
          <w:iCs/>
        </w:rPr>
        <w:t xml:space="preserve"> his angels to escort Lot and his family out of S</w:t>
      </w:r>
      <w:r w:rsidR="006C12F8" w:rsidRPr="00365A0C">
        <w:rPr>
          <w:rFonts w:eastAsia="Calibri"/>
          <w:iCs/>
        </w:rPr>
        <w:t>odom, his sons-in-law consider</w:t>
      </w:r>
      <w:r w:rsidRPr="00365A0C">
        <w:rPr>
          <w:rFonts w:eastAsia="Calibri"/>
          <w:iCs/>
        </w:rPr>
        <w:t xml:space="preserve"> it</w:t>
      </w:r>
      <w:r w:rsidR="006C12F8" w:rsidRPr="00365A0C">
        <w:rPr>
          <w:rFonts w:eastAsia="Calibri"/>
          <w:iCs/>
        </w:rPr>
        <w:t xml:space="preserve"> foolish while Lot’s wife looks back and perishes</w:t>
      </w:r>
      <w:r w:rsidRPr="00365A0C">
        <w:rPr>
          <w:rFonts w:eastAsia="Calibri"/>
          <w:iCs/>
        </w:rPr>
        <w:t xml:space="preserve"> (Genesis 19:1</w:t>
      </w:r>
      <w:r w:rsidR="00AA5E86" w:rsidRPr="00365A0C">
        <w:rPr>
          <w:rFonts w:eastAsia="Calibri"/>
          <w:iCs/>
        </w:rPr>
        <w:t>2</w:t>
      </w:r>
      <w:r w:rsidRPr="00365A0C">
        <w:rPr>
          <w:rFonts w:eastAsia="Calibri"/>
          <w:iCs/>
        </w:rPr>
        <w:t>–2</w:t>
      </w:r>
      <w:r w:rsidR="001D03CF" w:rsidRPr="00365A0C">
        <w:rPr>
          <w:rFonts w:eastAsia="Calibri"/>
          <w:iCs/>
        </w:rPr>
        <w:t>3; cf. Matthew 24:31). The full</w:t>
      </w:r>
      <w:r w:rsidRPr="00365A0C">
        <w:rPr>
          <w:rFonts w:eastAsia="Calibri"/>
          <w:iCs/>
        </w:rPr>
        <w:t xml:space="preserve"> authoritative title “Jehovah of Hosts” underscores the gravity of these events and the fact that Israel’s God is in charge</w:t>
      </w:r>
      <w:r w:rsidR="006C12F8" w:rsidRPr="00365A0C">
        <w:rPr>
          <w:rFonts w:eastAsia="Calibri"/>
          <w:iCs/>
        </w:rPr>
        <w:t xml:space="preserve"> of world </w:t>
      </w:r>
      <w:r w:rsidR="00DA1CA2" w:rsidRPr="00365A0C">
        <w:rPr>
          <w:rFonts w:eastAsia="Calibri"/>
          <w:iCs/>
        </w:rPr>
        <w:t>affairs</w:t>
      </w:r>
      <w:r w:rsidRPr="00365A0C">
        <w:rPr>
          <w:rFonts w:eastAsia="Calibri"/>
          <w:iCs/>
        </w:rPr>
        <w:t>.</w:t>
      </w:r>
    </w:p>
    <w:p w:rsidR="00B61DD9" w:rsidRPr="00365A0C" w:rsidRDefault="00B61DD9" w:rsidP="00B61DD9">
      <w:pPr>
        <w:contextualSpacing/>
        <w:rPr>
          <w:rFonts w:eastAsia="Calibri"/>
          <w:iCs/>
        </w:rPr>
      </w:pPr>
      <w:r w:rsidRPr="00365A0C">
        <w:rPr>
          <w:rFonts w:eastAsia="Calibri"/>
          <w:iCs/>
        </w:rPr>
        <w:tab/>
      </w:r>
      <w:r w:rsidRPr="00365A0C">
        <w:rPr>
          <w:rFonts w:eastAsia="Calibri"/>
          <w:i/>
        </w:rPr>
        <w:t>Sodom . . . Gomorrah.</w:t>
      </w:r>
      <w:r w:rsidRPr="00365A0C">
        <w:rPr>
          <w:rFonts w:eastAsia="Calibri"/>
          <w:iCs/>
        </w:rPr>
        <w:t xml:space="preserve"> The names Sodom and Gomorrah </w:t>
      </w:r>
      <w:r w:rsidR="001D03CF" w:rsidRPr="00365A0C">
        <w:rPr>
          <w:rFonts w:eastAsia="Calibri"/>
          <w:iCs/>
        </w:rPr>
        <w:t>remind us of</w:t>
      </w:r>
      <w:r w:rsidRPr="00365A0C">
        <w:rPr>
          <w:rFonts w:eastAsia="Calibri"/>
          <w:iCs/>
        </w:rPr>
        <w:t xml:space="preserve"> those ancient cities and their inhabitants and what they came to </w:t>
      </w:r>
      <w:r w:rsidR="00DA1CA2" w:rsidRPr="00365A0C">
        <w:rPr>
          <w:rFonts w:eastAsia="Calibri"/>
          <w:iCs/>
        </w:rPr>
        <w:t>symbolize</w:t>
      </w:r>
      <w:r w:rsidR="001D03CF" w:rsidRPr="00365A0C">
        <w:rPr>
          <w:rFonts w:eastAsia="Calibri"/>
          <w:iCs/>
        </w:rPr>
        <w:t>. In their perverse lifestyle</w:t>
      </w:r>
      <w:r w:rsidRPr="00365A0C">
        <w:rPr>
          <w:rFonts w:eastAsia="Calibri"/>
          <w:iCs/>
        </w:rPr>
        <w:t xml:space="preserve"> the</w:t>
      </w:r>
      <w:r w:rsidR="001D03CF" w:rsidRPr="00365A0C">
        <w:rPr>
          <w:rFonts w:eastAsia="Calibri"/>
          <w:iCs/>
        </w:rPr>
        <w:t>ir residents grew so aggressive that</w:t>
      </w:r>
      <w:r w:rsidRPr="00365A0C">
        <w:rPr>
          <w:rFonts w:eastAsia="Calibri"/>
          <w:iCs/>
        </w:rPr>
        <w:t xml:space="preserve"> they attempted to violate the angels of God who w</w:t>
      </w:r>
      <w:r w:rsidR="00AA5E86" w:rsidRPr="00365A0C">
        <w:rPr>
          <w:rFonts w:eastAsia="Calibri"/>
          <w:iCs/>
        </w:rPr>
        <w:t>ere Lot’s guests (Genesis 19:1–11</w:t>
      </w:r>
      <w:r w:rsidRPr="00365A0C">
        <w:rPr>
          <w:rFonts w:eastAsia="Calibri"/>
          <w:iCs/>
        </w:rPr>
        <w:t xml:space="preserve">). Isaiah’s </w:t>
      </w:r>
      <w:r w:rsidR="002A5D53" w:rsidRPr="00365A0C">
        <w:rPr>
          <w:rFonts w:eastAsia="Calibri"/>
          <w:iCs/>
        </w:rPr>
        <w:t>drawing on</w:t>
      </w:r>
      <w:r w:rsidRPr="00365A0C">
        <w:rPr>
          <w:rFonts w:eastAsia="Calibri"/>
          <w:iCs/>
        </w:rPr>
        <w:t xml:space="preserve"> this type when predicting</w:t>
      </w:r>
      <w:r w:rsidR="00A81672" w:rsidRPr="00365A0C">
        <w:rPr>
          <w:rFonts w:eastAsia="Calibri"/>
          <w:iCs/>
        </w:rPr>
        <w:t xml:space="preserve"> the end-time lets us know that once they lose God’s light</w:t>
      </w:r>
      <w:r w:rsidRPr="00365A0C">
        <w:rPr>
          <w:rFonts w:eastAsia="Calibri"/>
          <w:iCs/>
        </w:rPr>
        <w:t xml:space="preserve"> his people start to resemble those ancient </w:t>
      </w:r>
      <w:r w:rsidR="00DA1CA2" w:rsidRPr="00365A0C">
        <w:rPr>
          <w:rFonts w:eastAsia="Calibri"/>
          <w:iCs/>
        </w:rPr>
        <w:t>inhabitants</w:t>
      </w:r>
      <w:r w:rsidRPr="00365A0C">
        <w:rPr>
          <w:rFonts w:eastAsia="Calibri"/>
          <w:iCs/>
        </w:rPr>
        <w:t xml:space="preserve"> of Sodom and Gomorrah. When his people’s devotion to Jehovah becomes but a shallow version of his law and word, it lacks the power to withstand evil.</w:t>
      </w:r>
    </w:p>
    <w:p w:rsidR="00B61DD9" w:rsidRPr="00365A0C" w:rsidRDefault="00B61DD9" w:rsidP="00B61DD9">
      <w:pPr>
        <w:contextualSpacing/>
        <w:rPr>
          <w:rFonts w:eastAsia="Calibri"/>
        </w:rPr>
      </w:pPr>
      <w:r w:rsidRPr="00365A0C">
        <w:rPr>
          <w:rFonts w:eastAsia="Calibri"/>
          <w:iCs/>
        </w:rPr>
        <w:tab/>
        <w:t>The names Sodom and Gomorrah additionally function as word links to Babylon: “</w:t>
      </w:r>
      <w:r w:rsidRPr="00365A0C">
        <w:rPr>
          <w:rFonts w:eastAsia="Calibri"/>
        </w:rPr>
        <w:t xml:space="preserve">And Babylon, the most splendid of kingdoms, the glory and pride of Chaldeans, shall be [thrown down] as God overthrew Sodom and Gomorrah” (Isaiah 13:19). Isaiah’s structurally developed concept of a Greater Babylon—resembling John’s “Babylon the Great”—identifies it as an evil world conglomerate on the eve of its destruction (Isaiah 13–23, 47; Revelation 17–18). That a wicked majority of Jehovah’s people suffers the </w:t>
      </w:r>
      <w:r w:rsidR="001F2413" w:rsidRPr="00365A0C">
        <w:rPr>
          <w:rFonts w:eastAsia="Calibri"/>
        </w:rPr>
        <w:t>same</w:t>
      </w:r>
      <w:r w:rsidRPr="00365A0C">
        <w:rPr>
          <w:rFonts w:eastAsia="Calibri"/>
        </w:rPr>
        <w:t xml:space="preserve"> fate </w:t>
      </w:r>
      <w:r w:rsidR="001F2413" w:rsidRPr="00365A0C">
        <w:rPr>
          <w:rFonts w:eastAsia="Calibri"/>
        </w:rPr>
        <w:t>Babylon</w:t>
      </w:r>
      <w:r w:rsidRPr="00365A0C">
        <w:rPr>
          <w:rFonts w:eastAsia="Calibri"/>
        </w:rPr>
        <w:t xml:space="preserve"> </w:t>
      </w:r>
      <w:r w:rsidR="001F2413" w:rsidRPr="00365A0C">
        <w:rPr>
          <w:rFonts w:eastAsia="Calibri"/>
        </w:rPr>
        <w:t xml:space="preserve">does </w:t>
      </w:r>
      <w:r w:rsidRPr="00365A0C">
        <w:rPr>
          <w:rFonts w:eastAsia="Calibri"/>
        </w:rPr>
        <w:t>implies that it</w:t>
      </w:r>
      <w:r w:rsidR="000A53FC" w:rsidRPr="00365A0C">
        <w:rPr>
          <w:rFonts w:eastAsia="Calibri"/>
        </w:rPr>
        <w:t xml:space="preserve"> too</w:t>
      </w:r>
      <w:r w:rsidRPr="00365A0C">
        <w:rPr>
          <w:rFonts w:eastAsia="Calibri"/>
        </w:rPr>
        <w:t xml:space="preserve"> has become identified with Babylon.</w:t>
      </w:r>
    </w:p>
    <w:p w:rsidR="00B61DD9" w:rsidRPr="00365A0C" w:rsidRDefault="00B61DD9" w:rsidP="00B61DD9">
      <w:pPr>
        <w:contextualSpacing/>
        <w:rPr>
          <w:rFonts w:eastAsia="Calibri"/>
          <w:iCs/>
        </w:rPr>
      </w:pPr>
      <w:r w:rsidRPr="00365A0C">
        <w:rPr>
          <w:rFonts w:eastAsia="Calibri"/>
          <w:iCs/>
        </w:rPr>
        <w:tab/>
        <w:t xml:space="preserve">The idea of “cities burned with fire” that describes the destruction of Jehovah’s people (v 7) alludes to the </w:t>
      </w:r>
      <w:r w:rsidR="007450C8" w:rsidRPr="00365A0C">
        <w:rPr>
          <w:rFonts w:eastAsia="Calibri"/>
          <w:iCs/>
        </w:rPr>
        <w:t>desolation</w:t>
      </w:r>
      <w:r w:rsidRPr="00365A0C">
        <w:rPr>
          <w:rFonts w:eastAsia="Calibri"/>
          <w:iCs/>
        </w:rPr>
        <w:t xml:space="preserve"> of the cities of Sodom and Gomorrah and their residents by a hail of fire and brimstone (Genesis 19:24–25; cf. Isaiah 32:19). While the end-time version of that event may involve a similar cosmic cataclysm, Isaiah attributes the destruction of the world’s cities to the king of Assyria</w:t>
      </w:r>
      <w:r w:rsidR="007450C8" w:rsidRPr="00365A0C">
        <w:rPr>
          <w:rFonts w:eastAsia="Calibri"/>
          <w:iCs/>
        </w:rPr>
        <w:t>/Babylon</w:t>
      </w:r>
      <w:r w:rsidRPr="00365A0C">
        <w:rPr>
          <w:rFonts w:eastAsia="Calibri"/>
          <w:iCs/>
        </w:rPr>
        <w:t xml:space="preserve"> (Isaiah 37:26). In view of modern weaponry’s ability to destroy entire cities in seconds, such technology in the hands of an archtyrant may thus account for Isaiah’s end-time </w:t>
      </w:r>
      <w:r w:rsidR="000A53FC" w:rsidRPr="00365A0C">
        <w:rPr>
          <w:rFonts w:eastAsia="Calibri"/>
          <w:iCs/>
        </w:rPr>
        <w:t>scenario</w:t>
      </w:r>
      <w:r w:rsidRPr="00365A0C">
        <w:rPr>
          <w:rFonts w:eastAsia="Calibri"/>
          <w:iCs/>
        </w:rPr>
        <w:t xml:space="preserve"> (Isaiah 9:18–19).</w:t>
      </w:r>
    </w:p>
    <w:p w:rsidR="00B61DD9" w:rsidRPr="00365A0C" w:rsidRDefault="00B61DD9" w:rsidP="00B61DD9">
      <w:pPr>
        <w:contextualSpacing/>
        <w:rPr>
          <w:rFonts w:eastAsia="Calibri"/>
        </w:rPr>
      </w:pPr>
    </w:p>
    <w:p w:rsidR="00B61DD9" w:rsidRPr="00365A0C" w:rsidRDefault="00B61DD9" w:rsidP="00B61DD9">
      <w:pPr>
        <w:contextualSpacing/>
        <w:rPr>
          <w:rFonts w:eastAsia="Calibri"/>
          <w:iCs/>
        </w:rPr>
      </w:pPr>
      <w:r w:rsidRPr="00365A0C">
        <w:rPr>
          <w:rFonts w:eastAsia="Calibri"/>
          <w:lang w:val="en-CA"/>
        </w:rPr>
        <w:t>1:</w:t>
      </w:r>
      <w:r w:rsidRPr="00365A0C">
        <w:rPr>
          <w:rFonts w:eastAsia="Calibri"/>
        </w:rPr>
        <w:t xml:space="preserve">10 </w:t>
      </w:r>
      <w:r w:rsidRPr="00365A0C">
        <w:rPr>
          <w:rFonts w:eastAsia="Calibri"/>
          <w:i/>
        </w:rPr>
        <w:t>Hear the word of Jehovah, you leaders of Sodom; give heed to the law of our God, you people of Gomorrah!</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ab/>
        <w:t xml:space="preserve">To call Jehovah’s people and their leaders by the names Sodom and Gomorrah is to compare their moral degeneracy to that of those cities’ ancient inhabitants. As the leaders of a people generally reflect the people themselves, and as the political and ecclesiastical leaders of Jehovah’s people parallel each other in the Book of Isaiah, their spiritual condition holds little hope for the rising generation. When things reach that point, Jehovah’s people are fortunate </w:t>
      </w:r>
      <w:r w:rsidRPr="00365A0C">
        <w:rPr>
          <w:rFonts w:eastAsia="Calibri"/>
          <w:iCs/>
        </w:rPr>
        <w:lastRenderedPageBreak/>
        <w:t>indeed if Jehovah offers them a last warning. For those who accept it, there may yet be a chance of deliverance; otherwise</w:t>
      </w:r>
      <w:r w:rsidR="001F2413" w:rsidRPr="00365A0C">
        <w:rPr>
          <w:rFonts w:eastAsia="Calibri"/>
          <w:iCs/>
        </w:rPr>
        <w:t>,</w:t>
      </w:r>
      <w:r w:rsidRPr="00365A0C">
        <w:rPr>
          <w:rFonts w:eastAsia="Calibri"/>
          <w:iCs/>
        </w:rPr>
        <w:t xml:space="preserve"> their destruction is assured.</w:t>
      </w:r>
    </w:p>
    <w:p w:rsidR="00B61DD9" w:rsidRPr="00365A0C" w:rsidRDefault="00B61DD9" w:rsidP="00B61DD9">
      <w:pPr>
        <w:contextualSpacing/>
        <w:rPr>
          <w:rFonts w:eastAsia="Calibri"/>
        </w:rPr>
      </w:pPr>
      <w:r w:rsidRPr="00365A0C">
        <w:rPr>
          <w:rFonts w:eastAsia="Calibri"/>
          <w:iCs/>
        </w:rPr>
        <w:tab/>
      </w:r>
      <w:r w:rsidRPr="00365A0C">
        <w:rPr>
          <w:rFonts w:eastAsia="Calibri"/>
          <w:i/>
        </w:rPr>
        <w:t>Hear the word of Jehovah . . . give heed to the law of our God.</w:t>
      </w:r>
      <w:r w:rsidRPr="00365A0C">
        <w:rPr>
          <w:rFonts w:eastAsia="Calibri"/>
          <w:iCs/>
        </w:rPr>
        <w:t xml:space="preserve"> Knowing that Jehovah does nothing unless he reveals his secret to his servants the prophets (Amos 3:7), he sends a warning voice before destroying his people. In the Book of Isaiah, that warning voice is Jehovah’s servant, of whom Isaiah is a type. Pointing them to Jehovah’s “law” and “word—to the terms of his covenant—the servant directs them to the one thing that has the power to reverse their circumstances. Replacing current aberrant religious practices with keeping Jehovah’s law and word remains his people’s only hope.</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lang w:val="en-CA"/>
        </w:rPr>
        <w:t>1:</w:t>
      </w:r>
      <w:r w:rsidRPr="00365A0C">
        <w:rPr>
          <w:rFonts w:eastAsia="Calibri"/>
        </w:rPr>
        <w:t xml:space="preserve">11 </w:t>
      </w:r>
      <w:r w:rsidRPr="00365A0C">
        <w:rPr>
          <w:rFonts w:eastAsia="Calibri"/>
          <w:i/>
        </w:rPr>
        <w:t>For what purposes are your abundant sacrifices to me? says Jehovah. I have had my fill of offerings of rams and fat of fatted beasts; the blood of bulls and sheep and he-goats I do not want.</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rPr>
      </w:pPr>
      <w:r w:rsidRPr="00365A0C">
        <w:rPr>
          <w:rFonts w:eastAsia="Calibri"/>
          <w:iCs/>
        </w:rPr>
        <w:tab/>
        <w:t>While the worship of Jehovah goes on as if nothing has changed, its rituals have become a substitute for spirituality. As when Samuel rebukes Saul: “Does</w:t>
      </w:r>
      <w:r w:rsidRPr="00365A0C">
        <w:rPr>
          <w:rFonts w:eastAsia="Calibri"/>
        </w:rPr>
        <w:t xml:space="preserve"> Jehovah delight in burnt sacrifices and offerings as much as in heeding the voice of Jehovah? Listen up! To obey </w:t>
      </w:r>
      <w:r w:rsidRPr="00365A0C">
        <w:rPr>
          <w:rFonts w:eastAsia="Calibri"/>
          <w:iCs/>
        </w:rPr>
        <w:t>is</w:t>
      </w:r>
      <w:r w:rsidRPr="00365A0C">
        <w:rPr>
          <w:rFonts w:eastAsia="Calibri"/>
        </w:rPr>
        <w:t xml:space="preserve"> better than sacrifice </w:t>
      </w:r>
      <w:r w:rsidRPr="00365A0C">
        <w:rPr>
          <w:rFonts w:eastAsia="Calibri"/>
          <w:iCs/>
        </w:rPr>
        <w:t>and</w:t>
      </w:r>
      <w:r w:rsidRPr="00365A0C">
        <w:rPr>
          <w:rFonts w:eastAsia="Calibri"/>
        </w:rPr>
        <w:t xml:space="preserve"> to comply than the fat of rams” (1 Samuel 15:22). The purpose of temple worship—and the measure of one’s devotion to God—isn’t to multiply ordinances. It is to keep the terms of his covenant that assures Jehovah’s people the same privileges enjoyed by ancestors who walked and talked with him.</w:t>
      </w:r>
    </w:p>
    <w:p w:rsidR="00B61DD9" w:rsidRPr="00365A0C" w:rsidRDefault="00B61DD9" w:rsidP="00B61DD9">
      <w:pPr>
        <w:contextualSpacing/>
        <w:rPr>
          <w:rFonts w:eastAsia="Calibri"/>
        </w:rPr>
      </w:pPr>
      <w:r w:rsidRPr="00365A0C">
        <w:rPr>
          <w:rFonts w:eastAsia="Calibri"/>
        </w:rPr>
        <w:tab/>
      </w:r>
      <w:r w:rsidRPr="00365A0C">
        <w:rPr>
          <w:rFonts w:eastAsia="Calibri"/>
          <w:i/>
        </w:rPr>
        <w:t>Offerings of rams and fat of fatted beasts; the blood of bulls and sheep and he-goats.</w:t>
      </w:r>
      <w:r w:rsidRPr="00365A0C">
        <w:rPr>
          <w:rFonts w:eastAsia="Calibri"/>
          <w:iCs/>
        </w:rPr>
        <w:t xml:space="preserve"> </w:t>
      </w:r>
      <w:r w:rsidRPr="00365A0C">
        <w:rPr>
          <w:rFonts w:eastAsia="Calibri"/>
        </w:rPr>
        <w:t>The literalness of the animals—reflecting their ancient use as temple sacrifices—may seem to preclude their relevance to the end-time. Isaiah, however, uses ritually clean beasts as a metaphor of Jehovah’s people (</w:t>
      </w:r>
      <w:r w:rsidR="00383522" w:rsidRPr="00365A0C">
        <w:rPr>
          <w:rFonts w:eastAsia="Calibri"/>
        </w:rPr>
        <w:t>Isaiah 34:1–7; 40:11; 53:7; 60:3</w:t>
      </w:r>
      <w:r w:rsidRPr="00365A0C">
        <w:rPr>
          <w:rFonts w:eastAsia="Calibri"/>
        </w:rPr>
        <w:t xml:space="preserve">–9). In other words, just as sacrificial animals anciently served as proxies for Jehovah’s people who transgressed—thereby forestalling </w:t>
      </w:r>
      <w:r w:rsidR="004E5E7A" w:rsidRPr="00365A0C">
        <w:rPr>
          <w:rFonts w:eastAsia="Calibri"/>
        </w:rPr>
        <w:t>God’s</w:t>
      </w:r>
      <w:r w:rsidRPr="00365A0C">
        <w:rPr>
          <w:rFonts w:eastAsia="Calibri"/>
        </w:rPr>
        <w:t xml:space="preserve"> justice—so their end-time relevance applies to the temple-goers themselves: </w:t>
      </w:r>
      <w:r w:rsidRPr="00365A0C">
        <w:rPr>
          <w:rFonts w:eastAsia="Calibri"/>
          <w:i/>
          <w:iCs/>
        </w:rPr>
        <w:t>their</w:t>
      </w:r>
      <w:r w:rsidRPr="00365A0C">
        <w:rPr>
          <w:rFonts w:eastAsia="Calibri"/>
        </w:rPr>
        <w:t xml:space="preserve"> </w:t>
      </w:r>
      <w:r w:rsidR="003259F8" w:rsidRPr="00365A0C">
        <w:rPr>
          <w:rFonts w:eastAsia="Calibri"/>
        </w:rPr>
        <w:t>proxy rituals are</w:t>
      </w:r>
      <w:r w:rsidRPr="00365A0C">
        <w:rPr>
          <w:rFonts w:eastAsia="Calibri"/>
        </w:rPr>
        <w:t xml:space="preserve"> no longer acceptable.</w:t>
      </w:r>
    </w:p>
    <w:p w:rsidR="00B61DD9" w:rsidRPr="00365A0C" w:rsidRDefault="00B61DD9" w:rsidP="00B61DD9">
      <w:pPr>
        <w:contextualSpacing/>
        <w:rPr>
          <w:rFonts w:eastAsia="Calibri"/>
          <w:lang w:val="en-CA"/>
        </w:rPr>
      </w:pPr>
    </w:p>
    <w:p w:rsidR="00B61DD9" w:rsidRPr="00365A0C" w:rsidRDefault="00B61DD9" w:rsidP="00B61DD9">
      <w:pPr>
        <w:contextualSpacing/>
        <w:rPr>
          <w:rFonts w:eastAsia="Calibri"/>
          <w:i/>
        </w:rPr>
      </w:pPr>
      <w:r w:rsidRPr="00365A0C">
        <w:rPr>
          <w:rFonts w:eastAsia="Calibri"/>
          <w:lang w:val="en-CA"/>
        </w:rPr>
        <w:t>1:</w:t>
      </w:r>
      <w:r w:rsidRPr="00365A0C">
        <w:rPr>
          <w:rFonts w:eastAsia="Calibri"/>
        </w:rPr>
        <w:t xml:space="preserve">12 </w:t>
      </w:r>
      <w:r w:rsidRPr="00365A0C">
        <w:rPr>
          <w:rFonts w:eastAsia="Calibri"/>
          <w:i/>
        </w:rPr>
        <w:t>When you come to see me, who requires you to trample my courts so?</w:t>
      </w:r>
    </w:p>
    <w:p w:rsidR="00B61DD9" w:rsidRPr="00365A0C" w:rsidRDefault="00B61DD9" w:rsidP="00B61DD9">
      <w:pPr>
        <w:contextualSpacing/>
        <w:rPr>
          <w:rFonts w:eastAsia="Calibri"/>
        </w:rPr>
      </w:pPr>
    </w:p>
    <w:p w:rsidR="00B61DD9" w:rsidRPr="00365A0C" w:rsidRDefault="00B61DD9" w:rsidP="00B61DD9">
      <w:pPr>
        <w:contextualSpacing/>
        <w:rPr>
          <w:rFonts w:eastAsia="Calibri"/>
        </w:rPr>
      </w:pPr>
      <w:r w:rsidRPr="00365A0C">
        <w:rPr>
          <w:rFonts w:eastAsia="Calibri"/>
        </w:rPr>
        <w:tab/>
        <w:t xml:space="preserve">The question asked at the beginning of verse 11 is answered at the beginning of verse 12: Jehovah’s people attend the temple to see Jehovah. If they aren’t there for that purpose, then all else doesn’t count for much. </w:t>
      </w:r>
      <w:r w:rsidRPr="00365A0C">
        <w:rPr>
          <w:rFonts w:eastAsia="Calibri"/>
          <w:iCs/>
        </w:rPr>
        <w:t>That reveals</w:t>
      </w:r>
      <w:r w:rsidRPr="00365A0C">
        <w:rPr>
          <w:rFonts w:eastAsia="Calibri"/>
        </w:rPr>
        <w:t xml:space="preserve"> an appalling paradox: instead of going to see Jehovah, his people resemble the dumb animals that were anciently brought for sacrifice</w:t>
      </w:r>
      <w:r w:rsidR="003259F8" w:rsidRPr="00365A0C">
        <w:rPr>
          <w:rFonts w:eastAsia="Calibri"/>
        </w:rPr>
        <w:t>,</w:t>
      </w:r>
      <w:r w:rsidRPr="00365A0C">
        <w:rPr>
          <w:rFonts w:eastAsia="Calibri"/>
        </w:rPr>
        <w:t xml:space="preserve"> </w:t>
      </w:r>
      <w:r w:rsidR="003259F8" w:rsidRPr="00365A0C">
        <w:rPr>
          <w:rFonts w:eastAsia="Calibri"/>
        </w:rPr>
        <w:t>which</w:t>
      </w:r>
      <w:r w:rsidRPr="00365A0C">
        <w:rPr>
          <w:rFonts w:eastAsia="Calibri"/>
        </w:rPr>
        <w:t xml:space="preserve"> were unaware of their reason for being there. Instead of making an offering of their whole souls to God—as symbolized by the burnt offerings and shedding of the animals’ blood—his people trudge about the temple’s courts defiling it.</w:t>
      </w:r>
    </w:p>
    <w:p w:rsidR="00B61DD9" w:rsidRPr="00365A0C" w:rsidRDefault="00B61DD9" w:rsidP="00B61DD9">
      <w:pPr>
        <w:contextualSpacing/>
        <w:rPr>
          <w:rFonts w:eastAsia="Calibri"/>
        </w:rPr>
      </w:pPr>
    </w:p>
    <w:p w:rsidR="00B61DD9" w:rsidRPr="00365A0C" w:rsidRDefault="00B61DD9" w:rsidP="00B61DD9">
      <w:pPr>
        <w:contextualSpacing/>
        <w:rPr>
          <w:rFonts w:eastAsia="Calibri"/>
          <w:i/>
        </w:rPr>
      </w:pPr>
      <w:r w:rsidRPr="00365A0C">
        <w:rPr>
          <w:rFonts w:eastAsia="Calibri"/>
          <w:lang w:val="en-CA"/>
        </w:rPr>
        <w:t>1:</w:t>
      </w:r>
      <w:r w:rsidRPr="00365A0C">
        <w:rPr>
          <w:rFonts w:eastAsia="Calibri"/>
        </w:rPr>
        <w:t xml:space="preserve">13 </w:t>
      </w:r>
      <w:r w:rsidRPr="00365A0C">
        <w:rPr>
          <w:rFonts w:eastAsia="Calibri"/>
          <w:i/>
        </w:rPr>
        <w:t>Bring no more worthless offerings; they are as a loathsome incense to me. As for convening meetings at the New Month and on the Sabbath, wickedness with the solemn gathering I cannot approve.</w:t>
      </w:r>
    </w:p>
    <w:p w:rsidR="00B61DD9" w:rsidRPr="00365A0C" w:rsidRDefault="00B61DD9" w:rsidP="00B61DD9">
      <w:pPr>
        <w:contextualSpacing/>
        <w:rPr>
          <w:rFonts w:eastAsia="Calibri"/>
        </w:rPr>
      </w:pPr>
    </w:p>
    <w:p w:rsidR="00B61DD9" w:rsidRPr="00365A0C" w:rsidRDefault="00B61DD9" w:rsidP="006C12F8">
      <w:pPr>
        <w:contextualSpacing/>
        <w:rPr>
          <w:rFonts w:eastAsia="Calibri"/>
        </w:rPr>
      </w:pPr>
      <w:r w:rsidRPr="00365A0C">
        <w:rPr>
          <w:rFonts w:eastAsia="Calibri"/>
        </w:rPr>
        <w:lastRenderedPageBreak/>
        <w:tab/>
        <w:t xml:space="preserve">Although Jehovah had commanded the offering of </w:t>
      </w:r>
      <w:r w:rsidRPr="00365A0C">
        <w:rPr>
          <w:rFonts w:eastAsia="Calibri"/>
          <w:iCs/>
        </w:rPr>
        <w:t>incense</w:t>
      </w:r>
      <w:r w:rsidRPr="00365A0C">
        <w:rPr>
          <w:rFonts w:eastAsia="Calibri"/>
        </w:rPr>
        <w:t xml:space="preserve"> (Exodus 30:1–8; 40:26–27)—symbolic of the prayers of the righteous ascending to his presence (Psalm 141:2; Revelation 8:3–4)—the idea of a “loathsome incense” likens it to a nauseating odor. Their sacrifices </w:t>
      </w:r>
      <w:r w:rsidR="006C12F8" w:rsidRPr="00365A0C">
        <w:rPr>
          <w:rFonts w:eastAsia="Calibri"/>
        </w:rPr>
        <w:t>have become</w:t>
      </w:r>
      <w:r w:rsidRPr="00365A0C">
        <w:rPr>
          <w:rFonts w:eastAsia="Calibri"/>
        </w:rPr>
        <w:t xml:space="preserve"> “worthless” because they aren’t backed up by </w:t>
      </w:r>
      <w:r w:rsidR="006C12F8" w:rsidRPr="00365A0C">
        <w:rPr>
          <w:rFonts w:eastAsia="Calibri"/>
        </w:rPr>
        <w:t xml:space="preserve">personal </w:t>
      </w:r>
      <w:r w:rsidRPr="00365A0C">
        <w:rPr>
          <w:rFonts w:eastAsia="Calibri"/>
        </w:rPr>
        <w:t>righteousness</w:t>
      </w:r>
      <w:r w:rsidR="008812E4" w:rsidRPr="00365A0C">
        <w:rPr>
          <w:rFonts w:eastAsia="Calibri"/>
        </w:rPr>
        <w:t xml:space="preserve"> (Isaiah 61:8)</w:t>
      </w:r>
      <w:r w:rsidRPr="00365A0C">
        <w:rPr>
          <w:rFonts w:eastAsia="Calibri"/>
        </w:rPr>
        <w:t xml:space="preserve">. Even their religious meetings and assemblies Jehovah can’t approve because those who attend them are encumbered with offenses. Their wickedness—their unrepented sins and iniquities—turns their </w:t>
      </w:r>
      <w:r w:rsidR="00273E2D" w:rsidRPr="00365A0C">
        <w:rPr>
          <w:rFonts w:eastAsia="Calibri"/>
        </w:rPr>
        <w:t>services</w:t>
      </w:r>
      <w:r w:rsidRPr="00365A0C">
        <w:rPr>
          <w:rFonts w:eastAsia="Calibri"/>
        </w:rPr>
        <w:t xml:space="preserve"> into solemn mockery.</w:t>
      </w:r>
    </w:p>
    <w:p w:rsidR="00B61DD9" w:rsidRPr="00365A0C" w:rsidRDefault="00B61DD9" w:rsidP="00B61DD9">
      <w:pPr>
        <w:contextualSpacing/>
        <w:rPr>
          <w:rFonts w:eastAsia="Calibri"/>
        </w:rPr>
      </w:pPr>
    </w:p>
    <w:p w:rsidR="00B61DD9" w:rsidRPr="00365A0C" w:rsidRDefault="00B61DD9" w:rsidP="00B61DD9">
      <w:pPr>
        <w:contextualSpacing/>
        <w:rPr>
          <w:rFonts w:eastAsia="Calibri"/>
          <w:i/>
        </w:rPr>
      </w:pPr>
      <w:r w:rsidRPr="00365A0C">
        <w:rPr>
          <w:rFonts w:eastAsia="Calibri"/>
          <w:lang w:val="en-CA"/>
        </w:rPr>
        <w:t>1:</w:t>
      </w:r>
      <w:r w:rsidRPr="00365A0C">
        <w:rPr>
          <w:rFonts w:eastAsia="Calibri"/>
        </w:rPr>
        <w:t xml:space="preserve">14 </w:t>
      </w:r>
      <w:r w:rsidRPr="00365A0C">
        <w:rPr>
          <w:rFonts w:eastAsia="Calibri"/>
          <w:i/>
        </w:rPr>
        <w:t>Your monthly and regular meetings my soul detests. They have become a burden on me; I am weary of putting up with them.</w:t>
      </w:r>
    </w:p>
    <w:p w:rsidR="00B61DD9" w:rsidRPr="00365A0C" w:rsidRDefault="00B61DD9" w:rsidP="00B61DD9">
      <w:pPr>
        <w:contextualSpacing/>
        <w:rPr>
          <w:rFonts w:eastAsia="Calibri"/>
        </w:rPr>
      </w:pPr>
    </w:p>
    <w:p w:rsidR="00B61DD9" w:rsidRPr="00365A0C" w:rsidRDefault="00B61DD9" w:rsidP="00B61DD9">
      <w:pPr>
        <w:contextualSpacing/>
        <w:rPr>
          <w:rFonts w:eastAsia="Calibri"/>
        </w:rPr>
      </w:pPr>
      <w:r w:rsidRPr="00365A0C">
        <w:rPr>
          <w:rFonts w:eastAsia="Calibri"/>
        </w:rPr>
        <w:tab/>
        <w:t xml:space="preserve">As </w:t>
      </w:r>
      <w:r w:rsidR="00273E2D" w:rsidRPr="00365A0C">
        <w:rPr>
          <w:rFonts w:eastAsia="Calibri"/>
        </w:rPr>
        <w:t>Jehovah</w:t>
      </w:r>
      <w:r w:rsidRPr="00365A0C">
        <w:rPr>
          <w:rFonts w:eastAsia="Calibri"/>
        </w:rPr>
        <w:t xml:space="preserve"> attaches importance to Sabbath and monthly meetings elsewhere (Isaiah 56:2, 6; 58</w:t>
      </w:r>
      <w:r w:rsidR="001358B2" w:rsidRPr="00365A0C">
        <w:rPr>
          <w:rFonts w:eastAsia="Calibri"/>
        </w:rPr>
        <w:t>:13; 66:23), it isn’t that they of themselves</w:t>
      </w:r>
      <w:r w:rsidRPr="00365A0C">
        <w:rPr>
          <w:rFonts w:eastAsia="Calibri"/>
        </w:rPr>
        <w:t xml:space="preserve"> are unacceptable. It is that </w:t>
      </w:r>
      <w:r w:rsidR="00273E2D" w:rsidRPr="00365A0C">
        <w:rPr>
          <w:rFonts w:eastAsia="Calibri"/>
        </w:rPr>
        <w:t xml:space="preserve">his </w:t>
      </w:r>
      <w:r w:rsidRPr="00365A0C">
        <w:rPr>
          <w:rFonts w:eastAsia="Calibri"/>
        </w:rPr>
        <w:t xml:space="preserve">people measure their righteousness before God in terms of their attendance at them, not by their personal integrity. Word links show what kinds of things burden and weary Jehovah, </w:t>
      </w:r>
      <w:r w:rsidR="004E5E7A" w:rsidRPr="00365A0C">
        <w:rPr>
          <w:rFonts w:eastAsia="Calibri"/>
        </w:rPr>
        <w:t>but also that by repenting</w:t>
      </w:r>
      <w:r w:rsidRPr="00365A0C">
        <w:rPr>
          <w:rFonts w:eastAsia="Calibri"/>
        </w:rPr>
        <w:t xml:space="preserve"> </w:t>
      </w:r>
      <w:r w:rsidR="004E5E7A" w:rsidRPr="00365A0C">
        <w:rPr>
          <w:rFonts w:eastAsia="Calibri"/>
        </w:rPr>
        <w:t xml:space="preserve">of evil </w:t>
      </w:r>
      <w:r w:rsidRPr="00365A0C">
        <w:rPr>
          <w:rFonts w:eastAsia="Calibri"/>
        </w:rPr>
        <w:t xml:space="preserve">his people may become clean: “You have burdened me with your sins, wearied me with your iniquities. But it is I myself, and for my own sake, who blot out your offenses, remembering your sins no more” (Isaiah 43:24–25). </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1:</w:t>
      </w:r>
      <w:r w:rsidRPr="00365A0C">
        <w:rPr>
          <w:rFonts w:eastAsia="Times New Roman"/>
          <w:iCs/>
          <w:szCs w:val="24"/>
          <w:lang w:bidi="ar-SA"/>
        </w:rPr>
        <w:t>15</w:t>
      </w:r>
      <w:r w:rsidRPr="00365A0C">
        <w:rPr>
          <w:rFonts w:eastAsia="Times New Roman"/>
          <w:i/>
          <w:szCs w:val="24"/>
          <w:lang w:bidi="ar-SA"/>
        </w:rPr>
        <w:t xml:space="preserve"> When you spread forth your hands, I will conceal my eyes from you; though you pray at length, I will not hear—your hands are filled with blood.</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8812E4">
      <w:pPr>
        <w:contextualSpacing/>
        <w:rPr>
          <w:rFonts w:eastAsia="Calibri"/>
        </w:rPr>
      </w:pPr>
      <w:r w:rsidRPr="00365A0C">
        <w:rPr>
          <w:rFonts w:eastAsia="Calibri"/>
        </w:rPr>
        <w:tab/>
        <w:t xml:space="preserve">While spreading forth the hands and praying at length are two legitimate forms of prayer, they can’t benefit an unrepentant people guilty of gross crimes. The word “blood” not only </w:t>
      </w:r>
      <w:r w:rsidR="00273E2D" w:rsidRPr="00365A0C">
        <w:rPr>
          <w:rFonts w:eastAsia="Calibri"/>
        </w:rPr>
        <w:t>implies</w:t>
      </w:r>
      <w:r w:rsidRPr="00365A0C">
        <w:rPr>
          <w:rFonts w:eastAsia="Calibri"/>
        </w:rPr>
        <w:t xml:space="preserve"> extreme injustice</w:t>
      </w:r>
      <w:r w:rsidR="008812E4" w:rsidRPr="00365A0C">
        <w:rPr>
          <w:rFonts w:eastAsia="Calibri"/>
        </w:rPr>
        <w:t xml:space="preserve"> (Isaiah 26:21; 59:3, 7)</w:t>
      </w:r>
      <w:r w:rsidRPr="00365A0C">
        <w:rPr>
          <w:rFonts w:eastAsia="Calibri"/>
        </w:rPr>
        <w:t>, it encapsulates injustices in general. Although “h</w:t>
      </w:r>
      <w:r w:rsidRPr="00365A0C">
        <w:rPr>
          <w:rFonts w:eastAsia="Calibri"/>
          <w:iCs/>
        </w:rPr>
        <w:t xml:space="preserve">ands filled with blood” alludes to </w:t>
      </w:r>
      <w:r w:rsidR="008812E4" w:rsidRPr="00365A0C">
        <w:rPr>
          <w:rFonts w:eastAsia="Calibri"/>
        </w:rPr>
        <w:t>murder and</w:t>
      </w:r>
      <w:r w:rsidRPr="00365A0C">
        <w:rPr>
          <w:rFonts w:eastAsia="Calibri"/>
        </w:rPr>
        <w:t xml:space="preserve"> abortion, it further epitomizes </w:t>
      </w:r>
      <w:r w:rsidR="008812E4" w:rsidRPr="00365A0C">
        <w:rPr>
          <w:rFonts w:eastAsia="Calibri"/>
        </w:rPr>
        <w:t xml:space="preserve">societal </w:t>
      </w:r>
      <w:r w:rsidRPr="00365A0C">
        <w:rPr>
          <w:rFonts w:eastAsia="Calibri"/>
        </w:rPr>
        <w:t xml:space="preserve">failings and abuses whose ripple effects include suicides to which an </w:t>
      </w:r>
      <w:r w:rsidR="008812E4" w:rsidRPr="00365A0C">
        <w:rPr>
          <w:rFonts w:eastAsia="Calibri"/>
        </w:rPr>
        <w:t>unrighteous people</w:t>
      </w:r>
      <w:r w:rsidRPr="00365A0C">
        <w:rPr>
          <w:rFonts w:eastAsia="Calibri"/>
        </w:rPr>
        <w:t xml:space="preserve"> contribute. I</w:t>
      </w:r>
      <w:r w:rsidR="00373986" w:rsidRPr="00365A0C">
        <w:rPr>
          <w:rFonts w:eastAsia="Calibri"/>
        </w:rPr>
        <w:t xml:space="preserve">n short, the worship of Jehovah </w:t>
      </w:r>
      <w:r w:rsidRPr="00365A0C">
        <w:rPr>
          <w:rFonts w:eastAsia="Calibri"/>
        </w:rPr>
        <w:t xml:space="preserve">by </w:t>
      </w:r>
      <w:r w:rsidR="008812E4" w:rsidRPr="00365A0C">
        <w:rPr>
          <w:rFonts w:eastAsia="Calibri"/>
        </w:rPr>
        <w:t>those</w:t>
      </w:r>
      <w:r w:rsidRPr="00365A0C">
        <w:rPr>
          <w:rFonts w:eastAsia="Calibri"/>
        </w:rPr>
        <w:t xml:space="preserve"> whose hearts aren’t broken,</w:t>
      </w:r>
      <w:r w:rsidR="00273E2D" w:rsidRPr="00365A0C">
        <w:rPr>
          <w:rFonts w:eastAsia="Calibri"/>
        </w:rPr>
        <w:t xml:space="preserve"> whose spirits aren’t contrite</w:t>
      </w:r>
      <w:r w:rsidRPr="00365A0C">
        <w:rPr>
          <w:rFonts w:eastAsia="Calibri"/>
        </w:rPr>
        <w:t xml:space="preserve"> (Psalm 51:16–17)</w:t>
      </w:r>
      <w:r w:rsidR="00373986" w:rsidRPr="00365A0C">
        <w:rPr>
          <w:rFonts w:eastAsia="Calibri"/>
        </w:rPr>
        <w:t xml:space="preserve">, </w:t>
      </w:r>
      <w:r w:rsidR="00273E2D" w:rsidRPr="00365A0C">
        <w:rPr>
          <w:rFonts w:eastAsia="Calibri"/>
        </w:rPr>
        <w:t>Jehovah can’t countenance</w:t>
      </w:r>
      <w:r w:rsidRPr="00365A0C">
        <w:rPr>
          <w:rFonts w:eastAsia="Calibri"/>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1:</w:t>
      </w:r>
      <w:r w:rsidRPr="00365A0C">
        <w:rPr>
          <w:rFonts w:eastAsia="Times New Roman"/>
          <w:iCs/>
          <w:szCs w:val="24"/>
          <w:lang w:bidi="ar-SA"/>
        </w:rPr>
        <w:t>16</w:t>
      </w:r>
      <w:r w:rsidRPr="00365A0C">
        <w:rPr>
          <w:rFonts w:eastAsia="Times New Roman"/>
          <w:i/>
          <w:szCs w:val="24"/>
          <w:lang w:bidi="ar-SA"/>
        </w:rPr>
        <w:t xml:space="preserve"> Wash yourselves clean: remove your wicked deeds from before my eyes; cease to do evil.</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B61DD9">
      <w:pPr>
        <w:contextualSpacing/>
        <w:rPr>
          <w:rFonts w:eastAsia="Calibri"/>
          <w:iCs/>
        </w:rPr>
      </w:pPr>
      <w:r w:rsidRPr="00365A0C">
        <w:rPr>
          <w:rFonts w:eastAsia="Calibri"/>
        </w:rPr>
        <w:tab/>
        <w:t xml:space="preserve">Instead of simply telling his people to repent, Israel’s God explains </w:t>
      </w:r>
      <w:r w:rsidRPr="00365A0C">
        <w:rPr>
          <w:rFonts w:eastAsia="Calibri"/>
          <w:i/>
          <w:iCs/>
        </w:rPr>
        <w:t>how</w:t>
      </w:r>
      <w:r w:rsidRPr="00365A0C">
        <w:rPr>
          <w:rFonts w:eastAsia="Calibri"/>
        </w:rPr>
        <w:t xml:space="preserve"> to repent. His definition involves ridding their lives of </w:t>
      </w:r>
      <w:r w:rsidR="001358B2" w:rsidRPr="00365A0C">
        <w:rPr>
          <w:rFonts w:eastAsia="Calibri"/>
        </w:rPr>
        <w:t xml:space="preserve">their </w:t>
      </w:r>
      <w:r w:rsidRPr="00365A0C">
        <w:rPr>
          <w:rFonts w:eastAsia="Calibri"/>
        </w:rPr>
        <w:t xml:space="preserve">evil actions, neither excusing nor repeating them. Of course, that includes </w:t>
      </w:r>
      <w:r w:rsidR="001358B2" w:rsidRPr="00365A0C">
        <w:rPr>
          <w:rFonts w:eastAsia="Calibri"/>
        </w:rPr>
        <w:t xml:space="preserve">his people’s </w:t>
      </w:r>
      <w:r w:rsidRPr="00365A0C">
        <w:rPr>
          <w:rFonts w:eastAsia="Calibri"/>
        </w:rPr>
        <w:t xml:space="preserve">admitting their guilt, taking ownership of </w:t>
      </w:r>
      <w:r w:rsidR="00373986" w:rsidRPr="00365A0C">
        <w:rPr>
          <w:rFonts w:eastAsia="Calibri"/>
        </w:rPr>
        <w:t xml:space="preserve">aberrant </w:t>
      </w:r>
      <w:r w:rsidRPr="00365A0C">
        <w:rPr>
          <w:rFonts w:eastAsia="Calibri"/>
        </w:rPr>
        <w:t xml:space="preserve">behavior. While becoming “clean” signifies Jehovah’s remission of </w:t>
      </w:r>
      <w:r w:rsidR="001358B2" w:rsidRPr="00365A0C">
        <w:rPr>
          <w:rFonts w:eastAsia="Calibri"/>
        </w:rPr>
        <w:t>their</w:t>
      </w:r>
      <w:r w:rsidRPr="00365A0C">
        <w:rPr>
          <w:rFonts w:eastAsia="Calibri"/>
        </w:rPr>
        <w:t xml:space="preserve"> sins, it follows only upon their </w:t>
      </w:r>
      <w:r w:rsidR="001358B2" w:rsidRPr="00365A0C">
        <w:rPr>
          <w:rFonts w:eastAsia="Calibri"/>
        </w:rPr>
        <w:t>living</w:t>
      </w:r>
      <w:r w:rsidRPr="00365A0C">
        <w:rPr>
          <w:rFonts w:eastAsia="Calibri"/>
        </w:rPr>
        <w:t xml:space="preserve"> righteous</w:t>
      </w:r>
      <w:r w:rsidR="001358B2" w:rsidRPr="00365A0C">
        <w:rPr>
          <w:rFonts w:eastAsia="Calibri"/>
        </w:rPr>
        <w:t>ly</w:t>
      </w:r>
      <w:r w:rsidRPr="00365A0C">
        <w:rPr>
          <w:rFonts w:eastAsia="Calibri"/>
        </w:rPr>
        <w:t xml:space="preserve">. The words “before my eyes” signify that Jehovah sees all things, precluding the idea that his people can escape the curses of </w:t>
      </w:r>
      <w:r w:rsidR="001358B2" w:rsidRPr="00365A0C">
        <w:rPr>
          <w:rFonts w:eastAsia="Calibri"/>
        </w:rPr>
        <w:t>his</w:t>
      </w:r>
      <w:r w:rsidRPr="00365A0C">
        <w:rPr>
          <w:rFonts w:eastAsia="Calibri"/>
        </w:rPr>
        <w:t xml:space="preserve"> covenant that </w:t>
      </w:r>
      <w:r w:rsidR="001358B2" w:rsidRPr="00365A0C">
        <w:rPr>
          <w:rFonts w:eastAsia="Calibri"/>
        </w:rPr>
        <w:t xml:space="preserve">will </w:t>
      </w:r>
      <w:r w:rsidRPr="00365A0C">
        <w:rPr>
          <w:rFonts w:eastAsia="Calibri"/>
        </w:rPr>
        <w:t xml:space="preserve">inevitably </w:t>
      </w:r>
      <w:r w:rsidR="001358B2" w:rsidRPr="00365A0C">
        <w:rPr>
          <w:rFonts w:eastAsia="Calibri"/>
        </w:rPr>
        <w:t>follow</w:t>
      </w:r>
      <w:r w:rsidRPr="00365A0C">
        <w:rPr>
          <w:rFonts w:eastAsia="Calibri"/>
        </w:rPr>
        <w:t xml:space="preserve"> unless they speedily “cease to do evil.”</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1:</w:t>
      </w:r>
      <w:r w:rsidRPr="00365A0C">
        <w:rPr>
          <w:rFonts w:eastAsia="Times New Roman"/>
          <w:iCs/>
          <w:szCs w:val="24"/>
          <w:lang w:bidi="ar-SA"/>
        </w:rPr>
        <w:t>17</w:t>
      </w:r>
      <w:r w:rsidRPr="00365A0C">
        <w:rPr>
          <w:rFonts w:eastAsia="Times New Roman"/>
          <w:i/>
          <w:szCs w:val="24"/>
          <w:lang w:bidi="ar-SA"/>
        </w:rPr>
        <w:t xml:space="preserve"> Learn to do good: demand justice, stand up for the oppressed; plead the cause of the fatherless, appeal on behalf of the widow.</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373986" w:rsidP="008812E4">
      <w:pPr>
        <w:contextualSpacing/>
        <w:rPr>
          <w:rFonts w:eastAsia="Calibri"/>
          <w:iCs/>
        </w:rPr>
      </w:pPr>
      <w:r w:rsidRPr="00365A0C">
        <w:rPr>
          <w:rFonts w:eastAsia="Calibri"/>
          <w:iCs/>
        </w:rPr>
        <w:lastRenderedPageBreak/>
        <w:tab/>
      </w:r>
      <w:r w:rsidR="00B61DD9" w:rsidRPr="00365A0C">
        <w:rPr>
          <w:rFonts w:eastAsia="Calibri"/>
          <w:iCs/>
        </w:rPr>
        <w:t xml:space="preserve">Doing </w:t>
      </w:r>
      <w:r w:rsidRPr="00365A0C">
        <w:rPr>
          <w:rFonts w:eastAsia="Calibri"/>
          <w:iCs/>
        </w:rPr>
        <w:t>“</w:t>
      </w:r>
      <w:r w:rsidR="00B61DD9" w:rsidRPr="00365A0C">
        <w:rPr>
          <w:rFonts w:eastAsia="Calibri"/>
          <w:iCs/>
        </w:rPr>
        <w:t xml:space="preserve">good” implies keeping the terms of Jehovah’s covenant. </w:t>
      </w:r>
      <w:r w:rsidR="008812E4" w:rsidRPr="00365A0C">
        <w:rPr>
          <w:rFonts w:eastAsia="Calibri"/>
          <w:iCs/>
        </w:rPr>
        <w:t>Jehovah’s</w:t>
      </w:r>
      <w:r w:rsidR="00B61DD9" w:rsidRPr="00365A0C">
        <w:rPr>
          <w:rFonts w:eastAsia="Calibri"/>
          <w:iCs/>
        </w:rPr>
        <w:t xml:space="preserve"> definition of doing good includes seeking justice for the oppressed—persons unable to </w:t>
      </w:r>
      <w:r w:rsidRPr="00365A0C">
        <w:rPr>
          <w:rFonts w:eastAsia="Calibri"/>
          <w:iCs/>
        </w:rPr>
        <w:t>aid</w:t>
      </w:r>
      <w:r w:rsidR="00B61DD9" w:rsidRPr="00365A0C">
        <w:rPr>
          <w:rFonts w:eastAsia="Calibri"/>
          <w:iCs/>
        </w:rPr>
        <w:t xml:space="preserve"> themselves. While </w:t>
      </w:r>
      <w:r w:rsidRPr="00365A0C">
        <w:rPr>
          <w:rFonts w:eastAsia="Calibri"/>
          <w:iCs/>
        </w:rPr>
        <w:t xml:space="preserve">the </w:t>
      </w:r>
      <w:r w:rsidR="00B61DD9" w:rsidRPr="00365A0C">
        <w:rPr>
          <w:rFonts w:eastAsia="Calibri"/>
          <w:iCs/>
        </w:rPr>
        <w:t>widows and fatherless represent those most in need, others aren’t excluded. By citing extreme examples of persons and behaviors, Isaiah doesn’t mean to limit things to them. The fact that Jehovah’s people must “learn” to do good suggests that they no longer know. The words “demand,” “stand up for,” “plead,” and “appeal” go beyond passively noticing others’ needs to actively intervening on their behalf.</w:t>
      </w:r>
    </w:p>
    <w:p w:rsidR="00B61DD9" w:rsidRPr="00365A0C" w:rsidRDefault="00B61DD9" w:rsidP="00B61DD9">
      <w:pPr>
        <w:contextualSpacing/>
        <w:rPr>
          <w:rFonts w:eastAsia="Calibri"/>
          <w: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1:</w:t>
      </w:r>
      <w:r w:rsidRPr="00365A0C">
        <w:rPr>
          <w:rFonts w:eastAsia="Times New Roman"/>
          <w:iCs/>
          <w:szCs w:val="24"/>
          <w:lang w:bidi="ar-SA"/>
        </w:rPr>
        <w:t>18</w:t>
      </w:r>
      <w:r w:rsidRPr="00365A0C">
        <w:rPr>
          <w:rFonts w:eastAsia="Times New Roman"/>
          <w:i/>
          <w:szCs w:val="24"/>
          <w:lang w:bidi="ar-SA"/>
        </w:rPr>
        <w:t xml:space="preserve"> Come now, let us put it to the test, says Jehovah: though your sins are as scarlet, they can be made [white] as snow; though they have reddened as crimson, they may become white as wool.</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B61DD9">
      <w:pPr>
        <w:contextualSpacing/>
        <w:rPr>
          <w:rFonts w:eastAsia="Calibri"/>
        </w:rPr>
      </w:pPr>
      <w:r w:rsidRPr="00365A0C">
        <w:rPr>
          <w:rFonts w:eastAsia="Calibri"/>
        </w:rPr>
        <w:tab/>
        <w:t>Two possibilities exist for interpreting this verse. First—as Hebrew has no question marks—Jehovah is asking</w:t>
      </w:r>
      <w:r w:rsidR="00764C9C" w:rsidRPr="00365A0C">
        <w:rPr>
          <w:rFonts w:eastAsia="Calibri"/>
        </w:rPr>
        <w:t>,</w:t>
      </w:r>
      <w:r w:rsidRPr="00365A0C">
        <w:rPr>
          <w:rFonts w:eastAsia="Calibri"/>
        </w:rPr>
        <w:t xml:space="preserve"> “With blood on your hands, do you still imagine you can become clean? Do you assume I will readily pardon you though you are guilty of the unpardonable sin?” Do Jehovah’s people pretend that the God who said, “Whoever sheds a man’s blood, by man shall his blood be shed” (Genesis 9:6), will simply overlook their crimes so long as they go to church and put on a good appearance? That kind of hypocrisy is indeed characteristic of a Sodom-and-Gomorrah type of society (vv 9–10).</w:t>
      </w:r>
    </w:p>
    <w:p w:rsidR="00B61DD9" w:rsidRPr="00365A0C" w:rsidRDefault="00B61DD9" w:rsidP="00B61DD9">
      <w:pPr>
        <w:contextualSpacing/>
        <w:rPr>
          <w:rFonts w:eastAsia="Calibri"/>
        </w:rPr>
      </w:pPr>
      <w:r w:rsidRPr="00365A0C">
        <w:rPr>
          <w:rFonts w:eastAsia="Calibri"/>
        </w:rPr>
        <w:tab/>
        <w:t>Second, in this verse’s larger context of Jehovah’s people</w:t>
      </w:r>
      <w:r w:rsidR="001D74D1" w:rsidRPr="00365A0C">
        <w:rPr>
          <w:rFonts w:eastAsia="Calibri"/>
        </w:rPr>
        <w:t>’s</w:t>
      </w:r>
      <w:r w:rsidRPr="00365A0C">
        <w:rPr>
          <w:rFonts w:eastAsia="Calibri"/>
        </w:rPr>
        <w:t xml:space="preserve"> repenting of transgression and purifying their lives, they may even now become clean of gross crimes. They shouldn’t assume, though burdened with guilt, that they are too far gone, that there </w:t>
      </w:r>
      <w:r w:rsidR="001D74D1" w:rsidRPr="00365A0C">
        <w:rPr>
          <w:rFonts w:eastAsia="Calibri"/>
        </w:rPr>
        <w:t>exists</w:t>
      </w:r>
      <w:r w:rsidRPr="00365A0C">
        <w:rPr>
          <w:rFonts w:eastAsia="Calibri"/>
        </w:rPr>
        <w:t xml:space="preserve"> no further hope of recovery. The “test” Jehovah presents is whether or not they will repent of doing evil. While “scarlet” and “crimson”—the color of “blood”—allude to murder, abortion, etc. (v 15), they also signify the stain of wickedness in general. Jehovah is willing to forgive those who “cease to do evil” and “learn to do good” (vv 16–17).</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1:</w:t>
      </w:r>
      <w:r w:rsidRPr="00365A0C">
        <w:rPr>
          <w:rFonts w:eastAsia="Times New Roman"/>
          <w:iCs/>
          <w:szCs w:val="24"/>
          <w:lang w:bidi="ar-SA"/>
        </w:rPr>
        <w:t>19</w:t>
      </w:r>
      <w:r w:rsidRPr="00365A0C">
        <w:rPr>
          <w:rFonts w:eastAsia="Times New Roman"/>
          <w:i/>
          <w:szCs w:val="24"/>
          <w:lang w:bidi="ar-SA"/>
        </w:rPr>
        <w:t xml:space="preserve"> If you are willing and obey, you shall eat the good of the land.</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8812E4">
      <w:pPr>
        <w:contextualSpacing/>
        <w:rPr>
          <w:rFonts w:eastAsia="Calibri"/>
        </w:rPr>
      </w:pPr>
      <w:r w:rsidRPr="00365A0C">
        <w:rPr>
          <w:rFonts w:eastAsia="Calibri"/>
        </w:rPr>
        <w:tab/>
        <w:t xml:space="preserve">As noted, the essence of Jehovah’s “test” (v 18) is whether his people will repent. How? By their willingness to obey the law or terms of his covenant. The doubling of the Hebrew verbs “willing” and “obey” causes the first to modify the second. An alternative translation, therefore, is “If you willingly obey, you shall eat the good of the land.” Both the “good” or increase of the land and the land itself constitute covenant blessings (Deuteronomy 19:8; 28:3–5, 11–12). The context of this verse is Jehovah’s Day of Judgment, when he preserves alive those who repent </w:t>
      </w:r>
      <w:r w:rsidR="008812E4" w:rsidRPr="00365A0C">
        <w:rPr>
          <w:rFonts w:eastAsia="Calibri"/>
        </w:rPr>
        <w:t xml:space="preserve">of transgression </w:t>
      </w:r>
      <w:r w:rsidRPr="00365A0C">
        <w:rPr>
          <w:rFonts w:eastAsia="Calibri"/>
        </w:rPr>
        <w:t>(vv 7–9).</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bidi="ar-SA"/>
        </w:rPr>
        <w:t>1:20</w:t>
      </w:r>
      <w:r w:rsidRPr="00365A0C">
        <w:rPr>
          <w:rFonts w:eastAsia="Times New Roman"/>
          <w:i/>
          <w:szCs w:val="24"/>
          <w:lang w:bidi="ar-SA"/>
        </w:rPr>
        <w:t xml:space="preserve"> But if you are unwilling and disobey, you shall be eaten by the </w:t>
      </w:r>
      <w:r w:rsidRPr="00365A0C">
        <w:rPr>
          <w:rFonts w:eastAsia="Times New Roman"/>
          <w:b/>
          <w:i/>
          <w:szCs w:val="24"/>
          <w:lang w:bidi="ar-SA"/>
        </w:rPr>
        <w:t>sword</w:t>
      </w:r>
      <w:r w:rsidRPr="00365A0C">
        <w:rPr>
          <w:rFonts w:eastAsia="Times New Roman"/>
          <w:i/>
          <w:szCs w:val="24"/>
          <w:lang w:bidi="ar-SA"/>
        </w:rPr>
        <w:t xml:space="preserve">. By his </w:t>
      </w:r>
      <w:r w:rsidRPr="00365A0C">
        <w:rPr>
          <w:rFonts w:eastAsia="Times New Roman"/>
          <w:b/>
          <w:i/>
          <w:szCs w:val="24"/>
          <w:lang w:bidi="ar-SA"/>
        </w:rPr>
        <w:t>mouth</w:t>
      </w:r>
      <w:r w:rsidRPr="00365A0C">
        <w:rPr>
          <w:rFonts w:eastAsia="Times New Roman"/>
          <w:b/>
          <w:bCs/>
          <w:i/>
          <w:szCs w:val="24"/>
          <w:lang w:bidi="ar-SA"/>
        </w:rPr>
        <w:t xml:space="preserve"> </w:t>
      </w:r>
      <w:r w:rsidRPr="00365A0C">
        <w:rPr>
          <w:rFonts w:eastAsia="Times New Roman"/>
          <w:i/>
          <w:szCs w:val="24"/>
          <w:lang w:bidi="ar-SA"/>
        </w:rPr>
        <w:t>Jehovah has spoken it.</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B61DD9">
      <w:pPr>
        <w:contextualSpacing/>
        <w:rPr>
          <w:rFonts w:eastAsia="Calibri"/>
        </w:rPr>
      </w:pPr>
      <w:r w:rsidRPr="00365A0C">
        <w:rPr>
          <w:rFonts w:eastAsia="Calibri"/>
        </w:rPr>
        <w:tab/>
        <w:t xml:space="preserve">A negative response to Jehovah’s warning leads to his people’s destruction in his Day of Judgment. Their refusal to repent results in Jehovah’s empowering their enemies against them. Like the term </w:t>
      </w:r>
      <w:r w:rsidRPr="00365A0C">
        <w:rPr>
          <w:rFonts w:eastAsia="Calibri"/>
          <w:i/>
          <w:iCs/>
        </w:rPr>
        <w:t>fire</w:t>
      </w:r>
      <w:r w:rsidRPr="00365A0C">
        <w:rPr>
          <w:rFonts w:eastAsia="Calibri"/>
        </w:rPr>
        <w:t xml:space="preserve"> (v 7), the term </w:t>
      </w:r>
      <w:r w:rsidRPr="00365A0C">
        <w:rPr>
          <w:rFonts w:eastAsia="Calibri"/>
          <w:i/>
          <w:iCs/>
        </w:rPr>
        <w:t>sword</w:t>
      </w:r>
      <w:r w:rsidRPr="00365A0C">
        <w:rPr>
          <w:rFonts w:eastAsia="Calibri"/>
        </w:rPr>
        <w:t xml:space="preserve"> </w:t>
      </w:r>
      <w:r w:rsidRPr="00365A0C">
        <w:rPr>
          <w:rFonts w:eastAsia="Calibri"/>
          <w:bCs/>
          <w:iCs/>
        </w:rPr>
        <w:t>has a dual meaning. In its present context, it identifies the king of Assyria</w:t>
      </w:r>
      <w:r w:rsidR="007450C8" w:rsidRPr="00365A0C">
        <w:rPr>
          <w:rFonts w:eastAsia="Calibri"/>
          <w:bCs/>
          <w:iCs/>
        </w:rPr>
        <w:t>/Babylon</w:t>
      </w:r>
      <w:r w:rsidRPr="00365A0C">
        <w:rPr>
          <w:rFonts w:eastAsia="Calibri"/>
          <w:bCs/>
          <w:iCs/>
        </w:rPr>
        <w:t xml:space="preserve">, who personifies Jehovah’s </w:t>
      </w:r>
      <w:r w:rsidRPr="00365A0C">
        <w:rPr>
          <w:rFonts w:eastAsia="Calibri"/>
          <w:bCs/>
          <w:i/>
        </w:rPr>
        <w:t>fire</w:t>
      </w:r>
      <w:r w:rsidRPr="00365A0C">
        <w:rPr>
          <w:rFonts w:eastAsia="Calibri"/>
          <w:bCs/>
          <w:iCs/>
        </w:rPr>
        <w:t xml:space="preserve"> and </w:t>
      </w:r>
      <w:r w:rsidRPr="00365A0C">
        <w:rPr>
          <w:rFonts w:eastAsia="Calibri"/>
          <w:bCs/>
          <w:i/>
        </w:rPr>
        <w:t>sword</w:t>
      </w:r>
      <w:r w:rsidRPr="00365A0C">
        <w:rPr>
          <w:rFonts w:eastAsia="Calibri"/>
          <w:bCs/>
          <w:iCs/>
        </w:rPr>
        <w:t xml:space="preserve">. As Jehovah’s instrument for </w:t>
      </w:r>
      <w:r w:rsidRPr="00365A0C">
        <w:rPr>
          <w:rFonts w:eastAsia="Calibri"/>
          <w:bCs/>
          <w:iCs/>
        </w:rPr>
        <w:lastRenderedPageBreak/>
        <w:t>destroying the wicked, he cleanses the earth before Jehovah comes to reign: “</w:t>
      </w:r>
      <w:r w:rsidRPr="00365A0C">
        <w:rPr>
          <w:rFonts w:eastAsia="Calibri"/>
        </w:rPr>
        <w:t xml:space="preserve">With </w:t>
      </w:r>
      <w:r w:rsidRPr="00365A0C">
        <w:rPr>
          <w:rFonts w:eastAsia="Calibri"/>
          <w:i/>
          <w:iCs/>
        </w:rPr>
        <w:t>fire</w:t>
      </w:r>
      <w:r w:rsidRPr="00365A0C">
        <w:rPr>
          <w:rFonts w:eastAsia="Calibri"/>
          <w:b/>
          <w:bCs/>
        </w:rPr>
        <w:t xml:space="preserve"> </w:t>
      </w:r>
      <w:r w:rsidRPr="00365A0C">
        <w:rPr>
          <w:rFonts w:eastAsia="Calibri"/>
        </w:rPr>
        <w:t xml:space="preserve">and with his </w:t>
      </w:r>
      <w:r w:rsidRPr="00365A0C">
        <w:rPr>
          <w:rFonts w:eastAsia="Calibri"/>
          <w:i/>
          <w:iCs/>
        </w:rPr>
        <w:t>sword</w:t>
      </w:r>
      <w:r w:rsidRPr="00365A0C">
        <w:rPr>
          <w:rFonts w:eastAsia="Calibri"/>
          <w:b/>
          <w:bCs/>
        </w:rPr>
        <w:t xml:space="preserve"> </w:t>
      </w:r>
      <w:r w:rsidRPr="00365A0C">
        <w:rPr>
          <w:rFonts w:eastAsia="Calibri"/>
        </w:rPr>
        <w:t>will Jehovah execute judgment on all flesh, and those slain by Jehovah shall be many” (Isaiah 66:16; emphasis added).</w:t>
      </w:r>
    </w:p>
    <w:p w:rsidR="00B61DD9" w:rsidRPr="00365A0C" w:rsidRDefault="00B61DD9" w:rsidP="00B61DD9">
      <w:pPr>
        <w:contextualSpacing/>
        <w:rPr>
          <w:rFonts w:eastAsia="Calibri"/>
        </w:rPr>
      </w:pPr>
      <w:r w:rsidRPr="00365A0C">
        <w:rPr>
          <w:rFonts w:eastAsia="Calibri"/>
          <w:i/>
          <w:iCs/>
        </w:rPr>
        <w:tab/>
        <w:t xml:space="preserve">By his </w:t>
      </w:r>
      <w:r w:rsidRPr="00365A0C">
        <w:rPr>
          <w:rFonts w:eastAsia="Calibri"/>
          <w:b/>
          <w:bCs/>
          <w:i/>
          <w:iCs/>
        </w:rPr>
        <w:t>mouth</w:t>
      </w:r>
      <w:r w:rsidRPr="00365A0C">
        <w:rPr>
          <w:rFonts w:eastAsia="Calibri"/>
          <w:i/>
          <w:iCs/>
        </w:rPr>
        <w:t xml:space="preserve"> Jehovah has spoken it.</w:t>
      </w:r>
      <w:r w:rsidRPr="00365A0C">
        <w:rPr>
          <w:rFonts w:eastAsia="Calibri"/>
        </w:rPr>
        <w:t xml:space="preserve"> Israel’s God makes his warning an official declaration</w:t>
      </w:r>
      <w:r w:rsidR="00FF30D7" w:rsidRPr="00365A0C">
        <w:rPr>
          <w:rFonts w:eastAsia="Calibri"/>
        </w:rPr>
        <w:t>—w</w:t>
      </w:r>
      <w:r w:rsidR="001B2DB1" w:rsidRPr="00365A0C">
        <w:rPr>
          <w:rFonts w:eastAsia="Calibri"/>
        </w:rPr>
        <w:t>hat</w:t>
      </w:r>
      <w:r w:rsidRPr="00365A0C">
        <w:rPr>
          <w:rFonts w:eastAsia="Calibri"/>
        </w:rPr>
        <w:t xml:space="preserve"> their divine Judge decrees will </w:t>
      </w:r>
      <w:r w:rsidR="001B2DB1" w:rsidRPr="00365A0C">
        <w:rPr>
          <w:rFonts w:eastAsia="Calibri"/>
        </w:rPr>
        <w:t xml:space="preserve">indeed </w:t>
      </w:r>
      <w:r w:rsidRPr="00365A0C">
        <w:rPr>
          <w:rFonts w:eastAsia="Calibri"/>
        </w:rPr>
        <w:t xml:space="preserve">come to pass. As chapter 1 shows, however, Jehovah’s people as a whole don’t heed his warning. Many are beyond responding positively to a call to repent. </w:t>
      </w:r>
      <w:r w:rsidR="00FF30D7" w:rsidRPr="00365A0C">
        <w:rPr>
          <w:rFonts w:eastAsia="Calibri"/>
        </w:rPr>
        <w:t xml:space="preserve">Because </w:t>
      </w:r>
      <w:r w:rsidRPr="00365A0C">
        <w:rPr>
          <w:rFonts w:eastAsia="Calibri"/>
        </w:rPr>
        <w:t xml:space="preserve">Jehovah’s servant who prepares the way before Jehovah’s coming to reign on the earth serves as his </w:t>
      </w:r>
      <w:r w:rsidRPr="00365A0C">
        <w:rPr>
          <w:rFonts w:eastAsia="Calibri"/>
          <w:i/>
          <w:iCs/>
        </w:rPr>
        <w:t>mouth</w:t>
      </w:r>
      <w:r w:rsidR="00FF30D7" w:rsidRPr="00365A0C">
        <w:rPr>
          <w:rFonts w:eastAsia="Calibri"/>
        </w:rPr>
        <w:t xml:space="preserve"> or mouthpiece, it is he</w:t>
      </w:r>
      <w:r w:rsidRPr="00365A0C">
        <w:rPr>
          <w:rFonts w:eastAsia="Calibri"/>
        </w:rPr>
        <w:t xml:space="preserve"> who delivers Jehovah’s final warning. </w:t>
      </w:r>
      <w:r w:rsidR="00FF30D7" w:rsidRPr="00365A0C">
        <w:rPr>
          <w:rFonts w:eastAsia="Calibri"/>
        </w:rPr>
        <w:t xml:space="preserve">Still, </w:t>
      </w:r>
      <w:r w:rsidRPr="00365A0C">
        <w:rPr>
          <w:rFonts w:eastAsia="Calibri"/>
        </w:rPr>
        <w:t xml:space="preserve">most ignore their </w:t>
      </w:r>
      <w:r w:rsidR="00FF30D7" w:rsidRPr="00365A0C">
        <w:rPr>
          <w:rFonts w:eastAsia="Calibri"/>
        </w:rPr>
        <w:t xml:space="preserve">peril </w:t>
      </w:r>
      <w:r w:rsidR="00CB00EF" w:rsidRPr="00365A0C">
        <w:rPr>
          <w:rFonts w:eastAsia="Calibri"/>
        </w:rPr>
        <w:t>and</w:t>
      </w:r>
      <w:r w:rsidR="00FF30D7" w:rsidRPr="00365A0C">
        <w:rPr>
          <w:rFonts w:eastAsia="Calibri"/>
        </w:rPr>
        <w:t xml:space="preserve"> few survive</w:t>
      </w:r>
      <w:r w:rsidRPr="00365A0C">
        <w:rPr>
          <w:rFonts w:eastAsia="Calibri"/>
        </w:rPr>
        <w:t xml:space="preserve"> </w:t>
      </w:r>
      <w:r w:rsidR="00FF30D7" w:rsidRPr="00365A0C">
        <w:rPr>
          <w:rFonts w:eastAsia="Calibri"/>
          <w:bCs/>
          <w:iCs/>
        </w:rPr>
        <w:t>the archtyrant’s</w:t>
      </w:r>
      <w:r w:rsidR="00B46669" w:rsidRPr="00365A0C">
        <w:rPr>
          <w:rFonts w:eastAsia="Calibri"/>
        </w:rPr>
        <w:t xml:space="preserve"> </w:t>
      </w:r>
      <w:r w:rsidRPr="00365A0C">
        <w:rPr>
          <w:rFonts w:eastAsia="Calibri"/>
        </w:rPr>
        <w:t xml:space="preserve">destruction </w:t>
      </w:r>
      <w:r w:rsidR="00FF30D7" w:rsidRPr="00365A0C">
        <w:rPr>
          <w:rFonts w:eastAsia="Calibri"/>
        </w:rPr>
        <w:t xml:space="preserve">of the world (Isaiah </w:t>
      </w:r>
      <w:r w:rsidR="00CB00EF" w:rsidRPr="00365A0C">
        <w:rPr>
          <w:rFonts w:eastAsia="Calibri"/>
        </w:rPr>
        <w:t xml:space="preserve">10:5–7; 42:24–25; </w:t>
      </w:r>
      <w:r w:rsidR="00FF30D7" w:rsidRPr="00365A0C">
        <w:rPr>
          <w:rFonts w:eastAsia="Calibri"/>
        </w:rPr>
        <w:t>48:18–19</w:t>
      </w:r>
      <w:r w:rsidR="00CB00EF" w:rsidRPr="00365A0C">
        <w:rPr>
          <w:rFonts w:eastAsia="Calibri"/>
        </w:rPr>
        <w:t>; 65:12</w:t>
      </w:r>
      <w:r w:rsidR="00FF30D7" w:rsidRPr="00365A0C">
        <w:rPr>
          <w:rFonts w:eastAsia="Calibri"/>
        </w:rPr>
        <w:t>)</w:t>
      </w:r>
      <w:r w:rsidRPr="00365A0C">
        <w:rPr>
          <w:rFonts w:eastAsia="Calibri"/>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1:</w:t>
      </w:r>
      <w:r w:rsidRPr="00365A0C">
        <w:rPr>
          <w:rFonts w:eastAsia="Times New Roman"/>
          <w:iCs/>
          <w:szCs w:val="24"/>
          <w:lang w:bidi="ar-SA"/>
        </w:rPr>
        <w:t>21</w:t>
      </w:r>
      <w:r w:rsidRPr="00365A0C">
        <w:rPr>
          <w:rFonts w:eastAsia="Times New Roman"/>
          <w:i/>
          <w:szCs w:val="24"/>
          <w:lang w:bidi="ar-SA"/>
        </w:rPr>
        <w:t xml:space="preserve"> How the faithful city has become a harlot! She was filled with justice;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made its abode in her, but now murderers.</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1B6D47">
      <w:pPr>
        <w:contextualSpacing/>
        <w:rPr>
          <w:rFonts w:eastAsia="Calibri"/>
          <w:iCs/>
        </w:rPr>
      </w:pPr>
      <w:r w:rsidRPr="00365A0C">
        <w:rPr>
          <w:rFonts w:eastAsia="Calibri"/>
          <w:iCs/>
        </w:rPr>
        <w:tab/>
        <w:t>Foreseeing his people’s imminent calamity because they choose not to repent, the prophet grieves for them, the word “How” characterizing a lament (Lamentations 1:1; 2:1; 4:1). In other words, the prophet is asking</w:t>
      </w:r>
      <w:r w:rsidR="00827BBF" w:rsidRPr="00365A0C">
        <w:rPr>
          <w:rFonts w:eastAsia="Calibri"/>
          <w:iCs/>
        </w:rPr>
        <w:t>,</w:t>
      </w:r>
      <w:r w:rsidRPr="00365A0C">
        <w:rPr>
          <w:rFonts w:eastAsia="Calibri"/>
          <w:iCs/>
        </w:rPr>
        <w:t xml:space="preserve"> “How could this tragedy have happened? How is it that this people didn’t repent in time? How could those who were once righteous become so wicked?” The term “harlot” attests to their broken covenant relationship </w:t>
      </w:r>
      <w:r w:rsidR="00827BBF" w:rsidRPr="00365A0C">
        <w:rPr>
          <w:rFonts w:eastAsia="Calibri"/>
          <w:iCs/>
        </w:rPr>
        <w:t xml:space="preserve">with Jehovah their husband </w:t>
      </w:r>
      <w:r w:rsidRPr="00365A0C">
        <w:rPr>
          <w:rFonts w:eastAsia="Calibri"/>
          <w:iCs/>
        </w:rPr>
        <w:t>(Isaiah 57:3–13). Besides identifying a specific place, the term “city” represents Jehovah’s covenant people in general (Isaiah 45:13; 60:14).</w:t>
      </w:r>
    </w:p>
    <w:p w:rsidR="00B61DD9" w:rsidRPr="00365A0C" w:rsidRDefault="00B61DD9" w:rsidP="001A2295">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iCs/>
          <w:szCs w:val="24"/>
          <w:lang w:bidi="ar-SA"/>
        </w:rPr>
        <w:tab/>
      </w:r>
      <w:r w:rsidRPr="00365A0C">
        <w:rPr>
          <w:rFonts w:eastAsia="Times New Roman"/>
          <w:i/>
          <w:iCs/>
          <w:szCs w:val="24"/>
          <w:lang w:bidi="ar-SA"/>
        </w:rPr>
        <w:t>She was filled with justice. Righteousness made her abode in her, but now murderers</w:t>
      </w:r>
      <w:r w:rsidRPr="00365A0C">
        <w:rPr>
          <w:rFonts w:eastAsia="Times New Roman"/>
          <w:i/>
          <w:szCs w:val="24"/>
          <w:lang w:bidi="ar-SA"/>
        </w:rPr>
        <w:t>.</w:t>
      </w:r>
      <w:r w:rsidRPr="00365A0C">
        <w:rPr>
          <w:rFonts w:eastAsia="Times New Roman"/>
          <w:iCs/>
          <w:szCs w:val="24"/>
          <w:lang w:bidi="ar-SA"/>
        </w:rPr>
        <w:t xml:space="preserve"> “Justice” (</w:t>
      </w:r>
      <w:r w:rsidRPr="00365A0C">
        <w:rPr>
          <w:rFonts w:eastAsia="Times New Roman"/>
          <w:i/>
          <w:szCs w:val="24"/>
          <w:lang w:bidi="ar-SA"/>
        </w:rPr>
        <w:t>mispat</w:t>
      </w:r>
      <w:r w:rsidRPr="00365A0C">
        <w:rPr>
          <w:rFonts w:eastAsia="Times New Roman"/>
          <w:iCs/>
          <w:szCs w:val="24"/>
          <w:lang w:bidi="ar-SA"/>
        </w:rPr>
        <w:t>) and “righteousness” (</w:t>
      </w:r>
      <w:r w:rsidRPr="00365A0C">
        <w:rPr>
          <w:rFonts w:eastAsia="Times New Roman"/>
          <w:i/>
          <w:szCs w:val="24"/>
          <w:lang w:bidi="ar-SA"/>
        </w:rPr>
        <w:t>sedeq</w:t>
      </w:r>
      <w:r w:rsidRPr="00365A0C">
        <w:rPr>
          <w:rFonts w:eastAsia="Times New Roman"/>
          <w:iCs/>
          <w:szCs w:val="24"/>
          <w:lang w:bidi="ar-SA"/>
        </w:rPr>
        <w:t xml:space="preserve">)—the </w:t>
      </w:r>
      <w:r w:rsidR="00F3605D" w:rsidRPr="00365A0C">
        <w:rPr>
          <w:rFonts w:eastAsia="Times New Roman"/>
          <w:iCs/>
          <w:szCs w:val="24"/>
          <w:lang w:bidi="ar-SA"/>
        </w:rPr>
        <w:t>basis</w:t>
      </w:r>
      <w:r w:rsidRPr="00365A0C">
        <w:rPr>
          <w:rFonts w:eastAsia="Times New Roman"/>
          <w:iCs/>
          <w:szCs w:val="24"/>
          <w:lang w:bidi="ar-SA"/>
        </w:rPr>
        <w:t xml:space="preserve"> of all covenant blessings</w:t>
      </w:r>
      <w:r w:rsidR="001A2295" w:rsidRPr="00365A0C">
        <w:rPr>
          <w:rFonts w:eastAsia="Times New Roman"/>
          <w:iCs/>
          <w:szCs w:val="24"/>
          <w:lang w:bidi="ar-SA"/>
        </w:rPr>
        <w:t xml:space="preserve"> and</w:t>
      </w:r>
      <w:r w:rsidRPr="00365A0C">
        <w:rPr>
          <w:rFonts w:eastAsia="Times New Roman"/>
          <w:iCs/>
          <w:szCs w:val="24"/>
          <w:lang w:bidi="ar-SA"/>
        </w:rPr>
        <w:t xml:space="preserve"> the </w:t>
      </w:r>
      <w:r w:rsidR="00F3605D" w:rsidRPr="00365A0C">
        <w:rPr>
          <w:rFonts w:eastAsia="Times New Roman"/>
          <w:iCs/>
          <w:szCs w:val="24"/>
          <w:lang w:bidi="ar-SA"/>
        </w:rPr>
        <w:t>underpinnings</w:t>
      </w:r>
      <w:r w:rsidRPr="00365A0C">
        <w:rPr>
          <w:rFonts w:eastAsia="Times New Roman"/>
          <w:iCs/>
          <w:szCs w:val="24"/>
          <w:lang w:bidi="ar-SA"/>
        </w:rPr>
        <w:t xml:space="preserve"> of a law-abiding society—have given way to injustice and unrighteousness. The term “murderers” reiterates the level of wickedness to which Jehovah’s people have sunk. The term </w:t>
      </w:r>
      <w:r w:rsidRPr="00365A0C">
        <w:rPr>
          <w:rFonts w:eastAsia="Times New Roman"/>
          <w:i/>
          <w:iCs/>
          <w:szCs w:val="24"/>
          <w:lang w:bidi="ar-SA"/>
        </w:rPr>
        <w:t>righteousness</w:t>
      </w:r>
      <w:r w:rsidRPr="00365A0C">
        <w:rPr>
          <w:rFonts w:eastAsia="Times New Roman"/>
          <w:szCs w:val="24"/>
          <w:lang w:bidi="ar-SA"/>
        </w:rPr>
        <w:t xml:space="preserve"> additionally identi</w:t>
      </w:r>
      <w:r w:rsidR="00D040EE" w:rsidRPr="00365A0C">
        <w:rPr>
          <w:rFonts w:eastAsia="Times New Roman"/>
          <w:szCs w:val="24"/>
          <w:lang w:bidi="ar-SA"/>
        </w:rPr>
        <w:t>fies Jehovah’s end-time servant</w:t>
      </w:r>
      <w:r w:rsidRPr="00365A0C">
        <w:rPr>
          <w:rFonts w:eastAsia="Times New Roman"/>
          <w:szCs w:val="24"/>
          <w:lang w:bidi="ar-SA"/>
        </w:rPr>
        <w:t xml:space="preserve"> who acts as an exemplar of righteousness to </w:t>
      </w:r>
      <w:r w:rsidR="001A2295" w:rsidRPr="00365A0C">
        <w:rPr>
          <w:rFonts w:eastAsia="Times New Roman"/>
          <w:szCs w:val="24"/>
          <w:lang w:bidi="ar-SA"/>
        </w:rPr>
        <w:t>Jehovah’s</w:t>
      </w:r>
      <w:r w:rsidRPr="00365A0C">
        <w:rPr>
          <w:rFonts w:eastAsia="Times New Roman"/>
          <w:szCs w:val="24"/>
          <w:lang w:bidi="ar-SA"/>
        </w:rPr>
        <w:t xml:space="preserve"> people (Isaiah 41:2, 25; 46:11–13) and </w:t>
      </w:r>
      <w:r w:rsidR="001A2295" w:rsidRPr="00365A0C">
        <w:rPr>
          <w:rFonts w:eastAsia="Times New Roman"/>
          <w:szCs w:val="24"/>
          <w:lang w:bidi="ar-SA"/>
        </w:rPr>
        <w:t>whom Jehovah appoints</w:t>
      </w:r>
      <w:r w:rsidRPr="00365A0C">
        <w:rPr>
          <w:rFonts w:eastAsia="Times New Roman"/>
          <w:szCs w:val="24"/>
          <w:lang w:bidi="ar-SA"/>
        </w:rPr>
        <w:t xml:space="preserve"> to restore justice in the earth (Isaiah 42:1–4).</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 xml:space="preserve"> </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w:t>
      </w:r>
      <w:r w:rsidRPr="00365A0C">
        <w:rPr>
          <w:rFonts w:eastAsia="Times New Roman"/>
          <w:iCs/>
          <w:szCs w:val="24"/>
          <w:lang w:bidi="ar-SA"/>
        </w:rPr>
        <w:t>22</w:t>
      </w:r>
      <w:r w:rsidRPr="00365A0C">
        <w:rPr>
          <w:rFonts w:eastAsia="Times New Roman"/>
          <w:i/>
          <w:szCs w:val="24"/>
          <w:lang w:bidi="ar-SA"/>
        </w:rPr>
        <w:t xml:space="preserve"> Your silver has become dross, your wine diluted with water.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1A2295">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As the Hebrew term “silver” (</w:t>
      </w:r>
      <w:proofErr w:type="spellStart"/>
      <w:r w:rsidRPr="00365A0C">
        <w:rPr>
          <w:rFonts w:eastAsia="Times New Roman"/>
          <w:i/>
          <w:szCs w:val="24"/>
          <w:lang w:bidi="ar-SA"/>
        </w:rPr>
        <w:t>kesep</w:t>
      </w:r>
      <w:proofErr w:type="spellEnd"/>
      <w:r w:rsidRPr="00365A0C">
        <w:rPr>
          <w:rFonts w:eastAsia="Times New Roman"/>
          <w:iCs/>
          <w:szCs w:val="24"/>
          <w:lang w:bidi="ar-SA"/>
        </w:rPr>
        <w:t xml:space="preserve">) additionally means “money,” its meaning here points to a worthless or devalued currency. Products such as wine, too, lack the quality they once had. Isaiah, however, intends more than a literal meaning of these terms. His imagery of common, semi-precious, and precious metals and stones, for example, denotes three ascending spiritual categories of people (Isaiah 60:17). In other words, some people </w:t>
      </w:r>
      <w:r w:rsidR="001A2295" w:rsidRPr="00365A0C">
        <w:rPr>
          <w:rFonts w:eastAsia="Times New Roman"/>
          <w:iCs/>
          <w:szCs w:val="24"/>
          <w:lang w:bidi="ar-SA"/>
        </w:rPr>
        <w:t xml:space="preserve">who were </w:t>
      </w:r>
      <w:r w:rsidRPr="00365A0C">
        <w:rPr>
          <w:rFonts w:eastAsia="Times New Roman"/>
          <w:iCs/>
          <w:szCs w:val="24"/>
          <w:lang w:bidi="ar-SA"/>
        </w:rPr>
        <w:t>in an elect category (“silver”) have become “dross</w:t>
      </w:r>
      <w:r w:rsidR="001A2295" w:rsidRPr="00365A0C">
        <w:rPr>
          <w:rFonts w:eastAsia="Times New Roman"/>
          <w:iCs/>
          <w:szCs w:val="24"/>
          <w:lang w:bidi="ar-SA"/>
        </w:rPr>
        <w:t>,</w:t>
      </w:r>
      <w:r w:rsidRPr="00365A0C">
        <w:rPr>
          <w:rFonts w:eastAsia="Times New Roman"/>
          <w:iCs/>
          <w:szCs w:val="24"/>
          <w:lang w:bidi="ar-SA"/>
        </w:rPr>
        <w:t>” which isn’t a metal at all. Having fallen from grace, they have joined Isaiah’s Perdition category.</w:t>
      </w:r>
    </w:p>
    <w:p w:rsidR="00B61DD9" w:rsidRPr="00365A0C" w:rsidRDefault="00B61DD9" w:rsidP="001A2295">
      <w:pPr>
        <w:contextualSpacing/>
        <w:rPr>
          <w:rFonts w:eastAsia="Calibri"/>
        </w:rPr>
      </w:pPr>
      <w:r w:rsidRPr="00365A0C">
        <w:rPr>
          <w:rFonts w:eastAsia="Calibri"/>
          <w:iCs/>
        </w:rPr>
        <w:tab/>
      </w:r>
      <w:r w:rsidRPr="00365A0C">
        <w:rPr>
          <w:rFonts w:eastAsia="Calibri"/>
          <w:i/>
        </w:rPr>
        <w:t>Your wine diluted with water.</w:t>
      </w:r>
      <w:r w:rsidRPr="00365A0C">
        <w:rPr>
          <w:rFonts w:eastAsia="Calibri"/>
          <w:iCs/>
        </w:rPr>
        <w:t xml:space="preserve"> Besides its literal meaning, the idea of “wine” metaphorically signifies spiritual nourishment</w:t>
      </w:r>
      <w:r w:rsidRPr="00365A0C">
        <w:rPr>
          <w:rFonts w:eastAsia="Calibri"/>
        </w:rPr>
        <w:t xml:space="preserve">: “You who have no money, come, buy wine and milk with no money and at no cost” (Isaiah 55:1). </w:t>
      </w:r>
      <w:r w:rsidR="009A5948" w:rsidRPr="00365A0C">
        <w:rPr>
          <w:rFonts w:eastAsia="Calibri"/>
        </w:rPr>
        <w:t>T</w:t>
      </w:r>
      <w:r w:rsidRPr="00365A0C">
        <w:rPr>
          <w:rFonts w:eastAsia="Calibri"/>
        </w:rPr>
        <w:t>hose who teach God’s word</w:t>
      </w:r>
      <w:r w:rsidR="009A5948" w:rsidRPr="00365A0C">
        <w:rPr>
          <w:rFonts w:eastAsia="Calibri"/>
        </w:rPr>
        <w:t>, in effect,</w:t>
      </w:r>
      <w:r w:rsidRPr="00365A0C">
        <w:rPr>
          <w:rFonts w:eastAsia="Calibri"/>
        </w:rPr>
        <w:t xml:space="preserve"> have watered it down until it no longer nourishes his people: “Their heart ponders impiety—how to practice hypocrisy and preach perverse things concerning Jehovah, leaving the hungry soul </w:t>
      </w:r>
      <w:r w:rsidRPr="00365A0C">
        <w:rPr>
          <w:rFonts w:eastAsia="Calibri"/>
        </w:rPr>
        <w:lastRenderedPageBreak/>
        <w:t>empty, depriving the thirsty [soul]</w:t>
      </w:r>
      <w:r w:rsidRPr="00365A0C">
        <w:rPr>
          <w:rFonts w:eastAsia="Calibri"/>
          <w:i/>
          <w:iCs/>
        </w:rPr>
        <w:t xml:space="preserve"> </w:t>
      </w:r>
      <w:r w:rsidRPr="00365A0C">
        <w:rPr>
          <w:rFonts w:eastAsia="Calibri"/>
        </w:rPr>
        <w:t xml:space="preserve">of drink” (Isaiah 32:6). What passes for God’s word has become but </w:t>
      </w:r>
      <w:r w:rsidR="00445BCF" w:rsidRPr="00365A0C">
        <w:rPr>
          <w:rFonts w:eastAsia="Calibri"/>
        </w:rPr>
        <w:t>a diminished version</w:t>
      </w:r>
      <w:r w:rsidRPr="00365A0C">
        <w:rPr>
          <w:rFonts w:eastAsia="Calibri"/>
        </w:rPr>
        <w:t xml:space="preserve"> of </w:t>
      </w:r>
      <w:r w:rsidR="009A5948" w:rsidRPr="00365A0C">
        <w:rPr>
          <w:rFonts w:eastAsia="Calibri"/>
        </w:rPr>
        <w:t xml:space="preserve">his </w:t>
      </w:r>
      <w:r w:rsidR="00F3605D" w:rsidRPr="00365A0C">
        <w:rPr>
          <w:rFonts w:eastAsia="Calibri"/>
        </w:rPr>
        <w:t>gospel</w:t>
      </w:r>
      <w:r w:rsidR="009A5948" w:rsidRPr="00365A0C">
        <w:rPr>
          <w:rFonts w:eastAsia="Calibri"/>
        </w:rPr>
        <w:t xml:space="preserve"> in its </w:t>
      </w:r>
      <w:r w:rsidR="00F3605D" w:rsidRPr="00365A0C">
        <w:rPr>
          <w:rFonts w:eastAsia="Calibri"/>
        </w:rPr>
        <w:t>fulness</w:t>
      </w:r>
      <w:r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1:</w:t>
      </w:r>
      <w:r w:rsidRPr="00365A0C">
        <w:rPr>
          <w:rFonts w:eastAsia="Times New Roman"/>
          <w:iCs/>
          <w:szCs w:val="24"/>
          <w:lang w:bidi="ar-SA"/>
        </w:rPr>
        <w:t>23</w:t>
      </w:r>
      <w:r w:rsidRPr="00365A0C">
        <w:rPr>
          <w:rFonts w:eastAsia="Times New Roman"/>
          <w:i/>
          <w:szCs w:val="24"/>
          <w:lang w:bidi="ar-SA"/>
        </w:rPr>
        <w:t xml:space="preserve"> Your rulers are renegades, accomplices of robbers: with one accord they love bribes and run after rewards; they do not dispense justice to the fatherless, nor does the widow’s case come before them.</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314DCA">
      <w:pPr>
        <w:contextualSpacing/>
        <w:rPr>
          <w:rFonts w:eastAsia="Calibri"/>
        </w:rPr>
      </w:pPr>
      <w:r w:rsidRPr="00365A0C">
        <w:rPr>
          <w:rFonts w:eastAsia="Calibri"/>
        </w:rPr>
        <w:tab/>
        <w:t>On a par with the ecclesiastical leaders of Jehovah’s people (v 10</w:t>
      </w:r>
      <w:r w:rsidR="001A2295" w:rsidRPr="00365A0C">
        <w:rPr>
          <w:rFonts w:eastAsia="Calibri"/>
        </w:rPr>
        <w:t>; Isaiah 9:</w:t>
      </w:r>
      <w:r w:rsidR="00314DCA" w:rsidRPr="00365A0C">
        <w:rPr>
          <w:rFonts w:eastAsia="Calibri"/>
        </w:rPr>
        <w:t>14–16</w:t>
      </w:r>
      <w:r w:rsidRPr="00365A0C">
        <w:rPr>
          <w:rFonts w:eastAsia="Calibri"/>
        </w:rPr>
        <w:t xml:space="preserve">), political </w:t>
      </w:r>
      <w:r w:rsidR="001A2295" w:rsidRPr="00365A0C">
        <w:rPr>
          <w:rFonts w:eastAsia="Calibri"/>
        </w:rPr>
        <w:t>leaders</w:t>
      </w:r>
      <w:r w:rsidRPr="00365A0C">
        <w:rPr>
          <w:rFonts w:eastAsia="Calibri"/>
        </w:rPr>
        <w:t xml:space="preserve"> similarly come under condemnation. </w:t>
      </w:r>
      <w:r w:rsidR="00314DCA" w:rsidRPr="00365A0C">
        <w:rPr>
          <w:rFonts w:eastAsia="Calibri"/>
        </w:rPr>
        <w:t>Persons</w:t>
      </w:r>
      <w:r w:rsidRPr="00365A0C">
        <w:rPr>
          <w:rFonts w:eastAsia="Calibri"/>
        </w:rPr>
        <w:t xml:space="preserve"> in government, whose task is to protect society from predators, have turned into predators themselves. The would-be administrators of justice perpetrate injustice. The most needy elements of society—the fatherless and widows</w:t>
      </w:r>
      <w:r w:rsidR="007B48B5" w:rsidRPr="00365A0C">
        <w:rPr>
          <w:rFonts w:eastAsia="Calibri"/>
        </w:rPr>
        <w:t xml:space="preserve">, </w:t>
      </w:r>
      <w:r w:rsidRPr="00365A0C">
        <w:rPr>
          <w:rFonts w:eastAsia="Calibri"/>
        </w:rPr>
        <w:t>whose cause Jehovah advocates (v 17)</w:t>
      </w:r>
      <w:r w:rsidR="007B48B5" w:rsidRPr="00365A0C">
        <w:rPr>
          <w:rFonts w:eastAsia="Calibri"/>
        </w:rPr>
        <w:t>—</w:t>
      </w:r>
      <w:r w:rsidRPr="00365A0C">
        <w:rPr>
          <w:rFonts w:eastAsia="Calibri"/>
        </w:rPr>
        <w:t xml:space="preserve">are neglected. </w:t>
      </w:r>
      <w:r w:rsidR="00314DCA" w:rsidRPr="00365A0C">
        <w:rPr>
          <w:rFonts w:eastAsia="Calibri"/>
        </w:rPr>
        <w:t>People</w:t>
      </w:r>
      <w:r w:rsidRPr="00365A0C">
        <w:rPr>
          <w:rFonts w:eastAsia="Calibri"/>
        </w:rPr>
        <w:t xml:space="preserve"> in leadership positions have degenerated into “renegades” and “robbers</w:t>
      </w:r>
      <w:r w:rsidR="001A2295" w:rsidRPr="00365A0C">
        <w:rPr>
          <w:rFonts w:eastAsia="Calibri"/>
        </w:rPr>
        <w:t>,</w:t>
      </w:r>
      <w:r w:rsidRPr="00365A0C">
        <w:rPr>
          <w:rFonts w:eastAsia="Calibri"/>
        </w:rPr>
        <w:t xml:space="preserve">” officials who violate others’ rights </w:t>
      </w:r>
      <w:r w:rsidR="00314DCA" w:rsidRPr="00365A0C">
        <w:rPr>
          <w:rFonts w:eastAsia="Calibri"/>
        </w:rPr>
        <w:t xml:space="preserve">in order </w:t>
      </w:r>
      <w:r w:rsidRPr="00365A0C">
        <w:rPr>
          <w:rFonts w:eastAsia="Calibri"/>
        </w:rPr>
        <w:t>to gain their own ends</w:t>
      </w:r>
      <w:r w:rsidR="00314DCA" w:rsidRPr="00365A0C">
        <w:rPr>
          <w:rFonts w:eastAsia="Calibri"/>
        </w:rPr>
        <w:t xml:space="preserve"> (Isaiah 3:14–15; 5:23</w:t>
      </w:r>
      <w:r w:rsidR="00C66977" w:rsidRPr="00365A0C">
        <w:rPr>
          <w:rFonts w:eastAsia="Calibri"/>
        </w:rPr>
        <w:t>; 29</w:t>
      </w:r>
      <w:r w:rsidR="00262440" w:rsidRPr="00365A0C">
        <w:rPr>
          <w:rFonts w:eastAsia="Calibri"/>
        </w:rPr>
        <w:t>:21</w:t>
      </w:r>
      <w:r w:rsidR="00314DCA" w:rsidRPr="00365A0C">
        <w:rPr>
          <w:rFonts w:eastAsia="Calibri"/>
        </w:rPr>
        <w:t>)</w:t>
      </w:r>
      <w:r w:rsidRPr="00365A0C">
        <w:rPr>
          <w:rFonts w:eastAsia="Calibri"/>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1:</w:t>
      </w:r>
      <w:r w:rsidRPr="00365A0C">
        <w:rPr>
          <w:rFonts w:eastAsia="Times New Roman"/>
          <w:iCs/>
          <w:szCs w:val="24"/>
          <w:lang w:bidi="ar-SA"/>
        </w:rPr>
        <w:t>24</w:t>
      </w:r>
      <w:r w:rsidRPr="00365A0C">
        <w:rPr>
          <w:rFonts w:eastAsia="Times New Roman"/>
          <w:i/>
          <w:szCs w:val="24"/>
          <w:lang w:bidi="ar-SA"/>
        </w:rPr>
        <w:t xml:space="preserve"> Therefore the Lord, Jehovah of Hosts, the Valiant One of Israel, declares, Woe to them! I will relieve me of my adversaries, avenge me of my enemies.</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E577A2">
      <w:pPr>
        <w:contextualSpacing/>
        <w:rPr>
          <w:rFonts w:eastAsia="Calibri"/>
          <w:iCs/>
        </w:rPr>
      </w:pPr>
      <w:r w:rsidRPr="00365A0C">
        <w:rPr>
          <w:rFonts w:eastAsia="Calibri"/>
        </w:rPr>
        <w:tab/>
        <w:t xml:space="preserve">Jehovah’s bringing to bear his titles </w:t>
      </w:r>
      <w:r w:rsidR="007B48B5" w:rsidRPr="00365A0C">
        <w:rPr>
          <w:rFonts w:eastAsia="Calibri"/>
        </w:rPr>
        <w:t xml:space="preserve">again </w:t>
      </w:r>
      <w:r w:rsidRPr="00365A0C">
        <w:rPr>
          <w:rFonts w:eastAsia="Calibri"/>
        </w:rPr>
        <w:t>renders his statement an official declaration</w:t>
      </w:r>
      <w:r w:rsidR="007B48B5" w:rsidRPr="00365A0C">
        <w:rPr>
          <w:rFonts w:eastAsia="Calibri"/>
        </w:rPr>
        <w:t xml:space="preserve"> (cf. v 20)</w:t>
      </w:r>
      <w:r w:rsidRPr="00365A0C">
        <w:rPr>
          <w:rFonts w:eastAsia="Calibri"/>
        </w:rPr>
        <w:t>. The name “Jehovah of Hosts” or “Jehovah of Armies” (</w:t>
      </w:r>
      <w:r w:rsidRPr="00365A0C">
        <w:rPr>
          <w:rFonts w:eastAsia="Calibri"/>
          <w:i/>
          <w:iCs/>
        </w:rPr>
        <w:t xml:space="preserve">yhwh </w:t>
      </w:r>
      <w:proofErr w:type="spellStart"/>
      <w:r w:rsidRPr="00365A0C">
        <w:rPr>
          <w:rFonts w:eastAsia="Calibri"/>
          <w:i/>
          <w:iCs/>
        </w:rPr>
        <w:t>seba’ot</w:t>
      </w:r>
      <w:proofErr w:type="spellEnd"/>
      <w:r w:rsidRPr="00365A0C">
        <w:rPr>
          <w:rFonts w:eastAsia="Calibri"/>
        </w:rPr>
        <w:t xml:space="preserve">) alludes to the legions, heavenly and earthly, he has at his disposal to implement his decrees. The title </w:t>
      </w:r>
      <w:r w:rsidRPr="00365A0C">
        <w:rPr>
          <w:rFonts w:eastAsia="Calibri"/>
          <w:iCs/>
        </w:rPr>
        <w:t>“Valiant One of Israel” expresses his divine attribute of valor. His pronunciation of a “woe”</w:t>
      </w:r>
      <w:r w:rsidR="00E577A2" w:rsidRPr="00365A0C">
        <w:rPr>
          <w:rFonts w:eastAsia="Calibri"/>
          <w:iCs/>
        </w:rPr>
        <w:t xml:space="preserve"> or covenant curse </w:t>
      </w:r>
      <w:r w:rsidRPr="00365A0C">
        <w:rPr>
          <w:rFonts w:eastAsia="Calibri"/>
          <w:iCs/>
        </w:rPr>
        <w:t xml:space="preserve">makes this a formal condemnation of his people. The “adversaries” and “enemies” of whom Jehovah avenges himself are their </w:t>
      </w:r>
      <w:r w:rsidR="007B48B5" w:rsidRPr="00365A0C">
        <w:rPr>
          <w:rFonts w:eastAsia="Calibri"/>
          <w:iCs/>
        </w:rPr>
        <w:t>apostate</w:t>
      </w:r>
      <w:r w:rsidRPr="00365A0C">
        <w:rPr>
          <w:rFonts w:eastAsia="Calibri"/>
          <w:iCs/>
        </w:rPr>
        <w:t xml:space="preserve"> </w:t>
      </w:r>
      <w:r w:rsidR="00E577A2" w:rsidRPr="00365A0C">
        <w:rPr>
          <w:rFonts w:eastAsia="Calibri"/>
          <w:iCs/>
        </w:rPr>
        <w:t xml:space="preserve">ecclesiastical </w:t>
      </w:r>
      <w:r w:rsidRPr="00365A0C">
        <w:rPr>
          <w:rFonts w:eastAsia="Calibri"/>
          <w:iCs/>
        </w:rPr>
        <w:t xml:space="preserve">leaders (v 10) and </w:t>
      </w:r>
      <w:r w:rsidR="007B48B5" w:rsidRPr="00365A0C">
        <w:rPr>
          <w:rFonts w:eastAsia="Calibri"/>
          <w:iCs/>
        </w:rPr>
        <w:t>corrupt politicians</w:t>
      </w:r>
      <w:r w:rsidR="00E577A2" w:rsidRPr="00365A0C">
        <w:rPr>
          <w:rFonts w:eastAsia="Calibri"/>
          <w:iCs/>
        </w:rPr>
        <w:t xml:space="preserve"> </w:t>
      </w:r>
      <w:r w:rsidRPr="00365A0C">
        <w:rPr>
          <w:rFonts w:eastAsia="Calibri"/>
          <w:iCs/>
        </w:rPr>
        <w:t>(v 23</w:t>
      </w:r>
      <w:r w:rsidR="00E577A2" w:rsidRPr="00365A0C">
        <w:rPr>
          <w:rFonts w:eastAsia="Calibri"/>
          <w:iCs/>
        </w:rPr>
        <w:t>; cf. Isaiah 5:7, 24–25; 10:1–6)</w:t>
      </w:r>
      <w:r w:rsidRPr="00365A0C">
        <w:rPr>
          <w:rFonts w:eastAsia="Calibri"/>
          <w:iCs/>
        </w:rPr>
        <w:t>.</w:t>
      </w:r>
    </w:p>
    <w:p w:rsidR="00B61DD9" w:rsidRPr="00365A0C" w:rsidRDefault="00B61DD9" w:rsidP="00B61DD9">
      <w:pPr>
        <w:contextualSpacing/>
        <w:rPr>
          <w:rFonts w:eastAsia="Calibri"/>
          <w: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w:t>
      </w:r>
      <w:r w:rsidRPr="00365A0C">
        <w:rPr>
          <w:rFonts w:eastAsia="Times New Roman"/>
          <w:iCs/>
          <w:szCs w:val="24"/>
          <w:lang w:bidi="ar-SA"/>
        </w:rPr>
        <w:t>25</w:t>
      </w:r>
      <w:r w:rsidRPr="00365A0C">
        <w:rPr>
          <w:rFonts w:eastAsia="Times New Roman"/>
          <w:i/>
          <w:szCs w:val="24"/>
          <w:lang w:bidi="ar-SA"/>
        </w:rPr>
        <w:t xml:space="preserve"> I will restore my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over you and smelt away your dross as in a crucible, and remove all your alloy.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iCs/>
        </w:rPr>
        <w:tab/>
        <w:t xml:space="preserve"> </w:t>
      </w:r>
      <w:r w:rsidRPr="00365A0C">
        <w:rPr>
          <w:rFonts w:eastAsia="Calibri"/>
        </w:rPr>
        <w:t>To counter the wickedness of his people’s leaders, Jehovah “</w:t>
      </w:r>
      <w:r w:rsidRPr="00365A0C">
        <w:rPr>
          <w:rFonts w:eastAsia="Calibri"/>
          <w:iCs/>
        </w:rPr>
        <w:t>restores” (</w:t>
      </w:r>
      <w:r w:rsidRPr="00365A0C">
        <w:rPr>
          <w:rFonts w:eastAsia="Calibri"/>
          <w:i/>
        </w:rPr>
        <w:t>’</w:t>
      </w:r>
      <w:proofErr w:type="spellStart"/>
      <w:r w:rsidRPr="00365A0C">
        <w:rPr>
          <w:rFonts w:eastAsia="Calibri"/>
          <w:i/>
        </w:rPr>
        <w:t>asiba</w:t>
      </w:r>
      <w:proofErr w:type="spellEnd"/>
      <w:r w:rsidRPr="00365A0C">
        <w:rPr>
          <w:rFonts w:eastAsia="Calibri"/>
          <w:iCs/>
        </w:rPr>
        <w:t xml:space="preserve">) all things pertaining to his people. This he does through the agency of his servant who prepares the way before his coming to reign on the earth (cf. Matthew 17:11; Acts 3:21). As Jehovah’s </w:t>
      </w:r>
      <w:r w:rsidRPr="00365A0C">
        <w:rPr>
          <w:rFonts w:eastAsia="Calibri"/>
          <w:i/>
        </w:rPr>
        <w:t>hand</w:t>
      </w:r>
      <w:r w:rsidRPr="00365A0C">
        <w:rPr>
          <w:rFonts w:eastAsia="Calibri"/>
          <w:iCs/>
        </w:rPr>
        <w:t xml:space="preserve"> or </w:t>
      </w:r>
      <w:r w:rsidRPr="00365A0C">
        <w:rPr>
          <w:rFonts w:eastAsia="Calibri"/>
          <w:i/>
        </w:rPr>
        <w:t>right hand</w:t>
      </w:r>
      <w:r w:rsidRPr="00365A0C">
        <w:rPr>
          <w:rFonts w:eastAsia="Calibri"/>
          <w:iCs/>
        </w:rPr>
        <w:t xml:space="preserve"> (Isaiah 11:10–12, 14–15; 41:2, 10, 13</w:t>
      </w:r>
      <w:r w:rsidR="00262440" w:rsidRPr="00365A0C">
        <w:rPr>
          <w:rFonts w:eastAsia="Calibri"/>
          <w:iCs/>
        </w:rPr>
        <w:t>; 49:1–3</w:t>
      </w:r>
      <w:r w:rsidRPr="00365A0C">
        <w:rPr>
          <w:rFonts w:eastAsia="Calibri"/>
          <w:iCs/>
        </w:rPr>
        <w:t>), the servant restores Jehovah’s people and their lands (Isaiah 49:5–6, 8) and deals with his people’s enemies (Isaiah 50:10–11). The “dross” and “alloy”—the lowest spiritual categories of his people—Jehovah purges away in his Day of Judgment (cf. Malachi 3:1–5).</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lang w:val="en-CA"/>
        </w:rPr>
        <w:t>1:</w:t>
      </w:r>
      <w:r w:rsidRPr="00365A0C">
        <w:rPr>
          <w:rFonts w:eastAsia="Calibri"/>
          <w:iCs/>
        </w:rPr>
        <w:t>26</w:t>
      </w:r>
      <w:r w:rsidRPr="00365A0C">
        <w:rPr>
          <w:rFonts w:eastAsia="Calibri"/>
          <w:i/>
        </w:rPr>
        <w:t xml:space="preserve"> I will restore your judges as at the first, and your counselors as in the beginning. After this you shall be called the City of </w:t>
      </w:r>
      <w:r w:rsidRPr="00365A0C">
        <w:rPr>
          <w:rFonts w:eastAsia="Calibri"/>
          <w:b/>
          <w:i/>
        </w:rPr>
        <w:t>Righteousness</w:t>
      </w:r>
      <w:r w:rsidRPr="00365A0C">
        <w:rPr>
          <w:rFonts w:eastAsia="Calibri"/>
          <w:i/>
        </w:rPr>
        <w:t>, a faithful city.</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rPr>
      </w:pPr>
      <w:r w:rsidRPr="00365A0C">
        <w:rPr>
          <w:rFonts w:eastAsia="Calibri"/>
          <w:iCs/>
        </w:rPr>
        <w:tab/>
        <w:t>The two parallel statements—“I will restore” (</w:t>
      </w:r>
      <w:r w:rsidRPr="00365A0C">
        <w:rPr>
          <w:rFonts w:eastAsia="Calibri"/>
          <w:i/>
        </w:rPr>
        <w:t>’</w:t>
      </w:r>
      <w:proofErr w:type="spellStart"/>
      <w:r w:rsidRPr="00365A0C">
        <w:rPr>
          <w:rFonts w:eastAsia="Calibri"/>
          <w:i/>
        </w:rPr>
        <w:t>asibah</w:t>
      </w:r>
      <w:proofErr w:type="spellEnd"/>
      <w:r w:rsidRPr="00365A0C">
        <w:rPr>
          <w:rFonts w:eastAsia="Calibri"/>
          <w:iCs/>
        </w:rPr>
        <w:t xml:space="preserve">) (vv 25–26)—signify not only that both restorations </w:t>
      </w:r>
      <w:r w:rsidR="00FB38E9" w:rsidRPr="00365A0C">
        <w:rPr>
          <w:rFonts w:eastAsia="Calibri"/>
          <w:iCs/>
        </w:rPr>
        <w:t>form</w:t>
      </w:r>
      <w:r w:rsidRPr="00365A0C">
        <w:rPr>
          <w:rFonts w:eastAsia="Calibri"/>
          <w:iCs/>
        </w:rPr>
        <w:t xml:space="preserve"> a part of the same event but that one flows out of the other. In other words, the refinement “as in a crucible” </w:t>
      </w:r>
      <w:r w:rsidR="00FB38E9" w:rsidRPr="00365A0C">
        <w:rPr>
          <w:rFonts w:eastAsia="Calibri"/>
          <w:iCs/>
        </w:rPr>
        <w:t xml:space="preserve">(v 25) </w:t>
      </w:r>
      <w:r w:rsidRPr="00365A0C">
        <w:rPr>
          <w:rFonts w:eastAsia="Calibri"/>
          <w:iCs/>
        </w:rPr>
        <w:t xml:space="preserve">that results in pure silver or gold leads to the appointment of righteous leaders “as at the first” and “as in the beginning” (v 26). That </w:t>
      </w:r>
      <w:r w:rsidRPr="00365A0C">
        <w:rPr>
          <w:rFonts w:eastAsia="Calibri"/>
          <w:iCs/>
        </w:rPr>
        <w:lastRenderedPageBreak/>
        <w:t>leadership of Jehovah’s people follows the pattern of Moses and Israel’s judges (Exodus 18:13–26), who established a theocratic government: “</w:t>
      </w:r>
      <w:r w:rsidRPr="00365A0C">
        <w:rPr>
          <w:rFonts w:eastAsia="Calibri"/>
        </w:rPr>
        <w:t>A king shall reign in righteousness</w:t>
      </w:r>
      <w:r w:rsidRPr="00365A0C">
        <w:rPr>
          <w:rFonts w:eastAsia="Calibri"/>
          <w:b/>
          <w:bCs/>
        </w:rPr>
        <w:t xml:space="preserve"> </w:t>
      </w:r>
      <w:r w:rsidRPr="00365A0C">
        <w:rPr>
          <w:rFonts w:eastAsia="Calibri"/>
        </w:rPr>
        <w:t xml:space="preserve">and rulers rule with justice” (Isaiah 32:1; </w:t>
      </w:r>
      <w:r w:rsidR="00FB38E9" w:rsidRPr="00365A0C">
        <w:rPr>
          <w:rFonts w:eastAsia="Calibri"/>
        </w:rPr>
        <w:t xml:space="preserve">cf. </w:t>
      </w:r>
      <w:r w:rsidRPr="00365A0C">
        <w:rPr>
          <w:rFonts w:eastAsia="Calibri"/>
        </w:rPr>
        <w:t>Jeremiah 23:1–5).</w:t>
      </w:r>
    </w:p>
    <w:p w:rsidR="00B61DD9" w:rsidRPr="00365A0C" w:rsidRDefault="00B61DD9" w:rsidP="00B61DD9">
      <w:pPr>
        <w:contextualSpacing/>
        <w:rPr>
          <w:rFonts w:eastAsia="Calibri"/>
        </w:rPr>
      </w:pPr>
      <w:r w:rsidRPr="00365A0C">
        <w:rPr>
          <w:rFonts w:eastAsia="Calibri"/>
          <w:i/>
          <w:iCs/>
        </w:rPr>
        <w:tab/>
        <w:t xml:space="preserve">After this you shall be called the City of </w:t>
      </w:r>
      <w:r w:rsidRPr="00365A0C">
        <w:rPr>
          <w:rFonts w:eastAsia="Calibri"/>
          <w:b/>
          <w:bCs/>
          <w:i/>
          <w:iCs/>
        </w:rPr>
        <w:t>Righteousness</w:t>
      </w:r>
      <w:r w:rsidRPr="00365A0C">
        <w:rPr>
          <w:rFonts w:eastAsia="Calibri"/>
          <w:i/>
          <w:iCs/>
        </w:rPr>
        <w:t>, a faithful city</w:t>
      </w:r>
      <w:r w:rsidRPr="00365A0C">
        <w:rPr>
          <w:rFonts w:eastAsia="Calibri"/>
          <w:b/>
          <w:bCs/>
        </w:rPr>
        <w:t xml:space="preserve">. </w:t>
      </w:r>
      <w:r w:rsidRPr="00365A0C">
        <w:rPr>
          <w:rFonts w:eastAsia="Calibri"/>
        </w:rPr>
        <w:t xml:space="preserve">While the once-faithful “city” becomes a “harlot”—a place in which “righteousness” no longer abides (v 21)—Jehovah’s cleansing results in a city of righteousness grounded in principles of righteousness and founded by </w:t>
      </w:r>
      <w:r w:rsidRPr="00365A0C">
        <w:rPr>
          <w:rFonts w:eastAsia="Calibri"/>
          <w:i/>
          <w:iCs/>
        </w:rPr>
        <w:t>righteousness</w:t>
      </w:r>
      <w:r w:rsidRPr="00365A0C">
        <w:rPr>
          <w:rFonts w:eastAsia="Calibri"/>
        </w:rPr>
        <w:t>—Jehovah’s servant (Isaiah 41:2</w:t>
      </w:r>
      <w:r w:rsidR="00445BCF" w:rsidRPr="00365A0C">
        <w:rPr>
          <w:rFonts w:eastAsia="Calibri"/>
        </w:rPr>
        <w:t>; 46:11–13</w:t>
      </w:r>
      <w:r w:rsidRPr="00365A0C">
        <w:rPr>
          <w:rFonts w:eastAsia="Calibri"/>
        </w:rPr>
        <w:t xml:space="preserve">). That city, called “Zion” (v 27), Jehovah preserves </w:t>
      </w:r>
      <w:r w:rsidRPr="00365A0C">
        <w:rPr>
          <w:rFonts w:eastAsia="Calibri"/>
          <w:iCs/>
        </w:rPr>
        <w:t>from a Sodom-and-Gomorrah type of destruction (vv 8–9). Two “cities” thus emerge in the Book of Isaiah: one wicked, the other righteous; one destroyed, the other delivered (Isaiah 25:2; 26:1–6; 33:20).</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w:t>
      </w:r>
      <w:r w:rsidRPr="00365A0C">
        <w:rPr>
          <w:rFonts w:eastAsia="Times New Roman"/>
          <w:iCs/>
          <w:szCs w:val="24"/>
          <w:lang w:bidi="ar-SA"/>
        </w:rPr>
        <w:t>27</w:t>
      </w:r>
      <w:r w:rsidRPr="00365A0C">
        <w:rPr>
          <w:rFonts w:eastAsia="Times New Roman"/>
          <w:i/>
          <w:szCs w:val="24"/>
          <w:lang w:bidi="ar-SA"/>
        </w:rPr>
        <w:t xml:space="preserve"> For Zion shall be ransomed by justice, those of her who repent by </w:t>
      </w:r>
      <w:r w:rsidRPr="00365A0C">
        <w:rPr>
          <w:rFonts w:eastAsia="Times New Roman"/>
          <w:b/>
          <w:i/>
          <w:szCs w:val="24"/>
          <w:lang w:bidi="ar-SA"/>
        </w:rPr>
        <w:t>righteousness</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Parallel phrases define Zion as “those of her who repent.” That is, those of Jehovah’s people—his wife within the marriage covenant—who repent. As we observe in a repeat definition, Zion represents that category of his people to whom Jehovah comes to reign: “</w:t>
      </w:r>
      <w:r w:rsidRPr="00365A0C">
        <w:rPr>
          <w:rFonts w:eastAsia="Calibri"/>
        </w:rPr>
        <w:t xml:space="preserve">He will come as Redeemer to Zion, to those of Jacob who repent of transgression” (Isaiah 59:20). While those </w:t>
      </w:r>
      <w:r w:rsidR="001130DC" w:rsidRPr="00365A0C">
        <w:rPr>
          <w:rFonts w:eastAsia="Calibri"/>
        </w:rPr>
        <w:t>whom Isaiah identifies</w:t>
      </w:r>
      <w:r w:rsidRPr="00365A0C">
        <w:rPr>
          <w:rFonts w:eastAsia="Calibri"/>
        </w:rPr>
        <w:t xml:space="preserve"> as Jacob or Israel represent a category of believers in God, those who</w:t>
      </w:r>
      <w:r w:rsidR="001130DC" w:rsidRPr="00365A0C">
        <w:rPr>
          <w:rFonts w:eastAsia="Calibri"/>
        </w:rPr>
        <w:t>m</w:t>
      </w:r>
      <w:r w:rsidRPr="00365A0C">
        <w:rPr>
          <w:rFonts w:eastAsia="Calibri"/>
        </w:rPr>
        <w:t xml:space="preserve"> </w:t>
      </w:r>
      <w:r w:rsidR="001130DC" w:rsidRPr="00365A0C">
        <w:rPr>
          <w:rFonts w:eastAsia="Calibri"/>
        </w:rPr>
        <w:t>he identifies</w:t>
      </w:r>
      <w:r w:rsidRPr="00365A0C">
        <w:rPr>
          <w:rFonts w:eastAsia="Calibri"/>
        </w:rPr>
        <w:t xml:space="preserve"> as Zion or Jerusalem represent a higher </w:t>
      </w:r>
      <w:r w:rsidR="001130DC" w:rsidRPr="00365A0C">
        <w:rPr>
          <w:rFonts w:eastAsia="Calibri"/>
        </w:rPr>
        <w:t xml:space="preserve">spiritual </w:t>
      </w:r>
      <w:r w:rsidRPr="00365A0C">
        <w:rPr>
          <w:rFonts w:eastAsia="Calibri"/>
        </w:rPr>
        <w:t xml:space="preserve">category, namely persons who repent of transgression—not all </w:t>
      </w:r>
      <w:r w:rsidR="001130DC" w:rsidRPr="00365A0C">
        <w:rPr>
          <w:rFonts w:eastAsia="Calibri"/>
        </w:rPr>
        <w:t>Israel</w:t>
      </w:r>
      <w:r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Pr="00365A0C">
        <w:rPr>
          <w:rFonts w:eastAsia="Times New Roman"/>
          <w:i/>
          <w:szCs w:val="24"/>
          <w:lang w:bidi="ar-SA"/>
        </w:rPr>
        <w:t xml:space="preserve">Justice . . . </w:t>
      </w:r>
      <w:r w:rsidRPr="00365A0C">
        <w:rPr>
          <w:rFonts w:eastAsia="Times New Roman"/>
          <w:b/>
          <w:bCs/>
          <w:i/>
          <w:szCs w:val="24"/>
          <w:lang w:bidi="ar-SA"/>
        </w:rPr>
        <w:t>righteousness</w:t>
      </w:r>
      <w:r w:rsidRPr="00365A0C">
        <w:rPr>
          <w:rFonts w:eastAsia="Times New Roman"/>
          <w:i/>
          <w:szCs w:val="24"/>
          <w:lang w:bidi="ar-SA"/>
        </w:rPr>
        <w:t>.</w:t>
      </w:r>
      <w:r w:rsidRPr="00365A0C">
        <w:rPr>
          <w:rFonts w:eastAsia="Times New Roman"/>
          <w:iCs/>
          <w:szCs w:val="24"/>
          <w:lang w:bidi="ar-SA"/>
        </w:rPr>
        <w:t xml:space="preserve"> The reestablishment of justice and righteousness qualifies Jehovah’s people for deliverance from destruction in Jehovah’s Day of Judgment. To that end, Jehovah sends his servant, who personifies </w:t>
      </w:r>
      <w:r w:rsidRPr="00365A0C">
        <w:rPr>
          <w:rFonts w:eastAsia="Times New Roman"/>
          <w:i/>
          <w:szCs w:val="24"/>
          <w:lang w:bidi="ar-SA"/>
        </w:rPr>
        <w:t>righteousness</w:t>
      </w:r>
      <w:r w:rsidRPr="00365A0C">
        <w:rPr>
          <w:rFonts w:eastAsia="Times New Roman"/>
          <w:iCs/>
          <w:szCs w:val="24"/>
          <w:lang w:bidi="ar-SA"/>
        </w:rPr>
        <w:t>, to restore justice in the earth and to serve as an exemplar of righteousness (Isaiah 41:2; 42:1–4; 46:11–13). While the verb “ransomed” (</w:t>
      </w:r>
      <w:proofErr w:type="spellStart"/>
      <w:r w:rsidRPr="00365A0C">
        <w:rPr>
          <w:rFonts w:eastAsia="Times New Roman"/>
          <w:i/>
          <w:szCs w:val="24"/>
          <w:lang w:bidi="ar-SA"/>
        </w:rPr>
        <w:t>pdh</w:t>
      </w:r>
      <w:proofErr w:type="spellEnd"/>
      <w:r w:rsidRPr="00365A0C">
        <w:rPr>
          <w:rFonts w:eastAsia="Times New Roman"/>
          <w:iCs/>
          <w:szCs w:val="24"/>
          <w:lang w:bidi="ar-SA"/>
        </w:rPr>
        <w:t>) applies largely to the physical deliverance of Jehovah’s people, its synonym “redeemed” (</w:t>
      </w:r>
      <w:proofErr w:type="spellStart"/>
      <w:r w:rsidRPr="00365A0C">
        <w:rPr>
          <w:rFonts w:eastAsia="Times New Roman"/>
          <w:i/>
          <w:szCs w:val="24"/>
          <w:lang w:bidi="ar-SA"/>
        </w:rPr>
        <w:t>g’l</w:t>
      </w:r>
      <w:proofErr w:type="spellEnd"/>
      <w:r w:rsidRPr="00365A0C">
        <w:rPr>
          <w:rFonts w:eastAsia="Times New Roman"/>
          <w:iCs/>
          <w:szCs w:val="24"/>
          <w:lang w:bidi="ar-SA"/>
        </w:rPr>
        <w:t>) applies to their spiritual salvation</w:t>
      </w:r>
      <w:r w:rsidR="00080263" w:rsidRPr="00365A0C">
        <w:rPr>
          <w:rFonts w:eastAsia="Times New Roman"/>
          <w:iCs/>
          <w:szCs w:val="24"/>
          <w:lang w:bidi="ar-SA"/>
        </w:rPr>
        <w:t xml:space="preserve"> (Isaiah 44:22)</w:t>
      </w:r>
      <w:r w:rsidRPr="00365A0C">
        <w:rPr>
          <w:rFonts w:eastAsia="Times New Roman"/>
          <w:iCs/>
          <w:szCs w:val="24"/>
          <w:lang w:bidi="ar-SA"/>
        </w:rPr>
        <w:t>. In effect, he who “redeems” is Jehovah, while he who “ransoms” is his servant.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w:t>
      </w:r>
      <w:r w:rsidRPr="00365A0C">
        <w:rPr>
          <w:rFonts w:eastAsia="Times New Roman"/>
          <w:iCs/>
          <w:szCs w:val="24"/>
          <w:lang w:bidi="ar-SA"/>
        </w:rPr>
        <w:t>28</w:t>
      </w:r>
      <w:r w:rsidRPr="00365A0C">
        <w:rPr>
          <w:rFonts w:eastAsia="Times New Roman"/>
          <w:i/>
          <w:szCs w:val="24"/>
          <w:lang w:bidi="ar-SA"/>
        </w:rPr>
        <w:t xml:space="preserve"> But criminals and sinners shall be altogether shattered when those who forsake Jehovah are annihilated.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080263" w:rsidRPr="00365A0C">
        <w:rPr>
          <w:rFonts w:eastAsia="Times New Roman"/>
          <w:iCs/>
          <w:szCs w:val="24"/>
          <w:lang w:bidi="ar-SA"/>
        </w:rPr>
        <w:t>P</w:t>
      </w:r>
      <w:r w:rsidRPr="00365A0C">
        <w:rPr>
          <w:rFonts w:eastAsia="Times New Roman"/>
          <w:iCs/>
          <w:szCs w:val="24"/>
          <w:lang w:bidi="ar-SA"/>
        </w:rPr>
        <w:t xml:space="preserve">aralleling (1) </w:t>
      </w:r>
      <w:r w:rsidRPr="00365A0C">
        <w:rPr>
          <w:rFonts w:eastAsia="Times New Roman"/>
          <w:szCs w:val="24"/>
          <w:lang w:bidi="ar-SA"/>
        </w:rPr>
        <w:t xml:space="preserve">“criminals and sinners” who are “shattered” with (2) “those who forsake Jehovah” who are “annihilated” identifies both as Jehovah’s people. These, in turn, parallel “adversaries” and enemies” (v 24)—also his people—in an </w:t>
      </w:r>
      <w:r w:rsidRPr="00365A0C">
        <w:rPr>
          <w:rFonts w:eastAsia="Times New Roman"/>
          <w:b/>
          <w:bCs/>
          <w:szCs w:val="24"/>
          <w:lang w:bidi="ar-SA"/>
        </w:rPr>
        <w:t>a</w:t>
      </w:r>
      <w:r w:rsidRPr="00365A0C">
        <w:rPr>
          <w:rFonts w:eastAsia="Times New Roman"/>
          <w:szCs w:val="24"/>
          <w:vertAlign w:val="subscript"/>
          <w:lang w:bidi="ar-SA"/>
        </w:rPr>
        <w:t>1</w:t>
      </w:r>
      <w:r w:rsidRPr="00365A0C">
        <w:rPr>
          <w:rFonts w:eastAsia="Times New Roman"/>
          <w:szCs w:val="24"/>
          <w:lang w:bidi="ar-SA"/>
        </w:rPr>
        <w:t>–</w:t>
      </w:r>
      <w:r w:rsidRPr="00365A0C">
        <w:rPr>
          <w:rFonts w:eastAsia="Times New Roman"/>
          <w:b/>
          <w:bCs/>
          <w:szCs w:val="24"/>
          <w:lang w:bidi="ar-SA"/>
        </w:rPr>
        <w:t>b</w:t>
      </w:r>
      <w:r w:rsidRPr="00365A0C">
        <w:rPr>
          <w:rFonts w:eastAsia="Times New Roman"/>
          <w:szCs w:val="24"/>
          <w:vertAlign w:val="subscript"/>
          <w:lang w:bidi="ar-SA"/>
        </w:rPr>
        <w:t>1</w:t>
      </w:r>
      <w:r w:rsidRPr="00365A0C">
        <w:rPr>
          <w:rFonts w:eastAsia="Times New Roman"/>
          <w:szCs w:val="24"/>
          <w:lang w:bidi="ar-SA"/>
        </w:rPr>
        <w:t>–</w:t>
      </w:r>
      <w:r w:rsidRPr="00365A0C">
        <w:rPr>
          <w:rFonts w:eastAsia="Times New Roman"/>
          <w:b/>
          <w:bCs/>
          <w:szCs w:val="24"/>
          <w:lang w:bidi="ar-SA"/>
        </w:rPr>
        <w:t>c</w:t>
      </w:r>
      <w:r w:rsidRPr="00365A0C">
        <w:rPr>
          <w:rFonts w:eastAsia="Times New Roman"/>
          <w:szCs w:val="24"/>
          <w:lang w:bidi="ar-SA"/>
        </w:rPr>
        <w:t>–</w:t>
      </w:r>
      <w:r w:rsidRPr="00365A0C">
        <w:rPr>
          <w:rFonts w:eastAsia="Times New Roman"/>
          <w:b/>
          <w:bCs/>
          <w:szCs w:val="24"/>
          <w:lang w:bidi="ar-SA"/>
        </w:rPr>
        <w:t>b</w:t>
      </w:r>
      <w:r w:rsidRPr="00365A0C">
        <w:rPr>
          <w:rFonts w:eastAsia="Times New Roman"/>
          <w:szCs w:val="24"/>
          <w:vertAlign w:val="subscript"/>
          <w:lang w:bidi="ar-SA"/>
        </w:rPr>
        <w:t>2</w:t>
      </w:r>
      <w:r w:rsidRPr="00365A0C">
        <w:rPr>
          <w:rFonts w:eastAsia="Times New Roman"/>
          <w:szCs w:val="24"/>
          <w:lang w:bidi="ar-SA"/>
        </w:rPr>
        <w:t>–</w:t>
      </w:r>
      <w:r w:rsidRPr="00365A0C">
        <w:rPr>
          <w:rFonts w:eastAsia="Times New Roman"/>
          <w:b/>
          <w:bCs/>
          <w:szCs w:val="24"/>
          <w:lang w:bidi="ar-SA"/>
        </w:rPr>
        <w:t>a</w:t>
      </w:r>
      <w:r w:rsidRPr="00365A0C">
        <w:rPr>
          <w:rFonts w:eastAsia="Times New Roman"/>
          <w:szCs w:val="24"/>
          <w:vertAlign w:val="subscript"/>
          <w:lang w:bidi="ar-SA"/>
        </w:rPr>
        <w:t>2</w:t>
      </w:r>
      <w:r w:rsidRPr="00365A0C">
        <w:rPr>
          <w:rFonts w:eastAsia="Times New Roman"/>
          <w:szCs w:val="24"/>
          <w:lang w:bidi="ar-SA"/>
        </w:rPr>
        <w:t xml:space="preserve"> mini-</w:t>
      </w:r>
      <w:r w:rsidR="005F03EA" w:rsidRPr="00365A0C">
        <w:rPr>
          <w:rFonts w:eastAsia="Times New Roman"/>
          <w:szCs w:val="24"/>
          <w:lang w:bidi="ar-SA"/>
        </w:rPr>
        <w:t>chiasm</w:t>
      </w:r>
      <w:r w:rsidRPr="00365A0C">
        <w:rPr>
          <w:rFonts w:eastAsia="Times New Roman"/>
          <w:szCs w:val="24"/>
          <w:lang w:bidi="ar-SA"/>
        </w:rPr>
        <w:t>: adversaries and enemies are avenged (v 24)—</w:t>
      </w:r>
      <w:r w:rsidRPr="00365A0C">
        <w:rPr>
          <w:rFonts w:eastAsia="Times New Roman"/>
          <w:b/>
          <w:bCs/>
          <w:szCs w:val="24"/>
          <w:lang w:bidi="ar-SA"/>
        </w:rPr>
        <w:t>a</w:t>
      </w:r>
      <w:r w:rsidRPr="00365A0C">
        <w:rPr>
          <w:rFonts w:eastAsia="Times New Roman"/>
          <w:szCs w:val="24"/>
          <w:vertAlign w:val="subscript"/>
          <w:lang w:bidi="ar-SA"/>
        </w:rPr>
        <w:t>1</w:t>
      </w:r>
      <w:r w:rsidRPr="00365A0C">
        <w:rPr>
          <w:rFonts w:eastAsia="Times New Roman"/>
          <w:szCs w:val="24"/>
          <w:lang w:bidi="ar-SA"/>
        </w:rPr>
        <w:t xml:space="preserve">; Jehovah’s </w:t>
      </w:r>
      <w:r w:rsidRPr="00365A0C">
        <w:rPr>
          <w:rFonts w:eastAsia="Times New Roman"/>
          <w:i/>
          <w:iCs/>
          <w:szCs w:val="24"/>
          <w:lang w:bidi="ar-SA"/>
        </w:rPr>
        <w:t>hand</w:t>
      </w:r>
      <w:r w:rsidRPr="00365A0C">
        <w:rPr>
          <w:rFonts w:eastAsia="Times New Roman"/>
          <w:szCs w:val="24"/>
          <w:lang w:bidi="ar-SA"/>
        </w:rPr>
        <w:t xml:space="preserve"> is restored (v 25)—</w:t>
      </w:r>
      <w:r w:rsidRPr="00365A0C">
        <w:rPr>
          <w:rFonts w:eastAsia="Times New Roman"/>
          <w:b/>
          <w:bCs/>
          <w:szCs w:val="24"/>
          <w:lang w:bidi="ar-SA"/>
        </w:rPr>
        <w:t>b</w:t>
      </w:r>
      <w:r w:rsidRPr="00365A0C">
        <w:rPr>
          <w:rFonts w:eastAsia="Times New Roman"/>
          <w:szCs w:val="24"/>
          <w:vertAlign w:val="subscript"/>
          <w:lang w:bidi="ar-SA"/>
        </w:rPr>
        <w:t>1</w:t>
      </w:r>
      <w:r w:rsidRPr="00365A0C">
        <w:rPr>
          <w:rFonts w:eastAsia="Times New Roman"/>
          <w:szCs w:val="24"/>
          <w:lang w:bidi="ar-SA"/>
        </w:rPr>
        <w:t>; a righteous city is born (v 26)—</w:t>
      </w:r>
      <w:r w:rsidRPr="00365A0C">
        <w:rPr>
          <w:rFonts w:eastAsia="Times New Roman"/>
          <w:b/>
          <w:bCs/>
          <w:szCs w:val="24"/>
          <w:lang w:bidi="ar-SA"/>
        </w:rPr>
        <w:t>c</w:t>
      </w:r>
      <w:r w:rsidRPr="00365A0C">
        <w:rPr>
          <w:rFonts w:eastAsia="Times New Roman"/>
          <w:szCs w:val="24"/>
          <w:lang w:bidi="ar-SA"/>
        </w:rPr>
        <w:t xml:space="preserve">; Zion is ransomed by </w:t>
      </w:r>
      <w:r w:rsidRPr="00365A0C">
        <w:rPr>
          <w:rFonts w:eastAsia="Times New Roman"/>
          <w:i/>
          <w:iCs/>
          <w:szCs w:val="24"/>
          <w:lang w:bidi="ar-SA"/>
        </w:rPr>
        <w:t>righteousness</w:t>
      </w:r>
      <w:r w:rsidRPr="00365A0C">
        <w:rPr>
          <w:rFonts w:eastAsia="Times New Roman"/>
          <w:szCs w:val="24"/>
          <w:lang w:bidi="ar-SA"/>
        </w:rPr>
        <w:t xml:space="preserve"> (v 27)—</w:t>
      </w:r>
      <w:r w:rsidRPr="00365A0C">
        <w:rPr>
          <w:rFonts w:eastAsia="Times New Roman"/>
          <w:b/>
          <w:bCs/>
          <w:szCs w:val="24"/>
          <w:lang w:bidi="ar-SA"/>
        </w:rPr>
        <w:t>b</w:t>
      </w:r>
      <w:r w:rsidRPr="00365A0C">
        <w:rPr>
          <w:rFonts w:eastAsia="Times New Roman"/>
          <w:szCs w:val="24"/>
          <w:vertAlign w:val="subscript"/>
          <w:lang w:bidi="ar-SA"/>
        </w:rPr>
        <w:t>2</w:t>
      </w:r>
      <w:r w:rsidRPr="00365A0C">
        <w:rPr>
          <w:rFonts w:eastAsia="Times New Roman"/>
          <w:szCs w:val="24"/>
          <w:lang w:bidi="ar-SA"/>
        </w:rPr>
        <w:t>; and criminals and sinners are annihilated (v 28)—</w:t>
      </w:r>
      <w:r w:rsidRPr="00365A0C">
        <w:rPr>
          <w:rFonts w:eastAsia="Times New Roman"/>
          <w:b/>
          <w:bCs/>
          <w:szCs w:val="24"/>
          <w:lang w:bidi="ar-SA"/>
        </w:rPr>
        <w:t>a</w:t>
      </w:r>
      <w:r w:rsidRPr="00365A0C">
        <w:rPr>
          <w:rFonts w:eastAsia="Times New Roman"/>
          <w:szCs w:val="24"/>
          <w:vertAlign w:val="subscript"/>
          <w:lang w:bidi="ar-SA"/>
        </w:rPr>
        <w:t>2</w:t>
      </w:r>
      <w:r w:rsidRPr="00365A0C">
        <w:rPr>
          <w:rFonts w:eastAsia="Times New Roman"/>
          <w:szCs w:val="24"/>
          <w:lang w:bidi="ar-SA"/>
        </w:rPr>
        <w:t xml:space="preserve">. In short, when Jehovah’s </w:t>
      </w:r>
      <w:r w:rsidRPr="00365A0C">
        <w:rPr>
          <w:rFonts w:eastAsia="Times New Roman"/>
          <w:i/>
          <w:iCs/>
          <w:szCs w:val="24"/>
          <w:lang w:bidi="ar-SA"/>
        </w:rPr>
        <w:t>hand</w:t>
      </w:r>
      <w:r w:rsidRPr="00365A0C">
        <w:rPr>
          <w:rFonts w:eastAsia="Times New Roman"/>
          <w:szCs w:val="24"/>
          <w:lang w:bidi="ar-SA"/>
        </w:rPr>
        <w:t xml:space="preserve"> of </w:t>
      </w:r>
      <w:r w:rsidRPr="00365A0C">
        <w:rPr>
          <w:rFonts w:eastAsia="Times New Roman"/>
          <w:i/>
          <w:iCs/>
          <w:szCs w:val="24"/>
          <w:lang w:bidi="ar-SA"/>
        </w:rPr>
        <w:t>righteousness</w:t>
      </w:r>
      <w:r w:rsidR="00080263" w:rsidRPr="00365A0C">
        <w:rPr>
          <w:rFonts w:eastAsia="Times New Roman"/>
          <w:szCs w:val="24"/>
          <w:lang w:bidi="ar-SA"/>
        </w:rPr>
        <w:t xml:space="preserve"> intervenes, some are delivered while</w:t>
      </w:r>
      <w:r w:rsidRPr="00365A0C">
        <w:rPr>
          <w:rFonts w:eastAsia="Times New Roman"/>
          <w:szCs w:val="24"/>
          <w:lang w:bidi="ar-SA"/>
        </w:rPr>
        <w:t xml:space="preserve"> others perish.</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w:t>
      </w:r>
      <w:r w:rsidRPr="00365A0C">
        <w:rPr>
          <w:rFonts w:eastAsia="Times New Roman"/>
          <w:iCs/>
          <w:szCs w:val="24"/>
          <w:lang w:bidi="ar-SA"/>
        </w:rPr>
        <w:t>29</w:t>
      </w:r>
      <w:r w:rsidRPr="00365A0C">
        <w:rPr>
          <w:rFonts w:eastAsia="Times New Roman"/>
          <w:i/>
          <w:szCs w:val="24"/>
          <w:lang w:bidi="ar-SA"/>
        </w:rPr>
        <w:t xml:space="preserve"> And you will be ashamed of the oaks you cherished and blush for the parks you were fond of.</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Isaiah portrays a </w:t>
      </w:r>
      <w:r w:rsidR="00193D7C" w:rsidRPr="00365A0C">
        <w:rPr>
          <w:rFonts w:eastAsia="Times New Roman"/>
          <w:iCs/>
          <w:szCs w:val="24"/>
          <w:lang w:bidi="ar-SA"/>
        </w:rPr>
        <w:t xml:space="preserve">kind of </w:t>
      </w:r>
      <w:r w:rsidRPr="00365A0C">
        <w:rPr>
          <w:rFonts w:eastAsia="Times New Roman"/>
          <w:iCs/>
          <w:szCs w:val="24"/>
          <w:lang w:bidi="ar-SA"/>
        </w:rPr>
        <w:t>nature worship centered around “oaks” and “parks</w:t>
      </w:r>
      <w:r w:rsidR="00193D7C" w:rsidRPr="00365A0C">
        <w:rPr>
          <w:rFonts w:eastAsia="Times New Roman"/>
          <w:iCs/>
          <w:szCs w:val="24"/>
          <w:lang w:bidi="ar-SA"/>
        </w:rPr>
        <w:t>.” The parallel verbs “cherish</w:t>
      </w:r>
      <w:r w:rsidRPr="00365A0C">
        <w:rPr>
          <w:rFonts w:eastAsia="Times New Roman"/>
          <w:iCs/>
          <w:szCs w:val="24"/>
          <w:lang w:bidi="ar-SA"/>
        </w:rPr>
        <w:t>” or “lust after” (</w:t>
      </w:r>
      <w:proofErr w:type="spellStart"/>
      <w:r w:rsidRPr="00365A0C">
        <w:rPr>
          <w:rFonts w:eastAsia="Times New Roman"/>
          <w:i/>
          <w:szCs w:val="24"/>
          <w:lang w:bidi="ar-SA"/>
        </w:rPr>
        <w:t>hamadtem</w:t>
      </w:r>
      <w:proofErr w:type="spellEnd"/>
      <w:r w:rsidR="00193D7C" w:rsidRPr="00365A0C">
        <w:rPr>
          <w:rFonts w:eastAsia="Times New Roman"/>
          <w:iCs/>
          <w:szCs w:val="24"/>
          <w:lang w:bidi="ar-SA"/>
        </w:rPr>
        <w:t>) and “fond of” or “prefer</w:t>
      </w:r>
      <w:r w:rsidRPr="00365A0C">
        <w:rPr>
          <w:rFonts w:eastAsia="Times New Roman"/>
          <w:iCs/>
          <w:szCs w:val="24"/>
          <w:lang w:bidi="ar-SA"/>
        </w:rPr>
        <w:t>” (</w:t>
      </w:r>
      <w:proofErr w:type="spellStart"/>
      <w:r w:rsidRPr="00365A0C">
        <w:rPr>
          <w:rFonts w:eastAsia="Times New Roman"/>
          <w:i/>
          <w:szCs w:val="24"/>
          <w:lang w:bidi="ar-SA"/>
        </w:rPr>
        <w:t>behartem</w:t>
      </w:r>
      <w:proofErr w:type="spellEnd"/>
      <w:r w:rsidRPr="00365A0C">
        <w:rPr>
          <w:rFonts w:eastAsia="Times New Roman"/>
          <w:iCs/>
          <w:szCs w:val="24"/>
          <w:lang w:bidi="ar-SA"/>
        </w:rPr>
        <w:t xml:space="preserve">) </w:t>
      </w:r>
      <w:r w:rsidR="00193D7C" w:rsidRPr="00365A0C">
        <w:rPr>
          <w:rFonts w:eastAsia="Times New Roman"/>
          <w:iCs/>
          <w:szCs w:val="24"/>
          <w:lang w:bidi="ar-SA"/>
        </w:rPr>
        <w:t>allude</w:t>
      </w:r>
      <w:r w:rsidRPr="00365A0C">
        <w:rPr>
          <w:rFonts w:eastAsia="Times New Roman"/>
          <w:iCs/>
          <w:szCs w:val="24"/>
          <w:lang w:bidi="ar-SA"/>
        </w:rPr>
        <w:t xml:space="preserve"> to the </w:t>
      </w:r>
      <w:r w:rsidRPr="00365A0C">
        <w:rPr>
          <w:rFonts w:eastAsia="Times New Roman"/>
          <w:iCs/>
          <w:szCs w:val="24"/>
          <w:lang w:bidi="ar-SA"/>
        </w:rPr>
        <w:lastRenderedPageBreak/>
        <w:t xml:space="preserve">idolatrous nature of the practice (cf. Isaiah 57:5; 65:3). Because the </w:t>
      </w:r>
      <w:r w:rsidR="00683E87" w:rsidRPr="00365A0C">
        <w:rPr>
          <w:rFonts w:eastAsia="Times New Roman"/>
          <w:iCs/>
          <w:szCs w:val="24"/>
          <w:lang w:bidi="ar-SA"/>
        </w:rPr>
        <w:t>word</w:t>
      </w:r>
      <w:r w:rsidRPr="00365A0C">
        <w:rPr>
          <w:rFonts w:eastAsia="Times New Roman"/>
          <w:iCs/>
          <w:szCs w:val="24"/>
          <w:lang w:bidi="ar-SA"/>
        </w:rPr>
        <w:t xml:space="preserve"> “oaks” (</w:t>
      </w:r>
      <w:r w:rsidRPr="00365A0C">
        <w:rPr>
          <w:rFonts w:eastAsia="Times New Roman"/>
          <w:i/>
          <w:szCs w:val="24"/>
          <w:lang w:bidi="ar-SA"/>
        </w:rPr>
        <w:t>’</w:t>
      </w:r>
      <w:proofErr w:type="spellStart"/>
      <w:r w:rsidRPr="00365A0C">
        <w:rPr>
          <w:rFonts w:eastAsia="Times New Roman"/>
          <w:i/>
          <w:szCs w:val="24"/>
          <w:lang w:bidi="ar-SA"/>
        </w:rPr>
        <w:t>elim</w:t>
      </w:r>
      <w:proofErr w:type="spellEnd"/>
      <w:r w:rsidRPr="00365A0C">
        <w:rPr>
          <w:rFonts w:eastAsia="Times New Roman"/>
          <w:iCs/>
          <w:szCs w:val="24"/>
          <w:lang w:bidi="ar-SA"/>
        </w:rPr>
        <w:t xml:space="preserve">) </w:t>
      </w:r>
      <w:r w:rsidR="00193D7C" w:rsidRPr="00365A0C">
        <w:rPr>
          <w:rFonts w:eastAsia="Times New Roman"/>
          <w:iCs/>
          <w:szCs w:val="24"/>
          <w:lang w:bidi="ar-SA"/>
        </w:rPr>
        <w:t>is</w:t>
      </w:r>
      <w:r w:rsidRPr="00365A0C">
        <w:rPr>
          <w:rFonts w:eastAsia="Times New Roman"/>
          <w:iCs/>
          <w:szCs w:val="24"/>
          <w:lang w:bidi="ar-SA"/>
        </w:rPr>
        <w:t xml:space="preserve"> a metaphor </w:t>
      </w:r>
      <w:r w:rsidR="001C37D5" w:rsidRPr="00365A0C">
        <w:rPr>
          <w:rFonts w:eastAsia="Times New Roman"/>
          <w:iCs/>
          <w:szCs w:val="24"/>
          <w:lang w:bidi="ar-SA"/>
        </w:rPr>
        <w:t>for</w:t>
      </w:r>
      <w:r w:rsidRPr="00365A0C">
        <w:rPr>
          <w:rFonts w:eastAsia="Times New Roman"/>
          <w:iCs/>
          <w:szCs w:val="24"/>
          <w:lang w:bidi="ar-SA"/>
        </w:rPr>
        <w:t xml:space="preserve"> elite </w:t>
      </w:r>
      <w:r w:rsidR="00193D7C" w:rsidRPr="00365A0C">
        <w:rPr>
          <w:rFonts w:eastAsia="Times New Roman"/>
          <w:iCs/>
          <w:szCs w:val="24"/>
          <w:lang w:bidi="ar-SA"/>
        </w:rPr>
        <w:t>persons in society</w:t>
      </w:r>
      <w:r w:rsidRPr="00365A0C">
        <w:rPr>
          <w:rFonts w:eastAsia="Times New Roman"/>
          <w:iCs/>
          <w:szCs w:val="24"/>
          <w:lang w:bidi="ar-SA"/>
        </w:rPr>
        <w:t xml:space="preserve">, </w:t>
      </w:r>
      <w:r w:rsidR="005F03EA" w:rsidRPr="00365A0C">
        <w:rPr>
          <w:rFonts w:eastAsia="Times New Roman"/>
          <w:iCs/>
          <w:szCs w:val="24"/>
          <w:lang w:bidi="ar-SA"/>
        </w:rPr>
        <w:t>moreover</w:t>
      </w:r>
      <w:r w:rsidRPr="00365A0C">
        <w:rPr>
          <w:rFonts w:eastAsia="Times New Roman"/>
          <w:iCs/>
          <w:szCs w:val="24"/>
          <w:lang w:bidi="ar-SA"/>
        </w:rPr>
        <w:t xml:space="preserve"> (Isaiah 61:3), additional meanings of these </w:t>
      </w:r>
      <w:r w:rsidR="00683E87" w:rsidRPr="00365A0C">
        <w:rPr>
          <w:rFonts w:eastAsia="Times New Roman"/>
          <w:iCs/>
          <w:szCs w:val="24"/>
          <w:lang w:bidi="ar-SA"/>
        </w:rPr>
        <w:t>terms</w:t>
      </w:r>
      <w:r w:rsidRPr="00365A0C">
        <w:rPr>
          <w:rFonts w:eastAsia="Times New Roman"/>
          <w:iCs/>
          <w:szCs w:val="24"/>
          <w:lang w:bidi="ar-SA"/>
        </w:rPr>
        <w:t xml:space="preserve"> suggest that those whom Jehovah’s people fancy include persons of wealth, power, </w:t>
      </w:r>
      <w:r w:rsidR="005F03EA" w:rsidRPr="00365A0C">
        <w:rPr>
          <w:rFonts w:eastAsia="Times New Roman"/>
          <w:iCs/>
          <w:szCs w:val="24"/>
          <w:lang w:bidi="ar-SA"/>
        </w:rPr>
        <w:t>or</w:t>
      </w:r>
      <w:r w:rsidRPr="00365A0C">
        <w:rPr>
          <w:rFonts w:eastAsia="Times New Roman"/>
          <w:iCs/>
          <w:szCs w:val="24"/>
          <w:lang w:bidi="ar-SA"/>
        </w:rPr>
        <w:t xml:space="preserve"> position who are popular </w:t>
      </w:r>
      <w:r w:rsidR="00193D7C" w:rsidRPr="00365A0C">
        <w:rPr>
          <w:rFonts w:eastAsia="Times New Roman"/>
          <w:iCs/>
          <w:szCs w:val="24"/>
          <w:lang w:bidi="ar-SA"/>
        </w:rPr>
        <w:t>with the masses</w:t>
      </w:r>
      <w:r w:rsidRPr="00365A0C">
        <w:rPr>
          <w:rFonts w:eastAsia="Times New Roman"/>
          <w:iCs/>
          <w:szCs w:val="24"/>
          <w:lang w:bidi="ar-SA"/>
        </w:rPr>
        <w:t xml:space="preserve">, </w:t>
      </w:r>
      <w:r w:rsidR="005F03EA" w:rsidRPr="00365A0C">
        <w:rPr>
          <w:rFonts w:eastAsia="Times New Roman"/>
          <w:iCs/>
          <w:szCs w:val="24"/>
          <w:lang w:bidi="ar-SA"/>
        </w:rPr>
        <w:t>persons</w:t>
      </w:r>
      <w:r w:rsidRPr="00365A0C">
        <w:rPr>
          <w:rFonts w:eastAsia="Times New Roman"/>
          <w:iCs/>
          <w:szCs w:val="24"/>
          <w:lang w:bidi="ar-SA"/>
        </w:rPr>
        <w:t xml:space="preserve"> whom they idolize as “gods” (</w:t>
      </w:r>
      <w:r w:rsidRPr="00365A0C">
        <w:rPr>
          <w:rFonts w:eastAsia="Times New Roman"/>
          <w:i/>
          <w:szCs w:val="24"/>
          <w:lang w:bidi="ar-SA"/>
        </w:rPr>
        <w:t>’</w:t>
      </w:r>
      <w:proofErr w:type="spellStart"/>
      <w:r w:rsidRPr="00365A0C">
        <w:rPr>
          <w:rFonts w:eastAsia="Times New Roman"/>
          <w:i/>
          <w:szCs w:val="24"/>
          <w:lang w:bidi="ar-SA"/>
        </w:rPr>
        <w:t>elim</w:t>
      </w:r>
      <w:proofErr w:type="spellEnd"/>
      <w:r w:rsidRPr="00365A0C">
        <w:rPr>
          <w:rFonts w:eastAsia="Times New Roman"/>
          <w:iCs/>
          <w:szCs w:val="24"/>
          <w:lang w:bidi="ar-SA"/>
        </w:rPr>
        <w:t>) or toward whom they “express fawning adulation” (</w:t>
      </w:r>
      <w:proofErr w:type="spellStart"/>
      <w:r w:rsidRPr="00365A0C">
        <w:rPr>
          <w:rFonts w:eastAsia="Times New Roman"/>
          <w:i/>
          <w:szCs w:val="24"/>
          <w:lang w:bidi="ar-SA"/>
        </w:rPr>
        <w:t>hamadtem</w:t>
      </w:r>
      <w:proofErr w:type="spellEnd"/>
      <w:r w:rsidRPr="00365A0C">
        <w:rPr>
          <w:rFonts w:eastAsia="Times New Roman"/>
          <w:iCs/>
          <w:szCs w:val="24"/>
          <w:lang w:bidi="ar-SA"/>
        </w:rPr>
        <w:t>).</w:t>
      </w:r>
    </w:p>
    <w:p w:rsidR="00B61DD9" w:rsidRPr="00365A0C" w:rsidRDefault="00B61DD9" w:rsidP="00B61DD9">
      <w:pPr>
        <w:contextualSpacing/>
        <w:rPr>
          <w:rFonts w:eastAsia="Calibri"/>
        </w:rPr>
      </w:pPr>
    </w:p>
    <w:p w:rsidR="00B61DD9" w:rsidRPr="00365A0C" w:rsidRDefault="00B61DD9" w:rsidP="00B61DD9">
      <w:pPr>
        <w:contextualSpacing/>
        <w:rPr>
          <w:rFonts w:eastAsia="Calibri"/>
          <w:iCs/>
        </w:rPr>
      </w:pPr>
      <w:r w:rsidRPr="00365A0C">
        <w:rPr>
          <w:rFonts w:eastAsia="Calibri"/>
          <w:iCs/>
          <w:lang w:val="en-CA"/>
        </w:rPr>
        <w:t>1:</w:t>
      </w:r>
      <w:r w:rsidRPr="00365A0C">
        <w:rPr>
          <w:rFonts w:eastAsia="Calibri"/>
          <w:iCs/>
        </w:rPr>
        <w:t>30</w:t>
      </w:r>
      <w:r w:rsidRPr="00365A0C">
        <w:rPr>
          <w:rFonts w:eastAsia="Calibri"/>
          <w:i/>
        </w:rPr>
        <w:t xml:space="preserve"> You shall become like an oak whose leaves wither, and as a garden that has no water.</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ab/>
        <w:t xml:space="preserve">In his Day of Judgment, Jehovah humbles the elite of the earth (Isaiah 23:9; 26:5), while those who were humbled he exalts (Isaiah 49:7; 52:1–2). The covenant curses of drought, searing winds, and dying vegetation overtake the wicked (Isaiah 17:13; 27:8; 33:9), causing lakes and rivers to evaporate and dry up (Isaiah 19:5–7; 42:15). While the pronoun “you” addresses Jehovah’s people, desolate conditions </w:t>
      </w:r>
      <w:r w:rsidR="00193D7C" w:rsidRPr="00365A0C">
        <w:rPr>
          <w:rFonts w:eastAsia="Calibri"/>
          <w:iCs/>
        </w:rPr>
        <w:t xml:space="preserve">also </w:t>
      </w:r>
      <w:r w:rsidRPr="00365A0C">
        <w:rPr>
          <w:rFonts w:eastAsia="Calibri"/>
          <w:iCs/>
        </w:rPr>
        <w:t xml:space="preserve">overspread the earth (Isaiah 24:4–12). Indeed, it is his people’s apostasy that precipitates Jehovah’s Day of Judgment. Although the whole earth suffers, they are </w:t>
      </w:r>
      <w:r w:rsidR="00AF4BD4" w:rsidRPr="00365A0C">
        <w:rPr>
          <w:rFonts w:eastAsia="Calibri"/>
          <w:iCs/>
        </w:rPr>
        <w:t>the catalyst (Isaiah 10:5–7</w:t>
      </w:r>
      <w:r w:rsidRPr="00365A0C">
        <w:rPr>
          <w:rFonts w:eastAsia="Calibri"/>
          <w:iCs/>
        </w:rPr>
        <w:t>).</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w:t>
      </w:r>
      <w:r w:rsidRPr="00365A0C">
        <w:rPr>
          <w:rFonts w:eastAsia="Times New Roman"/>
          <w:iCs/>
          <w:szCs w:val="24"/>
          <w:lang w:bidi="ar-SA"/>
        </w:rPr>
        <w:t>31</w:t>
      </w:r>
      <w:r w:rsidRPr="00365A0C">
        <w:rPr>
          <w:rFonts w:eastAsia="Times New Roman"/>
          <w:i/>
          <w:szCs w:val="24"/>
          <w:lang w:bidi="ar-SA"/>
        </w:rPr>
        <w:t xml:space="preserve"> The mighty shall be as refuse, their works, a spark; both shall burn up alike, and there shall be none to extinguish.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5C3725">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“mighty”</w:t>
      </w:r>
      <w:r w:rsidR="005C3725" w:rsidRPr="00365A0C">
        <w:rPr>
          <w:rFonts w:eastAsia="Times New Roman"/>
          <w:iCs/>
          <w:szCs w:val="24"/>
          <w:lang w:bidi="ar-SA"/>
        </w:rPr>
        <w:t>—the icons of society—</w:t>
      </w:r>
      <w:r w:rsidRPr="00365A0C">
        <w:rPr>
          <w:rFonts w:eastAsia="Times New Roman"/>
          <w:iCs/>
          <w:szCs w:val="24"/>
          <w:lang w:bidi="ar-SA"/>
        </w:rPr>
        <w:t xml:space="preserve">become but burnt refuse as Jehovah cleanses the earth of wickedness. Their </w:t>
      </w:r>
      <w:r w:rsidR="005C3725" w:rsidRPr="00365A0C">
        <w:rPr>
          <w:rFonts w:eastAsia="Times New Roman"/>
          <w:iCs/>
          <w:szCs w:val="24"/>
          <w:lang w:bidi="ar-SA"/>
        </w:rPr>
        <w:t>“</w:t>
      </w:r>
      <w:r w:rsidRPr="00365A0C">
        <w:rPr>
          <w:rFonts w:eastAsia="Times New Roman"/>
          <w:iCs/>
          <w:szCs w:val="24"/>
          <w:lang w:bidi="ar-SA"/>
        </w:rPr>
        <w:t>works</w:t>
      </w:r>
      <w:r w:rsidR="005C3725" w:rsidRPr="00365A0C">
        <w:rPr>
          <w:rFonts w:eastAsia="Times New Roman"/>
          <w:iCs/>
          <w:szCs w:val="24"/>
          <w:lang w:bidi="ar-SA"/>
        </w:rPr>
        <w:t>”</w:t>
      </w:r>
      <w:r w:rsidRPr="00365A0C">
        <w:rPr>
          <w:rFonts w:eastAsia="Times New Roman"/>
          <w:iCs/>
          <w:szCs w:val="24"/>
          <w:lang w:bidi="ar-SA"/>
        </w:rPr>
        <w:t xml:space="preserve"> or institutions are the spark that sets off the conflagration. “Refuse</w:t>
      </w:r>
      <w:r w:rsidR="00DD7BB7" w:rsidRPr="00365A0C">
        <w:rPr>
          <w:rFonts w:eastAsia="Times New Roman"/>
          <w:iCs/>
          <w:szCs w:val="24"/>
          <w:lang w:bidi="ar-SA"/>
        </w:rPr>
        <w:t>,</w:t>
      </w:r>
      <w:r w:rsidRPr="00365A0C">
        <w:rPr>
          <w:rFonts w:eastAsia="Times New Roman"/>
          <w:iCs/>
          <w:szCs w:val="24"/>
          <w:lang w:bidi="ar-SA"/>
        </w:rPr>
        <w:t>”</w:t>
      </w:r>
      <w:r w:rsidR="00DD7BB7" w:rsidRPr="00365A0C">
        <w:rPr>
          <w:rFonts w:eastAsia="Times New Roman"/>
          <w:iCs/>
          <w:szCs w:val="24"/>
          <w:lang w:bidi="ar-SA"/>
        </w:rPr>
        <w:t xml:space="preserve"> </w:t>
      </w:r>
      <w:r w:rsidR="005C3725" w:rsidRPr="00365A0C">
        <w:rPr>
          <w:rFonts w:eastAsia="Times New Roman"/>
          <w:iCs/>
          <w:szCs w:val="24"/>
          <w:lang w:bidi="ar-SA"/>
        </w:rPr>
        <w:t>a chaos motif</w:t>
      </w:r>
      <w:r w:rsidR="00DD7BB7" w:rsidRPr="00365A0C">
        <w:rPr>
          <w:rFonts w:eastAsia="Times New Roman"/>
          <w:iCs/>
          <w:szCs w:val="24"/>
          <w:lang w:bidi="ar-SA"/>
        </w:rPr>
        <w:t xml:space="preserve">, </w:t>
      </w:r>
      <w:r w:rsidRPr="00365A0C">
        <w:rPr>
          <w:rFonts w:eastAsia="Times New Roman"/>
          <w:iCs/>
          <w:szCs w:val="24"/>
          <w:lang w:bidi="ar-SA"/>
        </w:rPr>
        <w:t xml:space="preserve">signifies the disintegration of </w:t>
      </w:r>
      <w:r w:rsidR="005F03EA" w:rsidRPr="00365A0C">
        <w:rPr>
          <w:rFonts w:eastAsia="Times New Roman"/>
          <w:iCs/>
          <w:szCs w:val="24"/>
          <w:lang w:bidi="ar-SA"/>
        </w:rPr>
        <w:t xml:space="preserve">the old </w:t>
      </w:r>
      <w:r w:rsidRPr="00365A0C">
        <w:rPr>
          <w:rFonts w:eastAsia="Times New Roman"/>
          <w:iCs/>
          <w:szCs w:val="24"/>
          <w:lang w:bidi="ar-SA"/>
        </w:rPr>
        <w:t>society b</w:t>
      </w:r>
      <w:r w:rsidR="005F03EA" w:rsidRPr="00365A0C">
        <w:rPr>
          <w:rFonts w:eastAsia="Times New Roman"/>
          <w:iCs/>
          <w:szCs w:val="24"/>
          <w:lang w:bidi="ar-SA"/>
        </w:rPr>
        <w:t>efore the</w:t>
      </w:r>
      <w:r w:rsidR="005C3725" w:rsidRPr="00365A0C">
        <w:rPr>
          <w:rFonts w:eastAsia="Times New Roman"/>
          <w:iCs/>
          <w:szCs w:val="24"/>
          <w:lang w:bidi="ar-SA"/>
        </w:rPr>
        <w:t xml:space="preserve"> new</w:t>
      </w:r>
      <w:r w:rsidR="00DD7BB7" w:rsidRPr="00365A0C">
        <w:rPr>
          <w:rFonts w:eastAsia="Times New Roman"/>
          <w:iCs/>
          <w:szCs w:val="24"/>
          <w:lang w:bidi="ar-SA"/>
        </w:rPr>
        <w:t xml:space="preserve">—the </w:t>
      </w:r>
      <w:r w:rsidR="00683E87" w:rsidRPr="00365A0C">
        <w:rPr>
          <w:rFonts w:eastAsia="Times New Roman"/>
          <w:iCs/>
          <w:szCs w:val="24"/>
          <w:lang w:bidi="ar-SA"/>
        </w:rPr>
        <w:t>community</w:t>
      </w:r>
      <w:r w:rsidRPr="00365A0C">
        <w:rPr>
          <w:rFonts w:eastAsia="Times New Roman"/>
          <w:iCs/>
          <w:szCs w:val="24"/>
          <w:lang w:bidi="ar-SA"/>
        </w:rPr>
        <w:t xml:space="preserve"> of Zion or Jerusalem</w:t>
      </w:r>
      <w:r w:rsidR="00DD7BB7" w:rsidRPr="00365A0C">
        <w:rPr>
          <w:rFonts w:eastAsia="Times New Roman"/>
          <w:iCs/>
          <w:szCs w:val="24"/>
          <w:lang w:bidi="ar-SA"/>
        </w:rPr>
        <w:t>—takes its place</w:t>
      </w:r>
      <w:r w:rsidRPr="00365A0C">
        <w:rPr>
          <w:rFonts w:eastAsia="Times New Roman"/>
          <w:iCs/>
          <w:szCs w:val="24"/>
          <w:lang w:bidi="ar-SA"/>
        </w:rPr>
        <w:t xml:space="preserve"> (Isaiah 2:2–4). Jehovah appoints the king of Assyria</w:t>
      </w:r>
      <w:r w:rsidR="007450C8" w:rsidRPr="00365A0C">
        <w:rPr>
          <w:rFonts w:eastAsia="Times New Roman"/>
          <w:iCs/>
          <w:szCs w:val="24"/>
          <w:lang w:bidi="ar-SA"/>
        </w:rPr>
        <w:t>/Babylon</w:t>
      </w:r>
      <w:r w:rsidRPr="00365A0C">
        <w:rPr>
          <w:rFonts w:eastAsia="Times New Roman"/>
          <w:iCs/>
          <w:szCs w:val="24"/>
          <w:lang w:bidi="ar-SA"/>
        </w:rPr>
        <w:t xml:space="preserve"> as his instrument for burning up the wicked of his people and the nations (v 7; Isaiah 9:18–19; 10:5–7; 33:1, 12–14</w:t>
      </w:r>
      <w:r w:rsidR="005C3725" w:rsidRPr="00365A0C">
        <w:rPr>
          <w:rFonts w:eastAsia="Times New Roman"/>
          <w:iCs/>
          <w:szCs w:val="24"/>
          <w:lang w:bidi="ar-SA"/>
        </w:rPr>
        <w:t>; 47:14</w:t>
      </w:r>
      <w:r w:rsidRPr="00365A0C">
        <w:rPr>
          <w:rFonts w:eastAsia="Times New Roman"/>
          <w:iCs/>
          <w:szCs w:val="24"/>
          <w:lang w:bidi="ar-SA"/>
        </w:rPr>
        <w:t>). Jehovah ordained this archtyrant’s cleansing of the earth “long ago . . . in days of old” (Isaiah 37:26).</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2</w:t>
      </w:r>
    </w:p>
    <w:p w:rsidR="00B61DD9" w:rsidRPr="00365A0C" w:rsidRDefault="00B61DD9" w:rsidP="00B61DD9">
      <w:pPr>
        <w:ind w:left="1980" w:right="1980"/>
        <w:rPr>
          <w:rFonts w:eastAsia="Calibri"/>
        </w:rPr>
      </w:pPr>
    </w:p>
    <w:p w:rsidR="00B61DD9" w:rsidRPr="00365A0C" w:rsidRDefault="00B61DD9" w:rsidP="00B61DD9">
      <w:pPr>
        <w:ind w:left="1980" w:right="1980"/>
        <w:jc w:val="center"/>
        <w:rPr>
          <w:rFonts w:eastAsia="Calibri"/>
        </w:rPr>
      </w:pPr>
      <w:r w:rsidRPr="00365A0C">
        <w:rPr>
          <w:rFonts w:eastAsia="Calibri"/>
        </w:rPr>
        <w:t>The end-time restoration of Zion/Jerusalem contrasts Jehovah’s judg</w:t>
      </w:r>
      <w:r w:rsidR="00183EA1" w:rsidRPr="00365A0C">
        <w:rPr>
          <w:rFonts w:eastAsia="Calibri"/>
        </w:rPr>
        <w:t>ment of the world at his coming</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2:1</w:t>
      </w:r>
      <w:r w:rsidRPr="00365A0C">
        <w:rPr>
          <w:rFonts w:eastAsia="Times New Roman"/>
          <w:i/>
          <w:szCs w:val="24"/>
          <w:lang w:val="en-CA" w:bidi="ar-SA"/>
        </w:rPr>
        <w:t xml:space="preserve"> </w:t>
      </w:r>
      <w:r w:rsidRPr="00365A0C">
        <w:rPr>
          <w:rFonts w:eastAsia="Times New Roman"/>
          <w:i/>
          <w:szCs w:val="24"/>
          <w:lang w:bidi="ar-SA"/>
        </w:rPr>
        <w:t>A prophecy concerning Judea and Jerusalem which Isaiah the son of Amoz saw in vision:</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Beyond chapter 1—the preface of his book—Isaiah again represe</w:t>
      </w:r>
      <w:r w:rsidR="00FD1037" w:rsidRPr="00365A0C">
        <w:rPr>
          <w:rFonts w:eastAsia="Times New Roman"/>
          <w:szCs w:val="24"/>
          <w:lang w:bidi="ar-SA"/>
        </w:rPr>
        <w:t xml:space="preserve">nts the chapters that follow </w:t>
      </w:r>
      <w:r w:rsidRPr="00365A0C">
        <w:rPr>
          <w:rFonts w:eastAsia="Times New Roman"/>
          <w:szCs w:val="24"/>
          <w:lang w:bidi="ar-SA"/>
        </w:rPr>
        <w:t>as a single “prophecy” or “word” (</w:t>
      </w:r>
      <w:proofErr w:type="spellStart"/>
      <w:r w:rsidRPr="00365A0C">
        <w:rPr>
          <w:rFonts w:eastAsia="Times New Roman"/>
          <w:i/>
          <w:szCs w:val="24"/>
          <w:lang w:bidi="ar-SA"/>
        </w:rPr>
        <w:t>dabar</w:t>
      </w:r>
      <w:proofErr w:type="spellEnd"/>
      <w:r w:rsidRPr="00365A0C">
        <w:rPr>
          <w:rFonts w:eastAsia="Times New Roman"/>
          <w:szCs w:val="24"/>
          <w:lang w:bidi="ar-SA"/>
        </w:rPr>
        <w:t xml:space="preserve">), not simply as revelations strung together that are unrelated to each other. The full meaning of the Hebrew verb </w:t>
      </w:r>
      <w:proofErr w:type="spellStart"/>
      <w:r w:rsidRPr="00365A0C">
        <w:rPr>
          <w:rFonts w:eastAsia="Times New Roman"/>
          <w:i/>
          <w:szCs w:val="24"/>
          <w:lang w:bidi="ar-SA"/>
        </w:rPr>
        <w:t>haza</w:t>
      </w:r>
      <w:proofErr w:type="spellEnd"/>
      <w:r w:rsidR="00000AB4" w:rsidRPr="00365A0C">
        <w:rPr>
          <w:rFonts w:eastAsia="Times New Roman"/>
          <w:szCs w:val="24"/>
          <w:lang w:bidi="ar-SA"/>
        </w:rPr>
        <w:t xml:space="preserve">, </w:t>
      </w:r>
      <w:r w:rsidRPr="00365A0C">
        <w:rPr>
          <w:rFonts w:eastAsia="Times New Roman"/>
          <w:szCs w:val="24"/>
          <w:lang w:bidi="ar-SA"/>
        </w:rPr>
        <w:t>for which the English language has no equivalent</w:t>
      </w:r>
      <w:r w:rsidR="00000AB4" w:rsidRPr="00365A0C">
        <w:rPr>
          <w:rFonts w:eastAsia="Times New Roman"/>
          <w:szCs w:val="24"/>
          <w:lang w:bidi="ar-SA"/>
        </w:rPr>
        <w:t xml:space="preserve">, is to “see in vision.” </w:t>
      </w:r>
      <w:r w:rsidRPr="00365A0C">
        <w:rPr>
          <w:rFonts w:eastAsia="Times New Roman"/>
          <w:szCs w:val="24"/>
          <w:lang w:bidi="ar-SA"/>
        </w:rPr>
        <w:t xml:space="preserve">The passage in verses 2–4 that follows chapter 2’s </w:t>
      </w:r>
      <w:r w:rsidR="00ED1AFE" w:rsidRPr="00365A0C">
        <w:rPr>
          <w:rFonts w:eastAsia="Times New Roman"/>
          <w:szCs w:val="24"/>
          <w:lang w:bidi="ar-SA"/>
        </w:rPr>
        <w:t>introductory verse</w:t>
      </w:r>
      <w:r w:rsidRPr="00365A0C">
        <w:rPr>
          <w:rFonts w:eastAsia="Times New Roman"/>
          <w:szCs w:val="24"/>
          <w:lang w:bidi="ar-SA"/>
        </w:rPr>
        <w:t xml:space="preserve"> appears also in the Book of Micah (Micah 4:1–3), Isaiah’s disciple and friend. In an end-time context, the names </w:t>
      </w:r>
      <w:r w:rsidR="002A2E32" w:rsidRPr="00365A0C">
        <w:rPr>
          <w:rFonts w:eastAsia="Times New Roman"/>
          <w:szCs w:val="24"/>
          <w:lang w:bidi="ar-SA"/>
        </w:rPr>
        <w:t>“</w:t>
      </w:r>
      <w:r w:rsidRPr="00365A0C">
        <w:rPr>
          <w:rFonts w:eastAsia="Times New Roman"/>
          <w:szCs w:val="24"/>
          <w:lang w:bidi="ar-SA"/>
        </w:rPr>
        <w:t>Judea</w:t>
      </w:r>
      <w:r w:rsidR="002A2E32" w:rsidRPr="00365A0C">
        <w:rPr>
          <w:rFonts w:eastAsia="Times New Roman"/>
          <w:szCs w:val="24"/>
          <w:lang w:bidi="ar-SA"/>
        </w:rPr>
        <w:t>”</w:t>
      </w:r>
      <w:r w:rsidRPr="00365A0C">
        <w:rPr>
          <w:rFonts w:eastAsia="Times New Roman"/>
          <w:szCs w:val="24"/>
          <w:lang w:bidi="ar-SA"/>
        </w:rPr>
        <w:t xml:space="preserve"> and </w:t>
      </w:r>
      <w:r w:rsidR="002A2E32" w:rsidRPr="00365A0C">
        <w:rPr>
          <w:rFonts w:eastAsia="Times New Roman"/>
          <w:szCs w:val="24"/>
          <w:lang w:bidi="ar-SA"/>
        </w:rPr>
        <w:t>“</w:t>
      </w:r>
      <w:r w:rsidRPr="00365A0C">
        <w:rPr>
          <w:rFonts w:eastAsia="Times New Roman"/>
          <w:szCs w:val="24"/>
          <w:lang w:bidi="ar-SA"/>
        </w:rPr>
        <w:t>Jerusalem</w:t>
      </w:r>
      <w:r w:rsidR="002A2E32" w:rsidRPr="00365A0C">
        <w:rPr>
          <w:rFonts w:eastAsia="Times New Roman"/>
          <w:szCs w:val="24"/>
          <w:lang w:bidi="ar-SA"/>
        </w:rPr>
        <w:t>”</w:t>
      </w:r>
      <w:r w:rsidRPr="00365A0C">
        <w:rPr>
          <w:rFonts w:eastAsia="Times New Roman"/>
          <w:szCs w:val="24"/>
          <w:lang w:bidi="ar-SA"/>
        </w:rPr>
        <w:t xml:space="preserve"> </w:t>
      </w:r>
      <w:r w:rsidR="00ED1AFE" w:rsidRPr="00365A0C">
        <w:rPr>
          <w:rFonts w:eastAsia="Times New Roman"/>
          <w:szCs w:val="24"/>
          <w:lang w:bidi="ar-SA"/>
        </w:rPr>
        <w:t>function</w:t>
      </w:r>
      <w:r w:rsidRPr="00365A0C">
        <w:rPr>
          <w:rFonts w:eastAsia="Times New Roman"/>
          <w:szCs w:val="24"/>
          <w:lang w:bidi="ar-SA"/>
        </w:rPr>
        <w:t xml:space="preserve"> as codenames of Jehovah’s people </w:t>
      </w:r>
      <w:r w:rsidR="00ED1AFE" w:rsidRPr="00365A0C">
        <w:rPr>
          <w:rFonts w:eastAsia="Times New Roman"/>
          <w:szCs w:val="24"/>
          <w:lang w:bidi="ar-SA"/>
        </w:rPr>
        <w:t>who live</w:t>
      </w:r>
      <w:r w:rsidRPr="00365A0C">
        <w:rPr>
          <w:rFonts w:eastAsia="Times New Roman"/>
          <w:szCs w:val="24"/>
          <w:lang w:bidi="ar-SA"/>
        </w:rPr>
        <w:t xml:space="preserve"> in that day (cf. Isaiah 1:1).</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Times New Roman"/>
          <w:iCs/>
          <w:szCs w:val="24"/>
          <w:lang w:bidi="ar-SA"/>
        </w:rPr>
      </w:pPr>
      <w:r w:rsidRPr="00365A0C">
        <w:rPr>
          <w:rFonts w:eastAsia="Times New Roman"/>
          <w:iCs/>
          <w:szCs w:val="24"/>
          <w:lang w:val="en-CA" w:bidi="ar-SA"/>
        </w:rPr>
        <w:lastRenderedPageBreak/>
        <w:t>2:</w:t>
      </w:r>
      <w:r w:rsidRPr="00365A0C">
        <w:rPr>
          <w:rFonts w:eastAsia="Times New Roman"/>
          <w:iCs/>
          <w:szCs w:val="24"/>
          <w:lang w:bidi="ar-SA"/>
        </w:rPr>
        <w:t>2</w:t>
      </w:r>
      <w:r w:rsidRPr="00365A0C">
        <w:rPr>
          <w:rFonts w:eastAsia="Times New Roman"/>
          <w:i/>
          <w:szCs w:val="24"/>
          <w:lang w:bidi="ar-SA"/>
        </w:rPr>
        <w:t xml:space="preserve"> In the latter days the mountain of Jehovah’s house shall become established as the head of the mountains; it shall be preeminent among the hills, and all nations will flow to it.</w:t>
      </w:r>
    </w:p>
    <w:p w:rsidR="00B61DD9" w:rsidRPr="00365A0C" w:rsidRDefault="00B61DD9" w:rsidP="00B61DD9">
      <w:pPr>
        <w:contextualSpacing/>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iCs/>
          <w:szCs w:val="24"/>
          <w:lang w:bidi="ar-SA"/>
        </w:rPr>
        <w:tab/>
        <w:t>Isaiah’s locating the fulfillment of his prophecy in “the latter days” or “end-time” (</w:t>
      </w:r>
      <w:r w:rsidRPr="00365A0C">
        <w:rPr>
          <w:rFonts w:eastAsia="Times New Roman"/>
          <w:i/>
          <w:szCs w:val="24"/>
          <w:lang w:bidi="ar-SA"/>
        </w:rPr>
        <w:t>’</w:t>
      </w:r>
      <w:proofErr w:type="spellStart"/>
      <w:r w:rsidRPr="00365A0C">
        <w:rPr>
          <w:rFonts w:eastAsia="Times New Roman"/>
          <w:i/>
          <w:szCs w:val="24"/>
          <w:lang w:bidi="ar-SA"/>
        </w:rPr>
        <w:t>aharit</w:t>
      </w:r>
      <w:proofErr w:type="spellEnd"/>
      <w:r w:rsidRPr="00365A0C">
        <w:rPr>
          <w:rFonts w:eastAsia="Times New Roman"/>
          <w:i/>
          <w:szCs w:val="24"/>
          <w:lang w:bidi="ar-SA"/>
        </w:rPr>
        <w:t xml:space="preserve"> </w:t>
      </w:r>
      <w:proofErr w:type="spellStart"/>
      <w:r w:rsidRPr="00365A0C">
        <w:rPr>
          <w:rFonts w:eastAsia="Times New Roman"/>
          <w:i/>
          <w:szCs w:val="24"/>
          <w:lang w:bidi="ar-SA"/>
        </w:rPr>
        <w:t>hay</w:t>
      </w:r>
      <w:r w:rsidR="007B7EC1" w:rsidRPr="00365A0C">
        <w:rPr>
          <w:rFonts w:eastAsia="Times New Roman"/>
          <w:i/>
          <w:szCs w:val="24"/>
          <w:lang w:bidi="ar-SA"/>
        </w:rPr>
        <w:t>y</w:t>
      </w:r>
      <w:r w:rsidRPr="00365A0C">
        <w:rPr>
          <w:rFonts w:eastAsia="Times New Roman"/>
          <w:i/>
          <w:szCs w:val="24"/>
          <w:lang w:bidi="ar-SA"/>
        </w:rPr>
        <w:t>amim</w:t>
      </w:r>
      <w:proofErr w:type="spellEnd"/>
      <w:r w:rsidRPr="00365A0C">
        <w:rPr>
          <w:rFonts w:eastAsia="Times New Roman"/>
          <w:iCs/>
          <w:szCs w:val="24"/>
          <w:lang w:bidi="ar-SA"/>
        </w:rPr>
        <w:t>) ties his entire “vision” of events (Isaiah 1:1) to that time fra</w:t>
      </w:r>
      <w:r w:rsidR="00FD1037" w:rsidRPr="00365A0C">
        <w:rPr>
          <w:rFonts w:eastAsia="Times New Roman"/>
          <w:iCs/>
          <w:szCs w:val="24"/>
          <w:lang w:bidi="ar-SA"/>
        </w:rPr>
        <w:t>me. One way Isaiah does this</w:t>
      </w:r>
      <w:r w:rsidRPr="00365A0C">
        <w:rPr>
          <w:rFonts w:eastAsia="Times New Roman"/>
          <w:iCs/>
          <w:szCs w:val="24"/>
          <w:lang w:bidi="ar-SA"/>
        </w:rPr>
        <w:t xml:space="preserve"> is to predict the same event several times in different combinations with other events, domino fashion</w:t>
      </w:r>
      <w:r w:rsidR="001130DC" w:rsidRPr="00365A0C">
        <w:rPr>
          <w:rFonts w:eastAsia="Times New Roman"/>
          <w:iCs/>
          <w:szCs w:val="24"/>
          <w:lang w:bidi="ar-SA"/>
        </w:rPr>
        <w:t>, throughout his book</w:t>
      </w:r>
      <w:r w:rsidRPr="00365A0C">
        <w:rPr>
          <w:rFonts w:eastAsia="Times New Roman"/>
          <w:iCs/>
          <w:szCs w:val="24"/>
          <w:lang w:bidi="ar-SA"/>
        </w:rPr>
        <w:t xml:space="preserve">. By that means, he establishes a single scenario of events, all of which connect to the present passage’s context of the “end-time.” </w:t>
      </w:r>
      <w:r w:rsidRPr="00365A0C">
        <w:rPr>
          <w:rFonts w:eastAsia="Times New Roman"/>
          <w:szCs w:val="24"/>
          <w:lang w:bidi="ar-SA"/>
        </w:rPr>
        <w:t>Isaiah’s Seven-Part Structure—a synchronous literary structure that establishes a single scenario for his entire book—</w:t>
      </w:r>
      <w:r w:rsidR="001130DC" w:rsidRPr="00365A0C">
        <w:rPr>
          <w:rFonts w:eastAsia="Times New Roman"/>
          <w:szCs w:val="24"/>
          <w:lang w:bidi="ar-SA"/>
        </w:rPr>
        <w:t>connects to the same</w:t>
      </w:r>
      <w:r w:rsidRPr="00365A0C">
        <w:rPr>
          <w:rFonts w:eastAsia="Times New Roman"/>
          <w:szCs w:val="24"/>
          <w:lang w:bidi="ar-SA"/>
        </w:rPr>
        <w:t xml:space="preserve"> </w:t>
      </w:r>
      <w:r w:rsidR="001130DC" w:rsidRPr="00365A0C">
        <w:rPr>
          <w:rFonts w:eastAsia="Times New Roman"/>
          <w:szCs w:val="24"/>
          <w:lang w:bidi="ar-SA"/>
        </w:rPr>
        <w:t xml:space="preserve">end-time </w:t>
      </w:r>
      <w:r w:rsidRPr="00365A0C">
        <w:rPr>
          <w:rFonts w:eastAsia="Times New Roman"/>
          <w:szCs w:val="24"/>
          <w:lang w:bidi="ar-SA"/>
        </w:rPr>
        <w:t>time frame.</w:t>
      </w:r>
    </w:p>
    <w:p w:rsidR="00B61DD9" w:rsidRPr="00365A0C" w:rsidRDefault="00B61DD9" w:rsidP="005C3725">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szCs w:val="24"/>
          <w:lang w:bidi="ar-SA"/>
        </w:rPr>
        <w:tab/>
      </w:r>
      <w:r w:rsidRPr="00365A0C">
        <w:rPr>
          <w:rFonts w:eastAsia="Times New Roman"/>
          <w:i/>
          <w:szCs w:val="24"/>
          <w:lang w:bidi="ar-SA"/>
        </w:rPr>
        <w:t>The mountain of Jehovah’s house.</w:t>
      </w:r>
      <w:r w:rsidRPr="00365A0C">
        <w:rPr>
          <w:rFonts w:eastAsia="Times New Roman"/>
          <w:iCs/>
          <w:szCs w:val="24"/>
          <w:lang w:bidi="ar-SA"/>
        </w:rPr>
        <w:t xml:space="preserve"> While the word “mountain” may refer to a literal mountain, Isaiah additionally establishes a metaphorical meaning for this term by means of synonymous parallels that identify a “mountain” as a “nation” or “kingdom” (Isaiah 13:4; 64:1–2; cf. </w:t>
      </w:r>
      <w:r w:rsidR="00153829" w:rsidRPr="00365A0C">
        <w:rPr>
          <w:rFonts w:eastAsia="Times New Roman"/>
          <w:iCs/>
          <w:szCs w:val="24"/>
          <w:lang w:bidi="ar-SA"/>
        </w:rPr>
        <w:t xml:space="preserve">52:7; and </w:t>
      </w:r>
      <w:r w:rsidRPr="00365A0C">
        <w:rPr>
          <w:rFonts w:eastAsia="Times New Roman"/>
          <w:iCs/>
          <w:szCs w:val="24"/>
          <w:lang w:bidi="ar-SA"/>
        </w:rPr>
        <w:t xml:space="preserve">Babylon as a “destroying mountain,” Jeremiah 51:24–25). The “mountain of Jehovah’s house” thus signifies the </w:t>
      </w:r>
      <w:r w:rsidRPr="00365A0C">
        <w:rPr>
          <w:rFonts w:eastAsia="Times New Roman"/>
          <w:szCs w:val="24"/>
          <w:lang w:bidi="ar-SA"/>
        </w:rPr>
        <w:t>nation</w:t>
      </w:r>
      <w:r w:rsidRPr="00365A0C">
        <w:rPr>
          <w:rFonts w:eastAsia="Times New Roman"/>
          <w:iCs/>
          <w:szCs w:val="24"/>
          <w:lang w:bidi="ar-SA"/>
        </w:rPr>
        <w:t xml:space="preserve"> of Jehovah’s house, in which the term “house” refers to his temple (Isaiah 66:1, 20). From that </w:t>
      </w:r>
      <w:r w:rsidR="00AF4BD4" w:rsidRPr="00365A0C">
        <w:rPr>
          <w:rFonts w:eastAsia="Times New Roman"/>
          <w:iCs/>
          <w:szCs w:val="24"/>
          <w:lang w:bidi="ar-SA"/>
        </w:rPr>
        <w:t>holy place</w:t>
      </w:r>
      <w:r w:rsidRPr="00365A0C">
        <w:rPr>
          <w:rFonts w:eastAsia="Times New Roman"/>
          <w:iCs/>
          <w:szCs w:val="24"/>
          <w:lang w:bidi="ar-SA"/>
        </w:rPr>
        <w:t>, Jehovah directs the affairs of his people</w:t>
      </w:r>
      <w:r w:rsidR="00153829" w:rsidRPr="00365A0C">
        <w:rPr>
          <w:rFonts w:eastAsia="Times New Roman"/>
          <w:iCs/>
          <w:szCs w:val="24"/>
          <w:lang w:bidi="ar-SA"/>
        </w:rPr>
        <w:t xml:space="preserve"> and </w:t>
      </w:r>
      <w:r w:rsidR="00ED1AFE" w:rsidRPr="00365A0C">
        <w:rPr>
          <w:rFonts w:eastAsia="Times New Roman"/>
          <w:iCs/>
          <w:szCs w:val="24"/>
          <w:lang w:bidi="ar-SA"/>
        </w:rPr>
        <w:t xml:space="preserve">of </w:t>
      </w:r>
      <w:r w:rsidR="00153829" w:rsidRPr="00365A0C">
        <w:rPr>
          <w:rFonts w:eastAsia="Times New Roman"/>
          <w:iCs/>
          <w:szCs w:val="24"/>
          <w:lang w:bidi="ar-SA"/>
        </w:rPr>
        <w:t>all nations</w:t>
      </w:r>
      <w:r w:rsidRPr="00365A0C">
        <w:rPr>
          <w:rFonts w:eastAsia="Times New Roman"/>
          <w:iCs/>
          <w:szCs w:val="24"/>
          <w:lang w:bidi="ar-SA"/>
        </w:rPr>
        <w:t xml:space="preserve"> (cf. Isaiah 6:1</w:t>
      </w:r>
      <w:r w:rsidR="00AF4BD4" w:rsidRPr="00365A0C">
        <w:rPr>
          <w:rFonts w:eastAsia="Times New Roman"/>
          <w:iCs/>
          <w:szCs w:val="24"/>
          <w:lang w:bidi="ar-SA"/>
        </w:rPr>
        <w:t>, 9–13; 56:6–8</w:t>
      </w:r>
      <w:r w:rsidRPr="00365A0C">
        <w:rPr>
          <w:rFonts w:eastAsia="Times New Roman"/>
          <w:iCs/>
          <w:szCs w:val="24"/>
          <w:lang w:bidi="ar-SA"/>
        </w:rPr>
        <w:t>).</w:t>
      </w:r>
    </w:p>
    <w:p w:rsidR="00B61DD9" w:rsidRPr="00365A0C" w:rsidRDefault="00B61DD9" w:rsidP="00B61DD9">
      <w:pPr>
        <w:contextualSpacing/>
        <w:rPr>
          <w:rFonts w:eastAsia="Times New Roman"/>
          <w:iCs/>
          <w:szCs w:val="24"/>
          <w:lang w:bidi="ar-SA"/>
        </w:rPr>
      </w:pPr>
      <w:r w:rsidRPr="00365A0C">
        <w:rPr>
          <w:rFonts w:eastAsia="Times New Roman"/>
          <w:iCs/>
          <w:szCs w:val="24"/>
          <w:lang w:bidi="ar-SA"/>
        </w:rPr>
        <w:tab/>
      </w:r>
      <w:r w:rsidRPr="00365A0C">
        <w:rPr>
          <w:rFonts w:eastAsia="Times New Roman"/>
          <w:i/>
          <w:szCs w:val="24"/>
          <w:lang w:bidi="ar-SA"/>
        </w:rPr>
        <w:t>As the head of the mountains.</w:t>
      </w:r>
      <w:r w:rsidRPr="00365A0C">
        <w:rPr>
          <w:rFonts w:eastAsia="Times New Roman"/>
          <w:iCs/>
          <w:szCs w:val="24"/>
          <w:lang w:bidi="ar-SA"/>
        </w:rPr>
        <w:t xml:space="preserve"> When we apply the metaphorical meaning of this passage, we are reminded of Jehovah’s promise to his people Israel that if they would keep the terms of the Sinai Covenant they would become the head of the nations as a cove</w:t>
      </w:r>
      <w:r w:rsidR="00AF4BD4" w:rsidRPr="00365A0C">
        <w:rPr>
          <w:rFonts w:eastAsia="Times New Roman"/>
          <w:iCs/>
          <w:szCs w:val="24"/>
          <w:lang w:bidi="ar-SA"/>
        </w:rPr>
        <w:t>nant blessing (Deuteronomy 28:</w:t>
      </w:r>
      <w:r w:rsidRPr="00365A0C">
        <w:rPr>
          <w:rFonts w:eastAsia="Times New Roman"/>
          <w:iCs/>
          <w:szCs w:val="24"/>
          <w:lang w:bidi="ar-SA"/>
        </w:rPr>
        <w:t>13). A secondary meaning of the word “head” (</w:t>
      </w:r>
      <w:proofErr w:type="spellStart"/>
      <w:r w:rsidRPr="00365A0C">
        <w:rPr>
          <w:rFonts w:eastAsia="Times New Roman"/>
          <w:i/>
          <w:szCs w:val="24"/>
          <w:lang w:bidi="ar-SA"/>
        </w:rPr>
        <w:t>ro’s</w:t>
      </w:r>
      <w:proofErr w:type="spellEnd"/>
      <w:r w:rsidRPr="00365A0C">
        <w:rPr>
          <w:rFonts w:eastAsia="Times New Roman"/>
          <w:iCs/>
          <w:szCs w:val="24"/>
          <w:lang w:bidi="ar-SA"/>
        </w:rPr>
        <w:t>)—also “chief” or “top”—on the other hand, alludes to a physical location. (While the Masoretic Text uses the preposition “in” [</w:t>
      </w:r>
      <w:r w:rsidRPr="00365A0C">
        <w:rPr>
          <w:rFonts w:eastAsia="Times New Roman"/>
          <w:i/>
          <w:szCs w:val="24"/>
          <w:lang w:bidi="ar-SA"/>
        </w:rPr>
        <w:t>be</w:t>
      </w:r>
      <w:r w:rsidRPr="00365A0C">
        <w:rPr>
          <w:rFonts w:eastAsia="Times New Roman"/>
          <w:iCs/>
          <w:szCs w:val="24"/>
          <w:lang w:bidi="ar-SA"/>
        </w:rPr>
        <w:t>], the older, Dead Sea scroll of Isaiah reads “as” [</w:t>
      </w:r>
      <w:proofErr w:type="spellStart"/>
      <w:r w:rsidRPr="00365A0C">
        <w:rPr>
          <w:rFonts w:eastAsia="Times New Roman"/>
          <w:i/>
          <w:szCs w:val="24"/>
          <w:lang w:bidi="ar-SA"/>
        </w:rPr>
        <w:t>ke</w:t>
      </w:r>
      <w:proofErr w:type="spellEnd"/>
      <w:r w:rsidRPr="00365A0C">
        <w:rPr>
          <w:rFonts w:eastAsia="Times New Roman"/>
          <w:iCs/>
          <w:szCs w:val="24"/>
          <w:lang w:bidi="ar-SA"/>
        </w:rPr>
        <w:t xml:space="preserve">].) In the end-time context of this passage, </w:t>
      </w:r>
      <w:r w:rsidR="00ED1AFE" w:rsidRPr="00365A0C">
        <w:rPr>
          <w:rFonts w:eastAsia="Times New Roman"/>
          <w:iCs/>
          <w:szCs w:val="24"/>
          <w:lang w:bidi="ar-SA"/>
        </w:rPr>
        <w:t xml:space="preserve">therefore, </w:t>
      </w:r>
      <w:r w:rsidRPr="00365A0C">
        <w:rPr>
          <w:rFonts w:eastAsia="Times New Roman"/>
          <w:iCs/>
          <w:szCs w:val="24"/>
          <w:lang w:bidi="ar-SA"/>
        </w:rPr>
        <w:t>both meanings may apply.</w:t>
      </w:r>
    </w:p>
    <w:p w:rsidR="00B61DD9" w:rsidRPr="00365A0C" w:rsidRDefault="00B61DD9" w:rsidP="00B61DD9">
      <w:pPr>
        <w:contextualSpacing/>
        <w:rPr>
          <w:rFonts w:eastAsia="Times New Roman"/>
          <w:iCs/>
          <w:szCs w:val="24"/>
          <w:lang w:bidi="ar-SA"/>
        </w:rPr>
      </w:pPr>
      <w:r w:rsidRPr="00365A0C">
        <w:rPr>
          <w:rFonts w:eastAsia="Times New Roman"/>
          <w:iCs/>
          <w:szCs w:val="24"/>
          <w:lang w:bidi="ar-SA"/>
        </w:rPr>
        <w:tab/>
      </w:r>
      <w:r w:rsidRPr="00365A0C">
        <w:rPr>
          <w:rFonts w:eastAsia="Times New Roman"/>
          <w:i/>
          <w:szCs w:val="24"/>
          <w:lang w:bidi="ar-SA"/>
        </w:rPr>
        <w:t>All nations will flow to it.</w:t>
      </w:r>
      <w:r w:rsidRPr="00365A0C">
        <w:rPr>
          <w:rFonts w:eastAsia="Times New Roman"/>
          <w:iCs/>
          <w:szCs w:val="24"/>
          <w:lang w:bidi="ar-SA"/>
        </w:rPr>
        <w:t xml:space="preserve"> To this prominent end-time nation, other </w:t>
      </w:r>
      <w:r w:rsidR="009F3EAD" w:rsidRPr="00365A0C">
        <w:rPr>
          <w:rFonts w:eastAsia="Times New Roman"/>
          <w:iCs/>
          <w:szCs w:val="24"/>
          <w:lang w:bidi="ar-SA"/>
        </w:rPr>
        <w:t xml:space="preserve">nations and </w:t>
      </w:r>
      <w:r w:rsidRPr="00365A0C">
        <w:rPr>
          <w:rFonts w:eastAsia="Times New Roman"/>
          <w:iCs/>
          <w:szCs w:val="24"/>
          <w:lang w:bidi="ar-SA"/>
        </w:rPr>
        <w:t xml:space="preserve">peoples are drawn. </w:t>
      </w:r>
      <w:r w:rsidRPr="00365A0C">
        <w:rPr>
          <w:rFonts w:eastAsia="Times New Roman"/>
          <w:szCs w:val="24"/>
          <w:lang w:bidi="ar-SA"/>
        </w:rPr>
        <w:t>The verb “</w:t>
      </w:r>
      <w:r w:rsidRPr="00365A0C">
        <w:rPr>
          <w:rFonts w:eastAsia="Times New Roman"/>
          <w:iCs/>
          <w:szCs w:val="24"/>
          <w:lang w:bidi="ar-SA"/>
        </w:rPr>
        <w:t>flow</w:t>
      </w:r>
      <w:r w:rsidRPr="00365A0C">
        <w:rPr>
          <w:rFonts w:eastAsia="Times New Roman"/>
          <w:szCs w:val="24"/>
          <w:lang w:bidi="ar-SA"/>
        </w:rPr>
        <w:t>” or “stream” (</w:t>
      </w:r>
      <w:proofErr w:type="spellStart"/>
      <w:r w:rsidRPr="00365A0C">
        <w:rPr>
          <w:rFonts w:eastAsia="Times New Roman"/>
          <w:i/>
          <w:iCs/>
          <w:szCs w:val="24"/>
          <w:lang w:bidi="ar-SA"/>
        </w:rPr>
        <w:t>nhr</w:t>
      </w:r>
      <w:proofErr w:type="spellEnd"/>
      <w:r w:rsidRPr="00365A0C">
        <w:rPr>
          <w:rFonts w:eastAsia="Times New Roman"/>
          <w:szCs w:val="24"/>
          <w:lang w:bidi="ar-SA"/>
        </w:rPr>
        <w:t>)—as in “nations” or “Gentiles” (</w:t>
      </w:r>
      <w:r w:rsidRPr="00365A0C">
        <w:rPr>
          <w:rFonts w:eastAsia="Times New Roman"/>
          <w:i/>
          <w:iCs/>
          <w:szCs w:val="24"/>
          <w:lang w:bidi="ar-SA"/>
        </w:rPr>
        <w:t>goyim</w:t>
      </w:r>
      <w:r w:rsidRPr="00365A0C">
        <w:rPr>
          <w:rFonts w:eastAsia="Times New Roman"/>
          <w:szCs w:val="24"/>
          <w:lang w:bidi="ar-SA"/>
        </w:rPr>
        <w:t>) “flowing” or “streaming”—is a word link that connects this passage to two others that predict “nations” or “Gentiles” (</w:t>
      </w:r>
      <w:r w:rsidRPr="00365A0C">
        <w:rPr>
          <w:rFonts w:eastAsia="Times New Roman"/>
          <w:i/>
          <w:iCs/>
          <w:szCs w:val="24"/>
          <w:lang w:bidi="ar-SA"/>
        </w:rPr>
        <w:t>goyim</w:t>
      </w:r>
      <w:r w:rsidRPr="00365A0C">
        <w:rPr>
          <w:rFonts w:eastAsia="Times New Roman"/>
          <w:szCs w:val="24"/>
          <w:lang w:bidi="ar-SA"/>
        </w:rPr>
        <w:t>) “flowing” or “streaming” (</w:t>
      </w:r>
      <w:proofErr w:type="spellStart"/>
      <w:r w:rsidRPr="00365A0C">
        <w:rPr>
          <w:rFonts w:eastAsia="Times New Roman"/>
          <w:i/>
          <w:iCs/>
          <w:szCs w:val="24"/>
          <w:lang w:bidi="ar-SA"/>
        </w:rPr>
        <w:t>nhr</w:t>
      </w:r>
      <w:proofErr w:type="spellEnd"/>
      <w:r w:rsidRPr="00365A0C">
        <w:rPr>
          <w:rFonts w:eastAsia="Times New Roman"/>
          <w:szCs w:val="24"/>
          <w:lang w:bidi="ar-SA"/>
        </w:rPr>
        <w:t xml:space="preserve">). Both deal with the return of Jehovah’s people from among the nations in a new exodus to Zion (Isaiah 60:3–5; 66:12). Those passages thus suggest that verses 2–3 portray the new exodus to Zion, while that event is here given a time frame—the “end-time” </w:t>
      </w:r>
      <w:r w:rsidRPr="00365A0C">
        <w:rPr>
          <w:rFonts w:eastAsia="Times New Roman"/>
          <w:iCs/>
          <w:szCs w:val="24"/>
          <w:lang w:bidi="ar-SA"/>
        </w:rPr>
        <w:t>(</w:t>
      </w:r>
      <w:r w:rsidRPr="00365A0C">
        <w:rPr>
          <w:rFonts w:eastAsia="Times New Roman"/>
          <w:i/>
          <w:szCs w:val="24"/>
          <w:lang w:bidi="ar-SA"/>
        </w:rPr>
        <w:t>’</w:t>
      </w:r>
      <w:proofErr w:type="spellStart"/>
      <w:r w:rsidRPr="00365A0C">
        <w:rPr>
          <w:rFonts w:eastAsia="Times New Roman"/>
          <w:i/>
          <w:szCs w:val="24"/>
          <w:lang w:bidi="ar-SA"/>
        </w:rPr>
        <w:t>aharit</w:t>
      </w:r>
      <w:proofErr w:type="spellEnd"/>
      <w:r w:rsidRPr="00365A0C">
        <w:rPr>
          <w:rFonts w:eastAsia="Times New Roman"/>
          <w:i/>
          <w:szCs w:val="24"/>
          <w:lang w:bidi="ar-SA"/>
        </w:rPr>
        <w:t xml:space="preserve"> </w:t>
      </w:r>
      <w:proofErr w:type="spellStart"/>
      <w:r w:rsidRPr="00365A0C">
        <w:rPr>
          <w:rFonts w:eastAsia="Times New Roman"/>
          <w:i/>
          <w:szCs w:val="24"/>
          <w:lang w:bidi="ar-SA"/>
        </w:rPr>
        <w:t>ha</w:t>
      </w:r>
      <w:r w:rsidR="007B7EC1" w:rsidRPr="00365A0C">
        <w:rPr>
          <w:rFonts w:eastAsia="Times New Roman"/>
          <w:i/>
          <w:szCs w:val="24"/>
          <w:lang w:bidi="ar-SA"/>
        </w:rPr>
        <w:t>y</w:t>
      </w:r>
      <w:r w:rsidRPr="00365A0C">
        <w:rPr>
          <w:rFonts w:eastAsia="Times New Roman"/>
          <w:i/>
          <w:szCs w:val="24"/>
          <w:lang w:bidi="ar-SA"/>
        </w:rPr>
        <w:t>yamim</w:t>
      </w:r>
      <w:proofErr w:type="spellEnd"/>
      <w:r w:rsidRPr="00365A0C">
        <w:rPr>
          <w:rFonts w:eastAsia="Times New Roman"/>
          <w:iCs/>
          <w:szCs w:val="24"/>
          <w:lang w:bidi="ar-SA"/>
        </w:rPr>
        <w:t>)</w:t>
      </w:r>
      <w:r w:rsidRPr="00365A0C">
        <w:rPr>
          <w:rFonts w:eastAsia="Times New Roman"/>
          <w:szCs w:val="24"/>
          <w:lang w:bidi="ar-SA"/>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2:3</w:t>
      </w:r>
      <w:r w:rsidRPr="00365A0C">
        <w:rPr>
          <w:rFonts w:eastAsia="Times New Roman"/>
          <w:i/>
          <w:szCs w:val="24"/>
          <w:lang w:bidi="ar-SA"/>
        </w:rPr>
        <w:t xml:space="preserve"> Many people shall go, saying, Come, let us go up to the mountain of Jehovah, to the house of the God of Jacob, that he may instruct us in his ways, that we may follow in his paths. For out of Zion shall go forth the law, and from Jerusalem the word of Jehovah.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957EAB">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While verse 2 speaks of “all nations</w:t>
      </w:r>
      <w:r w:rsidR="00957EAB" w:rsidRPr="00365A0C">
        <w:rPr>
          <w:rFonts w:eastAsia="Times New Roman"/>
          <w:iCs/>
          <w:szCs w:val="24"/>
          <w:lang w:bidi="ar-SA"/>
        </w:rPr>
        <w:t>,</w:t>
      </w:r>
      <w:r w:rsidRPr="00365A0C">
        <w:rPr>
          <w:rFonts w:eastAsia="Times New Roman"/>
          <w:iCs/>
          <w:szCs w:val="24"/>
          <w:lang w:bidi="ar-SA"/>
        </w:rPr>
        <w:t>” verse 3 mentions “many peoples</w:t>
      </w:r>
      <w:r w:rsidR="00957EAB" w:rsidRPr="00365A0C">
        <w:rPr>
          <w:rFonts w:eastAsia="Times New Roman"/>
          <w:iCs/>
          <w:szCs w:val="24"/>
          <w:lang w:bidi="ar-SA"/>
        </w:rPr>
        <w:t>.</w:t>
      </w:r>
      <w:r w:rsidRPr="00365A0C">
        <w:rPr>
          <w:rFonts w:eastAsia="Times New Roman"/>
          <w:iCs/>
          <w:szCs w:val="24"/>
          <w:lang w:bidi="ar-SA"/>
        </w:rPr>
        <w:t xml:space="preserve">” </w:t>
      </w:r>
      <w:r w:rsidR="00957EAB" w:rsidRPr="00365A0C">
        <w:rPr>
          <w:rFonts w:eastAsia="Times New Roman"/>
          <w:iCs/>
          <w:szCs w:val="24"/>
          <w:lang w:bidi="ar-SA"/>
        </w:rPr>
        <w:t>Because</w:t>
      </w:r>
      <w:r w:rsidRPr="00365A0C">
        <w:rPr>
          <w:rFonts w:eastAsia="Times New Roman"/>
          <w:iCs/>
          <w:szCs w:val="24"/>
          <w:lang w:bidi="ar-SA"/>
        </w:rPr>
        <w:t xml:space="preserve"> the </w:t>
      </w:r>
      <w:r w:rsidR="00957EAB" w:rsidRPr="00365A0C">
        <w:rPr>
          <w:rFonts w:eastAsia="Times New Roman"/>
          <w:iCs/>
          <w:szCs w:val="24"/>
          <w:lang w:bidi="ar-SA"/>
        </w:rPr>
        <w:t>return of Jehovah’s people in the new</w:t>
      </w:r>
      <w:r w:rsidRPr="00365A0C">
        <w:rPr>
          <w:rFonts w:eastAsia="Times New Roman"/>
          <w:iCs/>
          <w:szCs w:val="24"/>
          <w:lang w:bidi="ar-SA"/>
        </w:rPr>
        <w:t xml:space="preserve"> exodus to Zion occurs from among “all nations” (Isaiah 52:10–12), “many peoples” more definitively identifies remnants of all nations (Isaiah 11:11–12, 15–16; 49:22). The verb “go up” or “ascend” (</w:t>
      </w:r>
      <w:r w:rsidRPr="00365A0C">
        <w:rPr>
          <w:rFonts w:eastAsia="Times New Roman"/>
          <w:i/>
          <w:szCs w:val="24"/>
          <w:lang w:bidi="ar-SA"/>
        </w:rPr>
        <w:t>‘</w:t>
      </w:r>
      <w:proofErr w:type="spellStart"/>
      <w:r w:rsidRPr="00365A0C">
        <w:rPr>
          <w:rFonts w:eastAsia="Times New Roman"/>
          <w:i/>
          <w:szCs w:val="24"/>
          <w:lang w:bidi="ar-SA"/>
        </w:rPr>
        <w:t>lh</w:t>
      </w:r>
      <w:proofErr w:type="spellEnd"/>
      <w:r w:rsidRPr="00365A0C">
        <w:rPr>
          <w:rFonts w:eastAsia="Times New Roman"/>
          <w:iCs/>
          <w:szCs w:val="24"/>
          <w:lang w:bidi="ar-SA"/>
        </w:rPr>
        <w:t xml:space="preserve">) denotes the ascent of Jehovah’s people to a higher spiritual level </w:t>
      </w:r>
      <w:r w:rsidR="00957EAB" w:rsidRPr="00365A0C">
        <w:rPr>
          <w:rFonts w:eastAsia="Times New Roman"/>
          <w:iCs/>
          <w:szCs w:val="24"/>
          <w:lang w:bidi="ar-SA"/>
        </w:rPr>
        <w:t xml:space="preserve">(cf. Isaiah 40:31) </w:t>
      </w:r>
      <w:r w:rsidRPr="00365A0C">
        <w:rPr>
          <w:rFonts w:eastAsia="Times New Roman"/>
          <w:iCs/>
          <w:szCs w:val="24"/>
          <w:lang w:bidi="ar-SA"/>
        </w:rPr>
        <w:t xml:space="preserve">and compares their return from exile to Israel’s </w:t>
      </w:r>
      <w:r w:rsidR="00751D74" w:rsidRPr="00365A0C">
        <w:rPr>
          <w:rFonts w:eastAsia="Times New Roman"/>
          <w:iCs/>
          <w:szCs w:val="24"/>
          <w:lang w:bidi="ar-SA"/>
        </w:rPr>
        <w:t xml:space="preserve">ancient </w:t>
      </w:r>
      <w:r w:rsidRPr="00365A0C">
        <w:rPr>
          <w:rFonts w:eastAsia="Times New Roman"/>
          <w:iCs/>
          <w:szCs w:val="24"/>
          <w:lang w:bidi="ar-SA"/>
        </w:rPr>
        <w:t>pilgrimage to the temple (Psalm 1</w:t>
      </w:r>
      <w:r w:rsidR="00751D74" w:rsidRPr="00365A0C">
        <w:rPr>
          <w:rFonts w:eastAsia="Times New Roman"/>
          <w:iCs/>
          <w:szCs w:val="24"/>
          <w:lang w:bidi="ar-SA"/>
        </w:rPr>
        <w:t>22:1–4; Isaiah 30:29)</w:t>
      </w:r>
      <w:r w:rsidR="00957EAB" w:rsidRPr="00365A0C">
        <w:rPr>
          <w:rFonts w:eastAsia="Times New Roman"/>
          <w:iCs/>
          <w:szCs w:val="24"/>
          <w:lang w:bidi="ar-SA"/>
        </w:rPr>
        <w:t xml:space="preserve"> where</w:t>
      </w:r>
      <w:r w:rsidRPr="00365A0C">
        <w:rPr>
          <w:rFonts w:eastAsia="Times New Roman"/>
          <w:iCs/>
          <w:szCs w:val="24"/>
          <w:lang w:bidi="ar-SA"/>
        </w:rPr>
        <w:t xml:space="preserve"> the Levites taught </w:t>
      </w:r>
      <w:r w:rsidR="00ED1AFE" w:rsidRPr="00365A0C">
        <w:rPr>
          <w:rFonts w:eastAsia="Times New Roman"/>
          <w:iCs/>
          <w:szCs w:val="24"/>
          <w:lang w:bidi="ar-SA"/>
        </w:rPr>
        <w:t>Jehovah’s</w:t>
      </w:r>
      <w:r w:rsidR="00957EAB" w:rsidRPr="00365A0C">
        <w:rPr>
          <w:rFonts w:eastAsia="Times New Roman"/>
          <w:iCs/>
          <w:szCs w:val="24"/>
          <w:lang w:bidi="ar-SA"/>
        </w:rPr>
        <w:t xml:space="preserve"> </w:t>
      </w:r>
      <w:r w:rsidRPr="00365A0C">
        <w:rPr>
          <w:rFonts w:eastAsia="Times New Roman"/>
          <w:iCs/>
          <w:szCs w:val="24"/>
          <w:lang w:bidi="ar-SA"/>
        </w:rPr>
        <w:t>law and word (2 Chronicles 30:1, 22; 35:2–3).</w:t>
      </w:r>
    </w:p>
    <w:p w:rsidR="00B61DD9" w:rsidRPr="00365A0C" w:rsidRDefault="00B61DD9" w:rsidP="00B61DD9">
      <w:pPr>
        <w:contextualSpacing/>
        <w:rPr>
          <w:rFonts w:eastAsia="Calibri"/>
        </w:rPr>
      </w:pPr>
      <w:r w:rsidRPr="00365A0C">
        <w:rPr>
          <w:rFonts w:eastAsia="Calibri"/>
          <w:iCs/>
        </w:rPr>
        <w:lastRenderedPageBreak/>
        <w:tab/>
        <w:t xml:space="preserve">The restoration of Jehovah’s law and word—the terms of his covenant—forms an integral part of </w:t>
      </w:r>
      <w:r w:rsidR="00493CAD" w:rsidRPr="00365A0C">
        <w:rPr>
          <w:rFonts w:eastAsia="Calibri"/>
          <w:iCs/>
        </w:rPr>
        <w:t>“</w:t>
      </w:r>
      <w:r w:rsidRPr="00365A0C">
        <w:rPr>
          <w:rFonts w:eastAsia="Calibri"/>
          <w:iCs/>
        </w:rPr>
        <w:t>the restoration of all things</w:t>
      </w:r>
      <w:r w:rsidR="00493CAD" w:rsidRPr="00365A0C">
        <w:rPr>
          <w:rFonts w:eastAsia="Calibri"/>
          <w:iCs/>
        </w:rPr>
        <w:t>” (Acts 3:21)</w:t>
      </w:r>
      <w:r w:rsidRPr="00365A0C">
        <w:rPr>
          <w:rFonts w:eastAsia="Calibri"/>
          <w:iCs/>
        </w:rPr>
        <w:t xml:space="preserve"> that existed in </w:t>
      </w:r>
      <w:r w:rsidR="00751D74" w:rsidRPr="00365A0C">
        <w:rPr>
          <w:rFonts w:eastAsia="Calibri"/>
          <w:iCs/>
        </w:rPr>
        <w:t xml:space="preserve">ancient </w:t>
      </w:r>
      <w:r w:rsidRPr="00365A0C">
        <w:rPr>
          <w:rFonts w:eastAsia="Calibri"/>
          <w:iCs/>
        </w:rPr>
        <w:t xml:space="preserve">Israel. Together with temple ordinances and blessings pertaining to Jehovah’s covenant, the way is thus prepared for the long-awaited millennium of peace to </w:t>
      </w:r>
      <w:r w:rsidR="003B2770" w:rsidRPr="00365A0C">
        <w:rPr>
          <w:rFonts w:eastAsia="Calibri"/>
          <w:iCs/>
        </w:rPr>
        <w:t>begin</w:t>
      </w:r>
      <w:r w:rsidRPr="00365A0C">
        <w:rPr>
          <w:rFonts w:eastAsia="Calibri"/>
          <w:iCs/>
        </w:rPr>
        <w:t xml:space="preserve"> (v 4). While the names Zion and Jerusalem identify </w:t>
      </w:r>
      <w:r w:rsidR="00493CAD" w:rsidRPr="00365A0C">
        <w:rPr>
          <w:rFonts w:eastAsia="Calibri"/>
          <w:iCs/>
        </w:rPr>
        <w:t>a</w:t>
      </w:r>
      <w:r w:rsidRPr="00365A0C">
        <w:rPr>
          <w:rFonts w:eastAsia="Calibri"/>
          <w:iCs/>
        </w:rPr>
        <w:t xml:space="preserve"> category of Jehovah’s people</w:t>
      </w:r>
      <w:r w:rsidR="00493CAD" w:rsidRPr="00365A0C">
        <w:rPr>
          <w:rFonts w:eastAsia="Calibri"/>
          <w:iCs/>
        </w:rPr>
        <w:t xml:space="preserve"> who repent (Isaiah </w:t>
      </w:r>
      <w:r w:rsidR="000D3FA9" w:rsidRPr="00365A0C">
        <w:rPr>
          <w:rFonts w:eastAsia="Calibri"/>
          <w:iCs/>
        </w:rPr>
        <w:t xml:space="preserve">1:27; </w:t>
      </w:r>
      <w:r w:rsidR="00493CAD" w:rsidRPr="00365A0C">
        <w:rPr>
          <w:rFonts w:eastAsia="Calibri"/>
          <w:iCs/>
        </w:rPr>
        <w:t xml:space="preserve">40:1–2; </w:t>
      </w:r>
      <w:r w:rsidR="00DE1124" w:rsidRPr="00365A0C">
        <w:rPr>
          <w:rFonts w:eastAsia="Calibri"/>
          <w:iCs/>
        </w:rPr>
        <w:t>55</w:t>
      </w:r>
      <w:r w:rsidR="000D3FA9" w:rsidRPr="00365A0C">
        <w:rPr>
          <w:rFonts w:eastAsia="Calibri"/>
          <w:iCs/>
        </w:rPr>
        <w:t xml:space="preserve">:6–7; </w:t>
      </w:r>
      <w:r w:rsidR="00493CAD" w:rsidRPr="00365A0C">
        <w:rPr>
          <w:rFonts w:eastAsia="Calibri"/>
          <w:iCs/>
        </w:rPr>
        <w:t>59:20)</w:t>
      </w:r>
      <w:r w:rsidRPr="00365A0C">
        <w:rPr>
          <w:rFonts w:eastAsia="Calibri"/>
          <w:iCs/>
        </w:rPr>
        <w:t>, they additionally allude to two millennial centers from which Jehovah’s law and word go forth</w:t>
      </w:r>
      <w:r w:rsidR="00493CAD" w:rsidRPr="00365A0C">
        <w:rPr>
          <w:rFonts w:eastAsia="Calibri"/>
          <w:iCs/>
        </w:rPr>
        <w:t xml:space="preserve"> to all nations (Isaiah </w:t>
      </w:r>
      <w:r w:rsidR="000D3FA9" w:rsidRPr="00365A0C">
        <w:rPr>
          <w:rFonts w:eastAsia="Calibri"/>
          <w:iCs/>
        </w:rPr>
        <w:t xml:space="preserve">4:3; </w:t>
      </w:r>
      <w:r w:rsidR="003B2770" w:rsidRPr="00365A0C">
        <w:rPr>
          <w:rFonts w:eastAsia="Calibri"/>
          <w:iCs/>
        </w:rPr>
        <w:t xml:space="preserve">12:4–6; </w:t>
      </w:r>
      <w:r w:rsidR="00493CAD" w:rsidRPr="00365A0C">
        <w:rPr>
          <w:rFonts w:eastAsia="Calibri"/>
          <w:iCs/>
        </w:rPr>
        <w:t>33:20; 51:4</w:t>
      </w:r>
      <w:r w:rsidR="000D3FA9" w:rsidRPr="00365A0C">
        <w:rPr>
          <w:rFonts w:eastAsia="Calibri"/>
          <w:iCs/>
        </w:rPr>
        <w:t>–5</w:t>
      </w:r>
      <w:r w:rsidR="00493CAD" w:rsidRPr="00365A0C">
        <w:rPr>
          <w:rFonts w:eastAsia="Calibri"/>
          <w:iCs/>
        </w:rPr>
        <w:t>)</w:t>
      </w:r>
      <w:r w:rsidRPr="00365A0C">
        <w:rPr>
          <w:rFonts w:eastAsia="Calibri"/>
          <w:iCs/>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w:t>
      </w:r>
      <w:r w:rsidRPr="00365A0C">
        <w:rPr>
          <w:rFonts w:eastAsia="Times New Roman"/>
          <w:iCs/>
          <w:szCs w:val="24"/>
          <w:lang w:bidi="ar-SA"/>
        </w:rPr>
        <w:t>4</w:t>
      </w:r>
      <w:r w:rsidRPr="00365A0C">
        <w:rPr>
          <w:rFonts w:eastAsia="Times New Roman"/>
          <w:i/>
          <w:szCs w:val="24"/>
          <w:lang w:bidi="ar-SA"/>
        </w:rPr>
        <w:t xml:space="preserve"> He will judge between the nations and arbitrate for many peoples. They will beat their swords into plowshares, their spears into pruning hooks: nation will not lift the </w:t>
      </w:r>
      <w:r w:rsidRPr="00365A0C">
        <w:rPr>
          <w:rFonts w:eastAsia="Times New Roman"/>
          <w:b/>
          <w:i/>
          <w:szCs w:val="24"/>
          <w:lang w:bidi="ar-SA"/>
        </w:rPr>
        <w:t>sword</w:t>
      </w:r>
      <w:r w:rsidRPr="00365A0C">
        <w:rPr>
          <w:rFonts w:eastAsia="Times New Roman"/>
          <w:b/>
          <w:bCs/>
          <w:i/>
          <w:szCs w:val="24"/>
          <w:lang w:bidi="ar-SA"/>
        </w:rPr>
        <w:t xml:space="preserve"> </w:t>
      </w:r>
      <w:r w:rsidRPr="00365A0C">
        <w:rPr>
          <w:rFonts w:eastAsia="Times New Roman"/>
          <w:i/>
          <w:szCs w:val="24"/>
          <w:lang w:bidi="ar-SA"/>
        </w:rPr>
        <w:t>against nation, nor will they learn warfare any more.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957EAB">
      <w:pPr>
        <w:contextualSpacing/>
        <w:rPr>
          <w:rFonts w:eastAsia="Calibri"/>
        </w:rPr>
      </w:pPr>
      <w:r w:rsidRPr="00365A0C">
        <w:rPr>
          <w:rFonts w:eastAsia="Calibri"/>
          <w:iCs/>
        </w:rPr>
        <w:tab/>
        <w:t xml:space="preserve">The millennial peace Jehovah establishes follows a war to end all wars (Isaiah 14:4–7). </w:t>
      </w:r>
      <w:r w:rsidR="00957EAB" w:rsidRPr="00365A0C">
        <w:rPr>
          <w:rFonts w:eastAsia="Calibri"/>
          <w:iCs/>
        </w:rPr>
        <w:t>The n</w:t>
      </w:r>
      <w:r w:rsidRPr="00365A0C">
        <w:rPr>
          <w:rFonts w:eastAsia="Calibri"/>
          <w:iCs/>
        </w:rPr>
        <w:t xml:space="preserve">ations </w:t>
      </w:r>
      <w:r w:rsidR="006D67AB" w:rsidRPr="00365A0C">
        <w:rPr>
          <w:rFonts w:eastAsia="Calibri"/>
          <w:iCs/>
        </w:rPr>
        <w:t>who comprise</w:t>
      </w:r>
      <w:r w:rsidRPr="00365A0C">
        <w:rPr>
          <w:rFonts w:eastAsia="Calibri"/>
          <w:iCs/>
        </w:rPr>
        <w:t xml:space="preserve"> the earth’s millennial inhabitants engage in agriculture rather than warfare (Isaiah 30:23–24; 61:5; 65:10, 21–22). Never again do they “lift up</w:t>
      </w:r>
      <w:r w:rsidR="00957EAB" w:rsidRPr="00365A0C">
        <w:rPr>
          <w:rFonts w:eastAsia="Calibri"/>
          <w:iCs/>
        </w:rPr>
        <w:t>,</w:t>
      </w:r>
      <w:r w:rsidRPr="00365A0C">
        <w:rPr>
          <w:rFonts w:eastAsia="Calibri"/>
          <w:iCs/>
        </w:rPr>
        <w:t xml:space="preserve">” </w:t>
      </w:r>
      <w:r w:rsidR="00957EAB" w:rsidRPr="00365A0C">
        <w:rPr>
          <w:rFonts w:eastAsia="Calibri"/>
          <w:iCs/>
        </w:rPr>
        <w:t xml:space="preserve">“sustain,” or </w:t>
      </w:r>
      <w:r w:rsidRPr="00365A0C">
        <w:rPr>
          <w:rFonts w:eastAsia="Calibri"/>
          <w:iCs/>
        </w:rPr>
        <w:t xml:space="preserve">“elevate” </w:t>
      </w:r>
      <w:r w:rsidR="00E74F9D" w:rsidRPr="00365A0C">
        <w:rPr>
          <w:rFonts w:eastAsia="Calibri"/>
          <w:iCs/>
        </w:rPr>
        <w:t>(</w:t>
      </w:r>
      <w:proofErr w:type="spellStart"/>
      <w:r w:rsidR="00E74F9D" w:rsidRPr="00365A0C">
        <w:rPr>
          <w:rFonts w:eastAsia="Calibri"/>
          <w:i/>
        </w:rPr>
        <w:t>yissa</w:t>
      </w:r>
      <w:proofErr w:type="spellEnd"/>
      <w:r w:rsidR="00E74F9D" w:rsidRPr="00365A0C">
        <w:rPr>
          <w:rFonts w:eastAsia="Calibri"/>
          <w:i/>
        </w:rPr>
        <w:t>’</w:t>
      </w:r>
      <w:r w:rsidR="00E74F9D" w:rsidRPr="00365A0C">
        <w:rPr>
          <w:rFonts w:eastAsia="Calibri"/>
          <w:iCs/>
        </w:rPr>
        <w:t xml:space="preserve">) </w:t>
      </w:r>
      <w:r w:rsidRPr="00365A0C">
        <w:rPr>
          <w:rFonts w:eastAsia="Calibri"/>
          <w:iCs/>
        </w:rPr>
        <w:t>tyrants such as the king of Assyria</w:t>
      </w:r>
      <w:r w:rsidR="002D452B" w:rsidRPr="00365A0C">
        <w:rPr>
          <w:rFonts w:eastAsia="Calibri"/>
          <w:iCs/>
        </w:rPr>
        <w:t>/Babylon</w:t>
      </w:r>
      <w:r w:rsidRPr="00365A0C">
        <w:rPr>
          <w:rFonts w:eastAsia="Calibri"/>
          <w:iCs/>
        </w:rPr>
        <w:t xml:space="preserve">—Jehovah’s </w:t>
      </w:r>
      <w:r w:rsidRPr="00365A0C">
        <w:rPr>
          <w:rFonts w:eastAsia="Calibri"/>
          <w:i/>
        </w:rPr>
        <w:t>sword</w:t>
      </w:r>
      <w:r w:rsidRPr="00365A0C">
        <w:rPr>
          <w:rFonts w:eastAsia="Calibri"/>
          <w:iCs/>
        </w:rPr>
        <w:t xml:space="preserve"> of destruction. By Isaiah’s definition, those who “judge” are </w:t>
      </w:r>
      <w:r w:rsidR="00E74F9D" w:rsidRPr="00365A0C">
        <w:rPr>
          <w:rFonts w:eastAsia="Calibri"/>
          <w:iCs/>
        </w:rPr>
        <w:t xml:space="preserve">principally </w:t>
      </w:r>
      <w:r w:rsidRPr="00365A0C">
        <w:rPr>
          <w:rFonts w:eastAsia="Calibri"/>
          <w:iCs/>
        </w:rPr>
        <w:t xml:space="preserve">Jehovah and his servant (Isaiah 5:16; 11:3–4; 16:5; 33:22; 51:5), although certain “judges” additionally judge in Jehovah’s theocratic millennial government (Isaiah 1:26; 28:6). </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w:t>
      </w:r>
      <w:r w:rsidRPr="00365A0C">
        <w:rPr>
          <w:rFonts w:eastAsia="Times New Roman"/>
          <w:iCs/>
          <w:szCs w:val="24"/>
          <w:lang w:bidi="ar-SA"/>
        </w:rPr>
        <w:t>5</w:t>
      </w:r>
      <w:r w:rsidRPr="00365A0C">
        <w:rPr>
          <w:rFonts w:eastAsia="Times New Roman"/>
          <w:i/>
          <w:szCs w:val="24"/>
          <w:lang w:bidi="ar-SA"/>
        </w:rPr>
        <w:t xml:space="preserve"> O house of Jacob, come, let us follow the </w:t>
      </w:r>
      <w:r w:rsidRPr="00365A0C">
        <w:rPr>
          <w:rFonts w:eastAsia="Times New Roman"/>
          <w:b/>
          <w:i/>
          <w:szCs w:val="24"/>
          <w:lang w:bidi="ar-SA"/>
        </w:rPr>
        <w:t>light</w:t>
      </w:r>
      <w:r w:rsidRPr="00365A0C">
        <w:rPr>
          <w:rFonts w:eastAsia="Times New Roman"/>
          <w:b/>
          <w:bCs/>
          <w:i/>
          <w:szCs w:val="24"/>
          <w:lang w:bidi="ar-SA"/>
        </w:rPr>
        <w:t xml:space="preserve"> </w:t>
      </w:r>
      <w:r w:rsidRPr="00365A0C">
        <w:rPr>
          <w:rFonts w:eastAsia="Times New Roman"/>
          <w:i/>
          <w:szCs w:val="24"/>
          <w:lang w:bidi="ar-SA"/>
        </w:rPr>
        <w:t>of Jehovah.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A transitional verse between the previous passage and what follows, it addresses the Jacob/Israel category of Jehovah’s people. If they repent and follow Jehovah’s light, they may qualify for the </w:t>
      </w:r>
      <w:r w:rsidR="009F3EAD" w:rsidRPr="00365A0C">
        <w:rPr>
          <w:rFonts w:eastAsia="Calibri"/>
          <w:iCs/>
        </w:rPr>
        <w:t xml:space="preserve">new </w:t>
      </w:r>
      <w:r w:rsidRPr="00365A0C">
        <w:rPr>
          <w:rFonts w:eastAsia="Calibri"/>
          <w:iCs/>
        </w:rPr>
        <w:t xml:space="preserve">exodus of his people to Zion and escape the destruction that </w:t>
      </w:r>
      <w:r w:rsidR="006656AC" w:rsidRPr="00365A0C">
        <w:rPr>
          <w:rFonts w:eastAsia="Calibri"/>
          <w:iCs/>
        </w:rPr>
        <w:t>engulfs</w:t>
      </w:r>
      <w:r w:rsidRPr="00365A0C">
        <w:rPr>
          <w:rFonts w:eastAsia="Calibri"/>
          <w:iCs/>
        </w:rPr>
        <w:t xml:space="preserve"> the world. Jehovah’s “light” has three applications</w:t>
      </w:r>
      <w:r w:rsidR="009F3EAD" w:rsidRPr="00365A0C">
        <w:rPr>
          <w:rFonts w:eastAsia="Calibri"/>
          <w:iCs/>
        </w:rPr>
        <w:t>, which</w:t>
      </w:r>
      <w:r w:rsidRPr="00365A0C">
        <w:rPr>
          <w:rFonts w:eastAsia="Calibri"/>
          <w:iCs/>
        </w:rPr>
        <w:t xml:space="preserve"> follow each other consecutively. First are Jehovah’s law and precepts: “</w:t>
      </w:r>
      <w:r w:rsidRPr="00365A0C">
        <w:rPr>
          <w:rFonts w:eastAsia="Calibri"/>
        </w:rPr>
        <w:t xml:space="preserve">The law shall go forth from me; my precepts shall be a light to the peoples. Then, suddenly, I will act: My </w:t>
      </w:r>
      <w:r w:rsidRPr="00365A0C">
        <w:rPr>
          <w:rFonts w:eastAsia="Calibri"/>
          <w:i/>
          <w:iCs/>
        </w:rPr>
        <w:t>righteousness</w:t>
      </w:r>
      <w:r w:rsidRPr="00365A0C">
        <w:rPr>
          <w:rFonts w:eastAsia="Calibri"/>
          <w:b/>
          <w:bCs/>
        </w:rPr>
        <w:t xml:space="preserve"> </w:t>
      </w:r>
      <w:r w:rsidRPr="00365A0C">
        <w:rPr>
          <w:rFonts w:eastAsia="Calibri"/>
        </w:rPr>
        <w:t xml:space="preserve">shall be at hand and my </w:t>
      </w:r>
      <w:r w:rsidRPr="00365A0C">
        <w:rPr>
          <w:rFonts w:eastAsia="Calibri"/>
          <w:i/>
          <w:iCs/>
        </w:rPr>
        <w:t>salvation</w:t>
      </w:r>
      <w:r w:rsidR="009F3EAD" w:rsidRPr="00365A0C">
        <w:rPr>
          <w:rFonts w:eastAsia="Calibri"/>
          <w:b/>
          <w:bCs/>
        </w:rPr>
        <w:t xml:space="preserve"> </w:t>
      </w:r>
      <w:r w:rsidRPr="00365A0C">
        <w:rPr>
          <w:rFonts w:eastAsia="Calibri"/>
        </w:rPr>
        <w:t>proceed” (Isaiah 51:4–5; emphasis added).</w:t>
      </w:r>
    </w:p>
    <w:p w:rsidR="00B61DD9" w:rsidRPr="00365A0C" w:rsidRDefault="00B61DD9" w:rsidP="00B61DD9">
      <w:pPr>
        <w:contextualSpacing/>
        <w:rPr>
          <w:rFonts w:eastAsia="Calibri"/>
        </w:rPr>
      </w:pPr>
      <w:r w:rsidRPr="00365A0C">
        <w:rPr>
          <w:rFonts w:eastAsia="Calibri"/>
        </w:rPr>
        <w:tab/>
        <w:t xml:space="preserve">Jehovah’s servant and forerunner—his </w:t>
      </w:r>
      <w:r w:rsidRPr="00365A0C">
        <w:rPr>
          <w:rFonts w:eastAsia="Calibri"/>
          <w:i/>
          <w:iCs/>
        </w:rPr>
        <w:t>righteousness</w:t>
      </w:r>
      <w:r w:rsidR="009F3EAD" w:rsidRPr="00365A0C">
        <w:rPr>
          <w:rFonts w:eastAsia="Calibri"/>
          <w:iCs/>
        </w:rPr>
        <w:t xml:space="preserve"> (Isaiah 41:2)</w:t>
      </w:r>
      <w:r w:rsidRPr="00365A0C">
        <w:rPr>
          <w:rFonts w:eastAsia="Calibri"/>
        </w:rPr>
        <w:t>—follows</w:t>
      </w:r>
      <w:r w:rsidR="009F3EAD" w:rsidRPr="00365A0C">
        <w:rPr>
          <w:rFonts w:eastAsia="Calibri"/>
        </w:rPr>
        <w:t xml:space="preserve"> next</w:t>
      </w:r>
      <w:r w:rsidRPr="00365A0C">
        <w:rPr>
          <w:rFonts w:eastAsia="Calibri"/>
        </w:rPr>
        <w:t xml:space="preserve">: “I have created you and appointed you to be a </w:t>
      </w:r>
      <w:r w:rsidRPr="00365A0C">
        <w:rPr>
          <w:rFonts w:eastAsia="Calibri"/>
          <w:i/>
          <w:iCs/>
        </w:rPr>
        <w:t>covenant</w:t>
      </w:r>
      <w:r w:rsidRPr="00365A0C">
        <w:rPr>
          <w:rFonts w:eastAsia="Calibri"/>
          <w:b/>
          <w:bCs/>
        </w:rPr>
        <w:t xml:space="preserve"> </w:t>
      </w:r>
      <w:r w:rsidRPr="00365A0C">
        <w:rPr>
          <w:rFonts w:eastAsia="Calibri"/>
        </w:rPr>
        <w:t xml:space="preserve">for the people, a </w:t>
      </w:r>
      <w:r w:rsidRPr="00365A0C">
        <w:rPr>
          <w:rFonts w:eastAsia="Calibri"/>
          <w:i/>
          <w:iCs/>
        </w:rPr>
        <w:t>light</w:t>
      </w:r>
      <w:r w:rsidRPr="00365A0C">
        <w:rPr>
          <w:rFonts w:eastAsia="Calibri"/>
          <w:b/>
          <w:bCs/>
        </w:rPr>
        <w:t xml:space="preserve"> </w:t>
      </w:r>
      <w:r w:rsidRPr="00365A0C">
        <w:rPr>
          <w:rFonts w:eastAsia="Calibri"/>
        </w:rPr>
        <w:t xml:space="preserve">to the nations” (Isaiah 42:6; emphasis added; cf. 62:1); “It is too small a thing for you to be my servant to raise up the tribes of Jacob and to restore those preserved of Israel. I will also appoint you to be a </w:t>
      </w:r>
      <w:r w:rsidRPr="00365A0C">
        <w:rPr>
          <w:rFonts w:eastAsia="Calibri"/>
          <w:i/>
          <w:iCs/>
        </w:rPr>
        <w:t>light</w:t>
      </w:r>
      <w:r w:rsidRPr="00365A0C">
        <w:rPr>
          <w:rFonts w:eastAsia="Calibri"/>
          <w:b/>
          <w:bCs/>
        </w:rPr>
        <w:t xml:space="preserve"> </w:t>
      </w:r>
      <w:r w:rsidRPr="00365A0C">
        <w:rPr>
          <w:rFonts w:eastAsia="Calibri"/>
        </w:rPr>
        <w:t xml:space="preserve">to the nations, that my </w:t>
      </w:r>
      <w:r w:rsidRPr="00365A0C">
        <w:rPr>
          <w:rFonts w:eastAsia="Calibri"/>
          <w:i/>
          <w:iCs/>
        </w:rPr>
        <w:t>salvation</w:t>
      </w:r>
      <w:r w:rsidRPr="00365A0C">
        <w:rPr>
          <w:rFonts w:eastAsia="Calibri"/>
          <w:b/>
          <w:bCs/>
        </w:rPr>
        <w:t xml:space="preserve"> </w:t>
      </w:r>
      <w:r w:rsidRPr="00365A0C">
        <w:rPr>
          <w:rFonts w:eastAsia="Calibri"/>
        </w:rPr>
        <w:t>may be to the end of the earth” (Isaiah 49:6; emphasis added). Lastly, in the millennial age</w:t>
      </w:r>
      <w:r w:rsidR="00B77C10" w:rsidRPr="00365A0C">
        <w:rPr>
          <w:rFonts w:eastAsia="Calibri"/>
        </w:rPr>
        <w:t>,</w:t>
      </w:r>
      <w:r w:rsidRPr="00365A0C">
        <w:rPr>
          <w:rFonts w:eastAsia="Calibri"/>
        </w:rPr>
        <w:t xml:space="preserve"> “Jehovah will be an endless </w:t>
      </w:r>
      <w:r w:rsidRPr="00365A0C">
        <w:rPr>
          <w:rFonts w:eastAsia="Calibri"/>
          <w:i/>
          <w:iCs/>
        </w:rPr>
        <w:t>Light</w:t>
      </w:r>
      <w:r w:rsidRPr="00365A0C">
        <w:rPr>
          <w:rFonts w:eastAsia="Calibri"/>
        </w:rPr>
        <w:t xml:space="preserve"> when your days of mourning are fulfilled” (Isaiah 60:20; emphasis added).</w:t>
      </w:r>
    </w:p>
    <w:p w:rsidR="00B61DD9" w:rsidRPr="00365A0C" w:rsidRDefault="00B61DD9" w:rsidP="00B61DD9">
      <w:pPr>
        <w:contextualSpacing/>
        <w:rPr>
          <w:rFonts w:eastAsia="Calibri"/>
        </w:rPr>
      </w:pPr>
    </w:p>
    <w:p w:rsidR="00B61DD9" w:rsidRPr="00365A0C" w:rsidRDefault="00B61DD9" w:rsidP="00B61DD9">
      <w:pPr>
        <w:contextualSpacing/>
        <w:rPr>
          <w:rFonts w:eastAsia="Calibri"/>
          <w:iCs/>
        </w:rPr>
      </w:pPr>
      <w:r w:rsidRPr="00365A0C">
        <w:rPr>
          <w:rFonts w:eastAsia="Calibri"/>
          <w:iCs/>
          <w:lang w:val="en-CA"/>
        </w:rPr>
        <w:t>2:</w:t>
      </w:r>
      <w:r w:rsidRPr="00365A0C">
        <w:rPr>
          <w:rFonts w:eastAsia="Calibri"/>
          <w:iCs/>
        </w:rPr>
        <w:t>6</w:t>
      </w:r>
      <w:r w:rsidRPr="00365A0C">
        <w:rPr>
          <w:rFonts w:eastAsia="Calibri"/>
          <w:i/>
        </w:rPr>
        <w:t xml:space="preserve"> For you, [O Jehovah,] have forsaken your people, the house of Jacob, because, like the Philistines, they provide themselves with mystics from the East and are content with the infantile heathen.</w:t>
      </w:r>
    </w:p>
    <w:p w:rsidR="00B61DD9" w:rsidRPr="00365A0C" w:rsidRDefault="00B61DD9" w:rsidP="00B61DD9">
      <w:pPr>
        <w:contextualSpacing/>
        <w:rPr>
          <w:rFonts w:eastAsia="Calibri"/>
          <w:iCs/>
        </w:rPr>
      </w:pPr>
    </w:p>
    <w:p w:rsidR="00B61DD9" w:rsidRPr="00365A0C" w:rsidRDefault="00B61DD9" w:rsidP="00E74F9D">
      <w:pPr>
        <w:contextualSpacing/>
        <w:rPr>
          <w:rFonts w:eastAsia="Calibri"/>
          <w:iCs/>
        </w:rPr>
      </w:pPr>
      <w:r w:rsidRPr="00365A0C">
        <w:rPr>
          <w:rFonts w:eastAsia="Calibri"/>
          <w:iCs/>
        </w:rPr>
        <w:tab/>
        <w:t xml:space="preserve">Jehovah “forsakes” those of the Jacob/Israel category who, instead of repenting and ascending to the Zion/Jerusalem </w:t>
      </w:r>
      <w:r w:rsidR="00E74F9D" w:rsidRPr="00365A0C">
        <w:rPr>
          <w:rFonts w:eastAsia="Calibri"/>
          <w:iCs/>
        </w:rPr>
        <w:t>category</w:t>
      </w:r>
      <w:r w:rsidRPr="00365A0C">
        <w:rPr>
          <w:rFonts w:eastAsia="Calibri"/>
          <w:iCs/>
        </w:rPr>
        <w:t>, choose alternative oracles to his. Those who were “your people”—</w:t>
      </w:r>
      <w:r w:rsidR="00751D74" w:rsidRPr="00365A0C">
        <w:rPr>
          <w:rFonts w:eastAsia="Calibri"/>
          <w:iCs/>
        </w:rPr>
        <w:t>expressing</w:t>
      </w:r>
      <w:r w:rsidRPr="00365A0C">
        <w:rPr>
          <w:rFonts w:eastAsia="Calibri"/>
          <w:iCs/>
        </w:rPr>
        <w:t xml:space="preserve"> the covenant formula (Exodus 6:7; Leviticus 26:12)—now follow the </w:t>
      </w:r>
      <w:r w:rsidRPr="00365A0C">
        <w:rPr>
          <w:rFonts w:eastAsia="Calibri"/>
          <w:iCs/>
        </w:rPr>
        <w:lastRenderedPageBreak/>
        <w:t>cus</w:t>
      </w:r>
      <w:r w:rsidR="00A05F17" w:rsidRPr="00365A0C">
        <w:rPr>
          <w:rFonts w:eastAsia="Calibri"/>
          <w:iCs/>
        </w:rPr>
        <w:t xml:space="preserve">toms of the peoples </w:t>
      </w:r>
      <w:proofErr w:type="spellStart"/>
      <w:r w:rsidR="00A05F17" w:rsidRPr="00365A0C">
        <w:rPr>
          <w:rFonts w:eastAsia="Calibri"/>
          <w:iCs/>
        </w:rPr>
        <w:t>round about</w:t>
      </w:r>
      <w:proofErr w:type="spellEnd"/>
      <w:r w:rsidRPr="00365A0C">
        <w:rPr>
          <w:rFonts w:eastAsia="Calibri"/>
          <w:iCs/>
        </w:rPr>
        <w:t xml:space="preserve"> against which Moses </w:t>
      </w:r>
      <w:r w:rsidR="00DF3F13" w:rsidRPr="00365A0C">
        <w:rPr>
          <w:rFonts w:eastAsia="Calibri"/>
          <w:iCs/>
        </w:rPr>
        <w:t>had warned (Deuteronomy 12:29–31</w:t>
      </w:r>
      <w:r w:rsidRPr="00365A0C">
        <w:rPr>
          <w:rFonts w:eastAsia="Calibri"/>
          <w:iCs/>
        </w:rPr>
        <w:t xml:space="preserve">; 31:16–18). Jehovah’s covenants with his people comprehend all the divine knowledge a people can possibly attain. To turn to pagan sources for spiritual enlightenment is to cut oneself off from the light </w:t>
      </w:r>
      <w:r w:rsidR="00E74F9D" w:rsidRPr="00365A0C">
        <w:rPr>
          <w:rFonts w:eastAsia="Calibri"/>
          <w:iCs/>
        </w:rPr>
        <w:t xml:space="preserve">that </w:t>
      </w:r>
      <w:r w:rsidRPr="00365A0C">
        <w:rPr>
          <w:rFonts w:eastAsia="Calibri"/>
          <w:iCs/>
        </w:rPr>
        <w:t>Jehovah personifies</w:t>
      </w:r>
      <w:r w:rsidR="00E74F9D" w:rsidRPr="00365A0C">
        <w:rPr>
          <w:rFonts w:eastAsia="Calibri"/>
          <w:iCs/>
        </w:rPr>
        <w:t xml:space="preserve"> (v 5)</w:t>
      </w:r>
      <w:r w:rsidRPr="00365A0C">
        <w:rPr>
          <w:rFonts w:eastAsia="Calibri"/>
          <w:iCs/>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B61DD9">
      <w:pPr>
        <w:contextualSpacing/>
        <w:rPr>
          <w:rFonts w:eastAsia="Calibri"/>
          <w:iCs/>
        </w:rPr>
      </w:pPr>
      <w:r w:rsidRPr="00365A0C">
        <w:rPr>
          <w:rFonts w:eastAsia="Calibri"/>
          <w:iCs/>
          <w:lang w:val="en-CA"/>
        </w:rPr>
        <w:t>2:</w:t>
      </w:r>
      <w:r w:rsidRPr="00365A0C">
        <w:rPr>
          <w:rFonts w:eastAsia="Calibri"/>
          <w:iCs/>
        </w:rPr>
        <w:t>7–8</w:t>
      </w:r>
      <w:r w:rsidRPr="00365A0C">
        <w:rPr>
          <w:rFonts w:eastAsia="Calibri"/>
          <w:i/>
        </w:rPr>
        <w:t xml:space="preserve"> Their land is full of silver and gold and there is no end to their wealth; their land is full of horses and there is no end to their chariots. Their land is full of idols: they adore the works of their hands, things their own fingers have made.</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ab/>
        <w:t>The expressions “their land is full of” and “there is no end to” repeat themselves in parallel as if to dramatize a surfeit of worldly possessions. Isaiah sums up the “silver,” “gold,” “wealth,” “horses,” and “chariots” of Jehovah’s people as mere “idols” (</w:t>
      </w:r>
      <w:r w:rsidRPr="00365A0C">
        <w:rPr>
          <w:rFonts w:eastAsia="Calibri"/>
          <w:i/>
        </w:rPr>
        <w:t>’</w:t>
      </w:r>
      <w:proofErr w:type="spellStart"/>
      <w:r w:rsidRPr="00365A0C">
        <w:rPr>
          <w:rFonts w:eastAsia="Calibri"/>
          <w:i/>
        </w:rPr>
        <w:t>elilim</w:t>
      </w:r>
      <w:proofErr w:type="spellEnd"/>
      <w:r w:rsidRPr="00365A0C">
        <w:rPr>
          <w:rFonts w:eastAsia="Calibri"/>
          <w:iCs/>
        </w:rPr>
        <w:t xml:space="preserve">). Enamored with “the works of their hands,” his people have become steeped in materialism—a pernicious form of idolatry. It is at the height of this overabundance of “things” or their modern equivalents, moreover, that Jehovah’s Day of Judgment approaches </w:t>
      </w:r>
      <w:r w:rsidR="00751D74" w:rsidRPr="00365A0C">
        <w:rPr>
          <w:rFonts w:eastAsia="Calibri"/>
          <w:iCs/>
        </w:rPr>
        <w:t xml:space="preserve">for </w:t>
      </w:r>
      <w:r w:rsidRPr="00365A0C">
        <w:rPr>
          <w:rFonts w:eastAsia="Calibri"/>
          <w:iCs/>
        </w:rPr>
        <w:t xml:space="preserve">his people, hastening the time of </w:t>
      </w:r>
      <w:r w:rsidR="00751D74" w:rsidRPr="00365A0C">
        <w:rPr>
          <w:rFonts w:eastAsia="Calibri"/>
          <w:iCs/>
        </w:rPr>
        <w:t>his</w:t>
      </w:r>
      <w:r w:rsidRPr="00365A0C">
        <w:rPr>
          <w:rFonts w:eastAsia="Calibri"/>
          <w:iCs/>
        </w:rPr>
        <w:t xml:space="preserve"> coming to </w:t>
      </w:r>
      <w:r w:rsidR="00751D74" w:rsidRPr="00365A0C">
        <w:rPr>
          <w:rFonts w:eastAsia="Calibri"/>
          <w:iCs/>
        </w:rPr>
        <w:t xml:space="preserve">reign on </w:t>
      </w:r>
      <w:r w:rsidRPr="00365A0C">
        <w:rPr>
          <w:rFonts w:eastAsia="Calibri"/>
          <w:iCs/>
        </w:rPr>
        <w:t xml:space="preserve">the earth (vv 10, </w:t>
      </w:r>
      <w:r w:rsidR="00D24D58" w:rsidRPr="00365A0C">
        <w:rPr>
          <w:rFonts w:eastAsia="Calibri"/>
          <w:iCs/>
        </w:rPr>
        <w:t xml:space="preserve">12, </w:t>
      </w:r>
      <w:r w:rsidRPr="00365A0C">
        <w:rPr>
          <w:rFonts w:eastAsia="Calibri"/>
          <w:iCs/>
        </w:rPr>
        <w:t>19, 21).</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w:t>
      </w:r>
      <w:r w:rsidRPr="00365A0C">
        <w:rPr>
          <w:rFonts w:eastAsia="Times New Roman"/>
          <w:iCs/>
          <w:szCs w:val="24"/>
          <w:lang w:bidi="ar-SA"/>
        </w:rPr>
        <w:t>9</w:t>
      </w:r>
      <w:r w:rsidRPr="00365A0C">
        <w:rPr>
          <w:rFonts w:eastAsia="Times New Roman"/>
          <w:i/>
          <w:szCs w:val="24"/>
          <w:lang w:bidi="ar-SA"/>
        </w:rPr>
        <w:t xml:space="preserve"> Mankind is brought low when men thus debase themselves. Forbear them not!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Because a society consists of the sum total of those who make it up, people’s cumulative unrepented transgressions eventually lead to </w:t>
      </w:r>
      <w:r w:rsidR="00751D74" w:rsidRPr="00365A0C">
        <w:rPr>
          <w:rFonts w:eastAsia="Times New Roman"/>
          <w:iCs/>
          <w:szCs w:val="24"/>
          <w:lang w:bidi="ar-SA"/>
        </w:rPr>
        <w:t>their</w:t>
      </w:r>
      <w:r w:rsidRPr="00365A0C">
        <w:rPr>
          <w:rFonts w:eastAsia="Times New Roman"/>
          <w:iCs/>
          <w:szCs w:val="24"/>
          <w:lang w:bidi="ar-SA"/>
        </w:rPr>
        <w:t xml:space="preserve"> demise. Aggrandizing man and his works debases a society. Those who tolerate or promote wickedness drag others down with them. The things of man’s own making, in which people take pride, thus become their downfall. When self-sufficiency replaces gratitude to God, </w:t>
      </w:r>
      <w:r w:rsidR="00B77C10" w:rsidRPr="00365A0C">
        <w:rPr>
          <w:rFonts w:eastAsia="Times New Roman"/>
          <w:iCs/>
          <w:szCs w:val="24"/>
          <w:lang w:bidi="ar-SA"/>
        </w:rPr>
        <w:t xml:space="preserve">their Creator, </w:t>
      </w:r>
      <w:r w:rsidRPr="00365A0C">
        <w:rPr>
          <w:rFonts w:eastAsia="Times New Roman"/>
          <w:iCs/>
          <w:szCs w:val="24"/>
          <w:lang w:bidi="ar-SA"/>
        </w:rPr>
        <w:t xml:space="preserve">and when the blessings of his covenants their righteous ancestors </w:t>
      </w:r>
      <w:r w:rsidR="00B77C10" w:rsidRPr="00365A0C">
        <w:rPr>
          <w:rFonts w:eastAsia="Times New Roman"/>
          <w:iCs/>
          <w:szCs w:val="24"/>
          <w:lang w:bidi="ar-SA"/>
        </w:rPr>
        <w:t>attained</w:t>
      </w:r>
      <w:r w:rsidRPr="00365A0C">
        <w:rPr>
          <w:rFonts w:eastAsia="Times New Roman"/>
          <w:iCs/>
          <w:szCs w:val="24"/>
          <w:lang w:bidi="ar-SA"/>
        </w:rPr>
        <w:t xml:space="preserve"> are taken for granted or attributed to themselves, that is the time Jehovah intervenes to humble his people.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w:t>
      </w:r>
      <w:r w:rsidRPr="00365A0C">
        <w:rPr>
          <w:rFonts w:eastAsia="Times New Roman"/>
          <w:iCs/>
          <w:szCs w:val="24"/>
          <w:lang w:bidi="ar-SA"/>
        </w:rPr>
        <w:t>10</w:t>
      </w:r>
      <w:r w:rsidRPr="00365A0C">
        <w:rPr>
          <w:rFonts w:eastAsia="Times New Roman"/>
          <w:i/>
          <w:szCs w:val="24"/>
          <w:lang w:bidi="ar-SA"/>
        </w:rPr>
        <w:t xml:space="preserve"> Go into the rocks; hide in the dust from the awesome presence of Jehovah and from the brightness of his glory.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A05F17" w:rsidP="00E74F9D">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While to the righteous</w:t>
      </w:r>
      <w:r w:rsidR="00B61DD9" w:rsidRPr="00365A0C">
        <w:rPr>
          <w:rFonts w:eastAsia="Times New Roman"/>
          <w:iCs/>
          <w:szCs w:val="24"/>
          <w:lang w:bidi="ar-SA"/>
        </w:rPr>
        <w:t xml:space="preserve"> Jehovah’s coming is a relief and comfort from the oppression of the wicked, to the wicked it is a terrifying ordeal (</w:t>
      </w:r>
      <w:r w:rsidR="00E74F9D" w:rsidRPr="00365A0C">
        <w:rPr>
          <w:rFonts w:eastAsia="Times New Roman"/>
          <w:iCs/>
          <w:szCs w:val="24"/>
          <w:lang w:bidi="ar-SA"/>
        </w:rPr>
        <w:t xml:space="preserve">v 19; </w:t>
      </w:r>
      <w:r w:rsidR="00B61DD9" w:rsidRPr="00365A0C">
        <w:rPr>
          <w:rFonts w:eastAsia="Times New Roman"/>
          <w:iCs/>
          <w:szCs w:val="24"/>
          <w:lang w:bidi="ar-SA"/>
        </w:rPr>
        <w:t xml:space="preserve">Isaiah 25:9; 35:3–4; 66:13–16). Two conditions thus lead up to Jehovah coming: (1) the wickedness of the wicked reaching a point that </w:t>
      </w:r>
      <w:r w:rsidRPr="00365A0C">
        <w:rPr>
          <w:rFonts w:eastAsia="Times New Roman"/>
          <w:iCs/>
          <w:szCs w:val="24"/>
          <w:lang w:bidi="ar-SA"/>
        </w:rPr>
        <w:t>justifies</w:t>
      </w:r>
      <w:r w:rsidR="00B61DD9" w:rsidRPr="00365A0C">
        <w:rPr>
          <w:rFonts w:eastAsia="Times New Roman"/>
          <w:iCs/>
          <w:szCs w:val="24"/>
          <w:lang w:bidi="ar-SA"/>
        </w:rPr>
        <w:t xml:space="preserve"> their destruction; and (2) the righteousness of the righteous—those who prove faithful to Jehovah under all conditions—reaching a point that </w:t>
      </w:r>
      <w:r w:rsidRPr="00365A0C">
        <w:rPr>
          <w:rFonts w:eastAsia="Times New Roman"/>
          <w:iCs/>
          <w:szCs w:val="24"/>
          <w:lang w:bidi="ar-SA"/>
        </w:rPr>
        <w:t>requires</w:t>
      </w:r>
      <w:r w:rsidR="00B61DD9" w:rsidRPr="00365A0C">
        <w:rPr>
          <w:rFonts w:eastAsia="Times New Roman"/>
          <w:iCs/>
          <w:szCs w:val="24"/>
          <w:lang w:bidi="ar-SA"/>
        </w:rPr>
        <w:t xml:space="preserve"> their deliverance. “Dust</w:t>
      </w:r>
      <w:r w:rsidR="00E74F9D" w:rsidRPr="00365A0C">
        <w:rPr>
          <w:rFonts w:eastAsia="Times New Roman"/>
          <w:iCs/>
          <w:szCs w:val="24"/>
          <w:lang w:bidi="ar-SA"/>
        </w:rPr>
        <w:t>,</w:t>
      </w:r>
      <w:r w:rsidR="00B61DD9" w:rsidRPr="00365A0C">
        <w:rPr>
          <w:rFonts w:eastAsia="Times New Roman"/>
          <w:iCs/>
          <w:szCs w:val="24"/>
          <w:lang w:bidi="ar-SA"/>
        </w:rPr>
        <w:t>” a chaos motif, describes the final,</w:t>
      </w:r>
      <w:r w:rsidRPr="00365A0C">
        <w:rPr>
          <w:rFonts w:eastAsia="Times New Roman"/>
          <w:iCs/>
          <w:szCs w:val="24"/>
          <w:lang w:bidi="ar-SA"/>
        </w:rPr>
        <w:t xml:space="preserve"> de-created state of the wicked</w:t>
      </w:r>
      <w:r w:rsidR="00B61DD9" w:rsidRPr="00365A0C">
        <w:rPr>
          <w:rFonts w:eastAsia="Times New Roman"/>
          <w:iCs/>
          <w:szCs w:val="24"/>
          <w:lang w:bidi="ar-SA"/>
        </w:rPr>
        <w:t xml:space="preserve"> who both “hide” and end up there (Isaiah 26:5; </w:t>
      </w:r>
      <w:r w:rsidR="00E74F9D" w:rsidRPr="00365A0C">
        <w:rPr>
          <w:rFonts w:eastAsia="Times New Roman"/>
          <w:iCs/>
          <w:szCs w:val="24"/>
          <w:lang w:bidi="ar-SA"/>
        </w:rPr>
        <w:t xml:space="preserve">29:5; </w:t>
      </w:r>
      <w:r w:rsidR="00B61DD9" w:rsidRPr="00365A0C">
        <w:rPr>
          <w:rFonts w:eastAsia="Times New Roman"/>
          <w:iCs/>
          <w:szCs w:val="24"/>
          <w:lang w:bidi="ar-SA"/>
        </w:rPr>
        <w:t>41:2</w:t>
      </w:r>
      <w:r w:rsidR="00E74F9D" w:rsidRPr="00365A0C">
        <w:rPr>
          <w:rFonts w:eastAsia="Times New Roman"/>
          <w:iCs/>
          <w:szCs w:val="24"/>
          <w:lang w:bidi="ar-SA"/>
        </w:rPr>
        <w:t>; 47:1–2</w:t>
      </w:r>
      <w:r w:rsidR="00B61DD9"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2:1</w:t>
      </w:r>
      <w:r w:rsidRPr="00365A0C">
        <w:rPr>
          <w:rFonts w:eastAsia="Times New Roman"/>
          <w:iCs/>
          <w:szCs w:val="24"/>
          <w:lang w:bidi="ar-SA"/>
        </w:rPr>
        <w:t>1</w:t>
      </w:r>
      <w:r w:rsidRPr="00365A0C">
        <w:rPr>
          <w:rFonts w:eastAsia="Times New Roman"/>
          <w:i/>
          <w:szCs w:val="24"/>
          <w:lang w:bidi="ar-SA"/>
        </w:rPr>
        <w:t xml:space="preserve"> The haughty eyes of men shall be lowered and man’s pride abased; Jehovah alone shall be exalted in that day.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41288E">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Man’s abasement and Jehovah’s exaltation characterize this and the following verses (vv 12–22). What is high and mighty, Jehovah lays low, and by so doing gains glory (Isaiah 5:16; </w:t>
      </w:r>
      <w:r w:rsidR="0041288E" w:rsidRPr="00365A0C">
        <w:rPr>
          <w:rFonts w:eastAsia="Times New Roman"/>
          <w:iCs/>
          <w:szCs w:val="24"/>
          <w:lang w:bidi="ar-SA"/>
        </w:rPr>
        <w:t xml:space="preserve">13:11, 19; </w:t>
      </w:r>
      <w:r w:rsidRPr="00365A0C">
        <w:rPr>
          <w:rFonts w:eastAsia="Times New Roman"/>
          <w:iCs/>
          <w:szCs w:val="24"/>
          <w:lang w:bidi="ar-SA"/>
        </w:rPr>
        <w:t xml:space="preserve">26:4–6; 47:1–5). What is of him—including his people who keep the terms of his </w:t>
      </w:r>
      <w:r w:rsidRPr="00365A0C">
        <w:rPr>
          <w:rFonts w:eastAsia="Times New Roman"/>
          <w:iCs/>
          <w:szCs w:val="24"/>
          <w:lang w:bidi="ar-SA"/>
        </w:rPr>
        <w:lastRenderedPageBreak/>
        <w:t xml:space="preserve">covenant—is exalted together with him (Isaiah </w:t>
      </w:r>
      <w:r w:rsidR="0041288E" w:rsidRPr="00365A0C">
        <w:rPr>
          <w:rFonts w:eastAsia="Times New Roman"/>
          <w:iCs/>
          <w:szCs w:val="24"/>
          <w:lang w:bidi="ar-SA"/>
        </w:rPr>
        <w:t xml:space="preserve">46:13; </w:t>
      </w:r>
      <w:r w:rsidRPr="00365A0C">
        <w:rPr>
          <w:rFonts w:eastAsia="Times New Roman"/>
          <w:iCs/>
          <w:szCs w:val="24"/>
          <w:lang w:bidi="ar-SA"/>
        </w:rPr>
        <w:t>52:1–3; 60:1–2; 62:1–3). The words “in that day” denote Jehovah’s Day of Judgment, also ca</w:t>
      </w:r>
      <w:r w:rsidR="001E5FE9" w:rsidRPr="00365A0C">
        <w:rPr>
          <w:rFonts w:eastAsia="Times New Roman"/>
          <w:iCs/>
          <w:szCs w:val="24"/>
          <w:lang w:bidi="ar-SA"/>
        </w:rPr>
        <w:t>lled the “Day of Jehovah” and “day of v</w:t>
      </w:r>
      <w:r w:rsidRPr="00365A0C">
        <w:rPr>
          <w:rFonts w:eastAsia="Times New Roman"/>
          <w:iCs/>
          <w:szCs w:val="24"/>
          <w:lang w:bidi="ar-SA"/>
        </w:rPr>
        <w:t xml:space="preserve">engeance” (Isaiah 13:6, 9; </w:t>
      </w:r>
      <w:r w:rsidR="0041288E" w:rsidRPr="00365A0C">
        <w:rPr>
          <w:rFonts w:eastAsia="Times New Roman"/>
          <w:iCs/>
          <w:szCs w:val="24"/>
          <w:lang w:bidi="ar-SA"/>
        </w:rPr>
        <w:t xml:space="preserve">30:25; </w:t>
      </w:r>
      <w:r w:rsidRPr="00365A0C">
        <w:rPr>
          <w:rFonts w:eastAsia="Times New Roman"/>
          <w:iCs/>
          <w:szCs w:val="24"/>
          <w:lang w:bidi="ar-SA"/>
        </w:rPr>
        <w:t>34:8; 61:2). Then takes place a reversal of circumstances between the righteous and the wicked.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2:1</w:t>
      </w:r>
      <w:r w:rsidRPr="00365A0C">
        <w:rPr>
          <w:rFonts w:eastAsia="Times New Roman"/>
          <w:iCs/>
          <w:szCs w:val="24"/>
          <w:lang w:bidi="ar-SA"/>
        </w:rPr>
        <w:t>2</w:t>
      </w:r>
      <w:r w:rsidRPr="00365A0C">
        <w:rPr>
          <w:rFonts w:eastAsia="Times New Roman"/>
          <w:i/>
          <w:szCs w:val="24"/>
          <w:lang w:bidi="ar-SA"/>
        </w:rPr>
        <w:t xml:space="preserve"> Jehovah of Hosts has a day in store for all the proud and arrogant and for all who are exalted, that they may be brought low.</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Just as the world’s </w:t>
      </w:r>
      <w:r w:rsidR="000518D6" w:rsidRPr="00365A0C">
        <w:rPr>
          <w:rFonts w:eastAsia="Calibri"/>
          <w:iCs/>
        </w:rPr>
        <w:t xml:space="preserve">righteous </w:t>
      </w:r>
      <w:r w:rsidRPr="00365A0C">
        <w:rPr>
          <w:rFonts w:eastAsia="Calibri"/>
          <w:iCs/>
        </w:rPr>
        <w:t>inha</w:t>
      </w:r>
      <w:r w:rsidR="000518D6" w:rsidRPr="00365A0C">
        <w:rPr>
          <w:rFonts w:eastAsia="Calibri"/>
          <w:iCs/>
        </w:rPr>
        <w:t>bitants have looked forward to a</w:t>
      </w:r>
      <w:r w:rsidRPr="00365A0C">
        <w:rPr>
          <w:rFonts w:eastAsia="Calibri"/>
          <w:iCs/>
        </w:rPr>
        <w:t xml:space="preserve"> time when the earth assume</w:t>
      </w:r>
      <w:r w:rsidR="000518D6" w:rsidRPr="00365A0C">
        <w:rPr>
          <w:rFonts w:eastAsia="Calibri"/>
          <w:iCs/>
        </w:rPr>
        <w:t>s</w:t>
      </w:r>
      <w:r w:rsidRPr="00365A0C">
        <w:rPr>
          <w:rFonts w:eastAsia="Calibri"/>
          <w:iCs/>
        </w:rPr>
        <w:t xml:space="preserve"> a paradisiacal glory and they can at last live in peace, so its prerequisite is the removal </w:t>
      </w:r>
      <w:r w:rsidR="00B77C10" w:rsidRPr="00365A0C">
        <w:rPr>
          <w:rFonts w:eastAsia="Calibri"/>
          <w:iCs/>
        </w:rPr>
        <w:t xml:space="preserve">from the earth </w:t>
      </w:r>
      <w:r w:rsidRPr="00365A0C">
        <w:rPr>
          <w:rFonts w:eastAsia="Calibri"/>
          <w:iCs/>
        </w:rPr>
        <w:t xml:space="preserve">of those </w:t>
      </w:r>
      <w:r w:rsidR="000518D6" w:rsidRPr="00365A0C">
        <w:rPr>
          <w:rFonts w:eastAsia="Calibri"/>
          <w:iCs/>
        </w:rPr>
        <w:t xml:space="preserve">who are </w:t>
      </w:r>
      <w:r w:rsidRPr="00365A0C">
        <w:rPr>
          <w:rFonts w:eastAsia="Calibri"/>
          <w:iCs/>
        </w:rPr>
        <w:t>prevent</w:t>
      </w:r>
      <w:r w:rsidR="000518D6" w:rsidRPr="00365A0C">
        <w:rPr>
          <w:rFonts w:eastAsia="Calibri"/>
          <w:iCs/>
        </w:rPr>
        <w:t>ing</w:t>
      </w:r>
      <w:r w:rsidRPr="00365A0C">
        <w:rPr>
          <w:rFonts w:eastAsia="Calibri"/>
          <w:iCs/>
        </w:rPr>
        <w:t xml:space="preserve"> it from coming to pass </w:t>
      </w:r>
      <w:r w:rsidR="000D231A" w:rsidRPr="00365A0C">
        <w:rPr>
          <w:rFonts w:eastAsia="Calibri"/>
          <w:iCs/>
        </w:rPr>
        <w:t>at the time wickedness reaches its apogee</w:t>
      </w:r>
      <w:r w:rsidRPr="00365A0C">
        <w:rPr>
          <w:rFonts w:eastAsia="Calibri"/>
          <w:iCs/>
        </w:rPr>
        <w:t xml:space="preserve">: </w:t>
      </w:r>
      <w:r w:rsidRPr="00365A0C">
        <w:rPr>
          <w:rFonts w:eastAsia="Calibri"/>
        </w:rPr>
        <w:t xml:space="preserve">“The Day of Jehovah will come as a cruel outburst of </w:t>
      </w:r>
      <w:r w:rsidRPr="00365A0C">
        <w:rPr>
          <w:rFonts w:eastAsia="Calibri"/>
          <w:iCs/>
        </w:rPr>
        <w:t>anger</w:t>
      </w:r>
      <w:r w:rsidRPr="00365A0C">
        <w:rPr>
          <w:rFonts w:eastAsia="Calibri"/>
          <w:b/>
          <w:bCs/>
        </w:rPr>
        <w:t xml:space="preserve"> </w:t>
      </w:r>
      <w:r w:rsidRPr="00365A0C">
        <w:rPr>
          <w:rFonts w:eastAsia="Calibri"/>
        </w:rPr>
        <w:t xml:space="preserve">and </w:t>
      </w:r>
      <w:r w:rsidRPr="00365A0C">
        <w:rPr>
          <w:rFonts w:eastAsia="Calibri"/>
          <w:iCs/>
        </w:rPr>
        <w:t>wrath</w:t>
      </w:r>
      <w:r w:rsidRPr="00365A0C">
        <w:rPr>
          <w:rFonts w:eastAsia="Calibri"/>
        </w:rPr>
        <w:t xml:space="preserve"> to make the earth a desolation, that sinners may be annihilated from it. . . . I have decreed calamity for the world, punishment for the wicked; I will put an end to the arrogance of insolent men and humble the pride of tyrants” (Isaiah 13:9, 11).</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w:t>
      </w:r>
      <w:r w:rsidRPr="00365A0C">
        <w:rPr>
          <w:rFonts w:eastAsia="Times New Roman"/>
          <w:iCs/>
          <w:szCs w:val="24"/>
          <w:lang w:bidi="ar-SA"/>
        </w:rPr>
        <w:t>13–16</w:t>
      </w:r>
      <w:r w:rsidRPr="00365A0C">
        <w:rPr>
          <w:rFonts w:eastAsia="Times New Roman"/>
          <w:i/>
          <w:szCs w:val="24"/>
          <w:lang w:bidi="ar-SA"/>
        </w:rPr>
        <w:t xml:space="preserve"> [It shall come] against all the lofty cedars of Lebanon that lift themselves up high, and against all the oaks of Bashan, against all high mountains and elevated hills, against every tall tower and reinforced wall, against all vessels at sea, both merchant ships and pleasure craft.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While the preceding passage depicts the idolatry and pride of Jehovah’s </w:t>
      </w:r>
      <w:r w:rsidRPr="00365A0C">
        <w:rPr>
          <w:rFonts w:eastAsia="Times New Roman"/>
          <w:szCs w:val="24"/>
          <w:lang w:bidi="ar-SA"/>
        </w:rPr>
        <w:t>people</w:t>
      </w:r>
      <w:r w:rsidRPr="00365A0C">
        <w:rPr>
          <w:rFonts w:eastAsia="Times New Roman"/>
          <w:iCs/>
          <w:szCs w:val="24"/>
          <w:lang w:bidi="ar-SA"/>
        </w:rPr>
        <w:t xml:space="preserve"> (vv 6–12), this </w:t>
      </w:r>
      <w:r w:rsidR="00573BD8" w:rsidRPr="00365A0C">
        <w:rPr>
          <w:rFonts w:eastAsia="Times New Roman"/>
          <w:iCs/>
          <w:szCs w:val="24"/>
          <w:lang w:bidi="ar-SA"/>
        </w:rPr>
        <w:t xml:space="preserve">passage </w:t>
      </w:r>
      <w:r w:rsidRPr="00365A0C">
        <w:rPr>
          <w:rFonts w:eastAsia="Times New Roman"/>
          <w:iCs/>
          <w:szCs w:val="24"/>
          <w:lang w:bidi="ar-SA"/>
        </w:rPr>
        <w:t xml:space="preserve">portrays Jehovah’s Day of Judgment coming on a series of geo-physical </w:t>
      </w:r>
      <w:r w:rsidRPr="00365A0C">
        <w:rPr>
          <w:rFonts w:eastAsia="Times New Roman"/>
          <w:szCs w:val="24"/>
          <w:lang w:bidi="ar-SA"/>
        </w:rPr>
        <w:t>objects</w:t>
      </w:r>
      <w:r w:rsidR="00062913" w:rsidRPr="00365A0C">
        <w:rPr>
          <w:rFonts w:eastAsia="Times New Roman"/>
          <w:iCs/>
          <w:szCs w:val="24"/>
          <w:lang w:bidi="ar-SA"/>
        </w:rPr>
        <w:t>. That disparity</w:t>
      </w:r>
      <w:r w:rsidRPr="00365A0C">
        <w:rPr>
          <w:rFonts w:eastAsia="Times New Roman"/>
          <w:iCs/>
          <w:szCs w:val="24"/>
          <w:lang w:bidi="ar-SA"/>
        </w:rPr>
        <w:t xml:space="preserve"> i</w:t>
      </w:r>
      <w:r w:rsidR="00062913" w:rsidRPr="00365A0C">
        <w:rPr>
          <w:rFonts w:eastAsia="Times New Roman"/>
          <w:iCs/>
          <w:szCs w:val="24"/>
          <w:lang w:bidi="ar-SA"/>
        </w:rPr>
        <w:t>s resolved when we discern the objects’</w:t>
      </w:r>
      <w:r w:rsidRPr="00365A0C">
        <w:rPr>
          <w:rFonts w:eastAsia="Times New Roman"/>
          <w:iCs/>
          <w:szCs w:val="24"/>
          <w:lang w:bidi="ar-SA"/>
        </w:rPr>
        <w:t xml:space="preserve"> metaphorical meaning: the</w:t>
      </w:r>
      <w:r w:rsidR="00062913" w:rsidRPr="00365A0C">
        <w:rPr>
          <w:rFonts w:eastAsia="Times New Roman"/>
          <w:iCs/>
          <w:szCs w:val="24"/>
          <w:lang w:bidi="ar-SA"/>
        </w:rPr>
        <w:t>y, too,</w:t>
      </w:r>
      <w:r w:rsidRPr="00365A0C">
        <w:rPr>
          <w:rFonts w:eastAsia="Times New Roman"/>
          <w:iCs/>
          <w:szCs w:val="24"/>
          <w:lang w:bidi="ar-SA"/>
        </w:rPr>
        <w:t xml:space="preserve"> represent peoples and their transitory human establishment: “Mountains” and “hills” represent large and small nations (cf. vv 2–3); “cedars” and “oaks” designate people (Isaiah 14:8; 61:3; Psalm 92:12); “towers” and “walls” signify human institutions (Isaiah 5:5; 30:13, 25); “ships” denote the shipping industry (Isaiah 23:1, 14).</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In a re</w:t>
      </w:r>
      <w:r w:rsidR="008760D1" w:rsidRPr="00365A0C">
        <w:rPr>
          <w:rFonts w:eastAsia="Times New Roman"/>
          <w:szCs w:val="24"/>
          <w:lang w:bidi="ar-SA"/>
        </w:rPr>
        <w:t>al sense</w:t>
      </w:r>
      <w:r w:rsidRPr="00365A0C">
        <w:rPr>
          <w:rFonts w:eastAsia="Times New Roman"/>
          <w:szCs w:val="24"/>
          <w:lang w:bidi="ar-SA"/>
        </w:rPr>
        <w:t xml:space="preserve"> Jehovah’s Day of Judgment is also the day of the king of Assyria/Babylon (Isaiah 7:17; 14:16–17</w:t>
      </w:r>
      <w:r w:rsidR="00062913" w:rsidRPr="00365A0C">
        <w:rPr>
          <w:rFonts w:eastAsia="Times New Roman"/>
          <w:szCs w:val="24"/>
          <w:lang w:bidi="ar-SA"/>
        </w:rPr>
        <w:t>). Like a mythical Mesopotamian god, the</w:t>
      </w:r>
      <w:r w:rsidRPr="00365A0C">
        <w:rPr>
          <w:rFonts w:eastAsia="Times New Roman"/>
          <w:szCs w:val="24"/>
          <w:lang w:bidi="ar-SA"/>
        </w:rPr>
        <w:t xml:space="preserve"> archtyrant goes a-conquering and cuts down the cedars of Lebanon: “On account of my vast chariotry I have conquered the highest mountains, the farthest reaches of Lebanon. I have felled its tallest cedars, its choicest cypresses. I have reached its loftiest summit, its finest forest” (Isaiah 37:24; cf. 10:5, 15). The Hebrew prophets thus use the name “Lebanon” to figuratively represent Jehovah’s people Israel (Isaiah </w:t>
      </w:r>
      <w:r w:rsidR="003E4297" w:rsidRPr="00365A0C">
        <w:rPr>
          <w:rFonts w:eastAsia="Times New Roman"/>
          <w:szCs w:val="24"/>
          <w:lang w:bidi="ar-SA"/>
        </w:rPr>
        <w:t>60:13</w:t>
      </w:r>
      <w:r w:rsidRPr="00365A0C">
        <w:rPr>
          <w:rFonts w:eastAsia="Times New Roman"/>
          <w:szCs w:val="24"/>
          <w:lang w:bidi="ar-SA"/>
        </w:rPr>
        <w:t>; Jeremiah 22:23; Ezekiel 17:3).</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w:t>
      </w:r>
      <w:r w:rsidRPr="00365A0C">
        <w:rPr>
          <w:rFonts w:eastAsia="Times New Roman"/>
          <w:iCs/>
          <w:szCs w:val="24"/>
          <w:lang w:bidi="ar-SA"/>
        </w:rPr>
        <w:t>17</w:t>
      </w:r>
      <w:r w:rsidRPr="00365A0C">
        <w:rPr>
          <w:rFonts w:eastAsia="Times New Roman"/>
          <w:i/>
          <w:szCs w:val="24"/>
          <w:lang w:bidi="ar-SA"/>
        </w:rPr>
        <w:t xml:space="preserve"> The haughtiness of men shall be abased, and man’s pride brought low; Jehovah alone shall be exalted in that day.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The virtual repetition of verse 11 reiterates that it is</w:t>
      </w:r>
      <w:r w:rsidR="00573BD8" w:rsidRPr="00365A0C">
        <w:rPr>
          <w:rFonts w:eastAsia="Calibri"/>
          <w:iCs/>
        </w:rPr>
        <w:t xml:space="preserve"> principally</w:t>
      </w:r>
      <w:r w:rsidRPr="00365A0C">
        <w:rPr>
          <w:rFonts w:eastAsia="Calibri"/>
          <w:iCs/>
        </w:rPr>
        <w:t xml:space="preserve"> </w:t>
      </w:r>
      <w:r w:rsidRPr="00365A0C">
        <w:rPr>
          <w:rFonts w:eastAsia="Calibri"/>
          <w:i/>
        </w:rPr>
        <w:t>people</w:t>
      </w:r>
      <w:r w:rsidRPr="00365A0C">
        <w:rPr>
          <w:rFonts w:eastAsia="Calibri"/>
          <w:iCs/>
        </w:rPr>
        <w:t xml:space="preserve"> and the things in which they take pride that Jehovah lays low; while, on the other hand, he says</w:t>
      </w:r>
      <w:r w:rsidR="00B77C10" w:rsidRPr="00365A0C">
        <w:rPr>
          <w:rFonts w:eastAsia="Calibri"/>
          <w:iCs/>
        </w:rPr>
        <w:t>,</w:t>
      </w:r>
      <w:r w:rsidRPr="00365A0C">
        <w:rPr>
          <w:rFonts w:eastAsia="Calibri"/>
          <w:iCs/>
        </w:rPr>
        <w:t xml:space="preserve"> “M</w:t>
      </w:r>
      <w:r w:rsidRPr="00365A0C">
        <w:rPr>
          <w:rFonts w:eastAsia="Calibri"/>
        </w:rPr>
        <w:t>y anger</w:t>
      </w:r>
      <w:r w:rsidRPr="00365A0C">
        <w:rPr>
          <w:rFonts w:eastAsia="Calibri"/>
          <w:b/>
          <w:bCs/>
        </w:rPr>
        <w:t xml:space="preserve"> </w:t>
      </w:r>
      <w:r w:rsidRPr="00365A0C">
        <w:rPr>
          <w:rFonts w:eastAsia="Calibri"/>
        </w:rPr>
        <w:t xml:space="preserve">is not upon those who take pride in me” (Isaiah 13:3). A reversal of parts of verses 11 and 17 shows that these and many concepts Isaiah presents in parallel are synonymous and interchangeable. Consistent with Isaiah’s pattern of humiliation before exaltation and exaltation before </w:t>
      </w:r>
      <w:r w:rsidRPr="00365A0C">
        <w:rPr>
          <w:rFonts w:eastAsia="Calibri"/>
        </w:rPr>
        <w:lastRenderedPageBreak/>
        <w:t>humiliation, moreover, even the righteous are first humbled before being exalted, whereas the wicked who exalt themselves are humbled in the end.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keepNext/>
        <w:suppressAutoHyphens/>
        <w:overflowPunct w:val="0"/>
        <w:autoSpaceDE w:val="0"/>
        <w:autoSpaceDN w:val="0"/>
        <w:adjustRightInd w:val="0"/>
        <w:contextualSpacing/>
        <w:textAlignment w:val="baseline"/>
        <w:outlineLvl w:val="0"/>
        <w:rPr>
          <w:rFonts w:eastAsia="Times New Roman"/>
          <w:bCs/>
          <w:iCs/>
          <w:szCs w:val="24"/>
          <w:lang w:bidi="ar-SA"/>
        </w:rPr>
      </w:pPr>
      <w:r w:rsidRPr="00365A0C">
        <w:rPr>
          <w:rFonts w:eastAsia="Times New Roman"/>
          <w:bCs/>
          <w:iCs/>
          <w:szCs w:val="24"/>
          <w:lang w:val="en-CA" w:bidi="ar-SA"/>
        </w:rPr>
        <w:t>2:</w:t>
      </w:r>
      <w:r w:rsidRPr="00365A0C">
        <w:rPr>
          <w:rFonts w:eastAsia="Times New Roman"/>
          <w:bCs/>
          <w:iCs/>
          <w:szCs w:val="24"/>
          <w:lang w:bidi="ar-SA"/>
        </w:rPr>
        <w:t>18</w:t>
      </w:r>
      <w:r w:rsidRPr="00365A0C">
        <w:rPr>
          <w:rFonts w:eastAsia="Times New Roman"/>
          <w:bCs/>
          <w:szCs w:val="24"/>
          <w:lang w:bidi="ar-SA"/>
        </w:rPr>
        <w:t xml:space="preserve"> </w:t>
      </w:r>
      <w:r w:rsidRPr="00365A0C">
        <w:rPr>
          <w:rFonts w:eastAsia="Times New Roman"/>
          <w:bCs/>
          <w:i/>
          <w:szCs w:val="24"/>
          <w:lang w:bidi="ar-SA"/>
        </w:rPr>
        <w:t>He will utterly supplant the false gods.</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The “false gods” (</w:t>
      </w:r>
      <w:r w:rsidRPr="00365A0C">
        <w:rPr>
          <w:rFonts w:eastAsia="Times New Roman"/>
          <w:i/>
          <w:iCs/>
          <w:szCs w:val="24"/>
          <w:lang w:bidi="ar-SA"/>
        </w:rPr>
        <w:t>’</w:t>
      </w:r>
      <w:proofErr w:type="spellStart"/>
      <w:r w:rsidRPr="00365A0C">
        <w:rPr>
          <w:rFonts w:eastAsia="Times New Roman"/>
          <w:i/>
          <w:iCs/>
          <w:szCs w:val="24"/>
          <w:lang w:bidi="ar-SA"/>
        </w:rPr>
        <w:t>elilim</w:t>
      </w:r>
      <w:proofErr w:type="spellEnd"/>
      <w:r w:rsidRPr="00365A0C">
        <w:rPr>
          <w:rFonts w:eastAsia="Times New Roman"/>
          <w:szCs w:val="24"/>
          <w:lang w:bidi="ar-SA"/>
        </w:rPr>
        <w:t xml:space="preserve">) people worship aren’t </w:t>
      </w:r>
      <w:r w:rsidR="00573BD8" w:rsidRPr="00365A0C">
        <w:rPr>
          <w:rFonts w:eastAsia="Times New Roman"/>
          <w:szCs w:val="24"/>
          <w:lang w:bidi="ar-SA"/>
        </w:rPr>
        <w:t>just</w:t>
      </w:r>
      <w:r w:rsidRPr="00365A0C">
        <w:rPr>
          <w:rFonts w:eastAsia="Times New Roman"/>
          <w:szCs w:val="24"/>
          <w:lang w:bidi="ar-SA"/>
        </w:rPr>
        <w:t xml:space="preserve"> their wealth and the works of their hands as listed in verses 7–8</w:t>
      </w:r>
      <w:r w:rsidR="008760D1" w:rsidRPr="00365A0C">
        <w:rPr>
          <w:rFonts w:eastAsia="Times New Roman"/>
          <w:szCs w:val="24"/>
          <w:lang w:bidi="ar-SA"/>
        </w:rPr>
        <w:t>. T</w:t>
      </w:r>
      <w:r w:rsidRPr="00365A0C">
        <w:rPr>
          <w:rFonts w:eastAsia="Times New Roman"/>
          <w:szCs w:val="24"/>
          <w:lang w:bidi="ar-SA"/>
        </w:rPr>
        <w:t xml:space="preserve">hey include also man and his institutions as listed in verses 13–16. Isaiah makes a connection between pride and false gods </w:t>
      </w:r>
      <w:r w:rsidR="00573BD8" w:rsidRPr="00365A0C">
        <w:rPr>
          <w:rFonts w:eastAsia="Times New Roman"/>
          <w:szCs w:val="24"/>
          <w:lang w:bidi="ar-SA"/>
        </w:rPr>
        <w:t xml:space="preserve">(vv 17–18) </w:t>
      </w:r>
      <w:r w:rsidRPr="00365A0C">
        <w:rPr>
          <w:rFonts w:eastAsia="Times New Roman"/>
          <w:szCs w:val="24"/>
          <w:lang w:bidi="ar-SA"/>
        </w:rPr>
        <w:t>to show that people have become their own gods. Instead of acknowledging their Creator as the source of their prosperity, they assume it is their own doing. By supplanting the false gods, Jehovah cuts through the spiritual blindness his people’s idolatry has caused and reinstates a standard of values based on eternal realities—on things as they really are.</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2:</w:t>
      </w:r>
      <w:r w:rsidRPr="00365A0C">
        <w:rPr>
          <w:rFonts w:eastAsia="Times New Roman"/>
          <w:iCs/>
          <w:szCs w:val="24"/>
          <w:lang w:bidi="ar-SA"/>
        </w:rPr>
        <w:t>19, 21</w:t>
      </w:r>
      <w:r w:rsidRPr="00365A0C">
        <w:rPr>
          <w:rFonts w:eastAsia="Times New Roman"/>
          <w:i/>
          <w:szCs w:val="24"/>
          <w:lang w:bidi="ar-SA"/>
        </w:rPr>
        <w:t xml:space="preserve"> Men will go into caves in the rocks and holes in the ground, from the awesome presence of Jehovah and from the brightness of his glory, when he arises and strikes terror on earth. . . . Men will go into crevices in the rocks and fissures in the cliffs, from the awesome presence of Jehovah and from the brightness of his glory, when he arises and strikes terror on earth.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virtual repetition in these verses of verse 10, and the addition of Jehovah’s “arising and striking terror on earth,” drives home the dreadful consequences of idol worship as Jehovah’s coming in glory draws near. While his “arising” (</w:t>
      </w:r>
      <w:proofErr w:type="spellStart"/>
      <w:r w:rsidRPr="00365A0C">
        <w:rPr>
          <w:rFonts w:eastAsia="Times New Roman"/>
          <w:i/>
          <w:szCs w:val="24"/>
          <w:lang w:bidi="ar-SA"/>
        </w:rPr>
        <w:t>qumo</w:t>
      </w:r>
      <w:proofErr w:type="spellEnd"/>
      <w:r w:rsidRPr="00365A0C">
        <w:rPr>
          <w:rFonts w:eastAsia="Times New Roman"/>
          <w:iCs/>
          <w:szCs w:val="24"/>
          <w:lang w:bidi="ar-SA"/>
        </w:rPr>
        <w:t xml:space="preserve">) spells doom for the wicked, Jehovah makes provision for the righteous (Isaiah 33:10–17; cf. 31:2–5). To those who trust in him, Jehovah’s “awesome presence” and the “brightness of his glory” signify imminent deliverance (Isaiah 4:5–6; 60:1–2, 19–20). But to those who fear, who lack trust in him, hiding </w:t>
      </w:r>
      <w:r w:rsidR="00A81898" w:rsidRPr="00365A0C">
        <w:rPr>
          <w:rFonts w:eastAsia="Times New Roman"/>
          <w:iCs/>
          <w:szCs w:val="24"/>
          <w:lang w:bidi="ar-SA"/>
        </w:rPr>
        <w:t>in the earth</w:t>
      </w:r>
      <w:r w:rsidRPr="00365A0C">
        <w:rPr>
          <w:rFonts w:eastAsia="Times New Roman"/>
          <w:iCs/>
          <w:szCs w:val="24"/>
          <w:lang w:bidi="ar-SA"/>
        </w:rPr>
        <w:t xml:space="preserve"> appears their only recourse. </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iCs/>
          <w:lang w:val="en-CA"/>
        </w:rPr>
        <w:t>2:</w:t>
      </w:r>
      <w:r w:rsidRPr="00365A0C">
        <w:rPr>
          <w:rFonts w:eastAsia="Calibri"/>
          <w:iCs/>
        </w:rPr>
        <w:t>20</w:t>
      </w:r>
      <w:r w:rsidRPr="00365A0C">
        <w:rPr>
          <w:rFonts w:eastAsia="Calibri"/>
          <w:i/>
        </w:rPr>
        <w:t xml:space="preserve"> In that day men will throw away to the moles and to the bats their idols of silver and gods of gold which they have made for themselves to adore.</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rPr>
      </w:pPr>
      <w:r w:rsidRPr="00365A0C">
        <w:rPr>
          <w:rFonts w:eastAsia="Calibri"/>
          <w:iCs/>
        </w:rPr>
        <w:tab/>
        <w:t>Relying on gods that cannot save, the wicked carry with them their inventions into their subterranean dens only to realize that in Jehovah’s Day of Judgment they are of no use at all: “</w:t>
      </w:r>
      <w:r w:rsidRPr="00365A0C">
        <w:rPr>
          <w:rFonts w:eastAsia="Calibri"/>
        </w:rPr>
        <w:t>All who manufacture idols are deranged; the things they cherish profit nothing. Those who promote them are themselves sightless and mindless, to their own dismay. Who would fashion a god or cast an idol that cannot benefit them? Their whole society is confused; their fabricators are mere mortals. Were they all to assemble and take their stand [before me], they would at once cringe in fear” (Isaiah 44:9–11).</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w:t>
      </w:r>
      <w:r w:rsidRPr="00365A0C">
        <w:rPr>
          <w:rFonts w:eastAsia="Times New Roman"/>
          <w:iCs/>
          <w:szCs w:val="24"/>
          <w:lang w:bidi="ar-SA"/>
        </w:rPr>
        <w:t>22</w:t>
      </w:r>
      <w:r w:rsidRPr="00365A0C">
        <w:rPr>
          <w:rFonts w:eastAsia="Times New Roman"/>
          <w:i/>
          <w:szCs w:val="24"/>
          <w:lang w:bidi="ar-SA"/>
        </w:rPr>
        <w:t xml:space="preserve"> Desist from [the things of] man, in whose nostrils is but breath! For of what consideration is he?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iCs/>
        </w:rPr>
        <w:tab/>
        <w:t xml:space="preserve">Of himself, man is nothing: </w:t>
      </w:r>
      <w:r w:rsidRPr="00365A0C">
        <w:rPr>
          <w:rFonts w:eastAsia="Calibri"/>
        </w:rPr>
        <w:t xml:space="preserve">“What is man that you are mindful of him, a human being that you should pay attention to him?” (Psalm 8:4); “All flesh is grass, and at its best like a blossom of the field. Though the spirit of Jehovah breathe within it, the people themselves are but grass—grass that withers, flowers that fade. Only the word of our God endures forever” </w:t>
      </w:r>
      <w:r w:rsidRPr="00365A0C">
        <w:rPr>
          <w:rFonts w:eastAsia="Calibri"/>
        </w:rPr>
        <w:lastRenderedPageBreak/>
        <w:t xml:space="preserve">(Isaiah 40:6–7). As </w:t>
      </w:r>
      <w:r w:rsidRPr="00365A0C">
        <w:rPr>
          <w:rFonts w:eastAsia="Calibri"/>
          <w:iCs/>
        </w:rPr>
        <w:t>Jehovah is no respecter of persons, man should</w:t>
      </w:r>
      <w:r w:rsidR="00B77C10" w:rsidRPr="00365A0C">
        <w:rPr>
          <w:rFonts w:eastAsia="Calibri"/>
          <w:iCs/>
        </w:rPr>
        <w:t xml:space="preserve"> </w:t>
      </w:r>
      <w:r w:rsidRPr="00365A0C">
        <w:rPr>
          <w:rFonts w:eastAsia="Calibri"/>
          <w:iCs/>
        </w:rPr>
        <w:t>n</w:t>
      </w:r>
      <w:r w:rsidR="00B77C10" w:rsidRPr="00365A0C">
        <w:rPr>
          <w:rFonts w:eastAsia="Calibri"/>
          <w:iCs/>
        </w:rPr>
        <w:t>o</w:t>
      </w:r>
      <w:r w:rsidRPr="00365A0C">
        <w:rPr>
          <w:rFonts w:eastAsia="Calibri"/>
          <w:iCs/>
        </w:rPr>
        <w:t>t be</w:t>
      </w:r>
      <w:r w:rsidR="00B77C10" w:rsidRPr="00365A0C">
        <w:rPr>
          <w:rFonts w:eastAsia="Calibri"/>
          <w:iCs/>
        </w:rPr>
        <w:t xml:space="preserve"> either</w:t>
      </w:r>
      <w:r w:rsidR="000F316A" w:rsidRPr="00365A0C">
        <w:rPr>
          <w:rFonts w:eastAsia="Calibri"/>
          <w:iCs/>
        </w:rPr>
        <w:t xml:space="preserve"> (Deuteronomy 1:17; Acts 10:34–35)</w:t>
      </w:r>
      <w:r w:rsidRPr="00365A0C">
        <w:rPr>
          <w:rFonts w:eastAsia="Calibri"/>
          <w:iCs/>
        </w:rPr>
        <w:t>. The things of this world are but a shadow of his. Preoccupation with what is of man robs a person of what is of God.</w:t>
      </w:r>
    </w:p>
    <w:p w:rsidR="00B61DD9" w:rsidRPr="00365A0C" w:rsidRDefault="00B61DD9" w:rsidP="00B61DD9">
      <w:pPr>
        <w:contextualSpacing/>
        <w:rPr>
          <w:rFonts w:eastAsia="Calibri"/>
          <w:iCs/>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3</w:t>
      </w:r>
    </w:p>
    <w:p w:rsidR="00B61DD9" w:rsidRPr="00365A0C" w:rsidRDefault="00B61DD9" w:rsidP="00B61DD9">
      <w:pPr>
        <w:contextualSpacing/>
        <w:rPr>
          <w:rFonts w:eastAsia="Calibri"/>
          <w:iCs/>
        </w:rPr>
      </w:pPr>
    </w:p>
    <w:p w:rsidR="00B61DD9" w:rsidRPr="00365A0C" w:rsidRDefault="00B61DD9" w:rsidP="00B61DD9">
      <w:pPr>
        <w:ind w:left="1980" w:right="1980"/>
        <w:jc w:val="center"/>
        <w:rPr>
          <w:rFonts w:eastAsia="Calibri"/>
        </w:rPr>
      </w:pPr>
      <w:r w:rsidRPr="00365A0C">
        <w:rPr>
          <w:rFonts w:eastAsia="Calibri"/>
        </w:rPr>
        <w:t>Wickedness in society leads to anarchy, internal collapse, desti</w:t>
      </w:r>
      <w:r w:rsidR="00183EA1" w:rsidRPr="00365A0C">
        <w:rPr>
          <w:rFonts w:eastAsia="Calibri"/>
        </w:rPr>
        <w:t>tution, and invasion by enemies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iCs/>
          <w:lang w:val="en-CA"/>
        </w:rPr>
        <w:t>3:1</w:t>
      </w:r>
      <w:r w:rsidRPr="00365A0C">
        <w:rPr>
          <w:rFonts w:eastAsia="Calibri"/>
          <w:i/>
          <w:lang w:val="en-CA"/>
        </w:rPr>
        <w:t xml:space="preserve"> </w:t>
      </w:r>
      <w:r w:rsidRPr="00365A0C">
        <w:rPr>
          <w:rFonts w:eastAsia="Calibri"/>
          <w:i/>
        </w:rPr>
        <w:t>Even now, the Lord, Jehovah of Hosts, deprives Judea and Jerusalem of both staff and crutch—all food supply and water supply,</w:t>
      </w:r>
    </w:p>
    <w:p w:rsidR="00B61DD9" w:rsidRPr="00365A0C" w:rsidRDefault="00B61DD9" w:rsidP="00B61DD9">
      <w:pPr>
        <w:contextualSpacing/>
        <w:rPr>
          <w:rFonts w:eastAsia="Calibri"/>
          <w:iCs/>
        </w:rPr>
      </w:pPr>
    </w:p>
    <w:p w:rsidR="00B61DD9" w:rsidRPr="00365A0C" w:rsidRDefault="00B61DD9" w:rsidP="00814D4B">
      <w:pPr>
        <w:contextualSpacing/>
        <w:rPr>
          <w:rFonts w:eastAsia="Calibri"/>
          <w:iCs/>
        </w:rPr>
      </w:pPr>
      <w:r w:rsidRPr="00365A0C">
        <w:rPr>
          <w:rFonts w:eastAsia="Calibri"/>
          <w:iCs/>
        </w:rPr>
        <w:tab/>
        <w:t xml:space="preserve">Besides reflecting the historical origins of Isaiah’s prophecy, the names </w:t>
      </w:r>
      <w:r w:rsidR="002A2E32" w:rsidRPr="00365A0C">
        <w:rPr>
          <w:rFonts w:eastAsia="Calibri"/>
          <w:iCs/>
        </w:rPr>
        <w:t>“</w:t>
      </w:r>
      <w:r w:rsidRPr="00365A0C">
        <w:rPr>
          <w:rFonts w:eastAsia="Calibri"/>
          <w:iCs/>
        </w:rPr>
        <w:t>Judea</w:t>
      </w:r>
      <w:r w:rsidR="002A2E32" w:rsidRPr="00365A0C">
        <w:rPr>
          <w:rFonts w:eastAsia="Calibri"/>
          <w:iCs/>
        </w:rPr>
        <w:t>”</w:t>
      </w:r>
      <w:r w:rsidRPr="00365A0C">
        <w:rPr>
          <w:rFonts w:eastAsia="Calibri"/>
          <w:iCs/>
        </w:rPr>
        <w:t xml:space="preserve"> and </w:t>
      </w:r>
      <w:r w:rsidR="002A2E32" w:rsidRPr="00365A0C">
        <w:rPr>
          <w:rFonts w:eastAsia="Calibri"/>
          <w:iCs/>
        </w:rPr>
        <w:t>“</w:t>
      </w:r>
      <w:r w:rsidRPr="00365A0C">
        <w:rPr>
          <w:rFonts w:eastAsia="Calibri"/>
          <w:iCs/>
        </w:rPr>
        <w:t>Jerusalem</w:t>
      </w:r>
      <w:r w:rsidR="002A2E32" w:rsidRPr="00365A0C">
        <w:rPr>
          <w:rFonts w:eastAsia="Calibri"/>
          <w:iCs/>
        </w:rPr>
        <w:t>”</w:t>
      </w:r>
      <w:r w:rsidRPr="00365A0C">
        <w:rPr>
          <w:rFonts w:eastAsia="Calibri"/>
          <w:iCs/>
        </w:rPr>
        <w:t xml:space="preserve"> function as codenames of Jehovah’s end-time people, as noted (cf. </w:t>
      </w:r>
      <w:r w:rsidR="00D2728D" w:rsidRPr="00365A0C">
        <w:rPr>
          <w:rFonts w:eastAsia="Calibri"/>
          <w:iCs/>
        </w:rPr>
        <w:t xml:space="preserve">Isaiah </w:t>
      </w:r>
      <w:r w:rsidRPr="00365A0C">
        <w:rPr>
          <w:rFonts w:eastAsia="Calibri"/>
          <w:iCs/>
        </w:rPr>
        <w:t xml:space="preserve">1:1; 2:1). The title “Jehovah of Hosts” connotes Jehovah’s power and authority in </w:t>
      </w:r>
      <w:r w:rsidR="004A2C2D" w:rsidRPr="00365A0C">
        <w:rPr>
          <w:rFonts w:eastAsia="Calibri"/>
          <w:iCs/>
        </w:rPr>
        <w:t>implementing</w:t>
      </w:r>
      <w:r w:rsidRPr="00365A0C">
        <w:rPr>
          <w:rFonts w:eastAsia="Calibri"/>
          <w:iCs/>
        </w:rPr>
        <w:t xml:space="preserve"> covenant curses </w:t>
      </w:r>
      <w:r w:rsidR="00814D4B" w:rsidRPr="00365A0C">
        <w:rPr>
          <w:rFonts w:eastAsia="Calibri"/>
          <w:iCs/>
        </w:rPr>
        <w:t xml:space="preserve">now </w:t>
      </w:r>
      <w:r w:rsidR="004A2C2D" w:rsidRPr="00365A0C">
        <w:rPr>
          <w:rFonts w:eastAsia="Calibri"/>
          <w:iCs/>
        </w:rPr>
        <w:t>coming</w:t>
      </w:r>
      <w:r w:rsidR="00814D4B" w:rsidRPr="00365A0C">
        <w:rPr>
          <w:rFonts w:eastAsia="Calibri"/>
          <w:iCs/>
        </w:rPr>
        <w:t xml:space="preserve"> </w:t>
      </w:r>
      <w:r w:rsidRPr="00365A0C">
        <w:rPr>
          <w:rFonts w:eastAsia="Calibri"/>
          <w:iCs/>
        </w:rPr>
        <w:t xml:space="preserve">upon his people. </w:t>
      </w:r>
      <w:r w:rsidR="00814D4B" w:rsidRPr="00365A0C">
        <w:rPr>
          <w:rFonts w:eastAsia="Calibri"/>
          <w:iCs/>
        </w:rPr>
        <w:t>The b</w:t>
      </w:r>
      <w:r w:rsidRPr="00365A0C">
        <w:rPr>
          <w:rFonts w:eastAsia="Calibri"/>
          <w:iCs/>
        </w:rPr>
        <w:t xml:space="preserve">asic necessities they have </w:t>
      </w:r>
      <w:r w:rsidR="0041288E" w:rsidRPr="00365A0C">
        <w:rPr>
          <w:rFonts w:eastAsia="Calibri"/>
          <w:iCs/>
        </w:rPr>
        <w:t xml:space="preserve">so long </w:t>
      </w:r>
      <w:r w:rsidRPr="00365A0C">
        <w:rPr>
          <w:rFonts w:eastAsia="Calibri"/>
          <w:iCs/>
        </w:rPr>
        <w:t xml:space="preserve">taken for granted </w:t>
      </w:r>
      <w:r w:rsidR="00814D4B" w:rsidRPr="00365A0C">
        <w:rPr>
          <w:rFonts w:eastAsia="Calibri"/>
          <w:iCs/>
        </w:rPr>
        <w:t>peter</w:t>
      </w:r>
      <w:r w:rsidRPr="00365A0C">
        <w:rPr>
          <w:rFonts w:eastAsia="Calibri"/>
          <w:iCs/>
        </w:rPr>
        <w:t xml:space="preserve"> out as their circumstances change for the worse. The people’s “staff and crutch”—their livelihood</w:t>
      </w:r>
      <w:r w:rsidR="0041288E" w:rsidRPr="00365A0C">
        <w:rPr>
          <w:rFonts w:eastAsia="Calibri"/>
          <w:iCs/>
        </w:rPr>
        <w:t xml:space="preserve">, communal structure, and </w:t>
      </w:r>
      <w:r w:rsidR="00814D4B" w:rsidRPr="00365A0C">
        <w:rPr>
          <w:rFonts w:eastAsia="Calibri"/>
          <w:iCs/>
        </w:rPr>
        <w:t xml:space="preserve">civic </w:t>
      </w:r>
      <w:r w:rsidR="0041288E" w:rsidRPr="00365A0C">
        <w:rPr>
          <w:rFonts w:eastAsia="Calibri"/>
          <w:iCs/>
        </w:rPr>
        <w:t>leadership (</w:t>
      </w:r>
      <w:r w:rsidRPr="00365A0C">
        <w:rPr>
          <w:rFonts w:eastAsia="Calibri"/>
          <w:iCs/>
        </w:rPr>
        <w:t xml:space="preserve">vv </w:t>
      </w:r>
      <w:r w:rsidR="00814D4B" w:rsidRPr="00365A0C">
        <w:rPr>
          <w:rFonts w:eastAsia="Calibri"/>
          <w:iCs/>
        </w:rPr>
        <w:t>1</w:t>
      </w:r>
      <w:r w:rsidRPr="00365A0C">
        <w:rPr>
          <w:rFonts w:eastAsia="Calibri"/>
          <w:iCs/>
        </w:rPr>
        <w:t>–3)—crumble away as their society spirals into anarchy and chaos (vv 4–7).</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lang w:val="en-CA"/>
        </w:rPr>
        <w:t>3:</w:t>
      </w:r>
      <w:r w:rsidRPr="00365A0C">
        <w:rPr>
          <w:rFonts w:eastAsia="Calibri"/>
          <w:iCs/>
        </w:rPr>
        <w:t xml:space="preserve">2–3 </w:t>
      </w:r>
      <w:r w:rsidRPr="00365A0C">
        <w:rPr>
          <w:rFonts w:eastAsia="Calibri"/>
          <w:i/>
        </w:rPr>
        <w:t>the valiant man and soldier, the magistrate and prophet, the augur and elder, the officer and dignitary, advisers, skilled craftsmen, and orators.</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ab/>
        <w:t xml:space="preserve">Wisdom and knowledge, the backbone of </w:t>
      </w:r>
      <w:r w:rsidR="004A2C2D" w:rsidRPr="00365A0C">
        <w:rPr>
          <w:rFonts w:eastAsia="Calibri"/>
          <w:iCs/>
        </w:rPr>
        <w:t xml:space="preserve">a </w:t>
      </w:r>
      <w:r w:rsidRPr="00365A0C">
        <w:rPr>
          <w:rFonts w:eastAsia="Calibri"/>
          <w:iCs/>
        </w:rPr>
        <w:t>society, disappear as moral degeneracy supplants moral integrity. Accomplished individuals decrease and principled persons are marginalized as people turn selfish and hedonistic. In the end, law and order break down, commerce declines, and people fall prey to society’s lowest elements. When those who hold communities together, whose duty is to safeguard against corruption, become corrupt themselves, a nation disintegrates from within. A common denominator in such cases is Jehovah’s people forgetting their God</w:t>
      </w:r>
      <w:r w:rsidR="004A2C2D" w:rsidRPr="00365A0C">
        <w:rPr>
          <w:rFonts w:eastAsia="Calibri"/>
          <w:iCs/>
        </w:rPr>
        <w:t xml:space="preserve"> (Isaiah 17:10–11)</w:t>
      </w:r>
      <w:r w:rsidRPr="00365A0C">
        <w:rPr>
          <w:rFonts w:eastAsia="Calibri"/>
          <w:iCs/>
        </w:rPr>
        <w:t>.</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 xml:space="preserve">4 </w:t>
      </w:r>
      <w:r w:rsidRPr="00365A0C">
        <w:rPr>
          <w:rFonts w:eastAsia="Times New Roman"/>
          <w:i/>
          <w:szCs w:val="24"/>
          <w:lang w:bidi="ar-SA"/>
        </w:rPr>
        <w:t>I, [Jehovah,] will make adolescents their rulers; delinquents will lord it over them.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814D4B">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Although God gave humanity the freedom to choose good or evil in the Garden of Eden</w:t>
      </w:r>
      <w:r w:rsidR="00814D4B" w:rsidRPr="00365A0C">
        <w:rPr>
          <w:rFonts w:eastAsia="Times New Roman"/>
          <w:iCs/>
          <w:szCs w:val="24"/>
          <w:lang w:bidi="ar-SA"/>
        </w:rPr>
        <w:t xml:space="preserve"> (Genesis 2:16–17)</w:t>
      </w:r>
      <w:r w:rsidRPr="00365A0C">
        <w:rPr>
          <w:rFonts w:eastAsia="Times New Roman"/>
          <w:iCs/>
          <w:szCs w:val="24"/>
          <w:lang w:bidi="ar-SA"/>
        </w:rPr>
        <w:t>, once a person chooses he isn’t free to decide the consequences. Likewise, when Jehovah’s people choose evil, evil aftereffects unavoidably follow. So it is with their leadership. As the people do, so do their leaders</w:t>
      </w:r>
      <w:r w:rsidR="00DB6372" w:rsidRPr="00365A0C">
        <w:rPr>
          <w:rFonts w:eastAsia="Times New Roman"/>
          <w:iCs/>
          <w:szCs w:val="24"/>
          <w:lang w:bidi="ar-SA"/>
        </w:rPr>
        <w:t>;</w:t>
      </w:r>
      <w:r w:rsidR="00DC6C62" w:rsidRPr="00365A0C">
        <w:rPr>
          <w:rFonts w:eastAsia="Times New Roman"/>
          <w:iCs/>
          <w:szCs w:val="24"/>
          <w:lang w:bidi="ar-SA"/>
        </w:rPr>
        <w:t xml:space="preserve"> and vice versa</w:t>
      </w:r>
      <w:r w:rsidRPr="00365A0C">
        <w:rPr>
          <w:rFonts w:eastAsia="Times New Roman"/>
          <w:iCs/>
          <w:szCs w:val="24"/>
          <w:lang w:bidi="ar-SA"/>
        </w:rPr>
        <w:t>. Spiritually immature and profligate persons—“adolescents” and “delinquents”—end up governing their affairs, bringing the nation to ruin. Relying on their own wisdom instead of on Jehovah’s, their darkened minds can</w:t>
      </w:r>
      <w:r w:rsidR="00DC6C62" w:rsidRPr="00365A0C">
        <w:rPr>
          <w:rFonts w:eastAsia="Times New Roman"/>
          <w:iCs/>
          <w:szCs w:val="24"/>
          <w:lang w:bidi="ar-SA"/>
        </w:rPr>
        <w:t>’</w:t>
      </w:r>
      <w:r w:rsidRPr="00365A0C">
        <w:rPr>
          <w:rFonts w:eastAsia="Times New Roman"/>
          <w:iCs/>
          <w:szCs w:val="24"/>
          <w:lang w:bidi="ar-SA"/>
        </w:rPr>
        <w:t>t foresee the end result of their nefarious handiwork.</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 xml:space="preserve">5 </w:t>
      </w:r>
      <w:r w:rsidRPr="00365A0C">
        <w:rPr>
          <w:rFonts w:eastAsia="Times New Roman"/>
          <w:i/>
          <w:szCs w:val="24"/>
          <w:lang w:bidi="ar-SA"/>
        </w:rPr>
        <w:t>People will oppress one another, every man his neighbor. The young will be insolent to the elderly, the vile to the honorable.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42231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When people no longer have confidence in their leaders—when things go awry because </w:t>
      </w:r>
      <w:r w:rsidR="00DB6372" w:rsidRPr="00365A0C">
        <w:rPr>
          <w:rFonts w:eastAsia="Times New Roman"/>
          <w:iCs/>
          <w:szCs w:val="24"/>
          <w:lang w:bidi="ar-SA"/>
        </w:rPr>
        <w:t>no one</w:t>
      </w:r>
      <w:r w:rsidRPr="00365A0C">
        <w:rPr>
          <w:rFonts w:eastAsia="Times New Roman"/>
          <w:iCs/>
          <w:szCs w:val="24"/>
          <w:lang w:bidi="ar-SA"/>
        </w:rPr>
        <w:t xml:space="preserve"> </w:t>
      </w:r>
      <w:r w:rsidR="00DB6372" w:rsidRPr="00365A0C">
        <w:rPr>
          <w:rFonts w:eastAsia="Times New Roman"/>
          <w:iCs/>
          <w:szCs w:val="24"/>
          <w:lang w:bidi="ar-SA"/>
        </w:rPr>
        <w:t>seeks</w:t>
      </w:r>
      <w:r w:rsidRPr="00365A0C">
        <w:rPr>
          <w:rFonts w:eastAsia="Times New Roman"/>
          <w:iCs/>
          <w:szCs w:val="24"/>
          <w:lang w:bidi="ar-SA"/>
        </w:rPr>
        <w:t xml:space="preserve"> guidance</w:t>
      </w:r>
      <w:r w:rsidR="00DB6372" w:rsidRPr="00365A0C">
        <w:rPr>
          <w:rFonts w:eastAsia="Times New Roman"/>
          <w:iCs/>
          <w:szCs w:val="24"/>
          <w:lang w:bidi="ar-SA"/>
        </w:rPr>
        <w:t xml:space="preserve"> from God</w:t>
      </w:r>
      <w:r w:rsidRPr="00365A0C">
        <w:rPr>
          <w:rFonts w:eastAsia="Times New Roman"/>
          <w:iCs/>
          <w:szCs w:val="24"/>
          <w:lang w:bidi="ar-SA"/>
        </w:rPr>
        <w:t>—they turn on each other out of exasperation</w:t>
      </w:r>
      <w:r w:rsidR="00422319" w:rsidRPr="00365A0C">
        <w:rPr>
          <w:rFonts w:eastAsia="Times New Roman"/>
          <w:iCs/>
          <w:szCs w:val="24"/>
          <w:lang w:bidi="ar-SA"/>
        </w:rPr>
        <w:t xml:space="preserve"> (cf. Isaiah 9:21; 19:2; 54:15)</w:t>
      </w:r>
      <w:r w:rsidRPr="00365A0C">
        <w:rPr>
          <w:rFonts w:eastAsia="Times New Roman"/>
          <w:iCs/>
          <w:szCs w:val="24"/>
          <w:lang w:bidi="ar-SA"/>
        </w:rPr>
        <w:t xml:space="preserve">. </w:t>
      </w:r>
      <w:r w:rsidR="00DB6372" w:rsidRPr="00365A0C">
        <w:rPr>
          <w:rFonts w:eastAsia="Times New Roman"/>
          <w:iCs/>
          <w:szCs w:val="24"/>
          <w:lang w:bidi="ar-SA"/>
        </w:rPr>
        <w:t>As</w:t>
      </w:r>
      <w:r w:rsidRPr="00365A0C">
        <w:rPr>
          <w:rFonts w:eastAsia="Times New Roman"/>
          <w:iCs/>
          <w:szCs w:val="24"/>
          <w:lang w:bidi="ar-SA"/>
        </w:rPr>
        <w:t xml:space="preserve"> Jehovah withdraws his Spirit, the spirits of </w:t>
      </w:r>
      <w:r w:rsidR="0080095B" w:rsidRPr="00365A0C">
        <w:rPr>
          <w:rFonts w:eastAsia="Times New Roman"/>
          <w:iCs/>
          <w:szCs w:val="24"/>
          <w:lang w:bidi="ar-SA"/>
        </w:rPr>
        <w:t>demons</w:t>
      </w:r>
      <w:r w:rsidRPr="00365A0C">
        <w:rPr>
          <w:rFonts w:eastAsia="Times New Roman"/>
          <w:iCs/>
          <w:szCs w:val="24"/>
          <w:lang w:bidi="ar-SA"/>
        </w:rPr>
        <w:t xml:space="preserve"> overcome them. A mood of contention takes over and society fragments into disparate elements. Isaiah’s paralleli</w:t>
      </w:r>
      <w:r w:rsidR="0001242E" w:rsidRPr="00365A0C">
        <w:rPr>
          <w:rFonts w:eastAsia="Times New Roman"/>
          <w:iCs/>
          <w:szCs w:val="24"/>
          <w:lang w:bidi="ar-SA"/>
        </w:rPr>
        <w:t>ng</w:t>
      </w:r>
      <w:r w:rsidRPr="00365A0C">
        <w:rPr>
          <w:rFonts w:eastAsia="Times New Roman"/>
          <w:iCs/>
          <w:szCs w:val="24"/>
          <w:lang w:bidi="ar-SA"/>
        </w:rPr>
        <w:t xml:space="preserve"> </w:t>
      </w:r>
      <w:r w:rsidR="00DB6372" w:rsidRPr="00365A0C">
        <w:rPr>
          <w:rFonts w:eastAsia="Times New Roman"/>
          <w:iCs/>
          <w:szCs w:val="24"/>
          <w:lang w:bidi="ar-SA"/>
        </w:rPr>
        <w:t>“</w:t>
      </w:r>
      <w:r w:rsidRPr="00365A0C">
        <w:rPr>
          <w:rFonts w:eastAsia="Times New Roman"/>
          <w:iCs/>
          <w:szCs w:val="24"/>
          <w:lang w:bidi="ar-SA"/>
        </w:rPr>
        <w:t xml:space="preserve">the young” and </w:t>
      </w:r>
      <w:r w:rsidR="00DB6372" w:rsidRPr="00365A0C">
        <w:rPr>
          <w:rFonts w:eastAsia="Times New Roman"/>
          <w:iCs/>
          <w:szCs w:val="24"/>
          <w:lang w:bidi="ar-SA"/>
        </w:rPr>
        <w:t>“</w:t>
      </w:r>
      <w:r w:rsidRPr="00365A0C">
        <w:rPr>
          <w:rFonts w:eastAsia="Times New Roman"/>
          <w:iCs/>
          <w:szCs w:val="24"/>
          <w:lang w:bidi="ar-SA"/>
        </w:rPr>
        <w:t xml:space="preserve">the vile” implies that the rising generation has turned </w:t>
      </w:r>
      <w:r w:rsidR="00DB6372" w:rsidRPr="00365A0C">
        <w:rPr>
          <w:rFonts w:eastAsia="Times New Roman"/>
          <w:iCs/>
          <w:szCs w:val="24"/>
          <w:lang w:bidi="ar-SA"/>
        </w:rPr>
        <w:t>base</w:t>
      </w:r>
      <w:r w:rsidRPr="00365A0C">
        <w:rPr>
          <w:rFonts w:eastAsia="Times New Roman"/>
          <w:iCs/>
          <w:szCs w:val="24"/>
          <w:lang w:bidi="ar-SA"/>
        </w:rPr>
        <w:t xml:space="preserve">. As the </w:t>
      </w:r>
      <w:r w:rsidR="00DB6372" w:rsidRPr="00365A0C">
        <w:rPr>
          <w:rFonts w:eastAsia="Times New Roman"/>
          <w:iCs/>
          <w:szCs w:val="24"/>
          <w:lang w:bidi="ar-SA"/>
        </w:rPr>
        <w:t>latter</w:t>
      </w:r>
      <w:r w:rsidRPr="00365A0C">
        <w:rPr>
          <w:rFonts w:eastAsia="Times New Roman"/>
          <w:iCs/>
          <w:szCs w:val="24"/>
          <w:lang w:bidi="ar-SA"/>
        </w:rPr>
        <w:t xml:space="preserve"> assume they are every bit as wise and intelligent as the older generation, the practice of showing deference or respect becomes unknown.</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 xml:space="preserve">6 </w:t>
      </w:r>
      <w:r w:rsidRPr="00365A0C">
        <w:rPr>
          <w:rFonts w:eastAsia="Times New Roman"/>
          <w:i/>
          <w:szCs w:val="24"/>
          <w:lang w:bidi="ar-SA"/>
        </w:rPr>
        <w:t>Then will a man apprehend a kinsman of his father’s house, [and say,] You have a tunic: be our leader and take charge of this ruination!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ultimate phase of a discordant society is a state of “ruination” or “total breakdown” (</w:t>
      </w:r>
      <w:proofErr w:type="spellStart"/>
      <w:r w:rsidRPr="00365A0C">
        <w:rPr>
          <w:rFonts w:eastAsia="Times New Roman"/>
          <w:i/>
          <w:szCs w:val="24"/>
          <w:lang w:bidi="ar-SA"/>
        </w:rPr>
        <w:t>maksela</w:t>
      </w:r>
      <w:proofErr w:type="spellEnd"/>
      <w:r w:rsidRPr="00365A0C">
        <w:rPr>
          <w:rFonts w:eastAsia="Times New Roman"/>
          <w:iCs/>
          <w:szCs w:val="24"/>
          <w:lang w:bidi="ar-SA"/>
        </w:rPr>
        <w:t xml:space="preserve">). At that point, as law and order and its enforcement </w:t>
      </w:r>
      <w:r w:rsidR="00D2728D" w:rsidRPr="00365A0C">
        <w:rPr>
          <w:rFonts w:eastAsia="Times New Roman"/>
          <w:iCs/>
          <w:szCs w:val="24"/>
          <w:lang w:bidi="ar-SA"/>
        </w:rPr>
        <w:t>become</w:t>
      </w:r>
      <w:r w:rsidRPr="00365A0C">
        <w:rPr>
          <w:rFonts w:eastAsia="Times New Roman"/>
          <w:iCs/>
          <w:szCs w:val="24"/>
          <w:lang w:bidi="ar-SA"/>
        </w:rPr>
        <w:t xml:space="preserve"> nonexistent, people band </w:t>
      </w:r>
      <w:r w:rsidR="007A62C7" w:rsidRPr="00365A0C">
        <w:rPr>
          <w:rFonts w:eastAsia="Times New Roman"/>
          <w:iCs/>
          <w:szCs w:val="24"/>
          <w:lang w:bidi="ar-SA"/>
        </w:rPr>
        <w:t xml:space="preserve">together </w:t>
      </w:r>
      <w:r w:rsidRPr="00365A0C">
        <w:rPr>
          <w:rFonts w:eastAsia="Times New Roman"/>
          <w:iCs/>
          <w:szCs w:val="24"/>
          <w:lang w:bidi="ar-SA"/>
        </w:rPr>
        <w:t>into clans for self-protection. Where even a semblance of leadership once existed, now there is anarchy. Where structure and civilization were the rule, now there is chaos. Under those circumstances, out of desperation people take hold of a person who formerly held office—a government official, a judge, a police officer, a soldier, a clerk, or even a mailman—and pressure him to deliver them from their plight.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szCs w:val="24"/>
          <w:lang w:bidi="ar-SA"/>
        </w:rPr>
        <w:t xml:space="preserve">3:7 </w:t>
      </w:r>
      <w:r w:rsidRPr="00365A0C">
        <w:rPr>
          <w:rFonts w:eastAsia="Times New Roman"/>
          <w:i/>
          <w:szCs w:val="24"/>
          <w:lang w:bidi="ar-SA"/>
        </w:rPr>
        <w:t>But he will raise [his hand] in that day and swear, I am no physician. There is neither food nor clothing in my house; you cannot make me a leader of the people.</w:t>
      </w:r>
    </w:p>
    <w:p w:rsidR="00B61DD9" w:rsidRPr="00365A0C" w:rsidRDefault="00B61DD9" w:rsidP="00B61DD9">
      <w:pPr>
        <w:contextualSpacing/>
        <w:rPr>
          <w:rFonts w:eastAsia="Calibri"/>
        </w:rPr>
      </w:pPr>
    </w:p>
    <w:p w:rsidR="00B61DD9" w:rsidRPr="00365A0C" w:rsidRDefault="00B61DD9" w:rsidP="00B61DD9">
      <w:pPr>
        <w:contextualSpacing/>
        <w:rPr>
          <w:rFonts w:eastAsia="Calibri"/>
        </w:rPr>
      </w:pPr>
      <w:r w:rsidRPr="00365A0C">
        <w:rPr>
          <w:rFonts w:eastAsia="Calibri"/>
        </w:rPr>
        <w:tab/>
        <w:t>Instead of raising his hand and swearing allegiance to accept his oath of office, the person now raises his hand to disavow it. In fact, by omitting the word “hand”—although the verb “raise” implies it—Isaiah makes the person’s renunciation of his office a parody of his former acceptance of it. That he is no “physician” or “healer” (</w:t>
      </w:r>
      <w:proofErr w:type="spellStart"/>
      <w:r w:rsidRPr="00365A0C">
        <w:rPr>
          <w:rFonts w:eastAsia="Calibri"/>
          <w:i/>
          <w:iCs/>
        </w:rPr>
        <w:t>hobes</w:t>
      </w:r>
      <w:proofErr w:type="spellEnd"/>
      <w:r w:rsidRPr="00365A0C">
        <w:rPr>
          <w:rFonts w:eastAsia="Calibri"/>
        </w:rPr>
        <w:t>) alludes to the pathological state of people who have no access to remedial resources. Such deprivation—including the lack of food and clothing—suggests that a prolonged covenant curse has taken effect, rendering the collapsed society incapable of recovery.</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8</w:t>
      </w:r>
      <w:r w:rsidRPr="00365A0C">
        <w:rPr>
          <w:rFonts w:eastAsia="Times New Roman"/>
          <w:i/>
          <w:szCs w:val="24"/>
          <w:lang w:bidi="ar-SA"/>
        </w:rPr>
        <w:t xml:space="preserve"> Jerusalem will falter and Judea fall because their </w:t>
      </w:r>
      <w:r w:rsidRPr="00365A0C">
        <w:rPr>
          <w:rFonts w:eastAsia="Times New Roman"/>
          <w:b/>
          <w:i/>
          <w:szCs w:val="24"/>
          <w:lang w:bidi="ar-SA"/>
        </w:rPr>
        <w:t>tongue</w:t>
      </w:r>
      <w:r w:rsidRPr="00365A0C">
        <w:rPr>
          <w:rFonts w:eastAsia="Times New Roman"/>
          <w:b/>
          <w:bCs/>
          <w:i/>
          <w:szCs w:val="24"/>
          <w:lang w:bidi="ar-SA"/>
        </w:rPr>
        <w:t xml:space="preserve"> </w:t>
      </w:r>
      <w:r w:rsidRPr="00365A0C">
        <w:rPr>
          <w:rFonts w:eastAsia="Times New Roman"/>
          <w:i/>
          <w:szCs w:val="24"/>
          <w:lang w:bidi="ar-SA"/>
        </w:rPr>
        <w:t>and their actions are contrary to Jehovah, an affront to his glory before his very eyes.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422319" w:rsidP="003469CA">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Those who “falter” or </w:t>
      </w:r>
      <w:r w:rsidR="00C43A3A" w:rsidRPr="00365A0C">
        <w:rPr>
          <w:rFonts w:eastAsia="Times New Roman"/>
          <w:iCs/>
          <w:szCs w:val="24"/>
          <w:lang w:bidi="ar-SA"/>
        </w:rPr>
        <w:t>“</w:t>
      </w:r>
      <w:r w:rsidRPr="00365A0C">
        <w:rPr>
          <w:rFonts w:eastAsia="Times New Roman"/>
          <w:iCs/>
          <w:szCs w:val="24"/>
          <w:lang w:bidi="ar-SA"/>
        </w:rPr>
        <w:t>stumble</w:t>
      </w:r>
      <w:r w:rsidR="00C43A3A" w:rsidRPr="00365A0C">
        <w:rPr>
          <w:rFonts w:eastAsia="Times New Roman"/>
          <w:iCs/>
          <w:szCs w:val="24"/>
          <w:lang w:bidi="ar-SA"/>
        </w:rPr>
        <w:t>”</w:t>
      </w:r>
      <w:r w:rsidR="00B61DD9" w:rsidRPr="00365A0C">
        <w:rPr>
          <w:rFonts w:eastAsia="Times New Roman"/>
          <w:iCs/>
          <w:szCs w:val="24"/>
          <w:lang w:bidi="ar-SA"/>
        </w:rPr>
        <w:t xml:space="preserve"> </w:t>
      </w:r>
      <w:r w:rsidR="00C43A3A" w:rsidRPr="00365A0C">
        <w:rPr>
          <w:rFonts w:eastAsia="Times New Roman"/>
          <w:iCs/>
          <w:szCs w:val="24"/>
          <w:lang w:bidi="ar-SA"/>
        </w:rPr>
        <w:t>(</w:t>
      </w:r>
      <w:proofErr w:type="spellStart"/>
      <w:r w:rsidR="00C43A3A" w:rsidRPr="00365A0C">
        <w:rPr>
          <w:rFonts w:eastAsia="Times New Roman"/>
          <w:i/>
          <w:iCs/>
          <w:szCs w:val="24"/>
          <w:lang w:bidi="ar-SA"/>
        </w:rPr>
        <w:t>kasla</w:t>
      </w:r>
      <w:proofErr w:type="spellEnd"/>
      <w:r w:rsidR="00C43A3A" w:rsidRPr="00365A0C">
        <w:rPr>
          <w:rFonts w:eastAsia="Times New Roman"/>
          <w:iCs/>
          <w:szCs w:val="24"/>
          <w:lang w:bidi="ar-SA"/>
        </w:rPr>
        <w:t xml:space="preserve">) </w:t>
      </w:r>
      <w:r w:rsidR="00B61DD9" w:rsidRPr="00365A0C">
        <w:rPr>
          <w:rFonts w:eastAsia="Times New Roman"/>
          <w:iCs/>
          <w:szCs w:val="24"/>
          <w:lang w:bidi="ar-SA"/>
        </w:rPr>
        <w:t xml:space="preserve">and “fall” </w:t>
      </w:r>
      <w:r w:rsidR="0080095B" w:rsidRPr="00365A0C">
        <w:rPr>
          <w:rFonts w:eastAsia="Times New Roman"/>
          <w:iCs/>
          <w:szCs w:val="24"/>
          <w:lang w:bidi="ar-SA"/>
        </w:rPr>
        <w:t>(</w:t>
      </w:r>
      <w:proofErr w:type="spellStart"/>
      <w:r w:rsidR="0080095B" w:rsidRPr="00365A0C">
        <w:rPr>
          <w:rFonts w:eastAsia="Times New Roman"/>
          <w:i/>
          <w:iCs/>
          <w:szCs w:val="24"/>
          <w:lang w:bidi="ar-SA"/>
        </w:rPr>
        <w:t>napal</w:t>
      </w:r>
      <w:proofErr w:type="spellEnd"/>
      <w:r w:rsidR="0080095B" w:rsidRPr="00365A0C">
        <w:rPr>
          <w:rFonts w:eastAsia="Times New Roman"/>
          <w:iCs/>
          <w:szCs w:val="24"/>
          <w:lang w:bidi="ar-SA"/>
        </w:rPr>
        <w:t xml:space="preserve">) </w:t>
      </w:r>
      <w:r w:rsidR="00B61DD9" w:rsidRPr="00365A0C">
        <w:rPr>
          <w:rFonts w:eastAsia="Times New Roman"/>
          <w:iCs/>
          <w:szCs w:val="24"/>
          <w:lang w:bidi="ar-SA"/>
        </w:rPr>
        <w:t xml:space="preserve">are the wicked (Isaiah </w:t>
      </w:r>
      <w:r w:rsidRPr="00365A0C">
        <w:rPr>
          <w:rFonts w:eastAsia="Times New Roman"/>
          <w:iCs/>
          <w:szCs w:val="24"/>
          <w:lang w:bidi="ar-SA"/>
        </w:rPr>
        <w:t xml:space="preserve">8:14–15; </w:t>
      </w:r>
      <w:r w:rsidR="00B61DD9" w:rsidRPr="00365A0C">
        <w:rPr>
          <w:rFonts w:eastAsia="Times New Roman"/>
          <w:iCs/>
          <w:szCs w:val="24"/>
          <w:lang w:bidi="ar-SA"/>
        </w:rPr>
        <w:t xml:space="preserve">10:4; 28:13; </w:t>
      </w:r>
      <w:r w:rsidR="003469CA" w:rsidRPr="00365A0C">
        <w:rPr>
          <w:rFonts w:eastAsia="Times New Roman"/>
          <w:iCs/>
          <w:szCs w:val="24"/>
          <w:lang w:bidi="ar-SA"/>
        </w:rPr>
        <w:t xml:space="preserve">54:15; </w:t>
      </w:r>
      <w:r w:rsidR="00B61DD9" w:rsidRPr="00365A0C">
        <w:rPr>
          <w:rFonts w:eastAsia="Times New Roman"/>
          <w:iCs/>
          <w:szCs w:val="24"/>
          <w:lang w:bidi="ar-SA"/>
        </w:rPr>
        <w:t>59:10), not the righteous. These terms</w:t>
      </w:r>
      <w:r w:rsidR="00DC6C62" w:rsidRPr="00365A0C">
        <w:rPr>
          <w:rFonts w:eastAsia="Times New Roman"/>
          <w:iCs/>
          <w:szCs w:val="24"/>
          <w:lang w:bidi="ar-SA"/>
        </w:rPr>
        <w:t xml:space="preserve"> </w:t>
      </w:r>
      <w:r w:rsidR="00B61DD9" w:rsidRPr="00365A0C">
        <w:rPr>
          <w:rFonts w:eastAsia="Times New Roman"/>
          <w:iCs/>
          <w:szCs w:val="24"/>
          <w:lang w:bidi="ar-SA"/>
        </w:rPr>
        <w:t xml:space="preserve">associate the reprobate of Jehovah’s people with Isaiah’s Babylon category, as it is </w:t>
      </w:r>
      <w:r w:rsidR="00353E14" w:rsidRPr="00365A0C">
        <w:rPr>
          <w:rFonts w:eastAsia="Times New Roman"/>
          <w:iCs/>
          <w:szCs w:val="24"/>
          <w:lang w:bidi="ar-SA"/>
        </w:rPr>
        <w:t xml:space="preserve">they who </w:t>
      </w:r>
      <w:r w:rsidR="00DC6C62" w:rsidRPr="00365A0C">
        <w:rPr>
          <w:rFonts w:eastAsia="Times New Roman"/>
          <w:iCs/>
          <w:szCs w:val="24"/>
          <w:lang w:bidi="ar-SA"/>
        </w:rPr>
        <w:t xml:space="preserve">stumble and </w:t>
      </w:r>
      <w:r w:rsidR="00353E14" w:rsidRPr="00365A0C">
        <w:rPr>
          <w:rFonts w:eastAsia="Times New Roman"/>
          <w:iCs/>
          <w:szCs w:val="24"/>
          <w:lang w:bidi="ar-SA"/>
        </w:rPr>
        <w:t>fall, not Zion</w:t>
      </w:r>
      <w:r w:rsidR="00B61DD9" w:rsidRPr="00365A0C">
        <w:rPr>
          <w:rFonts w:eastAsia="Times New Roman"/>
          <w:iCs/>
          <w:szCs w:val="24"/>
          <w:lang w:bidi="ar-SA"/>
        </w:rPr>
        <w:t xml:space="preserve"> (Isaiah 13:15</w:t>
      </w:r>
      <w:r w:rsidR="003469CA" w:rsidRPr="00365A0C">
        <w:rPr>
          <w:rFonts w:eastAsia="Times New Roman"/>
          <w:iCs/>
          <w:szCs w:val="24"/>
          <w:lang w:bidi="ar-SA"/>
        </w:rPr>
        <w:t>, 19</w:t>
      </w:r>
      <w:r w:rsidR="00B61DD9" w:rsidRPr="00365A0C">
        <w:rPr>
          <w:rFonts w:eastAsia="Times New Roman"/>
          <w:iCs/>
          <w:szCs w:val="24"/>
          <w:lang w:bidi="ar-SA"/>
        </w:rPr>
        <w:t xml:space="preserve">; </w:t>
      </w:r>
      <w:r w:rsidR="003469CA" w:rsidRPr="00365A0C">
        <w:rPr>
          <w:rFonts w:eastAsia="Times New Roman"/>
          <w:iCs/>
          <w:szCs w:val="24"/>
          <w:lang w:bidi="ar-SA"/>
        </w:rPr>
        <w:t xml:space="preserve">14:4, 12; </w:t>
      </w:r>
      <w:r w:rsidR="00B61DD9" w:rsidRPr="00365A0C">
        <w:rPr>
          <w:rFonts w:eastAsia="Times New Roman"/>
          <w:iCs/>
          <w:szCs w:val="24"/>
          <w:lang w:bidi="ar-SA"/>
        </w:rPr>
        <w:t>21:9</w:t>
      </w:r>
      <w:r w:rsidR="00353E14" w:rsidRPr="00365A0C">
        <w:rPr>
          <w:rFonts w:eastAsia="Times New Roman"/>
          <w:iCs/>
          <w:szCs w:val="24"/>
          <w:lang w:bidi="ar-SA"/>
        </w:rPr>
        <w:t>)</w:t>
      </w:r>
      <w:r w:rsidR="00B61DD9" w:rsidRPr="00365A0C">
        <w:rPr>
          <w:rFonts w:eastAsia="Times New Roman"/>
          <w:iCs/>
          <w:szCs w:val="24"/>
          <w:lang w:bidi="ar-SA"/>
        </w:rPr>
        <w:t xml:space="preserve">. Isaiah’s paralleling his people’s “tongue” and “actions” shows their interrelationship: when one is evil, so is the other. The word </w:t>
      </w:r>
      <w:r w:rsidR="00B61DD9" w:rsidRPr="00365A0C">
        <w:rPr>
          <w:rFonts w:eastAsia="Times New Roman"/>
          <w:i/>
          <w:szCs w:val="24"/>
          <w:lang w:bidi="ar-SA"/>
        </w:rPr>
        <w:t>tongue</w:t>
      </w:r>
      <w:r w:rsidR="00B61DD9" w:rsidRPr="00365A0C">
        <w:rPr>
          <w:rFonts w:eastAsia="Times New Roman"/>
          <w:iCs/>
          <w:szCs w:val="24"/>
          <w:lang w:bidi="ar-SA"/>
        </w:rPr>
        <w:t xml:space="preserve"> additionally serves as a pseudonym of the king of Assyria/Babylon, whom the wicked emulate in speaking evil before God (Isaiah </w:t>
      </w:r>
      <w:r w:rsidR="003469CA" w:rsidRPr="00365A0C">
        <w:rPr>
          <w:rFonts w:eastAsia="Times New Roman"/>
          <w:iCs/>
          <w:szCs w:val="24"/>
          <w:lang w:bidi="ar-SA"/>
        </w:rPr>
        <w:t xml:space="preserve">9:17; </w:t>
      </w:r>
      <w:r w:rsidR="00B61DD9" w:rsidRPr="00365A0C">
        <w:rPr>
          <w:rFonts w:eastAsia="Times New Roman"/>
          <w:iCs/>
          <w:szCs w:val="24"/>
          <w:lang w:bidi="ar-SA"/>
        </w:rPr>
        <w:t xml:space="preserve">32:6–7; 37:23; </w:t>
      </w:r>
      <w:r w:rsidR="003469CA" w:rsidRPr="00365A0C">
        <w:rPr>
          <w:rFonts w:eastAsia="Times New Roman"/>
          <w:iCs/>
          <w:szCs w:val="24"/>
          <w:lang w:bidi="ar-SA"/>
        </w:rPr>
        <w:t xml:space="preserve">57:4; </w:t>
      </w:r>
      <w:r w:rsidR="00B61DD9" w:rsidRPr="00365A0C">
        <w:rPr>
          <w:rFonts w:eastAsia="Times New Roman"/>
          <w:iCs/>
          <w:szCs w:val="24"/>
          <w:lang w:bidi="ar-SA"/>
        </w:rPr>
        <w:t>59:3).</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9</w:t>
      </w:r>
      <w:r w:rsidRPr="00365A0C">
        <w:rPr>
          <w:rFonts w:eastAsia="Times New Roman"/>
          <w:i/>
          <w:szCs w:val="24"/>
          <w:lang w:bidi="ar-SA"/>
        </w:rPr>
        <w:t xml:space="preserve"> The look on their faces betrays them: they flaunt their sin like Sodom; they cannot hide it. Woe to their souls; they have brought disaster upon themselves!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3469CA">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2D452B" w:rsidRPr="00365A0C">
        <w:rPr>
          <w:rFonts w:eastAsia="Times New Roman"/>
          <w:iCs/>
          <w:szCs w:val="24"/>
          <w:lang w:bidi="ar-SA"/>
        </w:rPr>
        <w:t>The</w:t>
      </w:r>
      <w:r w:rsidRPr="00365A0C">
        <w:rPr>
          <w:rFonts w:eastAsia="Times New Roman"/>
          <w:iCs/>
          <w:szCs w:val="24"/>
          <w:lang w:bidi="ar-SA"/>
        </w:rPr>
        <w:t xml:space="preserve"> further mention of Sodom (cf. Isaiah 1:9–10) implies that sodomy has become widespread among Jehovah’s people. So much that it is flaunted openly and shows in his people’s faces and demeanor. Jehovah’s response is to pronounce</w:t>
      </w:r>
      <w:r w:rsidRPr="00365A0C">
        <w:rPr>
          <w:rFonts w:eastAsia="Times New Roman"/>
          <w:szCs w:val="24"/>
          <w:lang w:bidi="ar-SA"/>
        </w:rPr>
        <w:t xml:space="preserve"> a covenant curse: “</w:t>
      </w:r>
      <w:r w:rsidRPr="00365A0C">
        <w:rPr>
          <w:rFonts w:eastAsia="Times New Roman"/>
          <w:iCs/>
          <w:szCs w:val="24"/>
          <w:lang w:bidi="ar-SA"/>
        </w:rPr>
        <w:t xml:space="preserve">Woe to their souls”—that is, to </w:t>
      </w:r>
      <w:r w:rsidR="003469CA" w:rsidRPr="00365A0C">
        <w:rPr>
          <w:rFonts w:eastAsia="Times New Roman"/>
          <w:iCs/>
          <w:szCs w:val="24"/>
          <w:lang w:bidi="ar-SA"/>
        </w:rPr>
        <w:t xml:space="preserve">both </w:t>
      </w:r>
      <w:r w:rsidRPr="00365A0C">
        <w:rPr>
          <w:rFonts w:eastAsia="Times New Roman"/>
          <w:iCs/>
          <w:szCs w:val="24"/>
          <w:lang w:bidi="ar-SA"/>
        </w:rPr>
        <w:t>body and spirit. The word “disaster” or “calamity” (</w:t>
      </w:r>
      <w:proofErr w:type="spellStart"/>
      <w:r w:rsidRPr="00365A0C">
        <w:rPr>
          <w:rFonts w:eastAsia="Times New Roman"/>
          <w:i/>
          <w:szCs w:val="24"/>
          <w:lang w:bidi="ar-SA"/>
        </w:rPr>
        <w:t>ra‘a</w:t>
      </w:r>
      <w:proofErr w:type="spellEnd"/>
      <w:r w:rsidRPr="00365A0C">
        <w:rPr>
          <w:rFonts w:eastAsia="Times New Roman"/>
          <w:iCs/>
          <w:szCs w:val="24"/>
          <w:lang w:bidi="ar-SA"/>
        </w:rPr>
        <w:t xml:space="preserve">) </w:t>
      </w:r>
      <w:r w:rsidR="003469CA" w:rsidRPr="00365A0C">
        <w:rPr>
          <w:rFonts w:eastAsia="Times New Roman"/>
          <w:iCs/>
          <w:szCs w:val="24"/>
          <w:lang w:bidi="ar-SA"/>
        </w:rPr>
        <w:t>alludes to</w:t>
      </w:r>
      <w:r w:rsidRPr="00365A0C">
        <w:rPr>
          <w:rFonts w:eastAsia="Times New Roman"/>
          <w:iCs/>
          <w:szCs w:val="24"/>
          <w:lang w:bidi="ar-SA"/>
        </w:rPr>
        <w:t xml:space="preserve"> Jehovah’s Day of Judgment, when he </w:t>
      </w:r>
      <w:r w:rsidR="003469CA" w:rsidRPr="00365A0C">
        <w:rPr>
          <w:rFonts w:eastAsia="Times New Roman"/>
          <w:iCs/>
          <w:szCs w:val="24"/>
          <w:lang w:bidi="ar-SA"/>
        </w:rPr>
        <w:t>commissions</w:t>
      </w:r>
      <w:r w:rsidRPr="00365A0C">
        <w:rPr>
          <w:rFonts w:eastAsia="Times New Roman"/>
          <w:iCs/>
          <w:szCs w:val="24"/>
          <w:lang w:bidi="ar-SA"/>
        </w:rPr>
        <w:t xml:space="preserve"> the king of Assyria</w:t>
      </w:r>
      <w:r w:rsidR="002D452B" w:rsidRPr="00365A0C">
        <w:rPr>
          <w:rFonts w:eastAsia="Times New Roman"/>
          <w:iCs/>
          <w:szCs w:val="24"/>
          <w:lang w:bidi="ar-SA"/>
        </w:rPr>
        <w:t>/Babylon</w:t>
      </w:r>
      <w:r w:rsidRPr="00365A0C">
        <w:rPr>
          <w:rFonts w:eastAsia="Times New Roman"/>
          <w:iCs/>
          <w:szCs w:val="24"/>
          <w:lang w:bidi="ar-SA"/>
        </w:rPr>
        <w:t xml:space="preserve"> to wreak a Sodom-and</w:t>
      </w:r>
      <w:r w:rsidR="002D452B" w:rsidRPr="00365A0C">
        <w:rPr>
          <w:rFonts w:eastAsia="Times New Roman"/>
          <w:iCs/>
          <w:szCs w:val="24"/>
          <w:lang w:bidi="ar-SA"/>
        </w:rPr>
        <w:t xml:space="preserve">-Gomorrah type of destruction </w:t>
      </w:r>
      <w:r w:rsidRPr="00365A0C">
        <w:rPr>
          <w:rFonts w:eastAsia="Times New Roman"/>
          <w:iCs/>
          <w:szCs w:val="24"/>
          <w:lang w:bidi="ar-SA"/>
        </w:rPr>
        <w:t xml:space="preserve">on the wicked of his people—on all who belong to Isaiah’s Babylon category (Isaiah </w:t>
      </w:r>
      <w:r w:rsidR="003469CA" w:rsidRPr="00365A0C">
        <w:rPr>
          <w:rFonts w:eastAsia="Times New Roman"/>
          <w:iCs/>
          <w:szCs w:val="24"/>
          <w:lang w:bidi="ar-SA"/>
        </w:rPr>
        <w:t xml:space="preserve">10:5–6; </w:t>
      </w:r>
      <w:r w:rsidRPr="00365A0C">
        <w:rPr>
          <w:rFonts w:eastAsia="Times New Roman"/>
          <w:iCs/>
          <w:szCs w:val="24"/>
          <w:lang w:bidi="ar-SA"/>
        </w:rPr>
        <w:t>13:1–19; 47:11).</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10</w:t>
      </w:r>
      <w:r w:rsidRPr="00365A0C">
        <w:rPr>
          <w:rFonts w:eastAsia="Times New Roman"/>
          <w:i/>
          <w:szCs w:val="24"/>
          <w:lang w:bidi="ar-SA"/>
        </w:rPr>
        <w:t xml:space="preserve"> Tell the righteous it shall be well with them; they shall eat the fruits of their own labors.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511DB1">
      <w:pPr>
        <w:contextualSpacing/>
        <w:rPr>
          <w:rFonts w:eastAsia="Calibri"/>
        </w:rPr>
      </w:pPr>
      <w:r w:rsidRPr="00365A0C">
        <w:rPr>
          <w:rFonts w:eastAsia="Calibri"/>
        </w:rPr>
        <w:tab/>
        <w:t xml:space="preserve">To </w:t>
      </w:r>
      <w:r w:rsidR="003469CA" w:rsidRPr="00365A0C">
        <w:rPr>
          <w:rFonts w:eastAsia="Calibri"/>
        </w:rPr>
        <w:t>indicate</w:t>
      </w:r>
      <w:r w:rsidRPr="00365A0C">
        <w:rPr>
          <w:rFonts w:eastAsia="Calibri"/>
        </w:rPr>
        <w:t xml:space="preserve"> that all isn’t gloom and doom—</w:t>
      </w:r>
      <w:r w:rsidR="003469CA" w:rsidRPr="00365A0C">
        <w:rPr>
          <w:rFonts w:eastAsia="Calibri"/>
        </w:rPr>
        <w:t xml:space="preserve">while </w:t>
      </w:r>
      <w:r w:rsidRPr="00365A0C">
        <w:rPr>
          <w:rFonts w:eastAsia="Calibri"/>
        </w:rPr>
        <w:t xml:space="preserve">at the same time inferring how few righteous </w:t>
      </w:r>
      <w:r w:rsidR="00511DB1" w:rsidRPr="00365A0C">
        <w:rPr>
          <w:rFonts w:eastAsia="Calibri"/>
        </w:rPr>
        <w:t xml:space="preserve">people </w:t>
      </w:r>
      <w:r w:rsidRPr="00365A0C">
        <w:rPr>
          <w:rFonts w:eastAsia="Calibri"/>
        </w:rPr>
        <w:t xml:space="preserve">remain </w:t>
      </w:r>
      <w:r w:rsidR="00511DB1" w:rsidRPr="00365A0C">
        <w:rPr>
          <w:rFonts w:eastAsia="Calibri"/>
        </w:rPr>
        <w:t xml:space="preserve">when </w:t>
      </w:r>
      <w:r w:rsidRPr="00365A0C">
        <w:rPr>
          <w:rFonts w:eastAsia="Calibri"/>
        </w:rPr>
        <w:t>compared to the wicked—Isaiah inserts a single, hopeful line. Elsewhere, he</w:t>
      </w:r>
      <w:r w:rsidR="00EB1C7B" w:rsidRPr="00365A0C">
        <w:rPr>
          <w:rFonts w:eastAsia="Calibri"/>
        </w:rPr>
        <w:t xml:space="preserve"> predicts that the righteous</w:t>
      </w:r>
      <w:r w:rsidRPr="00365A0C">
        <w:rPr>
          <w:rFonts w:eastAsia="Calibri"/>
        </w:rPr>
        <w:t xml:space="preserve"> who keep faith with Jehovah through troub</w:t>
      </w:r>
      <w:r w:rsidR="00EB1C7B" w:rsidRPr="00365A0C">
        <w:rPr>
          <w:rFonts w:eastAsia="Calibri"/>
        </w:rPr>
        <w:t>led times (Isaiah 26:1–3; 33:6)</w:t>
      </w:r>
      <w:r w:rsidRPr="00365A0C">
        <w:rPr>
          <w:rFonts w:eastAsia="Calibri"/>
        </w:rPr>
        <w:t xml:space="preserve"> are gathered to safety before calamity strikes (Isaiah 13:3; 57:1). The term “well” or “good” (</w:t>
      </w:r>
      <w:proofErr w:type="spellStart"/>
      <w:r w:rsidRPr="00365A0C">
        <w:rPr>
          <w:rFonts w:eastAsia="Calibri"/>
          <w:i/>
          <w:iCs/>
        </w:rPr>
        <w:t>tob</w:t>
      </w:r>
      <w:proofErr w:type="spellEnd"/>
      <w:r w:rsidRPr="00365A0C">
        <w:rPr>
          <w:rFonts w:eastAsia="Calibri"/>
        </w:rPr>
        <w:t>) connotes covenant blessings, suggesting that those who keep the terms of Jehovah’s covenant</w:t>
      </w:r>
      <w:r w:rsidR="00511DB1" w:rsidRPr="00365A0C">
        <w:rPr>
          <w:rFonts w:eastAsia="Calibri"/>
        </w:rPr>
        <w:t xml:space="preserve">, who </w:t>
      </w:r>
      <w:r w:rsidRPr="00365A0C">
        <w:rPr>
          <w:rFonts w:eastAsia="Calibri"/>
        </w:rPr>
        <w:t>hav</w:t>
      </w:r>
      <w:r w:rsidR="00511DB1" w:rsidRPr="00365A0C">
        <w:rPr>
          <w:rFonts w:eastAsia="Calibri"/>
        </w:rPr>
        <w:t>e</w:t>
      </w:r>
      <w:r w:rsidRPr="00365A0C">
        <w:rPr>
          <w:rFonts w:eastAsia="Calibri"/>
        </w:rPr>
        <w:t xml:space="preserve"> laid up “the fruits of their own labors” for the evil day</w:t>
      </w:r>
      <w:r w:rsidR="00511DB1" w:rsidRPr="00365A0C">
        <w:rPr>
          <w:rFonts w:eastAsia="Calibri"/>
        </w:rPr>
        <w:t xml:space="preserve">, </w:t>
      </w:r>
      <w:r w:rsidRPr="00365A0C">
        <w:rPr>
          <w:rFonts w:eastAsia="Calibri"/>
        </w:rPr>
        <w:t xml:space="preserve">enjoy sufficiency </w:t>
      </w:r>
      <w:r w:rsidR="00511DB1" w:rsidRPr="00365A0C">
        <w:rPr>
          <w:rFonts w:eastAsia="Calibri"/>
        </w:rPr>
        <w:t>even as</w:t>
      </w:r>
      <w:r w:rsidRPr="00365A0C">
        <w:rPr>
          <w:rFonts w:eastAsia="Calibri"/>
        </w:rPr>
        <w:t xml:space="preserve"> others starve (cf. v 7).</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11</w:t>
      </w:r>
      <w:r w:rsidRPr="00365A0C">
        <w:rPr>
          <w:rFonts w:eastAsia="Times New Roman"/>
          <w:i/>
          <w:szCs w:val="24"/>
          <w:lang w:bidi="ar-SA"/>
        </w:rPr>
        <w:t xml:space="preserve"> But woe to the wicked when calamity [overtakes them]: they shall be paid back for the deeds they have done!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C43A3A"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This verse completes a chiasm, consisting of</w:t>
      </w:r>
      <w:r w:rsidR="00B61DD9" w:rsidRPr="00365A0C">
        <w:rPr>
          <w:rFonts w:eastAsia="Times New Roman"/>
          <w:iCs/>
          <w:szCs w:val="24"/>
          <w:lang w:bidi="ar-SA"/>
        </w:rPr>
        <w:t xml:space="preserve"> covenant curse (v 9)—</w:t>
      </w:r>
      <w:r w:rsidR="00B61DD9" w:rsidRPr="00365A0C">
        <w:rPr>
          <w:rFonts w:eastAsia="Times New Roman"/>
          <w:b/>
          <w:bCs/>
          <w:iCs/>
          <w:szCs w:val="24"/>
          <w:lang w:bidi="ar-SA"/>
        </w:rPr>
        <w:t>a</w:t>
      </w:r>
      <w:r w:rsidR="00B61DD9" w:rsidRPr="00365A0C">
        <w:rPr>
          <w:rFonts w:eastAsia="Times New Roman"/>
          <w:iCs/>
          <w:szCs w:val="24"/>
          <w:vertAlign w:val="subscript"/>
          <w:lang w:bidi="ar-SA"/>
        </w:rPr>
        <w:t>1</w:t>
      </w:r>
      <w:r w:rsidR="00B61DD9" w:rsidRPr="00365A0C">
        <w:rPr>
          <w:rFonts w:eastAsia="Times New Roman"/>
          <w:iCs/>
          <w:szCs w:val="24"/>
          <w:lang w:bidi="ar-SA"/>
        </w:rPr>
        <w:t>; covenant blessing (v 10)—</w:t>
      </w:r>
      <w:r w:rsidR="00B61DD9" w:rsidRPr="00365A0C">
        <w:rPr>
          <w:rFonts w:eastAsia="Times New Roman"/>
          <w:b/>
          <w:bCs/>
          <w:iCs/>
          <w:szCs w:val="24"/>
          <w:lang w:bidi="ar-SA"/>
        </w:rPr>
        <w:t>b</w:t>
      </w:r>
      <w:r w:rsidR="00B61DD9" w:rsidRPr="00365A0C">
        <w:rPr>
          <w:rFonts w:eastAsia="Times New Roman"/>
          <w:iCs/>
          <w:szCs w:val="24"/>
          <w:lang w:bidi="ar-SA"/>
        </w:rPr>
        <w:t>; and covenant curse (v 11)—</w:t>
      </w:r>
      <w:r w:rsidR="00B61DD9" w:rsidRPr="00365A0C">
        <w:rPr>
          <w:rFonts w:eastAsia="Times New Roman"/>
          <w:b/>
          <w:bCs/>
          <w:iCs/>
          <w:szCs w:val="24"/>
          <w:lang w:bidi="ar-SA"/>
        </w:rPr>
        <w:t>a</w:t>
      </w:r>
      <w:r w:rsidR="00B61DD9" w:rsidRPr="00365A0C">
        <w:rPr>
          <w:rFonts w:eastAsia="Times New Roman"/>
          <w:iCs/>
          <w:szCs w:val="24"/>
          <w:vertAlign w:val="subscript"/>
          <w:lang w:bidi="ar-SA"/>
        </w:rPr>
        <w:t>2</w:t>
      </w:r>
      <w:r w:rsidR="00B61DD9" w:rsidRPr="00365A0C">
        <w:rPr>
          <w:rFonts w:eastAsia="Times New Roman"/>
          <w:iCs/>
          <w:szCs w:val="24"/>
          <w:lang w:bidi="ar-SA"/>
        </w:rPr>
        <w:t xml:space="preserve">. The antithetical nature of this mini-structure adds perspective to the relationship between good and evil, contrasting the </w:t>
      </w:r>
      <w:r w:rsidR="00DC6C62" w:rsidRPr="00365A0C">
        <w:rPr>
          <w:rFonts w:eastAsia="Times New Roman"/>
          <w:iCs/>
          <w:szCs w:val="24"/>
          <w:lang w:bidi="ar-SA"/>
        </w:rPr>
        <w:t>consequences</w:t>
      </w:r>
      <w:r w:rsidR="00B61DD9" w:rsidRPr="00365A0C">
        <w:rPr>
          <w:rFonts w:eastAsia="Times New Roman"/>
          <w:iCs/>
          <w:szCs w:val="24"/>
          <w:lang w:bidi="ar-SA"/>
        </w:rPr>
        <w:t xml:space="preserve"> of righteousness and wickedness. Besides synonymously identifying the subject of verse 9 with “the wicked” of verse 11, it defines “disaster” and “calamity” as “the fruits of their own labors”—this time of the wicked, not of the righteous. </w:t>
      </w:r>
      <w:r w:rsidRPr="00365A0C">
        <w:rPr>
          <w:rFonts w:eastAsia="Times New Roman"/>
          <w:iCs/>
          <w:szCs w:val="24"/>
          <w:lang w:bidi="ar-SA"/>
        </w:rPr>
        <w:t>Once</w:t>
      </w:r>
      <w:r w:rsidR="00B61DD9" w:rsidRPr="00365A0C">
        <w:rPr>
          <w:rFonts w:eastAsia="Times New Roman"/>
          <w:iCs/>
          <w:szCs w:val="24"/>
          <w:lang w:bidi="ar-SA"/>
        </w:rPr>
        <w:t xml:space="preserve"> the righteous are gathered out from among the wicked, the wicked suffer calamity (Isaiah 57:1).</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12</w:t>
      </w:r>
      <w:r w:rsidRPr="00365A0C">
        <w:rPr>
          <w:rFonts w:eastAsia="Times New Roman"/>
          <w:i/>
          <w:szCs w:val="24"/>
          <w:lang w:bidi="ar-SA"/>
        </w:rPr>
        <w:t xml:space="preserve"> As for my people, babes subject them; women wield authority over them. O my people, your leaders mislead you, abolishing your traditional ways.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511DB1">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By using the covenant formula “my people . . . my people” (cf. Exodus 6:7; Leviticus 26:12; Isaiah 51:16), Jehovah shows that he seeks to reclaim his people to the very </w:t>
      </w:r>
      <w:r w:rsidR="00511DB1" w:rsidRPr="00365A0C">
        <w:rPr>
          <w:rFonts w:eastAsia="Times New Roman"/>
          <w:iCs/>
          <w:szCs w:val="24"/>
          <w:lang w:bidi="ar-SA"/>
        </w:rPr>
        <w:t>last</w:t>
      </w:r>
      <w:r w:rsidR="00B710E8" w:rsidRPr="00365A0C">
        <w:rPr>
          <w:rFonts w:eastAsia="Times New Roman"/>
          <w:iCs/>
          <w:szCs w:val="24"/>
          <w:lang w:bidi="ar-SA"/>
        </w:rPr>
        <w:t xml:space="preserve"> from their corrupt</w:t>
      </w:r>
      <w:r w:rsidRPr="00365A0C">
        <w:rPr>
          <w:rFonts w:eastAsia="Times New Roman"/>
          <w:iCs/>
          <w:szCs w:val="24"/>
          <w:lang w:bidi="ar-SA"/>
        </w:rPr>
        <w:t xml:space="preserve"> </w:t>
      </w:r>
      <w:r w:rsidR="00B710E8" w:rsidRPr="00365A0C">
        <w:rPr>
          <w:rFonts w:eastAsia="Times New Roman"/>
          <w:iCs/>
          <w:szCs w:val="24"/>
          <w:lang w:bidi="ar-SA"/>
        </w:rPr>
        <w:t>condition. While the parallel</w:t>
      </w:r>
      <w:r w:rsidRPr="00365A0C">
        <w:rPr>
          <w:rFonts w:eastAsia="Times New Roman"/>
          <w:iCs/>
          <w:szCs w:val="24"/>
          <w:lang w:bidi="ar-SA"/>
        </w:rPr>
        <w:t xml:space="preserve"> terms “babes” and “women” may be intended literally, they undoubtedly </w:t>
      </w:r>
      <w:r w:rsidR="00511DB1" w:rsidRPr="00365A0C">
        <w:rPr>
          <w:rFonts w:eastAsia="Times New Roman"/>
          <w:iCs/>
          <w:szCs w:val="24"/>
          <w:lang w:bidi="ar-SA"/>
        </w:rPr>
        <w:t>convey</w:t>
      </w:r>
      <w:r w:rsidRPr="00365A0C">
        <w:rPr>
          <w:rFonts w:eastAsia="Times New Roman"/>
          <w:iCs/>
          <w:szCs w:val="24"/>
          <w:lang w:bidi="ar-SA"/>
        </w:rPr>
        <w:t xml:space="preserve"> a caricature of men who are </w:t>
      </w:r>
      <w:r w:rsidR="00C924D5" w:rsidRPr="00365A0C">
        <w:rPr>
          <w:rFonts w:eastAsia="Times New Roman"/>
          <w:iCs/>
          <w:szCs w:val="24"/>
          <w:lang w:bidi="ar-SA"/>
        </w:rPr>
        <w:t xml:space="preserve">spiritually </w:t>
      </w:r>
      <w:r w:rsidR="00EB3DA4" w:rsidRPr="00365A0C">
        <w:rPr>
          <w:rFonts w:eastAsia="Times New Roman"/>
          <w:iCs/>
          <w:szCs w:val="24"/>
          <w:lang w:bidi="ar-SA"/>
        </w:rPr>
        <w:t xml:space="preserve">immature or </w:t>
      </w:r>
      <w:r w:rsidRPr="00365A0C">
        <w:rPr>
          <w:rFonts w:eastAsia="Times New Roman"/>
          <w:iCs/>
          <w:szCs w:val="24"/>
          <w:lang w:bidi="ar-SA"/>
        </w:rPr>
        <w:t>less than men</w:t>
      </w:r>
      <w:r w:rsidR="00EB3DA4" w:rsidRPr="00365A0C">
        <w:rPr>
          <w:rFonts w:eastAsia="Times New Roman"/>
          <w:iCs/>
          <w:szCs w:val="24"/>
          <w:lang w:bidi="ar-SA"/>
        </w:rPr>
        <w:t xml:space="preserve"> in their personal lives</w:t>
      </w:r>
      <w:r w:rsidRPr="00365A0C">
        <w:rPr>
          <w:rFonts w:eastAsia="Times New Roman"/>
          <w:iCs/>
          <w:szCs w:val="24"/>
          <w:lang w:bidi="ar-SA"/>
        </w:rPr>
        <w:t>. Their oppressive leadership in “misleading” Jehovah’s people</w:t>
      </w:r>
      <w:r w:rsidR="00B710E8" w:rsidRPr="00365A0C">
        <w:rPr>
          <w:rFonts w:eastAsia="Times New Roman"/>
          <w:iCs/>
          <w:szCs w:val="24"/>
          <w:lang w:bidi="ar-SA"/>
        </w:rPr>
        <w:t>—</w:t>
      </w:r>
      <w:r w:rsidRPr="00365A0C">
        <w:rPr>
          <w:rFonts w:eastAsia="Times New Roman"/>
          <w:iCs/>
          <w:szCs w:val="24"/>
          <w:lang w:bidi="ar-SA"/>
        </w:rPr>
        <w:t xml:space="preserve">“abolishing” well-proven principles and established </w:t>
      </w:r>
      <w:r w:rsidR="00B710E8" w:rsidRPr="00365A0C">
        <w:rPr>
          <w:rFonts w:eastAsia="Times New Roman"/>
          <w:iCs/>
          <w:szCs w:val="24"/>
          <w:lang w:bidi="ar-SA"/>
        </w:rPr>
        <w:t>guidelines—</w:t>
      </w:r>
      <w:r w:rsidRPr="00365A0C">
        <w:rPr>
          <w:rFonts w:eastAsia="Times New Roman"/>
          <w:iCs/>
          <w:szCs w:val="24"/>
          <w:lang w:bidi="ar-SA"/>
        </w:rPr>
        <w:t>causes their society to disintegrate, leaving them vulnerable to disaster</w:t>
      </w:r>
      <w:r w:rsidR="00511DB1" w:rsidRPr="00365A0C">
        <w:rPr>
          <w:rFonts w:eastAsia="Times New Roman"/>
          <w:iCs/>
          <w:szCs w:val="24"/>
          <w:lang w:bidi="ar-SA"/>
        </w:rPr>
        <w:t xml:space="preserve"> (Isaiah 9:16–19)</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13</w:t>
      </w:r>
      <w:r w:rsidRPr="00365A0C">
        <w:rPr>
          <w:rFonts w:eastAsia="Times New Roman"/>
          <w:i/>
          <w:szCs w:val="24"/>
          <w:lang w:bidi="ar-SA"/>
        </w:rPr>
        <w:t xml:space="preserve"> Jehovah will take a stand and contend [with them]; he has arisen to judge the nations.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585502">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ab/>
        <w:t>This verse forms the centerpiece of another chiastic mini-structure: the “leaders” of “my people” (v 12)</w:t>
      </w:r>
      <w:r w:rsidRPr="00365A0C">
        <w:rPr>
          <w:rFonts w:eastAsia="Times New Roman"/>
          <w:b/>
          <w:bCs/>
          <w:iCs/>
          <w:szCs w:val="24"/>
          <w:lang w:bidi="ar-SA"/>
        </w:rPr>
        <w:t>—a</w:t>
      </w:r>
      <w:r w:rsidRPr="00365A0C">
        <w:rPr>
          <w:rFonts w:eastAsia="Times New Roman"/>
          <w:iCs/>
          <w:szCs w:val="24"/>
          <w:vertAlign w:val="subscript"/>
          <w:lang w:bidi="ar-SA"/>
        </w:rPr>
        <w:t>1</w:t>
      </w:r>
      <w:r w:rsidRPr="00365A0C">
        <w:rPr>
          <w:rFonts w:eastAsia="Times New Roman"/>
          <w:iCs/>
          <w:szCs w:val="24"/>
          <w:lang w:bidi="ar-SA"/>
        </w:rPr>
        <w:t>; the “nations” (v 13)</w:t>
      </w:r>
      <w:r w:rsidRPr="00365A0C">
        <w:rPr>
          <w:rFonts w:eastAsia="Times New Roman"/>
          <w:b/>
          <w:bCs/>
          <w:iCs/>
          <w:szCs w:val="24"/>
          <w:lang w:bidi="ar-SA"/>
        </w:rPr>
        <w:t>—b</w:t>
      </w:r>
      <w:r w:rsidRPr="00365A0C">
        <w:rPr>
          <w:rFonts w:eastAsia="Times New Roman"/>
          <w:iCs/>
          <w:szCs w:val="24"/>
          <w:lang w:bidi="ar-SA"/>
        </w:rPr>
        <w:t>; the “elders” and “rulers” of “his people” (v 14)—</w:t>
      </w:r>
      <w:r w:rsidRPr="00365A0C">
        <w:rPr>
          <w:rFonts w:eastAsia="Times New Roman"/>
          <w:b/>
          <w:bCs/>
          <w:iCs/>
          <w:szCs w:val="24"/>
          <w:lang w:bidi="ar-SA"/>
        </w:rPr>
        <w:t>a</w:t>
      </w:r>
      <w:r w:rsidRPr="00365A0C">
        <w:rPr>
          <w:rFonts w:eastAsia="Times New Roman"/>
          <w:iCs/>
          <w:szCs w:val="24"/>
          <w:vertAlign w:val="subscript"/>
          <w:lang w:bidi="ar-SA"/>
        </w:rPr>
        <w:t>2</w:t>
      </w:r>
      <w:r w:rsidRPr="00365A0C">
        <w:rPr>
          <w:rFonts w:eastAsia="Times New Roman"/>
          <w:iCs/>
          <w:szCs w:val="24"/>
          <w:lang w:bidi="ar-SA"/>
        </w:rPr>
        <w:t xml:space="preserve">. This tells us that Jehovah’s people, together with their leaders, elders, and rulers whom Jehovah is addressing, are now—in an end-time context—dispersed among all nations. </w:t>
      </w:r>
      <w:r w:rsidRPr="00365A0C">
        <w:rPr>
          <w:rFonts w:eastAsia="Times New Roman"/>
          <w:szCs w:val="24"/>
          <w:lang w:bidi="ar-SA"/>
        </w:rPr>
        <w:t xml:space="preserve">Like a judge who takes the stand, Jehovah is coming to put them on trial, to condemn those who, instead of serving his people by </w:t>
      </w:r>
      <w:r w:rsidR="00AE2684" w:rsidRPr="00365A0C">
        <w:rPr>
          <w:rFonts w:eastAsia="Times New Roman"/>
          <w:szCs w:val="24"/>
          <w:lang w:bidi="ar-SA"/>
        </w:rPr>
        <w:t xml:space="preserve">equitably </w:t>
      </w:r>
      <w:r w:rsidRPr="00365A0C">
        <w:rPr>
          <w:rFonts w:eastAsia="Times New Roman"/>
          <w:szCs w:val="24"/>
          <w:lang w:bidi="ar-SA"/>
        </w:rPr>
        <w:t>managing their affairs, despicably serve themselves (Isaiah 1:23–24; 10:1–4; 28:14–18</w:t>
      </w:r>
      <w:r w:rsidR="00585502" w:rsidRPr="00365A0C">
        <w:rPr>
          <w:rFonts w:eastAsia="Times New Roman"/>
          <w:szCs w:val="24"/>
          <w:lang w:bidi="ar-SA"/>
        </w:rPr>
        <w:t>; 32:5–7</w:t>
      </w:r>
      <w:r w:rsidRPr="00365A0C">
        <w:rPr>
          <w:rFonts w:eastAsia="Times New Roman"/>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14</w:t>
      </w:r>
      <w:r w:rsidRPr="00365A0C">
        <w:rPr>
          <w:rFonts w:eastAsia="Times New Roman"/>
          <w:i/>
          <w:szCs w:val="24"/>
          <w:lang w:bidi="ar-SA"/>
        </w:rPr>
        <w:t xml:space="preserve"> He will bring to trial the elders of his people and their rulers, [and say to them,] It is you who have devoured the vineyard; you fill your houses by depriving the needy.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585502">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By again using the covenant formula “his people</w:t>
      </w:r>
      <w:r w:rsidR="00585502" w:rsidRPr="00365A0C">
        <w:rPr>
          <w:rFonts w:eastAsia="Times New Roman"/>
          <w:iCs/>
          <w:szCs w:val="24"/>
          <w:lang w:bidi="ar-SA"/>
        </w:rPr>
        <w:t>,</w:t>
      </w:r>
      <w:r w:rsidRPr="00365A0C">
        <w:rPr>
          <w:rFonts w:eastAsia="Times New Roman"/>
          <w:iCs/>
          <w:szCs w:val="24"/>
          <w:lang w:bidi="ar-SA"/>
        </w:rPr>
        <w:t xml:space="preserve">” Jehovah shows his intent to care for his people in spite of their leaders’ lack of care. The term’s parallel </w:t>
      </w:r>
      <w:r w:rsidR="00585502" w:rsidRPr="00365A0C">
        <w:rPr>
          <w:rFonts w:eastAsia="Times New Roman"/>
          <w:iCs/>
          <w:szCs w:val="24"/>
          <w:lang w:bidi="ar-SA"/>
        </w:rPr>
        <w:t xml:space="preserve">occurrence with the “needy” </w:t>
      </w:r>
      <w:r w:rsidRPr="00365A0C">
        <w:rPr>
          <w:rFonts w:eastAsia="Times New Roman"/>
          <w:iCs/>
          <w:szCs w:val="24"/>
          <w:lang w:bidi="ar-SA"/>
        </w:rPr>
        <w:t>denotes Jehovah’s regard for the oppressed. They, above all others—not the elite who wield authority over them—are “his people” (cf. v 15). Whereas the wealthy and powerful fall prey to pride, the needy’s lowly circu</w:t>
      </w:r>
      <w:r w:rsidR="00585502" w:rsidRPr="00365A0C">
        <w:rPr>
          <w:rFonts w:eastAsia="Times New Roman"/>
          <w:iCs/>
          <w:szCs w:val="24"/>
          <w:lang w:bidi="ar-SA"/>
        </w:rPr>
        <w:t xml:space="preserve">mstances keep them humble. The </w:t>
      </w:r>
      <w:r w:rsidR="00B164FC" w:rsidRPr="00365A0C">
        <w:rPr>
          <w:rFonts w:eastAsia="Times New Roman"/>
          <w:iCs/>
          <w:szCs w:val="24"/>
          <w:lang w:bidi="ar-SA"/>
        </w:rPr>
        <w:t>“</w:t>
      </w:r>
      <w:r w:rsidRPr="00365A0C">
        <w:rPr>
          <w:rFonts w:eastAsia="Times New Roman"/>
          <w:iCs/>
          <w:szCs w:val="24"/>
          <w:lang w:bidi="ar-SA"/>
        </w:rPr>
        <w:t>vineyar</w:t>
      </w:r>
      <w:r w:rsidR="00585502" w:rsidRPr="00365A0C">
        <w:rPr>
          <w:rFonts w:eastAsia="Times New Roman"/>
          <w:iCs/>
          <w:szCs w:val="24"/>
          <w:lang w:bidi="ar-SA"/>
        </w:rPr>
        <w:t>d</w:t>
      </w:r>
      <w:r w:rsidR="00B164FC" w:rsidRPr="00365A0C">
        <w:rPr>
          <w:rFonts w:eastAsia="Times New Roman"/>
          <w:iCs/>
          <w:szCs w:val="24"/>
          <w:lang w:bidi="ar-SA"/>
        </w:rPr>
        <w:t>”</w:t>
      </w:r>
      <w:r w:rsidRPr="00365A0C">
        <w:rPr>
          <w:rFonts w:eastAsia="Times New Roman"/>
          <w:iCs/>
          <w:szCs w:val="24"/>
          <w:lang w:bidi="ar-SA"/>
        </w:rPr>
        <w:t xml:space="preserve"> </w:t>
      </w:r>
      <w:r w:rsidR="00585502" w:rsidRPr="00365A0C">
        <w:rPr>
          <w:rFonts w:eastAsia="Times New Roman"/>
          <w:iCs/>
          <w:szCs w:val="24"/>
          <w:lang w:bidi="ar-SA"/>
        </w:rPr>
        <w:t>their leaders devour</w:t>
      </w:r>
      <w:r w:rsidRPr="00365A0C">
        <w:rPr>
          <w:rFonts w:eastAsia="Times New Roman"/>
          <w:iCs/>
          <w:szCs w:val="24"/>
          <w:lang w:bidi="ar-SA"/>
        </w:rPr>
        <w:t>—by feeding on their taxes and tithes—represents Jehovah’s covenant people</w:t>
      </w:r>
      <w:r w:rsidR="00585502" w:rsidRPr="00365A0C">
        <w:rPr>
          <w:rFonts w:eastAsia="Times New Roman"/>
          <w:iCs/>
          <w:szCs w:val="24"/>
          <w:lang w:bidi="ar-SA"/>
        </w:rPr>
        <w:t>, those whom Jehovah cho</w:t>
      </w:r>
      <w:r w:rsidR="00C43A3A" w:rsidRPr="00365A0C">
        <w:rPr>
          <w:rFonts w:eastAsia="Times New Roman"/>
          <w:iCs/>
          <w:szCs w:val="24"/>
          <w:lang w:bidi="ar-SA"/>
        </w:rPr>
        <w:t xml:space="preserve">oses </w:t>
      </w:r>
      <w:r w:rsidR="00585502" w:rsidRPr="00365A0C">
        <w:rPr>
          <w:rFonts w:eastAsia="Times New Roman"/>
          <w:iCs/>
          <w:szCs w:val="24"/>
          <w:lang w:bidi="ar-SA"/>
        </w:rPr>
        <w:t>as his own</w:t>
      </w:r>
      <w:r w:rsidRPr="00365A0C">
        <w:rPr>
          <w:rFonts w:eastAsia="Times New Roman"/>
          <w:iCs/>
          <w:szCs w:val="24"/>
          <w:lang w:bidi="ar-SA"/>
        </w:rPr>
        <w:t xml:space="preserve"> (Isaiah 5:7).</w:t>
      </w:r>
    </w:p>
    <w:p w:rsidR="008F372F" w:rsidRPr="00365A0C" w:rsidRDefault="008F372F"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iCs/>
          <w:lang w:val="en-CA"/>
        </w:rPr>
        <w:t>3:</w:t>
      </w:r>
      <w:r w:rsidRPr="00365A0C">
        <w:rPr>
          <w:rFonts w:eastAsia="Calibri"/>
          <w:iCs/>
        </w:rPr>
        <w:t>15</w:t>
      </w:r>
      <w:r w:rsidRPr="00365A0C">
        <w:rPr>
          <w:rFonts w:eastAsia="Calibri"/>
          <w:i/>
        </w:rPr>
        <w:t xml:space="preserve"> What do you mean by oppressing my people, humbling the faces of the poor? says Jehovah of Hosts.</w:t>
      </w:r>
    </w:p>
    <w:p w:rsidR="00B61DD9" w:rsidRPr="00365A0C" w:rsidRDefault="00B61DD9" w:rsidP="00B61DD9">
      <w:pPr>
        <w:contextualSpacing/>
        <w:rPr>
          <w:rFonts w:eastAsia="Calibri"/>
          <w:iCs/>
        </w:rPr>
      </w:pPr>
    </w:p>
    <w:p w:rsidR="00B61DD9" w:rsidRPr="00365A0C" w:rsidRDefault="00B61DD9" w:rsidP="00736BC2">
      <w:pPr>
        <w:contextualSpacing/>
        <w:rPr>
          <w:rFonts w:eastAsia="Calibri"/>
        </w:rPr>
      </w:pPr>
      <w:r w:rsidRPr="00365A0C">
        <w:rPr>
          <w:rFonts w:eastAsia="Calibri"/>
          <w:iCs/>
        </w:rPr>
        <w:tab/>
        <w:t>By again paralleling “my people” with the “poor” or “needy” (</w:t>
      </w:r>
      <w:r w:rsidRPr="00365A0C">
        <w:rPr>
          <w:rFonts w:eastAsia="Calibri"/>
          <w:i/>
        </w:rPr>
        <w:t>‘</w:t>
      </w:r>
      <w:proofErr w:type="spellStart"/>
      <w:r w:rsidRPr="00365A0C">
        <w:rPr>
          <w:rFonts w:eastAsia="Calibri"/>
          <w:i/>
        </w:rPr>
        <w:t>aniyyim</w:t>
      </w:r>
      <w:proofErr w:type="spellEnd"/>
      <w:r w:rsidRPr="00365A0C">
        <w:rPr>
          <w:rFonts w:eastAsia="Calibri"/>
          <w:iCs/>
        </w:rPr>
        <w:t>)</w:t>
      </w:r>
      <w:r w:rsidR="00736BC2" w:rsidRPr="00365A0C">
        <w:rPr>
          <w:rFonts w:eastAsia="Calibri"/>
          <w:iCs/>
        </w:rPr>
        <w:t xml:space="preserve"> (cf. v 14)</w:t>
      </w:r>
      <w:r w:rsidRPr="00365A0C">
        <w:rPr>
          <w:rFonts w:eastAsia="Calibri"/>
          <w:iCs/>
        </w:rPr>
        <w:t xml:space="preserve">, Jehovah claims them </w:t>
      </w:r>
      <w:r w:rsidRPr="00365A0C">
        <w:rPr>
          <w:rFonts w:eastAsia="Calibri"/>
        </w:rPr>
        <w:t>in a special sense</w:t>
      </w:r>
      <w:r w:rsidRPr="00365A0C">
        <w:rPr>
          <w:rFonts w:eastAsia="Calibri"/>
          <w:iCs/>
        </w:rPr>
        <w:t xml:space="preserve"> as his </w:t>
      </w:r>
      <w:r w:rsidR="00B07A0D" w:rsidRPr="00365A0C">
        <w:rPr>
          <w:rFonts w:eastAsia="Calibri"/>
          <w:iCs/>
        </w:rPr>
        <w:t>own</w:t>
      </w:r>
      <w:r w:rsidRPr="00365A0C">
        <w:rPr>
          <w:rFonts w:eastAsia="Calibri"/>
          <w:iCs/>
        </w:rPr>
        <w:t xml:space="preserve">. They constitute a </w:t>
      </w:r>
      <w:r w:rsidR="00736BC2" w:rsidRPr="00365A0C">
        <w:rPr>
          <w:rFonts w:eastAsia="Calibri"/>
          <w:iCs/>
        </w:rPr>
        <w:t xml:space="preserve">major </w:t>
      </w:r>
      <w:r w:rsidR="00B07A0D" w:rsidRPr="00365A0C">
        <w:rPr>
          <w:rFonts w:eastAsia="Calibri"/>
          <w:iCs/>
        </w:rPr>
        <w:t>portion</w:t>
      </w:r>
      <w:r w:rsidRPr="00365A0C">
        <w:rPr>
          <w:rFonts w:eastAsia="Calibri"/>
          <w:iCs/>
        </w:rPr>
        <w:t xml:space="preserve"> of </w:t>
      </w:r>
      <w:r w:rsidR="00B07A0D" w:rsidRPr="00365A0C">
        <w:rPr>
          <w:rFonts w:eastAsia="Calibri"/>
          <w:iCs/>
        </w:rPr>
        <w:t>his covenant people</w:t>
      </w:r>
      <w:r w:rsidRPr="00365A0C">
        <w:rPr>
          <w:rFonts w:eastAsia="Calibri"/>
          <w:iCs/>
        </w:rPr>
        <w:t xml:space="preserve"> whom he delivers from destruction in his Day of Judgment: “</w:t>
      </w:r>
      <w:r w:rsidRPr="00365A0C">
        <w:rPr>
          <w:rFonts w:eastAsia="Calibri"/>
        </w:rPr>
        <w:t>You were a refuge for the poor, a shelter for the needy in distress, a covert from the downpour and shade from the heat. When the blasts of tyrants beat down like torrents against a wall, or like scorching heat</w:t>
      </w:r>
      <w:r w:rsidRPr="00365A0C">
        <w:rPr>
          <w:rFonts w:eastAsia="Calibri"/>
          <w:b/>
          <w:bCs/>
        </w:rPr>
        <w:t xml:space="preserve"> </w:t>
      </w:r>
      <w:r w:rsidRPr="00365A0C">
        <w:rPr>
          <w:rFonts w:eastAsia="Calibri"/>
        </w:rPr>
        <w:t>in the desert, you quelled the onslaughts of the heathen: as burning heat</w:t>
      </w:r>
      <w:r w:rsidRPr="00365A0C">
        <w:rPr>
          <w:rFonts w:eastAsia="Calibri"/>
          <w:b/>
          <w:bCs/>
        </w:rPr>
        <w:t xml:space="preserve"> </w:t>
      </w:r>
      <w:r w:rsidRPr="00365A0C">
        <w:rPr>
          <w:rFonts w:eastAsia="Calibri"/>
        </w:rPr>
        <w:t>by the shade of a cloud, you subdued the power of tyrants” (Isaiah 25:4–5).</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16</w:t>
      </w:r>
      <w:r w:rsidRPr="00365A0C">
        <w:rPr>
          <w:rFonts w:eastAsia="Times New Roman"/>
          <w:i/>
          <w:szCs w:val="24"/>
          <w:lang w:bidi="ar-SA"/>
        </w:rPr>
        <w:t xml:space="preserve"> Jehovah says, moreover, because the women of Zion are haughty and put on airs, painting their eyes, ever flirting when they walk and clacking with their feet,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736BC2">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After </w:t>
      </w:r>
      <w:r w:rsidR="00B164FC" w:rsidRPr="00365A0C">
        <w:rPr>
          <w:rFonts w:eastAsia="Times New Roman"/>
          <w:iCs/>
          <w:szCs w:val="24"/>
          <w:lang w:bidi="ar-SA"/>
        </w:rPr>
        <w:t>admonishing</w:t>
      </w:r>
      <w:r w:rsidRPr="00365A0C">
        <w:rPr>
          <w:rFonts w:eastAsia="Times New Roman"/>
          <w:iCs/>
          <w:szCs w:val="24"/>
          <w:lang w:bidi="ar-SA"/>
        </w:rPr>
        <w:t xml:space="preserve"> the men for their crimes of </w:t>
      </w:r>
      <w:r w:rsidR="00B164FC" w:rsidRPr="00365A0C">
        <w:rPr>
          <w:rFonts w:eastAsia="Times New Roman"/>
          <w:iCs/>
          <w:szCs w:val="24"/>
          <w:lang w:bidi="ar-SA"/>
        </w:rPr>
        <w:t xml:space="preserve">injustice and </w:t>
      </w:r>
      <w:r w:rsidRPr="00365A0C">
        <w:rPr>
          <w:rFonts w:eastAsia="Times New Roman"/>
          <w:iCs/>
          <w:szCs w:val="24"/>
          <w:lang w:bidi="ar-SA"/>
        </w:rPr>
        <w:t xml:space="preserve">idolatry (vv 12–15; Isaiah </w:t>
      </w:r>
      <w:r w:rsidR="00736BC2" w:rsidRPr="00365A0C">
        <w:rPr>
          <w:rFonts w:eastAsia="Times New Roman"/>
          <w:iCs/>
          <w:szCs w:val="24"/>
          <w:lang w:bidi="ar-SA"/>
        </w:rPr>
        <w:t xml:space="preserve">1:17, 23; </w:t>
      </w:r>
      <w:r w:rsidRPr="00365A0C">
        <w:rPr>
          <w:rFonts w:eastAsia="Times New Roman"/>
          <w:iCs/>
          <w:szCs w:val="24"/>
          <w:lang w:bidi="ar-SA"/>
        </w:rPr>
        <w:t>2:6–22), Jehovah addresses the women. Sacrificing their feminine virtue and natural dignity, they obsess on the physical at the expense of the spiritual</w:t>
      </w:r>
      <w:r w:rsidR="005C7235" w:rsidRPr="00365A0C">
        <w:rPr>
          <w:rFonts w:eastAsia="Times New Roman"/>
          <w:iCs/>
          <w:szCs w:val="24"/>
          <w:lang w:bidi="ar-SA"/>
        </w:rPr>
        <w:t>. I</w:t>
      </w:r>
      <w:r w:rsidRPr="00365A0C">
        <w:rPr>
          <w:rFonts w:eastAsia="Times New Roman"/>
          <w:iCs/>
          <w:szCs w:val="24"/>
          <w:lang w:bidi="ar-SA"/>
        </w:rPr>
        <w:t xml:space="preserve">n their </w:t>
      </w:r>
      <w:r w:rsidR="00B164FC" w:rsidRPr="00365A0C">
        <w:rPr>
          <w:rFonts w:eastAsia="Times New Roman"/>
          <w:iCs/>
          <w:szCs w:val="24"/>
          <w:lang w:bidi="ar-SA"/>
        </w:rPr>
        <w:t>attempts</w:t>
      </w:r>
      <w:r w:rsidRPr="00365A0C">
        <w:rPr>
          <w:rFonts w:eastAsia="Times New Roman"/>
          <w:iCs/>
          <w:szCs w:val="24"/>
          <w:lang w:bidi="ar-SA"/>
        </w:rPr>
        <w:t xml:space="preserve"> to please men, </w:t>
      </w:r>
      <w:r w:rsidR="005C7235" w:rsidRPr="00365A0C">
        <w:rPr>
          <w:rFonts w:eastAsia="Times New Roman"/>
          <w:iCs/>
          <w:szCs w:val="24"/>
          <w:lang w:bidi="ar-SA"/>
        </w:rPr>
        <w:t xml:space="preserve">they </w:t>
      </w:r>
      <w:r w:rsidRPr="00365A0C">
        <w:rPr>
          <w:rFonts w:eastAsia="Times New Roman"/>
          <w:iCs/>
          <w:szCs w:val="24"/>
          <w:lang w:bidi="ar-SA"/>
        </w:rPr>
        <w:t>contriv</w:t>
      </w:r>
      <w:r w:rsidR="005C7235" w:rsidRPr="00365A0C">
        <w:rPr>
          <w:rFonts w:eastAsia="Times New Roman"/>
          <w:iCs/>
          <w:szCs w:val="24"/>
          <w:lang w:bidi="ar-SA"/>
        </w:rPr>
        <w:t>e</w:t>
      </w:r>
      <w:r w:rsidRPr="00365A0C">
        <w:rPr>
          <w:rFonts w:eastAsia="Times New Roman"/>
          <w:iCs/>
          <w:szCs w:val="24"/>
          <w:lang w:bidi="ar-SA"/>
        </w:rPr>
        <w:t xml:space="preserve"> ways to attract their attention instead of placing their confidence in </w:t>
      </w:r>
      <w:r w:rsidR="00B164FC" w:rsidRPr="00365A0C">
        <w:rPr>
          <w:rFonts w:eastAsia="Times New Roman"/>
          <w:iCs/>
          <w:szCs w:val="24"/>
          <w:lang w:bidi="ar-SA"/>
        </w:rPr>
        <w:t>God</w:t>
      </w:r>
      <w:r w:rsidRPr="00365A0C">
        <w:rPr>
          <w:rFonts w:eastAsia="Times New Roman"/>
          <w:iCs/>
          <w:szCs w:val="24"/>
          <w:lang w:bidi="ar-SA"/>
        </w:rPr>
        <w:t>. That these are “women of Zion” signifies that they—like the faithful city that becomes a harlot (Isaiah 1:21)—</w:t>
      </w:r>
      <w:r w:rsidR="00736BC2" w:rsidRPr="00365A0C">
        <w:rPr>
          <w:rFonts w:eastAsia="Times New Roman"/>
          <w:iCs/>
          <w:szCs w:val="24"/>
          <w:lang w:bidi="ar-SA"/>
        </w:rPr>
        <w:t xml:space="preserve">may </w:t>
      </w:r>
      <w:r w:rsidR="00B164FC" w:rsidRPr="00365A0C">
        <w:rPr>
          <w:rFonts w:eastAsia="Times New Roman"/>
          <w:iCs/>
          <w:szCs w:val="24"/>
          <w:lang w:bidi="ar-SA"/>
        </w:rPr>
        <w:t xml:space="preserve">once have </w:t>
      </w:r>
      <w:r w:rsidR="007D3393" w:rsidRPr="00365A0C">
        <w:rPr>
          <w:rFonts w:eastAsia="Times New Roman"/>
          <w:iCs/>
          <w:szCs w:val="24"/>
          <w:lang w:bidi="ar-SA"/>
        </w:rPr>
        <w:t>belonged to</w:t>
      </w:r>
      <w:r w:rsidRPr="00365A0C">
        <w:rPr>
          <w:rFonts w:eastAsia="Times New Roman"/>
          <w:iCs/>
          <w:szCs w:val="24"/>
          <w:lang w:bidi="ar-SA"/>
        </w:rPr>
        <w:t xml:space="preserve"> Isaiah’s Zion/Jerusalem category</w:t>
      </w:r>
      <w:r w:rsidR="007D3393" w:rsidRPr="00365A0C">
        <w:rPr>
          <w:rFonts w:eastAsia="Times New Roman"/>
          <w:iCs/>
          <w:szCs w:val="24"/>
          <w:lang w:bidi="ar-SA"/>
        </w:rPr>
        <w:t>,</w:t>
      </w:r>
      <w:r w:rsidRPr="00365A0C">
        <w:rPr>
          <w:rFonts w:eastAsia="Times New Roman"/>
          <w:iCs/>
          <w:szCs w:val="24"/>
          <w:lang w:bidi="ar-SA"/>
        </w:rPr>
        <w:t xml:space="preserve"> but instead of ascending </w:t>
      </w:r>
      <w:r w:rsidR="00B164FC" w:rsidRPr="00365A0C">
        <w:rPr>
          <w:rFonts w:eastAsia="Times New Roman"/>
          <w:iCs/>
          <w:szCs w:val="24"/>
          <w:lang w:bidi="ar-SA"/>
        </w:rPr>
        <w:t>further spiritually they have</w:t>
      </w:r>
      <w:r w:rsidRPr="00365A0C">
        <w:rPr>
          <w:rFonts w:eastAsia="Times New Roman"/>
          <w:iCs/>
          <w:szCs w:val="24"/>
          <w:lang w:bidi="ar-SA"/>
        </w:rPr>
        <w:t xml:space="preserve"> descend</w:t>
      </w:r>
      <w:r w:rsidR="00B164FC" w:rsidRPr="00365A0C">
        <w:rPr>
          <w:rFonts w:eastAsia="Times New Roman"/>
          <w:iCs/>
          <w:szCs w:val="24"/>
          <w:lang w:bidi="ar-SA"/>
        </w:rPr>
        <w:t>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17</w:t>
      </w:r>
      <w:r w:rsidRPr="00365A0C">
        <w:rPr>
          <w:rFonts w:eastAsia="Times New Roman"/>
          <w:i/>
          <w:szCs w:val="24"/>
          <w:lang w:bidi="ar-SA"/>
        </w:rPr>
        <w:t xml:space="preserve"> My Lord will afflict the scalps of the women of Zion with baldness; Jehovah will expose their private parts.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736BC2">
      <w:pPr>
        <w:contextualSpacing/>
        <w:rPr>
          <w:rFonts w:eastAsia="Calibri"/>
        </w:rPr>
      </w:pPr>
      <w:r w:rsidRPr="00365A0C">
        <w:rPr>
          <w:rFonts w:eastAsia="Calibri"/>
          <w:iCs/>
        </w:rPr>
        <w:lastRenderedPageBreak/>
        <w:tab/>
      </w:r>
      <w:r w:rsidR="00445CF7" w:rsidRPr="00365A0C">
        <w:rPr>
          <w:rFonts w:eastAsia="Calibri"/>
          <w:iCs/>
        </w:rPr>
        <w:t>Inasmuch as</w:t>
      </w:r>
      <w:r w:rsidRPr="00365A0C">
        <w:rPr>
          <w:rFonts w:eastAsia="Calibri"/>
          <w:iCs/>
        </w:rPr>
        <w:t xml:space="preserve"> </w:t>
      </w:r>
      <w:r w:rsidR="007D3393" w:rsidRPr="00365A0C">
        <w:rPr>
          <w:rFonts w:eastAsia="Calibri"/>
          <w:iCs/>
        </w:rPr>
        <w:t>the women of Zion</w:t>
      </w:r>
      <w:r w:rsidRPr="00365A0C">
        <w:rPr>
          <w:rFonts w:eastAsia="Calibri"/>
          <w:iCs/>
        </w:rPr>
        <w:t xml:space="preserve"> seek to woo </w:t>
      </w:r>
      <w:r w:rsidR="007D3393" w:rsidRPr="00365A0C">
        <w:rPr>
          <w:rFonts w:eastAsia="Calibri"/>
          <w:iCs/>
        </w:rPr>
        <w:t xml:space="preserve">the </w:t>
      </w:r>
      <w:r w:rsidRPr="00365A0C">
        <w:rPr>
          <w:rFonts w:eastAsia="Calibri"/>
          <w:iCs/>
        </w:rPr>
        <w:t xml:space="preserve">men </w:t>
      </w:r>
      <w:r w:rsidR="00736BC2" w:rsidRPr="00365A0C">
        <w:rPr>
          <w:rFonts w:eastAsia="Calibri"/>
          <w:iCs/>
        </w:rPr>
        <w:t xml:space="preserve">by </w:t>
      </w:r>
      <w:r w:rsidRPr="00365A0C">
        <w:rPr>
          <w:rFonts w:eastAsia="Calibri"/>
          <w:iCs/>
        </w:rPr>
        <w:t xml:space="preserve">using a façade of beauty—exposing intimate body parts </w:t>
      </w:r>
      <w:r w:rsidR="00AE053B" w:rsidRPr="00365A0C">
        <w:rPr>
          <w:rFonts w:eastAsia="Calibri"/>
          <w:iCs/>
        </w:rPr>
        <w:t xml:space="preserve">in order </w:t>
      </w:r>
      <w:r w:rsidRPr="00365A0C">
        <w:rPr>
          <w:rFonts w:eastAsia="Calibri"/>
          <w:iCs/>
        </w:rPr>
        <w:t>to appeal to men’s base</w:t>
      </w:r>
      <w:r w:rsidR="00736BC2" w:rsidRPr="00365A0C">
        <w:rPr>
          <w:rFonts w:eastAsia="Calibri"/>
          <w:iCs/>
        </w:rPr>
        <w:t>r</w:t>
      </w:r>
      <w:r w:rsidRPr="00365A0C">
        <w:rPr>
          <w:rFonts w:eastAsia="Calibri"/>
          <w:iCs/>
        </w:rPr>
        <w:t xml:space="preserve"> instincts—in his Day of Judgment Jehovah exposes their intimate parts </w:t>
      </w:r>
      <w:r w:rsidRPr="00365A0C">
        <w:rPr>
          <w:rFonts w:eastAsia="Calibri"/>
          <w:i/>
        </w:rPr>
        <w:t>ad nauseam</w:t>
      </w:r>
      <w:r w:rsidRPr="00365A0C">
        <w:rPr>
          <w:rFonts w:eastAsia="Calibri"/>
          <w:iCs/>
        </w:rPr>
        <w:t>, entirely stripping away their exterior of glamour to reveal their debased interior. Covenant curses</w:t>
      </w:r>
      <w:r w:rsidR="00736BC2" w:rsidRPr="00365A0C">
        <w:rPr>
          <w:rFonts w:eastAsia="Calibri"/>
          <w:iCs/>
        </w:rPr>
        <w:t xml:space="preserve">, such as </w:t>
      </w:r>
      <w:r w:rsidRPr="00365A0C">
        <w:rPr>
          <w:rFonts w:eastAsia="Calibri"/>
          <w:iCs/>
        </w:rPr>
        <w:t xml:space="preserve">baldness and </w:t>
      </w:r>
      <w:r w:rsidR="00AE053B" w:rsidRPr="00365A0C">
        <w:rPr>
          <w:rFonts w:eastAsia="Calibri"/>
          <w:iCs/>
        </w:rPr>
        <w:t xml:space="preserve">a </w:t>
      </w:r>
      <w:r w:rsidRPr="00365A0C">
        <w:rPr>
          <w:rFonts w:eastAsia="Calibri"/>
          <w:iCs/>
        </w:rPr>
        <w:t>lack of clothing (vv 7, 24)</w:t>
      </w:r>
      <w:r w:rsidR="00736BC2" w:rsidRPr="00365A0C">
        <w:rPr>
          <w:rFonts w:eastAsia="Calibri"/>
          <w:iCs/>
        </w:rPr>
        <w:t xml:space="preserve">, </w:t>
      </w:r>
      <w:r w:rsidRPr="00365A0C">
        <w:rPr>
          <w:rFonts w:eastAsia="Calibri"/>
          <w:iCs/>
        </w:rPr>
        <w:t>show that Zion’s profligate women incur Jehovah’s judgments as do the men: “</w:t>
      </w:r>
      <w:r w:rsidRPr="00365A0C">
        <w:rPr>
          <w:rFonts w:eastAsia="Calibri"/>
        </w:rPr>
        <w:t>Be alarmed, you complacent women; be perturbed, O careless daughters! Strip yourselves bare; put sackcloth around your waists” (Isaiah 32:11).</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18–24</w:t>
      </w:r>
      <w:r w:rsidRPr="00365A0C">
        <w:rPr>
          <w:rFonts w:eastAsia="Times New Roman"/>
          <w:i/>
          <w:szCs w:val="24"/>
          <w:lang w:bidi="ar-SA"/>
        </w:rPr>
        <w:t xml:space="preserve"> In that day my Lord will strip away their finery—the anklets, head ornaments and crescents, the pendants, chains and scarves, tiaras, bracelets and ribbons, zodiac signs and charm amulets, </w:t>
      </w:r>
      <w:r w:rsidRPr="00365A0C">
        <w:rPr>
          <w:rFonts w:eastAsia="Times New Roman"/>
          <w:i/>
          <w:iCs/>
          <w:szCs w:val="24"/>
          <w:lang w:bidi="ar-SA"/>
        </w:rPr>
        <w:t>the rings, the noselets, the elegant dress,</w:t>
      </w:r>
      <w:r w:rsidRPr="00365A0C">
        <w:rPr>
          <w:rFonts w:eastAsia="Times New Roman"/>
          <w:szCs w:val="24"/>
          <w:lang w:bidi="ar-SA"/>
        </w:rPr>
        <w:t xml:space="preserve"> </w:t>
      </w:r>
      <w:r w:rsidRPr="00365A0C">
        <w:rPr>
          <w:rFonts w:eastAsia="Times New Roman"/>
          <w:i/>
          <w:szCs w:val="24"/>
          <w:lang w:bidi="ar-SA"/>
        </w:rPr>
        <w:t>the shawl, the kerchief and the purse, hosiery, sheer linen, millinery, and cloaks. And instead of perfume there shall be a stench, instead of the girdle, a piece of twine, instead of the coiffure, baldness, instead of the festive dress, a loincloth of burlap; for in place of beauty there shall be ignominy.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To press home the extremes to which Zion’s women go to beautify themselves, Isaiah presents an entire inventory of </w:t>
      </w:r>
      <w:r w:rsidR="00AE053B" w:rsidRPr="00365A0C">
        <w:rPr>
          <w:rFonts w:eastAsia="Times New Roman"/>
          <w:iCs/>
          <w:szCs w:val="24"/>
          <w:lang w:bidi="ar-SA"/>
        </w:rPr>
        <w:t>garnishments</w:t>
      </w:r>
      <w:r w:rsidRPr="00365A0C">
        <w:rPr>
          <w:rFonts w:eastAsia="Times New Roman"/>
          <w:iCs/>
          <w:szCs w:val="24"/>
          <w:lang w:bidi="ar-SA"/>
        </w:rPr>
        <w:t xml:space="preserve"> well-to-do women </w:t>
      </w:r>
      <w:r w:rsidR="00F6512B" w:rsidRPr="00365A0C">
        <w:rPr>
          <w:rFonts w:eastAsia="Times New Roman"/>
          <w:iCs/>
          <w:szCs w:val="24"/>
          <w:lang w:bidi="ar-SA"/>
        </w:rPr>
        <w:t>bring to bear</w:t>
      </w:r>
      <w:r w:rsidRPr="00365A0C">
        <w:rPr>
          <w:rFonts w:eastAsia="Times New Roman"/>
          <w:iCs/>
          <w:szCs w:val="24"/>
          <w:lang w:bidi="ar-SA"/>
        </w:rPr>
        <w:t>—twenty-one</w:t>
      </w:r>
      <w:r w:rsidR="00F6512B" w:rsidRPr="00365A0C">
        <w:rPr>
          <w:rFonts w:eastAsia="Times New Roman"/>
          <w:iCs/>
          <w:szCs w:val="24"/>
          <w:lang w:bidi="ar-SA"/>
        </w:rPr>
        <w:t>,</w:t>
      </w:r>
      <w:r w:rsidRPr="00365A0C">
        <w:rPr>
          <w:rFonts w:eastAsia="Times New Roman"/>
          <w:iCs/>
          <w:szCs w:val="24"/>
          <w:lang w:bidi="ar-SA"/>
        </w:rPr>
        <w:t xml:space="preserve"> or three times seven. “In that day”—Jehovah’s Day of Judgment—the adornments they display</w:t>
      </w:r>
      <w:r w:rsidR="00F6512B" w:rsidRPr="00365A0C">
        <w:rPr>
          <w:rFonts w:eastAsia="Times New Roman"/>
          <w:iCs/>
          <w:szCs w:val="24"/>
          <w:lang w:bidi="ar-SA"/>
        </w:rPr>
        <w:t>ed</w:t>
      </w:r>
      <w:r w:rsidRPr="00365A0C">
        <w:rPr>
          <w:rFonts w:eastAsia="Times New Roman"/>
          <w:iCs/>
          <w:szCs w:val="24"/>
          <w:lang w:bidi="ar-SA"/>
        </w:rPr>
        <w:t xml:space="preserve"> are conspicuously absent as female excesses turn into utter deprivation and these women are confronted with relying solely on Jehovah. In a great reversal of circumstances, he humbles those who exalt themselves and exalts those who humble themselves (Isaiah 47:1–3; 52:1–3), whose lives the rich might have blessed.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iCs/>
          <w:lang w:val="en-CA"/>
        </w:rPr>
        <w:t>3:</w:t>
      </w:r>
      <w:r w:rsidRPr="00365A0C">
        <w:rPr>
          <w:rFonts w:eastAsia="Calibri"/>
          <w:iCs/>
        </w:rPr>
        <w:t>25</w:t>
      </w:r>
      <w:r w:rsidRPr="00365A0C">
        <w:rPr>
          <w:rFonts w:eastAsia="Calibri"/>
          <w:i/>
        </w:rPr>
        <w:t xml:space="preserve"> Your men shall be felled by the </w:t>
      </w:r>
      <w:r w:rsidRPr="00365A0C">
        <w:rPr>
          <w:rFonts w:eastAsia="Calibri"/>
          <w:b/>
          <w:i/>
        </w:rPr>
        <w:t>sword</w:t>
      </w:r>
      <w:r w:rsidRPr="00365A0C">
        <w:rPr>
          <w:rFonts w:eastAsia="Calibri"/>
          <w:i/>
        </w:rPr>
        <w:t xml:space="preserve">, </w:t>
      </w:r>
      <w:proofErr w:type="spellStart"/>
      <w:r w:rsidRPr="00365A0C">
        <w:rPr>
          <w:rFonts w:eastAsia="Calibri"/>
          <w:i/>
        </w:rPr>
        <w:t>your</w:t>
      </w:r>
      <w:proofErr w:type="spellEnd"/>
      <w:r w:rsidRPr="00365A0C">
        <w:rPr>
          <w:rFonts w:eastAsia="Calibri"/>
          <w:i/>
        </w:rPr>
        <w:t xml:space="preserve"> might [overthrown] in war.</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rPr>
      </w:pPr>
      <w:r w:rsidRPr="00365A0C">
        <w:rPr>
          <w:rFonts w:eastAsia="Calibri"/>
          <w:iCs/>
        </w:rPr>
        <w:tab/>
        <w:t xml:space="preserve">Besides </w:t>
      </w:r>
      <w:r w:rsidR="005C7235" w:rsidRPr="00365A0C">
        <w:rPr>
          <w:rFonts w:eastAsia="Calibri"/>
          <w:iCs/>
        </w:rPr>
        <w:t xml:space="preserve">anarchy and </w:t>
      </w:r>
      <w:r w:rsidRPr="00365A0C">
        <w:rPr>
          <w:rFonts w:eastAsia="Calibri"/>
          <w:iCs/>
        </w:rPr>
        <w:t>internal collapse</w:t>
      </w:r>
      <w:r w:rsidR="00DC25BF" w:rsidRPr="00365A0C">
        <w:rPr>
          <w:rFonts w:eastAsia="Calibri"/>
          <w:iCs/>
        </w:rPr>
        <w:t xml:space="preserve"> (vv 5–7)</w:t>
      </w:r>
      <w:r w:rsidRPr="00365A0C">
        <w:rPr>
          <w:rFonts w:eastAsia="Calibri"/>
          <w:iCs/>
        </w:rPr>
        <w:t xml:space="preserve">, </w:t>
      </w:r>
      <w:r w:rsidR="00686DF7" w:rsidRPr="00365A0C">
        <w:rPr>
          <w:rFonts w:eastAsia="Calibri"/>
          <w:iCs/>
        </w:rPr>
        <w:t xml:space="preserve">enemy </w:t>
      </w:r>
      <w:r w:rsidRPr="00365A0C">
        <w:rPr>
          <w:rFonts w:eastAsia="Calibri"/>
          <w:iCs/>
        </w:rPr>
        <w:t xml:space="preserve">invasion afflicts Jehovah’s people. Zion’s women lose their men, their providers and protectors. </w:t>
      </w:r>
      <w:r w:rsidR="00686DF7" w:rsidRPr="00365A0C">
        <w:rPr>
          <w:rFonts w:eastAsia="Calibri"/>
          <w:iCs/>
        </w:rPr>
        <w:t xml:space="preserve">Didn’t </w:t>
      </w:r>
      <w:r w:rsidRPr="00365A0C">
        <w:rPr>
          <w:rFonts w:eastAsia="Calibri"/>
          <w:iCs/>
        </w:rPr>
        <w:t xml:space="preserve">Jehovah </w:t>
      </w:r>
      <w:r w:rsidR="00686DF7" w:rsidRPr="00365A0C">
        <w:rPr>
          <w:rFonts w:eastAsia="Calibri"/>
          <w:iCs/>
        </w:rPr>
        <w:t>warn</w:t>
      </w:r>
      <w:r w:rsidRPr="00365A0C">
        <w:rPr>
          <w:rFonts w:eastAsia="Calibri"/>
          <w:iCs/>
        </w:rPr>
        <w:t xml:space="preserve"> his people </w:t>
      </w:r>
      <w:r w:rsidR="00686DF7" w:rsidRPr="00365A0C">
        <w:rPr>
          <w:rFonts w:eastAsia="Calibri"/>
          <w:iCs/>
        </w:rPr>
        <w:t>beforehand</w:t>
      </w:r>
      <w:r w:rsidRPr="00365A0C">
        <w:rPr>
          <w:rFonts w:eastAsia="Calibri"/>
          <w:iCs/>
        </w:rPr>
        <w:t xml:space="preserve"> that if they didn’t </w:t>
      </w:r>
      <w:r w:rsidR="005C7235" w:rsidRPr="00365A0C">
        <w:rPr>
          <w:rFonts w:eastAsia="Calibri"/>
          <w:iCs/>
        </w:rPr>
        <w:t xml:space="preserve">repent </w:t>
      </w:r>
      <w:r w:rsidRPr="00365A0C">
        <w:rPr>
          <w:rFonts w:eastAsia="Calibri"/>
          <w:iCs/>
        </w:rPr>
        <w:t xml:space="preserve">they would “be eaten by the </w:t>
      </w:r>
      <w:r w:rsidRPr="00365A0C">
        <w:rPr>
          <w:rFonts w:eastAsia="Calibri"/>
          <w:i/>
        </w:rPr>
        <w:t>sword</w:t>
      </w:r>
      <w:r w:rsidRPr="00365A0C">
        <w:rPr>
          <w:rFonts w:eastAsia="Calibri"/>
          <w:iCs/>
        </w:rPr>
        <w:t>” (Isaiah 1:20; emphasis add</w:t>
      </w:r>
      <w:r w:rsidR="00686DF7" w:rsidRPr="00365A0C">
        <w:rPr>
          <w:rFonts w:eastAsia="Calibri"/>
          <w:iCs/>
        </w:rPr>
        <w:t>ed)—the king of Assyria/Babylon?</w:t>
      </w:r>
      <w:r w:rsidRPr="00365A0C">
        <w:rPr>
          <w:rFonts w:eastAsia="Calibri"/>
          <w:iCs/>
        </w:rPr>
        <w:t xml:space="preserve"> But they ignored </w:t>
      </w:r>
      <w:r w:rsidR="00686DF7" w:rsidRPr="00365A0C">
        <w:rPr>
          <w:rFonts w:eastAsia="Calibri"/>
          <w:iCs/>
        </w:rPr>
        <w:t>him</w:t>
      </w:r>
      <w:r w:rsidRPr="00365A0C">
        <w:rPr>
          <w:rFonts w:eastAsia="Calibri"/>
          <w:iCs/>
        </w:rPr>
        <w:t>: “</w:t>
      </w:r>
      <w:r w:rsidRPr="00365A0C">
        <w:rPr>
          <w:rFonts w:eastAsia="Calibri"/>
        </w:rPr>
        <w:t xml:space="preserve">I will destine you to the </w:t>
      </w:r>
      <w:r w:rsidRPr="00365A0C">
        <w:rPr>
          <w:rFonts w:eastAsia="Calibri"/>
          <w:i/>
          <w:iCs/>
        </w:rPr>
        <w:t>sword</w:t>
      </w:r>
      <w:r w:rsidRPr="00365A0C">
        <w:rPr>
          <w:rFonts w:eastAsia="Calibri"/>
        </w:rPr>
        <w:t>; all of you shall succumb to the slaughter. For when I called, you did not respond; when I spoke, you would not give heed. You did what was evil in my eyes; you chose to do what was not my will” (Isaiah 65:12</w:t>
      </w:r>
      <w:r w:rsidRPr="00365A0C">
        <w:rPr>
          <w:rFonts w:eastAsia="Calibri"/>
          <w:iCs/>
        </w:rPr>
        <w:t>; emphasis added</w:t>
      </w:r>
      <w:r w:rsidRPr="00365A0C">
        <w:rPr>
          <w:rFonts w:eastAsia="Calibri"/>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w:t>
      </w:r>
      <w:r w:rsidRPr="00365A0C">
        <w:rPr>
          <w:rFonts w:eastAsia="Times New Roman"/>
          <w:iCs/>
          <w:szCs w:val="24"/>
          <w:lang w:bidi="ar-SA"/>
        </w:rPr>
        <w:t>26</w:t>
      </w:r>
      <w:r w:rsidRPr="00365A0C">
        <w:rPr>
          <w:rFonts w:eastAsia="Times New Roman"/>
          <w:i/>
          <w:szCs w:val="24"/>
          <w:lang w:bidi="ar-SA"/>
        </w:rPr>
        <w:t xml:space="preserve"> Her gateways shall lie bereaved and forlorn; she shall sit on the ground destitute.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3E7E96">
      <w:pPr>
        <w:contextualSpacing/>
        <w:rPr>
          <w:rFonts w:eastAsia="Calibri"/>
        </w:rPr>
      </w:pPr>
      <w:r w:rsidRPr="00365A0C">
        <w:rPr>
          <w:rFonts w:eastAsia="Calibri"/>
        </w:rPr>
        <w:tab/>
        <w:t xml:space="preserve">Jehovah’s wife who has played the harlot finds herself bereft of her </w:t>
      </w:r>
      <w:r w:rsidR="00DC25BF" w:rsidRPr="00365A0C">
        <w:rPr>
          <w:rFonts w:eastAsia="Calibri"/>
        </w:rPr>
        <w:t xml:space="preserve">divine </w:t>
      </w:r>
      <w:r w:rsidRPr="00365A0C">
        <w:rPr>
          <w:rFonts w:eastAsia="Calibri"/>
        </w:rPr>
        <w:t>provider and protector. Like a widow in mourning, she sits on the ground grieving at the loss o</w:t>
      </w:r>
      <w:r w:rsidR="00736BC2" w:rsidRPr="00365A0C">
        <w:rPr>
          <w:rFonts w:eastAsia="Calibri"/>
        </w:rPr>
        <w:t xml:space="preserve">f her </w:t>
      </w:r>
      <w:r w:rsidR="00DC25BF" w:rsidRPr="00365A0C">
        <w:rPr>
          <w:rFonts w:eastAsia="Calibri"/>
        </w:rPr>
        <w:t>sons</w:t>
      </w:r>
      <w:r w:rsidR="003E7E96" w:rsidRPr="00365A0C">
        <w:rPr>
          <w:rFonts w:eastAsia="Calibri"/>
        </w:rPr>
        <w:t xml:space="preserve"> (v 25)</w:t>
      </w:r>
      <w:r w:rsidR="00736BC2" w:rsidRPr="00365A0C">
        <w:rPr>
          <w:rFonts w:eastAsia="Calibri"/>
        </w:rPr>
        <w:t xml:space="preserve">. Commerce ceases as </w:t>
      </w:r>
      <w:r w:rsidRPr="00365A0C">
        <w:rPr>
          <w:rFonts w:eastAsia="Calibri"/>
        </w:rPr>
        <w:t xml:space="preserve">her </w:t>
      </w:r>
      <w:r w:rsidR="00736BC2" w:rsidRPr="00365A0C">
        <w:rPr>
          <w:rFonts w:eastAsia="Calibri"/>
        </w:rPr>
        <w:t>ports of call</w:t>
      </w:r>
      <w:r w:rsidR="003E7E96" w:rsidRPr="00365A0C">
        <w:rPr>
          <w:rFonts w:eastAsia="Calibri"/>
        </w:rPr>
        <w:t xml:space="preserve"> </w:t>
      </w:r>
      <w:r w:rsidRPr="00365A0C">
        <w:rPr>
          <w:rFonts w:eastAsia="Calibri"/>
        </w:rPr>
        <w:t>lack traffic</w:t>
      </w:r>
      <w:r w:rsidR="003E7E96" w:rsidRPr="00365A0C">
        <w:rPr>
          <w:rFonts w:eastAsia="Calibri"/>
        </w:rPr>
        <w:t>: “Havoc remains in the city; the gates lie battered to ruin” (Isaiah 24:12).</w:t>
      </w:r>
      <w:r w:rsidRPr="00365A0C">
        <w:rPr>
          <w:rFonts w:eastAsia="Calibri"/>
        </w:rPr>
        <w:t xml:space="preserve"> Self-centered instead of God-centered, she suffers the fate of Isaiah’s Babylon category: “Bereavement and widowhood shall suddenly overtake you, both in one</w:t>
      </w:r>
      <w:r w:rsidR="003E7E96" w:rsidRPr="00365A0C">
        <w:rPr>
          <w:rFonts w:eastAsia="Calibri"/>
        </w:rPr>
        <w:t xml:space="preserve"> day” (Isaiah 47:9). Left destitute</w:t>
      </w:r>
      <w:r w:rsidRPr="00365A0C">
        <w:rPr>
          <w:rFonts w:eastAsia="Calibri"/>
        </w:rPr>
        <w:t xml:space="preserve">—a covenant curse—Jehovah’s people </w:t>
      </w:r>
      <w:r w:rsidR="003E7E96" w:rsidRPr="00365A0C">
        <w:rPr>
          <w:rFonts w:eastAsia="Calibri"/>
        </w:rPr>
        <w:t xml:space="preserve">must </w:t>
      </w:r>
      <w:r w:rsidRPr="00365A0C">
        <w:rPr>
          <w:rFonts w:eastAsia="Calibri"/>
        </w:rPr>
        <w:t>learn the hard way from whence their blessings come.</w:t>
      </w:r>
    </w:p>
    <w:p w:rsidR="00B61DD9" w:rsidRPr="00365A0C" w:rsidRDefault="00B61DD9" w:rsidP="00B61DD9">
      <w:pPr>
        <w:contextualSpacing/>
        <w:rPr>
          <w:rFonts w:eastAsia="Calibri"/>
        </w:rPr>
      </w:pPr>
    </w:p>
    <w:p w:rsidR="00962403" w:rsidRPr="00365A0C" w:rsidRDefault="00962403" w:rsidP="00962403">
      <w:pPr>
        <w:jc w:val="center"/>
        <w:rPr>
          <w:rFonts w:eastAsia="Calibri"/>
          <w:sz w:val="44"/>
          <w:szCs w:val="32"/>
        </w:rPr>
      </w:pPr>
      <w:r w:rsidRPr="00365A0C">
        <w:rPr>
          <w:rFonts w:eastAsia="Calibri"/>
          <w:sz w:val="44"/>
          <w:szCs w:val="32"/>
        </w:rPr>
        <w:lastRenderedPageBreak/>
        <w:t>I</w:t>
      </w:r>
      <w:r w:rsidRPr="00365A0C">
        <w:rPr>
          <w:rFonts w:eastAsia="Calibri"/>
          <w:sz w:val="36"/>
          <w:szCs w:val="32"/>
        </w:rPr>
        <w:t>SAIAH</w:t>
      </w:r>
      <w:r w:rsidRPr="00365A0C">
        <w:rPr>
          <w:rFonts w:eastAsia="Calibri"/>
          <w:sz w:val="44"/>
          <w:szCs w:val="32"/>
        </w:rPr>
        <w:t xml:space="preserve"> 4</w:t>
      </w:r>
    </w:p>
    <w:p w:rsidR="00B61DD9" w:rsidRPr="00365A0C" w:rsidRDefault="00B61DD9" w:rsidP="00B61DD9">
      <w:pPr>
        <w:contextualSpacing/>
        <w:rPr>
          <w:rFonts w:eastAsia="Calibri"/>
        </w:rPr>
      </w:pPr>
    </w:p>
    <w:p w:rsidR="00183EA1" w:rsidRPr="00365A0C" w:rsidRDefault="00183EA1" w:rsidP="00B61DD9">
      <w:pPr>
        <w:ind w:left="1980" w:right="1980"/>
        <w:jc w:val="center"/>
        <w:rPr>
          <w:rFonts w:eastAsia="Calibri"/>
        </w:rPr>
      </w:pPr>
      <w:r w:rsidRPr="00365A0C">
        <w:rPr>
          <w:rFonts w:eastAsia="Calibri"/>
        </w:rPr>
        <w:t>In his Day of Judgment Jehovah preserves alive</w:t>
      </w:r>
    </w:p>
    <w:p w:rsidR="00B61DD9" w:rsidRPr="00365A0C" w:rsidRDefault="00B61DD9" w:rsidP="00B61DD9">
      <w:pPr>
        <w:ind w:left="1980" w:right="1980"/>
        <w:jc w:val="center"/>
        <w:rPr>
          <w:rFonts w:eastAsia="Calibri"/>
        </w:rPr>
      </w:pPr>
      <w:r w:rsidRPr="00365A0C">
        <w:rPr>
          <w:rFonts w:eastAsia="Calibri"/>
        </w:rPr>
        <w:t>those whose names ar</w:t>
      </w:r>
      <w:r w:rsidR="00183EA1" w:rsidRPr="00365A0C">
        <w:rPr>
          <w:rFonts w:eastAsia="Calibri"/>
        </w:rPr>
        <w:t>e inscribed in the Book of Life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4:1</w:t>
      </w:r>
      <w:r w:rsidRPr="00365A0C">
        <w:rPr>
          <w:rFonts w:eastAsia="Times New Roman"/>
          <w:i/>
          <w:szCs w:val="24"/>
          <w:lang w:val="en-CA" w:bidi="ar-SA"/>
        </w:rPr>
        <w:t xml:space="preserve"> </w:t>
      </w:r>
      <w:r w:rsidRPr="00365A0C">
        <w:rPr>
          <w:rFonts w:eastAsia="Times New Roman"/>
          <w:i/>
          <w:szCs w:val="24"/>
          <w:lang w:bidi="ar-SA"/>
        </w:rPr>
        <w:t>Seven women will take hold of one man in that day, and say, We will eat our own food, wear our own clothes, only let us be called by your name—take away our reproach!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5910E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264AC8" w:rsidRPr="00365A0C">
        <w:rPr>
          <w:rFonts w:eastAsia="Times New Roman"/>
          <w:iCs/>
          <w:szCs w:val="24"/>
          <w:lang w:bidi="ar-SA"/>
        </w:rPr>
        <w:t>Because</w:t>
      </w:r>
      <w:r w:rsidRPr="00365A0C">
        <w:rPr>
          <w:rFonts w:eastAsia="Times New Roman"/>
          <w:iCs/>
          <w:szCs w:val="24"/>
          <w:lang w:bidi="ar-SA"/>
        </w:rPr>
        <w:t xml:space="preserve"> so many men are killed in </w:t>
      </w:r>
      <w:r w:rsidR="00F01EEB" w:rsidRPr="00365A0C">
        <w:rPr>
          <w:rFonts w:eastAsia="Times New Roman"/>
          <w:iCs/>
          <w:szCs w:val="24"/>
          <w:lang w:bidi="ar-SA"/>
        </w:rPr>
        <w:t>the</w:t>
      </w:r>
      <w:r w:rsidRPr="00365A0C">
        <w:rPr>
          <w:rFonts w:eastAsia="Times New Roman"/>
          <w:iCs/>
          <w:szCs w:val="24"/>
          <w:lang w:bidi="ar-SA"/>
        </w:rPr>
        <w:t xml:space="preserve"> great war</w:t>
      </w:r>
      <w:r w:rsidR="005910E9" w:rsidRPr="00365A0C">
        <w:rPr>
          <w:rFonts w:eastAsia="Times New Roman"/>
          <w:iCs/>
          <w:szCs w:val="24"/>
          <w:lang w:bidi="ar-SA"/>
        </w:rPr>
        <w:t xml:space="preserve"> (Isaiah 3:25–26)</w:t>
      </w:r>
      <w:r w:rsidRPr="00365A0C">
        <w:rPr>
          <w:rFonts w:eastAsia="Times New Roman"/>
          <w:iCs/>
          <w:szCs w:val="24"/>
          <w:lang w:bidi="ar-SA"/>
        </w:rPr>
        <w:t xml:space="preserve">, a disproportionate number of women survives “in that day”—Jehovah’s Day of Judgment. Another reason </w:t>
      </w:r>
      <w:r w:rsidR="005910E9" w:rsidRPr="00365A0C">
        <w:rPr>
          <w:rFonts w:eastAsia="Times New Roman"/>
          <w:iCs/>
          <w:szCs w:val="24"/>
          <w:lang w:bidi="ar-SA"/>
        </w:rPr>
        <w:t>may be</w:t>
      </w:r>
      <w:r w:rsidRPr="00365A0C">
        <w:rPr>
          <w:rFonts w:eastAsia="Times New Roman"/>
          <w:iCs/>
          <w:szCs w:val="24"/>
          <w:lang w:bidi="ar-SA"/>
        </w:rPr>
        <w:t xml:space="preserve"> that in general women are more righteous than men, perhaps even by a ratio of seven to one. In contrast to the flirting women we saw previously</w:t>
      </w:r>
      <w:r w:rsidR="005910E9" w:rsidRPr="00365A0C">
        <w:rPr>
          <w:rFonts w:eastAsia="Times New Roman"/>
          <w:iCs/>
          <w:szCs w:val="24"/>
          <w:lang w:bidi="ar-SA"/>
        </w:rPr>
        <w:t xml:space="preserve"> (Isaiah 3:16–24)</w:t>
      </w:r>
      <w:r w:rsidRPr="00365A0C">
        <w:rPr>
          <w:rFonts w:eastAsia="Times New Roman"/>
          <w:iCs/>
          <w:szCs w:val="24"/>
          <w:lang w:bidi="ar-SA"/>
        </w:rPr>
        <w:t xml:space="preserve">, these women are under no covenant curse, having prepared a sufficiency of food and clothing in anticipation of the evil time (cf. Isaiah 3:10). They consider it a “reproach” not to raise their own families, and they appeal to the men who </w:t>
      </w:r>
      <w:r w:rsidR="005910E9" w:rsidRPr="00365A0C">
        <w:rPr>
          <w:rFonts w:eastAsia="Times New Roman"/>
          <w:iCs/>
          <w:szCs w:val="24"/>
          <w:lang w:bidi="ar-SA"/>
        </w:rPr>
        <w:t>remain</w:t>
      </w:r>
      <w:r w:rsidRPr="00365A0C">
        <w:rPr>
          <w:rFonts w:eastAsia="Times New Roman"/>
          <w:iCs/>
          <w:szCs w:val="24"/>
          <w:lang w:bidi="ar-SA"/>
        </w:rPr>
        <w:t xml:space="preserve"> to marry them.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iCs/>
          <w:lang w:val="en-CA"/>
        </w:rPr>
        <w:t>4:</w:t>
      </w:r>
      <w:r w:rsidRPr="00365A0C">
        <w:rPr>
          <w:rFonts w:eastAsia="Calibri"/>
          <w:iCs/>
        </w:rPr>
        <w:t>2</w:t>
      </w:r>
      <w:r w:rsidRPr="00365A0C">
        <w:rPr>
          <w:rFonts w:eastAsia="Calibri"/>
          <w:i/>
        </w:rPr>
        <w:t xml:space="preserve"> In that day the </w:t>
      </w:r>
      <w:r w:rsidRPr="00365A0C">
        <w:rPr>
          <w:rFonts w:eastAsia="Calibri"/>
          <w:b/>
          <w:i/>
        </w:rPr>
        <w:t>plant</w:t>
      </w:r>
      <w:r w:rsidRPr="00365A0C">
        <w:rPr>
          <w:rFonts w:eastAsia="Calibri"/>
          <w:b/>
          <w:bCs/>
          <w:i/>
        </w:rPr>
        <w:t xml:space="preserve"> </w:t>
      </w:r>
      <w:r w:rsidRPr="00365A0C">
        <w:rPr>
          <w:rFonts w:eastAsia="Calibri"/>
          <w:i/>
        </w:rPr>
        <w:t>of Jehovah shall be beautiful and glorious, and the earth’s fruit the pride and glory of the survivors of Israel.</w:t>
      </w:r>
    </w:p>
    <w:p w:rsidR="00B61DD9" w:rsidRPr="00365A0C" w:rsidRDefault="00B61DD9" w:rsidP="00B61DD9">
      <w:pPr>
        <w:contextualSpacing/>
        <w:rPr>
          <w:rFonts w:eastAsia="Calibri"/>
          <w:iCs/>
        </w:rPr>
      </w:pPr>
    </w:p>
    <w:p w:rsidR="00B61DD9" w:rsidRPr="00365A0C" w:rsidRDefault="00B61DD9" w:rsidP="00F01EEB">
      <w:pPr>
        <w:contextualSpacing/>
        <w:rPr>
          <w:rFonts w:eastAsia="Calibri"/>
          <w:iCs/>
        </w:rPr>
      </w:pPr>
      <w:r w:rsidRPr="00365A0C">
        <w:rPr>
          <w:rFonts w:eastAsia="Calibri"/>
          <w:iCs/>
        </w:rPr>
        <w:tab/>
        <w:t>Those whom Jehovah exalts—who live into his millennial age of peace—compare to a “plant” (</w:t>
      </w:r>
      <w:proofErr w:type="spellStart"/>
      <w:r w:rsidRPr="00365A0C">
        <w:rPr>
          <w:rFonts w:eastAsia="Calibri"/>
          <w:i/>
        </w:rPr>
        <w:t>semah</w:t>
      </w:r>
      <w:proofErr w:type="spellEnd"/>
      <w:r w:rsidRPr="00365A0C">
        <w:rPr>
          <w:rFonts w:eastAsia="Calibri"/>
          <w:iCs/>
        </w:rPr>
        <w:t xml:space="preserve">)—a messianic term denoting Jehovah’s servant—and to the earth’s </w:t>
      </w:r>
      <w:r w:rsidR="00F01EEB" w:rsidRPr="00365A0C">
        <w:rPr>
          <w:rFonts w:eastAsia="Calibri"/>
          <w:iCs/>
        </w:rPr>
        <w:t>“</w:t>
      </w:r>
      <w:r w:rsidRPr="00365A0C">
        <w:rPr>
          <w:rFonts w:eastAsia="Calibri"/>
          <w:iCs/>
        </w:rPr>
        <w:t>fruit” (</w:t>
      </w:r>
      <w:proofErr w:type="spellStart"/>
      <w:r w:rsidRPr="00365A0C">
        <w:rPr>
          <w:rFonts w:eastAsia="Calibri"/>
          <w:i/>
        </w:rPr>
        <w:t>peri</w:t>
      </w:r>
      <w:proofErr w:type="spellEnd"/>
      <w:r w:rsidRPr="00365A0C">
        <w:rPr>
          <w:rFonts w:eastAsia="Calibri"/>
          <w:iCs/>
        </w:rPr>
        <w:t xml:space="preserve">), signifying the “firstfruits” of </w:t>
      </w:r>
      <w:r w:rsidR="00F01EEB" w:rsidRPr="00365A0C">
        <w:rPr>
          <w:rFonts w:eastAsia="Calibri"/>
          <w:iCs/>
        </w:rPr>
        <w:t>Jehovah’s</w:t>
      </w:r>
      <w:r w:rsidRPr="00365A0C">
        <w:rPr>
          <w:rFonts w:eastAsia="Calibri"/>
          <w:iCs/>
        </w:rPr>
        <w:t xml:space="preserve"> people (cf. Exodus 23:19; Leviticus 23:10). It is in large part for the sake of Jehovah’s servant and his fellowservants—the earth’s “firstfruits”—that Jehovah spares the “survivors of Israel” (Isaiah 55:3–5; 63:17; 65:8–9). As saviors of his people under the terms of the Davidic Covenant in the pattern of Israel’s kings, they </w:t>
      </w:r>
      <w:r w:rsidR="00F01EEB" w:rsidRPr="00365A0C">
        <w:rPr>
          <w:rFonts w:eastAsia="Calibri"/>
          <w:iCs/>
        </w:rPr>
        <w:t xml:space="preserve">seek and </w:t>
      </w:r>
      <w:r w:rsidRPr="00365A0C">
        <w:rPr>
          <w:rFonts w:eastAsia="Calibri"/>
          <w:iCs/>
        </w:rPr>
        <w:t>obtain Jehovah’s protection in his Day of Judgment.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4:</w:t>
      </w:r>
      <w:r w:rsidRPr="00365A0C">
        <w:rPr>
          <w:rFonts w:eastAsia="Times New Roman"/>
          <w:iCs/>
          <w:szCs w:val="24"/>
          <w:lang w:bidi="ar-SA"/>
        </w:rPr>
        <w:t>3</w:t>
      </w:r>
      <w:r w:rsidRPr="00365A0C">
        <w:rPr>
          <w:rFonts w:eastAsia="Times New Roman"/>
          <w:i/>
          <w:szCs w:val="24"/>
          <w:lang w:bidi="ar-SA"/>
        </w:rPr>
        <w:t xml:space="preserve"> Then shall they who are left in Zion and they who remain in Jerusalem be called holy—all who were inscribed to be among the living at Jerusalem.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F01EEB">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While those who are “left” </w:t>
      </w:r>
      <w:r w:rsidR="005D7588" w:rsidRPr="00365A0C">
        <w:rPr>
          <w:rFonts w:eastAsia="Times New Roman"/>
          <w:iCs/>
          <w:szCs w:val="24"/>
          <w:lang w:bidi="ar-SA"/>
        </w:rPr>
        <w:t>and</w:t>
      </w:r>
      <w:r w:rsidRPr="00365A0C">
        <w:rPr>
          <w:rFonts w:eastAsia="Times New Roman"/>
          <w:iCs/>
          <w:szCs w:val="24"/>
          <w:lang w:bidi="ar-SA"/>
        </w:rPr>
        <w:t xml:space="preserve"> “remain” </w:t>
      </w:r>
      <w:r w:rsidR="0075474D" w:rsidRPr="00365A0C">
        <w:rPr>
          <w:rFonts w:eastAsia="Times New Roman"/>
          <w:iCs/>
          <w:szCs w:val="24"/>
          <w:lang w:bidi="ar-SA"/>
        </w:rPr>
        <w:t>in Zion and Jerusalem</w:t>
      </w:r>
      <w:r w:rsidR="00F01EEB" w:rsidRPr="00365A0C">
        <w:rPr>
          <w:rFonts w:eastAsia="Times New Roman"/>
          <w:iCs/>
          <w:szCs w:val="24"/>
          <w:lang w:bidi="ar-SA"/>
        </w:rPr>
        <w:t xml:space="preserve"> </w:t>
      </w:r>
      <w:r w:rsidRPr="00365A0C">
        <w:rPr>
          <w:rFonts w:eastAsia="Times New Roman"/>
          <w:iCs/>
          <w:szCs w:val="24"/>
          <w:lang w:bidi="ar-SA"/>
        </w:rPr>
        <w:t xml:space="preserve">consist of </w:t>
      </w:r>
      <w:r w:rsidR="003B2770" w:rsidRPr="00365A0C">
        <w:rPr>
          <w:rFonts w:eastAsia="Times New Roman"/>
          <w:iCs/>
          <w:szCs w:val="24"/>
          <w:lang w:bidi="ar-SA"/>
        </w:rPr>
        <w:t xml:space="preserve">ascending categories of Jehovah’s people </w:t>
      </w:r>
      <w:r w:rsidR="00F01EEB" w:rsidRPr="00365A0C">
        <w:rPr>
          <w:rFonts w:eastAsia="Times New Roman"/>
          <w:iCs/>
          <w:szCs w:val="24"/>
          <w:lang w:bidi="ar-SA"/>
        </w:rPr>
        <w:t xml:space="preserve">(Isaiah </w:t>
      </w:r>
      <w:r w:rsidR="00CA1248" w:rsidRPr="00365A0C">
        <w:rPr>
          <w:rFonts w:eastAsia="Times New Roman"/>
          <w:iCs/>
          <w:szCs w:val="24"/>
          <w:lang w:bidi="ar-SA"/>
        </w:rPr>
        <w:t xml:space="preserve">30:19; </w:t>
      </w:r>
      <w:r w:rsidR="00F01EEB" w:rsidRPr="00365A0C">
        <w:rPr>
          <w:rFonts w:eastAsia="Times New Roman"/>
          <w:iCs/>
          <w:szCs w:val="24"/>
          <w:lang w:bidi="ar-SA"/>
        </w:rPr>
        <w:t>37:22</w:t>
      </w:r>
      <w:r w:rsidR="00CA1248" w:rsidRPr="00365A0C">
        <w:rPr>
          <w:rFonts w:eastAsia="Times New Roman"/>
          <w:iCs/>
          <w:szCs w:val="24"/>
          <w:lang w:bidi="ar-SA"/>
        </w:rPr>
        <w:t>; 40:9; 51:16–17; 52:1–2</w:t>
      </w:r>
      <w:r w:rsidR="00F01EEB" w:rsidRPr="00365A0C">
        <w:rPr>
          <w:rFonts w:eastAsia="Times New Roman"/>
          <w:iCs/>
          <w:szCs w:val="24"/>
          <w:lang w:bidi="ar-SA"/>
        </w:rPr>
        <w:t>)</w:t>
      </w:r>
      <w:r w:rsidRPr="00365A0C">
        <w:rPr>
          <w:rFonts w:eastAsia="Times New Roman"/>
          <w:iCs/>
          <w:szCs w:val="24"/>
          <w:lang w:bidi="ar-SA"/>
        </w:rPr>
        <w:t xml:space="preserve">, the names Zion and Jerusalem additionally designate places of safety </w:t>
      </w:r>
      <w:r w:rsidR="005D7588" w:rsidRPr="00365A0C">
        <w:rPr>
          <w:rFonts w:eastAsia="Times New Roman"/>
          <w:iCs/>
          <w:szCs w:val="24"/>
          <w:lang w:bidi="ar-SA"/>
        </w:rPr>
        <w:t>in</w:t>
      </w:r>
      <w:r w:rsidRPr="00365A0C">
        <w:rPr>
          <w:rFonts w:eastAsia="Times New Roman"/>
          <w:iCs/>
          <w:szCs w:val="24"/>
          <w:lang w:bidi="ar-SA"/>
        </w:rPr>
        <w:t xml:space="preserve"> </w:t>
      </w:r>
      <w:r w:rsidR="0075474D" w:rsidRPr="00365A0C">
        <w:rPr>
          <w:rFonts w:eastAsia="Times New Roman"/>
          <w:iCs/>
          <w:szCs w:val="24"/>
          <w:lang w:bidi="ar-SA"/>
        </w:rPr>
        <w:t>his</w:t>
      </w:r>
      <w:r w:rsidRPr="00365A0C">
        <w:rPr>
          <w:rFonts w:eastAsia="Times New Roman"/>
          <w:iCs/>
          <w:szCs w:val="24"/>
          <w:lang w:bidi="ar-SA"/>
        </w:rPr>
        <w:t xml:space="preserve"> Day of Judgment (vv 5–6; Isaiah 1:8; 27:13; 31:5; 35:10; 37:32). Called “holy” or “sanctified” (</w:t>
      </w:r>
      <w:proofErr w:type="spellStart"/>
      <w:r w:rsidRPr="00365A0C">
        <w:rPr>
          <w:rFonts w:eastAsia="Times New Roman"/>
          <w:i/>
          <w:szCs w:val="24"/>
          <w:lang w:bidi="ar-SA"/>
        </w:rPr>
        <w:t>qados</w:t>
      </w:r>
      <w:proofErr w:type="spellEnd"/>
      <w:r w:rsidRPr="00365A0C">
        <w:rPr>
          <w:rFonts w:eastAsia="Times New Roman"/>
          <w:iCs/>
          <w:szCs w:val="24"/>
          <w:lang w:bidi="ar-SA"/>
        </w:rPr>
        <w:t>), those who are left are “inscribed among the living”—that is, their names are written in the Book of Life</w:t>
      </w:r>
      <w:r w:rsidR="003B2770" w:rsidRPr="00365A0C">
        <w:rPr>
          <w:rFonts w:eastAsia="Times New Roman"/>
          <w:iCs/>
          <w:szCs w:val="24"/>
          <w:lang w:bidi="ar-SA"/>
        </w:rPr>
        <w:t xml:space="preserve"> as Jehovah’s elect</w:t>
      </w:r>
      <w:r w:rsidRPr="00365A0C">
        <w:rPr>
          <w:rFonts w:eastAsia="Times New Roman"/>
          <w:iCs/>
          <w:szCs w:val="24"/>
          <w:lang w:bidi="ar-SA"/>
        </w:rPr>
        <w:t>. It is these holy men, not the unrighteous and idolaters, whom the surviving women seek to marry (v 1; cf. Isaiah 6:13; 13:3; 34:16; 35:8).</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iCs/>
          <w:lang w:val="en-CA"/>
        </w:rPr>
        <w:t>4:</w:t>
      </w:r>
      <w:r w:rsidRPr="00365A0C">
        <w:rPr>
          <w:rFonts w:eastAsia="Calibri"/>
          <w:iCs/>
        </w:rPr>
        <w:t>4</w:t>
      </w:r>
      <w:r w:rsidRPr="00365A0C">
        <w:rPr>
          <w:rFonts w:eastAsia="Calibri"/>
          <w:i/>
        </w:rPr>
        <w:t xml:space="preserve"> [This shall be] when my Lord has washed away the excrement of the women of Zion and cleansed Jerusalem of its bloodshed, in the spirit of justice, by a burning </w:t>
      </w:r>
      <w:r w:rsidRPr="00365A0C">
        <w:rPr>
          <w:rFonts w:eastAsia="Calibri"/>
          <w:b/>
          <w:bCs/>
          <w:i/>
        </w:rPr>
        <w:t>wind</w:t>
      </w:r>
      <w:r w:rsidRPr="00365A0C">
        <w:rPr>
          <w:rFonts w:eastAsia="Calibri"/>
          <w:i/>
        </w:rPr>
        <w:t>.</w:t>
      </w:r>
    </w:p>
    <w:p w:rsidR="00B61DD9" w:rsidRPr="00365A0C" w:rsidRDefault="00B61DD9" w:rsidP="00B61DD9">
      <w:pPr>
        <w:contextualSpacing/>
        <w:rPr>
          <w:rFonts w:eastAsia="Calibri"/>
          <w:iCs/>
        </w:rPr>
      </w:pPr>
    </w:p>
    <w:p w:rsidR="00B61DD9" w:rsidRPr="00365A0C" w:rsidRDefault="00B61DD9" w:rsidP="00604F90">
      <w:pPr>
        <w:contextualSpacing/>
        <w:rPr>
          <w:rFonts w:eastAsia="Calibri"/>
          <w:iCs/>
        </w:rPr>
      </w:pPr>
      <w:r w:rsidRPr="00365A0C">
        <w:rPr>
          <w:rFonts w:eastAsia="Calibri"/>
          <w:iCs/>
        </w:rPr>
        <w:tab/>
        <w:t xml:space="preserve">Jehovah’s washing away the excesses of Zion’s women as so much “excrement” </w:t>
      </w:r>
      <w:r w:rsidR="008969F1" w:rsidRPr="00365A0C">
        <w:rPr>
          <w:rFonts w:eastAsia="Calibri"/>
          <w:iCs/>
        </w:rPr>
        <w:t xml:space="preserve">(Isaiah 3:16–24), </w:t>
      </w:r>
      <w:r w:rsidRPr="00365A0C">
        <w:rPr>
          <w:rFonts w:eastAsia="Calibri"/>
          <w:iCs/>
        </w:rPr>
        <w:t xml:space="preserve">and his cleansing of the men’s crimes of “bloodshed” </w:t>
      </w:r>
      <w:r w:rsidR="008969F1" w:rsidRPr="00365A0C">
        <w:rPr>
          <w:rFonts w:eastAsia="Calibri"/>
          <w:iCs/>
        </w:rPr>
        <w:t>and injustices (Isaiah 1:15–17)</w:t>
      </w:r>
      <w:r w:rsidRPr="00365A0C">
        <w:rPr>
          <w:rFonts w:eastAsia="Calibri"/>
          <w:iCs/>
        </w:rPr>
        <w:t xml:space="preserve">, </w:t>
      </w:r>
      <w:r w:rsidRPr="00365A0C">
        <w:rPr>
          <w:rFonts w:eastAsia="Calibri"/>
          <w:iCs/>
        </w:rPr>
        <w:lastRenderedPageBreak/>
        <w:t xml:space="preserve">manifests his divine “justice” </w:t>
      </w:r>
      <w:r w:rsidR="00136576" w:rsidRPr="00365A0C">
        <w:rPr>
          <w:rFonts w:eastAsia="Calibri"/>
          <w:iCs/>
        </w:rPr>
        <w:t>(</w:t>
      </w:r>
      <w:r w:rsidR="00136576" w:rsidRPr="00365A0C">
        <w:rPr>
          <w:rFonts w:eastAsia="Calibri"/>
          <w:i/>
          <w:iCs/>
        </w:rPr>
        <w:t>mispat</w:t>
      </w:r>
      <w:r w:rsidR="00136576" w:rsidRPr="00365A0C">
        <w:rPr>
          <w:rFonts w:eastAsia="Calibri"/>
          <w:iCs/>
        </w:rPr>
        <w:t xml:space="preserve">). </w:t>
      </w:r>
      <w:r w:rsidRPr="00365A0C">
        <w:rPr>
          <w:rFonts w:eastAsia="Calibri"/>
          <w:iCs/>
        </w:rPr>
        <w:t xml:space="preserve">Unlike his people who repent—whom </w:t>
      </w:r>
      <w:r w:rsidR="008969F1" w:rsidRPr="00365A0C">
        <w:rPr>
          <w:rFonts w:eastAsia="Calibri"/>
          <w:iCs/>
        </w:rPr>
        <w:t>he</w:t>
      </w:r>
      <w:r w:rsidRPr="00365A0C">
        <w:rPr>
          <w:rFonts w:eastAsia="Calibri"/>
          <w:iCs/>
        </w:rPr>
        <w:t xml:space="preserve"> judges under the law of mercy (Isaiah </w:t>
      </w:r>
      <w:r w:rsidR="00CA1248" w:rsidRPr="00365A0C">
        <w:rPr>
          <w:rFonts w:eastAsia="Calibri"/>
          <w:iCs/>
        </w:rPr>
        <w:t xml:space="preserve">30:18–20; </w:t>
      </w:r>
      <w:r w:rsidRPr="00365A0C">
        <w:rPr>
          <w:rFonts w:eastAsia="Calibri"/>
          <w:iCs/>
        </w:rPr>
        <w:t>55:7</w:t>
      </w:r>
      <w:r w:rsidR="00CA1248" w:rsidRPr="00365A0C">
        <w:rPr>
          <w:rFonts w:eastAsia="Calibri"/>
          <w:iCs/>
        </w:rPr>
        <w:t>; 60:10</w:t>
      </w:r>
      <w:r w:rsidRPr="00365A0C">
        <w:rPr>
          <w:rFonts w:eastAsia="Calibri"/>
          <w:iCs/>
        </w:rPr>
        <w:t>)—those who don’t repent he judges under the law of justice</w:t>
      </w:r>
      <w:r w:rsidR="00CA1248" w:rsidRPr="00365A0C">
        <w:rPr>
          <w:rFonts w:eastAsia="Calibri"/>
          <w:iCs/>
        </w:rPr>
        <w:t xml:space="preserve"> (Isaiah </w:t>
      </w:r>
      <w:r w:rsidR="00604F90" w:rsidRPr="00365A0C">
        <w:rPr>
          <w:rFonts w:eastAsia="Calibri"/>
          <w:iCs/>
        </w:rPr>
        <w:t xml:space="preserve">3:11; </w:t>
      </w:r>
      <w:r w:rsidR="00CA1248" w:rsidRPr="00365A0C">
        <w:rPr>
          <w:rFonts w:eastAsia="Calibri"/>
          <w:iCs/>
        </w:rPr>
        <w:t>28:17–20; 59:15–19)</w:t>
      </w:r>
      <w:r w:rsidR="008969F1" w:rsidRPr="00365A0C">
        <w:rPr>
          <w:rFonts w:eastAsia="Calibri"/>
          <w:iCs/>
        </w:rPr>
        <w:t xml:space="preserve">. The </w:t>
      </w:r>
      <w:r w:rsidRPr="00365A0C">
        <w:rPr>
          <w:rFonts w:eastAsia="Calibri"/>
          <w:iCs/>
        </w:rPr>
        <w:t xml:space="preserve">burning </w:t>
      </w:r>
      <w:r w:rsidRPr="00365A0C">
        <w:rPr>
          <w:rFonts w:eastAsia="Calibri"/>
          <w:i/>
          <w:iCs/>
        </w:rPr>
        <w:t>wind</w:t>
      </w:r>
      <w:r w:rsidRPr="00365A0C">
        <w:rPr>
          <w:rFonts w:eastAsia="Calibri"/>
          <w:iCs/>
        </w:rPr>
        <w:t xml:space="preserve"> forms a part of Isaiah’s storm imagery that denotes Jehovah’s Day of Judgment </w:t>
      </w:r>
      <w:r w:rsidR="005D7588" w:rsidRPr="00365A0C">
        <w:rPr>
          <w:rFonts w:eastAsia="Calibri"/>
          <w:iCs/>
        </w:rPr>
        <w:t xml:space="preserve">and the king of Assyria/Babylon’s destructive role in it </w:t>
      </w:r>
      <w:r w:rsidRPr="00365A0C">
        <w:rPr>
          <w:rFonts w:eastAsia="Calibri"/>
          <w:iCs/>
        </w:rPr>
        <w:t>(v 6; Isaiah 27:8; 40:23–24; 57:13).</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4:</w:t>
      </w:r>
      <w:r w:rsidRPr="00365A0C">
        <w:rPr>
          <w:rFonts w:eastAsia="Times New Roman"/>
          <w:iCs/>
          <w:szCs w:val="24"/>
          <w:lang w:bidi="ar-SA"/>
        </w:rPr>
        <w:t>5</w:t>
      </w:r>
      <w:r w:rsidRPr="00365A0C">
        <w:rPr>
          <w:rFonts w:eastAsia="Times New Roman"/>
          <w:i/>
          <w:szCs w:val="24"/>
          <w:lang w:bidi="ar-SA"/>
        </w:rPr>
        <w:t xml:space="preserve"> Over the whole site of Mount Zion, and over its solemn assembly, Jehovah will form a cloud by day and a mist glowing with </w:t>
      </w:r>
      <w:r w:rsidRPr="00365A0C">
        <w:rPr>
          <w:rFonts w:eastAsia="Times New Roman"/>
          <w:b/>
          <w:bCs/>
          <w:i/>
          <w:szCs w:val="24"/>
          <w:lang w:bidi="ar-SA"/>
        </w:rPr>
        <w:t xml:space="preserve">fire </w:t>
      </w:r>
      <w:r w:rsidRPr="00365A0C">
        <w:rPr>
          <w:rFonts w:eastAsia="Times New Roman"/>
          <w:i/>
          <w:szCs w:val="24"/>
          <w:lang w:bidi="ar-SA"/>
        </w:rPr>
        <w:t>by night: above all that is glorious shall be a canopy.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604F90">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Pr="00365A0C">
        <w:rPr>
          <w:rFonts w:eastAsia="Times New Roman"/>
          <w:szCs w:val="24"/>
          <w:lang w:bidi="ar-SA"/>
        </w:rPr>
        <w:t>Those who sanctify themselves, who participate in Zion’s “solemn assembly</w:t>
      </w:r>
      <w:r w:rsidR="00604F90" w:rsidRPr="00365A0C">
        <w:rPr>
          <w:rFonts w:eastAsia="Times New Roman"/>
          <w:szCs w:val="24"/>
          <w:lang w:bidi="ar-SA"/>
        </w:rPr>
        <w:t>,</w:t>
      </w:r>
      <w:r w:rsidRPr="00365A0C">
        <w:rPr>
          <w:rFonts w:eastAsia="Times New Roman"/>
          <w:szCs w:val="24"/>
          <w:lang w:bidi="ar-SA"/>
        </w:rPr>
        <w:t>” enjoy Jehovah’s divine protection in the plac</w:t>
      </w:r>
      <w:r w:rsidR="00604F90" w:rsidRPr="00365A0C">
        <w:rPr>
          <w:rFonts w:eastAsia="Times New Roman"/>
          <w:szCs w:val="24"/>
          <w:lang w:bidi="ar-SA"/>
        </w:rPr>
        <w:t>e Zion, also called “Mount Zion</w:t>
      </w:r>
      <w:r w:rsidRPr="00365A0C">
        <w:rPr>
          <w:rFonts w:eastAsia="Times New Roman"/>
          <w:szCs w:val="24"/>
          <w:lang w:bidi="ar-SA"/>
        </w:rPr>
        <w:t xml:space="preserve">” </w:t>
      </w:r>
      <w:r w:rsidR="00604F90" w:rsidRPr="00365A0C">
        <w:rPr>
          <w:rFonts w:eastAsia="Times New Roman"/>
          <w:szCs w:val="24"/>
          <w:lang w:bidi="ar-SA"/>
        </w:rPr>
        <w:t xml:space="preserve">(Isaiah 8:13–14, 18; 24:23). </w:t>
      </w:r>
      <w:r w:rsidRPr="00365A0C">
        <w:rPr>
          <w:rFonts w:eastAsia="Times New Roman"/>
          <w:szCs w:val="24"/>
          <w:lang w:bidi="ar-SA"/>
        </w:rPr>
        <w:t xml:space="preserve">Jehovah’s cloud </w:t>
      </w:r>
      <w:r w:rsidR="00625429" w:rsidRPr="00365A0C">
        <w:rPr>
          <w:rFonts w:eastAsia="Times New Roman"/>
          <w:szCs w:val="24"/>
          <w:lang w:bidi="ar-SA"/>
        </w:rPr>
        <w:t>of glory</w:t>
      </w:r>
      <w:r w:rsidR="007B1898" w:rsidRPr="00365A0C">
        <w:rPr>
          <w:rFonts w:eastAsia="Times New Roman"/>
          <w:szCs w:val="24"/>
          <w:lang w:bidi="ar-SA"/>
        </w:rPr>
        <w:t>—signifying his presence</w:t>
      </w:r>
      <w:r w:rsidR="00625429" w:rsidRPr="00365A0C">
        <w:rPr>
          <w:rFonts w:eastAsia="Times New Roman"/>
          <w:szCs w:val="24"/>
          <w:lang w:bidi="ar-SA"/>
        </w:rPr>
        <w:t xml:space="preserve"> </w:t>
      </w:r>
      <w:r w:rsidR="00625429" w:rsidRPr="00365A0C">
        <w:rPr>
          <w:rFonts w:eastAsia="Times New Roman"/>
          <w:iCs/>
          <w:szCs w:val="24"/>
          <w:lang w:bidi="ar-SA"/>
        </w:rPr>
        <w:t>(Exodus 24:15–18; 33:8–11)</w:t>
      </w:r>
      <w:r w:rsidR="007B1898" w:rsidRPr="00365A0C">
        <w:rPr>
          <w:rFonts w:eastAsia="Times New Roman"/>
          <w:szCs w:val="24"/>
          <w:lang w:bidi="ar-SA"/>
        </w:rPr>
        <w:t>—</w:t>
      </w:r>
      <w:r w:rsidRPr="00365A0C">
        <w:rPr>
          <w:rFonts w:eastAsia="Times New Roman"/>
          <w:szCs w:val="24"/>
          <w:lang w:bidi="ar-SA"/>
        </w:rPr>
        <w:t xml:space="preserve">makes glorious his holy people and the place where they abide. By its means, Jehovah protected ancient Israel when </w:t>
      </w:r>
      <w:r w:rsidR="007B1898" w:rsidRPr="00365A0C">
        <w:rPr>
          <w:rFonts w:eastAsia="Times New Roman"/>
          <w:szCs w:val="24"/>
          <w:lang w:bidi="ar-SA"/>
        </w:rPr>
        <w:t>he appeared among</w:t>
      </w:r>
      <w:r w:rsidRPr="00365A0C">
        <w:rPr>
          <w:rFonts w:eastAsia="Times New Roman"/>
          <w:szCs w:val="24"/>
          <w:lang w:bidi="ar-SA"/>
        </w:rPr>
        <w:t xml:space="preserve"> his people during their wilderness travels (Exodus 13:20–22; 14:19–20). Jehovah’s “canopy”—as in a traditional marriage canopy—</w:t>
      </w:r>
      <w:r w:rsidR="007B1898" w:rsidRPr="00365A0C">
        <w:rPr>
          <w:rFonts w:eastAsia="Times New Roman"/>
          <w:szCs w:val="24"/>
          <w:lang w:bidi="ar-SA"/>
        </w:rPr>
        <w:t>denotes</w:t>
      </w:r>
      <w:r w:rsidRPr="00365A0C">
        <w:rPr>
          <w:rFonts w:eastAsia="Times New Roman"/>
          <w:szCs w:val="24"/>
          <w:lang w:bidi="ar-SA"/>
        </w:rPr>
        <w:t xml:space="preserve"> his people’s renewal of their covenant with him at that time.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4:</w:t>
      </w:r>
      <w:r w:rsidRPr="00365A0C">
        <w:rPr>
          <w:rFonts w:eastAsia="Times New Roman"/>
          <w:iCs/>
          <w:szCs w:val="24"/>
          <w:lang w:bidi="ar-SA"/>
        </w:rPr>
        <w:t>6</w:t>
      </w:r>
      <w:r w:rsidRPr="00365A0C">
        <w:rPr>
          <w:rFonts w:eastAsia="Times New Roman"/>
          <w:i/>
          <w:szCs w:val="24"/>
          <w:lang w:bidi="ar-SA"/>
        </w:rPr>
        <w:t xml:space="preserve"> It shall be a shelter and shade from the </w:t>
      </w:r>
      <w:r w:rsidRPr="00365A0C">
        <w:rPr>
          <w:rFonts w:eastAsia="Times New Roman"/>
          <w:b/>
          <w:bCs/>
          <w:i/>
          <w:szCs w:val="24"/>
          <w:lang w:bidi="ar-SA"/>
        </w:rPr>
        <w:t xml:space="preserve">heat </w:t>
      </w:r>
      <w:r w:rsidRPr="00365A0C">
        <w:rPr>
          <w:rFonts w:eastAsia="Times New Roman"/>
          <w:i/>
          <w:szCs w:val="24"/>
          <w:lang w:bidi="ar-SA"/>
        </w:rPr>
        <w:t xml:space="preserve">of the day, a secret refuge from the </w:t>
      </w:r>
      <w:r w:rsidRPr="00365A0C">
        <w:rPr>
          <w:rFonts w:eastAsia="Times New Roman"/>
          <w:b/>
          <w:bCs/>
          <w:i/>
          <w:szCs w:val="24"/>
          <w:lang w:bidi="ar-SA"/>
        </w:rPr>
        <w:t xml:space="preserve">downpour </w:t>
      </w:r>
      <w:r w:rsidRPr="00365A0C">
        <w:rPr>
          <w:rFonts w:eastAsia="Times New Roman"/>
          <w:i/>
          <w:szCs w:val="24"/>
          <w:lang w:bidi="ar-SA"/>
        </w:rPr>
        <w:t>and from rain.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6D3247">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6D3247" w:rsidRPr="00365A0C">
        <w:rPr>
          <w:rFonts w:eastAsia="Times New Roman"/>
          <w:iCs/>
          <w:szCs w:val="24"/>
          <w:lang w:bidi="ar-SA"/>
        </w:rPr>
        <w:t>Jehovah’s cloud of glory (v 5)</w:t>
      </w:r>
      <w:r w:rsidR="00625429" w:rsidRPr="00365A0C">
        <w:rPr>
          <w:rFonts w:eastAsia="Times New Roman"/>
          <w:iCs/>
          <w:szCs w:val="24"/>
          <w:lang w:bidi="ar-SA"/>
        </w:rPr>
        <w:t xml:space="preserve"> ac</w:t>
      </w:r>
      <w:r w:rsidR="006D3247" w:rsidRPr="00365A0C">
        <w:rPr>
          <w:rFonts w:eastAsia="Times New Roman"/>
          <w:iCs/>
          <w:szCs w:val="24"/>
          <w:lang w:bidi="ar-SA"/>
        </w:rPr>
        <w:t>ts as a</w:t>
      </w:r>
      <w:r w:rsidRPr="00365A0C">
        <w:rPr>
          <w:rFonts w:eastAsia="Times New Roman"/>
          <w:iCs/>
          <w:szCs w:val="24"/>
          <w:lang w:bidi="ar-SA"/>
        </w:rPr>
        <w:t xml:space="preserve"> shelter</w:t>
      </w:r>
      <w:r w:rsidR="00604F90" w:rsidRPr="00365A0C">
        <w:rPr>
          <w:rFonts w:eastAsia="Times New Roman"/>
          <w:iCs/>
          <w:szCs w:val="24"/>
          <w:lang w:bidi="ar-SA"/>
        </w:rPr>
        <w:t>,</w:t>
      </w:r>
      <w:r w:rsidRPr="00365A0C">
        <w:rPr>
          <w:rFonts w:eastAsia="Times New Roman"/>
          <w:iCs/>
          <w:szCs w:val="24"/>
          <w:lang w:bidi="ar-SA"/>
        </w:rPr>
        <w:t xml:space="preserve"> shade</w:t>
      </w:r>
      <w:r w:rsidR="00604F90" w:rsidRPr="00365A0C">
        <w:rPr>
          <w:rFonts w:eastAsia="Times New Roman"/>
          <w:iCs/>
          <w:szCs w:val="24"/>
          <w:lang w:bidi="ar-SA"/>
        </w:rPr>
        <w:t>,</w:t>
      </w:r>
      <w:r w:rsidRPr="00365A0C">
        <w:rPr>
          <w:rFonts w:eastAsia="Times New Roman"/>
          <w:iCs/>
          <w:szCs w:val="24"/>
          <w:lang w:bidi="ar-SA"/>
        </w:rPr>
        <w:t xml:space="preserve"> and secret refuge from the </w:t>
      </w:r>
      <w:r w:rsidRPr="00365A0C">
        <w:rPr>
          <w:rFonts w:eastAsia="Times New Roman"/>
          <w:i/>
          <w:iCs/>
          <w:szCs w:val="24"/>
          <w:lang w:bidi="ar-SA"/>
        </w:rPr>
        <w:t>heat</w:t>
      </w:r>
      <w:r w:rsidR="00625429" w:rsidRPr="00365A0C">
        <w:rPr>
          <w:rFonts w:eastAsia="Times New Roman"/>
          <w:iCs/>
          <w:szCs w:val="24"/>
          <w:lang w:bidi="ar-SA"/>
        </w:rPr>
        <w:t xml:space="preserve"> and </w:t>
      </w:r>
      <w:r w:rsidRPr="00365A0C">
        <w:rPr>
          <w:rFonts w:eastAsia="Times New Roman"/>
          <w:i/>
          <w:iCs/>
          <w:szCs w:val="24"/>
          <w:lang w:bidi="ar-SA"/>
        </w:rPr>
        <w:t>downpour</w:t>
      </w:r>
      <w:r w:rsidR="00625429" w:rsidRPr="00365A0C">
        <w:rPr>
          <w:rFonts w:eastAsia="Times New Roman"/>
          <w:iCs/>
          <w:szCs w:val="24"/>
          <w:lang w:bidi="ar-SA"/>
        </w:rPr>
        <w:t>—</w:t>
      </w:r>
      <w:r w:rsidR="006D3247" w:rsidRPr="00365A0C">
        <w:rPr>
          <w:rFonts w:eastAsia="Times New Roman"/>
          <w:iCs/>
          <w:szCs w:val="24"/>
          <w:lang w:bidi="ar-SA"/>
        </w:rPr>
        <w:t xml:space="preserve">that is, </w:t>
      </w:r>
      <w:r w:rsidRPr="00365A0C">
        <w:rPr>
          <w:rFonts w:eastAsia="Times New Roman"/>
          <w:iCs/>
          <w:szCs w:val="24"/>
          <w:lang w:bidi="ar-SA"/>
        </w:rPr>
        <w:t xml:space="preserve">from </w:t>
      </w:r>
      <w:r w:rsidR="006D3247" w:rsidRPr="00365A0C">
        <w:rPr>
          <w:rFonts w:eastAsia="Times New Roman"/>
          <w:iCs/>
          <w:szCs w:val="24"/>
          <w:lang w:bidi="ar-SA"/>
        </w:rPr>
        <w:t xml:space="preserve">the elements and from </w:t>
      </w:r>
      <w:r w:rsidR="00625429" w:rsidRPr="00365A0C">
        <w:rPr>
          <w:rFonts w:eastAsia="Times New Roman"/>
          <w:iCs/>
          <w:szCs w:val="24"/>
          <w:lang w:bidi="ar-SA"/>
        </w:rPr>
        <w:t>the king of Assyria/Babylon</w:t>
      </w:r>
      <w:r w:rsidR="00604F90" w:rsidRPr="00365A0C">
        <w:rPr>
          <w:rFonts w:eastAsia="Times New Roman"/>
          <w:iCs/>
          <w:szCs w:val="24"/>
          <w:lang w:bidi="ar-SA"/>
        </w:rPr>
        <w:t xml:space="preserve"> in </w:t>
      </w:r>
      <w:r w:rsidR="00625429" w:rsidRPr="00365A0C">
        <w:rPr>
          <w:rFonts w:eastAsia="Times New Roman"/>
          <w:iCs/>
          <w:szCs w:val="24"/>
          <w:lang w:bidi="ar-SA"/>
        </w:rPr>
        <w:t>Jehovah’s</w:t>
      </w:r>
      <w:r w:rsidR="00604F90" w:rsidRPr="00365A0C">
        <w:rPr>
          <w:rFonts w:eastAsia="Times New Roman"/>
          <w:iCs/>
          <w:szCs w:val="24"/>
          <w:lang w:bidi="ar-SA"/>
        </w:rPr>
        <w:t xml:space="preserve"> Day of Judgment</w:t>
      </w:r>
      <w:r w:rsidR="00625429" w:rsidRPr="00365A0C">
        <w:rPr>
          <w:rFonts w:eastAsia="Times New Roman"/>
          <w:iCs/>
          <w:szCs w:val="24"/>
          <w:lang w:bidi="ar-SA"/>
        </w:rPr>
        <w:t xml:space="preserve"> (Isaiah 25:4–5)</w:t>
      </w:r>
      <w:r w:rsidRPr="00365A0C">
        <w:rPr>
          <w:rFonts w:eastAsia="Times New Roman"/>
          <w:iCs/>
          <w:szCs w:val="24"/>
          <w:lang w:bidi="ar-SA"/>
        </w:rPr>
        <w:t xml:space="preserve">. As Pharaoh’s </w:t>
      </w:r>
      <w:r w:rsidR="006D3247" w:rsidRPr="00365A0C">
        <w:rPr>
          <w:rFonts w:eastAsia="Times New Roman"/>
          <w:iCs/>
          <w:szCs w:val="24"/>
          <w:lang w:bidi="ar-SA"/>
        </w:rPr>
        <w:t>armies</w:t>
      </w:r>
      <w:r w:rsidRPr="00365A0C">
        <w:rPr>
          <w:rFonts w:eastAsia="Times New Roman"/>
          <w:iCs/>
          <w:szCs w:val="24"/>
          <w:lang w:bidi="ar-SA"/>
        </w:rPr>
        <w:t xml:space="preserve"> </w:t>
      </w:r>
      <w:r w:rsidR="00625429" w:rsidRPr="00365A0C">
        <w:rPr>
          <w:rFonts w:eastAsia="Times New Roman"/>
          <w:iCs/>
          <w:szCs w:val="24"/>
          <w:lang w:bidi="ar-SA"/>
        </w:rPr>
        <w:t>were unable to</w:t>
      </w:r>
      <w:r w:rsidRPr="00365A0C">
        <w:rPr>
          <w:rFonts w:eastAsia="Times New Roman"/>
          <w:iCs/>
          <w:szCs w:val="24"/>
          <w:lang w:bidi="ar-SA"/>
        </w:rPr>
        <w:t xml:space="preserve"> penetrate </w:t>
      </w:r>
      <w:r w:rsidR="006D3247" w:rsidRPr="00365A0C">
        <w:rPr>
          <w:rFonts w:eastAsia="Times New Roman"/>
          <w:iCs/>
          <w:szCs w:val="24"/>
          <w:lang w:bidi="ar-SA"/>
        </w:rPr>
        <w:t>the cloud</w:t>
      </w:r>
      <w:r w:rsidRPr="00365A0C">
        <w:rPr>
          <w:rFonts w:eastAsia="Times New Roman"/>
          <w:iCs/>
          <w:szCs w:val="24"/>
          <w:lang w:bidi="ar-SA"/>
        </w:rPr>
        <w:t xml:space="preserve"> when they pursued </w:t>
      </w:r>
      <w:r w:rsidR="00625429" w:rsidRPr="00365A0C">
        <w:rPr>
          <w:rFonts w:eastAsia="Times New Roman"/>
          <w:iCs/>
          <w:szCs w:val="24"/>
          <w:lang w:bidi="ar-SA"/>
        </w:rPr>
        <w:t xml:space="preserve">after </w:t>
      </w:r>
      <w:r w:rsidR="006D3247" w:rsidRPr="00365A0C">
        <w:rPr>
          <w:rFonts w:eastAsia="Times New Roman"/>
          <w:iCs/>
          <w:szCs w:val="24"/>
          <w:lang w:bidi="ar-SA"/>
        </w:rPr>
        <w:t>Jehovah’s</w:t>
      </w:r>
      <w:r w:rsidRPr="00365A0C">
        <w:rPr>
          <w:rFonts w:eastAsia="Times New Roman"/>
          <w:iCs/>
          <w:szCs w:val="24"/>
          <w:lang w:bidi="ar-SA"/>
        </w:rPr>
        <w:t xml:space="preserve"> people (Exodus 14:19–20), so in that day </w:t>
      </w:r>
      <w:r w:rsidR="00625429" w:rsidRPr="00365A0C">
        <w:rPr>
          <w:rFonts w:eastAsia="Times New Roman"/>
          <w:iCs/>
          <w:szCs w:val="24"/>
          <w:lang w:bidi="ar-SA"/>
        </w:rPr>
        <w:t xml:space="preserve">will </w:t>
      </w:r>
      <w:r w:rsidRPr="00365A0C">
        <w:rPr>
          <w:rFonts w:eastAsia="Times New Roman"/>
          <w:iCs/>
          <w:szCs w:val="24"/>
          <w:lang w:bidi="ar-SA"/>
        </w:rPr>
        <w:t xml:space="preserve">no enemies molest those who participate in Zion’s solemn assemblies. According to the terms of </w:t>
      </w:r>
      <w:r w:rsidR="004A135F" w:rsidRPr="00365A0C">
        <w:rPr>
          <w:rFonts w:eastAsia="Times New Roman"/>
          <w:iCs/>
          <w:szCs w:val="24"/>
          <w:lang w:bidi="ar-SA"/>
        </w:rPr>
        <w:t>his covenant, Jehovah is obligat</w:t>
      </w:r>
      <w:r w:rsidRPr="00365A0C">
        <w:rPr>
          <w:rFonts w:eastAsia="Times New Roman"/>
          <w:iCs/>
          <w:szCs w:val="24"/>
          <w:lang w:bidi="ar-SA"/>
        </w:rPr>
        <w:t xml:space="preserve">ed to protect his people when they keep his law and word. His </w:t>
      </w:r>
      <w:r w:rsidR="00540309" w:rsidRPr="00365A0C">
        <w:rPr>
          <w:rFonts w:eastAsia="Times New Roman"/>
          <w:iCs/>
          <w:szCs w:val="24"/>
          <w:lang w:bidi="ar-SA"/>
        </w:rPr>
        <w:t xml:space="preserve">divine </w:t>
      </w:r>
      <w:r w:rsidRPr="00365A0C">
        <w:rPr>
          <w:rFonts w:eastAsia="Times New Roman"/>
          <w:iCs/>
          <w:szCs w:val="24"/>
          <w:lang w:bidi="ar-SA"/>
        </w:rPr>
        <w:t>intervention attests to their utmost compliance.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5</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ind w:left="1980" w:right="1980"/>
        <w:jc w:val="center"/>
        <w:rPr>
          <w:rFonts w:eastAsia="Calibri"/>
        </w:rPr>
      </w:pPr>
      <w:r w:rsidRPr="00365A0C">
        <w:rPr>
          <w:rFonts w:eastAsia="Calibri"/>
        </w:rPr>
        <w:t>Jehovah’s vineyard yields bad fruit, leading to Assyria’s invasion and cove</w:t>
      </w:r>
      <w:r w:rsidR="00183EA1" w:rsidRPr="00365A0C">
        <w:rPr>
          <w:rFonts w:eastAsia="Calibri"/>
        </w:rPr>
        <w:t>nant curses on offenders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5:1</w:t>
      </w:r>
      <w:r w:rsidRPr="00365A0C">
        <w:rPr>
          <w:rFonts w:eastAsia="Times New Roman"/>
          <w:i/>
          <w:szCs w:val="24"/>
          <w:lang w:val="en-CA" w:bidi="ar-SA"/>
        </w:rPr>
        <w:t xml:space="preserve"> </w:t>
      </w:r>
      <w:r w:rsidRPr="00365A0C">
        <w:rPr>
          <w:rFonts w:eastAsia="Times New Roman"/>
          <w:i/>
          <w:szCs w:val="24"/>
          <w:lang w:bidi="ar-SA"/>
        </w:rPr>
        <w:t>Let me sing for my Beloved a love song about his vineyard: My Beloved had a vineyard on the fertile brow of a hill.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FB669E">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Much of Isaiah’s prophetic imagery comes from the agricultural environment of ancient Israel. At certain seasons of the year, such as harvest time, minstrels traveled the rounds of farms to help lighten labor. </w:t>
      </w:r>
      <w:r w:rsidR="00FB669E" w:rsidRPr="00365A0C">
        <w:rPr>
          <w:rFonts w:eastAsia="Times New Roman"/>
          <w:iCs/>
          <w:szCs w:val="24"/>
          <w:lang w:bidi="ar-SA"/>
        </w:rPr>
        <w:t>As</w:t>
      </w:r>
      <w:r w:rsidRPr="00365A0C">
        <w:rPr>
          <w:rFonts w:eastAsia="Times New Roman"/>
          <w:iCs/>
          <w:szCs w:val="24"/>
          <w:lang w:bidi="ar-SA"/>
        </w:rPr>
        <w:t xml:space="preserve"> servants trod grapes to extract their juice, musicians played instruments and sang ballads in which the workers participated, turning drudgery into a </w:t>
      </w:r>
      <w:r w:rsidR="002D214D" w:rsidRPr="00365A0C">
        <w:rPr>
          <w:rFonts w:eastAsia="Times New Roman"/>
          <w:iCs/>
          <w:szCs w:val="24"/>
          <w:lang w:bidi="ar-SA"/>
        </w:rPr>
        <w:t>dance. In that way, the latest love song</w:t>
      </w:r>
      <w:r w:rsidRPr="00365A0C">
        <w:rPr>
          <w:rFonts w:eastAsia="Times New Roman"/>
          <w:iCs/>
          <w:szCs w:val="24"/>
          <w:lang w:bidi="ar-SA"/>
        </w:rPr>
        <w:t xml:space="preserve"> was popularized throughout the land and was soon on everyone’s lips. “My Beloved</w:t>
      </w:r>
      <w:r w:rsidR="004A135F" w:rsidRPr="00365A0C">
        <w:rPr>
          <w:rFonts w:eastAsia="Times New Roman"/>
          <w:iCs/>
          <w:szCs w:val="24"/>
          <w:lang w:bidi="ar-SA"/>
        </w:rPr>
        <w:t>”—the subject of Isaiah’s song—</w:t>
      </w:r>
      <w:r w:rsidRPr="00365A0C">
        <w:rPr>
          <w:rFonts w:eastAsia="Times New Roman"/>
          <w:iCs/>
          <w:szCs w:val="24"/>
          <w:lang w:bidi="ar-SA"/>
        </w:rPr>
        <w:t>represents Israel’s God in his quintessential aspect</w:t>
      </w:r>
      <w:r w:rsidR="00FB669E" w:rsidRPr="00365A0C">
        <w:rPr>
          <w:rFonts w:eastAsia="Times New Roman"/>
          <w:iCs/>
          <w:szCs w:val="24"/>
          <w:lang w:bidi="ar-SA"/>
        </w:rPr>
        <w:t xml:space="preserve"> (Isaiah 43:4; </w:t>
      </w:r>
      <w:r w:rsidR="002D214D" w:rsidRPr="00365A0C">
        <w:rPr>
          <w:rFonts w:eastAsia="Times New Roman"/>
          <w:iCs/>
          <w:szCs w:val="24"/>
          <w:lang w:bidi="ar-SA"/>
        </w:rPr>
        <w:t xml:space="preserve">49:15–16; </w:t>
      </w:r>
      <w:r w:rsidR="00FB669E" w:rsidRPr="00365A0C">
        <w:rPr>
          <w:rFonts w:eastAsia="Times New Roman"/>
          <w:iCs/>
          <w:szCs w:val="24"/>
          <w:lang w:bidi="ar-SA"/>
        </w:rPr>
        <w:t>54:7–8; 63:7–9).</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5:</w:t>
      </w:r>
      <w:r w:rsidRPr="00365A0C">
        <w:rPr>
          <w:rFonts w:eastAsia="Times New Roman"/>
          <w:iCs/>
          <w:szCs w:val="24"/>
          <w:lang w:bidi="ar-SA"/>
        </w:rPr>
        <w:t>2</w:t>
      </w:r>
      <w:r w:rsidRPr="00365A0C">
        <w:rPr>
          <w:rFonts w:eastAsia="Times New Roman"/>
          <w:i/>
          <w:szCs w:val="24"/>
          <w:lang w:bidi="ar-SA"/>
        </w:rPr>
        <w:t xml:space="preserve"> He cultivated it, clearing it of stones, and planted it with choice vines. He built a watchtower in its midst and hewed for it a winepress as well. Then he expected it to yield grapes, but it produced wild grapes.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526A44">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Jehovah plants </w:t>
      </w:r>
      <w:r w:rsidR="002D214D" w:rsidRPr="00365A0C">
        <w:rPr>
          <w:rFonts w:eastAsia="Times New Roman"/>
          <w:iCs/>
          <w:szCs w:val="24"/>
          <w:lang w:bidi="ar-SA"/>
        </w:rPr>
        <w:t>the vineyard</w:t>
      </w:r>
      <w:r w:rsidRPr="00365A0C">
        <w:rPr>
          <w:rFonts w:eastAsia="Times New Roman"/>
          <w:iCs/>
          <w:szCs w:val="24"/>
          <w:lang w:bidi="ar-SA"/>
        </w:rPr>
        <w:t xml:space="preserve"> </w:t>
      </w:r>
      <w:r w:rsidR="002D214D" w:rsidRPr="00365A0C">
        <w:rPr>
          <w:rFonts w:eastAsia="Times New Roman"/>
          <w:iCs/>
          <w:szCs w:val="24"/>
          <w:lang w:bidi="ar-SA"/>
        </w:rPr>
        <w:t xml:space="preserve">that </w:t>
      </w:r>
      <w:r w:rsidRPr="00365A0C">
        <w:rPr>
          <w:rFonts w:eastAsia="Times New Roman"/>
          <w:iCs/>
          <w:szCs w:val="24"/>
          <w:lang w:bidi="ar-SA"/>
        </w:rPr>
        <w:t>represent</w:t>
      </w:r>
      <w:r w:rsidR="002D214D" w:rsidRPr="00365A0C">
        <w:rPr>
          <w:rFonts w:eastAsia="Times New Roman"/>
          <w:iCs/>
          <w:szCs w:val="24"/>
          <w:lang w:bidi="ar-SA"/>
        </w:rPr>
        <w:t>s</w:t>
      </w:r>
      <w:r w:rsidRPr="00365A0C">
        <w:rPr>
          <w:rFonts w:eastAsia="Times New Roman"/>
          <w:iCs/>
          <w:szCs w:val="24"/>
          <w:lang w:bidi="ar-SA"/>
        </w:rPr>
        <w:t xml:space="preserve"> his people (v 7) in a choice land</w:t>
      </w:r>
      <w:r w:rsidR="00C40725" w:rsidRPr="00365A0C">
        <w:rPr>
          <w:rFonts w:eastAsia="Times New Roman"/>
          <w:iCs/>
          <w:szCs w:val="24"/>
          <w:lang w:bidi="ar-SA"/>
        </w:rPr>
        <w:t>—</w:t>
      </w:r>
      <w:r w:rsidRPr="00365A0C">
        <w:rPr>
          <w:rFonts w:eastAsia="Times New Roman"/>
          <w:iCs/>
          <w:szCs w:val="24"/>
          <w:lang w:bidi="ar-SA"/>
        </w:rPr>
        <w:t xml:space="preserve">“on the fertile brow of a hill” (v 1). With the aid of his servants the prophets, he cultivates it and clears it of </w:t>
      </w:r>
      <w:r w:rsidR="009172D1" w:rsidRPr="00365A0C">
        <w:rPr>
          <w:rFonts w:eastAsia="Times New Roman"/>
          <w:iCs/>
          <w:szCs w:val="24"/>
          <w:lang w:bidi="ar-SA"/>
        </w:rPr>
        <w:t>“</w:t>
      </w:r>
      <w:r w:rsidRPr="00365A0C">
        <w:rPr>
          <w:rFonts w:eastAsia="Times New Roman"/>
          <w:iCs/>
          <w:szCs w:val="24"/>
          <w:lang w:bidi="ar-SA"/>
        </w:rPr>
        <w:t>stones,</w:t>
      </w:r>
      <w:r w:rsidR="009172D1" w:rsidRPr="00365A0C">
        <w:rPr>
          <w:rFonts w:eastAsia="Times New Roman"/>
          <w:iCs/>
          <w:szCs w:val="24"/>
          <w:lang w:bidi="ar-SA"/>
        </w:rPr>
        <w:t>”</w:t>
      </w:r>
      <w:r w:rsidRPr="00365A0C">
        <w:rPr>
          <w:rFonts w:eastAsia="Times New Roman"/>
          <w:iCs/>
          <w:szCs w:val="24"/>
          <w:lang w:bidi="ar-SA"/>
        </w:rPr>
        <w:t xml:space="preserve"> removing its former </w:t>
      </w:r>
      <w:r w:rsidR="00DD3540" w:rsidRPr="00365A0C">
        <w:rPr>
          <w:rFonts w:eastAsia="Times New Roman"/>
          <w:iCs/>
          <w:szCs w:val="24"/>
          <w:lang w:bidi="ar-SA"/>
        </w:rPr>
        <w:t xml:space="preserve">wicked </w:t>
      </w:r>
      <w:r w:rsidRPr="00365A0C">
        <w:rPr>
          <w:rFonts w:eastAsia="Times New Roman"/>
          <w:iCs/>
          <w:szCs w:val="24"/>
          <w:lang w:bidi="ar-SA"/>
        </w:rPr>
        <w:t>occupants and preparing the ground for planting the new. He builds a watchtower so that his prophets</w:t>
      </w:r>
      <w:r w:rsidR="00526A44" w:rsidRPr="00365A0C">
        <w:rPr>
          <w:rFonts w:eastAsia="Times New Roman"/>
          <w:iCs/>
          <w:szCs w:val="24"/>
          <w:lang w:bidi="ar-SA"/>
        </w:rPr>
        <w:t>—their watchmen—</w:t>
      </w:r>
      <w:r w:rsidRPr="00365A0C">
        <w:rPr>
          <w:rFonts w:eastAsia="Times New Roman"/>
          <w:iCs/>
          <w:szCs w:val="24"/>
          <w:lang w:bidi="ar-SA"/>
        </w:rPr>
        <w:t>may keep vigil</w:t>
      </w:r>
      <w:r w:rsidR="00526A44" w:rsidRPr="00365A0C">
        <w:rPr>
          <w:rFonts w:eastAsia="Times New Roman"/>
          <w:iCs/>
          <w:szCs w:val="24"/>
          <w:lang w:bidi="ar-SA"/>
        </w:rPr>
        <w:t>. H</w:t>
      </w:r>
      <w:r w:rsidRPr="00365A0C">
        <w:rPr>
          <w:rFonts w:eastAsia="Times New Roman"/>
          <w:iCs/>
          <w:szCs w:val="24"/>
          <w:lang w:bidi="ar-SA"/>
        </w:rPr>
        <w:t>e hews a winepress, a</w:t>
      </w:r>
      <w:r w:rsidR="00526A44" w:rsidRPr="00365A0C">
        <w:rPr>
          <w:rFonts w:eastAsia="Times New Roman"/>
          <w:iCs/>
          <w:szCs w:val="24"/>
          <w:lang w:bidi="ar-SA"/>
        </w:rPr>
        <w:t>n</w:t>
      </w:r>
      <w:r w:rsidRPr="00365A0C">
        <w:rPr>
          <w:rFonts w:eastAsia="Times New Roman"/>
          <w:iCs/>
          <w:szCs w:val="24"/>
          <w:lang w:bidi="ar-SA"/>
        </w:rPr>
        <w:t xml:space="preserve"> </w:t>
      </w:r>
      <w:r w:rsidR="00526A44" w:rsidRPr="00365A0C">
        <w:rPr>
          <w:rFonts w:eastAsia="Times New Roman"/>
          <w:iCs/>
          <w:szCs w:val="24"/>
          <w:lang w:bidi="ar-SA"/>
        </w:rPr>
        <w:t xml:space="preserve">ecclesiastical or communal </w:t>
      </w:r>
      <w:r w:rsidRPr="00365A0C">
        <w:rPr>
          <w:rFonts w:eastAsia="Times New Roman"/>
          <w:iCs/>
          <w:szCs w:val="24"/>
          <w:lang w:bidi="ar-SA"/>
        </w:rPr>
        <w:t>framework in which his people can bring forth the fruits of their labors. But instead of producing good fruit, they produce “wild fruit” (</w:t>
      </w:r>
      <w:proofErr w:type="spellStart"/>
      <w:r w:rsidRPr="00365A0C">
        <w:rPr>
          <w:rFonts w:eastAsia="Times New Roman"/>
          <w:i/>
          <w:szCs w:val="24"/>
          <w:lang w:bidi="ar-SA"/>
        </w:rPr>
        <w:t>be’usim</w:t>
      </w:r>
      <w:proofErr w:type="spellEnd"/>
      <w:r w:rsidRPr="00365A0C">
        <w:rPr>
          <w:rFonts w:eastAsia="Times New Roman"/>
          <w:iCs/>
          <w:szCs w:val="24"/>
          <w:lang w:bidi="ar-SA"/>
        </w:rPr>
        <w:t>)—fruit that rots before it ripens</w:t>
      </w:r>
      <w:r w:rsidR="00526A44" w:rsidRPr="00365A0C">
        <w:rPr>
          <w:rFonts w:eastAsia="Times New Roman"/>
          <w:iCs/>
          <w:szCs w:val="24"/>
          <w:lang w:bidi="ar-SA"/>
        </w:rPr>
        <w:t xml:space="preserve"> (cf. Isaiah 3:14–15)</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3–4</w:t>
      </w:r>
      <w:r w:rsidRPr="00365A0C">
        <w:rPr>
          <w:rFonts w:eastAsia="Times New Roman"/>
          <w:i/>
          <w:szCs w:val="24"/>
          <w:lang w:bidi="ar-SA"/>
        </w:rPr>
        <w:t xml:space="preserve"> Now, O inhabitants of Jerusalem and you men of Judea, please judge between me and my vineyard! What more could have been done for my vineyard than I have done for it? When I expected it to yield grapes, why did it produce wild grapes?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9B4475">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When Jehovah exposes his people’s actions for what they are, not for what they assume they ar</w:t>
      </w:r>
      <w:r w:rsidR="00DD3540" w:rsidRPr="00365A0C">
        <w:rPr>
          <w:rFonts w:eastAsia="Times New Roman"/>
          <w:iCs/>
          <w:szCs w:val="24"/>
          <w:lang w:bidi="ar-SA"/>
        </w:rPr>
        <w:t>e,</w:t>
      </w:r>
      <w:r w:rsidR="009B4475" w:rsidRPr="00365A0C">
        <w:rPr>
          <w:rFonts w:eastAsia="Times New Roman"/>
          <w:iCs/>
          <w:szCs w:val="24"/>
          <w:lang w:bidi="ar-SA"/>
        </w:rPr>
        <w:t xml:space="preserve"> his people are compelled to </w:t>
      </w:r>
      <w:r w:rsidRPr="00365A0C">
        <w:rPr>
          <w:rFonts w:eastAsia="Times New Roman"/>
          <w:iCs/>
          <w:szCs w:val="24"/>
          <w:lang w:bidi="ar-SA"/>
        </w:rPr>
        <w:t>judge themselves. Although what Jehovah does for them lacks nothing, they fall far short of his rightful expectations. They may indeed be bringing forth fruit, even much fruit, but none of it any good: “</w:t>
      </w:r>
      <w:r w:rsidRPr="00365A0C">
        <w:rPr>
          <w:rFonts w:eastAsia="Times New Roman"/>
          <w:szCs w:val="24"/>
          <w:lang w:bidi="ar-SA"/>
        </w:rPr>
        <w:t xml:space="preserve">Their watchmen are altogether blind and unaware” (Isaiah 56:10); </w:t>
      </w:r>
      <w:r w:rsidR="009B4475" w:rsidRPr="00365A0C">
        <w:rPr>
          <w:rFonts w:eastAsia="Times New Roman"/>
          <w:iCs/>
          <w:szCs w:val="24"/>
          <w:lang w:bidi="ar-SA"/>
        </w:rPr>
        <w:t>“T</w:t>
      </w:r>
      <w:r w:rsidRPr="00365A0C">
        <w:rPr>
          <w:rFonts w:eastAsia="Times New Roman"/>
          <w:iCs/>
          <w:szCs w:val="24"/>
          <w:lang w:bidi="ar-SA"/>
        </w:rPr>
        <w:t>heir works are worthless” and “amount to nothing” (Isaiah 41:24, 29). Sinking into apostasy, they</w:t>
      </w:r>
      <w:r w:rsidRPr="00365A0C">
        <w:rPr>
          <w:rFonts w:eastAsia="Times New Roman"/>
          <w:szCs w:val="24"/>
          <w:lang w:bidi="ar-SA"/>
        </w:rPr>
        <w:t xml:space="preserve"> “</w:t>
      </w:r>
      <w:r w:rsidRPr="00365A0C">
        <w:rPr>
          <w:rFonts w:eastAsia="Times New Roman"/>
          <w:iCs/>
          <w:szCs w:val="24"/>
          <w:lang w:bidi="ar-SA"/>
        </w:rPr>
        <w:t xml:space="preserve">have not wrought salvation in the earth” </w:t>
      </w:r>
      <w:r w:rsidR="009B4475" w:rsidRPr="00365A0C">
        <w:rPr>
          <w:rFonts w:eastAsia="Times New Roman"/>
          <w:iCs/>
          <w:szCs w:val="24"/>
          <w:lang w:bidi="ar-SA"/>
        </w:rPr>
        <w:t xml:space="preserve">in order </w:t>
      </w:r>
      <w:r w:rsidRPr="00365A0C">
        <w:rPr>
          <w:rFonts w:eastAsia="Times New Roman"/>
          <w:iCs/>
          <w:szCs w:val="24"/>
          <w:lang w:bidi="ar-SA"/>
        </w:rPr>
        <w:t>that its inhabitants “might not abort” (Isaiah 26:18)</w:t>
      </w:r>
      <w:r w:rsidR="009B4475" w:rsidRPr="00365A0C">
        <w:rPr>
          <w:rFonts w:eastAsia="Times New Roman"/>
          <w:iCs/>
          <w:szCs w:val="24"/>
          <w:lang w:bidi="ar-SA"/>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iCs/>
          <w:szCs w:val="24"/>
          <w:lang w:bidi="ar-SA"/>
        </w:rPr>
      </w:pPr>
      <w:r w:rsidRPr="00365A0C">
        <w:rPr>
          <w:rFonts w:eastAsia="Times New Roman"/>
          <w:iCs/>
          <w:szCs w:val="24"/>
          <w:lang w:val="en-CA" w:bidi="ar-SA"/>
        </w:rPr>
        <w:t>5:</w:t>
      </w:r>
      <w:r w:rsidRPr="00365A0C">
        <w:rPr>
          <w:rFonts w:eastAsia="Times New Roman"/>
          <w:iCs/>
          <w:szCs w:val="24"/>
          <w:lang w:bidi="ar-SA"/>
        </w:rPr>
        <w:t>5</w:t>
      </w:r>
      <w:r w:rsidRPr="00365A0C">
        <w:rPr>
          <w:rFonts w:eastAsia="Times New Roman"/>
          <w:szCs w:val="24"/>
          <w:lang w:bidi="ar-SA"/>
        </w:rPr>
        <w:t xml:space="preserve"> </w:t>
      </w:r>
      <w:r w:rsidRPr="00365A0C">
        <w:rPr>
          <w:rFonts w:eastAsia="Times New Roman"/>
          <w:i/>
          <w:iCs/>
          <w:szCs w:val="24"/>
          <w:lang w:bidi="ar-SA"/>
        </w:rPr>
        <w:t>Let me now inform you what I will do to my vineyard: I will have its hedge removed and let it be burned; I will have its wall broken through and let it be trampled.</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ab/>
        <w:t xml:space="preserve">Because Jehovah has done for his vineyard all he can possibly do, his people are left without excuse. His response to their permitting the vineyard to become derelict is to remove its “hedge”—his divine protection—and “let it be burned”; to “have its wall broken through”—its defenses violated—and “let it be trampled.” Word links identify the king of Assyria/Babylon, Jehovah’s </w:t>
      </w:r>
      <w:r w:rsidRPr="00365A0C">
        <w:rPr>
          <w:rFonts w:eastAsia="Calibri"/>
          <w:i/>
        </w:rPr>
        <w:t>fire</w:t>
      </w:r>
      <w:r w:rsidRPr="00365A0C">
        <w:rPr>
          <w:rFonts w:eastAsia="Calibri"/>
          <w:iCs/>
        </w:rPr>
        <w:t xml:space="preserve"> and </w:t>
      </w:r>
      <w:r w:rsidRPr="00365A0C">
        <w:rPr>
          <w:rFonts w:eastAsia="Calibri"/>
          <w:i/>
        </w:rPr>
        <w:t>sword</w:t>
      </w:r>
      <w:r w:rsidRPr="00365A0C">
        <w:rPr>
          <w:rFonts w:eastAsia="Calibri"/>
          <w:iCs/>
        </w:rPr>
        <w:t xml:space="preserve">, as the one who burns and tramples Jehovah’s reprobate people: </w:t>
      </w:r>
      <w:r w:rsidRPr="00365A0C">
        <w:rPr>
          <w:rFonts w:eastAsia="Calibri"/>
        </w:rPr>
        <w:t>“</w:t>
      </w:r>
      <w:r w:rsidRPr="00365A0C">
        <w:rPr>
          <w:rFonts w:eastAsia="Calibri"/>
          <w:iCs/>
        </w:rPr>
        <w:t>I will commission him against a godless nation . . . to tread</w:t>
      </w:r>
      <w:r w:rsidRPr="00365A0C">
        <w:rPr>
          <w:rFonts w:eastAsia="Calibri"/>
          <w:i/>
          <w:iCs/>
        </w:rPr>
        <w:t xml:space="preserve"> </w:t>
      </w:r>
      <w:r w:rsidR="00772A34" w:rsidRPr="00365A0C">
        <w:rPr>
          <w:rFonts w:eastAsia="Calibri"/>
          <w:iCs/>
        </w:rPr>
        <w:t xml:space="preserve">[them] </w:t>
      </w:r>
      <w:r w:rsidRPr="00365A0C">
        <w:rPr>
          <w:rFonts w:eastAsia="Calibri"/>
          <w:iCs/>
        </w:rPr>
        <w:t xml:space="preserve">underfoot like mud in the streets” (Isaiah 10:6; cf. </w:t>
      </w:r>
      <w:r w:rsidR="00EC147A" w:rsidRPr="00365A0C">
        <w:rPr>
          <w:rFonts w:eastAsia="Calibri"/>
          <w:iCs/>
        </w:rPr>
        <w:t>26:10–11; 34:5–8</w:t>
      </w:r>
      <w:r w:rsidRPr="00365A0C">
        <w:rPr>
          <w:rFonts w:eastAsia="Calibri"/>
          <w:iCs/>
        </w:rPr>
        <w:t>).</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6</w:t>
      </w:r>
      <w:r w:rsidRPr="00365A0C">
        <w:rPr>
          <w:rFonts w:eastAsia="Times New Roman"/>
          <w:i/>
          <w:szCs w:val="24"/>
          <w:lang w:bidi="ar-SA"/>
        </w:rPr>
        <w:t xml:space="preserve"> I will make it a desolation: it shall neither be pruned nor hoed, but briars and thorns shall overgrow it. Moreover, I will forbid the rainclouds to rain on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9B4475">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idea of </w:t>
      </w:r>
      <w:r w:rsidR="00772A34" w:rsidRPr="00365A0C">
        <w:rPr>
          <w:rFonts w:eastAsia="Times New Roman"/>
          <w:iCs/>
          <w:szCs w:val="24"/>
          <w:lang w:bidi="ar-SA"/>
        </w:rPr>
        <w:t xml:space="preserve">the </w:t>
      </w:r>
      <w:r w:rsidRPr="00365A0C">
        <w:rPr>
          <w:rFonts w:eastAsia="Times New Roman"/>
          <w:iCs/>
          <w:szCs w:val="24"/>
          <w:lang w:bidi="ar-SA"/>
        </w:rPr>
        <w:t>la</w:t>
      </w:r>
      <w:r w:rsidR="009B4475" w:rsidRPr="00365A0C">
        <w:rPr>
          <w:rFonts w:eastAsia="Times New Roman"/>
          <w:iCs/>
          <w:szCs w:val="24"/>
          <w:lang w:bidi="ar-SA"/>
        </w:rPr>
        <w:t xml:space="preserve">nd and institutions </w:t>
      </w:r>
      <w:r w:rsidR="00772A34" w:rsidRPr="00365A0C">
        <w:rPr>
          <w:rFonts w:eastAsia="Times New Roman"/>
          <w:iCs/>
          <w:szCs w:val="24"/>
          <w:lang w:bidi="ar-SA"/>
        </w:rPr>
        <w:t xml:space="preserve">of Jehovah’s people’s </w:t>
      </w:r>
      <w:r w:rsidR="009B4475" w:rsidRPr="00365A0C">
        <w:rPr>
          <w:rFonts w:eastAsia="Times New Roman"/>
          <w:iCs/>
          <w:szCs w:val="24"/>
          <w:lang w:bidi="ar-SA"/>
        </w:rPr>
        <w:t>becoming a desolation</w:t>
      </w:r>
      <w:r w:rsidRPr="00365A0C">
        <w:rPr>
          <w:rFonts w:eastAsia="Times New Roman"/>
          <w:iCs/>
          <w:szCs w:val="24"/>
          <w:lang w:bidi="ar-SA"/>
        </w:rPr>
        <w:t xml:space="preserve"> </w:t>
      </w:r>
      <w:r w:rsidR="00772A34" w:rsidRPr="00365A0C">
        <w:rPr>
          <w:rFonts w:eastAsia="Times New Roman"/>
          <w:iCs/>
          <w:szCs w:val="24"/>
          <w:lang w:bidi="ar-SA"/>
        </w:rPr>
        <w:t>as a result</w:t>
      </w:r>
      <w:r w:rsidRPr="00365A0C">
        <w:rPr>
          <w:rFonts w:eastAsia="Times New Roman"/>
          <w:iCs/>
          <w:szCs w:val="24"/>
          <w:lang w:bidi="ar-SA"/>
        </w:rPr>
        <w:t xml:space="preserve"> of their apostasy permeates Isaiah’s prophecy (Isaiah 6:11</w:t>
      </w:r>
      <w:r w:rsidR="00B608D4" w:rsidRPr="00365A0C">
        <w:rPr>
          <w:rFonts w:eastAsia="Times New Roman"/>
          <w:iCs/>
          <w:szCs w:val="24"/>
          <w:lang w:bidi="ar-SA"/>
        </w:rPr>
        <w:t>–12</w:t>
      </w:r>
      <w:r w:rsidRPr="00365A0C">
        <w:rPr>
          <w:rFonts w:eastAsia="Times New Roman"/>
          <w:iCs/>
          <w:szCs w:val="24"/>
          <w:lang w:bidi="ar-SA"/>
        </w:rPr>
        <w:t>; 33:8–9; 64:10–11). Additional covenant curses include a lack of rain and the proliferation of “briars and thorns”—the wicked’s overrunning the land (Isaiah 7:23–25; 9:18</w:t>
      </w:r>
      <w:r w:rsidR="009B4475" w:rsidRPr="00365A0C">
        <w:rPr>
          <w:rFonts w:eastAsia="Times New Roman"/>
          <w:iCs/>
          <w:szCs w:val="24"/>
          <w:lang w:bidi="ar-SA"/>
        </w:rPr>
        <w:t>–19</w:t>
      </w:r>
      <w:r w:rsidRPr="00365A0C">
        <w:rPr>
          <w:rFonts w:eastAsia="Times New Roman"/>
          <w:iCs/>
          <w:szCs w:val="24"/>
          <w:lang w:bidi="ar-SA"/>
        </w:rPr>
        <w:t>; 32:</w:t>
      </w:r>
      <w:r w:rsidR="009B4475" w:rsidRPr="00365A0C">
        <w:rPr>
          <w:rFonts w:eastAsia="Times New Roman"/>
          <w:iCs/>
          <w:szCs w:val="24"/>
          <w:lang w:bidi="ar-SA"/>
        </w:rPr>
        <w:t>12–</w:t>
      </w:r>
      <w:r w:rsidRPr="00365A0C">
        <w:rPr>
          <w:rFonts w:eastAsia="Times New Roman"/>
          <w:iCs/>
          <w:szCs w:val="24"/>
          <w:lang w:bidi="ar-SA"/>
        </w:rPr>
        <w:t xml:space="preserve">13). Once the vineyard is no longer “pruned or hoed”—as Jehovah withdraws his spiritual ministry—his people are left to </w:t>
      </w:r>
      <w:r w:rsidRPr="00365A0C">
        <w:rPr>
          <w:rFonts w:eastAsia="Times New Roman"/>
          <w:iCs/>
          <w:szCs w:val="24"/>
          <w:lang w:bidi="ar-SA"/>
        </w:rPr>
        <w:lastRenderedPageBreak/>
        <w:t>themselves. Although these evils happen to his people as a whole, not all come under this condemnation (v 17; Isaiah 3:10</w:t>
      </w:r>
      <w:r w:rsidR="009B4475" w:rsidRPr="00365A0C">
        <w:rPr>
          <w:rFonts w:eastAsia="Times New Roman"/>
          <w:iCs/>
          <w:szCs w:val="24"/>
          <w:lang w:bidi="ar-SA"/>
        </w:rPr>
        <w:t>; 5:16–17; 8:13–14</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7</w:t>
      </w:r>
      <w:r w:rsidRPr="00365A0C">
        <w:rPr>
          <w:rFonts w:eastAsia="Times New Roman"/>
          <w:i/>
          <w:szCs w:val="24"/>
          <w:lang w:bidi="ar-SA"/>
        </w:rPr>
        <w:t xml:space="preserve"> The vineyard of Jehovah of Hosts is the house of Israel and the people of Judah his cherished grove. He expected justice, but there was injustice; [he expected] righteousness, but there was an outcry.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In an end-time context, </w:t>
      </w:r>
      <w:r w:rsidR="004C0107" w:rsidRPr="00365A0C">
        <w:rPr>
          <w:rFonts w:eastAsia="Times New Roman"/>
          <w:iCs/>
          <w:szCs w:val="24"/>
          <w:lang w:bidi="ar-SA"/>
        </w:rPr>
        <w:t>“</w:t>
      </w:r>
      <w:r w:rsidRPr="00365A0C">
        <w:rPr>
          <w:rFonts w:eastAsia="Times New Roman"/>
          <w:iCs/>
          <w:szCs w:val="24"/>
          <w:lang w:bidi="ar-SA"/>
        </w:rPr>
        <w:t>Israel</w:t>
      </w:r>
      <w:r w:rsidR="004C0107" w:rsidRPr="00365A0C">
        <w:rPr>
          <w:rFonts w:eastAsia="Times New Roman"/>
          <w:iCs/>
          <w:szCs w:val="24"/>
          <w:lang w:bidi="ar-SA"/>
        </w:rPr>
        <w:t>”</w:t>
      </w:r>
      <w:r w:rsidRPr="00365A0C">
        <w:rPr>
          <w:rFonts w:eastAsia="Times New Roman"/>
          <w:iCs/>
          <w:szCs w:val="24"/>
          <w:lang w:bidi="ar-SA"/>
        </w:rPr>
        <w:t xml:space="preserve"> and </w:t>
      </w:r>
      <w:r w:rsidR="004C0107" w:rsidRPr="00365A0C">
        <w:rPr>
          <w:rFonts w:eastAsia="Times New Roman"/>
          <w:iCs/>
          <w:szCs w:val="24"/>
          <w:lang w:bidi="ar-SA"/>
        </w:rPr>
        <w:t>“</w:t>
      </w:r>
      <w:r w:rsidRPr="00365A0C">
        <w:rPr>
          <w:rFonts w:eastAsia="Times New Roman"/>
          <w:iCs/>
          <w:szCs w:val="24"/>
          <w:lang w:bidi="ar-SA"/>
        </w:rPr>
        <w:t>Judah</w:t>
      </w:r>
      <w:r w:rsidR="004C0107" w:rsidRPr="00365A0C">
        <w:rPr>
          <w:rFonts w:eastAsia="Times New Roman"/>
          <w:iCs/>
          <w:szCs w:val="24"/>
          <w:lang w:bidi="ar-SA"/>
        </w:rPr>
        <w:t>”</w:t>
      </w:r>
      <w:r w:rsidRPr="00365A0C">
        <w:rPr>
          <w:rFonts w:eastAsia="Times New Roman"/>
          <w:iCs/>
          <w:szCs w:val="24"/>
          <w:lang w:bidi="ar-SA"/>
        </w:rPr>
        <w:t xml:space="preserve"> </w:t>
      </w:r>
      <w:r w:rsidR="004C0107" w:rsidRPr="00365A0C">
        <w:rPr>
          <w:rFonts w:eastAsia="Times New Roman"/>
          <w:iCs/>
          <w:szCs w:val="24"/>
          <w:lang w:bidi="ar-SA"/>
        </w:rPr>
        <w:t>serve as</w:t>
      </w:r>
      <w:r w:rsidRPr="00365A0C">
        <w:rPr>
          <w:rFonts w:eastAsia="Times New Roman"/>
          <w:iCs/>
          <w:szCs w:val="24"/>
          <w:lang w:bidi="ar-SA"/>
        </w:rPr>
        <w:t xml:space="preserve"> codenames </w:t>
      </w:r>
      <w:r w:rsidR="00BA3CF1" w:rsidRPr="00365A0C">
        <w:rPr>
          <w:rFonts w:eastAsia="Times New Roman"/>
          <w:iCs/>
          <w:szCs w:val="24"/>
          <w:lang w:bidi="ar-SA"/>
        </w:rPr>
        <w:t>of</w:t>
      </w:r>
      <w:r w:rsidRPr="00365A0C">
        <w:rPr>
          <w:rFonts w:eastAsia="Times New Roman"/>
          <w:iCs/>
          <w:szCs w:val="24"/>
          <w:lang w:bidi="ar-SA"/>
        </w:rPr>
        <w:t xml:space="preserve"> those who </w:t>
      </w:r>
      <w:r w:rsidR="00772A34" w:rsidRPr="00365A0C">
        <w:rPr>
          <w:rFonts w:eastAsia="Times New Roman"/>
          <w:iCs/>
          <w:szCs w:val="24"/>
          <w:lang w:bidi="ar-SA"/>
        </w:rPr>
        <w:t xml:space="preserve">are </w:t>
      </w:r>
      <w:r w:rsidR="009F6670" w:rsidRPr="00365A0C">
        <w:rPr>
          <w:rFonts w:eastAsia="Times New Roman"/>
          <w:iCs/>
          <w:szCs w:val="24"/>
          <w:lang w:bidi="ar-SA"/>
        </w:rPr>
        <w:t>Jehovah’s</w:t>
      </w:r>
      <w:r w:rsidR="00772A34" w:rsidRPr="00365A0C">
        <w:rPr>
          <w:rFonts w:eastAsia="Times New Roman"/>
          <w:iCs/>
          <w:szCs w:val="24"/>
          <w:lang w:bidi="ar-SA"/>
        </w:rPr>
        <w:t xml:space="preserve"> covenant </w:t>
      </w:r>
      <w:r w:rsidRPr="00365A0C">
        <w:rPr>
          <w:rFonts w:eastAsia="Times New Roman"/>
          <w:iCs/>
          <w:szCs w:val="24"/>
          <w:lang w:bidi="ar-SA"/>
        </w:rPr>
        <w:t xml:space="preserve">people in that day. Their depiction as “his cherished grove” </w:t>
      </w:r>
      <w:r w:rsidR="004C0107" w:rsidRPr="00365A0C">
        <w:rPr>
          <w:rFonts w:eastAsia="Times New Roman"/>
          <w:iCs/>
          <w:szCs w:val="24"/>
          <w:lang w:bidi="ar-SA"/>
        </w:rPr>
        <w:t>infers</w:t>
      </w:r>
      <w:r w:rsidRPr="00365A0C">
        <w:rPr>
          <w:rFonts w:eastAsia="Times New Roman"/>
          <w:iCs/>
          <w:szCs w:val="24"/>
          <w:lang w:bidi="ar-SA"/>
        </w:rPr>
        <w:t xml:space="preserve"> that </w:t>
      </w:r>
      <w:r w:rsidR="00264AC8" w:rsidRPr="00365A0C">
        <w:rPr>
          <w:rFonts w:eastAsia="Times New Roman"/>
          <w:iCs/>
          <w:szCs w:val="24"/>
          <w:lang w:bidi="ar-SA"/>
        </w:rPr>
        <w:t>in the beginning</w:t>
      </w:r>
      <w:r w:rsidR="00DD3540" w:rsidRPr="00365A0C">
        <w:rPr>
          <w:rFonts w:eastAsia="Times New Roman"/>
          <w:iCs/>
          <w:szCs w:val="24"/>
          <w:lang w:bidi="ar-SA"/>
        </w:rPr>
        <w:t xml:space="preserve"> Jehovah doted</w:t>
      </w:r>
      <w:r w:rsidRPr="00365A0C">
        <w:rPr>
          <w:rFonts w:eastAsia="Times New Roman"/>
          <w:iCs/>
          <w:szCs w:val="24"/>
          <w:lang w:bidi="ar-SA"/>
        </w:rPr>
        <w:t xml:space="preserve"> over them. </w:t>
      </w:r>
      <w:r w:rsidR="004C0107" w:rsidRPr="00365A0C">
        <w:rPr>
          <w:rFonts w:eastAsia="Times New Roman"/>
          <w:iCs/>
          <w:szCs w:val="24"/>
          <w:lang w:bidi="ar-SA"/>
        </w:rPr>
        <w:t>As</w:t>
      </w:r>
      <w:r w:rsidRPr="00365A0C">
        <w:rPr>
          <w:rFonts w:eastAsia="Times New Roman"/>
          <w:iCs/>
          <w:szCs w:val="24"/>
          <w:lang w:bidi="ar-SA"/>
        </w:rPr>
        <w:t xml:space="preserve"> the vines </w:t>
      </w:r>
      <w:r w:rsidR="004C0107" w:rsidRPr="00365A0C">
        <w:rPr>
          <w:rFonts w:eastAsia="Times New Roman"/>
          <w:iCs/>
          <w:szCs w:val="24"/>
          <w:lang w:bidi="ar-SA"/>
        </w:rPr>
        <w:t>reach</w:t>
      </w:r>
      <w:r w:rsidRPr="00365A0C">
        <w:rPr>
          <w:rFonts w:eastAsia="Times New Roman"/>
          <w:iCs/>
          <w:szCs w:val="24"/>
          <w:lang w:bidi="ar-SA"/>
        </w:rPr>
        <w:t xml:space="preserve"> fruit-bearing age, however, they deep</w:t>
      </w:r>
      <w:r w:rsidR="004C0107" w:rsidRPr="00365A0C">
        <w:rPr>
          <w:rFonts w:eastAsia="Times New Roman"/>
          <w:iCs/>
          <w:szCs w:val="24"/>
          <w:lang w:bidi="ar-SA"/>
        </w:rPr>
        <w:t>ly</w:t>
      </w:r>
      <w:r w:rsidRPr="00365A0C">
        <w:rPr>
          <w:rFonts w:eastAsia="Times New Roman"/>
          <w:iCs/>
          <w:szCs w:val="24"/>
          <w:lang w:bidi="ar-SA"/>
        </w:rPr>
        <w:t xml:space="preserve"> disappoint</w:t>
      </w:r>
      <w:r w:rsidR="004C0107" w:rsidRPr="00365A0C">
        <w:rPr>
          <w:rFonts w:eastAsia="Times New Roman"/>
          <w:iCs/>
          <w:szCs w:val="24"/>
          <w:lang w:bidi="ar-SA"/>
        </w:rPr>
        <w:t xml:space="preserve"> him</w:t>
      </w:r>
      <w:r w:rsidRPr="00365A0C">
        <w:rPr>
          <w:rFonts w:eastAsia="Times New Roman"/>
          <w:iCs/>
          <w:szCs w:val="24"/>
          <w:lang w:bidi="ar-SA"/>
        </w:rPr>
        <w:t xml:space="preserve">. </w:t>
      </w:r>
      <w:r w:rsidR="00422C9E" w:rsidRPr="00365A0C">
        <w:rPr>
          <w:rFonts w:eastAsia="Times New Roman"/>
          <w:iCs/>
          <w:szCs w:val="24"/>
          <w:lang w:bidi="ar-SA"/>
        </w:rPr>
        <w:t>T</w:t>
      </w:r>
      <w:r w:rsidRPr="00365A0C">
        <w:rPr>
          <w:rFonts w:eastAsia="Times New Roman"/>
          <w:iCs/>
          <w:szCs w:val="24"/>
          <w:lang w:bidi="ar-SA"/>
        </w:rPr>
        <w:t xml:space="preserve">he words “He expected justice, but there was injustice; [he expected] righteousness, but there was an outcry” </w:t>
      </w:r>
      <w:r w:rsidR="00422C9E" w:rsidRPr="00365A0C">
        <w:rPr>
          <w:rFonts w:eastAsia="Times New Roman"/>
          <w:iCs/>
          <w:szCs w:val="24"/>
          <w:lang w:bidi="ar-SA"/>
        </w:rPr>
        <w:t>(</w:t>
      </w:r>
      <w:proofErr w:type="spellStart"/>
      <w:r w:rsidR="00422C9E" w:rsidRPr="00365A0C">
        <w:rPr>
          <w:rFonts w:eastAsia="Times New Roman"/>
          <w:i/>
          <w:iCs/>
          <w:szCs w:val="24"/>
          <w:lang w:bidi="ar-SA"/>
        </w:rPr>
        <w:t>wayeqaw</w:t>
      </w:r>
      <w:proofErr w:type="spellEnd"/>
      <w:r w:rsidR="00422C9E" w:rsidRPr="00365A0C">
        <w:rPr>
          <w:rFonts w:eastAsia="Times New Roman"/>
          <w:i/>
          <w:iCs/>
          <w:szCs w:val="24"/>
          <w:lang w:bidi="ar-SA"/>
        </w:rPr>
        <w:t xml:space="preserve"> </w:t>
      </w:r>
      <w:proofErr w:type="spellStart"/>
      <w:r w:rsidR="00422C9E" w:rsidRPr="00365A0C">
        <w:rPr>
          <w:rFonts w:eastAsia="Times New Roman"/>
          <w:i/>
          <w:iCs/>
          <w:szCs w:val="24"/>
          <w:lang w:bidi="ar-SA"/>
        </w:rPr>
        <w:t>lemispat</w:t>
      </w:r>
      <w:proofErr w:type="spellEnd"/>
      <w:r w:rsidR="00422C9E" w:rsidRPr="00365A0C">
        <w:rPr>
          <w:rFonts w:eastAsia="Times New Roman"/>
          <w:i/>
          <w:iCs/>
          <w:szCs w:val="24"/>
          <w:lang w:bidi="ar-SA"/>
        </w:rPr>
        <w:t xml:space="preserve"> </w:t>
      </w:r>
      <w:proofErr w:type="spellStart"/>
      <w:r w:rsidR="00422C9E" w:rsidRPr="00365A0C">
        <w:rPr>
          <w:rFonts w:eastAsia="Times New Roman"/>
          <w:i/>
          <w:iCs/>
          <w:szCs w:val="24"/>
          <w:lang w:bidi="ar-SA"/>
        </w:rPr>
        <w:t>wehin</w:t>
      </w:r>
      <w:r w:rsidR="00BF049A" w:rsidRPr="00365A0C">
        <w:rPr>
          <w:rFonts w:eastAsia="Times New Roman"/>
          <w:i/>
          <w:iCs/>
          <w:szCs w:val="24"/>
          <w:lang w:bidi="ar-SA"/>
        </w:rPr>
        <w:t>n</w:t>
      </w:r>
      <w:r w:rsidR="00422C9E" w:rsidRPr="00365A0C">
        <w:rPr>
          <w:rFonts w:eastAsia="Times New Roman"/>
          <w:i/>
          <w:iCs/>
          <w:szCs w:val="24"/>
          <w:lang w:bidi="ar-SA"/>
        </w:rPr>
        <w:t>eh</w:t>
      </w:r>
      <w:proofErr w:type="spellEnd"/>
      <w:r w:rsidR="00422C9E" w:rsidRPr="00365A0C">
        <w:rPr>
          <w:rFonts w:eastAsia="Times New Roman"/>
          <w:i/>
          <w:iCs/>
          <w:szCs w:val="24"/>
          <w:lang w:bidi="ar-SA"/>
        </w:rPr>
        <w:t xml:space="preserve"> </w:t>
      </w:r>
      <w:proofErr w:type="spellStart"/>
      <w:r w:rsidR="00422C9E" w:rsidRPr="00365A0C">
        <w:rPr>
          <w:rFonts w:eastAsia="Times New Roman"/>
          <w:i/>
          <w:iCs/>
          <w:szCs w:val="24"/>
          <w:lang w:bidi="ar-SA"/>
        </w:rPr>
        <w:t>mispah</w:t>
      </w:r>
      <w:proofErr w:type="spellEnd"/>
      <w:r w:rsidR="00422C9E" w:rsidRPr="00365A0C">
        <w:rPr>
          <w:rFonts w:eastAsia="Times New Roman"/>
          <w:i/>
          <w:iCs/>
          <w:szCs w:val="24"/>
          <w:lang w:bidi="ar-SA"/>
        </w:rPr>
        <w:t xml:space="preserve"> </w:t>
      </w:r>
      <w:proofErr w:type="spellStart"/>
      <w:r w:rsidR="00422C9E" w:rsidRPr="00365A0C">
        <w:rPr>
          <w:rFonts w:eastAsia="Times New Roman"/>
          <w:i/>
          <w:iCs/>
          <w:szCs w:val="24"/>
          <w:lang w:bidi="ar-SA"/>
        </w:rPr>
        <w:t>lisdaqa</w:t>
      </w:r>
      <w:proofErr w:type="spellEnd"/>
      <w:r w:rsidR="00422C9E" w:rsidRPr="00365A0C">
        <w:rPr>
          <w:rFonts w:eastAsia="Times New Roman"/>
          <w:i/>
          <w:iCs/>
          <w:szCs w:val="24"/>
          <w:lang w:bidi="ar-SA"/>
        </w:rPr>
        <w:t xml:space="preserve"> </w:t>
      </w:r>
      <w:proofErr w:type="spellStart"/>
      <w:r w:rsidR="00422C9E" w:rsidRPr="00365A0C">
        <w:rPr>
          <w:rFonts w:eastAsia="Times New Roman"/>
          <w:i/>
          <w:iCs/>
          <w:szCs w:val="24"/>
          <w:lang w:bidi="ar-SA"/>
        </w:rPr>
        <w:t>wehin</w:t>
      </w:r>
      <w:r w:rsidR="00BF049A" w:rsidRPr="00365A0C">
        <w:rPr>
          <w:rFonts w:eastAsia="Times New Roman"/>
          <w:i/>
          <w:iCs/>
          <w:szCs w:val="24"/>
          <w:lang w:bidi="ar-SA"/>
        </w:rPr>
        <w:t>n</w:t>
      </w:r>
      <w:r w:rsidR="00422C9E" w:rsidRPr="00365A0C">
        <w:rPr>
          <w:rFonts w:eastAsia="Times New Roman"/>
          <w:i/>
          <w:iCs/>
          <w:szCs w:val="24"/>
          <w:lang w:bidi="ar-SA"/>
        </w:rPr>
        <w:t>eh</w:t>
      </w:r>
      <w:proofErr w:type="spellEnd"/>
      <w:r w:rsidR="00422C9E" w:rsidRPr="00365A0C">
        <w:rPr>
          <w:rFonts w:eastAsia="Times New Roman"/>
          <w:i/>
          <w:iCs/>
          <w:szCs w:val="24"/>
          <w:lang w:bidi="ar-SA"/>
        </w:rPr>
        <w:t xml:space="preserve"> </w:t>
      </w:r>
      <w:proofErr w:type="spellStart"/>
      <w:r w:rsidR="00422C9E" w:rsidRPr="00365A0C">
        <w:rPr>
          <w:rFonts w:eastAsia="Times New Roman"/>
          <w:i/>
          <w:iCs/>
          <w:szCs w:val="24"/>
          <w:lang w:bidi="ar-SA"/>
        </w:rPr>
        <w:t>se‘aqa</w:t>
      </w:r>
      <w:proofErr w:type="spellEnd"/>
      <w:r w:rsidR="00422C9E" w:rsidRPr="00365A0C">
        <w:rPr>
          <w:rFonts w:eastAsia="Times New Roman"/>
          <w:iCs/>
          <w:szCs w:val="24"/>
          <w:lang w:bidi="ar-SA"/>
        </w:rPr>
        <w:t xml:space="preserve">) </w:t>
      </w:r>
      <w:r w:rsidRPr="00365A0C">
        <w:rPr>
          <w:rFonts w:eastAsia="Times New Roman"/>
          <w:iCs/>
          <w:szCs w:val="24"/>
          <w:lang w:bidi="ar-SA"/>
        </w:rPr>
        <w:t xml:space="preserve">use assonance and alliteration to dramatize this disenchantment. The parallel terms “injustice” and “outcry” express grave </w:t>
      </w:r>
      <w:r w:rsidR="004C0107" w:rsidRPr="00365A0C">
        <w:rPr>
          <w:rFonts w:eastAsia="Times New Roman"/>
          <w:iCs/>
          <w:szCs w:val="24"/>
          <w:lang w:bidi="ar-SA"/>
        </w:rPr>
        <w:t xml:space="preserve">ethical </w:t>
      </w:r>
      <w:r w:rsidRPr="00365A0C">
        <w:rPr>
          <w:rFonts w:eastAsia="Times New Roman"/>
          <w:iCs/>
          <w:szCs w:val="24"/>
          <w:lang w:bidi="ar-SA"/>
        </w:rPr>
        <w:t>violations.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8</w:t>
      </w:r>
      <w:r w:rsidRPr="00365A0C">
        <w:rPr>
          <w:rFonts w:eastAsia="Times New Roman"/>
          <w:i/>
          <w:szCs w:val="24"/>
          <w:lang w:bidi="ar-SA"/>
        </w:rPr>
        <w:t xml:space="preserve"> Woe to those who join house to house and link field to field until no place is left, and you are restricted to dwell in the centers of the land!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 series of seven “woes” or covenant curses follows Isaiah’s vineyard allegory, detailing a cross-section of hedonistic behaviors that underscores the unjust and unprincipled standards by which Jehovah’s </w:t>
      </w:r>
      <w:r w:rsidR="00791A0F" w:rsidRPr="00365A0C">
        <w:rPr>
          <w:rFonts w:eastAsia="Times New Roman"/>
          <w:iCs/>
          <w:szCs w:val="24"/>
          <w:lang w:bidi="ar-SA"/>
        </w:rPr>
        <w:t xml:space="preserve">end-time </w:t>
      </w:r>
      <w:r w:rsidRPr="00365A0C">
        <w:rPr>
          <w:rFonts w:eastAsia="Times New Roman"/>
          <w:iCs/>
          <w:szCs w:val="24"/>
          <w:lang w:bidi="ar-SA"/>
        </w:rPr>
        <w:t xml:space="preserve">people live. A spirit of speculation overcomes them—as manifested by oppressive zoning laws, for-profit property developments, corporate mergers, and other </w:t>
      </w:r>
      <w:r w:rsidR="00791A0F" w:rsidRPr="00365A0C">
        <w:rPr>
          <w:rFonts w:eastAsia="Times New Roman"/>
          <w:iCs/>
          <w:szCs w:val="24"/>
          <w:lang w:bidi="ar-SA"/>
        </w:rPr>
        <w:t xml:space="preserve">questionable </w:t>
      </w:r>
      <w:r w:rsidRPr="00365A0C">
        <w:rPr>
          <w:rFonts w:eastAsia="Times New Roman"/>
          <w:iCs/>
          <w:szCs w:val="24"/>
          <w:lang w:bidi="ar-SA"/>
        </w:rPr>
        <w:t>entrepreneurial ventures—forcing the poor of his people out of rural, self-sustaining</w:t>
      </w:r>
      <w:r w:rsidR="00791A0F" w:rsidRPr="00365A0C">
        <w:rPr>
          <w:rFonts w:eastAsia="Times New Roman"/>
          <w:iCs/>
          <w:szCs w:val="24"/>
          <w:lang w:bidi="ar-SA"/>
        </w:rPr>
        <w:t xml:space="preserve"> lifestyles into the cities or </w:t>
      </w:r>
      <w:r w:rsidRPr="00365A0C">
        <w:rPr>
          <w:rFonts w:eastAsia="Times New Roman"/>
          <w:iCs/>
          <w:szCs w:val="24"/>
          <w:lang w:bidi="ar-SA"/>
        </w:rPr>
        <w:t>centers of the land</w:t>
      </w:r>
      <w:r w:rsidR="00791A0F" w:rsidRPr="00365A0C">
        <w:rPr>
          <w:rFonts w:eastAsia="Times New Roman"/>
          <w:iCs/>
          <w:szCs w:val="24"/>
          <w:lang w:bidi="ar-SA"/>
        </w:rPr>
        <w:t>.</w:t>
      </w:r>
      <w:r w:rsidRPr="00365A0C">
        <w:rPr>
          <w:rFonts w:eastAsia="Times New Roman"/>
          <w:iCs/>
          <w:szCs w:val="24"/>
          <w:lang w:bidi="ar-SA"/>
        </w:rPr>
        <w:t xml:space="preserve"> Only his people who are thus disenfranchised Jehovah acknowledges as “you.”</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9–10</w:t>
      </w:r>
      <w:r w:rsidRPr="00365A0C">
        <w:rPr>
          <w:rFonts w:eastAsia="Times New Roman"/>
          <w:i/>
          <w:szCs w:val="24"/>
          <w:lang w:bidi="ar-SA"/>
        </w:rPr>
        <w:t xml:space="preserve"> Jehovah of Hosts [spoke this] in my hearing: Surely many buildings shall lie desolate, large and fine [houses] unoccupied. A ten-acre vineyard shall yield but one bath, a homer of seed but an ephah.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Whether through bankruptcy and foreclosure, </w:t>
      </w:r>
      <w:r w:rsidR="009F6670" w:rsidRPr="00365A0C">
        <w:rPr>
          <w:rFonts w:eastAsia="Times New Roman"/>
          <w:iCs/>
          <w:szCs w:val="24"/>
          <w:lang w:bidi="ar-SA"/>
        </w:rPr>
        <w:t xml:space="preserve">anarchy and </w:t>
      </w:r>
      <w:r w:rsidRPr="00365A0C">
        <w:rPr>
          <w:rFonts w:eastAsia="Times New Roman"/>
          <w:iCs/>
          <w:szCs w:val="24"/>
          <w:lang w:bidi="ar-SA"/>
        </w:rPr>
        <w:t>civil war, or enemy invasion, Jehovah’s people’s homes and workplaces lie “desolate,” “deserted,” or “laid waste” (</w:t>
      </w:r>
      <w:proofErr w:type="spellStart"/>
      <w:r w:rsidRPr="00365A0C">
        <w:rPr>
          <w:rFonts w:eastAsia="Times New Roman"/>
          <w:i/>
          <w:szCs w:val="24"/>
          <w:lang w:bidi="ar-SA"/>
        </w:rPr>
        <w:t>lesamma</w:t>
      </w:r>
      <w:proofErr w:type="spellEnd"/>
      <w:r w:rsidRPr="00365A0C">
        <w:rPr>
          <w:rFonts w:eastAsia="Times New Roman"/>
          <w:iCs/>
          <w:szCs w:val="24"/>
          <w:lang w:bidi="ar-SA"/>
        </w:rPr>
        <w:t>) as a consequence of their predatory enterprises. Where agriculture still exists, the land fails to yield its increase for lack of rain (v 6). A ten-acre vineyard yields just one “bath” of wine, or five gallons. A “homer” of seed</w:t>
      </w:r>
      <w:r w:rsidR="009F6670" w:rsidRPr="00365A0C">
        <w:rPr>
          <w:rFonts w:eastAsia="Times New Roman"/>
          <w:iCs/>
          <w:szCs w:val="24"/>
          <w:lang w:bidi="ar-SA"/>
        </w:rPr>
        <w:t xml:space="preserve">, or </w:t>
      </w:r>
      <w:r w:rsidRPr="00365A0C">
        <w:rPr>
          <w:rFonts w:eastAsia="Times New Roman"/>
          <w:iCs/>
          <w:szCs w:val="24"/>
          <w:lang w:bidi="ar-SA"/>
        </w:rPr>
        <w:t>six bushels</w:t>
      </w:r>
      <w:r w:rsidR="009F6670" w:rsidRPr="00365A0C">
        <w:rPr>
          <w:rFonts w:eastAsia="Times New Roman"/>
          <w:iCs/>
          <w:szCs w:val="24"/>
          <w:lang w:bidi="ar-SA"/>
        </w:rPr>
        <w:t xml:space="preserve">, </w:t>
      </w:r>
      <w:r w:rsidRPr="00365A0C">
        <w:rPr>
          <w:rFonts w:eastAsia="Times New Roman"/>
          <w:iCs/>
          <w:szCs w:val="24"/>
          <w:lang w:bidi="ar-SA"/>
        </w:rPr>
        <w:t>yields only an “ephah”</w:t>
      </w:r>
      <w:r w:rsidR="009F6670" w:rsidRPr="00365A0C">
        <w:rPr>
          <w:rFonts w:eastAsia="Times New Roman"/>
          <w:iCs/>
          <w:szCs w:val="24"/>
          <w:lang w:bidi="ar-SA"/>
        </w:rPr>
        <w:t>—</w:t>
      </w:r>
      <w:r w:rsidRPr="00365A0C">
        <w:rPr>
          <w:rFonts w:eastAsia="Times New Roman"/>
          <w:iCs/>
          <w:szCs w:val="24"/>
          <w:lang w:bidi="ar-SA"/>
        </w:rPr>
        <w:t xml:space="preserve">less than a bushel. </w:t>
      </w:r>
      <w:r w:rsidR="009F6670" w:rsidRPr="00365A0C">
        <w:rPr>
          <w:rFonts w:eastAsia="Times New Roman"/>
          <w:iCs/>
          <w:szCs w:val="24"/>
          <w:lang w:bidi="ar-SA"/>
        </w:rPr>
        <w:t>Just a</w:t>
      </w:r>
      <w:r w:rsidRPr="00365A0C">
        <w:rPr>
          <w:rFonts w:eastAsia="Times New Roman"/>
          <w:iCs/>
          <w:szCs w:val="24"/>
          <w:lang w:bidi="ar-SA"/>
        </w:rPr>
        <w:t xml:space="preserve">s Jehovah’s people have produced inferior fruit </w:t>
      </w:r>
      <w:r w:rsidR="009F6670" w:rsidRPr="00365A0C">
        <w:rPr>
          <w:rFonts w:eastAsia="Times New Roman"/>
          <w:iCs/>
          <w:szCs w:val="24"/>
          <w:lang w:bidi="ar-SA"/>
        </w:rPr>
        <w:t xml:space="preserve">spiritually </w:t>
      </w:r>
      <w:r w:rsidR="00F560C8" w:rsidRPr="00365A0C">
        <w:rPr>
          <w:rFonts w:eastAsia="Times New Roman"/>
          <w:iCs/>
          <w:szCs w:val="24"/>
          <w:lang w:bidi="ar-SA"/>
        </w:rPr>
        <w:t>(vv 2–</w:t>
      </w:r>
      <w:r w:rsidRPr="00365A0C">
        <w:rPr>
          <w:rFonts w:eastAsia="Times New Roman"/>
          <w:iCs/>
          <w:szCs w:val="24"/>
          <w:lang w:bidi="ar-SA"/>
        </w:rPr>
        <w:t xml:space="preserve">4), </w:t>
      </w:r>
      <w:r w:rsidR="009F6670" w:rsidRPr="00365A0C">
        <w:rPr>
          <w:rFonts w:eastAsia="Times New Roman"/>
          <w:iCs/>
          <w:szCs w:val="24"/>
          <w:lang w:bidi="ar-SA"/>
        </w:rPr>
        <w:t xml:space="preserve">so </w:t>
      </w:r>
      <w:r w:rsidRPr="00365A0C">
        <w:rPr>
          <w:rFonts w:eastAsia="Times New Roman"/>
          <w:iCs/>
          <w:szCs w:val="24"/>
          <w:lang w:bidi="ar-SA"/>
        </w:rPr>
        <w:t xml:space="preserve">their land does </w:t>
      </w:r>
      <w:r w:rsidR="009F6670" w:rsidRPr="00365A0C">
        <w:rPr>
          <w:rFonts w:eastAsia="Times New Roman"/>
          <w:iCs/>
          <w:szCs w:val="24"/>
          <w:lang w:bidi="ar-SA"/>
        </w:rPr>
        <w:t>physically</w:t>
      </w:r>
      <w:r w:rsidRPr="00365A0C">
        <w:rPr>
          <w:rFonts w:eastAsia="Times New Roman"/>
          <w:iCs/>
          <w:szCs w:val="24"/>
          <w:lang w:bidi="ar-SA"/>
        </w:rPr>
        <w:t xml:space="preserve"> (Isaiah 7:23–25; 17:4–6; 33:9).</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11–12</w:t>
      </w:r>
      <w:r w:rsidRPr="00365A0C">
        <w:rPr>
          <w:rFonts w:eastAsia="Times New Roman"/>
          <w:i/>
          <w:szCs w:val="24"/>
          <w:lang w:bidi="ar-SA"/>
        </w:rPr>
        <w:t xml:space="preserve"> Woe to those who go after liquor as soon as they arise in the morning, who linger at night parties, inflamed by wine! There are harps and lyres, drums, flutes, and wine at their banquets, but they regard not what Jehovah does, nor perceive his </w:t>
      </w:r>
      <w:r w:rsidRPr="00365A0C">
        <w:rPr>
          <w:rFonts w:eastAsia="Times New Roman"/>
          <w:b/>
          <w:i/>
          <w:szCs w:val="24"/>
          <w:lang w:bidi="ar-SA"/>
        </w:rPr>
        <w:t>hands</w:t>
      </w:r>
      <w:r w:rsidRPr="00365A0C">
        <w:rPr>
          <w:rFonts w:eastAsia="Times New Roman"/>
          <w:b/>
          <w:bCs/>
          <w:i/>
          <w:szCs w:val="24"/>
          <w:lang w:bidi="ar-SA"/>
        </w:rPr>
        <w:t xml:space="preserve"> </w:t>
      </w:r>
      <w:r w:rsidRPr="00365A0C">
        <w:rPr>
          <w:rFonts w:eastAsia="Times New Roman"/>
          <w:i/>
          <w:szCs w:val="24"/>
          <w:lang w:bidi="ar-SA"/>
        </w:rPr>
        <w:t>at work.</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Drunkards, alcoholics, and </w:t>
      </w:r>
      <w:r w:rsidR="00C40725" w:rsidRPr="00365A0C">
        <w:rPr>
          <w:rFonts w:eastAsia="Times New Roman"/>
          <w:iCs/>
          <w:szCs w:val="24"/>
          <w:lang w:bidi="ar-SA"/>
        </w:rPr>
        <w:t>persons</w:t>
      </w:r>
      <w:r w:rsidRPr="00365A0C">
        <w:rPr>
          <w:rFonts w:eastAsia="Times New Roman"/>
          <w:iCs/>
          <w:szCs w:val="24"/>
          <w:lang w:bidi="ar-SA"/>
        </w:rPr>
        <w:t xml:space="preserve"> addicted to substances; partygoers, socialites, and </w:t>
      </w:r>
      <w:r w:rsidR="00791A0F" w:rsidRPr="00365A0C">
        <w:rPr>
          <w:rFonts w:eastAsia="Times New Roman"/>
          <w:iCs/>
          <w:szCs w:val="24"/>
          <w:lang w:bidi="ar-SA"/>
        </w:rPr>
        <w:t>persons</w:t>
      </w:r>
      <w:r w:rsidRPr="00365A0C">
        <w:rPr>
          <w:rFonts w:eastAsia="Times New Roman"/>
          <w:iCs/>
          <w:szCs w:val="24"/>
          <w:lang w:bidi="ar-SA"/>
        </w:rPr>
        <w:t xml:space="preserve"> feted at banquets; the self-indulgent, pleasure-seekers, and those given to debauch—all </w:t>
      </w:r>
      <w:r w:rsidRPr="00365A0C">
        <w:rPr>
          <w:rFonts w:eastAsia="Times New Roman"/>
          <w:iCs/>
          <w:szCs w:val="24"/>
          <w:lang w:bidi="ar-SA"/>
        </w:rPr>
        <w:lastRenderedPageBreak/>
        <w:t xml:space="preserve">who disregard what Jehovah is doing—bring upon themselves his covenant curse. Even as they </w:t>
      </w:r>
      <w:r w:rsidR="00C40725" w:rsidRPr="00365A0C">
        <w:rPr>
          <w:rFonts w:eastAsia="Times New Roman"/>
          <w:iCs/>
          <w:szCs w:val="24"/>
          <w:lang w:bidi="ar-SA"/>
        </w:rPr>
        <w:t>pursue</w:t>
      </w:r>
      <w:r w:rsidR="00791A0F" w:rsidRPr="00365A0C">
        <w:rPr>
          <w:rFonts w:eastAsia="Times New Roman"/>
          <w:iCs/>
          <w:szCs w:val="24"/>
          <w:lang w:bidi="ar-SA"/>
        </w:rPr>
        <w:t xml:space="preserve"> their godless lifestyles, Jehovah’s </w:t>
      </w:r>
      <w:r w:rsidR="00791A0F" w:rsidRPr="00365A0C">
        <w:rPr>
          <w:rFonts w:eastAsia="Times New Roman"/>
          <w:i/>
          <w:iCs/>
          <w:szCs w:val="24"/>
          <w:lang w:bidi="ar-SA"/>
        </w:rPr>
        <w:t>hands</w:t>
      </w:r>
      <w:r w:rsidRPr="00365A0C">
        <w:rPr>
          <w:rFonts w:eastAsia="Times New Roman"/>
          <w:iCs/>
          <w:szCs w:val="24"/>
          <w:lang w:bidi="ar-SA"/>
        </w:rPr>
        <w:t xml:space="preserve"> are at work preparing their destinies. At the very time his right</w:t>
      </w:r>
      <w:r w:rsidRPr="00365A0C">
        <w:rPr>
          <w:rFonts w:eastAsia="Times New Roman"/>
          <w:i/>
          <w:szCs w:val="24"/>
          <w:lang w:bidi="ar-SA"/>
        </w:rPr>
        <w:t xml:space="preserve"> hand</w:t>
      </w:r>
      <w:r w:rsidRPr="00365A0C">
        <w:rPr>
          <w:rFonts w:eastAsia="Times New Roman"/>
          <w:iCs/>
          <w:szCs w:val="24"/>
          <w:lang w:bidi="ar-SA"/>
        </w:rPr>
        <w:t xml:space="preserve">—his servant—delivers Jehovah’s final warning (Isaiah 41:25–27; 48:12–16; 50:2–11), his left </w:t>
      </w:r>
      <w:r w:rsidRPr="00365A0C">
        <w:rPr>
          <w:rFonts w:eastAsia="Times New Roman"/>
          <w:i/>
          <w:szCs w:val="24"/>
          <w:lang w:bidi="ar-SA"/>
        </w:rPr>
        <w:t>hand</w:t>
      </w:r>
      <w:r w:rsidRPr="00365A0C">
        <w:rPr>
          <w:rFonts w:eastAsia="Times New Roman"/>
          <w:iCs/>
          <w:szCs w:val="24"/>
          <w:lang w:bidi="ar-SA"/>
        </w:rPr>
        <w:t>—the king of Assyria/Babylon—</w:t>
      </w:r>
      <w:r w:rsidR="00791A0F" w:rsidRPr="00365A0C">
        <w:rPr>
          <w:rFonts w:eastAsia="Times New Roman"/>
          <w:iCs/>
          <w:szCs w:val="24"/>
          <w:lang w:bidi="ar-SA"/>
        </w:rPr>
        <w:t>is devising</w:t>
      </w:r>
      <w:r w:rsidRPr="00365A0C">
        <w:rPr>
          <w:rFonts w:eastAsia="Times New Roman"/>
          <w:iCs/>
          <w:szCs w:val="24"/>
          <w:lang w:bidi="ar-SA"/>
        </w:rPr>
        <w:t xml:space="preserve"> ways to destroy them (vv 25–30; Isaiah 10:5–7; 54:16).</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13</w:t>
      </w:r>
      <w:r w:rsidRPr="00365A0C">
        <w:rPr>
          <w:rFonts w:eastAsia="Times New Roman"/>
          <w:i/>
          <w:szCs w:val="24"/>
          <w:lang w:bidi="ar-SA"/>
        </w:rPr>
        <w:t xml:space="preserve"> Therefore my people are taken captive for want of knowledge; their best men die of famine, their masses perish with thirst.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Without divine revelation—without direct knowledge </w:t>
      </w:r>
      <w:r w:rsidR="00264AC8" w:rsidRPr="00365A0C">
        <w:rPr>
          <w:rFonts w:eastAsia="Times New Roman"/>
          <w:iCs/>
          <w:szCs w:val="24"/>
          <w:lang w:bidi="ar-SA"/>
        </w:rPr>
        <w:t xml:space="preserve">communicated </w:t>
      </w:r>
      <w:r w:rsidRPr="00365A0C">
        <w:rPr>
          <w:rFonts w:eastAsia="Times New Roman"/>
          <w:iCs/>
          <w:szCs w:val="24"/>
          <w:lang w:bidi="ar-SA"/>
        </w:rPr>
        <w:t xml:space="preserve">from Israel’s God—his people </w:t>
      </w:r>
      <w:r w:rsidR="00264AC8" w:rsidRPr="00365A0C">
        <w:rPr>
          <w:rFonts w:eastAsia="Times New Roman"/>
          <w:iCs/>
          <w:szCs w:val="24"/>
          <w:lang w:bidi="ar-SA"/>
        </w:rPr>
        <w:t>remain</w:t>
      </w:r>
      <w:r w:rsidRPr="00365A0C">
        <w:rPr>
          <w:rFonts w:eastAsia="Times New Roman"/>
          <w:iCs/>
          <w:szCs w:val="24"/>
          <w:lang w:bidi="ar-SA"/>
        </w:rPr>
        <w:t xml:space="preserve"> vulnerable to the tide of world events that determines their fate</w:t>
      </w:r>
      <w:r w:rsidR="00264AC8" w:rsidRPr="00365A0C">
        <w:rPr>
          <w:rFonts w:eastAsia="Times New Roman"/>
          <w:iCs/>
          <w:szCs w:val="24"/>
          <w:lang w:bidi="ar-SA"/>
        </w:rPr>
        <w:t>. I</w:t>
      </w:r>
      <w:r w:rsidRPr="00365A0C">
        <w:rPr>
          <w:rFonts w:eastAsia="Times New Roman"/>
          <w:iCs/>
          <w:szCs w:val="24"/>
          <w:lang w:bidi="ar-SA"/>
        </w:rPr>
        <w:t>nstead, they could have determined their own fate (Isaiah 8:13–15; 28:7–13). The word “knowledge” (</w:t>
      </w:r>
      <w:proofErr w:type="spellStart"/>
      <w:r w:rsidRPr="00365A0C">
        <w:rPr>
          <w:rFonts w:eastAsia="Times New Roman"/>
          <w:i/>
          <w:szCs w:val="24"/>
          <w:lang w:bidi="ar-SA"/>
        </w:rPr>
        <w:t>da‘at</w:t>
      </w:r>
      <w:proofErr w:type="spellEnd"/>
      <w:r w:rsidRPr="00365A0C">
        <w:rPr>
          <w:rFonts w:eastAsia="Times New Roman"/>
          <w:iCs/>
          <w:szCs w:val="24"/>
          <w:lang w:bidi="ar-SA"/>
        </w:rPr>
        <w:t xml:space="preserve">)—a covenant term—further signifies that his people no longer know their God. They may know </w:t>
      </w:r>
      <w:r w:rsidRPr="00365A0C">
        <w:rPr>
          <w:rFonts w:eastAsia="Times New Roman"/>
          <w:i/>
          <w:szCs w:val="24"/>
          <w:lang w:bidi="ar-SA"/>
        </w:rPr>
        <w:t>about</w:t>
      </w:r>
      <w:r w:rsidRPr="00365A0C">
        <w:rPr>
          <w:rFonts w:eastAsia="Times New Roman"/>
          <w:iCs/>
          <w:szCs w:val="24"/>
          <w:lang w:bidi="ar-SA"/>
        </w:rPr>
        <w:t xml:space="preserve"> him; but they don’t know him in the way that he manifests himself personally to his elect (Isaiah 19:21; 52:6). If they did, they would not now perish nor be taken captive by their enemies (Isaiah 10:3–4; 14:16–17).</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14</w:t>
      </w:r>
      <w:r w:rsidRPr="00365A0C">
        <w:rPr>
          <w:rFonts w:eastAsia="Times New Roman"/>
          <w:i/>
          <w:szCs w:val="24"/>
          <w:lang w:bidi="ar-SA"/>
        </w:rPr>
        <w:t xml:space="preserve"> Sheol becomes ravenous, opening its </w:t>
      </w:r>
      <w:r w:rsidRPr="00365A0C">
        <w:rPr>
          <w:rFonts w:eastAsia="Times New Roman"/>
          <w:b/>
          <w:i/>
          <w:szCs w:val="24"/>
          <w:lang w:bidi="ar-SA"/>
        </w:rPr>
        <w:t>mouth</w:t>
      </w:r>
      <w:r w:rsidRPr="00365A0C">
        <w:rPr>
          <w:rFonts w:eastAsia="Times New Roman"/>
          <w:b/>
          <w:bCs/>
          <w:i/>
          <w:szCs w:val="24"/>
          <w:lang w:bidi="ar-SA"/>
        </w:rPr>
        <w:t xml:space="preserve"> </w:t>
      </w:r>
      <w:r w:rsidRPr="00365A0C">
        <w:rPr>
          <w:rFonts w:eastAsia="Times New Roman"/>
          <w:i/>
          <w:szCs w:val="24"/>
          <w:lang w:bidi="ar-SA"/>
        </w:rPr>
        <w:t>insatiably; into it descend their elite with the masses, their boisterous ones and revelers.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Isaiah likens Jehovah’s people going to their death to Sheol (</w:t>
      </w:r>
      <w:proofErr w:type="spellStart"/>
      <w:r w:rsidRPr="00365A0C">
        <w:rPr>
          <w:rFonts w:eastAsia="Calibri"/>
          <w:i/>
        </w:rPr>
        <w:t>se’ol</w:t>
      </w:r>
      <w:proofErr w:type="spellEnd"/>
      <w:r w:rsidRPr="00365A0C">
        <w:rPr>
          <w:rFonts w:eastAsia="Calibri"/>
          <w:iCs/>
        </w:rPr>
        <w:t xml:space="preserve">)—the “underworld,” “Hell,” or “spirit prison”—devouring them like a gluttonous woman. The word </w:t>
      </w:r>
      <w:r w:rsidRPr="00365A0C">
        <w:rPr>
          <w:rFonts w:eastAsia="Calibri"/>
          <w:i/>
        </w:rPr>
        <w:t>mouth</w:t>
      </w:r>
      <w:r w:rsidRPr="00365A0C">
        <w:rPr>
          <w:rFonts w:eastAsia="Calibri"/>
          <w:iCs/>
        </w:rPr>
        <w:t xml:space="preserve"> additionally serves as a pseudonym of the archtyrant. Daniel and John depict him as “a </w:t>
      </w:r>
      <w:r w:rsidRPr="00365A0C">
        <w:rPr>
          <w:rFonts w:eastAsia="Calibri"/>
          <w:i/>
        </w:rPr>
        <w:t>mouth</w:t>
      </w:r>
      <w:r w:rsidRPr="00365A0C">
        <w:rPr>
          <w:rFonts w:eastAsia="Calibri"/>
          <w:iCs/>
        </w:rPr>
        <w:t xml:space="preserve"> speaking great things” (Daniel 7:8, 20; Revelation 13:5; emphasis added). Isaiah portrays him as a beast “bellowing” and “snorting” against Jehovah (Isaiah 37:29): “</w:t>
      </w:r>
      <w:r w:rsidRPr="00365A0C">
        <w:rPr>
          <w:rFonts w:eastAsia="Calibri"/>
        </w:rPr>
        <w:t>Whom have you mocked and ridiculed? Against whom have you raised your voice, lifting your eyes to high heaven? Against the Holy One of Israel!” (Isaiah 37:23).</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15–16</w:t>
      </w:r>
      <w:r w:rsidRPr="00365A0C">
        <w:rPr>
          <w:rFonts w:eastAsia="Times New Roman"/>
          <w:i/>
          <w:szCs w:val="24"/>
          <w:lang w:bidi="ar-SA"/>
        </w:rPr>
        <w:t xml:space="preserve"> Mankind is brought low when men debase themselves, causing the eyes of the high-minded to be downcast. But Jehovah of Hosts will be exalted by a just judgment, the holy God show himself holy by [his] </w:t>
      </w:r>
      <w:r w:rsidRPr="00365A0C">
        <w:rPr>
          <w:rFonts w:eastAsia="Times New Roman"/>
          <w:b/>
          <w:i/>
          <w:szCs w:val="24"/>
          <w:lang w:bidi="ar-SA"/>
        </w:rPr>
        <w:t>righteousness</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Jehovah’s answer to his people’s debasing themselves (Isaiah 2:9) is to restore justice and righteousness among them (Isaiah 1:</w:t>
      </w:r>
      <w:r w:rsidR="00F560C8" w:rsidRPr="00365A0C">
        <w:rPr>
          <w:rFonts w:eastAsia="Times New Roman"/>
          <w:iCs/>
          <w:szCs w:val="24"/>
          <w:lang w:bidi="ar-SA"/>
        </w:rPr>
        <w:t>26–</w:t>
      </w:r>
      <w:r w:rsidRPr="00365A0C">
        <w:rPr>
          <w:rFonts w:eastAsia="Times New Roman"/>
          <w:iCs/>
          <w:szCs w:val="24"/>
          <w:lang w:bidi="ar-SA"/>
        </w:rPr>
        <w:t xml:space="preserve">27). </w:t>
      </w:r>
      <w:r w:rsidR="00B96F87" w:rsidRPr="00365A0C">
        <w:rPr>
          <w:rFonts w:eastAsia="Times New Roman"/>
          <w:iCs/>
          <w:szCs w:val="24"/>
          <w:lang w:bidi="ar-SA"/>
        </w:rPr>
        <w:t>For</w:t>
      </w:r>
      <w:r w:rsidRPr="00365A0C">
        <w:rPr>
          <w:rFonts w:eastAsia="Times New Roman"/>
          <w:iCs/>
          <w:szCs w:val="24"/>
          <w:lang w:bidi="ar-SA"/>
        </w:rPr>
        <w:t xml:space="preserve"> that </w:t>
      </w:r>
      <w:r w:rsidR="00B96F87" w:rsidRPr="00365A0C">
        <w:rPr>
          <w:rFonts w:eastAsia="Times New Roman"/>
          <w:iCs/>
          <w:szCs w:val="24"/>
          <w:lang w:bidi="ar-SA"/>
        </w:rPr>
        <w:t>purpose</w:t>
      </w:r>
      <w:r w:rsidRPr="00365A0C">
        <w:rPr>
          <w:rFonts w:eastAsia="Times New Roman"/>
          <w:iCs/>
          <w:szCs w:val="24"/>
          <w:lang w:bidi="ar-SA"/>
        </w:rPr>
        <w:t xml:space="preserve">, he sends </w:t>
      </w:r>
      <w:r w:rsidRPr="00365A0C">
        <w:rPr>
          <w:rFonts w:eastAsia="Times New Roman"/>
          <w:i/>
          <w:szCs w:val="24"/>
          <w:lang w:bidi="ar-SA"/>
        </w:rPr>
        <w:t>righteousness</w:t>
      </w:r>
      <w:r w:rsidRPr="00365A0C">
        <w:rPr>
          <w:rFonts w:eastAsia="Times New Roman"/>
          <w:iCs/>
          <w:szCs w:val="24"/>
          <w:lang w:bidi="ar-SA"/>
        </w:rPr>
        <w:t xml:space="preserve"> the person—his </w:t>
      </w:r>
      <w:r w:rsidR="00B96F87" w:rsidRPr="00365A0C">
        <w:rPr>
          <w:rFonts w:eastAsia="Times New Roman"/>
          <w:iCs/>
          <w:szCs w:val="24"/>
          <w:lang w:bidi="ar-SA"/>
        </w:rPr>
        <w:t xml:space="preserve">end-time </w:t>
      </w:r>
      <w:r w:rsidRPr="00365A0C">
        <w:rPr>
          <w:rFonts w:eastAsia="Times New Roman"/>
          <w:iCs/>
          <w:szCs w:val="24"/>
          <w:lang w:bidi="ar-SA"/>
        </w:rPr>
        <w:t xml:space="preserve">servant (Isaiah 41:2, 25–27; </w:t>
      </w:r>
      <w:r w:rsidR="00E36F9C" w:rsidRPr="00365A0C">
        <w:rPr>
          <w:rFonts w:eastAsia="Times New Roman"/>
          <w:iCs/>
          <w:szCs w:val="24"/>
          <w:lang w:bidi="ar-SA"/>
        </w:rPr>
        <w:t xml:space="preserve">42:1–4; </w:t>
      </w:r>
      <w:r w:rsidRPr="00365A0C">
        <w:rPr>
          <w:rFonts w:eastAsia="Times New Roman"/>
          <w:iCs/>
          <w:szCs w:val="24"/>
          <w:lang w:bidi="ar-SA"/>
        </w:rPr>
        <w:t xml:space="preserve">46:11–13). Only when his alienated people reject </w:t>
      </w:r>
      <w:r w:rsidR="00F84B2B" w:rsidRPr="00365A0C">
        <w:rPr>
          <w:rFonts w:eastAsia="Times New Roman"/>
          <w:iCs/>
          <w:szCs w:val="24"/>
          <w:lang w:bidi="ar-SA"/>
        </w:rPr>
        <w:t>his</w:t>
      </w:r>
      <w:r w:rsidRPr="00365A0C">
        <w:rPr>
          <w:rFonts w:eastAsia="Times New Roman"/>
          <w:iCs/>
          <w:szCs w:val="24"/>
          <w:lang w:bidi="ar-SA"/>
        </w:rPr>
        <w:t xml:space="preserve"> servant (Isaiah 49:7; 50:4–11) does Jehovah’s holiness compel him to </w:t>
      </w:r>
      <w:r w:rsidR="00131930" w:rsidRPr="00365A0C">
        <w:rPr>
          <w:rFonts w:eastAsia="Times New Roman"/>
          <w:iCs/>
          <w:szCs w:val="24"/>
          <w:lang w:bidi="ar-SA"/>
        </w:rPr>
        <w:t>execute</w:t>
      </w:r>
      <w:r w:rsidRPr="00365A0C">
        <w:rPr>
          <w:rFonts w:eastAsia="Times New Roman"/>
          <w:iCs/>
          <w:szCs w:val="24"/>
          <w:lang w:bidi="ar-SA"/>
        </w:rPr>
        <w:t xml:space="preserve"> a “just judgment” and punish them. At the same time, those whose thoughts are pure</w:t>
      </w:r>
      <w:r w:rsidR="00F84B2B" w:rsidRPr="00365A0C">
        <w:rPr>
          <w:rFonts w:eastAsia="Times New Roman"/>
          <w:iCs/>
          <w:szCs w:val="24"/>
          <w:lang w:bidi="ar-SA"/>
        </w:rPr>
        <w:t xml:space="preserve">, </w:t>
      </w:r>
      <w:r w:rsidR="00B96F87" w:rsidRPr="00365A0C">
        <w:rPr>
          <w:rFonts w:eastAsia="Times New Roman"/>
          <w:iCs/>
          <w:szCs w:val="24"/>
          <w:lang w:bidi="ar-SA"/>
        </w:rPr>
        <w:t>whose eyes are downcast</w:t>
      </w:r>
      <w:r w:rsidRPr="00365A0C">
        <w:rPr>
          <w:rFonts w:eastAsia="Times New Roman"/>
          <w:iCs/>
          <w:szCs w:val="24"/>
          <w:lang w:bidi="ar-SA"/>
        </w:rPr>
        <w:t xml:space="preserve"> because of the d</w:t>
      </w:r>
      <w:r w:rsidR="00B96F87" w:rsidRPr="00365A0C">
        <w:rPr>
          <w:rFonts w:eastAsia="Times New Roman"/>
          <w:iCs/>
          <w:szCs w:val="24"/>
          <w:lang w:bidi="ar-SA"/>
        </w:rPr>
        <w:t>epravity of the wicked</w:t>
      </w:r>
      <w:r w:rsidR="00F84B2B" w:rsidRPr="00365A0C">
        <w:rPr>
          <w:rFonts w:eastAsia="Times New Roman"/>
          <w:iCs/>
          <w:szCs w:val="24"/>
          <w:lang w:bidi="ar-SA"/>
        </w:rPr>
        <w:t xml:space="preserve">, he liberates </w:t>
      </w:r>
      <w:r w:rsidR="00B96F87" w:rsidRPr="00365A0C">
        <w:rPr>
          <w:rFonts w:eastAsia="Times New Roman"/>
          <w:iCs/>
          <w:szCs w:val="24"/>
          <w:lang w:bidi="ar-SA"/>
        </w:rPr>
        <w:t>from th</w:t>
      </w:r>
      <w:r w:rsidRPr="00365A0C">
        <w:rPr>
          <w:rFonts w:eastAsia="Times New Roman"/>
          <w:iCs/>
          <w:szCs w:val="24"/>
          <w:lang w:bidi="ar-SA"/>
        </w:rPr>
        <w:t xml:space="preserve">e </w:t>
      </w:r>
      <w:r w:rsidR="00B96F87" w:rsidRPr="00365A0C">
        <w:rPr>
          <w:rFonts w:eastAsia="Times New Roman"/>
          <w:iCs/>
          <w:szCs w:val="24"/>
          <w:lang w:bidi="ar-SA"/>
        </w:rPr>
        <w:t xml:space="preserve">vile </w:t>
      </w:r>
      <w:r w:rsidRPr="00365A0C">
        <w:rPr>
          <w:rFonts w:eastAsia="Times New Roman"/>
          <w:iCs/>
          <w:szCs w:val="24"/>
          <w:lang w:bidi="ar-SA"/>
        </w:rPr>
        <w:t xml:space="preserve">who oppress them. In </w:t>
      </w:r>
      <w:r w:rsidR="009F6670" w:rsidRPr="00365A0C">
        <w:rPr>
          <w:rFonts w:eastAsia="Times New Roman"/>
          <w:iCs/>
          <w:szCs w:val="24"/>
          <w:lang w:bidi="ar-SA"/>
        </w:rPr>
        <w:t xml:space="preserve">so </w:t>
      </w:r>
      <w:r w:rsidR="00B96F87" w:rsidRPr="00365A0C">
        <w:rPr>
          <w:rFonts w:eastAsia="Times New Roman"/>
          <w:iCs/>
          <w:szCs w:val="24"/>
          <w:lang w:bidi="ar-SA"/>
        </w:rPr>
        <w:t>doing</w:t>
      </w:r>
      <w:r w:rsidRPr="00365A0C">
        <w:rPr>
          <w:rFonts w:eastAsia="Times New Roman"/>
          <w:iCs/>
          <w:szCs w:val="24"/>
          <w:lang w:bidi="ar-SA"/>
        </w:rPr>
        <w:t xml:space="preserve"> Jehovah </w:t>
      </w:r>
      <w:r w:rsidR="00B96F87" w:rsidRPr="00365A0C">
        <w:rPr>
          <w:rFonts w:eastAsia="Times New Roman"/>
          <w:iCs/>
          <w:szCs w:val="24"/>
          <w:lang w:bidi="ar-SA"/>
        </w:rPr>
        <w:t xml:space="preserve">is </w:t>
      </w:r>
      <w:r w:rsidRPr="00365A0C">
        <w:rPr>
          <w:rFonts w:eastAsia="Times New Roman"/>
          <w:iCs/>
          <w:szCs w:val="24"/>
          <w:lang w:bidi="ar-SA"/>
        </w:rPr>
        <w:t>“exalted</w:t>
      </w:r>
      <w:r w:rsidR="00B96F87" w:rsidRPr="00365A0C">
        <w:rPr>
          <w:rFonts w:eastAsia="Times New Roman"/>
          <w:iCs/>
          <w:szCs w:val="24"/>
          <w:lang w:bidi="ar-SA"/>
        </w:rPr>
        <w:t>.”</w:t>
      </w:r>
    </w:p>
    <w:p w:rsidR="00B96F87" w:rsidRPr="00365A0C" w:rsidRDefault="00B96F87"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17</w:t>
      </w:r>
      <w:r w:rsidRPr="00365A0C">
        <w:rPr>
          <w:rFonts w:eastAsia="Times New Roman"/>
          <w:i/>
          <w:szCs w:val="24"/>
          <w:lang w:bidi="ar-SA"/>
        </w:rPr>
        <w:t xml:space="preserve"> Then shall [his] sheep feed in their pasture, and proselytes eat in the ruins of the affluent.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Amidst the gloomy prospect </w:t>
      </w:r>
      <w:r w:rsidR="009637C0" w:rsidRPr="00365A0C">
        <w:rPr>
          <w:rFonts w:eastAsia="Calibri"/>
        </w:rPr>
        <w:t xml:space="preserve">that </w:t>
      </w:r>
      <w:r w:rsidRPr="00365A0C">
        <w:rPr>
          <w:rFonts w:eastAsia="Calibri"/>
        </w:rPr>
        <w:t>fac</w:t>
      </w:r>
      <w:r w:rsidR="009637C0" w:rsidRPr="00365A0C">
        <w:rPr>
          <w:rFonts w:eastAsia="Calibri"/>
        </w:rPr>
        <w:t>es</w:t>
      </w:r>
      <w:r w:rsidRPr="00365A0C">
        <w:rPr>
          <w:rFonts w:eastAsia="Calibri"/>
        </w:rPr>
        <w:t xml:space="preserve"> the reprobates of Jehovah’s people, Isaiah reminds Jehovah’s “sheep” and “proselytes”—his covenant people—that when </w:t>
      </w:r>
      <w:r w:rsidR="00F84B2B" w:rsidRPr="00365A0C">
        <w:rPr>
          <w:rFonts w:eastAsia="Calibri"/>
        </w:rPr>
        <w:t>his</w:t>
      </w:r>
      <w:r w:rsidRPr="00365A0C">
        <w:rPr>
          <w:rFonts w:eastAsia="Calibri"/>
        </w:rPr>
        <w:t xml:space="preserve"> Day of Judgment is </w:t>
      </w:r>
      <w:r w:rsidRPr="00365A0C">
        <w:rPr>
          <w:rFonts w:eastAsia="Calibri"/>
        </w:rPr>
        <w:lastRenderedPageBreak/>
        <w:t xml:space="preserve">over they will inherit the </w:t>
      </w:r>
      <w:r w:rsidR="00F84B2B" w:rsidRPr="00365A0C">
        <w:rPr>
          <w:rFonts w:eastAsia="Calibri"/>
        </w:rPr>
        <w:t xml:space="preserve">wealthy </w:t>
      </w:r>
      <w:r w:rsidRPr="00365A0C">
        <w:rPr>
          <w:rFonts w:eastAsia="Calibri"/>
        </w:rPr>
        <w:t xml:space="preserve">estates of the wicked who perish (cf. v 9): “Jehovah will have compassion on Jacob and once again choose Israel; he will settle them in their own land, and proselytes will adhere to them and join the house of Jacob” (Isaiah 14:1; cf. 58:12; 61:4–5). The imagery of sheep feeding in their pasture additionally </w:t>
      </w:r>
      <w:r w:rsidR="00D10A39" w:rsidRPr="00365A0C">
        <w:rPr>
          <w:rFonts w:eastAsia="Calibri"/>
        </w:rPr>
        <w:t>portrays</w:t>
      </w:r>
      <w:r w:rsidRPr="00365A0C">
        <w:rPr>
          <w:rFonts w:eastAsia="Calibri"/>
        </w:rPr>
        <w:t xml:space="preserve"> </w:t>
      </w:r>
      <w:r w:rsidR="00D10A39" w:rsidRPr="00365A0C">
        <w:rPr>
          <w:rFonts w:eastAsia="Calibri"/>
        </w:rPr>
        <w:t>an agrarian</w:t>
      </w:r>
      <w:r w:rsidRPr="00365A0C">
        <w:rPr>
          <w:rFonts w:eastAsia="Calibri"/>
        </w:rPr>
        <w:t xml:space="preserve"> millennial economy (Isaiah 30:23–24; 32:15–20</w:t>
      </w:r>
      <w:r w:rsidR="0086516E" w:rsidRPr="00365A0C">
        <w:rPr>
          <w:rFonts w:eastAsia="Calibri"/>
        </w:rPr>
        <w:t>; 65:10</w:t>
      </w:r>
      <w:r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18–19</w:t>
      </w:r>
      <w:r w:rsidRPr="00365A0C">
        <w:rPr>
          <w:rFonts w:eastAsia="Times New Roman"/>
          <w:i/>
          <w:szCs w:val="24"/>
          <w:lang w:bidi="ar-SA"/>
        </w:rPr>
        <w:t xml:space="preserve"> Woe to those drawn to sin by vain attachments, hitched to transgression like a trailer, who think, Let him quickly speed up his work so we may see it! Let the plan of the Holy One of Israel soon come to pass, and we will know!</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rPr>
      </w:pPr>
      <w:r w:rsidRPr="00365A0C">
        <w:rPr>
          <w:rFonts w:eastAsia="Calibri"/>
        </w:rPr>
        <w:tab/>
        <w:t xml:space="preserve">Jehovah pronounces a third “woe” or covenant curse on </w:t>
      </w:r>
      <w:r w:rsidR="009637C0" w:rsidRPr="00365A0C">
        <w:rPr>
          <w:rFonts w:eastAsia="Calibri"/>
        </w:rPr>
        <w:t>his people</w:t>
      </w:r>
      <w:r w:rsidRPr="00365A0C">
        <w:rPr>
          <w:rFonts w:eastAsia="Calibri"/>
        </w:rPr>
        <w:t xml:space="preserve"> </w:t>
      </w:r>
      <w:r w:rsidR="00D44C56" w:rsidRPr="00365A0C">
        <w:rPr>
          <w:rFonts w:eastAsia="Calibri"/>
        </w:rPr>
        <w:t xml:space="preserve">who are </w:t>
      </w:r>
      <w:r w:rsidRPr="00365A0C">
        <w:rPr>
          <w:rFonts w:eastAsia="Calibri"/>
        </w:rPr>
        <w:t xml:space="preserve">obsessed with worldly pastimes </w:t>
      </w:r>
      <w:r w:rsidR="009637C0" w:rsidRPr="00365A0C">
        <w:rPr>
          <w:rFonts w:eastAsia="Calibri"/>
        </w:rPr>
        <w:t xml:space="preserve">that </w:t>
      </w:r>
      <w:r w:rsidRPr="00365A0C">
        <w:rPr>
          <w:rFonts w:eastAsia="Calibri"/>
        </w:rPr>
        <w:t xml:space="preserve">they cannot or will not give up. They compulsively haul their </w:t>
      </w:r>
      <w:r w:rsidR="009F6670" w:rsidRPr="00365A0C">
        <w:rPr>
          <w:rFonts w:eastAsia="Calibri"/>
        </w:rPr>
        <w:t>baggage—</w:t>
      </w:r>
      <w:r w:rsidR="002E1894" w:rsidRPr="00365A0C">
        <w:rPr>
          <w:rFonts w:eastAsia="Calibri"/>
        </w:rPr>
        <w:t xml:space="preserve">their </w:t>
      </w:r>
      <w:r w:rsidR="009F6670" w:rsidRPr="00365A0C">
        <w:rPr>
          <w:rFonts w:eastAsia="Calibri"/>
        </w:rPr>
        <w:t>beloved idols</w:t>
      </w:r>
      <w:r w:rsidR="002E1894" w:rsidRPr="00365A0C">
        <w:rPr>
          <w:rFonts w:eastAsia="Calibri"/>
        </w:rPr>
        <w:t>—</w:t>
      </w:r>
      <w:r w:rsidRPr="00365A0C">
        <w:rPr>
          <w:rFonts w:eastAsia="Calibri"/>
        </w:rPr>
        <w:t xml:space="preserve">with them wherever they go. Robbing them of Jehovah’s Spirit, their preoccupations and </w:t>
      </w:r>
      <w:r w:rsidR="004D1D59" w:rsidRPr="00365A0C">
        <w:rPr>
          <w:rFonts w:eastAsia="Calibri"/>
        </w:rPr>
        <w:t>distractions</w:t>
      </w:r>
      <w:r w:rsidRPr="00365A0C">
        <w:rPr>
          <w:rFonts w:eastAsia="Calibri"/>
        </w:rPr>
        <w:t xml:space="preserve"> from reality </w:t>
      </w:r>
      <w:r w:rsidR="004D1D59" w:rsidRPr="00365A0C">
        <w:rPr>
          <w:rFonts w:eastAsia="Calibri"/>
        </w:rPr>
        <w:t>add to</w:t>
      </w:r>
      <w:r w:rsidRPr="00365A0C">
        <w:rPr>
          <w:rFonts w:eastAsia="Calibri"/>
        </w:rPr>
        <w:t xml:space="preserve"> their sin</w:t>
      </w:r>
      <w:r w:rsidR="004D1D59" w:rsidRPr="00365A0C">
        <w:rPr>
          <w:rFonts w:eastAsia="Calibri"/>
        </w:rPr>
        <w:t>s</w:t>
      </w:r>
      <w:r w:rsidRPr="00365A0C">
        <w:rPr>
          <w:rFonts w:eastAsia="Calibri"/>
        </w:rPr>
        <w:t xml:space="preserve"> and transgression</w:t>
      </w:r>
      <w:r w:rsidR="004D1D59" w:rsidRPr="00365A0C">
        <w:rPr>
          <w:rFonts w:eastAsia="Calibri"/>
        </w:rPr>
        <w:t xml:space="preserve">s, diverting them </w:t>
      </w:r>
      <w:r w:rsidR="007B7ED3" w:rsidRPr="00365A0C">
        <w:rPr>
          <w:rFonts w:eastAsia="Calibri"/>
        </w:rPr>
        <w:t xml:space="preserve">away </w:t>
      </w:r>
      <w:r w:rsidR="004D1D59" w:rsidRPr="00365A0C">
        <w:rPr>
          <w:rFonts w:eastAsia="Calibri"/>
        </w:rPr>
        <w:t>from Jehovah’s</w:t>
      </w:r>
      <w:r w:rsidRPr="00365A0C">
        <w:rPr>
          <w:rFonts w:eastAsia="Calibri"/>
        </w:rPr>
        <w:t xml:space="preserve"> “work” and “plan” instead of participating in them (cf. v 12). </w:t>
      </w:r>
      <w:r w:rsidR="009637C0" w:rsidRPr="00365A0C">
        <w:rPr>
          <w:rFonts w:eastAsia="Calibri"/>
        </w:rPr>
        <w:t>They</w:t>
      </w:r>
      <w:r w:rsidRPr="00365A0C">
        <w:rPr>
          <w:rFonts w:eastAsia="Calibri"/>
        </w:rPr>
        <w:t xml:space="preserve"> mock </w:t>
      </w:r>
      <w:r w:rsidR="009637C0" w:rsidRPr="00365A0C">
        <w:rPr>
          <w:rFonts w:eastAsia="Calibri"/>
        </w:rPr>
        <w:t>his people</w:t>
      </w:r>
      <w:r w:rsidRPr="00365A0C">
        <w:rPr>
          <w:rFonts w:eastAsia="Calibri"/>
        </w:rPr>
        <w:t xml:space="preserve"> who anticipate the </w:t>
      </w:r>
      <w:r w:rsidR="0086516E" w:rsidRPr="00365A0C">
        <w:rPr>
          <w:rFonts w:eastAsia="Calibri"/>
        </w:rPr>
        <w:t>impending</w:t>
      </w:r>
      <w:r w:rsidRPr="00365A0C">
        <w:rPr>
          <w:rFonts w:eastAsia="Calibri"/>
        </w:rPr>
        <w:t xml:space="preserve"> fulfillment of Jehovah’s purposes by glibly asking for signs to satisfy their curiosity (Isaiah 66:5).</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20</w:t>
      </w:r>
      <w:r w:rsidRPr="00365A0C">
        <w:rPr>
          <w:rFonts w:eastAsia="Times New Roman"/>
          <w:i/>
          <w:szCs w:val="24"/>
          <w:lang w:bidi="ar-SA"/>
        </w:rPr>
        <w:t xml:space="preserve"> Woe to those who suppose what is evil to be good and what is good, evil! They put </w:t>
      </w:r>
      <w:r w:rsidRPr="00365A0C">
        <w:rPr>
          <w:rFonts w:eastAsia="Times New Roman"/>
          <w:b/>
          <w:i/>
          <w:szCs w:val="24"/>
          <w:lang w:bidi="ar-SA"/>
        </w:rPr>
        <w:t>darkness</w:t>
      </w:r>
      <w:r w:rsidRPr="00365A0C">
        <w:rPr>
          <w:rFonts w:eastAsia="Times New Roman"/>
          <w:b/>
          <w:bCs/>
          <w:i/>
          <w:szCs w:val="24"/>
          <w:lang w:bidi="ar-SA"/>
        </w:rPr>
        <w:t xml:space="preserve"> </w:t>
      </w:r>
      <w:r w:rsidRPr="00365A0C">
        <w:rPr>
          <w:rFonts w:eastAsia="Times New Roman"/>
          <w:i/>
          <w:szCs w:val="24"/>
          <w:lang w:bidi="ar-SA"/>
        </w:rPr>
        <w:t xml:space="preserve">for </w:t>
      </w:r>
      <w:r w:rsidRPr="00365A0C">
        <w:rPr>
          <w:rFonts w:eastAsia="Times New Roman"/>
          <w:b/>
          <w:i/>
          <w:szCs w:val="24"/>
          <w:lang w:bidi="ar-SA"/>
        </w:rPr>
        <w:t>light</w:t>
      </w:r>
      <w:r w:rsidRPr="00365A0C">
        <w:rPr>
          <w:rFonts w:eastAsia="Times New Roman"/>
          <w:b/>
          <w:bCs/>
          <w:i/>
          <w:szCs w:val="24"/>
          <w:lang w:bidi="ar-SA"/>
        </w:rPr>
        <w:t xml:space="preserve"> </w:t>
      </w:r>
      <w:r w:rsidRPr="00365A0C">
        <w:rPr>
          <w:rFonts w:eastAsia="Times New Roman"/>
          <w:i/>
          <w:szCs w:val="24"/>
          <w:lang w:bidi="ar-SA"/>
        </w:rPr>
        <w:t xml:space="preserve">and </w:t>
      </w:r>
      <w:r w:rsidRPr="00365A0C">
        <w:rPr>
          <w:rFonts w:eastAsia="Times New Roman"/>
          <w:b/>
          <w:i/>
          <w:szCs w:val="24"/>
          <w:lang w:bidi="ar-SA"/>
        </w:rPr>
        <w:t>light</w:t>
      </w:r>
      <w:r w:rsidRPr="00365A0C">
        <w:rPr>
          <w:rFonts w:eastAsia="Times New Roman"/>
          <w:b/>
          <w:bCs/>
          <w:i/>
          <w:szCs w:val="24"/>
          <w:lang w:bidi="ar-SA"/>
        </w:rPr>
        <w:t xml:space="preserve"> </w:t>
      </w:r>
      <w:r w:rsidRPr="00365A0C">
        <w:rPr>
          <w:rFonts w:eastAsia="Times New Roman"/>
          <w:i/>
          <w:szCs w:val="24"/>
          <w:lang w:bidi="ar-SA"/>
        </w:rPr>
        <w:t xml:space="preserve">for </w:t>
      </w:r>
      <w:r w:rsidRPr="00365A0C">
        <w:rPr>
          <w:rFonts w:eastAsia="Times New Roman"/>
          <w:b/>
          <w:i/>
          <w:szCs w:val="24"/>
          <w:lang w:bidi="ar-SA"/>
        </w:rPr>
        <w:t>darkness</w:t>
      </w:r>
      <w:r w:rsidRPr="00365A0C">
        <w:rPr>
          <w:rFonts w:eastAsia="Times New Roman"/>
          <w:i/>
          <w:szCs w:val="24"/>
          <w:lang w:bidi="ar-SA"/>
        </w:rPr>
        <w:t>; they make bitterness sweet and the sweet bitter.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Besides their literal meaning, good and evil denote covenant keeping and covenant breaking, covenant blessing and covenant curse. In one manifestation of covenant breaking, Jehovah’s people choose what is bitter—the darkness of spiritual blindness (Isaiah 59:9–10)—over what is sweet</w:t>
      </w:r>
      <w:r w:rsidR="00802C6C" w:rsidRPr="00365A0C">
        <w:rPr>
          <w:rFonts w:eastAsia="Times New Roman"/>
          <w:iCs/>
          <w:szCs w:val="24"/>
          <w:lang w:bidi="ar-SA"/>
        </w:rPr>
        <w:t>; that is,</w:t>
      </w:r>
      <w:r w:rsidRPr="00365A0C">
        <w:rPr>
          <w:rFonts w:eastAsia="Times New Roman"/>
          <w:iCs/>
          <w:szCs w:val="24"/>
          <w:lang w:bidi="ar-SA"/>
        </w:rPr>
        <w:t xml:space="preserve"> Jehovah’s light or the terms of his covenant (Isaiah 51:4). They </w:t>
      </w:r>
      <w:r w:rsidR="00802C6C" w:rsidRPr="00365A0C">
        <w:rPr>
          <w:rFonts w:eastAsia="Times New Roman"/>
          <w:iCs/>
          <w:szCs w:val="24"/>
          <w:lang w:bidi="ar-SA"/>
        </w:rPr>
        <w:t xml:space="preserve">further </w:t>
      </w:r>
      <w:r w:rsidRPr="00365A0C">
        <w:rPr>
          <w:rFonts w:eastAsia="Times New Roman"/>
          <w:iCs/>
          <w:szCs w:val="24"/>
          <w:lang w:bidi="ar-SA"/>
        </w:rPr>
        <w:t xml:space="preserve">reject Jehovah’s servant, whom Jehovah appoints as “a </w:t>
      </w:r>
      <w:r w:rsidRPr="00365A0C">
        <w:rPr>
          <w:rFonts w:eastAsia="Times New Roman"/>
          <w:i/>
          <w:szCs w:val="24"/>
          <w:lang w:bidi="ar-SA"/>
        </w:rPr>
        <w:t>light</w:t>
      </w:r>
      <w:r w:rsidRPr="00365A0C">
        <w:rPr>
          <w:rFonts w:eastAsia="Times New Roman"/>
          <w:iCs/>
          <w:szCs w:val="24"/>
          <w:lang w:bidi="ar-SA"/>
        </w:rPr>
        <w:t xml:space="preserve"> to the nations” (Isaiah 42:6; 49:6; emphasis added) and fall prey to the king of Assyria</w:t>
      </w:r>
      <w:r w:rsidR="002D452B" w:rsidRPr="00365A0C">
        <w:rPr>
          <w:rFonts w:eastAsia="Times New Roman"/>
          <w:iCs/>
          <w:szCs w:val="24"/>
          <w:lang w:bidi="ar-SA"/>
        </w:rPr>
        <w:t>/Babylon</w:t>
      </w:r>
      <w:r w:rsidR="005972EB" w:rsidRPr="00365A0C">
        <w:rPr>
          <w:rFonts w:eastAsia="Times New Roman"/>
          <w:iCs/>
          <w:szCs w:val="24"/>
          <w:lang w:bidi="ar-SA"/>
        </w:rPr>
        <w:t xml:space="preserve"> (Isaiah 10:3–6)</w:t>
      </w:r>
      <w:r w:rsidRPr="00365A0C">
        <w:rPr>
          <w:rFonts w:eastAsia="Times New Roman"/>
          <w:iCs/>
          <w:szCs w:val="24"/>
          <w:lang w:bidi="ar-SA"/>
        </w:rPr>
        <w:t xml:space="preserve">, who </w:t>
      </w:r>
      <w:r w:rsidR="00D10A39" w:rsidRPr="00365A0C">
        <w:rPr>
          <w:rFonts w:eastAsia="Times New Roman"/>
          <w:iCs/>
          <w:szCs w:val="24"/>
          <w:lang w:bidi="ar-SA"/>
        </w:rPr>
        <w:t>typifies</w:t>
      </w:r>
      <w:r w:rsidR="00802C6C" w:rsidRPr="00365A0C">
        <w:rPr>
          <w:rFonts w:eastAsia="Times New Roman"/>
          <w:iCs/>
          <w:szCs w:val="24"/>
          <w:lang w:bidi="ar-SA"/>
        </w:rPr>
        <w:t xml:space="preserve"> the</w:t>
      </w:r>
      <w:r w:rsidRPr="00365A0C">
        <w:rPr>
          <w:rFonts w:eastAsia="Times New Roman"/>
          <w:iCs/>
          <w:szCs w:val="24"/>
          <w:lang w:bidi="ar-SA"/>
        </w:rPr>
        <w:t xml:space="preserve"> </w:t>
      </w:r>
      <w:r w:rsidRPr="00365A0C">
        <w:rPr>
          <w:rFonts w:eastAsia="Times New Roman"/>
          <w:i/>
          <w:szCs w:val="24"/>
          <w:lang w:bidi="ar-SA"/>
        </w:rPr>
        <w:t>darkness</w:t>
      </w:r>
      <w:r w:rsidRPr="00365A0C">
        <w:rPr>
          <w:rFonts w:eastAsia="Times New Roman"/>
          <w:iCs/>
          <w:szCs w:val="24"/>
          <w:lang w:bidi="ar-SA"/>
        </w:rPr>
        <w:t xml:space="preserve"> </w:t>
      </w:r>
      <w:r w:rsidR="00802C6C" w:rsidRPr="00365A0C">
        <w:rPr>
          <w:rFonts w:eastAsia="Times New Roman"/>
          <w:iCs/>
          <w:szCs w:val="24"/>
          <w:lang w:bidi="ar-SA"/>
        </w:rPr>
        <w:t>of Jehovah’s Day of Judgment</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21</w:t>
      </w:r>
      <w:r w:rsidRPr="00365A0C">
        <w:rPr>
          <w:rFonts w:eastAsia="Times New Roman"/>
          <w:i/>
          <w:szCs w:val="24"/>
          <w:lang w:bidi="ar-SA"/>
        </w:rPr>
        <w:t xml:space="preserve"> Woe to those who are wise in their own eyes and clever in their own view!</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2E1894" w:rsidP="00B61DD9">
      <w:pPr>
        <w:contextualSpacing/>
        <w:rPr>
          <w:rFonts w:eastAsia="Calibri"/>
        </w:rPr>
      </w:pPr>
      <w:r w:rsidRPr="00365A0C">
        <w:rPr>
          <w:rFonts w:eastAsia="Calibri"/>
        </w:rPr>
        <w:tab/>
        <w:t xml:space="preserve">Conceited persons—those </w:t>
      </w:r>
      <w:r w:rsidR="00B61DD9" w:rsidRPr="00365A0C">
        <w:rPr>
          <w:rFonts w:eastAsia="Calibri"/>
        </w:rPr>
        <w:t>who assume they are “wise” (</w:t>
      </w:r>
      <w:proofErr w:type="spellStart"/>
      <w:r w:rsidR="00B61DD9" w:rsidRPr="00365A0C">
        <w:rPr>
          <w:rFonts w:eastAsia="Calibri"/>
          <w:i/>
        </w:rPr>
        <w:t>hakamim</w:t>
      </w:r>
      <w:proofErr w:type="spellEnd"/>
      <w:r w:rsidR="00B61DD9" w:rsidRPr="00365A0C">
        <w:rPr>
          <w:rFonts w:eastAsia="Calibri"/>
        </w:rPr>
        <w:t>) and “clever” or “knowledgeable” (</w:t>
      </w:r>
      <w:proofErr w:type="spellStart"/>
      <w:r w:rsidR="00B61DD9" w:rsidRPr="00365A0C">
        <w:rPr>
          <w:rFonts w:eastAsia="Calibri"/>
          <w:i/>
        </w:rPr>
        <w:t>nebonim</w:t>
      </w:r>
      <w:proofErr w:type="spellEnd"/>
      <w:r w:rsidRPr="00365A0C">
        <w:rPr>
          <w:rFonts w:eastAsia="Calibri"/>
        </w:rPr>
        <w:t>)—</w:t>
      </w:r>
      <w:r w:rsidR="00B61DD9" w:rsidRPr="00365A0C">
        <w:rPr>
          <w:rFonts w:eastAsia="Calibri"/>
        </w:rPr>
        <w:t xml:space="preserve">Jehovah condemns. Instead of their human knowledge teaching them that next to him they know nothing, they use it to gain acclaim </w:t>
      </w:r>
      <w:r w:rsidR="00BF0A2A" w:rsidRPr="00365A0C">
        <w:rPr>
          <w:rFonts w:eastAsia="Calibri"/>
        </w:rPr>
        <w:t>or</w:t>
      </w:r>
      <w:r w:rsidR="00B61DD9" w:rsidRPr="00365A0C">
        <w:rPr>
          <w:rFonts w:eastAsia="Calibri"/>
        </w:rPr>
        <w:t xml:space="preserve"> convert others to their opinion (Isaiah 32:6; 41:22–24; 50:11). In response, Jehovah </w:t>
      </w:r>
      <w:r w:rsidR="00B61DD9" w:rsidRPr="00365A0C">
        <w:rPr>
          <w:rFonts w:eastAsia="Calibri"/>
          <w:iCs/>
        </w:rPr>
        <w:t>“</w:t>
      </w:r>
      <w:r w:rsidR="00B61DD9" w:rsidRPr="00365A0C">
        <w:rPr>
          <w:rFonts w:eastAsia="Calibri"/>
        </w:rPr>
        <w:t>turns wise men about and makes nonsense of their knowledge” (Isaiah 44:25). As his Day of Judgment approaches, he performs “wonder upon wonder, rendering void the knowledge of their sages and the intelligence of their wise men insignificant” (Isaiah 29:14).</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
        </w:rPr>
      </w:pPr>
      <w:r w:rsidRPr="00365A0C">
        <w:rPr>
          <w:rFonts w:eastAsia="Calibri"/>
          <w:iCs/>
          <w:lang w:val="en-CA"/>
        </w:rPr>
        <w:t>5:</w:t>
      </w:r>
      <w:r w:rsidRPr="00365A0C">
        <w:rPr>
          <w:rFonts w:eastAsia="Calibri"/>
          <w:iCs/>
        </w:rPr>
        <w:t>22</w:t>
      </w:r>
      <w:r w:rsidRPr="00365A0C">
        <w:rPr>
          <w:rFonts w:eastAsia="Calibri"/>
          <w:i/>
        </w:rPr>
        <w:t xml:space="preserve"> Woe to those who are valiant at drinking wine and champions at mixing liquor!</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rPr>
      </w:pPr>
      <w:r w:rsidRPr="00365A0C">
        <w:rPr>
          <w:rFonts w:eastAsia="Calibri"/>
          <w:iCs/>
        </w:rPr>
        <w:tab/>
        <w:t xml:space="preserve">Those of Jehovah’s people who ought to be valiant and champions </w:t>
      </w:r>
      <w:r w:rsidR="0086516E" w:rsidRPr="00365A0C">
        <w:rPr>
          <w:rFonts w:eastAsia="Calibri"/>
          <w:iCs/>
        </w:rPr>
        <w:t xml:space="preserve">in matters of the spirit and intellect </w:t>
      </w:r>
      <w:r w:rsidR="00BF0A2A" w:rsidRPr="00365A0C">
        <w:rPr>
          <w:rFonts w:eastAsia="Calibri"/>
          <w:iCs/>
        </w:rPr>
        <w:t>or</w:t>
      </w:r>
      <w:r w:rsidR="0086516E" w:rsidRPr="00365A0C">
        <w:rPr>
          <w:rFonts w:eastAsia="Calibri"/>
          <w:iCs/>
        </w:rPr>
        <w:t xml:space="preserve"> </w:t>
      </w:r>
      <w:r w:rsidRPr="00365A0C">
        <w:rPr>
          <w:rFonts w:eastAsia="Calibri"/>
          <w:iCs/>
        </w:rPr>
        <w:t xml:space="preserve">in </w:t>
      </w:r>
      <w:r w:rsidR="00B93195" w:rsidRPr="00365A0C">
        <w:rPr>
          <w:rFonts w:eastAsia="Calibri"/>
          <w:iCs/>
        </w:rPr>
        <w:t>the</w:t>
      </w:r>
      <w:r w:rsidRPr="00365A0C">
        <w:rPr>
          <w:rFonts w:eastAsia="Calibri"/>
          <w:iCs/>
        </w:rPr>
        <w:t xml:space="preserve"> defense </w:t>
      </w:r>
      <w:r w:rsidR="00B93195" w:rsidRPr="00365A0C">
        <w:rPr>
          <w:rFonts w:eastAsia="Calibri"/>
          <w:iCs/>
        </w:rPr>
        <w:t>of the</w:t>
      </w:r>
      <w:r w:rsidR="002E1894" w:rsidRPr="00365A0C">
        <w:rPr>
          <w:rFonts w:eastAsia="Calibri"/>
          <w:iCs/>
        </w:rPr>
        <w:t>ir</w:t>
      </w:r>
      <w:r w:rsidR="00B93195" w:rsidRPr="00365A0C">
        <w:rPr>
          <w:rFonts w:eastAsia="Calibri"/>
          <w:iCs/>
        </w:rPr>
        <w:t xml:space="preserve"> </w:t>
      </w:r>
      <w:r w:rsidR="0086516E" w:rsidRPr="00365A0C">
        <w:rPr>
          <w:rFonts w:eastAsia="Calibri"/>
          <w:iCs/>
        </w:rPr>
        <w:t>land</w:t>
      </w:r>
      <w:r w:rsidR="00B93195" w:rsidRPr="00365A0C">
        <w:rPr>
          <w:rFonts w:eastAsia="Calibri"/>
          <w:iCs/>
        </w:rPr>
        <w:t xml:space="preserve"> </w:t>
      </w:r>
      <w:r w:rsidR="00BF0A2A" w:rsidRPr="00365A0C">
        <w:rPr>
          <w:rFonts w:eastAsia="Calibri"/>
          <w:iCs/>
        </w:rPr>
        <w:t xml:space="preserve">instead </w:t>
      </w:r>
      <w:r w:rsidRPr="00365A0C">
        <w:rPr>
          <w:rFonts w:eastAsia="Calibri"/>
          <w:iCs/>
        </w:rPr>
        <w:t xml:space="preserve">suffer from addictions. The </w:t>
      </w:r>
      <w:r w:rsidR="00B93195" w:rsidRPr="00365A0C">
        <w:rPr>
          <w:rFonts w:eastAsia="Calibri"/>
          <w:iCs/>
        </w:rPr>
        <w:t>terms</w:t>
      </w:r>
      <w:r w:rsidRPr="00365A0C">
        <w:rPr>
          <w:rFonts w:eastAsia="Calibri"/>
          <w:iCs/>
        </w:rPr>
        <w:t xml:space="preserve"> “wine” and “liquor” </w:t>
      </w:r>
      <w:r w:rsidR="00B93195" w:rsidRPr="00365A0C">
        <w:rPr>
          <w:rFonts w:eastAsia="Calibri"/>
          <w:iCs/>
        </w:rPr>
        <w:t xml:space="preserve">form word </w:t>
      </w:r>
      <w:r w:rsidRPr="00365A0C">
        <w:rPr>
          <w:rFonts w:eastAsia="Calibri"/>
          <w:iCs/>
        </w:rPr>
        <w:t xml:space="preserve">link to </w:t>
      </w:r>
      <w:r w:rsidR="00B93195" w:rsidRPr="00365A0C">
        <w:rPr>
          <w:rFonts w:eastAsia="Calibri"/>
          <w:iCs/>
        </w:rPr>
        <w:t>t</w:t>
      </w:r>
      <w:r w:rsidRPr="00365A0C">
        <w:rPr>
          <w:rFonts w:eastAsia="Calibri"/>
          <w:iCs/>
        </w:rPr>
        <w:t xml:space="preserve">he opulent of </w:t>
      </w:r>
      <w:r w:rsidR="00B93195" w:rsidRPr="00365A0C">
        <w:rPr>
          <w:rFonts w:eastAsia="Calibri"/>
          <w:iCs/>
        </w:rPr>
        <w:t xml:space="preserve">Jehovah’s people being </w:t>
      </w:r>
      <w:r w:rsidRPr="00365A0C">
        <w:rPr>
          <w:rFonts w:eastAsia="Calibri"/>
          <w:iCs/>
        </w:rPr>
        <w:t xml:space="preserve">overcome with </w:t>
      </w:r>
      <w:r w:rsidR="00B93195" w:rsidRPr="00365A0C">
        <w:rPr>
          <w:rFonts w:eastAsia="Calibri"/>
          <w:iCs/>
        </w:rPr>
        <w:t>“</w:t>
      </w:r>
      <w:r w:rsidRPr="00365A0C">
        <w:rPr>
          <w:rFonts w:eastAsia="Calibri"/>
          <w:iCs/>
        </w:rPr>
        <w:t xml:space="preserve">wine” (Isaiah </w:t>
      </w:r>
      <w:r w:rsidRPr="00365A0C">
        <w:rPr>
          <w:rFonts w:eastAsia="Calibri"/>
          <w:iCs/>
        </w:rPr>
        <w:lastRenderedPageBreak/>
        <w:t>28:1) and to their prophets laboring under a “wine” of delusion: “</w:t>
      </w:r>
      <w:r w:rsidRPr="00365A0C">
        <w:rPr>
          <w:rFonts w:eastAsia="Calibri"/>
        </w:rPr>
        <w:t>These too have indulged in wine and are giddy with strong drink: priests and prophets have gone astray through liquor. They are intoxicated with wine and stagger because of strong drink; they err as seers, they blunder in their decisions” (Isaiah 28:7).</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23</w:t>
      </w:r>
      <w:r w:rsidRPr="00365A0C">
        <w:rPr>
          <w:rFonts w:eastAsia="Times New Roman"/>
          <w:i/>
          <w:szCs w:val="24"/>
          <w:lang w:bidi="ar-SA"/>
        </w:rPr>
        <w:t xml:space="preserve"> [Woe to those] who acquit the guilty for a bribe, but deny justice to the innocent!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2E1894" w:rsidP="00B61DD9">
      <w:pPr>
        <w:rPr>
          <w:rFonts w:eastAsia="Calibri"/>
        </w:rPr>
      </w:pPr>
      <w:r w:rsidRPr="00365A0C">
        <w:rPr>
          <w:rFonts w:eastAsia="Calibri"/>
        </w:rPr>
        <w:tab/>
        <w:t>Crimes of injustice</w:t>
      </w:r>
      <w:r w:rsidR="00DD0FEB" w:rsidRPr="00365A0C">
        <w:rPr>
          <w:rFonts w:eastAsia="Calibri"/>
        </w:rPr>
        <w:t xml:space="preserve">, </w:t>
      </w:r>
      <w:r w:rsidR="00B61DD9" w:rsidRPr="00365A0C">
        <w:rPr>
          <w:rFonts w:eastAsia="Calibri"/>
        </w:rPr>
        <w:t xml:space="preserve">typified </w:t>
      </w:r>
      <w:r w:rsidRPr="00365A0C">
        <w:rPr>
          <w:rFonts w:eastAsia="Calibri"/>
        </w:rPr>
        <w:t>by</w:t>
      </w:r>
      <w:r w:rsidR="00B61DD9" w:rsidRPr="00365A0C">
        <w:rPr>
          <w:rFonts w:eastAsia="Calibri"/>
        </w:rPr>
        <w:t xml:space="preserve"> the admini</w:t>
      </w:r>
      <w:r w:rsidRPr="00365A0C">
        <w:rPr>
          <w:rFonts w:eastAsia="Calibri"/>
        </w:rPr>
        <w:t>stration of wrongful judgments</w:t>
      </w:r>
      <w:r w:rsidR="00DD0FEB" w:rsidRPr="00365A0C">
        <w:rPr>
          <w:rFonts w:eastAsia="Calibri"/>
        </w:rPr>
        <w:t xml:space="preserve">, </w:t>
      </w:r>
      <w:r w:rsidRPr="00365A0C">
        <w:rPr>
          <w:rFonts w:eastAsia="Calibri"/>
        </w:rPr>
        <w:t>weigh</w:t>
      </w:r>
      <w:r w:rsidR="00B61DD9" w:rsidRPr="00365A0C">
        <w:rPr>
          <w:rFonts w:eastAsia="Calibri"/>
        </w:rPr>
        <w:t xml:space="preserve"> heavily with Jehovah against his people. Giving or taking “bribes” or “gifts” (</w:t>
      </w:r>
      <w:proofErr w:type="spellStart"/>
      <w:r w:rsidR="00B61DD9" w:rsidRPr="00365A0C">
        <w:rPr>
          <w:rFonts w:eastAsia="Calibri"/>
          <w:i/>
        </w:rPr>
        <w:t>sohad</w:t>
      </w:r>
      <w:proofErr w:type="spellEnd"/>
      <w:r w:rsidR="00B61DD9" w:rsidRPr="00365A0C">
        <w:rPr>
          <w:rFonts w:eastAsia="Calibri"/>
        </w:rPr>
        <w:t xml:space="preserve">) as personal favors for unjust decisions constitutes a betrayal of oneself </w:t>
      </w:r>
      <w:r w:rsidR="00A74AEF" w:rsidRPr="00365A0C">
        <w:rPr>
          <w:rFonts w:eastAsia="Calibri"/>
        </w:rPr>
        <w:t>and</w:t>
      </w:r>
      <w:r w:rsidR="00B61DD9" w:rsidRPr="00365A0C">
        <w:rPr>
          <w:rFonts w:eastAsia="Calibri"/>
        </w:rPr>
        <w:t xml:space="preserve"> of </w:t>
      </w:r>
      <w:r w:rsidR="00BF0A2A" w:rsidRPr="00365A0C">
        <w:rPr>
          <w:rFonts w:eastAsia="Calibri"/>
        </w:rPr>
        <w:t>the innocent victims it creates</w:t>
      </w:r>
      <w:r w:rsidR="00DD0FEB" w:rsidRPr="00365A0C">
        <w:rPr>
          <w:rFonts w:eastAsia="Calibri"/>
        </w:rPr>
        <w:t>:</w:t>
      </w:r>
      <w:r w:rsidR="00B61DD9" w:rsidRPr="00365A0C">
        <w:rPr>
          <w:rFonts w:eastAsia="Calibri"/>
        </w:rPr>
        <w:t xml:space="preserve"> “When integrity is lacking, they who shun evil become a prey. Jehovah saw that there was no justice, and it displeased him. When he saw it, he wondered why there was no</w:t>
      </w:r>
      <w:r w:rsidRPr="00365A0C">
        <w:rPr>
          <w:rFonts w:eastAsia="Calibri"/>
        </w:rPr>
        <w:t xml:space="preserve"> man, no one who would intervene</w:t>
      </w:r>
      <w:r w:rsidR="00B61DD9" w:rsidRPr="00365A0C">
        <w:rPr>
          <w:rFonts w:eastAsia="Calibri"/>
        </w:rPr>
        <w:t>” (Isaiah 59:15</w:t>
      </w:r>
      <w:r w:rsidR="001B376B" w:rsidRPr="00365A0C">
        <w:rPr>
          <w:rFonts w:eastAsia="Calibri"/>
        </w:rPr>
        <w:t>–15</w:t>
      </w:r>
      <w:r w:rsidR="00DD0FEB" w:rsidRPr="00365A0C">
        <w:rPr>
          <w:rFonts w:eastAsia="Calibri"/>
        </w:rPr>
        <w:t>); “</w:t>
      </w:r>
      <w:r w:rsidR="00DD0FEB" w:rsidRPr="00365A0C">
        <w:rPr>
          <w:rFonts w:eastAsia="Times New Roman"/>
          <w:szCs w:val="24"/>
          <w:lang w:bidi="ar-SA"/>
        </w:rPr>
        <w:t>He expected justice, but there was injustice; [h</w:t>
      </w:r>
      <w:r w:rsidR="00DD0FEB" w:rsidRPr="00365A0C">
        <w:rPr>
          <w:rFonts w:eastAsia="Times New Roman"/>
          <w:iCs/>
          <w:szCs w:val="24"/>
          <w:lang w:bidi="ar-SA"/>
        </w:rPr>
        <w:t>e expected]</w:t>
      </w:r>
      <w:r w:rsidR="00DD0FEB" w:rsidRPr="00365A0C">
        <w:rPr>
          <w:rFonts w:eastAsia="Times New Roman"/>
          <w:i/>
          <w:iCs/>
          <w:szCs w:val="24"/>
          <w:lang w:bidi="ar-SA"/>
        </w:rPr>
        <w:t xml:space="preserve"> </w:t>
      </w:r>
      <w:r w:rsidR="00DD0FEB" w:rsidRPr="00365A0C">
        <w:rPr>
          <w:rFonts w:eastAsia="Times New Roman"/>
          <w:szCs w:val="24"/>
          <w:lang w:bidi="ar-SA"/>
        </w:rPr>
        <w:t>righteousness, but there was an outcry” (v 7).</w:t>
      </w:r>
    </w:p>
    <w:p w:rsidR="00A74AEF" w:rsidRPr="00365A0C" w:rsidRDefault="00A74AEF"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24</w:t>
      </w:r>
      <w:r w:rsidRPr="00365A0C">
        <w:rPr>
          <w:rFonts w:eastAsia="Times New Roman"/>
          <w:i/>
          <w:szCs w:val="24"/>
          <w:lang w:bidi="ar-SA"/>
        </w:rPr>
        <w:t xml:space="preserve"> As a blazing </w:t>
      </w:r>
      <w:r w:rsidRPr="00365A0C">
        <w:rPr>
          <w:rFonts w:eastAsia="Times New Roman"/>
          <w:b/>
          <w:i/>
          <w:szCs w:val="24"/>
          <w:lang w:bidi="ar-SA"/>
        </w:rPr>
        <w:t>fire</w:t>
      </w:r>
      <w:r w:rsidRPr="00365A0C">
        <w:rPr>
          <w:rFonts w:eastAsia="Times New Roman"/>
          <w:b/>
          <w:bCs/>
          <w:i/>
          <w:szCs w:val="24"/>
          <w:lang w:bidi="ar-SA"/>
        </w:rPr>
        <w:t xml:space="preserve"> </w:t>
      </w:r>
      <w:r w:rsidRPr="00365A0C">
        <w:rPr>
          <w:rFonts w:eastAsia="Times New Roman"/>
          <w:i/>
          <w:szCs w:val="24"/>
          <w:lang w:bidi="ar-SA"/>
        </w:rPr>
        <w:t xml:space="preserve">consumes stubble, and as dry weeds wane before the </w:t>
      </w:r>
      <w:r w:rsidRPr="00365A0C">
        <w:rPr>
          <w:rFonts w:eastAsia="Times New Roman"/>
          <w:b/>
          <w:i/>
          <w:szCs w:val="24"/>
          <w:lang w:bidi="ar-SA"/>
        </w:rPr>
        <w:t>flame</w:t>
      </w:r>
      <w:r w:rsidRPr="00365A0C">
        <w:rPr>
          <w:rFonts w:eastAsia="Times New Roman"/>
          <w:i/>
          <w:szCs w:val="24"/>
          <w:lang w:bidi="ar-SA"/>
        </w:rPr>
        <w:t>, so shall their roots decay away and their blossoms fly up like dust. For they have despised the law of Jehovah of Hosts and reviled the words of the Holy One of Israel.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Covenant curses </w:t>
      </w:r>
      <w:r w:rsidR="00BB4AB0" w:rsidRPr="00365A0C">
        <w:rPr>
          <w:rFonts w:eastAsia="Times New Roman"/>
          <w:iCs/>
          <w:szCs w:val="24"/>
          <w:lang w:bidi="ar-SA"/>
        </w:rPr>
        <w:t xml:space="preserve">in chapter 5 </w:t>
      </w:r>
      <w:r w:rsidRPr="00365A0C">
        <w:rPr>
          <w:rFonts w:eastAsia="Times New Roman"/>
          <w:iCs/>
          <w:szCs w:val="24"/>
          <w:lang w:bidi="ar-SA"/>
        </w:rPr>
        <w:t xml:space="preserve">culminate with the </w:t>
      </w:r>
      <w:r w:rsidR="00D23911" w:rsidRPr="00365A0C">
        <w:rPr>
          <w:rFonts w:eastAsia="Times New Roman"/>
          <w:iCs/>
          <w:szCs w:val="24"/>
          <w:lang w:bidi="ar-SA"/>
        </w:rPr>
        <w:t>reprobates</w:t>
      </w:r>
      <w:r w:rsidRPr="00365A0C">
        <w:rPr>
          <w:rFonts w:eastAsia="Times New Roman"/>
          <w:iCs/>
          <w:szCs w:val="24"/>
          <w:lang w:bidi="ar-SA"/>
        </w:rPr>
        <w:t xml:space="preserve"> of Jehovah’s people perishing like “stubble” and “weeds” in his Day of Judgment. </w:t>
      </w:r>
      <w:r w:rsidR="00DD0FEB" w:rsidRPr="00365A0C">
        <w:rPr>
          <w:rFonts w:eastAsia="Times New Roman"/>
          <w:iCs/>
          <w:szCs w:val="24"/>
          <w:lang w:bidi="ar-SA"/>
        </w:rPr>
        <w:t>T</w:t>
      </w:r>
      <w:r w:rsidR="00BB4AB0" w:rsidRPr="00365A0C">
        <w:rPr>
          <w:rFonts w:eastAsia="Times New Roman"/>
          <w:iCs/>
          <w:szCs w:val="24"/>
          <w:lang w:bidi="ar-SA"/>
        </w:rPr>
        <w:t>ogether with t</w:t>
      </w:r>
      <w:r w:rsidRPr="00365A0C">
        <w:rPr>
          <w:rFonts w:eastAsia="Times New Roman"/>
          <w:iCs/>
          <w:szCs w:val="24"/>
          <w:lang w:bidi="ar-SA"/>
        </w:rPr>
        <w:t xml:space="preserve">he parallel </w:t>
      </w:r>
      <w:r w:rsidR="00BB4AB0" w:rsidRPr="00365A0C">
        <w:rPr>
          <w:rFonts w:eastAsia="Times New Roman"/>
          <w:iCs/>
          <w:szCs w:val="24"/>
          <w:lang w:bidi="ar-SA"/>
        </w:rPr>
        <w:t>terms</w:t>
      </w:r>
      <w:r w:rsidR="00DD0FEB" w:rsidRPr="00365A0C">
        <w:rPr>
          <w:rFonts w:eastAsia="Times New Roman"/>
          <w:iCs/>
          <w:szCs w:val="24"/>
          <w:lang w:bidi="ar-SA"/>
        </w:rPr>
        <w:t xml:space="preserve"> </w:t>
      </w:r>
      <w:r w:rsidRPr="00365A0C">
        <w:rPr>
          <w:rFonts w:eastAsia="Times New Roman"/>
          <w:iCs/>
          <w:szCs w:val="24"/>
          <w:lang w:bidi="ar-SA"/>
        </w:rPr>
        <w:t>“decay” and “dust</w:t>
      </w:r>
      <w:r w:rsidR="00BB4AB0" w:rsidRPr="00365A0C">
        <w:rPr>
          <w:rFonts w:eastAsia="Times New Roman"/>
          <w:iCs/>
          <w:szCs w:val="24"/>
          <w:lang w:bidi="ar-SA"/>
        </w:rPr>
        <w:t>,</w:t>
      </w:r>
      <w:r w:rsidRPr="00365A0C">
        <w:rPr>
          <w:rFonts w:eastAsia="Times New Roman"/>
          <w:iCs/>
          <w:szCs w:val="24"/>
          <w:lang w:bidi="ar-SA"/>
        </w:rPr>
        <w:t xml:space="preserve">” </w:t>
      </w:r>
      <w:r w:rsidR="00BB4AB0" w:rsidRPr="00365A0C">
        <w:rPr>
          <w:rFonts w:eastAsia="Times New Roman"/>
          <w:iCs/>
          <w:szCs w:val="24"/>
          <w:lang w:bidi="ar-SA"/>
        </w:rPr>
        <w:t xml:space="preserve">these chaos motifs </w:t>
      </w:r>
      <w:r w:rsidRPr="00365A0C">
        <w:rPr>
          <w:rFonts w:eastAsia="Times New Roman"/>
          <w:iCs/>
          <w:szCs w:val="24"/>
          <w:lang w:bidi="ar-SA"/>
        </w:rPr>
        <w:t xml:space="preserve">contrast the wicked </w:t>
      </w:r>
      <w:r w:rsidR="00D23911" w:rsidRPr="00365A0C">
        <w:rPr>
          <w:rFonts w:eastAsia="Times New Roman"/>
          <w:iCs/>
          <w:szCs w:val="24"/>
          <w:lang w:bidi="ar-SA"/>
        </w:rPr>
        <w:t xml:space="preserve">of Jehovah’s people </w:t>
      </w:r>
      <w:r w:rsidRPr="00365A0C">
        <w:rPr>
          <w:rFonts w:eastAsia="Times New Roman"/>
          <w:iCs/>
          <w:szCs w:val="24"/>
          <w:lang w:bidi="ar-SA"/>
        </w:rPr>
        <w:t>with the righteous</w:t>
      </w:r>
      <w:r w:rsidR="00D23911" w:rsidRPr="00365A0C">
        <w:rPr>
          <w:rFonts w:eastAsia="Times New Roman"/>
          <w:iCs/>
          <w:szCs w:val="24"/>
          <w:lang w:bidi="ar-SA"/>
        </w:rPr>
        <w:t xml:space="preserve"> </w:t>
      </w:r>
      <w:r w:rsidR="00E36F9C" w:rsidRPr="00365A0C">
        <w:rPr>
          <w:rFonts w:eastAsia="Times New Roman"/>
          <w:iCs/>
          <w:szCs w:val="24"/>
          <w:lang w:bidi="ar-SA"/>
        </w:rPr>
        <w:t xml:space="preserve">who </w:t>
      </w:r>
      <w:r w:rsidR="002E1894" w:rsidRPr="00365A0C">
        <w:rPr>
          <w:rFonts w:eastAsia="Times New Roman"/>
          <w:iCs/>
          <w:szCs w:val="24"/>
          <w:lang w:bidi="ar-SA"/>
        </w:rPr>
        <w:t>represent</w:t>
      </w:r>
      <w:r w:rsidR="00E36F9C" w:rsidRPr="00365A0C">
        <w:rPr>
          <w:rFonts w:eastAsia="Times New Roman"/>
          <w:iCs/>
          <w:szCs w:val="24"/>
          <w:lang w:bidi="ar-SA"/>
        </w:rPr>
        <w:t xml:space="preserve"> the grain</w:t>
      </w:r>
      <w:r w:rsidR="00D23911" w:rsidRPr="00365A0C">
        <w:rPr>
          <w:rFonts w:eastAsia="Times New Roman"/>
          <w:iCs/>
          <w:szCs w:val="24"/>
          <w:lang w:bidi="ar-SA"/>
        </w:rPr>
        <w:t xml:space="preserve"> </w:t>
      </w:r>
      <w:r w:rsidRPr="00365A0C">
        <w:rPr>
          <w:rFonts w:eastAsia="Times New Roman"/>
          <w:iCs/>
          <w:szCs w:val="24"/>
          <w:lang w:bidi="ar-SA"/>
        </w:rPr>
        <w:t xml:space="preserve">and </w:t>
      </w:r>
      <w:r w:rsidR="00230AB3" w:rsidRPr="00365A0C">
        <w:rPr>
          <w:rFonts w:eastAsia="Times New Roman"/>
          <w:iCs/>
          <w:szCs w:val="24"/>
          <w:lang w:bidi="ar-SA"/>
        </w:rPr>
        <w:t>portray</w:t>
      </w:r>
      <w:r w:rsidRPr="00365A0C">
        <w:rPr>
          <w:rFonts w:eastAsia="Times New Roman"/>
          <w:iCs/>
          <w:szCs w:val="24"/>
          <w:lang w:bidi="ar-SA"/>
        </w:rPr>
        <w:t xml:space="preserve"> the wicked’s final state. As “roots” and “blossoms” </w:t>
      </w:r>
      <w:r w:rsidR="008C27CA" w:rsidRPr="00365A0C">
        <w:rPr>
          <w:rFonts w:eastAsia="Times New Roman"/>
          <w:iCs/>
          <w:szCs w:val="24"/>
          <w:lang w:bidi="ar-SA"/>
        </w:rPr>
        <w:t>signify</w:t>
      </w:r>
      <w:r w:rsidRPr="00365A0C">
        <w:rPr>
          <w:rFonts w:eastAsia="Times New Roman"/>
          <w:iCs/>
          <w:szCs w:val="24"/>
          <w:lang w:bidi="ar-SA"/>
        </w:rPr>
        <w:t xml:space="preserve"> an</w:t>
      </w:r>
      <w:r w:rsidR="00D23911" w:rsidRPr="00365A0C">
        <w:rPr>
          <w:rFonts w:eastAsia="Times New Roman"/>
          <w:iCs/>
          <w:szCs w:val="24"/>
          <w:lang w:bidi="ar-SA"/>
        </w:rPr>
        <w:t xml:space="preserve">cestors and descendants, </w:t>
      </w:r>
      <w:r w:rsidR="00230AB3" w:rsidRPr="00365A0C">
        <w:rPr>
          <w:rFonts w:eastAsia="Times New Roman"/>
          <w:iCs/>
          <w:szCs w:val="24"/>
          <w:lang w:bidi="ar-SA"/>
        </w:rPr>
        <w:t>evildoers</w:t>
      </w:r>
      <w:r w:rsidRPr="00365A0C">
        <w:rPr>
          <w:rFonts w:eastAsia="Times New Roman"/>
          <w:iCs/>
          <w:szCs w:val="24"/>
          <w:lang w:bidi="ar-SA"/>
        </w:rPr>
        <w:t xml:space="preserve"> are cut off from </w:t>
      </w:r>
      <w:r w:rsidR="008C27CA" w:rsidRPr="00365A0C">
        <w:rPr>
          <w:rFonts w:eastAsia="Times New Roman"/>
          <w:iCs/>
          <w:szCs w:val="24"/>
          <w:lang w:bidi="ar-SA"/>
        </w:rPr>
        <w:t xml:space="preserve">all </w:t>
      </w:r>
      <w:r w:rsidRPr="00365A0C">
        <w:rPr>
          <w:rFonts w:eastAsia="Times New Roman"/>
          <w:iCs/>
          <w:szCs w:val="24"/>
          <w:lang w:bidi="ar-SA"/>
        </w:rPr>
        <w:t xml:space="preserve">familial ties. Because they despised and reviled Jehovah’s </w:t>
      </w:r>
      <w:r w:rsidR="008C27CA" w:rsidRPr="00365A0C">
        <w:rPr>
          <w:rFonts w:eastAsia="Times New Roman"/>
          <w:iCs/>
          <w:szCs w:val="24"/>
          <w:lang w:bidi="ar-SA"/>
        </w:rPr>
        <w:t>l</w:t>
      </w:r>
      <w:r w:rsidRPr="00365A0C">
        <w:rPr>
          <w:rFonts w:eastAsia="Times New Roman"/>
          <w:iCs/>
          <w:szCs w:val="24"/>
          <w:lang w:bidi="ar-SA"/>
        </w:rPr>
        <w:t>aw and words</w:t>
      </w:r>
      <w:r w:rsidR="00BB4AB0" w:rsidRPr="00365A0C">
        <w:rPr>
          <w:rFonts w:eastAsia="Times New Roman"/>
          <w:iCs/>
          <w:szCs w:val="24"/>
          <w:lang w:bidi="ar-SA"/>
        </w:rPr>
        <w:t xml:space="preserve"> that are the</w:t>
      </w:r>
      <w:r w:rsidRPr="00365A0C">
        <w:rPr>
          <w:rFonts w:eastAsia="Times New Roman"/>
          <w:iCs/>
          <w:szCs w:val="24"/>
          <w:lang w:bidi="ar-SA"/>
        </w:rPr>
        <w:t xml:space="preserve"> terms of his covenant</w:t>
      </w:r>
      <w:r w:rsidR="008C27CA" w:rsidRPr="00365A0C">
        <w:rPr>
          <w:rFonts w:eastAsia="Times New Roman"/>
          <w:iCs/>
          <w:szCs w:val="24"/>
          <w:lang w:bidi="ar-SA"/>
        </w:rPr>
        <w:t xml:space="preserve">, </w:t>
      </w:r>
      <w:r w:rsidRPr="00365A0C">
        <w:rPr>
          <w:rFonts w:eastAsia="Times New Roman"/>
          <w:iCs/>
          <w:szCs w:val="24"/>
          <w:lang w:bidi="ar-SA"/>
        </w:rPr>
        <w:t xml:space="preserve">the </w:t>
      </w:r>
      <w:r w:rsidR="008C27CA" w:rsidRPr="00365A0C">
        <w:rPr>
          <w:rFonts w:eastAsia="Times New Roman"/>
          <w:iCs/>
          <w:szCs w:val="24"/>
          <w:lang w:bidi="ar-SA"/>
        </w:rPr>
        <w:t>king of Assyria/Babylon—</w:t>
      </w:r>
      <w:r w:rsidR="00BB4AB0" w:rsidRPr="00365A0C">
        <w:rPr>
          <w:rFonts w:eastAsia="Times New Roman"/>
          <w:iCs/>
          <w:szCs w:val="24"/>
          <w:lang w:bidi="ar-SA"/>
        </w:rPr>
        <w:t>his</w:t>
      </w:r>
      <w:r w:rsidRPr="00365A0C">
        <w:rPr>
          <w:rFonts w:eastAsia="Times New Roman"/>
          <w:iCs/>
          <w:szCs w:val="24"/>
          <w:lang w:bidi="ar-SA"/>
        </w:rPr>
        <w:t xml:space="preserve"> </w:t>
      </w:r>
      <w:r w:rsidRPr="00365A0C">
        <w:rPr>
          <w:rFonts w:eastAsia="Times New Roman"/>
          <w:i/>
          <w:szCs w:val="24"/>
          <w:lang w:bidi="ar-SA"/>
        </w:rPr>
        <w:t>fire</w:t>
      </w:r>
      <w:r w:rsidRPr="00365A0C">
        <w:rPr>
          <w:rFonts w:eastAsia="Times New Roman"/>
          <w:iCs/>
          <w:szCs w:val="24"/>
          <w:lang w:bidi="ar-SA"/>
        </w:rPr>
        <w:t xml:space="preserve"> and </w:t>
      </w:r>
      <w:r w:rsidRPr="00365A0C">
        <w:rPr>
          <w:rFonts w:eastAsia="Times New Roman"/>
          <w:i/>
          <w:szCs w:val="24"/>
          <w:lang w:bidi="ar-SA"/>
        </w:rPr>
        <w:t>flame</w:t>
      </w:r>
      <w:r w:rsidR="008C27CA" w:rsidRPr="00365A0C">
        <w:rPr>
          <w:rFonts w:eastAsia="Times New Roman"/>
          <w:iCs/>
          <w:szCs w:val="24"/>
          <w:lang w:bidi="ar-SA"/>
        </w:rPr>
        <w:t>—</w:t>
      </w:r>
      <w:r w:rsidR="005D7669" w:rsidRPr="00365A0C">
        <w:rPr>
          <w:rFonts w:eastAsia="Times New Roman"/>
          <w:iCs/>
          <w:szCs w:val="24"/>
          <w:lang w:bidi="ar-SA"/>
        </w:rPr>
        <w:t xml:space="preserve">will </w:t>
      </w:r>
      <w:r w:rsidRPr="00365A0C">
        <w:rPr>
          <w:rFonts w:eastAsia="Times New Roman"/>
          <w:iCs/>
          <w:szCs w:val="24"/>
          <w:lang w:bidi="ar-SA"/>
        </w:rPr>
        <w:t>burn them up.</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25</w:t>
      </w:r>
      <w:r w:rsidRPr="00365A0C">
        <w:rPr>
          <w:rFonts w:eastAsia="Times New Roman"/>
          <w:i/>
          <w:szCs w:val="24"/>
          <w:lang w:bidi="ar-SA"/>
        </w:rPr>
        <w:t xml:space="preserve"> Therefore the </w:t>
      </w:r>
      <w:r w:rsidRPr="00365A0C">
        <w:rPr>
          <w:rFonts w:eastAsia="Times New Roman"/>
          <w:b/>
          <w:i/>
          <w:szCs w:val="24"/>
          <w:lang w:bidi="ar-SA"/>
        </w:rPr>
        <w:t>anger</w:t>
      </w:r>
      <w:r w:rsidRPr="00365A0C">
        <w:rPr>
          <w:rFonts w:eastAsia="Times New Roman"/>
          <w:b/>
          <w:bCs/>
          <w:i/>
          <w:szCs w:val="24"/>
          <w:lang w:bidi="ar-SA"/>
        </w:rPr>
        <w:t xml:space="preserve"> </w:t>
      </w:r>
      <w:r w:rsidRPr="00365A0C">
        <w:rPr>
          <w:rFonts w:eastAsia="Times New Roman"/>
          <w:i/>
          <w:szCs w:val="24"/>
          <w:lang w:bidi="ar-SA"/>
        </w:rPr>
        <w:t xml:space="preserve">of Jehovah is kindled against his people: he draws back his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 xml:space="preserve">against them and strikes them; the mountains quake, and their corpses lie like litter about the streets. Yet for all this his </w:t>
      </w:r>
      <w:r w:rsidRPr="00365A0C">
        <w:rPr>
          <w:rFonts w:eastAsia="Times New Roman"/>
          <w:b/>
          <w:i/>
          <w:szCs w:val="24"/>
          <w:lang w:bidi="ar-SA"/>
        </w:rPr>
        <w:t>anger</w:t>
      </w:r>
      <w:r w:rsidRPr="00365A0C">
        <w:rPr>
          <w:rFonts w:eastAsia="Times New Roman"/>
          <w:b/>
          <w:bCs/>
          <w:i/>
          <w:szCs w:val="24"/>
          <w:lang w:bidi="ar-SA"/>
        </w:rPr>
        <w:t xml:space="preserve"> </w:t>
      </w:r>
      <w:r w:rsidRPr="00365A0C">
        <w:rPr>
          <w:rFonts w:eastAsia="Times New Roman"/>
          <w:i/>
          <w:szCs w:val="24"/>
          <w:lang w:bidi="ar-SA"/>
        </w:rPr>
        <w:t xml:space="preserve">is not abated; his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is upraised still.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Although Isaiah uses the imagery of an angry parental God, the tr</w:t>
      </w:r>
      <w:r w:rsidR="005D7669" w:rsidRPr="00365A0C">
        <w:rPr>
          <w:rFonts w:eastAsia="Times New Roman"/>
          <w:iCs/>
          <w:szCs w:val="24"/>
          <w:lang w:bidi="ar-SA"/>
        </w:rPr>
        <w:t>uth is that Jehovah is a loving and</w:t>
      </w:r>
      <w:r w:rsidRPr="00365A0C">
        <w:rPr>
          <w:rFonts w:eastAsia="Times New Roman"/>
          <w:iCs/>
          <w:szCs w:val="24"/>
          <w:lang w:bidi="ar-SA"/>
        </w:rPr>
        <w:t xml:space="preserve"> long-suffering God toward his people (Isaiah 43:4; 54:7–10; 63:7–9). But because he is also a just and </w:t>
      </w:r>
      <w:r w:rsidR="005D7669" w:rsidRPr="00365A0C">
        <w:rPr>
          <w:rFonts w:eastAsia="Times New Roman"/>
          <w:iCs/>
          <w:szCs w:val="24"/>
          <w:lang w:bidi="ar-SA"/>
        </w:rPr>
        <w:t xml:space="preserve">a </w:t>
      </w:r>
      <w:r w:rsidRPr="00365A0C">
        <w:rPr>
          <w:rFonts w:eastAsia="Times New Roman"/>
          <w:iCs/>
          <w:szCs w:val="24"/>
          <w:lang w:bidi="ar-SA"/>
        </w:rPr>
        <w:t xml:space="preserve">righteous God, he must </w:t>
      </w:r>
      <w:r w:rsidR="005D7669" w:rsidRPr="00365A0C">
        <w:rPr>
          <w:rFonts w:eastAsia="Times New Roman"/>
          <w:iCs/>
          <w:szCs w:val="24"/>
          <w:lang w:bidi="ar-SA"/>
        </w:rPr>
        <w:t>enforce</w:t>
      </w:r>
      <w:r w:rsidRPr="00365A0C">
        <w:rPr>
          <w:rFonts w:eastAsia="Times New Roman"/>
          <w:iCs/>
          <w:szCs w:val="24"/>
          <w:lang w:bidi="ar-SA"/>
        </w:rPr>
        <w:t xml:space="preserve"> upon them the consequences of their actions. In </w:t>
      </w:r>
      <w:r w:rsidR="00261600" w:rsidRPr="00365A0C">
        <w:rPr>
          <w:rFonts w:eastAsia="Times New Roman"/>
          <w:iCs/>
          <w:szCs w:val="24"/>
          <w:lang w:bidi="ar-SA"/>
        </w:rPr>
        <w:t>this</w:t>
      </w:r>
      <w:r w:rsidRPr="00365A0C">
        <w:rPr>
          <w:rFonts w:eastAsia="Times New Roman"/>
          <w:iCs/>
          <w:szCs w:val="24"/>
          <w:lang w:bidi="ar-SA"/>
        </w:rPr>
        <w:t xml:space="preserve"> instance, the king of Assyria/Babylon, who personifies Jehovah’s </w:t>
      </w:r>
      <w:r w:rsidRPr="00365A0C">
        <w:rPr>
          <w:rFonts w:eastAsia="Times New Roman"/>
          <w:i/>
          <w:szCs w:val="24"/>
          <w:lang w:bidi="ar-SA"/>
        </w:rPr>
        <w:t>anger</w:t>
      </w:r>
      <w:r w:rsidRPr="00365A0C">
        <w:rPr>
          <w:rFonts w:eastAsia="Times New Roman"/>
          <w:iCs/>
          <w:szCs w:val="24"/>
          <w:lang w:bidi="ar-SA"/>
        </w:rPr>
        <w:t xml:space="preserve">, acts as his </w:t>
      </w:r>
      <w:r w:rsidRPr="00365A0C">
        <w:rPr>
          <w:rFonts w:eastAsia="Times New Roman"/>
          <w:i/>
          <w:szCs w:val="24"/>
          <w:lang w:bidi="ar-SA"/>
        </w:rPr>
        <w:t>hand</w:t>
      </w:r>
      <w:r w:rsidRPr="00365A0C">
        <w:rPr>
          <w:rFonts w:eastAsia="Times New Roman"/>
          <w:iCs/>
          <w:szCs w:val="24"/>
          <w:lang w:bidi="ar-SA"/>
        </w:rPr>
        <w:t xml:space="preserve"> of punishment (Isaiah 10:5). Aside from literal earthquakes, it is </w:t>
      </w:r>
      <w:r w:rsidRPr="00365A0C">
        <w:rPr>
          <w:rFonts w:eastAsia="Times New Roman"/>
          <w:i/>
          <w:iCs/>
          <w:szCs w:val="24"/>
          <w:lang w:bidi="ar-SA"/>
        </w:rPr>
        <w:t>he</w:t>
      </w:r>
      <w:r w:rsidRPr="00365A0C">
        <w:rPr>
          <w:rFonts w:eastAsia="Times New Roman"/>
          <w:iCs/>
          <w:szCs w:val="24"/>
          <w:lang w:bidi="ar-SA"/>
        </w:rPr>
        <w:t xml:space="preserve"> who is stirred to anger, who causes the </w:t>
      </w:r>
      <w:r w:rsidR="005D7669" w:rsidRPr="00365A0C">
        <w:rPr>
          <w:rFonts w:eastAsia="Times New Roman"/>
          <w:iCs/>
          <w:szCs w:val="24"/>
          <w:lang w:bidi="ar-SA"/>
        </w:rPr>
        <w:t>“mountains” (nations) to “quake</w:t>
      </w:r>
      <w:r w:rsidRPr="00365A0C">
        <w:rPr>
          <w:rFonts w:eastAsia="Times New Roman"/>
          <w:iCs/>
          <w:szCs w:val="24"/>
          <w:lang w:bidi="ar-SA"/>
        </w:rPr>
        <w:t xml:space="preserve">” and who reduces the wicked to “litter” or chaos (cf. </w:t>
      </w:r>
      <w:r w:rsidR="00261600" w:rsidRPr="00365A0C">
        <w:rPr>
          <w:rFonts w:eastAsia="Times New Roman"/>
          <w:iCs/>
          <w:szCs w:val="24"/>
          <w:lang w:bidi="ar-SA"/>
        </w:rPr>
        <w:t xml:space="preserve">v 30; </w:t>
      </w:r>
      <w:r w:rsidRPr="00365A0C">
        <w:rPr>
          <w:rFonts w:eastAsia="Times New Roman"/>
          <w:iCs/>
          <w:szCs w:val="24"/>
          <w:lang w:bidi="ar-SA"/>
        </w:rPr>
        <w:t>Isaiah 14:16–17</w:t>
      </w:r>
      <w:r w:rsidR="00D23911" w:rsidRPr="00365A0C">
        <w:rPr>
          <w:rFonts w:eastAsia="Times New Roman"/>
          <w:iCs/>
          <w:szCs w:val="24"/>
          <w:lang w:bidi="ar-SA"/>
        </w:rPr>
        <w:t>; 37:</w:t>
      </w:r>
      <w:r w:rsidR="00261600" w:rsidRPr="00365A0C">
        <w:rPr>
          <w:rFonts w:eastAsia="Times New Roman"/>
          <w:iCs/>
          <w:szCs w:val="24"/>
          <w:lang w:bidi="ar-SA"/>
        </w:rPr>
        <w:t>26–</w:t>
      </w:r>
      <w:r w:rsidR="00D23911" w:rsidRPr="00365A0C">
        <w:rPr>
          <w:rFonts w:eastAsia="Times New Roman"/>
          <w:iCs/>
          <w:szCs w:val="24"/>
          <w:lang w:bidi="ar-SA"/>
        </w:rPr>
        <w:t>28</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26</w:t>
      </w:r>
      <w:r w:rsidRPr="00365A0C">
        <w:rPr>
          <w:rFonts w:eastAsia="Times New Roman"/>
          <w:i/>
          <w:szCs w:val="24"/>
          <w:lang w:bidi="ar-SA"/>
        </w:rPr>
        <w:t xml:space="preserve"> He raises an </w:t>
      </w:r>
      <w:r w:rsidRPr="00365A0C">
        <w:rPr>
          <w:rFonts w:eastAsia="Times New Roman"/>
          <w:b/>
          <w:i/>
          <w:szCs w:val="24"/>
          <w:lang w:bidi="ar-SA"/>
        </w:rPr>
        <w:t>ensign</w:t>
      </w:r>
      <w:r w:rsidRPr="00365A0C">
        <w:rPr>
          <w:rFonts w:eastAsia="Times New Roman"/>
          <w:b/>
          <w:bCs/>
          <w:i/>
          <w:szCs w:val="24"/>
          <w:lang w:bidi="ar-SA"/>
        </w:rPr>
        <w:t xml:space="preserve"> </w:t>
      </w:r>
      <w:r w:rsidRPr="00365A0C">
        <w:rPr>
          <w:rFonts w:eastAsia="Times New Roman"/>
          <w:i/>
          <w:szCs w:val="24"/>
          <w:lang w:bidi="ar-SA"/>
        </w:rPr>
        <w:t>to distant nations and summons them from beyond the horizon. Forthwith they come, swiftly and speedily.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The raising of the “ensign</w:t>
      </w:r>
      <w:r w:rsidR="005D7669" w:rsidRPr="00365A0C">
        <w:rPr>
          <w:rFonts w:eastAsia="Calibri"/>
        </w:rPr>
        <w:t>,</w:t>
      </w:r>
      <w:r w:rsidRPr="00365A0C">
        <w:rPr>
          <w:rFonts w:eastAsia="Calibri"/>
        </w:rPr>
        <w:t xml:space="preserve">” </w:t>
      </w:r>
      <w:r w:rsidR="005D7669" w:rsidRPr="00365A0C">
        <w:rPr>
          <w:rFonts w:eastAsia="Calibri"/>
        </w:rPr>
        <w:t xml:space="preserve">which </w:t>
      </w:r>
      <w:r w:rsidRPr="00365A0C">
        <w:rPr>
          <w:rFonts w:eastAsia="Calibri"/>
        </w:rPr>
        <w:t>appears in parallel with the “hand” that is upraised or extended (v 25)</w:t>
      </w:r>
      <w:r w:rsidR="005D7669" w:rsidRPr="00365A0C">
        <w:rPr>
          <w:rFonts w:eastAsia="Calibri"/>
        </w:rPr>
        <w:t xml:space="preserve">, </w:t>
      </w:r>
      <w:r w:rsidR="00831E12" w:rsidRPr="00365A0C">
        <w:rPr>
          <w:rFonts w:eastAsia="Calibri"/>
        </w:rPr>
        <w:t>designate</w:t>
      </w:r>
      <w:r w:rsidR="005D7669" w:rsidRPr="00365A0C">
        <w:rPr>
          <w:rFonts w:eastAsia="Calibri"/>
        </w:rPr>
        <w:t>s</w:t>
      </w:r>
      <w:r w:rsidRPr="00365A0C">
        <w:rPr>
          <w:rFonts w:eastAsia="Calibri"/>
        </w:rPr>
        <w:t xml:space="preserve"> the king o</w:t>
      </w:r>
      <w:r w:rsidR="00261600" w:rsidRPr="00365A0C">
        <w:rPr>
          <w:rFonts w:eastAsia="Calibri"/>
        </w:rPr>
        <w:t>f Assyria/Babylon (Isaiah 13:2)</w:t>
      </w:r>
      <w:r w:rsidRPr="00365A0C">
        <w:rPr>
          <w:rFonts w:eastAsia="Calibri"/>
        </w:rPr>
        <w:t xml:space="preserve"> who rallies an alliance of </w:t>
      </w:r>
      <w:r w:rsidRPr="00365A0C">
        <w:rPr>
          <w:rFonts w:eastAsia="Calibri"/>
        </w:rPr>
        <w:lastRenderedPageBreak/>
        <w:t>hostile nations from beyond the horizon to attack Jehovah’s people and the nations</w:t>
      </w:r>
      <w:r w:rsidR="00B20033" w:rsidRPr="00365A0C">
        <w:rPr>
          <w:rFonts w:eastAsia="Calibri"/>
        </w:rPr>
        <w:t xml:space="preserve"> of the world</w:t>
      </w:r>
      <w:r w:rsidRPr="00365A0C">
        <w:rPr>
          <w:rFonts w:eastAsia="Calibri"/>
        </w:rPr>
        <w:t>: “Hark! A tumult on the mountains, as of a vast multitude. Hark! An uproar among kingdoms, as of nations assembling: Jehovah of Hosts is marshaling an army for war. They come from a distant land beyond the horizon—Jehovah and the instruments of his wrath—to cause destruction throughout the earth” (Isaiah 13:4–5).</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27</w:t>
      </w:r>
      <w:r w:rsidRPr="00365A0C">
        <w:rPr>
          <w:rFonts w:eastAsia="Times New Roman"/>
          <w:i/>
          <w:szCs w:val="24"/>
          <w:lang w:bidi="ar-SA"/>
        </w:rPr>
        <w:t xml:space="preserve"> Not one of them grows weary, nor does any stumble; they do not drowse or fall asleep. Their waist-belts come not loose nor their sandal thongs undone.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 xml:space="preserve">Unlike Jehovah’s </w:t>
      </w:r>
      <w:r w:rsidR="00590C1C" w:rsidRPr="00365A0C">
        <w:rPr>
          <w:rFonts w:eastAsia="Times New Roman"/>
          <w:szCs w:val="24"/>
          <w:lang w:bidi="ar-SA"/>
        </w:rPr>
        <w:t xml:space="preserve">reprobate </w:t>
      </w:r>
      <w:r w:rsidRPr="00365A0C">
        <w:rPr>
          <w:rFonts w:eastAsia="Times New Roman"/>
          <w:szCs w:val="24"/>
          <w:lang w:bidi="ar-SA"/>
        </w:rPr>
        <w:t>people, the alien alliance is highly disciplined and launches its attack at a time when his people are undisciplined and caught off guard. Contrasting ideas in the Book of Isaiah show that it isn’t the invading army but Jehovah’s people who have grown weary (Isaiah 43:22; 50:4); who stumble (Isaiah 8:14–15; 59:10); who are drowsing and falling asleep (Isaiah 29:10; 56:10); and who dress slovenly and have loose morals (Isaiah 3:6–7, 9, 16–17; 57:12). In their corrupt spiritual and political state, his people have become easy prey to foreign inva</w:t>
      </w:r>
      <w:r w:rsidR="00E36F9C" w:rsidRPr="00365A0C">
        <w:rPr>
          <w:rFonts w:eastAsia="Times New Roman"/>
          <w:szCs w:val="24"/>
          <w:lang w:bidi="ar-SA"/>
        </w:rPr>
        <w:t>ders (Isaiah 10:3–4; 22:12–14).</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28–29</w:t>
      </w:r>
      <w:r w:rsidRPr="00365A0C">
        <w:rPr>
          <w:rFonts w:eastAsia="Times New Roman"/>
          <w:i/>
          <w:szCs w:val="24"/>
          <w:lang w:bidi="ar-SA"/>
        </w:rPr>
        <w:t xml:space="preserve"> Their arrows are sharp; all their bows are strung. The tread of their warhorses resembles flint; their chariot wheels revolve like a whirlwind. They have the roar of a </w:t>
      </w:r>
      <w:r w:rsidRPr="00365A0C">
        <w:rPr>
          <w:rFonts w:eastAsia="Times New Roman"/>
          <w:b/>
          <w:bCs/>
          <w:i/>
          <w:szCs w:val="24"/>
          <w:lang w:bidi="ar-SA"/>
        </w:rPr>
        <w:t>lion</w:t>
      </w:r>
      <w:r w:rsidRPr="00365A0C">
        <w:rPr>
          <w:rFonts w:eastAsia="Times New Roman"/>
          <w:i/>
          <w:szCs w:val="24"/>
          <w:lang w:bidi="ar-SA"/>
        </w:rPr>
        <w:t>; they are aroused like young lions: growling, they seize the prey, and escape, and none comes to the rescue.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Invasion by enemies (v 26–28), being devoured by wild beasts (v 29), and the darkening of the land (v 30) represent ancient Near Eastern and biblical covenant curses (Deuteronomy 28:23–26). Parallel depictions of the </w:t>
      </w:r>
      <w:r w:rsidR="003220C1" w:rsidRPr="00365A0C">
        <w:rPr>
          <w:rFonts w:eastAsia="Times New Roman"/>
          <w:iCs/>
          <w:szCs w:val="24"/>
          <w:lang w:bidi="ar-SA"/>
        </w:rPr>
        <w:t>alien</w:t>
      </w:r>
      <w:r w:rsidRPr="00365A0C">
        <w:rPr>
          <w:rFonts w:eastAsia="Times New Roman"/>
          <w:iCs/>
          <w:szCs w:val="24"/>
          <w:lang w:bidi="ar-SA"/>
        </w:rPr>
        <w:t xml:space="preserve"> army’s formidable weaponry and their arousal like lions seizing the prey </w:t>
      </w:r>
      <w:r w:rsidR="00A40268" w:rsidRPr="00365A0C">
        <w:rPr>
          <w:rFonts w:eastAsia="Times New Roman"/>
          <w:iCs/>
          <w:szCs w:val="24"/>
          <w:lang w:bidi="ar-SA"/>
        </w:rPr>
        <w:t>nuances</w:t>
      </w:r>
      <w:r w:rsidRPr="00365A0C">
        <w:rPr>
          <w:rFonts w:eastAsia="Times New Roman"/>
          <w:iCs/>
          <w:szCs w:val="24"/>
          <w:lang w:bidi="ar-SA"/>
        </w:rPr>
        <w:t xml:space="preserve"> the maledictory connotation of the passage (vv 25–30</w:t>
      </w:r>
      <w:r w:rsidR="00A40268" w:rsidRPr="00365A0C">
        <w:rPr>
          <w:rFonts w:eastAsia="Times New Roman"/>
          <w:iCs/>
          <w:szCs w:val="24"/>
          <w:lang w:bidi="ar-SA"/>
        </w:rPr>
        <w:t>; Isaiah 15:9</w:t>
      </w:r>
      <w:r w:rsidRPr="00365A0C">
        <w:rPr>
          <w:rFonts w:eastAsia="Times New Roman"/>
          <w:iCs/>
          <w:szCs w:val="24"/>
          <w:lang w:bidi="ar-SA"/>
        </w:rPr>
        <w:t xml:space="preserve">). That Jehovah’s alienated people suffer essentially the same fate as Babylon (Isaiah 13:1–19) again signifies that their </w:t>
      </w:r>
      <w:r w:rsidR="003220C1" w:rsidRPr="00365A0C">
        <w:rPr>
          <w:rFonts w:eastAsia="Times New Roman"/>
          <w:iCs/>
          <w:szCs w:val="24"/>
          <w:lang w:bidi="ar-SA"/>
        </w:rPr>
        <w:t>wickedness</w:t>
      </w:r>
      <w:r w:rsidRPr="00365A0C">
        <w:rPr>
          <w:rFonts w:eastAsia="Times New Roman"/>
          <w:iCs/>
          <w:szCs w:val="24"/>
          <w:lang w:bidi="ar-SA"/>
        </w:rPr>
        <w:t xml:space="preserve"> identifies them with </w:t>
      </w:r>
      <w:r w:rsidR="003220C1" w:rsidRPr="00365A0C">
        <w:rPr>
          <w:rFonts w:eastAsia="Times New Roman"/>
          <w:iCs/>
          <w:szCs w:val="24"/>
          <w:lang w:bidi="ar-SA"/>
        </w:rPr>
        <w:t xml:space="preserve">Isaiah’s </w:t>
      </w:r>
      <w:r w:rsidRPr="00365A0C">
        <w:rPr>
          <w:rFonts w:eastAsia="Times New Roman"/>
          <w:iCs/>
          <w:szCs w:val="24"/>
          <w:lang w:bidi="ar-SA"/>
        </w:rPr>
        <w:t>Babylon</w:t>
      </w:r>
      <w:r w:rsidR="003220C1" w:rsidRPr="00365A0C">
        <w:rPr>
          <w:rFonts w:eastAsia="Times New Roman"/>
          <w:iCs/>
          <w:szCs w:val="24"/>
          <w:lang w:bidi="ar-SA"/>
        </w:rPr>
        <w:t xml:space="preserve"> category</w:t>
      </w:r>
      <w:r w:rsidR="008A04DD" w:rsidRPr="00365A0C">
        <w:rPr>
          <w:rFonts w:eastAsia="Times New Roman"/>
          <w:iCs/>
          <w:szCs w:val="24"/>
          <w:lang w:bidi="ar-SA"/>
        </w:rPr>
        <w:t xml:space="preserve"> that</w:t>
      </w:r>
      <w:r w:rsidR="003220C1" w:rsidRPr="00365A0C">
        <w:rPr>
          <w:rFonts w:eastAsia="Times New Roman"/>
          <w:iCs/>
          <w:szCs w:val="24"/>
          <w:lang w:bidi="ar-SA"/>
        </w:rPr>
        <w:t xml:space="preserve"> </w:t>
      </w:r>
      <w:r w:rsidR="005A7A91" w:rsidRPr="00365A0C">
        <w:rPr>
          <w:rFonts w:eastAsia="Times New Roman"/>
          <w:iCs/>
          <w:szCs w:val="24"/>
          <w:lang w:bidi="ar-SA"/>
        </w:rPr>
        <w:t>falls prey</w:t>
      </w:r>
      <w:r w:rsidR="003220C1" w:rsidRPr="00365A0C">
        <w:rPr>
          <w:rFonts w:eastAsia="Times New Roman"/>
          <w:iCs/>
          <w:szCs w:val="24"/>
          <w:lang w:bidi="ar-SA"/>
        </w:rPr>
        <w:t xml:space="preserve"> to the </w:t>
      </w:r>
      <w:r w:rsidR="003220C1" w:rsidRPr="00365A0C">
        <w:rPr>
          <w:rFonts w:eastAsia="Times New Roman"/>
          <w:i/>
          <w:iCs/>
          <w:szCs w:val="24"/>
          <w:lang w:bidi="ar-SA"/>
        </w:rPr>
        <w:t>lion</w:t>
      </w:r>
      <w:r w:rsidR="003220C1" w:rsidRPr="00365A0C">
        <w:rPr>
          <w:rFonts w:eastAsia="Times New Roman"/>
          <w:iCs/>
          <w:szCs w:val="24"/>
          <w:lang w:bidi="ar-SA"/>
        </w:rPr>
        <w:t>—king of Assyria/Babylon</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5:</w:t>
      </w:r>
      <w:r w:rsidRPr="00365A0C">
        <w:rPr>
          <w:rFonts w:eastAsia="Times New Roman"/>
          <w:iCs/>
          <w:szCs w:val="24"/>
          <w:lang w:bidi="ar-SA"/>
        </w:rPr>
        <w:t>30</w:t>
      </w:r>
      <w:r w:rsidRPr="00365A0C">
        <w:rPr>
          <w:rFonts w:eastAsia="Times New Roman"/>
          <w:i/>
          <w:szCs w:val="24"/>
          <w:lang w:bidi="ar-SA"/>
        </w:rPr>
        <w:t xml:space="preserve"> He shall be stirred up against them in that day, even as the </w:t>
      </w:r>
      <w:r w:rsidRPr="00365A0C">
        <w:rPr>
          <w:rFonts w:eastAsia="Times New Roman"/>
          <w:b/>
          <w:i/>
          <w:szCs w:val="24"/>
          <w:lang w:bidi="ar-SA"/>
        </w:rPr>
        <w:t>Sea</w:t>
      </w:r>
      <w:r w:rsidRPr="00365A0C">
        <w:rPr>
          <w:rFonts w:eastAsia="Times New Roman"/>
          <w:b/>
          <w:bCs/>
          <w:i/>
          <w:szCs w:val="24"/>
          <w:lang w:bidi="ar-SA"/>
        </w:rPr>
        <w:t xml:space="preserve"> </w:t>
      </w:r>
      <w:r w:rsidRPr="00365A0C">
        <w:rPr>
          <w:rFonts w:eastAsia="Times New Roman"/>
          <w:i/>
          <w:szCs w:val="24"/>
          <w:lang w:bidi="ar-SA"/>
        </w:rPr>
        <w:t xml:space="preserve">is stirred up. And should one look to the land, there [too] shall be a distressing </w:t>
      </w:r>
      <w:r w:rsidRPr="00365A0C">
        <w:rPr>
          <w:rFonts w:eastAsia="Times New Roman"/>
          <w:b/>
          <w:i/>
          <w:szCs w:val="24"/>
          <w:lang w:bidi="ar-SA"/>
        </w:rPr>
        <w:t>gloom</w:t>
      </w:r>
      <w:r w:rsidRPr="00365A0C">
        <w:rPr>
          <w:rFonts w:eastAsia="Times New Roman"/>
          <w:i/>
          <w:szCs w:val="24"/>
          <w:lang w:bidi="ar-SA"/>
        </w:rPr>
        <w:t>, for the daylight shall be darkened by an overhanging mist.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He who is “stirred up” or “roars” (</w:t>
      </w:r>
      <w:proofErr w:type="spellStart"/>
      <w:r w:rsidRPr="00365A0C">
        <w:rPr>
          <w:rFonts w:eastAsia="Times New Roman"/>
          <w:i/>
          <w:szCs w:val="24"/>
          <w:lang w:bidi="ar-SA"/>
        </w:rPr>
        <w:t>yinhom</w:t>
      </w:r>
      <w:proofErr w:type="spellEnd"/>
      <w:r w:rsidRPr="00365A0C">
        <w:rPr>
          <w:rFonts w:eastAsia="Times New Roman"/>
          <w:iCs/>
          <w:szCs w:val="24"/>
          <w:lang w:bidi="ar-SA"/>
        </w:rPr>
        <w:t>) “in that day”—Jehovah’s Day of Judgment—is the king of Assyria/Babylon (Isaiah 37:28–29)</w:t>
      </w:r>
      <w:r w:rsidR="00CF081E" w:rsidRPr="00365A0C">
        <w:rPr>
          <w:rFonts w:eastAsia="Times New Roman"/>
          <w:iCs/>
          <w:szCs w:val="24"/>
          <w:lang w:bidi="ar-SA"/>
        </w:rPr>
        <w:t xml:space="preserve">. </w:t>
      </w:r>
      <w:r w:rsidRPr="00365A0C">
        <w:rPr>
          <w:rFonts w:eastAsia="Times New Roman"/>
          <w:iCs/>
          <w:szCs w:val="24"/>
          <w:lang w:bidi="ar-SA"/>
        </w:rPr>
        <w:t xml:space="preserve">Isaiah likens </w:t>
      </w:r>
      <w:r w:rsidR="00CF081E" w:rsidRPr="00365A0C">
        <w:rPr>
          <w:rFonts w:eastAsia="Times New Roman"/>
          <w:iCs/>
          <w:szCs w:val="24"/>
          <w:lang w:bidi="ar-SA"/>
        </w:rPr>
        <w:t xml:space="preserve">him </w:t>
      </w:r>
      <w:r w:rsidRPr="00365A0C">
        <w:rPr>
          <w:rFonts w:eastAsia="Times New Roman"/>
          <w:iCs/>
          <w:szCs w:val="24"/>
          <w:lang w:bidi="ar-SA"/>
        </w:rPr>
        <w:t xml:space="preserve">to the </w:t>
      </w:r>
      <w:r w:rsidRPr="00365A0C">
        <w:rPr>
          <w:rFonts w:eastAsia="Times New Roman"/>
          <w:i/>
          <w:szCs w:val="24"/>
          <w:lang w:bidi="ar-SA"/>
        </w:rPr>
        <w:t>Sea</w:t>
      </w:r>
      <w:r w:rsidRPr="00365A0C">
        <w:rPr>
          <w:rFonts w:eastAsia="Times New Roman"/>
          <w:iCs/>
          <w:szCs w:val="24"/>
          <w:lang w:bidi="ar-SA"/>
        </w:rPr>
        <w:t xml:space="preserve"> </w:t>
      </w:r>
      <w:r w:rsidR="00CF081E" w:rsidRPr="00365A0C">
        <w:rPr>
          <w:rFonts w:eastAsia="Times New Roman"/>
          <w:iCs/>
          <w:szCs w:val="24"/>
          <w:lang w:bidi="ar-SA"/>
        </w:rPr>
        <w:t xml:space="preserve">in commotion </w:t>
      </w:r>
      <w:r w:rsidRPr="00365A0C">
        <w:rPr>
          <w:rFonts w:eastAsia="Times New Roman"/>
          <w:iCs/>
          <w:szCs w:val="24"/>
          <w:lang w:bidi="ar-SA"/>
        </w:rPr>
        <w:t xml:space="preserve">or a </w:t>
      </w:r>
      <w:r w:rsidRPr="00365A0C">
        <w:rPr>
          <w:rFonts w:eastAsia="Times New Roman"/>
          <w:i/>
          <w:szCs w:val="24"/>
          <w:lang w:bidi="ar-SA"/>
        </w:rPr>
        <w:t>River</w:t>
      </w:r>
      <w:r w:rsidRPr="00365A0C">
        <w:rPr>
          <w:rFonts w:eastAsia="Times New Roman"/>
          <w:iCs/>
          <w:szCs w:val="24"/>
          <w:lang w:bidi="ar-SA"/>
        </w:rPr>
        <w:t xml:space="preserve"> in flood, sweeping all be</w:t>
      </w:r>
      <w:r w:rsidR="00CF081E" w:rsidRPr="00365A0C">
        <w:rPr>
          <w:rFonts w:eastAsia="Times New Roman"/>
          <w:iCs/>
          <w:szCs w:val="24"/>
          <w:lang w:bidi="ar-SA"/>
        </w:rPr>
        <w:t>fore it (Isaiah 8:7–8; 51:15). Paralleling</w:t>
      </w:r>
      <w:r w:rsidRPr="00365A0C">
        <w:rPr>
          <w:rFonts w:eastAsia="Times New Roman"/>
          <w:iCs/>
          <w:szCs w:val="24"/>
          <w:lang w:bidi="ar-SA"/>
        </w:rPr>
        <w:t xml:space="preserve"> the Ugaritic myth of Baal and Anath, the names </w:t>
      </w:r>
      <w:r w:rsidRPr="00365A0C">
        <w:rPr>
          <w:rFonts w:eastAsia="Times New Roman"/>
          <w:i/>
          <w:szCs w:val="24"/>
          <w:lang w:bidi="ar-SA"/>
        </w:rPr>
        <w:t>Sea</w:t>
      </w:r>
      <w:r w:rsidRPr="00365A0C">
        <w:rPr>
          <w:rFonts w:eastAsia="Times New Roman"/>
          <w:iCs/>
          <w:szCs w:val="24"/>
          <w:lang w:bidi="ar-SA"/>
        </w:rPr>
        <w:t xml:space="preserve"> and </w:t>
      </w:r>
      <w:r w:rsidRPr="00365A0C">
        <w:rPr>
          <w:rFonts w:eastAsia="Times New Roman"/>
          <w:i/>
          <w:szCs w:val="24"/>
          <w:lang w:bidi="ar-SA"/>
        </w:rPr>
        <w:t>River</w:t>
      </w:r>
      <w:r w:rsidRPr="00365A0C">
        <w:rPr>
          <w:rFonts w:eastAsia="Times New Roman"/>
          <w:iCs/>
          <w:szCs w:val="24"/>
          <w:lang w:bidi="ar-SA"/>
        </w:rPr>
        <w:t xml:space="preserve"> </w:t>
      </w:r>
      <w:r w:rsidR="00831E12" w:rsidRPr="00365A0C">
        <w:rPr>
          <w:rFonts w:eastAsia="Times New Roman"/>
          <w:iCs/>
          <w:szCs w:val="24"/>
          <w:lang w:bidi="ar-SA"/>
        </w:rPr>
        <w:t>designate</w:t>
      </w:r>
      <w:r w:rsidRPr="00365A0C">
        <w:rPr>
          <w:rFonts w:eastAsia="Times New Roman"/>
          <w:iCs/>
          <w:szCs w:val="24"/>
          <w:lang w:bidi="ar-SA"/>
        </w:rPr>
        <w:t xml:space="preserve"> a god who causes chaos in the world, whom </w:t>
      </w:r>
      <w:r w:rsidR="00831E12" w:rsidRPr="00365A0C">
        <w:rPr>
          <w:rFonts w:eastAsia="Times New Roman"/>
          <w:iCs/>
          <w:szCs w:val="24"/>
          <w:lang w:bidi="ar-SA"/>
        </w:rPr>
        <w:t xml:space="preserve">Baal, </w:t>
      </w:r>
      <w:r w:rsidRPr="00365A0C">
        <w:rPr>
          <w:rFonts w:eastAsia="Times New Roman"/>
          <w:iCs/>
          <w:szCs w:val="24"/>
          <w:lang w:bidi="ar-SA"/>
        </w:rPr>
        <w:t>the hero god</w:t>
      </w:r>
      <w:r w:rsidR="00831E12" w:rsidRPr="00365A0C">
        <w:rPr>
          <w:rFonts w:eastAsia="Times New Roman"/>
          <w:iCs/>
          <w:szCs w:val="24"/>
          <w:lang w:bidi="ar-SA"/>
        </w:rPr>
        <w:t>,</w:t>
      </w:r>
      <w:r w:rsidRPr="00365A0C">
        <w:rPr>
          <w:rFonts w:eastAsia="Times New Roman"/>
          <w:iCs/>
          <w:szCs w:val="24"/>
          <w:lang w:bidi="ar-SA"/>
        </w:rPr>
        <w:t xml:space="preserve"> must conquer to restore peace. Even when the wicked seek refuge in the countryside to escape the archtyrant’s devastation </w:t>
      </w:r>
      <w:r w:rsidR="004513DB" w:rsidRPr="00365A0C">
        <w:rPr>
          <w:rFonts w:eastAsia="Times New Roman"/>
          <w:iCs/>
          <w:szCs w:val="24"/>
          <w:lang w:bidi="ar-SA"/>
        </w:rPr>
        <w:t>in</w:t>
      </w:r>
      <w:r w:rsidRPr="00365A0C">
        <w:rPr>
          <w:rFonts w:eastAsia="Times New Roman"/>
          <w:iCs/>
          <w:szCs w:val="24"/>
          <w:lang w:bidi="ar-SA"/>
        </w:rPr>
        <w:t xml:space="preserve"> the cities (Isaiah 6:</w:t>
      </w:r>
      <w:r w:rsidR="00A40268" w:rsidRPr="00365A0C">
        <w:rPr>
          <w:rFonts w:eastAsia="Times New Roman"/>
          <w:iCs/>
          <w:szCs w:val="24"/>
          <w:lang w:bidi="ar-SA"/>
        </w:rPr>
        <w:t>11–</w:t>
      </w:r>
      <w:r w:rsidRPr="00365A0C">
        <w:rPr>
          <w:rFonts w:eastAsia="Times New Roman"/>
          <w:iCs/>
          <w:szCs w:val="24"/>
          <w:lang w:bidi="ar-SA"/>
        </w:rPr>
        <w:t xml:space="preserve">12), there too </w:t>
      </w:r>
      <w:r w:rsidR="00CD0828" w:rsidRPr="00365A0C">
        <w:rPr>
          <w:rFonts w:eastAsia="Times New Roman"/>
          <w:iCs/>
          <w:szCs w:val="24"/>
          <w:lang w:bidi="ar-SA"/>
        </w:rPr>
        <w:t>the</w:t>
      </w:r>
      <w:r w:rsidRPr="00365A0C">
        <w:rPr>
          <w:rFonts w:eastAsia="Times New Roman"/>
          <w:iCs/>
          <w:szCs w:val="24"/>
          <w:lang w:bidi="ar-SA"/>
        </w:rPr>
        <w:t xml:space="preserve"> </w:t>
      </w:r>
      <w:r w:rsidR="00CD0828" w:rsidRPr="00365A0C">
        <w:rPr>
          <w:rFonts w:eastAsia="Times New Roman"/>
          <w:i/>
          <w:iCs/>
          <w:szCs w:val="24"/>
          <w:lang w:bidi="ar-SA"/>
        </w:rPr>
        <w:t>gloom</w:t>
      </w:r>
      <w:r w:rsidRPr="00365A0C">
        <w:rPr>
          <w:rFonts w:eastAsia="Times New Roman"/>
          <w:iCs/>
          <w:szCs w:val="24"/>
          <w:lang w:bidi="ar-SA"/>
        </w:rPr>
        <w:t xml:space="preserve"> </w:t>
      </w:r>
      <w:r w:rsidR="00CD0828" w:rsidRPr="00365A0C">
        <w:rPr>
          <w:rFonts w:eastAsia="Times New Roman"/>
          <w:iCs/>
          <w:szCs w:val="24"/>
          <w:lang w:bidi="ar-SA"/>
        </w:rPr>
        <w:t xml:space="preserve">he </w:t>
      </w:r>
      <w:r w:rsidR="008A04DD" w:rsidRPr="00365A0C">
        <w:rPr>
          <w:rFonts w:eastAsia="Times New Roman"/>
          <w:iCs/>
          <w:szCs w:val="24"/>
          <w:lang w:bidi="ar-SA"/>
        </w:rPr>
        <w:t>typifies</w:t>
      </w:r>
      <w:r w:rsidR="00CD0828" w:rsidRPr="00365A0C">
        <w:rPr>
          <w:rFonts w:eastAsia="Times New Roman"/>
          <w:iCs/>
          <w:szCs w:val="24"/>
          <w:lang w:bidi="ar-SA"/>
        </w:rPr>
        <w:t xml:space="preserve"> </w:t>
      </w:r>
      <w:r w:rsidRPr="00365A0C">
        <w:rPr>
          <w:rFonts w:eastAsia="Times New Roman"/>
          <w:iCs/>
          <w:szCs w:val="24"/>
          <w:lang w:bidi="ar-SA"/>
        </w:rPr>
        <w:t>confronts them (Isaiah 8:22).</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6</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3456E7" w:rsidRDefault="00B61DD9" w:rsidP="00B61DD9">
      <w:pPr>
        <w:ind w:left="1980" w:right="1980"/>
        <w:jc w:val="center"/>
        <w:rPr>
          <w:rFonts w:eastAsia="Calibri"/>
        </w:rPr>
      </w:pPr>
      <w:r w:rsidRPr="00365A0C">
        <w:rPr>
          <w:rFonts w:eastAsia="Calibri"/>
        </w:rPr>
        <w:t>Jehovah appears to Is</w:t>
      </w:r>
      <w:r w:rsidR="003456E7">
        <w:rPr>
          <w:rFonts w:eastAsia="Calibri"/>
        </w:rPr>
        <w:t>aiah in the temple and sends</w:t>
      </w:r>
    </w:p>
    <w:p w:rsidR="00B61DD9" w:rsidRPr="00365A0C" w:rsidRDefault="00B61DD9" w:rsidP="00B61DD9">
      <w:pPr>
        <w:ind w:left="1980" w:right="1980"/>
        <w:jc w:val="center"/>
        <w:rPr>
          <w:rFonts w:eastAsia="Calibri"/>
        </w:rPr>
      </w:pPr>
      <w:proofErr w:type="gramStart"/>
      <w:r w:rsidRPr="00365A0C">
        <w:rPr>
          <w:rFonts w:eastAsia="Calibri"/>
        </w:rPr>
        <w:t>him</w:t>
      </w:r>
      <w:proofErr w:type="gramEnd"/>
      <w:r w:rsidRPr="00365A0C">
        <w:rPr>
          <w:rFonts w:eastAsia="Calibri"/>
        </w:rPr>
        <w:t xml:space="preserve"> as a prophe</w:t>
      </w:r>
      <w:r w:rsidR="00183EA1" w:rsidRPr="00365A0C">
        <w:rPr>
          <w:rFonts w:eastAsia="Calibri"/>
        </w:rPr>
        <w:t>t to warn of imminent judgments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6:1</w:t>
      </w:r>
      <w:r w:rsidRPr="00365A0C">
        <w:rPr>
          <w:rFonts w:eastAsia="Times New Roman"/>
          <w:i/>
          <w:szCs w:val="24"/>
          <w:lang w:val="en-CA" w:bidi="ar-SA"/>
        </w:rPr>
        <w:t xml:space="preserve"> </w:t>
      </w:r>
      <w:r w:rsidRPr="00365A0C">
        <w:rPr>
          <w:rFonts w:eastAsia="Times New Roman"/>
          <w:i/>
          <w:szCs w:val="24"/>
          <w:lang w:bidi="ar-SA"/>
        </w:rPr>
        <w:t>In the year of King Uzziah’s death, I saw my Lord seated on a throne, highly exalted, the skirt of his robe filling the sanctuary.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4F2AF1" w:rsidRPr="00365A0C">
        <w:rPr>
          <w:rFonts w:eastAsia="Times New Roman"/>
          <w:szCs w:val="24"/>
          <w:lang w:bidi="ar-SA"/>
        </w:rPr>
        <w:t>A</w:t>
      </w:r>
      <w:r w:rsidRPr="00365A0C">
        <w:rPr>
          <w:rFonts w:eastAsia="Times New Roman"/>
          <w:szCs w:val="24"/>
          <w:lang w:bidi="ar-SA"/>
        </w:rPr>
        <w:t xml:space="preserve">lthough Isaiah locates </w:t>
      </w:r>
      <w:r w:rsidR="004F2AF1" w:rsidRPr="00365A0C">
        <w:rPr>
          <w:rFonts w:eastAsia="Times New Roman"/>
          <w:szCs w:val="24"/>
          <w:lang w:bidi="ar-SA"/>
        </w:rPr>
        <w:t xml:space="preserve">chapter 6 </w:t>
      </w:r>
      <w:r w:rsidRPr="00365A0C">
        <w:rPr>
          <w:rFonts w:eastAsia="Times New Roman"/>
          <w:szCs w:val="24"/>
          <w:lang w:bidi="ar-SA"/>
        </w:rPr>
        <w:t>within the first parallel unit of biographical material that comprises Part II of his Seven-Part Structure (Isaiah 6–8; 36–40)</w:t>
      </w:r>
      <w:r w:rsidR="004F2AF1" w:rsidRPr="00365A0C">
        <w:rPr>
          <w:rFonts w:eastAsia="Times New Roman"/>
          <w:szCs w:val="24"/>
          <w:lang w:bidi="ar-SA"/>
        </w:rPr>
        <w:t>, chronologically it is first in the Book of Isaiah, describing</w:t>
      </w:r>
      <w:r w:rsidRPr="00365A0C">
        <w:rPr>
          <w:rFonts w:eastAsia="Times New Roman"/>
          <w:szCs w:val="24"/>
          <w:lang w:bidi="ar-SA"/>
        </w:rPr>
        <w:t xml:space="preserve"> Isaiah’s calling as a prophet </w:t>
      </w:r>
      <w:r w:rsidR="00613BAB" w:rsidRPr="00365A0C">
        <w:rPr>
          <w:rFonts w:eastAsia="Times New Roman"/>
          <w:szCs w:val="24"/>
          <w:lang w:bidi="ar-SA"/>
        </w:rPr>
        <w:t xml:space="preserve">of God </w:t>
      </w:r>
      <w:r w:rsidRPr="00365A0C">
        <w:rPr>
          <w:rFonts w:eastAsia="Times New Roman"/>
          <w:szCs w:val="24"/>
          <w:lang w:bidi="ar-SA"/>
        </w:rPr>
        <w:t xml:space="preserve">“in the year </w:t>
      </w:r>
      <w:r w:rsidRPr="00365A0C">
        <w:rPr>
          <w:rFonts w:eastAsia="Times New Roman"/>
          <w:iCs/>
          <w:szCs w:val="24"/>
          <w:lang w:bidi="ar-SA"/>
        </w:rPr>
        <w:t>of King Uzziah’s death”</w:t>
      </w:r>
      <w:r w:rsidRPr="00365A0C">
        <w:rPr>
          <w:rFonts w:eastAsia="Times New Roman"/>
          <w:szCs w:val="24"/>
          <w:lang w:bidi="ar-SA"/>
        </w:rPr>
        <w:t xml:space="preserve"> in 742 </w:t>
      </w:r>
      <w:r w:rsidRPr="00365A0C">
        <w:rPr>
          <w:rFonts w:eastAsia="Times New Roman"/>
          <w:smallCaps/>
          <w:szCs w:val="24"/>
          <w:lang w:bidi="ar-SA"/>
        </w:rPr>
        <w:t>B.C.</w:t>
      </w:r>
      <w:r w:rsidRPr="00365A0C">
        <w:rPr>
          <w:rFonts w:eastAsia="Times New Roman"/>
          <w:szCs w:val="24"/>
          <w:lang w:bidi="ar-SA"/>
        </w:rPr>
        <w:t xml:space="preserve"> As </w:t>
      </w:r>
      <w:r w:rsidR="005F59CF" w:rsidRPr="00365A0C">
        <w:rPr>
          <w:rFonts w:eastAsia="Times New Roman"/>
          <w:szCs w:val="24"/>
          <w:lang w:bidi="ar-SA"/>
        </w:rPr>
        <w:t>Solomon’s</w:t>
      </w:r>
      <w:r w:rsidRPr="00365A0C">
        <w:rPr>
          <w:rFonts w:eastAsia="Times New Roman"/>
          <w:szCs w:val="24"/>
          <w:lang w:bidi="ar-SA"/>
        </w:rPr>
        <w:t xml:space="preserve"> temple in Jerusalem contained no throne, Jehovah’s throne was</w:t>
      </w:r>
      <w:r w:rsidR="004F2AF1" w:rsidRPr="00365A0C">
        <w:rPr>
          <w:rFonts w:eastAsia="Times New Roman"/>
          <w:szCs w:val="24"/>
          <w:lang w:bidi="ar-SA"/>
        </w:rPr>
        <w:t xml:space="preserve"> </w:t>
      </w:r>
      <w:r w:rsidRPr="00365A0C">
        <w:rPr>
          <w:rFonts w:eastAsia="Times New Roman"/>
          <w:szCs w:val="24"/>
          <w:lang w:bidi="ar-SA"/>
        </w:rPr>
        <w:t>n</w:t>
      </w:r>
      <w:r w:rsidR="004F2AF1" w:rsidRPr="00365A0C">
        <w:rPr>
          <w:rFonts w:eastAsia="Times New Roman"/>
          <w:szCs w:val="24"/>
          <w:lang w:bidi="ar-SA"/>
        </w:rPr>
        <w:t>o</w:t>
      </w:r>
      <w:r w:rsidRPr="00365A0C">
        <w:rPr>
          <w:rFonts w:eastAsia="Times New Roman"/>
          <w:szCs w:val="24"/>
          <w:lang w:bidi="ar-SA"/>
        </w:rPr>
        <w:t>t in the temple</w:t>
      </w:r>
      <w:r w:rsidR="004F2AF1" w:rsidRPr="00365A0C">
        <w:rPr>
          <w:rFonts w:eastAsia="Times New Roman"/>
          <w:szCs w:val="24"/>
          <w:lang w:bidi="ar-SA"/>
        </w:rPr>
        <w:t xml:space="preserve"> itself</w:t>
      </w:r>
      <w:r w:rsidR="00F77684" w:rsidRPr="00365A0C">
        <w:rPr>
          <w:rFonts w:eastAsia="Times New Roman"/>
          <w:szCs w:val="24"/>
          <w:lang w:bidi="ar-SA"/>
        </w:rPr>
        <w:t xml:space="preserve">, </w:t>
      </w:r>
      <w:r w:rsidRPr="00365A0C">
        <w:rPr>
          <w:rFonts w:eastAsia="Times New Roman"/>
          <w:szCs w:val="24"/>
          <w:lang w:bidi="ar-SA"/>
        </w:rPr>
        <w:t xml:space="preserve">though it may have appeared to </w:t>
      </w:r>
      <w:r w:rsidR="005F59CF" w:rsidRPr="00365A0C">
        <w:rPr>
          <w:rFonts w:eastAsia="Times New Roman"/>
          <w:szCs w:val="24"/>
          <w:lang w:bidi="ar-SA"/>
        </w:rPr>
        <w:t>Isaiah</w:t>
      </w:r>
      <w:r w:rsidRPr="00365A0C">
        <w:rPr>
          <w:rFonts w:eastAsia="Times New Roman"/>
          <w:szCs w:val="24"/>
          <w:lang w:bidi="ar-SA"/>
        </w:rPr>
        <w:t xml:space="preserve"> above the Ark of the Covenant in the Holy of Holies. In his </w:t>
      </w:r>
      <w:r w:rsidR="005F59CF" w:rsidRPr="00365A0C">
        <w:rPr>
          <w:rFonts w:eastAsia="Times New Roman"/>
          <w:szCs w:val="24"/>
          <w:lang w:bidi="ar-SA"/>
        </w:rPr>
        <w:t xml:space="preserve">inaugural </w:t>
      </w:r>
      <w:r w:rsidRPr="00365A0C">
        <w:rPr>
          <w:rFonts w:eastAsia="Times New Roman"/>
          <w:szCs w:val="24"/>
          <w:lang w:bidi="ar-SA"/>
        </w:rPr>
        <w:t>vision</w:t>
      </w:r>
      <w:r w:rsidR="005F59CF" w:rsidRPr="00365A0C">
        <w:rPr>
          <w:rFonts w:eastAsia="Times New Roman"/>
          <w:szCs w:val="24"/>
          <w:lang w:bidi="ar-SA"/>
        </w:rPr>
        <w:t xml:space="preserve"> as a prophet</w:t>
      </w:r>
      <w:r w:rsidRPr="00365A0C">
        <w:rPr>
          <w:rFonts w:eastAsia="Times New Roman"/>
          <w:szCs w:val="24"/>
          <w:lang w:bidi="ar-SA"/>
        </w:rPr>
        <w:t>, Isaiah sees Jehovah “highly exalted”—a divine attribute (Isaiah 57:15).</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6:</w:t>
      </w:r>
      <w:r w:rsidRPr="00365A0C">
        <w:rPr>
          <w:rFonts w:eastAsia="Times New Roman"/>
          <w:iCs/>
          <w:szCs w:val="24"/>
          <w:lang w:bidi="ar-SA"/>
        </w:rPr>
        <w:t>2</w:t>
      </w:r>
      <w:r w:rsidRPr="00365A0C">
        <w:rPr>
          <w:rFonts w:eastAsia="Times New Roman"/>
          <w:i/>
          <w:szCs w:val="24"/>
          <w:lang w:bidi="ar-SA"/>
        </w:rPr>
        <w:t xml:space="preserve"> Seraphs stood by him overhead, each having six wings—with two they could veil their presence, with two conceal their location, and with two fly about.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spiritual level of “seraphs” (</w:t>
      </w:r>
      <w:proofErr w:type="spellStart"/>
      <w:r w:rsidRPr="00365A0C">
        <w:rPr>
          <w:rFonts w:eastAsia="Times New Roman"/>
          <w:i/>
          <w:szCs w:val="24"/>
          <w:lang w:bidi="ar-SA"/>
        </w:rPr>
        <w:t>serapim</w:t>
      </w:r>
      <w:proofErr w:type="spellEnd"/>
      <w:r w:rsidRPr="00365A0C">
        <w:rPr>
          <w:rFonts w:eastAsia="Times New Roman"/>
          <w:iCs/>
          <w:szCs w:val="24"/>
          <w:lang w:bidi="ar-SA"/>
        </w:rPr>
        <w:t xml:space="preserve">) in the Book of Isaiah appears directly below that of Jehovah, as it does here. The fact that Isaiah sees Jehovah, on the other hand, identifies him with </w:t>
      </w:r>
      <w:r w:rsidR="0052768D" w:rsidRPr="00365A0C">
        <w:rPr>
          <w:rFonts w:eastAsia="Times New Roman"/>
          <w:iCs/>
          <w:szCs w:val="24"/>
          <w:lang w:bidi="ar-SA"/>
        </w:rPr>
        <w:t>Isaiah’s</w:t>
      </w:r>
      <w:r w:rsidRPr="00365A0C">
        <w:rPr>
          <w:rFonts w:eastAsia="Times New Roman"/>
          <w:iCs/>
          <w:szCs w:val="24"/>
          <w:lang w:bidi="ar-SA"/>
        </w:rPr>
        <w:t xml:space="preserve"> son/servant category, immediately below that of seraphs. Together, these three spiritual levels constitute the highest in the Book of Isaiah’s hierarchy of seven. Later, after ministering as a prophet for more than forty years, Isaiah himself assumes the role of </w:t>
      </w:r>
      <w:r w:rsidR="0052768D" w:rsidRPr="00365A0C">
        <w:rPr>
          <w:rFonts w:eastAsia="Times New Roman"/>
          <w:iCs/>
          <w:szCs w:val="24"/>
          <w:lang w:bidi="ar-SA"/>
        </w:rPr>
        <w:t xml:space="preserve">a </w:t>
      </w:r>
      <w:r w:rsidRPr="00365A0C">
        <w:rPr>
          <w:rFonts w:eastAsia="Times New Roman"/>
          <w:iCs/>
          <w:szCs w:val="24"/>
          <w:lang w:bidi="ar-SA"/>
        </w:rPr>
        <w:t>seraph. The seraphs’ “wings” or “veils” (</w:t>
      </w:r>
      <w:proofErr w:type="spellStart"/>
      <w:r w:rsidRPr="00365A0C">
        <w:rPr>
          <w:rFonts w:eastAsia="Times New Roman"/>
          <w:i/>
          <w:szCs w:val="24"/>
          <w:lang w:bidi="ar-SA"/>
        </w:rPr>
        <w:t>kenapayim</w:t>
      </w:r>
      <w:proofErr w:type="spellEnd"/>
      <w:r w:rsidRPr="00365A0C">
        <w:rPr>
          <w:rFonts w:eastAsia="Times New Roman"/>
          <w:iCs/>
          <w:szCs w:val="24"/>
          <w:lang w:bidi="ar-SA"/>
        </w:rPr>
        <w:t xml:space="preserve">) </w:t>
      </w:r>
      <w:r w:rsidR="0052768D" w:rsidRPr="00365A0C">
        <w:rPr>
          <w:rFonts w:eastAsia="Times New Roman"/>
          <w:iCs/>
          <w:szCs w:val="24"/>
          <w:lang w:bidi="ar-SA"/>
        </w:rPr>
        <w:t>perhaps</w:t>
      </w:r>
      <w:r w:rsidRPr="00365A0C">
        <w:rPr>
          <w:rFonts w:eastAsia="Times New Roman"/>
          <w:iCs/>
          <w:szCs w:val="24"/>
          <w:lang w:bidi="ar-SA"/>
        </w:rPr>
        <w:t xml:space="preserve"> consist of energy fields that enable them to move or conceal themselves at will.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6:</w:t>
      </w:r>
      <w:r w:rsidRPr="00365A0C">
        <w:rPr>
          <w:rFonts w:eastAsia="Times New Roman"/>
          <w:iCs/>
          <w:szCs w:val="24"/>
          <w:lang w:bidi="ar-SA"/>
        </w:rPr>
        <w:t>3</w:t>
      </w:r>
      <w:r w:rsidRPr="00365A0C">
        <w:rPr>
          <w:rFonts w:eastAsia="Times New Roman"/>
          <w:i/>
          <w:szCs w:val="24"/>
          <w:lang w:bidi="ar-SA"/>
        </w:rPr>
        <w:t xml:space="preserve"> They called out to one another, and said, Most holy is Jehovah of Hosts; the consummation of all the earth is his glory!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Hebrew superlative “most holy” </w:t>
      </w:r>
      <w:r w:rsidR="00CF0051" w:rsidRPr="00365A0C">
        <w:rPr>
          <w:rFonts w:eastAsia="Times New Roman"/>
          <w:iCs/>
          <w:szCs w:val="24"/>
          <w:lang w:bidi="ar-SA"/>
        </w:rPr>
        <w:t xml:space="preserve">or “thrice holy” </w:t>
      </w:r>
      <w:r w:rsidRPr="00365A0C">
        <w:rPr>
          <w:rFonts w:eastAsia="Times New Roman"/>
          <w:iCs/>
          <w:szCs w:val="24"/>
          <w:lang w:bidi="ar-SA"/>
        </w:rPr>
        <w:t>(</w:t>
      </w:r>
      <w:proofErr w:type="spellStart"/>
      <w:r w:rsidRPr="00365A0C">
        <w:rPr>
          <w:rFonts w:eastAsia="Times New Roman"/>
          <w:i/>
          <w:szCs w:val="24"/>
          <w:lang w:bidi="ar-SA"/>
        </w:rPr>
        <w:t>qados</w:t>
      </w:r>
      <w:proofErr w:type="spellEnd"/>
      <w:r w:rsidRPr="00365A0C">
        <w:rPr>
          <w:rFonts w:eastAsia="Times New Roman"/>
          <w:i/>
          <w:szCs w:val="24"/>
          <w:lang w:bidi="ar-SA"/>
        </w:rPr>
        <w:t xml:space="preserve">, </w:t>
      </w:r>
      <w:proofErr w:type="spellStart"/>
      <w:r w:rsidRPr="00365A0C">
        <w:rPr>
          <w:rFonts w:eastAsia="Times New Roman"/>
          <w:i/>
          <w:szCs w:val="24"/>
          <w:lang w:bidi="ar-SA"/>
        </w:rPr>
        <w:t>qados</w:t>
      </w:r>
      <w:proofErr w:type="spellEnd"/>
      <w:r w:rsidRPr="00365A0C">
        <w:rPr>
          <w:rFonts w:eastAsia="Times New Roman"/>
          <w:i/>
          <w:szCs w:val="24"/>
          <w:lang w:bidi="ar-SA"/>
        </w:rPr>
        <w:t xml:space="preserve">, </w:t>
      </w:r>
      <w:proofErr w:type="spellStart"/>
      <w:r w:rsidRPr="00365A0C">
        <w:rPr>
          <w:rFonts w:eastAsia="Times New Roman"/>
          <w:i/>
          <w:szCs w:val="24"/>
          <w:lang w:bidi="ar-SA"/>
        </w:rPr>
        <w:t>qados</w:t>
      </w:r>
      <w:proofErr w:type="spellEnd"/>
      <w:r w:rsidRPr="00365A0C">
        <w:rPr>
          <w:rFonts w:eastAsia="Times New Roman"/>
          <w:iCs/>
          <w:szCs w:val="24"/>
          <w:lang w:bidi="ar-SA"/>
        </w:rPr>
        <w:t xml:space="preserve">) reflects the highest of Isaiah’s spiritual levels—Jehovah’s. Emulating Jehovah are those in </w:t>
      </w:r>
      <w:r w:rsidR="0052768D" w:rsidRPr="00365A0C">
        <w:rPr>
          <w:rFonts w:eastAsia="Times New Roman"/>
          <w:iCs/>
          <w:szCs w:val="24"/>
          <w:lang w:bidi="ar-SA"/>
        </w:rPr>
        <w:t>Isaiah’s</w:t>
      </w:r>
      <w:r w:rsidRPr="00365A0C">
        <w:rPr>
          <w:rFonts w:eastAsia="Times New Roman"/>
          <w:iCs/>
          <w:szCs w:val="24"/>
          <w:lang w:bidi="ar-SA"/>
        </w:rPr>
        <w:t xml:space="preserve"> seraph and son/servant categories, who are also called “holy” (</w:t>
      </w:r>
      <w:proofErr w:type="spellStart"/>
      <w:r w:rsidRPr="00365A0C">
        <w:rPr>
          <w:rFonts w:eastAsia="Times New Roman"/>
          <w:i/>
          <w:szCs w:val="24"/>
          <w:lang w:bidi="ar-SA"/>
        </w:rPr>
        <w:t>qados</w:t>
      </w:r>
      <w:proofErr w:type="spellEnd"/>
      <w:r w:rsidRPr="00365A0C">
        <w:rPr>
          <w:rFonts w:eastAsia="Times New Roman"/>
          <w:iCs/>
          <w:szCs w:val="24"/>
          <w:lang w:bidi="ar-SA"/>
        </w:rPr>
        <w:t>) (Isaiah 13:3; 52:10). The seraphs’ anthem—“The consummation of all the earth is his glory!” (</w:t>
      </w:r>
      <w:proofErr w:type="spellStart"/>
      <w:r w:rsidRPr="00365A0C">
        <w:rPr>
          <w:rFonts w:eastAsia="Times New Roman"/>
          <w:i/>
          <w:szCs w:val="24"/>
          <w:lang w:bidi="ar-SA"/>
        </w:rPr>
        <w:t>melo</w:t>
      </w:r>
      <w:proofErr w:type="spellEnd"/>
      <w:r w:rsidRPr="00365A0C">
        <w:rPr>
          <w:rFonts w:eastAsia="Times New Roman"/>
          <w:i/>
          <w:szCs w:val="24"/>
          <w:lang w:bidi="ar-SA"/>
        </w:rPr>
        <w:t xml:space="preserve">’ </w:t>
      </w:r>
      <w:proofErr w:type="spellStart"/>
      <w:r w:rsidRPr="00365A0C">
        <w:rPr>
          <w:rFonts w:eastAsia="Times New Roman"/>
          <w:i/>
          <w:szCs w:val="24"/>
          <w:lang w:bidi="ar-SA"/>
        </w:rPr>
        <w:t>kol-ha’ares</w:t>
      </w:r>
      <w:proofErr w:type="spellEnd"/>
      <w:r w:rsidRPr="00365A0C">
        <w:rPr>
          <w:rFonts w:eastAsia="Times New Roman"/>
          <w:i/>
          <w:szCs w:val="24"/>
          <w:lang w:bidi="ar-SA"/>
        </w:rPr>
        <w:t xml:space="preserve"> </w:t>
      </w:r>
      <w:proofErr w:type="spellStart"/>
      <w:r w:rsidRPr="00365A0C">
        <w:rPr>
          <w:rFonts w:eastAsia="Times New Roman"/>
          <w:i/>
          <w:szCs w:val="24"/>
          <w:lang w:bidi="ar-SA"/>
        </w:rPr>
        <w:t>kebodo</w:t>
      </w:r>
      <w:proofErr w:type="spellEnd"/>
      <w:r w:rsidRPr="00365A0C">
        <w:rPr>
          <w:rFonts w:eastAsia="Times New Roman"/>
          <w:iCs/>
          <w:szCs w:val="24"/>
          <w:lang w:bidi="ar-SA"/>
        </w:rPr>
        <w:t>)—identifies the purpose of the earth’s creation as Jehovah’s “glory</w:t>
      </w:r>
      <w:r w:rsidR="00CF0051" w:rsidRPr="00365A0C">
        <w:rPr>
          <w:rFonts w:eastAsia="Times New Roman"/>
          <w:iCs/>
          <w:szCs w:val="24"/>
          <w:lang w:bidi="ar-SA"/>
        </w:rPr>
        <w:t>.</w:t>
      </w:r>
      <w:r w:rsidRPr="00365A0C">
        <w:rPr>
          <w:rFonts w:eastAsia="Times New Roman"/>
          <w:iCs/>
          <w:szCs w:val="24"/>
          <w:lang w:bidi="ar-SA"/>
        </w:rPr>
        <w:t>” In other words, Jehovah is glorified by bringing the earth to its “consummation</w:t>
      </w:r>
      <w:r w:rsidR="00CF0051" w:rsidRPr="00365A0C">
        <w:rPr>
          <w:rFonts w:eastAsia="Times New Roman"/>
          <w:iCs/>
          <w:szCs w:val="24"/>
          <w:lang w:bidi="ar-SA"/>
        </w:rPr>
        <w:t>,</w:t>
      </w:r>
      <w:r w:rsidRPr="00365A0C">
        <w:rPr>
          <w:rFonts w:eastAsia="Times New Roman"/>
          <w:iCs/>
          <w:szCs w:val="24"/>
          <w:lang w:bidi="ar-SA"/>
        </w:rPr>
        <w:t>” its purpose being fulfilled when it begets “holy ones” like him (Isaiah 4:3; 62:12).</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szCs w:val="24"/>
          <w:lang w:bidi="ar-SA"/>
        </w:rPr>
        <w:t xml:space="preserve">6:4 </w:t>
      </w:r>
      <w:r w:rsidRPr="00365A0C">
        <w:rPr>
          <w:rFonts w:eastAsia="Times New Roman"/>
          <w:i/>
          <w:szCs w:val="24"/>
          <w:lang w:bidi="ar-SA"/>
        </w:rPr>
        <w:t>The threshold shook to its foundation at the sound of those who called and a mist filled the temple.</w:t>
      </w:r>
    </w:p>
    <w:p w:rsidR="00B61DD9" w:rsidRPr="00365A0C" w:rsidRDefault="00B61DD9" w:rsidP="00B61DD9">
      <w:pPr>
        <w:contextualSpacing/>
        <w:rPr>
          <w:rFonts w:eastAsia="Calibri"/>
        </w:rPr>
      </w:pPr>
    </w:p>
    <w:p w:rsidR="00B61DD9" w:rsidRPr="00365A0C" w:rsidRDefault="00B61DD9" w:rsidP="00B61DD9">
      <w:pPr>
        <w:contextualSpacing/>
        <w:rPr>
          <w:rFonts w:eastAsia="Calibri"/>
        </w:rPr>
      </w:pPr>
      <w:r w:rsidRPr="00365A0C">
        <w:rPr>
          <w:rFonts w:eastAsia="Calibri"/>
        </w:rPr>
        <w:tab/>
        <w:t>The threshold of the Holy of Holies’ shaking to its foundation at the seraphs’ cosmic hymn</w:t>
      </w:r>
      <w:r w:rsidR="00B534C3" w:rsidRPr="00365A0C">
        <w:rPr>
          <w:rFonts w:eastAsia="Calibri"/>
        </w:rPr>
        <w:t xml:space="preserve"> reflects the power of persons i</w:t>
      </w:r>
      <w:r w:rsidRPr="00365A0C">
        <w:rPr>
          <w:rFonts w:eastAsia="Calibri"/>
        </w:rPr>
        <w:t xml:space="preserve">n the seraph </w:t>
      </w:r>
      <w:r w:rsidR="00B534C3" w:rsidRPr="00365A0C">
        <w:rPr>
          <w:rFonts w:eastAsia="Calibri"/>
        </w:rPr>
        <w:t>category</w:t>
      </w:r>
      <w:r w:rsidRPr="00365A0C">
        <w:rPr>
          <w:rFonts w:eastAsia="Calibri"/>
        </w:rPr>
        <w:t xml:space="preserve"> over the elements. </w:t>
      </w:r>
      <w:r w:rsidR="002B6208" w:rsidRPr="00365A0C">
        <w:rPr>
          <w:rFonts w:eastAsia="Calibri"/>
        </w:rPr>
        <w:t>Mos</w:t>
      </w:r>
      <w:r w:rsidR="00B534C3" w:rsidRPr="00365A0C">
        <w:rPr>
          <w:rFonts w:eastAsia="Calibri"/>
        </w:rPr>
        <w:t>es demonstrated</w:t>
      </w:r>
      <w:r w:rsidR="002B6208" w:rsidRPr="00365A0C">
        <w:rPr>
          <w:rFonts w:eastAsia="Calibri"/>
        </w:rPr>
        <w:t xml:space="preserve"> t</w:t>
      </w:r>
      <w:r w:rsidRPr="00365A0C">
        <w:rPr>
          <w:rFonts w:eastAsia="Calibri"/>
        </w:rPr>
        <w:t xml:space="preserve">hat power when </w:t>
      </w:r>
      <w:r w:rsidR="002B6208" w:rsidRPr="00365A0C">
        <w:rPr>
          <w:rFonts w:eastAsia="Calibri"/>
        </w:rPr>
        <w:t>he</w:t>
      </w:r>
      <w:r w:rsidRPr="00365A0C">
        <w:rPr>
          <w:rFonts w:eastAsia="Calibri"/>
        </w:rPr>
        <w:t xml:space="preserve"> </w:t>
      </w:r>
      <w:r w:rsidR="00B534C3" w:rsidRPr="00365A0C">
        <w:rPr>
          <w:rFonts w:eastAsia="Calibri"/>
        </w:rPr>
        <w:t>smote</w:t>
      </w:r>
      <w:r w:rsidRPr="00365A0C">
        <w:rPr>
          <w:rFonts w:eastAsia="Calibri"/>
        </w:rPr>
        <w:t xml:space="preserve"> the land of Egypt with plagues, divide</w:t>
      </w:r>
      <w:r w:rsidR="00B534C3" w:rsidRPr="00365A0C">
        <w:rPr>
          <w:rFonts w:eastAsia="Calibri"/>
        </w:rPr>
        <w:t>d</w:t>
      </w:r>
      <w:r w:rsidRPr="00365A0C">
        <w:rPr>
          <w:rFonts w:eastAsia="Calibri"/>
        </w:rPr>
        <w:t xml:space="preserve"> the Red Sea, and </w:t>
      </w:r>
      <w:r w:rsidR="00B534C3" w:rsidRPr="00365A0C">
        <w:rPr>
          <w:rFonts w:eastAsia="Calibri"/>
        </w:rPr>
        <w:t>brought</w:t>
      </w:r>
      <w:r w:rsidRPr="00365A0C">
        <w:rPr>
          <w:rFonts w:eastAsia="Calibri"/>
        </w:rPr>
        <w:t xml:space="preserve"> forth water out of the earth (Exodus 9:22–25; 10:12–15; 14:16–28; </w:t>
      </w:r>
      <w:r w:rsidR="002B6208" w:rsidRPr="00365A0C">
        <w:rPr>
          <w:rFonts w:eastAsia="Calibri"/>
        </w:rPr>
        <w:t>17:6)</w:t>
      </w:r>
      <w:r w:rsidR="00B534C3" w:rsidRPr="00365A0C">
        <w:rPr>
          <w:rFonts w:eastAsia="Calibri"/>
        </w:rPr>
        <w:t xml:space="preserve">. Similarly, </w:t>
      </w:r>
      <w:r w:rsidR="002B6208" w:rsidRPr="00365A0C">
        <w:rPr>
          <w:rFonts w:eastAsia="Calibri"/>
        </w:rPr>
        <w:lastRenderedPageBreak/>
        <w:t xml:space="preserve">Elijah </w:t>
      </w:r>
      <w:r w:rsidR="00B534C3" w:rsidRPr="00365A0C">
        <w:rPr>
          <w:rFonts w:eastAsia="Calibri"/>
        </w:rPr>
        <w:t>multiplied</w:t>
      </w:r>
      <w:r w:rsidRPr="00365A0C">
        <w:rPr>
          <w:rFonts w:eastAsia="Calibri"/>
        </w:rPr>
        <w:t xml:space="preserve"> t</w:t>
      </w:r>
      <w:r w:rsidR="00B534C3" w:rsidRPr="00365A0C">
        <w:rPr>
          <w:rFonts w:eastAsia="Calibri"/>
        </w:rPr>
        <w:t>he widow’s flour and oil, raised</w:t>
      </w:r>
      <w:r w:rsidRPr="00365A0C">
        <w:rPr>
          <w:rFonts w:eastAsia="Calibri"/>
        </w:rPr>
        <w:t xml:space="preserve"> her</w:t>
      </w:r>
      <w:r w:rsidR="002B6208" w:rsidRPr="00365A0C">
        <w:rPr>
          <w:rFonts w:eastAsia="Calibri"/>
        </w:rPr>
        <w:t xml:space="preserve"> child from the dead, and </w:t>
      </w:r>
      <w:r w:rsidR="00B534C3" w:rsidRPr="00365A0C">
        <w:rPr>
          <w:rFonts w:eastAsia="Calibri"/>
        </w:rPr>
        <w:t>withheld</w:t>
      </w:r>
      <w:r w:rsidRPr="00365A0C">
        <w:rPr>
          <w:rFonts w:eastAsia="Calibri"/>
        </w:rPr>
        <w:t xml:space="preserve"> the rain </w:t>
      </w:r>
      <w:r w:rsidR="00B534C3" w:rsidRPr="00365A0C">
        <w:rPr>
          <w:rFonts w:eastAsia="Calibri"/>
        </w:rPr>
        <w:t>or returned</w:t>
      </w:r>
      <w:r w:rsidR="002B6208" w:rsidRPr="00365A0C">
        <w:rPr>
          <w:rFonts w:eastAsia="Calibri"/>
        </w:rPr>
        <w:t xml:space="preserve"> it again </w:t>
      </w:r>
      <w:r w:rsidRPr="00365A0C">
        <w:rPr>
          <w:rFonts w:eastAsia="Calibri"/>
        </w:rPr>
        <w:t xml:space="preserve">(1 Kings 17:1–24; 18:42–45). The “mist” or cloud of glory </w:t>
      </w:r>
      <w:r w:rsidR="000E74F7" w:rsidRPr="00365A0C">
        <w:rPr>
          <w:rFonts w:eastAsia="Calibri"/>
        </w:rPr>
        <w:t>that fill</w:t>
      </w:r>
      <w:r w:rsidR="002B6208" w:rsidRPr="00365A0C">
        <w:rPr>
          <w:rFonts w:eastAsia="Calibri"/>
        </w:rPr>
        <w:t>s</w:t>
      </w:r>
      <w:r w:rsidRPr="00365A0C">
        <w:rPr>
          <w:rFonts w:eastAsia="Calibri"/>
        </w:rPr>
        <w:t xml:space="preserve"> the temple attests to Jehovah’s manifesting his presence.</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6:</w:t>
      </w:r>
      <w:r w:rsidRPr="00365A0C">
        <w:rPr>
          <w:rFonts w:eastAsia="Times New Roman"/>
          <w:iCs/>
          <w:szCs w:val="24"/>
          <w:lang w:bidi="ar-SA"/>
        </w:rPr>
        <w:t>5</w:t>
      </w:r>
      <w:r w:rsidRPr="00365A0C">
        <w:rPr>
          <w:rFonts w:eastAsia="Times New Roman"/>
          <w:i/>
          <w:szCs w:val="24"/>
          <w:lang w:bidi="ar-SA"/>
        </w:rPr>
        <w:t xml:space="preserve"> Then I thought, Woe is me: I have been struck dumb, for I am a man of unclean lips, and I live among a people of unclean lips: I have seen the King, Jehovah of Hosts, with my own eyes!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Confronted with the reality of Jehovah’s presence, Isaiah feels a sense of unworthiness. As often occurs when a person sees God with his physical eyes, he is physically impaired—in this case “struck dumb” (</w:t>
      </w:r>
      <w:proofErr w:type="spellStart"/>
      <w:r w:rsidRPr="00365A0C">
        <w:rPr>
          <w:rFonts w:eastAsia="Times New Roman"/>
          <w:i/>
          <w:szCs w:val="24"/>
          <w:lang w:bidi="ar-SA"/>
        </w:rPr>
        <w:t>nidmeti</w:t>
      </w:r>
      <w:proofErr w:type="spellEnd"/>
      <w:r w:rsidRPr="00365A0C">
        <w:rPr>
          <w:rFonts w:eastAsia="Times New Roman"/>
          <w:iCs/>
          <w:szCs w:val="24"/>
          <w:lang w:bidi="ar-SA"/>
        </w:rPr>
        <w:t xml:space="preserve">). Believing he is smitten with a covenant curse, Isaiah is afraid not only </w:t>
      </w:r>
      <w:r w:rsidR="00AD609C" w:rsidRPr="00365A0C">
        <w:rPr>
          <w:rFonts w:eastAsia="Times New Roman"/>
          <w:iCs/>
          <w:szCs w:val="24"/>
          <w:lang w:bidi="ar-SA"/>
        </w:rPr>
        <w:t>for himself but for his people—</w:t>
      </w:r>
      <w:r w:rsidRPr="00365A0C">
        <w:rPr>
          <w:rFonts w:eastAsia="Times New Roman"/>
          <w:iCs/>
          <w:szCs w:val="24"/>
          <w:lang w:bidi="ar-SA"/>
        </w:rPr>
        <w:t>as we observe in the common imagery of “unclean lips” or “unclean speech” (</w:t>
      </w:r>
      <w:proofErr w:type="spellStart"/>
      <w:r w:rsidRPr="00365A0C">
        <w:rPr>
          <w:rFonts w:eastAsia="Times New Roman"/>
          <w:i/>
          <w:szCs w:val="24"/>
          <w:lang w:bidi="ar-SA"/>
        </w:rPr>
        <w:t>teme</w:t>
      </w:r>
      <w:proofErr w:type="spellEnd"/>
      <w:r w:rsidRPr="00365A0C">
        <w:rPr>
          <w:rFonts w:eastAsia="Times New Roman"/>
          <w:i/>
          <w:szCs w:val="24"/>
          <w:lang w:bidi="ar-SA"/>
        </w:rPr>
        <w:t xml:space="preserve">’ </w:t>
      </w:r>
      <w:proofErr w:type="spellStart"/>
      <w:r w:rsidRPr="00365A0C">
        <w:rPr>
          <w:rFonts w:eastAsia="Times New Roman"/>
          <w:i/>
          <w:szCs w:val="24"/>
          <w:lang w:bidi="ar-SA"/>
        </w:rPr>
        <w:t>sepatayim</w:t>
      </w:r>
      <w:proofErr w:type="spellEnd"/>
      <w:r w:rsidRPr="00365A0C">
        <w:rPr>
          <w:rFonts w:eastAsia="Times New Roman"/>
          <w:iCs/>
          <w:szCs w:val="24"/>
          <w:lang w:bidi="ar-SA"/>
        </w:rPr>
        <w:t>)</w:t>
      </w:r>
      <w:r w:rsidR="00AD609C" w:rsidRPr="00365A0C">
        <w:rPr>
          <w:rFonts w:eastAsia="Times New Roman"/>
          <w:iCs/>
          <w:szCs w:val="24"/>
          <w:lang w:bidi="ar-SA"/>
        </w:rPr>
        <w:t>—</w:t>
      </w:r>
      <w:r w:rsidRPr="00365A0C">
        <w:rPr>
          <w:rFonts w:eastAsia="Times New Roman"/>
          <w:iCs/>
          <w:szCs w:val="24"/>
          <w:lang w:bidi="ar-SA"/>
        </w:rPr>
        <w:t>leav</w:t>
      </w:r>
      <w:r w:rsidR="00AD609C" w:rsidRPr="00365A0C">
        <w:rPr>
          <w:rFonts w:eastAsia="Times New Roman"/>
          <w:iCs/>
          <w:szCs w:val="24"/>
          <w:lang w:bidi="ar-SA"/>
        </w:rPr>
        <w:t>ing</w:t>
      </w:r>
      <w:r w:rsidRPr="00365A0C">
        <w:rPr>
          <w:rFonts w:eastAsia="Times New Roman"/>
          <w:iCs/>
          <w:szCs w:val="24"/>
          <w:lang w:bidi="ar-SA"/>
        </w:rPr>
        <w:t xml:space="preserve"> him with a desire to help his people. The title of “King” reflects Jehovah’s kingship over </w:t>
      </w:r>
      <w:r w:rsidR="002B6208" w:rsidRPr="00365A0C">
        <w:rPr>
          <w:rFonts w:eastAsia="Times New Roman"/>
          <w:iCs/>
          <w:szCs w:val="24"/>
          <w:lang w:bidi="ar-SA"/>
        </w:rPr>
        <w:t xml:space="preserve">all </w:t>
      </w:r>
      <w:r w:rsidRPr="00365A0C">
        <w:rPr>
          <w:rFonts w:eastAsia="Times New Roman"/>
          <w:iCs/>
          <w:szCs w:val="24"/>
          <w:lang w:bidi="ar-SA"/>
        </w:rPr>
        <w:t xml:space="preserve">the earth and its inhabitants (Isaiah 24:21–23; 33:17, 22; </w:t>
      </w:r>
      <w:r w:rsidR="002B6208" w:rsidRPr="00365A0C">
        <w:rPr>
          <w:rFonts w:eastAsia="Times New Roman"/>
          <w:iCs/>
          <w:szCs w:val="24"/>
          <w:lang w:bidi="ar-SA"/>
        </w:rPr>
        <w:t xml:space="preserve">37:16; </w:t>
      </w:r>
      <w:r w:rsidRPr="00365A0C">
        <w:rPr>
          <w:rFonts w:eastAsia="Times New Roman"/>
          <w:iCs/>
          <w:szCs w:val="24"/>
          <w:lang w:bidi="ar-SA"/>
        </w:rPr>
        <w:t>43:15; 44:6; 52:7).</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6:</w:t>
      </w:r>
      <w:r w:rsidRPr="00365A0C">
        <w:rPr>
          <w:rFonts w:eastAsia="Times New Roman"/>
          <w:iCs/>
          <w:szCs w:val="24"/>
          <w:lang w:bidi="ar-SA"/>
        </w:rPr>
        <w:t>6–7</w:t>
      </w:r>
      <w:r w:rsidRPr="00365A0C">
        <w:rPr>
          <w:rFonts w:eastAsia="Times New Roman"/>
          <w:i/>
          <w:szCs w:val="24"/>
          <w:lang w:bidi="ar-SA"/>
        </w:rPr>
        <w:t xml:space="preserve"> Then one of the seraphs flew to me carrying an ember which he had taken with tongs from the altar. Touching it to my mouth, he said, See, this has touched your lips: your sins are taken away, your transgressions atoned for.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613BAB"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B534C3" w:rsidRPr="00365A0C">
        <w:rPr>
          <w:rFonts w:eastAsia="Times New Roman"/>
          <w:iCs/>
          <w:szCs w:val="24"/>
          <w:lang w:bidi="ar-SA"/>
        </w:rPr>
        <w:t>Th</w:t>
      </w:r>
      <w:r w:rsidRPr="00365A0C">
        <w:rPr>
          <w:rFonts w:eastAsia="Times New Roman"/>
          <w:iCs/>
          <w:szCs w:val="24"/>
          <w:lang w:bidi="ar-SA"/>
        </w:rPr>
        <w:t>ere follows a classic opening-of-the m</w:t>
      </w:r>
      <w:r w:rsidR="00B61DD9" w:rsidRPr="00365A0C">
        <w:rPr>
          <w:rFonts w:eastAsia="Times New Roman"/>
          <w:iCs/>
          <w:szCs w:val="24"/>
          <w:lang w:bidi="ar-SA"/>
        </w:rPr>
        <w:t xml:space="preserve">outh </w:t>
      </w:r>
      <w:r w:rsidRPr="00365A0C">
        <w:rPr>
          <w:rFonts w:eastAsia="Times New Roman"/>
          <w:iCs/>
          <w:szCs w:val="24"/>
          <w:lang w:bidi="ar-SA"/>
        </w:rPr>
        <w:t>r</w:t>
      </w:r>
      <w:r w:rsidR="00B61DD9" w:rsidRPr="00365A0C">
        <w:rPr>
          <w:rFonts w:eastAsia="Times New Roman"/>
          <w:iCs/>
          <w:szCs w:val="24"/>
          <w:lang w:bidi="ar-SA"/>
        </w:rPr>
        <w:t>ite</w:t>
      </w:r>
      <w:r w:rsidRPr="00365A0C">
        <w:rPr>
          <w:rFonts w:eastAsia="Times New Roman"/>
          <w:iCs/>
          <w:szCs w:val="24"/>
          <w:lang w:bidi="ar-SA"/>
        </w:rPr>
        <w:t>,</w:t>
      </w:r>
      <w:r w:rsidR="00B61DD9" w:rsidRPr="00365A0C">
        <w:rPr>
          <w:rFonts w:eastAsia="Times New Roman"/>
          <w:iCs/>
          <w:szCs w:val="24"/>
          <w:lang w:bidi="ar-SA"/>
        </w:rPr>
        <w:t xml:space="preserve"> such as also appears in Egyptian temple ordinances. The seraph’s taking an ember from the Altar of Atonement and declaring Isaiah cl</w:t>
      </w:r>
      <w:r w:rsidR="0052768D" w:rsidRPr="00365A0C">
        <w:rPr>
          <w:rFonts w:eastAsia="Times New Roman"/>
          <w:iCs/>
          <w:szCs w:val="24"/>
          <w:lang w:bidi="ar-SA"/>
        </w:rPr>
        <w:t xml:space="preserve">ean implies that </w:t>
      </w:r>
      <w:r w:rsidR="00B61DD9" w:rsidRPr="00365A0C">
        <w:rPr>
          <w:rFonts w:eastAsia="Times New Roman"/>
          <w:iCs/>
          <w:szCs w:val="24"/>
          <w:lang w:bidi="ar-SA"/>
        </w:rPr>
        <w:t>atonement has been made, or will be made, for his sins and transgressions. The burning ember signifies that Isaiah—by virtue of that atonement, and through his own repentance process—has attained a purified and sanctified stat</w:t>
      </w:r>
      <w:r w:rsidRPr="00365A0C">
        <w:rPr>
          <w:rFonts w:eastAsia="Times New Roman"/>
          <w:iCs/>
          <w:szCs w:val="24"/>
          <w:lang w:bidi="ar-SA"/>
        </w:rPr>
        <w:t>e and is now deemed holy. The opening-of-the-mouth r</w:t>
      </w:r>
      <w:r w:rsidR="00B61DD9" w:rsidRPr="00365A0C">
        <w:rPr>
          <w:rFonts w:eastAsia="Times New Roman"/>
          <w:iCs/>
          <w:szCs w:val="24"/>
          <w:lang w:bidi="ar-SA"/>
        </w:rPr>
        <w:t xml:space="preserve">ite implies the proper functioning of all the senses, physical and spiritual, as </w:t>
      </w:r>
      <w:r w:rsidRPr="00365A0C">
        <w:rPr>
          <w:rFonts w:eastAsia="Times New Roman"/>
          <w:iCs/>
          <w:szCs w:val="24"/>
          <w:lang w:bidi="ar-SA"/>
        </w:rPr>
        <w:t>becomes evident</w:t>
      </w:r>
      <w:r w:rsidR="00B61DD9" w:rsidRPr="00365A0C">
        <w:rPr>
          <w:rFonts w:eastAsia="Times New Roman"/>
          <w:iCs/>
          <w:szCs w:val="24"/>
          <w:lang w:bidi="ar-SA"/>
        </w:rPr>
        <w:t xml:space="preserve"> when Isaiah is healed.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6:</w:t>
      </w:r>
      <w:r w:rsidRPr="00365A0C">
        <w:rPr>
          <w:rFonts w:eastAsia="Times New Roman"/>
          <w:iCs/>
          <w:szCs w:val="24"/>
          <w:lang w:bidi="ar-SA"/>
        </w:rPr>
        <w:t>8</w:t>
      </w:r>
      <w:r w:rsidRPr="00365A0C">
        <w:rPr>
          <w:rFonts w:eastAsia="Times New Roman"/>
          <w:i/>
          <w:szCs w:val="24"/>
          <w:lang w:bidi="ar-SA"/>
        </w:rPr>
        <w:t xml:space="preserve"> Then I heard the voice of my Lord saying, Whom shall I send? Who will go for us? And I replied, Here am I; send me!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Isaiah’s “seeing” Jehovah (v 5) and “hearing” his voice follows the pattern of a prophet seeing and hearing </w:t>
      </w:r>
      <w:r w:rsidR="00613BAB" w:rsidRPr="00365A0C">
        <w:rPr>
          <w:rFonts w:eastAsia="Calibri"/>
        </w:rPr>
        <w:t xml:space="preserve">what God reveals to him </w:t>
      </w:r>
      <w:r w:rsidRPr="00365A0C">
        <w:rPr>
          <w:rFonts w:eastAsia="Calibri"/>
        </w:rPr>
        <w:t xml:space="preserve">in </w:t>
      </w:r>
      <w:r w:rsidR="00613BAB" w:rsidRPr="00365A0C">
        <w:rPr>
          <w:rFonts w:eastAsia="Calibri"/>
        </w:rPr>
        <w:t xml:space="preserve">a </w:t>
      </w:r>
      <w:r w:rsidRPr="00365A0C">
        <w:rPr>
          <w:rFonts w:eastAsia="Calibri"/>
        </w:rPr>
        <w:t>vision (Isaiah 21:6–10). As Isaiah is healed of covenant curses through the atonement symbolized by the Altar of Atonement, moreover, so Jehovah himself is the author of that atonement: “Yet he bore our sufferings, endured our griefs, though we thought him stricken, smitten of God, and humbled. But he was pierced for our transgressions, crushed because of our iniquities; the price of our peace he incurred, and with his wo</w:t>
      </w:r>
      <w:r w:rsidR="00C44FDA" w:rsidRPr="00365A0C">
        <w:rPr>
          <w:rFonts w:eastAsia="Calibri"/>
        </w:rPr>
        <w:t>unds we are healed” (Isaiah 53:4–5</w:t>
      </w:r>
      <w:r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r>
      <w:r w:rsidRPr="00365A0C">
        <w:rPr>
          <w:rFonts w:eastAsia="Times New Roman"/>
          <w:i/>
          <w:iCs/>
          <w:szCs w:val="24"/>
          <w:lang w:bidi="ar-SA"/>
        </w:rPr>
        <w:t xml:space="preserve">Here am I; send me! </w:t>
      </w:r>
      <w:r w:rsidRPr="00365A0C">
        <w:rPr>
          <w:rFonts w:eastAsia="Times New Roman"/>
          <w:szCs w:val="24"/>
          <w:lang w:bidi="ar-SA"/>
        </w:rPr>
        <w:t>Now that Isaiah can again speak—and desiring to do for his people as has been done for him—he gladly accepts Jehovah’s prophetic commission to minister to his people. The verb “send” (</w:t>
      </w:r>
      <w:proofErr w:type="spellStart"/>
      <w:r w:rsidRPr="00365A0C">
        <w:rPr>
          <w:rFonts w:eastAsia="Times New Roman"/>
          <w:i/>
          <w:iCs/>
          <w:szCs w:val="24"/>
          <w:lang w:bidi="ar-SA"/>
        </w:rPr>
        <w:t>salah</w:t>
      </w:r>
      <w:proofErr w:type="spellEnd"/>
      <w:r w:rsidRPr="00365A0C">
        <w:rPr>
          <w:rFonts w:eastAsia="Times New Roman"/>
          <w:szCs w:val="24"/>
          <w:lang w:bidi="ar-SA"/>
        </w:rPr>
        <w:t>) has the same Hebrew root as the noun “apostle” (</w:t>
      </w:r>
      <w:proofErr w:type="spellStart"/>
      <w:r w:rsidRPr="00365A0C">
        <w:rPr>
          <w:rFonts w:eastAsia="Times New Roman"/>
          <w:i/>
          <w:iCs/>
          <w:szCs w:val="24"/>
          <w:lang w:bidi="ar-SA"/>
        </w:rPr>
        <w:t>saliah</w:t>
      </w:r>
      <w:proofErr w:type="spellEnd"/>
      <w:r w:rsidRPr="00365A0C">
        <w:rPr>
          <w:rFonts w:eastAsia="Times New Roman"/>
          <w:szCs w:val="24"/>
          <w:lang w:bidi="ar-SA"/>
        </w:rPr>
        <w:t xml:space="preserve">), signifying one who is “sent” to bear witness of what he has seen and heard. Although Jehovah personally commissions Isaiah, others have a vested interest in Isaiah’s fulfilling his prophetic ministry: the words “Who will go for </w:t>
      </w:r>
      <w:r w:rsidRPr="00365A0C">
        <w:rPr>
          <w:rFonts w:eastAsia="Times New Roman"/>
          <w:i/>
          <w:iCs/>
          <w:szCs w:val="24"/>
          <w:lang w:bidi="ar-SA"/>
        </w:rPr>
        <w:t>us</w:t>
      </w:r>
      <w:r w:rsidRPr="00365A0C">
        <w:rPr>
          <w:rFonts w:eastAsia="Times New Roman"/>
          <w:szCs w:val="24"/>
          <w:lang w:bidi="ar-SA"/>
        </w:rPr>
        <w:t>?” signifies that heaven will minister to Isaiah even as Isaiah ministers to Jehovah’s people.</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6:</w:t>
      </w:r>
      <w:r w:rsidRPr="00365A0C">
        <w:rPr>
          <w:rFonts w:eastAsia="Times New Roman"/>
          <w:iCs/>
          <w:szCs w:val="24"/>
          <w:lang w:bidi="ar-SA"/>
        </w:rPr>
        <w:t>9–10</w:t>
      </w:r>
      <w:r w:rsidRPr="00365A0C">
        <w:rPr>
          <w:rFonts w:eastAsia="Times New Roman"/>
          <w:i/>
          <w:szCs w:val="24"/>
          <w:lang w:bidi="ar-SA"/>
        </w:rPr>
        <w:t xml:space="preserve"> And he said, Go, and say to these people, Go on hearing, but not understanding; Go on seeing, but not perceiving. Make the heart of these people grow fat; dull their ears and shut their eyes, lest they see with their eyes and hear with their ears, understand in their heart, and repent, and be healed.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verb “go” denotes Jehovah’s actual commission of Isaiah as his prophet. The </w:t>
      </w:r>
      <w:r w:rsidR="00682246" w:rsidRPr="00365A0C">
        <w:rPr>
          <w:rFonts w:eastAsia="Times New Roman"/>
          <w:iCs/>
          <w:szCs w:val="24"/>
          <w:lang w:bidi="ar-SA"/>
        </w:rPr>
        <w:t>terms</w:t>
      </w:r>
      <w:r w:rsidRPr="00365A0C">
        <w:rPr>
          <w:rFonts w:eastAsia="Times New Roman"/>
          <w:iCs/>
          <w:szCs w:val="24"/>
          <w:lang w:bidi="ar-SA"/>
        </w:rPr>
        <w:t xml:space="preserve"> “these people” or “this people” (</w:t>
      </w:r>
      <w:proofErr w:type="spellStart"/>
      <w:r w:rsidRPr="00365A0C">
        <w:rPr>
          <w:rFonts w:eastAsia="Times New Roman"/>
          <w:i/>
          <w:szCs w:val="24"/>
          <w:lang w:bidi="ar-SA"/>
        </w:rPr>
        <w:t>ha‘am</w:t>
      </w:r>
      <w:proofErr w:type="spellEnd"/>
      <w:r w:rsidRPr="00365A0C">
        <w:rPr>
          <w:rFonts w:eastAsia="Times New Roman"/>
          <w:i/>
          <w:szCs w:val="24"/>
          <w:lang w:bidi="ar-SA"/>
        </w:rPr>
        <w:t xml:space="preserve"> </w:t>
      </w:r>
      <w:proofErr w:type="spellStart"/>
      <w:r w:rsidRPr="00365A0C">
        <w:rPr>
          <w:rFonts w:eastAsia="Times New Roman"/>
          <w:i/>
          <w:szCs w:val="24"/>
          <w:lang w:bidi="ar-SA"/>
        </w:rPr>
        <w:t>hazzeh</w:t>
      </w:r>
      <w:proofErr w:type="spellEnd"/>
      <w:r w:rsidRPr="00365A0C">
        <w:rPr>
          <w:rFonts w:eastAsia="Times New Roman"/>
          <w:iCs/>
          <w:szCs w:val="24"/>
          <w:lang w:bidi="ar-SA"/>
        </w:rPr>
        <w:t xml:space="preserve">), however, reflect the people’s repudiation of their covenant relationship with Jehovah </w:t>
      </w:r>
      <w:r w:rsidR="0052768D" w:rsidRPr="00365A0C">
        <w:rPr>
          <w:rFonts w:eastAsia="Times New Roman"/>
          <w:iCs/>
          <w:szCs w:val="24"/>
          <w:lang w:bidi="ar-SA"/>
        </w:rPr>
        <w:t>that is commonly</w:t>
      </w:r>
      <w:r w:rsidRPr="00365A0C">
        <w:rPr>
          <w:rFonts w:eastAsia="Times New Roman"/>
          <w:iCs/>
          <w:szCs w:val="24"/>
          <w:lang w:bidi="ar-SA"/>
        </w:rPr>
        <w:t xml:space="preserve"> expressed </w:t>
      </w:r>
      <w:r w:rsidR="0052768D" w:rsidRPr="00365A0C">
        <w:rPr>
          <w:rFonts w:eastAsia="Times New Roman"/>
          <w:iCs/>
          <w:szCs w:val="24"/>
          <w:lang w:bidi="ar-SA"/>
        </w:rPr>
        <w:t>by</w:t>
      </w:r>
      <w:r w:rsidRPr="00365A0C">
        <w:rPr>
          <w:rFonts w:eastAsia="Times New Roman"/>
          <w:iCs/>
          <w:szCs w:val="24"/>
          <w:lang w:bidi="ar-SA"/>
        </w:rPr>
        <w:t xml:space="preserve"> the possessive “</w:t>
      </w:r>
      <w:r w:rsidRPr="00365A0C">
        <w:rPr>
          <w:rFonts w:eastAsia="Times New Roman"/>
          <w:i/>
          <w:szCs w:val="24"/>
          <w:lang w:bidi="ar-SA"/>
        </w:rPr>
        <w:t>my</w:t>
      </w:r>
      <w:r w:rsidR="004F4217" w:rsidRPr="00365A0C">
        <w:rPr>
          <w:rFonts w:eastAsia="Times New Roman"/>
          <w:iCs/>
          <w:szCs w:val="24"/>
          <w:lang w:bidi="ar-SA"/>
        </w:rPr>
        <w:t xml:space="preserve"> people</w:t>
      </w:r>
      <w:r w:rsidRPr="00365A0C">
        <w:rPr>
          <w:rFonts w:eastAsia="Times New Roman"/>
          <w:iCs/>
          <w:szCs w:val="24"/>
          <w:lang w:bidi="ar-SA"/>
        </w:rPr>
        <w:t xml:space="preserve">” </w:t>
      </w:r>
      <w:r w:rsidR="004F4217" w:rsidRPr="00365A0C">
        <w:rPr>
          <w:rFonts w:eastAsia="Times New Roman"/>
          <w:iCs/>
          <w:szCs w:val="24"/>
          <w:lang w:bidi="ar-SA"/>
        </w:rPr>
        <w:t>(</w:t>
      </w:r>
      <w:r w:rsidR="004F4217" w:rsidRPr="00365A0C">
        <w:rPr>
          <w:rFonts w:eastAsia="Times New Roman"/>
          <w:i/>
          <w:iCs/>
          <w:szCs w:val="24"/>
          <w:lang w:bidi="ar-SA"/>
        </w:rPr>
        <w:t>‘</w:t>
      </w:r>
      <w:proofErr w:type="spellStart"/>
      <w:r w:rsidR="004F4217" w:rsidRPr="00365A0C">
        <w:rPr>
          <w:rFonts w:eastAsia="Times New Roman"/>
          <w:i/>
          <w:iCs/>
          <w:szCs w:val="24"/>
          <w:lang w:bidi="ar-SA"/>
        </w:rPr>
        <w:t>ammi</w:t>
      </w:r>
      <w:proofErr w:type="spellEnd"/>
      <w:r w:rsidR="004F4217" w:rsidRPr="00365A0C">
        <w:rPr>
          <w:rFonts w:eastAsia="Times New Roman"/>
          <w:iCs/>
          <w:szCs w:val="24"/>
          <w:lang w:bidi="ar-SA"/>
        </w:rPr>
        <w:t xml:space="preserve">). </w:t>
      </w:r>
      <w:r w:rsidRPr="00365A0C">
        <w:rPr>
          <w:rFonts w:eastAsia="Times New Roman"/>
          <w:iCs/>
          <w:szCs w:val="24"/>
          <w:lang w:bidi="ar-SA"/>
        </w:rPr>
        <w:t>When they grow alienated, they see things their way, not his (Isaiah 55:8–9). Hence the words</w:t>
      </w:r>
      <w:r w:rsidR="00682246" w:rsidRPr="00365A0C">
        <w:rPr>
          <w:rFonts w:eastAsia="Times New Roman"/>
          <w:iCs/>
          <w:szCs w:val="24"/>
          <w:lang w:bidi="ar-SA"/>
        </w:rPr>
        <w:t>,</w:t>
      </w:r>
      <w:r w:rsidRPr="00365A0C">
        <w:rPr>
          <w:rFonts w:eastAsia="Times New Roman"/>
          <w:iCs/>
          <w:szCs w:val="24"/>
          <w:lang w:bidi="ar-SA"/>
        </w:rPr>
        <w:t xml:space="preserve"> “Go on hearing, but not understanding; Go on seeing, but not perceiving.” As Jehovah forewarns, a wayward people’s typical response when a prophet appeals to them to repent is to harden their hearts and dull their senses.</w:t>
      </w:r>
    </w:p>
    <w:p w:rsidR="00B61DD9" w:rsidRPr="00365A0C" w:rsidRDefault="00B61DD9" w:rsidP="00B61DD9">
      <w:pPr>
        <w:contextualSpacing/>
        <w:rPr>
          <w:rFonts w:eastAsia="Calibri"/>
        </w:rPr>
      </w:pPr>
      <w:r w:rsidRPr="00365A0C">
        <w:rPr>
          <w:rFonts w:eastAsia="Calibri"/>
        </w:rPr>
        <w:tab/>
        <w:t xml:space="preserve">Although Isaiah’s role as a hardener of his people’s hearts </w:t>
      </w:r>
      <w:r w:rsidR="00682246" w:rsidRPr="00365A0C">
        <w:rPr>
          <w:rFonts w:eastAsia="Calibri"/>
        </w:rPr>
        <w:t>seals</w:t>
      </w:r>
      <w:r w:rsidRPr="00365A0C">
        <w:rPr>
          <w:rFonts w:eastAsia="Calibri"/>
        </w:rPr>
        <w:t xml:space="preserve"> upon them Jehovah’s condemnation, there exists a redeeming side to </w:t>
      </w:r>
      <w:r w:rsidR="00547EFB" w:rsidRPr="00365A0C">
        <w:rPr>
          <w:rFonts w:eastAsia="Calibri"/>
        </w:rPr>
        <w:t>his</w:t>
      </w:r>
      <w:r w:rsidRPr="00365A0C">
        <w:rPr>
          <w:rFonts w:eastAsia="Calibri"/>
        </w:rPr>
        <w:t xml:space="preserve"> prophetic ministry. “Seeing” with the eyes, “hearing” with the ears, “understanding” in the heart, and “repenting” </w:t>
      </w:r>
      <w:r w:rsidR="004F4217" w:rsidRPr="00365A0C">
        <w:rPr>
          <w:rFonts w:eastAsia="Calibri"/>
        </w:rPr>
        <w:t>at the same time</w:t>
      </w:r>
      <w:r w:rsidRPr="00365A0C">
        <w:rPr>
          <w:rFonts w:eastAsia="Calibri"/>
        </w:rPr>
        <w:t xml:space="preserve"> </w:t>
      </w:r>
      <w:r w:rsidR="00547EFB" w:rsidRPr="00365A0C">
        <w:rPr>
          <w:rFonts w:eastAsia="Calibri"/>
        </w:rPr>
        <w:t xml:space="preserve">constitutes </w:t>
      </w:r>
      <w:r w:rsidRPr="00365A0C">
        <w:rPr>
          <w:rFonts w:eastAsia="Calibri"/>
        </w:rPr>
        <w:t xml:space="preserve">Jehovah’s formula for “healing” or salvation. A remnant of </w:t>
      </w:r>
      <w:r w:rsidR="004F4217" w:rsidRPr="00365A0C">
        <w:rPr>
          <w:rFonts w:eastAsia="Calibri"/>
        </w:rPr>
        <w:t xml:space="preserve">Jehovah’s </w:t>
      </w:r>
      <w:r w:rsidRPr="00365A0C">
        <w:rPr>
          <w:rFonts w:eastAsia="Calibri"/>
        </w:rPr>
        <w:t xml:space="preserve">people—a “holy offspring” </w:t>
      </w:r>
      <w:r w:rsidR="00547EFB" w:rsidRPr="00365A0C">
        <w:rPr>
          <w:rFonts w:eastAsia="Calibri"/>
        </w:rPr>
        <w:t>comprised of</w:t>
      </w:r>
      <w:r w:rsidRPr="00365A0C">
        <w:rPr>
          <w:rFonts w:eastAsia="Calibri"/>
        </w:rPr>
        <w:t xml:space="preserve"> </w:t>
      </w:r>
      <w:r w:rsidR="00682246" w:rsidRPr="00365A0C">
        <w:rPr>
          <w:rFonts w:eastAsia="Calibri"/>
        </w:rPr>
        <w:t>those</w:t>
      </w:r>
      <w:r w:rsidRPr="00365A0C">
        <w:rPr>
          <w:rFonts w:eastAsia="Calibri"/>
        </w:rPr>
        <w:t xml:space="preserve"> who repent</w:t>
      </w:r>
      <w:r w:rsidR="00682246" w:rsidRPr="00365A0C">
        <w:rPr>
          <w:rFonts w:eastAsia="Calibri"/>
        </w:rPr>
        <w:t xml:space="preserve"> (v 13)</w:t>
      </w:r>
      <w:r w:rsidRPr="00365A0C">
        <w:rPr>
          <w:rFonts w:eastAsia="Calibri"/>
        </w:rPr>
        <w:t xml:space="preserve">—thus survives destruction in </w:t>
      </w:r>
      <w:r w:rsidR="004F4217" w:rsidRPr="00365A0C">
        <w:rPr>
          <w:rFonts w:eastAsia="Calibri"/>
        </w:rPr>
        <w:t xml:space="preserve">his </w:t>
      </w:r>
      <w:r w:rsidRPr="00365A0C">
        <w:rPr>
          <w:rFonts w:eastAsia="Calibri"/>
        </w:rPr>
        <w:t xml:space="preserve">Day of Judgment. Typifying them are Isaiah’s disciples, </w:t>
      </w:r>
      <w:r w:rsidR="004F4217" w:rsidRPr="00365A0C">
        <w:rPr>
          <w:rFonts w:eastAsia="Calibri"/>
        </w:rPr>
        <w:t xml:space="preserve">for </w:t>
      </w:r>
      <w:r w:rsidRPr="00365A0C">
        <w:rPr>
          <w:rFonts w:eastAsia="Calibri"/>
        </w:rPr>
        <w:t xml:space="preserve">whom Jehovah provides sanctuary </w:t>
      </w:r>
      <w:r w:rsidR="004F4217" w:rsidRPr="00365A0C">
        <w:rPr>
          <w:rFonts w:eastAsia="Calibri"/>
        </w:rPr>
        <w:t>at the time</w:t>
      </w:r>
      <w:r w:rsidRPr="00365A0C">
        <w:rPr>
          <w:rFonts w:eastAsia="Calibri"/>
        </w:rPr>
        <w:t xml:space="preserve"> others suffer covenant curses (Isaiah 8:13–17).</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6:</w:t>
      </w:r>
      <w:r w:rsidRPr="00365A0C">
        <w:rPr>
          <w:rFonts w:eastAsia="Times New Roman"/>
          <w:iCs/>
          <w:szCs w:val="24"/>
          <w:lang w:bidi="ar-SA"/>
        </w:rPr>
        <w:t>11</w:t>
      </w:r>
      <w:r w:rsidRPr="00365A0C">
        <w:rPr>
          <w:rFonts w:eastAsia="Times New Roman"/>
          <w:i/>
          <w:szCs w:val="24"/>
          <w:lang w:bidi="ar-SA"/>
        </w:rPr>
        <w:t xml:space="preserve"> And I replied, For how long, my Lord? And he said, Until the cities lie desolate and without inhabitant, the houses without a man, and the land ravaged to ruin.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Taken aback by the pessimistic prospect of his prophetic commission, Isaiah reveals his human side by asking how long his ministry will last. Jehovah’s response illustrates the utter desolation his unrepentant people </w:t>
      </w:r>
      <w:r w:rsidR="00B534C3" w:rsidRPr="00365A0C">
        <w:rPr>
          <w:rFonts w:eastAsia="Times New Roman"/>
          <w:iCs/>
          <w:szCs w:val="24"/>
          <w:lang w:bidi="ar-SA"/>
        </w:rPr>
        <w:t xml:space="preserve">will </w:t>
      </w:r>
      <w:r w:rsidRPr="00365A0C">
        <w:rPr>
          <w:rFonts w:eastAsia="Times New Roman"/>
          <w:iCs/>
          <w:szCs w:val="24"/>
          <w:lang w:bidi="ar-SA"/>
        </w:rPr>
        <w:t>experience when a full measure of covenant curses overtakes them. Considering this scenario from an end-time perspective, we observe that Isaiah’s prophetic ministry serves as a type of the ministry of Jehovah’s servant. When given a similar prophetic commission to warn Jehovah’s people, the servant meets with a similar response (Isaiah 49:1–7; 50:1–11; 52:13–15; 61:1–7).</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6:</w:t>
      </w:r>
      <w:r w:rsidRPr="00365A0C">
        <w:rPr>
          <w:rFonts w:eastAsia="Times New Roman"/>
          <w:iCs/>
          <w:szCs w:val="24"/>
          <w:lang w:bidi="ar-SA"/>
        </w:rPr>
        <w:t>12–13</w:t>
      </w:r>
      <w:r w:rsidRPr="00365A0C">
        <w:rPr>
          <w:rFonts w:eastAsia="Times New Roman"/>
          <w:i/>
          <w:szCs w:val="24"/>
          <w:lang w:bidi="ar-SA"/>
        </w:rPr>
        <w:t xml:space="preserve"> For Jehovah will drive men away, and great shall be the exodus from the centers of the land. And while yet a tenth [of the people] remain in it, or return, they shall be burned. But like the terebinth or the oak when it is felled, whose stump remains alive, so shall the holy offspring be what is left standing.</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Although </w:t>
      </w:r>
      <w:r w:rsidR="005D721D" w:rsidRPr="00365A0C">
        <w:rPr>
          <w:rFonts w:eastAsia="Times New Roman"/>
          <w:iCs/>
          <w:szCs w:val="24"/>
          <w:lang w:bidi="ar-SA"/>
        </w:rPr>
        <w:t xml:space="preserve">people may flee the cities en mass </w:t>
      </w:r>
      <w:r w:rsidRPr="00365A0C">
        <w:rPr>
          <w:rFonts w:eastAsia="Times New Roman"/>
          <w:iCs/>
          <w:szCs w:val="24"/>
          <w:lang w:bidi="ar-SA"/>
        </w:rPr>
        <w:t xml:space="preserve">in Jehovah’s Day of Judgment, they find </w:t>
      </w:r>
      <w:r w:rsidR="00AB43C5" w:rsidRPr="00365A0C">
        <w:rPr>
          <w:rFonts w:eastAsia="Times New Roman"/>
          <w:iCs/>
          <w:szCs w:val="24"/>
          <w:lang w:bidi="ar-SA"/>
        </w:rPr>
        <w:t>scant</w:t>
      </w:r>
      <w:r w:rsidRPr="00365A0C">
        <w:rPr>
          <w:rFonts w:eastAsia="Times New Roman"/>
          <w:iCs/>
          <w:szCs w:val="24"/>
          <w:lang w:bidi="ar-SA"/>
        </w:rPr>
        <w:t xml:space="preserve"> refuge in the countryside (Isaiah 5:30; 8:22). </w:t>
      </w:r>
      <w:r w:rsidR="009576A5" w:rsidRPr="00365A0C">
        <w:rPr>
          <w:rFonts w:eastAsia="Times New Roman"/>
          <w:iCs/>
          <w:szCs w:val="24"/>
          <w:lang w:bidi="ar-SA"/>
        </w:rPr>
        <w:t>Using the imagery of t</w:t>
      </w:r>
      <w:r w:rsidRPr="00365A0C">
        <w:rPr>
          <w:rFonts w:eastAsia="Times New Roman"/>
          <w:iCs/>
          <w:szCs w:val="24"/>
          <w:lang w:bidi="ar-SA"/>
        </w:rPr>
        <w:t>ithing</w:t>
      </w:r>
      <w:r w:rsidR="009576A5" w:rsidRPr="00365A0C">
        <w:rPr>
          <w:rFonts w:eastAsia="Times New Roman"/>
          <w:iCs/>
          <w:szCs w:val="24"/>
          <w:lang w:bidi="ar-SA"/>
        </w:rPr>
        <w:t>—in which the</w:t>
      </w:r>
      <w:r w:rsidR="005D721D" w:rsidRPr="00365A0C">
        <w:rPr>
          <w:rFonts w:eastAsia="Times New Roman"/>
          <w:iCs/>
          <w:szCs w:val="24"/>
          <w:lang w:bidi="ar-SA"/>
        </w:rPr>
        <w:t xml:space="preserve"> Israelites pay</w:t>
      </w:r>
      <w:r w:rsidRPr="00365A0C">
        <w:rPr>
          <w:rFonts w:eastAsia="Times New Roman"/>
          <w:iCs/>
          <w:szCs w:val="24"/>
          <w:lang w:bidi="ar-SA"/>
        </w:rPr>
        <w:t xml:space="preserve"> a tenth of the land’s yield to the Levites</w:t>
      </w:r>
      <w:r w:rsidR="009576A5" w:rsidRPr="00365A0C">
        <w:rPr>
          <w:rFonts w:eastAsia="Times New Roman"/>
          <w:iCs/>
          <w:szCs w:val="24"/>
          <w:lang w:bidi="ar-SA"/>
        </w:rPr>
        <w:t xml:space="preserve"> and</w:t>
      </w:r>
      <w:r w:rsidR="005D721D" w:rsidRPr="00365A0C">
        <w:rPr>
          <w:rFonts w:eastAsia="Times New Roman"/>
          <w:iCs/>
          <w:szCs w:val="24"/>
          <w:lang w:bidi="ar-SA"/>
        </w:rPr>
        <w:t xml:space="preserve"> the Levites pay</w:t>
      </w:r>
      <w:r w:rsidRPr="00365A0C">
        <w:rPr>
          <w:rFonts w:eastAsia="Times New Roman"/>
          <w:iCs/>
          <w:szCs w:val="24"/>
          <w:lang w:bidi="ar-SA"/>
        </w:rPr>
        <w:t xml:space="preserve"> a tent</w:t>
      </w:r>
      <w:r w:rsidR="009576A5" w:rsidRPr="00365A0C">
        <w:rPr>
          <w:rFonts w:eastAsia="Times New Roman"/>
          <w:iCs/>
          <w:szCs w:val="24"/>
          <w:lang w:bidi="ar-SA"/>
        </w:rPr>
        <w:t>h of that tenth to the priests (</w:t>
      </w:r>
      <w:r w:rsidRPr="00365A0C">
        <w:rPr>
          <w:rFonts w:eastAsia="Times New Roman"/>
          <w:iCs/>
          <w:szCs w:val="24"/>
          <w:lang w:bidi="ar-SA"/>
        </w:rPr>
        <w:t>Numbers 18:24–28)</w:t>
      </w:r>
      <w:r w:rsidR="009576A5" w:rsidRPr="00365A0C">
        <w:rPr>
          <w:rFonts w:eastAsia="Times New Roman"/>
          <w:iCs/>
          <w:szCs w:val="24"/>
          <w:lang w:bidi="ar-SA"/>
        </w:rPr>
        <w:t>—Isaiah contrasts the many who perish with the few who survive. T</w:t>
      </w:r>
      <w:r w:rsidRPr="00365A0C">
        <w:rPr>
          <w:rFonts w:eastAsia="Times New Roman"/>
          <w:iCs/>
          <w:szCs w:val="24"/>
          <w:lang w:bidi="ar-SA"/>
        </w:rPr>
        <w:t>he “holy offspring” left standing</w:t>
      </w:r>
      <w:r w:rsidR="009576A5" w:rsidRPr="00365A0C">
        <w:rPr>
          <w:rFonts w:eastAsia="Times New Roman"/>
          <w:iCs/>
          <w:szCs w:val="24"/>
          <w:lang w:bidi="ar-SA"/>
        </w:rPr>
        <w:t>—</w:t>
      </w:r>
      <w:r w:rsidRPr="00365A0C">
        <w:rPr>
          <w:rFonts w:eastAsia="Times New Roman"/>
          <w:iCs/>
          <w:szCs w:val="24"/>
          <w:lang w:bidi="ar-SA"/>
        </w:rPr>
        <w:t>a tenth of the tenth</w:t>
      </w:r>
      <w:r w:rsidR="009576A5" w:rsidRPr="00365A0C">
        <w:rPr>
          <w:rFonts w:eastAsia="Times New Roman"/>
          <w:iCs/>
          <w:szCs w:val="24"/>
          <w:lang w:bidi="ar-SA"/>
        </w:rPr>
        <w:t>—</w:t>
      </w:r>
      <w:r w:rsidRPr="00365A0C">
        <w:rPr>
          <w:rFonts w:eastAsia="Times New Roman"/>
          <w:iCs/>
          <w:szCs w:val="24"/>
          <w:lang w:bidi="ar-SA"/>
        </w:rPr>
        <w:t xml:space="preserve">compares to a terebinth or oak that can renew itself when cut down. The one who fells the tree/s is the king of Assyria/Babylon, Jehovah’s </w:t>
      </w:r>
      <w:r w:rsidRPr="00365A0C">
        <w:rPr>
          <w:rFonts w:eastAsia="Times New Roman"/>
          <w:i/>
          <w:szCs w:val="24"/>
          <w:lang w:bidi="ar-SA"/>
        </w:rPr>
        <w:t>axe</w:t>
      </w:r>
      <w:r w:rsidRPr="00365A0C">
        <w:rPr>
          <w:rFonts w:eastAsia="Times New Roman"/>
          <w:iCs/>
          <w:szCs w:val="24"/>
          <w:lang w:bidi="ar-SA"/>
        </w:rPr>
        <w:t xml:space="preserve"> and </w:t>
      </w:r>
      <w:r w:rsidRPr="00365A0C">
        <w:rPr>
          <w:rFonts w:eastAsia="Times New Roman"/>
          <w:i/>
          <w:szCs w:val="24"/>
          <w:lang w:bidi="ar-SA"/>
        </w:rPr>
        <w:t>saw</w:t>
      </w:r>
      <w:r w:rsidRPr="00365A0C">
        <w:rPr>
          <w:rFonts w:eastAsia="Times New Roman"/>
          <w:iCs/>
          <w:szCs w:val="24"/>
          <w:lang w:bidi="ar-SA"/>
        </w:rPr>
        <w:t xml:space="preserve"> (Isaiah 10:15; 37:24).</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7</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ind w:left="1980" w:right="1980"/>
        <w:jc w:val="center"/>
        <w:rPr>
          <w:rFonts w:eastAsia="Calibri"/>
        </w:rPr>
      </w:pPr>
      <w:r w:rsidRPr="00365A0C">
        <w:rPr>
          <w:rFonts w:eastAsia="Calibri"/>
        </w:rPr>
        <w:t>King Ahaz’ transgression of the terms of his covenant leads to a hostil</w:t>
      </w:r>
      <w:r w:rsidR="00183EA1" w:rsidRPr="00365A0C">
        <w:rPr>
          <w:rFonts w:eastAsia="Calibri"/>
        </w:rPr>
        <w:t>e world power gaining supremacy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7:1</w:t>
      </w:r>
      <w:r w:rsidRPr="00365A0C">
        <w:rPr>
          <w:rFonts w:eastAsia="Times New Roman"/>
          <w:i/>
          <w:szCs w:val="24"/>
          <w:lang w:val="en-CA" w:bidi="ar-SA"/>
        </w:rPr>
        <w:t xml:space="preserve"> </w:t>
      </w:r>
      <w:r w:rsidRPr="00365A0C">
        <w:rPr>
          <w:rFonts w:eastAsia="Times New Roman"/>
          <w:i/>
          <w:szCs w:val="24"/>
          <w:lang w:bidi="ar-SA"/>
        </w:rPr>
        <w:t>When Ahaz son of Jotham, the son of Uzziah, was king of Judah, Rezin king of Aram and Pekah son of Remaliah king of Israel came up to Jerusalem to wage war against it but could not overpower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Two generations of kings from the time Isaiah receives his prophetic commission, an expansionist Assyria threatens to invade the kingdom of Aram (Syria), the ten-tribed Northern Kingdom of Israel, and the Southern Kingdom of Judah and </w:t>
      </w:r>
      <w:r w:rsidR="008E2660" w:rsidRPr="00365A0C">
        <w:rPr>
          <w:rFonts w:eastAsia="Times New Roman"/>
          <w:iCs/>
          <w:szCs w:val="24"/>
          <w:lang w:bidi="ar-SA"/>
        </w:rPr>
        <w:t xml:space="preserve">to </w:t>
      </w:r>
      <w:r w:rsidRPr="00365A0C">
        <w:rPr>
          <w:rFonts w:eastAsia="Times New Roman"/>
          <w:iCs/>
          <w:szCs w:val="24"/>
          <w:lang w:bidi="ar-SA"/>
        </w:rPr>
        <w:t>annex them into its empire. When King Ahaz of Judah refuses to join Aram and Israel in an alliance to resist Assyria, the</w:t>
      </w:r>
      <w:r w:rsidR="000245B2" w:rsidRPr="00365A0C">
        <w:rPr>
          <w:rFonts w:eastAsia="Times New Roman"/>
          <w:iCs/>
          <w:szCs w:val="24"/>
          <w:lang w:bidi="ar-SA"/>
        </w:rPr>
        <w:t>y</w:t>
      </w:r>
      <w:r w:rsidRPr="00365A0C">
        <w:rPr>
          <w:rFonts w:eastAsia="Times New Roman"/>
          <w:iCs/>
          <w:szCs w:val="24"/>
          <w:lang w:bidi="ar-SA"/>
        </w:rPr>
        <w:t xml:space="preserve"> invade the Southern Kingdom to overthrow Ahaz and put a puppet ruler on his throne who will join their </w:t>
      </w:r>
      <w:r w:rsidR="00E52A8D" w:rsidRPr="00365A0C">
        <w:rPr>
          <w:rFonts w:eastAsia="Times New Roman"/>
          <w:iCs/>
          <w:szCs w:val="24"/>
          <w:lang w:bidi="ar-SA"/>
        </w:rPr>
        <w:t>coalition</w:t>
      </w:r>
      <w:r w:rsidR="000245B2" w:rsidRPr="00365A0C">
        <w:rPr>
          <w:rFonts w:eastAsia="Times New Roman"/>
          <w:iCs/>
          <w:szCs w:val="24"/>
          <w:lang w:bidi="ar-SA"/>
        </w:rPr>
        <w:t xml:space="preserve">. Ahaz, moreover, </w:t>
      </w:r>
      <w:r w:rsidRPr="00365A0C">
        <w:rPr>
          <w:rFonts w:eastAsia="Times New Roman"/>
          <w:iCs/>
          <w:szCs w:val="24"/>
          <w:lang w:bidi="ar-SA"/>
        </w:rPr>
        <w:t>becomes an important type</w:t>
      </w:r>
      <w:r w:rsidR="000245B2" w:rsidRPr="00365A0C">
        <w:rPr>
          <w:rFonts w:eastAsia="Times New Roman"/>
          <w:iCs/>
          <w:szCs w:val="24"/>
          <w:lang w:bidi="ar-SA"/>
        </w:rPr>
        <w:t xml:space="preserve"> in the Book of Isaiah</w:t>
      </w:r>
      <w:r w:rsidRPr="00365A0C">
        <w:rPr>
          <w:rFonts w:eastAsia="Times New Roman"/>
          <w:iCs/>
          <w:szCs w:val="24"/>
          <w:lang w:bidi="ar-SA"/>
        </w:rPr>
        <w:t xml:space="preserve"> of an end-time ruler who proves disloyal to Israel’s God.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Times New Roman"/>
          <w:i/>
          <w:szCs w:val="24"/>
          <w:lang w:bidi="ar-SA"/>
        </w:rPr>
      </w:pPr>
      <w:r w:rsidRPr="00365A0C">
        <w:rPr>
          <w:rFonts w:eastAsia="Times New Roman"/>
          <w:iCs/>
          <w:szCs w:val="24"/>
          <w:lang w:bidi="ar-SA"/>
        </w:rPr>
        <w:t>7:2</w:t>
      </w:r>
      <w:r w:rsidRPr="00365A0C">
        <w:rPr>
          <w:rFonts w:eastAsia="Times New Roman"/>
          <w:i/>
          <w:szCs w:val="24"/>
          <w:lang w:bidi="ar-SA"/>
        </w:rPr>
        <w:t xml:space="preserve"> And when the house of David was informed that Aram was leading Ephraim on, the king’s mind and the minds of his people were shaken, as trees in a forest are shaken by a gale.</w:t>
      </w:r>
    </w:p>
    <w:p w:rsidR="00B61DD9" w:rsidRPr="00365A0C" w:rsidRDefault="00B61DD9" w:rsidP="00B61DD9">
      <w:pPr>
        <w:contextualSpacing/>
        <w:rPr>
          <w:rFonts w:eastAsia="Times New Roman"/>
          <w:iCs/>
          <w:szCs w:val="24"/>
          <w:lang w:bidi="ar-SA"/>
        </w:rPr>
      </w:pPr>
    </w:p>
    <w:p w:rsidR="00B61DD9" w:rsidRPr="00365A0C" w:rsidRDefault="00B61DD9" w:rsidP="00B61DD9">
      <w:pPr>
        <w:contextualSpacing/>
        <w:rPr>
          <w:rFonts w:eastAsia="Times New Roman"/>
          <w:iCs/>
          <w:szCs w:val="24"/>
          <w:lang w:bidi="ar-SA"/>
        </w:rPr>
      </w:pPr>
      <w:r w:rsidRPr="00365A0C">
        <w:rPr>
          <w:rFonts w:eastAsia="Times New Roman"/>
          <w:iCs/>
          <w:szCs w:val="24"/>
          <w:lang w:bidi="ar-SA"/>
        </w:rPr>
        <w:tab/>
        <w:t xml:space="preserve">As descendants of King David, Ahaz and his cabinet of princes are known as the “house of David.” The ten-tribed Northern Kingdom of Israel, often led by a ruler of the tribe of Ephraim, is known </w:t>
      </w:r>
      <w:r w:rsidR="008A4FC3" w:rsidRPr="00365A0C">
        <w:rPr>
          <w:rFonts w:eastAsia="Times New Roman"/>
          <w:iCs/>
          <w:szCs w:val="24"/>
          <w:lang w:bidi="ar-SA"/>
        </w:rPr>
        <w:t xml:space="preserve">simply </w:t>
      </w:r>
      <w:r w:rsidRPr="00365A0C">
        <w:rPr>
          <w:rFonts w:eastAsia="Times New Roman"/>
          <w:iCs/>
          <w:szCs w:val="24"/>
          <w:lang w:bidi="ar-SA"/>
        </w:rPr>
        <w:t>as “Ephraim” (Isaiah 11:13; Hosea 5:3–14). Besides implying a time of judgment, storm imagery identifies the king’s fear with that of his people</w:t>
      </w:r>
      <w:r w:rsidR="008A4FC3" w:rsidRPr="00365A0C">
        <w:rPr>
          <w:rFonts w:eastAsia="Times New Roman"/>
          <w:iCs/>
          <w:szCs w:val="24"/>
          <w:lang w:bidi="ar-SA"/>
        </w:rPr>
        <w:t>, denoting</w:t>
      </w:r>
      <w:r w:rsidRPr="00365A0C">
        <w:rPr>
          <w:rFonts w:eastAsia="Times New Roman"/>
          <w:iCs/>
          <w:szCs w:val="24"/>
          <w:lang w:bidi="ar-SA"/>
        </w:rPr>
        <w:t xml:space="preserve"> a single reprobate category. Jehovah’s people and the nations who yield to fear aren</w:t>
      </w:r>
      <w:r w:rsidR="008A4FC3" w:rsidRPr="00365A0C">
        <w:rPr>
          <w:rFonts w:eastAsia="Times New Roman"/>
          <w:iCs/>
          <w:szCs w:val="24"/>
          <w:lang w:bidi="ar-SA"/>
        </w:rPr>
        <w:t>’</w:t>
      </w:r>
      <w:r w:rsidRPr="00365A0C">
        <w:rPr>
          <w:rFonts w:eastAsia="Times New Roman"/>
          <w:iCs/>
          <w:szCs w:val="24"/>
          <w:lang w:bidi="ar-SA"/>
        </w:rPr>
        <w:t>t the righteous but the wicked (Isaiah 8:12–15; 12:2; 33:14; 41:5). As here, Isaiah uses the metaphor of “trees” to represent people (Isaiah 14:8; 37:24; 61:3).</w:t>
      </w:r>
    </w:p>
    <w:p w:rsidR="00B61DD9" w:rsidRPr="00365A0C" w:rsidRDefault="00B61DD9" w:rsidP="00B61DD9">
      <w:pPr>
        <w:contextualSpacing/>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7:</w:t>
      </w:r>
      <w:r w:rsidRPr="00365A0C">
        <w:rPr>
          <w:rFonts w:eastAsia="Times New Roman"/>
          <w:iCs/>
          <w:szCs w:val="24"/>
          <w:lang w:bidi="ar-SA"/>
        </w:rPr>
        <w:t>3</w:t>
      </w:r>
      <w:r w:rsidRPr="00365A0C">
        <w:rPr>
          <w:rFonts w:eastAsia="Times New Roman"/>
          <w:szCs w:val="24"/>
          <w:lang w:bidi="ar-SA"/>
        </w:rPr>
        <w:t xml:space="preserve"> </w:t>
      </w:r>
      <w:r w:rsidRPr="00365A0C">
        <w:rPr>
          <w:rFonts w:eastAsia="Times New Roman"/>
          <w:i/>
          <w:szCs w:val="24"/>
          <w:lang w:bidi="ar-SA"/>
        </w:rPr>
        <w:t>Then Jehovah said to Isaiah, Go out and meet Ahaz, you and your son Shear-Jashub, at the end of the aqueduct of the Upper Reservoir, on the road to the Laundry Plaza.</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8A4FC3" w:rsidRPr="00365A0C">
        <w:rPr>
          <w:rFonts w:eastAsia="Times New Roman"/>
          <w:iCs/>
          <w:szCs w:val="24"/>
          <w:lang w:bidi="ar-SA"/>
        </w:rPr>
        <w:t>D</w:t>
      </w:r>
      <w:r w:rsidRPr="00365A0C">
        <w:rPr>
          <w:rFonts w:eastAsia="Times New Roman"/>
          <w:iCs/>
          <w:szCs w:val="24"/>
          <w:lang w:bidi="ar-SA"/>
        </w:rPr>
        <w:t>uring Ahaz’ reign</w:t>
      </w:r>
      <w:r w:rsidR="008A4FC3" w:rsidRPr="00365A0C">
        <w:rPr>
          <w:rFonts w:eastAsia="Times New Roman"/>
          <w:iCs/>
          <w:szCs w:val="24"/>
          <w:lang w:bidi="ar-SA"/>
        </w:rPr>
        <w:t>, when</w:t>
      </w:r>
      <w:r w:rsidRPr="00365A0C">
        <w:rPr>
          <w:rFonts w:eastAsia="Times New Roman"/>
          <w:iCs/>
          <w:szCs w:val="24"/>
          <w:lang w:bidi="ar-SA"/>
        </w:rPr>
        <w:t xml:space="preserve"> Isaiah couldn</w:t>
      </w:r>
      <w:r w:rsidR="008A4FC3" w:rsidRPr="00365A0C">
        <w:rPr>
          <w:rFonts w:eastAsia="Times New Roman"/>
          <w:iCs/>
          <w:szCs w:val="24"/>
          <w:lang w:bidi="ar-SA"/>
        </w:rPr>
        <w:t>’</w:t>
      </w:r>
      <w:r w:rsidRPr="00365A0C">
        <w:rPr>
          <w:rFonts w:eastAsia="Times New Roman"/>
          <w:iCs/>
          <w:szCs w:val="24"/>
          <w:lang w:bidi="ar-SA"/>
        </w:rPr>
        <w:t>t prophesy directly, he did so indirectly</w:t>
      </w:r>
      <w:r w:rsidR="008A4FC3" w:rsidRPr="00365A0C">
        <w:rPr>
          <w:rFonts w:eastAsia="Times New Roman"/>
          <w:iCs/>
          <w:szCs w:val="24"/>
          <w:lang w:bidi="ar-SA"/>
        </w:rPr>
        <w:t xml:space="preserve"> by</w:t>
      </w:r>
      <w:r w:rsidRPr="00365A0C">
        <w:rPr>
          <w:rFonts w:eastAsia="Times New Roman"/>
          <w:iCs/>
          <w:szCs w:val="24"/>
          <w:lang w:bidi="ar-SA"/>
        </w:rPr>
        <w:t xml:space="preserve"> giving his sons portending names such as Shear-Jashub (</w:t>
      </w:r>
      <w:proofErr w:type="spellStart"/>
      <w:r w:rsidRPr="00365A0C">
        <w:rPr>
          <w:rFonts w:eastAsia="Times New Roman"/>
          <w:i/>
          <w:szCs w:val="24"/>
          <w:lang w:bidi="ar-SA"/>
        </w:rPr>
        <w:t>se’ar</w:t>
      </w:r>
      <w:proofErr w:type="spellEnd"/>
      <w:r w:rsidRPr="00365A0C">
        <w:rPr>
          <w:rFonts w:eastAsia="Times New Roman"/>
          <w:i/>
          <w:szCs w:val="24"/>
          <w:lang w:bidi="ar-SA"/>
        </w:rPr>
        <w:t xml:space="preserve"> </w:t>
      </w:r>
      <w:proofErr w:type="spellStart"/>
      <w:r w:rsidRPr="00365A0C">
        <w:rPr>
          <w:rFonts w:eastAsia="Times New Roman"/>
          <w:i/>
          <w:szCs w:val="24"/>
          <w:lang w:bidi="ar-SA"/>
        </w:rPr>
        <w:t>yasub</w:t>
      </w:r>
      <w:proofErr w:type="spellEnd"/>
      <w:r w:rsidRPr="00365A0C">
        <w:rPr>
          <w:rFonts w:eastAsia="Times New Roman"/>
          <w:iCs/>
          <w:szCs w:val="24"/>
          <w:lang w:bidi="ar-SA"/>
        </w:rPr>
        <w:t>), “A Remnant Shall Repent” or “A Remnant Shall Return.” Symbolic of the Davidic dynasty, the perpetual Gihon Spring—the “Upper Reservoir”—was the place where Davidic kings were anointed (1 Kings 1:33–39). Jehovah’s message to Ahaz was thu</w:t>
      </w:r>
      <w:r w:rsidR="00C94F3F" w:rsidRPr="00365A0C">
        <w:rPr>
          <w:rFonts w:eastAsia="Times New Roman"/>
          <w:iCs/>
          <w:szCs w:val="24"/>
          <w:lang w:bidi="ar-SA"/>
        </w:rPr>
        <w:t>s to remind him of the Davidic C</w:t>
      </w:r>
      <w:r w:rsidRPr="00365A0C">
        <w:rPr>
          <w:rFonts w:eastAsia="Times New Roman"/>
          <w:iCs/>
          <w:szCs w:val="24"/>
          <w:lang w:bidi="ar-SA"/>
        </w:rPr>
        <w:t>ovenant. If he kept its terms, Jehovah would protect him and his people. If he didn’t, only a repentant remnant of his people would survive a future calamity.</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7:</w:t>
      </w:r>
      <w:r w:rsidRPr="00365A0C">
        <w:rPr>
          <w:rFonts w:eastAsia="Times New Roman"/>
          <w:iCs/>
          <w:szCs w:val="24"/>
          <w:lang w:bidi="ar-SA"/>
        </w:rPr>
        <w:t>4</w:t>
      </w:r>
      <w:r w:rsidRPr="00365A0C">
        <w:rPr>
          <w:rFonts w:eastAsia="Times New Roman"/>
          <w:i/>
          <w:szCs w:val="24"/>
          <w:lang w:bidi="ar-SA"/>
        </w:rPr>
        <w:t xml:space="preserve"> Say to him, See to it that you remain calm and unafraid. Be not intimidated by these two smoking tail ends of kindling, by the burning anger of Rezin and Aram and the son of Remaliah,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ab/>
        <w:t>The exhortation to remain “calm and unafraid” implies trust in Jehovah and in the pr</w:t>
      </w:r>
      <w:r w:rsidR="00C94F3F" w:rsidRPr="00365A0C">
        <w:rPr>
          <w:rFonts w:eastAsia="Times New Roman"/>
          <w:iCs/>
          <w:szCs w:val="24"/>
          <w:lang w:bidi="ar-SA"/>
        </w:rPr>
        <w:t>otection clause of the Davidic C</w:t>
      </w:r>
      <w:r w:rsidRPr="00365A0C">
        <w:rPr>
          <w:rFonts w:eastAsia="Times New Roman"/>
          <w:iCs/>
          <w:szCs w:val="24"/>
          <w:lang w:bidi="ar-SA"/>
        </w:rPr>
        <w:t xml:space="preserve">ovenant. Divine protection never fails so long as the terms of the covenant are met when the people keep the king’s law and the king keeps </w:t>
      </w:r>
      <w:r w:rsidR="00E52A8D" w:rsidRPr="00365A0C">
        <w:rPr>
          <w:rFonts w:eastAsia="Times New Roman"/>
          <w:iCs/>
          <w:szCs w:val="24"/>
          <w:lang w:bidi="ar-SA"/>
        </w:rPr>
        <w:t>God’s</w:t>
      </w:r>
      <w:r w:rsidRPr="00365A0C">
        <w:rPr>
          <w:rFonts w:eastAsia="Times New Roman"/>
          <w:iCs/>
          <w:szCs w:val="24"/>
          <w:lang w:bidi="ar-SA"/>
        </w:rPr>
        <w:t xml:space="preserve"> law. The rulers of Aram and </w:t>
      </w:r>
      <w:r w:rsidR="001E5698" w:rsidRPr="00365A0C">
        <w:rPr>
          <w:rFonts w:eastAsia="Times New Roman"/>
          <w:iCs/>
          <w:szCs w:val="24"/>
          <w:lang w:bidi="ar-SA"/>
        </w:rPr>
        <w:t xml:space="preserve">the </w:t>
      </w:r>
      <w:r w:rsidRPr="00365A0C">
        <w:rPr>
          <w:rFonts w:eastAsia="Times New Roman"/>
          <w:iCs/>
          <w:szCs w:val="24"/>
          <w:lang w:bidi="ar-SA"/>
        </w:rPr>
        <w:t>Northern Kingdom are but “smoking tai</w:t>
      </w:r>
      <w:r w:rsidR="0019163B" w:rsidRPr="00365A0C">
        <w:rPr>
          <w:rFonts w:eastAsia="Times New Roman"/>
          <w:iCs/>
          <w:szCs w:val="24"/>
          <w:lang w:bidi="ar-SA"/>
        </w:rPr>
        <w:t>l ends of kindling</w:t>
      </w:r>
      <w:r w:rsidR="00E52A8D" w:rsidRPr="00365A0C">
        <w:rPr>
          <w:rFonts w:eastAsia="Times New Roman"/>
          <w:iCs/>
          <w:szCs w:val="24"/>
          <w:lang w:bidi="ar-SA"/>
        </w:rPr>
        <w:t>”—t</w:t>
      </w:r>
      <w:r w:rsidRPr="00365A0C">
        <w:rPr>
          <w:rFonts w:eastAsia="Times New Roman"/>
          <w:iCs/>
          <w:szCs w:val="24"/>
          <w:lang w:bidi="ar-SA"/>
        </w:rPr>
        <w:t xml:space="preserve">heir fires </w:t>
      </w:r>
      <w:r w:rsidR="0019163B" w:rsidRPr="00365A0C">
        <w:rPr>
          <w:rFonts w:eastAsia="Times New Roman"/>
          <w:iCs/>
          <w:szCs w:val="24"/>
          <w:lang w:bidi="ar-SA"/>
        </w:rPr>
        <w:t xml:space="preserve">are </w:t>
      </w:r>
      <w:r w:rsidRPr="00365A0C">
        <w:rPr>
          <w:rFonts w:eastAsia="Times New Roman"/>
          <w:iCs/>
          <w:szCs w:val="24"/>
          <w:lang w:bidi="ar-SA"/>
        </w:rPr>
        <w:t xml:space="preserve">almost out. Jehovah will make sure they won’t accomplish their goal. Instead of Pekah king of Israel appearing by his full name, he appears </w:t>
      </w:r>
      <w:r w:rsidR="001E5698" w:rsidRPr="00365A0C">
        <w:rPr>
          <w:rFonts w:eastAsia="Times New Roman"/>
          <w:iCs/>
          <w:szCs w:val="24"/>
          <w:lang w:bidi="ar-SA"/>
        </w:rPr>
        <w:t>only</w:t>
      </w:r>
      <w:r w:rsidR="0019163B" w:rsidRPr="00365A0C">
        <w:rPr>
          <w:rFonts w:eastAsia="Times New Roman"/>
          <w:iCs/>
          <w:szCs w:val="24"/>
          <w:lang w:bidi="ar-SA"/>
        </w:rPr>
        <w:t xml:space="preserve"> under his surname—“the son of Remaliah”—</w:t>
      </w:r>
      <w:r w:rsidRPr="00365A0C">
        <w:rPr>
          <w:rFonts w:eastAsia="Times New Roman"/>
          <w:iCs/>
          <w:szCs w:val="24"/>
          <w:lang w:bidi="ar-SA"/>
        </w:rPr>
        <w:t>a</w:t>
      </w:r>
      <w:r w:rsidR="0019163B" w:rsidRPr="00365A0C">
        <w:rPr>
          <w:rFonts w:eastAsia="Times New Roman"/>
          <w:iCs/>
          <w:szCs w:val="24"/>
          <w:lang w:bidi="ar-SA"/>
        </w:rPr>
        <w:t>n intentional</w:t>
      </w:r>
      <w:r w:rsidRPr="00365A0C">
        <w:rPr>
          <w:rFonts w:eastAsia="Times New Roman"/>
          <w:iCs/>
          <w:szCs w:val="24"/>
          <w:lang w:bidi="ar-SA"/>
        </w:rPr>
        <w:t xml:space="preserve"> </w:t>
      </w:r>
      <w:r w:rsidR="0019163B" w:rsidRPr="00365A0C">
        <w:rPr>
          <w:rFonts w:eastAsia="Times New Roman"/>
          <w:iCs/>
          <w:szCs w:val="24"/>
          <w:lang w:bidi="ar-SA"/>
        </w:rPr>
        <w:t>derogatory deficiency.</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7:</w:t>
      </w:r>
      <w:r w:rsidRPr="00365A0C">
        <w:rPr>
          <w:rFonts w:eastAsia="Times New Roman"/>
          <w:iCs/>
          <w:szCs w:val="24"/>
          <w:lang w:bidi="ar-SA"/>
        </w:rPr>
        <w:t>5–6</w:t>
      </w:r>
      <w:r w:rsidRPr="00365A0C">
        <w:rPr>
          <w:rFonts w:eastAsia="Times New Roman"/>
          <w:i/>
          <w:szCs w:val="24"/>
          <w:lang w:bidi="ar-SA"/>
        </w:rPr>
        <w:t xml:space="preserve"> even though Aram has conceived an evil plot against you, as has Ephraim and the son of Remaliah, who say, Let us invade Judah and stir up trouble there. We will take it for ourselves by force and set a ruler over it—the son of Tabeal.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two northern rulers’ scheme to invade the Kingdom of Judah and replace Ahaz with one of their own—the son of Tabeal—is</w:t>
      </w:r>
      <w:r w:rsidR="002704BC" w:rsidRPr="00365A0C">
        <w:rPr>
          <w:rFonts w:eastAsia="Times New Roman"/>
          <w:iCs/>
          <w:szCs w:val="24"/>
          <w:lang w:bidi="ar-SA"/>
        </w:rPr>
        <w:t xml:space="preserve"> an</w:t>
      </w:r>
      <w:r w:rsidRPr="00365A0C">
        <w:rPr>
          <w:rFonts w:eastAsia="Times New Roman"/>
          <w:iCs/>
          <w:szCs w:val="24"/>
          <w:lang w:bidi="ar-SA"/>
        </w:rPr>
        <w:t xml:space="preserve"> “evil” </w:t>
      </w:r>
      <w:r w:rsidR="00E52A8D" w:rsidRPr="00365A0C">
        <w:rPr>
          <w:rFonts w:eastAsia="Times New Roman"/>
          <w:iCs/>
          <w:szCs w:val="24"/>
          <w:lang w:bidi="ar-SA"/>
        </w:rPr>
        <w:t xml:space="preserve">plot </w:t>
      </w:r>
      <w:r w:rsidRPr="00365A0C">
        <w:rPr>
          <w:rFonts w:eastAsia="Times New Roman"/>
          <w:iCs/>
          <w:szCs w:val="24"/>
          <w:lang w:bidi="ar-SA"/>
        </w:rPr>
        <w:t>(</w:t>
      </w:r>
      <w:proofErr w:type="spellStart"/>
      <w:r w:rsidRPr="00365A0C">
        <w:rPr>
          <w:rFonts w:eastAsia="Times New Roman"/>
          <w:i/>
          <w:iCs/>
          <w:szCs w:val="24"/>
          <w:lang w:bidi="ar-SA"/>
        </w:rPr>
        <w:t>ra‘a</w:t>
      </w:r>
      <w:proofErr w:type="spellEnd"/>
      <w:r w:rsidRPr="00365A0C">
        <w:rPr>
          <w:rFonts w:eastAsia="Times New Roman"/>
          <w:iCs/>
          <w:szCs w:val="24"/>
          <w:lang w:bidi="ar-SA"/>
        </w:rPr>
        <w:t>) because it contravenes Jehovah’s unconditional promise to King David of an everlasting dynasty of kings to rule on David’s throne (Psalm 89:3–4; Jeremiah 33:17–21). The name Tabeal—a compound of the words “not” (</w:t>
      </w:r>
      <w:r w:rsidRPr="00365A0C">
        <w:rPr>
          <w:rFonts w:eastAsia="Times New Roman"/>
          <w:i/>
          <w:szCs w:val="24"/>
          <w:lang w:bidi="ar-SA"/>
        </w:rPr>
        <w:t>’al</w:t>
      </w:r>
      <w:r w:rsidRPr="00365A0C">
        <w:rPr>
          <w:rFonts w:eastAsia="Times New Roman"/>
          <w:iCs/>
          <w:szCs w:val="24"/>
          <w:lang w:bidi="ar-SA"/>
        </w:rPr>
        <w:t>) and “good” (</w:t>
      </w:r>
      <w:r w:rsidRPr="00365A0C">
        <w:rPr>
          <w:rFonts w:eastAsia="Times New Roman"/>
          <w:i/>
          <w:szCs w:val="24"/>
          <w:lang w:bidi="ar-SA"/>
        </w:rPr>
        <w:t>tab/</w:t>
      </w:r>
      <w:proofErr w:type="spellStart"/>
      <w:r w:rsidRPr="00365A0C">
        <w:rPr>
          <w:rFonts w:eastAsia="Times New Roman"/>
          <w:i/>
          <w:szCs w:val="24"/>
          <w:lang w:bidi="ar-SA"/>
        </w:rPr>
        <w:t>tob</w:t>
      </w:r>
      <w:proofErr w:type="spellEnd"/>
      <w:r w:rsidRPr="00365A0C">
        <w:rPr>
          <w:rFonts w:eastAsia="Times New Roman"/>
          <w:iCs/>
          <w:szCs w:val="24"/>
          <w:lang w:bidi="ar-SA"/>
        </w:rPr>
        <w:t>)—implies</w:t>
      </w:r>
      <w:r w:rsidR="00E52A8D" w:rsidRPr="00365A0C">
        <w:rPr>
          <w:rFonts w:eastAsia="Times New Roman"/>
          <w:iCs/>
          <w:szCs w:val="24"/>
          <w:lang w:bidi="ar-SA"/>
        </w:rPr>
        <w:t xml:space="preserve"> </w:t>
      </w:r>
      <w:r w:rsidRPr="00365A0C">
        <w:rPr>
          <w:rFonts w:eastAsia="Times New Roman"/>
          <w:iCs/>
          <w:szCs w:val="24"/>
          <w:lang w:bidi="ar-SA"/>
        </w:rPr>
        <w:t xml:space="preserve">that the proposed puppet ruler </w:t>
      </w:r>
      <w:r w:rsidR="001E5698" w:rsidRPr="00365A0C">
        <w:rPr>
          <w:rFonts w:eastAsia="Times New Roman"/>
          <w:iCs/>
          <w:szCs w:val="24"/>
          <w:lang w:bidi="ar-SA"/>
        </w:rPr>
        <w:t>is not</w:t>
      </w:r>
      <w:r w:rsidRPr="00365A0C">
        <w:rPr>
          <w:rFonts w:eastAsia="Times New Roman"/>
          <w:iCs/>
          <w:szCs w:val="24"/>
          <w:lang w:bidi="ar-SA"/>
        </w:rPr>
        <w:t xml:space="preserve"> a descendant of David. Because the word “good” signifies covenant keeping and covenant blessing, a name that means “No Good” implies the opposite.</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7:</w:t>
      </w:r>
      <w:r w:rsidRPr="00365A0C">
        <w:rPr>
          <w:rFonts w:eastAsia="Times New Roman"/>
          <w:iCs/>
          <w:szCs w:val="24"/>
          <w:lang w:bidi="ar-SA"/>
        </w:rPr>
        <w:t>7–9</w:t>
      </w:r>
      <w:r w:rsidRPr="00365A0C">
        <w:rPr>
          <w:rFonts w:eastAsia="Times New Roman"/>
          <w:i/>
          <w:szCs w:val="24"/>
          <w:lang w:bidi="ar-SA"/>
        </w:rPr>
        <w:t xml:space="preserve"> Thus says my Lord Jehovah: It shall not occur or transpire. For as surely as Damascus is the capital of Aram and Rezin the head of Damascus, within sixty-five years shall Ephraim be shattered as a nation. But as surely as Samaria is the capital of Ephraim and the son of Remaliah the head of Samaria, you will not believe it, because you are not loyal.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 scribal error very likely accounts for the figure “sixty-five years.” Historically, Isaiah’s prophecy was fulfilled within just a few years. Assyria </w:t>
      </w:r>
      <w:r w:rsidR="0051137F" w:rsidRPr="00365A0C">
        <w:rPr>
          <w:rFonts w:eastAsia="Times New Roman"/>
          <w:iCs/>
          <w:szCs w:val="24"/>
          <w:lang w:bidi="ar-SA"/>
        </w:rPr>
        <w:t>conquered</w:t>
      </w:r>
      <w:r w:rsidRPr="00365A0C">
        <w:rPr>
          <w:rFonts w:eastAsia="Times New Roman"/>
          <w:iCs/>
          <w:szCs w:val="24"/>
          <w:lang w:bidi="ar-SA"/>
        </w:rPr>
        <w:t xml:space="preserve"> Aram and Israel during Ahaz’ reign, so perhaps “six or five” is closer to Isaiah’s prediction. The words “capital” and “head” (</w:t>
      </w:r>
      <w:proofErr w:type="spellStart"/>
      <w:r w:rsidRPr="00365A0C">
        <w:rPr>
          <w:rFonts w:eastAsia="Times New Roman"/>
          <w:i/>
          <w:szCs w:val="24"/>
          <w:lang w:bidi="ar-SA"/>
        </w:rPr>
        <w:t>ro’s</w:t>
      </w:r>
      <w:proofErr w:type="spellEnd"/>
      <w:r w:rsidRPr="00365A0C">
        <w:rPr>
          <w:rFonts w:eastAsia="Times New Roman"/>
          <w:iCs/>
          <w:szCs w:val="24"/>
          <w:lang w:bidi="ar-SA"/>
        </w:rPr>
        <w:t>) are identical in Hebrew. A play on words—“You will not believe it, because you are not loyal” (</w:t>
      </w:r>
      <w:r w:rsidRPr="00365A0C">
        <w:rPr>
          <w:rFonts w:eastAsia="Times New Roman"/>
          <w:i/>
          <w:szCs w:val="24"/>
          <w:lang w:bidi="ar-SA"/>
        </w:rPr>
        <w:t>’</w:t>
      </w:r>
      <w:proofErr w:type="spellStart"/>
      <w:r w:rsidRPr="00365A0C">
        <w:rPr>
          <w:rFonts w:eastAsia="Times New Roman"/>
          <w:i/>
          <w:szCs w:val="24"/>
          <w:lang w:bidi="ar-SA"/>
        </w:rPr>
        <w:t>im</w:t>
      </w:r>
      <w:proofErr w:type="spellEnd"/>
      <w:r w:rsidRPr="00365A0C">
        <w:rPr>
          <w:rFonts w:eastAsia="Times New Roman"/>
          <w:i/>
          <w:szCs w:val="24"/>
          <w:lang w:bidi="ar-SA"/>
        </w:rPr>
        <w:t xml:space="preserve"> lo’ </w:t>
      </w:r>
      <w:proofErr w:type="spellStart"/>
      <w:r w:rsidRPr="00365A0C">
        <w:rPr>
          <w:rFonts w:eastAsia="Times New Roman"/>
          <w:i/>
          <w:szCs w:val="24"/>
          <w:lang w:bidi="ar-SA"/>
        </w:rPr>
        <w:t>ta’aminu</w:t>
      </w:r>
      <w:proofErr w:type="spellEnd"/>
      <w:r w:rsidRPr="00365A0C">
        <w:rPr>
          <w:rFonts w:eastAsia="Times New Roman"/>
          <w:i/>
          <w:szCs w:val="24"/>
          <w:lang w:bidi="ar-SA"/>
        </w:rPr>
        <w:t xml:space="preserve"> </w:t>
      </w:r>
      <w:proofErr w:type="spellStart"/>
      <w:r w:rsidRPr="00365A0C">
        <w:rPr>
          <w:rFonts w:eastAsia="Times New Roman"/>
          <w:i/>
          <w:szCs w:val="24"/>
          <w:lang w:bidi="ar-SA"/>
        </w:rPr>
        <w:t>ki</w:t>
      </w:r>
      <w:proofErr w:type="spellEnd"/>
      <w:r w:rsidRPr="00365A0C">
        <w:rPr>
          <w:rFonts w:eastAsia="Times New Roman"/>
          <w:i/>
          <w:szCs w:val="24"/>
          <w:lang w:bidi="ar-SA"/>
        </w:rPr>
        <w:t xml:space="preserve"> lo’ </w:t>
      </w:r>
      <w:proofErr w:type="spellStart"/>
      <w:r w:rsidRPr="00365A0C">
        <w:rPr>
          <w:rFonts w:eastAsia="Times New Roman"/>
          <w:i/>
          <w:szCs w:val="24"/>
          <w:lang w:bidi="ar-SA"/>
        </w:rPr>
        <w:t>te’amenu</w:t>
      </w:r>
      <w:proofErr w:type="spellEnd"/>
      <w:r w:rsidRPr="00365A0C">
        <w:rPr>
          <w:rFonts w:eastAsia="Times New Roman"/>
          <w:iCs/>
          <w:szCs w:val="24"/>
          <w:lang w:bidi="ar-SA"/>
        </w:rPr>
        <w:t xml:space="preserve">)—reflects Ahaz’ disloyalty to Jehovah. Jehovah’s unconditional covenant with David nonetheless ensures that </w:t>
      </w:r>
      <w:r w:rsidR="00CB0116" w:rsidRPr="00365A0C">
        <w:rPr>
          <w:rFonts w:eastAsia="Times New Roman"/>
          <w:iCs/>
          <w:szCs w:val="24"/>
          <w:lang w:bidi="ar-SA"/>
        </w:rPr>
        <w:t>the northern kings’</w:t>
      </w:r>
      <w:r w:rsidRPr="00365A0C">
        <w:rPr>
          <w:rFonts w:eastAsia="Times New Roman"/>
          <w:iCs/>
          <w:szCs w:val="24"/>
          <w:lang w:bidi="ar-SA"/>
        </w:rPr>
        <w:t xml:space="preserve"> infring</w:t>
      </w:r>
      <w:r w:rsidR="00CB0116" w:rsidRPr="00365A0C">
        <w:rPr>
          <w:rFonts w:eastAsia="Times New Roman"/>
          <w:iCs/>
          <w:szCs w:val="24"/>
          <w:lang w:bidi="ar-SA"/>
        </w:rPr>
        <w:t>ing</w:t>
      </w:r>
      <w:r w:rsidRPr="00365A0C">
        <w:rPr>
          <w:rFonts w:eastAsia="Times New Roman"/>
          <w:iCs/>
          <w:szCs w:val="24"/>
          <w:lang w:bidi="ar-SA"/>
        </w:rPr>
        <w:t xml:space="preserve"> on Ahaz’ rights will suffer covenant curses.</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7:</w:t>
      </w:r>
      <w:r w:rsidRPr="00365A0C">
        <w:rPr>
          <w:rFonts w:eastAsia="Times New Roman"/>
          <w:iCs/>
          <w:szCs w:val="24"/>
          <w:lang w:bidi="ar-SA"/>
        </w:rPr>
        <w:t>10–12</w:t>
      </w:r>
      <w:r w:rsidRPr="00365A0C">
        <w:rPr>
          <w:rFonts w:eastAsia="Times New Roman"/>
          <w:i/>
          <w:szCs w:val="24"/>
          <w:lang w:bidi="ar-SA"/>
        </w:rPr>
        <w:t xml:space="preserve"> Again Jehovah addressed Ahaz, and said, Ask a sign for yourself from Jehovah your God, whether in the depths below or in the heights above. But Ahaz said, I will not. I will not put Jehovah to the test.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Isaiah’s word to Ahaz—“from Jehovah your God”—is twofold: (1) it is a symbolic reminder of Jehovah’s covenant with King David, Ahaz’ ancestor, including the idea that the </w:t>
      </w:r>
      <w:r w:rsidR="002704BC" w:rsidRPr="00365A0C">
        <w:rPr>
          <w:rFonts w:eastAsia="Times New Roman"/>
          <w:iCs/>
          <w:szCs w:val="24"/>
          <w:lang w:bidi="ar-SA"/>
        </w:rPr>
        <w:t>scheme</w:t>
      </w:r>
      <w:r w:rsidRPr="00365A0C">
        <w:rPr>
          <w:rFonts w:eastAsia="Times New Roman"/>
          <w:iCs/>
          <w:szCs w:val="24"/>
          <w:lang w:bidi="ar-SA"/>
        </w:rPr>
        <w:t xml:space="preserve"> to overthrow Ahaz will bring covenant curs</w:t>
      </w:r>
      <w:r w:rsidR="006F6974" w:rsidRPr="00365A0C">
        <w:rPr>
          <w:rFonts w:eastAsia="Times New Roman"/>
          <w:iCs/>
          <w:szCs w:val="24"/>
          <w:lang w:bidi="ar-SA"/>
        </w:rPr>
        <w:t>es on those who attempt it (vv 1</w:t>
      </w:r>
      <w:r w:rsidRPr="00365A0C">
        <w:rPr>
          <w:rFonts w:eastAsia="Times New Roman"/>
          <w:iCs/>
          <w:szCs w:val="24"/>
          <w:lang w:bidi="ar-SA"/>
        </w:rPr>
        <w:t xml:space="preserve">–9); and (2) it </w:t>
      </w:r>
      <w:r w:rsidR="002704BC" w:rsidRPr="00365A0C">
        <w:rPr>
          <w:rFonts w:eastAsia="Times New Roman"/>
          <w:iCs/>
          <w:szCs w:val="24"/>
          <w:lang w:bidi="ar-SA"/>
        </w:rPr>
        <w:t>constitutes</w:t>
      </w:r>
      <w:r w:rsidRPr="00365A0C">
        <w:rPr>
          <w:rFonts w:eastAsia="Times New Roman"/>
          <w:iCs/>
          <w:szCs w:val="24"/>
          <w:lang w:bidi="ar-SA"/>
        </w:rPr>
        <w:t xml:space="preserve"> a “sign” or “confirmation” (</w:t>
      </w:r>
      <w:r w:rsidRPr="00365A0C">
        <w:rPr>
          <w:rFonts w:eastAsia="Times New Roman"/>
          <w:i/>
          <w:szCs w:val="24"/>
          <w:lang w:bidi="ar-SA"/>
        </w:rPr>
        <w:t>’</w:t>
      </w:r>
      <w:proofErr w:type="spellStart"/>
      <w:r w:rsidRPr="00365A0C">
        <w:rPr>
          <w:rFonts w:eastAsia="Times New Roman"/>
          <w:i/>
          <w:szCs w:val="24"/>
          <w:lang w:bidi="ar-SA"/>
        </w:rPr>
        <w:t>ot</w:t>
      </w:r>
      <w:proofErr w:type="spellEnd"/>
      <w:r w:rsidRPr="00365A0C">
        <w:rPr>
          <w:rFonts w:eastAsia="Times New Roman"/>
          <w:iCs/>
          <w:szCs w:val="24"/>
          <w:lang w:bidi="ar-SA"/>
        </w:rPr>
        <w:t xml:space="preserve">) that Jehovah will fulfill his promise (vv 10–17). Ahaz, however, responds with pious hypocrisy, quoting Deuteronomy 6:16 about not putting Jehovah to the test. In his disloyalty and inability to believe Jehovah’s word, Ahaz refuses confirmation and thus puts himself above Isaiah. </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7:</w:t>
      </w:r>
      <w:r w:rsidRPr="00365A0C">
        <w:rPr>
          <w:rFonts w:eastAsia="Times New Roman"/>
          <w:iCs/>
          <w:szCs w:val="24"/>
          <w:lang w:bidi="ar-SA"/>
        </w:rPr>
        <w:t>13</w:t>
      </w:r>
      <w:r w:rsidRPr="00365A0C">
        <w:rPr>
          <w:rFonts w:eastAsia="Times New Roman"/>
          <w:i/>
          <w:szCs w:val="24"/>
          <w:lang w:bidi="ar-SA"/>
        </w:rPr>
        <w:t xml:space="preserve"> Then [Isaiah] said, Take heed, O house of David! Is it not enough for you to try the patience of men? Must you also try the patience of my God?</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By addressing Ahaz as “the house of David</w:t>
      </w:r>
      <w:r w:rsidR="0019163B" w:rsidRPr="00365A0C">
        <w:rPr>
          <w:rFonts w:eastAsia="Times New Roman"/>
          <w:iCs/>
          <w:szCs w:val="24"/>
          <w:lang w:bidi="ar-SA"/>
        </w:rPr>
        <w:t>,</w:t>
      </w:r>
      <w:r w:rsidRPr="00365A0C">
        <w:rPr>
          <w:rFonts w:eastAsia="Times New Roman"/>
          <w:iCs/>
          <w:szCs w:val="24"/>
          <w:lang w:bidi="ar-SA"/>
        </w:rPr>
        <w:t>” Isaiah reminds Ahaz verbally, not ju</w:t>
      </w:r>
      <w:r w:rsidR="006A2D76" w:rsidRPr="00365A0C">
        <w:rPr>
          <w:rFonts w:eastAsia="Times New Roman"/>
          <w:iCs/>
          <w:szCs w:val="24"/>
          <w:lang w:bidi="ar-SA"/>
        </w:rPr>
        <w:t>st symbolically</w:t>
      </w:r>
      <w:r w:rsidRPr="00365A0C">
        <w:rPr>
          <w:rFonts w:eastAsia="Times New Roman"/>
          <w:iCs/>
          <w:szCs w:val="24"/>
          <w:lang w:bidi="ar-SA"/>
        </w:rPr>
        <w:t xml:space="preserve">, of his duty toward his people under the terms of the Davidic Covenant. At the same time, he rebukes Ahaz for his people’s suffering under his oppressive rule. In addition, </w:t>
      </w:r>
      <w:r w:rsidR="006A2D76" w:rsidRPr="00365A0C">
        <w:rPr>
          <w:rFonts w:eastAsia="Times New Roman"/>
          <w:iCs/>
          <w:szCs w:val="24"/>
          <w:lang w:bidi="ar-SA"/>
        </w:rPr>
        <w:t>Isaiah</w:t>
      </w:r>
      <w:r w:rsidRPr="00365A0C">
        <w:rPr>
          <w:rFonts w:eastAsia="Times New Roman"/>
          <w:iCs/>
          <w:szCs w:val="24"/>
          <w:lang w:bidi="ar-SA"/>
        </w:rPr>
        <w:t xml:space="preserve"> </w:t>
      </w:r>
      <w:r w:rsidR="006A2D76" w:rsidRPr="00365A0C">
        <w:rPr>
          <w:rFonts w:eastAsia="Times New Roman"/>
          <w:iCs/>
          <w:szCs w:val="24"/>
          <w:lang w:bidi="ar-SA"/>
        </w:rPr>
        <w:t>alters</w:t>
      </w:r>
      <w:r w:rsidRPr="00365A0C">
        <w:rPr>
          <w:rFonts w:eastAsia="Times New Roman"/>
          <w:iCs/>
          <w:szCs w:val="24"/>
          <w:lang w:bidi="ar-SA"/>
        </w:rPr>
        <w:t xml:space="preserve"> the covenant formula “your God” (v 11) to “my God,” </w:t>
      </w:r>
      <w:r w:rsidR="006A2D76" w:rsidRPr="00365A0C">
        <w:rPr>
          <w:rFonts w:eastAsia="Times New Roman"/>
          <w:iCs/>
          <w:szCs w:val="24"/>
          <w:lang w:bidi="ar-SA"/>
        </w:rPr>
        <w:t>inferring</w:t>
      </w:r>
      <w:r w:rsidRPr="00365A0C">
        <w:rPr>
          <w:rFonts w:eastAsia="Times New Roman"/>
          <w:iCs/>
          <w:szCs w:val="24"/>
          <w:lang w:bidi="ar-SA"/>
        </w:rPr>
        <w:t xml:space="preserve"> that by rejecting Jehovah’s word Ahaz has rejected his God, breaking the terms of the Davidic Covenant. Meanwhile, the presence of Isaiah’s son Shear-Jashub </w:t>
      </w:r>
      <w:r w:rsidR="006A2D76" w:rsidRPr="00365A0C">
        <w:rPr>
          <w:rFonts w:eastAsia="Times New Roman"/>
          <w:iCs/>
          <w:szCs w:val="24"/>
          <w:lang w:bidi="ar-SA"/>
        </w:rPr>
        <w:t xml:space="preserve">(“A Remnant Shall Return”) </w:t>
      </w:r>
      <w:r w:rsidRPr="00365A0C">
        <w:rPr>
          <w:rFonts w:eastAsia="Times New Roman"/>
          <w:iCs/>
          <w:szCs w:val="24"/>
          <w:lang w:bidi="ar-SA"/>
        </w:rPr>
        <w:t>symbolically predicts the consequences of Ahaz’ recalcitrance.</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 xml:space="preserve">7:14 </w:t>
      </w:r>
      <w:r w:rsidRPr="00365A0C">
        <w:rPr>
          <w:rFonts w:eastAsia="Times New Roman"/>
          <w:i/>
          <w:szCs w:val="24"/>
          <w:lang w:bidi="ar-SA"/>
        </w:rPr>
        <w:t>Therefore will my Lord of himself give you a sign: the young woman with child shall give birth to a son and name him Immanuel.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Ahaz’ disloyalty provides the context of Jehovah’s response to Ahaz. Although Matthew applies Isaiah’s prophecy of the son Immanuel to Jesus (Matthew 1:22–23), that interpretation doesn’t qualify as a personal “sign” or “confirmation” (</w:t>
      </w:r>
      <w:r w:rsidRPr="00365A0C">
        <w:rPr>
          <w:rFonts w:eastAsia="Calibri"/>
          <w:i/>
          <w:iCs/>
        </w:rPr>
        <w:t>’</w:t>
      </w:r>
      <w:proofErr w:type="spellStart"/>
      <w:r w:rsidRPr="00365A0C">
        <w:rPr>
          <w:rFonts w:eastAsia="Calibri"/>
          <w:i/>
          <w:iCs/>
        </w:rPr>
        <w:t>ot</w:t>
      </w:r>
      <w:proofErr w:type="spellEnd"/>
      <w:r w:rsidRPr="00365A0C">
        <w:rPr>
          <w:rFonts w:eastAsia="Calibri"/>
        </w:rPr>
        <w:t>) to Ahaz. As the name Immanuel (</w:t>
      </w:r>
      <w:r w:rsidRPr="00365A0C">
        <w:rPr>
          <w:rFonts w:eastAsia="Calibri"/>
          <w:i/>
          <w:iCs/>
        </w:rPr>
        <w:t>‘</w:t>
      </w:r>
      <w:proofErr w:type="spellStart"/>
      <w:r w:rsidRPr="00365A0C">
        <w:rPr>
          <w:rFonts w:eastAsia="Calibri"/>
          <w:i/>
          <w:iCs/>
        </w:rPr>
        <w:t>immanu</w:t>
      </w:r>
      <w:proofErr w:type="spellEnd"/>
      <w:r w:rsidRPr="00365A0C">
        <w:rPr>
          <w:rFonts w:eastAsia="Calibri"/>
          <w:i/>
          <w:iCs/>
        </w:rPr>
        <w:t xml:space="preserve"> ’el</w:t>
      </w:r>
      <w:r w:rsidR="008277B2" w:rsidRPr="00365A0C">
        <w:rPr>
          <w:rFonts w:eastAsia="Calibri"/>
        </w:rPr>
        <w:t>)—“God I</w:t>
      </w:r>
      <w:r w:rsidR="006A2D76" w:rsidRPr="00365A0C">
        <w:rPr>
          <w:rFonts w:eastAsia="Calibri"/>
        </w:rPr>
        <w:t>s with U</w:t>
      </w:r>
      <w:r w:rsidRPr="00365A0C">
        <w:rPr>
          <w:rFonts w:eastAsia="Calibri"/>
        </w:rPr>
        <w:t>s”—appears three times (Isaiah 7:14, 8:8, 10), its full meaning is determined within its fuller context. That includes the king of Assyria</w:t>
      </w:r>
      <w:r w:rsidR="002D452B" w:rsidRPr="00365A0C">
        <w:rPr>
          <w:rFonts w:eastAsia="Calibri"/>
        </w:rPr>
        <w:t>/Babylon’s</w:t>
      </w:r>
      <w:r w:rsidRPr="00365A0C">
        <w:rPr>
          <w:rFonts w:eastAsia="Calibri"/>
        </w:rPr>
        <w:t xml:space="preserve"> invasion of the land of Immanuel in the days of Immanuel (vv 16–20), as happened a generation later in the days of King Hezekiah, Ahaz’ </w:t>
      </w:r>
      <w:r w:rsidR="002704BC" w:rsidRPr="00365A0C">
        <w:rPr>
          <w:rFonts w:eastAsia="Calibri"/>
        </w:rPr>
        <w:t xml:space="preserve">own </w:t>
      </w:r>
      <w:r w:rsidRPr="00365A0C">
        <w:rPr>
          <w:rFonts w:eastAsia="Calibri"/>
        </w:rPr>
        <w:t>son:</w:t>
      </w:r>
    </w:p>
    <w:p w:rsidR="00B61DD9" w:rsidRPr="00365A0C" w:rsidRDefault="00B61DD9" w:rsidP="00B61DD9">
      <w:pPr>
        <w:ind w:firstLine="720"/>
        <w:rPr>
          <w:rFonts w:eastAsia="Times New Roman"/>
          <w:szCs w:val="24"/>
          <w:lang w:bidi="ar-SA"/>
        </w:rPr>
      </w:pPr>
      <w:r w:rsidRPr="00365A0C">
        <w:rPr>
          <w:rFonts w:eastAsia="Calibri"/>
        </w:rPr>
        <w:t>“M</w:t>
      </w:r>
      <w:r w:rsidRPr="00365A0C">
        <w:rPr>
          <w:rFonts w:eastAsia="Times New Roman"/>
          <w:szCs w:val="24"/>
          <w:lang w:bidi="ar-SA"/>
        </w:rPr>
        <w:t>y Lord will cause to come up over them the great and mighty waters of the River—the king of Assyria in all his glory. He will rise up over all his channels and overflow all his banks. He will sweep into Judea [like]</w:t>
      </w:r>
      <w:r w:rsidRPr="00365A0C">
        <w:rPr>
          <w:rFonts w:eastAsia="Times New Roman"/>
          <w:i/>
          <w:iCs/>
          <w:szCs w:val="24"/>
          <w:lang w:bidi="ar-SA"/>
        </w:rPr>
        <w:t xml:space="preserve"> </w:t>
      </w:r>
      <w:r w:rsidRPr="00365A0C">
        <w:rPr>
          <w:rFonts w:eastAsia="Times New Roman"/>
          <w:szCs w:val="24"/>
          <w:lang w:bidi="ar-SA"/>
        </w:rPr>
        <w:t>a flood and, passing through, reach the very neck; his outspread wings will span the breadth of your land, O Immanuel. . . . You may take courage in one another, but shall be in fear; you may arm yourselves, but shall be terrorized. Though you hold consultations, they shall come to nought; though you make proposals, they shall not prove firm: God is with us!” (Isaiah 8:7–10).</w:t>
      </w:r>
    </w:p>
    <w:p w:rsidR="00B61DD9" w:rsidRPr="00365A0C" w:rsidRDefault="00B61DD9" w:rsidP="00B61DD9">
      <w:pPr>
        <w:ind w:firstLine="720"/>
        <w:rPr>
          <w:rFonts w:eastAsia="Calibri"/>
        </w:rPr>
      </w:pPr>
      <w:r w:rsidRPr="00365A0C">
        <w:rPr>
          <w:rFonts w:eastAsia="Calibri"/>
          <w:i/>
        </w:rPr>
        <w:t>Immanuel.</w:t>
      </w:r>
      <w:r w:rsidRPr="00365A0C">
        <w:rPr>
          <w:rFonts w:eastAsia="Calibri"/>
        </w:rPr>
        <w:t xml:space="preserve"> Within the larger context of Isaiah’s prophecy, moreover, the son Immanuel is one of three who represent three spiritual categories of people in Jehovah’s Day of Judgm</w:t>
      </w:r>
      <w:r w:rsidR="008277B2" w:rsidRPr="00365A0C">
        <w:rPr>
          <w:rFonts w:eastAsia="Calibri"/>
        </w:rPr>
        <w:t>ent: (1) Immanuel—“God I</w:t>
      </w:r>
      <w:r w:rsidR="006A2D76" w:rsidRPr="00365A0C">
        <w:rPr>
          <w:rFonts w:eastAsia="Calibri"/>
        </w:rPr>
        <w:t>s with U</w:t>
      </w:r>
      <w:r w:rsidRPr="00365A0C">
        <w:rPr>
          <w:rFonts w:eastAsia="Calibri"/>
        </w:rPr>
        <w:t xml:space="preserve">s”—an elect category whom Jehovah is </w:t>
      </w:r>
      <w:r w:rsidRPr="00365A0C">
        <w:rPr>
          <w:rFonts w:eastAsia="Calibri"/>
          <w:i/>
          <w:iCs/>
        </w:rPr>
        <w:t>with</w:t>
      </w:r>
      <w:r w:rsidRPr="00365A0C">
        <w:rPr>
          <w:rFonts w:eastAsia="Calibri"/>
        </w:rPr>
        <w:t>, for whose sake he delivers his people; (2) Shear-Jashub—</w:t>
      </w:r>
      <w:r w:rsidRPr="00365A0C">
        <w:rPr>
          <w:rFonts w:eastAsia="Calibri"/>
          <w:iCs/>
        </w:rPr>
        <w:t>“A Remnant Shall Repent/Return”—</w:t>
      </w:r>
      <w:r w:rsidRPr="00365A0C">
        <w:rPr>
          <w:rFonts w:eastAsia="Calibri"/>
        </w:rPr>
        <w:t>those who “repent” (</w:t>
      </w:r>
      <w:proofErr w:type="spellStart"/>
      <w:r w:rsidRPr="00365A0C">
        <w:rPr>
          <w:rFonts w:eastAsia="Calibri"/>
          <w:i/>
          <w:iCs/>
        </w:rPr>
        <w:t>swb</w:t>
      </w:r>
      <w:proofErr w:type="spellEnd"/>
      <w:r w:rsidRPr="00365A0C">
        <w:rPr>
          <w:rFonts w:eastAsia="Calibri"/>
        </w:rPr>
        <w:t>) of transgression and “return” (</w:t>
      </w:r>
      <w:proofErr w:type="spellStart"/>
      <w:r w:rsidRPr="00365A0C">
        <w:rPr>
          <w:rFonts w:eastAsia="Calibri"/>
          <w:i/>
          <w:iCs/>
        </w:rPr>
        <w:t>swb</w:t>
      </w:r>
      <w:proofErr w:type="spellEnd"/>
      <w:r w:rsidRPr="00365A0C">
        <w:rPr>
          <w:rFonts w:eastAsia="Calibri"/>
        </w:rPr>
        <w:t xml:space="preserve">) in an end-time exodus to Zion; and (3) Maher-Shalal-Hash-Baz—“Hasten the Plunder, Hurry the Spoil”—those whom the </w:t>
      </w:r>
      <w:r w:rsidR="000B7B20" w:rsidRPr="00365A0C">
        <w:rPr>
          <w:rFonts w:eastAsia="Calibri"/>
        </w:rPr>
        <w:t>archtyrant</w:t>
      </w:r>
      <w:r w:rsidRPr="00365A0C">
        <w:rPr>
          <w:rFonts w:eastAsia="Calibri"/>
        </w:rPr>
        <w:t xml:space="preserve"> destroys on account of </w:t>
      </w:r>
      <w:r w:rsidR="001B199C" w:rsidRPr="00365A0C">
        <w:rPr>
          <w:rFonts w:eastAsia="Calibri"/>
        </w:rPr>
        <w:t xml:space="preserve">their </w:t>
      </w:r>
      <w:r w:rsidRPr="00365A0C">
        <w:rPr>
          <w:rFonts w:eastAsia="Calibri"/>
        </w:rPr>
        <w:t>wickedness</w:t>
      </w:r>
      <w:r w:rsidR="000B7B20" w:rsidRPr="00365A0C">
        <w:rPr>
          <w:rFonts w:eastAsia="Calibri"/>
        </w:rPr>
        <w:t xml:space="preserve"> (Isaiah 8:1–4)</w:t>
      </w:r>
      <w:r w:rsidRPr="00365A0C">
        <w:rPr>
          <w:rFonts w:eastAsia="Calibri"/>
        </w:rPr>
        <w:t>.</w:t>
      </w:r>
    </w:p>
    <w:p w:rsidR="00B61DD9" w:rsidRPr="00365A0C" w:rsidRDefault="00B61DD9" w:rsidP="00B61DD9">
      <w:pPr>
        <w:ind w:firstLine="720"/>
        <w:rPr>
          <w:rFonts w:eastAsia="Calibri"/>
          <w:iCs/>
        </w:rPr>
      </w:pPr>
      <w:r w:rsidRPr="00365A0C">
        <w:rPr>
          <w:rFonts w:eastAsia="Calibri"/>
          <w:i/>
        </w:rPr>
        <w:t>The young woman with child.</w:t>
      </w:r>
      <w:r w:rsidRPr="00365A0C">
        <w:rPr>
          <w:rFonts w:eastAsia="Calibri"/>
          <w:iCs/>
        </w:rPr>
        <w:t xml:space="preserve"> As the term Isaiah uses—“young woman” (</w:t>
      </w:r>
      <w:r w:rsidRPr="00365A0C">
        <w:rPr>
          <w:rFonts w:eastAsia="Calibri"/>
          <w:i/>
        </w:rPr>
        <w:t>‘alma</w:t>
      </w:r>
      <w:r w:rsidRPr="00365A0C">
        <w:rPr>
          <w:rFonts w:eastAsia="Calibri"/>
          <w:iCs/>
        </w:rPr>
        <w:t>)—isn’t the Hebrew word for “virgin” (</w:t>
      </w:r>
      <w:proofErr w:type="spellStart"/>
      <w:r w:rsidRPr="00365A0C">
        <w:rPr>
          <w:rFonts w:eastAsia="Calibri"/>
          <w:i/>
        </w:rPr>
        <w:t>betula</w:t>
      </w:r>
      <w:proofErr w:type="spellEnd"/>
      <w:r w:rsidRPr="00365A0C">
        <w:rPr>
          <w:rFonts w:eastAsia="Calibri"/>
          <w:iCs/>
        </w:rPr>
        <w:t>), and as the tense of the Hebrew verb “to be with child” or “to be pregnant” (</w:t>
      </w:r>
      <w:proofErr w:type="spellStart"/>
      <w:r w:rsidRPr="00365A0C">
        <w:rPr>
          <w:rFonts w:eastAsia="Calibri"/>
          <w:i/>
        </w:rPr>
        <w:t>hara</w:t>
      </w:r>
      <w:proofErr w:type="spellEnd"/>
      <w:r w:rsidRPr="00365A0C">
        <w:rPr>
          <w:rFonts w:eastAsia="Calibri"/>
          <w:iCs/>
        </w:rPr>
        <w:t>) is present, not future, a “sign” or “confirmation” (</w:t>
      </w:r>
      <w:r w:rsidRPr="00365A0C">
        <w:rPr>
          <w:rFonts w:eastAsia="Calibri"/>
          <w:i/>
        </w:rPr>
        <w:t>’</w:t>
      </w:r>
      <w:proofErr w:type="spellStart"/>
      <w:r w:rsidRPr="00365A0C">
        <w:rPr>
          <w:rFonts w:eastAsia="Calibri"/>
          <w:i/>
        </w:rPr>
        <w:t>ot</w:t>
      </w:r>
      <w:proofErr w:type="spellEnd"/>
      <w:r w:rsidRPr="00365A0C">
        <w:rPr>
          <w:rFonts w:eastAsia="Calibri"/>
          <w:iCs/>
        </w:rPr>
        <w:t>) to Ahaz such as this would be most meaningful if the woman was known to him under the immediate circumstances—if she were present, for example, at the Laundry Plaza (v 3). The historical context of Isaiah’s Immanuel prophecy, in other words, and its particular choice of terms, helps determine the full meaning of this verse.</w:t>
      </w:r>
    </w:p>
    <w:p w:rsidR="00B61DD9" w:rsidRPr="00365A0C" w:rsidRDefault="00B61DD9" w:rsidP="00B61DD9">
      <w:pPr>
        <w:contextualSpacing/>
        <w:rPr>
          <w:rFonts w:eastAsia="Calibri"/>
          <w:iCs/>
        </w:rPr>
      </w:pPr>
      <w:r w:rsidRPr="00365A0C">
        <w:rPr>
          <w:rFonts w:eastAsia="Calibri"/>
        </w:rPr>
        <w:lastRenderedPageBreak/>
        <w:tab/>
      </w:r>
      <w:r w:rsidRPr="00365A0C">
        <w:rPr>
          <w:rFonts w:eastAsia="Calibri"/>
          <w:i/>
        </w:rPr>
        <w:t>Shall give birth to a son.</w:t>
      </w:r>
      <w:r w:rsidRPr="00365A0C">
        <w:rPr>
          <w:rFonts w:eastAsia="Calibri"/>
          <w:iCs/>
        </w:rPr>
        <w:t xml:space="preserve"> While Jehovah’s sign to Ahaz doesn’t exclude Matthew’s interpretation—that in this instance Isaiah was prophesying of Jesus—that interpretation doesn’t accord with the prophecy’s primary intent in Isaiah’s prophecy as a whole. Indeed, it is in the nature of Hebrew prophecy to contain several levels of meaning. On the other hand, Hezekiah—Ahaz’ son—in all respects qualifies as the prophesied Immanuel, whose people Israel’s God is </w:t>
      </w:r>
      <w:r w:rsidRPr="00365A0C">
        <w:rPr>
          <w:rFonts w:eastAsia="Calibri"/>
          <w:i/>
        </w:rPr>
        <w:t>with</w:t>
      </w:r>
      <w:r w:rsidRPr="00365A0C">
        <w:rPr>
          <w:rFonts w:eastAsia="Calibri"/>
          <w:iCs/>
        </w:rPr>
        <w:t xml:space="preserve"> when he </w:t>
      </w:r>
      <w:r w:rsidR="002704BC" w:rsidRPr="00365A0C">
        <w:rPr>
          <w:rFonts w:eastAsia="Calibri"/>
          <w:iCs/>
        </w:rPr>
        <w:t>delivers them from the Assyrian army</w:t>
      </w:r>
      <w:r w:rsidRPr="00365A0C">
        <w:rPr>
          <w:rFonts w:eastAsia="Calibri"/>
          <w:iCs/>
        </w:rPr>
        <w:t xml:space="preserve"> </w:t>
      </w:r>
      <w:r w:rsidR="002704BC" w:rsidRPr="00365A0C">
        <w:rPr>
          <w:rFonts w:eastAsia="Calibri"/>
          <w:iCs/>
        </w:rPr>
        <w:t>that</w:t>
      </w:r>
      <w:r w:rsidRPr="00365A0C">
        <w:rPr>
          <w:rFonts w:eastAsia="Calibri"/>
          <w:iCs/>
        </w:rPr>
        <w:t xml:space="preserve"> take</w:t>
      </w:r>
      <w:r w:rsidR="002704BC" w:rsidRPr="00365A0C">
        <w:rPr>
          <w:rFonts w:eastAsia="Calibri"/>
          <w:iCs/>
        </w:rPr>
        <w:t>s</w:t>
      </w:r>
      <w:r w:rsidRPr="00365A0C">
        <w:rPr>
          <w:rFonts w:eastAsia="Calibri"/>
          <w:iCs/>
        </w:rPr>
        <w:t xml:space="preserve"> up </w:t>
      </w:r>
      <w:r w:rsidR="002704BC" w:rsidRPr="00365A0C">
        <w:rPr>
          <w:rFonts w:eastAsia="Calibri"/>
          <w:iCs/>
        </w:rPr>
        <w:t>a</w:t>
      </w:r>
      <w:r w:rsidRPr="00365A0C">
        <w:rPr>
          <w:rFonts w:eastAsia="Calibri"/>
          <w:iCs/>
        </w:rPr>
        <w:t xml:space="preserve"> position </w:t>
      </w:r>
      <w:r w:rsidR="001B199C" w:rsidRPr="00365A0C">
        <w:rPr>
          <w:rFonts w:eastAsia="Calibri"/>
          <w:iCs/>
        </w:rPr>
        <w:t>at the very</w:t>
      </w:r>
      <w:r w:rsidRPr="00365A0C">
        <w:rPr>
          <w:rFonts w:eastAsia="Calibri"/>
          <w:iCs/>
        </w:rPr>
        <w:t xml:space="preserve"> </w:t>
      </w:r>
      <w:r w:rsidR="001B199C" w:rsidRPr="00365A0C">
        <w:rPr>
          <w:rFonts w:eastAsia="Calibri"/>
          <w:iCs/>
        </w:rPr>
        <w:t xml:space="preserve">same </w:t>
      </w:r>
      <w:r w:rsidRPr="00365A0C">
        <w:rPr>
          <w:rFonts w:eastAsia="Calibri"/>
          <w:iCs/>
        </w:rPr>
        <w:t>Laundry Plaza (v 3; Isaiah 36:1–2; 37:33–36).</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7:</w:t>
      </w:r>
      <w:r w:rsidRPr="00365A0C">
        <w:rPr>
          <w:rFonts w:eastAsia="Times New Roman"/>
          <w:iCs/>
          <w:szCs w:val="24"/>
          <w:lang w:bidi="ar-SA"/>
        </w:rPr>
        <w:t>15–16</w:t>
      </w:r>
      <w:r w:rsidRPr="00365A0C">
        <w:rPr>
          <w:rFonts w:eastAsia="Times New Roman"/>
          <w:i/>
          <w:szCs w:val="24"/>
          <w:lang w:bidi="ar-SA"/>
        </w:rPr>
        <w:t xml:space="preserve"> Cream and honey will he eat by the time he has learned to reject what is evil and choose what is good. But before the child learns to reject the evil and choose the good, the land whose two rulers you loathe shall lie forsaken.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Continuing Jehovah’s </w:t>
      </w:r>
      <w:r w:rsidR="003C75EE" w:rsidRPr="00365A0C">
        <w:rPr>
          <w:rFonts w:eastAsia="Times New Roman"/>
          <w:iCs/>
          <w:szCs w:val="24"/>
          <w:lang w:bidi="ar-SA"/>
        </w:rPr>
        <w:t xml:space="preserve">personal </w:t>
      </w:r>
      <w:r w:rsidRPr="00365A0C">
        <w:rPr>
          <w:rFonts w:eastAsia="Times New Roman"/>
          <w:iCs/>
          <w:szCs w:val="24"/>
          <w:lang w:bidi="ar-SA"/>
        </w:rPr>
        <w:t xml:space="preserve">sign to Ahaz, Isaiah predicts a time of distress in the son’s early years as he learns to “reject the evil and choose the good”—that is, to keep the terms of Jehovah’s covenant and repudiate all else. The son’s </w:t>
      </w:r>
      <w:r w:rsidR="003C75EE" w:rsidRPr="00365A0C">
        <w:rPr>
          <w:rFonts w:eastAsia="Times New Roman"/>
          <w:iCs/>
          <w:szCs w:val="24"/>
          <w:lang w:bidi="ar-SA"/>
        </w:rPr>
        <w:t xml:space="preserve">dietary </w:t>
      </w:r>
      <w:r w:rsidRPr="00365A0C">
        <w:rPr>
          <w:rFonts w:eastAsia="Times New Roman"/>
          <w:iCs/>
          <w:szCs w:val="24"/>
          <w:lang w:bidi="ar-SA"/>
        </w:rPr>
        <w:t>fare of “cream and honey” implies a sufficiency—a covenant blessing—but not an abundance. At times of national crisis, Jehovah’s people resorted to the nomadic lifestyle of their ancestors, saying, “</w:t>
      </w:r>
      <w:r w:rsidRPr="00365A0C">
        <w:rPr>
          <w:rFonts w:eastAsia="Times New Roman"/>
          <w:szCs w:val="24"/>
          <w:lang w:bidi="ar-SA"/>
        </w:rPr>
        <w:t xml:space="preserve">To your tents, O Israel!” (1 Kings 12:16; 2 Kings 13:5). Meanwhile, the lands of those </w:t>
      </w:r>
      <w:r w:rsidR="003922CA" w:rsidRPr="00365A0C">
        <w:rPr>
          <w:rFonts w:eastAsia="Times New Roman"/>
          <w:szCs w:val="24"/>
          <w:lang w:bidi="ar-SA"/>
        </w:rPr>
        <w:t>threatening</w:t>
      </w:r>
      <w:r w:rsidRPr="00365A0C">
        <w:rPr>
          <w:rFonts w:eastAsia="Times New Roman"/>
          <w:szCs w:val="24"/>
          <w:lang w:bidi="ar-SA"/>
        </w:rPr>
        <w:t xml:space="preserve"> Ahaz </w:t>
      </w:r>
      <w:r w:rsidR="003922CA" w:rsidRPr="00365A0C">
        <w:rPr>
          <w:rFonts w:eastAsia="Times New Roman"/>
          <w:szCs w:val="24"/>
          <w:lang w:bidi="ar-SA"/>
        </w:rPr>
        <w:t xml:space="preserve">would </w:t>
      </w:r>
      <w:r w:rsidRPr="00365A0C">
        <w:rPr>
          <w:rFonts w:eastAsia="Times New Roman"/>
          <w:szCs w:val="24"/>
          <w:lang w:bidi="ar-SA"/>
        </w:rPr>
        <w:t>“lie forsaken</w:t>
      </w:r>
      <w:r w:rsidR="006C5117" w:rsidRPr="00365A0C">
        <w:rPr>
          <w:rFonts w:eastAsia="Times New Roman"/>
          <w:szCs w:val="24"/>
          <w:lang w:bidi="ar-SA"/>
        </w:rPr>
        <w:t>,</w:t>
      </w:r>
      <w:r w:rsidRPr="00365A0C">
        <w:rPr>
          <w:rFonts w:eastAsia="Times New Roman"/>
          <w:szCs w:val="24"/>
          <w:lang w:bidi="ar-SA"/>
        </w:rPr>
        <w:t xml:space="preserve">” </w:t>
      </w:r>
      <w:r w:rsidR="003C75EE" w:rsidRPr="00365A0C">
        <w:rPr>
          <w:rFonts w:eastAsia="Times New Roman"/>
          <w:szCs w:val="24"/>
          <w:lang w:bidi="ar-SA"/>
        </w:rPr>
        <w:t>subjected to</w:t>
      </w:r>
      <w:r w:rsidRPr="00365A0C">
        <w:rPr>
          <w:rFonts w:eastAsia="Times New Roman"/>
          <w:szCs w:val="24"/>
          <w:lang w:bidi="ar-SA"/>
        </w:rPr>
        <w:t xml:space="preserve"> covenant curses.</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7:17</w:t>
      </w:r>
      <w:r w:rsidRPr="00365A0C">
        <w:rPr>
          <w:rFonts w:eastAsia="Times New Roman"/>
          <w:i/>
          <w:szCs w:val="24"/>
          <w:lang w:bidi="ar-SA"/>
        </w:rPr>
        <w:t xml:space="preserve"> Jehovah will bring upon you and your people and your father’s house a day unlike any since Ephraim broke away from Judah—[the day of] the king of Assyria.</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 time of national tragedy </w:t>
      </w:r>
      <w:r w:rsidR="003922CA" w:rsidRPr="00365A0C">
        <w:rPr>
          <w:rFonts w:eastAsia="Times New Roman"/>
          <w:iCs/>
          <w:szCs w:val="24"/>
          <w:lang w:bidi="ar-SA"/>
        </w:rPr>
        <w:t>is to ensue—</w:t>
      </w:r>
      <w:r w:rsidRPr="00365A0C">
        <w:rPr>
          <w:rFonts w:eastAsia="Times New Roman"/>
          <w:iCs/>
          <w:szCs w:val="24"/>
          <w:lang w:bidi="ar-SA"/>
        </w:rPr>
        <w:t xml:space="preserve">as when “Ephraim broke away from Judah” and Jehovah’s people became a house divided against itself (1 Kings 11:29–32; 12:19–21). Jehovah appoints the king of Assyria as his instrument to afflict his people who reject him (Isaiah 10:5–6). As his people’s king and protector—as their proxy representative—Ahaz, by his disloyalty to Israel’s God, directly impacts what happens to his people. It is </w:t>
      </w:r>
      <w:r w:rsidR="000B7B20" w:rsidRPr="00365A0C">
        <w:rPr>
          <w:rFonts w:eastAsia="Times New Roman"/>
          <w:iCs/>
          <w:szCs w:val="24"/>
          <w:lang w:bidi="ar-SA"/>
        </w:rPr>
        <w:t>just</w:t>
      </w:r>
      <w:r w:rsidRPr="00365A0C">
        <w:rPr>
          <w:rFonts w:eastAsia="Times New Roman"/>
          <w:iCs/>
          <w:szCs w:val="24"/>
          <w:lang w:bidi="ar-SA"/>
        </w:rPr>
        <w:t xml:space="preserve"> a matter of time</w:t>
      </w:r>
      <w:r w:rsidR="00B82A9D" w:rsidRPr="00365A0C">
        <w:rPr>
          <w:rFonts w:eastAsia="Times New Roman"/>
          <w:iCs/>
          <w:szCs w:val="24"/>
          <w:lang w:bidi="ar-SA"/>
        </w:rPr>
        <w:t>, too,</w:t>
      </w:r>
      <w:r w:rsidRPr="00365A0C">
        <w:rPr>
          <w:rFonts w:eastAsia="Times New Roman"/>
          <w:iCs/>
          <w:szCs w:val="24"/>
          <w:lang w:bidi="ar-SA"/>
        </w:rPr>
        <w:t xml:space="preserve"> before Isaiah’s pronouncement is fulfilled and a righteous “son” or vassal</w:t>
      </w:r>
      <w:r w:rsidR="000B7B20" w:rsidRPr="00365A0C">
        <w:rPr>
          <w:rFonts w:eastAsia="Times New Roman"/>
          <w:iCs/>
          <w:szCs w:val="24"/>
          <w:lang w:bidi="ar-SA"/>
        </w:rPr>
        <w:t xml:space="preserve"> (</w:t>
      </w:r>
      <w:r w:rsidR="000B7B20" w:rsidRPr="00365A0C">
        <w:rPr>
          <w:rFonts w:eastAsia="Times New Roman"/>
          <w:i/>
          <w:szCs w:val="24"/>
          <w:lang w:bidi="ar-SA"/>
        </w:rPr>
        <w:t>ben</w:t>
      </w:r>
      <w:r w:rsidR="000B7B20" w:rsidRPr="00365A0C">
        <w:rPr>
          <w:rFonts w:eastAsia="Times New Roman"/>
          <w:iCs/>
          <w:szCs w:val="24"/>
          <w:lang w:bidi="ar-SA"/>
        </w:rPr>
        <w:t>)</w:t>
      </w:r>
      <w:r w:rsidRPr="00365A0C">
        <w:rPr>
          <w:rFonts w:eastAsia="Times New Roman"/>
          <w:iCs/>
          <w:szCs w:val="24"/>
          <w:lang w:bidi="ar-SA"/>
        </w:rPr>
        <w:t>—Immanuel—replaces the unrighteous Ahaz (vv 14–16).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7:</w:t>
      </w:r>
      <w:r w:rsidRPr="00365A0C">
        <w:rPr>
          <w:rFonts w:eastAsia="Times New Roman"/>
          <w:iCs/>
          <w:szCs w:val="24"/>
          <w:lang w:bidi="ar-SA"/>
        </w:rPr>
        <w:t>18–20</w:t>
      </w:r>
      <w:r w:rsidRPr="00365A0C">
        <w:rPr>
          <w:rFonts w:eastAsia="Times New Roman"/>
          <w:i/>
          <w:szCs w:val="24"/>
          <w:lang w:bidi="ar-SA"/>
        </w:rPr>
        <w:t xml:space="preserve"> In that day Jehovah will signal for the flies from the far rivers of Egypt and for the bees in the land of Assyria. And they will come and settle with one accord in the river beds of the prairie and in rocky ravines, and by all ditches and water holes. In that day my Lord will use a </w:t>
      </w:r>
      <w:r w:rsidRPr="00365A0C">
        <w:rPr>
          <w:rFonts w:eastAsia="Times New Roman"/>
          <w:b/>
          <w:bCs/>
          <w:i/>
          <w:szCs w:val="24"/>
          <w:lang w:bidi="ar-SA"/>
        </w:rPr>
        <w:t xml:space="preserve">razor </w:t>
      </w:r>
      <w:r w:rsidRPr="00365A0C">
        <w:rPr>
          <w:rFonts w:eastAsia="Times New Roman"/>
          <w:i/>
          <w:szCs w:val="24"/>
          <w:lang w:bidi="ar-SA"/>
        </w:rPr>
        <w:t xml:space="preserve">hired at the </w:t>
      </w:r>
      <w:r w:rsidRPr="00365A0C">
        <w:rPr>
          <w:rFonts w:eastAsia="Times New Roman"/>
          <w:b/>
          <w:bCs/>
          <w:i/>
          <w:szCs w:val="24"/>
          <w:lang w:bidi="ar-SA"/>
        </w:rPr>
        <w:t>River</w:t>
      </w:r>
      <w:r w:rsidRPr="00365A0C">
        <w:rPr>
          <w:rFonts w:eastAsia="Times New Roman"/>
          <w:i/>
          <w:szCs w:val="24"/>
          <w:lang w:bidi="ar-SA"/>
        </w:rPr>
        <w:t>—the king of Assyria—to shave your head and the hair of your legs, and to cut off even your beard.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Foreign armies, represented by swarms of flies and bees</w:t>
      </w:r>
      <w:r w:rsidR="00FF71D2" w:rsidRPr="00365A0C">
        <w:rPr>
          <w:rFonts w:eastAsia="Times New Roman"/>
          <w:iCs/>
          <w:szCs w:val="24"/>
          <w:lang w:bidi="ar-SA"/>
        </w:rPr>
        <w:t>,</w:t>
      </w:r>
      <w:r w:rsidRPr="00365A0C">
        <w:rPr>
          <w:rFonts w:eastAsia="Times New Roman"/>
          <w:iCs/>
          <w:szCs w:val="24"/>
          <w:lang w:bidi="ar-SA"/>
        </w:rPr>
        <w:t xml:space="preserve"> </w:t>
      </w:r>
      <w:r w:rsidR="0060289A" w:rsidRPr="00365A0C">
        <w:rPr>
          <w:rFonts w:eastAsia="Times New Roman"/>
          <w:iCs/>
          <w:szCs w:val="24"/>
          <w:lang w:bidi="ar-SA"/>
        </w:rPr>
        <w:t>invade</w:t>
      </w:r>
      <w:r w:rsidRPr="00365A0C">
        <w:rPr>
          <w:rFonts w:eastAsia="Times New Roman"/>
          <w:iCs/>
          <w:szCs w:val="24"/>
          <w:lang w:bidi="ar-SA"/>
        </w:rPr>
        <w:t xml:space="preserve"> the land in Jehovah’s Day of Judgment</w:t>
      </w:r>
      <w:r w:rsidR="00FF71D2" w:rsidRPr="00365A0C">
        <w:rPr>
          <w:rFonts w:eastAsia="Times New Roman"/>
          <w:iCs/>
          <w:szCs w:val="24"/>
          <w:lang w:bidi="ar-SA"/>
        </w:rPr>
        <w:t>, implementing his covenant curse</w:t>
      </w:r>
      <w:r w:rsidRPr="00365A0C">
        <w:rPr>
          <w:rFonts w:eastAsia="Times New Roman"/>
          <w:iCs/>
          <w:szCs w:val="24"/>
          <w:lang w:bidi="ar-SA"/>
        </w:rPr>
        <w:t xml:space="preserve">. The king of Assyria—Jehovah’s </w:t>
      </w:r>
      <w:r w:rsidRPr="00365A0C">
        <w:rPr>
          <w:rFonts w:eastAsia="Times New Roman"/>
          <w:i/>
          <w:iCs/>
          <w:szCs w:val="24"/>
          <w:lang w:bidi="ar-SA"/>
        </w:rPr>
        <w:t>razor</w:t>
      </w:r>
      <w:r w:rsidRPr="00365A0C">
        <w:rPr>
          <w:rFonts w:eastAsia="Times New Roman"/>
          <w:iCs/>
          <w:szCs w:val="24"/>
          <w:lang w:bidi="ar-SA"/>
        </w:rPr>
        <w:t xml:space="preserve">—takes captive the wicked of Jehovah’s people, shaving their hair in the manner of slaves. Historically referring to the Euphrates, the “River” </w:t>
      </w:r>
      <w:r w:rsidR="00FF71D2" w:rsidRPr="00365A0C">
        <w:rPr>
          <w:rFonts w:eastAsia="Times New Roman"/>
          <w:iCs/>
          <w:szCs w:val="24"/>
          <w:lang w:bidi="ar-SA"/>
        </w:rPr>
        <w:t>(</w:t>
      </w:r>
      <w:proofErr w:type="spellStart"/>
      <w:r w:rsidR="00FF71D2" w:rsidRPr="00365A0C">
        <w:rPr>
          <w:rFonts w:eastAsia="Times New Roman"/>
          <w:i/>
          <w:iCs/>
          <w:szCs w:val="24"/>
          <w:lang w:bidi="ar-SA"/>
        </w:rPr>
        <w:t>nahar</w:t>
      </w:r>
      <w:proofErr w:type="spellEnd"/>
      <w:r w:rsidR="00FF71D2" w:rsidRPr="00365A0C">
        <w:rPr>
          <w:rFonts w:eastAsia="Times New Roman"/>
          <w:iCs/>
          <w:szCs w:val="24"/>
          <w:lang w:bidi="ar-SA"/>
        </w:rPr>
        <w:t xml:space="preserve">) </w:t>
      </w:r>
      <w:r w:rsidRPr="00365A0C">
        <w:rPr>
          <w:rFonts w:eastAsia="Times New Roman"/>
          <w:iCs/>
          <w:szCs w:val="24"/>
          <w:lang w:bidi="ar-SA"/>
        </w:rPr>
        <w:t xml:space="preserve">here characterizes the </w:t>
      </w:r>
      <w:r w:rsidR="002D452B" w:rsidRPr="00365A0C">
        <w:rPr>
          <w:rFonts w:eastAsia="Times New Roman"/>
          <w:iCs/>
          <w:szCs w:val="24"/>
          <w:lang w:bidi="ar-SA"/>
        </w:rPr>
        <w:t>archtyrant</w:t>
      </w:r>
      <w:r w:rsidRPr="00365A0C">
        <w:rPr>
          <w:rFonts w:eastAsia="Times New Roman"/>
          <w:iCs/>
          <w:szCs w:val="24"/>
          <w:lang w:bidi="ar-SA"/>
        </w:rPr>
        <w:t xml:space="preserve"> as Lord Nahar</w:t>
      </w:r>
      <w:r w:rsidR="001B199C" w:rsidRPr="00365A0C">
        <w:rPr>
          <w:rFonts w:eastAsia="Times New Roman"/>
          <w:iCs/>
          <w:szCs w:val="24"/>
          <w:lang w:bidi="ar-SA"/>
        </w:rPr>
        <w:t xml:space="preserve">—Lord </w:t>
      </w:r>
      <w:r w:rsidRPr="00365A0C">
        <w:rPr>
          <w:rFonts w:eastAsia="Times New Roman"/>
          <w:i/>
          <w:iCs/>
          <w:szCs w:val="24"/>
          <w:lang w:bidi="ar-SA"/>
        </w:rPr>
        <w:t>River</w:t>
      </w:r>
      <w:r w:rsidR="001B199C" w:rsidRPr="00365A0C">
        <w:rPr>
          <w:rFonts w:eastAsia="Times New Roman"/>
          <w:iCs/>
          <w:szCs w:val="24"/>
          <w:lang w:bidi="ar-SA"/>
        </w:rPr>
        <w:t>—</w:t>
      </w:r>
      <w:r w:rsidRPr="00365A0C">
        <w:rPr>
          <w:rFonts w:eastAsia="Times New Roman"/>
          <w:iCs/>
          <w:szCs w:val="24"/>
          <w:lang w:bidi="ar-SA"/>
        </w:rPr>
        <w:t>a god of chaos in the Baal myth. The words “head” and “beard” allude to the people’s l</w:t>
      </w:r>
      <w:r w:rsidR="001B199C" w:rsidRPr="00365A0C">
        <w:rPr>
          <w:rFonts w:eastAsia="Times New Roman"/>
          <w:iCs/>
          <w:szCs w:val="24"/>
          <w:lang w:bidi="ar-SA"/>
        </w:rPr>
        <w:t>eaders (Isaiah 3:14; 9:15)</w:t>
      </w:r>
      <w:r w:rsidRPr="00365A0C">
        <w:rPr>
          <w:rFonts w:eastAsia="Times New Roman"/>
          <w:iCs/>
          <w:szCs w:val="24"/>
          <w:lang w:bidi="ar-SA"/>
        </w:rPr>
        <w:t xml:space="preserve"> whom the Assyrians exile first, as they did anciently, leaving </w:t>
      </w:r>
      <w:r w:rsidR="00D60725" w:rsidRPr="00365A0C">
        <w:rPr>
          <w:rFonts w:eastAsia="Times New Roman"/>
          <w:iCs/>
          <w:szCs w:val="24"/>
          <w:lang w:bidi="ar-SA"/>
        </w:rPr>
        <w:t>the</w:t>
      </w:r>
      <w:r w:rsidR="00FF71D2" w:rsidRPr="00365A0C">
        <w:rPr>
          <w:rFonts w:eastAsia="Times New Roman"/>
          <w:iCs/>
          <w:szCs w:val="24"/>
          <w:lang w:bidi="ar-SA"/>
        </w:rPr>
        <w:t xml:space="preserve"> people</w:t>
      </w:r>
      <w:r w:rsidRPr="00365A0C">
        <w:rPr>
          <w:rFonts w:eastAsia="Times New Roman"/>
          <w:iCs/>
          <w:szCs w:val="24"/>
          <w:lang w:bidi="ar-SA"/>
        </w:rPr>
        <w:t xml:space="preserve"> leaderless.</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7:</w:t>
      </w:r>
      <w:r w:rsidRPr="00365A0C">
        <w:rPr>
          <w:rFonts w:eastAsia="Times New Roman"/>
          <w:iCs/>
          <w:szCs w:val="24"/>
          <w:lang w:bidi="ar-SA"/>
        </w:rPr>
        <w:t>21–22</w:t>
      </w:r>
      <w:r w:rsidRPr="00365A0C">
        <w:rPr>
          <w:rFonts w:eastAsia="Times New Roman"/>
          <w:i/>
          <w:szCs w:val="24"/>
          <w:lang w:bidi="ar-SA"/>
        </w:rPr>
        <w:t xml:space="preserve"> In that day a man will keep alive a young cow and a pair of sheep. And because of their plentiful milk, men will eat the cream. All who remain in the land will feed on cream and honey.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Isaiah links the land’s survivors inseparably to the son Immanuel through the common imagery of “cream and honey” (vv 14–15). Both </w:t>
      </w:r>
      <w:r w:rsidR="00652D9F" w:rsidRPr="00365A0C">
        <w:rPr>
          <w:rFonts w:eastAsia="Times New Roman"/>
          <w:iCs/>
          <w:szCs w:val="24"/>
          <w:lang w:bidi="ar-SA"/>
        </w:rPr>
        <w:t>comprise</w:t>
      </w:r>
      <w:r w:rsidRPr="00365A0C">
        <w:rPr>
          <w:rFonts w:eastAsia="Times New Roman"/>
          <w:iCs/>
          <w:szCs w:val="24"/>
          <w:lang w:bidi="ar-SA"/>
        </w:rPr>
        <w:t xml:space="preserve"> </w:t>
      </w:r>
      <w:r w:rsidR="00AA6AD5" w:rsidRPr="00365A0C">
        <w:rPr>
          <w:rFonts w:eastAsia="Times New Roman"/>
          <w:iCs/>
          <w:szCs w:val="24"/>
          <w:lang w:bidi="ar-SA"/>
        </w:rPr>
        <w:t>affiliates of Zion whom</w:t>
      </w:r>
      <w:r w:rsidRPr="00365A0C">
        <w:rPr>
          <w:rFonts w:eastAsia="Times New Roman"/>
          <w:iCs/>
          <w:szCs w:val="24"/>
          <w:lang w:bidi="ar-SA"/>
        </w:rPr>
        <w:t xml:space="preserve"> Jehovah saves alive through his direct intervention. Not under a covenant curse as are the wicked of his people, this group prepared for hard times by keeping alive a “young cow” or “heifer” (</w:t>
      </w:r>
      <w:r w:rsidRPr="00365A0C">
        <w:rPr>
          <w:rFonts w:eastAsia="Times New Roman"/>
          <w:i/>
          <w:szCs w:val="24"/>
          <w:lang w:bidi="ar-SA"/>
        </w:rPr>
        <w:t>‘</w:t>
      </w:r>
      <w:proofErr w:type="spellStart"/>
      <w:r w:rsidRPr="00365A0C">
        <w:rPr>
          <w:rFonts w:eastAsia="Times New Roman"/>
          <w:i/>
          <w:szCs w:val="24"/>
          <w:lang w:bidi="ar-SA"/>
        </w:rPr>
        <w:t>eglat</w:t>
      </w:r>
      <w:proofErr w:type="spellEnd"/>
      <w:r w:rsidRPr="00365A0C">
        <w:rPr>
          <w:rFonts w:eastAsia="Times New Roman"/>
          <w:i/>
          <w:szCs w:val="24"/>
          <w:lang w:bidi="ar-SA"/>
        </w:rPr>
        <w:t xml:space="preserve"> </w:t>
      </w:r>
      <w:proofErr w:type="spellStart"/>
      <w:r w:rsidRPr="00365A0C">
        <w:rPr>
          <w:rFonts w:eastAsia="Times New Roman"/>
          <w:i/>
          <w:szCs w:val="24"/>
          <w:lang w:bidi="ar-SA"/>
        </w:rPr>
        <w:t>baqar</w:t>
      </w:r>
      <w:proofErr w:type="spellEnd"/>
      <w:r w:rsidRPr="00365A0C">
        <w:rPr>
          <w:rFonts w:eastAsia="Times New Roman"/>
          <w:iCs/>
          <w:szCs w:val="24"/>
          <w:lang w:bidi="ar-SA"/>
        </w:rPr>
        <w:t>) and a pair of “sheep” or “goats” (</w:t>
      </w:r>
      <w:proofErr w:type="spellStart"/>
      <w:r w:rsidRPr="00365A0C">
        <w:rPr>
          <w:rFonts w:eastAsia="Times New Roman"/>
          <w:i/>
          <w:szCs w:val="24"/>
          <w:lang w:bidi="ar-SA"/>
        </w:rPr>
        <w:t>se’on</w:t>
      </w:r>
      <w:proofErr w:type="spellEnd"/>
      <w:r w:rsidRPr="00365A0C">
        <w:rPr>
          <w:rFonts w:eastAsia="Times New Roman"/>
          <w:iCs/>
          <w:szCs w:val="24"/>
          <w:lang w:bidi="ar-SA"/>
        </w:rPr>
        <w:t>). The word “man” that characterizes those who are left in the land indicates the individuality of those who survive—only a</w:t>
      </w:r>
      <w:r w:rsidR="00D60725" w:rsidRPr="00365A0C">
        <w:rPr>
          <w:rFonts w:eastAsia="Times New Roman"/>
          <w:iCs/>
          <w:szCs w:val="24"/>
          <w:lang w:bidi="ar-SA"/>
        </w:rPr>
        <w:t xml:space="preserve"> man here and a man there—not Jehovah’s people as a whole.</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7:</w:t>
      </w:r>
      <w:r w:rsidRPr="00365A0C">
        <w:rPr>
          <w:rFonts w:eastAsia="Times New Roman"/>
          <w:iCs/>
          <w:szCs w:val="24"/>
          <w:lang w:bidi="ar-SA"/>
        </w:rPr>
        <w:t>23–25</w:t>
      </w:r>
      <w:r w:rsidRPr="00365A0C">
        <w:rPr>
          <w:rFonts w:eastAsia="Times New Roman"/>
          <w:i/>
          <w:szCs w:val="24"/>
          <w:lang w:bidi="ar-SA"/>
        </w:rPr>
        <w:t xml:space="preserve"> In that day every plot of ground with a thousand vines worth a thousand pieces of currency shall be briars and thorns. Men will go there with bows and arrows, for the whole land shall revert to wilderness. And on all hillsides cultivated by the </w:t>
      </w:r>
      <w:proofErr w:type="spellStart"/>
      <w:r w:rsidRPr="00365A0C">
        <w:rPr>
          <w:rFonts w:eastAsia="Times New Roman"/>
          <w:i/>
          <w:szCs w:val="24"/>
          <w:lang w:bidi="ar-SA"/>
        </w:rPr>
        <w:t>hoe</w:t>
      </w:r>
      <w:proofErr w:type="spellEnd"/>
      <w:r w:rsidRPr="00365A0C">
        <w:rPr>
          <w:rFonts w:eastAsia="Times New Roman"/>
          <w:i/>
          <w:szCs w:val="24"/>
          <w:lang w:bidi="ar-SA"/>
        </w:rPr>
        <w:t xml:space="preserve"> you will no longer go for fear of the briars and thorns, but they shall serve as a cattle range, a terrain for sheep to tread down.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60289A" w:rsidRPr="00365A0C">
        <w:rPr>
          <w:rFonts w:eastAsia="Times New Roman"/>
          <w:iCs/>
          <w:szCs w:val="24"/>
          <w:lang w:bidi="ar-SA"/>
        </w:rPr>
        <w:t>L</w:t>
      </w:r>
      <w:r w:rsidRPr="00365A0C">
        <w:rPr>
          <w:rFonts w:eastAsia="Times New Roman"/>
          <w:iCs/>
          <w:szCs w:val="24"/>
          <w:lang w:bidi="ar-SA"/>
        </w:rPr>
        <w:t xml:space="preserve">ands </w:t>
      </w:r>
      <w:r w:rsidR="00D60725" w:rsidRPr="00365A0C">
        <w:rPr>
          <w:rFonts w:eastAsia="Times New Roman"/>
          <w:iCs/>
          <w:szCs w:val="24"/>
          <w:lang w:bidi="ar-SA"/>
        </w:rPr>
        <w:t>currently</w:t>
      </w:r>
      <w:r w:rsidRPr="00365A0C">
        <w:rPr>
          <w:rFonts w:eastAsia="Times New Roman"/>
          <w:iCs/>
          <w:szCs w:val="24"/>
          <w:lang w:bidi="ar-SA"/>
        </w:rPr>
        <w:t xml:space="preserve"> cultivated and providing high yields—a covenant blessing—revert to wilder</w:t>
      </w:r>
      <w:r w:rsidR="00D60725" w:rsidRPr="00365A0C">
        <w:rPr>
          <w:rFonts w:eastAsia="Times New Roman"/>
          <w:iCs/>
          <w:szCs w:val="24"/>
          <w:lang w:bidi="ar-SA"/>
        </w:rPr>
        <w:t xml:space="preserve">ness </w:t>
      </w:r>
      <w:r w:rsidR="0060289A" w:rsidRPr="00365A0C">
        <w:rPr>
          <w:rFonts w:eastAsia="Times New Roman"/>
          <w:iCs/>
          <w:szCs w:val="24"/>
          <w:lang w:bidi="ar-SA"/>
        </w:rPr>
        <w:t xml:space="preserve">in Jehovah’s Day of Judgment </w:t>
      </w:r>
      <w:r w:rsidR="00D60725" w:rsidRPr="00365A0C">
        <w:rPr>
          <w:rFonts w:eastAsia="Times New Roman"/>
          <w:iCs/>
          <w:szCs w:val="24"/>
          <w:lang w:bidi="ar-SA"/>
        </w:rPr>
        <w:t xml:space="preserve">(Isaiah 1:7; 24:1; 33:9). </w:t>
      </w:r>
      <w:r w:rsidRPr="00365A0C">
        <w:rPr>
          <w:rFonts w:eastAsia="Times New Roman"/>
          <w:iCs/>
          <w:szCs w:val="24"/>
          <w:lang w:bidi="ar-SA"/>
        </w:rPr>
        <w:t xml:space="preserve">Briars and thorns—a covenant curse—additionally represent the wicked who overrun the land (Isaiah 5:5–6; 9:18; 33:12), who attempt to subsist armed with weapons. </w:t>
      </w:r>
      <w:r w:rsidR="00D60725" w:rsidRPr="00365A0C">
        <w:rPr>
          <w:rFonts w:eastAsia="Times New Roman"/>
          <w:iCs/>
          <w:szCs w:val="24"/>
          <w:lang w:bidi="ar-SA"/>
        </w:rPr>
        <w:t>People</w:t>
      </w:r>
      <w:r w:rsidRPr="00365A0C">
        <w:rPr>
          <w:rFonts w:eastAsia="Times New Roman"/>
          <w:iCs/>
          <w:szCs w:val="24"/>
          <w:lang w:bidi="ar-SA"/>
        </w:rPr>
        <w:t xml:space="preserve"> who seek domesticated animals</w:t>
      </w:r>
      <w:r w:rsidR="0060289A" w:rsidRPr="00365A0C">
        <w:rPr>
          <w:rFonts w:eastAsia="Times New Roman"/>
          <w:iCs/>
          <w:szCs w:val="24"/>
          <w:lang w:bidi="ar-SA"/>
        </w:rPr>
        <w:t>,</w:t>
      </w:r>
      <w:r w:rsidRPr="00365A0C">
        <w:rPr>
          <w:rFonts w:eastAsia="Times New Roman"/>
          <w:iCs/>
          <w:szCs w:val="24"/>
          <w:lang w:bidi="ar-SA"/>
        </w:rPr>
        <w:t xml:space="preserve"> </w:t>
      </w:r>
      <w:r w:rsidR="0060289A" w:rsidRPr="00365A0C">
        <w:rPr>
          <w:rFonts w:eastAsia="Times New Roman"/>
          <w:iCs/>
          <w:szCs w:val="24"/>
          <w:lang w:bidi="ar-SA"/>
        </w:rPr>
        <w:t>which</w:t>
      </w:r>
      <w:r w:rsidRPr="00365A0C">
        <w:rPr>
          <w:rFonts w:eastAsia="Times New Roman"/>
          <w:iCs/>
          <w:szCs w:val="24"/>
          <w:lang w:bidi="ar-SA"/>
        </w:rPr>
        <w:t xml:space="preserve"> </w:t>
      </w:r>
      <w:r w:rsidR="00944523" w:rsidRPr="00365A0C">
        <w:rPr>
          <w:rFonts w:eastAsia="Times New Roman"/>
          <w:iCs/>
          <w:szCs w:val="24"/>
          <w:lang w:bidi="ar-SA"/>
        </w:rPr>
        <w:t xml:space="preserve">then </w:t>
      </w:r>
      <w:r w:rsidRPr="00365A0C">
        <w:rPr>
          <w:rFonts w:eastAsia="Times New Roman"/>
          <w:iCs/>
          <w:szCs w:val="24"/>
          <w:lang w:bidi="ar-SA"/>
        </w:rPr>
        <w:t>roam free</w:t>
      </w:r>
      <w:r w:rsidR="0060289A" w:rsidRPr="00365A0C">
        <w:rPr>
          <w:rFonts w:eastAsia="Times New Roman"/>
          <w:iCs/>
          <w:szCs w:val="24"/>
          <w:lang w:bidi="ar-SA"/>
        </w:rPr>
        <w:t>,</w:t>
      </w:r>
      <w:r w:rsidRPr="00365A0C">
        <w:rPr>
          <w:rFonts w:eastAsia="Times New Roman"/>
          <w:iCs/>
          <w:szCs w:val="24"/>
          <w:lang w:bidi="ar-SA"/>
        </w:rPr>
        <w:t xml:space="preserve"> must likewise go armed, not only against bands of marauders and invading enemies but also wild beasts. The entire scene is one of covenant curse, which </w:t>
      </w:r>
      <w:r w:rsidR="00944523" w:rsidRPr="00365A0C">
        <w:rPr>
          <w:rFonts w:eastAsia="Times New Roman"/>
          <w:iCs/>
          <w:szCs w:val="24"/>
          <w:lang w:bidi="ar-SA"/>
        </w:rPr>
        <w:t>only</w:t>
      </w:r>
      <w:r w:rsidRPr="00365A0C">
        <w:rPr>
          <w:rFonts w:eastAsia="Times New Roman"/>
          <w:iCs/>
          <w:szCs w:val="24"/>
          <w:lang w:bidi="ar-SA"/>
        </w:rPr>
        <w:t xml:space="preserve"> a remnant of Jehovah’s people survive</w:t>
      </w:r>
      <w:r w:rsidR="00D60725" w:rsidRPr="00365A0C">
        <w:rPr>
          <w:rFonts w:eastAsia="Times New Roman"/>
          <w:iCs/>
          <w:szCs w:val="24"/>
          <w:lang w:bidi="ar-SA"/>
        </w:rPr>
        <w:t>s</w:t>
      </w:r>
      <w:r w:rsidR="00944523" w:rsidRPr="00365A0C">
        <w:rPr>
          <w:rFonts w:eastAsia="Times New Roman"/>
          <w:iCs/>
          <w:szCs w:val="24"/>
          <w:lang w:bidi="ar-SA"/>
        </w:rPr>
        <w:t xml:space="preserve"> by wading through it</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8</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ind w:left="1980" w:right="1980"/>
        <w:jc w:val="center"/>
        <w:rPr>
          <w:rFonts w:eastAsia="Calibri"/>
        </w:rPr>
      </w:pPr>
      <w:r w:rsidRPr="00365A0C">
        <w:rPr>
          <w:rFonts w:eastAsia="Calibri"/>
        </w:rPr>
        <w:t>A new Flood in the form of Assyria’s world conquest awaits all but t</w:t>
      </w:r>
      <w:r w:rsidR="00183EA1" w:rsidRPr="00365A0C">
        <w:rPr>
          <w:rFonts w:eastAsia="Calibri"/>
        </w:rPr>
        <w:t>hose who find refuge in Jehovah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8:1–2</w:t>
      </w:r>
      <w:r w:rsidRPr="00365A0C">
        <w:rPr>
          <w:rFonts w:eastAsia="Times New Roman"/>
          <w:i/>
          <w:szCs w:val="24"/>
          <w:lang w:val="en-CA" w:bidi="ar-SA"/>
        </w:rPr>
        <w:t xml:space="preserve"> </w:t>
      </w:r>
      <w:r w:rsidRPr="00365A0C">
        <w:rPr>
          <w:rFonts w:eastAsia="Times New Roman"/>
          <w:i/>
          <w:szCs w:val="24"/>
          <w:lang w:bidi="ar-SA"/>
        </w:rPr>
        <w:t>Jehovah said to me, Take a large scroll and write on it in common script: Hasten the plunder, hurry the spoil. And I called in reliable witnesses, Uriah the priest and Zechariah the son of Jeberechiah, to witness for me.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Such a brief prophetic message on a “large scroll” is but the heading to a more expansive prophecy, especially as it is written “in common script” and thus intended for the comm</w:t>
      </w:r>
      <w:r w:rsidR="00DA24C2" w:rsidRPr="00365A0C">
        <w:rPr>
          <w:rFonts w:eastAsia="Times New Roman"/>
          <w:iCs/>
          <w:szCs w:val="24"/>
          <w:lang w:bidi="ar-SA"/>
        </w:rPr>
        <w:t xml:space="preserve">on man. </w:t>
      </w:r>
      <w:r w:rsidR="002D452B" w:rsidRPr="00365A0C">
        <w:rPr>
          <w:rFonts w:eastAsia="Times New Roman"/>
          <w:iCs/>
          <w:szCs w:val="24"/>
          <w:lang w:bidi="ar-SA"/>
        </w:rPr>
        <w:t>W</w:t>
      </w:r>
      <w:r w:rsidR="00DA24C2" w:rsidRPr="00365A0C">
        <w:rPr>
          <w:rFonts w:eastAsia="Times New Roman"/>
          <w:iCs/>
          <w:szCs w:val="24"/>
          <w:lang w:bidi="ar-SA"/>
        </w:rPr>
        <w:t xml:space="preserve">ord links to </w:t>
      </w:r>
      <w:r w:rsidRPr="00365A0C">
        <w:rPr>
          <w:rFonts w:eastAsia="Times New Roman"/>
          <w:iCs/>
          <w:szCs w:val="24"/>
          <w:lang w:bidi="ar-SA"/>
        </w:rPr>
        <w:t>subsequent prediction</w:t>
      </w:r>
      <w:r w:rsidR="00DA24C2" w:rsidRPr="00365A0C">
        <w:rPr>
          <w:rFonts w:eastAsia="Times New Roman"/>
          <w:iCs/>
          <w:szCs w:val="24"/>
          <w:lang w:bidi="ar-SA"/>
        </w:rPr>
        <w:t>s</w:t>
      </w:r>
      <w:r w:rsidRPr="00365A0C">
        <w:rPr>
          <w:rFonts w:eastAsia="Times New Roman"/>
          <w:iCs/>
          <w:szCs w:val="24"/>
          <w:lang w:bidi="ar-SA"/>
        </w:rPr>
        <w:t xml:space="preserve"> confirm that it is the king of Assyria who “plunders” and “spoils” Jehovah’s people</w:t>
      </w:r>
      <w:r w:rsidR="00DA24C2" w:rsidRPr="00365A0C">
        <w:rPr>
          <w:rFonts w:eastAsia="Times New Roman"/>
          <w:iCs/>
          <w:szCs w:val="24"/>
          <w:lang w:bidi="ar-SA"/>
        </w:rPr>
        <w:t xml:space="preserve"> (cf. v 4)</w:t>
      </w:r>
      <w:r w:rsidRPr="00365A0C">
        <w:rPr>
          <w:rFonts w:eastAsia="Times New Roman"/>
          <w:iCs/>
          <w:szCs w:val="24"/>
          <w:lang w:bidi="ar-SA"/>
        </w:rPr>
        <w:t>: “</w:t>
      </w:r>
      <w:r w:rsidRPr="00365A0C">
        <w:rPr>
          <w:rFonts w:eastAsia="Times New Roman"/>
          <w:szCs w:val="24"/>
          <w:lang w:bidi="ar-SA"/>
        </w:rPr>
        <w:t>I will commission him against a godless nation . . . to pillage for plunder, to spoliate for spoil” (Isaiah 10:6</w:t>
      </w:r>
      <w:r w:rsidR="00DA24C2" w:rsidRPr="00365A0C">
        <w:rPr>
          <w:rFonts w:eastAsia="Times New Roman"/>
          <w:szCs w:val="24"/>
          <w:lang w:bidi="ar-SA"/>
        </w:rPr>
        <w:t>; cf. 33:1–4; 42:21–22; 49:24–26</w:t>
      </w:r>
      <w:r w:rsidRPr="00365A0C">
        <w:rPr>
          <w:rFonts w:eastAsia="Times New Roman"/>
          <w:szCs w:val="24"/>
          <w:lang w:bidi="ar-SA"/>
        </w:rPr>
        <w:t xml:space="preserve">). Truthful witnesses will testify that Isaiah predicted </w:t>
      </w:r>
      <w:r w:rsidR="008B5ECC" w:rsidRPr="00365A0C">
        <w:rPr>
          <w:rFonts w:eastAsia="Times New Roman"/>
          <w:szCs w:val="24"/>
          <w:lang w:bidi="ar-SA"/>
        </w:rPr>
        <w:t>these things</w:t>
      </w:r>
      <w:r w:rsidRPr="00365A0C">
        <w:rPr>
          <w:rFonts w:eastAsia="Times New Roman"/>
          <w:szCs w:val="24"/>
          <w:lang w:bidi="ar-SA"/>
        </w:rPr>
        <w:t xml:space="preserve"> before </w:t>
      </w:r>
      <w:r w:rsidR="008B5ECC" w:rsidRPr="00365A0C">
        <w:rPr>
          <w:rFonts w:eastAsia="Times New Roman"/>
          <w:szCs w:val="24"/>
          <w:lang w:bidi="ar-SA"/>
        </w:rPr>
        <w:t>they</w:t>
      </w:r>
      <w:r w:rsidRPr="00365A0C">
        <w:rPr>
          <w:rFonts w:eastAsia="Times New Roman"/>
          <w:szCs w:val="24"/>
          <w:lang w:bidi="ar-SA"/>
        </w:rPr>
        <w:t xml:space="preserve"> happened, so that people can’t claim he said it after the fact.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lastRenderedPageBreak/>
        <w:t>8:</w:t>
      </w:r>
      <w:r w:rsidRPr="00365A0C">
        <w:rPr>
          <w:rFonts w:eastAsia="Times New Roman"/>
          <w:iCs/>
          <w:szCs w:val="24"/>
          <w:lang w:bidi="ar-SA"/>
        </w:rPr>
        <w:t>3–4</w:t>
      </w:r>
      <w:r w:rsidRPr="00365A0C">
        <w:rPr>
          <w:rFonts w:eastAsia="Times New Roman"/>
          <w:i/>
          <w:szCs w:val="24"/>
          <w:lang w:bidi="ar-SA"/>
        </w:rPr>
        <w:t xml:space="preserve"> And when I had been with the prophetess, she conceived and gave birth to a son. And Jehovah said to me, Name him Maher-Shalal-Hash-Baz. For before the child knows how to say, Father, or Mother, the wealth of Damascus and the plunder of Samaria will be brought before the king of Assyria.</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Isaiah’s newborn son receives the name of the same portending words Isaiah writes on the scroll (v 1): Maher-Shalal-Hash-Baz—“Hasten the Plunder, Hurry the Spoil.” The king of Assyria fulfills Isaiah’s prediction to Ahaz concerning Ephraim’s shattering as a nation (Isaiah 7:8–9) even during this child’s infancy. In his writings, Isaiah depicts Assyria as a hostile superpower from the North that sets a precedent for conquering the world by military force (Isaiah 10:13–14; 20:3–6; 37:18, 24–25). In that sense, ancient Assyria serves as a type of end-time superpower that repeats this scenario.</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Calibri"/>
          <w:iCs/>
        </w:rPr>
      </w:pPr>
      <w:r w:rsidRPr="00365A0C">
        <w:rPr>
          <w:rFonts w:eastAsia="Calibri"/>
          <w:iCs/>
          <w:lang w:val="en-CA"/>
        </w:rPr>
        <w:t>8:</w:t>
      </w:r>
      <w:r w:rsidRPr="00365A0C">
        <w:rPr>
          <w:rFonts w:eastAsia="Calibri"/>
          <w:iCs/>
        </w:rPr>
        <w:t>5–7</w:t>
      </w:r>
      <w:r w:rsidRPr="00365A0C">
        <w:rPr>
          <w:rFonts w:eastAsia="Calibri"/>
          <w:i/>
        </w:rPr>
        <w:t xml:space="preserve"> Jehovah addressed me again, and said, Because these people have rejected the waters of Shiloah, which flow gently, and rejoice in Rezin and the son of Remaliah, therefore will my Lord cause to come up over them the great and mighty waters of the</w:t>
      </w:r>
      <w:r w:rsidRPr="00365A0C">
        <w:rPr>
          <w:rFonts w:eastAsia="Calibri"/>
          <w:b/>
          <w:bCs/>
          <w:i/>
        </w:rPr>
        <w:t xml:space="preserve"> River</w:t>
      </w:r>
      <w:r w:rsidRPr="00365A0C">
        <w:rPr>
          <w:rFonts w:eastAsia="Calibri"/>
          <w:i/>
        </w:rPr>
        <w:t>—the king of Assyria in all his glory. He will rise up over all his channels and overflow all his banks.</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ab/>
        <w:t>As Jehovah had warned Ahaz, so he warns Ahaz’ people. By calling them “these people” or “this people” (</w:t>
      </w:r>
      <w:proofErr w:type="spellStart"/>
      <w:r w:rsidRPr="00365A0C">
        <w:rPr>
          <w:rFonts w:eastAsia="Calibri"/>
          <w:i/>
        </w:rPr>
        <w:t>ha‘am</w:t>
      </w:r>
      <w:proofErr w:type="spellEnd"/>
      <w:r w:rsidRPr="00365A0C">
        <w:rPr>
          <w:rFonts w:eastAsia="Calibri"/>
          <w:i/>
        </w:rPr>
        <w:t xml:space="preserve"> </w:t>
      </w:r>
      <w:proofErr w:type="spellStart"/>
      <w:r w:rsidRPr="00365A0C">
        <w:rPr>
          <w:rFonts w:eastAsia="Calibri"/>
          <w:i/>
        </w:rPr>
        <w:t>hazzeh</w:t>
      </w:r>
      <w:proofErr w:type="spellEnd"/>
      <w:r w:rsidRPr="00365A0C">
        <w:rPr>
          <w:rFonts w:eastAsia="Calibri"/>
          <w:iCs/>
        </w:rPr>
        <w:t xml:space="preserve">), Jehovah disavows their covenantal status (cf. Isaiah 6:9–10). As Ahaz proved disloyal to Jehovah, so Ahaz’ people prove disloyal to Ahaz. They favor the coalition of northern kings over the “waters of Shiloah which flow gently”—that is, </w:t>
      </w:r>
      <w:r w:rsidR="003866BA" w:rsidRPr="00365A0C">
        <w:rPr>
          <w:rFonts w:eastAsia="Calibri"/>
          <w:iCs/>
        </w:rPr>
        <w:t xml:space="preserve">over </w:t>
      </w:r>
      <w:r w:rsidRPr="00365A0C">
        <w:rPr>
          <w:rFonts w:eastAsia="Calibri"/>
          <w:iCs/>
        </w:rPr>
        <w:t xml:space="preserve">the Davidic dynasty Jehovah </w:t>
      </w:r>
      <w:r w:rsidR="003866BA" w:rsidRPr="00365A0C">
        <w:rPr>
          <w:rFonts w:eastAsia="Calibri"/>
          <w:iCs/>
        </w:rPr>
        <w:t xml:space="preserve">has </w:t>
      </w:r>
      <w:r w:rsidRPr="00365A0C">
        <w:rPr>
          <w:rFonts w:eastAsia="Calibri"/>
          <w:iCs/>
        </w:rPr>
        <w:t xml:space="preserve">appointed to rule over them. For conspiring to replace Ahaz, they will suffer worse than his rule—the rampaging </w:t>
      </w:r>
      <w:r w:rsidRPr="00365A0C">
        <w:rPr>
          <w:rFonts w:eastAsia="Calibri"/>
          <w:i/>
        </w:rPr>
        <w:t>River</w:t>
      </w:r>
      <w:r w:rsidRPr="00365A0C">
        <w:rPr>
          <w:rFonts w:eastAsia="Calibri"/>
          <w:iCs/>
        </w:rPr>
        <w:t xml:space="preserve"> flooding beyond its borders—the king of Assyria at the height of his military </w:t>
      </w:r>
      <w:r w:rsidR="003866BA" w:rsidRPr="00365A0C">
        <w:rPr>
          <w:rFonts w:eastAsia="Calibri"/>
          <w:iCs/>
        </w:rPr>
        <w:t>power</w:t>
      </w:r>
      <w:r w:rsidRPr="00365A0C">
        <w:rPr>
          <w:rFonts w:eastAsia="Calibri"/>
          <w:iCs/>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8:</w:t>
      </w:r>
      <w:r w:rsidRPr="00365A0C">
        <w:rPr>
          <w:rFonts w:eastAsia="Times New Roman"/>
          <w:iCs/>
          <w:szCs w:val="24"/>
          <w:lang w:bidi="ar-SA"/>
        </w:rPr>
        <w:t>8</w:t>
      </w:r>
      <w:r w:rsidRPr="00365A0C">
        <w:rPr>
          <w:rFonts w:eastAsia="Times New Roman"/>
          <w:i/>
          <w:szCs w:val="24"/>
          <w:lang w:bidi="ar-SA"/>
        </w:rPr>
        <w:t xml:space="preserve"> He will sweep into Judea [like] a flood and, passing through, reach the very neck; his outspread wings will span the breadth of your land, O Immanuel.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Isaiah portrays Assyria’s invasion of the land of Immanuel as a new Flood. His prophecy is fulfilled in the days of King Hezekiah—the prophesied Immanuel—when an army of a hundred-and-eighty-five thousand </w:t>
      </w:r>
      <w:r w:rsidR="004609DD" w:rsidRPr="00365A0C">
        <w:rPr>
          <w:rFonts w:eastAsia="Times New Roman"/>
          <w:iCs/>
          <w:szCs w:val="24"/>
          <w:lang w:bidi="ar-SA"/>
        </w:rPr>
        <w:t xml:space="preserve">Assyrians </w:t>
      </w:r>
      <w:r w:rsidRPr="00365A0C">
        <w:rPr>
          <w:rFonts w:eastAsia="Times New Roman"/>
          <w:iCs/>
          <w:szCs w:val="24"/>
          <w:lang w:bidi="ar-SA"/>
        </w:rPr>
        <w:t>besieges Jerusalem after Assyria has “</w:t>
      </w:r>
      <w:r w:rsidRPr="00365A0C">
        <w:rPr>
          <w:rFonts w:eastAsia="Times New Roman"/>
          <w:szCs w:val="24"/>
          <w:lang w:bidi="ar-SA"/>
        </w:rPr>
        <w:t>destroyed all peoples and their lands”</w:t>
      </w:r>
      <w:r w:rsidRPr="00365A0C">
        <w:rPr>
          <w:rFonts w:eastAsia="Times New Roman"/>
          <w:iCs/>
          <w:szCs w:val="24"/>
          <w:lang w:bidi="ar-SA"/>
        </w:rPr>
        <w:t xml:space="preserve"> (Isaiah 36:1–2; 37:18). The “neck” leaves the head—Zion/Jerusalem—where a remnant of Jehovah’s people awaits deliverance (Isaiah 37:22–36</w:t>
      </w:r>
      <w:r w:rsidR="0084595B" w:rsidRPr="00365A0C">
        <w:rPr>
          <w:rFonts w:eastAsia="Times New Roman"/>
          <w:iCs/>
          <w:szCs w:val="24"/>
          <w:lang w:bidi="ar-SA"/>
        </w:rPr>
        <w:t>; cf. 1:7–9</w:t>
      </w:r>
      <w:r w:rsidRPr="00365A0C">
        <w:rPr>
          <w:rFonts w:eastAsia="Times New Roman"/>
          <w:iCs/>
          <w:szCs w:val="24"/>
          <w:lang w:bidi="ar-SA"/>
        </w:rPr>
        <w:t xml:space="preserve">). In an end-time context, Hezekiah serves as a type of Jehovah’s servant, while the </w:t>
      </w:r>
      <w:r w:rsidR="004609DD" w:rsidRPr="00365A0C">
        <w:rPr>
          <w:rFonts w:eastAsia="Times New Roman"/>
          <w:iCs/>
          <w:szCs w:val="24"/>
          <w:lang w:bidi="ar-SA"/>
        </w:rPr>
        <w:t>archtyrant’s</w:t>
      </w:r>
      <w:r w:rsidRPr="00365A0C">
        <w:rPr>
          <w:rFonts w:eastAsia="Times New Roman"/>
          <w:iCs/>
          <w:szCs w:val="24"/>
          <w:lang w:bidi="ar-SA"/>
        </w:rPr>
        <w:t xml:space="preserve"> “outspread wings” may allude to modern warfare.</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bidi="ar-SA"/>
        </w:rPr>
        <w:t>8:9–10</w:t>
      </w:r>
      <w:r w:rsidRPr="00365A0C">
        <w:rPr>
          <w:rFonts w:eastAsia="Times New Roman"/>
          <w:i/>
          <w:szCs w:val="24"/>
          <w:lang w:bidi="ar-SA"/>
        </w:rPr>
        <w:t xml:space="preserve"> Though nations form pacts, they shall be routed. Give heed, all you distant lands! You may take courage in one another, but shall be in fear; you may arm yourselves, but shall be terrorized. Though you hold consultations, they shall come to nought; though you make proposals, they shall not prove firm: God is with us!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Forming alliances against Assyria’s aggression—as do Aram and Ephraim (Isaiah 7:1–6)—is to rely on an arm of flesh (Isaiah 20:5–6; 30:1–5), not on Jehovah or on the protection </w:t>
      </w:r>
      <w:r w:rsidRPr="00365A0C">
        <w:rPr>
          <w:rFonts w:eastAsia="Times New Roman"/>
          <w:iCs/>
          <w:szCs w:val="24"/>
          <w:lang w:bidi="ar-SA"/>
        </w:rPr>
        <w:lastRenderedPageBreak/>
        <w:t xml:space="preserve">clause of his covenant. Keeping </w:t>
      </w:r>
      <w:r w:rsidR="00E8768A" w:rsidRPr="00365A0C">
        <w:rPr>
          <w:rFonts w:eastAsia="Times New Roman"/>
          <w:iCs/>
          <w:szCs w:val="24"/>
          <w:lang w:bidi="ar-SA"/>
        </w:rPr>
        <w:t xml:space="preserve">his </w:t>
      </w:r>
      <w:r w:rsidRPr="00365A0C">
        <w:rPr>
          <w:rFonts w:eastAsia="Times New Roman"/>
          <w:iCs/>
          <w:szCs w:val="24"/>
          <w:lang w:bidi="ar-SA"/>
        </w:rPr>
        <w:t xml:space="preserve">law and word—the terms of his covenant—provides the only assurance against calamity in </w:t>
      </w:r>
      <w:r w:rsidR="00E8768A" w:rsidRPr="00365A0C">
        <w:rPr>
          <w:rFonts w:eastAsia="Times New Roman"/>
          <w:iCs/>
          <w:szCs w:val="24"/>
          <w:lang w:bidi="ar-SA"/>
        </w:rPr>
        <w:t xml:space="preserve">Jehovah’s </w:t>
      </w:r>
      <w:r w:rsidRPr="00365A0C">
        <w:rPr>
          <w:rFonts w:eastAsia="Times New Roman"/>
          <w:iCs/>
          <w:szCs w:val="24"/>
          <w:lang w:bidi="ar-SA"/>
        </w:rPr>
        <w:t xml:space="preserve">Day of Judgment. All who fail to do so succumb to fear when the consequences of their </w:t>
      </w:r>
      <w:r w:rsidR="00E8768A" w:rsidRPr="00365A0C">
        <w:rPr>
          <w:rFonts w:eastAsia="Times New Roman"/>
          <w:iCs/>
          <w:szCs w:val="24"/>
          <w:lang w:bidi="ar-SA"/>
        </w:rPr>
        <w:t xml:space="preserve">evil </w:t>
      </w:r>
      <w:r w:rsidRPr="00365A0C">
        <w:rPr>
          <w:rFonts w:eastAsia="Times New Roman"/>
          <w:iCs/>
          <w:szCs w:val="24"/>
          <w:lang w:bidi="ar-SA"/>
        </w:rPr>
        <w:t xml:space="preserve">actions stare them in the face. As God is </w:t>
      </w:r>
      <w:r w:rsidRPr="00365A0C">
        <w:rPr>
          <w:rFonts w:eastAsia="Times New Roman"/>
          <w:i/>
          <w:szCs w:val="24"/>
          <w:lang w:bidi="ar-SA"/>
        </w:rPr>
        <w:t>with</w:t>
      </w:r>
      <w:r w:rsidRPr="00365A0C">
        <w:rPr>
          <w:rFonts w:eastAsia="Times New Roman"/>
          <w:iCs/>
          <w:szCs w:val="24"/>
          <w:lang w:bidi="ar-SA"/>
        </w:rPr>
        <w:t xml:space="preserve"> Immanuel and his righteous people to deliver them, so he is </w:t>
      </w:r>
      <w:r w:rsidRPr="00365A0C">
        <w:rPr>
          <w:rFonts w:eastAsia="Times New Roman"/>
          <w:i/>
          <w:szCs w:val="24"/>
          <w:lang w:bidi="ar-SA"/>
        </w:rPr>
        <w:t>with</w:t>
      </w:r>
      <w:r w:rsidRPr="00365A0C">
        <w:rPr>
          <w:rFonts w:eastAsia="Times New Roman"/>
          <w:iCs/>
          <w:szCs w:val="24"/>
          <w:lang w:bidi="ar-SA"/>
        </w:rPr>
        <w:t xml:space="preserve"> the Assyrians to destroy the wicked of his people (v 4; Isaiah 10:3–6</w:t>
      </w:r>
      <w:r w:rsidR="00E8768A" w:rsidRPr="00365A0C">
        <w:rPr>
          <w:rFonts w:eastAsia="Times New Roman"/>
          <w:iCs/>
          <w:szCs w:val="24"/>
          <w:lang w:bidi="ar-SA"/>
        </w:rPr>
        <w:t>; cf. 36:10</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8:</w:t>
      </w:r>
      <w:r w:rsidRPr="00365A0C">
        <w:rPr>
          <w:rFonts w:eastAsia="Times New Roman"/>
          <w:iCs/>
          <w:szCs w:val="24"/>
          <w:lang w:bidi="ar-SA"/>
        </w:rPr>
        <w:t>11–13</w:t>
      </w:r>
      <w:r w:rsidRPr="00365A0C">
        <w:rPr>
          <w:rFonts w:eastAsia="Times New Roman"/>
          <w:i/>
          <w:szCs w:val="24"/>
          <w:lang w:bidi="ar-SA"/>
        </w:rPr>
        <w:t xml:space="preserve"> Jehovah spoke to me, clasping my hand, and admonished me not to follow the ways of these people. For he said, Do not call a conspiracy all that these people call a conspiracy; be not afraid or awed by the thing they fear. But sanctify Jehovah of Hosts, making him your fear, him your awe.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It is </w:t>
      </w:r>
      <w:r w:rsidR="0055147F" w:rsidRPr="00365A0C">
        <w:rPr>
          <w:rFonts w:eastAsia="Times New Roman"/>
          <w:iCs/>
          <w:szCs w:val="24"/>
          <w:lang w:bidi="ar-SA"/>
        </w:rPr>
        <w:t>apparent</w:t>
      </w:r>
      <w:r w:rsidRPr="00365A0C">
        <w:rPr>
          <w:rFonts w:eastAsia="Times New Roman"/>
          <w:iCs/>
          <w:szCs w:val="24"/>
          <w:lang w:bidi="ar-SA"/>
        </w:rPr>
        <w:t xml:space="preserve"> from chapters 6–8 how alone Isaiah must have felt in his prophetic ministry </w:t>
      </w:r>
      <w:r w:rsidR="009D3B88" w:rsidRPr="00365A0C">
        <w:rPr>
          <w:rFonts w:eastAsia="Times New Roman"/>
          <w:iCs/>
          <w:szCs w:val="24"/>
          <w:lang w:bidi="ar-SA"/>
        </w:rPr>
        <w:t>in the face of</w:t>
      </w:r>
      <w:r w:rsidRPr="00365A0C">
        <w:rPr>
          <w:rFonts w:eastAsia="Times New Roman"/>
          <w:iCs/>
          <w:szCs w:val="24"/>
          <w:lang w:bidi="ar-SA"/>
        </w:rPr>
        <w:t xml:space="preserve"> his people’s estrangement from their God. Jehovah’s “clasping my hand” suggests both comfort and empowerment and denotes royal investiture in ancient Near Eastern </w:t>
      </w:r>
      <w:r w:rsidR="009D3B88" w:rsidRPr="00365A0C">
        <w:rPr>
          <w:rFonts w:eastAsia="Times New Roman"/>
          <w:iCs/>
          <w:szCs w:val="24"/>
          <w:lang w:bidi="ar-SA"/>
        </w:rPr>
        <w:t xml:space="preserve">emperor–vassal </w:t>
      </w:r>
      <w:r w:rsidRPr="00365A0C">
        <w:rPr>
          <w:rFonts w:eastAsia="Times New Roman"/>
          <w:iCs/>
          <w:szCs w:val="24"/>
          <w:lang w:bidi="ar-SA"/>
        </w:rPr>
        <w:t>covenants. While many of “these people”—Jehovah’s alienated p</w:t>
      </w:r>
      <w:r w:rsidR="0055147F" w:rsidRPr="00365A0C">
        <w:rPr>
          <w:rFonts w:eastAsia="Times New Roman"/>
          <w:iCs/>
          <w:szCs w:val="24"/>
          <w:lang w:bidi="ar-SA"/>
        </w:rPr>
        <w:t>eople—live in fear of conspiracies</w:t>
      </w:r>
      <w:r w:rsidRPr="00365A0C">
        <w:rPr>
          <w:rFonts w:eastAsia="Times New Roman"/>
          <w:iCs/>
          <w:szCs w:val="24"/>
          <w:lang w:bidi="ar-SA"/>
        </w:rPr>
        <w:t xml:space="preserve">, </w:t>
      </w:r>
      <w:r w:rsidR="001429D1" w:rsidRPr="00365A0C">
        <w:rPr>
          <w:rFonts w:eastAsia="Times New Roman"/>
          <w:iCs/>
          <w:szCs w:val="24"/>
          <w:lang w:bidi="ar-SA"/>
        </w:rPr>
        <w:t>the</w:t>
      </w:r>
      <w:r w:rsidRPr="00365A0C">
        <w:rPr>
          <w:rFonts w:eastAsia="Times New Roman"/>
          <w:iCs/>
          <w:szCs w:val="24"/>
          <w:lang w:bidi="ar-SA"/>
        </w:rPr>
        <w:t xml:space="preserve"> existence </w:t>
      </w:r>
      <w:r w:rsidR="001429D1" w:rsidRPr="00365A0C">
        <w:rPr>
          <w:rFonts w:eastAsia="Times New Roman"/>
          <w:iCs/>
          <w:szCs w:val="24"/>
          <w:lang w:bidi="ar-SA"/>
        </w:rPr>
        <w:t xml:space="preserve">of conspiracies </w:t>
      </w:r>
      <w:r w:rsidRPr="00365A0C">
        <w:rPr>
          <w:rFonts w:eastAsia="Times New Roman"/>
          <w:iCs/>
          <w:szCs w:val="24"/>
          <w:lang w:bidi="ar-SA"/>
        </w:rPr>
        <w:t xml:space="preserve">shouldn’t frighten them but cause them to turn back to their God. A righteous </w:t>
      </w:r>
      <w:r w:rsidR="009D3B88" w:rsidRPr="00365A0C">
        <w:rPr>
          <w:rFonts w:eastAsia="Times New Roman"/>
          <w:iCs/>
          <w:szCs w:val="24"/>
          <w:lang w:bidi="ar-SA"/>
        </w:rPr>
        <w:t xml:space="preserve">or reverential </w:t>
      </w:r>
      <w:r w:rsidRPr="00365A0C">
        <w:rPr>
          <w:rFonts w:eastAsia="Times New Roman"/>
          <w:iCs/>
          <w:szCs w:val="24"/>
          <w:lang w:bidi="ar-SA"/>
        </w:rPr>
        <w:t xml:space="preserve">fear and awe of Jehovah </w:t>
      </w:r>
      <w:r w:rsidR="009D3B88" w:rsidRPr="00365A0C">
        <w:rPr>
          <w:rFonts w:eastAsia="Times New Roman"/>
          <w:iCs/>
          <w:szCs w:val="24"/>
          <w:lang w:bidi="ar-SA"/>
        </w:rPr>
        <w:t>serve as</w:t>
      </w:r>
      <w:r w:rsidRPr="00365A0C">
        <w:rPr>
          <w:rFonts w:eastAsia="Times New Roman"/>
          <w:iCs/>
          <w:szCs w:val="24"/>
          <w:lang w:bidi="ar-SA"/>
        </w:rPr>
        <w:t xml:space="preserve"> a</w:t>
      </w:r>
      <w:r w:rsidR="009D3B88" w:rsidRPr="00365A0C">
        <w:rPr>
          <w:rFonts w:eastAsia="Times New Roman"/>
          <w:iCs/>
          <w:szCs w:val="24"/>
          <w:lang w:bidi="ar-SA"/>
        </w:rPr>
        <w:t xml:space="preserve"> safeguard against transgressing against his law and word</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8:</w:t>
      </w:r>
      <w:r w:rsidRPr="00365A0C">
        <w:rPr>
          <w:rFonts w:eastAsia="Times New Roman"/>
          <w:iCs/>
          <w:szCs w:val="24"/>
          <w:lang w:bidi="ar-SA"/>
        </w:rPr>
        <w:t>14–15</w:t>
      </w:r>
      <w:r w:rsidRPr="00365A0C">
        <w:rPr>
          <w:rFonts w:eastAsia="Times New Roman"/>
          <w:i/>
          <w:szCs w:val="24"/>
          <w:lang w:bidi="ar-SA"/>
        </w:rPr>
        <w:t xml:space="preserve"> And [to you] he will be a sanctuary, but to the two houses of Israel a stumbling block or obstructing </w:t>
      </w:r>
      <w:r w:rsidRPr="00365A0C">
        <w:rPr>
          <w:rFonts w:eastAsia="Times New Roman"/>
          <w:b/>
          <w:bCs/>
          <w:i/>
          <w:szCs w:val="24"/>
          <w:lang w:bidi="ar-SA"/>
        </w:rPr>
        <w:t>rock</w:t>
      </w:r>
      <w:r w:rsidRPr="00365A0C">
        <w:rPr>
          <w:rFonts w:eastAsia="Times New Roman"/>
          <w:i/>
          <w:szCs w:val="24"/>
          <w:lang w:bidi="ar-SA"/>
        </w:rPr>
        <w:t>, and a snare, catching unawares the inhabitants of Jerusalem. Many will stumble into them, and when they fall shall be broken, and when they become ensnared shall be taken captive.</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 xml:space="preserve">A word chain in verses 12–14—“conspiracy/conspiracy,” “fear and awe/fear and awe,” “sanctify/sanctuary”—shows that trusting in Jehovah and exercising faith in him in times of </w:t>
      </w:r>
      <w:r w:rsidR="00BF4789" w:rsidRPr="00365A0C">
        <w:rPr>
          <w:rFonts w:eastAsia="Times New Roman"/>
          <w:szCs w:val="24"/>
          <w:lang w:bidi="ar-SA"/>
        </w:rPr>
        <w:t>wickedness</w:t>
      </w:r>
      <w:r w:rsidRPr="00365A0C">
        <w:rPr>
          <w:rFonts w:eastAsia="Times New Roman"/>
          <w:szCs w:val="24"/>
          <w:lang w:bidi="ar-SA"/>
        </w:rPr>
        <w:t xml:space="preserve"> aids the repentant soul to enter into his presence as Isaiah </w:t>
      </w:r>
      <w:r w:rsidR="001429D1" w:rsidRPr="00365A0C">
        <w:rPr>
          <w:rFonts w:eastAsia="Times New Roman"/>
          <w:szCs w:val="24"/>
          <w:lang w:bidi="ar-SA"/>
        </w:rPr>
        <w:t xml:space="preserve">had </w:t>
      </w:r>
      <w:r w:rsidRPr="00365A0C">
        <w:rPr>
          <w:rFonts w:eastAsia="Times New Roman"/>
          <w:szCs w:val="24"/>
          <w:lang w:bidi="ar-SA"/>
        </w:rPr>
        <w:t xml:space="preserve">entered </w:t>
      </w:r>
      <w:r w:rsidR="001429D1" w:rsidRPr="00365A0C">
        <w:rPr>
          <w:rFonts w:eastAsia="Times New Roman"/>
          <w:szCs w:val="24"/>
          <w:lang w:bidi="ar-SA"/>
        </w:rPr>
        <w:t xml:space="preserve">into </w:t>
      </w:r>
      <w:r w:rsidRPr="00365A0C">
        <w:rPr>
          <w:rFonts w:eastAsia="Times New Roman"/>
          <w:szCs w:val="24"/>
          <w:lang w:bidi="ar-SA"/>
        </w:rPr>
        <w:t>his presence (cf. Isaiah 6:1</w:t>
      </w:r>
      <w:r w:rsidR="003F4F08" w:rsidRPr="00365A0C">
        <w:rPr>
          <w:rFonts w:eastAsia="Times New Roman"/>
          <w:szCs w:val="24"/>
          <w:lang w:bidi="ar-SA"/>
        </w:rPr>
        <w:t>)</w:t>
      </w:r>
      <w:r w:rsidRPr="00365A0C">
        <w:rPr>
          <w:rFonts w:eastAsia="Times New Roman"/>
          <w:szCs w:val="24"/>
          <w:lang w:bidi="ar-SA"/>
        </w:rPr>
        <w:t>. Sanctifying Jehovah—honoring him by living a pure and consecra</w:t>
      </w:r>
      <w:r w:rsidR="001C3D5D" w:rsidRPr="00365A0C">
        <w:rPr>
          <w:rFonts w:eastAsia="Times New Roman"/>
          <w:szCs w:val="24"/>
          <w:lang w:bidi="ar-SA"/>
        </w:rPr>
        <w:t>ted life—leads to his sanctuary</w:t>
      </w:r>
      <w:r w:rsidRPr="00365A0C">
        <w:rPr>
          <w:rFonts w:eastAsia="Times New Roman"/>
          <w:szCs w:val="24"/>
          <w:lang w:bidi="ar-SA"/>
        </w:rPr>
        <w:t xml:space="preserve"> where he receives those who love him (vv 16–17; </w:t>
      </w:r>
      <w:r w:rsidR="003F4F08" w:rsidRPr="00365A0C">
        <w:rPr>
          <w:rFonts w:eastAsia="Times New Roman"/>
          <w:szCs w:val="24"/>
          <w:lang w:bidi="ar-SA"/>
        </w:rPr>
        <w:t xml:space="preserve">Isaiah </w:t>
      </w:r>
      <w:r w:rsidRPr="00365A0C">
        <w:rPr>
          <w:rFonts w:eastAsia="Times New Roman"/>
          <w:szCs w:val="24"/>
          <w:lang w:bidi="ar-SA"/>
        </w:rPr>
        <w:t xml:space="preserve">57:15). That sanctuary serves </w:t>
      </w:r>
      <w:r w:rsidR="0055147F" w:rsidRPr="00365A0C">
        <w:rPr>
          <w:rFonts w:eastAsia="Times New Roman"/>
          <w:szCs w:val="24"/>
          <w:lang w:bidi="ar-SA"/>
        </w:rPr>
        <w:t>Jehovah’s</w:t>
      </w:r>
      <w:r w:rsidRPr="00365A0C">
        <w:rPr>
          <w:rFonts w:eastAsia="Times New Roman"/>
          <w:szCs w:val="24"/>
          <w:lang w:bidi="ar-SA"/>
        </w:rPr>
        <w:t xml:space="preserve"> holy ones as a place of protection in </w:t>
      </w:r>
      <w:r w:rsidR="0055147F" w:rsidRPr="00365A0C">
        <w:rPr>
          <w:rFonts w:eastAsia="Times New Roman"/>
          <w:szCs w:val="24"/>
          <w:lang w:bidi="ar-SA"/>
        </w:rPr>
        <w:t>his</w:t>
      </w:r>
      <w:r w:rsidRPr="00365A0C">
        <w:rPr>
          <w:rFonts w:eastAsia="Times New Roman"/>
          <w:szCs w:val="24"/>
          <w:lang w:bidi="ar-SA"/>
        </w:rPr>
        <w:t xml:space="preserve"> Day of Judgment (Isaiah 4:3–6) while the unholy suffer perils</w:t>
      </w:r>
      <w:r w:rsidR="0055147F" w:rsidRPr="00365A0C">
        <w:rPr>
          <w:rFonts w:eastAsia="Times New Roman"/>
          <w:szCs w:val="24"/>
          <w:lang w:bidi="ar-SA"/>
        </w:rPr>
        <w:t xml:space="preserve"> and perish</w:t>
      </w:r>
      <w:r w:rsidRPr="00365A0C">
        <w:rPr>
          <w:rFonts w:eastAsia="Times New Roman"/>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szCs w:val="24"/>
          <w:lang w:bidi="ar-SA"/>
        </w:rPr>
        <w:tab/>
      </w:r>
      <w:r w:rsidRPr="00365A0C">
        <w:rPr>
          <w:rFonts w:eastAsia="Times New Roman"/>
          <w:iCs/>
          <w:szCs w:val="24"/>
          <w:lang w:bidi="ar-SA"/>
        </w:rPr>
        <w:t xml:space="preserve">Instead of being a </w:t>
      </w:r>
      <w:r w:rsidRPr="00365A0C">
        <w:rPr>
          <w:rFonts w:eastAsia="Times New Roman"/>
          <w:i/>
          <w:iCs/>
          <w:szCs w:val="24"/>
          <w:lang w:bidi="ar-SA"/>
        </w:rPr>
        <w:t>Rock</w:t>
      </w:r>
      <w:r w:rsidRPr="00365A0C">
        <w:rPr>
          <w:rFonts w:eastAsia="Times New Roman"/>
          <w:iCs/>
          <w:szCs w:val="24"/>
          <w:lang w:bidi="ar-SA"/>
        </w:rPr>
        <w:t xml:space="preserve"> of salvation to his </w:t>
      </w:r>
      <w:r w:rsidR="00BF4789" w:rsidRPr="00365A0C">
        <w:rPr>
          <w:rFonts w:eastAsia="Times New Roman"/>
          <w:iCs/>
          <w:szCs w:val="24"/>
          <w:lang w:bidi="ar-SA"/>
        </w:rPr>
        <w:t xml:space="preserve">unrepentant </w:t>
      </w:r>
      <w:r w:rsidRPr="00365A0C">
        <w:rPr>
          <w:rFonts w:eastAsia="Times New Roman"/>
          <w:iCs/>
          <w:szCs w:val="24"/>
          <w:lang w:bidi="ar-SA"/>
        </w:rPr>
        <w:t>people (Isaiah 17:10; 26:4; 30:29</w:t>
      </w:r>
      <w:r w:rsidR="00FA36E6" w:rsidRPr="00365A0C">
        <w:rPr>
          <w:rFonts w:eastAsia="Times New Roman"/>
          <w:iCs/>
          <w:szCs w:val="24"/>
          <w:lang w:bidi="ar-SA"/>
        </w:rPr>
        <w:t>; 44:8</w:t>
      </w:r>
      <w:r w:rsidRPr="00365A0C">
        <w:rPr>
          <w:rFonts w:eastAsia="Times New Roman"/>
          <w:iCs/>
          <w:szCs w:val="24"/>
          <w:lang w:bidi="ar-SA"/>
        </w:rPr>
        <w:t xml:space="preserve">), Jehovah is a </w:t>
      </w:r>
      <w:r w:rsidR="0055147F" w:rsidRPr="00365A0C">
        <w:rPr>
          <w:rFonts w:eastAsia="Times New Roman"/>
          <w:iCs/>
          <w:szCs w:val="24"/>
          <w:lang w:bidi="ar-SA"/>
        </w:rPr>
        <w:t>“</w:t>
      </w:r>
      <w:r w:rsidRPr="00365A0C">
        <w:rPr>
          <w:rFonts w:eastAsia="Times New Roman"/>
          <w:iCs/>
          <w:szCs w:val="24"/>
          <w:lang w:bidi="ar-SA"/>
        </w:rPr>
        <w:t>stumbling block</w:t>
      </w:r>
      <w:r w:rsidR="0055147F" w:rsidRPr="00365A0C">
        <w:rPr>
          <w:rFonts w:eastAsia="Times New Roman"/>
          <w:iCs/>
          <w:szCs w:val="24"/>
          <w:lang w:bidi="ar-SA"/>
        </w:rPr>
        <w:t>”</w:t>
      </w:r>
      <w:r w:rsidRPr="00365A0C">
        <w:rPr>
          <w:rFonts w:eastAsia="Times New Roman"/>
          <w:iCs/>
          <w:szCs w:val="24"/>
          <w:lang w:bidi="ar-SA"/>
        </w:rPr>
        <w:t xml:space="preserve"> and </w:t>
      </w:r>
      <w:r w:rsidR="0055147F" w:rsidRPr="00365A0C">
        <w:rPr>
          <w:rFonts w:eastAsia="Times New Roman"/>
          <w:iCs/>
          <w:szCs w:val="24"/>
          <w:lang w:bidi="ar-SA"/>
        </w:rPr>
        <w:t>“</w:t>
      </w:r>
      <w:r w:rsidRPr="00365A0C">
        <w:rPr>
          <w:rFonts w:eastAsia="Times New Roman"/>
          <w:iCs/>
          <w:szCs w:val="24"/>
          <w:lang w:bidi="ar-SA"/>
        </w:rPr>
        <w:t>obstructing rock</w:t>
      </w:r>
      <w:r w:rsidR="00FA36E6" w:rsidRPr="00365A0C">
        <w:rPr>
          <w:rFonts w:eastAsia="Times New Roman"/>
          <w:iCs/>
          <w:szCs w:val="24"/>
          <w:lang w:bidi="ar-SA"/>
        </w:rPr>
        <w:t>,</w:t>
      </w:r>
      <w:r w:rsidR="0055147F" w:rsidRPr="00365A0C">
        <w:rPr>
          <w:rFonts w:eastAsia="Times New Roman"/>
          <w:iCs/>
          <w:szCs w:val="24"/>
          <w:lang w:bidi="ar-SA"/>
        </w:rPr>
        <w:t>”</w:t>
      </w:r>
      <w:r w:rsidRPr="00365A0C">
        <w:rPr>
          <w:rFonts w:eastAsia="Times New Roman"/>
          <w:iCs/>
          <w:szCs w:val="24"/>
          <w:lang w:bidi="ar-SA"/>
        </w:rPr>
        <w:t xml:space="preserve"> </w:t>
      </w:r>
      <w:r w:rsidR="00FA36E6" w:rsidRPr="00365A0C">
        <w:rPr>
          <w:rFonts w:eastAsia="Times New Roman"/>
          <w:iCs/>
          <w:szCs w:val="24"/>
          <w:lang w:bidi="ar-SA"/>
        </w:rPr>
        <w:t>letting</w:t>
      </w:r>
      <w:r w:rsidRPr="00365A0C">
        <w:rPr>
          <w:rFonts w:eastAsia="Times New Roman"/>
          <w:iCs/>
          <w:szCs w:val="24"/>
          <w:lang w:bidi="ar-SA"/>
        </w:rPr>
        <w:t xml:space="preserve"> them stumble over his</w:t>
      </w:r>
      <w:r w:rsidR="001429D1" w:rsidRPr="00365A0C">
        <w:rPr>
          <w:rFonts w:eastAsia="Times New Roman"/>
          <w:iCs/>
          <w:szCs w:val="24"/>
          <w:lang w:bidi="ar-SA"/>
        </w:rPr>
        <w:t xml:space="preserve"> word and fall </w:t>
      </w:r>
      <w:r w:rsidR="001C3D5D" w:rsidRPr="00365A0C">
        <w:rPr>
          <w:rFonts w:eastAsia="Times New Roman"/>
          <w:iCs/>
          <w:szCs w:val="24"/>
          <w:lang w:bidi="ar-SA"/>
        </w:rPr>
        <w:t xml:space="preserve">prey </w:t>
      </w:r>
      <w:r w:rsidR="001429D1" w:rsidRPr="00365A0C">
        <w:rPr>
          <w:rFonts w:eastAsia="Times New Roman"/>
          <w:iCs/>
          <w:szCs w:val="24"/>
          <w:lang w:bidi="ar-SA"/>
        </w:rPr>
        <w:t>to their enemies</w:t>
      </w:r>
      <w:r w:rsidR="001C3D5D" w:rsidRPr="00365A0C">
        <w:rPr>
          <w:rFonts w:eastAsia="Times New Roman"/>
          <w:iCs/>
          <w:szCs w:val="24"/>
          <w:lang w:bidi="ar-SA"/>
        </w:rPr>
        <w:t>—</w:t>
      </w:r>
      <w:r w:rsidRPr="00365A0C">
        <w:rPr>
          <w:rFonts w:eastAsia="Times New Roman"/>
          <w:iCs/>
          <w:szCs w:val="24"/>
          <w:lang w:bidi="ar-SA"/>
        </w:rPr>
        <w:t>to be broken, ensnared, and taken</w:t>
      </w:r>
      <w:r w:rsidR="002F2946" w:rsidRPr="00365A0C">
        <w:rPr>
          <w:rFonts w:eastAsia="Times New Roman"/>
          <w:iCs/>
          <w:szCs w:val="24"/>
          <w:lang w:bidi="ar-SA"/>
        </w:rPr>
        <w:t xml:space="preserve"> captive by the king of Assyria</w:t>
      </w:r>
      <w:r w:rsidR="00FA36E6" w:rsidRPr="00365A0C">
        <w:rPr>
          <w:rFonts w:eastAsia="Times New Roman"/>
          <w:iCs/>
          <w:szCs w:val="24"/>
          <w:lang w:bidi="ar-SA"/>
        </w:rPr>
        <w:t>/Babylon</w:t>
      </w:r>
      <w:r w:rsidRPr="00365A0C">
        <w:rPr>
          <w:rFonts w:eastAsia="Times New Roman"/>
          <w:iCs/>
          <w:szCs w:val="24"/>
          <w:lang w:bidi="ar-SA"/>
        </w:rPr>
        <w:t xml:space="preserve"> in </w:t>
      </w:r>
      <w:r w:rsidR="00BF4789" w:rsidRPr="00365A0C">
        <w:rPr>
          <w:rFonts w:eastAsia="Times New Roman"/>
          <w:iCs/>
          <w:szCs w:val="24"/>
          <w:lang w:bidi="ar-SA"/>
        </w:rPr>
        <w:t>his</w:t>
      </w:r>
      <w:r w:rsidRPr="00365A0C">
        <w:rPr>
          <w:rFonts w:eastAsia="Times New Roman"/>
          <w:iCs/>
          <w:szCs w:val="24"/>
          <w:lang w:bidi="ar-SA"/>
        </w:rPr>
        <w:t xml:space="preserve"> Day of Judgment</w:t>
      </w:r>
      <w:r w:rsidR="000C1C61" w:rsidRPr="00365A0C">
        <w:rPr>
          <w:rFonts w:eastAsia="Times New Roman"/>
          <w:iCs/>
          <w:szCs w:val="24"/>
          <w:lang w:bidi="ar-SA"/>
        </w:rPr>
        <w:t>—</w:t>
      </w:r>
      <w:r w:rsidR="00BF4789" w:rsidRPr="00365A0C">
        <w:rPr>
          <w:rFonts w:eastAsia="Times New Roman"/>
          <w:iCs/>
          <w:szCs w:val="24"/>
          <w:lang w:bidi="ar-SA"/>
        </w:rPr>
        <w:t>the same</w:t>
      </w:r>
      <w:r w:rsidR="002F2946" w:rsidRPr="00365A0C">
        <w:rPr>
          <w:rFonts w:eastAsia="Times New Roman"/>
          <w:iCs/>
          <w:szCs w:val="24"/>
          <w:lang w:bidi="ar-SA"/>
        </w:rPr>
        <w:t xml:space="preserve"> </w:t>
      </w:r>
      <w:r w:rsidR="00F72A0B" w:rsidRPr="00365A0C">
        <w:rPr>
          <w:rFonts w:eastAsia="Times New Roman"/>
          <w:iCs/>
          <w:szCs w:val="24"/>
          <w:lang w:bidi="ar-SA"/>
        </w:rPr>
        <w:t>as</w:t>
      </w:r>
      <w:r w:rsidR="001429D1" w:rsidRPr="00365A0C">
        <w:rPr>
          <w:rFonts w:eastAsia="Times New Roman"/>
          <w:iCs/>
          <w:szCs w:val="24"/>
          <w:lang w:bidi="ar-SA"/>
        </w:rPr>
        <w:t xml:space="preserve"> </w:t>
      </w:r>
      <w:r w:rsidR="00BF4789" w:rsidRPr="00365A0C">
        <w:rPr>
          <w:rFonts w:eastAsia="Times New Roman"/>
          <w:iCs/>
          <w:szCs w:val="24"/>
          <w:lang w:bidi="ar-SA"/>
        </w:rPr>
        <w:t>with</w:t>
      </w:r>
      <w:r w:rsidR="002F2946" w:rsidRPr="00365A0C">
        <w:rPr>
          <w:rFonts w:eastAsia="Times New Roman"/>
          <w:iCs/>
          <w:szCs w:val="24"/>
          <w:lang w:bidi="ar-SA"/>
        </w:rPr>
        <w:t xml:space="preserve"> </w:t>
      </w:r>
      <w:r w:rsidR="001429D1" w:rsidRPr="00365A0C">
        <w:rPr>
          <w:rFonts w:eastAsia="Times New Roman"/>
          <w:iCs/>
          <w:szCs w:val="24"/>
          <w:lang w:bidi="ar-SA"/>
        </w:rPr>
        <w:t xml:space="preserve">the wicked of the world </w:t>
      </w:r>
      <w:r w:rsidRPr="00365A0C">
        <w:rPr>
          <w:rFonts w:eastAsia="Times New Roman"/>
          <w:iCs/>
          <w:szCs w:val="24"/>
          <w:lang w:bidi="ar-SA"/>
        </w:rPr>
        <w:t xml:space="preserve">(Isaiah 10:3–6; </w:t>
      </w:r>
      <w:r w:rsidR="00C7451A" w:rsidRPr="00365A0C">
        <w:rPr>
          <w:rFonts w:eastAsia="Times New Roman"/>
          <w:iCs/>
          <w:szCs w:val="24"/>
          <w:lang w:bidi="ar-SA"/>
        </w:rPr>
        <w:t xml:space="preserve">14:17; </w:t>
      </w:r>
      <w:r w:rsidRPr="00365A0C">
        <w:rPr>
          <w:rFonts w:eastAsia="Times New Roman"/>
          <w:iCs/>
          <w:szCs w:val="24"/>
          <w:lang w:bidi="ar-SA"/>
        </w:rPr>
        <w:t xml:space="preserve">24:17–18; 28:13). </w:t>
      </w:r>
      <w:r w:rsidR="002F2946" w:rsidRPr="00365A0C">
        <w:rPr>
          <w:rFonts w:eastAsia="Times New Roman"/>
          <w:iCs/>
          <w:szCs w:val="24"/>
          <w:lang w:bidi="ar-SA"/>
        </w:rPr>
        <w:t>Because</w:t>
      </w:r>
      <w:r w:rsidRPr="00365A0C">
        <w:rPr>
          <w:rFonts w:eastAsia="Times New Roman"/>
          <w:iCs/>
          <w:szCs w:val="24"/>
          <w:lang w:bidi="ar-SA"/>
        </w:rPr>
        <w:t xml:space="preserve"> Jehovah is the same yesterday, today, and forever</w:t>
      </w:r>
      <w:r w:rsidR="00BF4789" w:rsidRPr="00365A0C">
        <w:rPr>
          <w:rFonts w:eastAsia="Times New Roman"/>
          <w:iCs/>
          <w:szCs w:val="24"/>
          <w:lang w:bidi="ar-SA"/>
        </w:rPr>
        <w:t>, what he does in ancient times—both for good and for evil—</w:t>
      </w:r>
      <w:r w:rsidRPr="00365A0C">
        <w:rPr>
          <w:rFonts w:eastAsia="Times New Roman"/>
          <w:iCs/>
          <w:szCs w:val="24"/>
          <w:lang w:bidi="ar-SA"/>
        </w:rPr>
        <w:t xml:space="preserve">establishes </w:t>
      </w:r>
      <w:r w:rsidR="002F2946" w:rsidRPr="00365A0C">
        <w:rPr>
          <w:rFonts w:eastAsia="Times New Roman"/>
          <w:iCs/>
          <w:szCs w:val="24"/>
          <w:lang w:bidi="ar-SA"/>
        </w:rPr>
        <w:t>a</w:t>
      </w:r>
      <w:r w:rsidRPr="00365A0C">
        <w:rPr>
          <w:rFonts w:eastAsia="Times New Roman"/>
          <w:iCs/>
          <w:szCs w:val="24"/>
          <w:lang w:bidi="ar-SA"/>
        </w:rPr>
        <w:t xml:space="preserve"> pattern for what he does in the end-time</w:t>
      </w:r>
      <w:r w:rsidR="000C1C61" w:rsidRPr="00365A0C">
        <w:rPr>
          <w:rFonts w:eastAsia="Times New Roman"/>
          <w:iCs/>
          <w:szCs w:val="24"/>
          <w:lang w:bidi="ar-SA"/>
        </w:rPr>
        <w:t>,</w:t>
      </w:r>
      <w:r w:rsidRPr="00365A0C">
        <w:rPr>
          <w:rFonts w:eastAsia="Times New Roman"/>
          <w:iCs/>
          <w:szCs w:val="24"/>
          <w:lang w:bidi="ar-SA"/>
        </w:rPr>
        <w:t xml:space="preserve"> when history repeats itself.</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8:</w:t>
      </w:r>
      <w:r w:rsidRPr="00365A0C">
        <w:rPr>
          <w:rFonts w:eastAsia="Times New Roman"/>
          <w:iCs/>
          <w:szCs w:val="24"/>
          <w:lang w:bidi="ar-SA"/>
        </w:rPr>
        <w:t>16–17</w:t>
      </w:r>
      <w:r w:rsidRPr="00365A0C">
        <w:rPr>
          <w:rFonts w:eastAsia="Times New Roman"/>
          <w:i/>
          <w:szCs w:val="24"/>
          <w:lang w:bidi="ar-SA"/>
        </w:rPr>
        <w:t xml:space="preserve"> [For Jehovah has said,] Bind up the testimony; seal the law among my disciples. I will wait for Jehovah, who hides his face from the house of Jacob, and expect him.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As biblical history shows, even when his people </w:t>
      </w:r>
      <w:r w:rsidR="007C7D4A" w:rsidRPr="00365A0C">
        <w:rPr>
          <w:rFonts w:eastAsia="Times New Roman"/>
          <w:iCs/>
          <w:szCs w:val="24"/>
          <w:lang w:bidi="ar-SA"/>
        </w:rPr>
        <w:t>in general</w:t>
      </w:r>
      <w:r w:rsidRPr="00365A0C">
        <w:rPr>
          <w:rFonts w:eastAsia="Times New Roman"/>
          <w:iCs/>
          <w:szCs w:val="24"/>
          <w:lang w:bidi="ar-SA"/>
        </w:rPr>
        <w:t xml:space="preserve"> apostatize and Jehovah hides his face or presence from them, certain “disciples” remain loyal, as did the disciples </w:t>
      </w:r>
      <w:r w:rsidR="00771305" w:rsidRPr="00365A0C">
        <w:rPr>
          <w:rFonts w:eastAsia="Times New Roman"/>
          <w:iCs/>
          <w:szCs w:val="24"/>
          <w:lang w:bidi="ar-SA"/>
        </w:rPr>
        <w:t xml:space="preserve">or “sons </w:t>
      </w:r>
      <w:r w:rsidRPr="00365A0C">
        <w:rPr>
          <w:rFonts w:eastAsia="Times New Roman"/>
          <w:iCs/>
          <w:szCs w:val="24"/>
          <w:lang w:bidi="ar-SA"/>
        </w:rPr>
        <w:t xml:space="preserve">of </w:t>
      </w:r>
      <w:r w:rsidRPr="00365A0C">
        <w:rPr>
          <w:rFonts w:eastAsia="Times New Roman"/>
          <w:iCs/>
          <w:szCs w:val="24"/>
          <w:lang w:bidi="ar-SA"/>
        </w:rPr>
        <w:lastRenderedPageBreak/>
        <w:t>the prophets</w:t>
      </w:r>
      <w:r w:rsidR="00771305" w:rsidRPr="00365A0C">
        <w:rPr>
          <w:rFonts w:eastAsia="Times New Roman"/>
          <w:iCs/>
          <w:szCs w:val="24"/>
          <w:lang w:bidi="ar-SA"/>
        </w:rPr>
        <w:t>”</w:t>
      </w:r>
      <w:r w:rsidRPr="00365A0C">
        <w:rPr>
          <w:rFonts w:eastAsia="Times New Roman"/>
          <w:iCs/>
          <w:szCs w:val="24"/>
          <w:lang w:bidi="ar-SA"/>
        </w:rPr>
        <w:t xml:space="preserve"> anciently (2 Kings 2:3–7</w:t>
      </w:r>
      <w:r w:rsidR="00771305" w:rsidRPr="00365A0C">
        <w:rPr>
          <w:rFonts w:eastAsia="Times New Roman"/>
          <w:iCs/>
          <w:szCs w:val="24"/>
          <w:lang w:bidi="ar-SA"/>
        </w:rPr>
        <w:t>; 4:38; 6:1</w:t>
      </w:r>
      <w:r w:rsidRPr="00365A0C">
        <w:rPr>
          <w:rFonts w:eastAsia="Times New Roman"/>
          <w:iCs/>
          <w:szCs w:val="24"/>
          <w:lang w:bidi="ar-SA"/>
        </w:rPr>
        <w:t xml:space="preserve">). At such times, Jehovah withdraws the testimony of his truth and </w:t>
      </w:r>
      <w:r w:rsidR="008277B2" w:rsidRPr="00365A0C">
        <w:rPr>
          <w:rFonts w:eastAsia="Times New Roman"/>
          <w:iCs/>
          <w:szCs w:val="24"/>
          <w:lang w:bidi="ar-SA"/>
        </w:rPr>
        <w:t xml:space="preserve">the </w:t>
      </w:r>
      <w:r w:rsidRPr="00365A0C">
        <w:rPr>
          <w:rFonts w:eastAsia="Times New Roman"/>
          <w:iCs/>
          <w:szCs w:val="24"/>
          <w:lang w:bidi="ar-SA"/>
        </w:rPr>
        <w:t xml:space="preserve">law of his covenant </w:t>
      </w:r>
      <w:r w:rsidR="00C7451A" w:rsidRPr="00365A0C">
        <w:rPr>
          <w:rFonts w:eastAsia="Times New Roman"/>
          <w:iCs/>
          <w:szCs w:val="24"/>
          <w:lang w:bidi="ar-SA"/>
        </w:rPr>
        <w:t xml:space="preserve">from among his people </w:t>
      </w:r>
      <w:r w:rsidRPr="00365A0C">
        <w:rPr>
          <w:rFonts w:eastAsia="Times New Roman"/>
          <w:iCs/>
          <w:szCs w:val="24"/>
          <w:lang w:bidi="ar-SA"/>
        </w:rPr>
        <w:t>and preserves them among those willing to live by them. The singular pronouns “</w:t>
      </w:r>
      <w:r w:rsidRPr="00365A0C">
        <w:rPr>
          <w:rFonts w:eastAsia="Times New Roman"/>
          <w:i/>
          <w:szCs w:val="24"/>
          <w:lang w:bidi="ar-SA"/>
        </w:rPr>
        <w:t>I</w:t>
      </w:r>
      <w:r w:rsidRPr="00365A0C">
        <w:rPr>
          <w:rFonts w:eastAsia="Times New Roman"/>
          <w:iCs/>
          <w:szCs w:val="24"/>
          <w:lang w:bidi="ar-SA"/>
        </w:rPr>
        <w:t xml:space="preserve"> will wait” and “</w:t>
      </w:r>
      <w:r w:rsidRPr="00365A0C">
        <w:rPr>
          <w:rFonts w:eastAsia="Times New Roman"/>
          <w:i/>
          <w:szCs w:val="24"/>
          <w:lang w:bidi="ar-SA"/>
        </w:rPr>
        <w:t>I</w:t>
      </w:r>
      <w:r w:rsidRPr="00365A0C">
        <w:rPr>
          <w:rFonts w:eastAsia="Times New Roman"/>
          <w:iCs/>
          <w:szCs w:val="24"/>
          <w:lang w:bidi="ar-SA"/>
        </w:rPr>
        <w:t xml:space="preserve"> will expect” highlight the idea that only loyal individuals endure through his people’s dark phase </w:t>
      </w:r>
      <w:r w:rsidR="00771305" w:rsidRPr="00365A0C">
        <w:rPr>
          <w:rFonts w:eastAsia="Times New Roman"/>
          <w:iCs/>
          <w:szCs w:val="24"/>
          <w:lang w:bidi="ar-SA"/>
        </w:rPr>
        <w:t xml:space="preserve">and </w:t>
      </w:r>
      <w:r w:rsidR="00F72A0B" w:rsidRPr="00365A0C">
        <w:rPr>
          <w:rFonts w:eastAsia="Times New Roman"/>
          <w:iCs/>
          <w:szCs w:val="24"/>
          <w:lang w:bidi="ar-SA"/>
        </w:rPr>
        <w:t xml:space="preserve">thus </w:t>
      </w:r>
      <w:r w:rsidR="00771305" w:rsidRPr="00365A0C">
        <w:rPr>
          <w:rFonts w:eastAsia="Times New Roman"/>
          <w:iCs/>
          <w:szCs w:val="24"/>
          <w:lang w:bidi="ar-SA"/>
        </w:rPr>
        <w:t xml:space="preserve">experience </w:t>
      </w:r>
      <w:r w:rsidR="00C7451A" w:rsidRPr="00365A0C">
        <w:rPr>
          <w:rFonts w:eastAsia="Times New Roman"/>
          <w:iCs/>
          <w:szCs w:val="24"/>
          <w:lang w:bidi="ar-SA"/>
        </w:rPr>
        <w:t>his</w:t>
      </w:r>
      <w:r w:rsidR="00771305" w:rsidRPr="00365A0C">
        <w:rPr>
          <w:rFonts w:eastAsia="Times New Roman"/>
          <w:iCs/>
          <w:szCs w:val="24"/>
          <w:lang w:bidi="ar-SA"/>
        </w:rPr>
        <w:t xml:space="preserve"> deliverance </w:t>
      </w:r>
      <w:r w:rsidRPr="00365A0C">
        <w:rPr>
          <w:rFonts w:eastAsia="Times New Roman"/>
          <w:iCs/>
          <w:szCs w:val="24"/>
          <w:lang w:bidi="ar-SA"/>
        </w:rPr>
        <w:t>(Isaiah 25:9; 30:18; 33:2).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8:18</w:t>
      </w:r>
      <w:r w:rsidRPr="00365A0C">
        <w:rPr>
          <w:rFonts w:eastAsia="Times New Roman"/>
          <w:i/>
          <w:szCs w:val="24"/>
          <w:lang w:val="en-CA" w:bidi="ar-SA"/>
        </w:rPr>
        <w:t xml:space="preserve"> </w:t>
      </w:r>
      <w:r w:rsidRPr="00365A0C">
        <w:rPr>
          <w:rFonts w:eastAsia="Times New Roman"/>
          <w:i/>
          <w:szCs w:val="24"/>
          <w:lang w:bidi="ar-SA"/>
        </w:rPr>
        <w:t>As for me and the children Jehovah has given me, we shall be signs and portents in Israel from Jehovah of Hosts, who dwells in Mount Zion.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In spite of an apparent prohibition that prevents Isaiah from prophesying directly among Jehovah’s people, he does so indirectly through the lives that he, his children</w:t>
      </w:r>
      <w:r w:rsidR="00C7451A" w:rsidRPr="00365A0C">
        <w:rPr>
          <w:rFonts w:eastAsia="Times New Roman"/>
          <w:szCs w:val="24"/>
          <w:lang w:bidi="ar-SA"/>
        </w:rPr>
        <w:t>,</w:t>
      </w:r>
      <w:r w:rsidRPr="00365A0C">
        <w:rPr>
          <w:rFonts w:eastAsia="Times New Roman"/>
          <w:szCs w:val="24"/>
          <w:lang w:bidi="ar-SA"/>
        </w:rPr>
        <w:t xml:space="preserve"> and protégé prince lead that testify of God’s Spirit with them. The very names they bear port</w:t>
      </w:r>
      <w:r w:rsidR="008277B2" w:rsidRPr="00365A0C">
        <w:rPr>
          <w:rFonts w:eastAsia="Times New Roman"/>
          <w:szCs w:val="24"/>
          <w:lang w:bidi="ar-SA"/>
        </w:rPr>
        <w:t>end what Jehovah will do: Maher-Shalal-Hash-</w:t>
      </w:r>
      <w:r w:rsidRPr="00365A0C">
        <w:rPr>
          <w:rFonts w:eastAsia="Times New Roman"/>
          <w:szCs w:val="24"/>
          <w:lang w:bidi="ar-SA"/>
        </w:rPr>
        <w:t xml:space="preserve">Baz—“Hasten the Plunder, Hurry the Spoil”; Shear-Jashub—“A Remnant Shall Repent/Return”; Immanuel—“God Is with Us”; and Isaiah—“Jehovah Will Save.” Jehovah may hide his face from his apostate people </w:t>
      </w:r>
      <w:r w:rsidR="00C7451A" w:rsidRPr="00365A0C">
        <w:rPr>
          <w:rFonts w:eastAsia="Times New Roman"/>
          <w:szCs w:val="24"/>
          <w:lang w:bidi="ar-SA"/>
        </w:rPr>
        <w:t xml:space="preserve">(v 17) </w:t>
      </w:r>
      <w:r w:rsidRPr="00365A0C">
        <w:rPr>
          <w:rFonts w:eastAsia="Times New Roman"/>
          <w:szCs w:val="24"/>
          <w:lang w:bidi="ar-SA"/>
        </w:rPr>
        <w:t>but not from th</w:t>
      </w:r>
      <w:r w:rsidR="004E269B" w:rsidRPr="00365A0C">
        <w:rPr>
          <w:rFonts w:eastAsia="Times New Roman"/>
          <w:szCs w:val="24"/>
          <w:lang w:bidi="ar-SA"/>
        </w:rPr>
        <w:t>ose among whom he dwells (Psalm</w:t>
      </w:r>
      <w:r w:rsidRPr="00365A0C">
        <w:rPr>
          <w:rFonts w:eastAsia="Times New Roman"/>
          <w:szCs w:val="24"/>
          <w:lang w:bidi="ar-SA"/>
        </w:rPr>
        <w:t xml:space="preserve"> 9:9–11; </w:t>
      </w:r>
      <w:r w:rsidR="00E5690E" w:rsidRPr="00365A0C">
        <w:rPr>
          <w:rFonts w:eastAsia="Times New Roman"/>
          <w:szCs w:val="24"/>
          <w:lang w:bidi="ar-SA"/>
        </w:rPr>
        <w:t>Isaiah 57:15</w:t>
      </w:r>
      <w:r w:rsidRPr="00365A0C">
        <w:rPr>
          <w:rFonts w:eastAsia="Times New Roman"/>
          <w:szCs w:val="24"/>
          <w:lang w:bidi="ar-SA"/>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8:</w:t>
      </w:r>
      <w:r w:rsidRPr="00365A0C">
        <w:rPr>
          <w:rFonts w:eastAsia="Times New Roman"/>
          <w:iCs/>
          <w:szCs w:val="24"/>
          <w:lang w:bidi="ar-SA"/>
        </w:rPr>
        <w:t>19–21</w:t>
      </w:r>
      <w:r w:rsidRPr="00365A0C">
        <w:rPr>
          <w:rFonts w:eastAsia="Times New Roman"/>
          <w:i/>
          <w:szCs w:val="24"/>
          <w:lang w:bidi="ar-SA"/>
        </w:rPr>
        <w:t xml:space="preserve"> When men tell you to inquire of mediums and spiritists who huddle together and mutter, [say to them,] Should not a people inquire of their God? Should one inquire of the dead on behalf of the living for doctrine and for a testimony? Surely, while they utter such words devoid of light, they roam about embittered by hunger; and when they are hungry, they become enraged and, gazing upward, curse their king and their God.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So low do </w:t>
      </w:r>
      <w:r w:rsidR="001C424C" w:rsidRPr="00365A0C">
        <w:rPr>
          <w:rFonts w:eastAsia="Times New Roman"/>
          <w:iCs/>
          <w:szCs w:val="24"/>
          <w:lang w:bidi="ar-SA"/>
        </w:rPr>
        <w:t>Jehovah’s</w:t>
      </w:r>
      <w:r w:rsidRPr="00365A0C">
        <w:rPr>
          <w:rFonts w:eastAsia="Times New Roman"/>
          <w:iCs/>
          <w:szCs w:val="24"/>
          <w:lang w:bidi="ar-SA"/>
        </w:rPr>
        <w:t xml:space="preserve"> people sink when they deny </w:t>
      </w:r>
      <w:r w:rsidR="001C424C" w:rsidRPr="00365A0C">
        <w:rPr>
          <w:rFonts w:eastAsia="Times New Roman"/>
          <w:iCs/>
          <w:szCs w:val="24"/>
          <w:lang w:bidi="ar-SA"/>
        </w:rPr>
        <w:t>him</w:t>
      </w:r>
      <w:r w:rsidRPr="00365A0C">
        <w:rPr>
          <w:rFonts w:eastAsia="Times New Roman"/>
          <w:iCs/>
          <w:szCs w:val="24"/>
          <w:lang w:bidi="ar-SA"/>
        </w:rPr>
        <w:t xml:space="preserve"> and he withdraws his Spirit that some resort to the occult for enlightenment—for “doctrine” and for a “testimony</w:t>
      </w:r>
      <w:r w:rsidR="007B0877" w:rsidRPr="00365A0C">
        <w:rPr>
          <w:rFonts w:eastAsia="Times New Roman"/>
          <w:iCs/>
          <w:szCs w:val="24"/>
          <w:lang w:bidi="ar-SA"/>
        </w:rPr>
        <w:t>.</w:t>
      </w:r>
      <w:r w:rsidRPr="00365A0C">
        <w:rPr>
          <w:rFonts w:eastAsia="Times New Roman"/>
          <w:iCs/>
          <w:szCs w:val="24"/>
          <w:lang w:bidi="ar-SA"/>
        </w:rPr>
        <w:t xml:space="preserve">” The </w:t>
      </w:r>
      <w:r w:rsidR="007B0877" w:rsidRPr="00365A0C">
        <w:rPr>
          <w:rFonts w:eastAsia="Times New Roman"/>
          <w:iCs/>
          <w:szCs w:val="24"/>
          <w:lang w:bidi="ar-SA"/>
        </w:rPr>
        <w:t xml:space="preserve">spirits of the </w:t>
      </w:r>
      <w:r w:rsidRPr="00365A0C">
        <w:rPr>
          <w:rFonts w:eastAsia="Times New Roman"/>
          <w:iCs/>
          <w:szCs w:val="24"/>
          <w:lang w:bidi="ar-SA"/>
        </w:rPr>
        <w:t>dead who respond to such unlawful communication</w:t>
      </w:r>
      <w:r w:rsidR="001C424C" w:rsidRPr="00365A0C">
        <w:rPr>
          <w:rFonts w:eastAsia="Times New Roman"/>
          <w:iCs/>
          <w:szCs w:val="24"/>
          <w:lang w:bidi="ar-SA"/>
        </w:rPr>
        <w:t>s</w:t>
      </w:r>
      <w:r w:rsidRPr="00365A0C">
        <w:rPr>
          <w:rFonts w:eastAsia="Times New Roman"/>
          <w:iCs/>
          <w:szCs w:val="24"/>
          <w:lang w:bidi="ar-SA"/>
        </w:rPr>
        <w:t xml:space="preserve"> are undoubtedly </w:t>
      </w:r>
      <w:r w:rsidR="007B0877" w:rsidRPr="00365A0C">
        <w:rPr>
          <w:rFonts w:eastAsia="Times New Roman"/>
          <w:iCs/>
          <w:szCs w:val="24"/>
          <w:lang w:bidi="ar-SA"/>
        </w:rPr>
        <w:t>wicked</w:t>
      </w:r>
      <w:r w:rsidRPr="00365A0C">
        <w:rPr>
          <w:rFonts w:eastAsia="Times New Roman"/>
          <w:iCs/>
          <w:szCs w:val="24"/>
          <w:lang w:bidi="ar-SA"/>
        </w:rPr>
        <w:t xml:space="preserve"> spirits, who, rather than illuminating people, lead them furthe</w:t>
      </w:r>
      <w:r w:rsidR="007B0877" w:rsidRPr="00365A0C">
        <w:rPr>
          <w:rFonts w:eastAsia="Times New Roman"/>
          <w:iCs/>
          <w:szCs w:val="24"/>
          <w:lang w:bidi="ar-SA"/>
        </w:rPr>
        <w:t>r into realms of darkness. The people’s</w:t>
      </w:r>
      <w:r w:rsidRPr="00365A0C">
        <w:rPr>
          <w:rFonts w:eastAsia="Times New Roman"/>
          <w:iCs/>
          <w:szCs w:val="24"/>
          <w:lang w:bidi="ar-SA"/>
        </w:rPr>
        <w:t xml:space="preserve"> lack of food—a covenant curse—instead of causing them to turn back to Jehovah and to his covenant, impels the</w:t>
      </w:r>
      <w:r w:rsidR="007B0877" w:rsidRPr="00365A0C">
        <w:rPr>
          <w:rFonts w:eastAsia="Times New Roman"/>
          <w:iCs/>
          <w:szCs w:val="24"/>
          <w:lang w:bidi="ar-SA"/>
        </w:rPr>
        <w:t>m to curse</w:t>
      </w:r>
      <w:r w:rsidRPr="00365A0C">
        <w:rPr>
          <w:rFonts w:eastAsia="Times New Roman"/>
          <w:iCs/>
          <w:szCs w:val="24"/>
          <w:lang w:bidi="ar-SA"/>
        </w:rPr>
        <w:t xml:space="preserve"> him and their king and to enter the </w:t>
      </w:r>
      <w:r w:rsidR="007B0877" w:rsidRPr="00365A0C">
        <w:rPr>
          <w:rFonts w:eastAsia="Times New Roman"/>
          <w:iCs/>
          <w:szCs w:val="24"/>
          <w:lang w:bidi="ar-SA"/>
        </w:rPr>
        <w:t>realm</w:t>
      </w:r>
      <w:r w:rsidRPr="00365A0C">
        <w:rPr>
          <w:rFonts w:eastAsia="Times New Roman"/>
          <w:iCs/>
          <w:szCs w:val="24"/>
          <w:lang w:bidi="ar-SA"/>
        </w:rPr>
        <w:t xml:space="preserve"> of the dead themselves (</w:t>
      </w:r>
      <w:r w:rsidR="007B0877" w:rsidRPr="00365A0C">
        <w:rPr>
          <w:rFonts w:eastAsia="Times New Roman"/>
          <w:iCs/>
          <w:szCs w:val="24"/>
          <w:lang w:bidi="ar-SA"/>
        </w:rPr>
        <w:t xml:space="preserve">cf. </w:t>
      </w:r>
      <w:r w:rsidRPr="00365A0C">
        <w:rPr>
          <w:rFonts w:eastAsia="Times New Roman"/>
          <w:iCs/>
          <w:szCs w:val="24"/>
          <w:lang w:bidi="ar-SA"/>
        </w:rPr>
        <w:t>Leviticus 24:13–16</w:t>
      </w:r>
      <w:r w:rsidR="007B0877" w:rsidRPr="00365A0C">
        <w:rPr>
          <w:rFonts w:eastAsia="Times New Roman"/>
          <w:iCs/>
          <w:szCs w:val="24"/>
          <w:lang w:bidi="ar-SA"/>
        </w:rPr>
        <w:t>; Ecclesiastes 10:20</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8:</w:t>
      </w:r>
      <w:r w:rsidRPr="00365A0C">
        <w:rPr>
          <w:rFonts w:eastAsia="Times New Roman"/>
          <w:iCs/>
          <w:szCs w:val="24"/>
          <w:lang w:bidi="ar-SA"/>
        </w:rPr>
        <w:t>22</w:t>
      </w:r>
      <w:r w:rsidRPr="00365A0C">
        <w:rPr>
          <w:rFonts w:eastAsia="Times New Roman"/>
          <w:i/>
          <w:szCs w:val="24"/>
          <w:lang w:bidi="ar-SA"/>
        </w:rPr>
        <w:t xml:space="preserve"> They will look to the land, but there shall be a depressing scene of anguish and gloom; and thus are they banished into outer darkness.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To those on whose behalf Jehovah doesn</w:t>
      </w:r>
      <w:r w:rsidR="00F72A0B" w:rsidRPr="00365A0C">
        <w:rPr>
          <w:rFonts w:eastAsia="Calibri"/>
        </w:rPr>
        <w:t>’</w:t>
      </w:r>
      <w:r w:rsidRPr="00365A0C">
        <w:rPr>
          <w:rFonts w:eastAsia="Calibri"/>
        </w:rPr>
        <w:t xml:space="preserve">t intervene to deliver them in his Day of Judgment, the land that </w:t>
      </w:r>
      <w:r w:rsidR="00F72A0B" w:rsidRPr="00365A0C">
        <w:rPr>
          <w:rFonts w:eastAsia="Calibri"/>
        </w:rPr>
        <w:t xml:space="preserve">formerly </w:t>
      </w:r>
      <w:r w:rsidRPr="00365A0C">
        <w:rPr>
          <w:rFonts w:eastAsia="Calibri"/>
        </w:rPr>
        <w:t>supplied their needs now pr</w:t>
      </w:r>
      <w:r w:rsidR="00413C3E" w:rsidRPr="00365A0C">
        <w:rPr>
          <w:rFonts w:eastAsia="Calibri"/>
        </w:rPr>
        <w:t>esents a bleak prospect (cf. Isaiah 5:30). To be banished</w:t>
      </w:r>
      <w:r w:rsidRPr="00365A0C">
        <w:rPr>
          <w:rFonts w:eastAsia="Calibri"/>
        </w:rPr>
        <w:t xml:space="preserve"> </w:t>
      </w:r>
      <w:r w:rsidR="00413C3E" w:rsidRPr="00365A0C">
        <w:rPr>
          <w:rFonts w:eastAsia="Calibri"/>
        </w:rPr>
        <w:t xml:space="preserve">into that darkness or unknown </w:t>
      </w:r>
      <w:r w:rsidRPr="00365A0C">
        <w:rPr>
          <w:rFonts w:eastAsia="Calibri"/>
        </w:rPr>
        <w:t>is condemnation indeed: “Redress remains far from us and righteousness</w:t>
      </w:r>
      <w:r w:rsidRPr="00365A0C">
        <w:rPr>
          <w:rFonts w:eastAsia="Calibri"/>
          <w:b/>
          <w:bCs/>
        </w:rPr>
        <w:t xml:space="preserve"> </w:t>
      </w:r>
      <w:r w:rsidRPr="00365A0C">
        <w:rPr>
          <w:rFonts w:eastAsia="Calibri"/>
        </w:rPr>
        <w:t>is unable to reach us. We look for light, but there prevails darkness; for a glimmer [of hope], but we walk amid gloom. We grope along the borders like the blind; we flounder like those without eyes. We stumble at noon as in the dark of night; in the prime of life we resemble the dead” (Isaiah 59:9–10).</w:t>
      </w:r>
    </w:p>
    <w:p w:rsidR="00B61DD9" w:rsidRPr="00365A0C" w:rsidRDefault="00B61DD9" w:rsidP="00B61DD9">
      <w:pPr>
        <w:contextualSpacing/>
        <w:rPr>
          <w:rFonts w:eastAsia="Calibri"/>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9</w:t>
      </w:r>
    </w:p>
    <w:p w:rsidR="00B61DD9" w:rsidRPr="00365A0C" w:rsidRDefault="00B61DD9" w:rsidP="00B61DD9">
      <w:pPr>
        <w:contextualSpacing/>
        <w:rPr>
          <w:rFonts w:eastAsia="Calibri"/>
        </w:rPr>
      </w:pPr>
    </w:p>
    <w:p w:rsidR="00183EA1" w:rsidRPr="00365A0C" w:rsidRDefault="00B61DD9" w:rsidP="00B61DD9">
      <w:pPr>
        <w:ind w:left="1980" w:right="1980"/>
        <w:jc w:val="center"/>
        <w:rPr>
          <w:rFonts w:eastAsia="Calibri"/>
        </w:rPr>
      </w:pPr>
      <w:r w:rsidRPr="00365A0C">
        <w:rPr>
          <w:rFonts w:eastAsia="Calibri"/>
        </w:rPr>
        <w:t>A fiery holocaust e</w:t>
      </w:r>
      <w:r w:rsidR="00183EA1" w:rsidRPr="00365A0C">
        <w:rPr>
          <w:rFonts w:eastAsia="Calibri"/>
        </w:rPr>
        <w:t>ngulfs the land as leaders and</w:t>
      </w:r>
    </w:p>
    <w:p w:rsidR="00B61DD9" w:rsidRPr="00365A0C" w:rsidRDefault="00B61DD9" w:rsidP="00B61DD9">
      <w:pPr>
        <w:ind w:left="1980" w:right="1980"/>
        <w:jc w:val="center"/>
        <w:rPr>
          <w:rFonts w:eastAsia="Calibri"/>
        </w:rPr>
      </w:pPr>
      <w:r w:rsidRPr="00365A0C">
        <w:rPr>
          <w:rFonts w:eastAsia="Calibri"/>
        </w:rPr>
        <w:t>people apostatize a</w:t>
      </w:r>
      <w:r w:rsidR="00183EA1" w:rsidRPr="00365A0C">
        <w:rPr>
          <w:rFonts w:eastAsia="Calibri"/>
        </w:rPr>
        <w:t>nd Jehovah empowers his servant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9:1</w:t>
      </w:r>
      <w:r w:rsidRPr="00365A0C">
        <w:rPr>
          <w:rFonts w:eastAsia="Times New Roman"/>
          <w:i/>
          <w:szCs w:val="24"/>
          <w:lang w:val="en-CA" w:bidi="ar-SA"/>
        </w:rPr>
        <w:t xml:space="preserve"> </w:t>
      </w:r>
      <w:r w:rsidRPr="00365A0C">
        <w:rPr>
          <w:rFonts w:eastAsia="Times New Roman"/>
          <w:i/>
          <w:szCs w:val="24"/>
          <w:lang w:bidi="ar-SA"/>
        </w:rPr>
        <w:t xml:space="preserve">But it shall not be gloomy to those who have been in anguish for her. In the past he humbled the lands of Zebulon and Naphtali, but at the last he will exalt the </w:t>
      </w:r>
      <w:r w:rsidRPr="00365A0C">
        <w:rPr>
          <w:rFonts w:eastAsia="Times New Roman"/>
          <w:bCs/>
          <w:i/>
          <w:szCs w:val="24"/>
          <w:lang w:bidi="ar-SA"/>
        </w:rPr>
        <w:t>Sea</w:t>
      </w:r>
      <w:r w:rsidRPr="00365A0C">
        <w:rPr>
          <w:rFonts w:eastAsia="Times New Roman"/>
          <w:b/>
          <w:bCs/>
          <w:i/>
          <w:szCs w:val="24"/>
          <w:lang w:bidi="ar-SA"/>
        </w:rPr>
        <w:t xml:space="preserve"> </w:t>
      </w:r>
      <w:r w:rsidRPr="00365A0C">
        <w:rPr>
          <w:rFonts w:eastAsia="Times New Roman"/>
          <w:i/>
          <w:szCs w:val="24"/>
          <w:lang w:bidi="ar-SA"/>
        </w:rPr>
        <w:t>Route by the Jordan in Galilee of the nations.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Even as Jehovah’s people increase in wickedness and suffer covenant curses, those who repent </w:t>
      </w:r>
      <w:r w:rsidR="005D105E" w:rsidRPr="00365A0C">
        <w:rPr>
          <w:rFonts w:eastAsia="Times New Roman"/>
          <w:iCs/>
          <w:szCs w:val="24"/>
          <w:lang w:bidi="ar-SA"/>
        </w:rPr>
        <w:t xml:space="preserve">who </w:t>
      </w:r>
      <w:r w:rsidRPr="00365A0C">
        <w:rPr>
          <w:rFonts w:eastAsia="Times New Roman"/>
          <w:iCs/>
          <w:szCs w:val="24"/>
          <w:lang w:bidi="ar-SA"/>
        </w:rPr>
        <w:t xml:space="preserve">rise above the tide of evil increase in righteousness and experience covenant curse reversals. As </w:t>
      </w:r>
      <w:r w:rsidR="005D105E" w:rsidRPr="00365A0C">
        <w:rPr>
          <w:rFonts w:eastAsia="Times New Roman"/>
          <w:iCs/>
          <w:szCs w:val="24"/>
          <w:lang w:bidi="ar-SA"/>
        </w:rPr>
        <w:t>Jehovah’s</w:t>
      </w:r>
      <w:r w:rsidRPr="00365A0C">
        <w:rPr>
          <w:rFonts w:eastAsia="Times New Roman"/>
          <w:iCs/>
          <w:szCs w:val="24"/>
          <w:lang w:bidi="ar-SA"/>
        </w:rPr>
        <w:t xml:space="preserve"> people in the past were ignominiously driven from their lands because of </w:t>
      </w:r>
      <w:r w:rsidR="00EC730C" w:rsidRPr="00365A0C">
        <w:rPr>
          <w:rFonts w:eastAsia="Times New Roman"/>
          <w:iCs/>
          <w:szCs w:val="24"/>
          <w:lang w:bidi="ar-SA"/>
        </w:rPr>
        <w:t>transgression</w:t>
      </w:r>
      <w:r w:rsidRPr="00365A0C">
        <w:rPr>
          <w:rFonts w:eastAsia="Times New Roman"/>
          <w:iCs/>
          <w:szCs w:val="24"/>
          <w:lang w:bidi="ar-SA"/>
        </w:rPr>
        <w:t>, so their righteous descendants return in a glorious exodus from among the nations (Isaiah 11:16). Those “who have been in anguish for her”—for the Woman Zion, Jehovah’s elect—are those who “mourn in Zion” (Isaiah 61:3), who “call upon Jehovah” day and night for his people’s restoration (Isaiah 62:6–7).</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9:</w:t>
      </w:r>
      <w:r w:rsidRPr="00365A0C">
        <w:rPr>
          <w:rFonts w:eastAsia="Times New Roman"/>
          <w:iCs/>
          <w:szCs w:val="24"/>
          <w:lang w:bidi="ar-SA"/>
        </w:rPr>
        <w:t>2</w:t>
      </w:r>
      <w:r w:rsidRPr="00365A0C">
        <w:rPr>
          <w:rFonts w:eastAsia="Times New Roman"/>
          <w:i/>
          <w:szCs w:val="24"/>
          <w:lang w:bidi="ar-SA"/>
        </w:rPr>
        <w:t xml:space="preserve"> The people walking in </w:t>
      </w:r>
      <w:r w:rsidRPr="00365A0C">
        <w:rPr>
          <w:rFonts w:eastAsia="Times New Roman"/>
          <w:b/>
          <w:bCs/>
          <w:i/>
          <w:szCs w:val="24"/>
          <w:lang w:bidi="ar-SA"/>
        </w:rPr>
        <w:t xml:space="preserve">darkness </w:t>
      </w:r>
      <w:r w:rsidRPr="00365A0C">
        <w:rPr>
          <w:rFonts w:eastAsia="Times New Roman"/>
          <w:i/>
          <w:szCs w:val="24"/>
          <w:lang w:bidi="ar-SA"/>
        </w:rPr>
        <w:t xml:space="preserve">have seen a bright </w:t>
      </w:r>
      <w:r w:rsidRPr="00365A0C">
        <w:rPr>
          <w:rFonts w:eastAsia="Times New Roman"/>
          <w:b/>
          <w:bCs/>
          <w:i/>
          <w:szCs w:val="24"/>
          <w:lang w:bidi="ar-SA"/>
        </w:rPr>
        <w:t>light</w:t>
      </w:r>
      <w:r w:rsidRPr="00365A0C">
        <w:rPr>
          <w:rFonts w:eastAsia="Times New Roman"/>
          <w:i/>
          <w:szCs w:val="24"/>
          <w:lang w:bidi="ar-SA"/>
        </w:rPr>
        <w:t xml:space="preserve">; on the inhabitants of the land of the shadow of </w:t>
      </w:r>
      <w:r w:rsidRPr="00365A0C">
        <w:rPr>
          <w:rFonts w:eastAsia="Times New Roman"/>
          <w:b/>
          <w:bCs/>
          <w:i/>
          <w:szCs w:val="24"/>
          <w:lang w:bidi="ar-SA"/>
        </w:rPr>
        <w:t xml:space="preserve">Death </w:t>
      </w:r>
      <w:r w:rsidRPr="00365A0C">
        <w:rPr>
          <w:rFonts w:eastAsia="Times New Roman"/>
          <w:i/>
          <w:szCs w:val="24"/>
          <w:lang w:bidi="ar-SA"/>
        </w:rPr>
        <w:t xml:space="preserve">has the </w:t>
      </w:r>
      <w:r w:rsidRPr="00365A0C">
        <w:rPr>
          <w:rFonts w:eastAsia="Times New Roman"/>
          <w:b/>
          <w:bCs/>
          <w:i/>
          <w:szCs w:val="24"/>
          <w:lang w:bidi="ar-SA"/>
        </w:rPr>
        <w:t xml:space="preserve">light </w:t>
      </w:r>
      <w:r w:rsidRPr="00365A0C">
        <w:rPr>
          <w:rFonts w:eastAsia="Times New Roman"/>
          <w:i/>
          <w:szCs w:val="24"/>
          <w:lang w:bidi="ar-SA"/>
        </w:rPr>
        <w:t>dawned.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 reversal of covenant curses for Jehovah’s people extends to their release from bo</w:t>
      </w:r>
      <w:r w:rsidR="009E52F1" w:rsidRPr="00365A0C">
        <w:rPr>
          <w:rFonts w:eastAsia="Times New Roman"/>
          <w:iCs/>
          <w:szCs w:val="24"/>
          <w:lang w:bidi="ar-SA"/>
        </w:rPr>
        <w:t>ndage to the powers of darkness</w:t>
      </w:r>
      <w:r w:rsidR="0015630E" w:rsidRPr="00365A0C">
        <w:rPr>
          <w:rFonts w:eastAsia="Times New Roman"/>
          <w:iCs/>
          <w:szCs w:val="24"/>
          <w:lang w:bidi="ar-SA"/>
        </w:rPr>
        <w:t>:</w:t>
      </w:r>
      <w:r w:rsidRPr="00365A0C">
        <w:rPr>
          <w:rFonts w:eastAsia="Times New Roman"/>
          <w:iCs/>
          <w:szCs w:val="24"/>
          <w:lang w:bidi="ar-SA"/>
        </w:rPr>
        <w:t xml:space="preserve"> (1) spiritually—when they convert to the truth and renew their covenant with Jehovah; and (2) temporally—when he delivers them from the king of Assyria/Babylon who </w:t>
      </w:r>
      <w:r w:rsidR="0015630E" w:rsidRPr="00365A0C">
        <w:rPr>
          <w:rFonts w:eastAsia="Times New Roman"/>
          <w:iCs/>
          <w:szCs w:val="24"/>
          <w:lang w:bidi="ar-SA"/>
        </w:rPr>
        <w:t>epitomizes</w:t>
      </w:r>
      <w:r w:rsidRPr="00365A0C">
        <w:rPr>
          <w:rFonts w:eastAsia="Times New Roman"/>
          <w:iCs/>
          <w:szCs w:val="24"/>
          <w:lang w:bidi="ar-SA"/>
        </w:rPr>
        <w:t xml:space="preserve"> </w:t>
      </w:r>
      <w:r w:rsidRPr="00365A0C">
        <w:rPr>
          <w:rFonts w:eastAsia="Times New Roman"/>
          <w:i/>
          <w:iCs/>
          <w:szCs w:val="24"/>
          <w:lang w:bidi="ar-SA"/>
        </w:rPr>
        <w:t>darkness</w:t>
      </w:r>
      <w:r w:rsidR="00D704E7" w:rsidRPr="00365A0C">
        <w:rPr>
          <w:rFonts w:eastAsia="Times New Roman"/>
          <w:iCs/>
          <w:szCs w:val="24"/>
          <w:lang w:bidi="ar-SA"/>
        </w:rPr>
        <w:t xml:space="preserve"> and </w:t>
      </w:r>
      <w:r w:rsidR="009E52F1" w:rsidRPr="00365A0C">
        <w:rPr>
          <w:rFonts w:eastAsia="Times New Roman"/>
          <w:i/>
          <w:iCs/>
          <w:szCs w:val="24"/>
          <w:lang w:bidi="ar-SA"/>
        </w:rPr>
        <w:t>D</w:t>
      </w:r>
      <w:r w:rsidRPr="00365A0C">
        <w:rPr>
          <w:rFonts w:eastAsia="Times New Roman"/>
          <w:i/>
          <w:iCs/>
          <w:szCs w:val="24"/>
          <w:lang w:bidi="ar-SA"/>
        </w:rPr>
        <w:t>eath</w:t>
      </w:r>
      <w:r w:rsidRPr="00365A0C">
        <w:rPr>
          <w:rFonts w:eastAsia="Times New Roman"/>
          <w:iCs/>
          <w:szCs w:val="24"/>
          <w:lang w:bidi="ar-SA"/>
        </w:rPr>
        <w:t xml:space="preserve">. </w:t>
      </w:r>
      <w:r w:rsidR="00D704E7" w:rsidRPr="00365A0C">
        <w:rPr>
          <w:rFonts w:eastAsia="Times New Roman"/>
          <w:iCs/>
          <w:szCs w:val="24"/>
          <w:lang w:bidi="ar-SA"/>
        </w:rPr>
        <w:t>Jehovah’s</w:t>
      </w:r>
      <w:r w:rsidRPr="00365A0C">
        <w:rPr>
          <w:rFonts w:eastAsia="Times New Roman"/>
          <w:iCs/>
          <w:szCs w:val="24"/>
          <w:lang w:bidi="ar-SA"/>
        </w:rPr>
        <w:t xml:space="preserve"> “light” signifies both the terms of </w:t>
      </w:r>
      <w:r w:rsidR="00D704E7" w:rsidRPr="00365A0C">
        <w:rPr>
          <w:rFonts w:eastAsia="Times New Roman"/>
          <w:iCs/>
          <w:szCs w:val="24"/>
          <w:lang w:bidi="ar-SA"/>
        </w:rPr>
        <w:t>his</w:t>
      </w:r>
      <w:r w:rsidRPr="00365A0C">
        <w:rPr>
          <w:rFonts w:eastAsia="Times New Roman"/>
          <w:iCs/>
          <w:szCs w:val="24"/>
          <w:lang w:bidi="ar-SA"/>
        </w:rPr>
        <w:t xml:space="preserve"> covenant—which go forth as a </w:t>
      </w:r>
      <w:r w:rsidR="00D704E7" w:rsidRPr="00365A0C">
        <w:rPr>
          <w:rFonts w:eastAsia="Times New Roman"/>
          <w:iCs/>
          <w:szCs w:val="24"/>
          <w:lang w:bidi="ar-SA"/>
        </w:rPr>
        <w:t>“</w:t>
      </w:r>
      <w:r w:rsidRPr="00365A0C">
        <w:rPr>
          <w:rFonts w:eastAsia="Times New Roman"/>
          <w:iCs/>
          <w:szCs w:val="24"/>
          <w:lang w:bidi="ar-SA"/>
        </w:rPr>
        <w:t>light</w:t>
      </w:r>
      <w:r w:rsidR="00D704E7" w:rsidRPr="00365A0C">
        <w:rPr>
          <w:rFonts w:eastAsia="Times New Roman"/>
          <w:iCs/>
          <w:szCs w:val="24"/>
          <w:lang w:bidi="ar-SA"/>
        </w:rPr>
        <w:t>”</w:t>
      </w:r>
      <w:r w:rsidRPr="00365A0C">
        <w:rPr>
          <w:rFonts w:eastAsia="Times New Roman"/>
          <w:iCs/>
          <w:szCs w:val="24"/>
          <w:lang w:bidi="ar-SA"/>
        </w:rPr>
        <w:t xml:space="preserve"> to the nations (Isaiah 51:4)—and his end-time servant, whom Jehovah appoints as a </w:t>
      </w:r>
      <w:r w:rsidRPr="00365A0C">
        <w:rPr>
          <w:rFonts w:eastAsia="Times New Roman"/>
          <w:i/>
          <w:szCs w:val="24"/>
          <w:lang w:bidi="ar-SA"/>
        </w:rPr>
        <w:t>light</w:t>
      </w:r>
      <w:r w:rsidRPr="00365A0C">
        <w:rPr>
          <w:rFonts w:eastAsia="Times New Roman"/>
          <w:iCs/>
          <w:szCs w:val="24"/>
          <w:lang w:bidi="ar-SA"/>
        </w:rPr>
        <w:t xml:space="preserve"> to the nations (Isaiah 42:6; 49:6) to prepare </w:t>
      </w:r>
      <w:r w:rsidR="00D704E7" w:rsidRPr="00365A0C">
        <w:rPr>
          <w:rFonts w:eastAsia="Times New Roman"/>
          <w:iCs/>
          <w:szCs w:val="24"/>
          <w:lang w:bidi="ar-SA"/>
        </w:rPr>
        <w:t>them</w:t>
      </w:r>
      <w:r w:rsidRPr="00365A0C">
        <w:rPr>
          <w:rFonts w:eastAsia="Times New Roman"/>
          <w:iCs/>
          <w:szCs w:val="24"/>
          <w:lang w:bidi="ar-SA"/>
        </w:rPr>
        <w:t xml:space="preserve"> for </w:t>
      </w:r>
      <w:r w:rsidR="00D704E7" w:rsidRPr="00365A0C">
        <w:rPr>
          <w:rFonts w:eastAsia="Times New Roman"/>
          <w:iCs/>
          <w:szCs w:val="24"/>
          <w:lang w:bidi="ar-SA"/>
        </w:rPr>
        <w:t xml:space="preserve">Jehovah’s coming to </w:t>
      </w:r>
      <w:r w:rsidR="009E52F1" w:rsidRPr="00365A0C">
        <w:rPr>
          <w:rFonts w:eastAsia="Times New Roman"/>
          <w:iCs/>
          <w:szCs w:val="24"/>
          <w:lang w:bidi="ar-SA"/>
        </w:rPr>
        <w:t>establish</w:t>
      </w:r>
      <w:r w:rsidR="00D704E7" w:rsidRPr="00365A0C">
        <w:rPr>
          <w:rFonts w:eastAsia="Times New Roman"/>
          <w:iCs/>
          <w:szCs w:val="24"/>
          <w:lang w:bidi="ar-SA"/>
        </w:rPr>
        <w:t xml:space="preserve"> his </w:t>
      </w:r>
      <w:r w:rsidR="009E52F1" w:rsidRPr="00365A0C">
        <w:rPr>
          <w:rFonts w:eastAsia="Times New Roman"/>
          <w:iCs/>
          <w:szCs w:val="24"/>
          <w:lang w:bidi="ar-SA"/>
        </w:rPr>
        <w:t>kingdom</w:t>
      </w:r>
      <w:r w:rsidR="00D704E7" w:rsidRPr="00365A0C">
        <w:rPr>
          <w:rFonts w:eastAsia="Times New Roman"/>
          <w:iCs/>
          <w:szCs w:val="24"/>
          <w:lang w:bidi="ar-SA"/>
        </w:rPr>
        <w:t xml:space="preserve"> </w:t>
      </w:r>
      <w:r w:rsidR="000B6E08" w:rsidRPr="00365A0C">
        <w:rPr>
          <w:rFonts w:eastAsia="Times New Roman"/>
          <w:iCs/>
          <w:szCs w:val="24"/>
          <w:lang w:bidi="ar-SA"/>
        </w:rPr>
        <w:t>on the earth</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9:</w:t>
      </w:r>
      <w:r w:rsidRPr="00365A0C">
        <w:rPr>
          <w:rFonts w:eastAsia="Times New Roman"/>
          <w:iCs/>
          <w:szCs w:val="24"/>
          <w:lang w:bidi="ar-SA"/>
        </w:rPr>
        <w:t>3</w:t>
      </w:r>
      <w:r w:rsidRPr="00365A0C">
        <w:rPr>
          <w:rFonts w:eastAsia="Times New Roman"/>
          <w:i/>
          <w:szCs w:val="24"/>
          <w:lang w:bidi="ar-SA"/>
        </w:rPr>
        <w:t xml:space="preserve"> You have enlarged the nation and increased its joy; they rejoice at your presence as men rejoice at harvest time, or as men are joyous when they divide spoil.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After their wandering in the dark and release from bondage</w:t>
      </w:r>
      <w:r w:rsidR="0015630E" w:rsidRPr="00365A0C">
        <w:rPr>
          <w:rFonts w:eastAsia="Times New Roman"/>
          <w:iCs/>
          <w:szCs w:val="24"/>
          <w:lang w:bidi="ar-SA"/>
        </w:rPr>
        <w:t xml:space="preserve"> (v 2)</w:t>
      </w:r>
      <w:r w:rsidRPr="00365A0C">
        <w:rPr>
          <w:rFonts w:eastAsia="Times New Roman"/>
          <w:iCs/>
          <w:szCs w:val="24"/>
          <w:lang w:bidi="ar-SA"/>
        </w:rPr>
        <w:t xml:space="preserve">, Jehovah’s elect return home and receive lands of inheritance. “Spoil” and “harvest time” </w:t>
      </w:r>
      <w:r w:rsidR="000B6E08" w:rsidRPr="00365A0C">
        <w:rPr>
          <w:rFonts w:eastAsia="Times New Roman"/>
          <w:iCs/>
          <w:szCs w:val="24"/>
          <w:lang w:bidi="ar-SA"/>
        </w:rPr>
        <w:t xml:space="preserve">respectively </w:t>
      </w:r>
      <w:r w:rsidR="00A776AB" w:rsidRPr="00365A0C">
        <w:rPr>
          <w:rFonts w:eastAsia="Times New Roman"/>
          <w:iCs/>
          <w:szCs w:val="24"/>
          <w:lang w:bidi="ar-SA"/>
        </w:rPr>
        <w:t>signify</w:t>
      </w:r>
      <w:r w:rsidRPr="00365A0C">
        <w:rPr>
          <w:rFonts w:eastAsia="Times New Roman"/>
          <w:iCs/>
          <w:szCs w:val="24"/>
          <w:lang w:bidi="ar-SA"/>
        </w:rPr>
        <w:t xml:space="preserve"> victory over enemies and a reinherited land. The nation of Jehovah’s people is “enlarged” when those </w:t>
      </w:r>
      <w:r w:rsidR="00A776AB" w:rsidRPr="00365A0C">
        <w:rPr>
          <w:rFonts w:eastAsia="Times New Roman"/>
          <w:iCs/>
          <w:szCs w:val="24"/>
          <w:lang w:bidi="ar-SA"/>
        </w:rPr>
        <w:t xml:space="preserve">who are </w:t>
      </w:r>
      <w:r w:rsidRPr="00365A0C">
        <w:rPr>
          <w:rFonts w:eastAsia="Times New Roman"/>
          <w:iCs/>
          <w:szCs w:val="24"/>
          <w:lang w:bidi="ar-SA"/>
        </w:rPr>
        <w:t xml:space="preserve">abroad are welcomed by and unite with those at home (Isaiah 26:1–2; 49:12–22). Joy and rejoicing accompany their return and deliverance (Isaiah 24:14; 30:29; 51:3, 11; 55:12). Instead of cowering at Jehovah’s presence like the wicked (Isaiah 2:10, 19, 21; 64:1–3), </w:t>
      </w:r>
      <w:r w:rsidR="00A776AB" w:rsidRPr="00365A0C">
        <w:rPr>
          <w:rFonts w:eastAsia="Times New Roman"/>
          <w:iCs/>
          <w:szCs w:val="24"/>
          <w:lang w:bidi="ar-SA"/>
        </w:rPr>
        <w:t>his elect</w:t>
      </w:r>
      <w:r w:rsidRPr="00365A0C">
        <w:rPr>
          <w:rFonts w:eastAsia="Times New Roman"/>
          <w:iCs/>
          <w:szCs w:val="24"/>
          <w:lang w:bidi="ar-SA"/>
        </w:rPr>
        <w:t xml:space="preserve"> celebrate (Isaiah 12:1–6; 25:9; 35:3–6; 52:8).</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9:</w:t>
      </w:r>
      <w:r w:rsidRPr="00365A0C">
        <w:rPr>
          <w:rFonts w:eastAsia="Times New Roman"/>
          <w:iCs/>
          <w:szCs w:val="24"/>
          <w:lang w:bidi="ar-SA"/>
        </w:rPr>
        <w:t>4–5</w:t>
      </w:r>
      <w:r w:rsidRPr="00365A0C">
        <w:rPr>
          <w:rFonts w:eastAsia="Times New Roman"/>
          <w:i/>
          <w:szCs w:val="24"/>
          <w:lang w:bidi="ar-SA"/>
        </w:rPr>
        <w:t xml:space="preserve"> For you have smashed the </w:t>
      </w:r>
      <w:r w:rsidRPr="00365A0C">
        <w:rPr>
          <w:rFonts w:eastAsia="Times New Roman"/>
          <w:b/>
          <w:bCs/>
          <w:i/>
          <w:szCs w:val="24"/>
          <w:lang w:bidi="ar-SA"/>
        </w:rPr>
        <w:t xml:space="preserve">yoke </w:t>
      </w:r>
      <w:r w:rsidRPr="00365A0C">
        <w:rPr>
          <w:rFonts w:eastAsia="Times New Roman"/>
          <w:i/>
          <w:szCs w:val="24"/>
          <w:lang w:bidi="ar-SA"/>
        </w:rPr>
        <w:t xml:space="preserve">that burdened them, the </w:t>
      </w:r>
      <w:r w:rsidRPr="00365A0C">
        <w:rPr>
          <w:rFonts w:eastAsia="Times New Roman"/>
          <w:b/>
          <w:bCs/>
          <w:i/>
          <w:szCs w:val="24"/>
          <w:lang w:bidi="ar-SA"/>
        </w:rPr>
        <w:t xml:space="preserve">staff </w:t>
      </w:r>
      <w:r w:rsidRPr="00365A0C">
        <w:rPr>
          <w:rFonts w:eastAsia="Times New Roman"/>
          <w:i/>
          <w:szCs w:val="24"/>
          <w:lang w:bidi="ar-SA"/>
        </w:rPr>
        <w:t xml:space="preserve">of submission, the </w:t>
      </w:r>
      <w:r w:rsidRPr="00365A0C">
        <w:rPr>
          <w:rFonts w:eastAsia="Times New Roman"/>
          <w:b/>
          <w:bCs/>
          <w:i/>
          <w:szCs w:val="24"/>
          <w:lang w:bidi="ar-SA"/>
        </w:rPr>
        <w:t xml:space="preserve">rod </w:t>
      </w:r>
      <w:r w:rsidRPr="00365A0C">
        <w:rPr>
          <w:rFonts w:eastAsia="Times New Roman"/>
          <w:i/>
          <w:szCs w:val="24"/>
          <w:lang w:bidi="ar-SA"/>
        </w:rPr>
        <w:t>of those who subjected them, as in the day of Midian[’s defeat]. And all boots used in battle and tunics rolled in blood have become fuel for bonfires.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 victory over the </w:t>
      </w:r>
      <w:r w:rsidRPr="00365A0C">
        <w:rPr>
          <w:rFonts w:eastAsia="Times New Roman"/>
          <w:i/>
          <w:iCs/>
          <w:szCs w:val="24"/>
          <w:lang w:bidi="ar-SA"/>
        </w:rPr>
        <w:t>yoke</w:t>
      </w:r>
      <w:r w:rsidRPr="00365A0C">
        <w:rPr>
          <w:rFonts w:eastAsia="Times New Roman"/>
          <w:iCs/>
          <w:szCs w:val="24"/>
          <w:lang w:bidi="ar-SA"/>
        </w:rPr>
        <w:t xml:space="preserve">, </w:t>
      </w:r>
      <w:r w:rsidRPr="00365A0C">
        <w:rPr>
          <w:rFonts w:eastAsia="Times New Roman"/>
          <w:i/>
          <w:iCs/>
          <w:szCs w:val="24"/>
          <w:lang w:bidi="ar-SA"/>
        </w:rPr>
        <w:t>staff</w:t>
      </w:r>
      <w:r w:rsidRPr="00365A0C">
        <w:rPr>
          <w:rFonts w:eastAsia="Times New Roman"/>
          <w:iCs/>
          <w:szCs w:val="24"/>
          <w:lang w:bidi="ar-SA"/>
        </w:rPr>
        <w:t xml:space="preserve">, and </w:t>
      </w:r>
      <w:r w:rsidRPr="00365A0C">
        <w:rPr>
          <w:rFonts w:eastAsia="Times New Roman"/>
          <w:i/>
          <w:iCs/>
          <w:szCs w:val="24"/>
          <w:lang w:bidi="ar-SA"/>
        </w:rPr>
        <w:t>rod</w:t>
      </w:r>
      <w:r w:rsidRPr="00365A0C">
        <w:rPr>
          <w:rFonts w:eastAsia="Times New Roman"/>
          <w:iCs/>
          <w:szCs w:val="24"/>
          <w:lang w:bidi="ar-SA"/>
        </w:rPr>
        <w:t xml:space="preserve"> that subjected Jehovah’s people is a victory over </w:t>
      </w:r>
      <w:r w:rsidR="00D22EA4" w:rsidRPr="00365A0C">
        <w:rPr>
          <w:rFonts w:eastAsia="Times New Roman"/>
          <w:iCs/>
          <w:szCs w:val="24"/>
          <w:lang w:bidi="ar-SA"/>
        </w:rPr>
        <w:t xml:space="preserve">the king of </w:t>
      </w:r>
      <w:r w:rsidRPr="00365A0C">
        <w:rPr>
          <w:rFonts w:eastAsia="Times New Roman"/>
          <w:iCs/>
          <w:szCs w:val="24"/>
          <w:lang w:bidi="ar-SA"/>
        </w:rPr>
        <w:t>Assyria</w:t>
      </w:r>
      <w:r w:rsidR="00D22EA4" w:rsidRPr="00365A0C">
        <w:rPr>
          <w:rFonts w:eastAsia="Times New Roman"/>
          <w:iCs/>
          <w:szCs w:val="24"/>
          <w:lang w:bidi="ar-SA"/>
        </w:rPr>
        <w:t>/Babylon</w:t>
      </w:r>
      <w:r w:rsidRPr="00365A0C">
        <w:rPr>
          <w:rFonts w:eastAsia="Times New Roman"/>
          <w:iCs/>
          <w:szCs w:val="24"/>
          <w:lang w:bidi="ar-SA"/>
        </w:rPr>
        <w:t>, who personifies these symbols of oppressive rule (Isaiah 10:</w:t>
      </w:r>
      <w:r w:rsidR="00D22EA4" w:rsidRPr="00365A0C">
        <w:rPr>
          <w:rFonts w:eastAsia="Times New Roman"/>
          <w:iCs/>
          <w:szCs w:val="24"/>
          <w:lang w:bidi="ar-SA"/>
        </w:rPr>
        <w:t xml:space="preserve">5, </w:t>
      </w:r>
      <w:r w:rsidRPr="00365A0C">
        <w:rPr>
          <w:rFonts w:eastAsia="Times New Roman"/>
          <w:iCs/>
          <w:szCs w:val="24"/>
          <w:lang w:bidi="ar-SA"/>
        </w:rPr>
        <w:t xml:space="preserve">15, </w:t>
      </w:r>
      <w:r w:rsidRPr="00365A0C">
        <w:rPr>
          <w:rFonts w:eastAsia="Times New Roman"/>
          <w:iCs/>
          <w:szCs w:val="24"/>
          <w:lang w:bidi="ar-SA"/>
        </w:rPr>
        <w:lastRenderedPageBreak/>
        <w:t>24, 27</w:t>
      </w:r>
      <w:r w:rsidR="00D22EA4" w:rsidRPr="00365A0C">
        <w:rPr>
          <w:rFonts w:eastAsia="Times New Roman"/>
          <w:iCs/>
          <w:szCs w:val="24"/>
          <w:lang w:bidi="ar-SA"/>
        </w:rPr>
        <w:t>; 14:4–6</w:t>
      </w:r>
      <w:r w:rsidR="00D64869" w:rsidRPr="00365A0C">
        <w:rPr>
          <w:rFonts w:eastAsia="Times New Roman"/>
          <w:iCs/>
          <w:szCs w:val="24"/>
          <w:lang w:bidi="ar-SA"/>
        </w:rPr>
        <w:t>). The “D</w:t>
      </w:r>
      <w:r w:rsidRPr="00365A0C">
        <w:rPr>
          <w:rFonts w:eastAsia="Times New Roman"/>
          <w:iCs/>
          <w:szCs w:val="24"/>
          <w:lang w:bidi="ar-SA"/>
        </w:rPr>
        <w:t xml:space="preserve">ay of Midian”—a type of end-time Armageddon—recalls Gideon’s victory over an army </w:t>
      </w:r>
      <w:r w:rsidR="00D22EA4" w:rsidRPr="00365A0C">
        <w:rPr>
          <w:rFonts w:eastAsia="Times New Roman"/>
          <w:iCs/>
          <w:szCs w:val="24"/>
          <w:lang w:bidi="ar-SA"/>
        </w:rPr>
        <w:t xml:space="preserve">of a hundred-and-twenty thousand </w:t>
      </w:r>
      <w:r w:rsidRPr="00365A0C">
        <w:rPr>
          <w:rFonts w:eastAsia="Times New Roman"/>
          <w:iCs/>
          <w:szCs w:val="24"/>
          <w:lang w:bidi="ar-SA"/>
        </w:rPr>
        <w:t xml:space="preserve">Midianites, Amalekites, and Ishmaelites (Judges 7–8). </w:t>
      </w:r>
      <w:r w:rsidR="00B030E7" w:rsidRPr="00365A0C">
        <w:rPr>
          <w:rFonts w:eastAsia="Times New Roman"/>
          <w:iCs/>
          <w:szCs w:val="24"/>
          <w:lang w:bidi="ar-SA"/>
        </w:rPr>
        <w:t xml:space="preserve">In that instance, </w:t>
      </w:r>
      <w:r w:rsidRPr="00365A0C">
        <w:rPr>
          <w:rFonts w:eastAsia="Times New Roman"/>
          <w:iCs/>
          <w:szCs w:val="24"/>
          <w:lang w:bidi="ar-SA"/>
        </w:rPr>
        <w:t xml:space="preserve">Gideon serves as a type of Jehovah’s end-time servant, who leads the victory of </w:t>
      </w:r>
      <w:r w:rsidR="00D22EA4" w:rsidRPr="00365A0C">
        <w:rPr>
          <w:rFonts w:eastAsia="Times New Roman"/>
          <w:iCs/>
          <w:szCs w:val="24"/>
          <w:lang w:bidi="ar-SA"/>
        </w:rPr>
        <w:t>Jehovah’s righteous</w:t>
      </w:r>
      <w:r w:rsidRPr="00365A0C">
        <w:rPr>
          <w:rFonts w:eastAsia="Times New Roman"/>
          <w:iCs/>
          <w:szCs w:val="24"/>
          <w:lang w:bidi="ar-SA"/>
        </w:rPr>
        <w:t xml:space="preserve"> people over an Assyrian alliance </w:t>
      </w:r>
      <w:r w:rsidR="00B030E7" w:rsidRPr="00365A0C">
        <w:rPr>
          <w:rFonts w:eastAsia="Times New Roman"/>
          <w:iCs/>
          <w:szCs w:val="24"/>
          <w:lang w:bidi="ar-SA"/>
        </w:rPr>
        <w:t xml:space="preserve">of nations </w:t>
      </w:r>
      <w:r w:rsidRPr="00365A0C">
        <w:rPr>
          <w:rFonts w:eastAsia="Times New Roman"/>
          <w:iCs/>
          <w:szCs w:val="24"/>
          <w:lang w:bidi="ar-SA"/>
        </w:rPr>
        <w:t>(Isaiah 10:24–27; 41:2–3, 11–16, 25; 46:11; 49:24–26).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9:</w:t>
      </w:r>
      <w:r w:rsidRPr="00365A0C">
        <w:rPr>
          <w:rFonts w:eastAsia="Times New Roman"/>
          <w:iCs/>
          <w:szCs w:val="24"/>
          <w:lang w:bidi="ar-SA"/>
        </w:rPr>
        <w:t>6</w:t>
      </w:r>
      <w:r w:rsidRPr="00365A0C">
        <w:rPr>
          <w:rFonts w:eastAsia="Times New Roman"/>
          <w:i/>
          <w:szCs w:val="24"/>
          <w:lang w:bidi="ar-SA"/>
        </w:rPr>
        <w:t xml:space="preserve"> For to us a child is born, a son appointed, who will shoulder the burden of government. He will be called Wonderful Counselor, One Mighty in Valor, a Father for Ever, a Prince of Peace—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Word links identify the “son” whom Jehovah “appoints” as the “son” Immanuel and as the “servant” whom Jehovah “appoints” as a </w:t>
      </w:r>
      <w:r w:rsidRPr="00365A0C">
        <w:rPr>
          <w:rFonts w:eastAsia="Times New Roman"/>
          <w:i/>
          <w:szCs w:val="24"/>
          <w:lang w:bidi="ar-SA"/>
        </w:rPr>
        <w:t>light</w:t>
      </w:r>
      <w:r w:rsidRPr="00365A0C">
        <w:rPr>
          <w:rFonts w:eastAsia="Times New Roman"/>
          <w:iCs/>
          <w:szCs w:val="24"/>
          <w:lang w:bidi="ar-SA"/>
        </w:rPr>
        <w:t xml:space="preserve"> to the nations (Isaiah 7:14; 42:6; 49:6). “Son” (</w:t>
      </w:r>
      <w:r w:rsidRPr="00365A0C">
        <w:rPr>
          <w:rFonts w:eastAsia="Times New Roman"/>
          <w:i/>
          <w:szCs w:val="24"/>
          <w:lang w:bidi="ar-SA"/>
        </w:rPr>
        <w:t>ben</w:t>
      </w:r>
      <w:r w:rsidRPr="00365A0C">
        <w:rPr>
          <w:rFonts w:eastAsia="Times New Roman"/>
          <w:iCs/>
          <w:szCs w:val="24"/>
          <w:lang w:bidi="ar-SA"/>
        </w:rPr>
        <w:t>) and “servant” (</w:t>
      </w:r>
      <w:r w:rsidRPr="00365A0C">
        <w:rPr>
          <w:rFonts w:eastAsia="Times New Roman"/>
          <w:i/>
          <w:szCs w:val="24"/>
          <w:lang w:bidi="ar-SA"/>
        </w:rPr>
        <w:t>‘</w:t>
      </w:r>
      <w:proofErr w:type="spellStart"/>
      <w:r w:rsidRPr="00365A0C">
        <w:rPr>
          <w:rFonts w:eastAsia="Times New Roman"/>
          <w:i/>
          <w:szCs w:val="24"/>
          <w:lang w:bidi="ar-SA"/>
        </w:rPr>
        <w:t>ebed</w:t>
      </w:r>
      <w:proofErr w:type="spellEnd"/>
      <w:r w:rsidRPr="00365A0C">
        <w:rPr>
          <w:rFonts w:eastAsia="Times New Roman"/>
          <w:iCs/>
          <w:szCs w:val="24"/>
          <w:lang w:bidi="ar-SA"/>
        </w:rPr>
        <w:t xml:space="preserve">) </w:t>
      </w:r>
      <w:r w:rsidR="00A776AB" w:rsidRPr="00365A0C">
        <w:rPr>
          <w:rFonts w:eastAsia="Times New Roman"/>
          <w:iCs/>
          <w:szCs w:val="24"/>
          <w:lang w:bidi="ar-SA"/>
        </w:rPr>
        <w:t>comprise</w:t>
      </w:r>
      <w:r w:rsidRPr="00365A0C">
        <w:rPr>
          <w:rFonts w:eastAsia="Times New Roman"/>
          <w:iCs/>
          <w:szCs w:val="24"/>
          <w:lang w:bidi="ar-SA"/>
        </w:rPr>
        <w:t xml:space="preserve"> legal terms in ancient Near Eastern and biblical covenants that define a vassal’s relationship to an emperor—as when Ahaz chooses the king of Assyria as</w:t>
      </w:r>
      <w:r w:rsidR="00FD19F7" w:rsidRPr="00365A0C">
        <w:rPr>
          <w:rFonts w:eastAsia="Times New Roman"/>
          <w:iCs/>
          <w:szCs w:val="24"/>
          <w:lang w:bidi="ar-SA"/>
        </w:rPr>
        <w:t xml:space="preserve"> his emperor instead of Jehovah, saying,</w:t>
      </w:r>
      <w:r w:rsidRPr="00365A0C">
        <w:rPr>
          <w:rFonts w:eastAsia="Times New Roman"/>
          <w:iCs/>
          <w:szCs w:val="24"/>
          <w:lang w:bidi="ar-SA"/>
        </w:rPr>
        <w:t xml:space="preserve"> “I am your servant and your son” (2 Kings 16:7). Part III of Isaiah’s Seven-Part Structure (Isaiah 9–12; 41–46) synonymously parallels the</w:t>
      </w:r>
      <w:r w:rsidR="00A776AB" w:rsidRPr="00365A0C">
        <w:rPr>
          <w:rFonts w:eastAsia="Times New Roman"/>
          <w:iCs/>
          <w:szCs w:val="24"/>
          <w:lang w:bidi="ar-SA"/>
        </w:rPr>
        <w:t>se</w:t>
      </w:r>
      <w:r w:rsidRPr="00365A0C">
        <w:rPr>
          <w:rFonts w:eastAsia="Times New Roman"/>
          <w:iCs/>
          <w:szCs w:val="24"/>
          <w:lang w:bidi="ar-SA"/>
        </w:rPr>
        <w:t xml:space="preserve"> “son” and “servant” aspects of Jehovah’s vassal.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While the “servant” phase of a vassal’s relationship to an emperor is conditional—depending on whether the vassal proves loyal to the emperor under all conditions—the “son” phase of their relationship is unconditional. In other words, after a vassal proves exceedingly loyal to the emperor by keeping the terms of his covenant, the emperor legally adopts him as his “son.” The covenant between them then becomes unconditional or “everlasting.” While chapters 41–46 reflect the conditional phase of Jehovah’s vassal, chapters 9–12 reflect its unconditional phase—his formal investiture as king.</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Pr="00365A0C">
        <w:rPr>
          <w:rFonts w:eastAsia="Times New Roman"/>
          <w:i/>
          <w:szCs w:val="24"/>
          <w:lang w:bidi="ar-SA"/>
        </w:rPr>
        <w:t xml:space="preserve">He will be called. </w:t>
      </w:r>
      <w:r w:rsidRPr="00365A0C">
        <w:rPr>
          <w:rFonts w:eastAsia="Times New Roman"/>
          <w:iCs/>
          <w:szCs w:val="24"/>
          <w:lang w:bidi="ar-SA"/>
        </w:rPr>
        <w:t>Historically, verses 6–7 serve as a Coronation Hymn for King Hezekiah, the prophesied Immanuel. The four Hebrew couplets that comprise the king’s titulary—“Wonderful Counselor, One Mighty in Valor, a Father for Ever, a Prince of Peace” (</w:t>
      </w:r>
      <w:proofErr w:type="spellStart"/>
      <w:r w:rsidRPr="00365A0C">
        <w:rPr>
          <w:rFonts w:eastAsia="Times New Roman"/>
          <w:i/>
          <w:szCs w:val="24"/>
          <w:lang w:bidi="ar-SA"/>
        </w:rPr>
        <w:t>pele</w:t>
      </w:r>
      <w:proofErr w:type="spellEnd"/>
      <w:r w:rsidRPr="00365A0C">
        <w:rPr>
          <w:rFonts w:eastAsia="Times New Roman"/>
          <w:i/>
          <w:szCs w:val="24"/>
          <w:lang w:bidi="ar-SA"/>
        </w:rPr>
        <w:t xml:space="preserve">’ </w:t>
      </w:r>
      <w:proofErr w:type="spellStart"/>
      <w:r w:rsidRPr="00365A0C">
        <w:rPr>
          <w:rFonts w:eastAsia="Times New Roman"/>
          <w:i/>
          <w:szCs w:val="24"/>
          <w:lang w:bidi="ar-SA"/>
        </w:rPr>
        <w:t>yo‘es</w:t>
      </w:r>
      <w:proofErr w:type="spellEnd"/>
      <w:r w:rsidRPr="00365A0C">
        <w:rPr>
          <w:rFonts w:eastAsia="Times New Roman"/>
          <w:i/>
          <w:szCs w:val="24"/>
          <w:lang w:bidi="ar-SA"/>
        </w:rPr>
        <w:t xml:space="preserve"> ’el </w:t>
      </w:r>
      <w:proofErr w:type="spellStart"/>
      <w:r w:rsidRPr="00365A0C">
        <w:rPr>
          <w:rFonts w:eastAsia="Times New Roman"/>
          <w:i/>
          <w:szCs w:val="24"/>
          <w:lang w:bidi="ar-SA"/>
        </w:rPr>
        <w:t>gibbor</w:t>
      </w:r>
      <w:proofErr w:type="spellEnd"/>
      <w:r w:rsidRPr="00365A0C">
        <w:rPr>
          <w:rFonts w:eastAsia="Times New Roman"/>
          <w:i/>
          <w:szCs w:val="24"/>
          <w:lang w:bidi="ar-SA"/>
        </w:rPr>
        <w:t xml:space="preserve"> ’</w:t>
      </w:r>
      <w:proofErr w:type="spellStart"/>
      <w:r w:rsidRPr="00365A0C">
        <w:rPr>
          <w:rFonts w:eastAsia="Times New Roman"/>
          <w:i/>
          <w:szCs w:val="24"/>
          <w:lang w:bidi="ar-SA"/>
        </w:rPr>
        <w:t>abi</w:t>
      </w:r>
      <w:proofErr w:type="spellEnd"/>
      <w:r w:rsidRPr="00365A0C">
        <w:rPr>
          <w:rFonts w:eastAsia="Times New Roman"/>
          <w:i/>
          <w:szCs w:val="24"/>
          <w:lang w:bidi="ar-SA"/>
        </w:rPr>
        <w:t xml:space="preserve">-‘ad </w:t>
      </w:r>
      <w:proofErr w:type="spellStart"/>
      <w:r w:rsidRPr="00365A0C">
        <w:rPr>
          <w:rFonts w:eastAsia="Times New Roman"/>
          <w:i/>
          <w:szCs w:val="24"/>
          <w:lang w:bidi="ar-SA"/>
        </w:rPr>
        <w:t>sar-salom</w:t>
      </w:r>
      <w:proofErr w:type="spellEnd"/>
      <w:r w:rsidRPr="00365A0C">
        <w:rPr>
          <w:rFonts w:eastAsia="Times New Roman"/>
          <w:iCs/>
          <w:szCs w:val="24"/>
          <w:lang w:bidi="ar-SA"/>
        </w:rPr>
        <w:t>)—reflect four phases in the life of Abraham as recorded in successive narratives of the Genesis account: (1) when he counsels with Lot; (2) when he delivers Lot; (3) when he begets Isaac, his heir; and (4) when he intercedes with Jehovah on behalf of the righteous in Sodom (Genesis 13–18).</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Although Handel’s </w:t>
      </w:r>
      <w:r w:rsidRPr="00365A0C">
        <w:rPr>
          <w:rFonts w:eastAsia="Times New Roman"/>
          <w:i/>
          <w:szCs w:val="24"/>
          <w:lang w:bidi="ar-SA"/>
        </w:rPr>
        <w:t>Messiah</w:t>
      </w:r>
      <w:r w:rsidRPr="00365A0C">
        <w:rPr>
          <w:rFonts w:eastAsia="Times New Roman"/>
          <w:iCs/>
          <w:szCs w:val="24"/>
          <w:lang w:bidi="ar-SA"/>
        </w:rPr>
        <w:t xml:space="preserve"> </w:t>
      </w:r>
      <w:r w:rsidR="008277B2" w:rsidRPr="00365A0C">
        <w:rPr>
          <w:rFonts w:eastAsia="Times New Roman"/>
          <w:iCs/>
          <w:szCs w:val="24"/>
          <w:lang w:bidi="ar-SA"/>
        </w:rPr>
        <w:t>cites</w:t>
      </w:r>
      <w:r w:rsidRPr="00365A0C">
        <w:rPr>
          <w:rFonts w:eastAsia="Times New Roman"/>
          <w:iCs/>
          <w:szCs w:val="24"/>
          <w:lang w:bidi="ar-SA"/>
        </w:rPr>
        <w:t xml:space="preserve"> this prophecy </w:t>
      </w:r>
      <w:r w:rsidR="00A776AB" w:rsidRPr="00365A0C">
        <w:rPr>
          <w:rFonts w:eastAsia="Times New Roman"/>
          <w:iCs/>
          <w:szCs w:val="24"/>
          <w:lang w:bidi="ar-SA"/>
        </w:rPr>
        <w:t xml:space="preserve">of Isaiah </w:t>
      </w:r>
      <w:r w:rsidR="002168E2" w:rsidRPr="00365A0C">
        <w:rPr>
          <w:rFonts w:eastAsia="Times New Roman"/>
          <w:iCs/>
          <w:szCs w:val="24"/>
          <w:lang w:bidi="ar-SA"/>
        </w:rPr>
        <w:t>in reference</w:t>
      </w:r>
      <w:r w:rsidR="008277B2" w:rsidRPr="00365A0C">
        <w:rPr>
          <w:rFonts w:eastAsia="Times New Roman"/>
          <w:iCs/>
          <w:szCs w:val="24"/>
          <w:lang w:bidi="ar-SA"/>
        </w:rPr>
        <w:t xml:space="preserve"> </w:t>
      </w:r>
      <w:r w:rsidRPr="00365A0C">
        <w:rPr>
          <w:rFonts w:eastAsia="Times New Roman"/>
          <w:iCs/>
          <w:szCs w:val="24"/>
          <w:lang w:bidi="ar-SA"/>
        </w:rPr>
        <w:t>to Jesus—perhaps based in part on its mistranslation in the King James Version of the Bible—no scriptural writers do so because that would entirely remove it from its literary-scriptural context in the Book of Isaiah. As the exemplar of his people, Jehovah nevertheless embodies the divine attributes of counsel (Isaiah 25:1; 28:29); valor (1:24; 49:26); fatherhood (45:10; 63:16); and kingship (Isaiah 33:22; 43:15). Jehovah’s servant and his associates, too, therefore, evidence these same attributes (Isaiah 11:2; 13:3; 22:21; 46:11; 49:23).</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9:</w:t>
      </w:r>
      <w:r w:rsidRPr="00365A0C">
        <w:rPr>
          <w:rFonts w:eastAsia="Times New Roman"/>
          <w:iCs/>
          <w:szCs w:val="24"/>
          <w:lang w:bidi="ar-SA"/>
        </w:rPr>
        <w:t>7</w:t>
      </w:r>
      <w:r w:rsidRPr="00365A0C">
        <w:rPr>
          <w:rFonts w:eastAsia="Times New Roman"/>
          <w:i/>
          <w:szCs w:val="24"/>
          <w:lang w:bidi="ar-SA"/>
        </w:rPr>
        <w:t xml:space="preserve"> that sovereignty may be extended and peace have no end; that, on the throne of David and over his kingdom, [his rule] may be established and upheld by justice and </w:t>
      </w:r>
      <w:r w:rsidRPr="00365A0C">
        <w:rPr>
          <w:rFonts w:eastAsia="Times New Roman"/>
          <w:b/>
          <w:bCs/>
          <w:i/>
          <w:szCs w:val="24"/>
          <w:lang w:bidi="ar-SA"/>
        </w:rPr>
        <w:t xml:space="preserve">righteousness </w:t>
      </w:r>
      <w:r w:rsidRPr="00365A0C">
        <w:rPr>
          <w:rFonts w:eastAsia="Times New Roman"/>
          <w:i/>
          <w:szCs w:val="24"/>
          <w:lang w:bidi="ar-SA"/>
        </w:rPr>
        <w:t xml:space="preserve">from this time forth and forever. The </w:t>
      </w:r>
      <w:r w:rsidRPr="00365A0C">
        <w:rPr>
          <w:rFonts w:eastAsia="Times New Roman"/>
          <w:b/>
          <w:bCs/>
          <w:i/>
          <w:szCs w:val="24"/>
          <w:lang w:bidi="ar-SA"/>
        </w:rPr>
        <w:t xml:space="preserve">zeal </w:t>
      </w:r>
      <w:r w:rsidRPr="00365A0C">
        <w:rPr>
          <w:rFonts w:eastAsia="Times New Roman"/>
          <w:i/>
          <w:szCs w:val="24"/>
          <w:lang w:bidi="ar-SA"/>
        </w:rPr>
        <w:t>of Jehovah of Hosts will accomplish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FD19F7"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ab/>
        <w:t xml:space="preserve">The </w:t>
      </w:r>
      <w:r w:rsidR="00EC2188" w:rsidRPr="00365A0C">
        <w:rPr>
          <w:rFonts w:eastAsia="Times New Roman"/>
          <w:iCs/>
          <w:szCs w:val="24"/>
          <w:lang w:bidi="ar-SA"/>
        </w:rPr>
        <w:t>term</w:t>
      </w:r>
      <w:r w:rsidRPr="00365A0C">
        <w:rPr>
          <w:rFonts w:eastAsia="Times New Roman"/>
          <w:iCs/>
          <w:szCs w:val="24"/>
          <w:lang w:bidi="ar-SA"/>
        </w:rPr>
        <w:t xml:space="preserve"> “peace”</w:t>
      </w:r>
      <w:r w:rsidR="00B61DD9" w:rsidRPr="00365A0C">
        <w:rPr>
          <w:rFonts w:eastAsia="Times New Roman"/>
          <w:iCs/>
          <w:szCs w:val="24"/>
          <w:lang w:bidi="ar-SA"/>
        </w:rPr>
        <w:t xml:space="preserve">—a synonym of “salvation” (Isaiah 52:7; 53:5)—alludes to the peace that ensues </w:t>
      </w:r>
      <w:r w:rsidR="00306CFD" w:rsidRPr="00365A0C">
        <w:rPr>
          <w:rFonts w:eastAsia="Times New Roman"/>
          <w:iCs/>
          <w:szCs w:val="24"/>
          <w:lang w:bidi="ar-SA"/>
        </w:rPr>
        <w:t>after</w:t>
      </w:r>
      <w:r w:rsidR="00B61DD9" w:rsidRPr="00365A0C">
        <w:rPr>
          <w:rFonts w:eastAsia="Times New Roman"/>
          <w:iCs/>
          <w:szCs w:val="24"/>
          <w:lang w:bidi="ar-SA"/>
        </w:rPr>
        <w:t xml:space="preserve"> a war to end all wars (vv 3–5</w:t>
      </w:r>
      <w:r w:rsidR="00357634" w:rsidRPr="00365A0C">
        <w:rPr>
          <w:rFonts w:eastAsia="Times New Roman"/>
          <w:iCs/>
          <w:szCs w:val="24"/>
          <w:lang w:bidi="ar-SA"/>
        </w:rPr>
        <w:t>; Isaiah 14:4–7; 33:19–20; 54:9</w:t>
      </w:r>
      <w:r w:rsidR="00B61DD9" w:rsidRPr="00365A0C">
        <w:rPr>
          <w:rFonts w:eastAsia="Times New Roman"/>
          <w:iCs/>
          <w:szCs w:val="24"/>
          <w:lang w:bidi="ar-SA"/>
        </w:rPr>
        <w:t xml:space="preserve">–17). </w:t>
      </w:r>
      <w:r w:rsidR="00306CFD" w:rsidRPr="00365A0C">
        <w:rPr>
          <w:rFonts w:eastAsia="Times New Roman"/>
          <w:iCs/>
          <w:szCs w:val="24"/>
          <w:lang w:bidi="ar-SA"/>
        </w:rPr>
        <w:t>Its</w:t>
      </w:r>
      <w:r w:rsidR="00B61DD9" w:rsidRPr="00365A0C">
        <w:rPr>
          <w:rFonts w:eastAsia="Times New Roman"/>
          <w:iCs/>
          <w:szCs w:val="24"/>
          <w:lang w:bidi="ar-SA"/>
        </w:rPr>
        <w:t xml:space="preserve"> parallelism with “sovereignty” reca</w:t>
      </w:r>
      <w:r w:rsidR="00EC2188" w:rsidRPr="00365A0C">
        <w:rPr>
          <w:rFonts w:eastAsia="Times New Roman"/>
          <w:iCs/>
          <w:szCs w:val="24"/>
          <w:lang w:bidi="ar-SA"/>
        </w:rPr>
        <w:t>lls the</w:t>
      </w:r>
      <w:r w:rsidR="001E2540" w:rsidRPr="00365A0C">
        <w:rPr>
          <w:rFonts w:eastAsia="Times New Roman"/>
          <w:iCs/>
          <w:szCs w:val="24"/>
          <w:lang w:bidi="ar-SA"/>
        </w:rPr>
        <w:t xml:space="preserve"> title </w:t>
      </w:r>
      <w:r w:rsidR="00306CFD" w:rsidRPr="00365A0C">
        <w:rPr>
          <w:rFonts w:eastAsia="Times New Roman"/>
          <w:iCs/>
          <w:szCs w:val="24"/>
          <w:lang w:bidi="ar-SA"/>
        </w:rPr>
        <w:t>“</w:t>
      </w:r>
      <w:r w:rsidR="00B61DD9" w:rsidRPr="00365A0C">
        <w:rPr>
          <w:rFonts w:eastAsia="Times New Roman"/>
          <w:iCs/>
          <w:szCs w:val="24"/>
          <w:lang w:bidi="ar-SA"/>
        </w:rPr>
        <w:t>Prince</w:t>
      </w:r>
      <w:r w:rsidR="001E2540" w:rsidRPr="00365A0C">
        <w:rPr>
          <w:rFonts w:eastAsia="Times New Roman"/>
          <w:iCs/>
          <w:szCs w:val="24"/>
          <w:lang w:bidi="ar-SA"/>
        </w:rPr>
        <w:t xml:space="preserve"> </w:t>
      </w:r>
      <w:r w:rsidR="00B61DD9" w:rsidRPr="00365A0C">
        <w:rPr>
          <w:rFonts w:eastAsia="Times New Roman"/>
          <w:iCs/>
          <w:szCs w:val="24"/>
          <w:lang w:bidi="ar-SA"/>
        </w:rPr>
        <w:t>of Peace</w:t>
      </w:r>
      <w:r w:rsidR="00306CFD" w:rsidRPr="00365A0C">
        <w:rPr>
          <w:rFonts w:eastAsia="Times New Roman"/>
          <w:iCs/>
          <w:szCs w:val="24"/>
          <w:lang w:bidi="ar-SA"/>
        </w:rPr>
        <w:t>”</w:t>
      </w:r>
      <w:r w:rsidR="00B61DD9" w:rsidRPr="00365A0C">
        <w:rPr>
          <w:rFonts w:eastAsia="Times New Roman"/>
          <w:iCs/>
          <w:szCs w:val="24"/>
          <w:lang w:bidi="ar-SA"/>
        </w:rPr>
        <w:t xml:space="preserve"> (</w:t>
      </w:r>
      <w:proofErr w:type="spellStart"/>
      <w:r w:rsidR="00B61DD9" w:rsidRPr="00365A0C">
        <w:rPr>
          <w:rFonts w:eastAsia="Times New Roman"/>
          <w:i/>
          <w:szCs w:val="24"/>
          <w:lang w:bidi="ar-SA"/>
        </w:rPr>
        <w:t>sar-salom</w:t>
      </w:r>
      <w:proofErr w:type="spellEnd"/>
      <w:r w:rsidR="00B61DD9" w:rsidRPr="00365A0C">
        <w:rPr>
          <w:rFonts w:eastAsia="Times New Roman"/>
          <w:iCs/>
          <w:szCs w:val="24"/>
          <w:lang w:bidi="ar-SA"/>
        </w:rPr>
        <w:t>)</w:t>
      </w:r>
      <w:r w:rsidR="00306CFD" w:rsidRPr="00365A0C">
        <w:rPr>
          <w:rFonts w:eastAsia="Times New Roman"/>
          <w:iCs/>
          <w:szCs w:val="24"/>
          <w:lang w:bidi="ar-SA"/>
        </w:rPr>
        <w:t xml:space="preserve"> (v 6)</w:t>
      </w:r>
      <w:r w:rsidR="00B61DD9" w:rsidRPr="00365A0C">
        <w:rPr>
          <w:rFonts w:eastAsia="Times New Roman"/>
          <w:iCs/>
          <w:szCs w:val="24"/>
          <w:lang w:bidi="ar-SA"/>
        </w:rPr>
        <w:t>. The attributes of “justice and righteousness</w:t>
      </w:r>
      <w:r w:rsidR="00306CFD" w:rsidRPr="00365A0C">
        <w:rPr>
          <w:rFonts w:eastAsia="Times New Roman"/>
          <w:iCs/>
          <w:szCs w:val="24"/>
          <w:lang w:bidi="ar-SA"/>
        </w:rPr>
        <w:t>,</w:t>
      </w:r>
      <w:r w:rsidR="00B61DD9" w:rsidRPr="00365A0C">
        <w:rPr>
          <w:rFonts w:eastAsia="Times New Roman"/>
          <w:iCs/>
          <w:szCs w:val="24"/>
          <w:lang w:bidi="ar-SA"/>
        </w:rPr>
        <w:t xml:space="preserve">” </w:t>
      </w:r>
      <w:r w:rsidR="00306CFD" w:rsidRPr="00365A0C">
        <w:rPr>
          <w:rFonts w:eastAsia="Times New Roman"/>
          <w:iCs/>
          <w:szCs w:val="24"/>
          <w:lang w:bidi="ar-SA"/>
        </w:rPr>
        <w:t xml:space="preserve">which </w:t>
      </w:r>
      <w:r w:rsidR="00B61DD9" w:rsidRPr="00365A0C">
        <w:rPr>
          <w:rFonts w:eastAsia="Times New Roman"/>
          <w:iCs/>
          <w:szCs w:val="24"/>
          <w:lang w:bidi="ar-SA"/>
        </w:rPr>
        <w:t xml:space="preserve">characterize the </w:t>
      </w:r>
      <w:r w:rsidR="00EC2188" w:rsidRPr="00365A0C">
        <w:rPr>
          <w:rFonts w:eastAsia="Times New Roman"/>
          <w:iCs/>
          <w:szCs w:val="24"/>
          <w:lang w:bidi="ar-SA"/>
        </w:rPr>
        <w:t>son’s</w:t>
      </w:r>
      <w:r w:rsidR="00B61DD9" w:rsidRPr="00365A0C">
        <w:rPr>
          <w:rFonts w:eastAsia="Times New Roman"/>
          <w:iCs/>
          <w:szCs w:val="24"/>
          <w:lang w:bidi="ar-SA"/>
        </w:rPr>
        <w:t xml:space="preserve"> reign</w:t>
      </w:r>
      <w:r w:rsidR="00306CFD" w:rsidRPr="00365A0C">
        <w:rPr>
          <w:rFonts w:eastAsia="Times New Roman"/>
          <w:iCs/>
          <w:szCs w:val="24"/>
          <w:lang w:bidi="ar-SA"/>
        </w:rPr>
        <w:t>, typify the ministry of Jehovah’s servant</w:t>
      </w:r>
      <w:r w:rsidR="00EC2188" w:rsidRPr="00365A0C">
        <w:rPr>
          <w:rFonts w:eastAsia="Times New Roman"/>
          <w:iCs/>
          <w:szCs w:val="24"/>
          <w:lang w:bidi="ar-SA"/>
        </w:rPr>
        <w:t>, t</w:t>
      </w:r>
      <w:r w:rsidR="00B61DD9" w:rsidRPr="00365A0C">
        <w:rPr>
          <w:rFonts w:eastAsia="Times New Roman"/>
          <w:iCs/>
          <w:szCs w:val="24"/>
          <w:lang w:bidi="ar-SA"/>
        </w:rPr>
        <w:t xml:space="preserve">he terms </w:t>
      </w:r>
      <w:r w:rsidR="00B61DD9" w:rsidRPr="00365A0C">
        <w:rPr>
          <w:rFonts w:eastAsia="Times New Roman"/>
          <w:i/>
          <w:iCs/>
          <w:szCs w:val="24"/>
          <w:lang w:bidi="ar-SA"/>
        </w:rPr>
        <w:t>righteousness</w:t>
      </w:r>
      <w:r w:rsidR="00B61DD9" w:rsidRPr="00365A0C">
        <w:rPr>
          <w:rFonts w:eastAsia="Times New Roman"/>
          <w:iCs/>
          <w:szCs w:val="24"/>
          <w:lang w:bidi="ar-SA"/>
        </w:rPr>
        <w:t xml:space="preserve"> and </w:t>
      </w:r>
      <w:r w:rsidR="00B61DD9" w:rsidRPr="00365A0C">
        <w:rPr>
          <w:rFonts w:eastAsia="Times New Roman"/>
          <w:i/>
          <w:iCs/>
          <w:szCs w:val="24"/>
          <w:lang w:bidi="ar-SA"/>
        </w:rPr>
        <w:t>zeal</w:t>
      </w:r>
      <w:r w:rsidR="00B61DD9" w:rsidRPr="00365A0C">
        <w:rPr>
          <w:rFonts w:eastAsia="Times New Roman"/>
          <w:iCs/>
          <w:szCs w:val="24"/>
          <w:lang w:bidi="ar-SA"/>
        </w:rPr>
        <w:t xml:space="preserve"> </w:t>
      </w:r>
      <w:r w:rsidR="00EC2188" w:rsidRPr="00365A0C">
        <w:rPr>
          <w:rFonts w:eastAsia="Times New Roman"/>
          <w:iCs/>
          <w:szCs w:val="24"/>
          <w:lang w:bidi="ar-SA"/>
        </w:rPr>
        <w:t>themselves designating</w:t>
      </w:r>
      <w:r w:rsidR="00B61DD9" w:rsidRPr="00365A0C">
        <w:rPr>
          <w:rFonts w:eastAsia="Times New Roman"/>
          <w:iCs/>
          <w:szCs w:val="24"/>
          <w:lang w:bidi="ar-SA"/>
        </w:rPr>
        <w:t xml:space="preserve"> </w:t>
      </w:r>
      <w:r w:rsidR="00306CFD" w:rsidRPr="00365A0C">
        <w:rPr>
          <w:rFonts w:eastAsia="Times New Roman"/>
          <w:iCs/>
          <w:szCs w:val="24"/>
          <w:lang w:bidi="ar-SA"/>
        </w:rPr>
        <w:t>the</w:t>
      </w:r>
      <w:r w:rsidR="00B61DD9" w:rsidRPr="00365A0C">
        <w:rPr>
          <w:rFonts w:eastAsia="Times New Roman"/>
          <w:iCs/>
          <w:szCs w:val="24"/>
          <w:lang w:bidi="ar-SA"/>
        </w:rPr>
        <w:t xml:space="preserve"> servant (Isaiah 26:11; 41:2</w:t>
      </w:r>
      <w:r w:rsidR="00EC2188" w:rsidRPr="00365A0C">
        <w:rPr>
          <w:rFonts w:eastAsia="Times New Roman"/>
          <w:iCs/>
          <w:szCs w:val="24"/>
          <w:lang w:bidi="ar-SA"/>
        </w:rPr>
        <w:t>; 42:1–4</w:t>
      </w:r>
      <w:r w:rsidR="00B61DD9" w:rsidRPr="00365A0C">
        <w:rPr>
          <w:rFonts w:eastAsia="Times New Roman"/>
          <w:iCs/>
          <w:szCs w:val="24"/>
          <w:lang w:bidi="ar-SA"/>
        </w:rPr>
        <w:t>)</w:t>
      </w:r>
      <w:r w:rsidR="00EC2188" w:rsidRPr="00365A0C">
        <w:rPr>
          <w:rFonts w:eastAsia="Times New Roman"/>
          <w:iCs/>
          <w:szCs w:val="24"/>
          <w:lang w:bidi="ar-SA"/>
        </w:rPr>
        <w:t>. L</w:t>
      </w:r>
      <w:r w:rsidR="00B61DD9" w:rsidRPr="00365A0C">
        <w:rPr>
          <w:rFonts w:eastAsia="Times New Roman"/>
          <w:iCs/>
          <w:szCs w:val="24"/>
          <w:lang w:bidi="ar-SA"/>
        </w:rPr>
        <w:t xml:space="preserve">ike King Hezekiah, </w:t>
      </w:r>
      <w:r w:rsidR="00EC2188" w:rsidRPr="00365A0C">
        <w:rPr>
          <w:rFonts w:eastAsia="Times New Roman"/>
          <w:iCs/>
          <w:szCs w:val="24"/>
          <w:lang w:bidi="ar-SA"/>
        </w:rPr>
        <w:t xml:space="preserve">he </w:t>
      </w:r>
      <w:r w:rsidR="00B61DD9" w:rsidRPr="00365A0C">
        <w:rPr>
          <w:rFonts w:eastAsia="Times New Roman"/>
          <w:iCs/>
          <w:szCs w:val="24"/>
          <w:lang w:bidi="ar-SA"/>
        </w:rPr>
        <w:t xml:space="preserve">intercedes with </w:t>
      </w:r>
      <w:r w:rsidR="00306CFD" w:rsidRPr="00365A0C">
        <w:rPr>
          <w:rFonts w:eastAsia="Times New Roman"/>
          <w:iCs/>
          <w:szCs w:val="24"/>
          <w:lang w:bidi="ar-SA"/>
        </w:rPr>
        <w:t>Jehovah</w:t>
      </w:r>
      <w:r w:rsidR="00B61DD9" w:rsidRPr="00365A0C">
        <w:rPr>
          <w:rFonts w:eastAsia="Times New Roman"/>
          <w:iCs/>
          <w:szCs w:val="24"/>
          <w:lang w:bidi="ar-SA"/>
        </w:rPr>
        <w:t xml:space="preserve"> </w:t>
      </w:r>
      <w:r w:rsidR="001E2540" w:rsidRPr="00365A0C">
        <w:rPr>
          <w:rFonts w:eastAsia="Times New Roman"/>
          <w:iCs/>
          <w:szCs w:val="24"/>
          <w:lang w:bidi="ar-SA"/>
        </w:rPr>
        <w:t>in seeking</w:t>
      </w:r>
      <w:r w:rsidR="00B61DD9" w:rsidRPr="00365A0C">
        <w:rPr>
          <w:rFonts w:eastAsia="Times New Roman"/>
          <w:iCs/>
          <w:szCs w:val="24"/>
          <w:lang w:bidi="ar-SA"/>
        </w:rPr>
        <w:t xml:space="preserve"> his people</w:t>
      </w:r>
      <w:r w:rsidR="001E2540" w:rsidRPr="00365A0C">
        <w:rPr>
          <w:rFonts w:eastAsia="Times New Roman"/>
          <w:iCs/>
          <w:szCs w:val="24"/>
          <w:lang w:bidi="ar-SA"/>
        </w:rPr>
        <w:t>’s peace or temporal salvation</w:t>
      </w:r>
      <w:r w:rsidR="00B61DD9" w:rsidRPr="00365A0C">
        <w:rPr>
          <w:rFonts w:eastAsia="Times New Roman"/>
          <w:iCs/>
          <w:szCs w:val="24"/>
          <w:lang w:bidi="ar-SA"/>
        </w:rPr>
        <w:t xml:space="preserve"> (Isaiah 37:15–20, 32–35).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 xml:space="preserve">The servant’s Davidic identity </w:t>
      </w:r>
      <w:r w:rsidR="005B1F7F" w:rsidRPr="00365A0C">
        <w:rPr>
          <w:rFonts w:eastAsia="Times New Roman"/>
          <w:szCs w:val="24"/>
          <w:lang w:bidi="ar-SA"/>
        </w:rPr>
        <w:t>has</w:t>
      </w:r>
      <w:r w:rsidRPr="00365A0C">
        <w:rPr>
          <w:rFonts w:eastAsia="Times New Roman"/>
          <w:szCs w:val="24"/>
          <w:lang w:bidi="ar-SA"/>
        </w:rPr>
        <w:t xml:space="preserve"> similar parallels</w:t>
      </w:r>
      <w:r w:rsidR="005B1F7F" w:rsidRPr="00365A0C">
        <w:rPr>
          <w:rFonts w:eastAsia="Times New Roman"/>
          <w:szCs w:val="24"/>
          <w:lang w:bidi="ar-SA"/>
        </w:rPr>
        <w:t xml:space="preserve"> and word links</w:t>
      </w:r>
      <w:r w:rsidRPr="00365A0C">
        <w:rPr>
          <w:rFonts w:eastAsia="Times New Roman"/>
          <w:szCs w:val="24"/>
          <w:lang w:bidi="ar-SA"/>
        </w:rPr>
        <w:t>: “When oppressors are no more and violence has ceased, when tyrants are destroyed from the earth, then, in loving kindness, shall a throne be set up in the abode of David, and in faithfulness</w:t>
      </w:r>
      <w:r w:rsidRPr="00365A0C">
        <w:rPr>
          <w:rFonts w:eastAsia="Times New Roman"/>
          <w:b/>
          <w:bCs/>
          <w:szCs w:val="24"/>
          <w:lang w:bidi="ar-SA"/>
        </w:rPr>
        <w:t xml:space="preserve"> </w:t>
      </w:r>
      <w:r w:rsidRPr="00365A0C">
        <w:rPr>
          <w:rFonts w:eastAsia="Times New Roman"/>
          <w:szCs w:val="24"/>
          <w:lang w:bidi="ar-SA"/>
        </w:rPr>
        <w:t>a judge sit on it who will maintain justice and expedite righteousness” (Isaiah 16:4–5); “Give ear and come unto me; pay heed, that your souls may live! And I will make with you an everlasting covenant: [my]</w:t>
      </w:r>
      <w:r w:rsidRPr="00365A0C">
        <w:rPr>
          <w:rFonts w:eastAsia="Times New Roman"/>
          <w:i/>
          <w:iCs/>
          <w:szCs w:val="24"/>
          <w:lang w:bidi="ar-SA"/>
        </w:rPr>
        <w:t xml:space="preserve"> </w:t>
      </w:r>
      <w:r w:rsidRPr="00365A0C">
        <w:rPr>
          <w:rFonts w:eastAsia="Times New Roman"/>
          <w:szCs w:val="24"/>
          <w:lang w:bidi="ar-SA"/>
        </w:rPr>
        <w:t>loving fidelity toward David. See, I have appointed him as a witness to the nations, a prince and lawgiver of the peoples” (Isaiah 55:3–4).</w:t>
      </w:r>
    </w:p>
    <w:p w:rsidR="00B61DD9" w:rsidRPr="00365A0C" w:rsidRDefault="00B61DD9" w:rsidP="00B61DD9">
      <w:pPr>
        <w:contextualSpacing/>
        <w:rPr>
          <w:rFonts w:eastAsia="Calibri"/>
        </w:rPr>
      </w:pPr>
      <w:r w:rsidRPr="00365A0C">
        <w:rPr>
          <w:rFonts w:eastAsia="Calibri"/>
        </w:rPr>
        <w:tab/>
        <w:t xml:space="preserve">Other Hebrew prophets, too, predict the millennial rule of a descendant of David named David who is not identical with Jehovah, Israel’s divine King (Isaiah 33:17, 22; 43:15), but who prepares the way </w:t>
      </w:r>
      <w:r w:rsidR="00306CFD" w:rsidRPr="00365A0C">
        <w:rPr>
          <w:rFonts w:eastAsia="Calibri"/>
        </w:rPr>
        <w:t>for</w:t>
      </w:r>
      <w:r w:rsidRPr="00365A0C">
        <w:rPr>
          <w:rFonts w:eastAsia="Calibri"/>
        </w:rPr>
        <w:t xml:space="preserve"> </w:t>
      </w:r>
      <w:r w:rsidR="005B1F7F" w:rsidRPr="00365A0C">
        <w:rPr>
          <w:rFonts w:eastAsia="Calibri"/>
        </w:rPr>
        <w:t>Jehovah</w:t>
      </w:r>
      <w:r w:rsidR="00306CFD" w:rsidRPr="00365A0C">
        <w:rPr>
          <w:rFonts w:eastAsia="Calibri"/>
        </w:rPr>
        <w:t>’s coming</w:t>
      </w:r>
      <w:r w:rsidRPr="00365A0C">
        <w:rPr>
          <w:rFonts w:eastAsia="Calibri"/>
        </w:rPr>
        <w:t xml:space="preserve"> (cf. Isaiah 40:3–5; 52:7): “They shall serve Jehovah their God and David their king, whom I will raise up to them” (Jeremiah 30:9); “I Jehovah will be their God, and my servant David a prince among them” (Ezekiel 34:24); “David my servant </w:t>
      </w:r>
      <w:r w:rsidRPr="00365A0C">
        <w:rPr>
          <w:rFonts w:eastAsia="Calibri"/>
          <w:iCs/>
        </w:rPr>
        <w:t>shall be</w:t>
      </w:r>
      <w:r w:rsidRPr="00365A0C">
        <w:rPr>
          <w:rFonts w:eastAsia="Calibri"/>
        </w:rPr>
        <w:t xml:space="preserve"> king over them, and they all shall have one shepherd. . . . and my servant David </w:t>
      </w:r>
      <w:r w:rsidRPr="00365A0C">
        <w:rPr>
          <w:rFonts w:eastAsia="Calibri"/>
          <w:iCs/>
        </w:rPr>
        <w:t xml:space="preserve">shall be </w:t>
      </w:r>
      <w:r w:rsidRPr="00365A0C">
        <w:rPr>
          <w:rFonts w:eastAsia="Calibri"/>
        </w:rPr>
        <w:t>their prince forever” (Ezekiel 37:24–25).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9:</w:t>
      </w:r>
      <w:r w:rsidRPr="00365A0C">
        <w:rPr>
          <w:rFonts w:eastAsia="Times New Roman"/>
          <w:iCs/>
          <w:szCs w:val="24"/>
          <w:lang w:bidi="ar-SA"/>
        </w:rPr>
        <w:t>8–10</w:t>
      </w:r>
      <w:r w:rsidRPr="00365A0C">
        <w:rPr>
          <w:rFonts w:eastAsia="Times New Roman"/>
          <w:i/>
          <w:szCs w:val="24"/>
          <w:lang w:bidi="ar-SA"/>
        </w:rPr>
        <w:t xml:space="preserve"> This message my Lord sent to Jacob, and it shall befall Israel. And the entire people—Ephraim and those who dwell in Samaria—shall know of it, who say in pride and arrogance of heart, The bricks have fallen down, but we will rebuild with hewn stone; the sycamores have been felled, but we will replace them with cedars!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Addressing the Jacob/Israel category of his people—in this case, “Ephraim and those who dwell in Samaria”—Jehovah censures them for their conceitedness, for not acknowledging from whence their blessings come. National disasters, symbolized by the covenant curses of fallen buildings and destroyed trees, are taken in stride as if they are merely temporary setbacks, not signs of a protracted trend brought on by Jehovah’s judgments. Steeped in “pride and arrogance of heart,” Jehovah’s people assume that by their own wisdom and </w:t>
      </w:r>
      <w:r w:rsidR="005B1F7F" w:rsidRPr="00365A0C">
        <w:rPr>
          <w:rFonts w:eastAsia="Times New Roman"/>
          <w:iCs/>
          <w:szCs w:val="24"/>
          <w:lang w:bidi="ar-SA"/>
        </w:rPr>
        <w:t>strength</w:t>
      </w:r>
      <w:r w:rsidR="00EC2188" w:rsidRPr="00365A0C">
        <w:rPr>
          <w:rFonts w:eastAsia="Times New Roman"/>
          <w:iCs/>
          <w:szCs w:val="24"/>
          <w:lang w:bidi="ar-SA"/>
        </w:rPr>
        <w:t xml:space="preserve"> they will regroup</w:t>
      </w:r>
      <w:r w:rsidRPr="00365A0C">
        <w:rPr>
          <w:rFonts w:eastAsia="Times New Roman"/>
          <w:iCs/>
          <w:szCs w:val="24"/>
          <w:lang w:bidi="ar-SA"/>
        </w:rPr>
        <w:t xml:space="preserve"> and rebuild </w:t>
      </w:r>
      <w:r w:rsidR="005B1F7F" w:rsidRPr="00365A0C">
        <w:rPr>
          <w:rFonts w:eastAsia="Times New Roman"/>
          <w:iCs/>
          <w:szCs w:val="24"/>
          <w:lang w:bidi="ar-SA"/>
        </w:rPr>
        <w:t xml:space="preserve">even </w:t>
      </w:r>
      <w:r w:rsidRPr="00365A0C">
        <w:rPr>
          <w:rFonts w:eastAsia="Times New Roman"/>
          <w:iCs/>
          <w:szCs w:val="24"/>
          <w:lang w:bidi="ar-SA"/>
        </w:rPr>
        <w:t>bigger and better.</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9:</w:t>
      </w:r>
      <w:r w:rsidRPr="00365A0C">
        <w:rPr>
          <w:rFonts w:eastAsia="Times New Roman"/>
          <w:iCs/>
          <w:szCs w:val="24"/>
          <w:lang w:bidi="ar-SA"/>
        </w:rPr>
        <w:t>11–12</w:t>
      </w:r>
      <w:r w:rsidRPr="00365A0C">
        <w:rPr>
          <w:rFonts w:eastAsia="Times New Roman"/>
          <w:i/>
          <w:szCs w:val="24"/>
          <w:lang w:bidi="ar-SA"/>
        </w:rPr>
        <w:t xml:space="preserve"> But Jehovah will strengthen Rezin’s enemies against them when he stirs up their adversaries: Aramaeans from the east and Philistines from the west will devour Israel with open </w:t>
      </w:r>
      <w:r w:rsidRPr="00365A0C">
        <w:rPr>
          <w:rFonts w:eastAsia="Times New Roman"/>
          <w:b/>
          <w:bCs/>
          <w:i/>
          <w:szCs w:val="24"/>
          <w:lang w:bidi="ar-SA"/>
        </w:rPr>
        <w:t>mouth</w:t>
      </w:r>
      <w:r w:rsidRPr="00365A0C">
        <w:rPr>
          <w:rFonts w:eastAsia="Times New Roman"/>
          <w:i/>
          <w:szCs w:val="24"/>
          <w:lang w:bidi="ar-SA"/>
        </w:rPr>
        <w:t xml:space="preserve">. Yet for all this his </w:t>
      </w:r>
      <w:r w:rsidRPr="00365A0C">
        <w:rPr>
          <w:rFonts w:eastAsia="Times New Roman"/>
          <w:b/>
          <w:bCs/>
          <w:i/>
          <w:szCs w:val="24"/>
          <w:lang w:bidi="ar-SA"/>
        </w:rPr>
        <w:t xml:space="preserve">anger </w:t>
      </w:r>
      <w:r w:rsidRPr="00365A0C">
        <w:rPr>
          <w:rFonts w:eastAsia="Times New Roman"/>
          <w:i/>
          <w:szCs w:val="24"/>
          <w:lang w:bidi="ar-SA"/>
        </w:rPr>
        <w:t xml:space="preserve">is not abated; his </w:t>
      </w:r>
      <w:r w:rsidRPr="00365A0C">
        <w:rPr>
          <w:rFonts w:eastAsia="Times New Roman"/>
          <w:b/>
          <w:bCs/>
          <w:i/>
          <w:szCs w:val="24"/>
          <w:lang w:bidi="ar-SA"/>
        </w:rPr>
        <w:t xml:space="preserve">hand </w:t>
      </w:r>
      <w:r w:rsidRPr="00365A0C">
        <w:rPr>
          <w:rFonts w:eastAsia="Times New Roman"/>
          <w:i/>
          <w:szCs w:val="24"/>
          <w:lang w:bidi="ar-SA"/>
        </w:rPr>
        <w:t>is upraised still.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Seeing </w:t>
      </w:r>
      <w:r w:rsidR="00D64869" w:rsidRPr="00365A0C">
        <w:rPr>
          <w:rFonts w:eastAsia="Times New Roman"/>
          <w:iCs/>
          <w:szCs w:val="24"/>
          <w:lang w:bidi="ar-SA"/>
        </w:rPr>
        <w:t>the weakness of Jehovah’s people</w:t>
      </w:r>
      <w:r w:rsidRPr="00365A0C">
        <w:rPr>
          <w:rFonts w:eastAsia="Times New Roman"/>
          <w:iCs/>
          <w:szCs w:val="24"/>
          <w:lang w:bidi="ar-SA"/>
        </w:rPr>
        <w:t xml:space="preserve"> as their condition deteriorates, </w:t>
      </w:r>
      <w:r w:rsidR="00D64869" w:rsidRPr="00365A0C">
        <w:rPr>
          <w:rFonts w:eastAsia="Times New Roman"/>
          <w:iCs/>
          <w:szCs w:val="24"/>
          <w:lang w:bidi="ar-SA"/>
        </w:rPr>
        <w:t>nations such as “Rezin’s enemies” (Isaiah 7:1–8</w:t>
      </w:r>
      <w:r w:rsidRPr="00365A0C">
        <w:rPr>
          <w:rFonts w:eastAsia="Times New Roman"/>
          <w:iCs/>
          <w:szCs w:val="24"/>
          <w:lang w:bidi="ar-SA"/>
        </w:rPr>
        <w:t>) or the As</w:t>
      </w:r>
      <w:r w:rsidR="00D64869" w:rsidRPr="00365A0C">
        <w:rPr>
          <w:rFonts w:eastAsia="Times New Roman"/>
          <w:iCs/>
          <w:szCs w:val="24"/>
          <w:lang w:bidi="ar-SA"/>
        </w:rPr>
        <w:t>syrian alliance (Isaiah 13:4–5)</w:t>
      </w:r>
      <w:r w:rsidRPr="00365A0C">
        <w:rPr>
          <w:rFonts w:eastAsia="Times New Roman"/>
          <w:iCs/>
          <w:szCs w:val="24"/>
          <w:lang w:bidi="ar-SA"/>
        </w:rPr>
        <w:t xml:space="preserve"> use this chance to </w:t>
      </w:r>
      <w:r w:rsidR="00D64869" w:rsidRPr="00365A0C">
        <w:rPr>
          <w:rFonts w:eastAsia="Times New Roman"/>
          <w:iCs/>
          <w:szCs w:val="24"/>
          <w:lang w:bidi="ar-SA"/>
        </w:rPr>
        <w:t>invade</w:t>
      </w:r>
      <w:r w:rsidRPr="00365A0C">
        <w:rPr>
          <w:rFonts w:eastAsia="Times New Roman"/>
          <w:iCs/>
          <w:szCs w:val="24"/>
          <w:lang w:bidi="ar-SA"/>
        </w:rPr>
        <w:t xml:space="preserve">. The terms </w:t>
      </w:r>
      <w:r w:rsidR="00BD1C37" w:rsidRPr="00365A0C">
        <w:rPr>
          <w:rFonts w:eastAsia="Times New Roman"/>
          <w:iCs/>
          <w:szCs w:val="24"/>
          <w:lang w:bidi="ar-SA"/>
        </w:rPr>
        <w:t>“</w:t>
      </w:r>
      <w:r w:rsidRPr="00365A0C">
        <w:rPr>
          <w:rFonts w:eastAsia="Times New Roman"/>
          <w:iCs/>
          <w:szCs w:val="24"/>
          <w:lang w:bidi="ar-SA"/>
        </w:rPr>
        <w:t>mouth,</w:t>
      </w:r>
      <w:r w:rsidR="00BD1C37" w:rsidRPr="00365A0C">
        <w:rPr>
          <w:rFonts w:eastAsia="Times New Roman"/>
          <w:iCs/>
          <w:szCs w:val="24"/>
          <w:lang w:bidi="ar-SA"/>
        </w:rPr>
        <w:t>”</w:t>
      </w:r>
      <w:r w:rsidRPr="00365A0C">
        <w:rPr>
          <w:rFonts w:eastAsia="Times New Roman"/>
          <w:iCs/>
          <w:szCs w:val="24"/>
          <w:lang w:bidi="ar-SA"/>
        </w:rPr>
        <w:t xml:space="preserve"> </w:t>
      </w:r>
      <w:r w:rsidR="00BD1C37" w:rsidRPr="00365A0C">
        <w:rPr>
          <w:rFonts w:eastAsia="Times New Roman"/>
          <w:iCs/>
          <w:szCs w:val="24"/>
          <w:lang w:bidi="ar-SA"/>
        </w:rPr>
        <w:t>“</w:t>
      </w:r>
      <w:r w:rsidRPr="00365A0C">
        <w:rPr>
          <w:rFonts w:eastAsia="Times New Roman"/>
          <w:iCs/>
          <w:szCs w:val="24"/>
          <w:lang w:bidi="ar-SA"/>
        </w:rPr>
        <w:t>anger,</w:t>
      </w:r>
      <w:r w:rsidR="00BD1C37" w:rsidRPr="00365A0C">
        <w:rPr>
          <w:rFonts w:eastAsia="Times New Roman"/>
          <w:iCs/>
          <w:szCs w:val="24"/>
          <w:lang w:bidi="ar-SA"/>
        </w:rPr>
        <w:t>”</w:t>
      </w:r>
      <w:r w:rsidRPr="00365A0C">
        <w:rPr>
          <w:rFonts w:eastAsia="Times New Roman"/>
          <w:iCs/>
          <w:szCs w:val="24"/>
          <w:lang w:bidi="ar-SA"/>
        </w:rPr>
        <w:t xml:space="preserve"> and </w:t>
      </w:r>
      <w:r w:rsidR="00BD1C37" w:rsidRPr="00365A0C">
        <w:rPr>
          <w:rFonts w:eastAsia="Times New Roman"/>
          <w:iCs/>
          <w:szCs w:val="24"/>
          <w:lang w:bidi="ar-SA"/>
        </w:rPr>
        <w:t>“</w:t>
      </w:r>
      <w:r w:rsidRPr="00365A0C">
        <w:rPr>
          <w:rFonts w:eastAsia="Times New Roman"/>
          <w:iCs/>
          <w:szCs w:val="24"/>
          <w:lang w:bidi="ar-SA"/>
        </w:rPr>
        <w:t>hand</w:t>
      </w:r>
      <w:r w:rsidR="00BD1C37" w:rsidRPr="00365A0C">
        <w:rPr>
          <w:rFonts w:eastAsia="Times New Roman"/>
          <w:iCs/>
          <w:szCs w:val="24"/>
          <w:lang w:bidi="ar-SA"/>
        </w:rPr>
        <w:t>”</w:t>
      </w:r>
      <w:r w:rsidRPr="00365A0C">
        <w:rPr>
          <w:rFonts w:eastAsia="Times New Roman"/>
          <w:iCs/>
          <w:szCs w:val="24"/>
          <w:lang w:bidi="ar-SA"/>
        </w:rPr>
        <w:t xml:space="preserve"> </w:t>
      </w:r>
      <w:r w:rsidR="00831E12" w:rsidRPr="00365A0C">
        <w:rPr>
          <w:rFonts w:eastAsia="Times New Roman"/>
          <w:iCs/>
          <w:szCs w:val="24"/>
          <w:lang w:bidi="ar-SA"/>
        </w:rPr>
        <w:t>designate</w:t>
      </w:r>
      <w:r w:rsidRPr="00365A0C">
        <w:rPr>
          <w:rFonts w:eastAsia="Times New Roman"/>
          <w:iCs/>
          <w:szCs w:val="24"/>
          <w:lang w:bidi="ar-SA"/>
        </w:rPr>
        <w:t xml:space="preserve"> the king of Assyria/Babylon. As Jehovah’s </w:t>
      </w:r>
      <w:r w:rsidRPr="00365A0C">
        <w:rPr>
          <w:rFonts w:eastAsia="Times New Roman"/>
          <w:i/>
          <w:szCs w:val="24"/>
          <w:lang w:bidi="ar-SA"/>
        </w:rPr>
        <w:t>hand</w:t>
      </w:r>
      <w:r w:rsidRPr="00365A0C">
        <w:rPr>
          <w:rFonts w:eastAsia="Times New Roman"/>
          <w:iCs/>
          <w:szCs w:val="24"/>
          <w:lang w:bidi="ar-SA"/>
        </w:rPr>
        <w:t xml:space="preserve"> of punishment, he personifies Jehovah’s </w:t>
      </w:r>
      <w:r w:rsidRPr="00365A0C">
        <w:rPr>
          <w:rFonts w:eastAsia="Times New Roman"/>
          <w:i/>
          <w:szCs w:val="24"/>
          <w:lang w:bidi="ar-SA"/>
        </w:rPr>
        <w:t>anger</w:t>
      </w:r>
      <w:r w:rsidRPr="00365A0C">
        <w:rPr>
          <w:rFonts w:eastAsia="Times New Roman"/>
          <w:iCs/>
          <w:szCs w:val="24"/>
          <w:lang w:bidi="ar-SA"/>
        </w:rPr>
        <w:t xml:space="preserve"> and opens his </w:t>
      </w:r>
      <w:r w:rsidRPr="00365A0C">
        <w:rPr>
          <w:rFonts w:eastAsia="Times New Roman"/>
          <w:i/>
          <w:szCs w:val="24"/>
          <w:lang w:bidi="ar-SA"/>
        </w:rPr>
        <w:t>mouth</w:t>
      </w:r>
      <w:r w:rsidRPr="00365A0C">
        <w:rPr>
          <w:rFonts w:eastAsia="Times New Roman"/>
          <w:iCs/>
          <w:szCs w:val="24"/>
          <w:lang w:bidi="ar-SA"/>
        </w:rPr>
        <w:t xml:space="preserve"> against </w:t>
      </w:r>
      <w:r w:rsidR="00EF3370" w:rsidRPr="00365A0C">
        <w:rPr>
          <w:rFonts w:eastAsia="Times New Roman"/>
          <w:iCs/>
          <w:szCs w:val="24"/>
          <w:lang w:bidi="ar-SA"/>
        </w:rPr>
        <w:t>Jehovah’s</w:t>
      </w:r>
      <w:r w:rsidRPr="00365A0C">
        <w:rPr>
          <w:rFonts w:eastAsia="Times New Roman"/>
          <w:iCs/>
          <w:szCs w:val="24"/>
          <w:lang w:bidi="ar-SA"/>
        </w:rPr>
        <w:t xml:space="preserve"> people (Isaiah 5:25; 10:5; 37:29; Daniel 7:8, 20; Revelation 13:5). The repeated </w:t>
      </w:r>
      <w:r w:rsidRPr="00365A0C">
        <w:rPr>
          <w:rFonts w:eastAsia="Times New Roman"/>
          <w:iCs/>
          <w:szCs w:val="24"/>
          <w:lang w:bidi="ar-SA"/>
        </w:rPr>
        <w:lastRenderedPageBreak/>
        <w:t xml:space="preserve">phrase, “Yet for all this his </w:t>
      </w:r>
      <w:r w:rsidRPr="00365A0C">
        <w:rPr>
          <w:rFonts w:eastAsia="Times New Roman"/>
          <w:i/>
          <w:szCs w:val="24"/>
          <w:lang w:bidi="ar-SA"/>
        </w:rPr>
        <w:t>anger</w:t>
      </w:r>
      <w:r w:rsidRPr="00365A0C">
        <w:rPr>
          <w:rFonts w:eastAsia="Times New Roman"/>
          <w:b/>
          <w:bCs/>
          <w:iCs/>
          <w:szCs w:val="24"/>
          <w:lang w:bidi="ar-SA"/>
        </w:rPr>
        <w:t xml:space="preserve"> </w:t>
      </w:r>
      <w:r w:rsidRPr="00365A0C">
        <w:rPr>
          <w:rFonts w:eastAsia="Times New Roman"/>
          <w:iCs/>
          <w:szCs w:val="24"/>
          <w:lang w:bidi="ar-SA"/>
        </w:rPr>
        <w:t xml:space="preserve">is not abated; his </w:t>
      </w:r>
      <w:r w:rsidRPr="00365A0C">
        <w:rPr>
          <w:rFonts w:eastAsia="Times New Roman"/>
          <w:i/>
          <w:szCs w:val="24"/>
          <w:lang w:bidi="ar-SA"/>
        </w:rPr>
        <w:t>hand</w:t>
      </w:r>
      <w:r w:rsidRPr="00365A0C">
        <w:rPr>
          <w:rFonts w:eastAsia="Times New Roman"/>
          <w:b/>
          <w:bCs/>
          <w:iCs/>
          <w:szCs w:val="24"/>
          <w:lang w:bidi="ar-SA"/>
        </w:rPr>
        <w:t xml:space="preserve"> </w:t>
      </w:r>
      <w:r w:rsidRPr="00365A0C">
        <w:rPr>
          <w:rFonts w:eastAsia="Times New Roman"/>
          <w:iCs/>
          <w:szCs w:val="24"/>
          <w:lang w:bidi="ar-SA"/>
        </w:rPr>
        <w:t xml:space="preserve">is upraised still” (vv 12, 17, 21), denotes a long drawn-out </w:t>
      </w:r>
      <w:r w:rsidR="00BD1C37" w:rsidRPr="00365A0C">
        <w:rPr>
          <w:rFonts w:eastAsia="Times New Roman"/>
          <w:iCs/>
          <w:szCs w:val="24"/>
          <w:lang w:bidi="ar-SA"/>
        </w:rPr>
        <w:t xml:space="preserve">period of Jehovah’s </w:t>
      </w:r>
      <w:r w:rsidRPr="00365A0C">
        <w:rPr>
          <w:rFonts w:eastAsia="Times New Roman"/>
          <w:iCs/>
          <w:szCs w:val="24"/>
          <w:lang w:bidi="ar-SA"/>
        </w:rPr>
        <w:t>judgment.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9:</w:t>
      </w:r>
      <w:r w:rsidRPr="00365A0C">
        <w:rPr>
          <w:rFonts w:eastAsia="Times New Roman"/>
          <w:iCs/>
          <w:szCs w:val="24"/>
          <w:lang w:bidi="ar-SA"/>
        </w:rPr>
        <w:t>13</w:t>
      </w:r>
      <w:r w:rsidRPr="00365A0C">
        <w:rPr>
          <w:rFonts w:eastAsia="Times New Roman"/>
          <w:i/>
          <w:szCs w:val="24"/>
          <w:lang w:bidi="ar-SA"/>
        </w:rPr>
        <w:t xml:space="preserve"> But the people do not turn back to him who smites them, nor will they inquire of Jehovah of Hosts.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Covenant curses such as natural disasters, internal collapse, and enemy invasion aren</w:t>
      </w:r>
      <w:r w:rsidR="00900017" w:rsidRPr="00365A0C">
        <w:rPr>
          <w:rFonts w:eastAsia="Times New Roman"/>
          <w:iCs/>
          <w:szCs w:val="24"/>
          <w:lang w:bidi="ar-SA"/>
        </w:rPr>
        <w:t>’</w:t>
      </w:r>
      <w:r w:rsidRPr="00365A0C">
        <w:rPr>
          <w:rFonts w:eastAsia="Times New Roman"/>
          <w:iCs/>
          <w:szCs w:val="24"/>
          <w:lang w:bidi="ar-SA"/>
        </w:rPr>
        <w:t xml:space="preserve">t just a consequence of transgression but acts of God. Designed to turn his people’s hearts back to him—to motivate them to repent—they demonstrate that Jehovah is in charge and that their only recourse </w:t>
      </w:r>
      <w:r w:rsidR="00900017" w:rsidRPr="00365A0C">
        <w:rPr>
          <w:rFonts w:eastAsia="Times New Roman"/>
          <w:iCs/>
          <w:szCs w:val="24"/>
          <w:lang w:bidi="ar-SA"/>
        </w:rPr>
        <w:t>in</w:t>
      </w:r>
      <w:r w:rsidR="00BD1C37" w:rsidRPr="00365A0C">
        <w:rPr>
          <w:rFonts w:eastAsia="Times New Roman"/>
          <w:iCs/>
          <w:szCs w:val="24"/>
          <w:lang w:bidi="ar-SA"/>
        </w:rPr>
        <w:t xml:space="preserve"> alleviat</w:t>
      </w:r>
      <w:r w:rsidR="00900017" w:rsidRPr="00365A0C">
        <w:rPr>
          <w:rFonts w:eastAsia="Times New Roman"/>
          <w:iCs/>
          <w:szCs w:val="24"/>
          <w:lang w:bidi="ar-SA"/>
        </w:rPr>
        <w:t>ing</w:t>
      </w:r>
      <w:r w:rsidR="00BD1C37" w:rsidRPr="00365A0C">
        <w:rPr>
          <w:rFonts w:eastAsia="Times New Roman"/>
          <w:iCs/>
          <w:szCs w:val="24"/>
          <w:lang w:bidi="ar-SA"/>
        </w:rPr>
        <w:t xml:space="preserve"> them </w:t>
      </w:r>
      <w:r w:rsidRPr="00365A0C">
        <w:rPr>
          <w:rFonts w:eastAsia="Times New Roman"/>
          <w:iCs/>
          <w:szCs w:val="24"/>
          <w:lang w:bidi="ar-SA"/>
        </w:rPr>
        <w:t xml:space="preserve">is to align themselves with him and keep the terms of his covenant. The king of Assyria/Babylon may be “him who smites them” physically, but it is Jehovah who is doing the smiting and </w:t>
      </w:r>
      <w:r w:rsidR="00BD1C37" w:rsidRPr="00365A0C">
        <w:rPr>
          <w:rFonts w:eastAsia="Times New Roman"/>
          <w:iCs/>
          <w:szCs w:val="24"/>
          <w:lang w:bidi="ar-SA"/>
        </w:rPr>
        <w:t>of</w:t>
      </w:r>
      <w:r w:rsidRPr="00365A0C">
        <w:rPr>
          <w:rFonts w:eastAsia="Times New Roman"/>
          <w:iCs/>
          <w:szCs w:val="24"/>
          <w:lang w:bidi="ar-SA"/>
        </w:rPr>
        <w:t xml:space="preserve"> whom they may “inquire” and get answers instead of from the dead (cf. Isaiah 8:19–20</w:t>
      </w:r>
      <w:r w:rsidR="00BD1C37" w:rsidRPr="00365A0C">
        <w:rPr>
          <w:rFonts w:eastAsia="Times New Roman"/>
          <w:iCs/>
          <w:szCs w:val="24"/>
          <w:lang w:bidi="ar-SA"/>
        </w:rPr>
        <w:t>; 55:6</w:t>
      </w:r>
      <w:r w:rsidR="00A0029D" w:rsidRPr="00365A0C">
        <w:rPr>
          <w:rFonts w:eastAsia="Times New Roman"/>
          <w:iCs/>
          <w:szCs w:val="24"/>
          <w:lang w:bidi="ar-SA"/>
        </w:rPr>
        <w:t>; 65:1</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9:</w:t>
      </w:r>
      <w:r w:rsidRPr="00365A0C">
        <w:rPr>
          <w:rFonts w:eastAsia="Times New Roman"/>
          <w:iCs/>
          <w:szCs w:val="24"/>
          <w:lang w:bidi="ar-SA"/>
        </w:rPr>
        <w:t>14–16</w:t>
      </w:r>
      <w:r w:rsidRPr="00365A0C">
        <w:rPr>
          <w:rFonts w:eastAsia="Times New Roman"/>
          <w:i/>
          <w:szCs w:val="24"/>
          <w:lang w:bidi="ar-SA"/>
        </w:rPr>
        <w:t xml:space="preserve"> Therefore Jehovah will cut off from Israel head and tail, palm top and reed, in a single day; the elders or notables are the head, the prophets who teach falsehoods, the tail. The leaders of these people have misled them, and those who are led are confused.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As </w:t>
      </w:r>
      <w:r w:rsidR="00A0029D" w:rsidRPr="00365A0C">
        <w:rPr>
          <w:rFonts w:eastAsia="Times New Roman"/>
          <w:iCs/>
          <w:szCs w:val="24"/>
          <w:lang w:bidi="ar-SA"/>
        </w:rPr>
        <w:t xml:space="preserve">in </w:t>
      </w:r>
      <w:r w:rsidRPr="00365A0C">
        <w:rPr>
          <w:rFonts w:eastAsia="Times New Roman"/>
          <w:iCs/>
          <w:szCs w:val="24"/>
          <w:lang w:bidi="ar-SA"/>
        </w:rPr>
        <w:t>ancient</w:t>
      </w:r>
      <w:r w:rsidR="00A0029D" w:rsidRPr="00365A0C">
        <w:rPr>
          <w:rFonts w:eastAsia="Times New Roman"/>
          <w:iCs/>
          <w:szCs w:val="24"/>
          <w:lang w:bidi="ar-SA"/>
        </w:rPr>
        <w:t xml:space="preserve"> times</w:t>
      </w:r>
      <w:r w:rsidRPr="00365A0C">
        <w:rPr>
          <w:rFonts w:eastAsia="Times New Roman"/>
          <w:iCs/>
          <w:szCs w:val="24"/>
          <w:lang w:bidi="ar-SA"/>
        </w:rPr>
        <w:t xml:space="preserve">, the political and ecclesiastical leaders of Jehovah’s end-time people resemble one another. Because of their wickedness, Jehovah “cuts off” both from his presence in “a single day”—his Day of Judgment (Isaiah 48:18–19). </w:t>
      </w:r>
      <w:r w:rsidR="005B1F7F" w:rsidRPr="00365A0C">
        <w:rPr>
          <w:rFonts w:eastAsia="Times New Roman"/>
          <w:iCs/>
          <w:szCs w:val="24"/>
          <w:lang w:bidi="ar-SA"/>
        </w:rPr>
        <w:t>Because</w:t>
      </w:r>
      <w:r w:rsidRPr="00365A0C">
        <w:rPr>
          <w:rFonts w:eastAsia="Times New Roman"/>
          <w:iCs/>
          <w:szCs w:val="24"/>
          <w:lang w:bidi="ar-SA"/>
        </w:rPr>
        <w:t xml:space="preserve"> a people’s leaders reflect what the people are, the leaders’ misleading and confusing “these people”—Jehovah’s alienated people—constitutes a</w:t>
      </w:r>
      <w:r w:rsidR="00A0029D" w:rsidRPr="00365A0C">
        <w:rPr>
          <w:rFonts w:eastAsia="Times New Roman"/>
          <w:iCs/>
          <w:szCs w:val="24"/>
          <w:lang w:bidi="ar-SA"/>
        </w:rPr>
        <w:t>n integral</w:t>
      </w:r>
      <w:r w:rsidRPr="00365A0C">
        <w:rPr>
          <w:rFonts w:eastAsia="Times New Roman"/>
          <w:iCs/>
          <w:szCs w:val="24"/>
          <w:lang w:bidi="ar-SA"/>
        </w:rPr>
        <w:t xml:space="preserve"> part of their punishment (</w:t>
      </w:r>
      <w:r w:rsidR="00A0029D" w:rsidRPr="00365A0C">
        <w:rPr>
          <w:rFonts w:eastAsia="Times New Roman"/>
          <w:iCs/>
          <w:szCs w:val="24"/>
          <w:lang w:bidi="ar-SA"/>
        </w:rPr>
        <w:t xml:space="preserve">cf. </w:t>
      </w:r>
      <w:r w:rsidRPr="00365A0C">
        <w:rPr>
          <w:rFonts w:eastAsia="Times New Roman"/>
          <w:iCs/>
          <w:szCs w:val="24"/>
          <w:lang w:bidi="ar-SA"/>
        </w:rPr>
        <w:t>Isaiah 3:12). Most reprehensible in the prophets who represent Jehovah to his people are the “falsehoods” or “lies” (</w:t>
      </w:r>
      <w:proofErr w:type="spellStart"/>
      <w:r w:rsidRPr="00365A0C">
        <w:rPr>
          <w:rFonts w:eastAsia="Times New Roman"/>
          <w:i/>
          <w:szCs w:val="24"/>
          <w:lang w:bidi="ar-SA"/>
        </w:rPr>
        <w:t>seqer</w:t>
      </w:r>
      <w:proofErr w:type="spellEnd"/>
      <w:r w:rsidRPr="00365A0C">
        <w:rPr>
          <w:rFonts w:eastAsia="Times New Roman"/>
          <w:iCs/>
          <w:szCs w:val="24"/>
          <w:lang w:bidi="ar-SA"/>
        </w:rPr>
        <w:t>) they teach (Isaiah 28:7; 29:10; 32:6–7).</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9:</w:t>
      </w:r>
      <w:r w:rsidRPr="00365A0C">
        <w:rPr>
          <w:rFonts w:eastAsia="Times New Roman"/>
          <w:iCs/>
          <w:szCs w:val="24"/>
          <w:lang w:bidi="ar-SA"/>
        </w:rPr>
        <w:t>17</w:t>
      </w:r>
      <w:r w:rsidRPr="00365A0C">
        <w:rPr>
          <w:rFonts w:eastAsia="Times New Roman"/>
          <w:i/>
          <w:szCs w:val="24"/>
          <w:lang w:bidi="ar-SA"/>
        </w:rPr>
        <w:t xml:space="preserve"> My Lord is not pleased with their young men, nor does he pity their fatherless and widows, because all alike are godless malefactors, and every mouth utters profanities. Yet for all this his </w:t>
      </w:r>
      <w:r w:rsidRPr="00365A0C">
        <w:rPr>
          <w:rFonts w:eastAsia="Times New Roman"/>
          <w:b/>
          <w:bCs/>
          <w:i/>
          <w:szCs w:val="24"/>
          <w:lang w:bidi="ar-SA"/>
        </w:rPr>
        <w:t xml:space="preserve">anger </w:t>
      </w:r>
      <w:r w:rsidRPr="00365A0C">
        <w:rPr>
          <w:rFonts w:eastAsia="Times New Roman"/>
          <w:i/>
          <w:szCs w:val="24"/>
          <w:lang w:bidi="ar-SA"/>
        </w:rPr>
        <w:t xml:space="preserve">is not abated; his </w:t>
      </w:r>
      <w:r w:rsidRPr="00365A0C">
        <w:rPr>
          <w:rFonts w:eastAsia="Times New Roman"/>
          <w:b/>
          <w:bCs/>
          <w:i/>
          <w:szCs w:val="24"/>
          <w:lang w:bidi="ar-SA"/>
        </w:rPr>
        <w:t xml:space="preserve">hand </w:t>
      </w:r>
      <w:r w:rsidRPr="00365A0C">
        <w:rPr>
          <w:rFonts w:eastAsia="Times New Roman"/>
          <w:i/>
          <w:szCs w:val="24"/>
          <w:lang w:bidi="ar-SA"/>
        </w:rPr>
        <w:t>is upraised still.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 society’s most likeable category—its young men or young people; and those most deserving of compassion—its fatherless and widows—no longer warrant admiration or sympathy. All have degenerated into “godless malefactors” whose language is permeated with “profanities.” The repeated phrase, “Yet for all this his </w:t>
      </w:r>
      <w:r w:rsidRPr="00365A0C">
        <w:rPr>
          <w:rFonts w:eastAsia="Times New Roman"/>
          <w:i/>
          <w:szCs w:val="24"/>
          <w:lang w:bidi="ar-SA"/>
        </w:rPr>
        <w:t>anger</w:t>
      </w:r>
      <w:r w:rsidRPr="00365A0C">
        <w:rPr>
          <w:rFonts w:eastAsia="Times New Roman"/>
          <w:b/>
          <w:bCs/>
          <w:iCs/>
          <w:szCs w:val="24"/>
          <w:lang w:bidi="ar-SA"/>
        </w:rPr>
        <w:t xml:space="preserve"> </w:t>
      </w:r>
      <w:r w:rsidRPr="00365A0C">
        <w:rPr>
          <w:rFonts w:eastAsia="Times New Roman"/>
          <w:iCs/>
          <w:szCs w:val="24"/>
          <w:lang w:bidi="ar-SA"/>
        </w:rPr>
        <w:t xml:space="preserve">is not abated; his </w:t>
      </w:r>
      <w:r w:rsidRPr="00365A0C">
        <w:rPr>
          <w:rFonts w:eastAsia="Times New Roman"/>
          <w:i/>
          <w:szCs w:val="24"/>
          <w:lang w:bidi="ar-SA"/>
        </w:rPr>
        <w:t>hand</w:t>
      </w:r>
      <w:r w:rsidRPr="00365A0C">
        <w:rPr>
          <w:rFonts w:eastAsia="Times New Roman"/>
          <w:b/>
          <w:bCs/>
          <w:iCs/>
          <w:szCs w:val="24"/>
          <w:lang w:bidi="ar-SA"/>
        </w:rPr>
        <w:t xml:space="preserve"> </w:t>
      </w:r>
      <w:r w:rsidRPr="00365A0C">
        <w:rPr>
          <w:rFonts w:eastAsia="Times New Roman"/>
          <w:iCs/>
          <w:szCs w:val="24"/>
          <w:lang w:bidi="ar-SA"/>
        </w:rPr>
        <w:t>is upraised still” (vv 12, 17, 21</w:t>
      </w:r>
      <w:r w:rsidR="00EF3370" w:rsidRPr="00365A0C">
        <w:rPr>
          <w:rFonts w:eastAsia="Times New Roman"/>
          <w:iCs/>
          <w:szCs w:val="24"/>
          <w:lang w:bidi="ar-SA"/>
        </w:rPr>
        <w:t>; emphasis added</w:t>
      </w:r>
      <w:r w:rsidRPr="00365A0C">
        <w:rPr>
          <w:rFonts w:eastAsia="Times New Roman"/>
          <w:iCs/>
          <w:szCs w:val="24"/>
          <w:lang w:bidi="ar-SA"/>
        </w:rPr>
        <w:t xml:space="preserve">), signifies that even after successive waves of punishment, </w:t>
      </w:r>
      <w:r w:rsidR="002F6D98" w:rsidRPr="00365A0C">
        <w:rPr>
          <w:rFonts w:eastAsia="Times New Roman"/>
          <w:iCs/>
          <w:szCs w:val="24"/>
          <w:lang w:bidi="ar-SA"/>
        </w:rPr>
        <w:t>Jehovah’s</w:t>
      </w:r>
      <w:r w:rsidRPr="00365A0C">
        <w:rPr>
          <w:rFonts w:eastAsia="Times New Roman"/>
          <w:iCs/>
          <w:szCs w:val="24"/>
          <w:lang w:bidi="ar-SA"/>
        </w:rPr>
        <w:t xml:space="preserve"> people remain unrepentant, perpetuating their alienated condition and covenant curse</w:t>
      </w:r>
      <w:r w:rsidR="00E12D35" w:rsidRPr="00365A0C">
        <w:rPr>
          <w:rFonts w:eastAsia="Times New Roman"/>
          <w:iCs/>
          <w:szCs w:val="24"/>
          <w:lang w:bidi="ar-SA"/>
        </w:rPr>
        <w:t xml:space="preserve"> and their subjection to </w:t>
      </w:r>
      <w:r w:rsidR="00B57AFE" w:rsidRPr="00365A0C">
        <w:rPr>
          <w:rFonts w:eastAsia="Times New Roman"/>
          <w:iCs/>
          <w:szCs w:val="24"/>
          <w:lang w:bidi="ar-SA"/>
        </w:rPr>
        <w:t>the Assyrian archtyrant</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Calibri"/>
          <w:iCs/>
        </w:rPr>
      </w:pPr>
      <w:r w:rsidRPr="00365A0C">
        <w:rPr>
          <w:rFonts w:eastAsia="Calibri"/>
          <w:iCs/>
          <w:lang w:val="en-CA"/>
        </w:rPr>
        <w:t>9:</w:t>
      </w:r>
      <w:r w:rsidRPr="00365A0C">
        <w:rPr>
          <w:rFonts w:eastAsia="Calibri"/>
          <w:iCs/>
        </w:rPr>
        <w:t>18–19</w:t>
      </w:r>
      <w:r w:rsidRPr="00365A0C">
        <w:rPr>
          <w:rFonts w:eastAsia="Calibri"/>
          <w:i/>
        </w:rPr>
        <w:t xml:space="preserve"> Wickedness shall be set ablaze like a </w:t>
      </w:r>
      <w:r w:rsidRPr="00365A0C">
        <w:rPr>
          <w:rFonts w:eastAsia="Calibri"/>
          <w:b/>
          <w:bCs/>
          <w:i/>
        </w:rPr>
        <w:t>fire</w:t>
      </w:r>
      <w:r w:rsidRPr="00365A0C">
        <w:rPr>
          <w:rFonts w:eastAsia="Calibri"/>
          <w:i/>
        </w:rPr>
        <w:t xml:space="preserve">, and briars and thorns shall it consume; it shall ignite the jungle forests, and they shall billow upward in mushrooming clouds of smoke. At the </w:t>
      </w:r>
      <w:r w:rsidRPr="00365A0C">
        <w:rPr>
          <w:rFonts w:eastAsia="Calibri"/>
          <w:b/>
          <w:bCs/>
          <w:i/>
        </w:rPr>
        <w:t xml:space="preserve">wrath </w:t>
      </w:r>
      <w:r w:rsidRPr="00365A0C">
        <w:rPr>
          <w:rFonts w:eastAsia="Calibri"/>
          <w:i/>
        </w:rPr>
        <w:t xml:space="preserve">of Jehovah of Hosts the earth is scorched, and people are but fuel for the </w:t>
      </w:r>
      <w:r w:rsidRPr="00365A0C">
        <w:rPr>
          <w:rFonts w:eastAsia="Calibri"/>
          <w:b/>
          <w:bCs/>
          <w:i/>
        </w:rPr>
        <w:t>fire</w:t>
      </w:r>
      <w:r w:rsidRPr="00365A0C">
        <w:rPr>
          <w:rFonts w:eastAsia="Calibri"/>
          <w:i/>
        </w:rPr>
        <w:t>. Men will have no compassion for one another.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57AFE" w:rsidP="00B61DD9">
      <w:pPr>
        <w:contextualSpacing/>
        <w:rPr>
          <w:rFonts w:eastAsia="Calibri"/>
        </w:rPr>
      </w:pPr>
      <w:r w:rsidRPr="00365A0C">
        <w:rPr>
          <w:rFonts w:eastAsia="Calibri"/>
          <w:iCs/>
        </w:rPr>
        <w:lastRenderedPageBreak/>
        <w:tab/>
        <w:t>Resembling the briars and thorns</w:t>
      </w:r>
      <w:r w:rsidR="00B61DD9" w:rsidRPr="00365A0C">
        <w:rPr>
          <w:rFonts w:eastAsia="Calibri"/>
          <w:iCs/>
        </w:rPr>
        <w:t xml:space="preserve"> that overrun Jehovah’s </w:t>
      </w:r>
      <w:r w:rsidR="005B1F7F" w:rsidRPr="00365A0C">
        <w:rPr>
          <w:rFonts w:eastAsia="Calibri"/>
          <w:iCs/>
        </w:rPr>
        <w:t xml:space="preserve">cherished </w:t>
      </w:r>
      <w:r w:rsidR="00357634" w:rsidRPr="00365A0C">
        <w:rPr>
          <w:rFonts w:eastAsia="Calibri"/>
          <w:iCs/>
        </w:rPr>
        <w:t>vineyard (Isaiah 5:6; 27:4</w:t>
      </w:r>
      <w:r w:rsidR="00B61DD9" w:rsidRPr="00365A0C">
        <w:rPr>
          <w:rFonts w:eastAsia="Calibri"/>
          <w:iCs/>
        </w:rPr>
        <w:t xml:space="preserve">), the wicked themselves personify wickedness. A similar synonymous parallelism identifies “forests” as </w:t>
      </w:r>
      <w:r w:rsidRPr="00365A0C">
        <w:rPr>
          <w:rFonts w:eastAsia="Calibri"/>
          <w:iCs/>
        </w:rPr>
        <w:t>“</w:t>
      </w:r>
      <w:r w:rsidR="00B61DD9" w:rsidRPr="00365A0C">
        <w:rPr>
          <w:rFonts w:eastAsia="Calibri"/>
          <w:iCs/>
        </w:rPr>
        <w:t>cities</w:t>
      </w:r>
      <w:r w:rsidRPr="00365A0C">
        <w:rPr>
          <w:rFonts w:eastAsia="Calibri"/>
          <w:iCs/>
        </w:rPr>
        <w:t>”</w:t>
      </w:r>
      <w:r w:rsidR="00B61DD9" w:rsidRPr="00365A0C">
        <w:rPr>
          <w:rFonts w:eastAsia="Calibri"/>
          <w:iCs/>
        </w:rPr>
        <w:t>: “B</w:t>
      </w:r>
      <w:r w:rsidR="00B61DD9" w:rsidRPr="00365A0C">
        <w:rPr>
          <w:rFonts w:eastAsia="Calibri"/>
        </w:rPr>
        <w:t>y a hail</w:t>
      </w:r>
      <w:r w:rsidR="00B61DD9" w:rsidRPr="00365A0C">
        <w:rPr>
          <w:rFonts w:eastAsia="Calibri"/>
          <w:b/>
          <w:bCs/>
        </w:rPr>
        <w:t xml:space="preserve"> </w:t>
      </w:r>
      <w:r w:rsidR="00B61DD9" w:rsidRPr="00365A0C">
        <w:rPr>
          <w:rFonts w:eastAsia="Calibri"/>
        </w:rPr>
        <w:t xml:space="preserve">shall </w:t>
      </w:r>
      <w:r w:rsidR="00B61DD9" w:rsidRPr="00365A0C">
        <w:rPr>
          <w:rFonts w:eastAsia="Calibri"/>
          <w:i/>
        </w:rPr>
        <w:t>forests</w:t>
      </w:r>
      <w:r w:rsidR="00B61DD9" w:rsidRPr="00365A0C">
        <w:rPr>
          <w:rFonts w:eastAsia="Calibri"/>
        </w:rPr>
        <w:t xml:space="preserve"> be felled, </w:t>
      </w:r>
      <w:r w:rsidR="00B61DD9" w:rsidRPr="00365A0C">
        <w:rPr>
          <w:rFonts w:eastAsia="Calibri"/>
          <w:i/>
        </w:rPr>
        <w:t>cities</w:t>
      </w:r>
      <w:r w:rsidR="00B61DD9" w:rsidRPr="00365A0C">
        <w:rPr>
          <w:rFonts w:eastAsia="Calibri"/>
        </w:rPr>
        <w:t xml:space="preserve"> utterly leveled” (Isaiah 32:19</w:t>
      </w:r>
      <w:r w:rsidRPr="00365A0C">
        <w:rPr>
          <w:rFonts w:eastAsia="Calibri"/>
        </w:rPr>
        <w:t>; emphasis added</w:t>
      </w:r>
      <w:r w:rsidR="001F17B2" w:rsidRPr="00365A0C">
        <w:rPr>
          <w:rFonts w:eastAsia="Calibri"/>
        </w:rPr>
        <w:t>). Although the fire</w:t>
      </w:r>
      <w:r w:rsidR="00B61DD9" w:rsidRPr="00365A0C">
        <w:rPr>
          <w:rFonts w:eastAsia="Calibri"/>
        </w:rPr>
        <w:t xml:space="preserve"> that burns them up is the king of Assyria/Babylon—Jehovah’s </w:t>
      </w:r>
      <w:r w:rsidR="00B61DD9" w:rsidRPr="00365A0C">
        <w:rPr>
          <w:rFonts w:eastAsia="Calibri"/>
          <w:i/>
          <w:iCs/>
        </w:rPr>
        <w:t>anger</w:t>
      </w:r>
      <w:r w:rsidRPr="00365A0C">
        <w:rPr>
          <w:rFonts w:eastAsia="Calibri"/>
        </w:rPr>
        <w:t xml:space="preserve"> and</w:t>
      </w:r>
      <w:r w:rsidR="00B61DD9" w:rsidRPr="00365A0C">
        <w:rPr>
          <w:rFonts w:eastAsia="Calibri"/>
        </w:rPr>
        <w:t xml:space="preserve"> </w:t>
      </w:r>
      <w:r w:rsidRPr="00365A0C">
        <w:rPr>
          <w:rFonts w:eastAsia="Calibri"/>
          <w:i/>
          <w:iCs/>
        </w:rPr>
        <w:t>wrath</w:t>
      </w:r>
      <w:r w:rsidRPr="00365A0C">
        <w:rPr>
          <w:rFonts w:eastAsia="Calibri"/>
        </w:rPr>
        <w:t xml:space="preserve">, his </w:t>
      </w:r>
      <w:r w:rsidR="00B61DD9" w:rsidRPr="00365A0C">
        <w:rPr>
          <w:rFonts w:eastAsia="Calibri"/>
          <w:i/>
          <w:iCs/>
        </w:rPr>
        <w:t>fire</w:t>
      </w:r>
      <w:r w:rsidR="00B61DD9" w:rsidRPr="00365A0C">
        <w:rPr>
          <w:rFonts w:eastAsia="Calibri"/>
        </w:rPr>
        <w:t xml:space="preserve"> and </w:t>
      </w:r>
      <w:r w:rsidR="00B61DD9" w:rsidRPr="00365A0C">
        <w:rPr>
          <w:rFonts w:eastAsia="Calibri"/>
          <w:i/>
          <w:iCs/>
        </w:rPr>
        <w:t>sword</w:t>
      </w:r>
      <w:r w:rsidR="00B61DD9" w:rsidRPr="00365A0C">
        <w:rPr>
          <w:rFonts w:eastAsia="Calibri"/>
        </w:rPr>
        <w:t xml:space="preserve"> (cf. Isaiah 30:27; 66:15–16)—the people’s wickedness is the cause. Under the archtyrant’s scorched-earth policy, </w:t>
      </w:r>
      <w:r w:rsidR="001F17B2" w:rsidRPr="00365A0C">
        <w:rPr>
          <w:rFonts w:eastAsia="Calibri"/>
        </w:rPr>
        <w:t xml:space="preserve">moreover, </w:t>
      </w:r>
      <w:r w:rsidR="00B61DD9" w:rsidRPr="00365A0C">
        <w:rPr>
          <w:rFonts w:eastAsia="Calibri"/>
        </w:rPr>
        <w:t>compassion for others gives way to every man fending for himself.</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9:</w:t>
      </w:r>
      <w:r w:rsidRPr="00365A0C">
        <w:rPr>
          <w:rFonts w:eastAsia="Times New Roman"/>
          <w:iCs/>
          <w:szCs w:val="24"/>
          <w:lang w:bidi="ar-SA"/>
        </w:rPr>
        <w:t>20–21</w:t>
      </w:r>
      <w:r w:rsidRPr="00365A0C">
        <w:rPr>
          <w:rFonts w:eastAsia="Times New Roman"/>
          <w:i/>
          <w:szCs w:val="24"/>
          <w:lang w:bidi="ar-SA"/>
        </w:rPr>
        <w:t xml:space="preserve"> They will snatch on the right, yet remain hungry; they will devour on the left, but not be satisfied: men will eat the flesh of their own offspring. Manasseh [will turn] against Ephraim and Ephraim against Manasseh, and both will combine against Judah. Yet for all this his </w:t>
      </w:r>
      <w:r w:rsidRPr="00365A0C">
        <w:rPr>
          <w:rFonts w:eastAsia="Times New Roman"/>
          <w:b/>
          <w:bCs/>
          <w:i/>
          <w:szCs w:val="24"/>
          <w:lang w:bidi="ar-SA"/>
        </w:rPr>
        <w:t xml:space="preserve">anger </w:t>
      </w:r>
      <w:r w:rsidRPr="00365A0C">
        <w:rPr>
          <w:rFonts w:eastAsia="Times New Roman"/>
          <w:i/>
          <w:szCs w:val="24"/>
          <w:lang w:bidi="ar-SA"/>
        </w:rPr>
        <w:t xml:space="preserve">is not abated; his </w:t>
      </w:r>
      <w:r w:rsidRPr="00365A0C">
        <w:rPr>
          <w:rFonts w:eastAsia="Times New Roman"/>
          <w:b/>
          <w:bCs/>
          <w:i/>
          <w:szCs w:val="24"/>
          <w:lang w:bidi="ar-SA"/>
        </w:rPr>
        <w:t xml:space="preserve">hand </w:t>
      </w:r>
      <w:r w:rsidRPr="00365A0C">
        <w:rPr>
          <w:rFonts w:eastAsia="Times New Roman"/>
          <w:i/>
          <w:szCs w:val="24"/>
          <w:lang w:bidi="ar-SA"/>
        </w:rPr>
        <w:t>is upraised still.</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ab/>
        <w:t xml:space="preserve">When the wicked grow </w:t>
      </w:r>
      <w:r w:rsidR="005B1F7F" w:rsidRPr="00365A0C">
        <w:rPr>
          <w:rFonts w:eastAsia="Calibri"/>
          <w:iCs/>
        </w:rPr>
        <w:t>ravenous</w:t>
      </w:r>
      <w:r w:rsidRPr="00365A0C">
        <w:rPr>
          <w:rFonts w:eastAsia="Calibri"/>
          <w:iCs/>
        </w:rPr>
        <w:t xml:space="preserve"> to the point of starvation, they not only “curse their God and their king” (Isaiah 8:21), t</w:t>
      </w:r>
      <w:r w:rsidR="001F17B2" w:rsidRPr="00365A0C">
        <w:rPr>
          <w:rFonts w:eastAsia="Calibri"/>
          <w:iCs/>
        </w:rPr>
        <w:t xml:space="preserve">hey also resort to cannibalism—to eating their own </w:t>
      </w:r>
      <w:r w:rsidRPr="00365A0C">
        <w:rPr>
          <w:rFonts w:eastAsia="Calibri"/>
          <w:iCs/>
        </w:rPr>
        <w:t>offspring. As society breaks down, enmity between neighbors (Isaiah 3:5) spreads to contention between the different races and tribal groups of Jehovah’s people—Ephraim, Manasseh, and Judah. The Jews—</w:t>
      </w:r>
      <w:r w:rsidR="001F17B2" w:rsidRPr="00365A0C">
        <w:rPr>
          <w:rFonts w:eastAsia="Calibri"/>
          <w:iCs/>
        </w:rPr>
        <w:t>humanity’s</w:t>
      </w:r>
      <w:r w:rsidRPr="00365A0C">
        <w:rPr>
          <w:rFonts w:eastAsia="Calibri"/>
          <w:iCs/>
        </w:rPr>
        <w:t xml:space="preserve"> perennial scapegoats—inevitably suffer yet another outbreak of anti-Semitism as the wicked of the world </w:t>
      </w:r>
      <w:r w:rsidR="005B1F7F" w:rsidRPr="00365A0C">
        <w:rPr>
          <w:rFonts w:eastAsia="Calibri"/>
          <w:iCs/>
        </w:rPr>
        <w:t>attempt</w:t>
      </w:r>
      <w:r w:rsidRPr="00365A0C">
        <w:rPr>
          <w:rFonts w:eastAsia="Calibri"/>
          <w:iCs/>
        </w:rPr>
        <w:t xml:space="preserve"> to pass off their own guilt onto others. Even so, Jehovah’s punishments continue unabated.</w:t>
      </w:r>
    </w:p>
    <w:p w:rsidR="00B61DD9" w:rsidRPr="00365A0C" w:rsidRDefault="00B61DD9" w:rsidP="00B61DD9">
      <w:pPr>
        <w:contextualSpacing/>
        <w:rPr>
          <w:rFonts w:eastAsia="Calibri"/>
          <w:iCs/>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10</w:t>
      </w:r>
    </w:p>
    <w:p w:rsidR="00B61DD9" w:rsidRPr="00365A0C" w:rsidRDefault="00B61DD9" w:rsidP="00B61DD9">
      <w:pPr>
        <w:contextualSpacing/>
        <w:rPr>
          <w:rFonts w:eastAsia="Calibri"/>
          <w:iCs/>
        </w:rPr>
      </w:pPr>
    </w:p>
    <w:p w:rsidR="00B61DD9" w:rsidRPr="00365A0C" w:rsidRDefault="00B61DD9" w:rsidP="00B61DD9">
      <w:pPr>
        <w:ind w:left="1980" w:right="1980"/>
        <w:jc w:val="center"/>
        <w:rPr>
          <w:rFonts w:eastAsia="Calibri"/>
        </w:rPr>
      </w:pPr>
      <w:r w:rsidRPr="00365A0C">
        <w:rPr>
          <w:rFonts w:eastAsia="Calibri"/>
        </w:rPr>
        <w:t>Jehovah appoints the king of Assyria to despoil</w:t>
      </w:r>
    </w:p>
    <w:p w:rsidR="00B61DD9" w:rsidRPr="00365A0C" w:rsidRDefault="00B61DD9" w:rsidP="00B61DD9">
      <w:pPr>
        <w:ind w:left="1980" w:right="1980"/>
        <w:jc w:val="center"/>
        <w:rPr>
          <w:rFonts w:eastAsia="Calibri"/>
        </w:rPr>
      </w:pPr>
      <w:r w:rsidRPr="00365A0C">
        <w:rPr>
          <w:rFonts w:eastAsia="Calibri"/>
        </w:rPr>
        <w:t>and destroy the wicke</w:t>
      </w:r>
      <w:r w:rsidR="00B01120" w:rsidRPr="00365A0C">
        <w:rPr>
          <w:rFonts w:eastAsia="Calibri"/>
        </w:rPr>
        <w:t>d of his people and the nations</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10:1–2</w:t>
      </w:r>
      <w:r w:rsidRPr="00365A0C">
        <w:rPr>
          <w:rFonts w:eastAsia="Times New Roman"/>
          <w:i/>
          <w:szCs w:val="24"/>
          <w:lang w:val="en-CA" w:bidi="ar-SA"/>
        </w:rPr>
        <w:t xml:space="preserve"> </w:t>
      </w:r>
      <w:r w:rsidRPr="00365A0C">
        <w:rPr>
          <w:rFonts w:eastAsia="Times New Roman"/>
          <w:i/>
          <w:szCs w:val="24"/>
          <w:lang w:bidi="ar-SA"/>
        </w:rPr>
        <w:t>Woe to those who enact unjust laws, who draft oppressive legislation—denying justice to the needy, depriving the poor of my people of their right, making plunder of widows, mere spoil of the fatherless!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Oppressive laws, </w:t>
      </w:r>
      <w:r w:rsidR="005B1F7F" w:rsidRPr="00365A0C">
        <w:rPr>
          <w:rFonts w:eastAsia="Times New Roman"/>
          <w:iCs/>
          <w:szCs w:val="24"/>
          <w:lang w:bidi="ar-SA"/>
        </w:rPr>
        <w:t>symptomatic</w:t>
      </w:r>
      <w:r w:rsidRPr="00365A0C">
        <w:rPr>
          <w:rFonts w:eastAsia="Times New Roman"/>
          <w:iCs/>
          <w:szCs w:val="24"/>
          <w:lang w:bidi="ar-SA"/>
        </w:rPr>
        <w:t xml:space="preserve"> of a corrupt society, by their very nature lead to more corruption. People’s thinking turns devious as they seek ways of getting around the law. In an unequal community, the </w:t>
      </w:r>
      <w:r w:rsidR="00926A4D" w:rsidRPr="00365A0C">
        <w:rPr>
          <w:rFonts w:eastAsia="Times New Roman"/>
          <w:iCs/>
          <w:szCs w:val="24"/>
          <w:lang w:bidi="ar-SA"/>
        </w:rPr>
        <w:t xml:space="preserve">poor and </w:t>
      </w:r>
      <w:r w:rsidRPr="00365A0C">
        <w:rPr>
          <w:rFonts w:eastAsia="Times New Roman"/>
          <w:iCs/>
          <w:szCs w:val="24"/>
          <w:lang w:bidi="ar-SA"/>
        </w:rPr>
        <w:t>needy, the widows and fatherless, are the first to suffer</w:t>
      </w:r>
      <w:r w:rsidR="00926A4D" w:rsidRPr="00365A0C">
        <w:rPr>
          <w:rFonts w:eastAsia="Times New Roman"/>
          <w:iCs/>
          <w:szCs w:val="24"/>
          <w:lang w:bidi="ar-SA"/>
        </w:rPr>
        <w:t xml:space="preserve"> (Isaiah 1:23)</w:t>
      </w:r>
      <w:r w:rsidRPr="00365A0C">
        <w:rPr>
          <w:rFonts w:eastAsia="Times New Roman"/>
          <w:iCs/>
          <w:szCs w:val="24"/>
          <w:lang w:bidi="ar-SA"/>
        </w:rPr>
        <w:t xml:space="preserve">. Jehovah’s calling those </w:t>
      </w:r>
      <w:r w:rsidR="00926A4D" w:rsidRPr="00365A0C">
        <w:rPr>
          <w:rFonts w:eastAsia="Times New Roman"/>
          <w:iCs/>
          <w:szCs w:val="24"/>
          <w:lang w:bidi="ar-SA"/>
        </w:rPr>
        <w:t xml:space="preserve">who are </w:t>
      </w:r>
      <w:r w:rsidR="0008088D" w:rsidRPr="00365A0C">
        <w:rPr>
          <w:rFonts w:eastAsia="Times New Roman"/>
          <w:iCs/>
          <w:szCs w:val="24"/>
          <w:lang w:bidi="ar-SA"/>
        </w:rPr>
        <w:t>unable on their own</w:t>
      </w:r>
      <w:r w:rsidRPr="00365A0C">
        <w:rPr>
          <w:rFonts w:eastAsia="Times New Roman"/>
          <w:iCs/>
          <w:szCs w:val="24"/>
          <w:lang w:bidi="ar-SA"/>
        </w:rPr>
        <w:t xml:space="preserve"> to lift themselves out of poverty “my people” implies that he acknowledges them, not their oppressors, as his covenant people. The terms “plunder” and “spoil,” which characterize the Assyrian archtyrant (v 6), show that he is the evil archetype </w:t>
      </w:r>
      <w:r w:rsidR="005B1F7F" w:rsidRPr="00365A0C">
        <w:rPr>
          <w:rFonts w:eastAsia="Times New Roman"/>
          <w:iCs/>
          <w:szCs w:val="24"/>
          <w:lang w:bidi="ar-SA"/>
        </w:rPr>
        <w:t xml:space="preserve">that </w:t>
      </w:r>
      <w:r w:rsidRPr="00365A0C">
        <w:rPr>
          <w:rFonts w:eastAsia="Times New Roman"/>
          <w:iCs/>
          <w:szCs w:val="24"/>
          <w:lang w:bidi="ar-SA"/>
        </w:rPr>
        <w:t>oppressors follow.</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3</w:t>
      </w:r>
      <w:r w:rsidRPr="00365A0C">
        <w:rPr>
          <w:rFonts w:eastAsia="Times New Roman"/>
          <w:i/>
          <w:szCs w:val="24"/>
          <w:lang w:bidi="ar-SA"/>
        </w:rPr>
        <w:t xml:space="preserve"> What will you do in the day of reckoning when the holocaust overtakes you from afar? To whom will you flee for help? Where will you leave your wealth?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“day of reckoning”—Jehovah’s Day of Judgment—hastens on even as the lawmakers of Jehovah’s people act as if no such thing will occur</w:t>
      </w:r>
      <w:r w:rsidR="00426AEA" w:rsidRPr="00365A0C">
        <w:rPr>
          <w:rFonts w:eastAsia="Times New Roman"/>
          <w:iCs/>
          <w:szCs w:val="24"/>
          <w:lang w:bidi="ar-SA"/>
        </w:rPr>
        <w:t xml:space="preserve"> (vv 1–2)</w:t>
      </w:r>
      <w:r w:rsidRPr="00365A0C">
        <w:rPr>
          <w:rFonts w:eastAsia="Times New Roman"/>
          <w:iCs/>
          <w:szCs w:val="24"/>
          <w:lang w:bidi="ar-SA"/>
        </w:rPr>
        <w:t xml:space="preserve">. Their ill-gotten </w:t>
      </w:r>
      <w:r w:rsidRPr="00365A0C">
        <w:rPr>
          <w:rFonts w:eastAsia="Times New Roman"/>
          <w:iCs/>
          <w:szCs w:val="24"/>
          <w:lang w:bidi="ar-SA"/>
        </w:rPr>
        <w:lastRenderedPageBreak/>
        <w:t>wealth won’t save them in that day, nor will others extend help (Isaiah 47:11). Jehovah will remove his righteous people from their midst, leaving them to suffer his judgments alone (Isaiah 57:1). The “holocaust” (</w:t>
      </w:r>
      <w:proofErr w:type="spellStart"/>
      <w:r w:rsidRPr="00365A0C">
        <w:rPr>
          <w:rFonts w:eastAsia="Times New Roman"/>
          <w:i/>
          <w:szCs w:val="24"/>
          <w:lang w:bidi="ar-SA"/>
        </w:rPr>
        <w:t>so’a</w:t>
      </w:r>
      <w:proofErr w:type="spellEnd"/>
      <w:r w:rsidRPr="00365A0C">
        <w:rPr>
          <w:rFonts w:eastAsia="Times New Roman"/>
          <w:iCs/>
          <w:szCs w:val="24"/>
          <w:lang w:bidi="ar-SA"/>
        </w:rPr>
        <w:t xml:space="preserve">) from afar refers to Jehovah’s destruction by </w:t>
      </w:r>
      <w:r w:rsidRPr="00365A0C">
        <w:rPr>
          <w:rFonts w:eastAsia="Times New Roman"/>
          <w:i/>
          <w:szCs w:val="24"/>
          <w:lang w:bidi="ar-SA"/>
        </w:rPr>
        <w:t>fire</w:t>
      </w:r>
      <w:r w:rsidRPr="00365A0C">
        <w:rPr>
          <w:rFonts w:eastAsia="Times New Roman"/>
          <w:iCs/>
          <w:szCs w:val="24"/>
          <w:lang w:bidi="ar-SA"/>
        </w:rPr>
        <w:t xml:space="preserve"> and by the </w:t>
      </w:r>
      <w:r w:rsidRPr="00365A0C">
        <w:rPr>
          <w:rFonts w:eastAsia="Times New Roman"/>
          <w:i/>
          <w:szCs w:val="24"/>
          <w:lang w:bidi="ar-SA"/>
        </w:rPr>
        <w:t>sword</w:t>
      </w:r>
      <w:r w:rsidRPr="00365A0C">
        <w:rPr>
          <w:rFonts w:eastAsia="Times New Roman"/>
          <w:iCs/>
          <w:szCs w:val="24"/>
          <w:lang w:bidi="ar-SA"/>
        </w:rPr>
        <w:t xml:space="preserve"> that arrives from </w:t>
      </w:r>
      <w:r w:rsidR="000A56E2" w:rsidRPr="00365A0C">
        <w:rPr>
          <w:rFonts w:eastAsia="Times New Roman"/>
          <w:iCs/>
          <w:szCs w:val="24"/>
          <w:lang w:bidi="ar-SA"/>
        </w:rPr>
        <w:t xml:space="preserve">afar, from </w:t>
      </w:r>
      <w:r w:rsidRPr="00365A0C">
        <w:rPr>
          <w:rFonts w:eastAsia="Times New Roman"/>
          <w:iCs/>
          <w:szCs w:val="24"/>
          <w:lang w:bidi="ar-SA"/>
        </w:rPr>
        <w:t>beyond the horizon</w:t>
      </w:r>
      <w:r w:rsidR="000A56E2" w:rsidRPr="00365A0C">
        <w:rPr>
          <w:rFonts w:eastAsia="Times New Roman"/>
          <w:iCs/>
          <w:szCs w:val="24"/>
          <w:lang w:bidi="ar-SA"/>
        </w:rPr>
        <w:t>,</w:t>
      </w:r>
      <w:r w:rsidRPr="00365A0C">
        <w:rPr>
          <w:rFonts w:eastAsia="Times New Roman"/>
          <w:iCs/>
          <w:szCs w:val="24"/>
          <w:lang w:bidi="ar-SA"/>
        </w:rPr>
        <w:t xml:space="preserve"> to desolate the earth (v 23; Isaiah 5:23–26; 13:4–19; </w:t>
      </w:r>
      <w:r w:rsidR="000A56E2" w:rsidRPr="00365A0C">
        <w:rPr>
          <w:rFonts w:eastAsia="Times New Roman"/>
          <w:iCs/>
          <w:szCs w:val="24"/>
          <w:lang w:bidi="ar-SA"/>
        </w:rPr>
        <w:t xml:space="preserve">28:22; 30:27–28; </w:t>
      </w:r>
      <w:r w:rsidRPr="00365A0C">
        <w:rPr>
          <w:rFonts w:eastAsia="Times New Roman"/>
          <w:iCs/>
          <w:szCs w:val="24"/>
          <w:lang w:bidi="ar-SA"/>
        </w:rPr>
        <w:t>33:11–12; 34:2–8; 66:15–16).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4</w:t>
      </w:r>
      <w:r w:rsidRPr="00365A0C">
        <w:rPr>
          <w:rFonts w:eastAsia="Times New Roman"/>
          <w:i/>
          <w:szCs w:val="24"/>
          <w:lang w:bidi="ar-SA"/>
        </w:rPr>
        <w:t xml:space="preserve"> There shall nothing remain but to kneel among the captives or fall among the slain. Yet for all this his </w:t>
      </w:r>
      <w:r w:rsidRPr="00365A0C">
        <w:rPr>
          <w:rFonts w:eastAsia="Times New Roman"/>
          <w:b/>
          <w:bCs/>
          <w:i/>
          <w:szCs w:val="24"/>
          <w:lang w:bidi="ar-SA"/>
        </w:rPr>
        <w:t>anger</w:t>
      </w:r>
      <w:r w:rsidRPr="00365A0C">
        <w:rPr>
          <w:rFonts w:eastAsia="Times New Roman"/>
          <w:bCs/>
          <w:i/>
          <w:szCs w:val="24"/>
          <w:lang w:bidi="ar-SA"/>
        </w:rPr>
        <w:t xml:space="preserve"> </w:t>
      </w:r>
      <w:r w:rsidRPr="00365A0C">
        <w:rPr>
          <w:rFonts w:eastAsia="Times New Roman"/>
          <w:i/>
          <w:szCs w:val="24"/>
          <w:lang w:bidi="ar-SA"/>
        </w:rPr>
        <w:t xml:space="preserve">is not abated; his </w:t>
      </w:r>
      <w:r w:rsidRPr="00365A0C">
        <w:rPr>
          <w:rFonts w:eastAsia="Times New Roman"/>
          <w:b/>
          <w:bCs/>
          <w:i/>
          <w:szCs w:val="24"/>
          <w:lang w:bidi="ar-SA"/>
        </w:rPr>
        <w:t xml:space="preserve">hand </w:t>
      </w:r>
      <w:r w:rsidRPr="00365A0C">
        <w:rPr>
          <w:rFonts w:eastAsia="Times New Roman"/>
          <w:i/>
          <w:szCs w:val="24"/>
          <w:lang w:bidi="ar-SA"/>
        </w:rPr>
        <w:t>is upraised still.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 xml:space="preserve">Those who perish or go captive in Jehovah’s Day of Judgment consist of Jehovah’s people who reject his word (Isaiah 28:9–14; 65:12) and Babylon’s idolaters (Isaiah 37:18–19; 46:1–2). As both suffer the same fate, Jehovah’s wicked people belong to Isaiah’s Babylon category: “Scoff not, lest your bonds grow severe, for I have heard utter destruction decreed by my Lord, Jehovah of Hosts, upon the whole earth” (Isaiah 28:22); “The Day of Jehovah shall come as a cruel outburst of </w:t>
      </w:r>
      <w:r w:rsidRPr="00365A0C">
        <w:rPr>
          <w:rFonts w:eastAsia="Times New Roman"/>
          <w:i/>
          <w:szCs w:val="24"/>
          <w:lang w:bidi="ar-SA"/>
        </w:rPr>
        <w:t>anger</w:t>
      </w:r>
      <w:r w:rsidRPr="00365A0C">
        <w:rPr>
          <w:rFonts w:eastAsia="Times New Roman"/>
          <w:b/>
          <w:bCs/>
          <w:szCs w:val="24"/>
          <w:lang w:bidi="ar-SA"/>
        </w:rPr>
        <w:t xml:space="preserve"> </w:t>
      </w:r>
      <w:r w:rsidRPr="00365A0C">
        <w:rPr>
          <w:rFonts w:eastAsia="Times New Roman"/>
          <w:szCs w:val="24"/>
          <w:lang w:bidi="ar-SA"/>
        </w:rPr>
        <w:t xml:space="preserve">and </w:t>
      </w:r>
      <w:r w:rsidRPr="00365A0C">
        <w:rPr>
          <w:rFonts w:eastAsia="Times New Roman"/>
          <w:i/>
          <w:szCs w:val="24"/>
          <w:lang w:bidi="ar-SA"/>
        </w:rPr>
        <w:t>wrath</w:t>
      </w:r>
      <w:r w:rsidRPr="00365A0C">
        <w:rPr>
          <w:rFonts w:eastAsia="Times New Roman"/>
          <w:szCs w:val="24"/>
          <w:lang w:bidi="ar-SA"/>
        </w:rPr>
        <w:t xml:space="preserve"> to make the earth a desolation, that sinners may be annihilated from it” (Isaiah 13:9; emphasis added).</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5–6</w:t>
      </w:r>
      <w:r w:rsidRPr="00365A0C">
        <w:rPr>
          <w:rFonts w:eastAsia="Times New Roman"/>
          <w:i/>
          <w:szCs w:val="24"/>
          <w:lang w:bidi="ar-SA"/>
        </w:rPr>
        <w:t xml:space="preserve"> Hail the Assyrian, the </w:t>
      </w:r>
      <w:r w:rsidRPr="00365A0C">
        <w:rPr>
          <w:rFonts w:eastAsia="Times New Roman"/>
          <w:b/>
          <w:bCs/>
          <w:i/>
          <w:szCs w:val="24"/>
          <w:lang w:bidi="ar-SA"/>
        </w:rPr>
        <w:t>rod</w:t>
      </w:r>
      <w:r w:rsidRPr="00365A0C">
        <w:rPr>
          <w:rFonts w:eastAsia="Times New Roman"/>
          <w:bCs/>
          <w:i/>
          <w:szCs w:val="24"/>
          <w:lang w:bidi="ar-SA"/>
        </w:rPr>
        <w:t xml:space="preserve"> </w:t>
      </w:r>
      <w:r w:rsidRPr="00365A0C">
        <w:rPr>
          <w:rFonts w:eastAsia="Times New Roman"/>
          <w:i/>
          <w:szCs w:val="24"/>
          <w:lang w:bidi="ar-SA"/>
        </w:rPr>
        <w:t xml:space="preserve">of my </w:t>
      </w:r>
      <w:r w:rsidRPr="00365A0C">
        <w:rPr>
          <w:rFonts w:eastAsia="Times New Roman"/>
          <w:b/>
          <w:bCs/>
          <w:i/>
          <w:szCs w:val="24"/>
          <w:lang w:bidi="ar-SA"/>
        </w:rPr>
        <w:t>anger</w:t>
      </w:r>
      <w:r w:rsidRPr="00365A0C">
        <w:rPr>
          <w:rFonts w:eastAsia="Times New Roman"/>
          <w:i/>
          <w:szCs w:val="24"/>
          <w:lang w:bidi="ar-SA"/>
        </w:rPr>
        <w:t xml:space="preserve">! He is a </w:t>
      </w:r>
      <w:r w:rsidRPr="00365A0C">
        <w:rPr>
          <w:rFonts w:eastAsia="Times New Roman"/>
          <w:b/>
          <w:bCs/>
          <w:i/>
          <w:szCs w:val="24"/>
          <w:lang w:bidi="ar-SA"/>
        </w:rPr>
        <w:t>staff</w:t>
      </w:r>
      <w:r w:rsidRPr="00365A0C">
        <w:rPr>
          <w:rFonts w:eastAsia="Times New Roman"/>
          <w:i/>
          <w:szCs w:val="24"/>
          <w:lang w:bidi="ar-SA"/>
        </w:rPr>
        <w:t xml:space="preserve">—my </w:t>
      </w:r>
      <w:r w:rsidRPr="00365A0C">
        <w:rPr>
          <w:rFonts w:eastAsia="Times New Roman"/>
          <w:b/>
          <w:bCs/>
          <w:i/>
          <w:szCs w:val="24"/>
          <w:lang w:bidi="ar-SA"/>
        </w:rPr>
        <w:t>wrath</w:t>
      </w:r>
      <w:r w:rsidRPr="00365A0C">
        <w:rPr>
          <w:rFonts w:eastAsia="Times New Roman"/>
          <w:bCs/>
          <w:i/>
          <w:szCs w:val="24"/>
          <w:lang w:bidi="ar-SA"/>
        </w:rPr>
        <w:t xml:space="preserve"> </w:t>
      </w:r>
      <w:r w:rsidRPr="00365A0C">
        <w:rPr>
          <w:rFonts w:eastAsia="Times New Roman"/>
          <w:i/>
          <w:szCs w:val="24"/>
          <w:lang w:bidi="ar-SA"/>
        </w:rPr>
        <w:t xml:space="preserve">in their </w:t>
      </w:r>
      <w:r w:rsidRPr="00365A0C">
        <w:rPr>
          <w:rFonts w:eastAsia="Times New Roman"/>
          <w:b/>
          <w:bCs/>
          <w:i/>
          <w:szCs w:val="24"/>
          <w:lang w:bidi="ar-SA"/>
        </w:rPr>
        <w:t>hand</w:t>
      </w:r>
      <w:r w:rsidRPr="00365A0C">
        <w:rPr>
          <w:rFonts w:eastAsia="Times New Roman"/>
          <w:i/>
          <w:szCs w:val="24"/>
          <w:lang w:bidi="ar-SA"/>
        </w:rPr>
        <w:t xml:space="preserve">. I will commission him against a godless nation, appoint him over the people [deserving] of my </w:t>
      </w:r>
      <w:r w:rsidRPr="00365A0C">
        <w:rPr>
          <w:rFonts w:eastAsia="Times New Roman"/>
          <w:b/>
          <w:bCs/>
          <w:i/>
          <w:szCs w:val="24"/>
          <w:lang w:bidi="ar-SA"/>
        </w:rPr>
        <w:t>vengeance</w:t>
      </w:r>
      <w:r w:rsidRPr="00365A0C">
        <w:rPr>
          <w:rFonts w:eastAsia="Times New Roman"/>
          <w:i/>
          <w:szCs w:val="24"/>
          <w:lang w:bidi="ar-SA"/>
        </w:rPr>
        <w:t>, to pillage for plunder, to spoliate for spoil, to tread underfoot like mud in the streets.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Jehovah’s </w:t>
      </w:r>
      <w:r w:rsidRPr="00365A0C">
        <w:rPr>
          <w:rFonts w:eastAsia="Times New Roman"/>
          <w:i/>
          <w:iCs/>
          <w:szCs w:val="24"/>
          <w:lang w:bidi="ar-SA"/>
        </w:rPr>
        <w:t>rod</w:t>
      </w:r>
      <w:r w:rsidRPr="00365A0C">
        <w:rPr>
          <w:rFonts w:eastAsia="Times New Roman"/>
          <w:iCs/>
          <w:szCs w:val="24"/>
          <w:lang w:bidi="ar-SA"/>
        </w:rPr>
        <w:t xml:space="preserve">, </w:t>
      </w:r>
      <w:r w:rsidRPr="00365A0C">
        <w:rPr>
          <w:rFonts w:eastAsia="Times New Roman"/>
          <w:i/>
          <w:iCs/>
          <w:szCs w:val="24"/>
          <w:lang w:bidi="ar-SA"/>
        </w:rPr>
        <w:t>staff</w:t>
      </w:r>
      <w:r w:rsidRPr="00365A0C">
        <w:rPr>
          <w:rFonts w:eastAsia="Times New Roman"/>
          <w:iCs/>
          <w:szCs w:val="24"/>
          <w:lang w:bidi="ar-SA"/>
        </w:rPr>
        <w:t xml:space="preserve">, </w:t>
      </w:r>
      <w:r w:rsidRPr="00365A0C">
        <w:rPr>
          <w:rFonts w:eastAsia="Times New Roman"/>
          <w:i/>
          <w:iCs/>
          <w:szCs w:val="24"/>
          <w:lang w:bidi="ar-SA"/>
        </w:rPr>
        <w:t>anger</w:t>
      </w:r>
      <w:r w:rsidRPr="00365A0C">
        <w:rPr>
          <w:rFonts w:eastAsia="Times New Roman"/>
          <w:iCs/>
          <w:szCs w:val="24"/>
          <w:lang w:bidi="ar-SA"/>
        </w:rPr>
        <w:t xml:space="preserve">, </w:t>
      </w:r>
      <w:r w:rsidRPr="00365A0C">
        <w:rPr>
          <w:rFonts w:eastAsia="Times New Roman"/>
          <w:i/>
          <w:iCs/>
          <w:szCs w:val="24"/>
          <w:lang w:bidi="ar-SA"/>
        </w:rPr>
        <w:t>wrath</w:t>
      </w:r>
      <w:r w:rsidRPr="00365A0C">
        <w:rPr>
          <w:rFonts w:eastAsia="Times New Roman"/>
          <w:iCs/>
          <w:szCs w:val="24"/>
          <w:lang w:bidi="ar-SA"/>
        </w:rPr>
        <w:t xml:space="preserve">, </w:t>
      </w:r>
      <w:r w:rsidRPr="00365A0C">
        <w:rPr>
          <w:rFonts w:eastAsia="Times New Roman"/>
          <w:i/>
          <w:iCs/>
          <w:szCs w:val="24"/>
          <w:lang w:bidi="ar-SA"/>
        </w:rPr>
        <w:t>vengeance</w:t>
      </w:r>
      <w:r w:rsidRPr="00365A0C">
        <w:rPr>
          <w:rFonts w:eastAsia="Times New Roman"/>
          <w:iCs/>
          <w:szCs w:val="24"/>
          <w:lang w:bidi="ar-SA"/>
        </w:rPr>
        <w:t xml:space="preserve">, and (left) </w:t>
      </w:r>
      <w:r w:rsidRPr="00365A0C">
        <w:rPr>
          <w:rFonts w:eastAsia="Times New Roman"/>
          <w:i/>
          <w:iCs/>
          <w:szCs w:val="24"/>
          <w:lang w:bidi="ar-SA"/>
        </w:rPr>
        <w:t>hand</w:t>
      </w:r>
      <w:r w:rsidRPr="00365A0C">
        <w:rPr>
          <w:rFonts w:eastAsia="Times New Roman"/>
          <w:iCs/>
          <w:szCs w:val="24"/>
          <w:lang w:bidi="ar-SA"/>
        </w:rPr>
        <w:t xml:space="preserve"> of punishment all designate the king of Assyria</w:t>
      </w:r>
      <w:r w:rsidR="00B15035" w:rsidRPr="00365A0C">
        <w:rPr>
          <w:rFonts w:eastAsia="Times New Roman"/>
          <w:iCs/>
          <w:szCs w:val="24"/>
          <w:lang w:bidi="ar-SA"/>
        </w:rPr>
        <w:t>/Babylon</w:t>
      </w:r>
      <w:r w:rsidR="00774E1C" w:rsidRPr="00365A0C">
        <w:rPr>
          <w:rFonts w:eastAsia="Times New Roman"/>
          <w:iCs/>
          <w:szCs w:val="24"/>
          <w:lang w:bidi="ar-SA"/>
        </w:rPr>
        <w:t xml:space="preserve"> (v 15; Isaiah 5:25; 13:9)</w:t>
      </w:r>
      <w:r w:rsidRPr="00365A0C">
        <w:rPr>
          <w:rFonts w:eastAsia="Times New Roman"/>
          <w:iCs/>
          <w:szCs w:val="24"/>
          <w:lang w:bidi="ar-SA"/>
        </w:rPr>
        <w:t>. Jehovah sends him against the “godless nation” of his own people in their unrepentant state</w:t>
      </w:r>
      <w:r w:rsidR="000A56E2" w:rsidRPr="00365A0C">
        <w:rPr>
          <w:rFonts w:eastAsia="Times New Roman"/>
          <w:iCs/>
          <w:szCs w:val="24"/>
          <w:lang w:bidi="ar-SA"/>
        </w:rPr>
        <w:t xml:space="preserve"> and against the nations of the world (Isaiah </w:t>
      </w:r>
      <w:r w:rsidR="00774E1C" w:rsidRPr="00365A0C">
        <w:rPr>
          <w:rFonts w:eastAsia="Times New Roman"/>
          <w:iCs/>
          <w:szCs w:val="24"/>
          <w:lang w:bidi="ar-SA"/>
        </w:rPr>
        <w:t xml:space="preserve">13:4–6; </w:t>
      </w:r>
      <w:r w:rsidR="000A56E2" w:rsidRPr="00365A0C">
        <w:rPr>
          <w:rFonts w:eastAsia="Times New Roman"/>
          <w:iCs/>
          <w:szCs w:val="24"/>
          <w:lang w:bidi="ar-SA"/>
        </w:rPr>
        <w:t>37:</w:t>
      </w:r>
      <w:r w:rsidR="00774E1C" w:rsidRPr="00365A0C">
        <w:rPr>
          <w:rFonts w:eastAsia="Times New Roman"/>
          <w:iCs/>
          <w:szCs w:val="24"/>
          <w:lang w:bidi="ar-SA"/>
        </w:rPr>
        <w:t>24–27)</w:t>
      </w:r>
      <w:r w:rsidRPr="00365A0C">
        <w:rPr>
          <w:rFonts w:eastAsia="Times New Roman"/>
          <w:iCs/>
          <w:szCs w:val="24"/>
          <w:lang w:bidi="ar-SA"/>
        </w:rPr>
        <w:t>. The archtyrant fulfills Isaiah’s prediction inherent in the name of his son Maher-Shalal-Hash-Baz (“Hasten the Plunder, Hurry the Spoil”) (Isaiah 8:1–4; cf. 10:13–14; 13:16; 28:2–4; 42:22, 24). He reduces the wicked to “mud</w:t>
      </w:r>
      <w:r w:rsidR="000A56E2" w:rsidRPr="00365A0C">
        <w:rPr>
          <w:rFonts w:eastAsia="Times New Roman"/>
          <w:iCs/>
          <w:szCs w:val="24"/>
          <w:lang w:bidi="ar-SA"/>
        </w:rPr>
        <w:t>,</w:t>
      </w:r>
      <w:r w:rsidRPr="00365A0C">
        <w:rPr>
          <w:rFonts w:eastAsia="Times New Roman"/>
          <w:iCs/>
          <w:szCs w:val="24"/>
          <w:lang w:bidi="ar-SA"/>
        </w:rPr>
        <w:t>”</w:t>
      </w:r>
      <w:r w:rsidR="000A56E2" w:rsidRPr="00365A0C">
        <w:rPr>
          <w:rFonts w:eastAsia="Times New Roman"/>
          <w:iCs/>
          <w:szCs w:val="24"/>
          <w:lang w:bidi="ar-SA"/>
        </w:rPr>
        <w:t xml:space="preserve"> </w:t>
      </w:r>
      <w:r w:rsidRPr="00365A0C">
        <w:rPr>
          <w:rFonts w:eastAsia="Times New Roman"/>
          <w:iCs/>
          <w:szCs w:val="24"/>
          <w:lang w:bidi="ar-SA"/>
        </w:rPr>
        <w:t>a chaos motif, signifying their return to an elemental state—to nonentities.</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7</w:t>
      </w:r>
      <w:r w:rsidRPr="00365A0C">
        <w:rPr>
          <w:rFonts w:eastAsia="Times New Roman"/>
          <w:i/>
          <w:szCs w:val="24"/>
          <w:lang w:bidi="ar-SA"/>
        </w:rPr>
        <w:t xml:space="preserve"> Nevertheless, it shall not seem so to him; this shall not be what he has in mind. His purpose shall be to annihilate and to exterminate nations not a few.</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Although the king of Assyria</w:t>
      </w:r>
      <w:r w:rsidR="00B15035" w:rsidRPr="00365A0C">
        <w:rPr>
          <w:rFonts w:eastAsia="Times New Roman"/>
          <w:iCs/>
          <w:szCs w:val="24"/>
          <w:lang w:bidi="ar-SA"/>
        </w:rPr>
        <w:t>/Babylon</w:t>
      </w:r>
      <w:r w:rsidRPr="00365A0C">
        <w:rPr>
          <w:rFonts w:eastAsia="Times New Roman"/>
          <w:iCs/>
          <w:szCs w:val="24"/>
          <w:lang w:bidi="ar-SA"/>
        </w:rPr>
        <w:t xml:space="preserve"> serves Jehovah’s purpose of inflicting covenant curses on his alienated people (Isaiah 37:26), he seeks only his self-aggrandizement. He is that wicked one who destroys the wicked of the world in the </w:t>
      </w:r>
      <w:r w:rsidR="00B15035" w:rsidRPr="00365A0C">
        <w:rPr>
          <w:rFonts w:eastAsia="Times New Roman"/>
          <w:iCs/>
          <w:szCs w:val="24"/>
          <w:lang w:bidi="ar-SA"/>
        </w:rPr>
        <w:t>course</w:t>
      </w:r>
      <w:r w:rsidRPr="00365A0C">
        <w:rPr>
          <w:rFonts w:eastAsia="Times New Roman"/>
          <w:iCs/>
          <w:szCs w:val="24"/>
          <w:lang w:bidi="ar-SA"/>
        </w:rPr>
        <w:t xml:space="preserve"> of conquering all lands</w:t>
      </w:r>
      <w:r w:rsidR="0008088D" w:rsidRPr="00365A0C">
        <w:rPr>
          <w:rFonts w:eastAsia="Times New Roman"/>
          <w:iCs/>
          <w:szCs w:val="24"/>
          <w:lang w:bidi="ar-SA"/>
        </w:rPr>
        <w:t xml:space="preserve"> (Isaiah 37:18)</w:t>
      </w:r>
      <w:r w:rsidRPr="00365A0C">
        <w:rPr>
          <w:rFonts w:eastAsia="Times New Roman"/>
          <w:iCs/>
          <w:szCs w:val="24"/>
          <w:lang w:bidi="ar-SA"/>
        </w:rPr>
        <w:t xml:space="preserve">. To that end, he commits global genocide (Isaiah 33:12). As a mass murderer, of whom the ancient kings of Assyria and Babylon provide types, he belongs to Isaiah’s Perdition category. Isaiah depicts him under his </w:t>
      </w:r>
      <w:r w:rsidR="00B15035" w:rsidRPr="00365A0C">
        <w:rPr>
          <w:rFonts w:eastAsia="Times New Roman"/>
          <w:iCs/>
          <w:szCs w:val="24"/>
          <w:lang w:bidi="ar-SA"/>
        </w:rPr>
        <w:t>cultic</w:t>
      </w:r>
      <w:r w:rsidRPr="00365A0C">
        <w:rPr>
          <w:rFonts w:eastAsia="Times New Roman"/>
          <w:iCs/>
          <w:szCs w:val="24"/>
          <w:lang w:bidi="ar-SA"/>
        </w:rPr>
        <w:t xml:space="preserve"> </w:t>
      </w:r>
      <w:r w:rsidR="00B15035" w:rsidRPr="00365A0C">
        <w:rPr>
          <w:rFonts w:eastAsia="Times New Roman"/>
          <w:iCs/>
          <w:szCs w:val="24"/>
          <w:lang w:bidi="ar-SA"/>
        </w:rPr>
        <w:t xml:space="preserve">or idolatrous </w:t>
      </w:r>
      <w:r w:rsidRPr="00365A0C">
        <w:rPr>
          <w:rFonts w:eastAsia="Times New Roman"/>
          <w:iCs/>
          <w:szCs w:val="24"/>
          <w:lang w:bidi="ar-SA"/>
        </w:rPr>
        <w:t>title “king of Babylon” as ultimately descending to the Pit of Dissolution (Isaiah 14:15).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8–11</w:t>
      </w:r>
      <w:r w:rsidRPr="00365A0C">
        <w:rPr>
          <w:rFonts w:eastAsia="Times New Roman"/>
          <w:i/>
          <w:szCs w:val="24"/>
          <w:lang w:bidi="ar-SA"/>
        </w:rPr>
        <w:t xml:space="preserve"> He will say, Are not my commanders kings, one and all? Has not Calno fared like Carchemish? Is not Hamath as Arpad, Samaria no better than Damascus? As I could do this to the pagan states, whose statues exceeded those of Jerusalem and Samaria, shall I not do to Jerusalem and its images even as I did to Samaria and its idols?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As he invades one land after another, the archtyrant imagines he is able to conquer Jehovah’s people just as well as them. He is aware of their covenant relationship with their Creator, but he assumes that their God is no more a threat to him than the gods of the nations he has already conquered (Isaiah 36:1</w:t>
      </w:r>
      <w:r w:rsidR="00905F42" w:rsidRPr="00365A0C">
        <w:rPr>
          <w:rFonts w:eastAsia="Times New Roman"/>
          <w:iCs/>
          <w:szCs w:val="24"/>
          <w:lang w:bidi="ar-SA"/>
        </w:rPr>
        <w:t>8</w:t>
      </w:r>
      <w:r w:rsidRPr="00365A0C">
        <w:rPr>
          <w:rFonts w:eastAsia="Times New Roman"/>
          <w:iCs/>
          <w:szCs w:val="24"/>
          <w:lang w:bidi="ar-SA"/>
        </w:rPr>
        <w:t>–20; 37:11–13). His successes lead him to believe that nothing is impossible that he sets his mind to do. He imagines that his henchmen will rule under him as his empire spreads to the ends of the earth (cf. Isaiah 14:21). He fails to perceive, however, that his vi</w:t>
      </w:r>
      <w:r w:rsidR="00BA3707" w:rsidRPr="00365A0C">
        <w:rPr>
          <w:rFonts w:eastAsia="Times New Roman"/>
          <w:iCs/>
          <w:szCs w:val="24"/>
          <w:lang w:bidi="ar-SA"/>
        </w:rPr>
        <w:t>ctories are but momentary (vv 12, 24</w:t>
      </w:r>
      <w:r w:rsidRPr="00365A0C">
        <w:rPr>
          <w:rFonts w:eastAsia="Times New Roman"/>
          <w:iCs/>
          <w:szCs w:val="24"/>
          <w:lang w:bidi="ar-SA"/>
        </w:rPr>
        <w:t>–27).</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12</w:t>
      </w:r>
      <w:r w:rsidRPr="00365A0C">
        <w:rPr>
          <w:rFonts w:eastAsia="Times New Roman"/>
          <w:i/>
          <w:szCs w:val="24"/>
          <w:lang w:bidi="ar-SA"/>
        </w:rPr>
        <w:t xml:space="preserve"> But when my Lord has fully accomplished his work in Mount Zion and in Jerusalem, he will punish the king of Assyria for his notorious boasting and infamous conceit,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Word links show that Jehovah’s “work” is twofold: (1) the destruction of the wicked; and (2) the deliverance of the righteous. On the one hand, </w:t>
      </w:r>
      <w:r w:rsidR="00C63EE8" w:rsidRPr="00365A0C">
        <w:rPr>
          <w:rFonts w:eastAsia="Times New Roman"/>
          <w:iCs/>
          <w:szCs w:val="24"/>
          <w:lang w:bidi="ar-SA"/>
        </w:rPr>
        <w:t xml:space="preserve">it </w:t>
      </w:r>
      <w:r w:rsidRPr="00365A0C">
        <w:rPr>
          <w:rFonts w:eastAsia="Times New Roman"/>
          <w:iCs/>
          <w:szCs w:val="24"/>
          <w:lang w:bidi="ar-SA"/>
        </w:rPr>
        <w:t>involves “utter destruction” upon the whole earth (v 23; Isaiah 13:4–5; 28:21–22). On the other, it entails the birth of a new nation of Jehovah’s people</w:t>
      </w:r>
      <w:r w:rsidR="00522686" w:rsidRPr="00365A0C">
        <w:rPr>
          <w:rFonts w:eastAsia="Times New Roman"/>
          <w:iCs/>
          <w:szCs w:val="24"/>
          <w:lang w:bidi="ar-SA"/>
        </w:rPr>
        <w:t xml:space="preserve"> affiliated with </w:t>
      </w:r>
      <w:r w:rsidRPr="00365A0C">
        <w:rPr>
          <w:rFonts w:eastAsia="Times New Roman"/>
          <w:iCs/>
          <w:szCs w:val="24"/>
          <w:lang w:bidi="ar-SA"/>
        </w:rPr>
        <w:t>Zion</w:t>
      </w:r>
      <w:r w:rsidR="00522686" w:rsidRPr="00365A0C">
        <w:rPr>
          <w:rFonts w:eastAsia="Times New Roman"/>
          <w:iCs/>
          <w:szCs w:val="24"/>
          <w:lang w:bidi="ar-SA"/>
        </w:rPr>
        <w:t xml:space="preserve"> and </w:t>
      </w:r>
      <w:r w:rsidR="00C63EE8" w:rsidRPr="00365A0C">
        <w:rPr>
          <w:rFonts w:eastAsia="Times New Roman"/>
          <w:iCs/>
          <w:szCs w:val="24"/>
          <w:lang w:bidi="ar-SA"/>
        </w:rPr>
        <w:t>Jerusalem</w:t>
      </w:r>
      <w:r w:rsidR="00522686" w:rsidRPr="00365A0C">
        <w:rPr>
          <w:rFonts w:eastAsia="Times New Roman"/>
          <w:iCs/>
          <w:szCs w:val="24"/>
          <w:lang w:bidi="ar-SA"/>
        </w:rPr>
        <w:t xml:space="preserve"> </w:t>
      </w:r>
      <w:r w:rsidRPr="00365A0C">
        <w:rPr>
          <w:rFonts w:eastAsia="Times New Roman"/>
          <w:iCs/>
          <w:szCs w:val="24"/>
          <w:lang w:bidi="ar-SA"/>
        </w:rPr>
        <w:t xml:space="preserve">at the time Jehovah’s servant </w:t>
      </w:r>
      <w:r w:rsidR="00522686" w:rsidRPr="00365A0C">
        <w:rPr>
          <w:rFonts w:eastAsia="Times New Roman"/>
          <w:iCs/>
          <w:szCs w:val="24"/>
          <w:lang w:bidi="ar-SA"/>
        </w:rPr>
        <w:t>prepares the way for Jehovah’s coming</w:t>
      </w:r>
      <w:r w:rsidRPr="00365A0C">
        <w:rPr>
          <w:rFonts w:eastAsia="Times New Roman"/>
          <w:iCs/>
          <w:szCs w:val="24"/>
          <w:lang w:bidi="ar-SA"/>
        </w:rPr>
        <w:t xml:space="preserve"> (Isaiah 40:</w:t>
      </w:r>
      <w:r w:rsidR="00522686" w:rsidRPr="00365A0C">
        <w:rPr>
          <w:rFonts w:eastAsia="Times New Roman"/>
          <w:iCs/>
          <w:szCs w:val="24"/>
          <w:lang w:bidi="ar-SA"/>
        </w:rPr>
        <w:t xml:space="preserve">3, </w:t>
      </w:r>
      <w:r w:rsidRPr="00365A0C">
        <w:rPr>
          <w:rFonts w:eastAsia="Times New Roman"/>
          <w:iCs/>
          <w:szCs w:val="24"/>
          <w:lang w:bidi="ar-SA"/>
        </w:rPr>
        <w:t xml:space="preserve">10; </w:t>
      </w:r>
      <w:r w:rsidR="00522686" w:rsidRPr="00365A0C">
        <w:rPr>
          <w:rFonts w:eastAsia="Times New Roman"/>
          <w:iCs/>
          <w:szCs w:val="24"/>
          <w:lang w:bidi="ar-SA"/>
        </w:rPr>
        <w:t>6</w:t>
      </w:r>
      <w:r w:rsidR="00BA3707" w:rsidRPr="00365A0C">
        <w:rPr>
          <w:rFonts w:eastAsia="Times New Roman"/>
          <w:iCs/>
          <w:szCs w:val="24"/>
          <w:lang w:bidi="ar-SA"/>
        </w:rPr>
        <w:t>6</w:t>
      </w:r>
      <w:r w:rsidR="00522686" w:rsidRPr="00365A0C">
        <w:rPr>
          <w:rFonts w:eastAsia="Times New Roman"/>
          <w:iCs/>
          <w:szCs w:val="24"/>
          <w:lang w:bidi="ar-SA"/>
        </w:rPr>
        <w:t>:</w:t>
      </w:r>
      <w:r w:rsidR="00BA3707" w:rsidRPr="00365A0C">
        <w:rPr>
          <w:rFonts w:eastAsia="Times New Roman"/>
          <w:iCs/>
          <w:szCs w:val="24"/>
          <w:lang w:bidi="ar-SA"/>
        </w:rPr>
        <w:t>7–9</w:t>
      </w:r>
      <w:r w:rsidRPr="00365A0C">
        <w:rPr>
          <w:rFonts w:eastAsia="Times New Roman"/>
          <w:iCs/>
          <w:szCs w:val="24"/>
          <w:lang w:bidi="ar-SA"/>
        </w:rPr>
        <w:t xml:space="preserve">). The locations of Mount Zion and Jerusalem are significant </w:t>
      </w:r>
      <w:r w:rsidR="00522686" w:rsidRPr="00365A0C">
        <w:rPr>
          <w:rFonts w:eastAsia="Times New Roman"/>
          <w:iCs/>
          <w:szCs w:val="24"/>
          <w:lang w:bidi="ar-SA"/>
        </w:rPr>
        <w:t>as</w:t>
      </w:r>
      <w:r w:rsidRPr="00365A0C">
        <w:rPr>
          <w:rFonts w:eastAsia="Times New Roman"/>
          <w:iCs/>
          <w:szCs w:val="24"/>
          <w:lang w:bidi="ar-SA"/>
        </w:rPr>
        <w:t xml:space="preserve"> that is where the </w:t>
      </w:r>
      <w:r w:rsidR="004609DD" w:rsidRPr="00365A0C">
        <w:rPr>
          <w:rFonts w:eastAsia="Times New Roman"/>
          <w:iCs/>
          <w:szCs w:val="24"/>
          <w:lang w:bidi="ar-SA"/>
        </w:rPr>
        <w:t>archtyrant</w:t>
      </w:r>
      <w:r w:rsidRPr="00365A0C">
        <w:rPr>
          <w:rFonts w:eastAsia="Times New Roman"/>
          <w:iCs/>
          <w:szCs w:val="24"/>
          <w:lang w:bidi="ar-SA"/>
        </w:rPr>
        <w:t xml:space="preserve"> is overthrown when he lays siege to them (Isaiah 31:4–5, 8–9; 37:32–36; Obadiah 1:17–21).</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13–14</w:t>
      </w:r>
      <w:r w:rsidRPr="00365A0C">
        <w:rPr>
          <w:rFonts w:eastAsia="Times New Roman"/>
          <w:i/>
          <w:szCs w:val="24"/>
          <w:lang w:bidi="ar-SA"/>
        </w:rPr>
        <w:t xml:space="preserve"> because he has said, I have done it by my own ability and shrewdness, for I am ingenious. I have done away with the borders of nations, I have ravaged their reserves, I have vastly reduced the inhabitants. I have impounded the wealth of peoples like a nest, and I have gathered up the whole world as one gathers abandoned eggs; not one flapped its wings, or opened its mouth to utter a peep.</w:t>
      </w:r>
    </w:p>
    <w:p w:rsidR="00B61DD9" w:rsidRPr="00365A0C" w:rsidRDefault="00B61DD9" w:rsidP="00B61DD9">
      <w:pPr>
        <w:contextualSpacing/>
        <w:rPr>
          <w:rFonts w:eastAsia="Times New Roman"/>
          <w:iCs/>
          <w:szCs w:val="24"/>
          <w:lang w:bidi="ar-SA"/>
        </w:rPr>
      </w:pPr>
    </w:p>
    <w:p w:rsidR="00B61DD9" w:rsidRPr="00365A0C" w:rsidRDefault="00B61DD9" w:rsidP="00B61DD9">
      <w:pPr>
        <w:contextualSpacing/>
        <w:rPr>
          <w:rFonts w:eastAsia="Times New Roman"/>
          <w:iCs/>
          <w:szCs w:val="24"/>
          <w:lang w:bidi="ar-SA"/>
        </w:rPr>
      </w:pPr>
      <w:r w:rsidRPr="00365A0C">
        <w:rPr>
          <w:rFonts w:eastAsia="Times New Roman"/>
          <w:iCs/>
          <w:szCs w:val="24"/>
          <w:lang w:bidi="ar-SA"/>
        </w:rPr>
        <w:tab/>
        <w:t xml:space="preserve">Believing he has all power, the archtyrant boasts of his exploits—the pronoun “I” appears seven times, portraying him as an ultra-egotist. His claims show that in the course of committing global genocide he indeed conquers the world, establishing a one-world government or new world order. For him, Jehovah’s Day of Judgment is the great day of his power, when the earth’s inhabitants quail before him (Isaiah 13:4–8; 37:26–27). He is the “thief in the night” who gathers up the world’s wealth </w:t>
      </w:r>
      <w:r w:rsidR="00384EC3" w:rsidRPr="00365A0C">
        <w:rPr>
          <w:rFonts w:eastAsia="Times New Roman"/>
          <w:iCs/>
          <w:szCs w:val="24"/>
          <w:lang w:bidi="ar-SA"/>
        </w:rPr>
        <w:t>in the days</w:t>
      </w:r>
      <w:r w:rsidRPr="00365A0C">
        <w:rPr>
          <w:rFonts w:eastAsia="Times New Roman"/>
          <w:iCs/>
          <w:szCs w:val="24"/>
          <w:lang w:bidi="ar-SA"/>
        </w:rPr>
        <w:t xml:space="preserve"> </w:t>
      </w:r>
      <w:r w:rsidR="00384EC3" w:rsidRPr="00365A0C">
        <w:rPr>
          <w:rFonts w:eastAsia="Times New Roman"/>
          <w:iCs/>
          <w:szCs w:val="24"/>
          <w:lang w:bidi="ar-SA"/>
        </w:rPr>
        <w:t>just preceding</w:t>
      </w:r>
      <w:r w:rsidRPr="00365A0C">
        <w:rPr>
          <w:rFonts w:eastAsia="Times New Roman"/>
          <w:iCs/>
          <w:szCs w:val="24"/>
          <w:lang w:bidi="ar-SA"/>
        </w:rPr>
        <w:t xml:space="preserve"> Jehovah’s coming (cf. Matthew 24:42–44; 1 Thessalonians 5:1–6; 2 Peter 3:10).</w:t>
      </w:r>
    </w:p>
    <w:p w:rsidR="00B61DD9" w:rsidRPr="00365A0C" w:rsidRDefault="00B61DD9" w:rsidP="00B61DD9">
      <w:pPr>
        <w:contextualSpacing/>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15</w:t>
      </w:r>
      <w:r w:rsidRPr="00365A0C">
        <w:rPr>
          <w:rFonts w:eastAsia="Times New Roman"/>
          <w:i/>
          <w:szCs w:val="24"/>
          <w:lang w:bidi="ar-SA"/>
        </w:rPr>
        <w:t xml:space="preserve"> Shall an </w:t>
      </w:r>
      <w:r w:rsidRPr="00365A0C">
        <w:rPr>
          <w:rFonts w:eastAsia="Times New Roman"/>
          <w:b/>
          <w:bCs/>
          <w:i/>
          <w:szCs w:val="24"/>
          <w:lang w:bidi="ar-SA"/>
        </w:rPr>
        <w:t xml:space="preserve">axe </w:t>
      </w:r>
      <w:r w:rsidRPr="00365A0C">
        <w:rPr>
          <w:rFonts w:eastAsia="Times New Roman"/>
          <w:i/>
          <w:szCs w:val="24"/>
          <w:lang w:bidi="ar-SA"/>
        </w:rPr>
        <w:t xml:space="preserve">exalt itself above the one who hews with it, or a </w:t>
      </w:r>
      <w:r w:rsidRPr="00365A0C">
        <w:rPr>
          <w:rFonts w:eastAsia="Times New Roman"/>
          <w:b/>
          <w:bCs/>
          <w:i/>
          <w:szCs w:val="24"/>
          <w:lang w:bidi="ar-SA"/>
        </w:rPr>
        <w:t xml:space="preserve">saw </w:t>
      </w:r>
      <w:r w:rsidRPr="00365A0C">
        <w:rPr>
          <w:rFonts w:eastAsia="Times New Roman"/>
          <w:i/>
          <w:szCs w:val="24"/>
          <w:lang w:bidi="ar-SA"/>
        </w:rPr>
        <w:t xml:space="preserve">vaunt itself over him who handles it? As though the </w:t>
      </w:r>
      <w:r w:rsidRPr="00365A0C">
        <w:rPr>
          <w:rFonts w:eastAsia="Times New Roman"/>
          <w:b/>
          <w:bCs/>
          <w:i/>
          <w:szCs w:val="24"/>
          <w:lang w:bidi="ar-SA"/>
        </w:rPr>
        <w:t xml:space="preserve">rod </w:t>
      </w:r>
      <w:r w:rsidRPr="00365A0C">
        <w:rPr>
          <w:rFonts w:eastAsia="Times New Roman"/>
          <w:i/>
          <w:szCs w:val="24"/>
          <w:lang w:bidi="ar-SA"/>
        </w:rPr>
        <w:t xml:space="preserve">wielded him who lifts it up! As though the </w:t>
      </w:r>
      <w:r w:rsidRPr="00365A0C">
        <w:rPr>
          <w:rFonts w:eastAsia="Times New Roman"/>
          <w:b/>
          <w:bCs/>
          <w:i/>
          <w:szCs w:val="24"/>
          <w:lang w:bidi="ar-SA"/>
        </w:rPr>
        <w:t xml:space="preserve">staff </w:t>
      </w:r>
      <w:r w:rsidRPr="00365A0C">
        <w:rPr>
          <w:rFonts w:eastAsia="Times New Roman"/>
          <w:i/>
          <w:szCs w:val="24"/>
          <w:lang w:bidi="ar-SA"/>
        </w:rPr>
        <w:t>held up the one who is not made of wood!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It is none other than Israel’s God Jehovah who empowers the </w:t>
      </w:r>
      <w:r w:rsidR="00C63EE8" w:rsidRPr="00365A0C">
        <w:rPr>
          <w:rFonts w:eastAsia="Calibri"/>
          <w:iCs/>
        </w:rPr>
        <w:t>archtyrant</w:t>
      </w:r>
      <w:r w:rsidRPr="00365A0C">
        <w:rPr>
          <w:rFonts w:eastAsia="Calibri"/>
          <w:iCs/>
        </w:rPr>
        <w:t xml:space="preserve"> to hew down the wicked and </w:t>
      </w:r>
      <w:r w:rsidR="004A6FDA" w:rsidRPr="00365A0C">
        <w:rPr>
          <w:rFonts w:eastAsia="Calibri"/>
          <w:iCs/>
        </w:rPr>
        <w:t xml:space="preserve">to </w:t>
      </w:r>
      <w:r w:rsidRPr="00365A0C">
        <w:rPr>
          <w:rFonts w:eastAsia="Calibri"/>
          <w:iCs/>
        </w:rPr>
        <w:t xml:space="preserve">rule those who reject Him as their ruler. As Jehovah’s </w:t>
      </w:r>
      <w:r w:rsidRPr="00365A0C">
        <w:rPr>
          <w:rFonts w:eastAsia="Calibri"/>
          <w:i/>
          <w:iCs/>
        </w:rPr>
        <w:t>axe</w:t>
      </w:r>
      <w:r w:rsidRPr="00365A0C">
        <w:rPr>
          <w:rFonts w:eastAsia="Calibri"/>
          <w:iCs/>
        </w:rPr>
        <w:t xml:space="preserve"> and </w:t>
      </w:r>
      <w:r w:rsidRPr="00365A0C">
        <w:rPr>
          <w:rFonts w:eastAsia="Calibri"/>
          <w:i/>
          <w:iCs/>
        </w:rPr>
        <w:t>saw</w:t>
      </w:r>
      <w:r w:rsidRPr="00365A0C">
        <w:rPr>
          <w:rFonts w:eastAsia="Calibri"/>
          <w:iCs/>
        </w:rPr>
        <w:t xml:space="preserve">, his </w:t>
      </w:r>
      <w:r w:rsidRPr="00365A0C">
        <w:rPr>
          <w:rFonts w:eastAsia="Calibri"/>
          <w:i/>
          <w:iCs/>
        </w:rPr>
        <w:t>rod</w:t>
      </w:r>
      <w:r w:rsidRPr="00365A0C">
        <w:rPr>
          <w:rFonts w:eastAsia="Calibri"/>
          <w:iCs/>
        </w:rPr>
        <w:t xml:space="preserve"> and </w:t>
      </w:r>
      <w:r w:rsidRPr="00365A0C">
        <w:rPr>
          <w:rFonts w:eastAsia="Calibri"/>
          <w:i/>
          <w:iCs/>
        </w:rPr>
        <w:t>staff</w:t>
      </w:r>
      <w:r w:rsidRPr="00365A0C">
        <w:rPr>
          <w:rFonts w:eastAsia="Calibri"/>
          <w:iCs/>
        </w:rPr>
        <w:t xml:space="preserve">, the </w:t>
      </w:r>
      <w:r w:rsidR="00C63EE8" w:rsidRPr="00365A0C">
        <w:rPr>
          <w:rFonts w:eastAsia="Calibri"/>
          <w:iCs/>
        </w:rPr>
        <w:t>king of Assyria/Babylon</w:t>
      </w:r>
      <w:r w:rsidRPr="00365A0C">
        <w:rPr>
          <w:rFonts w:eastAsia="Calibri"/>
          <w:iCs/>
        </w:rPr>
        <w:t xml:space="preserve"> has no capability of his own, only as the Maker of heaven and earth lends him his power</w:t>
      </w:r>
      <w:r w:rsidR="00C63EE8" w:rsidRPr="00365A0C">
        <w:rPr>
          <w:rFonts w:eastAsia="Calibri"/>
          <w:iCs/>
        </w:rPr>
        <w:t xml:space="preserve"> (Isaiah </w:t>
      </w:r>
      <w:r w:rsidR="00566460" w:rsidRPr="00365A0C">
        <w:rPr>
          <w:rFonts w:eastAsia="Calibri"/>
          <w:iCs/>
        </w:rPr>
        <w:t xml:space="preserve">37:26–27; </w:t>
      </w:r>
      <w:r w:rsidR="00C63EE8" w:rsidRPr="00365A0C">
        <w:rPr>
          <w:rFonts w:eastAsia="Calibri"/>
          <w:iCs/>
        </w:rPr>
        <w:t>54:16)</w:t>
      </w:r>
      <w:r w:rsidRPr="00365A0C">
        <w:rPr>
          <w:rFonts w:eastAsia="Calibri"/>
          <w:iCs/>
        </w:rPr>
        <w:t xml:space="preserve">. </w:t>
      </w:r>
      <w:r w:rsidR="00C63EE8" w:rsidRPr="00365A0C">
        <w:rPr>
          <w:rFonts w:eastAsia="Calibri"/>
          <w:iCs/>
        </w:rPr>
        <w:t>The archtyrant</w:t>
      </w:r>
      <w:r w:rsidRPr="00365A0C">
        <w:rPr>
          <w:rFonts w:eastAsia="Calibri"/>
          <w:iCs/>
        </w:rPr>
        <w:t xml:space="preserve"> isn’</w:t>
      </w:r>
      <w:r w:rsidR="009D25DB" w:rsidRPr="00365A0C">
        <w:rPr>
          <w:rFonts w:eastAsia="Calibri"/>
          <w:iCs/>
        </w:rPr>
        <w:t>t a creative force in the world but</w:t>
      </w:r>
      <w:r w:rsidRPr="00365A0C">
        <w:rPr>
          <w:rFonts w:eastAsia="Calibri"/>
          <w:iCs/>
        </w:rPr>
        <w:t xml:space="preserve"> merely a destructive one, reducing its wicked inhabitants and their institutions to chaos</w:t>
      </w:r>
      <w:r w:rsidR="00566460" w:rsidRPr="00365A0C">
        <w:rPr>
          <w:rFonts w:eastAsia="Calibri"/>
          <w:iCs/>
        </w:rPr>
        <w:t xml:space="preserve"> </w:t>
      </w:r>
      <w:r w:rsidR="00566460" w:rsidRPr="00365A0C">
        <w:rPr>
          <w:rFonts w:eastAsia="Calibri"/>
          <w:iCs/>
        </w:rPr>
        <w:lastRenderedPageBreak/>
        <w:t>(Isaiah 14:16–17; 37:18)</w:t>
      </w:r>
      <w:r w:rsidRPr="00365A0C">
        <w:rPr>
          <w:rFonts w:eastAsia="Calibri"/>
          <w:iCs/>
        </w:rPr>
        <w:t xml:space="preserve">. </w:t>
      </w:r>
      <w:r w:rsidRPr="00365A0C">
        <w:rPr>
          <w:rFonts w:eastAsia="Calibri"/>
        </w:rPr>
        <w:t>Because he exalts and vaunts himself</w:t>
      </w:r>
      <w:r w:rsidR="00C63EE8" w:rsidRPr="00365A0C">
        <w:rPr>
          <w:rFonts w:eastAsia="Calibri"/>
        </w:rPr>
        <w:t xml:space="preserve"> </w:t>
      </w:r>
      <w:r w:rsidRPr="00365A0C">
        <w:rPr>
          <w:rFonts w:eastAsia="Calibri"/>
        </w:rPr>
        <w:t xml:space="preserve">above Israel’s God, he ends up abased (Isaiah </w:t>
      </w:r>
      <w:r w:rsidR="00C63EE8" w:rsidRPr="00365A0C">
        <w:rPr>
          <w:rFonts w:eastAsia="Calibri"/>
        </w:rPr>
        <w:t>14:1</w:t>
      </w:r>
      <w:r w:rsidR="00566460" w:rsidRPr="00365A0C">
        <w:rPr>
          <w:rFonts w:eastAsia="Calibri"/>
        </w:rPr>
        <w:t>5</w:t>
      </w:r>
      <w:r w:rsidR="00C63EE8" w:rsidRPr="00365A0C">
        <w:rPr>
          <w:rFonts w:eastAsia="Calibri"/>
        </w:rPr>
        <w:t xml:space="preserve">; </w:t>
      </w:r>
      <w:r w:rsidRPr="00365A0C">
        <w:rPr>
          <w:rFonts w:eastAsia="Calibri"/>
        </w:rPr>
        <w:t>37:23–25, 28–29).</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16–17</w:t>
      </w:r>
      <w:r w:rsidRPr="00365A0C">
        <w:rPr>
          <w:rFonts w:eastAsia="Times New Roman"/>
          <w:i/>
          <w:szCs w:val="24"/>
          <w:lang w:bidi="ar-SA"/>
        </w:rPr>
        <w:t xml:space="preserve"> Therefore will the Lord, Jehovah of Hosts, send a consumption into his fertile lands, and cause a </w:t>
      </w:r>
      <w:r w:rsidRPr="00365A0C">
        <w:rPr>
          <w:rFonts w:eastAsia="Times New Roman"/>
          <w:b/>
          <w:bCs/>
          <w:i/>
          <w:szCs w:val="24"/>
          <w:lang w:bidi="ar-SA"/>
        </w:rPr>
        <w:t xml:space="preserve">fire </w:t>
      </w:r>
      <w:r w:rsidRPr="00365A0C">
        <w:rPr>
          <w:rFonts w:eastAsia="Times New Roman"/>
          <w:i/>
          <w:szCs w:val="24"/>
          <w:lang w:bidi="ar-SA"/>
        </w:rPr>
        <w:t xml:space="preserve">to flare up like a burning hearth, to undermine his glory: the </w:t>
      </w:r>
      <w:r w:rsidRPr="00365A0C">
        <w:rPr>
          <w:rFonts w:eastAsia="Times New Roman"/>
          <w:b/>
          <w:bCs/>
          <w:i/>
          <w:szCs w:val="24"/>
          <w:lang w:bidi="ar-SA"/>
        </w:rPr>
        <w:t>Light</w:t>
      </w:r>
      <w:r w:rsidRPr="00365A0C">
        <w:rPr>
          <w:rFonts w:eastAsia="Times New Roman"/>
          <w:bCs/>
          <w:i/>
          <w:szCs w:val="24"/>
          <w:lang w:bidi="ar-SA"/>
        </w:rPr>
        <w:t xml:space="preserve"> </w:t>
      </w:r>
      <w:r w:rsidRPr="00365A0C">
        <w:rPr>
          <w:rFonts w:eastAsia="Times New Roman"/>
          <w:i/>
          <w:szCs w:val="24"/>
          <w:lang w:bidi="ar-SA"/>
        </w:rPr>
        <w:t xml:space="preserve">of Israel will be the </w:t>
      </w:r>
      <w:r w:rsidRPr="00365A0C">
        <w:rPr>
          <w:rFonts w:eastAsia="Times New Roman"/>
          <w:b/>
          <w:bCs/>
          <w:i/>
          <w:szCs w:val="24"/>
          <w:lang w:bidi="ar-SA"/>
        </w:rPr>
        <w:t>fire</w:t>
      </w:r>
      <w:r w:rsidRPr="00365A0C">
        <w:rPr>
          <w:rFonts w:eastAsia="Times New Roman"/>
          <w:bCs/>
          <w:i/>
          <w:szCs w:val="24"/>
          <w:lang w:bidi="ar-SA"/>
        </w:rPr>
        <w:t xml:space="preserve"> </w:t>
      </w:r>
      <w:r w:rsidRPr="00365A0C">
        <w:rPr>
          <w:rFonts w:eastAsia="Times New Roman"/>
          <w:i/>
          <w:szCs w:val="24"/>
          <w:lang w:bidi="ar-SA"/>
        </w:rPr>
        <w:t xml:space="preserve">and their Holy One the </w:t>
      </w:r>
      <w:r w:rsidRPr="00365A0C">
        <w:rPr>
          <w:rFonts w:eastAsia="Times New Roman"/>
          <w:b/>
          <w:bCs/>
          <w:i/>
          <w:szCs w:val="24"/>
          <w:lang w:bidi="ar-SA"/>
        </w:rPr>
        <w:t>flame</w:t>
      </w:r>
      <w:r w:rsidRPr="00365A0C">
        <w:rPr>
          <w:rFonts w:eastAsia="Times New Roman"/>
          <w:bCs/>
          <w:i/>
          <w:szCs w:val="24"/>
          <w:lang w:bidi="ar-SA"/>
        </w:rPr>
        <w:t>,</w:t>
      </w:r>
      <w:r w:rsidRPr="00365A0C">
        <w:rPr>
          <w:rFonts w:eastAsia="Times New Roman"/>
          <w:i/>
          <w:szCs w:val="24"/>
          <w:lang w:bidi="ar-SA"/>
        </w:rPr>
        <w:t xml:space="preserve"> and it shall burn up and devour his briars and thorns in a single day.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Just as the archtyrant is a </w:t>
      </w:r>
      <w:r w:rsidRPr="00365A0C">
        <w:rPr>
          <w:rFonts w:eastAsia="Times New Roman"/>
          <w:i/>
          <w:szCs w:val="24"/>
          <w:lang w:bidi="ar-SA"/>
        </w:rPr>
        <w:t>fire</w:t>
      </w:r>
      <w:r w:rsidRPr="00365A0C">
        <w:rPr>
          <w:rFonts w:eastAsia="Times New Roman"/>
          <w:iCs/>
          <w:szCs w:val="24"/>
          <w:lang w:bidi="ar-SA"/>
        </w:rPr>
        <w:t xml:space="preserve"> that burns up the wicked (Isaiah </w:t>
      </w:r>
      <w:r w:rsidR="00C55184" w:rsidRPr="00365A0C">
        <w:rPr>
          <w:rFonts w:eastAsia="Times New Roman"/>
          <w:iCs/>
          <w:szCs w:val="24"/>
          <w:lang w:bidi="ar-SA"/>
        </w:rPr>
        <w:t xml:space="preserve">9:18–19; </w:t>
      </w:r>
      <w:r w:rsidRPr="00365A0C">
        <w:rPr>
          <w:rFonts w:eastAsia="Times New Roman"/>
          <w:iCs/>
          <w:szCs w:val="24"/>
          <w:lang w:bidi="ar-SA"/>
        </w:rPr>
        <w:t xml:space="preserve">30:27–28), so what he does to others is done to him. Jehovah empowers another </w:t>
      </w:r>
      <w:r w:rsidRPr="00365A0C">
        <w:rPr>
          <w:rFonts w:eastAsia="Times New Roman"/>
          <w:i/>
          <w:iCs/>
          <w:szCs w:val="24"/>
          <w:lang w:bidi="ar-SA"/>
        </w:rPr>
        <w:t>fire</w:t>
      </w:r>
      <w:r w:rsidRPr="00365A0C">
        <w:rPr>
          <w:rFonts w:eastAsia="Times New Roman"/>
          <w:iCs/>
          <w:szCs w:val="24"/>
          <w:lang w:bidi="ar-SA"/>
        </w:rPr>
        <w:t xml:space="preserve">—his end-time servant—to subdue him (Isaiah </w:t>
      </w:r>
      <w:r w:rsidR="006C6A88" w:rsidRPr="00365A0C">
        <w:rPr>
          <w:rFonts w:eastAsia="Times New Roman"/>
          <w:iCs/>
          <w:szCs w:val="24"/>
          <w:lang w:bidi="ar-SA"/>
        </w:rPr>
        <w:t xml:space="preserve">30:30–32; </w:t>
      </w:r>
      <w:r w:rsidRPr="00365A0C">
        <w:rPr>
          <w:rFonts w:eastAsia="Times New Roman"/>
          <w:iCs/>
          <w:szCs w:val="24"/>
          <w:lang w:bidi="ar-SA"/>
        </w:rPr>
        <w:t xml:space="preserve">31:8–9). Also called Jehovah’s </w:t>
      </w:r>
      <w:r w:rsidRPr="00365A0C">
        <w:rPr>
          <w:rFonts w:eastAsia="Times New Roman"/>
          <w:i/>
          <w:iCs/>
          <w:szCs w:val="24"/>
          <w:lang w:bidi="ar-SA"/>
        </w:rPr>
        <w:t>light</w:t>
      </w:r>
      <w:r w:rsidRPr="00365A0C">
        <w:rPr>
          <w:rFonts w:eastAsia="Times New Roman"/>
          <w:iCs/>
          <w:szCs w:val="24"/>
          <w:lang w:bidi="ar-SA"/>
        </w:rPr>
        <w:t xml:space="preserve"> (Isaiah 42:6; 49:6), the servant is here named the “Light of Israel</w:t>
      </w:r>
      <w:r w:rsidR="009059FD" w:rsidRPr="00365A0C">
        <w:rPr>
          <w:rFonts w:eastAsia="Times New Roman"/>
          <w:iCs/>
          <w:szCs w:val="24"/>
          <w:lang w:bidi="ar-SA"/>
        </w:rPr>
        <w:t>.</w:t>
      </w:r>
      <w:r w:rsidRPr="00365A0C">
        <w:rPr>
          <w:rFonts w:eastAsia="Times New Roman"/>
          <w:iCs/>
          <w:szCs w:val="24"/>
          <w:lang w:bidi="ar-SA"/>
        </w:rPr>
        <w:t xml:space="preserve">” The Holy One of Israel’s identity as a </w:t>
      </w:r>
      <w:r w:rsidRPr="00365A0C">
        <w:rPr>
          <w:rFonts w:eastAsia="Times New Roman"/>
          <w:i/>
          <w:iCs/>
          <w:szCs w:val="24"/>
          <w:lang w:bidi="ar-SA"/>
        </w:rPr>
        <w:t>flame</w:t>
      </w:r>
      <w:r w:rsidRPr="00365A0C">
        <w:rPr>
          <w:rFonts w:eastAsia="Times New Roman"/>
          <w:iCs/>
          <w:szCs w:val="24"/>
          <w:lang w:bidi="ar-SA"/>
        </w:rPr>
        <w:t>, on the other hand</w:t>
      </w:r>
      <w:r w:rsidR="009059FD" w:rsidRPr="00365A0C">
        <w:rPr>
          <w:rFonts w:eastAsia="Times New Roman"/>
          <w:iCs/>
          <w:szCs w:val="24"/>
          <w:lang w:bidi="ar-SA"/>
        </w:rPr>
        <w:t xml:space="preserve"> (cf. Genesis </w:t>
      </w:r>
      <w:r w:rsidR="006C6A88" w:rsidRPr="00365A0C">
        <w:rPr>
          <w:rFonts w:eastAsia="Times New Roman"/>
          <w:iCs/>
          <w:szCs w:val="24"/>
          <w:lang w:bidi="ar-SA"/>
        </w:rPr>
        <w:t>15:17; Exodus 3:2</w:t>
      </w:r>
      <w:r w:rsidR="00C55184" w:rsidRPr="00365A0C">
        <w:rPr>
          <w:rFonts w:eastAsia="Times New Roman"/>
          <w:iCs/>
          <w:szCs w:val="24"/>
          <w:lang w:bidi="ar-SA"/>
        </w:rPr>
        <w:t>–4</w:t>
      </w:r>
      <w:r w:rsidR="006C6A88" w:rsidRPr="00365A0C">
        <w:rPr>
          <w:rFonts w:eastAsia="Times New Roman"/>
          <w:iCs/>
          <w:szCs w:val="24"/>
          <w:lang w:bidi="ar-SA"/>
        </w:rPr>
        <w:t>),</w:t>
      </w:r>
      <w:r w:rsidRPr="00365A0C">
        <w:rPr>
          <w:rFonts w:eastAsia="Times New Roman"/>
          <w:iCs/>
          <w:szCs w:val="24"/>
          <w:lang w:bidi="ar-SA"/>
        </w:rPr>
        <w:t xml:space="preserve"> reflects the close affinity between Jehovah and his servant. Together, they burn up the archtyrant’s “briars and thorns”—his evil alliance—in “a single day,” Jehovah’s Day of Judgment.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18–19</w:t>
      </w:r>
      <w:r w:rsidRPr="00365A0C">
        <w:rPr>
          <w:rFonts w:eastAsia="Times New Roman"/>
          <w:i/>
          <w:szCs w:val="24"/>
          <w:lang w:bidi="ar-SA"/>
        </w:rPr>
        <w:t xml:space="preserve"> His choice forests and productive fields it will consume, both life and substance, turning them into a rotting morass. And the trees left of his forest shall be so few, a child could record them.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r>
      <w:r w:rsidR="00324609" w:rsidRPr="00365A0C">
        <w:rPr>
          <w:rFonts w:eastAsia="Times New Roman"/>
          <w:szCs w:val="24"/>
          <w:lang w:bidi="ar-SA"/>
        </w:rPr>
        <w:t>In the same way</w:t>
      </w:r>
      <w:r w:rsidRPr="00365A0C">
        <w:rPr>
          <w:rFonts w:eastAsia="Times New Roman"/>
          <w:szCs w:val="24"/>
          <w:lang w:bidi="ar-SA"/>
        </w:rPr>
        <w:t xml:space="preserve"> the </w:t>
      </w:r>
      <w:r w:rsidR="00D023A6" w:rsidRPr="00365A0C">
        <w:rPr>
          <w:rFonts w:eastAsia="Times New Roman"/>
          <w:szCs w:val="24"/>
          <w:lang w:bidi="ar-SA"/>
        </w:rPr>
        <w:t>king of Assyria/Babylon</w:t>
      </w:r>
      <w:r w:rsidRPr="00365A0C">
        <w:rPr>
          <w:rFonts w:eastAsia="Times New Roman"/>
          <w:szCs w:val="24"/>
          <w:lang w:bidi="ar-SA"/>
        </w:rPr>
        <w:t xml:space="preserve"> destroys “forests” </w:t>
      </w:r>
      <w:r w:rsidR="00FA406B" w:rsidRPr="00365A0C">
        <w:rPr>
          <w:rFonts w:eastAsia="Times New Roman"/>
          <w:szCs w:val="24"/>
          <w:lang w:bidi="ar-SA"/>
        </w:rPr>
        <w:t xml:space="preserve">or </w:t>
      </w:r>
      <w:r w:rsidRPr="00365A0C">
        <w:rPr>
          <w:rFonts w:eastAsia="Times New Roman"/>
          <w:szCs w:val="24"/>
          <w:lang w:bidi="ar-SA"/>
        </w:rPr>
        <w:t xml:space="preserve">cities and lays lands waste (Isaiah 32:19; 33:1, 9), so it is done to him. The “rotting morass” his fields and forests end up as shows that </w:t>
      </w:r>
      <w:r w:rsidR="00D023A6" w:rsidRPr="00365A0C">
        <w:rPr>
          <w:rFonts w:eastAsia="Times New Roman"/>
          <w:szCs w:val="24"/>
          <w:lang w:bidi="ar-SA"/>
        </w:rPr>
        <w:t>as he reduced</w:t>
      </w:r>
      <w:r w:rsidRPr="00365A0C">
        <w:rPr>
          <w:rFonts w:eastAsia="Times New Roman"/>
          <w:szCs w:val="24"/>
          <w:lang w:bidi="ar-SA"/>
        </w:rPr>
        <w:t xml:space="preserve"> others to chaos so what is his </w:t>
      </w:r>
      <w:r w:rsidR="00324609" w:rsidRPr="00365A0C">
        <w:rPr>
          <w:rFonts w:eastAsia="Times New Roman"/>
          <w:szCs w:val="24"/>
          <w:lang w:bidi="ar-SA"/>
        </w:rPr>
        <w:t>suffers a similar fate</w:t>
      </w:r>
      <w:r w:rsidRPr="00365A0C">
        <w:rPr>
          <w:rFonts w:eastAsia="Times New Roman"/>
          <w:szCs w:val="24"/>
          <w:lang w:bidi="ar-SA"/>
        </w:rPr>
        <w:t xml:space="preserve">. The “trees” </w:t>
      </w:r>
      <w:r w:rsidR="00FA406B" w:rsidRPr="00365A0C">
        <w:rPr>
          <w:rFonts w:eastAsia="Times New Roman"/>
          <w:szCs w:val="24"/>
          <w:lang w:bidi="ar-SA"/>
        </w:rPr>
        <w:t xml:space="preserve">or </w:t>
      </w:r>
      <w:r w:rsidRPr="00365A0C">
        <w:rPr>
          <w:rFonts w:eastAsia="Times New Roman"/>
          <w:szCs w:val="24"/>
          <w:lang w:bidi="ar-SA"/>
        </w:rPr>
        <w:t>people</w:t>
      </w:r>
      <w:r w:rsidR="00FA406B" w:rsidRPr="00365A0C">
        <w:rPr>
          <w:rFonts w:eastAsia="Times New Roman"/>
          <w:szCs w:val="24"/>
          <w:lang w:bidi="ar-SA"/>
        </w:rPr>
        <w:t xml:space="preserve"> that are “</w:t>
      </w:r>
      <w:r w:rsidRPr="00365A0C">
        <w:rPr>
          <w:rFonts w:eastAsia="Times New Roman"/>
          <w:szCs w:val="24"/>
          <w:lang w:bidi="ar-SA"/>
        </w:rPr>
        <w:t>left</w:t>
      </w:r>
      <w:r w:rsidR="00FA406B" w:rsidRPr="00365A0C">
        <w:rPr>
          <w:rFonts w:eastAsia="Times New Roman"/>
          <w:szCs w:val="24"/>
          <w:lang w:bidi="ar-SA"/>
        </w:rPr>
        <w:t>”</w:t>
      </w:r>
      <w:r w:rsidRPr="00365A0C">
        <w:rPr>
          <w:rFonts w:eastAsia="Times New Roman"/>
          <w:szCs w:val="24"/>
          <w:lang w:bidi="ar-SA"/>
        </w:rPr>
        <w:t xml:space="preserve"> of his forest are </w:t>
      </w:r>
      <w:r w:rsidR="00FA406B" w:rsidRPr="00365A0C">
        <w:rPr>
          <w:rFonts w:eastAsia="Times New Roman"/>
          <w:szCs w:val="24"/>
          <w:lang w:bidi="ar-SA"/>
        </w:rPr>
        <w:t xml:space="preserve">but </w:t>
      </w:r>
      <w:r w:rsidRPr="00365A0C">
        <w:rPr>
          <w:rFonts w:eastAsia="Times New Roman"/>
          <w:szCs w:val="24"/>
          <w:lang w:bidi="ar-SA"/>
        </w:rPr>
        <w:t>few. They are nevertheless recorded in the Book of Life</w:t>
      </w:r>
      <w:r w:rsidR="00C50D22" w:rsidRPr="00365A0C">
        <w:rPr>
          <w:rFonts w:eastAsia="Times New Roman"/>
          <w:szCs w:val="24"/>
          <w:lang w:bidi="ar-SA"/>
        </w:rPr>
        <w:t xml:space="preserve"> with</w:t>
      </w:r>
      <w:r w:rsidRPr="00365A0C">
        <w:rPr>
          <w:rFonts w:eastAsia="Times New Roman"/>
          <w:szCs w:val="24"/>
          <w:lang w:bidi="ar-SA"/>
        </w:rPr>
        <w:t xml:space="preserve"> others who are “left” in that day (Isaiah 4:3). In effect, just as Israel’s northern tribes </w:t>
      </w:r>
      <w:r w:rsidR="00324609" w:rsidRPr="00365A0C">
        <w:rPr>
          <w:rFonts w:eastAsia="Times New Roman"/>
          <w:szCs w:val="24"/>
          <w:lang w:bidi="ar-SA"/>
        </w:rPr>
        <w:t xml:space="preserve">anciently </w:t>
      </w:r>
      <w:r w:rsidRPr="00365A0C">
        <w:rPr>
          <w:rFonts w:eastAsia="Times New Roman"/>
          <w:szCs w:val="24"/>
          <w:lang w:bidi="ar-SA"/>
        </w:rPr>
        <w:t xml:space="preserve">went captive into Assyria, so those who return from end-time </w:t>
      </w:r>
      <w:r w:rsidR="00DF5E19" w:rsidRPr="00365A0C">
        <w:rPr>
          <w:rFonts w:eastAsia="Times New Roman"/>
          <w:szCs w:val="24"/>
          <w:lang w:bidi="ar-SA"/>
        </w:rPr>
        <w:t>“</w:t>
      </w:r>
      <w:r w:rsidRPr="00365A0C">
        <w:rPr>
          <w:rFonts w:eastAsia="Times New Roman"/>
          <w:szCs w:val="24"/>
          <w:lang w:bidi="ar-SA"/>
        </w:rPr>
        <w:t>Assyria</w:t>
      </w:r>
      <w:r w:rsidR="00DF5E19" w:rsidRPr="00365A0C">
        <w:rPr>
          <w:rFonts w:eastAsia="Times New Roman"/>
          <w:szCs w:val="24"/>
          <w:lang w:bidi="ar-SA"/>
        </w:rPr>
        <w:t>”</w:t>
      </w:r>
      <w:r w:rsidRPr="00365A0C">
        <w:rPr>
          <w:rFonts w:eastAsia="Times New Roman"/>
          <w:szCs w:val="24"/>
          <w:lang w:bidi="ar-SA"/>
        </w:rPr>
        <w:t xml:space="preserve"> are their descendants (Isaiah 11:</w:t>
      </w:r>
      <w:r w:rsidR="00FA406B" w:rsidRPr="00365A0C">
        <w:rPr>
          <w:rFonts w:eastAsia="Times New Roman"/>
          <w:szCs w:val="24"/>
          <w:lang w:bidi="ar-SA"/>
        </w:rPr>
        <w:t xml:space="preserve">11, </w:t>
      </w:r>
      <w:r w:rsidRPr="00365A0C">
        <w:rPr>
          <w:rFonts w:eastAsia="Times New Roman"/>
          <w:szCs w:val="24"/>
          <w:lang w:bidi="ar-SA"/>
        </w:rPr>
        <w:t>16</w:t>
      </w:r>
      <w:r w:rsidR="00FA406B" w:rsidRPr="00365A0C">
        <w:rPr>
          <w:rFonts w:eastAsia="Times New Roman"/>
          <w:szCs w:val="24"/>
          <w:lang w:bidi="ar-SA"/>
        </w:rPr>
        <w:t>; 27:12–13</w:t>
      </w:r>
      <w:r w:rsidRPr="00365A0C">
        <w:rPr>
          <w:rFonts w:eastAsia="Times New Roman"/>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20–21</w:t>
      </w:r>
      <w:r w:rsidRPr="00365A0C">
        <w:rPr>
          <w:rFonts w:eastAsia="Times New Roman"/>
          <w:i/>
          <w:szCs w:val="24"/>
          <w:lang w:bidi="ar-SA"/>
        </w:rPr>
        <w:t xml:space="preserve"> In that day those who survive of Israel and who escape of the house of Jacob will no longer rely on him who struck them, but will truly rely on Jehovah, the Holy One of Israel: of Jacob a remnant will return to the One Mighty in Valor.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Whereas the Jacob/Israel category of Jehovah’s people is subject to the tyrannical king of Assyria</w:t>
      </w:r>
      <w:r w:rsidR="004609DD" w:rsidRPr="00365A0C">
        <w:rPr>
          <w:rFonts w:eastAsia="Times New Roman"/>
          <w:iCs/>
          <w:szCs w:val="24"/>
          <w:lang w:bidi="ar-SA"/>
        </w:rPr>
        <w:t>/Babylon</w:t>
      </w:r>
      <w:r w:rsidRPr="00365A0C">
        <w:rPr>
          <w:rFonts w:eastAsia="Times New Roman"/>
          <w:iCs/>
          <w:szCs w:val="24"/>
          <w:lang w:bidi="ar-SA"/>
        </w:rPr>
        <w:t xml:space="preserve">—suffering the curses of a broken covenant—in the day </w:t>
      </w:r>
      <w:r w:rsidR="00C50D22" w:rsidRPr="00365A0C">
        <w:rPr>
          <w:rFonts w:eastAsia="Times New Roman"/>
          <w:iCs/>
          <w:szCs w:val="24"/>
          <w:lang w:bidi="ar-SA"/>
        </w:rPr>
        <w:t xml:space="preserve">that </w:t>
      </w:r>
      <w:r w:rsidRPr="00365A0C">
        <w:rPr>
          <w:rFonts w:eastAsia="Times New Roman"/>
          <w:iCs/>
          <w:szCs w:val="24"/>
          <w:lang w:bidi="ar-SA"/>
        </w:rPr>
        <w:t>they “repent” (</w:t>
      </w:r>
      <w:proofErr w:type="spellStart"/>
      <w:r w:rsidR="009D25DB" w:rsidRPr="00365A0C">
        <w:rPr>
          <w:rFonts w:eastAsia="Times New Roman"/>
          <w:i/>
          <w:szCs w:val="24"/>
          <w:lang w:bidi="ar-SA"/>
        </w:rPr>
        <w:t>swb</w:t>
      </w:r>
      <w:proofErr w:type="spellEnd"/>
      <w:r w:rsidRPr="00365A0C">
        <w:rPr>
          <w:rFonts w:eastAsia="Times New Roman"/>
          <w:iCs/>
          <w:szCs w:val="24"/>
          <w:lang w:bidi="ar-SA"/>
        </w:rPr>
        <w:t>) of evil Jehovah makes it possible for them to “return” (</w:t>
      </w:r>
      <w:proofErr w:type="spellStart"/>
      <w:r w:rsidR="009D25DB" w:rsidRPr="00365A0C">
        <w:rPr>
          <w:rFonts w:eastAsia="Times New Roman"/>
          <w:i/>
          <w:szCs w:val="24"/>
          <w:lang w:bidi="ar-SA"/>
        </w:rPr>
        <w:t>swb</w:t>
      </w:r>
      <w:proofErr w:type="spellEnd"/>
      <w:r w:rsidRPr="00365A0C">
        <w:rPr>
          <w:rFonts w:eastAsia="Times New Roman"/>
          <w:iCs/>
          <w:szCs w:val="24"/>
          <w:lang w:bidi="ar-SA"/>
        </w:rPr>
        <w:t>) in a new exodus to Zion (Isaiah 11:11–12, 15–16; 35:8–10</w:t>
      </w:r>
      <w:r w:rsidR="009D25DB" w:rsidRPr="00365A0C">
        <w:rPr>
          <w:rFonts w:eastAsia="Times New Roman"/>
          <w:iCs/>
          <w:szCs w:val="24"/>
          <w:lang w:bidi="ar-SA"/>
        </w:rPr>
        <w:t>; 51:11</w:t>
      </w:r>
      <w:r w:rsidRPr="00365A0C">
        <w:rPr>
          <w:rFonts w:eastAsia="Times New Roman"/>
          <w:iCs/>
          <w:szCs w:val="24"/>
          <w:lang w:bidi="ar-SA"/>
        </w:rPr>
        <w:t>). Instead of relying on a power of chaos—</w:t>
      </w:r>
      <w:r w:rsidR="000E3D03" w:rsidRPr="00365A0C">
        <w:rPr>
          <w:rFonts w:eastAsia="Times New Roman"/>
          <w:iCs/>
          <w:szCs w:val="24"/>
          <w:lang w:bidi="ar-SA"/>
        </w:rPr>
        <w:t xml:space="preserve">on </w:t>
      </w:r>
      <w:r w:rsidRPr="00365A0C">
        <w:rPr>
          <w:rFonts w:eastAsia="Times New Roman"/>
          <w:iCs/>
          <w:szCs w:val="24"/>
          <w:lang w:bidi="ar-SA"/>
        </w:rPr>
        <w:t>one who does little more than smite them—they now rely on Jehovah</w:t>
      </w:r>
      <w:r w:rsidR="00F9196A" w:rsidRPr="00365A0C">
        <w:rPr>
          <w:rFonts w:eastAsia="Times New Roman"/>
          <w:iCs/>
          <w:szCs w:val="24"/>
          <w:lang w:bidi="ar-SA"/>
        </w:rPr>
        <w:t>, their God,</w:t>
      </w:r>
      <w:r w:rsidRPr="00365A0C">
        <w:rPr>
          <w:rFonts w:eastAsia="Times New Roman"/>
          <w:iCs/>
          <w:szCs w:val="24"/>
          <w:lang w:bidi="ar-SA"/>
        </w:rPr>
        <w:t xml:space="preserve"> who</w:t>
      </w:r>
      <w:r w:rsidR="00C50D22" w:rsidRPr="00365A0C">
        <w:rPr>
          <w:rFonts w:eastAsia="Times New Roman"/>
          <w:iCs/>
          <w:szCs w:val="24"/>
          <w:lang w:bidi="ar-SA"/>
        </w:rPr>
        <w:t xml:space="preserve"> seeks only to bless them. The </w:t>
      </w:r>
      <w:r w:rsidRPr="00365A0C">
        <w:rPr>
          <w:rFonts w:eastAsia="Times New Roman"/>
          <w:iCs/>
          <w:szCs w:val="24"/>
          <w:lang w:bidi="ar-SA"/>
        </w:rPr>
        <w:t>On</w:t>
      </w:r>
      <w:r w:rsidR="00C50D22" w:rsidRPr="00365A0C">
        <w:rPr>
          <w:rFonts w:eastAsia="Times New Roman"/>
          <w:iCs/>
          <w:szCs w:val="24"/>
          <w:lang w:bidi="ar-SA"/>
        </w:rPr>
        <w:t>e Mighty in Valor</w:t>
      </w:r>
      <w:r w:rsidRPr="00365A0C">
        <w:rPr>
          <w:rFonts w:eastAsia="Times New Roman"/>
          <w:iCs/>
          <w:szCs w:val="24"/>
          <w:lang w:bidi="ar-SA"/>
        </w:rPr>
        <w:t xml:space="preserve"> to whom they return is Jehovah’s servant, who leads their </w:t>
      </w:r>
      <w:r w:rsidR="00F9196A" w:rsidRPr="00365A0C">
        <w:rPr>
          <w:rFonts w:eastAsia="Times New Roman"/>
          <w:iCs/>
          <w:szCs w:val="24"/>
          <w:lang w:bidi="ar-SA"/>
        </w:rPr>
        <w:t xml:space="preserve">end-time </w:t>
      </w:r>
      <w:r w:rsidRPr="00365A0C">
        <w:rPr>
          <w:rFonts w:eastAsia="Times New Roman"/>
          <w:iCs/>
          <w:szCs w:val="24"/>
          <w:lang w:bidi="ar-SA"/>
        </w:rPr>
        <w:t xml:space="preserve">exodus (Isaiah 9:6; </w:t>
      </w:r>
      <w:r w:rsidR="00C50D22" w:rsidRPr="00365A0C">
        <w:rPr>
          <w:rFonts w:eastAsia="Times New Roman"/>
          <w:iCs/>
          <w:szCs w:val="24"/>
          <w:lang w:bidi="ar-SA"/>
        </w:rPr>
        <w:t xml:space="preserve">11:10; </w:t>
      </w:r>
      <w:r w:rsidRPr="00365A0C">
        <w:rPr>
          <w:rFonts w:eastAsia="Times New Roman"/>
          <w:iCs/>
          <w:szCs w:val="24"/>
          <w:lang w:bidi="ar-SA"/>
        </w:rPr>
        <w:t>55:3–7, 12–13).</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Calibri"/>
          <w:iCs/>
        </w:rPr>
      </w:pPr>
      <w:r w:rsidRPr="00365A0C">
        <w:rPr>
          <w:rFonts w:eastAsia="Calibri"/>
          <w:iCs/>
          <w:lang w:val="en-CA"/>
        </w:rPr>
        <w:t>10:</w:t>
      </w:r>
      <w:r w:rsidRPr="00365A0C">
        <w:rPr>
          <w:rFonts w:eastAsia="Calibri"/>
          <w:iCs/>
        </w:rPr>
        <w:t>22–23</w:t>
      </w:r>
      <w:r w:rsidRPr="00365A0C">
        <w:rPr>
          <w:rFonts w:eastAsia="Calibri"/>
          <w:i/>
        </w:rPr>
        <w:t xml:space="preserve"> For though your people, O Israel, be as the sands of the sea, only a remnant will return; although annihilation is decreed, it shall overflow with </w:t>
      </w:r>
      <w:r w:rsidRPr="00365A0C">
        <w:rPr>
          <w:rFonts w:eastAsia="Calibri"/>
          <w:b/>
          <w:bCs/>
          <w:i/>
        </w:rPr>
        <w:t>righteousness</w:t>
      </w:r>
      <w:r w:rsidRPr="00365A0C">
        <w:rPr>
          <w:rFonts w:eastAsia="Calibri"/>
          <w:i/>
        </w:rPr>
        <w:t>. For my Lord, Jehovah of Hosts, will carry out the utter destruction decreed upon the whole earth.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972477"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lastRenderedPageBreak/>
        <w:tab/>
        <w:t>Those who survive the “annihilation” or “utter destruction”</w:t>
      </w:r>
      <w:r w:rsidR="00B61DD9" w:rsidRPr="00365A0C">
        <w:rPr>
          <w:rFonts w:eastAsia="Times New Roman"/>
          <w:szCs w:val="24"/>
          <w:lang w:bidi="ar-SA"/>
        </w:rPr>
        <w:t xml:space="preserve"> </w:t>
      </w:r>
      <w:r w:rsidRPr="00365A0C">
        <w:rPr>
          <w:rFonts w:eastAsia="Times New Roman"/>
          <w:szCs w:val="24"/>
          <w:lang w:bidi="ar-SA"/>
        </w:rPr>
        <w:t>Jehovah has decreed</w:t>
      </w:r>
      <w:r w:rsidR="00B61DD9" w:rsidRPr="00365A0C">
        <w:rPr>
          <w:rFonts w:eastAsia="Times New Roman"/>
          <w:szCs w:val="24"/>
          <w:lang w:bidi="ar-SA"/>
        </w:rPr>
        <w:t xml:space="preserve"> </w:t>
      </w:r>
      <w:r w:rsidR="000E3D03" w:rsidRPr="00365A0C">
        <w:rPr>
          <w:rFonts w:eastAsia="Times New Roman"/>
          <w:szCs w:val="24"/>
          <w:lang w:bidi="ar-SA"/>
        </w:rPr>
        <w:t>in</w:t>
      </w:r>
      <w:r w:rsidR="00B61DD9" w:rsidRPr="00365A0C">
        <w:rPr>
          <w:rFonts w:eastAsia="Times New Roman"/>
          <w:szCs w:val="24"/>
          <w:lang w:bidi="ar-SA"/>
        </w:rPr>
        <w:t xml:space="preserve"> his Day of Judgment are but a tithing of his people (cf. Isaiah 6:13): “Had you but obeyed my commandments, your peace would have been as a river, your righteousness</w:t>
      </w:r>
      <w:r w:rsidR="00B61DD9" w:rsidRPr="00365A0C">
        <w:rPr>
          <w:rFonts w:eastAsia="Times New Roman"/>
          <w:b/>
          <w:bCs/>
          <w:szCs w:val="24"/>
          <w:lang w:bidi="ar-SA"/>
        </w:rPr>
        <w:t xml:space="preserve"> </w:t>
      </w:r>
      <w:r w:rsidR="00B61DD9" w:rsidRPr="00365A0C">
        <w:rPr>
          <w:rFonts w:eastAsia="Times New Roman"/>
          <w:szCs w:val="24"/>
          <w:lang w:bidi="ar-SA"/>
        </w:rPr>
        <w:t xml:space="preserve">like the waves of the sea; your offspring would have been as the sands in number, your descendants as many as their grains. Their names would not have been cut off and obliterated from my presence” (Isaiah 48:18–19). For his people’s </w:t>
      </w:r>
      <w:r w:rsidR="00B61DD9" w:rsidRPr="00365A0C">
        <w:rPr>
          <w:rFonts w:eastAsia="Times New Roman"/>
          <w:i/>
          <w:iCs/>
          <w:szCs w:val="24"/>
          <w:lang w:bidi="ar-SA"/>
        </w:rPr>
        <w:t>righteousness</w:t>
      </w:r>
      <w:r w:rsidR="00B61DD9" w:rsidRPr="00365A0C">
        <w:rPr>
          <w:rFonts w:eastAsia="Times New Roman"/>
          <w:szCs w:val="24"/>
          <w:lang w:bidi="ar-SA"/>
        </w:rPr>
        <w:t xml:space="preserve">’ sake, however—literal and figurative—“a remnant </w:t>
      </w:r>
      <w:r w:rsidR="00420AB9" w:rsidRPr="00365A0C">
        <w:rPr>
          <w:rFonts w:eastAsia="Times New Roman"/>
          <w:szCs w:val="24"/>
          <w:lang w:bidi="ar-SA"/>
        </w:rPr>
        <w:t>will</w:t>
      </w:r>
      <w:r w:rsidR="00B61DD9" w:rsidRPr="00365A0C">
        <w:rPr>
          <w:rFonts w:eastAsia="Times New Roman"/>
          <w:szCs w:val="24"/>
          <w:lang w:bidi="ar-SA"/>
        </w:rPr>
        <w:t xml:space="preserve"> return” (cf. Shear-Jashub, Isaiah 7:3).</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24–25</w:t>
      </w:r>
      <w:r w:rsidRPr="00365A0C">
        <w:rPr>
          <w:rFonts w:eastAsia="Times New Roman"/>
          <w:i/>
          <w:szCs w:val="24"/>
          <w:lang w:bidi="ar-SA"/>
        </w:rPr>
        <w:t xml:space="preserve"> Therefore, thus says my Lord, Jehovah of Hosts: O my people who inhabit Zion, be not afraid of the Assyrians, though they strike you with the </w:t>
      </w:r>
      <w:r w:rsidRPr="00365A0C">
        <w:rPr>
          <w:rFonts w:eastAsia="Times New Roman"/>
          <w:b/>
          <w:bCs/>
          <w:i/>
          <w:szCs w:val="24"/>
          <w:lang w:bidi="ar-SA"/>
        </w:rPr>
        <w:t>rod</w:t>
      </w:r>
      <w:r w:rsidRPr="00365A0C">
        <w:rPr>
          <w:rFonts w:eastAsia="Times New Roman"/>
          <w:bCs/>
          <w:i/>
          <w:szCs w:val="24"/>
          <w:lang w:bidi="ar-SA"/>
        </w:rPr>
        <w:t xml:space="preserve"> </w:t>
      </w:r>
      <w:r w:rsidRPr="00365A0C">
        <w:rPr>
          <w:rFonts w:eastAsia="Times New Roman"/>
          <w:i/>
          <w:szCs w:val="24"/>
          <w:lang w:bidi="ar-SA"/>
        </w:rPr>
        <w:t xml:space="preserve">or raise their </w:t>
      </w:r>
      <w:r w:rsidRPr="00365A0C">
        <w:rPr>
          <w:rFonts w:eastAsia="Times New Roman"/>
          <w:b/>
          <w:bCs/>
          <w:i/>
          <w:szCs w:val="24"/>
          <w:lang w:bidi="ar-SA"/>
        </w:rPr>
        <w:t>staff</w:t>
      </w:r>
      <w:r w:rsidRPr="00365A0C">
        <w:rPr>
          <w:rFonts w:eastAsia="Times New Roman"/>
          <w:bCs/>
          <w:i/>
          <w:szCs w:val="24"/>
          <w:lang w:bidi="ar-SA"/>
        </w:rPr>
        <w:t xml:space="preserve"> </w:t>
      </w:r>
      <w:r w:rsidRPr="00365A0C">
        <w:rPr>
          <w:rFonts w:eastAsia="Times New Roman"/>
          <w:i/>
          <w:szCs w:val="24"/>
          <w:lang w:bidi="ar-SA"/>
        </w:rPr>
        <w:t xml:space="preserve">over you, as did the Egyptians. For my </w:t>
      </w:r>
      <w:r w:rsidRPr="00365A0C">
        <w:rPr>
          <w:rFonts w:eastAsia="Times New Roman"/>
          <w:b/>
          <w:bCs/>
          <w:i/>
          <w:szCs w:val="24"/>
          <w:lang w:bidi="ar-SA"/>
        </w:rPr>
        <w:t>anger</w:t>
      </w:r>
      <w:r w:rsidRPr="00365A0C">
        <w:rPr>
          <w:rFonts w:eastAsia="Times New Roman"/>
          <w:bCs/>
          <w:i/>
          <w:szCs w:val="24"/>
          <w:lang w:bidi="ar-SA"/>
        </w:rPr>
        <w:t xml:space="preserve"> </w:t>
      </w:r>
      <w:r w:rsidRPr="00365A0C">
        <w:rPr>
          <w:rFonts w:eastAsia="Times New Roman"/>
          <w:i/>
          <w:szCs w:val="24"/>
          <w:lang w:bidi="ar-SA"/>
        </w:rPr>
        <w:t xml:space="preserve">will very soon come to an end; my </w:t>
      </w:r>
      <w:r w:rsidRPr="00365A0C">
        <w:rPr>
          <w:rFonts w:eastAsia="Times New Roman"/>
          <w:b/>
          <w:bCs/>
          <w:i/>
          <w:szCs w:val="24"/>
          <w:lang w:bidi="ar-SA"/>
        </w:rPr>
        <w:t>wrath</w:t>
      </w:r>
      <w:r w:rsidRPr="00365A0C">
        <w:rPr>
          <w:rFonts w:eastAsia="Times New Roman"/>
          <w:bCs/>
          <w:i/>
          <w:szCs w:val="24"/>
          <w:lang w:bidi="ar-SA"/>
        </w:rPr>
        <w:t xml:space="preserve"> </w:t>
      </w:r>
      <w:r w:rsidRPr="00365A0C">
        <w:rPr>
          <w:rFonts w:eastAsia="Times New Roman"/>
          <w:i/>
          <w:szCs w:val="24"/>
          <w:lang w:bidi="ar-SA"/>
        </w:rPr>
        <w:t>will become their undoing.</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w:t>
      </w:r>
      <w:r w:rsidR="00414217" w:rsidRPr="00365A0C">
        <w:rPr>
          <w:rFonts w:eastAsia="Times New Roman"/>
          <w:iCs/>
          <w:szCs w:val="24"/>
          <w:lang w:bidi="ar-SA"/>
        </w:rPr>
        <w:t>os</w:t>
      </w:r>
      <w:r w:rsidRPr="00365A0C">
        <w:rPr>
          <w:rFonts w:eastAsia="Times New Roman"/>
          <w:iCs/>
          <w:szCs w:val="24"/>
          <w:lang w:bidi="ar-SA"/>
        </w:rPr>
        <w:t xml:space="preserve">e </w:t>
      </w:r>
      <w:r w:rsidR="00414217" w:rsidRPr="00365A0C">
        <w:rPr>
          <w:rFonts w:eastAsia="Times New Roman"/>
          <w:iCs/>
          <w:szCs w:val="24"/>
          <w:lang w:bidi="ar-SA"/>
        </w:rPr>
        <w:t xml:space="preserve">of the </w:t>
      </w:r>
      <w:r w:rsidRPr="00365A0C">
        <w:rPr>
          <w:rFonts w:eastAsia="Times New Roman"/>
          <w:iCs/>
          <w:szCs w:val="24"/>
          <w:lang w:bidi="ar-SA"/>
        </w:rPr>
        <w:t>Jacob/Israel category of Jehovah’s people “who inhabit Zion,” who suffer the curse of bondage to the king of Assyria</w:t>
      </w:r>
      <w:r w:rsidR="004609DD" w:rsidRPr="00365A0C">
        <w:rPr>
          <w:rFonts w:eastAsia="Times New Roman"/>
          <w:iCs/>
          <w:szCs w:val="24"/>
          <w:lang w:bidi="ar-SA"/>
        </w:rPr>
        <w:t>/Babylon</w:t>
      </w:r>
      <w:r w:rsidRPr="00365A0C">
        <w:rPr>
          <w:rFonts w:eastAsia="Times New Roman"/>
          <w:iCs/>
          <w:szCs w:val="24"/>
          <w:lang w:bidi="ar-SA"/>
        </w:rPr>
        <w:t xml:space="preserve">, Jehovah again acknowledges as “my people” when they repent and ascend to the Zion/Jerusalem category. The </w:t>
      </w:r>
      <w:r w:rsidR="004609DD" w:rsidRPr="00365A0C">
        <w:rPr>
          <w:rFonts w:eastAsia="Times New Roman"/>
          <w:iCs/>
          <w:szCs w:val="24"/>
          <w:lang w:bidi="ar-SA"/>
        </w:rPr>
        <w:t>archtyrant</w:t>
      </w:r>
      <w:r w:rsidRPr="00365A0C">
        <w:rPr>
          <w:rFonts w:eastAsia="Times New Roman"/>
          <w:iCs/>
          <w:szCs w:val="24"/>
          <w:lang w:bidi="ar-SA"/>
        </w:rPr>
        <w:t>—</w:t>
      </w:r>
      <w:r w:rsidR="0051545D" w:rsidRPr="00365A0C">
        <w:rPr>
          <w:rFonts w:eastAsia="Times New Roman"/>
          <w:iCs/>
          <w:szCs w:val="24"/>
          <w:lang w:bidi="ar-SA"/>
        </w:rPr>
        <w:t>Jehovah’s</w:t>
      </w:r>
      <w:r w:rsidRPr="00365A0C">
        <w:rPr>
          <w:rFonts w:eastAsia="Times New Roman"/>
          <w:iCs/>
          <w:szCs w:val="24"/>
          <w:lang w:bidi="ar-SA"/>
        </w:rPr>
        <w:t xml:space="preserve"> </w:t>
      </w:r>
      <w:r w:rsidRPr="00365A0C">
        <w:rPr>
          <w:rFonts w:eastAsia="Times New Roman"/>
          <w:i/>
          <w:szCs w:val="24"/>
          <w:lang w:bidi="ar-SA"/>
        </w:rPr>
        <w:t>rod</w:t>
      </w:r>
      <w:r w:rsidRPr="00365A0C">
        <w:rPr>
          <w:rFonts w:eastAsia="Times New Roman"/>
          <w:iCs/>
          <w:szCs w:val="24"/>
          <w:lang w:bidi="ar-SA"/>
        </w:rPr>
        <w:t xml:space="preserve"> of punishment and </w:t>
      </w:r>
      <w:r w:rsidRPr="00365A0C">
        <w:rPr>
          <w:rFonts w:eastAsia="Times New Roman"/>
          <w:i/>
          <w:szCs w:val="24"/>
          <w:lang w:bidi="ar-SA"/>
        </w:rPr>
        <w:t>staff</w:t>
      </w:r>
      <w:r w:rsidR="0051545D" w:rsidRPr="00365A0C">
        <w:rPr>
          <w:rFonts w:eastAsia="Times New Roman"/>
          <w:iCs/>
          <w:szCs w:val="24"/>
          <w:lang w:bidi="ar-SA"/>
        </w:rPr>
        <w:t xml:space="preserve"> of submission</w:t>
      </w:r>
      <w:r w:rsidR="00414217" w:rsidRPr="00365A0C">
        <w:rPr>
          <w:rFonts w:eastAsia="Times New Roman"/>
          <w:iCs/>
          <w:szCs w:val="24"/>
          <w:lang w:bidi="ar-SA"/>
        </w:rPr>
        <w:t>,</w:t>
      </w:r>
      <w:r w:rsidRPr="00365A0C">
        <w:rPr>
          <w:rFonts w:eastAsia="Times New Roman"/>
          <w:iCs/>
          <w:szCs w:val="24"/>
          <w:lang w:bidi="ar-SA"/>
        </w:rPr>
        <w:t xml:space="preserve"> who personifies </w:t>
      </w:r>
      <w:r w:rsidR="0051545D" w:rsidRPr="00365A0C">
        <w:rPr>
          <w:rFonts w:eastAsia="Times New Roman"/>
          <w:iCs/>
          <w:szCs w:val="24"/>
          <w:lang w:bidi="ar-SA"/>
        </w:rPr>
        <w:t>his</w:t>
      </w:r>
      <w:r w:rsidRPr="00365A0C">
        <w:rPr>
          <w:rFonts w:eastAsia="Times New Roman"/>
          <w:iCs/>
          <w:szCs w:val="24"/>
          <w:lang w:bidi="ar-SA"/>
        </w:rPr>
        <w:t xml:space="preserve"> </w:t>
      </w:r>
      <w:r w:rsidRPr="00365A0C">
        <w:rPr>
          <w:rFonts w:eastAsia="Times New Roman"/>
          <w:i/>
          <w:szCs w:val="24"/>
          <w:lang w:bidi="ar-SA"/>
        </w:rPr>
        <w:t>anger</w:t>
      </w:r>
      <w:r w:rsidRPr="00365A0C">
        <w:rPr>
          <w:rFonts w:eastAsia="Times New Roman"/>
          <w:iCs/>
          <w:szCs w:val="24"/>
          <w:lang w:bidi="ar-SA"/>
        </w:rPr>
        <w:t xml:space="preserve"> and </w:t>
      </w:r>
      <w:r w:rsidRPr="00365A0C">
        <w:rPr>
          <w:rFonts w:eastAsia="Times New Roman"/>
          <w:i/>
          <w:szCs w:val="24"/>
          <w:lang w:bidi="ar-SA"/>
        </w:rPr>
        <w:t>wrath</w:t>
      </w:r>
      <w:r w:rsidRPr="00365A0C">
        <w:rPr>
          <w:rFonts w:eastAsia="Times New Roman"/>
          <w:iCs/>
          <w:szCs w:val="24"/>
          <w:lang w:bidi="ar-SA"/>
        </w:rPr>
        <w:t xml:space="preserve"> (v</w:t>
      </w:r>
      <w:r w:rsidR="00795D91" w:rsidRPr="00365A0C">
        <w:rPr>
          <w:rFonts w:eastAsia="Times New Roman"/>
          <w:iCs/>
          <w:szCs w:val="24"/>
          <w:lang w:bidi="ar-SA"/>
        </w:rPr>
        <w:t>v</w:t>
      </w:r>
      <w:r w:rsidRPr="00365A0C">
        <w:rPr>
          <w:rFonts w:eastAsia="Times New Roman"/>
          <w:iCs/>
          <w:szCs w:val="24"/>
          <w:lang w:bidi="ar-SA"/>
        </w:rPr>
        <w:t xml:space="preserve"> 5</w:t>
      </w:r>
      <w:r w:rsidR="00795D91" w:rsidRPr="00365A0C">
        <w:rPr>
          <w:rFonts w:eastAsia="Times New Roman"/>
          <w:iCs/>
          <w:szCs w:val="24"/>
          <w:lang w:bidi="ar-SA"/>
        </w:rPr>
        <w:t>, 15</w:t>
      </w:r>
      <w:r w:rsidRPr="00365A0C">
        <w:rPr>
          <w:rFonts w:eastAsia="Times New Roman"/>
          <w:iCs/>
          <w:szCs w:val="24"/>
          <w:lang w:bidi="ar-SA"/>
        </w:rPr>
        <w:t xml:space="preserve">)—has but </w:t>
      </w:r>
      <w:r w:rsidR="00005DA9" w:rsidRPr="00365A0C">
        <w:rPr>
          <w:rFonts w:eastAsia="Times New Roman"/>
          <w:iCs/>
          <w:szCs w:val="24"/>
          <w:lang w:bidi="ar-SA"/>
        </w:rPr>
        <w:t>temporary</w:t>
      </w:r>
      <w:r w:rsidRPr="00365A0C">
        <w:rPr>
          <w:rFonts w:eastAsia="Times New Roman"/>
          <w:iCs/>
          <w:szCs w:val="24"/>
          <w:lang w:bidi="ar-SA"/>
        </w:rPr>
        <w:t xml:space="preserve"> power over them. Jehovah’s purpose is to induce his people to ascend to higher spiritual levels. Because the archtyrant’s wrath exceeds all bounds </w:t>
      </w:r>
      <w:r w:rsidR="0051545D" w:rsidRPr="00365A0C">
        <w:rPr>
          <w:rFonts w:eastAsia="Times New Roman"/>
          <w:iCs/>
          <w:szCs w:val="24"/>
          <w:lang w:bidi="ar-SA"/>
        </w:rPr>
        <w:t>as he</w:t>
      </w:r>
      <w:r w:rsidRPr="00365A0C">
        <w:rPr>
          <w:rFonts w:eastAsia="Times New Roman"/>
          <w:iCs/>
          <w:szCs w:val="24"/>
          <w:lang w:bidi="ar-SA"/>
        </w:rPr>
        <w:t xml:space="preserve"> seek</w:t>
      </w:r>
      <w:r w:rsidR="0051545D" w:rsidRPr="00365A0C">
        <w:rPr>
          <w:rFonts w:eastAsia="Times New Roman"/>
          <w:iCs/>
          <w:szCs w:val="24"/>
          <w:lang w:bidi="ar-SA"/>
        </w:rPr>
        <w:t>s</w:t>
      </w:r>
      <w:r w:rsidRPr="00365A0C">
        <w:rPr>
          <w:rFonts w:eastAsia="Times New Roman"/>
          <w:iCs/>
          <w:szCs w:val="24"/>
          <w:lang w:bidi="ar-SA"/>
        </w:rPr>
        <w:t xml:space="preserve"> to destroy Jehovah’s elect, he must fall (Isaiah 31:4–9).</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26</w:t>
      </w:r>
      <w:r w:rsidRPr="00365A0C">
        <w:rPr>
          <w:rFonts w:eastAsia="Times New Roman"/>
          <w:i/>
          <w:szCs w:val="24"/>
          <w:lang w:bidi="ar-SA"/>
        </w:rPr>
        <w:t xml:space="preserve"> Jehovah of Hosts will raise the </w:t>
      </w:r>
      <w:r w:rsidRPr="00365A0C">
        <w:rPr>
          <w:rFonts w:eastAsia="Times New Roman"/>
          <w:b/>
          <w:bCs/>
          <w:i/>
          <w:szCs w:val="24"/>
          <w:lang w:bidi="ar-SA"/>
        </w:rPr>
        <w:t>whip</w:t>
      </w:r>
      <w:r w:rsidRPr="00365A0C">
        <w:rPr>
          <w:rFonts w:eastAsia="Times New Roman"/>
          <w:bCs/>
          <w:i/>
          <w:szCs w:val="24"/>
          <w:lang w:bidi="ar-SA"/>
        </w:rPr>
        <w:t xml:space="preserve"> </w:t>
      </w:r>
      <w:r w:rsidRPr="00365A0C">
        <w:rPr>
          <w:rFonts w:eastAsia="Times New Roman"/>
          <w:i/>
          <w:szCs w:val="24"/>
          <w:lang w:bidi="ar-SA"/>
        </w:rPr>
        <w:t xml:space="preserve">against them, as when he struck the Midianites at the Rock of Oreb. His </w:t>
      </w:r>
      <w:r w:rsidRPr="00365A0C">
        <w:rPr>
          <w:rFonts w:eastAsia="Times New Roman"/>
          <w:b/>
          <w:bCs/>
          <w:i/>
          <w:szCs w:val="24"/>
          <w:lang w:bidi="ar-SA"/>
        </w:rPr>
        <w:t>staff</w:t>
      </w:r>
      <w:r w:rsidRPr="00365A0C">
        <w:rPr>
          <w:rFonts w:eastAsia="Times New Roman"/>
          <w:bCs/>
          <w:i/>
          <w:szCs w:val="24"/>
          <w:lang w:bidi="ar-SA"/>
        </w:rPr>
        <w:t xml:space="preserve"> </w:t>
      </w:r>
      <w:r w:rsidRPr="00365A0C">
        <w:rPr>
          <w:rFonts w:eastAsia="Times New Roman"/>
          <w:i/>
          <w:szCs w:val="24"/>
          <w:lang w:bidi="ar-SA"/>
        </w:rPr>
        <w:t xml:space="preserve">is over the </w:t>
      </w:r>
      <w:r w:rsidRPr="00365A0C">
        <w:rPr>
          <w:rFonts w:eastAsia="Times New Roman"/>
          <w:b/>
          <w:bCs/>
          <w:i/>
          <w:szCs w:val="24"/>
          <w:lang w:bidi="ar-SA"/>
        </w:rPr>
        <w:t>Sea</w:t>
      </w:r>
      <w:r w:rsidRPr="00365A0C">
        <w:rPr>
          <w:rFonts w:eastAsia="Times New Roman"/>
          <w:i/>
          <w:szCs w:val="24"/>
          <w:lang w:bidi="ar-SA"/>
        </w:rPr>
        <w:t>, and he will lift it over them as he did to the Egyptians.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iCs/>
          <w:szCs w:val="24"/>
          <w:lang w:bidi="ar-SA"/>
        </w:rPr>
        <w:tab/>
        <w:t>Led by Gideon, Israel anciently defeated a huge Midianite host at the Rock of Oreb (</w:t>
      </w:r>
      <w:r w:rsidRPr="00365A0C">
        <w:rPr>
          <w:rFonts w:eastAsia="Times New Roman"/>
          <w:szCs w:val="24"/>
          <w:lang w:bidi="ar-SA"/>
        </w:rPr>
        <w:t>Judges 7:23–25). The term “whip” or “scourge” (</w:t>
      </w:r>
      <w:r w:rsidRPr="00365A0C">
        <w:rPr>
          <w:rFonts w:eastAsia="Times New Roman"/>
          <w:i/>
          <w:iCs/>
          <w:szCs w:val="24"/>
          <w:lang w:bidi="ar-SA"/>
        </w:rPr>
        <w:t>sot</w:t>
      </w:r>
      <w:r w:rsidRPr="00365A0C">
        <w:rPr>
          <w:rFonts w:eastAsia="Times New Roman"/>
          <w:szCs w:val="24"/>
          <w:lang w:bidi="ar-SA"/>
        </w:rPr>
        <w:t xml:space="preserve">) alludes to Gideon’s thrashing his enemies with a flagellum of briars and thorns (Judges 8:16). In an end-time version of these events, the </w:t>
      </w:r>
      <w:r w:rsidRPr="00365A0C">
        <w:rPr>
          <w:rFonts w:eastAsia="Times New Roman"/>
          <w:i/>
          <w:iCs/>
          <w:szCs w:val="24"/>
          <w:lang w:bidi="ar-SA"/>
        </w:rPr>
        <w:t>whip</w:t>
      </w:r>
      <w:r w:rsidRPr="00365A0C">
        <w:rPr>
          <w:rFonts w:eastAsia="Times New Roman"/>
          <w:szCs w:val="24"/>
          <w:lang w:bidi="ar-SA"/>
        </w:rPr>
        <w:t xml:space="preserve">—Jehovah’s servant—defeats an Assyrian </w:t>
      </w:r>
      <w:r w:rsidR="00CA3F2F" w:rsidRPr="00365A0C">
        <w:rPr>
          <w:rFonts w:eastAsia="Times New Roman"/>
          <w:szCs w:val="24"/>
          <w:lang w:bidi="ar-SA"/>
        </w:rPr>
        <w:t>army</w:t>
      </w:r>
      <w:r w:rsidRPr="00365A0C">
        <w:rPr>
          <w:rFonts w:eastAsia="Times New Roman"/>
          <w:szCs w:val="24"/>
          <w:lang w:bidi="ar-SA"/>
        </w:rPr>
        <w:t xml:space="preserve"> in a similar victory against overwhelming odds (Isaiah 9:4</w:t>
      </w:r>
      <w:r w:rsidR="00795D91" w:rsidRPr="00365A0C">
        <w:rPr>
          <w:rFonts w:eastAsia="Times New Roman"/>
          <w:szCs w:val="24"/>
          <w:lang w:bidi="ar-SA"/>
        </w:rPr>
        <w:t>; 30:30–32</w:t>
      </w:r>
      <w:r w:rsidRPr="00365A0C">
        <w:rPr>
          <w:rFonts w:eastAsia="Times New Roman"/>
          <w:szCs w:val="24"/>
          <w:lang w:bidi="ar-SA"/>
        </w:rPr>
        <w:t xml:space="preserve">). Drawing on a second </w:t>
      </w:r>
      <w:r w:rsidR="00005DA9" w:rsidRPr="00365A0C">
        <w:rPr>
          <w:rFonts w:eastAsia="Times New Roman"/>
          <w:szCs w:val="24"/>
          <w:lang w:bidi="ar-SA"/>
        </w:rPr>
        <w:t xml:space="preserve">such </w:t>
      </w:r>
      <w:r w:rsidRPr="00365A0C">
        <w:rPr>
          <w:rFonts w:eastAsia="Times New Roman"/>
          <w:szCs w:val="24"/>
          <w:lang w:bidi="ar-SA"/>
        </w:rPr>
        <w:t xml:space="preserve">type, Jehovah’s </w:t>
      </w:r>
      <w:r w:rsidRPr="00365A0C">
        <w:rPr>
          <w:rFonts w:eastAsia="Times New Roman"/>
          <w:i/>
          <w:szCs w:val="24"/>
          <w:lang w:bidi="ar-SA"/>
        </w:rPr>
        <w:t>staff</w:t>
      </w:r>
      <w:r w:rsidRPr="00365A0C">
        <w:rPr>
          <w:rFonts w:eastAsia="Times New Roman"/>
          <w:szCs w:val="24"/>
          <w:lang w:bidi="ar-SA"/>
        </w:rPr>
        <w:t xml:space="preserve">—his servant—subdues the </w:t>
      </w:r>
      <w:r w:rsidRPr="00365A0C">
        <w:rPr>
          <w:rFonts w:eastAsia="Times New Roman"/>
          <w:i/>
          <w:szCs w:val="24"/>
          <w:lang w:bidi="ar-SA"/>
        </w:rPr>
        <w:t>Sea</w:t>
      </w:r>
      <w:r w:rsidRPr="00365A0C">
        <w:rPr>
          <w:rFonts w:eastAsia="Times New Roman"/>
          <w:szCs w:val="24"/>
          <w:lang w:bidi="ar-SA"/>
        </w:rPr>
        <w:t xml:space="preserve">—the Assyrian horde—following the </w:t>
      </w:r>
      <w:r w:rsidR="00CA3F2F" w:rsidRPr="00365A0C">
        <w:rPr>
          <w:rFonts w:eastAsia="Times New Roman"/>
          <w:szCs w:val="24"/>
          <w:lang w:bidi="ar-SA"/>
        </w:rPr>
        <w:t>model</w:t>
      </w:r>
      <w:r w:rsidRPr="00365A0C">
        <w:rPr>
          <w:rFonts w:eastAsia="Times New Roman"/>
          <w:szCs w:val="24"/>
          <w:lang w:bidi="ar-SA"/>
        </w:rPr>
        <w:t xml:space="preserve"> of Moses’ defeating the Egyptians (Exodus 14:15–31; Isaiah 11:15–16</w:t>
      </w:r>
      <w:r w:rsidR="00795D91" w:rsidRPr="00365A0C">
        <w:rPr>
          <w:rFonts w:eastAsia="Times New Roman"/>
          <w:szCs w:val="24"/>
          <w:lang w:bidi="ar-SA"/>
        </w:rPr>
        <w:t>; 51:9–10</w:t>
      </w:r>
      <w:r w:rsidRPr="00365A0C">
        <w:rPr>
          <w:rFonts w:eastAsia="Times New Roman"/>
          <w:szCs w:val="24"/>
          <w:lang w:bidi="ar-SA"/>
        </w:rPr>
        <w:t>).</w:t>
      </w:r>
    </w:p>
    <w:p w:rsidR="00B61DD9" w:rsidRPr="00365A0C" w:rsidRDefault="00B61DD9" w:rsidP="00B61DD9">
      <w:pPr>
        <w:contextualSpacing/>
        <w:rPr>
          <w:rFonts w:eastAsia="Calibri"/>
          <w: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 xml:space="preserve">10:27 </w:t>
      </w:r>
      <w:r w:rsidRPr="00365A0C">
        <w:rPr>
          <w:rFonts w:eastAsia="Times New Roman"/>
          <w:i/>
          <w:szCs w:val="24"/>
          <w:lang w:bidi="ar-SA"/>
        </w:rPr>
        <w:t xml:space="preserve">In that day their burdens shall be lifted from your shoulders, their </w:t>
      </w:r>
      <w:r w:rsidRPr="00365A0C">
        <w:rPr>
          <w:rFonts w:eastAsia="Times New Roman"/>
          <w:b/>
          <w:bCs/>
          <w:i/>
          <w:szCs w:val="24"/>
          <w:lang w:bidi="ar-SA"/>
        </w:rPr>
        <w:t>yoke</w:t>
      </w:r>
      <w:r w:rsidRPr="00365A0C">
        <w:rPr>
          <w:rFonts w:eastAsia="Times New Roman"/>
          <w:bCs/>
          <w:i/>
          <w:szCs w:val="24"/>
          <w:lang w:bidi="ar-SA"/>
        </w:rPr>
        <w:t xml:space="preserve"> [</w:t>
      </w:r>
      <w:r w:rsidRPr="00365A0C">
        <w:rPr>
          <w:rFonts w:eastAsia="Times New Roman"/>
          <w:i/>
          <w:szCs w:val="24"/>
          <w:lang w:bidi="ar-SA"/>
        </w:rPr>
        <w:t xml:space="preserve">removed] from your neck: the </w:t>
      </w:r>
      <w:r w:rsidRPr="00365A0C">
        <w:rPr>
          <w:rFonts w:eastAsia="Times New Roman"/>
          <w:b/>
          <w:bCs/>
          <w:i/>
          <w:szCs w:val="24"/>
          <w:lang w:bidi="ar-SA"/>
        </w:rPr>
        <w:t>yoke</w:t>
      </w:r>
      <w:r w:rsidRPr="00365A0C">
        <w:rPr>
          <w:rFonts w:eastAsia="Times New Roman"/>
          <w:bCs/>
          <w:i/>
          <w:szCs w:val="24"/>
          <w:lang w:bidi="ar-SA"/>
        </w:rPr>
        <w:t xml:space="preserve"> [</w:t>
      </w:r>
      <w:r w:rsidRPr="00365A0C">
        <w:rPr>
          <w:rFonts w:eastAsia="Times New Roman"/>
          <w:i/>
          <w:szCs w:val="24"/>
          <w:lang w:bidi="ar-SA"/>
        </w:rPr>
        <w:t>that wore away your fatness] shall by fatness wear away.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r>
      <w:r w:rsidR="00324609" w:rsidRPr="00365A0C">
        <w:rPr>
          <w:rFonts w:eastAsia="Times New Roman"/>
          <w:szCs w:val="24"/>
          <w:lang w:bidi="ar-SA"/>
        </w:rPr>
        <w:t>A</w:t>
      </w:r>
      <w:r w:rsidRPr="00365A0C">
        <w:rPr>
          <w:rFonts w:eastAsia="Times New Roman"/>
          <w:szCs w:val="24"/>
          <w:lang w:bidi="ar-SA"/>
        </w:rPr>
        <w:t xml:space="preserve">s Jehovah released ancient Israel from the heavy burdens of their bondage in Egypt (Exodus 13:3), so he releases his end-time people from their curse of servitude after it has served </w:t>
      </w:r>
      <w:r w:rsidR="00324609" w:rsidRPr="00365A0C">
        <w:rPr>
          <w:rFonts w:eastAsia="Times New Roman"/>
          <w:szCs w:val="24"/>
          <w:lang w:bidi="ar-SA"/>
        </w:rPr>
        <w:t>his</w:t>
      </w:r>
      <w:r w:rsidRPr="00365A0C">
        <w:rPr>
          <w:rFonts w:eastAsia="Times New Roman"/>
          <w:szCs w:val="24"/>
          <w:lang w:bidi="ar-SA"/>
        </w:rPr>
        <w:t xml:space="preserve"> purpose of motivating them to repent and renew their commitment to </w:t>
      </w:r>
      <w:r w:rsidR="001D4E54" w:rsidRPr="00365A0C">
        <w:rPr>
          <w:rFonts w:eastAsia="Times New Roman"/>
          <w:szCs w:val="24"/>
          <w:lang w:bidi="ar-SA"/>
        </w:rPr>
        <w:t xml:space="preserve">serve </w:t>
      </w:r>
      <w:r w:rsidRPr="00365A0C">
        <w:rPr>
          <w:rFonts w:eastAsia="Times New Roman"/>
          <w:szCs w:val="24"/>
          <w:lang w:bidi="ar-SA"/>
        </w:rPr>
        <w:t xml:space="preserve">him. Their indigent captive condition gives way to a bounteous abundance when Jehovah removes their </w:t>
      </w:r>
      <w:r w:rsidRPr="00365A0C">
        <w:rPr>
          <w:rFonts w:eastAsia="Times New Roman"/>
          <w:i/>
          <w:szCs w:val="24"/>
          <w:lang w:bidi="ar-SA"/>
        </w:rPr>
        <w:t>yoke</w:t>
      </w:r>
      <w:r w:rsidRPr="00365A0C">
        <w:rPr>
          <w:rFonts w:eastAsia="Times New Roman"/>
          <w:szCs w:val="24"/>
          <w:lang w:bidi="ar-SA"/>
        </w:rPr>
        <w:t>—the king of Assyria</w:t>
      </w:r>
      <w:r w:rsidR="00795D91" w:rsidRPr="00365A0C">
        <w:rPr>
          <w:rFonts w:eastAsia="Times New Roman"/>
          <w:szCs w:val="24"/>
          <w:lang w:bidi="ar-SA"/>
        </w:rPr>
        <w:t>/Babylon</w:t>
      </w:r>
      <w:r w:rsidRPr="00365A0C">
        <w:rPr>
          <w:rFonts w:eastAsia="Times New Roman"/>
          <w:szCs w:val="24"/>
          <w:lang w:bidi="ar-SA"/>
        </w:rPr>
        <w:t xml:space="preserve">: “I will break Assyria in my own land, trample them underfoot on my mountains; their </w:t>
      </w:r>
      <w:r w:rsidRPr="00365A0C">
        <w:rPr>
          <w:rFonts w:eastAsia="Times New Roman"/>
          <w:i/>
          <w:iCs/>
          <w:szCs w:val="24"/>
          <w:lang w:bidi="ar-SA"/>
        </w:rPr>
        <w:t>yoke</w:t>
      </w:r>
      <w:r w:rsidRPr="00365A0C">
        <w:rPr>
          <w:rFonts w:eastAsia="Times New Roman"/>
          <w:b/>
          <w:bCs/>
          <w:szCs w:val="24"/>
          <w:lang w:bidi="ar-SA"/>
        </w:rPr>
        <w:t xml:space="preserve"> </w:t>
      </w:r>
      <w:r w:rsidRPr="00365A0C">
        <w:rPr>
          <w:rFonts w:eastAsia="Times New Roman"/>
          <w:szCs w:val="24"/>
          <w:lang w:bidi="ar-SA"/>
        </w:rPr>
        <w:t>shall be taken from them, their burden removed from their shoulders” (Isaiah 14:25; emphasis added; cf. 9:4).</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lastRenderedPageBreak/>
        <w:t>10:</w:t>
      </w:r>
      <w:r w:rsidRPr="00365A0C">
        <w:rPr>
          <w:rFonts w:eastAsia="Times New Roman"/>
          <w:iCs/>
          <w:szCs w:val="24"/>
          <w:lang w:bidi="ar-SA"/>
        </w:rPr>
        <w:t>28–32</w:t>
      </w:r>
      <w:r w:rsidRPr="00365A0C">
        <w:rPr>
          <w:rFonts w:eastAsia="Times New Roman"/>
          <w:i/>
          <w:szCs w:val="24"/>
          <w:lang w:bidi="ar-SA"/>
        </w:rPr>
        <w:t xml:space="preserve"> He advances on Aiath, passes through Migron; at Micmash he marshals his weaponry. They cross over the pass, stopping overnight at Geba. Ramah is in a state of alarm, Gibeah of Saul is fleeing. Cry out, O Daughter of Gallim! Hear her, Laishah; answer her, Anathoth! Madmenah has moved out of the way, the inhabitants of Gebim are in full flight. This same day he will but pause at Nob and signal the advance against the mountain of the Daughter of Zion, the hill of Jerusalem.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As a world conqueror, the king of Assyria</w:t>
      </w:r>
      <w:r w:rsidR="004609DD" w:rsidRPr="00365A0C">
        <w:rPr>
          <w:rFonts w:eastAsia="Times New Roman"/>
          <w:iCs/>
          <w:szCs w:val="24"/>
          <w:lang w:bidi="ar-SA"/>
        </w:rPr>
        <w:t>/Babylon</w:t>
      </w:r>
      <w:r w:rsidRPr="00365A0C">
        <w:rPr>
          <w:rFonts w:eastAsia="Times New Roman"/>
          <w:iCs/>
          <w:szCs w:val="24"/>
          <w:lang w:bidi="ar-SA"/>
        </w:rPr>
        <w:t xml:space="preserve"> and his disciplined armies take the world by storm. Assyria’s ancient invasion of the Promised Land serves as the t</w:t>
      </w:r>
      <w:r w:rsidR="00CA3F2F" w:rsidRPr="00365A0C">
        <w:rPr>
          <w:rFonts w:eastAsia="Times New Roman"/>
          <w:iCs/>
          <w:szCs w:val="24"/>
          <w:lang w:bidi="ar-SA"/>
        </w:rPr>
        <w:t>ype of an end-time invasion of promised l</w:t>
      </w:r>
      <w:r w:rsidRPr="00365A0C">
        <w:rPr>
          <w:rFonts w:eastAsia="Times New Roman"/>
          <w:iCs/>
          <w:szCs w:val="24"/>
          <w:lang w:bidi="ar-SA"/>
        </w:rPr>
        <w:t xml:space="preserve">ands. The archtyrant’s coveted prize is “the mountain of the Daughter of Zion, the hill of Jerusalem”—the </w:t>
      </w:r>
      <w:r w:rsidR="00005DA9" w:rsidRPr="00365A0C">
        <w:rPr>
          <w:rFonts w:eastAsia="Times New Roman"/>
          <w:iCs/>
          <w:szCs w:val="24"/>
          <w:lang w:bidi="ar-SA"/>
        </w:rPr>
        <w:t>righteous</w:t>
      </w:r>
      <w:r w:rsidRPr="00365A0C">
        <w:rPr>
          <w:rFonts w:eastAsia="Times New Roman"/>
          <w:iCs/>
          <w:szCs w:val="24"/>
          <w:lang w:bidi="ar-SA"/>
        </w:rPr>
        <w:t xml:space="preserve"> nation or nations of Jehovah’s people. The world’s inhabitants flee before his rapid</w:t>
      </w:r>
      <w:r w:rsidR="0051545D" w:rsidRPr="00365A0C">
        <w:rPr>
          <w:rFonts w:eastAsia="Times New Roman"/>
          <w:iCs/>
          <w:szCs w:val="24"/>
          <w:lang w:bidi="ar-SA"/>
        </w:rPr>
        <w:t xml:space="preserve"> military advance</w:t>
      </w:r>
      <w:r w:rsidRPr="00365A0C">
        <w:rPr>
          <w:rFonts w:eastAsia="Times New Roman"/>
          <w:iCs/>
          <w:szCs w:val="24"/>
          <w:lang w:bidi="ar-SA"/>
        </w:rPr>
        <w:t xml:space="preserve"> as his forces sweep into countries like a river in flood (Isaiah 8:7–10; 37:18, 24–27). Those who don’t participate in the new exodus to escape destruction now suffer the consequences.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10:</w:t>
      </w:r>
      <w:r w:rsidRPr="00365A0C">
        <w:rPr>
          <w:rFonts w:eastAsia="Times New Roman"/>
          <w:iCs/>
          <w:szCs w:val="24"/>
          <w:lang w:bidi="ar-SA"/>
        </w:rPr>
        <w:t>33–34</w:t>
      </w:r>
      <w:r w:rsidRPr="00365A0C">
        <w:rPr>
          <w:rFonts w:eastAsia="Times New Roman"/>
          <w:i/>
          <w:szCs w:val="24"/>
          <w:lang w:bidi="ar-SA"/>
        </w:rPr>
        <w:t xml:space="preserve"> Then will the Lord, Jehovah of Hosts, shatter the towering [trees] with terrifying power; the high in stature shall be hewn down, the lofty ones leveled. The dense forests shall be battered down with [the force of] iron, and Lebanon fall spectacularly.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lofty trees—the elite peoples of the earth—fall to the king of Assyria</w:t>
      </w:r>
      <w:r w:rsidR="004609DD" w:rsidRPr="00365A0C">
        <w:rPr>
          <w:rFonts w:eastAsia="Times New Roman"/>
          <w:iCs/>
          <w:szCs w:val="24"/>
          <w:lang w:bidi="ar-SA"/>
        </w:rPr>
        <w:t>/Babylon</w:t>
      </w:r>
      <w:r w:rsidRPr="00365A0C">
        <w:rPr>
          <w:rFonts w:eastAsia="Times New Roman"/>
          <w:iCs/>
          <w:szCs w:val="24"/>
          <w:lang w:bidi="ar-SA"/>
        </w:rPr>
        <w:t>’</w:t>
      </w:r>
      <w:r w:rsidR="001D4E54" w:rsidRPr="00365A0C">
        <w:rPr>
          <w:rFonts w:eastAsia="Times New Roman"/>
          <w:iCs/>
          <w:szCs w:val="24"/>
          <w:lang w:bidi="ar-SA"/>
        </w:rPr>
        <w:t xml:space="preserve">s </w:t>
      </w:r>
      <w:r w:rsidR="008277B2" w:rsidRPr="00365A0C">
        <w:rPr>
          <w:rFonts w:eastAsia="Times New Roman"/>
          <w:iCs/>
          <w:szCs w:val="24"/>
          <w:lang w:bidi="ar-SA"/>
        </w:rPr>
        <w:t xml:space="preserve">awesome </w:t>
      </w:r>
      <w:r w:rsidR="001D4E54" w:rsidRPr="00365A0C">
        <w:rPr>
          <w:rFonts w:eastAsia="Times New Roman"/>
          <w:iCs/>
          <w:szCs w:val="24"/>
          <w:lang w:bidi="ar-SA"/>
        </w:rPr>
        <w:t>military might (Isaiah 2:12–17</w:t>
      </w:r>
      <w:r w:rsidRPr="00365A0C">
        <w:rPr>
          <w:rFonts w:eastAsia="Times New Roman"/>
          <w:iCs/>
          <w:szCs w:val="24"/>
          <w:lang w:bidi="ar-SA"/>
        </w:rPr>
        <w:t xml:space="preserve">; 37:24). The dense forests—the populous cities—are razed by his awesome power (Isaiah </w:t>
      </w:r>
      <w:r w:rsidR="001D4E54" w:rsidRPr="00365A0C">
        <w:rPr>
          <w:rFonts w:eastAsia="Times New Roman"/>
          <w:iCs/>
          <w:szCs w:val="24"/>
          <w:lang w:bidi="ar-SA"/>
        </w:rPr>
        <w:t>14:8</w:t>
      </w:r>
      <w:r w:rsidRPr="00365A0C">
        <w:rPr>
          <w:rFonts w:eastAsia="Times New Roman"/>
          <w:iCs/>
          <w:szCs w:val="24"/>
          <w:lang w:bidi="ar-SA"/>
        </w:rPr>
        <w:t>; 32:19). Like the ancient heroes of Mesopotamian myth, the archtyrant hews down the cedars of Lebanon—</w:t>
      </w:r>
      <w:r w:rsidR="003E4297" w:rsidRPr="00365A0C">
        <w:rPr>
          <w:rFonts w:eastAsia="Times New Roman"/>
          <w:iCs/>
          <w:szCs w:val="24"/>
          <w:lang w:bidi="ar-SA"/>
        </w:rPr>
        <w:t>Jehovah’s elite people (</w:t>
      </w:r>
      <w:r w:rsidR="003E4297" w:rsidRPr="00365A0C">
        <w:rPr>
          <w:rFonts w:eastAsia="Times New Roman"/>
          <w:szCs w:val="24"/>
          <w:lang w:bidi="ar-SA"/>
        </w:rPr>
        <w:t>Jeremiah 22:23; Ezekiel 17:3)</w:t>
      </w:r>
      <w:r w:rsidRPr="00365A0C">
        <w:rPr>
          <w:rFonts w:eastAsia="Times New Roman"/>
          <w:iCs/>
          <w:szCs w:val="24"/>
          <w:lang w:bidi="ar-SA"/>
        </w:rPr>
        <w:t xml:space="preserve">—in Jehovah’s Day of Judgment </w:t>
      </w:r>
      <w:r w:rsidRPr="00365A0C">
        <w:rPr>
          <w:rFonts w:eastAsia="Times New Roman"/>
          <w:szCs w:val="24"/>
          <w:lang w:bidi="ar-SA"/>
        </w:rPr>
        <w:t xml:space="preserve">(Isaiah </w:t>
      </w:r>
      <w:r w:rsidR="00E54172" w:rsidRPr="00365A0C">
        <w:rPr>
          <w:rFonts w:eastAsia="Times New Roman"/>
          <w:szCs w:val="24"/>
          <w:lang w:bidi="ar-SA"/>
        </w:rPr>
        <w:t>33:9)</w:t>
      </w:r>
      <w:r w:rsidRPr="00365A0C">
        <w:rPr>
          <w:rFonts w:eastAsia="Times New Roman"/>
          <w:szCs w:val="24"/>
          <w:lang w:bidi="ar-SA"/>
        </w:rPr>
        <w:t xml:space="preserve">. </w:t>
      </w:r>
      <w:r w:rsidRPr="00365A0C">
        <w:rPr>
          <w:rFonts w:eastAsia="Times New Roman"/>
          <w:iCs/>
          <w:szCs w:val="24"/>
          <w:lang w:bidi="ar-SA"/>
        </w:rPr>
        <w:t xml:space="preserve">Although it is the </w:t>
      </w:r>
      <w:r w:rsidR="004609DD" w:rsidRPr="00365A0C">
        <w:rPr>
          <w:rFonts w:eastAsia="Times New Roman"/>
          <w:iCs/>
          <w:szCs w:val="24"/>
          <w:lang w:bidi="ar-SA"/>
        </w:rPr>
        <w:t>archtyrant</w:t>
      </w:r>
      <w:r w:rsidRPr="00365A0C">
        <w:rPr>
          <w:rFonts w:eastAsia="Times New Roman"/>
          <w:iCs/>
          <w:szCs w:val="24"/>
          <w:lang w:bidi="ar-SA"/>
        </w:rPr>
        <w:t xml:space="preserve"> who carries out this destruction, Israel’s God, “Jehovah of Hosts,” manifests his power through him (v 15; Isaiah 13:4–6; 28:22; 37:24–27; 54:16).</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11</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183EA1" w:rsidRPr="00365A0C" w:rsidRDefault="00183EA1" w:rsidP="00B61DD9">
      <w:pPr>
        <w:ind w:left="1980" w:right="1980"/>
        <w:jc w:val="center"/>
        <w:rPr>
          <w:rFonts w:eastAsia="Calibri"/>
        </w:rPr>
      </w:pPr>
      <w:r w:rsidRPr="00365A0C">
        <w:rPr>
          <w:rFonts w:eastAsia="Calibri"/>
        </w:rPr>
        <w:t>As an ensign to the nations Jehovah’s servant</w:t>
      </w:r>
    </w:p>
    <w:p w:rsidR="00B61DD9" w:rsidRPr="00365A0C" w:rsidRDefault="00B61DD9" w:rsidP="00B61DD9">
      <w:pPr>
        <w:ind w:left="1980" w:right="1980"/>
        <w:jc w:val="center"/>
        <w:rPr>
          <w:rFonts w:eastAsia="Calibri"/>
        </w:rPr>
      </w:pPr>
      <w:r w:rsidRPr="00365A0C">
        <w:rPr>
          <w:rFonts w:eastAsia="Calibri"/>
        </w:rPr>
        <w:t>gathers a remnant of I</w:t>
      </w:r>
      <w:r w:rsidR="00B01120" w:rsidRPr="00365A0C">
        <w:rPr>
          <w:rFonts w:eastAsia="Calibri"/>
        </w:rPr>
        <w:t>srael and Judah in a new exodus</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11:1</w:t>
      </w:r>
      <w:r w:rsidRPr="00365A0C">
        <w:rPr>
          <w:rFonts w:eastAsia="Times New Roman"/>
          <w:i/>
          <w:szCs w:val="24"/>
          <w:lang w:val="en-CA" w:bidi="ar-SA"/>
        </w:rPr>
        <w:t xml:space="preserve"> </w:t>
      </w:r>
      <w:r w:rsidRPr="00365A0C">
        <w:rPr>
          <w:rFonts w:eastAsia="Times New Roman"/>
          <w:i/>
          <w:szCs w:val="24"/>
          <w:lang w:bidi="ar-SA"/>
        </w:rPr>
        <w:t xml:space="preserve">A </w:t>
      </w:r>
      <w:r w:rsidRPr="00365A0C">
        <w:rPr>
          <w:rFonts w:eastAsia="Times New Roman"/>
          <w:b/>
          <w:bCs/>
          <w:i/>
          <w:szCs w:val="24"/>
          <w:lang w:bidi="ar-SA"/>
        </w:rPr>
        <w:t>shoot</w:t>
      </w:r>
      <w:r w:rsidRPr="00365A0C">
        <w:rPr>
          <w:rFonts w:eastAsia="Times New Roman"/>
          <w:bCs/>
          <w:i/>
          <w:szCs w:val="24"/>
          <w:lang w:bidi="ar-SA"/>
        </w:rPr>
        <w:t xml:space="preserve"> </w:t>
      </w:r>
      <w:r w:rsidRPr="00365A0C">
        <w:rPr>
          <w:rFonts w:eastAsia="Times New Roman"/>
          <w:i/>
          <w:szCs w:val="24"/>
          <w:lang w:bidi="ar-SA"/>
        </w:rPr>
        <w:t xml:space="preserve">will spring up from the </w:t>
      </w:r>
      <w:r w:rsidRPr="00365A0C">
        <w:rPr>
          <w:rFonts w:eastAsia="Times New Roman"/>
          <w:b/>
          <w:bCs/>
          <w:i/>
          <w:szCs w:val="24"/>
          <w:lang w:bidi="ar-SA"/>
        </w:rPr>
        <w:t>stock</w:t>
      </w:r>
      <w:r w:rsidRPr="00365A0C">
        <w:rPr>
          <w:rFonts w:eastAsia="Times New Roman"/>
          <w:bCs/>
          <w:i/>
          <w:szCs w:val="24"/>
          <w:lang w:bidi="ar-SA"/>
        </w:rPr>
        <w:t xml:space="preserve"> </w:t>
      </w:r>
      <w:r w:rsidRPr="00365A0C">
        <w:rPr>
          <w:rFonts w:eastAsia="Times New Roman"/>
          <w:i/>
          <w:szCs w:val="24"/>
          <w:lang w:bidi="ar-SA"/>
        </w:rPr>
        <w:t xml:space="preserve">of Jesse and a </w:t>
      </w:r>
      <w:r w:rsidRPr="00365A0C">
        <w:rPr>
          <w:rFonts w:eastAsia="Times New Roman"/>
          <w:b/>
          <w:bCs/>
          <w:i/>
          <w:szCs w:val="24"/>
          <w:lang w:bidi="ar-SA"/>
        </w:rPr>
        <w:t xml:space="preserve">branch </w:t>
      </w:r>
      <w:r w:rsidRPr="00365A0C">
        <w:rPr>
          <w:rFonts w:eastAsia="Times New Roman"/>
          <w:i/>
          <w:szCs w:val="24"/>
          <w:lang w:bidi="ar-SA"/>
        </w:rPr>
        <w:t>from its graft bear fruit.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E51050" w:rsidRPr="00365A0C">
        <w:rPr>
          <w:rFonts w:eastAsia="Times New Roman"/>
          <w:iCs/>
          <w:szCs w:val="24"/>
          <w:lang w:bidi="ar-SA"/>
        </w:rPr>
        <w:t>While</w:t>
      </w:r>
      <w:r w:rsidRPr="00365A0C">
        <w:rPr>
          <w:rFonts w:eastAsia="Times New Roman"/>
          <w:iCs/>
          <w:szCs w:val="24"/>
          <w:lang w:bidi="ar-SA"/>
        </w:rPr>
        <w:t xml:space="preserve"> chapter 10 ends with imagery depicting the archtyrant’s hewing down trees, chapter 11 begins with tree imagery infused with hope. </w:t>
      </w:r>
      <w:r w:rsidR="00E51050" w:rsidRPr="00365A0C">
        <w:rPr>
          <w:rFonts w:eastAsia="Times New Roman"/>
          <w:iCs/>
          <w:szCs w:val="24"/>
          <w:lang w:bidi="ar-SA"/>
        </w:rPr>
        <w:t>T</w:t>
      </w:r>
      <w:r w:rsidRPr="00365A0C">
        <w:rPr>
          <w:rFonts w:eastAsia="Times New Roman"/>
          <w:iCs/>
          <w:szCs w:val="24"/>
          <w:lang w:bidi="ar-SA"/>
        </w:rPr>
        <w:t>he tree that represents Jehovah’s people</w:t>
      </w:r>
      <w:r w:rsidR="00E51050" w:rsidRPr="00365A0C">
        <w:rPr>
          <w:rFonts w:eastAsia="Times New Roman"/>
          <w:iCs/>
          <w:szCs w:val="24"/>
          <w:lang w:bidi="ar-SA"/>
        </w:rPr>
        <w:t>, however</w:t>
      </w:r>
      <w:r w:rsidRPr="00365A0C">
        <w:rPr>
          <w:rFonts w:eastAsia="Times New Roman"/>
          <w:iCs/>
          <w:szCs w:val="24"/>
          <w:lang w:bidi="ar-SA"/>
        </w:rPr>
        <w:t>—</w:t>
      </w:r>
      <w:r w:rsidR="00495F46" w:rsidRPr="00365A0C">
        <w:rPr>
          <w:rFonts w:eastAsia="Times New Roman"/>
          <w:iCs/>
          <w:szCs w:val="24"/>
          <w:lang w:bidi="ar-SA"/>
        </w:rPr>
        <w:t>viably</w:t>
      </w:r>
      <w:r w:rsidRPr="00365A0C">
        <w:rPr>
          <w:rFonts w:eastAsia="Times New Roman"/>
          <w:iCs/>
          <w:szCs w:val="24"/>
          <w:lang w:bidi="ar-SA"/>
        </w:rPr>
        <w:t xml:space="preserve"> an olive tree (Jeremiah 11:16; Hosea 14:5–6)—</w:t>
      </w:r>
      <w:r w:rsidR="00E51050" w:rsidRPr="00365A0C">
        <w:rPr>
          <w:rFonts w:eastAsia="Times New Roman"/>
          <w:iCs/>
          <w:szCs w:val="24"/>
          <w:lang w:bidi="ar-SA"/>
        </w:rPr>
        <w:t>doesn’t</w:t>
      </w:r>
      <w:r w:rsidRPr="00365A0C">
        <w:rPr>
          <w:rFonts w:eastAsia="Times New Roman"/>
          <w:iCs/>
          <w:szCs w:val="24"/>
          <w:lang w:bidi="ar-SA"/>
        </w:rPr>
        <w:t xml:space="preserve"> at first bear fruit, at least not good fruit (cf. Isaiah 5:1–2). The horticultural process Isaiah describes shows that its purpose is to cause the tree again </w:t>
      </w:r>
      <w:r w:rsidR="00495F46" w:rsidRPr="00365A0C">
        <w:rPr>
          <w:rFonts w:eastAsia="Times New Roman"/>
          <w:iCs/>
          <w:szCs w:val="24"/>
          <w:lang w:bidi="ar-SA"/>
        </w:rPr>
        <w:t xml:space="preserve">to </w:t>
      </w:r>
      <w:r w:rsidRPr="00365A0C">
        <w:rPr>
          <w:rFonts w:eastAsia="Times New Roman"/>
          <w:iCs/>
          <w:szCs w:val="24"/>
          <w:lang w:bidi="ar-SA"/>
        </w:rPr>
        <w:t>“bear fruit” (</w:t>
      </w:r>
      <w:proofErr w:type="spellStart"/>
      <w:r w:rsidRPr="00365A0C">
        <w:rPr>
          <w:rFonts w:eastAsia="Times New Roman"/>
          <w:i/>
          <w:szCs w:val="24"/>
          <w:lang w:bidi="ar-SA"/>
        </w:rPr>
        <w:t>yipreh</w:t>
      </w:r>
      <w:proofErr w:type="spellEnd"/>
      <w:r w:rsidRPr="00365A0C">
        <w:rPr>
          <w:rFonts w:eastAsia="Times New Roman"/>
          <w:iCs/>
          <w:szCs w:val="24"/>
          <w:lang w:bidi="ar-SA"/>
        </w:rPr>
        <w:t>). While its “stock” or “trunk” (</w:t>
      </w:r>
      <w:proofErr w:type="spellStart"/>
      <w:r w:rsidRPr="00365A0C">
        <w:rPr>
          <w:rFonts w:eastAsia="Times New Roman"/>
          <w:i/>
          <w:szCs w:val="24"/>
          <w:lang w:bidi="ar-SA"/>
        </w:rPr>
        <w:t>geza</w:t>
      </w:r>
      <w:proofErr w:type="spellEnd"/>
      <w:r w:rsidRPr="00365A0C">
        <w:rPr>
          <w:rFonts w:eastAsia="Times New Roman"/>
          <w:i/>
          <w:szCs w:val="24"/>
          <w:lang w:bidi="ar-SA"/>
        </w:rPr>
        <w:t>‘</w:t>
      </w:r>
      <w:r w:rsidRPr="00365A0C">
        <w:rPr>
          <w:rFonts w:eastAsia="Times New Roman"/>
          <w:iCs/>
          <w:szCs w:val="24"/>
          <w:lang w:bidi="ar-SA"/>
        </w:rPr>
        <w:t>) is identified with Jesse, the father of King David, the “shoot,” “watersprout,” or “sucker” (</w:t>
      </w:r>
      <w:proofErr w:type="spellStart"/>
      <w:r w:rsidRPr="00365A0C">
        <w:rPr>
          <w:rFonts w:eastAsia="Times New Roman"/>
          <w:i/>
          <w:szCs w:val="24"/>
          <w:lang w:bidi="ar-SA"/>
        </w:rPr>
        <w:t>hoter</w:t>
      </w:r>
      <w:proofErr w:type="spellEnd"/>
      <w:r w:rsidRPr="00365A0C">
        <w:rPr>
          <w:rFonts w:eastAsia="Times New Roman"/>
          <w:iCs/>
          <w:szCs w:val="24"/>
          <w:lang w:bidi="ar-SA"/>
        </w:rPr>
        <w:t>) that springs from it is wild by nature.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third member of Isaiah’s olive tree allegory is the “branch” (</w:t>
      </w:r>
      <w:proofErr w:type="spellStart"/>
      <w:r w:rsidRPr="00365A0C">
        <w:rPr>
          <w:rFonts w:eastAsia="Times New Roman"/>
          <w:i/>
          <w:szCs w:val="24"/>
          <w:lang w:bidi="ar-SA"/>
        </w:rPr>
        <w:t>neser</w:t>
      </w:r>
      <w:proofErr w:type="spellEnd"/>
      <w:r w:rsidRPr="00365A0C">
        <w:rPr>
          <w:rFonts w:eastAsia="Times New Roman"/>
          <w:iCs/>
          <w:szCs w:val="24"/>
          <w:lang w:bidi="ar-SA"/>
        </w:rPr>
        <w:t xml:space="preserve">) that “bears fruit,” representing the final stage of a threefold process. </w:t>
      </w:r>
      <w:r w:rsidR="00495F46" w:rsidRPr="00365A0C">
        <w:rPr>
          <w:rFonts w:eastAsia="Times New Roman"/>
          <w:iCs/>
          <w:szCs w:val="24"/>
          <w:lang w:bidi="ar-SA"/>
        </w:rPr>
        <w:t>In effect</w:t>
      </w:r>
      <w:r w:rsidRPr="00365A0C">
        <w:rPr>
          <w:rFonts w:eastAsia="Times New Roman"/>
          <w:iCs/>
          <w:szCs w:val="24"/>
          <w:lang w:bidi="ar-SA"/>
        </w:rPr>
        <w:t xml:space="preserve">, when an olive tree no longer bears </w:t>
      </w:r>
      <w:r w:rsidRPr="00365A0C">
        <w:rPr>
          <w:rFonts w:eastAsia="Times New Roman"/>
          <w:iCs/>
          <w:szCs w:val="24"/>
          <w:lang w:bidi="ar-SA"/>
        </w:rPr>
        <w:lastRenderedPageBreak/>
        <w:t>go</w:t>
      </w:r>
      <w:r w:rsidR="00BF7DEA" w:rsidRPr="00365A0C">
        <w:rPr>
          <w:rFonts w:eastAsia="Times New Roman"/>
          <w:iCs/>
          <w:szCs w:val="24"/>
          <w:lang w:bidi="ar-SA"/>
        </w:rPr>
        <w:t>od fruit it can (1) be cut down,</w:t>
      </w:r>
      <w:r w:rsidRPr="00365A0C">
        <w:rPr>
          <w:rFonts w:eastAsia="Times New Roman"/>
          <w:iCs/>
          <w:szCs w:val="24"/>
          <w:lang w:bidi="ar-SA"/>
        </w:rPr>
        <w:t xml:space="preserve"> or (2) kept growing if one or more limbs show signs of life. In this case, such a limb is the watersprout, the kind of shoot that grows straight up from a tree’s trunk but doesn’t itself bear fruit. For that reason, farmers lop them off in the spring. If the watersprout can keep the tree alive, however, then it may be permitted to grow until it becomes sufficiently strong to support a graft.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Isaiah provides a clue to the identity of the branch in the “sprig,” “root,” </w:t>
      </w:r>
      <w:r w:rsidR="00005DA9" w:rsidRPr="00365A0C">
        <w:rPr>
          <w:rFonts w:eastAsia="Times New Roman"/>
          <w:iCs/>
          <w:szCs w:val="24"/>
          <w:lang w:bidi="ar-SA"/>
        </w:rPr>
        <w:t xml:space="preserve">or </w:t>
      </w:r>
      <w:r w:rsidRPr="00365A0C">
        <w:rPr>
          <w:rFonts w:eastAsia="Times New Roman"/>
          <w:iCs/>
          <w:szCs w:val="24"/>
          <w:lang w:bidi="ar-SA"/>
        </w:rPr>
        <w:t>“graft” (</w:t>
      </w:r>
      <w:r w:rsidRPr="00365A0C">
        <w:rPr>
          <w:rFonts w:eastAsia="Times New Roman"/>
          <w:i/>
          <w:szCs w:val="24"/>
          <w:lang w:bidi="ar-SA"/>
        </w:rPr>
        <w:t>sores</w:t>
      </w:r>
      <w:r w:rsidRPr="00365A0C">
        <w:rPr>
          <w:rFonts w:eastAsia="Times New Roman"/>
          <w:iCs/>
          <w:szCs w:val="24"/>
          <w:lang w:bidi="ar-SA"/>
        </w:rPr>
        <w:t xml:space="preserve">) </w:t>
      </w:r>
      <w:r w:rsidR="00005DA9" w:rsidRPr="00365A0C">
        <w:rPr>
          <w:rFonts w:eastAsia="Times New Roman"/>
          <w:iCs/>
          <w:szCs w:val="24"/>
          <w:lang w:bidi="ar-SA"/>
        </w:rPr>
        <w:t>of</w:t>
      </w:r>
      <w:r w:rsidRPr="00365A0C">
        <w:rPr>
          <w:rFonts w:eastAsia="Times New Roman"/>
          <w:iCs/>
          <w:szCs w:val="24"/>
          <w:lang w:bidi="ar-SA"/>
        </w:rPr>
        <w:t xml:space="preserve"> verse 10. When grafted into the shoot or watersprout, the sprig—a tame olive tree variety—may eventually grow into a fruit-bearing branch and become a newly regenerated tree. As does the </w:t>
      </w:r>
      <w:r w:rsidRPr="00365A0C">
        <w:rPr>
          <w:rFonts w:eastAsia="Times New Roman"/>
          <w:i/>
          <w:szCs w:val="24"/>
          <w:lang w:bidi="ar-SA"/>
        </w:rPr>
        <w:t>sprig</w:t>
      </w:r>
      <w:r w:rsidRPr="00365A0C">
        <w:rPr>
          <w:rFonts w:eastAsia="Times New Roman"/>
          <w:iCs/>
          <w:szCs w:val="24"/>
          <w:lang w:bidi="ar-SA"/>
        </w:rPr>
        <w:t xml:space="preserve"> (v 10) that becomes the </w:t>
      </w:r>
      <w:r w:rsidRPr="00365A0C">
        <w:rPr>
          <w:rFonts w:eastAsia="Times New Roman"/>
          <w:i/>
          <w:szCs w:val="24"/>
          <w:lang w:bidi="ar-SA"/>
        </w:rPr>
        <w:t>branch</w:t>
      </w:r>
      <w:r w:rsidRPr="00365A0C">
        <w:rPr>
          <w:rFonts w:eastAsia="Times New Roman"/>
          <w:iCs/>
          <w:szCs w:val="24"/>
          <w:lang w:bidi="ar-SA"/>
        </w:rPr>
        <w:t xml:space="preserve"> (v 1), the </w:t>
      </w:r>
      <w:r w:rsidRPr="00365A0C">
        <w:rPr>
          <w:rFonts w:eastAsia="Times New Roman"/>
          <w:i/>
          <w:szCs w:val="24"/>
          <w:lang w:bidi="ar-SA"/>
        </w:rPr>
        <w:t>stock</w:t>
      </w:r>
      <w:r w:rsidRPr="00365A0C">
        <w:rPr>
          <w:rFonts w:eastAsia="Times New Roman"/>
          <w:iCs/>
          <w:szCs w:val="24"/>
          <w:lang w:bidi="ar-SA"/>
        </w:rPr>
        <w:t xml:space="preserve"> and </w:t>
      </w:r>
      <w:r w:rsidRPr="00365A0C">
        <w:rPr>
          <w:rFonts w:eastAsia="Times New Roman"/>
          <w:i/>
          <w:szCs w:val="24"/>
          <w:lang w:bidi="ar-SA"/>
        </w:rPr>
        <w:t xml:space="preserve">shoot </w:t>
      </w:r>
      <w:r w:rsidRPr="00365A0C">
        <w:rPr>
          <w:rFonts w:eastAsia="Times New Roman"/>
          <w:iCs/>
          <w:szCs w:val="24"/>
          <w:lang w:bidi="ar-SA"/>
        </w:rPr>
        <w:t xml:space="preserve">represent </w:t>
      </w:r>
      <w:r w:rsidR="00005DA9" w:rsidRPr="00365A0C">
        <w:rPr>
          <w:rFonts w:eastAsia="Times New Roman"/>
          <w:iCs/>
          <w:szCs w:val="24"/>
          <w:lang w:bidi="ar-SA"/>
        </w:rPr>
        <w:t>persons</w:t>
      </w:r>
      <w:r w:rsidRPr="00365A0C">
        <w:rPr>
          <w:rFonts w:eastAsia="Times New Roman"/>
          <w:iCs/>
          <w:szCs w:val="24"/>
          <w:lang w:bidi="ar-SA"/>
        </w:rPr>
        <w:t xml:space="preserve"> instrumental in </w:t>
      </w:r>
      <w:r w:rsidR="00BF7DEA" w:rsidRPr="00365A0C">
        <w:rPr>
          <w:rFonts w:eastAsia="Times New Roman"/>
          <w:iCs/>
          <w:szCs w:val="24"/>
          <w:lang w:bidi="ar-SA"/>
        </w:rPr>
        <w:t>empowering</w:t>
      </w:r>
      <w:r w:rsidRPr="00365A0C">
        <w:rPr>
          <w:rFonts w:eastAsia="Times New Roman"/>
          <w:iCs/>
          <w:szCs w:val="24"/>
          <w:lang w:bidi="ar-SA"/>
        </w:rPr>
        <w:t xml:space="preserve"> the tree—Jehovah’s covenant people—to again bear fruit. Because of the principle of </w:t>
      </w:r>
      <w:r w:rsidR="004920D0" w:rsidRPr="00365A0C">
        <w:rPr>
          <w:rFonts w:eastAsia="Times New Roman"/>
          <w:iCs/>
          <w:szCs w:val="24"/>
          <w:lang w:bidi="ar-SA"/>
        </w:rPr>
        <w:t>“</w:t>
      </w:r>
      <w:r w:rsidRPr="00365A0C">
        <w:rPr>
          <w:rFonts w:eastAsia="Times New Roman"/>
          <w:iCs/>
          <w:szCs w:val="24"/>
          <w:lang w:bidi="ar-SA"/>
        </w:rPr>
        <w:t>the one and the many,</w:t>
      </w:r>
      <w:r w:rsidR="004920D0" w:rsidRPr="00365A0C">
        <w:rPr>
          <w:rFonts w:eastAsia="Times New Roman"/>
          <w:iCs/>
          <w:szCs w:val="24"/>
          <w:lang w:bidi="ar-SA"/>
        </w:rPr>
        <w:t>”</w:t>
      </w:r>
      <w:r w:rsidRPr="00365A0C">
        <w:rPr>
          <w:rFonts w:eastAsia="Times New Roman"/>
          <w:iCs/>
          <w:szCs w:val="24"/>
          <w:lang w:bidi="ar-SA"/>
        </w:rPr>
        <w:t xml:space="preserve"> each individual additionally represents the people associated with his particular phase of the process.</w:t>
      </w:r>
    </w:p>
    <w:p w:rsidR="00B61DD9" w:rsidRPr="00365A0C" w:rsidRDefault="00B61DD9" w:rsidP="00B61DD9">
      <w:pPr>
        <w:contextualSpacing/>
        <w:rPr>
          <w:rFonts w:eastAsia="Calibri"/>
        </w:rPr>
      </w:pPr>
      <w:r w:rsidRPr="00365A0C">
        <w:rPr>
          <w:rFonts w:eastAsia="Calibri"/>
          <w:iCs/>
        </w:rPr>
        <w:tab/>
      </w:r>
      <w:r w:rsidRPr="00365A0C">
        <w:rPr>
          <w:rFonts w:eastAsia="Calibri"/>
          <w:i/>
        </w:rPr>
        <w:t>A shoot</w:t>
      </w:r>
      <w:r w:rsidRPr="00365A0C">
        <w:rPr>
          <w:rFonts w:eastAsia="Calibri"/>
          <w:bCs/>
          <w:i/>
        </w:rPr>
        <w:t xml:space="preserve"> </w:t>
      </w:r>
      <w:r w:rsidRPr="00365A0C">
        <w:rPr>
          <w:rFonts w:eastAsia="Calibri"/>
          <w:i/>
        </w:rPr>
        <w:t>will spring up from the stock</w:t>
      </w:r>
      <w:r w:rsidRPr="00365A0C">
        <w:rPr>
          <w:rFonts w:eastAsia="Calibri"/>
          <w:bCs/>
          <w:i/>
        </w:rPr>
        <w:t xml:space="preserve"> </w:t>
      </w:r>
      <w:r w:rsidRPr="00365A0C">
        <w:rPr>
          <w:rFonts w:eastAsia="Calibri"/>
          <w:i/>
        </w:rPr>
        <w:t>of Jesse.</w:t>
      </w:r>
      <w:r w:rsidRPr="00365A0C">
        <w:rPr>
          <w:rFonts w:eastAsia="Calibri"/>
          <w:iCs/>
        </w:rPr>
        <w:t xml:space="preserve"> The wild nature of the shoot or watersprout suggests a connection with the Gentiles who interact with Israel’s ethnic lineages (cf. Romans 11). Certain kings and queens of the Gentiles, for example, play a key role in the end-time restoration of Jehovah’s people: “</w:t>
      </w:r>
      <w:r w:rsidRPr="00365A0C">
        <w:rPr>
          <w:rFonts w:eastAsia="Calibri"/>
        </w:rPr>
        <w:t xml:space="preserve">Thus says my Lord Jehovah: </w:t>
      </w:r>
      <w:r w:rsidR="00602453" w:rsidRPr="00365A0C">
        <w:rPr>
          <w:rFonts w:eastAsia="Calibri"/>
        </w:rPr>
        <w:t>‘</w:t>
      </w:r>
      <w:r w:rsidRPr="00365A0C">
        <w:rPr>
          <w:rFonts w:eastAsia="Calibri"/>
        </w:rPr>
        <w:t xml:space="preserve">I will lift up my </w:t>
      </w:r>
      <w:r w:rsidRPr="00365A0C">
        <w:rPr>
          <w:rFonts w:eastAsia="Calibri"/>
          <w:i/>
          <w:iCs/>
        </w:rPr>
        <w:t>hand</w:t>
      </w:r>
      <w:r w:rsidRPr="00365A0C">
        <w:rPr>
          <w:rFonts w:eastAsia="Calibri"/>
          <w:b/>
          <w:bCs/>
        </w:rPr>
        <w:t xml:space="preserve"> </w:t>
      </w:r>
      <w:r w:rsidRPr="00365A0C">
        <w:rPr>
          <w:rFonts w:eastAsia="Calibri"/>
        </w:rPr>
        <w:t xml:space="preserve">to the Gentiles, raise my </w:t>
      </w:r>
      <w:r w:rsidRPr="00365A0C">
        <w:rPr>
          <w:rFonts w:eastAsia="Calibri"/>
          <w:i/>
          <w:iCs/>
        </w:rPr>
        <w:t>ensign</w:t>
      </w:r>
      <w:r w:rsidRPr="00365A0C">
        <w:rPr>
          <w:rFonts w:eastAsia="Calibri"/>
          <w:b/>
          <w:bCs/>
        </w:rPr>
        <w:t xml:space="preserve"> </w:t>
      </w:r>
      <w:r w:rsidRPr="00365A0C">
        <w:rPr>
          <w:rFonts w:eastAsia="Calibri"/>
        </w:rPr>
        <w:t>to the peoples; and they will bring your sons in their bosoms and carry your daughters on their shoulders. Kings shall be your foster fathers, queens your nursing mothers</w:t>
      </w:r>
      <w:r w:rsidR="00602453" w:rsidRPr="00365A0C">
        <w:rPr>
          <w:rFonts w:eastAsia="Calibri"/>
        </w:rPr>
        <w:t>’</w:t>
      </w:r>
      <w:r w:rsidRPr="00365A0C">
        <w:rPr>
          <w:rFonts w:eastAsia="Calibri"/>
        </w:rPr>
        <w:t>” (Isaiah 49:22–23; emphasis added).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assimilation of many Israelites into the Gentile nations following Israel’s ancient exile has led to two kinds of end-time lineages of Jehovah’s people: (1) ethnic; and (2) assimilated. The wild nature of the shoot suggests an identity with Israel’s assimilated lineages. While these keep the tree alive, in the end they bear no fruit and are mostly cut off so that the sprig may be grafted in. In that case, the assimilated lineages who are cut off represent </w:t>
      </w:r>
      <w:r w:rsidR="00005DA9" w:rsidRPr="00365A0C">
        <w:rPr>
          <w:rFonts w:eastAsia="Times New Roman"/>
          <w:iCs/>
          <w:szCs w:val="24"/>
          <w:lang w:bidi="ar-SA"/>
        </w:rPr>
        <w:t>Jehovah’s</w:t>
      </w:r>
      <w:r w:rsidRPr="00365A0C">
        <w:rPr>
          <w:rFonts w:eastAsia="Times New Roman"/>
          <w:iCs/>
          <w:szCs w:val="24"/>
          <w:lang w:bidi="ar-SA"/>
        </w:rPr>
        <w:t xml:space="preserve"> people who are destroyed in his Day of Judgment, while the assimilated lineages who sustain the graft are the kings and queens of the Gentiles.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identity of the </w:t>
      </w:r>
      <w:r w:rsidRPr="00365A0C">
        <w:rPr>
          <w:rFonts w:eastAsia="Times New Roman"/>
          <w:i/>
          <w:szCs w:val="24"/>
          <w:lang w:bidi="ar-SA"/>
        </w:rPr>
        <w:t>shoot</w:t>
      </w:r>
      <w:r w:rsidRPr="00365A0C">
        <w:rPr>
          <w:rFonts w:eastAsia="Times New Roman"/>
          <w:iCs/>
          <w:szCs w:val="24"/>
          <w:lang w:bidi="ar-SA"/>
        </w:rPr>
        <w:t xml:space="preserve">, </w:t>
      </w:r>
      <w:r w:rsidRPr="00365A0C">
        <w:rPr>
          <w:rFonts w:eastAsia="Times New Roman"/>
          <w:i/>
          <w:szCs w:val="24"/>
          <w:lang w:bidi="ar-SA"/>
        </w:rPr>
        <w:t>stock</w:t>
      </w:r>
      <w:r w:rsidRPr="00365A0C">
        <w:rPr>
          <w:rFonts w:eastAsia="Times New Roman"/>
          <w:iCs/>
          <w:szCs w:val="24"/>
          <w:lang w:bidi="ar-SA"/>
        </w:rPr>
        <w:t xml:space="preserve">, and </w:t>
      </w:r>
      <w:r w:rsidRPr="00365A0C">
        <w:rPr>
          <w:rFonts w:eastAsia="Times New Roman"/>
          <w:i/>
          <w:szCs w:val="24"/>
          <w:lang w:bidi="ar-SA"/>
        </w:rPr>
        <w:t>branch</w:t>
      </w:r>
      <w:r w:rsidRPr="00365A0C">
        <w:rPr>
          <w:rFonts w:eastAsia="Times New Roman"/>
          <w:iCs/>
          <w:szCs w:val="24"/>
          <w:lang w:bidi="ar-SA"/>
        </w:rPr>
        <w:t xml:space="preserve"> appears from clues in Isaiah’s olive tree allegory. The words “of Jesse” (vv 1, 10) yield a Davidic and messianic identity for all three individuals. The </w:t>
      </w:r>
      <w:r w:rsidRPr="00365A0C">
        <w:rPr>
          <w:rFonts w:eastAsia="Times New Roman"/>
          <w:i/>
          <w:szCs w:val="24"/>
          <w:lang w:bidi="ar-SA"/>
        </w:rPr>
        <w:t>sprig</w:t>
      </w:r>
      <w:r w:rsidRPr="00365A0C">
        <w:rPr>
          <w:rFonts w:eastAsia="Times New Roman"/>
          <w:iCs/>
          <w:szCs w:val="24"/>
          <w:lang w:bidi="ar-SA"/>
        </w:rPr>
        <w:t xml:space="preserve"> that is grafted into the </w:t>
      </w:r>
      <w:r w:rsidRPr="00365A0C">
        <w:rPr>
          <w:rFonts w:eastAsia="Times New Roman"/>
          <w:i/>
          <w:szCs w:val="24"/>
          <w:lang w:bidi="ar-SA"/>
        </w:rPr>
        <w:t>shoot</w:t>
      </w:r>
      <w:r w:rsidRPr="00365A0C">
        <w:rPr>
          <w:rFonts w:eastAsia="Times New Roman"/>
          <w:iCs/>
          <w:szCs w:val="24"/>
          <w:lang w:bidi="ar-SA"/>
        </w:rPr>
        <w:t xml:space="preserve">—which becomes the fruit-bearing </w:t>
      </w:r>
      <w:r w:rsidRPr="00365A0C">
        <w:rPr>
          <w:rFonts w:eastAsia="Times New Roman"/>
          <w:i/>
          <w:szCs w:val="24"/>
          <w:lang w:bidi="ar-SA"/>
        </w:rPr>
        <w:t>branch</w:t>
      </w:r>
      <w:r w:rsidRPr="00365A0C">
        <w:rPr>
          <w:rFonts w:eastAsia="Times New Roman"/>
          <w:iCs/>
          <w:szCs w:val="24"/>
          <w:lang w:bidi="ar-SA"/>
        </w:rPr>
        <w:t xml:space="preserve">—is Jehovah’s end-time servant who represents Israel’s ethnic lineages (vv 10–12; Isaiah 4:2). The </w:t>
      </w:r>
      <w:r w:rsidRPr="00365A0C">
        <w:rPr>
          <w:rFonts w:eastAsia="Times New Roman"/>
          <w:i/>
          <w:szCs w:val="24"/>
          <w:lang w:bidi="ar-SA"/>
        </w:rPr>
        <w:t>shoot</w:t>
      </w:r>
      <w:r w:rsidRPr="00365A0C">
        <w:rPr>
          <w:rFonts w:eastAsia="Times New Roman"/>
          <w:iCs/>
          <w:szCs w:val="24"/>
          <w:lang w:bidi="ar-SA"/>
        </w:rPr>
        <w:t xml:space="preserve"> into which the </w:t>
      </w:r>
      <w:r w:rsidRPr="00365A0C">
        <w:rPr>
          <w:rFonts w:eastAsia="Times New Roman"/>
          <w:i/>
          <w:szCs w:val="24"/>
          <w:lang w:bidi="ar-SA"/>
        </w:rPr>
        <w:t>sprig</w:t>
      </w:r>
      <w:r w:rsidRPr="00365A0C">
        <w:rPr>
          <w:rFonts w:eastAsia="Times New Roman"/>
          <w:iCs/>
          <w:szCs w:val="24"/>
          <w:lang w:bidi="ar-SA"/>
        </w:rPr>
        <w:t xml:space="preserve"> is grafted—that does not, in the end, bear fruit—is a servant of Jehovah who represents Israel’s assimilated lineages. The </w:t>
      </w:r>
      <w:r w:rsidRPr="00365A0C">
        <w:rPr>
          <w:rFonts w:eastAsia="Times New Roman"/>
          <w:i/>
          <w:szCs w:val="24"/>
          <w:lang w:bidi="ar-SA"/>
        </w:rPr>
        <w:t>stock</w:t>
      </w:r>
      <w:r w:rsidRPr="00365A0C">
        <w:rPr>
          <w:rFonts w:eastAsia="Times New Roman"/>
          <w:iCs/>
          <w:szCs w:val="24"/>
          <w:lang w:bidi="ar-SA"/>
        </w:rPr>
        <w:t xml:space="preserve"> is Jehovah, who represents his people Israel as a whole (cf. Isaiah 53:2).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11:</w:t>
      </w:r>
      <w:r w:rsidRPr="00365A0C">
        <w:rPr>
          <w:rFonts w:eastAsia="Times New Roman"/>
          <w:iCs/>
          <w:szCs w:val="24"/>
          <w:lang w:bidi="ar-SA"/>
        </w:rPr>
        <w:t>2</w:t>
      </w:r>
      <w:r w:rsidRPr="00365A0C">
        <w:rPr>
          <w:rFonts w:eastAsia="Times New Roman"/>
          <w:i/>
          <w:szCs w:val="24"/>
          <w:lang w:bidi="ar-SA"/>
        </w:rPr>
        <w:t xml:space="preserve"> The Spirit of Jehovah will rest upon him—the spirit of wisdom and of understanding, the spirit of counsel and of valor, the spirit of knowledge and of the fear of Jehovah.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Although all three messianic individuals in Isaiah’s olive tree allegory evidence the divine attributes </w:t>
      </w:r>
      <w:r w:rsidR="001F78B3" w:rsidRPr="00365A0C">
        <w:rPr>
          <w:rFonts w:eastAsia="Calibri"/>
        </w:rPr>
        <w:t xml:space="preserve">here </w:t>
      </w:r>
      <w:r w:rsidRPr="00365A0C">
        <w:rPr>
          <w:rFonts w:eastAsia="Calibri"/>
        </w:rPr>
        <w:t xml:space="preserve">listed, </w:t>
      </w:r>
      <w:r w:rsidR="00960262" w:rsidRPr="00365A0C">
        <w:rPr>
          <w:rFonts w:eastAsia="Calibri"/>
        </w:rPr>
        <w:t>grammatically</w:t>
      </w:r>
      <w:r w:rsidRPr="00365A0C">
        <w:rPr>
          <w:rFonts w:eastAsia="Calibri"/>
        </w:rPr>
        <w:t xml:space="preserve"> they apply to the last </w:t>
      </w:r>
      <w:r w:rsidR="001F78B3" w:rsidRPr="00365A0C">
        <w:rPr>
          <w:rFonts w:eastAsia="Calibri"/>
        </w:rPr>
        <w:t>one</w:t>
      </w:r>
      <w:r w:rsidRPr="00365A0C">
        <w:rPr>
          <w:rFonts w:eastAsia="Calibri"/>
        </w:rPr>
        <w:t xml:space="preserve"> mentioned—the </w:t>
      </w:r>
      <w:r w:rsidRPr="00365A0C">
        <w:rPr>
          <w:rFonts w:eastAsia="Calibri"/>
          <w:i/>
        </w:rPr>
        <w:t>branch</w:t>
      </w:r>
      <w:r w:rsidRPr="00365A0C">
        <w:rPr>
          <w:rFonts w:eastAsia="Calibri"/>
        </w:rPr>
        <w:t>—Jehovah’s end-time servant. Word links confirm that identity: “My servant whom I sustain, my chosen one in whom I delight, him I have endowed with my Spirit; he will dispense justice to the nations” (Isaiah 42:1); “He will be called Wonderful Counsellor, One Mighty in Valor” (Isaiah 9:6); “Because of his knowledge, and by bearing their iniquities, shall my servant, the righteous one, vindicate many” (Isaiah 53:11).</w:t>
      </w:r>
    </w:p>
    <w:p w:rsidR="00B61DD9" w:rsidRPr="00365A0C" w:rsidRDefault="00B61DD9" w:rsidP="00B61DD9">
      <w:pPr>
        <w:contextualSpacing/>
        <w:rPr>
          <w:rFonts w:eastAsia="Calibri"/>
        </w:rPr>
      </w:pPr>
      <w:r w:rsidRPr="00365A0C">
        <w:rPr>
          <w:rFonts w:eastAsia="Calibri"/>
        </w:rPr>
        <w:lastRenderedPageBreak/>
        <w:tab/>
        <w:t xml:space="preserve">Based on the principle of </w:t>
      </w:r>
      <w:r w:rsidR="004920D0" w:rsidRPr="00365A0C">
        <w:rPr>
          <w:rFonts w:eastAsia="Calibri"/>
        </w:rPr>
        <w:t>“</w:t>
      </w:r>
      <w:r w:rsidRPr="00365A0C">
        <w:rPr>
          <w:rFonts w:eastAsia="Calibri"/>
        </w:rPr>
        <w:t>the one and the many,</w:t>
      </w:r>
      <w:r w:rsidR="004920D0" w:rsidRPr="00365A0C">
        <w:rPr>
          <w:rFonts w:eastAsia="Calibri"/>
        </w:rPr>
        <w:t>”</w:t>
      </w:r>
      <w:r w:rsidRPr="00365A0C">
        <w:rPr>
          <w:rFonts w:eastAsia="Calibri"/>
        </w:rPr>
        <w:t xml:space="preserve"> moreover, those to whom Jehovah’s servant ministers, who emulate him (cf. Isaiah 8:16), come to </w:t>
      </w:r>
      <w:r w:rsidR="004920D0" w:rsidRPr="00365A0C">
        <w:rPr>
          <w:rFonts w:eastAsia="Calibri"/>
        </w:rPr>
        <w:t>demonstrate</w:t>
      </w:r>
      <w:r w:rsidRPr="00365A0C">
        <w:rPr>
          <w:rFonts w:eastAsia="Calibri"/>
        </w:rPr>
        <w:t xml:space="preserve"> the same divine attributes: “My Spirit which is upon you and my words which I have placed in your mouth</w:t>
      </w:r>
      <w:r w:rsidRPr="00365A0C">
        <w:rPr>
          <w:rFonts w:eastAsia="Calibri"/>
          <w:b/>
          <w:bCs/>
        </w:rPr>
        <w:t xml:space="preserve"> </w:t>
      </w:r>
      <w:r w:rsidRPr="00365A0C">
        <w:rPr>
          <w:rFonts w:eastAsia="Calibri"/>
        </w:rPr>
        <w:t>shall not depart from your mouth” (Isaiah 59:21); “I have charged my holy ones, called out my valiant ones: my anger</w:t>
      </w:r>
      <w:r w:rsidRPr="00365A0C">
        <w:rPr>
          <w:rFonts w:eastAsia="Calibri"/>
          <w:b/>
          <w:bCs/>
        </w:rPr>
        <w:t xml:space="preserve"> </w:t>
      </w:r>
      <w:r w:rsidRPr="00365A0C">
        <w:rPr>
          <w:rFonts w:eastAsia="Calibri"/>
        </w:rPr>
        <w:t>is not upon those wh</w:t>
      </w:r>
      <w:r w:rsidR="00627ABC" w:rsidRPr="00365A0C">
        <w:rPr>
          <w:rFonts w:eastAsia="Calibri"/>
        </w:rPr>
        <w:t>o take pride in me” (Isaiah 13:3</w:t>
      </w:r>
      <w:r w:rsidRPr="00365A0C">
        <w:rPr>
          <w:rFonts w:eastAsia="Calibri"/>
        </w:rPr>
        <w:t>); “Your faithfulness</w:t>
      </w:r>
      <w:r w:rsidRPr="00365A0C">
        <w:rPr>
          <w:rFonts w:eastAsia="Calibri"/>
          <w:b/>
          <w:bCs/>
        </w:rPr>
        <w:t xml:space="preserve"> </w:t>
      </w:r>
      <w:r w:rsidRPr="00365A0C">
        <w:rPr>
          <w:rFonts w:eastAsia="Calibri"/>
        </w:rPr>
        <w:t>in time [of trial] shall prove to be a strength, your wisdom and knowledge your salvation; your fear of Jehovah shall be your riches” (Isaiah 33:6).</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11:</w:t>
      </w:r>
      <w:r w:rsidRPr="00365A0C">
        <w:rPr>
          <w:rFonts w:eastAsia="Times New Roman"/>
          <w:iCs/>
          <w:szCs w:val="24"/>
          <w:lang w:bidi="ar-SA"/>
        </w:rPr>
        <w:t>3–5</w:t>
      </w:r>
      <w:r w:rsidRPr="00365A0C">
        <w:rPr>
          <w:rFonts w:eastAsia="Times New Roman"/>
          <w:i/>
          <w:szCs w:val="24"/>
          <w:lang w:bidi="ar-SA"/>
        </w:rPr>
        <w:t xml:space="preserve"> His intuition will be [guided] by the fear of Jehovah; he will not judge by what his eyes see, nor establish proof by what his ears hear. He will judge the poor with </w:t>
      </w:r>
      <w:r w:rsidRPr="00365A0C">
        <w:rPr>
          <w:rFonts w:eastAsia="Times New Roman"/>
          <w:b/>
          <w:bCs/>
          <w:i/>
          <w:szCs w:val="24"/>
          <w:lang w:bidi="ar-SA"/>
        </w:rPr>
        <w:t>righteousness</w:t>
      </w:r>
      <w:r w:rsidRPr="00365A0C">
        <w:rPr>
          <w:rFonts w:eastAsia="Times New Roman"/>
          <w:i/>
          <w:szCs w:val="24"/>
          <w:lang w:bidi="ar-SA"/>
        </w:rPr>
        <w:t xml:space="preserve">, and with equity arbitrate for the lowly in the land; he will smite the earth with the </w:t>
      </w:r>
      <w:r w:rsidRPr="00365A0C">
        <w:rPr>
          <w:rFonts w:eastAsia="Times New Roman"/>
          <w:b/>
          <w:bCs/>
          <w:i/>
          <w:szCs w:val="24"/>
          <w:lang w:bidi="ar-SA"/>
        </w:rPr>
        <w:t xml:space="preserve">rod </w:t>
      </w:r>
      <w:r w:rsidRPr="00365A0C">
        <w:rPr>
          <w:rFonts w:eastAsia="Times New Roman"/>
          <w:i/>
          <w:szCs w:val="24"/>
          <w:lang w:bidi="ar-SA"/>
        </w:rPr>
        <w:t xml:space="preserve">of his </w:t>
      </w:r>
      <w:r w:rsidRPr="00365A0C">
        <w:rPr>
          <w:rFonts w:eastAsia="Times New Roman"/>
          <w:b/>
          <w:bCs/>
          <w:i/>
          <w:szCs w:val="24"/>
          <w:lang w:bidi="ar-SA"/>
        </w:rPr>
        <w:t xml:space="preserve">mouth </w:t>
      </w:r>
      <w:r w:rsidRPr="00365A0C">
        <w:rPr>
          <w:rFonts w:eastAsia="Times New Roman"/>
          <w:i/>
          <w:szCs w:val="24"/>
          <w:lang w:bidi="ar-SA"/>
        </w:rPr>
        <w:t xml:space="preserve">and with the </w:t>
      </w:r>
      <w:r w:rsidRPr="00365A0C">
        <w:rPr>
          <w:rFonts w:eastAsia="Times New Roman"/>
          <w:b/>
          <w:bCs/>
          <w:i/>
          <w:szCs w:val="24"/>
          <w:lang w:bidi="ar-SA"/>
        </w:rPr>
        <w:t xml:space="preserve">breath </w:t>
      </w:r>
      <w:r w:rsidRPr="00365A0C">
        <w:rPr>
          <w:rFonts w:eastAsia="Times New Roman"/>
          <w:i/>
          <w:szCs w:val="24"/>
          <w:lang w:bidi="ar-SA"/>
        </w:rPr>
        <w:t xml:space="preserve">of his </w:t>
      </w:r>
      <w:r w:rsidRPr="00365A0C">
        <w:rPr>
          <w:rFonts w:eastAsia="Times New Roman"/>
          <w:b/>
          <w:bCs/>
          <w:i/>
          <w:szCs w:val="24"/>
          <w:lang w:bidi="ar-SA"/>
        </w:rPr>
        <w:t xml:space="preserve">lips </w:t>
      </w:r>
      <w:r w:rsidRPr="00365A0C">
        <w:rPr>
          <w:rFonts w:eastAsia="Times New Roman"/>
          <w:i/>
          <w:szCs w:val="24"/>
          <w:lang w:bidi="ar-SA"/>
        </w:rPr>
        <w:t xml:space="preserve">slay the wicked. </w:t>
      </w:r>
      <w:r w:rsidRPr="00365A0C">
        <w:rPr>
          <w:rFonts w:eastAsia="Times New Roman"/>
          <w:b/>
          <w:bCs/>
          <w:i/>
          <w:szCs w:val="24"/>
          <w:lang w:bidi="ar-SA"/>
        </w:rPr>
        <w:t xml:space="preserve">Righteousness </w:t>
      </w:r>
      <w:r w:rsidRPr="00365A0C">
        <w:rPr>
          <w:rFonts w:eastAsia="Times New Roman"/>
          <w:i/>
          <w:szCs w:val="24"/>
          <w:lang w:bidi="ar-SA"/>
        </w:rPr>
        <w:t xml:space="preserve">will be as a band about his waist, </w:t>
      </w:r>
      <w:r w:rsidRPr="00365A0C">
        <w:rPr>
          <w:rFonts w:eastAsia="Times New Roman"/>
          <w:b/>
          <w:bCs/>
          <w:i/>
          <w:szCs w:val="24"/>
          <w:lang w:bidi="ar-SA"/>
        </w:rPr>
        <w:t xml:space="preserve">faithfulness </w:t>
      </w:r>
      <w:r w:rsidRPr="00365A0C">
        <w:rPr>
          <w:rFonts w:eastAsia="Times New Roman"/>
          <w:i/>
          <w:szCs w:val="24"/>
          <w:lang w:bidi="ar-SA"/>
        </w:rPr>
        <w:t>a girdle round his loins.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Although Jehovah’s servant is still the subject of the passage, in the context of Jehovah’s millennial reign of peace (vv 2–9) several candidates exist for those who “judge</w:t>
      </w:r>
      <w:r w:rsidR="00CD5D0D" w:rsidRPr="00365A0C">
        <w:rPr>
          <w:rFonts w:eastAsia="Calibri"/>
          <w:iCs/>
        </w:rPr>
        <w:t>.</w:t>
      </w:r>
      <w:r w:rsidRPr="00365A0C">
        <w:rPr>
          <w:rFonts w:eastAsia="Calibri"/>
          <w:iCs/>
        </w:rPr>
        <w:t>” First is Israel’s God: “</w:t>
      </w:r>
      <w:r w:rsidRPr="00365A0C">
        <w:rPr>
          <w:rFonts w:eastAsia="Calibri"/>
        </w:rPr>
        <w:t>Jehovah is our Judge</w:t>
      </w:r>
      <w:r w:rsidR="004920D0" w:rsidRPr="00365A0C">
        <w:rPr>
          <w:rFonts w:eastAsia="Calibri"/>
        </w:rPr>
        <w:t>,</w:t>
      </w:r>
      <w:r w:rsidRPr="00365A0C">
        <w:rPr>
          <w:rFonts w:eastAsia="Calibri"/>
        </w:rPr>
        <w:t xml:space="preserve"> and Jehovah our Lawgiver” (Isaiah 33:22). Second is Jehovah’s servant: “In loving kindness shall a throne be set up in the abode of David, and in faithfulness</w:t>
      </w:r>
      <w:r w:rsidRPr="00365A0C">
        <w:rPr>
          <w:rFonts w:eastAsia="Calibri"/>
          <w:b/>
          <w:bCs/>
        </w:rPr>
        <w:t xml:space="preserve"> </w:t>
      </w:r>
      <w:r w:rsidRPr="00365A0C">
        <w:rPr>
          <w:rFonts w:eastAsia="Calibri"/>
        </w:rPr>
        <w:t xml:space="preserve">a judge sit on it who will maintain justice and expedite righteousness” (Isaiah 16:5). </w:t>
      </w:r>
      <w:r w:rsidR="00CD5D0D" w:rsidRPr="00365A0C">
        <w:rPr>
          <w:rFonts w:eastAsia="Calibri"/>
        </w:rPr>
        <w:t>And t</w:t>
      </w:r>
      <w:r w:rsidRPr="00365A0C">
        <w:rPr>
          <w:rFonts w:eastAsia="Calibri"/>
        </w:rPr>
        <w:t>hird are Jehovah’s millennial judges: “I will restore your judges as at the first, and your counselors as in the beginning” (Isaiah 1:26).</w:t>
      </w:r>
    </w:p>
    <w:p w:rsidR="00B61DD9" w:rsidRPr="00365A0C" w:rsidRDefault="00B61DD9" w:rsidP="00B61DD9">
      <w:pPr>
        <w:contextualSpacing/>
        <w:rPr>
          <w:rFonts w:eastAsia="Calibri"/>
        </w:rPr>
      </w:pPr>
      <w:r w:rsidRPr="00365A0C">
        <w:rPr>
          <w:rFonts w:eastAsia="Calibri"/>
        </w:rPr>
        <w:tab/>
        <w:t xml:space="preserve">Because the servant is a forerunner to Jehovah’s coming to reign on the earth, the roles of Jehovah and his servant are closely intertwined. Their judging the nations is therefore likewise intertwined. Isaiah compares them to two </w:t>
      </w:r>
      <w:r w:rsidRPr="00365A0C">
        <w:rPr>
          <w:rFonts w:eastAsia="Calibri"/>
          <w:i/>
          <w:iCs/>
        </w:rPr>
        <w:t>arms</w:t>
      </w:r>
      <w:r w:rsidRPr="00365A0C">
        <w:rPr>
          <w:rFonts w:eastAsia="Calibri"/>
        </w:rPr>
        <w:t>—</w:t>
      </w:r>
      <w:r w:rsidRPr="00365A0C">
        <w:rPr>
          <w:rFonts w:eastAsia="Calibri"/>
          <w:i/>
          <w:iCs/>
        </w:rPr>
        <w:t>righteousness</w:t>
      </w:r>
      <w:r w:rsidRPr="00365A0C">
        <w:rPr>
          <w:rFonts w:eastAsia="Calibri"/>
        </w:rPr>
        <w:t xml:space="preserve"> and </w:t>
      </w:r>
      <w:r w:rsidRPr="00365A0C">
        <w:rPr>
          <w:rFonts w:eastAsia="Calibri"/>
          <w:i/>
          <w:iCs/>
        </w:rPr>
        <w:t>salvation</w:t>
      </w:r>
      <w:r w:rsidRPr="00365A0C">
        <w:rPr>
          <w:rFonts w:eastAsia="Calibri"/>
        </w:rPr>
        <w:t xml:space="preserve">—who judge the peoples: “My </w:t>
      </w:r>
      <w:r w:rsidRPr="00365A0C">
        <w:rPr>
          <w:rFonts w:eastAsia="Calibri"/>
          <w:i/>
          <w:iCs/>
        </w:rPr>
        <w:t>righteousness</w:t>
      </w:r>
      <w:r w:rsidRPr="00365A0C">
        <w:rPr>
          <w:rFonts w:eastAsia="Calibri"/>
          <w:b/>
          <w:bCs/>
        </w:rPr>
        <w:t xml:space="preserve"> </w:t>
      </w:r>
      <w:r w:rsidRPr="00365A0C">
        <w:rPr>
          <w:rFonts w:eastAsia="Calibri"/>
        </w:rPr>
        <w:t xml:space="preserve">shall be at hand and my </w:t>
      </w:r>
      <w:r w:rsidRPr="00365A0C">
        <w:rPr>
          <w:rFonts w:eastAsia="Calibri"/>
          <w:i/>
          <w:iCs/>
        </w:rPr>
        <w:t>salvation</w:t>
      </w:r>
      <w:r w:rsidRPr="00365A0C">
        <w:rPr>
          <w:rFonts w:eastAsia="Calibri"/>
          <w:b/>
          <w:bCs/>
        </w:rPr>
        <w:t xml:space="preserve"> </w:t>
      </w:r>
      <w:r w:rsidRPr="00365A0C">
        <w:rPr>
          <w:rFonts w:eastAsia="Calibri"/>
        </w:rPr>
        <w:t xml:space="preserve">proceed; my </w:t>
      </w:r>
      <w:r w:rsidRPr="00365A0C">
        <w:rPr>
          <w:rFonts w:eastAsia="Calibri"/>
          <w:i/>
          <w:iCs/>
        </w:rPr>
        <w:t>arms</w:t>
      </w:r>
      <w:r w:rsidRPr="00365A0C">
        <w:rPr>
          <w:rFonts w:eastAsia="Calibri"/>
          <w:b/>
          <w:bCs/>
        </w:rPr>
        <w:t xml:space="preserve"> </w:t>
      </w:r>
      <w:r w:rsidRPr="00365A0C">
        <w:rPr>
          <w:rFonts w:eastAsia="Calibri"/>
        </w:rPr>
        <w:t xml:space="preserve">shall judge the peoples” (Isaiah 51:5; emphasis added). In short, Jehovah’s </w:t>
      </w:r>
      <w:r w:rsidRPr="00365A0C">
        <w:rPr>
          <w:rFonts w:eastAsia="Calibri"/>
          <w:i/>
          <w:iCs/>
        </w:rPr>
        <w:t>arm</w:t>
      </w:r>
      <w:r w:rsidRPr="00365A0C">
        <w:rPr>
          <w:rFonts w:eastAsia="Calibri"/>
        </w:rPr>
        <w:t xml:space="preserve"> of </w:t>
      </w:r>
      <w:r w:rsidRPr="00365A0C">
        <w:rPr>
          <w:rFonts w:eastAsia="Calibri"/>
          <w:i/>
          <w:iCs/>
        </w:rPr>
        <w:t>righteousness</w:t>
      </w:r>
      <w:r w:rsidRPr="00365A0C">
        <w:rPr>
          <w:rFonts w:eastAsia="Calibri"/>
        </w:rPr>
        <w:t xml:space="preserve">—his servant (Isaiah 41:2; 46:11–13)—prepares the way before the </w:t>
      </w:r>
      <w:r w:rsidRPr="00365A0C">
        <w:rPr>
          <w:rFonts w:eastAsia="Calibri"/>
          <w:i/>
          <w:iCs/>
        </w:rPr>
        <w:t>arm</w:t>
      </w:r>
      <w:r w:rsidRPr="00365A0C">
        <w:rPr>
          <w:rFonts w:eastAsia="Calibri"/>
        </w:rPr>
        <w:t xml:space="preserve"> of </w:t>
      </w:r>
      <w:r w:rsidRPr="00365A0C">
        <w:rPr>
          <w:rFonts w:eastAsia="Calibri"/>
          <w:i/>
          <w:iCs/>
        </w:rPr>
        <w:t>salvation</w:t>
      </w:r>
      <w:r w:rsidRPr="00365A0C">
        <w:rPr>
          <w:rFonts w:eastAsia="Calibri"/>
        </w:rPr>
        <w:t>, who is Jehovah (Isaiah 33:2; 40:10–11; 46:13; 62:10–11).</w:t>
      </w:r>
    </w:p>
    <w:p w:rsidR="00B61DD9" w:rsidRPr="00365A0C" w:rsidRDefault="00B61DD9" w:rsidP="00B61DD9">
      <w:pPr>
        <w:contextualSpacing/>
        <w:rPr>
          <w:rFonts w:eastAsia="Calibri"/>
        </w:rPr>
      </w:pPr>
      <w:r w:rsidRPr="00365A0C">
        <w:rPr>
          <w:rFonts w:eastAsia="Calibri"/>
        </w:rPr>
        <w:tab/>
      </w:r>
      <w:r w:rsidRPr="00365A0C">
        <w:rPr>
          <w:rFonts w:eastAsia="Calibri"/>
          <w:i/>
          <w:iCs/>
        </w:rPr>
        <w:t xml:space="preserve">He will judge. </w:t>
      </w:r>
      <w:r w:rsidRPr="00365A0C">
        <w:rPr>
          <w:rFonts w:eastAsia="Calibri"/>
        </w:rPr>
        <w:t>Because of many parallel roles of Jehovah and his servant, the subject of the above passage may switch back and forth between the two. On one level, for example, the servant—unlike the reprobate judges of Jehovah’s people—judges the people “with righteousness” or “righteously” (</w:t>
      </w:r>
      <w:proofErr w:type="spellStart"/>
      <w:r w:rsidRPr="00365A0C">
        <w:rPr>
          <w:rFonts w:eastAsia="Calibri"/>
          <w:i/>
          <w:iCs/>
        </w:rPr>
        <w:t>besedeq</w:t>
      </w:r>
      <w:proofErr w:type="spellEnd"/>
      <w:r w:rsidRPr="00365A0C">
        <w:rPr>
          <w:rFonts w:eastAsia="Calibri"/>
        </w:rPr>
        <w:t xml:space="preserve">). On another level, Jehovah judges the people “with </w:t>
      </w:r>
      <w:r w:rsidRPr="00365A0C">
        <w:rPr>
          <w:rFonts w:eastAsia="Calibri"/>
          <w:i/>
          <w:iCs/>
        </w:rPr>
        <w:t>righteousness</w:t>
      </w:r>
      <w:r w:rsidRPr="00365A0C">
        <w:rPr>
          <w:rFonts w:eastAsia="Calibri"/>
        </w:rPr>
        <w:t>” (</w:t>
      </w:r>
      <w:proofErr w:type="spellStart"/>
      <w:r w:rsidRPr="00365A0C">
        <w:rPr>
          <w:rFonts w:eastAsia="Calibri"/>
          <w:i/>
          <w:iCs/>
        </w:rPr>
        <w:t>besedeq</w:t>
      </w:r>
      <w:proofErr w:type="spellEnd"/>
      <w:r w:rsidRPr="00365A0C">
        <w:rPr>
          <w:rFonts w:eastAsia="Calibri"/>
        </w:rPr>
        <w:t>)—that is, through his servant who personifies “righteousness” (Isaiah 41:2; 46:11–13). As the servant emulates Jehovah in ministering justice, moreover (Isaiah 9:6–7; 42:1–4), so others who judge emulate the servant.</w:t>
      </w:r>
    </w:p>
    <w:p w:rsidR="00B61DD9" w:rsidRPr="00365A0C" w:rsidRDefault="00B61DD9" w:rsidP="00B61DD9">
      <w:pPr>
        <w:contextualSpacing/>
        <w:rPr>
          <w:rFonts w:eastAsia="Calibri"/>
          <w:iCs/>
        </w:rPr>
      </w:pPr>
      <w:r w:rsidRPr="00365A0C">
        <w:rPr>
          <w:rFonts w:eastAsia="Calibri"/>
        </w:rPr>
        <w:tab/>
      </w:r>
      <w:r w:rsidRPr="00365A0C">
        <w:rPr>
          <w:rFonts w:eastAsia="Calibri"/>
          <w:i/>
        </w:rPr>
        <w:t>He will smite.</w:t>
      </w:r>
      <w:r w:rsidRPr="00365A0C">
        <w:rPr>
          <w:rFonts w:eastAsia="Calibri"/>
          <w:iCs/>
        </w:rPr>
        <w:t xml:space="preserve"> Multiple applications of the above passage similarly apply to the terms “rod</w:t>
      </w:r>
      <w:r w:rsidR="00CD5D0D" w:rsidRPr="00365A0C">
        <w:rPr>
          <w:rFonts w:eastAsia="Calibri"/>
          <w:iCs/>
        </w:rPr>
        <w:t>,</w:t>
      </w:r>
      <w:r w:rsidRPr="00365A0C">
        <w:rPr>
          <w:rFonts w:eastAsia="Calibri"/>
          <w:iCs/>
        </w:rPr>
        <w:t>” “mouth</w:t>
      </w:r>
      <w:r w:rsidR="00CD5D0D" w:rsidRPr="00365A0C">
        <w:rPr>
          <w:rFonts w:eastAsia="Calibri"/>
          <w:iCs/>
        </w:rPr>
        <w:t>,</w:t>
      </w:r>
      <w:r w:rsidRPr="00365A0C">
        <w:rPr>
          <w:rFonts w:eastAsia="Calibri"/>
          <w:iCs/>
        </w:rPr>
        <w:t>” “breath</w:t>
      </w:r>
      <w:r w:rsidR="00CD5D0D" w:rsidRPr="00365A0C">
        <w:rPr>
          <w:rFonts w:eastAsia="Calibri"/>
          <w:iCs/>
        </w:rPr>
        <w:t>,</w:t>
      </w:r>
      <w:r w:rsidRPr="00365A0C">
        <w:rPr>
          <w:rFonts w:eastAsia="Calibri"/>
          <w:iCs/>
        </w:rPr>
        <w:t>” and “lips</w:t>
      </w:r>
      <w:r w:rsidR="00CD5D0D" w:rsidRPr="00365A0C">
        <w:rPr>
          <w:rFonts w:eastAsia="Calibri"/>
          <w:iCs/>
        </w:rPr>
        <w:t>.</w:t>
      </w:r>
      <w:r w:rsidRPr="00365A0C">
        <w:rPr>
          <w:rFonts w:eastAsia="Calibri"/>
          <w:iCs/>
        </w:rPr>
        <w:t xml:space="preserve">” On the one hand, Jehovah’s servant—his </w:t>
      </w:r>
      <w:r w:rsidRPr="00365A0C">
        <w:rPr>
          <w:rFonts w:eastAsia="Calibri"/>
          <w:i/>
        </w:rPr>
        <w:t>rod</w:t>
      </w:r>
      <w:r w:rsidRPr="00365A0C">
        <w:rPr>
          <w:rFonts w:eastAsia="Calibri"/>
          <w:iCs/>
        </w:rPr>
        <w:t xml:space="preserve">, </w:t>
      </w:r>
      <w:r w:rsidRPr="00365A0C">
        <w:rPr>
          <w:rFonts w:eastAsia="Calibri"/>
          <w:i/>
        </w:rPr>
        <w:t>mouth</w:t>
      </w:r>
      <w:r w:rsidRPr="00365A0C">
        <w:rPr>
          <w:rFonts w:eastAsia="Calibri"/>
          <w:iCs/>
        </w:rPr>
        <w:t xml:space="preserve">, </w:t>
      </w:r>
      <w:r w:rsidRPr="00365A0C">
        <w:rPr>
          <w:rFonts w:eastAsia="Calibri"/>
          <w:i/>
        </w:rPr>
        <w:t>breath</w:t>
      </w:r>
      <w:r w:rsidRPr="00365A0C">
        <w:rPr>
          <w:rFonts w:eastAsia="Calibri"/>
          <w:iCs/>
        </w:rPr>
        <w:t xml:space="preserve">, and </w:t>
      </w:r>
      <w:r w:rsidRPr="00365A0C">
        <w:rPr>
          <w:rFonts w:eastAsia="Calibri"/>
          <w:i/>
        </w:rPr>
        <w:t>lips</w:t>
      </w:r>
      <w:r w:rsidRPr="00365A0C">
        <w:rPr>
          <w:rFonts w:eastAsia="Calibri"/>
          <w:iCs/>
        </w:rPr>
        <w:t xml:space="preserve"> (Isaiah </w:t>
      </w:r>
      <w:r w:rsidR="00C220D7" w:rsidRPr="00365A0C">
        <w:rPr>
          <w:rFonts w:eastAsia="Calibri"/>
          <w:iCs/>
        </w:rPr>
        <w:t xml:space="preserve">48:3; </w:t>
      </w:r>
      <w:r w:rsidRPr="00365A0C">
        <w:rPr>
          <w:rFonts w:eastAsia="Calibri"/>
          <w:iCs/>
        </w:rPr>
        <w:t>49:2; 51:16; 57:18–19; 62:1–2)—is its subject. On the other, Jehovah is its subject in the sense that he appoints the servant as his instrument of punishment</w:t>
      </w:r>
      <w:r w:rsidR="00183985" w:rsidRPr="00365A0C">
        <w:rPr>
          <w:rFonts w:eastAsia="Calibri"/>
          <w:iCs/>
        </w:rPr>
        <w:t xml:space="preserve"> and deliverance</w:t>
      </w:r>
      <w:r w:rsidRPr="00365A0C">
        <w:rPr>
          <w:rFonts w:eastAsia="Calibri"/>
          <w:iCs/>
        </w:rPr>
        <w:t>. On a third</w:t>
      </w:r>
      <w:r w:rsidR="008277B2" w:rsidRPr="00365A0C">
        <w:rPr>
          <w:rFonts w:eastAsia="Calibri"/>
          <w:iCs/>
        </w:rPr>
        <w:t>, possible</w:t>
      </w:r>
      <w:r w:rsidRPr="00365A0C">
        <w:rPr>
          <w:rFonts w:eastAsia="Calibri"/>
          <w:iCs/>
        </w:rPr>
        <w:t xml:space="preserve"> level, the king of Assyria/Babylon—Jehovah’s </w:t>
      </w:r>
      <w:r w:rsidRPr="00365A0C">
        <w:rPr>
          <w:rFonts w:eastAsia="Calibri"/>
          <w:i/>
        </w:rPr>
        <w:t>rod</w:t>
      </w:r>
      <w:r w:rsidRPr="00365A0C">
        <w:rPr>
          <w:rFonts w:eastAsia="Calibri"/>
          <w:iCs/>
        </w:rPr>
        <w:t xml:space="preserve">, </w:t>
      </w:r>
      <w:r w:rsidRPr="00365A0C">
        <w:rPr>
          <w:rFonts w:eastAsia="Calibri"/>
          <w:i/>
        </w:rPr>
        <w:t>mouth</w:t>
      </w:r>
      <w:r w:rsidRPr="00365A0C">
        <w:rPr>
          <w:rFonts w:eastAsia="Calibri"/>
          <w:iCs/>
        </w:rPr>
        <w:t xml:space="preserve">, </w:t>
      </w:r>
      <w:r w:rsidRPr="00365A0C">
        <w:rPr>
          <w:rFonts w:eastAsia="Calibri"/>
          <w:i/>
        </w:rPr>
        <w:t>breath</w:t>
      </w:r>
      <w:r w:rsidRPr="00365A0C">
        <w:rPr>
          <w:rFonts w:eastAsia="Calibri"/>
          <w:iCs/>
        </w:rPr>
        <w:t xml:space="preserve">, and </w:t>
      </w:r>
      <w:r w:rsidRPr="00365A0C">
        <w:rPr>
          <w:rFonts w:eastAsia="Calibri"/>
          <w:i/>
        </w:rPr>
        <w:t xml:space="preserve">lips </w:t>
      </w:r>
      <w:r w:rsidRPr="00365A0C">
        <w:rPr>
          <w:rFonts w:eastAsia="Calibri"/>
          <w:iCs/>
        </w:rPr>
        <w:t>(Isaiah 9:</w:t>
      </w:r>
      <w:r w:rsidR="00C220D7" w:rsidRPr="00365A0C">
        <w:rPr>
          <w:rFonts w:eastAsia="Calibri"/>
          <w:iCs/>
        </w:rPr>
        <w:t xml:space="preserve">4, </w:t>
      </w:r>
      <w:r w:rsidRPr="00365A0C">
        <w:rPr>
          <w:rFonts w:eastAsia="Calibri"/>
          <w:iCs/>
        </w:rPr>
        <w:t>12; 10:5</w:t>
      </w:r>
      <w:r w:rsidR="00C220D7" w:rsidRPr="00365A0C">
        <w:rPr>
          <w:rFonts w:eastAsia="Calibri"/>
          <w:iCs/>
        </w:rPr>
        <w:t>, 15</w:t>
      </w:r>
      <w:r w:rsidRPr="00365A0C">
        <w:rPr>
          <w:rFonts w:eastAsia="Calibri"/>
          <w:iCs/>
        </w:rPr>
        <w:t>; 30:27–28; 33:11–12</w:t>
      </w:r>
      <w:r w:rsidR="00C220D7" w:rsidRPr="00365A0C">
        <w:rPr>
          <w:rFonts w:eastAsia="Calibri"/>
          <w:iCs/>
        </w:rPr>
        <w:t>; 59:3</w:t>
      </w:r>
      <w:r w:rsidRPr="00365A0C">
        <w:rPr>
          <w:rFonts w:eastAsia="Calibri"/>
          <w:iCs/>
        </w:rPr>
        <w:t>)—is its subject when Jehovah appoints him as his instrument of punishment.</w:t>
      </w:r>
    </w:p>
    <w:p w:rsidR="00B61DD9" w:rsidRPr="00365A0C" w:rsidRDefault="00B61DD9" w:rsidP="00B61DD9">
      <w:pPr>
        <w:contextualSpacing/>
        <w:rPr>
          <w:rFonts w:eastAsia="Calibri"/>
        </w:rPr>
      </w:pPr>
      <w:r w:rsidRPr="00365A0C">
        <w:rPr>
          <w:rFonts w:eastAsia="Calibri"/>
          <w:iCs/>
        </w:rPr>
        <w:tab/>
      </w:r>
      <w:r w:rsidRPr="00365A0C">
        <w:rPr>
          <w:rFonts w:eastAsia="Calibri"/>
          <w:i/>
        </w:rPr>
        <w:t>His intuition will be [guided] by the fear of Jehovah.</w:t>
      </w:r>
      <w:r w:rsidRPr="00365A0C">
        <w:rPr>
          <w:rFonts w:eastAsia="Calibri"/>
          <w:iCs/>
        </w:rPr>
        <w:t xml:space="preserve"> Like Israel’s God, his exemplar, Jehovah’s servant knows intuitively the justice or injustice of the cases he judges. </w:t>
      </w:r>
      <w:r w:rsidRPr="00365A0C">
        <w:rPr>
          <w:rFonts w:eastAsia="Calibri"/>
        </w:rPr>
        <w:t>I</w:t>
      </w:r>
      <w:r w:rsidRPr="00365A0C">
        <w:rPr>
          <w:rFonts w:eastAsia="Calibri"/>
          <w:iCs/>
        </w:rPr>
        <w:t xml:space="preserve">mbued with </w:t>
      </w:r>
      <w:r w:rsidR="00183985" w:rsidRPr="00365A0C">
        <w:rPr>
          <w:rFonts w:eastAsia="Calibri"/>
          <w:iCs/>
        </w:rPr>
        <w:lastRenderedPageBreak/>
        <w:t xml:space="preserve">Jehovah’s </w:t>
      </w:r>
      <w:r w:rsidRPr="00365A0C">
        <w:rPr>
          <w:rFonts w:eastAsia="Calibri"/>
          <w:iCs/>
        </w:rPr>
        <w:t xml:space="preserve">Spirit and the fear of Jehovah (v 2)—having followed his counsel to </w:t>
      </w:r>
      <w:r w:rsidRPr="00365A0C">
        <w:rPr>
          <w:rFonts w:eastAsia="Calibri"/>
        </w:rPr>
        <w:t xml:space="preserve">“sanctify Jehovah of Hosts, making him your fear, him your awe” (Isaiah 8:13)—he is </w:t>
      </w:r>
      <w:r w:rsidRPr="00365A0C">
        <w:rPr>
          <w:rFonts w:eastAsia="Calibri"/>
          <w:iCs/>
        </w:rPr>
        <w:t xml:space="preserve">equal to the task. As Moses judged Jehovah’s people, but also appointed </w:t>
      </w:r>
      <w:r w:rsidR="00960262" w:rsidRPr="00365A0C">
        <w:rPr>
          <w:rFonts w:eastAsia="Calibri"/>
          <w:iCs/>
        </w:rPr>
        <w:t xml:space="preserve">additional </w:t>
      </w:r>
      <w:r w:rsidRPr="00365A0C">
        <w:rPr>
          <w:rFonts w:eastAsia="Calibri"/>
          <w:iCs/>
        </w:rPr>
        <w:t>ju</w:t>
      </w:r>
      <w:r w:rsidR="00627ABC" w:rsidRPr="00365A0C">
        <w:rPr>
          <w:rFonts w:eastAsia="Calibri"/>
          <w:iCs/>
        </w:rPr>
        <w:t>dges to judge them (Exodus 18:19</w:t>
      </w:r>
      <w:r w:rsidRPr="00365A0C">
        <w:rPr>
          <w:rFonts w:eastAsia="Calibri"/>
          <w:iCs/>
        </w:rPr>
        <w:t>–26), so the servant and other judges arbitrate equitably for the poor and lowly</w:t>
      </w:r>
      <w:r w:rsidR="00183985" w:rsidRPr="00365A0C">
        <w:rPr>
          <w:rFonts w:eastAsia="Calibri"/>
          <w:iCs/>
        </w:rPr>
        <w:t xml:space="preserve"> </w:t>
      </w:r>
      <w:r w:rsidRPr="00365A0C">
        <w:rPr>
          <w:rFonts w:eastAsia="Calibri"/>
          <w:iCs/>
        </w:rPr>
        <w:t xml:space="preserve">in the land (Isaiah </w:t>
      </w:r>
      <w:r w:rsidR="00EF331C" w:rsidRPr="00365A0C">
        <w:rPr>
          <w:rFonts w:eastAsia="Calibri"/>
          <w:iCs/>
        </w:rPr>
        <w:t xml:space="preserve">16:4–5; 28:5–6; </w:t>
      </w:r>
      <w:r w:rsidRPr="00365A0C">
        <w:rPr>
          <w:rFonts w:eastAsia="Calibri"/>
          <w:iCs/>
        </w:rPr>
        <w:t>32:1</w:t>
      </w:r>
      <w:r w:rsidR="00EF331C" w:rsidRPr="00365A0C">
        <w:rPr>
          <w:rFonts w:eastAsia="Calibri"/>
          <w:iCs/>
        </w:rPr>
        <w:t>; 42:1–4; 60:17–18</w:t>
      </w:r>
      <w:r w:rsidRPr="00365A0C">
        <w:rPr>
          <w:rFonts w:eastAsia="Calibri"/>
          <w:iCs/>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11:</w:t>
      </w:r>
      <w:r w:rsidRPr="00365A0C">
        <w:rPr>
          <w:rFonts w:eastAsia="Times New Roman"/>
          <w:iCs/>
          <w:szCs w:val="24"/>
          <w:lang w:bidi="ar-SA"/>
        </w:rPr>
        <w:t>6–8</w:t>
      </w:r>
      <w:r w:rsidRPr="00365A0C">
        <w:rPr>
          <w:rFonts w:eastAsia="Times New Roman"/>
          <w:i/>
          <w:szCs w:val="24"/>
          <w:lang w:bidi="ar-SA"/>
        </w:rPr>
        <w:t xml:space="preserve"> Then shall the wolf dwell among lambs and the leopard lie down with young goats; calves and young lions will feed together, and a youngster will lead them [to pasture]. When a cow and bear browse, their young will rest together; the lion will eat straw like the ox. A suckling infant will play near the adder’s den, and the toddler reach his hand over the viper’s nest.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In contrast to the trees (people) whom the archtyrant hews down (Isaiah 10:15, 33–34)—who identify with the part of the shoot or watersprout that is cut off (v 1)—those who are grafted in</w:t>
      </w:r>
      <w:r w:rsidR="001F78B3" w:rsidRPr="00365A0C">
        <w:rPr>
          <w:rFonts w:eastAsia="Times New Roman"/>
          <w:iCs/>
          <w:szCs w:val="24"/>
          <w:lang w:bidi="ar-SA"/>
        </w:rPr>
        <w:t>,</w:t>
      </w:r>
      <w:r w:rsidRPr="00365A0C">
        <w:rPr>
          <w:rFonts w:eastAsia="Times New Roman"/>
          <w:iCs/>
          <w:szCs w:val="24"/>
          <w:lang w:bidi="ar-SA"/>
        </w:rPr>
        <w:t xml:space="preserve"> or who remain with the olive tree to sustain the graft</w:t>
      </w:r>
      <w:r w:rsidR="001F78B3" w:rsidRPr="00365A0C">
        <w:rPr>
          <w:rFonts w:eastAsia="Times New Roman"/>
          <w:iCs/>
          <w:szCs w:val="24"/>
          <w:lang w:bidi="ar-SA"/>
        </w:rPr>
        <w:t>,</w:t>
      </w:r>
      <w:r w:rsidRPr="00365A0C">
        <w:rPr>
          <w:rFonts w:eastAsia="Times New Roman"/>
          <w:iCs/>
          <w:szCs w:val="24"/>
          <w:lang w:bidi="ar-SA"/>
        </w:rPr>
        <w:t xml:space="preserve"> enjoy the millennial peace that ensues when Jehovah commences his reign on the earth. Now bringing forth good fruit, Jehovah’s millennial people enjoy an abundance of covenant blessings that spread abroad and touch all creation. With justice and righteousness established throughout the earth, there exists no more cause for enmity among God’s creatures.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5B13ED" w:rsidRPr="00365A0C">
        <w:rPr>
          <w:rFonts w:eastAsia="Times New Roman"/>
          <w:iCs/>
          <w:szCs w:val="24"/>
          <w:lang w:bidi="ar-SA"/>
        </w:rPr>
        <w:t>Ritually c</w:t>
      </w:r>
      <w:r w:rsidRPr="00365A0C">
        <w:rPr>
          <w:rFonts w:eastAsia="Times New Roman"/>
          <w:iCs/>
          <w:szCs w:val="24"/>
          <w:lang w:bidi="ar-SA"/>
        </w:rPr>
        <w:t>lean animals</w:t>
      </w:r>
      <w:r w:rsidR="001F78B3" w:rsidRPr="00365A0C">
        <w:rPr>
          <w:rFonts w:eastAsia="Times New Roman"/>
          <w:iCs/>
          <w:szCs w:val="24"/>
          <w:lang w:bidi="ar-SA"/>
        </w:rPr>
        <w:t xml:space="preserve">, </w:t>
      </w:r>
      <w:r w:rsidR="00FE7473" w:rsidRPr="00365A0C">
        <w:rPr>
          <w:rFonts w:eastAsia="Times New Roman"/>
          <w:iCs/>
          <w:szCs w:val="24"/>
          <w:lang w:bidi="ar-SA"/>
        </w:rPr>
        <w:t>ones</w:t>
      </w:r>
      <w:r w:rsidRPr="00365A0C">
        <w:rPr>
          <w:rFonts w:eastAsia="Times New Roman"/>
          <w:iCs/>
          <w:szCs w:val="24"/>
          <w:lang w:bidi="ar-SA"/>
        </w:rPr>
        <w:t xml:space="preserve"> that divide the hoof an</w:t>
      </w:r>
      <w:r w:rsidR="00B440BF" w:rsidRPr="00365A0C">
        <w:rPr>
          <w:rFonts w:eastAsia="Times New Roman"/>
          <w:iCs/>
          <w:szCs w:val="24"/>
          <w:lang w:bidi="ar-SA"/>
        </w:rPr>
        <w:t>d chew the cud (Leviticus 11:3)—“</w:t>
      </w:r>
      <w:r w:rsidR="00FE7473" w:rsidRPr="00365A0C">
        <w:rPr>
          <w:rFonts w:eastAsia="Times New Roman"/>
          <w:iCs/>
          <w:szCs w:val="24"/>
          <w:lang w:bidi="ar-SA"/>
        </w:rPr>
        <w:t>lambs,</w:t>
      </w:r>
      <w:r w:rsidR="00B440BF" w:rsidRPr="00365A0C">
        <w:rPr>
          <w:rFonts w:eastAsia="Times New Roman"/>
          <w:iCs/>
          <w:szCs w:val="24"/>
          <w:lang w:bidi="ar-SA"/>
        </w:rPr>
        <w:t>”</w:t>
      </w:r>
      <w:r w:rsidR="00FE7473" w:rsidRPr="00365A0C">
        <w:rPr>
          <w:rFonts w:eastAsia="Times New Roman"/>
          <w:iCs/>
          <w:szCs w:val="24"/>
          <w:lang w:bidi="ar-SA"/>
        </w:rPr>
        <w:t xml:space="preserve"> </w:t>
      </w:r>
      <w:r w:rsidR="00B440BF" w:rsidRPr="00365A0C">
        <w:rPr>
          <w:rFonts w:eastAsia="Times New Roman"/>
          <w:iCs/>
          <w:szCs w:val="24"/>
          <w:lang w:bidi="ar-SA"/>
        </w:rPr>
        <w:t>“</w:t>
      </w:r>
      <w:r w:rsidR="00FE7473" w:rsidRPr="00365A0C">
        <w:rPr>
          <w:rFonts w:eastAsia="Times New Roman"/>
          <w:iCs/>
          <w:szCs w:val="24"/>
          <w:lang w:bidi="ar-SA"/>
        </w:rPr>
        <w:t>goats,</w:t>
      </w:r>
      <w:r w:rsidR="00B440BF" w:rsidRPr="00365A0C">
        <w:rPr>
          <w:rFonts w:eastAsia="Times New Roman"/>
          <w:iCs/>
          <w:szCs w:val="24"/>
          <w:lang w:bidi="ar-SA"/>
        </w:rPr>
        <w:t>”</w:t>
      </w:r>
      <w:r w:rsidR="00FE7473" w:rsidRPr="00365A0C">
        <w:rPr>
          <w:rFonts w:eastAsia="Times New Roman"/>
          <w:iCs/>
          <w:szCs w:val="24"/>
          <w:lang w:bidi="ar-SA"/>
        </w:rPr>
        <w:t xml:space="preserve"> </w:t>
      </w:r>
      <w:r w:rsidR="00B440BF" w:rsidRPr="00365A0C">
        <w:rPr>
          <w:rFonts w:eastAsia="Times New Roman"/>
          <w:iCs/>
          <w:szCs w:val="24"/>
          <w:lang w:bidi="ar-SA"/>
        </w:rPr>
        <w:t>“</w:t>
      </w:r>
      <w:r w:rsidR="00FE7473" w:rsidRPr="00365A0C">
        <w:rPr>
          <w:rFonts w:eastAsia="Times New Roman"/>
          <w:iCs/>
          <w:szCs w:val="24"/>
          <w:lang w:bidi="ar-SA"/>
        </w:rPr>
        <w:t>calves,</w:t>
      </w:r>
      <w:r w:rsidR="00B440BF" w:rsidRPr="00365A0C">
        <w:rPr>
          <w:rFonts w:eastAsia="Times New Roman"/>
          <w:iCs/>
          <w:szCs w:val="24"/>
          <w:lang w:bidi="ar-SA"/>
        </w:rPr>
        <w:t>”</w:t>
      </w:r>
      <w:r w:rsidR="00FE7473" w:rsidRPr="00365A0C">
        <w:rPr>
          <w:rFonts w:eastAsia="Times New Roman"/>
          <w:iCs/>
          <w:szCs w:val="24"/>
          <w:lang w:bidi="ar-SA"/>
        </w:rPr>
        <w:t xml:space="preserve"> </w:t>
      </w:r>
      <w:r w:rsidR="00B440BF" w:rsidRPr="00365A0C">
        <w:rPr>
          <w:rFonts w:eastAsia="Times New Roman"/>
          <w:iCs/>
          <w:szCs w:val="24"/>
          <w:lang w:bidi="ar-SA"/>
        </w:rPr>
        <w:t>“</w:t>
      </w:r>
      <w:r w:rsidRPr="00365A0C">
        <w:rPr>
          <w:rFonts w:eastAsia="Times New Roman"/>
          <w:iCs/>
          <w:szCs w:val="24"/>
          <w:lang w:bidi="ar-SA"/>
        </w:rPr>
        <w:t>cow</w:t>
      </w:r>
      <w:r w:rsidR="00FE7473" w:rsidRPr="00365A0C">
        <w:rPr>
          <w:rFonts w:eastAsia="Times New Roman"/>
          <w:iCs/>
          <w:szCs w:val="24"/>
          <w:lang w:bidi="ar-SA"/>
        </w:rPr>
        <w:t>s,</w:t>
      </w:r>
      <w:r w:rsidR="00B440BF" w:rsidRPr="00365A0C">
        <w:rPr>
          <w:rFonts w:eastAsia="Times New Roman"/>
          <w:iCs/>
          <w:szCs w:val="24"/>
          <w:lang w:bidi="ar-SA"/>
        </w:rPr>
        <w:t>”</w:t>
      </w:r>
      <w:r w:rsidR="00FE7473" w:rsidRPr="00365A0C">
        <w:rPr>
          <w:rFonts w:eastAsia="Times New Roman"/>
          <w:iCs/>
          <w:szCs w:val="24"/>
          <w:lang w:bidi="ar-SA"/>
        </w:rPr>
        <w:t xml:space="preserve"> and </w:t>
      </w:r>
      <w:r w:rsidR="00B440BF" w:rsidRPr="00365A0C">
        <w:rPr>
          <w:rFonts w:eastAsia="Times New Roman"/>
          <w:iCs/>
          <w:szCs w:val="24"/>
          <w:lang w:bidi="ar-SA"/>
        </w:rPr>
        <w:t>“</w:t>
      </w:r>
      <w:r w:rsidRPr="00365A0C">
        <w:rPr>
          <w:rFonts w:eastAsia="Times New Roman"/>
          <w:iCs/>
          <w:szCs w:val="24"/>
          <w:lang w:bidi="ar-SA"/>
        </w:rPr>
        <w:t>ox</w:t>
      </w:r>
      <w:r w:rsidR="00FE7473" w:rsidRPr="00365A0C">
        <w:rPr>
          <w:rFonts w:eastAsia="Times New Roman"/>
          <w:iCs/>
          <w:szCs w:val="24"/>
          <w:lang w:bidi="ar-SA"/>
        </w:rPr>
        <w:t>en</w:t>
      </w:r>
      <w:r w:rsidR="00B440BF" w:rsidRPr="00365A0C">
        <w:rPr>
          <w:rFonts w:eastAsia="Times New Roman"/>
          <w:iCs/>
          <w:szCs w:val="24"/>
          <w:lang w:bidi="ar-SA"/>
        </w:rPr>
        <w:t>”</w:t>
      </w:r>
      <w:r w:rsidR="00FE7473" w:rsidRPr="00365A0C">
        <w:rPr>
          <w:rFonts w:eastAsia="Times New Roman"/>
          <w:iCs/>
          <w:szCs w:val="24"/>
          <w:lang w:bidi="ar-SA"/>
        </w:rPr>
        <w:t>—</w:t>
      </w:r>
      <w:r w:rsidRPr="00365A0C">
        <w:rPr>
          <w:rFonts w:eastAsia="Times New Roman"/>
          <w:iCs/>
          <w:szCs w:val="24"/>
          <w:lang w:bidi="ar-SA"/>
        </w:rPr>
        <w:t>live in harmony with the unclean</w:t>
      </w:r>
      <w:r w:rsidR="00FE7473" w:rsidRPr="00365A0C">
        <w:rPr>
          <w:rFonts w:eastAsia="Times New Roman"/>
          <w:iCs/>
          <w:szCs w:val="24"/>
          <w:lang w:bidi="ar-SA"/>
        </w:rPr>
        <w:t xml:space="preserve">: </w:t>
      </w:r>
      <w:r w:rsidR="00B440BF" w:rsidRPr="00365A0C">
        <w:rPr>
          <w:rFonts w:eastAsia="Times New Roman"/>
          <w:iCs/>
          <w:szCs w:val="24"/>
          <w:lang w:bidi="ar-SA"/>
        </w:rPr>
        <w:t>“</w:t>
      </w:r>
      <w:r w:rsidR="00FE7473" w:rsidRPr="00365A0C">
        <w:rPr>
          <w:rFonts w:eastAsia="Times New Roman"/>
          <w:iCs/>
          <w:szCs w:val="24"/>
          <w:lang w:bidi="ar-SA"/>
        </w:rPr>
        <w:t>wolves,</w:t>
      </w:r>
      <w:r w:rsidR="00B440BF" w:rsidRPr="00365A0C">
        <w:rPr>
          <w:rFonts w:eastAsia="Times New Roman"/>
          <w:iCs/>
          <w:szCs w:val="24"/>
          <w:lang w:bidi="ar-SA"/>
        </w:rPr>
        <w:t>”</w:t>
      </w:r>
      <w:r w:rsidR="00FE7473" w:rsidRPr="00365A0C">
        <w:rPr>
          <w:rFonts w:eastAsia="Times New Roman"/>
          <w:iCs/>
          <w:szCs w:val="24"/>
          <w:lang w:bidi="ar-SA"/>
        </w:rPr>
        <w:t xml:space="preserve"> </w:t>
      </w:r>
      <w:r w:rsidR="00B440BF" w:rsidRPr="00365A0C">
        <w:rPr>
          <w:rFonts w:eastAsia="Times New Roman"/>
          <w:iCs/>
          <w:szCs w:val="24"/>
          <w:lang w:bidi="ar-SA"/>
        </w:rPr>
        <w:t>“</w:t>
      </w:r>
      <w:r w:rsidRPr="00365A0C">
        <w:rPr>
          <w:rFonts w:eastAsia="Times New Roman"/>
          <w:iCs/>
          <w:szCs w:val="24"/>
          <w:lang w:bidi="ar-SA"/>
        </w:rPr>
        <w:t>leopard</w:t>
      </w:r>
      <w:r w:rsidR="00FE7473" w:rsidRPr="00365A0C">
        <w:rPr>
          <w:rFonts w:eastAsia="Times New Roman"/>
          <w:iCs/>
          <w:szCs w:val="24"/>
          <w:lang w:bidi="ar-SA"/>
        </w:rPr>
        <w:t>s,</w:t>
      </w:r>
      <w:r w:rsidR="00B440BF" w:rsidRPr="00365A0C">
        <w:rPr>
          <w:rFonts w:eastAsia="Times New Roman"/>
          <w:iCs/>
          <w:szCs w:val="24"/>
          <w:lang w:bidi="ar-SA"/>
        </w:rPr>
        <w:t>”</w:t>
      </w:r>
      <w:r w:rsidR="00FE7473" w:rsidRPr="00365A0C">
        <w:rPr>
          <w:rFonts w:eastAsia="Times New Roman"/>
          <w:iCs/>
          <w:szCs w:val="24"/>
          <w:lang w:bidi="ar-SA"/>
        </w:rPr>
        <w:t xml:space="preserve"> </w:t>
      </w:r>
      <w:r w:rsidR="00B440BF" w:rsidRPr="00365A0C">
        <w:rPr>
          <w:rFonts w:eastAsia="Times New Roman"/>
          <w:iCs/>
          <w:szCs w:val="24"/>
          <w:lang w:bidi="ar-SA"/>
        </w:rPr>
        <w:t>“</w:t>
      </w:r>
      <w:r w:rsidR="00FE7473" w:rsidRPr="00365A0C">
        <w:rPr>
          <w:rFonts w:eastAsia="Times New Roman"/>
          <w:iCs/>
          <w:szCs w:val="24"/>
          <w:lang w:bidi="ar-SA"/>
        </w:rPr>
        <w:t>lions,</w:t>
      </w:r>
      <w:r w:rsidR="00B440BF" w:rsidRPr="00365A0C">
        <w:rPr>
          <w:rFonts w:eastAsia="Times New Roman"/>
          <w:iCs/>
          <w:szCs w:val="24"/>
          <w:lang w:bidi="ar-SA"/>
        </w:rPr>
        <w:t>”</w:t>
      </w:r>
      <w:r w:rsidR="00FE7473" w:rsidRPr="00365A0C">
        <w:rPr>
          <w:rFonts w:eastAsia="Times New Roman"/>
          <w:iCs/>
          <w:szCs w:val="24"/>
          <w:lang w:bidi="ar-SA"/>
        </w:rPr>
        <w:t xml:space="preserve"> </w:t>
      </w:r>
      <w:r w:rsidR="00B440BF" w:rsidRPr="00365A0C">
        <w:rPr>
          <w:rFonts w:eastAsia="Times New Roman"/>
          <w:iCs/>
          <w:szCs w:val="24"/>
          <w:lang w:bidi="ar-SA"/>
        </w:rPr>
        <w:t>“</w:t>
      </w:r>
      <w:r w:rsidRPr="00365A0C">
        <w:rPr>
          <w:rFonts w:eastAsia="Times New Roman"/>
          <w:iCs/>
          <w:szCs w:val="24"/>
          <w:lang w:bidi="ar-SA"/>
        </w:rPr>
        <w:t>bear</w:t>
      </w:r>
      <w:r w:rsidR="00FE7473" w:rsidRPr="00365A0C">
        <w:rPr>
          <w:rFonts w:eastAsia="Times New Roman"/>
          <w:iCs/>
          <w:szCs w:val="24"/>
          <w:lang w:bidi="ar-SA"/>
        </w:rPr>
        <w:t>s,</w:t>
      </w:r>
      <w:r w:rsidR="00B440BF" w:rsidRPr="00365A0C">
        <w:rPr>
          <w:rFonts w:eastAsia="Times New Roman"/>
          <w:iCs/>
          <w:szCs w:val="24"/>
          <w:lang w:bidi="ar-SA"/>
        </w:rPr>
        <w:t>”</w:t>
      </w:r>
      <w:r w:rsidR="00FE7473" w:rsidRPr="00365A0C">
        <w:rPr>
          <w:rFonts w:eastAsia="Times New Roman"/>
          <w:iCs/>
          <w:szCs w:val="24"/>
          <w:lang w:bidi="ar-SA"/>
        </w:rPr>
        <w:t xml:space="preserve"> </w:t>
      </w:r>
      <w:r w:rsidR="00B440BF" w:rsidRPr="00365A0C">
        <w:rPr>
          <w:rFonts w:eastAsia="Times New Roman"/>
          <w:iCs/>
          <w:szCs w:val="24"/>
          <w:lang w:bidi="ar-SA"/>
        </w:rPr>
        <w:t>“</w:t>
      </w:r>
      <w:r w:rsidRPr="00365A0C">
        <w:rPr>
          <w:rFonts w:eastAsia="Times New Roman"/>
          <w:iCs/>
          <w:szCs w:val="24"/>
          <w:lang w:bidi="ar-SA"/>
        </w:rPr>
        <w:t>adder</w:t>
      </w:r>
      <w:r w:rsidR="00FE7473" w:rsidRPr="00365A0C">
        <w:rPr>
          <w:rFonts w:eastAsia="Times New Roman"/>
          <w:iCs/>
          <w:szCs w:val="24"/>
          <w:lang w:bidi="ar-SA"/>
        </w:rPr>
        <w:t>s,</w:t>
      </w:r>
      <w:r w:rsidR="00B440BF" w:rsidRPr="00365A0C">
        <w:rPr>
          <w:rFonts w:eastAsia="Times New Roman"/>
          <w:iCs/>
          <w:szCs w:val="24"/>
          <w:lang w:bidi="ar-SA"/>
        </w:rPr>
        <w:t>”</w:t>
      </w:r>
      <w:r w:rsidR="00FE7473" w:rsidRPr="00365A0C">
        <w:rPr>
          <w:rFonts w:eastAsia="Times New Roman"/>
          <w:iCs/>
          <w:szCs w:val="24"/>
          <w:lang w:bidi="ar-SA"/>
        </w:rPr>
        <w:t xml:space="preserve"> and </w:t>
      </w:r>
      <w:r w:rsidR="00B440BF" w:rsidRPr="00365A0C">
        <w:rPr>
          <w:rFonts w:eastAsia="Times New Roman"/>
          <w:iCs/>
          <w:szCs w:val="24"/>
          <w:lang w:bidi="ar-SA"/>
        </w:rPr>
        <w:t>“</w:t>
      </w:r>
      <w:r w:rsidRPr="00365A0C">
        <w:rPr>
          <w:rFonts w:eastAsia="Times New Roman"/>
          <w:iCs/>
          <w:szCs w:val="24"/>
          <w:lang w:bidi="ar-SA"/>
        </w:rPr>
        <w:t>viper</w:t>
      </w:r>
      <w:r w:rsidR="00FE7473" w:rsidRPr="00365A0C">
        <w:rPr>
          <w:rFonts w:eastAsia="Times New Roman"/>
          <w:iCs/>
          <w:szCs w:val="24"/>
          <w:lang w:bidi="ar-SA"/>
        </w:rPr>
        <w:t>s</w:t>
      </w:r>
      <w:r w:rsidR="00B440BF" w:rsidRPr="00365A0C">
        <w:rPr>
          <w:rFonts w:eastAsia="Times New Roman"/>
          <w:iCs/>
          <w:szCs w:val="24"/>
          <w:lang w:bidi="ar-SA"/>
        </w:rPr>
        <w:t>”</w:t>
      </w:r>
      <w:r w:rsidRPr="00365A0C">
        <w:rPr>
          <w:rFonts w:eastAsia="Times New Roman"/>
          <w:iCs/>
          <w:szCs w:val="24"/>
          <w:lang w:bidi="ar-SA"/>
        </w:rPr>
        <w:t xml:space="preserve"> (Isaiah 65:25). Symbolizing the disharmony that existed on the earth between the natural and assimilated lineages of Jehovah’s people and the nations, enmity in the animal kingdom disappears as all creatures </w:t>
      </w:r>
      <w:r w:rsidR="005B13ED" w:rsidRPr="00365A0C">
        <w:rPr>
          <w:rFonts w:eastAsia="Times New Roman"/>
          <w:iCs/>
          <w:szCs w:val="24"/>
          <w:lang w:bidi="ar-SA"/>
        </w:rPr>
        <w:t>become</w:t>
      </w:r>
      <w:r w:rsidRPr="00365A0C">
        <w:rPr>
          <w:rFonts w:eastAsia="Times New Roman"/>
          <w:iCs/>
          <w:szCs w:val="24"/>
          <w:lang w:bidi="ar-SA"/>
        </w:rPr>
        <w:t xml:space="preserve"> tame. The “youngster” who </w:t>
      </w:r>
      <w:r w:rsidR="00EF331C" w:rsidRPr="00365A0C">
        <w:rPr>
          <w:rFonts w:eastAsia="Times New Roman"/>
          <w:iCs/>
          <w:szCs w:val="24"/>
          <w:lang w:bidi="ar-SA"/>
        </w:rPr>
        <w:t>“</w:t>
      </w:r>
      <w:r w:rsidRPr="00365A0C">
        <w:rPr>
          <w:rFonts w:eastAsia="Times New Roman"/>
          <w:iCs/>
          <w:szCs w:val="24"/>
          <w:lang w:bidi="ar-SA"/>
        </w:rPr>
        <w:t>leads</w:t>
      </w:r>
      <w:r w:rsidR="00EF331C" w:rsidRPr="00365A0C">
        <w:rPr>
          <w:rFonts w:eastAsia="Times New Roman"/>
          <w:iCs/>
          <w:szCs w:val="24"/>
          <w:lang w:bidi="ar-SA"/>
        </w:rPr>
        <w:t>”</w:t>
      </w:r>
      <w:r w:rsidRPr="00365A0C">
        <w:rPr>
          <w:rFonts w:eastAsia="Times New Roman"/>
          <w:iCs/>
          <w:szCs w:val="24"/>
          <w:lang w:bidi="ar-SA"/>
        </w:rPr>
        <w:t xml:space="preserve"> them </w:t>
      </w:r>
      <w:r w:rsidR="00B440BF" w:rsidRPr="00365A0C">
        <w:rPr>
          <w:rFonts w:eastAsia="Times New Roman"/>
          <w:iCs/>
          <w:szCs w:val="24"/>
          <w:lang w:bidi="ar-SA"/>
        </w:rPr>
        <w:t>symbolizes</w:t>
      </w:r>
      <w:r w:rsidRPr="00365A0C">
        <w:rPr>
          <w:rFonts w:eastAsia="Times New Roman"/>
          <w:iCs/>
          <w:szCs w:val="24"/>
          <w:lang w:bidi="ar-SA"/>
        </w:rPr>
        <w:t xml:space="preserve"> Jehovah’s servant who leads hi</w:t>
      </w:r>
      <w:r w:rsidR="00EF331C" w:rsidRPr="00365A0C">
        <w:rPr>
          <w:rFonts w:eastAsia="Times New Roman"/>
          <w:iCs/>
          <w:szCs w:val="24"/>
          <w:lang w:bidi="ar-SA"/>
        </w:rPr>
        <w:t>s people in the new exodus (</w:t>
      </w:r>
      <w:r w:rsidRPr="00365A0C">
        <w:rPr>
          <w:rFonts w:eastAsia="Times New Roman"/>
          <w:iCs/>
          <w:szCs w:val="24"/>
          <w:lang w:bidi="ar-SA"/>
        </w:rPr>
        <w:t xml:space="preserve">Isaiah 40:11; </w:t>
      </w:r>
      <w:r w:rsidR="00EF331C" w:rsidRPr="00365A0C">
        <w:rPr>
          <w:rFonts w:eastAsia="Times New Roman"/>
          <w:iCs/>
          <w:szCs w:val="24"/>
          <w:lang w:bidi="ar-SA"/>
        </w:rPr>
        <w:t xml:space="preserve">42:16; </w:t>
      </w:r>
      <w:r w:rsidRPr="00365A0C">
        <w:rPr>
          <w:rFonts w:eastAsia="Times New Roman"/>
          <w:iCs/>
          <w:szCs w:val="24"/>
          <w:lang w:bidi="ar-SA"/>
        </w:rPr>
        <w:t>58:8</w:t>
      </w:r>
      <w:r w:rsidR="00EF331C" w:rsidRPr="00365A0C">
        <w:rPr>
          <w:rFonts w:eastAsia="Times New Roman"/>
          <w:iCs/>
          <w:szCs w:val="24"/>
          <w:lang w:bidi="ar-SA"/>
        </w:rPr>
        <w:t>; 63:11–14</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11:</w:t>
      </w:r>
      <w:r w:rsidRPr="00365A0C">
        <w:rPr>
          <w:rFonts w:eastAsia="Times New Roman"/>
          <w:iCs/>
          <w:szCs w:val="24"/>
          <w:lang w:bidi="ar-SA"/>
        </w:rPr>
        <w:t>9</w:t>
      </w:r>
      <w:r w:rsidRPr="00365A0C">
        <w:rPr>
          <w:rFonts w:eastAsia="Times New Roman"/>
          <w:i/>
          <w:szCs w:val="24"/>
          <w:lang w:bidi="ar-SA"/>
        </w:rPr>
        <w:t xml:space="preserve"> There shall be no harm or injury done throughout my holy mountain, for the earth shall be filled with the knowledge of Jehovah as the oceans are overspread with waters.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Where “harm and injury” were wrought—among Jehovah’s people themselves and by their enemies—now only peace prevails. The parallel incidence of Jehovah’s “holy mountain” and “the earth” signifies that the nation or kingdom of his sanctified people ultimately spreads throughout the earth. The “knowledge” of Jehovah implies a personal knowledge that results from covenant keeping, not just a knowledge</w:t>
      </w:r>
      <w:r w:rsidR="00A06EA5" w:rsidRPr="00365A0C">
        <w:rPr>
          <w:rFonts w:eastAsia="Times New Roman"/>
          <w:iCs/>
          <w:szCs w:val="24"/>
          <w:lang w:bidi="ar-SA"/>
        </w:rPr>
        <w:t xml:space="preserve"> of his attributes</w:t>
      </w:r>
      <w:r w:rsidRPr="00365A0C">
        <w:rPr>
          <w:rFonts w:eastAsia="Times New Roman"/>
          <w:iCs/>
          <w:szCs w:val="24"/>
          <w:lang w:bidi="ar-SA"/>
        </w:rPr>
        <w:t>. As the sea once epitomized the destructive power that was the archtyrant (</w:t>
      </w:r>
      <w:r w:rsidR="00B56956" w:rsidRPr="00365A0C">
        <w:rPr>
          <w:rFonts w:eastAsia="Times New Roman"/>
          <w:iCs/>
          <w:szCs w:val="24"/>
          <w:lang w:bidi="ar-SA"/>
        </w:rPr>
        <w:t xml:space="preserve">v 15; </w:t>
      </w:r>
      <w:r w:rsidRPr="00365A0C">
        <w:rPr>
          <w:rFonts w:eastAsia="Times New Roman"/>
          <w:iCs/>
          <w:szCs w:val="24"/>
          <w:lang w:bidi="ar-SA"/>
        </w:rPr>
        <w:t xml:space="preserve">Isaiah 5:30; 10:24–26; 51:15; 57:20), so </w:t>
      </w:r>
      <w:r w:rsidR="00B56956" w:rsidRPr="00365A0C">
        <w:rPr>
          <w:rFonts w:eastAsia="Times New Roman"/>
          <w:iCs/>
          <w:szCs w:val="24"/>
          <w:lang w:bidi="ar-SA"/>
        </w:rPr>
        <w:t xml:space="preserve">in the millennial age </w:t>
      </w:r>
      <w:r w:rsidRPr="00365A0C">
        <w:rPr>
          <w:rFonts w:eastAsia="Times New Roman"/>
          <w:iCs/>
          <w:szCs w:val="24"/>
          <w:lang w:bidi="ar-SA"/>
        </w:rPr>
        <w:t>its waters are subdued.</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11:</w:t>
      </w:r>
      <w:r w:rsidRPr="00365A0C">
        <w:rPr>
          <w:rFonts w:eastAsia="Times New Roman"/>
          <w:iCs/>
          <w:szCs w:val="24"/>
          <w:lang w:bidi="ar-SA"/>
        </w:rPr>
        <w:t>10</w:t>
      </w:r>
      <w:r w:rsidRPr="00365A0C">
        <w:rPr>
          <w:rFonts w:eastAsia="Times New Roman"/>
          <w:i/>
          <w:szCs w:val="24"/>
          <w:lang w:bidi="ar-SA"/>
        </w:rPr>
        <w:t xml:space="preserve"> In that day the </w:t>
      </w:r>
      <w:r w:rsidRPr="00365A0C">
        <w:rPr>
          <w:rFonts w:eastAsia="Times New Roman"/>
          <w:b/>
          <w:bCs/>
          <w:i/>
          <w:szCs w:val="24"/>
          <w:lang w:bidi="ar-SA"/>
        </w:rPr>
        <w:t xml:space="preserve">sprig </w:t>
      </w:r>
      <w:r w:rsidRPr="00365A0C">
        <w:rPr>
          <w:rFonts w:eastAsia="Times New Roman"/>
          <w:i/>
          <w:szCs w:val="24"/>
          <w:lang w:bidi="ar-SA"/>
        </w:rPr>
        <w:t xml:space="preserve">of Jesse, who stands for an </w:t>
      </w:r>
      <w:r w:rsidRPr="00365A0C">
        <w:rPr>
          <w:rFonts w:eastAsia="Times New Roman"/>
          <w:b/>
          <w:bCs/>
          <w:i/>
          <w:szCs w:val="24"/>
          <w:lang w:bidi="ar-SA"/>
        </w:rPr>
        <w:t xml:space="preserve">ensign </w:t>
      </w:r>
      <w:r w:rsidRPr="00365A0C">
        <w:rPr>
          <w:rFonts w:eastAsia="Times New Roman"/>
          <w:i/>
          <w:szCs w:val="24"/>
          <w:lang w:bidi="ar-SA"/>
        </w:rPr>
        <w:t>to the peoples, shall be sought by the nations, and his rest shall be glorious.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appearance of the millennial passage (vv 2–9) between twin predictions of a descendant of Jesse (vv 1, 10) infers that he is instrumental in preparing the way for Jehovah’s millennial peace. The “sprig,” “root,” or “graft” (</w:t>
      </w:r>
      <w:r w:rsidRPr="00365A0C">
        <w:rPr>
          <w:rFonts w:eastAsia="Times New Roman"/>
          <w:i/>
          <w:szCs w:val="24"/>
          <w:lang w:bidi="ar-SA"/>
        </w:rPr>
        <w:t>sores</w:t>
      </w:r>
      <w:r w:rsidRPr="00365A0C">
        <w:rPr>
          <w:rFonts w:eastAsia="Times New Roman"/>
          <w:iCs/>
          <w:szCs w:val="24"/>
          <w:lang w:bidi="ar-SA"/>
        </w:rPr>
        <w:t xml:space="preserve">) of Jesse—which represents the early or </w:t>
      </w:r>
      <w:r w:rsidRPr="00365A0C">
        <w:rPr>
          <w:rFonts w:eastAsia="Times New Roman"/>
          <w:iCs/>
          <w:szCs w:val="24"/>
          <w:lang w:bidi="ar-SA"/>
        </w:rPr>
        <w:lastRenderedPageBreak/>
        <w:t xml:space="preserve">grafting phase of the </w:t>
      </w:r>
      <w:r w:rsidRPr="00365A0C">
        <w:rPr>
          <w:rFonts w:eastAsia="Times New Roman"/>
          <w:i/>
          <w:szCs w:val="24"/>
          <w:lang w:bidi="ar-SA"/>
        </w:rPr>
        <w:t>branch</w:t>
      </w:r>
      <w:r w:rsidRPr="00365A0C">
        <w:rPr>
          <w:rFonts w:eastAsia="Times New Roman"/>
          <w:iCs/>
          <w:szCs w:val="24"/>
          <w:lang w:bidi="ar-SA"/>
        </w:rPr>
        <w:t xml:space="preserve"> that bears fruit (v 1)—serves as Jehovah’s “ensign” (</w:t>
      </w:r>
      <w:proofErr w:type="spellStart"/>
      <w:r w:rsidRPr="00365A0C">
        <w:rPr>
          <w:rFonts w:eastAsia="Times New Roman"/>
          <w:i/>
          <w:szCs w:val="24"/>
          <w:lang w:bidi="ar-SA"/>
        </w:rPr>
        <w:t>nes</w:t>
      </w:r>
      <w:proofErr w:type="spellEnd"/>
      <w:r w:rsidRPr="00365A0C">
        <w:rPr>
          <w:rFonts w:eastAsia="Times New Roman"/>
          <w:iCs/>
          <w:szCs w:val="24"/>
          <w:lang w:bidi="ar-SA"/>
        </w:rPr>
        <w:t>) to the “peoples” or “nations” (</w:t>
      </w:r>
      <w:r w:rsidRPr="00365A0C">
        <w:rPr>
          <w:rFonts w:eastAsia="Times New Roman"/>
          <w:i/>
          <w:szCs w:val="24"/>
          <w:lang w:bidi="ar-SA"/>
        </w:rPr>
        <w:t>‘</w:t>
      </w:r>
      <w:proofErr w:type="spellStart"/>
      <w:r w:rsidRPr="00365A0C">
        <w:rPr>
          <w:rFonts w:eastAsia="Times New Roman"/>
          <w:i/>
          <w:szCs w:val="24"/>
          <w:lang w:bidi="ar-SA"/>
        </w:rPr>
        <w:t>ammim</w:t>
      </w:r>
      <w:proofErr w:type="spellEnd"/>
      <w:r w:rsidRPr="00365A0C">
        <w:rPr>
          <w:rFonts w:eastAsia="Times New Roman"/>
          <w:iCs/>
          <w:szCs w:val="24"/>
          <w:lang w:bidi="ar-SA"/>
        </w:rPr>
        <w:t>) in rallying the “nations” or “Gentiles” (</w:t>
      </w:r>
      <w:r w:rsidRPr="00365A0C">
        <w:rPr>
          <w:rFonts w:eastAsia="Times New Roman"/>
          <w:i/>
          <w:szCs w:val="24"/>
          <w:lang w:bidi="ar-SA"/>
        </w:rPr>
        <w:t>goyim</w:t>
      </w:r>
      <w:r w:rsidRPr="00365A0C">
        <w:rPr>
          <w:rFonts w:eastAsia="Times New Roman"/>
          <w:iCs/>
          <w:szCs w:val="24"/>
          <w:lang w:bidi="ar-SA"/>
        </w:rPr>
        <w:t xml:space="preserve">) to Jehovah’s standard. For the </w:t>
      </w:r>
      <w:r w:rsidRPr="00365A0C">
        <w:rPr>
          <w:rFonts w:eastAsia="Times New Roman"/>
          <w:i/>
          <w:szCs w:val="24"/>
          <w:lang w:bidi="ar-SA"/>
        </w:rPr>
        <w:t>branch</w:t>
      </w:r>
      <w:r w:rsidRPr="00365A0C">
        <w:rPr>
          <w:rFonts w:eastAsia="Times New Roman"/>
          <w:iCs/>
          <w:szCs w:val="24"/>
          <w:lang w:bidi="ar-SA"/>
        </w:rPr>
        <w:t xml:space="preserve"> to bear fruit and the millennial peace to begin, a righteous people of God must first be born (Isaiah 55:3–5; 66:7–12).</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While the </w:t>
      </w:r>
      <w:r w:rsidRPr="00365A0C">
        <w:rPr>
          <w:rFonts w:eastAsia="Times New Roman"/>
          <w:i/>
          <w:szCs w:val="24"/>
          <w:lang w:bidi="ar-SA"/>
        </w:rPr>
        <w:t>sprig</w:t>
      </w:r>
      <w:r w:rsidRPr="00365A0C">
        <w:rPr>
          <w:rFonts w:eastAsia="Times New Roman"/>
          <w:iCs/>
          <w:szCs w:val="24"/>
          <w:lang w:bidi="ar-SA"/>
        </w:rPr>
        <w:t xml:space="preserve"> of Jesse—Jehovah’s servant and son—inherits a “throne of David” on the model of King Hezekiah (Isaiah 9:6–7; 16:4–5), he does so only after restoring Jehovah’s people. </w:t>
      </w:r>
      <w:r w:rsidR="008E240D" w:rsidRPr="00365A0C">
        <w:rPr>
          <w:rFonts w:eastAsia="Times New Roman"/>
          <w:iCs/>
          <w:szCs w:val="24"/>
          <w:lang w:bidi="ar-SA"/>
        </w:rPr>
        <w:t>The r</w:t>
      </w:r>
      <w:r w:rsidRPr="00365A0C">
        <w:rPr>
          <w:rFonts w:eastAsia="Times New Roman"/>
          <w:iCs/>
          <w:szCs w:val="24"/>
          <w:lang w:bidi="ar-SA"/>
        </w:rPr>
        <w:t>estorative eve</w:t>
      </w:r>
      <w:r w:rsidR="004B0A9C" w:rsidRPr="00365A0C">
        <w:rPr>
          <w:rFonts w:eastAsia="Times New Roman"/>
          <w:iCs/>
          <w:szCs w:val="24"/>
          <w:lang w:bidi="ar-SA"/>
        </w:rPr>
        <w:t>nts in which he is instrumental</w:t>
      </w:r>
      <w:r w:rsidR="00645B71" w:rsidRPr="00365A0C">
        <w:rPr>
          <w:rFonts w:eastAsia="Times New Roman"/>
          <w:iCs/>
          <w:szCs w:val="24"/>
          <w:lang w:bidi="ar-SA"/>
        </w:rPr>
        <w:t>—their</w:t>
      </w:r>
      <w:r w:rsidR="004B0A9C" w:rsidRPr="00365A0C">
        <w:rPr>
          <w:rFonts w:eastAsia="Times New Roman"/>
          <w:iCs/>
          <w:szCs w:val="24"/>
          <w:lang w:bidi="ar-SA"/>
        </w:rPr>
        <w:t xml:space="preserve"> release from bondage, </w:t>
      </w:r>
      <w:r w:rsidR="00645B71" w:rsidRPr="00365A0C">
        <w:rPr>
          <w:rFonts w:eastAsia="Times New Roman"/>
          <w:iCs/>
          <w:szCs w:val="24"/>
          <w:lang w:bidi="ar-SA"/>
        </w:rPr>
        <w:t xml:space="preserve">new </w:t>
      </w:r>
      <w:r w:rsidR="004B0A9C" w:rsidRPr="00365A0C">
        <w:rPr>
          <w:rFonts w:eastAsia="Times New Roman"/>
          <w:iCs/>
          <w:szCs w:val="24"/>
          <w:lang w:bidi="ar-SA"/>
        </w:rPr>
        <w:t>exodus to Zion,</w:t>
      </w:r>
      <w:r w:rsidRPr="00365A0C">
        <w:rPr>
          <w:rFonts w:eastAsia="Times New Roman"/>
          <w:iCs/>
          <w:szCs w:val="24"/>
          <w:lang w:bidi="ar-SA"/>
        </w:rPr>
        <w:t xml:space="preserve"> wandering in the wilderness</w:t>
      </w:r>
      <w:r w:rsidR="004B0A9C" w:rsidRPr="00365A0C">
        <w:rPr>
          <w:rFonts w:eastAsia="Times New Roman"/>
          <w:iCs/>
          <w:szCs w:val="24"/>
          <w:lang w:bidi="ar-SA"/>
        </w:rPr>
        <w:t>,</w:t>
      </w:r>
      <w:r w:rsidRPr="00365A0C">
        <w:rPr>
          <w:rFonts w:eastAsia="Times New Roman"/>
          <w:iCs/>
          <w:szCs w:val="24"/>
          <w:lang w:bidi="ar-SA"/>
        </w:rPr>
        <w:t xml:space="preserve"> </w:t>
      </w:r>
      <w:r w:rsidR="000B23BA" w:rsidRPr="00365A0C">
        <w:rPr>
          <w:rFonts w:eastAsia="Times New Roman"/>
          <w:iCs/>
          <w:szCs w:val="24"/>
          <w:lang w:bidi="ar-SA"/>
        </w:rPr>
        <w:t xml:space="preserve">and </w:t>
      </w:r>
      <w:r w:rsidRPr="00365A0C">
        <w:rPr>
          <w:rFonts w:eastAsia="Times New Roman"/>
          <w:iCs/>
          <w:szCs w:val="24"/>
          <w:lang w:bidi="ar-SA"/>
        </w:rPr>
        <w:t>conquest, inheritance, a</w:t>
      </w:r>
      <w:r w:rsidR="004B0A9C" w:rsidRPr="00365A0C">
        <w:rPr>
          <w:rFonts w:eastAsia="Times New Roman"/>
          <w:iCs/>
          <w:szCs w:val="24"/>
          <w:lang w:bidi="ar-SA"/>
        </w:rPr>
        <w:t>n</w:t>
      </w:r>
      <w:r w:rsidR="008E240D" w:rsidRPr="00365A0C">
        <w:rPr>
          <w:rFonts w:eastAsia="Times New Roman"/>
          <w:iCs/>
          <w:szCs w:val="24"/>
          <w:lang w:bidi="ar-SA"/>
        </w:rPr>
        <w:t>d rebuilding of promised lands—</w:t>
      </w:r>
      <w:r w:rsidRPr="00365A0C">
        <w:rPr>
          <w:rFonts w:eastAsia="Times New Roman"/>
          <w:iCs/>
          <w:szCs w:val="24"/>
          <w:lang w:bidi="ar-SA"/>
        </w:rPr>
        <w:t>typify all prophecies that deal with Jehovah’s servant (Isaiah 7:14–15, 21–22; 9:1–7; 11:10–16; 41:2–20, 25–27; 42:1–7; 43:2–8; 44:26–28; 45:1–4, 13; 46:11–13; 48:13–16; 49:1–26; 50:4–11; 51:9–11; 52:7–15; 55:3–5</w:t>
      </w:r>
      <w:r w:rsidR="00595359" w:rsidRPr="00365A0C">
        <w:rPr>
          <w:rFonts w:eastAsia="Times New Roman"/>
          <w:iCs/>
          <w:szCs w:val="24"/>
          <w:lang w:bidi="ar-SA"/>
        </w:rPr>
        <w:t>, 12</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Pr="00365A0C">
        <w:rPr>
          <w:rFonts w:eastAsia="Times New Roman"/>
          <w:i/>
          <w:szCs w:val="24"/>
          <w:lang w:bidi="ar-SA"/>
        </w:rPr>
        <w:t>His rest shall be glorious.</w:t>
      </w:r>
      <w:r w:rsidRPr="00365A0C">
        <w:rPr>
          <w:rFonts w:eastAsia="Times New Roman"/>
          <w:iCs/>
          <w:szCs w:val="24"/>
          <w:lang w:bidi="ar-SA"/>
        </w:rPr>
        <w:t xml:space="preserve"> Upon fulfilling his mission as Jehovah’s </w:t>
      </w:r>
      <w:r w:rsidRPr="00365A0C">
        <w:rPr>
          <w:rFonts w:eastAsia="Times New Roman"/>
          <w:i/>
          <w:szCs w:val="24"/>
          <w:lang w:bidi="ar-SA"/>
        </w:rPr>
        <w:t>ensign</w:t>
      </w:r>
      <w:r w:rsidRPr="00365A0C">
        <w:rPr>
          <w:rFonts w:eastAsia="Times New Roman"/>
          <w:iCs/>
          <w:szCs w:val="24"/>
          <w:lang w:bidi="ar-SA"/>
        </w:rPr>
        <w:t xml:space="preserve"> to the nations—rallying the scattered remnants of </w:t>
      </w:r>
      <w:r w:rsidR="00BC149D" w:rsidRPr="00365A0C">
        <w:rPr>
          <w:rFonts w:eastAsia="Times New Roman"/>
          <w:iCs/>
          <w:szCs w:val="24"/>
          <w:lang w:bidi="ar-SA"/>
        </w:rPr>
        <w:t>Jehovah’s</w:t>
      </w:r>
      <w:r w:rsidRPr="00365A0C">
        <w:rPr>
          <w:rFonts w:eastAsia="Times New Roman"/>
          <w:iCs/>
          <w:szCs w:val="24"/>
          <w:lang w:bidi="ar-SA"/>
        </w:rPr>
        <w:t xml:space="preserve"> people to repent of transgression and return from </w:t>
      </w:r>
      <w:r w:rsidR="00960262" w:rsidRPr="00365A0C">
        <w:rPr>
          <w:rFonts w:eastAsia="Times New Roman"/>
          <w:iCs/>
          <w:szCs w:val="24"/>
          <w:lang w:bidi="ar-SA"/>
        </w:rPr>
        <w:t>dispersion</w:t>
      </w:r>
      <w:r w:rsidRPr="00365A0C">
        <w:rPr>
          <w:rFonts w:eastAsia="Times New Roman"/>
          <w:iCs/>
          <w:szCs w:val="24"/>
          <w:lang w:bidi="ar-SA"/>
        </w:rPr>
        <w:t xml:space="preserve">—the servant receives </w:t>
      </w:r>
      <w:r w:rsidR="00960262" w:rsidRPr="00365A0C">
        <w:rPr>
          <w:rFonts w:eastAsia="Times New Roman"/>
          <w:iCs/>
          <w:szCs w:val="24"/>
          <w:lang w:bidi="ar-SA"/>
        </w:rPr>
        <w:t>as an inheritance</w:t>
      </w:r>
      <w:r w:rsidRPr="00365A0C">
        <w:rPr>
          <w:rFonts w:eastAsia="Times New Roman"/>
          <w:iCs/>
          <w:szCs w:val="24"/>
          <w:lang w:bidi="ar-SA"/>
        </w:rPr>
        <w:t xml:space="preserve"> a glorious </w:t>
      </w:r>
      <w:r w:rsidR="00960262" w:rsidRPr="00365A0C">
        <w:rPr>
          <w:rFonts w:eastAsia="Times New Roman"/>
          <w:iCs/>
          <w:szCs w:val="24"/>
          <w:lang w:bidi="ar-SA"/>
        </w:rPr>
        <w:t>“</w:t>
      </w:r>
      <w:r w:rsidRPr="00365A0C">
        <w:rPr>
          <w:rFonts w:eastAsia="Times New Roman"/>
          <w:iCs/>
          <w:szCs w:val="24"/>
          <w:lang w:bidi="ar-SA"/>
        </w:rPr>
        <w:t>rest</w:t>
      </w:r>
      <w:r w:rsidR="007849EE" w:rsidRPr="00365A0C">
        <w:rPr>
          <w:rFonts w:eastAsia="Times New Roman"/>
          <w:iCs/>
          <w:szCs w:val="24"/>
          <w:lang w:bidi="ar-SA"/>
        </w:rPr>
        <w:t>.</w:t>
      </w:r>
      <w:r w:rsidR="00960262" w:rsidRPr="00365A0C">
        <w:rPr>
          <w:rFonts w:eastAsia="Times New Roman"/>
          <w:iCs/>
          <w:szCs w:val="24"/>
          <w:lang w:bidi="ar-SA"/>
        </w:rPr>
        <w:t>” That rest</w:t>
      </w:r>
      <w:r w:rsidRPr="00365A0C">
        <w:rPr>
          <w:rFonts w:eastAsia="Times New Roman"/>
          <w:iCs/>
          <w:szCs w:val="24"/>
          <w:lang w:bidi="ar-SA"/>
        </w:rPr>
        <w:t xml:space="preserve"> is Jehovah’s rest (Deuteronomy 12:9–11), the place where Jehovah dwells (Isaiah 66:1)—Mount Zion (Psalm 132:13–14; Isaiah 8:18; 24:23). While the wicked of Jehovah’s people refuse to enter into his rest (Isaiah 28:12; </w:t>
      </w:r>
      <w:r w:rsidR="007849EE" w:rsidRPr="00365A0C">
        <w:rPr>
          <w:rFonts w:eastAsia="Times New Roman"/>
          <w:iCs/>
          <w:szCs w:val="24"/>
          <w:lang w:bidi="ar-SA"/>
        </w:rPr>
        <w:t xml:space="preserve">57:20–21; </w:t>
      </w:r>
      <w:r w:rsidRPr="00365A0C">
        <w:rPr>
          <w:rFonts w:eastAsia="Times New Roman"/>
          <w:iCs/>
          <w:szCs w:val="24"/>
          <w:lang w:bidi="ar-SA"/>
        </w:rPr>
        <w:t xml:space="preserve">Hebrews 3:11, 18), those whom </w:t>
      </w:r>
      <w:r w:rsidR="00BC149D" w:rsidRPr="00365A0C">
        <w:rPr>
          <w:rFonts w:eastAsia="Times New Roman"/>
          <w:iCs/>
          <w:szCs w:val="24"/>
          <w:lang w:bidi="ar-SA"/>
        </w:rPr>
        <w:t>the</w:t>
      </w:r>
      <w:r w:rsidRPr="00365A0C">
        <w:rPr>
          <w:rFonts w:eastAsia="Times New Roman"/>
          <w:iCs/>
          <w:szCs w:val="24"/>
          <w:lang w:bidi="ar-SA"/>
        </w:rPr>
        <w:t xml:space="preserve"> servant gathers to Zion do enter into hi</w:t>
      </w:r>
      <w:r w:rsidR="007849EE" w:rsidRPr="00365A0C">
        <w:rPr>
          <w:rFonts w:eastAsia="Times New Roman"/>
          <w:iCs/>
          <w:szCs w:val="24"/>
          <w:lang w:bidi="ar-SA"/>
        </w:rPr>
        <w:t>s rest (Isaiah 12:6; 32:16–20).</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11:</w:t>
      </w:r>
      <w:r w:rsidRPr="00365A0C">
        <w:rPr>
          <w:rFonts w:eastAsia="Times New Roman"/>
          <w:iCs/>
          <w:szCs w:val="24"/>
          <w:lang w:bidi="ar-SA"/>
        </w:rPr>
        <w:t>11–12</w:t>
      </w:r>
      <w:r w:rsidRPr="00365A0C">
        <w:rPr>
          <w:rFonts w:eastAsia="Times New Roman"/>
          <w:i/>
          <w:szCs w:val="24"/>
          <w:lang w:bidi="ar-SA"/>
        </w:rPr>
        <w:t xml:space="preserve"> In that day my Lord will again raise his </w:t>
      </w:r>
      <w:r w:rsidRPr="00365A0C">
        <w:rPr>
          <w:rFonts w:eastAsia="Times New Roman"/>
          <w:b/>
          <w:bCs/>
          <w:i/>
          <w:szCs w:val="24"/>
          <w:lang w:bidi="ar-SA"/>
        </w:rPr>
        <w:t xml:space="preserve">hand </w:t>
      </w:r>
      <w:r w:rsidRPr="00365A0C">
        <w:rPr>
          <w:rFonts w:eastAsia="Times New Roman"/>
          <w:i/>
          <w:szCs w:val="24"/>
          <w:lang w:bidi="ar-SA"/>
        </w:rPr>
        <w:t xml:space="preserve">to reclaim the remnant of his people—those who shall be left out of Assyria, Egypt, Pathros, Cush, Elam, Shinar, Hamath, and the islands of the sea. He will raise the </w:t>
      </w:r>
      <w:r w:rsidRPr="00365A0C">
        <w:rPr>
          <w:rFonts w:eastAsia="Times New Roman"/>
          <w:b/>
          <w:bCs/>
          <w:i/>
          <w:szCs w:val="24"/>
          <w:lang w:bidi="ar-SA"/>
        </w:rPr>
        <w:t xml:space="preserve">ensign </w:t>
      </w:r>
      <w:r w:rsidRPr="00365A0C">
        <w:rPr>
          <w:rFonts w:eastAsia="Times New Roman"/>
          <w:i/>
          <w:szCs w:val="24"/>
          <w:lang w:bidi="ar-SA"/>
        </w:rPr>
        <w:t>to the nations and assemble the exiled of Israel; he will gather the scattered of Judah from the four directions of the earth.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Parallel verses </w:t>
      </w:r>
      <w:r w:rsidR="00BC149D" w:rsidRPr="00365A0C">
        <w:rPr>
          <w:rFonts w:eastAsia="Calibri"/>
          <w:iCs/>
        </w:rPr>
        <w:t>identify</w:t>
      </w:r>
      <w:r w:rsidRPr="00365A0C">
        <w:rPr>
          <w:rFonts w:eastAsia="Calibri"/>
          <w:iCs/>
        </w:rPr>
        <w:t xml:space="preserve"> Jehovah’s </w:t>
      </w:r>
      <w:r w:rsidR="007849EE" w:rsidRPr="00365A0C">
        <w:rPr>
          <w:rFonts w:eastAsia="Calibri"/>
          <w:iCs/>
        </w:rPr>
        <w:t>“</w:t>
      </w:r>
      <w:r w:rsidRPr="00365A0C">
        <w:rPr>
          <w:rFonts w:eastAsia="Calibri"/>
        </w:rPr>
        <w:t>ensign</w:t>
      </w:r>
      <w:r w:rsidR="007849EE" w:rsidRPr="00365A0C">
        <w:rPr>
          <w:rFonts w:eastAsia="Calibri"/>
        </w:rPr>
        <w:t>”</w:t>
      </w:r>
      <w:r w:rsidRPr="00365A0C">
        <w:rPr>
          <w:rFonts w:eastAsia="Calibri"/>
          <w:iCs/>
        </w:rPr>
        <w:t xml:space="preserve"> </w:t>
      </w:r>
      <w:r w:rsidR="007849EE" w:rsidRPr="00365A0C">
        <w:rPr>
          <w:rFonts w:eastAsia="Calibri"/>
          <w:iCs/>
        </w:rPr>
        <w:t>(</w:t>
      </w:r>
      <w:proofErr w:type="spellStart"/>
      <w:r w:rsidR="007849EE" w:rsidRPr="00365A0C">
        <w:rPr>
          <w:rFonts w:eastAsia="Calibri"/>
          <w:i/>
          <w:iCs/>
        </w:rPr>
        <w:t>nes</w:t>
      </w:r>
      <w:proofErr w:type="spellEnd"/>
      <w:r w:rsidR="007849EE" w:rsidRPr="00365A0C">
        <w:rPr>
          <w:rFonts w:eastAsia="Calibri"/>
          <w:iCs/>
        </w:rPr>
        <w:t xml:space="preserve">) </w:t>
      </w:r>
      <w:r w:rsidRPr="00365A0C">
        <w:rPr>
          <w:rFonts w:eastAsia="Calibri"/>
          <w:iCs/>
        </w:rPr>
        <w:t>who rallies his people to return from exile (v 12) with Jehovah’s “hand” (</w:t>
      </w:r>
      <w:proofErr w:type="spellStart"/>
      <w:r w:rsidRPr="00365A0C">
        <w:rPr>
          <w:rFonts w:eastAsia="Calibri"/>
          <w:i/>
        </w:rPr>
        <w:t>yad</w:t>
      </w:r>
      <w:proofErr w:type="spellEnd"/>
      <w:r w:rsidRPr="00365A0C">
        <w:rPr>
          <w:rFonts w:eastAsia="Calibri"/>
          <w:iCs/>
        </w:rPr>
        <w:t>) that reclaims them (v 11). The same synonymous parallelism occurs elsewhere: “</w:t>
      </w:r>
      <w:r w:rsidRPr="00365A0C">
        <w:rPr>
          <w:rFonts w:eastAsia="Calibri"/>
        </w:rPr>
        <w:t xml:space="preserve">I will lift up my </w:t>
      </w:r>
      <w:r w:rsidRPr="00365A0C">
        <w:rPr>
          <w:rFonts w:eastAsia="Calibri"/>
          <w:i/>
          <w:iCs/>
        </w:rPr>
        <w:t>hand</w:t>
      </w:r>
      <w:r w:rsidRPr="00365A0C">
        <w:rPr>
          <w:rFonts w:eastAsia="Calibri"/>
          <w:b/>
          <w:bCs/>
        </w:rPr>
        <w:t xml:space="preserve"> </w:t>
      </w:r>
      <w:r w:rsidRPr="00365A0C">
        <w:rPr>
          <w:rFonts w:eastAsia="Calibri"/>
        </w:rPr>
        <w:t xml:space="preserve">to the nations, raise my </w:t>
      </w:r>
      <w:r w:rsidRPr="00365A0C">
        <w:rPr>
          <w:rFonts w:eastAsia="Calibri"/>
          <w:i/>
          <w:iCs/>
        </w:rPr>
        <w:t>ensign</w:t>
      </w:r>
      <w:r w:rsidRPr="00365A0C">
        <w:rPr>
          <w:rFonts w:eastAsia="Calibri"/>
          <w:b/>
          <w:bCs/>
        </w:rPr>
        <w:t xml:space="preserve"> </w:t>
      </w:r>
      <w:r w:rsidRPr="00365A0C">
        <w:rPr>
          <w:rFonts w:eastAsia="Calibri"/>
        </w:rPr>
        <w:t>to the peoples” (</w:t>
      </w:r>
      <w:r w:rsidRPr="00365A0C">
        <w:rPr>
          <w:rFonts w:eastAsia="Calibri"/>
          <w:iCs/>
        </w:rPr>
        <w:t xml:space="preserve">Isaiah 49:22; </w:t>
      </w:r>
      <w:r w:rsidR="007849EE" w:rsidRPr="00365A0C">
        <w:rPr>
          <w:rFonts w:eastAsia="Calibri"/>
        </w:rPr>
        <w:t>emphasis added). A remnant</w:t>
      </w:r>
      <w:r w:rsidRPr="00365A0C">
        <w:rPr>
          <w:rFonts w:eastAsia="Calibri"/>
        </w:rPr>
        <w:t xml:space="preserve"> of Jehovah’s people, of both Israel and Judah, returns from throughout the earth (Isaiah 43:5–6; 49:12) when Jehovah raises</w:t>
      </w:r>
      <w:r w:rsidR="008277B2" w:rsidRPr="00365A0C">
        <w:rPr>
          <w:rFonts w:eastAsia="Calibri"/>
        </w:rPr>
        <w:t xml:space="preserve"> up</w:t>
      </w:r>
      <w:r w:rsidRPr="00365A0C">
        <w:rPr>
          <w:rFonts w:eastAsia="Calibri"/>
        </w:rPr>
        <w:t xml:space="preserve"> his servant—his </w:t>
      </w:r>
      <w:r w:rsidRPr="00365A0C">
        <w:rPr>
          <w:rFonts w:eastAsia="Calibri"/>
          <w:i/>
          <w:iCs/>
        </w:rPr>
        <w:t>hand</w:t>
      </w:r>
      <w:r w:rsidRPr="00365A0C">
        <w:rPr>
          <w:rFonts w:eastAsia="Calibri"/>
        </w:rPr>
        <w:t xml:space="preserve"> and </w:t>
      </w:r>
      <w:r w:rsidRPr="00365A0C">
        <w:rPr>
          <w:rFonts w:eastAsia="Calibri"/>
          <w:i/>
          <w:iCs/>
        </w:rPr>
        <w:t>ensign</w:t>
      </w:r>
      <w:r w:rsidRPr="00365A0C">
        <w:rPr>
          <w:rFonts w:eastAsia="Calibri"/>
        </w:rPr>
        <w:t xml:space="preserve">—to </w:t>
      </w:r>
      <w:r w:rsidR="00B14170" w:rsidRPr="00365A0C">
        <w:rPr>
          <w:rFonts w:eastAsia="Calibri"/>
        </w:rPr>
        <w:t>form</w:t>
      </w:r>
      <w:r w:rsidRPr="00365A0C">
        <w:rPr>
          <w:rFonts w:eastAsia="Calibri"/>
        </w:rPr>
        <w:t xml:space="preserve"> a new nation of his people “in that day” (vv 10–11)—Jehovah’s Day of Judgment</w:t>
      </w:r>
      <w:r w:rsidR="00BC149D" w:rsidRPr="00365A0C">
        <w:rPr>
          <w:rFonts w:eastAsia="Calibri"/>
        </w:rPr>
        <w:t xml:space="preserve"> (Isaiah 55:3–5; 66:7–8)</w:t>
      </w:r>
      <w:r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11:</w:t>
      </w:r>
      <w:r w:rsidRPr="00365A0C">
        <w:rPr>
          <w:rFonts w:eastAsia="Times New Roman"/>
          <w:iCs/>
          <w:szCs w:val="24"/>
          <w:lang w:bidi="ar-SA"/>
        </w:rPr>
        <w:t>13–14</w:t>
      </w:r>
      <w:r w:rsidRPr="00365A0C">
        <w:rPr>
          <w:rFonts w:eastAsia="Times New Roman"/>
          <w:i/>
          <w:szCs w:val="24"/>
          <w:lang w:bidi="ar-SA"/>
        </w:rPr>
        <w:t xml:space="preserve"> Ephraim’s jealousy shall pass away and the hostile ones of Judah be cut off; Ephraim will not envy Judah, nor Judah resent Ephraim. But they will swoop on the Philistine flank toward the west, and together plunder those to the east; [they will take] Edom and Moab at </w:t>
      </w:r>
      <w:r w:rsidRPr="00365A0C">
        <w:rPr>
          <w:rFonts w:eastAsia="Times New Roman"/>
          <w:b/>
          <w:bCs/>
          <w:i/>
          <w:szCs w:val="24"/>
          <w:lang w:bidi="ar-SA"/>
        </w:rPr>
        <w:t>hand</w:t>
      </w:r>
      <w:r w:rsidRPr="00365A0C">
        <w:rPr>
          <w:rFonts w:eastAsia="Times New Roman"/>
          <w:bCs/>
          <w:i/>
          <w:szCs w:val="24"/>
          <w:lang w:bidi="ar-SA"/>
        </w:rPr>
        <w:t xml:space="preserve">’s </w:t>
      </w:r>
      <w:r w:rsidRPr="00365A0C">
        <w:rPr>
          <w:rFonts w:eastAsia="Times New Roman"/>
          <w:i/>
          <w:szCs w:val="24"/>
          <w:lang w:bidi="ar-SA"/>
        </w:rPr>
        <w:t>reach, and the Ammonites will obey them.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As a result of the </w:t>
      </w:r>
      <w:r w:rsidR="001F5D44" w:rsidRPr="00365A0C">
        <w:rPr>
          <w:rFonts w:eastAsia="Times New Roman"/>
          <w:iCs/>
          <w:szCs w:val="24"/>
          <w:lang w:bidi="ar-SA"/>
        </w:rPr>
        <w:t xml:space="preserve">end-time </w:t>
      </w:r>
      <w:r w:rsidRPr="00365A0C">
        <w:rPr>
          <w:rFonts w:eastAsia="Times New Roman"/>
          <w:iCs/>
          <w:szCs w:val="24"/>
          <w:lang w:bidi="ar-SA"/>
        </w:rPr>
        <w:t xml:space="preserve">ministry of Jehovah’s servant, the long-standing enmity between Ephraim, the birthright tribe, and Judah, the ruling tribe (Genesis 48:11–19; 49:8–12; 1 Chronicles 5:2), dissipates. As David united the northern and southern tribes of Israel (2 Samuel 5:1–5), so does Jehovah’s servant. Growing into one nation in Jehovah’s </w:t>
      </w:r>
      <w:r w:rsidRPr="00365A0C">
        <w:rPr>
          <w:rFonts w:eastAsia="Times New Roman"/>
          <w:i/>
          <w:szCs w:val="24"/>
          <w:lang w:bidi="ar-SA"/>
        </w:rPr>
        <w:t>hand</w:t>
      </w:r>
      <w:r w:rsidRPr="00365A0C">
        <w:rPr>
          <w:rFonts w:eastAsia="Times New Roman"/>
          <w:iCs/>
          <w:szCs w:val="24"/>
          <w:lang w:bidi="ar-SA"/>
        </w:rPr>
        <w:t xml:space="preserve">, they exist no more as a divided people (Ezekiel 37:15–28). When empowered by Jehovah’s </w:t>
      </w:r>
      <w:r w:rsidRPr="00365A0C">
        <w:rPr>
          <w:rFonts w:eastAsia="Times New Roman"/>
          <w:i/>
          <w:szCs w:val="24"/>
          <w:lang w:bidi="ar-SA"/>
        </w:rPr>
        <w:t>hand</w:t>
      </w:r>
      <w:r w:rsidRPr="00365A0C">
        <w:rPr>
          <w:rFonts w:eastAsia="Times New Roman"/>
          <w:iCs/>
          <w:szCs w:val="24"/>
          <w:lang w:bidi="ar-SA"/>
        </w:rPr>
        <w:t xml:space="preserve"> o</w:t>
      </w:r>
      <w:r w:rsidR="001F5D44" w:rsidRPr="00365A0C">
        <w:rPr>
          <w:rFonts w:eastAsia="Times New Roman"/>
          <w:iCs/>
          <w:szCs w:val="24"/>
          <w:lang w:bidi="ar-SA"/>
        </w:rPr>
        <w:t xml:space="preserve">f deliverance, they conquer their enemies who surround them </w:t>
      </w:r>
      <w:r w:rsidR="00B14170" w:rsidRPr="00365A0C">
        <w:rPr>
          <w:rFonts w:eastAsia="Times New Roman"/>
          <w:iCs/>
          <w:szCs w:val="24"/>
          <w:lang w:bidi="ar-SA"/>
        </w:rPr>
        <w:t>(Isaiah 41:10–16; 49:17)</w:t>
      </w:r>
      <w:r w:rsidRPr="00365A0C">
        <w:rPr>
          <w:rFonts w:eastAsia="Times New Roman"/>
          <w:iCs/>
          <w:szCs w:val="24"/>
          <w:lang w:bidi="ar-SA"/>
        </w:rPr>
        <w:t xml:space="preserve"> as Israel did anciently under </w:t>
      </w:r>
      <w:r w:rsidR="00D81272" w:rsidRPr="00365A0C">
        <w:rPr>
          <w:rFonts w:eastAsia="Times New Roman"/>
          <w:iCs/>
          <w:szCs w:val="24"/>
          <w:lang w:bidi="ar-SA"/>
        </w:rPr>
        <w:t>David</w:t>
      </w:r>
      <w:r w:rsidRPr="00365A0C">
        <w:rPr>
          <w:rFonts w:eastAsia="Times New Roman"/>
          <w:iCs/>
          <w:szCs w:val="24"/>
          <w:lang w:bidi="ar-SA"/>
        </w:rPr>
        <w:t xml:space="preserve"> (</w:t>
      </w:r>
      <w:r w:rsidR="001F5D44" w:rsidRPr="00365A0C">
        <w:rPr>
          <w:rFonts w:eastAsia="Times New Roman"/>
          <w:iCs/>
          <w:szCs w:val="24"/>
          <w:lang w:bidi="ar-SA"/>
        </w:rPr>
        <w:t>2 Samuel 8:11–14</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11:</w:t>
      </w:r>
      <w:r w:rsidRPr="00365A0C">
        <w:rPr>
          <w:rFonts w:eastAsia="Times New Roman"/>
          <w:iCs/>
          <w:szCs w:val="24"/>
          <w:lang w:bidi="ar-SA"/>
        </w:rPr>
        <w:t>15–16</w:t>
      </w:r>
      <w:r w:rsidRPr="00365A0C">
        <w:rPr>
          <w:rFonts w:eastAsia="Times New Roman"/>
          <w:i/>
          <w:szCs w:val="24"/>
          <w:lang w:bidi="ar-SA"/>
        </w:rPr>
        <w:t xml:space="preserve"> Jehovah will dry up the </w:t>
      </w:r>
      <w:r w:rsidRPr="00365A0C">
        <w:rPr>
          <w:rFonts w:eastAsia="Times New Roman"/>
          <w:b/>
          <w:bCs/>
          <w:i/>
          <w:szCs w:val="24"/>
          <w:lang w:bidi="ar-SA"/>
        </w:rPr>
        <w:t>tongue</w:t>
      </w:r>
      <w:r w:rsidRPr="00365A0C">
        <w:rPr>
          <w:rFonts w:eastAsia="Times New Roman"/>
          <w:bCs/>
          <w:i/>
          <w:szCs w:val="24"/>
          <w:lang w:bidi="ar-SA"/>
        </w:rPr>
        <w:t xml:space="preserve"> </w:t>
      </w:r>
      <w:r w:rsidRPr="00365A0C">
        <w:rPr>
          <w:rFonts w:eastAsia="Times New Roman"/>
          <w:i/>
          <w:szCs w:val="24"/>
          <w:lang w:bidi="ar-SA"/>
        </w:rPr>
        <w:t xml:space="preserve">of the Egyptian </w:t>
      </w:r>
      <w:r w:rsidRPr="00365A0C">
        <w:rPr>
          <w:rFonts w:eastAsia="Times New Roman"/>
          <w:b/>
          <w:bCs/>
          <w:i/>
          <w:szCs w:val="24"/>
          <w:lang w:bidi="ar-SA"/>
        </w:rPr>
        <w:t>Sea</w:t>
      </w:r>
      <w:r w:rsidRPr="00365A0C">
        <w:rPr>
          <w:rFonts w:eastAsia="Times New Roman"/>
          <w:bCs/>
          <w:i/>
          <w:szCs w:val="24"/>
          <w:lang w:bidi="ar-SA"/>
        </w:rPr>
        <w:t xml:space="preserve"> </w:t>
      </w:r>
      <w:r w:rsidRPr="00365A0C">
        <w:rPr>
          <w:rFonts w:eastAsia="Times New Roman"/>
          <w:i/>
          <w:szCs w:val="24"/>
          <w:lang w:bidi="ar-SA"/>
        </w:rPr>
        <w:t xml:space="preserve">by his mighty </w:t>
      </w:r>
      <w:r w:rsidRPr="00365A0C">
        <w:rPr>
          <w:rFonts w:eastAsia="Times New Roman"/>
          <w:b/>
          <w:bCs/>
          <w:i/>
          <w:szCs w:val="24"/>
          <w:lang w:bidi="ar-SA"/>
        </w:rPr>
        <w:t>wind</w:t>
      </w:r>
      <w:r w:rsidRPr="00365A0C">
        <w:rPr>
          <w:rFonts w:eastAsia="Times New Roman"/>
          <w:bCs/>
          <w:i/>
          <w:szCs w:val="24"/>
          <w:lang w:bidi="ar-SA"/>
        </w:rPr>
        <w:t xml:space="preserve">; </w:t>
      </w:r>
      <w:r w:rsidRPr="00365A0C">
        <w:rPr>
          <w:rFonts w:eastAsia="Times New Roman"/>
          <w:i/>
          <w:szCs w:val="24"/>
          <w:lang w:bidi="ar-SA"/>
        </w:rPr>
        <w:t xml:space="preserve">he will extend his </w:t>
      </w:r>
      <w:r w:rsidRPr="00365A0C">
        <w:rPr>
          <w:rFonts w:eastAsia="Times New Roman"/>
          <w:b/>
          <w:bCs/>
          <w:i/>
          <w:szCs w:val="24"/>
          <w:lang w:bidi="ar-SA"/>
        </w:rPr>
        <w:t>hand</w:t>
      </w:r>
      <w:r w:rsidRPr="00365A0C">
        <w:rPr>
          <w:rFonts w:eastAsia="Times New Roman"/>
          <w:bCs/>
          <w:i/>
          <w:szCs w:val="24"/>
          <w:lang w:bidi="ar-SA"/>
        </w:rPr>
        <w:t xml:space="preserve"> </w:t>
      </w:r>
      <w:r w:rsidRPr="00365A0C">
        <w:rPr>
          <w:rFonts w:eastAsia="Times New Roman"/>
          <w:i/>
          <w:szCs w:val="24"/>
          <w:lang w:bidi="ar-SA"/>
        </w:rPr>
        <w:t xml:space="preserve">over the </w:t>
      </w:r>
      <w:r w:rsidRPr="00365A0C">
        <w:rPr>
          <w:rFonts w:eastAsia="Times New Roman"/>
          <w:b/>
          <w:bCs/>
          <w:i/>
          <w:szCs w:val="24"/>
          <w:lang w:bidi="ar-SA"/>
        </w:rPr>
        <w:t xml:space="preserve">River </w:t>
      </w:r>
      <w:r w:rsidRPr="00365A0C">
        <w:rPr>
          <w:rFonts w:eastAsia="Times New Roman"/>
          <w:i/>
          <w:szCs w:val="24"/>
          <w:lang w:bidi="ar-SA"/>
        </w:rPr>
        <w:t>and smite it into seven streams to provide a way on foot. And there shall be a pathway out of Assyria for the remnant of his people who shall be left, as there was for Israel when it came up from the land of Egypt.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B31499" w:rsidRPr="00365A0C">
        <w:rPr>
          <w:rFonts w:eastAsia="Times New Roman"/>
          <w:iCs/>
          <w:szCs w:val="24"/>
          <w:lang w:bidi="ar-SA"/>
        </w:rPr>
        <w:t>After</w:t>
      </w:r>
      <w:r w:rsidRPr="00365A0C">
        <w:rPr>
          <w:rFonts w:eastAsia="Times New Roman"/>
          <w:iCs/>
          <w:szCs w:val="24"/>
          <w:lang w:bidi="ar-SA"/>
        </w:rPr>
        <w:t xml:space="preserve"> the </w:t>
      </w:r>
      <w:r w:rsidR="004609DD" w:rsidRPr="00365A0C">
        <w:rPr>
          <w:rFonts w:eastAsia="Times New Roman"/>
          <w:iCs/>
          <w:szCs w:val="24"/>
          <w:lang w:bidi="ar-SA"/>
        </w:rPr>
        <w:t>archtyrant</w:t>
      </w:r>
      <w:r w:rsidRPr="00365A0C">
        <w:rPr>
          <w:rFonts w:eastAsia="Times New Roman"/>
          <w:iCs/>
          <w:szCs w:val="24"/>
          <w:lang w:bidi="ar-SA"/>
        </w:rPr>
        <w:t>—</w:t>
      </w:r>
      <w:r w:rsidR="00B31499" w:rsidRPr="00365A0C">
        <w:rPr>
          <w:rFonts w:eastAsia="Times New Roman"/>
          <w:iCs/>
          <w:szCs w:val="24"/>
          <w:lang w:bidi="ar-SA"/>
        </w:rPr>
        <w:t xml:space="preserve">the </w:t>
      </w:r>
      <w:r w:rsidRPr="00365A0C">
        <w:rPr>
          <w:rFonts w:eastAsia="Times New Roman"/>
          <w:i/>
          <w:szCs w:val="24"/>
          <w:lang w:bidi="ar-SA"/>
        </w:rPr>
        <w:t>Sea</w:t>
      </w:r>
      <w:r w:rsidRPr="00365A0C">
        <w:rPr>
          <w:rFonts w:eastAsia="Times New Roman"/>
          <w:iCs/>
          <w:szCs w:val="24"/>
          <w:lang w:bidi="ar-SA"/>
        </w:rPr>
        <w:t xml:space="preserve"> and </w:t>
      </w:r>
      <w:r w:rsidRPr="00365A0C">
        <w:rPr>
          <w:rFonts w:eastAsia="Times New Roman"/>
          <w:i/>
          <w:szCs w:val="24"/>
          <w:lang w:bidi="ar-SA"/>
        </w:rPr>
        <w:t>River</w:t>
      </w:r>
      <w:r w:rsidRPr="00365A0C">
        <w:rPr>
          <w:rFonts w:eastAsia="Times New Roman"/>
          <w:iCs/>
          <w:szCs w:val="24"/>
          <w:lang w:bidi="ar-SA"/>
        </w:rPr>
        <w:t xml:space="preserve"> (Isaiah 5:30; 8:7)—has served Jehovah’s purpose of punishing the wicked, Jehovah empowers his </w:t>
      </w:r>
      <w:r w:rsidRPr="00365A0C">
        <w:rPr>
          <w:rFonts w:eastAsia="Times New Roman"/>
          <w:i/>
          <w:szCs w:val="24"/>
          <w:lang w:bidi="ar-SA"/>
        </w:rPr>
        <w:t>hand</w:t>
      </w:r>
      <w:r w:rsidR="001F5D44" w:rsidRPr="00365A0C">
        <w:rPr>
          <w:rFonts w:eastAsia="Times New Roman"/>
          <w:szCs w:val="24"/>
          <w:lang w:bidi="ar-SA"/>
        </w:rPr>
        <w:t xml:space="preserve"> (vv 11, 14)</w:t>
      </w:r>
      <w:r w:rsidRPr="00365A0C">
        <w:rPr>
          <w:rFonts w:eastAsia="Times New Roman"/>
          <w:iCs/>
          <w:szCs w:val="24"/>
          <w:lang w:bidi="ar-SA"/>
        </w:rPr>
        <w:t xml:space="preserve">—his mighty </w:t>
      </w:r>
      <w:r w:rsidRPr="00365A0C">
        <w:rPr>
          <w:rFonts w:eastAsia="Times New Roman"/>
          <w:i/>
          <w:iCs/>
          <w:szCs w:val="24"/>
          <w:lang w:bidi="ar-SA"/>
        </w:rPr>
        <w:t>wind</w:t>
      </w:r>
      <w:r w:rsidRPr="00365A0C">
        <w:rPr>
          <w:rFonts w:eastAsia="Times New Roman"/>
          <w:iCs/>
          <w:szCs w:val="24"/>
          <w:lang w:bidi="ar-SA"/>
        </w:rPr>
        <w:t>—over him. As Moses had power over Pharaoh to lead Israel out of Egypt</w:t>
      </w:r>
      <w:r w:rsidR="007849EE" w:rsidRPr="00365A0C">
        <w:rPr>
          <w:rFonts w:eastAsia="Times New Roman"/>
          <w:iCs/>
          <w:szCs w:val="24"/>
          <w:lang w:bidi="ar-SA"/>
        </w:rPr>
        <w:t xml:space="preserve"> (Isaiah 63:11–14)</w:t>
      </w:r>
      <w:r w:rsidRPr="00365A0C">
        <w:rPr>
          <w:rFonts w:eastAsia="Times New Roman"/>
          <w:iCs/>
          <w:szCs w:val="24"/>
          <w:lang w:bidi="ar-SA"/>
        </w:rPr>
        <w:t>, so the servant leads a remnant of Jehovah’s people in an exodus out of Assyria and out of all countries where they were scattered (vv 11–12; Isaiah 1</w:t>
      </w:r>
      <w:r w:rsidR="00245E50" w:rsidRPr="00365A0C">
        <w:rPr>
          <w:rFonts w:eastAsia="Times New Roman"/>
          <w:iCs/>
          <w:szCs w:val="24"/>
          <w:lang w:bidi="ar-SA"/>
        </w:rPr>
        <w:t>0:21–22; 43:16–17; Ezekiel 34:11</w:t>
      </w:r>
      <w:r w:rsidRPr="00365A0C">
        <w:rPr>
          <w:rFonts w:eastAsia="Times New Roman"/>
          <w:iCs/>
          <w:szCs w:val="24"/>
          <w:lang w:bidi="ar-SA"/>
        </w:rPr>
        <w:t>–24). As Jehovah dried up the tongue of the Red Sea to let Israel pass over (Exodus 14:21–22</w:t>
      </w:r>
      <w:r w:rsidR="00A13A39" w:rsidRPr="00365A0C">
        <w:rPr>
          <w:rFonts w:eastAsia="Times New Roman"/>
          <w:iCs/>
          <w:szCs w:val="24"/>
          <w:lang w:bidi="ar-SA"/>
        </w:rPr>
        <w:t>; Isaiah 51:9–11</w:t>
      </w:r>
      <w:r w:rsidRPr="00365A0C">
        <w:rPr>
          <w:rFonts w:eastAsia="Times New Roman"/>
          <w:iCs/>
          <w:szCs w:val="24"/>
          <w:lang w:bidi="ar-SA"/>
        </w:rPr>
        <w:t xml:space="preserve">), so he dries up the Assyrian </w:t>
      </w:r>
      <w:r w:rsidRPr="00365A0C">
        <w:rPr>
          <w:rFonts w:eastAsia="Times New Roman"/>
          <w:i/>
          <w:szCs w:val="24"/>
          <w:lang w:bidi="ar-SA"/>
        </w:rPr>
        <w:t>tongue</w:t>
      </w:r>
      <w:r w:rsidRPr="00365A0C">
        <w:rPr>
          <w:rFonts w:eastAsia="Times New Roman"/>
          <w:iCs/>
          <w:szCs w:val="24"/>
          <w:lang w:bidi="ar-SA"/>
        </w:rPr>
        <w:t xml:space="preserve"> (Isaiah </w:t>
      </w:r>
      <w:r w:rsidR="00A13A39" w:rsidRPr="00365A0C">
        <w:rPr>
          <w:rFonts w:eastAsia="Times New Roman"/>
          <w:iCs/>
          <w:szCs w:val="24"/>
          <w:lang w:bidi="ar-SA"/>
        </w:rPr>
        <w:t>54:16–17</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12</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ind w:left="1980" w:right="1980"/>
        <w:jc w:val="center"/>
        <w:rPr>
          <w:rFonts w:eastAsia="Calibri"/>
        </w:rPr>
      </w:pPr>
      <w:r w:rsidRPr="00365A0C">
        <w:rPr>
          <w:rFonts w:eastAsia="Calibri"/>
        </w:rPr>
        <w:t xml:space="preserve">Songs of Salvation and exultation follow Jehovah’s deliverance of </w:t>
      </w:r>
      <w:r w:rsidR="00B01120" w:rsidRPr="00365A0C">
        <w:rPr>
          <w:rFonts w:eastAsia="Calibri"/>
        </w:rPr>
        <w:t>a remnant of his people in Zion</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12:1</w:t>
      </w:r>
      <w:r w:rsidRPr="00365A0C">
        <w:rPr>
          <w:rFonts w:eastAsia="Times New Roman"/>
          <w:i/>
          <w:szCs w:val="24"/>
          <w:lang w:val="en-CA" w:bidi="ar-SA"/>
        </w:rPr>
        <w:t xml:space="preserve"> </w:t>
      </w:r>
      <w:r w:rsidRPr="00365A0C">
        <w:rPr>
          <w:rFonts w:eastAsia="Times New Roman"/>
          <w:i/>
          <w:szCs w:val="24"/>
          <w:lang w:bidi="ar-SA"/>
        </w:rPr>
        <w:t xml:space="preserve">In that day you will say, I praise you, O Jehovah. Although you have been angry with me, your </w:t>
      </w:r>
      <w:r w:rsidRPr="00365A0C">
        <w:rPr>
          <w:rFonts w:eastAsia="Times New Roman"/>
          <w:b/>
          <w:bCs/>
          <w:i/>
          <w:szCs w:val="24"/>
          <w:lang w:bidi="ar-SA"/>
        </w:rPr>
        <w:t xml:space="preserve">anger </w:t>
      </w:r>
      <w:r w:rsidRPr="00365A0C">
        <w:rPr>
          <w:rFonts w:eastAsia="Times New Roman"/>
          <w:i/>
          <w:szCs w:val="24"/>
          <w:lang w:bidi="ar-SA"/>
        </w:rPr>
        <w:t>is turned away and you have consoled me.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r>
      <w:r w:rsidR="00D522E9" w:rsidRPr="00365A0C">
        <w:rPr>
          <w:rFonts w:eastAsia="Times New Roman"/>
          <w:szCs w:val="24"/>
          <w:lang w:bidi="ar-SA"/>
        </w:rPr>
        <w:t>In the act of</w:t>
      </w:r>
      <w:r w:rsidR="00B14170" w:rsidRPr="00365A0C">
        <w:rPr>
          <w:rFonts w:eastAsia="Times New Roman"/>
          <w:szCs w:val="24"/>
          <w:lang w:bidi="ar-SA"/>
        </w:rPr>
        <w:t xml:space="preserve"> destroying the wicked i</w:t>
      </w:r>
      <w:r w:rsidRPr="00365A0C">
        <w:rPr>
          <w:rFonts w:eastAsia="Times New Roman"/>
          <w:szCs w:val="24"/>
          <w:lang w:bidi="ar-SA"/>
        </w:rPr>
        <w:t xml:space="preserve">n his Day of Judgment, </w:t>
      </w:r>
      <w:r w:rsidR="00B14170" w:rsidRPr="00365A0C">
        <w:rPr>
          <w:rFonts w:eastAsia="Times New Roman"/>
          <w:szCs w:val="24"/>
          <w:lang w:bidi="ar-SA"/>
        </w:rPr>
        <w:t>Jehovah</w:t>
      </w:r>
      <w:r w:rsidRPr="00365A0C">
        <w:rPr>
          <w:rFonts w:eastAsia="Times New Roman"/>
          <w:szCs w:val="24"/>
          <w:lang w:bidi="ar-SA"/>
        </w:rPr>
        <w:t xml:space="preserve"> </w:t>
      </w:r>
      <w:r w:rsidR="00B14170" w:rsidRPr="00365A0C">
        <w:rPr>
          <w:rFonts w:eastAsia="Times New Roman"/>
          <w:szCs w:val="24"/>
          <w:lang w:bidi="ar-SA"/>
        </w:rPr>
        <w:t>delivers</w:t>
      </w:r>
      <w:r w:rsidRPr="00365A0C">
        <w:rPr>
          <w:rFonts w:eastAsia="Times New Roman"/>
          <w:szCs w:val="24"/>
          <w:lang w:bidi="ar-SA"/>
        </w:rPr>
        <w:t xml:space="preserve"> the righteous. </w:t>
      </w:r>
      <w:r w:rsidR="00D522E9" w:rsidRPr="00365A0C">
        <w:rPr>
          <w:rFonts w:eastAsia="Times New Roman"/>
          <w:szCs w:val="24"/>
          <w:lang w:bidi="ar-SA"/>
        </w:rPr>
        <w:t>Like</w:t>
      </w:r>
      <w:r w:rsidRPr="00365A0C">
        <w:rPr>
          <w:rFonts w:eastAsia="Times New Roman"/>
          <w:szCs w:val="24"/>
          <w:lang w:bidi="ar-SA"/>
        </w:rPr>
        <w:t xml:space="preserve"> </w:t>
      </w:r>
      <w:r w:rsidR="00D522E9" w:rsidRPr="00365A0C">
        <w:rPr>
          <w:rFonts w:eastAsia="Times New Roman"/>
          <w:szCs w:val="24"/>
          <w:lang w:bidi="ar-SA"/>
        </w:rPr>
        <w:t xml:space="preserve">the Songs of Salvation </w:t>
      </w:r>
      <w:r w:rsidRPr="00365A0C">
        <w:rPr>
          <w:rFonts w:eastAsia="Times New Roman"/>
          <w:szCs w:val="24"/>
          <w:lang w:bidi="ar-SA"/>
        </w:rPr>
        <w:t>Moses and the Israel</w:t>
      </w:r>
      <w:r w:rsidR="00D522E9" w:rsidRPr="00365A0C">
        <w:rPr>
          <w:rFonts w:eastAsia="Times New Roman"/>
          <w:szCs w:val="24"/>
          <w:lang w:bidi="ar-SA"/>
        </w:rPr>
        <w:t>ites</w:t>
      </w:r>
      <w:r w:rsidRPr="00365A0C">
        <w:rPr>
          <w:rFonts w:eastAsia="Times New Roman"/>
          <w:szCs w:val="24"/>
          <w:lang w:bidi="ar-SA"/>
        </w:rPr>
        <w:t xml:space="preserve"> sang after their exodus out of Egypt (Exodus 15:1–21), two Songs of Salvation—one individual (vv 1–3), the other collective (vv 4–6)—follow </w:t>
      </w:r>
      <w:r w:rsidR="00B14170" w:rsidRPr="00365A0C">
        <w:rPr>
          <w:rFonts w:eastAsia="Times New Roman"/>
          <w:szCs w:val="24"/>
          <w:lang w:bidi="ar-SA"/>
        </w:rPr>
        <w:t>the exodus of Jehovah’s people</w:t>
      </w:r>
      <w:r w:rsidRPr="00365A0C">
        <w:rPr>
          <w:rFonts w:eastAsia="Times New Roman"/>
          <w:szCs w:val="24"/>
          <w:lang w:bidi="ar-SA"/>
        </w:rPr>
        <w:t xml:space="preserve"> to Zion. At such times, spontaneous praise erupts from the hearts of those whom Jehovah </w:t>
      </w:r>
      <w:r w:rsidR="00B14170" w:rsidRPr="00365A0C">
        <w:rPr>
          <w:rFonts w:eastAsia="Times New Roman"/>
          <w:szCs w:val="24"/>
          <w:lang w:bidi="ar-SA"/>
        </w:rPr>
        <w:t>saves</w:t>
      </w:r>
      <w:r w:rsidRPr="00365A0C">
        <w:rPr>
          <w:rFonts w:eastAsia="Times New Roman"/>
          <w:szCs w:val="24"/>
          <w:lang w:bidi="ar-SA"/>
        </w:rPr>
        <w:t xml:space="preserve">. </w:t>
      </w:r>
      <w:r w:rsidR="00B14170" w:rsidRPr="00365A0C">
        <w:rPr>
          <w:rFonts w:eastAsia="Times New Roman"/>
          <w:szCs w:val="24"/>
          <w:lang w:bidi="ar-SA"/>
        </w:rPr>
        <w:t>T</w:t>
      </w:r>
      <w:r w:rsidRPr="00365A0C">
        <w:rPr>
          <w:rFonts w:eastAsia="Times New Roman"/>
          <w:szCs w:val="24"/>
          <w:lang w:bidi="ar-SA"/>
        </w:rPr>
        <w:t xml:space="preserve">hough they </w:t>
      </w:r>
      <w:r w:rsidR="00B14170" w:rsidRPr="00365A0C">
        <w:rPr>
          <w:rFonts w:eastAsia="Times New Roman"/>
          <w:szCs w:val="24"/>
          <w:lang w:bidi="ar-SA"/>
        </w:rPr>
        <w:t xml:space="preserve">may </w:t>
      </w:r>
      <w:r w:rsidRPr="00365A0C">
        <w:rPr>
          <w:rFonts w:eastAsia="Times New Roman"/>
          <w:szCs w:val="24"/>
          <w:lang w:bidi="ar-SA"/>
        </w:rPr>
        <w:t xml:space="preserve">feel his </w:t>
      </w:r>
      <w:r w:rsidRPr="00365A0C">
        <w:rPr>
          <w:rFonts w:eastAsia="Times New Roman"/>
          <w:i/>
          <w:iCs/>
          <w:szCs w:val="24"/>
          <w:lang w:bidi="ar-SA"/>
        </w:rPr>
        <w:t>anger</w:t>
      </w:r>
      <w:r w:rsidRPr="00365A0C">
        <w:rPr>
          <w:rFonts w:eastAsia="Times New Roman"/>
          <w:szCs w:val="24"/>
          <w:lang w:bidi="ar-SA"/>
        </w:rPr>
        <w:t xml:space="preserve"> for a season because of their transgressions—</w:t>
      </w:r>
      <w:r w:rsidR="00275D36" w:rsidRPr="00365A0C">
        <w:rPr>
          <w:rFonts w:eastAsia="Times New Roman"/>
          <w:szCs w:val="24"/>
          <w:lang w:bidi="ar-SA"/>
        </w:rPr>
        <w:t>as he allows</w:t>
      </w:r>
      <w:r w:rsidRPr="00365A0C">
        <w:rPr>
          <w:rFonts w:eastAsia="Times New Roman"/>
          <w:szCs w:val="24"/>
          <w:lang w:bidi="ar-SA"/>
        </w:rPr>
        <w:t xml:space="preserve"> the king of Assyria</w:t>
      </w:r>
      <w:r w:rsidR="004609DD" w:rsidRPr="00365A0C">
        <w:rPr>
          <w:rFonts w:eastAsia="Times New Roman"/>
          <w:szCs w:val="24"/>
          <w:lang w:bidi="ar-SA"/>
        </w:rPr>
        <w:t>/Babylon</w:t>
      </w:r>
      <w:r w:rsidRPr="00365A0C">
        <w:rPr>
          <w:rFonts w:eastAsia="Times New Roman"/>
          <w:szCs w:val="24"/>
          <w:lang w:bidi="ar-SA"/>
        </w:rPr>
        <w:t xml:space="preserve"> to subject them—when they repent </w:t>
      </w:r>
      <w:r w:rsidR="00275D36" w:rsidRPr="00365A0C">
        <w:rPr>
          <w:rFonts w:eastAsia="Times New Roman"/>
          <w:szCs w:val="24"/>
          <w:lang w:bidi="ar-SA"/>
        </w:rPr>
        <w:t>Jehovah</w:t>
      </w:r>
      <w:r w:rsidRPr="00365A0C">
        <w:rPr>
          <w:rFonts w:eastAsia="Times New Roman"/>
          <w:szCs w:val="24"/>
          <w:lang w:bidi="ar-SA"/>
        </w:rPr>
        <w:t xml:space="preserve"> turns his </w:t>
      </w:r>
      <w:r w:rsidRPr="00365A0C">
        <w:rPr>
          <w:rFonts w:eastAsia="Times New Roman"/>
          <w:i/>
          <w:iCs/>
          <w:szCs w:val="24"/>
          <w:lang w:bidi="ar-SA"/>
        </w:rPr>
        <w:t>anger</w:t>
      </w:r>
      <w:r w:rsidRPr="00365A0C">
        <w:rPr>
          <w:rFonts w:eastAsia="Times New Roman"/>
          <w:szCs w:val="24"/>
          <w:lang w:bidi="ar-SA"/>
        </w:rPr>
        <w:t xml:space="preserve"> away.</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szCs w:val="24"/>
          <w:lang w:bidi="ar-SA"/>
        </w:rPr>
        <w:t xml:space="preserve">12:2–3 </w:t>
      </w:r>
      <w:r w:rsidRPr="00365A0C">
        <w:rPr>
          <w:rFonts w:eastAsia="Times New Roman"/>
          <w:i/>
          <w:szCs w:val="24"/>
          <w:lang w:bidi="ar-SA"/>
        </w:rPr>
        <w:t xml:space="preserve">In the God of my </w:t>
      </w:r>
      <w:r w:rsidRPr="00365A0C">
        <w:rPr>
          <w:rFonts w:eastAsia="Times New Roman"/>
          <w:b/>
          <w:bCs/>
          <w:i/>
          <w:szCs w:val="24"/>
          <w:lang w:bidi="ar-SA"/>
        </w:rPr>
        <w:t xml:space="preserve">salvation </w:t>
      </w:r>
      <w:r w:rsidRPr="00365A0C">
        <w:rPr>
          <w:rFonts w:eastAsia="Times New Roman"/>
          <w:i/>
          <w:szCs w:val="24"/>
          <w:lang w:bidi="ar-SA"/>
        </w:rPr>
        <w:t xml:space="preserve">I will trust without fear; for Jehovah was my strength and my song when he became my </w:t>
      </w:r>
      <w:r w:rsidRPr="00365A0C">
        <w:rPr>
          <w:rFonts w:eastAsia="Times New Roman"/>
          <w:b/>
          <w:bCs/>
          <w:i/>
          <w:szCs w:val="24"/>
          <w:lang w:bidi="ar-SA"/>
        </w:rPr>
        <w:t>salvation</w:t>
      </w:r>
      <w:r w:rsidRPr="00365A0C">
        <w:rPr>
          <w:rFonts w:eastAsia="Times New Roman"/>
          <w:i/>
          <w:szCs w:val="24"/>
          <w:lang w:bidi="ar-SA"/>
        </w:rPr>
        <w:t xml:space="preserve">. Then shall you rejoice in drawing water from the fountains of </w:t>
      </w:r>
      <w:r w:rsidRPr="00365A0C">
        <w:rPr>
          <w:rFonts w:eastAsia="Times New Roman"/>
          <w:b/>
          <w:bCs/>
          <w:i/>
          <w:szCs w:val="24"/>
          <w:lang w:bidi="ar-SA"/>
        </w:rPr>
        <w:t>salvation</w:t>
      </w:r>
      <w:r w:rsidRPr="00365A0C">
        <w:rPr>
          <w:rFonts w:eastAsia="Times New Roman"/>
          <w:i/>
          <w:szCs w:val="24"/>
          <w:lang w:bidi="ar-SA"/>
        </w:rPr>
        <w:t>.</w:t>
      </w:r>
    </w:p>
    <w:p w:rsidR="00B61DD9" w:rsidRPr="00365A0C" w:rsidRDefault="00B61DD9" w:rsidP="00B61DD9">
      <w:pPr>
        <w:contextualSpacing/>
        <w:rPr>
          <w:rFonts w:eastAsia="Calibri"/>
        </w:rPr>
      </w:pPr>
    </w:p>
    <w:p w:rsidR="00B61DD9" w:rsidRPr="00365A0C" w:rsidRDefault="00B61DD9" w:rsidP="00B61DD9">
      <w:pPr>
        <w:contextualSpacing/>
        <w:rPr>
          <w:rFonts w:eastAsia="Calibri"/>
        </w:rPr>
      </w:pPr>
      <w:r w:rsidRPr="00365A0C">
        <w:rPr>
          <w:rFonts w:eastAsia="Calibri"/>
        </w:rPr>
        <w:tab/>
        <w:t>To</w:t>
      </w:r>
      <w:r w:rsidR="00635CE6" w:rsidRPr="00365A0C">
        <w:rPr>
          <w:rFonts w:eastAsia="Calibri"/>
        </w:rPr>
        <w:t xml:space="preserve"> trust in Jehovah “without fear</w:t>
      </w:r>
      <w:r w:rsidRPr="00365A0C">
        <w:rPr>
          <w:rFonts w:eastAsia="Calibri"/>
        </w:rPr>
        <w:t xml:space="preserve">” even when the odds </w:t>
      </w:r>
      <w:r w:rsidR="00635CE6" w:rsidRPr="00365A0C">
        <w:rPr>
          <w:rFonts w:eastAsia="Calibri"/>
        </w:rPr>
        <w:t xml:space="preserve">of </w:t>
      </w:r>
      <w:r w:rsidRPr="00365A0C">
        <w:rPr>
          <w:rFonts w:eastAsia="Calibri"/>
        </w:rPr>
        <w:t xml:space="preserve">deliverance </w:t>
      </w:r>
      <w:r w:rsidR="00A13A39" w:rsidRPr="00365A0C">
        <w:rPr>
          <w:rFonts w:eastAsia="Calibri"/>
        </w:rPr>
        <w:t>appear</w:t>
      </w:r>
      <w:r w:rsidRPr="00365A0C">
        <w:rPr>
          <w:rFonts w:eastAsia="Calibri"/>
        </w:rPr>
        <w:t xml:space="preserve"> hopeless</w:t>
      </w:r>
      <w:r w:rsidR="00A13A39" w:rsidRPr="00365A0C">
        <w:rPr>
          <w:rFonts w:eastAsia="Calibri"/>
        </w:rPr>
        <w:t xml:space="preserve"> (Isaiah 35:3–4)</w:t>
      </w:r>
      <w:r w:rsidRPr="00365A0C">
        <w:rPr>
          <w:rFonts w:eastAsia="Calibri"/>
        </w:rPr>
        <w:t xml:space="preserve"> forms a divine principle that separates those saved from those destroyed: “In that day you</w:t>
      </w:r>
      <w:r w:rsidRPr="00365A0C">
        <w:rPr>
          <w:rFonts w:eastAsia="Calibri"/>
          <w:i/>
          <w:iCs/>
        </w:rPr>
        <w:t xml:space="preserve"> </w:t>
      </w:r>
      <w:r w:rsidRPr="00365A0C">
        <w:rPr>
          <w:rFonts w:eastAsia="Calibri"/>
        </w:rPr>
        <w:t xml:space="preserve">will say, ‘This is our God, whom we expected would save us. This is Jehovah for whom we have waited; let us joyfully celebrate his </w:t>
      </w:r>
      <w:r w:rsidRPr="00365A0C">
        <w:rPr>
          <w:rFonts w:eastAsia="Calibri"/>
          <w:i/>
          <w:iCs/>
        </w:rPr>
        <w:t>salvation</w:t>
      </w:r>
      <w:r w:rsidRPr="00365A0C">
        <w:rPr>
          <w:rFonts w:eastAsia="Calibri"/>
        </w:rPr>
        <w:t xml:space="preserve">!’” (Isaiah 25:9; emphasis added). As Jehovah personifies his people’s </w:t>
      </w:r>
      <w:r w:rsidRPr="00365A0C">
        <w:rPr>
          <w:rFonts w:eastAsia="Calibri"/>
          <w:i/>
          <w:iCs/>
        </w:rPr>
        <w:t>salvation</w:t>
      </w:r>
      <w:r w:rsidRPr="00365A0C">
        <w:rPr>
          <w:rFonts w:eastAsia="Calibri"/>
        </w:rPr>
        <w:t xml:space="preserve">, and as he embodies the living waters </w:t>
      </w:r>
      <w:r w:rsidR="004740D1" w:rsidRPr="00365A0C">
        <w:rPr>
          <w:rFonts w:eastAsia="Calibri"/>
        </w:rPr>
        <w:t xml:space="preserve">that regenerate them </w:t>
      </w:r>
      <w:r w:rsidRPr="00365A0C">
        <w:rPr>
          <w:rFonts w:eastAsia="Calibri"/>
        </w:rPr>
        <w:t xml:space="preserve">(Jeremiah 17:13–14; John 4:10–14), his people’s songs of faith when times are hard turn into songs of joy when </w:t>
      </w:r>
      <w:r w:rsidRPr="00365A0C">
        <w:rPr>
          <w:rFonts w:eastAsia="Calibri"/>
          <w:i/>
          <w:iCs/>
        </w:rPr>
        <w:t>salvation</w:t>
      </w:r>
      <w:r w:rsidRPr="00365A0C">
        <w:rPr>
          <w:rFonts w:eastAsia="Calibri"/>
        </w:rPr>
        <w:t xml:space="preserve"> happens.</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lastRenderedPageBreak/>
        <w:t>12:</w:t>
      </w:r>
      <w:r w:rsidRPr="00365A0C">
        <w:rPr>
          <w:rFonts w:eastAsia="Times New Roman"/>
          <w:iCs/>
          <w:szCs w:val="24"/>
          <w:lang w:bidi="ar-SA"/>
        </w:rPr>
        <w:t>4–5</w:t>
      </w:r>
      <w:r w:rsidRPr="00365A0C">
        <w:rPr>
          <w:rFonts w:eastAsia="Times New Roman"/>
          <w:i/>
          <w:szCs w:val="24"/>
          <w:lang w:bidi="ar-SA"/>
        </w:rPr>
        <w:t xml:space="preserve"> In that day you will say, Give thanks to Jehovah; invoke his name. Make known his deeds among the nations; commemorate his exalted name. Sing in praise of Jehovah, who has performed wonders; let it be acknowledged throughout the earth!</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In a twin Song of Salvation, the remnant of Jehovah’s people that returns from exile (Isaiah 11:10–16) praises Jehovah at his marvelous deliverance. Just as the fame of Israel’s God spread among the nations when he delivered his people from bondage in Egypt and brought them to the Promised Land (Joshua 9:9), so his fame spread</w:t>
      </w:r>
      <w:r w:rsidR="00635CE6" w:rsidRPr="00365A0C">
        <w:rPr>
          <w:rFonts w:eastAsia="Times New Roman"/>
          <w:szCs w:val="24"/>
          <w:lang w:bidi="ar-SA"/>
        </w:rPr>
        <w:t>s</w:t>
      </w:r>
      <w:r w:rsidRPr="00365A0C">
        <w:rPr>
          <w:rFonts w:eastAsia="Times New Roman"/>
          <w:szCs w:val="24"/>
          <w:lang w:bidi="ar-SA"/>
        </w:rPr>
        <w:t xml:space="preserve"> among the peoples who didn’t participate in the exodus to Zion but who survive Jehovah’s Day of Judgment: “O Jehovah, you are my God; I will extol you by praising your name. For with perfect faithfulness you have performed wonders, things planned of old” (Isaiah 25:1).</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 xml:space="preserve">12:6 </w:t>
      </w:r>
      <w:r w:rsidRPr="00365A0C">
        <w:rPr>
          <w:rFonts w:eastAsia="Times New Roman"/>
          <w:i/>
          <w:szCs w:val="24"/>
          <w:lang w:bidi="ar-SA"/>
        </w:rPr>
        <w:t>Shout and sing for joy, O inhabitants of Zion, for renowned among you is the Holy One of Israel.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r>
      <w:r w:rsidRPr="00365A0C">
        <w:rPr>
          <w:rFonts w:eastAsia="Calibri"/>
        </w:rPr>
        <w:t xml:space="preserve">After the trial of their faith, Jehovah’s holy ones rejoice at the presence of Jehovah, Israel’s Holy One, when he dwells with them in Zion. For those who repent of transgression, who return to Zion in </w:t>
      </w:r>
      <w:r w:rsidR="00635CE6" w:rsidRPr="00365A0C">
        <w:rPr>
          <w:rFonts w:eastAsia="Calibri"/>
        </w:rPr>
        <w:t>an</w:t>
      </w:r>
      <w:r w:rsidRPr="00365A0C">
        <w:rPr>
          <w:rFonts w:eastAsia="Calibri"/>
        </w:rPr>
        <w:t xml:space="preserve"> exodus out of a world self-destructing, sorrow turns to joy: “Let the ransomed of Jehovah return! Let them come singing to Zion, their heads crowned with everlasting joy; let them obtain joy and gladness, and sorrow and sighing flee away” (Isaiah 51:11). </w:t>
      </w:r>
      <w:r w:rsidR="00635CE6" w:rsidRPr="00365A0C">
        <w:rPr>
          <w:rFonts w:eastAsia="Calibri"/>
        </w:rPr>
        <w:t>Indeed, j</w:t>
      </w:r>
      <w:r w:rsidRPr="00365A0C">
        <w:rPr>
          <w:rFonts w:eastAsia="Calibri"/>
        </w:rPr>
        <w:t>oy and rejoicing most characterize Jehovah’s millennial reign (Isaiah 9:3; 29:19; 30:29; 51:3; 60:15; 61:7, 10; 65:13, 18–19; 66:10–14).</w:t>
      </w:r>
    </w:p>
    <w:p w:rsidR="00B61DD9" w:rsidRPr="00365A0C" w:rsidRDefault="00B61DD9" w:rsidP="00B61DD9">
      <w:pPr>
        <w:contextualSpacing/>
        <w:rPr>
          <w:rFonts w:eastAsia="Calibri"/>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13</w:t>
      </w:r>
    </w:p>
    <w:p w:rsidR="00B61DD9" w:rsidRPr="00365A0C" w:rsidRDefault="00B61DD9" w:rsidP="00B61DD9">
      <w:pPr>
        <w:contextualSpacing/>
        <w:rPr>
          <w:rFonts w:eastAsia="Calibri"/>
        </w:rPr>
      </w:pPr>
    </w:p>
    <w:p w:rsidR="003456E7" w:rsidRDefault="00B61DD9" w:rsidP="00B61DD9">
      <w:pPr>
        <w:ind w:left="1980" w:right="1980"/>
        <w:jc w:val="center"/>
        <w:rPr>
          <w:rFonts w:eastAsia="Calibri"/>
        </w:rPr>
      </w:pPr>
      <w:r w:rsidRPr="00365A0C">
        <w:rPr>
          <w:rFonts w:eastAsia="Calibri"/>
        </w:rPr>
        <w:t>The Assyrian alliance destroys the wicked world that</w:t>
      </w:r>
    </w:p>
    <w:p w:rsidR="00B61DD9" w:rsidRPr="00365A0C" w:rsidRDefault="00B61DD9" w:rsidP="00B61DD9">
      <w:pPr>
        <w:ind w:left="1980" w:right="1980"/>
        <w:jc w:val="center"/>
        <w:rPr>
          <w:rFonts w:eastAsia="Calibri"/>
        </w:rPr>
      </w:pPr>
      <w:proofErr w:type="gramStart"/>
      <w:r w:rsidRPr="00365A0C">
        <w:rPr>
          <w:rFonts w:eastAsia="Calibri"/>
        </w:rPr>
        <w:t>is</w:t>
      </w:r>
      <w:proofErr w:type="gramEnd"/>
      <w:r w:rsidRPr="00365A0C">
        <w:rPr>
          <w:rFonts w:eastAsia="Calibri"/>
        </w:rPr>
        <w:t xml:space="preserve"> Babylon as G</w:t>
      </w:r>
      <w:r w:rsidR="00B01120" w:rsidRPr="00365A0C">
        <w:rPr>
          <w:rFonts w:eastAsia="Calibri"/>
        </w:rPr>
        <w:t>od destroyed Sodom and Gomorrah</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13:1</w:t>
      </w:r>
      <w:r w:rsidRPr="00365A0C">
        <w:rPr>
          <w:rFonts w:eastAsia="Times New Roman"/>
          <w:i/>
          <w:szCs w:val="24"/>
          <w:lang w:val="en-CA" w:bidi="ar-SA"/>
        </w:rPr>
        <w:t xml:space="preserve"> </w:t>
      </w:r>
      <w:r w:rsidRPr="00365A0C">
        <w:rPr>
          <w:rFonts w:eastAsia="Times New Roman"/>
          <w:i/>
          <w:szCs w:val="24"/>
          <w:lang w:bidi="ar-SA"/>
        </w:rPr>
        <w:t>An oracle concerning Babylon, which Isaiah the son of Amoz saw in vision: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635CE6"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Isaiah’s </w:t>
      </w:r>
      <w:r w:rsidR="00762078" w:rsidRPr="00365A0C">
        <w:rPr>
          <w:rFonts w:eastAsia="Times New Roman"/>
          <w:iCs/>
          <w:szCs w:val="24"/>
          <w:lang w:bidi="ar-SA"/>
        </w:rPr>
        <w:t>“</w:t>
      </w:r>
      <w:r w:rsidRPr="00365A0C">
        <w:rPr>
          <w:rFonts w:eastAsia="Times New Roman"/>
          <w:iCs/>
          <w:szCs w:val="24"/>
          <w:lang w:bidi="ar-SA"/>
        </w:rPr>
        <w:t>Babylon</w:t>
      </w:r>
      <w:r w:rsidR="00762078" w:rsidRPr="00365A0C">
        <w:rPr>
          <w:rFonts w:eastAsia="Times New Roman"/>
          <w:iCs/>
          <w:szCs w:val="24"/>
          <w:lang w:bidi="ar-SA"/>
        </w:rPr>
        <w:t>”</w:t>
      </w:r>
      <w:r w:rsidR="00F87E0F" w:rsidRPr="00365A0C">
        <w:rPr>
          <w:rFonts w:eastAsia="Times New Roman"/>
          <w:iCs/>
          <w:szCs w:val="24"/>
          <w:lang w:bidi="ar-SA"/>
        </w:rPr>
        <w:t xml:space="preserve"> </w:t>
      </w:r>
      <w:r w:rsidR="00CD7CCF" w:rsidRPr="00365A0C">
        <w:rPr>
          <w:rFonts w:eastAsia="Times New Roman"/>
          <w:iCs/>
          <w:szCs w:val="24"/>
          <w:lang w:bidi="ar-SA"/>
        </w:rPr>
        <w:t xml:space="preserve">historically </w:t>
      </w:r>
      <w:r w:rsidR="00367E82" w:rsidRPr="00365A0C">
        <w:rPr>
          <w:rFonts w:eastAsia="Times New Roman"/>
          <w:iCs/>
          <w:szCs w:val="24"/>
          <w:lang w:bidi="ar-SA"/>
        </w:rPr>
        <w:t>encompassed</w:t>
      </w:r>
      <w:r w:rsidR="00B61DD9" w:rsidRPr="00365A0C">
        <w:rPr>
          <w:rFonts w:eastAsia="Times New Roman"/>
          <w:iCs/>
          <w:szCs w:val="24"/>
          <w:lang w:bidi="ar-SA"/>
        </w:rPr>
        <w:t xml:space="preserve"> not only the ancient city of Babylon but the entire idolatrous, materialistic </w:t>
      </w:r>
      <w:r w:rsidRPr="00365A0C">
        <w:rPr>
          <w:rFonts w:eastAsia="Times New Roman"/>
          <w:iCs/>
          <w:szCs w:val="24"/>
          <w:lang w:bidi="ar-SA"/>
        </w:rPr>
        <w:t>empire</w:t>
      </w:r>
      <w:r w:rsidR="00B61DD9" w:rsidRPr="00365A0C">
        <w:rPr>
          <w:rFonts w:eastAsia="Times New Roman"/>
          <w:iCs/>
          <w:szCs w:val="24"/>
          <w:lang w:bidi="ar-SA"/>
        </w:rPr>
        <w:t xml:space="preserve"> under Babylon’s influence, including nations in league with Babylon against an ascendant Assyria. Isaiah’s oracles against these nations in chapters 13–23, together with chapter 47 </w:t>
      </w:r>
      <w:r w:rsidRPr="00365A0C">
        <w:rPr>
          <w:rFonts w:eastAsia="Times New Roman"/>
          <w:iCs/>
          <w:szCs w:val="24"/>
          <w:lang w:bidi="ar-SA"/>
        </w:rPr>
        <w:t>which addresses</w:t>
      </w:r>
      <w:r w:rsidR="00B61DD9" w:rsidRPr="00365A0C">
        <w:rPr>
          <w:rFonts w:eastAsia="Times New Roman"/>
          <w:iCs/>
          <w:szCs w:val="24"/>
          <w:lang w:bidi="ar-SA"/>
        </w:rPr>
        <w:t xml:space="preserve"> the Woman Babylon, form Part IV o</w:t>
      </w:r>
      <w:r w:rsidRPr="00365A0C">
        <w:rPr>
          <w:rFonts w:eastAsia="Times New Roman"/>
          <w:iCs/>
          <w:szCs w:val="24"/>
          <w:lang w:bidi="ar-SA"/>
        </w:rPr>
        <w:t>f Isaiah’s Seven-Part Structure</w:t>
      </w:r>
      <w:r w:rsidR="00B61DD9" w:rsidRPr="00365A0C">
        <w:rPr>
          <w:rFonts w:eastAsia="Times New Roman"/>
          <w:iCs/>
          <w:szCs w:val="24"/>
          <w:lang w:bidi="ar-SA"/>
        </w:rPr>
        <w:t xml:space="preserve"> whose key themes are humiliation and exaltation. In an end-time context, this Greater Babylon represents a wicked world on the eve of its destruction and resembles John’s </w:t>
      </w:r>
      <w:r w:rsidR="00BE5C36" w:rsidRPr="00365A0C">
        <w:rPr>
          <w:rFonts w:eastAsia="Times New Roman"/>
          <w:iCs/>
          <w:szCs w:val="24"/>
          <w:lang w:bidi="ar-SA"/>
        </w:rPr>
        <w:t>“</w:t>
      </w:r>
      <w:r w:rsidR="00B61DD9" w:rsidRPr="00365A0C">
        <w:rPr>
          <w:rFonts w:eastAsia="Times New Roman"/>
          <w:iCs/>
          <w:szCs w:val="24"/>
          <w:lang w:bidi="ar-SA"/>
        </w:rPr>
        <w:t>Babylon the Great</w:t>
      </w:r>
      <w:r w:rsidR="00BE5C36" w:rsidRPr="00365A0C">
        <w:rPr>
          <w:rFonts w:eastAsia="Times New Roman"/>
          <w:iCs/>
          <w:szCs w:val="24"/>
          <w:lang w:bidi="ar-SA"/>
        </w:rPr>
        <w:t>”</w:t>
      </w:r>
      <w:r w:rsidR="00B61DD9" w:rsidRPr="00365A0C">
        <w:rPr>
          <w:rFonts w:eastAsia="Times New Roman"/>
          <w:iCs/>
          <w:szCs w:val="24"/>
          <w:lang w:bidi="ar-SA"/>
        </w:rPr>
        <w:t xml:space="preserve"> (Revelation 17–18).</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2</w:t>
      </w:r>
      <w:r w:rsidRPr="00365A0C">
        <w:rPr>
          <w:rFonts w:eastAsia="Times New Roman"/>
          <w:i/>
          <w:szCs w:val="24"/>
          <w:lang w:bidi="ar-SA"/>
        </w:rPr>
        <w:t xml:space="preserve"> Raise the </w:t>
      </w:r>
      <w:r w:rsidRPr="00365A0C">
        <w:rPr>
          <w:rFonts w:eastAsia="Times New Roman"/>
          <w:b/>
          <w:bCs/>
          <w:i/>
          <w:szCs w:val="24"/>
          <w:lang w:bidi="ar-SA"/>
        </w:rPr>
        <w:t xml:space="preserve">ensign </w:t>
      </w:r>
      <w:r w:rsidRPr="00365A0C">
        <w:rPr>
          <w:rFonts w:eastAsia="Times New Roman"/>
          <w:i/>
          <w:szCs w:val="24"/>
          <w:lang w:bidi="ar-SA"/>
        </w:rPr>
        <w:t xml:space="preserve">on a barren mountain; sound the </w:t>
      </w:r>
      <w:r w:rsidRPr="00365A0C">
        <w:rPr>
          <w:rFonts w:eastAsia="Times New Roman"/>
          <w:b/>
          <w:bCs/>
          <w:i/>
          <w:szCs w:val="24"/>
          <w:lang w:bidi="ar-SA"/>
        </w:rPr>
        <w:t xml:space="preserve">voice </w:t>
      </w:r>
      <w:r w:rsidRPr="00365A0C">
        <w:rPr>
          <w:rFonts w:eastAsia="Times New Roman"/>
          <w:i/>
          <w:szCs w:val="24"/>
          <w:lang w:bidi="ar-SA"/>
        </w:rPr>
        <w:t xml:space="preserve">among them! Beckon them with the </w:t>
      </w:r>
      <w:r w:rsidRPr="00365A0C">
        <w:rPr>
          <w:rFonts w:eastAsia="Times New Roman"/>
          <w:b/>
          <w:bCs/>
          <w:i/>
          <w:szCs w:val="24"/>
          <w:lang w:bidi="ar-SA"/>
        </w:rPr>
        <w:t xml:space="preserve">hand </w:t>
      </w:r>
      <w:r w:rsidRPr="00365A0C">
        <w:rPr>
          <w:rFonts w:eastAsia="Times New Roman"/>
          <w:i/>
          <w:szCs w:val="24"/>
          <w:lang w:bidi="ar-SA"/>
        </w:rPr>
        <w:t>to advance into the precincts of the elite.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“ensign” (</w:t>
      </w:r>
      <w:proofErr w:type="spellStart"/>
      <w:r w:rsidRPr="00365A0C">
        <w:rPr>
          <w:rFonts w:eastAsia="Times New Roman"/>
          <w:i/>
          <w:szCs w:val="24"/>
          <w:lang w:bidi="ar-SA"/>
        </w:rPr>
        <w:t>nes</w:t>
      </w:r>
      <w:proofErr w:type="spellEnd"/>
      <w:r w:rsidRPr="00365A0C">
        <w:rPr>
          <w:rFonts w:eastAsia="Times New Roman"/>
          <w:iCs/>
          <w:szCs w:val="24"/>
          <w:lang w:bidi="ar-SA"/>
        </w:rPr>
        <w:t>), “voice” (</w:t>
      </w:r>
      <w:proofErr w:type="spellStart"/>
      <w:r w:rsidRPr="00365A0C">
        <w:rPr>
          <w:rFonts w:eastAsia="Times New Roman"/>
          <w:i/>
          <w:szCs w:val="24"/>
          <w:lang w:bidi="ar-SA"/>
        </w:rPr>
        <w:t>qol</w:t>
      </w:r>
      <w:proofErr w:type="spellEnd"/>
      <w:r w:rsidRPr="00365A0C">
        <w:rPr>
          <w:rFonts w:eastAsia="Times New Roman"/>
          <w:iCs/>
          <w:szCs w:val="24"/>
          <w:lang w:bidi="ar-SA"/>
        </w:rPr>
        <w:t>), and “hand” (</w:t>
      </w:r>
      <w:proofErr w:type="spellStart"/>
      <w:r w:rsidRPr="00365A0C">
        <w:rPr>
          <w:rFonts w:eastAsia="Times New Roman"/>
          <w:i/>
          <w:szCs w:val="24"/>
          <w:lang w:bidi="ar-SA"/>
        </w:rPr>
        <w:t>yad</w:t>
      </w:r>
      <w:proofErr w:type="spellEnd"/>
      <w:r w:rsidRPr="00365A0C">
        <w:rPr>
          <w:rFonts w:eastAsia="Times New Roman"/>
          <w:iCs/>
          <w:szCs w:val="24"/>
          <w:lang w:bidi="ar-SA"/>
        </w:rPr>
        <w:t xml:space="preserve">), which appear in parallel, </w:t>
      </w:r>
      <w:r w:rsidR="004B0A9C" w:rsidRPr="00365A0C">
        <w:rPr>
          <w:rFonts w:eastAsia="Times New Roman"/>
          <w:iCs/>
          <w:szCs w:val="24"/>
          <w:lang w:bidi="ar-SA"/>
        </w:rPr>
        <w:t xml:space="preserve">here </w:t>
      </w:r>
      <w:r w:rsidRPr="00365A0C">
        <w:rPr>
          <w:rFonts w:eastAsia="Times New Roman"/>
          <w:iCs/>
          <w:szCs w:val="24"/>
          <w:lang w:bidi="ar-SA"/>
        </w:rPr>
        <w:t>denote the king of Assyria</w:t>
      </w:r>
      <w:r w:rsidR="004B0A9C" w:rsidRPr="00365A0C">
        <w:rPr>
          <w:rFonts w:eastAsia="Times New Roman"/>
          <w:iCs/>
          <w:szCs w:val="24"/>
          <w:lang w:bidi="ar-SA"/>
        </w:rPr>
        <w:t>/Babylon</w:t>
      </w:r>
      <w:r w:rsidRPr="00365A0C">
        <w:rPr>
          <w:rFonts w:eastAsia="Times New Roman"/>
          <w:iCs/>
          <w:szCs w:val="24"/>
          <w:lang w:bidi="ar-SA"/>
        </w:rPr>
        <w:t xml:space="preserve"> who rallies an alliance of nations to conquer the world. That these </w:t>
      </w:r>
      <w:r w:rsidRPr="00365A0C">
        <w:rPr>
          <w:rFonts w:eastAsia="Times New Roman"/>
          <w:iCs/>
          <w:szCs w:val="24"/>
          <w:lang w:bidi="ar-SA"/>
        </w:rPr>
        <w:lastRenderedPageBreak/>
        <w:t xml:space="preserve">terms also designate Jehovah’s servant in the Book of Isaiah implies that the two are contemporaries and rivals. The “barren mountain” from which the archtyrant hails identifies a nation that, apart from its military strength, isn’t </w:t>
      </w:r>
      <w:r w:rsidR="00676614" w:rsidRPr="00365A0C">
        <w:rPr>
          <w:rFonts w:eastAsia="Times New Roman"/>
          <w:iCs/>
          <w:szCs w:val="24"/>
          <w:lang w:bidi="ar-SA"/>
        </w:rPr>
        <w:t>agriculturally productive. The elite peoples</w:t>
      </w:r>
      <w:r w:rsidRPr="00365A0C">
        <w:rPr>
          <w:rFonts w:eastAsia="Times New Roman"/>
          <w:iCs/>
          <w:szCs w:val="24"/>
          <w:lang w:bidi="ar-SA"/>
        </w:rPr>
        <w:t xml:space="preserve"> of the earth, who include the wicked </w:t>
      </w:r>
      <w:r w:rsidR="001E6B52" w:rsidRPr="00365A0C">
        <w:rPr>
          <w:rFonts w:eastAsia="Times New Roman"/>
          <w:iCs/>
          <w:szCs w:val="24"/>
          <w:lang w:bidi="ar-SA"/>
        </w:rPr>
        <w:t>of Jehovah’s people (Isaiah 2:12–17</w:t>
      </w:r>
      <w:r w:rsidR="00B053C6" w:rsidRPr="00365A0C">
        <w:rPr>
          <w:rFonts w:eastAsia="Times New Roman"/>
          <w:iCs/>
          <w:szCs w:val="24"/>
          <w:lang w:bidi="ar-SA"/>
        </w:rPr>
        <w:t>; 26:5</w:t>
      </w:r>
      <w:r w:rsidRPr="00365A0C">
        <w:rPr>
          <w:rFonts w:eastAsia="Times New Roman"/>
          <w:iCs/>
          <w:szCs w:val="24"/>
          <w:lang w:bidi="ar-SA"/>
        </w:rPr>
        <w:t>), are his prime target, as these he plunders and despoils (Isaiah 10:5–6</w:t>
      </w:r>
      <w:r w:rsidR="00B053C6" w:rsidRPr="00365A0C">
        <w:rPr>
          <w:rFonts w:eastAsia="Times New Roman"/>
          <w:iCs/>
          <w:szCs w:val="24"/>
          <w:lang w:bidi="ar-SA"/>
        </w:rPr>
        <w:t>, 14; 33:1</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3</w:t>
      </w:r>
      <w:r w:rsidRPr="00365A0C">
        <w:rPr>
          <w:rFonts w:eastAsia="Times New Roman"/>
          <w:szCs w:val="24"/>
          <w:lang w:bidi="ar-SA"/>
        </w:rPr>
        <w:t xml:space="preserve"> </w:t>
      </w:r>
      <w:r w:rsidRPr="00365A0C">
        <w:rPr>
          <w:rFonts w:eastAsia="Times New Roman"/>
          <w:i/>
          <w:szCs w:val="24"/>
          <w:lang w:bidi="ar-SA"/>
        </w:rPr>
        <w:t xml:space="preserve">I have charged my holy ones, called out my valiant ones: my </w:t>
      </w:r>
      <w:r w:rsidRPr="00365A0C">
        <w:rPr>
          <w:rFonts w:eastAsia="Times New Roman"/>
          <w:b/>
          <w:bCs/>
          <w:i/>
          <w:szCs w:val="24"/>
          <w:lang w:bidi="ar-SA"/>
        </w:rPr>
        <w:t xml:space="preserve">anger </w:t>
      </w:r>
      <w:r w:rsidRPr="00365A0C">
        <w:rPr>
          <w:rFonts w:eastAsia="Times New Roman"/>
          <w:i/>
          <w:szCs w:val="24"/>
          <w:lang w:bidi="ar-SA"/>
        </w:rPr>
        <w:t>is not upon those who take pride in me.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Jehovah’s </w:t>
      </w:r>
      <w:r w:rsidRPr="00365A0C">
        <w:rPr>
          <w:rFonts w:eastAsia="Times New Roman"/>
          <w:i/>
          <w:iCs/>
          <w:szCs w:val="24"/>
          <w:lang w:bidi="ar-SA"/>
        </w:rPr>
        <w:t>anger</w:t>
      </w:r>
      <w:r w:rsidRPr="00365A0C">
        <w:rPr>
          <w:rFonts w:eastAsia="Times New Roman"/>
          <w:iCs/>
          <w:szCs w:val="24"/>
          <w:lang w:bidi="ar-SA"/>
        </w:rPr>
        <w:t>—the king of Assyria</w:t>
      </w:r>
      <w:r w:rsidR="00F62064" w:rsidRPr="00365A0C">
        <w:rPr>
          <w:rFonts w:eastAsia="Times New Roman"/>
          <w:iCs/>
          <w:szCs w:val="24"/>
          <w:lang w:bidi="ar-SA"/>
        </w:rPr>
        <w:t>/Babylon</w:t>
      </w:r>
      <w:r w:rsidRPr="00365A0C">
        <w:rPr>
          <w:rFonts w:eastAsia="Times New Roman"/>
          <w:iCs/>
          <w:szCs w:val="24"/>
          <w:lang w:bidi="ar-SA"/>
        </w:rPr>
        <w:t xml:space="preserve"> (Isaiah </w:t>
      </w:r>
      <w:r w:rsidR="00F62064" w:rsidRPr="00365A0C">
        <w:rPr>
          <w:rFonts w:eastAsia="Times New Roman"/>
          <w:iCs/>
          <w:szCs w:val="24"/>
          <w:lang w:bidi="ar-SA"/>
        </w:rPr>
        <w:t xml:space="preserve">5:25; </w:t>
      </w:r>
      <w:r w:rsidRPr="00365A0C">
        <w:rPr>
          <w:rFonts w:eastAsia="Times New Roman"/>
          <w:iCs/>
          <w:szCs w:val="24"/>
          <w:lang w:bidi="ar-SA"/>
        </w:rPr>
        <w:t>10:5</w:t>
      </w:r>
      <w:r w:rsidR="00F62064" w:rsidRPr="00365A0C">
        <w:rPr>
          <w:rFonts w:eastAsia="Times New Roman"/>
          <w:iCs/>
          <w:szCs w:val="24"/>
          <w:lang w:bidi="ar-SA"/>
        </w:rPr>
        <w:t>; 14:5–6</w:t>
      </w:r>
      <w:r w:rsidRPr="00365A0C">
        <w:rPr>
          <w:rFonts w:eastAsia="Times New Roman"/>
          <w:iCs/>
          <w:szCs w:val="24"/>
          <w:lang w:bidi="ar-SA"/>
        </w:rPr>
        <w:t>)—can</w:t>
      </w:r>
      <w:r w:rsidR="00676614" w:rsidRPr="00365A0C">
        <w:rPr>
          <w:rFonts w:eastAsia="Times New Roman"/>
          <w:iCs/>
          <w:szCs w:val="24"/>
          <w:lang w:bidi="ar-SA"/>
        </w:rPr>
        <w:t>’</w:t>
      </w:r>
      <w:r w:rsidRPr="00365A0C">
        <w:rPr>
          <w:rFonts w:eastAsia="Times New Roman"/>
          <w:iCs/>
          <w:szCs w:val="24"/>
          <w:lang w:bidi="ar-SA"/>
        </w:rPr>
        <w:t xml:space="preserve">t harm </w:t>
      </w:r>
      <w:r w:rsidR="00676614" w:rsidRPr="00365A0C">
        <w:rPr>
          <w:rFonts w:eastAsia="Times New Roman"/>
          <w:iCs/>
          <w:szCs w:val="24"/>
          <w:lang w:bidi="ar-SA"/>
        </w:rPr>
        <w:t>Jehovah’s</w:t>
      </w:r>
      <w:r w:rsidRPr="00365A0C">
        <w:rPr>
          <w:rFonts w:eastAsia="Times New Roman"/>
          <w:iCs/>
          <w:szCs w:val="24"/>
          <w:lang w:bidi="ar-SA"/>
        </w:rPr>
        <w:t xml:space="preserve"> elect, his “holy ones” and “valiant ones</w:t>
      </w:r>
      <w:r w:rsidR="00B053C6" w:rsidRPr="00365A0C">
        <w:rPr>
          <w:rFonts w:eastAsia="Times New Roman"/>
          <w:iCs/>
          <w:szCs w:val="24"/>
          <w:lang w:bidi="ar-SA"/>
        </w:rPr>
        <w:t>,</w:t>
      </w:r>
      <w:r w:rsidRPr="00365A0C">
        <w:rPr>
          <w:rFonts w:eastAsia="Times New Roman"/>
          <w:iCs/>
          <w:szCs w:val="24"/>
          <w:lang w:bidi="ar-SA"/>
        </w:rPr>
        <w:t xml:space="preserve">” in his Day of Judgment. Amidst the destruction of all peoples and their lands (Isaiah </w:t>
      </w:r>
      <w:r w:rsidR="00B053C6" w:rsidRPr="00365A0C">
        <w:rPr>
          <w:rFonts w:eastAsia="Times New Roman"/>
          <w:iCs/>
          <w:szCs w:val="24"/>
          <w:lang w:bidi="ar-SA"/>
        </w:rPr>
        <w:t xml:space="preserve">10:7; 33:12; </w:t>
      </w:r>
      <w:r w:rsidRPr="00365A0C">
        <w:rPr>
          <w:rFonts w:eastAsia="Times New Roman"/>
          <w:iCs/>
          <w:szCs w:val="24"/>
          <w:lang w:bidi="ar-SA"/>
        </w:rPr>
        <w:t>37:18), those who emulate the divine attributes of the “Holy One” and “Valiant One” of Israel (Isaiah 1:4, 24) are delivered. At the very time the archtyrant plans to attack them, they are “charged” or “appointed” (</w:t>
      </w:r>
      <w:proofErr w:type="spellStart"/>
      <w:r w:rsidRPr="00365A0C">
        <w:rPr>
          <w:rFonts w:eastAsia="Times New Roman"/>
          <w:i/>
          <w:szCs w:val="24"/>
          <w:lang w:bidi="ar-SA"/>
        </w:rPr>
        <w:t>siwweti</w:t>
      </w:r>
      <w:proofErr w:type="spellEnd"/>
      <w:r w:rsidRPr="00365A0C">
        <w:rPr>
          <w:rFonts w:eastAsia="Times New Roman"/>
          <w:iCs/>
          <w:szCs w:val="24"/>
          <w:lang w:bidi="ar-SA"/>
        </w:rPr>
        <w:t>) to minister to one another and “called</w:t>
      </w:r>
      <w:r w:rsidR="00B053C6" w:rsidRPr="00365A0C">
        <w:rPr>
          <w:rFonts w:eastAsia="Times New Roman"/>
          <w:iCs/>
          <w:szCs w:val="24"/>
          <w:lang w:bidi="ar-SA"/>
        </w:rPr>
        <w:t>”</w:t>
      </w:r>
      <w:r w:rsidRPr="00365A0C">
        <w:rPr>
          <w:rFonts w:eastAsia="Times New Roman"/>
          <w:iCs/>
          <w:szCs w:val="24"/>
          <w:lang w:bidi="ar-SA"/>
        </w:rPr>
        <w:t xml:space="preserve"> or “summoned” (</w:t>
      </w:r>
      <w:proofErr w:type="spellStart"/>
      <w:r w:rsidRPr="00365A0C">
        <w:rPr>
          <w:rFonts w:eastAsia="Times New Roman"/>
          <w:i/>
          <w:szCs w:val="24"/>
          <w:lang w:bidi="ar-SA"/>
        </w:rPr>
        <w:t>qara’ti</w:t>
      </w:r>
      <w:proofErr w:type="spellEnd"/>
      <w:r w:rsidRPr="00365A0C">
        <w:rPr>
          <w:rFonts w:eastAsia="Times New Roman"/>
          <w:iCs/>
          <w:szCs w:val="24"/>
          <w:lang w:bidi="ar-SA"/>
        </w:rPr>
        <w:t xml:space="preserve">) </w:t>
      </w:r>
      <w:r w:rsidR="00B053C6" w:rsidRPr="00365A0C">
        <w:rPr>
          <w:rFonts w:eastAsia="Times New Roman"/>
          <w:iCs/>
          <w:szCs w:val="24"/>
          <w:lang w:bidi="ar-SA"/>
        </w:rPr>
        <w:t xml:space="preserve">out </w:t>
      </w:r>
      <w:r w:rsidRPr="00365A0C">
        <w:rPr>
          <w:rFonts w:eastAsia="Times New Roman"/>
          <w:iCs/>
          <w:szCs w:val="24"/>
          <w:lang w:bidi="ar-SA"/>
        </w:rPr>
        <w:t>of the destruction by Jehovah’s servant (Isaiah 11:10–12; 41:8–10; 55:3–5).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4</w:t>
      </w:r>
      <w:r w:rsidRPr="00365A0C">
        <w:rPr>
          <w:rFonts w:eastAsia="Times New Roman"/>
          <w:i/>
          <w:szCs w:val="24"/>
          <w:lang w:bidi="ar-SA"/>
        </w:rPr>
        <w:t xml:space="preserve"> Hark! A tumult on the mountains, as of a vast multitude. Hark! An uproar among kingdoms, as of nations assembling: Jehovah of Hosts is marshaling an army for war.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945F8D" w:rsidRPr="00365A0C" w:rsidRDefault="00B61DD9" w:rsidP="00D556D3">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iCs/>
          <w:szCs w:val="24"/>
          <w:lang w:bidi="ar-SA"/>
        </w:rPr>
        <w:tab/>
      </w:r>
      <w:r w:rsidR="00D556D3" w:rsidRPr="00365A0C">
        <w:rPr>
          <w:rFonts w:eastAsia="Times New Roman"/>
          <w:iCs/>
          <w:szCs w:val="24"/>
          <w:lang w:bidi="ar-SA"/>
        </w:rPr>
        <w:t>A</w:t>
      </w:r>
      <w:r w:rsidR="00F62064" w:rsidRPr="00365A0C">
        <w:rPr>
          <w:rFonts w:eastAsia="Times New Roman"/>
          <w:iCs/>
          <w:szCs w:val="24"/>
          <w:lang w:bidi="ar-SA"/>
        </w:rPr>
        <w:t xml:space="preserve"> synonymous parallelism </w:t>
      </w:r>
      <w:r w:rsidRPr="00365A0C">
        <w:rPr>
          <w:rFonts w:eastAsia="Times New Roman"/>
          <w:iCs/>
          <w:szCs w:val="24"/>
          <w:lang w:bidi="ar-SA"/>
        </w:rPr>
        <w:t xml:space="preserve">identifies “mountains” as a metaphor </w:t>
      </w:r>
      <w:r w:rsidR="001C37D5" w:rsidRPr="00365A0C">
        <w:rPr>
          <w:rFonts w:eastAsia="Times New Roman"/>
          <w:iCs/>
          <w:szCs w:val="24"/>
          <w:lang w:bidi="ar-SA"/>
        </w:rPr>
        <w:t>for</w:t>
      </w:r>
      <w:r w:rsidRPr="00365A0C">
        <w:rPr>
          <w:rFonts w:eastAsia="Times New Roman"/>
          <w:iCs/>
          <w:szCs w:val="24"/>
          <w:lang w:bidi="ar-SA"/>
        </w:rPr>
        <w:t xml:space="preserve"> “kingdoms</w:t>
      </w:r>
      <w:r w:rsidR="00F62064" w:rsidRPr="00365A0C">
        <w:rPr>
          <w:rFonts w:eastAsia="Times New Roman"/>
          <w:iCs/>
          <w:szCs w:val="24"/>
          <w:lang w:bidi="ar-SA"/>
        </w:rPr>
        <w:t>.</w:t>
      </w:r>
      <w:r w:rsidRPr="00365A0C">
        <w:rPr>
          <w:rFonts w:eastAsia="Times New Roman"/>
          <w:iCs/>
          <w:szCs w:val="24"/>
          <w:lang w:bidi="ar-SA"/>
        </w:rPr>
        <w:t xml:space="preserve">” A similar synonymous parallelism elsewhere identifies </w:t>
      </w:r>
      <w:r w:rsidR="00F62064" w:rsidRPr="00365A0C">
        <w:rPr>
          <w:rFonts w:eastAsia="Times New Roman"/>
          <w:iCs/>
          <w:szCs w:val="24"/>
          <w:lang w:bidi="ar-SA"/>
        </w:rPr>
        <w:t>“</w:t>
      </w:r>
      <w:r w:rsidRPr="00365A0C">
        <w:rPr>
          <w:rFonts w:eastAsia="Times New Roman"/>
          <w:szCs w:val="24"/>
          <w:lang w:bidi="ar-SA"/>
        </w:rPr>
        <w:t>mountains</w:t>
      </w:r>
      <w:r w:rsidR="00F62064" w:rsidRPr="00365A0C">
        <w:rPr>
          <w:rFonts w:eastAsia="Times New Roman"/>
          <w:szCs w:val="24"/>
          <w:lang w:bidi="ar-SA"/>
        </w:rPr>
        <w:t>”</w:t>
      </w:r>
      <w:r w:rsidRPr="00365A0C">
        <w:rPr>
          <w:rFonts w:eastAsia="Times New Roman"/>
          <w:iCs/>
          <w:szCs w:val="24"/>
          <w:lang w:bidi="ar-SA"/>
        </w:rPr>
        <w:t xml:space="preserve"> as a metaphor </w:t>
      </w:r>
      <w:r w:rsidR="001C37D5" w:rsidRPr="00365A0C">
        <w:rPr>
          <w:rFonts w:eastAsia="Times New Roman"/>
          <w:iCs/>
          <w:szCs w:val="24"/>
          <w:lang w:bidi="ar-SA"/>
        </w:rPr>
        <w:t>for</w:t>
      </w:r>
      <w:r w:rsidRPr="00365A0C">
        <w:rPr>
          <w:rFonts w:eastAsia="Times New Roman"/>
          <w:iCs/>
          <w:szCs w:val="24"/>
          <w:lang w:bidi="ar-SA"/>
        </w:rPr>
        <w:t xml:space="preserve"> </w:t>
      </w:r>
      <w:r w:rsidR="00F62064" w:rsidRPr="00365A0C">
        <w:rPr>
          <w:rFonts w:eastAsia="Times New Roman"/>
          <w:iCs/>
          <w:szCs w:val="24"/>
          <w:lang w:bidi="ar-SA"/>
        </w:rPr>
        <w:t>“</w:t>
      </w:r>
      <w:r w:rsidRPr="00365A0C">
        <w:rPr>
          <w:rFonts w:eastAsia="Times New Roman"/>
          <w:szCs w:val="24"/>
          <w:lang w:bidi="ar-SA"/>
        </w:rPr>
        <w:t>nations</w:t>
      </w:r>
      <w:r w:rsidR="00F62064" w:rsidRPr="00365A0C">
        <w:rPr>
          <w:rFonts w:eastAsia="Times New Roman"/>
          <w:szCs w:val="24"/>
          <w:lang w:bidi="ar-SA"/>
        </w:rPr>
        <w:t>”</w:t>
      </w:r>
      <w:r w:rsidRPr="00365A0C">
        <w:rPr>
          <w:rFonts w:eastAsia="Times New Roman"/>
          <w:iCs/>
          <w:szCs w:val="24"/>
          <w:lang w:bidi="ar-SA"/>
        </w:rPr>
        <w:t xml:space="preserve"> (Isaiah 64:1–3). Jehovah sends </w:t>
      </w:r>
      <w:r w:rsidR="00676614" w:rsidRPr="00365A0C">
        <w:rPr>
          <w:rFonts w:eastAsia="Times New Roman"/>
          <w:iCs/>
          <w:szCs w:val="24"/>
          <w:lang w:bidi="ar-SA"/>
        </w:rPr>
        <w:t>the</w:t>
      </w:r>
      <w:r w:rsidRPr="00365A0C">
        <w:rPr>
          <w:rFonts w:eastAsia="Times New Roman"/>
          <w:iCs/>
          <w:szCs w:val="24"/>
          <w:lang w:bidi="ar-SA"/>
        </w:rPr>
        <w:t xml:space="preserve"> </w:t>
      </w:r>
      <w:r w:rsidR="00D556D3" w:rsidRPr="00365A0C">
        <w:rPr>
          <w:rFonts w:eastAsia="Times New Roman"/>
          <w:iCs/>
          <w:szCs w:val="24"/>
          <w:lang w:bidi="ar-SA"/>
        </w:rPr>
        <w:t xml:space="preserve">tempestuous </w:t>
      </w:r>
      <w:r w:rsidR="00676614" w:rsidRPr="00365A0C">
        <w:rPr>
          <w:rFonts w:eastAsia="Times New Roman"/>
          <w:iCs/>
          <w:szCs w:val="24"/>
          <w:lang w:bidi="ar-SA"/>
        </w:rPr>
        <w:t xml:space="preserve">Assyrian </w:t>
      </w:r>
      <w:r w:rsidR="00D556D3" w:rsidRPr="00365A0C">
        <w:rPr>
          <w:rFonts w:eastAsia="Times New Roman"/>
          <w:iCs/>
          <w:szCs w:val="24"/>
          <w:lang w:bidi="ar-SA"/>
        </w:rPr>
        <w:t>horde</w:t>
      </w:r>
      <w:r w:rsidRPr="00365A0C">
        <w:rPr>
          <w:rFonts w:eastAsia="Times New Roman"/>
          <w:iCs/>
          <w:szCs w:val="24"/>
          <w:lang w:bidi="ar-SA"/>
        </w:rPr>
        <w:t xml:space="preserve">—the </w:t>
      </w:r>
      <w:r w:rsidR="00945F8D" w:rsidRPr="00365A0C">
        <w:rPr>
          <w:rFonts w:eastAsia="Times New Roman"/>
          <w:iCs/>
          <w:szCs w:val="24"/>
          <w:lang w:bidi="ar-SA"/>
        </w:rPr>
        <w:t>archtyrant</w:t>
      </w:r>
      <w:r w:rsidRPr="00365A0C">
        <w:rPr>
          <w:rFonts w:eastAsia="Times New Roman"/>
          <w:iCs/>
          <w:szCs w:val="24"/>
          <w:lang w:bidi="ar-SA"/>
        </w:rPr>
        <w:t xml:space="preserve"> and his military alliance—to make war on </w:t>
      </w:r>
      <w:r w:rsidR="00367E82" w:rsidRPr="00365A0C">
        <w:rPr>
          <w:rFonts w:eastAsia="Times New Roman"/>
          <w:iCs/>
          <w:szCs w:val="24"/>
          <w:lang w:bidi="ar-SA"/>
        </w:rPr>
        <w:t>Jehovah’s</w:t>
      </w:r>
      <w:r w:rsidRPr="00365A0C">
        <w:rPr>
          <w:rFonts w:eastAsia="Times New Roman"/>
          <w:iCs/>
          <w:szCs w:val="24"/>
          <w:lang w:bidi="ar-SA"/>
        </w:rPr>
        <w:t xml:space="preserve"> people and on all nations. The tumult and uproar they cause in the world stems from their hatred toward Israel’s God and his people</w:t>
      </w:r>
      <w:r w:rsidR="00D556D3" w:rsidRPr="00365A0C">
        <w:rPr>
          <w:rFonts w:eastAsia="Times New Roman"/>
          <w:iCs/>
          <w:szCs w:val="24"/>
          <w:lang w:bidi="ar-SA"/>
        </w:rPr>
        <w:t xml:space="preserve">: </w:t>
      </w:r>
      <w:r w:rsidR="00945F8D" w:rsidRPr="00365A0C">
        <w:rPr>
          <w:rFonts w:eastAsia="Times New Roman"/>
          <w:iCs/>
          <w:szCs w:val="24"/>
          <w:lang w:bidi="ar-SA"/>
        </w:rPr>
        <w:t>“</w:t>
      </w:r>
      <w:r w:rsidR="00945F8D" w:rsidRPr="00365A0C">
        <w:rPr>
          <w:rFonts w:eastAsia="Times New Roman"/>
          <w:szCs w:val="24"/>
          <w:lang w:bidi="ar-SA"/>
        </w:rPr>
        <w:t>Woe to the many peoples in an uproar, who rage like the raging of the seas—tumultuous nations, in commotion like the turbulence of mighty waters!” (Isaiah 17:12)</w:t>
      </w:r>
      <w:r w:rsidR="00D556D3" w:rsidRPr="00365A0C">
        <w:rPr>
          <w:rFonts w:eastAsia="Times New Roman"/>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5–6</w:t>
      </w:r>
      <w:r w:rsidRPr="00365A0C">
        <w:rPr>
          <w:rFonts w:eastAsia="Times New Roman"/>
          <w:i/>
          <w:szCs w:val="24"/>
          <w:lang w:bidi="ar-SA"/>
        </w:rPr>
        <w:t xml:space="preserve"> They come from a distant land beyond the horizon—Jehovah and the instruments of his </w:t>
      </w:r>
      <w:r w:rsidRPr="00365A0C">
        <w:rPr>
          <w:rFonts w:eastAsia="Times New Roman"/>
          <w:b/>
          <w:bCs/>
          <w:i/>
          <w:szCs w:val="24"/>
          <w:lang w:bidi="ar-SA"/>
        </w:rPr>
        <w:t>wrath</w:t>
      </w:r>
      <w:r w:rsidRPr="00365A0C">
        <w:rPr>
          <w:rFonts w:eastAsia="Times New Roman"/>
          <w:i/>
          <w:szCs w:val="24"/>
          <w:lang w:bidi="ar-SA"/>
        </w:rPr>
        <w:t>—to cause destruction throughout the earth. Lament, for the Day of Jehovah is near; it shall come as a violent blow from the Almighty.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coming of the “Day of Jehovah”—Jehovah’s Day of Judgment—parallels the coming of the Assyrian alliance to wreak havoc throughout the earth. Jehovah’s </w:t>
      </w:r>
      <w:r w:rsidRPr="00365A0C">
        <w:rPr>
          <w:rFonts w:eastAsia="Times New Roman"/>
          <w:i/>
          <w:iCs/>
          <w:szCs w:val="24"/>
          <w:lang w:bidi="ar-SA"/>
        </w:rPr>
        <w:t>wrath</w:t>
      </w:r>
      <w:r w:rsidRPr="00365A0C">
        <w:rPr>
          <w:rFonts w:eastAsia="Times New Roman"/>
          <w:iCs/>
          <w:szCs w:val="24"/>
          <w:lang w:bidi="ar-SA"/>
        </w:rPr>
        <w:t xml:space="preserve">, like his </w:t>
      </w:r>
      <w:r w:rsidRPr="00365A0C">
        <w:rPr>
          <w:rFonts w:eastAsia="Times New Roman"/>
          <w:i/>
          <w:szCs w:val="24"/>
          <w:lang w:bidi="ar-SA"/>
        </w:rPr>
        <w:t>anger</w:t>
      </w:r>
      <w:r w:rsidRPr="00365A0C">
        <w:rPr>
          <w:rFonts w:eastAsia="Times New Roman"/>
          <w:iCs/>
          <w:szCs w:val="24"/>
          <w:lang w:bidi="ar-SA"/>
        </w:rPr>
        <w:t xml:space="preserve"> (v 3), </w:t>
      </w:r>
      <w:r w:rsidR="00676614" w:rsidRPr="00365A0C">
        <w:rPr>
          <w:rFonts w:eastAsia="Times New Roman"/>
          <w:iCs/>
          <w:szCs w:val="24"/>
          <w:lang w:bidi="ar-SA"/>
        </w:rPr>
        <w:t>designates</w:t>
      </w:r>
      <w:r w:rsidRPr="00365A0C">
        <w:rPr>
          <w:rFonts w:eastAsia="Times New Roman"/>
          <w:iCs/>
          <w:szCs w:val="24"/>
          <w:lang w:bidi="ar-SA"/>
        </w:rPr>
        <w:t xml:space="preserve"> the archtyrant, who </w:t>
      </w:r>
      <w:r w:rsidR="00367E82" w:rsidRPr="00365A0C">
        <w:rPr>
          <w:rFonts w:eastAsia="Times New Roman"/>
          <w:iCs/>
          <w:szCs w:val="24"/>
          <w:lang w:bidi="ar-SA"/>
        </w:rPr>
        <w:t>exemplifies</w:t>
      </w:r>
      <w:r w:rsidRPr="00365A0C">
        <w:rPr>
          <w:rFonts w:eastAsia="Times New Roman"/>
          <w:iCs/>
          <w:szCs w:val="24"/>
          <w:lang w:bidi="ar-SA"/>
        </w:rPr>
        <w:t xml:space="preserve"> these traits (Isaiah 10:5). His destruction of all nations, including the wicked of Jehovah’s people, is a consistent theme in the Book of Isaiah (Isaiah 5:25–30; 10:23; 14:23; 28:22; 33:1; 37:18; 51:13; 54:16</w:t>
      </w:r>
      <w:r w:rsidR="007A504F" w:rsidRPr="00365A0C">
        <w:rPr>
          <w:rFonts w:eastAsia="Times New Roman"/>
          <w:iCs/>
          <w:szCs w:val="24"/>
          <w:lang w:bidi="ar-SA"/>
        </w:rPr>
        <w:t>; 59:18–19; 63:3–6</w:t>
      </w:r>
      <w:r w:rsidRPr="00365A0C">
        <w:rPr>
          <w:rFonts w:eastAsia="Times New Roman"/>
          <w:iCs/>
          <w:szCs w:val="24"/>
          <w:lang w:bidi="ar-SA"/>
        </w:rPr>
        <w:t>). Although he launches his attack “from a distant land beyond the horizon,” it comes as a “violent blow” from Jehovah himself (Isaiah 30:27; 42:13–15).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7–8</w:t>
      </w:r>
      <w:r w:rsidRPr="00365A0C">
        <w:rPr>
          <w:rFonts w:eastAsia="Times New Roman"/>
          <w:i/>
          <w:szCs w:val="24"/>
          <w:lang w:bidi="ar-SA"/>
        </w:rPr>
        <w:t xml:space="preserve"> Then shall every hand grow weak and the hearts of all men melt. They shall be terrified, in throes of agony, seized with trembling like a woman in labor. Men will look at one another aghast, their faces set aflame.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ab/>
        <w:t>Jehovah’s Day of Judgment will be unlike anything since the Flood in its destructiveness (Isaiah 54:8–10). While the righteous experience joy at their miraculous deliverance, the wicked yield to terror as they experience the world’s all-time worst-case scenario. In that day, all the earth’s inhabitants go into labor, some to perish, others to be delivered (Isaiah 21:1–3; 26:17–18; 66:7–11). Those who exercise perfect integrity live through the devouring fire to see Jehovah’s coming in glory (Isaiah 33:14–16; 43:2). Others, like Lot’s wife, disintegrate in its conflagration (cf. Genesis 19:24–26).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9</w:t>
      </w:r>
      <w:r w:rsidRPr="00365A0C">
        <w:rPr>
          <w:rFonts w:eastAsia="Times New Roman"/>
          <w:i/>
          <w:szCs w:val="24"/>
          <w:lang w:bidi="ar-SA"/>
        </w:rPr>
        <w:t xml:space="preserve"> The Day of Jehovah shall come as a cruel outburst of </w:t>
      </w:r>
      <w:r w:rsidRPr="00365A0C">
        <w:rPr>
          <w:rFonts w:eastAsia="Times New Roman"/>
          <w:b/>
          <w:bCs/>
          <w:i/>
          <w:szCs w:val="24"/>
          <w:lang w:bidi="ar-SA"/>
        </w:rPr>
        <w:t xml:space="preserve">anger </w:t>
      </w:r>
      <w:r w:rsidRPr="00365A0C">
        <w:rPr>
          <w:rFonts w:eastAsia="Times New Roman"/>
          <w:i/>
          <w:szCs w:val="24"/>
          <w:lang w:bidi="ar-SA"/>
        </w:rPr>
        <w:t xml:space="preserve">and </w:t>
      </w:r>
      <w:r w:rsidRPr="00365A0C">
        <w:rPr>
          <w:rFonts w:eastAsia="Times New Roman"/>
          <w:b/>
          <w:bCs/>
          <w:i/>
          <w:szCs w:val="24"/>
          <w:lang w:bidi="ar-SA"/>
        </w:rPr>
        <w:t xml:space="preserve">wrath </w:t>
      </w:r>
      <w:r w:rsidRPr="00365A0C">
        <w:rPr>
          <w:rFonts w:eastAsia="Times New Roman"/>
          <w:i/>
          <w:szCs w:val="24"/>
          <w:lang w:bidi="ar-SA"/>
        </w:rPr>
        <w:t>to make the earth a desolation, that sinners may be annihilated from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Day of Jehovah that comes as “a violent blow from the Almighty” (v 6) parallels the Day of Jehovah that comes as “a cruel outburst of anger</w:t>
      </w:r>
      <w:r w:rsidRPr="00365A0C">
        <w:rPr>
          <w:rFonts w:eastAsia="Times New Roman"/>
          <w:b/>
          <w:bCs/>
          <w:iCs/>
          <w:szCs w:val="24"/>
          <w:lang w:bidi="ar-SA"/>
        </w:rPr>
        <w:t xml:space="preserve"> </w:t>
      </w:r>
      <w:r w:rsidRPr="00365A0C">
        <w:rPr>
          <w:rFonts w:eastAsia="Times New Roman"/>
          <w:iCs/>
          <w:szCs w:val="24"/>
          <w:lang w:bidi="ar-SA"/>
        </w:rPr>
        <w:t>and wrath” (v 9), again identifying the king of Assyria</w:t>
      </w:r>
      <w:r w:rsidR="007A504F" w:rsidRPr="00365A0C">
        <w:rPr>
          <w:rFonts w:eastAsia="Times New Roman"/>
          <w:iCs/>
          <w:szCs w:val="24"/>
          <w:lang w:bidi="ar-SA"/>
        </w:rPr>
        <w:t>/Babylon</w:t>
      </w:r>
      <w:r w:rsidRPr="00365A0C">
        <w:rPr>
          <w:rFonts w:eastAsia="Times New Roman"/>
          <w:iCs/>
          <w:szCs w:val="24"/>
          <w:lang w:bidi="ar-SA"/>
        </w:rPr>
        <w:t xml:space="preserve">—Jehovah’s </w:t>
      </w:r>
      <w:r w:rsidRPr="00365A0C">
        <w:rPr>
          <w:rFonts w:eastAsia="Times New Roman"/>
          <w:i/>
          <w:szCs w:val="24"/>
          <w:lang w:bidi="ar-SA"/>
        </w:rPr>
        <w:t>anger</w:t>
      </w:r>
      <w:r w:rsidRPr="00365A0C">
        <w:rPr>
          <w:rFonts w:eastAsia="Times New Roman"/>
          <w:iCs/>
          <w:szCs w:val="24"/>
          <w:lang w:bidi="ar-SA"/>
        </w:rPr>
        <w:t xml:space="preserve"> and </w:t>
      </w:r>
      <w:r w:rsidRPr="00365A0C">
        <w:rPr>
          <w:rFonts w:eastAsia="Times New Roman"/>
          <w:i/>
          <w:szCs w:val="24"/>
          <w:lang w:bidi="ar-SA"/>
        </w:rPr>
        <w:t>wrath</w:t>
      </w:r>
      <w:r w:rsidRPr="00365A0C">
        <w:rPr>
          <w:rFonts w:eastAsia="Times New Roman"/>
          <w:iCs/>
          <w:szCs w:val="24"/>
          <w:lang w:bidi="ar-SA"/>
        </w:rPr>
        <w:t>—as the one who instigates it. As this is “An oracle concerning Babylon” (v</w:t>
      </w:r>
      <w:r w:rsidR="007A504F" w:rsidRPr="00365A0C">
        <w:rPr>
          <w:rFonts w:eastAsia="Times New Roman"/>
          <w:iCs/>
          <w:szCs w:val="24"/>
          <w:lang w:bidi="ar-SA"/>
        </w:rPr>
        <w:t>v</w:t>
      </w:r>
      <w:r w:rsidRPr="00365A0C">
        <w:rPr>
          <w:rFonts w:eastAsia="Times New Roman"/>
          <w:iCs/>
          <w:szCs w:val="24"/>
          <w:lang w:bidi="ar-SA"/>
        </w:rPr>
        <w:t xml:space="preserve"> 1</w:t>
      </w:r>
      <w:r w:rsidR="007A504F" w:rsidRPr="00365A0C">
        <w:rPr>
          <w:rFonts w:eastAsia="Times New Roman"/>
          <w:iCs/>
          <w:szCs w:val="24"/>
          <w:lang w:bidi="ar-SA"/>
        </w:rPr>
        <w:t>, 19</w:t>
      </w:r>
      <w:r w:rsidRPr="00365A0C">
        <w:rPr>
          <w:rFonts w:eastAsia="Times New Roman"/>
          <w:iCs/>
          <w:szCs w:val="24"/>
          <w:lang w:bidi="ar-SA"/>
        </w:rPr>
        <w:t>), we begin to discern Isaiah’s definition of Babylon as both a people and a place—the “earth” and its “sinners” on the eve of their destruction</w:t>
      </w:r>
      <w:r w:rsidR="007A504F" w:rsidRPr="00365A0C">
        <w:rPr>
          <w:rFonts w:eastAsia="Times New Roman"/>
          <w:iCs/>
          <w:szCs w:val="24"/>
          <w:lang w:bidi="ar-SA"/>
        </w:rPr>
        <w:t xml:space="preserve"> (cf. v 11)</w:t>
      </w:r>
      <w:r w:rsidRPr="00365A0C">
        <w:rPr>
          <w:rFonts w:eastAsia="Times New Roman"/>
          <w:iCs/>
          <w:szCs w:val="24"/>
          <w:lang w:bidi="ar-SA"/>
        </w:rPr>
        <w:t xml:space="preserve">. </w:t>
      </w:r>
      <w:r w:rsidR="00D522E9" w:rsidRPr="00365A0C">
        <w:rPr>
          <w:rFonts w:eastAsia="Times New Roman"/>
          <w:iCs/>
          <w:szCs w:val="24"/>
          <w:lang w:bidi="ar-SA"/>
        </w:rPr>
        <w:t>In effect,</w:t>
      </w:r>
      <w:r w:rsidRPr="00365A0C">
        <w:rPr>
          <w:rFonts w:eastAsia="Times New Roman"/>
          <w:iCs/>
          <w:szCs w:val="24"/>
          <w:lang w:bidi="ar-SA"/>
        </w:rPr>
        <w:t xml:space="preserve"> as Zion is both a people and a place—those of Israel who repent and the place of their return (Isaiah 1:27; 35:10)—so is Babylon.</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10</w:t>
      </w:r>
      <w:r w:rsidRPr="00365A0C">
        <w:rPr>
          <w:rFonts w:eastAsia="Times New Roman"/>
          <w:i/>
          <w:szCs w:val="24"/>
          <w:lang w:bidi="ar-SA"/>
        </w:rPr>
        <w:t xml:space="preserve"> The stars and constellations of the heavens will not shine. When the sun rises, it shall be obscured; nor will the moon give its light.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Darkness—a covenant curse—typifies the archtyrant’s cataclysmic destruction of peoples and lands. In that day, Jehovah “</w:t>
      </w:r>
      <w:r w:rsidRPr="00365A0C">
        <w:rPr>
          <w:rFonts w:eastAsia="Calibri"/>
        </w:rPr>
        <w:t>clothes the heavens with the blackness of mourning” and “puts up sackcloth to cover them” (Isaiah 50:3). A “distressing gloom” pervades the land, “for the daylight will be darkened by an overhanging mist” (Isaiah 5:30). Men “will look to the land, but there will be a depressing scene of anguish and gloom; and thus are they banished into outer darkness” (Isaiah 8:22). Only for Jehovah’s elect does the “light</w:t>
      </w:r>
      <w:r w:rsidRPr="00365A0C">
        <w:rPr>
          <w:rFonts w:eastAsia="Calibri"/>
          <w:b/>
          <w:bCs/>
        </w:rPr>
        <w:t xml:space="preserve"> </w:t>
      </w:r>
      <w:r w:rsidRPr="00365A0C">
        <w:rPr>
          <w:rFonts w:eastAsia="Calibri"/>
        </w:rPr>
        <w:t>dawn amid darkness</w:t>
      </w:r>
      <w:r w:rsidR="00A25378" w:rsidRPr="00365A0C">
        <w:rPr>
          <w:rFonts w:eastAsia="Calibri"/>
        </w:rPr>
        <w:t>,</w:t>
      </w:r>
      <w:r w:rsidRPr="00365A0C">
        <w:rPr>
          <w:rFonts w:eastAsia="Calibri"/>
        </w:rPr>
        <w:t xml:space="preserve">” </w:t>
      </w:r>
      <w:r w:rsidR="00A25378" w:rsidRPr="00365A0C">
        <w:rPr>
          <w:rFonts w:eastAsia="Calibri"/>
        </w:rPr>
        <w:t xml:space="preserve">drawing them </w:t>
      </w:r>
      <w:r w:rsidRPr="00365A0C">
        <w:rPr>
          <w:rFonts w:eastAsia="Calibri"/>
        </w:rPr>
        <w:t xml:space="preserve">to Zion (Isaiah </w:t>
      </w:r>
      <w:r w:rsidR="007A504F" w:rsidRPr="00365A0C">
        <w:rPr>
          <w:rFonts w:eastAsia="Calibri"/>
        </w:rPr>
        <w:t xml:space="preserve">9:2; </w:t>
      </w:r>
      <w:r w:rsidRPr="00365A0C">
        <w:rPr>
          <w:rFonts w:eastAsia="Calibri"/>
        </w:rPr>
        <w:t>58:10; 60:1–4).</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11</w:t>
      </w:r>
      <w:r w:rsidRPr="00365A0C">
        <w:rPr>
          <w:rFonts w:eastAsia="Times New Roman"/>
          <w:i/>
          <w:szCs w:val="24"/>
          <w:lang w:bidi="ar-SA"/>
        </w:rPr>
        <w:t xml:space="preserve"> I have decreed calamity for the world, punishment for the wicked; I will put an end to the arrogance of insolent men and humble the pride of tyrants.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676614" w:rsidP="009E6EF9">
      <w:pPr>
        <w:rPr>
          <w:rFonts w:eastAsia="Calibri"/>
        </w:rPr>
      </w:pPr>
      <w:r w:rsidRPr="00365A0C">
        <w:rPr>
          <w:rFonts w:eastAsia="Calibri"/>
        </w:rPr>
        <w:tab/>
      </w:r>
      <w:r w:rsidR="007B7EFC" w:rsidRPr="00365A0C">
        <w:rPr>
          <w:rFonts w:eastAsia="Calibri"/>
        </w:rPr>
        <w:t xml:space="preserve">As noted, </w:t>
      </w:r>
      <w:r w:rsidR="00A863C8" w:rsidRPr="00365A0C">
        <w:rPr>
          <w:rFonts w:eastAsia="Calibri"/>
        </w:rPr>
        <w:t xml:space="preserve">Babylon’s </w:t>
      </w:r>
      <w:r w:rsidRPr="00365A0C">
        <w:rPr>
          <w:rFonts w:eastAsia="Calibri"/>
        </w:rPr>
        <w:t xml:space="preserve">destruction </w:t>
      </w:r>
      <w:r w:rsidR="00B61DD9" w:rsidRPr="00365A0C">
        <w:rPr>
          <w:rFonts w:eastAsia="Calibri"/>
        </w:rPr>
        <w:t xml:space="preserve">is a </w:t>
      </w:r>
      <w:r w:rsidR="00796E7A" w:rsidRPr="00365A0C">
        <w:rPr>
          <w:rFonts w:eastAsia="Calibri"/>
        </w:rPr>
        <w:t>worldwide</w:t>
      </w:r>
      <w:r w:rsidR="00B61DD9" w:rsidRPr="00365A0C">
        <w:rPr>
          <w:rFonts w:eastAsia="Calibri"/>
        </w:rPr>
        <w:t xml:space="preserve"> </w:t>
      </w:r>
      <w:r w:rsidR="009E6EF9" w:rsidRPr="00365A0C">
        <w:rPr>
          <w:rFonts w:eastAsia="Calibri"/>
        </w:rPr>
        <w:t>event</w:t>
      </w:r>
      <w:r w:rsidR="00B61DD9" w:rsidRPr="00365A0C">
        <w:rPr>
          <w:rFonts w:eastAsia="Calibri"/>
        </w:rPr>
        <w:t xml:space="preserve"> (</w:t>
      </w:r>
      <w:r w:rsidR="007B7EFC" w:rsidRPr="00365A0C">
        <w:rPr>
          <w:rFonts w:eastAsia="Calibri"/>
        </w:rPr>
        <w:t xml:space="preserve">v 9; </w:t>
      </w:r>
      <w:r w:rsidR="00B61DD9" w:rsidRPr="00365A0C">
        <w:rPr>
          <w:rFonts w:eastAsia="Calibri"/>
        </w:rPr>
        <w:t>Isaiah 10:23)</w:t>
      </w:r>
      <w:r w:rsidR="007B7EFC" w:rsidRPr="00365A0C">
        <w:rPr>
          <w:rFonts w:eastAsia="Calibri"/>
        </w:rPr>
        <w:t xml:space="preserve">. “The </w:t>
      </w:r>
      <w:r w:rsidR="00B61DD9" w:rsidRPr="00365A0C">
        <w:rPr>
          <w:rFonts w:eastAsia="Calibri"/>
        </w:rPr>
        <w:t>world</w:t>
      </w:r>
      <w:r w:rsidR="009E6EF9" w:rsidRPr="00365A0C">
        <w:rPr>
          <w:rFonts w:eastAsia="Calibri"/>
        </w:rPr>
        <w:t>,</w:t>
      </w:r>
      <w:r w:rsidR="00B61DD9" w:rsidRPr="00365A0C">
        <w:rPr>
          <w:rFonts w:eastAsia="Calibri"/>
        </w:rPr>
        <w:t xml:space="preserve">” </w:t>
      </w:r>
      <w:r w:rsidR="009E6EF9" w:rsidRPr="00365A0C">
        <w:rPr>
          <w:rFonts w:eastAsia="Calibri"/>
        </w:rPr>
        <w:t>“</w:t>
      </w:r>
      <w:r w:rsidR="00B61DD9" w:rsidRPr="00365A0C">
        <w:rPr>
          <w:rFonts w:eastAsia="Calibri"/>
        </w:rPr>
        <w:t>the wicked</w:t>
      </w:r>
      <w:r w:rsidR="00A63A19" w:rsidRPr="00365A0C">
        <w:rPr>
          <w:rFonts w:eastAsia="Calibri"/>
        </w:rPr>
        <w:t>,</w:t>
      </w:r>
      <w:r w:rsidR="00B61DD9" w:rsidRPr="00365A0C">
        <w:rPr>
          <w:rFonts w:eastAsia="Calibri"/>
        </w:rPr>
        <w:t>” “insolent men</w:t>
      </w:r>
      <w:r w:rsidR="009E6EF9" w:rsidRPr="00365A0C">
        <w:rPr>
          <w:rFonts w:eastAsia="Calibri"/>
        </w:rPr>
        <w:t>,</w:t>
      </w:r>
      <w:r w:rsidR="00B61DD9" w:rsidRPr="00365A0C">
        <w:rPr>
          <w:rFonts w:eastAsia="Calibri"/>
        </w:rPr>
        <w:t xml:space="preserve">” and “tyrants” add to </w:t>
      </w:r>
      <w:r w:rsidR="009E6EF9" w:rsidRPr="00365A0C">
        <w:rPr>
          <w:rFonts w:eastAsia="Calibri"/>
        </w:rPr>
        <w:t>the</w:t>
      </w:r>
      <w:r w:rsidR="00B61DD9" w:rsidRPr="00365A0C">
        <w:rPr>
          <w:rFonts w:eastAsia="Calibri"/>
        </w:rPr>
        <w:t xml:space="preserve"> </w:t>
      </w:r>
      <w:r w:rsidR="007B7EFC" w:rsidRPr="00365A0C">
        <w:rPr>
          <w:rFonts w:eastAsia="Calibri"/>
        </w:rPr>
        <w:t xml:space="preserve">list of </w:t>
      </w:r>
      <w:r w:rsidR="00B61DD9" w:rsidRPr="00365A0C">
        <w:rPr>
          <w:rFonts w:eastAsia="Calibri"/>
        </w:rPr>
        <w:t xml:space="preserve">entities that </w:t>
      </w:r>
      <w:r w:rsidR="007B7EFC" w:rsidRPr="00365A0C">
        <w:rPr>
          <w:rFonts w:eastAsia="Calibri"/>
        </w:rPr>
        <w:t>comprise</w:t>
      </w:r>
      <w:r w:rsidR="00B61DD9" w:rsidRPr="00365A0C">
        <w:rPr>
          <w:rFonts w:eastAsia="Calibri"/>
        </w:rPr>
        <w:t xml:space="preserve"> </w:t>
      </w:r>
      <w:r w:rsidRPr="00365A0C">
        <w:rPr>
          <w:rFonts w:eastAsia="Calibri"/>
        </w:rPr>
        <w:t xml:space="preserve">Isaiah’s </w:t>
      </w:r>
      <w:r w:rsidR="004E346A" w:rsidRPr="00365A0C">
        <w:rPr>
          <w:rFonts w:eastAsia="Calibri"/>
        </w:rPr>
        <w:t xml:space="preserve">Greater </w:t>
      </w:r>
      <w:r w:rsidR="00B61DD9" w:rsidRPr="00365A0C">
        <w:rPr>
          <w:rFonts w:eastAsia="Calibri"/>
        </w:rPr>
        <w:t xml:space="preserve">Babylon. Jehovah </w:t>
      </w:r>
      <w:r w:rsidR="007B7EFC" w:rsidRPr="00365A0C">
        <w:rPr>
          <w:rFonts w:eastAsia="Calibri"/>
        </w:rPr>
        <w:t>puts</w:t>
      </w:r>
      <w:r w:rsidR="00B61DD9" w:rsidRPr="00365A0C">
        <w:rPr>
          <w:rFonts w:eastAsia="Calibri"/>
        </w:rPr>
        <w:t xml:space="preserve"> an end </w:t>
      </w:r>
      <w:r w:rsidR="007B7EFC" w:rsidRPr="00365A0C">
        <w:rPr>
          <w:rFonts w:eastAsia="Calibri"/>
        </w:rPr>
        <w:t>to</w:t>
      </w:r>
      <w:r w:rsidR="00B61DD9" w:rsidRPr="00365A0C">
        <w:rPr>
          <w:rFonts w:eastAsia="Calibri"/>
        </w:rPr>
        <w:t xml:space="preserve"> pride in that day</w:t>
      </w:r>
      <w:r w:rsidR="00796E7A" w:rsidRPr="00365A0C">
        <w:rPr>
          <w:rFonts w:eastAsia="Calibri"/>
        </w:rPr>
        <w:t>. W</w:t>
      </w:r>
      <w:r w:rsidRPr="00365A0C">
        <w:rPr>
          <w:rFonts w:eastAsia="Calibri"/>
        </w:rPr>
        <w:t xml:space="preserve">hether of his own people or </w:t>
      </w:r>
      <w:r w:rsidR="00B61DD9" w:rsidRPr="00365A0C">
        <w:rPr>
          <w:rFonts w:eastAsia="Calibri"/>
        </w:rPr>
        <w:t>the nations</w:t>
      </w:r>
      <w:r w:rsidR="00796E7A" w:rsidRPr="00365A0C">
        <w:rPr>
          <w:rFonts w:eastAsia="Calibri"/>
        </w:rPr>
        <w:t xml:space="preserve">, </w:t>
      </w:r>
      <w:r w:rsidR="00B61DD9" w:rsidRPr="00365A0C">
        <w:rPr>
          <w:rFonts w:eastAsia="Calibri"/>
        </w:rPr>
        <w:t xml:space="preserve">it is the same: </w:t>
      </w:r>
      <w:r w:rsidR="009E6EF9" w:rsidRPr="00365A0C">
        <w:rPr>
          <w:rFonts w:eastAsia="Calibri"/>
        </w:rPr>
        <w:t xml:space="preserve">“What will you do in the day of reckoning when the holocaust overtakes you from afar?” (Isaiah 10:3); </w:t>
      </w:r>
      <w:r w:rsidR="00B61DD9" w:rsidRPr="00365A0C">
        <w:rPr>
          <w:rFonts w:eastAsia="Calibri"/>
        </w:rPr>
        <w:t xml:space="preserve">“Jehovah of Hosts has a day in store for all the proud and arrogant and for all who are exalted, that they may be brought low” (Isaiah 2:12); </w:t>
      </w:r>
      <w:r w:rsidR="009E6EF9" w:rsidRPr="00365A0C">
        <w:rPr>
          <w:rFonts w:eastAsia="Calibri"/>
        </w:rPr>
        <w:t>“</w:t>
      </w:r>
      <w:r w:rsidR="009E6EF9" w:rsidRPr="00365A0C">
        <w:rPr>
          <w:rFonts w:eastAsia="Times New Roman"/>
          <w:szCs w:val="24"/>
          <w:lang w:bidi="ar-SA"/>
        </w:rPr>
        <w:t>Tyrants shall come to nought and scorners cease” (Isaiah 29:20).</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12</w:t>
      </w:r>
      <w:r w:rsidRPr="00365A0C">
        <w:rPr>
          <w:rFonts w:eastAsia="Times New Roman"/>
          <w:i/>
          <w:szCs w:val="24"/>
          <w:lang w:bidi="ar-SA"/>
        </w:rPr>
        <w:t xml:space="preserve"> I will make mankind scarcer than fine gold, men [more rare] than gold of Ophir.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84675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lastRenderedPageBreak/>
        <w:tab/>
        <w:t>A precious category of humanity</w:t>
      </w:r>
      <w:r w:rsidR="008A1EB5" w:rsidRPr="00365A0C">
        <w:rPr>
          <w:rFonts w:eastAsia="Times New Roman"/>
          <w:szCs w:val="24"/>
          <w:lang w:bidi="ar-SA"/>
        </w:rPr>
        <w:t>—</w:t>
      </w:r>
      <w:r w:rsidRPr="00365A0C">
        <w:rPr>
          <w:rFonts w:eastAsia="Times New Roman"/>
          <w:szCs w:val="24"/>
          <w:lang w:bidi="ar-SA"/>
        </w:rPr>
        <w:t>a tithe of the tithe of the earth’s inhabitants (Isaiah 6</w:t>
      </w:r>
      <w:r w:rsidR="008A1EB5" w:rsidRPr="00365A0C">
        <w:rPr>
          <w:rFonts w:eastAsia="Times New Roman"/>
          <w:szCs w:val="24"/>
          <w:lang w:bidi="ar-SA"/>
        </w:rPr>
        <w:t>:13)—</w:t>
      </w:r>
      <w:r w:rsidR="004E346A" w:rsidRPr="00365A0C">
        <w:rPr>
          <w:rFonts w:eastAsia="Times New Roman"/>
          <w:szCs w:val="24"/>
          <w:lang w:bidi="ar-SA"/>
        </w:rPr>
        <w:t>resembles</w:t>
      </w:r>
      <w:r w:rsidRPr="00365A0C">
        <w:rPr>
          <w:rFonts w:eastAsia="Times New Roman"/>
          <w:szCs w:val="24"/>
          <w:lang w:bidi="ar-SA"/>
        </w:rPr>
        <w:t xml:space="preserve"> </w:t>
      </w:r>
      <w:r w:rsidR="00FA3BFD" w:rsidRPr="00365A0C">
        <w:rPr>
          <w:rFonts w:eastAsia="Times New Roman"/>
          <w:szCs w:val="24"/>
          <w:lang w:bidi="ar-SA"/>
        </w:rPr>
        <w:t>“</w:t>
      </w:r>
      <w:r w:rsidR="00242747" w:rsidRPr="00365A0C">
        <w:rPr>
          <w:rFonts w:eastAsia="Times New Roman"/>
          <w:szCs w:val="24"/>
          <w:lang w:bidi="ar-SA"/>
        </w:rPr>
        <w:t xml:space="preserve">fine </w:t>
      </w:r>
      <w:r w:rsidRPr="00365A0C">
        <w:rPr>
          <w:rFonts w:eastAsia="Times New Roman"/>
          <w:szCs w:val="24"/>
          <w:lang w:bidi="ar-SA"/>
        </w:rPr>
        <w:t>gold</w:t>
      </w:r>
      <w:r w:rsidR="00242747" w:rsidRPr="00365A0C">
        <w:rPr>
          <w:rFonts w:eastAsia="Times New Roman"/>
          <w:szCs w:val="24"/>
          <w:lang w:bidi="ar-SA"/>
        </w:rPr>
        <w:t>.</w:t>
      </w:r>
      <w:r w:rsidRPr="00365A0C">
        <w:rPr>
          <w:rFonts w:eastAsia="Times New Roman"/>
          <w:szCs w:val="24"/>
          <w:lang w:bidi="ar-SA"/>
        </w:rPr>
        <w:t xml:space="preserve">” These pass through the refiner’s fire when Jehovah’s judgments </w:t>
      </w:r>
      <w:r w:rsidR="00846759" w:rsidRPr="00365A0C">
        <w:rPr>
          <w:rFonts w:eastAsia="Times New Roman"/>
          <w:szCs w:val="24"/>
          <w:lang w:bidi="ar-SA"/>
        </w:rPr>
        <w:t>come upon</w:t>
      </w:r>
      <w:r w:rsidR="00242747" w:rsidRPr="00365A0C">
        <w:rPr>
          <w:rFonts w:eastAsia="Times New Roman"/>
          <w:szCs w:val="24"/>
          <w:lang w:bidi="ar-SA"/>
        </w:rPr>
        <w:t xml:space="preserve"> </w:t>
      </w:r>
      <w:r w:rsidR="00A863C8" w:rsidRPr="00365A0C">
        <w:rPr>
          <w:rFonts w:eastAsia="Times New Roman"/>
          <w:szCs w:val="24"/>
          <w:lang w:bidi="ar-SA"/>
        </w:rPr>
        <w:t>the</w:t>
      </w:r>
      <w:r w:rsidR="004E346A" w:rsidRPr="00365A0C">
        <w:rPr>
          <w:rFonts w:eastAsia="Times New Roman"/>
          <w:szCs w:val="24"/>
          <w:lang w:bidi="ar-SA"/>
        </w:rPr>
        <w:t xml:space="preserve"> wicked</w:t>
      </w:r>
      <w:r w:rsidRPr="00365A0C">
        <w:rPr>
          <w:rFonts w:eastAsia="Times New Roman"/>
          <w:szCs w:val="24"/>
          <w:lang w:bidi="ar-SA"/>
        </w:rPr>
        <w:t xml:space="preserve">: “I will . . . smelt away your dross </w:t>
      </w:r>
      <w:r w:rsidR="00242747" w:rsidRPr="00365A0C">
        <w:rPr>
          <w:rFonts w:eastAsia="Times New Roman"/>
          <w:szCs w:val="24"/>
          <w:lang w:bidi="ar-SA"/>
        </w:rPr>
        <w:t xml:space="preserve">as in a crucible and remove all </w:t>
      </w:r>
      <w:r w:rsidRPr="00365A0C">
        <w:rPr>
          <w:rFonts w:eastAsia="Times New Roman"/>
          <w:szCs w:val="24"/>
          <w:lang w:bidi="ar-SA"/>
        </w:rPr>
        <w:t xml:space="preserve">your alloy” (Isaiah 1:25). Those whom Jehovah delivers </w:t>
      </w:r>
      <w:r w:rsidR="00242747" w:rsidRPr="00365A0C">
        <w:rPr>
          <w:rFonts w:eastAsia="Times New Roman"/>
          <w:szCs w:val="24"/>
          <w:lang w:bidi="ar-SA"/>
        </w:rPr>
        <w:t xml:space="preserve">consists </w:t>
      </w:r>
      <w:r w:rsidRPr="00365A0C">
        <w:rPr>
          <w:rFonts w:eastAsia="Times New Roman"/>
          <w:szCs w:val="24"/>
          <w:lang w:bidi="ar-SA"/>
        </w:rPr>
        <w:t xml:space="preserve">only </w:t>
      </w:r>
      <w:r w:rsidR="00A863C8" w:rsidRPr="00365A0C">
        <w:rPr>
          <w:rFonts w:eastAsia="Times New Roman"/>
          <w:szCs w:val="24"/>
          <w:lang w:bidi="ar-SA"/>
        </w:rPr>
        <w:t xml:space="preserve">of </w:t>
      </w:r>
      <w:r w:rsidRPr="00365A0C">
        <w:rPr>
          <w:rFonts w:eastAsia="Times New Roman"/>
          <w:szCs w:val="24"/>
          <w:lang w:bidi="ar-SA"/>
        </w:rPr>
        <w:t xml:space="preserve">precious and semiprecious categories of humanity: </w:t>
      </w:r>
      <w:r w:rsidR="00846759" w:rsidRPr="00365A0C">
        <w:rPr>
          <w:rFonts w:eastAsia="Times New Roman"/>
          <w:iCs/>
          <w:szCs w:val="24"/>
          <w:lang w:bidi="ar-SA"/>
        </w:rPr>
        <w:t>“Y</w:t>
      </w:r>
      <w:r w:rsidR="00846759" w:rsidRPr="00365A0C">
        <w:rPr>
          <w:szCs w:val="24"/>
        </w:rPr>
        <w:t xml:space="preserve">ou shall adorn yourself with them all as with jewels” (Isaiah 49:18); </w:t>
      </w:r>
      <w:r w:rsidRPr="00365A0C">
        <w:rPr>
          <w:rFonts w:eastAsia="Times New Roman"/>
          <w:iCs/>
          <w:szCs w:val="24"/>
          <w:lang w:bidi="ar-SA"/>
        </w:rPr>
        <w:t>“</w:t>
      </w:r>
      <w:r w:rsidRPr="00365A0C">
        <w:rPr>
          <w:rFonts w:eastAsia="Times New Roman"/>
          <w:szCs w:val="24"/>
          <w:lang w:bidi="ar-SA"/>
        </w:rPr>
        <w:t>In place of copper I will bring gold, in place of iron, silver; in place of wood I will bring copper, in place of stones, iron” (Isaiah 60:17).</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13</w:t>
      </w:r>
      <w:r w:rsidRPr="00365A0C">
        <w:rPr>
          <w:rFonts w:eastAsia="Times New Roman"/>
          <w:i/>
          <w:szCs w:val="24"/>
          <w:lang w:bidi="ar-SA"/>
        </w:rPr>
        <w:t xml:space="preserve"> I will cause disturbance in the heavens when the earth is jolted out of place by the </w:t>
      </w:r>
      <w:r w:rsidRPr="00365A0C">
        <w:rPr>
          <w:rFonts w:eastAsia="Times New Roman"/>
          <w:b/>
          <w:bCs/>
          <w:i/>
          <w:szCs w:val="24"/>
          <w:lang w:bidi="ar-SA"/>
        </w:rPr>
        <w:t xml:space="preserve">anger </w:t>
      </w:r>
      <w:r w:rsidRPr="00365A0C">
        <w:rPr>
          <w:rFonts w:eastAsia="Times New Roman"/>
          <w:i/>
          <w:szCs w:val="24"/>
          <w:lang w:bidi="ar-SA"/>
        </w:rPr>
        <w:t xml:space="preserve">of Jehovah of Hosts in the day of his blazing </w:t>
      </w:r>
      <w:r w:rsidRPr="00365A0C">
        <w:rPr>
          <w:rFonts w:eastAsia="Times New Roman"/>
          <w:b/>
          <w:bCs/>
          <w:i/>
          <w:szCs w:val="24"/>
          <w:lang w:bidi="ar-SA"/>
        </w:rPr>
        <w:t>wrath</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Destruction by the </w:t>
      </w:r>
      <w:r w:rsidR="004E346A" w:rsidRPr="00365A0C">
        <w:rPr>
          <w:rFonts w:eastAsia="Calibri"/>
          <w:iCs/>
        </w:rPr>
        <w:t>archtyrant</w:t>
      </w:r>
      <w:r w:rsidRPr="00365A0C">
        <w:rPr>
          <w:rFonts w:eastAsia="Calibri"/>
          <w:iCs/>
        </w:rPr>
        <w:t xml:space="preserve">—Jehovah’s </w:t>
      </w:r>
      <w:r w:rsidRPr="00365A0C">
        <w:rPr>
          <w:rFonts w:eastAsia="Calibri"/>
          <w:i/>
        </w:rPr>
        <w:t>anger</w:t>
      </w:r>
      <w:r w:rsidRPr="00365A0C">
        <w:rPr>
          <w:rFonts w:eastAsia="Calibri"/>
          <w:iCs/>
        </w:rPr>
        <w:t xml:space="preserve"> and </w:t>
      </w:r>
      <w:r w:rsidRPr="00365A0C">
        <w:rPr>
          <w:rFonts w:eastAsia="Calibri"/>
          <w:i/>
        </w:rPr>
        <w:t>wrath</w:t>
      </w:r>
      <w:r w:rsidRPr="00365A0C">
        <w:rPr>
          <w:rFonts w:eastAsia="Calibri"/>
          <w:iCs/>
        </w:rPr>
        <w:t xml:space="preserve">—extends to cosmic cataclysm and the earth’s being </w:t>
      </w:r>
      <w:r w:rsidR="00600A28" w:rsidRPr="00365A0C">
        <w:rPr>
          <w:rFonts w:eastAsia="Calibri"/>
          <w:iCs/>
        </w:rPr>
        <w:t>jarred from its orbit</w:t>
      </w:r>
      <w:r w:rsidRPr="00365A0C">
        <w:rPr>
          <w:rFonts w:eastAsia="Calibri"/>
          <w:iCs/>
        </w:rPr>
        <w:t xml:space="preserve"> because of wickedness: “</w:t>
      </w:r>
      <w:r w:rsidRPr="00365A0C">
        <w:rPr>
          <w:rFonts w:eastAsia="Calibri"/>
        </w:rPr>
        <w:t xml:space="preserve">The earth shall be crushed and rent; the earth shall break up and cave in; the earth shall convulse and lurch. The earth shall reel to and fro like a drunkard, sway back and forth like a shanty; its transgressions weigh it down, and when it collapses it shall rise no more” (Isaiah 24:19–20). After </w:t>
      </w:r>
      <w:r w:rsidR="004E346A" w:rsidRPr="00365A0C">
        <w:rPr>
          <w:rFonts w:eastAsia="Calibri"/>
        </w:rPr>
        <w:t>the earth’s dislocation</w:t>
      </w:r>
      <w:r w:rsidRPr="00365A0C">
        <w:rPr>
          <w:rFonts w:eastAsia="Calibri"/>
        </w:rPr>
        <w:t xml:space="preserve"> serve</w:t>
      </w:r>
      <w:r w:rsidR="00600A28" w:rsidRPr="00365A0C">
        <w:rPr>
          <w:rFonts w:eastAsia="Calibri"/>
        </w:rPr>
        <w:t>s his purpose, Jehovah “replant</w:t>
      </w:r>
      <w:r w:rsidRPr="00365A0C">
        <w:rPr>
          <w:rFonts w:eastAsia="Calibri"/>
        </w:rPr>
        <w:t xml:space="preserve">s the heavens and sets the earth in place” in a new </w:t>
      </w:r>
      <w:r w:rsidR="00600A28" w:rsidRPr="00365A0C">
        <w:rPr>
          <w:rFonts w:eastAsia="Calibri"/>
        </w:rPr>
        <w:t>cosmic</w:t>
      </w:r>
      <w:r w:rsidRPr="00365A0C">
        <w:rPr>
          <w:rFonts w:eastAsia="Calibri"/>
        </w:rPr>
        <w:t xml:space="preserve"> </w:t>
      </w:r>
      <w:r w:rsidR="00600A28" w:rsidRPr="00365A0C">
        <w:rPr>
          <w:rFonts w:eastAsia="Calibri"/>
        </w:rPr>
        <w:t>trajectory (Isaiah 51:16; cf. 65:17; 66:22)</w:t>
      </w:r>
      <w:r w:rsidRPr="00365A0C">
        <w:rPr>
          <w:rFonts w:eastAsia="Calibri"/>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14</w:t>
      </w:r>
      <w:r w:rsidRPr="00365A0C">
        <w:rPr>
          <w:rFonts w:eastAsia="Times New Roman"/>
          <w:i/>
          <w:szCs w:val="24"/>
          <w:lang w:bidi="ar-SA"/>
        </w:rPr>
        <w:t xml:space="preserve"> Then, like a deer that is chased, or a flock of sheep that no one rounds up, each will return to his own people and everyone flee to his homeland.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Those who don’t repent in time to participate in the exodus of Jehovah’s </w:t>
      </w:r>
      <w:r w:rsidR="00D05DF3" w:rsidRPr="00365A0C">
        <w:rPr>
          <w:rFonts w:eastAsia="Calibri"/>
        </w:rPr>
        <w:t>elect</w:t>
      </w:r>
      <w:r w:rsidRPr="00365A0C">
        <w:rPr>
          <w:rFonts w:eastAsia="Calibri"/>
        </w:rPr>
        <w:t xml:space="preserve"> to Zion must fend for themselves among the nations. As aliens are often suspect, people return to their own </w:t>
      </w:r>
      <w:r w:rsidR="005B13ED" w:rsidRPr="00365A0C">
        <w:rPr>
          <w:rFonts w:eastAsia="Calibri"/>
        </w:rPr>
        <w:t>countries</w:t>
      </w:r>
      <w:r w:rsidRPr="00365A0C">
        <w:rPr>
          <w:rFonts w:eastAsia="Calibri"/>
        </w:rPr>
        <w:t xml:space="preserve"> for safety. </w:t>
      </w:r>
      <w:r w:rsidR="00D05DF3" w:rsidRPr="00365A0C">
        <w:rPr>
          <w:rFonts w:eastAsia="Calibri"/>
        </w:rPr>
        <w:t>Still, as</w:t>
      </w:r>
      <w:r w:rsidRPr="00365A0C">
        <w:rPr>
          <w:rFonts w:eastAsia="Calibri"/>
        </w:rPr>
        <w:t xml:space="preserve"> “deer” and “sheep” </w:t>
      </w:r>
      <w:r w:rsidR="00AA1EC3" w:rsidRPr="00365A0C">
        <w:rPr>
          <w:rFonts w:eastAsia="Calibri"/>
        </w:rPr>
        <w:t>are</w:t>
      </w:r>
      <w:r w:rsidR="005B13ED" w:rsidRPr="00365A0C">
        <w:rPr>
          <w:rFonts w:eastAsia="Calibri"/>
        </w:rPr>
        <w:t xml:space="preserve"> ritually clean animals, those who flee</w:t>
      </w:r>
      <w:r w:rsidRPr="00365A0C">
        <w:rPr>
          <w:rFonts w:eastAsia="Calibri"/>
        </w:rPr>
        <w:t xml:space="preserve"> </w:t>
      </w:r>
      <w:r w:rsidR="005B13ED" w:rsidRPr="00365A0C">
        <w:rPr>
          <w:rFonts w:eastAsia="Calibri"/>
        </w:rPr>
        <w:t>represent</w:t>
      </w:r>
      <w:r w:rsidRPr="00365A0C">
        <w:rPr>
          <w:rFonts w:eastAsia="Calibri"/>
        </w:rPr>
        <w:t xml:space="preserve"> a category of Jehovah’s people. </w:t>
      </w:r>
      <w:r w:rsidR="00AA1EC3" w:rsidRPr="00365A0C">
        <w:rPr>
          <w:rFonts w:eastAsia="Calibri"/>
        </w:rPr>
        <w:t>Comprising n</w:t>
      </w:r>
      <w:r w:rsidR="005B13ED" w:rsidRPr="00365A0C">
        <w:rPr>
          <w:rFonts w:eastAsia="Calibri"/>
        </w:rPr>
        <w:t>either</w:t>
      </w:r>
      <w:r w:rsidR="00AA1EC3" w:rsidRPr="00365A0C">
        <w:rPr>
          <w:rFonts w:eastAsia="Calibri"/>
        </w:rPr>
        <w:t xml:space="preserve"> th</w:t>
      </w:r>
      <w:r w:rsidRPr="00365A0C">
        <w:rPr>
          <w:rFonts w:eastAsia="Calibri"/>
        </w:rPr>
        <w:t xml:space="preserve">e “holy” and “valiant” </w:t>
      </w:r>
      <w:r w:rsidR="005B13ED" w:rsidRPr="00365A0C">
        <w:rPr>
          <w:rFonts w:eastAsia="Calibri"/>
        </w:rPr>
        <w:t>souls</w:t>
      </w:r>
      <w:r w:rsidRPr="00365A0C">
        <w:rPr>
          <w:rFonts w:eastAsia="Calibri"/>
        </w:rPr>
        <w:t xml:space="preserve"> whom </w:t>
      </w:r>
      <w:r w:rsidR="005B13ED" w:rsidRPr="00365A0C">
        <w:rPr>
          <w:rFonts w:eastAsia="Calibri"/>
        </w:rPr>
        <w:t>Jehovah</w:t>
      </w:r>
      <w:r w:rsidRPr="00365A0C">
        <w:rPr>
          <w:rFonts w:eastAsia="Calibri"/>
        </w:rPr>
        <w:t xml:space="preserve"> gathers out of destruction in the new exodus (v 3), </w:t>
      </w:r>
      <w:r w:rsidR="005B13ED" w:rsidRPr="00365A0C">
        <w:rPr>
          <w:rFonts w:eastAsia="Calibri"/>
        </w:rPr>
        <w:t>n</w:t>
      </w:r>
      <w:r w:rsidRPr="00365A0C">
        <w:rPr>
          <w:rFonts w:eastAsia="Calibri"/>
        </w:rPr>
        <w:t xml:space="preserve">or the wicked who </w:t>
      </w:r>
      <w:r w:rsidR="00D05DF3" w:rsidRPr="00365A0C">
        <w:rPr>
          <w:rFonts w:eastAsia="Calibri"/>
        </w:rPr>
        <w:t>perish</w:t>
      </w:r>
      <w:r w:rsidRPr="00365A0C">
        <w:rPr>
          <w:rFonts w:eastAsia="Calibri"/>
        </w:rPr>
        <w:t xml:space="preserve"> (v</w:t>
      </w:r>
      <w:r w:rsidR="00D05DF3" w:rsidRPr="00365A0C">
        <w:rPr>
          <w:rFonts w:eastAsia="Calibri"/>
        </w:rPr>
        <w:t>v</w:t>
      </w:r>
      <w:r w:rsidRPr="00365A0C">
        <w:rPr>
          <w:rFonts w:eastAsia="Calibri"/>
        </w:rPr>
        <w:t xml:space="preserve"> 9</w:t>
      </w:r>
      <w:r w:rsidR="00D05DF3" w:rsidRPr="00365A0C">
        <w:rPr>
          <w:rFonts w:eastAsia="Calibri"/>
        </w:rPr>
        <w:t>, 11)</w:t>
      </w:r>
      <w:r w:rsidRPr="00365A0C">
        <w:rPr>
          <w:rFonts w:eastAsia="Calibri"/>
        </w:rPr>
        <w:t xml:space="preserve">, </w:t>
      </w:r>
      <w:r w:rsidR="00AA1EC3" w:rsidRPr="00365A0C">
        <w:rPr>
          <w:rFonts w:eastAsia="Calibri"/>
        </w:rPr>
        <w:t>this</w:t>
      </w:r>
      <w:r w:rsidRPr="00365A0C">
        <w:rPr>
          <w:rFonts w:eastAsia="Calibri"/>
        </w:rPr>
        <w:t xml:space="preserve"> middle category, too, </w:t>
      </w:r>
      <w:r w:rsidR="00A863C8" w:rsidRPr="00365A0C">
        <w:rPr>
          <w:rFonts w:eastAsia="Calibri"/>
        </w:rPr>
        <w:t xml:space="preserve">learns </w:t>
      </w:r>
      <w:r w:rsidR="008277B2" w:rsidRPr="00365A0C">
        <w:rPr>
          <w:rFonts w:eastAsia="Calibri"/>
        </w:rPr>
        <w:t>by</w:t>
      </w:r>
      <w:r w:rsidR="00AA1EC3" w:rsidRPr="00365A0C">
        <w:rPr>
          <w:rFonts w:eastAsia="Calibri"/>
        </w:rPr>
        <w:t xml:space="preserve"> experience what </w:t>
      </w:r>
      <w:r w:rsidRPr="00365A0C">
        <w:rPr>
          <w:rFonts w:eastAsia="Calibri"/>
        </w:rPr>
        <w:t xml:space="preserve">Jehovah desires to teach </w:t>
      </w:r>
      <w:r w:rsidR="00FA3BFD" w:rsidRPr="00365A0C">
        <w:rPr>
          <w:rFonts w:eastAsia="Calibri"/>
        </w:rPr>
        <w:t>his people</w:t>
      </w:r>
      <w:r w:rsidRPr="00365A0C">
        <w:rPr>
          <w:rFonts w:eastAsia="Calibri"/>
        </w:rPr>
        <w:t xml:space="preserve"> </w:t>
      </w:r>
      <w:r w:rsidR="00AA1EC3" w:rsidRPr="00365A0C">
        <w:rPr>
          <w:rFonts w:eastAsia="Calibri"/>
        </w:rPr>
        <w:t xml:space="preserve">and </w:t>
      </w:r>
      <w:r w:rsidRPr="00365A0C">
        <w:rPr>
          <w:rFonts w:eastAsia="Calibri"/>
        </w:rPr>
        <w:t>to whom they may turn for help.</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15–16</w:t>
      </w:r>
      <w:r w:rsidRPr="00365A0C">
        <w:rPr>
          <w:rFonts w:eastAsia="Times New Roman"/>
          <w:i/>
          <w:szCs w:val="24"/>
          <w:lang w:bidi="ar-SA"/>
        </w:rPr>
        <w:t xml:space="preserve"> Whoever is found shall be thrust through; all who are caught shall fall by the </w:t>
      </w:r>
      <w:r w:rsidRPr="00365A0C">
        <w:rPr>
          <w:rFonts w:eastAsia="Times New Roman"/>
          <w:b/>
          <w:bCs/>
          <w:i/>
          <w:szCs w:val="24"/>
          <w:lang w:bidi="ar-SA"/>
        </w:rPr>
        <w:t>sword</w:t>
      </w:r>
      <w:r w:rsidRPr="00365A0C">
        <w:rPr>
          <w:rFonts w:eastAsia="Times New Roman"/>
          <w:i/>
          <w:szCs w:val="24"/>
          <w:lang w:bidi="ar-SA"/>
        </w:rPr>
        <w:t>. Their infants shall be dashed in pieces before their eyes, their homes plundered, their wives ravished.</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rPr>
      </w:pPr>
      <w:r w:rsidRPr="00365A0C">
        <w:rPr>
          <w:rFonts w:eastAsia="Calibri"/>
          <w:iCs/>
        </w:rPr>
        <w:tab/>
        <w:t>The king of Assyria</w:t>
      </w:r>
      <w:r w:rsidR="004B0A9C" w:rsidRPr="00365A0C">
        <w:rPr>
          <w:rFonts w:eastAsia="Calibri"/>
          <w:iCs/>
        </w:rPr>
        <w:t>/Babylon</w:t>
      </w:r>
      <w:r w:rsidRPr="00365A0C">
        <w:rPr>
          <w:rFonts w:eastAsia="Calibri"/>
          <w:iCs/>
        </w:rPr>
        <w:t xml:space="preserve">—Jehovah’s </w:t>
      </w:r>
      <w:r w:rsidRPr="00365A0C">
        <w:rPr>
          <w:rFonts w:eastAsia="Calibri"/>
          <w:i/>
        </w:rPr>
        <w:t>sword</w:t>
      </w:r>
      <w:r w:rsidRPr="00365A0C">
        <w:rPr>
          <w:rFonts w:eastAsia="Calibri"/>
          <w:iCs/>
        </w:rPr>
        <w:t>—pursues a strategy of genocide: “</w:t>
      </w:r>
      <w:r w:rsidRPr="00365A0C">
        <w:rPr>
          <w:rFonts w:eastAsia="Calibri"/>
        </w:rPr>
        <w:t xml:space="preserve">His purpose shall be to annihilate and to exterminate nations not a few” (Isaiah 10:7). In Jehovah’s Day of Judgment, the </w:t>
      </w:r>
      <w:r w:rsidR="00A863C8" w:rsidRPr="00365A0C">
        <w:rPr>
          <w:rFonts w:eastAsia="Calibri"/>
        </w:rPr>
        <w:t xml:space="preserve">world’s </w:t>
      </w:r>
      <w:r w:rsidRPr="00365A0C">
        <w:rPr>
          <w:rFonts w:eastAsia="Calibri"/>
        </w:rPr>
        <w:t xml:space="preserve">wicked come under </w:t>
      </w:r>
      <w:r w:rsidR="00A863C8" w:rsidRPr="00365A0C">
        <w:rPr>
          <w:rFonts w:eastAsia="Calibri"/>
        </w:rPr>
        <w:t>God’s</w:t>
      </w:r>
      <w:r w:rsidRPr="00365A0C">
        <w:rPr>
          <w:rFonts w:eastAsia="Calibri"/>
        </w:rPr>
        <w:t xml:space="preserve"> justice. Although Jehovah had offered mercy, promising deliverance </w:t>
      </w:r>
      <w:r w:rsidR="00A863C8" w:rsidRPr="00365A0C">
        <w:rPr>
          <w:rFonts w:eastAsia="Calibri"/>
        </w:rPr>
        <w:t>to those who</w:t>
      </w:r>
      <w:r w:rsidRPr="00365A0C">
        <w:rPr>
          <w:rFonts w:eastAsia="Calibri"/>
        </w:rPr>
        <w:t xml:space="preserve"> repent</w:t>
      </w:r>
      <w:r w:rsidR="00A863C8" w:rsidRPr="00365A0C">
        <w:rPr>
          <w:rFonts w:eastAsia="Calibri"/>
        </w:rPr>
        <w:t>, they</w:t>
      </w:r>
      <w:r w:rsidRPr="00365A0C">
        <w:rPr>
          <w:rFonts w:eastAsia="Calibri"/>
        </w:rPr>
        <w:t xml:space="preserve"> refused: “I will destine you to the </w:t>
      </w:r>
      <w:r w:rsidRPr="00365A0C">
        <w:rPr>
          <w:rFonts w:eastAsia="Calibri"/>
          <w:i/>
          <w:iCs/>
        </w:rPr>
        <w:t>sword</w:t>
      </w:r>
      <w:r w:rsidRPr="00365A0C">
        <w:rPr>
          <w:rFonts w:eastAsia="Calibri"/>
        </w:rPr>
        <w:t xml:space="preserve">; all of you shall succumb to the </w:t>
      </w:r>
      <w:r w:rsidRPr="00365A0C">
        <w:rPr>
          <w:rFonts w:eastAsia="Calibri"/>
          <w:i/>
          <w:iCs/>
        </w:rPr>
        <w:t>slaughter</w:t>
      </w:r>
      <w:r w:rsidRPr="00365A0C">
        <w:rPr>
          <w:rFonts w:eastAsia="Calibri"/>
        </w:rPr>
        <w:t>. For when I called, you did not respond; when I spoke, you would not give heed. You did what was evil in my eyes; you chose to do what was not my will” (Isaiah 65:12; emphasis added).</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lastRenderedPageBreak/>
        <w:t>13:</w:t>
      </w:r>
      <w:r w:rsidRPr="00365A0C">
        <w:rPr>
          <w:rFonts w:eastAsia="Times New Roman"/>
          <w:iCs/>
          <w:szCs w:val="24"/>
          <w:lang w:bidi="ar-SA"/>
        </w:rPr>
        <w:t>17–18</w:t>
      </w:r>
      <w:r w:rsidRPr="00365A0C">
        <w:rPr>
          <w:rFonts w:eastAsia="Times New Roman"/>
          <w:i/>
          <w:szCs w:val="24"/>
          <w:lang w:bidi="ar-SA"/>
        </w:rPr>
        <w:t xml:space="preserve"> See, I stir up against them the Medes who do not value silver, nor covet gold. Their bows shall tear apart the young. They will show no mercy to the newborn; their eye will not look with compassion on children.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Jehovah “stirs up” the enemies of the wicked to destroy them (Isaiah 5:30; 9:11; 51:15). Forming a part of the Assyrian alliance are a cruel people from the East who pursue a policy of exterminating instead of plundering their victims: “Like tornadoes sweeping through the South, they come from the steppes, a land of terror. A grim vision has been revealed to me. . . Attack, O Elamites! Lay siege, you Medes! All the sighing [Babylon]</w:t>
      </w:r>
      <w:r w:rsidRPr="00365A0C">
        <w:rPr>
          <w:rFonts w:eastAsia="Calibri"/>
          <w:i/>
        </w:rPr>
        <w:t xml:space="preserve"> </w:t>
      </w:r>
      <w:r w:rsidRPr="00365A0C">
        <w:rPr>
          <w:rFonts w:eastAsia="Calibri"/>
        </w:rPr>
        <w:t xml:space="preserve">has caused I will bring to an end” (Isaiah 21:1–2). They distinguish between neither </w:t>
      </w:r>
      <w:r w:rsidR="00D5629A" w:rsidRPr="00365A0C">
        <w:rPr>
          <w:rFonts w:eastAsia="Calibri"/>
        </w:rPr>
        <w:t>the righteous—the silver</w:t>
      </w:r>
      <w:r w:rsidRPr="00365A0C">
        <w:rPr>
          <w:rFonts w:eastAsia="Calibri"/>
        </w:rPr>
        <w:t xml:space="preserve"> </w:t>
      </w:r>
      <w:r w:rsidR="00D5629A" w:rsidRPr="00365A0C">
        <w:rPr>
          <w:rFonts w:eastAsia="Calibri"/>
        </w:rPr>
        <w:t>and gold</w:t>
      </w:r>
      <w:r w:rsidRPr="00365A0C">
        <w:rPr>
          <w:rFonts w:eastAsia="Calibri"/>
        </w:rPr>
        <w:t xml:space="preserve">—nor </w:t>
      </w:r>
      <w:r w:rsidR="00D5629A" w:rsidRPr="00365A0C">
        <w:rPr>
          <w:rFonts w:eastAsia="Calibri"/>
        </w:rPr>
        <w:t xml:space="preserve">the </w:t>
      </w:r>
      <w:r w:rsidRPr="00365A0C">
        <w:rPr>
          <w:rFonts w:eastAsia="Calibri"/>
        </w:rPr>
        <w:t>wicked</w:t>
      </w:r>
      <w:r w:rsidR="00A32DA1" w:rsidRPr="00365A0C">
        <w:rPr>
          <w:rFonts w:eastAsia="Calibri"/>
        </w:rPr>
        <w:t>;</w:t>
      </w:r>
      <w:r w:rsidR="00AA1EC3" w:rsidRPr="00365A0C">
        <w:rPr>
          <w:rFonts w:eastAsia="Calibri"/>
        </w:rPr>
        <w:t xml:space="preserve"> </w:t>
      </w:r>
      <w:r w:rsidR="004E346A" w:rsidRPr="00365A0C">
        <w:rPr>
          <w:rFonts w:eastAsia="Calibri"/>
        </w:rPr>
        <w:t xml:space="preserve">between </w:t>
      </w:r>
      <w:r w:rsidR="00AA1EC3" w:rsidRPr="00365A0C">
        <w:rPr>
          <w:rFonts w:eastAsia="Calibri"/>
        </w:rPr>
        <w:t>neither young nor old</w:t>
      </w:r>
      <w:r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19</w:t>
      </w:r>
      <w:r w:rsidRPr="00365A0C">
        <w:rPr>
          <w:rFonts w:eastAsia="Times New Roman"/>
          <w:i/>
          <w:szCs w:val="24"/>
          <w:lang w:bidi="ar-SA"/>
        </w:rPr>
        <w:t xml:space="preserve"> And Babylon, the most splendid of kingdoms, the glory and pride of Chaldeans, shall be [thrown down] as God overthrew Sodom and Gomorrah.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Babylon, the world</w:t>
      </w:r>
      <w:r w:rsidR="009A0F29" w:rsidRPr="00365A0C">
        <w:rPr>
          <w:rFonts w:eastAsia="Times New Roman"/>
          <w:iCs/>
          <w:szCs w:val="24"/>
          <w:lang w:bidi="ar-SA"/>
        </w:rPr>
        <w:t>’s all-time elite civilization—</w:t>
      </w:r>
      <w:r w:rsidRPr="00365A0C">
        <w:rPr>
          <w:rFonts w:eastAsia="Times New Roman"/>
          <w:iCs/>
          <w:szCs w:val="24"/>
          <w:lang w:bidi="ar-SA"/>
        </w:rPr>
        <w:t>magnificent, resplendent, awe-inspiring</w:t>
      </w:r>
      <w:r w:rsidR="009A0F29" w:rsidRPr="00365A0C">
        <w:rPr>
          <w:rFonts w:eastAsia="Times New Roman"/>
          <w:iCs/>
          <w:szCs w:val="24"/>
          <w:lang w:bidi="ar-SA"/>
        </w:rPr>
        <w:t xml:space="preserve"> in its immensity and grandeur—</w:t>
      </w:r>
      <w:r w:rsidRPr="00365A0C">
        <w:rPr>
          <w:rFonts w:eastAsia="Times New Roman"/>
          <w:iCs/>
          <w:szCs w:val="24"/>
          <w:lang w:bidi="ar-SA"/>
        </w:rPr>
        <w:t>meets the fate of the basest, most degenerate society the world has known</w:t>
      </w:r>
      <w:r w:rsidR="009A0F29" w:rsidRPr="00365A0C">
        <w:rPr>
          <w:rFonts w:eastAsia="Times New Roman"/>
          <w:iCs/>
          <w:szCs w:val="24"/>
          <w:lang w:bidi="ar-SA"/>
        </w:rPr>
        <w:t xml:space="preserve">, </w:t>
      </w:r>
      <w:r w:rsidRPr="00365A0C">
        <w:rPr>
          <w:rFonts w:eastAsia="Times New Roman"/>
          <w:iCs/>
          <w:szCs w:val="24"/>
          <w:lang w:bidi="ar-SA"/>
        </w:rPr>
        <w:t>wiped off the face of the earth in a fiery conflagration rained down from the sky. Its citizens, the Chaldeans, once admired throughout the earth for creating this model of opulence, become synonymous with the curse of Sodom and Gomorrah. Babylon and all who are identified with it—the sinners and wicked of the earth and the world (vv 9, 11)—disappear forever (Isaiah 14:22–23; 21:9; 47:1–15).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20</w:t>
      </w:r>
      <w:r w:rsidRPr="00365A0C">
        <w:rPr>
          <w:rFonts w:eastAsia="Times New Roman"/>
          <w:i/>
          <w:szCs w:val="24"/>
          <w:lang w:bidi="ar-SA"/>
        </w:rPr>
        <w:t xml:space="preserve"> Never shall it be reinhabited; it shall not be resettled through all generations. Nomads will not pitch their tents there, nor will shepherds rest their flocks in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Following the destruction of the wicked, certain parts of the earth remain as memorials</w:t>
      </w:r>
      <w:r w:rsidR="009A0F29" w:rsidRPr="00365A0C">
        <w:rPr>
          <w:rFonts w:eastAsia="Calibri"/>
          <w:iCs/>
        </w:rPr>
        <w:t>,</w:t>
      </w:r>
      <w:r w:rsidRPr="00365A0C">
        <w:rPr>
          <w:rFonts w:eastAsia="Calibri"/>
          <w:iCs/>
        </w:rPr>
        <w:t xml:space="preserve"> remind</w:t>
      </w:r>
      <w:r w:rsidR="009A0F29" w:rsidRPr="00365A0C">
        <w:rPr>
          <w:rFonts w:eastAsia="Calibri"/>
          <w:iCs/>
        </w:rPr>
        <w:t>ing</w:t>
      </w:r>
      <w:r w:rsidRPr="00365A0C">
        <w:rPr>
          <w:rFonts w:eastAsia="Calibri"/>
          <w:iCs/>
        </w:rPr>
        <w:t xml:space="preserve"> </w:t>
      </w:r>
      <w:r w:rsidR="009A0F29" w:rsidRPr="00365A0C">
        <w:rPr>
          <w:rFonts w:eastAsia="Calibri"/>
          <w:iCs/>
        </w:rPr>
        <w:t>its inhabitants</w:t>
      </w:r>
      <w:r w:rsidRPr="00365A0C">
        <w:rPr>
          <w:rFonts w:eastAsia="Calibri"/>
          <w:iCs/>
        </w:rPr>
        <w:t xml:space="preserve"> of the consequences of transgressing against their Maker (Isaiah 66:24). Like ancient Sodom and Gomorrah, such places remain uninhabitable because of the kind of destruction that occurred there: “Her </w:t>
      </w:r>
      <w:r w:rsidRPr="00365A0C">
        <w:rPr>
          <w:rFonts w:eastAsia="Calibri"/>
        </w:rPr>
        <w:t>streams shall turn into lava and her earth into brimstone; her land shall become as burning pitch. Night and day it shall not be quenched; its smoke shall ascend forever. It shall remain a wasteland from generation to generation; through endless ages none shall traverse it” (Isaiah 34:9–10).</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13:</w:t>
      </w:r>
      <w:r w:rsidRPr="00365A0C">
        <w:rPr>
          <w:rFonts w:eastAsia="Times New Roman"/>
          <w:iCs/>
          <w:szCs w:val="24"/>
          <w:lang w:bidi="ar-SA"/>
        </w:rPr>
        <w:t>21–22</w:t>
      </w:r>
      <w:r w:rsidRPr="00365A0C">
        <w:rPr>
          <w:rFonts w:eastAsia="Times New Roman"/>
          <w:i/>
          <w:szCs w:val="24"/>
          <w:lang w:bidi="ar-SA"/>
        </w:rPr>
        <w:t xml:space="preserve"> But wild animals will infest it, and its buildings overflow with weasels; birds of prey will find lodging there and demonic creatures prance about in it. Jackals will cry out from its palaces, howling creatures from its amusement halls. Her time draws near; [Babylon’s] days shall not be prolonged.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only ones who live in Babylon’s abandoned ruins are unclean animals reminiscent of the wicked who used to live there. </w:t>
      </w:r>
      <w:r w:rsidR="009A0F29" w:rsidRPr="00365A0C">
        <w:rPr>
          <w:rFonts w:eastAsia="Times New Roman"/>
          <w:iCs/>
          <w:szCs w:val="24"/>
          <w:lang w:bidi="ar-SA"/>
        </w:rPr>
        <w:t>Residents</w:t>
      </w:r>
      <w:r w:rsidR="00323F55" w:rsidRPr="00365A0C">
        <w:rPr>
          <w:rFonts w:eastAsia="Times New Roman"/>
          <w:iCs/>
          <w:szCs w:val="24"/>
          <w:lang w:bidi="ar-SA"/>
        </w:rPr>
        <w:t xml:space="preserve"> who formerly “infested” its buildings</w:t>
      </w:r>
      <w:r w:rsidRPr="00365A0C">
        <w:rPr>
          <w:rFonts w:eastAsia="Times New Roman"/>
          <w:iCs/>
          <w:szCs w:val="24"/>
          <w:lang w:bidi="ar-SA"/>
        </w:rPr>
        <w:t xml:space="preserve"> </w:t>
      </w:r>
      <w:r w:rsidR="009A0F29" w:rsidRPr="00365A0C">
        <w:rPr>
          <w:rFonts w:eastAsia="Times New Roman"/>
          <w:iCs/>
          <w:szCs w:val="24"/>
          <w:lang w:bidi="ar-SA"/>
        </w:rPr>
        <w:t>and</w:t>
      </w:r>
      <w:r w:rsidRPr="00365A0C">
        <w:rPr>
          <w:rFonts w:eastAsia="Times New Roman"/>
          <w:iCs/>
          <w:szCs w:val="24"/>
          <w:lang w:bidi="ar-SA"/>
        </w:rPr>
        <w:t xml:space="preserve"> housing areas, who “lodged” in crowded, “overflowing” conditions, now have their counterparts in “wild animals,” “weasels,” “birds of prey,” and “demonic creatures.” The entertainers who formerly “pranced about” and “cried out” in its “palaces” and “amusement halls” are now represented by </w:t>
      </w:r>
      <w:r w:rsidRPr="00365A0C">
        <w:rPr>
          <w:rFonts w:eastAsia="Times New Roman"/>
          <w:iCs/>
          <w:szCs w:val="24"/>
          <w:lang w:bidi="ar-SA"/>
        </w:rPr>
        <w:lastRenderedPageBreak/>
        <w:t xml:space="preserve">“jackals” and “howling creatures.” Like a pregnancy gone wrong, Babylon’s days are numbered and she </w:t>
      </w:r>
      <w:r w:rsidR="001634F5" w:rsidRPr="00365A0C">
        <w:rPr>
          <w:rFonts w:eastAsia="Times New Roman"/>
          <w:iCs/>
          <w:szCs w:val="24"/>
          <w:lang w:bidi="ar-SA"/>
        </w:rPr>
        <w:t>doesn’t survive her ordeal</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14</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3456E7" w:rsidRDefault="00B61DD9" w:rsidP="00B61DD9">
      <w:pPr>
        <w:ind w:left="1980" w:right="1980"/>
        <w:jc w:val="center"/>
        <w:rPr>
          <w:rFonts w:eastAsia="Calibri"/>
        </w:rPr>
      </w:pPr>
      <w:r w:rsidRPr="00365A0C">
        <w:rPr>
          <w:rFonts w:eastAsia="Calibri"/>
        </w:rPr>
        <w:t>The king of Assyria/Babylon conquers the worl</w:t>
      </w:r>
      <w:r w:rsidR="00531D34" w:rsidRPr="00365A0C">
        <w:rPr>
          <w:rFonts w:eastAsia="Calibri"/>
        </w:rPr>
        <w:t>d</w:t>
      </w:r>
    </w:p>
    <w:p w:rsidR="00B61DD9" w:rsidRPr="00365A0C" w:rsidRDefault="00531D34" w:rsidP="00B61DD9">
      <w:pPr>
        <w:ind w:left="1980" w:right="1980"/>
        <w:jc w:val="center"/>
        <w:rPr>
          <w:rFonts w:eastAsia="Calibri"/>
        </w:rPr>
      </w:pPr>
      <w:proofErr w:type="gramStart"/>
      <w:r w:rsidRPr="00365A0C">
        <w:rPr>
          <w:rFonts w:eastAsia="Calibri"/>
        </w:rPr>
        <w:t>and</w:t>
      </w:r>
      <w:proofErr w:type="gramEnd"/>
      <w:r w:rsidRPr="00365A0C">
        <w:rPr>
          <w:rFonts w:eastAsia="Calibri"/>
        </w:rPr>
        <w:t xml:space="preserve"> ascends the heavens</w:t>
      </w:r>
      <w:r w:rsidR="00B01120" w:rsidRPr="00365A0C">
        <w:rPr>
          <w:rFonts w:eastAsia="Calibri"/>
        </w:rPr>
        <w:t xml:space="preserve"> but his soul descends to Hell</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A83776"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w:t>
      </w:r>
      <w:r w:rsidR="00B61DD9" w:rsidRPr="00365A0C">
        <w:rPr>
          <w:rFonts w:eastAsia="Times New Roman"/>
          <w:iCs/>
          <w:szCs w:val="24"/>
          <w:lang w:val="en-CA" w:bidi="ar-SA"/>
        </w:rPr>
        <w:t>4:1</w:t>
      </w:r>
      <w:r w:rsidR="00B61DD9" w:rsidRPr="00365A0C">
        <w:rPr>
          <w:rFonts w:eastAsia="Times New Roman"/>
          <w:i/>
          <w:szCs w:val="24"/>
          <w:lang w:val="en-CA" w:bidi="ar-SA"/>
        </w:rPr>
        <w:t xml:space="preserve"> </w:t>
      </w:r>
      <w:r w:rsidR="00B61DD9" w:rsidRPr="00365A0C">
        <w:rPr>
          <w:rFonts w:eastAsia="Times New Roman"/>
          <w:i/>
          <w:szCs w:val="24"/>
          <w:lang w:bidi="ar-SA"/>
        </w:rPr>
        <w:t>Jehovah will have compassion on Jacob and once again choose Israel; he will settle them in their own land, and proselytes will adhere to them and join the house of Jacob.</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Jehovah’s people of the Jacob/Israel category may yet inherit the blessing of a Promised Land if they repent and renew their covenant relationship with Jehovah their God. His promise gives them hope, no matter in what circumstances they find themselves. The verbs “have compassion” and “choose” denote the elect status of those who prove faithful in keeping the terms of Jehovah’s covenant</w:t>
      </w:r>
      <w:r w:rsidR="00E557DD" w:rsidRPr="00365A0C">
        <w:rPr>
          <w:rFonts w:eastAsia="Times New Roman"/>
          <w:iCs/>
          <w:szCs w:val="24"/>
          <w:lang w:bidi="ar-SA"/>
        </w:rPr>
        <w:t>. F</w:t>
      </w:r>
      <w:r w:rsidRPr="00365A0C">
        <w:rPr>
          <w:rFonts w:eastAsia="Times New Roman"/>
          <w:iCs/>
          <w:szCs w:val="24"/>
          <w:lang w:bidi="ar-SA"/>
        </w:rPr>
        <w:t xml:space="preserve">or </w:t>
      </w:r>
      <w:r w:rsidR="00E557DD" w:rsidRPr="00365A0C">
        <w:rPr>
          <w:rFonts w:eastAsia="Times New Roman"/>
          <w:iCs/>
          <w:szCs w:val="24"/>
          <w:lang w:bidi="ar-SA"/>
        </w:rPr>
        <w:t>them,</w:t>
      </w:r>
      <w:r w:rsidRPr="00365A0C">
        <w:rPr>
          <w:rFonts w:eastAsia="Times New Roman"/>
          <w:iCs/>
          <w:szCs w:val="24"/>
          <w:lang w:bidi="ar-SA"/>
        </w:rPr>
        <w:t xml:space="preserve"> its blessings ultimately become unconditional (Isaiah </w:t>
      </w:r>
      <w:r w:rsidR="00E557DD" w:rsidRPr="00365A0C">
        <w:rPr>
          <w:rFonts w:eastAsia="Times New Roman"/>
          <w:iCs/>
          <w:szCs w:val="24"/>
          <w:lang w:bidi="ar-SA"/>
        </w:rPr>
        <w:t>51:6</w:t>
      </w:r>
      <w:r w:rsidRPr="00365A0C">
        <w:rPr>
          <w:rFonts w:eastAsia="Times New Roman"/>
          <w:iCs/>
          <w:szCs w:val="24"/>
          <w:lang w:bidi="ar-SA"/>
        </w:rPr>
        <w:t>; 54:6–10; 60:21; 65:</w:t>
      </w:r>
      <w:r w:rsidR="00E557DD" w:rsidRPr="00365A0C">
        <w:rPr>
          <w:rFonts w:eastAsia="Times New Roman"/>
          <w:iCs/>
          <w:szCs w:val="24"/>
          <w:lang w:bidi="ar-SA"/>
        </w:rPr>
        <w:t>17</w:t>
      </w:r>
      <w:r w:rsidRPr="00365A0C">
        <w:rPr>
          <w:rFonts w:eastAsia="Times New Roman"/>
          <w:iCs/>
          <w:szCs w:val="24"/>
          <w:lang w:bidi="ar-SA"/>
        </w:rPr>
        <w:t xml:space="preserve">–22). </w:t>
      </w:r>
      <w:r w:rsidR="00323F55" w:rsidRPr="00365A0C">
        <w:rPr>
          <w:rFonts w:eastAsia="Times New Roman"/>
          <w:iCs/>
          <w:szCs w:val="24"/>
          <w:lang w:bidi="ar-SA"/>
        </w:rPr>
        <w:t>M</w:t>
      </w:r>
      <w:r w:rsidRPr="00365A0C">
        <w:rPr>
          <w:rFonts w:eastAsia="Times New Roman"/>
          <w:iCs/>
          <w:szCs w:val="24"/>
          <w:lang w:bidi="ar-SA"/>
        </w:rPr>
        <w:t xml:space="preserve">any who </w:t>
      </w:r>
      <w:r w:rsidR="00D965B4" w:rsidRPr="00365A0C">
        <w:rPr>
          <w:rFonts w:eastAsia="Times New Roman"/>
          <w:iCs/>
          <w:szCs w:val="24"/>
          <w:lang w:bidi="ar-SA"/>
        </w:rPr>
        <w:t>observe</w:t>
      </w:r>
      <w:r w:rsidRPr="00365A0C">
        <w:rPr>
          <w:rFonts w:eastAsia="Times New Roman"/>
          <w:iCs/>
          <w:szCs w:val="24"/>
          <w:lang w:bidi="ar-SA"/>
        </w:rPr>
        <w:t xml:space="preserve"> </w:t>
      </w:r>
      <w:r w:rsidR="00EB6FC0" w:rsidRPr="00365A0C">
        <w:rPr>
          <w:rFonts w:eastAsia="Times New Roman"/>
          <w:iCs/>
          <w:szCs w:val="24"/>
          <w:lang w:bidi="ar-SA"/>
        </w:rPr>
        <w:t>how Jehovah</w:t>
      </w:r>
      <w:r w:rsidRPr="00365A0C">
        <w:rPr>
          <w:rFonts w:eastAsia="Times New Roman"/>
          <w:iCs/>
          <w:szCs w:val="24"/>
          <w:lang w:bidi="ar-SA"/>
        </w:rPr>
        <w:t xml:space="preserve"> bless</w:t>
      </w:r>
      <w:r w:rsidR="00EB6FC0" w:rsidRPr="00365A0C">
        <w:rPr>
          <w:rFonts w:eastAsia="Times New Roman"/>
          <w:iCs/>
          <w:szCs w:val="24"/>
          <w:lang w:bidi="ar-SA"/>
        </w:rPr>
        <w:t>es</w:t>
      </w:r>
      <w:r w:rsidRPr="00365A0C">
        <w:rPr>
          <w:rFonts w:eastAsia="Times New Roman"/>
          <w:iCs/>
          <w:szCs w:val="24"/>
          <w:lang w:bidi="ar-SA"/>
        </w:rPr>
        <w:t xml:space="preserve"> his people </w:t>
      </w:r>
      <w:r w:rsidR="00607F47" w:rsidRPr="00365A0C">
        <w:rPr>
          <w:rFonts w:eastAsia="Times New Roman"/>
          <w:iCs/>
          <w:szCs w:val="24"/>
          <w:lang w:bidi="ar-SA"/>
        </w:rPr>
        <w:t>unite with</w:t>
      </w:r>
      <w:r w:rsidRPr="00365A0C">
        <w:rPr>
          <w:rFonts w:eastAsia="Times New Roman"/>
          <w:iCs/>
          <w:szCs w:val="24"/>
          <w:lang w:bidi="ar-SA"/>
        </w:rPr>
        <w:t xml:space="preserve"> them </w:t>
      </w:r>
      <w:r w:rsidR="008277B2" w:rsidRPr="00365A0C">
        <w:rPr>
          <w:rFonts w:eastAsia="Times New Roman"/>
          <w:iCs/>
          <w:szCs w:val="24"/>
          <w:lang w:bidi="ar-SA"/>
        </w:rPr>
        <w:t>to</w:t>
      </w:r>
      <w:r w:rsidRPr="00365A0C">
        <w:rPr>
          <w:rFonts w:eastAsia="Times New Roman"/>
          <w:iCs/>
          <w:szCs w:val="24"/>
          <w:lang w:bidi="ar-SA"/>
        </w:rPr>
        <w:t xml:space="preserve"> become one </w:t>
      </w:r>
      <w:r w:rsidR="00607F47" w:rsidRPr="00365A0C">
        <w:rPr>
          <w:rFonts w:eastAsia="Times New Roman"/>
          <w:iCs/>
          <w:szCs w:val="24"/>
          <w:lang w:bidi="ar-SA"/>
        </w:rPr>
        <w:t>nation</w:t>
      </w:r>
      <w:r w:rsidR="00323F55" w:rsidRPr="00365A0C">
        <w:rPr>
          <w:rFonts w:eastAsia="Times New Roman"/>
          <w:iCs/>
          <w:szCs w:val="24"/>
          <w:lang w:bidi="ar-SA"/>
        </w:rPr>
        <w:t xml:space="preserve"> in the end</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 xml:space="preserve">2 </w:t>
      </w:r>
      <w:r w:rsidRPr="00365A0C">
        <w:rPr>
          <w:rFonts w:eastAsia="Times New Roman"/>
          <w:i/>
          <w:szCs w:val="24"/>
          <w:lang w:bidi="ar-SA"/>
        </w:rPr>
        <w:t>The nations will take them and bring them to their own place. And the house of Israel will possess them as menservants and maidservants in the land of Jehovah: they will take captive their captors and rule over their oppressors.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Those who inherit “the land of Jehovah”—which, in a millennial context, becomes “their own place”—are escorted home by </w:t>
      </w:r>
      <w:r w:rsidR="008855D1" w:rsidRPr="00365A0C">
        <w:rPr>
          <w:rFonts w:eastAsia="Times New Roman"/>
          <w:iCs/>
          <w:szCs w:val="24"/>
          <w:lang w:bidi="ar-SA"/>
        </w:rPr>
        <w:t xml:space="preserve">Jehovah’s servants from among </w:t>
      </w:r>
      <w:r w:rsidRPr="00365A0C">
        <w:rPr>
          <w:rFonts w:eastAsia="Times New Roman"/>
          <w:iCs/>
          <w:szCs w:val="24"/>
          <w:lang w:bidi="ar-SA"/>
        </w:rPr>
        <w:t>the nations</w:t>
      </w:r>
      <w:r w:rsidR="008855D1" w:rsidRPr="00365A0C">
        <w:rPr>
          <w:rFonts w:eastAsia="Times New Roman"/>
          <w:iCs/>
          <w:szCs w:val="24"/>
          <w:lang w:bidi="ar-SA"/>
        </w:rPr>
        <w:t>.</w:t>
      </w:r>
      <w:r w:rsidRPr="00365A0C">
        <w:rPr>
          <w:rFonts w:eastAsia="Times New Roman"/>
          <w:iCs/>
          <w:szCs w:val="24"/>
          <w:lang w:bidi="ar-SA"/>
        </w:rPr>
        <w:t xml:space="preserve"> Just as Joseph ministered to his brothers in the land of Egypt and saved them from the</w:t>
      </w:r>
      <w:r w:rsidR="00D305BF" w:rsidRPr="00365A0C">
        <w:rPr>
          <w:rFonts w:eastAsia="Times New Roman"/>
          <w:iCs/>
          <w:szCs w:val="24"/>
          <w:lang w:bidi="ar-SA"/>
        </w:rPr>
        <w:t xml:space="preserve"> curse of a famine, so certain spiritual</w:t>
      </w:r>
      <w:r w:rsidRPr="00365A0C">
        <w:rPr>
          <w:rFonts w:eastAsia="Times New Roman"/>
          <w:iCs/>
          <w:szCs w:val="24"/>
          <w:lang w:bidi="ar-SA"/>
        </w:rPr>
        <w:t xml:space="preserve"> kings and queens of the Gentiles minister to Jehovah’s people and escort them in </w:t>
      </w:r>
      <w:r w:rsidR="008855D1" w:rsidRPr="00365A0C">
        <w:rPr>
          <w:rFonts w:eastAsia="Times New Roman"/>
          <w:iCs/>
          <w:szCs w:val="24"/>
          <w:lang w:bidi="ar-SA"/>
        </w:rPr>
        <w:t>a new</w:t>
      </w:r>
      <w:r w:rsidRPr="00365A0C">
        <w:rPr>
          <w:rFonts w:eastAsia="Times New Roman"/>
          <w:iCs/>
          <w:szCs w:val="24"/>
          <w:lang w:bidi="ar-SA"/>
        </w:rPr>
        <w:t xml:space="preserve"> exodus to Zion (Isaiah 49:22–23; 60:3–12). In a second exodus—after Jehovah has instituted his reign of peace on the earth—those </w:t>
      </w:r>
      <w:r w:rsidR="008855D1" w:rsidRPr="00365A0C">
        <w:rPr>
          <w:rFonts w:eastAsia="Times New Roman"/>
          <w:iCs/>
          <w:szCs w:val="24"/>
          <w:lang w:bidi="ar-SA"/>
        </w:rPr>
        <w:t xml:space="preserve">who are thus </w:t>
      </w:r>
      <w:r w:rsidRPr="00365A0C">
        <w:rPr>
          <w:rFonts w:eastAsia="Times New Roman"/>
          <w:iCs/>
          <w:szCs w:val="24"/>
          <w:lang w:bidi="ar-SA"/>
        </w:rPr>
        <w:t xml:space="preserve">gathered gather up </w:t>
      </w:r>
      <w:r w:rsidR="00607F47" w:rsidRPr="00365A0C">
        <w:rPr>
          <w:rFonts w:eastAsia="Times New Roman"/>
          <w:iCs/>
          <w:szCs w:val="24"/>
          <w:lang w:bidi="ar-SA"/>
        </w:rPr>
        <w:t>the</w:t>
      </w:r>
      <w:r w:rsidRPr="00365A0C">
        <w:rPr>
          <w:rFonts w:eastAsia="Times New Roman"/>
          <w:iCs/>
          <w:szCs w:val="24"/>
          <w:lang w:bidi="ar-SA"/>
        </w:rPr>
        <w:t xml:space="preserve"> remaining remnants of his people (Isaiah 66:18–21).</w:t>
      </w:r>
    </w:p>
    <w:p w:rsidR="00B61DD9" w:rsidRPr="00365A0C" w:rsidRDefault="00B61DD9" w:rsidP="00B61DD9">
      <w:pPr>
        <w:contextualSpacing/>
        <w:rPr>
          <w:rFonts w:eastAsia="Calibri"/>
        </w:rPr>
      </w:pPr>
      <w:r w:rsidRPr="00365A0C">
        <w:rPr>
          <w:rFonts w:eastAsia="Calibri"/>
          <w:i/>
          <w:iCs/>
        </w:rPr>
        <w:tab/>
        <w:t>They will take captive their captors and rule over their oppressors.</w:t>
      </w:r>
      <w:r w:rsidRPr="00365A0C">
        <w:rPr>
          <w:rFonts w:eastAsia="Calibri"/>
        </w:rPr>
        <w:t xml:space="preserve"> Different spiritual categories—of both Jehovah’s people and the nations—exist side by side through the en</w:t>
      </w:r>
      <w:r w:rsidR="008855D1" w:rsidRPr="00365A0C">
        <w:rPr>
          <w:rFonts w:eastAsia="Calibri"/>
        </w:rPr>
        <w:t xml:space="preserve">d-time and into Jehovah’s millennial </w:t>
      </w:r>
      <w:r w:rsidR="00D965B4" w:rsidRPr="00365A0C">
        <w:rPr>
          <w:rFonts w:eastAsia="Calibri"/>
        </w:rPr>
        <w:t>reign</w:t>
      </w:r>
      <w:r w:rsidRPr="00365A0C">
        <w:rPr>
          <w:rFonts w:eastAsia="Calibri"/>
        </w:rPr>
        <w:t xml:space="preserve"> of peace. The fact that all of the earth’s wicked perish in Jehovah’s Day of Judgment and only those who repent of transgression survive doesn’t preclude the survival of some former captors and oppressors of </w:t>
      </w:r>
      <w:r w:rsidR="00EE773D" w:rsidRPr="00365A0C">
        <w:rPr>
          <w:rFonts w:eastAsia="Calibri"/>
        </w:rPr>
        <w:t>Jehovah’s</w:t>
      </w:r>
      <w:r w:rsidRPr="00365A0C">
        <w:rPr>
          <w:rFonts w:eastAsia="Calibri"/>
        </w:rPr>
        <w:t xml:space="preserve"> people</w:t>
      </w:r>
      <w:r w:rsidR="00EB6FC0" w:rsidRPr="00365A0C">
        <w:rPr>
          <w:rFonts w:eastAsia="Calibri"/>
        </w:rPr>
        <w:t xml:space="preserve"> or their descendants</w:t>
      </w:r>
      <w:r w:rsidRPr="00365A0C">
        <w:rPr>
          <w:rFonts w:eastAsia="Calibri"/>
        </w:rPr>
        <w:t>. Many will convert to Israel’s God and serve him by serving his elect as they learn his ways (Isaiah 2:3; 5:16–17; 45:14; 60:</w:t>
      </w:r>
      <w:r w:rsidR="00EE773D" w:rsidRPr="00365A0C">
        <w:rPr>
          <w:rFonts w:eastAsia="Calibri"/>
        </w:rPr>
        <w:t xml:space="preserve">12, </w:t>
      </w:r>
      <w:r w:rsidRPr="00365A0C">
        <w:rPr>
          <w:rFonts w:eastAsia="Calibri"/>
        </w:rPr>
        <w:t>14</w:t>
      </w:r>
      <w:r w:rsidR="00EE773D" w:rsidRPr="00365A0C">
        <w:rPr>
          <w:rFonts w:eastAsia="Calibri"/>
        </w:rPr>
        <w:t>; 61:5–6</w:t>
      </w:r>
      <w:r w:rsidRPr="00365A0C">
        <w:rPr>
          <w:rFonts w:eastAsia="Calibri"/>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3–4</w:t>
      </w:r>
      <w:r w:rsidRPr="00365A0C">
        <w:rPr>
          <w:rFonts w:eastAsia="Times New Roman"/>
          <w:i/>
          <w:szCs w:val="24"/>
          <w:lang w:bidi="ar-SA"/>
        </w:rPr>
        <w:t xml:space="preserve"> In the day Jehovah gives you relief from grief and anguish and from the arduous servitude imposed on you, you will take up this taunt against the king of Babylon, and say, How the tyrant has met his end and tyranny ceased!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ab/>
        <w:t xml:space="preserve">Unlike Jehovah’s elect, who participate in an end-time exodus to Zion, and unlike the wicked who perish from the earth, </w:t>
      </w:r>
      <w:r w:rsidR="000202D1" w:rsidRPr="00365A0C">
        <w:rPr>
          <w:rFonts w:eastAsia="Times New Roman"/>
          <w:iCs/>
          <w:szCs w:val="24"/>
          <w:lang w:bidi="ar-SA"/>
        </w:rPr>
        <w:t>a</w:t>
      </w:r>
      <w:r w:rsidRPr="00365A0C">
        <w:rPr>
          <w:rFonts w:eastAsia="Times New Roman"/>
          <w:iCs/>
          <w:szCs w:val="24"/>
          <w:lang w:bidi="ar-SA"/>
        </w:rPr>
        <w:t xml:space="preserve"> middle category of Jehovah’s people survives his Day of Judgment without his direct divine intervention. These suffer the curse of </w:t>
      </w:r>
      <w:r w:rsidR="00526BC1" w:rsidRPr="00365A0C">
        <w:rPr>
          <w:rFonts w:eastAsia="Times New Roman"/>
          <w:iCs/>
          <w:szCs w:val="24"/>
          <w:lang w:bidi="ar-SA"/>
        </w:rPr>
        <w:t>servitude</w:t>
      </w:r>
      <w:r w:rsidRPr="00365A0C">
        <w:rPr>
          <w:rFonts w:eastAsia="Times New Roman"/>
          <w:iCs/>
          <w:szCs w:val="24"/>
          <w:lang w:bidi="ar-SA"/>
        </w:rPr>
        <w:t xml:space="preserve"> to the Assyrian </w:t>
      </w:r>
      <w:r w:rsidR="00EB6FC0" w:rsidRPr="00365A0C">
        <w:rPr>
          <w:rFonts w:eastAsia="Times New Roman"/>
          <w:iCs/>
          <w:szCs w:val="24"/>
          <w:lang w:bidi="ar-SA"/>
        </w:rPr>
        <w:t>arch</w:t>
      </w:r>
      <w:r w:rsidRPr="00365A0C">
        <w:rPr>
          <w:rFonts w:eastAsia="Times New Roman"/>
          <w:iCs/>
          <w:szCs w:val="24"/>
          <w:lang w:bidi="ar-SA"/>
        </w:rPr>
        <w:t xml:space="preserve">tyrant, who here appears under his religious </w:t>
      </w:r>
      <w:r w:rsidR="00EB6FC0" w:rsidRPr="00365A0C">
        <w:rPr>
          <w:rFonts w:eastAsia="Times New Roman"/>
          <w:iCs/>
          <w:szCs w:val="24"/>
          <w:lang w:bidi="ar-SA"/>
        </w:rPr>
        <w:t>or cultic</w:t>
      </w:r>
      <w:r w:rsidRPr="00365A0C">
        <w:rPr>
          <w:rFonts w:eastAsia="Times New Roman"/>
          <w:iCs/>
          <w:szCs w:val="24"/>
          <w:lang w:bidi="ar-SA"/>
        </w:rPr>
        <w:t xml:space="preserve"> title “king of Babylon” in the pattern of ancient Assy</w:t>
      </w:r>
      <w:r w:rsidR="002E31CE" w:rsidRPr="00365A0C">
        <w:rPr>
          <w:rFonts w:eastAsia="Times New Roman"/>
          <w:iCs/>
          <w:szCs w:val="24"/>
          <w:lang w:bidi="ar-SA"/>
        </w:rPr>
        <w:t>rian conquerors of Babylon. In this</w:t>
      </w:r>
      <w:r w:rsidRPr="00365A0C">
        <w:rPr>
          <w:rFonts w:eastAsia="Times New Roman"/>
          <w:iCs/>
          <w:szCs w:val="24"/>
          <w:lang w:bidi="ar-SA"/>
        </w:rPr>
        <w:t xml:space="preserve"> parody of a lament—beginning with the word “How” (cf. Lamentations 1:1)—those who survive his servitude launch into a “taunt</w:t>
      </w:r>
      <w:r w:rsidR="00C01B20" w:rsidRPr="00365A0C">
        <w:rPr>
          <w:rFonts w:eastAsia="Times New Roman"/>
          <w:iCs/>
          <w:szCs w:val="24"/>
          <w:lang w:bidi="ar-SA"/>
        </w:rPr>
        <w:t>,</w:t>
      </w:r>
      <w:r w:rsidRPr="00365A0C">
        <w:rPr>
          <w:rFonts w:eastAsia="Times New Roman"/>
          <w:iCs/>
          <w:szCs w:val="24"/>
          <w:lang w:bidi="ar-SA"/>
        </w:rPr>
        <w:t>” glad to see the end of him and his tyranny.</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5–6</w:t>
      </w:r>
      <w:r w:rsidRPr="00365A0C">
        <w:rPr>
          <w:rFonts w:eastAsia="Times New Roman"/>
          <w:i/>
          <w:szCs w:val="24"/>
          <w:lang w:bidi="ar-SA"/>
        </w:rPr>
        <w:t xml:space="preserve"> Jehovah has broken the </w:t>
      </w:r>
      <w:r w:rsidRPr="00365A0C">
        <w:rPr>
          <w:rFonts w:eastAsia="Times New Roman"/>
          <w:b/>
          <w:bCs/>
          <w:i/>
          <w:szCs w:val="24"/>
          <w:lang w:bidi="ar-SA"/>
        </w:rPr>
        <w:t xml:space="preserve">staff </w:t>
      </w:r>
      <w:r w:rsidRPr="00365A0C">
        <w:rPr>
          <w:rFonts w:eastAsia="Times New Roman"/>
          <w:i/>
          <w:szCs w:val="24"/>
          <w:lang w:bidi="ar-SA"/>
        </w:rPr>
        <w:t xml:space="preserve">of the wicked, the </w:t>
      </w:r>
      <w:r w:rsidRPr="00365A0C">
        <w:rPr>
          <w:rFonts w:eastAsia="Times New Roman"/>
          <w:b/>
          <w:bCs/>
          <w:i/>
          <w:szCs w:val="24"/>
          <w:lang w:bidi="ar-SA"/>
        </w:rPr>
        <w:t xml:space="preserve">rod </w:t>
      </w:r>
      <w:r w:rsidRPr="00365A0C">
        <w:rPr>
          <w:rFonts w:eastAsia="Times New Roman"/>
          <w:i/>
          <w:szCs w:val="24"/>
          <w:lang w:bidi="ar-SA"/>
        </w:rPr>
        <w:t xml:space="preserve">of those who ruled—him, who with unerring blows struck down the nations in </w:t>
      </w:r>
      <w:r w:rsidRPr="00365A0C">
        <w:rPr>
          <w:rFonts w:eastAsia="Times New Roman"/>
          <w:b/>
          <w:bCs/>
          <w:i/>
          <w:szCs w:val="24"/>
          <w:lang w:bidi="ar-SA"/>
        </w:rPr>
        <w:t>anger</w:t>
      </w:r>
      <w:r w:rsidRPr="00365A0C">
        <w:rPr>
          <w:rFonts w:eastAsia="Times New Roman"/>
          <w:i/>
          <w:szCs w:val="24"/>
          <w:lang w:bidi="ar-SA"/>
        </w:rPr>
        <w:t xml:space="preserve">, who subdued peoples in his </w:t>
      </w:r>
      <w:r w:rsidRPr="00365A0C">
        <w:rPr>
          <w:rFonts w:eastAsia="Times New Roman"/>
          <w:b/>
          <w:bCs/>
          <w:i/>
          <w:szCs w:val="24"/>
          <w:lang w:bidi="ar-SA"/>
        </w:rPr>
        <w:t xml:space="preserve">wrath </w:t>
      </w:r>
      <w:r w:rsidRPr="00365A0C">
        <w:rPr>
          <w:rFonts w:eastAsia="Times New Roman"/>
          <w:i/>
          <w:szCs w:val="24"/>
          <w:lang w:bidi="ar-SA"/>
        </w:rPr>
        <w:t>by relentless oppression.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w:t>
      </w:r>
      <w:r w:rsidRPr="00365A0C">
        <w:rPr>
          <w:rFonts w:eastAsia="Times New Roman"/>
          <w:i/>
          <w:iCs/>
          <w:szCs w:val="24"/>
          <w:lang w:bidi="ar-SA"/>
        </w:rPr>
        <w:t>staff</w:t>
      </w:r>
      <w:r w:rsidRPr="00365A0C">
        <w:rPr>
          <w:rFonts w:eastAsia="Times New Roman"/>
          <w:iCs/>
          <w:szCs w:val="24"/>
          <w:lang w:bidi="ar-SA"/>
        </w:rPr>
        <w:t xml:space="preserve"> and </w:t>
      </w:r>
      <w:r w:rsidRPr="00365A0C">
        <w:rPr>
          <w:rFonts w:eastAsia="Times New Roman"/>
          <w:i/>
          <w:iCs/>
          <w:szCs w:val="24"/>
          <w:lang w:bidi="ar-SA"/>
        </w:rPr>
        <w:t>rod</w:t>
      </w:r>
      <w:r w:rsidR="00725E87" w:rsidRPr="00365A0C">
        <w:rPr>
          <w:rFonts w:eastAsia="Times New Roman"/>
          <w:iCs/>
          <w:szCs w:val="24"/>
          <w:lang w:bidi="ar-SA"/>
        </w:rPr>
        <w:t xml:space="preserve"> whose power is now broken </w:t>
      </w:r>
      <w:r w:rsidR="00831E12" w:rsidRPr="00365A0C">
        <w:rPr>
          <w:rFonts w:eastAsia="Times New Roman"/>
          <w:iCs/>
          <w:szCs w:val="24"/>
          <w:lang w:bidi="ar-SA"/>
        </w:rPr>
        <w:t>designate</w:t>
      </w:r>
      <w:r w:rsidRPr="00365A0C">
        <w:rPr>
          <w:rFonts w:eastAsia="Times New Roman"/>
          <w:iCs/>
          <w:szCs w:val="24"/>
          <w:lang w:bidi="ar-SA"/>
        </w:rPr>
        <w:t xml:space="preserve"> the king of Assyria</w:t>
      </w:r>
      <w:r w:rsidR="002E31CE" w:rsidRPr="00365A0C">
        <w:rPr>
          <w:rFonts w:eastAsia="Times New Roman"/>
          <w:iCs/>
          <w:szCs w:val="24"/>
          <w:lang w:bidi="ar-SA"/>
        </w:rPr>
        <w:t xml:space="preserve"> (Isaiah 10:5, 15), </w:t>
      </w:r>
      <w:r w:rsidR="00C01B20" w:rsidRPr="00365A0C">
        <w:rPr>
          <w:rFonts w:eastAsia="Times New Roman"/>
          <w:iCs/>
          <w:szCs w:val="24"/>
          <w:lang w:bidi="ar-SA"/>
        </w:rPr>
        <w:t>alias the king of Babylon</w:t>
      </w:r>
      <w:r w:rsidR="002E31CE" w:rsidRPr="00365A0C">
        <w:rPr>
          <w:rFonts w:eastAsia="Times New Roman"/>
          <w:iCs/>
          <w:szCs w:val="24"/>
          <w:lang w:bidi="ar-SA"/>
        </w:rPr>
        <w:t xml:space="preserve"> (v 4), </w:t>
      </w:r>
      <w:r w:rsidRPr="00365A0C">
        <w:rPr>
          <w:rFonts w:eastAsia="Times New Roman"/>
          <w:iCs/>
          <w:szCs w:val="24"/>
          <w:lang w:bidi="ar-SA"/>
        </w:rPr>
        <w:t xml:space="preserve">who rules for a time when it serves Jehovah’s purpose to punish the wicked </w:t>
      </w:r>
      <w:r w:rsidR="00C01B20" w:rsidRPr="00365A0C">
        <w:rPr>
          <w:rFonts w:eastAsia="Times New Roman"/>
          <w:iCs/>
          <w:szCs w:val="24"/>
          <w:lang w:bidi="ar-SA"/>
        </w:rPr>
        <w:t xml:space="preserve">of the world </w:t>
      </w:r>
      <w:r w:rsidR="002E31CE" w:rsidRPr="00365A0C">
        <w:rPr>
          <w:rFonts w:eastAsia="Times New Roman"/>
          <w:iCs/>
          <w:szCs w:val="24"/>
          <w:lang w:bidi="ar-SA"/>
        </w:rPr>
        <w:t>(Isaiah 10:12)</w:t>
      </w:r>
      <w:r w:rsidRPr="00365A0C">
        <w:rPr>
          <w:rFonts w:eastAsia="Times New Roman"/>
          <w:iCs/>
          <w:szCs w:val="24"/>
          <w:lang w:bidi="ar-SA"/>
        </w:rPr>
        <w:t xml:space="preserve">. His personifying Jehovah’s </w:t>
      </w:r>
      <w:r w:rsidRPr="00365A0C">
        <w:rPr>
          <w:rFonts w:eastAsia="Times New Roman"/>
          <w:i/>
          <w:iCs/>
          <w:szCs w:val="24"/>
          <w:lang w:bidi="ar-SA"/>
        </w:rPr>
        <w:t>anger</w:t>
      </w:r>
      <w:r w:rsidRPr="00365A0C">
        <w:rPr>
          <w:rFonts w:eastAsia="Times New Roman"/>
          <w:iCs/>
          <w:szCs w:val="24"/>
          <w:lang w:bidi="ar-SA"/>
        </w:rPr>
        <w:t xml:space="preserve"> and </w:t>
      </w:r>
      <w:r w:rsidRPr="00365A0C">
        <w:rPr>
          <w:rFonts w:eastAsia="Times New Roman"/>
          <w:i/>
          <w:iCs/>
          <w:szCs w:val="24"/>
          <w:lang w:bidi="ar-SA"/>
        </w:rPr>
        <w:t>wrath</w:t>
      </w:r>
      <w:r w:rsidRPr="00365A0C">
        <w:rPr>
          <w:rFonts w:eastAsia="Times New Roman"/>
          <w:iCs/>
          <w:szCs w:val="24"/>
          <w:lang w:bidi="ar-SA"/>
        </w:rPr>
        <w:t xml:space="preserve"> </w:t>
      </w:r>
      <w:r w:rsidR="00EC0235" w:rsidRPr="00365A0C">
        <w:rPr>
          <w:rFonts w:eastAsia="Times New Roman"/>
          <w:iCs/>
          <w:szCs w:val="24"/>
          <w:lang w:bidi="ar-SA"/>
        </w:rPr>
        <w:t>toward</w:t>
      </w:r>
      <w:r w:rsidRPr="00365A0C">
        <w:rPr>
          <w:rFonts w:eastAsia="Times New Roman"/>
          <w:iCs/>
          <w:szCs w:val="24"/>
          <w:lang w:bidi="ar-SA"/>
        </w:rPr>
        <w:t xml:space="preserve"> </w:t>
      </w:r>
      <w:r w:rsidR="00C01B20" w:rsidRPr="00365A0C">
        <w:rPr>
          <w:rFonts w:eastAsia="Times New Roman"/>
          <w:iCs/>
          <w:szCs w:val="24"/>
          <w:lang w:bidi="ar-SA"/>
        </w:rPr>
        <w:t xml:space="preserve">a </w:t>
      </w:r>
      <w:r w:rsidR="00EC0235" w:rsidRPr="00365A0C">
        <w:rPr>
          <w:rFonts w:eastAsia="Times New Roman"/>
          <w:iCs/>
          <w:szCs w:val="24"/>
          <w:lang w:bidi="ar-SA"/>
        </w:rPr>
        <w:t>corrupt</w:t>
      </w:r>
      <w:r w:rsidR="00C01B20" w:rsidRPr="00365A0C">
        <w:rPr>
          <w:rFonts w:eastAsia="Times New Roman"/>
          <w:iCs/>
          <w:szCs w:val="24"/>
          <w:lang w:bidi="ar-SA"/>
        </w:rPr>
        <w:t xml:space="preserve"> humanity</w:t>
      </w:r>
      <w:r w:rsidRPr="00365A0C">
        <w:rPr>
          <w:rFonts w:eastAsia="Times New Roman"/>
          <w:iCs/>
          <w:szCs w:val="24"/>
          <w:lang w:bidi="ar-SA"/>
        </w:rPr>
        <w:t xml:space="preserve"> </w:t>
      </w:r>
      <w:r w:rsidR="00725E87" w:rsidRPr="00365A0C">
        <w:rPr>
          <w:rFonts w:eastAsia="Times New Roman"/>
          <w:iCs/>
          <w:szCs w:val="24"/>
          <w:lang w:bidi="ar-SA"/>
        </w:rPr>
        <w:t>accords</w:t>
      </w:r>
      <w:r w:rsidRPr="00365A0C">
        <w:rPr>
          <w:rFonts w:eastAsia="Times New Roman"/>
          <w:iCs/>
          <w:szCs w:val="24"/>
          <w:lang w:bidi="ar-SA"/>
        </w:rPr>
        <w:t xml:space="preserve"> with Jehovah’s design to convince </w:t>
      </w:r>
      <w:r w:rsidR="00EC0235" w:rsidRPr="00365A0C">
        <w:rPr>
          <w:rFonts w:eastAsia="Times New Roman"/>
          <w:iCs/>
          <w:szCs w:val="24"/>
          <w:lang w:bidi="ar-SA"/>
        </w:rPr>
        <w:t xml:space="preserve">the </w:t>
      </w:r>
      <w:r w:rsidR="00725E87" w:rsidRPr="00365A0C">
        <w:rPr>
          <w:rFonts w:eastAsia="Times New Roman"/>
          <w:iCs/>
          <w:szCs w:val="24"/>
          <w:lang w:bidi="ar-SA"/>
        </w:rPr>
        <w:t>earth’s inhabitants</w:t>
      </w:r>
      <w:r w:rsidRPr="00365A0C">
        <w:rPr>
          <w:rFonts w:eastAsia="Times New Roman"/>
          <w:iCs/>
          <w:szCs w:val="24"/>
          <w:lang w:bidi="ar-SA"/>
        </w:rPr>
        <w:t xml:space="preserve"> to repent</w:t>
      </w:r>
      <w:r w:rsidR="00C01B20" w:rsidRPr="00365A0C">
        <w:rPr>
          <w:rFonts w:eastAsia="Times New Roman"/>
          <w:iCs/>
          <w:szCs w:val="24"/>
          <w:lang w:bidi="ar-SA"/>
        </w:rPr>
        <w:t xml:space="preserve"> of </w:t>
      </w:r>
      <w:r w:rsidR="00EC0235" w:rsidRPr="00365A0C">
        <w:rPr>
          <w:rFonts w:eastAsia="Times New Roman"/>
          <w:iCs/>
          <w:szCs w:val="24"/>
          <w:lang w:bidi="ar-SA"/>
        </w:rPr>
        <w:t>evil</w:t>
      </w:r>
      <w:r w:rsidRPr="00365A0C">
        <w:rPr>
          <w:rFonts w:eastAsia="Times New Roman"/>
          <w:iCs/>
          <w:szCs w:val="24"/>
          <w:lang w:bidi="ar-SA"/>
        </w:rPr>
        <w:t xml:space="preserve">. Jehovah thus uses the wicked to destroy the wicked and to </w:t>
      </w:r>
      <w:r w:rsidR="0032660E" w:rsidRPr="00365A0C">
        <w:rPr>
          <w:rFonts w:eastAsia="Times New Roman"/>
          <w:iCs/>
          <w:szCs w:val="24"/>
          <w:lang w:bidi="ar-SA"/>
        </w:rPr>
        <w:t>induce</w:t>
      </w:r>
      <w:r w:rsidRPr="00365A0C">
        <w:rPr>
          <w:rFonts w:eastAsia="Times New Roman"/>
          <w:iCs/>
          <w:szCs w:val="24"/>
          <w:lang w:bidi="ar-SA"/>
        </w:rPr>
        <w:t xml:space="preserve"> those who might be persuaded to return to him. The archtyrant’s demise shatters the myth of his absolute power</w:t>
      </w:r>
      <w:r w:rsidR="00EC0235" w:rsidRPr="00365A0C">
        <w:rPr>
          <w:rFonts w:eastAsia="Times New Roman"/>
          <w:iCs/>
          <w:szCs w:val="24"/>
          <w:lang w:bidi="ar-SA"/>
        </w:rPr>
        <w:t xml:space="preserve"> (vv 15–20; Isaiah 26:13–14; 30:30–33)</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7–8</w:t>
      </w:r>
      <w:r w:rsidRPr="00365A0C">
        <w:rPr>
          <w:rFonts w:eastAsia="Times New Roman"/>
          <w:i/>
          <w:szCs w:val="24"/>
          <w:lang w:bidi="ar-SA"/>
        </w:rPr>
        <w:t xml:space="preserve"> Now the whole earth is at rest and at peace; there is jubilant celebration! The pine trees, too, rejoice over you, as do the cedars of Lebanon: Since you have been laid low, no hewer has risen against us!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After years of warfare and relentless oppression have worn people down, those of humanity left alive when the </w:t>
      </w:r>
      <w:r w:rsidR="00E735CE" w:rsidRPr="00365A0C">
        <w:rPr>
          <w:rFonts w:eastAsia="Times New Roman"/>
          <w:iCs/>
          <w:szCs w:val="24"/>
          <w:lang w:bidi="ar-SA"/>
        </w:rPr>
        <w:t>archtyrant</w:t>
      </w:r>
      <w:r w:rsidRPr="00365A0C">
        <w:rPr>
          <w:rFonts w:eastAsia="Times New Roman"/>
          <w:iCs/>
          <w:szCs w:val="24"/>
          <w:lang w:bidi="ar-SA"/>
        </w:rPr>
        <w:t xml:space="preserve"> perishes burst into jubilant celebration. Now can the earth rest and Jehovah’s millennial reign of peace </w:t>
      </w:r>
      <w:r w:rsidR="003013A7" w:rsidRPr="00365A0C">
        <w:rPr>
          <w:rFonts w:eastAsia="Times New Roman"/>
          <w:iCs/>
          <w:szCs w:val="24"/>
          <w:lang w:bidi="ar-SA"/>
        </w:rPr>
        <w:t>begin</w:t>
      </w:r>
      <w:r w:rsidRPr="00365A0C">
        <w:rPr>
          <w:rFonts w:eastAsia="Times New Roman"/>
          <w:iCs/>
          <w:szCs w:val="24"/>
          <w:lang w:bidi="ar-SA"/>
        </w:rPr>
        <w:t xml:space="preserve">. </w:t>
      </w:r>
      <w:r w:rsidR="00E735CE" w:rsidRPr="00365A0C">
        <w:rPr>
          <w:rFonts w:eastAsia="Times New Roman"/>
          <w:iCs/>
          <w:szCs w:val="24"/>
          <w:lang w:bidi="ar-SA"/>
        </w:rPr>
        <w:t>Jehovah’s</w:t>
      </w:r>
      <w:r w:rsidRPr="00365A0C">
        <w:rPr>
          <w:rFonts w:eastAsia="Times New Roman"/>
          <w:iCs/>
          <w:szCs w:val="24"/>
          <w:lang w:bidi="ar-SA"/>
        </w:rPr>
        <w:t xml:space="preserve"> </w:t>
      </w:r>
      <w:r w:rsidRPr="00365A0C">
        <w:rPr>
          <w:rFonts w:eastAsia="Times New Roman"/>
          <w:i/>
          <w:szCs w:val="24"/>
          <w:lang w:bidi="ar-SA"/>
        </w:rPr>
        <w:t>axe</w:t>
      </w:r>
      <w:r w:rsidRPr="00365A0C">
        <w:rPr>
          <w:rFonts w:eastAsia="Times New Roman"/>
          <w:iCs/>
          <w:szCs w:val="24"/>
          <w:lang w:bidi="ar-SA"/>
        </w:rPr>
        <w:t xml:space="preserve"> and </w:t>
      </w:r>
      <w:r w:rsidRPr="00365A0C">
        <w:rPr>
          <w:rFonts w:eastAsia="Times New Roman"/>
          <w:i/>
          <w:szCs w:val="24"/>
          <w:lang w:bidi="ar-SA"/>
        </w:rPr>
        <w:t>saw</w:t>
      </w:r>
      <w:r w:rsidRPr="00365A0C">
        <w:rPr>
          <w:rFonts w:eastAsia="Times New Roman"/>
          <w:iCs/>
          <w:szCs w:val="24"/>
          <w:lang w:bidi="ar-SA"/>
        </w:rPr>
        <w:t xml:space="preserve">, </w:t>
      </w:r>
      <w:r w:rsidR="00E735CE" w:rsidRPr="00365A0C">
        <w:rPr>
          <w:rFonts w:eastAsia="Times New Roman"/>
          <w:iCs/>
          <w:szCs w:val="24"/>
          <w:lang w:bidi="ar-SA"/>
        </w:rPr>
        <w:t xml:space="preserve">his </w:t>
      </w:r>
      <w:r w:rsidRPr="00365A0C">
        <w:rPr>
          <w:rFonts w:eastAsia="Times New Roman"/>
          <w:i/>
          <w:szCs w:val="24"/>
          <w:lang w:bidi="ar-SA"/>
        </w:rPr>
        <w:t>rod</w:t>
      </w:r>
      <w:r w:rsidRPr="00365A0C">
        <w:rPr>
          <w:rFonts w:eastAsia="Times New Roman"/>
          <w:iCs/>
          <w:szCs w:val="24"/>
          <w:lang w:bidi="ar-SA"/>
        </w:rPr>
        <w:t xml:space="preserve"> and </w:t>
      </w:r>
      <w:r w:rsidRPr="00365A0C">
        <w:rPr>
          <w:rFonts w:eastAsia="Times New Roman"/>
          <w:i/>
          <w:szCs w:val="24"/>
          <w:lang w:bidi="ar-SA"/>
        </w:rPr>
        <w:t>staff</w:t>
      </w:r>
      <w:r w:rsidRPr="00365A0C">
        <w:rPr>
          <w:rFonts w:eastAsia="Times New Roman"/>
          <w:iCs/>
          <w:szCs w:val="24"/>
          <w:lang w:bidi="ar-SA"/>
        </w:rPr>
        <w:t xml:space="preserve"> (</w:t>
      </w:r>
      <w:r w:rsidR="003013A7" w:rsidRPr="00365A0C">
        <w:rPr>
          <w:rFonts w:eastAsia="Times New Roman"/>
          <w:iCs/>
          <w:szCs w:val="24"/>
          <w:lang w:bidi="ar-SA"/>
        </w:rPr>
        <w:t xml:space="preserve">v 5; </w:t>
      </w:r>
      <w:r w:rsidRPr="00365A0C">
        <w:rPr>
          <w:rFonts w:eastAsia="Times New Roman"/>
          <w:iCs/>
          <w:szCs w:val="24"/>
          <w:lang w:bidi="ar-SA"/>
        </w:rPr>
        <w:t xml:space="preserve">Isaiah </w:t>
      </w:r>
      <w:r w:rsidR="000C736D" w:rsidRPr="00365A0C">
        <w:rPr>
          <w:rFonts w:eastAsia="Times New Roman"/>
          <w:iCs/>
          <w:szCs w:val="24"/>
          <w:lang w:bidi="ar-SA"/>
        </w:rPr>
        <w:t xml:space="preserve">9:4; </w:t>
      </w:r>
      <w:r w:rsidRPr="00365A0C">
        <w:rPr>
          <w:rFonts w:eastAsia="Times New Roman"/>
          <w:iCs/>
          <w:szCs w:val="24"/>
          <w:lang w:bidi="ar-SA"/>
        </w:rPr>
        <w:t>10:15)</w:t>
      </w:r>
      <w:r w:rsidR="00E735CE" w:rsidRPr="00365A0C">
        <w:rPr>
          <w:rFonts w:eastAsia="Times New Roman"/>
          <w:iCs/>
          <w:szCs w:val="24"/>
          <w:lang w:bidi="ar-SA"/>
        </w:rPr>
        <w:t>,</w:t>
      </w:r>
      <w:r w:rsidRPr="00365A0C">
        <w:rPr>
          <w:rFonts w:eastAsia="Times New Roman"/>
          <w:iCs/>
          <w:szCs w:val="24"/>
          <w:lang w:bidi="ar-SA"/>
        </w:rPr>
        <w:t xml:space="preserve"> has finished his </w:t>
      </w:r>
      <w:r w:rsidR="003013A7" w:rsidRPr="00365A0C">
        <w:rPr>
          <w:rFonts w:eastAsia="Times New Roman"/>
          <w:iCs/>
          <w:szCs w:val="24"/>
          <w:lang w:bidi="ar-SA"/>
        </w:rPr>
        <w:t>work of destruction</w:t>
      </w:r>
      <w:r w:rsidRPr="00365A0C">
        <w:rPr>
          <w:rFonts w:eastAsia="Times New Roman"/>
          <w:iCs/>
          <w:szCs w:val="24"/>
          <w:lang w:bidi="ar-SA"/>
        </w:rPr>
        <w:t xml:space="preserve">; the “hewer” of Jehovah’s people </w:t>
      </w:r>
      <w:r w:rsidR="00E735CE" w:rsidRPr="00365A0C">
        <w:rPr>
          <w:rFonts w:eastAsia="Times New Roman"/>
          <w:iCs/>
          <w:szCs w:val="24"/>
          <w:lang w:bidi="ar-SA"/>
        </w:rPr>
        <w:t xml:space="preserve">and the nations </w:t>
      </w:r>
      <w:r w:rsidRPr="00365A0C">
        <w:rPr>
          <w:rFonts w:eastAsia="Times New Roman"/>
          <w:iCs/>
          <w:szCs w:val="24"/>
          <w:lang w:bidi="ar-SA"/>
        </w:rPr>
        <w:t xml:space="preserve">(Isaiah </w:t>
      </w:r>
      <w:r w:rsidR="00E735CE" w:rsidRPr="00365A0C">
        <w:rPr>
          <w:rFonts w:eastAsia="Times New Roman"/>
          <w:iCs/>
          <w:szCs w:val="24"/>
          <w:lang w:bidi="ar-SA"/>
        </w:rPr>
        <w:t xml:space="preserve">10:33–34; </w:t>
      </w:r>
      <w:r w:rsidRPr="00365A0C">
        <w:rPr>
          <w:rFonts w:eastAsia="Times New Roman"/>
          <w:iCs/>
          <w:szCs w:val="24"/>
          <w:lang w:bidi="ar-SA"/>
        </w:rPr>
        <w:t xml:space="preserve">37:24) has himself been hewn down. The “pine trees” </w:t>
      </w:r>
      <w:r w:rsidR="00EC0235" w:rsidRPr="00365A0C">
        <w:rPr>
          <w:rFonts w:eastAsia="Times New Roman"/>
          <w:iCs/>
          <w:szCs w:val="24"/>
          <w:lang w:bidi="ar-SA"/>
        </w:rPr>
        <w:t>and “cedars of Lebanon”</w:t>
      </w:r>
      <w:r w:rsidRPr="00365A0C">
        <w:rPr>
          <w:rFonts w:eastAsia="Times New Roman"/>
          <w:iCs/>
          <w:szCs w:val="24"/>
          <w:lang w:bidi="ar-SA"/>
        </w:rPr>
        <w:t>—</w:t>
      </w:r>
      <w:r w:rsidR="00E735CE" w:rsidRPr="00365A0C">
        <w:rPr>
          <w:rFonts w:eastAsia="Times New Roman"/>
          <w:iCs/>
          <w:szCs w:val="24"/>
          <w:lang w:bidi="ar-SA"/>
        </w:rPr>
        <w:t xml:space="preserve">here </w:t>
      </w:r>
      <w:r w:rsidR="0032660E" w:rsidRPr="00365A0C">
        <w:rPr>
          <w:rFonts w:eastAsia="Times New Roman"/>
          <w:iCs/>
          <w:szCs w:val="24"/>
          <w:lang w:bidi="ar-SA"/>
        </w:rPr>
        <w:t>signifying</w:t>
      </w:r>
      <w:r w:rsidRPr="00365A0C">
        <w:rPr>
          <w:rFonts w:eastAsia="Times New Roman"/>
          <w:iCs/>
          <w:szCs w:val="24"/>
          <w:lang w:bidi="ar-SA"/>
        </w:rPr>
        <w:t xml:space="preserve"> a </w:t>
      </w:r>
      <w:r w:rsidR="00E735CE" w:rsidRPr="00365A0C">
        <w:rPr>
          <w:rFonts w:eastAsia="Times New Roman"/>
          <w:iCs/>
          <w:szCs w:val="24"/>
          <w:lang w:bidi="ar-SA"/>
        </w:rPr>
        <w:t xml:space="preserve">surviving </w:t>
      </w:r>
      <w:r w:rsidRPr="00365A0C">
        <w:rPr>
          <w:rFonts w:eastAsia="Times New Roman"/>
          <w:iCs/>
          <w:szCs w:val="24"/>
          <w:lang w:bidi="ar-SA"/>
        </w:rPr>
        <w:t xml:space="preserve">middle category of Jehovah’s people—may </w:t>
      </w:r>
      <w:r w:rsidR="003013A7" w:rsidRPr="00365A0C">
        <w:rPr>
          <w:rFonts w:eastAsia="Times New Roman"/>
          <w:iCs/>
          <w:szCs w:val="24"/>
          <w:lang w:bidi="ar-SA"/>
        </w:rPr>
        <w:t xml:space="preserve">now </w:t>
      </w:r>
      <w:r w:rsidRPr="00365A0C">
        <w:rPr>
          <w:rFonts w:eastAsia="Times New Roman"/>
          <w:iCs/>
          <w:szCs w:val="24"/>
          <w:lang w:bidi="ar-SA"/>
        </w:rPr>
        <w:t xml:space="preserve">flourish </w:t>
      </w:r>
      <w:r w:rsidR="0032660E" w:rsidRPr="00365A0C">
        <w:rPr>
          <w:rFonts w:eastAsia="Times New Roman"/>
          <w:iCs/>
          <w:szCs w:val="24"/>
          <w:lang w:bidi="ar-SA"/>
        </w:rPr>
        <w:t xml:space="preserve">unhindered </w:t>
      </w:r>
      <w:r w:rsidRPr="00365A0C">
        <w:rPr>
          <w:rFonts w:eastAsia="Times New Roman"/>
          <w:iCs/>
          <w:szCs w:val="24"/>
          <w:lang w:bidi="ar-SA"/>
        </w:rPr>
        <w:t>(Isaiah 41:19</w:t>
      </w:r>
      <w:r w:rsidR="00E735CE" w:rsidRPr="00365A0C">
        <w:rPr>
          <w:rFonts w:eastAsia="Times New Roman"/>
          <w:iCs/>
          <w:szCs w:val="24"/>
          <w:lang w:bidi="ar-SA"/>
        </w:rPr>
        <w:t>–20</w:t>
      </w:r>
      <w:r w:rsidRPr="00365A0C">
        <w:rPr>
          <w:rFonts w:eastAsia="Times New Roman"/>
          <w:iCs/>
          <w:szCs w:val="24"/>
          <w:lang w:bidi="ar-SA"/>
        </w:rPr>
        <w:t>; 60:13).</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9–10</w:t>
      </w:r>
      <w:r w:rsidRPr="00365A0C">
        <w:rPr>
          <w:rFonts w:eastAsia="Times New Roman"/>
          <w:i/>
          <w:szCs w:val="24"/>
          <w:lang w:bidi="ar-SA"/>
        </w:rPr>
        <w:t xml:space="preserve"> Sheol, below, was in commotion because of you, anticipating your arrival; on your account it roused all the spirits of the world’s leaders, causing all who had ruled nations to rise up from their thrones. All alike were moved to say to you, Even you have become powerless as we are! You have become like us!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0C736D"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E56F85" w:rsidRPr="00365A0C">
        <w:rPr>
          <w:rFonts w:eastAsia="Times New Roman"/>
          <w:iCs/>
          <w:szCs w:val="24"/>
          <w:lang w:bidi="ar-SA"/>
        </w:rPr>
        <w:t xml:space="preserve">In </w:t>
      </w:r>
      <w:r w:rsidR="00B61DD9" w:rsidRPr="00365A0C">
        <w:rPr>
          <w:rFonts w:eastAsia="Times New Roman"/>
          <w:iCs/>
          <w:szCs w:val="24"/>
          <w:lang w:bidi="ar-SA"/>
        </w:rPr>
        <w:t xml:space="preserve">Sheol—the underworld, </w:t>
      </w:r>
      <w:r w:rsidR="00E56F85" w:rsidRPr="00365A0C">
        <w:rPr>
          <w:rFonts w:eastAsia="Times New Roman"/>
          <w:iCs/>
          <w:szCs w:val="24"/>
          <w:lang w:bidi="ar-SA"/>
        </w:rPr>
        <w:t xml:space="preserve">Hell, or </w:t>
      </w:r>
      <w:r w:rsidR="00B61DD9" w:rsidRPr="00365A0C">
        <w:rPr>
          <w:rFonts w:eastAsia="Times New Roman"/>
          <w:iCs/>
          <w:szCs w:val="24"/>
          <w:lang w:bidi="ar-SA"/>
        </w:rPr>
        <w:t xml:space="preserve">spirit prison—the spirits of dead rulers rise up from their thrones in anticipation of the </w:t>
      </w:r>
      <w:r w:rsidR="003013A7" w:rsidRPr="00365A0C">
        <w:rPr>
          <w:rFonts w:eastAsia="Times New Roman"/>
          <w:iCs/>
          <w:szCs w:val="24"/>
          <w:lang w:bidi="ar-SA"/>
        </w:rPr>
        <w:t xml:space="preserve">arrival among them of the </w:t>
      </w:r>
      <w:r w:rsidR="002F04C7" w:rsidRPr="00365A0C">
        <w:rPr>
          <w:rFonts w:eastAsia="Times New Roman"/>
          <w:iCs/>
          <w:szCs w:val="24"/>
          <w:lang w:bidi="ar-SA"/>
        </w:rPr>
        <w:t>tyrannical king of Assyria/Babylon</w:t>
      </w:r>
      <w:r w:rsidR="00B61DD9" w:rsidRPr="00365A0C">
        <w:rPr>
          <w:rFonts w:eastAsia="Times New Roman"/>
          <w:iCs/>
          <w:szCs w:val="24"/>
          <w:lang w:bidi="ar-SA"/>
        </w:rPr>
        <w:t xml:space="preserve">. These things imply (1) that the spirits of the departed in </w:t>
      </w:r>
      <w:r w:rsidR="00E56F85" w:rsidRPr="00365A0C">
        <w:rPr>
          <w:rFonts w:eastAsia="Times New Roman"/>
          <w:iCs/>
          <w:szCs w:val="24"/>
          <w:lang w:bidi="ar-SA"/>
        </w:rPr>
        <w:t>Hell</w:t>
      </w:r>
      <w:r w:rsidR="00B61DD9" w:rsidRPr="00365A0C">
        <w:rPr>
          <w:rFonts w:eastAsia="Times New Roman"/>
          <w:iCs/>
          <w:szCs w:val="24"/>
          <w:lang w:bidi="ar-SA"/>
        </w:rPr>
        <w:t xml:space="preserve"> maintain, or seek to maintain, a kind of anti-hierarchy; (2) that many leaders of nations end up in a lower world</w:t>
      </w:r>
      <w:r w:rsidRPr="00365A0C">
        <w:rPr>
          <w:rFonts w:eastAsia="Times New Roman"/>
          <w:iCs/>
          <w:szCs w:val="24"/>
          <w:lang w:bidi="ar-SA"/>
        </w:rPr>
        <w:t xml:space="preserve"> </w:t>
      </w:r>
      <w:r w:rsidR="00B61DD9" w:rsidRPr="00365A0C">
        <w:rPr>
          <w:rFonts w:eastAsia="Times New Roman"/>
          <w:iCs/>
          <w:szCs w:val="24"/>
          <w:lang w:bidi="ar-SA"/>
        </w:rPr>
        <w:t xml:space="preserve">for having ruled their peoples unrighteously; (3) that the spirits of those who depart this world </w:t>
      </w:r>
      <w:r w:rsidR="002F04C7" w:rsidRPr="00365A0C">
        <w:rPr>
          <w:rFonts w:eastAsia="Times New Roman"/>
          <w:iCs/>
          <w:szCs w:val="24"/>
          <w:lang w:bidi="ar-SA"/>
        </w:rPr>
        <w:t>are apprised of</w:t>
      </w:r>
      <w:r w:rsidR="00B61DD9" w:rsidRPr="00365A0C">
        <w:rPr>
          <w:rFonts w:eastAsia="Times New Roman"/>
          <w:iCs/>
          <w:szCs w:val="24"/>
          <w:lang w:bidi="ar-SA"/>
        </w:rPr>
        <w:t xml:space="preserve"> </w:t>
      </w:r>
      <w:r w:rsidR="003013A7" w:rsidRPr="00365A0C">
        <w:rPr>
          <w:rFonts w:eastAsia="Times New Roman"/>
          <w:iCs/>
          <w:szCs w:val="24"/>
          <w:lang w:bidi="ar-SA"/>
        </w:rPr>
        <w:t>the imminent arrival of</w:t>
      </w:r>
      <w:r w:rsidR="00B61DD9" w:rsidRPr="00365A0C">
        <w:rPr>
          <w:rFonts w:eastAsia="Times New Roman"/>
          <w:iCs/>
          <w:szCs w:val="24"/>
          <w:lang w:bidi="ar-SA"/>
        </w:rPr>
        <w:t xml:space="preserve"> people </w:t>
      </w:r>
      <w:r w:rsidR="003013A7" w:rsidRPr="00365A0C">
        <w:rPr>
          <w:rFonts w:eastAsia="Times New Roman"/>
          <w:iCs/>
          <w:szCs w:val="24"/>
          <w:lang w:bidi="ar-SA"/>
        </w:rPr>
        <w:t>from this world who die</w:t>
      </w:r>
      <w:r w:rsidR="00B61DD9" w:rsidRPr="00365A0C">
        <w:rPr>
          <w:rFonts w:eastAsia="Times New Roman"/>
          <w:iCs/>
          <w:szCs w:val="24"/>
          <w:lang w:bidi="ar-SA"/>
        </w:rPr>
        <w:t>; and (4) that, unlike the righteous, the wicked are rendered powerless in the end.</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11</w:t>
      </w:r>
      <w:r w:rsidRPr="00365A0C">
        <w:rPr>
          <w:rFonts w:eastAsia="Times New Roman"/>
          <w:i/>
          <w:szCs w:val="24"/>
          <w:lang w:bidi="ar-SA"/>
        </w:rPr>
        <w:t xml:space="preserve"> Your glory has been cast down to Sheol, along with the music of your lyres. Beneath you is a bed of maggots; you are covered with worms.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9E79A5" w:rsidRPr="00365A0C" w:rsidRDefault="00B61DD9" w:rsidP="00811CFD">
      <w:pPr>
        <w:rPr>
          <w:rFonts w:eastAsia="Times New Roman"/>
          <w:szCs w:val="24"/>
          <w:lang w:bidi="ar-SA"/>
        </w:rPr>
      </w:pPr>
      <w:r w:rsidRPr="00365A0C">
        <w:rPr>
          <w:rFonts w:eastAsia="Times New Roman"/>
          <w:szCs w:val="24"/>
          <w:lang w:bidi="ar-SA"/>
        </w:rPr>
        <w:tab/>
        <w:t xml:space="preserve">The archtyrant’s “glory”—his personality cult </w:t>
      </w:r>
      <w:r w:rsidR="00811CFD" w:rsidRPr="00365A0C">
        <w:rPr>
          <w:rFonts w:eastAsia="Times New Roman"/>
          <w:szCs w:val="24"/>
          <w:lang w:bidi="ar-SA"/>
        </w:rPr>
        <w:t xml:space="preserve">of </w:t>
      </w:r>
      <w:r w:rsidRPr="00365A0C">
        <w:rPr>
          <w:rFonts w:eastAsia="Times New Roman"/>
          <w:szCs w:val="24"/>
          <w:lang w:bidi="ar-SA"/>
        </w:rPr>
        <w:t>ceremony, music, pageantry, and propaganda—comes to an end when he does. Like a common mortal, he who ruled the world</w:t>
      </w:r>
      <w:r w:rsidR="00811CFD" w:rsidRPr="00365A0C">
        <w:rPr>
          <w:rFonts w:eastAsia="Times New Roman"/>
          <w:szCs w:val="24"/>
          <w:lang w:bidi="ar-SA"/>
        </w:rPr>
        <w:t>, who inspired fear in men’s hearts,</w:t>
      </w:r>
      <w:r w:rsidRPr="00365A0C">
        <w:rPr>
          <w:rFonts w:eastAsia="Times New Roman"/>
          <w:szCs w:val="24"/>
          <w:lang w:bidi="ar-SA"/>
        </w:rPr>
        <w:t xml:space="preserve"> goes the way of all flesh, his body </w:t>
      </w:r>
      <w:r w:rsidR="00533C92" w:rsidRPr="00365A0C">
        <w:rPr>
          <w:rFonts w:eastAsia="Times New Roman"/>
          <w:szCs w:val="24"/>
          <w:lang w:bidi="ar-SA"/>
        </w:rPr>
        <w:t>consumed</w:t>
      </w:r>
      <w:r w:rsidRPr="00365A0C">
        <w:rPr>
          <w:rFonts w:eastAsia="Times New Roman"/>
          <w:szCs w:val="24"/>
          <w:lang w:bidi="ar-SA"/>
        </w:rPr>
        <w:t xml:space="preserve"> by maggots and worms. With his passing, a millennial </w:t>
      </w:r>
      <w:r w:rsidR="00D965B4" w:rsidRPr="00365A0C">
        <w:rPr>
          <w:rFonts w:eastAsia="Times New Roman"/>
          <w:szCs w:val="24"/>
          <w:lang w:bidi="ar-SA"/>
        </w:rPr>
        <w:t xml:space="preserve">age of </w:t>
      </w:r>
      <w:r w:rsidRPr="00365A0C">
        <w:rPr>
          <w:rFonts w:eastAsia="Times New Roman"/>
          <w:szCs w:val="24"/>
          <w:lang w:bidi="ar-SA"/>
        </w:rPr>
        <w:t xml:space="preserve">peace </w:t>
      </w:r>
      <w:r w:rsidR="002E31CE" w:rsidRPr="00365A0C">
        <w:rPr>
          <w:rFonts w:eastAsia="Times New Roman"/>
          <w:szCs w:val="24"/>
          <w:lang w:bidi="ar-SA"/>
        </w:rPr>
        <w:t>begins</w:t>
      </w:r>
      <w:r w:rsidRPr="00365A0C">
        <w:rPr>
          <w:rFonts w:eastAsia="Times New Roman"/>
          <w:szCs w:val="24"/>
          <w:lang w:bidi="ar-SA"/>
        </w:rPr>
        <w:t xml:space="preserve"> for </w:t>
      </w:r>
      <w:r w:rsidR="002E31CE" w:rsidRPr="00365A0C">
        <w:rPr>
          <w:rFonts w:eastAsia="Times New Roman"/>
          <w:szCs w:val="24"/>
          <w:lang w:bidi="ar-SA"/>
        </w:rPr>
        <w:t xml:space="preserve">surviving </w:t>
      </w:r>
      <w:r w:rsidRPr="00365A0C">
        <w:rPr>
          <w:rFonts w:eastAsia="Times New Roman"/>
          <w:szCs w:val="24"/>
          <w:lang w:bidi="ar-SA"/>
        </w:rPr>
        <w:t xml:space="preserve">humanity: </w:t>
      </w:r>
      <w:r w:rsidR="00811CFD" w:rsidRPr="00365A0C">
        <w:rPr>
          <w:rFonts w:eastAsia="Times New Roman"/>
          <w:szCs w:val="24"/>
          <w:lang w:bidi="ar-SA"/>
        </w:rPr>
        <w:t>“Tyranny shall no more be heard of in your land, nor dispossession or disaster wit</w:t>
      </w:r>
      <w:r w:rsidR="00533C92" w:rsidRPr="00365A0C">
        <w:rPr>
          <w:rFonts w:eastAsia="Times New Roman"/>
          <w:szCs w:val="24"/>
          <w:lang w:bidi="ar-SA"/>
        </w:rPr>
        <w:t>hin your borders” (Isaiah 60:</w:t>
      </w:r>
      <w:r w:rsidR="00811CFD" w:rsidRPr="00365A0C">
        <w:rPr>
          <w:rFonts w:eastAsia="Times New Roman"/>
          <w:szCs w:val="24"/>
          <w:lang w:bidi="ar-SA"/>
        </w:rPr>
        <w:t xml:space="preserve">18); </w:t>
      </w:r>
      <w:r w:rsidR="009E79A5" w:rsidRPr="00365A0C">
        <w:rPr>
          <w:rFonts w:eastAsia="Times New Roman"/>
          <w:szCs w:val="24"/>
          <w:lang w:bidi="ar-SA"/>
        </w:rPr>
        <w:t xml:space="preserve">“The insolent people are not to be seen, a nation of incomprehensible speech, whose babbling </w:t>
      </w:r>
      <w:r w:rsidR="009E79A5" w:rsidRPr="00365A0C">
        <w:rPr>
          <w:rFonts w:eastAsia="Times New Roman"/>
          <w:bCs/>
          <w:szCs w:val="24"/>
          <w:lang w:bidi="ar-SA"/>
        </w:rPr>
        <w:t>tongue</w:t>
      </w:r>
      <w:r w:rsidR="009E79A5" w:rsidRPr="00365A0C">
        <w:rPr>
          <w:rFonts w:eastAsia="Times New Roman"/>
          <w:b/>
          <w:bCs/>
          <w:szCs w:val="24"/>
          <w:lang w:bidi="ar-SA"/>
        </w:rPr>
        <w:t xml:space="preserve"> </w:t>
      </w:r>
      <w:r w:rsidR="009E79A5" w:rsidRPr="00365A0C">
        <w:rPr>
          <w:rFonts w:eastAsia="Times New Roman"/>
          <w:szCs w:val="24"/>
          <w:lang w:bidi="ar-SA"/>
        </w:rPr>
        <w:t>was unintelligible” (Isaiah 33:19).</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 xml:space="preserve">12 </w:t>
      </w:r>
      <w:r w:rsidRPr="00365A0C">
        <w:rPr>
          <w:rFonts w:eastAsia="Times New Roman"/>
          <w:i/>
          <w:szCs w:val="24"/>
          <w:lang w:bidi="ar-SA"/>
        </w:rPr>
        <w:t>How you have fallen from the heavens, O morning star, son of the dawn! You who commanded the nations have been hewn down to earth!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iCs/>
          <w:szCs w:val="24"/>
          <w:lang w:bidi="ar-SA"/>
        </w:rPr>
        <w:tab/>
      </w:r>
      <w:r w:rsidR="00201C4B" w:rsidRPr="00365A0C">
        <w:rPr>
          <w:rFonts w:eastAsia="Times New Roman"/>
          <w:iCs/>
          <w:szCs w:val="24"/>
          <w:lang w:bidi="ar-SA"/>
        </w:rPr>
        <w:t>T</w:t>
      </w:r>
      <w:r w:rsidRPr="00365A0C">
        <w:rPr>
          <w:rFonts w:eastAsia="Times New Roman"/>
          <w:iCs/>
          <w:szCs w:val="24"/>
          <w:lang w:bidi="ar-SA"/>
        </w:rPr>
        <w:t>win lament</w:t>
      </w:r>
      <w:r w:rsidR="00533C92" w:rsidRPr="00365A0C">
        <w:rPr>
          <w:rFonts w:eastAsia="Times New Roman"/>
          <w:iCs/>
          <w:szCs w:val="24"/>
          <w:lang w:bidi="ar-SA"/>
        </w:rPr>
        <w:t>s (</w:t>
      </w:r>
      <w:r w:rsidRPr="00365A0C">
        <w:rPr>
          <w:rFonts w:eastAsia="Times New Roman"/>
          <w:iCs/>
          <w:szCs w:val="24"/>
          <w:lang w:bidi="ar-SA"/>
        </w:rPr>
        <w:t>v</w:t>
      </w:r>
      <w:r w:rsidR="00E56F85" w:rsidRPr="00365A0C">
        <w:rPr>
          <w:rFonts w:eastAsia="Times New Roman"/>
          <w:iCs/>
          <w:szCs w:val="24"/>
          <w:lang w:bidi="ar-SA"/>
        </w:rPr>
        <w:t>v</w:t>
      </w:r>
      <w:r w:rsidRPr="00365A0C">
        <w:rPr>
          <w:rFonts w:eastAsia="Times New Roman"/>
          <w:iCs/>
          <w:szCs w:val="24"/>
          <w:lang w:bidi="ar-SA"/>
        </w:rPr>
        <w:t xml:space="preserve"> 4</w:t>
      </w:r>
      <w:r w:rsidR="00E56F85" w:rsidRPr="00365A0C">
        <w:rPr>
          <w:rFonts w:eastAsia="Times New Roman"/>
          <w:iCs/>
          <w:szCs w:val="24"/>
          <w:lang w:bidi="ar-SA"/>
        </w:rPr>
        <w:t>–11</w:t>
      </w:r>
      <w:r w:rsidR="00533C92" w:rsidRPr="00365A0C">
        <w:rPr>
          <w:rFonts w:eastAsia="Times New Roman"/>
          <w:iCs/>
          <w:szCs w:val="24"/>
          <w:lang w:bidi="ar-SA"/>
        </w:rPr>
        <w:t xml:space="preserve">, </w:t>
      </w:r>
      <w:r w:rsidR="00EE571B" w:rsidRPr="00365A0C">
        <w:rPr>
          <w:rFonts w:eastAsia="Times New Roman"/>
          <w:iCs/>
          <w:szCs w:val="24"/>
          <w:lang w:bidi="ar-SA"/>
        </w:rPr>
        <w:t>12–20</w:t>
      </w:r>
      <w:r w:rsidRPr="00365A0C">
        <w:rPr>
          <w:rFonts w:eastAsia="Times New Roman"/>
          <w:iCs/>
          <w:szCs w:val="24"/>
          <w:lang w:bidi="ar-SA"/>
        </w:rPr>
        <w:t xml:space="preserve">) </w:t>
      </w:r>
      <w:r w:rsidR="00EE571B" w:rsidRPr="00365A0C">
        <w:rPr>
          <w:rFonts w:eastAsia="Times New Roman"/>
          <w:iCs/>
          <w:szCs w:val="24"/>
          <w:lang w:bidi="ar-SA"/>
        </w:rPr>
        <w:t>create</w:t>
      </w:r>
      <w:r w:rsidRPr="00365A0C">
        <w:rPr>
          <w:rFonts w:eastAsia="Times New Roman"/>
          <w:iCs/>
          <w:szCs w:val="24"/>
          <w:lang w:bidi="ar-SA"/>
        </w:rPr>
        <w:t xml:space="preserve"> a single tyrannical figure who combines several </w:t>
      </w:r>
      <w:r w:rsidR="00E56F85" w:rsidRPr="00365A0C">
        <w:rPr>
          <w:rFonts w:eastAsia="Times New Roman"/>
          <w:iCs/>
          <w:szCs w:val="24"/>
          <w:lang w:bidi="ar-SA"/>
        </w:rPr>
        <w:t xml:space="preserve">ancient </w:t>
      </w:r>
      <w:r w:rsidRPr="00365A0C">
        <w:rPr>
          <w:rFonts w:eastAsia="Times New Roman"/>
          <w:iCs/>
          <w:szCs w:val="24"/>
          <w:lang w:bidi="ar-SA"/>
        </w:rPr>
        <w:t xml:space="preserve">types: (1) a militaristic Assyrian world conqueror from the North; (2) a Babylonian idol ruler; and (3) a </w:t>
      </w:r>
      <w:r w:rsidR="00E56F85" w:rsidRPr="00365A0C">
        <w:rPr>
          <w:rFonts w:eastAsia="Times New Roman"/>
          <w:iCs/>
          <w:szCs w:val="24"/>
          <w:lang w:bidi="ar-SA"/>
        </w:rPr>
        <w:t>Mesopotamian</w:t>
      </w:r>
      <w:r w:rsidRPr="00365A0C">
        <w:rPr>
          <w:rFonts w:eastAsia="Times New Roman"/>
          <w:iCs/>
          <w:szCs w:val="24"/>
          <w:lang w:bidi="ar-SA"/>
        </w:rPr>
        <w:t xml:space="preserve"> mythological god. This composite figure combines allusions to a fallen angel with an earthbound despot who “commands the nations” but who—as a human demi-god—is “hewn down to earth.” The </w:t>
      </w:r>
      <w:r w:rsidR="00201C4B" w:rsidRPr="00365A0C">
        <w:rPr>
          <w:rFonts w:eastAsia="Times New Roman"/>
          <w:iCs/>
          <w:szCs w:val="24"/>
          <w:lang w:bidi="ar-SA"/>
        </w:rPr>
        <w:t>terms</w:t>
      </w:r>
      <w:r w:rsidRPr="00365A0C">
        <w:rPr>
          <w:rFonts w:eastAsia="Times New Roman"/>
          <w:iCs/>
          <w:szCs w:val="24"/>
          <w:lang w:bidi="ar-SA"/>
        </w:rPr>
        <w:t xml:space="preserve"> “morning star, son of the dawn” (</w:t>
      </w:r>
      <w:proofErr w:type="spellStart"/>
      <w:r w:rsidRPr="00365A0C">
        <w:rPr>
          <w:rFonts w:eastAsia="Times New Roman"/>
          <w:i/>
          <w:szCs w:val="24"/>
          <w:lang w:bidi="ar-SA"/>
        </w:rPr>
        <w:t>helel</w:t>
      </w:r>
      <w:proofErr w:type="spellEnd"/>
      <w:r w:rsidRPr="00365A0C">
        <w:rPr>
          <w:rFonts w:eastAsia="Times New Roman"/>
          <w:i/>
          <w:szCs w:val="24"/>
          <w:lang w:bidi="ar-SA"/>
        </w:rPr>
        <w:t xml:space="preserve"> ben-</w:t>
      </w:r>
      <w:proofErr w:type="spellStart"/>
      <w:r w:rsidRPr="00365A0C">
        <w:rPr>
          <w:rFonts w:eastAsia="Times New Roman"/>
          <w:i/>
          <w:szCs w:val="24"/>
          <w:lang w:bidi="ar-SA"/>
        </w:rPr>
        <w:t>sahar</w:t>
      </w:r>
      <w:proofErr w:type="spellEnd"/>
      <w:r w:rsidR="00201C4B" w:rsidRPr="00365A0C">
        <w:rPr>
          <w:rFonts w:eastAsia="Times New Roman"/>
          <w:iCs/>
          <w:szCs w:val="24"/>
          <w:lang w:bidi="ar-SA"/>
        </w:rPr>
        <w:t>) denote</w:t>
      </w:r>
      <w:r w:rsidRPr="00365A0C">
        <w:rPr>
          <w:rFonts w:eastAsia="Times New Roman"/>
          <w:iCs/>
          <w:szCs w:val="24"/>
          <w:lang w:bidi="ar-SA"/>
        </w:rPr>
        <w:t xml:space="preserve"> a category of “sons of God” who attained exalted status before the creation of the earth </w:t>
      </w:r>
      <w:r w:rsidRPr="00365A0C">
        <w:rPr>
          <w:rFonts w:eastAsia="Times New Roman"/>
          <w:szCs w:val="24"/>
          <w:lang w:bidi="ar-SA"/>
        </w:rPr>
        <w:t>(</w:t>
      </w:r>
      <w:r w:rsidR="00E56F85" w:rsidRPr="00365A0C">
        <w:rPr>
          <w:rFonts w:eastAsia="Times New Roman"/>
          <w:szCs w:val="24"/>
          <w:lang w:bidi="ar-SA"/>
        </w:rPr>
        <w:t xml:space="preserve">Genesis 6:1–4; </w:t>
      </w:r>
      <w:r w:rsidRPr="00365A0C">
        <w:rPr>
          <w:rFonts w:eastAsia="Times New Roman"/>
          <w:szCs w:val="24"/>
          <w:lang w:bidi="ar-SA"/>
        </w:rPr>
        <w:t>Job 38:4–7).</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13–14</w:t>
      </w:r>
      <w:r w:rsidRPr="00365A0C">
        <w:rPr>
          <w:rFonts w:eastAsia="Times New Roman"/>
          <w:i/>
          <w:szCs w:val="24"/>
          <w:lang w:bidi="ar-SA"/>
        </w:rPr>
        <w:t xml:space="preserve"> You said in your heart, I will rise in the heavens and set up my throne above the stars of God; I will seat myself in the mount of assembly [of the gods], in the utmost heights of Zaphon. I will ascend above the altitude of the clouds; I will make myself like the Most High!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king of Assyria/Babylon’s boundless ambition extends to </w:t>
      </w:r>
      <w:r w:rsidR="003F3A4F" w:rsidRPr="00365A0C">
        <w:rPr>
          <w:rFonts w:eastAsia="Times New Roman"/>
          <w:iCs/>
          <w:szCs w:val="24"/>
          <w:lang w:bidi="ar-SA"/>
        </w:rPr>
        <w:t>being</w:t>
      </w:r>
      <w:r w:rsidR="003F04D6" w:rsidRPr="00365A0C">
        <w:rPr>
          <w:rFonts w:eastAsia="Times New Roman"/>
          <w:iCs/>
          <w:szCs w:val="24"/>
          <w:lang w:bidi="ar-SA"/>
        </w:rPr>
        <w:t xml:space="preserve"> even as </w:t>
      </w:r>
      <w:r w:rsidRPr="00365A0C">
        <w:rPr>
          <w:rFonts w:eastAsia="Times New Roman"/>
          <w:iCs/>
          <w:szCs w:val="24"/>
          <w:lang w:bidi="ar-SA"/>
        </w:rPr>
        <w:t>the Most High God</w:t>
      </w:r>
      <w:r w:rsidR="003F04D6" w:rsidRPr="00365A0C">
        <w:rPr>
          <w:rFonts w:eastAsia="Times New Roman"/>
          <w:iCs/>
          <w:szCs w:val="24"/>
          <w:lang w:bidi="ar-SA"/>
        </w:rPr>
        <w:t>.</w:t>
      </w:r>
      <w:r w:rsidRPr="00365A0C">
        <w:rPr>
          <w:rFonts w:eastAsia="Times New Roman"/>
          <w:iCs/>
          <w:szCs w:val="24"/>
          <w:lang w:bidi="ar-SA"/>
        </w:rPr>
        <w:t xml:space="preserve"> </w:t>
      </w:r>
      <w:r w:rsidR="007E31F4" w:rsidRPr="00365A0C">
        <w:rPr>
          <w:rFonts w:eastAsia="Times New Roman"/>
          <w:iCs/>
          <w:szCs w:val="24"/>
          <w:lang w:bidi="ar-SA"/>
        </w:rPr>
        <w:t>Resembling</w:t>
      </w:r>
      <w:r w:rsidRPr="00365A0C">
        <w:rPr>
          <w:rFonts w:eastAsia="Times New Roman"/>
          <w:iCs/>
          <w:szCs w:val="24"/>
          <w:lang w:bidi="ar-SA"/>
        </w:rPr>
        <w:t xml:space="preserve"> the gods of ancient Near Eastern myth, he seeks to “rise” or “ascend” (</w:t>
      </w:r>
      <w:r w:rsidRPr="00365A0C">
        <w:rPr>
          <w:rFonts w:eastAsia="Times New Roman"/>
          <w:i/>
          <w:szCs w:val="24"/>
          <w:lang w:bidi="ar-SA"/>
        </w:rPr>
        <w:t>’</w:t>
      </w:r>
      <w:proofErr w:type="spellStart"/>
      <w:r w:rsidRPr="00365A0C">
        <w:rPr>
          <w:rFonts w:eastAsia="Times New Roman"/>
          <w:i/>
          <w:szCs w:val="24"/>
          <w:lang w:bidi="ar-SA"/>
        </w:rPr>
        <w:t>e‘eleh</w:t>
      </w:r>
      <w:proofErr w:type="spellEnd"/>
      <w:r w:rsidRPr="00365A0C">
        <w:rPr>
          <w:rFonts w:eastAsia="Times New Roman"/>
          <w:iCs/>
          <w:szCs w:val="24"/>
          <w:lang w:bidi="ar-SA"/>
        </w:rPr>
        <w:t xml:space="preserve">) above the “stars of God”—that is, above those </w:t>
      </w:r>
      <w:r w:rsidR="003F3A4F" w:rsidRPr="00365A0C">
        <w:rPr>
          <w:rFonts w:eastAsia="Times New Roman"/>
          <w:iCs/>
          <w:szCs w:val="24"/>
          <w:lang w:bidi="ar-SA"/>
        </w:rPr>
        <w:t>sons of God</w:t>
      </w:r>
      <w:r w:rsidRPr="00365A0C">
        <w:rPr>
          <w:rFonts w:eastAsia="Times New Roman"/>
          <w:iCs/>
          <w:szCs w:val="24"/>
          <w:lang w:bidi="ar-SA"/>
        </w:rPr>
        <w:t xml:space="preserve"> who have attained celestial </w:t>
      </w:r>
      <w:r w:rsidR="00D965B4" w:rsidRPr="00365A0C">
        <w:rPr>
          <w:rFonts w:eastAsia="Times New Roman"/>
          <w:iCs/>
          <w:szCs w:val="24"/>
          <w:lang w:bidi="ar-SA"/>
        </w:rPr>
        <w:t xml:space="preserve">glory or </w:t>
      </w:r>
      <w:r w:rsidRPr="00365A0C">
        <w:rPr>
          <w:rFonts w:eastAsia="Times New Roman"/>
          <w:iCs/>
          <w:szCs w:val="24"/>
          <w:lang w:bidi="ar-SA"/>
        </w:rPr>
        <w:t>exaltation (</w:t>
      </w:r>
      <w:r w:rsidR="00A41EF6" w:rsidRPr="00365A0C">
        <w:rPr>
          <w:rFonts w:eastAsia="Times New Roman"/>
          <w:iCs/>
          <w:szCs w:val="24"/>
          <w:lang w:bidi="ar-SA"/>
        </w:rPr>
        <w:t xml:space="preserve">Psalm 82:6; </w:t>
      </w:r>
      <w:r w:rsidRPr="00365A0C">
        <w:rPr>
          <w:rFonts w:eastAsia="Times New Roman"/>
          <w:iCs/>
          <w:szCs w:val="24"/>
          <w:lang w:bidi="ar-SA"/>
        </w:rPr>
        <w:t>Isaiah 40:26</w:t>
      </w:r>
      <w:r w:rsidR="007E31F4" w:rsidRPr="00365A0C">
        <w:rPr>
          <w:rFonts w:eastAsia="Times New Roman"/>
          <w:iCs/>
          <w:szCs w:val="24"/>
          <w:lang w:bidi="ar-SA"/>
        </w:rPr>
        <w:t>, 31</w:t>
      </w:r>
      <w:r w:rsidRPr="00365A0C">
        <w:rPr>
          <w:rFonts w:eastAsia="Times New Roman"/>
          <w:iCs/>
          <w:szCs w:val="24"/>
          <w:lang w:bidi="ar-SA"/>
        </w:rPr>
        <w:t>). The mythological “mount of assembly” of the gods is identified with “Zaphon</w:t>
      </w:r>
      <w:r w:rsidR="008913E0" w:rsidRPr="00365A0C">
        <w:rPr>
          <w:rFonts w:eastAsia="Times New Roman"/>
          <w:iCs/>
          <w:szCs w:val="24"/>
          <w:lang w:bidi="ar-SA"/>
        </w:rPr>
        <w:t>,</w:t>
      </w:r>
      <w:r w:rsidRPr="00365A0C">
        <w:rPr>
          <w:rFonts w:eastAsia="Times New Roman"/>
          <w:iCs/>
          <w:szCs w:val="24"/>
          <w:lang w:bidi="ar-SA"/>
        </w:rPr>
        <w:t>”</w:t>
      </w:r>
      <w:r w:rsidR="008913E0" w:rsidRPr="00365A0C">
        <w:rPr>
          <w:rFonts w:eastAsia="Times New Roman"/>
          <w:iCs/>
          <w:szCs w:val="24"/>
          <w:lang w:bidi="ar-SA"/>
        </w:rPr>
        <w:t xml:space="preserve"> the North</w:t>
      </w:r>
      <w:r w:rsidRPr="00365A0C">
        <w:rPr>
          <w:rFonts w:eastAsia="Times New Roman"/>
          <w:iCs/>
          <w:szCs w:val="24"/>
          <w:lang w:bidi="ar-SA"/>
        </w:rPr>
        <w:t xml:space="preserve"> or Pole Star. Of course, ascent “in the heavens . . . . above the altitude of the clouds”—as in a counterfeit of celestial exaltation—is possible </w:t>
      </w:r>
      <w:r w:rsidR="003F3A4F" w:rsidRPr="00365A0C">
        <w:rPr>
          <w:rFonts w:eastAsia="Times New Roman"/>
          <w:iCs/>
          <w:szCs w:val="24"/>
          <w:lang w:bidi="ar-SA"/>
        </w:rPr>
        <w:t xml:space="preserve">to </w:t>
      </w:r>
      <w:r w:rsidR="00DE7331" w:rsidRPr="00365A0C">
        <w:rPr>
          <w:rFonts w:eastAsia="Times New Roman"/>
          <w:iCs/>
          <w:szCs w:val="24"/>
          <w:lang w:bidi="ar-SA"/>
        </w:rPr>
        <w:t>attain</w:t>
      </w:r>
      <w:r w:rsidR="003F3A4F" w:rsidRPr="00365A0C">
        <w:rPr>
          <w:rFonts w:eastAsia="Times New Roman"/>
          <w:iCs/>
          <w:szCs w:val="24"/>
          <w:lang w:bidi="ar-SA"/>
        </w:rPr>
        <w:t xml:space="preserve"> </w:t>
      </w:r>
      <w:r w:rsidRPr="00365A0C">
        <w:rPr>
          <w:rFonts w:eastAsia="Times New Roman"/>
          <w:iCs/>
          <w:szCs w:val="24"/>
          <w:lang w:bidi="ar-SA"/>
        </w:rPr>
        <w:t>with today’s space technology.</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Calibri"/>
          <w:iCs/>
        </w:rPr>
      </w:pPr>
      <w:r w:rsidRPr="00365A0C">
        <w:rPr>
          <w:rFonts w:eastAsia="Calibri"/>
        </w:rPr>
        <w:t xml:space="preserve">14:15 </w:t>
      </w:r>
      <w:r w:rsidRPr="00365A0C">
        <w:rPr>
          <w:rFonts w:eastAsia="Calibri"/>
          <w:i/>
        </w:rPr>
        <w:t>But you have been brought down to Sheol, to the utmost depths of the Pit.</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ab/>
        <w:t xml:space="preserve">The </w:t>
      </w:r>
      <w:r w:rsidR="00A41EF6" w:rsidRPr="00365A0C">
        <w:rPr>
          <w:rFonts w:eastAsia="Calibri"/>
          <w:iCs/>
        </w:rPr>
        <w:t xml:space="preserve">king of Assyria/Babylon’s </w:t>
      </w:r>
      <w:r w:rsidRPr="00365A0C">
        <w:rPr>
          <w:rFonts w:eastAsia="Calibri"/>
          <w:iCs/>
        </w:rPr>
        <w:t xml:space="preserve">descent below all occurs in direct proportion to his preceding ascent above all, his gratuitous self-exaltation leading inevitably to his utter humiliation. As the exemplar of the wicked, he establishes a pattern of pride, ambition, oppression, injustice, and all things </w:t>
      </w:r>
      <w:r w:rsidR="00C14CD7" w:rsidRPr="00365A0C">
        <w:rPr>
          <w:rFonts w:eastAsia="Calibri"/>
          <w:iCs/>
        </w:rPr>
        <w:t>reprehensible</w:t>
      </w:r>
      <w:r w:rsidRPr="00365A0C">
        <w:rPr>
          <w:rFonts w:eastAsia="Calibri"/>
          <w:iCs/>
        </w:rPr>
        <w:t xml:space="preserve">. To the degree people emulate his character traits, to that degree they suffer a similar fate. Belonging to </w:t>
      </w:r>
      <w:r w:rsidR="00201C4B" w:rsidRPr="00365A0C">
        <w:rPr>
          <w:rFonts w:eastAsia="Calibri"/>
          <w:iCs/>
        </w:rPr>
        <w:t>Isaiah’s</w:t>
      </w:r>
      <w:r w:rsidRPr="00365A0C">
        <w:rPr>
          <w:rFonts w:eastAsia="Calibri"/>
          <w:iCs/>
        </w:rPr>
        <w:t xml:space="preserve"> Perdition category—a spiritual point of no return—the </w:t>
      </w:r>
      <w:r w:rsidR="00A41EF6" w:rsidRPr="00365A0C">
        <w:rPr>
          <w:rFonts w:eastAsia="Calibri"/>
          <w:iCs/>
        </w:rPr>
        <w:t xml:space="preserve">archtyrant’s </w:t>
      </w:r>
      <w:r w:rsidRPr="00365A0C">
        <w:rPr>
          <w:rFonts w:eastAsia="Calibri"/>
          <w:iCs/>
        </w:rPr>
        <w:t>spirit descends to the Pit of Diss</w:t>
      </w:r>
      <w:r w:rsidR="00EE571B" w:rsidRPr="00365A0C">
        <w:rPr>
          <w:rFonts w:eastAsia="Calibri"/>
          <w:iCs/>
        </w:rPr>
        <w:t>olution (Isaiah 38:17–18; 51:</w:t>
      </w:r>
      <w:r w:rsidRPr="00365A0C">
        <w:rPr>
          <w:rFonts w:eastAsia="Calibri"/>
          <w:iCs/>
        </w:rPr>
        <w:t xml:space="preserve">14), there </w:t>
      </w:r>
      <w:r w:rsidR="008913E0" w:rsidRPr="00365A0C">
        <w:rPr>
          <w:rFonts w:eastAsia="Calibri"/>
          <w:iCs/>
        </w:rPr>
        <w:t xml:space="preserve">eventually </w:t>
      </w:r>
      <w:r w:rsidRPr="00365A0C">
        <w:rPr>
          <w:rFonts w:eastAsia="Calibri"/>
          <w:iCs/>
        </w:rPr>
        <w:t>to undergo extinction</w:t>
      </w:r>
      <w:r w:rsidR="00EE571B" w:rsidRPr="00365A0C">
        <w:rPr>
          <w:rFonts w:eastAsia="Calibri"/>
          <w:iCs/>
        </w:rPr>
        <w:t xml:space="preserve"> (Isaiah 26:13–14)</w:t>
      </w:r>
      <w:r w:rsidRPr="00365A0C">
        <w:rPr>
          <w:rFonts w:eastAsia="Calibri"/>
          <w:iCs/>
        </w:rPr>
        <w:t>.</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16–17</w:t>
      </w:r>
      <w:r w:rsidRPr="00365A0C">
        <w:rPr>
          <w:rFonts w:eastAsia="Times New Roman"/>
          <w:i/>
          <w:szCs w:val="24"/>
          <w:lang w:bidi="ar-SA"/>
        </w:rPr>
        <w:t xml:space="preserve"> Those who catch sight of you stare at you, wondering, Is this the man who made the earth shake and kingdoms quake, who turned the world into a wilderness, demolishing its cities, permitting not his captives to return home?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In his humiliating downfall, the </w:t>
      </w:r>
      <w:r w:rsidR="00160228" w:rsidRPr="00365A0C">
        <w:rPr>
          <w:rFonts w:eastAsia="Times New Roman"/>
          <w:iCs/>
          <w:szCs w:val="24"/>
          <w:lang w:bidi="ar-SA"/>
        </w:rPr>
        <w:t xml:space="preserve">tyrannical </w:t>
      </w:r>
      <w:r w:rsidRPr="00365A0C">
        <w:rPr>
          <w:rFonts w:eastAsia="Times New Roman"/>
          <w:iCs/>
          <w:szCs w:val="24"/>
          <w:lang w:bidi="ar-SA"/>
        </w:rPr>
        <w:t xml:space="preserve">“man” who lorded it over the nations is a sight to wonder at. </w:t>
      </w:r>
      <w:r w:rsidR="00160228" w:rsidRPr="00365A0C">
        <w:rPr>
          <w:rFonts w:eastAsia="Times New Roman"/>
          <w:iCs/>
          <w:szCs w:val="24"/>
          <w:lang w:bidi="ar-SA"/>
        </w:rPr>
        <w:t>Alt</w:t>
      </w:r>
      <w:r w:rsidRPr="00365A0C">
        <w:rPr>
          <w:rFonts w:eastAsia="Times New Roman"/>
          <w:iCs/>
          <w:szCs w:val="24"/>
          <w:lang w:bidi="ar-SA"/>
        </w:rPr>
        <w:t>hough he gained the whole world, it profited him nothing as he suffers the loss of his own soul (</w:t>
      </w:r>
      <w:r w:rsidR="00160228" w:rsidRPr="00365A0C">
        <w:rPr>
          <w:rFonts w:eastAsia="Times New Roman"/>
          <w:iCs/>
          <w:szCs w:val="24"/>
          <w:lang w:bidi="ar-SA"/>
        </w:rPr>
        <w:t xml:space="preserve">cf. </w:t>
      </w:r>
      <w:r w:rsidRPr="00365A0C">
        <w:rPr>
          <w:rFonts w:eastAsia="Times New Roman"/>
          <w:iCs/>
          <w:szCs w:val="24"/>
          <w:lang w:bidi="ar-SA"/>
        </w:rPr>
        <w:t>Matthew 16:26). Instead of being a power of creation—</w:t>
      </w:r>
      <w:r w:rsidR="00364C20" w:rsidRPr="00365A0C">
        <w:rPr>
          <w:rFonts w:eastAsia="Times New Roman"/>
          <w:iCs/>
          <w:szCs w:val="24"/>
          <w:lang w:bidi="ar-SA"/>
        </w:rPr>
        <w:t>a god who benefits humanity—he i</w:t>
      </w:r>
      <w:r w:rsidRPr="00365A0C">
        <w:rPr>
          <w:rFonts w:eastAsia="Times New Roman"/>
          <w:iCs/>
          <w:szCs w:val="24"/>
          <w:lang w:bidi="ar-SA"/>
        </w:rPr>
        <w:t>s a</w:t>
      </w:r>
      <w:r w:rsidR="00364C20" w:rsidRPr="00365A0C">
        <w:rPr>
          <w:rFonts w:eastAsia="Times New Roman"/>
          <w:iCs/>
          <w:szCs w:val="24"/>
          <w:lang w:bidi="ar-SA"/>
        </w:rPr>
        <w:t xml:space="preserve"> power of chaos who orchestrates</w:t>
      </w:r>
      <w:r w:rsidRPr="00365A0C">
        <w:rPr>
          <w:rFonts w:eastAsia="Times New Roman"/>
          <w:iCs/>
          <w:szCs w:val="24"/>
          <w:lang w:bidi="ar-SA"/>
        </w:rPr>
        <w:t xml:space="preserve"> </w:t>
      </w:r>
      <w:r w:rsidR="00C14CD7" w:rsidRPr="00365A0C">
        <w:rPr>
          <w:rFonts w:eastAsia="Times New Roman"/>
          <w:iCs/>
          <w:szCs w:val="24"/>
          <w:lang w:bidi="ar-SA"/>
        </w:rPr>
        <w:t>horrific</w:t>
      </w:r>
      <w:r w:rsidRPr="00365A0C">
        <w:rPr>
          <w:rFonts w:eastAsia="Times New Roman"/>
          <w:iCs/>
          <w:szCs w:val="24"/>
          <w:lang w:bidi="ar-SA"/>
        </w:rPr>
        <w:t xml:space="preserve"> destruction of life and property. He who made the earth “shake” and kingdoms “quake” (Isaiah 5:25; 24:18</w:t>
      </w:r>
      <w:r w:rsidR="00364C20" w:rsidRPr="00365A0C">
        <w:rPr>
          <w:rFonts w:eastAsia="Times New Roman"/>
          <w:iCs/>
          <w:szCs w:val="24"/>
          <w:lang w:bidi="ar-SA"/>
        </w:rPr>
        <w:t>; 54:10</w:t>
      </w:r>
      <w:r w:rsidRPr="00365A0C">
        <w:rPr>
          <w:rFonts w:eastAsia="Times New Roman"/>
          <w:iCs/>
          <w:szCs w:val="24"/>
          <w:lang w:bidi="ar-SA"/>
        </w:rPr>
        <w:t xml:space="preserve">), who turned the world into a “wilderness” and demolished </w:t>
      </w:r>
      <w:r w:rsidR="00C14CD7" w:rsidRPr="00365A0C">
        <w:rPr>
          <w:rFonts w:eastAsia="Times New Roman"/>
          <w:iCs/>
          <w:szCs w:val="24"/>
          <w:lang w:bidi="ar-SA"/>
        </w:rPr>
        <w:t xml:space="preserve">its </w:t>
      </w:r>
      <w:r w:rsidRPr="00365A0C">
        <w:rPr>
          <w:rFonts w:eastAsia="Times New Roman"/>
          <w:iCs/>
          <w:szCs w:val="24"/>
          <w:lang w:bidi="ar-SA"/>
        </w:rPr>
        <w:t xml:space="preserve">“cities” </w:t>
      </w:r>
      <w:r w:rsidR="00160228" w:rsidRPr="00365A0C">
        <w:rPr>
          <w:rFonts w:eastAsia="Times New Roman"/>
          <w:iCs/>
          <w:szCs w:val="24"/>
          <w:lang w:bidi="ar-SA"/>
        </w:rPr>
        <w:t xml:space="preserve">(Isaiah </w:t>
      </w:r>
      <w:r w:rsidR="00364C20" w:rsidRPr="00365A0C">
        <w:rPr>
          <w:rFonts w:eastAsia="Times New Roman"/>
          <w:iCs/>
          <w:szCs w:val="24"/>
          <w:lang w:bidi="ar-SA"/>
        </w:rPr>
        <w:t xml:space="preserve">7:20–25; </w:t>
      </w:r>
      <w:r w:rsidR="00160228" w:rsidRPr="00365A0C">
        <w:rPr>
          <w:rFonts w:eastAsia="Times New Roman"/>
          <w:iCs/>
          <w:szCs w:val="24"/>
          <w:lang w:bidi="ar-SA"/>
        </w:rPr>
        <w:t>32:19; 64:10–11), ha</w:t>
      </w:r>
      <w:r w:rsidRPr="00365A0C">
        <w:rPr>
          <w:rFonts w:eastAsia="Times New Roman"/>
          <w:iCs/>
          <w:szCs w:val="24"/>
          <w:lang w:bidi="ar-SA"/>
        </w:rPr>
        <w:t xml:space="preserve">s </w:t>
      </w:r>
      <w:r w:rsidR="00160228" w:rsidRPr="00365A0C">
        <w:rPr>
          <w:rFonts w:eastAsia="Times New Roman"/>
          <w:iCs/>
          <w:szCs w:val="24"/>
          <w:lang w:bidi="ar-SA"/>
        </w:rPr>
        <w:t xml:space="preserve">become </w:t>
      </w:r>
      <w:r w:rsidRPr="00365A0C">
        <w:rPr>
          <w:rFonts w:eastAsia="Times New Roman"/>
          <w:iCs/>
          <w:szCs w:val="24"/>
          <w:lang w:bidi="ar-SA"/>
        </w:rPr>
        <w:t xml:space="preserve">an object of </w:t>
      </w:r>
      <w:r w:rsidR="00160228" w:rsidRPr="00365A0C">
        <w:rPr>
          <w:rFonts w:eastAsia="Times New Roman"/>
          <w:iCs/>
          <w:szCs w:val="24"/>
          <w:lang w:bidi="ar-SA"/>
        </w:rPr>
        <w:t>derision</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18–20</w:t>
      </w:r>
      <w:r w:rsidRPr="00365A0C">
        <w:rPr>
          <w:rFonts w:eastAsia="Times New Roman"/>
          <w:i/>
          <w:szCs w:val="24"/>
          <w:lang w:bidi="ar-SA"/>
        </w:rPr>
        <w:t xml:space="preserve"> All rulers of nations lie in state, each among his own kindred. But you are cast away unburied like a repugnant fetus, exposed like the slain, disfigured by the </w:t>
      </w:r>
      <w:r w:rsidRPr="00365A0C">
        <w:rPr>
          <w:rFonts w:eastAsia="Times New Roman"/>
          <w:b/>
          <w:bCs/>
          <w:i/>
          <w:szCs w:val="24"/>
          <w:lang w:bidi="ar-SA"/>
        </w:rPr>
        <w:t>sword</w:t>
      </w:r>
      <w:r w:rsidRPr="00365A0C">
        <w:rPr>
          <w:rFonts w:eastAsia="Times New Roman"/>
          <w:i/>
          <w:szCs w:val="24"/>
          <w:lang w:bidi="ar-SA"/>
        </w:rPr>
        <w:t>, whose mangled remains are thrown in a gravel pit. You shall not share burial with them, for you have destroyed your land and murdered your people. May the brood of miscreants never more be mentioned!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While the </w:t>
      </w:r>
      <w:r w:rsidR="00C14CD7" w:rsidRPr="00365A0C">
        <w:rPr>
          <w:rFonts w:eastAsia="Times New Roman"/>
          <w:iCs/>
          <w:szCs w:val="24"/>
          <w:lang w:bidi="ar-SA"/>
        </w:rPr>
        <w:t xml:space="preserve">dead </w:t>
      </w:r>
      <w:r w:rsidRPr="00365A0C">
        <w:rPr>
          <w:rFonts w:eastAsia="Times New Roman"/>
          <w:iCs/>
          <w:szCs w:val="24"/>
          <w:lang w:bidi="ar-SA"/>
        </w:rPr>
        <w:t xml:space="preserve">remains of the world’s dignitaries are honored in death by lying in state, the archtyrant’s corpse lies unburied like an abhorrent excretion exposed to the elements. As the one who served as Jehovah’s </w:t>
      </w:r>
      <w:r w:rsidRPr="00365A0C">
        <w:rPr>
          <w:rFonts w:eastAsia="Times New Roman"/>
          <w:i/>
          <w:iCs/>
          <w:szCs w:val="24"/>
          <w:lang w:bidi="ar-SA"/>
        </w:rPr>
        <w:t>sword</w:t>
      </w:r>
      <w:r w:rsidRPr="00365A0C">
        <w:rPr>
          <w:rFonts w:eastAsia="Times New Roman"/>
          <w:iCs/>
          <w:szCs w:val="24"/>
          <w:lang w:bidi="ar-SA"/>
        </w:rPr>
        <w:t xml:space="preserve"> did to others, so it is done to him. Instead of being a protector of his people and their land</w:t>
      </w:r>
      <w:r w:rsidR="00D965B4" w:rsidRPr="00365A0C">
        <w:rPr>
          <w:rFonts w:eastAsia="Times New Roman"/>
          <w:iCs/>
          <w:szCs w:val="24"/>
          <w:lang w:bidi="ar-SA"/>
        </w:rPr>
        <w:t>,</w:t>
      </w:r>
      <w:r w:rsidRPr="00365A0C">
        <w:rPr>
          <w:rFonts w:eastAsia="Times New Roman"/>
          <w:iCs/>
          <w:szCs w:val="24"/>
          <w:lang w:bidi="ar-SA"/>
        </w:rPr>
        <w:t xml:space="preserve"> as befits a king, he engineered their destruction by taking them to war against Jehovah’s elect. As a mass murderer, he suffers the covenant curse of no burial for his carcass, becoming the poster child for a “brood of miscreants” whose memory is erased from the earth</w:t>
      </w:r>
      <w:r w:rsidR="00450F5E" w:rsidRPr="00365A0C">
        <w:rPr>
          <w:rFonts w:eastAsia="Times New Roman"/>
          <w:iCs/>
          <w:szCs w:val="24"/>
          <w:lang w:bidi="ar-SA"/>
        </w:rPr>
        <w:t xml:space="preserve"> (Isaiah 26:13–14)</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21</w:t>
      </w:r>
      <w:r w:rsidRPr="00365A0C">
        <w:rPr>
          <w:rFonts w:eastAsia="Times New Roman"/>
          <w:i/>
          <w:szCs w:val="24"/>
          <w:lang w:bidi="ar-SA"/>
        </w:rPr>
        <w:t xml:space="preserve"> Prepare for the massacre of their sons, in consequence of their fathers’ deeds, lest they rise up again and take possession of the world, and fill the face of the earth with cities.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While on the one hand those who transgress </w:t>
      </w:r>
      <w:r w:rsidR="00F155B5" w:rsidRPr="00365A0C">
        <w:rPr>
          <w:rFonts w:eastAsia="Times New Roman"/>
          <w:iCs/>
          <w:szCs w:val="24"/>
          <w:lang w:bidi="ar-SA"/>
        </w:rPr>
        <w:t xml:space="preserve">the terms of </w:t>
      </w:r>
      <w:r w:rsidRPr="00365A0C">
        <w:rPr>
          <w:rFonts w:eastAsia="Times New Roman"/>
          <w:iCs/>
          <w:szCs w:val="24"/>
          <w:lang w:bidi="ar-SA"/>
        </w:rPr>
        <w:t xml:space="preserve">Jehovah’s </w:t>
      </w:r>
      <w:r w:rsidR="00F155B5" w:rsidRPr="00365A0C">
        <w:rPr>
          <w:rFonts w:eastAsia="Times New Roman"/>
          <w:iCs/>
          <w:szCs w:val="24"/>
          <w:lang w:bidi="ar-SA"/>
        </w:rPr>
        <w:t>covenants</w:t>
      </w:r>
      <w:r w:rsidRPr="00365A0C">
        <w:rPr>
          <w:rFonts w:eastAsia="Times New Roman"/>
          <w:iCs/>
          <w:szCs w:val="24"/>
          <w:lang w:bidi="ar-SA"/>
        </w:rPr>
        <w:t xml:space="preserve"> suffer the curses of his covenants, on the other, persons who violate the rights of those who keep the terms of Jehovah’s covenants suffer the same covenant curses. By seeking to destroy Jehovah’s righteous people together with the wicked of the world, the king of Assyria/Babylon and his legions suffer the curses of Jehovah’s covenants. Because offspring and descendants constitute the foremost covenant blessing pertaining to </w:t>
      </w:r>
      <w:r w:rsidR="00FE4BEA" w:rsidRPr="00365A0C">
        <w:rPr>
          <w:rFonts w:eastAsia="Times New Roman"/>
          <w:iCs/>
          <w:szCs w:val="24"/>
          <w:lang w:bidi="ar-SA"/>
        </w:rPr>
        <w:t>Jehovah’s</w:t>
      </w:r>
      <w:r w:rsidRPr="00365A0C">
        <w:rPr>
          <w:rFonts w:eastAsia="Times New Roman"/>
          <w:iCs/>
          <w:szCs w:val="24"/>
          <w:lang w:bidi="ar-SA"/>
        </w:rPr>
        <w:t xml:space="preserve"> covenants, those who violate the rights of </w:t>
      </w:r>
      <w:r w:rsidR="00FE4BEA" w:rsidRPr="00365A0C">
        <w:rPr>
          <w:rFonts w:eastAsia="Times New Roman"/>
          <w:iCs/>
          <w:szCs w:val="24"/>
          <w:lang w:bidi="ar-SA"/>
        </w:rPr>
        <w:t>his</w:t>
      </w:r>
      <w:r w:rsidRPr="00365A0C">
        <w:rPr>
          <w:rFonts w:eastAsia="Times New Roman"/>
          <w:iCs/>
          <w:szCs w:val="24"/>
          <w:lang w:bidi="ar-SA"/>
        </w:rPr>
        <w:t xml:space="preserve"> elect inherit no offspring or descendants.</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22–23</w:t>
      </w:r>
      <w:r w:rsidRPr="00365A0C">
        <w:rPr>
          <w:rFonts w:eastAsia="Times New Roman"/>
          <w:i/>
          <w:szCs w:val="24"/>
          <w:lang w:bidi="ar-SA"/>
        </w:rPr>
        <w:t xml:space="preserve"> I will rise up against them, says Jehovah of Hosts. I will cut off Babylon’s name and remnant, its offspring and descendants, says Jehovah. I will turn it into swamplands, a haunt for ravens; I will sweep it with the </w:t>
      </w:r>
      <w:r w:rsidRPr="00365A0C">
        <w:rPr>
          <w:rFonts w:eastAsia="Times New Roman"/>
          <w:b/>
          <w:bCs/>
          <w:i/>
          <w:szCs w:val="24"/>
          <w:lang w:bidi="ar-SA"/>
        </w:rPr>
        <w:t xml:space="preserve">broom </w:t>
      </w:r>
      <w:r w:rsidRPr="00365A0C">
        <w:rPr>
          <w:rFonts w:eastAsia="Times New Roman"/>
          <w:i/>
          <w:szCs w:val="24"/>
          <w:lang w:bidi="ar-SA"/>
        </w:rPr>
        <w:t>of destruction, says Jehovah of Hosts.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Jehovah’s “rising up”—as in his “rising up” on Mount Perazim (Exodus 19:16–24; 2 Samuel 5:20)—spells doom for his enemies (Isaiah 2:19, 21; 28:21–22; 31:2). An appendage to chapter 13’s destruction of Babylon, verses 22–23 appear in the context of the archtyrant’s </w:t>
      </w:r>
      <w:r w:rsidR="001A4564" w:rsidRPr="00365A0C">
        <w:rPr>
          <w:rFonts w:eastAsia="Times New Roman"/>
          <w:iCs/>
          <w:szCs w:val="24"/>
          <w:lang w:bidi="ar-SA"/>
        </w:rPr>
        <w:lastRenderedPageBreak/>
        <w:t>indirect</w:t>
      </w:r>
      <w:r w:rsidRPr="00365A0C">
        <w:rPr>
          <w:rFonts w:eastAsia="Times New Roman"/>
          <w:iCs/>
          <w:szCs w:val="24"/>
          <w:lang w:bidi="ar-SA"/>
        </w:rPr>
        <w:t xml:space="preserve"> murder of his own people (v 21). </w:t>
      </w:r>
      <w:r w:rsidR="001A4564" w:rsidRPr="00365A0C">
        <w:rPr>
          <w:rFonts w:eastAsia="Times New Roman"/>
          <w:iCs/>
          <w:szCs w:val="24"/>
          <w:lang w:bidi="ar-SA"/>
        </w:rPr>
        <w:t xml:space="preserve">While Jehovah—the King of Zion—delivers his loyal people, the king of Assyria/Babylon slays his own kind. </w:t>
      </w:r>
      <w:r w:rsidRPr="00365A0C">
        <w:rPr>
          <w:rFonts w:eastAsia="Times New Roman"/>
          <w:iCs/>
          <w:szCs w:val="24"/>
          <w:lang w:bidi="ar-SA"/>
        </w:rPr>
        <w:t xml:space="preserve">As a </w:t>
      </w:r>
      <w:r w:rsidRPr="00365A0C">
        <w:rPr>
          <w:rFonts w:eastAsia="Times New Roman"/>
          <w:i/>
          <w:iCs/>
          <w:szCs w:val="24"/>
          <w:lang w:bidi="ar-SA"/>
        </w:rPr>
        <w:t>broom</w:t>
      </w:r>
      <w:r w:rsidRPr="00365A0C">
        <w:rPr>
          <w:rFonts w:eastAsia="Times New Roman"/>
          <w:iCs/>
          <w:szCs w:val="24"/>
          <w:lang w:bidi="ar-SA"/>
        </w:rPr>
        <w:t xml:space="preserve"> of destruction, he sweeps the earth clean of the wicked, leaving none of their offspring or descendants, so that the very name Baby</w:t>
      </w:r>
      <w:r w:rsidR="001A4564" w:rsidRPr="00365A0C">
        <w:rPr>
          <w:rFonts w:eastAsia="Times New Roman"/>
          <w:iCs/>
          <w:szCs w:val="24"/>
          <w:lang w:bidi="ar-SA"/>
        </w:rPr>
        <w:t>lon fades from people’s memory.</w:t>
      </w:r>
    </w:p>
    <w:p w:rsidR="001A4564" w:rsidRPr="00365A0C" w:rsidRDefault="001A4564"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24–25</w:t>
      </w:r>
      <w:r w:rsidRPr="00365A0C">
        <w:rPr>
          <w:rFonts w:eastAsia="Times New Roman"/>
          <w:i/>
          <w:szCs w:val="24"/>
          <w:lang w:bidi="ar-SA"/>
        </w:rPr>
        <w:t xml:space="preserve"> Jehovah of Hosts made an oath, saying, As I foresaw it, so shall it happen; as I planned it, so shall it be: I will break Assyria in my own land, trample them underfoot on my mountains; their </w:t>
      </w:r>
      <w:r w:rsidRPr="00365A0C">
        <w:rPr>
          <w:rFonts w:eastAsia="Times New Roman"/>
          <w:b/>
          <w:bCs/>
          <w:i/>
          <w:szCs w:val="24"/>
          <w:lang w:bidi="ar-SA"/>
        </w:rPr>
        <w:t xml:space="preserve">yoke </w:t>
      </w:r>
      <w:r w:rsidRPr="00365A0C">
        <w:rPr>
          <w:rFonts w:eastAsia="Times New Roman"/>
          <w:i/>
          <w:szCs w:val="24"/>
          <w:lang w:bidi="ar-SA"/>
        </w:rPr>
        <w:t>shall be taken from them, their burden removed from their shoulders.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As Jehovah “foresaw” and “planned” from the beginning, the destruction of the wicked would precede the earth’s transformation to a pa</w:t>
      </w:r>
      <w:r w:rsidR="00536B03" w:rsidRPr="00365A0C">
        <w:rPr>
          <w:rFonts w:eastAsia="Times New Roman"/>
          <w:iCs/>
          <w:szCs w:val="24"/>
          <w:lang w:bidi="ar-SA"/>
        </w:rPr>
        <w:t>radisiacal state (Isaiah 33:1–20</w:t>
      </w:r>
      <w:r w:rsidRPr="00365A0C">
        <w:rPr>
          <w:rFonts w:eastAsia="Times New Roman"/>
          <w:iCs/>
          <w:szCs w:val="24"/>
          <w:lang w:bidi="ar-SA"/>
        </w:rPr>
        <w:t>; 37:26). Although an end-time Assyria—of whom ancient Assyria is a type—would carry out that destruction, Assyria itself would be destroyed “in my own land” and “on my mountains.” Only remnants of the Ten Tribes who went captive into ancient Assyria would be left (Isaiah 19:23–25). By invading the lands of Jehovah’s people, Assyria would seal its own fate</w:t>
      </w:r>
      <w:r w:rsidR="001A4564" w:rsidRPr="00365A0C">
        <w:rPr>
          <w:rFonts w:eastAsia="Times New Roman"/>
          <w:iCs/>
          <w:szCs w:val="24"/>
          <w:lang w:bidi="ar-SA"/>
        </w:rPr>
        <w:t>,</w:t>
      </w:r>
      <w:r w:rsidRPr="00365A0C">
        <w:rPr>
          <w:rFonts w:eastAsia="Times New Roman"/>
          <w:iCs/>
          <w:szCs w:val="24"/>
          <w:lang w:bidi="ar-SA"/>
        </w:rPr>
        <w:t xml:space="preserve"> and its </w:t>
      </w:r>
      <w:r w:rsidRPr="00365A0C">
        <w:rPr>
          <w:rFonts w:eastAsia="Times New Roman"/>
          <w:i/>
          <w:szCs w:val="24"/>
          <w:lang w:bidi="ar-SA"/>
        </w:rPr>
        <w:t>yoke</w:t>
      </w:r>
      <w:r w:rsidRPr="00365A0C">
        <w:rPr>
          <w:rFonts w:eastAsia="Times New Roman"/>
          <w:iCs/>
          <w:szCs w:val="24"/>
          <w:lang w:bidi="ar-SA"/>
        </w:rPr>
        <w:t>—the archtyrant—would be broken (Isaiah 9:4; 10:27).</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26–27</w:t>
      </w:r>
      <w:r w:rsidRPr="00365A0C">
        <w:rPr>
          <w:rFonts w:eastAsia="Times New Roman"/>
          <w:i/>
          <w:szCs w:val="24"/>
          <w:lang w:bidi="ar-SA"/>
        </w:rPr>
        <w:t xml:space="preserve"> These are things determined upon the whole earth; this is the </w:t>
      </w:r>
      <w:r w:rsidRPr="00365A0C">
        <w:rPr>
          <w:rFonts w:eastAsia="Times New Roman"/>
          <w:b/>
          <w:bCs/>
          <w:i/>
          <w:szCs w:val="24"/>
          <w:lang w:bidi="ar-SA"/>
        </w:rPr>
        <w:t xml:space="preserve">hand </w:t>
      </w:r>
      <w:r w:rsidRPr="00365A0C">
        <w:rPr>
          <w:rFonts w:eastAsia="Times New Roman"/>
          <w:i/>
          <w:szCs w:val="24"/>
          <w:lang w:bidi="ar-SA"/>
        </w:rPr>
        <w:t xml:space="preserve">upraised over all nations. For what Jehovah of Hosts has determined, who shall revoke? When his </w:t>
      </w:r>
      <w:r w:rsidRPr="00365A0C">
        <w:rPr>
          <w:rFonts w:eastAsia="Times New Roman"/>
          <w:b/>
          <w:bCs/>
          <w:i/>
          <w:szCs w:val="24"/>
          <w:lang w:bidi="ar-SA"/>
        </w:rPr>
        <w:t xml:space="preserve">hand </w:t>
      </w:r>
      <w:r w:rsidRPr="00365A0C">
        <w:rPr>
          <w:rFonts w:eastAsia="Times New Roman"/>
          <w:i/>
          <w:szCs w:val="24"/>
          <w:lang w:bidi="ar-SA"/>
        </w:rPr>
        <w:t>is upraised, who can turn it away?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450F5E" w:rsidP="00B61DD9">
      <w:pPr>
        <w:contextualSpacing/>
        <w:rPr>
          <w:rFonts w:eastAsia="Calibri"/>
        </w:rPr>
      </w:pPr>
      <w:r w:rsidRPr="00365A0C">
        <w:rPr>
          <w:rFonts w:eastAsia="Calibri"/>
          <w:iCs/>
        </w:rPr>
        <w:tab/>
        <w:t>The things Jehovah has determined or decreed</w:t>
      </w:r>
      <w:r w:rsidR="00B61DD9" w:rsidRPr="00365A0C">
        <w:rPr>
          <w:rFonts w:eastAsia="Calibri"/>
          <w:iCs/>
        </w:rPr>
        <w:t xml:space="preserve"> upon the whole earth are the destruction of the wicked and the deliverance of the righteous (Isaiah 10:23; 13:4–5; 35:3–4; 49:25–26), one being inseparable from the other. The </w:t>
      </w:r>
      <w:r w:rsidR="00B61DD9" w:rsidRPr="00365A0C">
        <w:rPr>
          <w:rFonts w:eastAsia="Calibri"/>
          <w:i/>
          <w:iCs/>
        </w:rPr>
        <w:t>hand</w:t>
      </w:r>
      <w:r w:rsidR="00B61DD9" w:rsidRPr="00365A0C">
        <w:rPr>
          <w:rFonts w:eastAsia="Calibri"/>
          <w:iCs/>
        </w:rPr>
        <w:t xml:space="preserve"> </w:t>
      </w:r>
      <w:r w:rsidRPr="00365A0C">
        <w:rPr>
          <w:rFonts w:eastAsia="Calibri"/>
          <w:iCs/>
        </w:rPr>
        <w:t xml:space="preserve">that is </w:t>
      </w:r>
      <w:r w:rsidR="00B61DD9" w:rsidRPr="00365A0C">
        <w:rPr>
          <w:rFonts w:eastAsia="Calibri"/>
          <w:iCs/>
        </w:rPr>
        <w:t>upraised over all nations denotes the king of Assyria/Babylon at the height of his power: “</w:t>
      </w:r>
      <w:r w:rsidR="00B61DD9" w:rsidRPr="00365A0C">
        <w:rPr>
          <w:rFonts w:eastAsia="Calibri"/>
        </w:rPr>
        <w:t xml:space="preserve">Yet for all this his </w:t>
      </w:r>
      <w:r w:rsidR="00B61DD9" w:rsidRPr="00365A0C">
        <w:rPr>
          <w:rFonts w:eastAsia="Calibri"/>
          <w:i/>
          <w:iCs/>
        </w:rPr>
        <w:t>anger</w:t>
      </w:r>
      <w:r w:rsidR="00B61DD9" w:rsidRPr="00365A0C">
        <w:rPr>
          <w:rFonts w:eastAsia="Calibri"/>
          <w:b/>
          <w:bCs/>
        </w:rPr>
        <w:t xml:space="preserve"> </w:t>
      </w:r>
      <w:r w:rsidR="00B61DD9" w:rsidRPr="00365A0C">
        <w:rPr>
          <w:rFonts w:eastAsia="Calibri"/>
        </w:rPr>
        <w:t xml:space="preserve">is not abated; his </w:t>
      </w:r>
      <w:r w:rsidR="00B61DD9" w:rsidRPr="00365A0C">
        <w:rPr>
          <w:rFonts w:eastAsia="Calibri"/>
          <w:i/>
          <w:iCs/>
        </w:rPr>
        <w:t>hand</w:t>
      </w:r>
      <w:r w:rsidR="00B61DD9" w:rsidRPr="00365A0C">
        <w:rPr>
          <w:rFonts w:eastAsia="Calibri"/>
          <w:b/>
          <w:bCs/>
        </w:rPr>
        <w:t xml:space="preserve"> </w:t>
      </w:r>
      <w:r w:rsidR="00B61DD9" w:rsidRPr="00365A0C">
        <w:rPr>
          <w:rFonts w:eastAsia="Calibri"/>
        </w:rPr>
        <w:t xml:space="preserve">is upraised still” (Isaiah 5:25; 9:12, 17, 21; emphasis added; cf. 10:4–5; 13:2). In the end, he who puts down the archtyrant is Jehovah’s servant—his right </w:t>
      </w:r>
      <w:r w:rsidR="00B61DD9" w:rsidRPr="00365A0C">
        <w:rPr>
          <w:rFonts w:eastAsia="Calibri"/>
          <w:i/>
          <w:iCs/>
        </w:rPr>
        <w:t>hand</w:t>
      </w:r>
      <w:r w:rsidR="00B61DD9" w:rsidRPr="00365A0C">
        <w:rPr>
          <w:rFonts w:eastAsia="Calibri"/>
        </w:rPr>
        <w:t>—whom Jehovah likewise raises up (Isaiah 11:10–15; 41:10–13).</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28–29</w:t>
      </w:r>
      <w:r w:rsidRPr="00365A0C">
        <w:rPr>
          <w:rFonts w:eastAsia="Times New Roman"/>
          <w:i/>
          <w:szCs w:val="24"/>
          <w:lang w:bidi="ar-SA"/>
        </w:rPr>
        <w:t xml:space="preserve"> In the year King Ahaz died, came this oracle: Rejoice not, all you Philistines, now that the </w:t>
      </w:r>
      <w:r w:rsidRPr="00365A0C">
        <w:rPr>
          <w:rFonts w:eastAsia="Times New Roman"/>
          <w:b/>
          <w:bCs/>
          <w:i/>
          <w:szCs w:val="24"/>
          <w:lang w:bidi="ar-SA"/>
        </w:rPr>
        <w:t xml:space="preserve">rod </w:t>
      </w:r>
      <w:r w:rsidRPr="00365A0C">
        <w:rPr>
          <w:rFonts w:eastAsia="Times New Roman"/>
          <w:i/>
          <w:szCs w:val="24"/>
          <w:lang w:bidi="ar-SA"/>
        </w:rPr>
        <w:t xml:space="preserve">which struck you is broken. From among the descendants of that </w:t>
      </w:r>
      <w:r w:rsidRPr="00365A0C">
        <w:rPr>
          <w:rFonts w:eastAsia="Times New Roman"/>
          <w:b/>
          <w:bCs/>
          <w:i/>
          <w:szCs w:val="24"/>
          <w:lang w:bidi="ar-SA"/>
        </w:rPr>
        <w:t xml:space="preserve">snake </w:t>
      </w:r>
      <w:r w:rsidRPr="00365A0C">
        <w:rPr>
          <w:rFonts w:eastAsia="Times New Roman"/>
          <w:i/>
          <w:szCs w:val="24"/>
          <w:lang w:bidi="ar-SA"/>
        </w:rPr>
        <w:t xml:space="preserve">shall spring up a </w:t>
      </w:r>
      <w:r w:rsidRPr="00365A0C">
        <w:rPr>
          <w:rFonts w:eastAsia="Times New Roman"/>
          <w:b/>
          <w:bCs/>
          <w:i/>
          <w:szCs w:val="24"/>
          <w:lang w:bidi="ar-SA"/>
        </w:rPr>
        <w:t>viper</w:t>
      </w:r>
      <w:r w:rsidRPr="00365A0C">
        <w:rPr>
          <w:rFonts w:eastAsia="Times New Roman"/>
          <w:i/>
          <w:szCs w:val="24"/>
          <w:lang w:bidi="ar-SA"/>
        </w:rPr>
        <w:t xml:space="preserve">, and his offspring shall be a </w:t>
      </w:r>
      <w:r w:rsidRPr="00365A0C">
        <w:rPr>
          <w:rFonts w:eastAsia="Times New Roman"/>
          <w:b/>
          <w:bCs/>
          <w:i/>
          <w:szCs w:val="24"/>
          <w:lang w:bidi="ar-SA"/>
        </w:rPr>
        <w:t>fiery flying serpent</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8C4E44" w:rsidRPr="00365A0C">
        <w:rPr>
          <w:rFonts w:eastAsia="Times New Roman"/>
          <w:iCs/>
          <w:szCs w:val="24"/>
          <w:lang w:bidi="ar-SA"/>
        </w:rPr>
        <w:t>Within its</w:t>
      </w:r>
      <w:r w:rsidRPr="00365A0C">
        <w:rPr>
          <w:rFonts w:eastAsia="Times New Roman"/>
          <w:iCs/>
          <w:szCs w:val="24"/>
          <w:lang w:bidi="ar-SA"/>
        </w:rPr>
        <w:t xml:space="preserve"> historical context, the </w:t>
      </w:r>
      <w:r w:rsidRPr="00365A0C">
        <w:rPr>
          <w:rFonts w:eastAsia="Times New Roman"/>
          <w:i/>
          <w:iCs/>
          <w:szCs w:val="24"/>
          <w:lang w:bidi="ar-SA"/>
        </w:rPr>
        <w:t>rod</w:t>
      </w:r>
      <w:r w:rsidRPr="00365A0C">
        <w:rPr>
          <w:rFonts w:eastAsia="Times New Roman"/>
          <w:iCs/>
          <w:szCs w:val="24"/>
          <w:lang w:bidi="ar-SA"/>
        </w:rPr>
        <w:t xml:space="preserve"> that smote the Philistines is </w:t>
      </w:r>
      <w:r w:rsidR="007C3F8A" w:rsidRPr="00365A0C">
        <w:rPr>
          <w:rFonts w:eastAsia="Times New Roman"/>
          <w:iCs/>
          <w:szCs w:val="24"/>
          <w:lang w:bidi="ar-SA"/>
        </w:rPr>
        <w:t>K</w:t>
      </w:r>
      <w:r w:rsidRPr="00365A0C">
        <w:rPr>
          <w:rFonts w:eastAsia="Times New Roman"/>
          <w:iCs/>
          <w:szCs w:val="24"/>
          <w:lang w:bidi="ar-SA"/>
        </w:rPr>
        <w:t>ing Ahaz</w:t>
      </w:r>
      <w:r w:rsidR="008C4E44" w:rsidRPr="00365A0C">
        <w:rPr>
          <w:rFonts w:eastAsia="Times New Roman"/>
          <w:iCs/>
          <w:szCs w:val="24"/>
          <w:lang w:bidi="ar-SA"/>
        </w:rPr>
        <w:t xml:space="preserve"> (Isaiah 7:</w:t>
      </w:r>
      <w:r w:rsidR="0053641A" w:rsidRPr="00365A0C">
        <w:rPr>
          <w:rFonts w:eastAsia="Times New Roman"/>
          <w:iCs/>
          <w:szCs w:val="24"/>
          <w:lang w:bidi="ar-SA"/>
        </w:rPr>
        <w:t>3, 10–12</w:t>
      </w:r>
      <w:r w:rsidR="008C4E44" w:rsidRPr="00365A0C">
        <w:rPr>
          <w:rFonts w:eastAsia="Times New Roman"/>
          <w:iCs/>
          <w:szCs w:val="24"/>
          <w:lang w:bidi="ar-SA"/>
        </w:rPr>
        <w:t>)</w:t>
      </w:r>
      <w:r w:rsidRPr="00365A0C">
        <w:rPr>
          <w:rFonts w:eastAsia="Times New Roman"/>
          <w:iCs/>
          <w:szCs w:val="24"/>
          <w:lang w:bidi="ar-SA"/>
        </w:rPr>
        <w:t xml:space="preserve">, who is </w:t>
      </w:r>
      <w:r w:rsidR="008C4E44" w:rsidRPr="00365A0C">
        <w:rPr>
          <w:rFonts w:eastAsia="Times New Roman"/>
          <w:iCs/>
          <w:szCs w:val="24"/>
          <w:lang w:bidi="ar-SA"/>
        </w:rPr>
        <w:t xml:space="preserve">here </w:t>
      </w:r>
      <w:r w:rsidRPr="00365A0C">
        <w:rPr>
          <w:rFonts w:eastAsia="Times New Roman"/>
          <w:iCs/>
          <w:szCs w:val="24"/>
          <w:lang w:bidi="ar-SA"/>
        </w:rPr>
        <w:t xml:space="preserve">identified as a </w:t>
      </w:r>
      <w:r w:rsidRPr="00365A0C">
        <w:rPr>
          <w:rFonts w:eastAsia="Times New Roman"/>
          <w:i/>
          <w:iCs/>
          <w:szCs w:val="24"/>
          <w:lang w:bidi="ar-SA"/>
        </w:rPr>
        <w:t>snake</w:t>
      </w:r>
      <w:r w:rsidRPr="00365A0C">
        <w:rPr>
          <w:rFonts w:eastAsia="Times New Roman"/>
          <w:iCs/>
          <w:szCs w:val="24"/>
          <w:lang w:bidi="ar-SA"/>
        </w:rPr>
        <w:t xml:space="preserve"> or serpent</w:t>
      </w:r>
      <w:r w:rsidR="008C4E44" w:rsidRPr="00365A0C">
        <w:rPr>
          <w:rFonts w:eastAsia="Times New Roman"/>
          <w:iCs/>
          <w:szCs w:val="24"/>
          <w:lang w:bidi="ar-SA"/>
        </w:rPr>
        <w:t>—</w:t>
      </w:r>
      <w:r w:rsidRPr="00365A0C">
        <w:rPr>
          <w:rFonts w:eastAsia="Times New Roman"/>
          <w:iCs/>
          <w:szCs w:val="24"/>
          <w:lang w:bidi="ar-SA"/>
        </w:rPr>
        <w:t xml:space="preserve">a messianic symbol (Numbers 21:9). Ahaz’ death serves as the occasion for Isaiah to predict a three-part </w:t>
      </w:r>
      <w:r w:rsidR="007C3F8A" w:rsidRPr="00365A0C">
        <w:rPr>
          <w:rFonts w:eastAsia="Times New Roman"/>
          <w:iCs/>
          <w:szCs w:val="24"/>
          <w:lang w:bidi="ar-SA"/>
        </w:rPr>
        <w:t xml:space="preserve">end-time </w:t>
      </w:r>
      <w:r w:rsidRPr="00365A0C">
        <w:rPr>
          <w:rFonts w:eastAsia="Times New Roman"/>
          <w:iCs/>
          <w:szCs w:val="24"/>
          <w:lang w:bidi="ar-SA"/>
        </w:rPr>
        <w:t>scenario similar to Isaiah 11:1: from the descendants of David</w:t>
      </w:r>
      <w:r w:rsidR="007C3F8A" w:rsidRPr="00365A0C">
        <w:rPr>
          <w:rFonts w:eastAsia="Times New Roman"/>
          <w:iCs/>
          <w:szCs w:val="24"/>
          <w:lang w:bidi="ar-SA"/>
        </w:rPr>
        <w:t xml:space="preserve">, </w:t>
      </w:r>
      <w:r w:rsidRPr="00365A0C">
        <w:rPr>
          <w:rFonts w:eastAsia="Times New Roman"/>
          <w:iCs/>
          <w:szCs w:val="24"/>
          <w:lang w:bidi="ar-SA"/>
        </w:rPr>
        <w:t>represented by Ahaz</w:t>
      </w:r>
      <w:r w:rsidR="007C3F8A" w:rsidRPr="00365A0C">
        <w:rPr>
          <w:rFonts w:eastAsia="Times New Roman"/>
          <w:iCs/>
          <w:szCs w:val="24"/>
          <w:lang w:bidi="ar-SA"/>
        </w:rPr>
        <w:t xml:space="preserve">, </w:t>
      </w:r>
      <w:r w:rsidRPr="00365A0C">
        <w:rPr>
          <w:rFonts w:eastAsia="Times New Roman"/>
          <w:iCs/>
          <w:szCs w:val="24"/>
          <w:lang w:bidi="ar-SA"/>
        </w:rPr>
        <w:t xml:space="preserve">springs up a </w:t>
      </w:r>
      <w:r w:rsidRPr="00365A0C">
        <w:rPr>
          <w:rFonts w:eastAsia="Times New Roman"/>
          <w:i/>
          <w:iCs/>
          <w:szCs w:val="24"/>
          <w:lang w:bidi="ar-SA"/>
        </w:rPr>
        <w:t>viper</w:t>
      </w:r>
      <w:r w:rsidRPr="00365A0C">
        <w:rPr>
          <w:rFonts w:eastAsia="Times New Roman"/>
          <w:iCs/>
          <w:szCs w:val="24"/>
          <w:lang w:bidi="ar-SA"/>
        </w:rPr>
        <w:t>, a second messianic figure</w:t>
      </w:r>
      <w:r w:rsidR="007C3F8A" w:rsidRPr="00365A0C">
        <w:rPr>
          <w:rFonts w:eastAsia="Times New Roman"/>
          <w:iCs/>
          <w:szCs w:val="24"/>
          <w:lang w:bidi="ar-SA"/>
        </w:rPr>
        <w:t xml:space="preserve"> represented by King Hezekiah (Isaiah 38:4–6)</w:t>
      </w:r>
      <w:r w:rsidRPr="00365A0C">
        <w:rPr>
          <w:rFonts w:eastAsia="Times New Roman"/>
          <w:iCs/>
          <w:szCs w:val="24"/>
          <w:lang w:bidi="ar-SA"/>
        </w:rPr>
        <w:t xml:space="preserve">. </w:t>
      </w:r>
      <w:r w:rsidR="008C4E44" w:rsidRPr="00365A0C">
        <w:rPr>
          <w:rFonts w:eastAsia="Times New Roman"/>
          <w:iCs/>
          <w:szCs w:val="24"/>
          <w:lang w:bidi="ar-SA"/>
        </w:rPr>
        <w:t>Lastly</w:t>
      </w:r>
      <w:r w:rsidRPr="00365A0C">
        <w:rPr>
          <w:rFonts w:eastAsia="Times New Roman"/>
          <w:iCs/>
          <w:szCs w:val="24"/>
          <w:lang w:bidi="ar-SA"/>
        </w:rPr>
        <w:t xml:space="preserve">, from </w:t>
      </w:r>
      <w:r w:rsidR="008C4E44" w:rsidRPr="00365A0C">
        <w:rPr>
          <w:rFonts w:eastAsia="Times New Roman"/>
          <w:szCs w:val="24"/>
          <w:lang w:bidi="ar-SA"/>
        </w:rPr>
        <w:t>the latter’s</w:t>
      </w:r>
      <w:r w:rsidRPr="00365A0C">
        <w:rPr>
          <w:rFonts w:eastAsia="Times New Roman"/>
          <w:iCs/>
          <w:szCs w:val="24"/>
          <w:lang w:bidi="ar-SA"/>
        </w:rPr>
        <w:t xml:space="preserve"> offspring comes a </w:t>
      </w:r>
      <w:r w:rsidRPr="00365A0C">
        <w:rPr>
          <w:rFonts w:eastAsia="Times New Roman"/>
          <w:i/>
          <w:iCs/>
          <w:szCs w:val="24"/>
          <w:lang w:bidi="ar-SA"/>
        </w:rPr>
        <w:t>fiery flying serpent</w:t>
      </w:r>
      <w:r w:rsidR="007C3F8A" w:rsidRPr="00365A0C">
        <w:rPr>
          <w:rFonts w:eastAsia="Times New Roman"/>
          <w:iCs/>
          <w:szCs w:val="24"/>
          <w:lang w:bidi="ar-SA"/>
        </w:rPr>
        <w:t xml:space="preserve"> or</w:t>
      </w:r>
      <w:r w:rsidR="008C4E44" w:rsidRPr="00365A0C">
        <w:rPr>
          <w:rFonts w:eastAsia="Times New Roman"/>
          <w:iCs/>
          <w:szCs w:val="24"/>
          <w:lang w:bidi="ar-SA"/>
        </w:rPr>
        <w:t xml:space="preserve"> </w:t>
      </w:r>
      <w:r w:rsidR="00EB6AD5" w:rsidRPr="00365A0C">
        <w:rPr>
          <w:rFonts w:eastAsia="Times New Roman"/>
          <w:iCs/>
          <w:szCs w:val="24"/>
          <w:lang w:bidi="ar-SA"/>
        </w:rPr>
        <w:t>“</w:t>
      </w:r>
      <w:r w:rsidRPr="00365A0C">
        <w:rPr>
          <w:rFonts w:eastAsia="Times New Roman"/>
          <w:iCs/>
          <w:szCs w:val="24"/>
          <w:lang w:bidi="ar-SA"/>
        </w:rPr>
        <w:t>flying seraph</w:t>
      </w:r>
      <w:r w:rsidR="00EB6AD5" w:rsidRPr="00365A0C">
        <w:rPr>
          <w:rFonts w:eastAsia="Times New Roman"/>
          <w:iCs/>
          <w:szCs w:val="24"/>
          <w:lang w:bidi="ar-SA"/>
        </w:rPr>
        <w:t>”</w:t>
      </w:r>
      <w:r w:rsidR="007C3F8A" w:rsidRPr="00365A0C">
        <w:rPr>
          <w:rFonts w:eastAsia="Times New Roman"/>
          <w:iCs/>
          <w:szCs w:val="24"/>
          <w:lang w:bidi="ar-SA"/>
        </w:rPr>
        <w:t>—</w:t>
      </w:r>
      <w:r w:rsidRPr="00365A0C">
        <w:rPr>
          <w:rFonts w:eastAsia="Times New Roman"/>
          <w:iCs/>
          <w:szCs w:val="24"/>
          <w:lang w:bidi="ar-SA"/>
        </w:rPr>
        <w:t xml:space="preserve">a messianic figure </w:t>
      </w:r>
      <w:r w:rsidR="008C4E44" w:rsidRPr="00365A0C">
        <w:rPr>
          <w:rFonts w:eastAsia="Times New Roman"/>
          <w:iCs/>
          <w:szCs w:val="24"/>
          <w:lang w:bidi="ar-SA"/>
        </w:rPr>
        <w:t>pertaining to</w:t>
      </w:r>
      <w:r w:rsidRPr="00365A0C">
        <w:rPr>
          <w:rFonts w:eastAsia="Times New Roman"/>
          <w:iCs/>
          <w:szCs w:val="24"/>
          <w:lang w:bidi="ar-SA"/>
        </w:rPr>
        <w:t xml:space="preserve"> Isaiah’s seraph category</w:t>
      </w:r>
      <w:r w:rsidR="007C3F8A" w:rsidRPr="00365A0C">
        <w:rPr>
          <w:rFonts w:eastAsia="Times New Roman"/>
          <w:iCs/>
          <w:szCs w:val="24"/>
          <w:lang w:bidi="ar-SA"/>
        </w:rPr>
        <w:t>—</w:t>
      </w:r>
      <w:r w:rsidRPr="00365A0C">
        <w:rPr>
          <w:rFonts w:eastAsia="Times New Roman"/>
          <w:iCs/>
          <w:szCs w:val="24"/>
          <w:lang w:bidi="ar-SA"/>
        </w:rPr>
        <w:t>Jehovah’s servant.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30</w:t>
      </w:r>
      <w:r w:rsidRPr="00365A0C">
        <w:rPr>
          <w:rFonts w:eastAsia="Times New Roman"/>
          <w:i/>
          <w:szCs w:val="24"/>
          <w:lang w:bidi="ar-SA"/>
        </w:rPr>
        <w:t xml:space="preserve"> The elect poor shall have pasture, and the needy recline in safety. But your descendants I will kill with famine, and your survivors shall be slain.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ab/>
        <w:t>When Jehovah’s servant gathers Jehovah’s people as a flock to Zion (Isaiah 40:11</w:t>
      </w:r>
      <w:r w:rsidR="00DF1B06" w:rsidRPr="00365A0C">
        <w:rPr>
          <w:rFonts w:eastAsia="Times New Roman"/>
          <w:iCs/>
          <w:szCs w:val="24"/>
          <w:lang w:bidi="ar-SA"/>
        </w:rPr>
        <w:t>; 63:11–14</w:t>
      </w:r>
      <w:r w:rsidRPr="00365A0C">
        <w:rPr>
          <w:rFonts w:eastAsia="Times New Roman"/>
          <w:iCs/>
          <w:szCs w:val="24"/>
          <w:lang w:bidi="ar-SA"/>
        </w:rPr>
        <w:t xml:space="preserve">), Jehovah comes and the earth’s millennium of peace begins (Isaiah 11:10–12:6; 33:17–24; 49:1–26; 52:7–15). </w:t>
      </w:r>
      <w:r w:rsidR="00DF1B06" w:rsidRPr="00365A0C">
        <w:rPr>
          <w:rFonts w:eastAsia="Times New Roman"/>
          <w:iCs/>
          <w:szCs w:val="24"/>
          <w:lang w:bidi="ar-SA"/>
        </w:rPr>
        <w:t>While on the one hand</w:t>
      </w:r>
      <w:r w:rsidRPr="00365A0C">
        <w:rPr>
          <w:rFonts w:eastAsia="Times New Roman"/>
          <w:iCs/>
          <w:szCs w:val="24"/>
          <w:lang w:bidi="ar-SA"/>
        </w:rPr>
        <w:t xml:space="preserve"> Jehovah’s elect poor and needy inherit the earth</w:t>
      </w:r>
      <w:r w:rsidR="00DF1B06" w:rsidRPr="00365A0C">
        <w:rPr>
          <w:rFonts w:eastAsia="Times New Roman"/>
          <w:iCs/>
          <w:szCs w:val="24"/>
          <w:lang w:bidi="ar-SA"/>
        </w:rPr>
        <w:t>, o</w:t>
      </w:r>
      <w:r w:rsidRPr="00365A0C">
        <w:rPr>
          <w:rFonts w:eastAsia="Times New Roman"/>
          <w:iCs/>
          <w:szCs w:val="24"/>
          <w:lang w:bidi="ar-SA"/>
        </w:rPr>
        <w:t>n the other, the world’s wicked peoples—represented by the Philistines—die of famine and foreign invasion</w:t>
      </w:r>
      <w:r w:rsidR="007C3F8A" w:rsidRPr="00365A0C">
        <w:rPr>
          <w:rFonts w:eastAsia="Times New Roman"/>
          <w:iCs/>
          <w:szCs w:val="24"/>
          <w:lang w:bidi="ar-SA"/>
        </w:rPr>
        <w:t xml:space="preserve">, which are </w:t>
      </w:r>
      <w:r w:rsidRPr="00365A0C">
        <w:rPr>
          <w:rFonts w:eastAsia="Times New Roman"/>
          <w:iCs/>
          <w:szCs w:val="24"/>
          <w:lang w:bidi="ar-SA"/>
        </w:rPr>
        <w:t>covenant curses. All three components of Isaiah’s Zion ideology appear in verses 29–30: (1) the destruction of the wicked; (2) the deliverance of the righteous; and (3) the presence of Jehovah’s servant.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31</w:t>
      </w:r>
      <w:r w:rsidRPr="00365A0C">
        <w:rPr>
          <w:rFonts w:eastAsia="Times New Roman"/>
          <w:i/>
          <w:szCs w:val="24"/>
          <w:lang w:bidi="ar-SA"/>
        </w:rPr>
        <w:t xml:space="preserve"> Wail at the gates; howl in the city! Utterly melt away, you Philistines! From the North shall come [pillars of] smoke, and no place he has designated shall evade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enemies of Jehovah’s people have cause to “wail,” “howl,” and “melt away” when destruction comes “from the North”—from beyond the horizon (Isaiah 5:26; 13:5)—as </w:t>
      </w:r>
      <w:r w:rsidR="00F369CC" w:rsidRPr="00365A0C">
        <w:rPr>
          <w:rFonts w:eastAsia="Times New Roman"/>
          <w:iCs/>
          <w:szCs w:val="24"/>
          <w:lang w:bidi="ar-SA"/>
        </w:rPr>
        <w:t>conspired</w:t>
      </w:r>
      <w:r w:rsidRPr="00365A0C">
        <w:rPr>
          <w:rFonts w:eastAsia="Times New Roman"/>
          <w:iCs/>
          <w:szCs w:val="24"/>
          <w:lang w:bidi="ar-SA"/>
        </w:rPr>
        <w:t xml:space="preserve"> by the king of Assyria/Babylon (cf. Isaiah 54:16). The pillars of </w:t>
      </w:r>
      <w:r w:rsidR="00567CA4" w:rsidRPr="00365A0C">
        <w:rPr>
          <w:rFonts w:eastAsia="Times New Roman"/>
          <w:iCs/>
          <w:szCs w:val="24"/>
          <w:lang w:bidi="ar-SA"/>
        </w:rPr>
        <w:t>“</w:t>
      </w:r>
      <w:r w:rsidRPr="00365A0C">
        <w:rPr>
          <w:rFonts w:eastAsia="Times New Roman"/>
          <w:iCs/>
          <w:szCs w:val="24"/>
          <w:lang w:bidi="ar-SA"/>
        </w:rPr>
        <w:t>smoke” form a word link to the “mushrooming clouds of smoke” that billow upward when “the earth is scorched and people are but fuel for the fire” in Jehovah’s Day of Judgment (Isaiah 9:18–19). While the wicked of the world suffer the fire and smoke of destruction, Jehovah protects his repentant people beneath his cloud of glory (Isaiah 4:5–6</w:t>
      </w:r>
      <w:r w:rsidR="00F369CC" w:rsidRPr="00365A0C">
        <w:rPr>
          <w:rFonts w:eastAsia="Times New Roman"/>
          <w:iCs/>
          <w:szCs w:val="24"/>
          <w:lang w:bidi="ar-SA"/>
        </w:rPr>
        <w:t>; 25:4–5</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14:</w:t>
      </w:r>
      <w:r w:rsidRPr="00365A0C">
        <w:rPr>
          <w:rFonts w:eastAsia="Times New Roman"/>
          <w:iCs/>
          <w:szCs w:val="24"/>
          <w:lang w:bidi="ar-SA"/>
        </w:rPr>
        <w:t>32</w:t>
      </w:r>
      <w:r w:rsidRPr="00365A0C">
        <w:rPr>
          <w:rFonts w:eastAsia="Times New Roman"/>
          <w:i/>
          <w:szCs w:val="24"/>
          <w:lang w:bidi="ar-SA"/>
        </w:rPr>
        <w:t xml:space="preserve"> What shall then be told the envoys of the nation? Jehovah has founded Zion; let his longsuffering people find refuge there.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 xml:space="preserve">The “envoys” or messengers of Jehovah’s people who participate in the establishment of Zion go forth among the nations to invite them to ascend there (Isaiah 2:2–3; 52:7–12). As Israel was born as a nation </w:t>
      </w:r>
      <w:r w:rsidR="00D965B4" w:rsidRPr="00365A0C">
        <w:rPr>
          <w:rFonts w:eastAsia="Times New Roman"/>
          <w:szCs w:val="24"/>
          <w:lang w:bidi="ar-SA"/>
        </w:rPr>
        <w:t>following</w:t>
      </w:r>
      <w:r w:rsidRPr="00365A0C">
        <w:rPr>
          <w:rFonts w:eastAsia="Times New Roman"/>
          <w:szCs w:val="24"/>
          <w:lang w:bidi="ar-SA"/>
        </w:rPr>
        <w:t xml:space="preserve"> its exodus out of Egypt—when it covenanted with Jehovah in the Sinai wilderness—so those who return from exile are born as a </w:t>
      </w:r>
      <w:r w:rsidR="00F4400A" w:rsidRPr="00365A0C">
        <w:rPr>
          <w:rFonts w:eastAsia="Times New Roman"/>
          <w:szCs w:val="24"/>
          <w:lang w:bidi="ar-SA"/>
        </w:rPr>
        <w:t xml:space="preserve">new </w:t>
      </w:r>
      <w:r w:rsidRPr="00365A0C">
        <w:rPr>
          <w:rFonts w:eastAsia="Times New Roman"/>
          <w:szCs w:val="24"/>
          <w:lang w:bidi="ar-SA"/>
        </w:rPr>
        <w:t xml:space="preserve">nation </w:t>
      </w:r>
      <w:r w:rsidR="00F4400A" w:rsidRPr="00365A0C">
        <w:rPr>
          <w:rFonts w:eastAsia="Times New Roman"/>
          <w:szCs w:val="24"/>
          <w:lang w:bidi="ar-SA"/>
        </w:rPr>
        <w:t>identified with Zion</w:t>
      </w:r>
      <w:r w:rsidRPr="00365A0C">
        <w:rPr>
          <w:rFonts w:eastAsia="Times New Roman"/>
          <w:szCs w:val="24"/>
          <w:lang w:bidi="ar-SA"/>
        </w:rPr>
        <w:t xml:space="preserve"> (Isaiah </w:t>
      </w:r>
      <w:r w:rsidR="00567CA4" w:rsidRPr="00365A0C">
        <w:rPr>
          <w:rFonts w:eastAsia="Times New Roman"/>
          <w:szCs w:val="24"/>
          <w:lang w:bidi="ar-SA"/>
        </w:rPr>
        <w:t>55:5, 12; 66:8</w:t>
      </w:r>
      <w:r w:rsidR="00B064A8" w:rsidRPr="00365A0C">
        <w:rPr>
          <w:rFonts w:eastAsia="Times New Roman"/>
          <w:szCs w:val="24"/>
          <w:lang w:bidi="ar-SA"/>
        </w:rPr>
        <w:t>–10</w:t>
      </w:r>
      <w:r w:rsidR="00567CA4" w:rsidRPr="00365A0C">
        <w:rPr>
          <w:rFonts w:eastAsia="Times New Roman"/>
          <w:szCs w:val="24"/>
          <w:lang w:bidi="ar-SA"/>
        </w:rPr>
        <w:t>)</w:t>
      </w:r>
      <w:r w:rsidRPr="00365A0C">
        <w:rPr>
          <w:rFonts w:eastAsia="Times New Roman"/>
          <w:szCs w:val="24"/>
          <w:lang w:bidi="ar-SA"/>
        </w:rPr>
        <w:t>. Jehovah’s “founding” of Zion—as a people of God and a place of refuge (Isaiah 1:27; 35:10)—paves the way for him to reside there when Israel’s exiles repent and return (Isaiah 59:20; 62:10–12).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15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3456E7" w:rsidRDefault="00B61DD9" w:rsidP="00B61DD9">
      <w:pPr>
        <w:ind w:left="1620" w:right="1980"/>
        <w:jc w:val="center"/>
        <w:rPr>
          <w:rFonts w:eastAsia="Calibri"/>
        </w:rPr>
      </w:pPr>
      <w:r w:rsidRPr="00365A0C">
        <w:rPr>
          <w:rFonts w:eastAsia="Calibri"/>
        </w:rPr>
        <w:t>Moab, a kindred people, suffers calamity in</w:t>
      </w:r>
    </w:p>
    <w:p w:rsidR="00B61DD9" w:rsidRPr="00365A0C" w:rsidRDefault="00B61DD9" w:rsidP="00B61DD9">
      <w:pPr>
        <w:ind w:left="1620" w:right="1980"/>
        <w:jc w:val="center"/>
        <w:rPr>
          <w:rFonts w:eastAsia="Calibri"/>
        </w:rPr>
      </w:pPr>
      <w:r w:rsidRPr="00365A0C">
        <w:rPr>
          <w:rFonts w:eastAsia="Calibri"/>
        </w:rPr>
        <w:t>Jehovah’s Day of Judg</w:t>
      </w:r>
      <w:r w:rsidR="00B01120" w:rsidRPr="00365A0C">
        <w:rPr>
          <w:rFonts w:eastAsia="Calibri"/>
        </w:rPr>
        <w:t>ment, their prayers to no avail</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15:1</w:t>
      </w:r>
      <w:r w:rsidRPr="00365A0C">
        <w:rPr>
          <w:rFonts w:eastAsia="Times New Roman"/>
          <w:i/>
          <w:szCs w:val="24"/>
          <w:lang w:val="en-CA" w:bidi="ar-SA"/>
        </w:rPr>
        <w:t xml:space="preserve"> </w:t>
      </w:r>
      <w:r w:rsidRPr="00365A0C">
        <w:rPr>
          <w:rFonts w:eastAsia="Times New Roman"/>
          <w:i/>
          <w:szCs w:val="24"/>
          <w:lang w:bidi="ar-SA"/>
        </w:rPr>
        <w:t>An oracle concerning Moab: When in one night Ar is devastated, Moab shall be silenced; when in one night Kir is razed, Moab shall be destroyed.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7B7E46" w:rsidRPr="00365A0C">
        <w:rPr>
          <w:rFonts w:eastAsia="Times New Roman"/>
          <w:iCs/>
          <w:szCs w:val="24"/>
          <w:lang w:bidi="ar-SA"/>
        </w:rPr>
        <w:t>T</w:t>
      </w:r>
      <w:r w:rsidRPr="00365A0C">
        <w:rPr>
          <w:rFonts w:eastAsia="Times New Roman"/>
          <w:iCs/>
          <w:szCs w:val="24"/>
          <w:lang w:bidi="ar-SA"/>
        </w:rPr>
        <w:t>en “oracles” or “burdens” (</w:t>
      </w:r>
      <w:proofErr w:type="spellStart"/>
      <w:r w:rsidRPr="00365A0C">
        <w:rPr>
          <w:rFonts w:eastAsia="Times New Roman"/>
          <w:i/>
          <w:szCs w:val="24"/>
          <w:lang w:bidi="ar-SA"/>
        </w:rPr>
        <w:t>massa</w:t>
      </w:r>
      <w:proofErr w:type="spellEnd"/>
      <w:r w:rsidRPr="00365A0C">
        <w:rPr>
          <w:rFonts w:eastAsia="Times New Roman"/>
          <w:i/>
          <w:szCs w:val="24"/>
          <w:lang w:bidi="ar-SA"/>
        </w:rPr>
        <w:t>’</w:t>
      </w:r>
      <w:r w:rsidRPr="00365A0C">
        <w:rPr>
          <w:rFonts w:eastAsia="Times New Roman"/>
          <w:iCs/>
          <w:szCs w:val="24"/>
          <w:lang w:bidi="ar-SA"/>
        </w:rPr>
        <w:t xml:space="preserve">) the prophet utters </w:t>
      </w:r>
      <w:r w:rsidR="007B7E46" w:rsidRPr="00365A0C">
        <w:rPr>
          <w:rFonts w:eastAsia="Times New Roman"/>
          <w:iCs/>
          <w:szCs w:val="24"/>
          <w:lang w:bidi="ar-SA"/>
        </w:rPr>
        <w:t xml:space="preserve">against foreign powers </w:t>
      </w:r>
      <w:r w:rsidR="00DF7962" w:rsidRPr="00365A0C">
        <w:rPr>
          <w:rFonts w:eastAsia="Times New Roman"/>
          <w:iCs/>
          <w:szCs w:val="24"/>
          <w:lang w:bidi="ar-SA"/>
        </w:rPr>
        <w:t xml:space="preserve">(Isaiah 13:1; 14:28; 15:1; 17:1; 19:1; 21:1, 11, 13; 22:1; 23:1) </w:t>
      </w:r>
      <w:r w:rsidRPr="00365A0C">
        <w:rPr>
          <w:rFonts w:eastAsia="Times New Roman"/>
          <w:iCs/>
          <w:szCs w:val="24"/>
          <w:lang w:bidi="ar-SA"/>
        </w:rPr>
        <w:t>tie together chapters 13–23</w:t>
      </w:r>
      <w:r w:rsidR="00DF7962" w:rsidRPr="00365A0C">
        <w:rPr>
          <w:rFonts w:eastAsia="Times New Roman"/>
          <w:iCs/>
          <w:szCs w:val="24"/>
          <w:lang w:bidi="ar-SA"/>
        </w:rPr>
        <w:t xml:space="preserve"> </w:t>
      </w:r>
      <w:r w:rsidR="00072473" w:rsidRPr="00365A0C">
        <w:rPr>
          <w:rFonts w:eastAsia="Times New Roman"/>
          <w:iCs/>
          <w:szCs w:val="24"/>
          <w:lang w:bidi="ar-SA"/>
        </w:rPr>
        <w:t>of</w:t>
      </w:r>
      <w:r w:rsidR="00DF7962" w:rsidRPr="00365A0C">
        <w:rPr>
          <w:rFonts w:eastAsia="Times New Roman"/>
          <w:iCs/>
          <w:szCs w:val="24"/>
          <w:lang w:bidi="ar-SA"/>
        </w:rPr>
        <w:t xml:space="preserve"> </w:t>
      </w:r>
      <w:r w:rsidRPr="00365A0C">
        <w:rPr>
          <w:rFonts w:eastAsia="Times New Roman"/>
          <w:iCs/>
          <w:szCs w:val="24"/>
          <w:lang w:bidi="ar-SA"/>
        </w:rPr>
        <w:t>Part IV of Isaiah’s Seven-Part Structure</w:t>
      </w:r>
      <w:r w:rsidR="00DF7962" w:rsidRPr="00365A0C">
        <w:rPr>
          <w:rFonts w:eastAsia="Times New Roman"/>
          <w:iCs/>
          <w:szCs w:val="24"/>
          <w:lang w:bidi="ar-SA"/>
        </w:rPr>
        <w:t xml:space="preserve"> (Isaiah 13–23; 47). Creating a kind of Greater Babylon</w:t>
      </w:r>
      <w:r w:rsidRPr="00365A0C">
        <w:rPr>
          <w:rFonts w:eastAsia="Times New Roman"/>
          <w:iCs/>
          <w:szCs w:val="24"/>
          <w:lang w:bidi="ar-SA"/>
        </w:rPr>
        <w:t xml:space="preserve"> (</w:t>
      </w:r>
      <w:r w:rsidR="00DF7962" w:rsidRPr="00365A0C">
        <w:rPr>
          <w:rFonts w:eastAsia="Times New Roman"/>
          <w:iCs/>
          <w:szCs w:val="24"/>
          <w:lang w:bidi="ar-SA"/>
        </w:rPr>
        <w:t xml:space="preserve">cf. </w:t>
      </w:r>
      <w:r w:rsidRPr="00365A0C">
        <w:rPr>
          <w:rFonts w:eastAsia="Times New Roman"/>
          <w:iCs/>
          <w:szCs w:val="24"/>
          <w:lang w:bidi="ar-SA"/>
        </w:rPr>
        <w:t xml:space="preserve">Revelation 17:5), these nations formed the ancient empire of Babylon or were in league with Babylon against Assyria’s hegemony. Among these entities, Moab represents a prideful kindred </w:t>
      </w:r>
      <w:r w:rsidRPr="00365A0C">
        <w:rPr>
          <w:rFonts w:eastAsia="Times New Roman"/>
          <w:iCs/>
          <w:szCs w:val="24"/>
          <w:lang w:bidi="ar-SA"/>
        </w:rPr>
        <w:lastRenderedPageBreak/>
        <w:t>people. Its major cities of Ar and Kir suffer the same Sodom-a</w:t>
      </w:r>
      <w:r w:rsidR="007B7E46" w:rsidRPr="00365A0C">
        <w:rPr>
          <w:rFonts w:eastAsia="Times New Roman"/>
          <w:iCs/>
          <w:szCs w:val="24"/>
          <w:lang w:bidi="ar-SA"/>
        </w:rPr>
        <w:t>nd-Gomorrah typ</w:t>
      </w:r>
      <w:r w:rsidR="000202D1" w:rsidRPr="00365A0C">
        <w:rPr>
          <w:rFonts w:eastAsia="Times New Roman"/>
          <w:iCs/>
          <w:szCs w:val="24"/>
          <w:lang w:bidi="ar-SA"/>
        </w:rPr>
        <w:t>e of destruction “in one night”</w:t>
      </w:r>
      <w:r w:rsidRPr="00365A0C">
        <w:rPr>
          <w:rFonts w:eastAsia="Times New Roman"/>
          <w:iCs/>
          <w:szCs w:val="24"/>
          <w:lang w:bidi="ar-SA"/>
        </w:rPr>
        <w:t xml:space="preserve"> the </w:t>
      </w:r>
      <w:r w:rsidR="000202D1" w:rsidRPr="00365A0C">
        <w:rPr>
          <w:rFonts w:eastAsia="Times New Roman"/>
          <w:iCs/>
          <w:szCs w:val="24"/>
          <w:lang w:bidi="ar-SA"/>
        </w:rPr>
        <w:t xml:space="preserve">entire </w:t>
      </w:r>
      <w:r w:rsidR="00DF7962" w:rsidRPr="00365A0C">
        <w:rPr>
          <w:rFonts w:eastAsia="Times New Roman"/>
          <w:iCs/>
          <w:szCs w:val="24"/>
          <w:lang w:bidi="ar-SA"/>
        </w:rPr>
        <w:t>Greater</w:t>
      </w:r>
      <w:r w:rsidRPr="00365A0C">
        <w:rPr>
          <w:rFonts w:eastAsia="Times New Roman"/>
          <w:iCs/>
          <w:szCs w:val="24"/>
          <w:lang w:bidi="ar-SA"/>
        </w:rPr>
        <w:t xml:space="preserve"> Babylon entity does.</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15:</w:t>
      </w:r>
      <w:r w:rsidRPr="00365A0C">
        <w:rPr>
          <w:rFonts w:eastAsia="Times New Roman"/>
          <w:iCs/>
          <w:szCs w:val="24"/>
          <w:lang w:bidi="ar-SA"/>
        </w:rPr>
        <w:t>2–3</w:t>
      </w:r>
      <w:r w:rsidRPr="00365A0C">
        <w:rPr>
          <w:rFonts w:eastAsia="Times New Roman"/>
          <w:i/>
          <w:szCs w:val="24"/>
          <w:lang w:bidi="ar-SA"/>
        </w:rPr>
        <w:t xml:space="preserve"> They will go up to the sanctuaries, and in Dibon, to the hill shrines, to weep; they will wail in Moab over Nebo and Medeba. Every head shall be bald, every beard cut off. They will wear sackcloth openly; on the housetops and in the streets they will altogether wail and give way to weeping.</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When Assyria launches its overnight attack and destroys entire cities, the Moabites resort to praying and weeping in their places of worship</w:t>
      </w:r>
      <w:r w:rsidR="000202D1" w:rsidRPr="00365A0C">
        <w:rPr>
          <w:rFonts w:eastAsia="Calibri"/>
          <w:iCs/>
        </w:rPr>
        <w:t>;</w:t>
      </w:r>
      <w:r w:rsidR="007B7E46" w:rsidRPr="00365A0C">
        <w:rPr>
          <w:rFonts w:eastAsia="Calibri"/>
          <w:iCs/>
        </w:rPr>
        <w:t xml:space="preserve"> </w:t>
      </w:r>
      <w:r w:rsidRPr="00365A0C">
        <w:rPr>
          <w:rFonts w:eastAsia="Calibri"/>
          <w:iCs/>
        </w:rPr>
        <w:t xml:space="preserve">but too late. Although Jehovah sends prophets to warn of his Day of Judgment (Isaiah 16:14; 20:3–4), Greater Babylon’s inhabitants foolishly assume </w:t>
      </w:r>
      <w:r w:rsidR="007B7E46" w:rsidRPr="00365A0C">
        <w:rPr>
          <w:rFonts w:eastAsia="Calibri"/>
          <w:iCs/>
        </w:rPr>
        <w:t xml:space="preserve">that </w:t>
      </w:r>
      <w:r w:rsidRPr="00365A0C">
        <w:rPr>
          <w:rFonts w:eastAsia="Calibri"/>
          <w:iCs/>
        </w:rPr>
        <w:t>Assyria will abide by the peace treaties it makes and not resort to treachery: “</w:t>
      </w:r>
      <w:r w:rsidRPr="00365A0C">
        <w:rPr>
          <w:rFonts w:eastAsia="Calibri"/>
        </w:rPr>
        <w:t>See, their stalwarts sob in public; the champions of peace weep bitterly. The highways are desolate, travel is at an end. The treaties have been violated, their signatories held in contempt; man is disregarded” (Isaiah 33:7–8; cf. 33:1).</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 xml:space="preserve">15:4–5 </w:t>
      </w:r>
      <w:r w:rsidRPr="00365A0C">
        <w:rPr>
          <w:rFonts w:eastAsia="Times New Roman"/>
          <w:i/>
          <w:szCs w:val="24"/>
          <w:lang w:bidi="ar-SA"/>
        </w:rPr>
        <w:t>Heshbon will cry for help, as will Elealeh; their appeal shall be heard as far as Jahaz. They will sound the alarm to summon the armed men of Moab, but their spirit shall be broken. My heart will cry out for Moab; its fugitives will reach Zoar and as far as Eglath Shelishiah. In tears they will ascend the slopes of Luhith; on the road to Horonaim they will raise the cry of catastrophe.</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r>
    </w:p>
    <w:p w:rsidR="00B61DD9" w:rsidRPr="00365A0C" w:rsidRDefault="0097106B" w:rsidP="00B61DD9">
      <w:pPr>
        <w:contextualSpacing/>
        <w:rPr>
          <w:rFonts w:eastAsia="Calibri"/>
        </w:rPr>
      </w:pPr>
      <w:r w:rsidRPr="00365A0C">
        <w:rPr>
          <w:rFonts w:eastAsia="Calibri"/>
        </w:rPr>
        <w:tab/>
        <w:t>The cry of catastrophe</w:t>
      </w:r>
      <w:r w:rsidR="00B61DD9" w:rsidRPr="00365A0C">
        <w:rPr>
          <w:rFonts w:eastAsia="Calibri"/>
        </w:rPr>
        <w:t xml:space="preserve"> sounds throughout the land as its inhabitants seek refuge and send out appeals for aid. Hoping to escape destruction, people evacuate danger zones. As </w:t>
      </w:r>
      <w:r w:rsidRPr="00365A0C">
        <w:rPr>
          <w:rFonts w:eastAsia="Calibri"/>
        </w:rPr>
        <w:t>among</w:t>
      </w:r>
      <w:r w:rsidR="00B61DD9" w:rsidRPr="00365A0C">
        <w:rPr>
          <w:rFonts w:eastAsia="Calibri"/>
        </w:rPr>
        <w:t xml:space="preserve"> all </w:t>
      </w:r>
      <w:r w:rsidR="007B7E46" w:rsidRPr="00365A0C">
        <w:rPr>
          <w:rFonts w:eastAsia="Calibri"/>
        </w:rPr>
        <w:t xml:space="preserve">nations and </w:t>
      </w:r>
      <w:r w:rsidRPr="00365A0C">
        <w:rPr>
          <w:rFonts w:eastAsia="Calibri"/>
        </w:rPr>
        <w:t>peoples who comprise</w:t>
      </w:r>
      <w:r w:rsidR="00B61DD9" w:rsidRPr="00365A0C">
        <w:rPr>
          <w:rFonts w:eastAsia="Calibri"/>
        </w:rPr>
        <w:t xml:space="preserve"> Greater Babylon, the wicked are caught unawares: “Catastrophe shall overtake you, which you shall not know how to avert by bribes; disaster shall befall you from which you cannot ransom yourself: there shall come upon you sudden ruin such as you have not imagined” (Isaiah 47:11). So </w:t>
      </w:r>
      <w:r w:rsidR="001358ED" w:rsidRPr="00365A0C">
        <w:rPr>
          <w:rFonts w:eastAsia="Calibri"/>
        </w:rPr>
        <w:t>immense</w:t>
      </w:r>
      <w:r w:rsidR="00B61DD9" w:rsidRPr="00365A0C">
        <w:rPr>
          <w:rFonts w:eastAsia="Calibri"/>
        </w:rPr>
        <w:t xml:space="preserve"> is the </w:t>
      </w:r>
      <w:r w:rsidRPr="00365A0C">
        <w:rPr>
          <w:rFonts w:eastAsia="Calibri"/>
        </w:rPr>
        <w:t xml:space="preserve">land’s </w:t>
      </w:r>
      <w:r w:rsidR="00B61DD9" w:rsidRPr="00365A0C">
        <w:rPr>
          <w:rFonts w:eastAsia="Calibri"/>
        </w:rPr>
        <w:t>desolation that even the military is disheartened—“their spirit shall be broken</w:t>
      </w:r>
      <w:r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15:</w:t>
      </w:r>
      <w:r w:rsidRPr="00365A0C">
        <w:rPr>
          <w:rFonts w:eastAsia="Times New Roman"/>
          <w:iCs/>
          <w:szCs w:val="24"/>
          <w:lang w:bidi="ar-SA"/>
        </w:rPr>
        <w:t>6–7</w:t>
      </w:r>
      <w:r w:rsidRPr="00365A0C">
        <w:rPr>
          <w:rFonts w:eastAsia="Times New Roman"/>
          <w:i/>
          <w:szCs w:val="24"/>
          <w:lang w:bidi="ar-SA"/>
        </w:rPr>
        <w:t xml:space="preserve"> For the Waters of Nimrim shall be desolate; the grass shall dry up, vegetation disappear, and no green foliage shall remain. The surplus they have acquired, and their personal belongings, they will carry away over the Valley of the Willows.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Greater Babylon—all peoples who </w:t>
      </w:r>
      <w:r w:rsidR="007B7E46" w:rsidRPr="00365A0C">
        <w:rPr>
          <w:rFonts w:eastAsia="Calibri"/>
          <w:iCs/>
        </w:rPr>
        <w:t>choose not to</w:t>
      </w:r>
      <w:r w:rsidRPr="00365A0C">
        <w:rPr>
          <w:rFonts w:eastAsia="Calibri"/>
          <w:iCs/>
        </w:rPr>
        <w:t xml:space="preserve"> repent—suffers the curses of drought and lost dwellings: “U</w:t>
      </w:r>
      <w:r w:rsidRPr="00365A0C">
        <w:rPr>
          <w:rFonts w:eastAsia="Calibri"/>
        </w:rPr>
        <w:t>ntil the cities lie desolate and without inhabitant, the houses without a man, and the land ravaged to ruin. For Jehovah will drive men away, and great shall be the exodus from the centers of the land” (Isaiah 6:1</w:t>
      </w:r>
      <w:r w:rsidR="00365DC8" w:rsidRPr="00365A0C">
        <w:rPr>
          <w:rFonts w:eastAsia="Calibri"/>
        </w:rPr>
        <w:t>1</w:t>
      </w:r>
      <w:r w:rsidRPr="00365A0C">
        <w:rPr>
          <w:rFonts w:eastAsia="Calibri"/>
        </w:rPr>
        <w:t>–12);</w:t>
      </w:r>
      <w:r w:rsidRPr="00365A0C">
        <w:rPr>
          <w:rFonts w:eastAsia="Calibri"/>
          <w:iCs/>
        </w:rPr>
        <w:t xml:space="preserve"> “</w:t>
      </w:r>
      <w:r w:rsidRPr="00365A0C">
        <w:rPr>
          <w:rFonts w:eastAsia="Calibri"/>
        </w:rPr>
        <w:t>You wandering bands of Dedanites, who sojourn in the forests of Arabia, bring water to greet the thirsty; meet the fugitives with food, O inhabitants of the land of Tema. For they flee from destruction, from the bared sword, the drawn bow and the severity of war” (Isaiah 21:13–15).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15:</w:t>
      </w:r>
      <w:r w:rsidRPr="00365A0C">
        <w:rPr>
          <w:rFonts w:eastAsia="Times New Roman"/>
          <w:iCs/>
          <w:szCs w:val="24"/>
          <w:lang w:bidi="ar-SA"/>
        </w:rPr>
        <w:t>8–9</w:t>
      </w:r>
      <w:r w:rsidRPr="00365A0C">
        <w:rPr>
          <w:rFonts w:eastAsia="Times New Roman"/>
          <w:i/>
          <w:szCs w:val="24"/>
          <w:lang w:bidi="ar-SA"/>
        </w:rPr>
        <w:t xml:space="preserve"> The cry of calamity shall encompass the land of Moab; the sound of it shall reach Eglaim and echo as far as Beer Elim. Although the Waters of Dibon shall flow with blood, yet will I </w:t>
      </w:r>
      <w:r w:rsidRPr="00365A0C">
        <w:rPr>
          <w:rFonts w:eastAsia="Times New Roman"/>
          <w:i/>
          <w:szCs w:val="24"/>
          <w:lang w:bidi="ar-SA"/>
        </w:rPr>
        <w:lastRenderedPageBreak/>
        <w:t>impose more than this upon Dibon: [I will bring] lions upon the fugitives of Moab and on those who remain in the land.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Curses extend to </w:t>
      </w:r>
      <w:r w:rsidR="00E245E8" w:rsidRPr="00365A0C">
        <w:rPr>
          <w:rFonts w:eastAsia="Calibri"/>
          <w:iCs/>
        </w:rPr>
        <w:t>being pursued</w:t>
      </w:r>
      <w:r w:rsidRPr="00365A0C">
        <w:rPr>
          <w:rFonts w:eastAsia="Calibri"/>
          <w:iCs/>
        </w:rPr>
        <w:t xml:space="preserve"> by enemies—the Assyrian alliance—and being devoured by wild beasts. These, however, are synonymous ideas: “</w:t>
      </w:r>
      <w:r w:rsidRPr="00365A0C">
        <w:rPr>
          <w:rFonts w:eastAsia="Calibri"/>
        </w:rPr>
        <w:t xml:space="preserve">Their arrows are sharp; all their bows are strung. The tread of their warhorses resembles flint; their chariot wheels revolve like a whirlwind. They have the roar of a </w:t>
      </w:r>
      <w:r w:rsidRPr="00365A0C">
        <w:rPr>
          <w:rFonts w:eastAsia="Calibri"/>
          <w:i/>
        </w:rPr>
        <w:t>lion</w:t>
      </w:r>
      <w:r w:rsidRPr="00365A0C">
        <w:rPr>
          <w:rFonts w:eastAsia="Calibri"/>
        </w:rPr>
        <w:t>; they are aroused like young lions: growling, they seize the prey, and escape, and none comes to the rescue” (Isaiah 5:28–29</w:t>
      </w:r>
      <w:r w:rsidR="006F7F05" w:rsidRPr="00365A0C">
        <w:rPr>
          <w:rFonts w:eastAsia="Calibri"/>
        </w:rPr>
        <w:t>; emphasis added</w:t>
      </w:r>
      <w:r w:rsidRPr="00365A0C">
        <w:rPr>
          <w:rFonts w:eastAsia="Calibri"/>
        </w:rPr>
        <w:t>). Jehovah’s righteous people, on the other hand, are gathered out: “The ransomed of Jehovah shall return; they shall come singing to Zion” (Isaiah 35:10).</w:t>
      </w:r>
    </w:p>
    <w:p w:rsidR="00B61DD9" w:rsidRPr="00365A0C" w:rsidRDefault="00B61DD9" w:rsidP="00B61DD9">
      <w:pPr>
        <w:contextualSpacing/>
        <w:rPr>
          <w:rFonts w:eastAsia="Calibri"/>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16</w:t>
      </w:r>
    </w:p>
    <w:p w:rsidR="00B61DD9" w:rsidRPr="00365A0C" w:rsidRDefault="00B61DD9" w:rsidP="00B61DD9">
      <w:pPr>
        <w:contextualSpacing/>
        <w:rPr>
          <w:rFonts w:eastAsia="Calibri"/>
        </w:rPr>
      </w:pPr>
    </w:p>
    <w:p w:rsidR="003456E7" w:rsidRDefault="00B61DD9" w:rsidP="00B61DD9">
      <w:pPr>
        <w:ind w:left="1980" w:right="1980"/>
        <w:jc w:val="center"/>
        <w:rPr>
          <w:rFonts w:eastAsia="Calibri"/>
        </w:rPr>
      </w:pPr>
      <w:r w:rsidRPr="00365A0C">
        <w:rPr>
          <w:rFonts w:eastAsia="Calibri"/>
        </w:rPr>
        <w:t>Moab’s prideful people receive three years’</w:t>
      </w:r>
    </w:p>
    <w:p w:rsidR="00B61DD9" w:rsidRPr="00365A0C" w:rsidRDefault="00B61DD9" w:rsidP="00B61DD9">
      <w:pPr>
        <w:ind w:left="1980" w:right="1980"/>
        <w:jc w:val="center"/>
        <w:rPr>
          <w:rFonts w:eastAsia="Calibri"/>
        </w:rPr>
      </w:pPr>
      <w:proofErr w:type="gramStart"/>
      <w:r w:rsidRPr="00365A0C">
        <w:rPr>
          <w:rFonts w:eastAsia="Calibri"/>
        </w:rPr>
        <w:t>warning</w:t>
      </w:r>
      <w:proofErr w:type="gramEnd"/>
      <w:r w:rsidRPr="00365A0C">
        <w:rPr>
          <w:rFonts w:eastAsia="Calibri"/>
        </w:rPr>
        <w:t xml:space="preserve"> before Jehov</w:t>
      </w:r>
      <w:r w:rsidR="00B01120" w:rsidRPr="00365A0C">
        <w:rPr>
          <w:rFonts w:eastAsia="Calibri"/>
        </w:rPr>
        <w:t>ah destroys them and their land</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16:1–4</w:t>
      </w:r>
      <w:r w:rsidRPr="00365A0C">
        <w:rPr>
          <w:rFonts w:eastAsia="Times New Roman"/>
          <w:i/>
          <w:szCs w:val="24"/>
          <w:lang w:val="en-CA" w:bidi="ar-SA"/>
        </w:rPr>
        <w:t xml:space="preserve"> </w:t>
      </w:r>
      <w:r w:rsidRPr="00365A0C">
        <w:rPr>
          <w:rFonts w:eastAsia="Times New Roman"/>
          <w:i/>
          <w:szCs w:val="24"/>
          <w:lang w:bidi="ar-SA"/>
        </w:rPr>
        <w:t>Send couriers to those who rule in the earth, from Sela in the desert to the mountain of the Daughter of Zion. Like fluttering birds forced out of the nest, so are Moab’s women at the fords of Arnon. Provide a solution,[they say;] judge our case! Overshadow us at high noon as though it were night! Shelter those dispossessed; betray not the refugees!</w:t>
      </w:r>
      <w:r w:rsidRPr="00365A0C">
        <w:rPr>
          <w:rFonts w:eastAsia="Times New Roman"/>
          <w:i/>
          <w:szCs w:val="24"/>
          <w:lang w:val="en-CA" w:bidi="ar-SA"/>
        </w:rPr>
        <w:t xml:space="preserve"> </w:t>
      </w:r>
      <w:r w:rsidRPr="00365A0C">
        <w:rPr>
          <w:rFonts w:eastAsia="Times New Roman"/>
          <w:i/>
          <w:szCs w:val="24"/>
          <w:lang w:bidi="ar-SA"/>
        </w:rPr>
        <w:t>Let the exiles of Moab dwell with you; be a refuge to them from the aggressors!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As the type of a kindred people with a sense of entitlement, the Moabites</w:t>
      </w:r>
      <w:r w:rsidR="00C27495" w:rsidRPr="00365A0C">
        <w:rPr>
          <w:rFonts w:eastAsia="Times New Roman"/>
          <w:iCs/>
          <w:szCs w:val="24"/>
          <w:lang w:bidi="ar-SA"/>
        </w:rPr>
        <w:t>,</w:t>
      </w:r>
      <w:r w:rsidRPr="00365A0C">
        <w:rPr>
          <w:rFonts w:eastAsia="Times New Roman"/>
          <w:iCs/>
          <w:szCs w:val="24"/>
          <w:lang w:bidi="ar-SA"/>
        </w:rPr>
        <w:t xml:space="preserve"> </w:t>
      </w:r>
      <w:r w:rsidR="0050645E" w:rsidRPr="00365A0C">
        <w:rPr>
          <w:rFonts w:eastAsia="Times New Roman"/>
          <w:iCs/>
          <w:szCs w:val="24"/>
          <w:lang w:bidi="ar-SA"/>
        </w:rPr>
        <w:t>who form a part of Isaiah’s Greater Babylon</w:t>
      </w:r>
      <w:r w:rsidR="00C27495" w:rsidRPr="00365A0C">
        <w:rPr>
          <w:rFonts w:eastAsia="Times New Roman"/>
          <w:iCs/>
          <w:szCs w:val="24"/>
          <w:lang w:bidi="ar-SA"/>
        </w:rPr>
        <w:t>,</w:t>
      </w:r>
      <w:r w:rsidR="0050645E" w:rsidRPr="00365A0C">
        <w:rPr>
          <w:rFonts w:eastAsia="Times New Roman"/>
          <w:iCs/>
          <w:szCs w:val="24"/>
          <w:lang w:bidi="ar-SA"/>
        </w:rPr>
        <w:t xml:space="preserve"> </w:t>
      </w:r>
      <w:r w:rsidRPr="00365A0C">
        <w:rPr>
          <w:rFonts w:eastAsia="Times New Roman"/>
          <w:iCs/>
          <w:szCs w:val="24"/>
          <w:lang w:bidi="ar-SA"/>
        </w:rPr>
        <w:t xml:space="preserve">look to others to alleviate the woes they have brought on themselves by their own actions or inactions. Reduced to refugee status, they want someone to cover their sins and care for them. </w:t>
      </w:r>
      <w:r w:rsidR="00C27495" w:rsidRPr="00365A0C">
        <w:rPr>
          <w:rFonts w:eastAsia="Times New Roman"/>
          <w:iCs/>
          <w:szCs w:val="24"/>
          <w:lang w:bidi="ar-SA"/>
        </w:rPr>
        <w:t>Parallel lines—</w:t>
      </w:r>
      <w:r w:rsidRPr="00365A0C">
        <w:rPr>
          <w:rFonts w:eastAsia="Times New Roman"/>
          <w:iCs/>
          <w:szCs w:val="24"/>
          <w:lang w:bidi="ar-SA"/>
        </w:rPr>
        <w:t>“to those who rule in the earth” and “to the m</w:t>
      </w:r>
      <w:r w:rsidR="00C27495" w:rsidRPr="00365A0C">
        <w:rPr>
          <w:rFonts w:eastAsia="Times New Roman"/>
          <w:iCs/>
          <w:szCs w:val="24"/>
          <w:lang w:bidi="ar-SA"/>
        </w:rPr>
        <w:t>ountain of the Daughter of Zion”—</w:t>
      </w:r>
      <w:r w:rsidRPr="00365A0C">
        <w:rPr>
          <w:rFonts w:eastAsia="Times New Roman"/>
          <w:iCs/>
          <w:szCs w:val="24"/>
          <w:lang w:bidi="ar-SA"/>
        </w:rPr>
        <w:t>impl</w:t>
      </w:r>
      <w:r w:rsidR="00C27495" w:rsidRPr="00365A0C">
        <w:rPr>
          <w:rFonts w:eastAsia="Times New Roman"/>
          <w:iCs/>
          <w:szCs w:val="24"/>
          <w:lang w:bidi="ar-SA"/>
        </w:rPr>
        <w:t>y</w:t>
      </w:r>
      <w:r w:rsidRPr="00365A0C">
        <w:rPr>
          <w:rFonts w:eastAsia="Times New Roman"/>
          <w:iCs/>
          <w:szCs w:val="24"/>
          <w:lang w:bidi="ar-SA"/>
        </w:rPr>
        <w:t xml:space="preserve"> that the Moabites are appealing </w:t>
      </w:r>
      <w:r w:rsidR="00E8573D" w:rsidRPr="00365A0C">
        <w:rPr>
          <w:rFonts w:eastAsia="Times New Roman"/>
          <w:iCs/>
          <w:szCs w:val="24"/>
          <w:lang w:bidi="ar-SA"/>
        </w:rPr>
        <w:t xml:space="preserve">for help </w:t>
      </w:r>
      <w:r w:rsidRPr="00365A0C">
        <w:rPr>
          <w:rFonts w:eastAsia="Times New Roman"/>
          <w:iCs/>
          <w:szCs w:val="24"/>
          <w:lang w:bidi="ar-SA"/>
        </w:rPr>
        <w:t>to Jehovah’s people in Zion</w:t>
      </w:r>
      <w:r w:rsidR="00E8573D" w:rsidRPr="00365A0C">
        <w:rPr>
          <w:rFonts w:eastAsia="Times New Roman"/>
          <w:iCs/>
          <w:szCs w:val="24"/>
          <w:lang w:bidi="ar-SA"/>
        </w:rPr>
        <w:t xml:space="preserve"> who</w:t>
      </w:r>
      <w:r w:rsidRPr="00365A0C">
        <w:rPr>
          <w:rFonts w:eastAsia="Times New Roman"/>
          <w:iCs/>
          <w:szCs w:val="24"/>
          <w:lang w:bidi="ar-SA"/>
        </w:rPr>
        <w:t xml:space="preserve"> have now come in</w:t>
      </w:r>
      <w:r w:rsidR="0050645E" w:rsidRPr="00365A0C">
        <w:rPr>
          <w:rFonts w:eastAsia="Times New Roman"/>
          <w:iCs/>
          <w:szCs w:val="24"/>
          <w:lang w:bidi="ar-SA"/>
        </w:rPr>
        <w:t xml:space="preserve">to their own. The reference to </w:t>
      </w:r>
      <w:r w:rsidRPr="00365A0C">
        <w:rPr>
          <w:rFonts w:eastAsia="Times New Roman"/>
          <w:iCs/>
          <w:szCs w:val="24"/>
          <w:lang w:bidi="ar-SA"/>
        </w:rPr>
        <w:t xml:space="preserve">Moab’s </w:t>
      </w:r>
      <w:r w:rsidR="0050645E" w:rsidRPr="00365A0C">
        <w:rPr>
          <w:rFonts w:eastAsia="Times New Roman"/>
          <w:iCs/>
          <w:szCs w:val="24"/>
          <w:lang w:bidi="ar-SA"/>
        </w:rPr>
        <w:t>“</w:t>
      </w:r>
      <w:r w:rsidRPr="00365A0C">
        <w:rPr>
          <w:rFonts w:eastAsia="Times New Roman"/>
          <w:iCs/>
          <w:szCs w:val="24"/>
          <w:lang w:bidi="ar-SA"/>
        </w:rPr>
        <w:t>women” may be both literal and figurative (cf. Isaiah 3:12; 19:16).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Calibri"/>
        </w:rPr>
      </w:pPr>
      <w:r w:rsidRPr="00365A0C">
        <w:rPr>
          <w:rFonts w:eastAsia="Calibri"/>
        </w:rPr>
        <w:t xml:space="preserve">16:4–5 </w:t>
      </w:r>
      <w:r w:rsidRPr="00365A0C">
        <w:rPr>
          <w:rFonts w:eastAsia="Calibri"/>
          <w:i/>
          <w:iCs/>
        </w:rPr>
        <w:t xml:space="preserve">When oppressors are no more and violence has ceased, when tyrants are destroyed from the earth, then, in loving kindness, shall a throne be set up in the abode of David, and in </w:t>
      </w:r>
      <w:r w:rsidRPr="00365A0C">
        <w:rPr>
          <w:rFonts w:eastAsia="Calibri"/>
          <w:b/>
          <w:bCs/>
          <w:i/>
          <w:iCs/>
        </w:rPr>
        <w:t xml:space="preserve">faithfulness </w:t>
      </w:r>
      <w:r w:rsidRPr="00365A0C">
        <w:rPr>
          <w:rFonts w:eastAsia="Calibri"/>
          <w:i/>
          <w:iCs/>
        </w:rPr>
        <w:t xml:space="preserve">a judge sit on it who will maintain justice and expedite </w:t>
      </w:r>
      <w:r w:rsidRPr="00365A0C">
        <w:rPr>
          <w:rFonts w:eastAsia="Calibri"/>
          <w:b/>
          <w:bCs/>
          <w:i/>
          <w:iCs/>
        </w:rPr>
        <w:t>righteousness</w:t>
      </w:r>
      <w:r w:rsidRPr="00365A0C">
        <w:rPr>
          <w:rFonts w:eastAsia="Calibri"/>
          <w:i/>
          <w:iCs/>
        </w:rPr>
        <w:t>.</w:t>
      </w:r>
    </w:p>
    <w:p w:rsidR="00B61DD9" w:rsidRPr="00365A0C" w:rsidRDefault="00B61DD9" w:rsidP="00B61DD9">
      <w:pPr>
        <w:contextualSpacing/>
        <w:rPr>
          <w:rFonts w:eastAsia="Calibri"/>
        </w:rPr>
      </w:pPr>
    </w:p>
    <w:p w:rsidR="00B61DD9" w:rsidRPr="00365A0C" w:rsidRDefault="00B61DD9" w:rsidP="00B61DD9">
      <w:pPr>
        <w:contextualSpacing/>
        <w:rPr>
          <w:rFonts w:eastAsia="Calibri"/>
        </w:rPr>
      </w:pPr>
      <w:r w:rsidRPr="00365A0C">
        <w:rPr>
          <w:rFonts w:eastAsia="Calibri"/>
        </w:rPr>
        <w:tab/>
        <w:t>The answer to the Moabites’ plight isn’t a temporary refuge from Assyria’s aggression or relief from covenant curses. It is the establishment of a government that administers justice and righteousness</w:t>
      </w:r>
      <w:r w:rsidR="00E8573D" w:rsidRPr="00365A0C">
        <w:rPr>
          <w:rFonts w:eastAsia="Calibri"/>
        </w:rPr>
        <w:t>.</w:t>
      </w:r>
      <w:r w:rsidRPr="00365A0C">
        <w:rPr>
          <w:rFonts w:eastAsia="Calibri"/>
        </w:rPr>
        <w:t xml:space="preserve"> By bringing things to a head in his Day of Judgment, Jehovah puts an end to man’s tyranny of man and replaces it with a theocracy in which Israel’s God rules. </w:t>
      </w:r>
      <w:r w:rsidR="00E8573D" w:rsidRPr="00365A0C">
        <w:rPr>
          <w:rFonts w:eastAsia="Calibri"/>
        </w:rPr>
        <w:t>Jehovah’s</w:t>
      </w:r>
      <w:r w:rsidR="00E245E8" w:rsidRPr="00365A0C">
        <w:rPr>
          <w:rFonts w:eastAsia="Calibri"/>
        </w:rPr>
        <w:t xml:space="preserve"> “loving kindness</w:t>
      </w:r>
      <w:r w:rsidRPr="00365A0C">
        <w:rPr>
          <w:rFonts w:eastAsia="Calibri"/>
        </w:rPr>
        <w:t xml:space="preserve">” signifies his millennial covenant with his </w:t>
      </w:r>
      <w:r w:rsidR="00E8573D" w:rsidRPr="00365A0C">
        <w:rPr>
          <w:rFonts w:eastAsia="Calibri"/>
        </w:rPr>
        <w:t xml:space="preserve">end-time </w:t>
      </w:r>
      <w:r w:rsidR="00E245E8" w:rsidRPr="00365A0C">
        <w:rPr>
          <w:rFonts w:eastAsia="Calibri"/>
        </w:rPr>
        <w:t xml:space="preserve">son and </w:t>
      </w:r>
      <w:r w:rsidR="00E8573D" w:rsidRPr="00365A0C">
        <w:rPr>
          <w:rFonts w:eastAsia="Calibri"/>
        </w:rPr>
        <w:t>servant</w:t>
      </w:r>
      <w:r w:rsidR="00E245E8" w:rsidRPr="00365A0C">
        <w:rPr>
          <w:rFonts w:eastAsia="Calibri"/>
        </w:rPr>
        <w:t>,</w:t>
      </w:r>
      <w:r w:rsidR="00E8573D" w:rsidRPr="00365A0C">
        <w:rPr>
          <w:rFonts w:eastAsia="Calibri"/>
        </w:rPr>
        <w:t xml:space="preserve"> ancient David’s heir </w:t>
      </w:r>
      <w:r w:rsidRPr="00365A0C">
        <w:rPr>
          <w:rFonts w:eastAsia="Calibri"/>
        </w:rPr>
        <w:t xml:space="preserve">(Isaiah 55:3). The term “judge” identifies both Jehovah and his servant—Jehovah’s </w:t>
      </w:r>
      <w:r w:rsidRPr="00365A0C">
        <w:rPr>
          <w:rFonts w:eastAsia="Calibri"/>
          <w:i/>
          <w:iCs/>
        </w:rPr>
        <w:t>righteousness</w:t>
      </w:r>
      <w:r w:rsidRPr="00365A0C">
        <w:rPr>
          <w:rFonts w:eastAsia="Calibri"/>
        </w:rPr>
        <w:t xml:space="preserve"> (Isaiah 2:4; 11:3–4; 41:2</w:t>
      </w:r>
      <w:r w:rsidR="00E245E8" w:rsidRPr="00365A0C">
        <w:rPr>
          <w:rFonts w:eastAsia="Calibri"/>
        </w:rPr>
        <w:t>; 51:5</w:t>
      </w:r>
      <w:r w:rsidRPr="00365A0C">
        <w:rPr>
          <w:rFonts w:eastAsia="Calibri"/>
        </w:rPr>
        <w:t>).</w:t>
      </w:r>
    </w:p>
    <w:p w:rsidR="00B61DD9" w:rsidRPr="00365A0C" w:rsidRDefault="00B61DD9" w:rsidP="00B61DD9">
      <w:pPr>
        <w:contextualSpacing/>
        <w:rPr>
          <w:rFonts w:eastAsia="Calibri"/>
          <w: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16:6–7</w:t>
      </w:r>
      <w:r w:rsidRPr="00365A0C">
        <w:rPr>
          <w:rFonts w:eastAsia="Times New Roman"/>
          <w:szCs w:val="24"/>
          <w:lang w:bidi="ar-SA"/>
        </w:rPr>
        <w:t xml:space="preserve"> </w:t>
      </w:r>
      <w:r w:rsidRPr="00365A0C">
        <w:rPr>
          <w:rFonts w:eastAsia="Times New Roman"/>
          <w:i/>
          <w:iCs/>
          <w:szCs w:val="24"/>
          <w:lang w:bidi="ar-SA"/>
        </w:rPr>
        <w:t xml:space="preserve">We have heard of the glories of Moab, of its excessive pride and its boasting, of its outbursts of false propaganda. </w:t>
      </w:r>
      <w:r w:rsidRPr="00365A0C">
        <w:rPr>
          <w:rFonts w:eastAsia="Times New Roman"/>
          <w:i/>
          <w:szCs w:val="24"/>
          <w:lang w:bidi="ar-SA"/>
        </w:rPr>
        <w:t>For this shall the Moabites [be made to] lament, and all [have cause to] bewail Moab: they shall groan at the ruin of Kir Hareseth in utter dejection.</w:t>
      </w:r>
    </w:p>
    <w:p w:rsidR="00B61DD9" w:rsidRPr="00365A0C" w:rsidRDefault="00B61DD9" w:rsidP="00B61DD9">
      <w:pPr>
        <w:contextualSpacing/>
        <w:rPr>
          <w:rFonts w:eastAsia="Calibri"/>
        </w:rPr>
      </w:pPr>
    </w:p>
    <w:p w:rsidR="00B61DD9" w:rsidRPr="00365A0C" w:rsidRDefault="00B61DD9" w:rsidP="00B61DD9">
      <w:pPr>
        <w:contextualSpacing/>
        <w:rPr>
          <w:rFonts w:eastAsia="Calibri"/>
          <w:iCs/>
        </w:rPr>
      </w:pPr>
      <w:r w:rsidRPr="00365A0C">
        <w:rPr>
          <w:rFonts w:eastAsia="Calibri"/>
        </w:rPr>
        <w:tab/>
        <w:t xml:space="preserve">Moab’s self-exaltation—like </w:t>
      </w:r>
      <w:r w:rsidR="006F7F05" w:rsidRPr="00365A0C">
        <w:rPr>
          <w:rFonts w:eastAsia="Calibri"/>
        </w:rPr>
        <w:t>that of Greater Babylon</w:t>
      </w:r>
      <w:r w:rsidRPr="00365A0C">
        <w:rPr>
          <w:rFonts w:eastAsia="Calibri"/>
        </w:rPr>
        <w:t>—inevitably leads to humiliation in Jehovah’s Day of Judgment: “The haughty eyes of men shall be lowered and man’s pride abased; Jehovah alone shall be exalted in that day. Jehovah of Hosts has a day in store for all the proud and arrogant and for all who are exalted, that they may be brought low” (Isaiah 2:11–12). Rather than look down on the Moabites and glory at their fall, Jehovah’s people weep for them and deeply sorrow at their plight (vv 9, 11). They were a kindred people who lived alongside them, with whom Jehovah’s people interacted.</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16:8</w:t>
      </w:r>
      <w:r w:rsidRPr="00365A0C">
        <w:rPr>
          <w:rFonts w:eastAsia="Calibri"/>
          <w:i/>
        </w:rPr>
        <w:t xml:space="preserve"> For the vineyards of Heshbon shall wither; the ruling nations will smite Sibmah’s vines. Its runner vines reached Jazer, trailing through the desert; its branches spread abroad across the sea.</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ab/>
        <w:t xml:space="preserve">When the Assyrian alliance of nations destroys Greater Babylon, agriculture </w:t>
      </w:r>
      <w:r w:rsidR="00B92BEB" w:rsidRPr="00365A0C">
        <w:rPr>
          <w:rFonts w:eastAsia="Calibri"/>
          <w:iCs/>
        </w:rPr>
        <w:t>undergoes</w:t>
      </w:r>
      <w:r w:rsidRPr="00365A0C">
        <w:rPr>
          <w:rFonts w:eastAsia="Calibri"/>
          <w:iCs/>
        </w:rPr>
        <w:t xml:space="preserve"> </w:t>
      </w:r>
      <w:r w:rsidR="00B92BEB" w:rsidRPr="00365A0C">
        <w:rPr>
          <w:rFonts w:eastAsia="Calibri"/>
          <w:iCs/>
        </w:rPr>
        <w:t xml:space="preserve">a dearth </w:t>
      </w:r>
      <w:r w:rsidRPr="00365A0C">
        <w:rPr>
          <w:rFonts w:eastAsia="Calibri"/>
          <w:iCs/>
        </w:rPr>
        <w:t xml:space="preserve">as typified by withering “vines” and “vineyards” </w:t>
      </w:r>
      <w:r w:rsidRPr="00365A0C">
        <w:rPr>
          <w:rFonts w:eastAsia="Calibri"/>
        </w:rPr>
        <w:t>(Isaiah 24:7; 42:15). Jehovah’s people who return to Zion in a new wandering in the wilderness, on the other hand, experience the opposite: “Then shall a Spirit from on high be poured out on us; the desert shall become productive land and lands now productive be reckoned as brushwood” (Isaiah 32:15). The idea of vines that “spread abroad across the sea” alludes to the interdependence of all parts of Greater Babylon’s economic empire (Isaiah 23:7–8, 11; 47:5).</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16:9–10</w:t>
      </w:r>
      <w:r w:rsidRPr="00365A0C">
        <w:rPr>
          <w:rFonts w:eastAsia="Times New Roman"/>
          <w:szCs w:val="24"/>
          <w:lang w:bidi="ar-SA"/>
        </w:rPr>
        <w:t xml:space="preserve"> </w:t>
      </w:r>
      <w:r w:rsidRPr="00365A0C">
        <w:rPr>
          <w:rFonts w:eastAsia="Times New Roman"/>
          <w:i/>
          <w:iCs/>
          <w:szCs w:val="24"/>
          <w:lang w:bidi="ar-SA"/>
        </w:rPr>
        <w:t xml:space="preserve">Therefore I will mourn as Jazer mourns for the vines of Sibmah; I will water you with my tears, O Heshbon and Elealeh, when your shouts of cheer over the summer fruit and harvest are stilled. </w:t>
      </w:r>
      <w:r w:rsidRPr="00365A0C">
        <w:rPr>
          <w:rFonts w:eastAsia="Times New Roman"/>
          <w:i/>
          <w:szCs w:val="24"/>
          <w:lang w:bidi="ar-SA"/>
        </w:rPr>
        <w:t>The joyful festivity will be gone from the orchards; no shouts of delight shall sound in the vineyards. The wine treaders will tread no wine in the presses; the vintage shout I will bring to an end.</w:t>
      </w:r>
    </w:p>
    <w:p w:rsidR="00B61DD9" w:rsidRPr="00365A0C" w:rsidRDefault="00B61DD9" w:rsidP="00B61DD9">
      <w:pPr>
        <w:contextualSpacing/>
        <w:rPr>
          <w:rFonts w:eastAsia="Calibri"/>
        </w:rPr>
      </w:pPr>
    </w:p>
    <w:p w:rsidR="00B61DD9" w:rsidRPr="00365A0C" w:rsidRDefault="00B61DD9" w:rsidP="00B61DD9">
      <w:pPr>
        <w:contextualSpacing/>
        <w:rPr>
          <w:rFonts w:eastAsia="Calibri"/>
        </w:rPr>
      </w:pPr>
      <w:r w:rsidRPr="00365A0C">
        <w:rPr>
          <w:rFonts w:eastAsia="Calibri"/>
        </w:rPr>
        <w:tab/>
        <w:t xml:space="preserve">A reversal of circumstances between Zion and Greater Babylon marks Jehovah’s Day of Judgment. Although the “summer fruit and harvest” denotes the most joyous time of the year, that joy turns to gloom as Moab, which formerly enjoyed prosperity, </w:t>
      </w:r>
      <w:r w:rsidR="00F14024" w:rsidRPr="00365A0C">
        <w:rPr>
          <w:rFonts w:eastAsia="Calibri"/>
        </w:rPr>
        <w:t xml:space="preserve">now </w:t>
      </w:r>
      <w:r w:rsidRPr="00365A0C">
        <w:rPr>
          <w:rFonts w:eastAsia="Calibri"/>
        </w:rPr>
        <w:t>lies in ruins. Jehovah’s elect, on the other hand—who suffer</w:t>
      </w:r>
      <w:r w:rsidR="00B92BEB" w:rsidRPr="00365A0C">
        <w:rPr>
          <w:rFonts w:eastAsia="Calibri"/>
        </w:rPr>
        <w:t>ed</w:t>
      </w:r>
      <w:r w:rsidRPr="00365A0C">
        <w:rPr>
          <w:rFonts w:eastAsia="Calibri"/>
        </w:rPr>
        <w:t xml:space="preserve"> gloom </w:t>
      </w:r>
      <w:r w:rsidR="00B92BEB" w:rsidRPr="00365A0C">
        <w:rPr>
          <w:rFonts w:eastAsia="Calibri"/>
        </w:rPr>
        <w:t>prior to</w:t>
      </w:r>
      <w:r w:rsidRPr="00365A0C">
        <w:rPr>
          <w:rFonts w:eastAsia="Calibri"/>
        </w:rPr>
        <w:t xml:space="preserve"> Jehovah’s Day of Judgment—now experience joy: “Jehovah is comforting Zion, bringing solace to all her ruins; he is making her wilderness like Eden, her desert as the garden of Jehovah. Joyful rejoicing takes place there, thanksgiving with the voice</w:t>
      </w:r>
      <w:r w:rsidRPr="00365A0C">
        <w:rPr>
          <w:rFonts w:eastAsia="Calibri"/>
          <w:b/>
          <w:bCs/>
        </w:rPr>
        <w:t xml:space="preserve"> </w:t>
      </w:r>
      <w:r w:rsidRPr="00365A0C">
        <w:rPr>
          <w:rFonts w:eastAsia="Calibri"/>
        </w:rPr>
        <w:t>of song” (Isaiah 51:3).</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16:11–12</w:t>
      </w:r>
      <w:r w:rsidRPr="00365A0C">
        <w:rPr>
          <w:rFonts w:eastAsia="Times New Roman"/>
          <w:i/>
          <w:szCs w:val="24"/>
          <w:lang w:bidi="ar-SA"/>
        </w:rPr>
        <w:t xml:space="preserve"> My breast will vibrate like a harp for Moab, my inmost being for Kir Hareseth. For when the Moabites weary themselves with petitioning on the hill shrines, and enter their sanctuaries to pray, it shall be to no avail.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Repentance comes too late to avoid catastrophe for this fraternal people. Now they must endure the hardships of that evil time as a consequence </w:t>
      </w:r>
      <w:r w:rsidR="00B92BEB" w:rsidRPr="00365A0C">
        <w:rPr>
          <w:rFonts w:eastAsia="Calibri"/>
          <w:iCs/>
        </w:rPr>
        <w:t xml:space="preserve">of </w:t>
      </w:r>
      <w:r w:rsidR="00F947EB" w:rsidRPr="00365A0C">
        <w:rPr>
          <w:rFonts w:eastAsia="Calibri"/>
          <w:iCs/>
        </w:rPr>
        <w:t>wickedness</w:t>
      </w:r>
      <w:r w:rsidR="00B92BEB" w:rsidRPr="00365A0C">
        <w:rPr>
          <w:rFonts w:eastAsia="Calibri"/>
          <w:iCs/>
        </w:rPr>
        <w:t xml:space="preserve"> </w:t>
      </w:r>
      <w:r w:rsidR="00F947EB" w:rsidRPr="00365A0C">
        <w:rPr>
          <w:rFonts w:eastAsia="Calibri"/>
          <w:iCs/>
        </w:rPr>
        <w:t>until</w:t>
      </w:r>
      <w:r w:rsidR="00B92BEB" w:rsidRPr="00365A0C">
        <w:rPr>
          <w:rFonts w:eastAsia="Calibri"/>
          <w:iCs/>
        </w:rPr>
        <w:t xml:space="preserve"> their </w:t>
      </w:r>
      <w:r w:rsidR="00F947EB" w:rsidRPr="00365A0C">
        <w:rPr>
          <w:rFonts w:eastAsia="Calibri"/>
          <w:iCs/>
        </w:rPr>
        <w:t>iniquities</w:t>
      </w:r>
      <w:r w:rsidR="00B92BEB" w:rsidRPr="00365A0C">
        <w:rPr>
          <w:rFonts w:eastAsia="Calibri"/>
          <w:iCs/>
        </w:rPr>
        <w:t xml:space="preserve"> are </w:t>
      </w:r>
      <w:r w:rsidR="00B92BEB" w:rsidRPr="00365A0C">
        <w:rPr>
          <w:rFonts w:eastAsia="Calibri"/>
          <w:iCs/>
        </w:rPr>
        <w:lastRenderedPageBreak/>
        <w:t>purged</w:t>
      </w:r>
      <w:r w:rsidRPr="00365A0C">
        <w:rPr>
          <w:rFonts w:eastAsia="Calibri"/>
          <w:iCs/>
        </w:rPr>
        <w:t>. Still, those who love all of God’s children loathe to see others suffer and are profoundly moved at Moab’s belated penitence (Isaiah 15:2–3). They know that Jehovah readily hears those who love him, whose hearts are right with him: “</w:t>
      </w:r>
      <w:r w:rsidRPr="00365A0C">
        <w:rPr>
          <w:rFonts w:eastAsia="Calibri"/>
        </w:rPr>
        <w:t>O people of Zion, O inhabitants of Jerusalem, you shall have no cause to weep. He will graciously respond at the cry of your voice; he will answer you as soon as he hears it” (Isaiah 30:19).</w:t>
      </w:r>
    </w:p>
    <w:p w:rsidR="00B61DD9" w:rsidRPr="00365A0C" w:rsidRDefault="00B61DD9" w:rsidP="00B61DD9">
      <w:pPr>
        <w:widowControl w:val="0"/>
        <w:contextualSpacing/>
        <w:rPr>
          <w:rFonts w:eastAsia="Calibri"/>
          <w:iCs/>
        </w:rPr>
      </w:pPr>
    </w:p>
    <w:p w:rsidR="00B61DD9" w:rsidRPr="00365A0C" w:rsidRDefault="00B61DD9" w:rsidP="00B61DD9">
      <w:pPr>
        <w:contextualSpacing/>
        <w:rPr>
          <w:rFonts w:eastAsia="Calibri"/>
        </w:rPr>
      </w:pPr>
      <w:r w:rsidRPr="00365A0C">
        <w:rPr>
          <w:rFonts w:eastAsia="Calibri"/>
          <w:iCs/>
        </w:rPr>
        <w:t>16:13–14</w:t>
      </w:r>
      <w:r w:rsidRPr="00365A0C">
        <w:rPr>
          <w:rFonts w:eastAsia="Calibri"/>
        </w:rPr>
        <w:t xml:space="preserve"> </w:t>
      </w:r>
      <w:r w:rsidRPr="00365A0C">
        <w:rPr>
          <w:rFonts w:eastAsia="Calibri"/>
          <w:i/>
          <w:iCs/>
        </w:rPr>
        <w:t>These things Jehovah spoke hitherto about Moab. But now Jehovah has said, Within three years, as the term of a lease, Moab’s glory shall become ignominy. For all its large populace there shall be very few left, and those of no account.</w:t>
      </w:r>
    </w:p>
    <w:p w:rsidR="00B61DD9" w:rsidRPr="00365A0C" w:rsidRDefault="00B61DD9" w:rsidP="00B61DD9">
      <w:pPr>
        <w:contextualSpacing/>
        <w:rPr>
          <w:rFonts w:eastAsia="Calibri"/>
        </w:rPr>
      </w:pPr>
    </w:p>
    <w:p w:rsidR="00B61DD9" w:rsidRPr="00365A0C" w:rsidRDefault="00B61DD9" w:rsidP="00B61DD9">
      <w:pPr>
        <w:contextualSpacing/>
        <w:rPr>
          <w:rFonts w:eastAsia="Calibri"/>
        </w:rPr>
      </w:pPr>
      <w:r w:rsidRPr="00365A0C">
        <w:rPr>
          <w:rFonts w:eastAsia="Calibri"/>
        </w:rPr>
        <w:tab/>
        <w:t xml:space="preserve">Moab’s three-year lease of time in which to mend its ways applies to Greater Babylon </w:t>
      </w:r>
      <w:r w:rsidR="00CB06F6" w:rsidRPr="00365A0C">
        <w:rPr>
          <w:rFonts w:eastAsia="Calibri"/>
        </w:rPr>
        <w:t>in general</w:t>
      </w:r>
      <w:r w:rsidRPr="00365A0C">
        <w:rPr>
          <w:rFonts w:eastAsia="Calibri"/>
        </w:rPr>
        <w:t xml:space="preserve">. In his long-suffering, Jehovah sends the world three years of warning through his servant before his Day of Judgment commences (Isaiah 20:1–6). Then, in a long-awaited reversal of circumstances, Greater Babylon’s glory turns to ignominy </w:t>
      </w:r>
      <w:r w:rsidR="00920B52" w:rsidRPr="00365A0C">
        <w:rPr>
          <w:rFonts w:eastAsia="Calibri"/>
        </w:rPr>
        <w:t>while</w:t>
      </w:r>
      <w:r w:rsidRPr="00365A0C">
        <w:rPr>
          <w:rFonts w:eastAsia="Calibri"/>
        </w:rPr>
        <w:t xml:space="preserve"> Zion’s ignominy turns to glory (Isaiah 47:1; 52:1–3). Although Greater Babylon comprises a majority of the world’s population, it boasts </w:t>
      </w:r>
      <w:r w:rsidR="00CB06F6" w:rsidRPr="00365A0C">
        <w:rPr>
          <w:rFonts w:eastAsia="Calibri"/>
        </w:rPr>
        <w:t xml:space="preserve">of </w:t>
      </w:r>
      <w:r w:rsidRPr="00365A0C">
        <w:rPr>
          <w:rFonts w:eastAsia="Calibri"/>
        </w:rPr>
        <w:t>no righteous surviving remnant</w:t>
      </w:r>
      <w:r w:rsidR="00CB06F6" w:rsidRPr="00365A0C">
        <w:rPr>
          <w:rFonts w:eastAsia="Calibri"/>
        </w:rPr>
        <w:t xml:space="preserve"> (Isaiah 13:19; 14:22; 21:9). The </w:t>
      </w:r>
      <w:r w:rsidRPr="00365A0C">
        <w:rPr>
          <w:rFonts w:eastAsia="Calibri"/>
        </w:rPr>
        <w:t>f</w:t>
      </w:r>
      <w:r w:rsidR="00CB06F6" w:rsidRPr="00365A0C">
        <w:rPr>
          <w:rFonts w:eastAsia="Calibri"/>
        </w:rPr>
        <w:t xml:space="preserve">ew </w:t>
      </w:r>
      <w:r w:rsidR="009A4F9E" w:rsidRPr="00365A0C">
        <w:rPr>
          <w:rFonts w:eastAsia="Calibri"/>
        </w:rPr>
        <w:t xml:space="preserve">souls </w:t>
      </w:r>
      <w:r w:rsidR="00CB06F6" w:rsidRPr="00365A0C">
        <w:rPr>
          <w:rFonts w:eastAsia="Calibri"/>
        </w:rPr>
        <w:t xml:space="preserve">of Moab who remain alive </w:t>
      </w:r>
      <w:r w:rsidR="00C21BFF" w:rsidRPr="00365A0C">
        <w:rPr>
          <w:rFonts w:eastAsia="Calibri"/>
        </w:rPr>
        <w:t>aren’t noteworthy</w:t>
      </w:r>
      <w:r w:rsidR="00920B52" w:rsidRPr="00365A0C">
        <w:rPr>
          <w:rFonts w:eastAsia="Calibri"/>
        </w:rPr>
        <w:t>.</w:t>
      </w:r>
    </w:p>
    <w:p w:rsidR="00B61DD9" w:rsidRPr="00365A0C" w:rsidRDefault="00B61DD9" w:rsidP="00B61DD9">
      <w:pPr>
        <w:contextualSpacing/>
        <w:rPr>
          <w:rFonts w:eastAsia="Calibri"/>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17</w:t>
      </w:r>
    </w:p>
    <w:p w:rsidR="00B61DD9" w:rsidRPr="00365A0C" w:rsidRDefault="00B61DD9" w:rsidP="00B61DD9">
      <w:pPr>
        <w:contextualSpacing/>
        <w:rPr>
          <w:rFonts w:eastAsia="Calibri"/>
        </w:rPr>
      </w:pPr>
    </w:p>
    <w:p w:rsidR="003456E7" w:rsidRDefault="00B61DD9" w:rsidP="00B61DD9">
      <w:pPr>
        <w:ind w:left="1980" w:right="1980"/>
        <w:jc w:val="center"/>
        <w:rPr>
          <w:rFonts w:eastAsia="Calibri"/>
        </w:rPr>
      </w:pPr>
      <w:r w:rsidRPr="00365A0C">
        <w:rPr>
          <w:rFonts w:eastAsia="Calibri"/>
        </w:rPr>
        <w:t>Disaster overtakes the people of Ephraim and</w:t>
      </w:r>
    </w:p>
    <w:p w:rsidR="00B61DD9" w:rsidRPr="00365A0C" w:rsidRDefault="00B61DD9" w:rsidP="00B61DD9">
      <w:pPr>
        <w:ind w:left="1980" w:right="1980"/>
        <w:jc w:val="center"/>
        <w:rPr>
          <w:rFonts w:eastAsia="Calibri"/>
        </w:rPr>
      </w:pPr>
      <w:proofErr w:type="gramStart"/>
      <w:r w:rsidRPr="00365A0C">
        <w:rPr>
          <w:rFonts w:eastAsia="Calibri"/>
        </w:rPr>
        <w:t>their</w:t>
      </w:r>
      <w:proofErr w:type="gramEnd"/>
      <w:r w:rsidRPr="00365A0C">
        <w:rPr>
          <w:rFonts w:eastAsia="Calibri"/>
        </w:rPr>
        <w:t xml:space="preserve"> allies for forg</w:t>
      </w:r>
      <w:r w:rsidR="00B01120" w:rsidRPr="00365A0C">
        <w:rPr>
          <w:rFonts w:eastAsia="Calibri"/>
        </w:rPr>
        <w:t>etting Jehovah and loving idols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szCs w:val="24"/>
          <w:lang w:bidi="ar-SA"/>
        </w:rPr>
        <w:br/>
      </w:r>
      <w:r w:rsidRPr="00365A0C">
        <w:rPr>
          <w:rFonts w:eastAsia="Times New Roman"/>
          <w:iCs/>
          <w:szCs w:val="24"/>
          <w:lang w:val="en-CA" w:bidi="ar-SA"/>
        </w:rPr>
        <w:t>17:1–3</w:t>
      </w:r>
      <w:r w:rsidRPr="00365A0C">
        <w:rPr>
          <w:rFonts w:eastAsia="Times New Roman"/>
          <w:szCs w:val="24"/>
          <w:lang w:val="en-CA" w:bidi="ar-SA"/>
        </w:rPr>
        <w:t xml:space="preserve"> </w:t>
      </w:r>
      <w:r w:rsidRPr="00365A0C">
        <w:rPr>
          <w:rFonts w:eastAsia="Times New Roman"/>
          <w:i/>
          <w:iCs/>
          <w:szCs w:val="24"/>
          <w:lang w:bidi="ar-SA"/>
        </w:rPr>
        <w:t xml:space="preserve">An oracle concerning Damascus: Damascus shall cease to be a city and become a heap of ruins. The cities of Aroer shall lie forsaken and become places for herds to recline, where no one will disturb them. </w:t>
      </w:r>
      <w:r w:rsidRPr="00365A0C">
        <w:rPr>
          <w:rFonts w:eastAsia="Times New Roman"/>
          <w:i/>
          <w:szCs w:val="24"/>
          <w:lang w:bidi="ar-SA"/>
        </w:rPr>
        <w:t>When Ephraim’s defense comes to an end, so shall the sovereignty of Damascus: as with the glory of the children of Israel, so shall it be with Aram’s remnant, says Jehovah of Hosts.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Historically allied with the Northern </w:t>
      </w:r>
      <w:r w:rsidR="00F947EB" w:rsidRPr="00365A0C">
        <w:rPr>
          <w:rFonts w:eastAsia="Times New Roman"/>
          <w:iCs/>
          <w:szCs w:val="24"/>
          <w:lang w:bidi="ar-SA"/>
        </w:rPr>
        <w:t>Kingdom of Israel, Aram (Syria)</w:t>
      </w:r>
      <w:r w:rsidRPr="00365A0C">
        <w:rPr>
          <w:rFonts w:eastAsia="Times New Roman"/>
          <w:iCs/>
          <w:szCs w:val="24"/>
          <w:lang w:bidi="ar-SA"/>
        </w:rPr>
        <w:t xml:space="preserve"> </w:t>
      </w:r>
      <w:r w:rsidR="00F947EB" w:rsidRPr="00365A0C">
        <w:rPr>
          <w:rFonts w:eastAsia="Times New Roman"/>
          <w:iCs/>
          <w:szCs w:val="24"/>
          <w:lang w:bidi="ar-SA"/>
        </w:rPr>
        <w:t>with</w:t>
      </w:r>
      <w:r w:rsidRPr="00365A0C">
        <w:rPr>
          <w:rFonts w:eastAsia="Times New Roman"/>
          <w:iCs/>
          <w:szCs w:val="24"/>
          <w:lang w:bidi="ar-SA"/>
        </w:rPr>
        <w:t xml:space="preserve"> its capital </w:t>
      </w:r>
      <w:r w:rsidR="00CB06F6" w:rsidRPr="00365A0C">
        <w:rPr>
          <w:rFonts w:eastAsia="Times New Roman"/>
          <w:iCs/>
          <w:szCs w:val="24"/>
          <w:lang w:bidi="ar-SA"/>
        </w:rPr>
        <w:t>Damascus</w:t>
      </w:r>
      <w:r w:rsidRPr="00365A0C">
        <w:rPr>
          <w:rFonts w:eastAsia="Times New Roman"/>
          <w:iCs/>
          <w:szCs w:val="24"/>
          <w:lang w:bidi="ar-SA"/>
        </w:rPr>
        <w:t xml:space="preserve"> was a mostly pastoral country north of Israel’s border. </w:t>
      </w:r>
      <w:r w:rsidR="00EF2748" w:rsidRPr="00365A0C">
        <w:rPr>
          <w:rFonts w:eastAsia="Times New Roman"/>
          <w:iCs/>
          <w:szCs w:val="24"/>
          <w:lang w:bidi="ar-SA"/>
        </w:rPr>
        <w:t>Often k</w:t>
      </w:r>
      <w:r w:rsidRPr="00365A0C">
        <w:rPr>
          <w:rFonts w:eastAsia="Times New Roman"/>
          <w:iCs/>
          <w:szCs w:val="24"/>
          <w:lang w:bidi="ar-SA"/>
        </w:rPr>
        <w:t xml:space="preserve">nown simply as Ephraim (Isaiah 7:2), Israel’s Northern Kingdom </w:t>
      </w:r>
      <w:r w:rsidR="00EF2748" w:rsidRPr="00365A0C">
        <w:rPr>
          <w:rFonts w:eastAsia="Times New Roman"/>
          <w:iCs/>
          <w:szCs w:val="24"/>
          <w:lang w:bidi="ar-SA"/>
        </w:rPr>
        <w:t>formed a</w:t>
      </w:r>
      <w:r w:rsidRPr="00365A0C">
        <w:rPr>
          <w:rFonts w:eastAsia="Times New Roman"/>
          <w:iCs/>
          <w:szCs w:val="24"/>
          <w:lang w:bidi="ar-SA"/>
        </w:rPr>
        <w:t xml:space="preserve"> league with Aram against </w:t>
      </w:r>
      <w:r w:rsidR="00EF2748" w:rsidRPr="00365A0C">
        <w:rPr>
          <w:rFonts w:eastAsia="Times New Roman"/>
          <w:iCs/>
          <w:szCs w:val="24"/>
          <w:lang w:bidi="ar-SA"/>
        </w:rPr>
        <w:t>the</w:t>
      </w:r>
      <w:r w:rsidRPr="00365A0C">
        <w:rPr>
          <w:rFonts w:eastAsia="Times New Roman"/>
          <w:iCs/>
          <w:szCs w:val="24"/>
          <w:lang w:bidi="ar-SA"/>
        </w:rPr>
        <w:t xml:space="preserve"> threat </w:t>
      </w:r>
      <w:r w:rsidR="00EF2748" w:rsidRPr="00365A0C">
        <w:rPr>
          <w:rFonts w:eastAsia="Times New Roman"/>
          <w:iCs/>
          <w:szCs w:val="24"/>
          <w:lang w:bidi="ar-SA"/>
        </w:rPr>
        <w:t xml:space="preserve">of an invasion by Assyria </w:t>
      </w:r>
      <w:r w:rsidRPr="00365A0C">
        <w:rPr>
          <w:rFonts w:eastAsia="Times New Roman"/>
          <w:iCs/>
          <w:szCs w:val="24"/>
          <w:lang w:bidi="ar-SA"/>
        </w:rPr>
        <w:t>(Isaiah 8:4, 9–10). As types of the end-time, Ephraim and its northern neighbor experience</w:t>
      </w:r>
      <w:r w:rsidR="00CB06F6" w:rsidRPr="00365A0C">
        <w:rPr>
          <w:rFonts w:eastAsia="Times New Roman"/>
          <w:iCs/>
          <w:szCs w:val="24"/>
          <w:lang w:bidi="ar-SA"/>
        </w:rPr>
        <w:t xml:space="preserve"> the same </w:t>
      </w:r>
      <w:r w:rsidR="007C46F5" w:rsidRPr="00365A0C">
        <w:rPr>
          <w:rFonts w:eastAsia="Times New Roman"/>
          <w:iCs/>
          <w:szCs w:val="24"/>
          <w:lang w:bidi="ar-SA"/>
        </w:rPr>
        <w:t>demise</w:t>
      </w:r>
      <w:r w:rsidR="00CB06F6" w:rsidRPr="00365A0C">
        <w:rPr>
          <w:rFonts w:eastAsia="Times New Roman"/>
          <w:iCs/>
          <w:szCs w:val="24"/>
          <w:lang w:bidi="ar-SA"/>
        </w:rPr>
        <w:t>: when Ephraim’s defenses</w:t>
      </w:r>
      <w:r w:rsidRPr="00365A0C">
        <w:rPr>
          <w:rFonts w:eastAsia="Times New Roman"/>
          <w:iCs/>
          <w:szCs w:val="24"/>
          <w:lang w:bidi="ar-SA"/>
        </w:rPr>
        <w:t xml:space="preserve"> fail, both countries</w:t>
      </w:r>
      <w:r w:rsidR="00CB06F6" w:rsidRPr="00365A0C">
        <w:rPr>
          <w:rFonts w:eastAsia="Times New Roman"/>
          <w:iCs/>
          <w:szCs w:val="24"/>
          <w:lang w:bidi="ar-SA"/>
        </w:rPr>
        <w:t xml:space="preserve"> fail. Although Aram loses its sovereignty</w:t>
      </w:r>
      <w:r w:rsidRPr="00365A0C">
        <w:rPr>
          <w:rFonts w:eastAsia="Times New Roman"/>
          <w:iCs/>
          <w:szCs w:val="24"/>
          <w:lang w:bidi="ar-SA"/>
        </w:rPr>
        <w:t xml:space="preserve"> and </w:t>
      </w:r>
      <w:r w:rsidR="00EF2748" w:rsidRPr="00365A0C">
        <w:rPr>
          <w:rFonts w:eastAsia="Times New Roman"/>
          <w:iCs/>
          <w:szCs w:val="24"/>
          <w:lang w:bidi="ar-SA"/>
        </w:rPr>
        <w:t>remains</w:t>
      </w:r>
      <w:r w:rsidRPr="00365A0C">
        <w:rPr>
          <w:rFonts w:eastAsia="Times New Roman"/>
          <w:iCs/>
          <w:szCs w:val="24"/>
          <w:lang w:bidi="ar-SA"/>
        </w:rPr>
        <w:t xml:space="preserve"> </w:t>
      </w:r>
      <w:r w:rsidR="00CB06F6" w:rsidRPr="00365A0C">
        <w:rPr>
          <w:rFonts w:eastAsia="Times New Roman"/>
          <w:iCs/>
          <w:szCs w:val="24"/>
          <w:lang w:bidi="ar-SA"/>
        </w:rPr>
        <w:t>a</w:t>
      </w:r>
      <w:r w:rsidRPr="00365A0C">
        <w:rPr>
          <w:rFonts w:eastAsia="Times New Roman"/>
          <w:iCs/>
          <w:szCs w:val="24"/>
          <w:lang w:bidi="ar-SA"/>
        </w:rPr>
        <w:t xml:space="preserve"> pastoral</w:t>
      </w:r>
      <w:r w:rsidR="00CB06F6" w:rsidRPr="00365A0C">
        <w:rPr>
          <w:rFonts w:eastAsia="Times New Roman"/>
          <w:iCs/>
          <w:szCs w:val="24"/>
          <w:lang w:bidi="ar-SA"/>
        </w:rPr>
        <w:t xml:space="preserve"> country, a remnant</w:t>
      </w:r>
      <w:r w:rsidRPr="00365A0C">
        <w:rPr>
          <w:rFonts w:eastAsia="Times New Roman"/>
          <w:iCs/>
          <w:szCs w:val="24"/>
          <w:lang w:bidi="ar-SA"/>
        </w:rPr>
        <w:t xml:space="preserve"> of its peopl</w:t>
      </w:r>
      <w:r w:rsidR="00032634" w:rsidRPr="00365A0C">
        <w:rPr>
          <w:rFonts w:eastAsia="Times New Roman"/>
          <w:iCs/>
          <w:szCs w:val="24"/>
          <w:lang w:bidi="ar-SA"/>
        </w:rPr>
        <w:t>e—as with Ephraim (Isaiah 28:1–5</w:t>
      </w:r>
      <w:r w:rsidRPr="00365A0C">
        <w:rPr>
          <w:rFonts w:eastAsia="Times New Roman"/>
          <w:iCs/>
          <w:szCs w:val="24"/>
          <w:lang w:bidi="ar-SA"/>
        </w:rPr>
        <w:t>)—survives.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17:</w:t>
      </w:r>
      <w:r w:rsidRPr="00365A0C">
        <w:rPr>
          <w:rFonts w:eastAsia="Times New Roman"/>
          <w:iCs/>
          <w:szCs w:val="24"/>
          <w:lang w:bidi="ar-SA"/>
        </w:rPr>
        <w:t>4–6</w:t>
      </w:r>
      <w:r w:rsidRPr="00365A0C">
        <w:rPr>
          <w:rFonts w:eastAsia="Times New Roman"/>
          <w:i/>
          <w:szCs w:val="24"/>
          <w:lang w:bidi="ar-SA"/>
        </w:rPr>
        <w:t xml:space="preserve"> In that day Jacob’s glory shall wane, and his fatness of body become leanness. After being like a harvest of ripe grain, whose ears are reaped by the armful, he will become like ears plucked in the Valley of Rephaim</w:t>
      </w:r>
      <w:r w:rsidRPr="00365A0C">
        <w:rPr>
          <w:rFonts w:eastAsia="Times New Roman"/>
          <w:i/>
          <w:szCs w:val="24"/>
          <w:lang w:val="en-CA" w:bidi="ar-SA"/>
        </w:rPr>
        <w:t xml:space="preserve"> </w:t>
      </w:r>
      <w:r w:rsidRPr="00365A0C">
        <w:rPr>
          <w:rFonts w:eastAsia="Times New Roman"/>
          <w:i/>
          <w:szCs w:val="24"/>
          <w:lang w:bidi="ar-SA"/>
        </w:rPr>
        <w:t>when only the gleanings are left, or when an olive tree is beaten, having two or three berries in the topmost bough, or four or five in its most fruitful branch, says Jehovah, the God of Israel.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ab/>
        <w:t xml:space="preserve">Having been born into the covenant blessings of wealth and </w:t>
      </w:r>
      <w:r w:rsidR="007C46F5" w:rsidRPr="00365A0C">
        <w:rPr>
          <w:rFonts w:eastAsia="Times New Roman"/>
          <w:iCs/>
          <w:szCs w:val="24"/>
          <w:lang w:bidi="ar-SA"/>
        </w:rPr>
        <w:t>privilege</w:t>
      </w:r>
      <w:r w:rsidRPr="00365A0C">
        <w:rPr>
          <w:rFonts w:eastAsia="Times New Roman"/>
          <w:iCs/>
          <w:szCs w:val="24"/>
          <w:lang w:bidi="ar-SA"/>
        </w:rPr>
        <w:t>, the rising generation of Jehovah’s people—here identified as a Jacob/Israel category—</w:t>
      </w:r>
      <w:r w:rsidR="007C46F5" w:rsidRPr="00365A0C">
        <w:rPr>
          <w:rFonts w:eastAsia="Times New Roman"/>
          <w:iCs/>
          <w:szCs w:val="24"/>
          <w:lang w:bidi="ar-SA"/>
        </w:rPr>
        <w:t xml:space="preserve">now </w:t>
      </w:r>
      <w:r w:rsidRPr="00365A0C">
        <w:rPr>
          <w:rFonts w:eastAsia="Times New Roman"/>
          <w:iCs/>
          <w:szCs w:val="24"/>
          <w:lang w:bidi="ar-SA"/>
        </w:rPr>
        <w:t xml:space="preserve">faces poverty and scarcity. Although former harvests were plentiful, the </w:t>
      </w:r>
      <w:r w:rsidR="007C46F5" w:rsidRPr="00365A0C">
        <w:rPr>
          <w:rFonts w:eastAsia="Times New Roman"/>
          <w:iCs/>
          <w:szCs w:val="24"/>
          <w:lang w:bidi="ar-SA"/>
        </w:rPr>
        <w:t xml:space="preserve">earth’s </w:t>
      </w:r>
      <w:r w:rsidRPr="00365A0C">
        <w:rPr>
          <w:rFonts w:eastAsia="Times New Roman"/>
          <w:iCs/>
          <w:szCs w:val="24"/>
          <w:lang w:bidi="ar-SA"/>
        </w:rPr>
        <w:t>“harvest” of Jehovah’s Day of Judgment</w:t>
      </w:r>
      <w:r w:rsidR="006459BC" w:rsidRPr="00365A0C">
        <w:rPr>
          <w:rFonts w:eastAsia="Times New Roman"/>
          <w:iCs/>
          <w:szCs w:val="24"/>
          <w:lang w:bidi="ar-SA"/>
        </w:rPr>
        <w:t xml:space="preserve"> sees</w:t>
      </w:r>
      <w:r w:rsidRPr="00365A0C">
        <w:rPr>
          <w:rFonts w:eastAsia="Times New Roman"/>
          <w:iCs/>
          <w:szCs w:val="24"/>
          <w:lang w:bidi="ar-SA"/>
        </w:rPr>
        <w:t xml:space="preserve"> the few elect who remain gathered out like </w:t>
      </w:r>
      <w:r w:rsidR="00DA0204" w:rsidRPr="00365A0C">
        <w:rPr>
          <w:rFonts w:eastAsia="Times New Roman"/>
          <w:iCs/>
          <w:szCs w:val="24"/>
          <w:lang w:bidi="ar-SA"/>
        </w:rPr>
        <w:t xml:space="preserve">mere </w:t>
      </w:r>
      <w:r w:rsidRPr="00365A0C">
        <w:rPr>
          <w:rFonts w:eastAsia="Times New Roman"/>
          <w:iCs/>
          <w:szCs w:val="24"/>
          <w:lang w:bidi="ar-SA"/>
        </w:rPr>
        <w:t xml:space="preserve">“gleanings” </w:t>
      </w:r>
      <w:r w:rsidR="00DA0204" w:rsidRPr="00365A0C">
        <w:rPr>
          <w:rFonts w:eastAsia="Times New Roman"/>
          <w:iCs/>
          <w:szCs w:val="24"/>
          <w:lang w:bidi="ar-SA"/>
        </w:rPr>
        <w:t xml:space="preserve">from such an abundance </w:t>
      </w:r>
      <w:r w:rsidRPr="00365A0C">
        <w:rPr>
          <w:rFonts w:eastAsia="Times New Roman"/>
          <w:iCs/>
          <w:szCs w:val="24"/>
          <w:lang w:bidi="ar-SA"/>
        </w:rPr>
        <w:t xml:space="preserve">before covenant curses become irrevocable (Isaiah 24:13; 27:12–13). </w:t>
      </w:r>
      <w:r w:rsidR="00DA0204" w:rsidRPr="00365A0C">
        <w:rPr>
          <w:rFonts w:eastAsia="Times New Roman"/>
          <w:iCs/>
          <w:szCs w:val="24"/>
          <w:lang w:bidi="ar-SA"/>
        </w:rPr>
        <w:t>The rest</w:t>
      </w:r>
      <w:r w:rsidRPr="00365A0C">
        <w:rPr>
          <w:rFonts w:eastAsia="Times New Roman"/>
          <w:iCs/>
          <w:szCs w:val="24"/>
          <w:lang w:bidi="ar-SA"/>
        </w:rPr>
        <w:t xml:space="preserve"> of Jehovah’s people—those of Jacob/Israel who </w:t>
      </w:r>
      <w:r w:rsidR="007C46F5" w:rsidRPr="00365A0C">
        <w:rPr>
          <w:rFonts w:eastAsia="Times New Roman"/>
          <w:iCs/>
          <w:szCs w:val="24"/>
          <w:lang w:bidi="ar-SA"/>
        </w:rPr>
        <w:t>don’t</w:t>
      </w:r>
      <w:r w:rsidR="00DC3FFC" w:rsidRPr="00365A0C">
        <w:rPr>
          <w:rFonts w:eastAsia="Times New Roman"/>
          <w:iCs/>
          <w:szCs w:val="24"/>
          <w:lang w:bidi="ar-SA"/>
        </w:rPr>
        <w:t xml:space="preserve"> repent and </w:t>
      </w:r>
      <w:r w:rsidRPr="00365A0C">
        <w:rPr>
          <w:rFonts w:eastAsia="Times New Roman"/>
          <w:iCs/>
          <w:szCs w:val="24"/>
          <w:lang w:bidi="ar-SA"/>
        </w:rPr>
        <w:t xml:space="preserve">return—seek to survive in what literally </w:t>
      </w:r>
      <w:r w:rsidR="00DC3FFC" w:rsidRPr="00365A0C">
        <w:rPr>
          <w:rFonts w:eastAsia="Times New Roman"/>
          <w:iCs/>
          <w:szCs w:val="24"/>
          <w:lang w:bidi="ar-SA"/>
        </w:rPr>
        <w:t>becomes</w:t>
      </w:r>
      <w:r w:rsidRPr="00365A0C">
        <w:rPr>
          <w:rFonts w:eastAsia="Times New Roman"/>
          <w:iCs/>
          <w:szCs w:val="24"/>
          <w:lang w:bidi="ar-SA"/>
        </w:rPr>
        <w:t xml:space="preserve"> a </w:t>
      </w:r>
      <w:r w:rsidR="00DA0204" w:rsidRPr="00365A0C">
        <w:rPr>
          <w:rFonts w:eastAsia="Times New Roman"/>
          <w:iCs/>
          <w:szCs w:val="24"/>
          <w:lang w:bidi="ar-SA"/>
        </w:rPr>
        <w:t>v</w:t>
      </w:r>
      <w:r w:rsidRPr="00365A0C">
        <w:rPr>
          <w:rFonts w:eastAsia="Times New Roman"/>
          <w:iCs/>
          <w:szCs w:val="24"/>
          <w:lang w:bidi="ar-SA"/>
        </w:rPr>
        <w:t xml:space="preserve">alley of </w:t>
      </w:r>
      <w:r w:rsidR="00DA0204" w:rsidRPr="00365A0C">
        <w:rPr>
          <w:rFonts w:eastAsia="Times New Roman"/>
          <w:iCs/>
          <w:szCs w:val="24"/>
          <w:lang w:bidi="ar-SA"/>
        </w:rPr>
        <w:t>“</w:t>
      </w:r>
      <w:r w:rsidR="008B595D" w:rsidRPr="00365A0C">
        <w:rPr>
          <w:rFonts w:eastAsia="Times New Roman"/>
          <w:i/>
          <w:iCs/>
          <w:szCs w:val="24"/>
          <w:lang w:bidi="ar-SA"/>
        </w:rPr>
        <w:t>r</w:t>
      </w:r>
      <w:r w:rsidRPr="00365A0C">
        <w:rPr>
          <w:rFonts w:eastAsia="Times New Roman"/>
          <w:i/>
          <w:iCs/>
          <w:szCs w:val="24"/>
          <w:lang w:bidi="ar-SA"/>
        </w:rPr>
        <w:t>ephaim</w:t>
      </w:r>
      <w:r w:rsidRPr="00365A0C">
        <w:rPr>
          <w:rFonts w:eastAsia="Times New Roman"/>
          <w:iCs/>
          <w:szCs w:val="24"/>
          <w:lang w:bidi="ar-SA"/>
        </w:rPr>
        <w:t xml:space="preserve">” or </w:t>
      </w:r>
      <w:r w:rsidR="00DA0204" w:rsidRPr="00365A0C">
        <w:rPr>
          <w:rFonts w:eastAsia="Times New Roman"/>
          <w:iCs/>
          <w:szCs w:val="24"/>
          <w:lang w:bidi="ar-SA"/>
        </w:rPr>
        <w:t>“</w:t>
      </w:r>
      <w:r w:rsidR="008B595D" w:rsidRPr="00365A0C">
        <w:rPr>
          <w:rFonts w:eastAsia="Times New Roman"/>
          <w:iCs/>
          <w:szCs w:val="24"/>
          <w:lang w:bidi="ar-SA"/>
        </w:rPr>
        <w:t>g</w:t>
      </w:r>
      <w:r w:rsidRPr="00365A0C">
        <w:rPr>
          <w:rFonts w:eastAsia="Times New Roman"/>
          <w:iCs/>
          <w:szCs w:val="24"/>
          <w:lang w:bidi="ar-SA"/>
        </w:rPr>
        <w:t>hosts</w:t>
      </w:r>
      <w:r w:rsidR="00DA0204" w:rsidRPr="00365A0C">
        <w:rPr>
          <w:rFonts w:eastAsia="Times New Roman"/>
          <w:iCs/>
          <w:szCs w:val="24"/>
          <w:lang w:bidi="ar-SA"/>
        </w:rPr>
        <w:t>.”</w:t>
      </w:r>
    </w:p>
    <w:p w:rsidR="00DA0204" w:rsidRPr="00365A0C" w:rsidRDefault="00DA0204"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17:</w:t>
      </w:r>
      <w:r w:rsidRPr="00365A0C">
        <w:rPr>
          <w:rFonts w:eastAsia="Times New Roman"/>
          <w:iCs/>
          <w:szCs w:val="24"/>
          <w:lang w:bidi="ar-SA"/>
        </w:rPr>
        <w:t>7–8</w:t>
      </w:r>
      <w:r w:rsidRPr="00365A0C">
        <w:rPr>
          <w:rFonts w:eastAsia="Times New Roman"/>
          <w:i/>
          <w:szCs w:val="24"/>
          <w:lang w:bidi="ar-SA"/>
        </w:rPr>
        <w:t xml:space="preserve"> In that day men will have regard to their Maker, and their eyes look to the Holy One of Israel, and regard not the altars, the works of their hands, nor look to things made by their fingers—the idols of prosperity and the shining images.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8B595D"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In the time of leanness, the </w:t>
      </w:r>
      <w:r w:rsidR="00B61DD9" w:rsidRPr="00365A0C">
        <w:rPr>
          <w:rFonts w:eastAsia="Times New Roman"/>
          <w:iCs/>
          <w:szCs w:val="24"/>
          <w:lang w:bidi="ar-SA"/>
        </w:rPr>
        <w:t xml:space="preserve">works of men’s hands </w:t>
      </w:r>
      <w:r w:rsidR="00497956" w:rsidRPr="00365A0C">
        <w:rPr>
          <w:rFonts w:eastAsia="Times New Roman"/>
          <w:iCs/>
          <w:szCs w:val="24"/>
          <w:lang w:bidi="ar-SA"/>
        </w:rPr>
        <w:t xml:space="preserve">that </w:t>
      </w:r>
      <w:r w:rsidR="00B61DD9" w:rsidRPr="00365A0C">
        <w:rPr>
          <w:rFonts w:eastAsia="Times New Roman"/>
          <w:iCs/>
          <w:szCs w:val="24"/>
          <w:lang w:bidi="ar-SA"/>
        </w:rPr>
        <w:t xml:space="preserve">people </w:t>
      </w:r>
      <w:r w:rsidR="00F14024" w:rsidRPr="00365A0C">
        <w:rPr>
          <w:rFonts w:eastAsia="Times New Roman"/>
          <w:iCs/>
          <w:szCs w:val="24"/>
          <w:lang w:bidi="ar-SA"/>
        </w:rPr>
        <w:t>idolize—</w:t>
      </w:r>
      <w:r w:rsidRPr="00365A0C">
        <w:rPr>
          <w:rFonts w:eastAsia="Times New Roman"/>
          <w:iCs/>
          <w:szCs w:val="24"/>
          <w:lang w:bidi="ar-SA"/>
        </w:rPr>
        <w:t>by which they unknowingly beget</w:t>
      </w:r>
      <w:r w:rsidR="00B61DD9" w:rsidRPr="00365A0C">
        <w:rPr>
          <w:rFonts w:eastAsia="Times New Roman"/>
          <w:iCs/>
          <w:szCs w:val="24"/>
          <w:lang w:bidi="ar-SA"/>
        </w:rPr>
        <w:t xml:space="preserve"> </w:t>
      </w:r>
      <w:r w:rsidR="006459BC" w:rsidRPr="00365A0C">
        <w:rPr>
          <w:rFonts w:eastAsia="Times New Roman"/>
          <w:iCs/>
          <w:szCs w:val="24"/>
          <w:lang w:bidi="ar-SA"/>
        </w:rPr>
        <w:t xml:space="preserve">calamities or </w:t>
      </w:r>
      <w:r w:rsidR="00B61DD9" w:rsidRPr="00365A0C">
        <w:rPr>
          <w:rFonts w:eastAsia="Times New Roman"/>
          <w:iCs/>
          <w:szCs w:val="24"/>
          <w:lang w:bidi="ar-SA"/>
        </w:rPr>
        <w:t>covenant curses</w:t>
      </w:r>
      <w:r w:rsidR="00F14024" w:rsidRPr="00365A0C">
        <w:rPr>
          <w:rFonts w:eastAsia="Times New Roman"/>
          <w:iCs/>
          <w:szCs w:val="24"/>
          <w:lang w:bidi="ar-SA"/>
        </w:rPr>
        <w:t>—</w:t>
      </w:r>
      <w:r w:rsidR="00B61DD9" w:rsidRPr="00365A0C">
        <w:rPr>
          <w:rFonts w:eastAsia="Times New Roman"/>
          <w:iCs/>
          <w:szCs w:val="24"/>
          <w:lang w:bidi="ar-SA"/>
        </w:rPr>
        <w:t>are discerned for what they are</w:t>
      </w:r>
      <w:r w:rsidR="00F14024" w:rsidRPr="00365A0C">
        <w:rPr>
          <w:rFonts w:eastAsia="Times New Roman"/>
          <w:iCs/>
          <w:szCs w:val="24"/>
          <w:lang w:bidi="ar-SA"/>
        </w:rPr>
        <w:t xml:space="preserve">: </w:t>
      </w:r>
      <w:r w:rsidRPr="00365A0C">
        <w:rPr>
          <w:rFonts w:eastAsia="Times New Roman"/>
          <w:iCs/>
          <w:szCs w:val="24"/>
          <w:lang w:bidi="ar-SA"/>
        </w:rPr>
        <w:t>false gods</w:t>
      </w:r>
      <w:r w:rsidR="00B61DD9" w:rsidRPr="00365A0C">
        <w:rPr>
          <w:rFonts w:eastAsia="Times New Roman"/>
          <w:iCs/>
          <w:szCs w:val="24"/>
          <w:lang w:bidi="ar-SA"/>
        </w:rPr>
        <w:t xml:space="preserve"> that preoccupy them, </w:t>
      </w:r>
      <w:r w:rsidR="00F14024" w:rsidRPr="00365A0C">
        <w:rPr>
          <w:rFonts w:eastAsia="Times New Roman"/>
          <w:iCs/>
          <w:szCs w:val="24"/>
          <w:lang w:bidi="ar-SA"/>
        </w:rPr>
        <w:t xml:space="preserve">that </w:t>
      </w:r>
      <w:r w:rsidR="009A5B3F" w:rsidRPr="00365A0C">
        <w:rPr>
          <w:rFonts w:eastAsia="Times New Roman"/>
          <w:iCs/>
          <w:szCs w:val="24"/>
          <w:lang w:bidi="ar-SA"/>
        </w:rPr>
        <w:t>wast</w:t>
      </w:r>
      <w:r w:rsidR="00F14024" w:rsidRPr="00365A0C">
        <w:rPr>
          <w:rFonts w:eastAsia="Times New Roman"/>
          <w:iCs/>
          <w:szCs w:val="24"/>
          <w:lang w:bidi="ar-SA"/>
        </w:rPr>
        <w:t>e</w:t>
      </w:r>
      <w:r w:rsidRPr="00365A0C">
        <w:rPr>
          <w:rFonts w:eastAsia="Times New Roman"/>
          <w:iCs/>
          <w:szCs w:val="24"/>
          <w:lang w:bidi="ar-SA"/>
        </w:rPr>
        <w:t xml:space="preserve"> resources</w:t>
      </w:r>
      <w:r w:rsidR="00B61DD9" w:rsidRPr="00365A0C">
        <w:rPr>
          <w:rFonts w:eastAsia="Times New Roman"/>
          <w:iCs/>
          <w:szCs w:val="24"/>
          <w:lang w:bidi="ar-SA"/>
        </w:rPr>
        <w:t xml:space="preserve"> and divert their hearts from the true God (v 10; Isaiah 2:7–8, 20; 27:9–10; 30:22; 31:7; 42:17). While prosperity may be a blessing, it can also become a curse. When dire straits </w:t>
      </w:r>
      <w:r w:rsidR="006656AC" w:rsidRPr="00365A0C">
        <w:rPr>
          <w:rFonts w:eastAsia="Times New Roman"/>
          <w:iCs/>
          <w:szCs w:val="24"/>
          <w:lang w:bidi="ar-SA"/>
        </w:rPr>
        <w:t>befall</w:t>
      </w:r>
      <w:r w:rsidR="00B61DD9" w:rsidRPr="00365A0C">
        <w:rPr>
          <w:rFonts w:eastAsia="Times New Roman"/>
          <w:iCs/>
          <w:szCs w:val="24"/>
          <w:lang w:bidi="ar-SA"/>
        </w:rPr>
        <w:t xml:space="preserve"> humanity</w:t>
      </w:r>
      <w:r w:rsidRPr="00365A0C">
        <w:rPr>
          <w:rFonts w:eastAsia="Times New Roman"/>
          <w:iCs/>
          <w:szCs w:val="24"/>
          <w:lang w:bidi="ar-SA"/>
        </w:rPr>
        <w:t xml:space="preserve">, people instinctively turn </w:t>
      </w:r>
      <w:r w:rsidR="00806680" w:rsidRPr="00365A0C">
        <w:rPr>
          <w:rFonts w:eastAsia="Times New Roman"/>
          <w:iCs/>
          <w:szCs w:val="24"/>
          <w:lang w:bidi="ar-SA"/>
        </w:rPr>
        <w:t xml:space="preserve">back </w:t>
      </w:r>
      <w:r w:rsidRPr="00365A0C">
        <w:rPr>
          <w:rFonts w:eastAsia="Times New Roman"/>
          <w:iCs/>
          <w:szCs w:val="24"/>
          <w:lang w:bidi="ar-SA"/>
        </w:rPr>
        <w:t xml:space="preserve">to </w:t>
      </w:r>
      <w:r w:rsidR="00B61DD9" w:rsidRPr="00365A0C">
        <w:rPr>
          <w:rFonts w:eastAsia="Times New Roman"/>
          <w:iCs/>
          <w:szCs w:val="24"/>
          <w:lang w:bidi="ar-SA"/>
        </w:rPr>
        <w:t>their Maker</w:t>
      </w:r>
      <w:r w:rsidRPr="00365A0C">
        <w:rPr>
          <w:rFonts w:eastAsia="Times New Roman"/>
          <w:iCs/>
          <w:szCs w:val="24"/>
          <w:lang w:bidi="ar-SA"/>
        </w:rPr>
        <w:t>,</w:t>
      </w:r>
      <w:r w:rsidR="00B61DD9" w:rsidRPr="00365A0C">
        <w:rPr>
          <w:rFonts w:eastAsia="Times New Roman"/>
          <w:iCs/>
          <w:szCs w:val="24"/>
          <w:lang w:bidi="ar-SA"/>
        </w:rPr>
        <w:t xml:space="preserve"> the Creator </w:t>
      </w:r>
      <w:r w:rsidRPr="00365A0C">
        <w:rPr>
          <w:rFonts w:eastAsia="Times New Roman"/>
          <w:iCs/>
          <w:szCs w:val="24"/>
          <w:lang w:bidi="ar-SA"/>
        </w:rPr>
        <w:t xml:space="preserve">of all things, and look to the </w:t>
      </w:r>
      <w:r w:rsidR="00B61DD9" w:rsidRPr="00365A0C">
        <w:rPr>
          <w:rFonts w:eastAsia="Times New Roman"/>
          <w:iCs/>
          <w:szCs w:val="24"/>
          <w:lang w:bidi="ar-SA"/>
        </w:rPr>
        <w:t xml:space="preserve">Holy One of Israel, their teacher and exemplar (Isaiah 10:20; </w:t>
      </w:r>
      <w:r w:rsidR="00806680" w:rsidRPr="00365A0C">
        <w:rPr>
          <w:rFonts w:eastAsia="Times New Roman"/>
          <w:iCs/>
          <w:szCs w:val="24"/>
          <w:lang w:bidi="ar-SA"/>
        </w:rPr>
        <w:t>26:16–18</w:t>
      </w:r>
      <w:r w:rsidR="00B61DD9" w:rsidRPr="00365A0C">
        <w:rPr>
          <w:rFonts w:eastAsia="Times New Roman"/>
          <w:iCs/>
          <w:szCs w:val="24"/>
          <w:lang w:bidi="ar-SA"/>
        </w:rPr>
        <w:t>; 48:17; 63:15–19; 64:1–12).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17:</w:t>
      </w:r>
      <w:r w:rsidRPr="00365A0C">
        <w:rPr>
          <w:rFonts w:eastAsia="Times New Roman"/>
          <w:iCs/>
          <w:szCs w:val="24"/>
          <w:lang w:bidi="ar-SA"/>
        </w:rPr>
        <w:t>9</w:t>
      </w:r>
      <w:r w:rsidRPr="00365A0C">
        <w:rPr>
          <w:rFonts w:eastAsia="Times New Roman"/>
          <w:i/>
          <w:szCs w:val="24"/>
          <w:lang w:bidi="ar-SA"/>
        </w:rPr>
        <w:t xml:space="preserve"> In that day their mighty cities shall be like the deserted towns of the Hivites and Amorites, which they abandoned before the Israelites during the desolation.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When the Israelites conquered the Land of Canaan under the leadership of Moses and Joshua, Jehovah commanded them to slay men, women, and children because the iniquity of the Hivites, Amorites, Amalekites, Canaanites, Hittites, Perizzites, and Jebusites who dwelt there was full (Genesis 15:16; Exodus 23:23; Deuteronomy 3:6; Numbers 21:35). Now that the iniquity of Jehovah’s people themselves is full, they meet the same fate (Isaiah 1:4, 7; 26:21; 59:12–19). Once Jehovah takes the righteous out from among them, the wicked </w:t>
      </w:r>
      <w:r w:rsidR="00497956" w:rsidRPr="00365A0C">
        <w:rPr>
          <w:rFonts w:eastAsia="Times New Roman"/>
          <w:iCs/>
          <w:szCs w:val="24"/>
          <w:lang w:bidi="ar-SA"/>
        </w:rPr>
        <w:t>left behind</w:t>
      </w:r>
      <w:r w:rsidRPr="00365A0C">
        <w:rPr>
          <w:rFonts w:eastAsia="Times New Roman"/>
          <w:iCs/>
          <w:szCs w:val="24"/>
          <w:lang w:bidi="ar-SA"/>
        </w:rPr>
        <w:t xml:space="preserve"> in the land fall prey to their enemies (Isaiah 57:1).</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17:</w:t>
      </w:r>
      <w:r w:rsidRPr="00365A0C">
        <w:rPr>
          <w:rFonts w:eastAsia="Times New Roman"/>
          <w:iCs/>
          <w:szCs w:val="24"/>
          <w:lang w:bidi="ar-SA"/>
        </w:rPr>
        <w:t>10</w:t>
      </w:r>
      <w:r w:rsidRPr="00365A0C">
        <w:rPr>
          <w:rFonts w:eastAsia="Times New Roman"/>
          <w:i/>
          <w:szCs w:val="24"/>
          <w:lang w:bidi="ar-SA"/>
        </w:rPr>
        <w:t xml:space="preserve"> For you have forgotten your God, your </w:t>
      </w:r>
      <w:r w:rsidRPr="00365A0C">
        <w:rPr>
          <w:rFonts w:eastAsia="Times New Roman"/>
          <w:b/>
          <w:bCs/>
          <w:i/>
          <w:szCs w:val="24"/>
          <w:lang w:bidi="ar-SA"/>
        </w:rPr>
        <w:t>salvation</w:t>
      </w:r>
      <w:r w:rsidRPr="00365A0C">
        <w:rPr>
          <w:rFonts w:eastAsia="Times New Roman"/>
          <w:i/>
          <w:szCs w:val="24"/>
          <w:lang w:bidi="ar-SA"/>
        </w:rPr>
        <w:t xml:space="preserve">, and not remembered the </w:t>
      </w:r>
      <w:r w:rsidRPr="00365A0C">
        <w:rPr>
          <w:rFonts w:eastAsia="Times New Roman"/>
          <w:b/>
          <w:i/>
          <w:szCs w:val="24"/>
          <w:lang w:bidi="ar-SA"/>
        </w:rPr>
        <w:t>R</w:t>
      </w:r>
      <w:r w:rsidRPr="00365A0C">
        <w:rPr>
          <w:rFonts w:eastAsia="Times New Roman"/>
          <w:b/>
          <w:bCs/>
          <w:i/>
          <w:szCs w:val="24"/>
          <w:lang w:bidi="ar-SA"/>
        </w:rPr>
        <w:t>ock</w:t>
      </w:r>
      <w:r w:rsidRPr="00365A0C">
        <w:rPr>
          <w:rFonts w:eastAsia="Times New Roman"/>
          <w:i/>
          <w:szCs w:val="24"/>
          <w:lang w:bidi="ar-SA"/>
        </w:rPr>
        <w:t>, your fortress.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If Jehovah’s people had remember</w:t>
      </w:r>
      <w:r w:rsidR="00497956" w:rsidRPr="00365A0C">
        <w:rPr>
          <w:rFonts w:eastAsia="Calibri"/>
          <w:iCs/>
        </w:rPr>
        <w:t>ed their ancestors’ beginnings—</w:t>
      </w:r>
      <w:r w:rsidRPr="00365A0C">
        <w:rPr>
          <w:rFonts w:eastAsia="Calibri"/>
          <w:iCs/>
        </w:rPr>
        <w:t>how Jehovah deliver</w:t>
      </w:r>
      <w:r w:rsidR="00497956" w:rsidRPr="00365A0C">
        <w:rPr>
          <w:rFonts w:eastAsia="Calibri"/>
          <w:iCs/>
        </w:rPr>
        <w:t>ed them from their afflictions—</w:t>
      </w:r>
      <w:r w:rsidRPr="00365A0C">
        <w:rPr>
          <w:rFonts w:eastAsia="Calibri"/>
          <w:iCs/>
        </w:rPr>
        <w:t xml:space="preserve">they might have avoided yet another regrettable repetition of history. The parallel terms “salvation” and “Rock” show that Israel’s God personifies </w:t>
      </w:r>
      <w:r w:rsidRPr="00365A0C">
        <w:rPr>
          <w:rFonts w:eastAsia="Calibri"/>
          <w:i/>
          <w:iCs/>
        </w:rPr>
        <w:t>salvation</w:t>
      </w:r>
      <w:r w:rsidRPr="00365A0C">
        <w:rPr>
          <w:rFonts w:eastAsia="Calibri"/>
          <w:iCs/>
        </w:rPr>
        <w:t xml:space="preserve">, that he is their </w:t>
      </w:r>
      <w:r w:rsidR="009A5B3F" w:rsidRPr="00365A0C">
        <w:rPr>
          <w:rFonts w:eastAsia="Calibri"/>
          <w:i/>
          <w:iCs/>
        </w:rPr>
        <w:t>rock</w:t>
      </w:r>
      <w:r w:rsidR="009A5B3F" w:rsidRPr="00365A0C">
        <w:rPr>
          <w:rFonts w:eastAsia="Calibri"/>
          <w:iCs/>
        </w:rPr>
        <w:t xml:space="preserve"> or </w:t>
      </w:r>
      <w:r w:rsidRPr="00365A0C">
        <w:rPr>
          <w:rFonts w:eastAsia="Calibri"/>
          <w:iCs/>
        </w:rPr>
        <w:t>refuge in the time of trouble (Isaiah 12:2; 62:11). His people’s relationship with him is personal: “</w:t>
      </w:r>
      <w:r w:rsidRPr="00365A0C">
        <w:rPr>
          <w:rFonts w:eastAsia="Calibri"/>
        </w:rPr>
        <w:t xml:space="preserve">I myself am Jehovah; apart from me there is no savior” (Isaiah 43:11); “Ever trust in Jehovah, for Jehovah, Yah, is an everlasting </w:t>
      </w:r>
      <w:r w:rsidRPr="00365A0C">
        <w:rPr>
          <w:rFonts w:eastAsia="Calibri"/>
          <w:i/>
          <w:iCs/>
        </w:rPr>
        <w:t>Rock</w:t>
      </w:r>
      <w:r w:rsidRPr="00365A0C">
        <w:rPr>
          <w:rFonts w:eastAsia="Calibri"/>
        </w:rPr>
        <w:t>” (Isaiah 26:4; emphasis added). To be saved, they must come to him.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lastRenderedPageBreak/>
        <w:t>17:10–11</w:t>
      </w:r>
      <w:r w:rsidRPr="00365A0C">
        <w:rPr>
          <w:rFonts w:eastAsia="Times New Roman"/>
          <w:i/>
          <w:szCs w:val="24"/>
          <w:lang w:val="en-CA" w:bidi="ar-SA"/>
        </w:rPr>
        <w:t xml:space="preserve"> </w:t>
      </w:r>
      <w:r w:rsidRPr="00365A0C">
        <w:rPr>
          <w:rFonts w:eastAsia="Times New Roman"/>
          <w:i/>
          <w:szCs w:val="24"/>
          <w:lang w:bidi="ar-SA"/>
        </w:rPr>
        <w:t>Therefore, though you plant choice crops and sow hybrid seed, and though you make them thrive the day you plant them, causing them to sprout the very morning you sow them, yet shall the harvest vanish in a day of diseases and incurable pain.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No matter how hard people labor or how sophisticated their agricultural methods, they have no defense against adverse weather—a covenant curse (Isaiah 15:6; 42:15). Nor do they perceive that it is Jehovah who raises up their enemies against them, who empowers them to invade their land and lay it waste (Isaiah 9:1</w:t>
      </w:r>
      <w:r w:rsidR="00497956" w:rsidRPr="00365A0C">
        <w:rPr>
          <w:rFonts w:eastAsia="Calibri"/>
          <w:iCs/>
        </w:rPr>
        <w:t>1–12; 10:5–6; 21:1–2). The “day</w:t>
      </w:r>
      <w:r w:rsidRPr="00365A0C">
        <w:rPr>
          <w:rFonts w:eastAsia="Calibri"/>
          <w:iCs/>
        </w:rPr>
        <w:t xml:space="preserve"> of diseases and incurable pain</w:t>
      </w:r>
      <w:r w:rsidR="00497956" w:rsidRPr="00365A0C">
        <w:rPr>
          <w:rFonts w:eastAsia="Calibri"/>
          <w:iCs/>
        </w:rPr>
        <w:t>”</w:t>
      </w:r>
      <w:r w:rsidRPr="00365A0C">
        <w:rPr>
          <w:rFonts w:eastAsia="Calibri"/>
          <w:iCs/>
        </w:rPr>
        <w:t>—Jehovah’s Day of Judgment—leaves the sick and ailing of humanity without medical resources or healing cures: “</w:t>
      </w:r>
      <w:r w:rsidRPr="00365A0C">
        <w:rPr>
          <w:rFonts w:eastAsia="Calibri"/>
        </w:rPr>
        <w:t xml:space="preserve">The curse devours the earth, for those who dwell on it have incurred guilt” (Isaiah 24:6; cf. </w:t>
      </w:r>
      <w:r w:rsidRPr="00365A0C">
        <w:rPr>
          <w:rFonts w:eastAsia="Calibri"/>
          <w:iCs/>
        </w:rPr>
        <w:t>1:5–6</w:t>
      </w:r>
      <w:r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17:</w:t>
      </w:r>
      <w:r w:rsidRPr="00365A0C">
        <w:rPr>
          <w:rFonts w:eastAsia="Times New Roman"/>
          <w:iCs/>
          <w:szCs w:val="24"/>
          <w:lang w:bidi="ar-SA"/>
        </w:rPr>
        <w:t>12</w:t>
      </w:r>
      <w:r w:rsidRPr="00365A0C">
        <w:rPr>
          <w:rFonts w:eastAsia="Times New Roman"/>
          <w:i/>
          <w:szCs w:val="24"/>
          <w:lang w:bidi="ar-SA"/>
        </w:rPr>
        <w:t xml:space="preserve"> Woe to the many peoples in an uproar, who rage like the raging of the seas—tumultuous nations, in commotion like the turbulence of mighty waters!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As a power of chaos that floods the earth (Isaiah 8:7–8; 28:2, 15, 18–19), the king of Assyria/Babylon’s alliance of nations echoes his “uproar,” “rage,” “tumult,” and “commotion” against Jehovah’s people: “Hark! A tumult on the mountains, as of a vast multitude. Hark! An uproar among kingdoms, as of nations assembling: Jehovah of Hosts is marshaling an army for war” (Isaiah 13:4). Although the wicked of the world perish at the hands of Assyria’s hosts—the wicked thus destroying the wicked—their evil alliance is </w:t>
      </w:r>
      <w:r w:rsidR="00497956" w:rsidRPr="00365A0C">
        <w:rPr>
          <w:rFonts w:eastAsia="Calibri"/>
        </w:rPr>
        <w:t xml:space="preserve">itself </w:t>
      </w:r>
      <w:r w:rsidRPr="00365A0C">
        <w:rPr>
          <w:rFonts w:eastAsia="Calibri"/>
        </w:rPr>
        <w:t xml:space="preserve">destroyed, as signified by </w:t>
      </w:r>
      <w:r w:rsidR="00497956" w:rsidRPr="00365A0C">
        <w:rPr>
          <w:rFonts w:eastAsia="Calibri"/>
        </w:rPr>
        <w:t>Jehovah’s</w:t>
      </w:r>
      <w:r w:rsidRPr="00365A0C">
        <w:rPr>
          <w:rFonts w:eastAsia="Calibri"/>
        </w:rPr>
        <w:t xml:space="preserve"> “woe” or covenant curse (Isaiah 14:25).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17:</w:t>
      </w:r>
      <w:r w:rsidRPr="00365A0C">
        <w:rPr>
          <w:rFonts w:eastAsia="Times New Roman"/>
          <w:iCs/>
          <w:szCs w:val="24"/>
          <w:lang w:bidi="ar-SA"/>
        </w:rPr>
        <w:t>13–14</w:t>
      </w:r>
      <w:r w:rsidRPr="00365A0C">
        <w:rPr>
          <w:rFonts w:eastAsia="Times New Roman"/>
          <w:i/>
          <w:szCs w:val="24"/>
          <w:lang w:bidi="ar-SA"/>
        </w:rPr>
        <w:t xml:space="preserve"> Nations may roar like the roaring of great waters, but when he rebukes them they will flee far away; they will be driven before the </w:t>
      </w:r>
      <w:r w:rsidRPr="00365A0C">
        <w:rPr>
          <w:rFonts w:eastAsia="Times New Roman"/>
          <w:b/>
          <w:bCs/>
          <w:i/>
          <w:szCs w:val="24"/>
          <w:lang w:bidi="ar-SA"/>
        </w:rPr>
        <w:t xml:space="preserve">wind </w:t>
      </w:r>
      <w:r w:rsidRPr="00365A0C">
        <w:rPr>
          <w:rFonts w:eastAsia="Times New Roman"/>
          <w:i/>
          <w:szCs w:val="24"/>
          <w:lang w:bidi="ar-SA"/>
        </w:rPr>
        <w:t xml:space="preserve">like chaff on the mountains, or as whirling [dust] in a </w:t>
      </w:r>
      <w:r w:rsidRPr="00365A0C">
        <w:rPr>
          <w:rFonts w:eastAsia="Times New Roman"/>
          <w:b/>
          <w:bCs/>
          <w:i/>
          <w:szCs w:val="24"/>
          <w:lang w:bidi="ar-SA"/>
        </w:rPr>
        <w:t>storm</w:t>
      </w:r>
      <w:r w:rsidRPr="00365A0C">
        <w:rPr>
          <w:rFonts w:eastAsia="Times New Roman"/>
          <w:i/>
          <w:szCs w:val="24"/>
          <w:lang w:bidi="ar-SA"/>
        </w:rPr>
        <w:t>. At evening time shall be the catastrophe, and before morning they shall be no more. This is the lot of those who plunder us, the fate of those who despoil us.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Those who “plunder” and “despoil” Jehovah’s people and the nations are the archtyrant and his evil alliance (Isaiah 10:5–6, 13–14). </w:t>
      </w:r>
      <w:r w:rsidR="002C0C72" w:rsidRPr="00365A0C">
        <w:rPr>
          <w:rFonts w:eastAsia="Times New Roman"/>
          <w:iCs/>
          <w:szCs w:val="24"/>
          <w:lang w:bidi="ar-SA"/>
        </w:rPr>
        <w:t>They may get</w:t>
      </w:r>
      <w:r w:rsidRPr="00365A0C">
        <w:rPr>
          <w:rFonts w:eastAsia="Times New Roman"/>
          <w:iCs/>
          <w:szCs w:val="24"/>
          <w:lang w:bidi="ar-SA"/>
        </w:rPr>
        <w:t xml:space="preserve"> stirred up against his people as the </w:t>
      </w:r>
      <w:r w:rsidRPr="00365A0C">
        <w:rPr>
          <w:rFonts w:eastAsia="Times New Roman"/>
          <w:i/>
          <w:szCs w:val="24"/>
          <w:lang w:bidi="ar-SA"/>
        </w:rPr>
        <w:t>Sea</w:t>
      </w:r>
      <w:r w:rsidRPr="00365A0C">
        <w:rPr>
          <w:rFonts w:eastAsia="Times New Roman"/>
          <w:iCs/>
          <w:szCs w:val="24"/>
          <w:lang w:bidi="ar-SA"/>
        </w:rPr>
        <w:t xml:space="preserve"> is stirred up (Isaiah 5:30)</w:t>
      </w:r>
      <w:r w:rsidR="001A30A7" w:rsidRPr="00365A0C">
        <w:rPr>
          <w:rFonts w:eastAsia="Times New Roman"/>
          <w:iCs/>
          <w:szCs w:val="24"/>
          <w:lang w:bidi="ar-SA"/>
        </w:rPr>
        <w:t>,</w:t>
      </w:r>
      <w:r w:rsidR="002C0C72" w:rsidRPr="00365A0C">
        <w:rPr>
          <w:rFonts w:eastAsia="Times New Roman"/>
          <w:iCs/>
          <w:szCs w:val="24"/>
          <w:lang w:bidi="ar-SA"/>
        </w:rPr>
        <w:t xml:space="preserve"> </w:t>
      </w:r>
      <w:r w:rsidRPr="00365A0C">
        <w:rPr>
          <w:rFonts w:eastAsia="Times New Roman"/>
          <w:iCs/>
          <w:szCs w:val="24"/>
          <w:lang w:bidi="ar-SA"/>
        </w:rPr>
        <w:t xml:space="preserve">or </w:t>
      </w:r>
      <w:r w:rsidR="002C0C72" w:rsidRPr="00365A0C">
        <w:rPr>
          <w:rFonts w:eastAsia="Times New Roman"/>
          <w:iCs/>
          <w:szCs w:val="24"/>
          <w:lang w:bidi="ar-SA"/>
        </w:rPr>
        <w:t>burst their banks and overflow all lands like</w:t>
      </w:r>
      <w:r w:rsidRPr="00365A0C">
        <w:rPr>
          <w:rFonts w:eastAsia="Times New Roman"/>
          <w:iCs/>
          <w:szCs w:val="24"/>
          <w:lang w:bidi="ar-SA"/>
        </w:rPr>
        <w:t xml:space="preserve"> the great and mighty waters of the </w:t>
      </w:r>
      <w:r w:rsidRPr="00365A0C">
        <w:rPr>
          <w:rFonts w:eastAsia="Times New Roman"/>
          <w:i/>
          <w:szCs w:val="24"/>
          <w:lang w:bidi="ar-SA"/>
        </w:rPr>
        <w:t>River</w:t>
      </w:r>
      <w:r w:rsidRPr="00365A0C">
        <w:rPr>
          <w:rFonts w:eastAsia="Times New Roman"/>
          <w:iCs/>
          <w:szCs w:val="24"/>
          <w:lang w:bidi="ar-SA"/>
        </w:rPr>
        <w:t xml:space="preserve"> (Isaiah 8:7)</w:t>
      </w:r>
      <w:r w:rsidR="002C0C72" w:rsidRPr="00365A0C">
        <w:rPr>
          <w:rFonts w:eastAsia="Times New Roman"/>
          <w:iCs/>
          <w:szCs w:val="24"/>
          <w:lang w:bidi="ar-SA"/>
        </w:rPr>
        <w:t>, but</w:t>
      </w:r>
      <w:r w:rsidRPr="00365A0C">
        <w:rPr>
          <w:rFonts w:eastAsia="Times New Roman"/>
          <w:iCs/>
          <w:szCs w:val="24"/>
          <w:lang w:bidi="ar-SA"/>
        </w:rPr>
        <w:t xml:space="preserve"> Jehovah </w:t>
      </w:r>
      <w:r w:rsidR="001A30A7" w:rsidRPr="00365A0C">
        <w:rPr>
          <w:rFonts w:eastAsia="Times New Roman"/>
          <w:iCs/>
          <w:szCs w:val="24"/>
          <w:lang w:bidi="ar-SA"/>
        </w:rPr>
        <w:t>will turn</w:t>
      </w:r>
      <w:r w:rsidRPr="00365A0C">
        <w:rPr>
          <w:rFonts w:eastAsia="Times New Roman"/>
          <w:iCs/>
          <w:szCs w:val="24"/>
          <w:lang w:bidi="ar-SA"/>
        </w:rPr>
        <w:t xml:space="preserve"> them into flying dust and chaff. Not only does the archtyrant resemble a </w:t>
      </w:r>
      <w:r w:rsidRPr="00365A0C">
        <w:rPr>
          <w:rFonts w:eastAsia="Times New Roman"/>
          <w:i/>
          <w:iCs/>
          <w:szCs w:val="24"/>
          <w:lang w:bidi="ar-SA"/>
        </w:rPr>
        <w:t>wind</w:t>
      </w:r>
      <w:r w:rsidRPr="00365A0C">
        <w:rPr>
          <w:rFonts w:eastAsia="Times New Roman"/>
          <w:iCs/>
          <w:szCs w:val="24"/>
          <w:lang w:bidi="ar-SA"/>
        </w:rPr>
        <w:t xml:space="preserve"> and </w:t>
      </w:r>
      <w:r w:rsidRPr="00365A0C">
        <w:rPr>
          <w:rFonts w:eastAsia="Times New Roman"/>
          <w:i/>
          <w:iCs/>
          <w:szCs w:val="24"/>
          <w:lang w:bidi="ar-SA"/>
        </w:rPr>
        <w:t>storm</w:t>
      </w:r>
      <w:r w:rsidRPr="00365A0C">
        <w:rPr>
          <w:rFonts w:eastAsia="Times New Roman"/>
          <w:iCs/>
          <w:szCs w:val="24"/>
          <w:lang w:bidi="ar-SA"/>
        </w:rPr>
        <w:t xml:space="preserve"> that devastates the nations (Isaiah 40:24; 57:13), Jehovah’s servant, too, resembles these elements </w:t>
      </w:r>
      <w:r w:rsidR="009A5B3F" w:rsidRPr="00365A0C">
        <w:rPr>
          <w:rFonts w:eastAsia="Times New Roman"/>
          <w:iCs/>
          <w:szCs w:val="24"/>
          <w:lang w:bidi="ar-SA"/>
        </w:rPr>
        <w:t>when he</w:t>
      </w:r>
      <w:r w:rsidRPr="00365A0C">
        <w:rPr>
          <w:rFonts w:eastAsia="Times New Roman"/>
          <w:iCs/>
          <w:szCs w:val="24"/>
          <w:lang w:bidi="ar-SA"/>
        </w:rPr>
        <w:t xml:space="preserve"> vanquish</w:t>
      </w:r>
      <w:r w:rsidR="009A5B3F" w:rsidRPr="00365A0C">
        <w:rPr>
          <w:rFonts w:eastAsia="Times New Roman"/>
          <w:iCs/>
          <w:szCs w:val="24"/>
          <w:lang w:bidi="ar-SA"/>
        </w:rPr>
        <w:t>es</w:t>
      </w:r>
      <w:r w:rsidRPr="00365A0C">
        <w:rPr>
          <w:rFonts w:eastAsia="Times New Roman"/>
          <w:iCs/>
          <w:szCs w:val="24"/>
          <w:lang w:bidi="ar-SA"/>
        </w:rPr>
        <w:t xml:space="preserve"> him and </w:t>
      </w:r>
      <w:r w:rsidR="001A30A7" w:rsidRPr="00365A0C">
        <w:rPr>
          <w:rFonts w:eastAsia="Times New Roman"/>
          <w:iCs/>
          <w:szCs w:val="24"/>
          <w:lang w:bidi="ar-SA"/>
        </w:rPr>
        <w:t>delivers</w:t>
      </w:r>
      <w:r w:rsidRPr="00365A0C">
        <w:rPr>
          <w:rFonts w:eastAsia="Times New Roman"/>
          <w:iCs/>
          <w:szCs w:val="24"/>
          <w:lang w:bidi="ar-SA"/>
        </w:rPr>
        <w:t xml:space="preserve"> Jehovah’s people (Isaiah 11:15; 41:16; 45:8).</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18</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ind w:left="1980" w:right="1980"/>
        <w:jc w:val="center"/>
        <w:rPr>
          <w:rFonts w:eastAsia="Calibri"/>
        </w:rPr>
      </w:pPr>
      <w:r w:rsidRPr="00365A0C">
        <w:rPr>
          <w:rFonts w:eastAsia="Calibri"/>
        </w:rPr>
        <w:t>People’s dread of Assyria’s world conquest is unfounded as Jehov</w:t>
      </w:r>
      <w:r w:rsidR="00B01120" w:rsidRPr="00365A0C">
        <w:rPr>
          <w:rFonts w:eastAsia="Calibri"/>
        </w:rPr>
        <w:t>ah has prepared a way of escape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18:1–2</w:t>
      </w:r>
      <w:r w:rsidRPr="00365A0C">
        <w:rPr>
          <w:rFonts w:eastAsia="Times New Roman"/>
          <w:i/>
          <w:szCs w:val="24"/>
          <w:lang w:val="en-CA" w:bidi="ar-SA"/>
        </w:rPr>
        <w:t xml:space="preserve"> </w:t>
      </w:r>
      <w:r w:rsidRPr="00365A0C">
        <w:rPr>
          <w:rFonts w:eastAsia="Times New Roman"/>
          <w:i/>
          <w:szCs w:val="24"/>
          <w:lang w:bidi="ar-SA"/>
        </w:rPr>
        <w:t xml:space="preserve">Woe to the land of buzzing wings beyond the rivers of Cush, which sends emissaries by sea, in swift craft across the water. [They say,] Go speedily, you messengers! Go to a people </w:t>
      </w:r>
      <w:r w:rsidRPr="00365A0C">
        <w:rPr>
          <w:rFonts w:eastAsia="Times New Roman"/>
          <w:i/>
          <w:szCs w:val="24"/>
          <w:lang w:bidi="ar-SA"/>
        </w:rPr>
        <w:lastRenderedPageBreak/>
        <w:t>perpetually on the move, a nation dreaded far and wide, a people continually infringing, whose rivers have annexed their lands.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Jehovah pronounces a curse on the “land of buzzing wings”—</w:t>
      </w:r>
      <w:r w:rsidR="001A30A7" w:rsidRPr="00365A0C">
        <w:rPr>
          <w:rFonts w:eastAsia="Times New Roman"/>
          <w:iCs/>
          <w:szCs w:val="24"/>
          <w:lang w:bidi="ar-SA"/>
        </w:rPr>
        <w:t xml:space="preserve">on </w:t>
      </w:r>
      <w:r w:rsidRPr="00365A0C">
        <w:rPr>
          <w:rFonts w:eastAsia="Times New Roman"/>
          <w:iCs/>
          <w:szCs w:val="24"/>
          <w:lang w:bidi="ar-SA"/>
        </w:rPr>
        <w:t xml:space="preserve">Egypt (Isaiah 7:18)—which lives in fear of the expansionist aims of Assyria, a land of rivers that overflow their banks and invade other lands (Isaiah 8:7–10). Egypt’s emissaries and messengers hastily attempt to forestall what portends to be an invasion of Egypt, the world’s great superpower. Aggressive and militant, Assyria is “dreaded far and wide” (Isaiah 8:9; 20:6; </w:t>
      </w:r>
      <w:r w:rsidR="00EE2553" w:rsidRPr="00365A0C">
        <w:rPr>
          <w:rFonts w:eastAsia="Times New Roman"/>
          <w:iCs/>
          <w:szCs w:val="24"/>
          <w:lang w:bidi="ar-SA"/>
        </w:rPr>
        <w:t>51:13). As it has done to other</w:t>
      </w:r>
      <w:r w:rsidRPr="00365A0C">
        <w:rPr>
          <w:rFonts w:eastAsia="Times New Roman"/>
          <w:iCs/>
          <w:szCs w:val="24"/>
          <w:lang w:bidi="ar-SA"/>
        </w:rPr>
        <w:t xml:space="preserve"> nations—annexing their lands—so it threatens its rival world power that suffers from </w:t>
      </w:r>
      <w:r w:rsidR="009A5B3F" w:rsidRPr="00365A0C">
        <w:rPr>
          <w:rFonts w:eastAsia="Times New Roman"/>
          <w:iCs/>
          <w:szCs w:val="24"/>
          <w:lang w:bidi="ar-SA"/>
        </w:rPr>
        <w:t xml:space="preserve">internal </w:t>
      </w:r>
      <w:r w:rsidRPr="00365A0C">
        <w:rPr>
          <w:rFonts w:eastAsia="Times New Roman"/>
          <w:iCs/>
          <w:szCs w:val="24"/>
          <w:lang w:bidi="ar-SA"/>
        </w:rPr>
        <w:t>weakness and decline</w:t>
      </w:r>
      <w:r w:rsidR="009A5B3F" w:rsidRPr="00365A0C">
        <w:rPr>
          <w:rFonts w:eastAsia="Times New Roman"/>
          <w:iCs/>
          <w:szCs w:val="24"/>
          <w:lang w:bidi="ar-SA"/>
        </w:rPr>
        <w:t xml:space="preserve"> (Isaiah 19:</w:t>
      </w:r>
      <w:r w:rsidR="00EE2553" w:rsidRPr="00365A0C">
        <w:rPr>
          <w:rFonts w:eastAsia="Times New Roman"/>
          <w:iCs/>
          <w:szCs w:val="24"/>
          <w:lang w:bidi="ar-SA"/>
        </w:rPr>
        <w:t>13–15)</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18:</w:t>
      </w:r>
      <w:r w:rsidRPr="00365A0C">
        <w:rPr>
          <w:rFonts w:eastAsia="Times New Roman"/>
          <w:iCs/>
          <w:szCs w:val="24"/>
          <w:lang w:bidi="ar-SA"/>
        </w:rPr>
        <w:t>3</w:t>
      </w:r>
      <w:r w:rsidRPr="00365A0C">
        <w:rPr>
          <w:rFonts w:eastAsia="Times New Roman"/>
          <w:i/>
          <w:szCs w:val="24"/>
          <w:lang w:bidi="ar-SA"/>
        </w:rPr>
        <w:t xml:space="preserve"> All you who live in the world, you inhabitants of the earth, look to the </w:t>
      </w:r>
      <w:r w:rsidRPr="00365A0C">
        <w:rPr>
          <w:rFonts w:eastAsia="Times New Roman"/>
          <w:b/>
          <w:bCs/>
          <w:i/>
          <w:szCs w:val="24"/>
          <w:lang w:bidi="ar-SA"/>
        </w:rPr>
        <w:t xml:space="preserve">ensign </w:t>
      </w:r>
      <w:r w:rsidRPr="00365A0C">
        <w:rPr>
          <w:rFonts w:eastAsia="Times New Roman"/>
          <w:i/>
          <w:szCs w:val="24"/>
          <w:lang w:bidi="ar-SA"/>
        </w:rPr>
        <w:t xml:space="preserve">when it is lifted up in the mountains; heed the </w:t>
      </w:r>
      <w:r w:rsidRPr="00365A0C">
        <w:rPr>
          <w:rFonts w:eastAsia="Times New Roman"/>
          <w:b/>
          <w:bCs/>
          <w:i/>
          <w:szCs w:val="24"/>
          <w:lang w:bidi="ar-SA"/>
        </w:rPr>
        <w:t xml:space="preserve">trumpet </w:t>
      </w:r>
      <w:r w:rsidRPr="00365A0C">
        <w:rPr>
          <w:rFonts w:eastAsia="Times New Roman"/>
          <w:i/>
          <w:szCs w:val="24"/>
          <w:lang w:bidi="ar-SA"/>
        </w:rPr>
        <w:t>when sounded!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At the very time Jehovah brings </w:t>
      </w:r>
      <w:r w:rsidR="009402E3" w:rsidRPr="00365A0C">
        <w:rPr>
          <w:rFonts w:eastAsia="Times New Roman"/>
          <w:iCs/>
          <w:szCs w:val="24"/>
          <w:lang w:bidi="ar-SA"/>
        </w:rPr>
        <w:t>catastrophe</w:t>
      </w:r>
      <w:r w:rsidRPr="00365A0C">
        <w:rPr>
          <w:rFonts w:eastAsia="Times New Roman"/>
          <w:iCs/>
          <w:szCs w:val="24"/>
          <w:lang w:bidi="ar-SA"/>
        </w:rPr>
        <w:t xml:space="preserve"> on those who don’t repent, he prepares a way of deliverance for those who do</w:t>
      </w:r>
      <w:r w:rsidR="001A30A7" w:rsidRPr="00365A0C">
        <w:rPr>
          <w:rFonts w:eastAsia="Times New Roman"/>
          <w:iCs/>
          <w:szCs w:val="24"/>
          <w:lang w:bidi="ar-SA"/>
        </w:rPr>
        <w:t xml:space="preserve"> repent</w:t>
      </w:r>
      <w:r w:rsidRPr="00365A0C">
        <w:rPr>
          <w:rFonts w:eastAsia="Times New Roman"/>
          <w:iCs/>
          <w:szCs w:val="24"/>
          <w:lang w:bidi="ar-SA"/>
        </w:rPr>
        <w:t xml:space="preserve">. Indeed, the destruction of the wicked </w:t>
      </w:r>
      <w:r w:rsidRPr="00365A0C">
        <w:rPr>
          <w:rFonts w:eastAsia="Times New Roman"/>
          <w:i/>
          <w:szCs w:val="24"/>
          <w:lang w:bidi="ar-SA"/>
        </w:rPr>
        <w:t>is</w:t>
      </w:r>
      <w:r w:rsidRPr="00365A0C">
        <w:rPr>
          <w:rFonts w:eastAsia="Times New Roman"/>
          <w:iCs/>
          <w:szCs w:val="24"/>
          <w:lang w:bidi="ar-SA"/>
        </w:rPr>
        <w:t xml:space="preserve"> the deliverance of the righteous because when the wicked are destroyed the righteous no longer suffer oppression at their hands. As Jehovah’s Day of Judgment involves “all </w:t>
      </w:r>
      <w:r w:rsidR="001A30A7" w:rsidRPr="00365A0C">
        <w:rPr>
          <w:rFonts w:eastAsia="Times New Roman"/>
          <w:iCs/>
          <w:szCs w:val="24"/>
          <w:lang w:bidi="ar-SA"/>
        </w:rPr>
        <w:t xml:space="preserve">you </w:t>
      </w:r>
      <w:r w:rsidRPr="00365A0C">
        <w:rPr>
          <w:rFonts w:eastAsia="Times New Roman"/>
          <w:iCs/>
          <w:szCs w:val="24"/>
          <w:lang w:bidi="ar-SA"/>
        </w:rPr>
        <w:t>who live in the world</w:t>
      </w:r>
      <w:r w:rsidR="00EE2553" w:rsidRPr="00365A0C">
        <w:rPr>
          <w:rFonts w:eastAsia="Times New Roman"/>
          <w:iCs/>
          <w:szCs w:val="24"/>
          <w:lang w:bidi="ar-SA"/>
        </w:rPr>
        <w:t>,</w:t>
      </w:r>
      <w:r w:rsidRPr="00365A0C">
        <w:rPr>
          <w:rFonts w:eastAsia="Times New Roman"/>
          <w:iCs/>
          <w:szCs w:val="24"/>
          <w:lang w:bidi="ar-SA"/>
        </w:rPr>
        <w:t xml:space="preserve">” Jehovah gives all a chance to repent. He raises up his servant—his </w:t>
      </w:r>
      <w:r w:rsidRPr="00365A0C">
        <w:rPr>
          <w:rFonts w:eastAsia="Times New Roman"/>
          <w:i/>
          <w:szCs w:val="24"/>
          <w:lang w:bidi="ar-SA"/>
        </w:rPr>
        <w:t>ensign</w:t>
      </w:r>
      <w:r w:rsidRPr="00365A0C">
        <w:rPr>
          <w:rFonts w:eastAsia="Times New Roman"/>
          <w:iCs/>
          <w:szCs w:val="24"/>
          <w:lang w:bidi="ar-SA"/>
        </w:rPr>
        <w:t xml:space="preserve"> to the nations—to rally his </w:t>
      </w:r>
      <w:r w:rsidR="00EE2553" w:rsidRPr="00365A0C">
        <w:rPr>
          <w:rFonts w:eastAsia="Times New Roman"/>
          <w:iCs/>
          <w:szCs w:val="24"/>
          <w:lang w:bidi="ar-SA"/>
        </w:rPr>
        <w:t xml:space="preserve">exiled </w:t>
      </w:r>
      <w:r w:rsidRPr="00365A0C">
        <w:rPr>
          <w:rFonts w:eastAsia="Times New Roman"/>
          <w:iCs/>
          <w:szCs w:val="24"/>
          <w:lang w:bidi="ar-SA"/>
        </w:rPr>
        <w:t>people (I</w:t>
      </w:r>
      <w:r w:rsidR="00F24BA4" w:rsidRPr="00365A0C">
        <w:rPr>
          <w:rFonts w:eastAsia="Times New Roman"/>
          <w:iCs/>
          <w:szCs w:val="24"/>
          <w:lang w:bidi="ar-SA"/>
        </w:rPr>
        <w:t>saiah 11:10–12; 49:22; 62:10–11</w:t>
      </w:r>
      <w:r w:rsidRPr="00365A0C">
        <w:rPr>
          <w:rFonts w:eastAsia="Times New Roman"/>
          <w:iCs/>
          <w:szCs w:val="24"/>
          <w:lang w:bidi="ar-SA"/>
        </w:rPr>
        <w:t xml:space="preserve">), warning them as a </w:t>
      </w:r>
      <w:r w:rsidRPr="00365A0C">
        <w:rPr>
          <w:rFonts w:eastAsia="Times New Roman"/>
          <w:i/>
          <w:szCs w:val="24"/>
          <w:lang w:bidi="ar-SA"/>
        </w:rPr>
        <w:t>trumpet</w:t>
      </w:r>
      <w:r w:rsidRPr="00365A0C">
        <w:rPr>
          <w:rFonts w:eastAsia="Times New Roman"/>
          <w:iCs/>
          <w:szCs w:val="24"/>
          <w:lang w:bidi="ar-SA"/>
        </w:rPr>
        <w:t xml:space="preserve"> and summoning them home (Isaiah 27:13; 55:4–5; 58:1).</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18:</w:t>
      </w:r>
      <w:r w:rsidRPr="00365A0C">
        <w:rPr>
          <w:rFonts w:eastAsia="Times New Roman"/>
          <w:iCs/>
          <w:szCs w:val="24"/>
          <w:lang w:bidi="ar-SA"/>
        </w:rPr>
        <w:t>4</w:t>
      </w:r>
      <w:r w:rsidRPr="00365A0C">
        <w:rPr>
          <w:rFonts w:eastAsia="Times New Roman"/>
          <w:i/>
          <w:szCs w:val="24"/>
          <w:lang w:bidi="ar-SA"/>
        </w:rPr>
        <w:t xml:space="preserve"> For thus said Jehovah to me: I will watch in silence over my dwelling place when the searing </w:t>
      </w:r>
      <w:r w:rsidRPr="00365A0C">
        <w:rPr>
          <w:rFonts w:eastAsia="Times New Roman"/>
          <w:b/>
          <w:bCs/>
          <w:i/>
          <w:szCs w:val="24"/>
          <w:lang w:bidi="ar-SA"/>
        </w:rPr>
        <w:t xml:space="preserve">heat </w:t>
      </w:r>
      <w:r w:rsidRPr="00365A0C">
        <w:rPr>
          <w:rFonts w:eastAsia="Times New Roman"/>
          <w:i/>
          <w:szCs w:val="24"/>
          <w:lang w:bidi="ar-SA"/>
        </w:rPr>
        <w:t xml:space="preserve">overtakes the reapers, and when the rainclouds [appear] amid the fever of reaping. </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621137" w:rsidRPr="00365A0C">
        <w:rPr>
          <w:rFonts w:eastAsia="Times New Roman"/>
          <w:iCs/>
          <w:szCs w:val="24"/>
          <w:lang w:bidi="ar-SA"/>
        </w:rPr>
        <w:t>In the same way</w:t>
      </w:r>
      <w:r w:rsidRPr="00365A0C">
        <w:rPr>
          <w:rFonts w:eastAsia="Times New Roman"/>
          <w:iCs/>
          <w:szCs w:val="24"/>
          <w:lang w:bidi="ar-SA"/>
        </w:rPr>
        <w:t xml:space="preserve"> a rainstorm spells disaster </w:t>
      </w:r>
      <w:r w:rsidR="00621137" w:rsidRPr="00365A0C">
        <w:rPr>
          <w:rFonts w:eastAsia="Times New Roman"/>
          <w:iCs/>
          <w:szCs w:val="24"/>
          <w:lang w:bidi="ar-SA"/>
        </w:rPr>
        <w:t>at</w:t>
      </w:r>
      <w:r w:rsidR="009402E3" w:rsidRPr="00365A0C">
        <w:rPr>
          <w:rFonts w:eastAsia="Times New Roman"/>
          <w:iCs/>
          <w:szCs w:val="24"/>
          <w:lang w:bidi="ar-SA"/>
        </w:rPr>
        <w:t xml:space="preserve"> </w:t>
      </w:r>
      <w:r w:rsidR="00621137" w:rsidRPr="00365A0C">
        <w:rPr>
          <w:rFonts w:eastAsia="Times New Roman"/>
          <w:iCs/>
          <w:szCs w:val="24"/>
          <w:lang w:bidi="ar-SA"/>
        </w:rPr>
        <w:t>a</w:t>
      </w:r>
      <w:r w:rsidRPr="00365A0C">
        <w:rPr>
          <w:rFonts w:eastAsia="Times New Roman"/>
          <w:iCs/>
          <w:szCs w:val="24"/>
          <w:lang w:bidi="ar-SA"/>
        </w:rPr>
        <w:t xml:space="preserve"> grain harvest, so Jehovah’s Day of Judgment arrives at the worst moment: (1) literally at harvest time, depriving Jehovah’s unrepentant people of </w:t>
      </w:r>
      <w:r w:rsidR="00083E1A" w:rsidRPr="00365A0C">
        <w:rPr>
          <w:rFonts w:eastAsia="Times New Roman"/>
          <w:iCs/>
          <w:szCs w:val="24"/>
          <w:lang w:bidi="ar-SA"/>
        </w:rPr>
        <w:t>food</w:t>
      </w:r>
      <w:r w:rsidRPr="00365A0C">
        <w:rPr>
          <w:rFonts w:eastAsia="Times New Roman"/>
          <w:iCs/>
          <w:szCs w:val="24"/>
          <w:lang w:bidi="ar-SA"/>
        </w:rPr>
        <w:t xml:space="preserve">; and (2) figuratively at Jehovah’s harvest of the wicked when they are </w:t>
      </w:r>
      <w:r w:rsidR="001A30A7" w:rsidRPr="00365A0C">
        <w:rPr>
          <w:rFonts w:eastAsia="Times New Roman"/>
          <w:iCs/>
          <w:szCs w:val="24"/>
          <w:lang w:bidi="ar-SA"/>
        </w:rPr>
        <w:t>least</w:t>
      </w:r>
      <w:r w:rsidRPr="00365A0C">
        <w:rPr>
          <w:rFonts w:eastAsia="Times New Roman"/>
          <w:iCs/>
          <w:szCs w:val="24"/>
          <w:lang w:bidi="ar-SA"/>
        </w:rPr>
        <w:t xml:space="preserve"> expecting it. Jehovah’s informing his servant of </w:t>
      </w:r>
      <w:r w:rsidR="001A30A7" w:rsidRPr="00365A0C">
        <w:rPr>
          <w:rFonts w:eastAsia="Times New Roman"/>
          <w:iCs/>
          <w:szCs w:val="24"/>
          <w:lang w:bidi="ar-SA"/>
        </w:rPr>
        <w:t xml:space="preserve">the </w:t>
      </w:r>
      <w:r w:rsidRPr="00365A0C">
        <w:rPr>
          <w:rFonts w:eastAsia="Times New Roman"/>
          <w:iCs/>
          <w:szCs w:val="24"/>
          <w:lang w:bidi="ar-SA"/>
        </w:rPr>
        <w:t xml:space="preserve">approaching calamity spells hope for those who heed his summons (v 3). Although Jehovah is a sanctuary for those who love him (Isaiah 8:14; 25:4–5), he doesn’t hinder the searing </w:t>
      </w:r>
      <w:r w:rsidRPr="00365A0C">
        <w:rPr>
          <w:rFonts w:eastAsia="Times New Roman"/>
          <w:i/>
          <w:iCs/>
          <w:szCs w:val="24"/>
          <w:lang w:bidi="ar-SA"/>
        </w:rPr>
        <w:t>heat</w:t>
      </w:r>
      <w:r w:rsidRPr="00365A0C">
        <w:rPr>
          <w:rFonts w:eastAsia="Times New Roman"/>
          <w:iCs/>
          <w:szCs w:val="24"/>
          <w:lang w:bidi="ar-SA"/>
        </w:rPr>
        <w:t>—the archtyrant’s destruction—from overtaking the wicked (Isaiah 9:18–19; 33:14–16).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18:5–6</w:t>
      </w:r>
      <w:r w:rsidRPr="00365A0C">
        <w:rPr>
          <w:rFonts w:eastAsia="Times New Roman"/>
          <w:i/>
          <w:szCs w:val="24"/>
          <w:lang w:bidi="ar-SA"/>
        </w:rPr>
        <w:t xml:space="preserve"> For before the harvest, when the [time of] flowering is past and the set blossoms are developing into young fruit, they will cut down the fruit-bearing twigs with knives and remove the new branches by slashing. All shall be left to the birds of prey of the mountains and to the beasts of the land: the birds of prey will feed on them all summer and the beasts of the land all winter.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Before the fruit harvest—indicating the time of year—the enemy invades the land and despoils the orchards, leaving little that sustains life. While the land’s desolation by </w:t>
      </w:r>
      <w:r w:rsidR="00F14024" w:rsidRPr="00365A0C">
        <w:rPr>
          <w:rFonts w:eastAsia="Calibri"/>
        </w:rPr>
        <w:t>aliens</w:t>
      </w:r>
      <w:r w:rsidRPr="00365A0C">
        <w:rPr>
          <w:rFonts w:eastAsia="Calibri"/>
        </w:rPr>
        <w:t xml:space="preserve"> and </w:t>
      </w:r>
      <w:r w:rsidR="00F14024" w:rsidRPr="00365A0C">
        <w:rPr>
          <w:rFonts w:eastAsia="Calibri"/>
        </w:rPr>
        <w:t xml:space="preserve">its </w:t>
      </w:r>
      <w:r w:rsidRPr="00365A0C">
        <w:rPr>
          <w:rFonts w:eastAsia="Calibri"/>
        </w:rPr>
        <w:t xml:space="preserve">overrunning by wildlife represent covenant curses, the birds of prey and beasts of the land additionally signify infestation by bands of marauders </w:t>
      </w:r>
      <w:r w:rsidR="00F14024" w:rsidRPr="00365A0C">
        <w:rPr>
          <w:rFonts w:eastAsia="Calibri"/>
        </w:rPr>
        <w:t xml:space="preserve">who </w:t>
      </w:r>
      <w:r w:rsidRPr="00365A0C">
        <w:rPr>
          <w:rFonts w:eastAsia="Calibri"/>
        </w:rPr>
        <w:t xml:space="preserve">seek subsistence wherever they </w:t>
      </w:r>
      <w:r w:rsidR="00D305BF" w:rsidRPr="00365A0C">
        <w:rPr>
          <w:rFonts w:eastAsia="Calibri"/>
        </w:rPr>
        <w:t>can</w:t>
      </w:r>
      <w:r w:rsidR="00F14024" w:rsidRPr="00365A0C">
        <w:rPr>
          <w:rFonts w:eastAsia="Calibri"/>
        </w:rPr>
        <w:t xml:space="preserve"> find it</w:t>
      </w:r>
      <w:r w:rsidRPr="00365A0C">
        <w:rPr>
          <w:rFonts w:eastAsia="Calibri"/>
        </w:rPr>
        <w:t xml:space="preserve">: </w:t>
      </w:r>
      <w:r w:rsidR="00090532" w:rsidRPr="00365A0C">
        <w:rPr>
          <w:rFonts w:eastAsia="Calibri"/>
        </w:rPr>
        <w:t>“</w:t>
      </w:r>
      <w:r w:rsidR="00090532" w:rsidRPr="00365A0C">
        <w:rPr>
          <w:szCs w:val="24"/>
        </w:rPr>
        <w:t>The whole land shall revert to wilderness” (Isaiah 7:24);</w:t>
      </w:r>
      <w:r w:rsidR="00090532" w:rsidRPr="00365A0C">
        <w:rPr>
          <w:rFonts w:eastAsia="Calibri"/>
        </w:rPr>
        <w:t xml:space="preserve"> </w:t>
      </w:r>
      <w:r w:rsidRPr="00365A0C">
        <w:rPr>
          <w:rFonts w:eastAsia="Calibri"/>
        </w:rPr>
        <w:t xml:space="preserve">“Hawks and falcons shall </w:t>
      </w:r>
      <w:r w:rsidRPr="00365A0C">
        <w:rPr>
          <w:rFonts w:eastAsia="Calibri"/>
        </w:rPr>
        <w:lastRenderedPageBreak/>
        <w:t>possess it, and owls and ravens inhabit it” (Isaiah 34:11); “All you wild beasts, you animals of the forest, come and devour!” (Isaiah 56:9).</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18:</w:t>
      </w:r>
      <w:r w:rsidRPr="00365A0C">
        <w:rPr>
          <w:rFonts w:eastAsia="Times New Roman"/>
          <w:iCs/>
          <w:szCs w:val="24"/>
          <w:lang w:bidi="ar-SA"/>
        </w:rPr>
        <w:t>7</w:t>
      </w:r>
      <w:r w:rsidRPr="00365A0C">
        <w:rPr>
          <w:rFonts w:eastAsia="Times New Roman"/>
          <w:szCs w:val="24"/>
          <w:lang w:bidi="ar-SA"/>
        </w:rPr>
        <w:t xml:space="preserve"> </w:t>
      </w:r>
      <w:r w:rsidRPr="00365A0C">
        <w:rPr>
          <w:rFonts w:eastAsia="Times New Roman"/>
          <w:i/>
          <w:szCs w:val="24"/>
          <w:lang w:bidi="ar-SA"/>
        </w:rPr>
        <w:t>At that time shall tribute be brought to Jehovah of Hosts from a nation perpetually on the move, from a nation dreaded far and wide, a people continually infringing, whose rivers have annexed their lands, to the place of the name of Jehovah of Hosts: Mount Zion.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In the end,</w:t>
      </w:r>
      <w:r w:rsidR="00115D22" w:rsidRPr="00365A0C">
        <w:rPr>
          <w:rFonts w:eastAsia="Times New Roman"/>
          <w:iCs/>
          <w:szCs w:val="24"/>
          <w:lang w:bidi="ar-SA"/>
        </w:rPr>
        <w:t xml:space="preserve"> Assyria, the nation that caused</w:t>
      </w:r>
      <w:r w:rsidRPr="00365A0C">
        <w:rPr>
          <w:rFonts w:eastAsia="Times New Roman"/>
          <w:iCs/>
          <w:szCs w:val="24"/>
          <w:lang w:bidi="ar-SA"/>
        </w:rPr>
        <w:t xml:space="preserve"> worldwide desolation, is subdued (Isaiah 14:25). Its survivors—“so few a child </w:t>
      </w:r>
      <w:r w:rsidR="00115D22" w:rsidRPr="00365A0C">
        <w:rPr>
          <w:rFonts w:eastAsia="Times New Roman"/>
          <w:iCs/>
          <w:szCs w:val="24"/>
          <w:lang w:bidi="ar-SA"/>
        </w:rPr>
        <w:t>could</w:t>
      </w:r>
      <w:r w:rsidRPr="00365A0C">
        <w:rPr>
          <w:rFonts w:eastAsia="Times New Roman"/>
          <w:iCs/>
          <w:szCs w:val="24"/>
          <w:lang w:bidi="ar-SA"/>
        </w:rPr>
        <w:t xml:space="preserve"> record them” (Isaiah 10:19)—are the descendants of the lost Ten Tribes who went captive into Assyria in 722 </w:t>
      </w:r>
      <w:r w:rsidRPr="00365A0C">
        <w:rPr>
          <w:rFonts w:eastAsia="Times New Roman"/>
          <w:iCs/>
          <w:smallCaps/>
          <w:szCs w:val="24"/>
          <w:lang w:bidi="ar-SA"/>
        </w:rPr>
        <w:t>B.C.</w:t>
      </w:r>
      <w:r w:rsidRPr="00365A0C">
        <w:rPr>
          <w:rFonts w:eastAsia="Times New Roman"/>
          <w:iCs/>
          <w:szCs w:val="24"/>
          <w:lang w:bidi="ar-SA"/>
        </w:rPr>
        <w:t xml:space="preserve"> (2 Kings 18:9–12). They escape destruction by coming in an exodus to Zion (Isaiah 11:11, 16; 19:23; 43:6). Brought </w:t>
      </w:r>
      <w:r w:rsidR="00D305BF" w:rsidRPr="00365A0C">
        <w:rPr>
          <w:rFonts w:eastAsia="Times New Roman"/>
          <w:iCs/>
          <w:szCs w:val="24"/>
          <w:lang w:bidi="ar-SA"/>
        </w:rPr>
        <w:t>by the spiritual</w:t>
      </w:r>
      <w:r w:rsidRPr="00365A0C">
        <w:rPr>
          <w:rFonts w:eastAsia="Times New Roman"/>
          <w:iCs/>
          <w:szCs w:val="24"/>
          <w:lang w:bidi="ar-SA"/>
        </w:rPr>
        <w:t xml:space="preserve"> kings and queens of the Gentiles, they bring their “tribute” or “gifts” (</w:t>
      </w:r>
      <w:r w:rsidRPr="00365A0C">
        <w:rPr>
          <w:rFonts w:eastAsia="Times New Roman"/>
          <w:i/>
          <w:szCs w:val="24"/>
          <w:lang w:bidi="ar-SA"/>
        </w:rPr>
        <w:t>say</w:t>
      </w:r>
      <w:r w:rsidRPr="00365A0C">
        <w:rPr>
          <w:rFonts w:eastAsia="Times New Roman"/>
          <w:iCs/>
          <w:szCs w:val="24"/>
          <w:lang w:bidi="ar-SA"/>
        </w:rPr>
        <w:t>) to the God of their fathers (Isaiah 49:22–23; 60:3–17). In the millennial age, they comprise one of three groups of Jehovah’s elect people (Isaiah 19:24–25).</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19</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3456E7" w:rsidRDefault="00B61DD9" w:rsidP="00B61DD9">
      <w:pPr>
        <w:ind w:left="1980" w:right="1980"/>
        <w:jc w:val="center"/>
        <w:rPr>
          <w:rFonts w:eastAsia="Calibri"/>
        </w:rPr>
      </w:pPr>
      <w:r w:rsidRPr="00365A0C">
        <w:rPr>
          <w:rFonts w:eastAsia="Calibri"/>
        </w:rPr>
        <w:t>Although the world’s superpower E</w:t>
      </w:r>
      <w:r w:rsidR="00531D34" w:rsidRPr="00365A0C">
        <w:rPr>
          <w:rFonts w:eastAsia="Calibri"/>
        </w:rPr>
        <w:t>gypt suffers</w:t>
      </w:r>
    </w:p>
    <w:p w:rsidR="00B61DD9" w:rsidRPr="00365A0C" w:rsidRDefault="00531D34" w:rsidP="00B61DD9">
      <w:pPr>
        <w:ind w:left="1980" w:right="1980"/>
        <w:jc w:val="center"/>
        <w:rPr>
          <w:rFonts w:eastAsia="Calibri"/>
        </w:rPr>
      </w:pPr>
      <w:proofErr w:type="gramStart"/>
      <w:r w:rsidRPr="00365A0C">
        <w:rPr>
          <w:rFonts w:eastAsia="Calibri"/>
        </w:rPr>
        <w:t>internal</w:t>
      </w:r>
      <w:proofErr w:type="gramEnd"/>
      <w:r w:rsidRPr="00365A0C">
        <w:rPr>
          <w:rFonts w:eastAsia="Calibri"/>
        </w:rPr>
        <w:t xml:space="preserve"> collapse</w:t>
      </w:r>
      <w:r w:rsidR="000202D1" w:rsidRPr="00365A0C">
        <w:rPr>
          <w:rFonts w:eastAsia="Calibri"/>
        </w:rPr>
        <w:t>,</w:t>
      </w:r>
      <w:r w:rsidR="00B61DD9" w:rsidRPr="00365A0C">
        <w:rPr>
          <w:rFonts w:eastAsia="Calibri"/>
        </w:rPr>
        <w:t xml:space="preserve"> J</w:t>
      </w:r>
      <w:r w:rsidR="00B01120" w:rsidRPr="00365A0C">
        <w:rPr>
          <w:rFonts w:eastAsia="Calibri"/>
        </w:rPr>
        <w:t>ehovah delivers his covenanters</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19:1</w:t>
      </w:r>
      <w:r w:rsidRPr="00365A0C">
        <w:rPr>
          <w:rFonts w:eastAsia="Times New Roman"/>
          <w:i/>
          <w:szCs w:val="24"/>
          <w:lang w:val="en-CA" w:bidi="ar-SA"/>
        </w:rPr>
        <w:t xml:space="preserve"> </w:t>
      </w:r>
      <w:r w:rsidRPr="00365A0C">
        <w:rPr>
          <w:rFonts w:eastAsia="Times New Roman"/>
          <w:i/>
          <w:szCs w:val="24"/>
          <w:lang w:bidi="ar-SA"/>
        </w:rPr>
        <w:t>An oracle concerning Egypt: When Jehovah enters Egypt riding on swift clouds, the idols of Egypt will rock at his presence and the Egyptians’ hearts melt within them.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Ancient Egypt, where Israel’s ancestors found refuge—birthplace of the birthright tribe of Ephraim, and of Moses, Israel’s deliverer—typifies a land with strong ties between Jehovah’s end-time people and end-time </w:t>
      </w:r>
      <w:r w:rsidR="00115D22" w:rsidRPr="00365A0C">
        <w:rPr>
          <w:rFonts w:eastAsia="Times New Roman"/>
          <w:iCs/>
          <w:szCs w:val="24"/>
          <w:lang w:bidi="ar-SA"/>
        </w:rPr>
        <w:t>“</w:t>
      </w:r>
      <w:r w:rsidRPr="00365A0C">
        <w:rPr>
          <w:rFonts w:eastAsia="Times New Roman"/>
          <w:iCs/>
          <w:szCs w:val="24"/>
          <w:lang w:bidi="ar-SA"/>
        </w:rPr>
        <w:t>Egypt.</w:t>
      </w:r>
      <w:r w:rsidR="00115D22" w:rsidRPr="00365A0C">
        <w:rPr>
          <w:rFonts w:eastAsia="Times New Roman"/>
          <w:iCs/>
          <w:szCs w:val="24"/>
          <w:lang w:bidi="ar-SA"/>
        </w:rPr>
        <w:t>”</w:t>
      </w:r>
      <w:r w:rsidRPr="00365A0C">
        <w:rPr>
          <w:rFonts w:eastAsia="Times New Roman"/>
          <w:iCs/>
          <w:szCs w:val="24"/>
          <w:lang w:bidi="ar-SA"/>
        </w:rPr>
        <w:t xml:space="preserve"> In the Book of Isaiah’s apocalyptic context—when history repeats itself—</w:t>
      </w:r>
      <w:r w:rsidR="00D04F9F" w:rsidRPr="00365A0C">
        <w:rPr>
          <w:rFonts w:eastAsia="Times New Roman"/>
          <w:iCs/>
          <w:szCs w:val="24"/>
          <w:lang w:bidi="ar-SA"/>
        </w:rPr>
        <w:t>the world’s superpower codenamed</w:t>
      </w:r>
      <w:r w:rsidRPr="00365A0C">
        <w:rPr>
          <w:rFonts w:eastAsia="Times New Roman"/>
          <w:iCs/>
          <w:szCs w:val="24"/>
          <w:lang w:bidi="ar-SA"/>
        </w:rPr>
        <w:t xml:space="preserve"> </w:t>
      </w:r>
      <w:r w:rsidR="00D04F9F" w:rsidRPr="00365A0C">
        <w:rPr>
          <w:rFonts w:eastAsia="Times New Roman"/>
          <w:iCs/>
          <w:szCs w:val="24"/>
          <w:lang w:bidi="ar-SA"/>
        </w:rPr>
        <w:t>“</w:t>
      </w:r>
      <w:r w:rsidRPr="00365A0C">
        <w:rPr>
          <w:rFonts w:eastAsia="Times New Roman"/>
          <w:iCs/>
          <w:szCs w:val="24"/>
          <w:lang w:bidi="ar-SA"/>
        </w:rPr>
        <w:t>Egypt</w:t>
      </w:r>
      <w:r w:rsidR="00D04F9F" w:rsidRPr="00365A0C">
        <w:rPr>
          <w:rFonts w:eastAsia="Times New Roman"/>
          <w:iCs/>
          <w:szCs w:val="24"/>
          <w:lang w:bidi="ar-SA"/>
        </w:rPr>
        <w:t>”</w:t>
      </w:r>
      <w:r w:rsidRPr="00365A0C">
        <w:rPr>
          <w:rFonts w:eastAsia="Times New Roman"/>
          <w:iCs/>
          <w:szCs w:val="24"/>
          <w:lang w:bidi="ar-SA"/>
        </w:rPr>
        <w:t xml:space="preserve"> </w:t>
      </w:r>
      <w:r w:rsidR="00D04F9F" w:rsidRPr="00365A0C">
        <w:rPr>
          <w:rFonts w:eastAsia="Times New Roman"/>
          <w:iCs/>
          <w:szCs w:val="24"/>
          <w:lang w:bidi="ar-SA"/>
        </w:rPr>
        <w:t>forms</w:t>
      </w:r>
      <w:r w:rsidRPr="00365A0C">
        <w:rPr>
          <w:rFonts w:eastAsia="Times New Roman"/>
          <w:iCs/>
          <w:szCs w:val="24"/>
          <w:lang w:bidi="ar-SA"/>
        </w:rPr>
        <w:t xml:space="preserve"> a part of </w:t>
      </w:r>
      <w:r w:rsidR="00D04F9F" w:rsidRPr="00365A0C">
        <w:rPr>
          <w:rFonts w:eastAsia="Times New Roman"/>
          <w:iCs/>
          <w:szCs w:val="24"/>
          <w:lang w:bidi="ar-SA"/>
        </w:rPr>
        <w:t xml:space="preserve">Isaiah’s </w:t>
      </w:r>
      <w:r w:rsidRPr="00365A0C">
        <w:rPr>
          <w:rFonts w:eastAsia="Times New Roman"/>
          <w:iCs/>
          <w:szCs w:val="24"/>
          <w:lang w:bidi="ar-SA"/>
        </w:rPr>
        <w:t xml:space="preserve">Greater Babylon and suffers </w:t>
      </w:r>
      <w:r w:rsidR="00D04F9F" w:rsidRPr="00365A0C">
        <w:rPr>
          <w:rFonts w:eastAsia="Times New Roman"/>
          <w:iCs/>
          <w:szCs w:val="24"/>
          <w:lang w:bidi="ar-SA"/>
        </w:rPr>
        <w:t>covenant curses</w:t>
      </w:r>
      <w:r w:rsidRPr="00365A0C">
        <w:rPr>
          <w:rFonts w:eastAsia="Times New Roman"/>
          <w:iCs/>
          <w:szCs w:val="24"/>
          <w:lang w:bidi="ar-SA"/>
        </w:rPr>
        <w:t xml:space="preserve"> in Jehovah’s Day of Judgment. So </w:t>
      </w:r>
      <w:r w:rsidR="00D04F9F" w:rsidRPr="00365A0C">
        <w:rPr>
          <w:rFonts w:eastAsia="Times New Roman"/>
          <w:iCs/>
          <w:szCs w:val="24"/>
          <w:lang w:bidi="ar-SA"/>
        </w:rPr>
        <w:t>great</w:t>
      </w:r>
      <w:r w:rsidRPr="00365A0C">
        <w:rPr>
          <w:rFonts w:eastAsia="Times New Roman"/>
          <w:iCs/>
          <w:szCs w:val="24"/>
          <w:lang w:bidi="ar-SA"/>
        </w:rPr>
        <w:t xml:space="preserve"> is Egypt’s desolation on the heels of Jehovah’s “swift clouds” that its </w:t>
      </w:r>
      <w:r w:rsidR="00D04F9F" w:rsidRPr="00365A0C">
        <w:rPr>
          <w:rFonts w:eastAsia="Times New Roman"/>
          <w:iCs/>
          <w:szCs w:val="24"/>
          <w:lang w:bidi="ar-SA"/>
        </w:rPr>
        <w:t>people’s</w:t>
      </w:r>
      <w:r w:rsidRPr="00365A0C">
        <w:rPr>
          <w:rFonts w:eastAsia="Times New Roman"/>
          <w:iCs/>
          <w:szCs w:val="24"/>
          <w:lang w:bidi="ar-SA"/>
        </w:rPr>
        <w:t xml:space="preserve"> hearts “melt within them” as in Isaiah’</w:t>
      </w:r>
      <w:r w:rsidR="00F24BA4" w:rsidRPr="00365A0C">
        <w:rPr>
          <w:rFonts w:eastAsia="Times New Roman"/>
          <w:iCs/>
          <w:szCs w:val="24"/>
          <w:lang w:bidi="ar-SA"/>
        </w:rPr>
        <w:t>s vision of Babylon (Isaiah 13:6</w:t>
      </w:r>
      <w:r w:rsidRPr="00365A0C">
        <w:rPr>
          <w:rFonts w:eastAsia="Times New Roman"/>
          <w:iCs/>
          <w:szCs w:val="24"/>
          <w:lang w:bidi="ar-SA"/>
        </w:rPr>
        <w:t>–8).</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19:</w:t>
      </w:r>
      <w:r w:rsidRPr="00365A0C">
        <w:rPr>
          <w:rFonts w:eastAsia="Times New Roman"/>
          <w:iCs/>
          <w:szCs w:val="24"/>
          <w:lang w:bidi="ar-SA"/>
        </w:rPr>
        <w:t>2–3</w:t>
      </w:r>
      <w:r w:rsidRPr="00365A0C">
        <w:rPr>
          <w:rFonts w:eastAsia="Times New Roman"/>
          <w:i/>
          <w:szCs w:val="24"/>
          <w:lang w:bidi="ar-SA"/>
        </w:rPr>
        <w:t xml:space="preserve"> I will stir up the Egyptians against the Egyptians; they will fight brother against brother and neighbor against neighbor, city against city and state against state. Egypt’s spirit shall be drained from within; I will frustrate their plans, and they will resort to the idols and to spiritists, to mediums and witchcraft.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Anarchy and civil war in the great superpower of the world form the prelude to its desolation. As much of the land is destroyed from within, Egypt’s enemies see their chance to invade</w:t>
      </w:r>
      <w:r w:rsidR="00115D22" w:rsidRPr="00365A0C">
        <w:rPr>
          <w:rFonts w:eastAsia="Times New Roman"/>
          <w:iCs/>
          <w:szCs w:val="24"/>
          <w:lang w:bidi="ar-SA"/>
        </w:rPr>
        <w:t xml:space="preserve"> from without</w:t>
      </w:r>
      <w:r w:rsidRPr="00365A0C">
        <w:rPr>
          <w:rFonts w:eastAsia="Times New Roman"/>
          <w:iCs/>
          <w:szCs w:val="24"/>
          <w:lang w:bidi="ar-SA"/>
        </w:rPr>
        <w:t>. When Jehovah withdraws his Spirit because of a people’s evildoing, they are left to their own devices. Their alienation causes Jehovah to close the heavens. They lose the light they once had, and a man’s adversaries become those of his own people. Desperate, they turn to false channels of information—idols, spiritists, mediums, and witchcraft—only to compound their plight (Isaiah 8:19–20; 42:17; 44:17; 45:20).</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19:</w:t>
      </w:r>
      <w:r w:rsidRPr="00365A0C">
        <w:rPr>
          <w:rFonts w:eastAsia="Times New Roman"/>
          <w:iCs/>
          <w:szCs w:val="24"/>
          <w:lang w:bidi="ar-SA"/>
        </w:rPr>
        <w:t>4</w:t>
      </w:r>
      <w:r w:rsidRPr="00365A0C">
        <w:rPr>
          <w:rFonts w:eastAsia="Times New Roman"/>
          <w:i/>
          <w:szCs w:val="24"/>
          <w:lang w:bidi="ar-SA"/>
        </w:rPr>
        <w:t xml:space="preserve"> Then will I deliver the Egyptians into the </w:t>
      </w:r>
      <w:r w:rsidRPr="00365A0C">
        <w:rPr>
          <w:rFonts w:eastAsia="Times New Roman"/>
          <w:b/>
          <w:bCs/>
          <w:i/>
          <w:szCs w:val="24"/>
          <w:lang w:bidi="ar-SA"/>
        </w:rPr>
        <w:t xml:space="preserve">hand </w:t>
      </w:r>
      <w:r w:rsidRPr="00365A0C">
        <w:rPr>
          <w:rFonts w:eastAsia="Times New Roman"/>
          <w:i/>
          <w:szCs w:val="24"/>
          <w:lang w:bidi="ar-SA"/>
        </w:rPr>
        <w:t>of a cruel master; a harsh ruler will subject them, says the Lord, Jehovah of Hosts.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115D22" w:rsidRPr="00365A0C">
        <w:rPr>
          <w:rFonts w:eastAsia="Times New Roman"/>
          <w:iCs/>
          <w:szCs w:val="24"/>
          <w:lang w:bidi="ar-SA"/>
        </w:rPr>
        <w:t xml:space="preserve">The nation of </w:t>
      </w:r>
      <w:r w:rsidRPr="00365A0C">
        <w:rPr>
          <w:rFonts w:eastAsia="Times New Roman"/>
          <w:iCs/>
          <w:szCs w:val="24"/>
          <w:lang w:bidi="ar-SA"/>
        </w:rPr>
        <w:t xml:space="preserve">Egypt </w:t>
      </w:r>
      <w:r w:rsidR="00115D22" w:rsidRPr="00365A0C">
        <w:rPr>
          <w:rFonts w:eastAsia="Times New Roman"/>
          <w:iCs/>
          <w:szCs w:val="24"/>
          <w:lang w:bidi="ar-SA"/>
        </w:rPr>
        <w:t>in</w:t>
      </w:r>
      <w:r w:rsidRPr="00365A0C">
        <w:rPr>
          <w:rFonts w:eastAsia="Times New Roman"/>
          <w:iCs/>
          <w:szCs w:val="24"/>
          <w:lang w:bidi="ar-SA"/>
        </w:rPr>
        <w:t xml:space="preserve"> Isaiah’s day was ruled by a non-native Afro-Egyptian (Cushite) pharaoh of Egypt’s 25th dynasty (760–656 </w:t>
      </w:r>
      <w:r w:rsidRPr="00365A0C">
        <w:rPr>
          <w:rFonts w:eastAsia="Times New Roman"/>
          <w:iCs/>
          <w:smallCaps/>
          <w:szCs w:val="24"/>
          <w:lang w:bidi="ar-SA"/>
        </w:rPr>
        <w:t>B.C.</w:t>
      </w:r>
      <w:r w:rsidRPr="00365A0C">
        <w:rPr>
          <w:rFonts w:eastAsia="Times New Roman"/>
          <w:iCs/>
          <w:szCs w:val="24"/>
          <w:lang w:bidi="ar-SA"/>
        </w:rPr>
        <w:t xml:space="preserve">) (cf. Isaiah 18:1; 20:3–5). This was a period of extensive government programs but of moral decline that set the stage for Assyria’s invasion and conquest of Egypt. Like ancient Egypt, end-time </w:t>
      </w:r>
      <w:r w:rsidR="00DF5E19" w:rsidRPr="00365A0C">
        <w:rPr>
          <w:rFonts w:eastAsia="Times New Roman"/>
          <w:iCs/>
          <w:szCs w:val="24"/>
          <w:lang w:bidi="ar-SA"/>
        </w:rPr>
        <w:t>“</w:t>
      </w:r>
      <w:r w:rsidRPr="00365A0C">
        <w:rPr>
          <w:rFonts w:eastAsia="Times New Roman"/>
          <w:iCs/>
          <w:szCs w:val="24"/>
          <w:lang w:bidi="ar-SA"/>
        </w:rPr>
        <w:t>Egypt</w:t>
      </w:r>
      <w:r w:rsidR="00DF5E19" w:rsidRPr="00365A0C">
        <w:rPr>
          <w:rFonts w:eastAsia="Times New Roman"/>
          <w:iCs/>
          <w:szCs w:val="24"/>
          <w:lang w:bidi="ar-SA"/>
        </w:rPr>
        <w:t>”</w:t>
      </w:r>
      <w:r w:rsidRPr="00365A0C">
        <w:rPr>
          <w:rFonts w:eastAsia="Times New Roman"/>
          <w:iCs/>
          <w:szCs w:val="24"/>
          <w:lang w:bidi="ar-SA"/>
        </w:rPr>
        <w:t xml:space="preserve"> deteriorates politically (vv 11–15), experiences economic hardship (vv 8–10), and suffers severe drought conditions (vv 5–7). Egypt—</w:t>
      </w:r>
      <w:r w:rsidR="00115D22" w:rsidRPr="00365A0C">
        <w:rPr>
          <w:rFonts w:eastAsia="Times New Roman"/>
          <w:iCs/>
          <w:szCs w:val="24"/>
          <w:lang w:bidi="ar-SA"/>
        </w:rPr>
        <w:t xml:space="preserve">the </w:t>
      </w:r>
      <w:r w:rsidRPr="00365A0C">
        <w:rPr>
          <w:rFonts w:eastAsia="Times New Roman"/>
          <w:iCs/>
          <w:szCs w:val="24"/>
          <w:lang w:bidi="ar-SA"/>
        </w:rPr>
        <w:t>breadbasket of the world—is reduced to poverty. Only the God of Israel, who rules over all nations, is able to save Egypt (vv 20–24).</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19:</w:t>
      </w:r>
      <w:r w:rsidRPr="00365A0C">
        <w:rPr>
          <w:rFonts w:eastAsia="Times New Roman"/>
          <w:iCs/>
          <w:szCs w:val="24"/>
          <w:lang w:bidi="ar-SA"/>
        </w:rPr>
        <w:t>5–7</w:t>
      </w:r>
      <w:r w:rsidRPr="00365A0C">
        <w:rPr>
          <w:rFonts w:eastAsia="Times New Roman"/>
          <w:i/>
          <w:szCs w:val="24"/>
          <w:lang w:bidi="ar-SA"/>
        </w:rPr>
        <w:t xml:space="preserve"> The waters of the lakes shall ebb away as stream beds become desolate and dry. The rivers shall turn foul, and Egypt’s waterways recede and dry up. Reeds and rushes shall wither; vegetation adjoining canals and estuaries, and all things sown along irrigation channels, shall shrivel and blow away and be no more.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covenant curse of withering vegetation—synchronized with a plethora of other misfortunes—</w:t>
      </w:r>
      <w:r w:rsidR="00965A4F" w:rsidRPr="00365A0C">
        <w:rPr>
          <w:rFonts w:eastAsia="Times New Roman"/>
          <w:iCs/>
          <w:szCs w:val="24"/>
          <w:lang w:bidi="ar-SA"/>
        </w:rPr>
        <w:t>afflicts</w:t>
      </w:r>
      <w:r w:rsidRPr="00365A0C">
        <w:rPr>
          <w:rFonts w:eastAsia="Times New Roman"/>
          <w:iCs/>
          <w:szCs w:val="24"/>
          <w:lang w:bidi="ar-SA"/>
        </w:rPr>
        <w:t xml:space="preserve"> Egypt as its vibrant society wanes like the vegetation </w:t>
      </w:r>
      <w:r w:rsidR="003266A4" w:rsidRPr="00365A0C">
        <w:rPr>
          <w:rFonts w:eastAsia="Times New Roman"/>
          <w:iCs/>
          <w:szCs w:val="24"/>
          <w:lang w:bidi="ar-SA"/>
        </w:rPr>
        <w:t>itself. Egypt’s flora epitomize</w:t>
      </w:r>
      <w:r w:rsidRPr="00365A0C">
        <w:rPr>
          <w:rFonts w:eastAsia="Times New Roman"/>
          <w:iCs/>
          <w:szCs w:val="24"/>
          <w:lang w:bidi="ar-SA"/>
        </w:rPr>
        <w:t xml:space="preserve"> the transitory nature of life for its </w:t>
      </w:r>
      <w:r w:rsidR="003266A4" w:rsidRPr="00365A0C">
        <w:rPr>
          <w:rFonts w:eastAsia="Times New Roman"/>
          <w:iCs/>
          <w:szCs w:val="24"/>
          <w:lang w:bidi="ar-SA"/>
        </w:rPr>
        <w:t>corrupt</w:t>
      </w:r>
      <w:r w:rsidRPr="00365A0C">
        <w:rPr>
          <w:rFonts w:eastAsia="Times New Roman"/>
          <w:iCs/>
          <w:szCs w:val="24"/>
          <w:lang w:bidi="ar-SA"/>
        </w:rPr>
        <w:t xml:space="preserve"> inhabitants (cf. Isaiah 5:24; 37:27; 40:6–8, 24). Foliage that “shrivels and blows away and is no more” typifies the fate awaiting them and all who comprise Greater Babylon. Egypt’s bodies of water that dry up and rivers that turn foul, too, are a metaphor </w:t>
      </w:r>
      <w:r w:rsidR="0099418F" w:rsidRPr="00365A0C">
        <w:rPr>
          <w:rFonts w:eastAsia="Times New Roman"/>
          <w:iCs/>
          <w:szCs w:val="24"/>
          <w:lang w:bidi="ar-SA"/>
        </w:rPr>
        <w:t>of</w:t>
      </w:r>
      <w:r w:rsidRPr="00365A0C">
        <w:rPr>
          <w:rFonts w:eastAsia="Times New Roman"/>
          <w:iCs/>
          <w:szCs w:val="24"/>
          <w:lang w:bidi="ar-SA"/>
        </w:rPr>
        <w:t xml:space="preserve"> its people (cf. Isaiah 18:2, 7; 37:25; 42:15), their pollution and evaporation signifying their descent into chaos.</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19:</w:t>
      </w:r>
      <w:r w:rsidRPr="00365A0C">
        <w:rPr>
          <w:rFonts w:eastAsia="Times New Roman"/>
          <w:iCs/>
          <w:szCs w:val="24"/>
          <w:lang w:bidi="ar-SA"/>
        </w:rPr>
        <w:t>8–10</w:t>
      </w:r>
      <w:r w:rsidRPr="00365A0C">
        <w:rPr>
          <w:rFonts w:eastAsia="Times New Roman"/>
          <w:i/>
          <w:szCs w:val="24"/>
          <w:lang w:bidi="ar-SA"/>
        </w:rPr>
        <w:t xml:space="preserve"> Fishermen will deplore [their lot] and anglers in canals bemoan themselves; those who cast nets on water will be in misery. Manufacturers of combed linen and weavers of fine fabrics will be dismayed. The textile workers will know despair, and all who work for wages suffer distress.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 supremely industrialized and agricul</w:t>
      </w:r>
      <w:r w:rsidR="00DF5E19" w:rsidRPr="00365A0C">
        <w:rPr>
          <w:rFonts w:eastAsia="Times New Roman"/>
          <w:iCs/>
          <w:szCs w:val="24"/>
          <w:lang w:bidi="ar-SA"/>
        </w:rPr>
        <w:t>tural land, Egypt</w:t>
      </w:r>
      <w:r w:rsidRPr="00365A0C">
        <w:rPr>
          <w:rFonts w:eastAsia="Times New Roman"/>
          <w:iCs/>
          <w:szCs w:val="24"/>
          <w:lang w:bidi="ar-SA"/>
        </w:rPr>
        <w:t xml:space="preserve"> spirals into decay. Where once there existed plenty, now a dearth prevails. Where once Egyptians were gainfully employed, now they </w:t>
      </w:r>
      <w:r w:rsidR="00FD3302" w:rsidRPr="00365A0C">
        <w:rPr>
          <w:rFonts w:eastAsia="Times New Roman"/>
          <w:iCs/>
          <w:szCs w:val="24"/>
          <w:lang w:bidi="ar-SA"/>
        </w:rPr>
        <w:t>remain</w:t>
      </w:r>
      <w:r w:rsidRPr="00365A0C">
        <w:rPr>
          <w:rFonts w:eastAsia="Times New Roman"/>
          <w:iCs/>
          <w:szCs w:val="24"/>
          <w:lang w:bidi="ar-SA"/>
        </w:rPr>
        <w:t xml:space="preserve"> idle. Even traditionally staple livelihoods disappear. A spirit of “misery,” “dismay,” “despair,” and “distress” pervades Egypt’s society (v 3). A hitherto highly prosperous nation is imploding, leaving its large populace without seeming recourse (v 15). Like all who make up Greater Babylon, Egypt—the most elite of nations—is rendered wretched as Jehovah’s judgments </w:t>
      </w:r>
      <w:r w:rsidR="006656AC" w:rsidRPr="00365A0C">
        <w:rPr>
          <w:rFonts w:eastAsia="Times New Roman"/>
          <w:iCs/>
          <w:szCs w:val="24"/>
          <w:lang w:bidi="ar-SA"/>
        </w:rPr>
        <w:t>come upon</w:t>
      </w:r>
      <w:r w:rsidRPr="00365A0C">
        <w:rPr>
          <w:rFonts w:eastAsia="Times New Roman"/>
          <w:iCs/>
          <w:szCs w:val="24"/>
          <w:lang w:bidi="ar-SA"/>
        </w:rPr>
        <w:t xml:space="preserve"> her (cf. Isaiah 24:4; 32:10).</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19:</w:t>
      </w:r>
      <w:r w:rsidRPr="00365A0C">
        <w:rPr>
          <w:rFonts w:eastAsia="Times New Roman"/>
          <w:iCs/>
          <w:szCs w:val="24"/>
          <w:lang w:bidi="ar-SA"/>
        </w:rPr>
        <w:t>11–13</w:t>
      </w:r>
      <w:r w:rsidRPr="00365A0C">
        <w:rPr>
          <w:rFonts w:eastAsia="Times New Roman"/>
          <w:i/>
          <w:szCs w:val="24"/>
          <w:lang w:bidi="ar-SA"/>
        </w:rPr>
        <w:t xml:space="preserve"> The ministers of Zoan are utter fools; the wisest of Pharaoh’s advisers give absurd counsel. How can you say to Pharaoh, We ourselves are as wise as the first rulers? Where are your wise men indeed? Let them please tell you, if they can discern it, what Jehovah of Hosts has in mind for Egypt! The ministers of Zoan have been foolish, the officials of Noph deluded; the heads of state have led Egypt astray.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ab/>
        <w:t>In Egypt’s political capital, Pharaoh and his advisers follow foolish policies in their attempts at economic recovery, further exacerbating Egypt’s problems. Considering themselves as wise as Egypt’s founding fathers, they act presumptuously, only to lead Egypt deeper into ruin. Deviating from well-proven principle</w:t>
      </w:r>
      <w:r w:rsidR="00FD3302" w:rsidRPr="00365A0C">
        <w:rPr>
          <w:rFonts w:eastAsia="Times New Roman"/>
          <w:iCs/>
          <w:szCs w:val="24"/>
          <w:lang w:bidi="ar-SA"/>
        </w:rPr>
        <w:t>s</w:t>
      </w:r>
      <w:r w:rsidRPr="00365A0C">
        <w:rPr>
          <w:rFonts w:eastAsia="Times New Roman"/>
          <w:iCs/>
          <w:szCs w:val="24"/>
          <w:lang w:bidi="ar-SA"/>
        </w:rPr>
        <w:t xml:space="preserve">—relying instead on their own wisdom—they and their remedial strategies cause a loss of confidence in the nation, leading to anarchy and civil war (vv 2–3). If Pharaoh and his advisers are indeed as wise as they </w:t>
      </w:r>
      <w:r w:rsidR="00965A4F" w:rsidRPr="00365A0C">
        <w:rPr>
          <w:rFonts w:eastAsia="Times New Roman"/>
          <w:iCs/>
          <w:szCs w:val="24"/>
          <w:lang w:bidi="ar-SA"/>
        </w:rPr>
        <w:t>regard</w:t>
      </w:r>
      <w:r w:rsidRPr="00365A0C">
        <w:rPr>
          <w:rFonts w:eastAsia="Times New Roman"/>
          <w:iCs/>
          <w:szCs w:val="24"/>
          <w:lang w:bidi="ar-SA"/>
        </w:rPr>
        <w:t xml:space="preserve"> themselves, </w:t>
      </w:r>
      <w:r w:rsidR="00F14024" w:rsidRPr="00365A0C">
        <w:rPr>
          <w:rFonts w:eastAsia="Times New Roman"/>
          <w:iCs/>
          <w:szCs w:val="24"/>
          <w:lang w:bidi="ar-SA"/>
        </w:rPr>
        <w:t xml:space="preserve">then </w:t>
      </w:r>
      <w:r w:rsidRPr="00365A0C">
        <w:rPr>
          <w:rFonts w:eastAsia="Times New Roman"/>
          <w:iCs/>
          <w:szCs w:val="24"/>
          <w:lang w:bidi="ar-SA"/>
        </w:rPr>
        <w:t>let them predict what</w:t>
      </w:r>
      <w:r w:rsidR="00FD3302" w:rsidRPr="00365A0C">
        <w:rPr>
          <w:rFonts w:eastAsia="Times New Roman"/>
          <w:iCs/>
          <w:szCs w:val="24"/>
          <w:lang w:bidi="ar-SA"/>
        </w:rPr>
        <w:t xml:space="preserve"> Jehovah has in store for Egypt!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19:</w:t>
      </w:r>
      <w:r w:rsidRPr="00365A0C">
        <w:rPr>
          <w:rFonts w:eastAsia="Times New Roman"/>
          <w:iCs/>
          <w:szCs w:val="24"/>
          <w:lang w:bidi="ar-SA"/>
        </w:rPr>
        <w:t>14–15</w:t>
      </w:r>
      <w:r w:rsidRPr="00365A0C">
        <w:rPr>
          <w:rFonts w:eastAsia="Times New Roman"/>
          <w:i/>
          <w:szCs w:val="24"/>
          <w:lang w:bidi="ar-SA"/>
        </w:rPr>
        <w:t xml:space="preserve"> Jehovah has permeated them with a spirit of confusion; they have misled Egypt in all that she does, causing her to stagger like a drunkard into his vomit. And there shall be nothing the Egyptians can do about it, neither head nor tail, palm top or reed.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Egypt’s ruling elite resemble diso</w:t>
      </w:r>
      <w:r w:rsidR="00DD1FE3" w:rsidRPr="00365A0C">
        <w:rPr>
          <w:rFonts w:eastAsia="Times New Roman"/>
          <w:iCs/>
          <w:szCs w:val="24"/>
          <w:lang w:bidi="ar-SA"/>
        </w:rPr>
        <w:t>riented persons possessed by a spirit of confusion</w:t>
      </w:r>
      <w:r w:rsidRPr="00365A0C">
        <w:rPr>
          <w:rFonts w:eastAsia="Times New Roman"/>
          <w:iCs/>
          <w:szCs w:val="24"/>
          <w:lang w:bidi="ar-SA"/>
        </w:rPr>
        <w:t xml:space="preserve"> who lead an entire </w:t>
      </w:r>
      <w:r w:rsidR="00DF5E19" w:rsidRPr="00365A0C">
        <w:rPr>
          <w:rFonts w:eastAsia="Times New Roman"/>
          <w:iCs/>
          <w:szCs w:val="24"/>
          <w:lang w:bidi="ar-SA"/>
        </w:rPr>
        <w:t>nation</w:t>
      </w:r>
      <w:r w:rsidRPr="00365A0C">
        <w:rPr>
          <w:rFonts w:eastAsia="Times New Roman"/>
          <w:iCs/>
          <w:szCs w:val="24"/>
          <w:lang w:bidi="ar-SA"/>
        </w:rPr>
        <w:t xml:space="preserve"> astray</w:t>
      </w:r>
      <w:r w:rsidR="00DD1FE3" w:rsidRPr="00365A0C">
        <w:rPr>
          <w:rFonts w:eastAsia="Times New Roman"/>
          <w:iCs/>
          <w:szCs w:val="24"/>
          <w:lang w:bidi="ar-SA"/>
        </w:rPr>
        <w:t>, politically and economically</w:t>
      </w:r>
      <w:r w:rsidRPr="00365A0C">
        <w:rPr>
          <w:rFonts w:eastAsia="Times New Roman"/>
          <w:iCs/>
          <w:szCs w:val="24"/>
          <w:lang w:bidi="ar-SA"/>
        </w:rPr>
        <w:t>. The people’s</w:t>
      </w:r>
      <w:r w:rsidR="006B5885" w:rsidRPr="00365A0C">
        <w:rPr>
          <w:rFonts w:eastAsia="Times New Roman"/>
          <w:iCs/>
          <w:szCs w:val="24"/>
          <w:lang w:bidi="ar-SA"/>
        </w:rPr>
        <w:t xml:space="preserve"> cumulative guilt has reached its saturation </w:t>
      </w:r>
      <w:r w:rsidRPr="00365A0C">
        <w:rPr>
          <w:rFonts w:eastAsia="Times New Roman"/>
          <w:iCs/>
          <w:szCs w:val="24"/>
          <w:lang w:bidi="ar-SA"/>
        </w:rPr>
        <w:t>point. Only Jehovah’s judgments can cleanse the nation of its wickednes</w:t>
      </w:r>
      <w:r w:rsidR="00DD1FE3" w:rsidRPr="00365A0C">
        <w:rPr>
          <w:rFonts w:eastAsia="Times New Roman"/>
          <w:iCs/>
          <w:szCs w:val="24"/>
          <w:lang w:bidi="ar-SA"/>
        </w:rPr>
        <w:t>s and idolatry (v 3). The motif</w:t>
      </w:r>
      <w:r w:rsidR="00FD3302" w:rsidRPr="00365A0C">
        <w:rPr>
          <w:rFonts w:eastAsia="Times New Roman"/>
          <w:iCs/>
          <w:szCs w:val="24"/>
          <w:lang w:bidi="ar-SA"/>
        </w:rPr>
        <w:t>s</w:t>
      </w:r>
      <w:r w:rsidRPr="00365A0C">
        <w:rPr>
          <w:rFonts w:eastAsia="Times New Roman"/>
          <w:iCs/>
          <w:szCs w:val="24"/>
          <w:lang w:bidi="ar-SA"/>
        </w:rPr>
        <w:t xml:space="preserve"> of a “drunkard” </w:t>
      </w:r>
      <w:r w:rsidR="00DD1FE3" w:rsidRPr="00365A0C">
        <w:rPr>
          <w:rFonts w:eastAsia="Times New Roman"/>
          <w:iCs/>
          <w:szCs w:val="24"/>
          <w:lang w:bidi="ar-SA"/>
        </w:rPr>
        <w:t>who “staggers” into</w:t>
      </w:r>
      <w:r w:rsidRPr="00365A0C">
        <w:rPr>
          <w:rFonts w:eastAsia="Times New Roman"/>
          <w:iCs/>
          <w:szCs w:val="24"/>
          <w:lang w:bidi="ar-SA"/>
        </w:rPr>
        <w:t xml:space="preserve"> his “vomit” link the nation of Egypt to Jehovah’s people of the tribe of Ephraim and to Ephraim’s </w:t>
      </w:r>
      <w:r w:rsidR="00F12723" w:rsidRPr="00365A0C">
        <w:rPr>
          <w:rFonts w:eastAsia="Times New Roman"/>
          <w:iCs/>
          <w:szCs w:val="24"/>
          <w:lang w:bidi="ar-SA"/>
        </w:rPr>
        <w:t xml:space="preserve">intoxicated </w:t>
      </w:r>
      <w:r w:rsidRPr="00365A0C">
        <w:rPr>
          <w:rFonts w:eastAsia="Times New Roman"/>
          <w:iCs/>
          <w:szCs w:val="24"/>
          <w:lang w:bidi="ar-SA"/>
        </w:rPr>
        <w:t>prophets (Isaiah 28:1, 3, 7–8; 56:10–12). The “head” and “tail</w:t>
      </w:r>
      <w:r w:rsidR="00DD1FE3" w:rsidRPr="00365A0C">
        <w:rPr>
          <w:rFonts w:eastAsia="Times New Roman"/>
          <w:iCs/>
          <w:szCs w:val="24"/>
          <w:lang w:bidi="ar-SA"/>
        </w:rPr>
        <w:t>,</w:t>
      </w:r>
      <w:r w:rsidRPr="00365A0C">
        <w:rPr>
          <w:rFonts w:eastAsia="Times New Roman"/>
          <w:iCs/>
          <w:szCs w:val="24"/>
          <w:lang w:bidi="ar-SA"/>
        </w:rPr>
        <w:t>” “palm top” and “reed” allude to the people’s leaders (Isaiah 7:8–9; 9:14–15; 36:6).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iCs/>
          <w:szCs w:val="24"/>
          <w:lang w:val="en-CA" w:bidi="ar-SA"/>
        </w:rPr>
        <w:t>19:</w:t>
      </w:r>
      <w:r w:rsidRPr="00365A0C">
        <w:rPr>
          <w:rFonts w:eastAsia="Times New Roman"/>
          <w:iCs/>
          <w:szCs w:val="24"/>
          <w:lang w:bidi="ar-SA"/>
        </w:rPr>
        <w:t>16–17</w:t>
      </w:r>
      <w:r w:rsidRPr="00365A0C">
        <w:rPr>
          <w:rFonts w:eastAsia="Times New Roman"/>
          <w:i/>
          <w:szCs w:val="24"/>
          <w:lang w:bidi="ar-SA"/>
        </w:rPr>
        <w:t xml:space="preserve"> In that day the Egyptians will be as women, fearful and afraid at the brandishing </w:t>
      </w:r>
      <w:r w:rsidRPr="00365A0C">
        <w:rPr>
          <w:rFonts w:eastAsia="Times New Roman"/>
          <w:b/>
          <w:bCs/>
          <w:i/>
          <w:szCs w:val="24"/>
          <w:lang w:bidi="ar-SA"/>
        </w:rPr>
        <w:t>hand</w:t>
      </w:r>
      <w:r w:rsidRPr="00365A0C">
        <w:rPr>
          <w:rFonts w:eastAsia="Times New Roman"/>
          <w:i/>
          <w:szCs w:val="24"/>
          <w:lang w:bidi="ar-SA"/>
        </w:rPr>
        <w:t xml:space="preserve"> Jehovah of Hosts wields over them. The land of Judah shall become a source of terror to the Egyptians; all reminded of it shall dread what Jehovah of Hosts has in store for them</w:t>
      </w:r>
      <w:r w:rsidRPr="00365A0C">
        <w:rPr>
          <w:rFonts w:eastAsia="Times New Roman"/>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915DE7" w:rsidRPr="00365A0C">
        <w:rPr>
          <w:rFonts w:eastAsia="Times New Roman"/>
          <w:iCs/>
          <w:szCs w:val="24"/>
          <w:lang w:bidi="ar-SA"/>
        </w:rPr>
        <w:t xml:space="preserve">The </w:t>
      </w:r>
      <w:r w:rsidR="00FD3302" w:rsidRPr="00365A0C">
        <w:rPr>
          <w:rFonts w:eastAsia="Times New Roman"/>
          <w:iCs/>
          <w:szCs w:val="24"/>
          <w:lang w:bidi="ar-SA"/>
        </w:rPr>
        <w:t>Egyptians’ behaving as women</w:t>
      </w:r>
      <w:r w:rsidRPr="00365A0C">
        <w:rPr>
          <w:rFonts w:eastAsia="Times New Roman"/>
          <w:iCs/>
          <w:szCs w:val="24"/>
          <w:lang w:bidi="ar-SA"/>
        </w:rPr>
        <w:t xml:space="preserve"> in that </w:t>
      </w:r>
      <w:r w:rsidR="00F12723" w:rsidRPr="00365A0C">
        <w:rPr>
          <w:rFonts w:eastAsia="Times New Roman"/>
          <w:iCs/>
          <w:szCs w:val="24"/>
          <w:lang w:bidi="ar-SA"/>
        </w:rPr>
        <w:t>“</w:t>
      </w:r>
      <w:r w:rsidRPr="00365A0C">
        <w:rPr>
          <w:rFonts w:eastAsia="Times New Roman"/>
          <w:iCs/>
          <w:szCs w:val="24"/>
          <w:lang w:bidi="ar-SA"/>
        </w:rPr>
        <w:t xml:space="preserve">day”—Jehovah’s Day of Judgment—implies not only fear in the face of danger but transgender issues. The </w:t>
      </w:r>
      <w:r w:rsidRPr="00365A0C">
        <w:rPr>
          <w:rFonts w:eastAsia="Times New Roman"/>
          <w:i/>
          <w:iCs/>
          <w:szCs w:val="24"/>
          <w:lang w:bidi="ar-SA"/>
        </w:rPr>
        <w:t>hand</w:t>
      </w:r>
      <w:r w:rsidRPr="00365A0C">
        <w:rPr>
          <w:rFonts w:eastAsia="Times New Roman"/>
          <w:iCs/>
          <w:szCs w:val="24"/>
          <w:lang w:bidi="ar-SA"/>
        </w:rPr>
        <w:t xml:space="preserve"> Jehovah </w:t>
      </w:r>
      <w:r w:rsidR="00F14024" w:rsidRPr="00365A0C">
        <w:rPr>
          <w:rFonts w:eastAsia="Times New Roman"/>
          <w:iCs/>
          <w:szCs w:val="24"/>
          <w:lang w:bidi="ar-SA"/>
        </w:rPr>
        <w:t xml:space="preserve">of Hosts </w:t>
      </w:r>
      <w:r w:rsidRPr="00365A0C">
        <w:rPr>
          <w:rFonts w:eastAsia="Times New Roman"/>
          <w:iCs/>
          <w:szCs w:val="24"/>
          <w:lang w:bidi="ar-SA"/>
        </w:rPr>
        <w:t xml:space="preserve">wields over them identifies the king of Assyria/Babylon, who threatens to invade Egypt and all </w:t>
      </w:r>
      <w:r w:rsidR="00E04E18" w:rsidRPr="00365A0C">
        <w:rPr>
          <w:rFonts w:eastAsia="Times New Roman"/>
          <w:iCs/>
          <w:szCs w:val="24"/>
          <w:lang w:bidi="ar-SA"/>
        </w:rPr>
        <w:t xml:space="preserve">the </w:t>
      </w:r>
      <w:r w:rsidRPr="00365A0C">
        <w:rPr>
          <w:rFonts w:eastAsia="Times New Roman"/>
          <w:iCs/>
          <w:szCs w:val="24"/>
          <w:lang w:bidi="ar-SA"/>
        </w:rPr>
        <w:t xml:space="preserve">lands </w:t>
      </w:r>
      <w:r w:rsidR="00F12723" w:rsidRPr="00365A0C">
        <w:rPr>
          <w:rFonts w:eastAsia="Times New Roman"/>
          <w:iCs/>
          <w:szCs w:val="24"/>
          <w:lang w:bidi="ar-SA"/>
        </w:rPr>
        <w:t xml:space="preserve">that </w:t>
      </w:r>
      <w:r w:rsidRPr="00365A0C">
        <w:rPr>
          <w:rFonts w:eastAsia="Times New Roman"/>
          <w:iCs/>
          <w:szCs w:val="24"/>
          <w:lang w:bidi="ar-SA"/>
        </w:rPr>
        <w:t>compris</w:t>
      </w:r>
      <w:r w:rsidR="00F12723" w:rsidRPr="00365A0C">
        <w:rPr>
          <w:rFonts w:eastAsia="Times New Roman"/>
          <w:iCs/>
          <w:szCs w:val="24"/>
          <w:lang w:bidi="ar-SA"/>
        </w:rPr>
        <w:t>e</w:t>
      </w:r>
      <w:r w:rsidRPr="00365A0C">
        <w:rPr>
          <w:rFonts w:eastAsia="Times New Roman"/>
          <w:iCs/>
          <w:szCs w:val="24"/>
          <w:lang w:bidi="ar-SA"/>
        </w:rPr>
        <w:t xml:space="preserve"> </w:t>
      </w:r>
      <w:r w:rsidR="00F12723" w:rsidRPr="00365A0C">
        <w:rPr>
          <w:rFonts w:eastAsia="Times New Roman"/>
          <w:iCs/>
          <w:szCs w:val="24"/>
          <w:lang w:bidi="ar-SA"/>
        </w:rPr>
        <w:t xml:space="preserve">Isaiah’s </w:t>
      </w:r>
      <w:r w:rsidRPr="00365A0C">
        <w:rPr>
          <w:rFonts w:eastAsia="Times New Roman"/>
          <w:iCs/>
          <w:szCs w:val="24"/>
          <w:lang w:bidi="ar-SA"/>
        </w:rPr>
        <w:t xml:space="preserve">Greater Babylon. The “land of Judah” represents </w:t>
      </w:r>
      <w:r w:rsidR="00915DE7" w:rsidRPr="00365A0C">
        <w:rPr>
          <w:rFonts w:eastAsia="Times New Roman"/>
          <w:iCs/>
          <w:szCs w:val="24"/>
          <w:lang w:bidi="ar-SA"/>
        </w:rPr>
        <w:t xml:space="preserve">those </w:t>
      </w:r>
      <w:r w:rsidRPr="00365A0C">
        <w:rPr>
          <w:rFonts w:eastAsia="Times New Roman"/>
          <w:iCs/>
          <w:szCs w:val="24"/>
          <w:lang w:bidi="ar-SA"/>
        </w:rPr>
        <w:t xml:space="preserve">parts of the world </w:t>
      </w:r>
      <w:r w:rsidR="00F12723" w:rsidRPr="00365A0C">
        <w:rPr>
          <w:rFonts w:eastAsia="Times New Roman"/>
          <w:iCs/>
          <w:szCs w:val="24"/>
          <w:lang w:bidi="ar-SA"/>
        </w:rPr>
        <w:t>the archtyrant</w:t>
      </w:r>
      <w:r w:rsidRPr="00365A0C">
        <w:rPr>
          <w:rFonts w:eastAsia="Times New Roman"/>
          <w:iCs/>
          <w:szCs w:val="24"/>
          <w:lang w:bidi="ar-SA"/>
        </w:rPr>
        <w:t xml:space="preserve"> conquers first before invading Egypt</w:t>
      </w:r>
      <w:r w:rsidR="00F12723" w:rsidRPr="00365A0C">
        <w:rPr>
          <w:rFonts w:eastAsia="Times New Roman"/>
          <w:iCs/>
          <w:szCs w:val="24"/>
          <w:lang w:bidi="ar-SA"/>
        </w:rPr>
        <w:t>,</w:t>
      </w:r>
      <w:r w:rsidRPr="00365A0C">
        <w:rPr>
          <w:rFonts w:eastAsia="Times New Roman"/>
          <w:iCs/>
          <w:szCs w:val="24"/>
          <w:lang w:bidi="ar-SA"/>
        </w:rPr>
        <w:t xml:space="preserve"> as Assyria did anciently. What Jehovah has “in store,” which causes “terror” and “dread</w:t>
      </w:r>
      <w:r w:rsidR="00F12723" w:rsidRPr="00365A0C">
        <w:rPr>
          <w:rFonts w:eastAsia="Times New Roman"/>
          <w:iCs/>
          <w:szCs w:val="24"/>
          <w:lang w:bidi="ar-SA"/>
        </w:rPr>
        <w:t>,</w:t>
      </w:r>
      <w:r w:rsidRPr="00365A0C">
        <w:rPr>
          <w:rFonts w:eastAsia="Times New Roman"/>
          <w:iCs/>
          <w:szCs w:val="24"/>
          <w:lang w:bidi="ar-SA"/>
        </w:rPr>
        <w:t>” is Egypt’s imminent day of reckoning (cf. Isaiah 2:12; 13:6, 9; 22:5</w:t>
      </w:r>
      <w:r w:rsidR="00F12723" w:rsidRPr="00365A0C">
        <w:rPr>
          <w:rFonts w:eastAsia="Times New Roman"/>
          <w:iCs/>
          <w:szCs w:val="24"/>
          <w:lang w:bidi="ar-SA"/>
        </w:rPr>
        <w:t xml:space="preserve">; 30:1–5; </w:t>
      </w:r>
      <w:r w:rsidR="00915DE7" w:rsidRPr="00365A0C">
        <w:rPr>
          <w:rFonts w:eastAsia="Times New Roman"/>
          <w:iCs/>
          <w:szCs w:val="24"/>
          <w:lang w:bidi="ar-SA"/>
        </w:rPr>
        <w:t>31:1–3</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19:</w:t>
      </w:r>
      <w:r w:rsidRPr="00365A0C">
        <w:rPr>
          <w:rFonts w:eastAsia="Times New Roman"/>
          <w:iCs/>
          <w:szCs w:val="24"/>
          <w:lang w:bidi="ar-SA"/>
        </w:rPr>
        <w:t>18</w:t>
      </w:r>
      <w:r w:rsidRPr="00365A0C">
        <w:rPr>
          <w:rFonts w:eastAsia="Times New Roman"/>
          <w:i/>
          <w:szCs w:val="24"/>
          <w:lang w:bidi="ar-SA"/>
        </w:rPr>
        <w:t xml:space="preserve"> In that day five Hebrew-speaking cities in the land of Egypt will swear loyalty to Jehovah of Hosts. One shall be known as the City of </w:t>
      </w:r>
      <w:r w:rsidRPr="00365A0C">
        <w:rPr>
          <w:rFonts w:eastAsia="Times New Roman"/>
          <w:b/>
          <w:bCs/>
          <w:i/>
          <w:szCs w:val="24"/>
          <w:lang w:bidi="ar-SA"/>
        </w:rPr>
        <w:t>Righteousness</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b/>
          <w:bCs/>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b/>
          <w:bCs/>
          <w:iCs/>
          <w:szCs w:val="24"/>
          <w:lang w:bidi="ar-SA"/>
        </w:rPr>
        <w:tab/>
      </w:r>
      <w:r w:rsidRPr="00365A0C">
        <w:rPr>
          <w:rFonts w:eastAsia="Times New Roman"/>
          <w:iCs/>
          <w:szCs w:val="24"/>
          <w:lang w:bidi="ar-SA"/>
        </w:rPr>
        <w:t xml:space="preserve">Five “cities” or city-states in the land of Egypt contain covenant communities of people who swear allegiance to Israel’s God in his Day of Judgment. Rather than trust in human measures to counter threats facing the nation, these inhabitants </w:t>
      </w:r>
      <w:r w:rsidR="00F14024" w:rsidRPr="00365A0C">
        <w:rPr>
          <w:rFonts w:eastAsia="Times New Roman"/>
          <w:iCs/>
          <w:szCs w:val="24"/>
          <w:lang w:bidi="ar-SA"/>
        </w:rPr>
        <w:t xml:space="preserve">instead </w:t>
      </w:r>
      <w:r w:rsidRPr="00365A0C">
        <w:rPr>
          <w:rFonts w:eastAsia="Times New Roman"/>
          <w:iCs/>
          <w:szCs w:val="24"/>
          <w:lang w:bidi="ar-SA"/>
        </w:rPr>
        <w:t xml:space="preserve">turn to their Maker. The existence of a “City of Righteousness” in the land of Egypt alludes to the affiliation of Jehovah’s end-time servant—Jehovah’s </w:t>
      </w:r>
      <w:r w:rsidRPr="00365A0C">
        <w:rPr>
          <w:rFonts w:eastAsia="Times New Roman"/>
          <w:i/>
          <w:szCs w:val="24"/>
          <w:lang w:bidi="ar-SA"/>
        </w:rPr>
        <w:t>righteousness</w:t>
      </w:r>
      <w:r w:rsidRPr="00365A0C">
        <w:rPr>
          <w:rFonts w:eastAsia="Times New Roman"/>
          <w:iCs/>
          <w:szCs w:val="24"/>
          <w:lang w:bidi="ar-SA"/>
        </w:rPr>
        <w:t xml:space="preserve"> (Isaiah 41:2</w:t>
      </w:r>
      <w:r w:rsidR="00915DE7" w:rsidRPr="00365A0C">
        <w:rPr>
          <w:rFonts w:eastAsia="Times New Roman"/>
          <w:iCs/>
          <w:szCs w:val="24"/>
          <w:lang w:bidi="ar-SA"/>
        </w:rPr>
        <w:t>; 46:11–13</w:t>
      </w:r>
      <w:r w:rsidRPr="00365A0C">
        <w:rPr>
          <w:rFonts w:eastAsia="Times New Roman"/>
          <w:iCs/>
          <w:szCs w:val="24"/>
          <w:lang w:bidi="ar-SA"/>
        </w:rPr>
        <w:t>)—with Egypt’s covenant communities (</w:t>
      </w:r>
      <w:r w:rsidR="00DE76CF" w:rsidRPr="00365A0C">
        <w:rPr>
          <w:rFonts w:eastAsia="Times New Roman"/>
          <w:iCs/>
          <w:szCs w:val="24"/>
          <w:lang w:bidi="ar-SA"/>
        </w:rPr>
        <w:t xml:space="preserve">cf. </w:t>
      </w:r>
      <w:r w:rsidRPr="00365A0C">
        <w:rPr>
          <w:rFonts w:eastAsia="Times New Roman"/>
          <w:iCs/>
          <w:szCs w:val="24"/>
          <w:lang w:bidi="ar-SA"/>
        </w:rPr>
        <w:t>Isaiah 1:26; 3</w:t>
      </w:r>
      <w:r w:rsidR="00DE76CF" w:rsidRPr="00365A0C">
        <w:rPr>
          <w:rFonts w:eastAsia="Times New Roman"/>
          <w:iCs/>
          <w:szCs w:val="24"/>
          <w:lang w:bidi="ar-SA"/>
        </w:rPr>
        <w:t>8:4–6</w:t>
      </w:r>
      <w:r w:rsidRPr="00365A0C">
        <w:rPr>
          <w:rFonts w:eastAsia="Times New Roman"/>
          <w:iCs/>
          <w:szCs w:val="24"/>
          <w:lang w:bidi="ar-SA"/>
        </w:rPr>
        <w:t>). As Joseph in Egypt served as a savior to his brothers in a time of evil, so does Jehovah’s servant (v 20).</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lastRenderedPageBreak/>
        <w:t>19:</w:t>
      </w:r>
      <w:r w:rsidRPr="00365A0C">
        <w:rPr>
          <w:rFonts w:eastAsia="Times New Roman"/>
          <w:iCs/>
          <w:szCs w:val="24"/>
          <w:lang w:bidi="ar-SA"/>
        </w:rPr>
        <w:t>19–20</w:t>
      </w:r>
      <w:r w:rsidRPr="00365A0C">
        <w:rPr>
          <w:rFonts w:eastAsia="Times New Roman"/>
          <w:i/>
          <w:szCs w:val="24"/>
          <w:lang w:bidi="ar-SA"/>
        </w:rPr>
        <w:t xml:space="preserve"> In that day there shall be an altar [erected] to Jehovah in the midst of the land of Egypt and a monument to Jehovah at its border. They shall serve as a sign and testimony of Jehovah of Hosts in the land of Egypt: when they cry out to Jehovah because of the oppressors, he will send them a savior, who will take up their cause and deliver them.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Just as a temple was built to Israel’s God in ancient Egypt</w:t>
      </w:r>
      <w:r w:rsidR="005A603F" w:rsidRPr="00365A0C">
        <w:rPr>
          <w:rFonts w:eastAsia="Times New Roman"/>
          <w:iCs/>
          <w:szCs w:val="24"/>
          <w:lang w:bidi="ar-SA"/>
        </w:rPr>
        <w:t xml:space="preserve"> by </w:t>
      </w:r>
      <w:r w:rsidR="00582016" w:rsidRPr="00365A0C">
        <w:rPr>
          <w:rFonts w:eastAsia="Times New Roman"/>
          <w:iCs/>
          <w:szCs w:val="24"/>
          <w:lang w:bidi="ar-SA"/>
        </w:rPr>
        <w:t>émigré</w:t>
      </w:r>
      <w:r w:rsidR="005A603F" w:rsidRPr="00365A0C">
        <w:rPr>
          <w:rFonts w:eastAsia="Times New Roman"/>
          <w:iCs/>
          <w:szCs w:val="24"/>
          <w:lang w:bidi="ar-SA"/>
        </w:rPr>
        <w:t xml:space="preserve"> Israelites</w:t>
      </w:r>
      <w:r w:rsidRPr="00365A0C">
        <w:rPr>
          <w:rFonts w:eastAsia="Times New Roman"/>
          <w:iCs/>
          <w:szCs w:val="24"/>
          <w:lang w:bidi="ar-SA"/>
        </w:rPr>
        <w:t>, so one is built “in the midst” of end-time Egypt</w:t>
      </w:r>
      <w:r w:rsidR="00582016" w:rsidRPr="00365A0C">
        <w:rPr>
          <w:rFonts w:eastAsia="Times New Roman"/>
          <w:iCs/>
          <w:szCs w:val="24"/>
          <w:lang w:bidi="ar-SA"/>
        </w:rPr>
        <w:t>, i</w:t>
      </w:r>
      <w:r w:rsidRPr="00365A0C">
        <w:rPr>
          <w:rFonts w:eastAsia="Times New Roman"/>
          <w:iCs/>
          <w:szCs w:val="24"/>
          <w:lang w:bidi="ar-SA"/>
        </w:rPr>
        <w:t xml:space="preserve">ts </w:t>
      </w:r>
      <w:r w:rsidR="00111A1F" w:rsidRPr="00365A0C">
        <w:rPr>
          <w:rFonts w:eastAsia="Times New Roman"/>
          <w:iCs/>
          <w:szCs w:val="24"/>
          <w:lang w:bidi="ar-SA"/>
        </w:rPr>
        <w:t>“</w:t>
      </w:r>
      <w:r w:rsidR="00582016" w:rsidRPr="00365A0C">
        <w:rPr>
          <w:rFonts w:eastAsia="Times New Roman"/>
          <w:iCs/>
          <w:szCs w:val="24"/>
          <w:lang w:bidi="ar-SA"/>
        </w:rPr>
        <w:t>altar” denoting</w:t>
      </w:r>
      <w:r w:rsidRPr="00365A0C">
        <w:rPr>
          <w:rFonts w:eastAsia="Times New Roman"/>
          <w:iCs/>
          <w:szCs w:val="24"/>
          <w:lang w:bidi="ar-SA"/>
        </w:rPr>
        <w:t xml:space="preserve"> both </w:t>
      </w:r>
      <w:r w:rsidR="00446513" w:rsidRPr="00365A0C">
        <w:rPr>
          <w:rFonts w:eastAsia="Times New Roman"/>
          <w:iCs/>
          <w:szCs w:val="24"/>
          <w:lang w:bidi="ar-SA"/>
        </w:rPr>
        <w:t xml:space="preserve">atonement for transgression and </w:t>
      </w:r>
      <w:r w:rsidR="005A603F" w:rsidRPr="00365A0C">
        <w:rPr>
          <w:rFonts w:eastAsia="Times New Roman"/>
          <w:iCs/>
          <w:szCs w:val="24"/>
          <w:lang w:bidi="ar-SA"/>
        </w:rPr>
        <w:t>consecrated offerings</w:t>
      </w:r>
      <w:r w:rsidRPr="00365A0C">
        <w:rPr>
          <w:rFonts w:eastAsia="Times New Roman"/>
          <w:iCs/>
          <w:szCs w:val="24"/>
          <w:lang w:bidi="ar-SA"/>
        </w:rPr>
        <w:t xml:space="preserve">. A “monument” at Egypt’s border suggests a memorial erected by Jehovah’s people who dwelt there. Their serving as a “sign” and “testimony” reflects these </w:t>
      </w:r>
      <w:r w:rsidR="00582016" w:rsidRPr="00365A0C">
        <w:rPr>
          <w:rFonts w:eastAsia="Times New Roman"/>
          <w:iCs/>
          <w:szCs w:val="24"/>
          <w:lang w:bidi="ar-SA"/>
        </w:rPr>
        <w:t>persons</w:t>
      </w:r>
      <w:r w:rsidRPr="00365A0C">
        <w:rPr>
          <w:rFonts w:eastAsia="Times New Roman"/>
          <w:iCs/>
          <w:szCs w:val="24"/>
          <w:lang w:bidi="ar-SA"/>
        </w:rPr>
        <w:t xml:space="preserve"> enduring loyalty in spite of their falling victim to injustices at the hands of oppressors. Just as Jehovah sent Moses in answer to his people’s cries in ancient Egypt (Exodus 3:1–9), so he sends them a “savior”—his </w:t>
      </w:r>
      <w:r w:rsidR="00446513" w:rsidRPr="00365A0C">
        <w:rPr>
          <w:rFonts w:eastAsia="Times New Roman"/>
          <w:iCs/>
          <w:szCs w:val="24"/>
          <w:lang w:bidi="ar-SA"/>
        </w:rPr>
        <w:t xml:space="preserve">end-time </w:t>
      </w:r>
      <w:r w:rsidRPr="00365A0C">
        <w:rPr>
          <w:rFonts w:eastAsia="Times New Roman"/>
          <w:iCs/>
          <w:szCs w:val="24"/>
          <w:lang w:bidi="ar-SA"/>
        </w:rPr>
        <w:t>servant.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19:</w:t>
      </w:r>
      <w:r w:rsidRPr="00365A0C">
        <w:rPr>
          <w:rFonts w:eastAsia="Times New Roman"/>
          <w:iCs/>
          <w:szCs w:val="24"/>
          <w:lang w:bidi="ar-SA"/>
        </w:rPr>
        <w:t>21</w:t>
      </w:r>
      <w:r w:rsidRPr="00365A0C">
        <w:rPr>
          <w:rFonts w:eastAsia="Times New Roman"/>
          <w:i/>
          <w:szCs w:val="24"/>
          <w:lang w:bidi="ar-SA"/>
        </w:rPr>
        <w:t xml:space="preserve"> Jehovah will make himself known to the Egyptians, and the Egyptians shall know Jehovah in that day. They will worship by sacrifice and offerings, and make vows to Jehovah and fulfill them.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presence of Jehovah’s servant among Egypt’s covenanters has the effect of intensifying their devotions to the point that Jehovah </w:t>
      </w:r>
      <w:r w:rsidR="00446513" w:rsidRPr="00365A0C">
        <w:rPr>
          <w:rFonts w:eastAsia="Times New Roman"/>
          <w:iCs/>
          <w:szCs w:val="24"/>
          <w:lang w:bidi="ar-SA"/>
        </w:rPr>
        <w:t xml:space="preserve">personally </w:t>
      </w:r>
      <w:r w:rsidRPr="00365A0C">
        <w:rPr>
          <w:rFonts w:eastAsia="Times New Roman"/>
          <w:iCs/>
          <w:szCs w:val="24"/>
          <w:lang w:bidi="ar-SA"/>
        </w:rPr>
        <w:t xml:space="preserve">manifests himself to them. Because the verb to “know” signifies a consummated covenant relationship, the Egyptians’ worship of Jehovah results in their literally coming to </w:t>
      </w:r>
      <w:r w:rsidRPr="00365A0C">
        <w:rPr>
          <w:rFonts w:eastAsia="Times New Roman"/>
          <w:szCs w:val="24"/>
          <w:lang w:bidi="ar-SA"/>
        </w:rPr>
        <w:t>know</w:t>
      </w:r>
      <w:r w:rsidRPr="00365A0C">
        <w:rPr>
          <w:rFonts w:eastAsia="Times New Roman"/>
          <w:iCs/>
          <w:szCs w:val="24"/>
          <w:lang w:bidi="ar-SA"/>
        </w:rPr>
        <w:t xml:space="preserve"> him, not just know </w:t>
      </w:r>
      <w:r w:rsidRPr="00365A0C">
        <w:rPr>
          <w:rFonts w:eastAsia="Times New Roman"/>
          <w:i/>
          <w:szCs w:val="24"/>
          <w:lang w:bidi="ar-SA"/>
        </w:rPr>
        <w:t>about</w:t>
      </w:r>
      <w:r w:rsidRPr="00365A0C">
        <w:rPr>
          <w:rFonts w:eastAsia="Times New Roman"/>
          <w:iCs/>
          <w:szCs w:val="24"/>
          <w:lang w:bidi="ar-SA"/>
        </w:rPr>
        <w:t xml:space="preserve"> him. Underscoring their experience with Israel’s God is their worship by “sacrifice and offerings” and “making vows” and “fulfilling them</w:t>
      </w:r>
      <w:r w:rsidR="005A603F" w:rsidRPr="00365A0C">
        <w:rPr>
          <w:rFonts w:eastAsia="Times New Roman"/>
          <w:iCs/>
          <w:szCs w:val="24"/>
          <w:lang w:bidi="ar-SA"/>
        </w:rPr>
        <w:t>”</w:t>
      </w:r>
      <w:r w:rsidRPr="00365A0C">
        <w:rPr>
          <w:rFonts w:eastAsia="Times New Roman"/>
          <w:iCs/>
          <w:szCs w:val="24"/>
          <w:lang w:bidi="ar-SA"/>
        </w:rPr>
        <w:t xml:space="preserve"> </w:t>
      </w:r>
      <w:r w:rsidR="00283B9A" w:rsidRPr="00365A0C">
        <w:rPr>
          <w:rFonts w:eastAsia="Times New Roman"/>
          <w:iCs/>
          <w:szCs w:val="24"/>
          <w:lang w:bidi="ar-SA"/>
        </w:rPr>
        <w:t xml:space="preserve">(cf. Isaiah 56:6–7; 60:7; 66:20–21), </w:t>
      </w:r>
      <w:r w:rsidRPr="00365A0C">
        <w:rPr>
          <w:rFonts w:eastAsia="Times New Roman"/>
          <w:iCs/>
          <w:szCs w:val="24"/>
          <w:lang w:bidi="ar-SA"/>
        </w:rPr>
        <w:t xml:space="preserve">inferring that others who </w:t>
      </w:r>
      <w:r w:rsidR="005A603F" w:rsidRPr="00365A0C">
        <w:rPr>
          <w:rFonts w:eastAsia="Times New Roman"/>
          <w:iCs/>
          <w:szCs w:val="24"/>
          <w:lang w:bidi="ar-SA"/>
        </w:rPr>
        <w:t>have made</w:t>
      </w:r>
      <w:r w:rsidRPr="00365A0C">
        <w:rPr>
          <w:rFonts w:eastAsia="Times New Roman"/>
          <w:iCs/>
          <w:szCs w:val="24"/>
          <w:lang w:bidi="ar-SA"/>
        </w:rPr>
        <w:t xml:space="preserve"> </w:t>
      </w:r>
      <w:r w:rsidR="00283B9A" w:rsidRPr="00365A0C">
        <w:rPr>
          <w:rFonts w:eastAsia="Times New Roman"/>
          <w:iCs/>
          <w:szCs w:val="24"/>
          <w:lang w:bidi="ar-SA"/>
        </w:rPr>
        <w:t xml:space="preserve">such </w:t>
      </w:r>
      <w:r w:rsidRPr="00365A0C">
        <w:rPr>
          <w:rFonts w:eastAsia="Times New Roman"/>
          <w:iCs/>
          <w:szCs w:val="24"/>
          <w:lang w:bidi="ar-SA"/>
        </w:rPr>
        <w:t>vows or covenants aren</w:t>
      </w:r>
      <w:r w:rsidR="00446513" w:rsidRPr="00365A0C">
        <w:rPr>
          <w:rFonts w:eastAsia="Times New Roman"/>
          <w:iCs/>
          <w:szCs w:val="24"/>
          <w:lang w:bidi="ar-SA"/>
        </w:rPr>
        <w:t>’</w:t>
      </w:r>
      <w:r w:rsidR="005A603F" w:rsidRPr="00365A0C">
        <w:rPr>
          <w:rFonts w:eastAsia="Times New Roman"/>
          <w:iCs/>
          <w:szCs w:val="24"/>
          <w:lang w:bidi="ar-SA"/>
        </w:rPr>
        <w:t>t fulfilling them.</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19:</w:t>
      </w:r>
      <w:r w:rsidRPr="00365A0C">
        <w:rPr>
          <w:rFonts w:eastAsia="Times New Roman"/>
          <w:iCs/>
          <w:szCs w:val="24"/>
          <w:lang w:bidi="ar-SA"/>
        </w:rPr>
        <w:t>22</w:t>
      </w:r>
      <w:r w:rsidRPr="00365A0C">
        <w:rPr>
          <w:rFonts w:eastAsia="Times New Roman"/>
          <w:i/>
          <w:szCs w:val="24"/>
          <w:lang w:bidi="ar-SA"/>
        </w:rPr>
        <w:t xml:space="preserve"> Jehovah will smite Egypt, and by smiting heal it: they will turn back to Jehovah, and he will respond to their pleas and heal them.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Although it is Jehovah who smites the wicked—both his own people and the nations (Isaiah 9:13; 27:7–8; 60:10)—he uses the king of Assyria/Babylon as his instrument (Isaiah 5:25; </w:t>
      </w:r>
      <w:r w:rsidR="00DE76CF" w:rsidRPr="00365A0C">
        <w:rPr>
          <w:rFonts w:eastAsia="Calibri"/>
          <w:iCs/>
        </w:rPr>
        <w:t xml:space="preserve">10:20; </w:t>
      </w:r>
      <w:r w:rsidRPr="00365A0C">
        <w:rPr>
          <w:rFonts w:eastAsia="Calibri"/>
          <w:iCs/>
        </w:rPr>
        <w:t>14:6). Jehovah’s intent, however, is to cause the wicked to “turn back”</w:t>
      </w:r>
      <w:r w:rsidR="00283B9A" w:rsidRPr="00365A0C">
        <w:rPr>
          <w:rFonts w:eastAsia="Calibri"/>
          <w:iCs/>
        </w:rPr>
        <w:t xml:space="preserve"> to him—to “repent” </w:t>
      </w:r>
      <w:r w:rsidR="005030FC" w:rsidRPr="00365A0C">
        <w:rPr>
          <w:rFonts w:eastAsia="Calibri"/>
          <w:iCs/>
        </w:rPr>
        <w:t>and</w:t>
      </w:r>
      <w:r w:rsidR="00283B9A" w:rsidRPr="00365A0C">
        <w:rPr>
          <w:rFonts w:eastAsia="Calibri"/>
          <w:iCs/>
        </w:rPr>
        <w:t xml:space="preserve"> “return”—</w:t>
      </w:r>
      <w:r w:rsidR="000E3960" w:rsidRPr="00365A0C">
        <w:rPr>
          <w:rFonts w:eastAsia="Calibri"/>
          <w:iCs/>
        </w:rPr>
        <w:t>so that he may heal</w:t>
      </w:r>
      <w:r w:rsidRPr="00365A0C">
        <w:rPr>
          <w:rFonts w:eastAsia="Calibri"/>
          <w:iCs/>
        </w:rPr>
        <w:t xml:space="preserve"> them. He heals them when at last they “</w:t>
      </w:r>
      <w:r w:rsidRPr="00365A0C">
        <w:rPr>
          <w:rFonts w:eastAsia="Calibri"/>
        </w:rPr>
        <w:t xml:space="preserve">see with their eyes and hear with their ears, understand in their heart, and repent, and are healed” (Isaiah 6:10; cf. 58:1–8). </w:t>
      </w:r>
      <w:r w:rsidR="000E3960" w:rsidRPr="00365A0C">
        <w:rPr>
          <w:rFonts w:eastAsia="Calibri"/>
        </w:rPr>
        <w:t>T</w:t>
      </w:r>
      <w:r w:rsidRPr="00365A0C">
        <w:rPr>
          <w:rFonts w:eastAsia="Calibri"/>
        </w:rPr>
        <w:t xml:space="preserve">oo often, </w:t>
      </w:r>
      <w:r w:rsidR="000E3960" w:rsidRPr="00365A0C">
        <w:rPr>
          <w:rFonts w:eastAsia="Calibri"/>
        </w:rPr>
        <w:t xml:space="preserve">however, </w:t>
      </w:r>
      <w:r w:rsidRPr="00365A0C">
        <w:rPr>
          <w:rFonts w:eastAsia="Calibri"/>
        </w:rPr>
        <w:t xml:space="preserve">only </w:t>
      </w:r>
      <w:r w:rsidR="00283B9A" w:rsidRPr="00365A0C">
        <w:rPr>
          <w:rFonts w:eastAsia="Calibri"/>
        </w:rPr>
        <w:t>when</w:t>
      </w:r>
      <w:r w:rsidRPr="00365A0C">
        <w:rPr>
          <w:rFonts w:eastAsia="Calibri"/>
        </w:rPr>
        <w:t xml:space="preserve"> </w:t>
      </w:r>
      <w:r w:rsidR="00283B9A" w:rsidRPr="00365A0C">
        <w:rPr>
          <w:rFonts w:eastAsia="Calibri"/>
        </w:rPr>
        <w:t xml:space="preserve">wickedness results in </w:t>
      </w:r>
      <w:r w:rsidRPr="00365A0C">
        <w:rPr>
          <w:rFonts w:eastAsia="Calibri"/>
        </w:rPr>
        <w:t>covenant curses</w:t>
      </w:r>
      <w:r w:rsidR="00446513" w:rsidRPr="00365A0C">
        <w:rPr>
          <w:rFonts w:eastAsia="Calibri"/>
        </w:rPr>
        <w:t>,</w:t>
      </w:r>
      <w:r w:rsidRPr="00365A0C">
        <w:rPr>
          <w:rFonts w:eastAsia="Calibri"/>
        </w:rPr>
        <w:t xml:space="preserve"> </w:t>
      </w:r>
      <w:r w:rsidR="00283B9A" w:rsidRPr="00365A0C">
        <w:rPr>
          <w:rFonts w:eastAsia="Calibri"/>
        </w:rPr>
        <w:t>does such healing</w:t>
      </w:r>
      <w:r w:rsidRPr="00365A0C">
        <w:rPr>
          <w:rFonts w:eastAsia="Calibri"/>
        </w:rPr>
        <w:t xml:space="preserve"> </w:t>
      </w:r>
      <w:r w:rsidR="005030FC" w:rsidRPr="00365A0C">
        <w:rPr>
          <w:rFonts w:eastAsia="Calibri"/>
        </w:rPr>
        <w:t>occur</w:t>
      </w:r>
      <w:r w:rsidRPr="00365A0C">
        <w:rPr>
          <w:rFonts w:eastAsia="Calibri"/>
        </w:rPr>
        <w:t xml:space="preserve"> (Isaiah 26:16; 27:4–5; 54:7–8).</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19:</w:t>
      </w:r>
      <w:r w:rsidRPr="00365A0C">
        <w:rPr>
          <w:rFonts w:eastAsia="Times New Roman"/>
          <w:iCs/>
          <w:szCs w:val="24"/>
          <w:lang w:bidi="ar-SA"/>
        </w:rPr>
        <w:t>23</w:t>
      </w:r>
      <w:r w:rsidRPr="00365A0C">
        <w:rPr>
          <w:rFonts w:eastAsia="Times New Roman"/>
          <w:i/>
          <w:szCs w:val="24"/>
          <w:lang w:bidi="ar-SA"/>
        </w:rPr>
        <w:t xml:space="preserve"> In that day there shall be a highway from Egypt to Assyria. Assyrians shall come to Egypt and Egyptians go to Assyria, and the Egyptians shall labor with the Assyrians.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 liaison between Egypt’s covenanters and remnants of Israel’s Ten Tribes who went captive into Assyria results in the latter’s renewal of their covenant with Israel’s God. Ultimately, the highway—called the </w:t>
      </w:r>
      <w:r w:rsidR="005030FC" w:rsidRPr="00365A0C">
        <w:rPr>
          <w:rFonts w:eastAsia="Times New Roman"/>
          <w:iCs/>
          <w:szCs w:val="24"/>
          <w:lang w:bidi="ar-SA"/>
        </w:rPr>
        <w:t>“</w:t>
      </w:r>
      <w:r w:rsidRPr="00365A0C">
        <w:rPr>
          <w:rFonts w:eastAsia="Times New Roman"/>
          <w:iCs/>
          <w:szCs w:val="24"/>
          <w:lang w:bidi="ar-SA"/>
        </w:rPr>
        <w:t>Way of Holiness</w:t>
      </w:r>
      <w:r w:rsidR="005030FC" w:rsidRPr="00365A0C">
        <w:rPr>
          <w:rFonts w:eastAsia="Times New Roman"/>
          <w:iCs/>
          <w:szCs w:val="24"/>
          <w:lang w:bidi="ar-SA"/>
        </w:rPr>
        <w:t>”</w:t>
      </w:r>
      <w:r w:rsidRPr="00365A0C">
        <w:rPr>
          <w:rFonts w:eastAsia="Times New Roman"/>
          <w:iCs/>
          <w:szCs w:val="24"/>
          <w:lang w:bidi="ar-SA"/>
        </w:rPr>
        <w:t xml:space="preserve"> (Isaiah 35:8)—forms the way of return of the Ten Tribes and of </w:t>
      </w:r>
      <w:r w:rsidR="005030FC" w:rsidRPr="00365A0C">
        <w:rPr>
          <w:rFonts w:eastAsia="Times New Roman"/>
          <w:iCs/>
          <w:szCs w:val="24"/>
          <w:lang w:bidi="ar-SA"/>
        </w:rPr>
        <w:t xml:space="preserve">all </w:t>
      </w:r>
      <w:r w:rsidRPr="00365A0C">
        <w:rPr>
          <w:rFonts w:eastAsia="Times New Roman"/>
          <w:iCs/>
          <w:szCs w:val="24"/>
          <w:lang w:bidi="ar-SA"/>
        </w:rPr>
        <w:t xml:space="preserve">Israel’s tribes in their exodus to Zion (Isaiah 9:1; 11:15–16; 30:29; 49:9–12), preparing the way for Jehovah’s coming to reign on the earth (Isaiah 35:4–10; 40:3; </w:t>
      </w:r>
      <w:r w:rsidRPr="00365A0C">
        <w:rPr>
          <w:rFonts w:eastAsia="Times New Roman"/>
          <w:iCs/>
          <w:szCs w:val="24"/>
          <w:lang w:bidi="ar-SA"/>
        </w:rPr>
        <w:lastRenderedPageBreak/>
        <w:t>57:14; 62:10–11). In the end, the “Egyptians” and “Assyrians” who survive Jehovah’s Day of Judgment become one covenant people</w:t>
      </w:r>
      <w:r w:rsidR="005030FC" w:rsidRPr="00365A0C">
        <w:rPr>
          <w:rFonts w:eastAsia="Times New Roman"/>
          <w:iCs/>
          <w:szCs w:val="24"/>
          <w:lang w:bidi="ar-SA"/>
        </w:rPr>
        <w:t xml:space="preserve"> (vv 24–25)</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19:</w:t>
      </w:r>
      <w:r w:rsidRPr="00365A0C">
        <w:rPr>
          <w:rFonts w:eastAsia="Times New Roman"/>
          <w:iCs/>
          <w:szCs w:val="24"/>
          <w:lang w:bidi="ar-SA"/>
        </w:rPr>
        <w:t>24–25</w:t>
      </w:r>
      <w:r w:rsidRPr="00365A0C">
        <w:rPr>
          <w:rFonts w:eastAsia="Times New Roman"/>
          <w:i/>
          <w:szCs w:val="24"/>
          <w:lang w:bidi="ar-SA"/>
        </w:rPr>
        <w:t xml:space="preserve"> In that day Israel shall be the third party to Egypt and to Assyria, a blessing in the midst of the earth. Jehovah of Hosts will bless them, saying, Blessed be Egypt my people, Assyria the work of my </w:t>
      </w:r>
      <w:r w:rsidRPr="00365A0C">
        <w:rPr>
          <w:rFonts w:eastAsia="Times New Roman"/>
          <w:b/>
          <w:bCs/>
          <w:i/>
          <w:szCs w:val="24"/>
          <w:lang w:bidi="ar-SA"/>
        </w:rPr>
        <w:t>hands</w:t>
      </w:r>
      <w:r w:rsidRPr="00365A0C">
        <w:rPr>
          <w:rFonts w:eastAsia="Times New Roman"/>
          <w:i/>
          <w:szCs w:val="24"/>
          <w:lang w:bidi="ar-SA"/>
        </w:rPr>
        <w:t>, and Israel my inheritance.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5F17AB" w:rsidRPr="00365A0C">
        <w:rPr>
          <w:rFonts w:eastAsia="Times New Roman"/>
          <w:iCs/>
          <w:szCs w:val="24"/>
          <w:lang w:bidi="ar-SA"/>
        </w:rPr>
        <w:t>At all times, t</w:t>
      </w:r>
      <w:r w:rsidRPr="00365A0C">
        <w:rPr>
          <w:rFonts w:eastAsia="Times New Roman"/>
          <w:iCs/>
          <w:szCs w:val="24"/>
          <w:lang w:bidi="ar-SA"/>
        </w:rPr>
        <w:t xml:space="preserve">hose whom Jehovah “blesses” are his covenant people who keep the terms of his covenant. In the time of trouble leading up to millennial age of peace, three groups qualify for that privilege: (1) Jehovah’s covenanters who </w:t>
      </w:r>
      <w:r w:rsidR="005F17AB" w:rsidRPr="00365A0C">
        <w:rPr>
          <w:rFonts w:eastAsia="Times New Roman"/>
          <w:iCs/>
          <w:szCs w:val="24"/>
          <w:lang w:bidi="ar-SA"/>
        </w:rPr>
        <w:t>dwell</w:t>
      </w:r>
      <w:r w:rsidRPr="00365A0C">
        <w:rPr>
          <w:rFonts w:eastAsia="Times New Roman"/>
          <w:iCs/>
          <w:szCs w:val="24"/>
          <w:lang w:bidi="ar-SA"/>
        </w:rPr>
        <w:t xml:space="preserve"> in Egypt, whom he </w:t>
      </w:r>
      <w:r w:rsidR="005F17AB" w:rsidRPr="00365A0C">
        <w:rPr>
          <w:rFonts w:eastAsia="Times New Roman"/>
          <w:iCs/>
          <w:szCs w:val="24"/>
          <w:lang w:bidi="ar-SA"/>
        </w:rPr>
        <w:t>acknowledges</w:t>
      </w:r>
      <w:r w:rsidRPr="00365A0C">
        <w:rPr>
          <w:rFonts w:eastAsia="Times New Roman"/>
          <w:iCs/>
          <w:szCs w:val="24"/>
          <w:lang w:bidi="ar-SA"/>
        </w:rPr>
        <w:t xml:space="preserve"> by the covenant formula “my people”; (2) descendants of the Ten Tribes who went captive into Assyria, whom he names “the work of my hands”; and (3) the Jews, who were known as Judah from the time </w:t>
      </w:r>
      <w:r w:rsidR="000E3960" w:rsidRPr="00365A0C">
        <w:rPr>
          <w:rFonts w:eastAsia="Times New Roman"/>
          <w:iCs/>
          <w:szCs w:val="24"/>
          <w:lang w:bidi="ar-SA"/>
        </w:rPr>
        <w:t>Jehovah’s</w:t>
      </w:r>
      <w:r w:rsidRPr="00365A0C">
        <w:rPr>
          <w:rFonts w:eastAsia="Times New Roman"/>
          <w:iCs/>
          <w:szCs w:val="24"/>
          <w:lang w:bidi="ar-SA"/>
        </w:rPr>
        <w:t xml:space="preserve"> people divided into two nations, but whom Jehovah recognizes as “Israel my inheritance</w:t>
      </w:r>
      <w:r w:rsidR="005F17AB" w:rsidRPr="00365A0C">
        <w:rPr>
          <w:rFonts w:eastAsia="Times New Roman"/>
          <w:iCs/>
          <w:szCs w:val="24"/>
          <w:lang w:bidi="ar-SA"/>
        </w:rPr>
        <w:t>”</w:t>
      </w:r>
      <w:r w:rsidR="002009E1" w:rsidRPr="00365A0C">
        <w:rPr>
          <w:rFonts w:eastAsia="Times New Roman"/>
          <w:iCs/>
          <w:szCs w:val="24"/>
          <w:lang w:bidi="ar-SA"/>
        </w:rPr>
        <w:t xml:space="preserve"> </w:t>
      </w:r>
      <w:r w:rsidR="000E3960" w:rsidRPr="00365A0C">
        <w:rPr>
          <w:rFonts w:eastAsia="Times New Roman"/>
          <w:iCs/>
          <w:szCs w:val="24"/>
          <w:lang w:bidi="ar-SA"/>
        </w:rPr>
        <w:t>when</w:t>
      </w:r>
      <w:r w:rsidR="002009E1" w:rsidRPr="00365A0C">
        <w:rPr>
          <w:rFonts w:eastAsia="Times New Roman"/>
          <w:iCs/>
          <w:szCs w:val="24"/>
          <w:lang w:bidi="ar-SA"/>
        </w:rPr>
        <w:t xml:space="preserve"> his people reunite.</w:t>
      </w:r>
    </w:p>
    <w:p w:rsidR="00B61DD9" w:rsidRPr="00365A0C" w:rsidRDefault="00B61DD9" w:rsidP="00B61DD9">
      <w:pPr>
        <w:contextualSpacing/>
        <w:rPr>
          <w:rFonts w:eastAsia="Calibri"/>
        </w:rPr>
      </w:pPr>
      <w:r w:rsidRPr="00365A0C">
        <w:rPr>
          <w:rFonts w:eastAsia="Calibri"/>
          <w:iCs/>
        </w:rPr>
        <w:tab/>
        <w:t xml:space="preserve">Jehovah first names the Egyptian covenanters because they minister to all of Israel’s tribes in the pattern of Joseph in Egypt. He calls Assyria “the work of my </w:t>
      </w:r>
      <w:r w:rsidRPr="00365A0C">
        <w:rPr>
          <w:rFonts w:eastAsia="Calibri"/>
          <w:i/>
        </w:rPr>
        <w:t>hands</w:t>
      </w:r>
      <w:r w:rsidRPr="00365A0C">
        <w:rPr>
          <w:rFonts w:eastAsia="Calibri"/>
          <w:iCs/>
        </w:rPr>
        <w:t xml:space="preserve">” because Israel’s Ten Tribes </w:t>
      </w:r>
      <w:r w:rsidR="000E3960" w:rsidRPr="00365A0C">
        <w:rPr>
          <w:rFonts w:eastAsia="Calibri"/>
          <w:iCs/>
        </w:rPr>
        <w:t xml:space="preserve">accept his servant—Jehovah’s </w:t>
      </w:r>
      <w:r w:rsidR="000E3960" w:rsidRPr="00365A0C">
        <w:rPr>
          <w:rFonts w:eastAsia="Calibri"/>
        </w:rPr>
        <w:t>right</w:t>
      </w:r>
      <w:r w:rsidR="000E3960" w:rsidRPr="00365A0C">
        <w:rPr>
          <w:rFonts w:eastAsia="Calibri"/>
          <w:i/>
        </w:rPr>
        <w:t xml:space="preserve"> hand</w:t>
      </w:r>
      <w:r w:rsidR="000E3960" w:rsidRPr="00365A0C">
        <w:rPr>
          <w:rFonts w:eastAsia="Calibri"/>
          <w:iCs/>
        </w:rPr>
        <w:t xml:space="preserve">—and </w:t>
      </w:r>
      <w:r w:rsidRPr="00365A0C">
        <w:rPr>
          <w:rFonts w:eastAsia="Calibri"/>
          <w:iCs/>
        </w:rPr>
        <w:t>repu</w:t>
      </w:r>
      <w:r w:rsidR="00026B72" w:rsidRPr="00365A0C">
        <w:rPr>
          <w:rFonts w:eastAsia="Calibri"/>
          <w:iCs/>
        </w:rPr>
        <w:t>diate the archtyrant—Jehovah’s left</w:t>
      </w:r>
      <w:r w:rsidRPr="00365A0C">
        <w:rPr>
          <w:rFonts w:eastAsia="Calibri"/>
          <w:iCs/>
        </w:rPr>
        <w:t xml:space="preserve"> </w:t>
      </w:r>
      <w:r w:rsidRPr="00365A0C">
        <w:rPr>
          <w:rFonts w:eastAsia="Calibri"/>
          <w:i/>
        </w:rPr>
        <w:t>hand</w:t>
      </w:r>
      <w:r w:rsidRPr="00365A0C">
        <w:rPr>
          <w:rFonts w:eastAsia="Calibri"/>
          <w:iCs/>
        </w:rPr>
        <w:t>—at the peril of their lives. Each group inherits the earth, including their former lands of exile: “</w:t>
      </w:r>
      <w:r w:rsidRPr="00365A0C">
        <w:rPr>
          <w:rFonts w:eastAsia="Calibri"/>
        </w:rPr>
        <w:t xml:space="preserve">Your entire people shall be righteous; they shall inherit the earth forever—they are the branch I have planted, the work of my hands, in which I am glorified” (Isaiah 60:21; cf. </w:t>
      </w:r>
      <w:r w:rsidR="002009E1" w:rsidRPr="00365A0C">
        <w:rPr>
          <w:rFonts w:eastAsia="Calibri"/>
        </w:rPr>
        <w:t>49:18–22</w:t>
      </w:r>
      <w:r w:rsidRPr="00365A0C">
        <w:rPr>
          <w:rFonts w:eastAsia="Calibri"/>
        </w:rPr>
        <w:t>; 54:2–3; 65:9).</w:t>
      </w:r>
    </w:p>
    <w:p w:rsidR="00B61DD9" w:rsidRPr="00365A0C" w:rsidRDefault="00B61DD9" w:rsidP="00B61DD9">
      <w:pPr>
        <w:contextualSpacing/>
        <w:rPr>
          <w:rFonts w:eastAsia="Calibri"/>
        </w:rPr>
      </w:pPr>
    </w:p>
    <w:p w:rsidR="00962403" w:rsidRPr="00365A0C" w:rsidRDefault="00962403" w:rsidP="00962403">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20</w:t>
      </w:r>
    </w:p>
    <w:p w:rsidR="00B61DD9" w:rsidRPr="00365A0C" w:rsidRDefault="00B61DD9" w:rsidP="00B61DD9">
      <w:pPr>
        <w:contextualSpacing/>
        <w:rPr>
          <w:rFonts w:eastAsia="Calibri"/>
        </w:rPr>
      </w:pPr>
    </w:p>
    <w:p w:rsidR="00B61DD9" w:rsidRPr="00365A0C" w:rsidRDefault="00B61DD9" w:rsidP="00B61DD9">
      <w:pPr>
        <w:ind w:left="1980" w:right="1980"/>
        <w:jc w:val="center"/>
        <w:rPr>
          <w:rFonts w:eastAsia="Calibri"/>
        </w:rPr>
      </w:pPr>
      <w:r w:rsidRPr="00365A0C">
        <w:rPr>
          <w:rFonts w:eastAsia="Calibri"/>
        </w:rPr>
        <w:t>Assyria subjugates the superpower Egypt after Jehovah’s prophet–servant gives three yea</w:t>
      </w:r>
      <w:r w:rsidR="00B01120" w:rsidRPr="00365A0C">
        <w:rPr>
          <w:rFonts w:eastAsia="Calibri"/>
        </w:rPr>
        <w:t>rs’ warning</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20:1–4</w:t>
      </w:r>
      <w:r w:rsidRPr="00365A0C">
        <w:rPr>
          <w:rFonts w:eastAsia="Times New Roman"/>
          <w:i/>
          <w:szCs w:val="24"/>
          <w:lang w:val="en-CA" w:bidi="ar-SA"/>
        </w:rPr>
        <w:t xml:space="preserve"> </w:t>
      </w:r>
      <w:r w:rsidRPr="00365A0C">
        <w:rPr>
          <w:rFonts w:eastAsia="Times New Roman"/>
          <w:i/>
          <w:szCs w:val="24"/>
          <w:lang w:bidi="ar-SA"/>
        </w:rPr>
        <w:t>In the year the general who was sent by Sargon king of Assyria came to Ashdod and took it by combat, Jehovah had spoken through Isaiah the son of Amoz, saying, Go and ungird the sackcloth from your loins and remove the shoes from your feet. And he had done so, going naked and barefoot. Then Jehovah said, Just as my servant Isaiah has gone naked and barefoot for three years as a sign and portent against Egypt and Cush, so shall the king of Assyria lead away the captives of Egypt and the exiles of Cush, both young and old, naked and barefoot, with buttocks uncovered—to Egypt’s shame.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Although Isaiah is already in </w:t>
      </w:r>
      <w:r w:rsidR="002009E1" w:rsidRPr="00365A0C">
        <w:rPr>
          <w:rFonts w:eastAsia="Times New Roman"/>
          <w:iCs/>
          <w:szCs w:val="24"/>
          <w:lang w:bidi="ar-SA"/>
        </w:rPr>
        <w:t xml:space="preserve">a state of </w:t>
      </w:r>
      <w:r w:rsidRPr="00365A0C">
        <w:rPr>
          <w:rFonts w:eastAsia="Times New Roman"/>
          <w:iCs/>
          <w:szCs w:val="24"/>
          <w:lang w:bidi="ar-SA"/>
        </w:rPr>
        <w:t xml:space="preserve">mourning </w:t>
      </w:r>
      <w:r w:rsidR="0054220F" w:rsidRPr="00365A0C">
        <w:rPr>
          <w:rFonts w:eastAsia="Times New Roman"/>
          <w:iCs/>
          <w:szCs w:val="24"/>
          <w:lang w:bidi="ar-SA"/>
        </w:rPr>
        <w:t>because</w:t>
      </w:r>
      <w:r w:rsidR="00CA5E7C" w:rsidRPr="00365A0C">
        <w:rPr>
          <w:rFonts w:eastAsia="Times New Roman"/>
          <w:iCs/>
          <w:szCs w:val="24"/>
          <w:lang w:bidi="ar-SA"/>
        </w:rPr>
        <w:t xml:space="preserve"> of</w:t>
      </w:r>
      <w:r w:rsidRPr="00365A0C">
        <w:rPr>
          <w:rFonts w:eastAsia="Times New Roman"/>
          <w:iCs/>
          <w:szCs w:val="24"/>
          <w:lang w:bidi="ar-SA"/>
        </w:rPr>
        <w:t xml:space="preserve"> the wickedness of Jehovah’s people and </w:t>
      </w:r>
      <w:r w:rsidR="0054220F" w:rsidRPr="00365A0C">
        <w:rPr>
          <w:rFonts w:eastAsia="Times New Roman"/>
          <w:iCs/>
          <w:szCs w:val="24"/>
          <w:lang w:bidi="ar-SA"/>
        </w:rPr>
        <w:t>Assyria’s aggressiveness</w:t>
      </w:r>
      <w:r w:rsidRPr="00365A0C">
        <w:rPr>
          <w:rFonts w:eastAsia="Times New Roman"/>
          <w:iCs/>
          <w:szCs w:val="24"/>
          <w:lang w:bidi="ar-SA"/>
        </w:rPr>
        <w:t xml:space="preserve">, Jehovah now asks him to go naked and barefoot as a “sign and portent” against Egypt and Cush (cf. Isaiah 8:18). Exposing himself to the elements and to people’s mockery, Isaiah—“my servant”—obeys. As a type of Jehovah’s end-time servant, Isaiah </w:t>
      </w:r>
      <w:r w:rsidR="0054220F" w:rsidRPr="00365A0C">
        <w:rPr>
          <w:rFonts w:eastAsia="Times New Roman"/>
          <w:iCs/>
          <w:szCs w:val="24"/>
          <w:lang w:bidi="ar-SA"/>
        </w:rPr>
        <w:t>gives warning</w:t>
      </w:r>
      <w:r w:rsidRPr="00365A0C">
        <w:rPr>
          <w:rFonts w:eastAsia="Times New Roman"/>
          <w:iCs/>
          <w:szCs w:val="24"/>
          <w:lang w:bidi="ar-SA"/>
        </w:rPr>
        <w:t xml:space="preserve"> of Assyria’s invasion of Egypt and Cush</w:t>
      </w:r>
      <w:r w:rsidR="0054220F" w:rsidRPr="00365A0C">
        <w:rPr>
          <w:rFonts w:eastAsia="Times New Roman"/>
          <w:iCs/>
          <w:szCs w:val="24"/>
          <w:lang w:bidi="ar-SA"/>
        </w:rPr>
        <w:t xml:space="preserve"> (Upper Egypt) </w:t>
      </w:r>
      <w:r w:rsidRPr="00365A0C">
        <w:rPr>
          <w:rFonts w:eastAsia="Times New Roman"/>
          <w:iCs/>
          <w:szCs w:val="24"/>
          <w:lang w:bidi="ar-SA"/>
        </w:rPr>
        <w:t xml:space="preserve">and of the humiliation of their captives. They have three years in which to repent before three years of Jehovah’s Day of Judgment </w:t>
      </w:r>
      <w:r w:rsidR="0054220F" w:rsidRPr="00365A0C">
        <w:rPr>
          <w:rFonts w:eastAsia="Times New Roman"/>
          <w:iCs/>
          <w:szCs w:val="24"/>
          <w:lang w:bidi="ar-SA"/>
        </w:rPr>
        <w:t>overtake</w:t>
      </w:r>
      <w:r w:rsidRPr="00365A0C">
        <w:rPr>
          <w:rFonts w:eastAsia="Times New Roman"/>
          <w:iCs/>
          <w:szCs w:val="24"/>
          <w:lang w:bidi="ar-SA"/>
        </w:rPr>
        <w:t xml:space="preserve"> them (cf. Isaiah 16:14).</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Calibri"/>
          <w:iCs/>
        </w:rPr>
      </w:pPr>
      <w:r w:rsidRPr="00365A0C">
        <w:rPr>
          <w:rFonts w:eastAsia="Calibri"/>
          <w:iCs/>
          <w:lang w:val="en-CA"/>
        </w:rPr>
        <w:lastRenderedPageBreak/>
        <w:t>20:</w:t>
      </w:r>
      <w:r w:rsidRPr="00365A0C">
        <w:rPr>
          <w:rFonts w:eastAsia="Calibri"/>
          <w:iCs/>
        </w:rPr>
        <w:t>5–6</w:t>
      </w:r>
      <w:r w:rsidRPr="00365A0C">
        <w:rPr>
          <w:rFonts w:eastAsia="Calibri"/>
          <w:i/>
        </w:rPr>
        <w:t xml:space="preserve"> Men shall be appalled and perplexed at Cush, their hope, and at Egypt, their boast. In that day shall the inhabitants of this isle say, See what has become of those we looked up to, on whom we relied for help and deliverance from the king of Assyria! How shall we ourselves escape?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The nations of the world who rely on Egypt’s military might to protect them see their hopes dashed when Assyria ravishes Egypt and Cush (Upper Egypt): “</w:t>
      </w:r>
      <w:r w:rsidRPr="00365A0C">
        <w:rPr>
          <w:rFonts w:eastAsia="Calibri"/>
        </w:rPr>
        <w:t xml:space="preserve">Woe to those who go down to Egypt for help, relying on horses, putting their trust in immense numbers of chariots and vast forces of horsemen, but who do not look to the Holy One of Israel, nor inquire of Jehovah!” (Isaiah 31:1); “Pharaoh’s protection shall turn to your shame, shelter in Egypt’s shadow to embarrassment” (Isaiah 30:2). Without Jehovah’s </w:t>
      </w:r>
      <w:r w:rsidR="00FA1ABF" w:rsidRPr="00365A0C">
        <w:rPr>
          <w:rFonts w:eastAsia="Calibri"/>
        </w:rPr>
        <w:t xml:space="preserve">divine </w:t>
      </w:r>
      <w:r w:rsidRPr="00365A0C">
        <w:rPr>
          <w:rFonts w:eastAsia="Calibri"/>
        </w:rPr>
        <w:t>intervention, the great superpower the world so admired proves no match for Assyria.</w:t>
      </w:r>
    </w:p>
    <w:p w:rsidR="00B61DD9" w:rsidRPr="00365A0C" w:rsidRDefault="00B61DD9" w:rsidP="00B61DD9">
      <w:pPr>
        <w:contextualSpacing/>
        <w:rPr>
          <w:rFonts w:eastAsia="Calibri"/>
        </w:rPr>
      </w:pPr>
    </w:p>
    <w:p w:rsidR="00B61DD9" w:rsidRPr="00365A0C" w:rsidRDefault="00962403" w:rsidP="00962403">
      <w:pPr>
        <w:contextualSpacing/>
        <w:jc w:val="center"/>
        <w:rPr>
          <w:rFonts w:eastAsia="Calibri"/>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21</w:t>
      </w:r>
    </w:p>
    <w:p w:rsidR="00962403" w:rsidRPr="00365A0C" w:rsidRDefault="00962403" w:rsidP="00B61DD9">
      <w:pPr>
        <w:ind w:left="1980" w:right="1980"/>
        <w:jc w:val="center"/>
        <w:rPr>
          <w:rFonts w:eastAsia="Calibri"/>
        </w:rPr>
      </w:pPr>
    </w:p>
    <w:p w:rsidR="00B61DD9" w:rsidRPr="00365A0C" w:rsidRDefault="00B61DD9" w:rsidP="00B61DD9">
      <w:pPr>
        <w:ind w:left="1980" w:right="1980"/>
        <w:jc w:val="center"/>
        <w:rPr>
          <w:rFonts w:eastAsia="Calibri"/>
        </w:rPr>
      </w:pPr>
      <w:r w:rsidRPr="00365A0C">
        <w:rPr>
          <w:rFonts w:eastAsia="Calibri"/>
        </w:rPr>
        <w:t>Jehovah appoints a watchman to warn of Babylon’s imminent fall at the</w:t>
      </w:r>
      <w:r w:rsidR="00B01120" w:rsidRPr="00365A0C">
        <w:rPr>
          <w:rFonts w:eastAsia="Calibri"/>
        </w:rPr>
        <w:t xml:space="preserve"> hands of the Assyrian alliance</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21:1–2</w:t>
      </w:r>
      <w:r w:rsidRPr="00365A0C">
        <w:rPr>
          <w:rFonts w:eastAsia="Times New Roman"/>
          <w:i/>
          <w:szCs w:val="24"/>
          <w:lang w:val="en-CA" w:bidi="ar-SA"/>
        </w:rPr>
        <w:t xml:space="preserve"> </w:t>
      </w:r>
      <w:r w:rsidRPr="00365A0C">
        <w:rPr>
          <w:rFonts w:eastAsia="Times New Roman"/>
          <w:i/>
          <w:szCs w:val="24"/>
          <w:lang w:bidi="ar-SA"/>
        </w:rPr>
        <w:t>An oracle concerning the Wilderness of the West: Like tornadoes sweeping through the South, they come from the steppes, a land of terror. A grim vision has been revealed to me: the traitor in the act of treachery, the destroyer laying waste. Attack, O Elamites! Lay siege, you Medes! All the sighing that [Babylon] has caused I will bring to an end.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The prophet sees Babylon’s imminent destruction at the hands of Assyria and its allies. The “traitor in the act of treachery” and the “destroyer laying waste” identify the king of Assyria/Babylon: “</w:t>
      </w:r>
      <w:r w:rsidRPr="00365A0C">
        <w:rPr>
          <w:rFonts w:eastAsia="Calibri"/>
        </w:rPr>
        <w:t>Woe to you, despoiler, who yourself was not despoiled; O treacherous one, with whom none have been treacherous” (Isaiah 33:1). Babylon’s demise comes sudde</w:t>
      </w:r>
      <w:r w:rsidR="00026B72" w:rsidRPr="00365A0C">
        <w:rPr>
          <w:rFonts w:eastAsia="Calibri"/>
        </w:rPr>
        <w:t>nly and with devastating force—</w:t>
      </w:r>
      <w:r w:rsidRPr="00365A0C">
        <w:rPr>
          <w:rFonts w:eastAsia="Calibri"/>
        </w:rPr>
        <w:t>like the devastation of tornadoes that leave nothing standing. Jehovah’s Day of Judgment mercifully ends Babylon’s oppressive civilization so that a new, millennial civilization may replace it (Isaiah 65:19–25).</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21:</w:t>
      </w:r>
      <w:r w:rsidRPr="00365A0C">
        <w:rPr>
          <w:rFonts w:eastAsia="Times New Roman"/>
          <w:iCs/>
          <w:szCs w:val="24"/>
          <w:lang w:bidi="ar-SA"/>
        </w:rPr>
        <w:t>3–5</w:t>
      </w:r>
      <w:r w:rsidRPr="00365A0C">
        <w:rPr>
          <w:rFonts w:eastAsia="Times New Roman"/>
          <w:i/>
          <w:szCs w:val="24"/>
          <w:lang w:bidi="ar-SA"/>
        </w:rPr>
        <w:t xml:space="preserve"> Therefore my whole frame is racked with trembling; throes of agony have seized me like a woman in labor. I am tormented beyond giving heed; I am too distraught to see. My mind reels, I am paralyzed with fear; the nightfall I longed for has become a horror to me: They prepare tables; they deck them with candlesticks. They are eating and drinking . . . Mobilize, you commanders! Oil the armor!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val="en-CA" w:bidi="ar-SA"/>
        </w:rPr>
      </w:pPr>
      <w:r w:rsidRPr="00365A0C">
        <w:rPr>
          <w:rFonts w:eastAsia="Times New Roman"/>
          <w:iCs/>
          <w:szCs w:val="24"/>
          <w:lang w:bidi="ar-SA"/>
        </w:rPr>
        <w:tab/>
        <w:t xml:space="preserve">The prophet’s vision of Babylon’s desolation is so grievous it is almost too much to bear. He can’t rest peacefully at night as the horror of it recurs to his mind. The imagery of a woman in labor defines Jehovah’s Day of Judgment </w:t>
      </w:r>
      <w:r w:rsidR="00BD23EC" w:rsidRPr="00365A0C">
        <w:rPr>
          <w:rFonts w:eastAsia="Times New Roman"/>
          <w:iCs/>
          <w:szCs w:val="24"/>
          <w:lang w:bidi="ar-SA"/>
        </w:rPr>
        <w:t>for</w:t>
      </w:r>
      <w:r w:rsidRPr="00365A0C">
        <w:rPr>
          <w:rFonts w:eastAsia="Times New Roman"/>
          <w:iCs/>
          <w:szCs w:val="24"/>
          <w:lang w:bidi="ar-SA"/>
        </w:rPr>
        <w:t xml:space="preserve"> all the earth’s inhabitants</w:t>
      </w:r>
      <w:r w:rsidR="00BD23EC" w:rsidRPr="00365A0C">
        <w:rPr>
          <w:rFonts w:eastAsia="Times New Roman"/>
          <w:iCs/>
          <w:szCs w:val="24"/>
          <w:lang w:bidi="ar-SA"/>
        </w:rPr>
        <w:t>, some for good, others for evil</w:t>
      </w:r>
      <w:r w:rsidRPr="00365A0C">
        <w:rPr>
          <w:rFonts w:eastAsia="Times New Roman"/>
          <w:iCs/>
          <w:szCs w:val="24"/>
          <w:lang w:bidi="ar-SA"/>
        </w:rPr>
        <w:t xml:space="preserve"> (Isaiah 13:8; 26:17–18; 42:14; 66:7–9). The attack on Babylon </w:t>
      </w:r>
      <w:r w:rsidR="006B433A" w:rsidRPr="00365A0C">
        <w:rPr>
          <w:rFonts w:eastAsia="Times New Roman"/>
          <w:iCs/>
          <w:szCs w:val="24"/>
          <w:lang w:bidi="ar-SA"/>
        </w:rPr>
        <w:t>catches</w:t>
      </w:r>
      <w:r w:rsidR="00FA1ABF" w:rsidRPr="00365A0C">
        <w:rPr>
          <w:rFonts w:eastAsia="Times New Roman"/>
          <w:iCs/>
          <w:szCs w:val="24"/>
          <w:lang w:bidi="ar-SA"/>
        </w:rPr>
        <w:t xml:space="preserve"> the wicked</w:t>
      </w:r>
      <w:r w:rsidR="006B433A" w:rsidRPr="00365A0C">
        <w:rPr>
          <w:rFonts w:eastAsia="Times New Roman"/>
          <w:iCs/>
          <w:szCs w:val="24"/>
          <w:lang w:bidi="ar-SA"/>
        </w:rPr>
        <w:t xml:space="preserve"> unawares</w:t>
      </w:r>
      <w:r w:rsidRPr="00365A0C">
        <w:rPr>
          <w:rFonts w:eastAsia="Times New Roman"/>
          <w:iCs/>
          <w:szCs w:val="24"/>
          <w:lang w:bidi="ar-SA"/>
        </w:rPr>
        <w:t>—</w:t>
      </w:r>
      <w:r w:rsidR="00026B72" w:rsidRPr="00365A0C">
        <w:rPr>
          <w:rFonts w:eastAsia="Times New Roman"/>
          <w:iCs/>
          <w:szCs w:val="24"/>
          <w:lang w:bidi="ar-SA"/>
        </w:rPr>
        <w:t xml:space="preserve">when </w:t>
      </w:r>
      <w:r w:rsidRPr="00365A0C">
        <w:rPr>
          <w:rFonts w:eastAsia="Times New Roman"/>
          <w:iCs/>
          <w:szCs w:val="24"/>
          <w:lang w:bidi="ar-SA"/>
        </w:rPr>
        <w:t xml:space="preserve">people </w:t>
      </w:r>
      <w:r w:rsidR="00BD23EC" w:rsidRPr="00365A0C">
        <w:rPr>
          <w:rFonts w:eastAsia="Times New Roman"/>
          <w:iCs/>
          <w:szCs w:val="24"/>
          <w:lang w:bidi="ar-SA"/>
        </w:rPr>
        <w:t>are preparing</w:t>
      </w:r>
      <w:r w:rsidRPr="00365A0C">
        <w:rPr>
          <w:rFonts w:eastAsia="Times New Roman"/>
          <w:iCs/>
          <w:szCs w:val="24"/>
          <w:lang w:bidi="ar-SA"/>
        </w:rPr>
        <w:t xml:space="preserve"> tables, deck</w:t>
      </w:r>
      <w:r w:rsidR="00BD23EC" w:rsidRPr="00365A0C">
        <w:rPr>
          <w:rFonts w:eastAsia="Times New Roman"/>
          <w:iCs/>
          <w:szCs w:val="24"/>
          <w:lang w:bidi="ar-SA"/>
        </w:rPr>
        <w:t>ing</w:t>
      </w:r>
      <w:r w:rsidRPr="00365A0C">
        <w:rPr>
          <w:rFonts w:eastAsia="Times New Roman"/>
          <w:iCs/>
          <w:szCs w:val="24"/>
          <w:lang w:bidi="ar-SA"/>
        </w:rPr>
        <w:t xml:space="preserve"> them with candlesticks, and eating and </w:t>
      </w:r>
      <w:r w:rsidRPr="00365A0C">
        <w:rPr>
          <w:rFonts w:eastAsia="Times New Roman"/>
          <w:iCs/>
          <w:szCs w:val="24"/>
          <w:lang w:bidi="ar-SA"/>
        </w:rPr>
        <w:lastRenderedPageBreak/>
        <w:t>drinking—</w:t>
      </w:r>
      <w:r w:rsidR="00BD23EC" w:rsidRPr="00365A0C">
        <w:rPr>
          <w:rFonts w:eastAsia="Times New Roman"/>
          <w:iCs/>
          <w:szCs w:val="24"/>
          <w:lang w:bidi="ar-SA"/>
        </w:rPr>
        <w:t>perhaps</w:t>
      </w:r>
      <w:r w:rsidRPr="00365A0C">
        <w:rPr>
          <w:rFonts w:eastAsia="Times New Roman"/>
          <w:iCs/>
          <w:szCs w:val="24"/>
          <w:lang w:bidi="ar-SA"/>
        </w:rPr>
        <w:t xml:space="preserve"> during a national holiday that coincides with early summer as predict</w:t>
      </w:r>
      <w:r w:rsidR="006B433A" w:rsidRPr="00365A0C">
        <w:rPr>
          <w:rFonts w:eastAsia="Times New Roman"/>
          <w:iCs/>
          <w:szCs w:val="24"/>
          <w:lang w:bidi="ar-SA"/>
        </w:rPr>
        <w:t>ed</w:t>
      </w:r>
      <w:r w:rsidRPr="00365A0C">
        <w:rPr>
          <w:rFonts w:eastAsia="Times New Roman"/>
          <w:iCs/>
          <w:szCs w:val="24"/>
          <w:lang w:bidi="ar-SA"/>
        </w:rPr>
        <w:t xml:space="preserve"> elsewhere (Isaiah 16:9–10; 18:4–6; 22:13; 28:1–4).</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21:</w:t>
      </w:r>
      <w:r w:rsidRPr="00365A0C">
        <w:rPr>
          <w:rFonts w:eastAsia="Times New Roman"/>
          <w:iCs/>
          <w:szCs w:val="24"/>
          <w:lang w:bidi="ar-SA"/>
        </w:rPr>
        <w:t>6–7</w:t>
      </w:r>
      <w:r w:rsidRPr="00365A0C">
        <w:rPr>
          <w:rFonts w:eastAsia="Times New Roman"/>
          <w:i/>
          <w:szCs w:val="24"/>
          <w:lang w:bidi="ar-SA"/>
        </w:rPr>
        <w:t xml:space="preserve"> Because of this my Lord said to me, Go and appoint a watchman who will report what he sees. Let him watch for chariots with teams of horses, riders on asses and riders on camels. He must be most vigilant, fully alert.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prophet’s appointing a “watchman” who reports what he sees implies that some watchmen don’t report what they see, or don’t see at all. Both </w:t>
      </w:r>
      <w:r w:rsidR="006B433A" w:rsidRPr="00365A0C">
        <w:rPr>
          <w:rFonts w:eastAsia="Times New Roman"/>
          <w:iCs/>
          <w:szCs w:val="24"/>
          <w:lang w:bidi="ar-SA"/>
        </w:rPr>
        <w:t xml:space="preserve">kinds </w:t>
      </w:r>
      <w:r w:rsidRPr="00365A0C">
        <w:rPr>
          <w:rFonts w:eastAsia="Times New Roman"/>
          <w:iCs/>
          <w:szCs w:val="24"/>
          <w:lang w:bidi="ar-SA"/>
        </w:rPr>
        <w:t>appear in Isaiah’s end-time scenario: (1) watchmen who see and hear and re</w:t>
      </w:r>
      <w:r w:rsidR="007927FB" w:rsidRPr="00365A0C">
        <w:rPr>
          <w:rFonts w:eastAsia="Times New Roman"/>
          <w:iCs/>
          <w:szCs w:val="24"/>
          <w:lang w:bidi="ar-SA"/>
        </w:rPr>
        <w:t>port it (v 10; Isaiah 52:8; 62:6</w:t>
      </w:r>
      <w:r w:rsidRPr="00365A0C">
        <w:rPr>
          <w:rFonts w:eastAsia="Times New Roman"/>
          <w:iCs/>
          <w:szCs w:val="24"/>
          <w:lang w:bidi="ar-SA"/>
        </w:rPr>
        <w:t xml:space="preserve">); and (2) watchmen who are blind and unaware (Isaiah 29:10; 56:10). Because the term “watchman” </w:t>
      </w:r>
      <w:r w:rsidR="00BD23EC" w:rsidRPr="00365A0C">
        <w:rPr>
          <w:rFonts w:eastAsia="Times New Roman"/>
          <w:iCs/>
          <w:szCs w:val="24"/>
          <w:lang w:bidi="ar-SA"/>
        </w:rPr>
        <w:t>designates</w:t>
      </w:r>
      <w:r w:rsidRPr="00365A0C">
        <w:rPr>
          <w:rFonts w:eastAsia="Times New Roman"/>
          <w:iCs/>
          <w:szCs w:val="24"/>
          <w:lang w:bidi="ar-SA"/>
        </w:rPr>
        <w:t xml:space="preserve"> a prophet (Jeremiah 31:6; Ezekiel 3:17), Jehovah’s appointing a prophet who warns of Babylon’s imminent destruction </w:t>
      </w:r>
      <w:r w:rsidR="006B433A" w:rsidRPr="00365A0C">
        <w:rPr>
          <w:rFonts w:eastAsia="Times New Roman"/>
          <w:iCs/>
          <w:szCs w:val="24"/>
          <w:lang w:bidi="ar-SA"/>
        </w:rPr>
        <w:t>forms</w:t>
      </w:r>
      <w:r w:rsidRPr="00365A0C">
        <w:rPr>
          <w:rFonts w:eastAsia="Times New Roman"/>
          <w:iCs/>
          <w:szCs w:val="24"/>
          <w:lang w:bidi="ar-SA"/>
        </w:rPr>
        <w:t xml:space="preserve"> the type of his end-time servant who </w:t>
      </w:r>
      <w:r w:rsidR="00BD23EC" w:rsidRPr="00365A0C">
        <w:rPr>
          <w:rFonts w:eastAsia="Times New Roman"/>
          <w:iCs/>
          <w:szCs w:val="24"/>
          <w:lang w:bidi="ar-SA"/>
        </w:rPr>
        <w:t>serves</w:t>
      </w:r>
      <w:r w:rsidRPr="00365A0C">
        <w:rPr>
          <w:rFonts w:eastAsia="Times New Roman"/>
          <w:iCs/>
          <w:szCs w:val="24"/>
          <w:lang w:bidi="ar-SA"/>
        </w:rPr>
        <w:t xml:space="preserve"> as a watchman to Jehovah’s people (Isaiah 41:27; </w:t>
      </w:r>
      <w:r w:rsidR="007927FB" w:rsidRPr="00365A0C">
        <w:rPr>
          <w:rFonts w:eastAsia="Times New Roman"/>
          <w:iCs/>
          <w:szCs w:val="24"/>
          <w:lang w:bidi="ar-SA"/>
        </w:rPr>
        <w:t xml:space="preserve">48:16; </w:t>
      </w:r>
      <w:r w:rsidRPr="00365A0C">
        <w:rPr>
          <w:rFonts w:eastAsia="Times New Roman"/>
          <w:iCs/>
          <w:szCs w:val="24"/>
          <w:lang w:bidi="ar-SA"/>
        </w:rPr>
        <w:t>55:4).</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Calibri"/>
          <w:iCs/>
        </w:rPr>
      </w:pPr>
      <w:r w:rsidRPr="00365A0C">
        <w:rPr>
          <w:rFonts w:eastAsia="Calibri"/>
          <w:iCs/>
          <w:lang w:val="en-CA"/>
        </w:rPr>
        <w:t>21:</w:t>
      </w:r>
      <w:r w:rsidRPr="00365A0C">
        <w:rPr>
          <w:rFonts w:eastAsia="Calibri"/>
          <w:iCs/>
        </w:rPr>
        <w:t>8–9</w:t>
      </w:r>
      <w:r w:rsidRPr="00365A0C">
        <w:rPr>
          <w:rFonts w:eastAsia="Calibri"/>
          <w:i/>
        </w:rPr>
        <w:t xml:space="preserve"> Then the lookout cried, I have been standing on the watchtower day in and day out, my Lord; night after night I have stood guard. Now they come: cavalry and teams of horses! And he gave the reply, She has fallen; Babylon has fallen. All her idol gods he has razed to the ground.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watchman’s vigilance throughout the warning period pays off as he sees the approaching destruction and sounds the alarm. Babylon’s fall at the hands of the Assyrian power means the collapse of the entire socio-economic structure of </w:t>
      </w:r>
      <w:r w:rsidR="00BD23EC" w:rsidRPr="00365A0C">
        <w:rPr>
          <w:rFonts w:eastAsia="Times New Roman"/>
          <w:iCs/>
          <w:szCs w:val="24"/>
          <w:lang w:bidi="ar-SA"/>
        </w:rPr>
        <w:t xml:space="preserve">Isaiah’s </w:t>
      </w:r>
      <w:r w:rsidRPr="00365A0C">
        <w:rPr>
          <w:rFonts w:eastAsia="Times New Roman"/>
          <w:iCs/>
          <w:szCs w:val="24"/>
          <w:lang w:bidi="ar-SA"/>
        </w:rPr>
        <w:t xml:space="preserve">Greater Babylon that involves the manufacture, promotion, and sale of </w:t>
      </w:r>
      <w:r w:rsidR="000C76B2" w:rsidRPr="00365A0C">
        <w:rPr>
          <w:rFonts w:eastAsia="Times New Roman"/>
          <w:iCs/>
          <w:szCs w:val="24"/>
          <w:lang w:bidi="ar-SA"/>
        </w:rPr>
        <w:t>its</w:t>
      </w:r>
      <w:r w:rsidRPr="00365A0C">
        <w:rPr>
          <w:rFonts w:eastAsia="Times New Roman"/>
          <w:iCs/>
          <w:szCs w:val="24"/>
          <w:lang w:bidi="ar-SA"/>
        </w:rPr>
        <w:t xml:space="preserve"> </w:t>
      </w:r>
      <w:r w:rsidR="000C76B2" w:rsidRPr="00365A0C">
        <w:rPr>
          <w:rFonts w:eastAsia="Times New Roman"/>
          <w:iCs/>
          <w:szCs w:val="24"/>
          <w:lang w:bidi="ar-SA"/>
        </w:rPr>
        <w:t>“</w:t>
      </w:r>
      <w:r w:rsidRPr="00365A0C">
        <w:rPr>
          <w:rFonts w:eastAsia="Times New Roman"/>
          <w:iCs/>
          <w:szCs w:val="24"/>
          <w:lang w:bidi="ar-SA"/>
        </w:rPr>
        <w:t>idol gods</w:t>
      </w:r>
      <w:r w:rsidR="00026B72" w:rsidRPr="00365A0C">
        <w:rPr>
          <w:rFonts w:eastAsia="Times New Roman"/>
          <w:iCs/>
          <w:szCs w:val="24"/>
          <w:lang w:bidi="ar-SA"/>
        </w:rPr>
        <w:t>”—</w:t>
      </w:r>
      <w:r w:rsidRPr="00365A0C">
        <w:rPr>
          <w:rFonts w:eastAsia="Times New Roman"/>
          <w:iCs/>
          <w:szCs w:val="24"/>
          <w:lang w:bidi="ar-SA"/>
        </w:rPr>
        <w:t xml:space="preserve">the works of men’s hands (Isaiah 2:8, 18, 20; 17:8; 19:1, 3; 27:9; 30:22; 36:18–20; 37:12, 18–19; 42:8, 17; 44:9–20; 45:20; 46:1–2; Jeremiah 51:8, 49; Revelation 14:8; 18:2). </w:t>
      </w:r>
      <w:r w:rsidR="00294F15" w:rsidRPr="00365A0C">
        <w:rPr>
          <w:rFonts w:eastAsia="Times New Roman"/>
          <w:iCs/>
          <w:szCs w:val="24"/>
          <w:lang w:bidi="ar-SA"/>
        </w:rPr>
        <w:t>R</w:t>
      </w:r>
      <w:r w:rsidR="006B433A" w:rsidRPr="00365A0C">
        <w:rPr>
          <w:rFonts w:eastAsia="Times New Roman"/>
          <w:iCs/>
          <w:szCs w:val="24"/>
          <w:lang w:bidi="ar-SA"/>
        </w:rPr>
        <w:t>azed to the ground, they prove</w:t>
      </w:r>
      <w:r w:rsidRPr="00365A0C">
        <w:rPr>
          <w:rFonts w:eastAsia="Times New Roman"/>
          <w:iCs/>
          <w:szCs w:val="24"/>
          <w:lang w:bidi="ar-SA"/>
        </w:rPr>
        <w:t xml:space="preserve"> useless </w:t>
      </w:r>
      <w:r w:rsidR="00BD23EC" w:rsidRPr="00365A0C">
        <w:rPr>
          <w:rFonts w:eastAsia="Times New Roman"/>
          <w:iCs/>
          <w:szCs w:val="24"/>
          <w:lang w:bidi="ar-SA"/>
        </w:rPr>
        <w:t>because they</w:t>
      </w:r>
      <w:r w:rsidR="006B433A" w:rsidRPr="00365A0C">
        <w:rPr>
          <w:rFonts w:eastAsia="Times New Roman"/>
          <w:iCs/>
          <w:szCs w:val="24"/>
          <w:lang w:bidi="ar-SA"/>
        </w:rPr>
        <w:t xml:space="preserve"> save</w:t>
      </w:r>
      <w:r w:rsidRPr="00365A0C">
        <w:rPr>
          <w:rFonts w:eastAsia="Times New Roman"/>
          <w:iCs/>
          <w:szCs w:val="24"/>
          <w:lang w:bidi="ar-SA"/>
        </w:rPr>
        <w:t xml:space="preserve"> no one </w:t>
      </w:r>
      <w:r w:rsidR="00294F15" w:rsidRPr="00365A0C">
        <w:rPr>
          <w:rFonts w:eastAsia="Times New Roman"/>
          <w:iCs/>
          <w:szCs w:val="24"/>
          <w:lang w:bidi="ar-SA"/>
        </w:rPr>
        <w:t xml:space="preserve">in the end </w:t>
      </w:r>
      <w:r w:rsidRPr="00365A0C">
        <w:rPr>
          <w:rFonts w:eastAsia="Times New Roman"/>
          <w:iCs/>
          <w:szCs w:val="24"/>
          <w:lang w:bidi="ar-SA"/>
        </w:rPr>
        <w:t>(Isaiah 46:6–7).</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21:</w:t>
      </w:r>
      <w:r w:rsidRPr="00365A0C">
        <w:rPr>
          <w:rFonts w:eastAsia="Times New Roman"/>
          <w:iCs/>
          <w:szCs w:val="24"/>
          <w:lang w:bidi="ar-SA"/>
        </w:rPr>
        <w:t>10</w:t>
      </w:r>
      <w:r w:rsidRPr="00365A0C">
        <w:rPr>
          <w:rFonts w:eastAsia="Times New Roman"/>
          <w:i/>
          <w:szCs w:val="24"/>
          <w:lang w:bidi="ar-SA"/>
        </w:rPr>
        <w:t xml:space="preserve"> To you who know me, who are of my fold, I have reported what I heard from Jehovah of Hosts, the God of Israel.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The prophet’s last warning is reserved for Jehovah’s elect, those “who know me, who are of my fold.” </w:t>
      </w:r>
      <w:r w:rsidR="00621137" w:rsidRPr="00365A0C">
        <w:rPr>
          <w:rFonts w:eastAsia="Calibri"/>
          <w:iCs/>
        </w:rPr>
        <w:t>Because</w:t>
      </w:r>
      <w:r w:rsidRPr="00365A0C">
        <w:rPr>
          <w:rFonts w:eastAsia="Calibri"/>
          <w:iCs/>
        </w:rPr>
        <w:t xml:space="preserve"> the prophet’s disciples are privy to his teachings—“</w:t>
      </w:r>
      <w:r w:rsidRPr="00365A0C">
        <w:rPr>
          <w:rFonts w:eastAsia="Calibri"/>
        </w:rPr>
        <w:t>Bind up the testimony; seal the law among my disciples” (Isaiah 8:16)—he informs them of what he sees and hears. They</w:t>
      </w:r>
      <w:r w:rsidRPr="00365A0C">
        <w:rPr>
          <w:rFonts w:eastAsia="Calibri"/>
          <w:iCs/>
        </w:rPr>
        <w:t xml:space="preserve"> exit Babylon </w:t>
      </w:r>
      <w:r w:rsidR="00A73E49" w:rsidRPr="00365A0C">
        <w:rPr>
          <w:rFonts w:eastAsia="Calibri"/>
          <w:iCs/>
        </w:rPr>
        <w:t>at the time</w:t>
      </w:r>
      <w:r w:rsidRPr="00365A0C">
        <w:rPr>
          <w:rFonts w:eastAsia="Calibri"/>
          <w:iCs/>
        </w:rPr>
        <w:t xml:space="preserve"> of its destruction in a new exodus to Zion: “</w:t>
      </w:r>
      <w:r w:rsidRPr="00365A0C">
        <w:rPr>
          <w:rFonts w:eastAsia="Calibri"/>
        </w:rPr>
        <w:t xml:space="preserve">Turn away, depart; touch nothing defiled as you leave [Babylon]. Come out of her and be pure, you who bear Jehovah’s vessels. But you shall not leave in haste or go in flight: Jehovah will go before you, the God of Israel behind you” </w:t>
      </w:r>
      <w:r w:rsidRPr="00365A0C">
        <w:rPr>
          <w:rFonts w:eastAsia="Calibri"/>
          <w:iCs/>
        </w:rPr>
        <w:t>(Isaiah 52:11–12).</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21:</w:t>
      </w:r>
      <w:r w:rsidRPr="00365A0C">
        <w:rPr>
          <w:rFonts w:eastAsia="Times New Roman"/>
          <w:iCs/>
          <w:szCs w:val="24"/>
          <w:lang w:bidi="ar-SA"/>
        </w:rPr>
        <w:t>11–12</w:t>
      </w:r>
      <w:r w:rsidRPr="00365A0C">
        <w:rPr>
          <w:rFonts w:eastAsia="Times New Roman"/>
          <w:i/>
          <w:szCs w:val="24"/>
          <w:lang w:bidi="ar-SA"/>
        </w:rPr>
        <w:t xml:space="preserve"> An oracle concerning Dumah: Men call to me from Seir, Watchman, what remains of the night? Watchman, how much of the night is left? The watchman replies, Morning comes, though it is still night. If you would ascertain it, do so by repenting and coming back.</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294F15" w:rsidRPr="00365A0C">
        <w:rPr>
          <w:rFonts w:eastAsia="Times New Roman"/>
          <w:iCs/>
          <w:szCs w:val="24"/>
          <w:lang w:bidi="ar-SA"/>
        </w:rPr>
        <w:t>Some</w:t>
      </w:r>
      <w:r w:rsidRPr="00365A0C">
        <w:rPr>
          <w:rFonts w:eastAsia="Times New Roman"/>
          <w:iCs/>
          <w:szCs w:val="24"/>
          <w:lang w:bidi="ar-SA"/>
        </w:rPr>
        <w:t xml:space="preserve"> who don’t exit Greater Babylon in the new exodus to Zion, </w:t>
      </w:r>
      <w:r w:rsidR="00294F15" w:rsidRPr="00365A0C">
        <w:rPr>
          <w:rFonts w:eastAsia="Times New Roman"/>
          <w:iCs/>
          <w:szCs w:val="24"/>
          <w:lang w:bidi="ar-SA"/>
        </w:rPr>
        <w:t xml:space="preserve">but </w:t>
      </w:r>
      <w:r w:rsidRPr="00365A0C">
        <w:rPr>
          <w:rFonts w:eastAsia="Times New Roman"/>
          <w:iCs/>
          <w:szCs w:val="24"/>
          <w:lang w:bidi="ar-SA"/>
        </w:rPr>
        <w:t xml:space="preserve">who nevertheless </w:t>
      </w:r>
      <w:r w:rsidR="001B100A" w:rsidRPr="00365A0C">
        <w:rPr>
          <w:rFonts w:eastAsia="Times New Roman"/>
          <w:iCs/>
          <w:szCs w:val="24"/>
          <w:lang w:bidi="ar-SA"/>
        </w:rPr>
        <w:t>attempt</w:t>
      </w:r>
      <w:r w:rsidRPr="00365A0C">
        <w:rPr>
          <w:rFonts w:eastAsia="Times New Roman"/>
          <w:iCs/>
          <w:szCs w:val="24"/>
          <w:lang w:bidi="ar-SA"/>
        </w:rPr>
        <w:t xml:space="preserve"> to survive through that dark time, appeal to Jehovah’s servant how long the “night”—</w:t>
      </w:r>
      <w:r w:rsidR="001B100A" w:rsidRPr="00365A0C">
        <w:rPr>
          <w:rFonts w:eastAsia="Times New Roman"/>
          <w:iCs/>
          <w:szCs w:val="24"/>
          <w:lang w:bidi="ar-SA"/>
        </w:rPr>
        <w:t>the</w:t>
      </w:r>
      <w:r w:rsidRPr="00365A0C">
        <w:rPr>
          <w:rFonts w:eastAsia="Times New Roman"/>
          <w:iCs/>
          <w:szCs w:val="24"/>
          <w:lang w:bidi="ar-SA"/>
        </w:rPr>
        <w:t xml:space="preserve"> </w:t>
      </w:r>
      <w:r w:rsidRPr="00365A0C">
        <w:rPr>
          <w:rFonts w:eastAsia="Times New Roman"/>
          <w:iCs/>
          <w:szCs w:val="24"/>
          <w:lang w:bidi="ar-SA"/>
        </w:rPr>
        <w:lastRenderedPageBreak/>
        <w:t>Day of Judgment—will yet last. Rather than telling what he knows, the servant responds by turning their hearts from him to</w:t>
      </w:r>
      <w:r w:rsidR="00294F15" w:rsidRPr="00365A0C">
        <w:rPr>
          <w:rFonts w:eastAsia="Times New Roman"/>
          <w:iCs/>
          <w:szCs w:val="24"/>
          <w:lang w:bidi="ar-SA"/>
        </w:rPr>
        <w:t>ward</w:t>
      </w:r>
      <w:r w:rsidRPr="00365A0C">
        <w:rPr>
          <w:rFonts w:eastAsia="Times New Roman"/>
          <w:iCs/>
          <w:szCs w:val="24"/>
          <w:lang w:bidi="ar-SA"/>
        </w:rPr>
        <w:t xml:space="preserve"> their God, suggesting they should spend the </w:t>
      </w:r>
      <w:r w:rsidR="000C76B2" w:rsidRPr="00365A0C">
        <w:rPr>
          <w:rFonts w:eastAsia="Times New Roman"/>
          <w:iCs/>
          <w:szCs w:val="24"/>
          <w:lang w:bidi="ar-SA"/>
        </w:rPr>
        <w:t xml:space="preserve">current </w:t>
      </w:r>
      <w:r w:rsidR="00294F15" w:rsidRPr="00365A0C">
        <w:rPr>
          <w:rFonts w:eastAsia="Times New Roman"/>
          <w:iCs/>
          <w:szCs w:val="24"/>
          <w:lang w:bidi="ar-SA"/>
        </w:rPr>
        <w:t xml:space="preserve">duration of </w:t>
      </w:r>
      <w:r w:rsidRPr="00365A0C">
        <w:rPr>
          <w:rFonts w:eastAsia="Times New Roman"/>
          <w:iCs/>
          <w:szCs w:val="24"/>
          <w:lang w:bidi="ar-SA"/>
        </w:rPr>
        <w:t>time for what Jehovah intended: “by repenting and coming back</w:t>
      </w:r>
      <w:r w:rsidR="000C76B2" w:rsidRPr="00365A0C">
        <w:rPr>
          <w:rFonts w:eastAsia="Times New Roman"/>
          <w:iCs/>
          <w:szCs w:val="24"/>
          <w:lang w:bidi="ar-SA"/>
        </w:rPr>
        <w:t>.</w:t>
      </w:r>
      <w:r w:rsidRPr="00365A0C">
        <w:rPr>
          <w:rFonts w:eastAsia="Times New Roman"/>
          <w:iCs/>
          <w:szCs w:val="24"/>
          <w:lang w:bidi="ar-SA"/>
        </w:rPr>
        <w:t xml:space="preserve">” Then they would know </w:t>
      </w:r>
      <w:r w:rsidR="000C76B2" w:rsidRPr="00365A0C">
        <w:rPr>
          <w:rFonts w:eastAsia="Times New Roman"/>
          <w:iCs/>
          <w:szCs w:val="24"/>
          <w:lang w:bidi="ar-SA"/>
        </w:rPr>
        <w:t xml:space="preserve">for themselves </w:t>
      </w:r>
      <w:r w:rsidRPr="00365A0C">
        <w:rPr>
          <w:rFonts w:eastAsia="Times New Roman"/>
          <w:iCs/>
          <w:szCs w:val="24"/>
          <w:lang w:bidi="ar-SA"/>
        </w:rPr>
        <w:t xml:space="preserve">that the “morning”—the millennial age—is drawing near but that </w:t>
      </w:r>
      <w:r w:rsidR="001B100A" w:rsidRPr="00365A0C">
        <w:rPr>
          <w:rFonts w:eastAsia="Times New Roman"/>
          <w:iCs/>
          <w:szCs w:val="24"/>
          <w:lang w:bidi="ar-SA"/>
        </w:rPr>
        <w:t>Jehovah’s</w:t>
      </w:r>
      <w:r w:rsidRPr="00365A0C">
        <w:rPr>
          <w:rFonts w:eastAsia="Times New Roman"/>
          <w:iCs/>
          <w:szCs w:val="24"/>
          <w:lang w:bidi="ar-SA"/>
        </w:rPr>
        <w:t xml:space="preserve"> Day of Judgment hasn’t yet served its purpose.</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21:</w:t>
      </w:r>
      <w:r w:rsidRPr="00365A0C">
        <w:rPr>
          <w:rFonts w:eastAsia="Times New Roman"/>
          <w:iCs/>
          <w:szCs w:val="24"/>
          <w:lang w:bidi="ar-SA"/>
        </w:rPr>
        <w:t>13–15</w:t>
      </w:r>
      <w:r w:rsidRPr="00365A0C">
        <w:rPr>
          <w:rFonts w:eastAsia="Times New Roman"/>
          <w:i/>
          <w:szCs w:val="24"/>
          <w:lang w:bidi="ar-SA"/>
        </w:rPr>
        <w:t xml:space="preserve"> An oracle concerning those in Arabia: You wandering bands of Dedanites, who sojourn in the forests of Arabia, bring water to greet the thirsty; meet the fugitives with food, O inhabitants of the land of Tema. For they flee from destruction, from the bared </w:t>
      </w:r>
      <w:r w:rsidRPr="00365A0C">
        <w:rPr>
          <w:rFonts w:eastAsia="Times New Roman"/>
          <w:b/>
          <w:bCs/>
          <w:i/>
          <w:szCs w:val="24"/>
          <w:lang w:bidi="ar-SA"/>
        </w:rPr>
        <w:t>sword</w:t>
      </w:r>
      <w:r w:rsidRPr="00365A0C">
        <w:rPr>
          <w:rFonts w:eastAsia="Times New Roman"/>
          <w:i/>
          <w:szCs w:val="24"/>
          <w:lang w:bidi="ar-SA"/>
        </w:rPr>
        <w:t xml:space="preserve">, the drawn </w:t>
      </w:r>
      <w:r w:rsidRPr="00365A0C">
        <w:rPr>
          <w:rFonts w:eastAsia="Times New Roman"/>
          <w:b/>
          <w:bCs/>
          <w:i/>
          <w:szCs w:val="24"/>
          <w:lang w:bidi="ar-SA"/>
        </w:rPr>
        <w:t xml:space="preserve">bow </w:t>
      </w:r>
      <w:r w:rsidRPr="00365A0C">
        <w:rPr>
          <w:rFonts w:eastAsia="Times New Roman"/>
          <w:i/>
          <w:szCs w:val="24"/>
          <w:lang w:bidi="ar-SA"/>
        </w:rPr>
        <w:t>and the severity of war.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prophet exhorts those who inhabit places of resort, who are acclimated to dwelling in the wilderness, to assist people escaping destruction in Jehovah’s Day of Judgment and not let them perish. Jehovah desires to provide for those fleeing from the bared </w:t>
      </w:r>
      <w:r w:rsidRPr="00365A0C">
        <w:rPr>
          <w:rFonts w:eastAsia="Times New Roman"/>
          <w:i/>
          <w:iCs/>
          <w:szCs w:val="24"/>
          <w:lang w:bidi="ar-SA"/>
        </w:rPr>
        <w:t>sword</w:t>
      </w:r>
      <w:r w:rsidRPr="00365A0C">
        <w:rPr>
          <w:rFonts w:eastAsia="Times New Roman"/>
          <w:iCs/>
          <w:szCs w:val="24"/>
          <w:lang w:bidi="ar-SA"/>
        </w:rPr>
        <w:t xml:space="preserve"> and drawn </w:t>
      </w:r>
      <w:r w:rsidRPr="00365A0C">
        <w:rPr>
          <w:rFonts w:eastAsia="Times New Roman"/>
          <w:i/>
          <w:iCs/>
          <w:szCs w:val="24"/>
          <w:lang w:bidi="ar-SA"/>
        </w:rPr>
        <w:t>bow</w:t>
      </w:r>
      <w:r w:rsidRPr="00365A0C">
        <w:rPr>
          <w:rFonts w:eastAsia="Times New Roman"/>
          <w:iCs/>
          <w:szCs w:val="24"/>
          <w:lang w:bidi="ar-SA"/>
        </w:rPr>
        <w:t>—from the king of Assyria/Babylon’s invasion of their lands—through the charity of others more fortunate than them</w:t>
      </w:r>
      <w:r w:rsidR="00294F15" w:rsidRPr="00365A0C">
        <w:rPr>
          <w:rFonts w:eastAsia="Times New Roman"/>
          <w:iCs/>
          <w:szCs w:val="24"/>
          <w:lang w:bidi="ar-SA"/>
        </w:rPr>
        <w:t>selves</w:t>
      </w:r>
      <w:r w:rsidR="000C76B2" w:rsidRPr="00365A0C">
        <w:rPr>
          <w:rFonts w:eastAsia="Times New Roman"/>
          <w:iCs/>
          <w:szCs w:val="24"/>
          <w:lang w:bidi="ar-SA"/>
        </w:rPr>
        <w:t xml:space="preserve"> whom he tests thereby</w:t>
      </w:r>
      <w:r w:rsidRPr="00365A0C">
        <w:rPr>
          <w:rFonts w:eastAsia="Times New Roman"/>
          <w:iCs/>
          <w:szCs w:val="24"/>
          <w:lang w:bidi="ar-SA"/>
        </w:rPr>
        <w:t xml:space="preserve">. </w:t>
      </w:r>
      <w:r w:rsidR="000C76B2" w:rsidRPr="00365A0C">
        <w:rPr>
          <w:rFonts w:eastAsia="Times New Roman"/>
          <w:iCs/>
          <w:szCs w:val="24"/>
          <w:lang w:bidi="ar-SA"/>
        </w:rPr>
        <w:t>Besides</w:t>
      </w:r>
      <w:r w:rsidRPr="00365A0C">
        <w:rPr>
          <w:rFonts w:eastAsia="Times New Roman"/>
          <w:iCs/>
          <w:szCs w:val="24"/>
          <w:lang w:bidi="ar-SA"/>
        </w:rPr>
        <w:t xml:space="preserve"> Jehovah’s elect, many honorable people among the earth’s inhabitants, who “look to the forest home as protection” (Isaiah 22:8), too, may yet survive (Isaiah 66:18–19).</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Calibri"/>
          <w:i/>
          <w:iCs/>
        </w:rPr>
      </w:pPr>
      <w:r w:rsidRPr="00365A0C">
        <w:rPr>
          <w:rFonts w:eastAsia="Calibri"/>
        </w:rPr>
        <w:t xml:space="preserve"> </w:t>
      </w:r>
      <w:r w:rsidRPr="00365A0C">
        <w:rPr>
          <w:rFonts w:eastAsia="Calibri"/>
          <w:iCs/>
          <w:lang w:val="en-CA"/>
        </w:rPr>
        <w:t>21:</w:t>
      </w:r>
      <w:r w:rsidRPr="00365A0C">
        <w:rPr>
          <w:rFonts w:eastAsia="Calibri"/>
          <w:iCs/>
        </w:rPr>
        <w:t>16–17</w:t>
      </w:r>
      <w:r w:rsidRPr="00365A0C">
        <w:rPr>
          <w:rFonts w:eastAsia="Calibri"/>
        </w:rPr>
        <w:t xml:space="preserve"> </w:t>
      </w:r>
      <w:r w:rsidRPr="00365A0C">
        <w:rPr>
          <w:rFonts w:eastAsia="Calibri"/>
          <w:i/>
          <w:iCs/>
        </w:rPr>
        <w:t>On account of this, my Lord said to me, Within a year, as the term of a lease, Kedar’s glory shall fully expire. And the number of valiant archers remaining of the sons of Kedar shall be few. Jehovah, the God of Israel, has spoken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Consistent with the theme of Greater Babylon’s humiliation that runs like a thread through Part IV of Isaiah’s Seven-Part Structure </w:t>
      </w:r>
      <w:r w:rsidRPr="00365A0C">
        <w:rPr>
          <w:rFonts w:eastAsia="Calibri"/>
        </w:rPr>
        <w:t>(Isaiah 13:11, 19; 14:10–20; 15:2–4; 16:7, 14; 17:3–6; 18:7; 19:13–14; 20:3–6; 21:9, 16; 22:3–4, 17–19, 25; 23:9, 16; 47:1–5, 9–11, 13–15)</w:t>
      </w:r>
      <w:r w:rsidRPr="00365A0C">
        <w:rPr>
          <w:rFonts w:eastAsia="Calibri"/>
          <w:iCs/>
        </w:rPr>
        <w:t>, “</w:t>
      </w:r>
      <w:r w:rsidRPr="00365A0C">
        <w:rPr>
          <w:rFonts w:eastAsia="Calibri"/>
        </w:rPr>
        <w:t>Kedar’s glory shall fully expire.” As with all who don’t repent, by the end of the final year of the three years of Jehovah’s judgment (</w:t>
      </w:r>
      <w:r w:rsidR="00F20490" w:rsidRPr="00365A0C">
        <w:rPr>
          <w:rFonts w:eastAsia="Calibri"/>
        </w:rPr>
        <w:t xml:space="preserve">cf. </w:t>
      </w:r>
      <w:r w:rsidRPr="00365A0C">
        <w:rPr>
          <w:rFonts w:eastAsia="Calibri"/>
        </w:rPr>
        <w:t>Isaiah 20:3) few people who resist Assyria’s aggression</w:t>
      </w:r>
      <w:r w:rsidR="00284559" w:rsidRPr="00365A0C">
        <w:rPr>
          <w:rFonts w:eastAsia="Calibri"/>
        </w:rPr>
        <w:t>—</w:t>
      </w:r>
      <w:r w:rsidRPr="00365A0C">
        <w:rPr>
          <w:rFonts w:eastAsia="Calibri"/>
        </w:rPr>
        <w:t>even thos</w:t>
      </w:r>
      <w:r w:rsidR="00284559" w:rsidRPr="00365A0C">
        <w:rPr>
          <w:rFonts w:eastAsia="Calibri"/>
        </w:rPr>
        <w:t>e in wilderness areas—</w:t>
      </w:r>
      <w:r w:rsidRPr="00365A0C">
        <w:rPr>
          <w:rFonts w:eastAsia="Calibri"/>
        </w:rPr>
        <w:t xml:space="preserve">remain alive: “Your men shall be felled by the sword, </w:t>
      </w:r>
      <w:proofErr w:type="spellStart"/>
      <w:r w:rsidRPr="00365A0C">
        <w:rPr>
          <w:rFonts w:eastAsia="Calibri"/>
        </w:rPr>
        <w:t>your</w:t>
      </w:r>
      <w:proofErr w:type="spellEnd"/>
      <w:r w:rsidRPr="00365A0C">
        <w:rPr>
          <w:rFonts w:eastAsia="Calibri"/>
        </w:rPr>
        <w:t xml:space="preserve"> might [overthrown]</w:t>
      </w:r>
      <w:r w:rsidRPr="00365A0C">
        <w:rPr>
          <w:rFonts w:eastAsia="Calibri"/>
          <w:i/>
          <w:iCs/>
        </w:rPr>
        <w:t xml:space="preserve"> </w:t>
      </w:r>
      <w:r w:rsidRPr="00365A0C">
        <w:rPr>
          <w:rFonts w:eastAsia="Calibri"/>
        </w:rPr>
        <w:t>in war” (Isaiah 3:25).</w:t>
      </w:r>
    </w:p>
    <w:p w:rsidR="00B61DD9" w:rsidRPr="00365A0C" w:rsidRDefault="00B61DD9" w:rsidP="00B61DD9">
      <w:pPr>
        <w:contextualSpacing/>
        <w:rPr>
          <w:rFonts w:eastAsia="Calibri"/>
        </w:rPr>
      </w:pPr>
    </w:p>
    <w:p w:rsidR="00B61DD9" w:rsidRPr="00365A0C" w:rsidRDefault="00962403" w:rsidP="00962403">
      <w:pPr>
        <w:contextualSpacing/>
        <w:jc w:val="center"/>
        <w:rPr>
          <w:rFonts w:eastAsia="Calibri"/>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22</w:t>
      </w:r>
    </w:p>
    <w:p w:rsidR="00962403" w:rsidRPr="00365A0C" w:rsidRDefault="00962403" w:rsidP="00B61DD9">
      <w:pPr>
        <w:ind w:left="1980" w:right="1980"/>
        <w:jc w:val="center"/>
        <w:rPr>
          <w:rFonts w:eastAsia="Calibri"/>
        </w:rPr>
      </w:pPr>
    </w:p>
    <w:p w:rsidR="00B61DD9" w:rsidRPr="00365A0C" w:rsidRDefault="00B61DD9" w:rsidP="00B61DD9">
      <w:pPr>
        <w:ind w:left="1980" w:right="1980"/>
        <w:jc w:val="center"/>
        <w:rPr>
          <w:rFonts w:eastAsia="Calibri"/>
        </w:rPr>
      </w:pPr>
      <w:r w:rsidRPr="00365A0C">
        <w:rPr>
          <w:rFonts w:eastAsia="Calibri"/>
        </w:rPr>
        <w:t>Sports and amusemen</w:t>
      </w:r>
      <w:r w:rsidR="00B01120" w:rsidRPr="00365A0C">
        <w:rPr>
          <w:rFonts w:eastAsia="Calibri"/>
        </w:rPr>
        <w:t>t addicts suffer enemy invasion;</w:t>
      </w:r>
      <w:r w:rsidRPr="00365A0C">
        <w:rPr>
          <w:rFonts w:eastAsia="Calibri"/>
        </w:rPr>
        <w:t xml:space="preserve"> Jehovah appoints </w:t>
      </w:r>
      <w:r w:rsidR="00B01120" w:rsidRPr="00365A0C">
        <w:rPr>
          <w:rFonts w:eastAsia="Calibri"/>
        </w:rPr>
        <w:t>his servant in place of another</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22:1–2</w:t>
      </w:r>
      <w:r w:rsidRPr="00365A0C">
        <w:rPr>
          <w:rFonts w:eastAsia="Times New Roman"/>
          <w:i/>
          <w:szCs w:val="24"/>
          <w:lang w:val="en-CA" w:bidi="ar-SA"/>
        </w:rPr>
        <w:t xml:space="preserve"> </w:t>
      </w:r>
      <w:r w:rsidRPr="00365A0C">
        <w:rPr>
          <w:rFonts w:eastAsia="Times New Roman"/>
          <w:i/>
          <w:szCs w:val="24"/>
          <w:lang w:bidi="ar-SA"/>
        </w:rPr>
        <w:t>An oracle concerning the Arena of Spectacles: Whatever is the matter with you, causing you all at once to climb onto the housetops? You resounded with loud cheers—a tumultuous town, a city of revelry! But your slain were not killed by the sword; they did not die in battle!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Like the ancient Roman games—which swept up the elite with the masses and led to the fall of an empire—Jehovah’s people are caught up in mass entertainments that appeal to humanity’s baser instincts and even </w:t>
      </w:r>
      <w:r w:rsidR="001B100A" w:rsidRPr="00365A0C">
        <w:rPr>
          <w:rFonts w:eastAsia="Times New Roman"/>
          <w:iCs/>
          <w:szCs w:val="24"/>
          <w:lang w:bidi="ar-SA"/>
        </w:rPr>
        <w:t>result in</w:t>
      </w:r>
      <w:r w:rsidRPr="00365A0C">
        <w:rPr>
          <w:rFonts w:eastAsia="Times New Roman"/>
          <w:iCs/>
          <w:szCs w:val="24"/>
          <w:lang w:bidi="ar-SA"/>
        </w:rPr>
        <w:t xml:space="preserve"> deaths. The unruly “commotion and trampling and </w:t>
      </w:r>
      <w:r w:rsidRPr="00365A0C">
        <w:rPr>
          <w:rFonts w:eastAsia="Times New Roman"/>
          <w:iCs/>
          <w:szCs w:val="24"/>
          <w:lang w:bidi="ar-SA"/>
        </w:rPr>
        <w:lastRenderedPageBreak/>
        <w:t xml:space="preserve">riot” (v 5) that have become the commonplace of the stadiums and arenas of his people now take a different turn as </w:t>
      </w:r>
      <w:r w:rsidR="004C6F00" w:rsidRPr="00365A0C">
        <w:rPr>
          <w:rFonts w:eastAsia="Times New Roman"/>
          <w:iCs/>
          <w:szCs w:val="24"/>
          <w:lang w:bidi="ar-SA"/>
        </w:rPr>
        <w:t xml:space="preserve">their </w:t>
      </w:r>
      <w:r w:rsidRPr="00365A0C">
        <w:rPr>
          <w:rFonts w:eastAsia="Times New Roman"/>
          <w:iCs/>
          <w:szCs w:val="24"/>
          <w:lang w:bidi="ar-SA"/>
        </w:rPr>
        <w:t xml:space="preserve">enemies invade the land and former spectators flee in a mass stampede. The raucous screams that echoed from city stadiums </w:t>
      </w:r>
      <w:r w:rsidR="004C6F00" w:rsidRPr="00365A0C">
        <w:rPr>
          <w:rFonts w:eastAsia="Times New Roman"/>
          <w:iCs/>
          <w:szCs w:val="24"/>
          <w:lang w:bidi="ar-SA"/>
        </w:rPr>
        <w:t>change to</w:t>
      </w:r>
      <w:r w:rsidRPr="00365A0C">
        <w:rPr>
          <w:rFonts w:eastAsia="Times New Roman"/>
          <w:iCs/>
          <w:szCs w:val="24"/>
          <w:lang w:bidi="ar-SA"/>
        </w:rPr>
        <w:t xml:space="preserve"> shrieks of terror and people’s light-hearted revelry </w:t>
      </w:r>
      <w:r w:rsidR="004C6F00" w:rsidRPr="00365A0C">
        <w:rPr>
          <w:rFonts w:eastAsia="Times New Roman"/>
          <w:iCs/>
          <w:szCs w:val="24"/>
          <w:lang w:bidi="ar-SA"/>
        </w:rPr>
        <w:t>turns</w:t>
      </w:r>
      <w:r w:rsidRPr="00365A0C">
        <w:rPr>
          <w:rFonts w:eastAsia="Times New Roman"/>
          <w:iCs/>
          <w:szCs w:val="24"/>
          <w:lang w:bidi="ar-SA"/>
        </w:rPr>
        <w:t xml:space="preserve"> </w:t>
      </w:r>
      <w:r w:rsidR="004C6F00" w:rsidRPr="00365A0C">
        <w:rPr>
          <w:rFonts w:eastAsia="Times New Roman"/>
          <w:iCs/>
          <w:szCs w:val="24"/>
          <w:lang w:bidi="ar-SA"/>
        </w:rPr>
        <w:t>in</w:t>
      </w:r>
      <w:r w:rsidRPr="00365A0C">
        <w:rPr>
          <w:rFonts w:eastAsia="Times New Roman"/>
          <w:iCs/>
          <w:szCs w:val="24"/>
          <w:lang w:bidi="ar-SA"/>
        </w:rPr>
        <w:t>to mortal dread.</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22:</w:t>
      </w:r>
      <w:r w:rsidRPr="00365A0C">
        <w:rPr>
          <w:rFonts w:eastAsia="Times New Roman"/>
          <w:iCs/>
          <w:szCs w:val="24"/>
          <w:lang w:bidi="ar-SA"/>
        </w:rPr>
        <w:t>3–4</w:t>
      </w:r>
      <w:r w:rsidRPr="00365A0C">
        <w:rPr>
          <w:rFonts w:eastAsia="Times New Roman"/>
          <w:szCs w:val="24"/>
          <w:lang w:bidi="ar-SA"/>
        </w:rPr>
        <w:t xml:space="preserve"> </w:t>
      </w:r>
      <w:r w:rsidRPr="00365A0C">
        <w:rPr>
          <w:rFonts w:eastAsia="Times New Roman"/>
          <w:i/>
          <w:szCs w:val="24"/>
          <w:lang w:bidi="ar-SA"/>
        </w:rPr>
        <w:t>Your chiefs, altogether in flight, are captured without using the bow; all of you left behind are caught easily before you can get away. Because of this I said, Turn your attention from me, though I weep bitterly; hasten not to comfort me at the ruin of the Daughter of my People.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There remains nothing to cheer about when Jehovah’s people</w:t>
      </w:r>
      <w:r w:rsidR="00F12DE7" w:rsidRPr="00365A0C">
        <w:rPr>
          <w:rFonts w:eastAsia="Times New Roman"/>
          <w:iCs/>
          <w:szCs w:val="24"/>
          <w:lang w:bidi="ar-SA"/>
        </w:rPr>
        <w:t xml:space="preserve"> who are </w:t>
      </w:r>
      <w:r w:rsidRPr="00365A0C">
        <w:rPr>
          <w:rFonts w:eastAsia="Times New Roman"/>
          <w:iCs/>
          <w:szCs w:val="24"/>
          <w:lang w:bidi="ar-SA"/>
        </w:rPr>
        <w:t>diverted from reality by their infatuating amusements</w:t>
      </w:r>
      <w:r w:rsidR="00F12DE7" w:rsidRPr="00365A0C">
        <w:rPr>
          <w:rFonts w:eastAsia="Times New Roman"/>
          <w:iCs/>
          <w:szCs w:val="24"/>
          <w:lang w:bidi="ar-SA"/>
        </w:rPr>
        <w:t xml:space="preserve"> </w:t>
      </w:r>
      <w:r w:rsidRPr="00365A0C">
        <w:rPr>
          <w:rFonts w:eastAsia="Times New Roman"/>
          <w:iCs/>
          <w:szCs w:val="24"/>
          <w:lang w:bidi="ar-SA"/>
        </w:rPr>
        <w:t xml:space="preserve">grow so unaware of their imminent peril that their enemies catch them by surprise. From being blessed of God beyond all others, they now suffer utter ruin </w:t>
      </w:r>
      <w:r w:rsidR="00F12DE7" w:rsidRPr="00365A0C">
        <w:rPr>
          <w:rFonts w:eastAsia="Times New Roman"/>
          <w:iCs/>
          <w:szCs w:val="24"/>
          <w:lang w:bidi="ar-SA"/>
        </w:rPr>
        <w:t>and</w:t>
      </w:r>
      <w:r w:rsidRPr="00365A0C">
        <w:rPr>
          <w:rFonts w:eastAsia="Times New Roman"/>
          <w:iCs/>
          <w:szCs w:val="24"/>
          <w:lang w:bidi="ar-SA"/>
        </w:rPr>
        <w:t xml:space="preserve"> </w:t>
      </w:r>
      <w:r w:rsidR="00284559" w:rsidRPr="00365A0C">
        <w:rPr>
          <w:rFonts w:eastAsia="Times New Roman"/>
          <w:iCs/>
          <w:szCs w:val="24"/>
          <w:lang w:bidi="ar-SA"/>
        </w:rPr>
        <w:t>calamity</w:t>
      </w:r>
      <w:r w:rsidRPr="00365A0C">
        <w:rPr>
          <w:rFonts w:eastAsia="Times New Roman"/>
          <w:iCs/>
          <w:szCs w:val="24"/>
          <w:lang w:bidi="ar-SA"/>
        </w:rPr>
        <w:t xml:space="preserve">. The prophet laments, knowing that those of Jehovah’s alienated people who </w:t>
      </w:r>
      <w:r w:rsidR="00F12DE7" w:rsidRPr="00365A0C">
        <w:rPr>
          <w:rFonts w:eastAsia="Times New Roman"/>
          <w:iCs/>
          <w:szCs w:val="24"/>
          <w:lang w:bidi="ar-SA"/>
        </w:rPr>
        <w:t>form</w:t>
      </w:r>
      <w:r w:rsidRPr="00365A0C">
        <w:rPr>
          <w:rFonts w:eastAsia="Times New Roman"/>
          <w:iCs/>
          <w:szCs w:val="24"/>
          <w:lang w:bidi="ar-SA"/>
        </w:rPr>
        <w:t xml:space="preserve"> a part of Greater Babylon must endure all that the world endures—whether to perish with the wicked in Jehovah’s Day of Judgment (Isaiah 13:6, 9; 48:18–19) or somehow to survive with those who repent (Isaiah 10:22; 21:12).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22:</w:t>
      </w:r>
      <w:r w:rsidRPr="00365A0C">
        <w:rPr>
          <w:rFonts w:eastAsia="Times New Roman"/>
          <w:iCs/>
          <w:szCs w:val="24"/>
          <w:lang w:bidi="ar-SA"/>
        </w:rPr>
        <w:t>5</w:t>
      </w:r>
      <w:r w:rsidRPr="00365A0C">
        <w:rPr>
          <w:rFonts w:eastAsia="Times New Roman"/>
          <w:i/>
          <w:szCs w:val="24"/>
          <w:lang w:bidi="ar-SA"/>
        </w:rPr>
        <w:t xml:space="preserve"> For my Lord, Jehovah of Hosts, has in store a day of commotion and trampling and riot in the Arena of Spectacles, [a day] of battering down walls, and of crying in distress, To the mountains!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“day” Jehovah has </w:t>
      </w:r>
      <w:r w:rsidR="00F12DE7" w:rsidRPr="00365A0C">
        <w:rPr>
          <w:rFonts w:eastAsia="Times New Roman"/>
          <w:iCs/>
          <w:szCs w:val="24"/>
          <w:lang w:bidi="ar-SA"/>
        </w:rPr>
        <w:t>“</w:t>
      </w:r>
      <w:r w:rsidRPr="00365A0C">
        <w:rPr>
          <w:rFonts w:eastAsia="Times New Roman"/>
          <w:iCs/>
          <w:szCs w:val="24"/>
          <w:lang w:bidi="ar-SA"/>
        </w:rPr>
        <w:t>in store</w:t>
      </w:r>
      <w:r w:rsidR="00F12DE7" w:rsidRPr="00365A0C">
        <w:rPr>
          <w:rFonts w:eastAsia="Times New Roman"/>
          <w:iCs/>
          <w:szCs w:val="24"/>
          <w:lang w:bidi="ar-SA"/>
        </w:rPr>
        <w:t>”</w:t>
      </w:r>
      <w:r w:rsidRPr="00365A0C">
        <w:rPr>
          <w:rFonts w:eastAsia="Times New Roman"/>
          <w:iCs/>
          <w:szCs w:val="24"/>
          <w:lang w:bidi="ar-SA"/>
        </w:rPr>
        <w:t xml:space="preserve"> for the fans at entertainments </w:t>
      </w:r>
      <w:r w:rsidR="00F12DE7" w:rsidRPr="00365A0C">
        <w:rPr>
          <w:rFonts w:eastAsia="Times New Roman"/>
          <w:iCs/>
          <w:szCs w:val="24"/>
          <w:lang w:bidi="ar-SA"/>
        </w:rPr>
        <w:t>consists of</w:t>
      </w:r>
      <w:r w:rsidRPr="00365A0C">
        <w:rPr>
          <w:rFonts w:eastAsia="Times New Roman"/>
          <w:iCs/>
          <w:szCs w:val="24"/>
          <w:lang w:bidi="ar-SA"/>
        </w:rPr>
        <w:t xml:space="preserve"> a bizarre version of </w:t>
      </w:r>
      <w:r w:rsidR="00B2687C" w:rsidRPr="00365A0C">
        <w:rPr>
          <w:rFonts w:eastAsia="Times New Roman"/>
          <w:iCs/>
          <w:szCs w:val="24"/>
          <w:lang w:bidi="ar-SA"/>
        </w:rPr>
        <w:t xml:space="preserve">the </w:t>
      </w:r>
      <w:r w:rsidRPr="00365A0C">
        <w:rPr>
          <w:rFonts w:eastAsia="Times New Roman"/>
          <w:iCs/>
          <w:szCs w:val="24"/>
          <w:lang w:bidi="ar-SA"/>
        </w:rPr>
        <w:t xml:space="preserve">performances they used to </w:t>
      </w:r>
      <w:r w:rsidR="000202D1" w:rsidRPr="00365A0C">
        <w:rPr>
          <w:rFonts w:eastAsia="Times New Roman"/>
          <w:iCs/>
          <w:szCs w:val="24"/>
          <w:lang w:bidi="ar-SA"/>
        </w:rPr>
        <w:t>watch</w:t>
      </w:r>
      <w:r w:rsidRPr="00365A0C">
        <w:rPr>
          <w:rFonts w:eastAsia="Times New Roman"/>
          <w:iCs/>
          <w:szCs w:val="24"/>
          <w:lang w:bidi="ar-SA"/>
        </w:rPr>
        <w:t xml:space="preserve">. Reminiscent of devotees’ lack of restraint at events in the Arena of Spectacles, people abandon self-control in a headlong melee as they attempt to escape the enemy. With invaders breaking through their defenses, the mountains promise the only remaining refuge. Instead </w:t>
      </w:r>
      <w:r w:rsidR="00FD5574" w:rsidRPr="00365A0C">
        <w:rPr>
          <w:rFonts w:eastAsia="Times New Roman"/>
          <w:iCs/>
          <w:szCs w:val="24"/>
          <w:lang w:bidi="ar-SA"/>
        </w:rPr>
        <w:t>of evading capture by the enemy—by</w:t>
      </w:r>
      <w:r w:rsidRPr="00365A0C">
        <w:rPr>
          <w:rFonts w:eastAsia="Times New Roman"/>
          <w:iCs/>
          <w:szCs w:val="24"/>
          <w:lang w:bidi="ar-SA"/>
        </w:rPr>
        <w:t xml:space="preserve"> repenting in time and participa</w:t>
      </w:r>
      <w:r w:rsidR="00FD5574" w:rsidRPr="00365A0C">
        <w:rPr>
          <w:rFonts w:eastAsia="Times New Roman"/>
          <w:iCs/>
          <w:szCs w:val="24"/>
          <w:lang w:bidi="ar-SA"/>
        </w:rPr>
        <w:t>ting in the new exodus to Zion—</w:t>
      </w:r>
      <w:r w:rsidRPr="00365A0C">
        <w:rPr>
          <w:rFonts w:eastAsia="Times New Roman"/>
          <w:iCs/>
          <w:szCs w:val="24"/>
          <w:lang w:bidi="ar-SA"/>
        </w:rPr>
        <w:t>they face fear, deprivation, and death</w:t>
      </w:r>
      <w:r w:rsidR="00FD5574" w:rsidRPr="00365A0C">
        <w:rPr>
          <w:rFonts w:eastAsia="Times New Roman"/>
          <w:iCs/>
          <w:szCs w:val="24"/>
          <w:lang w:bidi="ar-SA"/>
        </w:rPr>
        <w:t xml:space="preserve">: </w:t>
      </w:r>
      <w:r w:rsidRPr="00365A0C">
        <w:rPr>
          <w:rFonts w:eastAsia="Times New Roman"/>
          <w:iCs/>
          <w:szCs w:val="24"/>
          <w:lang w:bidi="ar-SA"/>
        </w:rPr>
        <w:t>the full measure of covenant curses that is due the wicked.</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22:</w:t>
      </w:r>
      <w:r w:rsidRPr="00365A0C">
        <w:rPr>
          <w:rFonts w:eastAsia="Times New Roman"/>
          <w:iCs/>
          <w:szCs w:val="24"/>
          <w:lang w:bidi="ar-SA"/>
        </w:rPr>
        <w:t>6–8</w:t>
      </w:r>
      <w:r w:rsidRPr="00365A0C">
        <w:rPr>
          <w:rFonts w:eastAsia="Times New Roman"/>
          <w:i/>
          <w:szCs w:val="24"/>
          <w:lang w:bidi="ar-SA"/>
        </w:rPr>
        <w:t xml:space="preserve"> When Elam takes up the quiver, and horses are harnessed to the chariots of Aram, and Kir uncovers the armor, then shall your choice valleys fill with chariots, and cavalry take up positions at your gateways. And in the day Judea’s defensive screen is removed, you will look to the forest home as protection.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Assyria’s alliance of nations, each with its military specialty, makes up a formidable force: “</w:t>
      </w:r>
      <w:r w:rsidRPr="00365A0C">
        <w:rPr>
          <w:rFonts w:eastAsia="Calibri"/>
        </w:rPr>
        <w:t xml:space="preserve">Their arrows are sharp; all their bows are strung. The tread of their warhorses resembles flint; their chariot wheels revolve like a whirlwind” (Isaiah 5:28). </w:t>
      </w:r>
      <w:r w:rsidRPr="00365A0C">
        <w:rPr>
          <w:rFonts w:eastAsia="Calibri"/>
          <w:iCs/>
        </w:rPr>
        <w:t xml:space="preserve">As in the allegory of the vineyard, the enemy penetrates and occupies Jehovah’s people’s land: “I will have its hedge removed and let it be burned; </w:t>
      </w:r>
      <w:r w:rsidRPr="00365A0C">
        <w:rPr>
          <w:rFonts w:eastAsia="Calibri"/>
        </w:rPr>
        <w:t>I will have its wall broken through and let it be trampled. I will make it a desolation” (Isaiah 5:5–6). Once defenses are breached, Jehovah’s unrepentant people seek places of resort in the woods (</w:t>
      </w:r>
      <w:r w:rsidR="00634218" w:rsidRPr="00365A0C">
        <w:rPr>
          <w:rFonts w:eastAsia="Calibri"/>
        </w:rPr>
        <w:t xml:space="preserve">cf. </w:t>
      </w:r>
      <w:r w:rsidRPr="00365A0C">
        <w:rPr>
          <w:rFonts w:eastAsia="Calibri"/>
        </w:rPr>
        <w:t>Isaiah 8:22).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lastRenderedPageBreak/>
        <w:t>22:</w:t>
      </w:r>
      <w:r w:rsidRPr="00365A0C">
        <w:rPr>
          <w:rFonts w:eastAsia="Times New Roman"/>
          <w:iCs/>
          <w:szCs w:val="24"/>
          <w:lang w:bidi="ar-SA"/>
        </w:rPr>
        <w:t>9–11</w:t>
      </w:r>
      <w:r w:rsidRPr="00365A0C">
        <w:rPr>
          <w:rFonts w:eastAsia="Times New Roman"/>
          <w:i/>
          <w:szCs w:val="24"/>
          <w:lang w:bidi="ar-SA"/>
        </w:rPr>
        <w:t xml:space="preserve"> When you saw the City of David increasingly breached, you conserved water in the Lower Reservoir. You took a census of the buildings in Jerusalem, tearing down buildings to fortify your wall. You built cisterns between the walls for the water from the Old Reservoir, but you did not look to its Maker, nor have regard for the One who designed it long ago.</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r>
      <w:r w:rsidR="004C6F00" w:rsidRPr="00365A0C">
        <w:rPr>
          <w:rFonts w:eastAsia="Calibri"/>
          <w:iCs/>
        </w:rPr>
        <w:t>Employing</w:t>
      </w:r>
      <w:r w:rsidRPr="00365A0C">
        <w:rPr>
          <w:rFonts w:eastAsia="Calibri"/>
          <w:iCs/>
        </w:rPr>
        <w:t xml:space="preserve"> last-ditch defensive measures against their enemies’ advance, Jehovah’s people ignore the fact that their protection comes from </w:t>
      </w:r>
      <w:r w:rsidR="004C6F00" w:rsidRPr="00365A0C">
        <w:rPr>
          <w:rFonts w:eastAsia="Calibri"/>
          <w:iCs/>
        </w:rPr>
        <w:t>God</w:t>
      </w:r>
      <w:r w:rsidRPr="00365A0C">
        <w:rPr>
          <w:rFonts w:eastAsia="Calibri"/>
          <w:iCs/>
        </w:rPr>
        <w:t xml:space="preserve"> in spite of whatever preparations they </w:t>
      </w:r>
      <w:r w:rsidR="00B2687C" w:rsidRPr="00365A0C">
        <w:rPr>
          <w:rFonts w:eastAsia="Calibri"/>
          <w:iCs/>
        </w:rPr>
        <w:t xml:space="preserve">may </w:t>
      </w:r>
      <w:r w:rsidRPr="00365A0C">
        <w:rPr>
          <w:rFonts w:eastAsia="Calibri"/>
          <w:iCs/>
        </w:rPr>
        <w:t xml:space="preserve">make. When they keep the terms of his covenant, Jehovah defends them against all who attack them. Even as the enemy encroaches upon them, however, his unrepentant people </w:t>
      </w:r>
      <w:r w:rsidR="004C35D9" w:rsidRPr="00365A0C">
        <w:rPr>
          <w:rFonts w:eastAsia="Calibri"/>
          <w:iCs/>
        </w:rPr>
        <w:t>fail to</w:t>
      </w:r>
      <w:r w:rsidRPr="00365A0C">
        <w:rPr>
          <w:rFonts w:eastAsia="Calibri"/>
          <w:iCs/>
        </w:rPr>
        <w:t xml:space="preserve"> turn to him: “</w:t>
      </w:r>
      <w:r w:rsidRPr="00365A0C">
        <w:rPr>
          <w:rFonts w:eastAsia="Calibri"/>
        </w:rPr>
        <w:t>Have you forgotten Jehovah, your Maker, who suspends the heavens, who sets the earth in place, that you go all day in constant dread of the oppressor’s rage</w:t>
      </w:r>
      <w:r w:rsidRPr="00365A0C">
        <w:rPr>
          <w:rFonts w:eastAsia="Calibri"/>
          <w:b/>
          <w:bCs/>
        </w:rPr>
        <w:t xml:space="preserve"> </w:t>
      </w:r>
      <w:r w:rsidRPr="00365A0C">
        <w:rPr>
          <w:rFonts w:eastAsia="Calibri"/>
        </w:rPr>
        <w:t>as he readies himself to wreak destruction?” (Isaiah 51:13).</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22:</w:t>
      </w:r>
      <w:r w:rsidRPr="00365A0C">
        <w:rPr>
          <w:rFonts w:eastAsia="Times New Roman"/>
          <w:iCs/>
          <w:szCs w:val="24"/>
          <w:lang w:bidi="ar-SA"/>
        </w:rPr>
        <w:t>12–14</w:t>
      </w:r>
      <w:r w:rsidRPr="00365A0C">
        <w:rPr>
          <w:rFonts w:eastAsia="Times New Roman"/>
          <w:i/>
          <w:szCs w:val="24"/>
          <w:lang w:bidi="ar-SA"/>
        </w:rPr>
        <w:t xml:space="preserve"> In such a day my Lord, Jehovah of Hosts, calls for weeping and lamentation, for austerity and wearing sackcloth. Instead, there is mirth and merrymaking, the killing of cattle and slaughter of sheep, eating meat and drinking wine: Let us dine and drink, for tomorrow we die! Jehovah of Hosts revealed this to my ears: Such wickedness cannot be forgiven you till you die, says my Lord, Jehovah of Hosts.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 xml:space="preserve">With the lives of so many </w:t>
      </w:r>
      <w:r w:rsidR="00F12DE7" w:rsidRPr="00365A0C">
        <w:rPr>
          <w:rFonts w:eastAsia="Times New Roman"/>
          <w:szCs w:val="24"/>
          <w:lang w:bidi="ar-SA"/>
        </w:rPr>
        <w:t xml:space="preserve">people </w:t>
      </w:r>
      <w:r w:rsidRPr="00365A0C">
        <w:rPr>
          <w:rFonts w:eastAsia="Times New Roman"/>
          <w:szCs w:val="24"/>
          <w:lang w:bidi="ar-SA"/>
        </w:rPr>
        <w:t xml:space="preserve">in jeopardy—men, women, and children—the </w:t>
      </w:r>
      <w:r w:rsidR="004C35D9" w:rsidRPr="00365A0C">
        <w:rPr>
          <w:rFonts w:eastAsia="Times New Roman"/>
          <w:szCs w:val="24"/>
          <w:lang w:bidi="ar-SA"/>
        </w:rPr>
        <w:t>appropriate response</w:t>
      </w:r>
      <w:r w:rsidRPr="00365A0C">
        <w:rPr>
          <w:rFonts w:eastAsia="Times New Roman"/>
          <w:szCs w:val="24"/>
          <w:lang w:bidi="ar-SA"/>
        </w:rPr>
        <w:t xml:space="preserve"> at </w:t>
      </w:r>
      <w:r w:rsidR="004C35D9" w:rsidRPr="00365A0C">
        <w:rPr>
          <w:rFonts w:eastAsia="Times New Roman"/>
          <w:szCs w:val="24"/>
          <w:lang w:bidi="ar-SA"/>
        </w:rPr>
        <w:t>such a</w:t>
      </w:r>
      <w:r w:rsidRPr="00365A0C">
        <w:rPr>
          <w:rFonts w:eastAsia="Times New Roman"/>
          <w:szCs w:val="24"/>
          <w:lang w:bidi="ar-SA"/>
        </w:rPr>
        <w:t xml:space="preserve"> national tragedy would be to lament and show remorse by fasting and wearing sackcloth (Isaiah 15:3; 20:2; 32:11–12; 37:1–2). Instead, by blatantly pursuing hedonistic pleasures, Jehovah’s </w:t>
      </w:r>
      <w:r w:rsidR="00F12DE7" w:rsidRPr="00365A0C">
        <w:rPr>
          <w:rFonts w:eastAsia="Times New Roman"/>
          <w:szCs w:val="24"/>
          <w:lang w:bidi="ar-SA"/>
        </w:rPr>
        <w:t xml:space="preserve">apostate </w:t>
      </w:r>
      <w:r w:rsidRPr="00365A0C">
        <w:rPr>
          <w:rFonts w:eastAsia="Times New Roman"/>
          <w:szCs w:val="24"/>
          <w:lang w:bidi="ar-SA"/>
        </w:rPr>
        <w:t>people repudiate all decency and their covenantal obligation to defend themselves. Instead of appealing to Jehovah for help and preparing to engage the enemy, they throw parties. Tantamount to murder, their crime deserves the death penalty from “Jehovah of Hosts”—Israel’s God in his executive role.</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22:</w:t>
      </w:r>
      <w:r w:rsidRPr="00365A0C">
        <w:rPr>
          <w:rFonts w:eastAsia="Times New Roman"/>
          <w:iCs/>
          <w:szCs w:val="24"/>
          <w:lang w:bidi="ar-SA"/>
        </w:rPr>
        <w:t>15–16</w:t>
      </w:r>
      <w:r w:rsidRPr="00365A0C">
        <w:rPr>
          <w:rFonts w:eastAsia="Times New Roman"/>
          <w:i/>
          <w:szCs w:val="24"/>
          <w:lang w:bidi="ar-SA"/>
        </w:rPr>
        <w:t xml:space="preserve"> Thus said my Lord, Jehovah of Hosts: Go and see that steward, Shebna, overseer of the palace. [Say to him,] What are you up to? Who do you think you are, that you have hewn yourself a tomb here, [like] those who hew their sepulchers up high, carving out graves for themselves in the rock?</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Using the imagery of a negligent steward as a prophetic allegory, Isaiah predicts his replacement by Jehovah’s “servant” (vv 20–24). Jehovah rebukes Shebna—calling him “that steward”—for assuming he will receive a lavish burial when he </w:t>
      </w:r>
      <w:r w:rsidR="004C35D9" w:rsidRPr="00365A0C">
        <w:rPr>
          <w:rFonts w:eastAsia="Times New Roman"/>
          <w:iCs/>
          <w:szCs w:val="24"/>
          <w:lang w:bidi="ar-SA"/>
        </w:rPr>
        <w:t>passes away</w:t>
      </w:r>
      <w:r w:rsidRPr="00365A0C">
        <w:rPr>
          <w:rFonts w:eastAsia="Times New Roman"/>
          <w:iCs/>
          <w:szCs w:val="24"/>
          <w:lang w:bidi="ar-SA"/>
        </w:rPr>
        <w:t xml:space="preserve">. As a part of the reversal of circumstances between Greater Babylon and Zion, this passage reiterates how that which exalts itself ends up humiliated and that which humbles itself Jehovah exalts. Jesus predicts this </w:t>
      </w:r>
      <w:r w:rsidR="000202D1" w:rsidRPr="00365A0C">
        <w:rPr>
          <w:rFonts w:eastAsia="Times New Roman"/>
          <w:iCs/>
          <w:szCs w:val="24"/>
          <w:lang w:bidi="ar-SA"/>
        </w:rPr>
        <w:t>very</w:t>
      </w:r>
      <w:r w:rsidR="00AE12A0" w:rsidRPr="00365A0C">
        <w:rPr>
          <w:rFonts w:eastAsia="Times New Roman"/>
          <w:iCs/>
          <w:szCs w:val="24"/>
          <w:lang w:bidi="ar-SA"/>
        </w:rPr>
        <w:t xml:space="preserve"> </w:t>
      </w:r>
      <w:r w:rsidR="002C43E1" w:rsidRPr="00365A0C">
        <w:rPr>
          <w:rFonts w:eastAsia="Times New Roman"/>
          <w:iCs/>
          <w:szCs w:val="24"/>
          <w:lang w:bidi="ar-SA"/>
        </w:rPr>
        <w:t>s</w:t>
      </w:r>
      <w:r w:rsidRPr="00365A0C">
        <w:rPr>
          <w:rFonts w:eastAsia="Times New Roman"/>
          <w:iCs/>
          <w:szCs w:val="24"/>
          <w:lang w:bidi="ar-SA"/>
        </w:rPr>
        <w:t>cenario prior to his second coming</w:t>
      </w:r>
      <w:r w:rsidR="00DC4D0D" w:rsidRPr="00365A0C">
        <w:rPr>
          <w:rFonts w:eastAsia="Times New Roman"/>
          <w:iCs/>
          <w:szCs w:val="24"/>
          <w:lang w:bidi="ar-SA"/>
        </w:rPr>
        <w:t xml:space="preserve">, </w:t>
      </w:r>
      <w:r w:rsidRPr="00365A0C">
        <w:rPr>
          <w:rFonts w:eastAsia="Times New Roman"/>
          <w:iCs/>
          <w:szCs w:val="24"/>
          <w:lang w:bidi="ar-SA"/>
        </w:rPr>
        <w:t>when “a faithful and wise servant” succeeds “an evil servant” (Matthew 24:44–51).</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22:</w:t>
      </w:r>
      <w:r w:rsidRPr="00365A0C">
        <w:rPr>
          <w:rFonts w:eastAsia="Times New Roman"/>
          <w:iCs/>
          <w:szCs w:val="24"/>
          <w:lang w:bidi="ar-SA"/>
        </w:rPr>
        <w:t>17–19</w:t>
      </w:r>
      <w:r w:rsidRPr="00365A0C">
        <w:rPr>
          <w:rFonts w:eastAsia="Times New Roman"/>
          <w:i/>
          <w:szCs w:val="24"/>
          <w:lang w:bidi="ar-SA"/>
        </w:rPr>
        <w:t xml:space="preserve"> Jehovah will hurl you away as an athlete hurls a missile; he will make you soar like a dart. He will bind you tightly about and send you spinning like a top into an open country.</w:t>
      </w:r>
      <w:r w:rsidRPr="00365A0C">
        <w:rPr>
          <w:rFonts w:eastAsia="Times New Roman"/>
          <w:i/>
          <w:szCs w:val="24"/>
          <w:lang w:val="en-CA" w:bidi="ar-SA"/>
        </w:rPr>
        <w:t xml:space="preserve"> </w:t>
      </w:r>
      <w:r w:rsidRPr="00365A0C">
        <w:rPr>
          <w:rFonts w:eastAsia="Times New Roman"/>
          <w:i/>
          <w:szCs w:val="24"/>
          <w:lang w:bidi="ar-SA"/>
        </w:rPr>
        <w:t>There shall you die, and your [in]glorious conveyance there shall be a disgrace to your master’s house. I will thrust you out of office; you will be expelled from your post.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As an allegory </w:t>
      </w:r>
      <w:r w:rsidR="004C35D9" w:rsidRPr="00365A0C">
        <w:rPr>
          <w:rFonts w:eastAsia="Times New Roman"/>
          <w:iCs/>
          <w:szCs w:val="24"/>
          <w:lang w:bidi="ar-SA"/>
        </w:rPr>
        <w:t xml:space="preserve">that </w:t>
      </w:r>
      <w:r w:rsidRPr="00365A0C">
        <w:rPr>
          <w:rFonts w:eastAsia="Times New Roman"/>
          <w:iCs/>
          <w:szCs w:val="24"/>
          <w:lang w:bidi="ar-SA"/>
        </w:rPr>
        <w:t>prefigur</w:t>
      </w:r>
      <w:r w:rsidR="004C35D9" w:rsidRPr="00365A0C">
        <w:rPr>
          <w:rFonts w:eastAsia="Times New Roman"/>
          <w:iCs/>
          <w:szCs w:val="24"/>
          <w:lang w:bidi="ar-SA"/>
        </w:rPr>
        <w:t>es</w:t>
      </w:r>
      <w:r w:rsidRPr="00365A0C">
        <w:rPr>
          <w:rFonts w:eastAsia="Times New Roman"/>
          <w:iCs/>
          <w:szCs w:val="24"/>
          <w:lang w:bidi="ar-SA"/>
        </w:rPr>
        <w:t xml:space="preserve"> an end-time fulfillment, this dramatization of a presumptuous servant’s demise paints a painful picture of how </w:t>
      </w:r>
      <w:r w:rsidR="004C35D9" w:rsidRPr="00365A0C">
        <w:rPr>
          <w:rFonts w:eastAsia="Times New Roman"/>
          <w:iCs/>
          <w:szCs w:val="24"/>
          <w:lang w:bidi="ar-SA"/>
        </w:rPr>
        <w:t>one</w:t>
      </w:r>
      <w:r w:rsidRPr="00365A0C">
        <w:rPr>
          <w:rFonts w:eastAsia="Times New Roman"/>
          <w:iCs/>
          <w:szCs w:val="24"/>
          <w:lang w:bidi="ar-SA"/>
        </w:rPr>
        <w:t xml:space="preserve"> who rises to a position of privilege among Jehovah’s people falls and becomes a disgrace. The higher the authority Jehovah bestows on </w:t>
      </w:r>
      <w:r w:rsidR="004C35D9" w:rsidRPr="00365A0C">
        <w:rPr>
          <w:rFonts w:eastAsia="Times New Roman"/>
          <w:iCs/>
          <w:szCs w:val="24"/>
          <w:lang w:bidi="ar-SA"/>
        </w:rPr>
        <w:t>an individual</w:t>
      </w:r>
      <w:r w:rsidRPr="00365A0C">
        <w:rPr>
          <w:rFonts w:eastAsia="Times New Roman"/>
          <w:iCs/>
          <w:szCs w:val="24"/>
          <w:lang w:bidi="ar-SA"/>
        </w:rPr>
        <w:t xml:space="preserve">—for the purpose of fulfilling an honorable stewardship in his house—the greater the paradox when that person forgets he is called for others’ sake, not his own. When he considers himself entitled and offends God, Jehovah’s justice requires him to release </w:t>
      </w:r>
      <w:r w:rsidR="004C35D9" w:rsidRPr="00365A0C">
        <w:rPr>
          <w:rFonts w:eastAsia="Times New Roman"/>
          <w:iCs/>
          <w:szCs w:val="24"/>
          <w:lang w:bidi="ar-SA"/>
        </w:rPr>
        <w:t>that person</w:t>
      </w:r>
      <w:r w:rsidRPr="00365A0C">
        <w:rPr>
          <w:rFonts w:eastAsia="Times New Roman"/>
          <w:iCs/>
          <w:szCs w:val="24"/>
          <w:lang w:bidi="ar-SA"/>
        </w:rPr>
        <w:t xml:space="preserve"> from office and </w:t>
      </w:r>
      <w:r w:rsidR="004C35D9" w:rsidRPr="00365A0C">
        <w:rPr>
          <w:rFonts w:eastAsia="Times New Roman"/>
          <w:iCs/>
          <w:szCs w:val="24"/>
          <w:lang w:bidi="ar-SA"/>
        </w:rPr>
        <w:t xml:space="preserve">to </w:t>
      </w:r>
      <w:r w:rsidRPr="00365A0C">
        <w:rPr>
          <w:rFonts w:eastAsia="Times New Roman"/>
          <w:iCs/>
          <w:szCs w:val="24"/>
          <w:lang w:bidi="ar-SA"/>
        </w:rPr>
        <w:t>appoint another in his stead.</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22:</w:t>
      </w:r>
      <w:r w:rsidRPr="00365A0C">
        <w:rPr>
          <w:rFonts w:eastAsia="Times New Roman"/>
          <w:iCs/>
          <w:szCs w:val="24"/>
          <w:lang w:bidi="ar-SA"/>
        </w:rPr>
        <w:t>20–22</w:t>
      </w:r>
      <w:r w:rsidRPr="00365A0C">
        <w:rPr>
          <w:rFonts w:eastAsia="Times New Roman"/>
          <w:i/>
          <w:szCs w:val="24"/>
          <w:lang w:bidi="ar-SA"/>
        </w:rPr>
        <w:t xml:space="preserve"> In that day I will commission my servant Eliakim the son of Hilkiah: I will clothe him with your robe and bind your girdle on him; I will appoint him your jurisdiction. And he will be a father to the inhabitants of Jerusalem and to the house of Judah. I will invest him with the keys of the house of David: when he opens none shall shut, when he shuts none shall open.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As prefigured by Eliakim’s succession of Shebna, Jehovah appoints his end-time servant as an integral part of the reversal of circumstances that occurs in </w:t>
      </w:r>
      <w:r w:rsidR="002C43E1" w:rsidRPr="00365A0C">
        <w:rPr>
          <w:rFonts w:eastAsia="Times New Roman"/>
          <w:iCs/>
          <w:szCs w:val="24"/>
          <w:lang w:bidi="ar-SA"/>
        </w:rPr>
        <w:t>Jehovah’s</w:t>
      </w:r>
      <w:r w:rsidRPr="00365A0C">
        <w:rPr>
          <w:rFonts w:eastAsia="Times New Roman"/>
          <w:iCs/>
          <w:szCs w:val="24"/>
          <w:lang w:bidi="ar-SA"/>
        </w:rPr>
        <w:t xml:space="preserve"> Day of Judgment. The verbs “commission” or “call” (</w:t>
      </w:r>
      <w:proofErr w:type="spellStart"/>
      <w:r w:rsidRPr="00365A0C">
        <w:rPr>
          <w:rFonts w:eastAsia="Times New Roman"/>
          <w:i/>
          <w:szCs w:val="24"/>
          <w:lang w:bidi="ar-SA"/>
        </w:rPr>
        <w:t>qara</w:t>
      </w:r>
      <w:proofErr w:type="spellEnd"/>
      <w:r w:rsidRPr="00365A0C">
        <w:rPr>
          <w:rFonts w:eastAsia="Times New Roman"/>
          <w:i/>
          <w:szCs w:val="24"/>
          <w:lang w:bidi="ar-SA"/>
        </w:rPr>
        <w:t>’</w:t>
      </w:r>
      <w:r w:rsidRPr="00365A0C">
        <w:rPr>
          <w:rFonts w:eastAsia="Times New Roman"/>
          <w:iCs/>
          <w:szCs w:val="24"/>
          <w:lang w:bidi="ar-SA"/>
        </w:rPr>
        <w:t>) and “appoint” (</w:t>
      </w:r>
      <w:proofErr w:type="spellStart"/>
      <w:r w:rsidRPr="00365A0C">
        <w:rPr>
          <w:rFonts w:eastAsia="Times New Roman"/>
          <w:i/>
          <w:szCs w:val="24"/>
          <w:lang w:bidi="ar-SA"/>
        </w:rPr>
        <w:t>natan</w:t>
      </w:r>
      <w:proofErr w:type="spellEnd"/>
      <w:r w:rsidRPr="00365A0C">
        <w:rPr>
          <w:rFonts w:eastAsia="Times New Roman"/>
          <w:iCs/>
          <w:szCs w:val="24"/>
          <w:lang w:bidi="ar-SA"/>
        </w:rPr>
        <w:t xml:space="preserve">) </w:t>
      </w:r>
      <w:r w:rsidR="002C43E1" w:rsidRPr="00365A0C">
        <w:rPr>
          <w:rFonts w:eastAsia="Times New Roman"/>
          <w:iCs/>
          <w:szCs w:val="24"/>
          <w:lang w:bidi="ar-SA"/>
        </w:rPr>
        <w:t>form</w:t>
      </w:r>
      <w:r w:rsidRPr="00365A0C">
        <w:rPr>
          <w:rFonts w:eastAsia="Times New Roman"/>
          <w:iCs/>
          <w:szCs w:val="24"/>
          <w:lang w:bidi="ar-SA"/>
        </w:rPr>
        <w:t xml:space="preserve"> word links to Jehovah’s “calling” and “appointing” his servant (Isaiah 41:27; 42:6; 48:15; 49:1, 6, 8; 55:4). While the word “servant” denotes a vassal relationship to Jehovah under the terms of the Davidic Covenant, the word “father” signifies </w:t>
      </w:r>
      <w:r w:rsidR="002811F8" w:rsidRPr="00365A0C">
        <w:rPr>
          <w:rFonts w:eastAsia="Times New Roman"/>
          <w:iCs/>
          <w:szCs w:val="24"/>
          <w:lang w:bidi="ar-SA"/>
        </w:rPr>
        <w:t>the servant’s</w:t>
      </w:r>
      <w:r w:rsidRPr="00365A0C">
        <w:rPr>
          <w:rFonts w:eastAsia="Times New Roman"/>
          <w:iCs/>
          <w:szCs w:val="24"/>
          <w:lang w:bidi="ar-SA"/>
        </w:rPr>
        <w:t xml:space="preserve"> role </w:t>
      </w:r>
      <w:r w:rsidR="00F16585" w:rsidRPr="00365A0C">
        <w:rPr>
          <w:rFonts w:eastAsia="Times New Roman"/>
          <w:iCs/>
          <w:szCs w:val="24"/>
          <w:lang w:bidi="ar-SA"/>
        </w:rPr>
        <w:t>as a</w:t>
      </w:r>
      <w:r w:rsidRPr="00365A0C">
        <w:rPr>
          <w:rFonts w:eastAsia="Times New Roman"/>
          <w:iCs/>
          <w:szCs w:val="24"/>
          <w:lang w:bidi="ar-SA"/>
        </w:rPr>
        <w:t xml:space="preserve"> proxy savior. That role here involves sealing keys </w:t>
      </w:r>
      <w:r w:rsidR="00F16585" w:rsidRPr="00365A0C">
        <w:rPr>
          <w:rFonts w:eastAsia="Times New Roman"/>
          <w:iCs/>
          <w:szCs w:val="24"/>
          <w:lang w:bidi="ar-SA"/>
        </w:rPr>
        <w:t xml:space="preserve">that </w:t>
      </w:r>
      <w:r w:rsidRPr="00365A0C">
        <w:rPr>
          <w:rFonts w:eastAsia="Times New Roman"/>
          <w:iCs/>
          <w:szCs w:val="24"/>
          <w:lang w:bidi="ar-SA"/>
        </w:rPr>
        <w:t xml:space="preserve">pertain to Isaiah’s seraph </w:t>
      </w:r>
      <w:r w:rsidR="002C43E1" w:rsidRPr="00365A0C">
        <w:rPr>
          <w:rFonts w:eastAsia="Times New Roman"/>
          <w:iCs/>
          <w:szCs w:val="24"/>
          <w:lang w:bidi="ar-SA"/>
        </w:rPr>
        <w:t>category</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22:</w:t>
      </w:r>
      <w:r w:rsidRPr="00365A0C">
        <w:rPr>
          <w:rFonts w:eastAsia="Times New Roman"/>
          <w:iCs/>
          <w:szCs w:val="24"/>
          <w:lang w:bidi="ar-SA"/>
        </w:rPr>
        <w:t>23–24</w:t>
      </w:r>
      <w:r w:rsidRPr="00365A0C">
        <w:rPr>
          <w:rFonts w:eastAsia="Times New Roman"/>
          <w:i/>
          <w:szCs w:val="24"/>
          <w:lang w:bidi="ar-SA"/>
        </w:rPr>
        <w:t xml:space="preserve"> I will fasten him as a </w:t>
      </w:r>
      <w:r w:rsidRPr="00365A0C">
        <w:rPr>
          <w:rFonts w:eastAsia="Times New Roman"/>
          <w:b/>
          <w:bCs/>
          <w:i/>
          <w:szCs w:val="24"/>
          <w:lang w:bidi="ar-SA"/>
        </w:rPr>
        <w:t xml:space="preserve">nail </w:t>
      </w:r>
      <w:r w:rsidRPr="00365A0C">
        <w:rPr>
          <w:rFonts w:eastAsia="Times New Roman"/>
          <w:i/>
          <w:szCs w:val="24"/>
          <w:lang w:bidi="ar-SA"/>
        </w:rPr>
        <w:t>in a sure place, and he will be a throne of glory to the house of his father. Upon him shall be hung all the glory of his father’s house: his descendants and posterity, including all the lesser vessels, from ordinary bowls to the most common containers.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servant’s function as </w:t>
      </w:r>
      <w:r w:rsidRPr="00365A0C">
        <w:rPr>
          <w:rFonts w:eastAsia="Times New Roman"/>
          <w:i/>
          <w:iCs/>
          <w:szCs w:val="24"/>
          <w:lang w:bidi="ar-SA"/>
        </w:rPr>
        <w:t>nail</w:t>
      </w:r>
      <w:r w:rsidRPr="00365A0C">
        <w:rPr>
          <w:rFonts w:eastAsia="Times New Roman"/>
          <w:iCs/>
          <w:szCs w:val="24"/>
          <w:lang w:bidi="ar-SA"/>
        </w:rPr>
        <w:t xml:space="preserve"> expresses his role </w:t>
      </w:r>
      <w:r w:rsidR="002811F8" w:rsidRPr="00365A0C">
        <w:rPr>
          <w:rFonts w:eastAsia="Times New Roman"/>
          <w:iCs/>
          <w:szCs w:val="24"/>
          <w:lang w:bidi="ar-SA"/>
        </w:rPr>
        <w:t>as a</w:t>
      </w:r>
      <w:r w:rsidRPr="00365A0C">
        <w:rPr>
          <w:rFonts w:eastAsia="Times New Roman"/>
          <w:iCs/>
          <w:szCs w:val="24"/>
          <w:lang w:bidi="ar-SA"/>
        </w:rPr>
        <w:t xml:space="preserve"> proxy savior under the terms of the Davidic Covenant. The burden that “hangs” or “depends” (</w:t>
      </w:r>
      <w:proofErr w:type="spellStart"/>
      <w:r w:rsidRPr="00365A0C">
        <w:rPr>
          <w:rFonts w:eastAsia="Times New Roman"/>
          <w:i/>
          <w:szCs w:val="24"/>
          <w:lang w:bidi="ar-SA"/>
        </w:rPr>
        <w:t>talu</w:t>
      </w:r>
      <w:proofErr w:type="spellEnd"/>
      <w:r w:rsidRPr="00365A0C">
        <w:rPr>
          <w:rFonts w:eastAsia="Times New Roman"/>
          <w:iCs/>
          <w:szCs w:val="24"/>
          <w:lang w:bidi="ar-SA"/>
        </w:rPr>
        <w:t xml:space="preserve">) on him consists of the children of </w:t>
      </w:r>
      <w:r w:rsidRPr="00365A0C">
        <w:rPr>
          <w:rFonts w:eastAsia="Times New Roman"/>
          <w:i/>
          <w:iCs/>
          <w:szCs w:val="24"/>
          <w:lang w:bidi="ar-SA"/>
        </w:rPr>
        <w:t>his</w:t>
      </w:r>
      <w:r w:rsidRPr="00365A0C">
        <w:rPr>
          <w:rFonts w:eastAsia="Times New Roman"/>
          <w:iCs/>
          <w:szCs w:val="24"/>
          <w:lang w:bidi="ar-SA"/>
        </w:rPr>
        <w:t xml:space="preserve"> </w:t>
      </w:r>
      <w:r w:rsidR="00AB759F" w:rsidRPr="00365A0C">
        <w:rPr>
          <w:rFonts w:eastAsia="Times New Roman"/>
          <w:iCs/>
          <w:szCs w:val="24"/>
          <w:lang w:bidi="ar-SA"/>
        </w:rPr>
        <w:t>“</w:t>
      </w:r>
      <w:r w:rsidRPr="00365A0C">
        <w:rPr>
          <w:rFonts w:eastAsia="Times New Roman"/>
          <w:iCs/>
          <w:szCs w:val="24"/>
          <w:lang w:bidi="ar-SA"/>
        </w:rPr>
        <w:t xml:space="preserve">father”—his Savior—who are identified as “vessels” great and small, a term that serves as a metaphor </w:t>
      </w:r>
      <w:r w:rsidR="001C37D5" w:rsidRPr="00365A0C">
        <w:rPr>
          <w:rFonts w:eastAsia="Times New Roman"/>
          <w:iCs/>
          <w:szCs w:val="24"/>
          <w:lang w:bidi="ar-SA"/>
        </w:rPr>
        <w:t>for</w:t>
      </w:r>
      <w:r w:rsidRPr="00365A0C">
        <w:rPr>
          <w:rFonts w:eastAsia="Times New Roman"/>
          <w:iCs/>
          <w:szCs w:val="24"/>
          <w:lang w:bidi="ar-SA"/>
        </w:rPr>
        <w:t xml:space="preserve"> Jehovah’s people (Isaiah 52:11; 66:20). The imagery of a </w:t>
      </w:r>
      <w:r w:rsidRPr="00365A0C">
        <w:rPr>
          <w:rFonts w:eastAsia="Times New Roman"/>
          <w:i/>
          <w:szCs w:val="24"/>
          <w:lang w:bidi="ar-SA"/>
        </w:rPr>
        <w:t>nail</w:t>
      </w:r>
      <w:r w:rsidRPr="00365A0C">
        <w:rPr>
          <w:rFonts w:eastAsia="Times New Roman"/>
          <w:iCs/>
          <w:szCs w:val="24"/>
          <w:lang w:bidi="ar-SA"/>
        </w:rPr>
        <w:t xml:space="preserve"> “in a sure place” signifies the burden of suffering </w:t>
      </w:r>
      <w:r w:rsidR="00AB759F" w:rsidRPr="00365A0C">
        <w:rPr>
          <w:rFonts w:eastAsia="Times New Roman"/>
          <w:iCs/>
          <w:szCs w:val="24"/>
          <w:lang w:bidi="ar-SA"/>
        </w:rPr>
        <w:t>a proxy savior</w:t>
      </w:r>
      <w:r w:rsidRPr="00365A0C">
        <w:rPr>
          <w:rFonts w:eastAsia="Times New Roman"/>
          <w:iCs/>
          <w:szCs w:val="24"/>
          <w:lang w:bidi="ar-SA"/>
        </w:rPr>
        <w:t xml:space="preserve"> endures in answering for his people’s disloyalties to Jehovah</w:t>
      </w:r>
      <w:r w:rsidR="00AB759F" w:rsidRPr="00365A0C">
        <w:rPr>
          <w:rFonts w:eastAsia="Times New Roman"/>
          <w:iCs/>
          <w:szCs w:val="24"/>
          <w:lang w:bidi="ar-SA"/>
        </w:rPr>
        <w:t>, as when the servant</w:t>
      </w:r>
      <w:r w:rsidRPr="00365A0C">
        <w:rPr>
          <w:rFonts w:eastAsia="Times New Roman"/>
          <w:iCs/>
          <w:szCs w:val="24"/>
          <w:lang w:bidi="ar-SA"/>
        </w:rPr>
        <w:t xml:space="preserve"> obtain</w:t>
      </w:r>
      <w:r w:rsidR="00AB759F" w:rsidRPr="00365A0C">
        <w:rPr>
          <w:rFonts w:eastAsia="Times New Roman"/>
          <w:iCs/>
          <w:szCs w:val="24"/>
          <w:lang w:bidi="ar-SA"/>
        </w:rPr>
        <w:t>s</w:t>
      </w:r>
      <w:r w:rsidRPr="00365A0C">
        <w:rPr>
          <w:rFonts w:eastAsia="Times New Roman"/>
          <w:iCs/>
          <w:szCs w:val="24"/>
          <w:lang w:bidi="ar-SA"/>
        </w:rPr>
        <w:t xml:space="preserve"> </w:t>
      </w:r>
      <w:r w:rsidR="00AB759F" w:rsidRPr="00365A0C">
        <w:rPr>
          <w:rFonts w:eastAsia="Times New Roman"/>
          <w:iCs/>
          <w:szCs w:val="24"/>
          <w:lang w:bidi="ar-SA"/>
        </w:rPr>
        <w:t>Jehovah’s people’s</w:t>
      </w:r>
      <w:r w:rsidRPr="00365A0C">
        <w:rPr>
          <w:rFonts w:eastAsia="Times New Roman"/>
          <w:iCs/>
          <w:szCs w:val="24"/>
          <w:lang w:bidi="ar-SA"/>
        </w:rPr>
        <w:t xml:space="preserve"> temporal salvation or deliverance from a mortal threat (Isaiah 52:14; 53:11).</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22:</w:t>
      </w:r>
      <w:r w:rsidRPr="00365A0C">
        <w:rPr>
          <w:rFonts w:eastAsia="Times New Roman"/>
          <w:iCs/>
          <w:szCs w:val="24"/>
          <w:lang w:bidi="ar-SA"/>
        </w:rPr>
        <w:t>25</w:t>
      </w:r>
      <w:r w:rsidRPr="00365A0C">
        <w:rPr>
          <w:rFonts w:eastAsia="Times New Roman"/>
          <w:i/>
          <w:szCs w:val="24"/>
          <w:lang w:bidi="ar-SA"/>
        </w:rPr>
        <w:t xml:space="preserve"> In that day, says Jehovah of Hosts, the </w:t>
      </w:r>
      <w:r w:rsidRPr="00365A0C">
        <w:rPr>
          <w:rFonts w:eastAsia="Times New Roman"/>
          <w:b/>
          <w:bCs/>
          <w:i/>
          <w:szCs w:val="24"/>
          <w:lang w:bidi="ar-SA"/>
        </w:rPr>
        <w:t xml:space="preserve">nail </w:t>
      </w:r>
      <w:r w:rsidRPr="00365A0C">
        <w:rPr>
          <w:rFonts w:eastAsia="Times New Roman"/>
          <w:i/>
          <w:szCs w:val="24"/>
          <w:lang w:bidi="ar-SA"/>
        </w:rPr>
        <w:t>that was fastened in a sure place shall be removed. It shall be dislodged and fall, and the burden hanging on it cut off. Jehovah has spoken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At the very time Jehovah appoints his end-time servant, </w:t>
      </w:r>
      <w:r w:rsidR="002811F8" w:rsidRPr="00365A0C">
        <w:rPr>
          <w:rFonts w:eastAsia="Times New Roman"/>
          <w:iCs/>
          <w:szCs w:val="24"/>
          <w:lang w:bidi="ar-SA"/>
        </w:rPr>
        <w:t>Jehovah’s</w:t>
      </w:r>
      <w:r w:rsidRPr="00365A0C">
        <w:rPr>
          <w:rFonts w:eastAsia="Times New Roman"/>
          <w:iCs/>
          <w:szCs w:val="24"/>
          <w:lang w:bidi="ar-SA"/>
        </w:rPr>
        <w:t xml:space="preserve"> </w:t>
      </w:r>
      <w:r w:rsidR="00A576A8" w:rsidRPr="00365A0C">
        <w:rPr>
          <w:rFonts w:eastAsia="Times New Roman"/>
          <w:iCs/>
          <w:szCs w:val="24"/>
          <w:lang w:bidi="ar-SA"/>
        </w:rPr>
        <w:t>current</w:t>
      </w:r>
      <w:r w:rsidR="002811F8" w:rsidRPr="00365A0C">
        <w:rPr>
          <w:rFonts w:eastAsia="Times New Roman"/>
          <w:iCs/>
          <w:szCs w:val="24"/>
          <w:lang w:bidi="ar-SA"/>
        </w:rPr>
        <w:t>,</w:t>
      </w:r>
      <w:r w:rsidR="00A576A8" w:rsidRPr="00365A0C">
        <w:rPr>
          <w:rFonts w:eastAsia="Times New Roman"/>
          <w:iCs/>
          <w:szCs w:val="24"/>
          <w:lang w:bidi="ar-SA"/>
        </w:rPr>
        <w:t xml:space="preserve"> </w:t>
      </w:r>
      <w:r w:rsidRPr="00365A0C">
        <w:rPr>
          <w:rFonts w:eastAsia="Times New Roman"/>
          <w:iCs/>
          <w:szCs w:val="24"/>
          <w:lang w:bidi="ar-SA"/>
        </w:rPr>
        <w:t>reprobate steward—of whom Shebna is a type (vv 15–19)—is “thrust out office” and “expelled from his post” (v 19). Remiss in his role as a proxy savior, he is “dislodged” or “hewn down” (</w:t>
      </w:r>
      <w:proofErr w:type="spellStart"/>
      <w:r w:rsidRPr="00365A0C">
        <w:rPr>
          <w:rFonts w:eastAsia="Times New Roman"/>
          <w:i/>
          <w:szCs w:val="24"/>
          <w:lang w:bidi="ar-SA"/>
        </w:rPr>
        <w:t>nigde‘a</w:t>
      </w:r>
      <w:proofErr w:type="spellEnd"/>
      <w:r w:rsidRPr="00365A0C">
        <w:rPr>
          <w:rFonts w:eastAsia="Times New Roman"/>
          <w:iCs/>
          <w:szCs w:val="24"/>
          <w:lang w:bidi="ar-SA"/>
        </w:rPr>
        <w:t>) and “falls”</w:t>
      </w:r>
      <w:r w:rsidR="00A576A8" w:rsidRPr="00365A0C">
        <w:rPr>
          <w:rFonts w:eastAsia="Times New Roman"/>
          <w:iCs/>
          <w:szCs w:val="24"/>
          <w:lang w:bidi="ar-SA"/>
        </w:rPr>
        <w:t xml:space="preserve"> </w:t>
      </w:r>
      <w:r w:rsidR="00F16585" w:rsidRPr="00365A0C">
        <w:rPr>
          <w:rFonts w:eastAsia="Times New Roman"/>
          <w:iCs/>
          <w:szCs w:val="24"/>
          <w:lang w:bidi="ar-SA"/>
        </w:rPr>
        <w:t>(</w:t>
      </w:r>
      <w:proofErr w:type="spellStart"/>
      <w:r w:rsidR="00F16585" w:rsidRPr="00365A0C">
        <w:rPr>
          <w:rFonts w:eastAsia="Times New Roman"/>
          <w:i/>
          <w:iCs/>
          <w:szCs w:val="24"/>
          <w:lang w:bidi="ar-SA"/>
        </w:rPr>
        <w:t>napla</w:t>
      </w:r>
      <w:proofErr w:type="spellEnd"/>
      <w:r w:rsidR="00F16585" w:rsidRPr="00365A0C">
        <w:rPr>
          <w:rFonts w:eastAsia="Times New Roman"/>
          <w:iCs/>
          <w:szCs w:val="24"/>
          <w:lang w:bidi="ar-SA"/>
        </w:rPr>
        <w:t xml:space="preserve">), </w:t>
      </w:r>
      <w:r w:rsidRPr="00365A0C">
        <w:rPr>
          <w:rFonts w:eastAsia="Times New Roman"/>
          <w:iCs/>
          <w:szCs w:val="24"/>
          <w:lang w:bidi="ar-SA"/>
        </w:rPr>
        <w:t xml:space="preserve">word links that identify him with the wicked of Jehovah’s people and with Babylon and its </w:t>
      </w:r>
      <w:r w:rsidR="00A576A8" w:rsidRPr="00365A0C">
        <w:rPr>
          <w:rFonts w:eastAsia="Times New Roman"/>
          <w:iCs/>
          <w:szCs w:val="24"/>
          <w:lang w:bidi="ar-SA"/>
        </w:rPr>
        <w:t>king</w:t>
      </w:r>
      <w:r w:rsidRPr="00365A0C">
        <w:rPr>
          <w:rFonts w:eastAsia="Times New Roman"/>
          <w:iCs/>
          <w:szCs w:val="24"/>
          <w:lang w:bidi="ar-SA"/>
        </w:rPr>
        <w:t xml:space="preserve"> (Isaiah 8:15; 10:33–34; 14:12; 21:9). Those who hang or depend on him are “cut off</w:t>
      </w:r>
      <w:r w:rsidR="00A576A8" w:rsidRPr="00365A0C">
        <w:rPr>
          <w:rFonts w:eastAsia="Times New Roman"/>
          <w:iCs/>
          <w:szCs w:val="24"/>
          <w:lang w:bidi="ar-SA"/>
        </w:rPr>
        <w:t>,</w:t>
      </w:r>
      <w:r w:rsidRPr="00365A0C">
        <w:rPr>
          <w:rFonts w:eastAsia="Times New Roman"/>
          <w:iCs/>
          <w:szCs w:val="24"/>
          <w:lang w:bidi="ar-SA"/>
        </w:rPr>
        <w:t xml:space="preserve">” a word link to the wicked leaders of Jehovah’s people and to Isaiah’s </w:t>
      </w:r>
      <w:r w:rsidR="00A576A8" w:rsidRPr="00365A0C">
        <w:rPr>
          <w:rFonts w:eastAsia="Times New Roman"/>
          <w:iCs/>
          <w:szCs w:val="24"/>
          <w:lang w:bidi="ar-SA"/>
        </w:rPr>
        <w:t xml:space="preserve">Greater </w:t>
      </w:r>
      <w:r w:rsidRPr="00365A0C">
        <w:rPr>
          <w:rFonts w:eastAsia="Times New Roman"/>
          <w:iCs/>
          <w:szCs w:val="24"/>
          <w:lang w:bidi="ar-SA"/>
        </w:rPr>
        <w:t xml:space="preserve">Babylon </w:t>
      </w:r>
      <w:r w:rsidR="000202D1" w:rsidRPr="00365A0C">
        <w:rPr>
          <w:rFonts w:eastAsia="Times New Roman"/>
          <w:iCs/>
          <w:szCs w:val="24"/>
          <w:lang w:bidi="ar-SA"/>
        </w:rPr>
        <w:t xml:space="preserve">category </w:t>
      </w:r>
      <w:r w:rsidRPr="00365A0C">
        <w:rPr>
          <w:rFonts w:eastAsia="Times New Roman"/>
          <w:iCs/>
          <w:szCs w:val="24"/>
          <w:lang w:bidi="ar-SA"/>
        </w:rPr>
        <w:t>(Isaiah 9:14–15; 14:22; 29:20; 48:19).</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23</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ind w:left="1980" w:right="1980"/>
        <w:jc w:val="center"/>
        <w:rPr>
          <w:rFonts w:eastAsia="Calibri"/>
        </w:rPr>
      </w:pPr>
      <w:r w:rsidRPr="00365A0C">
        <w:rPr>
          <w:rFonts w:eastAsia="Calibri"/>
        </w:rPr>
        <w:t>Tyre, the world shipping empire with its magnates, comes to a sudden e</w:t>
      </w:r>
      <w:r w:rsidR="00B01120" w:rsidRPr="00365A0C">
        <w:rPr>
          <w:rFonts w:eastAsia="Calibri"/>
        </w:rPr>
        <w:t>nd in Jehovah’s Day of Judgment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23:1</w:t>
      </w:r>
      <w:r w:rsidRPr="00365A0C">
        <w:rPr>
          <w:rFonts w:eastAsia="Times New Roman"/>
          <w:i/>
          <w:szCs w:val="24"/>
          <w:lang w:val="en-CA" w:bidi="ar-SA"/>
        </w:rPr>
        <w:t xml:space="preserve"> </w:t>
      </w:r>
      <w:r w:rsidRPr="00365A0C">
        <w:rPr>
          <w:rFonts w:eastAsia="Times New Roman"/>
          <w:i/>
          <w:szCs w:val="24"/>
          <w:lang w:bidi="ar-SA"/>
        </w:rPr>
        <w:t>An oracle concerning Tyre: Sound your sirens, O merchant ships! For [Tyre] is laid waste, stripped of warehouse and wharf. [On their way] from the land of Kittim they shall be informed of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Forming an intrinsic part of Babylon’s socio-economic structure, Tyre—like its sister city Sidon (vv 2, 12)—typifies Babylon’s shipping and mercantile establishment. Tyre’s merchants anciently founded trading colonies throughout the entire known world. Isaiah’s concept of a Greater Babylon—a composite entity that includes a worldwide shipping empire—informs John’s Babylon the Great and its fall, including the demise of </w:t>
      </w:r>
      <w:r w:rsidR="00AF0FD2" w:rsidRPr="00365A0C">
        <w:rPr>
          <w:rFonts w:eastAsia="Times New Roman"/>
          <w:iCs/>
          <w:szCs w:val="24"/>
          <w:lang w:bidi="ar-SA"/>
        </w:rPr>
        <w:t>Babylon’s</w:t>
      </w:r>
      <w:r w:rsidRPr="00365A0C">
        <w:rPr>
          <w:rFonts w:eastAsia="Times New Roman"/>
          <w:iCs/>
          <w:szCs w:val="24"/>
          <w:lang w:bidi="ar-SA"/>
        </w:rPr>
        <w:t xml:space="preserve"> seafaring enterprise (Revelation 18:11–24). The sirens of Tyre’s ships, which sounded joyfully at their departure, now wail at the prospect of having no ports of call.</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23:</w:t>
      </w:r>
      <w:r w:rsidRPr="00365A0C">
        <w:rPr>
          <w:rFonts w:eastAsia="Times New Roman"/>
          <w:iCs/>
          <w:szCs w:val="24"/>
          <w:lang w:bidi="ar-SA"/>
        </w:rPr>
        <w:t>2–3</w:t>
      </w:r>
      <w:r w:rsidRPr="00365A0C">
        <w:rPr>
          <w:rFonts w:eastAsia="Times New Roman"/>
          <w:i/>
          <w:szCs w:val="24"/>
          <w:lang w:bidi="ar-SA"/>
        </w:rPr>
        <w:t xml:space="preserve"> Be dumbfounded, you inhabitants of the isles, who were amply replenished by the traders of Sidon crossing the seas. The grain of Shihor, the harvest of the Nile, was her source of revenue upon the high seas when she became the merchant of nations.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18036D" w:rsidP="00B61DD9">
      <w:pPr>
        <w:contextualSpacing/>
        <w:rPr>
          <w:rFonts w:eastAsia="Calibri"/>
        </w:rPr>
      </w:pPr>
      <w:r w:rsidRPr="00365A0C">
        <w:rPr>
          <w:rFonts w:eastAsia="Calibri"/>
        </w:rPr>
        <w:tab/>
        <w:t xml:space="preserve">Tyre’s and </w:t>
      </w:r>
      <w:r w:rsidR="00B61DD9" w:rsidRPr="00365A0C">
        <w:rPr>
          <w:rFonts w:eastAsia="Calibri"/>
        </w:rPr>
        <w:t>Sidon’s overnight destruction leaves people worldwide astonished and appalled. Wh</w:t>
      </w:r>
      <w:r w:rsidR="00DC4D0D" w:rsidRPr="00365A0C">
        <w:rPr>
          <w:rFonts w:eastAsia="Calibri"/>
        </w:rPr>
        <w:t>en Egypt’s grain, which enriched</w:t>
      </w:r>
      <w:r w:rsidR="00B61DD9" w:rsidRPr="00365A0C">
        <w:rPr>
          <w:rFonts w:eastAsia="Calibri"/>
        </w:rPr>
        <w:t xml:space="preserve"> world traders, suddenly becomes unavailab</w:t>
      </w:r>
      <w:r w:rsidRPr="00365A0C">
        <w:rPr>
          <w:rFonts w:eastAsia="Calibri"/>
        </w:rPr>
        <w:t>le, those who depend</w:t>
      </w:r>
      <w:r w:rsidR="00B61DD9" w:rsidRPr="00365A0C">
        <w:rPr>
          <w:rFonts w:eastAsia="Calibri"/>
        </w:rPr>
        <w:t xml:space="preserve"> on it suffer its loss: “Up, and listen to my voice, O complacent women; you careless daughters, hear my words! In little more than a year you shall be in anguish, O carefree ones, for when the harvest is over, the produce shall fail to arrive” (Isaiah 32:9–10). Jehovah’s elect</w:t>
      </w:r>
      <w:r w:rsidRPr="00365A0C">
        <w:rPr>
          <w:rFonts w:eastAsia="Calibri"/>
        </w:rPr>
        <w:t>, on the other hand,</w:t>
      </w:r>
      <w:r w:rsidR="00F16585" w:rsidRPr="00365A0C">
        <w:rPr>
          <w:rFonts w:eastAsia="Calibri"/>
        </w:rPr>
        <w:t xml:space="preserve"> prepare</w:t>
      </w:r>
      <w:r w:rsidR="00B61DD9" w:rsidRPr="00365A0C">
        <w:rPr>
          <w:rFonts w:eastAsia="Calibri"/>
        </w:rPr>
        <w:t xml:space="preserve"> for that day: “Tell the righteous it shall be well with them; they shall eat the fruits of their own labors” (Isaiah 3:10).</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23:</w:t>
      </w:r>
      <w:r w:rsidRPr="00365A0C">
        <w:rPr>
          <w:rFonts w:eastAsia="Times New Roman"/>
          <w:iCs/>
          <w:szCs w:val="24"/>
          <w:lang w:bidi="ar-SA"/>
        </w:rPr>
        <w:t>4–7</w:t>
      </w:r>
      <w:r w:rsidRPr="00365A0C">
        <w:rPr>
          <w:rFonts w:eastAsia="Times New Roman"/>
          <w:i/>
          <w:szCs w:val="24"/>
          <w:lang w:bidi="ar-SA"/>
        </w:rPr>
        <w:t xml:space="preserve"> Be dismayed, O Sidon, because the </w:t>
      </w:r>
      <w:r w:rsidRPr="00365A0C">
        <w:rPr>
          <w:rFonts w:eastAsia="Times New Roman"/>
          <w:b/>
          <w:bCs/>
          <w:i/>
          <w:szCs w:val="24"/>
          <w:lang w:bidi="ar-SA"/>
        </w:rPr>
        <w:t>Sea</w:t>
      </w:r>
      <w:r w:rsidRPr="00365A0C">
        <w:rPr>
          <w:rFonts w:eastAsia="Times New Roman"/>
          <w:i/>
          <w:szCs w:val="24"/>
          <w:lang w:bidi="ar-SA"/>
        </w:rPr>
        <w:t xml:space="preserve">, the mighty haven of the </w:t>
      </w:r>
      <w:r w:rsidRPr="00365A0C">
        <w:rPr>
          <w:rFonts w:eastAsia="Times New Roman"/>
          <w:b/>
          <w:bCs/>
          <w:i/>
          <w:szCs w:val="24"/>
          <w:lang w:bidi="ar-SA"/>
        </w:rPr>
        <w:t>Sea</w:t>
      </w:r>
      <w:r w:rsidRPr="00365A0C">
        <w:rPr>
          <w:rFonts w:eastAsia="Times New Roman"/>
          <w:i/>
          <w:szCs w:val="24"/>
          <w:lang w:bidi="ar-SA"/>
        </w:rPr>
        <w:t>, has declared, I no longer labor and bear children! I no longer rear young men or raise virgins! When the news of Tyre reaches Egypt, men will be in anguish at the report. Move on to Tarshish lamenting, you inhabitants of the isles. Is this your festive [city] of ancient origin, whose feet led her to settle far-off [lands]?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As the mercantile arm of </w:t>
      </w:r>
      <w:r w:rsidR="00526A4D" w:rsidRPr="00365A0C">
        <w:rPr>
          <w:rFonts w:eastAsia="Times New Roman"/>
          <w:iCs/>
          <w:szCs w:val="24"/>
          <w:lang w:bidi="ar-SA"/>
        </w:rPr>
        <w:t xml:space="preserve">Isaiah’s </w:t>
      </w:r>
      <w:r w:rsidRPr="00365A0C">
        <w:rPr>
          <w:rFonts w:eastAsia="Times New Roman"/>
          <w:iCs/>
          <w:szCs w:val="24"/>
          <w:lang w:bidi="ar-SA"/>
        </w:rPr>
        <w:t>Greater Babylo</w:t>
      </w:r>
      <w:r w:rsidR="00793DDD" w:rsidRPr="00365A0C">
        <w:rPr>
          <w:rFonts w:eastAsia="Times New Roman"/>
          <w:iCs/>
          <w:szCs w:val="24"/>
          <w:lang w:bidi="ar-SA"/>
        </w:rPr>
        <w:t>n, Tyre is identified with the s</w:t>
      </w:r>
      <w:r w:rsidRPr="00365A0C">
        <w:rPr>
          <w:rFonts w:eastAsia="Times New Roman"/>
          <w:iCs/>
          <w:szCs w:val="24"/>
          <w:lang w:bidi="ar-SA"/>
        </w:rPr>
        <w:t xml:space="preserve">ea itself. Elsewhere portrayed as a power of chaos personified by the king of Assyria/Babylon, the </w:t>
      </w:r>
      <w:r w:rsidRPr="00365A0C">
        <w:rPr>
          <w:rFonts w:eastAsia="Times New Roman"/>
          <w:i/>
          <w:szCs w:val="24"/>
          <w:lang w:bidi="ar-SA"/>
        </w:rPr>
        <w:t>Sea</w:t>
      </w:r>
      <w:r w:rsidRPr="00365A0C">
        <w:rPr>
          <w:rFonts w:eastAsia="Times New Roman"/>
          <w:iCs/>
          <w:szCs w:val="24"/>
          <w:lang w:bidi="ar-SA"/>
        </w:rPr>
        <w:t xml:space="preserve"> </w:t>
      </w:r>
      <w:r w:rsidR="006978F8" w:rsidRPr="00365A0C">
        <w:rPr>
          <w:rFonts w:eastAsia="Times New Roman"/>
          <w:iCs/>
          <w:szCs w:val="24"/>
          <w:lang w:bidi="ar-SA"/>
        </w:rPr>
        <w:t xml:space="preserve">also </w:t>
      </w:r>
      <w:r w:rsidRPr="00365A0C">
        <w:rPr>
          <w:rFonts w:eastAsia="Times New Roman"/>
          <w:iCs/>
          <w:szCs w:val="24"/>
          <w:lang w:bidi="ar-SA"/>
        </w:rPr>
        <w:t xml:space="preserve">characterizes the wicked in general (Isaiah 5:30; 11:15; 17:12; 51:10, 15; 57:20). Tyre’s ports of call in far-off lands (v 11), which once welcomed ocean freighters, perish together with </w:t>
      </w:r>
      <w:r w:rsidR="0018036D" w:rsidRPr="00365A0C">
        <w:rPr>
          <w:rFonts w:eastAsia="Times New Roman"/>
          <w:iCs/>
          <w:szCs w:val="24"/>
          <w:lang w:bidi="ar-SA"/>
        </w:rPr>
        <w:t>she</w:t>
      </w:r>
      <w:r w:rsidRPr="00365A0C">
        <w:rPr>
          <w:rFonts w:eastAsia="Times New Roman"/>
          <w:iCs/>
          <w:szCs w:val="24"/>
          <w:lang w:bidi="ar-SA"/>
        </w:rPr>
        <w:t xml:space="preserve"> who gave them birth. The great seaports of the world—Tyre’s </w:t>
      </w:r>
      <w:r w:rsidR="006978F8" w:rsidRPr="00365A0C">
        <w:rPr>
          <w:rFonts w:eastAsia="Times New Roman"/>
          <w:iCs/>
          <w:szCs w:val="24"/>
          <w:lang w:bidi="ar-SA"/>
        </w:rPr>
        <w:t>“children”</w:t>
      </w:r>
      <w:r w:rsidRPr="00365A0C">
        <w:rPr>
          <w:rFonts w:eastAsia="Times New Roman"/>
          <w:iCs/>
          <w:szCs w:val="24"/>
          <w:lang w:bidi="ar-SA"/>
        </w:rPr>
        <w:t>—where sailors enjoyed leisure and amusements, are now unrecognizable and unapproachable. News of their decease causes worldwide lamentation.</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 xml:space="preserve">23:8–9 </w:t>
      </w:r>
      <w:r w:rsidRPr="00365A0C">
        <w:rPr>
          <w:rFonts w:eastAsia="Times New Roman"/>
          <w:i/>
          <w:szCs w:val="24"/>
          <w:lang w:bidi="ar-SA"/>
        </w:rPr>
        <w:t>Who devised this stratagem against Tyre, the imperial [city], whose traders were princes, whose merchants the world’s celebrities? Jehovah of Hosts devised it, to make all glorying in excellence a profanity, and the world’s celebrities an utter execration.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While the world may question the wisdom of destroying an entire shipping industry, Israel’s God has another object in mind—to put down pride and commence a new civilization</w:t>
      </w:r>
      <w:r w:rsidR="006978F8" w:rsidRPr="00365A0C">
        <w:rPr>
          <w:rFonts w:eastAsia="Calibri"/>
        </w:rPr>
        <w:t xml:space="preserve"> </w:t>
      </w:r>
      <w:r w:rsidRPr="00365A0C">
        <w:rPr>
          <w:rFonts w:eastAsia="Calibri"/>
        </w:rPr>
        <w:t xml:space="preserve">based on justice. Those who gained </w:t>
      </w:r>
      <w:r w:rsidR="00793DDD" w:rsidRPr="00365A0C">
        <w:rPr>
          <w:rFonts w:eastAsia="Calibri"/>
        </w:rPr>
        <w:t xml:space="preserve">immense </w:t>
      </w:r>
      <w:r w:rsidRPr="00365A0C">
        <w:rPr>
          <w:rFonts w:eastAsia="Calibri"/>
        </w:rPr>
        <w:t xml:space="preserve">wealth </w:t>
      </w:r>
      <w:r w:rsidR="00793DDD" w:rsidRPr="00365A0C">
        <w:rPr>
          <w:rFonts w:eastAsia="Calibri"/>
        </w:rPr>
        <w:t>by</w:t>
      </w:r>
      <w:r w:rsidRPr="00365A0C">
        <w:rPr>
          <w:rFonts w:eastAsia="Calibri"/>
        </w:rPr>
        <w:t xml:space="preserve"> trading on the high seas, who lived like kings among the nations of the world, Jehovah humiliates for their godless conceit. Those who considered themselves above others, who took pride in their prestige and preeminence, he renders profane: “The haughty eyes of men shall be lowered and man’s pride abased; Jehovah alone shall be exalted in that day” (Isaiah 2:11).</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23:</w:t>
      </w:r>
      <w:r w:rsidRPr="00365A0C">
        <w:rPr>
          <w:rFonts w:eastAsia="Times New Roman"/>
          <w:iCs/>
          <w:szCs w:val="24"/>
          <w:lang w:bidi="ar-SA"/>
        </w:rPr>
        <w:t>10–12</w:t>
      </w:r>
      <w:r w:rsidRPr="00365A0C">
        <w:rPr>
          <w:rFonts w:eastAsia="Times New Roman"/>
          <w:i/>
          <w:szCs w:val="24"/>
          <w:lang w:bidi="ar-SA"/>
        </w:rPr>
        <w:t xml:space="preserve"> Overflow your land like the Nile, O Daughter of Tarshish: the harbor is no more. Jehovah will stretch out his </w:t>
      </w:r>
      <w:r w:rsidRPr="00365A0C">
        <w:rPr>
          <w:rFonts w:eastAsia="Times New Roman"/>
          <w:b/>
          <w:bCs/>
          <w:i/>
          <w:szCs w:val="24"/>
          <w:lang w:bidi="ar-SA"/>
        </w:rPr>
        <w:t>hand</w:t>
      </w:r>
      <w:r w:rsidRPr="00365A0C">
        <w:rPr>
          <w:rFonts w:eastAsia="Times New Roman"/>
          <w:bCs/>
          <w:i/>
          <w:szCs w:val="24"/>
          <w:lang w:bidi="ar-SA"/>
        </w:rPr>
        <w:t xml:space="preserve"> </w:t>
      </w:r>
      <w:r w:rsidRPr="00365A0C">
        <w:rPr>
          <w:rFonts w:eastAsia="Times New Roman"/>
          <w:i/>
          <w:szCs w:val="24"/>
          <w:lang w:bidi="ar-SA"/>
        </w:rPr>
        <w:t xml:space="preserve">over the </w:t>
      </w:r>
      <w:r w:rsidRPr="00365A0C">
        <w:rPr>
          <w:rFonts w:eastAsia="Times New Roman"/>
          <w:b/>
          <w:bCs/>
          <w:i/>
          <w:szCs w:val="24"/>
          <w:lang w:bidi="ar-SA"/>
        </w:rPr>
        <w:t>Sea</w:t>
      </w:r>
      <w:r w:rsidRPr="00365A0C">
        <w:rPr>
          <w:rFonts w:eastAsia="Times New Roman"/>
          <w:bCs/>
          <w:i/>
          <w:szCs w:val="24"/>
          <w:lang w:bidi="ar-SA"/>
        </w:rPr>
        <w:t xml:space="preserve"> </w:t>
      </w:r>
      <w:r w:rsidRPr="00365A0C">
        <w:rPr>
          <w:rFonts w:eastAsia="Times New Roman"/>
          <w:i/>
          <w:szCs w:val="24"/>
          <w:lang w:bidi="ar-SA"/>
        </w:rPr>
        <w:t>and distress kingdoms; he will give orders concerning the merchant city that her ports of haven be destroyed. He will say, You will frolic no more, O ravished virgin, Daughter of Sidon. Get up and cross over to Kittim, though even there you will find no rest.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Once seaport facilities are destroyed, people must rely on the land. But there</w:t>
      </w:r>
      <w:r w:rsidR="00793DDD" w:rsidRPr="00365A0C">
        <w:rPr>
          <w:rFonts w:eastAsia="Times New Roman"/>
          <w:iCs/>
          <w:szCs w:val="24"/>
          <w:lang w:bidi="ar-SA"/>
        </w:rPr>
        <w:t>,</w:t>
      </w:r>
      <w:r w:rsidRPr="00365A0C">
        <w:rPr>
          <w:rFonts w:eastAsia="Times New Roman"/>
          <w:iCs/>
          <w:szCs w:val="24"/>
          <w:lang w:bidi="ar-SA"/>
        </w:rPr>
        <w:t xml:space="preserve"> too</w:t>
      </w:r>
      <w:r w:rsidR="00793DDD" w:rsidRPr="00365A0C">
        <w:rPr>
          <w:rFonts w:eastAsia="Times New Roman"/>
          <w:iCs/>
          <w:szCs w:val="24"/>
          <w:lang w:bidi="ar-SA"/>
        </w:rPr>
        <w:t>,</w:t>
      </w:r>
      <w:r w:rsidRPr="00365A0C">
        <w:rPr>
          <w:rFonts w:eastAsia="Times New Roman"/>
          <w:iCs/>
          <w:szCs w:val="24"/>
          <w:lang w:bidi="ar-SA"/>
        </w:rPr>
        <w:t xml:space="preserve"> they “find no rest” (Isaiah 5:30; 8:22; 57:20–21). Jehovah’s stretching his </w:t>
      </w:r>
      <w:r w:rsidRPr="00365A0C">
        <w:rPr>
          <w:rFonts w:eastAsia="Times New Roman"/>
          <w:i/>
          <w:szCs w:val="24"/>
          <w:lang w:bidi="ar-SA"/>
        </w:rPr>
        <w:t>hand</w:t>
      </w:r>
      <w:r w:rsidRPr="00365A0C">
        <w:rPr>
          <w:rFonts w:eastAsia="Times New Roman"/>
          <w:iCs/>
          <w:szCs w:val="24"/>
          <w:lang w:bidi="ar-SA"/>
        </w:rPr>
        <w:t xml:space="preserve"> over the </w:t>
      </w:r>
      <w:r w:rsidRPr="00365A0C">
        <w:rPr>
          <w:rFonts w:eastAsia="Times New Roman"/>
          <w:szCs w:val="24"/>
          <w:lang w:bidi="ar-SA"/>
        </w:rPr>
        <w:t>Sea</w:t>
      </w:r>
      <w:r w:rsidRPr="00365A0C">
        <w:rPr>
          <w:rFonts w:eastAsia="Times New Roman"/>
          <w:iCs/>
          <w:szCs w:val="24"/>
          <w:lang w:bidi="ar-SA"/>
        </w:rPr>
        <w:t xml:space="preserve"> betokens the king of Assyria/Babylon’s destruction of Tyre, or that aspect of Greater Babylon which Tyre represents. Secondarily</w:t>
      </w:r>
      <w:r w:rsidR="005C2488" w:rsidRPr="00365A0C">
        <w:rPr>
          <w:rFonts w:eastAsia="Times New Roman"/>
          <w:iCs/>
          <w:szCs w:val="24"/>
          <w:lang w:bidi="ar-SA"/>
        </w:rPr>
        <w:t xml:space="preserve">, </w:t>
      </w:r>
      <w:r w:rsidRPr="00365A0C">
        <w:rPr>
          <w:rFonts w:eastAsia="Times New Roman"/>
          <w:iCs/>
          <w:szCs w:val="24"/>
          <w:lang w:bidi="ar-SA"/>
        </w:rPr>
        <w:t>drawing on the type of Moses’ stretching his hand over the Sea (Exodus 14:15–31)</w:t>
      </w:r>
      <w:r w:rsidR="005C2488" w:rsidRPr="00365A0C">
        <w:rPr>
          <w:rFonts w:eastAsia="Times New Roman"/>
          <w:iCs/>
          <w:szCs w:val="24"/>
          <w:lang w:bidi="ar-SA"/>
        </w:rPr>
        <w:t xml:space="preserve">, </w:t>
      </w:r>
      <w:r w:rsidRPr="00365A0C">
        <w:rPr>
          <w:rFonts w:eastAsia="Times New Roman"/>
          <w:iCs/>
          <w:szCs w:val="24"/>
          <w:lang w:bidi="ar-SA"/>
        </w:rPr>
        <w:t>it alludes to the power of Jehovah’s servant to ultimately put down the archtyrant</w:t>
      </w:r>
      <w:r w:rsidR="005C2488" w:rsidRPr="00365A0C">
        <w:rPr>
          <w:rFonts w:eastAsia="Times New Roman"/>
          <w:iCs/>
          <w:szCs w:val="24"/>
          <w:lang w:bidi="ar-SA"/>
        </w:rPr>
        <w:t xml:space="preserve">—the </w:t>
      </w:r>
      <w:r w:rsidR="005C2488" w:rsidRPr="00365A0C">
        <w:rPr>
          <w:rFonts w:eastAsia="Times New Roman"/>
          <w:i/>
          <w:iCs/>
          <w:szCs w:val="24"/>
          <w:lang w:bidi="ar-SA"/>
        </w:rPr>
        <w:t>Sea</w:t>
      </w:r>
      <w:r w:rsidR="006978F8" w:rsidRPr="00365A0C">
        <w:rPr>
          <w:rFonts w:eastAsia="Times New Roman"/>
          <w:iCs/>
          <w:szCs w:val="24"/>
          <w:lang w:bidi="ar-SA"/>
        </w:rPr>
        <w:t xml:space="preserve"> (Isaiah 11:15).</w:t>
      </w:r>
      <w:r w:rsidRPr="00365A0C">
        <w:rPr>
          <w:rFonts w:eastAsia="Times New Roman"/>
          <w:iCs/>
          <w:szCs w:val="24"/>
          <w:lang w:bidi="ar-SA"/>
        </w:rPr>
        <w:t xml:space="preserve"> Common harlot imagery identifies Tyre with Babylon, who rules as “Mistress of Kingdoms” (Isaiah 47:1–15).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23:</w:t>
      </w:r>
      <w:r w:rsidRPr="00365A0C">
        <w:rPr>
          <w:rFonts w:eastAsia="Times New Roman"/>
          <w:iCs/>
          <w:szCs w:val="24"/>
          <w:lang w:bidi="ar-SA"/>
        </w:rPr>
        <w:t>13–14</w:t>
      </w:r>
      <w:r w:rsidRPr="00365A0C">
        <w:rPr>
          <w:rFonts w:eastAsia="Times New Roman"/>
          <w:i/>
          <w:szCs w:val="24"/>
          <w:lang w:bidi="ar-SA"/>
        </w:rPr>
        <w:t xml:space="preserve"> So too with the land of the Chaldeans, the people who founded Tyre for shipping. Was it not the Assyrians who set up observatories, exposed its fortifications, and caused her downfall? Sound your sirens, O merchant ships; your haven is desolate!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It was the residents of Babylon—“the land of the Chaldeans”—who established the world’s seaports that Tyre symbolizes. As Jehovah’s Day of Judgment approaches, the Assyrians install surveillance devices to spy out Tyre’s strengths and weaknesses. When Assyria launches its destructive assault, Tyre</w:t>
      </w:r>
      <w:r w:rsidR="00605955" w:rsidRPr="00365A0C">
        <w:rPr>
          <w:rFonts w:eastAsia="Calibri"/>
        </w:rPr>
        <w:t>—like</w:t>
      </w:r>
      <w:r w:rsidRPr="00365A0C">
        <w:rPr>
          <w:rFonts w:eastAsia="Calibri"/>
        </w:rPr>
        <w:t xml:space="preserve"> all of Greater Babylon</w:t>
      </w:r>
      <w:r w:rsidR="00605955" w:rsidRPr="00365A0C">
        <w:rPr>
          <w:rFonts w:eastAsia="Calibri"/>
        </w:rPr>
        <w:t>—</w:t>
      </w:r>
      <w:r w:rsidRPr="00365A0C">
        <w:rPr>
          <w:rFonts w:eastAsia="Calibri"/>
        </w:rPr>
        <w:t>experience</w:t>
      </w:r>
      <w:r w:rsidR="00605955" w:rsidRPr="00365A0C">
        <w:rPr>
          <w:rFonts w:eastAsia="Calibri"/>
        </w:rPr>
        <w:t>s</w:t>
      </w:r>
      <w:r w:rsidRPr="00365A0C">
        <w:rPr>
          <w:rFonts w:eastAsia="Calibri"/>
        </w:rPr>
        <w:t xml:space="preserve"> “downfall” or “ruin” </w:t>
      </w:r>
      <w:r w:rsidR="00605955" w:rsidRPr="00365A0C">
        <w:rPr>
          <w:rFonts w:eastAsia="Calibri"/>
        </w:rPr>
        <w:t>(</w:t>
      </w:r>
      <w:proofErr w:type="spellStart"/>
      <w:r w:rsidR="00605955" w:rsidRPr="00365A0C">
        <w:rPr>
          <w:rFonts w:eastAsia="Calibri"/>
          <w:i/>
        </w:rPr>
        <w:t>mappela</w:t>
      </w:r>
      <w:proofErr w:type="spellEnd"/>
      <w:r w:rsidR="00605955" w:rsidRPr="00365A0C">
        <w:rPr>
          <w:rFonts w:eastAsia="Calibri"/>
        </w:rPr>
        <w:t xml:space="preserve">) </w:t>
      </w:r>
      <w:r w:rsidRPr="00365A0C">
        <w:rPr>
          <w:rFonts w:eastAsia="Calibri"/>
        </w:rPr>
        <w:t>(</w:t>
      </w:r>
      <w:r w:rsidRPr="00365A0C">
        <w:rPr>
          <w:rFonts w:eastAsia="Calibri"/>
          <w:iCs/>
        </w:rPr>
        <w:t>Isaiah 47:11</w:t>
      </w:r>
      <w:r w:rsidRPr="00365A0C">
        <w:rPr>
          <w:rFonts w:eastAsia="Calibri"/>
        </w:rPr>
        <w:t>). With no place to dock, Tyre’s merchantmen flounder at sea, their calls for help going unheeded: “Jehovah of Hosts has a day in store . . . . against [all vessels at sea,] both merchant ships and pleasure craft” (Isaiah 2:12, 16).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23:</w:t>
      </w:r>
      <w:r w:rsidRPr="00365A0C">
        <w:rPr>
          <w:rFonts w:eastAsia="Times New Roman"/>
          <w:iCs/>
          <w:szCs w:val="24"/>
          <w:lang w:bidi="ar-SA"/>
        </w:rPr>
        <w:t>15–18</w:t>
      </w:r>
      <w:r w:rsidRPr="00365A0C">
        <w:rPr>
          <w:rFonts w:eastAsia="Times New Roman"/>
          <w:i/>
          <w:szCs w:val="24"/>
          <w:lang w:bidi="ar-SA"/>
        </w:rPr>
        <w:t xml:space="preserve"> In that day Tyre shall be forgotten seventy years, the lifetime of a king. And at the end of seventy years, Tyre shall be as the harlot in the song: Take a lyre and go about the town, O forgotten harlot. Play skillfully; sing song after song, that you may be remembered. For after seventy years, Jehovah will revisit Tyre. And she will return to her trade and hire herself out to all the kingdoms of the world on the face of the earth. Her merchandise and hire shall be </w:t>
      </w:r>
      <w:r w:rsidRPr="00365A0C">
        <w:rPr>
          <w:rFonts w:eastAsia="Times New Roman"/>
          <w:i/>
          <w:szCs w:val="24"/>
          <w:lang w:bidi="ar-SA"/>
        </w:rPr>
        <w:lastRenderedPageBreak/>
        <w:t>consecrated to Jehovah; it shall not be hoarded or stored up. Her commerce shall provide for those who dwell in the presence of Jehovah, that they may eat their fill and be elegantly clothed.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Only after many years have elapsed </w:t>
      </w:r>
      <w:r w:rsidR="00793DDD" w:rsidRPr="00365A0C">
        <w:rPr>
          <w:rFonts w:eastAsia="Calibri"/>
        </w:rPr>
        <w:t>during</w:t>
      </w:r>
      <w:r w:rsidRPr="00365A0C">
        <w:rPr>
          <w:rFonts w:eastAsia="Calibri"/>
        </w:rPr>
        <w:t xml:space="preserve"> the millennial age does world trade make a comeback. This time, however, disbursements of </w:t>
      </w:r>
      <w:r w:rsidR="007048A8" w:rsidRPr="00365A0C">
        <w:rPr>
          <w:rFonts w:eastAsia="Calibri"/>
        </w:rPr>
        <w:t>products</w:t>
      </w:r>
      <w:r w:rsidRPr="00365A0C">
        <w:rPr>
          <w:rFonts w:eastAsia="Calibri"/>
        </w:rPr>
        <w:t xml:space="preserve"> are based not on greed but on merit, such as providing for servants of Jehovah who dwell in his presence: “You shall be called the priests of Jehovah and referred to as the ministers of our God. You shall feed on the wealth of the nations and be gratified with their choicest provision” (Isaiah 61:6). Using the imagery of a former harlot whom people make the subject of derisive folksongs, Isaiah predicts Tyre’s return but also recalls her to mind as a warning.</w:t>
      </w:r>
    </w:p>
    <w:p w:rsidR="00B61DD9" w:rsidRPr="00365A0C" w:rsidRDefault="00B61DD9" w:rsidP="00B61DD9">
      <w:pPr>
        <w:contextualSpacing/>
        <w:rPr>
          <w:rFonts w:eastAsia="Calibri"/>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24</w:t>
      </w:r>
    </w:p>
    <w:p w:rsidR="00B61DD9" w:rsidRPr="00365A0C" w:rsidRDefault="00B61DD9" w:rsidP="00B61DD9">
      <w:pPr>
        <w:contextualSpacing/>
        <w:rPr>
          <w:rFonts w:eastAsia="Calibri"/>
        </w:rPr>
      </w:pPr>
    </w:p>
    <w:p w:rsidR="00B61DD9" w:rsidRPr="00365A0C" w:rsidRDefault="00B61DD9" w:rsidP="00B61DD9">
      <w:pPr>
        <w:ind w:left="1980" w:right="1980"/>
        <w:jc w:val="center"/>
        <w:rPr>
          <w:rFonts w:eastAsia="Calibri"/>
        </w:rPr>
      </w:pPr>
      <w:r w:rsidRPr="00365A0C">
        <w:rPr>
          <w:rFonts w:eastAsia="Calibri"/>
        </w:rPr>
        <w:t>Wickedness by the earth’s inhabitants leads to a cataclysmic dest</w:t>
      </w:r>
      <w:r w:rsidR="00B01120" w:rsidRPr="00365A0C">
        <w:rPr>
          <w:rFonts w:eastAsia="Calibri"/>
        </w:rPr>
        <w:t>ruction and collapse into chaos</w:t>
      </w:r>
    </w:p>
    <w:p w:rsidR="00B61DD9" w:rsidRPr="00365A0C" w:rsidRDefault="00B61DD9" w:rsidP="00B61DD9">
      <w:pPr>
        <w:suppressAutoHyphens/>
        <w:overflowPunct w:val="0"/>
        <w:autoSpaceDE w:val="0"/>
        <w:autoSpaceDN w:val="0"/>
        <w:adjustRightInd w:val="0"/>
        <w:contextualSpacing/>
        <w:textAlignment w:val="baseline"/>
        <w:rPr>
          <w:rFonts w:eastAsia="Times New Roman"/>
          <w:b/>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24:1–3</w:t>
      </w:r>
      <w:r w:rsidRPr="00365A0C">
        <w:rPr>
          <w:rFonts w:eastAsia="Times New Roman"/>
          <w:i/>
          <w:szCs w:val="24"/>
          <w:lang w:val="en-CA" w:bidi="ar-SA"/>
        </w:rPr>
        <w:t xml:space="preserve"> </w:t>
      </w:r>
      <w:r w:rsidRPr="00365A0C">
        <w:rPr>
          <w:rFonts w:eastAsia="Times New Roman"/>
          <w:i/>
          <w:szCs w:val="24"/>
          <w:lang w:bidi="ar-SA"/>
        </w:rPr>
        <w:t>Lo! Jehovah will lay waste the earth and empty it; he will disfigure its surface and scatter its inhabitants. And it shall be with priest as with people, with master as with servant, with mistress as with maid, with seller as with buyer, with borrower as with lender, with debtor as with creditor—when the earth is sacked, it shall be utterly ravaged. Jehovah has given word concerning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Chapters 24–27 comprise what schol</w:t>
      </w:r>
      <w:r w:rsidR="007048A8" w:rsidRPr="00365A0C">
        <w:rPr>
          <w:rFonts w:eastAsia="Times New Roman"/>
          <w:iCs/>
          <w:szCs w:val="24"/>
          <w:lang w:bidi="ar-SA"/>
        </w:rPr>
        <w:t>ars call the Isaiah Apocalypse—</w:t>
      </w:r>
      <w:r w:rsidRPr="00365A0C">
        <w:rPr>
          <w:rFonts w:eastAsia="Times New Roman"/>
          <w:iCs/>
          <w:szCs w:val="24"/>
          <w:lang w:bidi="ar-SA"/>
        </w:rPr>
        <w:t xml:space="preserve">a prophecy </w:t>
      </w:r>
      <w:r w:rsidR="001D5AD9" w:rsidRPr="00365A0C">
        <w:rPr>
          <w:rFonts w:eastAsia="Times New Roman"/>
          <w:iCs/>
          <w:szCs w:val="24"/>
          <w:lang w:bidi="ar-SA"/>
        </w:rPr>
        <w:t>dealing with</w:t>
      </w:r>
      <w:r w:rsidRPr="00365A0C">
        <w:rPr>
          <w:rFonts w:eastAsia="Times New Roman"/>
          <w:iCs/>
          <w:szCs w:val="24"/>
          <w:lang w:bidi="ar-SA"/>
        </w:rPr>
        <w:t xml:space="preserve"> the end of the world. In all respects, however, these chapters</w:t>
      </w:r>
      <w:r w:rsidR="00605955" w:rsidRPr="00365A0C">
        <w:rPr>
          <w:rFonts w:eastAsia="Times New Roman"/>
          <w:iCs/>
          <w:szCs w:val="24"/>
          <w:lang w:bidi="ar-SA"/>
        </w:rPr>
        <w:t>, together with their parallel</w:t>
      </w:r>
      <w:r w:rsidRPr="00365A0C">
        <w:rPr>
          <w:rFonts w:eastAsia="Times New Roman"/>
          <w:iCs/>
          <w:szCs w:val="24"/>
          <w:lang w:bidi="ar-SA"/>
        </w:rPr>
        <w:t xml:space="preserve"> counterpart</w:t>
      </w:r>
      <w:r w:rsidR="00605955" w:rsidRPr="00365A0C">
        <w:rPr>
          <w:rFonts w:eastAsia="Times New Roman"/>
          <w:iCs/>
          <w:szCs w:val="24"/>
          <w:lang w:bidi="ar-SA"/>
        </w:rPr>
        <w:t xml:space="preserve">, </w:t>
      </w:r>
      <w:r w:rsidRPr="00365A0C">
        <w:rPr>
          <w:rFonts w:eastAsia="Times New Roman"/>
          <w:iCs/>
          <w:szCs w:val="24"/>
          <w:lang w:bidi="ar-SA"/>
        </w:rPr>
        <w:t xml:space="preserve">form a continuum </w:t>
      </w:r>
      <w:r w:rsidR="00C8551D" w:rsidRPr="00365A0C">
        <w:rPr>
          <w:rFonts w:eastAsia="Times New Roman"/>
          <w:iCs/>
          <w:szCs w:val="24"/>
          <w:lang w:bidi="ar-SA"/>
        </w:rPr>
        <w:t>of Isaiah’s development of prophetic concepts</w:t>
      </w:r>
      <w:r w:rsidR="00605955" w:rsidRPr="00365A0C">
        <w:rPr>
          <w:rFonts w:eastAsia="Times New Roman"/>
          <w:iCs/>
          <w:szCs w:val="24"/>
          <w:lang w:bidi="ar-SA"/>
        </w:rPr>
        <w:t xml:space="preserve"> </w:t>
      </w:r>
      <w:r w:rsidR="007048A8" w:rsidRPr="00365A0C">
        <w:rPr>
          <w:rFonts w:eastAsia="Times New Roman"/>
          <w:iCs/>
          <w:szCs w:val="24"/>
          <w:lang w:bidi="ar-SA"/>
        </w:rPr>
        <w:t>in</w:t>
      </w:r>
      <w:r w:rsidR="00445BDF" w:rsidRPr="00365A0C">
        <w:rPr>
          <w:rFonts w:eastAsia="Times New Roman"/>
          <w:iCs/>
          <w:szCs w:val="24"/>
          <w:lang w:bidi="ar-SA"/>
        </w:rPr>
        <w:t xml:space="preserve"> </w:t>
      </w:r>
      <w:r w:rsidR="00605955" w:rsidRPr="00365A0C">
        <w:rPr>
          <w:rFonts w:eastAsia="Times New Roman"/>
          <w:iCs/>
          <w:szCs w:val="24"/>
          <w:lang w:bidi="ar-SA"/>
        </w:rPr>
        <w:t>Part V of Isaiah’s Seven-Part Structure</w:t>
      </w:r>
      <w:r w:rsidR="007048A8" w:rsidRPr="00365A0C">
        <w:rPr>
          <w:rFonts w:eastAsia="Times New Roman"/>
          <w:iCs/>
          <w:szCs w:val="24"/>
          <w:lang w:bidi="ar-SA"/>
        </w:rPr>
        <w:t xml:space="preserve"> (Isaiah 24–27; 48–54)</w:t>
      </w:r>
      <w:r w:rsidRPr="00365A0C">
        <w:rPr>
          <w:rFonts w:eastAsia="Times New Roman"/>
          <w:iCs/>
          <w:szCs w:val="24"/>
          <w:lang w:bidi="ar-SA"/>
        </w:rPr>
        <w:t xml:space="preserve">. </w:t>
      </w:r>
      <w:r w:rsidRPr="00365A0C">
        <w:rPr>
          <w:rFonts w:eastAsia="Times New Roman"/>
          <w:szCs w:val="24"/>
          <w:lang w:bidi="ar-SA"/>
        </w:rPr>
        <w:t xml:space="preserve">Five Songs of Salvation (Isaiah 24:13–16; 25:1–5, 9; 26:1–6; 27:2–6) </w:t>
      </w:r>
      <w:r w:rsidRPr="00365A0C">
        <w:rPr>
          <w:rFonts w:eastAsia="Times New Roman"/>
          <w:iCs/>
          <w:szCs w:val="24"/>
          <w:lang w:bidi="ar-SA"/>
        </w:rPr>
        <w:t xml:space="preserve">interject predictions of doom for the world. </w:t>
      </w:r>
      <w:r w:rsidR="007048A8" w:rsidRPr="00365A0C">
        <w:rPr>
          <w:rFonts w:eastAsia="Times New Roman"/>
          <w:iCs/>
          <w:szCs w:val="24"/>
          <w:lang w:bidi="ar-SA"/>
        </w:rPr>
        <w:t>Nuancing</w:t>
      </w:r>
      <w:r w:rsidRPr="00365A0C">
        <w:rPr>
          <w:rFonts w:eastAsia="Times New Roman"/>
          <w:iCs/>
          <w:szCs w:val="24"/>
          <w:lang w:bidi="ar-SA"/>
        </w:rPr>
        <w:t xml:space="preserve"> Isaiah’s vision of Greater Babylon, particularly its cosmic destruction (Isaiah 13:9–10), </w:t>
      </w:r>
      <w:r w:rsidR="007048A8" w:rsidRPr="00365A0C">
        <w:rPr>
          <w:rFonts w:eastAsia="Times New Roman"/>
          <w:iCs/>
          <w:szCs w:val="24"/>
          <w:lang w:bidi="ar-SA"/>
        </w:rPr>
        <w:t>chapter</w:t>
      </w:r>
      <w:r w:rsidRPr="00365A0C">
        <w:rPr>
          <w:rFonts w:eastAsia="Times New Roman"/>
          <w:iCs/>
          <w:szCs w:val="24"/>
          <w:lang w:bidi="ar-SA"/>
        </w:rPr>
        <w:t xml:space="preserve"> 24 portrays a tragic desolation of the earth and its inhabitants.</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24:</w:t>
      </w:r>
      <w:r w:rsidRPr="00365A0C">
        <w:rPr>
          <w:rFonts w:eastAsia="Times New Roman"/>
          <w:iCs/>
          <w:szCs w:val="24"/>
          <w:lang w:bidi="ar-SA"/>
        </w:rPr>
        <w:t>4–6</w:t>
      </w:r>
      <w:r w:rsidRPr="00365A0C">
        <w:rPr>
          <w:rFonts w:eastAsia="Times New Roman"/>
          <w:i/>
          <w:szCs w:val="24"/>
          <w:lang w:bidi="ar-SA"/>
        </w:rPr>
        <w:t xml:space="preserve"> The earth shall pine away, the world miserably perish; the elite of the earth shall be made wretched. The earth lies polluted under its inhabitants: they have transgressed the laws, changed the ordinances, set at nought the ancient </w:t>
      </w:r>
      <w:r w:rsidRPr="00365A0C">
        <w:rPr>
          <w:rFonts w:eastAsia="Times New Roman"/>
          <w:b/>
          <w:bCs/>
          <w:i/>
          <w:szCs w:val="24"/>
          <w:lang w:bidi="ar-SA"/>
        </w:rPr>
        <w:t>covenant</w:t>
      </w:r>
      <w:r w:rsidRPr="00365A0C">
        <w:rPr>
          <w:rFonts w:eastAsia="Times New Roman"/>
          <w:i/>
          <w:szCs w:val="24"/>
          <w:lang w:bidi="ar-SA"/>
        </w:rPr>
        <w:t>. The curse devours the earth, for those who dwell on it have incurred guilt; because of it the population of the earth shall be diminished and little of mankind remain.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The destruction of the “earth” and the “world” parallels that of Greater Babylon, which also consists of the “earth” and the “world” (Isaiah 13:5, 9, 11, 13; 14:16–17, 21, 26; 16:4; 23:9). The decima</w:t>
      </w:r>
      <w:r w:rsidR="00707ADD" w:rsidRPr="00365A0C">
        <w:rPr>
          <w:rFonts w:eastAsia="Calibri"/>
        </w:rPr>
        <w:t>tion of “mankind” continues that</w:t>
      </w:r>
      <w:r w:rsidRPr="00365A0C">
        <w:rPr>
          <w:rFonts w:eastAsia="Calibri"/>
        </w:rPr>
        <w:t xml:space="preserve"> theme (Isaiah 13:12</w:t>
      </w:r>
      <w:r w:rsidR="006B7C71" w:rsidRPr="00365A0C">
        <w:rPr>
          <w:rFonts w:eastAsia="Calibri"/>
        </w:rPr>
        <w:t>; 33:8</w:t>
      </w:r>
      <w:r w:rsidRPr="00365A0C">
        <w:rPr>
          <w:rFonts w:eastAsia="Calibri"/>
        </w:rPr>
        <w:t xml:space="preserve">). Causing these curses is the wickedness of Jehovah’s people, who have altered </w:t>
      </w:r>
      <w:r w:rsidR="002C0301" w:rsidRPr="00365A0C">
        <w:rPr>
          <w:rFonts w:eastAsia="Calibri"/>
        </w:rPr>
        <w:t>his</w:t>
      </w:r>
      <w:r w:rsidRPr="00365A0C">
        <w:rPr>
          <w:rFonts w:eastAsia="Calibri"/>
        </w:rPr>
        <w:t xml:space="preserve"> “ordinances” or “ritual” (</w:t>
      </w:r>
      <w:proofErr w:type="spellStart"/>
      <w:r w:rsidRPr="00365A0C">
        <w:rPr>
          <w:rFonts w:eastAsia="Calibri"/>
          <w:i/>
        </w:rPr>
        <w:t>hoq</w:t>
      </w:r>
      <w:proofErr w:type="spellEnd"/>
      <w:r w:rsidRPr="00365A0C">
        <w:rPr>
          <w:rFonts w:eastAsia="Calibri"/>
        </w:rPr>
        <w:t xml:space="preserve">) and </w:t>
      </w:r>
      <w:r w:rsidR="00445BDF" w:rsidRPr="00365A0C">
        <w:rPr>
          <w:rFonts w:eastAsia="Calibri"/>
        </w:rPr>
        <w:t>perverted</w:t>
      </w:r>
      <w:r w:rsidRPr="00365A0C">
        <w:rPr>
          <w:rFonts w:eastAsia="Calibri"/>
        </w:rPr>
        <w:t xml:space="preserve"> his “laws” or “doctrine” (</w:t>
      </w:r>
      <w:proofErr w:type="spellStart"/>
      <w:r w:rsidRPr="00365A0C">
        <w:rPr>
          <w:rFonts w:eastAsia="Calibri"/>
          <w:i/>
        </w:rPr>
        <w:t>torot</w:t>
      </w:r>
      <w:proofErr w:type="spellEnd"/>
      <w:r w:rsidRPr="00365A0C">
        <w:rPr>
          <w:rFonts w:eastAsia="Calibri"/>
        </w:rPr>
        <w:t xml:space="preserve">), thereby violating Jehovah’s covenant and </w:t>
      </w:r>
      <w:r w:rsidR="006B7C71" w:rsidRPr="00365A0C">
        <w:rPr>
          <w:rFonts w:eastAsia="Calibri"/>
        </w:rPr>
        <w:t>rendering</w:t>
      </w:r>
      <w:r w:rsidRPr="00365A0C">
        <w:rPr>
          <w:rFonts w:eastAsia="Calibri"/>
        </w:rPr>
        <w:t xml:space="preserve"> it void. Jehovah’s</w:t>
      </w:r>
      <w:r w:rsidR="002C0301" w:rsidRPr="00365A0C">
        <w:rPr>
          <w:rFonts w:eastAsia="Calibri"/>
        </w:rPr>
        <w:t xml:space="preserve"> servant, who </w:t>
      </w:r>
      <w:r w:rsidRPr="00365A0C">
        <w:rPr>
          <w:rFonts w:eastAsia="Calibri"/>
        </w:rPr>
        <w:t>personifie</w:t>
      </w:r>
      <w:r w:rsidR="002C0301" w:rsidRPr="00365A0C">
        <w:rPr>
          <w:rFonts w:eastAsia="Calibri"/>
        </w:rPr>
        <w:t xml:space="preserve">s Jehovah’s </w:t>
      </w:r>
      <w:r w:rsidR="002C0301" w:rsidRPr="00365A0C">
        <w:rPr>
          <w:rFonts w:eastAsia="Calibri"/>
          <w:i/>
        </w:rPr>
        <w:t>covenant</w:t>
      </w:r>
      <w:r w:rsidR="006B7C71" w:rsidRPr="00365A0C">
        <w:rPr>
          <w:rFonts w:eastAsia="Calibri"/>
        </w:rPr>
        <w:t xml:space="preserve"> (Isaiah 42:6; 49:8)</w:t>
      </w:r>
      <w:r w:rsidR="002C0301" w:rsidRPr="00365A0C">
        <w:rPr>
          <w:rFonts w:eastAsia="Calibri"/>
        </w:rPr>
        <w:t>,</w:t>
      </w:r>
      <w:r w:rsidRPr="00365A0C">
        <w:rPr>
          <w:rFonts w:eastAsia="Calibri"/>
        </w:rPr>
        <w:t xml:space="preserve"> they </w:t>
      </w:r>
      <w:r w:rsidR="00445BDF" w:rsidRPr="00365A0C">
        <w:rPr>
          <w:rFonts w:eastAsia="Calibri"/>
        </w:rPr>
        <w:t xml:space="preserve">likewise </w:t>
      </w:r>
      <w:r w:rsidRPr="00365A0C">
        <w:rPr>
          <w:rFonts w:eastAsia="Calibri"/>
        </w:rPr>
        <w:t>set at nought (Isaiah 49:7</w:t>
      </w:r>
      <w:r w:rsidR="006B7C71" w:rsidRPr="00365A0C">
        <w:rPr>
          <w:rFonts w:eastAsia="Calibri"/>
        </w:rPr>
        <w:t>; 50:5–11; 52:14</w:t>
      </w:r>
      <w:r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24:</w:t>
      </w:r>
      <w:r w:rsidRPr="00365A0C">
        <w:rPr>
          <w:rFonts w:eastAsia="Times New Roman"/>
          <w:iCs/>
          <w:szCs w:val="24"/>
          <w:lang w:bidi="ar-SA"/>
        </w:rPr>
        <w:t>7–9</w:t>
      </w:r>
      <w:r w:rsidRPr="00365A0C">
        <w:rPr>
          <w:rFonts w:eastAsia="Times New Roman"/>
          <w:i/>
          <w:szCs w:val="24"/>
          <w:lang w:bidi="ar-SA"/>
        </w:rPr>
        <w:t xml:space="preserve"> The new wine withers on languishing vines, making all the lighthearted lament. The rhythm of drums ceases, the revelers’ din stops; the pulsating of lyres comes to an end. Men no longer drink wine amid song; liquor has turned bitter to drinkers.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Whether </w:t>
      </w:r>
      <w:r w:rsidR="001D5AD9" w:rsidRPr="00365A0C">
        <w:rPr>
          <w:rFonts w:eastAsia="Calibri"/>
        </w:rPr>
        <w:t>through</w:t>
      </w:r>
      <w:r w:rsidRPr="00365A0C">
        <w:rPr>
          <w:rFonts w:eastAsia="Calibri"/>
        </w:rPr>
        <w:t xml:space="preserve"> lawlessness by citizens or invasion by enemies, the land’s desolation dries up supplies of beverages, putting an end to </w:t>
      </w:r>
      <w:r w:rsidR="001C2F26" w:rsidRPr="00365A0C">
        <w:rPr>
          <w:rFonts w:eastAsia="Calibri"/>
        </w:rPr>
        <w:t>revelry</w:t>
      </w:r>
      <w:r w:rsidRPr="00365A0C">
        <w:rPr>
          <w:rFonts w:eastAsia="Calibri"/>
        </w:rPr>
        <w:t xml:space="preserve">. </w:t>
      </w:r>
      <w:r w:rsidR="001D5AD9" w:rsidRPr="00365A0C">
        <w:rPr>
          <w:rFonts w:eastAsia="Calibri"/>
        </w:rPr>
        <w:t>Entertainments</w:t>
      </w:r>
      <w:r w:rsidRPr="00365A0C">
        <w:rPr>
          <w:rFonts w:eastAsia="Calibri"/>
        </w:rPr>
        <w:t xml:space="preserve"> cease and the indolent lifestyle of pleasure lovers becomes a thing of the past. The curse the prophet had pronounced as a warning to Jehovah’s people turns into reality: “Woe to those who go after liquor as soon as they arise in the morning, who linger at night parties, inflamed by wine! There are harps and lyres, drums, flutes, and wine at their banquets, but they regard not what Jehovah does, nor perceive his hands</w:t>
      </w:r>
      <w:r w:rsidRPr="00365A0C">
        <w:rPr>
          <w:rFonts w:eastAsia="Calibri"/>
          <w:b/>
          <w:bCs/>
        </w:rPr>
        <w:t xml:space="preserve"> </w:t>
      </w:r>
      <w:r w:rsidRPr="00365A0C">
        <w:rPr>
          <w:rFonts w:eastAsia="Calibri"/>
        </w:rPr>
        <w:t>at work” (Isaiah 5:11–12).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24:10–</w:t>
      </w:r>
      <w:r w:rsidRPr="00365A0C">
        <w:rPr>
          <w:rFonts w:eastAsia="Times New Roman"/>
          <w:iCs/>
          <w:szCs w:val="24"/>
          <w:lang w:bidi="ar-SA"/>
        </w:rPr>
        <w:t>12</w:t>
      </w:r>
      <w:r w:rsidRPr="00365A0C">
        <w:rPr>
          <w:rFonts w:eastAsia="Times New Roman"/>
          <w:i/>
          <w:szCs w:val="24"/>
          <w:lang w:bidi="ar-SA"/>
        </w:rPr>
        <w:t xml:space="preserve"> The towns of disorder are broken up; all houses are shuttered, that none may enter. Outside is [heard] the clamor for wine, though all joy has become gloom: the earth’s vitality is gone. Havoc remains in the city; the gates lie battered to ruin.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“city” and “town/s”—</w:t>
      </w:r>
      <w:r w:rsidR="00707ADD" w:rsidRPr="00365A0C">
        <w:rPr>
          <w:rFonts w:eastAsia="Times New Roman"/>
          <w:iCs/>
          <w:szCs w:val="24"/>
          <w:lang w:bidi="ar-SA"/>
        </w:rPr>
        <w:t>in this case</w:t>
      </w:r>
      <w:r w:rsidR="001C2F26" w:rsidRPr="00365A0C">
        <w:rPr>
          <w:rFonts w:eastAsia="Times New Roman"/>
          <w:iCs/>
          <w:szCs w:val="24"/>
          <w:lang w:bidi="ar-SA"/>
        </w:rPr>
        <w:t xml:space="preserve"> </w:t>
      </w:r>
      <w:r w:rsidRPr="00365A0C">
        <w:rPr>
          <w:rFonts w:eastAsia="Times New Roman"/>
          <w:iCs/>
          <w:szCs w:val="24"/>
          <w:lang w:bidi="ar-SA"/>
        </w:rPr>
        <w:t xml:space="preserve">a </w:t>
      </w:r>
      <w:r w:rsidR="00707ADD" w:rsidRPr="00365A0C">
        <w:rPr>
          <w:rFonts w:eastAsia="Times New Roman"/>
          <w:iCs/>
          <w:szCs w:val="24"/>
          <w:lang w:bidi="ar-SA"/>
        </w:rPr>
        <w:t>representation of</w:t>
      </w:r>
      <w:r w:rsidRPr="00365A0C">
        <w:rPr>
          <w:rFonts w:eastAsia="Times New Roman"/>
          <w:iCs/>
          <w:szCs w:val="24"/>
          <w:lang w:bidi="ar-SA"/>
        </w:rPr>
        <w:t xml:space="preserve"> Jehovah’s wicked people and the nations—suffer destruction in Jehovah’s Day of Judgment prior to and </w:t>
      </w:r>
      <w:r w:rsidR="001C2F26" w:rsidRPr="00365A0C">
        <w:rPr>
          <w:rFonts w:eastAsia="Times New Roman"/>
          <w:iCs/>
          <w:szCs w:val="24"/>
          <w:lang w:bidi="ar-SA"/>
        </w:rPr>
        <w:t>on the heels</w:t>
      </w:r>
      <w:r w:rsidRPr="00365A0C">
        <w:rPr>
          <w:rFonts w:eastAsia="Times New Roman"/>
          <w:iCs/>
          <w:szCs w:val="24"/>
          <w:lang w:bidi="ar-SA"/>
        </w:rPr>
        <w:t xml:space="preserve"> of Assyria’s aggression (Isaiah 14:31; 19:2; 22:2; 23:7–9; 25:2; 26:5–6; 32:13–14; 37:26–27; 64:10–11). Addicts can no longer satisfy their cravings. Excesses </w:t>
      </w:r>
      <w:r w:rsidR="001C2F26" w:rsidRPr="00365A0C">
        <w:rPr>
          <w:rFonts w:eastAsia="Times New Roman"/>
          <w:iCs/>
          <w:szCs w:val="24"/>
          <w:lang w:bidi="ar-SA"/>
        </w:rPr>
        <w:t>turn</w:t>
      </w:r>
      <w:r w:rsidRPr="00365A0C">
        <w:rPr>
          <w:rFonts w:eastAsia="Times New Roman"/>
          <w:iCs/>
          <w:szCs w:val="24"/>
          <w:lang w:bidi="ar-SA"/>
        </w:rPr>
        <w:t xml:space="preserve"> in</w:t>
      </w:r>
      <w:r w:rsidR="00707ADD" w:rsidRPr="00365A0C">
        <w:rPr>
          <w:rFonts w:eastAsia="Times New Roman"/>
          <w:iCs/>
          <w:szCs w:val="24"/>
          <w:lang w:bidi="ar-SA"/>
        </w:rPr>
        <w:t>to privation and joy into gloom</w:t>
      </w:r>
      <w:r w:rsidRPr="00365A0C">
        <w:rPr>
          <w:rFonts w:eastAsia="Times New Roman"/>
          <w:iCs/>
          <w:szCs w:val="24"/>
          <w:lang w:bidi="ar-SA"/>
        </w:rPr>
        <w:t xml:space="preserve"> even as Jehovah’s righteous people experience the opposite (vv 14–16). At the very time the wicked </w:t>
      </w:r>
      <w:r w:rsidR="00707ADD" w:rsidRPr="00365A0C">
        <w:rPr>
          <w:rFonts w:eastAsia="Times New Roman"/>
          <w:iCs/>
          <w:szCs w:val="24"/>
          <w:lang w:bidi="ar-SA"/>
        </w:rPr>
        <w:t>“</w:t>
      </w:r>
      <w:r w:rsidRPr="00365A0C">
        <w:rPr>
          <w:rFonts w:eastAsia="Times New Roman"/>
          <w:szCs w:val="24"/>
          <w:lang w:bidi="ar-SA"/>
        </w:rPr>
        <w:t>city</w:t>
      </w:r>
      <w:r w:rsidR="00707ADD" w:rsidRPr="00365A0C">
        <w:rPr>
          <w:rFonts w:eastAsia="Times New Roman"/>
          <w:szCs w:val="24"/>
          <w:lang w:bidi="ar-SA"/>
        </w:rPr>
        <w:t>”</w:t>
      </w:r>
      <w:r w:rsidRPr="00365A0C">
        <w:rPr>
          <w:rFonts w:eastAsia="Times New Roman"/>
          <w:iCs/>
          <w:szCs w:val="24"/>
          <w:lang w:bidi="ar-SA"/>
        </w:rPr>
        <w:t xml:space="preserve"> perishes, the righteous </w:t>
      </w:r>
      <w:r w:rsidR="00707ADD" w:rsidRPr="00365A0C">
        <w:rPr>
          <w:rFonts w:eastAsia="Times New Roman"/>
          <w:iCs/>
          <w:szCs w:val="24"/>
          <w:lang w:bidi="ar-SA"/>
        </w:rPr>
        <w:t>“</w:t>
      </w:r>
      <w:r w:rsidRPr="00365A0C">
        <w:rPr>
          <w:rFonts w:eastAsia="Times New Roman"/>
          <w:szCs w:val="24"/>
          <w:lang w:bidi="ar-SA"/>
        </w:rPr>
        <w:t>city</w:t>
      </w:r>
      <w:r w:rsidR="00707ADD" w:rsidRPr="00365A0C">
        <w:rPr>
          <w:rFonts w:eastAsia="Times New Roman"/>
          <w:szCs w:val="24"/>
          <w:lang w:bidi="ar-SA"/>
        </w:rPr>
        <w:t>”</w:t>
      </w:r>
      <w:r w:rsidR="00E52523" w:rsidRPr="00365A0C">
        <w:rPr>
          <w:rFonts w:eastAsia="Times New Roman"/>
          <w:iCs/>
          <w:szCs w:val="24"/>
          <w:lang w:bidi="ar-SA"/>
        </w:rPr>
        <w:t xml:space="preserve"> regenerates (Isaiah 1:</w:t>
      </w:r>
      <w:r w:rsidRPr="00365A0C">
        <w:rPr>
          <w:rFonts w:eastAsia="Times New Roman"/>
          <w:iCs/>
          <w:szCs w:val="24"/>
          <w:lang w:bidi="ar-SA"/>
        </w:rPr>
        <w:t>26; 19:18; 26:1–3; 33:20–21; 45:13; 52:1–3; 60:13–15; 62:12; 65:18).</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24:</w:t>
      </w:r>
      <w:r w:rsidRPr="00365A0C">
        <w:rPr>
          <w:rFonts w:eastAsia="Times New Roman"/>
          <w:iCs/>
          <w:szCs w:val="24"/>
          <w:lang w:bidi="ar-SA"/>
        </w:rPr>
        <w:t>13–15</w:t>
      </w:r>
      <w:r w:rsidRPr="00365A0C">
        <w:rPr>
          <w:rFonts w:eastAsia="Times New Roman"/>
          <w:i/>
          <w:szCs w:val="24"/>
          <w:lang w:bidi="ar-SA"/>
        </w:rPr>
        <w:t xml:space="preserve"> Then shall it happen in the earth among the nations as when an olive tree is beaten, or as grapes are gleaned when the vintage is ended. Then will these lift up their </w:t>
      </w:r>
      <w:r w:rsidRPr="00365A0C">
        <w:rPr>
          <w:rFonts w:eastAsia="Times New Roman"/>
          <w:b/>
          <w:bCs/>
          <w:i/>
          <w:szCs w:val="24"/>
          <w:lang w:bidi="ar-SA"/>
        </w:rPr>
        <w:t xml:space="preserve">voice </w:t>
      </w:r>
      <w:r w:rsidRPr="00365A0C">
        <w:rPr>
          <w:rFonts w:eastAsia="Times New Roman"/>
          <w:i/>
          <w:szCs w:val="24"/>
          <w:lang w:bidi="ar-SA"/>
        </w:rPr>
        <w:t>and shout for joy, and [those] from across the sea exult at Jehovah’s ingenuity. Because of it they will give glory to Jehovah in the regions of sunrise, and in the isles of the sea to the name of Jehovah, the God of Israel.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While the “vintage” or “harvest” (</w:t>
      </w:r>
      <w:proofErr w:type="spellStart"/>
      <w:r w:rsidRPr="00365A0C">
        <w:rPr>
          <w:rFonts w:eastAsia="Calibri"/>
          <w:i/>
        </w:rPr>
        <w:t>basir</w:t>
      </w:r>
      <w:proofErr w:type="spellEnd"/>
      <w:r w:rsidRPr="00365A0C">
        <w:rPr>
          <w:rFonts w:eastAsia="Calibri"/>
          <w:iCs/>
        </w:rPr>
        <w:t xml:space="preserve">) of the earth denotes the destruction of the wicked in Jehovah’s Day of Judgment, those who are “gleaned” out of it </w:t>
      </w:r>
      <w:r w:rsidR="00CC2F01" w:rsidRPr="00365A0C">
        <w:rPr>
          <w:rFonts w:eastAsia="Calibri"/>
          <w:iCs/>
        </w:rPr>
        <w:t>comprise</w:t>
      </w:r>
      <w:r w:rsidRPr="00365A0C">
        <w:rPr>
          <w:rFonts w:eastAsia="Calibri"/>
          <w:iCs/>
        </w:rPr>
        <w:t xml:space="preserve"> a righteous remnant of Jehovah’s people: “</w:t>
      </w:r>
      <w:r w:rsidRPr="00365A0C">
        <w:rPr>
          <w:rFonts w:eastAsia="Calibri"/>
        </w:rPr>
        <w:t>In that day Jehovah will thresh out [his harvest]</w:t>
      </w:r>
      <w:r w:rsidRPr="00365A0C">
        <w:rPr>
          <w:rFonts w:eastAsia="Calibri"/>
          <w:i/>
          <w:iCs/>
        </w:rPr>
        <w:t xml:space="preserve"> </w:t>
      </w:r>
      <w:r w:rsidRPr="00365A0C">
        <w:rPr>
          <w:rFonts w:eastAsia="Calibri"/>
        </w:rPr>
        <w:t>from the torrent of the River</w:t>
      </w:r>
      <w:r w:rsidRPr="00365A0C">
        <w:rPr>
          <w:rFonts w:eastAsia="Calibri"/>
          <w:b/>
          <w:bCs/>
        </w:rPr>
        <w:t xml:space="preserve"> </w:t>
      </w:r>
      <w:r w:rsidRPr="00365A0C">
        <w:rPr>
          <w:rFonts w:eastAsia="Calibri"/>
        </w:rPr>
        <w:t>to the streams of Egypt. But you shall be gleaned one by one, O children of Israel. In that day a loud trumpet</w:t>
      </w:r>
      <w:r w:rsidRPr="00365A0C">
        <w:rPr>
          <w:rFonts w:eastAsia="Calibri"/>
          <w:b/>
          <w:bCs/>
        </w:rPr>
        <w:t xml:space="preserve"> </w:t>
      </w:r>
      <w:r w:rsidRPr="00365A0C">
        <w:rPr>
          <w:rFonts w:eastAsia="Calibri"/>
        </w:rPr>
        <w:t>shall sound, and they who were lost in the land of Assyria and they who were outcasts in the land of Egypt shall come and bow down to Jehovah in the holy mountain at Jerusalem” (Isaiah 27:12–13; cf. 63:2–4).</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Songs of Salvation erupt from Jehovah’s </w:t>
      </w:r>
      <w:r w:rsidR="008B5E92" w:rsidRPr="00365A0C">
        <w:rPr>
          <w:rFonts w:eastAsia="Times New Roman"/>
          <w:iCs/>
          <w:szCs w:val="24"/>
          <w:lang w:bidi="ar-SA"/>
        </w:rPr>
        <w:t xml:space="preserve">elect </w:t>
      </w:r>
      <w:r w:rsidRPr="00365A0C">
        <w:rPr>
          <w:rFonts w:eastAsia="Times New Roman"/>
          <w:iCs/>
          <w:szCs w:val="24"/>
          <w:lang w:bidi="ar-SA"/>
        </w:rPr>
        <w:t xml:space="preserve">people </w:t>
      </w:r>
      <w:r w:rsidR="002D3DB3" w:rsidRPr="00365A0C">
        <w:rPr>
          <w:rFonts w:eastAsia="Times New Roman"/>
          <w:iCs/>
          <w:szCs w:val="24"/>
          <w:lang w:bidi="ar-SA"/>
        </w:rPr>
        <w:t>in</w:t>
      </w:r>
      <w:r w:rsidRPr="00365A0C">
        <w:rPr>
          <w:rFonts w:eastAsia="Times New Roman"/>
          <w:iCs/>
          <w:szCs w:val="24"/>
          <w:lang w:bidi="ar-SA"/>
        </w:rPr>
        <w:t xml:space="preserve"> two </w:t>
      </w:r>
      <w:r w:rsidR="002D3DB3" w:rsidRPr="00365A0C">
        <w:rPr>
          <w:rFonts w:eastAsia="Times New Roman"/>
          <w:iCs/>
          <w:szCs w:val="24"/>
          <w:lang w:bidi="ar-SA"/>
        </w:rPr>
        <w:t xml:space="preserve">chief </w:t>
      </w:r>
      <w:r w:rsidRPr="00365A0C">
        <w:rPr>
          <w:rFonts w:eastAsia="Times New Roman"/>
          <w:iCs/>
          <w:szCs w:val="24"/>
          <w:lang w:bidi="ar-SA"/>
        </w:rPr>
        <w:t xml:space="preserve">places where Jehovah delivers them: (1) where “these” take refuge—that is, in </w:t>
      </w:r>
      <w:r w:rsidR="002D3DB3" w:rsidRPr="00365A0C">
        <w:rPr>
          <w:rFonts w:eastAsia="Times New Roman"/>
          <w:iCs/>
          <w:szCs w:val="24"/>
          <w:lang w:bidi="ar-SA"/>
        </w:rPr>
        <w:t>the l</w:t>
      </w:r>
      <w:r w:rsidRPr="00365A0C">
        <w:rPr>
          <w:rFonts w:eastAsia="Times New Roman"/>
          <w:iCs/>
          <w:szCs w:val="24"/>
          <w:lang w:bidi="ar-SA"/>
        </w:rPr>
        <w:t>and</w:t>
      </w:r>
      <w:r w:rsidR="002D3DB3" w:rsidRPr="00365A0C">
        <w:rPr>
          <w:rFonts w:eastAsia="Times New Roman"/>
          <w:iCs/>
          <w:szCs w:val="24"/>
          <w:lang w:bidi="ar-SA"/>
        </w:rPr>
        <w:t xml:space="preserve"> of Israel</w:t>
      </w:r>
      <w:r w:rsidRPr="00365A0C">
        <w:rPr>
          <w:rFonts w:eastAsia="Times New Roman"/>
          <w:iCs/>
          <w:szCs w:val="24"/>
          <w:lang w:bidi="ar-SA"/>
        </w:rPr>
        <w:t xml:space="preserve">; and (2) where “[those] from across the sea . . . in the regions of sunrise . . . in the isles of the sea” </w:t>
      </w:r>
      <w:r w:rsidR="008B5E92" w:rsidRPr="00365A0C">
        <w:rPr>
          <w:rFonts w:eastAsia="Times New Roman"/>
          <w:iCs/>
          <w:szCs w:val="24"/>
          <w:lang w:bidi="ar-SA"/>
        </w:rPr>
        <w:t xml:space="preserve">await Israel’s God. </w:t>
      </w:r>
      <w:r w:rsidRPr="00365A0C">
        <w:rPr>
          <w:rFonts w:eastAsia="Times New Roman"/>
          <w:iCs/>
          <w:szCs w:val="24"/>
          <w:lang w:bidi="ar-SA"/>
        </w:rPr>
        <w:t xml:space="preserve">Those </w:t>
      </w:r>
      <w:r w:rsidR="00D538CC" w:rsidRPr="00365A0C">
        <w:rPr>
          <w:rFonts w:eastAsia="Times New Roman"/>
          <w:iCs/>
          <w:szCs w:val="24"/>
          <w:lang w:bidi="ar-SA"/>
        </w:rPr>
        <w:t>in the land of Israel</w:t>
      </w:r>
      <w:r w:rsidRPr="00365A0C">
        <w:rPr>
          <w:rFonts w:eastAsia="Times New Roman"/>
          <w:iCs/>
          <w:szCs w:val="24"/>
          <w:lang w:bidi="ar-SA"/>
        </w:rPr>
        <w:t xml:space="preserve"> lift up their voice and rejoice in Jehovah’s salvation, while those abroad </w:t>
      </w:r>
      <w:r w:rsidR="00E95DFB" w:rsidRPr="00365A0C">
        <w:rPr>
          <w:rFonts w:eastAsia="Times New Roman"/>
          <w:iCs/>
          <w:szCs w:val="24"/>
          <w:lang w:bidi="ar-SA"/>
        </w:rPr>
        <w:t>exult</w:t>
      </w:r>
      <w:r w:rsidRPr="00365A0C">
        <w:rPr>
          <w:rFonts w:eastAsia="Times New Roman"/>
          <w:iCs/>
          <w:szCs w:val="24"/>
          <w:lang w:bidi="ar-SA"/>
        </w:rPr>
        <w:t xml:space="preserve"> </w:t>
      </w:r>
      <w:r w:rsidR="002724A1" w:rsidRPr="00365A0C">
        <w:rPr>
          <w:rFonts w:eastAsia="Times New Roman"/>
          <w:iCs/>
          <w:szCs w:val="24"/>
          <w:lang w:bidi="ar-SA"/>
        </w:rPr>
        <w:t xml:space="preserve">at </w:t>
      </w:r>
      <w:r w:rsidRPr="00365A0C">
        <w:rPr>
          <w:rFonts w:eastAsia="Times New Roman"/>
          <w:iCs/>
          <w:szCs w:val="24"/>
          <w:lang w:bidi="ar-SA"/>
        </w:rPr>
        <w:t>Jehovah’s ingenuity in orchestrating events in such a way as to deliver them</w:t>
      </w:r>
      <w:r w:rsidR="00E95DFB" w:rsidRPr="00365A0C">
        <w:rPr>
          <w:rFonts w:eastAsia="Times New Roman"/>
          <w:iCs/>
          <w:szCs w:val="24"/>
          <w:lang w:bidi="ar-SA"/>
        </w:rPr>
        <w:t xml:space="preserve"> </w:t>
      </w:r>
      <w:r w:rsidR="00E95DFB" w:rsidRPr="00365A0C">
        <w:rPr>
          <w:rFonts w:eastAsia="Times New Roman"/>
          <w:iCs/>
          <w:szCs w:val="24"/>
          <w:lang w:bidi="ar-SA"/>
        </w:rPr>
        <w:lastRenderedPageBreak/>
        <w:t>(Isaiah 12:1–6; 42:1–12)</w:t>
      </w:r>
      <w:r w:rsidRPr="00365A0C">
        <w:rPr>
          <w:rFonts w:eastAsia="Times New Roman"/>
          <w:iCs/>
          <w:szCs w:val="24"/>
          <w:lang w:bidi="ar-SA"/>
        </w:rPr>
        <w:t>. Secondarily, those who “lift up” or “sustain” (</w:t>
      </w:r>
      <w:proofErr w:type="spellStart"/>
      <w:r w:rsidRPr="00365A0C">
        <w:rPr>
          <w:rFonts w:eastAsia="Times New Roman"/>
          <w:i/>
          <w:szCs w:val="24"/>
          <w:lang w:bidi="ar-SA"/>
        </w:rPr>
        <w:t>yis’u</w:t>
      </w:r>
      <w:proofErr w:type="spellEnd"/>
      <w:r w:rsidRPr="00365A0C">
        <w:rPr>
          <w:rFonts w:eastAsia="Times New Roman"/>
          <w:iCs/>
          <w:szCs w:val="24"/>
          <w:lang w:bidi="ar-SA"/>
        </w:rPr>
        <w:t xml:space="preserve">) their </w:t>
      </w:r>
      <w:r w:rsidRPr="00365A0C">
        <w:rPr>
          <w:rFonts w:eastAsia="Times New Roman"/>
          <w:i/>
          <w:szCs w:val="24"/>
          <w:lang w:bidi="ar-SA"/>
        </w:rPr>
        <w:t>voice</w:t>
      </w:r>
      <w:r w:rsidRPr="00365A0C">
        <w:rPr>
          <w:rFonts w:eastAsia="Times New Roman"/>
          <w:iCs/>
          <w:szCs w:val="24"/>
          <w:lang w:bidi="ar-SA"/>
        </w:rPr>
        <w:t xml:space="preserve"> </w:t>
      </w:r>
      <w:r w:rsidR="00DC2D9E" w:rsidRPr="00365A0C">
        <w:rPr>
          <w:rFonts w:eastAsia="Times New Roman"/>
          <w:iCs/>
          <w:szCs w:val="24"/>
          <w:lang w:bidi="ar-SA"/>
        </w:rPr>
        <w:t xml:space="preserve">uphold or </w:t>
      </w:r>
      <w:r w:rsidR="002662CF" w:rsidRPr="00365A0C">
        <w:rPr>
          <w:rFonts w:eastAsia="Times New Roman"/>
          <w:iCs/>
          <w:szCs w:val="24"/>
          <w:lang w:bidi="ar-SA"/>
        </w:rPr>
        <w:t>sustain</w:t>
      </w:r>
      <w:r w:rsidR="00DC2D9E" w:rsidRPr="00365A0C">
        <w:rPr>
          <w:rFonts w:eastAsia="Times New Roman"/>
          <w:iCs/>
          <w:szCs w:val="24"/>
          <w:lang w:bidi="ar-SA"/>
        </w:rPr>
        <w:t xml:space="preserve"> </w:t>
      </w:r>
      <w:r w:rsidRPr="00365A0C">
        <w:rPr>
          <w:rFonts w:eastAsia="Times New Roman"/>
          <w:iCs/>
          <w:szCs w:val="24"/>
          <w:lang w:bidi="ar-SA"/>
        </w:rPr>
        <w:t>Jehovah’s servant (Isaiah 50:10</w:t>
      </w:r>
      <w:r w:rsidR="007B72FA" w:rsidRPr="00365A0C">
        <w:rPr>
          <w:rFonts w:eastAsia="Times New Roman"/>
          <w:iCs/>
          <w:szCs w:val="24"/>
          <w:lang w:bidi="ar-SA"/>
        </w:rPr>
        <w:t>; 52:8</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24:</w:t>
      </w:r>
      <w:r w:rsidRPr="00365A0C">
        <w:rPr>
          <w:rFonts w:eastAsia="Times New Roman"/>
          <w:iCs/>
          <w:szCs w:val="24"/>
          <w:lang w:bidi="ar-SA"/>
        </w:rPr>
        <w:t>16</w:t>
      </w:r>
      <w:r w:rsidRPr="00365A0C">
        <w:rPr>
          <w:rFonts w:eastAsia="Times New Roman"/>
          <w:i/>
          <w:szCs w:val="24"/>
          <w:lang w:bidi="ar-SA"/>
        </w:rPr>
        <w:t xml:space="preserve"> From a sector of the earth we hear singing: Glorious are the righteous! Whereas I thought, I am wasting away; I am weakening: woe is me; the traitors have been treacherous, the turncoats have deceitfully betrayed!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remnants of Jehovah’s people who survive Jehovah’s Day of Judgment rejoice as they </w:t>
      </w:r>
      <w:r w:rsidR="002662CF" w:rsidRPr="00365A0C">
        <w:rPr>
          <w:rFonts w:eastAsia="Times New Roman"/>
          <w:iCs/>
          <w:szCs w:val="24"/>
          <w:lang w:bidi="ar-SA"/>
        </w:rPr>
        <w:t>learn</w:t>
      </w:r>
      <w:r w:rsidRPr="00365A0C">
        <w:rPr>
          <w:rFonts w:eastAsia="Times New Roman"/>
          <w:iCs/>
          <w:szCs w:val="24"/>
          <w:lang w:bidi="ar-SA"/>
        </w:rPr>
        <w:t xml:space="preserve"> of each other’s deliverance. Joy and singing characterize the dawning of the earth’s millennial age of peace. Although the righte</w:t>
      </w:r>
      <w:r w:rsidR="002662CF" w:rsidRPr="00365A0C">
        <w:rPr>
          <w:rFonts w:eastAsia="Times New Roman"/>
          <w:iCs/>
          <w:szCs w:val="24"/>
          <w:lang w:bidi="ar-SA"/>
        </w:rPr>
        <w:t>ous are mistreated and betrayed</w:t>
      </w:r>
      <w:r w:rsidRPr="00365A0C">
        <w:rPr>
          <w:rFonts w:eastAsia="Times New Roman"/>
          <w:iCs/>
          <w:szCs w:val="24"/>
          <w:lang w:bidi="ar-SA"/>
        </w:rPr>
        <w:t xml:space="preserve"> even by former friends—wondering whether they can endure their </w:t>
      </w:r>
      <w:r w:rsidR="002662CF" w:rsidRPr="00365A0C">
        <w:rPr>
          <w:rFonts w:eastAsia="Times New Roman"/>
          <w:iCs/>
          <w:szCs w:val="24"/>
          <w:lang w:bidi="ar-SA"/>
        </w:rPr>
        <w:t>afflictions</w:t>
      </w:r>
      <w:r w:rsidRPr="00365A0C">
        <w:rPr>
          <w:rFonts w:eastAsia="Times New Roman"/>
          <w:iCs/>
          <w:szCs w:val="24"/>
          <w:lang w:bidi="ar-SA"/>
        </w:rPr>
        <w:t xml:space="preserve"> much longer—</w:t>
      </w:r>
      <w:r w:rsidR="002662CF" w:rsidRPr="00365A0C">
        <w:rPr>
          <w:rFonts w:eastAsia="Times New Roman"/>
          <w:iCs/>
          <w:szCs w:val="24"/>
          <w:lang w:bidi="ar-SA"/>
        </w:rPr>
        <w:t>those who</w:t>
      </w:r>
      <w:r w:rsidRPr="00365A0C">
        <w:rPr>
          <w:rFonts w:eastAsia="Times New Roman"/>
          <w:iCs/>
          <w:szCs w:val="24"/>
          <w:lang w:bidi="ar-SA"/>
        </w:rPr>
        <w:t xml:space="preserve"> remain faithful to the end inherit glory (Isaiah 4:2–3; 46:13; 52:1; 60:1–3; 62:1–3). The words “Glorious are the righteous” (</w:t>
      </w:r>
      <w:proofErr w:type="spellStart"/>
      <w:r w:rsidRPr="00365A0C">
        <w:rPr>
          <w:rFonts w:eastAsia="Times New Roman"/>
          <w:i/>
          <w:szCs w:val="24"/>
          <w:lang w:bidi="ar-SA"/>
        </w:rPr>
        <w:t>sebi</w:t>
      </w:r>
      <w:proofErr w:type="spellEnd"/>
      <w:r w:rsidRPr="00365A0C">
        <w:rPr>
          <w:rFonts w:eastAsia="Times New Roman"/>
          <w:i/>
          <w:szCs w:val="24"/>
          <w:lang w:bidi="ar-SA"/>
        </w:rPr>
        <w:t xml:space="preserve"> </w:t>
      </w:r>
      <w:proofErr w:type="spellStart"/>
      <w:r w:rsidRPr="00365A0C">
        <w:rPr>
          <w:rFonts w:eastAsia="Times New Roman"/>
          <w:i/>
          <w:szCs w:val="24"/>
          <w:lang w:bidi="ar-SA"/>
        </w:rPr>
        <w:t>lassaddiq</w:t>
      </w:r>
      <w:proofErr w:type="spellEnd"/>
      <w:r w:rsidRPr="00365A0C">
        <w:rPr>
          <w:rFonts w:eastAsia="Times New Roman"/>
          <w:iCs/>
          <w:szCs w:val="24"/>
          <w:lang w:bidi="ar-SA"/>
        </w:rPr>
        <w:t>) additionally mean “Glorious is the righteous one,” a reference to Jehovah’s servant (Isaiah 41:2, 26; 53:11).</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24:</w:t>
      </w:r>
      <w:r w:rsidRPr="00365A0C">
        <w:rPr>
          <w:rFonts w:eastAsia="Times New Roman"/>
          <w:iCs/>
          <w:szCs w:val="24"/>
          <w:lang w:bidi="ar-SA"/>
        </w:rPr>
        <w:t>17–18</w:t>
      </w:r>
      <w:r w:rsidRPr="00365A0C">
        <w:rPr>
          <w:rFonts w:eastAsia="Times New Roman"/>
          <w:i/>
          <w:szCs w:val="24"/>
          <w:lang w:bidi="ar-SA"/>
        </w:rPr>
        <w:t xml:space="preserve"> Terrors and pitfalls and traps await you, O inhabitants of the earth: those who flee at the sound of terror shall fall into a pit, and those who get up from the pit shall be caught in a trap. For when the windows on high are opened, the earth shall shake to its foundations.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Worldwide calamity ensues after “the windows on high are opened,” signifying a Sodom-and-Gomorrah type of destruction. Cosmic cataclysm—when “the earth shall shake to its foundation”—signals the start of an onslaught of covenant curses that </w:t>
      </w:r>
      <w:r w:rsidR="006656AC" w:rsidRPr="00365A0C">
        <w:rPr>
          <w:rFonts w:eastAsia="Times New Roman"/>
          <w:iCs/>
          <w:szCs w:val="24"/>
          <w:lang w:bidi="ar-SA"/>
        </w:rPr>
        <w:t>befall</w:t>
      </w:r>
      <w:r w:rsidRPr="00365A0C">
        <w:rPr>
          <w:rFonts w:eastAsia="Times New Roman"/>
          <w:iCs/>
          <w:szCs w:val="24"/>
          <w:lang w:bidi="ar-SA"/>
        </w:rPr>
        <w:t xml:space="preserve"> the wicked</w:t>
      </w:r>
      <w:r w:rsidR="002662CF" w:rsidRPr="00365A0C">
        <w:rPr>
          <w:rFonts w:eastAsia="Times New Roman"/>
          <w:iCs/>
          <w:szCs w:val="24"/>
          <w:lang w:bidi="ar-SA"/>
        </w:rPr>
        <w:t xml:space="preserve"> and</w:t>
      </w:r>
      <w:r w:rsidRPr="00365A0C">
        <w:rPr>
          <w:rFonts w:eastAsia="Times New Roman"/>
          <w:iCs/>
          <w:szCs w:val="24"/>
          <w:lang w:bidi="ar-SA"/>
        </w:rPr>
        <w:t xml:space="preserve"> from which there appears no escape (Isaiah 13:13–15). Isaiah uses assonance and alliteration to depict the “terrors” (</w:t>
      </w:r>
      <w:proofErr w:type="spellStart"/>
      <w:r w:rsidRPr="00365A0C">
        <w:rPr>
          <w:rFonts w:eastAsia="Times New Roman"/>
          <w:i/>
          <w:szCs w:val="24"/>
          <w:lang w:bidi="ar-SA"/>
        </w:rPr>
        <w:t>pahad</w:t>
      </w:r>
      <w:proofErr w:type="spellEnd"/>
      <w:r w:rsidRPr="00365A0C">
        <w:rPr>
          <w:rFonts w:eastAsia="Times New Roman"/>
          <w:iCs/>
          <w:szCs w:val="24"/>
          <w:lang w:bidi="ar-SA"/>
        </w:rPr>
        <w:t>), “pitfalls” (</w:t>
      </w:r>
      <w:proofErr w:type="spellStart"/>
      <w:r w:rsidRPr="00365A0C">
        <w:rPr>
          <w:rFonts w:eastAsia="Times New Roman"/>
          <w:i/>
          <w:szCs w:val="24"/>
          <w:lang w:bidi="ar-SA"/>
        </w:rPr>
        <w:t>pahat</w:t>
      </w:r>
      <w:proofErr w:type="spellEnd"/>
      <w:r w:rsidRPr="00365A0C">
        <w:rPr>
          <w:rFonts w:eastAsia="Times New Roman"/>
          <w:iCs/>
          <w:szCs w:val="24"/>
          <w:lang w:bidi="ar-SA"/>
        </w:rPr>
        <w:t>), and “traps” (</w:t>
      </w:r>
      <w:proofErr w:type="spellStart"/>
      <w:r w:rsidRPr="00365A0C">
        <w:rPr>
          <w:rFonts w:eastAsia="Times New Roman"/>
          <w:i/>
          <w:szCs w:val="24"/>
          <w:lang w:bidi="ar-SA"/>
        </w:rPr>
        <w:t>pah</w:t>
      </w:r>
      <w:proofErr w:type="spellEnd"/>
      <w:r w:rsidRPr="00365A0C">
        <w:rPr>
          <w:rFonts w:eastAsia="Times New Roman"/>
          <w:iCs/>
          <w:szCs w:val="24"/>
          <w:lang w:bidi="ar-SA"/>
        </w:rPr>
        <w:t>) that spread pervasively throughout the earth, reflecting a point of no return for its inhabitants until the entire cycle of deliverance and destruction has fulfilled its purpose.</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24:</w:t>
      </w:r>
      <w:r w:rsidRPr="00365A0C">
        <w:rPr>
          <w:rFonts w:eastAsia="Times New Roman"/>
          <w:iCs/>
          <w:szCs w:val="24"/>
          <w:lang w:bidi="ar-SA"/>
        </w:rPr>
        <w:t>19–20</w:t>
      </w:r>
      <w:r w:rsidRPr="00365A0C">
        <w:rPr>
          <w:rFonts w:eastAsia="Times New Roman"/>
          <w:i/>
          <w:szCs w:val="24"/>
          <w:lang w:bidi="ar-SA"/>
        </w:rPr>
        <w:t xml:space="preserve"> The earth shall be crushed and rent; the earth shall break up and cave in; the earth shall convulse and lurch. The earth shall reel to and fro like a drunkard, sway back and forth like a shanty; its transgressions weigh it down, and when it collapses it shall rise no more.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Deep convulsions of Mother Earth—earthquakes, mega-volcanoes, </w:t>
      </w:r>
      <w:r w:rsidR="00EA4445" w:rsidRPr="00365A0C">
        <w:rPr>
          <w:rFonts w:eastAsia="Times New Roman"/>
          <w:iCs/>
          <w:szCs w:val="24"/>
          <w:lang w:bidi="ar-SA"/>
        </w:rPr>
        <w:t xml:space="preserve">and </w:t>
      </w:r>
      <w:r w:rsidRPr="00365A0C">
        <w:rPr>
          <w:rFonts w:eastAsia="Times New Roman"/>
          <w:iCs/>
          <w:szCs w:val="24"/>
          <w:lang w:bidi="ar-SA"/>
        </w:rPr>
        <w:t>collisions with cosmic debris (Isaiah 5:25; 29:6; 32:19; 34:4, 9)—characterize Jehovah’s Day of Judgment. Jarred out of its current secure orbit (Isaiah 13:13), the earth reels and sways “like a drunkard,” reflecting the intoxicated spiritual state of its inhabitants. The people’s “transgressions” or “crimes” (</w:t>
      </w:r>
      <w:proofErr w:type="spellStart"/>
      <w:r w:rsidRPr="00365A0C">
        <w:rPr>
          <w:rFonts w:eastAsia="Times New Roman"/>
          <w:i/>
          <w:szCs w:val="24"/>
          <w:lang w:bidi="ar-SA"/>
        </w:rPr>
        <w:t>pis‘ah</w:t>
      </w:r>
      <w:proofErr w:type="spellEnd"/>
      <w:r w:rsidRPr="00365A0C">
        <w:rPr>
          <w:rFonts w:eastAsia="Times New Roman"/>
          <w:iCs/>
          <w:szCs w:val="24"/>
          <w:lang w:bidi="ar-SA"/>
        </w:rPr>
        <w:t>) cause them to self-destruct. The earth with its inhabitants “collapses” or “falls” (</w:t>
      </w:r>
      <w:proofErr w:type="spellStart"/>
      <w:r w:rsidRPr="00365A0C">
        <w:rPr>
          <w:rFonts w:eastAsia="Times New Roman"/>
          <w:i/>
          <w:szCs w:val="24"/>
          <w:lang w:bidi="ar-SA"/>
        </w:rPr>
        <w:t>napla</w:t>
      </w:r>
      <w:proofErr w:type="spellEnd"/>
      <w:r w:rsidRPr="00365A0C">
        <w:rPr>
          <w:rFonts w:eastAsia="Times New Roman"/>
          <w:iCs/>
          <w:szCs w:val="24"/>
          <w:lang w:bidi="ar-SA"/>
        </w:rPr>
        <w:t xml:space="preserve">) </w:t>
      </w:r>
      <w:r w:rsidR="00EA4445" w:rsidRPr="00365A0C">
        <w:rPr>
          <w:rFonts w:eastAsia="Times New Roman"/>
          <w:iCs/>
          <w:szCs w:val="24"/>
          <w:lang w:bidi="ar-SA"/>
        </w:rPr>
        <w:t xml:space="preserve">even </w:t>
      </w:r>
      <w:r w:rsidRPr="00365A0C">
        <w:rPr>
          <w:rFonts w:eastAsia="Times New Roman"/>
          <w:iCs/>
          <w:szCs w:val="24"/>
          <w:lang w:bidi="ar-SA"/>
        </w:rPr>
        <w:t xml:space="preserve">as </w:t>
      </w:r>
      <w:r w:rsidR="00EA4445" w:rsidRPr="00365A0C">
        <w:rPr>
          <w:rFonts w:eastAsia="Times New Roman"/>
          <w:iCs/>
          <w:szCs w:val="24"/>
          <w:lang w:bidi="ar-SA"/>
        </w:rPr>
        <w:t xml:space="preserve">Greater </w:t>
      </w:r>
      <w:r w:rsidRPr="00365A0C">
        <w:rPr>
          <w:rFonts w:eastAsia="Times New Roman"/>
          <w:iCs/>
          <w:szCs w:val="24"/>
          <w:lang w:bidi="ar-SA"/>
        </w:rPr>
        <w:t>Babylon “falls” (</w:t>
      </w:r>
      <w:proofErr w:type="spellStart"/>
      <w:r w:rsidRPr="00365A0C">
        <w:rPr>
          <w:rFonts w:eastAsia="Times New Roman"/>
          <w:i/>
          <w:szCs w:val="24"/>
          <w:lang w:bidi="ar-SA"/>
        </w:rPr>
        <w:t>napla</w:t>
      </w:r>
      <w:proofErr w:type="spellEnd"/>
      <w:r w:rsidRPr="00365A0C">
        <w:rPr>
          <w:rFonts w:eastAsia="Times New Roman"/>
          <w:iCs/>
          <w:szCs w:val="24"/>
          <w:lang w:bidi="ar-SA"/>
        </w:rPr>
        <w:t>) (Isaiah 21:9)</w:t>
      </w:r>
      <w:r w:rsidR="00EA4445" w:rsidRPr="00365A0C">
        <w:rPr>
          <w:rFonts w:eastAsia="Times New Roman"/>
          <w:iCs/>
          <w:szCs w:val="24"/>
          <w:lang w:bidi="ar-SA"/>
        </w:rPr>
        <w:t xml:space="preserve">, </w:t>
      </w:r>
      <w:r w:rsidRPr="00365A0C">
        <w:rPr>
          <w:rFonts w:eastAsia="Times New Roman"/>
          <w:iCs/>
          <w:szCs w:val="24"/>
          <w:lang w:bidi="ar-SA"/>
        </w:rPr>
        <w:t xml:space="preserve">awaiting Jehovah’s new creation out of </w:t>
      </w:r>
      <w:r w:rsidR="00EA4445" w:rsidRPr="00365A0C">
        <w:rPr>
          <w:rFonts w:eastAsia="Times New Roman"/>
          <w:iCs/>
          <w:szCs w:val="24"/>
          <w:lang w:bidi="ar-SA"/>
        </w:rPr>
        <w:t xml:space="preserve">utter </w:t>
      </w:r>
      <w:r w:rsidRPr="00365A0C">
        <w:rPr>
          <w:rFonts w:eastAsia="Times New Roman"/>
          <w:iCs/>
          <w:szCs w:val="24"/>
          <w:lang w:bidi="ar-SA"/>
        </w:rPr>
        <w:t>chaos (Isaiah 51:16; 65:17).</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24:</w:t>
      </w:r>
      <w:r w:rsidRPr="00365A0C">
        <w:rPr>
          <w:rFonts w:eastAsia="Times New Roman"/>
          <w:iCs/>
          <w:szCs w:val="24"/>
          <w:lang w:bidi="ar-SA"/>
        </w:rPr>
        <w:t>21–22</w:t>
      </w:r>
      <w:r w:rsidRPr="00365A0C">
        <w:rPr>
          <w:rFonts w:eastAsia="Times New Roman"/>
          <w:i/>
          <w:szCs w:val="24"/>
          <w:lang w:bidi="ar-SA"/>
        </w:rPr>
        <w:t xml:space="preserve"> In that day will Jehovah deal on high with the hosts on high and on earth with the rulers of the earth. They shall be herded together like prisoners to a dungeon and shut in confinement many days, as punishment.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ab/>
        <w:t xml:space="preserve">As with the king of Assyria/Babylon—who rises high in the heavens, then falls to the depths of the Pit (Isaiah 14:9–15)—Jehovah puts down the </w:t>
      </w:r>
      <w:r w:rsidR="00A10C66" w:rsidRPr="00365A0C">
        <w:rPr>
          <w:rFonts w:eastAsia="Times New Roman"/>
          <w:iCs/>
          <w:szCs w:val="24"/>
          <w:lang w:bidi="ar-SA"/>
        </w:rPr>
        <w:t>“</w:t>
      </w:r>
      <w:r w:rsidRPr="00365A0C">
        <w:rPr>
          <w:rFonts w:eastAsia="Times New Roman"/>
          <w:iCs/>
          <w:szCs w:val="24"/>
          <w:lang w:bidi="ar-SA"/>
        </w:rPr>
        <w:t>rulers of the earth</w:t>
      </w:r>
      <w:r w:rsidR="00A10C66" w:rsidRPr="00365A0C">
        <w:rPr>
          <w:rFonts w:eastAsia="Times New Roman"/>
          <w:iCs/>
          <w:szCs w:val="24"/>
          <w:lang w:bidi="ar-SA"/>
        </w:rPr>
        <w:t>”</w:t>
      </w:r>
      <w:r w:rsidRPr="00365A0C">
        <w:rPr>
          <w:rFonts w:eastAsia="Times New Roman"/>
          <w:iCs/>
          <w:szCs w:val="24"/>
          <w:lang w:bidi="ar-SA"/>
        </w:rPr>
        <w:t xml:space="preserve"> and certain </w:t>
      </w:r>
      <w:r w:rsidR="00A10C66" w:rsidRPr="00365A0C">
        <w:rPr>
          <w:rFonts w:eastAsia="Times New Roman"/>
          <w:iCs/>
          <w:szCs w:val="24"/>
          <w:lang w:bidi="ar-SA"/>
        </w:rPr>
        <w:t>“</w:t>
      </w:r>
      <w:r w:rsidRPr="00365A0C">
        <w:rPr>
          <w:rFonts w:eastAsia="Times New Roman"/>
          <w:iCs/>
          <w:szCs w:val="24"/>
          <w:lang w:bidi="ar-SA"/>
        </w:rPr>
        <w:t>hosts on high.</w:t>
      </w:r>
      <w:r w:rsidR="00A10C66" w:rsidRPr="00365A0C">
        <w:rPr>
          <w:rFonts w:eastAsia="Times New Roman"/>
          <w:iCs/>
          <w:szCs w:val="24"/>
          <w:lang w:bidi="ar-SA"/>
        </w:rPr>
        <w:t>”</w:t>
      </w:r>
      <w:r w:rsidRPr="00365A0C">
        <w:rPr>
          <w:rFonts w:eastAsia="Times New Roman"/>
          <w:iCs/>
          <w:szCs w:val="24"/>
          <w:lang w:bidi="ar-SA"/>
        </w:rPr>
        <w:t xml:space="preserve"> Rulers who misrule (Isaiah 3:12–15; 9:14–16) and alien angels who abet evil in the world (Isaiah 34:4), who had the chance to enjoy the earth’s paradisiacal glory, instead spend that time confined in a “dungeon” </w:t>
      </w:r>
      <w:r w:rsidR="00DC2D9E" w:rsidRPr="00365A0C">
        <w:rPr>
          <w:rFonts w:eastAsia="Times New Roman"/>
          <w:iCs/>
          <w:szCs w:val="24"/>
          <w:lang w:bidi="ar-SA"/>
        </w:rPr>
        <w:t xml:space="preserve">or “pit” </w:t>
      </w:r>
      <w:r w:rsidRPr="00365A0C">
        <w:rPr>
          <w:rFonts w:eastAsia="Times New Roman"/>
          <w:iCs/>
          <w:szCs w:val="24"/>
          <w:lang w:bidi="ar-SA"/>
        </w:rPr>
        <w:t>(</w:t>
      </w:r>
      <w:proofErr w:type="spellStart"/>
      <w:r w:rsidRPr="00365A0C">
        <w:rPr>
          <w:rFonts w:eastAsia="Times New Roman"/>
          <w:i/>
          <w:szCs w:val="24"/>
          <w:lang w:bidi="ar-SA"/>
        </w:rPr>
        <w:t>bor</w:t>
      </w:r>
      <w:proofErr w:type="spellEnd"/>
      <w:r w:rsidRPr="00365A0C">
        <w:rPr>
          <w:rFonts w:eastAsia="Times New Roman"/>
          <w:iCs/>
          <w:szCs w:val="24"/>
          <w:lang w:bidi="ar-SA"/>
        </w:rPr>
        <w:t xml:space="preserve">). After wicked leaders are supplanted by the King of Zion and </w:t>
      </w:r>
      <w:r w:rsidR="00357103" w:rsidRPr="00365A0C">
        <w:rPr>
          <w:rFonts w:eastAsia="Times New Roman"/>
          <w:iCs/>
          <w:szCs w:val="24"/>
          <w:lang w:bidi="ar-SA"/>
        </w:rPr>
        <w:t>by his</w:t>
      </w:r>
      <w:r w:rsidRPr="00365A0C">
        <w:rPr>
          <w:rFonts w:eastAsia="Times New Roman"/>
          <w:iCs/>
          <w:szCs w:val="24"/>
          <w:lang w:bidi="ar-SA"/>
        </w:rPr>
        <w:t xml:space="preserve"> servants whom he appoints as rulers, the earth </w:t>
      </w:r>
      <w:r w:rsidR="006B5885" w:rsidRPr="00365A0C">
        <w:rPr>
          <w:rFonts w:eastAsia="Times New Roman"/>
          <w:iCs/>
          <w:szCs w:val="24"/>
          <w:lang w:bidi="ar-SA"/>
        </w:rPr>
        <w:t xml:space="preserve">at last enjoys an enduring </w:t>
      </w:r>
      <w:r w:rsidRPr="00365A0C">
        <w:rPr>
          <w:rFonts w:eastAsia="Times New Roman"/>
          <w:iCs/>
          <w:szCs w:val="24"/>
          <w:lang w:bidi="ar-SA"/>
        </w:rPr>
        <w:t>peace (Isaiah 32:1; 60:17–21; 65:13–25).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24:</w:t>
      </w:r>
      <w:r w:rsidRPr="00365A0C">
        <w:rPr>
          <w:rFonts w:eastAsia="Times New Roman"/>
          <w:iCs/>
          <w:szCs w:val="24"/>
          <w:lang w:bidi="ar-SA"/>
        </w:rPr>
        <w:t>23</w:t>
      </w:r>
      <w:r w:rsidRPr="00365A0C">
        <w:rPr>
          <w:rFonts w:eastAsia="Times New Roman"/>
          <w:i/>
          <w:szCs w:val="24"/>
          <w:lang w:bidi="ar-SA"/>
        </w:rPr>
        <w:t xml:space="preserve"> The moon will blush and the sun be put to shame, when Jehovah of Hosts manifests his reign in Mount Zion and in Jerusalem, and his glory in the presence of his elders.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As </w:t>
      </w:r>
      <w:r w:rsidR="00492BA5" w:rsidRPr="00365A0C">
        <w:rPr>
          <w:rFonts w:eastAsia="Calibri"/>
        </w:rPr>
        <w:t>anciently Jehovah</w:t>
      </w:r>
      <w:r w:rsidRPr="00365A0C">
        <w:rPr>
          <w:rFonts w:eastAsia="Calibri"/>
        </w:rPr>
        <w:t xml:space="preserve"> manifested himself to Moses and the seventy elders on Mount Sinai (Exodus 24:9–11), and as Moses </w:t>
      </w:r>
      <w:r w:rsidR="00DC2D9E" w:rsidRPr="00365A0C">
        <w:rPr>
          <w:rFonts w:eastAsia="Calibri"/>
        </w:rPr>
        <w:t>witnessed</w:t>
      </w:r>
      <w:r w:rsidRPr="00365A0C">
        <w:rPr>
          <w:rFonts w:eastAsia="Calibri"/>
        </w:rPr>
        <w:t xml:space="preserve"> his glory (Exodus 24:15–18), so when he comes to reign </w:t>
      </w:r>
      <w:r w:rsidR="00DC2D9E" w:rsidRPr="00365A0C">
        <w:rPr>
          <w:rFonts w:eastAsia="Calibri"/>
        </w:rPr>
        <w:t xml:space="preserve">on </w:t>
      </w:r>
      <w:r w:rsidR="00492BA5" w:rsidRPr="00365A0C">
        <w:rPr>
          <w:rFonts w:eastAsia="Calibri"/>
        </w:rPr>
        <w:t xml:space="preserve">the </w:t>
      </w:r>
      <w:r w:rsidR="00DC2D9E" w:rsidRPr="00365A0C">
        <w:rPr>
          <w:rFonts w:eastAsia="Calibri"/>
        </w:rPr>
        <w:t xml:space="preserve">earth </w:t>
      </w:r>
      <w:r w:rsidRPr="00365A0C">
        <w:rPr>
          <w:rFonts w:eastAsia="Calibri"/>
        </w:rPr>
        <w:t>Jehovah manifests himself to his en</w:t>
      </w:r>
      <w:r w:rsidR="00357103" w:rsidRPr="00365A0C">
        <w:rPr>
          <w:rFonts w:eastAsia="Calibri"/>
        </w:rPr>
        <w:t>d-time elders</w:t>
      </w:r>
      <w:r w:rsidRPr="00365A0C">
        <w:rPr>
          <w:rFonts w:eastAsia="Calibri"/>
        </w:rPr>
        <w:t xml:space="preserve"> in the two spiritual and political centers of Mount Zion and Jerusale</w:t>
      </w:r>
      <w:r w:rsidR="00357103" w:rsidRPr="00365A0C">
        <w:rPr>
          <w:rFonts w:eastAsia="Calibri"/>
        </w:rPr>
        <w:t>m. During the earth’s millennial age</w:t>
      </w:r>
      <w:r w:rsidRPr="00365A0C">
        <w:rPr>
          <w:rFonts w:eastAsia="Calibri"/>
        </w:rPr>
        <w:t xml:space="preserve"> of peace, Jehovah sends emissaries to those who survive his Day of Judg</w:t>
      </w:r>
      <w:r w:rsidR="00492BA5" w:rsidRPr="00365A0C">
        <w:rPr>
          <w:rFonts w:eastAsia="Calibri"/>
        </w:rPr>
        <w:t>ment so that they</w:t>
      </w:r>
      <w:r w:rsidRPr="00365A0C">
        <w:rPr>
          <w:rFonts w:eastAsia="Calibri"/>
        </w:rPr>
        <w:t xml:space="preserve"> </w:t>
      </w:r>
      <w:r w:rsidR="00492BA5" w:rsidRPr="00365A0C">
        <w:rPr>
          <w:rFonts w:eastAsia="Calibri"/>
        </w:rPr>
        <w:t xml:space="preserve">may </w:t>
      </w:r>
      <w:r w:rsidR="00357103" w:rsidRPr="00365A0C">
        <w:rPr>
          <w:rFonts w:eastAsia="Calibri"/>
        </w:rPr>
        <w:t>likewise</w:t>
      </w:r>
      <w:r w:rsidRPr="00365A0C">
        <w:rPr>
          <w:rFonts w:eastAsia="Calibri"/>
        </w:rPr>
        <w:t xml:space="preserve"> receive the chance to see his glory: “I will come to gather all nations and tongues, that they may approach and behold my glory” (Isaiah 66:18).</w:t>
      </w:r>
    </w:p>
    <w:p w:rsidR="00B61DD9" w:rsidRPr="00365A0C" w:rsidRDefault="00B61DD9" w:rsidP="00B61DD9">
      <w:pPr>
        <w:contextualSpacing/>
        <w:rPr>
          <w:rFonts w:eastAsia="Calibri"/>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25</w:t>
      </w:r>
    </w:p>
    <w:p w:rsidR="00B61DD9" w:rsidRPr="00365A0C" w:rsidRDefault="00B61DD9" w:rsidP="00B61DD9">
      <w:pPr>
        <w:contextualSpacing/>
        <w:rPr>
          <w:rFonts w:eastAsia="Calibri"/>
        </w:rPr>
      </w:pPr>
    </w:p>
    <w:p w:rsidR="003456E7" w:rsidRDefault="00B61DD9" w:rsidP="00B61DD9">
      <w:pPr>
        <w:ind w:left="1980" w:right="1980"/>
        <w:jc w:val="center"/>
        <w:rPr>
          <w:rFonts w:eastAsia="Calibri"/>
        </w:rPr>
      </w:pPr>
      <w:r w:rsidRPr="00365A0C">
        <w:rPr>
          <w:rFonts w:eastAsia="Calibri"/>
        </w:rPr>
        <w:t>Survivors of the earth’s catastrophic destruction</w:t>
      </w:r>
    </w:p>
    <w:p w:rsidR="00B61DD9" w:rsidRPr="00365A0C" w:rsidRDefault="00B61DD9" w:rsidP="00B61DD9">
      <w:pPr>
        <w:ind w:left="1980" w:right="1980"/>
        <w:jc w:val="center"/>
        <w:rPr>
          <w:rFonts w:eastAsia="Calibri"/>
        </w:rPr>
      </w:pPr>
      <w:proofErr w:type="gramStart"/>
      <w:r w:rsidRPr="00365A0C">
        <w:rPr>
          <w:rFonts w:eastAsia="Calibri"/>
        </w:rPr>
        <w:t>sing</w:t>
      </w:r>
      <w:proofErr w:type="gramEnd"/>
      <w:r w:rsidRPr="00365A0C">
        <w:rPr>
          <w:rFonts w:eastAsia="Calibri"/>
        </w:rPr>
        <w:t xml:space="preserve"> praises wh</w:t>
      </w:r>
      <w:r w:rsidR="00B01120" w:rsidRPr="00365A0C">
        <w:rPr>
          <w:rFonts w:eastAsia="Calibri"/>
        </w:rPr>
        <w:t>en Jehovah does away with death</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 xml:space="preserve">25:1 </w:t>
      </w:r>
      <w:r w:rsidRPr="00365A0C">
        <w:rPr>
          <w:rFonts w:eastAsia="Times New Roman"/>
          <w:i/>
          <w:szCs w:val="24"/>
          <w:lang w:val="en-CA" w:bidi="ar-SA"/>
        </w:rPr>
        <w:t>[</w:t>
      </w:r>
      <w:r w:rsidRPr="00365A0C">
        <w:rPr>
          <w:rFonts w:eastAsia="Times New Roman"/>
          <w:i/>
          <w:szCs w:val="24"/>
          <w:lang w:bidi="ar-SA"/>
        </w:rPr>
        <w:t xml:space="preserve">In that day you will say,] O Jehovah, you are my God; I will extol you by praising your name. For with perfect </w:t>
      </w:r>
      <w:r w:rsidRPr="00365A0C">
        <w:rPr>
          <w:rFonts w:eastAsia="Times New Roman"/>
          <w:b/>
          <w:bCs/>
          <w:i/>
          <w:szCs w:val="24"/>
          <w:lang w:bidi="ar-SA"/>
        </w:rPr>
        <w:t xml:space="preserve">faithfulness </w:t>
      </w:r>
      <w:r w:rsidRPr="00365A0C">
        <w:rPr>
          <w:rFonts w:eastAsia="Times New Roman"/>
          <w:i/>
          <w:szCs w:val="24"/>
          <w:lang w:bidi="ar-SA"/>
        </w:rPr>
        <w:t>you have performed wonders, things planned of old.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A10C66" w:rsidRPr="00365A0C">
        <w:rPr>
          <w:rFonts w:eastAsia="Times New Roman"/>
          <w:iCs/>
          <w:szCs w:val="24"/>
          <w:lang w:bidi="ar-SA"/>
        </w:rPr>
        <w:t>After the calamities</w:t>
      </w:r>
      <w:r w:rsidRPr="00365A0C">
        <w:rPr>
          <w:rFonts w:eastAsia="Times New Roman"/>
          <w:iCs/>
          <w:szCs w:val="24"/>
          <w:lang w:bidi="ar-SA"/>
        </w:rPr>
        <w:t xml:space="preserve"> of Jehovah’s Day of Judgment</w:t>
      </w:r>
      <w:r w:rsidR="00A10C66" w:rsidRPr="00365A0C">
        <w:rPr>
          <w:rFonts w:eastAsia="Times New Roman"/>
          <w:iCs/>
          <w:szCs w:val="24"/>
          <w:lang w:bidi="ar-SA"/>
        </w:rPr>
        <w:t xml:space="preserve"> are over</w:t>
      </w:r>
      <w:r w:rsidRPr="00365A0C">
        <w:rPr>
          <w:rFonts w:eastAsia="Times New Roman"/>
          <w:iCs/>
          <w:szCs w:val="24"/>
          <w:lang w:bidi="ar-SA"/>
        </w:rPr>
        <w:t xml:space="preserve">, the </w:t>
      </w:r>
      <w:r w:rsidR="003D0FD2" w:rsidRPr="00365A0C">
        <w:rPr>
          <w:rFonts w:eastAsia="Times New Roman"/>
          <w:iCs/>
          <w:szCs w:val="24"/>
          <w:lang w:bidi="ar-SA"/>
        </w:rPr>
        <w:t xml:space="preserve">righteous </w:t>
      </w:r>
      <w:r w:rsidR="001B4C41" w:rsidRPr="00365A0C">
        <w:rPr>
          <w:rFonts w:eastAsia="Times New Roman"/>
          <w:iCs/>
          <w:szCs w:val="24"/>
          <w:lang w:bidi="ar-SA"/>
        </w:rPr>
        <w:t>survivors</w:t>
      </w:r>
      <w:r w:rsidR="003D0FD2" w:rsidRPr="00365A0C">
        <w:rPr>
          <w:rFonts w:eastAsia="Times New Roman"/>
          <w:iCs/>
          <w:szCs w:val="24"/>
          <w:lang w:bidi="ar-SA"/>
        </w:rPr>
        <w:t xml:space="preserve"> of his people sing</w:t>
      </w:r>
      <w:r w:rsidRPr="00365A0C">
        <w:rPr>
          <w:rFonts w:eastAsia="Times New Roman"/>
          <w:iCs/>
          <w:szCs w:val="24"/>
          <w:lang w:bidi="ar-SA"/>
        </w:rPr>
        <w:t xml:space="preserve"> Songs of Salvation. </w:t>
      </w:r>
      <w:r w:rsidR="00402ABE" w:rsidRPr="00365A0C">
        <w:rPr>
          <w:rFonts w:eastAsia="Times New Roman"/>
          <w:iCs/>
          <w:szCs w:val="24"/>
          <w:lang w:bidi="ar-SA"/>
        </w:rPr>
        <w:t>In this instance u</w:t>
      </w:r>
      <w:r w:rsidRPr="00365A0C">
        <w:rPr>
          <w:rFonts w:eastAsia="Times New Roman"/>
          <w:iCs/>
          <w:szCs w:val="24"/>
          <w:lang w:bidi="ar-SA"/>
        </w:rPr>
        <w:t>sing the person</w:t>
      </w:r>
      <w:r w:rsidR="00402ABE" w:rsidRPr="00365A0C">
        <w:rPr>
          <w:rFonts w:eastAsia="Times New Roman"/>
          <w:iCs/>
          <w:szCs w:val="24"/>
          <w:lang w:bidi="ar-SA"/>
        </w:rPr>
        <w:t>al</w:t>
      </w:r>
      <w:r w:rsidRPr="00365A0C">
        <w:rPr>
          <w:rFonts w:eastAsia="Times New Roman"/>
          <w:iCs/>
          <w:szCs w:val="24"/>
          <w:lang w:bidi="ar-SA"/>
        </w:rPr>
        <w:t xml:space="preserve"> pronouns </w:t>
      </w:r>
      <w:r w:rsidR="003D0FD2" w:rsidRPr="00365A0C">
        <w:rPr>
          <w:rFonts w:eastAsia="Times New Roman"/>
          <w:iCs/>
          <w:szCs w:val="24"/>
          <w:lang w:bidi="ar-SA"/>
        </w:rPr>
        <w:t xml:space="preserve">“I” and </w:t>
      </w:r>
      <w:r w:rsidRPr="00365A0C">
        <w:rPr>
          <w:rFonts w:eastAsia="Times New Roman"/>
          <w:iCs/>
          <w:szCs w:val="24"/>
          <w:lang w:bidi="ar-SA"/>
        </w:rPr>
        <w:t>“my</w:t>
      </w:r>
      <w:r w:rsidR="003D0FD2" w:rsidRPr="00365A0C">
        <w:rPr>
          <w:rFonts w:eastAsia="Times New Roman"/>
          <w:iCs/>
          <w:szCs w:val="24"/>
          <w:lang w:bidi="ar-SA"/>
        </w:rPr>
        <w:t>,</w:t>
      </w:r>
      <w:r w:rsidRPr="00365A0C">
        <w:rPr>
          <w:rFonts w:eastAsia="Times New Roman"/>
          <w:iCs/>
          <w:szCs w:val="24"/>
          <w:lang w:bidi="ar-SA"/>
        </w:rPr>
        <w:t>” their psalm</w:t>
      </w:r>
      <w:r w:rsidR="001B4C41" w:rsidRPr="00365A0C">
        <w:rPr>
          <w:rFonts w:eastAsia="Times New Roman"/>
          <w:iCs/>
          <w:szCs w:val="24"/>
          <w:lang w:bidi="ar-SA"/>
        </w:rPr>
        <w:t xml:space="preserve"> </w:t>
      </w:r>
      <w:r w:rsidR="00357103" w:rsidRPr="00365A0C">
        <w:rPr>
          <w:rFonts w:eastAsia="Times New Roman"/>
          <w:iCs/>
          <w:szCs w:val="24"/>
          <w:lang w:bidi="ar-SA"/>
        </w:rPr>
        <w:t xml:space="preserve">is </w:t>
      </w:r>
      <w:r w:rsidRPr="00365A0C">
        <w:rPr>
          <w:rFonts w:eastAsia="Times New Roman"/>
          <w:iCs/>
          <w:szCs w:val="24"/>
          <w:lang w:bidi="ar-SA"/>
        </w:rPr>
        <w:t xml:space="preserve">individualized, signifying that </w:t>
      </w:r>
      <w:r w:rsidR="00402ABE" w:rsidRPr="00365A0C">
        <w:rPr>
          <w:rFonts w:eastAsia="Times New Roman"/>
          <w:iCs/>
          <w:szCs w:val="24"/>
          <w:lang w:bidi="ar-SA"/>
        </w:rPr>
        <w:t xml:space="preserve">through the coming times of trial </w:t>
      </w:r>
      <w:r w:rsidRPr="00365A0C">
        <w:rPr>
          <w:rFonts w:eastAsia="Times New Roman"/>
          <w:iCs/>
          <w:szCs w:val="24"/>
          <w:lang w:bidi="ar-SA"/>
        </w:rPr>
        <w:t xml:space="preserve">only </w:t>
      </w:r>
      <w:r w:rsidRPr="00365A0C">
        <w:rPr>
          <w:rFonts w:eastAsia="Times New Roman"/>
          <w:i/>
          <w:iCs/>
          <w:szCs w:val="24"/>
          <w:lang w:bidi="ar-SA"/>
        </w:rPr>
        <w:t>individuals</w:t>
      </w:r>
      <w:r w:rsidRPr="00365A0C">
        <w:rPr>
          <w:rFonts w:eastAsia="Times New Roman"/>
          <w:iCs/>
          <w:szCs w:val="24"/>
          <w:lang w:bidi="ar-SA"/>
        </w:rPr>
        <w:t xml:space="preserve"> remain loyal to Jehovah. The “wonder</w:t>
      </w:r>
      <w:r w:rsidR="00636D75" w:rsidRPr="00365A0C">
        <w:rPr>
          <w:rFonts w:eastAsia="Times New Roman"/>
          <w:iCs/>
          <w:szCs w:val="24"/>
          <w:lang w:bidi="ar-SA"/>
        </w:rPr>
        <w:t>/</w:t>
      </w:r>
      <w:r w:rsidRPr="00365A0C">
        <w:rPr>
          <w:rFonts w:eastAsia="Times New Roman"/>
          <w:iCs/>
          <w:szCs w:val="24"/>
          <w:lang w:bidi="ar-SA"/>
        </w:rPr>
        <w:t xml:space="preserve">s” Jehovah planned of old </w:t>
      </w:r>
      <w:r w:rsidR="00636D75" w:rsidRPr="00365A0C">
        <w:rPr>
          <w:rFonts w:eastAsia="Times New Roman"/>
          <w:iCs/>
          <w:szCs w:val="24"/>
          <w:lang w:bidi="ar-SA"/>
        </w:rPr>
        <w:t xml:space="preserve">(Isaiah 12:5; 29:14) </w:t>
      </w:r>
      <w:r w:rsidRPr="00365A0C">
        <w:rPr>
          <w:rFonts w:eastAsia="Times New Roman"/>
          <w:iCs/>
          <w:szCs w:val="24"/>
          <w:lang w:bidi="ar-SA"/>
        </w:rPr>
        <w:t xml:space="preserve">consist of his purpose to exalt the earth and its inhabitants (Isaiah 4:2; 62:1–3), meaning that at some point its wicked inhabitants—after being given the chance to participate in Jehovah’s plan—must depart this </w:t>
      </w:r>
      <w:r w:rsidR="00357103" w:rsidRPr="00365A0C">
        <w:rPr>
          <w:rFonts w:eastAsia="Times New Roman"/>
          <w:iCs/>
          <w:szCs w:val="24"/>
          <w:lang w:bidi="ar-SA"/>
        </w:rPr>
        <w:t>sphere</w:t>
      </w:r>
      <w:r w:rsidRPr="00365A0C">
        <w:rPr>
          <w:rFonts w:eastAsia="Times New Roman"/>
          <w:iCs/>
          <w:szCs w:val="24"/>
          <w:lang w:bidi="ar-SA"/>
        </w:rPr>
        <w:t xml:space="preserve"> (Isaiah 13:9; 37:26–27).</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25:</w:t>
      </w:r>
      <w:r w:rsidRPr="00365A0C">
        <w:rPr>
          <w:rFonts w:eastAsia="Times New Roman"/>
          <w:iCs/>
          <w:szCs w:val="24"/>
          <w:lang w:bidi="ar-SA"/>
        </w:rPr>
        <w:t>2–3</w:t>
      </w:r>
      <w:r w:rsidRPr="00365A0C">
        <w:rPr>
          <w:rFonts w:eastAsia="Times New Roman"/>
          <w:i/>
          <w:szCs w:val="24"/>
          <w:lang w:bidi="ar-SA"/>
        </w:rPr>
        <w:t xml:space="preserve"> You have made the city a heap of rubble, fortified towns a ruin—heathen mansions shall no more form cities, nor ever be rebuilt! For this will powerful peoples revere you, a community of tyrannous nations fear you.</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“city” and “town/s” (Isaiah 24:10, 12; 26:5–6; 27:10) that nuance Isaiah’s concept of a Greater Babylon </w:t>
      </w:r>
      <w:r w:rsidR="001B4C41" w:rsidRPr="00365A0C">
        <w:rPr>
          <w:rFonts w:eastAsia="Times New Roman"/>
          <w:iCs/>
          <w:szCs w:val="24"/>
          <w:lang w:bidi="ar-SA"/>
        </w:rPr>
        <w:t xml:space="preserve">here </w:t>
      </w:r>
      <w:r w:rsidRPr="00365A0C">
        <w:rPr>
          <w:rFonts w:eastAsia="Times New Roman"/>
          <w:iCs/>
          <w:szCs w:val="24"/>
          <w:lang w:bidi="ar-SA"/>
        </w:rPr>
        <w:t>again epitomize the wicked of the world, who are identified as “heathen” or “aliens” (</w:t>
      </w:r>
      <w:proofErr w:type="spellStart"/>
      <w:r w:rsidRPr="00365A0C">
        <w:rPr>
          <w:rFonts w:eastAsia="Times New Roman"/>
          <w:i/>
          <w:szCs w:val="24"/>
          <w:lang w:bidi="ar-SA"/>
        </w:rPr>
        <w:t>zarim</w:t>
      </w:r>
      <w:proofErr w:type="spellEnd"/>
      <w:r w:rsidRPr="00365A0C">
        <w:rPr>
          <w:rFonts w:eastAsia="Times New Roman"/>
          <w:iCs/>
          <w:szCs w:val="24"/>
          <w:lang w:bidi="ar-SA"/>
        </w:rPr>
        <w:t>). After being reduced to rubble and ruin—to chaos—their cities can’t be re</w:t>
      </w:r>
      <w:r w:rsidR="00636D75" w:rsidRPr="00365A0C">
        <w:rPr>
          <w:rFonts w:eastAsia="Times New Roman"/>
          <w:iCs/>
          <w:szCs w:val="24"/>
          <w:lang w:bidi="ar-SA"/>
        </w:rPr>
        <w:t xml:space="preserve">built as their operation and architecture </w:t>
      </w:r>
      <w:r w:rsidRPr="00365A0C">
        <w:rPr>
          <w:rFonts w:eastAsia="Times New Roman"/>
          <w:iCs/>
          <w:szCs w:val="24"/>
          <w:lang w:bidi="ar-SA"/>
        </w:rPr>
        <w:t xml:space="preserve">were out of harmony with Jehovah’s heavenly design. </w:t>
      </w:r>
      <w:r w:rsidRPr="00365A0C">
        <w:rPr>
          <w:rFonts w:eastAsia="Times New Roman"/>
          <w:iCs/>
          <w:szCs w:val="24"/>
          <w:lang w:bidi="ar-SA"/>
        </w:rPr>
        <w:lastRenderedPageBreak/>
        <w:t>The Assyrian alliance—the “powerful peoples” and “</w:t>
      </w:r>
      <w:r w:rsidR="00402ABE" w:rsidRPr="00365A0C">
        <w:rPr>
          <w:rFonts w:eastAsia="Times New Roman"/>
          <w:iCs/>
          <w:szCs w:val="24"/>
          <w:lang w:bidi="ar-SA"/>
        </w:rPr>
        <w:t>tyrannous nations” who destroyed</w:t>
      </w:r>
      <w:r w:rsidRPr="00365A0C">
        <w:rPr>
          <w:rFonts w:eastAsia="Times New Roman"/>
          <w:iCs/>
          <w:szCs w:val="24"/>
          <w:lang w:bidi="ar-SA"/>
        </w:rPr>
        <w:t xml:space="preserve"> others—will “revere” and “fear” Jehovah when they see their mighty power dwarfed by his and their evil institutions utterly razed</w:t>
      </w:r>
      <w:r w:rsidR="007856FB" w:rsidRPr="00365A0C">
        <w:rPr>
          <w:rFonts w:eastAsia="Times New Roman"/>
          <w:iCs/>
          <w:szCs w:val="24"/>
          <w:lang w:bidi="ar-SA"/>
        </w:rPr>
        <w:t xml:space="preserve"> (Isaiah 17</w:t>
      </w:r>
      <w:r w:rsidR="00636D75" w:rsidRPr="00365A0C">
        <w:rPr>
          <w:rFonts w:eastAsia="Times New Roman"/>
          <w:iCs/>
          <w:szCs w:val="24"/>
          <w:lang w:bidi="ar-SA"/>
        </w:rPr>
        <w:t>:</w:t>
      </w:r>
      <w:r w:rsidR="007856FB" w:rsidRPr="00365A0C">
        <w:rPr>
          <w:rFonts w:eastAsia="Times New Roman"/>
          <w:iCs/>
          <w:szCs w:val="24"/>
          <w:lang w:bidi="ar-SA"/>
        </w:rPr>
        <w:t>12–14</w:t>
      </w:r>
      <w:r w:rsidR="00636D75" w:rsidRPr="00365A0C">
        <w:rPr>
          <w:rFonts w:eastAsia="Times New Roman"/>
          <w:iCs/>
          <w:szCs w:val="24"/>
          <w:lang w:bidi="ar-SA"/>
        </w:rPr>
        <w:t>)</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25:</w:t>
      </w:r>
      <w:r w:rsidRPr="00365A0C">
        <w:rPr>
          <w:rFonts w:eastAsia="Times New Roman"/>
          <w:iCs/>
          <w:szCs w:val="24"/>
          <w:lang w:bidi="ar-SA"/>
        </w:rPr>
        <w:t>4–5</w:t>
      </w:r>
      <w:r w:rsidRPr="00365A0C">
        <w:rPr>
          <w:rFonts w:eastAsia="Times New Roman"/>
          <w:i/>
          <w:szCs w:val="24"/>
          <w:lang w:bidi="ar-SA"/>
        </w:rPr>
        <w:t xml:space="preserve"> You were a refuge for the poor, a shelter for the needy in distress, a covert from the </w:t>
      </w:r>
      <w:r w:rsidRPr="00365A0C">
        <w:rPr>
          <w:rFonts w:eastAsia="Times New Roman"/>
          <w:b/>
          <w:bCs/>
          <w:i/>
          <w:szCs w:val="24"/>
          <w:lang w:bidi="ar-SA"/>
        </w:rPr>
        <w:t xml:space="preserve">downpour </w:t>
      </w:r>
      <w:r w:rsidRPr="00365A0C">
        <w:rPr>
          <w:rFonts w:eastAsia="Times New Roman"/>
          <w:i/>
          <w:szCs w:val="24"/>
          <w:lang w:bidi="ar-SA"/>
        </w:rPr>
        <w:t xml:space="preserve">and shade from the </w:t>
      </w:r>
      <w:r w:rsidRPr="00365A0C">
        <w:rPr>
          <w:rFonts w:eastAsia="Times New Roman"/>
          <w:b/>
          <w:bCs/>
          <w:i/>
          <w:szCs w:val="24"/>
          <w:lang w:bidi="ar-SA"/>
        </w:rPr>
        <w:t>heat</w:t>
      </w:r>
      <w:r w:rsidRPr="00365A0C">
        <w:rPr>
          <w:rFonts w:eastAsia="Times New Roman"/>
          <w:i/>
          <w:szCs w:val="24"/>
          <w:lang w:bidi="ar-SA"/>
        </w:rPr>
        <w:t xml:space="preserve">. When the blasts of tyrants beat down like torrents against a wall, or like scorching </w:t>
      </w:r>
      <w:r w:rsidRPr="00365A0C">
        <w:rPr>
          <w:rFonts w:eastAsia="Times New Roman"/>
          <w:b/>
          <w:bCs/>
          <w:i/>
          <w:szCs w:val="24"/>
          <w:lang w:bidi="ar-SA"/>
        </w:rPr>
        <w:t xml:space="preserve">heat </w:t>
      </w:r>
      <w:r w:rsidRPr="00365A0C">
        <w:rPr>
          <w:rFonts w:eastAsia="Times New Roman"/>
          <w:i/>
          <w:szCs w:val="24"/>
          <w:lang w:bidi="ar-SA"/>
        </w:rPr>
        <w:t xml:space="preserve">in the desert, you quelled the onslaughts of the heathen: as burning </w:t>
      </w:r>
      <w:r w:rsidRPr="00365A0C">
        <w:rPr>
          <w:rFonts w:eastAsia="Times New Roman"/>
          <w:b/>
          <w:bCs/>
          <w:i/>
          <w:szCs w:val="24"/>
          <w:lang w:bidi="ar-SA"/>
        </w:rPr>
        <w:t xml:space="preserve">heat </w:t>
      </w:r>
      <w:r w:rsidRPr="00365A0C">
        <w:rPr>
          <w:rFonts w:eastAsia="Times New Roman"/>
          <w:i/>
          <w:szCs w:val="24"/>
          <w:lang w:bidi="ar-SA"/>
        </w:rPr>
        <w:t>by the shade of a cloud, you subdued the power of tyrants.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terms “refuge</w:t>
      </w:r>
      <w:r w:rsidR="006056F1" w:rsidRPr="00365A0C">
        <w:rPr>
          <w:rFonts w:eastAsia="Times New Roman"/>
          <w:iCs/>
          <w:szCs w:val="24"/>
          <w:lang w:bidi="ar-SA"/>
        </w:rPr>
        <w:t>,</w:t>
      </w:r>
      <w:r w:rsidRPr="00365A0C">
        <w:rPr>
          <w:rFonts w:eastAsia="Times New Roman"/>
          <w:iCs/>
          <w:szCs w:val="24"/>
          <w:lang w:bidi="ar-SA"/>
        </w:rPr>
        <w:t>” “shelter</w:t>
      </w:r>
      <w:r w:rsidR="006056F1" w:rsidRPr="00365A0C">
        <w:rPr>
          <w:rFonts w:eastAsia="Times New Roman"/>
          <w:iCs/>
          <w:szCs w:val="24"/>
          <w:lang w:bidi="ar-SA"/>
        </w:rPr>
        <w:t>,</w:t>
      </w:r>
      <w:r w:rsidRPr="00365A0C">
        <w:rPr>
          <w:rFonts w:eastAsia="Times New Roman"/>
          <w:iCs/>
          <w:szCs w:val="24"/>
          <w:lang w:bidi="ar-SA"/>
        </w:rPr>
        <w:t>” “covert</w:t>
      </w:r>
      <w:r w:rsidR="006056F1" w:rsidRPr="00365A0C">
        <w:rPr>
          <w:rFonts w:eastAsia="Times New Roman"/>
          <w:iCs/>
          <w:szCs w:val="24"/>
          <w:lang w:bidi="ar-SA"/>
        </w:rPr>
        <w:t>,</w:t>
      </w:r>
      <w:r w:rsidRPr="00365A0C">
        <w:rPr>
          <w:rFonts w:eastAsia="Times New Roman"/>
          <w:iCs/>
          <w:szCs w:val="24"/>
          <w:lang w:bidi="ar-SA"/>
        </w:rPr>
        <w:t xml:space="preserve">” and “shade” typify Jehovah’s deliverance of his people (Isaiah 1:8; 32:2; 51:16), who here again </w:t>
      </w:r>
      <w:r w:rsidR="006056F1" w:rsidRPr="00365A0C">
        <w:rPr>
          <w:rFonts w:eastAsia="Times New Roman"/>
          <w:iCs/>
          <w:szCs w:val="24"/>
          <w:lang w:bidi="ar-SA"/>
        </w:rPr>
        <w:t>appear</w:t>
      </w:r>
      <w:r w:rsidRPr="00365A0C">
        <w:rPr>
          <w:rFonts w:eastAsia="Times New Roman"/>
          <w:iCs/>
          <w:szCs w:val="24"/>
          <w:lang w:bidi="ar-SA"/>
        </w:rPr>
        <w:t xml:space="preserve"> as the “poor” and “needy” (Isaiah 10:2; 14:30; 41:17). In his Day of Judgment, Jehovah shelters them from enemy assaults “by the shade of a cloud”—his cloud of glory—which protects them from the fiery “downpour” and burning “heat” (Isaiah 4:3–6</w:t>
      </w:r>
      <w:r w:rsidR="005C2488" w:rsidRPr="00365A0C">
        <w:rPr>
          <w:rFonts w:eastAsia="Times New Roman"/>
          <w:iCs/>
          <w:szCs w:val="24"/>
          <w:lang w:bidi="ar-SA"/>
        </w:rPr>
        <w:t>; 49:10</w:t>
      </w:r>
      <w:r w:rsidRPr="00365A0C">
        <w:rPr>
          <w:rFonts w:eastAsia="Times New Roman"/>
          <w:iCs/>
          <w:szCs w:val="24"/>
          <w:lang w:bidi="ar-SA"/>
        </w:rPr>
        <w:t xml:space="preserve">). Secondarily, the </w:t>
      </w:r>
      <w:r w:rsidRPr="00365A0C">
        <w:rPr>
          <w:rFonts w:eastAsia="Times New Roman"/>
          <w:i/>
          <w:szCs w:val="24"/>
          <w:lang w:bidi="ar-SA"/>
        </w:rPr>
        <w:t>downpour</w:t>
      </w:r>
      <w:r w:rsidRPr="00365A0C">
        <w:rPr>
          <w:rFonts w:eastAsia="Times New Roman"/>
          <w:iCs/>
          <w:szCs w:val="24"/>
          <w:lang w:bidi="ar-SA"/>
        </w:rPr>
        <w:t xml:space="preserve"> and </w:t>
      </w:r>
      <w:r w:rsidRPr="00365A0C">
        <w:rPr>
          <w:rFonts w:eastAsia="Times New Roman"/>
          <w:i/>
          <w:szCs w:val="24"/>
          <w:lang w:bidi="ar-SA"/>
        </w:rPr>
        <w:t>heat</w:t>
      </w:r>
      <w:r w:rsidRPr="00365A0C">
        <w:rPr>
          <w:rFonts w:eastAsia="Times New Roman"/>
          <w:iCs/>
          <w:szCs w:val="24"/>
          <w:lang w:bidi="ar-SA"/>
        </w:rPr>
        <w:t xml:space="preserve"> </w:t>
      </w:r>
      <w:r w:rsidR="00831E12" w:rsidRPr="00365A0C">
        <w:rPr>
          <w:rFonts w:eastAsia="Times New Roman"/>
          <w:iCs/>
          <w:szCs w:val="24"/>
          <w:lang w:bidi="ar-SA"/>
        </w:rPr>
        <w:t>designate</w:t>
      </w:r>
      <w:r w:rsidR="006056F1" w:rsidRPr="00365A0C">
        <w:rPr>
          <w:rFonts w:eastAsia="Times New Roman"/>
          <w:iCs/>
          <w:szCs w:val="24"/>
          <w:lang w:bidi="ar-SA"/>
        </w:rPr>
        <w:t xml:space="preserve"> the king of Assyria/Babylon,</w:t>
      </w:r>
      <w:r w:rsidRPr="00365A0C">
        <w:rPr>
          <w:rFonts w:eastAsia="Times New Roman"/>
          <w:iCs/>
          <w:szCs w:val="24"/>
          <w:lang w:bidi="ar-SA"/>
        </w:rPr>
        <w:t xml:space="preserve"> that tyrant of tyrants who launches the fiery holocaust upon </w:t>
      </w:r>
      <w:r w:rsidR="006056F1" w:rsidRPr="00365A0C">
        <w:rPr>
          <w:rFonts w:eastAsia="Times New Roman"/>
          <w:iCs/>
          <w:szCs w:val="24"/>
          <w:lang w:bidi="ar-SA"/>
        </w:rPr>
        <w:t>a corrupt and wicked</w:t>
      </w:r>
      <w:r w:rsidRPr="00365A0C">
        <w:rPr>
          <w:rFonts w:eastAsia="Times New Roman"/>
          <w:iCs/>
          <w:szCs w:val="24"/>
          <w:lang w:bidi="ar-SA"/>
        </w:rPr>
        <w:t xml:space="preserve"> world (Isaiah 28:2, 17–19; 33:11–14; 42:25).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25:</w:t>
      </w:r>
      <w:r w:rsidRPr="00365A0C">
        <w:rPr>
          <w:rFonts w:eastAsia="Times New Roman"/>
          <w:iCs/>
          <w:szCs w:val="24"/>
          <w:lang w:bidi="ar-SA"/>
        </w:rPr>
        <w:t>6–8</w:t>
      </w:r>
      <w:r w:rsidRPr="00365A0C">
        <w:rPr>
          <w:rFonts w:eastAsia="Times New Roman"/>
          <w:i/>
          <w:szCs w:val="24"/>
          <w:lang w:bidi="ar-SA"/>
        </w:rPr>
        <w:t xml:space="preserve"> In this mountain will Jehovah of Hosts prepare a sumptuous feast for all peoples, a feast of leavened cakes, succulent and delectable, of matured wines well refined. In this mountain he will destroy the veil that veils all peoples, the shroud that shrouds all nations, by abolishing </w:t>
      </w:r>
      <w:r w:rsidRPr="00365A0C">
        <w:rPr>
          <w:rFonts w:eastAsia="Times New Roman"/>
          <w:b/>
          <w:bCs/>
          <w:i/>
          <w:szCs w:val="24"/>
          <w:lang w:bidi="ar-SA"/>
        </w:rPr>
        <w:t xml:space="preserve">Death </w:t>
      </w:r>
      <w:r w:rsidRPr="00365A0C">
        <w:rPr>
          <w:rFonts w:eastAsia="Times New Roman"/>
          <w:i/>
          <w:szCs w:val="24"/>
          <w:lang w:bidi="ar-SA"/>
        </w:rPr>
        <w:t>forever. My Lord Jehovah will wipe away the tears from all faces; he will remove the reproach of his people from throughout the earth. Jehovah has spoken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Jehovah’s sumptuous feast for all peoples or nations alludes to the confirmation of Jehovah’s covenant with those who prove </w:t>
      </w:r>
      <w:r w:rsidR="000A643E" w:rsidRPr="00365A0C">
        <w:rPr>
          <w:rFonts w:eastAsia="Times New Roman"/>
          <w:iCs/>
          <w:szCs w:val="24"/>
          <w:lang w:bidi="ar-SA"/>
        </w:rPr>
        <w:t>faithful</w:t>
      </w:r>
      <w:r w:rsidR="006056F1" w:rsidRPr="00365A0C">
        <w:rPr>
          <w:rFonts w:eastAsia="Times New Roman"/>
          <w:iCs/>
          <w:szCs w:val="24"/>
          <w:lang w:bidi="ar-SA"/>
        </w:rPr>
        <w:t xml:space="preserve"> through the evil time</w:t>
      </w:r>
      <w:r w:rsidRPr="00365A0C">
        <w:rPr>
          <w:rFonts w:eastAsia="Times New Roman"/>
          <w:iCs/>
          <w:szCs w:val="24"/>
          <w:lang w:bidi="ar-SA"/>
        </w:rPr>
        <w:t xml:space="preserve">—as when an emperor formally adopts a vassal and the vassal’s conditional covenant becomes unconditional. New Testament parallels </w:t>
      </w:r>
      <w:r w:rsidR="003D0FD2" w:rsidRPr="00365A0C">
        <w:rPr>
          <w:rFonts w:eastAsia="Times New Roman"/>
          <w:iCs/>
          <w:szCs w:val="24"/>
          <w:lang w:bidi="ar-SA"/>
        </w:rPr>
        <w:t>consist of</w:t>
      </w:r>
      <w:r w:rsidRPr="00365A0C">
        <w:rPr>
          <w:rFonts w:eastAsia="Times New Roman"/>
          <w:iCs/>
          <w:szCs w:val="24"/>
          <w:lang w:bidi="ar-SA"/>
        </w:rPr>
        <w:t xml:space="preserve"> the king who prepares a marriage feast for his son, of which those who are invited prove unworthy (Matthew 22:2–14); </w:t>
      </w:r>
      <w:r w:rsidR="003D0FD2" w:rsidRPr="00365A0C">
        <w:rPr>
          <w:rFonts w:eastAsia="Times New Roman"/>
          <w:iCs/>
          <w:szCs w:val="24"/>
          <w:lang w:bidi="ar-SA"/>
        </w:rPr>
        <w:t xml:space="preserve">of </w:t>
      </w:r>
      <w:r w:rsidRPr="00365A0C">
        <w:rPr>
          <w:rFonts w:eastAsia="Times New Roman"/>
          <w:iCs/>
          <w:szCs w:val="24"/>
          <w:lang w:bidi="ar-SA"/>
        </w:rPr>
        <w:t xml:space="preserve">the marriage to which ten virgins are invited but for which only five are prepared (Matthew 25:1–13); and </w:t>
      </w:r>
      <w:r w:rsidR="003D0FD2" w:rsidRPr="00365A0C">
        <w:rPr>
          <w:rFonts w:eastAsia="Times New Roman"/>
          <w:iCs/>
          <w:szCs w:val="24"/>
          <w:lang w:bidi="ar-SA"/>
        </w:rPr>
        <w:t xml:space="preserve">of </w:t>
      </w:r>
      <w:r w:rsidRPr="00365A0C">
        <w:rPr>
          <w:rFonts w:eastAsia="Times New Roman"/>
          <w:iCs/>
          <w:szCs w:val="24"/>
          <w:lang w:bidi="ar-SA"/>
        </w:rPr>
        <w:t xml:space="preserve">the </w:t>
      </w:r>
      <w:r w:rsidR="006056F1" w:rsidRPr="00365A0C">
        <w:rPr>
          <w:rFonts w:eastAsia="Times New Roman"/>
          <w:iCs/>
          <w:szCs w:val="24"/>
          <w:lang w:bidi="ar-SA"/>
        </w:rPr>
        <w:t xml:space="preserve">millennial </w:t>
      </w:r>
      <w:r w:rsidRPr="00365A0C">
        <w:rPr>
          <w:rFonts w:eastAsia="Times New Roman"/>
          <w:iCs/>
          <w:szCs w:val="24"/>
          <w:lang w:bidi="ar-SA"/>
        </w:rPr>
        <w:t>“marriage supper of the Lamb” (Revelation 19:7–9).</w:t>
      </w:r>
    </w:p>
    <w:p w:rsidR="00FF25D4"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194C89" w:rsidRPr="00365A0C">
        <w:rPr>
          <w:rFonts w:eastAsia="Times New Roman"/>
          <w:iCs/>
          <w:szCs w:val="24"/>
          <w:lang w:bidi="ar-SA"/>
        </w:rPr>
        <w:t>The repeated</w:t>
      </w:r>
      <w:r w:rsidRPr="00365A0C">
        <w:rPr>
          <w:rFonts w:eastAsia="Times New Roman"/>
          <w:iCs/>
          <w:szCs w:val="24"/>
          <w:lang w:bidi="ar-SA"/>
        </w:rPr>
        <w:t xml:space="preserve"> </w:t>
      </w:r>
      <w:r w:rsidR="006E5B3C" w:rsidRPr="00365A0C">
        <w:rPr>
          <w:rFonts w:eastAsia="Times New Roman"/>
          <w:iCs/>
          <w:szCs w:val="24"/>
          <w:lang w:bidi="ar-SA"/>
        </w:rPr>
        <w:t>terms “in this mountain” infer</w:t>
      </w:r>
      <w:r w:rsidRPr="00365A0C">
        <w:rPr>
          <w:rFonts w:eastAsia="Times New Roman"/>
          <w:iCs/>
          <w:szCs w:val="24"/>
          <w:lang w:bidi="ar-SA"/>
        </w:rPr>
        <w:t xml:space="preserve"> that “death” or “mortality” (</w:t>
      </w:r>
      <w:proofErr w:type="spellStart"/>
      <w:r w:rsidRPr="00365A0C">
        <w:rPr>
          <w:rFonts w:eastAsia="Times New Roman"/>
          <w:i/>
          <w:szCs w:val="24"/>
          <w:lang w:bidi="ar-SA"/>
        </w:rPr>
        <w:t>mawet</w:t>
      </w:r>
      <w:proofErr w:type="spellEnd"/>
      <w:r w:rsidRPr="00365A0C">
        <w:rPr>
          <w:rFonts w:eastAsia="Times New Roman"/>
          <w:iCs/>
          <w:szCs w:val="24"/>
          <w:lang w:bidi="ar-SA"/>
        </w:rPr>
        <w:t xml:space="preserve">) is done away starting at the feast itself. Also called a “veil” </w:t>
      </w:r>
      <w:r w:rsidR="006E5B3C" w:rsidRPr="00365A0C">
        <w:rPr>
          <w:rFonts w:eastAsia="Times New Roman"/>
          <w:iCs/>
          <w:szCs w:val="24"/>
          <w:lang w:bidi="ar-SA"/>
        </w:rPr>
        <w:t>(</w:t>
      </w:r>
      <w:r w:rsidR="006E5B3C" w:rsidRPr="00365A0C">
        <w:rPr>
          <w:rFonts w:eastAsia="Times New Roman"/>
          <w:i/>
          <w:iCs/>
          <w:szCs w:val="24"/>
          <w:lang w:bidi="ar-SA"/>
        </w:rPr>
        <w:t>lot</w:t>
      </w:r>
      <w:r w:rsidR="006E5B3C" w:rsidRPr="00365A0C">
        <w:rPr>
          <w:rFonts w:eastAsia="Times New Roman"/>
          <w:iCs/>
          <w:szCs w:val="24"/>
          <w:lang w:bidi="ar-SA"/>
        </w:rPr>
        <w:t xml:space="preserve">) </w:t>
      </w:r>
      <w:r w:rsidRPr="00365A0C">
        <w:rPr>
          <w:rFonts w:eastAsia="Times New Roman"/>
          <w:iCs/>
          <w:szCs w:val="24"/>
          <w:lang w:bidi="ar-SA"/>
        </w:rPr>
        <w:t xml:space="preserve">or “shroud” </w:t>
      </w:r>
      <w:r w:rsidR="006E5B3C" w:rsidRPr="00365A0C">
        <w:rPr>
          <w:rFonts w:eastAsia="Times New Roman"/>
          <w:iCs/>
          <w:szCs w:val="24"/>
          <w:lang w:bidi="ar-SA"/>
        </w:rPr>
        <w:t>(</w:t>
      </w:r>
      <w:proofErr w:type="spellStart"/>
      <w:r w:rsidR="000A643E" w:rsidRPr="00365A0C">
        <w:rPr>
          <w:rFonts w:eastAsia="Times New Roman"/>
          <w:i/>
          <w:iCs/>
          <w:szCs w:val="24"/>
          <w:lang w:bidi="ar-SA"/>
        </w:rPr>
        <w:t>masseka</w:t>
      </w:r>
      <w:proofErr w:type="spellEnd"/>
      <w:r w:rsidR="000A643E" w:rsidRPr="00365A0C">
        <w:rPr>
          <w:rFonts w:eastAsia="Times New Roman"/>
          <w:iCs/>
          <w:szCs w:val="24"/>
          <w:lang w:bidi="ar-SA"/>
        </w:rPr>
        <w:t xml:space="preserve">), </w:t>
      </w:r>
      <w:r w:rsidRPr="00365A0C">
        <w:rPr>
          <w:rFonts w:eastAsia="Times New Roman"/>
          <w:iCs/>
          <w:szCs w:val="24"/>
          <w:lang w:bidi="ar-SA"/>
        </w:rPr>
        <w:t xml:space="preserve">mortality acts as a mask that hides people’s righteousness or wickedness so that physically people may appear similar. Once the veil is removed, the righteousness of the righteous shines brightly in the sight of all, while the wickedness of the wicked appears plainly evident. The term “mountain” identifies the location of the feast as Mount Zion, the place </w:t>
      </w:r>
      <w:r w:rsidR="0082574D" w:rsidRPr="00365A0C">
        <w:rPr>
          <w:rFonts w:eastAsia="Times New Roman"/>
          <w:iCs/>
          <w:szCs w:val="24"/>
          <w:lang w:bidi="ar-SA"/>
        </w:rPr>
        <w:t>and nation in which</w:t>
      </w:r>
      <w:r w:rsidRPr="00365A0C">
        <w:rPr>
          <w:rFonts w:eastAsia="Times New Roman"/>
          <w:iCs/>
          <w:szCs w:val="24"/>
          <w:lang w:bidi="ar-SA"/>
        </w:rPr>
        <w:t xml:space="preserve"> Jehovah dwells (Isaiah 2:2–3; </w:t>
      </w:r>
      <w:r w:rsidR="0082574D" w:rsidRPr="00365A0C">
        <w:rPr>
          <w:rFonts w:eastAsia="Times New Roman"/>
          <w:iCs/>
          <w:szCs w:val="24"/>
          <w:lang w:bidi="ar-SA"/>
        </w:rPr>
        <w:t xml:space="preserve">4:5; </w:t>
      </w:r>
      <w:r w:rsidRPr="00365A0C">
        <w:rPr>
          <w:rFonts w:eastAsia="Times New Roman"/>
          <w:iCs/>
          <w:szCs w:val="24"/>
          <w:lang w:bidi="ar-SA"/>
        </w:rPr>
        <w:t xml:space="preserve">8:18; </w:t>
      </w:r>
      <w:r w:rsidR="0082574D" w:rsidRPr="00365A0C">
        <w:rPr>
          <w:rFonts w:eastAsia="Times New Roman"/>
          <w:iCs/>
          <w:szCs w:val="24"/>
          <w:lang w:bidi="ar-SA"/>
        </w:rPr>
        <w:t xml:space="preserve">24:23; </w:t>
      </w:r>
      <w:r w:rsidRPr="00365A0C">
        <w:rPr>
          <w:rFonts w:eastAsia="Times New Roman"/>
          <w:iCs/>
          <w:szCs w:val="24"/>
          <w:lang w:bidi="ar-SA"/>
        </w:rPr>
        <w:t>30:29).</w:t>
      </w:r>
    </w:p>
    <w:p w:rsidR="00FF25D4" w:rsidRPr="00365A0C" w:rsidRDefault="0040767B" w:rsidP="00FF25D4">
      <w:pPr>
        <w:rPr>
          <w:rFonts w:eastAsia="Times New Roman"/>
          <w:szCs w:val="24"/>
          <w:lang w:bidi="ar-SA"/>
        </w:rPr>
      </w:pPr>
      <w:r w:rsidRPr="00365A0C">
        <w:rPr>
          <w:rFonts w:eastAsia="Times New Roman"/>
          <w:iCs/>
          <w:szCs w:val="24"/>
          <w:lang w:bidi="ar-SA"/>
        </w:rPr>
        <w:tab/>
        <w:t xml:space="preserve">Secondarily, Jehovah’s </w:t>
      </w:r>
      <w:r w:rsidR="00F85E26" w:rsidRPr="00365A0C">
        <w:rPr>
          <w:rFonts w:eastAsia="Times New Roman"/>
          <w:iCs/>
          <w:szCs w:val="24"/>
          <w:lang w:bidi="ar-SA"/>
        </w:rPr>
        <w:t>“</w:t>
      </w:r>
      <w:r w:rsidRPr="00365A0C">
        <w:rPr>
          <w:rFonts w:eastAsia="Times New Roman"/>
          <w:iCs/>
          <w:szCs w:val="24"/>
          <w:lang w:bidi="ar-SA"/>
        </w:rPr>
        <w:t xml:space="preserve">abolishing </w:t>
      </w:r>
      <w:r w:rsidRPr="00365A0C">
        <w:rPr>
          <w:rFonts w:eastAsia="Times New Roman"/>
          <w:i/>
          <w:iCs/>
          <w:szCs w:val="24"/>
          <w:lang w:bidi="ar-SA"/>
        </w:rPr>
        <w:t>Death</w:t>
      </w:r>
      <w:r w:rsidR="00FF25D4" w:rsidRPr="00365A0C">
        <w:rPr>
          <w:rFonts w:eastAsia="Times New Roman"/>
          <w:iCs/>
          <w:szCs w:val="24"/>
          <w:lang w:bidi="ar-SA"/>
        </w:rPr>
        <w:t xml:space="preserve"> forever</w:t>
      </w:r>
      <w:r w:rsidR="00F85E26" w:rsidRPr="00365A0C">
        <w:rPr>
          <w:rFonts w:eastAsia="Times New Roman"/>
          <w:iCs/>
          <w:szCs w:val="24"/>
          <w:lang w:bidi="ar-SA"/>
        </w:rPr>
        <w:t>”</w:t>
      </w:r>
      <w:r w:rsidRPr="00365A0C">
        <w:rPr>
          <w:rFonts w:eastAsia="Times New Roman"/>
          <w:iCs/>
          <w:szCs w:val="24"/>
          <w:lang w:bidi="ar-SA"/>
        </w:rPr>
        <w:t xml:space="preserve"> alludes to his vanquishing the king of Assyria/Babylon</w:t>
      </w:r>
      <w:r w:rsidR="00234240" w:rsidRPr="00365A0C">
        <w:rPr>
          <w:rFonts w:eastAsia="Times New Roman"/>
          <w:iCs/>
          <w:szCs w:val="24"/>
          <w:lang w:bidi="ar-SA"/>
        </w:rPr>
        <w:t>, t</w:t>
      </w:r>
      <w:r w:rsidR="00AA6845" w:rsidRPr="00365A0C">
        <w:rPr>
          <w:rFonts w:eastAsia="Times New Roman"/>
          <w:iCs/>
          <w:szCs w:val="24"/>
          <w:lang w:bidi="ar-SA"/>
        </w:rPr>
        <w:t xml:space="preserve">he angel of </w:t>
      </w:r>
      <w:r w:rsidR="00E052F1" w:rsidRPr="00365A0C">
        <w:rPr>
          <w:rFonts w:eastAsia="Times New Roman"/>
          <w:iCs/>
          <w:szCs w:val="24"/>
          <w:lang w:bidi="ar-SA"/>
        </w:rPr>
        <w:t>d</w:t>
      </w:r>
      <w:r w:rsidR="00AA6845" w:rsidRPr="00365A0C">
        <w:rPr>
          <w:rFonts w:eastAsia="Times New Roman"/>
          <w:iCs/>
          <w:szCs w:val="24"/>
          <w:lang w:bidi="ar-SA"/>
        </w:rPr>
        <w:t>eath</w:t>
      </w:r>
      <w:r w:rsidR="00234240" w:rsidRPr="00365A0C">
        <w:rPr>
          <w:rFonts w:eastAsia="Times New Roman"/>
          <w:iCs/>
          <w:szCs w:val="24"/>
          <w:lang w:bidi="ar-SA"/>
        </w:rPr>
        <w:t xml:space="preserve"> </w:t>
      </w:r>
      <w:r w:rsidR="00E052F1" w:rsidRPr="00365A0C">
        <w:rPr>
          <w:rFonts w:eastAsia="Times New Roman"/>
          <w:iCs/>
          <w:szCs w:val="24"/>
          <w:lang w:bidi="ar-SA"/>
        </w:rPr>
        <w:t>who</w:t>
      </w:r>
      <w:r w:rsidR="00234240" w:rsidRPr="00365A0C">
        <w:rPr>
          <w:rFonts w:eastAsia="Times New Roman"/>
          <w:iCs/>
          <w:szCs w:val="24"/>
          <w:lang w:bidi="ar-SA"/>
        </w:rPr>
        <w:t xml:space="preserve"> </w:t>
      </w:r>
      <w:r w:rsidR="00AA6845" w:rsidRPr="00365A0C">
        <w:rPr>
          <w:rFonts w:eastAsia="Times New Roman"/>
          <w:iCs/>
          <w:szCs w:val="24"/>
          <w:lang w:bidi="ar-SA"/>
        </w:rPr>
        <w:t>stalk</w:t>
      </w:r>
      <w:r w:rsidR="00234240" w:rsidRPr="00365A0C">
        <w:rPr>
          <w:rFonts w:eastAsia="Times New Roman"/>
          <w:iCs/>
          <w:szCs w:val="24"/>
          <w:lang w:bidi="ar-SA"/>
        </w:rPr>
        <w:t>ed</w:t>
      </w:r>
      <w:r w:rsidR="00AA6845" w:rsidRPr="00365A0C">
        <w:rPr>
          <w:rFonts w:eastAsia="Times New Roman"/>
          <w:iCs/>
          <w:szCs w:val="24"/>
          <w:lang w:bidi="ar-SA"/>
        </w:rPr>
        <w:t xml:space="preserve"> the earth</w:t>
      </w:r>
      <w:r w:rsidR="00E052F1" w:rsidRPr="00365A0C">
        <w:rPr>
          <w:rFonts w:eastAsia="Times New Roman"/>
          <w:iCs/>
          <w:szCs w:val="24"/>
          <w:lang w:bidi="ar-SA"/>
        </w:rPr>
        <w:t xml:space="preserve"> </w:t>
      </w:r>
      <w:r w:rsidR="00234240" w:rsidRPr="00365A0C">
        <w:rPr>
          <w:rFonts w:eastAsia="Times New Roman"/>
          <w:iCs/>
          <w:szCs w:val="24"/>
          <w:lang w:bidi="ar-SA"/>
        </w:rPr>
        <w:t>committing genocide of entire nations</w:t>
      </w:r>
      <w:r w:rsidR="00E052F1" w:rsidRPr="00365A0C">
        <w:rPr>
          <w:rFonts w:eastAsia="Times New Roman"/>
          <w:iCs/>
          <w:szCs w:val="24"/>
          <w:lang w:bidi="ar-SA"/>
        </w:rPr>
        <w:t xml:space="preserve"> (Isaiah 10:7; 28:18–22; </w:t>
      </w:r>
      <w:r w:rsidR="00EC1525" w:rsidRPr="00365A0C">
        <w:rPr>
          <w:rFonts w:eastAsia="Times New Roman"/>
          <w:iCs/>
          <w:szCs w:val="24"/>
          <w:lang w:bidi="ar-SA"/>
        </w:rPr>
        <w:t xml:space="preserve">33:12; </w:t>
      </w:r>
      <w:r w:rsidR="00E052F1" w:rsidRPr="00365A0C">
        <w:rPr>
          <w:rFonts w:eastAsia="Times New Roman"/>
          <w:iCs/>
          <w:szCs w:val="24"/>
          <w:lang w:bidi="ar-SA"/>
        </w:rPr>
        <w:t>34:2)</w:t>
      </w:r>
      <w:r w:rsidRPr="00365A0C">
        <w:rPr>
          <w:rFonts w:eastAsia="Times New Roman"/>
          <w:iCs/>
          <w:szCs w:val="24"/>
          <w:lang w:bidi="ar-SA"/>
        </w:rPr>
        <w:t xml:space="preserve">: </w:t>
      </w:r>
      <w:r w:rsidR="00FF25D4" w:rsidRPr="00365A0C">
        <w:rPr>
          <w:rFonts w:eastAsia="Times New Roman"/>
          <w:iCs/>
          <w:szCs w:val="24"/>
          <w:lang w:bidi="ar-SA"/>
        </w:rPr>
        <w:t>“</w:t>
      </w:r>
      <w:r w:rsidR="00FF25D4" w:rsidRPr="00365A0C">
        <w:rPr>
          <w:szCs w:val="24"/>
        </w:rPr>
        <w:t xml:space="preserve">When my Lord has fully accomplished his work in Mount Zion and in Jerusalem, he will punish the king of Assyria for his notorious boasting and infamous conceit” (Isaiah 10:12); </w:t>
      </w:r>
      <w:r w:rsidR="00785313" w:rsidRPr="00365A0C">
        <w:rPr>
          <w:rFonts w:eastAsia="Times New Roman"/>
          <w:iCs/>
          <w:szCs w:val="24"/>
          <w:lang w:bidi="ar-SA"/>
        </w:rPr>
        <w:t>“</w:t>
      </w:r>
      <w:r w:rsidR="00785313" w:rsidRPr="00365A0C">
        <w:rPr>
          <w:rFonts w:eastAsia="Times New Roman"/>
          <w:szCs w:val="24"/>
          <w:lang w:bidi="ar-SA"/>
        </w:rPr>
        <w:t xml:space="preserve">I will break Assyria in my own land, trample them underfoot on my mountains” </w:t>
      </w:r>
      <w:r w:rsidR="00EC1525" w:rsidRPr="00365A0C">
        <w:rPr>
          <w:rFonts w:eastAsia="Times New Roman"/>
          <w:iCs/>
          <w:szCs w:val="24"/>
          <w:lang w:bidi="ar-SA"/>
        </w:rPr>
        <w:t>(Isaiah 14:25</w:t>
      </w:r>
      <w:r w:rsidR="00FF25D4" w:rsidRPr="00365A0C">
        <w:rPr>
          <w:rFonts w:eastAsia="Times New Roman"/>
          <w:iCs/>
          <w:szCs w:val="24"/>
          <w:lang w:bidi="ar-SA"/>
        </w:rPr>
        <w:t>; “</w:t>
      </w:r>
      <w:r w:rsidR="00FF25D4" w:rsidRPr="00365A0C">
        <w:rPr>
          <w:rFonts w:eastAsia="Times New Roman"/>
          <w:szCs w:val="24"/>
          <w:lang w:bidi="ar-SA"/>
        </w:rPr>
        <w:t xml:space="preserve">Assyria shall fall by a </w:t>
      </w:r>
      <w:r w:rsidR="00FF25D4" w:rsidRPr="00365A0C">
        <w:rPr>
          <w:rFonts w:eastAsia="Times New Roman"/>
          <w:bCs/>
          <w:szCs w:val="24"/>
          <w:lang w:bidi="ar-SA"/>
        </w:rPr>
        <w:t>sword</w:t>
      </w:r>
      <w:r w:rsidR="00FF25D4" w:rsidRPr="00365A0C">
        <w:rPr>
          <w:rFonts w:eastAsia="Times New Roman"/>
          <w:b/>
          <w:bCs/>
          <w:szCs w:val="24"/>
          <w:lang w:bidi="ar-SA"/>
        </w:rPr>
        <w:t xml:space="preserve"> </w:t>
      </w:r>
      <w:r w:rsidR="00FF25D4" w:rsidRPr="00365A0C">
        <w:rPr>
          <w:rFonts w:eastAsia="Times New Roman"/>
          <w:szCs w:val="24"/>
          <w:lang w:bidi="ar-SA"/>
        </w:rPr>
        <w:t xml:space="preserve">not of man; a </w:t>
      </w:r>
      <w:r w:rsidR="00FF25D4" w:rsidRPr="00365A0C">
        <w:rPr>
          <w:rFonts w:eastAsia="Times New Roman"/>
          <w:bCs/>
          <w:szCs w:val="24"/>
          <w:lang w:bidi="ar-SA"/>
        </w:rPr>
        <w:t>sword</w:t>
      </w:r>
      <w:r w:rsidR="00FF25D4" w:rsidRPr="00365A0C">
        <w:rPr>
          <w:rFonts w:eastAsia="Times New Roman"/>
          <w:b/>
          <w:bCs/>
          <w:szCs w:val="24"/>
          <w:lang w:bidi="ar-SA"/>
        </w:rPr>
        <w:t xml:space="preserve"> </w:t>
      </w:r>
      <w:r w:rsidR="00FF25D4" w:rsidRPr="00365A0C">
        <w:rPr>
          <w:rFonts w:eastAsia="Times New Roman"/>
          <w:szCs w:val="24"/>
          <w:lang w:bidi="ar-SA"/>
        </w:rPr>
        <w:t>not of mortals shall devour them” (Isaiah 31:8).</w:t>
      </w:r>
    </w:p>
    <w:p w:rsidR="0040767B" w:rsidRPr="00365A0C" w:rsidRDefault="0040767B" w:rsidP="00FF25D4">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25:</w:t>
      </w:r>
      <w:r w:rsidRPr="00365A0C">
        <w:rPr>
          <w:rFonts w:eastAsia="Times New Roman"/>
          <w:iCs/>
          <w:szCs w:val="24"/>
          <w:lang w:bidi="ar-SA"/>
        </w:rPr>
        <w:t>9</w:t>
      </w:r>
      <w:r w:rsidRPr="00365A0C">
        <w:rPr>
          <w:rFonts w:eastAsia="Times New Roman"/>
          <w:i/>
          <w:szCs w:val="24"/>
          <w:lang w:bidi="ar-SA"/>
        </w:rPr>
        <w:t xml:space="preserve"> In that day you will say, This is our God, whom we expected would save us. This is Jehovah for whom we have waited; let us joyfully celebrate his </w:t>
      </w:r>
      <w:r w:rsidRPr="00365A0C">
        <w:rPr>
          <w:rFonts w:eastAsia="Times New Roman"/>
          <w:b/>
          <w:bCs/>
          <w:i/>
          <w:szCs w:val="24"/>
          <w:lang w:bidi="ar-SA"/>
        </w:rPr>
        <w:t>salvation</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A Song of Salvation marks Jehovah’s deliverance of his people who acknowledge him as “our God”—their covenant Lord. The motif of “expecting” or “waiting” (</w:t>
      </w:r>
      <w:proofErr w:type="spellStart"/>
      <w:r w:rsidRPr="00365A0C">
        <w:rPr>
          <w:rFonts w:eastAsia="Calibri"/>
          <w:i/>
          <w:iCs/>
        </w:rPr>
        <w:t>qiwweh</w:t>
      </w:r>
      <w:proofErr w:type="spellEnd"/>
      <w:r w:rsidRPr="00365A0C">
        <w:rPr>
          <w:rFonts w:eastAsia="Calibri"/>
        </w:rPr>
        <w:t xml:space="preserve">) for Jehovah’s coming to deliver them defines the time of trial of his people’s faith that precedes his millennial reign (Isaiah 8:17; </w:t>
      </w:r>
      <w:r w:rsidR="004863B8" w:rsidRPr="00365A0C">
        <w:rPr>
          <w:rFonts w:eastAsia="Calibri"/>
        </w:rPr>
        <w:t>26:2</w:t>
      </w:r>
      <w:r w:rsidR="00845A80" w:rsidRPr="00365A0C">
        <w:rPr>
          <w:rFonts w:eastAsia="Calibri"/>
        </w:rPr>
        <w:t>–4</w:t>
      </w:r>
      <w:r w:rsidR="004863B8" w:rsidRPr="00365A0C">
        <w:rPr>
          <w:rFonts w:eastAsia="Calibri"/>
        </w:rPr>
        <w:t xml:space="preserve">; </w:t>
      </w:r>
      <w:r w:rsidRPr="00365A0C">
        <w:rPr>
          <w:rFonts w:eastAsia="Calibri"/>
        </w:rPr>
        <w:t>30:18; 33:2</w:t>
      </w:r>
      <w:r w:rsidR="00EF3B9A" w:rsidRPr="00365A0C">
        <w:rPr>
          <w:rFonts w:eastAsia="Calibri"/>
        </w:rPr>
        <w:t>, 6</w:t>
      </w:r>
      <w:r w:rsidRPr="00365A0C">
        <w:rPr>
          <w:rFonts w:eastAsia="Calibri"/>
        </w:rPr>
        <w:t xml:space="preserve">; 35:3–4; 49:23; 64:4). Jehovah’s coming as </w:t>
      </w:r>
      <w:r w:rsidRPr="00365A0C">
        <w:rPr>
          <w:rFonts w:eastAsia="Calibri"/>
          <w:i/>
        </w:rPr>
        <w:t>salvation</w:t>
      </w:r>
      <w:r w:rsidRPr="00365A0C">
        <w:rPr>
          <w:rFonts w:eastAsia="Calibri"/>
        </w:rPr>
        <w:t xml:space="preserve"> constitutes salvation itself: “Jehovah has made proclamation to the end of the earth: </w:t>
      </w:r>
      <w:r w:rsidR="0082574D" w:rsidRPr="00365A0C">
        <w:rPr>
          <w:rFonts w:eastAsia="Calibri"/>
        </w:rPr>
        <w:t>‘</w:t>
      </w:r>
      <w:r w:rsidRPr="00365A0C">
        <w:rPr>
          <w:rFonts w:eastAsia="Calibri"/>
        </w:rPr>
        <w:t xml:space="preserve">Tell the Daughter of Zion, </w:t>
      </w:r>
      <w:r w:rsidR="0082574D" w:rsidRPr="00365A0C">
        <w:rPr>
          <w:rFonts w:eastAsia="Calibri"/>
        </w:rPr>
        <w:t>“</w:t>
      </w:r>
      <w:r w:rsidRPr="00365A0C">
        <w:rPr>
          <w:rFonts w:eastAsia="Calibri"/>
        </w:rPr>
        <w:t xml:space="preserve">See, your </w:t>
      </w:r>
      <w:r w:rsidRPr="00365A0C">
        <w:rPr>
          <w:rFonts w:eastAsia="Calibri"/>
          <w:i/>
          <w:iCs/>
        </w:rPr>
        <w:t>Salvation</w:t>
      </w:r>
      <w:r w:rsidRPr="00365A0C">
        <w:rPr>
          <w:rFonts w:eastAsia="Calibri"/>
          <w:b/>
          <w:bCs/>
        </w:rPr>
        <w:t xml:space="preserve"> </w:t>
      </w:r>
      <w:r w:rsidRPr="00365A0C">
        <w:rPr>
          <w:rFonts w:eastAsia="Calibri"/>
        </w:rPr>
        <w:t>comes, his reward with him, his work preceding him</w:t>
      </w:r>
      <w:r w:rsidR="0082574D" w:rsidRPr="00365A0C">
        <w:rPr>
          <w:rFonts w:eastAsia="Calibri"/>
        </w:rPr>
        <w:t>”’</w:t>
      </w:r>
      <w:r w:rsidRPr="00365A0C">
        <w:rPr>
          <w:rFonts w:eastAsia="Calibri"/>
        </w:rPr>
        <w:t>” (Isaiah 62:11; emphasis added).</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25:</w:t>
      </w:r>
      <w:r w:rsidRPr="00365A0C">
        <w:rPr>
          <w:rFonts w:eastAsia="Times New Roman"/>
          <w:iCs/>
          <w:szCs w:val="24"/>
          <w:lang w:bidi="ar-SA"/>
        </w:rPr>
        <w:t>10–12</w:t>
      </w:r>
      <w:r w:rsidRPr="00365A0C">
        <w:rPr>
          <w:rFonts w:eastAsia="Times New Roman"/>
          <w:i/>
          <w:szCs w:val="24"/>
          <w:lang w:bidi="ar-SA"/>
        </w:rPr>
        <w:t xml:space="preserve"> For in this mountain rests the </w:t>
      </w:r>
      <w:r w:rsidRPr="00365A0C">
        <w:rPr>
          <w:rFonts w:eastAsia="Times New Roman"/>
          <w:b/>
          <w:bCs/>
          <w:i/>
          <w:szCs w:val="24"/>
          <w:lang w:bidi="ar-SA"/>
        </w:rPr>
        <w:t xml:space="preserve">hand </w:t>
      </w:r>
      <w:r w:rsidRPr="00365A0C">
        <w:rPr>
          <w:rFonts w:eastAsia="Times New Roman"/>
          <w:i/>
          <w:szCs w:val="24"/>
          <w:lang w:bidi="ar-SA"/>
        </w:rPr>
        <w:t>of Jehovah, and under him Moab shall be trampled down as straw is trampled in a dung pit. For when he stretches his hands into the midst of it, as a swimmer spreads his hands to swim, he will pull down his pride in the attempt. Your highly walled fortifications he will lay low by razing them to the ground, even with the dust.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iCs/>
        </w:rPr>
        <w:tab/>
      </w:r>
      <w:r w:rsidR="004A0BA9" w:rsidRPr="00365A0C">
        <w:rPr>
          <w:rFonts w:eastAsia="Calibri"/>
          <w:iCs/>
        </w:rPr>
        <w:t xml:space="preserve">Two </w:t>
      </w:r>
      <w:r w:rsidR="000247D3" w:rsidRPr="00365A0C">
        <w:rPr>
          <w:rFonts w:eastAsia="Calibri"/>
          <w:iCs/>
        </w:rPr>
        <w:t>“</w:t>
      </w:r>
      <w:r w:rsidR="004A0BA9" w:rsidRPr="00365A0C">
        <w:rPr>
          <w:rFonts w:eastAsia="Calibri"/>
          <w:iCs/>
        </w:rPr>
        <w:t>hands</w:t>
      </w:r>
      <w:r w:rsidR="000247D3" w:rsidRPr="00365A0C">
        <w:rPr>
          <w:rFonts w:eastAsia="Calibri"/>
          <w:iCs/>
        </w:rPr>
        <w:t>”</w:t>
      </w:r>
      <w:r w:rsidR="004A0BA9" w:rsidRPr="00365A0C">
        <w:rPr>
          <w:rFonts w:eastAsia="Calibri"/>
          <w:iCs/>
        </w:rPr>
        <w:t xml:space="preserve"> of Jehovah qualify to fulfill this prediction</w:t>
      </w:r>
      <w:r w:rsidRPr="00365A0C">
        <w:rPr>
          <w:rFonts w:eastAsia="Calibri"/>
          <w:iCs/>
        </w:rPr>
        <w:t xml:space="preserve">: (1) Jehovah’s right </w:t>
      </w:r>
      <w:r w:rsidRPr="00365A0C">
        <w:rPr>
          <w:rFonts w:eastAsia="Calibri"/>
          <w:i/>
        </w:rPr>
        <w:t>hand</w:t>
      </w:r>
      <w:r w:rsidR="004863B8" w:rsidRPr="00365A0C">
        <w:rPr>
          <w:rFonts w:eastAsia="Calibri"/>
          <w:iCs/>
        </w:rPr>
        <w:t>—his servant—</w:t>
      </w:r>
      <w:r w:rsidR="003044B1" w:rsidRPr="00365A0C">
        <w:rPr>
          <w:rFonts w:eastAsia="Calibri"/>
          <w:iCs/>
        </w:rPr>
        <w:t xml:space="preserve">who </w:t>
      </w:r>
      <w:r w:rsidRPr="00365A0C">
        <w:rPr>
          <w:rFonts w:eastAsia="Calibri"/>
          <w:iCs/>
        </w:rPr>
        <w:t>“rests” (</w:t>
      </w:r>
      <w:proofErr w:type="spellStart"/>
      <w:r w:rsidRPr="00365A0C">
        <w:rPr>
          <w:rFonts w:eastAsia="Calibri"/>
          <w:i/>
        </w:rPr>
        <w:t>tanuah</w:t>
      </w:r>
      <w:proofErr w:type="spellEnd"/>
      <w:r w:rsidRPr="00365A0C">
        <w:rPr>
          <w:rFonts w:eastAsia="Calibri"/>
          <w:iCs/>
        </w:rPr>
        <w:t xml:space="preserve">) in </w:t>
      </w:r>
      <w:r w:rsidR="00EB5A05" w:rsidRPr="00365A0C">
        <w:rPr>
          <w:rFonts w:eastAsia="Calibri"/>
          <w:iCs/>
        </w:rPr>
        <w:t>t</w:t>
      </w:r>
      <w:r w:rsidRPr="00365A0C">
        <w:rPr>
          <w:rFonts w:eastAsia="Calibri"/>
          <w:iCs/>
        </w:rPr>
        <w:t xml:space="preserve">his </w:t>
      </w:r>
      <w:r w:rsidRPr="00365A0C">
        <w:rPr>
          <w:rFonts w:eastAsia="Calibri"/>
        </w:rPr>
        <w:t>mountain</w:t>
      </w:r>
      <w:r w:rsidRPr="00365A0C">
        <w:rPr>
          <w:rFonts w:eastAsia="Calibri"/>
          <w:iCs/>
        </w:rPr>
        <w:t xml:space="preserve"> or nation </w:t>
      </w:r>
      <w:r w:rsidR="000305CD" w:rsidRPr="00365A0C">
        <w:rPr>
          <w:rFonts w:eastAsia="Calibri"/>
          <w:iCs/>
        </w:rPr>
        <w:t>upon receiving his</w:t>
      </w:r>
      <w:r w:rsidRPr="00365A0C">
        <w:rPr>
          <w:rFonts w:eastAsia="Calibri"/>
          <w:iCs/>
        </w:rPr>
        <w:t xml:space="preserve"> inhe</w:t>
      </w:r>
      <w:r w:rsidR="004863B8" w:rsidRPr="00365A0C">
        <w:rPr>
          <w:rFonts w:eastAsia="Calibri"/>
          <w:iCs/>
        </w:rPr>
        <w:t xml:space="preserve">ritance of rest (Isaiah 11:10); </w:t>
      </w:r>
      <w:r w:rsidR="000247D3" w:rsidRPr="00365A0C">
        <w:rPr>
          <w:rFonts w:eastAsia="Calibri"/>
          <w:iCs/>
        </w:rPr>
        <w:t xml:space="preserve">and </w:t>
      </w:r>
      <w:r w:rsidR="004863B8" w:rsidRPr="00365A0C">
        <w:rPr>
          <w:rFonts w:eastAsia="Calibri"/>
          <w:iCs/>
        </w:rPr>
        <w:t>(2) Jehovah’s</w:t>
      </w:r>
      <w:r w:rsidRPr="00365A0C">
        <w:rPr>
          <w:rFonts w:eastAsia="Calibri"/>
          <w:iCs/>
        </w:rPr>
        <w:t xml:space="preserve"> left </w:t>
      </w:r>
      <w:r w:rsidRPr="00365A0C">
        <w:rPr>
          <w:rFonts w:eastAsia="Calibri"/>
          <w:i/>
        </w:rPr>
        <w:t>hand</w:t>
      </w:r>
      <w:r w:rsidR="004863B8" w:rsidRPr="00365A0C">
        <w:rPr>
          <w:rFonts w:eastAsia="Calibri"/>
          <w:iCs/>
        </w:rPr>
        <w:t>—the king of Assyria/Babylon—</w:t>
      </w:r>
      <w:r w:rsidR="003044B1" w:rsidRPr="00365A0C">
        <w:rPr>
          <w:rFonts w:eastAsia="Calibri"/>
          <w:iCs/>
        </w:rPr>
        <w:t xml:space="preserve">who </w:t>
      </w:r>
      <w:r w:rsidRPr="00365A0C">
        <w:rPr>
          <w:rFonts w:eastAsia="Calibri"/>
          <w:iCs/>
        </w:rPr>
        <w:t>“alights” (</w:t>
      </w:r>
      <w:proofErr w:type="spellStart"/>
      <w:r w:rsidRPr="00365A0C">
        <w:rPr>
          <w:rFonts w:eastAsia="Calibri"/>
          <w:i/>
        </w:rPr>
        <w:t>tanuah</w:t>
      </w:r>
      <w:proofErr w:type="spellEnd"/>
      <w:r w:rsidRPr="00365A0C">
        <w:rPr>
          <w:rFonts w:eastAsia="Calibri"/>
          <w:iCs/>
        </w:rPr>
        <w:t xml:space="preserve">) in </w:t>
      </w:r>
      <w:r w:rsidR="00EB5A05" w:rsidRPr="00365A0C">
        <w:rPr>
          <w:rFonts w:eastAsia="Calibri"/>
          <w:iCs/>
        </w:rPr>
        <w:t>t</w:t>
      </w:r>
      <w:r w:rsidRPr="00365A0C">
        <w:rPr>
          <w:rFonts w:eastAsia="Calibri"/>
          <w:iCs/>
        </w:rPr>
        <w:t xml:space="preserve">his </w:t>
      </w:r>
      <w:r w:rsidRPr="00365A0C">
        <w:rPr>
          <w:rFonts w:eastAsia="Calibri"/>
        </w:rPr>
        <w:t>mountain</w:t>
      </w:r>
      <w:r w:rsidR="000247D3" w:rsidRPr="00365A0C">
        <w:rPr>
          <w:rFonts w:eastAsia="Calibri"/>
          <w:iCs/>
        </w:rPr>
        <w:t xml:space="preserve"> or nation to trample</w:t>
      </w:r>
      <w:r w:rsidRPr="00365A0C">
        <w:rPr>
          <w:rFonts w:eastAsia="Calibri"/>
          <w:iCs/>
        </w:rPr>
        <w:t xml:space="preserve"> Moab (cf. Isaiah 10:</w:t>
      </w:r>
      <w:r w:rsidR="003044B1" w:rsidRPr="00365A0C">
        <w:rPr>
          <w:rFonts w:eastAsia="Calibri"/>
          <w:iCs/>
        </w:rPr>
        <w:t>5–</w:t>
      </w:r>
      <w:r w:rsidRPr="00365A0C">
        <w:rPr>
          <w:rFonts w:eastAsia="Calibri"/>
          <w:iCs/>
        </w:rPr>
        <w:t>6). As a prideful kindred people</w:t>
      </w:r>
      <w:r w:rsidR="003044B1" w:rsidRPr="00365A0C">
        <w:rPr>
          <w:rFonts w:eastAsia="Calibri"/>
          <w:iCs/>
        </w:rPr>
        <w:t xml:space="preserve"> (Isaiah 15–16</w:t>
      </w:r>
      <w:r w:rsidR="000A643E" w:rsidRPr="00365A0C">
        <w:rPr>
          <w:rFonts w:eastAsia="Calibri"/>
          <w:iCs/>
        </w:rPr>
        <w:t>)</w:t>
      </w:r>
      <w:r w:rsidRPr="00365A0C">
        <w:rPr>
          <w:rFonts w:eastAsia="Calibri"/>
          <w:iCs/>
        </w:rPr>
        <w:t xml:space="preserve">, Moab is </w:t>
      </w:r>
      <w:r w:rsidR="004A0BA9" w:rsidRPr="00365A0C">
        <w:rPr>
          <w:rFonts w:eastAsia="Calibri"/>
          <w:iCs/>
        </w:rPr>
        <w:t>trodden</w:t>
      </w:r>
      <w:r w:rsidRPr="00365A0C">
        <w:rPr>
          <w:rFonts w:eastAsia="Calibri"/>
          <w:iCs/>
        </w:rPr>
        <w:t xml:space="preserve"> as “straw” and its inst</w:t>
      </w:r>
      <w:r w:rsidR="000305CD" w:rsidRPr="00365A0C">
        <w:rPr>
          <w:rFonts w:eastAsia="Calibri"/>
          <w:iCs/>
        </w:rPr>
        <w:t>itutions are razed to the “dust</w:t>
      </w:r>
      <w:r w:rsidR="000A643E" w:rsidRPr="00365A0C">
        <w:rPr>
          <w:rFonts w:eastAsia="Calibri"/>
          <w:iCs/>
        </w:rPr>
        <w:t>.</w:t>
      </w:r>
      <w:r w:rsidRPr="00365A0C">
        <w:rPr>
          <w:rFonts w:eastAsia="Calibri"/>
          <w:iCs/>
        </w:rPr>
        <w:t>”</w:t>
      </w:r>
      <w:r w:rsidR="000305CD" w:rsidRPr="00365A0C">
        <w:rPr>
          <w:rFonts w:eastAsia="Calibri"/>
          <w:iCs/>
        </w:rPr>
        <w:t xml:space="preserve"> </w:t>
      </w:r>
      <w:r w:rsidRPr="00365A0C">
        <w:rPr>
          <w:rFonts w:eastAsia="Calibri"/>
          <w:iCs/>
        </w:rPr>
        <w:t xml:space="preserve">Moab thus meets the same fate as the wicked </w:t>
      </w:r>
      <w:r w:rsidR="004863B8" w:rsidRPr="00365A0C">
        <w:rPr>
          <w:rFonts w:eastAsia="Calibri"/>
          <w:iCs/>
        </w:rPr>
        <w:t>“</w:t>
      </w:r>
      <w:r w:rsidRPr="00365A0C">
        <w:rPr>
          <w:rFonts w:eastAsia="Calibri"/>
        </w:rPr>
        <w:t>city</w:t>
      </w:r>
      <w:r w:rsidR="004863B8" w:rsidRPr="00365A0C">
        <w:rPr>
          <w:rFonts w:eastAsia="Calibri"/>
        </w:rPr>
        <w:t>”</w:t>
      </w:r>
      <w:r w:rsidR="000305CD" w:rsidRPr="00365A0C">
        <w:rPr>
          <w:rFonts w:eastAsia="Calibri"/>
        </w:rPr>
        <w:t>—</w:t>
      </w:r>
      <w:r w:rsidR="000305CD" w:rsidRPr="00365A0C">
        <w:rPr>
          <w:rFonts w:eastAsia="Calibri"/>
          <w:iCs/>
        </w:rPr>
        <w:t>Greater Babylon—</w:t>
      </w:r>
      <w:r w:rsidRPr="00365A0C">
        <w:rPr>
          <w:rFonts w:eastAsia="Calibri"/>
          <w:iCs/>
        </w:rPr>
        <w:t>that is razed to the dust and trodden underfoot (Isaiah 26:5–6; 47:1).</w:t>
      </w:r>
    </w:p>
    <w:p w:rsidR="00B61DD9" w:rsidRPr="00365A0C" w:rsidRDefault="00B61DD9" w:rsidP="00B61DD9">
      <w:pPr>
        <w:contextualSpacing/>
        <w:rPr>
          <w:rFonts w:eastAsia="Calibri"/>
          <w:iCs/>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26</w:t>
      </w:r>
    </w:p>
    <w:p w:rsidR="00B61DD9" w:rsidRPr="00365A0C" w:rsidRDefault="00B61DD9" w:rsidP="00B61DD9">
      <w:pPr>
        <w:contextualSpacing/>
        <w:rPr>
          <w:rFonts w:eastAsia="Calibri"/>
          <w:iCs/>
        </w:rPr>
      </w:pPr>
    </w:p>
    <w:p w:rsidR="003456E7" w:rsidRDefault="00B61DD9" w:rsidP="00B61DD9">
      <w:pPr>
        <w:ind w:left="1980" w:right="1980"/>
        <w:jc w:val="center"/>
        <w:rPr>
          <w:rFonts w:eastAsia="Calibri"/>
        </w:rPr>
      </w:pPr>
      <w:r w:rsidRPr="00365A0C">
        <w:rPr>
          <w:rFonts w:eastAsia="Calibri"/>
        </w:rPr>
        <w:t>Unlike their oppressive rulers, the righteous</w:t>
      </w:r>
    </w:p>
    <w:p w:rsidR="00B61DD9" w:rsidRPr="00365A0C" w:rsidRDefault="00B61DD9" w:rsidP="00B61DD9">
      <w:pPr>
        <w:ind w:left="1980" w:right="1980"/>
        <w:jc w:val="center"/>
        <w:rPr>
          <w:rFonts w:eastAsia="Calibri"/>
        </w:rPr>
      </w:pPr>
      <w:proofErr w:type="gramStart"/>
      <w:r w:rsidRPr="00365A0C">
        <w:rPr>
          <w:rFonts w:eastAsia="Calibri"/>
        </w:rPr>
        <w:t>survive</w:t>
      </w:r>
      <w:proofErr w:type="gramEnd"/>
      <w:r w:rsidRPr="00365A0C">
        <w:rPr>
          <w:rFonts w:eastAsia="Calibri"/>
        </w:rPr>
        <w:t xml:space="preserve"> the earth’s de</w:t>
      </w:r>
      <w:r w:rsidR="00B01120" w:rsidRPr="00365A0C">
        <w:rPr>
          <w:rFonts w:eastAsia="Calibri"/>
        </w:rPr>
        <w:t>solation while others resurrect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26:1</w:t>
      </w:r>
      <w:r w:rsidRPr="00365A0C">
        <w:rPr>
          <w:rFonts w:eastAsia="Times New Roman"/>
          <w:i/>
          <w:szCs w:val="24"/>
          <w:lang w:bidi="ar-SA"/>
        </w:rPr>
        <w:t xml:space="preserve"> In that day shall this song be sung in the land of Judah: Our city is strong; </w:t>
      </w:r>
      <w:r w:rsidRPr="00365A0C">
        <w:rPr>
          <w:rFonts w:eastAsia="Times New Roman"/>
          <w:b/>
          <w:i/>
          <w:szCs w:val="24"/>
          <w:lang w:bidi="ar-SA"/>
        </w:rPr>
        <w:t>s</w:t>
      </w:r>
      <w:r w:rsidRPr="00365A0C">
        <w:rPr>
          <w:rFonts w:eastAsia="Times New Roman"/>
          <w:b/>
          <w:bCs/>
          <w:i/>
          <w:szCs w:val="24"/>
          <w:lang w:bidi="ar-SA"/>
        </w:rPr>
        <w:t xml:space="preserve">alvation </w:t>
      </w:r>
      <w:r w:rsidRPr="00365A0C">
        <w:rPr>
          <w:rFonts w:eastAsia="Times New Roman"/>
          <w:i/>
          <w:szCs w:val="24"/>
          <w:lang w:bidi="ar-SA"/>
        </w:rPr>
        <w:t>he has set up as walls and barricades!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0247D3"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B61DD9" w:rsidRPr="00365A0C">
        <w:rPr>
          <w:rFonts w:eastAsia="Times New Roman"/>
          <w:iCs/>
          <w:szCs w:val="24"/>
          <w:lang w:bidi="ar-SA"/>
        </w:rPr>
        <w:t xml:space="preserve">The </w:t>
      </w:r>
      <w:r w:rsidRPr="00365A0C">
        <w:rPr>
          <w:rFonts w:eastAsia="Times New Roman"/>
          <w:iCs/>
          <w:szCs w:val="24"/>
          <w:lang w:bidi="ar-SA"/>
        </w:rPr>
        <w:t>“</w:t>
      </w:r>
      <w:r w:rsidR="00B61DD9" w:rsidRPr="00365A0C">
        <w:rPr>
          <w:rFonts w:eastAsia="Times New Roman"/>
          <w:iCs/>
          <w:szCs w:val="24"/>
          <w:lang w:bidi="ar-SA"/>
        </w:rPr>
        <w:t xml:space="preserve">land of Judah”—a codename </w:t>
      </w:r>
      <w:r w:rsidR="00BA3CF1" w:rsidRPr="00365A0C">
        <w:rPr>
          <w:rFonts w:eastAsia="Times New Roman"/>
          <w:iCs/>
          <w:szCs w:val="24"/>
          <w:lang w:bidi="ar-SA"/>
        </w:rPr>
        <w:t>of</w:t>
      </w:r>
      <w:r w:rsidR="00B61DD9" w:rsidRPr="00365A0C">
        <w:rPr>
          <w:rFonts w:eastAsia="Times New Roman"/>
          <w:iCs/>
          <w:szCs w:val="24"/>
          <w:lang w:bidi="ar-SA"/>
        </w:rPr>
        <w:t xml:space="preserve"> the Promised Land—is where Jehovah’s people at home find safety in the righteous “city</w:t>
      </w:r>
      <w:r w:rsidR="004A0BA9" w:rsidRPr="00365A0C">
        <w:rPr>
          <w:rFonts w:eastAsia="Times New Roman"/>
          <w:iCs/>
          <w:szCs w:val="24"/>
          <w:lang w:bidi="ar-SA"/>
        </w:rPr>
        <w:t>,</w:t>
      </w:r>
      <w:r w:rsidR="00B61DD9" w:rsidRPr="00365A0C">
        <w:rPr>
          <w:rFonts w:eastAsia="Times New Roman"/>
          <w:iCs/>
          <w:szCs w:val="24"/>
          <w:lang w:bidi="ar-SA"/>
        </w:rPr>
        <w:t xml:space="preserve">” counterpart of the wicked </w:t>
      </w:r>
      <w:r w:rsidR="004A0BA9" w:rsidRPr="00365A0C">
        <w:rPr>
          <w:rFonts w:eastAsia="Times New Roman"/>
          <w:iCs/>
          <w:szCs w:val="24"/>
          <w:lang w:bidi="ar-SA"/>
        </w:rPr>
        <w:t>“</w:t>
      </w:r>
      <w:r w:rsidR="00B61DD9" w:rsidRPr="00365A0C">
        <w:rPr>
          <w:rFonts w:eastAsia="Times New Roman"/>
          <w:szCs w:val="24"/>
          <w:lang w:bidi="ar-SA"/>
        </w:rPr>
        <w:t>city</w:t>
      </w:r>
      <w:r w:rsidR="004A0BA9" w:rsidRPr="00365A0C">
        <w:rPr>
          <w:rFonts w:eastAsia="Times New Roman"/>
          <w:szCs w:val="24"/>
          <w:lang w:bidi="ar-SA"/>
        </w:rPr>
        <w:t>”</w:t>
      </w:r>
      <w:r w:rsidR="00B61DD9" w:rsidRPr="00365A0C">
        <w:rPr>
          <w:rFonts w:eastAsia="Times New Roman"/>
          <w:i/>
          <w:szCs w:val="24"/>
          <w:lang w:bidi="ar-SA"/>
        </w:rPr>
        <w:t xml:space="preserve"> </w:t>
      </w:r>
      <w:r w:rsidR="00B61DD9" w:rsidRPr="00365A0C">
        <w:rPr>
          <w:rFonts w:eastAsia="Times New Roman"/>
          <w:iCs/>
          <w:szCs w:val="24"/>
          <w:lang w:bidi="ar-SA"/>
        </w:rPr>
        <w:t xml:space="preserve">that descends into the dust (vv 5–6; Isaiah 25:12; 47:1). Respectively representing Zion and Greater Babylon, these </w:t>
      </w:r>
      <w:r w:rsidRPr="00365A0C">
        <w:rPr>
          <w:rFonts w:eastAsia="Times New Roman"/>
          <w:iCs/>
          <w:szCs w:val="24"/>
          <w:lang w:bidi="ar-SA"/>
        </w:rPr>
        <w:t>“</w:t>
      </w:r>
      <w:r w:rsidR="00B61DD9" w:rsidRPr="00365A0C">
        <w:rPr>
          <w:rFonts w:eastAsia="Times New Roman"/>
          <w:szCs w:val="24"/>
          <w:lang w:bidi="ar-SA"/>
        </w:rPr>
        <w:t>cities</w:t>
      </w:r>
      <w:r w:rsidRPr="00365A0C">
        <w:rPr>
          <w:rFonts w:eastAsia="Times New Roman"/>
          <w:szCs w:val="24"/>
          <w:lang w:bidi="ar-SA"/>
        </w:rPr>
        <w:t>”</w:t>
      </w:r>
      <w:r w:rsidR="00B61DD9" w:rsidRPr="00365A0C">
        <w:rPr>
          <w:rFonts w:eastAsia="Times New Roman"/>
          <w:iCs/>
          <w:szCs w:val="24"/>
          <w:lang w:bidi="ar-SA"/>
        </w:rPr>
        <w:t xml:space="preserve"> </w:t>
      </w:r>
      <w:r w:rsidR="00947550" w:rsidRPr="00365A0C">
        <w:rPr>
          <w:rFonts w:eastAsia="Times New Roman"/>
          <w:iCs/>
          <w:szCs w:val="24"/>
          <w:lang w:bidi="ar-SA"/>
        </w:rPr>
        <w:t>co</w:t>
      </w:r>
      <w:r w:rsidR="00B61DD9" w:rsidRPr="00365A0C">
        <w:rPr>
          <w:rFonts w:eastAsia="Times New Roman"/>
          <w:iCs/>
          <w:szCs w:val="24"/>
          <w:lang w:bidi="ar-SA"/>
        </w:rPr>
        <w:t xml:space="preserve">exist </w:t>
      </w:r>
      <w:r w:rsidR="00947550" w:rsidRPr="00365A0C">
        <w:rPr>
          <w:rFonts w:eastAsia="Times New Roman"/>
          <w:iCs/>
          <w:szCs w:val="24"/>
          <w:lang w:bidi="ar-SA"/>
        </w:rPr>
        <w:t xml:space="preserve">briefly </w:t>
      </w:r>
      <w:r w:rsidR="00B61DD9" w:rsidRPr="00365A0C">
        <w:rPr>
          <w:rFonts w:eastAsia="Times New Roman"/>
          <w:iCs/>
          <w:szCs w:val="24"/>
          <w:lang w:bidi="ar-SA"/>
        </w:rPr>
        <w:t xml:space="preserve">until Jehovah delivers the one and destroys the other. Those comprising the righteous </w:t>
      </w:r>
      <w:r w:rsidR="00B61DD9" w:rsidRPr="00365A0C">
        <w:rPr>
          <w:rFonts w:eastAsia="Times New Roman"/>
          <w:szCs w:val="24"/>
          <w:lang w:bidi="ar-SA"/>
        </w:rPr>
        <w:t>city</w:t>
      </w:r>
      <w:r w:rsidR="00B61DD9" w:rsidRPr="00365A0C">
        <w:rPr>
          <w:rFonts w:eastAsia="Times New Roman"/>
          <w:iCs/>
          <w:szCs w:val="24"/>
          <w:lang w:bidi="ar-SA"/>
        </w:rPr>
        <w:t xml:space="preserve"> sing a Song of Salvation, knowing that Jehovah—their </w:t>
      </w:r>
      <w:r w:rsidR="00BA3CF1" w:rsidRPr="00365A0C">
        <w:rPr>
          <w:rFonts w:eastAsia="Times New Roman"/>
          <w:i/>
          <w:szCs w:val="24"/>
          <w:lang w:bidi="ar-SA"/>
        </w:rPr>
        <w:t>s</w:t>
      </w:r>
      <w:r w:rsidR="00B61DD9" w:rsidRPr="00365A0C">
        <w:rPr>
          <w:rFonts w:eastAsia="Times New Roman"/>
          <w:i/>
          <w:szCs w:val="24"/>
          <w:lang w:bidi="ar-SA"/>
        </w:rPr>
        <w:t>alvation</w:t>
      </w:r>
      <w:r w:rsidR="00B61DD9" w:rsidRPr="00365A0C">
        <w:rPr>
          <w:rFonts w:eastAsia="Times New Roman"/>
          <w:iCs/>
          <w:szCs w:val="24"/>
          <w:lang w:bidi="ar-SA"/>
        </w:rPr>
        <w:t>—now dwells with them and protects them better than the “walls and barricades” that failed to keep their enemies at bay (Isaiah 2:12–15; 5:5–6; 22:8).</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26:2–4</w:t>
      </w:r>
      <w:r w:rsidRPr="00365A0C">
        <w:rPr>
          <w:rFonts w:eastAsia="Times New Roman"/>
          <w:i/>
          <w:szCs w:val="24"/>
          <w:lang w:bidi="ar-SA"/>
        </w:rPr>
        <w:t xml:space="preserve"> Open the gates to let in the nation righteous because it keeps faith. Those whose minds are steadfast, [O Jehovah,] you preserve in perfect peace, for in you they are secure. Ever trust in Jehovah, for Jehovah, Yah, is an everlasting </w:t>
      </w:r>
      <w:r w:rsidRPr="00365A0C">
        <w:rPr>
          <w:rFonts w:eastAsia="Times New Roman"/>
          <w:b/>
          <w:i/>
          <w:szCs w:val="24"/>
          <w:lang w:bidi="ar-SA"/>
        </w:rPr>
        <w:t>R</w:t>
      </w:r>
      <w:r w:rsidRPr="00365A0C">
        <w:rPr>
          <w:rFonts w:eastAsia="Times New Roman"/>
          <w:b/>
          <w:bCs/>
          <w:i/>
          <w:szCs w:val="24"/>
          <w:lang w:bidi="ar-SA"/>
        </w:rPr>
        <w:t>ock</w:t>
      </w:r>
      <w:r w:rsidRPr="00365A0C">
        <w:rPr>
          <w:rFonts w:eastAsia="Times New Roman"/>
          <w:i/>
          <w:szCs w:val="24"/>
          <w:lang w:bidi="ar-SA"/>
        </w:rPr>
        <w:t>.</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ab/>
        <w:t>Continuing their Song of Salvation</w:t>
      </w:r>
      <w:r w:rsidR="00947550" w:rsidRPr="00365A0C">
        <w:rPr>
          <w:rFonts w:eastAsia="Calibri"/>
          <w:iCs/>
        </w:rPr>
        <w:t xml:space="preserve"> (v 1)</w:t>
      </w:r>
      <w:r w:rsidRPr="00365A0C">
        <w:rPr>
          <w:rFonts w:eastAsia="Calibri"/>
          <w:iCs/>
        </w:rPr>
        <w:t>, those at home welcome from abroad those of Jehovah’s people who “keep faith,” whose “minds are steadfast”—</w:t>
      </w:r>
      <w:r w:rsidR="00BA3CF1" w:rsidRPr="00365A0C">
        <w:rPr>
          <w:rFonts w:eastAsia="Calibri"/>
          <w:iCs/>
        </w:rPr>
        <w:t>inferring</w:t>
      </w:r>
      <w:r w:rsidRPr="00365A0C">
        <w:rPr>
          <w:rFonts w:eastAsia="Calibri"/>
          <w:iCs/>
        </w:rPr>
        <w:t xml:space="preserve"> that those who didn’t keep faith, whose minds weren’t steadfast, </w:t>
      </w:r>
      <w:r w:rsidR="00BA3CF1" w:rsidRPr="00365A0C">
        <w:rPr>
          <w:rFonts w:eastAsia="Calibri"/>
          <w:iCs/>
        </w:rPr>
        <w:t>are</w:t>
      </w:r>
      <w:r w:rsidR="00890B10" w:rsidRPr="00365A0C">
        <w:rPr>
          <w:rFonts w:eastAsia="Calibri"/>
          <w:iCs/>
        </w:rPr>
        <w:t>n’t</w:t>
      </w:r>
      <w:r w:rsidRPr="00365A0C">
        <w:rPr>
          <w:rFonts w:eastAsia="Calibri"/>
          <w:iCs/>
        </w:rPr>
        <w:t xml:space="preserve"> with them. Jehovah preserves his </w:t>
      </w:r>
      <w:r w:rsidR="00890B10" w:rsidRPr="00365A0C">
        <w:rPr>
          <w:rFonts w:eastAsia="Calibri"/>
          <w:iCs/>
        </w:rPr>
        <w:t>faithful people</w:t>
      </w:r>
      <w:r w:rsidRPr="00365A0C">
        <w:rPr>
          <w:rFonts w:eastAsia="Calibri"/>
          <w:iCs/>
        </w:rPr>
        <w:t xml:space="preserve"> in perfect “peace”—a synonym of healing and salvation (Isaiah 52:7; 53:5; 57:19)—while for the wicked “there is no peace” (Isaiah 48:18, 22; 57:21). </w:t>
      </w:r>
      <w:r w:rsidR="000247D3" w:rsidRPr="00365A0C">
        <w:rPr>
          <w:rFonts w:eastAsia="Calibri"/>
          <w:iCs/>
        </w:rPr>
        <w:t>Although</w:t>
      </w:r>
      <w:r w:rsidRPr="00365A0C">
        <w:rPr>
          <w:rFonts w:eastAsia="Calibri"/>
          <w:iCs/>
        </w:rPr>
        <w:t xml:space="preserve"> to </w:t>
      </w:r>
      <w:r w:rsidR="00890B10" w:rsidRPr="00365A0C">
        <w:rPr>
          <w:rFonts w:eastAsia="Calibri"/>
          <w:iCs/>
        </w:rPr>
        <w:t>his elect</w:t>
      </w:r>
      <w:r w:rsidRPr="00365A0C">
        <w:rPr>
          <w:rFonts w:eastAsia="Calibri"/>
          <w:iCs/>
        </w:rPr>
        <w:t xml:space="preserve"> </w:t>
      </w:r>
      <w:r w:rsidR="00947550" w:rsidRPr="00365A0C">
        <w:rPr>
          <w:rFonts w:eastAsia="Calibri"/>
          <w:iCs/>
        </w:rPr>
        <w:t>Jehovah</w:t>
      </w:r>
      <w:r w:rsidRPr="00365A0C">
        <w:rPr>
          <w:rFonts w:eastAsia="Calibri"/>
          <w:iCs/>
        </w:rPr>
        <w:t xml:space="preserve"> is a “Rock” of salvation (Isaiah 17:10; 30:29; 44:8), to the </w:t>
      </w:r>
      <w:r w:rsidR="00890B10" w:rsidRPr="00365A0C">
        <w:rPr>
          <w:rFonts w:eastAsia="Calibri"/>
          <w:iCs/>
        </w:rPr>
        <w:t>unrepentant</w:t>
      </w:r>
      <w:r w:rsidRPr="00365A0C">
        <w:rPr>
          <w:rFonts w:eastAsia="Calibri"/>
          <w:iCs/>
        </w:rPr>
        <w:t xml:space="preserve"> he is a “stumbling block or obstructing </w:t>
      </w:r>
      <w:r w:rsidRPr="00365A0C">
        <w:rPr>
          <w:rFonts w:eastAsia="Calibri"/>
          <w:i/>
        </w:rPr>
        <w:t>rock</w:t>
      </w:r>
      <w:r w:rsidRPr="00365A0C">
        <w:rPr>
          <w:rFonts w:eastAsia="Calibri"/>
          <w:iCs/>
        </w:rPr>
        <w:t>” (Isaiah 8:14; emphasis added).</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26:</w:t>
      </w:r>
      <w:r w:rsidRPr="00365A0C">
        <w:rPr>
          <w:rFonts w:eastAsia="Times New Roman"/>
          <w:iCs/>
          <w:szCs w:val="24"/>
          <w:lang w:bidi="ar-SA"/>
        </w:rPr>
        <w:t>5–6</w:t>
      </w:r>
      <w:r w:rsidRPr="00365A0C">
        <w:rPr>
          <w:rFonts w:eastAsia="Times New Roman"/>
          <w:i/>
          <w:szCs w:val="24"/>
          <w:lang w:bidi="ar-SA"/>
        </w:rPr>
        <w:t xml:space="preserve"> He has put down the elite inhabitants of the exalted city by casting it to the ground, laying it even with the dust. It is trodden underfoot by the feet of the poor, by the footsteps of those impoverished.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The exalted </w:t>
      </w:r>
      <w:r w:rsidR="00A3515F" w:rsidRPr="00365A0C">
        <w:rPr>
          <w:rFonts w:eastAsia="Calibri"/>
        </w:rPr>
        <w:t>“</w:t>
      </w:r>
      <w:r w:rsidRPr="00365A0C">
        <w:rPr>
          <w:rFonts w:eastAsia="Calibri"/>
          <w:iCs/>
        </w:rPr>
        <w:t>city</w:t>
      </w:r>
      <w:r w:rsidR="00A3515F" w:rsidRPr="00365A0C">
        <w:rPr>
          <w:rFonts w:eastAsia="Calibri"/>
          <w:iCs/>
        </w:rPr>
        <w:t>”</w:t>
      </w:r>
      <w:r w:rsidRPr="00365A0C">
        <w:rPr>
          <w:rFonts w:eastAsia="Calibri"/>
        </w:rPr>
        <w:t xml:space="preserve"> that epitomizes Greater Babylon Jehovah casts “to the ground . . . even with the dust,” signifying its being reduced </w:t>
      </w:r>
      <w:r w:rsidR="0008088D" w:rsidRPr="00365A0C">
        <w:rPr>
          <w:rFonts w:eastAsia="Calibri"/>
        </w:rPr>
        <w:t>to chaos or to a non</w:t>
      </w:r>
      <w:r w:rsidRPr="00365A0C">
        <w:rPr>
          <w:rFonts w:eastAsia="Calibri"/>
        </w:rPr>
        <w:t xml:space="preserve">entity. In Jehovah’s Day of Judgment, its “elite inhabitants” are “put down” together with all </w:t>
      </w:r>
      <w:r w:rsidR="00F548BA" w:rsidRPr="00365A0C">
        <w:rPr>
          <w:rFonts w:eastAsia="Calibri"/>
        </w:rPr>
        <w:t xml:space="preserve">in the world </w:t>
      </w:r>
      <w:r w:rsidRPr="00365A0C">
        <w:rPr>
          <w:rFonts w:eastAsia="Calibri"/>
        </w:rPr>
        <w:t>who exalt themselves (Isaiah 2:12–17; 3:16–24; 13:11; 14:11–20; 47:1–15). The poor and impoverished—for whom Jehovah constitutes a refuge (Isaiah 25:4; cf. 11:4; 14:30; 41:17)—tread underfoot those who oppressed them: “You will tread down the wicked, for they will be ashes under the soles of your feet” (Malachi 4:3; cf. Isaiah 41:25).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26:</w:t>
      </w:r>
      <w:r w:rsidRPr="00365A0C">
        <w:rPr>
          <w:rFonts w:eastAsia="Times New Roman"/>
          <w:iCs/>
          <w:szCs w:val="24"/>
          <w:lang w:bidi="ar-SA"/>
        </w:rPr>
        <w:t>7–8</w:t>
      </w:r>
      <w:r w:rsidRPr="00365A0C">
        <w:rPr>
          <w:rFonts w:eastAsia="Times New Roman"/>
          <w:i/>
          <w:szCs w:val="24"/>
          <w:lang w:bidi="ar-SA"/>
        </w:rPr>
        <w:t xml:space="preserve"> The path of the righteous is straight; you </w:t>
      </w:r>
      <w:proofErr w:type="spellStart"/>
      <w:r w:rsidRPr="00365A0C">
        <w:rPr>
          <w:rFonts w:eastAsia="Times New Roman"/>
          <w:i/>
          <w:szCs w:val="24"/>
          <w:lang w:bidi="ar-SA"/>
        </w:rPr>
        <w:t>pave</w:t>
      </w:r>
      <w:proofErr w:type="spellEnd"/>
      <w:r w:rsidRPr="00365A0C">
        <w:rPr>
          <w:rFonts w:eastAsia="Times New Roman"/>
          <w:i/>
          <w:szCs w:val="24"/>
          <w:lang w:bidi="ar-SA"/>
        </w:rPr>
        <w:t xml:space="preserve"> an undeviating course for the upright. In the very passage of your ordinances we anticipate you, O Jehovah; the soul’s desire is to contemplate your name.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path to salvation—to deliverance from all evil, spiritual and temporal—is straight or without deviation; and singular</w:t>
      </w:r>
      <w:r w:rsidR="007E0748" w:rsidRPr="00365A0C">
        <w:rPr>
          <w:rFonts w:eastAsia="Times New Roman"/>
          <w:iCs/>
          <w:szCs w:val="24"/>
          <w:lang w:bidi="ar-SA"/>
        </w:rPr>
        <w:t>,</w:t>
      </w:r>
      <w:r w:rsidRPr="00365A0C">
        <w:rPr>
          <w:rFonts w:eastAsia="Times New Roman"/>
          <w:iCs/>
          <w:szCs w:val="24"/>
          <w:lang w:bidi="ar-SA"/>
        </w:rPr>
        <w:t xml:space="preserve"> or only one (Isaiah 40:14). It defines the course or moral compass of the “righteous” or “righteous one” (</w:t>
      </w:r>
      <w:r w:rsidRPr="00365A0C">
        <w:rPr>
          <w:rFonts w:eastAsia="Times New Roman"/>
          <w:i/>
          <w:szCs w:val="24"/>
          <w:lang w:bidi="ar-SA"/>
        </w:rPr>
        <w:t>saddiq</w:t>
      </w:r>
      <w:r w:rsidRPr="00365A0C">
        <w:rPr>
          <w:rFonts w:eastAsia="Times New Roman"/>
          <w:iCs/>
          <w:szCs w:val="24"/>
          <w:lang w:bidi="ar-SA"/>
        </w:rPr>
        <w:t>), signifying the role of Jehovah’s servant as an exemplar of righteousness to Jehovah’s people (Isaiah 41:2; 46:11–13). The righteous “anticipate” or “wait for” (</w:t>
      </w:r>
      <w:proofErr w:type="spellStart"/>
      <w:r w:rsidRPr="00365A0C">
        <w:rPr>
          <w:rFonts w:eastAsia="Times New Roman"/>
          <w:i/>
          <w:szCs w:val="24"/>
          <w:lang w:bidi="ar-SA"/>
        </w:rPr>
        <w:t>qiwweh</w:t>
      </w:r>
      <w:proofErr w:type="spellEnd"/>
      <w:r w:rsidRPr="00365A0C">
        <w:rPr>
          <w:rFonts w:eastAsia="Times New Roman"/>
          <w:iCs/>
          <w:szCs w:val="24"/>
          <w:lang w:bidi="ar-SA"/>
        </w:rPr>
        <w:t xml:space="preserve">) Jehovah to manifest himself to them, as symbolically enacted </w:t>
      </w:r>
      <w:r w:rsidR="00A3515F" w:rsidRPr="00365A0C">
        <w:rPr>
          <w:rFonts w:eastAsia="Times New Roman"/>
          <w:iCs/>
          <w:szCs w:val="24"/>
          <w:lang w:bidi="ar-SA"/>
        </w:rPr>
        <w:t>through</w:t>
      </w:r>
      <w:r w:rsidRPr="00365A0C">
        <w:rPr>
          <w:rFonts w:eastAsia="Times New Roman"/>
          <w:iCs/>
          <w:szCs w:val="24"/>
          <w:lang w:bidi="ar-SA"/>
        </w:rPr>
        <w:t xml:space="preserve"> temple ordinances or rites of passage. Their soul’s desire is to contemplate his “name</w:t>
      </w:r>
      <w:r w:rsidR="00A3515F" w:rsidRPr="00365A0C">
        <w:rPr>
          <w:rFonts w:eastAsia="Times New Roman"/>
          <w:iCs/>
          <w:szCs w:val="24"/>
          <w:lang w:bidi="ar-SA"/>
        </w:rPr>
        <w:t>,”</w:t>
      </w:r>
      <w:r w:rsidRPr="00365A0C">
        <w:rPr>
          <w:rFonts w:eastAsia="Times New Roman"/>
          <w:iCs/>
          <w:szCs w:val="24"/>
          <w:lang w:bidi="ar-SA"/>
        </w:rPr>
        <w:t xml:space="preserve"> alluding to his presence (cf. Isaiah 38:11).</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26:</w:t>
      </w:r>
      <w:r w:rsidRPr="00365A0C">
        <w:rPr>
          <w:rFonts w:eastAsia="Times New Roman"/>
          <w:iCs/>
          <w:szCs w:val="24"/>
          <w:lang w:bidi="ar-SA"/>
        </w:rPr>
        <w:t>9</w:t>
      </w:r>
      <w:r w:rsidRPr="00365A0C">
        <w:rPr>
          <w:rFonts w:eastAsia="Times New Roman"/>
          <w:i/>
          <w:szCs w:val="24"/>
          <w:lang w:bidi="ar-SA"/>
        </w:rPr>
        <w:t xml:space="preserve"> My soul yearns for you in the night; at daybreak my spirit within me seeks after you. For when your ordinances are on the earth, the inhabitants of the world learn </w:t>
      </w:r>
      <w:r w:rsidRPr="00365A0C">
        <w:rPr>
          <w:rFonts w:eastAsia="Times New Roman"/>
          <w:b/>
          <w:bCs/>
          <w:i/>
          <w:szCs w:val="24"/>
          <w:lang w:bidi="ar-SA"/>
        </w:rPr>
        <w:t>righteousness</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lives of Jehovah’s righteous people are oriented around Jehovah and the terms of his covenants. The personal pronouns “me” and “my” show that it is a person’s individual choice, not a collective psyche, tha</w:t>
      </w:r>
      <w:r w:rsidR="00B3230B" w:rsidRPr="00365A0C">
        <w:rPr>
          <w:rFonts w:eastAsia="Times New Roman"/>
          <w:iCs/>
          <w:szCs w:val="24"/>
          <w:lang w:bidi="ar-SA"/>
        </w:rPr>
        <w:t>t leads into Jehovah’s presence—</w:t>
      </w:r>
      <w:r w:rsidRPr="00365A0C">
        <w:rPr>
          <w:rFonts w:eastAsia="Times New Roman"/>
          <w:iCs/>
          <w:szCs w:val="24"/>
          <w:lang w:bidi="ar-SA"/>
        </w:rPr>
        <w:t xml:space="preserve">that righteousness is learned through one’s own volition. Jehovah’s ordinances serve as a channel to that soul or spirit who yearns for him and seeks after him night and day. </w:t>
      </w:r>
      <w:r w:rsidR="00B3230B" w:rsidRPr="00365A0C">
        <w:rPr>
          <w:rFonts w:eastAsia="Times New Roman"/>
          <w:iCs/>
          <w:szCs w:val="24"/>
          <w:lang w:bidi="ar-SA"/>
        </w:rPr>
        <w:t>Jehovah’s</w:t>
      </w:r>
      <w:r w:rsidR="00B3230B" w:rsidRPr="00365A0C">
        <w:rPr>
          <w:rFonts w:eastAsia="Times New Roman"/>
          <w:i/>
          <w:szCs w:val="24"/>
          <w:lang w:bidi="ar-SA"/>
        </w:rPr>
        <w:t xml:space="preserve"> </w:t>
      </w:r>
      <w:r w:rsidRPr="00365A0C">
        <w:rPr>
          <w:rFonts w:eastAsia="Times New Roman"/>
          <w:iCs/>
          <w:szCs w:val="24"/>
          <w:lang w:bidi="ar-SA"/>
        </w:rPr>
        <w:t>raising up his end-time servant—</w:t>
      </w:r>
      <w:r w:rsidR="00B3230B" w:rsidRPr="00365A0C">
        <w:rPr>
          <w:rFonts w:eastAsia="Times New Roman"/>
          <w:iCs/>
          <w:szCs w:val="24"/>
          <w:lang w:bidi="ar-SA"/>
        </w:rPr>
        <w:t xml:space="preserve">his </w:t>
      </w:r>
      <w:r w:rsidRPr="00365A0C">
        <w:rPr>
          <w:rFonts w:eastAsia="Times New Roman"/>
          <w:i/>
          <w:szCs w:val="24"/>
          <w:lang w:bidi="ar-SA"/>
        </w:rPr>
        <w:lastRenderedPageBreak/>
        <w:t>righteousness</w:t>
      </w:r>
      <w:r w:rsidRPr="00365A0C">
        <w:rPr>
          <w:rFonts w:eastAsia="Times New Roman"/>
          <w:iCs/>
          <w:szCs w:val="24"/>
          <w:lang w:bidi="ar-SA"/>
        </w:rPr>
        <w:t xml:space="preserve">—accelerates his people’s preparation throughout the earth for Jehovah’s </w:t>
      </w:r>
      <w:r w:rsidR="00B3230B" w:rsidRPr="00365A0C">
        <w:rPr>
          <w:rFonts w:eastAsia="Times New Roman"/>
          <w:iCs/>
          <w:szCs w:val="24"/>
          <w:lang w:bidi="ar-SA"/>
        </w:rPr>
        <w:t xml:space="preserve">anticipated </w:t>
      </w:r>
      <w:r w:rsidRPr="00365A0C">
        <w:rPr>
          <w:rFonts w:eastAsia="Times New Roman"/>
          <w:iCs/>
          <w:szCs w:val="24"/>
          <w:lang w:bidi="ar-SA"/>
        </w:rPr>
        <w:t>coming (Isaiah 46:11–13; 51:1, 4–8; 56:1).</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26:</w:t>
      </w:r>
      <w:r w:rsidRPr="00365A0C">
        <w:rPr>
          <w:rFonts w:eastAsia="Times New Roman"/>
          <w:iCs/>
          <w:szCs w:val="24"/>
          <w:lang w:bidi="ar-SA"/>
        </w:rPr>
        <w:t>10–11</w:t>
      </w:r>
      <w:r w:rsidRPr="00365A0C">
        <w:rPr>
          <w:rFonts w:eastAsia="Times New Roman"/>
          <w:i/>
          <w:szCs w:val="24"/>
          <w:lang w:bidi="ar-SA"/>
        </w:rPr>
        <w:t xml:space="preserve"> Though favor be shown the wicked, they will not learn </w:t>
      </w:r>
      <w:r w:rsidRPr="00365A0C">
        <w:rPr>
          <w:rFonts w:eastAsia="Times New Roman"/>
          <w:b/>
          <w:bCs/>
          <w:i/>
          <w:szCs w:val="24"/>
          <w:lang w:bidi="ar-SA"/>
        </w:rPr>
        <w:t>righteousness</w:t>
      </w:r>
      <w:r w:rsidRPr="00365A0C">
        <w:rPr>
          <w:rFonts w:eastAsia="Times New Roman"/>
          <w:i/>
          <w:szCs w:val="24"/>
          <w:lang w:bidi="ar-SA"/>
        </w:rPr>
        <w:t xml:space="preserve">; in a land of uprightness they remain perverse and see not the glory of Jehovah. O Jehovah, your </w:t>
      </w:r>
      <w:r w:rsidRPr="00365A0C">
        <w:rPr>
          <w:rFonts w:eastAsia="Times New Roman"/>
          <w:b/>
          <w:bCs/>
          <w:i/>
          <w:szCs w:val="24"/>
          <w:lang w:bidi="ar-SA"/>
        </w:rPr>
        <w:t>hand</w:t>
      </w:r>
      <w:r w:rsidRPr="00365A0C">
        <w:rPr>
          <w:rFonts w:eastAsia="Times New Roman"/>
          <w:bCs/>
          <w:i/>
          <w:szCs w:val="24"/>
          <w:lang w:bidi="ar-SA"/>
        </w:rPr>
        <w:t xml:space="preserve"> </w:t>
      </w:r>
      <w:r w:rsidRPr="00365A0C">
        <w:rPr>
          <w:rFonts w:eastAsia="Times New Roman"/>
          <w:i/>
          <w:szCs w:val="24"/>
          <w:lang w:bidi="ar-SA"/>
        </w:rPr>
        <w:t xml:space="preserve">is lifted up, but they perceive it not. Let them perceive with dismay your </w:t>
      </w:r>
      <w:r w:rsidRPr="00365A0C">
        <w:rPr>
          <w:rFonts w:eastAsia="Times New Roman"/>
          <w:b/>
          <w:bCs/>
          <w:i/>
          <w:szCs w:val="24"/>
          <w:lang w:bidi="ar-SA"/>
        </w:rPr>
        <w:t>zeal</w:t>
      </w:r>
      <w:r w:rsidRPr="00365A0C">
        <w:rPr>
          <w:rFonts w:eastAsia="Times New Roman"/>
          <w:bCs/>
          <w:i/>
          <w:szCs w:val="24"/>
          <w:lang w:bidi="ar-SA"/>
        </w:rPr>
        <w:t xml:space="preserve"> </w:t>
      </w:r>
      <w:r w:rsidRPr="00365A0C">
        <w:rPr>
          <w:rFonts w:eastAsia="Times New Roman"/>
          <w:i/>
          <w:szCs w:val="24"/>
          <w:lang w:bidi="ar-SA"/>
        </w:rPr>
        <w:t xml:space="preserve">for your people when the </w:t>
      </w:r>
      <w:r w:rsidRPr="00365A0C">
        <w:rPr>
          <w:rFonts w:eastAsia="Times New Roman"/>
          <w:b/>
          <w:bCs/>
          <w:i/>
          <w:szCs w:val="24"/>
          <w:lang w:bidi="ar-SA"/>
        </w:rPr>
        <w:t xml:space="preserve">fire </w:t>
      </w:r>
      <w:r w:rsidRPr="00365A0C">
        <w:rPr>
          <w:rFonts w:eastAsia="Times New Roman"/>
          <w:i/>
          <w:szCs w:val="24"/>
          <w:lang w:bidi="ar-SA"/>
        </w:rPr>
        <w:t>prepared for your enemies consumes them.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9C6FEE" w:rsidRPr="00365A0C">
        <w:rPr>
          <w:rFonts w:eastAsia="Times New Roman"/>
          <w:iCs/>
          <w:szCs w:val="24"/>
          <w:lang w:bidi="ar-SA"/>
        </w:rPr>
        <w:t xml:space="preserve">Although </w:t>
      </w:r>
      <w:r w:rsidR="0015607C" w:rsidRPr="00365A0C">
        <w:rPr>
          <w:rFonts w:eastAsia="Times New Roman"/>
          <w:iCs/>
          <w:szCs w:val="24"/>
          <w:lang w:bidi="ar-SA"/>
        </w:rPr>
        <w:t>prior to</w:t>
      </w:r>
      <w:r w:rsidRPr="00365A0C">
        <w:rPr>
          <w:rFonts w:eastAsia="Times New Roman"/>
          <w:iCs/>
          <w:szCs w:val="24"/>
          <w:lang w:bidi="ar-SA"/>
        </w:rPr>
        <w:t xml:space="preserve"> Jehovah’s Day of Judgment the righteous and wicked live </w:t>
      </w:r>
      <w:r w:rsidR="009C6FEE" w:rsidRPr="00365A0C">
        <w:rPr>
          <w:rFonts w:eastAsia="Times New Roman"/>
          <w:iCs/>
          <w:szCs w:val="24"/>
          <w:lang w:bidi="ar-SA"/>
        </w:rPr>
        <w:t>side by side</w:t>
      </w:r>
      <w:r w:rsidRPr="00365A0C">
        <w:rPr>
          <w:rFonts w:eastAsia="Times New Roman"/>
          <w:iCs/>
          <w:szCs w:val="24"/>
          <w:lang w:bidi="ar-SA"/>
        </w:rPr>
        <w:t xml:space="preserve">, only </w:t>
      </w:r>
      <w:r w:rsidR="009C6FEE" w:rsidRPr="00365A0C">
        <w:rPr>
          <w:rFonts w:eastAsia="Times New Roman"/>
          <w:iCs/>
          <w:szCs w:val="24"/>
          <w:lang w:bidi="ar-SA"/>
        </w:rPr>
        <w:t>those who</w:t>
      </w:r>
      <w:r w:rsidRPr="00365A0C">
        <w:rPr>
          <w:rFonts w:eastAsia="Times New Roman"/>
          <w:iCs/>
          <w:szCs w:val="24"/>
          <w:lang w:bidi="ar-SA"/>
        </w:rPr>
        <w:t xml:space="preserve"> </w:t>
      </w:r>
      <w:r w:rsidR="009C6FEE" w:rsidRPr="00365A0C">
        <w:rPr>
          <w:rFonts w:eastAsia="Times New Roman"/>
          <w:iCs/>
          <w:szCs w:val="24"/>
          <w:lang w:bidi="ar-SA"/>
        </w:rPr>
        <w:t xml:space="preserve">“learn </w:t>
      </w:r>
      <w:r w:rsidRPr="00365A0C">
        <w:rPr>
          <w:rFonts w:eastAsia="Times New Roman"/>
          <w:iCs/>
          <w:szCs w:val="24"/>
          <w:lang w:bidi="ar-SA"/>
        </w:rPr>
        <w:t>righteous</w:t>
      </w:r>
      <w:r w:rsidR="009C6FEE" w:rsidRPr="00365A0C">
        <w:rPr>
          <w:rFonts w:eastAsia="Times New Roman"/>
          <w:iCs/>
          <w:szCs w:val="24"/>
          <w:lang w:bidi="ar-SA"/>
        </w:rPr>
        <w:t xml:space="preserve">ness” </w:t>
      </w:r>
      <w:r w:rsidR="008158E3" w:rsidRPr="00365A0C">
        <w:rPr>
          <w:rFonts w:eastAsia="Times New Roman"/>
          <w:iCs/>
          <w:szCs w:val="24"/>
          <w:lang w:bidi="ar-SA"/>
        </w:rPr>
        <w:t>by Jehovah’s standard</w:t>
      </w:r>
      <w:r w:rsidRPr="00365A0C">
        <w:rPr>
          <w:rFonts w:eastAsia="Times New Roman"/>
          <w:iCs/>
          <w:szCs w:val="24"/>
          <w:lang w:bidi="ar-SA"/>
        </w:rPr>
        <w:t xml:space="preserve"> perceive or discern (1) </w:t>
      </w:r>
      <w:r w:rsidR="002239F6" w:rsidRPr="00365A0C">
        <w:rPr>
          <w:rFonts w:eastAsia="Times New Roman"/>
          <w:iCs/>
          <w:szCs w:val="24"/>
          <w:lang w:bidi="ar-SA"/>
        </w:rPr>
        <w:t>Jehovah’s</w:t>
      </w:r>
      <w:r w:rsidRPr="00365A0C">
        <w:rPr>
          <w:rFonts w:eastAsia="Times New Roman"/>
          <w:iCs/>
          <w:szCs w:val="24"/>
          <w:lang w:bidi="ar-SA"/>
        </w:rPr>
        <w:t xml:space="preserve"> </w:t>
      </w:r>
      <w:r w:rsidRPr="00365A0C">
        <w:rPr>
          <w:rFonts w:eastAsia="Times New Roman"/>
          <w:i/>
          <w:szCs w:val="24"/>
          <w:lang w:bidi="ar-SA"/>
        </w:rPr>
        <w:t>zeal</w:t>
      </w:r>
      <w:r w:rsidRPr="00365A0C">
        <w:rPr>
          <w:rFonts w:eastAsia="Times New Roman"/>
          <w:iCs/>
          <w:szCs w:val="24"/>
          <w:lang w:bidi="ar-SA"/>
        </w:rPr>
        <w:t xml:space="preserve"> for his people </w:t>
      </w:r>
      <w:r w:rsidR="002239F6" w:rsidRPr="00365A0C">
        <w:rPr>
          <w:rFonts w:eastAsia="Times New Roman"/>
          <w:iCs/>
          <w:szCs w:val="24"/>
          <w:lang w:bidi="ar-SA"/>
        </w:rPr>
        <w:t>as</w:t>
      </w:r>
      <w:r w:rsidRPr="00365A0C">
        <w:rPr>
          <w:rFonts w:eastAsia="Times New Roman"/>
          <w:iCs/>
          <w:szCs w:val="24"/>
          <w:lang w:bidi="ar-SA"/>
        </w:rPr>
        <w:t xml:space="preserve"> </w:t>
      </w:r>
      <w:r w:rsidR="0015607C" w:rsidRPr="00365A0C">
        <w:rPr>
          <w:rFonts w:eastAsia="Times New Roman"/>
          <w:iCs/>
          <w:szCs w:val="24"/>
          <w:lang w:bidi="ar-SA"/>
        </w:rPr>
        <w:t>typified</w:t>
      </w:r>
      <w:r w:rsidRPr="00365A0C">
        <w:rPr>
          <w:rFonts w:eastAsia="Times New Roman"/>
          <w:iCs/>
          <w:szCs w:val="24"/>
          <w:lang w:bidi="ar-SA"/>
        </w:rPr>
        <w:t xml:space="preserve"> by his servant; and (2) the </w:t>
      </w:r>
      <w:r w:rsidRPr="00365A0C">
        <w:rPr>
          <w:rFonts w:eastAsia="Times New Roman"/>
          <w:i/>
          <w:szCs w:val="24"/>
          <w:lang w:bidi="ar-SA"/>
        </w:rPr>
        <w:t>fire</w:t>
      </w:r>
      <w:r w:rsidRPr="00365A0C">
        <w:rPr>
          <w:rFonts w:eastAsia="Times New Roman"/>
          <w:iCs/>
          <w:szCs w:val="24"/>
          <w:lang w:bidi="ar-SA"/>
        </w:rPr>
        <w:t xml:space="preserve"> Jehovah prepares for their enemies </w:t>
      </w:r>
      <w:r w:rsidR="002239F6" w:rsidRPr="00365A0C">
        <w:rPr>
          <w:rFonts w:eastAsia="Times New Roman"/>
          <w:iCs/>
          <w:szCs w:val="24"/>
          <w:lang w:bidi="ar-SA"/>
        </w:rPr>
        <w:t>as</w:t>
      </w:r>
      <w:r w:rsidRPr="00365A0C">
        <w:rPr>
          <w:rFonts w:eastAsia="Times New Roman"/>
          <w:iCs/>
          <w:szCs w:val="24"/>
          <w:lang w:bidi="ar-SA"/>
        </w:rPr>
        <w:t xml:space="preserve"> </w:t>
      </w:r>
      <w:r w:rsidR="0015607C" w:rsidRPr="00365A0C">
        <w:rPr>
          <w:rFonts w:eastAsia="Times New Roman"/>
          <w:iCs/>
          <w:szCs w:val="24"/>
          <w:lang w:bidi="ar-SA"/>
        </w:rPr>
        <w:t>typified</w:t>
      </w:r>
      <w:r w:rsidR="008158E3" w:rsidRPr="00365A0C">
        <w:rPr>
          <w:rFonts w:eastAsia="Times New Roman"/>
          <w:iCs/>
          <w:szCs w:val="24"/>
          <w:lang w:bidi="ar-SA"/>
        </w:rPr>
        <w:t xml:space="preserve"> </w:t>
      </w:r>
      <w:r w:rsidRPr="00365A0C">
        <w:rPr>
          <w:rFonts w:eastAsia="Times New Roman"/>
          <w:iCs/>
          <w:szCs w:val="24"/>
          <w:lang w:bidi="ar-SA"/>
        </w:rPr>
        <w:t xml:space="preserve">by the king of Assyria/Babylon. Although Jehovah shows them favor the same as the righteous, the wicked remain </w:t>
      </w:r>
      <w:r w:rsidR="0015607C" w:rsidRPr="00365A0C">
        <w:rPr>
          <w:rFonts w:eastAsia="Times New Roman"/>
          <w:iCs/>
          <w:szCs w:val="24"/>
          <w:lang w:bidi="ar-SA"/>
        </w:rPr>
        <w:t xml:space="preserve">perverse or </w:t>
      </w:r>
      <w:r w:rsidR="008158E3" w:rsidRPr="00365A0C">
        <w:rPr>
          <w:rFonts w:eastAsia="Times New Roman"/>
          <w:iCs/>
          <w:szCs w:val="24"/>
          <w:lang w:bidi="ar-SA"/>
        </w:rPr>
        <w:t>unrighteous</w:t>
      </w:r>
      <w:r w:rsidRPr="00365A0C">
        <w:rPr>
          <w:rFonts w:eastAsia="Times New Roman"/>
          <w:iCs/>
          <w:szCs w:val="24"/>
          <w:lang w:bidi="ar-SA"/>
        </w:rPr>
        <w:t xml:space="preserve"> and reject Jehovah’s </w:t>
      </w:r>
      <w:r w:rsidRPr="00365A0C">
        <w:rPr>
          <w:rFonts w:eastAsia="Times New Roman"/>
          <w:i/>
          <w:szCs w:val="24"/>
          <w:lang w:bidi="ar-SA"/>
        </w:rPr>
        <w:t>righteousness</w:t>
      </w:r>
      <w:r w:rsidRPr="00365A0C">
        <w:rPr>
          <w:rFonts w:eastAsia="Times New Roman"/>
          <w:iCs/>
          <w:szCs w:val="24"/>
          <w:lang w:bidi="ar-SA"/>
        </w:rPr>
        <w:t xml:space="preserve">—his servant. Spiritually blind, they recognize neither Jehovah’s </w:t>
      </w:r>
      <w:r w:rsidRPr="00365A0C">
        <w:rPr>
          <w:rFonts w:eastAsia="Times New Roman"/>
          <w:i/>
          <w:szCs w:val="24"/>
          <w:lang w:bidi="ar-SA"/>
        </w:rPr>
        <w:t>hand</w:t>
      </w:r>
      <w:r w:rsidRPr="00365A0C">
        <w:rPr>
          <w:rFonts w:eastAsia="Times New Roman"/>
          <w:iCs/>
          <w:szCs w:val="24"/>
          <w:lang w:bidi="ar-SA"/>
        </w:rPr>
        <w:t xml:space="preserve"> of deliverance nor his </w:t>
      </w:r>
      <w:r w:rsidRPr="00365A0C">
        <w:rPr>
          <w:rFonts w:eastAsia="Times New Roman"/>
          <w:i/>
          <w:szCs w:val="24"/>
          <w:lang w:bidi="ar-SA"/>
        </w:rPr>
        <w:t>hand</w:t>
      </w:r>
      <w:r w:rsidRPr="00365A0C">
        <w:rPr>
          <w:rFonts w:eastAsia="Times New Roman"/>
          <w:iCs/>
          <w:szCs w:val="24"/>
          <w:lang w:bidi="ar-SA"/>
        </w:rPr>
        <w:t xml:space="preserve"> of destruction (Isaiah 14:26–27; 41:10, 13).</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Times New Roman"/>
          <w:iCs/>
          <w:szCs w:val="24"/>
          <w:lang w:bidi="ar-SA"/>
        </w:rPr>
      </w:pPr>
      <w:r w:rsidRPr="00365A0C">
        <w:rPr>
          <w:rFonts w:eastAsia="Times New Roman"/>
          <w:iCs/>
          <w:szCs w:val="24"/>
          <w:lang w:bidi="ar-SA"/>
        </w:rPr>
        <w:t>26:12</w:t>
      </w:r>
      <w:r w:rsidRPr="00365A0C">
        <w:rPr>
          <w:rFonts w:eastAsia="Times New Roman"/>
          <w:i/>
          <w:szCs w:val="24"/>
          <w:lang w:bidi="ar-SA"/>
        </w:rPr>
        <w:t xml:space="preserve"> O Jehovah, you bring about our peace; even all that we have accomplished you have done for us.</w:t>
      </w:r>
    </w:p>
    <w:p w:rsidR="00B61DD9" w:rsidRPr="00365A0C" w:rsidRDefault="00B61DD9" w:rsidP="00B61DD9">
      <w:pPr>
        <w:contextualSpacing/>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The polarization of people prior to Jehovah’s Day of Judgment—in which the righteous increase in righteousness and the wicked increase in wickedness—ultimately leads to the one qualifying for deliverance under the terms of Jehovah’s covenants and the other sealing their own </w:t>
      </w:r>
      <w:r w:rsidR="002239F6" w:rsidRPr="00365A0C">
        <w:rPr>
          <w:rFonts w:eastAsia="Calibri"/>
        </w:rPr>
        <w:t>damnation</w:t>
      </w:r>
      <w:r w:rsidRPr="00365A0C">
        <w:rPr>
          <w:rFonts w:eastAsia="Calibri"/>
        </w:rPr>
        <w:t xml:space="preserve">. Still, the righteous take no credit for their righteousness, knowing that by the grace of God they are saved after all they can do. The peace </w:t>
      </w:r>
      <w:r w:rsidR="00DC349A" w:rsidRPr="00365A0C">
        <w:rPr>
          <w:rFonts w:eastAsia="Calibri"/>
        </w:rPr>
        <w:t xml:space="preserve">that </w:t>
      </w:r>
      <w:r w:rsidRPr="00365A0C">
        <w:rPr>
          <w:rFonts w:eastAsia="Calibri"/>
        </w:rPr>
        <w:t xml:space="preserve">Jehovah </w:t>
      </w:r>
      <w:r w:rsidR="00DC349A" w:rsidRPr="00365A0C">
        <w:rPr>
          <w:rFonts w:eastAsia="Calibri"/>
        </w:rPr>
        <w:t>wrought for them</w:t>
      </w:r>
      <w:r w:rsidRPr="00365A0C">
        <w:rPr>
          <w:rFonts w:eastAsia="Calibri"/>
        </w:rPr>
        <w:t>—“the price of our peace he incurred” (Isaiah 53:5)—they now inherit in the millennial age (v 3; Isaiah 32:17; 33:20; 54:13–14; 57:2; 66:12).</w:t>
      </w:r>
    </w:p>
    <w:p w:rsidR="00B61DD9" w:rsidRPr="00365A0C" w:rsidRDefault="00B61DD9" w:rsidP="00B61DD9">
      <w:pPr>
        <w:contextualSpacing/>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26:13–14</w:t>
      </w:r>
      <w:r w:rsidRPr="00365A0C">
        <w:rPr>
          <w:rFonts w:eastAsia="Times New Roman"/>
          <w:i/>
          <w:szCs w:val="24"/>
          <w:lang w:bidi="ar-SA"/>
        </w:rPr>
        <w:t xml:space="preserve"> O Jehovah, our God, lords other than you have ruled over us, but you alone we recall by name. They are dead, to live no more, spirits who will not rise up; you appoint them to destruction, wiping out all recollection of them.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Jehovah’s </w:t>
      </w:r>
      <w:r w:rsidR="00DC349A" w:rsidRPr="00365A0C">
        <w:rPr>
          <w:rFonts w:eastAsia="Times New Roman"/>
          <w:iCs/>
          <w:szCs w:val="24"/>
          <w:lang w:bidi="ar-SA"/>
        </w:rPr>
        <w:t>elect</w:t>
      </w:r>
      <w:r w:rsidRPr="00365A0C">
        <w:rPr>
          <w:rFonts w:eastAsia="Times New Roman"/>
          <w:iCs/>
          <w:szCs w:val="24"/>
          <w:lang w:bidi="ar-SA"/>
        </w:rPr>
        <w:t xml:space="preserve"> celebrate </w:t>
      </w:r>
      <w:r w:rsidR="00DC349A" w:rsidRPr="00365A0C">
        <w:rPr>
          <w:rFonts w:eastAsia="Times New Roman"/>
          <w:iCs/>
          <w:szCs w:val="24"/>
          <w:lang w:bidi="ar-SA"/>
        </w:rPr>
        <w:t>his</w:t>
      </w:r>
      <w:r w:rsidRPr="00365A0C">
        <w:rPr>
          <w:rFonts w:eastAsia="Times New Roman"/>
          <w:iCs/>
          <w:szCs w:val="24"/>
          <w:lang w:bidi="ar-SA"/>
        </w:rPr>
        <w:t xml:space="preserve"> lordship as the millennial age begins, acknowledging him alone as “our God”—their covenant Lord. From his manifesting himself to them in response to their invoking his name (vv 7–9</w:t>
      </w:r>
      <w:r w:rsidR="00C83BDD" w:rsidRPr="00365A0C">
        <w:rPr>
          <w:rFonts w:eastAsia="Times New Roman"/>
          <w:iCs/>
          <w:szCs w:val="24"/>
          <w:lang w:bidi="ar-SA"/>
        </w:rPr>
        <w:t>; Isaiah 41:25; 52:6; 56:6</w:t>
      </w:r>
      <w:r w:rsidRPr="00365A0C">
        <w:rPr>
          <w:rFonts w:eastAsia="Times New Roman"/>
          <w:iCs/>
          <w:szCs w:val="24"/>
          <w:lang w:bidi="ar-SA"/>
        </w:rPr>
        <w:t xml:space="preserve">), they know him personally. The oppressive </w:t>
      </w:r>
      <w:r w:rsidR="00035487" w:rsidRPr="00365A0C">
        <w:rPr>
          <w:rFonts w:eastAsia="Times New Roman"/>
          <w:iCs/>
          <w:szCs w:val="24"/>
          <w:lang w:bidi="ar-SA"/>
        </w:rPr>
        <w:t>“</w:t>
      </w:r>
      <w:r w:rsidRPr="00365A0C">
        <w:rPr>
          <w:rFonts w:eastAsia="Times New Roman"/>
          <w:iCs/>
          <w:szCs w:val="24"/>
          <w:lang w:bidi="ar-SA"/>
        </w:rPr>
        <w:t>lords</w:t>
      </w:r>
      <w:r w:rsidR="00035487" w:rsidRPr="00365A0C">
        <w:rPr>
          <w:rFonts w:eastAsia="Times New Roman"/>
          <w:iCs/>
          <w:szCs w:val="24"/>
          <w:lang w:bidi="ar-SA"/>
        </w:rPr>
        <w:t>”</w:t>
      </w:r>
      <w:r w:rsidRPr="00365A0C">
        <w:rPr>
          <w:rFonts w:eastAsia="Times New Roman"/>
          <w:iCs/>
          <w:szCs w:val="24"/>
          <w:lang w:bidi="ar-SA"/>
        </w:rPr>
        <w:t xml:space="preserve"> who had hitherto ruled them, on the other hand, are dead, powerless to “live” or “regenerate” (</w:t>
      </w:r>
      <w:proofErr w:type="spellStart"/>
      <w:r w:rsidRPr="00365A0C">
        <w:rPr>
          <w:rFonts w:eastAsia="Times New Roman"/>
          <w:i/>
          <w:szCs w:val="24"/>
          <w:lang w:bidi="ar-SA"/>
        </w:rPr>
        <w:t>yihiyu</w:t>
      </w:r>
      <w:proofErr w:type="spellEnd"/>
      <w:r w:rsidRPr="00365A0C">
        <w:rPr>
          <w:rFonts w:eastAsia="Times New Roman"/>
          <w:iCs/>
          <w:szCs w:val="24"/>
          <w:lang w:bidi="ar-SA"/>
        </w:rPr>
        <w:t>); “spirits” or “ghosts” (</w:t>
      </w:r>
      <w:proofErr w:type="spellStart"/>
      <w:r w:rsidRPr="00365A0C">
        <w:rPr>
          <w:rFonts w:eastAsia="Times New Roman"/>
          <w:i/>
          <w:szCs w:val="24"/>
          <w:lang w:bidi="ar-SA"/>
        </w:rPr>
        <w:t>repa’im</w:t>
      </w:r>
      <w:proofErr w:type="spellEnd"/>
      <w:r w:rsidRPr="00365A0C">
        <w:rPr>
          <w:rFonts w:eastAsia="Times New Roman"/>
          <w:iCs/>
          <w:szCs w:val="24"/>
          <w:lang w:bidi="ar-SA"/>
        </w:rPr>
        <w:t>) unable to “rise up” or “resurrect” (</w:t>
      </w:r>
      <w:proofErr w:type="spellStart"/>
      <w:r w:rsidRPr="00365A0C">
        <w:rPr>
          <w:rFonts w:eastAsia="Times New Roman"/>
          <w:i/>
          <w:szCs w:val="24"/>
          <w:lang w:bidi="ar-SA"/>
        </w:rPr>
        <w:t>yaqumu</w:t>
      </w:r>
      <w:proofErr w:type="spellEnd"/>
      <w:r w:rsidRPr="00365A0C">
        <w:rPr>
          <w:rFonts w:eastAsia="Times New Roman"/>
          <w:iCs/>
          <w:szCs w:val="24"/>
          <w:lang w:bidi="ar-SA"/>
        </w:rPr>
        <w:t>) from the dead. Appointed to destruction, they and the memory of them are wiped out as if they had never existed (Isaiah 14:20).</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26:</w:t>
      </w:r>
      <w:r w:rsidRPr="00365A0C">
        <w:rPr>
          <w:rFonts w:eastAsia="Times New Roman"/>
          <w:iCs/>
          <w:szCs w:val="24"/>
          <w:lang w:bidi="ar-SA"/>
        </w:rPr>
        <w:t>15</w:t>
      </w:r>
      <w:r w:rsidRPr="00365A0C">
        <w:rPr>
          <w:rFonts w:eastAsia="Times New Roman"/>
          <w:i/>
          <w:szCs w:val="24"/>
          <w:lang w:bidi="ar-SA"/>
        </w:rPr>
        <w:t xml:space="preserve"> You have enlarged the nation, O Jehovah, and by enlarging it gained glory for yourself; you have withdrawn all borders in the earth.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When the Assyrian alliance is </w:t>
      </w:r>
      <w:r w:rsidR="00787C88" w:rsidRPr="00365A0C">
        <w:rPr>
          <w:rFonts w:eastAsia="Times New Roman"/>
          <w:iCs/>
          <w:szCs w:val="24"/>
          <w:lang w:bidi="ar-SA"/>
        </w:rPr>
        <w:t>at last</w:t>
      </w:r>
      <w:r w:rsidRPr="00365A0C">
        <w:rPr>
          <w:rFonts w:eastAsia="Times New Roman"/>
          <w:iCs/>
          <w:szCs w:val="24"/>
          <w:lang w:bidi="ar-SA"/>
        </w:rPr>
        <w:t xml:space="preserve"> overthrown, the world it conquered becomes Jehovah’s. Although the archtyrant boasted that he had “done away with the borders of nations” </w:t>
      </w:r>
      <w:r w:rsidRPr="00365A0C">
        <w:rPr>
          <w:rFonts w:eastAsia="Times New Roman"/>
          <w:iCs/>
          <w:szCs w:val="24"/>
          <w:lang w:bidi="ar-SA"/>
        </w:rPr>
        <w:lastRenderedPageBreak/>
        <w:t xml:space="preserve">(Isaiah 10:13; cf. 14:6, 12, 16–17, 21; 37:18), </w:t>
      </w:r>
      <w:r w:rsidR="00874D58" w:rsidRPr="00365A0C">
        <w:rPr>
          <w:rFonts w:eastAsia="Times New Roman"/>
          <w:iCs/>
          <w:szCs w:val="24"/>
          <w:lang w:bidi="ar-SA"/>
        </w:rPr>
        <w:t xml:space="preserve">after </w:t>
      </w:r>
      <w:r w:rsidRPr="00365A0C">
        <w:rPr>
          <w:rFonts w:eastAsia="Times New Roman"/>
          <w:iCs/>
          <w:szCs w:val="24"/>
          <w:lang w:bidi="ar-SA"/>
        </w:rPr>
        <w:t>Jehovah’s servant vanquishes him</w:t>
      </w:r>
      <w:r w:rsidR="00874D58" w:rsidRPr="00365A0C">
        <w:rPr>
          <w:rFonts w:eastAsia="Times New Roman"/>
          <w:iCs/>
          <w:szCs w:val="24"/>
          <w:lang w:bidi="ar-SA"/>
        </w:rPr>
        <w:t>,</w:t>
      </w:r>
      <w:r w:rsidRPr="00365A0C">
        <w:rPr>
          <w:rFonts w:eastAsia="Times New Roman"/>
          <w:iCs/>
          <w:szCs w:val="24"/>
          <w:lang w:bidi="ar-SA"/>
        </w:rPr>
        <w:t xml:space="preserve"> the </w:t>
      </w:r>
      <w:r w:rsidR="00787C88" w:rsidRPr="00365A0C">
        <w:rPr>
          <w:rFonts w:eastAsia="Times New Roman"/>
          <w:iCs/>
          <w:szCs w:val="24"/>
          <w:lang w:bidi="ar-SA"/>
        </w:rPr>
        <w:t>whole</w:t>
      </w:r>
      <w:r w:rsidRPr="00365A0C">
        <w:rPr>
          <w:rFonts w:eastAsia="Times New Roman"/>
          <w:iCs/>
          <w:szCs w:val="24"/>
          <w:lang w:bidi="ar-SA"/>
        </w:rPr>
        <w:t xml:space="preserve"> earth </w:t>
      </w:r>
      <w:r w:rsidR="00874D58" w:rsidRPr="00365A0C">
        <w:rPr>
          <w:rFonts w:eastAsia="Times New Roman"/>
          <w:iCs/>
          <w:szCs w:val="24"/>
          <w:lang w:bidi="ar-SA"/>
        </w:rPr>
        <w:t>is restored to</w:t>
      </w:r>
      <w:r w:rsidRPr="00365A0C">
        <w:rPr>
          <w:rFonts w:eastAsia="Times New Roman"/>
          <w:iCs/>
          <w:szCs w:val="24"/>
          <w:lang w:bidi="ar-SA"/>
        </w:rPr>
        <w:t xml:space="preserve"> its Maker (Isaiah 12:4–6; 27:2–3; 52:7–10; 54:5; 60:21; 62:11; 66:1). Jehovah “enlarges” (</w:t>
      </w:r>
      <w:proofErr w:type="spellStart"/>
      <w:r w:rsidRPr="00365A0C">
        <w:rPr>
          <w:rFonts w:eastAsia="Times New Roman"/>
          <w:i/>
          <w:szCs w:val="24"/>
          <w:lang w:bidi="ar-SA"/>
        </w:rPr>
        <w:t>yasapta</w:t>
      </w:r>
      <w:proofErr w:type="spellEnd"/>
      <w:r w:rsidRPr="00365A0C">
        <w:rPr>
          <w:rFonts w:eastAsia="Times New Roman"/>
          <w:iCs/>
          <w:szCs w:val="24"/>
          <w:lang w:bidi="ar-SA"/>
        </w:rPr>
        <w:t>) the nation of his people by restoring the descendants of Joseph (</w:t>
      </w:r>
      <w:proofErr w:type="spellStart"/>
      <w:r w:rsidRPr="00365A0C">
        <w:rPr>
          <w:rFonts w:eastAsia="Times New Roman"/>
          <w:i/>
          <w:szCs w:val="24"/>
          <w:lang w:bidi="ar-SA"/>
        </w:rPr>
        <w:t>yosep</w:t>
      </w:r>
      <w:proofErr w:type="spellEnd"/>
      <w:r w:rsidRPr="00365A0C">
        <w:rPr>
          <w:rFonts w:eastAsia="Times New Roman"/>
          <w:iCs/>
          <w:szCs w:val="24"/>
          <w:lang w:bidi="ar-SA"/>
        </w:rPr>
        <w:t>) and Judah</w:t>
      </w:r>
      <w:r w:rsidR="002239F6" w:rsidRPr="00365A0C">
        <w:rPr>
          <w:rFonts w:eastAsia="Times New Roman"/>
          <w:iCs/>
          <w:szCs w:val="24"/>
          <w:lang w:bidi="ar-SA"/>
        </w:rPr>
        <w:t>,</w:t>
      </w:r>
      <w:r w:rsidRPr="00365A0C">
        <w:rPr>
          <w:rFonts w:eastAsia="Times New Roman"/>
          <w:iCs/>
          <w:szCs w:val="24"/>
          <w:lang w:bidi="ar-SA"/>
        </w:rPr>
        <w:t xml:space="preserve"> reuniting them </w:t>
      </w:r>
      <w:r w:rsidR="00787C88" w:rsidRPr="00365A0C">
        <w:rPr>
          <w:rFonts w:eastAsia="Times New Roman"/>
          <w:iCs/>
          <w:szCs w:val="24"/>
          <w:lang w:bidi="ar-SA"/>
        </w:rPr>
        <w:t>through the instrumentality of his servant</w:t>
      </w:r>
      <w:r w:rsidR="00874D58" w:rsidRPr="00365A0C">
        <w:rPr>
          <w:rFonts w:eastAsia="Times New Roman"/>
          <w:iCs/>
          <w:szCs w:val="24"/>
          <w:lang w:bidi="ar-SA"/>
        </w:rPr>
        <w:t xml:space="preserve"> (Isaiah 9:3–7</w:t>
      </w:r>
      <w:r w:rsidRPr="00365A0C">
        <w:rPr>
          <w:rFonts w:eastAsia="Times New Roman"/>
          <w:iCs/>
          <w:szCs w:val="24"/>
          <w:lang w:bidi="ar-SA"/>
        </w:rPr>
        <w:t>; 11:10–14; 49:5–6; 55:4–5; 56:8</w:t>
      </w:r>
      <w:r w:rsidR="00787C88" w:rsidRPr="00365A0C">
        <w:rPr>
          <w:rFonts w:eastAsia="Times New Roman"/>
          <w:iCs/>
          <w:szCs w:val="24"/>
          <w:lang w:bidi="ar-SA"/>
        </w:rPr>
        <w:t>; cf. Ezekiel 37:15–22)</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26:</w:t>
      </w:r>
      <w:r w:rsidRPr="00365A0C">
        <w:rPr>
          <w:rFonts w:eastAsia="Times New Roman"/>
          <w:iCs/>
          <w:szCs w:val="24"/>
          <w:lang w:bidi="ar-SA"/>
        </w:rPr>
        <w:t>16–18</w:t>
      </w:r>
      <w:r w:rsidRPr="00365A0C">
        <w:rPr>
          <w:rFonts w:eastAsia="Times New Roman"/>
          <w:i/>
          <w:szCs w:val="24"/>
          <w:lang w:bidi="ar-SA"/>
        </w:rPr>
        <w:t xml:space="preserve"> O Jehovah, in their distress they remembered you; they poured out silent prayers when your chastisements were upon them. As a woman about to give birth cries out from her pangs during labor, so were we at your presence, O Jehovah. We were with child; we have been in labor, but have brought forth only </w:t>
      </w:r>
      <w:r w:rsidRPr="00365A0C">
        <w:rPr>
          <w:rFonts w:eastAsia="Times New Roman"/>
          <w:b/>
          <w:bCs/>
          <w:i/>
          <w:szCs w:val="24"/>
          <w:lang w:bidi="ar-SA"/>
        </w:rPr>
        <w:t>wind</w:t>
      </w:r>
      <w:r w:rsidRPr="00365A0C">
        <w:rPr>
          <w:rFonts w:eastAsia="Times New Roman"/>
          <w:i/>
          <w:szCs w:val="24"/>
          <w:lang w:bidi="ar-SA"/>
        </w:rPr>
        <w:t xml:space="preserve">. We have not wrought </w:t>
      </w:r>
      <w:r w:rsidRPr="00365A0C">
        <w:rPr>
          <w:rFonts w:eastAsia="Times New Roman"/>
          <w:b/>
          <w:bCs/>
          <w:i/>
          <w:szCs w:val="24"/>
          <w:lang w:bidi="ar-SA"/>
        </w:rPr>
        <w:t xml:space="preserve">salvation </w:t>
      </w:r>
      <w:r w:rsidRPr="00365A0C">
        <w:rPr>
          <w:rFonts w:eastAsia="Times New Roman"/>
          <w:i/>
          <w:szCs w:val="24"/>
          <w:lang w:bidi="ar-SA"/>
        </w:rPr>
        <w:t>in the earth, that the inhabitants of the world might not fall.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Those of Jehovah’s people who didn’t prove valiant but who still survived into the millennial age recount their times of distress when Jehovah’s chastisements impelled them to turn back to him. At the time of Jehovah’s coming, the whole earth goes into labor (</w:t>
      </w:r>
      <w:r w:rsidR="00874D58" w:rsidRPr="00365A0C">
        <w:rPr>
          <w:rFonts w:eastAsia="Times New Roman"/>
          <w:iCs/>
          <w:szCs w:val="24"/>
          <w:lang w:bidi="ar-SA"/>
        </w:rPr>
        <w:t>Isaiah 13:8; 21:3; 42:14; 66:7–9</w:t>
      </w:r>
      <w:r w:rsidRPr="00365A0C">
        <w:rPr>
          <w:rFonts w:eastAsia="Times New Roman"/>
          <w:iCs/>
          <w:szCs w:val="24"/>
          <w:lang w:bidi="ar-SA"/>
        </w:rPr>
        <w:t xml:space="preserve">). But instead of bringing forth a deliverer, or preparing </w:t>
      </w:r>
      <w:r w:rsidR="007C0254" w:rsidRPr="00365A0C">
        <w:rPr>
          <w:rFonts w:eastAsia="Times New Roman"/>
          <w:iCs/>
          <w:szCs w:val="24"/>
          <w:lang w:bidi="ar-SA"/>
        </w:rPr>
        <w:t xml:space="preserve">the world </w:t>
      </w:r>
      <w:r w:rsidRPr="00365A0C">
        <w:rPr>
          <w:rFonts w:eastAsia="Times New Roman"/>
          <w:iCs/>
          <w:szCs w:val="24"/>
          <w:lang w:bidi="ar-SA"/>
        </w:rPr>
        <w:t xml:space="preserve">for Jehovah’s coming as </w:t>
      </w:r>
      <w:r w:rsidRPr="00365A0C">
        <w:rPr>
          <w:rFonts w:eastAsia="Times New Roman"/>
          <w:i/>
          <w:szCs w:val="24"/>
          <w:lang w:bidi="ar-SA"/>
        </w:rPr>
        <w:t>salvation</w:t>
      </w:r>
      <w:r w:rsidRPr="00365A0C">
        <w:rPr>
          <w:rFonts w:eastAsia="Times New Roman"/>
          <w:iCs/>
          <w:szCs w:val="24"/>
          <w:lang w:bidi="ar-SA"/>
        </w:rPr>
        <w:t xml:space="preserve">, his people bring forth but </w:t>
      </w:r>
      <w:r w:rsidRPr="00365A0C">
        <w:rPr>
          <w:rFonts w:eastAsia="Times New Roman"/>
          <w:i/>
          <w:szCs w:val="24"/>
          <w:lang w:bidi="ar-SA"/>
        </w:rPr>
        <w:t>wind</w:t>
      </w:r>
      <w:r w:rsidRPr="00365A0C">
        <w:rPr>
          <w:rFonts w:eastAsia="Times New Roman"/>
          <w:iCs/>
          <w:szCs w:val="24"/>
          <w:lang w:bidi="ar-SA"/>
        </w:rPr>
        <w:t xml:space="preserve">, an allusion to the archtyrant who oppresses them. Only Jehovah’s </w:t>
      </w:r>
      <w:r w:rsidR="007C0254" w:rsidRPr="00365A0C">
        <w:rPr>
          <w:rFonts w:eastAsia="Times New Roman"/>
          <w:iCs/>
          <w:szCs w:val="24"/>
          <w:lang w:bidi="ar-SA"/>
        </w:rPr>
        <w:t>elect</w:t>
      </w:r>
      <w:r w:rsidRPr="00365A0C">
        <w:rPr>
          <w:rFonts w:eastAsia="Times New Roman"/>
          <w:iCs/>
          <w:szCs w:val="24"/>
          <w:lang w:bidi="ar-SA"/>
        </w:rPr>
        <w:t xml:space="preserve"> bring forth a deliverer (Isaiah 7:14; 9:6–7; 11:10–12; 19:20; 41:2–3; 45:13; 48:14–15; 49:1, 5; 55:3–5; 66:7).</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26:</w:t>
      </w:r>
      <w:r w:rsidRPr="00365A0C">
        <w:rPr>
          <w:rFonts w:eastAsia="Times New Roman"/>
          <w:iCs/>
          <w:szCs w:val="24"/>
          <w:lang w:bidi="ar-SA"/>
        </w:rPr>
        <w:t>19</w:t>
      </w:r>
      <w:r w:rsidRPr="00365A0C">
        <w:rPr>
          <w:rFonts w:eastAsia="Times New Roman"/>
          <w:i/>
          <w:szCs w:val="24"/>
          <w:lang w:bidi="ar-SA"/>
        </w:rPr>
        <w:t xml:space="preserve"> Yet shall your dead live when their bodies arise. [You will say to them,] Awake, and sing for joy, you who abide in the dust: your dew is the dew of sunrise! For the earth shall cast up its dead.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As the millennial age dawns, Jehovah’s dead—the righteous departed—“live” or “regenerate” (</w:t>
      </w:r>
      <w:proofErr w:type="spellStart"/>
      <w:r w:rsidRPr="00365A0C">
        <w:rPr>
          <w:rFonts w:eastAsia="Calibri"/>
          <w:i/>
        </w:rPr>
        <w:t>yihiyu</w:t>
      </w:r>
      <w:proofErr w:type="spellEnd"/>
      <w:r w:rsidRPr="00365A0C">
        <w:rPr>
          <w:rFonts w:eastAsia="Calibri"/>
          <w:iCs/>
        </w:rPr>
        <w:t>) when their bodies “arise” or resurrect” (</w:t>
      </w:r>
      <w:proofErr w:type="spellStart"/>
      <w:r w:rsidRPr="00365A0C">
        <w:rPr>
          <w:rFonts w:eastAsia="Calibri"/>
          <w:i/>
        </w:rPr>
        <w:t>yequmun</w:t>
      </w:r>
      <w:proofErr w:type="spellEnd"/>
      <w:r w:rsidRPr="00365A0C">
        <w:rPr>
          <w:rFonts w:eastAsia="Calibri"/>
          <w:iCs/>
        </w:rPr>
        <w:t>) (cf. Isaiah 25:7</w:t>
      </w:r>
      <w:r w:rsidR="00874D58" w:rsidRPr="00365A0C">
        <w:rPr>
          <w:rFonts w:eastAsia="Calibri"/>
          <w:iCs/>
        </w:rPr>
        <w:t>–8</w:t>
      </w:r>
      <w:r w:rsidRPr="00365A0C">
        <w:rPr>
          <w:rFonts w:eastAsia="Calibri"/>
          <w:iCs/>
        </w:rPr>
        <w:t xml:space="preserve">). Unlike persons in </w:t>
      </w:r>
      <w:r w:rsidR="004E0E79" w:rsidRPr="00365A0C">
        <w:rPr>
          <w:rFonts w:eastAsia="Calibri"/>
          <w:iCs/>
        </w:rPr>
        <w:t>the</w:t>
      </w:r>
      <w:r w:rsidRPr="00365A0C">
        <w:rPr>
          <w:rFonts w:eastAsia="Calibri"/>
          <w:iCs/>
        </w:rPr>
        <w:t xml:space="preserve"> Perdition category—who don’t “regenerate” or “resurrect” (v 14)—</w:t>
      </w:r>
      <w:r w:rsidR="00F4400A" w:rsidRPr="00365A0C">
        <w:rPr>
          <w:rFonts w:eastAsia="Calibri"/>
          <w:iCs/>
        </w:rPr>
        <w:t xml:space="preserve">Jehovah’s </w:t>
      </w:r>
      <w:r w:rsidR="004E0E79" w:rsidRPr="00365A0C">
        <w:rPr>
          <w:rFonts w:eastAsia="Calibri"/>
          <w:iCs/>
        </w:rPr>
        <w:t>holy ones,</w:t>
      </w:r>
      <w:r w:rsidR="00F4400A" w:rsidRPr="00365A0C">
        <w:rPr>
          <w:rFonts w:eastAsia="Calibri"/>
          <w:iCs/>
        </w:rPr>
        <w:t xml:space="preserve"> who are</w:t>
      </w:r>
      <w:r w:rsidR="009C644B" w:rsidRPr="00365A0C">
        <w:rPr>
          <w:rFonts w:eastAsia="Calibri"/>
          <w:iCs/>
        </w:rPr>
        <w:t xml:space="preserve"> affiliated with </w:t>
      </w:r>
      <w:r w:rsidR="00F4400A" w:rsidRPr="00365A0C">
        <w:rPr>
          <w:rFonts w:eastAsia="Calibri"/>
          <w:iCs/>
        </w:rPr>
        <w:t>Zion</w:t>
      </w:r>
      <w:r w:rsidR="004E0E79" w:rsidRPr="00365A0C">
        <w:rPr>
          <w:rFonts w:eastAsia="Calibri"/>
          <w:iCs/>
        </w:rPr>
        <w:t>,</w:t>
      </w:r>
      <w:r w:rsidRPr="00365A0C">
        <w:rPr>
          <w:rFonts w:eastAsia="Calibri"/>
          <w:iCs/>
        </w:rPr>
        <w:t xml:space="preserve"> awake and arise from the dust: “</w:t>
      </w:r>
      <w:r w:rsidRPr="00365A0C">
        <w:rPr>
          <w:rFonts w:eastAsia="Calibri"/>
        </w:rPr>
        <w:t>Awake, arise; clothe yourself with power, O Zion! . . . Shake yourself free, rise from the dust; sit enthroned, O Jerusalem” (Isaiah 52:1–2; cf. 51:9). Like the dew of sunrise that revives plant life, Jehovah’s coming to his elect regenerates them (Isaiah 35:4–6; 66:14).</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26:</w:t>
      </w:r>
      <w:r w:rsidRPr="00365A0C">
        <w:rPr>
          <w:rFonts w:eastAsia="Times New Roman"/>
          <w:iCs/>
          <w:szCs w:val="24"/>
          <w:lang w:bidi="ar-SA"/>
        </w:rPr>
        <w:t>20–21</w:t>
      </w:r>
      <w:r w:rsidRPr="00365A0C">
        <w:rPr>
          <w:rFonts w:eastAsia="Times New Roman"/>
          <w:i/>
          <w:szCs w:val="24"/>
          <w:lang w:bidi="ar-SA"/>
        </w:rPr>
        <w:t xml:space="preserve"> Come, O my people, enter your chambers and shut the doors behind you; hide yourselves a little while until the </w:t>
      </w:r>
      <w:r w:rsidRPr="00365A0C">
        <w:rPr>
          <w:rFonts w:eastAsia="Times New Roman"/>
          <w:b/>
          <w:bCs/>
          <w:i/>
          <w:szCs w:val="24"/>
          <w:lang w:bidi="ar-SA"/>
        </w:rPr>
        <w:t xml:space="preserve">wrath </w:t>
      </w:r>
      <w:r w:rsidRPr="00365A0C">
        <w:rPr>
          <w:rFonts w:eastAsia="Times New Roman"/>
          <w:i/>
          <w:szCs w:val="24"/>
          <w:lang w:bidi="ar-SA"/>
        </w:rPr>
        <w:t>is past. For now will Jehovah come out of his dwelling place to punish the inhabitants of the earth for their iniquities; the earth will uncover the blood shed upon it and no more conceal its slain.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As at Israel’s ancient Passover (Exodus 12), Jehovah’s covenant people are to </w:t>
      </w:r>
      <w:r w:rsidR="009C644B" w:rsidRPr="00365A0C">
        <w:rPr>
          <w:rFonts w:eastAsia="Times New Roman"/>
          <w:iCs/>
          <w:szCs w:val="24"/>
          <w:lang w:bidi="ar-SA"/>
        </w:rPr>
        <w:t>“</w:t>
      </w:r>
      <w:r w:rsidRPr="00365A0C">
        <w:rPr>
          <w:rFonts w:eastAsia="Times New Roman"/>
          <w:iCs/>
          <w:szCs w:val="24"/>
          <w:lang w:bidi="ar-SA"/>
        </w:rPr>
        <w:t>hide</w:t>
      </w:r>
      <w:r w:rsidR="009C644B" w:rsidRPr="00365A0C">
        <w:rPr>
          <w:rFonts w:eastAsia="Times New Roman"/>
          <w:iCs/>
          <w:szCs w:val="24"/>
          <w:lang w:bidi="ar-SA"/>
        </w:rPr>
        <w:t>”</w:t>
      </w:r>
      <w:r w:rsidRPr="00365A0C">
        <w:rPr>
          <w:rFonts w:eastAsia="Times New Roman"/>
          <w:iCs/>
          <w:szCs w:val="24"/>
          <w:lang w:bidi="ar-SA"/>
        </w:rPr>
        <w:t xml:space="preserve"> in their habitations until </w:t>
      </w:r>
      <w:r w:rsidR="0037311F" w:rsidRPr="00365A0C">
        <w:rPr>
          <w:rFonts w:eastAsia="Times New Roman"/>
          <w:iCs/>
          <w:szCs w:val="24"/>
          <w:lang w:bidi="ar-SA"/>
        </w:rPr>
        <w:t>his</w:t>
      </w:r>
      <w:r w:rsidRPr="00365A0C">
        <w:rPr>
          <w:rFonts w:eastAsia="Times New Roman"/>
          <w:iCs/>
          <w:szCs w:val="24"/>
          <w:lang w:bidi="ar-SA"/>
        </w:rPr>
        <w:t xml:space="preserve"> </w:t>
      </w:r>
      <w:r w:rsidRPr="00365A0C">
        <w:rPr>
          <w:rFonts w:eastAsia="Times New Roman"/>
          <w:i/>
          <w:szCs w:val="24"/>
          <w:lang w:bidi="ar-SA"/>
        </w:rPr>
        <w:t>wrath</w:t>
      </w:r>
      <w:r w:rsidRPr="00365A0C">
        <w:rPr>
          <w:rFonts w:eastAsia="Times New Roman"/>
          <w:iCs/>
          <w:szCs w:val="24"/>
          <w:lang w:bidi="ar-SA"/>
        </w:rPr>
        <w:t xml:space="preserve"> is past—until the king of Assyria/Babylon</w:t>
      </w:r>
      <w:r w:rsidR="001E7AAE" w:rsidRPr="00365A0C">
        <w:rPr>
          <w:rFonts w:eastAsia="Times New Roman"/>
          <w:iCs/>
          <w:szCs w:val="24"/>
          <w:lang w:bidi="ar-SA"/>
        </w:rPr>
        <w:t>’s</w:t>
      </w:r>
      <w:r w:rsidRPr="00365A0C">
        <w:rPr>
          <w:rFonts w:eastAsia="Times New Roman"/>
          <w:iCs/>
          <w:szCs w:val="24"/>
          <w:lang w:bidi="ar-SA"/>
        </w:rPr>
        <w:t xml:space="preserve"> work </w:t>
      </w:r>
      <w:r w:rsidR="0035491B" w:rsidRPr="00365A0C">
        <w:rPr>
          <w:rFonts w:eastAsia="Times New Roman"/>
          <w:iCs/>
          <w:szCs w:val="24"/>
          <w:lang w:bidi="ar-SA"/>
        </w:rPr>
        <w:t xml:space="preserve">of </w:t>
      </w:r>
      <w:r w:rsidRPr="00365A0C">
        <w:rPr>
          <w:rFonts w:eastAsia="Times New Roman"/>
          <w:iCs/>
          <w:szCs w:val="24"/>
          <w:lang w:bidi="ar-SA"/>
        </w:rPr>
        <w:t xml:space="preserve">punishing the wicked </w:t>
      </w:r>
      <w:r w:rsidR="001E7AAE" w:rsidRPr="00365A0C">
        <w:rPr>
          <w:rFonts w:eastAsia="Times New Roman"/>
          <w:iCs/>
          <w:szCs w:val="24"/>
          <w:lang w:bidi="ar-SA"/>
        </w:rPr>
        <w:t xml:space="preserve">blows over </w:t>
      </w:r>
      <w:r w:rsidRPr="00365A0C">
        <w:rPr>
          <w:rFonts w:eastAsia="Times New Roman"/>
          <w:iCs/>
          <w:szCs w:val="24"/>
          <w:lang w:bidi="ar-SA"/>
        </w:rPr>
        <w:t xml:space="preserve">and </w:t>
      </w:r>
      <w:r w:rsidR="001E7AAE" w:rsidRPr="00365A0C">
        <w:rPr>
          <w:rFonts w:eastAsia="Times New Roman"/>
          <w:iCs/>
          <w:szCs w:val="24"/>
          <w:lang w:bidi="ar-SA"/>
        </w:rPr>
        <w:t xml:space="preserve">he </w:t>
      </w:r>
      <w:r w:rsidRPr="00365A0C">
        <w:rPr>
          <w:rFonts w:eastAsia="Times New Roman"/>
          <w:iCs/>
          <w:szCs w:val="24"/>
          <w:lang w:bidi="ar-SA"/>
        </w:rPr>
        <w:t xml:space="preserve">is punished himself. While Jehovah intervenes to protect his elect who participate in a new exodus to Zion (Isaiah 43:2, 5–6, 16–17; 48:20–21; 52:11–12), he protects </w:t>
      </w:r>
      <w:r w:rsidR="0037311F" w:rsidRPr="00365A0C">
        <w:rPr>
          <w:rFonts w:eastAsia="Times New Roman"/>
          <w:iCs/>
          <w:szCs w:val="24"/>
          <w:lang w:bidi="ar-SA"/>
        </w:rPr>
        <w:t xml:space="preserve">only </w:t>
      </w:r>
      <w:r w:rsidRPr="00365A0C">
        <w:rPr>
          <w:rFonts w:eastAsia="Times New Roman"/>
          <w:iCs/>
          <w:szCs w:val="24"/>
          <w:lang w:bidi="ar-SA"/>
        </w:rPr>
        <w:t xml:space="preserve">indirectly those who </w:t>
      </w:r>
      <w:r w:rsidR="009C644B" w:rsidRPr="00365A0C">
        <w:rPr>
          <w:rFonts w:eastAsia="Times New Roman"/>
          <w:iCs/>
          <w:szCs w:val="24"/>
          <w:lang w:bidi="ar-SA"/>
        </w:rPr>
        <w:t>don’t</w:t>
      </w:r>
      <w:r w:rsidRPr="00365A0C">
        <w:rPr>
          <w:rFonts w:eastAsia="Times New Roman"/>
          <w:iCs/>
          <w:szCs w:val="24"/>
          <w:lang w:bidi="ar-SA"/>
        </w:rPr>
        <w:t xml:space="preserve"> prove loyal under all conditions</w:t>
      </w:r>
      <w:r w:rsidR="0037311F" w:rsidRPr="00365A0C">
        <w:rPr>
          <w:rFonts w:eastAsia="Times New Roman"/>
          <w:iCs/>
          <w:szCs w:val="24"/>
          <w:lang w:bidi="ar-SA"/>
        </w:rPr>
        <w:t xml:space="preserve"> and thus </w:t>
      </w:r>
      <w:r w:rsidR="009C644B" w:rsidRPr="00365A0C">
        <w:rPr>
          <w:rFonts w:eastAsia="Times New Roman"/>
          <w:iCs/>
          <w:szCs w:val="24"/>
          <w:lang w:bidi="ar-SA"/>
        </w:rPr>
        <w:t>don’t</w:t>
      </w:r>
      <w:r w:rsidRPr="00365A0C">
        <w:rPr>
          <w:rFonts w:eastAsia="Times New Roman"/>
          <w:iCs/>
          <w:szCs w:val="24"/>
          <w:lang w:bidi="ar-SA"/>
        </w:rPr>
        <w:t xml:space="preserve"> qualify for the new exodus. On resurrection morning—at Jehovah’s coming to reign—the earth’s slain, too, awake to a glorio</w:t>
      </w:r>
      <w:r w:rsidR="001E7AAE" w:rsidRPr="00365A0C">
        <w:rPr>
          <w:rFonts w:eastAsia="Times New Roman"/>
          <w:iCs/>
          <w:szCs w:val="24"/>
          <w:lang w:bidi="ar-SA"/>
        </w:rPr>
        <w:t>us new age (</w:t>
      </w:r>
      <w:r w:rsidRPr="00365A0C">
        <w:rPr>
          <w:rFonts w:eastAsia="Times New Roman"/>
          <w:iCs/>
          <w:szCs w:val="24"/>
          <w:lang w:bidi="ar-SA"/>
        </w:rPr>
        <w:t>v 19).</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27</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01120" w:rsidRPr="00365A0C" w:rsidRDefault="00B61DD9" w:rsidP="00B61DD9">
      <w:pPr>
        <w:ind w:left="1980" w:right="1980"/>
        <w:jc w:val="center"/>
        <w:rPr>
          <w:rFonts w:eastAsia="Calibri"/>
        </w:rPr>
      </w:pPr>
      <w:r w:rsidRPr="00365A0C">
        <w:rPr>
          <w:rFonts w:eastAsia="Calibri"/>
        </w:rPr>
        <w:t>At his harvest of the earth’s wicked</w:t>
      </w:r>
      <w:r w:rsidR="00966393" w:rsidRPr="00365A0C">
        <w:rPr>
          <w:rFonts w:eastAsia="Calibri"/>
        </w:rPr>
        <w:t>,</w:t>
      </w:r>
      <w:r w:rsidRPr="00365A0C">
        <w:rPr>
          <w:rFonts w:eastAsia="Calibri"/>
        </w:rPr>
        <w:t xml:space="preserve"> J</w:t>
      </w:r>
      <w:r w:rsidR="00B01120" w:rsidRPr="00365A0C">
        <w:rPr>
          <w:rFonts w:eastAsia="Calibri"/>
        </w:rPr>
        <w:t>ehovah</w:t>
      </w:r>
    </w:p>
    <w:p w:rsidR="00B61DD9" w:rsidRPr="00365A0C" w:rsidRDefault="00B01120" w:rsidP="00B61DD9">
      <w:pPr>
        <w:ind w:left="1980" w:right="1980"/>
        <w:jc w:val="center"/>
        <w:rPr>
          <w:rFonts w:eastAsia="Calibri"/>
        </w:rPr>
      </w:pPr>
      <w:r w:rsidRPr="00365A0C">
        <w:rPr>
          <w:rFonts w:eastAsia="Calibri"/>
        </w:rPr>
        <w:t xml:space="preserve">gleans </w:t>
      </w:r>
      <w:r w:rsidR="00B61DD9" w:rsidRPr="00365A0C">
        <w:rPr>
          <w:rFonts w:eastAsia="Calibri"/>
        </w:rPr>
        <w:t>out individually</w:t>
      </w:r>
      <w:r w:rsidRPr="00365A0C">
        <w:rPr>
          <w:rFonts w:eastAsia="Calibri"/>
        </w:rPr>
        <w:t xml:space="preserve"> his people who bear good fruit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27:1</w:t>
      </w:r>
      <w:r w:rsidRPr="00365A0C">
        <w:rPr>
          <w:rFonts w:eastAsia="Times New Roman"/>
          <w:i/>
          <w:szCs w:val="24"/>
          <w:lang w:val="en-CA" w:bidi="ar-SA"/>
        </w:rPr>
        <w:t xml:space="preserve"> </w:t>
      </w:r>
      <w:r w:rsidRPr="00365A0C">
        <w:rPr>
          <w:rFonts w:eastAsia="Times New Roman"/>
          <w:i/>
          <w:szCs w:val="24"/>
          <w:lang w:bidi="ar-SA"/>
        </w:rPr>
        <w:t xml:space="preserve">In that day will Jehovah, with his great and powerful </w:t>
      </w:r>
      <w:r w:rsidRPr="00365A0C">
        <w:rPr>
          <w:rFonts w:eastAsia="Times New Roman"/>
          <w:b/>
          <w:bCs/>
          <w:i/>
          <w:szCs w:val="24"/>
          <w:lang w:bidi="ar-SA"/>
        </w:rPr>
        <w:t>sword</w:t>
      </w:r>
      <w:r w:rsidRPr="00365A0C">
        <w:rPr>
          <w:rFonts w:eastAsia="Times New Roman"/>
          <w:i/>
          <w:szCs w:val="24"/>
          <w:lang w:bidi="ar-SA"/>
        </w:rPr>
        <w:t xml:space="preserve">, punish severely Leviathan, the evasive maritime serpent, Leviathan, that devious sea monster, when he slays the dragons of the </w:t>
      </w:r>
      <w:r w:rsidRPr="00365A0C">
        <w:rPr>
          <w:rFonts w:eastAsia="Times New Roman"/>
          <w:b/>
          <w:bCs/>
          <w:i/>
          <w:szCs w:val="24"/>
          <w:lang w:bidi="ar-SA"/>
        </w:rPr>
        <w:t>Sea</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Among those whom Jehovah punishes in his Day of Judgment are the “dragons” (</w:t>
      </w:r>
      <w:r w:rsidRPr="00365A0C">
        <w:rPr>
          <w:rFonts w:eastAsia="Times New Roman"/>
          <w:i/>
          <w:szCs w:val="24"/>
          <w:lang w:bidi="ar-SA"/>
        </w:rPr>
        <w:t>tannin</w:t>
      </w:r>
      <w:r w:rsidRPr="00365A0C">
        <w:rPr>
          <w:rFonts w:eastAsia="Times New Roman"/>
          <w:iCs/>
          <w:szCs w:val="24"/>
          <w:lang w:bidi="ar-SA"/>
        </w:rPr>
        <w:t>) of the “Sea” (</w:t>
      </w:r>
      <w:r w:rsidRPr="00365A0C">
        <w:rPr>
          <w:rFonts w:eastAsia="Times New Roman"/>
          <w:i/>
          <w:szCs w:val="24"/>
          <w:lang w:bidi="ar-SA"/>
        </w:rPr>
        <w:t>yam</w:t>
      </w:r>
      <w:r w:rsidRPr="00365A0C">
        <w:rPr>
          <w:rFonts w:eastAsia="Times New Roman"/>
          <w:iCs/>
          <w:szCs w:val="24"/>
          <w:lang w:bidi="ar-SA"/>
        </w:rPr>
        <w:t xml:space="preserve">) or their modern equivalents that are named after Leviathan, the legendary sea monster of ancient Near Eastern myth. Jehovah’s </w:t>
      </w:r>
      <w:r w:rsidRPr="00365A0C">
        <w:rPr>
          <w:rFonts w:eastAsia="Times New Roman"/>
          <w:i/>
          <w:szCs w:val="24"/>
          <w:lang w:bidi="ar-SA"/>
        </w:rPr>
        <w:t>sword</w:t>
      </w:r>
      <w:r w:rsidRPr="00365A0C">
        <w:rPr>
          <w:rFonts w:eastAsia="Times New Roman"/>
          <w:iCs/>
          <w:szCs w:val="24"/>
          <w:lang w:bidi="ar-SA"/>
        </w:rPr>
        <w:t xml:space="preserve"> is two, depending on how one reads it: (1) Jehovah’s servant (Isaiah 31:8–9; 41:2; 49:2); or (2) the king of Assyria/Babylon (Isaiah 34:5–6; 65:12; 66:14–16). While the archtyrant destroys the wicked of the world, in the end Jehovah’s servant subdues the chaotic power of the </w:t>
      </w:r>
      <w:r w:rsidRPr="00365A0C">
        <w:rPr>
          <w:rFonts w:eastAsia="Times New Roman"/>
          <w:i/>
          <w:szCs w:val="24"/>
          <w:lang w:bidi="ar-SA"/>
        </w:rPr>
        <w:t>Sea</w:t>
      </w:r>
      <w:r w:rsidRPr="00365A0C">
        <w:rPr>
          <w:rFonts w:eastAsia="Times New Roman"/>
          <w:iCs/>
          <w:szCs w:val="24"/>
          <w:lang w:bidi="ar-SA"/>
        </w:rPr>
        <w:t xml:space="preserve"> (Isaiah 10:26; 11:15; 51:9–10) </w:t>
      </w:r>
      <w:r w:rsidR="00147A94" w:rsidRPr="00365A0C">
        <w:rPr>
          <w:rFonts w:eastAsia="Times New Roman"/>
          <w:iCs/>
          <w:szCs w:val="24"/>
          <w:lang w:bidi="ar-SA"/>
        </w:rPr>
        <w:t>by vanquishing</w:t>
      </w:r>
      <w:r w:rsidRPr="00365A0C">
        <w:rPr>
          <w:rFonts w:eastAsia="Times New Roman"/>
          <w:iCs/>
          <w:szCs w:val="24"/>
          <w:lang w:bidi="ar-SA"/>
        </w:rPr>
        <w:t xml:space="preserve"> him (Isaiah 9:4; 30:30–32; 41:2).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27:</w:t>
      </w:r>
      <w:r w:rsidRPr="00365A0C">
        <w:rPr>
          <w:rFonts w:eastAsia="Times New Roman"/>
          <w:iCs/>
          <w:szCs w:val="24"/>
          <w:lang w:bidi="ar-SA"/>
        </w:rPr>
        <w:t>2–3</w:t>
      </w:r>
      <w:r w:rsidRPr="00365A0C">
        <w:rPr>
          <w:rFonts w:eastAsia="Times New Roman"/>
          <w:i/>
          <w:szCs w:val="24"/>
          <w:lang w:bidi="ar-SA"/>
        </w:rPr>
        <w:t xml:space="preserve"> In that day, sing [of the earth] as of a delightful vineyard of which I, Jehovah, am keeper. I water it constantly, watch over it night and day, lest anything be amiss.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Jehovah’s vineyard—the Promised Land (Isaiah 1:8; 5:1–7)—which was once a national locale, in the millennial age encompasses the earth. Although the vineyard—also Jehovah’s people (Isaiah 3:14–15; 5:7)—once brought forth evil fruit (Isaiah 5:2, 4; 17:5–6), it now brings forth good fruit (v 6; Isaiah 4:2; 11:1; 37:31). As </w:t>
      </w:r>
      <w:r w:rsidR="00672404" w:rsidRPr="00365A0C">
        <w:rPr>
          <w:rFonts w:eastAsia="Times New Roman"/>
          <w:iCs/>
          <w:szCs w:val="24"/>
          <w:lang w:bidi="ar-SA"/>
        </w:rPr>
        <w:t xml:space="preserve">the </w:t>
      </w:r>
      <w:r w:rsidRPr="00365A0C">
        <w:rPr>
          <w:rFonts w:eastAsia="Times New Roman"/>
          <w:iCs/>
          <w:szCs w:val="24"/>
          <w:lang w:bidi="ar-SA"/>
        </w:rPr>
        <w:t xml:space="preserve">keeper of his millennial vineyard, Jehovah himself watches over it. Those who broke into it, who burned and desolated it (Isaiah 5:5–6), are </w:t>
      </w:r>
      <w:r w:rsidR="00672404" w:rsidRPr="00365A0C">
        <w:rPr>
          <w:rFonts w:eastAsia="Times New Roman"/>
          <w:iCs/>
          <w:szCs w:val="24"/>
          <w:lang w:bidi="ar-SA"/>
        </w:rPr>
        <w:t>no more</w:t>
      </w:r>
      <w:r w:rsidRPr="00365A0C">
        <w:rPr>
          <w:rFonts w:eastAsia="Times New Roman"/>
          <w:iCs/>
          <w:szCs w:val="24"/>
          <w:lang w:bidi="ar-SA"/>
        </w:rPr>
        <w:t xml:space="preserve">. The briars and thorns that overgrew </w:t>
      </w:r>
      <w:r w:rsidR="00672404" w:rsidRPr="00365A0C">
        <w:rPr>
          <w:rFonts w:eastAsia="Times New Roman"/>
          <w:iCs/>
          <w:szCs w:val="24"/>
          <w:lang w:bidi="ar-SA"/>
        </w:rPr>
        <w:t xml:space="preserve">it </w:t>
      </w:r>
      <w:r w:rsidRPr="00365A0C">
        <w:rPr>
          <w:rFonts w:eastAsia="Times New Roman"/>
          <w:iCs/>
          <w:szCs w:val="24"/>
          <w:lang w:bidi="ar-SA"/>
        </w:rPr>
        <w:t xml:space="preserve">were burned (Isaiah 9:18–19) and </w:t>
      </w:r>
      <w:r w:rsidR="00404AE5" w:rsidRPr="00365A0C">
        <w:rPr>
          <w:rFonts w:eastAsia="Times New Roman"/>
          <w:iCs/>
          <w:szCs w:val="24"/>
          <w:lang w:bidi="ar-SA"/>
        </w:rPr>
        <w:t xml:space="preserve">now </w:t>
      </w:r>
      <w:r w:rsidRPr="00365A0C">
        <w:rPr>
          <w:rFonts w:eastAsia="Times New Roman"/>
          <w:iCs/>
          <w:szCs w:val="24"/>
          <w:lang w:bidi="ar-SA"/>
        </w:rPr>
        <w:t xml:space="preserve">the vineyard </w:t>
      </w:r>
      <w:r w:rsidR="00672404" w:rsidRPr="00365A0C">
        <w:rPr>
          <w:rFonts w:eastAsia="Times New Roman"/>
          <w:iCs/>
          <w:szCs w:val="24"/>
          <w:lang w:bidi="ar-SA"/>
        </w:rPr>
        <w:t xml:space="preserve">is </w:t>
      </w:r>
      <w:r w:rsidRPr="00365A0C">
        <w:rPr>
          <w:rFonts w:eastAsia="Times New Roman"/>
          <w:iCs/>
          <w:szCs w:val="24"/>
          <w:lang w:bidi="ar-SA"/>
        </w:rPr>
        <w:t>“delightful” or “desirable” (</w:t>
      </w:r>
      <w:proofErr w:type="spellStart"/>
      <w:r w:rsidRPr="00365A0C">
        <w:rPr>
          <w:rFonts w:eastAsia="Times New Roman"/>
          <w:i/>
          <w:szCs w:val="24"/>
          <w:lang w:bidi="ar-SA"/>
        </w:rPr>
        <w:t>hamed</w:t>
      </w:r>
      <w:proofErr w:type="spellEnd"/>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27:</w:t>
      </w:r>
      <w:r w:rsidRPr="00365A0C">
        <w:rPr>
          <w:rFonts w:eastAsia="Times New Roman"/>
          <w:iCs/>
          <w:szCs w:val="24"/>
          <w:lang w:bidi="ar-SA"/>
        </w:rPr>
        <w:t>4–5</w:t>
      </w:r>
      <w:r w:rsidRPr="00365A0C">
        <w:rPr>
          <w:rFonts w:eastAsia="Times New Roman"/>
          <w:i/>
          <w:szCs w:val="24"/>
          <w:lang w:bidi="ar-SA"/>
        </w:rPr>
        <w:t xml:space="preserve"> I have no more </w:t>
      </w:r>
      <w:r w:rsidRPr="00365A0C">
        <w:rPr>
          <w:rFonts w:eastAsia="Times New Roman"/>
          <w:b/>
          <w:bCs/>
          <w:i/>
          <w:szCs w:val="24"/>
          <w:lang w:bidi="ar-SA"/>
        </w:rPr>
        <w:t xml:space="preserve">anger </w:t>
      </w:r>
      <w:r w:rsidRPr="00365A0C">
        <w:rPr>
          <w:rFonts w:eastAsia="Times New Roman"/>
          <w:i/>
          <w:szCs w:val="24"/>
          <w:lang w:bidi="ar-SA"/>
        </w:rPr>
        <w:t>[toward her]. Should briars and thorns come up, I will ruthlessly attack them and altogether set them ablaze. But should they take hold of me for a refuge and make peace with me, they shall be reconciled to me.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In the glorious age that follows his Day of Judgment, Jehovah </w:t>
      </w:r>
      <w:r w:rsidR="00147A94" w:rsidRPr="00365A0C">
        <w:rPr>
          <w:rFonts w:eastAsia="Times New Roman"/>
          <w:iCs/>
          <w:szCs w:val="24"/>
          <w:lang w:bidi="ar-SA"/>
        </w:rPr>
        <w:t>won’t</w:t>
      </w:r>
      <w:r w:rsidRPr="00365A0C">
        <w:rPr>
          <w:rFonts w:eastAsia="Times New Roman"/>
          <w:iCs/>
          <w:szCs w:val="24"/>
          <w:lang w:bidi="ar-SA"/>
        </w:rPr>
        <w:t xml:space="preserve"> tolerate further evils that turn his people away from what is good. In a time when his holy Spirit prevails throughout the earth (Isaiah 32:15; 44:3; 59:21), when every system besides Jehovah’s has been tried and found wanting, those who don’t serve Jehovah must perish (Isaiah 60:12). Because briars and thorns—the world’s wicked—have no place in his kingdom, they will burn up as in his Day of Judgment. Alternatively, they may make peace with Jehovah and find refuge in him </w:t>
      </w:r>
      <w:r w:rsidR="00147A94" w:rsidRPr="00365A0C">
        <w:rPr>
          <w:rFonts w:eastAsia="Times New Roman"/>
          <w:iCs/>
          <w:szCs w:val="24"/>
          <w:lang w:bidi="ar-SA"/>
        </w:rPr>
        <w:t>the same</w:t>
      </w:r>
      <w:r w:rsidRPr="00365A0C">
        <w:rPr>
          <w:rFonts w:eastAsia="Times New Roman"/>
          <w:iCs/>
          <w:szCs w:val="24"/>
          <w:lang w:bidi="ar-SA"/>
        </w:rPr>
        <w:t xml:space="preserve"> as his elect people </w:t>
      </w:r>
      <w:r w:rsidR="00966393" w:rsidRPr="00365A0C">
        <w:rPr>
          <w:rFonts w:eastAsia="Times New Roman"/>
          <w:iCs/>
          <w:szCs w:val="24"/>
          <w:lang w:bidi="ar-SA"/>
        </w:rPr>
        <w:t>have done</w:t>
      </w:r>
      <w:r w:rsidRPr="00365A0C">
        <w:rPr>
          <w:rFonts w:eastAsia="Times New Roman"/>
          <w:iCs/>
          <w:szCs w:val="24"/>
          <w:lang w:bidi="ar-SA"/>
        </w:rPr>
        <w:t xml:space="preserve"> (Isaiah 12:2; 25:4).</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27:</w:t>
      </w:r>
      <w:r w:rsidRPr="00365A0C">
        <w:rPr>
          <w:rFonts w:eastAsia="Times New Roman"/>
          <w:iCs/>
          <w:szCs w:val="24"/>
          <w:lang w:bidi="ar-SA"/>
        </w:rPr>
        <w:t>6</w:t>
      </w:r>
      <w:r w:rsidRPr="00365A0C">
        <w:rPr>
          <w:rFonts w:eastAsia="Times New Roman"/>
          <w:i/>
          <w:szCs w:val="24"/>
          <w:lang w:bidi="ar-SA"/>
        </w:rPr>
        <w:t xml:space="preserve"> For [in days] to come, when Jacob takes root and Israel bursts into blossom, the face of the earth shall fill with fruit.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In the millennial age of peace, when Jehovah’s vineyard extends to the entire earth, </w:t>
      </w:r>
      <w:r w:rsidR="00E93F64" w:rsidRPr="00365A0C">
        <w:rPr>
          <w:rFonts w:eastAsia="Times New Roman"/>
          <w:iCs/>
          <w:szCs w:val="24"/>
          <w:lang w:bidi="ar-SA"/>
        </w:rPr>
        <w:t xml:space="preserve">all things flourish </w:t>
      </w:r>
      <w:r w:rsidRPr="00365A0C">
        <w:rPr>
          <w:rFonts w:eastAsia="Times New Roman"/>
          <w:iCs/>
          <w:szCs w:val="24"/>
          <w:lang w:bidi="ar-SA"/>
        </w:rPr>
        <w:t>(Isaia</w:t>
      </w:r>
      <w:r w:rsidR="00E93F64" w:rsidRPr="00365A0C">
        <w:rPr>
          <w:rFonts w:eastAsia="Times New Roman"/>
          <w:iCs/>
          <w:szCs w:val="24"/>
          <w:lang w:bidi="ar-SA"/>
        </w:rPr>
        <w:t>h 51:3; 58:11; 61:11; 65:10, 21</w:t>
      </w:r>
      <w:r w:rsidRPr="00365A0C">
        <w:rPr>
          <w:rFonts w:eastAsia="Times New Roman"/>
          <w:iCs/>
          <w:szCs w:val="24"/>
          <w:lang w:bidi="ar-SA"/>
        </w:rPr>
        <w:t>–22). Many of the Jacob/Israel category of Jehovah’s people who were persuaded to repent and return ascended spiritually and qualified to inherit the earth at Jehovah’s coming (Isaiah 10:20–22; 35:10; 59:20; 60:21). Just as Jacob—Israel’s progenitor—ascended spiritually and received the name Israel (Genesis 32:28), so his descendants “take root” as Jacob, “burst into blossom” as Israel, and bear fruit as Zion/Jerusalem (Isaiah 4:2–3; 37:31–32;</w:t>
      </w:r>
      <w:r w:rsidR="00E93F64" w:rsidRPr="00365A0C">
        <w:rPr>
          <w:rFonts w:eastAsia="Times New Roman"/>
          <w:iCs/>
          <w:szCs w:val="24"/>
          <w:lang w:bidi="ar-SA"/>
        </w:rPr>
        <w:t xml:space="preserve"> 55:10–13</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Times New Roman"/>
          <w:iCs/>
          <w:szCs w:val="24"/>
          <w:lang w:bidi="ar-SA"/>
        </w:rPr>
      </w:pPr>
      <w:r w:rsidRPr="00365A0C">
        <w:rPr>
          <w:rFonts w:eastAsia="Times New Roman"/>
          <w:iCs/>
          <w:szCs w:val="24"/>
          <w:lang w:val="en-CA" w:bidi="ar-SA"/>
        </w:rPr>
        <w:t>27:</w:t>
      </w:r>
      <w:r w:rsidRPr="00365A0C">
        <w:rPr>
          <w:rFonts w:eastAsia="Times New Roman"/>
          <w:iCs/>
          <w:szCs w:val="24"/>
          <w:lang w:bidi="ar-SA"/>
        </w:rPr>
        <w:t>7–8</w:t>
      </w:r>
      <w:r w:rsidRPr="00365A0C">
        <w:rPr>
          <w:rFonts w:eastAsia="Times New Roman"/>
          <w:i/>
          <w:szCs w:val="24"/>
          <w:lang w:bidi="ar-SA"/>
        </w:rPr>
        <w:t xml:space="preserve"> Was he smitten as were his smiters? Or was he slain as were they who slew him? You have dealt with them by utterly banishing them, [O Jehovah]. By his fierce blasts they were flung away in the day of the burning </w:t>
      </w:r>
      <w:r w:rsidRPr="00365A0C">
        <w:rPr>
          <w:rFonts w:eastAsia="Times New Roman"/>
          <w:b/>
          <w:bCs/>
          <w:i/>
          <w:szCs w:val="24"/>
          <w:lang w:bidi="ar-SA"/>
        </w:rPr>
        <w:t>east</w:t>
      </w:r>
      <w:r w:rsidRPr="00365A0C">
        <w:rPr>
          <w:rFonts w:eastAsia="Times New Roman"/>
          <w:bCs/>
          <w:i/>
          <w:szCs w:val="24"/>
          <w:lang w:bidi="ar-SA"/>
        </w:rPr>
        <w:t xml:space="preserve"> </w:t>
      </w:r>
      <w:r w:rsidRPr="00365A0C">
        <w:rPr>
          <w:rFonts w:eastAsia="Times New Roman"/>
          <w:b/>
          <w:bCs/>
          <w:i/>
          <w:szCs w:val="24"/>
          <w:lang w:bidi="ar-SA"/>
        </w:rPr>
        <w:t>wind</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Those who smote and slew Jehovah’s covenant people—before and during his Day of Judgment—end up worse off than those whom they persecuted. </w:t>
      </w:r>
      <w:r w:rsidR="00147A94" w:rsidRPr="00365A0C">
        <w:rPr>
          <w:rFonts w:eastAsia="Times New Roman"/>
          <w:iCs/>
          <w:szCs w:val="24"/>
          <w:lang w:bidi="ar-SA"/>
        </w:rPr>
        <w:t>As a</w:t>
      </w:r>
      <w:r w:rsidRPr="00365A0C">
        <w:rPr>
          <w:rFonts w:eastAsia="Times New Roman"/>
          <w:iCs/>
          <w:szCs w:val="24"/>
          <w:lang w:bidi="ar-SA"/>
        </w:rPr>
        <w:t>ccording to t</w:t>
      </w:r>
      <w:r w:rsidR="00147A94" w:rsidRPr="00365A0C">
        <w:rPr>
          <w:rFonts w:eastAsia="Times New Roman"/>
          <w:iCs/>
          <w:szCs w:val="24"/>
          <w:lang w:bidi="ar-SA"/>
        </w:rPr>
        <w:t>he terms of Jehovah’s covenant</w:t>
      </w:r>
      <w:r w:rsidRPr="00365A0C">
        <w:rPr>
          <w:rFonts w:eastAsia="Times New Roman"/>
          <w:iCs/>
          <w:szCs w:val="24"/>
          <w:lang w:bidi="ar-SA"/>
        </w:rPr>
        <w:t xml:space="preserve"> the curses of the covenant come upon those who violate the rights of his people who keep the terms of his covenant</w:t>
      </w:r>
      <w:r w:rsidR="00147A94" w:rsidRPr="00365A0C">
        <w:rPr>
          <w:rFonts w:eastAsia="Times New Roman"/>
          <w:iCs/>
          <w:szCs w:val="24"/>
          <w:lang w:bidi="ar-SA"/>
        </w:rPr>
        <w:t>, t</w:t>
      </w:r>
      <w:r w:rsidRPr="00365A0C">
        <w:rPr>
          <w:rFonts w:eastAsia="Times New Roman"/>
          <w:iCs/>
          <w:szCs w:val="24"/>
          <w:lang w:bidi="ar-SA"/>
        </w:rPr>
        <w:t xml:space="preserve">hose who attempt to annihilate Jehovah’s people are themselves annihilated in </w:t>
      </w:r>
      <w:r w:rsidR="00147A94" w:rsidRPr="00365A0C">
        <w:rPr>
          <w:rFonts w:eastAsia="Times New Roman"/>
          <w:iCs/>
          <w:szCs w:val="24"/>
          <w:lang w:bidi="ar-SA"/>
        </w:rPr>
        <w:t>his</w:t>
      </w:r>
      <w:r w:rsidRPr="00365A0C">
        <w:rPr>
          <w:rFonts w:eastAsia="Times New Roman"/>
          <w:iCs/>
          <w:szCs w:val="24"/>
          <w:lang w:bidi="ar-SA"/>
        </w:rPr>
        <w:t xml:space="preserve"> Day of Judgment. The “fierce blasts” and “east wind” apply initially to the archtyrant who destroys the wicked and lastly to Jehovah’s servant who delivers the righteous (Isaiah 17:12–14; </w:t>
      </w:r>
      <w:r w:rsidR="00DB53F6" w:rsidRPr="00365A0C">
        <w:rPr>
          <w:rFonts w:eastAsia="Times New Roman"/>
          <w:iCs/>
          <w:szCs w:val="24"/>
          <w:lang w:bidi="ar-SA"/>
        </w:rPr>
        <w:t xml:space="preserve">29:5–6; </w:t>
      </w:r>
      <w:r w:rsidRPr="00365A0C">
        <w:rPr>
          <w:rFonts w:eastAsia="Times New Roman"/>
          <w:iCs/>
          <w:szCs w:val="24"/>
          <w:lang w:bidi="ar-SA"/>
        </w:rPr>
        <w:t>57:13).</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27:</w:t>
      </w:r>
      <w:r w:rsidRPr="00365A0C">
        <w:rPr>
          <w:rFonts w:eastAsia="Times New Roman"/>
          <w:iCs/>
          <w:szCs w:val="24"/>
          <w:lang w:bidi="ar-SA"/>
        </w:rPr>
        <w:t>9–11</w:t>
      </w:r>
      <w:r w:rsidRPr="00365A0C">
        <w:rPr>
          <w:rFonts w:eastAsia="Times New Roman"/>
          <w:i/>
          <w:szCs w:val="24"/>
          <w:lang w:bidi="ar-SA"/>
        </w:rPr>
        <w:t xml:space="preserve"> But by this shall Jacob’s iniquity be expiated, as a result of this his sins removed: when he makes like crushed chalkstone all altar stones, leaving no idols of prosperity and shining images standing. Because [of them] the fortified cities lie forlorn, deserted habitations, forsaken like a wilderness; steers forage and recline there, stripping bare the young branches [of trees]. A harvest of twigs dries, broken off by women who come to light their fires with them. They are not a discerning people. Therefore their Maker shows them no mercy; he who formed them favors them not.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r>
      <w:r w:rsidR="00621137" w:rsidRPr="00365A0C">
        <w:rPr>
          <w:rFonts w:eastAsia="Times New Roman"/>
          <w:szCs w:val="24"/>
          <w:lang w:bidi="ar-SA"/>
        </w:rPr>
        <w:t>In the same way</w:t>
      </w:r>
      <w:r w:rsidRPr="00365A0C">
        <w:rPr>
          <w:rFonts w:eastAsia="Times New Roman"/>
          <w:szCs w:val="24"/>
          <w:lang w:bidi="ar-SA"/>
        </w:rPr>
        <w:t xml:space="preserve"> the ancient Israelites expiated their sin of worshiping the Golden Calf by grinding it to powder (Exodus 32:17–20), so the sin of idolatry of Jehovah’s end-time people is “expiated” by their removing all vestig</w:t>
      </w:r>
      <w:r w:rsidR="00E74009" w:rsidRPr="00365A0C">
        <w:rPr>
          <w:rFonts w:eastAsia="Times New Roman"/>
          <w:szCs w:val="24"/>
          <w:lang w:bidi="ar-SA"/>
        </w:rPr>
        <w:t>es of idols. Hurtful conditions</w:t>
      </w:r>
      <w:r w:rsidRPr="00365A0C">
        <w:rPr>
          <w:rFonts w:eastAsia="Times New Roman"/>
          <w:szCs w:val="24"/>
          <w:lang w:bidi="ar-SA"/>
        </w:rPr>
        <w:t xml:space="preserve"> such as the </w:t>
      </w:r>
      <w:r w:rsidR="00621137" w:rsidRPr="00365A0C">
        <w:rPr>
          <w:rFonts w:eastAsia="Times New Roman"/>
          <w:szCs w:val="24"/>
          <w:lang w:bidi="ar-SA"/>
        </w:rPr>
        <w:t xml:space="preserve">land’s </w:t>
      </w:r>
      <w:r w:rsidRPr="00365A0C">
        <w:rPr>
          <w:rFonts w:eastAsia="Times New Roman"/>
          <w:szCs w:val="24"/>
          <w:lang w:bidi="ar-SA"/>
        </w:rPr>
        <w:t>takeover by animals</w:t>
      </w:r>
      <w:r w:rsidR="00E74009" w:rsidRPr="00365A0C">
        <w:rPr>
          <w:rFonts w:eastAsia="Times New Roman"/>
          <w:szCs w:val="24"/>
          <w:lang w:bidi="ar-SA"/>
        </w:rPr>
        <w:t xml:space="preserve"> and desiccation of its foliage</w:t>
      </w:r>
      <w:r w:rsidRPr="00365A0C">
        <w:rPr>
          <w:rFonts w:eastAsia="Times New Roman"/>
          <w:szCs w:val="24"/>
          <w:lang w:bidi="ar-SA"/>
        </w:rPr>
        <w:t xml:space="preserve"> are</w:t>
      </w:r>
      <w:r w:rsidR="00E35A76" w:rsidRPr="00365A0C">
        <w:rPr>
          <w:rFonts w:eastAsia="Times New Roman"/>
          <w:szCs w:val="24"/>
          <w:lang w:bidi="ar-SA"/>
        </w:rPr>
        <w:t xml:space="preserve"> seldom</w:t>
      </w:r>
      <w:r w:rsidRPr="00365A0C">
        <w:rPr>
          <w:rFonts w:eastAsia="Times New Roman"/>
          <w:szCs w:val="24"/>
          <w:lang w:bidi="ar-SA"/>
        </w:rPr>
        <w:t xml:space="preserve"> perceived as Jehovah’s covenant curses by the wicked, who are interested only in filling their immediate needs. Because by their idolatry they have become “an undiscerning people,” they come under Jehovah’s law of justice, not of mercy (Isaiah 1:3; 42:17–25; 56:10).</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27:</w:t>
      </w:r>
      <w:r w:rsidRPr="00365A0C">
        <w:rPr>
          <w:rFonts w:eastAsia="Times New Roman"/>
          <w:iCs/>
          <w:szCs w:val="24"/>
          <w:lang w:bidi="ar-SA"/>
        </w:rPr>
        <w:t>12–13</w:t>
      </w:r>
      <w:r w:rsidRPr="00365A0C">
        <w:rPr>
          <w:rFonts w:eastAsia="Times New Roman"/>
          <w:i/>
          <w:szCs w:val="24"/>
          <w:lang w:bidi="ar-SA"/>
        </w:rPr>
        <w:t xml:space="preserve"> In that day Jehovah will thresh out [his harvest] from the torrent of the </w:t>
      </w:r>
      <w:r w:rsidRPr="00365A0C">
        <w:rPr>
          <w:rFonts w:eastAsia="Times New Roman"/>
          <w:b/>
          <w:bCs/>
          <w:i/>
          <w:szCs w:val="24"/>
          <w:lang w:bidi="ar-SA"/>
        </w:rPr>
        <w:t xml:space="preserve">River </w:t>
      </w:r>
      <w:r w:rsidRPr="00365A0C">
        <w:rPr>
          <w:rFonts w:eastAsia="Times New Roman"/>
          <w:i/>
          <w:szCs w:val="24"/>
          <w:lang w:bidi="ar-SA"/>
        </w:rPr>
        <w:t xml:space="preserve">to the streams of Egypt. But you shall be gleaned one by one, O children of Israel. In that day a loud </w:t>
      </w:r>
      <w:r w:rsidRPr="00365A0C">
        <w:rPr>
          <w:rFonts w:eastAsia="Times New Roman"/>
          <w:b/>
          <w:bCs/>
          <w:i/>
          <w:szCs w:val="24"/>
          <w:lang w:bidi="ar-SA"/>
        </w:rPr>
        <w:t xml:space="preserve">trumpet </w:t>
      </w:r>
      <w:r w:rsidRPr="00365A0C">
        <w:rPr>
          <w:rFonts w:eastAsia="Times New Roman"/>
          <w:i/>
          <w:szCs w:val="24"/>
          <w:lang w:bidi="ar-SA"/>
        </w:rPr>
        <w:t>shall sound, and they who were lost in the land of Assyria and they who were outcasts in the land of Egypt shall come and bow down to Jehovah in the holy mountain at Jerusalem.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r>
      <w:r w:rsidR="00855DB7" w:rsidRPr="00365A0C">
        <w:rPr>
          <w:rFonts w:eastAsia="Times New Roman"/>
          <w:szCs w:val="24"/>
          <w:lang w:bidi="ar-SA"/>
        </w:rPr>
        <w:t>H</w:t>
      </w:r>
      <w:r w:rsidRPr="00365A0C">
        <w:rPr>
          <w:rFonts w:eastAsia="Times New Roman"/>
          <w:szCs w:val="24"/>
          <w:lang w:bidi="ar-SA"/>
        </w:rPr>
        <w:t xml:space="preserve">arvest imagery—signifying </w:t>
      </w:r>
      <w:r w:rsidR="00855DB7" w:rsidRPr="00365A0C">
        <w:rPr>
          <w:rFonts w:eastAsia="Times New Roman"/>
          <w:szCs w:val="24"/>
          <w:lang w:bidi="ar-SA"/>
        </w:rPr>
        <w:t xml:space="preserve">the </w:t>
      </w:r>
      <w:r w:rsidRPr="00365A0C">
        <w:rPr>
          <w:rFonts w:eastAsia="Times New Roman"/>
          <w:szCs w:val="24"/>
          <w:lang w:bidi="ar-SA"/>
        </w:rPr>
        <w:t xml:space="preserve">destruction </w:t>
      </w:r>
      <w:r w:rsidR="00855DB7" w:rsidRPr="00365A0C">
        <w:rPr>
          <w:rFonts w:eastAsia="Times New Roman"/>
          <w:szCs w:val="24"/>
          <w:lang w:bidi="ar-SA"/>
        </w:rPr>
        <w:t xml:space="preserve">of the wicked </w:t>
      </w:r>
      <w:r w:rsidRPr="00365A0C">
        <w:rPr>
          <w:rFonts w:eastAsia="Times New Roman"/>
          <w:szCs w:val="24"/>
          <w:lang w:bidi="ar-SA"/>
        </w:rPr>
        <w:t xml:space="preserve">in Jehovah’s Day of Judgment—extends to the deliverance of </w:t>
      </w:r>
      <w:r w:rsidR="00DB53F6" w:rsidRPr="00365A0C">
        <w:rPr>
          <w:rFonts w:eastAsia="Times New Roman"/>
          <w:szCs w:val="24"/>
          <w:lang w:bidi="ar-SA"/>
        </w:rPr>
        <w:t>Jehovah’s elect</w:t>
      </w:r>
      <w:r w:rsidRPr="00365A0C">
        <w:rPr>
          <w:rFonts w:eastAsia="Times New Roman"/>
          <w:szCs w:val="24"/>
          <w:lang w:bidi="ar-SA"/>
        </w:rPr>
        <w:t xml:space="preserve"> who are “gleaned one by one” (Isaiah </w:t>
      </w:r>
      <w:r w:rsidRPr="00365A0C">
        <w:rPr>
          <w:rFonts w:eastAsia="Times New Roman"/>
          <w:szCs w:val="24"/>
          <w:lang w:bidi="ar-SA"/>
        </w:rPr>
        <w:lastRenderedPageBreak/>
        <w:t xml:space="preserve">17:5–6; 24:13). These individuals respond to the </w:t>
      </w:r>
      <w:r w:rsidRPr="00365A0C">
        <w:rPr>
          <w:rFonts w:eastAsia="Times New Roman"/>
          <w:i/>
          <w:iCs/>
          <w:szCs w:val="24"/>
          <w:lang w:bidi="ar-SA"/>
        </w:rPr>
        <w:t>trumpet</w:t>
      </w:r>
      <w:r w:rsidRPr="00365A0C">
        <w:rPr>
          <w:rFonts w:eastAsia="Times New Roman"/>
          <w:szCs w:val="24"/>
          <w:lang w:bidi="ar-SA"/>
        </w:rPr>
        <w:t>—the worldwide mission of Jehovah’s servant (Isaiah 58:1)—by gathering in an exodus to Zion to escape annihilation by the king of Assyria/Babylon</w:t>
      </w:r>
      <w:r w:rsidR="00855DB7" w:rsidRPr="00365A0C">
        <w:rPr>
          <w:rFonts w:eastAsia="Times New Roman"/>
          <w:szCs w:val="24"/>
          <w:lang w:bidi="ar-SA"/>
        </w:rPr>
        <w:t>—</w:t>
      </w:r>
      <w:r w:rsidRPr="00365A0C">
        <w:rPr>
          <w:rFonts w:eastAsia="Times New Roman"/>
          <w:szCs w:val="24"/>
          <w:lang w:bidi="ar-SA"/>
        </w:rPr>
        <w:t xml:space="preserve">the </w:t>
      </w:r>
      <w:r w:rsidRPr="00365A0C">
        <w:rPr>
          <w:rFonts w:eastAsia="Times New Roman"/>
          <w:i/>
          <w:iCs/>
          <w:szCs w:val="24"/>
          <w:lang w:bidi="ar-SA"/>
        </w:rPr>
        <w:t>River</w:t>
      </w:r>
      <w:r w:rsidRPr="00365A0C">
        <w:rPr>
          <w:rFonts w:eastAsia="Times New Roman"/>
          <w:szCs w:val="24"/>
          <w:lang w:bidi="ar-SA"/>
        </w:rPr>
        <w:t xml:space="preserve"> (Isaiah 7:20; 8:7–8; 11:10–12): “All you who live in the world, you inhabitants of the earth, look to the </w:t>
      </w:r>
      <w:r w:rsidRPr="00365A0C">
        <w:rPr>
          <w:rFonts w:eastAsia="Times New Roman"/>
          <w:i/>
          <w:szCs w:val="24"/>
          <w:lang w:bidi="ar-SA"/>
        </w:rPr>
        <w:t xml:space="preserve">ensign </w:t>
      </w:r>
      <w:r w:rsidRPr="00365A0C">
        <w:rPr>
          <w:rFonts w:eastAsia="Times New Roman"/>
          <w:szCs w:val="24"/>
          <w:lang w:bidi="ar-SA"/>
        </w:rPr>
        <w:t xml:space="preserve">when it is lifted up in the mountains; heed the </w:t>
      </w:r>
      <w:r w:rsidRPr="00365A0C">
        <w:rPr>
          <w:rFonts w:eastAsia="Times New Roman"/>
          <w:i/>
          <w:szCs w:val="24"/>
          <w:lang w:bidi="ar-SA"/>
        </w:rPr>
        <w:t>trumpet</w:t>
      </w:r>
      <w:r w:rsidRPr="00365A0C">
        <w:rPr>
          <w:rFonts w:eastAsia="Times New Roman"/>
          <w:b/>
          <w:bCs/>
          <w:szCs w:val="24"/>
          <w:lang w:bidi="ar-SA"/>
        </w:rPr>
        <w:t xml:space="preserve"> </w:t>
      </w:r>
      <w:r w:rsidRPr="00365A0C">
        <w:rPr>
          <w:rFonts w:eastAsia="Times New Roman"/>
          <w:szCs w:val="24"/>
          <w:lang w:bidi="ar-SA"/>
        </w:rPr>
        <w:t>when sounded!” (Isaiah 18:3; emphasis added).</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In the end, “they who were lost in the land of Assyria”—Israel’s Ten Tribes—and “they who were outcasts in the land of Egypt”</w:t>
      </w:r>
      <w:r w:rsidR="0090171A" w:rsidRPr="00365A0C">
        <w:rPr>
          <w:rFonts w:eastAsia="Times New Roman"/>
          <w:szCs w:val="24"/>
          <w:lang w:bidi="ar-SA"/>
        </w:rPr>
        <w:t>—Egypt’s covenanters (Isaiah 19:20–21)—</w:t>
      </w:r>
      <w:r w:rsidR="00650080" w:rsidRPr="00365A0C">
        <w:rPr>
          <w:rFonts w:eastAsia="Times New Roman"/>
          <w:szCs w:val="24"/>
          <w:lang w:bidi="ar-SA"/>
        </w:rPr>
        <w:t>come</w:t>
      </w:r>
      <w:r w:rsidR="001E1FB8" w:rsidRPr="00365A0C">
        <w:rPr>
          <w:rFonts w:eastAsia="Times New Roman"/>
          <w:szCs w:val="24"/>
          <w:lang w:bidi="ar-SA"/>
        </w:rPr>
        <w:t xml:space="preserve"> to worship Jehovah in his holy mountain</w:t>
      </w:r>
      <w:r w:rsidR="00A5034E" w:rsidRPr="00365A0C">
        <w:rPr>
          <w:rFonts w:eastAsia="Times New Roman"/>
          <w:szCs w:val="24"/>
          <w:lang w:bidi="ar-SA"/>
        </w:rPr>
        <w:t xml:space="preserve"> (Isaiah 2:</w:t>
      </w:r>
      <w:r w:rsidRPr="00365A0C">
        <w:rPr>
          <w:rFonts w:eastAsia="Times New Roman"/>
          <w:szCs w:val="24"/>
          <w:lang w:bidi="ar-SA"/>
        </w:rPr>
        <w:t xml:space="preserve">3; 30:29; 56:7–8): “Jehovah will dry up the </w:t>
      </w:r>
      <w:r w:rsidRPr="00365A0C">
        <w:rPr>
          <w:rFonts w:eastAsia="Times New Roman"/>
          <w:i/>
          <w:iCs/>
          <w:szCs w:val="24"/>
          <w:lang w:bidi="ar-SA"/>
        </w:rPr>
        <w:t>tongue</w:t>
      </w:r>
      <w:r w:rsidRPr="00365A0C">
        <w:rPr>
          <w:rFonts w:eastAsia="Times New Roman"/>
          <w:b/>
          <w:bCs/>
          <w:szCs w:val="24"/>
          <w:lang w:bidi="ar-SA"/>
        </w:rPr>
        <w:t xml:space="preserve"> </w:t>
      </w:r>
      <w:r w:rsidRPr="00365A0C">
        <w:rPr>
          <w:rFonts w:eastAsia="Times New Roman"/>
          <w:szCs w:val="24"/>
          <w:lang w:bidi="ar-SA"/>
        </w:rPr>
        <w:t xml:space="preserve">of the Egyptian </w:t>
      </w:r>
      <w:r w:rsidRPr="00365A0C">
        <w:rPr>
          <w:rFonts w:eastAsia="Times New Roman"/>
          <w:i/>
          <w:iCs/>
          <w:szCs w:val="24"/>
          <w:lang w:bidi="ar-SA"/>
        </w:rPr>
        <w:t>Sea</w:t>
      </w:r>
      <w:r w:rsidRPr="00365A0C">
        <w:rPr>
          <w:rFonts w:eastAsia="Times New Roman"/>
          <w:b/>
          <w:bCs/>
          <w:szCs w:val="24"/>
          <w:lang w:bidi="ar-SA"/>
        </w:rPr>
        <w:t xml:space="preserve"> </w:t>
      </w:r>
      <w:r w:rsidRPr="00365A0C">
        <w:rPr>
          <w:rFonts w:eastAsia="Times New Roman"/>
          <w:szCs w:val="24"/>
          <w:lang w:bidi="ar-SA"/>
        </w:rPr>
        <w:t xml:space="preserve">by his mighty </w:t>
      </w:r>
      <w:r w:rsidRPr="00365A0C">
        <w:rPr>
          <w:rFonts w:eastAsia="Times New Roman"/>
          <w:i/>
          <w:iCs/>
          <w:szCs w:val="24"/>
          <w:lang w:bidi="ar-SA"/>
        </w:rPr>
        <w:t>wind</w:t>
      </w:r>
      <w:r w:rsidRPr="00365A0C">
        <w:rPr>
          <w:rFonts w:eastAsia="Times New Roman"/>
          <w:szCs w:val="24"/>
          <w:lang w:bidi="ar-SA"/>
        </w:rPr>
        <w:t xml:space="preserve">; he will extend his </w:t>
      </w:r>
      <w:r w:rsidRPr="00365A0C">
        <w:rPr>
          <w:rFonts w:eastAsia="Times New Roman"/>
          <w:i/>
          <w:iCs/>
          <w:szCs w:val="24"/>
          <w:lang w:bidi="ar-SA"/>
        </w:rPr>
        <w:t>hand</w:t>
      </w:r>
      <w:r w:rsidRPr="00365A0C">
        <w:rPr>
          <w:rFonts w:eastAsia="Times New Roman"/>
          <w:b/>
          <w:bCs/>
          <w:szCs w:val="24"/>
          <w:lang w:bidi="ar-SA"/>
        </w:rPr>
        <w:t xml:space="preserve"> </w:t>
      </w:r>
      <w:r w:rsidRPr="00365A0C">
        <w:rPr>
          <w:rFonts w:eastAsia="Times New Roman"/>
          <w:szCs w:val="24"/>
          <w:lang w:bidi="ar-SA"/>
        </w:rPr>
        <w:t xml:space="preserve">over the </w:t>
      </w:r>
      <w:r w:rsidRPr="00365A0C">
        <w:rPr>
          <w:rFonts w:eastAsia="Times New Roman"/>
          <w:i/>
          <w:iCs/>
          <w:szCs w:val="24"/>
          <w:lang w:bidi="ar-SA"/>
        </w:rPr>
        <w:t xml:space="preserve">River </w:t>
      </w:r>
      <w:r w:rsidRPr="00365A0C">
        <w:rPr>
          <w:rFonts w:eastAsia="Times New Roman"/>
          <w:szCs w:val="24"/>
          <w:lang w:bidi="ar-SA"/>
        </w:rPr>
        <w:t>and smite it into seven streams to provide a way on foot. And there shall be a pathway out of Assyria for the remnant of his people who shall be left, as there was for Israel when it came up from the land of Egypt” (Isaiah 11:15–16; emphasis added).</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28</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ind w:left="1980" w:right="1980"/>
        <w:jc w:val="center"/>
        <w:rPr>
          <w:rFonts w:eastAsia="Calibri"/>
        </w:rPr>
      </w:pPr>
      <w:r w:rsidRPr="00365A0C">
        <w:rPr>
          <w:rFonts w:eastAsia="Calibri"/>
        </w:rPr>
        <w:t>Ephraim and its prophets reap disaster for being delusional and for r</w:t>
      </w:r>
      <w:r w:rsidR="00B01120" w:rsidRPr="00365A0C">
        <w:rPr>
          <w:rFonts w:eastAsia="Calibri"/>
        </w:rPr>
        <w:t>ejecting divine revelation</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28:1</w:t>
      </w:r>
      <w:r w:rsidRPr="00365A0C">
        <w:rPr>
          <w:rFonts w:eastAsia="Times New Roman"/>
          <w:i/>
          <w:szCs w:val="24"/>
          <w:lang w:bidi="ar-SA"/>
        </w:rPr>
        <w:t xml:space="preserve"> Woe to the garlands of glory of the drunkards of Ephraim! Their crowning splendor has become as fading wreaths on the heads of the opulent overcome with wine.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Chapters 28–31, which form a didactic unit comprising Part VI of Isaiah’s Seven-Part Structure (Isaiah 28–31; 55–59), each commence with a “woe” or covenant curse. Ephraim’s chief sins of pride and drunkenness catch up with Israel’s birthright tribe in Jehovah’s Day of Judgment. Instead of acknowledging current inconvenient truths, the people of Ephraim look back on past glories earned in more righteous times as if they still apply today. Ephraim’s self-deception, stemming from intoxication with “wine” at the highest levels, compounds the hard times that lie ahead (v 7; Isaiah 56:10–12).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28:2</w:t>
      </w:r>
      <w:r w:rsidRPr="00365A0C">
        <w:rPr>
          <w:rFonts w:eastAsia="Times New Roman"/>
          <w:i/>
          <w:szCs w:val="24"/>
          <w:lang w:bidi="ar-SA"/>
        </w:rPr>
        <w:t xml:space="preserve"> My Lord has in store one mighty and strong: as a ravaging </w:t>
      </w:r>
      <w:r w:rsidRPr="00365A0C">
        <w:rPr>
          <w:rFonts w:eastAsia="Times New Roman"/>
          <w:b/>
          <w:bCs/>
          <w:i/>
          <w:szCs w:val="24"/>
          <w:lang w:bidi="ar-SA"/>
        </w:rPr>
        <w:t xml:space="preserve">hailstorm </w:t>
      </w:r>
      <w:r w:rsidRPr="00365A0C">
        <w:rPr>
          <w:rFonts w:eastAsia="Times New Roman"/>
          <w:i/>
          <w:szCs w:val="24"/>
          <w:lang w:bidi="ar-SA"/>
        </w:rPr>
        <w:t xml:space="preserve">sweeping down, or like an inundating </w:t>
      </w:r>
      <w:r w:rsidRPr="00365A0C">
        <w:rPr>
          <w:rFonts w:eastAsia="Times New Roman"/>
          <w:b/>
          <w:bCs/>
          <w:i/>
          <w:szCs w:val="24"/>
          <w:lang w:bidi="ar-SA"/>
        </w:rPr>
        <w:t xml:space="preserve">deluge </w:t>
      </w:r>
      <w:r w:rsidRPr="00365A0C">
        <w:rPr>
          <w:rFonts w:eastAsia="Times New Roman"/>
          <w:i/>
          <w:szCs w:val="24"/>
          <w:lang w:bidi="ar-SA"/>
        </w:rPr>
        <w:t xml:space="preserve">of mighty waters, he will </w:t>
      </w:r>
      <w:proofErr w:type="spellStart"/>
      <w:r w:rsidRPr="00365A0C">
        <w:rPr>
          <w:rFonts w:eastAsia="Times New Roman"/>
          <w:i/>
          <w:szCs w:val="24"/>
          <w:lang w:bidi="ar-SA"/>
        </w:rPr>
        <w:t>hurl</w:t>
      </w:r>
      <w:proofErr w:type="spellEnd"/>
      <w:r w:rsidRPr="00365A0C">
        <w:rPr>
          <w:rFonts w:eastAsia="Times New Roman"/>
          <w:i/>
          <w:szCs w:val="24"/>
          <w:lang w:bidi="ar-SA"/>
        </w:rPr>
        <w:t xml:space="preserve"> them to the ground by his </w:t>
      </w:r>
      <w:r w:rsidRPr="00365A0C">
        <w:rPr>
          <w:rFonts w:eastAsia="Times New Roman"/>
          <w:b/>
          <w:bCs/>
          <w:i/>
          <w:szCs w:val="24"/>
          <w:lang w:bidi="ar-SA"/>
        </w:rPr>
        <w:t>hand</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imagery of “a ravaging hailstorm sweeping down” and of “an inundating deluge of mighty waters” identifies </w:t>
      </w:r>
      <w:r w:rsidR="0068511D" w:rsidRPr="00365A0C">
        <w:rPr>
          <w:rFonts w:eastAsia="Times New Roman"/>
          <w:iCs/>
          <w:szCs w:val="24"/>
          <w:lang w:bidi="ar-SA"/>
        </w:rPr>
        <w:t xml:space="preserve">the king of Assyria/Babylon and his alliance of </w:t>
      </w:r>
      <w:r w:rsidR="00B21FC5" w:rsidRPr="00365A0C">
        <w:rPr>
          <w:rFonts w:eastAsia="Times New Roman"/>
          <w:iCs/>
          <w:szCs w:val="24"/>
          <w:lang w:bidi="ar-SA"/>
        </w:rPr>
        <w:t>aggressor</w:t>
      </w:r>
      <w:r w:rsidR="0068511D" w:rsidRPr="00365A0C">
        <w:rPr>
          <w:rFonts w:eastAsia="Times New Roman"/>
          <w:iCs/>
          <w:szCs w:val="24"/>
          <w:lang w:bidi="ar-SA"/>
        </w:rPr>
        <w:t xml:space="preserve"> nations (Isaiah 8:7–8; 17:12; </w:t>
      </w:r>
      <w:r w:rsidR="00A5034E" w:rsidRPr="00365A0C">
        <w:rPr>
          <w:rFonts w:eastAsia="Times New Roman"/>
          <w:iCs/>
          <w:szCs w:val="24"/>
          <w:lang w:bidi="ar-SA"/>
        </w:rPr>
        <w:t>18:2</w:t>
      </w:r>
      <w:r w:rsidR="0068511D" w:rsidRPr="00365A0C">
        <w:rPr>
          <w:rFonts w:eastAsia="Times New Roman"/>
          <w:iCs/>
          <w:szCs w:val="24"/>
          <w:lang w:bidi="ar-SA"/>
        </w:rPr>
        <w:t>). A second</w:t>
      </w:r>
      <w:r w:rsidRPr="00365A0C">
        <w:rPr>
          <w:rFonts w:eastAsia="Times New Roman"/>
          <w:iCs/>
          <w:szCs w:val="24"/>
          <w:lang w:bidi="ar-SA"/>
        </w:rPr>
        <w:t xml:space="preserve"> “</w:t>
      </w:r>
      <w:r w:rsidR="00B21FC5" w:rsidRPr="00365A0C">
        <w:rPr>
          <w:rFonts w:eastAsia="Times New Roman"/>
          <w:iCs/>
          <w:szCs w:val="24"/>
          <w:lang w:bidi="ar-SA"/>
        </w:rPr>
        <w:t xml:space="preserve">one </w:t>
      </w:r>
      <w:r w:rsidRPr="00365A0C">
        <w:rPr>
          <w:rFonts w:eastAsia="Times New Roman"/>
          <w:iCs/>
          <w:szCs w:val="24"/>
          <w:lang w:bidi="ar-SA"/>
        </w:rPr>
        <w:t>mighty and strong” in the Book of Isaiah</w:t>
      </w:r>
      <w:r w:rsidR="0068511D" w:rsidRPr="00365A0C">
        <w:rPr>
          <w:rFonts w:eastAsia="Times New Roman"/>
          <w:iCs/>
          <w:szCs w:val="24"/>
          <w:lang w:bidi="ar-SA"/>
        </w:rPr>
        <w:t xml:space="preserve"> is</w:t>
      </w:r>
      <w:r w:rsidRPr="00365A0C">
        <w:rPr>
          <w:rFonts w:eastAsia="Times New Roman"/>
          <w:iCs/>
          <w:szCs w:val="24"/>
          <w:lang w:bidi="ar-SA"/>
        </w:rPr>
        <w:t xml:space="preserve"> Jehovah’s servant</w:t>
      </w:r>
      <w:r w:rsidR="00B21FC5" w:rsidRPr="00365A0C">
        <w:rPr>
          <w:rFonts w:eastAsia="Times New Roman"/>
          <w:iCs/>
          <w:szCs w:val="24"/>
          <w:lang w:bidi="ar-SA"/>
        </w:rPr>
        <w:t>,</w:t>
      </w:r>
      <w:r w:rsidRPr="00365A0C">
        <w:rPr>
          <w:rFonts w:eastAsia="Times New Roman"/>
          <w:iCs/>
          <w:szCs w:val="24"/>
          <w:lang w:bidi="ar-SA"/>
        </w:rPr>
        <w:t xml:space="preserve"> who </w:t>
      </w:r>
      <w:r w:rsidR="0068511D" w:rsidRPr="00365A0C">
        <w:rPr>
          <w:rFonts w:eastAsia="Times New Roman"/>
          <w:iCs/>
          <w:szCs w:val="24"/>
          <w:lang w:bidi="ar-SA"/>
        </w:rPr>
        <w:t>makes an end of him</w:t>
      </w:r>
      <w:r w:rsidR="00286A08" w:rsidRPr="00365A0C">
        <w:rPr>
          <w:rFonts w:eastAsia="Times New Roman"/>
          <w:iCs/>
          <w:szCs w:val="24"/>
          <w:lang w:bidi="ar-SA"/>
        </w:rPr>
        <w:t xml:space="preserve"> at the last</w:t>
      </w:r>
      <w:r w:rsidRPr="00365A0C">
        <w:rPr>
          <w:rFonts w:eastAsia="Times New Roman"/>
          <w:iCs/>
          <w:szCs w:val="24"/>
          <w:lang w:bidi="ar-SA"/>
        </w:rPr>
        <w:t xml:space="preserve">. Although Jehovah provides a refuge for a repentant remnant of his people against the </w:t>
      </w:r>
      <w:r w:rsidR="0078753A" w:rsidRPr="00365A0C">
        <w:rPr>
          <w:rFonts w:eastAsia="Times New Roman"/>
          <w:iCs/>
          <w:szCs w:val="24"/>
          <w:lang w:bidi="ar-SA"/>
        </w:rPr>
        <w:t>storms</w:t>
      </w:r>
      <w:r w:rsidRPr="00365A0C">
        <w:rPr>
          <w:rFonts w:eastAsia="Times New Roman"/>
          <w:iCs/>
          <w:szCs w:val="24"/>
          <w:lang w:bidi="ar-SA"/>
        </w:rPr>
        <w:t xml:space="preserve"> of their enemies (Isaiah 4:6; 25:4–5; 57:13), he empowers the archtyrant—Jehovah’s (left) </w:t>
      </w:r>
      <w:r w:rsidRPr="00365A0C">
        <w:rPr>
          <w:rFonts w:eastAsia="Times New Roman"/>
          <w:i/>
          <w:iCs/>
          <w:szCs w:val="24"/>
          <w:lang w:bidi="ar-SA"/>
        </w:rPr>
        <w:t>hand</w:t>
      </w:r>
      <w:r w:rsidRPr="00365A0C">
        <w:rPr>
          <w:rFonts w:eastAsia="Times New Roman"/>
          <w:iCs/>
          <w:szCs w:val="24"/>
          <w:lang w:bidi="ar-SA"/>
        </w:rPr>
        <w:t xml:space="preserve">—over </w:t>
      </w:r>
      <w:r w:rsidR="0012367D" w:rsidRPr="00365A0C">
        <w:rPr>
          <w:rFonts w:eastAsia="Times New Roman"/>
          <w:iCs/>
          <w:szCs w:val="24"/>
          <w:lang w:bidi="ar-SA"/>
        </w:rPr>
        <w:t>“</w:t>
      </w:r>
      <w:r w:rsidRPr="00365A0C">
        <w:rPr>
          <w:rFonts w:eastAsia="Times New Roman"/>
          <w:iCs/>
          <w:szCs w:val="24"/>
          <w:lang w:bidi="ar-SA"/>
        </w:rPr>
        <w:t>the drunkards of Ephraim</w:t>
      </w:r>
      <w:r w:rsidR="0012367D" w:rsidRPr="00365A0C">
        <w:rPr>
          <w:rFonts w:eastAsia="Times New Roman"/>
          <w:iCs/>
          <w:szCs w:val="24"/>
          <w:lang w:bidi="ar-SA"/>
        </w:rPr>
        <w:t>”</w:t>
      </w:r>
      <w:r w:rsidRPr="00365A0C">
        <w:rPr>
          <w:rFonts w:eastAsia="Times New Roman"/>
          <w:iCs/>
          <w:szCs w:val="24"/>
          <w:lang w:bidi="ar-SA"/>
        </w:rPr>
        <w:t xml:space="preserve"> to cast their illustriousness </w:t>
      </w:r>
      <w:r w:rsidR="0012367D" w:rsidRPr="00365A0C">
        <w:rPr>
          <w:rFonts w:eastAsia="Times New Roman"/>
          <w:iCs/>
          <w:szCs w:val="24"/>
          <w:lang w:bidi="ar-SA"/>
        </w:rPr>
        <w:t xml:space="preserve">to the ground </w:t>
      </w:r>
      <w:r w:rsidRPr="00365A0C">
        <w:rPr>
          <w:rFonts w:eastAsia="Times New Roman"/>
          <w:iCs/>
          <w:szCs w:val="24"/>
          <w:lang w:bidi="ar-SA"/>
        </w:rPr>
        <w:t>(</w:t>
      </w:r>
      <w:r w:rsidR="0012367D" w:rsidRPr="00365A0C">
        <w:rPr>
          <w:rFonts w:eastAsia="Times New Roman"/>
          <w:iCs/>
          <w:szCs w:val="24"/>
          <w:lang w:bidi="ar-SA"/>
        </w:rPr>
        <w:t xml:space="preserve">cf. </w:t>
      </w:r>
      <w:r w:rsidRPr="00365A0C">
        <w:rPr>
          <w:rFonts w:eastAsia="Times New Roman"/>
          <w:iCs/>
          <w:szCs w:val="24"/>
          <w:lang w:bidi="ar-SA"/>
        </w:rPr>
        <w:t>v</w:t>
      </w:r>
      <w:r w:rsidR="0068511D" w:rsidRPr="00365A0C">
        <w:rPr>
          <w:rFonts w:eastAsia="Times New Roman"/>
          <w:iCs/>
          <w:szCs w:val="24"/>
          <w:lang w:bidi="ar-SA"/>
        </w:rPr>
        <w:t>v</w:t>
      </w:r>
      <w:r w:rsidRPr="00365A0C">
        <w:rPr>
          <w:rFonts w:eastAsia="Times New Roman"/>
          <w:iCs/>
          <w:szCs w:val="24"/>
          <w:lang w:bidi="ar-SA"/>
        </w:rPr>
        <w:t xml:space="preserve"> 1</w:t>
      </w:r>
      <w:r w:rsidR="0068511D" w:rsidRPr="00365A0C">
        <w:rPr>
          <w:rFonts w:eastAsia="Times New Roman"/>
          <w:iCs/>
          <w:szCs w:val="24"/>
          <w:lang w:bidi="ar-SA"/>
        </w:rPr>
        <w:t>, 3</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28:3–4</w:t>
      </w:r>
      <w:r w:rsidRPr="00365A0C">
        <w:rPr>
          <w:rFonts w:eastAsia="Times New Roman"/>
          <w:i/>
          <w:szCs w:val="24"/>
          <w:lang w:bidi="ar-SA"/>
        </w:rPr>
        <w:t xml:space="preserve"> The proud garlands of the drunkards of Ephraim shall be trodden underfoot. And the fading wreaths, the crowns of glory on the heads of the opulent, shall be like the first-ripe fruit before summer [harvest]: he who sees it devours it the moment he has hold of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520351" w:rsidRPr="00365A0C">
        <w:rPr>
          <w:rFonts w:eastAsia="Times New Roman"/>
          <w:iCs/>
          <w:szCs w:val="24"/>
          <w:lang w:bidi="ar-SA"/>
        </w:rPr>
        <w:t>Ideas that</w:t>
      </w:r>
      <w:r w:rsidR="00244601" w:rsidRPr="00365A0C">
        <w:rPr>
          <w:rFonts w:eastAsia="Times New Roman"/>
          <w:iCs/>
          <w:szCs w:val="24"/>
          <w:lang w:bidi="ar-SA"/>
        </w:rPr>
        <w:t xml:space="preserve"> l</w:t>
      </w:r>
      <w:r w:rsidR="00520351" w:rsidRPr="00365A0C">
        <w:rPr>
          <w:rFonts w:eastAsia="Times New Roman"/>
          <w:iCs/>
          <w:szCs w:val="24"/>
          <w:lang w:bidi="ar-SA"/>
        </w:rPr>
        <w:t>ink</w:t>
      </w:r>
      <w:r w:rsidRPr="00365A0C">
        <w:rPr>
          <w:rFonts w:eastAsia="Times New Roman"/>
          <w:iCs/>
          <w:szCs w:val="24"/>
          <w:lang w:bidi="ar-SA"/>
        </w:rPr>
        <w:t xml:space="preserve"> the king of Assyria/Babylon </w:t>
      </w:r>
      <w:r w:rsidR="00244601" w:rsidRPr="00365A0C">
        <w:rPr>
          <w:rFonts w:eastAsia="Times New Roman"/>
          <w:iCs/>
          <w:szCs w:val="24"/>
          <w:lang w:bidi="ar-SA"/>
        </w:rPr>
        <w:t xml:space="preserve">to these verses </w:t>
      </w:r>
      <w:r w:rsidRPr="00365A0C">
        <w:rPr>
          <w:rFonts w:eastAsia="Times New Roman"/>
          <w:iCs/>
          <w:szCs w:val="24"/>
          <w:lang w:bidi="ar-SA"/>
        </w:rPr>
        <w:t xml:space="preserve">are Jehovah’s people being “trodden underfoot” (Isaiah 10:5–6; 63:6) and the timing of Assyria’s assault as early summer (Isaiah 16:9–10; 18:5). Ephraim’s former “crowns of glory”—now mere “fading wreaths” on the heads of a later generation—aren’t </w:t>
      </w:r>
      <w:r w:rsidR="007C2E95" w:rsidRPr="00365A0C">
        <w:rPr>
          <w:rFonts w:eastAsia="Times New Roman"/>
          <w:iCs/>
          <w:szCs w:val="24"/>
          <w:lang w:bidi="ar-SA"/>
        </w:rPr>
        <w:t>enough</w:t>
      </w:r>
      <w:r w:rsidRPr="00365A0C">
        <w:rPr>
          <w:rFonts w:eastAsia="Times New Roman"/>
          <w:iCs/>
          <w:szCs w:val="24"/>
          <w:lang w:bidi="ar-SA"/>
        </w:rPr>
        <w:t xml:space="preserve"> to prevent Assyria’s </w:t>
      </w:r>
      <w:r w:rsidR="00286A08" w:rsidRPr="00365A0C">
        <w:rPr>
          <w:rFonts w:eastAsia="Times New Roman"/>
          <w:iCs/>
          <w:szCs w:val="24"/>
          <w:lang w:bidi="ar-SA"/>
        </w:rPr>
        <w:t>desolating</w:t>
      </w:r>
      <w:r w:rsidRPr="00365A0C">
        <w:rPr>
          <w:rFonts w:eastAsia="Times New Roman"/>
          <w:iCs/>
          <w:szCs w:val="24"/>
          <w:lang w:bidi="ar-SA"/>
        </w:rPr>
        <w:t xml:space="preserve"> invasion. The enemy </w:t>
      </w:r>
      <w:r w:rsidR="00845A80" w:rsidRPr="00365A0C">
        <w:rPr>
          <w:rFonts w:eastAsia="Times New Roman"/>
          <w:iCs/>
          <w:szCs w:val="24"/>
          <w:lang w:bidi="ar-SA"/>
        </w:rPr>
        <w:t xml:space="preserve">alliance </w:t>
      </w:r>
      <w:r w:rsidR="00520351" w:rsidRPr="00365A0C">
        <w:rPr>
          <w:rFonts w:eastAsia="Times New Roman"/>
          <w:iCs/>
          <w:szCs w:val="24"/>
          <w:lang w:bidi="ar-SA"/>
        </w:rPr>
        <w:t>promptly</w:t>
      </w:r>
      <w:r w:rsidR="0012367D" w:rsidRPr="00365A0C">
        <w:rPr>
          <w:rFonts w:eastAsia="Times New Roman"/>
          <w:iCs/>
          <w:szCs w:val="24"/>
          <w:lang w:bidi="ar-SA"/>
        </w:rPr>
        <w:t xml:space="preserve"> </w:t>
      </w:r>
      <w:r w:rsidRPr="00365A0C">
        <w:rPr>
          <w:rFonts w:eastAsia="Times New Roman"/>
          <w:iCs/>
          <w:szCs w:val="24"/>
          <w:lang w:bidi="ar-SA"/>
        </w:rPr>
        <w:t>“devours” or “swallows up” (</w:t>
      </w:r>
      <w:proofErr w:type="spellStart"/>
      <w:r w:rsidRPr="00365A0C">
        <w:rPr>
          <w:rFonts w:eastAsia="Times New Roman"/>
          <w:i/>
          <w:szCs w:val="24"/>
          <w:lang w:bidi="ar-SA"/>
        </w:rPr>
        <w:t>yibla‘enna</w:t>
      </w:r>
      <w:proofErr w:type="spellEnd"/>
      <w:r w:rsidRPr="00365A0C">
        <w:rPr>
          <w:rFonts w:eastAsia="Times New Roman"/>
          <w:iCs/>
          <w:szCs w:val="24"/>
          <w:lang w:bidi="ar-SA"/>
        </w:rPr>
        <w:t>) Ephraim’s produce. Jehovah’s Day of Judgment humbles Ephraim’s “opulent” (</w:t>
      </w:r>
      <w:proofErr w:type="spellStart"/>
      <w:r w:rsidRPr="00365A0C">
        <w:rPr>
          <w:rFonts w:eastAsia="Times New Roman"/>
          <w:i/>
          <w:szCs w:val="24"/>
          <w:lang w:bidi="ar-SA"/>
        </w:rPr>
        <w:t>ge’e</w:t>
      </w:r>
      <w:proofErr w:type="spellEnd"/>
      <w:r w:rsidRPr="00365A0C">
        <w:rPr>
          <w:rFonts w:eastAsia="Times New Roman"/>
          <w:i/>
          <w:szCs w:val="24"/>
          <w:lang w:bidi="ar-SA"/>
        </w:rPr>
        <w:t xml:space="preserve"> </w:t>
      </w:r>
      <w:proofErr w:type="spellStart"/>
      <w:r w:rsidRPr="00365A0C">
        <w:rPr>
          <w:rFonts w:eastAsia="Times New Roman"/>
          <w:i/>
          <w:szCs w:val="24"/>
          <w:lang w:bidi="ar-SA"/>
        </w:rPr>
        <w:t>semanim</w:t>
      </w:r>
      <w:proofErr w:type="spellEnd"/>
      <w:r w:rsidRPr="00365A0C">
        <w:rPr>
          <w:rFonts w:eastAsia="Times New Roman"/>
          <w:iCs/>
          <w:szCs w:val="24"/>
          <w:lang w:bidi="ar-SA"/>
        </w:rPr>
        <w:t>)—literally “fat proud ones”—both political and ecclesiastical (v 7; Isaiah 17:3–6).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28:</w:t>
      </w:r>
      <w:r w:rsidRPr="00365A0C">
        <w:rPr>
          <w:rFonts w:eastAsia="Times New Roman"/>
          <w:iCs/>
          <w:szCs w:val="24"/>
          <w:lang w:bidi="ar-SA"/>
        </w:rPr>
        <w:t xml:space="preserve">5–6 </w:t>
      </w:r>
      <w:r w:rsidRPr="00365A0C">
        <w:rPr>
          <w:rFonts w:eastAsia="Times New Roman"/>
          <w:i/>
          <w:szCs w:val="24"/>
          <w:lang w:bidi="ar-SA"/>
        </w:rPr>
        <w:t>In that day shall Jehovah of Hosts be as a crown of beauty and wreath of glory to the remnant of his people: a spirit of justice to him who sits in judgment, a source of strength to those who repulse the attack at the gates.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Whereas the main body of Ephraim suffers covenant curses (vv 2–4, 17–22), a remnant of “his people”—Jehovah’s covenant people—rallies to </w:t>
      </w:r>
      <w:r w:rsidR="007C2E95" w:rsidRPr="00365A0C">
        <w:rPr>
          <w:rFonts w:eastAsia="Times New Roman"/>
          <w:iCs/>
          <w:szCs w:val="24"/>
          <w:lang w:bidi="ar-SA"/>
        </w:rPr>
        <w:t xml:space="preserve">finally </w:t>
      </w:r>
      <w:r w:rsidRPr="00365A0C">
        <w:rPr>
          <w:rFonts w:eastAsia="Times New Roman"/>
          <w:iCs/>
          <w:szCs w:val="24"/>
          <w:lang w:bidi="ar-SA"/>
        </w:rPr>
        <w:t xml:space="preserve">oust the Assyrian power. These take no </w:t>
      </w:r>
      <w:r w:rsidR="00445CF7" w:rsidRPr="00365A0C">
        <w:rPr>
          <w:rFonts w:eastAsia="Times New Roman"/>
          <w:iCs/>
          <w:szCs w:val="24"/>
          <w:lang w:bidi="ar-SA"/>
        </w:rPr>
        <w:t>praise</w:t>
      </w:r>
      <w:r w:rsidRPr="00365A0C">
        <w:rPr>
          <w:rFonts w:eastAsia="Times New Roman"/>
          <w:iCs/>
          <w:szCs w:val="24"/>
          <w:lang w:bidi="ar-SA"/>
        </w:rPr>
        <w:t xml:space="preserve"> to themselves for their heroic deeds but rather give </w:t>
      </w:r>
      <w:r w:rsidR="001D6648" w:rsidRPr="00365A0C">
        <w:rPr>
          <w:rFonts w:eastAsia="Times New Roman"/>
          <w:iCs/>
          <w:szCs w:val="24"/>
          <w:lang w:bidi="ar-SA"/>
        </w:rPr>
        <w:t>Israel’s God</w:t>
      </w:r>
      <w:r w:rsidRPr="00365A0C">
        <w:rPr>
          <w:rFonts w:eastAsia="Times New Roman"/>
          <w:iCs/>
          <w:szCs w:val="24"/>
          <w:lang w:bidi="ar-SA"/>
        </w:rPr>
        <w:t xml:space="preserve"> the </w:t>
      </w:r>
      <w:r w:rsidR="00445CF7" w:rsidRPr="00365A0C">
        <w:rPr>
          <w:rFonts w:eastAsia="Times New Roman"/>
          <w:iCs/>
          <w:szCs w:val="24"/>
          <w:lang w:bidi="ar-SA"/>
        </w:rPr>
        <w:t>praise</w:t>
      </w:r>
      <w:r w:rsidRPr="00365A0C">
        <w:rPr>
          <w:rFonts w:eastAsia="Times New Roman"/>
          <w:iCs/>
          <w:szCs w:val="24"/>
          <w:lang w:bidi="ar-SA"/>
        </w:rPr>
        <w:t>, acknowledging him as their “crown of beauty” and “wreath of glory” (Isaiah 26:12; 63:7).</w:t>
      </w:r>
      <w:r w:rsidRPr="00365A0C">
        <w:rPr>
          <w:rFonts w:eastAsia="Times New Roman"/>
          <w:i/>
          <w:szCs w:val="24"/>
          <w:lang w:bidi="ar-SA"/>
        </w:rPr>
        <w:t xml:space="preserve"> </w:t>
      </w:r>
      <w:r w:rsidRPr="00365A0C">
        <w:rPr>
          <w:rFonts w:eastAsia="Times New Roman"/>
          <w:iCs/>
          <w:szCs w:val="24"/>
          <w:lang w:bidi="ar-SA"/>
        </w:rPr>
        <w:t xml:space="preserve">Those who sit in judgment and minister “justice” in that day—superseding his people’s leaders who </w:t>
      </w:r>
      <w:r w:rsidR="00520351" w:rsidRPr="00365A0C">
        <w:rPr>
          <w:rFonts w:eastAsia="Times New Roman"/>
          <w:iCs/>
          <w:szCs w:val="24"/>
          <w:lang w:bidi="ar-SA"/>
        </w:rPr>
        <w:t>wrought</w:t>
      </w:r>
      <w:r w:rsidRPr="00365A0C">
        <w:rPr>
          <w:rFonts w:eastAsia="Times New Roman"/>
          <w:iCs/>
          <w:szCs w:val="24"/>
          <w:lang w:bidi="ar-SA"/>
        </w:rPr>
        <w:t xml:space="preserve"> injustice—are </w:t>
      </w:r>
      <w:r w:rsidR="001D6648" w:rsidRPr="00365A0C">
        <w:rPr>
          <w:rFonts w:eastAsia="Times New Roman"/>
          <w:iCs/>
          <w:szCs w:val="24"/>
          <w:lang w:bidi="ar-SA"/>
        </w:rPr>
        <w:t>Jehovah (Isaiah 33:22; 51:5), his</w:t>
      </w:r>
      <w:r w:rsidRPr="00365A0C">
        <w:rPr>
          <w:rFonts w:eastAsia="Times New Roman"/>
          <w:iCs/>
          <w:szCs w:val="24"/>
          <w:lang w:bidi="ar-SA"/>
        </w:rPr>
        <w:t xml:space="preserve"> servant (Isaiah 9:6–7; 16:5; 42:1–4), </w:t>
      </w:r>
      <w:r w:rsidR="001D6648" w:rsidRPr="00365A0C">
        <w:rPr>
          <w:rFonts w:eastAsia="Times New Roman"/>
          <w:iCs/>
          <w:szCs w:val="24"/>
          <w:lang w:bidi="ar-SA"/>
        </w:rPr>
        <w:t xml:space="preserve">and certain </w:t>
      </w:r>
      <w:r w:rsidRPr="00365A0C">
        <w:rPr>
          <w:rFonts w:eastAsia="Times New Roman"/>
          <w:iCs/>
          <w:szCs w:val="24"/>
          <w:lang w:bidi="ar-SA"/>
        </w:rPr>
        <w:t>right</w:t>
      </w:r>
      <w:r w:rsidR="001D6648" w:rsidRPr="00365A0C">
        <w:rPr>
          <w:rFonts w:eastAsia="Times New Roman"/>
          <w:iCs/>
          <w:szCs w:val="24"/>
          <w:lang w:bidi="ar-SA"/>
        </w:rPr>
        <w:t>eous judges (Isaiah 1:26; 32:1)</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Calibri"/>
          <w:i/>
        </w:rPr>
      </w:pPr>
      <w:r w:rsidRPr="00365A0C">
        <w:rPr>
          <w:rFonts w:eastAsia="Calibri"/>
          <w:iCs/>
          <w:lang w:val="en-CA"/>
        </w:rPr>
        <w:t>28:</w:t>
      </w:r>
      <w:r w:rsidRPr="00365A0C">
        <w:rPr>
          <w:rFonts w:eastAsia="Calibri"/>
          <w:iCs/>
        </w:rPr>
        <w:t>7–8</w:t>
      </w:r>
      <w:r w:rsidRPr="00365A0C">
        <w:rPr>
          <w:rFonts w:eastAsia="Calibri"/>
          <w:i/>
        </w:rPr>
        <w:t xml:space="preserve"> These too have indulged in wine and are giddy with strong drink: priests and prophets have gone astray through liquor. They are intoxicated with wine and stagger because of strong drink; they err as seers, they blunder in their decisions. For all tables are filled with vomit; no spot is without excrement.</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As the political and ecclesiastical leaderships of Jehovah’s people always appear on a par (Isaiah 3:2–4; 9:14–16; 24:2), so Ephraim’s “fat proud ones” (vv 1, 4) include its “priests,” “prophets,” and “seers” (Isaiah 56:10–12). Intoxicated with the wine of self-deception (v 15), they “stray,” “err,” and “blunder” in their policies. Instead of obtaining revelation from Jehovah (vv 9, 14, 16, 26, 29), they water down his word until it is ineffectual in empowering his people (vv 10–13; Isaiah 32:6). The best their spiritual feasts offer is “vomit”—partly digested food regurgitated for Jehovah’s people to consume.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val="en-CA"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28:</w:t>
      </w:r>
      <w:r w:rsidRPr="00365A0C">
        <w:rPr>
          <w:rFonts w:eastAsia="Times New Roman"/>
          <w:iCs/>
          <w:szCs w:val="24"/>
          <w:lang w:bidi="ar-SA"/>
        </w:rPr>
        <w:t>9–10</w:t>
      </w:r>
      <w:r w:rsidRPr="00365A0C">
        <w:rPr>
          <w:rFonts w:eastAsia="Times New Roman"/>
          <w:i/>
          <w:szCs w:val="24"/>
          <w:lang w:bidi="ar-SA"/>
        </w:rPr>
        <w:t xml:space="preserve"> Whom shall he give instruction? Whom shall he enlighten with revelation? Weanlings weaned from milk, those just taken from the breast? For it is but </w:t>
      </w:r>
      <w:r w:rsidR="00D07F98" w:rsidRPr="00365A0C">
        <w:rPr>
          <w:rFonts w:eastAsia="Times New Roman"/>
          <w:i/>
          <w:szCs w:val="24"/>
          <w:lang w:bidi="ar-SA"/>
        </w:rPr>
        <w:t xml:space="preserve">line upon line, line upon line, </w:t>
      </w:r>
      <w:r w:rsidRPr="00365A0C">
        <w:rPr>
          <w:rFonts w:eastAsia="Times New Roman"/>
          <w:i/>
          <w:szCs w:val="24"/>
          <w:lang w:bidi="ar-SA"/>
        </w:rPr>
        <w:t>precept upo</w:t>
      </w:r>
      <w:r w:rsidR="00D07F98" w:rsidRPr="00365A0C">
        <w:rPr>
          <w:rFonts w:eastAsia="Times New Roman"/>
          <w:i/>
          <w:szCs w:val="24"/>
          <w:lang w:bidi="ar-SA"/>
        </w:rPr>
        <w:t>n precept, precept upon precept,</w:t>
      </w:r>
      <w:r w:rsidRPr="00365A0C">
        <w:rPr>
          <w:rFonts w:eastAsia="Times New Roman"/>
          <w:i/>
          <w:szCs w:val="24"/>
          <w:lang w:bidi="ar-SA"/>
        </w:rPr>
        <w:t xml:space="preserve"> here</w:t>
      </w:r>
      <w:r w:rsidR="00D07F98" w:rsidRPr="00365A0C">
        <w:rPr>
          <w:rFonts w:eastAsia="Times New Roman"/>
          <w:i/>
          <w:szCs w:val="24"/>
          <w:lang w:bidi="ar-SA"/>
        </w:rPr>
        <w:t xml:space="preserve"> a little</w:t>
      </w:r>
      <w:r w:rsidRPr="00365A0C">
        <w:rPr>
          <w:rFonts w:eastAsia="Times New Roman"/>
          <w:i/>
          <w:szCs w:val="24"/>
          <w:lang w:bidi="ar-SA"/>
        </w:rPr>
        <w:t>, there</w:t>
      </w:r>
      <w:r w:rsidR="00D07F98" w:rsidRPr="00365A0C">
        <w:rPr>
          <w:rFonts w:eastAsia="Times New Roman"/>
          <w:i/>
          <w:szCs w:val="24"/>
          <w:lang w:bidi="ar-SA"/>
        </w:rPr>
        <w:t xml:space="preserve"> a little</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Although Jehovah wants to give his people “instruction” and “revelation,” they are but babes and sucklings who haven’t developed </w:t>
      </w:r>
      <w:r w:rsidR="00FF768F" w:rsidRPr="00365A0C">
        <w:rPr>
          <w:rFonts w:eastAsia="Calibri"/>
          <w:iCs/>
        </w:rPr>
        <w:t xml:space="preserve">far </w:t>
      </w:r>
      <w:r w:rsidRPr="00365A0C">
        <w:rPr>
          <w:rFonts w:eastAsia="Calibri"/>
          <w:iCs/>
        </w:rPr>
        <w:t>enough to digest more than milk: “E</w:t>
      </w:r>
      <w:r w:rsidRPr="00365A0C">
        <w:rPr>
          <w:rFonts w:eastAsia="Calibri"/>
        </w:rPr>
        <w:t xml:space="preserve">veryone who uses milk </w:t>
      </w:r>
      <w:r w:rsidRPr="00365A0C">
        <w:rPr>
          <w:rFonts w:eastAsia="Calibri"/>
          <w:iCs/>
        </w:rPr>
        <w:t>is</w:t>
      </w:r>
      <w:r w:rsidRPr="00365A0C">
        <w:rPr>
          <w:rFonts w:eastAsia="Calibri"/>
        </w:rPr>
        <w:t xml:space="preserve"> unskillful in the word of righteousness, for he is a babe”</w:t>
      </w:r>
      <w:r w:rsidRPr="00365A0C">
        <w:rPr>
          <w:rFonts w:eastAsia="Calibri"/>
          <w:iCs/>
        </w:rPr>
        <w:t xml:space="preserve"> (Hebrews 5:13). Ephraim’s mode of learning is still “</w:t>
      </w:r>
      <w:r w:rsidR="00D07F98" w:rsidRPr="00365A0C">
        <w:rPr>
          <w:rFonts w:eastAsia="Times New Roman"/>
          <w:szCs w:val="24"/>
          <w:lang w:bidi="ar-SA"/>
        </w:rPr>
        <w:t>line upon line, line upon line,</w:t>
      </w:r>
      <w:r w:rsidR="00D07F98" w:rsidRPr="00365A0C">
        <w:rPr>
          <w:rFonts w:eastAsia="Times New Roman"/>
          <w:i/>
          <w:szCs w:val="24"/>
          <w:lang w:bidi="ar-SA"/>
        </w:rPr>
        <w:t xml:space="preserve"> </w:t>
      </w:r>
      <w:r w:rsidRPr="00365A0C">
        <w:rPr>
          <w:rFonts w:eastAsia="Calibri"/>
          <w:iCs/>
        </w:rPr>
        <w:t>precept upon precept, precept upon precept</w:t>
      </w:r>
      <w:r w:rsidR="00D07F98" w:rsidRPr="00365A0C">
        <w:rPr>
          <w:rFonts w:eastAsia="Calibri"/>
          <w:iCs/>
        </w:rPr>
        <w:t>,</w:t>
      </w:r>
      <w:r w:rsidRPr="00365A0C">
        <w:rPr>
          <w:rFonts w:eastAsia="Calibri"/>
          <w:iCs/>
        </w:rPr>
        <w:t xml:space="preserve"> </w:t>
      </w:r>
      <w:r w:rsidR="00D07F98" w:rsidRPr="00365A0C">
        <w:rPr>
          <w:rFonts w:eastAsia="Times New Roman"/>
          <w:szCs w:val="24"/>
          <w:lang w:bidi="ar-SA"/>
        </w:rPr>
        <w:t>here a little, there a little</w:t>
      </w:r>
      <w:r w:rsidRPr="00365A0C">
        <w:rPr>
          <w:rFonts w:eastAsia="Calibri"/>
          <w:iCs/>
        </w:rPr>
        <w:t>” (</w:t>
      </w:r>
      <w:r w:rsidRPr="00365A0C">
        <w:rPr>
          <w:rFonts w:eastAsia="Calibri"/>
          <w:i/>
        </w:rPr>
        <w:t xml:space="preserve">saw </w:t>
      </w:r>
      <w:proofErr w:type="spellStart"/>
      <w:r w:rsidRPr="00365A0C">
        <w:rPr>
          <w:rFonts w:eastAsia="Calibri"/>
          <w:i/>
        </w:rPr>
        <w:t>lasaw</w:t>
      </w:r>
      <w:proofErr w:type="spellEnd"/>
      <w:r w:rsidRPr="00365A0C">
        <w:rPr>
          <w:rFonts w:eastAsia="Calibri"/>
          <w:i/>
        </w:rPr>
        <w:t xml:space="preserve"> saw </w:t>
      </w:r>
      <w:proofErr w:type="spellStart"/>
      <w:r w:rsidRPr="00365A0C">
        <w:rPr>
          <w:rFonts w:eastAsia="Calibri"/>
          <w:i/>
        </w:rPr>
        <w:t>lasaw</w:t>
      </w:r>
      <w:proofErr w:type="spellEnd"/>
      <w:r w:rsidRPr="00365A0C">
        <w:rPr>
          <w:rFonts w:eastAsia="Calibri"/>
          <w:i/>
        </w:rPr>
        <w:t xml:space="preserve"> </w:t>
      </w:r>
      <w:proofErr w:type="spellStart"/>
      <w:r w:rsidRPr="00365A0C">
        <w:rPr>
          <w:rFonts w:eastAsia="Calibri"/>
          <w:i/>
        </w:rPr>
        <w:t>qaw</w:t>
      </w:r>
      <w:proofErr w:type="spellEnd"/>
      <w:r w:rsidRPr="00365A0C">
        <w:rPr>
          <w:rFonts w:eastAsia="Calibri"/>
          <w:i/>
        </w:rPr>
        <w:t xml:space="preserve"> </w:t>
      </w:r>
      <w:proofErr w:type="spellStart"/>
      <w:r w:rsidRPr="00365A0C">
        <w:rPr>
          <w:rFonts w:eastAsia="Calibri"/>
          <w:i/>
        </w:rPr>
        <w:t>laqaw</w:t>
      </w:r>
      <w:proofErr w:type="spellEnd"/>
      <w:r w:rsidRPr="00365A0C">
        <w:rPr>
          <w:rFonts w:eastAsia="Calibri"/>
          <w:i/>
        </w:rPr>
        <w:t xml:space="preserve"> </w:t>
      </w:r>
      <w:proofErr w:type="spellStart"/>
      <w:r w:rsidRPr="00365A0C">
        <w:rPr>
          <w:rFonts w:eastAsia="Calibri"/>
          <w:i/>
        </w:rPr>
        <w:t>qaw</w:t>
      </w:r>
      <w:proofErr w:type="spellEnd"/>
      <w:r w:rsidRPr="00365A0C">
        <w:rPr>
          <w:rFonts w:eastAsia="Calibri"/>
          <w:i/>
        </w:rPr>
        <w:t xml:space="preserve"> </w:t>
      </w:r>
      <w:proofErr w:type="spellStart"/>
      <w:r w:rsidRPr="00365A0C">
        <w:rPr>
          <w:rFonts w:eastAsia="Calibri"/>
          <w:i/>
        </w:rPr>
        <w:t>laqaw</w:t>
      </w:r>
      <w:proofErr w:type="spellEnd"/>
      <w:r w:rsidRPr="00365A0C">
        <w:rPr>
          <w:rFonts w:eastAsia="Calibri"/>
          <w:i/>
        </w:rPr>
        <w:t xml:space="preserve"> </w:t>
      </w:r>
      <w:proofErr w:type="spellStart"/>
      <w:r w:rsidRPr="00365A0C">
        <w:rPr>
          <w:rFonts w:eastAsia="Calibri"/>
          <w:i/>
        </w:rPr>
        <w:t>ze‘ir</w:t>
      </w:r>
      <w:proofErr w:type="spellEnd"/>
      <w:r w:rsidRPr="00365A0C">
        <w:rPr>
          <w:rFonts w:eastAsia="Calibri"/>
          <w:i/>
        </w:rPr>
        <w:t xml:space="preserve"> </w:t>
      </w:r>
      <w:proofErr w:type="spellStart"/>
      <w:r w:rsidRPr="00365A0C">
        <w:rPr>
          <w:rFonts w:eastAsia="Calibri"/>
          <w:i/>
        </w:rPr>
        <w:t>sam</w:t>
      </w:r>
      <w:proofErr w:type="spellEnd"/>
      <w:r w:rsidRPr="00365A0C">
        <w:rPr>
          <w:rFonts w:eastAsia="Calibri"/>
          <w:i/>
        </w:rPr>
        <w:t xml:space="preserve"> </w:t>
      </w:r>
      <w:proofErr w:type="spellStart"/>
      <w:r w:rsidRPr="00365A0C">
        <w:rPr>
          <w:rFonts w:eastAsia="Calibri"/>
          <w:i/>
        </w:rPr>
        <w:t>ze‘ir</w:t>
      </w:r>
      <w:proofErr w:type="spellEnd"/>
      <w:r w:rsidRPr="00365A0C">
        <w:rPr>
          <w:rFonts w:eastAsia="Calibri"/>
          <w:i/>
        </w:rPr>
        <w:t xml:space="preserve"> </w:t>
      </w:r>
      <w:proofErr w:type="spellStart"/>
      <w:r w:rsidRPr="00365A0C">
        <w:rPr>
          <w:rFonts w:eastAsia="Calibri"/>
          <w:i/>
        </w:rPr>
        <w:lastRenderedPageBreak/>
        <w:t>sam</w:t>
      </w:r>
      <w:proofErr w:type="spellEnd"/>
      <w:r w:rsidRPr="00365A0C">
        <w:rPr>
          <w:rFonts w:eastAsia="Calibri"/>
          <w:iCs/>
        </w:rPr>
        <w:t xml:space="preserve">). Assonance and alliteration parody their </w:t>
      </w:r>
      <w:r w:rsidR="00286A08" w:rsidRPr="00365A0C">
        <w:rPr>
          <w:rFonts w:eastAsia="Calibri"/>
          <w:iCs/>
        </w:rPr>
        <w:t xml:space="preserve">rote </w:t>
      </w:r>
      <w:r w:rsidRPr="00365A0C">
        <w:rPr>
          <w:rFonts w:eastAsia="Calibri"/>
          <w:iCs/>
        </w:rPr>
        <w:t>method of learning that consists of parroting back what their leaders teach.</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28:</w:t>
      </w:r>
      <w:r w:rsidRPr="00365A0C">
        <w:rPr>
          <w:rFonts w:eastAsia="Times New Roman"/>
          <w:iCs/>
          <w:szCs w:val="24"/>
          <w:lang w:bidi="ar-SA"/>
        </w:rPr>
        <w:t>11–12</w:t>
      </w:r>
      <w:r w:rsidRPr="00365A0C">
        <w:rPr>
          <w:rFonts w:eastAsia="Times New Roman"/>
          <w:i/>
          <w:szCs w:val="24"/>
          <w:lang w:bidi="ar-SA"/>
        </w:rPr>
        <w:t xml:space="preserve"> Therefore, by incomprehensible speech and a strange </w:t>
      </w:r>
      <w:r w:rsidRPr="00365A0C">
        <w:rPr>
          <w:rFonts w:eastAsia="Times New Roman"/>
          <w:b/>
          <w:bCs/>
          <w:i/>
          <w:szCs w:val="24"/>
          <w:lang w:bidi="ar-SA"/>
        </w:rPr>
        <w:t xml:space="preserve">tongue </w:t>
      </w:r>
      <w:r w:rsidRPr="00365A0C">
        <w:rPr>
          <w:rFonts w:eastAsia="Times New Roman"/>
          <w:i/>
          <w:szCs w:val="24"/>
          <w:lang w:bidi="ar-SA"/>
        </w:rPr>
        <w:t>must he speak to these people, to whom he said, This is rest; let the weary rest! This is a respite! But they would not listen.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lesser portion of Jehovah’s word proves fatefully insufficient to save “these people”—Jehovah’s alienated people—from being slain and taken captive by their enemies (vv 2–3, 13, 22). The only way that remains for Jehovah to speak to his people that may </w:t>
      </w:r>
      <w:r w:rsidR="001D6648" w:rsidRPr="00365A0C">
        <w:rPr>
          <w:rFonts w:eastAsia="Times New Roman"/>
          <w:iCs/>
          <w:szCs w:val="24"/>
          <w:lang w:bidi="ar-SA"/>
        </w:rPr>
        <w:t>induce</w:t>
      </w:r>
      <w:r w:rsidRPr="00365A0C">
        <w:rPr>
          <w:rFonts w:eastAsia="Times New Roman"/>
          <w:iCs/>
          <w:szCs w:val="24"/>
          <w:lang w:bidi="ar-SA"/>
        </w:rPr>
        <w:t xml:space="preserve"> them to repent is through the “incomprehensible speech” and “strange tongue” of the </w:t>
      </w:r>
      <w:r w:rsidR="00FF768F" w:rsidRPr="00365A0C">
        <w:rPr>
          <w:rFonts w:eastAsia="Times New Roman"/>
          <w:iCs/>
          <w:szCs w:val="24"/>
          <w:lang w:bidi="ar-SA"/>
        </w:rPr>
        <w:t xml:space="preserve">alien Assyrian </w:t>
      </w:r>
      <w:r w:rsidRPr="00365A0C">
        <w:rPr>
          <w:rFonts w:eastAsia="Times New Roman"/>
          <w:iCs/>
          <w:szCs w:val="24"/>
          <w:lang w:bidi="ar-SA"/>
        </w:rPr>
        <w:t>invad</w:t>
      </w:r>
      <w:r w:rsidR="00FF768F" w:rsidRPr="00365A0C">
        <w:rPr>
          <w:rFonts w:eastAsia="Times New Roman"/>
          <w:iCs/>
          <w:szCs w:val="24"/>
          <w:lang w:bidi="ar-SA"/>
        </w:rPr>
        <w:t>ers</w:t>
      </w:r>
      <w:r w:rsidR="00AA026A" w:rsidRPr="00365A0C">
        <w:rPr>
          <w:rFonts w:eastAsia="Times New Roman"/>
          <w:iCs/>
          <w:szCs w:val="24"/>
          <w:lang w:bidi="ar-SA"/>
        </w:rPr>
        <w:t xml:space="preserve"> (Isaiah 33</w:t>
      </w:r>
      <w:r w:rsidRPr="00365A0C">
        <w:rPr>
          <w:rFonts w:eastAsia="Times New Roman"/>
          <w:iCs/>
          <w:szCs w:val="24"/>
          <w:lang w:bidi="ar-SA"/>
        </w:rPr>
        <w:t xml:space="preserve">:18–19; </w:t>
      </w:r>
      <w:r w:rsidR="00AA026A" w:rsidRPr="00365A0C">
        <w:rPr>
          <w:rFonts w:eastAsia="Times New Roman"/>
          <w:iCs/>
          <w:szCs w:val="24"/>
          <w:lang w:bidi="ar-SA"/>
        </w:rPr>
        <w:t>54:16–17</w:t>
      </w:r>
      <w:r w:rsidRPr="00365A0C">
        <w:rPr>
          <w:rFonts w:eastAsia="Times New Roman"/>
          <w:iCs/>
          <w:szCs w:val="24"/>
          <w:lang w:bidi="ar-SA"/>
        </w:rPr>
        <w:t>). Assuming that the lesser law they labor under is, in fact, the whole law, Jehovah’s people who have grown “weary” of it now reject Jehovah’s “rest” and “respite” that characterize his higher law.</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28:</w:t>
      </w:r>
      <w:r w:rsidRPr="00365A0C">
        <w:rPr>
          <w:rFonts w:eastAsia="Times New Roman"/>
          <w:iCs/>
          <w:szCs w:val="24"/>
          <w:lang w:bidi="ar-SA"/>
        </w:rPr>
        <w:t>13</w:t>
      </w:r>
      <w:r w:rsidRPr="00365A0C">
        <w:rPr>
          <w:rFonts w:eastAsia="Times New Roman"/>
          <w:i/>
          <w:szCs w:val="24"/>
          <w:lang w:bidi="ar-SA"/>
        </w:rPr>
        <w:t xml:space="preserve"> So to them the word of Jehovah remained: </w:t>
      </w:r>
      <w:r w:rsidR="00D07F98" w:rsidRPr="00365A0C">
        <w:rPr>
          <w:rFonts w:eastAsia="Times New Roman"/>
          <w:i/>
          <w:szCs w:val="24"/>
          <w:lang w:bidi="ar-SA"/>
        </w:rPr>
        <w:t>Line upon line, line upon line, precept upon precept, precept upon precept, here a little, there a little,</w:t>
      </w:r>
      <w:r w:rsidRPr="00365A0C">
        <w:rPr>
          <w:rFonts w:eastAsia="Times New Roman"/>
          <w:i/>
          <w:szCs w:val="24"/>
          <w:lang w:bidi="ar-SA"/>
        </w:rPr>
        <w:t xml:space="preserve"> that, persisting, they might lapse into stumbling and break themselves, become ensnared and be taken captive.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rPr>
        <w:tab/>
        <w:t xml:space="preserve">Instead of receiving a greater portion of the “word of Jehovah” through divine revelation, the people of Ephraim remain ensconced in its lesser </w:t>
      </w:r>
      <w:r w:rsidR="00946CE0" w:rsidRPr="00365A0C">
        <w:rPr>
          <w:rFonts w:eastAsia="Calibri"/>
        </w:rPr>
        <w:t>version</w:t>
      </w:r>
      <w:r w:rsidRPr="00365A0C">
        <w:rPr>
          <w:rFonts w:eastAsia="Calibri"/>
        </w:rPr>
        <w:t xml:space="preserve"> as that is all they know. The end result is their </w:t>
      </w:r>
      <w:r w:rsidR="00286A08" w:rsidRPr="00365A0C">
        <w:rPr>
          <w:rFonts w:eastAsia="Calibri"/>
        </w:rPr>
        <w:t>ruination</w:t>
      </w:r>
      <w:r w:rsidRPr="00365A0C">
        <w:rPr>
          <w:rFonts w:eastAsia="Calibri"/>
        </w:rPr>
        <w:t>: “Sanctify Jehovah of Hosts, making him your fear, him your awe. And [</w:t>
      </w:r>
      <w:r w:rsidRPr="00365A0C">
        <w:rPr>
          <w:rFonts w:eastAsia="Calibri"/>
          <w:iCs/>
        </w:rPr>
        <w:t>to you</w:t>
      </w:r>
      <w:r w:rsidRPr="00365A0C">
        <w:rPr>
          <w:rFonts w:eastAsia="Calibri"/>
        </w:rPr>
        <w:t>] he will be a sanctuary, but to the two houses of Israel a stumbling block or obstructing rock, and a snare, catching unawares the inhabitants of Jerusalem. Many will stumble into them, and when they fall shall be broken, and when they become ensnared shall be taken captive” (Isaiah 8:13–15; cf. 5:13; 42:18–25).</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28:</w:t>
      </w:r>
      <w:r w:rsidRPr="00365A0C">
        <w:rPr>
          <w:rFonts w:eastAsia="Times New Roman"/>
          <w:iCs/>
          <w:szCs w:val="24"/>
          <w:lang w:bidi="ar-SA"/>
        </w:rPr>
        <w:t>14–15</w:t>
      </w:r>
      <w:r w:rsidRPr="00365A0C">
        <w:rPr>
          <w:rFonts w:eastAsia="Times New Roman"/>
          <w:i/>
          <w:szCs w:val="24"/>
          <w:lang w:bidi="ar-SA"/>
        </w:rPr>
        <w:t xml:space="preserve"> Therefore hear the word of Jehovah, you scoffers who preside over these people in Jerusalem. You have supposed, by taking refuge in deception and hiding behind falsehoods, to have covenanted with </w:t>
      </w:r>
      <w:r w:rsidRPr="00365A0C">
        <w:rPr>
          <w:rFonts w:eastAsia="Times New Roman"/>
          <w:b/>
          <w:bCs/>
          <w:i/>
          <w:szCs w:val="24"/>
          <w:lang w:bidi="ar-SA"/>
        </w:rPr>
        <w:t>Death</w:t>
      </w:r>
      <w:r w:rsidRPr="00365A0C">
        <w:rPr>
          <w:rFonts w:eastAsia="Times New Roman"/>
          <w:i/>
          <w:szCs w:val="24"/>
          <w:lang w:bidi="ar-SA"/>
        </w:rPr>
        <w:t xml:space="preserve">, or reached an understanding with Sheol, that, should a flooding </w:t>
      </w:r>
      <w:r w:rsidRPr="00365A0C">
        <w:rPr>
          <w:rFonts w:eastAsia="Times New Roman"/>
          <w:b/>
          <w:bCs/>
          <w:i/>
          <w:szCs w:val="24"/>
          <w:lang w:bidi="ar-SA"/>
        </w:rPr>
        <w:t xml:space="preserve">scourge </w:t>
      </w:r>
      <w:r w:rsidRPr="00365A0C">
        <w:rPr>
          <w:rFonts w:eastAsia="Times New Roman"/>
          <w:i/>
          <w:szCs w:val="24"/>
          <w:lang w:bidi="ar-SA"/>
        </w:rPr>
        <w:t>sweep through [the earth], it shall not reach you.</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By seeking “refuge in deception” instead of in Jehovah (Isaiah 4:6; 25:4), and by “hiding behind falsehoods” instead of acknowledging the truth (Isaiah 9:15; 32:6), Ephraim’s leaders rely on their own counsel as epitomized by a “Covenant with Death</w:t>
      </w:r>
      <w:r w:rsidR="00FF768F" w:rsidRPr="00365A0C">
        <w:rPr>
          <w:rFonts w:eastAsia="Times New Roman"/>
          <w:iCs/>
          <w:szCs w:val="24"/>
          <w:lang w:bidi="ar-SA"/>
        </w:rPr>
        <w:t>.</w:t>
      </w:r>
      <w:r w:rsidRPr="00365A0C">
        <w:rPr>
          <w:rFonts w:eastAsia="Times New Roman"/>
          <w:iCs/>
          <w:szCs w:val="24"/>
          <w:lang w:bidi="ar-SA"/>
        </w:rPr>
        <w:t>”</w:t>
      </w:r>
      <w:r w:rsidR="00FF768F" w:rsidRPr="00365A0C">
        <w:rPr>
          <w:rFonts w:eastAsia="Times New Roman"/>
          <w:iCs/>
          <w:szCs w:val="24"/>
          <w:lang w:bidi="ar-SA"/>
        </w:rPr>
        <w:t xml:space="preserve"> Such a</w:t>
      </w:r>
      <w:r w:rsidRPr="00365A0C">
        <w:rPr>
          <w:rFonts w:eastAsia="Times New Roman"/>
          <w:iCs/>
          <w:szCs w:val="24"/>
          <w:lang w:bidi="ar-SA"/>
        </w:rPr>
        <w:t xml:space="preserve"> policy leads to death at the hands of Jehovah’s agent of </w:t>
      </w:r>
      <w:r w:rsidRPr="00365A0C">
        <w:rPr>
          <w:rFonts w:eastAsia="Times New Roman"/>
          <w:i/>
          <w:szCs w:val="24"/>
          <w:lang w:bidi="ar-SA"/>
        </w:rPr>
        <w:t>death</w:t>
      </w:r>
      <w:r w:rsidRPr="00365A0C">
        <w:rPr>
          <w:rFonts w:eastAsia="Times New Roman"/>
          <w:iCs/>
          <w:szCs w:val="24"/>
          <w:lang w:bidi="ar-SA"/>
        </w:rPr>
        <w:t xml:space="preserve">, the king of Assyria/Babylon, in Jehovah’s Day of Judgment. Having turned into scoffers of Jehovah’s word, they think to escape the </w:t>
      </w:r>
      <w:r w:rsidR="00BE4AD8" w:rsidRPr="00365A0C">
        <w:rPr>
          <w:rFonts w:eastAsia="Times New Roman"/>
          <w:iCs/>
          <w:szCs w:val="24"/>
          <w:lang w:bidi="ar-SA"/>
        </w:rPr>
        <w:t>“</w:t>
      </w:r>
      <w:r w:rsidRPr="00365A0C">
        <w:rPr>
          <w:rFonts w:eastAsia="Times New Roman"/>
          <w:iCs/>
          <w:szCs w:val="24"/>
          <w:lang w:bidi="ar-SA"/>
        </w:rPr>
        <w:t xml:space="preserve">flooding </w:t>
      </w:r>
      <w:r w:rsidRPr="00365A0C">
        <w:rPr>
          <w:rFonts w:eastAsia="Times New Roman"/>
          <w:i/>
          <w:szCs w:val="24"/>
          <w:lang w:bidi="ar-SA"/>
        </w:rPr>
        <w:t>scourge</w:t>
      </w:r>
      <w:r w:rsidR="00BE4AD8" w:rsidRPr="00365A0C">
        <w:rPr>
          <w:rFonts w:eastAsia="Times New Roman"/>
          <w:szCs w:val="24"/>
          <w:lang w:bidi="ar-SA"/>
        </w:rPr>
        <w:t>”</w:t>
      </w:r>
      <w:r w:rsidRPr="00365A0C">
        <w:rPr>
          <w:rFonts w:eastAsia="Times New Roman"/>
          <w:iCs/>
          <w:szCs w:val="24"/>
          <w:lang w:bidi="ar-SA"/>
        </w:rPr>
        <w:t>—the power of the archtyrant (v 2). Rejecting Jehovah’s Covenant of Life (Isaiah 55:3), they end up in Sheol—Hell or the underworld.</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28:</w:t>
      </w:r>
      <w:r w:rsidRPr="00365A0C">
        <w:rPr>
          <w:rFonts w:eastAsia="Times New Roman"/>
          <w:iCs/>
          <w:szCs w:val="24"/>
          <w:lang w:bidi="ar-SA"/>
        </w:rPr>
        <w:t>16–17</w:t>
      </w:r>
      <w:r w:rsidRPr="00365A0C">
        <w:rPr>
          <w:rFonts w:eastAsia="Times New Roman"/>
          <w:i/>
          <w:szCs w:val="24"/>
          <w:lang w:bidi="ar-SA"/>
        </w:rPr>
        <w:t xml:space="preserve"> Therefore, thus says my Lord Jehovah: I lay in Zion a </w:t>
      </w:r>
      <w:r w:rsidRPr="00365A0C">
        <w:rPr>
          <w:rFonts w:eastAsia="Times New Roman"/>
          <w:b/>
          <w:bCs/>
          <w:i/>
          <w:szCs w:val="24"/>
          <w:lang w:bidi="ar-SA"/>
        </w:rPr>
        <w:t>stone</w:t>
      </w:r>
      <w:r w:rsidRPr="00365A0C">
        <w:rPr>
          <w:rFonts w:eastAsia="Times New Roman"/>
          <w:i/>
          <w:szCs w:val="24"/>
          <w:lang w:bidi="ar-SA"/>
        </w:rPr>
        <w:t xml:space="preserve">, a keystone, a precious cornerstone, a sure foundation. They who believe it will not do rashly. I will make justice the measure, </w:t>
      </w:r>
      <w:r w:rsidRPr="00365A0C">
        <w:rPr>
          <w:rFonts w:eastAsia="Times New Roman"/>
          <w:b/>
          <w:bCs/>
          <w:i/>
          <w:szCs w:val="24"/>
          <w:lang w:bidi="ar-SA"/>
        </w:rPr>
        <w:t xml:space="preserve">righteousness </w:t>
      </w:r>
      <w:r w:rsidRPr="00365A0C">
        <w:rPr>
          <w:rFonts w:eastAsia="Times New Roman"/>
          <w:i/>
          <w:szCs w:val="24"/>
          <w:lang w:bidi="ar-SA"/>
        </w:rPr>
        <w:t xml:space="preserve">the weight; a </w:t>
      </w:r>
      <w:r w:rsidRPr="00365A0C">
        <w:rPr>
          <w:rFonts w:eastAsia="Times New Roman"/>
          <w:b/>
          <w:bCs/>
          <w:i/>
          <w:szCs w:val="24"/>
          <w:lang w:bidi="ar-SA"/>
        </w:rPr>
        <w:t xml:space="preserve">hail </w:t>
      </w:r>
      <w:r w:rsidRPr="00365A0C">
        <w:rPr>
          <w:rFonts w:eastAsia="Times New Roman"/>
          <w:i/>
          <w:szCs w:val="24"/>
          <w:lang w:bidi="ar-SA"/>
        </w:rPr>
        <w:t>shall sweep away your false refuge and waters flood the hiding place.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In spite of their </w:t>
      </w:r>
      <w:r w:rsidR="00286A08" w:rsidRPr="00365A0C">
        <w:rPr>
          <w:rFonts w:eastAsia="Times New Roman"/>
          <w:iCs/>
          <w:szCs w:val="24"/>
          <w:lang w:bidi="ar-SA"/>
        </w:rPr>
        <w:t>repudiating</w:t>
      </w:r>
      <w:r w:rsidRPr="00365A0C">
        <w:rPr>
          <w:rFonts w:eastAsia="Times New Roman"/>
          <w:iCs/>
          <w:szCs w:val="24"/>
          <w:lang w:bidi="ar-SA"/>
        </w:rPr>
        <w:t xml:space="preserve"> Jehovah’s word, the leaders of his people “in Zion” are to hear it anyway</w:t>
      </w:r>
      <w:r w:rsidR="00BE4AD8" w:rsidRPr="00365A0C">
        <w:rPr>
          <w:rFonts w:eastAsia="Times New Roman"/>
          <w:iCs/>
          <w:szCs w:val="24"/>
          <w:lang w:bidi="ar-SA"/>
        </w:rPr>
        <w:t xml:space="preserve"> (v 14)</w:t>
      </w:r>
      <w:r w:rsidRPr="00365A0C">
        <w:rPr>
          <w:rFonts w:eastAsia="Times New Roman"/>
          <w:iCs/>
          <w:szCs w:val="24"/>
          <w:lang w:bidi="ar-SA"/>
        </w:rPr>
        <w:t xml:space="preserve">. Although there are among them those who will not believe it, </w:t>
      </w:r>
      <w:r w:rsidR="00724793" w:rsidRPr="00365A0C">
        <w:rPr>
          <w:rFonts w:eastAsia="Times New Roman"/>
          <w:iCs/>
          <w:szCs w:val="24"/>
          <w:lang w:bidi="ar-SA"/>
        </w:rPr>
        <w:t>some</w:t>
      </w:r>
      <w:r w:rsidRPr="00365A0C">
        <w:rPr>
          <w:rFonts w:eastAsia="Times New Roman"/>
          <w:iCs/>
          <w:szCs w:val="24"/>
          <w:lang w:bidi="ar-SA"/>
        </w:rPr>
        <w:t xml:space="preserve"> do believe. </w:t>
      </w:r>
      <w:r w:rsidR="00144A8F" w:rsidRPr="00365A0C">
        <w:rPr>
          <w:rFonts w:eastAsia="Times New Roman"/>
          <w:iCs/>
          <w:szCs w:val="24"/>
          <w:lang w:bidi="ar-SA"/>
        </w:rPr>
        <w:t xml:space="preserve">Consequently, </w:t>
      </w:r>
      <w:r w:rsidR="002748E9" w:rsidRPr="00365A0C">
        <w:rPr>
          <w:rFonts w:eastAsia="Times New Roman"/>
          <w:iCs/>
          <w:szCs w:val="24"/>
          <w:lang w:bidi="ar-SA"/>
        </w:rPr>
        <w:t>Jehovah</w:t>
      </w:r>
      <w:r w:rsidRPr="00365A0C">
        <w:rPr>
          <w:rFonts w:eastAsia="Times New Roman"/>
          <w:iCs/>
          <w:szCs w:val="24"/>
          <w:lang w:bidi="ar-SA"/>
        </w:rPr>
        <w:t xml:space="preserve"> </w:t>
      </w:r>
      <w:r w:rsidR="00700681" w:rsidRPr="00365A0C">
        <w:rPr>
          <w:rFonts w:eastAsia="Times New Roman"/>
          <w:iCs/>
          <w:szCs w:val="24"/>
          <w:lang w:bidi="ar-SA"/>
        </w:rPr>
        <w:t>empowers</w:t>
      </w:r>
      <w:r w:rsidRPr="00365A0C">
        <w:rPr>
          <w:rFonts w:eastAsia="Times New Roman"/>
          <w:iCs/>
          <w:szCs w:val="24"/>
          <w:lang w:bidi="ar-SA"/>
        </w:rPr>
        <w:t xml:space="preserve"> </w:t>
      </w:r>
      <w:r w:rsidR="00BE4AD8" w:rsidRPr="00365A0C">
        <w:rPr>
          <w:rFonts w:eastAsia="Times New Roman"/>
          <w:iCs/>
          <w:szCs w:val="24"/>
          <w:lang w:bidi="ar-SA"/>
        </w:rPr>
        <w:t xml:space="preserve">(1) </w:t>
      </w:r>
      <w:r w:rsidR="002748E9" w:rsidRPr="00365A0C">
        <w:rPr>
          <w:rFonts w:eastAsia="Times New Roman"/>
          <w:iCs/>
          <w:szCs w:val="24"/>
          <w:lang w:bidi="ar-SA"/>
        </w:rPr>
        <w:t>his</w:t>
      </w:r>
      <w:r w:rsidRPr="00365A0C">
        <w:rPr>
          <w:rFonts w:eastAsia="Times New Roman"/>
          <w:iCs/>
          <w:szCs w:val="24"/>
          <w:lang w:bidi="ar-SA"/>
        </w:rPr>
        <w:t xml:space="preserve"> servant—a </w:t>
      </w:r>
      <w:r w:rsidRPr="00365A0C">
        <w:rPr>
          <w:rFonts w:eastAsia="Times New Roman"/>
          <w:i/>
          <w:iCs/>
          <w:szCs w:val="24"/>
          <w:lang w:bidi="ar-SA"/>
        </w:rPr>
        <w:t>stone</w:t>
      </w:r>
      <w:r w:rsidRPr="00365A0C">
        <w:rPr>
          <w:rFonts w:eastAsia="Times New Roman"/>
          <w:iCs/>
          <w:szCs w:val="24"/>
          <w:lang w:bidi="ar-SA"/>
        </w:rPr>
        <w:t xml:space="preserve"> or seer who acts as antidote to the erring seers (v 7)</w:t>
      </w:r>
      <w:r w:rsidR="00BE4AD8" w:rsidRPr="00365A0C">
        <w:rPr>
          <w:rFonts w:eastAsia="Times New Roman"/>
          <w:iCs/>
          <w:szCs w:val="24"/>
          <w:lang w:bidi="ar-SA"/>
        </w:rPr>
        <w:t xml:space="preserve">; </w:t>
      </w:r>
      <w:r w:rsidRPr="00365A0C">
        <w:rPr>
          <w:rFonts w:eastAsia="Times New Roman"/>
          <w:iCs/>
          <w:szCs w:val="24"/>
          <w:lang w:bidi="ar-SA"/>
        </w:rPr>
        <w:t xml:space="preserve">and </w:t>
      </w:r>
      <w:r w:rsidR="00BE4AD8" w:rsidRPr="00365A0C">
        <w:rPr>
          <w:rFonts w:eastAsia="Times New Roman"/>
          <w:iCs/>
          <w:szCs w:val="24"/>
          <w:lang w:bidi="ar-SA"/>
        </w:rPr>
        <w:t xml:space="preserve">(2) </w:t>
      </w:r>
      <w:r w:rsidRPr="00365A0C">
        <w:rPr>
          <w:rFonts w:eastAsia="Times New Roman"/>
          <w:iCs/>
          <w:szCs w:val="24"/>
          <w:lang w:bidi="ar-SA"/>
        </w:rPr>
        <w:t xml:space="preserve">the archtyrant and his alliance—the </w:t>
      </w:r>
      <w:r w:rsidRPr="00365A0C">
        <w:rPr>
          <w:rFonts w:eastAsia="Times New Roman"/>
          <w:i/>
          <w:szCs w:val="24"/>
          <w:lang w:bidi="ar-SA"/>
        </w:rPr>
        <w:t>hail</w:t>
      </w:r>
      <w:r w:rsidRPr="00365A0C">
        <w:rPr>
          <w:rFonts w:eastAsia="Times New Roman"/>
          <w:iCs/>
          <w:szCs w:val="24"/>
          <w:lang w:bidi="ar-SA"/>
        </w:rPr>
        <w:t xml:space="preserve"> and “waters” that flood the hiding place </w:t>
      </w:r>
      <w:r w:rsidR="002748E9" w:rsidRPr="00365A0C">
        <w:rPr>
          <w:rFonts w:eastAsia="Times New Roman"/>
          <w:iCs/>
          <w:szCs w:val="24"/>
          <w:lang w:bidi="ar-SA"/>
        </w:rPr>
        <w:t>(v 2; Isaiah 17:12; 32:19)</w:t>
      </w:r>
      <w:r w:rsidR="00144A8F" w:rsidRPr="00365A0C">
        <w:rPr>
          <w:rFonts w:eastAsia="Times New Roman"/>
          <w:iCs/>
          <w:szCs w:val="24"/>
          <w:lang w:bidi="ar-SA"/>
        </w:rPr>
        <w:t xml:space="preserve">. </w:t>
      </w:r>
      <w:r w:rsidR="00157992" w:rsidRPr="00365A0C">
        <w:rPr>
          <w:rFonts w:eastAsia="Times New Roman"/>
          <w:iCs/>
          <w:szCs w:val="24"/>
          <w:lang w:bidi="ar-SA"/>
        </w:rPr>
        <w:t>This</w:t>
      </w:r>
      <w:r w:rsidR="00700681" w:rsidRPr="00365A0C">
        <w:rPr>
          <w:rFonts w:eastAsia="Times New Roman"/>
          <w:iCs/>
          <w:szCs w:val="24"/>
          <w:lang w:bidi="ar-SA"/>
        </w:rPr>
        <w:t xml:space="preserve"> results </w:t>
      </w:r>
      <w:r w:rsidR="00D96B3E" w:rsidRPr="00365A0C">
        <w:rPr>
          <w:rFonts w:eastAsia="Times New Roman"/>
          <w:iCs/>
          <w:szCs w:val="24"/>
          <w:lang w:bidi="ar-SA"/>
        </w:rPr>
        <w:t xml:space="preserve">in </w:t>
      </w:r>
      <w:r w:rsidR="00724793" w:rsidRPr="00365A0C">
        <w:rPr>
          <w:rFonts w:eastAsia="Times New Roman"/>
          <w:iCs/>
          <w:szCs w:val="24"/>
          <w:lang w:bidi="ar-SA"/>
        </w:rPr>
        <w:t>a</w:t>
      </w:r>
      <w:r w:rsidRPr="00365A0C">
        <w:rPr>
          <w:rFonts w:eastAsia="Times New Roman"/>
          <w:iCs/>
          <w:szCs w:val="24"/>
          <w:lang w:bidi="ar-SA"/>
        </w:rPr>
        <w:t xml:space="preserve"> </w:t>
      </w:r>
      <w:r w:rsidR="00157992" w:rsidRPr="00365A0C">
        <w:rPr>
          <w:rFonts w:eastAsia="Times New Roman"/>
          <w:iCs/>
          <w:szCs w:val="24"/>
          <w:lang w:bidi="ar-SA"/>
        </w:rPr>
        <w:t>reconstruction</w:t>
      </w:r>
      <w:r w:rsidRPr="00365A0C">
        <w:rPr>
          <w:rFonts w:eastAsia="Times New Roman"/>
          <w:iCs/>
          <w:szCs w:val="24"/>
          <w:lang w:bidi="ar-SA"/>
        </w:rPr>
        <w:t xml:space="preserve"> of Jehovah’s people based on justice</w:t>
      </w:r>
      <w:r w:rsidR="00724793" w:rsidRPr="00365A0C">
        <w:rPr>
          <w:rFonts w:eastAsia="Times New Roman"/>
          <w:iCs/>
          <w:szCs w:val="24"/>
          <w:lang w:bidi="ar-SA"/>
        </w:rPr>
        <w:t>—</w:t>
      </w:r>
      <w:r w:rsidRPr="00365A0C">
        <w:rPr>
          <w:rFonts w:eastAsia="Times New Roman"/>
          <w:iCs/>
          <w:szCs w:val="24"/>
          <w:lang w:bidi="ar-SA"/>
        </w:rPr>
        <w:t xml:space="preserve">as </w:t>
      </w:r>
      <w:r w:rsidR="00131930" w:rsidRPr="00365A0C">
        <w:rPr>
          <w:rFonts w:eastAsia="Times New Roman"/>
          <w:iCs/>
          <w:szCs w:val="24"/>
          <w:lang w:bidi="ar-SA"/>
        </w:rPr>
        <w:t>carried out</w:t>
      </w:r>
      <w:r w:rsidRPr="00365A0C">
        <w:rPr>
          <w:rFonts w:eastAsia="Times New Roman"/>
          <w:iCs/>
          <w:szCs w:val="24"/>
          <w:lang w:bidi="ar-SA"/>
        </w:rPr>
        <w:t xml:space="preserve"> by </w:t>
      </w:r>
      <w:r w:rsidR="00724793" w:rsidRPr="00365A0C">
        <w:rPr>
          <w:rFonts w:eastAsia="Times New Roman"/>
          <w:iCs/>
          <w:szCs w:val="24"/>
          <w:lang w:bidi="ar-SA"/>
        </w:rPr>
        <w:t>Jehovah’s</w:t>
      </w:r>
      <w:r w:rsidR="00700681" w:rsidRPr="00365A0C">
        <w:rPr>
          <w:rFonts w:eastAsia="Times New Roman"/>
          <w:iCs/>
          <w:szCs w:val="24"/>
          <w:lang w:bidi="ar-SA"/>
        </w:rPr>
        <w:t xml:space="preserve"> </w:t>
      </w:r>
      <w:r w:rsidR="002748E9" w:rsidRPr="00365A0C">
        <w:rPr>
          <w:rFonts w:eastAsia="Times New Roman"/>
          <w:iCs/>
          <w:szCs w:val="24"/>
          <w:lang w:bidi="ar-SA"/>
        </w:rPr>
        <w:t>exempl</w:t>
      </w:r>
      <w:r w:rsidR="00700681" w:rsidRPr="00365A0C">
        <w:rPr>
          <w:rFonts w:eastAsia="Times New Roman"/>
          <w:iCs/>
          <w:szCs w:val="24"/>
          <w:lang w:bidi="ar-SA"/>
        </w:rPr>
        <w:t>ar of</w:t>
      </w:r>
      <w:r w:rsidR="002748E9" w:rsidRPr="00365A0C">
        <w:rPr>
          <w:rFonts w:eastAsia="Times New Roman"/>
          <w:iCs/>
          <w:szCs w:val="24"/>
          <w:lang w:bidi="ar-SA"/>
        </w:rPr>
        <w:t xml:space="preserve"> </w:t>
      </w:r>
      <w:r w:rsidRPr="00365A0C">
        <w:rPr>
          <w:rFonts w:eastAsia="Times New Roman"/>
          <w:i/>
          <w:szCs w:val="24"/>
          <w:lang w:bidi="ar-SA"/>
        </w:rPr>
        <w:t>righteousness</w:t>
      </w:r>
      <w:r w:rsidRPr="00365A0C">
        <w:rPr>
          <w:rFonts w:eastAsia="Times New Roman"/>
          <w:iCs/>
          <w:szCs w:val="24"/>
          <w:lang w:bidi="ar-SA"/>
        </w:rPr>
        <w:t xml:space="preserve"> (Isaiah 41:2; 42:1–4)</w:t>
      </w:r>
      <w:r w:rsidR="00724793" w:rsidRPr="00365A0C">
        <w:rPr>
          <w:rFonts w:eastAsia="Times New Roman"/>
          <w:iCs/>
          <w:szCs w:val="24"/>
          <w:lang w:bidi="ar-SA"/>
        </w:rPr>
        <w:t>—</w:t>
      </w:r>
      <w:r w:rsidR="00A55974" w:rsidRPr="00365A0C">
        <w:rPr>
          <w:rFonts w:eastAsia="Times New Roman"/>
          <w:iCs/>
          <w:szCs w:val="24"/>
          <w:lang w:bidi="ar-SA"/>
        </w:rPr>
        <w:t>and in the demise of the mockers</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 xml:space="preserve"> 28:</w:t>
      </w:r>
      <w:r w:rsidRPr="00365A0C">
        <w:rPr>
          <w:rFonts w:eastAsia="Times New Roman"/>
          <w:iCs/>
          <w:szCs w:val="24"/>
          <w:lang w:bidi="ar-SA"/>
        </w:rPr>
        <w:t>18–19</w:t>
      </w:r>
      <w:r w:rsidRPr="00365A0C">
        <w:rPr>
          <w:rFonts w:eastAsia="Times New Roman"/>
          <w:i/>
          <w:szCs w:val="24"/>
          <w:lang w:bidi="ar-SA"/>
        </w:rPr>
        <w:t xml:space="preserve"> Your covenant with </w:t>
      </w:r>
      <w:r w:rsidRPr="00365A0C">
        <w:rPr>
          <w:rFonts w:eastAsia="Times New Roman"/>
          <w:b/>
          <w:bCs/>
          <w:i/>
          <w:szCs w:val="24"/>
          <w:lang w:bidi="ar-SA"/>
        </w:rPr>
        <w:t xml:space="preserve">Death </w:t>
      </w:r>
      <w:r w:rsidRPr="00365A0C">
        <w:rPr>
          <w:rFonts w:eastAsia="Times New Roman"/>
          <w:i/>
          <w:szCs w:val="24"/>
          <w:lang w:bidi="ar-SA"/>
        </w:rPr>
        <w:t xml:space="preserve">shall prove void, your understanding with Sheol have no effect: when the flooding </w:t>
      </w:r>
      <w:r w:rsidRPr="00365A0C">
        <w:rPr>
          <w:rFonts w:eastAsia="Times New Roman"/>
          <w:b/>
          <w:bCs/>
          <w:i/>
          <w:szCs w:val="24"/>
          <w:lang w:bidi="ar-SA"/>
        </w:rPr>
        <w:t xml:space="preserve">scourge </w:t>
      </w:r>
      <w:r w:rsidRPr="00365A0C">
        <w:rPr>
          <w:rFonts w:eastAsia="Times New Roman"/>
          <w:i/>
          <w:szCs w:val="24"/>
          <w:lang w:bidi="ar-SA"/>
        </w:rPr>
        <w:t>sweeps through, you shall be overrun by it. As often as it sweeps through, you shall be seized by it: morning after morning it shall sweep through, by day and by night [it shall seize you]; it shall cause terror merely to hear word of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façade </w:t>
      </w:r>
      <w:r w:rsidR="00A55974" w:rsidRPr="00365A0C">
        <w:rPr>
          <w:rFonts w:eastAsia="Times New Roman"/>
          <w:iCs/>
          <w:szCs w:val="24"/>
          <w:lang w:bidi="ar-SA"/>
        </w:rPr>
        <w:t>the leaders of Jehovah’s</w:t>
      </w:r>
      <w:r w:rsidRPr="00365A0C">
        <w:rPr>
          <w:rFonts w:eastAsia="Times New Roman"/>
          <w:iCs/>
          <w:szCs w:val="24"/>
          <w:lang w:bidi="ar-SA"/>
        </w:rPr>
        <w:t xml:space="preserve"> people maintain that hides their Covenant with Death </w:t>
      </w:r>
      <w:r w:rsidR="002748E9" w:rsidRPr="00365A0C">
        <w:rPr>
          <w:rFonts w:eastAsia="Times New Roman"/>
          <w:iCs/>
          <w:szCs w:val="24"/>
          <w:lang w:bidi="ar-SA"/>
        </w:rPr>
        <w:t xml:space="preserve">(v 15) </w:t>
      </w:r>
      <w:r w:rsidRPr="00365A0C">
        <w:rPr>
          <w:rFonts w:eastAsia="Times New Roman"/>
          <w:iCs/>
          <w:szCs w:val="24"/>
          <w:lang w:bidi="ar-SA"/>
        </w:rPr>
        <w:t xml:space="preserve">is swept away in </w:t>
      </w:r>
      <w:r w:rsidR="00246128" w:rsidRPr="00365A0C">
        <w:rPr>
          <w:rFonts w:eastAsia="Times New Roman"/>
          <w:iCs/>
          <w:szCs w:val="24"/>
          <w:lang w:bidi="ar-SA"/>
        </w:rPr>
        <w:t>Jehovah’s</w:t>
      </w:r>
      <w:r w:rsidRPr="00365A0C">
        <w:rPr>
          <w:rFonts w:eastAsia="Times New Roman"/>
          <w:iCs/>
          <w:szCs w:val="24"/>
          <w:lang w:bidi="ar-SA"/>
        </w:rPr>
        <w:t xml:space="preserve"> Day of Judgment when the king of Assyria/Babylon—the </w:t>
      </w:r>
      <w:r w:rsidRPr="00365A0C">
        <w:rPr>
          <w:rFonts w:eastAsia="Times New Roman"/>
          <w:i/>
          <w:szCs w:val="24"/>
          <w:lang w:bidi="ar-SA"/>
        </w:rPr>
        <w:t>scourge</w:t>
      </w:r>
      <w:r w:rsidRPr="00365A0C">
        <w:rPr>
          <w:rFonts w:eastAsia="Times New Roman"/>
          <w:iCs/>
          <w:szCs w:val="24"/>
          <w:lang w:bidi="ar-SA"/>
        </w:rPr>
        <w:t xml:space="preserve"> of the wicked—overruns their Promised Land. Those unprepared to receive Jehovah’s new revelation (</w:t>
      </w:r>
      <w:r w:rsidR="00246128" w:rsidRPr="00365A0C">
        <w:rPr>
          <w:rFonts w:eastAsia="Times New Roman"/>
          <w:iCs/>
          <w:szCs w:val="24"/>
          <w:lang w:bidi="ar-SA"/>
        </w:rPr>
        <w:t xml:space="preserve">v 16; </w:t>
      </w:r>
      <w:r w:rsidRPr="00365A0C">
        <w:rPr>
          <w:rFonts w:eastAsia="Times New Roman"/>
          <w:iCs/>
          <w:szCs w:val="24"/>
          <w:lang w:bidi="ar-SA"/>
        </w:rPr>
        <w:t xml:space="preserve">Isaiah 42:9; 48:6–8)—because they have mistaken </w:t>
      </w:r>
      <w:r w:rsidR="00A55974" w:rsidRPr="00365A0C">
        <w:rPr>
          <w:rFonts w:eastAsia="Times New Roman"/>
          <w:iCs/>
          <w:szCs w:val="24"/>
          <w:lang w:bidi="ar-SA"/>
        </w:rPr>
        <w:t xml:space="preserve">the old </w:t>
      </w:r>
      <w:r w:rsidRPr="00365A0C">
        <w:rPr>
          <w:rFonts w:eastAsia="Times New Roman"/>
          <w:iCs/>
          <w:szCs w:val="24"/>
          <w:lang w:bidi="ar-SA"/>
        </w:rPr>
        <w:t xml:space="preserve">or taken </w:t>
      </w:r>
      <w:r w:rsidR="00A55974" w:rsidRPr="00365A0C">
        <w:rPr>
          <w:rFonts w:eastAsia="Times New Roman"/>
          <w:iCs/>
          <w:szCs w:val="24"/>
          <w:lang w:bidi="ar-SA"/>
        </w:rPr>
        <w:t xml:space="preserve">it </w:t>
      </w:r>
      <w:r w:rsidRPr="00365A0C">
        <w:rPr>
          <w:rFonts w:eastAsia="Times New Roman"/>
          <w:iCs/>
          <w:szCs w:val="24"/>
          <w:lang w:bidi="ar-SA"/>
        </w:rPr>
        <w:t>lightly (Isaiah 41:26–29; 50:10–11)—face a protracted period of Jehovah’s justice. In the pattern of ancient Assyria’s and Babylon’s destructions of Jehovah’s people and their lands, his people’s apostasy triggers Jehovah’s Day of Judgment.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28:</w:t>
      </w:r>
      <w:r w:rsidRPr="00365A0C">
        <w:rPr>
          <w:rFonts w:eastAsia="Times New Roman"/>
          <w:iCs/>
          <w:szCs w:val="24"/>
          <w:lang w:bidi="ar-SA"/>
        </w:rPr>
        <w:t>20–21</w:t>
      </w:r>
      <w:r w:rsidRPr="00365A0C">
        <w:rPr>
          <w:rFonts w:eastAsia="Times New Roman"/>
          <w:i/>
          <w:szCs w:val="24"/>
          <w:lang w:bidi="ar-SA"/>
        </w:rPr>
        <w:t xml:space="preserve"> [Then shall come to pass the proverb:] The couch is too short to stretch out on, the covering too narrow to wrap oneself in. For Jehovah will rise up as he did on Mount Perazim, and be stirred to anger, as in the Valley of Gibeon—to perform his act, his unwonted act, and do his work, his bizarre work.</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While “</w:t>
      </w:r>
      <w:r w:rsidRPr="00365A0C">
        <w:rPr>
          <w:rFonts w:eastAsia="Calibri"/>
        </w:rPr>
        <w:t xml:space="preserve">they who walk uprightly shall attain peace and rest in their beds” </w:t>
      </w:r>
      <w:r w:rsidR="006C2595" w:rsidRPr="00365A0C">
        <w:rPr>
          <w:rFonts w:eastAsia="Calibri"/>
          <w:iCs/>
        </w:rPr>
        <w:t xml:space="preserve">in Jehovah’s Day of Judgment </w:t>
      </w:r>
      <w:r w:rsidRPr="00365A0C">
        <w:rPr>
          <w:rFonts w:eastAsia="Calibri"/>
        </w:rPr>
        <w:t>(Isaiah 57:2), the wicked suffer deprivation and other covenant curses</w:t>
      </w:r>
      <w:r w:rsidR="006C2595" w:rsidRPr="00365A0C">
        <w:rPr>
          <w:rFonts w:eastAsia="Calibri"/>
        </w:rPr>
        <w:t xml:space="preserve"> (Isaiah 3:6–7)</w:t>
      </w:r>
      <w:r w:rsidRPr="00365A0C">
        <w:rPr>
          <w:rFonts w:eastAsia="Calibri"/>
        </w:rPr>
        <w:t xml:space="preserve">. In that context, Jehovah’s “act” or “work” </w:t>
      </w:r>
      <w:r w:rsidR="00334274" w:rsidRPr="00365A0C">
        <w:rPr>
          <w:rFonts w:eastAsia="Calibri"/>
        </w:rPr>
        <w:t xml:space="preserve">(Isaiah 5:19; 10:12; 40:10; 45:9; 62:11) </w:t>
      </w:r>
      <w:r w:rsidRPr="00365A0C">
        <w:rPr>
          <w:rFonts w:eastAsia="Calibri"/>
        </w:rPr>
        <w:t>is twofold: (1) the destruction of the wicked; and (2) the deliverance of the righteous</w:t>
      </w:r>
      <w:r w:rsidR="00B77964" w:rsidRPr="00365A0C">
        <w:rPr>
          <w:rFonts w:eastAsia="Calibri"/>
        </w:rPr>
        <w:t>. As i</w:t>
      </w:r>
      <w:r w:rsidRPr="00365A0C">
        <w:rPr>
          <w:rFonts w:eastAsia="Calibri"/>
        </w:rPr>
        <w:t xml:space="preserve">n this </w:t>
      </w:r>
      <w:r w:rsidR="00B77964" w:rsidRPr="00365A0C">
        <w:rPr>
          <w:rFonts w:eastAsia="Calibri"/>
        </w:rPr>
        <w:t>instance</w:t>
      </w:r>
      <w:r w:rsidRPr="00365A0C">
        <w:rPr>
          <w:rFonts w:eastAsia="Calibri"/>
        </w:rPr>
        <w:t>, the work’s destructive aspect is “unwonted” or “strange” (</w:t>
      </w:r>
      <w:proofErr w:type="spellStart"/>
      <w:r w:rsidRPr="00365A0C">
        <w:rPr>
          <w:rFonts w:eastAsia="Calibri"/>
          <w:i/>
          <w:iCs/>
        </w:rPr>
        <w:t>zar</w:t>
      </w:r>
      <w:proofErr w:type="spellEnd"/>
      <w:r w:rsidRPr="00365A0C">
        <w:rPr>
          <w:rFonts w:eastAsia="Calibri"/>
        </w:rPr>
        <w:t>)</w:t>
      </w:r>
      <w:r w:rsidR="00724793" w:rsidRPr="00365A0C">
        <w:rPr>
          <w:rFonts w:eastAsia="Calibri"/>
        </w:rPr>
        <w:t>. It</w:t>
      </w:r>
      <w:r w:rsidRPr="00365A0C">
        <w:rPr>
          <w:rFonts w:eastAsia="Calibri"/>
        </w:rPr>
        <w:t xml:space="preserve"> is “bizarre” or “alien” (</w:t>
      </w:r>
      <w:proofErr w:type="spellStart"/>
      <w:r w:rsidRPr="00365A0C">
        <w:rPr>
          <w:rFonts w:eastAsia="Calibri"/>
          <w:i/>
          <w:iCs/>
        </w:rPr>
        <w:t>nokriya</w:t>
      </w:r>
      <w:proofErr w:type="spellEnd"/>
      <w:r w:rsidR="00724793" w:rsidRPr="00365A0C">
        <w:rPr>
          <w:rFonts w:eastAsia="Calibri"/>
        </w:rPr>
        <w:t xml:space="preserve">) </w:t>
      </w:r>
      <w:r w:rsidR="00B77964" w:rsidRPr="00365A0C">
        <w:rPr>
          <w:rFonts w:eastAsia="Calibri"/>
        </w:rPr>
        <w:t>because o</w:t>
      </w:r>
      <w:r w:rsidRPr="00365A0C">
        <w:rPr>
          <w:rFonts w:eastAsia="Calibri"/>
        </w:rPr>
        <w:t xml:space="preserve">n this </w:t>
      </w:r>
      <w:r w:rsidR="00B77964" w:rsidRPr="00365A0C">
        <w:rPr>
          <w:rFonts w:eastAsia="Calibri"/>
        </w:rPr>
        <w:t>occasion</w:t>
      </w:r>
      <w:r w:rsidRPr="00365A0C">
        <w:rPr>
          <w:rFonts w:eastAsia="Calibri"/>
        </w:rPr>
        <w:t xml:space="preserve"> Jehovah is “stirred to anger” and “rises up” against his own people instead of against their enemies.</w:t>
      </w:r>
    </w:p>
    <w:p w:rsidR="00B61DD9" w:rsidRPr="00365A0C" w:rsidRDefault="00B61DD9" w:rsidP="00B61DD9">
      <w:pPr>
        <w:contextualSpacing/>
        <w:rPr>
          <w:rFonts w:eastAsia="Calibri"/>
        </w:rPr>
      </w:pPr>
      <w:r w:rsidRPr="00365A0C">
        <w:rPr>
          <w:rFonts w:eastAsia="Calibri"/>
        </w:rPr>
        <w:tab/>
        <w:t xml:space="preserve">Jehovah’s rising up as </w:t>
      </w:r>
      <w:r w:rsidR="006C2595" w:rsidRPr="00365A0C">
        <w:rPr>
          <w:rFonts w:eastAsia="Calibri"/>
        </w:rPr>
        <w:t xml:space="preserve">he did </w:t>
      </w:r>
      <w:r w:rsidRPr="00365A0C">
        <w:rPr>
          <w:rFonts w:eastAsia="Calibri"/>
        </w:rPr>
        <w:t>on “Mount Perazim”—literally the “Mount of Breakings Forth”—harks back to his breaking forth upon his people who transgressed their bounds at Mount Sinai (Exodus 19:20–24) and to his breaking forth upon Israel’s enemies the Philistines (2 Samuel 5:18–20). Jehovah’s being stirred to anger “as in the Valley of Gibeon” refers to Joshua’s victory over an alliance of Amorites, when the sun stood still upon Gibeon for an entire day until the Israelites had slaughtered them and Jehovah had helped them by casting great hailstones upon their enemies (Joshua 10:10–14).</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28:</w:t>
      </w:r>
      <w:r w:rsidRPr="00365A0C">
        <w:rPr>
          <w:rFonts w:eastAsia="Times New Roman"/>
          <w:iCs/>
          <w:szCs w:val="24"/>
          <w:lang w:bidi="ar-SA"/>
        </w:rPr>
        <w:t>22</w:t>
      </w:r>
      <w:r w:rsidRPr="00365A0C">
        <w:rPr>
          <w:rFonts w:eastAsia="Times New Roman"/>
          <w:szCs w:val="24"/>
          <w:lang w:bidi="ar-SA"/>
        </w:rPr>
        <w:t xml:space="preserve"> </w:t>
      </w:r>
      <w:r w:rsidRPr="00365A0C">
        <w:rPr>
          <w:rFonts w:eastAsia="Times New Roman"/>
          <w:i/>
          <w:szCs w:val="24"/>
          <w:lang w:bidi="ar-SA"/>
        </w:rPr>
        <w:t>Now therefore scoff not, lest your bonds grow severe, for I have heard utter destruction decreed by my Lord, Jehovah of Hosts, upon the whole earth.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Still addressing his people’s leaders who scoff at his word as delivered by his servant (vv 14–16, 22–23), Jehovah reminds them that “utter destruction” is coming upon the entire earth: </w:t>
      </w:r>
      <w:r w:rsidRPr="00365A0C">
        <w:rPr>
          <w:rFonts w:eastAsia="Calibri"/>
        </w:rPr>
        <w:t xml:space="preserve">“Jehovah of Hosts is marshaling an army for war. They come from a distant land beyond the horizon—Jehovah and the instruments of his wrath—to cause destruction throughout the earth” (Isaiah 13:4–5; cf. 10:23; 37:18). Those who scoff only harden the bonds of their self-deception that hold them bound to unreality, thereby sealing upon themselves the very </w:t>
      </w:r>
      <w:r w:rsidR="009967D1" w:rsidRPr="00365A0C">
        <w:rPr>
          <w:rFonts w:eastAsia="Calibri"/>
        </w:rPr>
        <w:t>disaster</w:t>
      </w:r>
      <w:r w:rsidRPr="00365A0C">
        <w:rPr>
          <w:rFonts w:eastAsia="Calibri"/>
        </w:rPr>
        <w:t xml:space="preserve"> they had hoped to </w:t>
      </w:r>
      <w:r w:rsidR="00966393" w:rsidRPr="00365A0C">
        <w:rPr>
          <w:rFonts w:eastAsia="Calibri"/>
        </w:rPr>
        <w:t>evade</w:t>
      </w:r>
      <w:r w:rsidRPr="00365A0C">
        <w:rPr>
          <w:rFonts w:eastAsia="Calibri"/>
        </w:rPr>
        <w:t xml:space="preserve"> (Isaiah 30:12–14).</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28:</w:t>
      </w:r>
      <w:r w:rsidRPr="00365A0C">
        <w:rPr>
          <w:rFonts w:eastAsia="Times New Roman"/>
          <w:iCs/>
          <w:szCs w:val="24"/>
          <w:lang w:bidi="ar-SA"/>
        </w:rPr>
        <w:t>23–26</w:t>
      </w:r>
      <w:r w:rsidRPr="00365A0C">
        <w:rPr>
          <w:rFonts w:eastAsia="Times New Roman"/>
          <w:i/>
          <w:szCs w:val="24"/>
          <w:lang w:bidi="ar-SA"/>
        </w:rPr>
        <w:t xml:space="preserve"> Give heed, and hear my </w:t>
      </w:r>
      <w:r w:rsidRPr="00365A0C">
        <w:rPr>
          <w:rFonts w:eastAsia="Times New Roman"/>
          <w:b/>
          <w:bCs/>
          <w:i/>
          <w:szCs w:val="24"/>
          <w:lang w:bidi="ar-SA"/>
        </w:rPr>
        <w:t>voice</w:t>
      </w:r>
      <w:r w:rsidRPr="00365A0C">
        <w:rPr>
          <w:rFonts w:eastAsia="Times New Roman"/>
          <w:i/>
          <w:szCs w:val="24"/>
          <w:lang w:bidi="ar-SA"/>
        </w:rPr>
        <w:t>! Be attentive, and listen to what I say! Will the plowman be forever plowing to sow seed, disking and harrowing the same ground? When he has smoothed its surface, does he not sprinkle fennel and scatter cumin? Does he not demarcate wheat from barley and [plant] buckwheat in its own plot? His God instructs him, directing him in the proper procedure.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 Two agents of Jehovah</w:t>
      </w:r>
      <w:r w:rsidR="00B1222C" w:rsidRPr="00365A0C">
        <w:rPr>
          <w:rFonts w:eastAsia="Times New Roman"/>
          <w:iCs/>
          <w:szCs w:val="24"/>
          <w:lang w:bidi="ar-SA"/>
        </w:rPr>
        <w:t xml:space="preserve">, </w:t>
      </w:r>
      <w:r w:rsidR="00BC5256" w:rsidRPr="00365A0C">
        <w:rPr>
          <w:rFonts w:eastAsia="Times New Roman"/>
          <w:iCs/>
          <w:szCs w:val="24"/>
          <w:lang w:bidi="ar-SA"/>
        </w:rPr>
        <w:t>consisting of</w:t>
      </w:r>
      <w:r w:rsidR="00B1222C" w:rsidRPr="00365A0C">
        <w:rPr>
          <w:rFonts w:eastAsia="Times New Roman"/>
          <w:iCs/>
          <w:szCs w:val="24"/>
          <w:lang w:bidi="ar-SA"/>
        </w:rPr>
        <w:t xml:space="preserve"> </w:t>
      </w:r>
      <w:r w:rsidR="00AA026A" w:rsidRPr="00365A0C">
        <w:rPr>
          <w:rFonts w:eastAsia="Times New Roman"/>
          <w:iCs/>
          <w:szCs w:val="24"/>
          <w:lang w:bidi="ar-SA"/>
        </w:rPr>
        <w:t xml:space="preserve">two </w:t>
      </w:r>
      <w:r w:rsidR="00AF5A31" w:rsidRPr="00365A0C">
        <w:rPr>
          <w:rFonts w:eastAsia="Times New Roman"/>
          <w:iCs/>
          <w:szCs w:val="24"/>
          <w:lang w:bidi="ar-SA"/>
        </w:rPr>
        <w:t xml:space="preserve">alternative </w:t>
      </w:r>
      <w:r w:rsidR="00AA026A" w:rsidRPr="00365A0C">
        <w:rPr>
          <w:rFonts w:eastAsia="Times New Roman"/>
          <w:iCs/>
          <w:szCs w:val="24"/>
          <w:lang w:bidi="ar-SA"/>
        </w:rPr>
        <w:t>exemplars</w:t>
      </w:r>
      <w:r w:rsidR="00B1222C" w:rsidRPr="00365A0C">
        <w:rPr>
          <w:rFonts w:eastAsia="Times New Roman"/>
          <w:iCs/>
          <w:szCs w:val="24"/>
          <w:lang w:bidi="ar-SA"/>
        </w:rPr>
        <w:t xml:space="preserve">, </w:t>
      </w:r>
      <w:r w:rsidRPr="00365A0C">
        <w:rPr>
          <w:rFonts w:eastAsia="Times New Roman"/>
          <w:iCs/>
          <w:szCs w:val="24"/>
          <w:lang w:bidi="ar-SA"/>
        </w:rPr>
        <w:t>interven</w:t>
      </w:r>
      <w:r w:rsidR="006C2595" w:rsidRPr="00365A0C">
        <w:rPr>
          <w:rFonts w:eastAsia="Times New Roman"/>
          <w:iCs/>
          <w:szCs w:val="24"/>
          <w:lang w:bidi="ar-SA"/>
        </w:rPr>
        <w:t>e</w:t>
      </w:r>
      <w:r w:rsidRPr="00365A0C">
        <w:rPr>
          <w:rFonts w:eastAsia="Times New Roman"/>
          <w:iCs/>
          <w:szCs w:val="24"/>
          <w:lang w:bidi="ar-SA"/>
        </w:rPr>
        <w:t xml:space="preserve"> </w:t>
      </w:r>
      <w:r w:rsidR="009967D1" w:rsidRPr="00365A0C">
        <w:rPr>
          <w:rFonts w:eastAsia="Times New Roman"/>
          <w:iCs/>
          <w:szCs w:val="24"/>
          <w:lang w:bidi="ar-SA"/>
        </w:rPr>
        <w:t>among</w:t>
      </w:r>
      <w:r w:rsidRPr="00365A0C">
        <w:rPr>
          <w:rFonts w:eastAsia="Times New Roman"/>
          <w:iCs/>
          <w:szCs w:val="24"/>
          <w:lang w:bidi="ar-SA"/>
        </w:rPr>
        <w:t xml:space="preserve"> </w:t>
      </w:r>
      <w:r w:rsidR="00B1222C" w:rsidRPr="00365A0C">
        <w:rPr>
          <w:rFonts w:eastAsia="Times New Roman"/>
          <w:iCs/>
          <w:szCs w:val="24"/>
          <w:lang w:bidi="ar-SA"/>
        </w:rPr>
        <w:t>Jehovah’s end-time</w:t>
      </w:r>
      <w:r w:rsidR="00AA026A" w:rsidRPr="00365A0C">
        <w:rPr>
          <w:rFonts w:eastAsia="Times New Roman"/>
          <w:iCs/>
          <w:szCs w:val="24"/>
          <w:lang w:bidi="ar-SA"/>
        </w:rPr>
        <w:t xml:space="preserve"> people of Ephraim</w:t>
      </w:r>
      <w:r w:rsidRPr="00365A0C">
        <w:rPr>
          <w:rFonts w:eastAsia="Times New Roman"/>
          <w:iCs/>
          <w:szCs w:val="24"/>
          <w:lang w:bidi="ar-SA"/>
        </w:rPr>
        <w:t xml:space="preserve">: (1) Jehovah’s </w:t>
      </w:r>
      <w:r w:rsidRPr="00365A0C">
        <w:rPr>
          <w:rFonts w:eastAsia="Times New Roman"/>
          <w:i/>
          <w:iCs/>
          <w:szCs w:val="24"/>
          <w:lang w:bidi="ar-SA"/>
        </w:rPr>
        <w:t>voice</w:t>
      </w:r>
      <w:r w:rsidRPr="00365A0C">
        <w:rPr>
          <w:rFonts w:eastAsia="Times New Roman"/>
          <w:iCs/>
          <w:szCs w:val="24"/>
          <w:lang w:bidi="ar-SA"/>
        </w:rPr>
        <w:t xml:space="preserve">—his servant (v 23); and (2) the </w:t>
      </w:r>
      <w:r w:rsidRPr="00365A0C">
        <w:rPr>
          <w:rFonts w:eastAsia="Times New Roman"/>
          <w:i/>
          <w:iCs/>
          <w:szCs w:val="24"/>
          <w:lang w:bidi="ar-SA"/>
        </w:rPr>
        <w:t>tongue</w:t>
      </w:r>
      <w:r w:rsidRPr="00365A0C">
        <w:rPr>
          <w:rFonts w:eastAsia="Times New Roman"/>
          <w:iCs/>
          <w:szCs w:val="24"/>
          <w:lang w:bidi="ar-SA"/>
        </w:rPr>
        <w:t xml:space="preserve">—the </w:t>
      </w:r>
      <w:r w:rsidR="009671AA" w:rsidRPr="00365A0C">
        <w:rPr>
          <w:rFonts w:eastAsia="Times New Roman"/>
          <w:iCs/>
          <w:szCs w:val="24"/>
          <w:lang w:bidi="ar-SA"/>
        </w:rPr>
        <w:t>king of Assyria/Babylon</w:t>
      </w:r>
      <w:r w:rsidRPr="00365A0C">
        <w:rPr>
          <w:rFonts w:eastAsia="Times New Roman"/>
          <w:iCs/>
          <w:szCs w:val="24"/>
          <w:lang w:bidi="ar-SA"/>
        </w:rPr>
        <w:t xml:space="preserve"> (v 11). Although few may “give heed,” “hear,” “be attentive,” or “listen” to his </w:t>
      </w:r>
      <w:r w:rsidRPr="00365A0C">
        <w:rPr>
          <w:rFonts w:eastAsia="Times New Roman"/>
          <w:i/>
          <w:szCs w:val="24"/>
          <w:lang w:bidi="ar-SA"/>
        </w:rPr>
        <w:t>voice</w:t>
      </w:r>
      <w:r w:rsidR="00B1222C" w:rsidRPr="00365A0C">
        <w:rPr>
          <w:rFonts w:eastAsia="Times New Roman"/>
          <w:iCs/>
          <w:szCs w:val="24"/>
          <w:lang w:bidi="ar-SA"/>
        </w:rPr>
        <w:t xml:space="preserve"> (Isaiah 50:10), </w:t>
      </w:r>
      <w:r w:rsidRPr="00365A0C">
        <w:rPr>
          <w:rFonts w:eastAsia="Times New Roman"/>
          <w:iCs/>
          <w:szCs w:val="24"/>
          <w:lang w:bidi="ar-SA"/>
        </w:rPr>
        <w:t>those who do Jehovah personally “instructs” and “directs.” Like the plowman, who doesn’t plow the same ground over and over but moves on and plants crops so that the land may yield its abundance, so his discerning people use wisdom and discretion in implementing Jehovah’s word.</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28:</w:t>
      </w:r>
      <w:r w:rsidRPr="00365A0C">
        <w:rPr>
          <w:rFonts w:eastAsia="Times New Roman"/>
          <w:iCs/>
          <w:szCs w:val="24"/>
          <w:lang w:bidi="ar-SA"/>
        </w:rPr>
        <w:t>27–29</w:t>
      </w:r>
      <w:r w:rsidRPr="00365A0C">
        <w:rPr>
          <w:rFonts w:eastAsia="Times New Roman"/>
          <w:i/>
          <w:szCs w:val="24"/>
          <w:lang w:bidi="ar-SA"/>
        </w:rPr>
        <w:t xml:space="preserve"> Fennel is not threshed with a sharp-toothed sledge, nor is a cartwheel rolled over cumin: fennel is beaten out with a stick and cumin with a rod. Domestic grain is ground; one does not go on endlessly threshing it. It cannot be ground by driving horse and threshing cart [over it]. These things originate with Jehovah of Hosts, whose counsel is wonderful, whose inspiration is surpassing.</w:t>
      </w:r>
    </w:p>
    <w:p w:rsidR="00B61DD9" w:rsidRPr="00365A0C" w:rsidRDefault="00B61DD9" w:rsidP="00B61DD9">
      <w:pPr>
        <w:contextualSpacing/>
        <w:rPr>
          <w:rFonts w:eastAsia="Calibri"/>
          <w:iCs/>
        </w:rPr>
      </w:pPr>
    </w:p>
    <w:p w:rsidR="00B61DD9" w:rsidRPr="00365A0C" w:rsidRDefault="00B61DD9" w:rsidP="00B61DD9">
      <w:pPr>
        <w:contextualSpacing/>
        <w:rPr>
          <w:rFonts w:eastAsia="Calibri"/>
          <w:iCs/>
        </w:rPr>
      </w:pPr>
      <w:r w:rsidRPr="00365A0C">
        <w:rPr>
          <w:rFonts w:eastAsia="Calibri"/>
          <w:iCs/>
        </w:rPr>
        <w:tab/>
      </w:r>
      <w:r w:rsidR="009671AA" w:rsidRPr="00365A0C">
        <w:rPr>
          <w:rFonts w:eastAsia="Calibri"/>
          <w:iCs/>
        </w:rPr>
        <w:t xml:space="preserve">It is impossible </w:t>
      </w:r>
      <w:r w:rsidR="00B21FC5" w:rsidRPr="00365A0C">
        <w:rPr>
          <w:rFonts w:eastAsia="Calibri"/>
          <w:iCs/>
        </w:rPr>
        <w:t xml:space="preserve">for Ephraim’s prophets </w:t>
      </w:r>
      <w:r w:rsidR="009671AA" w:rsidRPr="00365A0C">
        <w:rPr>
          <w:rFonts w:eastAsia="Calibri"/>
          <w:iCs/>
        </w:rPr>
        <w:t>to</w:t>
      </w:r>
      <w:r w:rsidRPr="00365A0C">
        <w:rPr>
          <w:rFonts w:eastAsia="Calibri"/>
          <w:iCs/>
        </w:rPr>
        <w:t xml:space="preserve"> provide proper spiritual nurture </w:t>
      </w:r>
      <w:r w:rsidR="00B21FC5" w:rsidRPr="00365A0C">
        <w:rPr>
          <w:rFonts w:eastAsia="Calibri"/>
          <w:iCs/>
        </w:rPr>
        <w:t>to</w:t>
      </w:r>
      <w:r w:rsidRPr="00365A0C">
        <w:rPr>
          <w:rFonts w:eastAsia="Calibri"/>
          <w:iCs/>
        </w:rPr>
        <w:t xml:space="preserve"> Jehovah’s people by </w:t>
      </w:r>
      <w:r w:rsidR="00382B28" w:rsidRPr="00365A0C">
        <w:rPr>
          <w:rFonts w:eastAsia="Calibri"/>
          <w:iCs/>
        </w:rPr>
        <w:t>performing</w:t>
      </w:r>
      <w:r w:rsidRPr="00365A0C">
        <w:rPr>
          <w:rFonts w:eastAsia="Calibri"/>
          <w:iCs/>
        </w:rPr>
        <w:t xml:space="preserve"> a mélange of improper procedures that yield confusion. When things reach that point—when a simple farmer’s inspiration </w:t>
      </w:r>
      <w:r w:rsidR="00A27B71" w:rsidRPr="00365A0C">
        <w:rPr>
          <w:rFonts w:eastAsia="Calibri"/>
          <w:iCs/>
        </w:rPr>
        <w:t xml:space="preserve">(vv 26, 29) </w:t>
      </w:r>
      <w:r w:rsidRPr="00365A0C">
        <w:rPr>
          <w:rFonts w:eastAsia="Calibri"/>
          <w:iCs/>
        </w:rPr>
        <w:t>surpasses that of his people’s leaders</w:t>
      </w:r>
      <w:r w:rsidR="00A27B71" w:rsidRPr="00365A0C">
        <w:rPr>
          <w:rFonts w:eastAsia="Calibri"/>
          <w:iCs/>
        </w:rPr>
        <w:t xml:space="preserve"> (vv 7, 15)</w:t>
      </w:r>
      <w:r w:rsidRPr="00365A0C">
        <w:rPr>
          <w:rFonts w:eastAsia="Calibri"/>
          <w:iCs/>
        </w:rPr>
        <w:t xml:space="preserve">—Jehovah sets his house in order (Isaiah 1:25–26; 66:6). The terms “wonderful counsel” establish word links to Jehovah’s servant—“the man who performs my counsel” (Isaiah 46:11), upon whom rests the “spirit of counsel” (Isaiah 11:2), and who exemplifies </w:t>
      </w:r>
      <w:r w:rsidR="00A27B71" w:rsidRPr="00365A0C">
        <w:rPr>
          <w:rFonts w:eastAsia="Calibri"/>
          <w:iCs/>
        </w:rPr>
        <w:t xml:space="preserve">the </w:t>
      </w:r>
      <w:r w:rsidR="00B1222C" w:rsidRPr="00365A0C">
        <w:rPr>
          <w:rFonts w:eastAsia="Calibri"/>
          <w:iCs/>
        </w:rPr>
        <w:t>function</w:t>
      </w:r>
      <w:r w:rsidR="00A27B71" w:rsidRPr="00365A0C">
        <w:rPr>
          <w:rFonts w:eastAsia="Calibri"/>
          <w:iCs/>
        </w:rPr>
        <w:t xml:space="preserve"> of </w:t>
      </w:r>
      <w:r w:rsidRPr="00365A0C">
        <w:rPr>
          <w:rFonts w:eastAsia="Calibri"/>
          <w:iCs/>
        </w:rPr>
        <w:t>a “wonderful counselor” (Isaiah 9:6).</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Each poetic allegory (vv 23–26, 27–29) reiterates chapter 28’s theme of the need for divine revelation and its lack among the people of Ephraim that leaves them unprepared for Jehovah’s Day of Judgment. </w:t>
      </w:r>
      <w:r w:rsidR="002A6E35" w:rsidRPr="00365A0C">
        <w:rPr>
          <w:rFonts w:eastAsia="Times New Roman"/>
          <w:iCs/>
          <w:szCs w:val="24"/>
          <w:lang w:bidi="ar-SA"/>
        </w:rPr>
        <w:t>P</w:t>
      </w:r>
      <w:r w:rsidRPr="00365A0C">
        <w:rPr>
          <w:rFonts w:eastAsia="Times New Roman"/>
          <w:iCs/>
          <w:szCs w:val="24"/>
          <w:lang w:bidi="ar-SA"/>
        </w:rPr>
        <w:t xml:space="preserve">arallel </w:t>
      </w:r>
      <w:r w:rsidR="002A6E35" w:rsidRPr="00365A0C">
        <w:rPr>
          <w:rFonts w:eastAsia="Times New Roman"/>
          <w:iCs/>
          <w:szCs w:val="24"/>
          <w:lang w:bidi="ar-SA"/>
        </w:rPr>
        <w:t>ending</w:t>
      </w:r>
      <w:r w:rsidRPr="00365A0C">
        <w:rPr>
          <w:rFonts w:eastAsia="Times New Roman"/>
          <w:iCs/>
          <w:szCs w:val="24"/>
          <w:lang w:bidi="ar-SA"/>
        </w:rPr>
        <w:t xml:space="preserve"> verses—“His God instructs him, directing him in the proper procedure</w:t>
      </w:r>
      <w:r w:rsidR="00B1222C" w:rsidRPr="00365A0C">
        <w:rPr>
          <w:rFonts w:eastAsia="Times New Roman"/>
          <w:iCs/>
          <w:szCs w:val="24"/>
          <w:lang w:bidi="ar-SA"/>
        </w:rPr>
        <w:t>” (v 26) and “</w:t>
      </w:r>
      <w:r w:rsidRPr="00365A0C">
        <w:rPr>
          <w:rFonts w:eastAsia="Times New Roman"/>
          <w:iCs/>
          <w:szCs w:val="24"/>
          <w:lang w:bidi="ar-SA"/>
        </w:rPr>
        <w:t>These things originate with Jehovah of Hosts, whose counsel is wonderful, whose inspiration is surpassing” (v 29)—hark back to verse 9: “Whom shall he give instruction? Whom shall he enlighten with revelation?” and to Jehovah’s taking steps to restore his revelation to “those who believe it” (v 16).</w:t>
      </w:r>
    </w:p>
    <w:p w:rsidR="00B61DD9" w:rsidRPr="00365A0C" w:rsidRDefault="00B61DD9" w:rsidP="00B61DD9">
      <w:pPr>
        <w:contextualSpacing/>
        <w:rPr>
          <w:rFonts w:eastAsia="Calibri"/>
          <w:iCs/>
        </w:rPr>
      </w:pPr>
    </w:p>
    <w:p w:rsidR="00E725B0" w:rsidRPr="00365A0C" w:rsidRDefault="00E725B0" w:rsidP="00E725B0">
      <w:pPr>
        <w:jc w:val="center"/>
        <w:rPr>
          <w:rFonts w:eastAsia="Calibri"/>
          <w:sz w:val="44"/>
          <w:szCs w:val="32"/>
        </w:rPr>
      </w:pPr>
      <w:r w:rsidRPr="00365A0C">
        <w:rPr>
          <w:rFonts w:eastAsia="Calibri"/>
          <w:sz w:val="44"/>
          <w:szCs w:val="32"/>
        </w:rPr>
        <w:lastRenderedPageBreak/>
        <w:t>I</w:t>
      </w:r>
      <w:r w:rsidRPr="00365A0C">
        <w:rPr>
          <w:rFonts w:eastAsia="Calibri"/>
          <w:sz w:val="36"/>
          <w:szCs w:val="32"/>
        </w:rPr>
        <w:t>SAIAH</w:t>
      </w:r>
      <w:r w:rsidR="00AA574B" w:rsidRPr="00365A0C">
        <w:rPr>
          <w:rFonts w:eastAsia="Calibri"/>
          <w:sz w:val="44"/>
          <w:szCs w:val="32"/>
        </w:rPr>
        <w:t xml:space="preserve"> 29</w:t>
      </w:r>
    </w:p>
    <w:p w:rsidR="00B61DD9" w:rsidRPr="00365A0C" w:rsidRDefault="00B61DD9" w:rsidP="00B61DD9">
      <w:pPr>
        <w:jc w:val="center"/>
        <w:rPr>
          <w:rFonts w:eastAsia="Calibri"/>
          <w:szCs w:val="32"/>
        </w:rPr>
      </w:pPr>
    </w:p>
    <w:p w:rsidR="00B61DD9" w:rsidRPr="00365A0C" w:rsidRDefault="00B61DD9" w:rsidP="00B61DD9">
      <w:pPr>
        <w:ind w:left="1980" w:right="1980"/>
        <w:jc w:val="center"/>
        <w:rPr>
          <w:rFonts w:eastAsia="Calibri"/>
        </w:rPr>
      </w:pPr>
      <w:r w:rsidRPr="00365A0C">
        <w:rPr>
          <w:rFonts w:eastAsia="Calibri"/>
        </w:rPr>
        <w:t>Unsealing the sealed Book of Isaiah overturns the learning of academ</w:t>
      </w:r>
      <w:r w:rsidR="00B01120" w:rsidRPr="00365A0C">
        <w:rPr>
          <w:rFonts w:eastAsia="Calibri"/>
        </w:rPr>
        <w:t>ics and exposes spiritual error</w:t>
      </w:r>
    </w:p>
    <w:p w:rsidR="00B61DD9" w:rsidRPr="00365A0C" w:rsidRDefault="00B61DD9" w:rsidP="00B61DD9">
      <w:pPr>
        <w:contextualSpacing/>
        <w:rPr>
          <w:rFonts w:eastAsia="Calibri"/>
          <w:iCs/>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29:1–2</w:t>
      </w:r>
      <w:r w:rsidRPr="00365A0C">
        <w:rPr>
          <w:rFonts w:eastAsia="Times New Roman"/>
          <w:i/>
          <w:szCs w:val="24"/>
          <w:lang w:val="en-CA" w:bidi="ar-SA"/>
        </w:rPr>
        <w:t xml:space="preserve"> </w:t>
      </w:r>
      <w:r w:rsidRPr="00365A0C">
        <w:rPr>
          <w:rFonts w:eastAsia="Times New Roman"/>
          <w:i/>
          <w:szCs w:val="24"/>
          <w:lang w:bidi="ar-SA"/>
        </w:rPr>
        <w:t>Woe to Ariel—Ariel, the city where David lodged! Though you add year to year, and the feastdays recur in succession, yet will I distress Ariel: there shall be mourning and sorrow when she becomes as my altar hearth.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A27B71"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Dual meanings of the name </w:t>
      </w:r>
      <w:r w:rsidR="00B61DD9" w:rsidRPr="00365A0C">
        <w:rPr>
          <w:rFonts w:eastAsia="Times New Roman"/>
          <w:iCs/>
          <w:szCs w:val="24"/>
          <w:lang w:bidi="ar-SA"/>
        </w:rPr>
        <w:t xml:space="preserve">Ariel—“Altar Hearth” and “Lion of God”—allude to the dual destinies of Jehovah’s people whom it symbolizes. The </w:t>
      </w:r>
      <w:r w:rsidR="00A3515F" w:rsidRPr="00365A0C">
        <w:rPr>
          <w:rFonts w:eastAsia="Times New Roman"/>
          <w:iCs/>
          <w:szCs w:val="24"/>
          <w:lang w:bidi="ar-SA"/>
        </w:rPr>
        <w:t>“</w:t>
      </w:r>
      <w:r w:rsidR="00B61DD9" w:rsidRPr="00365A0C">
        <w:rPr>
          <w:rFonts w:eastAsia="Times New Roman"/>
          <w:szCs w:val="24"/>
          <w:lang w:bidi="ar-SA"/>
        </w:rPr>
        <w:t>city</w:t>
      </w:r>
      <w:r w:rsidR="00A3515F" w:rsidRPr="00365A0C">
        <w:rPr>
          <w:rFonts w:eastAsia="Times New Roman"/>
          <w:szCs w:val="24"/>
          <w:lang w:bidi="ar-SA"/>
        </w:rPr>
        <w:t>”</w:t>
      </w:r>
      <w:r w:rsidR="00B61DD9" w:rsidRPr="00365A0C">
        <w:rPr>
          <w:rFonts w:eastAsia="Times New Roman"/>
          <w:iCs/>
          <w:szCs w:val="24"/>
          <w:lang w:bidi="ar-SA"/>
        </w:rPr>
        <w:t xml:space="preserve"> that represents his people divides in two: one part turns to wickedness and suffers a </w:t>
      </w:r>
      <w:r w:rsidR="002A668B" w:rsidRPr="00365A0C">
        <w:rPr>
          <w:rFonts w:eastAsia="Times New Roman"/>
          <w:iCs/>
          <w:szCs w:val="24"/>
          <w:lang w:bidi="ar-SA"/>
        </w:rPr>
        <w:t>Sodom-and-Gomorrah</w:t>
      </w:r>
      <w:r w:rsidR="00B61DD9" w:rsidRPr="00365A0C">
        <w:rPr>
          <w:rFonts w:eastAsia="Times New Roman"/>
          <w:iCs/>
          <w:szCs w:val="24"/>
          <w:lang w:bidi="ar-SA"/>
        </w:rPr>
        <w:t xml:space="preserve"> </w:t>
      </w:r>
      <w:r w:rsidR="007B130E" w:rsidRPr="00365A0C">
        <w:rPr>
          <w:rFonts w:eastAsia="Times New Roman"/>
          <w:iCs/>
          <w:szCs w:val="24"/>
          <w:lang w:bidi="ar-SA"/>
        </w:rPr>
        <w:t xml:space="preserve">type of </w:t>
      </w:r>
      <w:r w:rsidR="00B61DD9" w:rsidRPr="00365A0C">
        <w:rPr>
          <w:rFonts w:eastAsia="Times New Roman"/>
          <w:iCs/>
          <w:szCs w:val="24"/>
          <w:lang w:bidi="ar-SA"/>
        </w:rPr>
        <w:t xml:space="preserve">destruction; the other turns to righteousness and enjoys deliverance at the intercession of Jehovah’s servant David (Isaiah 1:21, 26–27; 25:1–2; 26:1–6; 37:20, 35; 55:3–4). In spite of his people’s observing annual feastdays </w:t>
      </w:r>
      <w:r w:rsidR="007B130E" w:rsidRPr="00365A0C">
        <w:rPr>
          <w:rFonts w:eastAsia="Times New Roman"/>
          <w:iCs/>
          <w:szCs w:val="24"/>
          <w:lang w:bidi="ar-SA"/>
        </w:rPr>
        <w:t>and</w:t>
      </w:r>
      <w:r w:rsidR="00B61DD9" w:rsidRPr="00365A0C">
        <w:rPr>
          <w:rFonts w:eastAsia="Times New Roman"/>
          <w:iCs/>
          <w:szCs w:val="24"/>
          <w:lang w:bidi="ar-SA"/>
        </w:rPr>
        <w:t xml:space="preserve"> solemn occasions, and of his servant’s having dwelt among them, Jehovah’s curse on Ariel attests to their apostasy.</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29:</w:t>
      </w:r>
      <w:r w:rsidRPr="00365A0C">
        <w:rPr>
          <w:rFonts w:eastAsia="Times New Roman"/>
          <w:iCs/>
          <w:szCs w:val="24"/>
          <w:lang w:bidi="ar-SA"/>
        </w:rPr>
        <w:t>3–4</w:t>
      </w:r>
      <w:r w:rsidRPr="00365A0C">
        <w:rPr>
          <w:rFonts w:eastAsia="Times New Roman"/>
          <w:i/>
          <w:szCs w:val="24"/>
          <w:lang w:bidi="ar-SA"/>
        </w:rPr>
        <w:t xml:space="preserve"> I will encamp against you round about, and beleaguer you with assault posts, and erect siege installations against you. And when you have been laid low, you will speak from the ground, your words uttering out of the dust: your </w:t>
      </w:r>
      <w:r w:rsidRPr="00365A0C">
        <w:rPr>
          <w:rFonts w:eastAsia="Times New Roman"/>
          <w:b/>
          <w:bCs/>
          <w:i/>
          <w:szCs w:val="24"/>
          <w:lang w:bidi="ar-SA"/>
        </w:rPr>
        <w:t xml:space="preserve">voice </w:t>
      </w:r>
      <w:r w:rsidRPr="00365A0C">
        <w:rPr>
          <w:rFonts w:eastAsia="Times New Roman"/>
          <w:i/>
          <w:szCs w:val="24"/>
          <w:lang w:bidi="ar-SA"/>
        </w:rPr>
        <w:t>from the ground shall be like that of a medium; your sayings shall whisper out of the dust.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021856" w:rsidRPr="00365A0C">
        <w:rPr>
          <w:rFonts w:eastAsia="Times New Roman"/>
          <w:iCs/>
          <w:szCs w:val="24"/>
          <w:lang w:bidi="ar-SA"/>
        </w:rPr>
        <w:t>As</w:t>
      </w:r>
      <w:r w:rsidRPr="00365A0C">
        <w:rPr>
          <w:rFonts w:eastAsia="Times New Roman"/>
          <w:iCs/>
          <w:szCs w:val="24"/>
          <w:lang w:bidi="ar-SA"/>
        </w:rPr>
        <w:t xml:space="preserve"> Jehovah’s alienated people were beleaguered</w:t>
      </w:r>
      <w:r w:rsidRPr="00365A0C">
        <w:rPr>
          <w:rFonts w:eastAsia="Times New Roman"/>
          <w:i/>
          <w:szCs w:val="24"/>
          <w:lang w:bidi="ar-SA"/>
        </w:rPr>
        <w:t xml:space="preserve"> </w:t>
      </w:r>
      <w:r w:rsidRPr="00365A0C">
        <w:rPr>
          <w:rFonts w:eastAsia="Times New Roman"/>
          <w:iCs/>
          <w:szCs w:val="24"/>
          <w:lang w:bidi="ar-SA"/>
        </w:rPr>
        <w:t>and laid low in the dust</w:t>
      </w:r>
      <w:r w:rsidR="00021856" w:rsidRPr="00365A0C">
        <w:rPr>
          <w:rFonts w:eastAsia="Times New Roman"/>
          <w:iCs/>
          <w:szCs w:val="24"/>
          <w:lang w:bidi="ar-SA"/>
        </w:rPr>
        <w:t xml:space="preserve"> anciently</w:t>
      </w:r>
      <w:r w:rsidRPr="00365A0C">
        <w:rPr>
          <w:rFonts w:eastAsia="Times New Roman"/>
          <w:iCs/>
          <w:szCs w:val="24"/>
          <w:lang w:bidi="ar-SA"/>
        </w:rPr>
        <w:t xml:space="preserve">, so they are </w:t>
      </w:r>
      <w:r w:rsidR="00127084" w:rsidRPr="00365A0C">
        <w:rPr>
          <w:rFonts w:eastAsia="Times New Roman"/>
          <w:iCs/>
          <w:szCs w:val="24"/>
          <w:lang w:bidi="ar-SA"/>
        </w:rPr>
        <w:t xml:space="preserve">laid low </w:t>
      </w:r>
      <w:r w:rsidRPr="00365A0C">
        <w:rPr>
          <w:rFonts w:eastAsia="Times New Roman"/>
          <w:iCs/>
          <w:szCs w:val="24"/>
          <w:lang w:bidi="ar-SA"/>
        </w:rPr>
        <w:t xml:space="preserve">in his end-time Day of Judgment. For </w:t>
      </w:r>
      <w:r w:rsidR="00BA7CF2" w:rsidRPr="00365A0C">
        <w:rPr>
          <w:rFonts w:eastAsia="Times New Roman"/>
          <w:iCs/>
          <w:szCs w:val="24"/>
          <w:lang w:bidi="ar-SA"/>
        </w:rPr>
        <w:t>all who pertain to Isaiah’s</w:t>
      </w:r>
      <w:r w:rsidRPr="00365A0C">
        <w:rPr>
          <w:rFonts w:eastAsia="Times New Roman"/>
          <w:iCs/>
          <w:szCs w:val="24"/>
          <w:lang w:bidi="ar-SA"/>
        </w:rPr>
        <w:t xml:space="preserve"> Babylon</w:t>
      </w:r>
      <w:r w:rsidR="00BA7CF2" w:rsidRPr="00365A0C">
        <w:rPr>
          <w:rFonts w:eastAsia="Times New Roman"/>
          <w:iCs/>
          <w:szCs w:val="24"/>
          <w:lang w:bidi="ar-SA"/>
        </w:rPr>
        <w:t xml:space="preserve"> category</w:t>
      </w:r>
      <w:r w:rsidR="00127084" w:rsidRPr="00365A0C">
        <w:rPr>
          <w:rFonts w:eastAsia="Times New Roman"/>
          <w:iCs/>
          <w:szCs w:val="24"/>
          <w:lang w:bidi="ar-SA"/>
        </w:rPr>
        <w:t>,</w:t>
      </w:r>
      <w:r w:rsidRPr="00365A0C">
        <w:rPr>
          <w:rFonts w:eastAsia="Times New Roman"/>
          <w:iCs/>
          <w:szCs w:val="24"/>
          <w:lang w:bidi="ar-SA"/>
        </w:rPr>
        <w:t xml:space="preserve"> Assyria’s invasion ends in destruction as it did in the past (Isaiah 10:28–34; 21:1–2). Even </w:t>
      </w:r>
      <w:r w:rsidR="00127084" w:rsidRPr="00365A0C">
        <w:rPr>
          <w:rFonts w:eastAsia="Times New Roman"/>
          <w:iCs/>
          <w:szCs w:val="24"/>
          <w:lang w:bidi="ar-SA"/>
        </w:rPr>
        <w:t>the</w:t>
      </w:r>
      <w:r w:rsidRPr="00365A0C">
        <w:rPr>
          <w:rFonts w:eastAsia="Times New Roman"/>
          <w:iCs/>
          <w:szCs w:val="24"/>
          <w:lang w:bidi="ar-SA"/>
        </w:rPr>
        <w:t xml:space="preserve"> Zion/Jerusalem category </w:t>
      </w:r>
      <w:r w:rsidR="00127084" w:rsidRPr="00365A0C">
        <w:rPr>
          <w:rFonts w:eastAsia="Times New Roman"/>
          <w:iCs/>
          <w:szCs w:val="24"/>
          <w:lang w:bidi="ar-SA"/>
        </w:rPr>
        <w:t>undergoes</w:t>
      </w:r>
      <w:r w:rsidRPr="00365A0C">
        <w:rPr>
          <w:rFonts w:eastAsia="Times New Roman"/>
          <w:iCs/>
          <w:szCs w:val="24"/>
          <w:lang w:bidi="ar-SA"/>
        </w:rPr>
        <w:t xml:space="preserve"> Assyria’s siege until Jehovah </w:t>
      </w:r>
      <w:r w:rsidR="00127084" w:rsidRPr="00365A0C">
        <w:rPr>
          <w:rFonts w:eastAsia="Times New Roman"/>
          <w:iCs/>
          <w:szCs w:val="24"/>
          <w:lang w:bidi="ar-SA"/>
        </w:rPr>
        <w:t>has fully proven</w:t>
      </w:r>
      <w:r w:rsidRPr="00365A0C">
        <w:rPr>
          <w:rFonts w:eastAsia="Times New Roman"/>
          <w:iCs/>
          <w:szCs w:val="24"/>
          <w:lang w:bidi="ar-SA"/>
        </w:rPr>
        <w:t xml:space="preserve"> his pe</w:t>
      </w:r>
      <w:r w:rsidR="00334274" w:rsidRPr="00365A0C">
        <w:rPr>
          <w:rFonts w:eastAsia="Times New Roman"/>
          <w:iCs/>
          <w:szCs w:val="24"/>
          <w:lang w:bidi="ar-SA"/>
        </w:rPr>
        <w:t>ople’s loyalty (Isaiah 1:7–8; 3</w:t>
      </w:r>
      <w:r w:rsidR="00DA3D2E" w:rsidRPr="00365A0C">
        <w:rPr>
          <w:rFonts w:eastAsia="Times New Roman"/>
          <w:iCs/>
          <w:szCs w:val="24"/>
          <w:lang w:bidi="ar-SA"/>
        </w:rPr>
        <w:t>1:4–5</w:t>
      </w:r>
      <w:r w:rsidRPr="00365A0C">
        <w:rPr>
          <w:rFonts w:eastAsia="Times New Roman"/>
          <w:iCs/>
          <w:szCs w:val="24"/>
          <w:lang w:bidi="ar-SA"/>
        </w:rPr>
        <w:t xml:space="preserve">). The history of Jehovah’s </w:t>
      </w:r>
      <w:r w:rsidR="00127084" w:rsidRPr="00365A0C">
        <w:rPr>
          <w:rFonts w:eastAsia="Times New Roman"/>
          <w:iCs/>
          <w:szCs w:val="24"/>
          <w:lang w:bidi="ar-SA"/>
        </w:rPr>
        <w:t xml:space="preserve">ancient </w:t>
      </w:r>
      <w:r w:rsidRPr="00365A0C">
        <w:rPr>
          <w:rFonts w:eastAsia="Times New Roman"/>
          <w:iCs/>
          <w:szCs w:val="24"/>
          <w:lang w:bidi="ar-SA"/>
        </w:rPr>
        <w:t xml:space="preserve">people and their demise are told for the benefit of his end-time people. The </w:t>
      </w:r>
      <w:r w:rsidRPr="00365A0C">
        <w:rPr>
          <w:rFonts w:eastAsia="Times New Roman"/>
          <w:i/>
          <w:iCs/>
          <w:szCs w:val="24"/>
          <w:lang w:bidi="ar-SA"/>
        </w:rPr>
        <w:t>voice</w:t>
      </w:r>
      <w:r w:rsidRPr="00365A0C">
        <w:rPr>
          <w:rFonts w:eastAsia="Times New Roman"/>
          <w:iCs/>
          <w:szCs w:val="24"/>
          <w:lang w:bidi="ar-SA"/>
        </w:rPr>
        <w:t xml:space="preserve"> </w:t>
      </w:r>
      <w:r w:rsidR="00127084" w:rsidRPr="00365A0C">
        <w:rPr>
          <w:rFonts w:eastAsia="Times New Roman"/>
          <w:iCs/>
          <w:szCs w:val="24"/>
          <w:lang w:bidi="ar-SA"/>
        </w:rPr>
        <w:t>designates</w:t>
      </w:r>
      <w:r w:rsidRPr="00365A0C">
        <w:rPr>
          <w:rFonts w:eastAsia="Times New Roman"/>
          <w:iCs/>
          <w:szCs w:val="24"/>
          <w:lang w:bidi="ar-SA"/>
        </w:rPr>
        <w:t xml:space="preserve"> </w:t>
      </w:r>
      <w:r w:rsidR="00127084" w:rsidRPr="00365A0C">
        <w:rPr>
          <w:rFonts w:eastAsia="Times New Roman"/>
          <w:iCs/>
          <w:szCs w:val="24"/>
          <w:lang w:bidi="ar-SA"/>
        </w:rPr>
        <w:t>Jehovah’s serva</w:t>
      </w:r>
      <w:r w:rsidR="00C807D2" w:rsidRPr="00365A0C">
        <w:rPr>
          <w:rFonts w:eastAsia="Times New Roman"/>
          <w:iCs/>
          <w:szCs w:val="24"/>
          <w:lang w:bidi="ar-SA"/>
        </w:rPr>
        <w:t xml:space="preserve">nt, a seer (Isaiah 28:16; 50:10) </w:t>
      </w:r>
      <w:r w:rsidRPr="00365A0C">
        <w:rPr>
          <w:rFonts w:eastAsia="Times New Roman"/>
          <w:iCs/>
          <w:szCs w:val="24"/>
          <w:lang w:bidi="ar-SA"/>
        </w:rPr>
        <w:t>who tells their tale.</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29:</w:t>
      </w:r>
      <w:r w:rsidRPr="00365A0C">
        <w:rPr>
          <w:rFonts w:eastAsia="Times New Roman"/>
          <w:iCs/>
          <w:szCs w:val="24"/>
          <w:lang w:bidi="ar-SA"/>
        </w:rPr>
        <w:t>5–6</w:t>
      </w:r>
      <w:r w:rsidRPr="00365A0C">
        <w:rPr>
          <w:rFonts w:eastAsia="Times New Roman"/>
          <w:i/>
          <w:szCs w:val="24"/>
          <w:lang w:bidi="ar-SA"/>
        </w:rPr>
        <w:t xml:space="preserve"> Suddenly, in an instant, your crowds of evildoers shall become as fine dust, your violent mobs like flying chaff. She shall be chastened by Jehovah of Hosts with thunderous quakings, resounding booms, tempestuous blasts and conflagrations of devouring </w:t>
      </w:r>
      <w:r w:rsidRPr="00365A0C">
        <w:rPr>
          <w:rFonts w:eastAsia="Times New Roman"/>
          <w:b/>
          <w:bCs/>
          <w:i/>
          <w:szCs w:val="24"/>
          <w:lang w:bidi="ar-SA"/>
        </w:rPr>
        <w:t>flame</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When the archtyrant launches his worldwide holocaust, the “crowds of evildoers” and “violent mobs” among Jehovah’s people turn into “fine dust” and “flying cha</w:t>
      </w:r>
      <w:r w:rsidR="00BA7CF2" w:rsidRPr="00365A0C">
        <w:rPr>
          <w:rFonts w:eastAsia="Times New Roman"/>
          <w:szCs w:val="24"/>
          <w:lang w:bidi="ar-SA"/>
        </w:rPr>
        <w:t>ff”—into chaotic matter</w:t>
      </w:r>
      <w:r w:rsidR="0008088D" w:rsidRPr="00365A0C">
        <w:rPr>
          <w:rFonts w:eastAsia="Times New Roman"/>
          <w:szCs w:val="24"/>
          <w:lang w:bidi="ar-SA"/>
        </w:rPr>
        <w:t xml:space="preserve"> or non</w:t>
      </w:r>
      <w:r w:rsidRPr="00365A0C">
        <w:rPr>
          <w:rFonts w:eastAsia="Times New Roman"/>
          <w:szCs w:val="24"/>
          <w:lang w:bidi="ar-SA"/>
        </w:rPr>
        <w:t xml:space="preserve">entities. The wicked’s rage against the righteous </w:t>
      </w:r>
      <w:r w:rsidR="00BA7CF2" w:rsidRPr="00365A0C">
        <w:rPr>
          <w:rFonts w:eastAsia="Times New Roman"/>
          <w:szCs w:val="24"/>
          <w:lang w:bidi="ar-SA"/>
        </w:rPr>
        <w:t xml:space="preserve">reaching </w:t>
      </w:r>
      <w:r w:rsidR="003312B0" w:rsidRPr="00365A0C">
        <w:rPr>
          <w:rFonts w:eastAsia="Times New Roman"/>
          <w:szCs w:val="24"/>
          <w:lang w:bidi="ar-SA"/>
        </w:rPr>
        <w:t>fever pitch</w:t>
      </w:r>
      <w:r w:rsidR="00BA7CF2" w:rsidRPr="00365A0C">
        <w:rPr>
          <w:rFonts w:eastAsia="Times New Roman"/>
          <w:szCs w:val="24"/>
          <w:lang w:bidi="ar-SA"/>
        </w:rPr>
        <w:t xml:space="preserve"> </w:t>
      </w:r>
      <w:r w:rsidRPr="00365A0C">
        <w:rPr>
          <w:rFonts w:eastAsia="Times New Roman"/>
          <w:szCs w:val="24"/>
          <w:lang w:bidi="ar-SA"/>
        </w:rPr>
        <w:t xml:space="preserve">in those days signals that the end is near: “Those who gather into mobs are not of me; whoever masses against you shall fall because of you” (Isaiah 54:15). A </w:t>
      </w:r>
      <w:r w:rsidR="00BA7CF2" w:rsidRPr="00365A0C">
        <w:rPr>
          <w:rFonts w:eastAsia="Times New Roman"/>
          <w:szCs w:val="24"/>
          <w:lang w:bidi="ar-SA"/>
        </w:rPr>
        <w:t>fiery desolation</w:t>
      </w:r>
      <w:r w:rsidRPr="00365A0C">
        <w:rPr>
          <w:rFonts w:eastAsia="Times New Roman"/>
          <w:szCs w:val="24"/>
          <w:lang w:bidi="ar-SA"/>
        </w:rPr>
        <w:t xml:space="preserve"> awaits Ariel—the “Altar Hearth” (vv 1–2)—at the hands of Jehovah’s </w:t>
      </w:r>
      <w:r w:rsidRPr="00365A0C">
        <w:rPr>
          <w:rFonts w:eastAsia="Times New Roman"/>
          <w:i/>
          <w:iCs/>
          <w:szCs w:val="24"/>
          <w:lang w:bidi="ar-SA"/>
        </w:rPr>
        <w:t>flame</w:t>
      </w:r>
      <w:r w:rsidRPr="00365A0C">
        <w:rPr>
          <w:rFonts w:eastAsia="Times New Roman"/>
          <w:szCs w:val="24"/>
          <w:lang w:bidi="ar-SA"/>
        </w:rPr>
        <w:t>—the king of Assyria/Babylon (Isaiah 5:24; 9:18–19; 30:27; 42:25; 47:14; 66:15–16).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lastRenderedPageBreak/>
        <w:t>29:</w:t>
      </w:r>
      <w:r w:rsidRPr="00365A0C">
        <w:rPr>
          <w:rFonts w:eastAsia="Times New Roman"/>
          <w:iCs/>
          <w:szCs w:val="24"/>
          <w:lang w:bidi="ar-SA"/>
        </w:rPr>
        <w:t>7–8</w:t>
      </w:r>
      <w:r w:rsidRPr="00365A0C">
        <w:rPr>
          <w:rFonts w:eastAsia="Times New Roman"/>
          <w:i/>
          <w:szCs w:val="24"/>
          <w:lang w:bidi="ar-SA"/>
        </w:rPr>
        <w:t xml:space="preserve"> And the nations amassed to fight against Ariel, all who congregate at her stronghold to distress her, shall be as a dream seen in the night: like a hungry man who dreams he eats, but awakens famished, or like a thirsty man who dreams he drinks, but wakes up faint and craving. So shall be all the nations that amass to fight against Mount Zion.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rPr>
        <w:tab/>
        <w:t>The “nations” or “Gentiles” (</w:t>
      </w:r>
      <w:r w:rsidRPr="00365A0C">
        <w:rPr>
          <w:rFonts w:eastAsia="Calibri"/>
          <w:i/>
        </w:rPr>
        <w:t>goyim</w:t>
      </w:r>
      <w:r w:rsidR="002A668B" w:rsidRPr="00365A0C">
        <w:rPr>
          <w:rFonts w:eastAsia="Calibri"/>
        </w:rPr>
        <w:t>) who fight against Ariel</w:t>
      </w:r>
      <w:r w:rsidRPr="00365A0C">
        <w:rPr>
          <w:rFonts w:eastAsia="Calibri"/>
        </w:rPr>
        <w:t>—in this instance, the “Lion of God” (vv 1–2)—ultimately come away empty. Synonymously paralleled with Mount Zion, Ariel here denotes the righteous of Jehovah’s people or Jehovah’s valiant ones. In other words, the curses of his covenant, as represented by hunger and thirst, now come upon those who violate the rights of Jehovah’s elect. The nations who labor under the dream or delusion conjured up in the night—Jehovah’s Day of Judgment—that they c</w:t>
      </w:r>
      <w:r w:rsidR="0062498B" w:rsidRPr="00365A0C">
        <w:rPr>
          <w:rFonts w:eastAsia="Calibri"/>
        </w:rPr>
        <w:t>an destroy his righteous people</w:t>
      </w:r>
      <w:r w:rsidRPr="00365A0C">
        <w:rPr>
          <w:rFonts w:eastAsia="Calibri"/>
        </w:rPr>
        <w:t xml:space="preserve"> are </w:t>
      </w:r>
      <w:r w:rsidR="002A668B" w:rsidRPr="00365A0C">
        <w:rPr>
          <w:rFonts w:eastAsia="Calibri"/>
        </w:rPr>
        <w:t xml:space="preserve">in the end </w:t>
      </w:r>
      <w:r w:rsidRPr="00365A0C">
        <w:rPr>
          <w:rFonts w:eastAsia="Calibri"/>
        </w:rPr>
        <w:t>themselves destroyed (Isaiah 17:12–14).</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29:</w:t>
      </w:r>
      <w:r w:rsidRPr="00365A0C">
        <w:rPr>
          <w:rFonts w:eastAsia="Times New Roman"/>
          <w:iCs/>
          <w:szCs w:val="24"/>
          <w:lang w:bidi="ar-SA"/>
        </w:rPr>
        <w:t>9–10</w:t>
      </w:r>
      <w:r w:rsidRPr="00365A0C">
        <w:rPr>
          <w:rFonts w:eastAsia="Times New Roman"/>
          <w:i/>
          <w:szCs w:val="24"/>
          <w:lang w:bidi="ar-SA"/>
        </w:rPr>
        <w:t xml:space="preserve"> Procrastinate, and become bewildered; preoccupy yourselves, until you cry for help. Be drunk, but not with wine; stagger, but not from strong drink. Jehovah has poured out on you a spirit of deep sleep: he has shut your eyes, the prophets; he has covered your heads, the seers.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 Jehovah’s people who are here addressed are chronically delusional to the point of </w:t>
      </w:r>
      <w:r w:rsidR="00127084" w:rsidRPr="00365A0C">
        <w:rPr>
          <w:rFonts w:eastAsia="Times New Roman"/>
          <w:iCs/>
          <w:szCs w:val="24"/>
          <w:lang w:bidi="ar-SA"/>
        </w:rPr>
        <w:t>slumbering</w:t>
      </w:r>
      <w:r w:rsidRPr="00365A0C">
        <w:rPr>
          <w:rFonts w:eastAsia="Times New Roman"/>
          <w:iCs/>
          <w:szCs w:val="24"/>
          <w:lang w:bidi="ar-SA"/>
        </w:rPr>
        <w:t xml:space="preserve"> in a deep sleep. Having procrastinated the day of their salvation by buying into dreamlike deceptions </w:t>
      </w:r>
      <w:r w:rsidR="00127084" w:rsidRPr="00365A0C">
        <w:rPr>
          <w:rFonts w:eastAsia="Times New Roman"/>
          <w:iCs/>
          <w:szCs w:val="24"/>
          <w:lang w:bidi="ar-SA"/>
        </w:rPr>
        <w:t>and</w:t>
      </w:r>
      <w:r w:rsidRPr="00365A0C">
        <w:rPr>
          <w:rFonts w:eastAsia="Times New Roman"/>
          <w:iCs/>
          <w:szCs w:val="24"/>
          <w:lang w:bidi="ar-SA"/>
        </w:rPr>
        <w:t xml:space="preserve"> fantasies, they grow “bewildered” and “cry for help” when Jehovah’s judgments come upon them. As a people’s leaders generally reflect the people themselves</w:t>
      </w:r>
      <w:r w:rsidR="00127084" w:rsidRPr="00365A0C">
        <w:rPr>
          <w:rFonts w:eastAsia="Times New Roman"/>
          <w:iCs/>
          <w:szCs w:val="24"/>
          <w:lang w:bidi="ar-SA"/>
        </w:rPr>
        <w:t>, so all are spiritually “drunk</w:t>
      </w:r>
      <w:r w:rsidRPr="00365A0C">
        <w:rPr>
          <w:rFonts w:eastAsia="Times New Roman"/>
          <w:iCs/>
          <w:szCs w:val="24"/>
          <w:lang w:bidi="ar-SA"/>
        </w:rPr>
        <w:t xml:space="preserve">” </w:t>
      </w:r>
      <w:r w:rsidR="00127084" w:rsidRPr="00365A0C">
        <w:rPr>
          <w:rFonts w:eastAsia="Times New Roman"/>
          <w:iCs/>
          <w:szCs w:val="24"/>
          <w:lang w:bidi="ar-SA"/>
        </w:rPr>
        <w:t xml:space="preserve">and </w:t>
      </w:r>
      <w:r w:rsidRPr="00365A0C">
        <w:rPr>
          <w:rFonts w:eastAsia="Times New Roman"/>
          <w:iCs/>
          <w:szCs w:val="24"/>
          <w:lang w:bidi="ar-SA"/>
        </w:rPr>
        <w:t xml:space="preserve">“stagger” instead of walking straight. The prophets and seers—the people’s “eyes” and “heads”—can’t </w:t>
      </w:r>
      <w:r w:rsidR="0062498B" w:rsidRPr="00365A0C">
        <w:rPr>
          <w:rFonts w:eastAsia="Times New Roman"/>
          <w:iCs/>
          <w:szCs w:val="24"/>
          <w:lang w:bidi="ar-SA"/>
        </w:rPr>
        <w:t>awaken</w:t>
      </w:r>
      <w:r w:rsidRPr="00365A0C">
        <w:rPr>
          <w:rFonts w:eastAsia="Times New Roman"/>
          <w:iCs/>
          <w:szCs w:val="24"/>
          <w:lang w:bidi="ar-SA"/>
        </w:rPr>
        <w:t xml:space="preserve"> them to spiritual realities because they themselves are intoxicated and </w:t>
      </w:r>
      <w:r w:rsidR="006C3226" w:rsidRPr="00365A0C">
        <w:rPr>
          <w:rFonts w:eastAsia="Times New Roman"/>
          <w:iCs/>
          <w:szCs w:val="24"/>
          <w:lang w:bidi="ar-SA"/>
        </w:rPr>
        <w:t>as</w:t>
      </w:r>
      <w:r w:rsidRPr="00365A0C">
        <w:rPr>
          <w:rFonts w:eastAsia="Times New Roman"/>
          <w:iCs/>
          <w:szCs w:val="24"/>
          <w:lang w:bidi="ar-SA"/>
        </w:rPr>
        <w:t>leep (Isaiah 28:7; 56:9–12).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29:</w:t>
      </w:r>
      <w:r w:rsidRPr="00365A0C">
        <w:rPr>
          <w:rFonts w:eastAsia="Times New Roman"/>
          <w:iCs/>
          <w:szCs w:val="24"/>
          <w:lang w:bidi="ar-SA"/>
        </w:rPr>
        <w:t>11–12</w:t>
      </w:r>
      <w:r w:rsidRPr="00365A0C">
        <w:rPr>
          <w:rFonts w:eastAsia="Times New Roman"/>
          <w:i/>
          <w:szCs w:val="24"/>
          <w:lang w:bidi="ar-SA"/>
        </w:rPr>
        <w:t xml:space="preserve"> For you the sum of vision has become as the words of a sealed book that they give to one who is learned, saying, Please read this, and he answers, I cannot; it is sealed. Or if they give it to one who is unlearned, saying, Please read this, he answers, I am unlearned.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expression “sum of vision” or “comprehensive vision” (</w:t>
      </w:r>
      <w:proofErr w:type="spellStart"/>
      <w:r w:rsidRPr="00365A0C">
        <w:rPr>
          <w:rFonts w:eastAsia="Times New Roman"/>
          <w:i/>
          <w:szCs w:val="24"/>
          <w:lang w:bidi="ar-SA"/>
        </w:rPr>
        <w:t>hazut</w:t>
      </w:r>
      <w:proofErr w:type="spellEnd"/>
      <w:r w:rsidRPr="00365A0C">
        <w:rPr>
          <w:rFonts w:eastAsia="Times New Roman"/>
          <w:i/>
          <w:szCs w:val="24"/>
          <w:lang w:bidi="ar-SA"/>
        </w:rPr>
        <w:t xml:space="preserve"> </w:t>
      </w:r>
      <w:proofErr w:type="spellStart"/>
      <w:r w:rsidRPr="00365A0C">
        <w:rPr>
          <w:rFonts w:eastAsia="Times New Roman"/>
          <w:i/>
          <w:szCs w:val="24"/>
          <w:lang w:bidi="ar-SA"/>
        </w:rPr>
        <w:t>hakkol</w:t>
      </w:r>
      <w:proofErr w:type="spellEnd"/>
      <w:r w:rsidRPr="00365A0C">
        <w:rPr>
          <w:rFonts w:eastAsia="Times New Roman"/>
          <w:iCs/>
          <w:szCs w:val="24"/>
          <w:lang w:bidi="ar-SA"/>
        </w:rPr>
        <w:t>) signifies all that Jehovah has revealed about the past, present, and future (Isaiah 48:6). It defines an apocalyptic or cosmic vision as seen by Isaiah and others (</w:t>
      </w:r>
      <w:r w:rsidR="00DF10FF" w:rsidRPr="00365A0C">
        <w:rPr>
          <w:rFonts w:eastAsia="Times New Roman"/>
          <w:iCs/>
          <w:szCs w:val="24"/>
          <w:lang w:bidi="ar-SA"/>
        </w:rPr>
        <w:t xml:space="preserve">cf. </w:t>
      </w:r>
      <w:r w:rsidRPr="00365A0C">
        <w:rPr>
          <w:rFonts w:eastAsia="Times New Roman"/>
          <w:iCs/>
          <w:szCs w:val="24"/>
          <w:lang w:bidi="ar-SA"/>
        </w:rPr>
        <w:t>Daniel 8:15–19; Revelation 1:10). Word links determine that “the sealed book” is the Book of Isaiah (v 18; Isaiah 30:8), besides whatever secondary meanings may apply. That book, which predicts “the end from the beginning” (Isaiah 46:10), neither the learned nor unlearned have understood (</w:t>
      </w:r>
      <w:r w:rsidR="002A668B" w:rsidRPr="00365A0C">
        <w:rPr>
          <w:rFonts w:eastAsia="Times New Roman"/>
          <w:iCs/>
          <w:szCs w:val="24"/>
          <w:lang w:bidi="ar-SA"/>
        </w:rPr>
        <w:t xml:space="preserve">v 24; </w:t>
      </w:r>
      <w:r w:rsidRPr="00365A0C">
        <w:rPr>
          <w:rFonts w:eastAsia="Times New Roman"/>
          <w:iCs/>
          <w:szCs w:val="24"/>
          <w:lang w:bidi="ar-SA"/>
        </w:rPr>
        <w:t xml:space="preserve">Isaiah </w:t>
      </w:r>
      <w:r w:rsidR="00DF10FF" w:rsidRPr="00365A0C">
        <w:rPr>
          <w:rFonts w:eastAsia="Times New Roman"/>
          <w:iCs/>
          <w:szCs w:val="24"/>
          <w:lang w:bidi="ar-SA"/>
        </w:rPr>
        <w:t xml:space="preserve">32:3–4; </w:t>
      </w:r>
      <w:r w:rsidRPr="00365A0C">
        <w:rPr>
          <w:rFonts w:eastAsia="Times New Roman"/>
          <w:iCs/>
          <w:szCs w:val="24"/>
          <w:lang w:bidi="ar-SA"/>
        </w:rPr>
        <w:t xml:space="preserve">41:28; 42:18–20; </w:t>
      </w:r>
      <w:r w:rsidR="00DF10FF" w:rsidRPr="00365A0C">
        <w:rPr>
          <w:rFonts w:eastAsia="Times New Roman"/>
          <w:iCs/>
          <w:szCs w:val="24"/>
          <w:lang w:bidi="ar-SA"/>
        </w:rPr>
        <w:t xml:space="preserve">44:25; </w:t>
      </w:r>
      <w:r w:rsidRPr="00365A0C">
        <w:rPr>
          <w:rFonts w:eastAsia="Times New Roman"/>
          <w:iCs/>
          <w:szCs w:val="24"/>
          <w:lang w:bidi="ar-SA"/>
        </w:rPr>
        <w:t>48:6–8; 52:15</w:t>
      </w:r>
      <w:r w:rsidR="00DF10FF" w:rsidRPr="00365A0C">
        <w:rPr>
          <w:rFonts w:eastAsia="Times New Roman"/>
          <w:iCs/>
          <w:szCs w:val="24"/>
          <w:lang w:bidi="ar-SA"/>
        </w:rPr>
        <w:t>; 56:10</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29:</w:t>
      </w:r>
      <w:r w:rsidRPr="00365A0C">
        <w:rPr>
          <w:rFonts w:eastAsia="Times New Roman"/>
          <w:iCs/>
          <w:szCs w:val="24"/>
          <w:lang w:bidi="ar-SA"/>
        </w:rPr>
        <w:t>13–14</w:t>
      </w:r>
      <w:r w:rsidRPr="00365A0C">
        <w:rPr>
          <w:rFonts w:eastAsia="Times New Roman"/>
          <w:i/>
          <w:szCs w:val="24"/>
          <w:lang w:bidi="ar-SA"/>
        </w:rPr>
        <w:t xml:space="preserve"> But my Lord says, Because these people approach me with the mouth and pay me homage with their lips, while their heart remains far from me—their piety toward me consisting of commandments of men learned by rote—therefore it is that I shall again astound these people with wonder upon wonder, rendering void the knowledge of their sages, and the intelligence of their wise men insignificant.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ab/>
        <w:t>The expression “these people”—which repudiates the covenant formula “my people”—ref</w:t>
      </w:r>
      <w:r w:rsidR="006C3226" w:rsidRPr="00365A0C">
        <w:rPr>
          <w:rFonts w:eastAsia="Times New Roman"/>
          <w:iCs/>
          <w:szCs w:val="24"/>
          <w:lang w:bidi="ar-SA"/>
        </w:rPr>
        <w:t>lects Jehovah’s people’s alienated state</w:t>
      </w:r>
      <w:r w:rsidRPr="00365A0C">
        <w:rPr>
          <w:rFonts w:eastAsia="Times New Roman"/>
          <w:iCs/>
          <w:szCs w:val="24"/>
          <w:lang w:bidi="ar-SA"/>
        </w:rPr>
        <w:t>. Although they are religious</w:t>
      </w:r>
      <w:r w:rsidR="006C3226" w:rsidRPr="00365A0C">
        <w:rPr>
          <w:rFonts w:eastAsia="Times New Roman"/>
          <w:iCs/>
          <w:szCs w:val="24"/>
          <w:lang w:bidi="ar-SA"/>
        </w:rPr>
        <w:t xml:space="preserve">, </w:t>
      </w:r>
      <w:r w:rsidRPr="00365A0C">
        <w:rPr>
          <w:rFonts w:eastAsia="Times New Roman"/>
          <w:iCs/>
          <w:szCs w:val="24"/>
          <w:lang w:bidi="ar-SA"/>
        </w:rPr>
        <w:t>pray</w:t>
      </w:r>
      <w:r w:rsidR="006C3226" w:rsidRPr="00365A0C">
        <w:rPr>
          <w:rFonts w:eastAsia="Times New Roman"/>
          <w:iCs/>
          <w:szCs w:val="24"/>
          <w:lang w:bidi="ar-SA"/>
        </w:rPr>
        <w:t>ing</w:t>
      </w:r>
      <w:r w:rsidRPr="00365A0C">
        <w:rPr>
          <w:rFonts w:eastAsia="Times New Roman"/>
          <w:iCs/>
          <w:szCs w:val="24"/>
          <w:lang w:bidi="ar-SA"/>
        </w:rPr>
        <w:t xml:space="preserve"> and giv</w:t>
      </w:r>
      <w:r w:rsidR="006C3226" w:rsidRPr="00365A0C">
        <w:rPr>
          <w:rFonts w:eastAsia="Times New Roman"/>
          <w:iCs/>
          <w:szCs w:val="24"/>
          <w:lang w:bidi="ar-SA"/>
        </w:rPr>
        <w:t>ing</w:t>
      </w:r>
      <w:r w:rsidRPr="00365A0C">
        <w:rPr>
          <w:rFonts w:eastAsia="Times New Roman"/>
          <w:iCs/>
          <w:szCs w:val="24"/>
          <w:lang w:bidi="ar-SA"/>
        </w:rPr>
        <w:t xml:space="preserve"> lip service to Jehovah</w:t>
      </w:r>
      <w:r w:rsidR="006C3226" w:rsidRPr="00365A0C">
        <w:rPr>
          <w:rFonts w:eastAsia="Times New Roman"/>
          <w:iCs/>
          <w:szCs w:val="24"/>
          <w:lang w:bidi="ar-SA"/>
        </w:rPr>
        <w:t xml:space="preserve">, </w:t>
      </w:r>
      <w:r w:rsidRPr="00365A0C">
        <w:rPr>
          <w:rFonts w:eastAsia="Times New Roman"/>
          <w:iCs/>
          <w:szCs w:val="24"/>
          <w:lang w:bidi="ar-SA"/>
        </w:rPr>
        <w:t xml:space="preserve">their piety is superficial. Grounded in human teachings or precepts of men, their religion separates </w:t>
      </w:r>
      <w:r w:rsidR="006C3226" w:rsidRPr="00365A0C">
        <w:rPr>
          <w:rFonts w:eastAsia="Times New Roman"/>
          <w:iCs/>
          <w:szCs w:val="24"/>
          <w:lang w:bidi="ar-SA"/>
        </w:rPr>
        <w:t xml:space="preserve">them </w:t>
      </w:r>
      <w:r w:rsidRPr="00365A0C">
        <w:rPr>
          <w:rFonts w:eastAsia="Times New Roman"/>
          <w:iCs/>
          <w:szCs w:val="24"/>
          <w:lang w:bidi="ar-SA"/>
        </w:rPr>
        <w:t xml:space="preserve">from him instead bringing them into his presence. When </w:t>
      </w:r>
      <w:r w:rsidR="006C3226" w:rsidRPr="00365A0C">
        <w:rPr>
          <w:rFonts w:eastAsia="Times New Roman"/>
          <w:iCs/>
          <w:szCs w:val="24"/>
          <w:lang w:bidi="ar-SA"/>
        </w:rPr>
        <w:t>Jehovah</w:t>
      </w:r>
      <w:r w:rsidRPr="00365A0C">
        <w:rPr>
          <w:rFonts w:eastAsia="Times New Roman"/>
          <w:iCs/>
          <w:szCs w:val="24"/>
          <w:lang w:bidi="ar-SA"/>
        </w:rPr>
        <w:t xml:space="preserve"> intervenes among them at the onset of his Day of Judgment, what th</w:t>
      </w:r>
      <w:r w:rsidR="006C3226" w:rsidRPr="00365A0C">
        <w:rPr>
          <w:rFonts w:eastAsia="Times New Roman"/>
          <w:iCs/>
          <w:szCs w:val="24"/>
          <w:lang w:bidi="ar-SA"/>
        </w:rPr>
        <w:t>eir “sages” and “wise men” knew</w:t>
      </w:r>
      <w:r w:rsidRPr="00365A0C">
        <w:rPr>
          <w:rFonts w:eastAsia="Times New Roman"/>
          <w:iCs/>
          <w:szCs w:val="24"/>
          <w:lang w:bidi="ar-SA"/>
        </w:rPr>
        <w:t xml:space="preserve"> or thought they knew—what their </w:t>
      </w:r>
      <w:r w:rsidR="0062498B" w:rsidRPr="00365A0C">
        <w:rPr>
          <w:rFonts w:eastAsia="Times New Roman"/>
          <w:iCs/>
          <w:szCs w:val="24"/>
          <w:lang w:bidi="ar-SA"/>
        </w:rPr>
        <w:t xml:space="preserve">scholars and </w:t>
      </w:r>
      <w:r w:rsidRPr="00365A0C">
        <w:rPr>
          <w:rFonts w:eastAsia="Times New Roman"/>
          <w:iCs/>
          <w:szCs w:val="24"/>
          <w:lang w:bidi="ar-SA"/>
        </w:rPr>
        <w:t xml:space="preserve">professors </w:t>
      </w:r>
      <w:r w:rsidR="006C3226" w:rsidRPr="00365A0C">
        <w:rPr>
          <w:rFonts w:eastAsia="Times New Roman"/>
          <w:iCs/>
          <w:szCs w:val="24"/>
          <w:lang w:bidi="ar-SA"/>
        </w:rPr>
        <w:t xml:space="preserve">had </w:t>
      </w:r>
      <w:r w:rsidRPr="00365A0C">
        <w:rPr>
          <w:rFonts w:eastAsia="Times New Roman"/>
          <w:iCs/>
          <w:szCs w:val="24"/>
          <w:lang w:bidi="ar-SA"/>
        </w:rPr>
        <w:t>taught them—Jehovah wonderfully overturns (Isaiah 44:25; 52:15).</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29:</w:t>
      </w:r>
      <w:r w:rsidRPr="00365A0C">
        <w:rPr>
          <w:rFonts w:eastAsia="Times New Roman"/>
          <w:iCs/>
          <w:szCs w:val="24"/>
          <w:lang w:bidi="ar-SA"/>
        </w:rPr>
        <w:t>15–16</w:t>
      </w:r>
      <w:r w:rsidRPr="00365A0C">
        <w:rPr>
          <w:rFonts w:eastAsia="Times New Roman"/>
          <w:i/>
          <w:szCs w:val="24"/>
          <w:lang w:bidi="ar-SA"/>
        </w:rPr>
        <w:t xml:space="preserve"> Woe to those who contrive to hide their schemes from Jehovah! They work in the dark, thinking, Who will see us? Who will know? What a contradiction you are! Shall the potter be regarded as the clay? Shall what is made say of its maker, He did not make me, or a work of its designer, He doesn’t understand?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Jehovah pronounces a curse on those who live a double standard. His people’s “schemes” or “plans” (</w:t>
      </w:r>
      <w:r w:rsidRPr="00365A0C">
        <w:rPr>
          <w:rFonts w:eastAsia="Calibri"/>
          <w:i/>
        </w:rPr>
        <w:t>‘</w:t>
      </w:r>
      <w:proofErr w:type="spellStart"/>
      <w:r w:rsidRPr="00365A0C">
        <w:rPr>
          <w:rFonts w:eastAsia="Calibri"/>
          <w:i/>
        </w:rPr>
        <w:t>esa</w:t>
      </w:r>
      <w:proofErr w:type="spellEnd"/>
      <w:r w:rsidRPr="00365A0C">
        <w:rPr>
          <w:rFonts w:eastAsia="Calibri"/>
          <w:iCs/>
        </w:rPr>
        <w:t>)</w:t>
      </w:r>
      <w:r w:rsidR="0062498B" w:rsidRPr="00365A0C">
        <w:rPr>
          <w:rFonts w:eastAsia="Calibri"/>
          <w:iCs/>
        </w:rPr>
        <w:t>,</w:t>
      </w:r>
      <w:r w:rsidR="00D36AFB" w:rsidRPr="00365A0C">
        <w:rPr>
          <w:rFonts w:eastAsia="Calibri"/>
          <w:iCs/>
        </w:rPr>
        <w:t xml:space="preserve"> </w:t>
      </w:r>
      <w:r w:rsidR="0062498B" w:rsidRPr="00365A0C">
        <w:rPr>
          <w:rFonts w:eastAsia="Calibri"/>
          <w:iCs/>
        </w:rPr>
        <w:t>concocted</w:t>
      </w:r>
      <w:r w:rsidRPr="00365A0C">
        <w:rPr>
          <w:rFonts w:eastAsia="Calibri"/>
          <w:iCs/>
        </w:rPr>
        <w:t xml:space="preserve"> in </w:t>
      </w:r>
      <w:r w:rsidR="0062498B" w:rsidRPr="00365A0C">
        <w:rPr>
          <w:rFonts w:eastAsia="Calibri"/>
          <w:iCs/>
        </w:rPr>
        <w:t>private, put them at odds with Jehovah</w:t>
      </w:r>
      <w:r w:rsidR="00D36AFB" w:rsidRPr="00365A0C">
        <w:rPr>
          <w:rFonts w:eastAsia="Calibri"/>
          <w:iCs/>
        </w:rPr>
        <w:t xml:space="preserve"> and</w:t>
      </w:r>
      <w:r w:rsidRPr="00365A0C">
        <w:rPr>
          <w:rFonts w:eastAsia="Calibri"/>
          <w:iCs/>
        </w:rPr>
        <w:t xml:space="preserve"> caus</w:t>
      </w:r>
      <w:r w:rsidR="00D36AFB" w:rsidRPr="00365A0C">
        <w:rPr>
          <w:rFonts w:eastAsia="Calibri"/>
          <w:iCs/>
        </w:rPr>
        <w:t>e</w:t>
      </w:r>
      <w:r w:rsidRPr="00365A0C">
        <w:rPr>
          <w:rFonts w:eastAsia="Calibri"/>
          <w:iCs/>
        </w:rPr>
        <w:t xml:space="preserve"> spiritual blindness. Instead of aligning their actions with his </w:t>
      </w:r>
      <w:r w:rsidR="00D36AFB" w:rsidRPr="00365A0C">
        <w:rPr>
          <w:rFonts w:eastAsia="Calibri"/>
          <w:iCs/>
        </w:rPr>
        <w:t>desire</w:t>
      </w:r>
      <w:r w:rsidRPr="00365A0C">
        <w:rPr>
          <w:rFonts w:eastAsia="Calibri"/>
          <w:iCs/>
        </w:rPr>
        <w:t xml:space="preserve"> for his people (Isaiah 40:13; 46:11), they </w:t>
      </w:r>
      <w:r w:rsidR="0062498B" w:rsidRPr="00365A0C">
        <w:rPr>
          <w:rFonts w:eastAsia="Calibri"/>
          <w:iCs/>
        </w:rPr>
        <w:t>attempt</w:t>
      </w:r>
      <w:r w:rsidRPr="00365A0C">
        <w:rPr>
          <w:rFonts w:eastAsia="Calibri"/>
          <w:iCs/>
        </w:rPr>
        <w:t xml:space="preserve"> to make Jehovah </w:t>
      </w:r>
      <w:r w:rsidR="00DA580E" w:rsidRPr="00365A0C">
        <w:rPr>
          <w:rFonts w:eastAsia="Calibri"/>
          <w:iCs/>
        </w:rPr>
        <w:t>follow</w:t>
      </w:r>
      <w:r w:rsidRPr="00365A0C">
        <w:rPr>
          <w:rFonts w:eastAsia="Calibri"/>
          <w:iCs/>
        </w:rPr>
        <w:t xml:space="preserve"> theirs: “</w:t>
      </w:r>
      <w:r w:rsidRPr="00365A0C">
        <w:rPr>
          <w:rFonts w:eastAsia="Calibri"/>
        </w:rPr>
        <w:t>Woe to those in conflict with their Maker, mere shards of earthenware pottery! As though the clay were to say to him who molds it, ‘What are you doing? Your hands</w:t>
      </w:r>
      <w:r w:rsidRPr="00365A0C">
        <w:rPr>
          <w:rFonts w:eastAsia="Calibri"/>
          <w:b/>
          <w:bCs/>
        </w:rPr>
        <w:t xml:space="preserve"> </w:t>
      </w:r>
      <w:r w:rsidRPr="00365A0C">
        <w:rPr>
          <w:rFonts w:eastAsia="Calibri"/>
        </w:rPr>
        <w:t>have no skill for the work!’” (Isaiah 4</w:t>
      </w:r>
      <w:r w:rsidR="003A0930" w:rsidRPr="00365A0C">
        <w:rPr>
          <w:rFonts w:eastAsia="Calibri"/>
        </w:rPr>
        <w:t>5</w:t>
      </w:r>
      <w:r w:rsidRPr="00365A0C">
        <w:rPr>
          <w:rFonts w:eastAsia="Calibri"/>
        </w:rPr>
        <w:t xml:space="preserve">:9). By pursuing their own agenda, they </w:t>
      </w:r>
      <w:r w:rsidR="0062498B" w:rsidRPr="00365A0C">
        <w:rPr>
          <w:rFonts w:eastAsia="Calibri"/>
        </w:rPr>
        <w:t>are</w:t>
      </w:r>
      <w:r w:rsidR="00D36AFB" w:rsidRPr="00365A0C">
        <w:rPr>
          <w:rFonts w:eastAsia="Calibri"/>
        </w:rPr>
        <w:t xml:space="preserve"> their own</w:t>
      </w:r>
      <w:r w:rsidRPr="00365A0C">
        <w:rPr>
          <w:rFonts w:eastAsia="Calibri"/>
        </w:rPr>
        <w:t xml:space="preserve"> gods (Isaiah 41:21–24).</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29:</w:t>
      </w:r>
      <w:r w:rsidRPr="00365A0C">
        <w:rPr>
          <w:rFonts w:eastAsia="Times New Roman"/>
          <w:iCs/>
          <w:szCs w:val="24"/>
          <w:lang w:bidi="ar-SA"/>
        </w:rPr>
        <w:t>17</w:t>
      </w:r>
      <w:r w:rsidRPr="00365A0C">
        <w:rPr>
          <w:rFonts w:eastAsia="Times New Roman"/>
          <w:i/>
          <w:szCs w:val="24"/>
          <w:lang w:bidi="ar-SA"/>
        </w:rPr>
        <w:t xml:space="preserve"> In a very little while, shall not Lebanon again become a fruitful land, and lands now fruitful be considered backwoods?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szCs w:val="24"/>
          <w:lang w:bidi="ar-SA"/>
        </w:rPr>
        <w:tab/>
        <w:t xml:space="preserve">When Jehovah intervenes in humanity’s affairs the entire </w:t>
      </w:r>
      <w:r w:rsidR="00D36AFB" w:rsidRPr="00365A0C">
        <w:rPr>
          <w:rFonts w:eastAsia="Times New Roman"/>
          <w:szCs w:val="24"/>
          <w:lang w:bidi="ar-SA"/>
        </w:rPr>
        <w:t>situation</w:t>
      </w:r>
      <w:r w:rsidRPr="00365A0C">
        <w:rPr>
          <w:rFonts w:eastAsia="Times New Roman"/>
          <w:szCs w:val="24"/>
          <w:lang w:bidi="ar-SA"/>
        </w:rPr>
        <w:t xml:space="preserve"> of his people changes. A great reversal of circumstances occurs between the righteous and the wicked, including their places of habitation: “I will lay waste mountains and hills and make all their vegetation wither” (Isaiah 42:15); “Wilderness and arid land shall be jubilant; the desert shall rejoice when it blossoms like the crocus” (Isaiah 35:1). As </w:t>
      </w:r>
      <w:r w:rsidR="00D36AFB" w:rsidRPr="00365A0C">
        <w:rPr>
          <w:rFonts w:eastAsia="Times New Roman"/>
          <w:szCs w:val="24"/>
          <w:lang w:bidi="ar-SA"/>
        </w:rPr>
        <w:t>symbolized by</w:t>
      </w:r>
      <w:r w:rsidRPr="00365A0C">
        <w:rPr>
          <w:rFonts w:eastAsia="Times New Roman"/>
          <w:szCs w:val="24"/>
          <w:lang w:bidi="ar-SA"/>
        </w:rPr>
        <w:t xml:space="preserve"> their lands, the “fruitfulness” of the wicked is then seen as unfruitful, and what some </w:t>
      </w:r>
      <w:r w:rsidR="00DE6621" w:rsidRPr="00365A0C">
        <w:rPr>
          <w:rFonts w:eastAsia="Times New Roman"/>
          <w:szCs w:val="24"/>
          <w:lang w:bidi="ar-SA"/>
        </w:rPr>
        <w:t xml:space="preserve">considered </w:t>
      </w:r>
      <w:r w:rsidRPr="00365A0C">
        <w:rPr>
          <w:rFonts w:eastAsia="Times New Roman"/>
          <w:szCs w:val="24"/>
          <w:lang w:bidi="ar-SA"/>
        </w:rPr>
        <w:t>the unfruitfulness of the righteous then appears fruitful (Isaiah 60:13–15).</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29:</w:t>
      </w:r>
      <w:r w:rsidRPr="00365A0C">
        <w:rPr>
          <w:rFonts w:eastAsia="Times New Roman"/>
          <w:iCs/>
          <w:szCs w:val="24"/>
          <w:lang w:bidi="ar-SA"/>
        </w:rPr>
        <w:t>18–19</w:t>
      </w:r>
      <w:r w:rsidRPr="00365A0C">
        <w:rPr>
          <w:rFonts w:eastAsia="Times New Roman"/>
          <w:i/>
          <w:szCs w:val="24"/>
          <w:lang w:bidi="ar-SA"/>
        </w:rPr>
        <w:t xml:space="preserve"> In that day shall the deaf hear the words of the book and the eyes of the blind see out of gross </w:t>
      </w:r>
      <w:r w:rsidRPr="00365A0C">
        <w:rPr>
          <w:rFonts w:eastAsia="Times New Roman"/>
          <w:b/>
          <w:bCs/>
          <w:i/>
          <w:szCs w:val="24"/>
          <w:lang w:bidi="ar-SA"/>
        </w:rPr>
        <w:t>darkness</w:t>
      </w:r>
      <w:r w:rsidRPr="00365A0C">
        <w:rPr>
          <w:rFonts w:eastAsia="Times New Roman"/>
          <w:i/>
          <w:szCs w:val="24"/>
          <w:lang w:bidi="ar-SA"/>
        </w:rPr>
        <w:t>. The lowly shall obtain an increase of joy in Jehovah, and the poorest of men rejoice in the Holy One of Israel.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In Jehovah’s Day of Judgment—at the time Isaiah’s prophecies come to pass—many of Jehovah’s people understand them. Those who were “blind” and “deaf”—his covenant people (Isaiah 42:16–20; 43:8)—</w:t>
      </w:r>
      <w:r w:rsidR="005E3028" w:rsidRPr="00365A0C">
        <w:rPr>
          <w:rFonts w:eastAsia="Calibri"/>
        </w:rPr>
        <w:t xml:space="preserve">then </w:t>
      </w:r>
      <w:r w:rsidRPr="00365A0C">
        <w:rPr>
          <w:rFonts w:eastAsia="Calibri"/>
        </w:rPr>
        <w:t xml:space="preserve">“see” and “hear” (Isaiah 32:3–4; 35:5). Having formerly “put darkness for light and light for darkness” (Isaiah 5:20), they </w:t>
      </w:r>
      <w:r w:rsidR="005E3028" w:rsidRPr="00365A0C">
        <w:rPr>
          <w:rFonts w:eastAsia="Calibri"/>
        </w:rPr>
        <w:t>then</w:t>
      </w:r>
      <w:r w:rsidRPr="00365A0C">
        <w:rPr>
          <w:rFonts w:eastAsia="Calibri"/>
        </w:rPr>
        <w:t xml:space="preserve"> “see with their eyes and hear with their ears” (Isaiah 6:10). When Jehovah appoints his servant as “a light to the nations”—“to open eyes that are blind” and to deliver “those in darkness” (Isaiah 42:7; 49:6, 9; cf. 9:2)—humanity’s poor and lowly rejoice in Israel’s Holy One.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lastRenderedPageBreak/>
        <w:t>29:</w:t>
      </w:r>
      <w:r w:rsidRPr="00365A0C">
        <w:rPr>
          <w:rFonts w:eastAsia="Times New Roman"/>
          <w:iCs/>
          <w:szCs w:val="24"/>
          <w:lang w:bidi="ar-SA"/>
        </w:rPr>
        <w:t>20–21</w:t>
      </w:r>
      <w:r w:rsidRPr="00365A0C">
        <w:rPr>
          <w:rFonts w:eastAsia="Times New Roman"/>
          <w:i/>
          <w:szCs w:val="24"/>
          <w:lang w:bidi="ar-SA"/>
        </w:rPr>
        <w:t xml:space="preserve"> For tyrants shall come to nought and scorners cease; all who watch for iniquity shall be cut off—those who at a word adjudge a man to be guilty, who ensnare the defender at court, who for nothing turn away him who is in the right.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E93895" w:rsidRPr="00365A0C">
        <w:rPr>
          <w:rFonts w:eastAsia="Times New Roman"/>
          <w:iCs/>
          <w:szCs w:val="24"/>
          <w:lang w:bidi="ar-SA"/>
        </w:rPr>
        <w:t>At</w:t>
      </w:r>
      <w:r w:rsidRPr="00365A0C">
        <w:rPr>
          <w:rFonts w:eastAsia="Times New Roman"/>
          <w:iCs/>
          <w:szCs w:val="24"/>
          <w:lang w:bidi="ar-SA"/>
        </w:rPr>
        <w:t xml:space="preserve"> Jehovah</w:t>
      </w:r>
      <w:r w:rsidR="005E3028" w:rsidRPr="00365A0C">
        <w:rPr>
          <w:rFonts w:eastAsia="Times New Roman"/>
          <w:iCs/>
          <w:szCs w:val="24"/>
          <w:lang w:bidi="ar-SA"/>
        </w:rPr>
        <w:t>’s interven</w:t>
      </w:r>
      <w:r w:rsidR="00DE6621" w:rsidRPr="00365A0C">
        <w:rPr>
          <w:rFonts w:eastAsia="Times New Roman"/>
          <w:iCs/>
          <w:szCs w:val="24"/>
          <w:lang w:bidi="ar-SA"/>
        </w:rPr>
        <w:t>tion</w:t>
      </w:r>
      <w:r w:rsidRPr="00365A0C">
        <w:rPr>
          <w:rFonts w:eastAsia="Times New Roman"/>
          <w:iCs/>
          <w:szCs w:val="24"/>
          <w:lang w:bidi="ar-SA"/>
        </w:rPr>
        <w:t xml:space="preserve"> to restore justice among his people (Isaiah 1:27; 42:1–4), tyrants and scorners </w:t>
      </w:r>
      <w:r w:rsidR="005E3028" w:rsidRPr="00365A0C">
        <w:rPr>
          <w:rFonts w:eastAsia="Times New Roman"/>
          <w:iCs/>
          <w:szCs w:val="24"/>
          <w:lang w:bidi="ar-SA"/>
        </w:rPr>
        <w:t>“</w:t>
      </w:r>
      <w:r w:rsidRPr="00365A0C">
        <w:rPr>
          <w:rFonts w:eastAsia="Times New Roman"/>
          <w:iCs/>
          <w:szCs w:val="24"/>
          <w:lang w:bidi="ar-SA"/>
        </w:rPr>
        <w:t>come to nought</w:t>
      </w:r>
      <w:r w:rsidR="005E3028" w:rsidRPr="00365A0C">
        <w:rPr>
          <w:rFonts w:eastAsia="Times New Roman"/>
          <w:iCs/>
          <w:szCs w:val="24"/>
          <w:lang w:bidi="ar-SA"/>
        </w:rPr>
        <w:t>”</w:t>
      </w:r>
      <w:r w:rsidRPr="00365A0C">
        <w:rPr>
          <w:rFonts w:eastAsia="Times New Roman"/>
          <w:iCs/>
          <w:szCs w:val="24"/>
          <w:lang w:bidi="ar-SA"/>
        </w:rPr>
        <w:t xml:space="preserve"> and </w:t>
      </w:r>
      <w:r w:rsidR="005E3028" w:rsidRPr="00365A0C">
        <w:rPr>
          <w:rFonts w:eastAsia="Times New Roman"/>
          <w:iCs/>
          <w:szCs w:val="24"/>
          <w:lang w:bidi="ar-SA"/>
        </w:rPr>
        <w:t>“</w:t>
      </w:r>
      <w:r w:rsidRPr="00365A0C">
        <w:rPr>
          <w:rFonts w:eastAsia="Times New Roman"/>
          <w:iCs/>
          <w:szCs w:val="24"/>
          <w:lang w:bidi="ar-SA"/>
        </w:rPr>
        <w:t>cease</w:t>
      </w:r>
      <w:r w:rsidR="005E3028" w:rsidRPr="00365A0C">
        <w:rPr>
          <w:rFonts w:eastAsia="Times New Roman"/>
          <w:iCs/>
          <w:szCs w:val="24"/>
          <w:lang w:bidi="ar-SA"/>
        </w:rPr>
        <w:t>”</w:t>
      </w:r>
      <w:r w:rsidRPr="00365A0C">
        <w:rPr>
          <w:rFonts w:eastAsia="Times New Roman"/>
          <w:iCs/>
          <w:szCs w:val="24"/>
          <w:lang w:bidi="ar-SA"/>
        </w:rPr>
        <w:t xml:space="preserve"> (Isaiah 16:4–5; 28:22). Faultfinders on t</w:t>
      </w:r>
      <w:r w:rsidR="005E3028" w:rsidRPr="00365A0C">
        <w:rPr>
          <w:rFonts w:eastAsia="Times New Roman"/>
          <w:iCs/>
          <w:szCs w:val="24"/>
          <w:lang w:bidi="ar-SA"/>
        </w:rPr>
        <w:t>he lookout for flaws in others—</w:t>
      </w:r>
      <w:r w:rsidRPr="00365A0C">
        <w:rPr>
          <w:rFonts w:eastAsia="Times New Roman"/>
          <w:iCs/>
          <w:szCs w:val="24"/>
          <w:lang w:bidi="ar-SA"/>
        </w:rPr>
        <w:t>who, on mere hearsa</w:t>
      </w:r>
      <w:r w:rsidR="005E3028" w:rsidRPr="00365A0C">
        <w:rPr>
          <w:rFonts w:eastAsia="Times New Roman"/>
          <w:iCs/>
          <w:szCs w:val="24"/>
          <w:lang w:bidi="ar-SA"/>
        </w:rPr>
        <w:t xml:space="preserve">y, </w:t>
      </w:r>
      <w:r w:rsidR="00117149" w:rsidRPr="00365A0C">
        <w:rPr>
          <w:rFonts w:eastAsia="Times New Roman"/>
          <w:iCs/>
          <w:szCs w:val="24"/>
          <w:lang w:bidi="ar-SA"/>
        </w:rPr>
        <w:t>judge</w:t>
      </w:r>
      <w:r w:rsidR="005E3028" w:rsidRPr="00365A0C">
        <w:rPr>
          <w:rFonts w:eastAsia="Times New Roman"/>
          <w:iCs/>
          <w:szCs w:val="24"/>
          <w:lang w:bidi="ar-SA"/>
        </w:rPr>
        <w:t xml:space="preserve"> </w:t>
      </w:r>
      <w:r w:rsidR="00DE6621" w:rsidRPr="00365A0C">
        <w:rPr>
          <w:rFonts w:eastAsia="Times New Roman"/>
          <w:iCs/>
          <w:szCs w:val="24"/>
          <w:lang w:bidi="ar-SA"/>
        </w:rPr>
        <w:t xml:space="preserve">them </w:t>
      </w:r>
      <w:r w:rsidR="005E3028" w:rsidRPr="00365A0C">
        <w:rPr>
          <w:rFonts w:eastAsia="Times New Roman"/>
          <w:iCs/>
          <w:szCs w:val="24"/>
          <w:lang w:bidi="ar-SA"/>
        </w:rPr>
        <w:t>guilty—</w:t>
      </w:r>
      <w:r w:rsidRPr="00365A0C">
        <w:rPr>
          <w:rFonts w:eastAsia="Times New Roman"/>
          <w:iCs/>
          <w:szCs w:val="24"/>
          <w:lang w:bidi="ar-SA"/>
        </w:rPr>
        <w:t xml:space="preserve">who </w:t>
      </w:r>
      <w:r w:rsidR="00DE6621" w:rsidRPr="00365A0C">
        <w:rPr>
          <w:rFonts w:eastAsia="Times New Roman"/>
          <w:iCs/>
          <w:szCs w:val="24"/>
          <w:lang w:bidi="ar-SA"/>
        </w:rPr>
        <w:t xml:space="preserve">trip others </w:t>
      </w:r>
      <w:r w:rsidR="00E93895" w:rsidRPr="00365A0C">
        <w:rPr>
          <w:rFonts w:eastAsia="Times New Roman"/>
          <w:iCs/>
          <w:szCs w:val="24"/>
          <w:lang w:bidi="ar-SA"/>
        </w:rPr>
        <w:t xml:space="preserve">up </w:t>
      </w:r>
      <w:r w:rsidRPr="00365A0C">
        <w:rPr>
          <w:rFonts w:eastAsia="Times New Roman"/>
          <w:iCs/>
          <w:szCs w:val="24"/>
          <w:lang w:bidi="ar-SA"/>
        </w:rPr>
        <w:t xml:space="preserve">in their words to </w:t>
      </w:r>
      <w:r w:rsidR="00DE6621" w:rsidRPr="00365A0C">
        <w:rPr>
          <w:rFonts w:eastAsia="Times New Roman"/>
          <w:iCs/>
          <w:szCs w:val="24"/>
          <w:lang w:bidi="ar-SA"/>
        </w:rPr>
        <w:t>prevent</w:t>
      </w:r>
      <w:r w:rsidRPr="00365A0C">
        <w:rPr>
          <w:rFonts w:eastAsia="Times New Roman"/>
          <w:iCs/>
          <w:szCs w:val="24"/>
          <w:lang w:bidi="ar-SA"/>
        </w:rPr>
        <w:t xml:space="preserve"> justice being served, are “cut off</w:t>
      </w:r>
      <w:r w:rsidR="005E3028" w:rsidRPr="00365A0C">
        <w:rPr>
          <w:rFonts w:eastAsia="Times New Roman"/>
          <w:iCs/>
          <w:szCs w:val="24"/>
          <w:lang w:bidi="ar-SA"/>
        </w:rPr>
        <w:t>.</w:t>
      </w:r>
      <w:r w:rsidRPr="00365A0C">
        <w:rPr>
          <w:rFonts w:eastAsia="Times New Roman"/>
          <w:iCs/>
          <w:szCs w:val="24"/>
          <w:lang w:bidi="ar-SA"/>
        </w:rPr>
        <w:t>”</w:t>
      </w:r>
      <w:r w:rsidR="005E3028" w:rsidRPr="00365A0C">
        <w:rPr>
          <w:rFonts w:eastAsia="Times New Roman"/>
          <w:iCs/>
          <w:szCs w:val="24"/>
          <w:lang w:bidi="ar-SA"/>
        </w:rPr>
        <w:t xml:space="preserve"> T</w:t>
      </w:r>
      <w:r w:rsidRPr="00365A0C">
        <w:rPr>
          <w:rFonts w:eastAsia="Times New Roman"/>
          <w:iCs/>
          <w:szCs w:val="24"/>
          <w:lang w:bidi="ar-SA"/>
        </w:rPr>
        <w:t xml:space="preserve">hat is, </w:t>
      </w:r>
      <w:r w:rsidR="005E3028" w:rsidRPr="00365A0C">
        <w:rPr>
          <w:rFonts w:eastAsia="Times New Roman"/>
          <w:iCs/>
          <w:szCs w:val="24"/>
          <w:lang w:bidi="ar-SA"/>
        </w:rPr>
        <w:t xml:space="preserve">severed </w:t>
      </w:r>
      <w:r w:rsidRPr="00365A0C">
        <w:rPr>
          <w:rFonts w:eastAsia="Times New Roman"/>
          <w:iCs/>
          <w:szCs w:val="24"/>
          <w:lang w:bidi="ar-SA"/>
        </w:rPr>
        <w:t xml:space="preserve">from Jehovah, from </w:t>
      </w:r>
      <w:r w:rsidR="005E3028" w:rsidRPr="00365A0C">
        <w:rPr>
          <w:rFonts w:eastAsia="Times New Roman"/>
          <w:iCs/>
          <w:szCs w:val="24"/>
          <w:lang w:bidi="ar-SA"/>
        </w:rPr>
        <w:t>his covenant</w:t>
      </w:r>
      <w:r w:rsidRPr="00365A0C">
        <w:rPr>
          <w:rFonts w:eastAsia="Times New Roman"/>
          <w:iCs/>
          <w:szCs w:val="24"/>
          <w:lang w:bidi="ar-SA"/>
        </w:rPr>
        <w:t xml:space="preserve"> blessings, and from </w:t>
      </w:r>
      <w:r w:rsidR="005E3028" w:rsidRPr="00365A0C">
        <w:rPr>
          <w:rFonts w:eastAsia="Times New Roman"/>
          <w:iCs/>
          <w:szCs w:val="24"/>
          <w:lang w:bidi="ar-SA"/>
        </w:rPr>
        <w:t xml:space="preserve">being </w:t>
      </w:r>
      <w:r w:rsidR="00E93895" w:rsidRPr="00365A0C">
        <w:rPr>
          <w:rFonts w:eastAsia="Times New Roman"/>
          <w:iCs/>
          <w:szCs w:val="24"/>
          <w:lang w:bidi="ar-SA"/>
        </w:rPr>
        <w:t>numbered among</w:t>
      </w:r>
      <w:r w:rsidR="005E3028" w:rsidRPr="00365A0C">
        <w:rPr>
          <w:rFonts w:eastAsia="Times New Roman"/>
          <w:iCs/>
          <w:szCs w:val="24"/>
          <w:lang w:bidi="ar-SA"/>
        </w:rPr>
        <w:t xml:space="preserve"> </w:t>
      </w:r>
      <w:r w:rsidRPr="00365A0C">
        <w:rPr>
          <w:rFonts w:eastAsia="Times New Roman"/>
          <w:iCs/>
          <w:szCs w:val="24"/>
          <w:lang w:bidi="ar-SA"/>
        </w:rPr>
        <w:t xml:space="preserve">his people (Isaiah 9:14; 22:25; 48:18–19). While the wicked </w:t>
      </w:r>
      <w:r w:rsidR="005E3028" w:rsidRPr="00365A0C">
        <w:rPr>
          <w:rFonts w:eastAsia="Times New Roman"/>
          <w:iCs/>
          <w:szCs w:val="24"/>
          <w:lang w:bidi="ar-SA"/>
        </w:rPr>
        <w:t>create</w:t>
      </w:r>
      <w:r w:rsidRPr="00365A0C">
        <w:rPr>
          <w:rFonts w:eastAsia="Times New Roman"/>
          <w:iCs/>
          <w:szCs w:val="24"/>
          <w:lang w:bidi="ar-SA"/>
        </w:rPr>
        <w:t xml:space="preserve"> opposition</w:t>
      </w:r>
      <w:r w:rsidR="005E3028" w:rsidRPr="00365A0C">
        <w:rPr>
          <w:rFonts w:eastAsia="Times New Roman"/>
          <w:iCs/>
          <w:szCs w:val="24"/>
          <w:lang w:bidi="ar-SA"/>
        </w:rPr>
        <w:t xml:space="preserve"> that tries</w:t>
      </w:r>
      <w:r w:rsidRPr="00365A0C">
        <w:rPr>
          <w:rFonts w:eastAsia="Times New Roman"/>
          <w:iCs/>
          <w:szCs w:val="24"/>
          <w:lang w:bidi="ar-SA"/>
        </w:rPr>
        <w:t xml:space="preserve"> the faith and loyalty of the righteous</w:t>
      </w:r>
      <w:r w:rsidR="005E3028" w:rsidRPr="00365A0C">
        <w:rPr>
          <w:rFonts w:eastAsia="Times New Roman"/>
          <w:iCs/>
          <w:szCs w:val="24"/>
          <w:lang w:bidi="ar-SA"/>
        </w:rPr>
        <w:t xml:space="preserve">, </w:t>
      </w:r>
      <w:r w:rsidRPr="00365A0C">
        <w:rPr>
          <w:rFonts w:eastAsia="Times New Roman"/>
          <w:iCs/>
          <w:szCs w:val="24"/>
          <w:lang w:bidi="ar-SA"/>
        </w:rPr>
        <w:t>Jehovah removes them from the earth in his Day of Judgment.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29:</w:t>
      </w:r>
      <w:r w:rsidRPr="00365A0C">
        <w:rPr>
          <w:rFonts w:eastAsia="Times New Roman"/>
          <w:iCs/>
          <w:szCs w:val="24"/>
          <w:lang w:bidi="ar-SA"/>
        </w:rPr>
        <w:t>22–24</w:t>
      </w:r>
      <w:r w:rsidRPr="00365A0C">
        <w:rPr>
          <w:rFonts w:eastAsia="Times New Roman"/>
          <w:i/>
          <w:szCs w:val="24"/>
          <w:lang w:bidi="ar-SA"/>
        </w:rPr>
        <w:t xml:space="preserve"> Therefore thus says Jehovah, who redeemed Abraham, to the house of Jacob: No longer shall Jacob be dismayed; his face shall pale no more. For when he sees among him his children, the work of my </w:t>
      </w:r>
      <w:r w:rsidRPr="00365A0C">
        <w:rPr>
          <w:rFonts w:eastAsia="Times New Roman"/>
          <w:b/>
          <w:bCs/>
          <w:i/>
          <w:szCs w:val="24"/>
          <w:lang w:bidi="ar-SA"/>
        </w:rPr>
        <w:t>hands</w:t>
      </w:r>
      <w:r w:rsidRPr="00365A0C">
        <w:rPr>
          <w:rFonts w:eastAsia="Times New Roman"/>
          <w:i/>
          <w:szCs w:val="24"/>
          <w:lang w:bidi="ar-SA"/>
        </w:rPr>
        <w:t>, hallowing my name, devoted to the Holy One of Jacob, reverencing the God of Israel, then will the erring in spirit gain understanding and they who murmured accept instruction.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When end-time even</w:t>
      </w:r>
      <w:r w:rsidR="00E93895" w:rsidRPr="00365A0C">
        <w:rPr>
          <w:rFonts w:eastAsia="Times New Roman"/>
          <w:iCs/>
          <w:szCs w:val="24"/>
          <w:lang w:bidi="ar-SA"/>
        </w:rPr>
        <w:t>ts occur just as Isaiah had predicted them</w:t>
      </w:r>
      <w:r w:rsidRPr="00365A0C">
        <w:rPr>
          <w:rFonts w:eastAsia="Times New Roman"/>
          <w:iCs/>
          <w:szCs w:val="24"/>
          <w:lang w:bidi="ar-SA"/>
        </w:rPr>
        <w:t xml:space="preserve">—as neither the </w:t>
      </w:r>
      <w:r w:rsidR="00B37B97" w:rsidRPr="00365A0C">
        <w:rPr>
          <w:rFonts w:eastAsia="Times New Roman"/>
          <w:iCs/>
          <w:szCs w:val="24"/>
          <w:lang w:bidi="ar-SA"/>
        </w:rPr>
        <w:t>wise</w:t>
      </w:r>
      <w:r w:rsidRPr="00365A0C">
        <w:rPr>
          <w:rFonts w:eastAsia="Times New Roman"/>
          <w:iCs/>
          <w:szCs w:val="24"/>
          <w:lang w:bidi="ar-SA"/>
        </w:rPr>
        <w:t xml:space="preserve"> nor rash-minded had supposed (v 14; Isaiah 32:4)—many who </w:t>
      </w:r>
      <w:r w:rsidR="00B37B97" w:rsidRPr="00365A0C">
        <w:rPr>
          <w:rFonts w:eastAsia="Times New Roman"/>
          <w:iCs/>
          <w:szCs w:val="24"/>
          <w:lang w:bidi="ar-SA"/>
        </w:rPr>
        <w:t xml:space="preserve">had </w:t>
      </w:r>
      <w:r w:rsidRPr="00365A0C">
        <w:rPr>
          <w:rFonts w:eastAsia="Times New Roman"/>
          <w:iCs/>
          <w:szCs w:val="24"/>
          <w:lang w:bidi="ar-SA"/>
        </w:rPr>
        <w:t xml:space="preserve">“erred in spirit” and “murmured,” who </w:t>
      </w:r>
      <w:r w:rsidR="00B37B97" w:rsidRPr="00365A0C">
        <w:rPr>
          <w:rFonts w:eastAsia="Times New Roman"/>
          <w:iCs/>
          <w:szCs w:val="24"/>
          <w:lang w:bidi="ar-SA"/>
        </w:rPr>
        <w:t xml:space="preserve">had </w:t>
      </w:r>
      <w:r w:rsidRPr="00365A0C">
        <w:rPr>
          <w:rFonts w:eastAsia="Times New Roman"/>
          <w:iCs/>
          <w:szCs w:val="24"/>
          <w:lang w:bidi="ar-SA"/>
        </w:rPr>
        <w:t>misjudged Isaiah</w:t>
      </w:r>
      <w:r w:rsidR="00B37B97" w:rsidRPr="00365A0C">
        <w:rPr>
          <w:rFonts w:eastAsia="Times New Roman"/>
          <w:iCs/>
          <w:szCs w:val="24"/>
          <w:lang w:bidi="ar-SA"/>
        </w:rPr>
        <w:t>’s prophecies for what they are</w:t>
      </w:r>
      <w:r w:rsidRPr="00365A0C">
        <w:rPr>
          <w:rFonts w:eastAsia="Times New Roman"/>
          <w:iCs/>
          <w:szCs w:val="24"/>
          <w:lang w:bidi="ar-SA"/>
        </w:rPr>
        <w:t xml:space="preserve">, come to “understanding” and receive “instruction.” As Jehovah delivered Abraham from Babylon’s plagues, and as Jacob’s face grew pale no more when he saw his son Joseph </w:t>
      </w:r>
      <w:r w:rsidR="00DA580E" w:rsidRPr="00365A0C">
        <w:rPr>
          <w:rFonts w:eastAsia="Times New Roman"/>
          <w:iCs/>
          <w:szCs w:val="24"/>
          <w:lang w:bidi="ar-SA"/>
        </w:rPr>
        <w:t xml:space="preserve">alive </w:t>
      </w:r>
      <w:r w:rsidRPr="00365A0C">
        <w:rPr>
          <w:rFonts w:eastAsia="Times New Roman"/>
          <w:iCs/>
          <w:szCs w:val="24"/>
          <w:lang w:bidi="ar-SA"/>
        </w:rPr>
        <w:t xml:space="preserve">(Genesis 12:1–13:4; 46:30), so Jehovah delivers Abraham’s descendants from </w:t>
      </w:r>
      <w:r w:rsidR="00B37B97" w:rsidRPr="00365A0C">
        <w:rPr>
          <w:rFonts w:eastAsia="Times New Roman"/>
          <w:iCs/>
          <w:szCs w:val="24"/>
          <w:lang w:bidi="ar-SA"/>
        </w:rPr>
        <w:t xml:space="preserve">Greater </w:t>
      </w:r>
      <w:r w:rsidRPr="00365A0C">
        <w:rPr>
          <w:rFonts w:eastAsia="Times New Roman"/>
          <w:iCs/>
          <w:szCs w:val="24"/>
          <w:lang w:bidi="ar-SA"/>
        </w:rPr>
        <w:t xml:space="preserve">Babylon’s plagues and restores Jacob’s lost tribes from exile (Isaiah </w:t>
      </w:r>
      <w:r w:rsidR="007A7257" w:rsidRPr="00365A0C">
        <w:rPr>
          <w:rFonts w:eastAsia="Times New Roman"/>
          <w:iCs/>
          <w:szCs w:val="24"/>
          <w:lang w:bidi="ar-SA"/>
        </w:rPr>
        <w:t xml:space="preserve">19:25; </w:t>
      </w:r>
      <w:r w:rsidRPr="00365A0C">
        <w:rPr>
          <w:rFonts w:eastAsia="Times New Roman"/>
          <w:iCs/>
          <w:szCs w:val="24"/>
          <w:lang w:bidi="ar-SA"/>
        </w:rPr>
        <w:t>41:8–9; 49:5–6).</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30</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ind w:left="1980" w:right="1980"/>
        <w:jc w:val="center"/>
        <w:rPr>
          <w:rFonts w:eastAsia="Calibri"/>
        </w:rPr>
      </w:pPr>
      <w:r w:rsidRPr="00365A0C">
        <w:rPr>
          <w:rFonts w:eastAsia="Calibri"/>
        </w:rPr>
        <w:t>At Jehovah’s coming the rebellious suffer destruction but those wh</w:t>
      </w:r>
      <w:r w:rsidR="00B01120" w:rsidRPr="00365A0C">
        <w:rPr>
          <w:rFonts w:eastAsia="Calibri"/>
        </w:rPr>
        <w:t>o prove loyal enjoy deliverance</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30:1</w:t>
      </w:r>
      <w:r w:rsidRPr="00365A0C">
        <w:rPr>
          <w:rFonts w:eastAsia="Times New Roman"/>
          <w:i/>
          <w:szCs w:val="24"/>
          <w:lang w:val="en-CA" w:bidi="ar-SA"/>
        </w:rPr>
        <w:t xml:space="preserve"> </w:t>
      </w:r>
      <w:r w:rsidRPr="00365A0C">
        <w:rPr>
          <w:rFonts w:eastAsia="Times New Roman"/>
          <w:i/>
          <w:szCs w:val="24"/>
          <w:lang w:bidi="ar-SA"/>
        </w:rPr>
        <w:t>Woe to you, rebellious sons, says Jehovah, for drawing up plans, but not by me, for making alliances without my approval, only adding sin to sin!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Chapters 30–31 continue the theme of Jehovah’s people relying on their own counsel and schemes (cf. Isaiah 28–29). Jehovah pronounces a “woe” or covenant curse on those w</w:t>
      </w:r>
      <w:r w:rsidR="00B522BD" w:rsidRPr="00365A0C">
        <w:rPr>
          <w:rFonts w:eastAsia="Calibri"/>
          <w:iCs/>
        </w:rPr>
        <w:t xml:space="preserve">ho trust in an arm of flesh—that is, in man </w:t>
      </w:r>
      <w:r w:rsidRPr="00365A0C">
        <w:rPr>
          <w:rFonts w:eastAsia="Calibri"/>
          <w:iCs/>
        </w:rPr>
        <w:t xml:space="preserve">instead of in him. </w:t>
      </w:r>
      <w:r w:rsidR="00B522BD" w:rsidRPr="00365A0C">
        <w:rPr>
          <w:rFonts w:eastAsia="Calibri"/>
          <w:iCs/>
        </w:rPr>
        <w:t>The terms “r</w:t>
      </w:r>
      <w:r w:rsidRPr="00365A0C">
        <w:rPr>
          <w:rFonts w:eastAsia="Calibri"/>
          <w:iCs/>
        </w:rPr>
        <w:t xml:space="preserve">ebellious sons” designate those who renege on their </w:t>
      </w:r>
      <w:r w:rsidR="00B522BD" w:rsidRPr="00365A0C">
        <w:rPr>
          <w:rFonts w:eastAsia="Calibri"/>
          <w:iCs/>
        </w:rPr>
        <w:t xml:space="preserve">covenant </w:t>
      </w:r>
      <w:r w:rsidRPr="00365A0C">
        <w:rPr>
          <w:rFonts w:eastAsia="Calibri"/>
          <w:iCs/>
        </w:rPr>
        <w:t>relationship with Jehovah (v 9; Isaiah 1:2; 63:8–10) by making human contingency “plans” or “schemes” (</w:t>
      </w:r>
      <w:r w:rsidR="00A1425D" w:rsidRPr="00365A0C">
        <w:rPr>
          <w:rFonts w:eastAsia="Calibri"/>
          <w:i/>
        </w:rPr>
        <w:t>‘</w:t>
      </w:r>
      <w:proofErr w:type="spellStart"/>
      <w:r w:rsidR="00A1425D" w:rsidRPr="00365A0C">
        <w:rPr>
          <w:rFonts w:eastAsia="Calibri"/>
          <w:i/>
        </w:rPr>
        <w:t>esa</w:t>
      </w:r>
      <w:proofErr w:type="spellEnd"/>
      <w:r w:rsidRPr="00365A0C">
        <w:rPr>
          <w:rFonts w:eastAsia="Calibri"/>
          <w:iCs/>
        </w:rPr>
        <w:t>) and “alliances” or “agreements” (</w:t>
      </w:r>
      <w:proofErr w:type="spellStart"/>
      <w:r w:rsidRPr="00365A0C">
        <w:rPr>
          <w:rFonts w:eastAsia="Calibri"/>
          <w:i/>
        </w:rPr>
        <w:t>masseka</w:t>
      </w:r>
      <w:proofErr w:type="spellEnd"/>
      <w:r w:rsidRPr="00365A0C">
        <w:rPr>
          <w:rFonts w:eastAsia="Calibri"/>
          <w:iCs/>
        </w:rPr>
        <w:t xml:space="preserve">), only adding sin to sin (Isaiah 28:15; 29:15–16). </w:t>
      </w:r>
      <w:r w:rsidRPr="00365A0C">
        <w:rPr>
          <w:rFonts w:eastAsia="Calibri"/>
        </w:rPr>
        <w:t>Their first sin is to backs</w:t>
      </w:r>
      <w:r w:rsidR="00B522BD" w:rsidRPr="00365A0C">
        <w:rPr>
          <w:rFonts w:eastAsia="Calibri"/>
        </w:rPr>
        <w:t>lide from Jehovah; their second is</w:t>
      </w:r>
      <w:r w:rsidRPr="00365A0C">
        <w:rPr>
          <w:rFonts w:eastAsia="Calibri"/>
        </w:rPr>
        <w:t xml:space="preserve"> to supplant him with themselves.</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lastRenderedPageBreak/>
        <w:t>30:</w:t>
      </w:r>
      <w:r w:rsidRPr="00365A0C">
        <w:rPr>
          <w:rFonts w:eastAsia="Times New Roman"/>
          <w:iCs/>
          <w:szCs w:val="24"/>
          <w:lang w:bidi="ar-SA"/>
        </w:rPr>
        <w:t>2–3</w:t>
      </w:r>
      <w:r w:rsidRPr="00365A0C">
        <w:rPr>
          <w:rFonts w:eastAsia="Times New Roman"/>
          <w:i/>
          <w:szCs w:val="24"/>
          <w:lang w:bidi="ar-SA"/>
        </w:rPr>
        <w:t xml:space="preserve"> They are bent on going down to Egypt—but have not inquired at my </w:t>
      </w:r>
      <w:r w:rsidRPr="00365A0C">
        <w:rPr>
          <w:rFonts w:eastAsia="Times New Roman"/>
          <w:b/>
          <w:bCs/>
          <w:i/>
          <w:szCs w:val="24"/>
          <w:lang w:bidi="ar-SA"/>
        </w:rPr>
        <w:t>mouth</w:t>
      </w:r>
      <w:r w:rsidRPr="00365A0C">
        <w:rPr>
          <w:rFonts w:eastAsia="Times New Roman"/>
          <w:i/>
          <w:szCs w:val="24"/>
          <w:lang w:bidi="ar-SA"/>
        </w:rPr>
        <w:t>—on seeking protection in Pharaoh’s forces, on taking shelter in Egypt’s shadow. But Pharaoh’s protection shall turn to your shame, shelter in Egypt’s shadow to embarrassment.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When Assyria threatens the world with destru</w:t>
      </w:r>
      <w:r w:rsidR="000E749A" w:rsidRPr="00365A0C">
        <w:rPr>
          <w:rFonts w:eastAsia="Calibri"/>
          <w:iCs/>
        </w:rPr>
        <w:t>ction, the earth’s inhabitants—</w:t>
      </w:r>
      <w:r w:rsidRPr="00365A0C">
        <w:rPr>
          <w:rFonts w:eastAsia="Calibri"/>
          <w:iCs/>
        </w:rPr>
        <w:t xml:space="preserve">many </w:t>
      </w:r>
      <w:r w:rsidR="000E749A" w:rsidRPr="00365A0C">
        <w:rPr>
          <w:rFonts w:eastAsia="Calibri"/>
          <w:iCs/>
        </w:rPr>
        <w:t>of them Jehovah’s people—</w:t>
      </w:r>
      <w:r w:rsidRPr="00365A0C">
        <w:rPr>
          <w:rFonts w:eastAsia="Calibri"/>
          <w:iCs/>
        </w:rPr>
        <w:t xml:space="preserve">rely on Egypt, the </w:t>
      </w:r>
      <w:r w:rsidR="002602A7" w:rsidRPr="00365A0C">
        <w:rPr>
          <w:rFonts w:eastAsia="Calibri"/>
          <w:iCs/>
        </w:rPr>
        <w:t xml:space="preserve">world’s </w:t>
      </w:r>
      <w:r w:rsidRPr="00365A0C">
        <w:rPr>
          <w:rFonts w:eastAsia="Calibri"/>
          <w:iCs/>
        </w:rPr>
        <w:t xml:space="preserve">great superpower, to save them. Egypt’s military </w:t>
      </w:r>
      <w:r w:rsidR="002D7E80" w:rsidRPr="00365A0C">
        <w:rPr>
          <w:rFonts w:eastAsia="Calibri"/>
          <w:iCs/>
        </w:rPr>
        <w:t>may be</w:t>
      </w:r>
      <w:r w:rsidRPr="00365A0C">
        <w:rPr>
          <w:rFonts w:eastAsia="Calibri"/>
          <w:iCs/>
        </w:rPr>
        <w:t xml:space="preserve"> st</w:t>
      </w:r>
      <w:r w:rsidR="000E749A" w:rsidRPr="00365A0C">
        <w:rPr>
          <w:rFonts w:eastAsia="Calibri"/>
          <w:iCs/>
        </w:rPr>
        <w:t>rong enough to withstand Assyria</w:t>
      </w:r>
      <w:r w:rsidR="002D7E80" w:rsidRPr="00365A0C">
        <w:rPr>
          <w:rFonts w:eastAsia="Calibri"/>
          <w:iCs/>
        </w:rPr>
        <w:t>, but</w:t>
      </w:r>
      <w:r w:rsidRPr="00365A0C">
        <w:rPr>
          <w:rFonts w:eastAsia="Calibri"/>
          <w:iCs/>
        </w:rPr>
        <w:t xml:space="preserve"> </w:t>
      </w:r>
      <w:r w:rsidR="002D7E80" w:rsidRPr="00365A0C">
        <w:rPr>
          <w:rFonts w:eastAsia="Calibri"/>
          <w:iCs/>
        </w:rPr>
        <w:t>its</w:t>
      </w:r>
      <w:r w:rsidRPr="00365A0C">
        <w:rPr>
          <w:rFonts w:eastAsia="Calibri"/>
          <w:iCs/>
        </w:rPr>
        <w:t xml:space="preserve"> protection is </w:t>
      </w:r>
      <w:r w:rsidR="00AF5FEA" w:rsidRPr="00365A0C">
        <w:rPr>
          <w:rFonts w:eastAsia="Calibri"/>
          <w:iCs/>
        </w:rPr>
        <w:t>merely</w:t>
      </w:r>
      <w:r w:rsidR="002D7E80" w:rsidRPr="00365A0C">
        <w:rPr>
          <w:rFonts w:eastAsia="Calibri"/>
          <w:iCs/>
        </w:rPr>
        <w:t xml:space="preserve"> </w:t>
      </w:r>
      <w:r w:rsidRPr="00365A0C">
        <w:rPr>
          <w:rFonts w:eastAsia="Calibri"/>
          <w:iCs/>
        </w:rPr>
        <w:t xml:space="preserve">a human substitute. To show that he alone can deliver his people, Jehovah will </w:t>
      </w:r>
      <w:r w:rsidR="00AF5FEA" w:rsidRPr="00365A0C">
        <w:rPr>
          <w:rFonts w:eastAsia="Calibri"/>
          <w:iCs/>
        </w:rPr>
        <w:t>permit</w:t>
      </w:r>
      <w:r w:rsidR="000E749A" w:rsidRPr="00365A0C">
        <w:rPr>
          <w:rFonts w:eastAsia="Calibri"/>
          <w:iCs/>
        </w:rPr>
        <w:t xml:space="preserve"> Assyria </w:t>
      </w:r>
      <w:r w:rsidR="00AF5FEA" w:rsidRPr="00365A0C">
        <w:rPr>
          <w:rFonts w:eastAsia="Calibri"/>
          <w:iCs/>
        </w:rPr>
        <w:t xml:space="preserve">to </w:t>
      </w:r>
      <w:r w:rsidRPr="00365A0C">
        <w:rPr>
          <w:rFonts w:eastAsia="Calibri"/>
          <w:iCs/>
        </w:rPr>
        <w:t xml:space="preserve">ravage Egypt. If they will inquire of Jehovah’s </w:t>
      </w:r>
      <w:r w:rsidRPr="00365A0C">
        <w:rPr>
          <w:rFonts w:eastAsia="Calibri"/>
          <w:i/>
        </w:rPr>
        <w:t>mouth</w:t>
      </w:r>
      <w:r w:rsidRPr="00365A0C">
        <w:rPr>
          <w:rFonts w:eastAsia="Calibri"/>
          <w:iCs/>
        </w:rPr>
        <w:t>—his servant—</w:t>
      </w:r>
      <w:r w:rsidR="00AF5FEA" w:rsidRPr="00365A0C">
        <w:rPr>
          <w:rFonts w:eastAsia="Calibri"/>
          <w:iCs/>
        </w:rPr>
        <w:t xml:space="preserve">however, </w:t>
      </w:r>
      <w:r w:rsidRPr="00365A0C">
        <w:rPr>
          <w:rFonts w:eastAsia="Calibri"/>
          <w:iCs/>
        </w:rPr>
        <w:t>they will know that Jehovah protects those who rely on him: “</w:t>
      </w:r>
      <w:r w:rsidRPr="00365A0C">
        <w:rPr>
          <w:rFonts w:eastAsia="Calibri"/>
        </w:rPr>
        <w:t xml:space="preserve">I will put my words in your </w:t>
      </w:r>
      <w:r w:rsidRPr="00365A0C">
        <w:rPr>
          <w:rFonts w:eastAsia="Calibri"/>
          <w:i/>
          <w:iCs/>
        </w:rPr>
        <w:t xml:space="preserve">mouth </w:t>
      </w:r>
      <w:r w:rsidRPr="00365A0C">
        <w:rPr>
          <w:rFonts w:eastAsia="Calibri"/>
        </w:rPr>
        <w:t xml:space="preserve">and shelter you in the shadow of my </w:t>
      </w:r>
      <w:r w:rsidRPr="00365A0C">
        <w:rPr>
          <w:rFonts w:eastAsia="Calibri"/>
          <w:i/>
          <w:iCs/>
        </w:rPr>
        <w:t>hand</w:t>
      </w:r>
      <w:r w:rsidRPr="00365A0C">
        <w:rPr>
          <w:rFonts w:eastAsia="Calibri"/>
        </w:rPr>
        <w:t>” (Isaiah 51:16; emphasis added).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4–5</w:t>
      </w:r>
      <w:r w:rsidRPr="00365A0C">
        <w:rPr>
          <w:rFonts w:eastAsia="Times New Roman"/>
          <w:i/>
          <w:szCs w:val="24"/>
          <w:lang w:bidi="ar-SA"/>
        </w:rPr>
        <w:t xml:space="preserve"> For all their officials at Zoan, and their envoys’ travels to Hanes, they shall be utterly disgusted with a people who will avail them nothing; [they shall be] of no help or benefit, but a humiliation and disgrace.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Sending delegations to Egypt’s political centers to enlist Egypt’s aid against Assyria’s aggression will come to nought: “</w:t>
      </w:r>
      <w:r w:rsidRPr="00365A0C">
        <w:rPr>
          <w:rFonts w:eastAsia="Calibri"/>
        </w:rPr>
        <w:t xml:space="preserve">Men shall be appalled and perplexed at Cush, their hope, and at Egypt, their boast. In that day shall the inhabitants of this isle say, </w:t>
      </w:r>
      <w:r w:rsidR="000E749A" w:rsidRPr="00365A0C">
        <w:rPr>
          <w:rFonts w:eastAsia="Calibri"/>
        </w:rPr>
        <w:t>‘</w:t>
      </w:r>
      <w:r w:rsidRPr="00365A0C">
        <w:rPr>
          <w:rFonts w:eastAsia="Calibri"/>
        </w:rPr>
        <w:t>See what has become of those we looked up to, on whom we relied for help and deliverance from the king of Assyria! How shall we ourselves escape?</w:t>
      </w:r>
      <w:r w:rsidR="000E749A" w:rsidRPr="00365A0C">
        <w:rPr>
          <w:rFonts w:eastAsia="Calibri"/>
        </w:rPr>
        <w:t>’</w:t>
      </w:r>
      <w:r w:rsidRPr="00365A0C">
        <w:rPr>
          <w:rFonts w:eastAsia="Calibri"/>
        </w:rPr>
        <w:t>” (Isaiah 20:5–6; cf. 10:3–4; 31:1–3; 36:6). In his Day of Judgment, Jehovah provides all the help his people need: “</w:t>
      </w:r>
      <w:r w:rsidR="000E749A" w:rsidRPr="00365A0C">
        <w:rPr>
          <w:rFonts w:eastAsia="Calibri"/>
        </w:rPr>
        <w:t>‘</w:t>
      </w:r>
      <w:r w:rsidRPr="00365A0C">
        <w:rPr>
          <w:rFonts w:eastAsia="Calibri"/>
        </w:rPr>
        <w:t>I am your help,</w:t>
      </w:r>
      <w:r w:rsidR="000E749A" w:rsidRPr="00365A0C">
        <w:rPr>
          <w:rFonts w:eastAsia="Calibri"/>
        </w:rPr>
        <w:t>’ says Jehovah;</w:t>
      </w:r>
      <w:r w:rsidRPr="00365A0C">
        <w:rPr>
          <w:rFonts w:eastAsia="Calibri"/>
        </w:rPr>
        <w:t xml:space="preserve"> </w:t>
      </w:r>
      <w:r w:rsidR="000E749A" w:rsidRPr="00365A0C">
        <w:rPr>
          <w:rFonts w:eastAsia="Calibri"/>
        </w:rPr>
        <w:t>‘Y</w:t>
      </w:r>
      <w:r w:rsidRPr="00365A0C">
        <w:rPr>
          <w:rFonts w:eastAsia="Calibri"/>
        </w:rPr>
        <w:t>our Redeemer is the Holy One of Israel</w:t>
      </w:r>
      <w:r w:rsidR="000E749A" w:rsidRPr="00365A0C">
        <w:rPr>
          <w:rFonts w:eastAsia="Calibri"/>
        </w:rPr>
        <w:t>’</w:t>
      </w:r>
      <w:r w:rsidRPr="00365A0C">
        <w:rPr>
          <w:rFonts w:eastAsia="Calibri"/>
        </w:rPr>
        <w:t>” (Isaiah 41:14).</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6–7</w:t>
      </w:r>
      <w:r w:rsidRPr="00365A0C">
        <w:rPr>
          <w:rFonts w:eastAsia="Times New Roman"/>
          <w:i/>
          <w:szCs w:val="24"/>
          <w:lang w:bidi="ar-SA"/>
        </w:rPr>
        <w:t xml:space="preserve"> An oracle concerning the Beasts of Negeb: Through a land of hardship and vicissitude, of lions and the roaring king of beasts, of vipers and the </w:t>
      </w:r>
      <w:r w:rsidRPr="00365A0C">
        <w:rPr>
          <w:rFonts w:eastAsia="Times New Roman"/>
          <w:b/>
          <w:bCs/>
          <w:i/>
          <w:szCs w:val="24"/>
          <w:lang w:bidi="ar-SA"/>
        </w:rPr>
        <w:t>fiery flying serpent</w:t>
      </w:r>
      <w:r w:rsidRPr="00365A0C">
        <w:rPr>
          <w:rFonts w:eastAsia="Times New Roman"/>
          <w:i/>
          <w:szCs w:val="24"/>
          <w:lang w:bidi="ar-SA"/>
        </w:rPr>
        <w:t>, they carry their wealth on the backs of young asses, their riches on the humps of camels, to a people who cannot profit them. Egypt’s help shall be futile and vain; therefore I refer to her as an idle boast.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iCs/>
        </w:rPr>
        <w:tab/>
      </w:r>
      <w:r w:rsidR="00703388" w:rsidRPr="00365A0C">
        <w:rPr>
          <w:rFonts w:eastAsia="Calibri"/>
          <w:iCs/>
        </w:rPr>
        <w:t>People</w:t>
      </w:r>
      <w:r w:rsidRPr="00365A0C">
        <w:rPr>
          <w:rFonts w:eastAsia="Calibri"/>
          <w:iCs/>
        </w:rPr>
        <w:t xml:space="preserve"> who seek refuge in Egypt, who </w:t>
      </w:r>
      <w:r w:rsidR="000F1DAB" w:rsidRPr="00365A0C">
        <w:rPr>
          <w:rFonts w:eastAsia="Calibri"/>
          <w:iCs/>
        </w:rPr>
        <w:t>expend</w:t>
      </w:r>
      <w:r w:rsidRPr="00365A0C">
        <w:rPr>
          <w:rFonts w:eastAsia="Calibri"/>
          <w:iCs/>
        </w:rPr>
        <w:t xml:space="preserve"> their </w:t>
      </w:r>
      <w:r w:rsidR="000F1DAB" w:rsidRPr="00365A0C">
        <w:rPr>
          <w:rFonts w:eastAsia="Calibri"/>
          <w:iCs/>
        </w:rPr>
        <w:t>resources</w:t>
      </w:r>
      <w:r w:rsidRPr="00365A0C">
        <w:rPr>
          <w:rFonts w:eastAsia="Calibri"/>
          <w:iCs/>
        </w:rPr>
        <w:t xml:space="preserve"> to get there, meet with disappointment: “</w:t>
      </w:r>
      <w:r w:rsidRPr="00365A0C">
        <w:rPr>
          <w:rFonts w:eastAsia="Calibri"/>
        </w:rPr>
        <w:t xml:space="preserve">The Egyptians are human, not divine; their horses are flesh, not spirit: when Jehovah stretches out his </w:t>
      </w:r>
      <w:r w:rsidRPr="00365A0C">
        <w:rPr>
          <w:rFonts w:eastAsia="Calibri"/>
          <w:i/>
          <w:iCs/>
        </w:rPr>
        <w:t>hand</w:t>
      </w:r>
      <w:r w:rsidRPr="00365A0C">
        <w:rPr>
          <w:rFonts w:eastAsia="Calibri"/>
        </w:rPr>
        <w:t xml:space="preserve">, those who help them will stumble and those helped will fall” (Isaiah 31:3; emphasis added). </w:t>
      </w:r>
      <w:r w:rsidRPr="00365A0C">
        <w:rPr>
          <w:rFonts w:eastAsia="Calibri"/>
          <w:iCs/>
        </w:rPr>
        <w:t xml:space="preserve">Not only </w:t>
      </w:r>
      <w:r w:rsidR="00703388" w:rsidRPr="00365A0C">
        <w:rPr>
          <w:rFonts w:eastAsia="Calibri"/>
          <w:iCs/>
        </w:rPr>
        <w:t>i</w:t>
      </w:r>
      <w:r w:rsidRPr="00365A0C">
        <w:rPr>
          <w:rFonts w:eastAsia="Calibri"/>
          <w:iCs/>
        </w:rPr>
        <w:t xml:space="preserve">s the great superpower of the world reduced to a </w:t>
      </w:r>
      <w:r w:rsidR="000F1DAB" w:rsidRPr="00365A0C">
        <w:rPr>
          <w:rFonts w:eastAsia="Calibri"/>
          <w:iCs/>
        </w:rPr>
        <w:t>debilitated</w:t>
      </w:r>
      <w:r w:rsidRPr="00365A0C">
        <w:rPr>
          <w:rFonts w:eastAsia="Calibri"/>
          <w:iCs/>
        </w:rPr>
        <w:t xml:space="preserve"> state, travelers there must brave the hazards of falling prey to wild beast</w:t>
      </w:r>
      <w:r w:rsidR="00703388" w:rsidRPr="00365A0C">
        <w:rPr>
          <w:rFonts w:eastAsia="Calibri"/>
          <w:iCs/>
        </w:rPr>
        <w:t xml:space="preserve">s, literal and figurative. </w:t>
      </w:r>
      <w:r w:rsidR="00E67173" w:rsidRPr="00365A0C">
        <w:rPr>
          <w:rFonts w:eastAsia="Calibri"/>
          <w:iCs/>
        </w:rPr>
        <w:t>On another level, t</w:t>
      </w:r>
      <w:r w:rsidR="00703388" w:rsidRPr="00365A0C">
        <w:rPr>
          <w:rFonts w:eastAsia="Calibri"/>
          <w:iCs/>
        </w:rPr>
        <w:t xml:space="preserve">he </w:t>
      </w:r>
      <w:r w:rsidR="00703388" w:rsidRPr="00365A0C">
        <w:rPr>
          <w:rFonts w:eastAsia="Calibri"/>
          <w:i/>
          <w:iCs/>
        </w:rPr>
        <w:t>fiery flying serpent</w:t>
      </w:r>
      <w:r w:rsidRPr="00365A0C">
        <w:rPr>
          <w:rFonts w:eastAsia="Calibri"/>
          <w:iCs/>
        </w:rPr>
        <w:t xml:space="preserve"> alludes to Jehovah’s </w:t>
      </w:r>
      <w:r w:rsidR="00703388" w:rsidRPr="00365A0C">
        <w:rPr>
          <w:rFonts w:eastAsia="Calibri"/>
          <w:iCs/>
        </w:rPr>
        <w:t>seraph–</w:t>
      </w:r>
      <w:r w:rsidRPr="00365A0C">
        <w:rPr>
          <w:rFonts w:eastAsia="Calibri"/>
          <w:iCs/>
        </w:rPr>
        <w:t>servant</w:t>
      </w:r>
      <w:r w:rsidR="00703388" w:rsidRPr="00365A0C">
        <w:rPr>
          <w:rFonts w:eastAsia="Calibri"/>
          <w:iCs/>
        </w:rPr>
        <w:t xml:space="preserve"> </w:t>
      </w:r>
      <w:r w:rsidR="00274463" w:rsidRPr="00365A0C">
        <w:rPr>
          <w:rFonts w:eastAsia="Calibri"/>
          <w:iCs/>
        </w:rPr>
        <w:t xml:space="preserve">present </w:t>
      </w:r>
      <w:r w:rsidRPr="00365A0C">
        <w:rPr>
          <w:rFonts w:eastAsia="Calibri"/>
          <w:iCs/>
        </w:rPr>
        <w:t>in the land of Egypt (cf. Isaiah 14:29; 19:18–21).</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8</w:t>
      </w:r>
      <w:r w:rsidRPr="00365A0C">
        <w:rPr>
          <w:rFonts w:eastAsia="Times New Roman"/>
          <w:i/>
          <w:szCs w:val="24"/>
          <w:lang w:bidi="ar-SA"/>
        </w:rPr>
        <w:t xml:space="preserve"> Go now, write on tablets concerning them; record it in a book for the end-time, as a testimony forever.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Jehovah commands prophets in every age to record the events of their day, both good and evil, for the benefit of posterity: (1) of evil, to illustrate the consequences of his people’s actions; and (2) of good, to show that Jehovah at all times delivers those who keep the terms of his covenant. The Book of Isa</w:t>
      </w:r>
      <w:r w:rsidR="00966393" w:rsidRPr="00365A0C">
        <w:rPr>
          <w:rFonts w:eastAsia="Times New Roman"/>
          <w:iCs/>
          <w:szCs w:val="24"/>
          <w:lang w:bidi="ar-SA"/>
        </w:rPr>
        <w:t>iah contains such a message—</w:t>
      </w:r>
      <w:r w:rsidRPr="00365A0C">
        <w:rPr>
          <w:rFonts w:eastAsia="Times New Roman"/>
          <w:iCs/>
          <w:szCs w:val="24"/>
          <w:lang w:bidi="ar-SA"/>
        </w:rPr>
        <w:t xml:space="preserve">a “testimony” or “paradigm” </w:t>
      </w:r>
      <w:r w:rsidRPr="00365A0C">
        <w:rPr>
          <w:rFonts w:eastAsia="Times New Roman"/>
          <w:iCs/>
          <w:szCs w:val="24"/>
          <w:lang w:bidi="ar-SA"/>
        </w:rPr>
        <w:lastRenderedPageBreak/>
        <w:t>(</w:t>
      </w:r>
      <w:proofErr w:type="spellStart"/>
      <w:r w:rsidRPr="00365A0C">
        <w:rPr>
          <w:rFonts w:eastAsia="Times New Roman"/>
          <w:i/>
          <w:szCs w:val="24"/>
          <w:lang w:bidi="ar-SA"/>
        </w:rPr>
        <w:t>huqqah</w:t>
      </w:r>
      <w:proofErr w:type="spellEnd"/>
      <w:r w:rsidR="00966393" w:rsidRPr="00365A0C">
        <w:rPr>
          <w:rFonts w:eastAsia="Times New Roman"/>
          <w:iCs/>
          <w:szCs w:val="24"/>
          <w:lang w:bidi="ar-SA"/>
        </w:rPr>
        <w:t>)—</w:t>
      </w:r>
      <w:r w:rsidRPr="00365A0C">
        <w:rPr>
          <w:rFonts w:eastAsia="Times New Roman"/>
          <w:iCs/>
          <w:szCs w:val="24"/>
          <w:lang w:bidi="ar-SA"/>
        </w:rPr>
        <w:t>that stands the test of time. Because Isaiah’s day serves as a type of the “end-time” (</w:t>
      </w:r>
      <w:proofErr w:type="spellStart"/>
      <w:r w:rsidRPr="00365A0C">
        <w:rPr>
          <w:rFonts w:eastAsia="Times New Roman"/>
          <w:i/>
          <w:szCs w:val="24"/>
          <w:lang w:bidi="ar-SA"/>
        </w:rPr>
        <w:t>yom</w:t>
      </w:r>
      <w:proofErr w:type="spellEnd"/>
      <w:r w:rsidRPr="00365A0C">
        <w:rPr>
          <w:rFonts w:eastAsia="Times New Roman"/>
          <w:i/>
          <w:szCs w:val="24"/>
          <w:lang w:bidi="ar-SA"/>
        </w:rPr>
        <w:t xml:space="preserve"> ’</w:t>
      </w:r>
      <w:proofErr w:type="spellStart"/>
      <w:r w:rsidRPr="00365A0C">
        <w:rPr>
          <w:rFonts w:eastAsia="Times New Roman"/>
          <w:i/>
          <w:szCs w:val="24"/>
          <w:lang w:bidi="ar-SA"/>
        </w:rPr>
        <w:t>aharon</w:t>
      </w:r>
      <w:proofErr w:type="spellEnd"/>
      <w:r w:rsidRPr="00365A0C">
        <w:rPr>
          <w:rFonts w:eastAsia="Times New Roman"/>
          <w:iCs/>
          <w:szCs w:val="24"/>
          <w:lang w:bidi="ar-SA"/>
        </w:rPr>
        <w:t>) (Isaiah 44:7; 46:10), his recording it in a “book” or “scroll” (</w:t>
      </w:r>
      <w:proofErr w:type="spellStart"/>
      <w:r w:rsidRPr="00365A0C">
        <w:rPr>
          <w:rFonts w:eastAsia="Times New Roman"/>
          <w:i/>
          <w:szCs w:val="24"/>
          <w:lang w:bidi="ar-SA"/>
        </w:rPr>
        <w:t>seper</w:t>
      </w:r>
      <w:proofErr w:type="spellEnd"/>
      <w:r w:rsidRPr="00365A0C">
        <w:rPr>
          <w:rFonts w:eastAsia="Times New Roman"/>
          <w:iCs/>
          <w:szCs w:val="24"/>
          <w:lang w:bidi="ar-SA"/>
        </w:rPr>
        <w:t>) and on “tablets” or “plates” (</w:t>
      </w:r>
      <w:proofErr w:type="spellStart"/>
      <w:r w:rsidRPr="00365A0C">
        <w:rPr>
          <w:rFonts w:eastAsia="Times New Roman"/>
          <w:i/>
          <w:szCs w:val="24"/>
          <w:lang w:bidi="ar-SA"/>
        </w:rPr>
        <w:t>luah</w:t>
      </w:r>
      <w:proofErr w:type="spellEnd"/>
      <w:r w:rsidRPr="00365A0C">
        <w:rPr>
          <w:rFonts w:eastAsia="Times New Roman"/>
          <w:iCs/>
          <w:szCs w:val="24"/>
          <w:lang w:bidi="ar-SA"/>
        </w:rPr>
        <w:t>) ensures its preservation until that day.</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9–11</w:t>
      </w:r>
      <w:r w:rsidRPr="00365A0C">
        <w:rPr>
          <w:rFonts w:eastAsia="Times New Roman"/>
          <w:i/>
          <w:szCs w:val="24"/>
          <w:lang w:bidi="ar-SA"/>
        </w:rPr>
        <w:t xml:space="preserve"> They are a rebellious people, sons who break faith, children unwilling to obey the law of Jehovah, who say to the seers, See not! and to those with visions, Predict not what is right for us: flatter us; foresee a farce! Get out of the way; move aside, off the path! Cease confronting us with the Holy One of Israel!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As his Day of Judgment </w:t>
      </w:r>
      <w:r w:rsidR="00117149" w:rsidRPr="00365A0C">
        <w:rPr>
          <w:rFonts w:eastAsia="Times New Roman"/>
          <w:iCs/>
          <w:szCs w:val="24"/>
          <w:lang w:bidi="ar-SA"/>
        </w:rPr>
        <w:t>nears</w:t>
      </w:r>
      <w:r w:rsidRPr="00365A0C">
        <w:rPr>
          <w:rFonts w:eastAsia="Times New Roman"/>
          <w:iCs/>
          <w:szCs w:val="24"/>
          <w:lang w:bidi="ar-SA"/>
        </w:rPr>
        <w:t>, Jehovah sends seers who report what they see and hear to warn his people of coming calamities and to stir them up to repent (Isaiah 21:6, 10; 42:9; 48:14–16; 52:7–8). As a “people” collectively</w:t>
      </w:r>
      <w:r w:rsidR="002A4BBD" w:rsidRPr="00365A0C">
        <w:rPr>
          <w:rFonts w:eastAsia="Times New Roman"/>
          <w:iCs/>
          <w:szCs w:val="24"/>
          <w:lang w:bidi="ar-SA"/>
        </w:rPr>
        <w:t>,</w:t>
      </w:r>
      <w:r w:rsidRPr="00365A0C">
        <w:rPr>
          <w:rFonts w:eastAsia="Times New Roman"/>
          <w:iCs/>
          <w:szCs w:val="24"/>
          <w:lang w:bidi="ar-SA"/>
        </w:rPr>
        <w:t xml:space="preserve"> and as “sons” individually—signifying their covenant relationships with Jehovah—they have drifted into apostasy to the point of willful rebellion. Subscribing to a delusional version of reality, they persecute visionaries whom Jehovah raises up to declare what he—I</w:t>
      </w:r>
      <w:r w:rsidR="00117149" w:rsidRPr="00365A0C">
        <w:rPr>
          <w:rFonts w:eastAsia="Times New Roman"/>
          <w:iCs/>
          <w:szCs w:val="24"/>
          <w:lang w:bidi="ar-SA"/>
        </w:rPr>
        <w:t>srael’s Holy One—reveals</w:t>
      </w:r>
      <w:r w:rsidR="003E6CC9" w:rsidRPr="00365A0C">
        <w:rPr>
          <w:rFonts w:eastAsia="Times New Roman"/>
          <w:iCs/>
          <w:szCs w:val="24"/>
          <w:lang w:bidi="ar-SA"/>
        </w:rPr>
        <w:t>, fatefully determined to</w:t>
      </w:r>
      <w:r w:rsidRPr="00365A0C">
        <w:rPr>
          <w:rFonts w:eastAsia="Times New Roman"/>
          <w:iCs/>
          <w:szCs w:val="24"/>
          <w:lang w:bidi="ar-SA"/>
        </w:rPr>
        <w:t xml:space="preserve"> hold fast at all costs to their </w:t>
      </w:r>
      <w:r w:rsidR="002A4BBD" w:rsidRPr="00365A0C">
        <w:rPr>
          <w:rFonts w:eastAsia="Times New Roman"/>
          <w:iCs/>
          <w:szCs w:val="24"/>
          <w:lang w:bidi="ar-SA"/>
        </w:rPr>
        <w:t>flawed</w:t>
      </w:r>
      <w:r w:rsidRPr="00365A0C">
        <w:rPr>
          <w:rFonts w:eastAsia="Times New Roman"/>
          <w:iCs/>
          <w:szCs w:val="24"/>
          <w:lang w:bidi="ar-SA"/>
        </w:rPr>
        <w:t xml:space="preserve"> </w:t>
      </w:r>
      <w:r w:rsidR="002A4BBD" w:rsidRPr="00365A0C">
        <w:rPr>
          <w:rFonts w:eastAsia="Times New Roman"/>
          <w:iCs/>
          <w:szCs w:val="24"/>
          <w:lang w:bidi="ar-SA"/>
        </w:rPr>
        <w:t>perception</w:t>
      </w:r>
      <w:r w:rsidRPr="00365A0C">
        <w:rPr>
          <w:rFonts w:eastAsia="Times New Roman"/>
          <w:iCs/>
          <w:szCs w:val="24"/>
          <w:lang w:bidi="ar-SA"/>
        </w:rPr>
        <w:t xml:space="preserve"> of the truth.</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12–14</w:t>
      </w:r>
      <w:r w:rsidRPr="00365A0C">
        <w:rPr>
          <w:rFonts w:eastAsia="Times New Roman"/>
          <w:i/>
          <w:szCs w:val="24"/>
          <w:lang w:bidi="ar-SA"/>
        </w:rPr>
        <w:t xml:space="preserve"> Therefore, thus says the Holy One of Israel: Because you have rejected this word, and rely on manipulation and double dealing, and on them are dependent, this iniquity will be to you as a perilous breach exposed in a high wall which suddenly and unexpectedly collapses. It shall shatter with a crash like an earthenware vessel ruthlessly smashed, among whose fragments shall not be found a shard with which to scoop lit embers from a fireplace, or dip water from a tank.</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Rejecting Jehovah’s word when called on to repent, Jehovah’s people who “rely” and “depend” on predatory entrepreneurial schemes become its victims </w:t>
      </w:r>
      <w:r w:rsidR="003F374C" w:rsidRPr="00365A0C">
        <w:rPr>
          <w:rFonts w:eastAsia="Times New Roman"/>
          <w:iCs/>
          <w:szCs w:val="24"/>
          <w:lang w:bidi="ar-SA"/>
        </w:rPr>
        <w:t xml:space="preserve">overnight </w:t>
      </w:r>
      <w:r w:rsidRPr="00365A0C">
        <w:rPr>
          <w:rFonts w:eastAsia="Times New Roman"/>
          <w:iCs/>
          <w:szCs w:val="24"/>
          <w:lang w:bidi="ar-SA"/>
        </w:rPr>
        <w:t>when human financial institutions—represented by a “high wall” (cf. Isaiah 2:15)—collapse around them</w:t>
      </w:r>
      <w:r w:rsidR="00B35810" w:rsidRPr="00365A0C">
        <w:rPr>
          <w:rFonts w:eastAsia="Times New Roman"/>
          <w:iCs/>
          <w:szCs w:val="24"/>
          <w:lang w:bidi="ar-SA"/>
        </w:rPr>
        <w:t>,</w:t>
      </w:r>
      <w:r w:rsidRPr="00365A0C">
        <w:rPr>
          <w:rFonts w:eastAsia="Times New Roman"/>
          <w:iCs/>
          <w:szCs w:val="24"/>
          <w:lang w:bidi="ar-SA"/>
        </w:rPr>
        <w:t xml:space="preserve"> </w:t>
      </w:r>
      <w:r w:rsidR="00B35810" w:rsidRPr="00365A0C">
        <w:rPr>
          <w:rFonts w:eastAsia="Times New Roman"/>
          <w:iCs/>
          <w:szCs w:val="24"/>
          <w:lang w:bidi="ar-SA"/>
        </w:rPr>
        <w:t xml:space="preserve">transforming </w:t>
      </w:r>
      <w:r w:rsidRPr="00365A0C">
        <w:rPr>
          <w:rFonts w:eastAsia="Times New Roman"/>
          <w:iCs/>
          <w:szCs w:val="24"/>
          <w:lang w:bidi="ar-SA"/>
        </w:rPr>
        <w:t xml:space="preserve">their lives from plunder to destitution (Isaiah 3:7; 8:21; 9:20). Resembling an earthenware vessel containing life-giving provisions that is smashed to smithereens, their situation </w:t>
      </w:r>
      <w:r w:rsidR="00A42C09" w:rsidRPr="00365A0C">
        <w:rPr>
          <w:rFonts w:eastAsia="Times New Roman"/>
          <w:iCs/>
          <w:szCs w:val="24"/>
          <w:lang w:bidi="ar-SA"/>
        </w:rPr>
        <w:t xml:space="preserve">suddenly </w:t>
      </w:r>
      <w:r w:rsidRPr="00365A0C">
        <w:rPr>
          <w:rFonts w:eastAsia="Times New Roman"/>
          <w:iCs/>
          <w:szCs w:val="24"/>
          <w:lang w:bidi="ar-SA"/>
        </w:rPr>
        <w:t xml:space="preserve">morphs from plenitude to poverty, from affluence to </w:t>
      </w:r>
      <w:r w:rsidR="00221ACC" w:rsidRPr="00365A0C">
        <w:rPr>
          <w:rFonts w:eastAsia="Times New Roman"/>
          <w:iCs/>
          <w:szCs w:val="24"/>
          <w:lang w:bidi="ar-SA"/>
        </w:rPr>
        <w:t>indigence</w:t>
      </w:r>
      <w:r w:rsidRPr="00365A0C">
        <w:rPr>
          <w:rFonts w:eastAsia="Times New Roman"/>
          <w:iCs/>
          <w:szCs w:val="24"/>
          <w:lang w:bidi="ar-SA"/>
        </w:rPr>
        <w:t>. Having invested in what passes away, when it does so do they.</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15–17</w:t>
      </w:r>
      <w:r w:rsidRPr="00365A0C">
        <w:rPr>
          <w:rFonts w:eastAsia="Times New Roman"/>
          <w:i/>
          <w:szCs w:val="24"/>
          <w:lang w:bidi="ar-SA"/>
        </w:rPr>
        <w:t xml:space="preserve"> For thus says my Lord Jehovah , the Holy One of Israel: By a calm response triumph; with quiet confidence gain the victory. But you would have none of it. For you thought, Not so; we will flee on horses! Therefore shall you flee indeed. We will ride on swift mounts! Therefore shall your pursuers be swifter. You will flee by the thousand at the threat of one, [by thousands] at the threat of five, till you are left as a </w:t>
      </w:r>
      <w:r w:rsidRPr="00365A0C">
        <w:rPr>
          <w:rFonts w:eastAsia="Times New Roman"/>
          <w:b/>
          <w:bCs/>
          <w:i/>
          <w:szCs w:val="24"/>
          <w:lang w:bidi="ar-SA"/>
        </w:rPr>
        <w:t xml:space="preserve">flagstaff </w:t>
      </w:r>
      <w:r w:rsidRPr="00365A0C">
        <w:rPr>
          <w:rFonts w:eastAsia="Times New Roman"/>
          <w:i/>
          <w:szCs w:val="24"/>
          <w:lang w:bidi="ar-SA"/>
        </w:rPr>
        <w:t xml:space="preserve">on a mountaintop, an </w:t>
      </w:r>
      <w:r w:rsidRPr="00365A0C">
        <w:rPr>
          <w:rFonts w:eastAsia="Times New Roman"/>
          <w:b/>
          <w:bCs/>
          <w:i/>
          <w:szCs w:val="24"/>
          <w:lang w:bidi="ar-SA"/>
        </w:rPr>
        <w:t xml:space="preserve">ensign </w:t>
      </w:r>
      <w:r w:rsidRPr="00365A0C">
        <w:rPr>
          <w:rFonts w:eastAsia="Times New Roman"/>
          <w:i/>
          <w:szCs w:val="24"/>
          <w:lang w:bidi="ar-SA"/>
        </w:rPr>
        <w:t>on a hill.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On the heels of his people’s collapse from within, their enemies invade from without. </w:t>
      </w:r>
      <w:r w:rsidR="00456B17" w:rsidRPr="00365A0C">
        <w:rPr>
          <w:rFonts w:eastAsia="Times New Roman"/>
          <w:iCs/>
          <w:szCs w:val="24"/>
          <w:lang w:bidi="ar-SA"/>
        </w:rPr>
        <w:t>Having</w:t>
      </w:r>
      <w:r w:rsidRPr="00365A0C">
        <w:rPr>
          <w:rFonts w:eastAsia="Times New Roman"/>
          <w:iCs/>
          <w:szCs w:val="24"/>
          <w:lang w:bidi="ar-SA"/>
        </w:rPr>
        <w:t xml:space="preserve"> </w:t>
      </w:r>
      <w:r w:rsidR="00456B17" w:rsidRPr="00365A0C">
        <w:rPr>
          <w:rFonts w:eastAsia="Times New Roman"/>
          <w:iCs/>
          <w:szCs w:val="24"/>
          <w:lang w:bidi="ar-SA"/>
        </w:rPr>
        <w:t>habitual</w:t>
      </w:r>
      <w:r w:rsidR="003B7EC3" w:rsidRPr="00365A0C">
        <w:rPr>
          <w:rFonts w:eastAsia="Times New Roman"/>
          <w:iCs/>
          <w:szCs w:val="24"/>
          <w:lang w:bidi="ar-SA"/>
        </w:rPr>
        <w:t>ly</w:t>
      </w:r>
      <w:r w:rsidR="00456B17" w:rsidRPr="00365A0C">
        <w:rPr>
          <w:rFonts w:eastAsia="Times New Roman"/>
          <w:iCs/>
          <w:szCs w:val="24"/>
          <w:lang w:bidi="ar-SA"/>
        </w:rPr>
        <w:t xml:space="preserve"> </w:t>
      </w:r>
      <w:r w:rsidRPr="00365A0C">
        <w:rPr>
          <w:rFonts w:eastAsia="Times New Roman"/>
          <w:iCs/>
          <w:szCs w:val="24"/>
          <w:lang w:bidi="ar-SA"/>
        </w:rPr>
        <w:t>disregard</w:t>
      </w:r>
      <w:r w:rsidR="00456B17" w:rsidRPr="00365A0C">
        <w:rPr>
          <w:rFonts w:eastAsia="Times New Roman"/>
          <w:iCs/>
          <w:szCs w:val="24"/>
          <w:lang w:bidi="ar-SA"/>
        </w:rPr>
        <w:t>ed</w:t>
      </w:r>
      <w:r w:rsidRPr="00365A0C">
        <w:rPr>
          <w:rFonts w:eastAsia="Times New Roman"/>
          <w:iCs/>
          <w:szCs w:val="24"/>
          <w:lang w:bidi="ar-SA"/>
        </w:rPr>
        <w:t xml:space="preserve"> Jehovah’s counsel, his people flee from this new threat instead of facing it. Although Jehovah is “a source of strength to those who repulse the attack at t</w:t>
      </w:r>
      <w:r w:rsidR="00966393" w:rsidRPr="00365A0C">
        <w:rPr>
          <w:rFonts w:eastAsia="Times New Roman"/>
          <w:iCs/>
          <w:szCs w:val="24"/>
          <w:lang w:bidi="ar-SA"/>
        </w:rPr>
        <w:t>he gates” (Isaiah 28:6), they</w:t>
      </w:r>
      <w:r w:rsidRPr="00365A0C">
        <w:rPr>
          <w:rFonts w:eastAsia="Times New Roman"/>
          <w:iCs/>
          <w:szCs w:val="24"/>
          <w:lang w:bidi="ar-SA"/>
        </w:rPr>
        <w:t xml:space="preserve"> reject his word. Whereas they formerly put their enemies to flight though they were outnumbered (Leviticus 26:8), now their enemies who are outnumbered put them to flight. </w:t>
      </w:r>
      <w:r w:rsidR="003E6CC9" w:rsidRPr="00365A0C">
        <w:rPr>
          <w:rFonts w:eastAsia="Times New Roman"/>
          <w:iCs/>
          <w:szCs w:val="24"/>
          <w:lang w:bidi="ar-SA"/>
        </w:rPr>
        <w:lastRenderedPageBreak/>
        <w:t>Persons</w:t>
      </w:r>
      <w:r w:rsidRPr="00365A0C">
        <w:rPr>
          <w:rFonts w:eastAsia="Times New Roman"/>
          <w:iCs/>
          <w:szCs w:val="24"/>
          <w:lang w:bidi="ar-SA"/>
        </w:rPr>
        <w:t xml:space="preserve"> affiliated with Jehovah’s servant, on the other hand—Jehovah’s </w:t>
      </w:r>
      <w:r w:rsidRPr="00365A0C">
        <w:rPr>
          <w:rFonts w:eastAsia="Times New Roman"/>
          <w:i/>
          <w:szCs w:val="24"/>
          <w:lang w:bidi="ar-SA"/>
        </w:rPr>
        <w:t>flagstaff</w:t>
      </w:r>
      <w:r w:rsidRPr="00365A0C">
        <w:rPr>
          <w:rFonts w:eastAsia="Times New Roman"/>
          <w:iCs/>
          <w:szCs w:val="24"/>
          <w:lang w:bidi="ar-SA"/>
        </w:rPr>
        <w:t xml:space="preserve"> and </w:t>
      </w:r>
      <w:r w:rsidRPr="00365A0C">
        <w:rPr>
          <w:rFonts w:eastAsia="Times New Roman"/>
          <w:i/>
          <w:szCs w:val="24"/>
          <w:lang w:bidi="ar-SA"/>
        </w:rPr>
        <w:t>ensign</w:t>
      </w:r>
      <w:r w:rsidRPr="00365A0C">
        <w:rPr>
          <w:rFonts w:eastAsia="Times New Roman"/>
          <w:iCs/>
          <w:szCs w:val="24"/>
          <w:lang w:bidi="ar-SA"/>
        </w:rPr>
        <w:t>—endure (Isaiah 11:10; 18:3; 62:10–12).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18</w:t>
      </w:r>
      <w:r w:rsidRPr="00365A0C">
        <w:rPr>
          <w:rFonts w:eastAsia="Times New Roman"/>
          <w:i/>
          <w:szCs w:val="24"/>
          <w:lang w:bidi="ar-SA"/>
        </w:rPr>
        <w:t xml:space="preserve"> Then will Jehovah delay [his coming], that he may favor you; out of mercy toward you he will remain aloof. For Jehovah is the God of justice; blessed are all who wait for him.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 In order to test his people’s loyalties, Jehovah “delays” his coming or waits to deliver them. To that end, he remains “aloof” or above the fray until they either prove faithful to him or yield to fear and panic. To those who pass his test and “wait</w:t>
      </w:r>
      <w:r w:rsidR="00C51EB7" w:rsidRPr="00365A0C">
        <w:rPr>
          <w:rFonts w:eastAsia="Times New Roman"/>
          <w:iCs/>
          <w:szCs w:val="24"/>
          <w:lang w:bidi="ar-SA"/>
        </w:rPr>
        <w:t>”</w:t>
      </w:r>
      <w:r w:rsidRPr="00365A0C">
        <w:rPr>
          <w:rFonts w:eastAsia="Times New Roman"/>
          <w:iCs/>
          <w:szCs w:val="24"/>
          <w:lang w:bidi="ar-SA"/>
        </w:rPr>
        <w:t xml:space="preserve"> for him</w:t>
      </w:r>
      <w:r w:rsidR="00C51EB7" w:rsidRPr="00365A0C">
        <w:rPr>
          <w:rFonts w:eastAsia="Times New Roman"/>
          <w:iCs/>
          <w:szCs w:val="24"/>
          <w:lang w:bidi="ar-SA"/>
        </w:rPr>
        <w:t>,</w:t>
      </w:r>
      <w:r w:rsidRPr="00365A0C">
        <w:rPr>
          <w:rFonts w:eastAsia="Times New Roman"/>
          <w:iCs/>
          <w:szCs w:val="24"/>
          <w:lang w:bidi="ar-SA"/>
        </w:rPr>
        <w:t xml:space="preserve"> Jehovah proves faithful by protecting them (Isaiah 8:17; 25:9; </w:t>
      </w:r>
      <w:r w:rsidR="00E64CFD" w:rsidRPr="00365A0C">
        <w:rPr>
          <w:rFonts w:eastAsia="Times New Roman"/>
          <w:iCs/>
          <w:szCs w:val="24"/>
          <w:lang w:bidi="ar-SA"/>
        </w:rPr>
        <w:t xml:space="preserve">26:3; </w:t>
      </w:r>
      <w:r w:rsidRPr="00365A0C">
        <w:rPr>
          <w:rFonts w:eastAsia="Times New Roman"/>
          <w:iCs/>
          <w:szCs w:val="24"/>
          <w:lang w:bidi="ar-SA"/>
        </w:rPr>
        <w:t xml:space="preserve">33:2; 64:4). While the wicked enjoy no covenant blessings stemming from Jehovah’s “favor” </w:t>
      </w:r>
      <w:r w:rsidR="00C51EB7" w:rsidRPr="00365A0C">
        <w:rPr>
          <w:rFonts w:eastAsia="Times New Roman"/>
          <w:iCs/>
          <w:szCs w:val="24"/>
          <w:lang w:bidi="ar-SA"/>
        </w:rPr>
        <w:t xml:space="preserve">or “mercy” </w:t>
      </w:r>
      <w:r w:rsidRPr="00365A0C">
        <w:rPr>
          <w:rFonts w:eastAsia="Times New Roman"/>
          <w:iCs/>
          <w:szCs w:val="24"/>
          <w:lang w:bidi="ar-SA"/>
        </w:rPr>
        <w:t>(Isaiah 13:11; 26:21; 27:11; 59:18</w:t>
      </w:r>
      <w:r w:rsidR="00E64CFD" w:rsidRPr="00365A0C">
        <w:rPr>
          <w:rFonts w:eastAsia="Times New Roman"/>
          <w:iCs/>
          <w:szCs w:val="24"/>
          <w:lang w:bidi="ar-SA"/>
        </w:rPr>
        <w:t>; 65:13–15</w:t>
      </w:r>
      <w:r w:rsidRPr="00365A0C">
        <w:rPr>
          <w:rFonts w:eastAsia="Times New Roman"/>
          <w:iCs/>
          <w:szCs w:val="24"/>
          <w:lang w:bidi="ar-SA"/>
        </w:rPr>
        <w:t>), his “favor” and “mercy” extend to all who repent and rely on him through the evil time (Isaiah 49:</w:t>
      </w:r>
      <w:r w:rsidR="00E64CFD" w:rsidRPr="00365A0C">
        <w:rPr>
          <w:rFonts w:eastAsia="Times New Roman"/>
          <w:iCs/>
          <w:szCs w:val="24"/>
          <w:lang w:bidi="ar-SA"/>
        </w:rPr>
        <w:t xml:space="preserve">8, </w:t>
      </w:r>
      <w:r w:rsidRPr="00365A0C">
        <w:rPr>
          <w:rFonts w:eastAsia="Times New Roman"/>
          <w:iCs/>
          <w:szCs w:val="24"/>
          <w:lang w:bidi="ar-SA"/>
        </w:rPr>
        <w:t xml:space="preserve">10; 54:6–8; 55:7, 12; </w:t>
      </w:r>
      <w:r w:rsidR="00E64CFD" w:rsidRPr="00365A0C">
        <w:rPr>
          <w:rFonts w:eastAsia="Times New Roman"/>
          <w:iCs/>
          <w:szCs w:val="24"/>
          <w:lang w:bidi="ar-SA"/>
        </w:rPr>
        <w:t xml:space="preserve">60:10; </w:t>
      </w:r>
      <w:r w:rsidRPr="00365A0C">
        <w:rPr>
          <w:rFonts w:eastAsia="Times New Roman"/>
          <w:iCs/>
          <w:szCs w:val="24"/>
          <w:lang w:bidi="ar-SA"/>
        </w:rPr>
        <w:t>63:7).</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19–20</w:t>
      </w:r>
      <w:r w:rsidRPr="00365A0C">
        <w:rPr>
          <w:rFonts w:eastAsia="Times New Roman"/>
          <w:i/>
          <w:szCs w:val="24"/>
          <w:lang w:bidi="ar-SA"/>
        </w:rPr>
        <w:t xml:space="preserve"> O people of Zion, O inhabitants of Jerusalem, you shall have no cause to weep. He will graciously respond at the cry of your </w:t>
      </w:r>
      <w:r w:rsidRPr="00365A0C">
        <w:rPr>
          <w:rFonts w:eastAsia="Times New Roman"/>
          <w:b/>
          <w:bCs/>
          <w:i/>
          <w:szCs w:val="24"/>
          <w:lang w:bidi="ar-SA"/>
        </w:rPr>
        <w:t>voice</w:t>
      </w:r>
      <w:r w:rsidRPr="00365A0C">
        <w:rPr>
          <w:rFonts w:eastAsia="Times New Roman"/>
          <w:i/>
          <w:szCs w:val="24"/>
          <w:lang w:bidi="ar-SA"/>
        </w:rPr>
        <w:t>; he will answer you as soon as he hears it. Though my Lord give you the bread of adversity and the water of affliction, yet shall your Teacher remain hidden no longer, but your eyes shall see the Master.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Jehovah assures the Zion/Jerusalem category of his people that the adversity they endure is but for a small moment</w:t>
      </w:r>
      <w:r w:rsidR="005E431D" w:rsidRPr="00365A0C">
        <w:rPr>
          <w:rFonts w:eastAsia="Times New Roman"/>
          <w:szCs w:val="24"/>
          <w:lang w:bidi="ar-SA"/>
        </w:rPr>
        <w:t>. H</w:t>
      </w:r>
      <w:r w:rsidRPr="00365A0C">
        <w:rPr>
          <w:rFonts w:eastAsia="Times New Roman"/>
          <w:szCs w:val="24"/>
          <w:lang w:bidi="ar-SA"/>
        </w:rPr>
        <w:t>e hears their cr</w:t>
      </w:r>
      <w:r w:rsidR="005E431D" w:rsidRPr="00365A0C">
        <w:rPr>
          <w:rFonts w:eastAsia="Times New Roman"/>
          <w:szCs w:val="24"/>
          <w:lang w:bidi="ar-SA"/>
        </w:rPr>
        <w:t>ies as he heard their ancestors</w:t>
      </w:r>
      <w:r w:rsidRPr="00365A0C">
        <w:rPr>
          <w:rFonts w:eastAsia="Times New Roman"/>
          <w:szCs w:val="24"/>
          <w:lang w:bidi="ar-SA"/>
        </w:rPr>
        <w:t xml:space="preserve"> who were in bondage in Egypt (Exodus 3:7–9). As Moses and Hezekiah interceded with </w:t>
      </w:r>
      <w:r w:rsidR="005E431D" w:rsidRPr="00365A0C">
        <w:rPr>
          <w:rFonts w:eastAsia="Times New Roman"/>
          <w:szCs w:val="24"/>
          <w:lang w:bidi="ar-SA"/>
        </w:rPr>
        <w:t>Jehovah</w:t>
      </w:r>
      <w:r w:rsidRPr="00365A0C">
        <w:rPr>
          <w:rFonts w:eastAsia="Times New Roman"/>
          <w:szCs w:val="24"/>
          <w:lang w:bidi="ar-SA"/>
        </w:rPr>
        <w:t xml:space="preserve"> on behalf of their peoples, so does his servant—their </w:t>
      </w:r>
      <w:r w:rsidRPr="00365A0C">
        <w:rPr>
          <w:rFonts w:eastAsia="Times New Roman"/>
          <w:i/>
          <w:iCs/>
          <w:szCs w:val="24"/>
          <w:lang w:bidi="ar-SA"/>
        </w:rPr>
        <w:t>voice</w:t>
      </w:r>
      <w:r w:rsidRPr="00365A0C">
        <w:rPr>
          <w:rFonts w:eastAsia="Times New Roman"/>
          <w:szCs w:val="24"/>
          <w:lang w:bidi="ar-SA"/>
        </w:rPr>
        <w:t xml:space="preserve">. </w:t>
      </w:r>
      <w:r w:rsidR="003553DB" w:rsidRPr="00365A0C">
        <w:rPr>
          <w:rFonts w:eastAsia="Times New Roman"/>
          <w:szCs w:val="24"/>
          <w:lang w:bidi="ar-SA"/>
        </w:rPr>
        <w:t>Soon t</w:t>
      </w:r>
      <w:r w:rsidRPr="00365A0C">
        <w:rPr>
          <w:rFonts w:eastAsia="Times New Roman"/>
          <w:szCs w:val="24"/>
          <w:lang w:bidi="ar-SA"/>
        </w:rPr>
        <w:t xml:space="preserve">hey will </w:t>
      </w:r>
      <w:r w:rsidR="003553DB" w:rsidRPr="00365A0C">
        <w:rPr>
          <w:rFonts w:eastAsia="Times New Roman"/>
          <w:szCs w:val="24"/>
          <w:lang w:bidi="ar-SA"/>
        </w:rPr>
        <w:t>see Jehovah</w:t>
      </w:r>
      <w:r w:rsidRPr="00365A0C">
        <w:rPr>
          <w:rFonts w:eastAsia="Times New Roman"/>
          <w:szCs w:val="24"/>
          <w:lang w:bidi="ar-SA"/>
        </w:rPr>
        <w:t xml:space="preserve"> who will personally teach them: “Strengthen the hands grown feeble, steady the failing knees. Say to those with fearful hearts, </w:t>
      </w:r>
      <w:r w:rsidR="00602453" w:rsidRPr="00365A0C">
        <w:rPr>
          <w:rFonts w:eastAsia="Times New Roman"/>
          <w:szCs w:val="24"/>
          <w:lang w:bidi="ar-SA"/>
        </w:rPr>
        <w:t>‘</w:t>
      </w:r>
      <w:r w:rsidRPr="00365A0C">
        <w:rPr>
          <w:rFonts w:eastAsia="Times New Roman"/>
          <w:szCs w:val="24"/>
          <w:lang w:bidi="ar-SA"/>
        </w:rPr>
        <w:t>Take courage, be unafraid! See, your God is coming to avenge and to reward; God himself will come and deliver you</w:t>
      </w:r>
      <w:r w:rsidR="00602453" w:rsidRPr="00365A0C">
        <w:rPr>
          <w:rFonts w:eastAsia="Times New Roman"/>
          <w:szCs w:val="24"/>
          <w:lang w:bidi="ar-SA"/>
        </w:rPr>
        <w:t>’</w:t>
      </w:r>
      <w:r w:rsidRPr="00365A0C">
        <w:rPr>
          <w:rFonts w:eastAsia="Times New Roman"/>
          <w:szCs w:val="24"/>
          <w:lang w:bidi="ar-SA"/>
        </w:rPr>
        <w:t>” (Isaiah 35:3–4).</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21–22</w:t>
      </w:r>
      <w:r w:rsidRPr="00365A0C">
        <w:rPr>
          <w:rFonts w:eastAsia="Times New Roman"/>
          <w:i/>
          <w:szCs w:val="24"/>
          <w:lang w:bidi="ar-SA"/>
        </w:rPr>
        <w:t xml:space="preserve"> Your ears shall hear words from behind you saying, This is the way; walk in it! should you turn left or right. You will discard as unclean your graven idols plated with silver, your cast idols gilded in gold; you will </w:t>
      </w:r>
      <w:proofErr w:type="spellStart"/>
      <w:r w:rsidRPr="00365A0C">
        <w:rPr>
          <w:rFonts w:eastAsia="Times New Roman"/>
          <w:i/>
          <w:szCs w:val="24"/>
          <w:lang w:bidi="ar-SA"/>
        </w:rPr>
        <w:t>eject</w:t>
      </w:r>
      <w:proofErr w:type="spellEnd"/>
      <w:r w:rsidRPr="00365A0C">
        <w:rPr>
          <w:rFonts w:eastAsia="Times New Roman"/>
          <w:i/>
          <w:szCs w:val="24"/>
          <w:lang w:bidi="ar-SA"/>
        </w:rPr>
        <w:t xml:space="preserve"> them as a menstruous woman [her impurity] and say, Away with you!</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When Jehovah’s people repent of idolatry and </w:t>
      </w:r>
      <w:r w:rsidR="007F673D" w:rsidRPr="00365A0C">
        <w:rPr>
          <w:rFonts w:eastAsia="Calibri"/>
        </w:rPr>
        <w:t>banish</w:t>
      </w:r>
      <w:r w:rsidRPr="00365A0C">
        <w:rPr>
          <w:rFonts w:eastAsia="Calibri"/>
        </w:rPr>
        <w:t xml:space="preserve"> their idols, the spiritual blindness and deafness they caused </w:t>
      </w:r>
      <w:r w:rsidR="005E431D" w:rsidRPr="00365A0C">
        <w:rPr>
          <w:rFonts w:eastAsia="Calibri"/>
        </w:rPr>
        <w:t xml:space="preserve">likewise </w:t>
      </w:r>
      <w:r w:rsidRPr="00365A0C">
        <w:rPr>
          <w:rFonts w:eastAsia="Calibri"/>
        </w:rPr>
        <w:t>disappear: “In that day men will throw away to the moles and to the bats their idols of silver and gods of gold which they have made for themselves to adore” (Isaiah 2:20; cf. 17:8; 27:9; 31:6–7</w:t>
      </w:r>
      <w:r w:rsidR="007F673D" w:rsidRPr="00365A0C">
        <w:rPr>
          <w:rFonts w:eastAsia="Calibri"/>
        </w:rPr>
        <w:t>; 46:</w:t>
      </w:r>
      <w:r w:rsidR="00355606" w:rsidRPr="00365A0C">
        <w:rPr>
          <w:rFonts w:eastAsia="Calibri"/>
        </w:rPr>
        <w:t>6–</w:t>
      </w:r>
      <w:r w:rsidR="007F673D" w:rsidRPr="00365A0C">
        <w:rPr>
          <w:rFonts w:eastAsia="Calibri"/>
        </w:rPr>
        <w:t>8</w:t>
      </w:r>
      <w:r w:rsidRPr="00365A0C">
        <w:rPr>
          <w:rFonts w:eastAsia="Calibri"/>
        </w:rPr>
        <w:t>); “Then shall the eyes of the blind be opened and the ears of the deaf unstopped” (Isaiah 35:5; cf. 6:10; 29:18; 32:3; 42:6–7). Jehovah</w:t>
      </w:r>
      <w:r w:rsidR="007F673D" w:rsidRPr="00365A0C">
        <w:rPr>
          <w:rFonts w:eastAsia="Calibri"/>
        </w:rPr>
        <w:t>’s</w:t>
      </w:r>
      <w:r w:rsidRPr="00365A0C">
        <w:rPr>
          <w:rFonts w:eastAsia="Calibri"/>
        </w:rPr>
        <w:t xml:space="preserve"> “way”</w:t>
      </w:r>
      <w:r w:rsidR="007F673D" w:rsidRPr="00365A0C">
        <w:rPr>
          <w:rFonts w:eastAsia="Calibri"/>
        </w:rPr>
        <w:t xml:space="preserve"> is perfect</w:t>
      </w:r>
      <w:r w:rsidRPr="00365A0C">
        <w:rPr>
          <w:rFonts w:eastAsia="Calibri"/>
        </w:rPr>
        <w:t>: “I Jehovah your God instruct you to your good, guiding you in the way you should go” (Isaiah 48:17; cf. 29:24; 42:16; 54:13; 59:21).</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23–24</w:t>
      </w:r>
      <w:r w:rsidRPr="00365A0C">
        <w:rPr>
          <w:rFonts w:eastAsia="Times New Roman"/>
          <w:i/>
          <w:szCs w:val="24"/>
          <w:lang w:bidi="ar-SA"/>
        </w:rPr>
        <w:t xml:space="preserve"> Then will he water with rain the seed you sow in the ground, that the land’s increase of food may be rich and abundant. In that day your cattle shall graze in ample pasturelands, and the oxen and asses that till the soil eat grain silage winnowed with shovel and fork.</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iCs/>
        </w:rPr>
        <w:lastRenderedPageBreak/>
        <w:tab/>
        <w:t xml:space="preserve">In </w:t>
      </w:r>
      <w:r w:rsidR="005E431D" w:rsidRPr="00365A0C">
        <w:rPr>
          <w:rFonts w:eastAsia="Calibri"/>
          <w:iCs/>
        </w:rPr>
        <w:t>Jehovah’s</w:t>
      </w:r>
      <w:r w:rsidRPr="00365A0C">
        <w:rPr>
          <w:rFonts w:eastAsia="Calibri"/>
          <w:iCs/>
        </w:rPr>
        <w:t xml:space="preserve"> millennial age of peace, </w:t>
      </w:r>
      <w:r w:rsidR="005E431D" w:rsidRPr="00365A0C">
        <w:rPr>
          <w:rFonts w:eastAsia="Calibri"/>
          <w:iCs/>
        </w:rPr>
        <w:t>his</w:t>
      </w:r>
      <w:r w:rsidRPr="00365A0C">
        <w:rPr>
          <w:rFonts w:eastAsia="Calibri"/>
          <w:iCs/>
        </w:rPr>
        <w:t xml:space="preserve"> people who keep the terms of his covenant inherit the blessings of land and fertility: “</w:t>
      </w:r>
      <w:r w:rsidRPr="00365A0C">
        <w:rPr>
          <w:rFonts w:eastAsia="Calibri"/>
        </w:rPr>
        <w:t>Then shall a Spirit from on high be poured out on us; the desert shall become productive land and lands now productive be reckoned as brushwood. So shall justice inhabit the desert, and righteousness</w:t>
      </w:r>
      <w:r w:rsidRPr="00365A0C">
        <w:rPr>
          <w:rFonts w:eastAsia="Calibri"/>
          <w:b/>
          <w:bCs/>
        </w:rPr>
        <w:t xml:space="preserve"> </w:t>
      </w:r>
      <w:r w:rsidRPr="00365A0C">
        <w:rPr>
          <w:rFonts w:eastAsia="Calibri"/>
        </w:rPr>
        <w:t>abide in the farmland” (Isaiah 32:15–16)</w:t>
      </w:r>
      <w:r w:rsidRPr="00365A0C">
        <w:rPr>
          <w:rFonts w:eastAsia="Calibri"/>
          <w:iCs/>
        </w:rPr>
        <w:t>. Well cared-for oxen and asses are no longer slain but range free (Isaiah 32:20; 66:3). Zion’s economy</w:t>
      </w:r>
      <w:r w:rsidR="003553DB" w:rsidRPr="00365A0C">
        <w:rPr>
          <w:rFonts w:eastAsia="Calibri"/>
          <w:iCs/>
        </w:rPr>
        <w:t xml:space="preserve">, </w:t>
      </w:r>
      <w:r w:rsidRPr="00365A0C">
        <w:rPr>
          <w:rFonts w:eastAsia="Calibri"/>
          <w:iCs/>
        </w:rPr>
        <w:t>grounded in agriculture</w:t>
      </w:r>
      <w:r w:rsidR="003553DB" w:rsidRPr="00365A0C">
        <w:rPr>
          <w:rFonts w:eastAsia="Calibri"/>
          <w:iCs/>
        </w:rPr>
        <w:t xml:space="preserve">, </w:t>
      </w:r>
      <w:r w:rsidRPr="00365A0C">
        <w:rPr>
          <w:rFonts w:eastAsia="Calibri"/>
          <w:iCs/>
        </w:rPr>
        <w:t>prospers: “</w:t>
      </w:r>
      <w:r w:rsidRPr="00365A0C">
        <w:rPr>
          <w:rFonts w:eastAsia="Calibri"/>
        </w:rPr>
        <w:t xml:space="preserve">They will beat their swords into plowshares, their spears into pruning hooks” </w:t>
      </w:r>
      <w:r w:rsidRPr="00365A0C">
        <w:rPr>
          <w:rFonts w:eastAsia="Calibri"/>
          <w:iCs/>
        </w:rPr>
        <w:t>(Isaiah 2:4; cf. 44:3).</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25–26</w:t>
      </w:r>
      <w:r w:rsidRPr="00365A0C">
        <w:rPr>
          <w:rFonts w:eastAsia="Times New Roman"/>
          <w:i/>
          <w:szCs w:val="24"/>
          <w:lang w:bidi="ar-SA"/>
        </w:rPr>
        <w:t xml:space="preserve"> On all mountain heights and prominent hills shall appear streams of running water, on the day of great </w:t>
      </w:r>
      <w:r w:rsidR="00166AE9" w:rsidRPr="00365A0C">
        <w:rPr>
          <w:rFonts w:eastAsia="Times New Roman"/>
          <w:i/>
          <w:szCs w:val="24"/>
          <w:lang w:bidi="ar-SA"/>
        </w:rPr>
        <w:t>slaughter</w:t>
      </w:r>
      <w:r w:rsidRPr="00365A0C">
        <w:rPr>
          <w:rFonts w:eastAsia="Times New Roman"/>
          <w:i/>
          <w:szCs w:val="24"/>
          <w:lang w:bidi="ar-SA"/>
        </w:rPr>
        <w:t>, when the towers fall. The light of the moon shall be as the light of the sun, and the light of the sun increase sevenfold; as the light of seven days shall it be, in the day Jehovah binds up the fracture of his people and heals their open wound.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The</w:t>
      </w:r>
      <w:r w:rsidR="00166AE9" w:rsidRPr="00365A0C">
        <w:rPr>
          <w:rFonts w:eastAsia="Times New Roman"/>
          <w:szCs w:val="24"/>
          <w:lang w:bidi="ar-SA"/>
        </w:rPr>
        <w:t xml:space="preserve"> day of the great “slaughter” or “massacre” </w:t>
      </w:r>
      <w:r w:rsidRPr="00365A0C">
        <w:rPr>
          <w:rFonts w:eastAsia="Times New Roman"/>
          <w:szCs w:val="24"/>
          <w:lang w:bidi="ar-SA"/>
        </w:rPr>
        <w:t>(</w:t>
      </w:r>
      <w:proofErr w:type="spellStart"/>
      <w:r w:rsidRPr="00365A0C">
        <w:rPr>
          <w:rFonts w:eastAsia="Times New Roman"/>
          <w:i/>
          <w:szCs w:val="24"/>
          <w:lang w:bidi="ar-SA"/>
        </w:rPr>
        <w:t>hereg</w:t>
      </w:r>
      <w:proofErr w:type="spellEnd"/>
      <w:r w:rsidRPr="00365A0C">
        <w:rPr>
          <w:rFonts w:eastAsia="Times New Roman"/>
          <w:szCs w:val="24"/>
          <w:lang w:bidi="ar-SA"/>
        </w:rPr>
        <w:t xml:space="preserve">) “when the towers fall” refers to Jehovah’s Day of Judgment but also to a specific day within that time frame </w:t>
      </w:r>
      <w:r w:rsidR="00660337" w:rsidRPr="00365A0C">
        <w:rPr>
          <w:rFonts w:eastAsia="Times New Roman"/>
          <w:szCs w:val="24"/>
          <w:lang w:bidi="ar-SA"/>
        </w:rPr>
        <w:t>of</w:t>
      </w:r>
      <w:r w:rsidRPr="00365A0C">
        <w:rPr>
          <w:rFonts w:eastAsia="Times New Roman"/>
          <w:szCs w:val="24"/>
          <w:lang w:bidi="ar-SA"/>
        </w:rPr>
        <w:t xml:space="preserve"> </w:t>
      </w:r>
      <w:r w:rsidR="00660337" w:rsidRPr="00365A0C">
        <w:rPr>
          <w:rFonts w:eastAsia="Times New Roman"/>
          <w:szCs w:val="24"/>
          <w:lang w:bidi="ar-SA"/>
        </w:rPr>
        <w:t>his cleansing</w:t>
      </w:r>
      <w:r w:rsidRPr="00365A0C">
        <w:rPr>
          <w:rFonts w:eastAsia="Times New Roman"/>
          <w:szCs w:val="24"/>
          <w:lang w:bidi="ar-SA"/>
        </w:rPr>
        <w:t xml:space="preserve"> </w:t>
      </w:r>
      <w:r w:rsidR="00660337" w:rsidRPr="00365A0C">
        <w:rPr>
          <w:rFonts w:eastAsia="Times New Roman"/>
          <w:szCs w:val="24"/>
          <w:lang w:bidi="ar-SA"/>
        </w:rPr>
        <w:t xml:space="preserve">of </w:t>
      </w:r>
      <w:r w:rsidRPr="00365A0C">
        <w:rPr>
          <w:rFonts w:eastAsia="Times New Roman"/>
          <w:szCs w:val="24"/>
          <w:lang w:bidi="ar-SA"/>
        </w:rPr>
        <w:t>the earth (Isaiah 2:15; 10:3; 34:2). For the righteous, on the other hand, a different day dawns: Jehovah causes waters to break forth in diverse places (Isaiah 35:6–7; 41:18; 44:3–4), increases his people’s light sevenfold (Isaiah 42:16; 58:10; 60:1, 19–20), and heals their fracture and open wound</w:t>
      </w:r>
      <w:r w:rsidR="00B749A0" w:rsidRPr="00365A0C">
        <w:rPr>
          <w:rFonts w:eastAsia="Times New Roman"/>
          <w:szCs w:val="24"/>
          <w:lang w:bidi="ar-SA"/>
        </w:rPr>
        <w:t xml:space="preserve">—that is, </w:t>
      </w:r>
      <w:r w:rsidR="00966393" w:rsidRPr="00365A0C">
        <w:rPr>
          <w:rFonts w:eastAsia="Times New Roman"/>
          <w:szCs w:val="24"/>
          <w:lang w:bidi="ar-SA"/>
        </w:rPr>
        <w:t xml:space="preserve">both </w:t>
      </w:r>
      <w:r w:rsidR="00B749A0" w:rsidRPr="00365A0C">
        <w:rPr>
          <w:rFonts w:eastAsia="Times New Roman"/>
          <w:szCs w:val="24"/>
          <w:lang w:bidi="ar-SA"/>
        </w:rPr>
        <w:t xml:space="preserve">their </w:t>
      </w:r>
      <w:r w:rsidR="003C2BAA" w:rsidRPr="00365A0C">
        <w:rPr>
          <w:rFonts w:eastAsia="Times New Roman"/>
          <w:szCs w:val="24"/>
          <w:lang w:bidi="ar-SA"/>
        </w:rPr>
        <w:t xml:space="preserve">literal </w:t>
      </w:r>
      <w:r w:rsidR="00B749A0" w:rsidRPr="00365A0C">
        <w:rPr>
          <w:rFonts w:eastAsia="Times New Roman"/>
          <w:szCs w:val="24"/>
          <w:lang w:bidi="ar-SA"/>
        </w:rPr>
        <w:t>ailments</w:t>
      </w:r>
      <w:r w:rsidR="003C2BAA" w:rsidRPr="00365A0C">
        <w:rPr>
          <w:rFonts w:eastAsia="Times New Roman"/>
          <w:szCs w:val="24"/>
          <w:lang w:bidi="ar-SA"/>
        </w:rPr>
        <w:t xml:space="preserve"> </w:t>
      </w:r>
      <w:r w:rsidR="00966393" w:rsidRPr="00365A0C">
        <w:rPr>
          <w:rFonts w:eastAsia="Times New Roman"/>
          <w:szCs w:val="24"/>
          <w:lang w:bidi="ar-SA"/>
        </w:rPr>
        <w:t>and</w:t>
      </w:r>
      <w:r w:rsidR="003C2BAA" w:rsidRPr="00365A0C">
        <w:rPr>
          <w:rFonts w:eastAsia="Times New Roman"/>
          <w:szCs w:val="24"/>
          <w:lang w:bidi="ar-SA"/>
        </w:rPr>
        <w:t xml:space="preserve"> </w:t>
      </w:r>
      <w:r w:rsidR="00346FE1" w:rsidRPr="00365A0C">
        <w:rPr>
          <w:rFonts w:eastAsia="Times New Roman"/>
          <w:szCs w:val="24"/>
          <w:lang w:bidi="ar-SA"/>
        </w:rPr>
        <w:t xml:space="preserve">their </w:t>
      </w:r>
      <w:r w:rsidRPr="00365A0C">
        <w:rPr>
          <w:rFonts w:eastAsia="Times New Roman"/>
          <w:szCs w:val="24"/>
          <w:lang w:bidi="ar-SA"/>
        </w:rPr>
        <w:t>division</w:t>
      </w:r>
      <w:r w:rsidR="00B749A0" w:rsidRPr="00365A0C">
        <w:rPr>
          <w:rFonts w:eastAsia="Times New Roman"/>
          <w:szCs w:val="24"/>
          <w:lang w:bidi="ar-SA"/>
        </w:rPr>
        <w:t>s</w:t>
      </w:r>
      <w:r w:rsidRPr="00365A0C">
        <w:rPr>
          <w:rFonts w:eastAsia="Times New Roman"/>
          <w:szCs w:val="24"/>
          <w:lang w:bidi="ar-SA"/>
        </w:rPr>
        <w:t xml:space="preserve"> into </w:t>
      </w:r>
      <w:r w:rsidR="00660337" w:rsidRPr="00365A0C">
        <w:rPr>
          <w:rFonts w:eastAsia="Times New Roman"/>
          <w:szCs w:val="24"/>
          <w:lang w:bidi="ar-SA"/>
        </w:rPr>
        <w:t>scatter</w:t>
      </w:r>
      <w:r w:rsidR="007553AD" w:rsidRPr="00365A0C">
        <w:rPr>
          <w:rFonts w:eastAsia="Times New Roman"/>
          <w:szCs w:val="24"/>
          <w:lang w:bidi="ar-SA"/>
        </w:rPr>
        <w:t>ed</w:t>
      </w:r>
      <w:r w:rsidR="00660337" w:rsidRPr="00365A0C">
        <w:rPr>
          <w:rFonts w:eastAsia="Times New Roman"/>
          <w:szCs w:val="24"/>
          <w:lang w:bidi="ar-SA"/>
        </w:rPr>
        <w:t xml:space="preserve"> branches</w:t>
      </w:r>
      <w:r w:rsidRPr="00365A0C">
        <w:rPr>
          <w:rFonts w:eastAsia="Times New Roman"/>
          <w:szCs w:val="24"/>
          <w:lang w:bidi="ar-SA"/>
        </w:rPr>
        <w:t xml:space="preserve"> </w:t>
      </w:r>
      <w:r w:rsidR="00B749A0" w:rsidRPr="00365A0C">
        <w:rPr>
          <w:rFonts w:eastAsia="Times New Roman"/>
          <w:szCs w:val="24"/>
          <w:lang w:bidi="ar-SA"/>
        </w:rPr>
        <w:t xml:space="preserve">and peoples </w:t>
      </w:r>
      <w:r w:rsidRPr="00365A0C">
        <w:rPr>
          <w:rFonts w:eastAsia="Times New Roman"/>
          <w:szCs w:val="24"/>
          <w:lang w:bidi="ar-SA"/>
        </w:rPr>
        <w:t xml:space="preserve">(Isaiah 11:13; </w:t>
      </w:r>
      <w:r w:rsidR="00DA2DD7" w:rsidRPr="00365A0C">
        <w:rPr>
          <w:rFonts w:eastAsia="Times New Roman"/>
          <w:szCs w:val="24"/>
          <w:lang w:bidi="ar-SA"/>
        </w:rPr>
        <w:t xml:space="preserve">58:8; </w:t>
      </w:r>
      <w:r w:rsidRPr="00365A0C">
        <w:rPr>
          <w:rFonts w:eastAsia="Times New Roman"/>
          <w:szCs w:val="24"/>
          <w:lang w:bidi="ar-SA"/>
        </w:rPr>
        <w:t>cf. Ezekiel 37:21–22).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27–28</w:t>
      </w:r>
      <w:r w:rsidRPr="00365A0C">
        <w:rPr>
          <w:rFonts w:eastAsia="Times New Roman"/>
          <w:i/>
          <w:szCs w:val="24"/>
          <w:lang w:bidi="ar-SA"/>
        </w:rPr>
        <w:t xml:space="preserve"> Behold, Jehovah Omnipotent coming from afar! His </w:t>
      </w:r>
      <w:r w:rsidRPr="00365A0C">
        <w:rPr>
          <w:rFonts w:eastAsia="Times New Roman"/>
          <w:b/>
          <w:bCs/>
          <w:i/>
          <w:szCs w:val="24"/>
          <w:lang w:bidi="ar-SA"/>
        </w:rPr>
        <w:t xml:space="preserve">wrath </w:t>
      </w:r>
      <w:r w:rsidRPr="00365A0C">
        <w:rPr>
          <w:rFonts w:eastAsia="Times New Roman"/>
          <w:i/>
          <w:szCs w:val="24"/>
          <w:lang w:bidi="ar-SA"/>
        </w:rPr>
        <w:t xml:space="preserve">is kindled, heavy is his </w:t>
      </w:r>
      <w:r w:rsidRPr="00365A0C">
        <w:rPr>
          <w:rFonts w:eastAsia="Times New Roman"/>
          <w:b/>
          <w:bCs/>
          <w:i/>
          <w:szCs w:val="24"/>
          <w:lang w:bidi="ar-SA"/>
        </w:rPr>
        <w:t>grievance</w:t>
      </w:r>
      <w:r w:rsidRPr="00365A0C">
        <w:rPr>
          <w:rFonts w:eastAsia="Times New Roman"/>
          <w:i/>
          <w:szCs w:val="24"/>
          <w:lang w:bidi="ar-SA"/>
        </w:rPr>
        <w:t xml:space="preserve">; his </w:t>
      </w:r>
      <w:r w:rsidRPr="00365A0C">
        <w:rPr>
          <w:rFonts w:eastAsia="Times New Roman"/>
          <w:b/>
          <w:bCs/>
          <w:i/>
          <w:szCs w:val="24"/>
          <w:lang w:bidi="ar-SA"/>
        </w:rPr>
        <w:t xml:space="preserve">lips </w:t>
      </w:r>
      <w:r w:rsidRPr="00365A0C">
        <w:rPr>
          <w:rFonts w:eastAsia="Times New Roman"/>
          <w:i/>
          <w:szCs w:val="24"/>
          <w:lang w:bidi="ar-SA"/>
        </w:rPr>
        <w:t xml:space="preserve">flow with </w:t>
      </w:r>
      <w:r w:rsidRPr="00365A0C">
        <w:rPr>
          <w:rFonts w:eastAsia="Times New Roman"/>
          <w:b/>
          <w:bCs/>
          <w:i/>
          <w:szCs w:val="24"/>
          <w:lang w:bidi="ar-SA"/>
        </w:rPr>
        <w:t>indignation</w:t>
      </w:r>
      <w:r w:rsidRPr="00365A0C">
        <w:rPr>
          <w:rFonts w:eastAsia="Times New Roman"/>
          <w:i/>
          <w:szCs w:val="24"/>
          <w:lang w:bidi="ar-SA"/>
        </w:rPr>
        <w:t xml:space="preserve">, his </w:t>
      </w:r>
      <w:r w:rsidRPr="00365A0C">
        <w:rPr>
          <w:rFonts w:eastAsia="Times New Roman"/>
          <w:b/>
          <w:bCs/>
          <w:i/>
          <w:szCs w:val="24"/>
          <w:lang w:bidi="ar-SA"/>
        </w:rPr>
        <w:t xml:space="preserve">tongue </w:t>
      </w:r>
      <w:r w:rsidRPr="00365A0C">
        <w:rPr>
          <w:rFonts w:eastAsia="Times New Roman"/>
          <w:i/>
          <w:szCs w:val="24"/>
          <w:lang w:bidi="ar-SA"/>
        </w:rPr>
        <w:t xml:space="preserve">is like a devouring </w:t>
      </w:r>
      <w:r w:rsidRPr="00365A0C">
        <w:rPr>
          <w:rFonts w:eastAsia="Times New Roman"/>
          <w:b/>
          <w:bCs/>
          <w:i/>
          <w:szCs w:val="24"/>
          <w:lang w:bidi="ar-SA"/>
        </w:rPr>
        <w:t>fire</w:t>
      </w:r>
      <w:r w:rsidRPr="00365A0C">
        <w:rPr>
          <w:rFonts w:eastAsia="Times New Roman"/>
          <w:i/>
          <w:szCs w:val="24"/>
          <w:lang w:bidi="ar-SA"/>
        </w:rPr>
        <w:t xml:space="preserve">. His </w:t>
      </w:r>
      <w:r w:rsidRPr="00365A0C">
        <w:rPr>
          <w:rFonts w:eastAsia="Times New Roman"/>
          <w:b/>
          <w:bCs/>
          <w:i/>
          <w:szCs w:val="24"/>
          <w:lang w:bidi="ar-SA"/>
        </w:rPr>
        <w:t xml:space="preserve">breath </w:t>
      </w:r>
      <w:r w:rsidRPr="00365A0C">
        <w:rPr>
          <w:rFonts w:eastAsia="Times New Roman"/>
          <w:i/>
          <w:szCs w:val="24"/>
          <w:lang w:bidi="ar-SA"/>
        </w:rPr>
        <w:t xml:space="preserve">is like a raging </w:t>
      </w:r>
      <w:r w:rsidRPr="00365A0C">
        <w:rPr>
          <w:rFonts w:eastAsia="Times New Roman"/>
          <w:b/>
          <w:bCs/>
          <w:i/>
          <w:szCs w:val="24"/>
          <w:lang w:bidi="ar-SA"/>
        </w:rPr>
        <w:t xml:space="preserve">torrent </w:t>
      </w:r>
      <w:r w:rsidRPr="00365A0C">
        <w:rPr>
          <w:rFonts w:eastAsia="Times New Roman"/>
          <w:i/>
          <w:szCs w:val="24"/>
          <w:lang w:bidi="ar-SA"/>
        </w:rPr>
        <w:t xml:space="preserve">that severs at the neck. [He comes] to sift the nations in the </w:t>
      </w:r>
      <w:r w:rsidRPr="00365A0C">
        <w:rPr>
          <w:rFonts w:eastAsia="Times New Roman"/>
          <w:b/>
          <w:bCs/>
          <w:i/>
          <w:szCs w:val="24"/>
          <w:lang w:bidi="ar-SA"/>
        </w:rPr>
        <w:t xml:space="preserve">sieve </w:t>
      </w:r>
      <w:r w:rsidRPr="00365A0C">
        <w:rPr>
          <w:rFonts w:eastAsia="Times New Roman"/>
          <w:i/>
          <w:szCs w:val="24"/>
          <w:lang w:bidi="ar-SA"/>
        </w:rPr>
        <w:t xml:space="preserve">of falsehood; with an </w:t>
      </w:r>
      <w:r w:rsidRPr="00365A0C">
        <w:rPr>
          <w:rFonts w:eastAsia="Times New Roman"/>
          <w:bCs/>
          <w:i/>
          <w:szCs w:val="24"/>
          <w:lang w:bidi="ar-SA"/>
        </w:rPr>
        <w:t>erring</w:t>
      </w:r>
      <w:r w:rsidRPr="00365A0C">
        <w:rPr>
          <w:rFonts w:eastAsia="Times New Roman"/>
          <w:i/>
          <w:szCs w:val="24"/>
          <w:lang w:bidi="ar-SA"/>
        </w:rPr>
        <w:t xml:space="preserve"> </w:t>
      </w:r>
      <w:r w:rsidRPr="00365A0C">
        <w:rPr>
          <w:rFonts w:eastAsia="Times New Roman"/>
          <w:b/>
          <w:i/>
          <w:szCs w:val="24"/>
          <w:lang w:bidi="ar-SA"/>
        </w:rPr>
        <w:t>bridle</w:t>
      </w:r>
      <w:r w:rsidRPr="00365A0C">
        <w:rPr>
          <w:rFonts w:eastAsia="Times New Roman"/>
          <w:b/>
          <w:bCs/>
          <w:i/>
          <w:szCs w:val="24"/>
          <w:lang w:bidi="ar-SA"/>
        </w:rPr>
        <w:t xml:space="preserve"> </w:t>
      </w:r>
      <w:r w:rsidRPr="00365A0C">
        <w:rPr>
          <w:rFonts w:eastAsia="Times New Roman"/>
          <w:i/>
          <w:szCs w:val="24"/>
          <w:lang w:bidi="ar-SA"/>
        </w:rPr>
        <w:t>on their jaws [he will try] the peoples.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E628EF" w:rsidRPr="00365A0C">
        <w:rPr>
          <w:rFonts w:eastAsia="Times New Roman"/>
          <w:iCs/>
          <w:szCs w:val="24"/>
          <w:lang w:bidi="ar-SA"/>
        </w:rPr>
        <w:t xml:space="preserve">Because </w:t>
      </w:r>
      <w:r w:rsidRPr="00365A0C">
        <w:rPr>
          <w:rFonts w:eastAsia="Times New Roman"/>
          <w:iCs/>
          <w:szCs w:val="24"/>
          <w:lang w:bidi="ar-SA"/>
        </w:rPr>
        <w:t xml:space="preserve">Jehovah’s coming </w:t>
      </w:r>
      <w:r w:rsidR="00131930" w:rsidRPr="00365A0C">
        <w:rPr>
          <w:rFonts w:eastAsia="Times New Roman"/>
          <w:iCs/>
          <w:szCs w:val="24"/>
          <w:lang w:bidi="ar-SA"/>
        </w:rPr>
        <w:t xml:space="preserve">“from afar” </w:t>
      </w:r>
      <w:r w:rsidRPr="00365A0C">
        <w:rPr>
          <w:rFonts w:eastAsia="Times New Roman"/>
          <w:iCs/>
          <w:szCs w:val="24"/>
          <w:lang w:bidi="ar-SA"/>
        </w:rPr>
        <w:t>is preceded by the king of Assyria/Babylon’s coming “from afar” (Isaiah 5:26; 10:3; 13:5)</w:t>
      </w:r>
      <w:r w:rsidR="00E628EF" w:rsidRPr="00365A0C">
        <w:rPr>
          <w:rFonts w:eastAsia="Times New Roman"/>
          <w:iCs/>
          <w:szCs w:val="24"/>
          <w:lang w:bidi="ar-SA"/>
        </w:rPr>
        <w:t>,</w:t>
      </w:r>
      <w:r w:rsidRPr="00365A0C">
        <w:rPr>
          <w:rFonts w:eastAsia="Times New Roman"/>
          <w:iCs/>
          <w:szCs w:val="24"/>
          <w:lang w:bidi="ar-SA"/>
        </w:rPr>
        <w:t xml:space="preserve"> one event is inextricably linked to the other, </w:t>
      </w:r>
      <w:r w:rsidR="00131930" w:rsidRPr="00365A0C">
        <w:rPr>
          <w:rFonts w:eastAsia="Times New Roman"/>
          <w:iCs/>
          <w:szCs w:val="24"/>
          <w:lang w:bidi="ar-SA"/>
        </w:rPr>
        <w:t>implementing</w:t>
      </w:r>
      <w:r w:rsidRPr="00365A0C">
        <w:rPr>
          <w:rFonts w:eastAsia="Times New Roman"/>
          <w:iCs/>
          <w:szCs w:val="24"/>
          <w:lang w:bidi="ar-SA"/>
        </w:rPr>
        <w:t xml:space="preserve"> Jehovah’s </w:t>
      </w:r>
      <w:r w:rsidR="00E628EF" w:rsidRPr="00365A0C">
        <w:rPr>
          <w:rFonts w:eastAsia="Times New Roman"/>
          <w:iCs/>
          <w:szCs w:val="24"/>
          <w:lang w:bidi="ar-SA"/>
        </w:rPr>
        <w:t>deliverance</w:t>
      </w:r>
      <w:r w:rsidR="00131930" w:rsidRPr="00365A0C">
        <w:rPr>
          <w:rFonts w:eastAsia="Times New Roman"/>
          <w:iCs/>
          <w:szCs w:val="24"/>
          <w:lang w:bidi="ar-SA"/>
        </w:rPr>
        <w:t xml:space="preserve"> and destruction</w:t>
      </w:r>
      <w:r w:rsidRPr="00365A0C">
        <w:rPr>
          <w:rFonts w:eastAsia="Times New Roman"/>
          <w:iCs/>
          <w:szCs w:val="24"/>
          <w:lang w:bidi="ar-SA"/>
        </w:rPr>
        <w:t xml:space="preserve">. While the righteous receive Jehovah their God, the wicked </w:t>
      </w:r>
      <w:r w:rsidR="00E628EF" w:rsidRPr="00365A0C">
        <w:rPr>
          <w:rFonts w:eastAsia="Times New Roman"/>
          <w:iCs/>
          <w:szCs w:val="24"/>
          <w:lang w:bidi="ar-SA"/>
        </w:rPr>
        <w:t>get</w:t>
      </w:r>
      <w:r w:rsidRPr="00365A0C">
        <w:rPr>
          <w:rFonts w:eastAsia="Times New Roman"/>
          <w:iCs/>
          <w:szCs w:val="24"/>
          <w:lang w:bidi="ar-SA"/>
        </w:rPr>
        <w:t xml:space="preserve"> a false god (Isaiah 10:12–14; 14:13–14; 37:23–35). Personifying Jehovah’s </w:t>
      </w:r>
      <w:r w:rsidRPr="00365A0C">
        <w:rPr>
          <w:rFonts w:eastAsia="Times New Roman"/>
          <w:i/>
          <w:szCs w:val="24"/>
          <w:lang w:bidi="ar-SA"/>
        </w:rPr>
        <w:t>wrath</w:t>
      </w:r>
      <w:r w:rsidRPr="00365A0C">
        <w:rPr>
          <w:rFonts w:eastAsia="Times New Roman"/>
          <w:iCs/>
          <w:szCs w:val="24"/>
          <w:lang w:bidi="ar-SA"/>
        </w:rPr>
        <w:t xml:space="preserve">, </w:t>
      </w:r>
      <w:r w:rsidRPr="00365A0C">
        <w:rPr>
          <w:rFonts w:eastAsia="Times New Roman"/>
          <w:i/>
          <w:szCs w:val="24"/>
          <w:lang w:bidi="ar-SA"/>
        </w:rPr>
        <w:t>grievance</w:t>
      </w:r>
      <w:r w:rsidRPr="00365A0C">
        <w:rPr>
          <w:rFonts w:eastAsia="Times New Roman"/>
          <w:iCs/>
          <w:szCs w:val="24"/>
          <w:lang w:bidi="ar-SA"/>
        </w:rPr>
        <w:t xml:space="preserve">, </w:t>
      </w:r>
      <w:r w:rsidRPr="00365A0C">
        <w:rPr>
          <w:rFonts w:eastAsia="Times New Roman"/>
          <w:i/>
          <w:szCs w:val="24"/>
          <w:lang w:bidi="ar-SA"/>
        </w:rPr>
        <w:t>lips</w:t>
      </w:r>
      <w:r w:rsidRPr="00365A0C">
        <w:rPr>
          <w:rFonts w:eastAsia="Times New Roman"/>
          <w:iCs/>
          <w:szCs w:val="24"/>
          <w:lang w:bidi="ar-SA"/>
        </w:rPr>
        <w:t xml:space="preserve">, </w:t>
      </w:r>
      <w:r w:rsidRPr="00365A0C">
        <w:rPr>
          <w:rFonts w:eastAsia="Times New Roman"/>
          <w:i/>
          <w:szCs w:val="24"/>
          <w:lang w:bidi="ar-SA"/>
        </w:rPr>
        <w:t>indignation</w:t>
      </w:r>
      <w:r w:rsidRPr="00365A0C">
        <w:rPr>
          <w:rFonts w:eastAsia="Times New Roman"/>
          <w:iCs/>
          <w:szCs w:val="24"/>
          <w:lang w:bidi="ar-SA"/>
        </w:rPr>
        <w:t xml:space="preserve">, </w:t>
      </w:r>
      <w:r w:rsidRPr="00365A0C">
        <w:rPr>
          <w:rFonts w:eastAsia="Times New Roman"/>
          <w:i/>
          <w:szCs w:val="24"/>
          <w:lang w:bidi="ar-SA"/>
        </w:rPr>
        <w:t>tongue</w:t>
      </w:r>
      <w:r w:rsidRPr="00365A0C">
        <w:rPr>
          <w:rFonts w:eastAsia="Times New Roman"/>
          <w:iCs/>
          <w:szCs w:val="24"/>
          <w:lang w:bidi="ar-SA"/>
        </w:rPr>
        <w:t xml:space="preserve">, </w:t>
      </w:r>
      <w:r w:rsidRPr="00365A0C">
        <w:rPr>
          <w:rFonts w:eastAsia="Times New Roman"/>
          <w:i/>
          <w:szCs w:val="24"/>
          <w:lang w:bidi="ar-SA"/>
        </w:rPr>
        <w:t>fire</w:t>
      </w:r>
      <w:r w:rsidRPr="00365A0C">
        <w:rPr>
          <w:rFonts w:eastAsia="Times New Roman"/>
          <w:iCs/>
          <w:szCs w:val="24"/>
          <w:lang w:bidi="ar-SA"/>
        </w:rPr>
        <w:t xml:space="preserve">, </w:t>
      </w:r>
      <w:r w:rsidRPr="00365A0C">
        <w:rPr>
          <w:rFonts w:eastAsia="Times New Roman"/>
          <w:i/>
          <w:szCs w:val="24"/>
          <w:lang w:bidi="ar-SA"/>
        </w:rPr>
        <w:t>breath</w:t>
      </w:r>
      <w:r w:rsidRPr="00365A0C">
        <w:rPr>
          <w:rFonts w:eastAsia="Times New Roman"/>
          <w:iCs/>
          <w:szCs w:val="24"/>
          <w:lang w:bidi="ar-SA"/>
        </w:rPr>
        <w:t xml:space="preserve">, etc., the archtyrant cleanses the earth before Jehovah comes. As a new Flood, he </w:t>
      </w:r>
      <w:r w:rsidR="004E0E79" w:rsidRPr="00365A0C">
        <w:rPr>
          <w:rFonts w:eastAsia="Times New Roman"/>
          <w:iCs/>
          <w:szCs w:val="24"/>
          <w:lang w:bidi="ar-SA"/>
        </w:rPr>
        <w:t>desolates</w:t>
      </w:r>
      <w:r w:rsidRPr="00365A0C">
        <w:rPr>
          <w:rFonts w:eastAsia="Times New Roman"/>
          <w:iCs/>
          <w:szCs w:val="24"/>
          <w:lang w:bidi="ar-SA"/>
        </w:rPr>
        <w:t xml:space="preserve"> all except Jehovah’s people </w:t>
      </w:r>
      <w:r w:rsidR="00346FE1" w:rsidRPr="00365A0C">
        <w:rPr>
          <w:rFonts w:eastAsia="Times New Roman"/>
          <w:iCs/>
          <w:szCs w:val="24"/>
          <w:lang w:bidi="ar-SA"/>
        </w:rPr>
        <w:t>affiliated</w:t>
      </w:r>
      <w:r w:rsidRPr="00365A0C">
        <w:rPr>
          <w:rFonts w:eastAsia="Times New Roman"/>
          <w:iCs/>
          <w:szCs w:val="24"/>
          <w:lang w:bidi="ar-SA"/>
        </w:rPr>
        <w:t xml:space="preserve"> with Zion</w:t>
      </w:r>
      <w:r w:rsidR="004E0E79" w:rsidRPr="00365A0C">
        <w:rPr>
          <w:rFonts w:eastAsia="Times New Roman"/>
          <w:iCs/>
          <w:szCs w:val="24"/>
          <w:lang w:bidi="ar-SA"/>
        </w:rPr>
        <w:t xml:space="preserve"> and </w:t>
      </w:r>
      <w:r w:rsidRPr="00365A0C">
        <w:rPr>
          <w:rFonts w:eastAsia="Times New Roman"/>
          <w:iCs/>
          <w:szCs w:val="24"/>
          <w:lang w:bidi="ar-SA"/>
        </w:rPr>
        <w:t>Jerusalem (Isaiah 8:7–8; 10:28–32; 36–37).</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Pr="00365A0C">
        <w:rPr>
          <w:rFonts w:eastAsia="Times New Roman"/>
          <w:i/>
          <w:szCs w:val="24"/>
          <w:lang w:bidi="ar-SA"/>
        </w:rPr>
        <w:t xml:space="preserve">[He comes] to sift the nations in the </w:t>
      </w:r>
      <w:r w:rsidRPr="00365A0C">
        <w:rPr>
          <w:rFonts w:eastAsia="Times New Roman"/>
          <w:b/>
          <w:bCs/>
          <w:i/>
          <w:szCs w:val="24"/>
          <w:lang w:bidi="ar-SA"/>
        </w:rPr>
        <w:t xml:space="preserve">sieve </w:t>
      </w:r>
      <w:r w:rsidRPr="00365A0C">
        <w:rPr>
          <w:rFonts w:eastAsia="Times New Roman"/>
          <w:i/>
          <w:szCs w:val="24"/>
          <w:lang w:bidi="ar-SA"/>
        </w:rPr>
        <w:t xml:space="preserve">of falsehood; with an </w:t>
      </w:r>
      <w:r w:rsidRPr="00365A0C">
        <w:rPr>
          <w:rFonts w:eastAsia="Times New Roman"/>
          <w:bCs/>
          <w:i/>
          <w:szCs w:val="24"/>
          <w:lang w:bidi="ar-SA"/>
        </w:rPr>
        <w:t>erring</w:t>
      </w:r>
      <w:r w:rsidRPr="00365A0C">
        <w:rPr>
          <w:rFonts w:eastAsia="Times New Roman"/>
          <w:i/>
          <w:szCs w:val="24"/>
          <w:lang w:bidi="ar-SA"/>
        </w:rPr>
        <w:t xml:space="preserve"> </w:t>
      </w:r>
      <w:r w:rsidRPr="00365A0C">
        <w:rPr>
          <w:rFonts w:eastAsia="Times New Roman"/>
          <w:b/>
          <w:i/>
          <w:szCs w:val="24"/>
          <w:lang w:bidi="ar-SA"/>
        </w:rPr>
        <w:t>bridle</w:t>
      </w:r>
      <w:r w:rsidRPr="00365A0C">
        <w:rPr>
          <w:rFonts w:eastAsia="Times New Roman"/>
          <w:b/>
          <w:bCs/>
          <w:i/>
          <w:szCs w:val="24"/>
          <w:lang w:bidi="ar-SA"/>
        </w:rPr>
        <w:t xml:space="preserve"> </w:t>
      </w:r>
      <w:r w:rsidRPr="00365A0C">
        <w:rPr>
          <w:rFonts w:eastAsia="Times New Roman"/>
          <w:i/>
          <w:szCs w:val="24"/>
          <w:lang w:bidi="ar-SA"/>
        </w:rPr>
        <w:t>on their jaws [he will try] the peoples.</w:t>
      </w:r>
      <w:r w:rsidRPr="00365A0C">
        <w:rPr>
          <w:rFonts w:eastAsia="Times New Roman"/>
          <w:iCs/>
          <w:szCs w:val="24"/>
          <w:lang w:bidi="ar-SA"/>
        </w:rPr>
        <w:t xml:space="preserve"> In the interim before he comes, Jehovah </w:t>
      </w:r>
      <w:r w:rsidR="00D21745" w:rsidRPr="00365A0C">
        <w:rPr>
          <w:rFonts w:eastAsia="Times New Roman"/>
          <w:iCs/>
          <w:szCs w:val="24"/>
          <w:lang w:bidi="ar-SA"/>
        </w:rPr>
        <w:t>lets</w:t>
      </w:r>
      <w:r w:rsidRPr="00365A0C">
        <w:rPr>
          <w:rFonts w:eastAsia="Times New Roman"/>
          <w:iCs/>
          <w:szCs w:val="24"/>
          <w:lang w:bidi="ar-SA"/>
        </w:rPr>
        <w:t xml:space="preserve"> all </w:t>
      </w:r>
      <w:r w:rsidR="007004FC" w:rsidRPr="00365A0C">
        <w:rPr>
          <w:rFonts w:eastAsia="Times New Roman"/>
          <w:iCs/>
          <w:szCs w:val="24"/>
          <w:lang w:bidi="ar-SA"/>
        </w:rPr>
        <w:t>kinds</w:t>
      </w:r>
      <w:r w:rsidRPr="00365A0C">
        <w:rPr>
          <w:rFonts w:eastAsia="Times New Roman"/>
          <w:iCs/>
          <w:szCs w:val="24"/>
          <w:lang w:bidi="ar-SA"/>
        </w:rPr>
        <w:t xml:space="preserve"> of </w:t>
      </w:r>
      <w:r w:rsidR="00D21745" w:rsidRPr="00365A0C">
        <w:rPr>
          <w:rFonts w:eastAsia="Times New Roman"/>
          <w:iCs/>
          <w:szCs w:val="24"/>
          <w:lang w:bidi="ar-SA"/>
        </w:rPr>
        <w:t>untruths</w:t>
      </w:r>
      <w:r w:rsidRPr="00365A0C">
        <w:rPr>
          <w:rFonts w:eastAsia="Times New Roman"/>
          <w:iCs/>
          <w:szCs w:val="24"/>
          <w:lang w:bidi="ar-SA"/>
        </w:rPr>
        <w:t xml:space="preserve"> </w:t>
      </w:r>
      <w:r w:rsidR="00D21745" w:rsidRPr="00365A0C">
        <w:rPr>
          <w:rFonts w:eastAsia="Times New Roman"/>
          <w:iCs/>
          <w:szCs w:val="24"/>
          <w:lang w:bidi="ar-SA"/>
        </w:rPr>
        <w:t>prevail</w:t>
      </w:r>
      <w:r w:rsidRPr="00365A0C">
        <w:rPr>
          <w:rFonts w:eastAsia="Times New Roman"/>
          <w:iCs/>
          <w:szCs w:val="24"/>
          <w:lang w:bidi="ar-SA"/>
        </w:rPr>
        <w:t xml:space="preserve"> among his people and the nations to test their loyalties. Persons who keep his law and word—the terms of his covenant—intuitively know and accept the truth, while those who wallow in </w:t>
      </w:r>
      <w:r w:rsidR="00E628EF" w:rsidRPr="00365A0C">
        <w:rPr>
          <w:rFonts w:eastAsia="Times New Roman"/>
          <w:iCs/>
          <w:szCs w:val="24"/>
          <w:lang w:bidi="ar-SA"/>
        </w:rPr>
        <w:t>sin</w:t>
      </w:r>
      <w:r w:rsidRPr="00365A0C">
        <w:rPr>
          <w:rFonts w:eastAsia="Times New Roman"/>
          <w:iCs/>
          <w:szCs w:val="24"/>
          <w:lang w:bidi="ar-SA"/>
        </w:rPr>
        <w:t xml:space="preserve"> </w:t>
      </w:r>
      <w:r w:rsidR="007004FC" w:rsidRPr="00365A0C">
        <w:rPr>
          <w:rFonts w:eastAsia="Times New Roman"/>
          <w:iCs/>
          <w:szCs w:val="24"/>
          <w:lang w:bidi="ar-SA"/>
        </w:rPr>
        <w:t xml:space="preserve">can’t </w:t>
      </w:r>
      <w:r w:rsidR="00D21745" w:rsidRPr="00365A0C">
        <w:rPr>
          <w:rFonts w:eastAsia="Times New Roman"/>
          <w:iCs/>
          <w:szCs w:val="24"/>
          <w:lang w:bidi="ar-SA"/>
        </w:rPr>
        <w:t>perceive</w:t>
      </w:r>
      <w:r w:rsidRPr="00365A0C">
        <w:rPr>
          <w:rFonts w:eastAsia="Times New Roman"/>
          <w:iCs/>
          <w:szCs w:val="24"/>
          <w:lang w:bidi="ar-SA"/>
        </w:rPr>
        <w:t xml:space="preserve"> </w:t>
      </w:r>
      <w:r w:rsidR="00D21745" w:rsidRPr="00365A0C">
        <w:rPr>
          <w:rFonts w:eastAsia="Times New Roman"/>
          <w:iCs/>
          <w:szCs w:val="24"/>
          <w:lang w:bidi="ar-SA"/>
        </w:rPr>
        <w:t>it</w:t>
      </w:r>
      <w:r w:rsidRPr="00365A0C">
        <w:rPr>
          <w:rFonts w:eastAsia="Times New Roman"/>
          <w:iCs/>
          <w:szCs w:val="24"/>
          <w:lang w:bidi="ar-SA"/>
        </w:rPr>
        <w:t xml:space="preserve"> and </w:t>
      </w:r>
      <w:r w:rsidR="00D9270A" w:rsidRPr="00365A0C">
        <w:rPr>
          <w:rFonts w:eastAsia="Times New Roman"/>
          <w:iCs/>
          <w:szCs w:val="24"/>
          <w:lang w:bidi="ar-SA"/>
        </w:rPr>
        <w:t>stumble</w:t>
      </w:r>
      <w:r w:rsidRPr="00365A0C">
        <w:rPr>
          <w:rFonts w:eastAsia="Times New Roman"/>
          <w:iCs/>
          <w:szCs w:val="24"/>
          <w:lang w:bidi="ar-SA"/>
        </w:rPr>
        <w:t xml:space="preserve">. </w:t>
      </w:r>
      <w:r w:rsidR="00E628EF" w:rsidRPr="00365A0C">
        <w:rPr>
          <w:rFonts w:eastAsia="Times New Roman"/>
          <w:iCs/>
          <w:szCs w:val="24"/>
          <w:lang w:bidi="ar-SA"/>
        </w:rPr>
        <w:t>People</w:t>
      </w:r>
      <w:r w:rsidRPr="00365A0C">
        <w:rPr>
          <w:rFonts w:eastAsia="Times New Roman"/>
          <w:iCs/>
          <w:szCs w:val="24"/>
          <w:lang w:bidi="ar-SA"/>
        </w:rPr>
        <w:t xml:space="preserve"> conditioned to </w:t>
      </w:r>
      <w:r w:rsidR="00D9270A" w:rsidRPr="00365A0C">
        <w:rPr>
          <w:rFonts w:eastAsia="Times New Roman"/>
          <w:iCs/>
          <w:szCs w:val="24"/>
          <w:lang w:bidi="ar-SA"/>
        </w:rPr>
        <w:t>deceiving themselves</w:t>
      </w:r>
      <w:r w:rsidRPr="00365A0C">
        <w:rPr>
          <w:rFonts w:eastAsia="Times New Roman"/>
          <w:iCs/>
          <w:szCs w:val="24"/>
          <w:lang w:bidi="ar-SA"/>
        </w:rPr>
        <w:t xml:space="preserve"> (Isaiah 28:15; 44:18–20; 59:3–4) fall prey to the deceptions of the archtyrant (Isaiah 10:7; 21:2; 33:1, 7–8)</w:t>
      </w:r>
      <w:r w:rsidR="007004FC" w:rsidRPr="00365A0C">
        <w:rPr>
          <w:rFonts w:eastAsia="Times New Roman"/>
          <w:iCs/>
          <w:szCs w:val="24"/>
          <w:lang w:bidi="ar-SA"/>
        </w:rPr>
        <w:t>—</w:t>
      </w:r>
      <w:r w:rsidR="00D21745" w:rsidRPr="00365A0C">
        <w:rPr>
          <w:rFonts w:eastAsia="Times New Roman"/>
          <w:iCs/>
          <w:szCs w:val="24"/>
          <w:lang w:bidi="ar-SA"/>
        </w:rPr>
        <w:t>the</w:t>
      </w:r>
      <w:r w:rsidR="007004FC" w:rsidRPr="00365A0C">
        <w:rPr>
          <w:rFonts w:eastAsia="Times New Roman"/>
          <w:iCs/>
          <w:szCs w:val="24"/>
          <w:lang w:bidi="ar-SA"/>
        </w:rPr>
        <w:t xml:space="preserve"> </w:t>
      </w:r>
      <w:r w:rsidR="007004FC" w:rsidRPr="00365A0C">
        <w:rPr>
          <w:rFonts w:eastAsia="Times New Roman"/>
          <w:i/>
          <w:iCs/>
          <w:szCs w:val="24"/>
          <w:lang w:bidi="ar-SA"/>
        </w:rPr>
        <w:t>sieve</w:t>
      </w:r>
      <w:r w:rsidR="007004FC" w:rsidRPr="00365A0C">
        <w:rPr>
          <w:rFonts w:eastAsia="Times New Roman"/>
          <w:iCs/>
          <w:szCs w:val="24"/>
          <w:lang w:bidi="ar-SA"/>
        </w:rPr>
        <w:t xml:space="preserve"> of lies and </w:t>
      </w:r>
      <w:r w:rsidR="007004FC" w:rsidRPr="00365A0C">
        <w:rPr>
          <w:rFonts w:eastAsia="Times New Roman"/>
          <w:i/>
          <w:iCs/>
          <w:szCs w:val="24"/>
          <w:lang w:bidi="ar-SA"/>
        </w:rPr>
        <w:t>bridle</w:t>
      </w:r>
      <w:r w:rsidR="00D9270A" w:rsidRPr="00365A0C">
        <w:rPr>
          <w:rFonts w:eastAsia="Times New Roman"/>
          <w:iCs/>
          <w:szCs w:val="24"/>
          <w:lang w:bidi="ar-SA"/>
        </w:rPr>
        <w:t xml:space="preserve"> of error.</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29</w:t>
      </w:r>
      <w:r w:rsidRPr="00365A0C">
        <w:rPr>
          <w:rFonts w:eastAsia="Times New Roman"/>
          <w:i/>
          <w:szCs w:val="24"/>
          <w:lang w:bidi="ar-SA"/>
        </w:rPr>
        <w:t xml:space="preserve"> But for you there shall be singing, as on the night when a festival commences, and rejoicing of heart, as when men march with flutes [and drums and lyres] on their way to the mountain of Jehovah, to the </w:t>
      </w:r>
      <w:r w:rsidRPr="00365A0C">
        <w:rPr>
          <w:rFonts w:eastAsia="Times New Roman"/>
          <w:b/>
          <w:bCs/>
          <w:i/>
          <w:szCs w:val="24"/>
          <w:lang w:bidi="ar-SA"/>
        </w:rPr>
        <w:t xml:space="preserve">Rock </w:t>
      </w:r>
      <w:r w:rsidRPr="00365A0C">
        <w:rPr>
          <w:rFonts w:eastAsia="Times New Roman"/>
          <w:i/>
          <w:szCs w:val="24"/>
          <w:lang w:bidi="ar-SA"/>
        </w:rPr>
        <w:t>of Israel.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A </w:t>
      </w:r>
      <w:r w:rsidR="002775C7" w:rsidRPr="00365A0C">
        <w:rPr>
          <w:rFonts w:eastAsia="Calibri"/>
          <w:iCs/>
        </w:rPr>
        <w:t xml:space="preserve">great </w:t>
      </w:r>
      <w:r w:rsidRPr="00365A0C">
        <w:rPr>
          <w:rFonts w:eastAsia="Calibri"/>
          <w:iCs/>
        </w:rPr>
        <w:t xml:space="preserve">reversal of circumstances between the righteous and the wicked </w:t>
      </w:r>
      <w:r w:rsidR="002775C7" w:rsidRPr="00365A0C">
        <w:rPr>
          <w:rFonts w:eastAsia="Calibri"/>
          <w:iCs/>
        </w:rPr>
        <w:t xml:space="preserve">transforms both </w:t>
      </w:r>
      <w:r w:rsidRPr="00365A0C">
        <w:rPr>
          <w:rFonts w:eastAsia="Calibri"/>
          <w:iCs/>
        </w:rPr>
        <w:t>in Jehovah’s Day of Judgment. Even as the wicked perish, his elect participate in a new exodus to Zion: “</w:t>
      </w:r>
      <w:r w:rsidRPr="00365A0C">
        <w:rPr>
          <w:rFonts w:eastAsia="Calibri"/>
        </w:rPr>
        <w:t xml:space="preserve">I will bring your offspring from the east and gather you from the west; I will say to the north, </w:t>
      </w:r>
      <w:r w:rsidR="00FC79DF" w:rsidRPr="00365A0C">
        <w:rPr>
          <w:rFonts w:eastAsia="Calibri"/>
        </w:rPr>
        <w:t>‘</w:t>
      </w:r>
      <w:r w:rsidRPr="00365A0C">
        <w:rPr>
          <w:rFonts w:eastAsia="Calibri"/>
        </w:rPr>
        <w:t>Give up!</w:t>
      </w:r>
      <w:r w:rsidR="00FC79DF" w:rsidRPr="00365A0C">
        <w:rPr>
          <w:rFonts w:eastAsia="Calibri"/>
        </w:rPr>
        <w:t>’</w:t>
      </w:r>
      <w:r w:rsidRPr="00365A0C">
        <w:rPr>
          <w:rFonts w:eastAsia="Calibri"/>
        </w:rPr>
        <w:t xml:space="preserve"> to the south, </w:t>
      </w:r>
      <w:r w:rsidR="00FC79DF" w:rsidRPr="00365A0C">
        <w:rPr>
          <w:rFonts w:eastAsia="Calibri"/>
        </w:rPr>
        <w:t>‘</w:t>
      </w:r>
      <w:r w:rsidRPr="00365A0C">
        <w:rPr>
          <w:rFonts w:eastAsia="Calibri"/>
        </w:rPr>
        <w:t>Withhold not! Bring my sons from afar and my daughters from the end of the earth—all who are called by my name, whom I have formed, molded and wrought for my own glory</w:t>
      </w:r>
      <w:r w:rsidR="00FC79DF" w:rsidRPr="00365A0C">
        <w:rPr>
          <w:rFonts w:eastAsia="Calibri"/>
        </w:rPr>
        <w:t>’</w:t>
      </w:r>
      <w:r w:rsidRPr="00365A0C">
        <w:rPr>
          <w:rFonts w:eastAsia="Calibri"/>
        </w:rPr>
        <w:t xml:space="preserve">” (Isaiah 43:5–7); “Many peoples shall go, saying, </w:t>
      </w:r>
      <w:r w:rsidR="00FC79DF" w:rsidRPr="00365A0C">
        <w:rPr>
          <w:rFonts w:eastAsia="Calibri"/>
        </w:rPr>
        <w:t>‘</w:t>
      </w:r>
      <w:r w:rsidRPr="00365A0C">
        <w:rPr>
          <w:rFonts w:eastAsia="Calibri"/>
        </w:rPr>
        <w:t>Come, let us go up to the mountain of Jehovah</w:t>
      </w:r>
      <w:r w:rsidR="00FC79DF" w:rsidRPr="00365A0C">
        <w:rPr>
          <w:rFonts w:eastAsia="Calibri"/>
        </w:rPr>
        <w:t>’</w:t>
      </w:r>
      <w:r w:rsidR="002775C7" w:rsidRPr="00365A0C">
        <w:rPr>
          <w:rFonts w:eastAsia="Calibri"/>
        </w:rPr>
        <w:t>” (Isaiah 2:3);</w:t>
      </w:r>
    </w:p>
    <w:p w:rsidR="00B61DD9" w:rsidRPr="00365A0C" w:rsidRDefault="00B61DD9" w:rsidP="00B61DD9">
      <w:pPr>
        <w:contextualSpacing/>
        <w:rPr>
          <w:rFonts w:eastAsia="Calibri"/>
          <w:iCs/>
        </w:rPr>
      </w:pPr>
      <w:r w:rsidRPr="00365A0C">
        <w:rPr>
          <w:rFonts w:eastAsia="Calibri"/>
          <w:iCs/>
        </w:rPr>
        <w:tab/>
        <w:t>“</w:t>
      </w:r>
      <w:r w:rsidRPr="00365A0C">
        <w:rPr>
          <w:rFonts w:eastAsia="Calibri"/>
        </w:rPr>
        <w:t>I will lift up my hand</w:t>
      </w:r>
      <w:r w:rsidRPr="00365A0C">
        <w:rPr>
          <w:rFonts w:eastAsia="Calibri"/>
          <w:b/>
          <w:bCs/>
        </w:rPr>
        <w:t xml:space="preserve"> </w:t>
      </w:r>
      <w:r w:rsidRPr="00365A0C">
        <w:rPr>
          <w:rFonts w:eastAsia="Calibri"/>
        </w:rPr>
        <w:t>to the nations, raise my ensign</w:t>
      </w:r>
      <w:r w:rsidRPr="00365A0C">
        <w:rPr>
          <w:rFonts w:eastAsia="Calibri"/>
          <w:b/>
          <w:bCs/>
        </w:rPr>
        <w:t xml:space="preserve"> </w:t>
      </w:r>
      <w:r w:rsidRPr="00365A0C">
        <w:rPr>
          <w:rFonts w:eastAsia="Calibri"/>
        </w:rPr>
        <w:t xml:space="preserve">to the peoples; and they will bring your sons in their bosoms and carry your daughters on their shoulders” (Isaiah 49:22); “Nations will come to your light, their kings to the brightness of your dawn. Lift up your eyes and look about you! They have all assembled to come to you: your sons shall arrive from afar; your daughters shall return to your side” (Isaiah 60:3–4). </w:t>
      </w:r>
      <w:r w:rsidRPr="00365A0C">
        <w:rPr>
          <w:rFonts w:eastAsia="Calibri"/>
          <w:iCs/>
        </w:rPr>
        <w:t>A joy-filled occasion</w:t>
      </w:r>
      <w:r w:rsidR="002775C7" w:rsidRPr="00365A0C">
        <w:rPr>
          <w:rFonts w:eastAsia="Calibri"/>
          <w:iCs/>
        </w:rPr>
        <w:t xml:space="preserve"> for Jehovah’s elect</w:t>
      </w:r>
      <w:r w:rsidRPr="00365A0C">
        <w:rPr>
          <w:rFonts w:eastAsia="Calibri"/>
          <w:iCs/>
        </w:rPr>
        <w:t>, the new exodus resembles Israel</w:t>
      </w:r>
      <w:r w:rsidR="002775C7" w:rsidRPr="00365A0C">
        <w:rPr>
          <w:rFonts w:eastAsia="Calibri"/>
          <w:iCs/>
        </w:rPr>
        <w:t>’s</w:t>
      </w:r>
      <w:r w:rsidRPr="00365A0C">
        <w:rPr>
          <w:rFonts w:eastAsia="Calibri"/>
          <w:iCs/>
        </w:rPr>
        <w:t xml:space="preserve"> ancient pilgrimage to Jerusalem to pay homage to Jehovah, the </w:t>
      </w:r>
      <w:r w:rsidRPr="00365A0C">
        <w:rPr>
          <w:rFonts w:eastAsia="Calibri"/>
          <w:i/>
          <w:iCs/>
        </w:rPr>
        <w:t>Rock</w:t>
      </w:r>
      <w:r w:rsidRPr="00365A0C">
        <w:rPr>
          <w:rFonts w:eastAsia="Calibri"/>
          <w:iCs/>
        </w:rPr>
        <w:t xml:space="preserve"> of their salvation (Isaiah 26:4; 27:13).</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30–32</w:t>
      </w:r>
      <w:r w:rsidRPr="00365A0C">
        <w:rPr>
          <w:rFonts w:eastAsia="Times New Roman"/>
          <w:i/>
          <w:szCs w:val="24"/>
          <w:lang w:bidi="ar-SA"/>
        </w:rPr>
        <w:t xml:space="preserve"> Jehovah will cause his </w:t>
      </w:r>
      <w:r w:rsidRPr="00365A0C">
        <w:rPr>
          <w:rFonts w:eastAsia="Times New Roman"/>
          <w:b/>
          <w:bCs/>
          <w:i/>
          <w:szCs w:val="24"/>
          <w:lang w:bidi="ar-SA"/>
        </w:rPr>
        <w:t xml:space="preserve">voice </w:t>
      </w:r>
      <w:r w:rsidRPr="00365A0C">
        <w:rPr>
          <w:rFonts w:eastAsia="Times New Roman"/>
          <w:i/>
          <w:szCs w:val="24"/>
          <w:lang w:bidi="ar-SA"/>
        </w:rPr>
        <w:t xml:space="preserve">to resound, and make visible his </w:t>
      </w:r>
      <w:r w:rsidRPr="00365A0C">
        <w:rPr>
          <w:rFonts w:eastAsia="Times New Roman"/>
          <w:b/>
          <w:bCs/>
          <w:i/>
          <w:szCs w:val="24"/>
          <w:lang w:bidi="ar-SA"/>
        </w:rPr>
        <w:t xml:space="preserve">arm </w:t>
      </w:r>
      <w:r w:rsidRPr="00365A0C">
        <w:rPr>
          <w:rFonts w:eastAsia="Times New Roman"/>
          <w:i/>
          <w:szCs w:val="24"/>
          <w:lang w:bidi="ar-SA"/>
        </w:rPr>
        <w:t xml:space="preserve">descending in furious </w:t>
      </w:r>
      <w:r w:rsidRPr="00365A0C">
        <w:rPr>
          <w:rFonts w:eastAsia="Times New Roman"/>
          <w:b/>
          <w:bCs/>
          <w:i/>
          <w:szCs w:val="24"/>
          <w:lang w:bidi="ar-SA"/>
        </w:rPr>
        <w:t>rage</w:t>
      </w:r>
      <w:r w:rsidRPr="00365A0C">
        <w:rPr>
          <w:rFonts w:eastAsia="Times New Roman"/>
          <w:i/>
          <w:szCs w:val="24"/>
          <w:lang w:bidi="ar-SA"/>
        </w:rPr>
        <w:t xml:space="preserve">, with flashes of devouring </w:t>
      </w:r>
      <w:r w:rsidRPr="00365A0C">
        <w:rPr>
          <w:rFonts w:eastAsia="Times New Roman"/>
          <w:b/>
          <w:bCs/>
          <w:i/>
          <w:szCs w:val="24"/>
          <w:lang w:bidi="ar-SA"/>
        </w:rPr>
        <w:t>fire</w:t>
      </w:r>
      <w:r w:rsidRPr="00365A0C">
        <w:rPr>
          <w:rFonts w:eastAsia="Times New Roman"/>
          <w:i/>
          <w:szCs w:val="24"/>
          <w:lang w:bidi="ar-SA"/>
        </w:rPr>
        <w:t xml:space="preserve">, explosive discharges and pounding </w:t>
      </w:r>
      <w:r w:rsidRPr="00365A0C">
        <w:rPr>
          <w:rFonts w:eastAsia="Times New Roman"/>
          <w:b/>
          <w:bCs/>
          <w:i/>
          <w:szCs w:val="24"/>
          <w:lang w:bidi="ar-SA"/>
        </w:rPr>
        <w:t>hail</w:t>
      </w:r>
      <w:r w:rsidRPr="00365A0C">
        <w:rPr>
          <w:rFonts w:eastAsia="Times New Roman"/>
          <w:i/>
          <w:szCs w:val="24"/>
          <w:lang w:bidi="ar-SA"/>
        </w:rPr>
        <w:t xml:space="preserve">. At the </w:t>
      </w:r>
      <w:r w:rsidRPr="00365A0C">
        <w:rPr>
          <w:rFonts w:eastAsia="Times New Roman"/>
          <w:b/>
          <w:bCs/>
          <w:i/>
          <w:szCs w:val="24"/>
          <w:lang w:bidi="ar-SA"/>
        </w:rPr>
        <w:t xml:space="preserve">voice </w:t>
      </w:r>
      <w:r w:rsidRPr="00365A0C">
        <w:rPr>
          <w:rFonts w:eastAsia="Times New Roman"/>
          <w:i/>
          <w:szCs w:val="24"/>
          <w:lang w:bidi="ar-SA"/>
        </w:rPr>
        <w:t xml:space="preserve">of Jehovah the Assyrians will be terror-stricken, they who used to strike with the </w:t>
      </w:r>
      <w:r w:rsidRPr="00365A0C">
        <w:rPr>
          <w:rFonts w:eastAsia="Times New Roman"/>
          <w:b/>
          <w:bCs/>
          <w:i/>
          <w:szCs w:val="24"/>
          <w:lang w:bidi="ar-SA"/>
        </w:rPr>
        <w:t>rod</w:t>
      </w:r>
      <w:r w:rsidRPr="00365A0C">
        <w:rPr>
          <w:rFonts w:eastAsia="Times New Roman"/>
          <w:i/>
          <w:szCs w:val="24"/>
          <w:lang w:bidi="ar-SA"/>
        </w:rPr>
        <w:t xml:space="preserve">. At every sweep of the </w:t>
      </w:r>
      <w:r w:rsidRPr="00365A0C">
        <w:rPr>
          <w:rFonts w:eastAsia="Times New Roman"/>
          <w:b/>
          <w:bCs/>
          <w:i/>
          <w:szCs w:val="24"/>
          <w:lang w:bidi="ar-SA"/>
        </w:rPr>
        <w:t xml:space="preserve">staff </w:t>
      </w:r>
      <w:r w:rsidRPr="00365A0C">
        <w:rPr>
          <w:rFonts w:eastAsia="Times New Roman"/>
          <w:i/>
          <w:szCs w:val="24"/>
          <w:lang w:bidi="ar-SA"/>
        </w:rPr>
        <w:t>of authority, when Jehovah lowers it upon them, they will be fought in mortal combat.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One of two twin passages that depict Assyria’s demise (cf. Isaiah 31:8–9), this predict</w:t>
      </w:r>
      <w:r w:rsidR="00D21745" w:rsidRPr="00365A0C">
        <w:rPr>
          <w:rFonts w:eastAsia="Times New Roman"/>
          <w:iCs/>
          <w:szCs w:val="24"/>
          <w:lang w:bidi="ar-SA"/>
        </w:rPr>
        <w:t>s that as Assyria did to others</w:t>
      </w:r>
      <w:r w:rsidRPr="00365A0C">
        <w:rPr>
          <w:rFonts w:eastAsia="Times New Roman"/>
          <w:iCs/>
          <w:szCs w:val="24"/>
          <w:lang w:bidi="ar-SA"/>
        </w:rPr>
        <w:t xml:space="preserve"> so in the end it is done to Assyria. While the </w:t>
      </w:r>
      <w:r w:rsidRPr="00365A0C">
        <w:rPr>
          <w:rFonts w:eastAsia="Times New Roman"/>
          <w:i/>
          <w:szCs w:val="24"/>
          <w:lang w:bidi="ar-SA"/>
        </w:rPr>
        <w:t>voice</w:t>
      </w:r>
      <w:r w:rsidRPr="00365A0C">
        <w:rPr>
          <w:rFonts w:eastAsia="Times New Roman"/>
          <w:iCs/>
          <w:szCs w:val="24"/>
          <w:lang w:bidi="ar-SA"/>
        </w:rPr>
        <w:t xml:space="preserve">, </w:t>
      </w:r>
      <w:r w:rsidRPr="00365A0C">
        <w:rPr>
          <w:rFonts w:eastAsia="Times New Roman"/>
          <w:i/>
          <w:szCs w:val="24"/>
          <w:lang w:bidi="ar-SA"/>
        </w:rPr>
        <w:t>rage</w:t>
      </w:r>
      <w:r w:rsidRPr="00365A0C">
        <w:rPr>
          <w:rFonts w:eastAsia="Times New Roman"/>
          <w:iCs/>
          <w:szCs w:val="24"/>
          <w:lang w:bidi="ar-SA"/>
        </w:rPr>
        <w:t xml:space="preserve">, </w:t>
      </w:r>
      <w:r w:rsidRPr="00365A0C">
        <w:rPr>
          <w:rFonts w:eastAsia="Times New Roman"/>
          <w:i/>
          <w:szCs w:val="24"/>
          <w:lang w:bidi="ar-SA"/>
        </w:rPr>
        <w:t>fire</w:t>
      </w:r>
      <w:r w:rsidRPr="00365A0C">
        <w:rPr>
          <w:rFonts w:eastAsia="Times New Roman"/>
          <w:iCs/>
          <w:szCs w:val="24"/>
          <w:lang w:bidi="ar-SA"/>
        </w:rPr>
        <w:t xml:space="preserve">, </w:t>
      </w:r>
      <w:r w:rsidRPr="00365A0C">
        <w:rPr>
          <w:rFonts w:eastAsia="Times New Roman"/>
          <w:i/>
          <w:szCs w:val="24"/>
          <w:lang w:bidi="ar-SA"/>
        </w:rPr>
        <w:t>hail</w:t>
      </w:r>
      <w:r w:rsidRPr="00365A0C">
        <w:rPr>
          <w:rFonts w:eastAsia="Times New Roman"/>
          <w:iCs/>
          <w:szCs w:val="24"/>
          <w:lang w:bidi="ar-SA"/>
        </w:rPr>
        <w:t xml:space="preserve">, </w:t>
      </w:r>
      <w:r w:rsidRPr="00365A0C">
        <w:rPr>
          <w:rFonts w:eastAsia="Times New Roman"/>
          <w:i/>
          <w:szCs w:val="24"/>
          <w:lang w:bidi="ar-SA"/>
        </w:rPr>
        <w:t>rod</w:t>
      </w:r>
      <w:r w:rsidRPr="00365A0C">
        <w:rPr>
          <w:rFonts w:eastAsia="Times New Roman"/>
          <w:iCs/>
          <w:szCs w:val="24"/>
          <w:lang w:bidi="ar-SA"/>
        </w:rPr>
        <w:t xml:space="preserve">, and </w:t>
      </w:r>
      <w:r w:rsidRPr="00365A0C">
        <w:rPr>
          <w:rFonts w:eastAsia="Times New Roman"/>
          <w:i/>
          <w:szCs w:val="24"/>
          <w:lang w:bidi="ar-SA"/>
        </w:rPr>
        <w:t>staff</w:t>
      </w:r>
      <w:r w:rsidRPr="00365A0C">
        <w:rPr>
          <w:rFonts w:eastAsia="Times New Roman"/>
          <w:iCs/>
          <w:szCs w:val="24"/>
          <w:lang w:bidi="ar-SA"/>
        </w:rPr>
        <w:t xml:space="preserve"> all denote the king of Assyria/Babylon (Isaiah 10:5; 13:2; 33:11–14; </w:t>
      </w:r>
      <w:r w:rsidR="00CA0C62" w:rsidRPr="00365A0C">
        <w:rPr>
          <w:rFonts w:eastAsia="Times New Roman"/>
          <w:i/>
          <w:iCs/>
          <w:szCs w:val="24"/>
          <w:lang w:bidi="ar-SA"/>
        </w:rPr>
        <w:t>et al</w:t>
      </w:r>
      <w:r w:rsidR="00A1425D" w:rsidRPr="00365A0C">
        <w:rPr>
          <w:rFonts w:eastAsia="Times New Roman"/>
          <w:iCs/>
          <w:szCs w:val="24"/>
          <w:lang w:bidi="ar-SA"/>
        </w:rPr>
        <w:t>.</w:t>
      </w:r>
      <w:r w:rsidRPr="00365A0C">
        <w:rPr>
          <w:rFonts w:eastAsia="Times New Roman"/>
          <w:iCs/>
          <w:szCs w:val="24"/>
          <w:lang w:bidi="ar-SA"/>
        </w:rPr>
        <w:t xml:space="preserve">), </w:t>
      </w:r>
      <w:r w:rsidR="00647107" w:rsidRPr="00365A0C">
        <w:rPr>
          <w:rFonts w:eastAsia="Times New Roman"/>
          <w:iCs/>
          <w:szCs w:val="24"/>
          <w:lang w:bidi="ar-SA"/>
        </w:rPr>
        <w:t>these</w:t>
      </w:r>
      <w:r w:rsidRPr="00365A0C">
        <w:rPr>
          <w:rFonts w:eastAsia="Times New Roman"/>
          <w:iCs/>
          <w:szCs w:val="24"/>
          <w:lang w:bidi="ar-SA"/>
        </w:rPr>
        <w:t xml:space="preserve"> </w:t>
      </w:r>
      <w:r w:rsidR="00D21745" w:rsidRPr="00365A0C">
        <w:rPr>
          <w:rFonts w:eastAsia="Times New Roman"/>
          <w:iCs/>
          <w:szCs w:val="24"/>
          <w:lang w:bidi="ar-SA"/>
        </w:rPr>
        <w:t xml:space="preserve">terms </w:t>
      </w:r>
      <w:r w:rsidRPr="00365A0C">
        <w:rPr>
          <w:rFonts w:eastAsia="Times New Roman"/>
          <w:iCs/>
          <w:szCs w:val="24"/>
          <w:lang w:bidi="ar-SA"/>
        </w:rPr>
        <w:t xml:space="preserve">and the term </w:t>
      </w:r>
      <w:r w:rsidRPr="00365A0C">
        <w:rPr>
          <w:rFonts w:eastAsia="Times New Roman"/>
          <w:i/>
          <w:szCs w:val="24"/>
          <w:lang w:bidi="ar-SA"/>
        </w:rPr>
        <w:t>arm</w:t>
      </w:r>
      <w:r w:rsidRPr="00365A0C">
        <w:rPr>
          <w:rFonts w:eastAsia="Times New Roman"/>
          <w:iCs/>
          <w:szCs w:val="24"/>
          <w:lang w:bidi="ar-SA"/>
        </w:rPr>
        <w:t xml:space="preserve"> additionally designate Jehovah’s servant whom Jehovah empowers over him (Isaiah 31:9; 48:14–15; 51:9; </w:t>
      </w:r>
      <w:r w:rsidR="00CA0C62" w:rsidRPr="00365A0C">
        <w:rPr>
          <w:rFonts w:eastAsia="Times New Roman"/>
          <w:i/>
          <w:iCs/>
          <w:szCs w:val="24"/>
          <w:lang w:bidi="ar-SA"/>
        </w:rPr>
        <w:t>et al</w:t>
      </w:r>
      <w:r w:rsidR="00A1425D" w:rsidRPr="00365A0C">
        <w:rPr>
          <w:rFonts w:eastAsia="Times New Roman"/>
          <w:iCs/>
          <w:szCs w:val="24"/>
          <w:lang w:bidi="ar-SA"/>
        </w:rPr>
        <w:t>.</w:t>
      </w:r>
      <w:r w:rsidRPr="00365A0C">
        <w:rPr>
          <w:rFonts w:eastAsia="Times New Roman"/>
          <w:iCs/>
          <w:szCs w:val="24"/>
          <w:lang w:bidi="ar-SA"/>
        </w:rPr>
        <w:t>). Even as the wicked—the Assyrians—destroy the wicked, so Jehovah’s servant destroys them when he leads Jehovah’s armies in reconquering the earth (Isaiah 41:2–3, 10–16, 25; 45:1</w:t>
      </w:r>
      <w:r w:rsidR="005F1F14" w:rsidRPr="00365A0C">
        <w:rPr>
          <w:rFonts w:eastAsia="Times New Roman"/>
          <w:iCs/>
          <w:szCs w:val="24"/>
          <w:lang w:bidi="ar-SA"/>
        </w:rPr>
        <w:t>, 13</w:t>
      </w:r>
      <w:r w:rsidRPr="00365A0C">
        <w:rPr>
          <w:rFonts w:eastAsia="Times New Roman"/>
          <w:iCs/>
          <w:szCs w:val="24"/>
          <w:lang w:bidi="ar-SA"/>
        </w:rPr>
        <w:t>; 48:14).</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30:</w:t>
      </w:r>
      <w:r w:rsidRPr="00365A0C">
        <w:rPr>
          <w:rFonts w:eastAsia="Times New Roman"/>
          <w:iCs/>
          <w:szCs w:val="24"/>
          <w:lang w:bidi="ar-SA"/>
        </w:rPr>
        <w:t>33</w:t>
      </w:r>
      <w:r w:rsidRPr="00365A0C">
        <w:rPr>
          <w:rFonts w:eastAsia="Times New Roman"/>
          <w:i/>
          <w:szCs w:val="24"/>
          <w:lang w:bidi="ar-SA"/>
        </w:rPr>
        <w:t xml:space="preserve"> For Tophet has been prepared of old, [a hearth] indeed, made ready for rulers; broad and deep is its fire pit and ample its pyre; Jehovah’s breath burns within it like a river of lava.</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iCs/>
          <w:szCs w:val="24"/>
          <w:lang w:bidi="ar-SA"/>
        </w:rPr>
        <w:tab/>
        <w:t xml:space="preserve">Jehovah’s condemnation of </w:t>
      </w:r>
      <w:r w:rsidR="00B24A43" w:rsidRPr="00365A0C">
        <w:rPr>
          <w:rFonts w:eastAsia="Times New Roman"/>
          <w:iCs/>
          <w:szCs w:val="24"/>
          <w:lang w:bidi="ar-SA"/>
        </w:rPr>
        <w:t xml:space="preserve">the world’s </w:t>
      </w:r>
      <w:r w:rsidRPr="00365A0C">
        <w:rPr>
          <w:rFonts w:eastAsia="Times New Roman"/>
          <w:iCs/>
          <w:szCs w:val="24"/>
          <w:lang w:bidi="ar-SA"/>
        </w:rPr>
        <w:t xml:space="preserve">evil rulers </w:t>
      </w:r>
      <w:r w:rsidR="00CA0C62" w:rsidRPr="00365A0C">
        <w:rPr>
          <w:rFonts w:eastAsia="Times New Roman"/>
          <w:iCs/>
          <w:szCs w:val="24"/>
          <w:lang w:bidi="ar-SA"/>
        </w:rPr>
        <w:t xml:space="preserve">far </w:t>
      </w:r>
      <w:r w:rsidRPr="00365A0C">
        <w:rPr>
          <w:rFonts w:eastAsia="Times New Roman"/>
          <w:iCs/>
          <w:szCs w:val="24"/>
          <w:lang w:bidi="ar-SA"/>
        </w:rPr>
        <w:t xml:space="preserve">exceeds that of the </w:t>
      </w:r>
      <w:r w:rsidR="005A58A0" w:rsidRPr="00365A0C">
        <w:rPr>
          <w:rFonts w:eastAsia="Times New Roman"/>
          <w:iCs/>
          <w:szCs w:val="24"/>
          <w:lang w:bidi="ar-SA"/>
        </w:rPr>
        <w:t xml:space="preserve">world’s </w:t>
      </w:r>
      <w:r w:rsidRPr="00365A0C">
        <w:rPr>
          <w:rFonts w:eastAsia="Times New Roman"/>
          <w:iCs/>
          <w:szCs w:val="24"/>
          <w:lang w:bidi="ar-SA"/>
        </w:rPr>
        <w:t>wicked</w:t>
      </w:r>
      <w:r w:rsidR="005A58A0" w:rsidRPr="00365A0C">
        <w:rPr>
          <w:rFonts w:eastAsia="Times New Roman"/>
          <w:iCs/>
          <w:szCs w:val="24"/>
          <w:lang w:bidi="ar-SA"/>
        </w:rPr>
        <w:t xml:space="preserve"> in general</w:t>
      </w:r>
      <w:r w:rsidRPr="00365A0C">
        <w:rPr>
          <w:rFonts w:eastAsia="Times New Roman"/>
          <w:iCs/>
          <w:szCs w:val="24"/>
          <w:lang w:bidi="ar-SA"/>
        </w:rPr>
        <w:t xml:space="preserve">. </w:t>
      </w:r>
      <w:r w:rsidR="00B24A43" w:rsidRPr="00365A0C">
        <w:rPr>
          <w:rFonts w:eastAsia="Times New Roman"/>
          <w:iCs/>
          <w:szCs w:val="24"/>
          <w:lang w:bidi="ar-SA"/>
        </w:rPr>
        <w:t xml:space="preserve">Foremost </w:t>
      </w:r>
      <w:r w:rsidR="005A58A0" w:rsidRPr="00365A0C">
        <w:rPr>
          <w:rFonts w:eastAsia="Times New Roman"/>
          <w:iCs/>
          <w:szCs w:val="24"/>
          <w:lang w:bidi="ar-SA"/>
        </w:rPr>
        <w:t>among these</w:t>
      </w:r>
      <w:r w:rsidR="00B24A43" w:rsidRPr="00365A0C">
        <w:rPr>
          <w:rFonts w:eastAsia="Times New Roman"/>
          <w:iCs/>
          <w:szCs w:val="24"/>
          <w:lang w:bidi="ar-SA"/>
        </w:rPr>
        <w:t xml:space="preserve"> is t</w:t>
      </w:r>
      <w:r w:rsidRPr="00365A0C">
        <w:rPr>
          <w:rFonts w:eastAsia="Times New Roman"/>
          <w:iCs/>
          <w:szCs w:val="24"/>
          <w:lang w:bidi="ar-SA"/>
        </w:rPr>
        <w:t xml:space="preserve">he </w:t>
      </w:r>
      <w:r w:rsidR="00B24A43" w:rsidRPr="00365A0C">
        <w:rPr>
          <w:rFonts w:eastAsia="Times New Roman"/>
          <w:iCs/>
          <w:szCs w:val="24"/>
          <w:lang w:bidi="ar-SA"/>
        </w:rPr>
        <w:t>archtyrant</w:t>
      </w:r>
      <w:r w:rsidRPr="00365A0C">
        <w:rPr>
          <w:rFonts w:eastAsia="Times New Roman"/>
          <w:iCs/>
          <w:szCs w:val="24"/>
          <w:lang w:bidi="ar-SA"/>
        </w:rPr>
        <w:t>, who descends into the Pit of Dissolution (Isaiah 14:15; 26:13–14; 51:13–14). The Hell the evil rulers inherit compares to a fire burning endlessly: “T</w:t>
      </w:r>
      <w:r w:rsidRPr="00365A0C">
        <w:rPr>
          <w:rFonts w:eastAsia="Times New Roman"/>
          <w:szCs w:val="24"/>
          <w:lang w:bidi="ar-SA"/>
        </w:rPr>
        <w:t>hey shall go out and look upon the corpses of the people who transgressed against me, whose worms do not die and whose fire shall not be extinguished. They shall be a horror to all flesh” (Isaiah 66:24). Such a place was “prepared of old,” signifying its parallel creation with the earth itself (cf. Isaiah 25:1; 37:26).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31</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3456E7" w:rsidRDefault="00B61DD9" w:rsidP="00B61DD9">
      <w:pPr>
        <w:ind w:left="1980" w:right="1980"/>
        <w:jc w:val="center"/>
        <w:rPr>
          <w:rFonts w:eastAsia="Calibri"/>
        </w:rPr>
      </w:pPr>
      <w:r w:rsidRPr="00365A0C">
        <w:rPr>
          <w:rFonts w:eastAsia="Calibri"/>
        </w:rPr>
        <w:lastRenderedPageBreak/>
        <w:t>Those who trust in Egypt’s military might rely on</w:t>
      </w:r>
    </w:p>
    <w:p w:rsidR="00B61DD9" w:rsidRPr="00365A0C" w:rsidRDefault="00B61DD9" w:rsidP="00B61DD9">
      <w:pPr>
        <w:ind w:left="1980" w:right="1980"/>
        <w:jc w:val="center"/>
        <w:rPr>
          <w:rFonts w:eastAsia="Calibri"/>
        </w:rPr>
      </w:pPr>
      <w:proofErr w:type="gramStart"/>
      <w:r w:rsidRPr="00365A0C">
        <w:rPr>
          <w:rFonts w:eastAsia="Calibri"/>
        </w:rPr>
        <w:t>an</w:t>
      </w:r>
      <w:proofErr w:type="gramEnd"/>
      <w:r w:rsidRPr="00365A0C">
        <w:rPr>
          <w:rFonts w:eastAsia="Calibri"/>
        </w:rPr>
        <w:t xml:space="preserve"> arm of flesh a</w:t>
      </w:r>
      <w:r w:rsidR="00B01120" w:rsidRPr="00365A0C">
        <w:rPr>
          <w:rFonts w:eastAsia="Calibri"/>
        </w:rPr>
        <w:t>s Jehovah alone is all-powerful</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r w:rsidRPr="00365A0C">
        <w:rPr>
          <w:rFonts w:eastAsia="Times New Roman"/>
          <w:iCs/>
          <w:szCs w:val="24"/>
          <w:lang w:val="en-CA" w:bidi="ar-SA"/>
        </w:rPr>
        <w:t>31:1–2</w:t>
      </w:r>
      <w:r w:rsidRPr="00365A0C">
        <w:rPr>
          <w:rFonts w:eastAsia="Times New Roman"/>
          <w:i/>
          <w:szCs w:val="24"/>
          <w:lang w:val="en-CA" w:bidi="ar-SA"/>
        </w:rPr>
        <w:t xml:space="preserve"> </w:t>
      </w:r>
      <w:r w:rsidRPr="00365A0C">
        <w:rPr>
          <w:rFonts w:eastAsia="Times New Roman"/>
          <w:i/>
          <w:szCs w:val="24"/>
          <w:lang w:bidi="ar-SA"/>
        </w:rPr>
        <w:t>Woe to those who go down to Egypt for help, relying on horses, putting their trust in immense numbers of chariots and vast forces of horsemen, but who do not look to the Holy One of Israel, nor inquire of Jehovah! Yet he too is shrewd and will bring disaster [upon them], and not retract his words. He will rise up against the brood of miscreants and allies of evildoers.</w:t>
      </w:r>
    </w:p>
    <w:p w:rsidR="00B61DD9" w:rsidRPr="00365A0C" w:rsidRDefault="00B61DD9" w:rsidP="00B61DD9">
      <w:pPr>
        <w:suppressAutoHyphens/>
        <w:overflowPunct w:val="0"/>
        <w:autoSpaceDE w:val="0"/>
        <w:autoSpaceDN w:val="0"/>
        <w:adjustRightInd w:val="0"/>
        <w:contextualSpacing/>
        <w:textAlignment w:val="baseline"/>
        <w:rPr>
          <w:rFonts w:eastAsia="Times New Roman"/>
          <w:i/>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 twin covenant curse to Isaiah 30:1–5, this repeats Jehovah’s condemnation of those who rely on Egypt’s military might—</w:t>
      </w:r>
      <w:r w:rsidR="00B24A43" w:rsidRPr="00365A0C">
        <w:rPr>
          <w:rFonts w:eastAsia="Times New Roman"/>
          <w:iCs/>
          <w:szCs w:val="24"/>
          <w:lang w:bidi="ar-SA"/>
        </w:rPr>
        <w:t xml:space="preserve">on </w:t>
      </w:r>
      <w:r w:rsidRPr="00365A0C">
        <w:rPr>
          <w:rFonts w:eastAsia="Times New Roman"/>
          <w:iCs/>
          <w:szCs w:val="24"/>
          <w:lang w:bidi="ar-SA"/>
        </w:rPr>
        <w:t xml:space="preserve">an arm of flesh (v 3)—instead of on </w:t>
      </w:r>
      <w:r w:rsidR="00643C77" w:rsidRPr="00365A0C">
        <w:rPr>
          <w:rFonts w:eastAsia="Times New Roman"/>
          <w:iCs/>
          <w:szCs w:val="24"/>
          <w:lang w:bidi="ar-SA"/>
        </w:rPr>
        <w:t>him</w:t>
      </w:r>
      <w:r w:rsidRPr="00365A0C">
        <w:rPr>
          <w:rFonts w:eastAsia="Times New Roman"/>
          <w:iCs/>
          <w:szCs w:val="24"/>
          <w:lang w:bidi="ar-SA"/>
        </w:rPr>
        <w:t xml:space="preserve">. Were they to “look to” </w:t>
      </w:r>
      <w:r w:rsidR="00643C77" w:rsidRPr="00365A0C">
        <w:rPr>
          <w:rFonts w:eastAsia="Times New Roman"/>
          <w:iCs/>
          <w:szCs w:val="24"/>
          <w:lang w:bidi="ar-SA"/>
        </w:rPr>
        <w:t>Jehovah</w:t>
      </w:r>
      <w:r w:rsidRPr="00365A0C">
        <w:rPr>
          <w:rFonts w:eastAsia="Times New Roman"/>
          <w:iCs/>
          <w:szCs w:val="24"/>
          <w:lang w:bidi="ar-SA"/>
        </w:rPr>
        <w:t xml:space="preserve"> or “inquire of” him, he would reveal his will to them. Now he is compelled to bring “disaster” or “evil” (</w:t>
      </w:r>
      <w:proofErr w:type="spellStart"/>
      <w:r w:rsidRPr="00365A0C">
        <w:rPr>
          <w:rFonts w:eastAsia="Times New Roman"/>
          <w:i/>
          <w:szCs w:val="24"/>
          <w:lang w:bidi="ar-SA"/>
        </w:rPr>
        <w:t>ra</w:t>
      </w:r>
      <w:proofErr w:type="spellEnd"/>
      <w:r w:rsidRPr="00365A0C">
        <w:rPr>
          <w:rFonts w:eastAsia="Times New Roman"/>
          <w:i/>
          <w:szCs w:val="24"/>
          <w:lang w:bidi="ar-SA"/>
        </w:rPr>
        <w:t>‘</w:t>
      </w:r>
      <w:r w:rsidRPr="00365A0C">
        <w:rPr>
          <w:rFonts w:eastAsia="Times New Roman"/>
          <w:iCs/>
          <w:szCs w:val="24"/>
          <w:lang w:bidi="ar-SA"/>
        </w:rPr>
        <w:t xml:space="preserve">) </w:t>
      </w:r>
      <w:r w:rsidR="00B24A43" w:rsidRPr="00365A0C">
        <w:rPr>
          <w:rFonts w:eastAsia="Times New Roman"/>
          <w:iCs/>
          <w:szCs w:val="24"/>
          <w:lang w:bidi="ar-SA"/>
        </w:rPr>
        <w:t xml:space="preserve">on them as a result of their </w:t>
      </w:r>
      <w:r w:rsidR="00643C77" w:rsidRPr="00365A0C">
        <w:rPr>
          <w:rFonts w:eastAsia="Times New Roman"/>
          <w:iCs/>
          <w:szCs w:val="24"/>
          <w:lang w:bidi="ar-SA"/>
        </w:rPr>
        <w:t>ill-advised</w:t>
      </w:r>
      <w:r w:rsidRPr="00365A0C">
        <w:rPr>
          <w:rFonts w:eastAsia="Times New Roman"/>
          <w:iCs/>
          <w:szCs w:val="24"/>
          <w:lang w:bidi="ar-SA"/>
        </w:rPr>
        <w:t xml:space="preserve"> actions. In his Day of Judgment, Jehovah “rises up” against the “brood of miscreants”—the Egyptians—and against the “allies of evildoers”—the Egyptians’ confederates—as he rises up against all the wicked (Isaiah 2:19, 21; 3:13; 14:22; 28:21; 33:10; 42:13–15).</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 xml:space="preserve">31:3 </w:t>
      </w:r>
      <w:r w:rsidRPr="00365A0C">
        <w:rPr>
          <w:rFonts w:eastAsia="Times New Roman"/>
          <w:i/>
          <w:szCs w:val="24"/>
          <w:lang w:bidi="ar-SA"/>
        </w:rPr>
        <w:t xml:space="preserve">The Egyptians are human, not divine; their horses are flesh, not spirit: when Jehovah stretches out his </w:t>
      </w:r>
      <w:r w:rsidRPr="00365A0C">
        <w:rPr>
          <w:rFonts w:eastAsia="Times New Roman"/>
          <w:b/>
          <w:bCs/>
          <w:i/>
          <w:szCs w:val="24"/>
          <w:lang w:bidi="ar-SA"/>
        </w:rPr>
        <w:t>hand</w:t>
      </w:r>
      <w:r w:rsidRPr="00365A0C">
        <w:rPr>
          <w:rFonts w:eastAsia="Times New Roman"/>
          <w:i/>
          <w:szCs w:val="24"/>
          <w:lang w:bidi="ar-SA"/>
        </w:rPr>
        <w:t>, those who help them will stumble and those helped will fall; both shall come to an end together.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Because of Egypt’s reputation as an invincible world power, people look up to Egypt as more than human. Jehovah disabuses their minds when he stretches out his </w:t>
      </w:r>
      <w:r w:rsidRPr="00365A0C">
        <w:rPr>
          <w:rFonts w:eastAsia="Times New Roman"/>
          <w:i/>
          <w:iCs/>
          <w:szCs w:val="24"/>
          <w:lang w:bidi="ar-SA"/>
        </w:rPr>
        <w:t>hand</w:t>
      </w:r>
      <w:r w:rsidRPr="00365A0C">
        <w:rPr>
          <w:rFonts w:eastAsia="Times New Roman"/>
          <w:iCs/>
          <w:szCs w:val="24"/>
          <w:lang w:bidi="ar-SA"/>
        </w:rPr>
        <w:t xml:space="preserve"> over them as did Moses when Pharaoh’s armies who pursued the Israelites drowned in the depths of the sea (Exodus 14:21–28). Jehovah’s </w:t>
      </w:r>
      <w:r w:rsidRPr="00365A0C">
        <w:rPr>
          <w:rFonts w:eastAsia="Times New Roman"/>
          <w:i/>
          <w:szCs w:val="24"/>
          <w:lang w:bidi="ar-SA"/>
        </w:rPr>
        <w:t>hand</w:t>
      </w:r>
      <w:r w:rsidRPr="00365A0C">
        <w:rPr>
          <w:rFonts w:eastAsia="Times New Roman"/>
          <w:iCs/>
          <w:szCs w:val="24"/>
          <w:lang w:bidi="ar-SA"/>
        </w:rPr>
        <w:t>—in this instance, the king of Assyria/Babylon—invades Egypt and takes captive many of its inhabitants (Isaiah 20:4–5; 37:25). Like all the wicked in that day, the Egyptians and their allies “stumble” and “fall” and “come to an end” (Isaiah 3:8; 8:</w:t>
      </w:r>
      <w:r w:rsidR="00492BA3" w:rsidRPr="00365A0C">
        <w:rPr>
          <w:rFonts w:eastAsia="Times New Roman"/>
          <w:iCs/>
          <w:szCs w:val="24"/>
          <w:lang w:bidi="ar-SA"/>
        </w:rPr>
        <w:t>14–</w:t>
      </w:r>
      <w:r w:rsidRPr="00365A0C">
        <w:rPr>
          <w:rFonts w:eastAsia="Times New Roman"/>
          <w:iCs/>
          <w:szCs w:val="24"/>
          <w:lang w:bidi="ar-SA"/>
        </w:rPr>
        <w:t xml:space="preserve">15; 10:4; </w:t>
      </w:r>
      <w:r w:rsidR="00492BA3" w:rsidRPr="00365A0C">
        <w:rPr>
          <w:rFonts w:eastAsia="Times New Roman"/>
          <w:iCs/>
          <w:szCs w:val="24"/>
          <w:lang w:bidi="ar-SA"/>
        </w:rPr>
        <w:t xml:space="preserve">13:15; </w:t>
      </w:r>
      <w:r w:rsidRPr="00365A0C">
        <w:rPr>
          <w:rFonts w:eastAsia="Times New Roman"/>
          <w:iCs/>
          <w:szCs w:val="24"/>
          <w:lang w:bidi="ar-SA"/>
        </w:rPr>
        <w:t>21:9; 28:13; 59:10).</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31:</w:t>
      </w:r>
      <w:r w:rsidRPr="00365A0C">
        <w:rPr>
          <w:rFonts w:eastAsia="Times New Roman"/>
          <w:iCs/>
          <w:szCs w:val="24"/>
          <w:lang w:bidi="ar-SA"/>
        </w:rPr>
        <w:t>4</w:t>
      </w:r>
      <w:r w:rsidRPr="00365A0C">
        <w:rPr>
          <w:rFonts w:eastAsia="Times New Roman"/>
          <w:i/>
          <w:szCs w:val="24"/>
          <w:lang w:bidi="ar-SA"/>
        </w:rPr>
        <w:t xml:space="preserve"> For thus said Jehovah to me: As a lion or a young lion growls over the prey when the shepherds muster in full force against him, and is not dismayed at the sound of their </w:t>
      </w:r>
      <w:r w:rsidRPr="00365A0C">
        <w:rPr>
          <w:rFonts w:eastAsia="Times New Roman"/>
          <w:b/>
          <w:bCs/>
          <w:i/>
          <w:szCs w:val="24"/>
          <w:lang w:bidi="ar-SA"/>
        </w:rPr>
        <w:t>voice</w:t>
      </w:r>
      <w:r w:rsidRPr="00365A0C">
        <w:rPr>
          <w:rFonts w:eastAsia="Times New Roman"/>
          <w:bCs/>
          <w:i/>
          <w:szCs w:val="24"/>
          <w:lang w:bidi="ar-SA"/>
        </w:rPr>
        <w:t xml:space="preserve"> </w:t>
      </w:r>
      <w:r w:rsidRPr="00365A0C">
        <w:rPr>
          <w:rFonts w:eastAsia="Times New Roman"/>
          <w:i/>
          <w:szCs w:val="24"/>
          <w:lang w:bidi="ar-SA"/>
        </w:rPr>
        <w:t>nor daunted by their numbers, so shall Jehovah of Hosts be when he descends to wage war upon Mount Zion and upon its heights.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A verse similar to Isaiah 29:7–8—in which “the nations that amass to fight against Mount Zion” come away empty—this depicts Jehovah’s descent on the mount in a great display of power as he did anciently on Mount Sinai (cf</w:t>
      </w:r>
      <w:r w:rsidR="00643C77" w:rsidRPr="00365A0C">
        <w:rPr>
          <w:rFonts w:eastAsia="Times New Roman"/>
          <w:iCs/>
          <w:szCs w:val="24"/>
          <w:lang w:bidi="ar-SA"/>
        </w:rPr>
        <w:t xml:space="preserve">. Exodus 19:16–20). When enemy </w:t>
      </w:r>
      <w:r w:rsidR="001A4A51" w:rsidRPr="00365A0C">
        <w:rPr>
          <w:rFonts w:eastAsia="Times New Roman"/>
          <w:iCs/>
          <w:szCs w:val="24"/>
          <w:lang w:bidi="ar-SA"/>
        </w:rPr>
        <w:t xml:space="preserve">herders or </w:t>
      </w:r>
      <w:r w:rsidRPr="00365A0C">
        <w:rPr>
          <w:rFonts w:eastAsia="Times New Roman"/>
          <w:iCs/>
          <w:szCs w:val="24"/>
          <w:lang w:bidi="ar-SA"/>
        </w:rPr>
        <w:t>shepher</w:t>
      </w:r>
      <w:r w:rsidR="00643C77" w:rsidRPr="00365A0C">
        <w:rPr>
          <w:rFonts w:eastAsia="Times New Roman"/>
          <w:iCs/>
          <w:szCs w:val="24"/>
          <w:lang w:bidi="ar-SA"/>
        </w:rPr>
        <w:t>ds</w:t>
      </w:r>
      <w:r w:rsidRPr="00365A0C">
        <w:rPr>
          <w:rFonts w:eastAsia="Times New Roman"/>
          <w:iCs/>
          <w:szCs w:val="24"/>
          <w:lang w:bidi="ar-SA"/>
        </w:rPr>
        <w:t xml:space="preserve"> think to deal the death blow to Jehovah’s people by destroying his elect, Jehovah descends to wage war </w:t>
      </w:r>
      <w:r w:rsidR="00643C77" w:rsidRPr="00365A0C">
        <w:rPr>
          <w:rFonts w:eastAsia="Times New Roman"/>
          <w:iCs/>
          <w:szCs w:val="24"/>
          <w:lang w:bidi="ar-SA"/>
        </w:rPr>
        <w:t>up</w:t>
      </w:r>
      <w:r w:rsidRPr="00365A0C">
        <w:rPr>
          <w:rFonts w:eastAsia="Times New Roman"/>
          <w:iCs/>
          <w:szCs w:val="24"/>
          <w:lang w:bidi="ar-SA"/>
        </w:rPr>
        <w:t xml:space="preserve">on them (Isaiah 30:30–32; 64:1–3). While </w:t>
      </w:r>
      <w:r w:rsidR="00643C77" w:rsidRPr="00365A0C">
        <w:rPr>
          <w:rFonts w:eastAsia="Times New Roman"/>
          <w:iCs/>
          <w:szCs w:val="24"/>
          <w:lang w:bidi="ar-SA"/>
        </w:rPr>
        <w:t>many</w:t>
      </w:r>
      <w:r w:rsidRPr="00365A0C">
        <w:rPr>
          <w:rFonts w:eastAsia="Times New Roman"/>
          <w:iCs/>
          <w:szCs w:val="24"/>
          <w:lang w:bidi="ar-SA"/>
        </w:rPr>
        <w:t xml:space="preserve"> may be “dismayed” by the enemy’s </w:t>
      </w:r>
      <w:r w:rsidRPr="00365A0C">
        <w:rPr>
          <w:rFonts w:eastAsia="Times New Roman"/>
          <w:i/>
          <w:szCs w:val="24"/>
          <w:lang w:bidi="ar-SA"/>
        </w:rPr>
        <w:t>voice</w:t>
      </w:r>
      <w:r w:rsidRPr="00365A0C">
        <w:rPr>
          <w:rFonts w:eastAsia="Times New Roman"/>
          <w:iCs/>
          <w:szCs w:val="24"/>
          <w:lang w:bidi="ar-SA"/>
        </w:rPr>
        <w:t>—the king of Assyria/Babylon—</w:t>
      </w:r>
      <w:r w:rsidR="00B24A43" w:rsidRPr="00365A0C">
        <w:rPr>
          <w:rFonts w:eastAsia="Times New Roman"/>
          <w:iCs/>
          <w:szCs w:val="24"/>
          <w:lang w:bidi="ar-SA"/>
        </w:rPr>
        <w:t>or</w:t>
      </w:r>
      <w:r w:rsidRPr="00365A0C">
        <w:rPr>
          <w:rFonts w:eastAsia="Times New Roman"/>
          <w:iCs/>
          <w:szCs w:val="24"/>
          <w:lang w:bidi="ar-SA"/>
        </w:rPr>
        <w:t xml:space="preserve"> “daunted” by his formidable </w:t>
      </w:r>
      <w:r w:rsidR="001A4A51" w:rsidRPr="00365A0C">
        <w:rPr>
          <w:rFonts w:eastAsia="Times New Roman"/>
          <w:iCs/>
          <w:szCs w:val="24"/>
          <w:lang w:bidi="ar-SA"/>
        </w:rPr>
        <w:t>forces</w:t>
      </w:r>
      <w:r w:rsidRPr="00365A0C">
        <w:rPr>
          <w:rFonts w:eastAsia="Times New Roman"/>
          <w:iCs/>
          <w:szCs w:val="24"/>
          <w:lang w:bidi="ar-SA"/>
        </w:rPr>
        <w:t xml:space="preserve">, none can withstand </w:t>
      </w:r>
      <w:r w:rsidR="006B51A7" w:rsidRPr="00365A0C">
        <w:rPr>
          <w:rFonts w:eastAsia="Times New Roman"/>
          <w:iCs/>
          <w:szCs w:val="24"/>
          <w:lang w:bidi="ar-SA"/>
        </w:rPr>
        <w:t xml:space="preserve">the </w:t>
      </w:r>
      <w:r w:rsidR="00B24A43" w:rsidRPr="00365A0C">
        <w:rPr>
          <w:rFonts w:eastAsia="Times New Roman"/>
          <w:iCs/>
          <w:szCs w:val="24"/>
          <w:lang w:bidi="ar-SA"/>
        </w:rPr>
        <w:t xml:space="preserve">divine </w:t>
      </w:r>
      <w:r w:rsidR="006B51A7" w:rsidRPr="00365A0C">
        <w:rPr>
          <w:rFonts w:eastAsia="Times New Roman"/>
          <w:iCs/>
          <w:szCs w:val="24"/>
          <w:lang w:bidi="ar-SA"/>
        </w:rPr>
        <w:t xml:space="preserve">power of </w:t>
      </w:r>
      <w:r w:rsidRPr="00365A0C">
        <w:rPr>
          <w:rFonts w:eastAsia="Times New Roman"/>
          <w:iCs/>
          <w:szCs w:val="24"/>
          <w:lang w:bidi="ar-SA"/>
        </w:rPr>
        <w:t>Jehovah.</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31:</w:t>
      </w:r>
      <w:r w:rsidRPr="00365A0C">
        <w:rPr>
          <w:rFonts w:eastAsia="Times New Roman"/>
          <w:iCs/>
          <w:szCs w:val="24"/>
          <w:lang w:bidi="ar-SA"/>
        </w:rPr>
        <w:t>5</w:t>
      </w:r>
      <w:r w:rsidRPr="00365A0C">
        <w:rPr>
          <w:rFonts w:eastAsia="Times New Roman"/>
          <w:i/>
          <w:szCs w:val="24"/>
          <w:lang w:bidi="ar-SA"/>
        </w:rPr>
        <w:t xml:space="preserve"> As birds hover over [the nest], so will Jehovah of Hosts guard Jerusalem; by protecting it he will deliver it, by passing over it, preserve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lastRenderedPageBreak/>
        <w:tab/>
        <w:t xml:space="preserve">Jehovah </w:t>
      </w:r>
      <w:r w:rsidR="006B51A7" w:rsidRPr="00365A0C">
        <w:rPr>
          <w:rFonts w:eastAsia="Calibri"/>
        </w:rPr>
        <w:t>“</w:t>
      </w:r>
      <w:r w:rsidRPr="00365A0C">
        <w:rPr>
          <w:rFonts w:eastAsia="Calibri"/>
        </w:rPr>
        <w:t>guards</w:t>
      </w:r>
      <w:r w:rsidR="006B51A7" w:rsidRPr="00365A0C">
        <w:rPr>
          <w:rFonts w:eastAsia="Calibri"/>
        </w:rPr>
        <w:t>”</w:t>
      </w:r>
      <w:r w:rsidRPr="00365A0C">
        <w:rPr>
          <w:rFonts w:eastAsia="Calibri"/>
        </w:rPr>
        <w:t xml:space="preserve"> or defends </w:t>
      </w:r>
      <w:r w:rsidR="00190E61" w:rsidRPr="00365A0C">
        <w:rPr>
          <w:rFonts w:eastAsia="Calibri"/>
        </w:rPr>
        <w:t>his elect</w:t>
      </w:r>
      <w:r w:rsidRPr="00365A0C">
        <w:rPr>
          <w:rFonts w:eastAsia="Calibri"/>
        </w:rPr>
        <w:t xml:space="preserve"> </w:t>
      </w:r>
      <w:r w:rsidR="00492BA3" w:rsidRPr="00365A0C">
        <w:rPr>
          <w:rFonts w:eastAsia="Calibri"/>
        </w:rPr>
        <w:t>against</w:t>
      </w:r>
      <w:r w:rsidRPr="00365A0C">
        <w:rPr>
          <w:rFonts w:eastAsia="Calibri"/>
        </w:rPr>
        <w:t xml:space="preserve"> Assyria’s assault in a new Passover. The words “by protecting it he will deliver it, by passing over it, preserve it” </w:t>
      </w:r>
      <w:r w:rsidR="00190E61" w:rsidRPr="00365A0C">
        <w:rPr>
          <w:rFonts w:eastAsia="Calibri"/>
        </w:rPr>
        <w:t xml:space="preserve">create word </w:t>
      </w:r>
      <w:r w:rsidRPr="00365A0C">
        <w:rPr>
          <w:rFonts w:eastAsia="Calibri"/>
        </w:rPr>
        <w:t>link</w:t>
      </w:r>
      <w:r w:rsidR="00190E61" w:rsidRPr="00365A0C">
        <w:rPr>
          <w:rFonts w:eastAsia="Calibri"/>
        </w:rPr>
        <w:t>s</w:t>
      </w:r>
      <w:r w:rsidRPr="00365A0C">
        <w:rPr>
          <w:rFonts w:eastAsia="Calibri"/>
        </w:rPr>
        <w:t xml:space="preserve"> </w:t>
      </w:r>
      <w:r w:rsidR="00190E61" w:rsidRPr="00365A0C">
        <w:rPr>
          <w:rFonts w:eastAsia="Calibri"/>
        </w:rPr>
        <w:t>to other instances of Jehovah’s</w:t>
      </w:r>
      <w:r w:rsidRPr="00365A0C">
        <w:rPr>
          <w:rFonts w:eastAsia="Calibri"/>
        </w:rPr>
        <w:t xml:space="preserve"> deliver</w:t>
      </w:r>
      <w:r w:rsidR="00190E61" w:rsidRPr="00365A0C">
        <w:rPr>
          <w:rFonts w:eastAsia="Calibri"/>
        </w:rPr>
        <w:t>ing</w:t>
      </w:r>
      <w:r w:rsidRPr="00365A0C">
        <w:rPr>
          <w:rFonts w:eastAsia="Calibri"/>
        </w:rPr>
        <w:t xml:space="preserve"> his people: “I will protect this city and save it, for my own sake and for the sake of my servant David” (Isaiah 37:35); “I will deliver you and this city out of the hand</w:t>
      </w:r>
      <w:r w:rsidRPr="00365A0C">
        <w:rPr>
          <w:rFonts w:eastAsia="Calibri"/>
          <w:b/>
          <w:bCs/>
        </w:rPr>
        <w:t xml:space="preserve"> </w:t>
      </w:r>
      <w:r w:rsidRPr="00365A0C">
        <w:rPr>
          <w:rFonts w:eastAsia="Calibri"/>
        </w:rPr>
        <w:t>of the king of Assyria; I will protect this city” (Isaiah 38:6); “Those whose minds are steadfast, [O Jehovah,]</w:t>
      </w:r>
      <w:r w:rsidRPr="00365A0C">
        <w:rPr>
          <w:rFonts w:eastAsia="Calibri"/>
          <w:i/>
        </w:rPr>
        <w:t xml:space="preserve"> </w:t>
      </w:r>
      <w:r w:rsidRPr="00365A0C">
        <w:rPr>
          <w:rFonts w:eastAsia="Calibri"/>
        </w:rPr>
        <w:t>you preserve in perfect peace, for in you they are secure” (Isaiah 26:3</w:t>
      </w:r>
      <w:r w:rsidR="00492BA3" w:rsidRPr="00365A0C">
        <w:rPr>
          <w:rFonts w:eastAsia="Calibri"/>
        </w:rPr>
        <w:t>; cf. 1:8</w:t>
      </w:r>
      <w:r w:rsidR="00390B35" w:rsidRPr="00365A0C">
        <w:rPr>
          <w:rFonts w:eastAsia="Calibri"/>
        </w:rPr>
        <w:t>; 41:11–12; 51:22–23; 54:15–17</w:t>
      </w:r>
      <w:r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31:</w:t>
      </w:r>
      <w:r w:rsidRPr="00365A0C">
        <w:rPr>
          <w:rFonts w:eastAsia="Times New Roman"/>
          <w:iCs/>
          <w:szCs w:val="24"/>
          <w:lang w:bidi="ar-SA"/>
        </w:rPr>
        <w:t>6–7</w:t>
      </w:r>
      <w:r w:rsidRPr="00365A0C">
        <w:rPr>
          <w:rFonts w:eastAsia="Times New Roman"/>
          <w:i/>
          <w:szCs w:val="24"/>
          <w:lang w:bidi="ar-SA"/>
        </w:rPr>
        <w:t xml:space="preserve"> Return to him from whom you have contrived to go far astray, O children of Israel. For in that day every one of you will despise your idolatrous silver and gold by which your hands have incurred guilt.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Similar to Isaiah 30:22 in its censure of idolatry, this appeal to Jehovah’s people to abandon their culture of materialism ends the homiletic theme of chapters 28–31. What more proof do his people want of Jehovah’s desire to deliver them from destruction in his Day of Judgment? Or what additional evidence do they need that</w:t>
      </w:r>
      <w:r w:rsidR="001A4A51" w:rsidRPr="00365A0C">
        <w:rPr>
          <w:rFonts w:eastAsia="Times New Roman"/>
          <w:iCs/>
          <w:szCs w:val="24"/>
          <w:lang w:bidi="ar-SA"/>
        </w:rPr>
        <w:t xml:space="preserve"> their</w:t>
      </w:r>
      <w:r w:rsidRPr="00365A0C">
        <w:rPr>
          <w:rFonts w:eastAsia="Times New Roman"/>
          <w:iCs/>
          <w:szCs w:val="24"/>
          <w:lang w:bidi="ar-SA"/>
        </w:rPr>
        <w:t xml:space="preserve"> idolatry brings covenant curses? Parallel verses show that his people’s giving up the things they covet that money can buy</w:t>
      </w:r>
      <w:r w:rsidR="001A4A51" w:rsidRPr="00365A0C">
        <w:rPr>
          <w:rFonts w:eastAsia="Times New Roman"/>
          <w:iCs/>
          <w:szCs w:val="24"/>
          <w:lang w:bidi="ar-SA"/>
        </w:rPr>
        <w:t xml:space="preserve"> defines repentance itself. R</w:t>
      </w:r>
      <w:r w:rsidRPr="00365A0C">
        <w:rPr>
          <w:rFonts w:eastAsia="Times New Roman"/>
          <w:iCs/>
          <w:szCs w:val="24"/>
          <w:lang w:bidi="ar-SA"/>
        </w:rPr>
        <w:t>epent</w:t>
      </w:r>
      <w:r w:rsidR="001A4A51" w:rsidRPr="00365A0C">
        <w:rPr>
          <w:rFonts w:eastAsia="Times New Roman"/>
          <w:iCs/>
          <w:szCs w:val="24"/>
          <w:lang w:bidi="ar-SA"/>
        </w:rPr>
        <w:t>ing</w:t>
      </w:r>
      <w:r w:rsidRPr="00365A0C">
        <w:rPr>
          <w:rFonts w:eastAsia="Times New Roman"/>
          <w:iCs/>
          <w:szCs w:val="24"/>
          <w:lang w:bidi="ar-SA"/>
        </w:rPr>
        <w:t xml:space="preserve"> of worshiping idols, in other words, </w:t>
      </w:r>
      <w:r w:rsidR="004863BB" w:rsidRPr="00365A0C">
        <w:rPr>
          <w:rFonts w:eastAsia="Times New Roman"/>
          <w:iCs/>
          <w:szCs w:val="24"/>
          <w:lang w:bidi="ar-SA"/>
        </w:rPr>
        <w:t>constitutes</w:t>
      </w:r>
      <w:r w:rsidRPr="00365A0C">
        <w:rPr>
          <w:rFonts w:eastAsia="Times New Roman"/>
          <w:iCs/>
          <w:szCs w:val="24"/>
          <w:lang w:bidi="ar-SA"/>
        </w:rPr>
        <w:t xml:space="preserve"> </w:t>
      </w:r>
      <w:r w:rsidR="001A4A51" w:rsidRPr="00365A0C">
        <w:rPr>
          <w:rFonts w:eastAsia="Times New Roman"/>
          <w:iCs/>
          <w:szCs w:val="24"/>
          <w:lang w:bidi="ar-SA"/>
        </w:rPr>
        <w:t>an integral part of</w:t>
      </w:r>
      <w:r w:rsidRPr="00365A0C">
        <w:rPr>
          <w:rFonts w:eastAsia="Times New Roman"/>
          <w:iCs/>
          <w:szCs w:val="24"/>
          <w:lang w:bidi="ar-SA"/>
        </w:rPr>
        <w:t xml:space="preserve"> return</w:t>
      </w:r>
      <w:r w:rsidR="001A4A51" w:rsidRPr="00365A0C">
        <w:rPr>
          <w:rFonts w:eastAsia="Times New Roman"/>
          <w:iCs/>
          <w:szCs w:val="24"/>
          <w:lang w:bidi="ar-SA"/>
        </w:rPr>
        <w:t>ing</w:t>
      </w:r>
      <w:r w:rsidRPr="00365A0C">
        <w:rPr>
          <w:rFonts w:eastAsia="Times New Roman"/>
          <w:iCs/>
          <w:szCs w:val="24"/>
          <w:lang w:bidi="ar-SA"/>
        </w:rPr>
        <w:t xml:space="preserve"> to God (cf. Isaiah 42:17–23; 55:2, 7).</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31:</w:t>
      </w:r>
      <w:r w:rsidRPr="00365A0C">
        <w:rPr>
          <w:rFonts w:eastAsia="Times New Roman"/>
          <w:iCs/>
          <w:szCs w:val="24"/>
          <w:lang w:bidi="ar-SA"/>
        </w:rPr>
        <w:t>8–9</w:t>
      </w:r>
      <w:r w:rsidRPr="00365A0C">
        <w:rPr>
          <w:rFonts w:eastAsia="Times New Roman"/>
          <w:i/>
          <w:szCs w:val="24"/>
          <w:lang w:bidi="ar-SA"/>
        </w:rPr>
        <w:t xml:space="preserve"> And Assyria shall fall by a </w:t>
      </w:r>
      <w:r w:rsidRPr="00365A0C">
        <w:rPr>
          <w:rFonts w:eastAsia="Times New Roman"/>
          <w:b/>
          <w:bCs/>
          <w:i/>
          <w:szCs w:val="24"/>
          <w:lang w:bidi="ar-SA"/>
        </w:rPr>
        <w:t>sword</w:t>
      </w:r>
      <w:r w:rsidRPr="00365A0C">
        <w:rPr>
          <w:rFonts w:eastAsia="Times New Roman"/>
          <w:bCs/>
          <w:i/>
          <w:szCs w:val="24"/>
          <w:lang w:bidi="ar-SA"/>
        </w:rPr>
        <w:t xml:space="preserve"> </w:t>
      </w:r>
      <w:r w:rsidRPr="00365A0C">
        <w:rPr>
          <w:rFonts w:eastAsia="Times New Roman"/>
          <w:i/>
          <w:szCs w:val="24"/>
          <w:lang w:bidi="ar-SA"/>
        </w:rPr>
        <w:t xml:space="preserve">not of man; a </w:t>
      </w:r>
      <w:r w:rsidRPr="00365A0C">
        <w:rPr>
          <w:rFonts w:eastAsia="Times New Roman"/>
          <w:b/>
          <w:bCs/>
          <w:i/>
          <w:szCs w:val="24"/>
          <w:lang w:bidi="ar-SA"/>
        </w:rPr>
        <w:t>sword</w:t>
      </w:r>
      <w:r w:rsidRPr="00365A0C">
        <w:rPr>
          <w:rFonts w:eastAsia="Times New Roman"/>
          <w:bCs/>
          <w:i/>
          <w:szCs w:val="24"/>
          <w:lang w:bidi="ar-SA"/>
        </w:rPr>
        <w:t xml:space="preserve"> </w:t>
      </w:r>
      <w:r w:rsidRPr="00365A0C">
        <w:rPr>
          <w:rFonts w:eastAsia="Times New Roman"/>
          <w:i/>
          <w:szCs w:val="24"/>
          <w:lang w:bidi="ar-SA"/>
        </w:rPr>
        <w:t xml:space="preserve">not of mortals shall devour them: before that </w:t>
      </w:r>
      <w:r w:rsidRPr="00365A0C">
        <w:rPr>
          <w:rFonts w:eastAsia="Times New Roman"/>
          <w:b/>
          <w:bCs/>
          <w:i/>
          <w:szCs w:val="24"/>
          <w:lang w:bidi="ar-SA"/>
        </w:rPr>
        <w:t>sword</w:t>
      </w:r>
      <w:r w:rsidRPr="00365A0C">
        <w:rPr>
          <w:rFonts w:eastAsia="Times New Roman"/>
          <w:bCs/>
          <w:i/>
          <w:szCs w:val="24"/>
          <w:lang w:bidi="ar-SA"/>
        </w:rPr>
        <w:t xml:space="preserve"> </w:t>
      </w:r>
      <w:r w:rsidRPr="00365A0C">
        <w:rPr>
          <w:rFonts w:eastAsia="Times New Roman"/>
          <w:i/>
          <w:szCs w:val="24"/>
          <w:lang w:bidi="ar-SA"/>
        </w:rPr>
        <w:t xml:space="preserve">they shall waste away and their young men melt; their captain shall expire in terror and their officers shrink from the </w:t>
      </w:r>
      <w:r w:rsidRPr="00365A0C">
        <w:rPr>
          <w:rFonts w:eastAsia="Times New Roman"/>
          <w:b/>
          <w:bCs/>
          <w:i/>
          <w:szCs w:val="24"/>
          <w:lang w:bidi="ar-SA"/>
        </w:rPr>
        <w:t>ensign</w:t>
      </w:r>
      <w:r w:rsidRPr="00365A0C">
        <w:rPr>
          <w:rFonts w:eastAsia="Times New Roman"/>
          <w:i/>
          <w:szCs w:val="24"/>
          <w:lang w:bidi="ar-SA"/>
        </w:rPr>
        <w:t xml:space="preserve">, says the Lord, whose </w:t>
      </w:r>
      <w:r w:rsidRPr="00365A0C">
        <w:rPr>
          <w:rFonts w:eastAsia="Times New Roman"/>
          <w:b/>
          <w:bCs/>
          <w:i/>
          <w:szCs w:val="24"/>
          <w:lang w:bidi="ar-SA"/>
        </w:rPr>
        <w:t xml:space="preserve">fire </w:t>
      </w:r>
      <w:r w:rsidRPr="00365A0C">
        <w:rPr>
          <w:rFonts w:eastAsia="Times New Roman"/>
          <w:i/>
          <w:szCs w:val="24"/>
          <w:lang w:bidi="ar-SA"/>
        </w:rPr>
        <w:t>is in Zion, whose furnace is in Jerusalem.</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Assyria’s “fall”—like the fall of all entities </w:t>
      </w:r>
      <w:r w:rsidR="0042601F" w:rsidRPr="00365A0C">
        <w:rPr>
          <w:rFonts w:eastAsia="Times New Roman"/>
          <w:iCs/>
          <w:szCs w:val="24"/>
          <w:lang w:bidi="ar-SA"/>
        </w:rPr>
        <w:t>comprising</w:t>
      </w:r>
      <w:r w:rsidRPr="00365A0C">
        <w:rPr>
          <w:rFonts w:eastAsia="Times New Roman"/>
          <w:iCs/>
          <w:szCs w:val="24"/>
          <w:lang w:bidi="ar-SA"/>
        </w:rPr>
        <w:t xml:space="preserve"> Greater Babylon—concludes Jehovah’s D</w:t>
      </w:r>
      <w:r w:rsidR="00702ADF" w:rsidRPr="00365A0C">
        <w:rPr>
          <w:rFonts w:eastAsia="Times New Roman"/>
          <w:iCs/>
          <w:szCs w:val="24"/>
          <w:lang w:bidi="ar-SA"/>
        </w:rPr>
        <w:t xml:space="preserve">ay of Judgment </w:t>
      </w:r>
      <w:r w:rsidRPr="00365A0C">
        <w:rPr>
          <w:rFonts w:eastAsia="Times New Roman"/>
          <w:iCs/>
          <w:szCs w:val="24"/>
          <w:lang w:bidi="ar-SA"/>
        </w:rPr>
        <w:t xml:space="preserve">on a wicked world. Besides being “fought in mortal combat” (Isaiah 30:32), Assyria </w:t>
      </w:r>
      <w:r w:rsidR="0042601F" w:rsidRPr="00365A0C">
        <w:rPr>
          <w:rFonts w:eastAsia="Times New Roman"/>
          <w:iCs/>
          <w:szCs w:val="24"/>
          <w:lang w:bidi="ar-SA"/>
        </w:rPr>
        <w:t>perishes</w:t>
      </w:r>
      <w:r w:rsidRPr="00365A0C">
        <w:rPr>
          <w:rFonts w:eastAsia="Times New Roman"/>
          <w:iCs/>
          <w:szCs w:val="24"/>
          <w:lang w:bidi="ar-SA"/>
        </w:rPr>
        <w:t xml:space="preserve"> by a </w:t>
      </w:r>
      <w:r w:rsidR="00702ADF" w:rsidRPr="00365A0C">
        <w:rPr>
          <w:rFonts w:eastAsia="Times New Roman"/>
          <w:iCs/>
          <w:szCs w:val="24"/>
          <w:lang w:bidi="ar-SA"/>
        </w:rPr>
        <w:t>heavenly</w:t>
      </w:r>
      <w:r w:rsidRPr="00365A0C">
        <w:rPr>
          <w:rFonts w:eastAsia="Times New Roman"/>
          <w:iCs/>
          <w:szCs w:val="24"/>
          <w:lang w:bidi="ar-SA"/>
        </w:rPr>
        <w:t xml:space="preserve"> </w:t>
      </w:r>
      <w:r w:rsidRPr="00365A0C">
        <w:rPr>
          <w:rFonts w:eastAsia="Times New Roman"/>
          <w:i/>
          <w:iCs/>
          <w:szCs w:val="24"/>
          <w:lang w:bidi="ar-SA"/>
        </w:rPr>
        <w:t>sword</w:t>
      </w:r>
      <w:r w:rsidR="00702ADF" w:rsidRPr="00365A0C">
        <w:rPr>
          <w:rFonts w:eastAsia="Times New Roman"/>
          <w:iCs/>
          <w:szCs w:val="24"/>
          <w:lang w:bidi="ar-SA"/>
        </w:rPr>
        <w:t>—Jehovah’s secret weapon (Isaiah 49:2).</w:t>
      </w:r>
      <w:r w:rsidRPr="00365A0C">
        <w:rPr>
          <w:rFonts w:eastAsia="Times New Roman"/>
          <w:iCs/>
          <w:szCs w:val="24"/>
          <w:lang w:bidi="ar-SA"/>
        </w:rPr>
        <w:t xml:space="preserve"> Unlike </w:t>
      </w:r>
      <w:r w:rsidR="0042601F" w:rsidRPr="00365A0C">
        <w:rPr>
          <w:rFonts w:eastAsia="Times New Roman"/>
          <w:iCs/>
          <w:szCs w:val="24"/>
          <w:lang w:bidi="ar-SA"/>
        </w:rPr>
        <w:t xml:space="preserve">physical </w:t>
      </w:r>
      <w:r w:rsidRPr="00365A0C">
        <w:rPr>
          <w:rFonts w:eastAsia="Times New Roman"/>
          <w:iCs/>
          <w:szCs w:val="24"/>
          <w:lang w:bidi="ar-SA"/>
        </w:rPr>
        <w:t xml:space="preserve">human weapons, this </w:t>
      </w:r>
      <w:r w:rsidR="004863BB" w:rsidRPr="00365A0C">
        <w:rPr>
          <w:rFonts w:eastAsia="Times New Roman"/>
          <w:iCs/>
          <w:szCs w:val="24"/>
          <w:lang w:bidi="ar-SA"/>
        </w:rPr>
        <w:t>manifestation</w:t>
      </w:r>
      <w:r w:rsidRPr="00365A0C">
        <w:rPr>
          <w:rFonts w:eastAsia="Times New Roman"/>
          <w:iCs/>
          <w:szCs w:val="24"/>
          <w:lang w:bidi="ar-SA"/>
        </w:rPr>
        <w:t xml:space="preserve"> of Jehovah’s power</w:t>
      </w:r>
      <w:r w:rsidR="0042601F" w:rsidRPr="00365A0C">
        <w:rPr>
          <w:rFonts w:eastAsia="Times New Roman"/>
          <w:iCs/>
          <w:szCs w:val="24"/>
          <w:lang w:bidi="ar-SA"/>
        </w:rPr>
        <w:t xml:space="preserve"> is divine</w:t>
      </w:r>
      <w:r w:rsidRPr="00365A0C">
        <w:rPr>
          <w:rFonts w:eastAsia="Times New Roman"/>
          <w:iCs/>
          <w:szCs w:val="24"/>
          <w:lang w:bidi="ar-SA"/>
        </w:rPr>
        <w:t xml:space="preserve">. As the king of Assyria/Babylon personifies Jehovah’s </w:t>
      </w:r>
      <w:r w:rsidRPr="00365A0C">
        <w:rPr>
          <w:rFonts w:eastAsia="Times New Roman"/>
          <w:i/>
          <w:szCs w:val="24"/>
          <w:lang w:bidi="ar-SA"/>
        </w:rPr>
        <w:t>sword</w:t>
      </w:r>
      <w:r w:rsidRPr="00365A0C">
        <w:rPr>
          <w:rFonts w:eastAsia="Times New Roman"/>
          <w:iCs/>
          <w:szCs w:val="24"/>
          <w:lang w:bidi="ar-SA"/>
        </w:rPr>
        <w:t xml:space="preserve">, </w:t>
      </w:r>
      <w:r w:rsidRPr="00365A0C">
        <w:rPr>
          <w:rFonts w:eastAsia="Times New Roman"/>
          <w:i/>
          <w:szCs w:val="24"/>
          <w:lang w:bidi="ar-SA"/>
        </w:rPr>
        <w:t>ensign</w:t>
      </w:r>
      <w:r w:rsidRPr="00365A0C">
        <w:rPr>
          <w:rFonts w:eastAsia="Times New Roman"/>
          <w:iCs/>
          <w:szCs w:val="24"/>
          <w:lang w:bidi="ar-SA"/>
        </w:rPr>
        <w:t xml:space="preserve">, and </w:t>
      </w:r>
      <w:r w:rsidRPr="00365A0C">
        <w:rPr>
          <w:rFonts w:eastAsia="Times New Roman"/>
          <w:i/>
          <w:szCs w:val="24"/>
          <w:lang w:bidi="ar-SA"/>
        </w:rPr>
        <w:t>fire</w:t>
      </w:r>
      <w:r w:rsidRPr="00365A0C">
        <w:rPr>
          <w:rFonts w:eastAsia="Times New Roman"/>
          <w:iCs/>
          <w:szCs w:val="24"/>
          <w:lang w:bidi="ar-SA"/>
        </w:rPr>
        <w:t xml:space="preserve"> to destroy the wicked, so Jehovah’s servant, his divinely </w:t>
      </w:r>
      <w:r w:rsidR="0042601F" w:rsidRPr="00365A0C">
        <w:rPr>
          <w:rFonts w:eastAsia="Times New Roman"/>
          <w:iCs/>
          <w:szCs w:val="24"/>
          <w:lang w:bidi="ar-SA"/>
        </w:rPr>
        <w:t>appointed</w:t>
      </w:r>
      <w:r w:rsidRPr="00365A0C">
        <w:rPr>
          <w:rFonts w:eastAsia="Times New Roman"/>
          <w:iCs/>
          <w:szCs w:val="24"/>
          <w:lang w:bidi="ar-SA"/>
        </w:rPr>
        <w:t xml:space="preserve"> opponent, personifies Jehovah’s </w:t>
      </w:r>
      <w:r w:rsidRPr="00365A0C">
        <w:rPr>
          <w:rFonts w:eastAsia="Times New Roman"/>
          <w:i/>
          <w:szCs w:val="24"/>
          <w:lang w:bidi="ar-SA"/>
        </w:rPr>
        <w:t>sword</w:t>
      </w:r>
      <w:r w:rsidRPr="00365A0C">
        <w:rPr>
          <w:rFonts w:eastAsia="Times New Roman"/>
          <w:iCs/>
          <w:szCs w:val="24"/>
          <w:lang w:bidi="ar-SA"/>
        </w:rPr>
        <w:t xml:space="preserve">, </w:t>
      </w:r>
      <w:r w:rsidRPr="00365A0C">
        <w:rPr>
          <w:rFonts w:eastAsia="Times New Roman"/>
          <w:i/>
          <w:szCs w:val="24"/>
          <w:lang w:bidi="ar-SA"/>
        </w:rPr>
        <w:t>ensign</w:t>
      </w:r>
      <w:r w:rsidRPr="00365A0C">
        <w:rPr>
          <w:rFonts w:eastAsia="Times New Roman"/>
          <w:iCs/>
          <w:szCs w:val="24"/>
          <w:lang w:bidi="ar-SA"/>
        </w:rPr>
        <w:t xml:space="preserve">, and </w:t>
      </w:r>
      <w:r w:rsidRPr="00365A0C">
        <w:rPr>
          <w:rFonts w:eastAsia="Times New Roman"/>
          <w:i/>
          <w:szCs w:val="24"/>
          <w:lang w:bidi="ar-SA"/>
        </w:rPr>
        <w:t>fire</w:t>
      </w:r>
      <w:r w:rsidRPr="00365A0C">
        <w:rPr>
          <w:rFonts w:eastAsia="Times New Roman"/>
          <w:iCs/>
          <w:szCs w:val="24"/>
          <w:lang w:bidi="ar-SA"/>
        </w:rPr>
        <w:t xml:space="preserve"> to deliver Jehovah’s elect and to destroy </w:t>
      </w:r>
      <w:r w:rsidR="0042601F" w:rsidRPr="00365A0C">
        <w:rPr>
          <w:rFonts w:eastAsia="Times New Roman"/>
          <w:iCs/>
          <w:szCs w:val="24"/>
          <w:lang w:bidi="ar-SA"/>
        </w:rPr>
        <w:t>Assyria</w:t>
      </w:r>
      <w:r w:rsidRPr="00365A0C">
        <w:rPr>
          <w:rFonts w:eastAsia="Times New Roman"/>
          <w:iCs/>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w:t>
      </w:r>
      <w:r w:rsidR="00AA574B" w:rsidRPr="00365A0C">
        <w:rPr>
          <w:rFonts w:eastAsia="Calibri"/>
          <w:sz w:val="44"/>
          <w:szCs w:val="32"/>
        </w:rPr>
        <w:t>32</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3456E7" w:rsidRDefault="00B61DD9" w:rsidP="00B61DD9">
      <w:pPr>
        <w:ind w:left="1980" w:right="1980"/>
        <w:jc w:val="center"/>
        <w:rPr>
          <w:rFonts w:eastAsia="Calibri"/>
        </w:rPr>
      </w:pPr>
      <w:r w:rsidRPr="00365A0C">
        <w:rPr>
          <w:rFonts w:eastAsia="Calibri"/>
        </w:rPr>
        <w:t xml:space="preserve">Jehovah guides and protects the just but </w:t>
      </w:r>
      <w:r w:rsidR="00B01120" w:rsidRPr="00365A0C">
        <w:rPr>
          <w:rFonts w:eastAsia="Calibri"/>
        </w:rPr>
        <w:t xml:space="preserve">he </w:t>
      </w:r>
      <w:r w:rsidRPr="00365A0C">
        <w:rPr>
          <w:rFonts w:eastAsia="Calibri"/>
        </w:rPr>
        <w:t>turns the</w:t>
      </w:r>
    </w:p>
    <w:p w:rsidR="00B61DD9" w:rsidRPr="00365A0C" w:rsidRDefault="00B61DD9" w:rsidP="00B61DD9">
      <w:pPr>
        <w:ind w:left="1980" w:right="1980"/>
        <w:jc w:val="center"/>
        <w:rPr>
          <w:rFonts w:eastAsia="Calibri"/>
        </w:rPr>
      </w:pPr>
      <w:proofErr w:type="gramStart"/>
      <w:r w:rsidRPr="00365A0C">
        <w:rPr>
          <w:rFonts w:eastAsia="Calibri"/>
        </w:rPr>
        <w:t>tables</w:t>
      </w:r>
      <w:proofErr w:type="gramEnd"/>
      <w:r w:rsidRPr="00365A0C">
        <w:rPr>
          <w:rFonts w:eastAsia="Calibri"/>
        </w:rPr>
        <w:t xml:space="preserve"> on perverse</w:t>
      </w:r>
      <w:r w:rsidR="00B01120" w:rsidRPr="00365A0C">
        <w:rPr>
          <w:rFonts w:eastAsia="Calibri"/>
        </w:rPr>
        <w:t xml:space="preserve"> preachers and complacent women</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32:1–2</w:t>
      </w:r>
      <w:r w:rsidRPr="00365A0C">
        <w:rPr>
          <w:rFonts w:eastAsia="Times New Roman"/>
          <w:i/>
          <w:szCs w:val="24"/>
          <w:lang w:bidi="ar-SA"/>
        </w:rPr>
        <w:t xml:space="preserve"> A king shall reign in </w:t>
      </w:r>
      <w:r w:rsidRPr="00365A0C">
        <w:rPr>
          <w:rFonts w:eastAsia="Times New Roman"/>
          <w:b/>
          <w:bCs/>
          <w:i/>
          <w:szCs w:val="24"/>
          <w:lang w:bidi="ar-SA"/>
        </w:rPr>
        <w:t xml:space="preserve">righteousness </w:t>
      </w:r>
      <w:r w:rsidRPr="00365A0C">
        <w:rPr>
          <w:rFonts w:eastAsia="Times New Roman"/>
          <w:i/>
          <w:szCs w:val="24"/>
          <w:lang w:bidi="ar-SA"/>
        </w:rPr>
        <w:t xml:space="preserve">and rulers rule with justice. And a man shall become as a shelter from the </w:t>
      </w:r>
      <w:r w:rsidRPr="00365A0C">
        <w:rPr>
          <w:rFonts w:eastAsia="Times New Roman"/>
          <w:b/>
          <w:bCs/>
          <w:i/>
          <w:szCs w:val="24"/>
          <w:lang w:bidi="ar-SA"/>
        </w:rPr>
        <w:t xml:space="preserve">wind </w:t>
      </w:r>
      <w:r w:rsidRPr="00365A0C">
        <w:rPr>
          <w:rFonts w:eastAsia="Times New Roman"/>
          <w:i/>
          <w:szCs w:val="24"/>
          <w:lang w:bidi="ar-SA"/>
        </w:rPr>
        <w:t xml:space="preserve">or refuge from the </w:t>
      </w:r>
      <w:r w:rsidRPr="00365A0C">
        <w:rPr>
          <w:rFonts w:eastAsia="Times New Roman"/>
          <w:b/>
          <w:bCs/>
          <w:i/>
          <w:szCs w:val="24"/>
          <w:lang w:bidi="ar-SA"/>
        </w:rPr>
        <w:t>storm</w:t>
      </w:r>
      <w:r w:rsidRPr="00365A0C">
        <w:rPr>
          <w:rFonts w:eastAsia="Times New Roman"/>
          <w:i/>
          <w:szCs w:val="24"/>
          <w:lang w:bidi="ar-SA"/>
        </w:rPr>
        <w:t>, like brooks of water in a desert place, or the shade of a large rock in arid country.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ab/>
        <w:t xml:space="preserve">Although Jehovah </w:t>
      </w:r>
      <w:r w:rsidR="00702ADF" w:rsidRPr="00365A0C">
        <w:rPr>
          <w:rFonts w:eastAsia="Times New Roman"/>
          <w:iCs/>
          <w:szCs w:val="24"/>
          <w:lang w:bidi="ar-SA"/>
        </w:rPr>
        <w:t xml:space="preserve">personally </w:t>
      </w:r>
      <w:r w:rsidRPr="00365A0C">
        <w:rPr>
          <w:rFonts w:eastAsia="Times New Roman"/>
          <w:iCs/>
          <w:szCs w:val="24"/>
          <w:lang w:bidi="ar-SA"/>
        </w:rPr>
        <w:t>rules in the millennial age (Isaiah 33:17</w:t>
      </w:r>
      <w:r w:rsidR="0030050C" w:rsidRPr="00365A0C">
        <w:rPr>
          <w:rFonts w:eastAsia="Times New Roman"/>
          <w:iCs/>
          <w:szCs w:val="24"/>
          <w:lang w:bidi="ar-SA"/>
        </w:rPr>
        <w:t>, 22</w:t>
      </w:r>
      <w:r w:rsidRPr="00365A0C">
        <w:rPr>
          <w:rFonts w:eastAsia="Times New Roman"/>
          <w:iCs/>
          <w:szCs w:val="24"/>
          <w:lang w:bidi="ar-SA"/>
        </w:rPr>
        <w:t xml:space="preserve">; 52:7), he rules also through his </w:t>
      </w:r>
      <w:r w:rsidR="004863BB" w:rsidRPr="00365A0C">
        <w:rPr>
          <w:rFonts w:eastAsia="Times New Roman"/>
          <w:i/>
          <w:szCs w:val="24"/>
          <w:lang w:bidi="ar-SA"/>
        </w:rPr>
        <w:t>righteousness</w:t>
      </w:r>
      <w:r w:rsidR="004863BB" w:rsidRPr="00365A0C">
        <w:rPr>
          <w:rFonts w:eastAsia="Times New Roman"/>
          <w:iCs/>
          <w:szCs w:val="24"/>
          <w:lang w:bidi="ar-SA"/>
        </w:rPr>
        <w:t xml:space="preserve">—his </w:t>
      </w:r>
      <w:r w:rsidRPr="00365A0C">
        <w:rPr>
          <w:rFonts w:eastAsia="Times New Roman"/>
          <w:iCs/>
          <w:szCs w:val="24"/>
          <w:lang w:bidi="ar-SA"/>
        </w:rPr>
        <w:t>servant (Isaiah 9:6–7; 11:1–5</w:t>
      </w:r>
      <w:r w:rsidR="0030050C" w:rsidRPr="00365A0C">
        <w:rPr>
          <w:rFonts w:eastAsia="Times New Roman"/>
          <w:iCs/>
          <w:szCs w:val="24"/>
          <w:lang w:bidi="ar-SA"/>
        </w:rPr>
        <w:t>; 41:2; 46:11–13</w:t>
      </w:r>
      <w:r w:rsidRPr="00365A0C">
        <w:rPr>
          <w:rFonts w:eastAsia="Times New Roman"/>
          <w:iCs/>
          <w:szCs w:val="24"/>
          <w:lang w:bidi="ar-SA"/>
        </w:rPr>
        <w:t xml:space="preserve">)—and </w:t>
      </w:r>
      <w:r w:rsidR="00D972C1" w:rsidRPr="00365A0C">
        <w:rPr>
          <w:rFonts w:eastAsia="Times New Roman"/>
          <w:iCs/>
          <w:szCs w:val="24"/>
          <w:lang w:bidi="ar-SA"/>
        </w:rPr>
        <w:t xml:space="preserve">through </w:t>
      </w:r>
      <w:r w:rsidR="0030050C" w:rsidRPr="00365A0C">
        <w:rPr>
          <w:rFonts w:eastAsia="Times New Roman"/>
          <w:iCs/>
          <w:szCs w:val="24"/>
          <w:lang w:bidi="ar-SA"/>
        </w:rPr>
        <w:t>the kings</w:t>
      </w:r>
      <w:r w:rsidRPr="00365A0C">
        <w:rPr>
          <w:rFonts w:eastAsia="Times New Roman"/>
          <w:iCs/>
          <w:szCs w:val="24"/>
          <w:lang w:bidi="ar-SA"/>
        </w:rPr>
        <w:t xml:space="preserve"> </w:t>
      </w:r>
      <w:r w:rsidR="004863BB" w:rsidRPr="00365A0C">
        <w:rPr>
          <w:rFonts w:eastAsia="Times New Roman"/>
          <w:iCs/>
          <w:szCs w:val="24"/>
          <w:lang w:bidi="ar-SA"/>
        </w:rPr>
        <w:t xml:space="preserve">of his people </w:t>
      </w:r>
      <w:r w:rsidRPr="00365A0C">
        <w:rPr>
          <w:rFonts w:eastAsia="Times New Roman"/>
          <w:iCs/>
          <w:szCs w:val="24"/>
          <w:lang w:bidi="ar-SA"/>
        </w:rPr>
        <w:t xml:space="preserve">who exemplify justice and righteousness (Isaiah </w:t>
      </w:r>
      <w:r w:rsidR="0030050C" w:rsidRPr="00365A0C">
        <w:rPr>
          <w:rFonts w:eastAsia="Times New Roman"/>
          <w:iCs/>
          <w:szCs w:val="24"/>
          <w:lang w:bidi="ar-SA"/>
        </w:rPr>
        <w:t xml:space="preserve">1:26; </w:t>
      </w:r>
      <w:r w:rsidRPr="00365A0C">
        <w:rPr>
          <w:rFonts w:eastAsia="Times New Roman"/>
          <w:iCs/>
          <w:szCs w:val="24"/>
          <w:lang w:bidi="ar-SA"/>
        </w:rPr>
        <w:t xml:space="preserve">42:1–4; </w:t>
      </w:r>
      <w:r w:rsidR="0030050C" w:rsidRPr="00365A0C">
        <w:rPr>
          <w:rFonts w:eastAsia="Times New Roman"/>
          <w:iCs/>
          <w:szCs w:val="24"/>
          <w:lang w:bidi="ar-SA"/>
        </w:rPr>
        <w:t>49:23; 60:10–1</w:t>
      </w:r>
      <w:r w:rsidRPr="00365A0C">
        <w:rPr>
          <w:rFonts w:eastAsia="Times New Roman"/>
          <w:iCs/>
          <w:szCs w:val="24"/>
          <w:lang w:bidi="ar-SA"/>
        </w:rPr>
        <w:t xml:space="preserve">7). </w:t>
      </w:r>
      <w:r w:rsidR="006F1D74" w:rsidRPr="00365A0C">
        <w:rPr>
          <w:rFonts w:eastAsia="Times New Roman"/>
          <w:iCs/>
          <w:szCs w:val="24"/>
          <w:lang w:bidi="ar-SA"/>
        </w:rPr>
        <w:t>As denoted by the singular noun “man,” t</w:t>
      </w:r>
      <w:r w:rsidR="00D972C1" w:rsidRPr="00365A0C">
        <w:rPr>
          <w:rFonts w:eastAsia="Times New Roman"/>
          <w:iCs/>
          <w:szCs w:val="24"/>
          <w:lang w:bidi="ar-SA"/>
        </w:rPr>
        <w:t>hose who</w:t>
      </w:r>
      <w:r w:rsidRPr="00365A0C">
        <w:rPr>
          <w:rFonts w:eastAsia="Times New Roman"/>
          <w:iCs/>
          <w:szCs w:val="24"/>
          <w:lang w:bidi="ar-SA"/>
        </w:rPr>
        <w:t xml:space="preserve"> </w:t>
      </w:r>
      <w:r w:rsidR="0030050C" w:rsidRPr="00365A0C">
        <w:rPr>
          <w:rFonts w:eastAsia="Times New Roman"/>
          <w:iCs/>
          <w:szCs w:val="24"/>
          <w:lang w:bidi="ar-SA"/>
        </w:rPr>
        <w:t>reign</w:t>
      </w:r>
      <w:r w:rsidRPr="00365A0C">
        <w:rPr>
          <w:rFonts w:eastAsia="Times New Roman"/>
          <w:iCs/>
          <w:szCs w:val="24"/>
          <w:lang w:bidi="ar-SA"/>
        </w:rPr>
        <w:t xml:space="preserve"> with Jehovah are </w:t>
      </w:r>
      <w:r w:rsidR="0030050C" w:rsidRPr="00365A0C">
        <w:rPr>
          <w:rFonts w:eastAsia="Times New Roman"/>
          <w:iCs/>
          <w:szCs w:val="24"/>
          <w:lang w:bidi="ar-SA"/>
        </w:rPr>
        <w:t>persons</w:t>
      </w:r>
      <w:r w:rsidR="006F1D74" w:rsidRPr="00365A0C">
        <w:rPr>
          <w:rFonts w:eastAsia="Times New Roman"/>
          <w:iCs/>
          <w:szCs w:val="24"/>
          <w:lang w:bidi="ar-SA"/>
        </w:rPr>
        <w:t xml:space="preserve"> who</w:t>
      </w:r>
      <w:r w:rsidR="00D972C1" w:rsidRPr="00365A0C">
        <w:rPr>
          <w:rFonts w:eastAsia="Times New Roman"/>
          <w:iCs/>
          <w:szCs w:val="24"/>
          <w:lang w:bidi="ar-SA"/>
        </w:rPr>
        <w:t xml:space="preserve"> s</w:t>
      </w:r>
      <w:r w:rsidRPr="00365A0C">
        <w:rPr>
          <w:rFonts w:eastAsia="Times New Roman"/>
          <w:iCs/>
          <w:szCs w:val="24"/>
          <w:lang w:bidi="ar-SA"/>
        </w:rPr>
        <w:t xml:space="preserve">erve as proxy saviors </w:t>
      </w:r>
      <w:r w:rsidR="006F1D74" w:rsidRPr="00365A0C">
        <w:rPr>
          <w:rFonts w:eastAsia="Times New Roman"/>
          <w:iCs/>
          <w:szCs w:val="24"/>
          <w:lang w:bidi="ar-SA"/>
        </w:rPr>
        <w:t>to</w:t>
      </w:r>
      <w:r w:rsidRPr="00365A0C">
        <w:rPr>
          <w:rFonts w:eastAsia="Times New Roman"/>
          <w:iCs/>
          <w:szCs w:val="24"/>
          <w:lang w:bidi="ar-SA"/>
        </w:rPr>
        <w:t xml:space="preserve"> </w:t>
      </w:r>
      <w:r w:rsidR="00FA2333" w:rsidRPr="00365A0C">
        <w:rPr>
          <w:rFonts w:eastAsia="Times New Roman"/>
          <w:iCs/>
          <w:szCs w:val="24"/>
          <w:lang w:bidi="ar-SA"/>
        </w:rPr>
        <w:t xml:space="preserve">Jehovah’s people </w:t>
      </w:r>
      <w:r w:rsidR="006F1D74" w:rsidRPr="00365A0C">
        <w:rPr>
          <w:rFonts w:eastAsia="Times New Roman"/>
          <w:iCs/>
          <w:szCs w:val="24"/>
          <w:lang w:bidi="ar-SA"/>
        </w:rPr>
        <w:t xml:space="preserve">by qualifying them </w:t>
      </w:r>
      <w:r w:rsidRPr="00365A0C">
        <w:rPr>
          <w:rFonts w:eastAsia="Times New Roman"/>
          <w:iCs/>
          <w:szCs w:val="24"/>
          <w:lang w:bidi="ar-SA"/>
        </w:rPr>
        <w:t xml:space="preserve">for </w:t>
      </w:r>
      <w:r w:rsidR="004863BB" w:rsidRPr="00365A0C">
        <w:rPr>
          <w:rFonts w:eastAsia="Times New Roman"/>
          <w:iCs/>
          <w:szCs w:val="24"/>
          <w:lang w:bidi="ar-SA"/>
        </w:rPr>
        <w:t>his</w:t>
      </w:r>
      <w:r w:rsidRPr="00365A0C">
        <w:rPr>
          <w:rFonts w:eastAsia="Times New Roman"/>
          <w:iCs/>
          <w:szCs w:val="24"/>
          <w:lang w:bidi="ar-SA"/>
        </w:rPr>
        <w:t xml:space="preserve"> “shelter,” “refuge,” and “shade” from the </w:t>
      </w:r>
      <w:r w:rsidRPr="00365A0C">
        <w:rPr>
          <w:rFonts w:eastAsia="Times New Roman"/>
          <w:i/>
          <w:szCs w:val="24"/>
          <w:lang w:bidi="ar-SA"/>
        </w:rPr>
        <w:t>wind</w:t>
      </w:r>
      <w:r w:rsidRPr="00365A0C">
        <w:rPr>
          <w:rFonts w:eastAsia="Times New Roman"/>
          <w:iCs/>
          <w:szCs w:val="24"/>
          <w:lang w:bidi="ar-SA"/>
        </w:rPr>
        <w:t xml:space="preserve"> and </w:t>
      </w:r>
      <w:r w:rsidRPr="00365A0C">
        <w:rPr>
          <w:rFonts w:eastAsia="Times New Roman"/>
          <w:i/>
          <w:szCs w:val="24"/>
          <w:lang w:bidi="ar-SA"/>
        </w:rPr>
        <w:t>storm</w:t>
      </w:r>
      <w:r w:rsidRPr="00365A0C">
        <w:rPr>
          <w:rFonts w:eastAsia="Times New Roman"/>
          <w:iCs/>
          <w:szCs w:val="24"/>
          <w:lang w:bidi="ar-SA"/>
        </w:rPr>
        <w:t xml:space="preserve">—from the </w:t>
      </w:r>
      <w:r w:rsidR="0030050C" w:rsidRPr="00365A0C">
        <w:rPr>
          <w:rFonts w:eastAsia="Times New Roman"/>
          <w:iCs/>
          <w:szCs w:val="24"/>
          <w:lang w:bidi="ar-SA"/>
        </w:rPr>
        <w:t>king of Assyria/Babylon</w:t>
      </w:r>
      <w:r w:rsidRPr="00365A0C">
        <w:rPr>
          <w:rFonts w:eastAsia="Times New Roman"/>
          <w:iCs/>
          <w:szCs w:val="24"/>
          <w:lang w:bidi="ar-SA"/>
        </w:rPr>
        <w:t xml:space="preserve">—in </w:t>
      </w:r>
      <w:r w:rsidR="00D972C1" w:rsidRPr="00365A0C">
        <w:rPr>
          <w:rFonts w:eastAsia="Times New Roman"/>
          <w:iCs/>
          <w:szCs w:val="24"/>
          <w:lang w:bidi="ar-SA"/>
        </w:rPr>
        <w:t>Jehovah’s</w:t>
      </w:r>
      <w:r w:rsidRPr="00365A0C">
        <w:rPr>
          <w:rFonts w:eastAsia="Times New Roman"/>
          <w:iCs/>
          <w:szCs w:val="24"/>
          <w:lang w:bidi="ar-SA"/>
        </w:rPr>
        <w:t xml:space="preserve"> Day of Judgment (Isaiah 4:6; 25:4–5; 51:16).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32:3–4</w:t>
      </w:r>
      <w:r w:rsidRPr="00365A0C">
        <w:rPr>
          <w:rFonts w:eastAsia="Times New Roman"/>
          <w:i/>
          <w:szCs w:val="24"/>
          <w:lang w:bidi="ar-SA"/>
        </w:rPr>
        <w:t xml:space="preserve"> The eyes of those who see shall not be shut, and the ears of those who hear shall listen. The minds of the rash shall learn understanding, and the tongues of the stammerers master eloquence.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Jehovah’s charge to his people to “</w:t>
      </w:r>
      <w:r w:rsidRPr="00365A0C">
        <w:rPr>
          <w:rFonts w:eastAsia="Calibri"/>
        </w:rPr>
        <w:t xml:space="preserve">Go on hearing, but not understanding; Go on seeing, but not perceiving” (Isaiah 6:9), is now reversed as those who were blind and deaf repent and are healed—“lest they see with their eyes and hear with their ears, understand in their heart, and repent, and be healed” (Isaiah 6:10). The biggest obstacle to Jehovah’s people seeing and hearing, in other words, is that they </w:t>
      </w:r>
      <w:r w:rsidRPr="00365A0C">
        <w:rPr>
          <w:rFonts w:eastAsia="Calibri"/>
          <w:i/>
          <w:iCs/>
        </w:rPr>
        <w:t>assume</w:t>
      </w:r>
      <w:r w:rsidRPr="00365A0C">
        <w:rPr>
          <w:rFonts w:eastAsia="Calibri"/>
        </w:rPr>
        <w:t xml:space="preserve"> they see and hear when they don’t (Isaiah 42:18–20). In that state of mind, they can’t accept the new things Jehovah reveals because they haven’t correctly understood the old (Isaiah 29:18, 24; 48:6–8).</w:t>
      </w:r>
      <w:r w:rsidRPr="00365A0C">
        <w:rPr>
          <w:rFonts w:eastAsia="Calibri"/>
        </w:rPr>
        <w:tab/>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32:5–6</w:t>
      </w:r>
      <w:r w:rsidRPr="00365A0C">
        <w:rPr>
          <w:rFonts w:eastAsia="Times New Roman"/>
          <w:i/>
          <w:szCs w:val="24"/>
          <w:lang w:bidi="ar-SA"/>
        </w:rPr>
        <w:t xml:space="preserve"> The godless shall no longer be regarded as noble nor rogues considered respectable. For the godless utter blasphemy; their heart ponders impiety: how to practice hypocrisy and preach perverse things concerning Jehovah, leaving the hungry soul empty, depriving the thirsty [soul] of drink.</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Before the millennial age</w:t>
      </w:r>
      <w:r w:rsidR="001D739B" w:rsidRPr="00365A0C">
        <w:rPr>
          <w:rFonts w:eastAsia="Calibri"/>
          <w:iCs/>
        </w:rPr>
        <w:t>,</w:t>
      </w:r>
      <w:r w:rsidRPr="00365A0C">
        <w:rPr>
          <w:rFonts w:eastAsia="Calibri"/>
          <w:iCs/>
        </w:rPr>
        <w:t xml:space="preserve"> many of Jehovah’s people “</w:t>
      </w:r>
      <w:r w:rsidRPr="00365A0C">
        <w:rPr>
          <w:rFonts w:eastAsia="Calibri"/>
        </w:rPr>
        <w:t xml:space="preserve">suppose what is evil to be good and what is good, evil” (Isaiah 5:20), </w:t>
      </w:r>
      <w:r w:rsidR="001D739B" w:rsidRPr="00365A0C">
        <w:rPr>
          <w:rFonts w:eastAsia="Calibri"/>
        </w:rPr>
        <w:t xml:space="preserve">enabling </w:t>
      </w:r>
      <w:r w:rsidRPr="00365A0C">
        <w:rPr>
          <w:rFonts w:eastAsia="Calibri"/>
        </w:rPr>
        <w:t xml:space="preserve">impostors among them to command their respect. Although </w:t>
      </w:r>
      <w:r w:rsidR="001D739B" w:rsidRPr="00365A0C">
        <w:rPr>
          <w:rFonts w:eastAsia="Calibri"/>
        </w:rPr>
        <w:t xml:space="preserve">these </w:t>
      </w:r>
      <w:r w:rsidRPr="00365A0C">
        <w:rPr>
          <w:rFonts w:eastAsia="Calibri"/>
        </w:rPr>
        <w:t>form the top echelon of society, in Jehovah’s eyes they are the lowest: “Jehovah will cut off from Israel head and tail, palm top and reed, in a single day; the elders or notables are the head, the prophets who teach falsehoods, the tail. The leaders of these people have misled them, and those who are led are confused” (Isaiah 9:14–16).</w:t>
      </w:r>
      <w:r w:rsidR="001D739B" w:rsidRPr="00365A0C">
        <w:rPr>
          <w:rFonts w:eastAsia="Calibri"/>
        </w:rPr>
        <w:t xml:space="preserve"> The spiritual void they create</w:t>
      </w:r>
      <w:r w:rsidRPr="00365A0C">
        <w:rPr>
          <w:rFonts w:eastAsia="Calibri"/>
        </w:rPr>
        <w:t xml:space="preserve"> leaves </w:t>
      </w:r>
      <w:r w:rsidR="001D739B" w:rsidRPr="00365A0C">
        <w:rPr>
          <w:rFonts w:eastAsia="Calibri"/>
        </w:rPr>
        <w:t>Jehovah’s</w:t>
      </w:r>
      <w:r w:rsidRPr="00365A0C">
        <w:rPr>
          <w:rFonts w:eastAsia="Calibri"/>
        </w:rPr>
        <w:t xml:space="preserve"> people vulnerable to disaster.</w:t>
      </w:r>
    </w:p>
    <w:p w:rsidR="00B61DD9" w:rsidRPr="00365A0C" w:rsidRDefault="00B61DD9" w:rsidP="00B61DD9">
      <w:pPr>
        <w:contextualSpacing/>
        <w:rPr>
          <w:rFonts w:eastAsia="Calibri"/>
        </w:rPr>
      </w:pPr>
      <w:r w:rsidRPr="00365A0C">
        <w:rPr>
          <w:rFonts w:eastAsia="Calibri"/>
        </w:rPr>
        <w:tab/>
        <w:t xml:space="preserve">Most damning are the “blasphemy,” “impiety,” “hypocrisy,” and “perverse things” they pass off as the word of </w:t>
      </w:r>
      <w:r w:rsidR="001D739B" w:rsidRPr="00365A0C">
        <w:rPr>
          <w:rFonts w:eastAsia="Calibri"/>
        </w:rPr>
        <w:t>God</w:t>
      </w:r>
      <w:r w:rsidRPr="00365A0C">
        <w:rPr>
          <w:rFonts w:eastAsia="Calibri"/>
        </w:rPr>
        <w:t xml:space="preserve">. “Having a form of godliness, but denying the power thereof” (2 Timothy 3:5), they offer Jehovah’s people who come to be fed words that leave them empty (Isaiah 41:28–29). Jehovah, therefore, holds them in derision: “Predict the future for us: Tell us of events to come hereafter, so that we may know you are gods. Perform something good or evil at which we will be dazzled and all stand in awe. It is clear you are of no account, that your works </w:t>
      </w:r>
      <w:r w:rsidR="00092E11" w:rsidRPr="00365A0C">
        <w:rPr>
          <w:rFonts w:eastAsia="Calibri"/>
        </w:rPr>
        <w:t>amount to nothing” (Isaiah 41:22</w:t>
      </w:r>
      <w:r w:rsidRPr="00365A0C">
        <w:rPr>
          <w:rFonts w:eastAsia="Calibri"/>
        </w:rPr>
        <w:t>–24).</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32:7–8</w:t>
      </w:r>
      <w:r w:rsidRPr="00365A0C">
        <w:rPr>
          <w:rFonts w:eastAsia="Times New Roman"/>
          <w:i/>
          <w:szCs w:val="24"/>
          <w:lang w:bidi="ar-SA"/>
        </w:rPr>
        <w:t xml:space="preserve"> And rogues scheme by malevolent means and insidious devices to ruin the poor, and with false slogans and accusations to denounce the needy. But the noble are of noble intent, and stand up for what is virtuous.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lastRenderedPageBreak/>
        <w:tab/>
        <w:t xml:space="preserve">Coupled with wickedness in high places within the ecclesiastical circles of Jehovah’s people (vv 5–6) is the predatory mindset of these same or similar </w:t>
      </w:r>
      <w:r w:rsidR="00443A89" w:rsidRPr="00365A0C">
        <w:rPr>
          <w:rFonts w:eastAsia="Times New Roman"/>
          <w:szCs w:val="24"/>
          <w:lang w:bidi="ar-SA"/>
        </w:rPr>
        <w:t>“</w:t>
      </w:r>
      <w:r w:rsidRPr="00365A0C">
        <w:rPr>
          <w:rFonts w:eastAsia="Times New Roman"/>
          <w:szCs w:val="24"/>
          <w:lang w:bidi="ar-SA"/>
        </w:rPr>
        <w:t>rogues</w:t>
      </w:r>
      <w:r w:rsidR="00443A89" w:rsidRPr="00365A0C">
        <w:rPr>
          <w:rFonts w:eastAsia="Times New Roman"/>
          <w:szCs w:val="24"/>
          <w:lang w:bidi="ar-SA"/>
        </w:rPr>
        <w:t>”</w:t>
      </w:r>
      <w:r w:rsidRPr="00365A0C">
        <w:rPr>
          <w:rFonts w:eastAsia="Times New Roman"/>
          <w:szCs w:val="24"/>
          <w:lang w:bidi="ar-SA"/>
        </w:rPr>
        <w:t xml:space="preserve"> or scoundrels who</w:t>
      </w:r>
      <w:r w:rsidR="003456E7">
        <w:rPr>
          <w:rFonts w:eastAsia="Times New Roman"/>
          <w:szCs w:val="24"/>
          <w:lang w:bidi="ar-SA"/>
        </w:rPr>
        <w:t xml:space="preserve"> </w:t>
      </w:r>
      <w:r w:rsidRPr="00365A0C">
        <w:rPr>
          <w:rFonts w:eastAsia="Times New Roman"/>
          <w:szCs w:val="24"/>
          <w:lang w:bidi="ar-SA"/>
        </w:rPr>
        <w:t>victimize and defraud the</w:t>
      </w:r>
      <w:r w:rsidR="00443A89" w:rsidRPr="00365A0C">
        <w:rPr>
          <w:rFonts w:eastAsia="Times New Roman"/>
          <w:szCs w:val="24"/>
          <w:lang w:bidi="ar-SA"/>
        </w:rPr>
        <w:t xml:space="preserve"> poor and needy among them</w:t>
      </w:r>
      <w:r w:rsidRPr="00365A0C">
        <w:rPr>
          <w:rFonts w:eastAsia="Times New Roman"/>
          <w:szCs w:val="24"/>
          <w:lang w:bidi="ar-SA"/>
        </w:rPr>
        <w:t xml:space="preserve"> whom Jehovah claims as his own (Isaiah 3:15; 10:2; 11:4; 25:4; 29:19). Those whom Jehovah regards as </w:t>
      </w:r>
      <w:r w:rsidR="00596998" w:rsidRPr="00365A0C">
        <w:rPr>
          <w:rFonts w:eastAsia="Times New Roman"/>
          <w:szCs w:val="24"/>
          <w:lang w:bidi="ar-SA"/>
        </w:rPr>
        <w:t xml:space="preserve">truly </w:t>
      </w:r>
      <w:r w:rsidRPr="00365A0C">
        <w:rPr>
          <w:rFonts w:eastAsia="Times New Roman"/>
          <w:szCs w:val="24"/>
          <w:lang w:bidi="ar-SA"/>
        </w:rPr>
        <w:t xml:space="preserve">“noble,” on the other hand, are </w:t>
      </w:r>
      <w:r w:rsidR="00443A89" w:rsidRPr="00365A0C">
        <w:rPr>
          <w:rFonts w:eastAsia="Times New Roman"/>
          <w:szCs w:val="24"/>
          <w:lang w:bidi="ar-SA"/>
        </w:rPr>
        <w:t>“they who conduct themselves righteously” (Isaiah 33:15)</w:t>
      </w:r>
      <w:r w:rsidRPr="00365A0C">
        <w:rPr>
          <w:rFonts w:eastAsia="Times New Roman"/>
          <w:szCs w:val="24"/>
          <w:lang w:bidi="ar-SA"/>
        </w:rPr>
        <w:t xml:space="preserve">. They “demand justice” </w:t>
      </w:r>
      <w:r w:rsidR="00785E66" w:rsidRPr="00365A0C">
        <w:rPr>
          <w:rFonts w:eastAsia="Times New Roman"/>
          <w:szCs w:val="24"/>
          <w:lang w:bidi="ar-SA"/>
        </w:rPr>
        <w:t>for</w:t>
      </w:r>
      <w:r w:rsidRPr="00365A0C">
        <w:rPr>
          <w:rFonts w:eastAsia="Times New Roman"/>
          <w:szCs w:val="24"/>
          <w:lang w:bidi="ar-SA"/>
        </w:rPr>
        <w:t xml:space="preserve"> the poor and “stand up for the oppressed,” they “plead the cause of the fatherless” and “appeal on behalf of the widow” (Isaiah 1:17; cf. 58:6–10).</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32:9–10</w:t>
      </w:r>
      <w:r w:rsidRPr="00365A0C">
        <w:rPr>
          <w:rFonts w:eastAsia="Times New Roman"/>
          <w:i/>
          <w:szCs w:val="24"/>
          <w:lang w:bidi="ar-SA"/>
        </w:rPr>
        <w:t xml:space="preserve"> Up, and listen to my </w:t>
      </w:r>
      <w:r w:rsidRPr="00365A0C">
        <w:rPr>
          <w:rFonts w:eastAsia="Times New Roman"/>
          <w:b/>
          <w:bCs/>
          <w:i/>
          <w:szCs w:val="24"/>
          <w:lang w:bidi="ar-SA"/>
        </w:rPr>
        <w:t>voice</w:t>
      </w:r>
      <w:r w:rsidRPr="00365A0C">
        <w:rPr>
          <w:rFonts w:eastAsia="Times New Roman"/>
          <w:i/>
          <w:szCs w:val="24"/>
          <w:lang w:bidi="ar-SA"/>
        </w:rPr>
        <w:t>, O complacent women; you careless daughters, hear my words! In little more than a year you shall be in anguish, O carefree ones, for when the harvest is over, the produce shall fail to arrive.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Not </w:t>
      </w:r>
      <w:r w:rsidR="00443A89" w:rsidRPr="00365A0C">
        <w:rPr>
          <w:rFonts w:eastAsia="Times New Roman"/>
          <w:iCs/>
          <w:szCs w:val="24"/>
          <w:lang w:bidi="ar-SA"/>
        </w:rPr>
        <w:t>only the men</w:t>
      </w:r>
      <w:r w:rsidRPr="00365A0C">
        <w:rPr>
          <w:rFonts w:eastAsia="Times New Roman"/>
          <w:iCs/>
          <w:szCs w:val="24"/>
          <w:lang w:bidi="ar-SA"/>
        </w:rPr>
        <w:t xml:space="preserve"> but </w:t>
      </w:r>
      <w:r w:rsidR="00443A89" w:rsidRPr="00365A0C">
        <w:rPr>
          <w:rFonts w:eastAsia="Times New Roman"/>
          <w:iCs/>
          <w:szCs w:val="24"/>
          <w:lang w:bidi="ar-SA"/>
        </w:rPr>
        <w:t xml:space="preserve">also </w:t>
      </w:r>
      <w:r w:rsidRPr="00365A0C">
        <w:rPr>
          <w:rFonts w:eastAsia="Times New Roman"/>
          <w:iCs/>
          <w:szCs w:val="24"/>
          <w:lang w:bidi="ar-SA"/>
        </w:rPr>
        <w:t xml:space="preserve">the women of Jehovah’s people come under Jehovah’s censure. Their being spiritually and physically </w:t>
      </w:r>
      <w:r w:rsidR="00AC7FC7" w:rsidRPr="00365A0C">
        <w:rPr>
          <w:rFonts w:eastAsia="Times New Roman"/>
          <w:iCs/>
          <w:szCs w:val="24"/>
          <w:lang w:bidi="ar-SA"/>
        </w:rPr>
        <w:t>“</w:t>
      </w:r>
      <w:r w:rsidRPr="00365A0C">
        <w:rPr>
          <w:rFonts w:eastAsia="Times New Roman"/>
          <w:iCs/>
          <w:szCs w:val="24"/>
          <w:lang w:bidi="ar-SA"/>
        </w:rPr>
        <w:t>complacent</w:t>
      </w:r>
      <w:r w:rsidR="00AC7FC7" w:rsidRPr="00365A0C">
        <w:rPr>
          <w:rFonts w:eastAsia="Times New Roman"/>
          <w:iCs/>
          <w:szCs w:val="24"/>
          <w:lang w:bidi="ar-SA"/>
        </w:rPr>
        <w:t>”</w:t>
      </w:r>
      <w:r w:rsidRPr="00365A0C">
        <w:rPr>
          <w:rFonts w:eastAsia="Times New Roman"/>
          <w:iCs/>
          <w:szCs w:val="24"/>
          <w:lang w:bidi="ar-SA"/>
        </w:rPr>
        <w:t xml:space="preserve"> and </w:t>
      </w:r>
      <w:r w:rsidR="00AC7FC7" w:rsidRPr="00365A0C">
        <w:rPr>
          <w:rFonts w:eastAsia="Times New Roman"/>
          <w:iCs/>
          <w:szCs w:val="24"/>
          <w:lang w:bidi="ar-SA"/>
        </w:rPr>
        <w:t>“</w:t>
      </w:r>
      <w:r w:rsidRPr="00365A0C">
        <w:rPr>
          <w:rFonts w:eastAsia="Times New Roman"/>
          <w:iCs/>
          <w:szCs w:val="24"/>
          <w:lang w:bidi="ar-SA"/>
        </w:rPr>
        <w:t>carefree</w:t>
      </w:r>
      <w:r w:rsidR="00AC7FC7" w:rsidRPr="00365A0C">
        <w:rPr>
          <w:rFonts w:eastAsia="Times New Roman"/>
          <w:iCs/>
          <w:szCs w:val="24"/>
          <w:lang w:bidi="ar-SA"/>
        </w:rPr>
        <w:t>”</w:t>
      </w:r>
      <w:r w:rsidRPr="00365A0C">
        <w:rPr>
          <w:rFonts w:eastAsia="Times New Roman"/>
          <w:iCs/>
          <w:szCs w:val="24"/>
          <w:lang w:bidi="ar-SA"/>
        </w:rPr>
        <w:t xml:space="preserve"> in the face of </w:t>
      </w:r>
      <w:r w:rsidR="00AC7FC7" w:rsidRPr="00365A0C">
        <w:rPr>
          <w:rFonts w:eastAsia="Times New Roman"/>
          <w:iCs/>
          <w:szCs w:val="24"/>
          <w:lang w:bidi="ar-SA"/>
        </w:rPr>
        <w:t>his</w:t>
      </w:r>
      <w:r w:rsidRPr="00365A0C">
        <w:rPr>
          <w:rFonts w:eastAsia="Times New Roman"/>
          <w:iCs/>
          <w:szCs w:val="24"/>
          <w:lang w:bidi="ar-SA"/>
        </w:rPr>
        <w:t xml:space="preserve"> impending judgment</w:t>
      </w:r>
      <w:r w:rsidR="00AC7FC7" w:rsidRPr="00365A0C">
        <w:rPr>
          <w:rFonts w:eastAsia="Times New Roman"/>
          <w:iCs/>
          <w:szCs w:val="24"/>
          <w:lang w:bidi="ar-SA"/>
        </w:rPr>
        <w:t>s</w:t>
      </w:r>
      <w:r w:rsidRPr="00365A0C">
        <w:rPr>
          <w:rFonts w:eastAsia="Times New Roman"/>
          <w:iCs/>
          <w:szCs w:val="24"/>
          <w:lang w:bidi="ar-SA"/>
        </w:rPr>
        <w:t xml:space="preserve"> leaves them unprepared and exposed</w:t>
      </w:r>
      <w:r w:rsidR="00443A89" w:rsidRPr="00365A0C">
        <w:rPr>
          <w:rFonts w:eastAsia="Times New Roman"/>
          <w:iCs/>
          <w:szCs w:val="24"/>
          <w:lang w:bidi="ar-SA"/>
        </w:rPr>
        <w:t xml:space="preserve"> to the evil time</w:t>
      </w:r>
      <w:r w:rsidRPr="00365A0C">
        <w:rPr>
          <w:rFonts w:eastAsia="Times New Roman"/>
          <w:iCs/>
          <w:szCs w:val="24"/>
          <w:lang w:bidi="ar-SA"/>
        </w:rPr>
        <w:t>. With another year left of Jehovah’s three-year warning before Assyria’s assault (cf. Isaiah 16:</w:t>
      </w:r>
      <w:r w:rsidR="00BD52BC" w:rsidRPr="00365A0C">
        <w:rPr>
          <w:rFonts w:eastAsia="Times New Roman"/>
          <w:iCs/>
          <w:szCs w:val="24"/>
          <w:lang w:bidi="ar-SA"/>
        </w:rPr>
        <w:t>1</w:t>
      </w:r>
      <w:r w:rsidRPr="00365A0C">
        <w:rPr>
          <w:rFonts w:eastAsia="Times New Roman"/>
          <w:iCs/>
          <w:szCs w:val="24"/>
          <w:lang w:bidi="ar-SA"/>
        </w:rPr>
        <w:t xml:space="preserve">4; 20:3), Jehovah’s </w:t>
      </w:r>
      <w:r w:rsidRPr="00365A0C">
        <w:rPr>
          <w:rFonts w:eastAsia="Times New Roman"/>
          <w:i/>
          <w:szCs w:val="24"/>
          <w:lang w:bidi="ar-SA"/>
        </w:rPr>
        <w:t>voice</w:t>
      </w:r>
      <w:r w:rsidRPr="00365A0C">
        <w:rPr>
          <w:rFonts w:eastAsia="Times New Roman"/>
          <w:iCs/>
          <w:szCs w:val="24"/>
          <w:lang w:bidi="ar-SA"/>
        </w:rPr>
        <w:t xml:space="preserve">—his servant—alerts them to the coming </w:t>
      </w:r>
      <w:r w:rsidR="00AB5D49" w:rsidRPr="00365A0C">
        <w:rPr>
          <w:rFonts w:eastAsia="Times New Roman"/>
          <w:iCs/>
          <w:szCs w:val="24"/>
          <w:lang w:bidi="ar-SA"/>
        </w:rPr>
        <w:t xml:space="preserve">time of </w:t>
      </w:r>
      <w:r w:rsidRPr="00365A0C">
        <w:rPr>
          <w:rFonts w:eastAsia="Times New Roman"/>
          <w:iCs/>
          <w:szCs w:val="24"/>
          <w:lang w:bidi="ar-SA"/>
        </w:rPr>
        <w:t>scarcity. Like Lot’s wife, who couldn’t imagine sudden destruction falling upon her city that had been there for centuries (Genesis 19:26), they too stand to perish (Isaiah 3:16–26).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32:11–13</w:t>
      </w:r>
      <w:r w:rsidRPr="00365A0C">
        <w:rPr>
          <w:rFonts w:eastAsia="Times New Roman"/>
          <w:i/>
          <w:szCs w:val="24"/>
          <w:lang w:bidi="ar-SA"/>
        </w:rPr>
        <w:t xml:space="preserve"> Be alarmed, you complacent women; be perturbed, O careless daughters! Strip yourselves bare; put sackcloth around your waists. Beat your breasts for the choice fields and flourishing vines, for my people’s land shall be overgrown with briars and thorns.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In their crime of complacency, the women of Jehovah’s people emulate the Woman Babylon, to </w:t>
      </w:r>
      <w:r w:rsidR="00AC7FC7" w:rsidRPr="00365A0C">
        <w:rPr>
          <w:rFonts w:eastAsia="Calibri"/>
        </w:rPr>
        <w:t>whose</w:t>
      </w:r>
      <w:r w:rsidRPr="00365A0C">
        <w:rPr>
          <w:rFonts w:eastAsia="Calibri"/>
        </w:rPr>
        <w:t xml:space="preserve"> spiritual category they belong. Babylon epitomizes a “pampered lady, securely enthroned, thinking to herself, ‘I exist, and other than me there is nothing’” (Isaiah 47:8). If they don’t strip </w:t>
      </w:r>
      <w:r w:rsidR="00AC7FC7" w:rsidRPr="00365A0C">
        <w:rPr>
          <w:rFonts w:eastAsia="Calibri"/>
        </w:rPr>
        <w:t>off their excesses</w:t>
      </w:r>
      <w:r w:rsidRPr="00365A0C">
        <w:rPr>
          <w:rFonts w:eastAsia="Calibri"/>
        </w:rPr>
        <w:t xml:space="preserve"> and repent, then, like her, they will be compelled to do </w:t>
      </w:r>
      <w:r w:rsidR="007C6ABC" w:rsidRPr="00365A0C">
        <w:rPr>
          <w:rFonts w:eastAsia="Calibri"/>
        </w:rPr>
        <w:t>because of</w:t>
      </w:r>
      <w:r w:rsidRPr="00365A0C">
        <w:rPr>
          <w:rFonts w:eastAsia="Calibri"/>
        </w:rPr>
        <w:t xml:space="preserve"> destitution (Isaiah 3:6–7, 17, 24; 22:12–14; 47:2–3). </w:t>
      </w:r>
      <w:r w:rsidR="007C6ABC" w:rsidRPr="00365A0C">
        <w:rPr>
          <w:rFonts w:eastAsia="Calibri"/>
        </w:rPr>
        <w:t>As enemies invade and the wicked overrun the land, l</w:t>
      </w:r>
      <w:r w:rsidRPr="00365A0C">
        <w:rPr>
          <w:rFonts w:eastAsia="Calibri"/>
        </w:rPr>
        <w:t>ands yielding ample produce will turn to “briars and tho</w:t>
      </w:r>
      <w:r w:rsidR="007C6ABC" w:rsidRPr="00365A0C">
        <w:rPr>
          <w:rFonts w:eastAsia="Calibri"/>
        </w:rPr>
        <w:t>rns” literally and figuratively</w:t>
      </w:r>
      <w:r w:rsidR="00BD52BC" w:rsidRPr="00365A0C">
        <w:rPr>
          <w:rFonts w:eastAsia="Calibri"/>
        </w:rPr>
        <w:t xml:space="preserve"> (Isaiah 5:5–6; 7:23–25; 34:13; 64:10)</w:t>
      </w:r>
      <w:r w:rsidR="007C6ABC"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32:13–14</w:t>
      </w:r>
      <w:r w:rsidRPr="00365A0C">
        <w:rPr>
          <w:rFonts w:eastAsia="Times New Roman"/>
          <w:i/>
          <w:szCs w:val="24"/>
          <w:lang w:bidi="ar-SA"/>
        </w:rPr>
        <w:t xml:space="preserve"> [Mourn] for all the amusement houses in the city of entertainment, for the palaces shall lie abandoned, the clamorous towns deserted. High rises and panoramic resorts shall become haunts for ever after, the playground of wild animals, a browsing place for flocks.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r>
      <w:r w:rsidR="007C6ABC" w:rsidRPr="00365A0C">
        <w:rPr>
          <w:rFonts w:eastAsia="Calibri"/>
        </w:rPr>
        <w:t>Consistent</w:t>
      </w:r>
      <w:r w:rsidRPr="00365A0C">
        <w:rPr>
          <w:rFonts w:eastAsia="Calibri"/>
        </w:rPr>
        <w:t xml:space="preserve"> with Jehovah’s covenant curse on the Babylon category of his people, feral beasts </w:t>
      </w:r>
      <w:r w:rsidR="007C6ABC" w:rsidRPr="00365A0C">
        <w:rPr>
          <w:rFonts w:eastAsia="Calibri"/>
        </w:rPr>
        <w:t>overflow</w:t>
      </w:r>
      <w:r w:rsidRPr="00365A0C">
        <w:rPr>
          <w:rFonts w:eastAsia="Calibri"/>
        </w:rPr>
        <w:t xml:space="preserve"> entertainment venues as a spoof on those who </w:t>
      </w:r>
      <w:r w:rsidR="006B51A7" w:rsidRPr="00365A0C">
        <w:rPr>
          <w:rFonts w:eastAsia="Calibri"/>
        </w:rPr>
        <w:t>used to perform</w:t>
      </w:r>
      <w:r w:rsidRPr="00365A0C">
        <w:rPr>
          <w:rFonts w:eastAsia="Calibri"/>
        </w:rPr>
        <w:t xml:space="preserve"> there like feral beasts: “Wild animals will infest it, and its buildings overflow with weasels; birds of prey will find lodging there and demonic creatures prance about in it. Jackals will cry out from its palaces, howling creatures from its amusement halls” (Isaiah 13:21–22); “It shall become the haunt of howling creatures, a reserve for birds of prey. Prairie wolves shall greet jackals, and wild goats call to one another” (Isaiah 34:13–14).</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32:19*</w:t>
      </w:r>
      <w:r w:rsidRPr="00365A0C">
        <w:rPr>
          <w:rFonts w:eastAsia="Times New Roman"/>
          <w:i/>
          <w:szCs w:val="24"/>
          <w:lang w:bidi="ar-SA"/>
        </w:rPr>
        <w:t xml:space="preserve"> For by a </w:t>
      </w:r>
      <w:r w:rsidRPr="00365A0C">
        <w:rPr>
          <w:rFonts w:eastAsia="Times New Roman"/>
          <w:b/>
          <w:bCs/>
          <w:i/>
          <w:szCs w:val="24"/>
          <w:lang w:bidi="ar-SA"/>
        </w:rPr>
        <w:t xml:space="preserve">hail </w:t>
      </w:r>
      <w:r w:rsidRPr="00365A0C">
        <w:rPr>
          <w:rFonts w:eastAsia="Times New Roman"/>
          <w:i/>
          <w:szCs w:val="24"/>
          <w:lang w:bidi="ar-SA"/>
        </w:rPr>
        <w:t>shall forests be felled, cities utterly leveled.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9B1126"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synonymous parallelism of forests and cities</w:t>
      </w:r>
      <w:r w:rsidR="00B61DD9" w:rsidRPr="00365A0C">
        <w:rPr>
          <w:rFonts w:eastAsia="Times New Roman"/>
          <w:iCs/>
          <w:szCs w:val="24"/>
          <w:lang w:bidi="ar-SA"/>
        </w:rPr>
        <w:t xml:space="preserve"> signifies that </w:t>
      </w:r>
      <w:r w:rsidR="00596998" w:rsidRPr="00365A0C">
        <w:rPr>
          <w:rFonts w:eastAsia="Times New Roman"/>
          <w:iCs/>
          <w:szCs w:val="24"/>
          <w:lang w:bidi="ar-SA"/>
        </w:rPr>
        <w:t>besides its literal</w:t>
      </w:r>
      <w:r w:rsidR="00B61DD9" w:rsidRPr="00365A0C">
        <w:rPr>
          <w:rFonts w:eastAsia="Times New Roman"/>
          <w:iCs/>
          <w:szCs w:val="24"/>
          <w:lang w:bidi="ar-SA"/>
        </w:rPr>
        <w:t xml:space="preserve"> meaning the term </w:t>
      </w:r>
      <w:r w:rsidRPr="00365A0C">
        <w:rPr>
          <w:rFonts w:eastAsia="Times New Roman"/>
          <w:iCs/>
          <w:szCs w:val="24"/>
          <w:lang w:bidi="ar-SA"/>
        </w:rPr>
        <w:t>“</w:t>
      </w:r>
      <w:r w:rsidR="00B61DD9" w:rsidRPr="00365A0C">
        <w:rPr>
          <w:rFonts w:eastAsia="Times New Roman"/>
          <w:szCs w:val="24"/>
          <w:lang w:bidi="ar-SA"/>
        </w:rPr>
        <w:t>forests</w:t>
      </w:r>
      <w:r w:rsidRPr="00365A0C">
        <w:rPr>
          <w:rFonts w:eastAsia="Times New Roman"/>
          <w:szCs w:val="24"/>
          <w:lang w:bidi="ar-SA"/>
        </w:rPr>
        <w:t>”</w:t>
      </w:r>
      <w:r w:rsidR="00B61DD9" w:rsidRPr="00365A0C">
        <w:rPr>
          <w:rFonts w:eastAsia="Times New Roman"/>
          <w:iCs/>
          <w:szCs w:val="24"/>
          <w:lang w:bidi="ar-SA"/>
        </w:rPr>
        <w:t xml:space="preserve"> </w:t>
      </w:r>
      <w:r w:rsidR="00596998" w:rsidRPr="00365A0C">
        <w:rPr>
          <w:rFonts w:eastAsia="Times New Roman"/>
          <w:iCs/>
          <w:szCs w:val="24"/>
          <w:lang w:bidi="ar-SA"/>
        </w:rPr>
        <w:t>functions</w:t>
      </w:r>
      <w:r w:rsidR="00B61DD9" w:rsidRPr="00365A0C">
        <w:rPr>
          <w:rFonts w:eastAsia="Times New Roman"/>
          <w:iCs/>
          <w:szCs w:val="24"/>
          <w:lang w:bidi="ar-SA"/>
        </w:rPr>
        <w:t xml:space="preserve"> as a metaphor </w:t>
      </w:r>
      <w:r w:rsidR="001C37D5" w:rsidRPr="00365A0C">
        <w:rPr>
          <w:rFonts w:eastAsia="Times New Roman"/>
          <w:iCs/>
          <w:szCs w:val="24"/>
          <w:lang w:bidi="ar-SA"/>
        </w:rPr>
        <w:t>for</w:t>
      </w:r>
      <w:r w:rsidR="00B61DD9" w:rsidRPr="00365A0C">
        <w:rPr>
          <w:rFonts w:eastAsia="Times New Roman"/>
          <w:iCs/>
          <w:szCs w:val="24"/>
          <w:lang w:bidi="ar-SA"/>
        </w:rPr>
        <w:t xml:space="preserve"> </w:t>
      </w:r>
      <w:r w:rsidRPr="00365A0C">
        <w:rPr>
          <w:rFonts w:eastAsia="Times New Roman"/>
          <w:iCs/>
          <w:szCs w:val="24"/>
          <w:lang w:bidi="ar-SA"/>
        </w:rPr>
        <w:t>“</w:t>
      </w:r>
      <w:r w:rsidR="00B61DD9" w:rsidRPr="00365A0C">
        <w:rPr>
          <w:rFonts w:eastAsia="Times New Roman"/>
          <w:szCs w:val="24"/>
          <w:lang w:bidi="ar-SA"/>
        </w:rPr>
        <w:t>cities</w:t>
      </w:r>
      <w:r w:rsidRPr="00365A0C">
        <w:rPr>
          <w:rFonts w:eastAsia="Times New Roman"/>
          <w:szCs w:val="24"/>
          <w:lang w:bidi="ar-SA"/>
        </w:rPr>
        <w:t>”</w:t>
      </w:r>
      <w:r w:rsidR="00B61DD9" w:rsidRPr="00365A0C">
        <w:rPr>
          <w:rFonts w:eastAsia="Times New Roman"/>
          <w:iCs/>
          <w:szCs w:val="24"/>
          <w:lang w:bidi="ar-SA"/>
        </w:rPr>
        <w:t xml:space="preserve">—just as </w:t>
      </w:r>
      <w:r w:rsidR="00B61DD9" w:rsidRPr="00365A0C">
        <w:rPr>
          <w:rFonts w:eastAsia="Times New Roman"/>
          <w:szCs w:val="24"/>
          <w:lang w:bidi="ar-SA"/>
        </w:rPr>
        <w:t>mountains</w:t>
      </w:r>
      <w:r w:rsidR="00B61DD9" w:rsidRPr="00365A0C">
        <w:rPr>
          <w:rFonts w:eastAsia="Times New Roman"/>
          <w:iCs/>
          <w:szCs w:val="24"/>
          <w:lang w:bidi="ar-SA"/>
        </w:rPr>
        <w:t xml:space="preserve"> </w:t>
      </w:r>
      <w:r w:rsidR="00596998" w:rsidRPr="00365A0C">
        <w:rPr>
          <w:rFonts w:eastAsia="Times New Roman"/>
          <w:iCs/>
          <w:szCs w:val="24"/>
          <w:lang w:bidi="ar-SA"/>
        </w:rPr>
        <w:t>functions</w:t>
      </w:r>
      <w:r w:rsidR="00B61DD9" w:rsidRPr="00365A0C">
        <w:rPr>
          <w:rFonts w:eastAsia="Times New Roman"/>
          <w:iCs/>
          <w:szCs w:val="24"/>
          <w:lang w:bidi="ar-SA"/>
        </w:rPr>
        <w:t xml:space="preserve"> as a metaphor </w:t>
      </w:r>
      <w:r w:rsidR="001C37D5" w:rsidRPr="00365A0C">
        <w:rPr>
          <w:rFonts w:eastAsia="Times New Roman"/>
          <w:iCs/>
          <w:szCs w:val="24"/>
          <w:lang w:bidi="ar-SA"/>
        </w:rPr>
        <w:t>for</w:t>
      </w:r>
      <w:r w:rsidR="00B61DD9" w:rsidRPr="00365A0C">
        <w:rPr>
          <w:rFonts w:eastAsia="Times New Roman"/>
          <w:iCs/>
          <w:szCs w:val="24"/>
          <w:lang w:bidi="ar-SA"/>
        </w:rPr>
        <w:t xml:space="preserve"> </w:t>
      </w:r>
      <w:r w:rsidR="00B61DD9" w:rsidRPr="00365A0C">
        <w:rPr>
          <w:rFonts w:eastAsia="Times New Roman"/>
          <w:szCs w:val="24"/>
          <w:lang w:bidi="ar-SA"/>
        </w:rPr>
        <w:t>kingdoms</w:t>
      </w:r>
      <w:r w:rsidR="00B61DD9" w:rsidRPr="00365A0C">
        <w:rPr>
          <w:rFonts w:eastAsia="Times New Roman"/>
          <w:iCs/>
          <w:szCs w:val="24"/>
          <w:lang w:bidi="ar-SA"/>
        </w:rPr>
        <w:t xml:space="preserve"> or </w:t>
      </w:r>
      <w:r w:rsidR="00B61DD9" w:rsidRPr="00365A0C">
        <w:rPr>
          <w:rFonts w:eastAsia="Times New Roman"/>
          <w:szCs w:val="24"/>
          <w:lang w:bidi="ar-SA"/>
        </w:rPr>
        <w:t>nations</w:t>
      </w:r>
      <w:r w:rsidR="00B61DD9" w:rsidRPr="00365A0C">
        <w:rPr>
          <w:rFonts w:eastAsia="Times New Roman"/>
          <w:iCs/>
          <w:szCs w:val="24"/>
          <w:lang w:bidi="ar-SA"/>
        </w:rPr>
        <w:t xml:space="preserve"> and </w:t>
      </w:r>
      <w:r w:rsidR="00B61DD9" w:rsidRPr="00365A0C">
        <w:rPr>
          <w:rFonts w:eastAsia="Times New Roman"/>
          <w:szCs w:val="24"/>
          <w:lang w:bidi="ar-SA"/>
        </w:rPr>
        <w:t>trees</w:t>
      </w:r>
      <w:r w:rsidR="00B61DD9" w:rsidRPr="00365A0C">
        <w:rPr>
          <w:rFonts w:eastAsia="Times New Roman"/>
          <w:iCs/>
          <w:szCs w:val="24"/>
          <w:lang w:bidi="ar-SA"/>
        </w:rPr>
        <w:t xml:space="preserve"> </w:t>
      </w:r>
      <w:r w:rsidR="001C37D5" w:rsidRPr="00365A0C">
        <w:rPr>
          <w:rFonts w:eastAsia="Times New Roman"/>
          <w:iCs/>
          <w:szCs w:val="24"/>
          <w:lang w:bidi="ar-SA"/>
        </w:rPr>
        <w:t>for</w:t>
      </w:r>
      <w:r w:rsidR="00B61DD9" w:rsidRPr="00365A0C">
        <w:rPr>
          <w:rFonts w:eastAsia="Times New Roman"/>
          <w:iCs/>
          <w:szCs w:val="24"/>
          <w:lang w:bidi="ar-SA"/>
        </w:rPr>
        <w:t xml:space="preserve"> </w:t>
      </w:r>
      <w:r w:rsidR="00B61DD9" w:rsidRPr="00365A0C">
        <w:rPr>
          <w:rFonts w:eastAsia="Times New Roman"/>
          <w:szCs w:val="24"/>
          <w:lang w:bidi="ar-SA"/>
        </w:rPr>
        <w:t>people</w:t>
      </w:r>
      <w:r w:rsidR="00B61DD9" w:rsidRPr="00365A0C">
        <w:rPr>
          <w:rFonts w:eastAsia="Times New Roman"/>
          <w:iCs/>
          <w:szCs w:val="24"/>
          <w:lang w:bidi="ar-SA"/>
        </w:rPr>
        <w:t xml:space="preserve"> (Isaiah 13:4; 61:3; 64:1–3). The one who fells the forests or levels the cities is the king of Assyria/Babylon, Jehovah’s </w:t>
      </w:r>
      <w:r w:rsidR="00B61DD9" w:rsidRPr="00365A0C">
        <w:rPr>
          <w:rFonts w:eastAsia="Times New Roman"/>
          <w:i/>
          <w:szCs w:val="24"/>
          <w:lang w:bidi="ar-SA"/>
        </w:rPr>
        <w:t>axe</w:t>
      </w:r>
      <w:r w:rsidR="00B61DD9" w:rsidRPr="00365A0C">
        <w:rPr>
          <w:rFonts w:eastAsia="Times New Roman"/>
          <w:iCs/>
          <w:szCs w:val="24"/>
          <w:lang w:bidi="ar-SA"/>
        </w:rPr>
        <w:t xml:space="preserve"> and </w:t>
      </w:r>
      <w:r w:rsidR="00B61DD9" w:rsidRPr="00365A0C">
        <w:rPr>
          <w:rFonts w:eastAsia="Times New Roman"/>
          <w:i/>
          <w:szCs w:val="24"/>
          <w:lang w:bidi="ar-SA"/>
        </w:rPr>
        <w:t>saw</w:t>
      </w:r>
      <w:r w:rsidR="00B61DD9" w:rsidRPr="00365A0C">
        <w:rPr>
          <w:rFonts w:eastAsia="Times New Roman"/>
          <w:iCs/>
          <w:szCs w:val="24"/>
          <w:lang w:bidi="ar-SA"/>
        </w:rPr>
        <w:t xml:space="preserve"> (Isaiah 10:15; 14:8; 37:24). </w:t>
      </w:r>
      <w:r w:rsidR="00596998" w:rsidRPr="00365A0C">
        <w:rPr>
          <w:rFonts w:eastAsia="Times New Roman"/>
          <w:iCs/>
          <w:szCs w:val="24"/>
          <w:lang w:bidi="ar-SA"/>
        </w:rPr>
        <w:t>I</w:t>
      </w:r>
      <w:r w:rsidR="00B61DD9" w:rsidRPr="00365A0C">
        <w:rPr>
          <w:rFonts w:eastAsia="Times New Roman"/>
          <w:iCs/>
          <w:szCs w:val="24"/>
          <w:lang w:bidi="ar-SA"/>
        </w:rPr>
        <w:t>dentified with storm imagery in Jehovah’s Day of Judgme</w:t>
      </w:r>
      <w:r w:rsidR="00BD52BC" w:rsidRPr="00365A0C">
        <w:rPr>
          <w:rFonts w:eastAsia="Times New Roman"/>
          <w:iCs/>
          <w:szCs w:val="24"/>
          <w:lang w:bidi="ar-SA"/>
        </w:rPr>
        <w:t>nt (Isaiah 8:7–8; 17:12–13; 28:</w:t>
      </w:r>
      <w:r w:rsidR="00B61DD9" w:rsidRPr="00365A0C">
        <w:rPr>
          <w:rFonts w:eastAsia="Times New Roman"/>
          <w:iCs/>
          <w:szCs w:val="24"/>
          <w:lang w:bidi="ar-SA"/>
        </w:rPr>
        <w:t xml:space="preserve">15), he is the </w:t>
      </w:r>
      <w:r w:rsidR="00B61DD9" w:rsidRPr="00365A0C">
        <w:rPr>
          <w:rFonts w:eastAsia="Times New Roman"/>
          <w:i/>
          <w:szCs w:val="24"/>
          <w:lang w:bidi="ar-SA"/>
        </w:rPr>
        <w:t>hail</w:t>
      </w:r>
      <w:r w:rsidR="00B61DD9" w:rsidRPr="00365A0C">
        <w:rPr>
          <w:rFonts w:eastAsia="Times New Roman"/>
          <w:iCs/>
          <w:szCs w:val="24"/>
          <w:lang w:bidi="ar-SA"/>
        </w:rPr>
        <w:t xml:space="preserve"> that flattens the habitations of the wicked in a Sodom-and-Gomorrah type of destruction (Isaiah 28:2, 17, 22).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32:15</w:t>
      </w:r>
      <w:r w:rsidRPr="00365A0C">
        <w:rPr>
          <w:rFonts w:eastAsia="Times New Roman"/>
          <w:i/>
          <w:szCs w:val="24"/>
          <w:lang w:bidi="ar-SA"/>
        </w:rPr>
        <w:t xml:space="preserve"> Then shall a Spirit from on high be poured out on us; the desert shall become productive land and lands now productive be reckoned as brushwood.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At the very time Jehovah pours out a fiery destruction from on high </w:t>
      </w:r>
      <w:r w:rsidR="006B51A7" w:rsidRPr="00365A0C">
        <w:rPr>
          <w:rFonts w:eastAsia="Times New Roman"/>
          <w:iCs/>
          <w:szCs w:val="24"/>
          <w:lang w:bidi="ar-SA"/>
        </w:rPr>
        <w:t>up</w:t>
      </w:r>
      <w:r w:rsidRPr="00365A0C">
        <w:rPr>
          <w:rFonts w:eastAsia="Times New Roman"/>
          <w:iCs/>
          <w:szCs w:val="24"/>
          <w:lang w:bidi="ar-SA"/>
        </w:rPr>
        <w:t xml:space="preserve">on the wicked, he pours out his Spirit from on high on the righteous. In a reversal of circumstances between fertile lands and wilderness, the </w:t>
      </w:r>
      <w:r w:rsidR="0026517F" w:rsidRPr="00365A0C">
        <w:rPr>
          <w:rFonts w:eastAsia="Times New Roman"/>
          <w:iCs/>
          <w:szCs w:val="24"/>
          <w:lang w:bidi="ar-SA"/>
        </w:rPr>
        <w:t>“</w:t>
      </w:r>
      <w:r w:rsidRPr="00365A0C">
        <w:rPr>
          <w:rFonts w:eastAsia="Times New Roman"/>
          <w:iCs/>
          <w:szCs w:val="24"/>
          <w:lang w:bidi="ar-SA"/>
        </w:rPr>
        <w:t>desert</w:t>
      </w:r>
      <w:r w:rsidR="0026517F" w:rsidRPr="00365A0C">
        <w:rPr>
          <w:rFonts w:eastAsia="Times New Roman"/>
          <w:iCs/>
          <w:szCs w:val="24"/>
          <w:lang w:bidi="ar-SA"/>
        </w:rPr>
        <w:t>”</w:t>
      </w:r>
      <w:r w:rsidRPr="00365A0C">
        <w:rPr>
          <w:rFonts w:eastAsia="Times New Roman"/>
          <w:iCs/>
          <w:szCs w:val="24"/>
          <w:lang w:bidi="ar-SA"/>
        </w:rPr>
        <w:t xml:space="preserve"> or wilderness blossoms while fertile lands revert to wilderness. Reflective of the righteous who go into the wilderness at the onset of Jehovah’s Day of Judgment, and of the wicked who remain behind amidst ruination, the earth’s entire landscape changes to accommodate Jehovah’s blessing of the righteous and curse upon the wicked (Isaiah 7:21–24; 14:17; 35:1–7; 43:19–21).</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32:16–17</w:t>
      </w:r>
      <w:r w:rsidRPr="00365A0C">
        <w:rPr>
          <w:rFonts w:eastAsia="Times New Roman"/>
          <w:i/>
          <w:szCs w:val="24"/>
          <w:lang w:bidi="ar-SA"/>
        </w:rPr>
        <w:t xml:space="preserve"> So shall justice inhabit the desert, and </w:t>
      </w:r>
      <w:r w:rsidRPr="00365A0C">
        <w:rPr>
          <w:rFonts w:eastAsia="Times New Roman"/>
          <w:b/>
          <w:bCs/>
          <w:i/>
          <w:szCs w:val="24"/>
          <w:lang w:bidi="ar-SA"/>
        </w:rPr>
        <w:t xml:space="preserve">righteousness </w:t>
      </w:r>
      <w:r w:rsidRPr="00365A0C">
        <w:rPr>
          <w:rFonts w:eastAsia="Times New Roman"/>
          <w:i/>
          <w:szCs w:val="24"/>
          <w:lang w:bidi="ar-SA"/>
        </w:rPr>
        <w:t xml:space="preserve">abide in the farmland. And the effect of justice shall be peace, and the result of </w:t>
      </w:r>
      <w:r w:rsidRPr="00365A0C">
        <w:rPr>
          <w:rFonts w:eastAsia="Times New Roman"/>
          <w:b/>
          <w:bCs/>
          <w:i/>
          <w:szCs w:val="24"/>
          <w:lang w:bidi="ar-SA"/>
        </w:rPr>
        <w:t xml:space="preserve">righteousness </w:t>
      </w:r>
      <w:r w:rsidRPr="00365A0C">
        <w:rPr>
          <w:rFonts w:eastAsia="Times New Roman"/>
          <w:i/>
          <w:szCs w:val="24"/>
          <w:lang w:bidi="ar-SA"/>
        </w:rPr>
        <w:t>an assured calm forever.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9B1126" w:rsidRPr="00365A0C">
        <w:rPr>
          <w:rFonts w:eastAsia="Times New Roman"/>
          <w:iCs/>
          <w:szCs w:val="24"/>
          <w:lang w:bidi="ar-SA"/>
        </w:rPr>
        <w:t xml:space="preserve">Jehovah’s </w:t>
      </w:r>
      <w:r w:rsidR="00D170BE" w:rsidRPr="00365A0C">
        <w:rPr>
          <w:rFonts w:eastAsia="Times New Roman"/>
          <w:iCs/>
          <w:szCs w:val="24"/>
          <w:lang w:bidi="ar-SA"/>
        </w:rPr>
        <w:t>elect</w:t>
      </w:r>
      <w:r w:rsidR="00AB1B2F" w:rsidRPr="00365A0C">
        <w:rPr>
          <w:rFonts w:eastAsia="Times New Roman"/>
          <w:iCs/>
          <w:szCs w:val="24"/>
          <w:lang w:bidi="ar-SA"/>
        </w:rPr>
        <w:t xml:space="preserve">, </w:t>
      </w:r>
      <w:r w:rsidR="00D170BE" w:rsidRPr="00365A0C">
        <w:rPr>
          <w:rFonts w:eastAsia="Times New Roman"/>
          <w:iCs/>
          <w:szCs w:val="24"/>
          <w:lang w:bidi="ar-SA"/>
        </w:rPr>
        <w:t xml:space="preserve">those </w:t>
      </w:r>
      <w:r w:rsidRPr="00365A0C">
        <w:rPr>
          <w:rFonts w:eastAsia="Times New Roman"/>
          <w:iCs/>
          <w:szCs w:val="24"/>
          <w:lang w:bidi="ar-SA"/>
        </w:rPr>
        <w:t xml:space="preserve">among whom </w:t>
      </w:r>
      <w:r w:rsidR="009B1126" w:rsidRPr="00365A0C">
        <w:rPr>
          <w:rFonts w:eastAsia="Times New Roman"/>
          <w:iCs/>
          <w:szCs w:val="24"/>
          <w:lang w:bidi="ar-SA"/>
        </w:rPr>
        <w:t>his</w:t>
      </w:r>
      <w:r w:rsidRPr="00365A0C">
        <w:rPr>
          <w:rFonts w:eastAsia="Times New Roman"/>
          <w:iCs/>
          <w:szCs w:val="24"/>
          <w:lang w:bidi="ar-SA"/>
        </w:rPr>
        <w:t xml:space="preserve"> servant—Jehovah’s </w:t>
      </w:r>
      <w:r w:rsidRPr="00365A0C">
        <w:rPr>
          <w:rFonts w:eastAsia="Times New Roman"/>
          <w:i/>
          <w:szCs w:val="24"/>
          <w:lang w:bidi="ar-SA"/>
        </w:rPr>
        <w:t>righteousness</w:t>
      </w:r>
      <w:r w:rsidRPr="00365A0C">
        <w:rPr>
          <w:rFonts w:eastAsia="Times New Roman"/>
          <w:iCs/>
          <w:szCs w:val="24"/>
          <w:lang w:bidi="ar-SA"/>
        </w:rPr>
        <w:t xml:space="preserve"> (Isaiah 41:2; 46:11–13)—restores justice and righteousness (Isaiah 1:25–27; 9:6–7; 42:1–4; 51:1)</w:t>
      </w:r>
      <w:r w:rsidR="00AB1B2F" w:rsidRPr="00365A0C">
        <w:rPr>
          <w:rFonts w:eastAsia="Times New Roman"/>
          <w:iCs/>
          <w:szCs w:val="24"/>
          <w:lang w:bidi="ar-SA"/>
        </w:rPr>
        <w:t>,</w:t>
      </w:r>
      <w:r w:rsidRPr="00365A0C">
        <w:rPr>
          <w:rFonts w:eastAsia="Times New Roman"/>
          <w:iCs/>
          <w:szCs w:val="24"/>
          <w:lang w:bidi="ar-SA"/>
        </w:rPr>
        <w:t xml:space="preserve"> receive permanent lands of inheritance in the millennial age as a covenant blessing (Isaiah 49:8; 54:3; 58:12, 14; 60:21). The materialistic economy that enslaved them before Jehovah’s Day of Judgment is </w:t>
      </w:r>
      <w:r w:rsidR="009B1126" w:rsidRPr="00365A0C">
        <w:rPr>
          <w:rFonts w:eastAsia="Times New Roman"/>
          <w:iCs/>
          <w:szCs w:val="24"/>
          <w:lang w:bidi="ar-SA"/>
        </w:rPr>
        <w:t>entirely replaced</w:t>
      </w:r>
      <w:r w:rsidRPr="00365A0C">
        <w:rPr>
          <w:rFonts w:eastAsia="Times New Roman"/>
          <w:iCs/>
          <w:szCs w:val="24"/>
          <w:lang w:bidi="ar-SA"/>
        </w:rPr>
        <w:t xml:space="preserve"> by an agrarian one. While “there is no peace for the wicked” (Isaiah 48:22; 57:21), those whose lives exemplify justice and righteousness Jehovah grants everlasting peace (Isaiah 33:20; 54:10; 57:2; 66:12).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32:18, 20</w:t>
      </w:r>
      <w:r w:rsidRPr="00365A0C">
        <w:rPr>
          <w:rFonts w:eastAsia="Times New Roman"/>
          <w:i/>
          <w:szCs w:val="24"/>
          <w:lang w:bidi="ar-SA"/>
        </w:rPr>
        <w:t xml:space="preserve"> My people shall dwell in peaceful settlements, in safe neighborhoods, in comfortable dwellings. Blessed are you, who shall then sow by all waters, letting oxen and asses range free.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r>
      <w:r w:rsidR="00F06065" w:rsidRPr="00365A0C">
        <w:rPr>
          <w:rFonts w:eastAsia="Calibri"/>
          <w:iCs/>
        </w:rPr>
        <w:t>Jehovah’s people</w:t>
      </w:r>
      <w:r w:rsidRPr="00365A0C">
        <w:rPr>
          <w:rFonts w:eastAsia="Calibri"/>
          <w:iCs/>
        </w:rPr>
        <w:t xml:space="preserve"> who live into the millennial age inherit peace and safety for themselves and their descendants: “</w:t>
      </w:r>
      <w:r w:rsidRPr="00365A0C">
        <w:rPr>
          <w:rFonts w:eastAsia="Calibri"/>
        </w:rPr>
        <w:t>All your children shall be taught by Jehovah, and great shall be the peace of your posterity. You shall be firmly established through righteousness; you will be far from oppression and have no cause to fear, far from ruin, for it shall not approach you” (Isaiah 54:13–14). For them, the land yields bounteously: “Then will he water with rain the seed you sow in the ground, that the land’s increase of food may be rich and abundant. In that day shall your cattle graze in ample pasturelands” (Isaiah 30:23).</w:t>
      </w:r>
    </w:p>
    <w:p w:rsidR="00B61DD9" w:rsidRPr="00365A0C" w:rsidRDefault="00B61DD9" w:rsidP="00B61DD9">
      <w:pPr>
        <w:contextualSpacing/>
        <w:rPr>
          <w:rFonts w:eastAsia="Calibri"/>
        </w:rPr>
      </w:pPr>
    </w:p>
    <w:p w:rsidR="00E725B0" w:rsidRPr="00365A0C" w:rsidRDefault="00E725B0" w:rsidP="00E725B0">
      <w:pPr>
        <w:jc w:val="center"/>
        <w:rPr>
          <w:rFonts w:eastAsia="Calibri"/>
          <w:sz w:val="44"/>
          <w:szCs w:val="32"/>
        </w:rPr>
      </w:pPr>
      <w:r w:rsidRPr="00365A0C">
        <w:rPr>
          <w:rFonts w:eastAsia="Calibri"/>
          <w:sz w:val="44"/>
          <w:szCs w:val="32"/>
        </w:rPr>
        <w:lastRenderedPageBreak/>
        <w:t>I</w:t>
      </w:r>
      <w:r w:rsidRPr="00365A0C">
        <w:rPr>
          <w:rFonts w:eastAsia="Calibri"/>
          <w:sz w:val="36"/>
          <w:szCs w:val="32"/>
        </w:rPr>
        <w:t>SAIAH</w:t>
      </w:r>
      <w:r w:rsidR="00AA574B" w:rsidRPr="00365A0C">
        <w:rPr>
          <w:rFonts w:eastAsia="Calibri"/>
          <w:sz w:val="44"/>
          <w:szCs w:val="32"/>
        </w:rPr>
        <w:t xml:space="preserve"> 33</w:t>
      </w:r>
    </w:p>
    <w:p w:rsidR="00B61DD9" w:rsidRPr="00365A0C" w:rsidRDefault="00B61DD9" w:rsidP="00B61DD9">
      <w:pPr>
        <w:contextualSpacing/>
        <w:rPr>
          <w:rFonts w:eastAsia="Calibri"/>
        </w:rPr>
      </w:pPr>
    </w:p>
    <w:p w:rsidR="003456E7" w:rsidRDefault="00B61DD9" w:rsidP="00B61DD9">
      <w:pPr>
        <w:ind w:left="1980" w:right="1980"/>
        <w:jc w:val="center"/>
        <w:rPr>
          <w:rFonts w:eastAsia="Calibri"/>
        </w:rPr>
      </w:pPr>
      <w:r w:rsidRPr="00365A0C">
        <w:rPr>
          <w:rFonts w:eastAsia="Calibri"/>
        </w:rPr>
        <w:t>Jehovah preserves the righteous at his coming but</w:t>
      </w:r>
    </w:p>
    <w:p w:rsidR="00B61DD9" w:rsidRPr="00365A0C" w:rsidRDefault="00B61DD9" w:rsidP="00B61DD9">
      <w:pPr>
        <w:ind w:left="1980" w:right="1980"/>
        <w:jc w:val="center"/>
        <w:rPr>
          <w:rFonts w:eastAsia="Calibri"/>
        </w:rPr>
      </w:pPr>
      <w:proofErr w:type="gramStart"/>
      <w:r w:rsidRPr="00365A0C">
        <w:rPr>
          <w:rFonts w:eastAsia="Calibri"/>
        </w:rPr>
        <w:t>the</w:t>
      </w:r>
      <w:proofErr w:type="gramEnd"/>
      <w:r w:rsidRPr="00365A0C">
        <w:rPr>
          <w:rFonts w:eastAsia="Calibri"/>
        </w:rPr>
        <w:t xml:space="preserve"> wicked of his</w:t>
      </w:r>
      <w:r w:rsidR="00065B0B" w:rsidRPr="00365A0C">
        <w:rPr>
          <w:rFonts w:eastAsia="Calibri"/>
        </w:rPr>
        <w:t xml:space="preserve"> people and the nations burn up</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33:1</w:t>
      </w:r>
      <w:r w:rsidRPr="00365A0C">
        <w:rPr>
          <w:rFonts w:eastAsia="Times New Roman"/>
          <w:i/>
          <w:szCs w:val="24"/>
          <w:lang w:val="en-CA" w:bidi="ar-SA"/>
        </w:rPr>
        <w:t xml:space="preserve"> </w:t>
      </w:r>
      <w:r w:rsidRPr="00365A0C">
        <w:rPr>
          <w:rFonts w:eastAsia="Times New Roman"/>
          <w:i/>
          <w:szCs w:val="24"/>
          <w:lang w:bidi="ar-SA"/>
        </w:rPr>
        <w:t>Woe to you, despoiler, who yourself was not despoiled; O treacherous one, with whom none have been treacherous: when you have done with devastating, you shall be devastated; when you are through betraying, they shall betray you!</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F06065"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king of Assyria/Babylon—</w:t>
      </w:r>
      <w:r w:rsidR="00B61DD9" w:rsidRPr="00365A0C">
        <w:rPr>
          <w:rFonts w:eastAsia="Times New Roman"/>
          <w:iCs/>
          <w:szCs w:val="24"/>
          <w:lang w:bidi="ar-SA"/>
        </w:rPr>
        <w:t>the “despoiler” and “treacherous one” who devastates Je</w:t>
      </w:r>
      <w:r w:rsidRPr="00365A0C">
        <w:rPr>
          <w:rFonts w:eastAsia="Times New Roman"/>
          <w:iCs/>
          <w:szCs w:val="24"/>
          <w:lang w:bidi="ar-SA"/>
        </w:rPr>
        <w:t>hovah’s people and the nations—</w:t>
      </w:r>
      <w:r w:rsidR="00B61DD9" w:rsidRPr="00365A0C">
        <w:rPr>
          <w:rFonts w:eastAsia="Times New Roman"/>
          <w:iCs/>
          <w:szCs w:val="24"/>
          <w:lang w:bidi="ar-SA"/>
        </w:rPr>
        <w:t xml:space="preserve">receives the same treatment he meted out to others. As he </w:t>
      </w:r>
      <w:r w:rsidR="00C3444E" w:rsidRPr="00365A0C">
        <w:rPr>
          <w:rFonts w:eastAsia="Times New Roman"/>
          <w:iCs/>
          <w:szCs w:val="24"/>
          <w:lang w:bidi="ar-SA"/>
        </w:rPr>
        <w:t xml:space="preserve">cruelly </w:t>
      </w:r>
      <w:r w:rsidR="00B61DD9" w:rsidRPr="00365A0C">
        <w:rPr>
          <w:rFonts w:eastAsia="Times New Roman"/>
          <w:iCs/>
          <w:szCs w:val="24"/>
          <w:lang w:bidi="ar-SA"/>
        </w:rPr>
        <w:t xml:space="preserve">attacked the nations after making peace treaties (vv 7–8; cf. Isaiah 18:1–2; 21:2; 36:16), </w:t>
      </w:r>
      <w:r w:rsidR="00C7535B" w:rsidRPr="00365A0C">
        <w:rPr>
          <w:rFonts w:eastAsia="Times New Roman"/>
          <w:iCs/>
          <w:szCs w:val="24"/>
          <w:lang w:bidi="ar-SA"/>
        </w:rPr>
        <w:t xml:space="preserve">spoiled the world of its wealth (v 4; cf. Isaiah 8:4; 10:5–6, 13–14; 49:24), </w:t>
      </w:r>
      <w:r w:rsidRPr="00365A0C">
        <w:rPr>
          <w:rFonts w:eastAsia="Times New Roman"/>
          <w:iCs/>
          <w:szCs w:val="24"/>
          <w:lang w:bidi="ar-SA"/>
        </w:rPr>
        <w:t>decimated</w:t>
      </w:r>
      <w:r w:rsidR="00B61DD9" w:rsidRPr="00365A0C">
        <w:rPr>
          <w:rFonts w:eastAsia="Times New Roman"/>
          <w:iCs/>
          <w:szCs w:val="24"/>
          <w:lang w:bidi="ar-SA"/>
        </w:rPr>
        <w:t xml:space="preserve"> </w:t>
      </w:r>
      <w:r w:rsidRPr="00365A0C">
        <w:rPr>
          <w:rFonts w:eastAsia="Times New Roman"/>
          <w:iCs/>
          <w:szCs w:val="24"/>
          <w:lang w:bidi="ar-SA"/>
        </w:rPr>
        <w:t>humanity</w:t>
      </w:r>
      <w:r w:rsidR="00B61DD9" w:rsidRPr="00365A0C">
        <w:rPr>
          <w:rFonts w:eastAsia="Times New Roman"/>
          <w:iCs/>
          <w:szCs w:val="24"/>
          <w:lang w:bidi="ar-SA"/>
        </w:rPr>
        <w:t xml:space="preserve"> until few people remained (v 12; cf. Isaiah 10:7; 13:4–5, 12; 14:17), imposed bondage on the earth’s survivors (v 18; cf. Isaiah 10:27; 14:3–6; 49:24–25), and </w:t>
      </w:r>
      <w:r w:rsidR="00C7535B" w:rsidRPr="00365A0C">
        <w:rPr>
          <w:rFonts w:eastAsia="Times New Roman"/>
          <w:iCs/>
          <w:szCs w:val="24"/>
          <w:lang w:bidi="ar-SA"/>
        </w:rPr>
        <w:t>desolated</w:t>
      </w:r>
      <w:r w:rsidR="00B61DD9" w:rsidRPr="00365A0C">
        <w:rPr>
          <w:rFonts w:eastAsia="Times New Roman"/>
          <w:iCs/>
          <w:szCs w:val="24"/>
          <w:lang w:bidi="ar-SA"/>
        </w:rPr>
        <w:t xml:space="preserve"> their lands (v 9; cf. Isaiah 1:7; 13:9, 19; 64:10), so now it is done to him.</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Times New Roman"/>
          <w:iCs/>
          <w:szCs w:val="24"/>
          <w:lang w:bidi="ar-SA"/>
        </w:rPr>
      </w:pPr>
      <w:r w:rsidRPr="00365A0C">
        <w:rPr>
          <w:rFonts w:eastAsia="Times New Roman"/>
          <w:iCs/>
          <w:szCs w:val="24"/>
          <w:lang w:val="en-CA" w:bidi="ar-SA"/>
        </w:rPr>
        <w:t>33:</w:t>
      </w:r>
      <w:r w:rsidRPr="00365A0C">
        <w:rPr>
          <w:rFonts w:eastAsia="Times New Roman"/>
          <w:iCs/>
          <w:szCs w:val="24"/>
          <w:lang w:bidi="ar-SA"/>
        </w:rPr>
        <w:t>2</w:t>
      </w:r>
      <w:r w:rsidRPr="00365A0C">
        <w:rPr>
          <w:rFonts w:eastAsia="Times New Roman"/>
          <w:i/>
          <w:szCs w:val="24"/>
          <w:lang w:bidi="ar-SA"/>
        </w:rPr>
        <w:t xml:space="preserve"> O Jehovah, be favorable toward us; we have waited for you. Be our [strength of] </w:t>
      </w:r>
      <w:r w:rsidRPr="00365A0C">
        <w:rPr>
          <w:rFonts w:eastAsia="Times New Roman"/>
          <w:b/>
          <w:bCs/>
          <w:i/>
          <w:szCs w:val="24"/>
          <w:lang w:bidi="ar-SA"/>
        </w:rPr>
        <w:t>arm</w:t>
      </w:r>
      <w:r w:rsidRPr="00365A0C">
        <w:rPr>
          <w:rFonts w:eastAsia="Times New Roman"/>
          <w:i/>
          <w:szCs w:val="24"/>
          <w:lang w:bidi="ar-SA"/>
        </w:rPr>
        <w:t xml:space="preserve"> from morning to morning, our </w:t>
      </w:r>
      <w:r w:rsidRPr="00365A0C">
        <w:rPr>
          <w:rFonts w:eastAsia="Times New Roman"/>
          <w:b/>
          <w:bCs/>
          <w:i/>
          <w:szCs w:val="24"/>
          <w:lang w:bidi="ar-SA"/>
        </w:rPr>
        <w:t xml:space="preserve">salvation </w:t>
      </w:r>
      <w:r w:rsidRPr="00365A0C">
        <w:rPr>
          <w:rFonts w:eastAsia="Times New Roman"/>
          <w:i/>
          <w:szCs w:val="24"/>
          <w:lang w:bidi="ar-SA"/>
        </w:rPr>
        <w:t>in troubled times.</w:t>
      </w:r>
    </w:p>
    <w:p w:rsidR="00B61DD9" w:rsidRPr="00365A0C" w:rsidRDefault="00B61DD9" w:rsidP="00B61DD9">
      <w:pPr>
        <w:contextualSpacing/>
        <w:rPr>
          <w:rFonts w:eastAsia="Times New Roman"/>
          <w:iCs/>
          <w:szCs w:val="24"/>
          <w:lang w:bidi="ar-SA"/>
        </w:rPr>
      </w:pPr>
    </w:p>
    <w:p w:rsidR="00CC25D1" w:rsidRPr="00365A0C" w:rsidRDefault="00B61DD9" w:rsidP="00774E32">
      <w:pPr>
        <w:contextualSpacing/>
        <w:rPr>
          <w:rFonts w:eastAsia="Calibri"/>
        </w:rPr>
      </w:pPr>
      <w:r w:rsidRPr="00365A0C">
        <w:rPr>
          <w:rFonts w:eastAsia="Calibri"/>
        </w:rPr>
        <w:tab/>
        <w:t xml:space="preserve">Waiting for Jehovah </w:t>
      </w:r>
      <w:r w:rsidR="003E7AEF" w:rsidRPr="00365A0C">
        <w:rPr>
          <w:rFonts w:eastAsia="Calibri"/>
        </w:rPr>
        <w:t>amid</w:t>
      </w:r>
      <w:r w:rsidRPr="00365A0C">
        <w:rPr>
          <w:rFonts w:eastAsia="Calibri"/>
        </w:rPr>
        <w:t xml:space="preserve"> troubled times distinguishes </w:t>
      </w:r>
      <w:r w:rsidR="003E7AEF" w:rsidRPr="00365A0C">
        <w:rPr>
          <w:rFonts w:eastAsia="Calibri"/>
        </w:rPr>
        <w:t>his</w:t>
      </w:r>
      <w:r w:rsidRPr="00365A0C">
        <w:rPr>
          <w:rFonts w:eastAsia="Calibri"/>
        </w:rPr>
        <w:t xml:space="preserve"> elect from the remainder of his people: “I will wait for Jehovah, who hides his face from the house of Jacob, and expect him” (Isaiah 8:17). Although Jehovah’s </w:t>
      </w:r>
      <w:r w:rsidR="003E7AEF" w:rsidRPr="00365A0C">
        <w:rPr>
          <w:rFonts w:eastAsia="Calibri"/>
        </w:rPr>
        <w:t>judgments</w:t>
      </w:r>
      <w:r w:rsidRPr="00365A0C">
        <w:rPr>
          <w:rFonts w:eastAsia="Calibri"/>
        </w:rPr>
        <w:t xml:space="preserve"> may </w:t>
      </w:r>
      <w:r w:rsidR="003E7AEF" w:rsidRPr="00365A0C">
        <w:rPr>
          <w:rFonts w:eastAsia="Calibri"/>
        </w:rPr>
        <w:t xml:space="preserve">appear to last </w:t>
      </w:r>
      <w:r w:rsidR="001F1307" w:rsidRPr="00365A0C">
        <w:rPr>
          <w:rFonts w:eastAsia="Calibri"/>
        </w:rPr>
        <w:t>forever</w:t>
      </w:r>
      <w:r w:rsidR="00AB1B2F" w:rsidRPr="00365A0C">
        <w:rPr>
          <w:rFonts w:eastAsia="Calibri"/>
        </w:rPr>
        <w:t xml:space="preserve">, </w:t>
      </w:r>
      <w:r w:rsidRPr="00365A0C">
        <w:rPr>
          <w:rFonts w:eastAsia="Calibri"/>
        </w:rPr>
        <w:t xml:space="preserve">causing many </w:t>
      </w:r>
      <w:r w:rsidR="003E7AEF" w:rsidRPr="00365A0C">
        <w:rPr>
          <w:rFonts w:eastAsia="Calibri"/>
        </w:rPr>
        <w:t xml:space="preserve">of his people </w:t>
      </w:r>
      <w:r w:rsidRPr="00365A0C">
        <w:rPr>
          <w:rFonts w:eastAsia="Calibri"/>
        </w:rPr>
        <w:t>to gr</w:t>
      </w:r>
      <w:r w:rsidR="003E7AEF" w:rsidRPr="00365A0C">
        <w:rPr>
          <w:rFonts w:eastAsia="Calibri"/>
        </w:rPr>
        <w:t>ow weary (Isaiah 43:22; 49:14)</w:t>
      </w:r>
      <w:r w:rsidR="00AB1B2F" w:rsidRPr="00365A0C">
        <w:rPr>
          <w:rFonts w:eastAsia="Calibri"/>
        </w:rPr>
        <w:t xml:space="preserve">, </w:t>
      </w:r>
      <w:r w:rsidRPr="00365A0C">
        <w:rPr>
          <w:rFonts w:eastAsia="Calibri"/>
        </w:rPr>
        <w:t xml:space="preserve">all is worth the outcome (Isaiah 25:9; 64:4). Jehovah keeps his part of </w:t>
      </w:r>
      <w:r w:rsidR="003E7AEF" w:rsidRPr="00365A0C">
        <w:rPr>
          <w:rFonts w:eastAsia="Calibri"/>
        </w:rPr>
        <w:t xml:space="preserve">the terms of </w:t>
      </w:r>
      <w:r w:rsidR="00C3444E" w:rsidRPr="00365A0C">
        <w:rPr>
          <w:rFonts w:eastAsia="Calibri"/>
        </w:rPr>
        <w:t>his</w:t>
      </w:r>
      <w:r w:rsidRPr="00365A0C">
        <w:rPr>
          <w:rFonts w:eastAsia="Calibri"/>
        </w:rPr>
        <w:t xml:space="preserve"> covenant by s</w:t>
      </w:r>
      <w:r w:rsidR="003E7AEF" w:rsidRPr="00365A0C">
        <w:rPr>
          <w:rFonts w:eastAsia="Calibri"/>
        </w:rPr>
        <w:t>howing favor or compassion to</w:t>
      </w:r>
      <w:r w:rsidR="001F1307" w:rsidRPr="00365A0C">
        <w:rPr>
          <w:rFonts w:eastAsia="Calibri"/>
        </w:rPr>
        <w:t>ward</w:t>
      </w:r>
      <w:r w:rsidRPr="00365A0C">
        <w:rPr>
          <w:rFonts w:eastAsia="Calibri"/>
        </w:rPr>
        <w:t xml:space="preserve"> those who </w:t>
      </w:r>
      <w:r w:rsidR="001F1307" w:rsidRPr="00365A0C">
        <w:rPr>
          <w:rFonts w:eastAsia="Calibri"/>
        </w:rPr>
        <w:t>endure to the end</w:t>
      </w:r>
      <w:r w:rsidRPr="00365A0C">
        <w:rPr>
          <w:rFonts w:eastAsia="Calibri"/>
        </w:rPr>
        <w:t xml:space="preserve"> (Isaiah 30:18; 49:13). He becomes their </w:t>
      </w:r>
      <w:r w:rsidRPr="00365A0C">
        <w:rPr>
          <w:rFonts w:eastAsia="Calibri"/>
          <w:i/>
        </w:rPr>
        <w:t>arm</w:t>
      </w:r>
      <w:r w:rsidRPr="00365A0C">
        <w:rPr>
          <w:rFonts w:eastAsia="Calibri"/>
        </w:rPr>
        <w:t xml:space="preserve"> of </w:t>
      </w:r>
      <w:r w:rsidRPr="00365A0C">
        <w:rPr>
          <w:rFonts w:eastAsia="Calibri"/>
          <w:i/>
        </w:rPr>
        <w:t>salvation</w:t>
      </w:r>
      <w:r w:rsidRPr="00365A0C">
        <w:rPr>
          <w:rFonts w:eastAsia="Calibri"/>
        </w:rPr>
        <w:t xml:space="preserve"> when he intervenes wondrously to deliver them (Isaiah 51:5; </w:t>
      </w:r>
      <w:r w:rsidR="001E69CC" w:rsidRPr="00365A0C">
        <w:rPr>
          <w:rFonts w:eastAsia="Calibri"/>
        </w:rPr>
        <w:t>63:5</w:t>
      </w:r>
      <w:r w:rsidRPr="00365A0C">
        <w:rPr>
          <w:rFonts w:eastAsia="Calibri"/>
        </w:rPr>
        <w:t>).</w:t>
      </w:r>
    </w:p>
    <w:p w:rsidR="00B61DD9" w:rsidRPr="00365A0C" w:rsidRDefault="00B61DD9" w:rsidP="00B61DD9">
      <w:pPr>
        <w:contextualSpacing/>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33:</w:t>
      </w:r>
      <w:r w:rsidRPr="00365A0C">
        <w:rPr>
          <w:rFonts w:eastAsia="Times New Roman"/>
          <w:iCs/>
          <w:szCs w:val="24"/>
          <w:lang w:bidi="ar-SA"/>
        </w:rPr>
        <w:t>3–4</w:t>
      </w:r>
      <w:r w:rsidRPr="00365A0C">
        <w:rPr>
          <w:rFonts w:eastAsia="Times New Roman"/>
          <w:i/>
          <w:szCs w:val="24"/>
          <w:lang w:bidi="ar-SA"/>
        </w:rPr>
        <w:t xml:space="preserve"> The peoples fled from the thunderous </w:t>
      </w:r>
      <w:r w:rsidRPr="00365A0C">
        <w:rPr>
          <w:rFonts w:eastAsia="Times New Roman"/>
          <w:b/>
          <w:bCs/>
          <w:i/>
          <w:szCs w:val="24"/>
          <w:lang w:bidi="ar-SA"/>
        </w:rPr>
        <w:t>voice</w:t>
      </w:r>
      <w:r w:rsidRPr="00365A0C">
        <w:rPr>
          <w:rFonts w:eastAsia="Times New Roman"/>
          <w:i/>
          <w:szCs w:val="24"/>
          <w:lang w:bidi="ar-SA"/>
        </w:rPr>
        <w:t>; at your uprising the nations scattered. Their spoil was harvested in the manner of caterpillars; like insatiable locusts they rushed upon it.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6B51A7"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Parallelism of the “thunderous </w:t>
      </w:r>
      <w:r w:rsidRPr="00365A0C">
        <w:rPr>
          <w:rFonts w:eastAsia="Times New Roman"/>
          <w:i/>
          <w:iCs/>
          <w:szCs w:val="24"/>
          <w:lang w:bidi="ar-SA"/>
        </w:rPr>
        <w:t>voice</w:t>
      </w:r>
      <w:r w:rsidRPr="00365A0C">
        <w:rPr>
          <w:rFonts w:eastAsia="Times New Roman"/>
          <w:iCs/>
          <w:szCs w:val="24"/>
          <w:lang w:bidi="ar-SA"/>
        </w:rPr>
        <w:t>”</w:t>
      </w:r>
      <w:r w:rsidR="00B61DD9" w:rsidRPr="00365A0C">
        <w:rPr>
          <w:rFonts w:eastAsia="Times New Roman"/>
          <w:iCs/>
          <w:szCs w:val="24"/>
          <w:lang w:bidi="ar-SA"/>
        </w:rPr>
        <w:t xml:space="preserve">—the king of Assyria/Babylon—and “your uprising” </w:t>
      </w:r>
      <w:r w:rsidRPr="00365A0C">
        <w:rPr>
          <w:rFonts w:eastAsia="Times New Roman"/>
          <w:iCs/>
          <w:szCs w:val="24"/>
          <w:lang w:bidi="ar-SA"/>
        </w:rPr>
        <w:t>demonstrates</w:t>
      </w:r>
      <w:r w:rsidR="00B61DD9" w:rsidRPr="00365A0C">
        <w:rPr>
          <w:rFonts w:eastAsia="Times New Roman"/>
          <w:iCs/>
          <w:szCs w:val="24"/>
          <w:lang w:bidi="ar-SA"/>
        </w:rPr>
        <w:t xml:space="preserve"> the inseparable connection between the archtyrant’s destroying the </w:t>
      </w:r>
      <w:r w:rsidR="00884D79" w:rsidRPr="00365A0C">
        <w:rPr>
          <w:rFonts w:eastAsia="Times New Roman"/>
          <w:iCs/>
          <w:szCs w:val="24"/>
          <w:lang w:bidi="ar-SA"/>
        </w:rPr>
        <w:t xml:space="preserve">world’s </w:t>
      </w:r>
      <w:r w:rsidR="00B61DD9" w:rsidRPr="00365A0C">
        <w:rPr>
          <w:rFonts w:eastAsia="Times New Roman"/>
          <w:iCs/>
          <w:szCs w:val="24"/>
          <w:lang w:bidi="ar-SA"/>
        </w:rPr>
        <w:t xml:space="preserve">wicked </w:t>
      </w:r>
      <w:r w:rsidR="00E56558" w:rsidRPr="00365A0C">
        <w:rPr>
          <w:rFonts w:eastAsia="Times New Roman"/>
          <w:iCs/>
          <w:szCs w:val="24"/>
          <w:lang w:bidi="ar-SA"/>
        </w:rPr>
        <w:t xml:space="preserve">inhabitants </w:t>
      </w:r>
      <w:r w:rsidR="00B61DD9" w:rsidRPr="00365A0C">
        <w:rPr>
          <w:rFonts w:eastAsia="Times New Roman"/>
          <w:iCs/>
          <w:szCs w:val="24"/>
          <w:lang w:bidi="ar-SA"/>
        </w:rPr>
        <w:t>and Jehovah’s coming out in judgment against them (Isaiah 2:19, 21; 3:13; 13:2, 4–5; 14:22; 28:21; 31:2). In either case, the peoples or nations flee and scatter, leaving their wealth behind as spoil for the archtyrant and his alliance (Isaiah 10:5–6; 13:16; 42:22, 24). Resembling voracious caterpillars and swarms of locusts, the enemies of Jehovah’s people defraud all who belong to Isaiah’s Babylon category.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33:</w:t>
      </w:r>
      <w:r w:rsidRPr="00365A0C">
        <w:rPr>
          <w:rFonts w:eastAsia="Times New Roman"/>
          <w:iCs/>
          <w:szCs w:val="24"/>
          <w:lang w:bidi="ar-SA"/>
        </w:rPr>
        <w:t>5–6</w:t>
      </w:r>
      <w:r w:rsidRPr="00365A0C">
        <w:rPr>
          <w:rFonts w:eastAsia="Times New Roman"/>
          <w:i/>
          <w:szCs w:val="24"/>
          <w:lang w:bidi="ar-SA"/>
        </w:rPr>
        <w:t xml:space="preserve"> But Jehovah is supreme, for he dwells on high; with justice and </w:t>
      </w:r>
      <w:r w:rsidRPr="00365A0C">
        <w:rPr>
          <w:rFonts w:eastAsia="Times New Roman"/>
          <w:b/>
          <w:bCs/>
          <w:i/>
          <w:szCs w:val="24"/>
          <w:lang w:bidi="ar-SA"/>
        </w:rPr>
        <w:t xml:space="preserve">righteousness </w:t>
      </w:r>
      <w:r w:rsidRPr="00365A0C">
        <w:rPr>
          <w:rFonts w:eastAsia="Times New Roman"/>
          <w:i/>
          <w:szCs w:val="24"/>
          <w:lang w:bidi="ar-SA"/>
        </w:rPr>
        <w:t xml:space="preserve">he will replenish Zion. Your </w:t>
      </w:r>
      <w:r w:rsidRPr="00365A0C">
        <w:rPr>
          <w:rFonts w:eastAsia="Times New Roman"/>
          <w:b/>
          <w:bCs/>
          <w:i/>
          <w:szCs w:val="24"/>
          <w:lang w:bidi="ar-SA"/>
        </w:rPr>
        <w:t xml:space="preserve">faithfulness </w:t>
      </w:r>
      <w:r w:rsidRPr="00365A0C">
        <w:rPr>
          <w:rFonts w:eastAsia="Times New Roman"/>
          <w:i/>
          <w:szCs w:val="24"/>
          <w:lang w:bidi="ar-SA"/>
        </w:rPr>
        <w:t xml:space="preserve">in time [of trial] shall prove to be a strength, your wisdom and knowledge your </w:t>
      </w:r>
      <w:r w:rsidRPr="00365A0C">
        <w:rPr>
          <w:rFonts w:eastAsia="Times New Roman"/>
          <w:b/>
          <w:bCs/>
          <w:i/>
          <w:szCs w:val="24"/>
          <w:lang w:bidi="ar-SA"/>
        </w:rPr>
        <w:t>salvation</w:t>
      </w:r>
      <w:r w:rsidRPr="00365A0C">
        <w:rPr>
          <w:rFonts w:eastAsia="Times New Roman"/>
          <w:i/>
          <w:szCs w:val="24"/>
          <w:lang w:bidi="ar-SA"/>
        </w:rPr>
        <w:t>; your fear of Jehovah shall be your riches.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lastRenderedPageBreak/>
        <w:tab/>
        <w:t xml:space="preserve">As Jehovah is “supreme” </w:t>
      </w:r>
      <w:r w:rsidR="0026517F" w:rsidRPr="00365A0C">
        <w:rPr>
          <w:rFonts w:eastAsia="Times New Roman"/>
          <w:iCs/>
          <w:szCs w:val="24"/>
          <w:lang w:bidi="ar-SA"/>
        </w:rPr>
        <w:t>or exalted</w:t>
      </w:r>
      <w:r w:rsidRPr="00365A0C">
        <w:rPr>
          <w:rFonts w:eastAsia="Times New Roman"/>
          <w:iCs/>
          <w:szCs w:val="24"/>
          <w:lang w:bidi="ar-SA"/>
        </w:rPr>
        <w:t xml:space="preserve"> over all, he </w:t>
      </w:r>
      <w:r w:rsidR="00AD7D12" w:rsidRPr="00365A0C">
        <w:rPr>
          <w:rFonts w:eastAsia="Times New Roman"/>
          <w:iCs/>
          <w:szCs w:val="24"/>
          <w:lang w:bidi="ar-SA"/>
        </w:rPr>
        <w:t>orchestrates</w:t>
      </w:r>
      <w:r w:rsidRPr="00365A0C">
        <w:rPr>
          <w:rFonts w:eastAsia="Times New Roman"/>
          <w:iCs/>
          <w:szCs w:val="24"/>
          <w:lang w:bidi="ar-SA"/>
        </w:rPr>
        <w:t xml:space="preserve"> the events that lead to the de</w:t>
      </w:r>
      <w:r w:rsidR="005A1232" w:rsidRPr="00365A0C">
        <w:rPr>
          <w:rFonts w:eastAsia="Times New Roman"/>
          <w:iCs/>
          <w:szCs w:val="24"/>
          <w:lang w:bidi="ar-SA"/>
        </w:rPr>
        <w:t xml:space="preserve">struction of the wicked and </w:t>
      </w:r>
      <w:r w:rsidRPr="00365A0C">
        <w:rPr>
          <w:rFonts w:eastAsia="Times New Roman"/>
          <w:iCs/>
          <w:szCs w:val="24"/>
          <w:lang w:bidi="ar-SA"/>
        </w:rPr>
        <w:t xml:space="preserve">deliverance of the righteous. Those who emulate his justice and righteousness he “replenishes” or recompenses through his </w:t>
      </w:r>
      <w:r w:rsidRPr="00365A0C">
        <w:rPr>
          <w:rFonts w:eastAsia="Times New Roman"/>
          <w:i/>
          <w:szCs w:val="24"/>
          <w:lang w:bidi="ar-SA"/>
        </w:rPr>
        <w:t>righteousness</w:t>
      </w:r>
      <w:r w:rsidR="001F1307" w:rsidRPr="00365A0C">
        <w:rPr>
          <w:rFonts w:eastAsia="Times New Roman"/>
          <w:iCs/>
          <w:szCs w:val="24"/>
          <w:lang w:bidi="ar-SA"/>
        </w:rPr>
        <w:t>—</w:t>
      </w:r>
      <w:r w:rsidRPr="00365A0C">
        <w:rPr>
          <w:rFonts w:eastAsia="Times New Roman"/>
          <w:iCs/>
          <w:szCs w:val="24"/>
          <w:lang w:bidi="ar-SA"/>
        </w:rPr>
        <w:t xml:space="preserve">through the </w:t>
      </w:r>
      <w:r w:rsidR="005A1232" w:rsidRPr="00365A0C">
        <w:rPr>
          <w:rFonts w:eastAsia="Times New Roman"/>
          <w:iCs/>
          <w:szCs w:val="24"/>
          <w:lang w:bidi="ar-SA"/>
        </w:rPr>
        <w:t>ministry</w:t>
      </w:r>
      <w:r w:rsidRPr="00365A0C">
        <w:rPr>
          <w:rFonts w:eastAsia="Times New Roman"/>
          <w:iCs/>
          <w:szCs w:val="24"/>
          <w:lang w:bidi="ar-SA"/>
        </w:rPr>
        <w:t xml:space="preserve"> of his servant. Their “faithfulness” or loyalty </w:t>
      </w:r>
      <w:r w:rsidR="00AD7D12" w:rsidRPr="00365A0C">
        <w:rPr>
          <w:rFonts w:eastAsia="Times New Roman"/>
          <w:iCs/>
          <w:szCs w:val="24"/>
          <w:lang w:bidi="ar-SA"/>
        </w:rPr>
        <w:t xml:space="preserve">to </w:t>
      </w:r>
      <w:r w:rsidR="00B65FF7" w:rsidRPr="00365A0C">
        <w:rPr>
          <w:rFonts w:eastAsia="Times New Roman"/>
          <w:iCs/>
          <w:szCs w:val="24"/>
          <w:lang w:bidi="ar-SA"/>
        </w:rPr>
        <w:t>Jehovah</w:t>
      </w:r>
      <w:r w:rsidR="00AD7D12" w:rsidRPr="00365A0C">
        <w:rPr>
          <w:rFonts w:eastAsia="Times New Roman"/>
          <w:iCs/>
          <w:szCs w:val="24"/>
          <w:lang w:bidi="ar-SA"/>
        </w:rPr>
        <w:t xml:space="preserve"> </w:t>
      </w:r>
      <w:r w:rsidRPr="00365A0C">
        <w:rPr>
          <w:rFonts w:eastAsia="Times New Roman"/>
          <w:iCs/>
          <w:szCs w:val="24"/>
          <w:lang w:bidi="ar-SA"/>
        </w:rPr>
        <w:t>through adverse times pays off</w:t>
      </w:r>
      <w:r w:rsidR="00AD7D12" w:rsidRPr="00365A0C">
        <w:rPr>
          <w:rFonts w:eastAsia="Times New Roman"/>
          <w:iCs/>
          <w:szCs w:val="24"/>
          <w:lang w:bidi="ar-SA"/>
        </w:rPr>
        <w:t xml:space="preserve"> </w:t>
      </w:r>
      <w:r w:rsidR="001D2016" w:rsidRPr="00365A0C">
        <w:rPr>
          <w:rFonts w:eastAsia="Times New Roman"/>
          <w:iCs/>
          <w:szCs w:val="24"/>
          <w:lang w:bidi="ar-SA"/>
        </w:rPr>
        <w:t>at the last</w:t>
      </w:r>
      <w:r w:rsidRPr="00365A0C">
        <w:rPr>
          <w:rFonts w:eastAsia="Times New Roman"/>
          <w:iCs/>
          <w:szCs w:val="24"/>
          <w:lang w:bidi="ar-SA"/>
        </w:rPr>
        <w:t xml:space="preserve">. </w:t>
      </w:r>
      <w:r w:rsidR="001D2016" w:rsidRPr="00365A0C">
        <w:rPr>
          <w:rFonts w:eastAsia="Times New Roman"/>
          <w:iCs/>
          <w:szCs w:val="24"/>
          <w:lang w:bidi="ar-SA"/>
        </w:rPr>
        <w:t>Alt</w:t>
      </w:r>
      <w:r w:rsidRPr="00365A0C">
        <w:rPr>
          <w:rFonts w:eastAsia="Times New Roman"/>
          <w:iCs/>
          <w:szCs w:val="24"/>
          <w:lang w:bidi="ar-SA"/>
        </w:rPr>
        <w:t>hough deprived of worldly riches, they chose wisely, with the certain “knowledge” that Jehovah</w:t>
      </w:r>
      <w:r w:rsidR="00AD7D12" w:rsidRPr="00365A0C">
        <w:rPr>
          <w:rFonts w:eastAsia="Times New Roman"/>
          <w:iCs/>
          <w:szCs w:val="24"/>
          <w:lang w:bidi="ar-SA"/>
        </w:rPr>
        <w:t xml:space="preserve">, </w:t>
      </w:r>
      <w:r w:rsidRPr="00365A0C">
        <w:rPr>
          <w:rFonts w:eastAsia="Times New Roman"/>
          <w:iCs/>
          <w:szCs w:val="24"/>
          <w:lang w:bidi="ar-SA"/>
        </w:rPr>
        <w:t xml:space="preserve">their </w:t>
      </w:r>
      <w:r w:rsidRPr="00365A0C">
        <w:rPr>
          <w:rFonts w:eastAsia="Times New Roman"/>
          <w:i/>
          <w:szCs w:val="24"/>
          <w:lang w:bidi="ar-SA"/>
        </w:rPr>
        <w:t>salvation</w:t>
      </w:r>
      <w:r w:rsidR="00AD7D12" w:rsidRPr="00365A0C">
        <w:rPr>
          <w:rFonts w:eastAsia="Times New Roman"/>
          <w:iCs/>
          <w:szCs w:val="24"/>
          <w:lang w:bidi="ar-SA"/>
        </w:rPr>
        <w:t xml:space="preserve">, would help them. Their reverent awe or “fear” </w:t>
      </w:r>
      <w:r w:rsidRPr="00365A0C">
        <w:rPr>
          <w:rFonts w:eastAsia="Times New Roman"/>
          <w:iCs/>
          <w:szCs w:val="24"/>
          <w:lang w:bidi="ar-SA"/>
        </w:rPr>
        <w:t xml:space="preserve">of him kept them </w:t>
      </w:r>
      <w:r w:rsidR="00AD7D12" w:rsidRPr="00365A0C">
        <w:rPr>
          <w:rFonts w:eastAsia="Times New Roman"/>
          <w:iCs/>
          <w:szCs w:val="24"/>
          <w:lang w:bidi="ar-SA"/>
        </w:rPr>
        <w:t xml:space="preserve">on a </w:t>
      </w:r>
      <w:r w:rsidRPr="00365A0C">
        <w:rPr>
          <w:rFonts w:eastAsia="Times New Roman"/>
          <w:iCs/>
          <w:szCs w:val="24"/>
          <w:lang w:bidi="ar-SA"/>
        </w:rPr>
        <w:t xml:space="preserve">righteous </w:t>
      </w:r>
      <w:r w:rsidR="00AD7D12" w:rsidRPr="00365A0C">
        <w:rPr>
          <w:rFonts w:eastAsia="Times New Roman"/>
          <w:iCs/>
          <w:szCs w:val="24"/>
          <w:lang w:bidi="ar-SA"/>
        </w:rPr>
        <w:t xml:space="preserve">path </w:t>
      </w:r>
      <w:r w:rsidRPr="00365A0C">
        <w:rPr>
          <w:rFonts w:eastAsia="Times New Roman"/>
          <w:iCs/>
          <w:szCs w:val="24"/>
          <w:lang w:bidi="ar-SA"/>
        </w:rPr>
        <w:t>and qualified them for it.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33:</w:t>
      </w:r>
      <w:r w:rsidRPr="00365A0C">
        <w:rPr>
          <w:rFonts w:eastAsia="Times New Roman"/>
          <w:iCs/>
          <w:szCs w:val="24"/>
          <w:lang w:bidi="ar-SA"/>
        </w:rPr>
        <w:t>7–9</w:t>
      </w:r>
      <w:r w:rsidRPr="00365A0C">
        <w:rPr>
          <w:rFonts w:eastAsia="Times New Roman"/>
          <w:i/>
          <w:szCs w:val="24"/>
          <w:lang w:bidi="ar-SA"/>
        </w:rPr>
        <w:t xml:space="preserve"> See, their stalwarts sob in public; the champions of peace weep bitterly. The highways are desolate, travel is at an end. The treaties have been violated, their signatories held in contempt; man is disregarded. The Land lies withered and forlorn, Lebanon wilts shamefully; Sharon has been turned into a dry waste, Bashan and Carmel are denuded.</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Those who seek peace in human treaties end up being betrayed. Their willingness to believe others’ lies stems from a kind of self-deception. Justice and righteousness alone beget true and lasting peace: “</w:t>
      </w:r>
      <w:r w:rsidRPr="00365A0C">
        <w:rPr>
          <w:rFonts w:eastAsia="Calibri"/>
        </w:rPr>
        <w:t>The effect of justice shall be peace, and the result of righteousness an assured calm forever” (Isaiah 32:17). By making peaceable agreements, then deliberately breaking them, the archtyrant takes advantage of gullible enemies (v 1). In his treacherous attack on Jehovah’s people, he devastates their land</w:t>
      </w:r>
      <w:r w:rsidR="001D2016" w:rsidRPr="00365A0C">
        <w:rPr>
          <w:rFonts w:eastAsia="Calibri"/>
        </w:rPr>
        <w:t>s</w:t>
      </w:r>
      <w:r w:rsidRPr="00365A0C">
        <w:rPr>
          <w:rFonts w:eastAsia="Calibri"/>
        </w:rPr>
        <w:t xml:space="preserve"> from the </w:t>
      </w:r>
      <w:r w:rsidR="001D2016" w:rsidRPr="00365A0C">
        <w:rPr>
          <w:rFonts w:eastAsia="Calibri"/>
        </w:rPr>
        <w:t>mountains</w:t>
      </w:r>
      <w:r w:rsidRPr="00365A0C">
        <w:rPr>
          <w:rFonts w:eastAsia="Calibri"/>
        </w:rPr>
        <w:t xml:space="preserve"> of Lebanon to the great Sharon Plain</w:t>
      </w:r>
      <w:r w:rsidR="001D2016" w:rsidRPr="00365A0C">
        <w:rPr>
          <w:rFonts w:eastAsia="Calibri"/>
        </w:rPr>
        <w:t>,</w:t>
      </w:r>
      <w:r w:rsidRPr="00365A0C">
        <w:rPr>
          <w:rFonts w:eastAsia="Calibri"/>
        </w:rPr>
        <w:t xml:space="preserve"> to the </w:t>
      </w:r>
      <w:r w:rsidR="001D2016" w:rsidRPr="00365A0C">
        <w:rPr>
          <w:rFonts w:eastAsia="Calibri"/>
        </w:rPr>
        <w:t>ranges</w:t>
      </w:r>
      <w:r w:rsidRPr="00365A0C">
        <w:rPr>
          <w:rFonts w:eastAsia="Calibri"/>
        </w:rPr>
        <w:t xml:space="preserve"> of Bashan and Carmel.</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33:</w:t>
      </w:r>
      <w:r w:rsidRPr="00365A0C">
        <w:rPr>
          <w:rFonts w:eastAsia="Times New Roman"/>
          <w:iCs/>
          <w:szCs w:val="24"/>
          <w:lang w:bidi="ar-SA"/>
        </w:rPr>
        <w:t>10</w:t>
      </w:r>
      <w:r w:rsidRPr="00365A0C">
        <w:rPr>
          <w:rFonts w:eastAsia="Times New Roman"/>
          <w:i/>
          <w:szCs w:val="24"/>
          <w:lang w:bidi="ar-SA"/>
        </w:rPr>
        <w:t xml:space="preserve"> Now will I arise, says Jehovah; I will now become prominent, now gain preeminence.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Although </w:t>
      </w:r>
      <w:r w:rsidR="001D2016" w:rsidRPr="00365A0C">
        <w:rPr>
          <w:rFonts w:eastAsia="Calibri"/>
        </w:rPr>
        <w:t>many</w:t>
      </w:r>
      <w:r w:rsidRPr="00365A0C">
        <w:rPr>
          <w:rFonts w:eastAsia="Calibri"/>
        </w:rPr>
        <w:t xml:space="preserve"> of Jehovah’s people may lose hope and give up believing </w:t>
      </w:r>
      <w:r w:rsidR="001D2016" w:rsidRPr="00365A0C">
        <w:rPr>
          <w:rFonts w:eastAsia="Calibri"/>
        </w:rPr>
        <w:t xml:space="preserve">in </w:t>
      </w:r>
      <w:r w:rsidRPr="00365A0C">
        <w:rPr>
          <w:rFonts w:eastAsia="Calibri"/>
        </w:rPr>
        <w:t>him (Isaiah 40:27), at some point Jehovah intervenes to make a name for himself and his faithful people as he did of old when he delivered them and wasted their enemies (Exodus 9:16; Joshua 9:9–10). While he may appear absent from human affairs—“Is it because I have so long kept silent that you no longer fear me?” (Isaiah 57:11)—in the end, he plainly manifests himself: “Jehovah will come forth like a warrior, his passions aroused like a fighter; he will give the war cry, raise the shout of victory over his enemies” (Isaiah 42:13).</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33:</w:t>
      </w:r>
      <w:r w:rsidRPr="00365A0C">
        <w:rPr>
          <w:rFonts w:eastAsia="Times New Roman"/>
          <w:iCs/>
          <w:szCs w:val="24"/>
          <w:lang w:bidi="ar-SA"/>
        </w:rPr>
        <w:t>11–13</w:t>
      </w:r>
      <w:r w:rsidRPr="00365A0C">
        <w:rPr>
          <w:rFonts w:eastAsia="Times New Roman"/>
          <w:i/>
          <w:szCs w:val="24"/>
          <w:lang w:bidi="ar-SA"/>
        </w:rPr>
        <w:t xml:space="preserve"> You who conceived chaff and brought forth stubble, the </w:t>
      </w:r>
      <w:r w:rsidRPr="00365A0C">
        <w:rPr>
          <w:rFonts w:eastAsia="Times New Roman"/>
          <w:b/>
          <w:bCs/>
          <w:i/>
          <w:szCs w:val="24"/>
          <w:lang w:bidi="ar-SA"/>
        </w:rPr>
        <w:t>fire</w:t>
      </w:r>
      <w:r w:rsidRPr="00365A0C">
        <w:rPr>
          <w:rFonts w:eastAsia="Times New Roman"/>
          <w:bCs/>
          <w:i/>
          <w:szCs w:val="24"/>
          <w:lang w:bidi="ar-SA"/>
        </w:rPr>
        <w:t xml:space="preserve"> </w:t>
      </w:r>
      <w:r w:rsidRPr="00365A0C">
        <w:rPr>
          <w:rFonts w:eastAsia="Times New Roman"/>
          <w:i/>
          <w:szCs w:val="24"/>
          <w:lang w:bidi="ar-SA"/>
        </w:rPr>
        <w:t xml:space="preserve">of your own </w:t>
      </w:r>
      <w:r w:rsidRPr="00365A0C">
        <w:rPr>
          <w:rFonts w:eastAsia="Times New Roman"/>
          <w:b/>
          <w:bCs/>
          <w:i/>
          <w:szCs w:val="24"/>
          <w:lang w:bidi="ar-SA"/>
        </w:rPr>
        <w:t xml:space="preserve">breath </w:t>
      </w:r>
      <w:r w:rsidRPr="00365A0C">
        <w:rPr>
          <w:rFonts w:eastAsia="Times New Roman"/>
          <w:i/>
          <w:szCs w:val="24"/>
          <w:lang w:bidi="ar-SA"/>
        </w:rPr>
        <w:t>devours you! Whole nations have been burned like lime, mown down like thorns and set ablaze. Take heed to what I have done, you who are far off; you who are near, be apprised of my might!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w:t>
      </w:r>
      <w:r w:rsidR="001D2016" w:rsidRPr="00365A0C">
        <w:rPr>
          <w:rFonts w:eastAsia="Times New Roman"/>
          <w:iCs/>
          <w:szCs w:val="24"/>
          <w:lang w:bidi="ar-SA"/>
        </w:rPr>
        <w:t>“</w:t>
      </w:r>
      <w:r w:rsidRPr="00365A0C">
        <w:rPr>
          <w:rFonts w:eastAsia="Times New Roman"/>
          <w:iCs/>
          <w:szCs w:val="24"/>
          <w:lang w:bidi="ar-SA"/>
        </w:rPr>
        <w:t>chaff</w:t>
      </w:r>
      <w:r w:rsidR="001D2016" w:rsidRPr="00365A0C">
        <w:rPr>
          <w:rFonts w:eastAsia="Times New Roman"/>
          <w:iCs/>
          <w:szCs w:val="24"/>
          <w:lang w:bidi="ar-SA"/>
        </w:rPr>
        <w:t>”</w:t>
      </w:r>
      <w:r w:rsidRPr="00365A0C">
        <w:rPr>
          <w:rFonts w:eastAsia="Times New Roman"/>
          <w:iCs/>
          <w:szCs w:val="24"/>
          <w:lang w:bidi="ar-SA"/>
        </w:rPr>
        <w:t xml:space="preserve"> and </w:t>
      </w:r>
      <w:r w:rsidR="001D2016" w:rsidRPr="00365A0C">
        <w:rPr>
          <w:rFonts w:eastAsia="Times New Roman"/>
          <w:iCs/>
          <w:szCs w:val="24"/>
          <w:lang w:bidi="ar-SA"/>
        </w:rPr>
        <w:t>“</w:t>
      </w:r>
      <w:r w:rsidRPr="00365A0C">
        <w:rPr>
          <w:rFonts w:eastAsia="Times New Roman"/>
          <w:iCs/>
          <w:szCs w:val="24"/>
          <w:lang w:bidi="ar-SA"/>
        </w:rPr>
        <w:t>stubble</w:t>
      </w:r>
      <w:r w:rsidR="001D2016" w:rsidRPr="00365A0C">
        <w:rPr>
          <w:rFonts w:eastAsia="Times New Roman"/>
          <w:iCs/>
          <w:szCs w:val="24"/>
          <w:lang w:bidi="ar-SA"/>
        </w:rPr>
        <w:t>”</w:t>
      </w:r>
      <w:r w:rsidRPr="00365A0C">
        <w:rPr>
          <w:rFonts w:eastAsia="Times New Roman"/>
          <w:iCs/>
          <w:szCs w:val="24"/>
          <w:lang w:bidi="ar-SA"/>
        </w:rPr>
        <w:t xml:space="preserve"> that typify the chaotic works of </w:t>
      </w:r>
      <w:r w:rsidR="00C30550" w:rsidRPr="00365A0C">
        <w:rPr>
          <w:rFonts w:eastAsia="Times New Roman"/>
          <w:iCs/>
          <w:szCs w:val="24"/>
          <w:lang w:bidi="ar-SA"/>
        </w:rPr>
        <w:t>evildoers</w:t>
      </w:r>
      <w:r w:rsidRPr="00365A0C">
        <w:rPr>
          <w:rFonts w:eastAsia="Times New Roman"/>
          <w:iCs/>
          <w:szCs w:val="24"/>
          <w:lang w:bidi="ar-SA"/>
        </w:rPr>
        <w:t xml:space="preserve"> are consumed by the </w:t>
      </w:r>
      <w:r w:rsidRPr="00365A0C">
        <w:rPr>
          <w:rFonts w:eastAsia="Times New Roman"/>
          <w:i/>
          <w:szCs w:val="24"/>
          <w:lang w:bidi="ar-SA"/>
        </w:rPr>
        <w:t>fire</w:t>
      </w:r>
      <w:r w:rsidRPr="00365A0C">
        <w:rPr>
          <w:rFonts w:eastAsia="Times New Roman"/>
          <w:iCs/>
          <w:szCs w:val="24"/>
          <w:lang w:bidi="ar-SA"/>
        </w:rPr>
        <w:t xml:space="preserve"> of their own </w:t>
      </w:r>
      <w:r w:rsidRPr="00365A0C">
        <w:rPr>
          <w:rFonts w:eastAsia="Times New Roman"/>
          <w:i/>
          <w:szCs w:val="24"/>
          <w:lang w:bidi="ar-SA"/>
        </w:rPr>
        <w:t>breath</w:t>
      </w:r>
      <w:r w:rsidRPr="00365A0C">
        <w:rPr>
          <w:rFonts w:eastAsia="Times New Roman"/>
          <w:iCs/>
          <w:szCs w:val="24"/>
          <w:lang w:bidi="ar-SA"/>
        </w:rPr>
        <w:t>—that is, by the archtyrant whom they emul</w:t>
      </w:r>
      <w:r w:rsidR="00B21857" w:rsidRPr="00365A0C">
        <w:rPr>
          <w:rFonts w:eastAsia="Times New Roman"/>
          <w:iCs/>
          <w:szCs w:val="24"/>
          <w:lang w:bidi="ar-SA"/>
        </w:rPr>
        <w:t>ate. The parallel incidence of “</w:t>
      </w:r>
      <w:r w:rsidRPr="00365A0C">
        <w:rPr>
          <w:rFonts w:eastAsia="Times New Roman"/>
          <w:iCs/>
          <w:szCs w:val="24"/>
          <w:lang w:bidi="ar-SA"/>
        </w:rPr>
        <w:t xml:space="preserve">nations” and “thorns” connotes the wicked state of the nations after the righteous are withdrawn—as when the angels removed Lot from Sodom and Gomorrah and only </w:t>
      </w:r>
      <w:r w:rsidR="00E31B17" w:rsidRPr="00365A0C">
        <w:rPr>
          <w:rFonts w:eastAsia="Times New Roman"/>
          <w:iCs/>
          <w:szCs w:val="24"/>
          <w:lang w:bidi="ar-SA"/>
        </w:rPr>
        <w:t xml:space="preserve">their </w:t>
      </w:r>
      <w:r w:rsidR="000002E2" w:rsidRPr="00365A0C">
        <w:rPr>
          <w:rFonts w:eastAsia="Times New Roman"/>
          <w:iCs/>
          <w:szCs w:val="24"/>
          <w:lang w:bidi="ar-SA"/>
        </w:rPr>
        <w:t>miscreants</w:t>
      </w:r>
      <w:r w:rsidRPr="00365A0C">
        <w:rPr>
          <w:rFonts w:eastAsia="Times New Roman"/>
          <w:iCs/>
          <w:szCs w:val="24"/>
          <w:lang w:bidi="ar-SA"/>
        </w:rPr>
        <w:t xml:space="preserve"> remained (Genesis 19:1–28; cf. Isaiah 57:1). The worldwide destruction of the wicked—at which the righteous are delivered from their power—is Jehovah’s doing, as his people at home and abroad </w:t>
      </w:r>
      <w:r w:rsidR="001D2016" w:rsidRPr="00365A0C">
        <w:rPr>
          <w:rFonts w:eastAsia="Times New Roman"/>
          <w:iCs/>
          <w:szCs w:val="24"/>
          <w:lang w:bidi="ar-SA"/>
        </w:rPr>
        <w:t>come to</w:t>
      </w:r>
      <w:r w:rsidR="003456E7">
        <w:rPr>
          <w:rFonts w:eastAsia="Times New Roman"/>
          <w:iCs/>
          <w:szCs w:val="24"/>
          <w:lang w:bidi="ar-SA"/>
        </w:rPr>
        <w:t xml:space="preserve"> </w:t>
      </w:r>
      <w:r w:rsidR="001D2016" w:rsidRPr="00365A0C">
        <w:rPr>
          <w:rFonts w:eastAsia="Times New Roman"/>
          <w:iCs/>
          <w:szCs w:val="24"/>
          <w:lang w:bidi="ar-SA"/>
        </w:rPr>
        <w:t>realize</w:t>
      </w:r>
      <w:r w:rsidRPr="00365A0C">
        <w:rPr>
          <w:rFonts w:eastAsia="Times New Roman"/>
          <w:iCs/>
          <w:szCs w:val="24"/>
          <w:lang w:bidi="ar-SA"/>
        </w:rPr>
        <w:t xml:space="preserve"> (Isaiah 26:12–14).</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lastRenderedPageBreak/>
        <w:t>33:</w:t>
      </w:r>
      <w:r w:rsidRPr="00365A0C">
        <w:rPr>
          <w:rFonts w:eastAsia="Times New Roman"/>
          <w:iCs/>
          <w:szCs w:val="24"/>
          <w:lang w:bidi="ar-SA"/>
        </w:rPr>
        <w:t>14</w:t>
      </w:r>
      <w:r w:rsidRPr="00365A0C">
        <w:rPr>
          <w:rFonts w:eastAsia="Times New Roman"/>
          <w:i/>
          <w:szCs w:val="24"/>
          <w:lang w:bidi="ar-SA"/>
        </w:rPr>
        <w:t xml:space="preserve"> The sinners in Zion are struck with fear; the godless are in the grip of trembling: Who among us can live through the devouring </w:t>
      </w:r>
      <w:r w:rsidRPr="00365A0C">
        <w:rPr>
          <w:rFonts w:eastAsia="Times New Roman"/>
          <w:b/>
          <w:bCs/>
          <w:i/>
          <w:szCs w:val="24"/>
          <w:lang w:bidi="ar-SA"/>
        </w:rPr>
        <w:t>fire</w:t>
      </w:r>
      <w:r w:rsidRPr="00365A0C">
        <w:rPr>
          <w:rFonts w:eastAsia="Times New Roman"/>
          <w:i/>
          <w:szCs w:val="24"/>
          <w:lang w:bidi="ar-SA"/>
        </w:rPr>
        <w:t>? Who among us can abide eternal burning?</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When a Sodom-and-Gomorrah type of destruction </w:t>
      </w:r>
      <w:r w:rsidR="000002E2" w:rsidRPr="00365A0C">
        <w:rPr>
          <w:rFonts w:eastAsia="Calibri"/>
        </w:rPr>
        <w:t>materializes</w:t>
      </w:r>
      <w:r w:rsidRPr="00365A0C">
        <w:rPr>
          <w:rFonts w:eastAsia="Calibri"/>
        </w:rPr>
        <w:t xml:space="preserve">, the wicked who </w:t>
      </w:r>
      <w:r w:rsidR="00B21857" w:rsidRPr="00365A0C">
        <w:rPr>
          <w:rFonts w:eastAsia="Calibri"/>
        </w:rPr>
        <w:t>dwell</w:t>
      </w:r>
      <w:r w:rsidRPr="00365A0C">
        <w:rPr>
          <w:rFonts w:eastAsia="Calibri"/>
        </w:rPr>
        <w:t xml:space="preserve"> </w:t>
      </w:r>
      <w:r w:rsidR="000002E2" w:rsidRPr="00365A0C">
        <w:rPr>
          <w:rFonts w:eastAsia="Calibri"/>
        </w:rPr>
        <w:t xml:space="preserve">with </w:t>
      </w:r>
      <w:r w:rsidRPr="00365A0C">
        <w:rPr>
          <w:rFonts w:eastAsia="Calibri"/>
        </w:rPr>
        <w:t xml:space="preserve">Jehovah’s people </w:t>
      </w:r>
      <w:r w:rsidR="000002E2" w:rsidRPr="00365A0C">
        <w:rPr>
          <w:rFonts w:eastAsia="Calibri"/>
        </w:rPr>
        <w:t xml:space="preserve">“in Zion” </w:t>
      </w:r>
      <w:r w:rsidRPr="00365A0C">
        <w:rPr>
          <w:rFonts w:eastAsia="Calibri"/>
        </w:rPr>
        <w:t xml:space="preserve">give way to fear and trembling. Spiritually and physically unprepared for calamity, they realize </w:t>
      </w:r>
      <w:r w:rsidR="00B21857" w:rsidRPr="00365A0C">
        <w:rPr>
          <w:rFonts w:eastAsia="Calibri"/>
        </w:rPr>
        <w:t>with trepidation</w:t>
      </w:r>
      <w:r w:rsidRPr="00365A0C">
        <w:rPr>
          <w:rFonts w:eastAsia="Calibri"/>
        </w:rPr>
        <w:t xml:space="preserve"> that their end is near. Their </w:t>
      </w:r>
      <w:r w:rsidR="00B21857" w:rsidRPr="00365A0C">
        <w:rPr>
          <w:rFonts w:eastAsia="Calibri"/>
        </w:rPr>
        <w:t>disloyalty</w:t>
      </w:r>
      <w:r w:rsidRPr="00365A0C">
        <w:rPr>
          <w:rFonts w:eastAsia="Calibri"/>
        </w:rPr>
        <w:t xml:space="preserve"> to Jehovah prevents them from believing that “whatever weapon is devised against you, it sh</w:t>
      </w:r>
      <w:r w:rsidR="00D45606" w:rsidRPr="00365A0C">
        <w:rPr>
          <w:rFonts w:eastAsia="Calibri"/>
        </w:rPr>
        <w:t>all not succeed” (Isaiah 54:17),</w:t>
      </w:r>
      <w:r w:rsidRPr="00365A0C">
        <w:rPr>
          <w:rFonts w:eastAsia="Calibri"/>
        </w:rPr>
        <w:t xml:space="preserve"> or that “whoever wars against you shall be reduced to nothing” (Isaiah 41:12). Physical </w:t>
      </w:r>
      <w:r w:rsidRPr="00365A0C">
        <w:rPr>
          <w:rFonts w:eastAsia="Calibri"/>
          <w:i/>
          <w:iCs/>
        </w:rPr>
        <w:t>fire</w:t>
      </w:r>
      <w:r w:rsidRPr="00365A0C">
        <w:rPr>
          <w:rFonts w:eastAsia="Calibri"/>
        </w:rPr>
        <w:t>—at the hands of the king of Assyria/Babylon—and “eternal burning” in the hereafter await them.</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33:</w:t>
      </w:r>
      <w:r w:rsidRPr="00365A0C">
        <w:rPr>
          <w:rFonts w:eastAsia="Times New Roman"/>
          <w:iCs/>
          <w:szCs w:val="24"/>
          <w:lang w:bidi="ar-SA"/>
        </w:rPr>
        <w:t>15–16</w:t>
      </w:r>
      <w:r w:rsidRPr="00365A0C">
        <w:rPr>
          <w:rFonts w:eastAsia="Times New Roman"/>
          <w:i/>
          <w:szCs w:val="24"/>
          <w:lang w:bidi="ar-SA"/>
        </w:rPr>
        <w:t xml:space="preserve"> They who conduct themselves righteously and are honest in word, who disdain extortion and stay their hand from taking bribes, who stop their ears at the mention of murder, who shut their eyes at the sight of wickedness. They shall dwell on high; the impregnable cliffs are their fortress. Bread is provided them, their water is sure.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Those who survive the devouring fire are Jehovah’s elect, his holy and valiant ones (Isaiah 4:4; 13:3, 19; 14:30–32). Although they live in a wicked society—amidst “extortion,” “bribes,” “murder,” and “wickedness”—they exercise scrupulous integrity. They are a people apart, made up of individuals determined to maintain justice and righteousness at al</w:t>
      </w:r>
      <w:r w:rsidR="001E69CC" w:rsidRPr="00365A0C">
        <w:rPr>
          <w:rFonts w:eastAsia="Calibri"/>
          <w:iCs/>
        </w:rPr>
        <w:t>l costs (Isaiah 26:7; 57:2; 61:7</w:t>
      </w:r>
      <w:r w:rsidRPr="00365A0C">
        <w:rPr>
          <w:rFonts w:eastAsia="Calibri"/>
          <w:iCs/>
        </w:rPr>
        <w:t xml:space="preserve">–9). Even in their wilderness retreat, </w:t>
      </w:r>
      <w:r w:rsidRPr="00365A0C">
        <w:rPr>
          <w:rFonts w:eastAsia="Calibri"/>
        </w:rPr>
        <w:t>food and water remain covenant blessings (Isaiah 7:21–22; 41:17–18; 49:9–10)</w:t>
      </w:r>
      <w:r w:rsidRPr="00365A0C">
        <w:rPr>
          <w:rFonts w:eastAsia="Calibri"/>
          <w:iCs/>
        </w:rPr>
        <w:t>: “</w:t>
      </w:r>
      <w:r w:rsidRPr="00365A0C">
        <w:rPr>
          <w:rFonts w:eastAsia="Calibri"/>
        </w:rPr>
        <w:t>Tell the righteous it shall be well with them; they shall eat the fruits of their own labors” (Isaiah 3:10).</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33:</w:t>
      </w:r>
      <w:r w:rsidRPr="00365A0C">
        <w:rPr>
          <w:rFonts w:eastAsia="Times New Roman"/>
          <w:iCs/>
          <w:szCs w:val="24"/>
          <w:lang w:bidi="ar-SA"/>
        </w:rPr>
        <w:t>17</w:t>
      </w:r>
      <w:r w:rsidRPr="00365A0C">
        <w:rPr>
          <w:rFonts w:eastAsia="Times New Roman"/>
          <w:i/>
          <w:szCs w:val="24"/>
          <w:lang w:bidi="ar-SA"/>
        </w:rPr>
        <w:t xml:space="preserve"> Your eyes shall behold the King in his glory and view the expanse of the earth.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Those who qualify to see Jehovah</w:t>
      </w:r>
      <w:r w:rsidR="00F06C77" w:rsidRPr="00365A0C">
        <w:rPr>
          <w:rFonts w:eastAsia="Calibri"/>
        </w:rPr>
        <w:t xml:space="preserve"> their King (v 22; Isaiah 6:5; 43:15) “in his glory</w:t>
      </w:r>
      <w:r w:rsidRPr="00365A0C">
        <w:rPr>
          <w:rFonts w:eastAsia="Calibri"/>
        </w:rPr>
        <w:t>” additionally see “the expanse of the earth” as a parallel experience. The verb “behold” (</w:t>
      </w:r>
      <w:proofErr w:type="spellStart"/>
      <w:r w:rsidRPr="00365A0C">
        <w:rPr>
          <w:rFonts w:eastAsia="Calibri"/>
          <w:i/>
        </w:rPr>
        <w:t>hazeh</w:t>
      </w:r>
      <w:proofErr w:type="spellEnd"/>
      <w:r w:rsidRPr="00365A0C">
        <w:rPr>
          <w:rFonts w:eastAsia="Calibri"/>
        </w:rPr>
        <w:t xml:space="preserve">) </w:t>
      </w:r>
      <w:r w:rsidR="0049799F">
        <w:rPr>
          <w:rFonts w:eastAsia="Calibri"/>
        </w:rPr>
        <w:t>connotes</w:t>
      </w:r>
      <w:r w:rsidRPr="00365A0C">
        <w:rPr>
          <w:rFonts w:eastAsia="Calibri"/>
        </w:rPr>
        <w:t xml:space="preserve"> “seeing in vision” as did Isaiah (Isaiah 1:1; 13:1). The view—like that of seraphs—isn’t from below but from above (Isaiah 6:3; 40:22). Only those who attain Isaiah’s seraph category, therefore, are privy to this vision: “The moon will blush and the sun be put to shame, when Jehovah of Hosts manifests his reign in Mount Zion and in Jerusalem, and [</w:t>
      </w:r>
      <w:r w:rsidRPr="00365A0C">
        <w:rPr>
          <w:rFonts w:eastAsia="Calibri"/>
          <w:iCs/>
        </w:rPr>
        <w:t>his]</w:t>
      </w:r>
      <w:r w:rsidRPr="00365A0C">
        <w:rPr>
          <w:rFonts w:eastAsia="Calibri"/>
          <w:i/>
        </w:rPr>
        <w:t xml:space="preserve"> </w:t>
      </w:r>
      <w:r w:rsidRPr="00365A0C">
        <w:rPr>
          <w:rFonts w:eastAsia="Calibri"/>
        </w:rPr>
        <w:t>glory in the presence of his elders” (Isaiah 24:23</w:t>
      </w:r>
      <w:r w:rsidR="00F06C77" w:rsidRPr="00365A0C">
        <w:rPr>
          <w:rFonts w:eastAsia="Calibri"/>
        </w:rPr>
        <w:t>; cf. 62:1–2</w:t>
      </w:r>
      <w:r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33:</w:t>
      </w:r>
      <w:r w:rsidRPr="00365A0C">
        <w:rPr>
          <w:rFonts w:eastAsia="Times New Roman"/>
          <w:iCs/>
          <w:szCs w:val="24"/>
          <w:lang w:bidi="ar-SA"/>
        </w:rPr>
        <w:t>18–19</w:t>
      </w:r>
      <w:r w:rsidRPr="00365A0C">
        <w:rPr>
          <w:rFonts w:eastAsia="Times New Roman"/>
          <w:i/>
          <w:szCs w:val="24"/>
          <w:lang w:bidi="ar-SA"/>
        </w:rPr>
        <w:t xml:space="preserve"> You shall recount in your mind the terror: Where are those who conducted the census? Where are those who levied the tax? Where are the ones who appraised the towers? The insolent people are not to be seen, a nation of incomprehensible speech, whose babbling </w:t>
      </w:r>
      <w:r w:rsidRPr="00365A0C">
        <w:rPr>
          <w:rFonts w:eastAsia="Times New Roman"/>
          <w:b/>
          <w:bCs/>
          <w:i/>
          <w:szCs w:val="24"/>
          <w:lang w:bidi="ar-SA"/>
        </w:rPr>
        <w:t xml:space="preserve">tongue </w:t>
      </w:r>
      <w:r w:rsidRPr="00365A0C">
        <w:rPr>
          <w:rFonts w:eastAsia="Times New Roman"/>
          <w:i/>
          <w:szCs w:val="24"/>
          <w:lang w:bidi="ar-SA"/>
        </w:rPr>
        <w:t>was unintelligible.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Before Jehovah delivers others of his people besides his elect, Assyria—a “nation of incomprehensible speech and a strange </w:t>
      </w:r>
      <w:r w:rsidRPr="00365A0C">
        <w:rPr>
          <w:rFonts w:eastAsia="Calibri"/>
          <w:iCs/>
        </w:rPr>
        <w:t>tongue</w:t>
      </w:r>
      <w:r w:rsidRPr="00365A0C">
        <w:rPr>
          <w:rFonts w:eastAsia="Calibri"/>
        </w:rPr>
        <w:t xml:space="preserve">” (Isaiah 28:11)—slays and enslaves them (Isaiah 10:3–6). The archtyrant resembles a babbling </w:t>
      </w:r>
      <w:r w:rsidRPr="00365A0C">
        <w:rPr>
          <w:rFonts w:eastAsia="Calibri"/>
          <w:i/>
          <w:iCs/>
        </w:rPr>
        <w:t>tongue</w:t>
      </w:r>
      <w:r w:rsidRPr="00365A0C">
        <w:rPr>
          <w:rFonts w:eastAsia="Calibri"/>
        </w:rPr>
        <w:t xml:space="preserve"> that “blasphemes” against Jehovah (Isaiah 37:23–24), that “rises to accuse you” (Isaiah 54:17), that “utters duplicity” (Isaiah 59:3), and that </w:t>
      </w:r>
      <w:r w:rsidR="00AE29E2" w:rsidRPr="00365A0C">
        <w:rPr>
          <w:rFonts w:eastAsia="Calibri"/>
        </w:rPr>
        <w:t>demands of</w:t>
      </w:r>
      <w:r w:rsidRPr="00365A0C">
        <w:rPr>
          <w:rFonts w:eastAsia="Calibri"/>
        </w:rPr>
        <w:t xml:space="preserve"> them </w:t>
      </w:r>
      <w:r w:rsidR="00AE29E2" w:rsidRPr="00365A0C">
        <w:rPr>
          <w:rFonts w:eastAsia="Calibri"/>
        </w:rPr>
        <w:t>a</w:t>
      </w:r>
      <w:r w:rsidRPr="00365A0C">
        <w:rPr>
          <w:rFonts w:eastAsia="Calibri"/>
        </w:rPr>
        <w:t xml:space="preserve"> predatory taxation. </w:t>
      </w:r>
      <w:r w:rsidR="00AE29E2" w:rsidRPr="00365A0C">
        <w:rPr>
          <w:rFonts w:eastAsia="Calibri"/>
        </w:rPr>
        <w:t>Even prior to</w:t>
      </w:r>
      <w:r w:rsidRPr="00365A0C">
        <w:rPr>
          <w:rFonts w:eastAsia="Calibri"/>
        </w:rPr>
        <w:t xml:space="preserve"> Assyria’s invasion, however, his people’s </w:t>
      </w:r>
      <w:r w:rsidRPr="00365A0C">
        <w:rPr>
          <w:rFonts w:eastAsia="Calibri"/>
        </w:rPr>
        <w:lastRenderedPageBreak/>
        <w:t>leaders follow</w:t>
      </w:r>
      <w:r w:rsidR="00AE29E2" w:rsidRPr="00365A0C">
        <w:rPr>
          <w:rFonts w:eastAsia="Calibri"/>
        </w:rPr>
        <w:t>ed</w:t>
      </w:r>
      <w:r w:rsidRPr="00365A0C">
        <w:rPr>
          <w:rFonts w:eastAsia="Calibri"/>
        </w:rPr>
        <w:t xml:space="preserve"> the same evil archetype: “My people are taken over without price; those who govern them act presumptuously” (Isaiah 52:5).</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33:</w:t>
      </w:r>
      <w:r w:rsidRPr="00365A0C">
        <w:rPr>
          <w:rFonts w:eastAsia="Times New Roman"/>
          <w:iCs/>
          <w:szCs w:val="24"/>
          <w:lang w:bidi="ar-SA"/>
        </w:rPr>
        <w:t>20, 24</w:t>
      </w:r>
      <w:r w:rsidRPr="00365A0C">
        <w:rPr>
          <w:rFonts w:eastAsia="Times New Roman"/>
          <w:i/>
          <w:szCs w:val="24"/>
          <w:lang w:bidi="ar-SA"/>
        </w:rPr>
        <w:t xml:space="preserve"> Behold Zion, the city of our solemn assemblies; let your eyes rest upon Jerusalem, the abode of peace—an immovable tent, whose stakes shall never be uprooted, nor any of its cords severe</w:t>
      </w:r>
      <w:r w:rsidR="00240F1C" w:rsidRPr="00365A0C">
        <w:rPr>
          <w:rFonts w:eastAsia="Times New Roman"/>
          <w:i/>
          <w:szCs w:val="24"/>
          <w:lang w:bidi="ar-SA"/>
        </w:rPr>
        <w:t xml:space="preserve">d. </w:t>
      </w:r>
      <w:r w:rsidRPr="00365A0C">
        <w:rPr>
          <w:rFonts w:eastAsia="Times New Roman"/>
          <w:i/>
          <w:szCs w:val="24"/>
          <w:lang w:bidi="ar-SA"/>
        </w:rPr>
        <w:t>None who reside there shall say, I am ill; the people who inhabit it shall be forgiven their iniquity.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Although two spiritual and political capitals exist in the millennial age—Zion and Jerusalem—both share the attributes of a </w:t>
      </w:r>
      <w:r w:rsidR="00240F1C" w:rsidRPr="00365A0C">
        <w:rPr>
          <w:rFonts w:eastAsia="Times New Roman"/>
          <w:iCs/>
          <w:szCs w:val="24"/>
          <w:lang w:bidi="ar-SA"/>
        </w:rPr>
        <w:t>“</w:t>
      </w:r>
      <w:r w:rsidRPr="00365A0C">
        <w:rPr>
          <w:rFonts w:eastAsia="Times New Roman"/>
          <w:iCs/>
          <w:szCs w:val="24"/>
          <w:lang w:bidi="ar-SA"/>
        </w:rPr>
        <w:t>city</w:t>
      </w:r>
      <w:r w:rsidR="00240F1C" w:rsidRPr="00365A0C">
        <w:rPr>
          <w:rFonts w:eastAsia="Times New Roman"/>
          <w:iCs/>
          <w:szCs w:val="24"/>
          <w:lang w:bidi="ar-SA"/>
        </w:rPr>
        <w:t>”</w:t>
      </w:r>
      <w:r w:rsidRPr="00365A0C">
        <w:rPr>
          <w:rFonts w:eastAsia="Times New Roman"/>
          <w:iCs/>
          <w:szCs w:val="24"/>
          <w:lang w:bidi="ar-SA"/>
        </w:rPr>
        <w:t xml:space="preserve"> of Jehovah (Isaiah 60:14)</w:t>
      </w:r>
      <w:r w:rsidR="00FC1C82" w:rsidRPr="00365A0C">
        <w:rPr>
          <w:rFonts w:eastAsia="Times New Roman"/>
          <w:iCs/>
          <w:szCs w:val="24"/>
          <w:lang w:bidi="ar-SA"/>
        </w:rPr>
        <w:t xml:space="preserve"> that</w:t>
      </w:r>
      <w:r w:rsidRPr="00365A0C">
        <w:rPr>
          <w:rFonts w:eastAsia="Times New Roman"/>
          <w:iCs/>
          <w:szCs w:val="24"/>
          <w:lang w:bidi="ar-SA"/>
        </w:rPr>
        <w:t xml:space="preserve"> rises from the dust (Isaiah 52:1–2), to which Israel’s exiles return (Isaiah 35:10), </w:t>
      </w:r>
      <w:r w:rsidR="00FC1C82" w:rsidRPr="00365A0C">
        <w:rPr>
          <w:rFonts w:eastAsia="Times New Roman"/>
          <w:iCs/>
          <w:szCs w:val="24"/>
          <w:lang w:bidi="ar-SA"/>
        </w:rPr>
        <w:t>that</w:t>
      </w:r>
      <w:r w:rsidRPr="00365A0C">
        <w:rPr>
          <w:rFonts w:eastAsia="Times New Roman"/>
          <w:iCs/>
          <w:szCs w:val="24"/>
          <w:lang w:bidi="ar-SA"/>
        </w:rPr>
        <w:t xml:space="preserve"> Jehovah protects (Isaiah 37:35), where Jeho</w:t>
      </w:r>
      <w:r w:rsidR="00CC4EA9" w:rsidRPr="00365A0C">
        <w:rPr>
          <w:rFonts w:eastAsia="Times New Roman"/>
          <w:iCs/>
          <w:szCs w:val="24"/>
          <w:lang w:bidi="ar-SA"/>
        </w:rPr>
        <w:t>vah grants deliverance (Isaiah 2</w:t>
      </w:r>
      <w:r w:rsidRPr="00365A0C">
        <w:rPr>
          <w:rFonts w:eastAsia="Times New Roman"/>
          <w:iCs/>
          <w:szCs w:val="24"/>
          <w:lang w:bidi="ar-SA"/>
        </w:rPr>
        <w:t xml:space="preserve">6:1), </w:t>
      </w:r>
      <w:r w:rsidR="00FC1C82" w:rsidRPr="00365A0C">
        <w:rPr>
          <w:rFonts w:eastAsia="Times New Roman"/>
          <w:iCs/>
          <w:szCs w:val="24"/>
          <w:lang w:bidi="ar-SA"/>
        </w:rPr>
        <w:t>that</w:t>
      </w:r>
      <w:r w:rsidRPr="00365A0C">
        <w:rPr>
          <w:rFonts w:eastAsia="Times New Roman"/>
          <w:iCs/>
          <w:szCs w:val="24"/>
          <w:lang w:bidi="ar-SA"/>
        </w:rPr>
        <w:t xml:space="preserve"> Jehovah’s servant rebuilds (Isaiah 44:26, 28), on which </w:t>
      </w:r>
      <w:r w:rsidR="004F6821" w:rsidRPr="00365A0C">
        <w:rPr>
          <w:rFonts w:eastAsia="Times New Roman"/>
          <w:iCs/>
          <w:szCs w:val="24"/>
          <w:lang w:bidi="ar-SA"/>
        </w:rPr>
        <w:t>Jehovah’s</w:t>
      </w:r>
      <w:r w:rsidRPr="00365A0C">
        <w:rPr>
          <w:rFonts w:eastAsia="Times New Roman"/>
          <w:iCs/>
          <w:szCs w:val="24"/>
          <w:lang w:bidi="ar-SA"/>
        </w:rPr>
        <w:t xml:space="preserve"> glory rests (Isaiah 4:5), </w:t>
      </w:r>
      <w:r w:rsidR="004D0F2C" w:rsidRPr="00365A0C">
        <w:rPr>
          <w:rFonts w:eastAsia="Times New Roman"/>
          <w:iCs/>
          <w:szCs w:val="24"/>
          <w:lang w:bidi="ar-SA"/>
        </w:rPr>
        <w:t xml:space="preserve">where Jehovah’s holy ones reside (Isaiah 4:3), </w:t>
      </w:r>
      <w:r w:rsidRPr="00365A0C">
        <w:rPr>
          <w:rFonts w:eastAsia="Times New Roman"/>
          <w:iCs/>
          <w:szCs w:val="24"/>
          <w:lang w:bidi="ar-SA"/>
        </w:rPr>
        <w:t xml:space="preserve">which is never uprooted (Isaiah 54:2–3), </w:t>
      </w:r>
      <w:r w:rsidR="00FC1C82" w:rsidRPr="00365A0C">
        <w:rPr>
          <w:rFonts w:eastAsia="Times New Roman"/>
          <w:iCs/>
          <w:szCs w:val="24"/>
          <w:lang w:bidi="ar-SA"/>
        </w:rPr>
        <w:t>that</w:t>
      </w:r>
      <w:r w:rsidRPr="00365A0C">
        <w:rPr>
          <w:rFonts w:eastAsia="Times New Roman"/>
          <w:iCs/>
          <w:szCs w:val="24"/>
          <w:lang w:bidi="ar-SA"/>
        </w:rPr>
        <w:t xml:space="preserve"> is never deserted (Isaiah 62:12), and from which Jehovah’s law and word go forth (Isaiah 2:3).</w:t>
      </w:r>
    </w:p>
    <w:p w:rsidR="00B61DD9" w:rsidRPr="00365A0C" w:rsidRDefault="00B61DD9" w:rsidP="00B61DD9">
      <w:pPr>
        <w:contextualSpacing/>
        <w:rPr>
          <w:rFonts w:eastAsia="Calibri"/>
        </w:rPr>
      </w:pPr>
      <w:r w:rsidRPr="00365A0C">
        <w:rPr>
          <w:rFonts w:eastAsia="Calibri"/>
        </w:rPr>
        <w:tab/>
        <w:t xml:space="preserve">In their </w:t>
      </w:r>
      <w:r w:rsidRPr="00365A0C">
        <w:rPr>
          <w:rFonts w:eastAsia="Calibri"/>
          <w:iCs/>
        </w:rPr>
        <w:t xml:space="preserve">millennial </w:t>
      </w:r>
      <w:r w:rsidRPr="00365A0C">
        <w:rPr>
          <w:rFonts w:eastAsia="Calibri"/>
        </w:rPr>
        <w:t xml:space="preserve">“abode of peace,” Jehovah’s people again convene “solemn assemblies” as did Moses and the Israelites who sojourned in the Sinai wilderness (Leviticus 23:36); as did King Solomon at </w:t>
      </w:r>
      <w:r w:rsidR="00456D5C" w:rsidRPr="00365A0C">
        <w:rPr>
          <w:rFonts w:eastAsia="Calibri"/>
        </w:rPr>
        <w:t>his</w:t>
      </w:r>
      <w:r w:rsidRPr="00365A0C">
        <w:rPr>
          <w:rFonts w:eastAsia="Calibri"/>
        </w:rPr>
        <w:t xml:space="preserve"> temple’s dedication in Jerusalem (2 Chronicles 7:8); and as did the Jews who returned from exile </w:t>
      </w:r>
      <w:r w:rsidR="00456D5C" w:rsidRPr="00365A0C">
        <w:rPr>
          <w:rFonts w:eastAsia="Calibri"/>
        </w:rPr>
        <w:t xml:space="preserve">in Babylon </w:t>
      </w:r>
      <w:r w:rsidRPr="00365A0C">
        <w:rPr>
          <w:rFonts w:eastAsia="Calibri"/>
        </w:rPr>
        <w:t xml:space="preserve">with Ezra and Nehemiah to </w:t>
      </w:r>
      <w:r w:rsidR="00240F1C" w:rsidRPr="00365A0C">
        <w:rPr>
          <w:rFonts w:eastAsia="Calibri"/>
        </w:rPr>
        <w:t>restore</w:t>
      </w:r>
      <w:r w:rsidRPr="00365A0C">
        <w:rPr>
          <w:rFonts w:eastAsia="Calibri"/>
        </w:rPr>
        <w:t xml:space="preserve"> the </w:t>
      </w:r>
      <w:r w:rsidR="0078728E" w:rsidRPr="00365A0C">
        <w:rPr>
          <w:rFonts w:eastAsia="Calibri"/>
        </w:rPr>
        <w:t>Promised Land (Nehemiah 8:18). Illness</w:t>
      </w:r>
      <w:r w:rsidRPr="00365A0C">
        <w:rPr>
          <w:rFonts w:eastAsia="Calibri"/>
        </w:rPr>
        <w:t xml:space="preserve"> and covenant curses—a consequence of </w:t>
      </w:r>
      <w:r w:rsidR="0078728E" w:rsidRPr="00365A0C">
        <w:rPr>
          <w:rFonts w:eastAsia="Calibri"/>
        </w:rPr>
        <w:t>iniquity</w:t>
      </w:r>
      <w:r w:rsidRPr="00365A0C">
        <w:rPr>
          <w:rFonts w:eastAsia="Calibri"/>
        </w:rPr>
        <w:t>—will be a thing of the past: “Then shall your light</w:t>
      </w:r>
      <w:r w:rsidRPr="00365A0C">
        <w:rPr>
          <w:rFonts w:eastAsia="Calibri"/>
          <w:b/>
          <w:bCs/>
        </w:rPr>
        <w:t xml:space="preserve"> </w:t>
      </w:r>
      <w:r w:rsidRPr="00365A0C">
        <w:rPr>
          <w:rFonts w:eastAsia="Calibri"/>
        </w:rPr>
        <w:t>break through like the dawn and your healing speedily appear” (Isaiah 58:8; cf. 40:1–2; 65:20; 66:14).</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33:</w:t>
      </w:r>
      <w:r w:rsidRPr="00365A0C">
        <w:rPr>
          <w:rFonts w:eastAsia="Times New Roman"/>
          <w:iCs/>
          <w:szCs w:val="24"/>
          <w:lang w:bidi="ar-SA"/>
        </w:rPr>
        <w:t>21, 23</w:t>
      </w:r>
      <w:r w:rsidRPr="00365A0C">
        <w:rPr>
          <w:rFonts w:eastAsia="Times New Roman"/>
          <w:i/>
          <w:szCs w:val="24"/>
          <w:lang w:bidi="ar-SA"/>
        </w:rPr>
        <w:t xml:space="preserve"> May Jehovah cause us to dwell there, a country of rivers and broad streams, where no warships sail or majestic fleets pass by. Their riggings hang loose; they hold not the </w:t>
      </w:r>
      <w:r w:rsidRPr="00365A0C">
        <w:rPr>
          <w:rFonts w:eastAsia="Times New Roman"/>
          <w:b/>
          <w:bCs/>
          <w:i/>
          <w:szCs w:val="24"/>
          <w:lang w:bidi="ar-SA"/>
        </w:rPr>
        <w:t xml:space="preserve">mast </w:t>
      </w:r>
      <w:r w:rsidRPr="00365A0C">
        <w:rPr>
          <w:rFonts w:eastAsia="Times New Roman"/>
          <w:i/>
          <w:szCs w:val="24"/>
          <w:lang w:bidi="ar-SA"/>
        </w:rPr>
        <w:t xml:space="preserve">in place nor spread out the </w:t>
      </w:r>
      <w:r w:rsidRPr="00365A0C">
        <w:rPr>
          <w:rFonts w:eastAsia="Times New Roman"/>
          <w:bCs/>
          <w:i/>
          <w:szCs w:val="24"/>
          <w:lang w:bidi="ar-SA"/>
        </w:rPr>
        <w:t>sail</w:t>
      </w:r>
      <w:r w:rsidRPr="00365A0C">
        <w:rPr>
          <w:rFonts w:eastAsia="Times New Roman"/>
          <w:i/>
          <w:szCs w:val="24"/>
          <w:lang w:bidi="ar-SA"/>
        </w:rPr>
        <w:t>. Now shall spoil in abundance be divided, and even the lame take part in the plunder.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Where fleets of warships once sailed in defense of the land, all is now peace. Rivers and streams attest to Jehovah’s renewed covenant blessings (Isaiah 35:6–7; </w:t>
      </w:r>
      <w:r w:rsidR="00FC678D" w:rsidRPr="00365A0C">
        <w:rPr>
          <w:rFonts w:eastAsia="Times New Roman"/>
          <w:iCs/>
          <w:szCs w:val="24"/>
          <w:lang w:bidi="ar-SA"/>
        </w:rPr>
        <w:t xml:space="preserve">41:18; </w:t>
      </w:r>
      <w:r w:rsidRPr="00365A0C">
        <w:rPr>
          <w:rFonts w:eastAsia="Times New Roman"/>
          <w:iCs/>
          <w:szCs w:val="24"/>
          <w:lang w:bidi="ar-SA"/>
        </w:rPr>
        <w:t xml:space="preserve">43:19–20). Jehovah’s presence is now his people’s defense (Isaiah 12:6; 26:1–3; 60:18). As for enemy ships, their riggings no longer support the </w:t>
      </w:r>
      <w:r w:rsidRPr="00365A0C">
        <w:rPr>
          <w:rFonts w:eastAsia="Times New Roman"/>
          <w:i/>
          <w:szCs w:val="24"/>
          <w:lang w:bidi="ar-SA"/>
        </w:rPr>
        <w:t>mast</w:t>
      </w:r>
      <w:r w:rsidRPr="00365A0C">
        <w:rPr>
          <w:rFonts w:eastAsia="Times New Roman"/>
          <w:iCs/>
          <w:szCs w:val="24"/>
          <w:lang w:bidi="ar-SA"/>
        </w:rPr>
        <w:t>—the tyr</w:t>
      </w:r>
      <w:r w:rsidR="0078728E" w:rsidRPr="00365A0C">
        <w:rPr>
          <w:rFonts w:eastAsia="Times New Roman"/>
          <w:iCs/>
          <w:szCs w:val="24"/>
          <w:lang w:bidi="ar-SA"/>
        </w:rPr>
        <w:t>annical king of Assyria/Babylon; t</w:t>
      </w:r>
      <w:r w:rsidRPr="00365A0C">
        <w:rPr>
          <w:rFonts w:eastAsia="Times New Roman"/>
          <w:iCs/>
          <w:szCs w:val="24"/>
          <w:lang w:bidi="ar-SA"/>
        </w:rPr>
        <w:t>he wind ha</w:t>
      </w:r>
      <w:r w:rsidR="003C5950" w:rsidRPr="00365A0C">
        <w:rPr>
          <w:rFonts w:eastAsia="Times New Roman"/>
          <w:iCs/>
          <w:szCs w:val="24"/>
          <w:lang w:bidi="ar-SA"/>
        </w:rPr>
        <w:t>s</w:t>
      </w:r>
      <w:r w:rsidRPr="00365A0C">
        <w:rPr>
          <w:rFonts w:eastAsia="Times New Roman"/>
          <w:iCs/>
          <w:szCs w:val="24"/>
          <w:lang w:bidi="ar-SA"/>
        </w:rPr>
        <w:t xml:space="preserve"> been taken out of their </w:t>
      </w:r>
      <w:r w:rsidRPr="00365A0C">
        <w:rPr>
          <w:rFonts w:eastAsia="Times New Roman"/>
          <w:szCs w:val="24"/>
          <w:lang w:bidi="ar-SA"/>
        </w:rPr>
        <w:t>sail</w:t>
      </w:r>
      <w:r w:rsidRPr="00365A0C">
        <w:rPr>
          <w:rFonts w:eastAsia="Times New Roman"/>
          <w:iCs/>
          <w:szCs w:val="24"/>
          <w:lang w:bidi="ar-SA"/>
        </w:rPr>
        <w:t xml:space="preserve">. </w:t>
      </w:r>
      <w:r w:rsidR="004F16DB" w:rsidRPr="00365A0C">
        <w:rPr>
          <w:rFonts w:eastAsia="Times New Roman"/>
          <w:iCs/>
          <w:szCs w:val="24"/>
          <w:lang w:bidi="ar-SA"/>
        </w:rPr>
        <w:t>S</w:t>
      </w:r>
      <w:r w:rsidRPr="00365A0C">
        <w:rPr>
          <w:rFonts w:eastAsia="Times New Roman"/>
          <w:iCs/>
          <w:szCs w:val="24"/>
          <w:lang w:bidi="ar-SA"/>
        </w:rPr>
        <w:t xml:space="preserve">poil and plunder </w:t>
      </w:r>
      <w:r w:rsidR="003C5950" w:rsidRPr="00365A0C">
        <w:rPr>
          <w:rFonts w:eastAsia="Times New Roman"/>
          <w:iCs/>
          <w:szCs w:val="24"/>
          <w:lang w:bidi="ar-SA"/>
        </w:rPr>
        <w:t xml:space="preserve">that </w:t>
      </w:r>
      <w:r w:rsidR="0078728E" w:rsidRPr="00365A0C">
        <w:rPr>
          <w:rFonts w:eastAsia="Times New Roman"/>
          <w:iCs/>
          <w:szCs w:val="24"/>
          <w:lang w:bidi="ar-SA"/>
        </w:rPr>
        <w:t>the enemy</w:t>
      </w:r>
      <w:r w:rsidRPr="00365A0C">
        <w:rPr>
          <w:rFonts w:eastAsia="Times New Roman"/>
          <w:iCs/>
          <w:szCs w:val="24"/>
          <w:lang w:bidi="ar-SA"/>
        </w:rPr>
        <w:t xml:space="preserve"> seized in </w:t>
      </w:r>
      <w:r w:rsidR="0078728E" w:rsidRPr="00365A0C">
        <w:rPr>
          <w:rFonts w:eastAsia="Times New Roman"/>
          <w:iCs/>
          <w:szCs w:val="24"/>
          <w:lang w:bidi="ar-SA"/>
        </w:rPr>
        <w:t>its conquest of the world now fall</w:t>
      </w:r>
      <w:r w:rsidRPr="00365A0C">
        <w:rPr>
          <w:rFonts w:eastAsia="Times New Roman"/>
          <w:iCs/>
          <w:szCs w:val="24"/>
          <w:lang w:bidi="ar-SA"/>
        </w:rPr>
        <w:t xml:space="preserve"> to those wh</w:t>
      </w:r>
      <w:r w:rsidR="0078728E" w:rsidRPr="00365A0C">
        <w:rPr>
          <w:rFonts w:eastAsia="Times New Roman"/>
          <w:iCs/>
          <w:szCs w:val="24"/>
          <w:lang w:bidi="ar-SA"/>
        </w:rPr>
        <w:t xml:space="preserve">o inherit Zion—the poor and </w:t>
      </w:r>
      <w:r w:rsidRPr="00365A0C">
        <w:rPr>
          <w:rFonts w:eastAsia="Times New Roman"/>
          <w:iCs/>
          <w:szCs w:val="24"/>
          <w:lang w:bidi="ar-SA"/>
        </w:rPr>
        <w:t>needy, the lame or disabled, whom Jehovah heals (vv 4–5; Isaiah 9:3; 35:5–6; 53:12).</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33:</w:t>
      </w:r>
      <w:r w:rsidRPr="00365A0C">
        <w:rPr>
          <w:rFonts w:eastAsia="Times New Roman"/>
          <w:iCs/>
          <w:szCs w:val="24"/>
          <w:lang w:bidi="ar-SA"/>
        </w:rPr>
        <w:t>22</w:t>
      </w:r>
      <w:r w:rsidRPr="00365A0C">
        <w:rPr>
          <w:rFonts w:eastAsia="Times New Roman"/>
          <w:i/>
          <w:szCs w:val="24"/>
          <w:lang w:bidi="ar-SA"/>
        </w:rPr>
        <w:t xml:space="preserve"> For Jehovah is our Judge, and Jehovah our Lawgiver. Jehovah is our King; he himself will save us.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The only </w:t>
      </w:r>
      <w:r w:rsidR="005705D4" w:rsidRPr="00365A0C">
        <w:rPr>
          <w:rFonts w:eastAsia="Times New Roman"/>
          <w:iCs/>
          <w:szCs w:val="24"/>
          <w:lang w:bidi="ar-SA"/>
        </w:rPr>
        <w:t>being</w:t>
      </w:r>
      <w:r w:rsidRPr="00365A0C">
        <w:rPr>
          <w:rFonts w:eastAsia="Times New Roman"/>
          <w:iCs/>
          <w:szCs w:val="24"/>
          <w:lang w:bidi="ar-SA"/>
        </w:rPr>
        <w:t xml:space="preserve"> who “saves” is Jehovah, the God of Israel and King of Zion (Isaiah 43:1</w:t>
      </w:r>
      <w:r w:rsidR="005705D4" w:rsidRPr="00365A0C">
        <w:rPr>
          <w:rFonts w:eastAsia="Times New Roman"/>
          <w:iCs/>
          <w:szCs w:val="24"/>
          <w:lang w:bidi="ar-SA"/>
        </w:rPr>
        <w:t>1; 45:17, 21; 63:1, 8–9). Other persons</w:t>
      </w:r>
      <w:r w:rsidRPr="00365A0C">
        <w:rPr>
          <w:rFonts w:eastAsia="Times New Roman"/>
          <w:iCs/>
          <w:szCs w:val="24"/>
          <w:lang w:bidi="ar-SA"/>
        </w:rPr>
        <w:t xml:space="preserve">, such as his servant, only qualify themselves and </w:t>
      </w:r>
      <w:r w:rsidR="005705D4" w:rsidRPr="00365A0C">
        <w:rPr>
          <w:rFonts w:eastAsia="Times New Roman"/>
          <w:iCs/>
          <w:szCs w:val="24"/>
          <w:lang w:bidi="ar-SA"/>
        </w:rPr>
        <w:t>others</w:t>
      </w:r>
      <w:r w:rsidRPr="00365A0C">
        <w:rPr>
          <w:rFonts w:eastAsia="Times New Roman"/>
          <w:iCs/>
          <w:szCs w:val="24"/>
          <w:lang w:bidi="ar-SA"/>
        </w:rPr>
        <w:t xml:space="preserve"> for salvation. In their righteous attributes, they emulate Jehovah, their exemplar. As he is the Judge, Lawgiver, and King who rules over all, so—by serving as proxy saviors of others and ascending to higher spiritual categories—they </w:t>
      </w:r>
      <w:r w:rsidR="003C5950" w:rsidRPr="00365A0C">
        <w:rPr>
          <w:rFonts w:eastAsia="Times New Roman"/>
          <w:iCs/>
          <w:szCs w:val="24"/>
          <w:lang w:bidi="ar-SA"/>
        </w:rPr>
        <w:t xml:space="preserve">too </w:t>
      </w:r>
      <w:r w:rsidRPr="00365A0C">
        <w:rPr>
          <w:rFonts w:eastAsia="Times New Roman"/>
          <w:iCs/>
          <w:szCs w:val="24"/>
          <w:lang w:bidi="ar-SA"/>
        </w:rPr>
        <w:t xml:space="preserve">grow into the roles of </w:t>
      </w:r>
      <w:r w:rsidR="005705D4" w:rsidRPr="00365A0C">
        <w:rPr>
          <w:rFonts w:eastAsia="Times New Roman"/>
          <w:iCs/>
          <w:szCs w:val="24"/>
          <w:lang w:bidi="ar-SA"/>
        </w:rPr>
        <w:t xml:space="preserve">millennial </w:t>
      </w:r>
      <w:r w:rsidRPr="00365A0C">
        <w:rPr>
          <w:rFonts w:eastAsia="Times New Roman"/>
          <w:iCs/>
          <w:szCs w:val="24"/>
          <w:lang w:bidi="ar-SA"/>
        </w:rPr>
        <w:t xml:space="preserve">judges (Isaiah 1:26; </w:t>
      </w:r>
      <w:r w:rsidRPr="00365A0C">
        <w:rPr>
          <w:rFonts w:eastAsia="Times New Roman"/>
          <w:iCs/>
          <w:szCs w:val="24"/>
          <w:lang w:bidi="ar-SA"/>
        </w:rPr>
        <w:lastRenderedPageBreak/>
        <w:t>11:3–4; 16:5; 28:6; 51:5), lawgivers (Isaiah 42:1–4; 55:4), and kings (Isaiah 9:7; 32:1; 49:7, 23; 52:15; 60:3, 10–11, 16–17; 62:2).</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34</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3456E7" w:rsidRDefault="00065B0B" w:rsidP="00B61DD9">
      <w:pPr>
        <w:ind w:left="1980" w:right="1980"/>
        <w:jc w:val="center"/>
        <w:rPr>
          <w:rFonts w:eastAsia="Calibri"/>
        </w:rPr>
      </w:pPr>
      <w:r w:rsidRPr="00365A0C">
        <w:rPr>
          <w:rFonts w:eastAsia="Calibri"/>
        </w:rPr>
        <w:t>The n</w:t>
      </w:r>
      <w:r w:rsidR="00B61DD9" w:rsidRPr="00365A0C">
        <w:rPr>
          <w:rFonts w:eastAsia="Calibri"/>
        </w:rPr>
        <w:t>ations are slaughtered and their lands laid waste</w:t>
      </w:r>
    </w:p>
    <w:p w:rsidR="00B61DD9" w:rsidRPr="00365A0C" w:rsidRDefault="00B61DD9" w:rsidP="00B61DD9">
      <w:pPr>
        <w:ind w:left="1980" w:right="1980"/>
        <w:jc w:val="center"/>
        <w:rPr>
          <w:rFonts w:eastAsia="Calibri"/>
        </w:rPr>
      </w:pPr>
      <w:proofErr w:type="gramStart"/>
      <w:r w:rsidRPr="00365A0C">
        <w:rPr>
          <w:rFonts w:eastAsia="Calibri"/>
        </w:rPr>
        <w:t>in</w:t>
      </w:r>
      <w:proofErr w:type="gramEnd"/>
      <w:r w:rsidRPr="00365A0C">
        <w:rPr>
          <w:rFonts w:eastAsia="Calibri"/>
        </w:rPr>
        <w:t xml:space="preserve"> Jehovah’s day</w:t>
      </w:r>
      <w:r w:rsidR="00065B0B" w:rsidRPr="00365A0C">
        <w:rPr>
          <w:rFonts w:eastAsia="Calibri"/>
        </w:rPr>
        <w:t xml:space="preserve"> of vengeance on behalf of Zion</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34:1–2</w:t>
      </w:r>
      <w:r w:rsidRPr="00365A0C">
        <w:rPr>
          <w:rFonts w:eastAsia="Times New Roman"/>
          <w:i/>
          <w:szCs w:val="24"/>
          <w:lang w:val="en-CA" w:bidi="ar-SA"/>
        </w:rPr>
        <w:t xml:space="preserve"> </w:t>
      </w:r>
      <w:r w:rsidRPr="00365A0C">
        <w:rPr>
          <w:rFonts w:eastAsia="Times New Roman"/>
          <w:i/>
          <w:szCs w:val="24"/>
          <w:lang w:bidi="ar-SA"/>
        </w:rPr>
        <w:t xml:space="preserve">Come near, you nations, and hear! Pay attention, you peoples! Let the earth give heed, and all who are upon it, the world, and all who spring from it. Jehovah’s </w:t>
      </w:r>
      <w:r w:rsidRPr="00365A0C">
        <w:rPr>
          <w:rFonts w:eastAsia="Times New Roman"/>
          <w:b/>
          <w:bCs/>
          <w:i/>
          <w:szCs w:val="24"/>
          <w:lang w:bidi="ar-SA"/>
        </w:rPr>
        <w:t xml:space="preserve">rage </w:t>
      </w:r>
      <w:r w:rsidRPr="00365A0C">
        <w:rPr>
          <w:rFonts w:eastAsia="Times New Roman"/>
          <w:i/>
          <w:szCs w:val="24"/>
          <w:lang w:bidi="ar-SA"/>
        </w:rPr>
        <w:t xml:space="preserve">is upon all nations, his </w:t>
      </w:r>
      <w:r w:rsidRPr="00365A0C">
        <w:rPr>
          <w:rFonts w:eastAsia="Times New Roman"/>
          <w:b/>
          <w:bCs/>
          <w:i/>
          <w:szCs w:val="24"/>
          <w:lang w:bidi="ar-SA"/>
        </w:rPr>
        <w:t xml:space="preserve">fury </w:t>
      </w:r>
      <w:r w:rsidRPr="00365A0C">
        <w:rPr>
          <w:rFonts w:eastAsia="Times New Roman"/>
          <w:i/>
          <w:szCs w:val="24"/>
          <w:lang w:bidi="ar-SA"/>
        </w:rPr>
        <w:t xml:space="preserve">upon all their hosts; he has doomed them, consigned them to the </w:t>
      </w:r>
      <w:r w:rsidRPr="00365A0C">
        <w:rPr>
          <w:rFonts w:eastAsia="Times New Roman"/>
          <w:b/>
          <w:bCs/>
          <w:i/>
          <w:szCs w:val="24"/>
          <w:lang w:bidi="ar-SA"/>
        </w:rPr>
        <w:t>slaughter</w:t>
      </w:r>
      <w:r w:rsidRPr="00365A0C">
        <w:rPr>
          <w:rFonts w:eastAsia="Times New Roman"/>
          <w:i/>
          <w:szCs w:val="24"/>
          <w:lang w:bidi="ar-SA"/>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The nations of the world receive warning that Jehovah’s Day of Judgment is at hand, that they have but a brief time in which to repent. Jehovah has “doomed” or “cursed” </w:t>
      </w:r>
      <w:r w:rsidR="00666F84" w:rsidRPr="00365A0C">
        <w:rPr>
          <w:rFonts w:eastAsia="Calibri"/>
        </w:rPr>
        <w:t xml:space="preserve">them </w:t>
      </w:r>
      <w:r w:rsidRPr="00365A0C">
        <w:rPr>
          <w:rFonts w:eastAsia="Calibri"/>
        </w:rPr>
        <w:t>(</w:t>
      </w:r>
      <w:proofErr w:type="spellStart"/>
      <w:r w:rsidRPr="00365A0C">
        <w:rPr>
          <w:rFonts w:eastAsia="Calibri"/>
          <w:i/>
        </w:rPr>
        <w:t>hehrim</w:t>
      </w:r>
      <w:proofErr w:type="spellEnd"/>
      <w:r w:rsidRPr="00365A0C">
        <w:rPr>
          <w:rFonts w:eastAsia="Calibri"/>
        </w:rPr>
        <w:t xml:space="preserve">)—all who fail to attain the Zion/Jerusalem category of his people before time runs out. Jehovah will vent upon them his </w:t>
      </w:r>
      <w:r w:rsidRPr="00365A0C">
        <w:rPr>
          <w:rFonts w:eastAsia="Calibri"/>
          <w:i/>
          <w:iCs/>
        </w:rPr>
        <w:t>rage</w:t>
      </w:r>
      <w:r w:rsidRPr="00365A0C">
        <w:rPr>
          <w:rFonts w:eastAsia="Calibri"/>
        </w:rPr>
        <w:t xml:space="preserve"> and </w:t>
      </w:r>
      <w:r w:rsidRPr="00365A0C">
        <w:rPr>
          <w:rFonts w:eastAsia="Calibri"/>
          <w:i/>
          <w:iCs/>
        </w:rPr>
        <w:t>fury</w:t>
      </w:r>
      <w:r w:rsidRPr="00365A0C">
        <w:rPr>
          <w:rFonts w:eastAsia="Calibri"/>
        </w:rPr>
        <w:t xml:space="preserve">—the king of Assyria/Babylon—“him who with unerring blows struck down the nations in anger, who subdued peoples in his wrath by relentless oppression” (Isaiah 14:6). As Jehovah’s instrument of destruction, he causes the nations’ </w:t>
      </w:r>
      <w:r w:rsidRPr="00365A0C">
        <w:rPr>
          <w:rFonts w:eastAsia="Calibri"/>
          <w:i/>
          <w:iCs/>
        </w:rPr>
        <w:t>slaughter</w:t>
      </w:r>
      <w:r w:rsidRPr="00365A0C">
        <w:rPr>
          <w:rFonts w:eastAsia="Calibri"/>
        </w:rPr>
        <w:t>—</w:t>
      </w:r>
      <w:r w:rsidR="00683339" w:rsidRPr="00365A0C">
        <w:rPr>
          <w:rFonts w:eastAsia="Calibri"/>
        </w:rPr>
        <w:t xml:space="preserve">a </w:t>
      </w:r>
      <w:r w:rsidRPr="00365A0C">
        <w:rPr>
          <w:rFonts w:eastAsia="Calibri"/>
        </w:rPr>
        <w:t xml:space="preserve">term </w:t>
      </w:r>
      <w:r w:rsidR="00683339" w:rsidRPr="00365A0C">
        <w:rPr>
          <w:rFonts w:eastAsia="Calibri"/>
        </w:rPr>
        <w:t xml:space="preserve">that </w:t>
      </w:r>
      <w:r w:rsidRPr="00365A0C">
        <w:rPr>
          <w:rFonts w:eastAsia="Calibri"/>
        </w:rPr>
        <w:t xml:space="preserve">he </w:t>
      </w:r>
      <w:r w:rsidR="003869C7" w:rsidRPr="00365A0C">
        <w:rPr>
          <w:rFonts w:eastAsia="Calibri"/>
        </w:rPr>
        <w:t>typifies</w:t>
      </w:r>
      <w:r w:rsidRPr="00365A0C">
        <w:rPr>
          <w:rFonts w:eastAsia="Calibri"/>
        </w:rPr>
        <w:t xml:space="preserve"> (Isaiah 65:12).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34:</w:t>
      </w:r>
      <w:r w:rsidRPr="00365A0C">
        <w:rPr>
          <w:rFonts w:eastAsia="Times New Roman"/>
          <w:iCs/>
          <w:szCs w:val="24"/>
          <w:lang w:bidi="ar-SA"/>
        </w:rPr>
        <w:t>3–4</w:t>
      </w:r>
      <w:r w:rsidRPr="00365A0C">
        <w:rPr>
          <w:rFonts w:eastAsia="Times New Roman"/>
          <w:i/>
          <w:szCs w:val="24"/>
          <w:lang w:bidi="ar-SA"/>
        </w:rPr>
        <w:t xml:space="preserve"> Their slain shall be flung out and their corpses emit a stench; their blood shall dissolve on the mountains, their fat decompose [on the hills]—when the heavens are rolled up as a scroll, and their starry hosts shed themselves with one accord, like withered leaves from a vine, or shriveled fruit from a fig tree.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rPr>
          <w:rFonts w:eastAsia="Times New Roman"/>
          <w:szCs w:val="24"/>
          <w:lang w:bidi="ar-SA"/>
        </w:rPr>
      </w:pPr>
      <w:r w:rsidRPr="00365A0C">
        <w:rPr>
          <w:rFonts w:eastAsia="Calibri"/>
        </w:rPr>
        <w:tab/>
        <w:t>A cataclysmic genocide leaves unburied bodies littering the landscape. The lack of a burial—a covenant curse—attests to the exigency of those times. Apart from cosmic debris, space technology and nuclear weapons may account for a destruction of that magnitude: “I will make mankind scarcer than fine gold, men [more rare]</w:t>
      </w:r>
      <w:r w:rsidRPr="00365A0C">
        <w:rPr>
          <w:rFonts w:eastAsia="Calibri"/>
          <w:i/>
        </w:rPr>
        <w:t xml:space="preserve"> </w:t>
      </w:r>
      <w:r w:rsidRPr="00365A0C">
        <w:rPr>
          <w:rFonts w:eastAsia="Calibri"/>
        </w:rPr>
        <w:t>than gold of Ophir. I will cause disturbance in the heavens when the earth is jolted out of place by the anger</w:t>
      </w:r>
      <w:r w:rsidRPr="00365A0C">
        <w:rPr>
          <w:rFonts w:eastAsia="Calibri"/>
          <w:b/>
          <w:bCs/>
        </w:rPr>
        <w:t xml:space="preserve"> </w:t>
      </w:r>
      <w:r w:rsidRPr="00365A0C">
        <w:rPr>
          <w:rFonts w:eastAsia="Calibri"/>
        </w:rPr>
        <w:t>of Jehovah of Hosts in the day of his blazing wrath” (Isaiah 13:12–13); “</w:t>
      </w:r>
      <w:r w:rsidRPr="00365A0C">
        <w:rPr>
          <w:rFonts w:eastAsia="Times New Roman"/>
          <w:szCs w:val="24"/>
          <w:lang w:bidi="ar-SA"/>
        </w:rPr>
        <w:t>For when the windows on high are opened, the earth shall shake to its foundations” (Isaiah 24:18).</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34:</w:t>
      </w:r>
      <w:r w:rsidRPr="00365A0C">
        <w:rPr>
          <w:rFonts w:eastAsia="Times New Roman"/>
          <w:iCs/>
          <w:szCs w:val="24"/>
          <w:lang w:bidi="ar-SA"/>
        </w:rPr>
        <w:t>5</w:t>
      </w:r>
      <w:r w:rsidRPr="00365A0C">
        <w:rPr>
          <w:rFonts w:eastAsia="Times New Roman"/>
          <w:i/>
          <w:szCs w:val="24"/>
          <w:lang w:bidi="ar-SA"/>
        </w:rPr>
        <w:t xml:space="preserve"> When my </w:t>
      </w:r>
      <w:r w:rsidRPr="00365A0C">
        <w:rPr>
          <w:rFonts w:eastAsia="Times New Roman"/>
          <w:b/>
          <w:bCs/>
          <w:i/>
          <w:szCs w:val="24"/>
          <w:lang w:bidi="ar-SA"/>
        </w:rPr>
        <w:t xml:space="preserve">sword </w:t>
      </w:r>
      <w:r w:rsidRPr="00365A0C">
        <w:rPr>
          <w:rFonts w:eastAsia="Times New Roman"/>
          <w:i/>
          <w:szCs w:val="24"/>
          <w:lang w:bidi="ar-SA"/>
        </w:rPr>
        <w:t>drinks its fill in the heavens, it shall come down on Edom in judgment, on the people I have sentenced to damnation.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name “Edom” or “red” (</w:t>
      </w:r>
      <w:r w:rsidRPr="00365A0C">
        <w:rPr>
          <w:rFonts w:eastAsia="Times New Roman"/>
          <w:i/>
          <w:szCs w:val="24"/>
          <w:lang w:bidi="ar-SA"/>
        </w:rPr>
        <w:t>’</w:t>
      </w:r>
      <w:proofErr w:type="spellStart"/>
      <w:r w:rsidRPr="00365A0C">
        <w:rPr>
          <w:rFonts w:eastAsia="Times New Roman"/>
          <w:i/>
          <w:szCs w:val="24"/>
          <w:lang w:bidi="ar-SA"/>
        </w:rPr>
        <w:t>edom</w:t>
      </w:r>
      <w:proofErr w:type="spellEnd"/>
      <w:r w:rsidRPr="00365A0C">
        <w:rPr>
          <w:rFonts w:eastAsia="Times New Roman"/>
          <w:iCs/>
          <w:szCs w:val="24"/>
          <w:lang w:bidi="ar-SA"/>
        </w:rPr>
        <w:t xml:space="preserve">) derives from the red pottage Jacob cooked with which he purchased his father’s birthright from his twin elder brother Esau (Genesis 25:29–34). Esau’s descendants—and all who sell their spiritual birthright for a “mess of pottage” or its equivalent—thus identify with Edom. </w:t>
      </w:r>
      <w:r w:rsidR="00E31B17" w:rsidRPr="00365A0C">
        <w:rPr>
          <w:rFonts w:eastAsia="Times New Roman"/>
          <w:iCs/>
          <w:szCs w:val="24"/>
          <w:lang w:bidi="ar-SA"/>
        </w:rPr>
        <w:t>Beginning with Esau’s intention</w:t>
      </w:r>
      <w:r w:rsidRPr="00365A0C">
        <w:rPr>
          <w:rFonts w:eastAsia="Times New Roman"/>
          <w:iCs/>
          <w:szCs w:val="24"/>
          <w:lang w:bidi="ar-SA"/>
        </w:rPr>
        <w:t xml:space="preserve"> to kill Jacob (Genesis 27:42), to his descendants’ betrayal of </w:t>
      </w:r>
      <w:r w:rsidR="00837EE9" w:rsidRPr="00365A0C">
        <w:rPr>
          <w:rFonts w:eastAsia="Times New Roman"/>
          <w:iCs/>
          <w:szCs w:val="24"/>
          <w:lang w:bidi="ar-SA"/>
        </w:rPr>
        <w:t>Judah</w:t>
      </w:r>
      <w:r w:rsidRPr="00365A0C">
        <w:rPr>
          <w:rFonts w:eastAsia="Times New Roman"/>
          <w:iCs/>
          <w:szCs w:val="24"/>
          <w:lang w:bidi="ar-SA"/>
        </w:rPr>
        <w:t xml:space="preserve"> to the Babylonians (Psalm 137:7; Obadiah 1:</w:t>
      </w:r>
      <w:r w:rsidR="001E11A6" w:rsidRPr="00365A0C">
        <w:rPr>
          <w:rFonts w:eastAsia="Times New Roman"/>
          <w:iCs/>
          <w:szCs w:val="24"/>
          <w:lang w:bidi="ar-SA"/>
        </w:rPr>
        <w:t>9–</w:t>
      </w:r>
      <w:r w:rsidRPr="00365A0C">
        <w:rPr>
          <w:rFonts w:eastAsia="Times New Roman"/>
          <w:iCs/>
          <w:szCs w:val="24"/>
          <w:lang w:bidi="ar-SA"/>
        </w:rPr>
        <w:t xml:space="preserve">10), all who emulate </w:t>
      </w:r>
      <w:r w:rsidR="00666F84" w:rsidRPr="00365A0C">
        <w:rPr>
          <w:rFonts w:eastAsia="Times New Roman"/>
          <w:iCs/>
          <w:szCs w:val="24"/>
          <w:lang w:bidi="ar-SA"/>
        </w:rPr>
        <w:t>Esau’s</w:t>
      </w:r>
      <w:r w:rsidRPr="00365A0C">
        <w:rPr>
          <w:rFonts w:eastAsia="Times New Roman"/>
          <w:iCs/>
          <w:szCs w:val="24"/>
          <w:lang w:bidi="ar-SA"/>
        </w:rPr>
        <w:t xml:space="preserve"> treachery incur Jehovah’s “damnation” (</w:t>
      </w:r>
      <w:proofErr w:type="spellStart"/>
      <w:r w:rsidRPr="00365A0C">
        <w:rPr>
          <w:rFonts w:eastAsia="Times New Roman"/>
          <w:i/>
          <w:szCs w:val="24"/>
          <w:lang w:bidi="ar-SA"/>
        </w:rPr>
        <w:t>herem</w:t>
      </w:r>
      <w:proofErr w:type="spellEnd"/>
      <w:r w:rsidRPr="00365A0C">
        <w:rPr>
          <w:rFonts w:eastAsia="Times New Roman"/>
          <w:iCs/>
          <w:szCs w:val="24"/>
          <w:lang w:bidi="ar-SA"/>
        </w:rPr>
        <w:t xml:space="preserve">). The archtyrant—Jehovah’s </w:t>
      </w:r>
      <w:r w:rsidRPr="00365A0C">
        <w:rPr>
          <w:rFonts w:eastAsia="Times New Roman"/>
          <w:i/>
          <w:szCs w:val="24"/>
          <w:lang w:bidi="ar-SA"/>
        </w:rPr>
        <w:t>sword</w:t>
      </w:r>
      <w:r w:rsidR="00837EE9" w:rsidRPr="00365A0C">
        <w:rPr>
          <w:rFonts w:eastAsia="Times New Roman"/>
          <w:iCs/>
          <w:szCs w:val="24"/>
          <w:lang w:bidi="ar-SA"/>
        </w:rPr>
        <w:t>—will slay</w:t>
      </w:r>
      <w:r w:rsidRPr="00365A0C">
        <w:rPr>
          <w:rFonts w:eastAsia="Times New Roman"/>
          <w:iCs/>
          <w:szCs w:val="24"/>
          <w:lang w:bidi="ar-SA"/>
        </w:rPr>
        <w:t xml:space="preserve"> them (Isaiah 66:15–16).</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34:</w:t>
      </w:r>
      <w:r w:rsidRPr="00365A0C">
        <w:rPr>
          <w:rFonts w:eastAsia="Times New Roman"/>
          <w:iCs/>
          <w:szCs w:val="24"/>
          <w:lang w:bidi="ar-SA"/>
        </w:rPr>
        <w:t>6–7</w:t>
      </w:r>
      <w:r w:rsidRPr="00365A0C">
        <w:rPr>
          <w:rFonts w:eastAsia="Times New Roman"/>
          <w:i/>
          <w:szCs w:val="24"/>
          <w:lang w:bidi="ar-SA"/>
        </w:rPr>
        <w:t xml:space="preserve"> Jehovah has a </w:t>
      </w:r>
      <w:r w:rsidRPr="00365A0C">
        <w:rPr>
          <w:rFonts w:eastAsia="Times New Roman"/>
          <w:b/>
          <w:bCs/>
          <w:i/>
          <w:szCs w:val="24"/>
          <w:lang w:bidi="ar-SA"/>
        </w:rPr>
        <w:t xml:space="preserve">sword </w:t>
      </w:r>
      <w:r w:rsidRPr="00365A0C">
        <w:rPr>
          <w:rFonts w:eastAsia="Times New Roman"/>
          <w:i/>
          <w:szCs w:val="24"/>
          <w:lang w:bidi="ar-SA"/>
        </w:rPr>
        <w:t xml:space="preserve">that shall engorge with blood and glut itself with fat—the blood of lambs and he-goats, the kidney fat of rams. For Jehovah will hold a slaughter in Bozrah, an immense massacre in the land of Edom; among them shall fall </w:t>
      </w:r>
      <w:r w:rsidR="007E5848" w:rsidRPr="00365A0C">
        <w:rPr>
          <w:rFonts w:eastAsia="Times New Roman"/>
          <w:i/>
          <w:szCs w:val="24"/>
          <w:lang w:bidi="ar-SA"/>
        </w:rPr>
        <w:t>buffalo</w:t>
      </w:r>
      <w:r w:rsidRPr="00365A0C">
        <w:rPr>
          <w:rFonts w:eastAsia="Times New Roman"/>
          <w:i/>
          <w:szCs w:val="24"/>
          <w:lang w:bidi="ar-SA"/>
        </w:rPr>
        <w:t>, bulls, and steers. Their land shall be saturated with blood, their soil enriched with fat.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As anciently the land of Edom was cattle country, so the nations’ destruction compares to the bloody “slaughter” or “sacrifice” (</w:t>
      </w:r>
      <w:proofErr w:type="spellStart"/>
      <w:r w:rsidRPr="00365A0C">
        <w:rPr>
          <w:rFonts w:eastAsia="Times New Roman"/>
          <w:i/>
          <w:szCs w:val="24"/>
          <w:lang w:bidi="ar-SA"/>
        </w:rPr>
        <w:t>zebah</w:t>
      </w:r>
      <w:proofErr w:type="spellEnd"/>
      <w:r w:rsidRPr="00365A0C">
        <w:rPr>
          <w:rFonts w:eastAsia="Times New Roman"/>
          <w:szCs w:val="24"/>
          <w:lang w:bidi="ar-SA"/>
        </w:rPr>
        <w:t>) and “massacre” or “slaughter” (</w:t>
      </w:r>
      <w:proofErr w:type="spellStart"/>
      <w:r w:rsidRPr="00365A0C">
        <w:rPr>
          <w:rFonts w:eastAsia="Times New Roman"/>
          <w:i/>
          <w:szCs w:val="24"/>
          <w:lang w:bidi="ar-SA"/>
        </w:rPr>
        <w:t>tebah</w:t>
      </w:r>
      <w:proofErr w:type="spellEnd"/>
      <w:r w:rsidRPr="00365A0C">
        <w:rPr>
          <w:rFonts w:eastAsia="Times New Roman"/>
          <w:szCs w:val="24"/>
          <w:lang w:bidi="ar-SA"/>
        </w:rPr>
        <w:t xml:space="preserve">) of fattened beasts who turn into fertilizer. The ritually clean nature of the animals—lambs, he-goats, rams, </w:t>
      </w:r>
      <w:r w:rsidR="007E5848" w:rsidRPr="00365A0C">
        <w:rPr>
          <w:rFonts w:eastAsia="Times New Roman"/>
          <w:szCs w:val="24"/>
          <w:lang w:bidi="ar-SA"/>
        </w:rPr>
        <w:t>buffalo</w:t>
      </w:r>
      <w:r w:rsidRPr="00365A0C">
        <w:rPr>
          <w:rFonts w:eastAsia="Times New Roman"/>
          <w:szCs w:val="24"/>
          <w:lang w:bidi="ar-SA"/>
        </w:rPr>
        <w:t>, bulls, and steers—identifies them as Jehovah’s apostate people: “I will destine you to the sword; all of you shall succumb to the slaughter. For when I called, you did not respond; when I spoke, you would not give heed. You did what was evil in my eyes; you chose to do what was not my will” (Isaiah 65:12; cf. 63:1–6).</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34:</w:t>
      </w:r>
      <w:r w:rsidRPr="00365A0C">
        <w:rPr>
          <w:rFonts w:eastAsia="Times New Roman"/>
          <w:iCs/>
          <w:szCs w:val="24"/>
          <w:lang w:bidi="ar-SA"/>
        </w:rPr>
        <w:t>8</w:t>
      </w:r>
      <w:r w:rsidRPr="00365A0C">
        <w:rPr>
          <w:rFonts w:eastAsia="Times New Roman"/>
          <w:i/>
          <w:szCs w:val="24"/>
          <w:lang w:bidi="ar-SA"/>
        </w:rPr>
        <w:t xml:space="preserve"> For it is Jehovah’s day of </w:t>
      </w:r>
      <w:r w:rsidRPr="00365A0C">
        <w:rPr>
          <w:rFonts w:eastAsia="Times New Roman"/>
          <w:b/>
          <w:bCs/>
          <w:i/>
          <w:szCs w:val="24"/>
          <w:lang w:bidi="ar-SA"/>
        </w:rPr>
        <w:t>vengeance</w:t>
      </w:r>
      <w:r w:rsidRPr="00365A0C">
        <w:rPr>
          <w:rFonts w:eastAsia="Times New Roman"/>
          <w:i/>
          <w:szCs w:val="24"/>
          <w:lang w:bidi="ar-SA"/>
        </w:rPr>
        <w:t xml:space="preserve">, the year of </w:t>
      </w:r>
      <w:r w:rsidRPr="00365A0C">
        <w:rPr>
          <w:rFonts w:eastAsia="Times New Roman"/>
          <w:b/>
          <w:bCs/>
          <w:i/>
          <w:szCs w:val="24"/>
          <w:lang w:bidi="ar-SA"/>
        </w:rPr>
        <w:t xml:space="preserve">retribution </w:t>
      </w:r>
      <w:r w:rsidRPr="00365A0C">
        <w:rPr>
          <w:rFonts w:eastAsia="Times New Roman"/>
          <w:i/>
          <w:szCs w:val="24"/>
          <w:lang w:bidi="ar-SA"/>
        </w:rPr>
        <w:t>on behalf of Zion.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Jehovah’s “day of</w:t>
      </w:r>
      <w:r w:rsidRPr="00365A0C">
        <w:rPr>
          <w:rFonts w:eastAsia="Times New Roman"/>
          <w:i/>
          <w:szCs w:val="24"/>
          <w:lang w:bidi="ar-SA"/>
        </w:rPr>
        <w:t xml:space="preserve"> </w:t>
      </w:r>
      <w:r w:rsidRPr="00365A0C">
        <w:rPr>
          <w:rFonts w:eastAsia="Times New Roman"/>
          <w:szCs w:val="24"/>
          <w:lang w:bidi="ar-SA"/>
        </w:rPr>
        <w:t xml:space="preserve">vengeance” and “year of retribution” on behalf of Zion—his Day of Judgment—occur as a covenant curse upon the wicked who violate the rights of his elect: “I had resolved on a day of vengeance, and the year of my redeemed had come” (Isaiah 63:4; cf. 47:3–4; 59:17–18; 61:2). That day of </w:t>
      </w:r>
      <w:r w:rsidRPr="00365A0C">
        <w:rPr>
          <w:rFonts w:eastAsia="Times New Roman"/>
          <w:i/>
          <w:iCs/>
          <w:szCs w:val="24"/>
          <w:lang w:bidi="ar-SA"/>
        </w:rPr>
        <w:t>vengeance</w:t>
      </w:r>
      <w:r w:rsidRPr="00365A0C">
        <w:rPr>
          <w:rFonts w:eastAsia="Times New Roman"/>
          <w:szCs w:val="24"/>
          <w:lang w:bidi="ar-SA"/>
        </w:rPr>
        <w:t xml:space="preserve"> is also the day of the king of Assyria/Babylon, whom Jehovah empowers to destroy the wicked (Isaiah 2:12; 7:17; 10:3–7; 13:6–13). Those who persecute Jehovah’s righteous people suffer the curses of the covenant</w:t>
      </w:r>
      <w:r w:rsidR="00E1442D" w:rsidRPr="00365A0C">
        <w:rPr>
          <w:rFonts w:eastAsia="Times New Roman"/>
          <w:szCs w:val="24"/>
          <w:lang w:bidi="ar-SA"/>
        </w:rPr>
        <w:t>s</w:t>
      </w:r>
      <w:r w:rsidRPr="00365A0C">
        <w:rPr>
          <w:rFonts w:eastAsia="Times New Roman"/>
          <w:szCs w:val="24"/>
          <w:lang w:bidi="ar-SA"/>
        </w:rPr>
        <w:t xml:space="preserve"> he made with his people </w:t>
      </w:r>
      <w:r w:rsidR="00837EE9" w:rsidRPr="00365A0C">
        <w:rPr>
          <w:rFonts w:eastAsia="Times New Roman"/>
          <w:szCs w:val="24"/>
          <w:lang w:bidi="ar-SA"/>
        </w:rPr>
        <w:t>at the time</w:t>
      </w:r>
      <w:r w:rsidRPr="00365A0C">
        <w:rPr>
          <w:rFonts w:eastAsia="Times New Roman"/>
          <w:szCs w:val="24"/>
          <w:lang w:bidi="ar-SA"/>
        </w:rPr>
        <w:t xml:space="preserve"> he reverses their circumstances.</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34:</w:t>
      </w:r>
      <w:r w:rsidRPr="00365A0C">
        <w:rPr>
          <w:rFonts w:eastAsia="Times New Roman"/>
          <w:iCs/>
          <w:szCs w:val="24"/>
          <w:lang w:bidi="ar-SA"/>
        </w:rPr>
        <w:t>9–11</w:t>
      </w:r>
      <w:r w:rsidRPr="00365A0C">
        <w:rPr>
          <w:rFonts w:eastAsia="Times New Roman"/>
          <w:i/>
          <w:szCs w:val="24"/>
          <w:lang w:bidi="ar-SA"/>
        </w:rPr>
        <w:t xml:space="preserve"> [Edom’s] streams shall turn into lava and her earth into brimstone; her land shall become as burning pitch. Night and day it shall not be quenched; its smoke shall ascend forever. It shall remain a wasteland from generation to generation; through endless ages none shall traverse it. But hawks and falcons shall possess it, and owls and ravens inhabit it. It shall be surveyed with muddled measure and chaotic weight.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iCs/>
          <w:szCs w:val="24"/>
          <w:lang w:bidi="ar-SA"/>
        </w:rPr>
        <w:tab/>
        <w:t xml:space="preserve">As an integral part of Greater Babylon, the covenant breakers among Jehovah’s people meet Babylon’s fate. When, like Esau, they want their birthright back and are willing to slay their brothers for it (Genesis 27:41), Jehovah intervenes to cut them off from his blessings and </w:t>
      </w:r>
      <w:r w:rsidR="00C5470A" w:rsidRPr="00365A0C">
        <w:rPr>
          <w:rFonts w:eastAsia="Times New Roman"/>
          <w:iCs/>
          <w:szCs w:val="24"/>
          <w:lang w:bidi="ar-SA"/>
        </w:rPr>
        <w:t xml:space="preserve">to </w:t>
      </w:r>
      <w:r w:rsidRPr="00365A0C">
        <w:rPr>
          <w:rFonts w:eastAsia="Times New Roman"/>
          <w:iCs/>
          <w:szCs w:val="24"/>
          <w:lang w:bidi="ar-SA"/>
        </w:rPr>
        <w:t xml:space="preserve">lay </w:t>
      </w:r>
      <w:r w:rsidR="00C5470A" w:rsidRPr="00365A0C">
        <w:rPr>
          <w:rFonts w:eastAsia="Times New Roman"/>
          <w:iCs/>
          <w:szCs w:val="24"/>
          <w:lang w:bidi="ar-SA"/>
        </w:rPr>
        <w:t xml:space="preserve">waste </w:t>
      </w:r>
      <w:r w:rsidRPr="00365A0C">
        <w:rPr>
          <w:rFonts w:eastAsia="Times New Roman"/>
          <w:iCs/>
          <w:szCs w:val="24"/>
          <w:lang w:bidi="ar-SA"/>
        </w:rPr>
        <w:t xml:space="preserve">their habitations (Isaiah 1:7; 21:2; 24:1; 42:15). Their now uninhabitable land becomes a memorial of the damned </w:t>
      </w:r>
      <w:r w:rsidR="00912F7D" w:rsidRPr="00365A0C">
        <w:rPr>
          <w:rFonts w:eastAsia="Times New Roman"/>
          <w:iCs/>
          <w:szCs w:val="24"/>
          <w:lang w:bidi="ar-SA"/>
        </w:rPr>
        <w:t>for</w:t>
      </w:r>
      <w:r w:rsidRPr="00365A0C">
        <w:rPr>
          <w:rFonts w:eastAsia="Times New Roman"/>
          <w:iCs/>
          <w:szCs w:val="24"/>
          <w:lang w:bidi="ar-SA"/>
        </w:rPr>
        <w:t xml:space="preserve"> future generations</w:t>
      </w:r>
      <w:r w:rsidRPr="00365A0C">
        <w:rPr>
          <w:rFonts w:eastAsia="Times New Roman"/>
          <w:szCs w:val="24"/>
          <w:lang w:bidi="ar-SA"/>
        </w:rPr>
        <w:t xml:space="preserve"> (Isaiah 13:20–21; 14:22–23; 32:14; 66:24). The hell on earth they leave behind that is a consequence of their wickedness foreshadows the foreboding world they inherit in the hereafter.</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val="en-CA"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34:</w:t>
      </w:r>
      <w:r w:rsidRPr="00365A0C">
        <w:rPr>
          <w:rFonts w:eastAsia="Times New Roman"/>
          <w:iCs/>
          <w:szCs w:val="24"/>
          <w:lang w:bidi="ar-SA"/>
        </w:rPr>
        <w:t>12</w:t>
      </w:r>
      <w:r w:rsidRPr="00365A0C">
        <w:rPr>
          <w:rFonts w:eastAsia="Times New Roman"/>
          <w:i/>
          <w:szCs w:val="24"/>
          <w:lang w:bidi="ar-SA"/>
        </w:rPr>
        <w:t xml:space="preserve"> Shall they summon its nobles when it is no kingdom, when all its lords no longer exist?</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Human political systems, having been tried and found wanting, are done away. </w:t>
      </w:r>
      <w:r w:rsidR="0019219C" w:rsidRPr="00365A0C">
        <w:rPr>
          <w:rFonts w:eastAsia="Calibri"/>
        </w:rPr>
        <w:t>Humanity’s</w:t>
      </w:r>
      <w:r w:rsidRPr="00365A0C">
        <w:rPr>
          <w:rFonts w:eastAsia="Calibri"/>
        </w:rPr>
        <w:t xml:space="preserve"> lowest spiritual categories—Perdition, Babylon, and Jacob/Israel—cannot exist in the millennial age. The kingdom of God a</w:t>
      </w:r>
      <w:r w:rsidR="00912F7D" w:rsidRPr="00365A0C">
        <w:rPr>
          <w:rFonts w:eastAsia="Calibri"/>
        </w:rPr>
        <w:t>nd its divine institutions</w:t>
      </w:r>
      <w:r w:rsidRPr="00365A0C">
        <w:rPr>
          <w:rFonts w:eastAsia="Calibri"/>
        </w:rPr>
        <w:t xml:space="preserve">—Zion/Jerusalem and </w:t>
      </w:r>
      <w:r w:rsidR="00912F7D" w:rsidRPr="00365A0C">
        <w:rPr>
          <w:rFonts w:eastAsia="Calibri"/>
        </w:rPr>
        <w:t>categories</w:t>
      </w:r>
      <w:r w:rsidRPr="00365A0C">
        <w:rPr>
          <w:rFonts w:eastAsia="Calibri"/>
        </w:rPr>
        <w:t xml:space="preserve"> higher—</w:t>
      </w:r>
      <w:r w:rsidR="00912F7D" w:rsidRPr="00365A0C">
        <w:rPr>
          <w:rFonts w:eastAsia="Calibri"/>
        </w:rPr>
        <w:t xml:space="preserve">alone </w:t>
      </w:r>
      <w:r w:rsidRPr="00365A0C">
        <w:rPr>
          <w:rFonts w:eastAsia="Calibri"/>
        </w:rPr>
        <w:t>remain: “I will make peace your rulers and righteousness</w:t>
      </w:r>
      <w:r w:rsidRPr="00365A0C">
        <w:rPr>
          <w:rFonts w:eastAsia="Calibri"/>
          <w:b/>
          <w:bCs/>
        </w:rPr>
        <w:t xml:space="preserve"> </w:t>
      </w:r>
      <w:r w:rsidRPr="00365A0C">
        <w:rPr>
          <w:rFonts w:eastAsia="Calibri"/>
        </w:rPr>
        <w:t xml:space="preserve">your </w:t>
      </w:r>
      <w:r w:rsidRPr="00365A0C">
        <w:rPr>
          <w:rFonts w:eastAsia="Calibri"/>
        </w:rPr>
        <w:lastRenderedPageBreak/>
        <w:t>oppressors; tyranny shall no more be heard of in your land” (Isaiah 60:17–18). Only the millennial “lords” and “nobles”</w:t>
      </w:r>
      <w:r w:rsidR="003A6F03" w:rsidRPr="00365A0C">
        <w:rPr>
          <w:rFonts w:eastAsia="Calibri"/>
        </w:rPr>
        <w:t xml:space="preserve"> of</w:t>
      </w:r>
      <w:r w:rsidR="00912F7D" w:rsidRPr="00365A0C">
        <w:rPr>
          <w:rFonts w:eastAsia="Calibri"/>
        </w:rPr>
        <w:t xml:space="preserve"> the earth</w:t>
      </w:r>
      <w:r w:rsidRPr="00365A0C">
        <w:rPr>
          <w:rFonts w:eastAsia="Calibri"/>
        </w:rPr>
        <w:t>—</w:t>
      </w:r>
      <w:r w:rsidR="00912F7D" w:rsidRPr="00365A0C">
        <w:rPr>
          <w:rFonts w:eastAsia="Calibri"/>
        </w:rPr>
        <w:t xml:space="preserve">the </w:t>
      </w:r>
      <w:r w:rsidRPr="00365A0C">
        <w:rPr>
          <w:rFonts w:eastAsia="Calibri"/>
        </w:rPr>
        <w:t xml:space="preserve">proxy saviors of Jehovah’s people—are summoned on solemn occasions </w:t>
      </w:r>
      <w:r w:rsidR="00912F7D" w:rsidRPr="00365A0C">
        <w:rPr>
          <w:rFonts w:eastAsia="Calibri"/>
        </w:rPr>
        <w:t>to pay tribute to Jehovah, the</w:t>
      </w:r>
      <w:r w:rsidRPr="00365A0C">
        <w:rPr>
          <w:rFonts w:eastAsia="Calibri"/>
        </w:rPr>
        <w:t xml:space="preserve"> King</w:t>
      </w:r>
      <w:r w:rsidR="00912F7D" w:rsidRPr="00365A0C">
        <w:rPr>
          <w:rFonts w:eastAsia="Calibri"/>
        </w:rPr>
        <w:t xml:space="preserve"> of Zion</w:t>
      </w:r>
      <w:r w:rsidRPr="00365A0C">
        <w:rPr>
          <w:rFonts w:eastAsia="Calibri"/>
        </w:rPr>
        <w:t>.</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contextualSpacing/>
        <w:rPr>
          <w:rFonts w:eastAsia="Calibri"/>
          <w:iCs/>
        </w:rPr>
      </w:pPr>
      <w:r w:rsidRPr="00365A0C">
        <w:rPr>
          <w:rFonts w:eastAsia="Calibri"/>
          <w:iCs/>
          <w:lang w:val="en-CA"/>
        </w:rPr>
        <w:t>34:</w:t>
      </w:r>
      <w:r w:rsidRPr="00365A0C">
        <w:rPr>
          <w:rFonts w:eastAsia="Calibri"/>
          <w:iCs/>
        </w:rPr>
        <w:t>13–15</w:t>
      </w:r>
      <w:r w:rsidRPr="00365A0C">
        <w:rPr>
          <w:rFonts w:eastAsia="Calibri"/>
          <w:i/>
        </w:rPr>
        <w:t xml:space="preserve"> For thorns shall overgrow its palaces, thistles and briars its strongholds; it shall become the haunt of howling creatures, a reserve for birds of prey. Prairie wolves shall greet jackals, and wild goats call to one another. There too shall the night owl find repose and discover for herself a resting place. There shall the hawk owl nest and lay eggs, hatch them and brood over her young. There too shall kites come together, each one accompanying her mate.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r>
      <w:r w:rsidR="0019219C" w:rsidRPr="00365A0C">
        <w:rPr>
          <w:rFonts w:eastAsia="Times New Roman"/>
          <w:iCs/>
          <w:szCs w:val="24"/>
          <w:lang w:bidi="ar-SA"/>
        </w:rPr>
        <w:t>L</w:t>
      </w:r>
      <w:r w:rsidRPr="00365A0C">
        <w:rPr>
          <w:rFonts w:eastAsia="Times New Roman"/>
          <w:iCs/>
          <w:szCs w:val="24"/>
          <w:lang w:bidi="ar-SA"/>
        </w:rPr>
        <w:t>ands the wicked occupied turn into habitations for wild animals and revert to “thorns,” “thistles,” and “briars,” reflective of those who lived there (Isaiah 5:5–6; 13:21–22; 18:6)</w:t>
      </w:r>
      <w:r w:rsidR="0019219C" w:rsidRPr="00365A0C">
        <w:rPr>
          <w:rFonts w:eastAsia="Times New Roman"/>
          <w:iCs/>
          <w:szCs w:val="24"/>
          <w:lang w:bidi="ar-SA"/>
        </w:rPr>
        <w:t>. A</w:t>
      </w:r>
      <w:r w:rsidRPr="00365A0C">
        <w:rPr>
          <w:rFonts w:eastAsia="Times New Roman"/>
          <w:iCs/>
          <w:szCs w:val="24"/>
          <w:lang w:bidi="ar-SA"/>
        </w:rPr>
        <w:t xml:space="preserve">rid lands and wilderness, where wild animals used to live, </w:t>
      </w:r>
      <w:r w:rsidR="0019219C" w:rsidRPr="00365A0C">
        <w:rPr>
          <w:rFonts w:eastAsia="Times New Roman"/>
          <w:iCs/>
          <w:szCs w:val="24"/>
          <w:lang w:bidi="ar-SA"/>
        </w:rPr>
        <w:t xml:space="preserve">on the other hand, </w:t>
      </w:r>
      <w:r w:rsidRPr="00365A0C">
        <w:rPr>
          <w:rFonts w:eastAsia="Times New Roman"/>
          <w:iCs/>
          <w:szCs w:val="24"/>
          <w:lang w:bidi="ar-SA"/>
        </w:rPr>
        <w:t xml:space="preserve">regenerate and blossom into paradise (Isaiah 35:1–7; 41:18–19; 51:3). Because beasts and birds also represent people, Isaiah projects their imagery onto another level, showing how common animals </w:t>
      </w:r>
      <w:r w:rsidR="003869C7" w:rsidRPr="00365A0C">
        <w:rPr>
          <w:rFonts w:eastAsia="Times New Roman"/>
          <w:iCs/>
          <w:szCs w:val="24"/>
          <w:lang w:bidi="ar-SA"/>
        </w:rPr>
        <w:t>typify</w:t>
      </w:r>
      <w:r w:rsidRPr="00365A0C">
        <w:rPr>
          <w:rFonts w:eastAsia="Times New Roman"/>
          <w:iCs/>
          <w:szCs w:val="24"/>
          <w:lang w:bidi="ar-SA"/>
        </w:rPr>
        <w:t xml:space="preserve"> life’s true values—finding a mate, building a nest, and raising young. In effect, Jehovah provides for those who follow his design for his creation.</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34:</w:t>
      </w:r>
      <w:r w:rsidRPr="00365A0C">
        <w:rPr>
          <w:rFonts w:eastAsia="Times New Roman"/>
          <w:iCs/>
          <w:szCs w:val="24"/>
          <w:lang w:bidi="ar-SA"/>
        </w:rPr>
        <w:t>16–17</w:t>
      </w:r>
      <w:r w:rsidRPr="00365A0C">
        <w:rPr>
          <w:rFonts w:eastAsia="Times New Roman"/>
          <w:i/>
          <w:szCs w:val="24"/>
          <w:lang w:bidi="ar-SA"/>
        </w:rPr>
        <w:t xml:space="preserve"> Search, and read it in the book of Jehovah: None is unaccounted for, not one lacks her mate. By his </w:t>
      </w:r>
      <w:r w:rsidRPr="00365A0C">
        <w:rPr>
          <w:rFonts w:eastAsia="Times New Roman"/>
          <w:b/>
          <w:bCs/>
          <w:i/>
          <w:szCs w:val="24"/>
          <w:lang w:bidi="ar-SA"/>
        </w:rPr>
        <w:t xml:space="preserve">mouth </w:t>
      </w:r>
      <w:r w:rsidRPr="00365A0C">
        <w:rPr>
          <w:rFonts w:eastAsia="Times New Roman"/>
          <w:i/>
          <w:szCs w:val="24"/>
          <w:lang w:bidi="ar-SA"/>
        </w:rPr>
        <w:t xml:space="preserve">he decreed it, by his Spirit he brings them together. It is he who allots them an inheritance, his </w:t>
      </w:r>
      <w:r w:rsidRPr="00365A0C">
        <w:rPr>
          <w:rFonts w:eastAsia="Times New Roman"/>
          <w:b/>
          <w:bCs/>
          <w:i/>
          <w:szCs w:val="24"/>
          <w:lang w:bidi="ar-SA"/>
        </w:rPr>
        <w:t xml:space="preserve">hand </w:t>
      </w:r>
      <w:r w:rsidRPr="00365A0C">
        <w:rPr>
          <w:rFonts w:eastAsia="Times New Roman"/>
          <w:i/>
          <w:szCs w:val="24"/>
          <w:lang w:bidi="ar-SA"/>
        </w:rPr>
        <w:t>that divides it by measure. They shall possess it forever, inhabit it from generation to generation.</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rPr>
        <w:tab/>
        <w:t xml:space="preserve">Carrying bird imagery a step further, Isaiah shows that Jehovah assigns </w:t>
      </w:r>
      <w:r w:rsidR="00767F7C" w:rsidRPr="00365A0C">
        <w:rPr>
          <w:rFonts w:eastAsia="Calibri"/>
        </w:rPr>
        <w:t>each</w:t>
      </w:r>
      <w:r w:rsidRPr="00365A0C">
        <w:rPr>
          <w:rFonts w:eastAsia="Calibri"/>
        </w:rPr>
        <w:t xml:space="preserve"> female a mate by </w:t>
      </w:r>
      <w:r w:rsidR="00B03AE4" w:rsidRPr="00365A0C">
        <w:rPr>
          <w:rFonts w:eastAsia="Calibri"/>
        </w:rPr>
        <w:t>an edict</w:t>
      </w:r>
      <w:r w:rsidRPr="00365A0C">
        <w:rPr>
          <w:rFonts w:eastAsia="Calibri"/>
        </w:rPr>
        <w:t xml:space="preserve"> recorded in his “book”—the Book of Life. Jehovah’s </w:t>
      </w:r>
      <w:r w:rsidRPr="00365A0C">
        <w:rPr>
          <w:rFonts w:eastAsia="Calibri"/>
          <w:i/>
          <w:iCs/>
        </w:rPr>
        <w:t>mouth</w:t>
      </w:r>
      <w:r w:rsidRPr="00365A0C">
        <w:rPr>
          <w:rFonts w:eastAsia="Calibri"/>
        </w:rPr>
        <w:t>—his servant—“decrees” or “ordains” (</w:t>
      </w:r>
      <w:proofErr w:type="spellStart"/>
      <w:r w:rsidRPr="00365A0C">
        <w:rPr>
          <w:rFonts w:eastAsia="Calibri"/>
          <w:i/>
          <w:iCs/>
        </w:rPr>
        <w:t>siwwa</w:t>
      </w:r>
      <w:proofErr w:type="spellEnd"/>
      <w:r w:rsidRPr="00365A0C">
        <w:rPr>
          <w:rFonts w:eastAsia="Calibri"/>
        </w:rPr>
        <w:t>) it</w:t>
      </w:r>
      <w:r w:rsidR="00B03AE4" w:rsidRPr="00365A0C">
        <w:rPr>
          <w:rFonts w:eastAsia="Calibri"/>
        </w:rPr>
        <w:t>, while</w:t>
      </w:r>
      <w:r w:rsidR="0019219C" w:rsidRPr="00365A0C">
        <w:rPr>
          <w:rFonts w:eastAsia="Calibri"/>
        </w:rPr>
        <w:t xml:space="preserve"> </w:t>
      </w:r>
      <w:r w:rsidRPr="00365A0C">
        <w:rPr>
          <w:rFonts w:eastAsia="Calibri"/>
        </w:rPr>
        <w:t xml:space="preserve">Jehovah’s Spirit brings them together so that they find one another. Jehovah’s </w:t>
      </w:r>
      <w:r w:rsidRPr="00365A0C">
        <w:rPr>
          <w:rFonts w:eastAsia="Calibri"/>
          <w:i/>
          <w:iCs/>
        </w:rPr>
        <w:t>hand</w:t>
      </w:r>
      <w:r w:rsidRPr="00365A0C">
        <w:rPr>
          <w:rFonts w:eastAsia="Calibri"/>
        </w:rPr>
        <w:t>—his servant—assigns them permanent inheritances in the land</w:t>
      </w:r>
      <w:r w:rsidR="0019219C" w:rsidRPr="00365A0C">
        <w:rPr>
          <w:rFonts w:eastAsia="Calibri"/>
        </w:rPr>
        <w:t>,</w:t>
      </w:r>
      <w:r w:rsidRPr="00365A0C">
        <w:rPr>
          <w:rFonts w:eastAsia="Calibri"/>
        </w:rPr>
        <w:t xml:space="preserve"> as did Joshua: “I have created you and appointed you to be a covenant</w:t>
      </w:r>
      <w:r w:rsidRPr="00365A0C">
        <w:rPr>
          <w:rFonts w:eastAsia="Calibri"/>
          <w:b/>
          <w:bCs/>
        </w:rPr>
        <w:t xml:space="preserve"> </w:t>
      </w:r>
      <w:r w:rsidRPr="00365A0C">
        <w:rPr>
          <w:rFonts w:eastAsia="Calibri"/>
        </w:rPr>
        <w:t xml:space="preserve">of the people, to restore the Land and reapportion the desolate estates” (Isaiah 49:8; cf. Joshua 11:23). </w:t>
      </w:r>
      <w:r w:rsidR="0019219C" w:rsidRPr="00365A0C">
        <w:rPr>
          <w:rFonts w:eastAsia="Calibri"/>
        </w:rPr>
        <w:t>Unlike in</w:t>
      </w:r>
      <w:r w:rsidRPr="00365A0C">
        <w:rPr>
          <w:rFonts w:eastAsia="Calibri"/>
        </w:rPr>
        <w:t xml:space="preserve"> modern times, divine inheritances are never sold.</w:t>
      </w:r>
    </w:p>
    <w:p w:rsidR="00B61DD9" w:rsidRPr="00365A0C" w:rsidRDefault="00B61DD9" w:rsidP="00B61DD9">
      <w:pPr>
        <w:contextualSpacing/>
        <w:rPr>
          <w:rFonts w:eastAsia="Calibri"/>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35</w:t>
      </w:r>
    </w:p>
    <w:p w:rsidR="00B61DD9" w:rsidRPr="00365A0C" w:rsidRDefault="00B61DD9" w:rsidP="00B61DD9">
      <w:pPr>
        <w:contextualSpacing/>
        <w:rPr>
          <w:rFonts w:eastAsia="Calibri"/>
        </w:rPr>
      </w:pPr>
    </w:p>
    <w:p w:rsidR="003456E7" w:rsidRDefault="00B61DD9" w:rsidP="00B61DD9">
      <w:pPr>
        <w:ind w:left="1980" w:right="1980"/>
        <w:jc w:val="center"/>
        <w:rPr>
          <w:rFonts w:eastAsia="Calibri"/>
        </w:rPr>
      </w:pPr>
      <w:r w:rsidRPr="00365A0C">
        <w:rPr>
          <w:rFonts w:eastAsia="Calibri"/>
        </w:rPr>
        <w:t>At the new exodus to Zion</w:t>
      </w:r>
      <w:r w:rsidR="00E31B17" w:rsidRPr="00365A0C">
        <w:rPr>
          <w:rFonts w:eastAsia="Calibri"/>
        </w:rPr>
        <w:t>,</w:t>
      </w:r>
      <w:r w:rsidRPr="00365A0C">
        <w:rPr>
          <w:rFonts w:eastAsia="Calibri"/>
        </w:rPr>
        <w:t xml:space="preserve"> the righteous regenerate</w:t>
      </w:r>
    </w:p>
    <w:p w:rsidR="00B61DD9" w:rsidRPr="00365A0C" w:rsidRDefault="00B61DD9" w:rsidP="00B61DD9">
      <w:pPr>
        <w:ind w:left="1980" w:right="1980"/>
        <w:jc w:val="center"/>
        <w:rPr>
          <w:rFonts w:eastAsia="Calibri"/>
        </w:rPr>
      </w:pPr>
      <w:proofErr w:type="gramStart"/>
      <w:r w:rsidRPr="00365A0C">
        <w:rPr>
          <w:rFonts w:eastAsia="Calibri"/>
        </w:rPr>
        <w:t>and</w:t>
      </w:r>
      <w:proofErr w:type="gramEnd"/>
      <w:r w:rsidRPr="00365A0C">
        <w:rPr>
          <w:rFonts w:eastAsia="Calibri"/>
        </w:rPr>
        <w:t xml:space="preserve"> the desert blooms, heralding Jeho</w:t>
      </w:r>
      <w:r w:rsidR="00065B0B" w:rsidRPr="00365A0C">
        <w:rPr>
          <w:rFonts w:eastAsia="Calibri"/>
        </w:rPr>
        <w:t>vah’s coming</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iCs/>
        </w:rPr>
      </w:pPr>
      <w:r w:rsidRPr="00365A0C">
        <w:rPr>
          <w:rFonts w:eastAsia="Calibri"/>
          <w:iCs/>
          <w:lang w:val="en-CA"/>
        </w:rPr>
        <w:t>35:1–2</w:t>
      </w:r>
      <w:r w:rsidRPr="00365A0C">
        <w:rPr>
          <w:rFonts w:eastAsia="Calibri"/>
          <w:i/>
          <w:lang w:val="en-CA"/>
        </w:rPr>
        <w:t xml:space="preserve"> </w:t>
      </w:r>
      <w:r w:rsidRPr="00365A0C">
        <w:rPr>
          <w:rFonts w:eastAsia="Calibri"/>
          <w:i/>
        </w:rPr>
        <w:t>Wilderness and arid land shall be jubilant; the desert shall rejoice when it blossoms like the crocus. Joyously it shall break out in flower, singing with delight; it shall be endowed with the glory of Lebanon, the splendor of Carmel and Sharon. The glory of Jehovah and the splendor of our God they shall see [there].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Covenant curse reversals for Jehovah’s righteous people include the regeneration of the land. Symbolic of the regeneration of his people, the desert blossoms overnight like the “crocus” </w:t>
      </w:r>
      <w:r w:rsidRPr="00365A0C">
        <w:rPr>
          <w:rFonts w:eastAsia="Times New Roman"/>
          <w:iCs/>
          <w:szCs w:val="24"/>
          <w:lang w:bidi="ar-SA"/>
        </w:rPr>
        <w:lastRenderedPageBreak/>
        <w:t>(</w:t>
      </w:r>
      <w:proofErr w:type="spellStart"/>
      <w:r w:rsidRPr="00365A0C">
        <w:rPr>
          <w:rFonts w:eastAsia="Times New Roman"/>
          <w:i/>
          <w:szCs w:val="24"/>
          <w:lang w:bidi="ar-SA"/>
        </w:rPr>
        <w:t>bassalet</w:t>
      </w:r>
      <w:proofErr w:type="spellEnd"/>
      <w:r w:rsidRPr="00365A0C">
        <w:rPr>
          <w:rFonts w:eastAsia="Times New Roman"/>
          <w:iCs/>
          <w:szCs w:val="24"/>
          <w:lang w:bidi="ar-SA"/>
        </w:rPr>
        <w:t xml:space="preserve">), the first flower of spring. </w:t>
      </w:r>
      <w:r w:rsidR="00EB67F8" w:rsidRPr="00365A0C">
        <w:rPr>
          <w:rFonts w:eastAsia="Times New Roman"/>
          <w:iCs/>
          <w:szCs w:val="24"/>
          <w:lang w:bidi="ar-SA"/>
        </w:rPr>
        <w:t xml:space="preserve">Jehovah’s elect </w:t>
      </w:r>
      <w:r w:rsidRPr="00365A0C">
        <w:rPr>
          <w:rFonts w:eastAsia="Times New Roman"/>
          <w:iCs/>
          <w:szCs w:val="24"/>
          <w:lang w:bidi="ar-SA"/>
        </w:rPr>
        <w:t xml:space="preserve">who abide there—who participate in the </w:t>
      </w:r>
      <w:r w:rsidR="00EB67F8" w:rsidRPr="00365A0C">
        <w:rPr>
          <w:rFonts w:eastAsia="Times New Roman"/>
          <w:iCs/>
          <w:szCs w:val="24"/>
          <w:lang w:bidi="ar-SA"/>
        </w:rPr>
        <w:t xml:space="preserve">new </w:t>
      </w:r>
      <w:r w:rsidRPr="00365A0C">
        <w:rPr>
          <w:rFonts w:eastAsia="Times New Roman"/>
          <w:iCs/>
          <w:szCs w:val="24"/>
          <w:lang w:bidi="ar-SA"/>
        </w:rPr>
        <w:t xml:space="preserve">exodus out of Babylon and </w:t>
      </w:r>
      <w:r w:rsidR="00EB2E36" w:rsidRPr="00365A0C">
        <w:rPr>
          <w:rFonts w:eastAsia="Times New Roman"/>
          <w:iCs/>
          <w:szCs w:val="24"/>
          <w:lang w:bidi="ar-SA"/>
        </w:rPr>
        <w:t xml:space="preserve">new </w:t>
      </w:r>
      <w:r w:rsidRPr="00365A0C">
        <w:rPr>
          <w:rFonts w:eastAsia="Times New Roman"/>
          <w:iCs/>
          <w:szCs w:val="24"/>
          <w:lang w:bidi="ar-SA"/>
        </w:rPr>
        <w:t xml:space="preserve">wandering in the wilderness—rejoice in their deliverance and sing Songs of Salvation (Isaiah 12:1–6; 25:1–5; 26:1–6; 30:29). Jehovah’s cloud of glory rests over them to protect them from enemies and from </w:t>
      </w:r>
      <w:r w:rsidR="00EB67F8" w:rsidRPr="00365A0C">
        <w:rPr>
          <w:rFonts w:eastAsia="Times New Roman"/>
          <w:iCs/>
          <w:szCs w:val="24"/>
          <w:lang w:bidi="ar-SA"/>
        </w:rPr>
        <w:t>adverse</w:t>
      </w:r>
      <w:r w:rsidRPr="00365A0C">
        <w:rPr>
          <w:rFonts w:eastAsia="Times New Roman"/>
          <w:iCs/>
          <w:szCs w:val="24"/>
          <w:lang w:bidi="ar-SA"/>
        </w:rPr>
        <w:t xml:space="preserve"> elements in his Day of Judgment (Isaiah 4:5–6; 25:4–5; 58:8; 60:1–2).</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35:</w:t>
      </w:r>
      <w:r w:rsidRPr="00365A0C">
        <w:rPr>
          <w:rFonts w:eastAsia="Times New Roman"/>
          <w:iCs/>
          <w:szCs w:val="24"/>
          <w:lang w:bidi="ar-SA"/>
        </w:rPr>
        <w:t>3–4</w:t>
      </w:r>
      <w:r w:rsidRPr="00365A0C">
        <w:rPr>
          <w:rFonts w:eastAsia="Times New Roman"/>
          <w:i/>
          <w:szCs w:val="24"/>
          <w:lang w:bidi="ar-SA"/>
        </w:rPr>
        <w:t xml:space="preserve"> Strengthen the hands grown feeble, steady the failing knees. Say to those with fearful hearts, Take courage, be unafraid! See, your God is coming to avenge and to reward; God himself will come and deliver you.</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r>
      <w:r w:rsidR="00EB2E36" w:rsidRPr="00365A0C">
        <w:rPr>
          <w:rFonts w:eastAsia="Calibri"/>
          <w:iCs/>
        </w:rPr>
        <w:t>T</w:t>
      </w:r>
      <w:r w:rsidRPr="00365A0C">
        <w:rPr>
          <w:rFonts w:eastAsia="Calibri"/>
          <w:iCs/>
        </w:rPr>
        <w:t xml:space="preserve">hose who minister to </w:t>
      </w:r>
      <w:r w:rsidR="00EB2E36" w:rsidRPr="00365A0C">
        <w:rPr>
          <w:rFonts w:eastAsia="Calibri"/>
          <w:iCs/>
        </w:rPr>
        <w:t>Jehovah’s</w:t>
      </w:r>
      <w:r w:rsidRPr="00365A0C">
        <w:rPr>
          <w:rFonts w:eastAsia="Calibri"/>
          <w:iCs/>
        </w:rPr>
        <w:t xml:space="preserve"> people in the wilderness encourage them to hold fast and trust in </w:t>
      </w:r>
      <w:r w:rsidR="00EB2E36" w:rsidRPr="00365A0C">
        <w:rPr>
          <w:rFonts w:eastAsia="Calibri"/>
          <w:iCs/>
        </w:rPr>
        <w:t>Jehovah</w:t>
      </w:r>
      <w:r w:rsidRPr="00365A0C">
        <w:rPr>
          <w:rFonts w:eastAsia="Calibri"/>
          <w:iCs/>
        </w:rPr>
        <w:t xml:space="preserve"> to deliver them: “</w:t>
      </w:r>
      <w:r w:rsidRPr="00365A0C">
        <w:rPr>
          <w:rFonts w:eastAsia="Calibri"/>
        </w:rPr>
        <w:t xml:space="preserve">Though my Lord give you the bread of adversity and the water of affliction, yet shall your Teacher remain hidden no longer, but your eyes shall see the Master” (Isaiah 30:20; cf. 30:18). </w:t>
      </w:r>
      <w:r w:rsidR="00EB2E36" w:rsidRPr="00365A0C">
        <w:rPr>
          <w:rFonts w:eastAsia="Calibri"/>
        </w:rPr>
        <w:t>This</w:t>
      </w:r>
      <w:r w:rsidRPr="00365A0C">
        <w:rPr>
          <w:rFonts w:eastAsia="Calibri"/>
        </w:rPr>
        <w:t xml:space="preserve"> is the time of testing before </w:t>
      </w:r>
      <w:r w:rsidR="00B46117" w:rsidRPr="00365A0C">
        <w:rPr>
          <w:rFonts w:eastAsia="Calibri"/>
        </w:rPr>
        <w:t>he</w:t>
      </w:r>
      <w:r w:rsidRPr="00365A0C">
        <w:rPr>
          <w:rFonts w:eastAsia="Calibri"/>
        </w:rPr>
        <w:t xml:space="preserve"> comes </w:t>
      </w:r>
      <w:r w:rsidR="00E1442D" w:rsidRPr="00365A0C">
        <w:rPr>
          <w:rFonts w:eastAsia="Calibri"/>
        </w:rPr>
        <w:t>on</w:t>
      </w:r>
      <w:r w:rsidRPr="00365A0C">
        <w:rPr>
          <w:rFonts w:eastAsia="Calibri"/>
        </w:rPr>
        <w:t xml:space="preserve"> earth to reign: “Tell the Daughter of Zion, See, your Salvation</w:t>
      </w:r>
      <w:r w:rsidRPr="00365A0C">
        <w:rPr>
          <w:rFonts w:eastAsia="Calibri"/>
          <w:b/>
          <w:bCs/>
        </w:rPr>
        <w:t xml:space="preserve"> </w:t>
      </w:r>
      <w:r w:rsidRPr="00365A0C">
        <w:rPr>
          <w:rFonts w:eastAsia="Calibri"/>
        </w:rPr>
        <w:t xml:space="preserve">comes, his reward with him, his work preceding him” (Isaiah 62:11; cf. 40:10). </w:t>
      </w:r>
      <w:r w:rsidR="00EB2E36" w:rsidRPr="00365A0C">
        <w:rPr>
          <w:rFonts w:eastAsia="Calibri"/>
        </w:rPr>
        <w:t>Jehovah’s</w:t>
      </w:r>
      <w:r w:rsidRPr="00365A0C">
        <w:rPr>
          <w:rFonts w:eastAsia="Calibri"/>
        </w:rPr>
        <w:t xml:space="preserve"> “day of vengeance” (Isaiah 34:8; 61:2) lasts only until the wicked are destroyed from the earth.</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35:</w:t>
      </w:r>
      <w:r w:rsidRPr="00365A0C">
        <w:rPr>
          <w:rFonts w:eastAsia="Times New Roman"/>
          <w:iCs/>
          <w:szCs w:val="24"/>
          <w:lang w:bidi="ar-SA"/>
        </w:rPr>
        <w:t>5–6</w:t>
      </w:r>
      <w:r w:rsidRPr="00365A0C">
        <w:rPr>
          <w:rFonts w:eastAsia="Times New Roman"/>
          <w:i/>
          <w:szCs w:val="24"/>
          <w:lang w:bidi="ar-SA"/>
        </w:rPr>
        <w:t xml:space="preserve"> Then shall the eyes of the blind be opened and the ears of the deaf unstopped. Then shall the lame leap like deer, and the </w:t>
      </w:r>
      <w:r w:rsidRPr="00365A0C">
        <w:rPr>
          <w:rFonts w:eastAsia="Times New Roman"/>
          <w:b/>
          <w:bCs/>
          <w:i/>
          <w:szCs w:val="24"/>
          <w:lang w:bidi="ar-SA"/>
        </w:rPr>
        <w:t xml:space="preserve">tongue </w:t>
      </w:r>
      <w:r w:rsidRPr="00365A0C">
        <w:rPr>
          <w:rFonts w:eastAsia="Times New Roman"/>
          <w:i/>
          <w:szCs w:val="24"/>
          <w:lang w:bidi="ar-SA"/>
        </w:rPr>
        <w:t>of the dumb shout for joy.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r w:rsidRPr="00365A0C">
        <w:rPr>
          <w:rFonts w:eastAsia="Times New Roman"/>
          <w:szCs w:val="24"/>
          <w:lang w:bidi="ar-SA"/>
        </w:rPr>
        <w:tab/>
        <w:t xml:space="preserve">During their wilderness sojourn, </w:t>
      </w:r>
      <w:r w:rsidR="00D652FE" w:rsidRPr="00365A0C">
        <w:rPr>
          <w:rFonts w:eastAsia="Times New Roman"/>
          <w:szCs w:val="24"/>
          <w:lang w:bidi="ar-SA"/>
        </w:rPr>
        <w:t>many</w:t>
      </w:r>
      <w:r w:rsidR="00E12AB8" w:rsidRPr="00365A0C">
        <w:rPr>
          <w:rFonts w:eastAsia="Times New Roman"/>
          <w:szCs w:val="24"/>
          <w:lang w:bidi="ar-SA"/>
        </w:rPr>
        <w:t xml:space="preserve"> who were</w:t>
      </w:r>
      <w:r w:rsidRPr="00365A0C">
        <w:rPr>
          <w:rFonts w:eastAsia="Times New Roman"/>
          <w:szCs w:val="24"/>
          <w:lang w:bidi="ar-SA"/>
        </w:rPr>
        <w:t xml:space="preserve"> blind and deaf—Jehovah’s people and their prophets (Isaiah 29:10; 42:18–20; 56:10–12)—see and hear </w:t>
      </w:r>
      <w:r w:rsidR="00B46117" w:rsidRPr="00365A0C">
        <w:rPr>
          <w:rFonts w:eastAsia="Times New Roman"/>
          <w:szCs w:val="24"/>
          <w:lang w:bidi="ar-SA"/>
        </w:rPr>
        <w:t>through</w:t>
      </w:r>
      <w:r w:rsidRPr="00365A0C">
        <w:rPr>
          <w:rFonts w:eastAsia="Times New Roman"/>
          <w:szCs w:val="24"/>
          <w:lang w:bidi="ar-SA"/>
        </w:rPr>
        <w:t xml:space="preserve"> understanding </w:t>
      </w:r>
      <w:r w:rsidR="00E12AB8" w:rsidRPr="00365A0C">
        <w:rPr>
          <w:rFonts w:eastAsia="Times New Roman"/>
          <w:szCs w:val="24"/>
          <w:lang w:bidi="ar-SA"/>
        </w:rPr>
        <w:t>“</w:t>
      </w:r>
      <w:r w:rsidRPr="00365A0C">
        <w:rPr>
          <w:rFonts w:eastAsia="Times New Roman"/>
          <w:szCs w:val="24"/>
          <w:lang w:bidi="ar-SA"/>
        </w:rPr>
        <w:t>the words of the book</w:t>
      </w:r>
      <w:r w:rsidR="00E12AB8" w:rsidRPr="00365A0C">
        <w:rPr>
          <w:rFonts w:eastAsia="Times New Roman"/>
          <w:szCs w:val="24"/>
          <w:lang w:bidi="ar-SA"/>
        </w:rPr>
        <w:t>”</w:t>
      </w:r>
      <w:r w:rsidRPr="00365A0C">
        <w:rPr>
          <w:rFonts w:eastAsia="Times New Roman"/>
          <w:szCs w:val="24"/>
          <w:lang w:bidi="ar-SA"/>
        </w:rPr>
        <w:t xml:space="preserve"> and emerg</w:t>
      </w:r>
      <w:r w:rsidR="00B46117" w:rsidRPr="00365A0C">
        <w:rPr>
          <w:rFonts w:eastAsia="Times New Roman"/>
          <w:szCs w:val="24"/>
          <w:lang w:bidi="ar-SA"/>
        </w:rPr>
        <w:t>e</w:t>
      </w:r>
      <w:r w:rsidRPr="00365A0C">
        <w:rPr>
          <w:rFonts w:eastAsia="Times New Roman"/>
          <w:szCs w:val="24"/>
          <w:lang w:bidi="ar-SA"/>
        </w:rPr>
        <w:t xml:space="preserve"> </w:t>
      </w:r>
      <w:r w:rsidR="00B46117" w:rsidRPr="00365A0C">
        <w:rPr>
          <w:rFonts w:eastAsia="Times New Roman"/>
          <w:szCs w:val="24"/>
          <w:lang w:bidi="ar-SA"/>
        </w:rPr>
        <w:t>from</w:t>
      </w:r>
      <w:r w:rsidRPr="00365A0C">
        <w:rPr>
          <w:rFonts w:eastAsia="Times New Roman"/>
          <w:szCs w:val="24"/>
          <w:lang w:bidi="ar-SA"/>
        </w:rPr>
        <w:t xml:space="preserve"> spiritual darkness (Isaiah 29:18, 24; 58:10–11; 60:1–2). Jehovah</w:t>
      </w:r>
      <w:r w:rsidR="00D652FE" w:rsidRPr="00365A0C">
        <w:rPr>
          <w:rFonts w:eastAsia="Times New Roman"/>
          <w:szCs w:val="24"/>
          <w:lang w:bidi="ar-SA"/>
        </w:rPr>
        <w:t>’s</w:t>
      </w:r>
      <w:r w:rsidRPr="00365A0C">
        <w:rPr>
          <w:rFonts w:eastAsia="Times New Roman"/>
          <w:szCs w:val="24"/>
          <w:lang w:bidi="ar-SA"/>
        </w:rPr>
        <w:t xml:space="preserve"> servant open</w:t>
      </w:r>
      <w:r w:rsidR="00D652FE" w:rsidRPr="00365A0C">
        <w:rPr>
          <w:rFonts w:eastAsia="Times New Roman"/>
          <w:szCs w:val="24"/>
          <w:lang w:bidi="ar-SA"/>
        </w:rPr>
        <w:t>s</w:t>
      </w:r>
      <w:r w:rsidRPr="00365A0C">
        <w:rPr>
          <w:rFonts w:eastAsia="Times New Roman"/>
          <w:szCs w:val="24"/>
          <w:lang w:bidi="ar-SA"/>
        </w:rPr>
        <w:t xml:space="preserve"> the eyes of the blind</w:t>
      </w:r>
      <w:r w:rsidR="00D652FE" w:rsidRPr="00365A0C">
        <w:rPr>
          <w:rFonts w:eastAsia="Times New Roman"/>
          <w:szCs w:val="24"/>
          <w:lang w:bidi="ar-SA"/>
        </w:rPr>
        <w:t>, unstops the</w:t>
      </w:r>
      <w:r w:rsidR="00B46117" w:rsidRPr="00365A0C">
        <w:rPr>
          <w:rFonts w:eastAsia="Times New Roman"/>
          <w:szCs w:val="24"/>
          <w:lang w:bidi="ar-SA"/>
        </w:rPr>
        <w:t xml:space="preserve"> ears of the </w:t>
      </w:r>
      <w:r w:rsidRPr="00365A0C">
        <w:rPr>
          <w:rFonts w:eastAsia="Times New Roman"/>
          <w:szCs w:val="24"/>
          <w:lang w:bidi="ar-SA"/>
        </w:rPr>
        <w:t>deaf</w:t>
      </w:r>
      <w:r w:rsidR="00D652FE" w:rsidRPr="00365A0C">
        <w:rPr>
          <w:rFonts w:eastAsia="Times New Roman"/>
          <w:szCs w:val="24"/>
          <w:lang w:bidi="ar-SA"/>
        </w:rPr>
        <w:t>,</w:t>
      </w:r>
      <w:r w:rsidRPr="00365A0C">
        <w:rPr>
          <w:rFonts w:eastAsia="Times New Roman"/>
          <w:szCs w:val="24"/>
          <w:lang w:bidi="ar-SA"/>
        </w:rPr>
        <w:t xml:space="preserve"> and deliver</w:t>
      </w:r>
      <w:r w:rsidR="00C81A71" w:rsidRPr="00365A0C">
        <w:rPr>
          <w:rFonts w:eastAsia="Times New Roman"/>
          <w:szCs w:val="24"/>
          <w:lang w:bidi="ar-SA"/>
        </w:rPr>
        <w:t>s</w:t>
      </w:r>
      <w:r w:rsidRPr="00365A0C">
        <w:rPr>
          <w:rFonts w:eastAsia="Times New Roman"/>
          <w:szCs w:val="24"/>
          <w:lang w:bidi="ar-SA"/>
        </w:rPr>
        <w:t xml:space="preserve"> them from darkness (Isaiah 42:7; 49:6, 9; 50:4, 10). Healing of physical functions forms an integral part of the reversal of covenant curses that accompanies the servant’s mission before Jehovah comes (Isaiah 19:20–22; 57:18–19; 58:8).</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35:6–</w:t>
      </w:r>
      <w:r w:rsidRPr="00365A0C">
        <w:rPr>
          <w:rFonts w:eastAsia="Times New Roman"/>
          <w:iCs/>
          <w:szCs w:val="24"/>
          <w:lang w:bidi="ar-SA"/>
        </w:rPr>
        <w:t>7</w:t>
      </w:r>
      <w:r w:rsidRPr="00365A0C">
        <w:rPr>
          <w:rFonts w:eastAsia="Times New Roman"/>
          <w:i/>
          <w:szCs w:val="24"/>
          <w:lang w:bidi="ar-SA"/>
        </w:rPr>
        <w:t xml:space="preserve"> Water shall break forth in the wilderness and streams [flow] in the desert. The land of mirages shall become one of lakes, the thirsty place springs of water; in the haunt of howling creatures [shall marshes break out], in the reserves shall come rushes and reeds.</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contextualSpacing/>
        <w:rPr>
          <w:rFonts w:eastAsia="Calibri"/>
        </w:rPr>
      </w:pPr>
      <w:r w:rsidRPr="00365A0C">
        <w:rPr>
          <w:rFonts w:eastAsia="Calibri"/>
          <w:iCs/>
        </w:rPr>
        <w:tab/>
        <w:t xml:space="preserve">Abundant moisture—in places where none existed—typifies the desert experience of Jehovah’s people during their wilderness wandering and </w:t>
      </w:r>
      <w:r w:rsidR="002E6F81" w:rsidRPr="00365A0C">
        <w:rPr>
          <w:rFonts w:eastAsia="Calibri"/>
          <w:iCs/>
        </w:rPr>
        <w:t>at the time</w:t>
      </w:r>
      <w:r w:rsidRPr="00365A0C">
        <w:rPr>
          <w:rFonts w:eastAsia="Calibri"/>
          <w:iCs/>
        </w:rPr>
        <w:t xml:space="preserve"> they receive lands of inheritance: </w:t>
      </w:r>
      <w:r w:rsidRPr="00365A0C">
        <w:rPr>
          <w:rFonts w:eastAsia="Calibri"/>
        </w:rPr>
        <w:t xml:space="preserve">“They shall feed along the way and find pasture on all barren heights; they shall not hunger or thirst, nor be smitten by the heatwave or the sun: he who has mercy on them will guide them; he will lead them by springs of water” (Isaiah 49:9–10); </w:t>
      </w:r>
      <w:r w:rsidRPr="00365A0C">
        <w:rPr>
          <w:rFonts w:eastAsia="Calibri"/>
          <w:iCs/>
        </w:rPr>
        <w:t>“</w:t>
      </w:r>
      <w:r w:rsidRPr="00365A0C">
        <w:rPr>
          <w:rFonts w:eastAsia="Calibri"/>
        </w:rPr>
        <w:t>I will open up streams in barren hill country, springs in the midst of the plains; I will turn the desert into lakes, parched lands into fo</w:t>
      </w:r>
      <w:r w:rsidR="00EC6A27" w:rsidRPr="00365A0C">
        <w:rPr>
          <w:rFonts w:eastAsia="Calibri"/>
        </w:rPr>
        <w:t>untains of water” (Isaiah 41:</w:t>
      </w:r>
      <w:r w:rsidRPr="00365A0C">
        <w:rPr>
          <w:rFonts w:eastAsia="Calibri"/>
        </w:rPr>
        <w:t>18).</w:t>
      </w:r>
    </w:p>
    <w:p w:rsidR="00B61DD9" w:rsidRPr="00365A0C" w:rsidRDefault="00B61DD9" w:rsidP="00B61DD9">
      <w:pPr>
        <w:contextualSpacing/>
        <w:rPr>
          <w:rFonts w:eastAsia="Calibri"/>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35:</w:t>
      </w:r>
      <w:r w:rsidRPr="00365A0C">
        <w:rPr>
          <w:rFonts w:eastAsia="Times New Roman"/>
          <w:iCs/>
          <w:szCs w:val="24"/>
          <w:lang w:bidi="ar-SA"/>
        </w:rPr>
        <w:t>8–9</w:t>
      </w:r>
      <w:r w:rsidRPr="00365A0C">
        <w:rPr>
          <w:rFonts w:eastAsia="Times New Roman"/>
          <w:i/>
          <w:szCs w:val="24"/>
          <w:lang w:bidi="ar-SA"/>
        </w:rPr>
        <w:t xml:space="preserve"> There shall be highways and roads which shall be called the Way of Holiness, for they shall be for such [as are holy]. The unclean shall not traverse them; on them shall no reprobates wander. No lions shall be encountered there, nor shall wild beasts intrude.</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The Way of Holiness—the return road to Jehovah’s holy mounta</w:t>
      </w:r>
      <w:r w:rsidR="00EC6A27" w:rsidRPr="00365A0C">
        <w:rPr>
          <w:rFonts w:eastAsia="Times New Roman"/>
          <w:iCs/>
          <w:szCs w:val="24"/>
          <w:lang w:bidi="ar-SA"/>
        </w:rPr>
        <w:t>in (Isaiah 27:13; 56:7; 57:13b</w:t>
      </w:r>
      <w:r w:rsidRPr="00365A0C">
        <w:rPr>
          <w:rFonts w:eastAsia="Times New Roman"/>
          <w:iCs/>
          <w:szCs w:val="24"/>
          <w:lang w:bidi="ar-SA"/>
        </w:rPr>
        <w:t xml:space="preserve">)—now cleared of obstacles (Isaiah 40:3–4; 57:14; 62:10), is traveled by his holy and valiant ones who survive Jehovah’s destruction of the wicked in his Day of Judgment (Isaiah 4:3; 13:3; 62:10–12). These hail from the four directions of the earth </w:t>
      </w:r>
      <w:r w:rsidR="00C81A71" w:rsidRPr="00365A0C">
        <w:rPr>
          <w:rFonts w:eastAsia="Times New Roman"/>
          <w:iCs/>
          <w:szCs w:val="24"/>
          <w:lang w:bidi="ar-SA"/>
        </w:rPr>
        <w:t>and</w:t>
      </w:r>
      <w:r w:rsidRPr="00365A0C">
        <w:rPr>
          <w:rFonts w:eastAsia="Times New Roman"/>
          <w:iCs/>
          <w:szCs w:val="24"/>
          <w:lang w:bidi="ar-SA"/>
        </w:rPr>
        <w:t xml:space="preserve"> </w:t>
      </w:r>
      <w:r w:rsidR="00770E33" w:rsidRPr="00365A0C">
        <w:rPr>
          <w:rFonts w:eastAsia="Times New Roman"/>
          <w:iCs/>
          <w:szCs w:val="24"/>
          <w:lang w:bidi="ar-SA"/>
        </w:rPr>
        <w:t>witness</w:t>
      </w:r>
      <w:r w:rsidRPr="00365A0C">
        <w:rPr>
          <w:rFonts w:eastAsia="Times New Roman"/>
          <w:iCs/>
          <w:szCs w:val="24"/>
          <w:lang w:bidi="ar-SA"/>
        </w:rPr>
        <w:t xml:space="preserve"> Jehovah’s coming to Zion (Isaiah 11:11–12; 43:5–7; 49:11–12). Those who remain unclean, on the other hand—the reprobates who wander the </w:t>
      </w:r>
      <w:r w:rsidR="00C81A71" w:rsidRPr="00365A0C">
        <w:rPr>
          <w:rFonts w:eastAsia="Times New Roman"/>
          <w:iCs/>
          <w:szCs w:val="24"/>
          <w:lang w:bidi="ar-SA"/>
        </w:rPr>
        <w:t>highways</w:t>
      </w:r>
      <w:r w:rsidRPr="00365A0C">
        <w:rPr>
          <w:rFonts w:eastAsia="Times New Roman"/>
          <w:iCs/>
          <w:szCs w:val="24"/>
          <w:lang w:bidi="ar-SA"/>
        </w:rPr>
        <w:t xml:space="preserve"> of Jehovah’s people—perish at the hands of wild animals or other </w:t>
      </w:r>
      <w:r w:rsidR="00C81A71" w:rsidRPr="00365A0C">
        <w:rPr>
          <w:rFonts w:eastAsia="Times New Roman"/>
          <w:iCs/>
          <w:szCs w:val="24"/>
          <w:lang w:bidi="ar-SA"/>
        </w:rPr>
        <w:t>miscreants</w:t>
      </w:r>
      <w:r w:rsidRPr="00365A0C">
        <w:rPr>
          <w:rFonts w:eastAsia="Times New Roman"/>
          <w:iCs/>
          <w:szCs w:val="24"/>
          <w:lang w:bidi="ar-SA"/>
        </w:rPr>
        <w:t xml:space="preserve"> (Isaiah 5:29; 15:9; 56:9).</w:t>
      </w:r>
    </w:p>
    <w:p w:rsidR="00B61DD9" w:rsidRPr="00365A0C" w:rsidRDefault="00B61DD9" w:rsidP="00B61DD9">
      <w:pPr>
        <w:suppressAutoHyphens/>
        <w:overflowPunct w:val="0"/>
        <w:autoSpaceDE w:val="0"/>
        <w:autoSpaceDN w:val="0"/>
        <w:adjustRightInd w:val="0"/>
        <w:contextualSpacing/>
        <w:textAlignment w:val="baseline"/>
        <w:rPr>
          <w:rFonts w:eastAsia="Times New Roman"/>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val="en-CA" w:bidi="ar-SA"/>
        </w:rPr>
        <w:t>35:</w:t>
      </w:r>
      <w:r w:rsidRPr="00365A0C">
        <w:rPr>
          <w:rFonts w:eastAsia="Times New Roman"/>
          <w:iCs/>
          <w:szCs w:val="24"/>
          <w:lang w:bidi="ar-SA"/>
        </w:rPr>
        <w:t>9–10</w:t>
      </w:r>
      <w:r w:rsidRPr="00365A0C">
        <w:rPr>
          <w:rFonts w:eastAsia="Times New Roman"/>
          <w:i/>
          <w:szCs w:val="24"/>
          <w:lang w:bidi="ar-SA"/>
        </w:rPr>
        <w:t xml:space="preserve"> But the redeemed shall walk them, the ransomed of Jehovah shall return; they shall come singing to Zion, their heads crowned with everlasting joy. They shall have won joy and gladness when sorrow and sighing flee away.</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Persons spiritually “redeemed” by Jehovah (Isaiah 43:1; 44:22) and physically “ransomed” by </w:t>
      </w:r>
      <w:r w:rsidRPr="00365A0C">
        <w:rPr>
          <w:rFonts w:eastAsia="Times New Roman"/>
          <w:i/>
          <w:szCs w:val="24"/>
          <w:lang w:bidi="ar-SA"/>
        </w:rPr>
        <w:t>righteousness</w:t>
      </w:r>
      <w:r w:rsidRPr="00365A0C">
        <w:rPr>
          <w:rFonts w:eastAsia="Times New Roman"/>
          <w:iCs/>
          <w:szCs w:val="24"/>
          <w:lang w:bidi="ar-SA"/>
        </w:rPr>
        <w:t xml:space="preserve"> (Isaiah 1:27; 51:1)—Jehovah’s servant (Isaiah 41:2; 46:11–13)—return </w:t>
      </w:r>
      <w:r w:rsidR="00770E33" w:rsidRPr="00365A0C">
        <w:rPr>
          <w:rFonts w:eastAsia="Times New Roman"/>
          <w:iCs/>
          <w:szCs w:val="24"/>
          <w:lang w:bidi="ar-SA"/>
        </w:rPr>
        <w:t xml:space="preserve">to Zion </w:t>
      </w:r>
      <w:r w:rsidRPr="00365A0C">
        <w:rPr>
          <w:rFonts w:eastAsia="Times New Roman"/>
          <w:iCs/>
          <w:szCs w:val="24"/>
          <w:lang w:bidi="ar-SA"/>
        </w:rPr>
        <w:t xml:space="preserve">in the exodus of Jehovah’s elect from throughout the earth (Isaiah 11:10–12; 51:9–11). Where sorrow and sighing were once the lot </w:t>
      </w:r>
      <w:r w:rsidR="00EC6A27" w:rsidRPr="00365A0C">
        <w:rPr>
          <w:rFonts w:eastAsia="Times New Roman"/>
          <w:iCs/>
          <w:szCs w:val="24"/>
          <w:lang w:bidi="ar-SA"/>
        </w:rPr>
        <w:t>of Jehovah’s people (Isaiah 21:3</w:t>
      </w:r>
      <w:r w:rsidRPr="00365A0C">
        <w:rPr>
          <w:rFonts w:eastAsia="Times New Roman"/>
          <w:iCs/>
          <w:szCs w:val="24"/>
          <w:lang w:bidi="ar-SA"/>
        </w:rPr>
        <w:t>; 29:2), now everlasting joy and gladness take their place (Isaiah 55:12; 61:7). The covenant blessings that were conditional on his people’s faithfulness through trials (Isaiah 26:2–3; 33:6) now become eternal and unconditional (Isaiah 54:10; 61:8).</w:t>
      </w:r>
    </w:p>
    <w:p w:rsidR="00B61DD9" w:rsidRPr="00365A0C" w:rsidRDefault="00B61DD9" w:rsidP="00B61DD9">
      <w:pPr>
        <w:suppressAutoHyphens/>
        <w:overflowPunct w:val="0"/>
        <w:autoSpaceDE w:val="0"/>
        <w:autoSpaceDN w:val="0"/>
        <w:adjustRightInd w:val="0"/>
        <w:contextualSpacing/>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36</w:t>
      </w:r>
    </w:p>
    <w:p w:rsidR="00EC0DCE" w:rsidRPr="00365A0C" w:rsidRDefault="00EC0DCE" w:rsidP="00EC0DCE">
      <w:pPr>
        <w:suppressAutoHyphens/>
        <w:overflowPunct w:val="0"/>
        <w:autoSpaceDE w:val="0"/>
        <w:autoSpaceDN w:val="0"/>
        <w:adjustRightInd w:val="0"/>
        <w:textAlignment w:val="baseline"/>
        <w:rPr>
          <w:rFonts w:eastAsia="Times New Roman"/>
          <w:iCs/>
          <w:szCs w:val="24"/>
          <w:lang w:val="en-CA" w:bidi="ar-SA"/>
        </w:rPr>
      </w:pPr>
    </w:p>
    <w:p w:rsidR="003456E7" w:rsidRDefault="00EC0DCE" w:rsidP="00EC0DCE">
      <w:pPr>
        <w:ind w:left="1980" w:right="1980"/>
        <w:jc w:val="center"/>
        <w:rPr>
          <w:rFonts w:eastAsia="Calibri"/>
        </w:rPr>
      </w:pPr>
      <w:r w:rsidRPr="00365A0C">
        <w:rPr>
          <w:rFonts w:eastAsia="Calibri"/>
        </w:rPr>
        <w:t>The king of Assyria invades many lands and lays</w:t>
      </w:r>
    </w:p>
    <w:p w:rsidR="00EC0DCE" w:rsidRPr="00365A0C" w:rsidRDefault="00EC0DCE" w:rsidP="00EC0DCE">
      <w:pPr>
        <w:ind w:left="1980" w:right="1980"/>
        <w:jc w:val="center"/>
        <w:rPr>
          <w:rFonts w:eastAsia="Calibri"/>
        </w:rPr>
      </w:pPr>
      <w:proofErr w:type="gramStart"/>
      <w:r w:rsidRPr="00365A0C">
        <w:rPr>
          <w:rFonts w:eastAsia="Calibri"/>
        </w:rPr>
        <w:t>siege</w:t>
      </w:r>
      <w:proofErr w:type="gramEnd"/>
      <w:r w:rsidRPr="00365A0C">
        <w:rPr>
          <w:rFonts w:eastAsia="Calibri"/>
        </w:rPr>
        <w:t xml:space="preserve"> to a remnant o</w:t>
      </w:r>
      <w:r w:rsidR="00065B0B" w:rsidRPr="00365A0C">
        <w:rPr>
          <w:rFonts w:eastAsia="Calibri"/>
        </w:rPr>
        <w:t>f Jehovah’s people in Jerusalem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36:1</w:t>
      </w:r>
      <w:r w:rsidRPr="00365A0C">
        <w:rPr>
          <w:rFonts w:eastAsia="Times New Roman"/>
          <w:i/>
          <w:szCs w:val="24"/>
          <w:lang w:val="en-CA" w:bidi="ar-SA"/>
        </w:rPr>
        <w:t xml:space="preserve"> </w:t>
      </w:r>
      <w:r w:rsidRPr="00365A0C">
        <w:rPr>
          <w:rFonts w:eastAsia="Times New Roman"/>
          <w:i/>
          <w:szCs w:val="24"/>
          <w:lang w:bidi="ar-SA"/>
        </w:rPr>
        <w:t>In the fourteenth year of King Hezekiah[’s reign], Sennacherib king of Assyria marched against all the fortified cities of Judea and seized them.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6F1AE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Historically, the Assyrian kings Tiglath Pileser III (747–727 </w:t>
      </w:r>
      <w:r w:rsidRPr="00365A0C">
        <w:rPr>
          <w:rFonts w:eastAsia="Times New Roman"/>
          <w:iCs/>
          <w:smallCaps/>
          <w:szCs w:val="24"/>
          <w:lang w:bidi="ar-SA"/>
        </w:rPr>
        <w:t>B.C.</w:t>
      </w:r>
      <w:r w:rsidRPr="00365A0C">
        <w:rPr>
          <w:rFonts w:eastAsia="Times New Roman"/>
          <w:iCs/>
          <w:szCs w:val="24"/>
          <w:lang w:bidi="ar-SA"/>
        </w:rPr>
        <w:t>), Shalmaneser V (726–722</w:t>
      </w:r>
      <w:r w:rsidR="00E31B17" w:rsidRPr="00365A0C">
        <w:rPr>
          <w:rFonts w:eastAsia="Times New Roman"/>
          <w:iCs/>
          <w:szCs w:val="24"/>
          <w:lang w:bidi="ar-SA"/>
        </w:rPr>
        <w:t xml:space="preserve"> </w:t>
      </w:r>
      <w:r w:rsidR="00E31B17" w:rsidRPr="00365A0C">
        <w:rPr>
          <w:rFonts w:eastAsia="Times New Roman"/>
          <w:iCs/>
          <w:smallCaps/>
          <w:szCs w:val="24"/>
          <w:lang w:bidi="ar-SA"/>
        </w:rPr>
        <w:t>B.C.</w:t>
      </w:r>
      <w:r w:rsidRPr="00365A0C">
        <w:rPr>
          <w:rFonts w:eastAsia="Times New Roman"/>
          <w:iCs/>
          <w:szCs w:val="24"/>
          <w:lang w:bidi="ar-SA"/>
        </w:rPr>
        <w:t xml:space="preserve">), and Sargon II (721–705 </w:t>
      </w:r>
      <w:r w:rsidRPr="00365A0C">
        <w:rPr>
          <w:rFonts w:eastAsia="Times New Roman"/>
          <w:iCs/>
          <w:smallCaps/>
          <w:szCs w:val="24"/>
          <w:lang w:bidi="ar-SA"/>
        </w:rPr>
        <w:t>B.C.</w:t>
      </w:r>
      <w:r w:rsidRPr="00365A0C">
        <w:rPr>
          <w:rFonts w:eastAsia="Times New Roman"/>
          <w:iCs/>
          <w:szCs w:val="24"/>
          <w:lang w:bidi="ar-SA"/>
        </w:rPr>
        <w:t xml:space="preserve">) preceded Sennacherib (704–681 </w:t>
      </w:r>
      <w:r w:rsidRPr="00365A0C">
        <w:rPr>
          <w:rFonts w:eastAsia="Times New Roman"/>
          <w:iCs/>
          <w:smallCaps/>
          <w:szCs w:val="24"/>
          <w:lang w:bidi="ar-SA"/>
        </w:rPr>
        <w:t>B.C.</w:t>
      </w:r>
      <w:r w:rsidRPr="00365A0C">
        <w:rPr>
          <w:rFonts w:eastAsia="Times New Roman"/>
          <w:iCs/>
          <w:szCs w:val="24"/>
          <w:lang w:bidi="ar-SA"/>
        </w:rPr>
        <w:t xml:space="preserve">) in their conquests of Syria, Phoenicia, and Palestine. Sennacherib’s invasion of Israel’s southern kingdom of Judah marked another wave of </w:t>
      </w:r>
      <w:r w:rsidR="00F470E9" w:rsidRPr="00365A0C">
        <w:rPr>
          <w:rFonts w:eastAsia="Times New Roman"/>
          <w:iCs/>
          <w:szCs w:val="24"/>
          <w:lang w:bidi="ar-SA"/>
        </w:rPr>
        <w:t xml:space="preserve">ancient </w:t>
      </w:r>
      <w:r w:rsidRPr="00365A0C">
        <w:rPr>
          <w:rFonts w:eastAsia="Times New Roman"/>
          <w:iCs/>
          <w:szCs w:val="24"/>
          <w:lang w:bidi="ar-SA"/>
        </w:rPr>
        <w:t xml:space="preserve">Assyrian campaigns, which, under Esarhaddon and Assurbanipal, Sennacherib’s son and grandson, ultimately swept into Egypt. The “fourteenth year of King Hezekiah” (701 </w:t>
      </w:r>
      <w:r w:rsidRPr="00365A0C">
        <w:rPr>
          <w:rFonts w:eastAsia="Times New Roman"/>
          <w:iCs/>
          <w:smallCaps/>
          <w:szCs w:val="24"/>
          <w:lang w:bidi="ar-SA"/>
        </w:rPr>
        <w:t>B.C.</w:t>
      </w:r>
      <w:r w:rsidRPr="00365A0C">
        <w:rPr>
          <w:rFonts w:eastAsia="Times New Roman"/>
          <w:iCs/>
          <w:szCs w:val="24"/>
          <w:lang w:bidi="ar-SA"/>
        </w:rPr>
        <w:t xml:space="preserve">) occurs forty-one years after Isaiah’s vision of Jehovah </w:t>
      </w:r>
      <w:r w:rsidR="006F1AEA" w:rsidRPr="00365A0C">
        <w:rPr>
          <w:rFonts w:eastAsia="Times New Roman"/>
          <w:iCs/>
          <w:szCs w:val="24"/>
          <w:lang w:bidi="ar-SA"/>
        </w:rPr>
        <w:t xml:space="preserve">in the temple </w:t>
      </w:r>
      <w:r w:rsidRPr="00365A0C">
        <w:rPr>
          <w:rFonts w:eastAsia="Times New Roman"/>
          <w:iCs/>
          <w:szCs w:val="24"/>
          <w:lang w:bidi="ar-SA"/>
        </w:rPr>
        <w:t xml:space="preserve">and </w:t>
      </w:r>
      <w:r w:rsidR="006F1AEA" w:rsidRPr="00365A0C">
        <w:rPr>
          <w:rFonts w:eastAsia="Times New Roman"/>
          <w:iCs/>
          <w:szCs w:val="24"/>
          <w:lang w:bidi="ar-SA"/>
        </w:rPr>
        <w:t>Isaiah’s</w:t>
      </w:r>
      <w:r w:rsidRPr="00365A0C">
        <w:rPr>
          <w:rFonts w:eastAsia="Times New Roman"/>
          <w:iCs/>
          <w:szCs w:val="24"/>
          <w:lang w:bidi="ar-SA"/>
        </w:rPr>
        <w:t xml:space="preserve"> calling as a prophet (Isaiah 6).</w:t>
      </w:r>
    </w:p>
    <w:p w:rsidR="00EC0DCE" w:rsidRPr="00365A0C" w:rsidRDefault="006F1AEA" w:rsidP="00EC0DCE">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Isaiah had predicted Judea</w:t>
      </w:r>
      <w:r w:rsidR="00EC0DCE" w:rsidRPr="00365A0C">
        <w:rPr>
          <w:rFonts w:eastAsia="Times New Roman"/>
          <w:iCs/>
          <w:szCs w:val="24"/>
          <w:lang w:bidi="ar-SA"/>
        </w:rPr>
        <w:t>’s invasion a generation earlier when King Ahaz and his people proved disloyal to Jehovah their God: “M</w:t>
      </w:r>
      <w:r w:rsidR="00EC0DCE" w:rsidRPr="00365A0C">
        <w:rPr>
          <w:rFonts w:eastAsia="Times New Roman"/>
          <w:szCs w:val="24"/>
          <w:lang w:bidi="ar-SA"/>
        </w:rPr>
        <w:t>y Lord will cause to come up over them the great and mighty waters of the River—the king of Assyria in all his glory. He will rise up over all his channels and overflow all his banks. He will sweep into Judea [like]</w:t>
      </w:r>
      <w:r w:rsidR="00EC0DCE" w:rsidRPr="00365A0C">
        <w:rPr>
          <w:rFonts w:eastAsia="Times New Roman"/>
          <w:i/>
          <w:iCs/>
          <w:szCs w:val="24"/>
          <w:lang w:bidi="ar-SA"/>
        </w:rPr>
        <w:t xml:space="preserve"> </w:t>
      </w:r>
      <w:r w:rsidR="00EC0DCE" w:rsidRPr="00365A0C">
        <w:rPr>
          <w:rFonts w:eastAsia="Times New Roman"/>
          <w:szCs w:val="24"/>
          <w:lang w:bidi="ar-SA"/>
        </w:rPr>
        <w:t xml:space="preserve">a flood and, passing through, reach the very neck; his outspread wings will span the breadth of your land, O Immanuel” (Isaiah 8:7–8; cf. 7:10–20). As the prophesied Immanuel from a historical standpoint, </w:t>
      </w:r>
      <w:r w:rsidRPr="00365A0C">
        <w:rPr>
          <w:rFonts w:eastAsia="Times New Roman"/>
          <w:szCs w:val="24"/>
          <w:lang w:bidi="ar-SA"/>
        </w:rPr>
        <w:t xml:space="preserve">King </w:t>
      </w:r>
      <w:r w:rsidR="00EC0DCE" w:rsidRPr="00365A0C">
        <w:rPr>
          <w:rFonts w:eastAsia="Times New Roman"/>
          <w:szCs w:val="24"/>
          <w:lang w:bidi="ar-SA"/>
        </w:rPr>
        <w:t xml:space="preserve">Hezekiah inherits this </w:t>
      </w:r>
      <w:r w:rsidR="00F470E9" w:rsidRPr="00365A0C">
        <w:rPr>
          <w:rFonts w:eastAsia="Times New Roman"/>
          <w:szCs w:val="24"/>
          <w:lang w:bidi="ar-SA"/>
        </w:rPr>
        <w:t xml:space="preserve">generational </w:t>
      </w:r>
      <w:r w:rsidR="00EC0DCE" w:rsidRPr="00365A0C">
        <w:rPr>
          <w:rFonts w:eastAsia="Times New Roman"/>
          <w:szCs w:val="24"/>
          <w:lang w:bidi="ar-SA"/>
        </w:rPr>
        <w:t>covenant curse.</w:t>
      </w:r>
    </w:p>
    <w:p w:rsidR="00EC0DCE" w:rsidRPr="00365A0C" w:rsidRDefault="00EC0DCE" w:rsidP="000B736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lastRenderedPageBreak/>
        <w:tab/>
        <w:t xml:space="preserve">From an end-time perspective, </w:t>
      </w:r>
      <w:r w:rsidR="00304923" w:rsidRPr="00365A0C">
        <w:rPr>
          <w:rFonts w:eastAsia="Times New Roman"/>
          <w:iCs/>
          <w:szCs w:val="24"/>
          <w:lang w:bidi="ar-SA"/>
        </w:rPr>
        <w:t xml:space="preserve">the </w:t>
      </w:r>
      <w:r w:rsidR="000B7362" w:rsidRPr="00365A0C">
        <w:rPr>
          <w:rFonts w:eastAsia="Times New Roman"/>
          <w:iCs/>
          <w:szCs w:val="24"/>
          <w:lang w:bidi="ar-SA"/>
        </w:rPr>
        <w:t xml:space="preserve">parallel units of </w:t>
      </w:r>
      <w:r w:rsidR="006F1AEA" w:rsidRPr="00365A0C">
        <w:rPr>
          <w:rFonts w:eastAsia="Times New Roman"/>
          <w:iCs/>
          <w:szCs w:val="24"/>
          <w:lang w:bidi="ar-SA"/>
        </w:rPr>
        <w:t xml:space="preserve">Part </w:t>
      </w:r>
      <w:r w:rsidR="000B7362" w:rsidRPr="00365A0C">
        <w:rPr>
          <w:rFonts w:eastAsia="Times New Roman"/>
          <w:iCs/>
          <w:szCs w:val="24"/>
          <w:lang w:bidi="ar-SA"/>
        </w:rPr>
        <w:t>II</w:t>
      </w:r>
      <w:r w:rsidR="006F1AEA" w:rsidRPr="00365A0C">
        <w:rPr>
          <w:rFonts w:eastAsia="Times New Roman"/>
          <w:iCs/>
          <w:szCs w:val="24"/>
          <w:lang w:bidi="ar-SA"/>
        </w:rPr>
        <w:t xml:space="preserve"> of </w:t>
      </w:r>
      <w:r w:rsidRPr="00365A0C">
        <w:rPr>
          <w:rFonts w:eastAsia="Times New Roman"/>
          <w:iCs/>
          <w:szCs w:val="24"/>
          <w:lang w:bidi="ar-SA"/>
        </w:rPr>
        <w:t xml:space="preserve">Isaiah’s Seven-Part Structure </w:t>
      </w:r>
      <w:r w:rsidR="000B7362" w:rsidRPr="00365A0C">
        <w:rPr>
          <w:rFonts w:eastAsia="Times New Roman"/>
          <w:iCs/>
          <w:szCs w:val="24"/>
          <w:lang w:bidi="ar-SA"/>
        </w:rPr>
        <w:t>(Isaiah</w:t>
      </w:r>
      <w:r w:rsidRPr="00365A0C">
        <w:rPr>
          <w:rFonts w:eastAsia="Times New Roman"/>
          <w:iCs/>
          <w:szCs w:val="24"/>
          <w:lang w:bidi="ar-SA"/>
        </w:rPr>
        <w:t xml:space="preserve"> 6–8</w:t>
      </w:r>
      <w:r w:rsidR="000B7362" w:rsidRPr="00365A0C">
        <w:rPr>
          <w:rFonts w:eastAsia="Times New Roman"/>
          <w:iCs/>
          <w:szCs w:val="24"/>
          <w:lang w:bidi="ar-SA"/>
        </w:rPr>
        <w:t xml:space="preserve">; </w:t>
      </w:r>
      <w:r w:rsidRPr="00365A0C">
        <w:rPr>
          <w:rFonts w:eastAsia="Times New Roman"/>
          <w:iCs/>
          <w:szCs w:val="24"/>
          <w:lang w:bidi="ar-SA"/>
        </w:rPr>
        <w:t>36–40</w:t>
      </w:r>
      <w:r w:rsidR="000B7362" w:rsidRPr="00365A0C">
        <w:rPr>
          <w:rFonts w:eastAsia="Times New Roman"/>
          <w:iCs/>
          <w:szCs w:val="24"/>
          <w:lang w:bidi="ar-SA"/>
        </w:rPr>
        <w:t xml:space="preserve">) </w:t>
      </w:r>
      <w:r w:rsidRPr="00365A0C">
        <w:rPr>
          <w:rFonts w:eastAsia="Times New Roman"/>
          <w:iCs/>
          <w:szCs w:val="24"/>
          <w:lang w:bidi="ar-SA"/>
        </w:rPr>
        <w:t>contrast the two Davidic kings Ahaz and Hezekiah and their peoples in how they respond to two similar tests—the threat of an Assyrian invasion of the Promised Land. Whereas Ahaz proves disloyal to Jehovah and Ahaz’ people prove disloyal to Ahaz when faced with their Assyrian threat (2 Kings 16:7–8; Isaiah 7:2, 10–13</w:t>
      </w:r>
      <w:r w:rsidR="006F1AEA" w:rsidRPr="00365A0C">
        <w:rPr>
          <w:rFonts w:eastAsia="Times New Roman"/>
          <w:iCs/>
          <w:szCs w:val="24"/>
          <w:lang w:bidi="ar-SA"/>
        </w:rPr>
        <w:t>; 8:6</w:t>
      </w:r>
      <w:r w:rsidRPr="00365A0C">
        <w:rPr>
          <w:rFonts w:eastAsia="Times New Roman"/>
          <w:iCs/>
          <w:szCs w:val="24"/>
          <w:lang w:bidi="ar-SA"/>
        </w:rPr>
        <w:t xml:space="preserve">), </w:t>
      </w:r>
      <w:r w:rsidR="000B7362" w:rsidRPr="00365A0C">
        <w:rPr>
          <w:rFonts w:eastAsia="Times New Roman"/>
          <w:iCs/>
          <w:szCs w:val="24"/>
          <w:lang w:bidi="ar-SA"/>
        </w:rPr>
        <w:t xml:space="preserve">his son </w:t>
      </w:r>
      <w:r w:rsidRPr="00365A0C">
        <w:rPr>
          <w:rFonts w:eastAsia="Times New Roman"/>
          <w:iCs/>
          <w:szCs w:val="24"/>
          <w:lang w:bidi="ar-SA"/>
        </w:rPr>
        <w:t>Hezekiah proves loyal to Jehovah and Hezekiah’s people prove loyal to Hezekiah when faced with theirs (2 Kings 18:1–7; I</w:t>
      </w:r>
      <w:r w:rsidR="000B7362" w:rsidRPr="00365A0C">
        <w:rPr>
          <w:rFonts w:eastAsia="Times New Roman"/>
          <w:iCs/>
          <w:szCs w:val="24"/>
          <w:lang w:bidi="ar-SA"/>
        </w:rPr>
        <w:t>saiah 36:21; 37:14–20; 38:1–3).</w:t>
      </w:r>
    </w:p>
    <w:p w:rsidR="00EC0DCE" w:rsidRPr="00365A0C" w:rsidRDefault="00EC0DCE" w:rsidP="00EC0DCE">
      <w:pPr>
        <w:suppressAutoHyphens/>
        <w:overflowPunct w:val="0"/>
        <w:autoSpaceDE w:val="0"/>
        <w:autoSpaceDN w:val="0"/>
        <w:adjustRightInd w:val="0"/>
        <w:textAlignment w:val="baseline"/>
        <w:rPr>
          <w:rFonts w:eastAsia="Times New Roman"/>
          <w:iCs/>
          <w:szCs w:val="24"/>
          <w:lang w:val="en-CA" w:bidi="ar-SA"/>
        </w:rPr>
      </w:pPr>
      <w:r w:rsidRPr="00365A0C">
        <w:rPr>
          <w:rFonts w:eastAsia="Times New Roman"/>
          <w:iCs/>
          <w:szCs w:val="24"/>
          <w:lang w:val="en-CA" w:bidi="ar-SA"/>
        </w:rPr>
        <w:tab/>
        <w:t xml:space="preserve">By creating a single, end-time context for the entire Book of Isaiah (without depreciating what happened historically), Isaiah’s Seven-Part Structure transforms these events into an allegory of the end-time. The synchronous nature of Isaiah’s Seven-Part Structure, in other words, determines that two </w:t>
      </w:r>
      <w:r w:rsidR="000B7362" w:rsidRPr="00365A0C">
        <w:rPr>
          <w:rFonts w:eastAsia="Times New Roman"/>
          <w:iCs/>
          <w:szCs w:val="24"/>
          <w:lang w:val="en-CA" w:bidi="ar-SA"/>
        </w:rPr>
        <w:t xml:space="preserve">Davidic </w:t>
      </w:r>
      <w:r w:rsidRPr="00365A0C">
        <w:rPr>
          <w:rFonts w:eastAsia="Times New Roman"/>
          <w:iCs/>
          <w:szCs w:val="24"/>
          <w:lang w:val="en-CA" w:bidi="ar-SA"/>
        </w:rPr>
        <w:t>kings—contemporaries in an end-time setting—respond in opposite ways to an essentially similar Assyrian threat. Each king serves as the exemplar of his people, one of reneging on his loyalty to Jehovah and capitulating to the king of Assyria, the other of maintai</w:t>
      </w:r>
      <w:r w:rsidR="000B7362" w:rsidRPr="00365A0C">
        <w:rPr>
          <w:rFonts w:eastAsia="Times New Roman"/>
          <w:iCs/>
          <w:szCs w:val="24"/>
          <w:lang w:val="en-CA" w:bidi="ar-SA"/>
        </w:rPr>
        <w:t>ning strict loyalty to Jehovah.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val="en-CA"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36:2</w:t>
      </w:r>
      <w:r w:rsidRPr="00365A0C">
        <w:rPr>
          <w:rFonts w:eastAsia="Times New Roman"/>
          <w:iCs/>
          <w:szCs w:val="24"/>
          <w:lang w:bidi="ar-SA"/>
        </w:rPr>
        <w:t xml:space="preserve"> </w:t>
      </w:r>
      <w:r w:rsidRPr="00365A0C">
        <w:rPr>
          <w:rFonts w:eastAsia="Times New Roman"/>
          <w:i/>
          <w:szCs w:val="24"/>
          <w:lang w:bidi="ar-SA"/>
        </w:rPr>
        <w:t>And the king of Assyria sent Rabshakeh with a large army from Lachish to King Hezekiah at Jerusalem. And he took up a position by the aqueduct of the Upper Reservoir, on the road to the Laundry Plaza.</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D318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While Jerusalem isn</w:t>
      </w:r>
      <w:r w:rsidR="00AD3184" w:rsidRPr="00365A0C">
        <w:rPr>
          <w:rFonts w:eastAsia="Times New Roman"/>
          <w:iCs/>
          <w:szCs w:val="24"/>
          <w:lang w:bidi="ar-SA"/>
        </w:rPr>
        <w:t>’</w:t>
      </w:r>
      <w:r w:rsidRPr="00365A0C">
        <w:rPr>
          <w:rFonts w:eastAsia="Times New Roman"/>
          <w:iCs/>
          <w:szCs w:val="24"/>
          <w:lang w:bidi="ar-SA"/>
        </w:rPr>
        <w:t xml:space="preserve">t among the cities of Judea that Sennacherib captures, he does send his commander Rabshakeh with 185,000 men to Jerusalem to demand the city’s surrender. Meanwhile, </w:t>
      </w:r>
      <w:r w:rsidR="00AD3184" w:rsidRPr="00365A0C">
        <w:rPr>
          <w:rFonts w:eastAsia="Times New Roman"/>
          <w:iCs/>
          <w:szCs w:val="24"/>
          <w:lang w:bidi="ar-SA"/>
        </w:rPr>
        <w:t xml:space="preserve">Sennacherib </w:t>
      </w:r>
      <w:r w:rsidRPr="00365A0C">
        <w:rPr>
          <w:rFonts w:eastAsia="Times New Roman"/>
          <w:iCs/>
          <w:szCs w:val="24"/>
          <w:lang w:bidi="ar-SA"/>
        </w:rPr>
        <w:t xml:space="preserve">himself lays siege to </w:t>
      </w:r>
      <w:r w:rsidR="00304923" w:rsidRPr="00365A0C">
        <w:rPr>
          <w:rFonts w:eastAsia="Times New Roman"/>
          <w:iCs/>
          <w:szCs w:val="24"/>
          <w:lang w:bidi="ar-SA"/>
        </w:rPr>
        <w:t xml:space="preserve">the fortress city of </w:t>
      </w:r>
      <w:r w:rsidRPr="00365A0C">
        <w:rPr>
          <w:rFonts w:eastAsia="Times New Roman"/>
          <w:iCs/>
          <w:szCs w:val="24"/>
          <w:lang w:bidi="ar-SA"/>
        </w:rPr>
        <w:t>Lachish and destroys it. The place where Rabshakeh takes up his position turns out to be where Isaiah had earlier predicted that very outcome to King Ahaz: “</w:t>
      </w:r>
      <w:r w:rsidRPr="00365A0C">
        <w:rPr>
          <w:rFonts w:eastAsia="Times New Roman"/>
          <w:szCs w:val="24"/>
          <w:lang w:bidi="ar-SA"/>
        </w:rPr>
        <w:t xml:space="preserve">Then Jehovah said to Isaiah, ‘Go out and meet Ahaz, you and your son Shear-Jashub, at the end of the aqueduct of the Upper Reservoir, on the road to the Laundry Plaza’” (Isaiah 7:3; cf. </w:t>
      </w:r>
      <w:r w:rsidR="00AD3184" w:rsidRPr="00365A0C">
        <w:rPr>
          <w:rFonts w:eastAsia="Times New Roman"/>
          <w:szCs w:val="24"/>
          <w:lang w:bidi="ar-SA"/>
        </w:rPr>
        <w:t>7:</w:t>
      </w:r>
      <w:r w:rsidRPr="00365A0C">
        <w:rPr>
          <w:rFonts w:eastAsia="Times New Roman"/>
          <w:szCs w:val="24"/>
          <w:lang w:bidi="ar-SA"/>
        </w:rPr>
        <w:t>14–25).</w:t>
      </w:r>
    </w:p>
    <w:p w:rsidR="00EC0DCE" w:rsidRPr="00365A0C" w:rsidRDefault="00EC0DCE" w:rsidP="00EC0DCE">
      <w:pPr>
        <w:suppressAutoHyphens/>
        <w:overflowPunct w:val="0"/>
        <w:autoSpaceDE w:val="0"/>
        <w:autoSpaceDN w:val="0"/>
        <w:adjustRightInd w:val="0"/>
        <w:textAlignment w:val="baseline"/>
        <w:rPr>
          <w:rFonts w:eastAsia="Times New Roman"/>
          <w:iCs/>
          <w:szCs w:val="24"/>
          <w:lang w:val="en-CA"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36:</w:t>
      </w:r>
      <w:r w:rsidRPr="00365A0C">
        <w:rPr>
          <w:rFonts w:eastAsia="Times New Roman"/>
          <w:iCs/>
          <w:szCs w:val="24"/>
          <w:lang w:bidi="ar-SA"/>
        </w:rPr>
        <w:t>3–4</w:t>
      </w:r>
      <w:r w:rsidRPr="00365A0C">
        <w:rPr>
          <w:rFonts w:eastAsia="Times New Roman"/>
          <w:i/>
          <w:szCs w:val="24"/>
          <w:lang w:bidi="ar-SA"/>
        </w:rPr>
        <w:t xml:space="preserve"> And Eliakim the son of Hilkiah, overseer of the palace, Shebna the secretary, and Joah the son of Asaph, the record keeper, went out to him. And Rabshakeh said to them, Please tell Hezekiah, Thus says the great king, the king of Assyria: On what grounds do you behave with such confidence?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D318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King Hezekiah’s delegation to Rabshakeh consists of the </w:t>
      </w:r>
      <w:r w:rsidR="008C25B1" w:rsidRPr="00365A0C">
        <w:rPr>
          <w:rFonts w:eastAsia="Times New Roman"/>
          <w:iCs/>
          <w:szCs w:val="24"/>
          <w:lang w:bidi="ar-SA"/>
        </w:rPr>
        <w:t xml:space="preserve">trusted </w:t>
      </w:r>
      <w:r w:rsidRPr="00365A0C">
        <w:rPr>
          <w:rFonts w:eastAsia="Times New Roman"/>
          <w:iCs/>
          <w:szCs w:val="24"/>
          <w:lang w:bidi="ar-SA"/>
        </w:rPr>
        <w:t>inner circle of his court. Rabshakeh commences his communique from Sennacherib with the same introductory words the Hebrew prophet</w:t>
      </w:r>
      <w:r w:rsidR="008C25B1" w:rsidRPr="00365A0C">
        <w:rPr>
          <w:rFonts w:eastAsia="Times New Roman"/>
          <w:iCs/>
          <w:szCs w:val="24"/>
          <w:lang w:bidi="ar-SA"/>
        </w:rPr>
        <w:t>s use when representing Jehovah</w:t>
      </w:r>
      <w:r w:rsidRPr="00365A0C">
        <w:rPr>
          <w:rFonts w:eastAsia="Times New Roman"/>
          <w:iCs/>
          <w:szCs w:val="24"/>
          <w:lang w:bidi="ar-SA"/>
        </w:rPr>
        <w:t xml:space="preserve"> </w:t>
      </w:r>
      <w:r w:rsidR="008C25B1" w:rsidRPr="00365A0C">
        <w:rPr>
          <w:rFonts w:eastAsia="Times New Roman"/>
          <w:iCs/>
          <w:szCs w:val="24"/>
          <w:lang w:bidi="ar-SA"/>
        </w:rPr>
        <w:t>according to</w:t>
      </w:r>
      <w:r w:rsidRPr="00365A0C">
        <w:rPr>
          <w:rFonts w:eastAsia="Times New Roman"/>
          <w:iCs/>
          <w:szCs w:val="24"/>
          <w:lang w:bidi="ar-SA"/>
        </w:rPr>
        <w:t xml:space="preserve"> ancient Near Eastern custom: “Thus says . . .” </w:t>
      </w:r>
      <w:r w:rsidR="00AD3184" w:rsidRPr="00365A0C">
        <w:rPr>
          <w:rFonts w:eastAsia="Times New Roman"/>
          <w:iCs/>
          <w:szCs w:val="24"/>
          <w:lang w:bidi="ar-SA"/>
        </w:rPr>
        <w:t xml:space="preserve">The </w:t>
      </w:r>
      <w:r w:rsidR="008C25B1" w:rsidRPr="00365A0C">
        <w:rPr>
          <w:rFonts w:eastAsia="Times New Roman"/>
          <w:iCs/>
          <w:szCs w:val="24"/>
          <w:lang w:bidi="ar-SA"/>
        </w:rPr>
        <w:t>title</w:t>
      </w:r>
      <w:r w:rsidR="00AD3184" w:rsidRPr="00365A0C">
        <w:rPr>
          <w:rFonts w:eastAsia="Times New Roman"/>
          <w:iCs/>
          <w:szCs w:val="24"/>
          <w:lang w:bidi="ar-SA"/>
        </w:rPr>
        <w:t xml:space="preserve"> “great king</w:t>
      </w:r>
      <w:r w:rsidRPr="00365A0C">
        <w:rPr>
          <w:rFonts w:eastAsia="Times New Roman"/>
          <w:iCs/>
          <w:szCs w:val="24"/>
          <w:lang w:bidi="ar-SA"/>
        </w:rPr>
        <w:t>” defines Sennach</w:t>
      </w:r>
      <w:r w:rsidR="00AD3184" w:rsidRPr="00365A0C">
        <w:rPr>
          <w:rFonts w:eastAsia="Times New Roman"/>
          <w:iCs/>
          <w:szCs w:val="24"/>
          <w:lang w:bidi="ar-SA"/>
        </w:rPr>
        <w:t>erib’s role as a king of kings</w:t>
      </w:r>
      <w:r w:rsidR="008C25B1" w:rsidRPr="00365A0C">
        <w:rPr>
          <w:rFonts w:eastAsia="Times New Roman"/>
          <w:iCs/>
          <w:szCs w:val="24"/>
          <w:lang w:bidi="ar-SA"/>
        </w:rPr>
        <w:t xml:space="preserve"> and lord of lords</w:t>
      </w:r>
      <w:r w:rsidR="00AD3184" w:rsidRPr="00365A0C">
        <w:rPr>
          <w:rFonts w:eastAsia="Times New Roman"/>
          <w:iCs/>
          <w:szCs w:val="24"/>
          <w:lang w:bidi="ar-SA"/>
        </w:rPr>
        <w:t>—</w:t>
      </w:r>
      <w:r w:rsidRPr="00365A0C">
        <w:rPr>
          <w:rFonts w:eastAsia="Times New Roman"/>
          <w:iCs/>
          <w:szCs w:val="24"/>
          <w:lang w:bidi="ar-SA"/>
        </w:rPr>
        <w:t xml:space="preserve">that is, as emperor over </w:t>
      </w:r>
      <w:r w:rsidR="00AD3184" w:rsidRPr="00365A0C">
        <w:rPr>
          <w:rFonts w:eastAsia="Times New Roman"/>
          <w:iCs/>
          <w:szCs w:val="24"/>
          <w:lang w:bidi="ar-SA"/>
        </w:rPr>
        <w:t xml:space="preserve">the </w:t>
      </w:r>
      <w:r w:rsidR="00135AEF" w:rsidRPr="00365A0C">
        <w:rPr>
          <w:rFonts w:eastAsia="Times New Roman"/>
          <w:iCs/>
          <w:szCs w:val="24"/>
          <w:lang w:bidi="ar-SA"/>
        </w:rPr>
        <w:t>local</w:t>
      </w:r>
      <w:r w:rsidRPr="00365A0C">
        <w:rPr>
          <w:rFonts w:eastAsia="Times New Roman"/>
          <w:iCs/>
          <w:szCs w:val="24"/>
          <w:lang w:bidi="ar-SA"/>
        </w:rPr>
        <w:t xml:space="preserve"> kings of his empire who serve as his vassals or subordinates. Rabshakeh’s overbearing attitude in his speech that follows </w:t>
      </w:r>
      <w:r w:rsidR="00AD3184" w:rsidRPr="00365A0C">
        <w:rPr>
          <w:rFonts w:eastAsia="Times New Roman"/>
          <w:iCs/>
          <w:szCs w:val="24"/>
          <w:lang w:bidi="ar-SA"/>
        </w:rPr>
        <w:t xml:space="preserve">(vv 4–10) </w:t>
      </w:r>
      <w:r w:rsidRPr="00365A0C">
        <w:rPr>
          <w:rFonts w:eastAsia="Times New Roman"/>
          <w:iCs/>
          <w:szCs w:val="24"/>
          <w:lang w:bidi="ar-SA"/>
        </w:rPr>
        <w:t xml:space="preserve">reflects the arrogance of </w:t>
      </w:r>
      <w:r w:rsidR="00135AEF" w:rsidRPr="00365A0C">
        <w:rPr>
          <w:rFonts w:eastAsia="Times New Roman"/>
          <w:iCs/>
          <w:szCs w:val="24"/>
          <w:lang w:bidi="ar-SA"/>
        </w:rPr>
        <w:t xml:space="preserve">ancient </w:t>
      </w:r>
      <w:r w:rsidRPr="00365A0C">
        <w:rPr>
          <w:rFonts w:eastAsia="Times New Roman"/>
          <w:iCs/>
          <w:szCs w:val="24"/>
          <w:lang w:bidi="ar-SA"/>
        </w:rPr>
        <w:t>Assyrian conquerors.</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36:</w:t>
      </w:r>
      <w:r w:rsidRPr="00365A0C">
        <w:rPr>
          <w:rFonts w:eastAsia="Times New Roman"/>
          <w:iCs/>
          <w:szCs w:val="24"/>
          <w:lang w:bidi="ar-SA"/>
        </w:rPr>
        <w:t>5–6</w:t>
      </w:r>
      <w:r w:rsidRPr="00365A0C">
        <w:rPr>
          <w:rFonts w:eastAsia="Times New Roman"/>
          <w:i/>
          <w:szCs w:val="24"/>
          <w:lang w:bidi="ar-SA"/>
        </w:rPr>
        <w:t xml:space="preserve"> Do you suppose that in war mere words are [sufficient] tactics or [show of] strength? In whom have you put your trust, that you have rebelled against me? It is clear you depend on the support of Egypt, that splintered reed which enters and pierces the palm of any man who leans on it. Such is Pharaoh king of Egypt to all who rely on him!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D318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King Ahaz’ repudiation of his vassalship to Jehovah under the terms of the Davidic Covenant in favor of vassalship to the king of Assyria (2 Kings 16:7) </w:t>
      </w:r>
      <w:r w:rsidR="00F470E9" w:rsidRPr="00365A0C">
        <w:rPr>
          <w:rFonts w:eastAsia="Times New Roman"/>
          <w:iCs/>
          <w:szCs w:val="24"/>
          <w:lang w:bidi="ar-SA"/>
        </w:rPr>
        <w:t xml:space="preserve">his son </w:t>
      </w:r>
      <w:r w:rsidRPr="00365A0C">
        <w:rPr>
          <w:rFonts w:eastAsia="Times New Roman"/>
          <w:iCs/>
          <w:szCs w:val="24"/>
          <w:lang w:bidi="ar-SA"/>
        </w:rPr>
        <w:t xml:space="preserve">Hezekiah now </w:t>
      </w:r>
      <w:r w:rsidR="002E6F81" w:rsidRPr="00365A0C">
        <w:rPr>
          <w:rFonts w:eastAsia="Times New Roman"/>
          <w:iCs/>
          <w:szCs w:val="24"/>
          <w:lang w:bidi="ar-SA"/>
        </w:rPr>
        <w:t>reverses</w:t>
      </w:r>
      <w:r w:rsidR="000F352D" w:rsidRPr="00365A0C">
        <w:rPr>
          <w:rFonts w:eastAsia="Times New Roman"/>
          <w:iCs/>
          <w:szCs w:val="24"/>
          <w:lang w:bidi="ar-SA"/>
        </w:rPr>
        <w:t xml:space="preserve"> </w:t>
      </w:r>
      <w:r w:rsidRPr="00365A0C">
        <w:rPr>
          <w:rFonts w:eastAsia="Times New Roman"/>
          <w:iCs/>
          <w:szCs w:val="24"/>
          <w:lang w:bidi="ar-SA"/>
        </w:rPr>
        <w:t xml:space="preserve">(2 Kings 18:7). Although no evidence exists that Hezekiah calls for Egypt’s help against Assyria, the Cushite (Ethiopian) dynasty </w:t>
      </w:r>
      <w:r w:rsidR="008C25B1" w:rsidRPr="00365A0C">
        <w:rPr>
          <w:rFonts w:eastAsia="Times New Roman"/>
          <w:iCs/>
          <w:szCs w:val="24"/>
          <w:lang w:bidi="ar-SA"/>
        </w:rPr>
        <w:t xml:space="preserve">then </w:t>
      </w:r>
      <w:r w:rsidRPr="00365A0C">
        <w:rPr>
          <w:rFonts w:eastAsia="Times New Roman"/>
          <w:iCs/>
          <w:szCs w:val="24"/>
          <w:lang w:bidi="ar-SA"/>
        </w:rPr>
        <w:t xml:space="preserve">in power in Egypt, apprised of Sennacherib’s plans to invade Egypt, meets Assyria’s threat to its territory (cf. Isaiah 37:9). Rabshakeh’s caricature of Egypt and its pharaoh as </w:t>
      </w:r>
      <w:r w:rsidR="002E6F81" w:rsidRPr="00365A0C">
        <w:rPr>
          <w:rFonts w:eastAsia="Times New Roman"/>
          <w:iCs/>
          <w:szCs w:val="24"/>
          <w:lang w:bidi="ar-SA"/>
        </w:rPr>
        <w:t xml:space="preserve">“that </w:t>
      </w:r>
      <w:r w:rsidRPr="00365A0C">
        <w:rPr>
          <w:rFonts w:eastAsia="Times New Roman"/>
          <w:iCs/>
          <w:szCs w:val="24"/>
          <w:lang w:bidi="ar-SA"/>
        </w:rPr>
        <w:t>splintered reed” reflects Egypt’s history of reneging on its political commitments</w:t>
      </w:r>
      <w:r w:rsidR="00AD3184" w:rsidRPr="00365A0C">
        <w:rPr>
          <w:rFonts w:eastAsia="Times New Roman"/>
          <w:iCs/>
          <w:szCs w:val="24"/>
          <w:lang w:bidi="ar-SA"/>
        </w:rPr>
        <w:t xml:space="preserve"> to</w:t>
      </w:r>
      <w:r w:rsidR="00B375A8" w:rsidRPr="00365A0C">
        <w:rPr>
          <w:rFonts w:eastAsia="Times New Roman"/>
          <w:iCs/>
          <w:szCs w:val="24"/>
          <w:lang w:bidi="ar-SA"/>
        </w:rPr>
        <w:t>ward</w:t>
      </w:r>
      <w:r w:rsidR="00AD3184" w:rsidRPr="00365A0C">
        <w:rPr>
          <w:rFonts w:eastAsia="Times New Roman"/>
          <w:iCs/>
          <w:szCs w:val="24"/>
          <w:lang w:bidi="ar-SA"/>
        </w:rPr>
        <w:t xml:space="preserve"> other nations</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36:</w:t>
      </w:r>
      <w:r w:rsidRPr="00365A0C">
        <w:rPr>
          <w:rFonts w:eastAsia="Times New Roman"/>
          <w:iCs/>
          <w:szCs w:val="24"/>
          <w:lang w:bidi="ar-SA"/>
        </w:rPr>
        <w:t>7</w:t>
      </w:r>
      <w:r w:rsidRPr="00365A0C">
        <w:rPr>
          <w:rFonts w:eastAsia="Times New Roman"/>
          <w:i/>
          <w:szCs w:val="24"/>
          <w:lang w:bidi="ar-SA"/>
        </w:rPr>
        <w:t xml:space="preserve"> But if you tell me, We rely on Jehovah our God, is he not the one whose shrines and altars Hezekiah abolished, telling Judea and Jerusalem to worship [only] at this altar?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375A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To Rabshakeh, the more shrines and altars at which people worship, the more chances for the gods to come to their aid. He sees Hezekiah’s purifying the ecclesiastical establishment of his day as a bad thing for the people of Judah, whereas to Hezekiah his doing so eliminates the </w:t>
      </w:r>
      <w:r w:rsidR="000F352D" w:rsidRPr="00365A0C">
        <w:rPr>
          <w:rFonts w:eastAsia="Times New Roman"/>
          <w:iCs/>
          <w:szCs w:val="24"/>
          <w:lang w:bidi="ar-SA"/>
        </w:rPr>
        <w:t>alien</w:t>
      </w:r>
      <w:r w:rsidRPr="00365A0C">
        <w:rPr>
          <w:rFonts w:eastAsia="Times New Roman"/>
          <w:iCs/>
          <w:szCs w:val="24"/>
          <w:lang w:bidi="ar-SA"/>
        </w:rPr>
        <w:t xml:space="preserve"> forms of idolatry </w:t>
      </w:r>
      <w:r w:rsidR="00B375A8" w:rsidRPr="00365A0C">
        <w:rPr>
          <w:rFonts w:eastAsia="Times New Roman"/>
          <w:iCs/>
          <w:szCs w:val="24"/>
          <w:lang w:bidi="ar-SA"/>
        </w:rPr>
        <w:t xml:space="preserve">that </w:t>
      </w:r>
      <w:r w:rsidRPr="00365A0C">
        <w:rPr>
          <w:rFonts w:eastAsia="Times New Roman"/>
          <w:iCs/>
          <w:szCs w:val="24"/>
          <w:lang w:bidi="ar-SA"/>
        </w:rPr>
        <w:t>taint</w:t>
      </w:r>
      <w:r w:rsidR="00B375A8" w:rsidRPr="00365A0C">
        <w:rPr>
          <w:rFonts w:eastAsia="Times New Roman"/>
          <w:iCs/>
          <w:szCs w:val="24"/>
          <w:lang w:bidi="ar-SA"/>
        </w:rPr>
        <w:t>ed</w:t>
      </w:r>
      <w:r w:rsidRPr="00365A0C">
        <w:rPr>
          <w:rFonts w:eastAsia="Times New Roman"/>
          <w:iCs/>
          <w:szCs w:val="24"/>
          <w:lang w:bidi="ar-SA"/>
        </w:rPr>
        <w:t xml:space="preserve"> </w:t>
      </w:r>
      <w:r w:rsidR="002A2E32" w:rsidRPr="00365A0C">
        <w:rPr>
          <w:rFonts w:eastAsia="Times New Roman"/>
          <w:iCs/>
          <w:szCs w:val="24"/>
          <w:lang w:bidi="ar-SA"/>
        </w:rPr>
        <w:t>his people’s</w:t>
      </w:r>
      <w:r w:rsidRPr="00365A0C">
        <w:rPr>
          <w:rFonts w:eastAsia="Times New Roman"/>
          <w:iCs/>
          <w:szCs w:val="24"/>
          <w:lang w:bidi="ar-SA"/>
        </w:rPr>
        <w:t xml:space="preserve"> worship of Jehovah (2 Kings 18:4). The words “this altar” refer to the Jerusalem temple, which contains the altar on which the priests offer sacrifice</w:t>
      </w:r>
      <w:r w:rsidR="00B375A8" w:rsidRPr="00365A0C">
        <w:rPr>
          <w:rFonts w:eastAsia="Times New Roman"/>
          <w:iCs/>
          <w:szCs w:val="24"/>
          <w:lang w:bidi="ar-SA"/>
        </w:rPr>
        <w:t xml:space="preserve"> (Isaiah 1:11; 6:6)</w:t>
      </w:r>
      <w:r w:rsidRPr="00365A0C">
        <w:rPr>
          <w:rFonts w:eastAsia="Times New Roman"/>
          <w:iCs/>
          <w:szCs w:val="24"/>
          <w:lang w:bidi="ar-SA"/>
        </w:rPr>
        <w:t xml:space="preserve">. In an end-time context, “Judea” and “Jerusalem” </w:t>
      </w:r>
      <w:r w:rsidR="00B375A8" w:rsidRPr="00365A0C">
        <w:rPr>
          <w:rFonts w:eastAsia="Times New Roman"/>
          <w:iCs/>
          <w:szCs w:val="24"/>
          <w:lang w:bidi="ar-SA"/>
        </w:rPr>
        <w:t>function</w:t>
      </w:r>
      <w:r w:rsidRPr="00365A0C">
        <w:rPr>
          <w:rFonts w:eastAsia="Times New Roman"/>
          <w:iCs/>
          <w:szCs w:val="24"/>
          <w:lang w:bidi="ar-SA"/>
        </w:rPr>
        <w:t xml:space="preserve"> as codenames of </w:t>
      </w:r>
      <w:r w:rsidR="00FA5506" w:rsidRPr="00365A0C">
        <w:rPr>
          <w:rFonts w:eastAsia="Times New Roman"/>
          <w:iCs/>
          <w:szCs w:val="24"/>
          <w:lang w:bidi="ar-SA"/>
        </w:rPr>
        <w:t>Jehovah’s people</w:t>
      </w:r>
      <w:r w:rsidR="00B375A8" w:rsidRPr="00365A0C">
        <w:rPr>
          <w:rFonts w:eastAsia="Times New Roman"/>
          <w:iCs/>
          <w:szCs w:val="24"/>
          <w:lang w:bidi="ar-SA"/>
        </w:rPr>
        <w:t xml:space="preserve"> living in that day.</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36:</w:t>
      </w:r>
      <w:r w:rsidRPr="00365A0C">
        <w:rPr>
          <w:rFonts w:eastAsia="Times New Roman"/>
          <w:iCs/>
          <w:szCs w:val="24"/>
          <w:lang w:bidi="ar-SA"/>
        </w:rPr>
        <w:t>8–9</w:t>
      </w:r>
      <w:r w:rsidRPr="00365A0C">
        <w:rPr>
          <w:rFonts w:eastAsia="Times New Roman"/>
          <w:i/>
          <w:szCs w:val="24"/>
          <w:lang w:bidi="ar-SA"/>
        </w:rPr>
        <w:t xml:space="preserve"> Come now, wager with my lord the king of Assyria: I will give you two thousand horses, if you are able to put riders on them. How then shall you repulse even one of the least of my lord’s servants, depending as you do on Egypt for chariots and horsemen?</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DD5B76">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B375A8" w:rsidRPr="00365A0C">
        <w:rPr>
          <w:rFonts w:eastAsia="Times New Roman"/>
          <w:iCs/>
          <w:szCs w:val="24"/>
          <w:lang w:bidi="ar-SA"/>
        </w:rPr>
        <w:t>Attempting</w:t>
      </w:r>
      <w:r w:rsidRPr="00365A0C">
        <w:rPr>
          <w:rFonts w:eastAsia="Times New Roman"/>
          <w:iCs/>
          <w:szCs w:val="24"/>
          <w:lang w:bidi="ar-SA"/>
        </w:rPr>
        <w:t xml:space="preserve"> to wear down the will of </w:t>
      </w:r>
      <w:r w:rsidR="00DD5B76" w:rsidRPr="00365A0C">
        <w:rPr>
          <w:rFonts w:eastAsia="Times New Roman"/>
          <w:iCs/>
          <w:szCs w:val="24"/>
          <w:lang w:bidi="ar-SA"/>
        </w:rPr>
        <w:t>Hezekiah’s</w:t>
      </w:r>
      <w:r w:rsidRPr="00365A0C">
        <w:rPr>
          <w:rFonts w:eastAsia="Times New Roman"/>
          <w:iCs/>
          <w:szCs w:val="24"/>
          <w:lang w:bidi="ar-SA"/>
        </w:rPr>
        <w:t xml:space="preserve"> people in Jerusalem so that they will surrender, Rabshakeh denigrates every means of support they may </w:t>
      </w:r>
      <w:r w:rsidR="00B375A8" w:rsidRPr="00365A0C">
        <w:rPr>
          <w:rFonts w:eastAsia="Times New Roman"/>
          <w:iCs/>
          <w:szCs w:val="24"/>
          <w:lang w:bidi="ar-SA"/>
        </w:rPr>
        <w:t xml:space="preserve">be </w:t>
      </w:r>
      <w:r w:rsidRPr="00365A0C">
        <w:rPr>
          <w:rFonts w:eastAsia="Times New Roman"/>
          <w:iCs/>
          <w:szCs w:val="24"/>
          <w:lang w:bidi="ar-SA"/>
        </w:rPr>
        <w:t>trust</w:t>
      </w:r>
      <w:r w:rsidR="00B375A8" w:rsidRPr="00365A0C">
        <w:rPr>
          <w:rFonts w:eastAsia="Times New Roman"/>
          <w:iCs/>
          <w:szCs w:val="24"/>
          <w:lang w:bidi="ar-SA"/>
        </w:rPr>
        <w:t>ing</w:t>
      </w:r>
      <w:r w:rsidRPr="00365A0C">
        <w:rPr>
          <w:rFonts w:eastAsia="Times New Roman"/>
          <w:iCs/>
          <w:szCs w:val="24"/>
          <w:lang w:bidi="ar-SA"/>
        </w:rPr>
        <w:t xml:space="preserve"> in to protect them. </w:t>
      </w:r>
      <w:r w:rsidR="00DD5B76" w:rsidRPr="00365A0C">
        <w:rPr>
          <w:rFonts w:eastAsia="Times New Roman"/>
          <w:iCs/>
          <w:szCs w:val="24"/>
          <w:lang w:bidi="ar-SA"/>
        </w:rPr>
        <w:t xml:space="preserve">While some </w:t>
      </w:r>
      <w:r w:rsidR="002E6F81" w:rsidRPr="00365A0C">
        <w:rPr>
          <w:rFonts w:eastAsia="Times New Roman"/>
          <w:iCs/>
          <w:szCs w:val="24"/>
          <w:lang w:bidi="ar-SA"/>
        </w:rPr>
        <w:t xml:space="preserve">indeed </w:t>
      </w:r>
      <w:r w:rsidR="001B6CAE" w:rsidRPr="00365A0C">
        <w:rPr>
          <w:rFonts w:eastAsia="Times New Roman"/>
          <w:iCs/>
          <w:szCs w:val="24"/>
          <w:lang w:bidi="ar-SA"/>
        </w:rPr>
        <w:t>relied</w:t>
      </w:r>
      <w:r w:rsidRPr="00365A0C">
        <w:rPr>
          <w:rFonts w:eastAsia="Times New Roman"/>
          <w:iCs/>
          <w:szCs w:val="24"/>
          <w:lang w:bidi="ar-SA"/>
        </w:rPr>
        <w:t xml:space="preserve"> on Egypt’s chariots and horsemen (Isaiah </w:t>
      </w:r>
      <w:r w:rsidR="00B375A8" w:rsidRPr="00365A0C">
        <w:rPr>
          <w:rFonts w:eastAsia="Times New Roman"/>
          <w:iCs/>
          <w:szCs w:val="24"/>
          <w:lang w:bidi="ar-SA"/>
        </w:rPr>
        <w:t xml:space="preserve">30:2; </w:t>
      </w:r>
      <w:r w:rsidRPr="00365A0C">
        <w:rPr>
          <w:rFonts w:eastAsia="Times New Roman"/>
          <w:iCs/>
          <w:szCs w:val="24"/>
          <w:lang w:bidi="ar-SA"/>
        </w:rPr>
        <w:t>31:1), those who rely on Jehovah are never disappointed: “</w:t>
      </w:r>
      <w:r w:rsidRPr="00365A0C">
        <w:rPr>
          <w:rFonts w:eastAsia="Times New Roman"/>
          <w:szCs w:val="24"/>
          <w:lang w:bidi="ar-SA"/>
        </w:rPr>
        <w:t>As a lion or a young lion growls over the prey when the shepherds muster in full force against him, and is not dismayed at the sound of their voice</w:t>
      </w:r>
      <w:r w:rsidRPr="00365A0C">
        <w:rPr>
          <w:rFonts w:eastAsia="Times New Roman"/>
          <w:b/>
          <w:bCs/>
          <w:szCs w:val="24"/>
          <w:lang w:bidi="ar-SA"/>
        </w:rPr>
        <w:t xml:space="preserve"> </w:t>
      </w:r>
      <w:r w:rsidRPr="00365A0C">
        <w:rPr>
          <w:rFonts w:eastAsia="Times New Roman"/>
          <w:szCs w:val="24"/>
          <w:lang w:bidi="ar-SA"/>
        </w:rPr>
        <w:t>nor daunted by their numbers, so shall Jehovah of Hosts be when he descends to wage war upon Mount Zion and upon its heights” (Isaiah 31:4).</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36:</w:t>
      </w:r>
      <w:r w:rsidRPr="00365A0C">
        <w:rPr>
          <w:rFonts w:eastAsia="Times New Roman"/>
          <w:iCs/>
          <w:szCs w:val="24"/>
          <w:lang w:bidi="ar-SA"/>
        </w:rPr>
        <w:t>10</w:t>
      </w:r>
      <w:r w:rsidRPr="00365A0C">
        <w:rPr>
          <w:rFonts w:eastAsia="Times New Roman"/>
          <w:i/>
          <w:szCs w:val="24"/>
          <w:lang w:bidi="ar-SA"/>
        </w:rPr>
        <w:t xml:space="preserve"> Moreover, could I have marched against this land and destroyed it without Jehovah? For Jehovah told me to come against this land and destroy it.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By presuming to speak on behalf of Jehovah</w:t>
      </w:r>
      <w:r w:rsidR="003B28B7" w:rsidRPr="00365A0C">
        <w:rPr>
          <w:rFonts w:eastAsia="Times New Roman"/>
          <w:iCs/>
          <w:szCs w:val="24"/>
          <w:lang w:bidi="ar-SA"/>
        </w:rPr>
        <w:t>,</w:t>
      </w:r>
      <w:r w:rsidRPr="00365A0C">
        <w:rPr>
          <w:rFonts w:eastAsia="Times New Roman"/>
          <w:iCs/>
          <w:szCs w:val="24"/>
          <w:lang w:bidi="ar-SA"/>
        </w:rPr>
        <w:t xml:space="preserve"> </w:t>
      </w:r>
      <w:r w:rsidR="003B28B7" w:rsidRPr="00365A0C">
        <w:rPr>
          <w:rFonts w:eastAsia="Times New Roman"/>
          <w:iCs/>
          <w:szCs w:val="24"/>
          <w:lang w:bidi="ar-SA"/>
        </w:rPr>
        <w:t xml:space="preserve">the </w:t>
      </w:r>
      <w:r w:rsidRPr="00365A0C">
        <w:rPr>
          <w:rFonts w:eastAsia="Times New Roman"/>
          <w:iCs/>
          <w:szCs w:val="24"/>
          <w:lang w:bidi="ar-SA"/>
        </w:rPr>
        <w:t>God of Is</w:t>
      </w:r>
      <w:r w:rsidR="004B56DE" w:rsidRPr="00365A0C">
        <w:rPr>
          <w:rFonts w:eastAsia="Times New Roman"/>
          <w:iCs/>
          <w:szCs w:val="24"/>
          <w:lang w:bidi="ar-SA"/>
        </w:rPr>
        <w:t>rael</w:t>
      </w:r>
      <w:r w:rsidR="003B28B7" w:rsidRPr="00365A0C">
        <w:rPr>
          <w:rFonts w:eastAsia="Times New Roman"/>
          <w:iCs/>
          <w:szCs w:val="24"/>
          <w:lang w:bidi="ar-SA"/>
        </w:rPr>
        <w:t>,</w:t>
      </w:r>
      <w:r w:rsidR="004B56DE" w:rsidRPr="00365A0C">
        <w:rPr>
          <w:rFonts w:eastAsia="Times New Roman"/>
          <w:iCs/>
          <w:szCs w:val="24"/>
          <w:lang w:bidi="ar-SA"/>
        </w:rPr>
        <w:t xml:space="preserve"> and </w:t>
      </w:r>
      <w:r w:rsidR="003B28B7" w:rsidRPr="00365A0C">
        <w:rPr>
          <w:rFonts w:eastAsia="Times New Roman"/>
          <w:iCs/>
          <w:szCs w:val="24"/>
          <w:lang w:bidi="ar-SA"/>
        </w:rPr>
        <w:t xml:space="preserve">by </w:t>
      </w:r>
      <w:r w:rsidR="004B56DE" w:rsidRPr="00365A0C">
        <w:rPr>
          <w:rFonts w:eastAsia="Times New Roman"/>
          <w:iCs/>
          <w:szCs w:val="24"/>
          <w:lang w:bidi="ar-SA"/>
        </w:rPr>
        <w:t>claiming his authority,</w:t>
      </w:r>
      <w:r w:rsidRPr="00365A0C">
        <w:rPr>
          <w:rFonts w:eastAsia="Times New Roman"/>
          <w:iCs/>
          <w:szCs w:val="24"/>
          <w:lang w:bidi="ar-SA"/>
        </w:rPr>
        <w:t xml:space="preserve"> Rabshakeh indeed “scorns the living God” (Isaiah 37:4): “</w:t>
      </w:r>
      <w:r w:rsidRPr="00365A0C">
        <w:rPr>
          <w:rFonts w:eastAsia="Times New Roman"/>
          <w:szCs w:val="24"/>
          <w:lang w:bidi="ar-SA"/>
        </w:rPr>
        <w:t>Whom have you mocked and ridiculed? Against who have you raised your voice, lifting your eyes to high heaven? Against the Holy One of Israel!” (Isaiah 37:23). While it is true that Assyria’s invasion of Judea is a consequence of his people’s transgression</w:t>
      </w:r>
      <w:r w:rsidR="001B6CAE" w:rsidRPr="00365A0C">
        <w:rPr>
          <w:rFonts w:eastAsia="Times New Roman"/>
          <w:szCs w:val="24"/>
          <w:lang w:bidi="ar-SA"/>
        </w:rPr>
        <w:t>s</w:t>
      </w:r>
      <w:r w:rsidRPr="00365A0C">
        <w:rPr>
          <w:rFonts w:eastAsia="Times New Roman"/>
          <w:szCs w:val="24"/>
          <w:lang w:bidi="ar-SA"/>
        </w:rPr>
        <w:t xml:space="preserve">, Jehovah is nevertheless able to bring good out of evil by delivering those who trust in him. Through such means he manifests his power </w:t>
      </w:r>
      <w:r w:rsidR="001B6CAE" w:rsidRPr="00365A0C">
        <w:rPr>
          <w:rFonts w:eastAsia="Times New Roman"/>
          <w:szCs w:val="24"/>
          <w:lang w:bidi="ar-SA"/>
        </w:rPr>
        <w:t xml:space="preserve">in the eyes of his people and </w:t>
      </w:r>
      <w:r w:rsidR="00555190" w:rsidRPr="00365A0C">
        <w:rPr>
          <w:rFonts w:eastAsia="Times New Roman"/>
          <w:szCs w:val="24"/>
          <w:lang w:bidi="ar-SA"/>
        </w:rPr>
        <w:t xml:space="preserve">of </w:t>
      </w:r>
      <w:r w:rsidR="00916AC4" w:rsidRPr="00365A0C">
        <w:rPr>
          <w:rFonts w:eastAsia="Times New Roman"/>
          <w:szCs w:val="24"/>
          <w:lang w:bidi="ar-SA"/>
        </w:rPr>
        <w:t>his people’s</w:t>
      </w:r>
      <w:r w:rsidR="001B6CAE" w:rsidRPr="00365A0C">
        <w:rPr>
          <w:rFonts w:eastAsia="Times New Roman"/>
          <w:szCs w:val="24"/>
          <w:lang w:bidi="ar-SA"/>
        </w:rPr>
        <w:t xml:space="preserve"> enemies</w:t>
      </w:r>
      <w:r w:rsidRPr="00365A0C">
        <w:rPr>
          <w:rFonts w:eastAsia="Times New Roman"/>
          <w:szCs w:val="24"/>
          <w:lang w:bidi="ar-SA"/>
        </w:rPr>
        <w:t xml:space="preserve"> alike.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lastRenderedPageBreak/>
        <w:t>36:</w:t>
      </w:r>
      <w:r w:rsidRPr="00365A0C">
        <w:rPr>
          <w:rFonts w:eastAsia="Times New Roman"/>
          <w:iCs/>
          <w:szCs w:val="24"/>
          <w:lang w:bidi="ar-SA"/>
        </w:rPr>
        <w:t>11–12</w:t>
      </w:r>
      <w:r w:rsidRPr="00365A0C">
        <w:rPr>
          <w:rFonts w:eastAsia="Times New Roman"/>
          <w:i/>
          <w:szCs w:val="24"/>
          <w:lang w:bidi="ar-SA"/>
        </w:rPr>
        <w:t xml:space="preserve"> Then Eliakim, Shebna and Joah said to Rabshakeh, please speak to your servants in Aramaic, which we understand. Do not speak to us in Judean in the ears of the people who are on the wall. But Rabshakeh replied, Did my lord send me to say these things to you and to your lord and not to the men sitting on the wall, who with you are to eat their own dung and drink their own urine?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B28B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By speaking </w:t>
      </w:r>
      <w:r w:rsidR="003B28B7" w:rsidRPr="00365A0C">
        <w:rPr>
          <w:rFonts w:eastAsia="Times New Roman"/>
          <w:iCs/>
          <w:szCs w:val="24"/>
          <w:lang w:bidi="ar-SA"/>
        </w:rPr>
        <w:t xml:space="preserve">to the king’s representatives </w:t>
      </w:r>
      <w:r w:rsidRPr="00365A0C">
        <w:rPr>
          <w:rFonts w:eastAsia="Times New Roman"/>
          <w:iCs/>
          <w:szCs w:val="24"/>
          <w:lang w:bidi="ar-SA"/>
        </w:rPr>
        <w:t xml:space="preserve">in the local dialect, Rabshakeh attempts to put fear into the hearts of the people. His reference to their eating their own dung and drinking their own urine alludes to </w:t>
      </w:r>
      <w:r w:rsidR="003B28B7" w:rsidRPr="00365A0C">
        <w:rPr>
          <w:rFonts w:eastAsia="Times New Roman"/>
          <w:iCs/>
          <w:szCs w:val="24"/>
          <w:lang w:bidi="ar-SA"/>
        </w:rPr>
        <w:t>Assyria’s</w:t>
      </w:r>
      <w:r w:rsidRPr="00365A0C">
        <w:rPr>
          <w:rFonts w:eastAsia="Times New Roman"/>
          <w:iCs/>
          <w:szCs w:val="24"/>
          <w:lang w:bidi="ar-SA"/>
        </w:rPr>
        <w:t xml:space="preserve"> plan to lay siege to the city if its occupants don’t surrender. </w:t>
      </w:r>
      <w:r w:rsidR="003B28B7" w:rsidRPr="00365A0C">
        <w:rPr>
          <w:rFonts w:eastAsia="Times New Roman"/>
          <w:iCs/>
          <w:szCs w:val="24"/>
          <w:lang w:bidi="ar-SA"/>
        </w:rPr>
        <w:t>S</w:t>
      </w:r>
      <w:r w:rsidRPr="00365A0C">
        <w:rPr>
          <w:rFonts w:eastAsia="Times New Roman"/>
          <w:iCs/>
          <w:szCs w:val="24"/>
          <w:lang w:bidi="ar-SA"/>
        </w:rPr>
        <w:t xml:space="preserve">tarving them out would </w:t>
      </w:r>
      <w:r w:rsidR="003B28B7" w:rsidRPr="00365A0C">
        <w:rPr>
          <w:rFonts w:eastAsia="Times New Roman"/>
          <w:iCs/>
          <w:szCs w:val="24"/>
          <w:lang w:bidi="ar-SA"/>
        </w:rPr>
        <w:t>present</w:t>
      </w:r>
      <w:r w:rsidRPr="00365A0C">
        <w:rPr>
          <w:rFonts w:eastAsia="Times New Roman"/>
          <w:iCs/>
          <w:szCs w:val="24"/>
          <w:lang w:bidi="ar-SA"/>
        </w:rPr>
        <w:t xml:space="preserve"> an easy victory. </w:t>
      </w:r>
      <w:r w:rsidR="003B28B7" w:rsidRPr="00365A0C">
        <w:rPr>
          <w:rFonts w:eastAsia="Times New Roman"/>
          <w:iCs/>
          <w:szCs w:val="24"/>
          <w:lang w:bidi="ar-SA"/>
        </w:rPr>
        <w:t xml:space="preserve">King </w:t>
      </w:r>
      <w:r w:rsidRPr="00365A0C">
        <w:rPr>
          <w:rFonts w:eastAsia="Times New Roman"/>
          <w:iCs/>
          <w:szCs w:val="24"/>
          <w:lang w:bidi="ar-SA"/>
        </w:rPr>
        <w:t xml:space="preserve">Hezekiah, however, has his own plan of dealing with the </w:t>
      </w:r>
      <w:r w:rsidR="003B28B7" w:rsidRPr="00365A0C">
        <w:rPr>
          <w:rFonts w:eastAsia="Times New Roman"/>
          <w:iCs/>
          <w:szCs w:val="24"/>
          <w:lang w:bidi="ar-SA"/>
        </w:rPr>
        <w:t>alien</w:t>
      </w:r>
      <w:r w:rsidRPr="00365A0C">
        <w:rPr>
          <w:rFonts w:eastAsia="Times New Roman"/>
          <w:iCs/>
          <w:szCs w:val="24"/>
          <w:lang w:bidi="ar-SA"/>
        </w:rPr>
        <w:t xml:space="preserve"> threat. He knows that—according to the terms of the Davidic Covenant—so long as he keeps </w:t>
      </w:r>
      <w:r w:rsidR="00A22DB4" w:rsidRPr="00365A0C">
        <w:rPr>
          <w:rFonts w:eastAsia="Times New Roman"/>
          <w:iCs/>
          <w:szCs w:val="24"/>
          <w:lang w:bidi="ar-SA"/>
        </w:rPr>
        <w:t>Jehovah</w:t>
      </w:r>
      <w:r w:rsidRPr="00365A0C">
        <w:rPr>
          <w:rFonts w:eastAsia="Times New Roman"/>
          <w:iCs/>
          <w:szCs w:val="24"/>
          <w:lang w:bidi="ar-SA"/>
        </w:rPr>
        <w:t xml:space="preserve">’s law and the people keep Hezekiah’s law, Jehovah is bound by the terms of </w:t>
      </w:r>
      <w:r w:rsidR="003B28B7" w:rsidRPr="00365A0C">
        <w:rPr>
          <w:rFonts w:eastAsia="Times New Roman"/>
          <w:iCs/>
          <w:szCs w:val="24"/>
          <w:lang w:bidi="ar-SA"/>
        </w:rPr>
        <w:t>his</w:t>
      </w:r>
      <w:r w:rsidRPr="00365A0C">
        <w:rPr>
          <w:rFonts w:eastAsia="Times New Roman"/>
          <w:iCs/>
          <w:szCs w:val="24"/>
          <w:lang w:bidi="ar-SA"/>
        </w:rPr>
        <w:t xml:space="preserve"> covenant to protect them.</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36:</w:t>
      </w:r>
      <w:r w:rsidRPr="00365A0C">
        <w:rPr>
          <w:rFonts w:eastAsia="Times New Roman"/>
          <w:iCs/>
          <w:szCs w:val="24"/>
          <w:lang w:bidi="ar-SA"/>
        </w:rPr>
        <w:t>13–15</w:t>
      </w:r>
      <w:r w:rsidRPr="00365A0C">
        <w:rPr>
          <w:rFonts w:eastAsia="Times New Roman"/>
          <w:i/>
          <w:szCs w:val="24"/>
          <w:lang w:bidi="ar-SA"/>
        </w:rPr>
        <w:t xml:space="preserve"> Then Rabshakeh stood and called out in a loud voice in Judean, Hear the words of the great king, the king of Assyria! Thus says the king: Do not let Hezekiah delude you! He cannot deliver you. Do not let Hezekiah make you trust in Jehovah by saying, Jehovah will surely save us; this city shall not be given into the </w:t>
      </w:r>
      <w:r w:rsidRPr="00365A0C">
        <w:rPr>
          <w:rFonts w:eastAsia="Times New Roman"/>
          <w:b/>
          <w:bCs/>
          <w:i/>
          <w:szCs w:val="24"/>
          <w:lang w:bidi="ar-SA"/>
        </w:rPr>
        <w:t xml:space="preserve">hand </w:t>
      </w:r>
      <w:r w:rsidRPr="00365A0C">
        <w:rPr>
          <w:rFonts w:eastAsia="Times New Roman"/>
          <w:i/>
          <w:szCs w:val="24"/>
          <w:lang w:bidi="ar-SA"/>
        </w:rPr>
        <w:t>of the king of Assyria.</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484C72">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By now addressing Hezekiah’s people</w:t>
      </w:r>
      <w:r w:rsidR="00484C72" w:rsidRPr="00365A0C">
        <w:rPr>
          <w:rFonts w:eastAsia="Times New Roman"/>
          <w:iCs/>
          <w:szCs w:val="24"/>
          <w:lang w:bidi="ar-SA"/>
        </w:rPr>
        <w:t xml:space="preserve"> directly</w:t>
      </w:r>
      <w:r w:rsidRPr="00365A0C">
        <w:rPr>
          <w:rFonts w:eastAsia="Times New Roman"/>
          <w:iCs/>
          <w:szCs w:val="24"/>
          <w:lang w:bidi="ar-SA"/>
        </w:rPr>
        <w:t xml:space="preserve">, Rabshakeh insults the king’s delegation and repudiates the king’s authority. He </w:t>
      </w:r>
      <w:r w:rsidR="003B28B7" w:rsidRPr="00365A0C">
        <w:rPr>
          <w:rFonts w:eastAsia="Times New Roman"/>
          <w:iCs/>
          <w:szCs w:val="24"/>
          <w:lang w:bidi="ar-SA"/>
        </w:rPr>
        <w:t>additionally</w:t>
      </w:r>
      <w:r w:rsidRPr="00365A0C">
        <w:rPr>
          <w:rFonts w:eastAsia="Times New Roman"/>
          <w:iCs/>
          <w:szCs w:val="24"/>
          <w:lang w:bidi="ar-SA"/>
        </w:rPr>
        <w:t xml:space="preserve"> challenges Israel’s God Jehovah as </w:t>
      </w:r>
      <w:r w:rsidR="003B28B7" w:rsidRPr="00365A0C">
        <w:rPr>
          <w:rFonts w:eastAsia="Times New Roman"/>
          <w:iCs/>
          <w:szCs w:val="24"/>
          <w:lang w:bidi="ar-SA"/>
        </w:rPr>
        <w:t>being</w:t>
      </w:r>
      <w:r w:rsidRPr="00365A0C">
        <w:rPr>
          <w:rFonts w:eastAsia="Times New Roman"/>
          <w:iCs/>
          <w:szCs w:val="24"/>
          <w:lang w:bidi="ar-SA"/>
        </w:rPr>
        <w:t xml:space="preserve"> unable to </w:t>
      </w:r>
      <w:r w:rsidR="003B28B7" w:rsidRPr="00365A0C">
        <w:rPr>
          <w:rFonts w:eastAsia="Times New Roman"/>
          <w:iCs/>
          <w:szCs w:val="24"/>
          <w:lang w:bidi="ar-SA"/>
        </w:rPr>
        <w:t>deliver</w:t>
      </w:r>
      <w:r w:rsidRPr="00365A0C">
        <w:rPr>
          <w:rFonts w:eastAsia="Times New Roman"/>
          <w:iCs/>
          <w:szCs w:val="24"/>
          <w:lang w:bidi="ar-SA"/>
        </w:rPr>
        <w:t xml:space="preserve"> his people, portraying Hezekiah as a deceiver for affirming that he </w:t>
      </w:r>
      <w:r w:rsidRPr="00365A0C">
        <w:rPr>
          <w:rFonts w:eastAsia="Times New Roman"/>
          <w:i/>
          <w:szCs w:val="24"/>
          <w:lang w:bidi="ar-SA"/>
        </w:rPr>
        <w:t>can</w:t>
      </w:r>
      <w:r w:rsidRPr="00365A0C">
        <w:rPr>
          <w:rFonts w:eastAsia="Times New Roman"/>
          <w:iCs/>
          <w:szCs w:val="24"/>
          <w:lang w:bidi="ar-SA"/>
        </w:rPr>
        <w:t xml:space="preserve"> </w:t>
      </w:r>
      <w:r w:rsidR="003B28B7" w:rsidRPr="00365A0C">
        <w:rPr>
          <w:rFonts w:eastAsia="Times New Roman"/>
          <w:iCs/>
          <w:szCs w:val="24"/>
          <w:lang w:bidi="ar-SA"/>
        </w:rPr>
        <w:t>deliver</w:t>
      </w:r>
      <w:r w:rsidRPr="00365A0C">
        <w:rPr>
          <w:rFonts w:eastAsia="Times New Roman"/>
          <w:iCs/>
          <w:szCs w:val="24"/>
          <w:lang w:bidi="ar-SA"/>
        </w:rPr>
        <w:t xml:space="preserve"> them. What distinguishes </w:t>
      </w:r>
      <w:r w:rsidR="00A64010" w:rsidRPr="00365A0C">
        <w:rPr>
          <w:rFonts w:eastAsia="Times New Roman"/>
          <w:iCs/>
          <w:szCs w:val="24"/>
          <w:lang w:bidi="ar-SA"/>
        </w:rPr>
        <w:t>Jehovah</w:t>
      </w:r>
      <w:r w:rsidRPr="00365A0C">
        <w:rPr>
          <w:rFonts w:eastAsia="Times New Roman"/>
          <w:iCs/>
          <w:szCs w:val="24"/>
          <w:lang w:bidi="ar-SA"/>
        </w:rPr>
        <w:t>’s covenant people from other nations, however, is their lon</w:t>
      </w:r>
      <w:r w:rsidR="003B28B7" w:rsidRPr="00365A0C">
        <w:rPr>
          <w:rFonts w:eastAsia="Times New Roman"/>
          <w:iCs/>
          <w:szCs w:val="24"/>
          <w:lang w:bidi="ar-SA"/>
        </w:rPr>
        <w:t>g history of divine deliverance</w:t>
      </w:r>
      <w:r w:rsidRPr="00365A0C">
        <w:rPr>
          <w:rFonts w:eastAsia="Times New Roman"/>
          <w:iCs/>
          <w:szCs w:val="24"/>
          <w:lang w:bidi="ar-SA"/>
        </w:rPr>
        <w:t xml:space="preserve"> even when outnumbered and outmatched by the enemy: “</w:t>
      </w:r>
      <w:r w:rsidRPr="00365A0C">
        <w:rPr>
          <w:rFonts w:eastAsia="Times New Roman"/>
          <w:szCs w:val="24"/>
          <w:lang w:bidi="ar-SA"/>
        </w:rPr>
        <w:t>In the God of my salvation</w:t>
      </w:r>
      <w:r w:rsidRPr="00365A0C">
        <w:rPr>
          <w:rFonts w:eastAsia="Times New Roman"/>
          <w:b/>
          <w:bCs/>
          <w:szCs w:val="24"/>
          <w:lang w:bidi="ar-SA"/>
        </w:rPr>
        <w:t xml:space="preserve"> </w:t>
      </w:r>
      <w:r w:rsidRPr="00365A0C">
        <w:rPr>
          <w:rFonts w:eastAsia="Times New Roman"/>
          <w:szCs w:val="24"/>
          <w:lang w:bidi="ar-SA"/>
        </w:rPr>
        <w:t>I will trust without fear; for Jehovah was my strength and my song when he became my salvation” (Isaiah 12:2).</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36:</w:t>
      </w:r>
      <w:r w:rsidRPr="00365A0C">
        <w:rPr>
          <w:rFonts w:eastAsia="Times New Roman"/>
          <w:iCs/>
          <w:szCs w:val="24"/>
          <w:lang w:bidi="ar-SA"/>
        </w:rPr>
        <w:t>16–17</w:t>
      </w:r>
      <w:r w:rsidRPr="00365A0C">
        <w:rPr>
          <w:rFonts w:eastAsia="Times New Roman"/>
          <w:i/>
          <w:szCs w:val="24"/>
          <w:lang w:bidi="ar-SA"/>
        </w:rPr>
        <w:t xml:space="preserve"> Do not listen to Hezekiah! Thus says the king of Assyria: Make peace with me by coming out to me. Then every one of you will eat from his own vine and his own fig tree and drink water from his own cistern, until I come back and take you to a land like your own, a land of grain and wine, a land of grain [fields] and vineyards.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484C72">
      <w:pPr>
        <w:autoSpaceDE w:val="0"/>
        <w:autoSpaceDN w:val="0"/>
        <w:adjustRightInd w:val="0"/>
        <w:rPr>
          <w:rFonts w:eastAsia="Times New Roman"/>
          <w:iCs/>
          <w:szCs w:val="24"/>
          <w:lang w:bidi="ar-SA"/>
        </w:rPr>
      </w:pPr>
      <w:r w:rsidRPr="00365A0C">
        <w:rPr>
          <w:rFonts w:eastAsia="Times New Roman"/>
          <w:iCs/>
          <w:szCs w:val="24"/>
          <w:lang w:bidi="ar-SA"/>
        </w:rPr>
        <w:tab/>
        <w:t xml:space="preserve">Rabshakeh reveals </w:t>
      </w:r>
      <w:r w:rsidR="00484C72" w:rsidRPr="00365A0C">
        <w:rPr>
          <w:rFonts w:eastAsia="Times New Roman"/>
          <w:iCs/>
          <w:szCs w:val="24"/>
          <w:lang w:bidi="ar-SA"/>
        </w:rPr>
        <w:t>Assyria’s</w:t>
      </w:r>
      <w:r w:rsidRPr="00365A0C">
        <w:rPr>
          <w:rFonts w:eastAsia="Times New Roman"/>
          <w:iCs/>
          <w:szCs w:val="24"/>
          <w:lang w:bidi="ar-SA"/>
        </w:rPr>
        <w:t xml:space="preserve"> policy of</w:t>
      </w:r>
      <w:r w:rsidR="00484C72" w:rsidRPr="00365A0C">
        <w:rPr>
          <w:rFonts w:eastAsia="Times New Roman"/>
          <w:iCs/>
          <w:szCs w:val="24"/>
          <w:lang w:bidi="ar-SA"/>
        </w:rPr>
        <w:t xml:space="preserve"> re</w:t>
      </w:r>
      <w:r w:rsidRPr="00365A0C">
        <w:rPr>
          <w:rFonts w:eastAsia="Times New Roman"/>
          <w:iCs/>
          <w:szCs w:val="24"/>
          <w:lang w:bidi="ar-SA"/>
        </w:rPr>
        <w:t>moving captive peoples from their native soil and replacing them</w:t>
      </w:r>
      <w:r w:rsidR="00484C72" w:rsidRPr="00365A0C">
        <w:rPr>
          <w:rFonts w:eastAsia="Times New Roman"/>
          <w:iCs/>
          <w:szCs w:val="24"/>
          <w:lang w:bidi="ar-SA"/>
        </w:rPr>
        <w:t xml:space="preserve"> with others whom they conquer</w:t>
      </w:r>
      <w:r w:rsidRPr="00365A0C">
        <w:rPr>
          <w:rFonts w:eastAsia="Times New Roman"/>
          <w:iCs/>
          <w:szCs w:val="24"/>
          <w:lang w:bidi="ar-SA"/>
        </w:rPr>
        <w:t xml:space="preserve"> so as to destroy their patriotism and ties to the land. When the Assyrians took Israel’s ten northern tribes</w:t>
      </w:r>
      <w:r w:rsidR="00484C72" w:rsidRPr="00365A0C">
        <w:rPr>
          <w:rFonts w:eastAsia="Times New Roman"/>
          <w:iCs/>
          <w:szCs w:val="24"/>
          <w:lang w:bidi="ar-SA"/>
        </w:rPr>
        <w:t xml:space="preserve"> captive</w:t>
      </w:r>
      <w:r w:rsidRPr="00365A0C">
        <w:rPr>
          <w:rFonts w:eastAsia="Times New Roman"/>
          <w:iCs/>
          <w:szCs w:val="24"/>
          <w:lang w:bidi="ar-SA"/>
        </w:rPr>
        <w:t>, for example, they relocated them “i</w:t>
      </w:r>
      <w:r w:rsidRPr="00365A0C">
        <w:rPr>
          <w:rFonts w:eastAsia="Calibri"/>
          <w:szCs w:val="24"/>
        </w:rPr>
        <w:t>n Halah and in Habor, the river of Gozan, and in the cities of the Medes” (</w:t>
      </w:r>
      <w:r w:rsidRPr="00365A0C">
        <w:rPr>
          <w:rFonts w:eastAsia="Times New Roman"/>
          <w:iCs/>
          <w:szCs w:val="24"/>
          <w:lang w:bidi="ar-SA"/>
        </w:rPr>
        <w:t>2 Kings 17:6). They then brought peoples from other regions—“</w:t>
      </w:r>
      <w:r w:rsidRPr="00365A0C">
        <w:rPr>
          <w:rFonts w:eastAsia="Calibri"/>
          <w:szCs w:val="24"/>
        </w:rPr>
        <w:t xml:space="preserve">from Babylon and Cuthah, from Ava, Hamath, and Sepharvaim”—to occupy Samaria </w:t>
      </w:r>
      <w:r w:rsidRPr="00365A0C">
        <w:rPr>
          <w:rFonts w:eastAsia="Times New Roman"/>
          <w:iCs/>
          <w:szCs w:val="24"/>
          <w:lang w:bidi="ar-SA"/>
        </w:rPr>
        <w:t xml:space="preserve">(2 Kings 17:24). These </w:t>
      </w:r>
      <w:r w:rsidR="00484C72" w:rsidRPr="00365A0C">
        <w:rPr>
          <w:rFonts w:eastAsia="Times New Roman"/>
          <w:iCs/>
          <w:szCs w:val="24"/>
          <w:lang w:bidi="ar-SA"/>
        </w:rPr>
        <w:t xml:space="preserve">new </w:t>
      </w:r>
      <w:r w:rsidRPr="00365A0C">
        <w:rPr>
          <w:rFonts w:eastAsia="Times New Roman"/>
          <w:iCs/>
          <w:szCs w:val="24"/>
          <w:lang w:bidi="ar-SA"/>
        </w:rPr>
        <w:t>people</w:t>
      </w:r>
      <w:r w:rsidR="00484C72" w:rsidRPr="00365A0C">
        <w:rPr>
          <w:rFonts w:eastAsia="Times New Roman"/>
          <w:iCs/>
          <w:szCs w:val="24"/>
          <w:lang w:bidi="ar-SA"/>
        </w:rPr>
        <w:t>s</w:t>
      </w:r>
      <w:r w:rsidRPr="00365A0C">
        <w:rPr>
          <w:rFonts w:eastAsia="Times New Roman"/>
          <w:iCs/>
          <w:szCs w:val="24"/>
          <w:lang w:bidi="ar-SA"/>
        </w:rPr>
        <w:t xml:space="preserve"> </w:t>
      </w:r>
      <w:r w:rsidR="00484C72" w:rsidRPr="00365A0C">
        <w:rPr>
          <w:rFonts w:eastAsia="Times New Roman"/>
          <w:iCs/>
          <w:szCs w:val="24"/>
          <w:lang w:bidi="ar-SA"/>
        </w:rPr>
        <w:t xml:space="preserve">later </w:t>
      </w:r>
      <w:r w:rsidRPr="00365A0C">
        <w:rPr>
          <w:rFonts w:eastAsia="Times New Roman"/>
          <w:iCs/>
          <w:szCs w:val="24"/>
          <w:lang w:bidi="ar-SA"/>
        </w:rPr>
        <w:t xml:space="preserve">became </w:t>
      </w:r>
      <w:r w:rsidR="00484C72" w:rsidRPr="00365A0C">
        <w:rPr>
          <w:rFonts w:eastAsia="Times New Roman"/>
          <w:iCs/>
          <w:szCs w:val="24"/>
          <w:lang w:bidi="ar-SA"/>
        </w:rPr>
        <w:t xml:space="preserve">known as </w:t>
      </w:r>
      <w:r w:rsidRPr="00365A0C">
        <w:rPr>
          <w:rFonts w:eastAsia="Times New Roman"/>
          <w:iCs/>
          <w:szCs w:val="24"/>
          <w:lang w:bidi="ar-SA"/>
        </w:rPr>
        <w:t>the “Samaritans” (cf. John 4:3–42).</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36:</w:t>
      </w:r>
      <w:r w:rsidRPr="00365A0C">
        <w:rPr>
          <w:rFonts w:eastAsia="Times New Roman"/>
          <w:iCs/>
          <w:szCs w:val="24"/>
          <w:lang w:bidi="ar-SA"/>
        </w:rPr>
        <w:t>18–20</w:t>
      </w:r>
      <w:r w:rsidRPr="00365A0C">
        <w:rPr>
          <w:rFonts w:eastAsia="Times New Roman"/>
          <w:i/>
          <w:szCs w:val="24"/>
          <w:lang w:bidi="ar-SA"/>
        </w:rPr>
        <w:t xml:space="preserve"> [Beware,] lest Hezekiah mislead you by saying, Jehovah will save us. Were any gods of the nations able to save their lands out of the </w:t>
      </w:r>
      <w:r w:rsidRPr="00365A0C">
        <w:rPr>
          <w:rFonts w:eastAsia="Times New Roman"/>
          <w:b/>
          <w:bCs/>
          <w:i/>
          <w:szCs w:val="24"/>
          <w:lang w:bidi="ar-SA"/>
        </w:rPr>
        <w:t xml:space="preserve">hand </w:t>
      </w:r>
      <w:r w:rsidRPr="00365A0C">
        <w:rPr>
          <w:rFonts w:eastAsia="Times New Roman"/>
          <w:i/>
          <w:szCs w:val="24"/>
          <w:lang w:bidi="ar-SA"/>
        </w:rPr>
        <w:t xml:space="preserve">of the king of Assyria? Where are the gods of Hamath and Arpad? Where are the gods of Sepharvaim? Did they deliver Samaria out of my </w:t>
      </w:r>
      <w:r w:rsidRPr="00365A0C">
        <w:rPr>
          <w:rFonts w:eastAsia="Times New Roman"/>
          <w:b/>
          <w:bCs/>
          <w:i/>
          <w:szCs w:val="24"/>
          <w:lang w:bidi="ar-SA"/>
        </w:rPr>
        <w:lastRenderedPageBreak/>
        <w:t>hand</w:t>
      </w:r>
      <w:r w:rsidRPr="00365A0C">
        <w:rPr>
          <w:rFonts w:eastAsia="Times New Roman"/>
          <w:i/>
          <w:szCs w:val="24"/>
          <w:lang w:bidi="ar-SA"/>
        </w:rPr>
        <w:t xml:space="preserve">? Who of all the gods of those countries saved his land from my </w:t>
      </w:r>
      <w:r w:rsidRPr="00365A0C">
        <w:rPr>
          <w:rFonts w:eastAsia="Times New Roman"/>
          <w:b/>
          <w:bCs/>
          <w:i/>
          <w:szCs w:val="24"/>
          <w:lang w:bidi="ar-SA"/>
        </w:rPr>
        <w:t>hand</w:t>
      </w:r>
      <w:r w:rsidRPr="00365A0C">
        <w:rPr>
          <w:rFonts w:eastAsia="Times New Roman"/>
          <w:i/>
          <w:szCs w:val="24"/>
          <w:lang w:bidi="ar-SA"/>
        </w:rPr>
        <w:t xml:space="preserve">, that Jehovah should save Jerusalem from my </w:t>
      </w:r>
      <w:r w:rsidRPr="00365A0C">
        <w:rPr>
          <w:rFonts w:eastAsia="Times New Roman"/>
          <w:b/>
          <w:bCs/>
          <w:i/>
          <w:szCs w:val="24"/>
          <w:lang w:bidi="ar-SA"/>
        </w:rPr>
        <w:t>hand</w:t>
      </w:r>
      <w:r w:rsidRPr="00365A0C">
        <w:rPr>
          <w:rFonts w:eastAsia="Times New Roman"/>
          <w:i/>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886A8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From Rabshakeh’s perspective, Jehovah is no different </w:t>
      </w:r>
      <w:r w:rsidR="001B6CAE" w:rsidRPr="00365A0C">
        <w:rPr>
          <w:rFonts w:eastAsia="Times New Roman"/>
          <w:iCs/>
          <w:szCs w:val="24"/>
          <w:lang w:bidi="ar-SA"/>
        </w:rPr>
        <w:t>than</w:t>
      </w:r>
      <w:r w:rsidRPr="00365A0C">
        <w:rPr>
          <w:rFonts w:eastAsia="Times New Roman"/>
          <w:iCs/>
          <w:szCs w:val="24"/>
          <w:lang w:bidi="ar-SA"/>
        </w:rPr>
        <w:t xml:space="preserve"> the gods of the nations Assyria has </w:t>
      </w:r>
      <w:r w:rsidR="00484C72" w:rsidRPr="00365A0C">
        <w:rPr>
          <w:rFonts w:eastAsia="Times New Roman"/>
          <w:iCs/>
          <w:szCs w:val="24"/>
          <w:lang w:bidi="ar-SA"/>
        </w:rPr>
        <w:t xml:space="preserve">already </w:t>
      </w:r>
      <w:r w:rsidRPr="00365A0C">
        <w:rPr>
          <w:rFonts w:eastAsia="Times New Roman"/>
          <w:iCs/>
          <w:szCs w:val="24"/>
          <w:lang w:bidi="ar-SA"/>
        </w:rPr>
        <w:t xml:space="preserve">conquered </w:t>
      </w:r>
      <w:r w:rsidR="00886A8B" w:rsidRPr="00365A0C">
        <w:rPr>
          <w:rFonts w:eastAsia="Times New Roman"/>
          <w:iCs/>
          <w:szCs w:val="24"/>
          <w:lang w:bidi="ar-SA"/>
        </w:rPr>
        <w:t>that</w:t>
      </w:r>
      <w:r w:rsidRPr="00365A0C">
        <w:rPr>
          <w:rFonts w:eastAsia="Times New Roman"/>
          <w:iCs/>
          <w:szCs w:val="24"/>
          <w:lang w:bidi="ar-SA"/>
        </w:rPr>
        <w:t xml:space="preserve"> were unable to deliver their lands from Assyria’s </w:t>
      </w:r>
      <w:r w:rsidRPr="00365A0C">
        <w:rPr>
          <w:rFonts w:eastAsia="Times New Roman"/>
          <w:i/>
          <w:szCs w:val="24"/>
          <w:lang w:bidi="ar-SA"/>
        </w:rPr>
        <w:t>hand</w:t>
      </w:r>
      <w:r w:rsidRPr="00365A0C">
        <w:rPr>
          <w:rFonts w:eastAsia="Times New Roman"/>
          <w:iCs/>
          <w:szCs w:val="24"/>
          <w:lang w:bidi="ar-SA"/>
        </w:rPr>
        <w:t xml:space="preserve">—the king of Assyria. </w:t>
      </w:r>
      <w:r w:rsidR="00484C72" w:rsidRPr="00365A0C">
        <w:rPr>
          <w:rFonts w:eastAsia="Times New Roman"/>
          <w:iCs/>
          <w:szCs w:val="24"/>
          <w:lang w:bidi="ar-SA"/>
        </w:rPr>
        <w:t>T</w:t>
      </w:r>
      <w:r w:rsidRPr="00365A0C">
        <w:rPr>
          <w:rFonts w:eastAsia="Times New Roman"/>
          <w:iCs/>
          <w:szCs w:val="24"/>
          <w:lang w:bidi="ar-SA"/>
        </w:rPr>
        <w:t xml:space="preserve">he ten-tribed </w:t>
      </w:r>
      <w:r w:rsidR="00886A8B" w:rsidRPr="00365A0C">
        <w:rPr>
          <w:rFonts w:eastAsia="Times New Roman"/>
          <w:iCs/>
          <w:szCs w:val="24"/>
          <w:lang w:bidi="ar-SA"/>
        </w:rPr>
        <w:t>Northern Kingdom</w:t>
      </w:r>
      <w:r w:rsidRPr="00365A0C">
        <w:rPr>
          <w:rFonts w:eastAsia="Times New Roman"/>
          <w:iCs/>
          <w:szCs w:val="24"/>
          <w:lang w:bidi="ar-SA"/>
        </w:rPr>
        <w:t xml:space="preserve"> of Israel</w:t>
      </w:r>
      <w:r w:rsidR="00886A8B" w:rsidRPr="00365A0C">
        <w:rPr>
          <w:rFonts w:eastAsia="Times New Roman"/>
          <w:iCs/>
          <w:szCs w:val="24"/>
          <w:lang w:bidi="ar-SA"/>
        </w:rPr>
        <w:t>,</w:t>
      </w:r>
      <w:r w:rsidRPr="00365A0C">
        <w:rPr>
          <w:rFonts w:eastAsia="Times New Roman"/>
          <w:iCs/>
          <w:szCs w:val="24"/>
          <w:lang w:bidi="ar-SA"/>
        </w:rPr>
        <w:t xml:space="preserve"> which spurned the worship of Jehovah in favor of idols, proved </w:t>
      </w:r>
      <w:r w:rsidR="00484C72" w:rsidRPr="00365A0C">
        <w:rPr>
          <w:rFonts w:eastAsia="Times New Roman"/>
          <w:iCs/>
          <w:szCs w:val="24"/>
          <w:lang w:bidi="ar-SA"/>
        </w:rPr>
        <w:t>no exception</w:t>
      </w:r>
      <w:r w:rsidRPr="00365A0C">
        <w:rPr>
          <w:rFonts w:eastAsia="Times New Roman"/>
          <w:iCs/>
          <w:szCs w:val="24"/>
          <w:lang w:bidi="ar-SA"/>
        </w:rPr>
        <w:t xml:space="preserve"> </w:t>
      </w:r>
      <w:r w:rsidR="00886A8B" w:rsidRPr="00365A0C">
        <w:rPr>
          <w:rFonts w:eastAsia="Times New Roman"/>
          <w:iCs/>
          <w:szCs w:val="24"/>
          <w:lang w:bidi="ar-SA"/>
        </w:rPr>
        <w:t>to</w:t>
      </w:r>
      <w:r w:rsidRPr="00365A0C">
        <w:rPr>
          <w:rFonts w:eastAsia="Times New Roman"/>
          <w:iCs/>
          <w:szCs w:val="24"/>
          <w:lang w:bidi="ar-SA"/>
        </w:rPr>
        <w:t xml:space="preserve"> Assyria</w:t>
      </w:r>
      <w:r w:rsidR="001B6CAE" w:rsidRPr="00365A0C">
        <w:rPr>
          <w:rFonts w:eastAsia="Times New Roman"/>
          <w:iCs/>
          <w:szCs w:val="24"/>
          <w:lang w:bidi="ar-SA"/>
        </w:rPr>
        <w:t>’s</w:t>
      </w:r>
      <w:r w:rsidR="00886A8B" w:rsidRPr="00365A0C">
        <w:rPr>
          <w:rFonts w:eastAsia="Times New Roman"/>
          <w:iCs/>
          <w:szCs w:val="24"/>
          <w:lang w:bidi="ar-SA"/>
        </w:rPr>
        <w:t xml:space="preserve"> </w:t>
      </w:r>
      <w:r w:rsidR="001B6CAE" w:rsidRPr="00365A0C">
        <w:rPr>
          <w:rFonts w:eastAsia="Times New Roman"/>
          <w:iCs/>
          <w:szCs w:val="24"/>
          <w:lang w:bidi="ar-SA"/>
        </w:rPr>
        <w:t>conquests</w:t>
      </w:r>
      <w:r w:rsidR="00886A8B" w:rsidRPr="00365A0C">
        <w:rPr>
          <w:rFonts w:eastAsia="Times New Roman"/>
          <w:iCs/>
          <w:szCs w:val="24"/>
          <w:lang w:bidi="ar-SA"/>
        </w:rPr>
        <w:t xml:space="preserve"> and to</w:t>
      </w:r>
      <w:r w:rsidRPr="00365A0C">
        <w:rPr>
          <w:rFonts w:eastAsia="Times New Roman"/>
          <w:iCs/>
          <w:szCs w:val="24"/>
          <w:lang w:bidi="ar-SA"/>
        </w:rPr>
        <w:t xml:space="preserve"> </w:t>
      </w:r>
      <w:r w:rsidR="00886A8B" w:rsidRPr="00365A0C">
        <w:rPr>
          <w:rFonts w:eastAsia="Times New Roman"/>
          <w:iCs/>
          <w:szCs w:val="24"/>
          <w:lang w:bidi="ar-SA"/>
        </w:rPr>
        <w:t xml:space="preserve">its removal from Samaria, its homeland </w:t>
      </w:r>
      <w:r w:rsidRPr="00365A0C">
        <w:rPr>
          <w:rFonts w:eastAsia="Times New Roman"/>
          <w:iCs/>
          <w:szCs w:val="24"/>
          <w:lang w:bidi="ar-SA"/>
        </w:rPr>
        <w:t>(2 Kings 17:7–17). From Hezekiah’s perspective, however, the gods of the nations “are no gods, but mere works of men’s hands</w:t>
      </w:r>
      <w:r w:rsidRPr="00365A0C">
        <w:rPr>
          <w:rFonts w:eastAsia="Times New Roman"/>
          <w:iCs/>
          <w:sz w:val="22"/>
          <w:lang w:bidi="ar-SA"/>
        </w:rPr>
        <w:t>,</w:t>
      </w:r>
      <w:r w:rsidRPr="00365A0C">
        <w:rPr>
          <w:rFonts w:eastAsia="Times New Roman"/>
          <w:iCs/>
          <w:szCs w:val="24"/>
          <w:lang w:bidi="ar-SA"/>
        </w:rPr>
        <w:t xml:space="preserve">” whereas Israel’s God </w:t>
      </w:r>
      <w:r w:rsidR="001B6CAE" w:rsidRPr="00365A0C">
        <w:rPr>
          <w:rFonts w:eastAsia="Times New Roman"/>
          <w:iCs/>
          <w:szCs w:val="24"/>
          <w:lang w:bidi="ar-SA"/>
        </w:rPr>
        <w:t xml:space="preserve">Jehovah </w:t>
      </w:r>
      <w:r w:rsidRPr="00365A0C">
        <w:rPr>
          <w:rFonts w:eastAsia="Times New Roman"/>
          <w:iCs/>
          <w:szCs w:val="24"/>
          <w:lang w:bidi="ar-SA"/>
        </w:rPr>
        <w:t>“made the heavens and the earth” (Isaiah 37:1</w:t>
      </w:r>
      <w:r w:rsidR="00541E38" w:rsidRPr="00365A0C">
        <w:rPr>
          <w:rFonts w:eastAsia="Times New Roman"/>
          <w:iCs/>
          <w:szCs w:val="24"/>
          <w:lang w:bidi="ar-SA"/>
        </w:rPr>
        <w:t>6, 19</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36:</w:t>
      </w:r>
      <w:r w:rsidRPr="00365A0C">
        <w:rPr>
          <w:rFonts w:eastAsia="Times New Roman"/>
          <w:iCs/>
          <w:szCs w:val="24"/>
          <w:lang w:bidi="ar-SA"/>
        </w:rPr>
        <w:t>21–22</w:t>
      </w:r>
      <w:r w:rsidRPr="00365A0C">
        <w:rPr>
          <w:rFonts w:eastAsia="Times New Roman"/>
          <w:i/>
          <w:szCs w:val="24"/>
          <w:lang w:bidi="ar-SA"/>
        </w:rPr>
        <w:t xml:space="preserve"> But they remained silent, replying nothing, for the king had commanded them not to answer him. Then Eliakim the son of Hilkiah, overseer of the palace, Shebna the secretary, and Joah the son of Asaph, the record keeper, went to Hezekiah with their clothes rent and reported to him the things Rabshakeh had said.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2E1ED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Unlike the people of King Ahaz, who prove</w:t>
      </w:r>
      <w:r w:rsidR="00916AC4" w:rsidRPr="00365A0C">
        <w:rPr>
          <w:rFonts w:eastAsia="Times New Roman"/>
          <w:iCs/>
          <w:szCs w:val="24"/>
          <w:lang w:bidi="ar-SA"/>
        </w:rPr>
        <w:t>d</w:t>
      </w:r>
      <w:r w:rsidRPr="00365A0C">
        <w:rPr>
          <w:rFonts w:eastAsia="Times New Roman"/>
          <w:iCs/>
          <w:szCs w:val="24"/>
          <w:lang w:bidi="ar-SA"/>
        </w:rPr>
        <w:t xml:space="preserve"> disloyal to their king (Isaiah 8:6, 12), Hezekiah’s people—both the king’s representatives and the people listening on the walls—observe strictly the king’s command. Like their king, they too seem to understand </w:t>
      </w:r>
      <w:r w:rsidR="00A22DB4" w:rsidRPr="00365A0C">
        <w:rPr>
          <w:rFonts w:eastAsia="Times New Roman"/>
          <w:iCs/>
          <w:szCs w:val="24"/>
          <w:lang w:bidi="ar-SA"/>
        </w:rPr>
        <w:t>Jehovah</w:t>
      </w:r>
      <w:r w:rsidRPr="00365A0C">
        <w:rPr>
          <w:rFonts w:eastAsia="Times New Roman"/>
          <w:iCs/>
          <w:szCs w:val="24"/>
          <w:lang w:bidi="ar-SA"/>
        </w:rPr>
        <w:t>’s formula for obtaining divine protection under the</w:t>
      </w:r>
      <w:r w:rsidR="00886A8B" w:rsidRPr="00365A0C">
        <w:rPr>
          <w:rFonts w:eastAsia="Times New Roman"/>
          <w:iCs/>
          <w:szCs w:val="24"/>
          <w:lang w:bidi="ar-SA"/>
        </w:rPr>
        <w:t xml:space="preserve"> terms of the Davidic Covenant—</w:t>
      </w:r>
      <w:r w:rsidRPr="00365A0C">
        <w:rPr>
          <w:rFonts w:eastAsia="Times New Roman"/>
          <w:iCs/>
          <w:szCs w:val="24"/>
          <w:lang w:bidi="ar-SA"/>
        </w:rPr>
        <w:t xml:space="preserve">that if the people keep the king’s law and the king keeps </w:t>
      </w:r>
      <w:r w:rsidR="00A22DB4" w:rsidRPr="00365A0C">
        <w:rPr>
          <w:rFonts w:eastAsia="Times New Roman"/>
          <w:iCs/>
          <w:szCs w:val="24"/>
          <w:lang w:bidi="ar-SA"/>
        </w:rPr>
        <w:t>Jehovah</w:t>
      </w:r>
      <w:r w:rsidRPr="00365A0C">
        <w:rPr>
          <w:rFonts w:eastAsia="Times New Roman"/>
          <w:iCs/>
          <w:szCs w:val="24"/>
          <w:lang w:bidi="ar-SA"/>
        </w:rPr>
        <w:t>’s law, Jehovah will protect them. Hezekiah’s emissaries don’t just report back to the king, however</w:t>
      </w:r>
      <w:r w:rsidR="002E1ED4" w:rsidRPr="00365A0C">
        <w:rPr>
          <w:rFonts w:eastAsia="Times New Roman"/>
          <w:iCs/>
          <w:szCs w:val="24"/>
          <w:lang w:bidi="ar-SA"/>
        </w:rPr>
        <w:t>. T</w:t>
      </w:r>
      <w:r w:rsidRPr="00365A0C">
        <w:rPr>
          <w:rFonts w:eastAsia="Times New Roman"/>
          <w:iCs/>
          <w:szCs w:val="24"/>
          <w:lang w:bidi="ar-SA"/>
        </w:rPr>
        <w:t>hey also show their outrage at Rabshakeh’s blasphemy by rending their garments.</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37</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ind w:left="1980" w:right="1980"/>
        <w:jc w:val="center"/>
        <w:rPr>
          <w:rFonts w:eastAsia="Calibri"/>
        </w:rPr>
      </w:pPr>
      <w:r w:rsidRPr="00365A0C">
        <w:rPr>
          <w:rFonts w:eastAsia="Calibri"/>
        </w:rPr>
        <w:t xml:space="preserve">As King Hezekiah intercedes on behalf of his people Jehovah </w:t>
      </w:r>
      <w:r w:rsidR="00065B0B" w:rsidRPr="00365A0C">
        <w:rPr>
          <w:rFonts w:eastAsia="Calibri"/>
        </w:rPr>
        <w:t>delivers</w:t>
      </w:r>
      <w:r w:rsidRPr="00365A0C">
        <w:rPr>
          <w:rFonts w:eastAsia="Calibri"/>
        </w:rPr>
        <w:t xml:space="preserve"> th</w:t>
      </w:r>
      <w:r w:rsidR="00065B0B" w:rsidRPr="00365A0C">
        <w:rPr>
          <w:rFonts w:eastAsia="Calibri"/>
        </w:rPr>
        <w:t>em from the besieging Assyrians</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37:1–2</w:t>
      </w:r>
      <w:r w:rsidRPr="00365A0C">
        <w:rPr>
          <w:rFonts w:eastAsia="Times New Roman"/>
          <w:i/>
          <w:szCs w:val="24"/>
          <w:lang w:val="en-CA" w:bidi="ar-SA"/>
        </w:rPr>
        <w:t xml:space="preserve"> </w:t>
      </w:r>
      <w:r w:rsidRPr="00365A0C">
        <w:rPr>
          <w:rFonts w:eastAsia="Times New Roman"/>
          <w:i/>
          <w:szCs w:val="24"/>
          <w:lang w:bidi="ar-SA"/>
        </w:rPr>
        <w:t>When King Hezekiah heard it, he rent his clothes and put on sackcloth and entered the house of Jehovah. And he sent Eliakim the overseer of the palace, Shebna the secretary, and the elders of the priests in sackcloth to the prophet Isaiah the son of Amoz.</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autoSpaceDE w:val="0"/>
        <w:autoSpaceDN w:val="0"/>
        <w:adjustRightInd w:val="0"/>
        <w:rPr>
          <w:rFonts w:eastAsia="Times New Roman"/>
          <w:iCs/>
          <w:szCs w:val="24"/>
          <w:lang w:bidi="ar-SA"/>
        </w:rPr>
      </w:pPr>
      <w:r w:rsidRPr="00365A0C">
        <w:rPr>
          <w:rFonts w:eastAsia="Times New Roman"/>
          <w:iCs/>
          <w:szCs w:val="24"/>
          <w:lang w:bidi="ar-SA"/>
        </w:rPr>
        <w:tab/>
      </w:r>
      <w:r w:rsidR="00F22C60" w:rsidRPr="00365A0C">
        <w:rPr>
          <w:rFonts w:eastAsia="Times New Roman"/>
          <w:iCs/>
          <w:szCs w:val="24"/>
          <w:lang w:bidi="ar-SA"/>
        </w:rPr>
        <w:t xml:space="preserve">King </w:t>
      </w:r>
      <w:r w:rsidRPr="00365A0C">
        <w:rPr>
          <w:rFonts w:eastAsia="Times New Roman"/>
          <w:iCs/>
          <w:szCs w:val="24"/>
          <w:lang w:bidi="ar-SA"/>
        </w:rPr>
        <w:t xml:space="preserve">Hezekiah’s devotion to Jehovah is evident from his first response to his delegation’s evil report: he </w:t>
      </w:r>
      <w:r w:rsidR="00274AE0" w:rsidRPr="00365A0C">
        <w:rPr>
          <w:rFonts w:eastAsia="Times New Roman"/>
          <w:iCs/>
          <w:szCs w:val="24"/>
          <w:lang w:bidi="ar-SA"/>
        </w:rPr>
        <w:t>ascends</w:t>
      </w:r>
      <w:r w:rsidRPr="00365A0C">
        <w:rPr>
          <w:rFonts w:eastAsia="Times New Roman"/>
          <w:iCs/>
          <w:szCs w:val="24"/>
          <w:lang w:bidi="ar-SA"/>
        </w:rPr>
        <w:t xml:space="preserve"> to the temple to pray </w:t>
      </w:r>
      <w:r w:rsidR="00274AE0" w:rsidRPr="00365A0C">
        <w:rPr>
          <w:rFonts w:eastAsia="Times New Roman"/>
          <w:iCs/>
          <w:szCs w:val="24"/>
          <w:lang w:bidi="ar-SA"/>
        </w:rPr>
        <w:t>wearing</w:t>
      </w:r>
      <w:r w:rsidRPr="00365A0C">
        <w:rPr>
          <w:rFonts w:eastAsia="Times New Roman"/>
          <w:iCs/>
          <w:szCs w:val="24"/>
          <w:lang w:bidi="ar-SA"/>
        </w:rPr>
        <w:t xml:space="preserve"> the penitent attire of sackcloth. His second response is to enlist the help of Jehovah’s prophet Isaiah who undoubtedly served as his long-time mentor. Of Hezekiah it is thus written: “</w:t>
      </w:r>
      <w:r w:rsidRPr="00365A0C">
        <w:rPr>
          <w:rFonts w:eastAsia="Calibri"/>
          <w:szCs w:val="24"/>
        </w:rPr>
        <w:t xml:space="preserve">He trusted in Jehovah the God of Israel, so that after him there was no one like him of all the kings of Judah, nor </w:t>
      </w:r>
      <w:r w:rsidRPr="00365A0C">
        <w:rPr>
          <w:rFonts w:eastAsia="Calibri"/>
          <w:iCs/>
          <w:szCs w:val="24"/>
        </w:rPr>
        <w:t>any</w:t>
      </w:r>
      <w:r w:rsidRPr="00365A0C">
        <w:rPr>
          <w:rFonts w:eastAsia="Calibri"/>
          <w:szCs w:val="24"/>
        </w:rPr>
        <w:t xml:space="preserve"> before him. For he adhered to Jehovah </w:t>
      </w:r>
      <w:r w:rsidRPr="00365A0C">
        <w:rPr>
          <w:rFonts w:eastAsia="Calibri"/>
          <w:iCs/>
          <w:szCs w:val="24"/>
        </w:rPr>
        <w:t>and</w:t>
      </w:r>
      <w:r w:rsidRPr="00365A0C">
        <w:rPr>
          <w:rFonts w:eastAsia="Calibri"/>
          <w:szCs w:val="24"/>
        </w:rPr>
        <w:t xml:space="preserve"> digressed not from following him, but he kept his commandments as Jehovah had commanded Moses” (2 Kings 18:5–6).</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 xml:space="preserve">37:5, </w:t>
      </w:r>
      <w:r w:rsidRPr="00365A0C">
        <w:rPr>
          <w:rFonts w:eastAsia="Times New Roman"/>
          <w:iCs/>
          <w:szCs w:val="24"/>
          <w:lang w:bidi="ar-SA"/>
        </w:rPr>
        <w:t>3–4</w:t>
      </w:r>
      <w:r w:rsidRPr="00365A0C">
        <w:rPr>
          <w:rFonts w:eastAsia="Times New Roman"/>
          <w:i/>
          <w:szCs w:val="24"/>
          <w:lang w:bidi="ar-SA"/>
        </w:rPr>
        <w:t xml:space="preserve"> And when King Hezekiah’s servants came to Isaiah, they said to him, Thus says Hezekiah: This is a woeful day, a day of reproof and disgrace. Children have reached the point </w:t>
      </w:r>
      <w:r w:rsidRPr="00365A0C">
        <w:rPr>
          <w:rFonts w:eastAsia="Times New Roman"/>
          <w:i/>
          <w:szCs w:val="24"/>
          <w:lang w:bidi="ar-SA"/>
        </w:rPr>
        <w:lastRenderedPageBreak/>
        <w:t>of birth, but there is no strength to deliver them. It may be that Jehovah your God has heard the words of Rabshakeh, whom his lord the king of Assyria has sent to scorn the living God, and will rebuke him for the things Jehovah your God has heard, were you to offer up prayer on behalf of the remnant that is left.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72A8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w:t>
      </w:r>
      <w:r w:rsidR="00274AE0" w:rsidRPr="00365A0C">
        <w:rPr>
          <w:rFonts w:eastAsia="Times New Roman"/>
          <w:iCs/>
          <w:szCs w:val="24"/>
          <w:lang w:bidi="ar-SA"/>
        </w:rPr>
        <w:t>Hezekiah’s</w:t>
      </w:r>
      <w:r w:rsidRPr="00365A0C">
        <w:rPr>
          <w:rFonts w:eastAsia="Times New Roman"/>
          <w:iCs/>
          <w:szCs w:val="24"/>
          <w:lang w:bidi="ar-SA"/>
        </w:rPr>
        <w:t xml:space="preserve"> emissaries, </w:t>
      </w:r>
      <w:r w:rsidR="00274AE0" w:rsidRPr="00365A0C">
        <w:rPr>
          <w:rFonts w:eastAsia="Times New Roman"/>
          <w:iCs/>
          <w:szCs w:val="24"/>
          <w:lang w:bidi="ar-SA"/>
        </w:rPr>
        <w:t>the</w:t>
      </w:r>
      <w:r w:rsidRPr="00365A0C">
        <w:rPr>
          <w:rFonts w:eastAsia="Times New Roman"/>
          <w:iCs/>
          <w:szCs w:val="24"/>
          <w:lang w:bidi="ar-SA"/>
        </w:rPr>
        <w:t xml:space="preserve"> servants repeat verbatim his report to a higher authority. The “woeful day”—of suffering </w:t>
      </w:r>
      <w:r w:rsidR="00A22DB4" w:rsidRPr="00365A0C">
        <w:rPr>
          <w:rFonts w:eastAsia="Times New Roman"/>
          <w:iCs/>
          <w:szCs w:val="24"/>
          <w:lang w:bidi="ar-SA"/>
        </w:rPr>
        <w:t>Jehovah</w:t>
      </w:r>
      <w:r w:rsidRPr="00365A0C">
        <w:rPr>
          <w:rFonts w:eastAsia="Times New Roman"/>
          <w:iCs/>
          <w:szCs w:val="24"/>
          <w:lang w:bidi="ar-SA"/>
        </w:rPr>
        <w:t xml:space="preserve">’s collective curse on the nation for its </w:t>
      </w:r>
      <w:r w:rsidR="00EA491F" w:rsidRPr="00365A0C">
        <w:rPr>
          <w:rFonts w:eastAsia="Times New Roman"/>
          <w:iCs/>
          <w:szCs w:val="24"/>
          <w:lang w:bidi="ar-SA"/>
        </w:rPr>
        <w:t>cumulative</w:t>
      </w:r>
      <w:r w:rsidRPr="00365A0C">
        <w:rPr>
          <w:rFonts w:eastAsia="Times New Roman"/>
          <w:iCs/>
          <w:szCs w:val="24"/>
          <w:lang w:bidi="ar-SA"/>
        </w:rPr>
        <w:t xml:space="preserve"> transgressions</w:t>
      </w:r>
      <w:r w:rsidR="00D26D89" w:rsidRPr="00365A0C">
        <w:rPr>
          <w:rFonts w:eastAsia="Times New Roman"/>
          <w:iCs/>
          <w:szCs w:val="24"/>
          <w:lang w:bidi="ar-SA"/>
        </w:rPr>
        <w:t xml:space="preserve"> (Isaiah 7:17–25</w:t>
      </w:r>
      <w:r w:rsidR="00372A8A" w:rsidRPr="00365A0C">
        <w:rPr>
          <w:rFonts w:eastAsia="Times New Roman"/>
          <w:iCs/>
          <w:szCs w:val="24"/>
          <w:lang w:bidi="ar-SA"/>
        </w:rPr>
        <w:t>)</w:t>
      </w:r>
      <w:r w:rsidR="00EA491F" w:rsidRPr="00365A0C">
        <w:rPr>
          <w:rFonts w:eastAsia="Times New Roman"/>
          <w:iCs/>
          <w:szCs w:val="24"/>
          <w:lang w:bidi="ar-SA"/>
        </w:rPr>
        <w:t>—</w:t>
      </w:r>
      <w:r w:rsidR="00916AC4" w:rsidRPr="00365A0C">
        <w:rPr>
          <w:rFonts w:eastAsia="Times New Roman"/>
          <w:iCs/>
          <w:szCs w:val="24"/>
          <w:lang w:bidi="ar-SA"/>
        </w:rPr>
        <w:t>is</w:t>
      </w:r>
      <w:r w:rsidR="00F22C60" w:rsidRPr="00365A0C">
        <w:rPr>
          <w:rFonts w:eastAsia="Times New Roman"/>
          <w:iCs/>
          <w:szCs w:val="24"/>
          <w:lang w:bidi="ar-SA"/>
        </w:rPr>
        <w:t xml:space="preserve"> a type of Jehovah’s </w:t>
      </w:r>
      <w:r w:rsidR="00EA491F" w:rsidRPr="00365A0C">
        <w:rPr>
          <w:rFonts w:eastAsia="Times New Roman"/>
          <w:iCs/>
          <w:szCs w:val="24"/>
          <w:lang w:bidi="ar-SA"/>
        </w:rPr>
        <w:t xml:space="preserve">end-time </w:t>
      </w:r>
      <w:r w:rsidR="00F22C60" w:rsidRPr="00365A0C">
        <w:rPr>
          <w:rFonts w:eastAsia="Times New Roman"/>
          <w:iCs/>
          <w:szCs w:val="24"/>
          <w:lang w:bidi="ar-SA"/>
        </w:rPr>
        <w:t>Day of Judgment</w:t>
      </w:r>
      <w:r w:rsidR="00EA491F" w:rsidRPr="00365A0C">
        <w:rPr>
          <w:rFonts w:eastAsia="Times New Roman"/>
          <w:iCs/>
          <w:szCs w:val="24"/>
          <w:lang w:bidi="ar-SA"/>
        </w:rPr>
        <w:t xml:space="preserve">. Like that future event, </w:t>
      </w:r>
      <w:r w:rsidR="00372A8A" w:rsidRPr="00365A0C">
        <w:rPr>
          <w:rFonts w:eastAsia="Times New Roman"/>
          <w:iCs/>
          <w:szCs w:val="24"/>
          <w:lang w:bidi="ar-SA"/>
        </w:rPr>
        <w:t xml:space="preserve">however, </w:t>
      </w:r>
      <w:r w:rsidR="00EA491F" w:rsidRPr="00365A0C">
        <w:rPr>
          <w:rFonts w:eastAsia="Times New Roman"/>
          <w:iCs/>
          <w:szCs w:val="24"/>
          <w:lang w:bidi="ar-SA"/>
        </w:rPr>
        <w:t>it</w:t>
      </w:r>
      <w:r w:rsidRPr="00365A0C">
        <w:rPr>
          <w:rFonts w:eastAsia="Times New Roman"/>
          <w:iCs/>
          <w:szCs w:val="24"/>
          <w:lang w:bidi="ar-SA"/>
        </w:rPr>
        <w:t xml:space="preserve"> </w:t>
      </w:r>
      <w:r w:rsidR="00EA491F" w:rsidRPr="00365A0C">
        <w:rPr>
          <w:rFonts w:eastAsia="Times New Roman"/>
          <w:iCs/>
          <w:szCs w:val="24"/>
          <w:lang w:bidi="ar-SA"/>
        </w:rPr>
        <w:t xml:space="preserve">presents </w:t>
      </w:r>
      <w:r w:rsidRPr="00365A0C">
        <w:rPr>
          <w:rFonts w:eastAsia="Times New Roman"/>
          <w:iCs/>
          <w:szCs w:val="24"/>
          <w:lang w:bidi="ar-SA"/>
        </w:rPr>
        <w:t xml:space="preserve">an opportunity for spiritual rebirth and regeneration, not only for “the remnant that is left” </w:t>
      </w:r>
      <w:r w:rsidR="00372A8A" w:rsidRPr="00365A0C">
        <w:rPr>
          <w:rFonts w:eastAsia="Times New Roman"/>
          <w:iCs/>
          <w:szCs w:val="24"/>
          <w:lang w:bidi="ar-SA"/>
        </w:rPr>
        <w:t xml:space="preserve">(Isaiah 10:20–23) </w:t>
      </w:r>
      <w:r w:rsidRPr="00365A0C">
        <w:rPr>
          <w:rFonts w:eastAsia="Times New Roman"/>
          <w:iCs/>
          <w:szCs w:val="24"/>
          <w:lang w:bidi="ar-SA"/>
        </w:rPr>
        <w:t xml:space="preserve">but </w:t>
      </w:r>
      <w:r w:rsidR="00372A8A" w:rsidRPr="00365A0C">
        <w:rPr>
          <w:rFonts w:eastAsia="Times New Roman"/>
          <w:iCs/>
          <w:szCs w:val="24"/>
          <w:lang w:bidi="ar-SA"/>
        </w:rPr>
        <w:t xml:space="preserve">also </w:t>
      </w:r>
      <w:r w:rsidRPr="00365A0C">
        <w:rPr>
          <w:rFonts w:eastAsia="Times New Roman"/>
          <w:iCs/>
          <w:szCs w:val="24"/>
          <w:lang w:bidi="ar-SA"/>
        </w:rPr>
        <w:t>for the king. Called “the Birthpangs of the Messiah</w:t>
      </w:r>
      <w:r w:rsidR="00372A8A" w:rsidRPr="00365A0C">
        <w:rPr>
          <w:rFonts w:eastAsia="Times New Roman"/>
          <w:iCs/>
          <w:szCs w:val="24"/>
          <w:lang w:bidi="ar-SA"/>
        </w:rPr>
        <w:t>,</w:t>
      </w:r>
      <w:r w:rsidRPr="00365A0C">
        <w:rPr>
          <w:rFonts w:eastAsia="Times New Roman"/>
          <w:iCs/>
          <w:szCs w:val="24"/>
          <w:lang w:bidi="ar-SA"/>
        </w:rPr>
        <w:t xml:space="preserve">” </w:t>
      </w:r>
      <w:r w:rsidR="00FA5506" w:rsidRPr="00365A0C">
        <w:rPr>
          <w:rFonts w:eastAsia="Times New Roman"/>
          <w:iCs/>
          <w:szCs w:val="24"/>
          <w:lang w:bidi="ar-SA"/>
        </w:rPr>
        <w:t>Jehovah’s people</w:t>
      </w:r>
      <w:r w:rsidRPr="00365A0C">
        <w:rPr>
          <w:rFonts w:eastAsia="Times New Roman"/>
          <w:iCs/>
          <w:szCs w:val="24"/>
          <w:lang w:bidi="ar-SA"/>
        </w:rPr>
        <w:t xml:space="preserve"> collectively go into travail like a woman in labor until </w:t>
      </w:r>
      <w:r w:rsidR="00A22DB4" w:rsidRPr="00365A0C">
        <w:rPr>
          <w:rFonts w:eastAsia="Times New Roman"/>
          <w:iCs/>
          <w:szCs w:val="24"/>
          <w:lang w:bidi="ar-SA"/>
        </w:rPr>
        <w:t>Jehovah</w:t>
      </w:r>
      <w:r w:rsidRPr="00365A0C">
        <w:rPr>
          <w:rFonts w:eastAsia="Times New Roman"/>
          <w:iCs/>
          <w:szCs w:val="24"/>
          <w:lang w:bidi="ar-SA"/>
        </w:rPr>
        <w:t xml:space="preserve"> sends them a </w:t>
      </w:r>
      <w:r w:rsidR="00916AC4" w:rsidRPr="00365A0C">
        <w:rPr>
          <w:rFonts w:eastAsia="Times New Roman"/>
          <w:iCs/>
          <w:szCs w:val="24"/>
          <w:lang w:bidi="ar-SA"/>
        </w:rPr>
        <w:t>deliverer</w:t>
      </w:r>
      <w:r w:rsidRPr="00365A0C">
        <w:rPr>
          <w:rFonts w:eastAsia="Times New Roman"/>
          <w:iCs/>
          <w:szCs w:val="24"/>
          <w:lang w:bidi="ar-SA"/>
        </w:rPr>
        <w:t xml:space="preserve"> </w:t>
      </w:r>
      <w:r w:rsidR="00EA491F" w:rsidRPr="00365A0C">
        <w:rPr>
          <w:rFonts w:eastAsia="Times New Roman"/>
          <w:iCs/>
          <w:szCs w:val="24"/>
          <w:lang w:bidi="ar-SA"/>
        </w:rPr>
        <w:t>such as</w:t>
      </w:r>
      <w:r w:rsidRPr="00365A0C">
        <w:rPr>
          <w:rFonts w:eastAsia="Times New Roman"/>
          <w:iCs/>
          <w:szCs w:val="24"/>
          <w:lang w:bidi="ar-SA"/>
        </w:rPr>
        <w:t xml:space="preserve"> Moses or David.</w:t>
      </w:r>
    </w:p>
    <w:p w:rsidR="00EC0DCE" w:rsidRPr="00365A0C" w:rsidRDefault="00EC0DCE" w:rsidP="0019315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By asking Isaiah to intercede with Jehovah on behalf of the people, Hezekiah in no way shift</w:t>
      </w:r>
      <w:r w:rsidR="00372A8A" w:rsidRPr="00365A0C">
        <w:rPr>
          <w:rFonts w:eastAsia="Times New Roman"/>
          <w:iCs/>
          <w:szCs w:val="24"/>
          <w:lang w:bidi="ar-SA"/>
        </w:rPr>
        <w:t>s</w:t>
      </w:r>
      <w:r w:rsidRPr="00365A0C">
        <w:rPr>
          <w:rFonts w:eastAsia="Times New Roman"/>
          <w:iCs/>
          <w:szCs w:val="24"/>
          <w:lang w:bidi="ar-SA"/>
        </w:rPr>
        <w:t xml:space="preserve"> the burden of his responsibility for his people’s protection to Isaiah. The king himself intercedes with Jehovah on their behalf, even in the midst of grievous personal </w:t>
      </w:r>
      <w:r w:rsidR="00193158" w:rsidRPr="00365A0C">
        <w:rPr>
          <w:rFonts w:eastAsia="Times New Roman"/>
          <w:iCs/>
          <w:szCs w:val="24"/>
          <w:lang w:bidi="ar-SA"/>
        </w:rPr>
        <w:t xml:space="preserve">anguish </w:t>
      </w:r>
      <w:r w:rsidR="00372A8A" w:rsidRPr="00365A0C">
        <w:rPr>
          <w:rFonts w:eastAsia="Times New Roman"/>
          <w:iCs/>
          <w:szCs w:val="24"/>
          <w:lang w:bidi="ar-SA"/>
        </w:rPr>
        <w:t>(vv 14–20; Isaiah 38:1–20</w:t>
      </w:r>
      <w:r w:rsidRPr="00365A0C">
        <w:rPr>
          <w:rFonts w:eastAsia="Times New Roman"/>
          <w:iCs/>
          <w:szCs w:val="24"/>
          <w:lang w:bidi="ar-SA"/>
        </w:rPr>
        <w:t xml:space="preserve">). Hezekiah simply recognizes that Isaiah is able to appeal to Jehovah on a higher spiritual level than </w:t>
      </w:r>
      <w:r w:rsidR="00193158" w:rsidRPr="00365A0C">
        <w:rPr>
          <w:rFonts w:eastAsia="Times New Roman"/>
          <w:iCs/>
          <w:szCs w:val="24"/>
          <w:lang w:bidi="ar-SA"/>
        </w:rPr>
        <w:t xml:space="preserve">his own </w:t>
      </w:r>
      <w:r w:rsidRPr="00365A0C">
        <w:rPr>
          <w:rFonts w:eastAsia="Times New Roman"/>
          <w:iCs/>
          <w:szCs w:val="24"/>
          <w:lang w:bidi="ar-SA"/>
        </w:rPr>
        <w:t xml:space="preserve">and thus exercise greater power with God. He also </w:t>
      </w:r>
      <w:r w:rsidR="00193158" w:rsidRPr="00365A0C">
        <w:rPr>
          <w:rFonts w:eastAsia="Times New Roman"/>
          <w:iCs/>
          <w:szCs w:val="24"/>
          <w:lang w:bidi="ar-SA"/>
        </w:rPr>
        <w:t>acknowledges</w:t>
      </w:r>
      <w:r w:rsidRPr="00365A0C">
        <w:rPr>
          <w:rFonts w:eastAsia="Times New Roman"/>
          <w:iCs/>
          <w:szCs w:val="24"/>
          <w:lang w:bidi="ar-SA"/>
        </w:rPr>
        <w:t xml:space="preserve"> that under his people’s </w:t>
      </w:r>
      <w:r w:rsidR="00372A8A" w:rsidRPr="00365A0C">
        <w:rPr>
          <w:rFonts w:eastAsia="Times New Roman"/>
          <w:iCs/>
          <w:szCs w:val="24"/>
          <w:lang w:bidi="ar-SA"/>
        </w:rPr>
        <w:t xml:space="preserve">present </w:t>
      </w:r>
      <w:r w:rsidRPr="00365A0C">
        <w:rPr>
          <w:rFonts w:eastAsia="Times New Roman"/>
          <w:iCs/>
          <w:szCs w:val="24"/>
          <w:lang w:bidi="ar-SA"/>
        </w:rPr>
        <w:t xml:space="preserve">unequal circumstances “there is no strength to deliver” </w:t>
      </w:r>
      <w:r w:rsidR="00193158" w:rsidRPr="00365A0C">
        <w:rPr>
          <w:rFonts w:eastAsia="Times New Roman"/>
          <w:iCs/>
          <w:szCs w:val="24"/>
          <w:lang w:bidi="ar-SA"/>
        </w:rPr>
        <w:t>them from Assyria’s siege</w:t>
      </w:r>
      <w:r w:rsidRPr="00365A0C">
        <w:rPr>
          <w:rFonts w:eastAsia="Times New Roman"/>
          <w:iCs/>
          <w:szCs w:val="24"/>
          <w:lang w:bidi="ar-SA"/>
        </w:rPr>
        <w:t xml:space="preserve"> without </w:t>
      </w:r>
      <w:r w:rsidR="00193158" w:rsidRPr="00365A0C">
        <w:rPr>
          <w:rFonts w:eastAsia="Times New Roman"/>
          <w:iCs/>
          <w:szCs w:val="24"/>
          <w:lang w:bidi="ar-SA"/>
        </w:rPr>
        <w:t xml:space="preserve">Jehovah’s </w:t>
      </w:r>
      <w:r w:rsidRPr="00365A0C">
        <w:rPr>
          <w:rFonts w:eastAsia="Times New Roman"/>
          <w:iCs/>
          <w:szCs w:val="24"/>
          <w:lang w:bidi="ar-SA"/>
        </w:rPr>
        <w:t>help.</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6–7</w:t>
      </w:r>
      <w:r w:rsidRPr="00365A0C">
        <w:rPr>
          <w:rFonts w:eastAsia="Times New Roman"/>
          <w:i/>
          <w:szCs w:val="24"/>
          <w:lang w:bidi="ar-SA"/>
        </w:rPr>
        <w:t xml:space="preserve"> And Isaiah said to them, Tell your lord, Thus says Jehovah: Be not afraid because of the words with which you have heard the king of Assyria’s subordinates ridicule me. See, I will give him a notion to return home upon hearing a rumor, and will cause him to fall by a </w:t>
      </w:r>
      <w:r w:rsidRPr="00365A0C">
        <w:rPr>
          <w:rFonts w:eastAsia="Times New Roman"/>
          <w:b/>
          <w:bCs/>
          <w:i/>
          <w:szCs w:val="24"/>
          <w:lang w:bidi="ar-SA"/>
        </w:rPr>
        <w:t xml:space="preserve">sword </w:t>
      </w:r>
      <w:r w:rsidRPr="00365A0C">
        <w:rPr>
          <w:rFonts w:eastAsia="Times New Roman"/>
          <w:i/>
          <w:szCs w:val="24"/>
          <w:lang w:bidi="ar-SA"/>
        </w:rPr>
        <w:t>in his own land.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9315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w:t>
      </w:r>
      <w:r w:rsidR="00274AE0" w:rsidRPr="00365A0C">
        <w:rPr>
          <w:rFonts w:eastAsia="Times New Roman"/>
          <w:iCs/>
          <w:szCs w:val="24"/>
          <w:lang w:bidi="ar-SA"/>
        </w:rPr>
        <w:t>initial</w:t>
      </w:r>
      <w:r w:rsidRPr="00365A0C">
        <w:rPr>
          <w:rFonts w:eastAsia="Times New Roman"/>
          <w:iCs/>
          <w:szCs w:val="24"/>
          <w:lang w:bidi="ar-SA"/>
        </w:rPr>
        <w:t xml:space="preserve"> words to Hezekiah through his prophet—“Be not afraid”—repeat the same message </w:t>
      </w:r>
      <w:r w:rsidR="00193158" w:rsidRPr="00365A0C">
        <w:rPr>
          <w:rFonts w:eastAsia="Times New Roman"/>
          <w:iCs/>
          <w:szCs w:val="24"/>
          <w:lang w:bidi="ar-SA"/>
        </w:rPr>
        <w:t>Jehovah</w:t>
      </w:r>
      <w:r w:rsidRPr="00365A0C">
        <w:rPr>
          <w:rFonts w:eastAsia="Times New Roman"/>
          <w:iCs/>
          <w:szCs w:val="24"/>
          <w:lang w:bidi="ar-SA"/>
        </w:rPr>
        <w:t xml:space="preserve"> </w:t>
      </w:r>
      <w:r w:rsidR="00274AE0" w:rsidRPr="00365A0C">
        <w:rPr>
          <w:rFonts w:eastAsia="Times New Roman"/>
          <w:iCs/>
          <w:szCs w:val="24"/>
          <w:lang w:bidi="ar-SA"/>
        </w:rPr>
        <w:t>gave</w:t>
      </w:r>
      <w:r w:rsidRPr="00365A0C">
        <w:rPr>
          <w:rFonts w:eastAsia="Times New Roman"/>
          <w:iCs/>
          <w:szCs w:val="24"/>
          <w:lang w:bidi="ar-SA"/>
        </w:rPr>
        <w:t xml:space="preserve"> Ahaz under similar </w:t>
      </w:r>
      <w:r w:rsidR="00274AE0" w:rsidRPr="00365A0C">
        <w:rPr>
          <w:rFonts w:eastAsia="Times New Roman"/>
          <w:iCs/>
          <w:szCs w:val="24"/>
          <w:lang w:bidi="ar-SA"/>
        </w:rPr>
        <w:t xml:space="preserve">dire </w:t>
      </w:r>
      <w:r w:rsidRPr="00365A0C">
        <w:rPr>
          <w:rFonts w:eastAsia="Times New Roman"/>
          <w:iCs/>
          <w:szCs w:val="24"/>
          <w:lang w:bidi="ar-SA"/>
        </w:rPr>
        <w:t>circumstances a generation earlier (Isaiah 7:4). So long as the king keeps the terms of the Davidic Covenant, Jehovah will intervene to deliver his people. In other words, despite what appears, this is a chance for the king to serve as his people’s proxy savior and for the people to be reborn on a higher spiritual level by proving loyal to their king</w:t>
      </w:r>
      <w:r w:rsidR="00193158" w:rsidRPr="00365A0C">
        <w:rPr>
          <w:rFonts w:eastAsia="Times New Roman"/>
          <w:iCs/>
          <w:szCs w:val="24"/>
          <w:lang w:bidi="ar-SA"/>
        </w:rPr>
        <w:t xml:space="preserve"> under duress</w:t>
      </w:r>
      <w:r w:rsidRPr="00365A0C">
        <w:rPr>
          <w:rFonts w:eastAsia="Times New Roman"/>
          <w:iCs/>
          <w:szCs w:val="24"/>
          <w:lang w:bidi="ar-SA"/>
        </w:rPr>
        <w:t>. Jehovah can cause the king of Assyria to</w:t>
      </w:r>
      <w:r w:rsidR="00274AE0" w:rsidRPr="00365A0C">
        <w:rPr>
          <w:rFonts w:eastAsia="Times New Roman"/>
          <w:iCs/>
          <w:szCs w:val="24"/>
          <w:lang w:bidi="ar-SA"/>
        </w:rPr>
        <w:t xml:space="preserve"> depart and also </w:t>
      </w:r>
      <w:r w:rsidR="00193158" w:rsidRPr="00365A0C">
        <w:rPr>
          <w:rFonts w:eastAsia="Times New Roman"/>
          <w:iCs/>
          <w:szCs w:val="24"/>
          <w:lang w:bidi="ar-SA"/>
        </w:rPr>
        <w:t xml:space="preserve">raise up a </w:t>
      </w:r>
      <w:r w:rsidR="00193158" w:rsidRPr="00365A0C">
        <w:rPr>
          <w:rFonts w:eastAsia="Times New Roman"/>
          <w:i/>
          <w:szCs w:val="24"/>
          <w:lang w:bidi="ar-SA"/>
        </w:rPr>
        <w:t>sword</w:t>
      </w:r>
      <w:r w:rsidRPr="00365A0C">
        <w:rPr>
          <w:rFonts w:eastAsia="Times New Roman"/>
          <w:iCs/>
          <w:szCs w:val="24"/>
          <w:lang w:bidi="ar-SA"/>
        </w:rPr>
        <w:t xml:space="preserve"> or enemy against him</w:t>
      </w:r>
      <w:r w:rsidR="00193158" w:rsidRPr="00365A0C">
        <w:rPr>
          <w:rFonts w:eastAsia="Times New Roman"/>
          <w:iCs/>
          <w:szCs w:val="24"/>
          <w:lang w:bidi="ar-SA"/>
        </w:rPr>
        <w:t xml:space="preserve"> (v 38)</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8–9</w:t>
      </w:r>
      <w:r w:rsidRPr="00365A0C">
        <w:rPr>
          <w:rFonts w:eastAsia="Times New Roman"/>
          <w:i/>
          <w:szCs w:val="24"/>
          <w:lang w:bidi="ar-SA"/>
        </w:rPr>
        <w:t xml:space="preserve"> And when Rabshakeh heard that the king of Assyria had left Lachish, he withdrew and found him fighting against Libnah. Now [Sennacherib] received a report that Tirhakah king of Cush had set out to fight against him.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277526">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274AE0" w:rsidRPr="00365A0C">
        <w:rPr>
          <w:rFonts w:eastAsia="Times New Roman"/>
          <w:iCs/>
          <w:szCs w:val="24"/>
          <w:lang w:bidi="ar-SA"/>
        </w:rPr>
        <w:t>Because</w:t>
      </w:r>
      <w:r w:rsidRPr="00365A0C">
        <w:rPr>
          <w:rFonts w:eastAsia="Times New Roman"/>
          <w:iCs/>
          <w:szCs w:val="24"/>
          <w:lang w:bidi="ar-SA"/>
        </w:rPr>
        <w:t xml:space="preserve"> Cushite or black pharaohs rule</w:t>
      </w:r>
      <w:r w:rsidR="00E42B7B" w:rsidRPr="00365A0C">
        <w:rPr>
          <w:rFonts w:eastAsia="Times New Roman"/>
          <w:iCs/>
          <w:szCs w:val="24"/>
          <w:lang w:bidi="ar-SA"/>
        </w:rPr>
        <w:t>d</w:t>
      </w:r>
      <w:r w:rsidRPr="00365A0C">
        <w:rPr>
          <w:rFonts w:eastAsia="Times New Roman"/>
          <w:iCs/>
          <w:szCs w:val="24"/>
          <w:lang w:bidi="ar-SA"/>
        </w:rPr>
        <w:t xml:space="preserve"> Egypt </w:t>
      </w:r>
      <w:r w:rsidR="00E42B7B" w:rsidRPr="00365A0C">
        <w:rPr>
          <w:rFonts w:eastAsia="Times New Roman"/>
          <w:iCs/>
          <w:szCs w:val="24"/>
          <w:lang w:bidi="ar-SA"/>
        </w:rPr>
        <w:t>during</w:t>
      </w:r>
      <w:r w:rsidRPr="00365A0C">
        <w:rPr>
          <w:rFonts w:eastAsia="Times New Roman"/>
          <w:iCs/>
          <w:szCs w:val="24"/>
          <w:lang w:bidi="ar-SA"/>
        </w:rPr>
        <w:t xml:space="preserve"> Isaiah prophetic ministry, Isaiah includes Cush or Upper Egypt in his prophecies about Egypt (Isaiah 11:11; 18:1; 20:3–5; 43:3; 45:14)</w:t>
      </w:r>
      <w:r w:rsidR="00284F94" w:rsidRPr="00365A0C">
        <w:rPr>
          <w:rFonts w:eastAsia="Times New Roman"/>
          <w:iCs/>
          <w:szCs w:val="24"/>
          <w:lang w:bidi="ar-SA"/>
        </w:rPr>
        <w:t>. By so doing, he</w:t>
      </w:r>
      <w:r w:rsidR="00AB0446" w:rsidRPr="00365A0C">
        <w:rPr>
          <w:rFonts w:eastAsia="Times New Roman"/>
          <w:iCs/>
          <w:szCs w:val="24"/>
          <w:lang w:bidi="ar-SA"/>
        </w:rPr>
        <w:t xml:space="preserve"> posits the idea of a black pharaoh </w:t>
      </w:r>
      <w:r w:rsidR="00D6411D" w:rsidRPr="00365A0C">
        <w:rPr>
          <w:rFonts w:eastAsia="Times New Roman"/>
          <w:iCs/>
          <w:szCs w:val="24"/>
          <w:lang w:bidi="ar-SA"/>
        </w:rPr>
        <w:t xml:space="preserve">functioning </w:t>
      </w:r>
      <w:r w:rsidR="00AB0446" w:rsidRPr="00365A0C">
        <w:rPr>
          <w:rFonts w:eastAsia="Times New Roman"/>
          <w:iCs/>
          <w:szCs w:val="24"/>
          <w:lang w:bidi="ar-SA"/>
        </w:rPr>
        <w:t xml:space="preserve">as </w:t>
      </w:r>
      <w:r w:rsidR="00284F94" w:rsidRPr="00365A0C">
        <w:rPr>
          <w:rFonts w:eastAsia="Times New Roman"/>
          <w:iCs/>
          <w:szCs w:val="24"/>
          <w:lang w:bidi="ar-SA"/>
        </w:rPr>
        <w:t>the</w:t>
      </w:r>
      <w:r w:rsidR="00AB0446" w:rsidRPr="00365A0C">
        <w:rPr>
          <w:rFonts w:eastAsia="Times New Roman"/>
          <w:iCs/>
          <w:szCs w:val="24"/>
          <w:lang w:bidi="ar-SA"/>
        </w:rPr>
        <w:t xml:space="preserve"> type </w:t>
      </w:r>
      <w:r w:rsidR="003C654B" w:rsidRPr="00365A0C">
        <w:rPr>
          <w:rFonts w:eastAsia="Times New Roman"/>
          <w:iCs/>
          <w:szCs w:val="24"/>
          <w:lang w:bidi="ar-SA"/>
        </w:rPr>
        <w:t>of</w:t>
      </w:r>
      <w:r w:rsidR="00AB0446" w:rsidRPr="00365A0C">
        <w:rPr>
          <w:rFonts w:eastAsia="Times New Roman"/>
          <w:iCs/>
          <w:szCs w:val="24"/>
          <w:lang w:bidi="ar-SA"/>
        </w:rPr>
        <w:t xml:space="preserve"> an end-time </w:t>
      </w:r>
      <w:r w:rsidR="00284F94" w:rsidRPr="00365A0C">
        <w:rPr>
          <w:rFonts w:eastAsia="Times New Roman"/>
          <w:iCs/>
          <w:szCs w:val="24"/>
          <w:lang w:bidi="ar-SA"/>
        </w:rPr>
        <w:t>counterpart</w:t>
      </w:r>
      <w:r w:rsidRPr="00365A0C">
        <w:rPr>
          <w:rFonts w:eastAsia="Times New Roman"/>
          <w:iCs/>
          <w:szCs w:val="24"/>
          <w:lang w:bidi="ar-SA"/>
        </w:rPr>
        <w:t xml:space="preserve">. As with other historical names </w:t>
      </w:r>
      <w:r w:rsidR="00284F94" w:rsidRPr="00365A0C">
        <w:rPr>
          <w:rFonts w:eastAsia="Times New Roman"/>
          <w:iCs/>
          <w:szCs w:val="24"/>
          <w:lang w:bidi="ar-SA"/>
        </w:rPr>
        <w:t>and persons</w:t>
      </w:r>
      <w:r w:rsidRPr="00365A0C">
        <w:rPr>
          <w:rFonts w:eastAsia="Times New Roman"/>
          <w:iCs/>
          <w:szCs w:val="24"/>
          <w:lang w:bidi="ar-SA"/>
        </w:rPr>
        <w:t xml:space="preserve">, </w:t>
      </w:r>
      <w:r w:rsidR="00284F94" w:rsidRPr="00365A0C">
        <w:rPr>
          <w:rFonts w:eastAsia="Times New Roman"/>
          <w:iCs/>
          <w:szCs w:val="24"/>
          <w:lang w:bidi="ar-SA"/>
        </w:rPr>
        <w:t>all prefigure</w:t>
      </w:r>
      <w:r w:rsidRPr="00365A0C">
        <w:rPr>
          <w:rFonts w:eastAsia="Times New Roman"/>
          <w:iCs/>
          <w:szCs w:val="24"/>
          <w:lang w:bidi="ar-SA"/>
        </w:rPr>
        <w:t xml:space="preserve"> an end-time </w:t>
      </w:r>
      <w:r w:rsidR="00284F94" w:rsidRPr="00365A0C">
        <w:rPr>
          <w:rFonts w:eastAsia="Times New Roman"/>
          <w:iCs/>
          <w:szCs w:val="24"/>
          <w:lang w:bidi="ar-SA"/>
        </w:rPr>
        <w:t>repetition of history</w:t>
      </w:r>
      <w:r w:rsidRPr="00365A0C">
        <w:rPr>
          <w:rFonts w:eastAsia="Times New Roman"/>
          <w:iCs/>
          <w:szCs w:val="24"/>
          <w:lang w:bidi="ar-SA"/>
        </w:rPr>
        <w:t>. Tirhakah king of Cush (Pharaoh Taharqa, the third and last ruler of Egypt’s 25</w:t>
      </w:r>
      <w:r w:rsidRPr="00365A0C">
        <w:rPr>
          <w:rFonts w:eastAsia="Times New Roman"/>
          <w:iCs/>
          <w:szCs w:val="24"/>
          <w:vertAlign w:val="superscript"/>
          <w:lang w:bidi="ar-SA"/>
        </w:rPr>
        <w:t>th</w:t>
      </w:r>
      <w:r w:rsidRPr="00365A0C">
        <w:rPr>
          <w:rFonts w:eastAsia="Times New Roman"/>
          <w:iCs/>
          <w:szCs w:val="24"/>
          <w:lang w:bidi="ar-SA"/>
        </w:rPr>
        <w:t xml:space="preserve"> dynasty</w:t>
      </w:r>
      <w:r w:rsidR="00E42B7B" w:rsidRPr="00365A0C">
        <w:rPr>
          <w:rFonts w:eastAsia="Times New Roman"/>
          <w:iCs/>
          <w:szCs w:val="24"/>
          <w:lang w:bidi="ar-SA"/>
        </w:rPr>
        <w:t>)</w:t>
      </w:r>
      <w:r w:rsidRPr="00365A0C">
        <w:rPr>
          <w:rFonts w:eastAsia="Times New Roman"/>
          <w:iCs/>
          <w:szCs w:val="24"/>
          <w:lang w:bidi="ar-SA"/>
        </w:rPr>
        <w:t xml:space="preserve"> was of Sudanese birth, not a native-born Egyptian. His reign ended with Assyria’s invasion of Egypt </w:t>
      </w:r>
      <w:r w:rsidR="00E42B7B" w:rsidRPr="00365A0C">
        <w:rPr>
          <w:rFonts w:eastAsia="Times New Roman"/>
          <w:iCs/>
          <w:szCs w:val="24"/>
          <w:lang w:bidi="ar-SA"/>
        </w:rPr>
        <w:t xml:space="preserve">in 663 </w:t>
      </w:r>
      <w:r w:rsidR="00E42B7B" w:rsidRPr="00365A0C">
        <w:rPr>
          <w:rFonts w:eastAsia="Times New Roman"/>
          <w:iCs/>
          <w:smallCaps/>
          <w:szCs w:val="24"/>
          <w:lang w:bidi="ar-SA"/>
        </w:rPr>
        <w:t>B.C.</w:t>
      </w:r>
      <w:r w:rsidR="00E42B7B" w:rsidRPr="00365A0C">
        <w:rPr>
          <w:rFonts w:eastAsia="Times New Roman"/>
          <w:iCs/>
          <w:szCs w:val="24"/>
          <w:lang w:bidi="ar-SA"/>
        </w:rPr>
        <w:t xml:space="preserve"> </w:t>
      </w:r>
      <w:r w:rsidRPr="00365A0C">
        <w:rPr>
          <w:rFonts w:eastAsia="Times New Roman"/>
          <w:iCs/>
          <w:szCs w:val="24"/>
          <w:lang w:bidi="ar-SA"/>
        </w:rPr>
        <w:t>(cf. Isaiah 20:3–5</w:t>
      </w:r>
      <w:r w:rsidR="003C654B" w:rsidRPr="00365A0C">
        <w:rPr>
          <w:rFonts w:eastAsia="Times New Roman"/>
          <w:iCs/>
          <w:szCs w:val="24"/>
          <w:lang w:bidi="ar-SA"/>
        </w:rPr>
        <w:t>; 31:3</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37:9–13</w:t>
      </w:r>
      <w:r w:rsidRPr="00365A0C">
        <w:rPr>
          <w:rFonts w:eastAsia="Times New Roman"/>
          <w:i/>
          <w:szCs w:val="24"/>
          <w:lang w:val="en-CA" w:bidi="ar-SA"/>
        </w:rPr>
        <w:t xml:space="preserve"> </w:t>
      </w:r>
      <w:r w:rsidRPr="00365A0C">
        <w:rPr>
          <w:rFonts w:eastAsia="Times New Roman"/>
          <w:i/>
          <w:szCs w:val="24"/>
          <w:lang w:bidi="ar-SA"/>
        </w:rPr>
        <w:t xml:space="preserve">And when he heard it, he sent messengers to Hezekiah, telling them, Speak thus to Hezekiah king of Judah: Let not your god in whom you trust delude you into thinking that Jerusalem shall not be given into the </w:t>
      </w:r>
      <w:r w:rsidRPr="00365A0C">
        <w:rPr>
          <w:rFonts w:eastAsia="Times New Roman"/>
          <w:b/>
          <w:bCs/>
          <w:i/>
          <w:szCs w:val="24"/>
          <w:lang w:bidi="ar-SA"/>
        </w:rPr>
        <w:t xml:space="preserve">hand </w:t>
      </w:r>
      <w:r w:rsidRPr="00365A0C">
        <w:rPr>
          <w:rFonts w:eastAsia="Times New Roman"/>
          <w:i/>
          <w:szCs w:val="24"/>
          <w:lang w:bidi="ar-SA"/>
        </w:rPr>
        <w:t>of the king of Assyria. You yourself have heard what the kings of Assyria have done, annexing all lands. Shall you then escape? Did the gods of the nations my fathers destroyed deliver them? [Did they deliver] Gozan and Haran, Rezeph and the Edenites in Tel Assar? Where are the kings of Hamath and Arpad and the kings of the cities of Sepharvaim, Hena, and Ivvah?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845F0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Sennacherib’s second attempt to cause Jerusalem to surrender—this time via a letter from the king himself (v 14)—repeats parts of the message Rabshakeh had delivered previously in the king’s name (Isaiah 36:13–15, 18–20). Just as Hezekiah’s people’s loyalties to their king were sorely tested, now Hezekiah’s loyalties to Jehovah are tested. He had accepted Jehovah’s revelation through the prophet Isaiah (vv 6–7), but time has elapsed and Isaiah’s prediction hasn’t </w:t>
      </w:r>
      <w:r w:rsidR="007B5F7E" w:rsidRPr="00365A0C">
        <w:rPr>
          <w:rFonts w:eastAsia="Times New Roman"/>
          <w:iCs/>
          <w:szCs w:val="24"/>
          <w:lang w:bidi="ar-SA"/>
        </w:rPr>
        <w:t xml:space="preserve">as </w:t>
      </w:r>
      <w:r w:rsidRPr="00365A0C">
        <w:rPr>
          <w:rFonts w:eastAsia="Times New Roman"/>
          <w:iCs/>
          <w:szCs w:val="24"/>
          <w:lang w:bidi="ar-SA"/>
        </w:rPr>
        <w:t xml:space="preserve">yet come to pass. The king of Assyria is still threatening him and </w:t>
      </w:r>
      <w:r w:rsidR="00845F09" w:rsidRPr="00365A0C">
        <w:rPr>
          <w:rFonts w:eastAsia="Times New Roman"/>
          <w:iCs/>
          <w:szCs w:val="24"/>
          <w:lang w:bidi="ar-SA"/>
        </w:rPr>
        <w:t>Hezekiah’s</w:t>
      </w:r>
      <w:r w:rsidRPr="00365A0C">
        <w:rPr>
          <w:rFonts w:eastAsia="Times New Roman"/>
          <w:iCs/>
          <w:szCs w:val="24"/>
          <w:lang w:bidi="ar-SA"/>
        </w:rPr>
        <w:t xml:space="preserve"> </w:t>
      </w:r>
      <w:r w:rsidR="007B5F7E" w:rsidRPr="00365A0C">
        <w:rPr>
          <w:rFonts w:eastAsia="Times New Roman"/>
          <w:iCs/>
          <w:szCs w:val="24"/>
          <w:lang w:bidi="ar-SA"/>
        </w:rPr>
        <w:t>fortress</w:t>
      </w:r>
      <w:r w:rsidRPr="00365A0C">
        <w:rPr>
          <w:rFonts w:eastAsia="Times New Roman"/>
          <w:iCs/>
          <w:szCs w:val="24"/>
          <w:lang w:bidi="ar-SA"/>
        </w:rPr>
        <w:t xml:space="preserve"> city of Lachish has </w:t>
      </w:r>
      <w:r w:rsidR="00845F09" w:rsidRPr="00365A0C">
        <w:rPr>
          <w:rFonts w:eastAsia="Times New Roman"/>
          <w:iCs/>
          <w:szCs w:val="24"/>
          <w:lang w:bidi="ar-SA"/>
        </w:rPr>
        <w:t>just fallen. What should he do?</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14–17</w:t>
      </w:r>
      <w:r w:rsidRPr="00365A0C">
        <w:rPr>
          <w:rFonts w:eastAsia="Times New Roman"/>
          <w:szCs w:val="24"/>
          <w:lang w:bidi="ar-SA"/>
        </w:rPr>
        <w:t xml:space="preserve"> </w:t>
      </w:r>
      <w:r w:rsidRPr="00365A0C">
        <w:rPr>
          <w:rFonts w:eastAsia="Times New Roman"/>
          <w:i/>
          <w:szCs w:val="24"/>
          <w:lang w:bidi="ar-SA"/>
        </w:rPr>
        <w:t>And Hezekiah received the letter from the messengers and read it. Then Hezekiah went up to the house of Jehovah and unrolled it before Jehovah. And Hezekiah prayed to Jehovah and said, O Jehovah of Hosts, God of Israel, who sits enthroned between the cherubim, you alone are God over all the kingdoms of the earth. It is you who made the heavens and the earth . . . O Jehovah, give ear and hear; O Jehovah, open your eyes and see. Listen to all the words Sennacherib has sent to mock the living God.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6630A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Again entering the temple, Hezekiah addresses Jehovah as he who “sits enthr</w:t>
      </w:r>
      <w:r w:rsidR="00845F09" w:rsidRPr="00365A0C">
        <w:rPr>
          <w:rFonts w:eastAsia="Times New Roman"/>
          <w:iCs/>
          <w:szCs w:val="24"/>
          <w:lang w:bidi="ar-SA"/>
        </w:rPr>
        <w:t>oned b</w:t>
      </w:r>
      <w:r w:rsidR="00D3092B" w:rsidRPr="00365A0C">
        <w:rPr>
          <w:rFonts w:eastAsia="Times New Roman"/>
          <w:iCs/>
          <w:szCs w:val="24"/>
          <w:lang w:bidi="ar-SA"/>
        </w:rPr>
        <w:t>etween the cherubim”</w:t>
      </w:r>
      <w:r w:rsidR="00845F09" w:rsidRPr="00365A0C">
        <w:rPr>
          <w:rFonts w:eastAsia="Times New Roman"/>
          <w:iCs/>
          <w:szCs w:val="24"/>
          <w:lang w:bidi="ar-SA"/>
        </w:rPr>
        <w:t xml:space="preserve">—that is, in the </w:t>
      </w:r>
      <w:r w:rsidRPr="00365A0C">
        <w:rPr>
          <w:rFonts w:eastAsia="Times New Roman"/>
          <w:iCs/>
          <w:szCs w:val="24"/>
          <w:lang w:bidi="ar-SA"/>
        </w:rPr>
        <w:t xml:space="preserve">midst angelic beings who dwell in Jehovah’s presence (Genesis 3:24; </w:t>
      </w:r>
      <w:r w:rsidR="00D3092B" w:rsidRPr="00365A0C">
        <w:rPr>
          <w:rFonts w:eastAsia="Times New Roman"/>
          <w:iCs/>
          <w:szCs w:val="24"/>
          <w:lang w:bidi="ar-SA"/>
        </w:rPr>
        <w:t xml:space="preserve">Psalm 80:1; </w:t>
      </w:r>
      <w:r w:rsidRPr="00365A0C">
        <w:rPr>
          <w:rFonts w:eastAsia="Times New Roman"/>
          <w:iCs/>
          <w:szCs w:val="24"/>
          <w:lang w:bidi="ar-SA"/>
        </w:rPr>
        <w:t>Ezekiel 10:1–22</w:t>
      </w:r>
      <w:r w:rsidR="004E269B" w:rsidRPr="00365A0C">
        <w:rPr>
          <w:rFonts w:eastAsia="Times New Roman"/>
          <w:iCs/>
          <w:szCs w:val="24"/>
          <w:lang w:bidi="ar-SA"/>
        </w:rPr>
        <w:t>; cf. Isaiah 6:2</w:t>
      </w:r>
      <w:r w:rsidRPr="00365A0C">
        <w:rPr>
          <w:rFonts w:eastAsia="Times New Roman"/>
          <w:iCs/>
          <w:szCs w:val="24"/>
          <w:lang w:bidi="ar-SA"/>
        </w:rPr>
        <w:t xml:space="preserve">). </w:t>
      </w:r>
      <w:r w:rsidR="004E269B" w:rsidRPr="00365A0C">
        <w:rPr>
          <w:rFonts w:eastAsia="Times New Roman"/>
          <w:iCs/>
          <w:szCs w:val="24"/>
          <w:lang w:bidi="ar-SA"/>
        </w:rPr>
        <w:t>W</w:t>
      </w:r>
      <w:r w:rsidRPr="00365A0C">
        <w:rPr>
          <w:rFonts w:eastAsia="Times New Roman"/>
          <w:iCs/>
          <w:szCs w:val="24"/>
          <w:lang w:bidi="ar-SA"/>
        </w:rPr>
        <w:t xml:space="preserve">hen Moses made the Ark of the Covenant from which Jehovah spoke with him, he </w:t>
      </w:r>
      <w:r w:rsidR="004E269B" w:rsidRPr="00365A0C">
        <w:rPr>
          <w:rFonts w:eastAsia="Times New Roman"/>
          <w:iCs/>
          <w:szCs w:val="24"/>
          <w:lang w:bidi="ar-SA"/>
        </w:rPr>
        <w:t xml:space="preserve">thus </w:t>
      </w:r>
      <w:r w:rsidRPr="00365A0C">
        <w:rPr>
          <w:rFonts w:eastAsia="Times New Roman"/>
          <w:iCs/>
          <w:szCs w:val="24"/>
          <w:lang w:bidi="ar-SA"/>
        </w:rPr>
        <w:t xml:space="preserve">constructed a “mercy seat” of pure gold on top of the ark </w:t>
      </w:r>
      <w:r w:rsidR="00845F09" w:rsidRPr="00365A0C">
        <w:rPr>
          <w:rFonts w:eastAsia="Times New Roman"/>
          <w:iCs/>
          <w:szCs w:val="24"/>
          <w:lang w:bidi="ar-SA"/>
        </w:rPr>
        <w:t>featuring</w:t>
      </w:r>
      <w:r w:rsidRPr="00365A0C">
        <w:rPr>
          <w:rFonts w:eastAsia="Times New Roman"/>
          <w:iCs/>
          <w:szCs w:val="24"/>
          <w:lang w:bidi="ar-SA"/>
        </w:rPr>
        <w:t xml:space="preserve"> two cherubim, one on each side (Exodus 25:17–22; 37:6–9). As the God who “made the heavens and the earth,” who is “over all </w:t>
      </w:r>
      <w:r w:rsidR="004E269B" w:rsidRPr="00365A0C">
        <w:rPr>
          <w:rFonts w:eastAsia="Times New Roman"/>
          <w:iCs/>
          <w:szCs w:val="24"/>
          <w:lang w:bidi="ar-SA"/>
        </w:rPr>
        <w:t xml:space="preserve">the </w:t>
      </w:r>
      <w:r w:rsidRPr="00365A0C">
        <w:rPr>
          <w:rFonts w:eastAsia="Times New Roman"/>
          <w:iCs/>
          <w:szCs w:val="24"/>
          <w:lang w:bidi="ar-SA"/>
        </w:rPr>
        <w:t>kingdoms of the earth,” Jehovah can</w:t>
      </w:r>
      <w:r w:rsidR="004E269B" w:rsidRPr="00365A0C">
        <w:rPr>
          <w:rFonts w:eastAsia="Times New Roman"/>
          <w:iCs/>
          <w:szCs w:val="24"/>
          <w:lang w:bidi="ar-SA"/>
        </w:rPr>
        <w:t>’</w:t>
      </w:r>
      <w:r w:rsidRPr="00365A0C">
        <w:rPr>
          <w:rFonts w:eastAsia="Times New Roman"/>
          <w:iCs/>
          <w:szCs w:val="24"/>
          <w:lang w:bidi="ar-SA"/>
        </w:rPr>
        <w:t>t be compared to the gods of the nations.</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18–20</w:t>
      </w:r>
      <w:r w:rsidRPr="00365A0C">
        <w:rPr>
          <w:rFonts w:eastAsia="Times New Roman"/>
          <w:i/>
          <w:szCs w:val="24"/>
          <w:lang w:bidi="ar-SA"/>
        </w:rPr>
        <w:t xml:space="preserve"> O Jehovah, the kings of Assyria have indeed destroyed all peoples and their lands, committing their gods to the </w:t>
      </w:r>
      <w:r w:rsidRPr="00365A0C">
        <w:rPr>
          <w:rFonts w:eastAsia="Times New Roman"/>
          <w:b/>
          <w:bCs/>
          <w:i/>
          <w:szCs w:val="24"/>
          <w:lang w:bidi="ar-SA"/>
        </w:rPr>
        <w:t>fire</w:t>
      </w:r>
      <w:r w:rsidRPr="00365A0C">
        <w:rPr>
          <w:rFonts w:eastAsia="Times New Roman"/>
          <w:i/>
          <w:szCs w:val="24"/>
          <w:lang w:bidi="ar-SA"/>
        </w:rPr>
        <w:t xml:space="preserve">. For they were no gods, but mere works of men’s hands, of wood and of stone, and so they could destroy them. But now, O Jehovah our God, deliver us out of his </w:t>
      </w:r>
      <w:r w:rsidRPr="00365A0C">
        <w:rPr>
          <w:rFonts w:eastAsia="Times New Roman"/>
          <w:b/>
          <w:bCs/>
          <w:i/>
          <w:szCs w:val="24"/>
          <w:lang w:bidi="ar-SA"/>
        </w:rPr>
        <w:t>hand</w:t>
      </w:r>
      <w:r w:rsidRPr="00365A0C">
        <w:rPr>
          <w:rFonts w:eastAsia="Times New Roman"/>
          <w:i/>
          <w:szCs w:val="24"/>
          <w:lang w:bidi="ar-SA"/>
        </w:rPr>
        <w:t>, that all kingdoms on earth may know that you alone are Jehovah.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6630AE">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On different occasions in the history of his people, Jehovah manifested himself in the eyes of “all kingdoms on earth.” He did so</w:t>
      </w:r>
      <w:r w:rsidR="006630AE" w:rsidRPr="00365A0C">
        <w:rPr>
          <w:rFonts w:eastAsia="Times New Roman"/>
          <w:szCs w:val="24"/>
          <w:lang w:bidi="ar-SA"/>
        </w:rPr>
        <w:t>, for example,</w:t>
      </w:r>
      <w:r w:rsidRPr="00365A0C">
        <w:rPr>
          <w:rFonts w:eastAsia="Times New Roman"/>
          <w:szCs w:val="24"/>
          <w:lang w:bidi="ar-SA"/>
        </w:rPr>
        <w:t xml:space="preserve"> when he delivered his people from bondage in Egypt (Numbers 14:15; Deuteronomy 2:25; 4:6–8) and when he empowered David to deliver Israel from all its enemies (2 Samuel 3:18; 7:</w:t>
      </w:r>
      <w:r w:rsidR="009C4FCF" w:rsidRPr="00365A0C">
        <w:rPr>
          <w:rFonts w:eastAsia="Times New Roman"/>
          <w:szCs w:val="24"/>
          <w:lang w:bidi="ar-SA"/>
        </w:rPr>
        <w:t>8–</w:t>
      </w:r>
      <w:r w:rsidRPr="00365A0C">
        <w:rPr>
          <w:rFonts w:eastAsia="Times New Roman"/>
          <w:szCs w:val="24"/>
          <w:lang w:bidi="ar-SA"/>
        </w:rPr>
        <w:t>9). He will do so again at the end of the world when many events in Israel’s history repeat themselves (Isaiah 41:2; 42:13; 52:10; 59:17–20; 62:1–2</w:t>
      </w:r>
      <w:r w:rsidR="009C4FCF" w:rsidRPr="00365A0C">
        <w:rPr>
          <w:rFonts w:eastAsia="Times New Roman"/>
          <w:szCs w:val="24"/>
          <w:lang w:bidi="ar-SA"/>
        </w:rPr>
        <w:t>; 64:1–4</w:t>
      </w:r>
      <w:r w:rsidRPr="00365A0C">
        <w:rPr>
          <w:rFonts w:eastAsia="Times New Roman"/>
          <w:szCs w:val="24"/>
          <w:lang w:bidi="ar-SA"/>
        </w:rPr>
        <w:t>). In that day, an end-time king of Assyria—</w:t>
      </w:r>
      <w:r w:rsidR="00A22DB4" w:rsidRPr="00365A0C">
        <w:rPr>
          <w:rFonts w:eastAsia="Times New Roman"/>
          <w:szCs w:val="24"/>
          <w:lang w:bidi="ar-SA"/>
        </w:rPr>
        <w:t>Jehovah</w:t>
      </w:r>
      <w:r w:rsidRPr="00365A0C">
        <w:rPr>
          <w:rFonts w:eastAsia="Times New Roman"/>
          <w:szCs w:val="24"/>
          <w:lang w:bidi="ar-SA"/>
        </w:rPr>
        <w:t xml:space="preserve">’s </w:t>
      </w:r>
      <w:r w:rsidRPr="00365A0C">
        <w:rPr>
          <w:rFonts w:eastAsia="Times New Roman"/>
          <w:i/>
          <w:iCs/>
          <w:szCs w:val="24"/>
          <w:lang w:bidi="ar-SA"/>
        </w:rPr>
        <w:t>fire</w:t>
      </w:r>
      <w:r w:rsidRPr="00365A0C">
        <w:rPr>
          <w:rFonts w:eastAsia="Times New Roman"/>
          <w:szCs w:val="24"/>
          <w:lang w:bidi="ar-SA"/>
        </w:rPr>
        <w:t xml:space="preserve"> and (left) </w:t>
      </w:r>
      <w:r w:rsidRPr="00365A0C">
        <w:rPr>
          <w:rFonts w:eastAsia="Times New Roman"/>
          <w:i/>
          <w:iCs/>
          <w:szCs w:val="24"/>
          <w:lang w:bidi="ar-SA"/>
        </w:rPr>
        <w:t>hand</w:t>
      </w:r>
      <w:r w:rsidRPr="00365A0C">
        <w:rPr>
          <w:rFonts w:eastAsia="Times New Roman"/>
          <w:szCs w:val="24"/>
          <w:lang w:bidi="ar-SA"/>
        </w:rPr>
        <w:t>—will repeat what occurred in Hezekiah’s day.</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21–22</w:t>
      </w:r>
      <w:r w:rsidRPr="00365A0C">
        <w:rPr>
          <w:rFonts w:eastAsia="Times New Roman"/>
          <w:i/>
          <w:szCs w:val="24"/>
          <w:lang w:bidi="ar-SA"/>
        </w:rPr>
        <w:t xml:space="preserve"> Then Isaiah the son of Amoz sent word to Hezekiah, saying, Thus says Jehovah, the God of Israel: Because you have prayed to me concerning Sennacherib king of Assyria, this is what Jehovah has spoken against him: The Virgin Daughter of Zion holds you in contempt; she laughs you to scorn. The Daughter of Jerusalem shakes her head at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7C397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Hezekiah’s intercessory prayer on behalf of his people </w:t>
      </w:r>
      <w:r w:rsidR="007C3975" w:rsidRPr="00365A0C">
        <w:rPr>
          <w:rFonts w:eastAsia="Times New Roman"/>
          <w:iCs/>
          <w:szCs w:val="24"/>
          <w:lang w:bidi="ar-SA"/>
        </w:rPr>
        <w:t>gets</w:t>
      </w:r>
      <w:r w:rsidRPr="00365A0C">
        <w:rPr>
          <w:rFonts w:eastAsia="Times New Roman"/>
          <w:iCs/>
          <w:szCs w:val="24"/>
          <w:lang w:bidi="ar-SA"/>
        </w:rPr>
        <w:t xml:space="preserve"> an immediate response from Jehovah through his prophet Isaiah. Using the imagery of a </w:t>
      </w:r>
      <w:r w:rsidR="006630AE" w:rsidRPr="00365A0C">
        <w:rPr>
          <w:rFonts w:eastAsia="Times New Roman"/>
          <w:iCs/>
          <w:szCs w:val="24"/>
          <w:lang w:bidi="ar-SA"/>
        </w:rPr>
        <w:t xml:space="preserve">young </w:t>
      </w:r>
      <w:r w:rsidRPr="00365A0C">
        <w:rPr>
          <w:rFonts w:eastAsia="Times New Roman"/>
          <w:iCs/>
          <w:szCs w:val="24"/>
          <w:lang w:bidi="ar-SA"/>
        </w:rPr>
        <w:t>woman who rejects the overtures of an unwanted suitor, Isaia</w:t>
      </w:r>
      <w:r w:rsidR="006630AE" w:rsidRPr="00365A0C">
        <w:rPr>
          <w:rFonts w:eastAsia="Times New Roman"/>
          <w:iCs/>
          <w:szCs w:val="24"/>
          <w:lang w:bidi="ar-SA"/>
        </w:rPr>
        <w:t>h depicts Hezekiah’s people as the Virgin Daughter of Zion</w:t>
      </w:r>
      <w:r w:rsidRPr="00365A0C">
        <w:rPr>
          <w:rFonts w:eastAsia="Times New Roman"/>
          <w:iCs/>
          <w:szCs w:val="24"/>
          <w:lang w:bidi="ar-SA"/>
        </w:rPr>
        <w:t xml:space="preserve"> </w:t>
      </w:r>
      <w:r w:rsidR="006630AE" w:rsidRPr="00365A0C">
        <w:rPr>
          <w:rFonts w:eastAsia="Times New Roman"/>
          <w:iCs/>
          <w:szCs w:val="24"/>
          <w:lang w:bidi="ar-SA"/>
        </w:rPr>
        <w:t>and the Daughter of Jerusalem.</w:t>
      </w:r>
      <w:r w:rsidRPr="00365A0C">
        <w:rPr>
          <w:rFonts w:eastAsia="Times New Roman"/>
          <w:iCs/>
          <w:szCs w:val="24"/>
          <w:lang w:bidi="ar-SA"/>
        </w:rPr>
        <w:t xml:space="preserve"> From </w:t>
      </w:r>
      <w:r w:rsidR="007B5F7E" w:rsidRPr="00365A0C">
        <w:rPr>
          <w:rFonts w:eastAsia="Times New Roman"/>
          <w:iCs/>
          <w:szCs w:val="24"/>
          <w:lang w:bidi="ar-SA"/>
        </w:rPr>
        <w:t>formerly</w:t>
      </w:r>
      <w:r w:rsidRPr="00365A0C">
        <w:rPr>
          <w:rFonts w:eastAsia="Times New Roman"/>
          <w:iCs/>
          <w:szCs w:val="24"/>
          <w:lang w:bidi="ar-SA"/>
        </w:rPr>
        <w:t xml:space="preserve"> being identified with the Jacob/Israel category of Jehovah’s peopl</w:t>
      </w:r>
      <w:r w:rsidR="007B5F7E" w:rsidRPr="00365A0C">
        <w:rPr>
          <w:rFonts w:eastAsia="Times New Roman"/>
          <w:iCs/>
          <w:szCs w:val="24"/>
          <w:lang w:bidi="ar-SA"/>
        </w:rPr>
        <w:t>e</w:t>
      </w:r>
      <w:r w:rsidR="00E36CF2" w:rsidRPr="00365A0C">
        <w:rPr>
          <w:rFonts w:eastAsia="Times New Roman"/>
          <w:iCs/>
          <w:szCs w:val="24"/>
          <w:lang w:bidi="ar-SA"/>
        </w:rPr>
        <w:t xml:space="preserve"> (Isaiah 1:3; 9:8; 10:20), they</w:t>
      </w:r>
      <w:r w:rsidRPr="00365A0C">
        <w:rPr>
          <w:rFonts w:eastAsia="Times New Roman"/>
          <w:iCs/>
          <w:szCs w:val="24"/>
          <w:lang w:bidi="ar-SA"/>
        </w:rPr>
        <w:t xml:space="preserve"> are </w:t>
      </w:r>
      <w:r w:rsidR="00E36CF2" w:rsidRPr="00365A0C">
        <w:rPr>
          <w:rFonts w:eastAsia="Times New Roman"/>
          <w:iCs/>
          <w:szCs w:val="24"/>
          <w:lang w:bidi="ar-SA"/>
        </w:rPr>
        <w:t xml:space="preserve">now </w:t>
      </w:r>
      <w:r w:rsidRPr="00365A0C">
        <w:rPr>
          <w:rFonts w:eastAsia="Times New Roman"/>
          <w:iCs/>
          <w:szCs w:val="24"/>
          <w:lang w:bidi="ar-SA"/>
        </w:rPr>
        <w:t>identified as Zion/Jerusalem</w:t>
      </w:r>
      <w:r w:rsidR="00FA5506" w:rsidRPr="00365A0C">
        <w:rPr>
          <w:rFonts w:eastAsia="Times New Roman"/>
          <w:iCs/>
          <w:szCs w:val="24"/>
          <w:lang w:bidi="ar-SA"/>
        </w:rPr>
        <w:t>. At</w:t>
      </w:r>
      <w:r w:rsidR="006630AE" w:rsidRPr="00365A0C">
        <w:rPr>
          <w:rFonts w:eastAsia="Times New Roman"/>
          <w:iCs/>
          <w:szCs w:val="24"/>
          <w:lang w:bidi="ar-SA"/>
        </w:rPr>
        <w:t xml:space="preserve"> the same time</w:t>
      </w:r>
      <w:r w:rsidR="00FA5506" w:rsidRPr="00365A0C">
        <w:rPr>
          <w:rFonts w:eastAsia="Times New Roman"/>
          <w:iCs/>
          <w:szCs w:val="24"/>
          <w:lang w:bidi="ar-SA"/>
        </w:rPr>
        <w:t>, Isaiah</w:t>
      </w:r>
      <w:r w:rsidR="006630AE" w:rsidRPr="00365A0C">
        <w:rPr>
          <w:rFonts w:eastAsia="Times New Roman"/>
          <w:iCs/>
          <w:szCs w:val="24"/>
          <w:lang w:bidi="ar-SA"/>
        </w:rPr>
        <w:t xml:space="preserve"> </w:t>
      </w:r>
      <w:r w:rsidR="00E36CF2" w:rsidRPr="00365A0C">
        <w:rPr>
          <w:rFonts w:eastAsia="Times New Roman"/>
          <w:iCs/>
          <w:szCs w:val="24"/>
          <w:lang w:bidi="ar-SA"/>
        </w:rPr>
        <w:t>shows</w:t>
      </w:r>
      <w:r w:rsidR="006630AE" w:rsidRPr="00365A0C">
        <w:rPr>
          <w:rFonts w:eastAsia="Times New Roman"/>
          <w:iCs/>
          <w:szCs w:val="24"/>
          <w:lang w:bidi="ar-SA"/>
        </w:rPr>
        <w:t xml:space="preserve"> the character traits of </w:t>
      </w:r>
      <w:r w:rsidR="0061153E" w:rsidRPr="00365A0C">
        <w:rPr>
          <w:rFonts w:eastAsia="Times New Roman"/>
          <w:iCs/>
          <w:szCs w:val="24"/>
          <w:lang w:bidi="ar-SA"/>
        </w:rPr>
        <w:t>people</w:t>
      </w:r>
      <w:r w:rsidR="006630AE" w:rsidRPr="00365A0C">
        <w:rPr>
          <w:rFonts w:eastAsia="Times New Roman"/>
          <w:iCs/>
          <w:szCs w:val="24"/>
          <w:lang w:bidi="ar-SA"/>
        </w:rPr>
        <w:t xml:space="preserve"> on that level</w:t>
      </w:r>
      <w:r w:rsidRPr="00365A0C">
        <w:rPr>
          <w:rFonts w:eastAsia="Times New Roman"/>
          <w:iCs/>
          <w:szCs w:val="24"/>
          <w:lang w:bidi="ar-SA"/>
        </w:rPr>
        <w:t>. Having passed Jehovah’s test of their loyalties, they have spiritually ascended.</w:t>
      </w:r>
    </w:p>
    <w:p w:rsidR="00F66274" w:rsidRPr="00365A0C" w:rsidRDefault="00F66274" w:rsidP="007C397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AA6AD5" w:rsidRPr="00365A0C">
        <w:rPr>
          <w:rFonts w:eastAsia="Times New Roman"/>
          <w:iCs/>
          <w:szCs w:val="24"/>
          <w:lang w:bidi="ar-SA"/>
        </w:rPr>
        <w:t>As</w:t>
      </w:r>
      <w:r w:rsidRPr="00365A0C">
        <w:rPr>
          <w:rFonts w:eastAsia="Times New Roman"/>
          <w:iCs/>
          <w:szCs w:val="24"/>
          <w:lang w:bidi="ar-SA"/>
        </w:rPr>
        <w:t xml:space="preserve"> the only instance of </w:t>
      </w:r>
      <w:r w:rsidR="005E08FB" w:rsidRPr="00365A0C">
        <w:rPr>
          <w:rFonts w:eastAsia="Times New Roman"/>
          <w:iCs/>
          <w:szCs w:val="24"/>
          <w:lang w:bidi="ar-SA"/>
        </w:rPr>
        <w:t xml:space="preserve">the name </w:t>
      </w:r>
      <w:r w:rsidRPr="00365A0C">
        <w:rPr>
          <w:rFonts w:eastAsia="Times New Roman"/>
          <w:iCs/>
          <w:szCs w:val="24"/>
          <w:lang w:bidi="ar-SA"/>
        </w:rPr>
        <w:t>“Virgin Daughter of Zion” in the Book of Isaiah</w:t>
      </w:r>
      <w:r w:rsidR="00AA6AD5" w:rsidRPr="00365A0C">
        <w:rPr>
          <w:rFonts w:eastAsia="Times New Roman"/>
          <w:iCs/>
          <w:szCs w:val="24"/>
          <w:lang w:bidi="ar-SA"/>
        </w:rPr>
        <w:t xml:space="preserve">, </w:t>
      </w:r>
      <w:r w:rsidR="008541A3" w:rsidRPr="00365A0C">
        <w:rPr>
          <w:rFonts w:eastAsia="Times New Roman"/>
          <w:iCs/>
          <w:szCs w:val="24"/>
          <w:lang w:bidi="ar-SA"/>
        </w:rPr>
        <w:t>that</w:t>
      </w:r>
      <w:r w:rsidR="00AA6AD5" w:rsidRPr="00365A0C">
        <w:rPr>
          <w:rFonts w:eastAsia="Times New Roman"/>
          <w:iCs/>
          <w:szCs w:val="24"/>
          <w:lang w:bidi="ar-SA"/>
        </w:rPr>
        <w:t xml:space="preserve"> </w:t>
      </w:r>
      <w:r w:rsidRPr="00365A0C">
        <w:rPr>
          <w:rFonts w:eastAsia="Times New Roman"/>
          <w:iCs/>
          <w:szCs w:val="24"/>
          <w:lang w:bidi="ar-SA"/>
        </w:rPr>
        <w:t xml:space="preserve">distinguishes </w:t>
      </w:r>
      <w:r w:rsidR="00AA6AD5" w:rsidRPr="00365A0C">
        <w:rPr>
          <w:rFonts w:eastAsia="Times New Roman"/>
          <w:iCs/>
          <w:szCs w:val="24"/>
          <w:lang w:bidi="ar-SA"/>
        </w:rPr>
        <w:t>it</w:t>
      </w:r>
      <w:r w:rsidRPr="00365A0C">
        <w:rPr>
          <w:rFonts w:eastAsia="Times New Roman"/>
          <w:iCs/>
          <w:szCs w:val="24"/>
          <w:lang w:bidi="ar-SA"/>
        </w:rPr>
        <w:t xml:space="preserve"> from the </w:t>
      </w:r>
      <w:r w:rsidR="008541A3" w:rsidRPr="00365A0C">
        <w:rPr>
          <w:rFonts w:eastAsia="Times New Roman"/>
          <w:iCs/>
          <w:szCs w:val="24"/>
          <w:lang w:bidi="ar-SA"/>
        </w:rPr>
        <w:t>usual</w:t>
      </w:r>
      <w:r w:rsidRPr="00365A0C">
        <w:rPr>
          <w:rFonts w:eastAsia="Times New Roman"/>
          <w:iCs/>
          <w:szCs w:val="24"/>
          <w:lang w:bidi="ar-SA"/>
        </w:rPr>
        <w:t xml:space="preserve"> </w:t>
      </w:r>
      <w:r w:rsidR="008541A3" w:rsidRPr="00365A0C">
        <w:rPr>
          <w:rFonts w:eastAsia="Times New Roman"/>
          <w:iCs/>
          <w:szCs w:val="24"/>
          <w:lang w:bidi="ar-SA"/>
        </w:rPr>
        <w:t xml:space="preserve">name </w:t>
      </w:r>
      <w:r w:rsidRPr="00365A0C">
        <w:rPr>
          <w:rFonts w:eastAsia="Times New Roman"/>
          <w:iCs/>
          <w:szCs w:val="24"/>
          <w:lang w:bidi="ar-SA"/>
        </w:rPr>
        <w:t>“Daughter of Zion” (Isaiah 1:8; 16:1; 62:11)</w:t>
      </w:r>
      <w:r w:rsidR="005E08FB" w:rsidRPr="00365A0C">
        <w:rPr>
          <w:rFonts w:eastAsia="Times New Roman"/>
          <w:iCs/>
          <w:szCs w:val="24"/>
          <w:lang w:bidi="ar-SA"/>
        </w:rPr>
        <w:t xml:space="preserve">. While the latter </w:t>
      </w:r>
      <w:r w:rsidR="00AA6AD5" w:rsidRPr="00365A0C">
        <w:rPr>
          <w:rFonts w:eastAsia="Times New Roman"/>
          <w:iCs/>
          <w:szCs w:val="24"/>
          <w:lang w:bidi="ar-SA"/>
        </w:rPr>
        <w:t>designates</w:t>
      </w:r>
      <w:r w:rsidRPr="00365A0C">
        <w:rPr>
          <w:rFonts w:eastAsia="Times New Roman"/>
          <w:iCs/>
          <w:szCs w:val="24"/>
          <w:lang w:bidi="ar-SA"/>
        </w:rPr>
        <w:t xml:space="preserve"> a “holy” or elect category of Jehovah’s people (Isaiah </w:t>
      </w:r>
      <w:r w:rsidR="00571ED6" w:rsidRPr="00365A0C">
        <w:rPr>
          <w:rFonts w:eastAsia="Times New Roman"/>
          <w:iCs/>
          <w:szCs w:val="24"/>
          <w:lang w:bidi="ar-SA"/>
        </w:rPr>
        <w:t xml:space="preserve">4:3; </w:t>
      </w:r>
      <w:r w:rsidRPr="00365A0C">
        <w:rPr>
          <w:rFonts w:eastAsia="Times New Roman"/>
          <w:iCs/>
          <w:szCs w:val="24"/>
          <w:lang w:bidi="ar-SA"/>
        </w:rPr>
        <w:t>52:1; 62:11–12)</w:t>
      </w:r>
      <w:r w:rsidR="00237FE4" w:rsidRPr="00365A0C">
        <w:rPr>
          <w:rFonts w:eastAsia="Times New Roman"/>
          <w:iCs/>
          <w:szCs w:val="24"/>
          <w:lang w:bidi="ar-SA"/>
        </w:rPr>
        <w:t>—</w:t>
      </w:r>
      <w:r w:rsidR="00CB2105" w:rsidRPr="00365A0C">
        <w:rPr>
          <w:rFonts w:eastAsia="Times New Roman"/>
          <w:iCs/>
          <w:szCs w:val="24"/>
          <w:lang w:bidi="ar-SA"/>
        </w:rPr>
        <w:t xml:space="preserve">Jehovah’s wife </w:t>
      </w:r>
      <w:r w:rsidR="00237FE4" w:rsidRPr="00365A0C">
        <w:rPr>
          <w:rFonts w:eastAsia="Times New Roman"/>
          <w:iCs/>
          <w:szCs w:val="24"/>
          <w:lang w:bidi="ar-SA"/>
        </w:rPr>
        <w:t xml:space="preserve">whom he marries and who bears him children </w:t>
      </w:r>
      <w:r w:rsidR="00CB2105" w:rsidRPr="00365A0C">
        <w:rPr>
          <w:rFonts w:eastAsia="Times New Roman"/>
          <w:iCs/>
          <w:szCs w:val="24"/>
          <w:lang w:bidi="ar-SA"/>
        </w:rPr>
        <w:t xml:space="preserve">(Isaiah 54:5; </w:t>
      </w:r>
      <w:r w:rsidR="00237FE4" w:rsidRPr="00365A0C">
        <w:rPr>
          <w:rFonts w:eastAsia="Times New Roman"/>
          <w:iCs/>
          <w:szCs w:val="24"/>
          <w:lang w:bidi="ar-SA"/>
        </w:rPr>
        <w:t>62:5; 66:8–9)—</w:t>
      </w:r>
      <w:r w:rsidR="005E08FB" w:rsidRPr="00365A0C">
        <w:rPr>
          <w:rFonts w:eastAsia="Times New Roman"/>
          <w:iCs/>
          <w:szCs w:val="24"/>
          <w:lang w:bidi="ar-SA"/>
        </w:rPr>
        <w:t>the name “Virgin Daughter of Zion” point</w:t>
      </w:r>
      <w:r w:rsidR="00A077B1" w:rsidRPr="00365A0C">
        <w:rPr>
          <w:rFonts w:eastAsia="Times New Roman"/>
          <w:iCs/>
          <w:szCs w:val="24"/>
          <w:lang w:bidi="ar-SA"/>
        </w:rPr>
        <w:t>s</w:t>
      </w:r>
      <w:r w:rsidR="005E08FB" w:rsidRPr="00365A0C">
        <w:rPr>
          <w:rFonts w:eastAsia="Times New Roman"/>
          <w:iCs/>
          <w:szCs w:val="24"/>
          <w:lang w:bidi="ar-SA"/>
        </w:rPr>
        <w:t xml:space="preserve"> Jehovah’s people who have </w:t>
      </w:r>
      <w:r w:rsidR="00F21130" w:rsidRPr="00365A0C">
        <w:rPr>
          <w:rFonts w:eastAsia="Times New Roman"/>
          <w:iCs/>
          <w:szCs w:val="24"/>
          <w:lang w:bidi="ar-SA"/>
        </w:rPr>
        <w:t>just</w:t>
      </w:r>
      <w:r w:rsidR="00E31B17" w:rsidRPr="00365A0C">
        <w:rPr>
          <w:rFonts w:eastAsia="Times New Roman"/>
          <w:iCs/>
          <w:szCs w:val="24"/>
          <w:lang w:bidi="ar-SA"/>
        </w:rPr>
        <w:t xml:space="preserve"> attained</w:t>
      </w:r>
      <w:r w:rsidR="005E08FB" w:rsidRPr="00365A0C">
        <w:rPr>
          <w:rFonts w:eastAsia="Times New Roman"/>
          <w:iCs/>
          <w:szCs w:val="24"/>
          <w:lang w:bidi="ar-SA"/>
        </w:rPr>
        <w:t xml:space="preserve"> the Zion/Jerusalem category to </w:t>
      </w:r>
      <w:r w:rsidR="00EB5A01" w:rsidRPr="00365A0C">
        <w:rPr>
          <w:rFonts w:eastAsia="Times New Roman"/>
          <w:iCs/>
          <w:szCs w:val="24"/>
          <w:lang w:bidi="ar-SA"/>
        </w:rPr>
        <w:t>that</w:t>
      </w:r>
      <w:r w:rsidR="005E08FB" w:rsidRPr="00365A0C">
        <w:rPr>
          <w:rFonts w:eastAsia="Times New Roman"/>
          <w:iCs/>
          <w:szCs w:val="24"/>
          <w:lang w:bidi="ar-SA"/>
        </w:rPr>
        <w:t xml:space="preserve"> higher</w:t>
      </w:r>
      <w:r w:rsidR="00E31B17" w:rsidRPr="00365A0C">
        <w:rPr>
          <w:rFonts w:eastAsia="Times New Roman"/>
          <w:iCs/>
          <w:szCs w:val="24"/>
          <w:lang w:bidi="ar-SA"/>
        </w:rPr>
        <w:t xml:space="preserve"> or</w:t>
      </w:r>
      <w:r w:rsidR="005E08FB" w:rsidRPr="00365A0C">
        <w:rPr>
          <w:rFonts w:eastAsia="Times New Roman"/>
          <w:iCs/>
          <w:szCs w:val="24"/>
          <w:lang w:bidi="ar-SA"/>
        </w:rPr>
        <w:t xml:space="preserve"> elect category</w:t>
      </w:r>
      <w:r w:rsidR="00512206" w:rsidRPr="00365A0C">
        <w:rPr>
          <w:rFonts w:eastAsia="Times New Roman"/>
          <w:iCs/>
          <w:szCs w:val="24"/>
          <w:lang w:bidi="ar-SA"/>
        </w:rPr>
        <w:t>,</w:t>
      </w:r>
      <w:r w:rsidR="0075411D" w:rsidRPr="00365A0C">
        <w:rPr>
          <w:rFonts w:eastAsia="Times New Roman"/>
          <w:iCs/>
          <w:szCs w:val="24"/>
          <w:lang w:bidi="ar-SA"/>
        </w:rPr>
        <w:t xml:space="preserve"> to which</w:t>
      </w:r>
      <w:r w:rsidR="00A077B1" w:rsidRPr="00365A0C">
        <w:rPr>
          <w:rFonts w:eastAsia="Times New Roman"/>
          <w:iCs/>
          <w:szCs w:val="24"/>
          <w:lang w:bidi="ar-SA"/>
        </w:rPr>
        <w:t xml:space="preserve"> some </w:t>
      </w:r>
      <w:r w:rsidR="00512206" w:rsidRPr="00365A0C">
        <w:rPr>
          <w:rFonts w:eastAsia="Times New Roman"/>
          <w:iCs/>
          <w:szCs w:val="24"/>
          <w:lang w:bidi="ar-SA"/>
        </w:rPr>
        <w:t xml:space="preserve">living </w:t>
      </w:r>
      <w:r w:rsidR="0075411D" w:rsidRPr="00365A0C">
        <w:rPr>
          <w:rFonts w:eastAsia="Times New Roman"/>
          <w:iCs/>
          <w:szCs w:val="24"/>
          <w:lang w:bidi="ar-SA"/>
        </w:rPr>
        <w:t>among</w:t>
      </w:r>
      <w:r w:rsidR="00A077B1" w:rsidRPr="00365A0C">
        <w:rPr>
          <w:rFonts w:eastAsia="Times New Roman"/>
          <w:iCs/>
          <w:szCs w:val="24"/>
          <w:lang w:bidi="ar-SA"/>
        </w:rPr>
        <w:t xml:space="preserve"> them</w:t>
      </w:r>
      <w:r w:rsidR="008541A3" w:rsidRPr="00365A0C">
        <w:rPr>
          <w:rFonts w:eastAsia="Times New Roman"/>
          <w:iCs/>
          <w:szCs w:val="24"/>
          <w:lang w:bidi="ar-SA"/>
        </w:rPr>
        <w:t xml:space="preserve"> </w:t>
      </w:r>
      <w:r w:rsidR="00EB5A01" w:rsidRPr="00365A0C">
        <w:rPr>
          <w:rFonts w:eastAsia="Times New Roman"/>
          <w:iCs/>
          <w:szCs w:val="24"/>
          <w:lang w:bidi="ar-SA"/>
        </w:rPr>
        <w:t>may</w:t>
      </w:r>
      <w:r w:rsidR="0075411D" w:rsidRPr="00365A0C">
        <w:rPr>
          <w:rFonts w:eastAsia="Times New Roman"/>
          <w:iCs/>
          <w:szCs w:val="24"/>
          <w:lang w:bidi="ar-SA"/>
        </w:rPr>
        <w:t xml:space="preserve"> </w:t>
      </w:r>
      <w:r w:rsidR="00E31B17" w:rsidRPr="00365A0C">
        <w:rPr>
          <w:rFonts w:eastAsia="Times New Roman"/>
          <w:iCs/>
          <w:szCs w:val="24"/>
          <w:lang w:bidi="ar-SA"/>
        </w:rPr>
        <w:t xml:space="preserve">in fact </w:t>
      </w:r>
      <w:r w:rsidR="0075411D" w:rsidRPr="00365A0C">
        <w:rPr>
          <w:rFonts w:eastAsia="Times New Roman"/>
          <w:iCs/>
          <w:szCs w:val="24"/>
          <w:lang w:bidi="ar-SA"/>
        </w:rPr>
        <w:t>already</w:t>
      </w:r>
      <w:r w:rsidR="00A077B1" w:rsidRPr="00365A0C">
        <w:rPr>
          <w:rFonts w:eastAsia="Times New Roman"/>
          <w:iCs/>
          <w:szCs w:val="24"/>
          <w:lang w:bidi="ar-SA"/>
        </w:rPr>
        <w:t xml:space="preserve"> </w:t>
      </w:r>
      <w:r w:rsidR="00EB5A01" w:rsidRPr="00365A0C">
        <w:rPr>
          <w:rFonts w:eastAsia="Times New Roman"/>
          <w:iCs/>
          <w:szCs w:val="24"/>
          <w:lang w:bidi="ar-SA"/>
        </w:rPr>
        <w:t xml:space="preserve">have </w:t>
      </w:r>
      <w:r w:rsidR="0075411D" w:rsidRPr="00365A0C">
        <w:rPr>
          <w:rFonts w:eastAsia="Times New Roman"/>
          <w:iCs/>
          <w:szCs w:val="24"/>
          <w:lang w:bidi="ar-SA"/>
        </w:rPr>
        <w:t>ascended</w:t>
      </w:r>
      <w:r w:rsidR="005E08FB"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23–24</w:t>
      </w:r>
      <w:r w:rsidRPr="00365A0C">
        <w:rPr>
          <w:rFonts w:eastAsia="Times New Roman"/>
          <w:i/>
          <w:szCs w:val="24"/>
          <w:lang w:bidi="ar-SA"/>
        </w:rPr>
        <w:t xml:space="preserve"> Whom have you mocked and ridiculed? Against who</w:t>
      </w:r>
      <w:r w:rsidR="00F53E85" w:rsidRPr="00365A0C">
        <w:rPr>
          <w:rFonts w:eastAsia="Times New Roman"/>
          <w:i/>
          <w:szCs w:val="24"/>
          <w:lang w:bidi="ar-SA"/>
        </w:rPr>
        <w:t>m</w:t>
      </w:r>
      <w:r w:rsidRPr="00365A0C">
        <w:rPr>
          <w:rFonts w:eastAsia="Times New Roman"/>
          <w:i/>
          <w:szCs w:val="24"/>
          <w:lang w:bidi="ar-SA"/>
        </w:rPr>
        <w:t xml:space="preserve"> have you raised your </w:t>
      </w:r>
      <w:r w:rsidRPr="00365A0C">
        <w:rPr>
          <w:rFonts w:eastAsia="Times New Roman"/>
          <w:b/>
          <w:bCs/>
          <w:i/>
          <w:szCs w:val="24"/>
          <w:lang w:bidi="ar-SA"/>
        </w:rPr>
        <w:t>voice</w:t>
      </w:r>
      <w:r w:rsidRPr="00365A0C">
        <w:rPr>
          <w:rFonts w:eastAsia="Times New Roman"/>
          <w:i/>
          <w:szCs w:val="24"/>
          <w:lang w:bidi="ar-SA"/>
        </w:rPr>
        <w:t>, lifting your eyes to high heaven? Against the Holy One of Israel! By your servants you have blasphemed my Lord.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7C397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By mocking Hezekiah and his people—with whom Jehovah has covenanted to be their God</w:t>
      </w:r>
      <w:r w:rsidR="00CB2995" w:rsidRPr="00365A0C">
        <w:rPr>
          <w:rFonts w:eastAsia="Times New Roman"/>
          <w:iCs/>
          <w:szCs w:val="24"/>
          <w:lang w:bidi="ar-SA"/>
        </w:rPr>
        <w:t xml:space="preserve"> and they his people</w:t>
      </w:r>
      <w:r w:rsidRPr="00365A0C">
        <w:rPr>
          <w:rFonts w:eastAsia="Times New Roman"/>
          <w:iCs/>
          <w:szCs w:val="24"/>
          <w:lang w:bidi="ar-SA"/>
        </w:rPr>
        <w:t>—and by comparing Jehovah with the lifeless gods of the nations, the king of Assyria has mocked the living God. The “Holy One of Israel</w:t>
      </w:r>
      <w:r w:rsidR="008C25B1" w:rsidRPr="00365A0C">
        <w:rPr>
          <w:rFonts w:eastAsia="Times New Roman"/>
          <w:iCs/>
          <w:szCs w:val="24"/>
          <w:lang w:bidi="ar-SA"/>
        </w:rPr>
        <w:t>,</w:t>
      </w:r>
      <w:r w:rsidRPr="00365A0C">
        <w:rPr>
          <w:rFonts w:eastAsia="Times New Roman"/>
          <w:iCs/>
          <w:szCs w:val="24"/>
          <w:lang w:bidi="ar-SA"/>
        </w:rPr>
        <w:t xml:space="preserve">” who serves as a paradigm of holiness to </w:t>
      </w:r>
      <w:r w:rsidR="007C3975" w:rsidRPr="00365A0C">
        <w:rPr>
          <w:rFonts w:eastAsia="Times New Roman"/>
          <w:iCs/>
          <w:szCs w:val="24"/>
          <w:lang w:bidi="ar-SA"/>
        </w:rPr>
        <w:t>his</w:t>
      </w:r>
      <w:r w:rsidRPr="00365A0C">
        <w:rPr>
          <w:rFonts w:eastAsia="Times New Roman"/>
          <w:iCs/>
          <w:szCs w:val="24"/>
          <w:lang w:bidi="ar-SA"/>
        </w:rPr>
        <w:t xml:space="preserve"> </w:t>
      </w:r>
      <w:r w:rsidR="007C3975" w:rsidRPr="00365A0C">
        <w:rPr>
          <w:rFonts w:eastAsia="Times New Roman"/>
          <w:iCs/>
          <w:szCs w:val="24"/>
          <w:lang w:bidi="ar-SA"/>
        </w:rPr>
        <w:t>people</w:t>
      </w:r>
      <w:r w:rsidRPr="00365A0C">
        <w:rPr>
          <w:rFonts w:eastAsia="Times New Roman"/>
          <w:iCs/>
          <w:szCs w:val="24"/>
          <w:lang w:bidi="ar-SA"/>
        </w:rPr>
        <w:t xml:space="preserve"> (Isaiah 5:16; 6:3</w:t>
      </w:r>
      <w:r w:rsidR="00A64010" w:rsidRPr="00365A0C">
        <w:rPr>
          <w:rFonts w:eastAsia="Times New Roman"/>
          <w:iCs/>
          <w:szCs w:val="24"/>
          <w:lang w:bidi="ar-SA"/>
        </w:rPr>
        <w:t>, 13</w:t>
      </w:r>
      <w:r w:rsidR="007C3975" w:rsidRPr="00365A0C">
        <w:rPr>
          <w:rFonts w:eastAsia="Times New Roman"/>
          <w:iCs/>
          <w:szCs w:val="24"/>
          <w:lang w:bidi="ar-SA"/>
        </w:rPr>
        <w:t>; 13:3</w:t>
      </w:r>
      <w:r w:rsidR="00A64010" w:rsidRPr="00365A0C">
        <w:rPr>
          <w:rFonts w:eastAsia="Times New Roman"/>
          <w:iCs/>
          <w:szCs w:val="24"/>
          <w:lang w:bidi="ar-SA"/>
        </w:rPr>
        <w:t xml:space="preserve">; </w:t>
      </w:r>
      <w:r w:rsidR="001E3CEB" w:rsidRPr="00365A0C">
        <w:rPr>
          <w:rFonts w:eastAsia="Times New Roman"/>
          <w:iCs/>
          <w:szCs w:val="24"/>
          <w:lang w:bidi="ar-SA"/>
        </w:rPr>
        <w:t xml:space="preserve">29:23; </w:t>
      </w:r>
      <w:r w:rsidR="00A64010" w:rsidRPr="00365A0C">
        <w:rPr>
          <w:rFonts w:eastAsia="Times New Roman"/>
          <w:iCs/>
          <w:szCs w:val="24"/>
          <w:lang w:bidi="ar-SA"/>
        </w:rPr>
        <w:t xml:space="preserve">35:8; </w:t>
      </w:r>
      <w:r w:rsidR="009C4FCF" w:rsidRPr="00365A0C">
        <w:rPr>
          <w:rFonts w:eastAsia="Times New Roman"/>
          <w:iCs/>
          <w:szCs w:val="24"/>
          <w:lang w:bidi="ar-SA"/>
        </w:rPr>
        <w:t>48:17</w:t>
      </w:r>
      <w:r w:rsidR="001E3CEB" w:rsidRPr="00365A0C">
        <w:rPr>
          <w:rFonts w:eastAsia="Times New Roman"/>
          <w:iCs/>
          <w:szCs w:val="24"/>
          <w:lang w:bidi="ar-SA"/>
        </w:rPr>
        <w:t xml:space="preserve">; </w:t>
      </w:r>
      <w:r w:rsidR="00A64010" w:rsidRPr="00365A0C">
        <w:rPr>
          <w:rFonts w:eastAsia="Times New Roman"/>
          <w:iCs/>
          <w:szCs w:val="24"/>
          <w:lang w:bidi="ar-SA"/>
        </w:rPr>
        <w:t>62:12</w:t>
      </w:r>
      <w:r w:rsidRPr="00365A0C">
        <w:rPr>
          <w:rFonts w:eastAsia="Times New Roman"/>
          <w:iCs/>
          <w:szCs w:val="24"/>
          <w:lang w:bidi="ar-SA"/>
        </w:rPr>
        <w:t>), stands in stark contrast to the Ass</w:t>
      </w:r>
      <w:r w:rsidR="007C3975" w:rsidRPr="00365A0C">
        <w:rPr>
          <w:rFonts w:eastAsia="Times New Roman"/>
          <w:iCs/>
          <w:szCs w:val="24"/>
          <w:lang w:bidi="ar-SA"/>
        </w:rPr>
        <w:t xml:space="preserve">yrian tyrant, the </w:t>
      </w:r>
      <w:r w:rsidR="00CB2995" w:rsidRPr="00365A0C">
        <w:rPr>
          <w:rFonts w:eastAsia="Times New Roman"/>
          <w:iCs/>
          <w:szCs w:val="24"/>
          <w:lang w:bidi="ar-SA"/>
        </w:rPr>
        <w:t xml:space="preserve">unholy </w:t>
      </w:r>
      <w:r w:rsidR="007C3975" w:rsidRPr="00365A0C">
        <w:rPr>
          <w:rFonts w:eastAsia="Times New Roman"/>
          <w:iCs/>
          <w:szCs w:val="24"/>
          <w:lang w:bidi="ar-SA"/>
        </w:rPr>
        <w:t xml:space="preserve">paradigm and </w:t>
      </w:r>
      <w:r w:rsidRPr="00365A0C">
        <w:rPr>
          <w:rFonts w:eastAsia="Times New Roman"/>
          <w:i/>
          <w:szCs w:val="24"/>
          <w:lang w:bidi="ar-SA"/>
        </w:rPr>
        <w:t>voice</w:t>
      </w:r>
      <w:r w:rsidRPr="00365A0C">
        <w:rPr>
          <w:rFonts w:eastAsia="Times New Roman"/>
          <w:iCs/>
          <w:szCs w:val="24"/>
          <w:lang w:bidi="ar-SA"/>
        </w:rPr>
        <w:t xml:space="preserve"> of the wicked. By violating the rights of Jehovah’s covenant people, the king of Assyria unwittingly brings upon himself the curses of the covenant Jehovah made with them.</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24–25</w:t>
      </w:r>
      <w:r w:rsidRPr="00365A0C">
        <w:rPr>
          <w:rFonts w:eastAsia="Times New Roman"/>
          <w:i/>
          <w:szCs w:val="24"/>
          <w:lang w:bidi="ar-SA"/>
        </w:rPr>
        <w:t xml:space="preserve"> You thought, On account of my vast chariotry I have conquered the highest mountains, the farthest reaches of Lebanon. I have felled its tallest cedars, its choicest cypresses. I have reached its loftiest summit, its finest forest. I have dug wells and drunk of foreign waters. With the soles of my feet I have dried up all Egypt’s rivers!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D52A2">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Like the conquering heroes of Mesopotamian mythology, the king of Assyria boasts of cutting down the cedars of Lebanon. </w:t>
      </w:r>
      <w:r w:rsidR="00CB2995" w:rsidRPr="00365A0C">
        <w:rPr>
          <w:rFonts w:eastAsia="Times New Roman"/>
          <w:iCs/>
          <w:szCs w:val="24"/>
          <w:lang w:bidi="ar-SA"/>
        </w:rPr>
        <w:t>As noted, w</w:t>
      </w:r>
      <w:r w:rsidRPr="00365A0C">
        <w:rPr>
          <w:rFonts w:eastAsia="Times New Roman"/>
          <w:iCs/>
          <w:szCs w:val="24"/>
          <w:lang w:bidi="ar-SA"/>
        </w:rPr>
        <w:t xml:space="preserve">hile “Lebanon” represents </w:t>
      </w:r>
      <w:r w:rsidR="00A64010" w:rsidRPr="00365A0C">
        <w:rPr>
          <w:rFonts w:eastAsia="Times New Roman"/>
          <w:iCs/>
          <w:szCs w:val="24"/>
          <w:lang w:bidi="ar-SA"/>
        </w:rPr>
        <w:t>Jehovah’s</w:t>
      </w:r>
      <w:r w:rsidRPr="00365A0C">
        <w:rPr>
          <w:rFonts w:eastAsia="Times New Roman"/>
          <w:iCs/>
          <w:szCs w:val="24"/>
          <w:lang w:bidi="ar-SA"/>
        </w:rPr>
        <w:t xml:space="preserve"> elite </w:t>
      </w:r>
      <w:r w:rsidR="00A64010" w:rsidRPr="00365A0C">
        <w:rPr>
          <w:rFonts w:eastAsia="Times New Roman"/>
          <w:iCs/>
          <w:szCs w:val="24"/>
          <w:lang w:bidi="ar-SA"/>
        </w:rPr>
        <w:t>people</w:t>
      </w:r>
      <w:r w:rsidRPr="00365A0C">
        <w:rPr>
          <w:rFonts w:eastAsia="Times New Roman"/>
          <w:iCs/>
          <w:szCs w:val="24"/>
          <w:lang w:bidi="ar-SA"/>
        </w:rPr>
        <w:t xml:space="preserve"> in the writings of the prophets (Isaiah </w:t>
      </w:r>
      <w:r w:rsidR="00E54172" w:rsidRPr="00365A0C">
        <w:rPr>
          <w:rFonts w:eastAsia="Times New Roman"/>
          <w:iCs/>
          <w:szCs w:val="24"/>
          <w:lang w:bidi="ar-SA"/>
        </w:rPr>
        <w:t>37:24</w:t>
      </w:r>
      <w:r w:rsidRPr="00365A0C">
        <w:rPr>
          <w:rFonts w:eastAsia="Times New Roman"/>
          <w:iCs/>
          <w:szCs w:val="24"/>
          <w:lang w:bidi="ar-SA"/>
        </w:rPr>
        <w:t xml:space="preserve">; </w:t>
      </w:r>
      <w:r w:rsidRPr="00365A0C">
        <w:rPr>
          <w:rFonts w:eastAsia="Times New Roman"/>
          <w:szCs w:val="24"/>
          <w:lang w:bidi="ar-SA"/>
        </w:rPr>
        <w:t>Jeremiah 22:23; Ezekiel 17:3), s</w:t>
      </w:r>
      <w:r w:rsidRPr="00365A0C">
        <w:rPr>
          <w:rFonts w:eastAsia="Times New Roman"/>
          <w:iCs/>
          <w:szCs w:val="24"/>
          <w:lang w:bidi="ar-SA"/>
        </w:rPr>
        <w:t xml:space="preserve">ynonymous parallels identify “mountains” as nations or kingdoms (Isaiah 13:4; 64:1–3), “forests” as cities (Isaiah 32:19), and </w:t>
      </w:r>
      <w:r w:rsidR="006930EC" w:rsidRPr="00365A0C">
        <w:rPr>
          <w:rFonts w:eastAsia="Times New Roman"/>
          <w:iCs/>
          <w:szCs w:val="24"/>
          <w:lang w:bidi="ar-SA"/>
        </w:rPr>
        <w:t>“</w:t>
      </w:r>
      <w:r w:rsidRPr="00365A0C">
        <w:rPr>
          <w:rFonts w:eastAsia="Times New Roman"/>
          <w:iCs/>
          <w:szCs w:val="24"/>
          <w:lang w:bidi="ar-SA"/>
        </w:rPr>
        <w:t>cedars</w:t>
      </w:r>
      <w:r w:rsidR="006930EC" w:rsidRPr="00365A0C">
        <w:rPr>
          <w:rFonts w:eastAsia="Times New Roman"/>
          <w:iCs/>
          <w:szCs w:val="24"/>
          <w:lang w:bidi="ar-SA"/>
        </w:rPr>
        <w:t>”</w:t>
      </w:r>
      <w:r w:rsidRPr="00365A0C">
        <w:rPr>
          <w:rFonts w:eastAsia="Times New Roman"/>
          <w:iCs/>
          <w:szCs w:val="24"/>
          <w:lang w:bidi="ar-SA"/>
        </w:rPr>
        <w:t xml:space="preserve"> and other trees as people (Isaiah 14:8</w:t>
      </w:r>
      <w:r w:rsidR="00A64010" w:rsidRPr="00365A0C">
        <w:rPr>
          <w:rFonts w:eastAsia="Times New Roman"/>
          <w:iCs/>
          <w:szCs w:val="24"/>
          <w:lang w:bidi="ar-SA"/>
        </w:rPr>
        <w:t>; 61:3</w:t>
      </w:r>
      <w:r w:rsidRPr="00365A0C">
        <w:rPr>
          <w:rFonts w:eastAsia="Times New Roman"/>
          <w:iCs/>
          <w:szCs w:val="24"/>
          <w:lang w:bidi="ar-SA"/>
        </w:rPr>
        <w:t xml:space="preserve">). </w:t>
      </w:r>
      <w:r w:rsidRPr="00365A0C">
        <w:rPr>
          <w:rFonts w:eastAsia="Times New Roman"/>
          <w:szCs w:val="24"/>
          <w:lang w:bidi="ar-SA"/>
        </w:rPr>
        <w:t xml:space="preserve">Isaiah further compares </w:t>
      </w:r>
      <w:r w:rsidRPr="00365A0C">
        <w:rPr>
          <w:rFonts w:eastAsia="Times New Roman"/>
          <w:szCs w:val="24"/>
          <w:lang w:bidi="ar-SA"/>
        </w:rPr>
        <w:lastRenderedPageBreak/>
        <w:t>the king of Assyria</w:t>
      </w:r>
      <w:r w:rsidR="00F21130" w:rsidRPr="00365A0C">
        <w:rPr>
          <w:rFonts w:eastAsia="Times New Roman"/>
          <w:szCs w:val="24"/>
          <w:lang w:bidi="ar-SA"/>
        </w:rPr>
        <w:t>/Babylon</w:t>
      </w:r>
      <w:r w:rsidRPr="00365A0C">
        <w:rPr>
          <w:rFonts w:eastAsia="Times New Roman"/>
          <w:szCs w:val="24"/>
          <w:lang w:bidi="ar-SA"/>
        </w:rPr>
        <w:t xml:space="preserve"> to an </w:t>
      </w:r>
      <w:r w:rsidRPr="00365A0C">
        <w:rPr>
          <w:rFonts w:eastAsia="Times New Roman"/>
          <w:i/>
          <w:szCs w:val="24"/>
          <w:lang w:bidi="ar-SA"/>
        </w:rPr>
        <w:t>axe</w:t>
      </w:r>
      <w:r w:rsidRPr="00365A0C">
        <w:rPr>
          <w:rFonts w:eastAsia="Times New Roman"/>
          <w:iCs/>
          <w:szCs w:val="24"/>
          <w:lang w:bidi="ar-SA"/>
        </w:rPr>
        <w:t xml:space="preserve"> </w:t>
      </w:r>
      <w:r w:rsidR="00AA7772" w:rsidRPr="00365A0C">
        <w:rPr>
          <w:rFonts w:eastAsia="Times New Roman"/>
          <w:iCs/>
          <w:szCs w:val="24"/>
          <w:lang w:bidi="ar-SA"/>
        </w:rPr>
        <w:t xml:space="preserve">and </w:t>
      </w:r>
      <w:r w:rsidR="00AA7772" w:rsidRPr="00365A0C">
        <w:rPr>
          <w:rFonts w:eastAsia="Times New Roman"/>
          <w:i/>
          <w:iCs/>
          <w:szCs w:val="24"/>
          <w:lang w:bidi="ar-SA"/>
        </w:rPr>
        <w:t>saw</w:t>
      </w:r>
      <w:r w:rsidR="00AA7772" w:rsidRPr="00365A0C">
        <w:rPr>
          <w:rFonts w:eastAsia="Times New Roman"/>
          <w:iCs/>
          <w:szCs w:val="24"/>
          <w:lang w:bidi="ar-SA"/>
        </w:rPr>
        <w:t xml:space="preserve"> </w:t>
      </w:r>
      <w:r w:rsidRPr="00365A0C">
        <w:rPr>
          <w:rFonts w:eastAsia="Times New Roman"/>
          <w:iCs/>
          <w:szCs w:val="24"/>
          <w:lang w:bidi="ar-SA"/>
        </w:rPr>
        <w:t>that hews down the wicked (Isaiah 10:15; 14:3–8)</w:t>
      </w:r>
      <w:r w:rsidR="003D52A2" w:rsidRPr="00365A0C">
        <w:rPr>
          <w:rFonts w:eastAsia="Times New Roman"/>
          <w:iCs/>
          <w:szCs w:val="24"/>
          <w:lang w:bidi="ar-SA"/>
        </w:rPr>
        <w:t xml:space="preserve">, </w:t>
      </w:r>
      <w:r w:rsidR="00CB2995" w:rsidRPr="00365A0C">
        <w:rPr>
          <w:rFonts w:eastAsia="Times New Roman"/>
          <w:iCs/>
          <w:szCs w:val="24"/>
          <w:lang w:bidi="ar-SA"/>
        </w:rPr>
        <w:t>signifying</w:t>
      </w:r>
      <w:r w:rsidR="003D52A2" w:rsidRPr="00365A0C">
        <w:rPr>
          <w:rFonts w:eastAsia="Times New Roman"/>
          <w:iCs/>
          <w:szCs w:val="24"/>
          <w:lang w:bidi="ar-SA"/>
        </w:rPr>
        <w:t xml:space="preserve"> his primary function as a power of chaos</w:t>
      </w:r>
      <w:r w:rsidRPr="00365A0C">
        <w:rPr>
          <w:rFonts w:eastAsia="Times New Roman"/>
          <w:szCs w:val="24"/>
          <w:lang w:bidi="ar-SA"/>
        </w:rPr>
        <w:t>.</w:t>
      </w:r>
    </w:p>
    <w:p w:rsidR="00EC0DCE" w:rsidRPr="00365A0C" w:rsidRDefault="006930EC" w:rsidP="00EC0DCE">
      <w:pPr>
        <w:autoSpaceDE w:val="0"/>
        <w:autoSpaceDN w:val="0"/>
        <w:adjustRightInd w:val="0"/>
        <w:ind w:firstLine="720"/>
        <w:rPr>
          <w:rFonts w:eastAsia="Times New Roman"/>
          <w:szCs w:val="24"/>
          <w:lang w:bidi="ar-SA"/>
        </w:rPr>
      </w:pPr>
      <w:r w:rsidRPr="00365A0C">
        <w:rPr>
          <w:rFonts w:eastAsia="Times New Roman"/>
          <w:szCs w:val="24"/>
          <w:lang w:bidi="ar-SA"/>
        </w:rPr>
        <w:t>These</w:t>
      </w:r>
      <w:r w:rsidR="003D52A2" w:rsidRPr="00365A0C">
        <w:rPr>
          <w:rFonts w:eastAsia="Times New Roman"/>
          <w:szCs w:val="24"/>
          <w:lang w:bidi="ar-SA"/>
        </w:rPr>
        <w:t xml:space="preserve"> </w:t>
      </w:r>
      <w:r w:rsidRPr="00365A0C">
        <w:rPr>
          <w:rFonts w:eastAsia="Times New Roman"/>
          <w:szCs w:val="24"/>
          <w:lang w:bidi="ar-SA"/>
        </w:rPr>
        <w:t>are things</w:t>
      </w:r>
      <w:r w:rsidR="00EC0DCE" w:rsidRPr="00365A0C">
        <w:rPr>
          <w:rFonts w:eastAsia="Times New Roman"/>
          <w:szCs w:val="24"/>
          <w:lang w:bidi="ar-SA"/>
        </w:rPr>
        <w:t xml:space="preserve"> Isaiah had foretold: “Jehovah of Hosts has a day in store for all the proud and arrogant and for all who are exalted, that they may be brought low. [It shall come]</w:t>
      </w:r>
      <w:r w:rsidR="00EC0DCE" w:rsidRPr="00365A0C">
        <w:rPr>
          <w:rFonts w:eastAsia="Times New Roman"/>
          <w:i/>
          <w:iCs/>
          <w:szCs w:val="24"/>
          <w:lang w:bidi="ar-SA"/>
        </w:rPr>
        <w:t xml:space="preserve"> </w:t>
      </w:r>
      <w:r w:rsidR="00EC0DCE" w:rsidRPr="00365A0C">
        <w:rPr>
          <w:rFonts w:eastAsia="Times New Roman"/>
          <w:szCs w:val="24"/>
          <w:lang w:bidi="ar-SA"/>
        </w:rPr>
        <w:t>against all the lofty cedars of Lebanon that lift themselves up high, and against all the</w:t>
      </w:r>
      <w:r w:rsidR="003D52A2" w:rsidRPr="00365A0C">
        <w:rPr>
          <w:rFonts w:eastAsia="Times New Roman"/>
          <w:szCs w:val="24"/>
          <w:lang w:bidi="ar-SA"/>
        </w:rPr>
        <w:t xml:space="preserve"> oaks of Bashan, against all high mountains and elevated hills” (Isaiah 2:12–14</w:t>
      </w:r>
      <w:r w:rsidR="00EC0DCE" w:rsidRPr="00365A0C">
        <w:rPr>
          <w:rFonts w:eastAsia="Times New Roman"/>
          <w:szCs w:val="24"/>
          <w:lang w:bidi="ar-SA"/>
        </w:rPr>
        <w:t>); “Then will my Lord, Jehovah of Hosts, shatter the towering [trees]</w:t>
      </w:r>
      <w:r w:rsidR="00EC0DCE" w:rsidRPr="00365A0C">
        <w:rPr>
          <w:rFonts w:eastAsia="Times New Roman"/>
          <w:i/>
          <w:iCs/>
          <w:szCs w:val="24"/>
          <w:lang w:bidi="ar-SA"/>
        </w:rPr>
        <w:t xml:space="preserve"> </w:t>
      </w:r>
      <w:r w:rsidR="00EC0DCE" w:rsidRPr="00365A0C">
        <w:rPr>
          <w:rFonts w:eastAsia="Times New Roman"/>
          <w:szCs w:val="24"/>
          <w:lang w:bidi="ar-SA"/>
        </w:rPr>
        <w:t>with terrifying power; the high in stature shall be hewn down, the lofty ones leveled. The dense forests will be battered down with [the force of]</w:t>
      </w:r>
      <w:r w:rsidR="00EC0DCE" w:rsidRPr="00365A0C">
        <w:rPr>
          <w:rFonts w:eastAsia="Times New Roman"/>
          <w:i/>
          <w:iCs/>
          <w:szCs w:val="24"/>
          <w:lang w:bidi="ar-SA"/>
        </w:rPr>
        <w:t xml:space="preserve"> </w:t>
      </w:r>
      <w:r w:rsidR="00EC0DCE" w:rsidRPr="00365A0C">
        <w:rPr>
          <w:rFonts w:eastAsia="Times New Roman"/>
          <w:szCs w:val="24"/>
          <w:lang w:bidi="ar-SA"/>
        </w:rPr>
        <w:t>iron, and Lebanon fall spectacularly” (Isaiah 10:33–34).</w:t>
      </w:r>
    </w:p>
    <w:p w:rsidR="00EC0DCE" w:rsidRPr="00365A0C" w:rsidRDefault="00EC0DCE" w:rsidP="00EC0DCE">
      <w:pPr>
        <w:autoSpaceDE w:val="0"/>
        <w:autoSpaceDN w:val="0"/>
        <w:adjustRightInd w:val="0"/>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26–27</w:t>
      </w:r>
      <w:r w:rsidRPr="00365A0C">
        <w:rPr>
          <w:rFonts w:eastAsia="Times New Roman"/>
          <w:i/>
          <w:szCs w:val="24"/>
          <w:lang w:bidi="ar-SA"/>
        </w:rPr>
        <w:t xml:space="preserve"> Have you not heard how I ordained this thing long ago, how in days of old I planned it? Now I have brought it to pass. You were destined to demolish fortified cities, [turning them] into heaps of rubble, while their timorous inhabitants shrank away in confusion, becoming as wild grass, transiently green, or like weeds on a roof that scorch before they grow up.</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D52A2">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Even before the creation of the earth, God </w:t>
      </w:r>
      <w:r w:rsidR="006930EC" w:rsidRPr="00365A0C">
        <w:rPr>
          <w:rFonts w:eastAsia="Times New Roman"/>
          <w:szCs w:val="24"/>
          <w:lang w:bidi="ar-SA"/>
        </w:rPr>
        <w:t xml:space="preserve">had </w:t>
      </w:r>
      <w:r w:rsidRPr="00365A0C">
        <w:rPr>
          <w:rFonts w:eastAsia="Times New Roman"/>
          <w:szCs w:val="24"/>
          <w:lang w:bidi="ar-SA"/>
        </w:rPr>
        <w:t>ordained that it would attain a paradisiacal glory (Isaiah 11:6–9; 35:1–2; 51:3; 65:25). This means that at some point the wicked who refuse to repent—the world’s “wild grass” and “weeds”—must perish (Isaiah 10:23; 16:4; 34:1–2; 54:16). Jehovah has appointed the king of Assyria and his alli</w:t>
      </w:r>
      <w:r w:rsidR="006930EC" w:rsidRPr="00365A0C">
        <w:rPr>
          <w:rFonts w:eastAsia="Times New Roman"/>
          <w:szCs w:val="24"/>
          <w:lang w:bidi="ar-SA"/>
        </w:rPr>
        <w:t>ance of nations to execute the wicked’s</w:t>
      </w:r>
      <w:r w:rsidRPr="00365A0C">
        <w:rPr>
          <w:rFonts w:eastAsia="Times New Roman"/>
          <w:szCs w:val="24"/>
          <w:lang w:bidi="ar-SA"/>
        </w:rPr>
        <w:t xml:space="preserve"> destruction (Isaiah 10:5–7; 13:4–12; 21:2; 28:22). As at the Flood in the days of Noah (Genesis 7:23; Isaiah 8:7–8; 54:9), only </w:t>
      </w:r>
      <w:r w:rsidR="003D52A2" w:rsidRPr="00365A0C">
        <w:rPr>
          <w:rFonts w:eastAsia="Times New Roman"/>
          <w:szCs w:val="24"/>
          <w:lang w:bidi="ar-SA"/>
        </w:rPr>
        <w:t>Jehovah’s</w:t>
      </w:r>
      <w:r w:rsidRPr="00365A0C">
        <w:rPr>
          <w:rFonts w:eastAsia="Times New Roman"/>
          <w:szCs w:val="24"/>
          <w:lang w:bidi="ar-SA"/>
        </w:rPr>
        <w:t xml:space="preserve"> righteous </w:t>
      </w:r>
      <w:r w:rsidR="003D52A2" w:rsidRPr="00365A0C">
        <w:rPr>
          <w:rFonts w:eastAsia="Times New Roman"/>
          <w:szCs w:val="24"/>
          <w:lang w:bidi="ar-SA"/>
        </w:rPr>
        <w:t xml:space="preserve">people </w:t>
      </w:r>
      <w:r w:rsidRPr="00365A0C">
        <w:rPr>
          <w:rFonts w:eastAsia="Times New Roman"/>
          <w:szCs w:val="24"/>
          <w:lang w:bidi="ar-SA"/>
        </w:rPr>
        <w:t>survive into the millennial age (Isaiah 4:2–3; 10:22; 26:2–3; 33:12–24).</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28–29</w:t>
      </w:r>
      <w:r w:rsidRPr="00365A0C">
        <w:rPr>
          <w:rFonts w:eastAsia="Times New Roman"/>
          <w:i/>
          <w:szCs w:val="24"/>
          <w:lang w:bidi="ar-SA"/>
        </w:rPr>
        <w:t xml:space="preserve"> But I know where you dwell, and your comings and goings, and how stirred up you are against me. And because of your snortings and bellowings against me, which have mounted up to my ears, I will put my ring in your </w:t>
      </w:r>
      <w:r w:rsidRPr="00365A0C">
        <w:rPr>
          <w:rFonts w:eastAsia="Times New Roman"/>
          <w:b/>
          <w:bCs/>
          <w:i/>
          <w:szCs w:val="24"/>
          <w:lang w:bidi="ar-SA"/>
        </w:rPr>
        <w:t xml:space="preserve">nose </w:t>
      </w:r>
      <w:r w:rsidRPr="00365A0C">
        <w:rPr>
          <w:rFonts w:eastAsia="Times New Roman"/>
          <w:i/>
          <w:szCs w:val="24"/>
          <w:lang w:bidi="ar-SA"/>
        </w:rPr>
        <w:t xml:space="preserve">and my bit in your </w:t>
      </w:r>
      <w:r w:rsidRPr="00365A0C">
        <w:rPr>
          <w:rFonts w:eastAsia="Times New Roman"/>
          <w:b/>
          <w:bCs/>
          <w:i/>
          <w:szCs w:val="24"/>
          <w:lang w:bidi="ar-SA"/>
        </w:rPr>
        <w:t xml:space="preserve">mouth </w:t>
      </w:r>
      <w:r w:rsidRPr="00365A0C">
        <w:rPr>
          <w:rFonts w:eastAsia="Times New Roman"/>
          <w:i/>
          <w:szCs w:val="24"/>
          <w:lang w:bidi="ar-SA"/>
        </w:rPr>
        <w:t>and turn you back by the way you came.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7208F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knowing where the king of Assyria </w:t>
      </w:r>
      <w:r w:rsidR="006930EC" w:rsidRPr="00365A0C">
        <w:rPr>
          <w:rFonts w:eastAsia="Times New Roman"/>
          <w:iCs/>
          <w:szCs w:val="24"/>
          <w:lang w:bidi="ar-SA"/>
        </w:rPr>
        <w:t>dwells, and his comings and goings,</w:t>
      </w:r>
      <w:r w:rsidRPr="00365A0C">
        <w:rPr>
          <w:rFonts w:eastAsia="Times New Roman"/>
          <w:iCs/>
          <w:szCs w:val="24"/>
          <w:lang w:bidi="ar-SA"/>
        </w:rPr>
        <w:t xml:space="preserve"> alludes to </w:t>
      </w:r>
      <w:r w:rsidR="006930EC" w:rsidRPr="00365A0C">
        <w:rPr>
          <w:rFonts w:eastAsia="Times New Roman"/>
          <w:iCs/>
          <w:szCs w:val="24"/>
          <w:lang w:bidi="ar-SA"/>
        </w:rPr>
        <w:t>king’s</w:t>
      </w:r>
      <w:r w:rsidRPr="00365A0C">
        <w:rPr>
          <w:rFonts w:eastAsia="Times New Roman"/>
          <w:iCs/>
          <w:szCs w:val="24"/>
          <w:lang w:bidi="ar-SA"/>
        </w:rPr>
        <w:t xml:space="preserve"> spiritual condition as much as to his physical presence. </w:t>
      </w:r>
      <w:r w:rsidR="00DC144E" w:rsidRPr="00365A0C">
        <w:rPr>
          <w:rFonts w:eastAsia="Times New Roman"/>
          <w:iCs/>
          <w:szCs w:val="24"/>
          <w:lang w:bidi="ar-SA"/>
        </w:rPr>
        <w:t>A</w:t>
      </w:r>
      <w:r w:rsidRPr="00365A0C">
        <w:rPr>
          <w:rFonts w:eastAsia="Times New Roman"/>
          <w:iCs/>
          <w:szCs w:val="24"/>
          <w:lang w:bidi="ar-SA"/>
        </w:rPr>
        <w:t xml:space="preserve"> state of being “stirred up [in anger]” against Israel’s God</w:t>
      </w:r>
      <w:r w:rsidR="00DC144E" w:rsidRPr="00365A0C">
        <w:rPr>
          <w:rFonts w:eastAsia="Times New Roman"/>
          <w:iCs/>
          <w:szCs w:val="24"/>
          <w:lang w:bidi="ar-SA"/>
        </w:rPr>
        <w:t>, for example,</w:t>
      </w:r>
      <w:r w:rsidRPr="00365A0C">
        <w:rPr>
          <w:rFonts w:eastAsia="Times New Roman"/>
          <w:iCs/>
          <w:szCs w:val="24"/>
          <w:lang w:bidi="ar-SA"/>
        </w:rPr>
        <w:t xml:space="preserve"> </w:t>
      </w:r>
      <w:r w:rsidR="007208FE" w:rsidRPr="00365A0C">
        <w:rPr>
          <w:rFonts w:eastAsia="Times New Roman"/>
          <w:iCs/>
          <w:szCs w:val="24"/>
          <w:lang w:bidi="ar-SA"/>
        </w:rPr>
        <w:t xml:space="preserve">is </w:t>
      </w:r>
      <w:r w:rsidRPr="00365A0C">
        <w:rPr>
          <w:rFonts w:eastAsia="Times New Roman"/>
          <w:iCs/>
          <w:szCs w:val="24"/>
          <w:lang w:bidi="ar-SA"/>
        </w:rPr>
        <w:t>typi</w:t>
      </w:r>
      <w:r w:rsidR="007208FE" w:rsidRPr="00365A0C">
        <w:rPr>
          <w:rFonts w:eastAsia="Times New Roman"/>
          <w:iCs/>
          <w:szCs w:val="24"/>
          <w:lang w:bidi="ar-SA"/>
        </w:rPr>
        <w:t>cal of</w:t>
      </w:r>
      <w:r w:rsidRPr="00365A0C">
        <w:rPr>
          <w:rFonts w:eastAsia="Times New Roman"/>
          <w:iCs/>
          <w:szCs w:val="24"/>
          <w:lang w:bidi="ar-SA"/>
        </w:rPr>
        <w:t xml:space="preserve"> Perdition or antichrist typ</w:t>
      </w:r>
      <w:r w:rsidR="007208FE" w:rsidRPr="00365A0C">
        <w:rPr>
          <w:rFonts w:eastAsia="Times New Roman"/>
          <w:iCs/>
          <w:szCs w:val="24"/>
          <w:lang w:bidi="ar-SA"/>
        </w:rPr>
        <w:t>es (</w:t>
      </w:r>
      <w:r w:rsidRPr="00365A0C">
        <w:rPr>
          <w:rFonts w:eastAsia="Times New Roman"/>
          <w:iCs/>
          <w:szCs w:val="24"/>
          <w:lang w:bidi="ar-SA"/>
        </w:rPr>
        <w:t>Isaiah 51:13; Daniel 7:23–26; 2 Thessalonians 2:3–9; Revelation 13:3–8). The archtyrant’s comparison to a wild bull or animal whose nose snorts and whose mouth bellow</w:t>
      </w:r>
      <w:r w:rsidR="007208FE" w:rsidRPr="00365A0C">
        <w:rPr>
          <w:rFonts w:eastAsia="Times New Roman"/>
          <w:iCs/>
          <w:szCs w:val="24"/>
          <w:lang w:bidi="ar-SA"/>
        </w:rPr>
        <w:t>s marks him as less than human</w:t>
      </w:r>
      <w:r w:rsidR="00DC144E" w:rsidRPr="00365A0C">
        <w:rPr>
          <w:rFonts w:eastAsia="Times New Roman"/>
          <w:iCs/>
          <w:szCs w:val="24"/>
          <w:lang w:bidi="ar-SA"/>
        </w:rPr>
        <w:t>. I</w:t>
      </w:r>
      <w:r w:rsidR="007208FE" w:rsidRPr="00365A0C">
        <w:rPr>
          <w:rFonts w:eastAsia="Times New Roman"/>
          <w:iCs/>
          <w:szCs w:val="24"/>
          <w:lang w:bidi="ar-SA"/>
        </w:rPr>
        <w:t>n Isaiah’s theology</w:t>
      </w:r>
      <w:r w:rsidR="00DC144E" w:rsidRPr="00365A0C">
        <w:rPr>
          <w:rFonts w:eastAsia="Times New Roman"/>
          <w:iCs/>
          <w:szCs w:val="24"/>
          <w:lang w:bidi="ar-SA"/>
        </w:rPr>
        <w:t>, he is</w:t>
      </w:r>
      <w:r w:rsidR="007208FE" w:rsidRPr="00365A0C">
        <w:rPr>
          <w:rFonts w:eastAsia="Times New Roman"/>
          <w:iCs/>
          <w:szCs w:val="24"/>
          <w:lang w:bidi="ar-SA"/>
        </w:rPr>
        <w:t xml:space="preserve"> </w:t>
      </w:r>
      <w:r w:rsidRPr="00365A0C">
        <w:rPr>
          <w:rFonts w:eastAsia="Times New Roman"/>
          <w:iCs/>
          <w:szCs w:val="24"/>
          <w:lang w:bidi="ar-SA"/>
        </w:rPr>
        <w:t>an example of de-creation</w:t>
      </w:r>
      <w:r w:rsidR="007208FE" w:rsidRPr="00365A0C">
        <w:rPr>
          <w:rFonts w:eastAsia="Times New Roman"/>
          <w:iCs/>
          <w:szCs w:val="24"/>
          <w:lang w:bidi="ar-SA"/>
        </w:rPr>
        <w:t>,</w:t>
      </w:r>
      <w:r w:rsidRPr="00365A0C">
        <w:rPr>
          <w:rFonts w:eastAsia="Times New Roman"/>
          <w:iCs/>
          <w:szCs w:val="24"/>
          <w:lang w:bidi="ar-SA"/>
        </w:rPr>
        <w:t xml:space="preserve"> </w:t>
      </w:r>
      <w:r w:rsidR="007208FE" w:rsidRPr="00365A0C">
        <w:rPr>
          <w:rFonts w:eastAsia="Times New Roman"/>
          <w:iCs/>
          <w:szCs w:val="24"/>
          <w:lang w:bidi="ar-SA"/>
        </w:rPr>
        <w:t xml:space="preserve">in </w:t>
      </w:r>
      <w:r w:rsidRPr="00365A0C">
        <w:rPr>
          <w:rFonts w:eastAsia="Times New Roman"/>
          <w:iCs/>
          <w:szCs w:val="24"/>
          <w:lang w:bidi="ar-SA"/>
        </w:rPr>
        <w:t>which people who descend spiritual</w:t>
      </w:r>
      <w:r w:rsidR="00DC144E" w:rsidRPr="00365A0C">
        <w:rPr>
          <w:rFonts w:eastAsia="Times New Roman"/>
          <w:iCs/>
          <w:szCs w:val="24"/>
          <w:lang w:bidi="ar-SA"/>
        </w:rPr>
        <w:t>ly</w:t>
      </w:r>
      <w:r w:rsidR="007208FE" w:rsidRPr="00365A0C">
        <w:rPr>
          <w:rFonts w:eastAsia="Times New Roman"/>
          <w:iCs/>
          <w:szCs w:val="24"/>
          <w:lang w:bidi="ar-SA"/>
        </w:rPr>
        <w:t xml:space="preserve"> become less than </w:t>
      </w:r>
      <w:r w:rsidR="00DC144E" w:rsidRPr="00365A0C">
        <w:rPr>
          <w:rFonts w:eastAsia="Times New Roman"/>
          <w:iCs/>
          <w:szCs w:val="24"/>
          <w:lang w:bidi="ar-SA"/>
        </w:rPr>
        <w:t>they once were</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30</w:t>
      </w:r>
      <w:r w:rsidRPr="00365A0C">
        <w:rPr>
          <w:rFonts w:eastAsia="Times New Roman"/>
          <w:i/>
          <w:szCs w:val="24"/>
          <w:lang w:bidi="ar-SA"/>
        </w:rPr>
        <w:t xml:space="preserve"> But to you this shall be a sign: This year eat what grows wild, and the following year what springs up of itself. But in the third year sow and harvest, plant vineyards and eat their fruit: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DC144E" w:rsidRPr="00365A0C">
        <w:rPr>
          <w:rFonts w:eastAsia="Times New Roman"/>
          <w:iCs/>
          <w:szCs w:val="24"/>
          <w:lang w:bidi="ar-SA"/>
        </w:rPr>
        <w:t>Just a</w:t>
      </w:r>
      <w:r w:rsidRPr="00365A0C">
        <w:rPr>
          <w:rFonts w:eastAsia="Times New Roman"/>
          <w:iCs/>
          <w:szCs w:val="24"/>
          <w:lang w:bidi="ar-SA"/>
        </w:rPr>
        <w:t xml:space="preserve">s Jehovah gives King Ahaz a “sign” </w:t>
      </w:r>
      <w:r w:rsidR="00DC144E" w:rsidRPr="00365A0C">
        <w:rPr>
          <w:rFonts w:eastAsia="Times New Roman"/>
          <w:iCs/>
          <w:szCs w:val="24"/>
          <w:lang w:bidi="ar-SA"/>
        </w:rPr>
        <w:t>under</w:t>
      </w:r>
      <w:r w:rsidRPr="00365A0C">
        <w:rPr>
          <w:rFonts w:eastAsia="Times New Roman"/>
          <w:iCs/>
          <w:szCs w:val="24"/>
          <w:lang w:bidi="ar-SA"/>
        </w:rPr>
        <w:t xml:space="preserve"> a similar circumstance of a threatening king of Assyria (Isaiah 7:14–20), so he gives Hezekiah a “sign</w:t>
      </w:r>
      <w:r w:rsidR="001E3CEB" w:rsidRPr="00365A0C">
        <w:rPr>
          <w:rFonts w:eastAsia="Times New Roman"/>
          <w:iCs/>
          <w:szCs w:val="24"/>
          <w:lang w:bidi="ar-SA"/>
        </w:rPr>
        <w:t>.</w:t>
      </w:r>
      <w:r w:rsidRPr="00365A0C">
        <w:rPr>
          <w:rFonts w:eastAsia="Times New Roman"/>
          <w:iCs/>
          <w:szCs w:val="24"/>
          <w:lang w:bidi="ar-SA"/>
        </w:rPr>
        <w:t xml:space="preserve">” In fact, Jehovah’s sign to Ahaz a generation earlier—of a son Immanuel </w:t>
      </w:r>
      <w:r w:rsidR="001E3CEB" w:rsidRPr="00365A0C">
        <w:rPr>
          <w:rFonts w:eastAsia="Times New Roman"/>
          <w:iCs/>
          <w:szCs w:val="24"/>
          <w:lang w:bidi="ar-SA"/>
        </w:rPr>
        <w:t xml:space="preserve">(“God Is with Us”) </w:t>
      </w:r>
      <w:r w:rsidRPr="00365A0C">
        <w:rPr>
          <w:rFonts w:eastAsia="Times New Roman"/>
          <w:iCs/>
          <w:szCs w:val="24"/>
          <w:lang w:bidi="ar-SA"/>
        </w:rPr>
        <w:t xml:space="preserve">who would eat cream and honey during a time of </w:t>
      </w:r>
      <w:r w:rsidR="00DC144E" w:rsidRPr="00365A0C">
        <w:rPr>
          <w:rFonts w:eastAsia="Times New Roman"/>
          <w:iCs/>
          <w:szCs w:val="24"/>
          <w:lang w:bidi="ar-SA"/>
        </w:rPr>
        <w:t xml:space="preserve">upheaval and </w:t>
      </w:r>
      <w:r w:rsidRPr="00365A0C">
        <w:rPr>
          <w:rFonts w:eastAsia="Times New Roman"/>
          <w:iCs/>
          <w:szCs w:val="24"/>
          <w:lang w:bidi="ar-SA"/>
        </w:rPr>
        <w:t xml:space="preserve">invasion—was fulfilled in Hezekiah’s childhood when Tiglath Pileser III </w:t>
      </w:r>
      <w:r w:rsidR="001E3CEB" w:rsidRPr="00365A0C">
        <w:rPr>
          <w:rFonts w:eastAsia="Times New Roman"/>
          <w:iCs/>
          <w:szCs w:val="24"/>
          <w:lang w:bidi="ar-SA"/>
        </w:rPr>
        <w:t>deported</w:t>
      </w:r>
      <w:r w:rsidRPr="00365A0C">
        <w:rPr>
          <w:rFonts w:eastAsia="Times New Roman"/>
          <w:iCs/>
          <w:szCs w:val="24"/>
          <w:lang w:bidi="ar-SA"/>
        </w:rPr>
        <w:t xml:space="preserve"> peoples of Israel’s </w:t>
      </w:r>
      <w:r w:rsidR="004903DF" w:rsidRPr="00365A0C">
        <w:rPr>
          <w:rFonts w:eastAsia="Times New Roman"/>
          <w:iCs/>
          <w:szCs w:val="24"/>
          <w:lang w:bidi="ar-SA"/>
        </w:rPr>
        <w:t xml:space="preserve">ten-tribed </w:t>
      </w:r>
      <w:r w:rsidRPr="00365A0C">
        <w:rPr>
          <w:rFonts w:eastAsia="Times New Roman"/>
          <w:iCs/>
          <w:szCs w:val="24"/>
          <w:lang w:bidi="ar-SA"/>
        </w:rPr>
        <w:t xml:space="preserve">Northern Kingdom </w:t>
      </w:r>
      <w:r w:rsidR="004903DF" w:rsidRPr="00365A0C">
        <w:rPr>
          <w:rFonts w:eastAsia="Times New Roman"/>
          <w:iCs/>
          <w:szCs w:val="24"/>
          <w:lang w:bidi="ar-SA"/>
        </w:rPr>
        <w:t>in</w:t>
      </w:r>
      <w:r w:rsidRPr="00365A0C">
        <w:rPr>
          <w:rFonts w:eastAsia="Times New Roman"/>
          <w:iCs/>
          <w:szCs w:val="24"/>
          <w:lang w:bidi="ar-SA"/>
        </w:rPr>
        <w:t xml:space="preserve">to Mesopotamia (2 Kings </w:t>
      </w:r>
      <w:r w:rsidRPr="00365A0C">
        <w:rPr>
          <w:rFonts w:eastAsia="Times New Roman"/>
          <w:iCs/>
          <w:szCs w:val="24"/>
          <w:lang w:bidi="ar-SA"/>
        </w:rPr>
        <w:lastRenderedPageBreak/>
        <w:t>15:29). Like the son Immanuel, those who survived in the land would likewise eat cream and honey, the food of nomads (Isaiah 7:21–22).</w:t>
      </w:r>
    </w:p>
    <w:p w:rsidR="00EC0DCE" w:rsidRPr="00365A0C" w:rsidRDefault="00EC0DCE" w:rsidP="004903DF">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sign to </w:t>
      </w:r>
      <w:r w:rsidR="00DC144E" w:rsidRPr="00365A0C">
        <w:rPr>
          <w:rFonts w:eastAsia="Times New Roman"/>
          <w:iCs/>
          <w:szCs w:val="24"/>
          <w:lang w:bidi="ar-SA"/>
        </w:rPr>
        <w:t xml:space="preserve">King </w:t>
      </w:r>
      <w:r w:rsidRPr="00365A0C">
        <w:rPr>
          <w:rFonts w:eastAsia="Times New Roman"/>
          <w:iCs/>
          <w:szCs w:val="24"/>
          <w:lang w:bidi="ar-SA"/>
        </w:rPr>
        <w:t xml:space="preserve">Hezekiah of </w:t>
      </w:r>
      <w:r w:rsidR="00DC144E" w:rsidRPr="00365A0C">
        <w:rPr>
          <w:rFonts w:eastAsia="Times New Roman"/>
          <w:iCs/>
          <w:szCs w:val="24"/>
          <w:lang w:bidi="ar-SA"/>
        </w:rPr>
        <w:t>just such a</w:t>
      </w:r>
      <w:r w:rsidRPr="00365A0C">
        <w:rPr>
          <w:rFonts w:eastAsia="Times New Roman"/>
          <w:iCs/>
          <w:szCs w:val="24"/>
          <w:lang w:bidi="ar-SA"/>
        </w:rPr>
        <w:t xml:space="preserve"> time of scarcity, however, has a happy ending. </w:t>
      </w:r>
      <w:r w:rsidR="00822974" w:rsidRPr="00365A0C">
        <w:rPr>
          <w:rFonts w:eastAsia="Times New Roman"/>
          <w:iCs/>
          <w:szCs w:val="24"/>
          <w:lang w:bidi="ar-SA"/>
        </w:rPr>
        <w:t>Because</w:t>
      </w:r>
      <w:r w:rsidRPr="00365A0C">
        <w:rPr>
          <w:rFonts w:eastAsia="Times New Roman"/>
          <w:iCs/>
          <w:szCs w:val="24"/>
          <w:lang w:bidi="ar-SA"/>
        </w:rPr>
        <w:t xml:space="preserve"> </w:t>
      </w:r>
      <w:r w:rsidR="004903DF" w:rsidRPr="00365A0C">
        <w:rPr>
          <w:rFonts w:eastAsia="Times New Roman"/>
          <w:iCs/>
          <w:szCs w:val="24"/>
          <w:lang w:bidi="ar-SA"/>
        </w:rPr>
        <w:t>he</w:t>
      </w:r>
      <w:r w:rsidRPr="00365A0C">
        <w:rPr>
          <w:rFonts w:eastAsia="Times New Roman"/>
          <w:iCs/>
          <w:szCs w:val="24"/>
          <w:lang w:bidi="ar-SA"/>
        </w:rPr>
        <w:t xml:space="preserve"> and his people have passed Jehovah’s test of their loyalty, Jehovah is bound by the terms of his covenant to deliver them. In spite of their suffering covenant curses reaching back a generation, Hezekiah’s people can reverse the curse and again generate covenant blessings. In a</w:t>
      </w:r>
      <w:r w:rsidR="00822974" w:rsidRPr="00365A0C">
        <w:rPr>
          <w:rFonts w:eastAsia="Times New Roman"/>
          <w:iCs/>
          <w:szCs w:val="24"/>
          <w:lang w:bidi="ar-SA"/>
        </w:rPr>
        <w:t xml:space="preserve"> future</w:t>
      </w:r>
      <w:r w:rsidRPr="00365A0C">
        <w:rPr>
          <w:rFonts w:eastAsia="Times New Roman"/>
          <w:iCs/>
          <w:szCs w:val="24"/>
          <w:lang w:bidi="ar-SA"/>
        </w:rPr>
        <w:t xml:space="preserve"> version of these events, </w:t>
      </w:r>
      <w:r w:rsidR="00C30939" w:rsidRPr="00365A0C">
        <w:rPr>
          <w:rFonts w:eastAsia="Times New Roman"/>
          <w:iCs/>
          <w:szCs w:val="24"/>
          <w:lang w:bidi="ar-SA"/>
        </w:rPr>
        <w:t>an end-time</w:t>
      </w:r>
      <w:r w:rsidRPr="00365A0C">
        <w:rPr>
          <w:rFonts w:eastAsia="Times New Roman"/>
          <w:iCs/>
          <w:szCs w:val="24"/>
          <w:lang w:bidi="ar-SA"/>
        </w:rPr>
        <w:t xml:space="preserve"> son Immanuel—Jehovah’s </w:t>
      </w:r>
      <w:r w:rsidR="00244C3A" w:rsidRPr="00365A0C">
        <w:rPr>
          <w:rFonts w:eastAsia="Times New Roman"/>
          <w:iCs/>
          <w:szCs w:val="24"/>
          <w:lang w:bidi="ar-SA"/>
        </w:rPr>
        <w:t xml:space="preserve">son and </w:t>
      </w:r>
      <w:r w:rsidRPr="00365A0C">
        <w:rPr>
          <w:rFonts w:eastAsia="Times New Roman"/>
          <w:iCs/>
          <w:szCs w:val="24"/>
          <w:lang w:bidi="ar-SA"/>
        </w:rPr>
        <w:t xml:space="preserve">servant—similarly </w:t>
      </w:r>
      <w:r w:rsidR="004903DF" w:rsidRPr="00365A0C">
        <w:rPr>
          <w:rFonts w:eastAsia="Times New Roman"/>
          <w:iCs/>
          <w:szCs w:val="24"/>
          <w:lang w:bidi="ar-SA"/>
        </w:rPr>
        <w:t xml:space="preserve">eats nomadic fare and </w:t>
      </w:r>
      <w:r w:rsidRPr="00365A0C">
        <w:rPr>
          <w:rFonts w:eastAsia="Times New Roman"/>
          <w:iCs/>
          <w:szCs w:val="24"/>
          <w:lang w:bidi="ar-SA"/>
        </w:rPr>
        <w:t>intercede</w:t>
      </w:r>
      <w:r w:rsidR="004903DF" w:rsidRPr="00365A0C">
        <w:rPr>
          <w:rFonts w:eastAsia="Times New Roman"/>
          <w:iCs/>
          <w:szCs w:val="24"/>
          <w:lang w:bidi="ar-SA"/>
        </w:rPr>
        <w:t>s</w:t>
      </w:r>
      <w:r w:rsidRPr="00365A0C">
        <w:rPr>
          <w:rFonts w:eastAsia="Times New Roman"/>
          <w:iCs/>
          <w:szCs w:val="24"/>
          <w:lang w:bidi="ar-SA"/>
        </w:rPr>
        <w:t xml:space="preserve"> with Jehovah on behalf of his people when </w:t>
      </w:r>
      <w:r w:rsidR="00A22CCA" w:rsidRPr="00365A0C">
        <w:rPr>
          <w:rFonts w:eastAsia="Times New Roman"/>
          <w:iCs/>
          <w:szCs w:val="24"/>
          <w:lang w:bidi="ar-SA"/>
        </w:rPr>
        <w:t xml:space="preserve">an </w:t>
      </w:r>
      <w:r w:rsidR="00DC144E" w:rsidRPr="00365A0C">
        <w:rPr>
          <w:rFonts w:eastAsia="Times New Roman"/>
          <w:iCs/>
          <w:szCs w:val="24"/>
          <w:lang w:bidi="ar-SA"/>
        </w:rPr>
        <w:t>end-time</w:t>
      </w:r>
      <w:r w:rsidRPr="00365A0C">
        <w:rPr>
          <w:rFonts w:eastAsia="Times New Roman"/>
          <w:iCs/>
          <w:szCs w:val="24"/>
          <w:lang w:bidi="ar-SA"/>
        </w:rPr>
        <w:t xml:space="preserve"> Assyria</w:t>
      </w:r>
      <w:r w:rsidR="00DC144E" w:rsidRPr="00365A0C">
        <w:rPr>
          <w:rFonts w:eastAsia="Times New Roman"/>
          <w:iCs/>
          <w:szCs w:val="24"/>
          <w:lang w:bidi="ar-SA"/>
        </w:rPr>
        <w:t>n archtyrant</w:t>
      </w:r>
      <w:r w:rsidRPr="00365A0C">
        <w:rPr>
          <w:rFonts w:eastAsia="Times New Roman"/>
          <w:iCs/>
          <w:szCs w:val="24"/>
          <w:lang w:bidi="ar-SA"/>
        </w:rPr>
        <w:t xml:space="preserve"> invades their </w:t>
      </w:r>
      <w:r w:rsidR="00822974" w:rsidRPr="00365A0C">
        <w:rPr>
          <w:rFonts w:eastAsia="Times New Roman"/>
          <w:iCs/>
          <w:szCs w:val="24"/>
          <w:lang w:bidi="ar-SA"/>
        </w:rPr>
        <w:t>l</w:t>
      </w:r>
      <w:r w:rsidRPr="00365A0C">
        <w:rPr>
          <w:rFonts w:eastAsia="Times New Roman"/>
          <w:iCs/>
          <w:szCs w:val="24"/>
          <w:lang w:bidi="ar-SA"/>
        </w:rPr>
        <w:t>and.</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 xml:space="preserve">31–32 </w:t>
      </w:r>
      <w:r w:rsidRPr="00365A0C">
        <w:rPr>
          <w:rFonts w:eastAsia="Times New Roman"/>
          <w:i/>
          <w:szCs w:val="24"/>
          <w:lang w:bidi="ar-SA"/>
        </w:rPr>
        <w:t xml:space="preserve">the remnant of the house of Judah that survives shall once more take root below and bear fruit above. For out of Jerusalem shall go a remnant, and from Mount Zion a band of survivors. The </w:t>
      </w:r>
      <w:r w:rsidRPr="00365A0C">
        <w:rPr>
          <w:rFonts w:eastAsia="Times New Roman"/>
          <w:b/>
          <w:i/>
          <w:szCs w:val="24"/>
          <w:lang w:bidi="ar-SA"/>
        </w:rPr>
        <w:t>zeal</w:t>
      </w:r>
      <w:r w:rsidRPr="00365A0C">
        <w:rPr>
          <w:rFonts w:eastAsia="Times New Roman"/>
          <w:b/>
          <w:bCs/>
          <w:i/>
          <w:szCs w:val="24"/>
          <w:lang w:bidi="ar-SA"/>
        </w:rPr>
        <w:t xml:space="preserve"> </w:t>
      </w:r>
      <w:r w:rsidRPr="00365A0C">
        <w:rPr>
          <w:rFonts w:eastAsia="Times New Roman"/>
          <w:i/>
          <w:szCs w:val="24"/>
          <w:lang w:bidi="ar-SA"/>
        </w:rPr>
        <w:t>of Jehovah of Hosts will accomplish it.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225C6">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While people in </w:t>
      </w:r>
      <w:r w:rsidR="00A22CCA" w:rsidRPr="00365A0C">
        <w:rPr>
          <w:rFonts w:eastAsia="Times New Roman"/>
          <w:iCs/>
          <w:szCs w:val="24"/>
          <w:lang w:bidi="ar-SA"/>
        </w:rPr>
        <w:t>Isaiah’s</w:t>
      </w:r>
      <w:r w:rsidRPr="00365A0C">
        <w:rPr>
          <w:rFonts w:eastAsia="Times New Roman"/>
          <w:iCs/>
          <w:szCs w:val="24"/>
          <w:lang w:bidi="ar-SA"/>
        </w:rPr>
        <w:t xml:space="preserve"> Babylon categ</w:t>
      </w:r>
      <w:r w:rsidR="006A22FB" w:rsidRPr="00365A0C">
        <w:rPr>
          <w:rFonts w:eastAsia="Times New Roman"/>
          <w:iCs/>
          <w:szCs w:val="24"/>
          <w:lang w:bidi="ar-SA"/>
        </w:rPr>
        <w:t>ory are “cut off” and leave no remnant</w:t>
      </w:r>
      <w:r w:rsidRPr="00365A0C">
        <w:rPr>
          <w:rFonts w:eastAsia="Times New Roman"/>
          <w:iCs/>
          <w:szCs w:val="24"/>
          <w:lang w:bidi="ar-SA"/>
        </w:rPr>
        <w:t xml:space="preserve"> in </w:t>
      </w:r>
      <w:r w:rsidR="00A22DB4" w:rsidRPr="00365A0C">
        <w:rPr>
          <w:rFonts w:eastAsia="Times New Roman"/>
          <w:iCs/>
          <w:szCs w:val="24"/>
          <w:lang w:bidi="ar-SA"/>
        </w:rPr>
        <w:t>Jehovah</w:t>
      </w:r>
      <w:r w:rsidRPr="00365A0C">
        <w:rPr>
          <w:rFonts w:eastAsia="Times New Roman"/>
          <w:iCs/>
          <w:szCs w:val="24"/>
          <w:lang w:bidi="ar-SA"/>
        </w:rPr>
        <w:t xml:space="preserve">’s Day of Judgment (Isaiah 14:22), of </w:t>
      </w:r>
      <w:r w:rsidR="00D83AB7" w:rsidRPr="00365A0C">
        <w:rPr>
          <w:rFonts w:eastAsia="Times New Roman"/>
          <w:iCs/>
          <w:szCs w:val="24"/>
          <w:lang w:bidi="ar-SA"/>
        </w:rPr>
        <w:t xml:space="preserve">the </w:t>
      </w:r>
      <w:r w:rsidRPr="00365A0C">
        <w:rPr>
          <w:rFonts w:eastAsia="Times New Roman"/>
          <w:iCs/>
          <w:szCs w:val="24"/>
          <w:lang w:bidi="ar-SA"/>
        </w:rPr>
        <w:t xml:space="preserve">Zion/Jerusalem </w:t>
      </w:r>
      <w:r w:rsidR="00D83AB7" w:rsidRPr="00365A0C">
        <w:rPr>
          <w:rFonts w:eastAsia="Times New Roman"/>
          <w:iCs/>
          <w:szCs w:val="24"/>
          <w:lang w:bidi="ar-SA"/>
        </w:rPr>
        <w:t>category</w:t>
      </w:r>
      <w:r w:rsidRPr="00365A0C">
        <w:rPr>
          <w:rFonts w:eastAsia="Times New Roman"/>
          <w:iCs/>
          <w:szCs w:val="24"/>
          <w:lang w:bidi="ar-SA"/>
        </w:rPr>
        <w:t xml:space="preserve"> a “remnant” </w:t>
      </w:r>
      <w:r w:rsidR="005225C6" w:rsidRPr="00365A0C">
        <w:rPr>
          <w:rFonts w:eastAsia="Times New Roman"/>
          <w:iCs/>
          <w:szCs w:val="24"/>
          <w:lang w:bidi="ar-SA"/>
        </w:rPr>
        <w:t xml:space="preserve">of Jehovah’s people </w:t>
      </w:r>
      <w:r w:rsidRPr="00365A0C">
        <w:rPr>
          <w:rFonts w:eastAsia="Times New Roman"/>
          <w:iCs/>
          <w:szCs w:val="24"/>
          <w:lang w:bidi="ar-SA"/>
        </w:rPr>
        <w:t>bears</w:t>
      </w:r>
      <w:r w:rsidR="005225C6" w:rsidRPr="00365A0C">
        <w:rPr>
          <w:rFonts w:eastAsia="Times New Roman"/>
          <w:iCs/>
          <w:szCs w:val="24"/>
          <w:lang w:bidi="ar-SA"/>
        </w:rPr>
        <w:t xml:space="preserve"> good</w:t>
      </w:r>
      <w:r w:rsidRPr="00365A0C">
        <w:rPr>
          <w:rFonts w:eastAsia="Times New Roman"/>
          <w:iCs/>
          <w:szCs w:val="24"/>
          <w:lang w:bidi="ar-SA"/>
        </w:rPr>
        <w:t xml:space="preserve"> “fruit” (Isaiah 11:1, 11, 16): </w:t>
      </w:r>
      <w:r w:rsidRPr="00365A0C">
        <w:rPr>
          <w:rFonts w:eastAsia="Times New Roman"/>
          <w:szCs w:val="24"/>
          <w:lang w:bidi="ar-SA"/>
        </w:rPr>
        <w:t>“In that day the plant</w:t>
      </w:r>
      <w:r w:rsidRPr="00365A0C">
        <w:rPr>
          <w:rFonts w:eastAsia="Times New Roman"/>
          <w:b/>
          <w:bCs/>
          <w:szCs w:val="24"/>
          <w:lang w:bidi="ar-SA"/>
        </w:rPr>
        <w:t xml:space="preserve"> </w:t>
      </w:r>
      <w:r w:rsidRPr="00365A0C">
        <w:rPr>
          <w:rFonts w:eastAsia="Times New Roman"/>
          <w:szCs w:val="24"/>
          <w:lang w:bidi="ar-SA"/>
        </w:rPr>
        <w:t xml:space="preserve">of Jehovah shall be beautiful and glorious, and the earth’s fruit the pride and glory of the survivors of Israel. Then shall they who are left in Zion and they who remain in Jerusalem be called holy—all who were inscribed to be among the living at Jerusalem” (Isaiah 4:2–3). Jehovah’s </w:t>
      </w:r>
      <w:r w:rsidRPr="00365A0C">
        <w:rPr>
          <w:rFonts w:eastAsia="Times New Roman"/>
          <w:i/>
          <w:iCs/>
          <w:szCs w:val="24"/>
          <w:lang w:bidi="ar-SA"/>
        </w:rPr>
        <w:t>zeal</w:t>
      </w:r>
      <w:r w:rsidRPr="00365A0C">
        <w:rPr>
          <w:rFonts w:eastAsia="Times New Roman"/>
          <w:szCs w:val="24"/>
          <w:lang w:bidi="ar-SA"/>
        </w:rPr>
        <w:t>—his end-time servant—brings it about (cf. Isaiah 9:6–7).</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33–35</w:t>
      </w:r>
      <w:r w:rsidRPr="00365A0C">
        <w:rPr>
          <w:rFonts w:eastAsia="Times New Roman"/>
          <w:i/>
          <w:szCs w:val="24"/>
          <w:lang w:bidi="ar-SA"/>
        </w:rPr>
        <w:t xml:space="preserve"> Therefore, thus says Jehovah concerning the king of Assyria: He shall not enter this city or shoot an arrow here. He shall not advance against it with armor, nor erect siegeworks against it. By the way he came he shall return; he shall not enter this city, says Jehovah. I will protect this city and save it, for my own sake and for the sake of my servant David.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A04B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Jehovah’s deliverance of his people in the days of Hezekiah forms a classic model of the Davidic Covenant in action. All aspects of the c</w:t>
      </w:r>
      <w:r w:rsidR="00FA4BF5" w:rsidRPr="00365A0C">
        <w:rPr>
          <w:rFonts w:eastAsia="Times New Roman"/>
          <w:iCs/>
          <w:szCs w:val="24"/>
          <w:lang w:bidi="ar-SA"/>
        </w:rPr>
        <w:t xml:space="preserve">ovenant are operative: Jehovah </w:t>
      </w:r>
      <w:r w:rsidRPr="00365A0C">
        <w:rPr>
          <w:rFonts w:eastAsia="Times New Roman"/>
          <w:iCs/>
          <w:szCs w:val="24"/>
          <w:lang w:bidi="ar-SA"/>
        </w:rPr>
        <w:t>protects his people “for my own sake” because he established his covenant with King David and his heirs (Psalm 89:3–4</w:t>
      </w:r>
      <w:r w:rsidR="000A04BE" w:rsidRPr="00365A0C">
        <w:rPr>
          <w:rFonts w:eastAsia="Times New Roman"/>
          <w:iCs/>
          <w:szCs w:val="24"/>
          <w:lang w:bidi="ar-SA"/>
        </w:rPr>
        <w:t>; Jeremiah 33:19–26</w:t>
      </w:r>
      <w:r w:rsidRPr="00365A0C">
        <w:rPr>
          <w:rFonts w:eastAsia="Times New Roman"/>
          <w:iCs/>
          <w:szCs w:val="24"/>
          <w:lang w:bidi="ar-SA"/>
        </w:rPr>
        <w:t xml:space="preserve">); and he protects them “for the sake of my servant David” because Hezekiah, David’s heir and </w:t>
      </w:r>
      <w:r w:rsidR="00FA4BF5" w:rsidRPr="00365A0C">
        <w:rPr>
          <w:rFonts w:eastAsia="Times New Roman"/>
          <w:iCs/>
          <w:szCs w:val="24"/>
          <w:lang w:bidi="ar-SA"/>
        </w:rPr>
        <w:t>his people’s</w:t>
      </w:r>
      <w:r w:rsidRPr="00365A0C">
        <w:rPr>
          <w:rFonts w:eastAsia="Times New Roman"/>
          <w:iCs/>
          <w:szCs w:val="24"/>
          <w:lang w:bidi="ar-SA"/>
        </w:rPr>
        <w:t xml:space="preserve"> proxy savior, intercedes with Jehovah on their behalf</w:t>
      </w:r>
      <w:r w:rsidR="008E70B1" w:rsidRPr="00365A0C">
        <w:rPr>
          <w:rFonts w:eastAsia="Times New Roman"/>
          <w:iCs/>
          <w:szCs w:val="24"/>
          <w:lang w:bidi="ar-SA"/>
        </w:rPr>
        <w:t xml:space="preserve"> (vv 17–20)</w:t>
      </w:r>
      <w:r w:rsidRPr="00365A0C">
        <w:rPr>
          <w:rFonts w:eastAsia="Times New Roman"/>
          <w:iCs/>
          <w:szCs w:val="24"/>
          <w:lang w:bidi="ar-SA"/>
        </w:rPr>
        <w:t>. In an end-time context, a literal “servant” or vassal named David fulfills that role (Isaiah 55:3–4</w:t>
      </w:r>
      <w:r w:rsidR="002459D4" w:rsidRPr="00365A0C">
        <w:rPr>
          <w:rFonts w:eastAsia="Times New Roman"/>
          <w:iCs/>
          <w:szCs w:val="24"/>
          <w:lang w:bidi="ar-SA"/>
        </w:rPr>
        <w:t>; Ezekiel 34:23–31; 37:21–27</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36</w:t>
      </w:r>
      <w:r w:rsidRPr="00365A0C">
        <w:rPr>
          <w:rFonts w:eastAsia="Times New Roman"/>
          <w:i/>
          <w:szCs w:val="24"/>
          <w:lang w:bidi="ar-SA"/>
        </w:rPr>
        <w:t xml:space="preserve"> Then the angel of Jehovah went out and slew a hundred and eighty-five thousand in the Assyrian camp. When men arose in the morning, there lay all their dead bodies!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A04B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Proxy salvation may extend to divine intervention, as in this </w:t>
      </w:r>
      <w:r w:rsidR="007D387D" w:rsidRPr="00365A0C">
        <w:rPr>
          <w:rFonts w:eastAsia="Times New Roman"/>
          <w:iCs/>
          <w:szCs w:val="24"/>
          <w:lang w:bidi="ar-SA"/>
        </w:rPr>
        <w:t>case</w:t>
      </w:r>
      <w:r w:rsidRPr="00365A0C">
        <w:rPr>
          <w:rFonts w:eastAsia="Times New Roman"/>
          <w:iCs/>
          <w:szCs w:val="24"/>
          <w:lang w:bidi="ar-SA"/>
        </w:rPr>
        <w:t>, when a proxy savior intercedes with God on the seraph level. The person doing so here</w:t>
      </w:r>
      <w:r w:rsidR="000A04BE" w:rsidRPr="00365A0C">
        <w:rPr>
          <w:rFonts w:eastAsia="Times New Roman"/>
          <w:iCs/>
          <w:szCs w:val="24"/>
          <w:lang w:bidi="ar-SA"/>
        </w:rPr>
        <w:t>, however,</w:t>
      </w:r>
      <w:r w:rsidRPr="00365A0C">
        <w:rPr>
          <w:rFonts w:eastAsia="Times New Roman"/>
          <w:iCs/>
          <w:szCs w:val="24"/>
          <w:lang w:bidi="ar-SA"/>
        </w:rPr>
        <w:t xml:space="preserve"> is not Hezekiah but Isaiah (v</w:t>
      </w:r>
      <w:r w:rsidR="007D387D" w:rsidRPr="00365A0C">
        <w:rPr>
          <w:rFonts w:eastAsia="Times New Roman"/>
          <w:iCs/>
          <w:szCs w:val="24"/>
          <w:lang w:bidi="ar-SA"/>
        </w:rPr>
        <w:t>v</w:t>
      </w:r>
      <w:r w:rsidRPr="00365A0C">
        <w:rPr>
          <w:rFonts w:eastAsia="Times New Roman"/>
          <w:iCs/>
          <w:szCs w:val="24"/>
          <w:lang w:bidi="ar-SA"/>
        </w:rPr>
        <w:t xml:space="preserve"> </w:t>
      </w:r>
      <w:r w:rsidR="007D387D" w:rsidRPr="00365A0C">
        <w:rPr>
          <w:rFonts w:eastAsia="Times New Roman"/>
          <w:iCs/>
          <w:szCs w:val="24"/>
          <w:lang w:bidi="ar-SA"/>
        </w:rPr>
        <w:t>3–</w:t>
      </w:r>
      <w:r w:rsidRPr="00365A0C">
        <w:rPr>
          <w:rFonts w:eastAsia="Times New Roman"/>
          <w:iCs/>
          <w:szCs w:val="24"/>
          <w:lang w:bidi="ar-SA"/>
        </w:rPr>
        <w:t xml:space="preserve">5). While Hezekiah fulfills the role of a proxy savior of his people on the son/servant level (vv 15–20), Isaiah intercession on a higher level results in a greater deliverance. </w:t>
      </w:r>
      <w:r w:rsidR="000A04BE" w:rsidRPr="00365A0C">
        <w:rPr>
          <w:rFonts w:eastAsia="Times New Roman"/>
          <w:iCs/>
          <w:szCs w:val="24"/>
          <w:lang w:bidi="ar-SA"/>
        </w:rPr>
        <w:t>At Assyria’s siege of Jerusalem, l</w:t>
      </w:r>
      <w:r w:rsidRPr="00365A0C">
        <w:rPr>
          <w:rFonts w:eastAsia="Times New Roman"/>
          <w:iCs/>
          <w:szCs w:val="24"/>
          <w:lang w:bidi="ar-SA"/>
        </w:rPr>
        <w:t xml:space="preserve">oyalties to Jehovah are </w:t>
      </w:r>
      <w:r w:rsidR="000A04BE" w:rsidRPr="00365A0C">
        <w:rPr>
          <w:rFonts w:eastAsia="Times New Roman"/>
          <w:iCs/>
          <w:szCs w:val="24"/>
          <w:lang w:bidi="ar-SA"/>
        </w:rPr>
        <w:t xml:space="preserve">thus </w:t>
      </w:r>
      <w:r w:rsidRPr="00365A0C">
        <w:rPr>
          <w:rFonts w:eastAsia="Times New Roman"/>
          <w:iCs/>
          <w:szCs w:val="24"/>
          <w:lang w:bidi="ar-SA"/>
        </w:rPr>
        <w:t xml:space="preserve">tested on three </w:t>
      </w:r>
      <w:r w:rsidR="005160CF" w:rsidRPr="00365A0C">
        <w:rPr>
          <w:rFonts w:eastAsia="Times New Roman"/>
          <w:iCs/>
          <w:szCs w:val="24"/>
          <w:lang w:bidi="ar-SA"/>
        </w:rPr>
        <w:t>ascending</w:t>
      </w:r>
      <w:r w:rsidRPr="00365A0C">
        <w:rPr>
          <w:rFonts w:eastAsia="Times New Roman"/>
          <w:iCs/>
          <w:szCs w:val="24"/>
          <w:lang w:bidi="ar-SA"/>
        </w:rPr>
        <w:t xml:space="preserve"> levels—</w:t>
      </w:r>
      <w:r w:rsidRPr="00365A0C">
        <w:rPr>
          <w:rFonts w:eastAsia="Times New Roman"/>
          <w:iCs/>
          <w:szCs w:val="24"/>
          <w:lang w:bidi="ar-SA"/>
        </w:rPr>
        <w:lastRenderedPageBreak/>
        <w:t>Zion/Jerusalem, sons/servants, and seraphs—establish</w:t>
      </w:r>
      <w:r w:rsidR="000A04BE" w:rsidRPr="00365A0C">
        <w:rPr>
          <w:rFonts w:eastAsia="Times New Roman"/>
          <w:iCs/>
          <w:szCs w:val="24"/>
          <w:lang w:bidi="ar-SA"/>
        </w:rPr>
        <w:t>ing</w:t>
      </w:r>
      <w:r w:rsidRPr="00365A0C">
        <w:rPr>
          <w:rFonts w:eastAsia="Times New Roman"/>
          <w:iCs/>
          <w:szCs w:val="24"/>
          <w:lang w:bidi="ar-SA"/>
        </w:rPr>
        <w:t xml:space="preserve"> a pattern in </w:t>
      </w:r>
      <w:r w:rsidR="00A22DB4" w:rsidRPr="00365A0C">
        <w:rPr>
          <w:rFonts w:eastAsia="Times New Roman"/>
          <w:iCs/>
          <w:szCs w:val="24"/>
          <w:lang w:bidi="ar-SA"/>
        </w:rPr>
        <w:t>Jehovah</w:t>
      </w:r>
      <w:r w:rsidRPr="00365A0C">
        <w:rPr>
          <w:rFonts w:eastAsia="Times New Roman"/>
          <w:iCs/>
          <w:szCs w:val="24"/>
          <w:lang w:bidi="ar-SA"/>
        </w:rPr>
        <w:t>’s dealings with his covenant people that applies to the end of time.</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37:</w:t>
      </w:r>
      <w:r w:rsidRPr="00365A0C">
        <w:rPr>
          <w:rFonts w:eastAsia="Times New Roman"/>
          <w:iCs/>
          <w:szCs w:val="24"/>
          <w:lang w:bidi="ar-SA"/>
        </w:rPr>
        <w:t>37–38</w:t>
      </w:r>
      <w:r w:rsidRPr="00365A0C">
        <w:rPr>
          <w:rFonts w:eastAsia="Times New Roman"/>
          <w:i/>
          <w:szCs w:val="24"/>
          <w:lang w:bidi="ar-SA"/>
        </w:rPr>
        <w:t xml:space="preserve"> So Sennacherib king of Assyria broke camp and withdrew. And he returned to Nineveh, where he dwelt. And as he was worshiping in the temple of Nisroch his god, his sons Adrammelech and Sharezer slew him with a sword and fled to the land of Ararat. And his son Esarhaddon succeeded him as king.</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B69D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curses of Jehovah’s covenant with Hezekiah and his people come upon the king of Assyria for violating their rights. Instead of serving as </w:t>
      </w:r>
      <w:r w:rsidRPr="00365A0C">
        <w:rPr>
          <w:rFonts w:eastAsia="Times New Roman"/>
          <w:i/>
          <w:szCs w:val="24"/>
          <w:lang w:bidi="ar-SA"/>
        </w:rPr>
        <w:t>his</w:t>
      </w:r>
      <w:r w:rsidRPr="00365A0C">
        <w:rPr>
          <w:rFonts w:eastAsia="Times New Roman"/>
          <w:iCs/>
          <w:szCs w:val="24"/>
          <w:lang w:bidi="ar-SA"/>
        </w:rPr>
        <w:t xml:space="preserve"> people’s proxy savior, he engineers their demise and </w:t>
      </w:r>
      <w:r w:rsidR="009F301D" w:rsidRPr="00365A0C">
        <w:rPr>
          <w:rFonts w:eastAsia="Times New Roman"/>
          <w:iCs/>
          <w:szCs w:val="24"/>
          <w:lang w:bidi="ar-SA"/>
        </w:rPr>
        <w:t xml:space="preserve">also </w:t>
      </w:r>
      <w:r w:rsidRPr="00365A0C">
        <w:rPr>
          <w:rFonts w:eastAsia="Times New Roman"/>
          <w:iCs/>
          <w:szCs w:val="24"/>
          <w:lang w:bidi="ar-SA"/>
        </w:rPr>
        <w:t>his o</w:t>
      </w:r>
      <w:r w:rsidR="00EB69DE" w:rsidRPr="00365A0C">
        <w:rPr>
          <w:rFonts w:eastAsia="Times New Roman"/>
          <w:iCs/>
          <w:szCs w:val="24"/>
          <w:lang w:bidi="ar-SA"/>
        </w:rPr>
        <w:t>wn. Although not all that occurred anciently</w:t>
      </w:r>
      <w:r w:rsidRPr="00365A0C">
        <w:rPr>
          <w:rFonts w:eastAsia="Times New Roman"/>
          <w:iCs/>
          <w:szCs w:val="24"/>
          <w:lang w:bidi="ar-SA"/>
        </w:rPr>
        <w:t xml:space="preserve"> serves as the type of an end-time scenario in every detail, the pattern of covenant blessings and curses is clear. </w:t>
      </w:r>
      <w:r w:rsidR="000A04BE" w:rsidRPr="00365A0C">
        <w:rPr>
          <w:rFonts w:eastAsia="Times New Roman"/>
          <w:iCs/>
          <w:szCs w:val="24"/>
          <w:lang w:bidi="ar-SA"/>
        </w:rPr>
        <w:t>While, h</w:t>
      </w:r>
      <w:r w:rsidRPr="00365A0C">
        <w:rPr>
          <w:rFonts w:eastAsia="Times New Roman"/>
          <w:iCs/>
          <w:szCs w:val="24"/>
          <w:lang w:bidi="ar-SA"/>
        </w:rPr>
        <w:t>istorically, Sennacherib’s son Esarh</w:t>
      </w:r>
      <w:r w:rsidR="000A04BE" w:rsidRPr="00365A0C">
        <w:rPr>
          <w:rFonts w:eastAsia="Times New Roman"/>
          <w:iCs/>
          <w:szCs w:val="24"/>
          <w:lang w:bidi="ar-SA"/>
        </w:rPr>
        <w:t xml:space="preserve">addon went on to </w:t>
      </w:r>
      <w:r w:rsidR="005160CF" w:rsidRPr="00365A0C">
        <w:rPr>
          <w:rFonts w:eastAsia="Times New Roman"/>
          <w:iCs/>
          <w:szCs w:val="24"/>
          <w:lang w:bidi="ar-SA"/>
        </w:rPr>
        <w:t>invade</w:t>
      </w:r>
      <w:r w:rsidR="000A04BE" w:rsidRPr="00365A0C">
        <w:rPr>
          <w:rFonts w:eastAsia="Times New Roman"/>
          <w:iCs/>
          <w:szCs w:val="24"/>
          <w:lang w:bidi="ar-SA"/>
        </w:rPr>
        <w:t xml:space="preserve"> Egypt in </w:t>
      </w:r>
      <w:r w:rsidRPr="00365A0C">
        <w:rPr>
          <w:rFonts w:eastAsia="Times New Roman"/>
          <w:iCs/>
          <w:szCs w:val="24"/>
          <w:lang w:bidi="ar-SA"/>
        </w:rPr>
        <w:t xml:space="preserve">671 </w:t>
      </w:r>
      <w:r w:rsidRPr="00365A0C">
        <w:rPr>
          <w:rFonts w:eastAsia="Times New Roman"/>
          <w:iCs/>
          <w:smallCaps/>
          <w:szCs w:val="24"/>
          <w:lang w:bidi="ar-SA"/>
        </w:rPr>
        <w:t>B.C.</w:t>
      </w:r>
      <w:r w:rsidRPr="00365A0C">
        <w:rPr>
          <w:rFonts w:eastAsia="Times New Roman"/>
          <w:iCs/>
          <w:szCs w:val="24"/>
          <w:lang w:bidi="ar-SA"/>
        </w:rPr>
        <w:t xml:space="preserve">, in Isaiah’s end-time scenario the </w:t>
      </w:r>
      <w:r w:rsidR="009F301D" w:rsidRPr="00365A0C">
        <w:rPr>
          <w:rFonts w:eastAsia="Times New Roman"/>
          <w:iCs/>
          <w:szCs w:val="24"/>
          <w:lang w:bidi="ar-SA"/>
        </w:rPr>
        <w:t>archtyrant’s</w:t>
      </w:r>
      <w:r w:rsidRPr="00365A0C">
        <w:rPr>
          <w:rFonts w:eastAsia="Times New Roman"/>
          <w:iCs/>
          <w:szCs w:val="24"/>
          <w:lang w:bidi="ar-SA"/>
        </w:rPr>
        <w:t xml:space="preserve"> </w:t>
      </w:r>
      <w:r w:rsidR="005160CF" w:rsidRPr="00365A0C">
        <w:rPr>
          <w:rFonts w:eastAsia="Times New Roman"/>
          <w:iCs/>
          <w:szCs w:val="24"/>
          <w:lang w:bidi="ar-SA"/>
        </w:rPr>
        <w:t>invasion</w:t>
      </w:r>
      <w:r w:rsidRPr="00365A0C">
        <w:rPr>
          <w:rFonts w:eastAsia="Times New Roman"/>
          <w:iCs/>
          <w:szCs w:val="24"/>
          <w:lang w:bidi="ar-SA"/>
        </w:rPr>
        <w:t xml:space="preserve"> of </w:t>
      </w:r>
      <w:r w:rsidR="005160CF" w:rsidRPr="00365A0C">
        <w:rPr>
          <w:rFonts w:eastAsia="Times New Roman"/>
          <w:iCs/>
          <w:szCs w:val="24"/>
          <w:lang w:bidi="ar-SA"/>
        </w:rPr>
        <w:t>“</w:t>
      </w:r>
      <w:r w:rsidRPr="00365A0C">
        <w:rPr>
          <w:rFonts w:eastAsia="Times New Roman"/>
          <w:iCs/>
          <w:szCs w:val="24"/>
          <w:lang w:bidi="ar-SA"/>
        </w:rPr>
        <w:t>Egypt</w:t>
      </w:r>
      <w:r w:rsidR="005160CF" w:rsidRPr="00365A0C">
        <w:rPr>
          <w:rFonts w:eastAsia="Times New Roman"/>
          <w:iCs/>
          <w:szCs w:val="24"/>
          <w:lang w:bidi="ar-SA"/>
        </w:rPr>
        <w:t>”</w:t>
      </w:r>
      <w:r w:rsidRPr="00365A0C">
        <w:rPr>
          <w:rFonts w:eastAsia="Times New Roman"/>
          <w:iCs/>
          <w:szCs w:val="24"/>
          <w:lang w:bidi="ar-SA"/>
        </w:rPr>
        <w:t xml:space="preserve"> forms an integral part of </w:t>
      </w:r>
      <w:r w:rsidR="00A22DB4" w:rsidRPr="00365A0C">
        <w:rPr>
          <w:rFonts w:eastAsia="Times New Roman"/>
          <w:iCs/>
          <w:szCs w:val="24"/>
          <w:lang w:bidi="ar-SA"/>
        </w:rPr>
        <w:t>Jehovah</w:t>
      </w:r>
      <w:r w:rsidRPr="00365A0C">
        <w:rPr>
          <w:rFonts w:eastAsia="Times New Roman"/>
          <w:iCs/>
          <w:szCs w:val="24"/>
          <w:lang w:bidi="ar-SA"/>
        </w:rPr>
        <w:t>’s Day of Judgment (Isaiah 19:16–17; 20:3–6).</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38</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065B0B" w:rsidRPr="00365A0C" w:rsidRDefault="00EC0DCE" w:rsidP="00EC0DCE">
      <w:pPr>
        <w:ind w:left="1980" w:right="1980"/>
        <w:jc w:val="center"/>
        <w:rPr>
          <w:rFonts w:eastAsia="Calibri"/>
        </w:rPr>
      </w:pPr>
      <w:r w:rsidRPr="00365A0C">
        <w:rPr>
          <w:rFonts w:eastAsia="Calibri"/>
        </w:rPr>
        <w:t>When interceding with Jehovah on behal</w:t>
      </w:r>
      <w:r w:rsidR="00065B0B" w:rsidRPr="00365A0C">
        <w:rPr>
          <w:rFonts w:eastAsia="Calibri"/>
        </w:rPr>
        <w:t>f of his</w:t>
      </w:r>
    </w:p>
    <w:p w:rsidR="00EC0DCE" w:rsidRPr="00365A0C" w:rsidRDefault="00531D34" w:rsidP="00EC0DCE">
      <w:pPr>
        <w:ind w:left="1980" w:right="1980"/>
        <w:jc w:val="center"/>
        <w:rPr>
          <w:rFonts w:eastAsia="Calibri"/>
        </w:rPr>
      </w:pPr>
      <w:r w:rsidRPr="00365A0C">
        <w:rPr>
          <w:rFonts w:eastAsia="Calibri"/>
        </w:rPr>
        <w:t>people against Assyria</w:t>
      </w:r>
      <w:r w:rsidR="00F21130" w:rsidRPr="00365A0C">
        <w:rPr>
          <w:rFonts w:eastAsia="Calibri"/>
        </w:rPr>
        <w:t>,</w:t>
      </w:r>
      <w:r w:rsidR="00EC0DCE" w:rsidRPr="00365A0C">
        <w:rPr>
          <w:rFonts w:eastAsia="Calibri"/>
        </w:rPr>
        <w:t xml:space="preserve"> Hezekiah s</w:t>
      </w:r>
      <w:r w:rsidR="00065B0B" w:rsidRPr="00365A0C">
        <w:rPr>
          <w:rFonts w:eastAsia="Calibri"/>
        </w:rPr>
        <w:t>uffers nearly to death</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38:1</w:t>
      </w:r>
      <w:r w:rsidRPr="00365A0C">
        <w:rPr>
          <w:rFonts w:eastAsia="Times New Roman"/>
          <w:i/>
          <w:szCs w:val="24"/>
          <w:lang w:val="en-CA" w:bidi="ar-SA"/>
        </w:rPr>
        <w:t xml:space="preserve"> </w:t>
      </w:r>
      <w:r w:rsidRPr="00365A0C">
        <w:rPr>
          <w:rFonts w:eastAsia="Times New Roman"/>
          <w:i/>
          <w:szCs w:val="24"/>
          <w:lang w:bidi="ar-SA"/>
        </w:rPr>
        <w:t>In those days Hezekiah became gravely ill. And the prophet Isaiah the son of Amoz came to him and said, Thus says Jehovah: Put your house in order. You will die; you will not recover.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48071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Directly related to Assyria’s invasion of the </w:t>
      </w:r>
      <w:r w:rsidR="00EB69DE" w:rsidRPr="00365A0C">
        <w:rPr>
          <w:rFonts w:eastAsia="Times New Roman"/>
          <w:iCs/>
          <w:szCs w:val="24"/>
          <w:lang w:bidi="ar-SA"/>
        </w:rPr>
        <w:t>Promised L</w:t>
      </w:r>
      <w:r w:rsidRPr="00365A0C">
        <w:rPr>
          <w:rFonts w:eastAsia="Times New Roman"/>
          <w:iCs/>
          <w:szCs w:val="24"/>
          <w:lang w:bidi="ar-SA"/>
        </w:rPr>
        <w:t>and “in those days</w:t>
      </w:r>
      <w:r w:rsidR="00480715" w:rsidRPr="00365A0C">
        <w:rPr>
          <w:rFonts w:eastAsia="Times New Roman"/>
          <w:iCs/>
          <w:szCs w:val="24"/>
          <w:lang w:bidi="ar-SA"/>
        </w:rPr>
        <w:t>,</w:t>
      </w:r>
      <w:r w:rsidRPr="00365A0C">
        <w:rPr>
          <w:rFonts w:eastAsia="Times New Roman"/>
          <w:iCs/>
          <w:szCs w:val="24"/>
          <w:lang w:bidi="ar-SA"/>
        </w:rPr>
        <w:t>”</w:t>
      </w:r>
      <w:r w:rsidR="00480715" w:rsidRPr="00365A0C">
        <w:rPr>
          <w:rFonts w:eastAsia="Times New Roman"/>
          <w:iCs/>
          <w:szCs w:val="24"/>
          <w:lang w:bidi="ar-SA"/>
        </w:rPr>
        <w:t xml:space="preserve"> </w:t>
      </w:r>
      <w:r w:rsidR="00EB69DE" w:rsidRPr="00365A0C">
        <w:rPr>
          <w:rFonts w:eastAsia="Times New Roman"/>
          <w:iCs/>
          <w:szCs w:val="24"/>
          <w:lang w:bidi="ar-SA"/>
        </w:rPr>
        <w:t xml:space="preserve">and </w:t>
      </w:r>
      <w:r w:rsidRPr="00365A0C">
        <w:rPr>
          <w:rFonts w:eastAsia="Times New Roman"/>
          <w:iCs/>
          <w:szCs w:val="24"/>
          <w:lang w:bidi="ar-SA"/>
        </w:rPr>
        <w:t xml:space="preserve">to </w:t>
      </w:r>
      <w:r w:rsidR="00480715" w:rsidRPr="00365A0C">
        <w:rPr>
          <w:rFonts w:eastAsia="Times New Roman"/>
          <w:iCs/>
          <w:szCs w:val="24"/>
          <w:lang w:bidi="ar-SA"/>
        </w:rPr>
        <w:t>the</w:t>
      </w:r>
      <w:r w:rsidRPr="00365A0C">
        <w:rPr>
          <w:rFonts w:eastAsia="Times New Roman"/>
          <w:iCs/>
          <w:szCs w:val="24"/>
          <w:lang w:bidi="ar-SA"/>
        </w:rPr>
        <w:t xml:space="preserve"> </w:t>
      </w:r>
      <w:r w:rsidR="00EB69DE" w:rsidRPr="00365A0C">
        <w:rPr>
          <w:rFonts w:eastAsia="Times New Roman"/>
          <w:iCs/>
          <w:szCs w:val="24"/>
          <w:lang w:bidi="ar-SA"/>
        </w:rPr>
        <w:t xml:space="preserve">mortal threat Assyria </w:t>
      </w:r>
      <w:r w:rsidR="006A22FB" w:rsidRPr="00365A0C">
        <w:rPr>
          <w:rFonts w:eastAsia="Times New Roman"/>
          <w:iCs/>
          <w:szCs w:val="24"/>
          <w:lang w:bidi="ar-SA"/>
        </w:rPr>
        <w:t>posed</w:t>
      </w:r>
      <w:r w:rsidR="00480715" w:rsidRPr="00365A0C">
        <w:rPr>
          <w:rFonts w:eastAsia="Times New Roman"/>
          <w:iCs/>
          <w:szCs w:val="24"/>
          <w:lang w:bidi="ar-SA"/>
        </w:rPr>
        <w:t xml:space="preserve"> to </w:t>
      </w:r>
      <w:r w:rsidR="006A22FB" w:rsidRPr="00365A0C">
        <w:rPr>
          <w:rFonts w:eastAsia="Times New Roman"/>
          <w:iCs/>
          <w:szCs w:val="24"/>
          <w:lang w:bidi="ar-SA"/>
        </w:rPr>
        <w:t>Hezekiah’s</w:t>
      </w:r>
      <w:r w:rsidR="00480715" w:rsidRPr="00365A0C">
        <w:rPr>
          <w:rFonts w:eastAsia="Times New Roman"/>
          <w:iCs/>
          <w:szCs w:val="24"/>
          <w:lang w:bidi="ar-SA"/>
        </w:rPr>
        <w:t xml:space="preserve"> people, </w:t>
      </w:r>
      <w:r w:rsidRPr="00365A0C">
        <w:rPr>
          <w:rFonts w:eastAsia="Times New Roman"/>
          <w:iCs/>
          <w:szCs w:val="24"/>
          <w:lang w:bidi="ar-SA"/>
        </w:rPr>
        <w:t xml:space="preserve">is the mortal threat of </w:t>
      </w:r>
      <w:r w:rsidR="006A22FB" w:rsidRPr="00365A0C">
        <w:rPr>
          <w:rFonts w:eastAsia="Times New Roman"/>
          <w:iCs/>
          <w:szCs w:val="24"/>
          <w:lang w:bidi="ar-SA"/>
        </w:rPr>
        <w:t>the king’s</w:t>
      </w:r>
      <w:r w:rsidRPr="00365A0C">
        <w:rPr>
          <w:rFonts w:eastAsia="Times New Roman"/>
          <w:iCs/>
          <w:szCs w:val="24"/>
          <w:lang w:bidi="ar-SA"/>
        </w:rPr>
        <w:t xml:space="preserve"> illness. </w:t>
      </w:r>
      <w:r w:rsidR="006A22FB" w:rsidRPr="00365A0C">
        <w:rPr>
          <w:rFonts w:eastAsia="Times New Roman"/>
          <w:iCs/>
          <w:szCs w:val="24"/>
          <w:lang w:bidi="ar-SA"/>
        </w:rPr>
        <w:t>Hezekiah’s</w:t>
      </w:r>
      <w:r w:rsidRPr="00365A0C">
        <w:rPr>
          <w:rFonts w:eastAsia="Times New Roman"/>
          <w:iCs/>
          <w:szCs w:val="24"/>
          <w:lang w:bidi="ar-SA"/>
        </w:rPr>
        <w:t xml:space="preserve"> role as his people’s proxy savior requires more than his </w:t>
      </w:r>
      <w:r w:rsidR="00EB69DE" w:rsidRPr="00365A0C">
        <w:rPr>
          <w:rFonts w:eastAsia="Times New Roman"/>
          <w:iCs/>
          <w:szCs w:val="24"/>
          <w:lang w:bidi="ar-SA"/>
        </w:rPr>
        <w:t xml:space="preserve">vocal </w:t>
      </w:r>
      <w:r w:rsidRPr="00365A0C">
        <w:rPr>
          <w:rFonts w:eastAsia="Times New Roman"/>
          <w:iCs/>
          <w:szCs w:val="24"/>
          <w:lang w:bidi="ar-SA"/>
        </w:rPr>
        <w:t>intercessory prayer on their behalf</w:t>
      </w:r>
      <w:r w:rsidR="00A104C2" w:rsidRPr="00365A0C">
        <w:rPr>
          <w:rFonts w:eastAsia="Times New Roman"/>
          <w:iCs/>
          <w:szCs w:val="24"/>
          <w:lang w:bidi="ar-SA"/>
        </w:rPr>
        <w:t xml:space="preserve"> (Isaiah 37:15</w:t>
      </w:r>
      <w:r w:rsidR="00EB69DE" w:rsidRPr="00365A0C">
        <w:rPr>
          <w:rFonts w:eastAsia="Times New Roman"/>
          <w:iCs/>
          <w:szCs w:val="24"/>
          <w:lang w:bidi="ar-SA"/>
        </w:rPr>
        <w:t>–20)</w:t>
      </w:r>
      <w:r w:rsidRPr="00365A0C">
        <w:rPr>
          <w:rFonts w:eastAsia="Times New Roman"/>
          <w:iCs/>
          <w:szCs w:val="24"/>
          <w:lang w:bidi="ar-SA"/>
        </w:rPr>
        <w:t xml:space="preserve">. It </w:t>
      </w:r>
      <w:r w:rsidR="00480715" w:rsidRPr="00365A0C">
        <w:rPr>
          <w:rFonts w:eastAsia="Times New Roman"/>
          <w:iCs/>
          <w:szCs w:val="24"/>
          <w:lang w:bidi="ar-SA"/>
        </w:rPr>
        <w:t>involves</w:t>
      </w:r>
      <w:r w:rsidRPr="00365A0C">
        <w:rPr>
          <w:rFonts w:eastAsia="Times New Roman"/>
          <w:iCs/>
          <w:szCs w:val="24"/>
          <w:lang w:bidi="ar-SA"/>
        </w:rPr>
        <w:t xml:space="preserve"> answering for their disloyalties to their God in the pattern of ancient Near Eastern emperor–vassal covenants. </w:t>
      </w:r>
      <w:r w:rsidR="00EB69DE" w:rsidRPr="00365A0C">
        <w:rPr>
          <w:rFonts w:eastAsia="Times New Roman"/>
          <w:iCs/>
          <w:szCs w:val="24"/>
          <w:lang w:bidi="ar-SA"/>
        </w:rPr>
        <w:t>In other words, u</w:t>
      </w:r>
      <w:r w:rsidRPr="00365A0C">
        <w:rPr>
          <w:rFonts w:eastAsia="Times New Roman"/>
          <w:iCs/>
          <w:szCs w:val="24"/>
          <w:lang w:bidi="ar-SA"/>
        </w:rPr>
        <w:t xml:space="preserve">nder the terms of the Davidic Covenant, Hezekiah takes upon himself his people’s </w:t>
      </w:r>
      <w:r w:rsidR="00EB69DE" w:rsidRPr="00365A0C">
        <w:rPr>
          <w:rFonts w:eastAsia="Times New Roman"/>
          <w:iCs/>
          <w:szCs w:val="24"/>
          <w:lang w:bidi="ar-SA"/>
        </w:rPr>
        <w:t xml:space="preserve">transgressions and their </w:t>
      </w:r>
      <w:r w:rsidRPr="00365A0C">
        <w:rPr>
          <w:rFonts w:eastAsia="Times New Roman"/>
          <w:iCs/>
          <w:szCs w:val="24"/>
          <w:lang w:bidi="ar-SA"/>
        </w:rPr>
        <w:t xml:space="preserve">covenant curses when seeking </w:t>
      </w:r>
      <w:r w:rsidR="00480715" w:rsidRPr="00365A0C">
        <w:rPr>
          <w:rFonts w:eastAsia="Times New Roman"/>
          <w:iCs/>
          <w:szCs w:val="24"/>
          <w:lang w:bidi="ar-SA"/>
        </w:rPr>
        <w:t>Jehovah’s</w:t>
      </w:r>
      <w:r w:rsidRPr="00365A0C">
        <w:rPr>
          <w:rFonts w:eastAsia="Times New Roman"/>
          <w:iCs/>
          <w:szCs w:val="24"/>
          <w:lang w:bidi="ar-SA"/>
        </w:rPr>
        <w:t xml:space="preserve"> physical protection.</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38:</w:t>
      </w:r>
      <w:r w:rsidRPr="00365A0C">
        <w:rPr>
          <w:rFonts w:eastAsia="Times New Roman"/>
          <w:iCs/>
          <w:szCs w:val="24"/>
          <w:lang w:bidi="ar-SA"/>
        </w:rPr>
        <w:t>2–3</w:t>
      </w:r>
      <w:r w:rsidRPr="00365A0C">
        <w:rPr>
          <w:rFonts w:eastAsia="Times New Roman"/>
          <w:i/>
          <w:szCs w:val="24"/>
          <w:lang w:bidi="ar-SA"/>
        </w:rPr>
        <w:t xml:space="preserve"> At this Hezekiah turned his face toward the wall and prayed to Jehovah: I beseech you to remember, O Jehovah, how I have walked before you faithfully and with full purpose of heart and have done what is good in your eyes . . . And Hezekiah wept disconsolately.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480715" w:rsidP="00C02F6F">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On his death</w:t>
      </w:r>
      <w:r w:rsidR="00EC0DCE" w:rsidRPr="00365A0C">
        <w:rPr>
          <w:rFonts w:eastAsia="Times New Roman"/>
          <w:iCs/>
          <w:szCs w:val="24"/>
          <w:lang w:bidi="ar-SA"/>
        </w:rPr>
        <w:t xml:space="preserve">bed, </w:t>
      </w:r>
      <w:r w:rsidR="008E70B1" w:rsidRPr="00365A0C">
        <w:rPr>
          <w:rFonts w:eastAsia="Times New Roman"/>
          <w:iCs/>
          <w:szCs w:val="24"/>
          <w:lang w:bidi="ar-SA"/>
        </w:rPr>
        <w:t xml:space="preserve">while </w:t>
      </w:r>
      <w:r w:rsidR="00EC0DCE" w:rsidRPr="00365A0C">
        <w:rPr>
          <w:rFonts w:eastAsia="Times New Roman"/>
          <w:iCs/>
          <w:szCs w:val="24"/>
          <w:lang w:bidi="ar-SA"/>
        </w:rPr>
        <w:t xml:space="preserve">facing the wall—symbolic of his life being cut short—Hezekiah reminds Jehovah of his </w:t>
      </w:r>
      <w:r w:rsidR="00244C3A" w:rsidRPr="00365A0C">
        <w:rPr>
          <w:rFonts w:eastAsia="Times New Roman"/>
          <w:iCs/>
          <w:szCs w:val="24"/>
          <w:lang w:bidi="ar-SA"/>
        </w:rPr>
        <w:t xml:space="preserve">enduring </w:t>
      </w:r>
      <w:r w:rsidR="00EC0DCE" w:rsidRPr="00365A0C">
        <w:rPr>
          <w:rFonts w:eastAsia="Times New Roman"/>
          <w:iCs/>
          <w:szCs w:val="24"/>
          <w:lang w:bidi="ar-SA"/>
        </w:rPr>
        <w:t>loyalty to him throughout his life</w:t>
      </w:r>
      <w:r w:rsidRPr="00365A0C">
        <w:rPr>
          <w:rFonts w:eastAsia="Times New Roman"/>
          <w:iCs/>
          <w:szCs w:val="24"/>
          <w:lang w:bidi="ar-SA"/>
        </w:rPr>
        <w:t xml:space="preserve">, at the same time alluding to </w:t>
      </w:r>
      <w:r w:rsidR="00EC0DCE" w:rsidRPr="00365A0C">
        <w:rPr>
          <w:rFonts w:eastAsia="Times New Roman"/>
          <w:iCs/>
          <w:szCs w:val="24"/>
          <w:lang w:bidi="ar-SA"/>
        </w:rPr>
        <w:t>his people’s mortal threat</w:t>
      </w:r>
      <w:r w:rsidRPr="00365A0C">
        <w:rPr>
          <w:rFonts w:eastAsia="Times New Roman"/>
          <w:iCs/>
          <w:szCs w:val="24"/>
          <w:lang w:bidi="ar-SA"/>
        </w:rPr>
        <w:t xml:space="preserve"> by Assyria</w:t>
      </w:r>
      <w:r w:rsidR="00244C3A" w:rsidRPr="00365A0C">
        <w:rPr>
          <w:rFonts w:eastAsia="Times New Roman"/>
          <w:iCs/>
          <w:szCs w:val="24"/>
          <w:lang w:bidi="ar-SA"/>
        </w:rPr>
        <w:t>. As Jehovah’s son and servant</w:t>
      </w:r>
      <w:r w:rsidR="00EC0DCE" w:rsidRPr="00365A0C">
        <w:rPr>
          <w:rFonts w:eastAsia="Times New Roman"/>
          <w:iCs/>
          <w:szCs w:val="24"/>
          <w:lang w:bidi="ar-SA"/>
        </w:rPr>
        <w:t>—</w:t>
      </w:r>
      <w:r w:rsidR="00C02F6F" w:rsidRPr="00365A0C">
        <w:rPr>
          <w:rFonts w:eastAsia="Times New Roman"/>
          <w:iCs/>
          <w:szCs w:val="24"/>
          <w:lang w:bidi="ar-SA"/>
        </w:rPr>
        <w:t xml:space="preserve">as </w:t>
      </w:r>
      <w:r w:rsidR="00EC0DCE" w:rsidRPr="00365A0C">
        <w:rPr>
          <w:rFonts w:eastAsia="Times New Roman"/>
          <w:iCs/>
          <w:szCs w:val="24"/>
          <w:lang w:bidi="ar-SA"/>
        </w:rPr>
        <w:t xml:space="preserve">his vassal (Isaiah 7:14; 37:35)—Hezekiah considers himself answerable for the terms of the Davidic Covenant by </w:t>
      </w:r>
      <w:r w:rsidR="00C02F6F" w:rsidRPr="00365A0C">
        <w:rPr>
          <w:rFonts w:eastAsia="Times New Roman"/>
          <w:iCs/>
          <w:szCs w:val="24"/>
          <w:lang w:bidi="ar-SA"/>
        </w:rPr>
        <w:t xml:space="preserve">“walking </w:t>
      </w:r>
      <w:r w:rsidR="00EC0DCE" w:rsidRPr="00365A0C">
        <w:rPr>
          <w:rFonts w:eastAsia="Times New Roman"/>
          <w:iCs/>
          <w:szCs w:val="24"/>
          <w:lang w:bidi="ar-SA"/>
        </w:rPr>
        <w:t>faithfully” and “with full purpose of heart” before Jehovah—his emperor—and in doing “good</w:t>
      </w:r>
      <w:r w:rsidR="008E70B1" w:rsidRPr="00365A0C">
        <w:rPr>
          <w:rFonts w:eastAsia="Times New Roman"/>
          <w:iCs/>
          <w:szCs w:val="24"/>
          <w:lang w:bidi="ar-SA"/>
        </w:rPr>
        <w:t>,</w:t>
      </w:r>
      <w:r w:rsidR="00EC0DCE" w:rsidRPr="00365A0C">
        <w:rPr>
          <w:rFonts w:eastAsia="Times New Roman"/>
          <w:iCs/>
          <w:szCs w:val="24"/>
          <w:lang w:bidi="ar-SA"/>
        </w:rPr>
        <w:t xml:space="preserve">” a term synonymous with covenant keeping. Surely, </w:t>
      </w:r>
      <w:r w:rsidR="00C02F6F" w:rsidRPr="00365A0C">
        <w:rPr>
          <w:rFonts w:eastAsia="Times New Roman"/>
          <w:iCs/>
          <w:szCs w:val="24"/>
          <w:lang w:bidi="ar-SA"/>
        </w:rPr>
        <w:t>the king’s</w:t>
      </w:r>
      <w:r w:rsidR="00EC0DCE" w:rsidRPr="00365A0C">
        <w:rPr>
          <w:rFonts w:eastAsia="Times New Roman"/>
          <w:iCs/>
          <w:szCs w:val="24"/>
          <w:lang w:bidi="ar-SA"/>
        </w:rPr>
        <w:t xml:space="preserve"> </w:t>
      </w:r>
      <w:r w:rsidR="00F5704E" w:rsidRPr="00365A0C">
        <w:rPr>
          <w:rFonts w:eastAsia="Times New Roman"/>
          <w:iCs/>
          <w:szCs w:val="24"/>
          <w:lang w:bidi="ar-SA"/>
        </w:rPr>
        <w:t xml:space="preserve">offering his </w:t>
      </w:r>
      <w:r w:rsidR="00EC0DCE" w:rsidRPr="00365A0C">
        <w:rPr>
          <w:rFonts w:eastAsia="Times New Roman"/>
          <w:iCs/>
          <w:szCs w:val="24"/>
          <w:lang w:bidi="ar-SA"/>
        </w:rPr>
        <w:t xml:space="preserve">life will now ensure his </w:t>
      </w:r>
      <w:r w:rsidR="00C02F6F" w:rsidRPr="00365A0C">
        <w:rPr>
          <w:rFonts w:eastAsia="Times New Roman"/>
          <w:iCs/>
          <w:szCs w:val="24"/>
          <w:lang w:bidi="ar-SA"/>
        </w:rPr>
        <w:t>people’s deliverance!</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38:</w:t>
      </w:r>
      <w:r w:rsidRPr="00365A0C">
        <w:rPr>
          <w:rFonts w:eastAsia="Times New Roman"/>
          <w:iCs/>
          <w:szCs w:val="24"/>
          <w:lang w:bidi="ar-SA"/>
        </w:rPr>
        <w:t>4–6</w:t>
      </w:r>
      <w:r w:rsidRPr="00365A0C">
        <w:rPr>
          <w:rFonts w:eastAsia="Times New Roman"/>
          <w:i/>
          <w:szCs w:val="24"/>
          <w:lang w:bidi="ar-SA"/>
        </w:rPr>
        <w:t xml:space="preserve"> Then the word of Jehovah came to Isaiah: Go and tell Hezekiah, Thus says Jehovah, the God of your father David: I have heard your prayer and seen your tears. I will add fifteen years to your life. And I will deliver you and this city out of the </w:t>
      </w:r>
      <w:r w:rsidRPr="00365A0C">
        <w:rPr>
          <w:rFonts w:eastAsia="Times New Roman"/>
          <w:b/>
          <w:bCs/>
          <w:i/>
          <w:szCs w:val="24"/>
          <w:lang w:bidi="ar-SA"/>
        </w:rPr>
        <w:t xml:space="preserve">hand </w:t>
      </w:r>
      <w:r w:rsidRPr="00365A0C">
        <w:rPr>
          <w:rFonts w:eastAsia="Times New Roman"/>
          <w:i/>
          <w:szCs w:val="24"/>
          <w:lang w:bidi="ar-SA"/>
        </w:rPr>
        <w:t>of the king of Assyria; I will protect this city.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42EB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Pr="00365A0C">
        <w:rPr>
          <w:rFonts w:eastAsia="Times New Roman"/>
          <w:szCs w:val="24"/>
          <w:lang w:bidi="ar-SA"/>
        </w:rPr>
        <w:t xml:space="preserve">In response </w:t>
      </w:r>
      <w:r w:rsidR="00C02F6F" w:rsidRPr="00365A0C">
        <w:rPr>
          <w:rFonts w:eastAsia="Times New Roman"/>
          <w:szCs w:val="24"/>
          <w:lang w:bidi="ar-SA"/>
        </w:rPr>
        <w:t>to Hezekiah’s agonizing prayer—</w:t>
      </w:r>
      <w:r w:rsidRPr="00365A0C">
        <w:rPr>
          <w:rFonts w:eastAsia="Times New Roman"/>
          <w:szCs w:val="24"/>
          <w:lang w:bidi="ar-SA"/>
        </w:rPr>
        <w:t>and follo</w:t>
      </w:r>
      <w:r w:rsidR="00C02F6F" w:rsidRPr="00365A0C">
        <w:rPr>
          <w:rFonts w:eastAsia="Times New Roman"/>
          <w:szCs w:val="24"/>
          <w:lang w:bidi="ar-SA"/>
        </w:rPr>
        <w:t>wing divine protocol as before—</w:t>
      </w:r>
      <w:r w:rsidRPr="00365A0C">
        <w:rPr>
          <w:rFonts w:eastAsia="Times New Roman"/>
          <w:szCs w:val="24"/>
          <w:lang w:bidi="ar-SA"/>
        </w:rPr>
        <w:t>Jehovah again sends word to Hezekiah through his prophet–messenger</w:t>
      </w:r>
      <w:r w:rsidR="00743621" w:rsidRPr="00365A0C">
        <w:rPr>
          <w:rFonts w:eastAsia="Times New Roman"/>
          <w:szCs w:val="24"/>
          <w:lang w:bidi="ar-SA"/>
        </w:rPr>
        <w:t>, Isaiah</w:t>
      </w:r>
      <w:r w:rsidRPr="00365A0C">
        <w:rPr>
          <w:rFonts w:eastAsia="Times New Roman"/>
          <w:szCs w:val="24"/>
          <w:lang w:bidi="ar-SA"/>
        </w:rPr>
        <w:t xml:space="preserve"> (</w:t>
      </w:r>
      <w:r w:rsidR="00042EB3" w:rsidRPr="00365A0C">
        <w:rPr>
          <w:rFonts w:eastAsia="Times New Roman"/>
          <w:szCs w:val="24"/>
          <w:lang w:bidi="ar-SA"/>
        </w:rPr>
        <w:t xml:space="preserve">cf. </w:t>
      </w:r>
      <w:r w:rsidRPr="00365A0C">
        <w:rPr>
          <w:rFonts w:eastAsia="Times New Roman"/>
          <w:szCs w:val="24"/>
          <w:lang w:bidi="ar-SA"/>
        </w:rPr>
        <w:t xml:space="preserve">Isaiah 37:6–7, 21–22). </w:t>
      </w:r>
      <w:r w:rsidRPr="00365A0C">
        <w:rPr>
          <w:rFonts w:eastAsia="Times New Roman"/>
          <w:iCs/>
          <w:szCs w:val="24"/>
          <w:lang w:bidi="ar-SA"/>
        </w:rPr>
        <w:t xml:space="preserve">As in ancient Near Eastern emperor–vassal covenants, Jehovah is bound under the terms of the Davidic Covenant to deliver a vassal and his people from a mortal threat when the vassal proves loyal under all conditions. Hezekiah demonstrates this during Jehovah’s personalized test of the king’s loyalty at the height of his royal career. </w:t>
      </w:r>
      <w:r w:rsidR="00042EB3" w:rsidRPr="00365A0C">
        <w:rPr>
          <w:rFonts w:eastAsia="Times New Roman"/>
          <w:iCs/>
          <w:szCs w:val="24"/>
          <w:lang w:bidi="ar-SA"/>
        </w:rPr>
        <w:t>Now about age forty, Hezekiah i</w:t>
      </w:r>
      <w:r w:rsidRPr="00365A0C">
        <w:rPr>
          <w:rFonts w:eastAsia="Times New Roman"/>
          <w:iCs/>
          <w:szCs w:val="24"/>
          <w:lang w:bidi="ar-SA"/>
        </w:rPr>
        <w:t>s in his prime and at the apex of his power.</w:t>
      </w:r>
    </w:p>
    <w:p w:rsidR="00EC0DCE" w:rsidRPr="00365A0C" w:rsidRDefault="00EC0DCE" w:rsidP="00C7558D">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C7558D" w:rsidRPr="00365A0C">
        <w:rPr>
          <w:rFonts w:eastAsia="Times New Roman"/>
          <w:iCs/>
          <w:szCs w:val="24"/>
          <w:lang w:bidi="ar-SA"/>
        </w:rPr>
        <w:t>T</w:t>
      </w:r>
      <w:r w:rsidR="00042EB3" w:rsidRPr="00365A0C">
        <w:rPr>
          <w:rFonts w:eastAsia="Times New Roman"/>
          <w:iCs/>
          <w:szCs w:val="24"/>
          <w:lang w:bidi="ar-SA"/>
        </w:rPr>
        <w:t>he</w:t>
      </w:r>
      <w:r w:rsidR="00C7558D" w:rsidRPr="00365A0C">
        <w:rPr>
          <w:rFonts w:eastAsia="Times New Roman"/>
          <w:iCs/>
          <w:szCs w:val="24"/>
          <w:lang w:bidi="ar-SA"/>
        </w:rPr>
        <w:t xml:space="preserve"> words,</w:t>
      </w:r>
      <w:r w:rsidRPr="00365A0C">
        <w:rPr>
          <w:rFonts w:eastAsia="Times New Roman"/>
          <w:iCs/>
          <w:szCs w:val="24"/>
          <w:lang w:bidi="ar-SA"/>
        </w:rPr>
        <w:t xml:space="preserve"> “I will deliver you and this city out of the hand</w:t>
      </w:r>
      <w:r w:rsidRPr="00365A0C">
        <w:rPr>
          <w:rFonts w:eastAsia="Times New Roman"/>
          <w:b/>
          <w:bCs/>
          <w:iCs/>
          <w:szCs w:val="24"/>
          <w:lang w:bidi="ar-SA"/>
        </w:rPr>
        <w:t xml:space="preserve"> </w:t>
      </w:r>
      <w:r w:rsidRPr="00365A0C">
        <w:rPr>
          <w:rFonts w:eastAsia="Times New Roman"/>
          <w:iCs/>
          <w:szCs w:val="24"/>
          <w:lang w:bidi="ar-SA"/>
        </w:rPr>
        <w:t>of the king of Assyria; I will prote</w:t>
      </w:r>
      <w:r w:rsidR="00C7558D" w:rsidRPr="00365A0C">
        <w:rPr>
          <w:rFonts w:eastAsia="Times New Roman"/>
          <w:iCs/>
          <w:szCs w:val="24"/>
          <w:lang w:bidi="ar-SA"/>
        </w:rPr>
        <w:t>ct this city” (v 6),</w:t>
      </w:r>
      <w:r w:rsidRPr="00365A0C">
        <w:rPr>
          <w:rFonts w:eastAsia="Times New Roman"/>
          <w:iCs/>
          <w:szCs w:val="24"/>
          <w:lang w:bidi="ar-SA"/>
        </w:rPr>
        <w:t xml:space="preserve"> </w:t>
      </w:r>
      <w:r w:rsidR="00042EB3" w:rsidRPr="00365A0C">
        <w:rPr>
          <w:rFonts w:eastAsia="Times New Roman"/>
          <w:iCs/>
          <w:szCs w:val="24"/>
          <w:lang w:bidi="ar-SA"/>
        </w:rPr>
        <w:t>and</w:t>
      </w:r>
      <w:r w:rsidRPr="00365A0C">
        <w:rPr>
          <w:rFonts w:eastAsia="Times New Roman"/>
          <w:iCs/>
          <w:szCs w:val="24"/>
          <w:lang w:bidi="ar-SA"/>
        </w:rPr>
        <w:t xml:space="preserve"> “I will protect this city and save it, for my own sake and for the sake of m</w:t>
      </w:r>
      <w:r w:rsidR="00C7558D" w:rsidRPr="00365A0C">
        <w:rPr>
          <w:rFonts w:eastAsia="Times New Roman"/>
          <w:iCs/>
          <w:szCs w:val="24"/>
          <w:lang w:bidi="ar-SA"/>
        </w:rPr>
        <w:t>y servant David” (Isaiah 37:35)</w:t>
      </w:r>
      <w:r w:rsidR="00814854" w:rsidRPr="00365A0C">
        <w:rPr>
          <w:rFonts w:eastAsia="Times New Roman"/>
          <w:iCs/>
          <w:szCs w:val="24"/>
          <w:lang w:bidi="ar-SA"/>
        </w:rPr>
        <w:t>,</w:t>
      </w:r>
      <w:r w:rsidRPr="00365A0C">
        <w:rPr>
          <w:rFonts w:eastAsia="Times New Roman"/>
          <w:iCs/>
          <w:szCs w:val="24"/>
          <w:lang w:bidi="ar-SA"/>
        </w:rPr>
        <w:t xml:space="preserve"> appear as one in </w:t>
      </w:r>
      <w:r w:rsidRPr="00365A0C">
        <w:rPr>
          <w:rFonts w:eastAsia="Calibri"/>
          <w:szCs w:val="24"/>
        </w:rPr>
        <w:t>2 Kings 20:6</w:t>
      </w:r>
      <w:r w:rsidR="00C7558D" w:rsidRPr="00365A0C">
        <w:rPr>
          <w:rFonts w:eastAsia="Calibri"/>
          <w:szCs w:val="24"/>
        </w:rPr>
        <w:t xml:space="preserve">. </w:t>
      </w:r>
      <w:r w:rsidR="00244C3A" w:rsidRPr="00365A0C">
        <w:rPr>
          <w:rFonts w:eastAsia="Calibri"/>
          <w:szCs w:val="24"/>
        </w:rPr>
        <w:t>Isaiah’s dividing them</w:t>
      </w:r>
      <w:r w:rsidRPr="00365A0C">
        <w:rPr>
          <w:rFonts w:eastAsia="Calibri"/>
          <w:szCs w:val="24"/>
        </w:rPr>
        <w:t xml:space="preserve"> links </w:t>
      </w:r>
      <w:r w:rsidR="005160CF" w:rsidRPr="00365A0C">
        <w:rPr>
          <w:rFonts w:eastAsia="Calibri"/>
          <w:szCs w:val="24"/>
        </w:rPr>
        <w:t>the king’s</w:t>
      </w:r>
      <w:r w:rsidRPr="00365A0C">
        <w:rPr>
          <w:rFonts w:eastAsia="Calibri"/>
          <w:szCs w:val="24"/>
        </w:rPr>
        <w:t xml:space="preserve"> ordeal indissolubly to Jehovah’s</w:t>
      </w:r>
      <w:r w:rsidR="00042EB3" w:rsidRPr="00365A0C">
        <w:rPr>
          <w:rFonts w:eastAsia="Calibri"/>
          <w:szCs w:val="24"/>
        </w:rPr>
        <w:t xml:space="preserve"> response</w:t>
      </w:r>
      <w:r w:rsidR="005160CF" w:rsidRPr="00365A0C">
        <w:rPr>
          <w:rFonts w:eastAsia="Calibri"/>
          <w:szCs w:val="24"/>
        </w:rPr>
        <w:t xml:space="preserve"> to Hezekiah</w:t>
      </w:r>
      <w:r w:rsidR="00C02F6F" w:rsidRPr="00365A0C">
        <w:rPr>
          <w:rFonts w:eastAsia="Calibri"/>
          <w:szCs w:val="24"/>
        </w:rPr>
        <w:t xml:space="preserve">. </w:t>
      </w:r>
      <w:r w:rsidR="005160CF" w:rsidRPr="00365A0C">
        <w:rPr>
          <w:rFonts w:eastAsia="Calibri"/>
          <w:szCs w:val="24"/>
        </w:rPr>
        <w:t>His</w:t>
      </w:r>
      <w:r w:rsidRPr="00365A0C">
        <w:rPr>
          <w:rFonts w:eastAsia="Calibri"/>
          <w:szCs w:val="24"/>
        </w:rPr>
        <w:t xml:space="preserve"> suffering</w:t>
      </w:r>
      <w:r w:rsidR="00042EB3" w:rsidRPr="00365A0C">
        <w:rPr>
          <w:rFonts w:eastAsia="Calibri"/>
          <w:szCs w:val="24"/>
        </w:rPr>
        <w:t>, in other words,</w:t>
      </w:r>
      <w:r w:rsidRPr="00365A0C">
        <w:rPr>
          <w:rFonts w:eastAsia="Calibri"/>
          <w:szCs w:val="24"/>
        </w:rPr>
        <w:t xml:space="preserve"> directly impacts </w:t>
      </w:r>
      <w:r w:rsidR="00042EB3" w:rsidRPr="00365A0C">
        <w:rPr>
          <w:rFonts w:eastAsia="Calibri"/>
          <w:szCs w:val="24"/>
        </w:rPr>
        <w:t>Jehovah’s deliverance of his people</w:t>
      </w:r>
      <w:r w:rsidRPr="00365A0C">
        <w:rPr>
          <w:rFonts w:eastAsia="Calibri"/>
          <w:szCs w:val="24"/>
        </w:rPr>
        <w:t xml:space="preserve">. </w:t>
      </w:r>
      <w:r w:rsidRPr="00365A0C">
        <w:rPr>
          <w:rFonts w:eastAsia="Times New Roman"/>
          <w:iCs/>
          <w:szCs w:val="24"/>
          <w:lang w:bidi="ar-SA"/>
        </w:rPr>
        <w:t xml:space="preserve">God thus proves to be </w:t>
      </w:r>
      <w:r w:rsidRPr="00365A0C">
        <w:rPr>
          <w:rFonts w:eastAsia="Times New Roman"/>
          <w:i/>
          <w:szCs w:val="24"/>
          <w:lang w:bidi="ar-SA"/>
        </w:rPr>
        <w:t>with</w:t>
      </w:r>
      <w:r w:rsidRPr="00365A0C">
        <w:rPr>
          <w:rFonts w:eastAsia="Times New Roman"/>
          <w:iCs/>
          <w:szCs w:val="24"/>
          <w:lang w:bidi="ar-SA"/>
        </w:rPr>
        <w:t xml:space="preserve"> t</w:t>
      </w:r>
      <w:r w:rsidR="00F21130" w:rsidRPr="00365A0C">
        <w:rPr>
          <w:rFonts w:eastAsia="Times New Roman"/>
          <w:iCs/>
          <w:szCs w:val="24"/>
          <w:lang w:bidi="ar-SA"/>
        </w:rPr>
        <w:t>his son Immanuel (“God I</w:t>
      </w:r>
      <w:r w:rsidR="006A2D76" w:rsidRPr="00365A0C">
        <w:rPr>
          <w:rFonts w:eastAsia="Times New Roman"/>
          <w:iCs/>
          <w:szCs w:val="24"/>
          <w:lang w:bidi="ar-SA"/>
        </w:rPr>
        <w:t>s with U</w:t>
      </w:r>
      <w:r w:rsidRPr="00365A0C">
        <w:rPr>
          <w:rFonts w:eastAsia="Times New Roman"/>
          <w:iCs/>
          <w:szCs w:val="24"/>
          <w:lang w:bidi="ar-SA"/>
        </w:rPr>
        <w:t>s”)—a vassal who chooses the “good” (</w:t>
      </w:r>
      <w:r w:rsidR="00244C3A" w:rsidRPr="00365A0C">
        <w:rPr>
          <w:rFonts w:eastAsia="Times New Roman"/>
          <w:iCs/>
          <w:szCs w:val="24"/>
          <w:lang w:bidi="ar-SA"/>
        </w:rPr>
        <w:t xml:space="preserve">v 3; </w:t>
      </w:r>
      <w:r w:rsidRPr="00365A0C">
        <w:rPr>
          <w:rFonts w:eastAsia="Times New Roman"/>
          <w:iCs/>
          <w:szCs w:val="24"/>
          <w:lang w:bidi="ar-SA"/>
        </w:rPr>
        <w:t xml:space="preserve">Isaiah 7:14, 16)—when </w:t>
      </w:r>
      <w:r w:rsidR="00042EB3" w:rsidRPr="00365A0C">
        <w:rPr>
          <w:rFonts w:eastAsia="Times New Roman"/>
          <w:iCs/>
          <w:szCs w:val="24"/>
          <w:lang w:bidi="ar-SA"/>
        </w:rPr>
        <w:t>the</w:t>
      </w:r>
      <w:r w:rsidRPr="00365A0C">
        <w:rPr>
          <w:rFonts w:eastAsia="Times New Roman"/>
          <w:iCs/>
          <w:szCs w:val="24"/>
          <w:lang w:bidi="ar-SA"/>
        </w:rPr>
        <w:t xml:space="preserve"> angel</w:t>
      </w:r>
      <w:r w:rsidRPr="00365A0C">
        <w:rPr>
          <w:rFonts w:eastAsia="Calibri"/>
          <w:szCs w:val="24"/>
        </w:rPr>
        <w:t xml:space="preserve"> slays the Assyrian host (Isaiah 37:36).</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38:</w:t>
      </w:r>
      <w:r w:rsidRPr="00365A0C">
        <w:rPr>
          <w:rFonts w:eastAsia="Times New Roman"/>
          <w:iCs/>
          <w:szCs w:val="24"/>
          <w:lang w:bidi="ar-SA"/>
        </w:rPr>
        <w:t>21*</w:t>
      </w:r>
      <w:r w:rsidRPr="00365A0C">
        <w:rPr>
          <w:rFonts w:eastAsia="Times New Roman"/>
          <w:i/>
          <w:szCs w:val="24"/>
          <w:lang w:bidi="ar-SA"/>
        </w:rPr>
        <w:t xml:space="preserve"> And Isaiah gave instructions to take fig packs and apply them to the swelling so that he would recover.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F21130" w:rsidRPr="00365A0C" w:rsidRDefault="00EC0DCE" w:rsidP="00F21130">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F21130" w:rsidRPr="00365A0C">
        <w:rPr>
          <w:rFonts w:eastAsia="Times New Roman"/>
          <w:iCs/>
          <w:szCs w:val="24"/>
          <w:lang w:bidi="ar-SA"/>
        </w:rPr>
        <w:t xml:space="preserve">Having suffered the covenant curse of being mortally afflicted, yet faithfully submitting his life to God, Hezekiah passes the test and Jehovah heals him. According to this same pattern, Jehovah heals his end-time servant after he is “marred beyond human likeness” and passes </w:t>
      </w:r>
      <w:r w:rsidR="00F21130" w:rsidRPr="00365A0C">
        <w:rPr>
          <w:rFonts w:eastAsia="Times New Roman"/>
          <w:i/>
          <w:iCs/>
          <w:szCs w:val="24"/>
          <w:lang w:bidi="ar-SA"/>
        </w:rPr>
        <w:t>his</w:t>
      </w:r>
      <w:r w:rsidR="00F21130" w:rsidRPr="00365A0C">
        <w:rPr>
          <w:rFonts w:eastAsia="Times New Roman"/>
          <w:iCs/>
          <w:szCs w:val="24"/>
          <w:lang w:bidi="ar-SA"/>
        </w:rPr>
        <w:t xml:space="preserve"> personalized test of loyalty (Isaiah 52:13–14; 57:18–19). Fig packs and other natural means remind us that Jehovah provides remedies on the earth whereby his people may be healed—even of mortal illnesses—and live to experience a reversal of covenant curses when their lives accord with his divine laws (Isaiah 6:10; 58:8).</w:t>
      </w:r>
    </w:p>
    <w:p w:rsidR="00EC0DCE" w:rsidRPr="00365A0C" w:rsidRDefault="00EC0DCE" w:rsidP="00F21130">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szCs w:val="24"/>
          <w:lang w:bidi="ar-SA"/>
        </w:rPr>
        <w:t xml:space="preserve">Verses 21 and 22 appear out of </w:t>
      </w:r>
      <w:r w:rsidR="008859DA" w:rsidRPr="00365A0C">
        <w:rPr>
          <w:rFonts w:eastAsia="Times New Roman"/>
          <w:szCs w:val="24"/>
          <w:lang w:bidi="ar-SA"/>
        </w:rPr>
        <w:t>sequence</w:t>
      </w:r>
      <w:r w:rsidRPr="00365A0C">
        <w:rPr>
          <w:rFonts w:eastAsia="Times New Roman"/>
          <w:szCs w:val="24"/>
          <w:lang w:bidi="ar-SA"/>
        </w:rPr>
        <w:t xml:space="preserve"> in the text. From their misplacement and that of others in the Book of Isaiah it is clear that at times the </w:t>
      </w:r>
      <w:r w:rsidR="00615666" w:rsidRPr="00365A0C">
        <w:rPr>
          <w:rFonts w:eastAsia="Times New Roman"/>
          <w:szCs w:val="24"/>
          <w:lang w:bidi="ar-SA"/>
        </w:rPr>
        <w:t xml:space="preserve">entire </w:t>
      </w:r>
      <w:r w:rsidRPr="00365A0C">
        <w:rPr>
          <w:rFonts w:eastAsia="Times New Roman"/>
          <w:szCs w:val="24"/>
          <w:lang w:bidi="ar-SA"/>
        </w:rPr>
        <w:t xml:space="preserve">text </w:t>
      </w:r>
      <w:r w:rsidR="00615666" w:rsidRPr="00365A0C">
        <w:rPr>
          <w:rFonts w:eastAsia="Times New Roman"/>
          <w:szCs w:val="24"/>
          <w:lang w:bidi="ar-SA"/>
        </w:rPr>
        <w:t xml:space="preserve">or parts of it </w:t>
      </w:r>
      <w:r w:rsidRPr="00365A0C">
        <w:rPr>
          <w:rFonts w:eastAsia="Times New Roman"/>
          <w:szCs w:val="24"/>
          <w:lang w:bidi="ar-SA"/>
        </w:rPr>
        <w:t xml:space="preserve">were written down from memory by assigned scribes. In times of national distress, when enemies burned Jewish scriptures, such scribes could thus reproduce entire books from memory. However, when a scribe recalled a verse beyond where it was originally located, it was simply written down </w:t>
      </w:r>
      <w:r w:rsidR="008859DA" w:rsidRPr="00365A0C">
        <w:rPr>
          <w:rFonts w:eastAsia="Times New Roman"/>
          <w:szCs w:val="24"/>
          <w:lang w:bidi="ar-SA"/>
        </w:rPr>
        <w:t xml:space="preserve">on the scroll </w:t>
      </w:r>
      <w:r w:rsidRPr="00365A0C">
        <w:rPr>
          <w:rFonts w:eastAsia="Times New Roman"/>
          <w:szCs w:val="24"/>
          <w:lang w:bidi="ar-SA"/>
        </w:rPr>
        <w:t xml:space="preserve">at the point where he remembered it. Later scribes, fearing to alter the scripture, then simply copied the text just as they </w:t>
      </w:r>
      <w:r w:rsidR="008859DA" w:rsidRPr="00365A0C">
        <w:rPr>
          <w:rFonts w:eastAsia="Times New Roman"/>
          <w:szCs w:val="24"/>
          <w:lang w:bidi="ar-SA"/>
        </w:rPr>
        <w:t xml:space="preserve">had </w:t>
      </w:r>
      <w:r w:rsidRPr="00365A0C">
        <w:rPr>
          <w:rFonts w:eastAsia="Times New Roman"/>
          <w:szCs w:val="24"/>
          <w:lang w:bidi="ar-SA"/>
        </w:rPr>
        <w:t>received it.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38:</w:t>
      </w:r>
      <w:r w:rsidRPr="00365A0C">
        <w:rPr>
          <w:rFonts w:eastAsia="Times New Roman"/>
          <w:iCs/>
          <w:szCs w:val="24"/>
          <w:lang w:bidi="ar-SA"/>
        </w:rPr>
        <w:t>22*, 7–8</w:t>
      </w:r>
      <w:r w:rsidRPr="00365A0C">
        <w:rPr>
          <w:rFonts w:eastAsia="Times New Roman"/>
          <w:i/>
          <w:szCs w:val="24"/>
          <w:lang w:bidi="ar-SA"/>
        </w:rPr>
        <w:t xml:space="preserve"> But Hezekiah said, What of a sign that I shall [again] go up to the house of Jehovah? [And Isaiah replied,] This shall be a sign to you from Jehovah, that Jehovah will do the thing he has promised: See, I make the shadow cast by the afternoon sun on the dial of Ahaz recede the ten degrees it has gone down. So the sun reversed its descent by ten degrees on the dial.</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0385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we learn from Hezekiah’s account of his illness, his desire was to see Jehovah during his lifetime (v 11). Inspired by his </w:t>
      </w:r>
      <w:r w:rsidR="00103855" w:rsidRPr="00365A0C">
        <w:rPr>
          <w:rFonts w:eastAsia="Times New Roman"/>
          <w:iCs/>
          <w:szCs w:val="24"/>
          <w:lang w:bidi="ar-SA"/>
        </w:rPr>
        <w:t xml:space="preserve">mentor Isaiah, </w:t>
      </w:r>
      <w:r w:rsidRPr="00365A0C">
        <w:rPr>
          <w:rFonts w:eastAsia="Times New Roman"/>
          <w:iCs/>
          <w:szCs w:val="24"/>
          <w:lang w:bidi="ar-SA"/>
        </w:rPr>
        <w:t xml:space="preserve">who had seen Jehovah in the temple (Isaiah 6:1), Hezekiah wanted </w:t>
      </w:r>
      <w:r w:rsidR="00103855" w:rsidRPr="00365A0C">
        <w:rPr>
          <w:rFonts w:eastAsia="Times New Roman"/>
          <w:iCs/>
          <w:szCs w:val="24"/>
          <w:lang w:bidi="ar-SA"/>
        </w:rPr>
        <w:t>the same privilege. His inquiry</w:t>
      </w:r>
      <w:r w:rsidR="00F640E1" w:rsidRPr="00365A0C">
        <w:rPr>
          <w:rFonts w:eastAsia="Times New Roman"/>
          <w:iCs/>
          <w:szCs w:val="24"/>
          <w:lang w:bidi="ar-SA"/>
        </w:rPr>
        <w:t>,</w:t>
      </w:r>
      <w:r w:rsidR="00103855" w:rsidRPr="00365A0C">
        <w:rPr>
          <w:rFonts w:eastAsia="Times New Roman"/>
          <w:iCs/>
          <w:szCs w:val="24"/>
          <w:lang w:bidi="ar-SA"/>
        </w:rPr>
        <w:t xml:space="preserve"> </w:t>
      </w:r>
      <w:r w:rsidRPr="00365A0C">
        <w:rPr>
          <w:rFonts w:eastAsia="Times New Roman"/>
          <w:iCs/>
          <w:szCs w:val="24"/>
          <w:lang w:bidi="ar-SA"/>
        </w:rPr>
        <w:t>“What of a sign that I shall [again] go u</w:t>
      </w:r>
      <w:r w:rsidR="00103855" w:rsidRPr="00365A0C">
        <w:rPr>
          <w:rFonts w:eastAsia="Times New Roman"/>
          <w:iCs/>
          <w:szCs w:val="24"/>
          <w:lang w:bidi="ar-SA"/>
        </w:rPr>
        <w:t xml:space="preserve">p to the house of Jehovah?” </w:t>
      </w:r>
      <w:r w:rsidRPr="00365A0C">
        <w:rPr>
          <w:rFonts w:eastAsia="Times New Roman"/>
          <w:iCs/>
          <w:szCs w:val="24"/>
          <w:lang w:bidi="ar-SA"/>
        </w:rPr>
        <w:t xml:space="preserve">thus implies more than his physically being able to worship again at the temple. Hezekiah knows from Isaiah that the ultimate purpose of temple ordinances is to see Jehovah (Isaiah 1:11–12). It was </w:t>
      </w:r>
      <w:r w:rsidR="00743621" w:rsidRPr="00365A0C">
        <w:rPr>
          <w:rFonts w:eastAsia="Times New Roman"/>
          <w:iCs/>
          <w:szCs w:val="24"/>
          <w:lang w:bidi="ar-SA"/>
        </w:rPr>
        <w:t>therefore</w:t>
      </w:r>
      <w:r w:rsidR="008859DA" w:rsidRPr="00365A0C">
        <w:rPr>
          <w:rFonts w:eastAsia="Times New Roman"/>
          <w:iCs/>
          <w:szCs w:val="24"/>
          <w:lang w:bidi="ar-SA"/>
        </w:rPr>
        <w:t xml:space="preserve"> </w:t>
      </w:r>
      <w:r w:rsidRPr="00365A0C">
        <w:rPr>
          <w:rFonts w:eastAsia="Times New Roman"/>
          <w:iCs/>
          <w:szCs w:val="24"/>
          <w:lang w:bidi="ar-SA"/>
        </w:rPr>
        <w:t xml:space="preserve">a great source of anguish that he was going to leave this world without </w:t>
      </w:r>
      <w:r w:rsidR="000C6A16" w:rsidRPr="00365A0C">
        <w:rPr>
          <w:rFonts w:eastAsia="Times New Roman"/>
          <w:iCs/>
          <w:szCs w:val="24"/>
          <w:lang w:bidi="ar-SA"/>
        </w:rPr>
        <w:t>fulfilling that desire</w:t>
      </w:r>
      <w:r w:rsidRPr="00365A0C">
        <w:rPr>
          <w:rFonts w:eastAsia="Times New Roman"/>
          <w:iCs/>
          <w:szCs w:val="24"/>
          <w:lang w:bidi="ar-SA"/>
        </w:rPr>
        <w:t>.</w:t>
      </w:r>
    </w:p>
    <w:p w:rsidR="00EC0DCE" w:rsidRPr="00365A0C" w:rsidRDefault="00EC0DCE" w:rsidP="00795D40">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Pr="00365A0C">
        <w:rPr>
          <w:rFonts w:eastAsia="Times New Roman"/>
          <w:szCs w:val="24"/>
          <w:lang w:bidi="ar-SA"/>
        </w:rPr>
        <w:t xml:space="preserve">An ancient apocryphal work, the </w:t>
      </w:r>
      <w:r w:rsidRPr="00365A0C">
        <w:rPr>
          <w:rFonts w:eastAsia="Times New Roman"/>
          <w:i/>
          <w:iCs/>
          <w:szCs w:val="24"/>
          <w:lang w:bidi="ar-SA"/>
        </w:rPr>
        <w:t>Ascension of Isaiah</w:t>
      </w:r>
      <w:r w:rsidRPr="00365A0C">
        <w:rPr>
          <w:rFonts w:eastAsia="Times New Roman"/>
          <w:szCs w:val="24"/>
          <w:lang w:bidi="ar-SA"/>
        </w:rPr>
        <w:t xml:space="preserve">, records how Hezekiah </w:t>
      </w:r>
      <w:r w:rsidR="00795D40" w:rsidRPr="00365A0C">
        <w:rPr>
          <w:rFonts w:eastAsia="Times New Roman"/>
          <w:szCs w:val="24"/>
          <w:lang w:bidi="ar-SA"/>
        </w:rPr>
        <w:t xml:space="preserve">sees </w:t>
      </w:r>
      <w:r w:rsidRPr="00365A0C">
        <w:rPr>
          <w:rFonts w:eastAsia="Times New Roman"/>
          <w:szCs w:val="24"/>
          <w:lang w:bidi="ar-SA"/>
        </w:rPr>
        <w:t>Jehovah during his illness (</w:t>
      </w:r>
      <w:r w:rsidRPr="00365A0C">
        <w:rPr>
          <w:rFonts w:eastAsia="Times New Roman"/>
          <w:i/>
          <w:szCs w:val="24"/>
          <w:lang w:bidi="ar-SA"/>
        </w:rPr>
        <w:t>Ascension of Isaiah</w:t>
      </w:r>
      <w:r w:rsidRPr="00365A0C">
        <w:rPr>
          <w:rFonts w:eastAsia="Times New Roman"/>
          <w:szCs w:val="24"/>
          <w:lang w:bidi="ar-SA"/>
        </w:rPr>
        <w:t xml:space="preserve">, 1:4). The “sign” </w:t>
      </w:r>
      <w:r w:rsidR="00795D40" w:rsidRPr="00365A0C">
        <w:rPr>
          <w:rFonts w:eastAsia="Times New Roman"/>
          <w:szCs w:val="24"/>
          <w:lang w:bidi="ar-SA"/>
        </w:rPr>
        <w:t xml:space="preserve">Jehovah gives </w:t>
      </w:r>
      <w:r w:rsidRPr="00365A0C">
        <w:rPr>
          <w:rFonts w:eastAsia="Times New Roman"/>
          <w:szCs w:val="24"/>
          <w:lang w:bidi="ar-SA"/>
        </w:rPr>
        <w:t>Hezekiah is the sun’s reversing its descent by ten degrees. That has meaning in its ancient Near Eastern context of the king’s role as the “sun</w:t>
      </w:r>
      <w:r w:rsidR="00795D40" w:rsidRPr="00365A0C">
        <w:rPr>
          <w:rFonts w:eastAsia="Times New Roman"/>
          <w:szCs w:val="24"/>
          <w:lang w:bidi="ar-SA"/>
        </w:rPr>
        <w:t xml:space="preserve"> of his people.”</w:t>
      </w:r>
      <w:r w:rsidRPr="00365A0C">
        <w:rPr>
          <w:rFonts w:eastAsia="Times New Roman"/>
          <w:szCs w:val="24"/>
          <w:lang w:bidi="ar-SA"/>
        </w:rPr>
        <w:t xml:space="preserve"> As in Egypt, the sun’s disc rising over the primeval hill signifies Pharaoh’s ascent to God and a new age dawning for his people. The extension of Hezekiah’s life thus betokens Jehovah’s </w:t>
      </w:r>
      <w:r w:rsidR="00103855" w:rsidRPr="00365A0C">
        <w:rPr>
          <w:rFonts w:eastAsia="Times New Roman"/>
          <w:szCs w:val="24"/>
          <w:lang w:bidi="ar-SA"/>
        </w:rPr>
        <w:t xml:space="preserve">renewed </w:t>
      </w:r>
      <w:r w:rsidRPr="00365A0C">
        <w:rPr>
          <w:rFonts w:eastAsia="Times New Roman"/>
          <w:szCs w:val="24"/>
          <w:lang w:bidi="ar-SA"/>
        </w:rPr>
        <w:t xml:space="preserve">blessing </w:t>
      </w:r>
      <w:r w:rsidR="00795D40" w:rsidRPr="00365A0C">
        <w:rPr>
          <w:rFonts w:eastAsia="Times New Roman"/>
          <w:szCs w:val="24"/>
          <w:lang w:bidi="ar-SA"/>
        </w:rPr>
        <w:t>when</w:t>
      </w:r>
      <w:r w:rsidRPr="00365A0C">
        <w:rPr>
          <w:rFonts w:eastAsia="Times New Roman"/>
          <w:szCs w:val="24"/>
          <w:lang w:bidi="ar-SA"/>
        </w:rPr>
        <w:t xml:space="preserve"> king and people</w:t>
      </w:r>
      <w:r w:rsidR="00103855" w:rsidRPr="00365A0C">
        <w:rPr>
          <w:rFonts w:eastAsia="Times New Roman"/>
          <w:szCs w:val="24"/>
          <w:lang w:bidi="ar-SA"/>
        </w:rPr>
        <w:t xml:space="preserve"> </w:t>
      </w:r>
      <w:r w:rsidR="00795D40" w:rsidRPr="00365A0C">
        <w:rPr>
          <w:rFonts w:eastAsia="Times New Roman"/>
          <w:szCs w:val="24"/>
          <w:lang w:bidi="ar-SA"/>
        </w:rPr>
        <w:t xml:space="preserve">pass their tests of loyalty and spiritually </w:t>
      </w:r>
      <w:r w:rsidR="00103855" w:rsidRPr="00365A0C">
        <w:rPr>
          <w:rFonts w:eastAsia="Times New Roman"/>
          <w:szCs w:val="24"/>
          <w:lang w:bidi="ar-SA"/>
        </w:rPr>
        <w:t>ascend</w:t>
      </w:r>
      <w:r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38:</w:t>
      </w:r>
      <w:r w:rsidRPr="00365A0C">
        <w:rPr>
          <w:rFonts w:eastAsia="Times New Roman"/>
          <w:iCs/>
          <w:szCs w:val="24"/>
          <w:lang w:bidi="ar-SA"/>
        </w:rPr>
        <w:t>9–11</w:t>
      </w:r>
      <w:r w:rsidRPr="00365A0C">
        <w:rPr>
          <w:rFonts w:eastAsia="Times New Roman"/>
          <w:i/>
          <w:szCs w:val="24"/>
          <w:lang w:bidi="ar-SA"/>
        </w:rPr>
        <w:t xml:space="preserve"> Hezekiah king of Judah’s account of his illness, [written] upon his recovery: I said, in the prime of life must I depart through Sheol’s gates, deprived of the balance of my years? I thought, I shall not see Jehovah in the land of the living; I shall not now behold Man among those dwelling in mortality.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94AD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8E70B1" w:rsidRPr="00365A0C">
        <w:rPr>
          <w:rFonts w:eastAsia="Times New Roman"/>
          <w:iCs/>
          <w:szCs w:val="24"/>
          <w:lang w:bidi="ar-SA"/>
        </w:rPr>
        <w:t>While a</w:t>
      </w:r>
      <w:r w:rsidR="00394AD8" w:rsidRPr="00365A0C">
        <w:rPr>
          <w:rFonts w:eastAsia="Times New Roman"/>
          <w:iCs/>
          <w:szCs w:val="24"/>
          <w:lang w:bidi="ar-SA"/>
        </w:rPr>
        <w:t>t this</w:t>
      </w:r>
      <w:r w:rsidR="00795D40" w:rsidRPr="00365A0C">
        <w:rPr>
          <w:rFonts w:eastAsia="Times New Roman"/>
          <w:iCs/>
          <w:szCs w:val="24"/>
          <w:lang w:bidi="ar-SA"/>
        </w:rPr>
        <w:t xml:space="preserve"> point</w:t>
      </w:r>
      <w:r w:rsidRPr="00365A0C">
        <w:rPr>
          <w:rFonts w:eastAsia="Times New Roman"/>
          <w:iCs/>
          <w:szCs w:val="24"/>
          <w:lang w:bidi="ar-SA"/>
        </w:rPr>
        <w:t xml:space="preserve"> </w:t>
      </w:r>
      <w:r w:rsidR="00795D40" w:rsidRPr="00365A0C">
        <w:rPr>
          <w:rFonts w:eastAsia="Times New Roman"/>
          <w:iCs/>
          <w:szCs w:val="24"/>
          <w:lang w:bidi="ar-SA"/>
        </w:rPr>
        <w:t>still</w:t>
      </w:r>
      <w:r w:rsidRPr="00365A0C">
        <w:rPr>
          <w:rFonts w:eastAsia="Times New Roman"/>
          <w:iCs/>
          <w:szCs w:val="24"/>
          <w:lang w:bidi="ar-SA"/>
        </w:rPr>
        <w:t xml:space="preserve"> unaware that he will recover from his illness, Hezekiah seeks to reconcile himself to the idea that “Sheol</w:t>
      </w:r>
      <w:r w:rsidR="00BB758E" w:rsidRPr="00365A0C">
        <w:rPr>
          <w:rFonts w:eastAsia="Times New Roman"/>
          <w:iCs/>
          <w:szCs w:val="24"/>
          <w:lang w:bidi="ar-SA"/>
        </w:rPr>
        <w:t>”—</w:t>
      </w:r>
      <w:r w:rsidRPr="00365A0C">
        <w:rPr>
          <w:rFonts w:eastAsia="Times New Roman"/>
          <w:iCs/>
          <w:szCs w:val="24"/>
          <w:lang w:bidi="ar-SA"/>
        </w:rPr>
        <w:t>the world of departed spirits</w:t>
      </w:r>
      <w:r w:rsidR="00BB758E" w:rsidRPr="00365A0C">
        <w:rPr>
          <w:rFonts w:eastAsia="Times New Roman"/>
          <w:iCs/>
          <w:szCs w:val="24"/>
          <w:lang w:bidi="ar-SA"/>
        </w:rPr>
        <w:t xml:space="preserve"> (</w:t>
      </w:r>
      <w:r w:rsidR="000C4D88" w:rsidRPr="00365A0C">
        <w:rPr>
          <w:rFonts w:eastAsia="Times New Roman"/>
          <w:iCs/>
          <w:szCs w:val="24"/>
          <w:lang w:bidi="ar-SA"/>
        </w:rPr>
        <w:t>sometimes but not always accurately</w:t>
      </w:r>
      <w:r w:rsidRPr="00365A0C">
        <w:rPr>
          <w:rFonts w:eastAsia="Times New Roman"/>
          <w:iCs/>
          <w:szCs w:val="24"/>
          <w:lang w:bidi="ar-SA"/>
        </w:rPr>
        <w:t xml:space="preserve"> translated </w:t>
      </w:r>
      <w:r w:rsidR="000C4D88" w:rsidRPr="00365A0C">
        <w:rPr>
          <w:rFonts w:eastAsia="Times New Roman"/>
          <w:iCs/>
          <w:szCs w:val="24"/>
          <w:lang w:bidi="ar-SA"/>
        </w:rPr>
        <w:t xml:space="preserve">as </w:t>
      </w:r>
      <w:r w:rsidR="00F84B2B" w:rsidRPr="00365A0C">
        <w:rPr>
          <w:rFonts w:eastAsia="Times New Roman"/>
          <w:iCs/>
          <w:szCs w:val="24"/>
          <w:lang w:bidi="ar-SA"/>
        </w:rPr>
        <w:t>“H</w:t>
      </w:r>
      <w:r w:rsidRPr="00365A0C">
        <w:rPr>
          <w:rFonts w:eastAsia="Times New Roman"/>
          <w:iCs/>
          <w:szCs w:val="24"/>
          <w:lang w:bidi="ar-SA"/>
        </w:rPr>
        <w:t>ell”</w:t>
      </w:r>
      <w:r w:rsidR="00BB758E" w:rsidRPr="00365A0C">
        <w:rPr>
          <w:rFonts w:eastAsia="Times New Roman"/>
          <w:iCs/>
          <w:szCs w:val="24"/>
          <w:lang w:bidi="ar-SA"/>
        </w:rPr>
        <w:t>)</w:t>
      </w:r>
      <w:r w:rsidRPr="00365A0C">
        <w:rPr>
          <w:rFonts w:eastAsia="Times New Roman"/>
          <w:iCs/>
          <w:szCs w:val="24"/>
          <w:lang w:bidi="ar-SA"/>
        </w:rPr>
        <w:t xml:space="preserve">—now awaits him. The synonymous parallelism of Hezekiah’s not seeing “Jehovah” in the land of the living </w:t>
      </w:r>
      <w:r w:rsidR="008E70B1" w:rsidRPr="00365A0C">
        <w:rPr>
          <w:rFonts w:eastAsia="Times New Roman"/>
          <w:iCs/>
          <w:szCs w:val="24"/>
          <w:lang w:bidi="ar-SA"/>
        </w:rPr>
        <w:t>and</w:t>
      </w:r>
      <w:r w:rsidRPr="00365A0C">
        <w:rPr>
          <w:rFonts w:eastAsia="Times New Roman"/>
          <w:iCs/>
          <w:szCs w:val="24"/>
          <w:lang w:bidi="ar-SA"/>
        </w:rPr>
        <w:t xml:space="preserve"> his not beholding “Man” among those dwelling in mortality characteri</w:t>
      </w:r>
      <w:r w:rsidR="00394AD8" w:rsidRPr="00365A0C">
        <w:rPr>
          <w:rFonts w:eastAsia="Times New Roman"/>
          <w:iCs/>
          <w:szCs w:val="24"/>
          <w:lang w:bidi="ar-SA"/>
        </w:rPr>
        <w:t xml:space="preserve">zes Jehovah as a man, albeit </w:t>
      </w:r>
      <w:r w:rsidRPr="00365A0C">
        <w:rPr>
          <w:rFonts w:eastAsia="Times New Roman"/>
          <w:iCs/>
          <w:szCs w:val="24"/>
          <w:lang w:bidi="ar-SA"/>
        </w:rPr>
        <w:t>a divine Man. In spite of Judeo-Christianity’s Hellenistic concept of a</w:t>
      </w:r>
      <w:r w:rsidR="00BB758E" w:rsidRPr="00365A0C">
        <w:rPr>
          <w:rFonts w:eastAsia="Times New Roman"/>
          <w:iCs/>
          <w:szCs w:val="24"/>
          <w:lang w:bidi="ar-SA"/>
        </w:rPr>
        <w:t>n</w:t>
      </w:r>
      <w:r w:rsidRPr="00365A0C">
        <w:rPr>
          <w:rFonts w:eastAsia="Times New Roman"/>
          <w:iCs/>
          <w:szCs w:val="24"/>
          <w:lang w:bidi="ar-SA"/>
        </w:rPr>
        <w:t xml:space="preserve"> </w:t>
      </w:r>
      <w:r w:rsidR="00BB758E" w:rsidRPr="00365A0C">
        <w:rPr>
          <w:rFonts w:eastAsia="Times New Roman"/>
          <w:iCs/>
          <w:szCs w:val="24"/>
          <w:lang w:bidi="ar-SA"/>
        </w:rPr>
        <w:t>amorphous</w:t>
      </w:r>
      <w:r w:rsidRPr="00365A0C">
        <w:rPr>
          <w:rFonts w:eastAsia="Times New Roman"/>
          <w:iCs/>
          <w:szCs w:val="24"/>
          <w:lang w:bidi="ar-SA"/>
        </w:rPr>
        <w:t xml:space="preserve"> God, therefore, the biblical God resembles </w:t>
      </w:r>
      <w:r w:rsidR="00BB758E" w:rsidRPr="00365A0C">
        <w:rPr>
          <w:rFonts w:eastAsia="Times New Roman"/>
          <w:iCs/>
          <w:szCs w:val="24"/>
          <w:lang w:bidi="ar-SA"/>
        </w:rPr>
        <w:t xml:space="preserve">an exalted </w:t>
      </w:r>
      <w:r w:rsidRPr="00365A0C">
        <w:rPr>
          <w:rFonts w:eastAsia="Times New Roman"/>
          <w:iCs/>
          <w:szCs w:val="24"/>
          <w:lang w:bidi="ar-SA"/>
        </w:rPr>
        <w:t>man (Genesis 18; 32:24–30).</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38:</w:t>
      </w:r>
      <w:r w:rsidRPr="00365A0C">
        <w:rPr>
          <w:rFonts w:eastAsia="Times New Roman"/>
          <w:iCs/>
          <w:szCs w:val="24"/>
          <w:lang w:bidi="ar-SA"/>
        </w:rPr>
        <w:t>12–14</w:t>
      </w:r>
      <w:r w:rsidRPr="00365A0C">
        <w:rPr>
          <w:rFonts w:eastAsia="Times New Roman"/>
          <w:i/>
          <w:szCs w:val="24"/>
          <w:lang w:bidi="ar-SA"/>
        </w:rPr>
        <w:t xml:space="preserve"> My tabernacle is being uprooted, carried away from me like a shepherd’s tent. My life is cut off like woven fabric; he is severing me from the loom. Can I contain myself until morning, while like a lion he racks my whole frame? [Surely,] as night has followed day, you are bringing on my end! Like a mounting lark I twitter, like a dove I murmur. My eyes are drawn looking heavenward; [I am utterly sleepless from bitterness of soul . . .] O Jehovah, I am in straits; be my surety!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94AD8">
      <w:pPr>
        <w:autoSpaceDE w:val="0"/>
        <w:autoSpaceDN w:val="0"/>
        <w:adjustRightInd w:val="0"/>
        <w:rPr>
          <w:rFonts w:eastAsia="Times New Roman"/>
          <w:szCs w:val="24"/>
          <w:lang w:bidi="ar-SA"/>
        </w:rPr>
      </w:pPr>
      <w:r w:rsidRPr="00365A0C">
        <w:rPr>
          <w:rFonts w:eastAsia="Times New Roman"/>
          <w:iCs/>
          <w:szCs w:val="24"/>
          <w:lang w:bidi="ar-SA"/>
        </w:rPr>
        <w:tab/>
      </w:r>
      <w:r w:rsidR="000C4D88" w:rsidRPr="00365A0C">
        <w:rPr>
          <w:rFonts w:eastAsia="Times New Roman"/>
          <w:szCs w:val="24"/>
          <w:lang w:bidi="ar-SA"/>
        </w:rPr>
        <w:t>Being brought to the point that he is looking up, not down, a</w:t>
      </w:r>
      <w:r w:rsidR="00394AD8" w:rsidRPr="00365A0C">
        <w:rPr>
          <w:rFonts w:eastAsia="Times New Roman"/>
          <w:szCs w:val="24"/>
          <w:lang w:bidi="ar-SA"/>
        </w:rPr>
        <w:t>ll</w:t>
      </w:r>
      <w:r w:rsidRPr="00365A0C">
        <w:rPr>
          <w:rFonts w:eastAsia="Times New Roman"/>
          <w:szCs w:val="24"/>
          <w:lang w:bidi="ar-SA"/>
        </w:rPr>
        <w:t xml:space="preserve"> </w:t>
      </w:r>
      <w:r w:rsidR="000C4D88" w:rsidRPr="00365A0C">
        <w:rPr>
          <w:rFonts w:eastAsia="Times New Roman"/>
          <w:szCs w:val="24"/>
          <w:lang w:bidi="ar-SA"/>
        </w:rPr>
        <w:t xml:space="preserve">that </w:t>
      </w:r>
      <w:r w:rsidRPr="00365A0C">
        <w:rPr>
          <w:rFonts w:eastAsia="Times New Roman"/>
          <w:szCs w:val="24"/>
          <w:lang w:bidi="ar-SA"/>
        </w:rPr>
        <w:t>a person in such a plight as Hezekiah</w:t>
      </w:r>
      <w:r w:rsidR="000C4D88" w:rsidRPr="00365A0C">
        <w:rPr>
          <w:rFonts w:eastAsia="Times New Roman"/>
          <w:szCs w:val="24"/>
          <w:lang w:bidi="ar-SA"/>
        </w:rPr>
        <w:t>’s</w:t>
      </w:r>
      <w:r w:rsidR="00394AD8" w:rsidRPr="00365A0C">
        <w:rPr>
          <w:rFonts w:eastAsia="Times New Roman"/>
          <w:szCs w:val="24"/>
          <w:lang w:bidi="ar-SA"/>
        </w:rPr>
        <w:t xml:space="preserve"> </w:t>
      </w:r>
      <w:r w:rsidRPr="00365A0C">
        <w:rPr>
          <w:rFonts w:eastAsia="Times New Roman"/>
          <w:szCs w:val="24"/>
          <w:lang w:bidi="ar-SA"/>
        </w:rPr>
        <w:t xml:space="preserve">has left is his God. His pleading with Jehovah in the midst of his agony, and his yielding up his life to </w:t>
      </w:r>
      <w:r w:rsidR="00A22DB4" w:rsidRPr="00365A0C">
        <w:rPr>
          <w:rFonts w:eastAsia="Times New Roman"/>
          <w:szCs w:val="24"/>
          <w:lang w:bidi="ar-SA"/>
        </w:rPr>
        <w:t xml:space="preserve">his </w:t>
      </w:r>
      <w:r w:rsidRPr="00365A0C">
        <w:rPr>
          <w:rFonts w:eastAsia="Times New Roman"/>
          <w:szCs w:val="24"/>
          <w:lang w:bidi="ar-SA"/>
        </w:rPr>
        <w:t xml:space="preserve">God, lends substance to his intercessory prayer on behalf of his people (Isaiah 37:15–20). As a type of the suffering of </w:t>
      </w:r>
      <w:r w:rsidR="00A22DB4" w:rsidRPr="00365A0C">
        <w:rPr>
          <w:rFonts w:eastAsia="Times New Roman"/>
          <w:szCs w:val="24"/>
          <w:lang w:bidi="ar-SA"/>
        </w:rPr>
        <w:t>Jehovah</w:t>
      </w:r>
      <w:r w:rsidR="00394AD8" w:rsidRPr="00365A0C">
        <w:rPr>
          <w:rFonts w:eastAsia="Times New Roman"/>
          <w:szCs w:val="24"/>
          <w:lang w:bidi="ar-SA"/>
        </w:rPr>
        <w:t>’s end-time servant,</w:t>
      </w:r>
      <w:r w:rsidRPr="00365A0C">
        <w:rPr>
          <w:rFonts w:eastAsia="Times New Roman"/>
          <w:szCs w:val="24"/>
          <w:lang w:bidi="ar-SA"/>
        </w:rPr>
        <w:t xml:space="preserve"> Hezekiah “</w:t>
      </w:r>
      <w:r w:rsidRPr="00365A0C">
        <w:rPr>
          <w:rFonts w:eastAsia="Times New Roman"/>
          <w:iCs/>
          <w:szCs w:val="24"/>
          <w:lang w:bidi="ar-SA"/>
        </w:rPr>
        <w:t>pours out his soul unto death” and “bears the sins of many”—until Jehovah “</w:t>
      </w:r>
      <w:r w:rsidRPr="00365A0C">
        <w:rPr>
          <w:rFonts w:eastAsia="Times New Roman"/>
          <w:szCs w:val="24"/>
          <w:lang w:bidi="ar-SA"/>
        </w:rPr>
        <w:t xml:space="preserve">sees the toil of his soul and is satisfied” (Isaiah 53:11–12). </w:t>
      </w:r>
      <w:r w:rsidR="00394AD8" w:rsidRPr="00365A0C">
        <w:rPr>
          <w:rFonts w:eastAsia="Times New Roman"/>
          <w:szCs w:val="24"/>
          <w:lang w:bidi="ar-SA"/>
        </w:rPr>
        <w:t>Hezekiah thus becomes</w:t>
      </w:r>
      <w:r w:rsidRPr="00365A0C">
        <w:rPr>
          <w:rFonts w:eastAsia="Times New Roman"/>
          <w:szCs w:val="24"/>
          <w:lang w:bidi="ar-SA"/>
        </w:rPr>
        <w:t xml:space="preserve"> </w:t>
      </w:r>
      <w:r w:rsidR="00394AD8" w:rsidRPr="00365A0C">
        <w:rPr>
          <w:rFonts w:eastAsia="Times New Roman"/>
          <w:szCs w:val="24"/>
          <w:lang w:bidi="ar-SA"/>
        </w:rPr>
        <w:t>a</w:t>
      </w:r>
      <w:r w:rsidRPr="00365A0C">
        <w:rPr>
          <w:rFonts w:eastAsia="Times New Roman"/>
          <w:szCs w:val="24"/>
          <w:lang w:bidi="ar-SA"/>
        </w:rPr>
        <w:t xml:space="preserve"> classic role </w:t>
      </w:r>
      <w:r w:rsidR="00394AD8" w:rsidRPr="00365A0C">
        <w:rPr>
          <w:rFonts w:eastAsia="Times New Roman"/>
          <w:szCs w:val="24"/>
          <w:lang w:bidi="ar-SA"/>
        </w:rPr>
        <w:t xml:space="preserve">model </w:t>
      </w:r>
      <w:r w:rsidRPr="00365A0C">
        <w:rPr>
          <w:rFonts w:eastAsia="Times New Roman"/>
          <w:szCs w:val="24"/>
          <w:lang w:bidi="ar-SA"/>
        </w:rPr>
        <w:t>of a proxy savior under the terms of the Davidic Covenant.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lastRenderedPageBreak/>
        <w:t>38:</w:t>
      </w:r>
      <w:r w:rsidRPr="00365A0C">
        <w:rPr>
          <w:rFonts w:eastAsia="Times New Roman"/>
          <w:iCs/>
          <w:szCs w:val="24"/>
          <w:lang w:bidi="ar-SA"/>
        </w:rPr>
        <w:t>15–17</w:t>
      </w:r>
      <w:r w:rsidRPr="00365A0C">
        <w:rPr>
          <w:rFonts w:eastAsia="Times New Roman"/>
          <w:i/>
          <w:szCs w:val="24"/>
          <w:lang w:bidi="ar-SA"/>
        </w:rPr>
        <w:t xml:space="preserve"> But what shall I say when he has [already] spoken for me, when he himself has brought it about? O my Lord, by means of such [trials] comes [a newness of] life, and throughout them all the renewal of my spirit. Surely, for my own good I am in such dire distress; [by its means] you draw my soul out of the Pit of Dissolution. For you have cast all my sins behind you, [restoring and reviving me].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C20B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his physical and mental torment progresses, Hezekiah realizes its purifying and sanctifying effect—that even his suffering and dying can have meaning. As he can’t gainsay </w:t>
      </w:r>
      <w:r w:rsidR="00A22DB4" w:rsidRPr="00365A0C">
        <w:rPr>
          <w:rFonts w:eastAsia="Times New Roman"/>
          <w:iCs/>
          <w:szCs w:val="24"/>
          <w:lang w:bidi="ar-SA"/>
        </w:rPr>
        <w:t>Jehovah</w:t>
      </w:r>
      <w:r w:rsidRPr="00365A0C">
        <w:rPr>
          <w:rFonts w:eastAsia="Times New Roman"/>
          <w:iCs/>
          <w:szCs w:val="24"/>
          <w:lang w:bidi="ar-SA"/>
        </w:rPr>
        <w:t xml:space="preserve"> and wish his pain away, he submits to it and in so doing</w:t>
      </w:r>
      <w:r w:rsidR="005C20B9" w:rsidRPr="00365A0C">
        <w:rPr>
          <w:rFonts w:eastAsia="Times New Roman"/>
          <w:iCs/>
          <w:szCs w:val="24"/>
          <w:lang w:bidi="ar-SA"/>
        </w:rPr>
        <w:t xml:space="preserve"> regenerates</w:t>
      </w:r>
      <w:r w:rsidRPr="00365A0C">
        <w:rPr>
          <w:rFonts w:eastAsia="Times New Roman"/>
          <w:iCs/>
          <w:szCs w:val="24"/>
          <w:lang w:bidi="ar-SA"/>
        </w:rPr>
        <w:t xml:space="preserve"> spiritually. Sensing the remission of sins that comes with making his life an offering to God, he perceives Jehovah’s comforting him with a sure knowledge of </w:t>
      </w:r>
      <w:r w:rsidR="000C6A16" w:rsidRPr="00365A0C">
        <w:rPr>
          <w:rFonts w:eastAsia="Times New Roman"/>
          <w:iCs/>
          <w:szCs w:val="24"/>
          <w:lang w:bidi="ar-SA"/>
        </w:rPr>
        <w:t>his forgiveness</w:t>
      </w:r>
      <w:r w:rsidRPr="00365A0C">
        <w:rPr>
          <w:rFonts w:eastAsia="Times New Roman"/>
          <w:iCs/>
          <w:szCs w:val="24"/>
          <w:lang w:bidi="ar-SA"/>
        </w:rPr>
        <w:t xml:space="preserve"> in his hour of anguish. He now sees things from God’s perspective, not </w:t>
      </w:r>
      <w:r w:rsidR="00DB4AAE" w:rsidRPr="00365A0C">
        <w:rPr>
          <w:rFonts w:eastAsia="Times New Roman"/>
          <w:iCs/>
          <w:szCs w:val="24"/>
          <w:lang w:bidi="ar-SA"/>
        </w:rPr>
        <w:t>only</w:t>
      </w:r>
      <w:r w:rsidRPr="00365A0C">
        <w:rPr>
          <w:rFonts w:eastAsia="Times New Roman"/>
          <w:iCs/>
          <w:szCs w:val="24"/>
          <w:lang w:bidi="ar-SA"/>
        </w:rPr>
        <w:t xml:space="preserve"> his own. Having passed </w:t>
      </w:r>
      <w:r w:rsidR="005C20B9" w:rsidRPr="00365A0C">
        <w:rPr>
          <w:rFonts w:eastAsia="Times New Roman"/>
          <w:iCs/>
          <w:szCs w:val="24"/>
          <w:lang w:bidi="ar-SA"/>
        </w:rPr>
        <w:t>his</w:t>
      </w:r>
      <w:r w:rsidRPr="00365A0C">
        <w:rPr>
          <w:rFonts w:eastAsia="Times New Roman"/>
          <w:iCs/>
          <w:szCs w:val="24"/>
          <w:lang w:bidi="ar-SA"/>
        </w:rPr>
        <w:t xml:space="preserve"> test, the deliverer is born—Jehovah can now</w:t>
      </w:r>
      <w:r w:rsidR="005C20B9" w:rsidRPr="00365A0C">
        <w:rPr>
          <w:rFonts w:eastAsia="Times New Roman"/>
          <w:iCs/>
          <w:szCs w:val="24"/>
          <w:lang w:bidi="ar-SA"/>
        </w:rPr>
        <w:t xml:space="preserve"> save him and his people (v 6).</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38:</w:t>
      </w:r>
      <w:r w:rsidRPr="00365A0C">
        <w:rPr>
          <w:rFonts w:eastAsia="Times New Roman"/>
          <w:iCs/>
          <w:szCs w:val="24"/>
          <w:lang w:bidi="ar-SA"/>
        </w:rPr>
        <w:t>18–20</w:t>
      </w:r>
      <w:r w:rsidRPr="00365A0C">
        <w:rPr>
          <w:rFonts w:eastAsia="Times New Roman"/>
          <w:i/>
          <w:szCs w:val="24"/>
          <w:lang w:bidi="ar-SA"/>
        </w:rPr>
        <w:t xml:space="preserve"> For Sheol cannot praise you, nor </w:t>
      </w:r>
      <w:r w:rsidRPr="00365A0C">
        <w:rPr>
          <w:rFonts w:eastAsia="Times New Roman"/>
          <w:b/>
          <w:bCs/>
          <w:i/>
          <w:szCs w:val="24"/>
          <w:lang w:bidi="ar-SA"/>
        </w:rPr>
        <w:t xml:space="preserve">Death </w:t>
      </w:r>
      <w:r w:rsidRPr="00365A0C">
        <w:rPr>
          <w:rFonts w:eastAsia="Times New Roman"/>
          <w:i/>
          <w:szCs w:val="24"/>
          <w:lang w:bidi="ar-SA"/>
        </w:rPr>
        <w:t xml:space="preserve">glorify you; those who go down into the Pit have no [further] hope of your </w:t>
      </w:r>
      <w:r w:rsidRPr="00365A0C">
        <w:rPr>
          <w:rFonts w:eastAsia="Times New Roman"/>
          <w:b/>
          <w:bCs/>
          <w:i/>
          <w:szCs w:val="24"/>
          <w:lang w:bidi="ar-SA"/>
        </w:rPr>
        <w:t>faithfulness</w:t>
      </w:r>
      <w:r w:rsidRPr="00365A0C">
        <w:rPr>
          <w:rFonts w:eastAsia="Times New Roman"/>
          <w:i/>
          <w:szCs w:val="24"/>
          <w:lang w:bidi="ar-SA"/>
        </w:rPr>
        <w:t xml:space="preserve">. But the living, only they bring you praise, as I do this day; from father to sons they pass on the knowledge of your </w:t>
      </w:r>
      <w:r w:rsidRPr="00365A0C">
        <w:rPr>
          <w:rFonts w:eastAsia="Times New Roman"/>
          <w:b/>
          <w:bCs/>
          <w:i/>
          <w:szCs w:val="24"/>
          <w:lang w:bidi="ar-SA"/>
        </w:rPr>
        <w:t>faithfulness</w:t>
      </w:r>
      <w:r w:rsidRPr="00365A0C">
        <w:rPr>
          <w:rFonts w:eastAsia="Times New Roman"/>
          <w:i/>
          <w:szCs w:val="24"/>
          <w:lang w:bidi="ar-SA"/>
        </w:rPr>
        <w:t>. O Jehovah, [may it please you] to save me, and we will perform music all the days of our lives in the house of Jehovah.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C20B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synonymous parallelism of “Sheol” and “Death</w:t>
      </w:r>
      <w:r w:rsidR="008E70B1" w:rsidRPr="00365A0C">
        <w:rPr>
          <w:rFonts w:eastAsia="Times New Roman"/>
          <w:iCs/>
          <w:szCs w:val="24"/>
          <w:lang w:bidi="ar-SA"/>
        </w:rPr>
        <w:t>,</w:t>
      </w:r>
      <w:r w:rsidRPr="00365A0C">
        <w:rPr>
          <w:rFonts w:eastAsia="Times New Roman"/>
          <w:iCs/>
          <w:szCs w:val="24"/>
          <w:lang w:bidi="ar-SA"/>
        </w:rPr>
        <w:t xml:space="preserve">” </w:t>
      </w:r>
      <w:r w:rsidR="008E70B1" w:rsidRPr="00365A0C">
        <w:rPr>
          <w:rFonts w:eastAsia="Times New Roman"/>
          <w:iCs/>
          <w:szCs w:val="24"/>
          <w:lang w:bidi="ar-SA"/>
        </w:rPr>
        <w:t>and the</w:t>
      </w:r>
      <w:r w:rsidRPr="00365A0C">
        <w:rPr>
          <w:rFonts w:eastAsia="Times New Roman"/>
          <w:iCs/>
          <w:szCs w:val="24"/>
          <w:lang w:bidi="ar-SA"/>
        </w:rPr>
        <w:t xml:space="preserve"> pairing </w:t>
      </w:r>
      <w:r w:rsidR="008E70B1" w:rsidRPr="00365A0C">
        <w:rPr>
          <w:rFonts w:eastAsia="Times New Roman"/>
          <w:iCs/>
          <w:szCs w:val="24"/>
          <w:lang w:bidi="ar-SA"/>
        </w:rPr>
        <w:t xml:space="preserve">of these </w:t>
      </w:r>
      <w:r w:rsidR="00E74480" w:rsidRPr="00365A0C">
        <w:rPr>
          <w:rFonts w:eastAsia="Times New Roman"/>
          <w:iCs/>
          <w:szCs w:val="24"/>
          <w:lang w:bidi="ar-SA"/>
        </w:rPr>
        <w:t xml:space="preserve">terms </w:t>
      </w:r>
      <w:r w:rsidRPr="00365A0C">
        <w:rPr>
          <w:rFonts w:eastAsia="Times New Roman"/>
          <w:iCs/>
          <w:szCs w:val="24"/>
          <w:lang w:bidi="ar-SA"/>
        </w:rPr>
        <w:t xml:space="preserve">with </w:t>
      </w:r>
      <w:r w:rsidR="008E70B1" w:rsidRPr="00365A0C">
        <w:rPr>
          <w:rFonts w:eastAsia="Times New Roman"/>
          <w:iCs/>
          <w:szCs w:val="24"/>
          <w:lang w:bidi="ar-SA"/>
        </w:rPr>
        <w:t xml:space="preserve">“the </w:t>
      </w:r>
      <w:r w:rsidRPr="00365A0C">
        <w:rPr>
          <w:rFonts w:eastAsia="Times New Roman"/>
          <w:iCs/>
          <w:szCs w:val="24"/>
          <w:lang w:bidi="ar-SA"/>
        </w:rPr>
        <w:t>Pit</w:t>
      </w:r>
      <w:r w:rsidR="008E70B1" w:rsidRPr="00365A0C">
        <w:rPr>
          <w:rFonts w:eastAsia="Times New Roman"/>
          <w:iCs/>
          <w:szCs w:val="24"/>
          <w:lang w:bidi="ar-SA"/>
        </w:rPr>
        <w:t>,</w:t>
      </w:r>
      <w:r w:rsidRPr="00365A0C">
        <w:rPr>
          <w:rFonts w:eastAsia="Times New Roman"/>
          <w:iCs/>
          <w:szCs w:val="24"/>
          <w:lang w:bidi="ar-SA"/>
        </w:rPr>
        <w:t>” likens all three to a state not just of physical death but of non-</w:t>
      </w:r>
      <w:r w:rsidR="005C20B9" w:rsidRPr="00365A0C">
        <w:rPr>
          <w:rFonts w:eastAsia="Times New Roman"/>
          <w:iCs/>
          <w:szCs w:val="24"/>
          <w:lang w:bidi="ar-SA"/>
        </w:rPr>
        <w:t>ascent</w:t>
      </w:r>
      <w:r w:rsidRPr="00365A0C">
        <w:rPr>
          <w:rFonts w:eastAsia="Times New Roman"/>
          <w:iCs/>
          <w:szCs w:val="24"/>
          <w:lang w:bidi="ar-SA"/>
        </w:rPr>
        <w:t xml:space="preserve"> as signified by the verb “go down.</w:t>
      </w:r>
      <w:r w:rsidR="005C20B9" w:rsidRPr="00365A0C">
        <w:rPr>
          <w:rFonts w:eastAsia="Times New Roman"/>
          <w:iCs/>
          <w:szCs w:val="24"/>
          <w:lang w:bidi="ar-SA"/>
        </w:rPr>
        <w:t xml:space="preserve">” What </w:t>
      </w:r>
      <w:r w:rsidR="00F624A7" w:rsidRPr="00365A0C">
        <w:rPr>
          <w:rFonts w:eastAsia="Times New Roman"/>
          <w:iCs/>
          <w:szCs w:val="24"/>
          <w:lang w:bidi="ar-SA"/>
        </w:rPr>
        <w:t>praises and glorifies</w:t>
      </w:r>
      <w:r w:rsidR="005C20B9" w:rsidRPr="00365A0C">
        <w:rPr>
          <w:rFonts w:eastAsia="Times New Roman"/>
          <w:iCs/>
          <w:szCs w:val="24"/>
          <w:lang w:bidi="ar-SA"/>
        </w:rPr>
        <w:t xml:space="preserve"> </w:t>
      </w:r>
      <w:r w:rsidRPr="00365A0C">
        <w:rPr>
          <w:rFonts w:eastAsia="Times New Roman"/>
          <w:iCs/>
          <w:szCs w:val="24"/>
          <w:lang w:bidi="ar-SA"/>
        </w:rPr>
        <w:t xml:space="preserve">God is his people’s </w:t>
      </w:r>
      <w:r w:rsidR="008E70B1" w:rsidRPr="00365A0C">
        <w:rPr>
          <w:rFonts w:eastAsia="Times New Roman"/>
          <w:iCs/>
          <w:szCs w:val="24"/>
          <w:lang w:bidi="ar-SA"/>
        </w:rPr>
        <w:t>experiencing</w:t>
      </w:r>
      <w:r w:rsidRPr="00365A0C">
        <w:rPr>
          <w:rFonts w:eastAsia="Times New Roman"/>
          <w:iCs/>
          <w:szCs w:val="24"/>
          <w:lang w:bidi="ar-SA"/>
        </w:rPr>
        <w:t xml:space="preserve"> spiritual rebirth and ascent in the land of the living after the pattern of King Hezekiah. Spiritual as well as physical “fathers”—proxy saviors</w:t>
      </w:r>
      <w:r w:rsidR="005C20B9" w:rsidRPr="00365A0C">
        <w:rPr>
          <w:rFonts w:eastAsia="Times New Roman"/>
          <w:iCs/>
          <w:szCs w:val="24"/>
          <w:lang w:bidi="ar-SA"/>
        </w:rPr>
        <w:t xml:space="preserve"> under the terms of the Davidic Covenant</w:t>
      </w:r>
      <w:r w:rsidR="00F640E1" w:rsidRPr="00365A0C">
        <w:rPr>
          <w:rFonts w:eastAsia="Times New Roman"/>
          <w:iCs/>
          <w:szCs w:val="24"/>
          <w:lang w:bidi="ar-SA"/>
        </w:rPr>
        <w:t xml:space="preserve"> (Isaiah </w:t>
      </w:r>
      <w:r w:rsidR="00F624A7" w:rsidRPr="00365A0C">
        <w:rPr>
          <w:rFonts w:eastAsia="Times New Roman"/>
          <w:iCs/>
          <w:szCs w:val="24"/>
          <w:lang w:bidi="ar-SA"/>
        </w:rPr>
        <w:t xml:space="preserve">22:21; </w:t>
      </w:r>
      <w:r w:rsidR="00F640E1" w:rsidRPr="00365A0C">
        <w:rPr>
          <w:rFonts w:eastAsia="Times New Roman"/>
          <w:iCs/>
          <w:szCs w:val="24"/>
          <w:lang w:bidi="ar-SA"/>
        </w:rPr>
        <w:t>49:22)</w:t>
      </w:r>
      <w:r w:rsidRPr="00365A0C">
        <w:rPr>
          <w:rFonts w:eastAsia="Times New Roman"/>
          <w:iCs/>
          <w:szCs w:val="24"/>
          <w:lang w:bidi="ar-SA"/>
        </w:rPr>
        <w:t>—pass the knowledge of Jehovah’s “faithfulness” or “truth” (</w:t>
      </w:r>
      <w:r w:rsidRPr="00365A0C">
        <w:rPr>
          <w:rFonts w:eastAsia="Times New Roman"/>
          <w:i/>
          <w:szCs w:val="24"/>
          <w:lang w:bidi="ar-SA"/>
        </w:rPr>
        <w:t>’</w:t>
      </w:r>
      <w:proofErr w:type="spellStart"/>
      <w:r w:rsidRPr="00365A0C">
        <w:rPr>
          <w:rFonts w:eastAsia="Times New Roman"/>
          <w:i/>
          <w:szCs w:val="24"/>
          <w:lang w:bidi="ar-SA"/>
        </w:rPr>
        <w:t>emet</w:t>
      </w:r>
      <w:proofErr w:type="spellEnd"/>
      <w:r w:rsidRPr="00365A0C">
        <w:rPr>
          <w:rFonts w:eastAsia="Times New Roman"/>
          <w:iCs/>
          <w:szCs w:val="24"/>
          <w:lang w:bidi="ar-SA"/>
        </w:rPr>
        <w:t>) to their “sons”—their spiritual vassals—as did the prophet Isaiah to Hezekiah.</w:t>
      </w:r>
    </w:p>
    <w:p w:rsidR="00EC0DCE" w:rsidRPr="00365A0C" w:rsidRDefault="00EC0DCE" w:rsidP="001E2AF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3B31D0" w:rsidRPr="00365A0C">
        <w:rPr>
          <w:rFonts w:eastAsia="Times New Roman"/>
          <w:iCs/>
          <w:szCs w:val="24"/>
          <w:lang w:bidi="ar-SA"/>
        </w:rPr>
        <w:t>Exemplifying</w:t>
      </w:r>
      <w:r w:rsidRPr="00365A0C">
        <w:rPr>
          <w:rFonts w:eastAsia="Times New Roman"/>
          <w:iCs/>
          <w:szCs w:val="24"/>
          <w:lang w:bidi="ar-SA"/>
        </w:rPr>
        <w:t xml:space="preserve"> </w:t>
      </w:r>
      <w:r w:rsidRPr="00365A0C">
        <w:rPr>
          <w:rFonts w:eastAsia="Times New Roman"/>
          <w:i/>
          <w:szCs w:val="24"/>
          <w:lang w:bidi="ar-SA"/>
        </w:rPr>
        <w:t>faithfulness</w:t>
      </w:r>
      <w:r w:rsidRPr="00365A0C">
        <w:rPr>
          <w:rFonts w:eastAsia="Times New Roman"/>
          <w:iCs/>
          <w:szCs w:val="24"/>
          <w:lang w:bidi="ar-SA"/>
        </w:rPr>
        <w:t xml:space="preserve"> is Jehovah</w:t>
      </w:r>
      <w:r w:rsidR="005C20B9" w:rsidRPr="00365A0C">
        <w:rPr>
          <w:rFonts w:eastAsia="Times New Roman"/>
          <w:iCs/>
          <w:szCs w:val="24"/>
          <w:lang w:bidi="ar-SA"/>
        </w:rPr>
        <w:t>,</w:t>
      </w:r>
      <w:r w:rsidRPr="00365A0C">
        <w:rPr>
          <w:rFonts w:eastAsia="Times New Roman"/>
          <w:iCs/>
          <w:szCs w:val="24"/>
          <w:lang w:bidi="ar-SA"/>
        </w:rPr>
        <w:t xml:space="preserve"> </w:t>
      </w:r>
      <w:r w:rsidR="001E2AF9" w:rsidRPr="00365A0C">
        <w:rPr>
          <w:rFonts w:eastAsia="Times New Roman"/>
          <w:iCs/>
          <w:szCs w:val="24"/>
          <w:lang w:bidi="ar-SA"/>
        </w:rPr>
        <w:t xml:space="preserve">the </w:t>
      </w:r>
      <w:r w:rsidRPr="00365A0C">
        <w:rPr>
          <w:rFonts w:eastAsia="Times New Roman"/>
          <w:iCs/>
          <w:szCs w:val="24"/>
          <w:lang w:bidi="ar-SA"/>
        </w:rPr>
        <w:t xml:space="preserve">God of Israel (cf. Revelation 19:11), who at all times sustains and comforts those who wait for him and </w:t>
      </w:r>
      <w:r w:rsidR="001E2AF9" w:rsidRPr="00365A0C">
        <w:rPr>
          <w:rFonts w:eastAsia="Times New Roman"/>
          <w:iCs/>
          <w:szCs w:val="24"/>
          <w:lang w:bidi="ar-SA"/>
        </w:rPr>
        <w:t xml:space="preserve">who </w:t>
      </w:r>
      <w:r w:rsidRPr="00365A0C">
        <w:rPr>
          <w:rFonts w:eastAsia="Times New Roman"/>
          <w:iCs/>
          <w:szCs w:val="24"/>
          <w:lang w:bidi="ar-SA"/>
        </w:rPr>
        <w:t xml:space="preserve">trust in his deliverance (Isaiah 12:2; 25:9; 26:3–4; 30:18; 40:31; 49:23; 64:4). The antithesis of </w:t>
      </w:r>
      <w:r w:rsidR="00F624A7" w:rsidRPr="00365A0C">
        <w:rPr>
          <w:rFonts w:eastAsia="Times New Roman"/>
          <w:iCs/>
          <w:szCs w:val="24"/>
          <w:lang w:bidi="ar-SA"/>
        </w:rPr>
        <w:t>Israel’s God</w:t>
      </w:r>
      <w:r w:rsidRPr="00365A0C">
        <w:rPr>
          <w:rFonts w:eastAsia="Times New Roman"/>
          <w:iCs/>
          <w:szCs w:val="24"/>
          <w:lang w:bidi="ar-SA"/>
        </w:rPr>
        <w:t xml:space="preserve"> as the source of eternal life and regeneration to his people (v 16; Isaiah 42:5) is </w:t>
      </w:r>
      <w:r w:rsidRPr="00365A0C">
        <w:rPr>
          <w:rFonts w:eastAsia="Times New Roman"/>
          <w:i/>
          <w:szCs w:val="24"/>
          <w:lang w:bidi="ar-SA"/>
        </w:rPr>
        <w:t>Death</w:t>
      </w:r>
      <w:r w:rsidRPr="00365A0C">
        <w:rPr>
          <w:rFonts w:eastAsia="Times New Roman"/>
          <w:iCs/>
          <w:szCs w:val="24"/>
          <w:lang w:bidi="ar-SA"/>
        </w:rPr>
        <w:t xml:space="preserve">, as </w:t>
      </w:r>
      <w:r w:rsidR="00F624A7" w:rsidRPr="00365A0C">
        <w:rPr>
          <w:rFonts w:eastAsia="Times New Roman"/>
          <w:iCs/>
          <w:szCs w:val="24"/>
          <w:lang w:bidi="ar-SA"/>
        </w:rPr>
        <w:t>typified</w:t>
      </w:r>
      <w:r w:rsidRPr="00365A0C">
        <w:rPr>
          <w:rFonts w:eastAsia="Times New Roman"/>
          <w:iCs/>
          <w:szCs w:val="24"/>
          <w:lang w:bidi="ar-SA"/>
        </w:rPr>
        <w:t xml:space="preserve"> by the king of Assyria/Babylon. Leaving his followers comfortless in their hour of need (Isaiah 14:20–22), </w:t>
      </w:r>
      <w:r w:rsidR="00E74480" w:rsidRPr="00365A0C">
        <w:rPr>
          <w:rFonts w:eastAsia="Times New Roman"/>
          <w:iCs/>
          <w:szCs w:val="24"/>
          <w:lang w:bidi="ar-SA"/>
        </w:rPr>
        <w:t>the archtyrant</w:t>
      </w:r>
      <w:r w:rsidRPr="00365A0C">
        <w:rPr>
          <w:rFonts w:eastAsia="Times New Roman"/>
          <w:iCs/>
          <w:szCs w:val="24"/>
          <w:lang w:bidi="ar-SA"/>
        </w:rPr>
        <w:t xml:space="preserve"> ends up in the “Pit of Dissolution” (v 17), there to endure spiritual as well as physical death</w:t>
      </w:r>
      <w:r w:rsidR="005C20B9" w:rsidRPr="00365A0C">
        <w:rPr>
          <w:rFonts w:eastAsia="Times New Roman"/>
          <w:iCs/>
          <w:szCs w:val="24"/>
          <w:lang w:bidi="ar-SA"/>
        </w:rPr>
        <w:t>, or de-creation (Isaiah 14:15).</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39</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ind w:left="1980" w:right="1980"/>
        <w:jc w:val="center"/>
        <w:rPr>
          <w:rFonts w:eastAsia="Calibri"/>
        </w:rPr>
      </w:pPr>
      <w:r w:rsidRPr="00365A0C">
        <w:rPr>
          <w:rFonts w:eastAsia="Calibri"/>
        </w:rPr>
        <w:t>Upon his recovery from illness and Jehovah’s</w:t>
      </w:r>
    </w:p>
    <w:p w:rsidR="00EC0DCE" w:rsidRPr="00365A0C" w:rsidRDefault="00531D34" w:rsidP="00EC0DCE">
      <w:pPr>
        <w:ind w:left="1980" w:right="1980"/>
        <w:jc w:val="center"/>
        <w:rPr>
          <w:rFonts w:eastAsia="Calibri"/>
        </w:rPr>
      </w:pPr>
      <w:r w:rsidRPr="00365A0C">
        <w:rPr>
          <w:rFonts w:eastAsia="Calibri"/>
        </w:rPr>
        <w:t>victory over Assyria</w:t>
      </w:r>
      <w:r w:rsidR="00F21130" w:rsidRPr="00365A0C">
        <w:rPr>
          <w:rFonts w:eastAsia="Calibri"/>
        </w:rPr>
        <w:t>,</w:t>
      </w:r>
      <w:r w:rsidR="00065B0B" w:rsidRPr="00365A0C">
        <w:rPr>
          <w:rFonts w:eastAsia="Calibri"/>
        </w:rPr>
        <w:t xml:space="preserve"> Hezekiah gains notoriety</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39:1–2</w:t>
      </w:r>
      <w:r w:rsidRPr="00365A0C">
        <w:rPr>
          <w:rFonts w:eastAsia="Times New Roman"/>
          <w:i/>
          <w:szCs w:val="24"/>
          <w:lang w:val="en-CA" w:bidi="ar-SA"/>
        </w:rPr>
        <w:t xml:space="preserve"> </w:t>
      </w:r>
      <w:r w:rsidRPr="00365A0C">
        <w:rPr>
          <w:rFonts w:eastAsia="Times New Roman"/>
          <w:i/>
          <w:szCs w:val="24"/>
          <w:lang w:bidi="ar-SA"/>
        </w:rPr>
        <w:t xml:space="preserve">At that time Merodach-Baladan the son of Baladan, king of Babylon, sent letters and gifts to Hezekiah, for he had heard of his illness and recovery. And Hezekiah was glad of them and showed the envoys his treasury—the silver and gold, the spices and fragrant oils, and his entire </w:t>
      </w:r>
      <w:r w:rsidRPr="00365A0C">
        <w:rPr>
          <w:rFonts w:eastAsia="Times New Roman"/>
          <w:i/>
          <w:szCs w:val="24"/>
          <w:lang w:bidi="ar-SA"/>
        </w:rPr>
        <w:lastRenderedPageBreak/>
        <w:t>armory and all that was in his treasuries. There was nothing in his palace or in all his realm that Hezekiah did not show them.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465AF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Hezekiah’s recovery from a deathly illness was a wonderful portent for his people and it brought the king fame throughout the known world. It accorded with the ancient Near Eastern concept of the </w:t>
      </w:r>
      <w:r w:rsidR="00465AF5" w:rsidRPr="00365A0C">
        <w:rPr>
          <w:rFonts w:eastAsia="Times New Roman"/>
          <w:iCs/>
          <w:szCs w:val="24"/>
          <w:lang w:bidi="ar-SA"/>
        </w:rPr>
        <w:t>arrested sacrifice of the king—</w:t>
      </w:r>
      <w:r w:rsidRPr="00365A0C">
        <w:rPr>
          <w:rFonts w:eastAsia="Times New Roman"/>
          <w:iCs/>
          <w:szCs w:val="24"/>
          <w:lang w:bidi="ar-SA"/>
        </w:rPr>
        <w:t xml:space="preserve">in which a king or his proxy was symbolically slain to appease his god and </w:t>
      </w:r>
      <w:r w:rsidR="00465AF5" w:rsidRPr="00365A0C">
        <w:rPr>
          <w:rFonts w:eastAsia="Times New Roman"/>
          <w:iCs/>
          <w:szCs w:val="24"/>
          <w:lang w:bidi="ar-SA"/>
        </w:rPr>
        <w:t>to</w:t>
      </w:r>
      <w:r w:rsidRPr="00365A0C">
        <w:rPr>
          <w:rFonts w:eastAsia="Times New Roman"/>
          <w:iCs/>
          <w:szCs w:val="24"/>
          <w:lang w:bidi="ar-SA"/>
        </w:rPr>
        <w:t xml:space="preserve"> generate blessings on behalf of his people. </w:t>
      </w:r>
      <w:r w:rsidR="00DB4AAE" w:rsidRPr="00365A0C">
        <w:rPr>
          <w:rFonts w:eastAsia="Times New Roman"/>
          <w:iCs/>
          <w:szCs w:val="24"/>
          <w:lang w:bidi="ar-SA"/>
        </w:rPr>
        <w:t>Still,</w:t>
      </w:r>
      <w:r w:rsidRPr="00365A0C">
        <w:rPr>
          <w:rFonts w:eastAsia="Times New Roman"/>
          <w:iCs/>
          <w:szCs w:val="24"/>
          <w:lang w:bidi="ar-SA"/>
        </w:rPr>
        <w:t xml:space="preserve"> Hezekiah </w:t>
      </w:r>
      <w:r w:rsidR="00DB4AAE" w:rsidRPr="00365A0C">
        <w:rPr>
          <w:rFonts w:eastAsia="Times New Roman"/>
          <w:iCs/>
          <w:szCs w:val="24"/>
          <w:lang w:bidi="ar-SA"/>
        </w:rPr>
        <w:t>appears</w:t>
      </w:r>
      <w:r w:rsidRPr="00365A0C">
        <w:rPr>
          <w:rFonts w:eastAsia="Times New Roman"/>
          <w:iCs/>
          <w:szCs w:val="24"/>
          <w:lang w:bidi="ar-SA"/>
        </w:rPr>
        <w:t xml:space="preserve"> to have yielded to a little foolish pride by gladly accepting gifts from foreigners and making them privy to his inner sanctum. Although the king </w:t>
      </w:r>
      <w:r w:rsidR="00465AF5" w:rsidRPr="00365A0C">
        <w:rPr>
          <w:rFonts w:eastAsia="Times New Roman"/>
          <w:iCs/>
          <w:szCs w:val="24"/>
          <w:lang w:bidi="ar-SA"/>
        </w:rPr>
        <w:t xml:space="preserve">was justly elated that he </w:t>
      </w:r>
      <w:r w:rsidRPr="00365A0C">
        <w:rPr>
          <w:rFonts w:eastAsia="Times New Roman"/>
          <w:iCs/>
          <w:szCs w:val="24"/>
          <w:lang w:bidi="ar-SA"/>
        </w:rPr>
        <w:t>had passed Jehovah’s test of his loyalty, he still had things to learn.</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39:</w:t>
      </w:r>
      <w:r w:rsidRPr="00365A0C">
        <w:rPr>
          <w:rFonts w:eastAsia="Times New Roman"/>
          <w:iCs/>
          <w:szCs w:val="24"/>
          <w:lang w:bidi="ar-SA"/>
        </w:rPr>
        <w:t>3–4</w:t>
      </w:r>
      <w:r w:rsidRPr="00365A0C">
        <w:rPr>
          <w:rFonts w:eastAsia="Times New Roman"/>
          <w:i/>
          <w:szCs w:val="24"/>
          <w:lang w:bidi="ar-SA"/>
        </w:rPr>
        <w:t xml:space="preserve"> Then the prophet Isaiah came to King Hezekiah and said, What did those men say to you, and where did they come from? And Hezekiah replied, They came from a distant land; [they came] to me from Babylon. And [Isaiah] asked, What did they see in your palace? And Hezekiah said, They saw everything there is in my palace. There is nothing in my treasuries that I did not show them. </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465AF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Aware of Jehovah’s concern at Hezekiah’s imprudent act, Isaiah makes this a teaching moment for the king. Drawing </w:t>
      </w:r>
      <w:r w:rsidR="00465AF5" w:rsidRPr="00365A0C">
        <w:rPr>
          <w:rFonts w:eastAsia="Times New Roman"/>
          <w:iCs/>
          <w:szCs w:val="24"/>
          <w:lang w:bidi="ar-SA"/>
        </w:rPr>
        <w:t>on the ancient legal custom of viewing</w:t>
      </w:r>
      <w:r w:rsidRPr="00365A0C">
        <w:rPr>
          <w:rFonts w:eastAsia="Times New Roman"/>
          <w:iCs/>
          <w:szCs w:val="24"/>
          <w:lang w:bidi="ar-SA"/>
        </w:rPr>
        <w:t xml:space="preserve"> a piece of property </w:t>
      </w:r>
      <w:r w:rsidR="00465AF5" w:rsidRPr="00365A0C">
        <w:rPr>
          <w:rFonts w:eastAsia="Times New Roman"/>
          <w:iCs/>
          <w:szCs w:val="24"/>
          <w:lang w:bidi="ar-SA"/>
        </w:rPr>
        <w:t>that</w:t>
      </w:r>
      <w:r w:rsidRPr="00365A0C">
        <w:rPr>
          <w:rFonts w:eastAsia="Times New Roman"/>
          <w:iCs/>
          <w:szCs w:val="24"/>
          <w:lang w:bidi="ar-SA"/>
        </w:rPr>
        <w:t xml:space="preserve"> seal</w:t>
      </w:r>
      <w:r w:rsidR="00465AF5" w:rsidRPr="00365A0C">
        <w:rPr>
          <w:rFonts w:eastAsia="Times New Roman"/>
          <w:iCs/>
          <w:szCs w:val="24"/>
          <w:lang w:bidi="ar-SA"/>
        </w:rPr>
        <w:t>s its purchase (</w:t>
      </w:r>
      <w:r w:rsidRPr="00365A0C">
        <w:rPr>
          <w:rFonts w:eastAsia="Times New Roman"/>
          <w:iCs/>
          <w:szCs w:val="24"/>
          <w:lang w:bidi="ar-SA"/>
        </w:rPr>
        <w:t>Genesis 13:14–17; Numbers 27:12; Deuteronomy 34:1–4; Luke 14:18), Isaiah predicts the Southern Kingdom of Judah’s ultimate overthrow and dispossession by Babylon</w:t>
      </w:r>
      <w:r w:rsidR="00465AF5" w:rsidRPr="00365A0C">
        <w:rPr>
          <w:rFonts w:eastAsia="Times New Roman"/>
          <w:iCs/>
          <w:szCs w:val="24"/>
          <w:lang w:bidi="ar-SA"/>
        </w:rPr>
        <w:t xml:space="preserve"> (vv 5–7)</w:t>
      </w:r>
      <w:r w:rsidR="00495040" w:rsidRPr="00365A0C">
        <w:rPr>
          <w:rFonts w:eastAsia="Times New Roman"/>
          <w:iCs/>
          <w:szCs w:val="24"/>
          <w:lang w:bidi="ar-SA"/>
        </w:rPr>
        <w:t xml:space="preserve"> that</w:t>
      </w:r>
      <w:r w:rsidR="00465AF5" w:rsidRPr="00365A0C">
        <w:rPr>
          <w:rFonts w:eastAsia="Times New Roman"/>
          <w:iCs/>
          <w:szCs w:val="24"/>
          <w:lang w:bidi="ar-SA"/>
        </w:rPr>
        <w:t xml:space="preserve"> occurred</w:t>
      </w:r>
      <w:r w:rsidRPr="00365A0C">
        <w:rPr>
          <w:rFonts w:eastAsia="Times New Roman"/>
          <w:iCs/>
          <w:szCs w:val="24"/>
          <w:lang w:bidi="ar-SA"/>
        </w:rPr>
        <w:t xml:space="preserve"> </w:t>
      </w:r>
      <w:r w:rsidR="00DB4AAE" w:rsidRPr="00365A0C">
        <w:rPr>
          <w:rFonts w:eastAsia="Times New Roman"/>
          <w:iCs/>
          <w:szCs w:val="24"/>
          <w:lang w:bidi="ar-SA"/>
        </w:rPr>
        <w:t xml:space="preserve">years </w:t>
      </w:r>
      <w:r w:rsidR="00465AF5" w:rsidRPr="00365A0C">
        <w:rPr>
          <w:rFonts w:eastAsia="Times New Roman"/>
          <w:iCs/>
          <w:szCs w:val="24"/>
          <w:lang w:bidi="ar-SA"/>
        </w:rPr>
        <w:t>later</w:t>
      </w:r>
      <w:r w:rsidR="00DB4AAE" w:rsidRPr="00365A0C">
        <w:rPr>
          <w:rFonts w:eastAsia="Times New Roman"/>
          <w:iCs/>
          <w:szCs w:val="24"/>
          <w:lang w:bidi="ar-SA"/>
        </w:rPr>
        <w:t>,</w:t>
      </w:r>
      <w:r w:rsidR="00465AF5" w:rsidRPr="00365A0C">
        <w:rPr>
          <w:rFonts w:eastAsia="Times New Roman"/>
          <w:iCs/>
          <w:szCs w:val="24"/>
          <w:lang w:bidi="ar-SA"/>
        </w:rPr>
        <w:t xml:space="preserve"> </w:t>
      </w:r>
      <w:r w:rsidRPr="00365A0C">
        <w:rPr>
          <w:rFonts w:eastAsia="Times New Roman"/>
          <w:iCs/>
          <w:szCs w:val="24"/>
          <w:lang w:bidi="ar-SA"/>
        </w:rPr>
        <w:t xml:space="preserve">in 587 </w:t>
      </w:r>
      <w:r w:rsidRPr="00365A0C">
        <w:rPr>
          <w:rFonts w:eastAsia="Times New Roman"/>
          <w:iCs/>
          <w:smallCaps/>
          <w:szCs w:val="24"/>
          <w:lang w:bidi="ar-SA"/>
        </w:rPr>
        <w:t>B.C.</w:t>
      </w:r>
      <w:r w:rsidRPr="00365A0C">
        <w:rPr>
          <w:rFonts w:eastAsia="Times New Roman"/>
          <w:iCs/>
          <w:szCs w:val="24"/>
          <w:lang w:bidi="ar-SA"/>
        </w:rPr>
        <w:t xml:space="preserve"> </w:t>
      </w:r>
      <w:r w:rsidR="00F21130" w:rsidRPr="00365A0C">
        <w:rPr>
          <w:rFonts w:eastAsia="Times New Roman"/>
          <w:iCs/>
          <w:szCs w:val="24"/>
          <w:lang w:bidi="ar-SA"/>
        </w:rPr>
        <w:t>Chapter</w:t>
      </w:r>
      <w:r w:rsidRPr="00365A0C">
        <w:rPr>
          <w:rFonts w:eastAsia="Times New Roman"/>
          <w:iCs/>
          <w:szCs w:val="24"/>
          <w:lang w:bidi="ar-SA"/>
        </w:rPr>
        <w:t xml:space="preserve"> 39 </w:t>
      </w:r>
      <w:r w:rsidR="00DB4AAE" w:rsidRPr="00365A0C">
        <w:rPr>
          <w:rFonts w:eastAsia="Times New Roman"/>
          <w:iCs/>
          <w:szCs w:val="24"/>
          <w:lang w:bidi="ar-SA"/>
        </w:rPr>
        <w:t xml:space="preserve">is </w:t>
      </w:r>
      <w:r w:rsidRPr="00365A0C">
        <w:rPr>
          <w:rFonts w:eastAsia="Times New Roman"/>
          <w:iCs/>
          <w:szCs w:val="24"/>
          <w:lang w:bidi="ar-SA"/>
        </w:rPr>
        <w:t>thus a transitional chapter, a historical preface to the middle section of th</w:t>
      </w:r>
      <w:r w:rsidR="00DB4AAE" w:rsidRPr="00365A0C">
        <w:rPr>
          <w:rFonts w:eastAsia="Times New Roman"/>
          <w:iCs/>
          <w:szCs w:val="24"/>
          <w:lang w:bidi="ar-SA"/>
        </w:rPr>
        <w:t>e Book of Isaiah (Isaiah 40–54)</w:t>
      </w:r>
      <w:r w:rsidRPr="00365A0C">
        <w:rPr>
          <w:rFonts w:eastAsia="Times New Roman"/>
          <w:iCs/>
          <w:szCs w:val="24"/>
          <w:lang w:bidi="ar-SA"/>
        </w:rPr>
        <w:t xml:space="preserve"> in which </w:t>
      </w:r>
      <w:r w:rsidR="0061153E" w:rsidRPr="00365A0C">
        <w:rPr>
          <w:rFonts w:eastAsia="Times New Roman"/>
          <w:iCs/>
          <w:szCs w:val="24"/>
          <w:lang w:bidi="ar-SA"/>
        </w:rPr>
        <w:t>Jehovah’s people</w:t>
      </w:r>
      <w:r w:rsidRPr="00365A0C">
        <w:rPr>
          <w:rFonts w:eastAsia="Times New Roman"/>
          <w:iCs/>
          <w:szCs w:val="24"/>
          <w:lang w:bidi="ar-SA"/>
        </w:rPr>
        <w:t xml:space="preserve"> are depicted as dwelling in exile in Babylon.</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 xml:space="preserve">39:5–8 </w:t>
      </w:r>
      <w:r w:rsidRPr="00365A0C">
        <w:rPr>
          <w:rFonts w:eastAsia="Times New Roman"/>
          <w:i/>
          <w:szCs w:val="24"/>
          <w:lang w:bidi="ar-SA"/>
        </w:rPr>
        <w:t>Then Isaiah said to Hezekiah, Hear the word of Jehovah of Hosts: The time shall come when everything in your palace, and all that your forefathers have treasured up until now, shall be carried away to Babylon. Nothing shall be left, says Jehovah. And from among your own sons, your future offspring and descendants, they shall take [some] to serve as eunuchs in the palace of the king of Babylon. But Hezekiah said to Isaiah, The word of Jehovah you have spoken is good. For he thought, Then there shall be peace and loyalty during my reign.</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B69A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In this encounter between Isaiah and Hezekiah, we observe the prophet’s far-reaching perspective when compared to the king’s. Isaiah is concerned with all aspects of </w:t>
      </w:r>
      <w:r w:rsidR="00A64010" w:rsidRPr="00365A0C">
        <w:rPr>
          <w:rFonts w:eastAsia="Times New Roman"/>
          <w:iCs/>
          <w:szCs w:val="24"/>
          <w:lang w:bidi="ar-SA"/>
        </w:rPr>
        <w:t>Jehovah</w:t>
      </w:r>
      <w:r w:rsidRPr="00365A0C">
        <w:rPr>
          <w:rFonts w:eastAsia="Times New Roman"/>
          <w:iCs/>
          <w:szCs w:val="24"/>
          <w:lang w:bidi="ar-SA"/>
        </w:rPr>
        <w:t xml:space="preserve">’s covenant people, even far into the future, while Hezekiah sees </w:t>
      </w:r>
      <w:r w:rsidR="00465AF5" w:rsidRPr="00365A0C">
        <w:rPr>
          <w:rFonts w:eastAsia="Times New Roman"/>
          <w:iCs/>
          <w:szCs w:val="24"/>
          <w:lang w:bidi="ar-SA"/>
        </w:rPr>
        <w:t xml:space="preserve">only </w:t>
      </w:r>
      <w:r w:rsidRPr="00365A0C">
        <w:rPr>
          <w:rFonts w:eastAsia="Times New Roman"/>
          <w:iCs/>
          <w:szCs w:val="24"/>
          <w:lang w:bidi="ar-SA"/>
        </w:rPr>
        <w:t>the situation immediately at hand. He even calls Isaiah’s dire prediction “good</w:t>
      </w:r>
      <w:r w:rsidR="00465AF5" w:rsidRPr="00365A0C">
        <w:rPr>
          <w:rFonts w:eastAsia="Times New Roman"/>
          <w:iCs/>
          <w:szCs w:val="24"/>
          <w:lang w:bidi="ar-SA"/>
        </w:rPr>
        <w:t>,”</w:t>
      </w:r>
      <w:r w:rsidRPr="00365A0C">
        <w:rPr>
          <w:rFonts w:eastAsia="Times New Roman"/>
          <w:iCs/>
          <w:szCs w:val="24"/>
          <w:lang w:bidi="ar-SA"/>
        </w:rPr>
        <w:t xml:space="preserve"> implying that he and his people have passed </w:t>
      </w:r>
      <w:r w:rsidR="00A64010" w:rsidRPr="00365A0C">
        <w:rPr>
          <w:rFonts w:eastAsia="Times New Roman"/>
          <w:iCs/>
          <w:szCs w:val="24"/>
          <w:lang w:bidi="ar-SA"/>
        </w:rPr>
        <w:t>Jehovah</w:t>
      </w:r>
      <w:r w:rsidRPr="00365A0C">
        <w:rPr>
          <w:rFonts w:eastAsia="Times New Roman"/>
          <w:iCs/>
          <w:szCs w:val="24"/>
          <w:lang w:bidi="ar-SA"/>
        </w:rPr>
        <w:t xml:space="preserve">’s test </w:t>
      </w:r>
      <w:r w:rsidR="005B69A9" w:rsidRPr="00365A0C">
        <w:rPr>
          <w:rFonts w:eastAsia="Times New Roman"/>
          <w:iCs/>
          <w:szCs w:val="24"/>
          <w:lang w:bidi="ar-SA"/>
        </w:rPr>
        <w:t xml:space="preserve">of loyalty </w:t>
      </w:r>
      <w:r w:rsidRPr="00365A0C">
        <w:rPr>
          <w:rFonts w:eastAsia="Times New Roman"/>
          <w:iCs/>
          <w:szCs w:val="24"/>
          <w:lang w:bidi="ar-SA"/>
        </w:rPr>
        <w:t xml:space="preserve">and others must answer for themselves. He has met his responsibility as king, establishing “peace” and “loyalty” </w:t>
      </w:r>
      <w:r w:rsidR="005B69A9" w:rsidRPr="00365A0C">
        <w:rPr>
          <w:rFonts w:eastAsia="Times New Roman"/>
          <w:iCs/>
          <w:szCs w:val="24"/>
          <w:lang w:bidi="ar-SA"/>
        </w:rPr>
        <w:t>in the land (</w:t>
      </w:r>
      <w:r w:rsidRPr="00365A0C">
        <w:rPr>
          <w:rFonts w:eastAsia="Times New Roman"/>
          <w:iCs/>
          <w:szCs w:val="24"/>
          <w:lang w:bidi="ar-SA"/>
        </w:rPr>
        <w:t>Isaiah 9:4–7)</w:t>
      </w:r>
      <w:r w:rsidR="005B69A9" w:rsidRPr="00365A0C">
        <w:rPr>
          <w:rFonts w:eastAsia="Times New Roman"/>
          <w:iCs/>
          <w:szCs w:val="24"/>
          <w:lang w:bidi="ar-SA"/>
        </w:rPr>
        <w:t>, while t</w:t>
      </w:r>
      <w:r w:rsidRPr="00365A0C">
        <w:rPr>
          <w:rFonts w:eastAsia="Times New Roman"/>
          <w:iCs/>
          <w:szCs w:val="24"/>
          <w:lang w:bidi="ar-SA"/>
        </w:rPr>
        <w:t>he cause of Judah’s exile rests with future generations.</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4</w:t>
      </w:r>
      <w:r w:rsidR="00AA574B" w:rsidRPr="00365A0C">
        <w:rPr>
          <w:rFonts w:eastAsia="Calibri"/>
          <w:sz w:val="44"/>
          <w:szCs w:val="32"/>
        </w:rPr>
        <w:t>0</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ind w:left="1980" w:right="1980"/>
        <w:jc w:val="center"/>
        <w:rPr>
          <w:rFonts w:eastAsia="Calibri"/>
        </w:rPr>
      </w:pPr>
      <w:r w:rsidRPr="00365A0C">
        <w:rPr>
          <w:rFonts w:eastAsia="Calibri"/>
        </w:rPr>
        <w:lastRenderedPageBreak/>
        <w:t xml:space="preserve">Having spiritually ascended, Zion/Jerusalem declares good tidings </w:t>
      </w:r>
      <w:r w:rsidR="00065B0B" w:rsidRPr="00365A0C">
        <w:rPr>
          <w:rFonts w:eastAsia="Calibri"/>
        </w:rPr>
        <w:t>to those who have yet to ascend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40:1–2</w:t>
      </w:r>
      <w:r w:rsidRPr="00365A0C">
        <w:rPr>
          <w:rFonts w:eastAsia="Times New Roman"/>
          <w:i/>
          <w:szCs w:val="24"/>
          <w:lang w:bidi="ar-SA"/>
        </w:rPr>
        <w:t xml:space="preserve"> Comfort and give solace to my people, says your God; speak kindly to Jerusalem. Announce to her that she has served her term, that her guilt has been expiated. She has received from Jehovah’s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double for all her sins.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B69A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Chapter 40 begins the second part of Isaiah’s </w:t>
      </w:r>
      <w:r w:rsidR="001D6A43" w:rsidRPr="00365A0C">
        <w:rPr>
          <w:rFonts w:eastAsia="Times New Roman"/>
          <w:iCs/>
          <w:szCs w:val="24"/>
          <w:lang w:bidi="ar-SA"/>
        </w:rPr>
        <w:t>linear</w:t>
      </w:r>
      <w:r w:rsidR="00D331FB" w:rsidRPr="00365A0C">
        <w:rPr>
          <w:rFonts w:eastAsia="Times New Roman"/>
          <w:iCs/>
          <w:szCs w:val="24"/>
          <w:lang w:bidi="ar-SA"/>
        </w:rPr>
        <w:t xml:space="preserve"> </w:t>
      </w:r>
      <w:r w:rsidRPr="00365A0C">
        <w:rPr>
          <w:rFonts w:eastAsia="Times New Roman"/>
          <w:iCs/>
          <w:szCs w:val="24"/>
          <w:lang w:bidi="ar-SA"/>
        </w:rPr>
        <w:t xml:space="preserve">literary structure Trouble at Home (Isaiah 1–39), Exile Abroad (Isaiah 40–54), and Happy Homecoming (Isaiah 55–66), which has antecedents in early Egyptian narrative patterns. Chapter 40 additionally forms an integral part of Part II of Isaiah’s </w:t>
      </w:r>
      <w:r w:rsidR="00D331FB" w:rsidRPr="00365A0C">
        <w:rPr>
          <w:rFonts w:eastAsia="Times New Roman"/>
          <w:iCs/>
          <w:szCs w:val="24"/>
          <w:lang w:bidi="ar-SA"/>
        </w:rPr>
        <w:t xml:space="preserve">synchronous </w:t>
      </w:r>
      <w:r w:rsidRPr="00365A0C">
        <w:rPr>
          <w:rFonts w:eastAsia="Times New Roman"/>
          <w:iCs/>
          <w:szCs w:val="24"/>
          <w:lang w:bidi="ar-SA"/>
        </w:rPr>
        <w:t>Seven-Part Structure (Isaiah 6–8; 36–40)</w:t>
      </w:r>
      <w:r w:rsidR="00D331FB" w:rsidRPr="00365A0C">
        <w:rPr>
          <w:rFonts w:eastAsia="Times New Roman"/>
          <w:iCs/>
          <w:szCs w:val="24"/>
          <w:lang w:bidi="ar-SA"/>
        </w:rPr>
        <w:t xml:space="preserve"> that</w:t>
      </w:r>
      <w:r w:rsidRPr="00365A0C">
        <w:rPr>
          <w:rFonts w:eastAsia="Times New Roman"/>
          <w:iCs/>
          <w:szCs w:val="24"/>
          <w:lang w:bidi="ar-SA"/>
        </w:rPr>
        <w:t xml:space="preserve"> transposes the entire Book of Isaiah into an allegory or series of historical types of an end-time scenario. </w:t>
      </w:r>
      <w:r w:rsidR="00D331FB" w:rsidRPr="00365A0C">
        <w:rPr>
          <w:rFonts w:eastAsia="Times New Roman"/>
          <w:iCs/>
          <w:szCs w:val="24"/>
          <w:lang w:bidi="ar-SA"/>
        </w:rPr>
        <w:t>A total of s</w:t>
      </w:r>
      <w:r w:rsidRPr="00365A0C">
        <w:rPr>
          <w:rFonts w:eastAsia="Times New Roman"/>
          <w:iCs/>
          <w:szCs w:val="24"/>
          <w:lang w:bidi="ar-SA"/>
        </w:rPr>
        <w:t>even layered literary structures preclude the idea many scholars espouse that the Book of Isaiah was written by more than one author.</w:t>
      </w:r>
    </w:p>
    <w:p w:rsidR="00EC0DCE" w:rsidRPr="00365A0C" w:rsidRDefault="00EC0DCE" w:rsidP="001F723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When a people’s “sins” or “transgressions” (</w:t>
      </w:r>
      <w:proofErr w:type="spellStart"/>
      <w:r w:rsidRPr="00365A0C">
        <w:rPr>
          <w:rFonts w:eastAsia="Times New Roman"/>
          <w:i/>
          <w:szCs w:val="24"/>
          <w:lang w:bidi="ar-SA"/>
        </w:rPr>
        <w:t>hat</w:t>
      </w:r>
      <w:r w:rsidR="007D2243" w:rsidRPr="00365A0C">
        <w:rPr>
          <w:rFonts w:eastAsia="Times New Roman"/>
          <w:i/>
          <w:szCs w:val="24"/>
          <w:lang w:bidi="ar-SA"/>
        </w:rPr>
        <w:t>t</w:t>
      </w:r>
      <w:r w:rsidRPr="00365A0C">
        <w:rPr>
          <w:rFonts w:eastAsia="Times New Roman"/>
          <w:i/>
          <w:szCs w:val="24"/>
          <w:lang w:bidi="ar-SA"/>
        </w:rPr>
        <w:t>a’im</w:t>
      </w:r>
      <w:proofErr w:type="spellEnd"/>
      <w:r w:rsidRPr="00365A0C">
        <w:rPr>
          <w:rFonts w:eastAsia="Times New Roman"/>
          <w:iCs/>
          <w:szCs w:val="24"/>
          <w:lang w:bidi="ar-SA"/>
        </w:rPr>
        <w:t xml:space="preserve">) beget covenant curses, especially over successive generations, they must endure </w:t>
      </w:r>
      <w:r w:rsidR="00A22DB4" w:rsidRPr="00365A0C">
        <w:rPr>
          <w:rFonts w:eastAsia="Times New Roman"/>
          <w:iCs/>
          <w:szCs w:val="24"/>
          <w:lang w:bidi="ar-SA"/>
        </w:rPr>
        <w:t>Jehovah</w:t>
      </w:r>
      <w:r w:rsidRPr="00365A0C">
        <w:rPr>
          <w:rFonts w:eastAsia="Times New Roman"/>
          <w:iCs/>
          <w:szCs w:val="24"/>
          <w:lang w:bidi="ar-SA"/>
        </w:rPr>
        <w:t xml:space="preserve">’s justice until they repent. But even when they repent, the evil effects of former transgressions—the curses of the covenant—aren’t immediately removed. We observe </w:t>
      </w:r>
      <w:r w:rsidR="001F7231" w:rsidRPr="00365A0C">
        <w:rPr>
          <w:rFonts w:eastAsia="Times New Roman"/>
          <w:iCs/>
          <w:szCs w:val="24"/>
          <w:lang w:bidi="ar-SA"/>
        </w:rPr>
        <w:t>this</w:t>
      </w:r>
      <w:r w:rsidRPr="00365A0C">
        <w:rPr>
          <w:rFonts w:eastAsia="Times New Roman"/>
          <w:iCs/>
          <w:szCs w:val="24"/>
          <w:lang w:bidi="ar-SA"/>
        </w:rPr>
        <w:t xml:space="preserve"> in the land’s invasion by the king of Assyria (Isaiah 36–37)—</w:t>
      </w:r>
      <w:r w:rsidR="00A22DB4" w:rsidRPr="00365A0C">
        <w:rPr>
          <w:rFonts w:eastAsia="Times New Roman"/>
          <w:iCs/>
          <w:szCs w:val="24"/>
          <w:lang w:bidi="ar-SA"/>
        </w:rPr>
        <w:t>Jehovah</w:t>
      </w:r>
      <w:r w:rsidRPr="00365A0C">
        <w:rPr>
          <w:rFonts w:eastAsia="Times New Roman"/>
          <w:iCs/>
          <w:szCs w:val="24"/>
          <w:lang w:bidi="ar-SA"/>
        </w:rPr>
        <w:t xml:space="preserve">’s </w:t>
      </w:r>
      <w:r w:rsidRPr="00365A0C">
        <w:rPr>
          <w:rFonts w:eastAsia="Times New Roman"/>
          <w:i/>
          <w:szCs w:val="24"/>
          <w:lang w:bidi="ar-SA"/>
        </w:rPr>
        <w:t>hand</w:t>
      </w:r>
      <w:r w:rsidRPr="00365A0C">
        <w:rPr>
          <w:rFonts w:eastAsia="Times New Roman"/>
          <w:iCs/>
          <w:szCs w:val="24"/>
          <w:lang w:bidi="ar-SA"/>
        </w:rPr>
        <w:t xml:space="preserve"> of punishment—a curse that accrued from the transgressions of King Ahaz and his people (Isaiah 7:17–20; 8:6–8). But there comes a time—when </w:t>
      </w:r>
      <w:r w:rsidR="001F7231" w:rsidRPr="00365A0C">
        <w:rPr>
          <w:rFonts w:eastAsia="Times New Roman"/>
          <w:iCs/>
          <w:szCs w:val="24"/>
          <w:lang w:bidi="ar-SA"/>
        </w:rPr>
        <w:t>his</w:t>
      </w:r>
      <w:r w:rsidRPr="00365A0C">
        <w:rPr>
          <w:rFonts w:eastAsia="Times New Roman"/>
          <w:iCs/>
          <w:szCs w:val="24"/>
          <w:lang w:bidi="ar-SA"/>
        </w:rPr>
        <w:t xml:space="preserve"> people patiently endure the curses—that </w:t>
      </w:r>
      <w:r w:rsidR="001F7231" w:rsidRPr="00365A0C">
        <w:rPr>
          <w:rFonts w:eastAsia="Times New Roman"/>
          <w:iCs/>
          <w:szCs w:val="24"/>
          <w:lang w:bidi="ar-SA"/>
        </w:rPr>
        <w:t>Jehovah</w:t>
      </w:r>
      <w:r w:rsidR="005B69A9" w:rsidRPr="00365A0C">
        <w:rPr>
          <w:rFonts w:eastAsia="Times New Roman"/>
          <w:iCs/>
          <w:szCs w:val="24"/>
          <w:lang w:bidi="ar-SA"/>
        </w:rPr>
        <w:t xml:space="preserve"> reverses them</w:t>
      </w:r>
      <w:r w:rsidRPr="00365A0C">
        <w:rPr>
          <w:rFonts w:eastAsia="Times New Roman"/>
          <w:iCs/>
          <w:szCs w:val="24"/>
          <w:lang w:bidi="ar-SA"/>
        </w:rPr>
        <w:t>.</w:t>
      </w:r>
    </w:p>
    <w:p w:rsidR="00EC0DCE" w:rsidRPr="00365A0C" w:rsidRDefault="00EC0DCE" w:rsidP="0037101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1F7231" w:rsidRPr="00365A0C">
        <w:rPr>
          <w:rFonts w:eastAsia="Times New Roman"/>
          <w:iCs/>
          <w:szCs w:val="24"/>
          <w:lang w:bidi="ar-SA"/>
        </w:rPr>
        <w:t>As in the term of a pregnancy</w:t>
      </w:r>
      <w:r w:rsidR="00A03872" w:rsidRPr="00365A0C">
        <w:rPr>
          <w:rFonts w:eastAsia="Times New Roman"/>
          <w:iCs/>
          <w:szCs w:val="24"/>
          <w:lang w:bidi="ar-SA"/>
        </w:rPr>
        <w:t>—</w:t>
      </w:r>
      <w:r w:rsidR="001F7231" w:rsidRPr="00365A0C">
        <w:rPr>
          <w:rFonts w:eastAsia="Times New Roman"/>
          <w:iCs/>
          <w:szCs w:val="24"/>
          <w:lang w:bidi="ar-SA"/>
        </w:rPr>
        <w:t>after which comes deliverance</w:t>
      </w:r>
      <w:r w:rsidR="00A03872" w:rsidRPr="00365A0C">
        <w:rPr>
          <w:rFonts w:eastAsia="Times New Roman"/>
          <w:iCs/>
          <w:szCs w:val="24"/>
          <w:lang w:bidi="ar-SA"/>
        </w:rPr>
        <w:t>—</w:t>
      </w:r>
      <w:r w:rsidRPr="00365A0C">
        <w:rPr>
          <w:rFonts w:eastAsia="Times New Roman"/>
          <w:iCs/>
          <w:szCs w:val="24"/>
          <w:lang w:bidi="ar-SA"/>
        </w:rPr>
        <w:t>Jehovah commissions Isaiah to proclaim his people’s “guilt” or “iniquity” (</w:t>
      </w:r>
      <w:r w:rsidRPr="00365A0C">
        <w:rPr>
          <w:rFonts w:eastAsia="Times New Roman"/>
          <w:i/>
          <w:szCs w:val="24"/>
          <w:lang w:bidi="ar-SA"/>
        </w:rPr>
        <w:t>‘</w:t>
      </w:r>
      <w:proofErr w:type="spellStart"/>
      <w:r w:rsidRPr="00365A0C">
        <w:rPr>
          <w:rFonts w:eastAsia="Times New Roman"/>
          <w:i/>
          <w:szCs w:val="24"/>
          <w:lang w:bidi="ar-SA"/>
        </w:rPr>
        <w:t>awon</w:t>
      </w:r>
      <w:proofErr w:type="spellEnd"/>
      <w:r w:rsidRPr="00365A0C">
        <w:rPr>
          <w:rFonts w:eastAsia="Times New Roman"/>
          <w:iCs/>
          <w:szCs w:val="24"/>
          <w:lang w:bidi="ar-SA"/>
        </w:rPr>
        <w:t xml:space="preserve">) </w:t>
      </w:r>
      <w:r w:rsidR="00730586" w:rsidRPr="00365A0C">
        <w:rPr>
          <w:rFonts w:eastAsia="Times New Roman"/>
          <w:iCs/>
          <w:szCs w:val="24"/>
          <w:lang w:bidi="ar-SA"/>
        </w:rPr>
        <w:t>“</w:t>
      </w:r>
      <w:r w:rsidRPr="00365A0C">
        <w:rPr>
          <w:rFonts w:eastAsia="Times New Roman"/>
          <w:iCs/>
          <w:szCs w:val="24"/>
          <w:lang w:bidi="ar-SA"/>
        </w:rPr>
        <w:t>expiated” (</w:t>
      </w:r>
      <w:proofErr w:type="spellStart"/>
      <w:r w:rsidRPr="00365A0C">
        <w:rPr>
          <w:rFonts w:eastAsia="Times New Roman"/>
          <w:i/>
          <w:szCs w:val="24"/>
          <w:lang w:bidi="ar-SA"/>
        </w:rPr>
        <w:t>nirsa</w:t>
      </w:r>
      <w:proofErr w:type="spellEnd"/>
      <w:r w:rsidRPr="00365A0C">
        <w:rPr>
          <w:rFonts w:eastAsia="Times New Roman"/>
          <w:iCs/>
          <w:szCs w:val="24"/>
          <w:lang w:bidi="ar-SA"/>
        </w:rPr>
        <w:t xml:space="preserve">). That </w:t>
      </w:r>
      <w:r w:rsidR="001F7231" w:rsidRPr="00365A0C">
        <w:rPr>
          <w:rFonts w:eastAsia="Times New Roman"/>
          <w:iCs/>
          <w:szCs w:val="24"/>
          <w:lang w:bidi="ar-SA"/>
        </w:rPr>
        <w:t xml:space="preserve">happy </w:t>
      </w:r>
      <w:r w:rsidR="00730586" w:rsidRPr="00365A0C">
        <w:rPr>
          <w:rFonts w:eastAsia="Times New Roman"/>
          <w:iCs/>
          <w:szCs w:val="24"/>
          <w:lang w:bidi="ar-SA"/>
        </w:rPr>
        <w:t>news</w:t>
      </w:r>
      <w:r w:rsidRPr="00365A0C">
        <w:rPr>
          <w:rFonts w:eastAsia="Times New Roman"/>
          <w:iCs/>
          <w:szCs w:val="24"/>
          <w:lang w:bidi="ar-SA"/>
        </w:rPr>
        <w:t xml:space="preserve"> coincides with </w:t>
      </w:r>
      <w:r w:rsidR="00652D9F" w:rsidRPr="00365A0C">
        <w:rPr>
          <w:rFonts w:eastAsia="Times New Roman"/>
          <w:iCs/>
          <w:szCs w:val="24"/>
          <w:lang w:bidi="ar-SA"/>
        </w:rPr>
        <w:t>their</w:t>
      </w:r>
      <w:r w:rsidRPr="00365A0C">
        <w:rPr>
          <w:rFonts w:eastAsia="Times New Roman"/>
          <w:iCs/>
          <w:szCs w:val="24"/>
          <w:lang w:bidi="ar-SA"/>
        </w:rPr>
        <w:t xml:space="preserve"> ascending from the Jacob/Israel </w:t>
      </w:r>
      <w:r w:rsidR="00A03872" w:rsidRPr="00365A0C">
        <w:rPr>
          <w:rFonts w:eastAsia="Times New Roman"/>
          <w:iCs/>
          <w:szCs w:val="24"/>
          <w:lang w:bidi="ar-SA"/>
        </w:rPr>
        <w:t>to the</w:t>
      </w:r>
      <w:r w:rsidR="001F7231" w:rsidRPr="00365A0C">
        <w:rPr>
          <w:rFonts w:eastAsia="Times New Roman"/>
          <w:iCs/>
          <w:szCs w:val="24"/>
          <w:lang w:bidi="ar-SA"/>
        </w:rPr>
        <w:t xml:space="preserve"> </w:t>
      </w:r>
      <w:r w:rsidRPr="00365A0C">
        <w:rPr>
          <w:rFonts w:eastAsia="Times New Roman"/>
          <w:iCs/>
          <w:szCs w:val="24"/>
          <w:lang w:bidi="ar-SA"/>
        </w:rPr>
        <w:t xml:space="preserve">Zion/Jerusalem </w:t>
      </w:r>
      <w:r w:rsidR="00730586" w:rsidRPr="00365A0C">
        <w:rPr>
          <w:rFonts w:eastAsia="Times New Roman"/>
          <w:iCs/>
          <w:szCs w:val="24"/>
          <w:lang w:bidi="ar-SA"/>
        </w:rPr>
        <w:t>category</w:t>
      </w:r>
      <w:r w:rsidR="00A03872" w:rsidRPr="00365A0C">
        <w:rPr>
          <w:rFonts w:eastAsia="Times New Roman"/>
          <w:iCs/>
          <w:szCs w:val="24"/>
          <w:lang w:bidi="ar-SA"/>
        </w:rPr>
        <w:t xml:space="preserve"> </w:t>
      </w:r>
      <w:r w:rsidR="00652D9F" w:rsidRPr="00365A0C">
        <w:rPr>
          <w:rFonts w:eastAsia="Times New Roman"/>
          <w:iCs/>
          <w:szCs w:val="24"/>
          <w:lang w:bidi="ar-SA"/>
        </w:rPr>
        <w:t xml:space="preserve">and </w:t>
      </w:r>
      <w:r w:rsidR="00710552" w:rsidRPr="00365A0C">
        <w:rPr>
          <w:rFonts w:eastAsia="Times New Roman"/>
          <w:iCs/>
          <w:szCs w:val="24"/>
          <w:lang w:bidi="ar-SA"/>
        </w:rPr>
        <w:t>levels</w:t>
      </w:r>
      <w:r w:rsidR="00652D9F" w:rsidRPr="00365A0C">
        <w:rPr>
          <w:rFonts w:eastAsia="Times New Roman"/>
          <w:iCs/>
          <w:szCs w:val="24"/>
          <w:lang w:bidi="ar-SA"/>
        </w:rPr>
        <w:t xml:space="preserve"> higher </w:t>
      </w:r>
      <w:r w:rsidR="00A03872" w:rsidRPr="00365A0C">
        <w:rPr>
          <w:rFonts w:eastAsia="Times New Roman"/>
          <w:iCs/>
          <w:szCs w:val="24"/>
          <w:lang w:bidi="ar-SA"/>
        </w:rPr>
        <w:t>upon</w:t>
      </w:r>
      <w:r w:rsidRPr="00365A0C">
        <w:rPr>
          <w:rFonts w:eastAsia="Times New Roman"/>
          <w:iCs/>
          <w:szCs w:val="24"/>
          <w:lang w:bidi="ar-SA"/>
        </w:rPr>
        <w:t xml:space="preserve"> passing </w:t>
      </w:r>
      <w:r w:rsidR="002C70A8" w:rsidRPr="00365A0C">
        <w:rPr>
          <w:rFonts w:eastAsia="Times New Roman"/>
          <w:iCs/>
          <w:szCs w:val="24"/>
          <w:lang w:bidi="ar-SA"/>
        </w:rPr>
        <w:t>his</w:t>
      </w:r>
      <w:r w:rsidRPr="00365A0C">
        <w:rPr>
          <w:rFonts w:eastAsia="Times New Roman"/>
          <w:iCs/>
          <w:szCs w:val="24"/>
          <w:lang w:bidi="ar-SA"/>
        </w:rPr>
        <w:t xml:space="preserve"> test of their loyalty (Isaiah 37:22). It also </w:t>
      </w:r>
      <w:r w:rsidR="00730586" w:rsidRPr="00365A0C">
        <w:rPr>
          <w:rFonts w:eastAsia="Times New Roman"/>
          <w:iCs/>
          <w:szCs w:val="24"/>
          <w:lang w:bidi="ar-SA"/>
        </w:rPr>
        <w:t xml:space="preserve">sequentially </w:t>
      </w:r>
      <w:r w:rsidRPr="00365A0C">
        <w:rPr>
          <w:rFonts w:eastAsia="Times New Roman"/>
          <w:iCs/>
          <w:szCs w:val="24"/>
          <w:lang w:bidi="ar-SA"/>
        </w:rPr>
        <w:t xml:space="preserve">parallels the seraph’s declaring Isaiah’s iniquity </w:t>
      </w:r>
      <w:r w:rsidR="00A03872" w:rsidRPr="00365A0C">
        <w:rPr>
          <w:rFonts w:eastAsia="Times New Roman"/>
          <w:iCs/>
          <w:szCs w:val="24"/>
          <w:lang w:bidi="ar-SA"/>
        </w:rPr>
        <w:t>removed</w:t>
      </w:r>
      <w:r w:rsidRPr="00365A0C">
        <w:rPr>
          <w:rFonts w:eastAsia="Times New Roman"/>
          <w:iCs/>
          <w:szCs w:val="24"/>
          <w:lang w:bidi="ar-SA"/>
        </w:rPr>
        <w:t xml:space="preserve"> at the time Jehovah </w:t>
      </w:r>
      <w:r w:rsidR="001F7231" w:rsidRPr="00365A0C">
        <w:rPr>
          <w:rFonts w:eastAsia="Times New Roman"/>
          <w:iCs/>
          <w:szCs w:val="24"/>
          <w:lang w:bidi="ar-SA"/>
        </w:rPr>
        <w:t>appoints</w:t>
      </w:r>
      <w:r w:rsidRPr="00365A0C">
        <w:rPr>
          <w:rFonts w:eastAsia="Times New Roman"/>
          <w:iCs/>
          <w:szCs w:val="24"/>
          <w:lang w:bidi="ar-SA"/>
        </w:rPr>
        <w:t xml:space="preserve"> </w:t>
      </w:r>
      <w:r w:rsidR="001F7231" w:rsidRPr="00365A0C">
        <w:rPr>
          <w:rFonts w:eastAsia="Times New Roman"/>
          <w:iCs/>
          <w:szCs w:val="24"/>
          <w:lang w:bidi="ar-SA"/>
        </w:rPr>
        <w:t>him</w:t>
      </w:r>
      <w:r w:rsidRPr="00365A0C">
        <w:rPr>
          <w:rFonts w:eastAsia="Times New Roman"/>
          <w:iCs/>
          <w:szCs w:val="24"/>
          <w:lang w:bidi="ar-SA"/>
        </w:rPr>
        <w:t xml:space="preserve"> as a prophet (Isaiah 6:7). </w:t>
      </w:r>
      <w:r w:rsidR="002C70A8" w:rsidRPr="00365A0C">
        <w:rPr>
          <w:rFonts w:eastAsia="Times New Roman"/>
          <w:iCs/>
          <w:szCs w:val="24"/>
          <w:lang w:bidi="ar-SA"/>
        </w:rPr>
        <w:t xml:space="preserve">Accordingly, </w:t>
      </w:r>
      <w:r w:rsidRPr="00365A0C">
        <w:rPr>
          <w:rFonts w:eastAsia="Times New Roman"/>
          <w:iCs/>
          <w:szCs w:val="24"/>
          <w:lang w:bidi="ar-SA"/>
        </w:rPr>
        <w:t xml:space="preserve">Isaiah </w:t>
      </w:r>
      <w:r w:rsidR="002C70A8" w:rsidRPr="00365A0C">
        <w:rPr>
          <w:rFonts w:eastAsia="Times New Roman"/>
          <w:iCs/>
          <w:szCs w:val="24"/>
          <w:lang w:bidi="ar-SA"/>
        </w:rPr>
        <w:t xml:space="preserve">now </w:t>
      </w:r>
      <w:r w:rsidRPr="00365A0C">
        <w:rPr>
          <w:rFonts w:eastAsia="Times New Roman"/>
          <w:iCs/>
          <w:szCs w:val="24"/>
          <w:lang w:bidi="ar-SA"/>
        </w:rPr>
        <w:t>assumes the role of a seraph who sits in Jehovah’s heavenly council (vv 3–6)</w:t>
      </w:r>
      <w:r w:rsidR="00A03872" w:rsidRPr="00365A0C">
        <w:rPr>
          <w:rFonts w:eastAsia="Times New Roman"/>
          <w:iCs/>
          <w:szCs w:val="24"/>
          <w:lang w:bidi="ar-SA"/>
        </w:rPr>
        <w:t xml:space="preserve">, </w:t>
      </w:r>
      <w:r w:rsidR="00371011" w:rsidRPr="00365A0C">
        <w:rPr>
          <w:rFonts w:eastAsia="Times New Roman"/>
          <w:iCs/>
          <w:szCs w:val="24"/>
          <w:lang w:bidi="ar-SA"/>
        </w:rPr>
        <w:t>implying</w:t>
      </w:r>
      <w:r w:rsidR="00A03872" w:rsidRPr="00365A0C">
        <w:rPr>
          <w:rFonts w:eastAsia="Times New Roman"/>
          <w:iCs/>
          <w:szCs w:val="24"/>
          <w:lang w:bidi="ar-SA"/>
        </w:rPr>
        <w:t xml:space="preserve"> that he too has ascended</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40:</w:t>
      </w:r>
      <w:r w:rsidRPr="00365A0C">
        <w:rPr>
          <w:rFonts w:eastAsia="Times New Roman"/>
          <w:iCs/>
          <w:szCs w:val="24"/>
          <w:lang w:bidi="ar-SA"/>
        </w:rPr>
        <w:t>3–4</w:t>
      </w:r>
      <w:r w:rsidRPr="00365A0C">
        <w:rPr>
          <w:rFonts w:eastAsia="Times New Roman"/>
          <w:i/>
          <w:szCs w:val="24"/>
          <w:lang w:bidi="ar-SA"/>
        </w:rPr>
        <w:t xml:space="preserve"> A </w:t>
      </w:r>
      <w:r w:rsidRPr="00365A0C">
        <w:rPr>
          <w:rFonts w:eastAsia="Times New Roman"/>
          <w:b/>
          <w:i/>
          <w:szCs w:val="24"/>
          <w:lang w:bidi="ar-SA"/>
        </w:rPr>
        <w:t>voice</w:t>
      </w:r>
      <w:r w:rsidRPr="00365A0C">
        <w:rPr>
          <w:rFonts w:eastAsia="Times New Roman"/>
          <w:b/>
          <w:bCs/>
          <w:i/>
          <w:szCs w:val="24"/>
          <w:lang w:bidi="ar-SA"/>
        </w:rPr>
        <w:t xml:space="preserve"> </w:t>
      </w:r>
      <w:r w:rsidRPr="00365A0C">
        <w:rPr>
          <w:rFonts w:eastAsia="Times New Roman"/>
          <w:i/>
          <w:szCs w:val="24"/>
          <w:lang w:bidi="ar-SA"/>
        </w:rPr>
        <w:t>calls out, In the desert prepare the way for Jehovah; in the wilderness pave a straight highway for our God: every ravine must be raised up, every mountain and hill made low; the uneven ground must become level and rough terrain a plain.</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6135FD">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After serving as Jehovah’s prophet for over forty years and ascending to </w:t>
      </w:r>
      <w:r w:rsidR="006135FD" w:rsidRPr="00365A0C">
        <w:rPr>
          <w:rFonts w:eastAsia="Times New Roman"/>
          <w:iCs/>
          <w:szCs w:val="24"/>
          <w:lang w:bidi="ar-SA"/>
        </w:rPr>
        <w:t>the</w:t>
      </w:r>
      <w:r w:rsidRPr="00365A0C">
        <w:rPr>
          <w:rFonts w:eastAsia="Times New Roman"/>
          <w:iCs/>
          <w:szCs w:val="24"/>
          <w:lang w:bidi="ar-SA"/>
        </w:rPr>
        <w:t xml:space="preserve"> </w:t>
      </w:r>
      <w:r w:rsidR="006135FD" w:rsidRPr="00365A0C">
        <w:rPr>
          <w:rFonts w:eastAsia="Times New Roman"/>
          <w:iCs/>
          <w:szCs w:val="24"/>
          <w:lang w:bidi="ar-SA"/>
        </w:rPr>
        <w:t>seraph</w:t>
      </w:r>
      <w:r w:rsidRPr="00365A0C">
        <w:rPr>
          <w:rFonts w:eastAsia="Times New Roman"/>
          <w:iCs/>
          <w:szCs w:val="24"/>
          <w:lang w:bidi="ar-SA"/>
        </w:rPr>
        <w:t xml:space="preserve"> category, Isaiah receives a second divine commission (vv 1–6). His name doesn’t appear because a new name accompanies every ascent to a higher spiritual level (v 26; Isaiah 43:1; 45:4; 49:1; 56:5; 62:2; 65:15) and on </w:t>
      </w:r>
      <w:r w:rsidR="006135FD" w:rsidRPr="00365A0C">
        <w:rPr>
          <w:rFonts w:eastAsia="Times New Roman"/>
          <w:iCs/>
          <w:szCs w:val="24"/>
          <w:lang w:bidi="ar-SA"/>
        </w:rPr>
        <w:t>the seraph</w:t>
      </w:r>
      <w:r w:rsidRPr="00365A0C">
        <w:rPr>
          <w:rFonts w:eastAsia="Times New Roman"/>
          <w:iCs/>
          <w:szCs w:val="24"/>
          <w:lang w:bidi="ar-SA"/>
        </w:rPr>
        <w:t xml:space="preserve"> level Isaiah is</w:t>
      </w:r>
      <w:r w:rsidR="006135FD" w:rsidRPr="00365A0C">
        <w:rPr>
          <w:rFonts w:eastAsia="Times New Roman"/>
          <w:iCs/>
          <w:szCs w:val="24"/>
          <w:lang w:bidi="ar-SA"/>
        </w:rPr>
        <w:t xml:space="preserve"> </w:t>
      </w:r>
      <w:r w:rsidRPr="00365A0C">
        <w:rPr>
          <w:rFonts w:eastAsia="Times New Roman"/>
          <w:iCs/>
          <w:szCs w:val="24"/>
          <w:lang w:bidi="ar-SA"/>
        </w:rPr>
        <w:t>n</w:t>
      </w:r>
      <w:r w:rsidR="006135FD" w:rsidRPr="00365A0C">
        <w:rPr>
          <w:rFonts w:eastAsia="Times New Roman"/>
          <w:iCs/>
          <w:szCs w:val="24"/>
          <w:lang w:bidi="ar-SA"/>
        </w:rPr>
        <w:t>o</w:t>
      </w:r>
      <w:r w:rsidRPr="00365A0C">
        <w:rPr>
          <w:rFonts w:eastAsia="Times New Roman"/>
          <w:iCs/>
          <w:szCs w:val="24"/>
          <w:lang w:bidi="ar-SA"/>
        </w:rPr>
        <w:t xml:space="preserve">t permitted to disclose it (cf. Genesis 32:29; Judges 13:17–18). Made privy to the same cosmic view as the seraphs who ministered to him </w:t>
      </w:r>
      <w:r w:rsidR="006135FD" w:rsidRPr="00365A0C">
        <w:rPr>
          <w:rFonts w:eastAsia="Times New Roman"/>
          <w:iCs/>
          <w:szCs w:val="24"/>
          <w:lang w:bidi="ar-SA"/>
        </w:rPr>
        <w:t xml:space="preserve">at his prophetic </w:t>
      </w:r>
      <w:r w:rsidR="001D6A43" w:rsidRPr="00365A0C">
        <w:rPr>
          <w:rFonts w:eastAsia="Times New Roman"/>
          <w:iCs/>
          <w:szCs w:val="24"/>
          <w:lang w:bidi="ar-SA"/>
        </w:rPr>
        <w:t>appointment</w:t>
      </w:r>
      <w:r w:rsidR="004D03B4" w:rsidRPr="00365A0C">
        <w:rPr>
          <w:rFonts w:eastAsia="Times New Roman"/>
          <w:iCs/>
          <w:szCs w:val="24"/>
          <w:lang w:bidi="ar-SA"/>
        </w:rPr>
        <w:t xml:space="preserve"> (vv 12–26</w:t>
      </w:r>
      <w:r w:rsidRPr="00365A0C">
        <w:rPr>
          <w:rFonts w:eastAsia="Times New Roman"/>
          <w:iCs/>
          <w:szCs w:val="24"/>
          <w:lang w:bidi="ar-SA"/>
        </w:rPr>
        <w:t>; Isaiah 6:3), Isaiah now serves as the type of a forerunner to Jehovah’s coming to reign on the earth.</w:t>
      </w:r>
    </w:p>
    <w:p w:rsidR="00EC0DCE" w:rsidRPr="00365A0C" w:rsidRDefault="00EC0DCE" w:rsidP="00EC00BB">
      <w:pPr>
        <w:autoSpaceDE w:val="0"/>
        <w:autoSpaceDN w:val="0"/>
        <w:adjustRightInd w:val="0"/>
        <w:rPr>
          <w:rFonts w:eastAsia="Times New Roman"/>
          <w:iCs/>
          <w:szCs w:val="24"/>
          <w:lang w:bidi="ar-SA"/>
        </w:rPr>
      </w:pPr>
      <w:r w:rsidRPr="00365A0C">
        <w:rPr>
          <w:rFonts w:eastAsia="Times New Roman"/>
          <w:iCs/>
          <w:szCs w:val="24"/>
          <w:lang w:bidi="ar-SA"/>
        </w:rPr>
        <w:tab/>
        <w:t xml:space="preserve">John the Baptist’s being </w:t>
      </w:r>
      <w:r w:rsidRPr="00365A0C">
        <w:rPr>
          <w:rFonts w:eastAsia="Calibri"/>
          <w:szCs w:val="24"/>
        </w:rPr>
        <w:t>“the voice of one crying in the wilderness, ‘Make straight the way of the Lord,’ as said the prophet Isaiah” (John 1:23)</w:t>
      </w:r>
      <w:r w:rsidR="00EC00BB" w:rsidRPr="00365A0C">
        <w:rPr>
          <w:rFonts w:eastAsia="Calibri"/>
          <w:szCs w:val="24"/>
        </w:rPr>
        <w:t>,</w:t>
      </w:r>
      <w:r w:rsidRPr="00365A0C">
        <w:rPr>
          <w:rFonts w:eastAsia="Calibri"/>
          <w:szCs w:val="24"/>
        </w:rPr>
        <w:t xml:space="preserve"> accords with this role of forerunner</w:t>
      </w:r>
      <w:r w:rsidR="00EC00BB" w:rsidRPr="00365A0C">
        <w:rPr>
          <w:rFonts w:eastAsia="Calibri"/>
          <w:szCs w:val="24"/>
        </w:rPr>
        <w:t xml:space="preserve"> (Isaiah 62:10–11)</w:t>
      </w:r>
      <w:r w:rsidRPr="00365A0C">
        <w:rPr>
          <w:rFonts w:eastAsia="Calibri"/>
          <w:szCs w:val="24"/>
        </w:rPr>
        <w:t xml:space="preserve">. The main thrust of Isaiah’s prophecy, however—as established by Isaiah’s Seven-Part Structure and other synchronous literary structures—concerns an end-time scenario </w:t>
      </w:r>
      <w:r w:rsidRPr="00365A0C">
        <w:rPr>
          <w:rFonts w:eastAsia="Calibri"/>
          <w:szCs w:val="24"/>
        </w:rPr>
        <w:lastRenderedPageBreak/>
        <w:t xml:space="preserve">in which the </w:t>
      </w:r>
      <w:r w:rsidRPr="00365A0C">
        <w:rPr>
          <w:rFonts w:eastAsia="Times New Roman"/>
          <w:i/>
          <w:szCs w:val="24"/>
          <w:lang w:bidi="ar-SA"/>
        </w:rPr>
        <w:t>voice</w:t>
      </w:r>
      <w:r w:rsidRPr="00365A0C">
        <w:rPr>
          <w:rFonts w:eastAsia="Times New Roman"/>
          <w:iCs/>
          <w:szCs w:val="24"/>
          <w:lang w:bidi="ar-SA"/>
        </w:rPr>
        <w:t xml:space="preserve"> identifies Jehovah’s servant (Isaiah 50:10). That </w:t>
      </w:r>
      <w:r w:rsidR="00EC00BB" w:rsidRPr="00365A0C">
        <w:rPr>
          <w:rFonts w:eastAsia="Times New Roman"/>
          <w:iCs/>
          <w:szCs w:val="24"/>
          <w:lang w:bidi="ar-SA"/>
        </w:rPr>
        <w:t xml:space="preserve">in his day </w:t>
      </w:r>
      <w:r w:rsidRPr="00365A0C">
        <w:rPr>
          <w:rFonts w:eastAsia="Times New Roman"/>
          <w:iCs/>
          <w:szCs w:val="24"/>
          <w:lang w:bidi="ar-SA"/>
        </w:rPr>
        <w:t xml:space="preserve">Isaiah serves on the seraph level </w:t>
      </w:r>
      <w:r w:rsidR="00EC00BB" w:rsidRPr="00365A0C">
        <w:rPr>
          <w:rFonts w:eastAsia="Times New Roman"/>
          <w:iCs/>
          <w:szCs w:val="24"/>
          <w:lang w:bidi="ar-SA"/>
        </w:rPr>
        <w:t xml:space="preserve">as a type of the servant </w:t>
      </w:r>
      <w:r w:rsidRPr="00365A0C">
        <w:rPr>
          <w:rFonts w:eastAsia="Times New Roman"/>
          <w:iCs/>
          <w:szCs w:val="24"/>
          <w:lang w:bidi="ar-SA"/>
        </w:rPr>
        <w:t xml:space="preserve">alludes to the fact that </w:t>
      </w:r>
      <w:r w:rsidR="00EC00BB" w:rsidRPr="00365A0C">
        <w:rPr>
          <w:rFonts w:eastAsia="Times New Roman"/>
          <w:iCs/>
          <w:szCs w:val="24"/>
          <w:lang w:bidi="ar-SA"/>
        </w:rPr>
        <w:t>Jehovah’s</w:t>
      </w:r>
      <w:r w:rsidRPr="00365A0C">
        <w:rPr>
          <w:rFonts w:eastAsia="Times New Roman"/>
          <w:iCs/>
          <w:szCs w:val="24"/>
          <w:lang w:bidi="ar-SA"/>
        </w:rPr>
        <w:t xml:space="preserve"> </w:t>
      </w:r>
      <w:r w:rsidR="00EC00BB" w:rsidRPr="00365A0C">
        <w:rPr>
          <w:rFonts w:eastAsia="Times New Roman"/>
          <w:iCs/>
          <w:szCs w:val="24"/>
          <w:lang w:bidi="ar-SA"/>
        </w:rPr>
        <w:t xml:space="preserve">end-time </w:t>
      </w:r>
      <w:r w:rsidRPr="00365A0C">
        <w:rPr>
          <w:rFonts w:eastAsia="Times New Roman"/>
          <w:iCs/>
          <w:szCs w:val="24"/>
          <w:lang w:bidi="ar-SA"/>
        </w:rPr>
        <w:t>servant, too, serves on the seraph level (Isaiah 14:29; 63:9).</w:t>
      </w:r>
    </w:p>
    <w:p w:rsidR="00EC0DCE" w:rsidRPr="00365A0C" w:rsidRDefault="00EC0DCE" w:rsidP="0052466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“way” </w:t>
      </w:r>
      <w:r w:rsidR="00524666" w:rsidRPr="00365A0C">
        <w:rPr>
          <w:rFonts w:eastAsia="Times New Roman"/>
          <w:iCs/>
          <w:szCs w:val="24"/>
          <w:lang w:bidi="ar-SA"/>
        </w:rPr>
        <w:t>or</w:t>
      </w:r>
      <w:r w:rsidRPr="00365A0C">
        <w:rPr>
          <w:rFonts w:eastAsia="Times New Roman"/>
          <w:iCs/>
          <w:szCs w:val="24"/>
          <w:lang w:bidi="ar-SA"/>
        </w:rPr>
        <w:t xml:space="preserve"> “highway” </w:t>
      </w:r>
      <w:r w:rsidR="00A63AD0" w:rsidRPr="00365A0C">
        <w:rPr>
          <w:rFonts w:eastAsia="Times New Roman"/>
          <w:iCs/>
          <w:szCs w:val="24"/>
          <w:lang w:bidi="ar-SA"/>
        </w:rPr>
        <w:t xml:space="preserve">that </w:t>
      </w:r>
      <w:r w:rsidR="00524666" w:rsidRPr="00365A0C">
        <w:rPr>
          <w:rFonts w:eastAsia="Times New Roman"/>
          <w:iCs/>
          <w:szCs w:val="24"/>
          <w:lang w:bidi="ar-SA"/>
        </w:rPr>
        <w:t>the</w:t>
      </w:r>
      <w:r w:rsidRPr="00365A0C">
        <w:rPr>
          <w:rFonts w:eastAsia="Times New Roman"/>
          <w:iCs/>
          <w:szCs w:val="24"/>
          <w:lang w:bidi="ar-SA"/>
        </w:rPr>
        <w:t xml:space="preserve"> servant is to prepare </w:t>
      </w:r>
      <w:r w:rsidR="00A63AD0" w:rsidRPr="00365A0C">
        <w:rPr>
          <w:rFonts w:eastAsia="Times New Roman"/>
          <w:iCs/>
          <w:szCs w:val="24"/>
          <w:lang w:bidi="ar-SA"/>
        </w:rPr>
        <w:t>consists of</w:t>
      </w:r>
      <w:r w:rsidRPr="00365A0C">
        <w:rPr>
          <w:rFonts w:eastAsia="Times New Roman"/>
          <w:iCs/>
          <w:szCs w:val="24"/>
          <w:lang w:bidi="ar-SA"/>
        </w:rPr>
        <w:t xml:space="preserve"> the road to Zion on which </w:t>
      </w:r>
      <w:r w:rsidR="0061153E" w:rsidRPr="00365A0C">
        <w:rPr>
          <w:rFonts w:eastAsia="Times New Roman"/>
          <w:iCs/>
          <w:szCs w:val="24"/>
          <w:lang w:bidi="ar-SA"/>
        </w:rPr>
        <w:t>Jehovah’s people</w:t>
      </w:r>
      <w:r w:rsidRPr="00365A0C">
        <w:rPr>
          <w:rFonts w:eastAsia="Times New Roman"/>
          <w:iCs/>
          <w:szCs w:val="24"/>
          <w:lang w:bidi="ar-SA"/>
        </w:rPr>
        <w:t xml:space="preserve"> who repent of transgression return</w:t>
      </w:r>
      <w:r w:rsidR="00524666" w:rsidRPr="00365A0C">
        <w:rPr>
          <w:rFonts w:eastAsia="Times New Roman"/>
          <w:iCs/>
          <w:szCs w:val="24"/>
          <w:lang w:bidi="ar-SA"/>
        </w:rPr>
        <w:t xml:space="preserve"> to meet Jehovah</w:t>
      </w:r>
      <w:r w:rsidRPr="00365A0C">
        <w:rPr>
          <w:rFonts w:eastAsia="Times New Roman"/>
          <w:iCs/>
          <w:szCs w:val="24"/>
          <w:lang w:bidi="ar-SA"/>
        </w:rPr>
        <w:t>: “</w:t>
      </w:r>
      <w:r w:rsidRPr="00365A0C">
        <w:rPr>
          <w:rFonts w:eastAsia="Times New Roman"/>
          <w:szCs w:val="24"/>
          <w:lang w:bidi="ar-SA"/>
        </w:rPr>
        <w:t xml:space="preserve">There shall be highways and roads which shall be called ‘the Way of Holiness,’ for they shall be for such </w:t>
      </w:r>
      <w:r w:rsidR="00EC00BB" w:rsidRPr="00365A0C">
        <w:rPr>
          <w:rFonts w:eastAsia="Times New Roman"/>
          <w:szCs w:val="24"/>
          <w:lang w:bidi="ar-SA"/>
        </w:rPr>
        <w:t>[</w:t>
      </w:r>
      <w:r w:rsidRPr="00365A0C">
        <w:rPr>
          <w:rFonts w:eastAsia="Times New Roman"/>
          <w:szCs w:val="24"/>
          <w:lang w:bidi="ar-SA"/>
        </w:rPr>
        <w:t>as are holy</w:t>
      </w:r>
      <w:r w:rsidR="00EC00BB" w:rsidRPr="00365A0C">
        <w:rPr>
          <w:rFonts w:eastAsia="Times New Roman"/>
          <w:szCs w:val="24"/>
          <w:lang w:bidi="ar-SA"/>
        </w:rPr>
        <w:t>]</w:t>
      </w:r>
      <w:r w:rsidRPr="00365A0C">
        <w:rPr>
          <w:rFonts w:eastAsia="Times New Roman"/>
          <w:szCs w:val="24"/>
          <w:lang w:bidi="ar-SA"/>
        </w:rPr>
        <w:t xml:space="preserve">. The unclean shall not traverse them; on them shall no reprobates wander. No lions shall be encountered there, nor shall wild beasts intrude. But the redeemed shall walk them, the ransomed of Jehovah shall return; they shall come singing to Zion, their heads crowned with everlasting joy” (Isaiah 35:8–10; cf. </w:t>
      </w:r>
      <w:r w:rsidRPr="00365A0C">
        <w:rPr>
          <w:rFonts w:eastAsia="Times New Roman"/>
          <w:iCs/>
          <w:szCs w:val="24"/>
          <w:lang w:bidi="ar-SA"/>
        </w:rPr>
        <w:t xml:space="preserve">49:8–12; </w:t>
      </w:r>
      <w:r w:rsidRPr="00365A0C">
        <w:rPr>
          <w:rFonts w:eastAsia="Times New Roman"/>
          <w:szCs w:val="24"/>
          <w:lang w:bidi="ar-SA"/>
        </w:rPr>
        <w:t>51:11).</w:t>
      </w:r>
    </w:p>
    <w:p w:rsidR="00EC0DCE" w:rsidRPr="00365A0C" w:rsidRDefault="00EC0DCE" w:rsidP="00524666">
      <w:pPr>
        <w:autoSpaceDE w:val="0"/>
        <w:autoSpaceDN w:val="0"/>
        <w:adjustRightInd w:val="0"/>
        <w:ind w:firstLine="720"/>
        <w:rPr>
          <w:rFonts w:eastAsia="Times New Roman"/>
          <w:iCs/>
          <w:szCs w:val="24"/>
          <w:lang w:bidi="ar-SA"/>
        </w:rPr>
      </w:pPr>
      <w:r w:rsidRPr="00365A0C">
        <w:rPr>
          <w:rFonts w:eastAsia="Times New Roman"/>
          <w:i/>
          <w:szCs w:val="24"/>
          <w:lang w:bidi="ar-SA"/>
        </w:rPr>
        <w:t xml:space="preserve">In the desert . . . in the wilderness. </w:t>
      </w:r>
      <w:r w:rsidRPr="00365A0C">
        <w:rPr>
          <w:rFonts w:eastAsia="Times New Roman"/>
          <w:iCs/>
          <w:szCs w:val="24"/>
          <w:lang w:bidi="ar-SA"/>
        </w:rPr>
        <w:t xml:space="preserve">As </w:t>
      </w:r>
      <w:r w:rsidR="0061153E" w:rsidRPr="00365A0C">
        <w:rPr>
          <w:rFonts w:eastAsia="Times New Roman"/>
          <w:iCs/>
          <w:szCs w:val="24"/>
          <w:lang w:bidi="ar-SA"/>
        </w:rPr>
        <w:t>Jehovah’s people</w:t>
      </w:r>
      <w:r w:rsidRPr="00365A0C">
        <w:rPr>
          <w:rFonts w:eastAsia="Times New Roman"/>
          <w:iCs/>
          <w:szCs w:val="24"/>
          <w:lang w:bidi="ar-SA"/>
        </w:rPr>
        <w:t xml:space="preserve"> anciently spiritually apostatized before </w:t>
      </w:r>
      <w:r w:rsidR="00A22DB4" w:rsidRPr="00365A0C">
        <w:rPr>
          <w:rFonts w:eastAsia="Times New Roman"/>
          <w:iCs/>
          <w:szCs w:val="24"/>
          <w:lang w:bidi="ar-SA"/>
        </w:rPr>
        <w:t>Jehovah</w:t>
      </w:r>
      <w:r w:rsidRPr="00365A0C">
        <w:rPr>
          <w:rFonts w:eastAsia="Times New Roman"/>
          <w:iCs/>
          <w:szCs w:val="24"/>
          <w:lang w:bidi="ar-SA"/>
        </w:rPr>
        <w:t xml:space="preserve"> physically exiled them, so now they must first spiritually repent before they can physically return from dispersion in a new exodus to Zion. That spiritual transformation of </w:t>
      </w:r>
      <w:r w:rsidR="0061153E" w:rsidRPr="00365A0C">
        <w:rPr>
          <w:rFonts w:eastAsia="Times New Roman"/>
          <w:iCs/>
          <w:szCs w:val="24"/>
          <w:lang w:bidi="ar-SA"/>
        </w:rPr>
        <w:t>Jehovah’s people</w:t>
      </w:r>
      <w:r w:rsidRPr="00365A0C">
        <w:rPr>
          <w:rFonts w:eastAsia="Times New Roman"/>
          <w:iCs/>
          <w:szCs w:val="24"/>
          <w:lang w:bidi="ar-SA"/>
        </w:rPr>
        <w:t xml:space="preserve"> occurs not in the cities, which the king of Assyria</w:t>
      </w:r>
      <w:r w:rsidR="00224476" w:rsidRPr="00365A0C">
        <w:rPr>
          <w:rFonts w:eastAsia="Times New Roman"/>
          <w:iCs/>
          <w:szCs w:val="24"/>
          <w:lang w:bidi="ar-SA"/>
        </w:rPr>
        <w:t>/Babylon</w:t>
      </w:r>
      <w:r w:rsidRPr="00365A0C">
        <w:rPr>
          <w:rFonts w:eastAsia="Times New Roman"/>
          <w:iCs/>
          <w:szCs w:val="24"/>
          <w:lang w:bidi="ar-SA"/>
        </w:rPr>
        <w:t xml:space="preserve"> destroys (Isaiah </w:t>
      </w:r>
      <w:r w:rsidR="00224476" w:rsidRPr="00365A0C">
        <w:rPr>
          <w:rFonts w:eastAsia="Times New Roman"/>
          <w:iCs/>
          <w:szCs w:val="24"/>
          <w:lang w:bidi="ar-SA"/>
        </w:rPr>
        <w:t xml:space="preserve">14:17; </w:t>
      </w:r>
      <w:r w:rsidRPr="00365A0C">
        <w:rPr>
          <w:rFonts w:eastAsia="Times New Roman"/>
          <w:iCs/>
          <w:szCs w:val="24"/>
          <w:lang w:bidi="ar-SA"/>
        </w:rPr>
        <w:t>32:19; 3</w:t>
      </w:r>
      <w:r w:rsidR="00224476" w:rsidRPr="00365A0C">
        <w:rPr>
          <w:rFonts w:eastAsia="Times New Roman"/>
          <w:iCs/>
          <w:szCs w:val="24"/>
          <w:lang w:bidi="ar-SA"/>
        </w:rPr>
        <w:t>6:1; 37:26), but in the desert</w:t>
      </w:r>
      <w:r w:rsidRPr="00365A0C">
        <w:rPr>
          <w:rFonts w:eastAsia="Times New Roman"/>
          <w:iCs/>
          <w:szCs w:val="24"/>
          <w:lang w:bidi="ar-SA"/>
        </w:rPr>
        <w:t xml:space="preserve"> </w:t>
      </w:r>
      <w:r w:rsidR="00224476" w:rsidRPr="00365A0C">
        <w:rPr>
          <w:rFonts w:eastAsia="Times New Roman"/>
          <w:iCs/>
          <w:szCs w:val="24"/>
          <w:lang w:bidi="ar-SA"/>
        </w:rPr>
        <w:t xml:space="preserve">and </w:t>
      </w:r>
      <w:r w:rsidRPr="00365A0C">
        <w:rPr>
          <w:rFonts w:eastAsia="Times New Roman"/>
          <w:iCs/>
          <w:szCs w:val="24"/>
          <w:lang w:bidi="ar-SA"/>
        </w:rPr>
        <w:t>wilderness</w:t>
      </w:r>
      <w:r w:rsidR="00524666" w:rsidRPr="00365A0C">
        <w:rPr>
          <w:rFonts w:eastAsia="Times New Roman"/>
          <w:iCs/>
          <w:szCs w:val="24"/>
          <w:lang w:bidi="ar-SA"/>
        </w:rPr>
        <w:t>,</w:t>
      </w:r>
      <w:r w:rsidRPr="00365A0C">
        <w:rPr>
          <w:rFonts w:eastAsia="Times New Roman"/>
          <w:iCs/>
          <w:szCs w:val="24"/>
          <w:lang w:bidi="ar-SA"/>
        </w:rPr>
        <w:t xml:space="preserve"> which have a way of leveling the playing field so that </w:t>
      </w:r>
      <w:r w:rsidR="0061153E" w:rsidRPr="00365A0C">
        <w:rPr>
          <w:rFonts w:eastAsia="Times New Roman"/>
          <w:iCs/>
          <w:szCs w:val="24"/>
          <w:lang w:bidi="ar-SA"/>
        </w:rPr>
        <w:t>Jehovah’s people</w:t>
      </w:r>
      <w:r w:rsidRPr="00365A0C">
        <w:rPr>
          <w:rFonts w:eastAsia="Times New Roman"/>
          <w:iCs/>
          <w:szCs w:val="24"/>
          <w:lang w:bidi="ar-SA"/>
        </w:rPr>
        <w:t xml:space="preserve"> may become one and receive Jehovah at his coming (Isaiah 35:1–7; 41:17–</w:t>
      </w:r>
      <w:r w:rsidR="00224476" w:rsidRPr="00365A0C">
        <w:rPr>
          <w:rFonts w:eastAsia="Times New Roman"/>
          <w:iCs/>
          <w:szCs w:val="24"/>
          <w:lang w:bidi="ar-SA"/>
        </w:rPr>
        <w:t>20; 43:19–21; 62:10–12).</w:t>
      </w:r>
    </w:p>
    <w:p w:rsidR="00224476" w:rsidRPr="00365A0C" w:rsidRDefault="00224476" w:rsidP="00970701">
      <w:pPr>
        <w:ind w:firstLine="720"/>
        <w:rPr>
          <w:rFonts w:eastAsia="Times New Roman"/>
          <w:iCs/>
          <w:szCs w:val="24"/>
          <w:lang w:bidi="ar-SA"/>
        </w:rPr>
      </w:pPr>
      <w:r w:rsidRPr="00365A0C">
        <w:rPr>
          <w:rFonts w:eastAsia="Times New Roman"/>
          <w:i/>
          <w:szCs w:val="24"/>
          <w:lang w:bidi="ar-SA"/>
        </w:rPr>
        <w:t>The uneven ground must become level and rough terrain a plain.</w:t>
      </w:r>
      <w:r w:rsidRPr="00365A0C">
        <w:rPr>
          <w:rFonts w:eastAsia="Times New Roman"/>
          <w:iCs/>
          <w:szCs w:val="24"/>
          <w:lang w:bidi="ar-SA"/>
        </w:rPr>
        <w:t xml:space="preserve"> </w:t>
      </w:r>
      <w:r w:rsidR="00970701" w:rsidRPr="00365A0C">
        <w:rPr>
          <w:rFonts w:eastAsia="Times New Roman"/>
          <w:iCs/>
          <w:szCs w:val="24"/>
          <w:lang w:bidi="ar-SA"/>
        </w:rPr>
        <w:t>The task of preparing the way for Jehovah’s coming (v 10) involves cleari</w:t>
      </w:r>
      <w:r w:rsidR="00A63AD0" w:rsidRPr="00365A0C">
        <w:rPr>
          <w:rFonts w:eastAsia="Times New Roman"/>
          <w:iCs/>
          <w:szCs w:val="24"/>
          <w:lang w:bidi="ar-SA"/>
        </w:rPr>
        <w:t xml:space="preserve">ng away stumbling blocks such as </w:t>
      </w:r>
      <w:r w:rsidR="006755A0" w:rsidRPr="00365A0C">
        <w:rPr>
          <w:rFonts w:eastAsia="Times New Roman"/>
          <w:iCs/>
          <w:szCs w:val="24"/>
          <w:lang w:bidi="ar-SA"/>
        </w:rPr>
        <w:t>precepts</w:t>
      </w:r>
      <w:r w:rsidR="00970701" w:rsidRPr="00365A0C">
        <w:rPr>
          <w:rFonts w:eastAsia="Times New Roman"/>
          <w:iCs/>
          <w:szCs w:val="24"/>
          <w:lang w:bidi="ar-SA"/>
        </w:rPr>
        <w:t xml:space="preserve"> and teachings </w:t>
      </w:r>
      <w:r w:rsidR="006755A0" w:rsidRPr="00365A0C">
        <w:rPr>
          <w:rFonts w:eastAsia="Times New Roman"/>
          <w:iCs/>
          <w:szCs w:val="24"/>
          <w:lang w:bidi="ar-SA"/>
        </w:rPr>
        <w:t xml:space="preserve">of men </w:t>
      </w:r>
      <w:r w:rsidR="00970701" w:rsidRPr="00365A0C">
        <w:rPr>
          <w:rFonts w:eastAsia="Times New Roman"/>
          <w:iCs/>
          <w:szCs w:val="24"/>
          <w:lang w:bidi="ar-SA"/>
        </w:rPr>
        <w:t xml:space="preserve">(Isaiah 9:15–16; 32:6) that prevent Jehovah’s people from entering into his presence: </w:t>
      </w:r>
      <w:r w:rsidRPr="00365A0C">
        <w:rPr>
          <w:rFonts w:eastAsia="Times New Roman"/>
          <w:iCs/>
          <w:szCs w:val="24"/>
          <w:lang w:bidi="ar-SA"/>
        </w:rPr>
        <w:t>“</w:t>
      </w:r>
      <w:r w:rsidRPr="00365A0C">
        <w:rPr>
          <w:rFonts w:eastAsia="Times New Roman"/>
          <w:szCs w:val="24"/>
          <w:lang w:bidi="ar-SA"/>
        </w:rPr>
        <w:t>Pass on, go through gates; prepare the way for the people! Excavate, pave a highway cleared of stones; raise the ensign</w:t>
      </w:r>
      <w:r w:rsidRPr="00365A0C">
        <w:rPr>
          <w:rFonts w:eastAsia="Times New Roman"/>
          <w:b/>
          <w:bCs/>
          <w:szCs w:val="24"/>
          <w:lang w:bidi="ar-SA"/>
        </w:rPr>
        <w:t xml:space="preserve"> </w:t>
      </w:r>
      <w:r w:rsidRPr="00365A0C">
        <w:rPr>
          <w:rFonts w:eastAsia="Times New Roman"/>
          <w:szCs w:val="24"/>
          <w:lang w:bidi="ar-SA"/>
        </w:rPr>
        <w:t xml:space="preserve">to the nations! Jehovah has made proclamation to the end of the earth: Tell the Daughter of Zion, </w:t>
      </w:r>
      <w:r w:rsidR="0003536C" w:rsidRPr="00365A0C">
        <w:rPr>
          <w:rFonts w:eastAsia="Times New Roman"/>
          <w:szCs w:val="24"/>
          <w:lang w:bidi="ar-SA"/>
        </w:rPr>
        <w:t>‘</w:t>
      </w:r>
      <w:r w:rsidRPr="00365A0C">
        <w:rPr>
          <w:rFonts w:eastAsia="Times New Roman"/>
          <w:szCs w:val="24"/>
          <w:lang w:bidi="ar-SA"/>
        </w:rPr>
        <w:t>See, your Salvation</w:t>
      </w:r>
      <w:r w:rsidRPr="00365A0C">
        <w:rPr>
          <w:rFonts w:eastAsia="Times New Roman"/>
          <w:b/>
          <w:bCs/>
          <w:szCs w:val="24"/>
          <w:lang w:bidi="ar-SA"/>
        </w:rPr>
        <w:t xml:space="preserve"> </w:t>
      </w:r>
      <w:r w:rsidRPr="00365A0C">
        <w:rPr>
          <w:rFonts w:eastAsia="Times New Roman"/>
          <w:szCs w:val="24"/>
          <w:lang w:bidi="ar-SA"/>
        </w:rPr>
        <w:t>comes, his reward w</w:t>
      </w:r>
      <w:r w:rsidR="00970701" w:rsidRPr="00365A0C">
        <w:rPr>
          <w:rFonts w:eastAsia="Times New Roman"/>
          <w:szCs w:val="24"/>
          <w:lang w:bidi="ar-SA"/>
        </w:rPr>
        <w:t>ith him, his work preceding him</w:t>
      </w:r>
      <w:r w:rsidR="0003536C" w:rsidRPr="00365A0C">
        <w:rPr>
          <w:rFonts w:eastAsia="Times New Roman"/>
          <w:szCs w:val="24"/>
          <w:lang w:bidi="ar-SA"/>
        </w:rPr>
        <w:t>!’</w:t>
      </w:r>
      <w:r w:rsidRPr="00365A0C">
        <w:rPr>
          <w:rFonts w:eastAsia="Times New Roman"/>
          <w:szCs w:val="24"/>
          <w:lang w:bidi="ar-SA"/>
        </w:rPr>
        <w:t>” (Isaiah 62:10–</w:t>
      </w:r>
      <w:r w:rsidR="00970701" w:rsidRPr="00365A0C">
        <w:rPr>
          <w:rFonts w:eastAsia="Times New Roman"/>
          <w:szCs w:val="24"/>
          <w:lang w:bidi="ar-SA"/>
        </w:rPr>
        <w:t>11).</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40:</w:t>
      </w:r>
      <w:r w:rsidRPr="00365A0C">
        <w:rPr>
          <w:rFonts w:eastAsia="Times New Roman"/>
          <w:iCs/>
          <w:szCs w:val="24"/>
          <w:lang w:bidi="ar-SA"/>
        </w:rPr>
        <w:t>5</w:t>
      </w:r>
      <w:r w:rsidRPr="00365A0C">
        <w:rPr>
          <w:rFonts w:eastAsia="Times New Roman"/>
          <w:i/>
          <w:szCs w:val="24"/>
          <w:lang w:bidi="ar-SA"/>
        </w:rPr>
        <w:t xml:space="preserve"> For the glory of Jehovah shall be revealed and all flesh see it at once. By his </w:t>
      </w:r>
      <w:r w:rsidRPr="00365A0C">
        <w:rPr>
          <w:rFonts w:eastAsia="Times New Roman"/>
          <w:b/>
          <w:i/>
          <w:szCs w:val="24"/>
          <w:lang w:bidi="ar-SA"/>
        </w:rPr>
        <w:t>mouth</w:t>
      </w:r>
      <w:r w:rsidRPr="00365A0C">
        <w:rPr>
          <w:rFonts w:eastAsia="Times New Roman"/>
          <w:b/>
          <w:bCs/>
          <w:i/>
          <w:szCs w:val="24"/>
          <w:lang w:bidi="ar-SA"/>
        </w:rPr>
        <w:t xml:space="preserve"> </w:t>
      </w:r>
      <w:r w:rsidRPr="00365A0C">
        <w:rPr>
          <w:rFonts w:eastAsia="Times New Roman"/>
          <w:i/>
          <w:szCs w:val="24"/>
          <w:lang w:bidi="ar-SA"/>
        </w:rPr>
        <w:t>Jehovah has spoken it.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3536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Jehovah’s “glory” signifies his presence</w:t>
      </w:r>
      <w:r w:rsidR="00763311" w:rsidRPr="00365A0C">
        <w:rPr>
          <w:rFonts w:eastAsia="Times New Roman"/>
          <w:iCs/>
          <w:szCs w:val="24"/>
          <w:lang w:bidi="ar-SA"/>
        </w:rPr>
        <w:t>—</w:t>
      </w:r>
      <w:r w:rsidR="002C5EDD" w:rsidRPr="00365A0C">
        <w:rPr>
          <w:rFonts w:eastAsia="Times New Roman"/>
          <w:iCs/>
          <w:szCs w:val="24"/>
          <w:lang w:bidi="ar-SA"/>
        </w:rPr>
        <w:t>literally but also in</w:t>
      </w:r>
      <w:r w:rsidRPr="00365A0C">
        <w:rPr>
          <w:rFonts w:eastAsia="Times New Roman"/>
          <w:iCs/>
          <w:szCs w:val="24"/>
          <w:lang w:bidi="ar-SA"/>
        </w:rPr>
        <w:t xml:space="preserve"> the “cloud of glory</w:t>
      </w:r>
      <w:r w:rsidR="004255BE" w:rsidRPr="00365A0C">
        <w:rPr>
          <w:rFonts w:eastAsia="Times New Roman"/>
          <w:iCs/>
          <w:szCs w:val="24"/>
          <w:lang w:bidi="ar-SA"/>
        </w:rPr>
        <w:t>” (Isaiah 4:5–6; 6:1–4; 35:1–2)</w:t>
      </w:r>
      <w:r w:rsidRPr="00365A0C">
        <w:rPr>
          <w:rFonts w:eastAsia="Times New Roman"/>
          <w:iCs/>
          <w:szCs w:val="24"/>
          <w:lang w:bidi="ar-SA"/>
        </w:rPr>
        <w:t xml:space="preserve"> as in Moses’ tabernacle and Solomon’s temple (Exodus 16:10; 24:15–18; 40:34–38; 1 Kings 8:10–11). Jehovah’s servant—</w:t>
      </w:r>
      <w:r w:rsidR="006755A0" w:rsidRPr="00365A0C">
        <w:rPr>
          <w:rFonts w:eastAsia="Times New Roman"/>
          <w:iCs/>
          <w:szCs w:val="24"/>
          <w:lang w:bidi="ar-SA"/>
        </w:rPr>
        <w:t>his mouth or mouthpiece (Isaiah 11:4; 49:2; 51:16)—</w:t>
      </w:r>
      <w:r w:rsidRPr="00365A0C">
        <w:rPr>
          <w:rFonts w:eastAsia="Times New Roman"/>
          <w:iCs/>
          <w:szCs w:val="24"/>
          <w:lang w:bidi="ar-SA"/>
        </w:rPr>
        <w:t xml:space="preserve">heralds Jehovah’s coming: </w:t>
      </w:r>
      <w:r w:rsidRPr="00365A0C">
        <w:rPr>
          <w:rFonts w:eastAsia="Times New Roman"/>
          <w:szCs w:val="24"/>
          <w:lang w:bidi="ar-SA"/>
        </w:rPr>
        <w:t>“Arise, shine, your light</w:t>
      </w:r>
      <w:r w:rsidRPr="00365A0C">
        <w:rPr>
          <w:rFonts w:eastAsia="Times New Roman"/>
          <w:b/>
          <w:bCs/>
          <w:szCs w:val="24"/>
          <w:lang w:bidi="ar-SA"/>
        </w:rPr>
        <w:t xml:space="preserve"> </w:t>
      </w:r>
      <w:r w:rsidRPr="00365A0C">
        <w:rPr>
          <w:rFonts w:eastAsia="Times New Roman"/>
          <w:szCs w:val="24"/>
          <w:lang w:bidi="ar-SA"/>
        </w:rPr>
        <w:t>has dawned; the glory of Jehovah has risen upon you! Although darkness</w:t>
      </w:r>
      <w:r w:rsidRPr="00365A0C">
        <w:rPr>
          <w:rFonts w:eastAsia="Times New Roman"/>
          <w:b/>
          <w:bCs/>
          <w:szCs w:val="24"/>
          <w:lang w:bidi="ar-SA"/>
        </w:rPr>
        <w:t xml:space="preserve"> </w:t>
      </w:r>
      <w:r w:rsidRPr="00365A0C">
        <w:rPr>
          <w:rFonts w:eastAsia="Times New Roman"/>
          <w:szCs w:val="24"/>
          <w:lang w:bidi="ar-SA"/>
        </w:rPr>
        <w:t>covers the earth, and a thick mist the peoples, upon you Jehovah will shine; over you his glory shall be visible. Nations will come to your light, their kings to the brightn</w:t>
      </w:r>
      <w:r w:rsidR="0003536C" w:rsidRPr="00365A0C">
        <w:rPr>
          <w:rFonts w:eastAsia="Times New Roman"/>
          <w:szCs w:val="24"/>
          <w:lang w:bidi="ar-SA"/>
        </w:rPr>
        <w:t>ess of your dawn” (Isaiah 60:1–3</w:t>
      </w:r>
      <w:r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40:</w:t>
      </w:r>
      <w:r w:rsidRPr="00365A0C">
        <w:rPr>
          <w:rFonts w:eastAsia="Times New Roman"/>
          <w:iCs/>
          <w:szCs w:val="24"/>
          <w:lang w:bidi="ar-SA"/>
        </w:rPr>
        <w:t>6–8</w:t>
      </w:r>
      <w:r w:rsidRPr="00365A0C">
        <w:rPr>
          <w:rFonts w:eastAsia="Times New Roman"/>
          <w:i/>
          <w:szCs w:val="24"/>
          <w:lang w:bidi="ar-SA"/>
        </w:rPr>
        <w:t xml:space="preserve"> A </w:t>
      </w:r>
      <w:r w:rsidRPr="00365A0C">
        <w:rPr>
          <w:rFonts w:eastAsia="Times New Roman"/>
          <w:b/>
          <w:i/>
          <w:szCs w:val="24"/>
          <w:lang w:bidi="ar-SA"/>
        </w:rPr>
        <w:t>voice</w:t>
      </w:r>
      <w:r w:rsidRPr="00365A0C">
        <w:rPr>
          <w:rFonts w:eastAsia="Times New Roman"/>
          <w:b/>
          <w:bCs/>
          <w:i/>
          <w:szCs w:val="24"/>
          <w:lang w:bidi="ar-SA"/>
        </w:rPr>
        <w:t xml:space="preserve"> </w:t>
      </w:r>
      <w:r w:rsidRPr="00365A0C">
        <w:rPr>
          <w:rFonts w:eastAsia="Times New Roman"/>
          <w:i/>
          <w:szCs w:val="24"/>
          <w:lang w:bidi="ar-SA"/>
        </w:rPr>
        <w:t>said, Announce it. And I asked, How shall I announce it? All flesh is grass, and at its best like a blossom of the field. Though the Spirit of Jehovah breathe within it, the people themselves are but herbage—grass that withers, flowers that fade—only the word of our God endures forever.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4255BE">
      <w:pPr>
        <w:autoSpaceDE w:val="0"/>
        <w:autoSpaceDN w:val="0"/>
        <w:adjustRightInd w:val="0"/>
        <w:rPr>
          <w:rFonts w:eastAsia="Calibri"/>
          <w:szCs w:val="24"/>
        </w:rPr>
      </w:pPr>
      <w:r w:rsidRPr="00365A0C">
        <w:rPr>
          <w:rFonts w:eastAsia="Times New Roman"/>
          <w:iCs/>
          <w:szCs w:val="24"/>
          <w:lang w:bidi="ar-SA"/>
        </w:rPr>
        <w:tab/>
      </w:r>
      <w:r w:rsidR="00021856" w:rsidRPr="00365A0C">
        <w:rPr>
          <w:rFonts w:eastAsia="Times New Roman"/>
          <w:iCs/>
          <w:szCs w:val="24"/>
          <w:lang w:bidi="ar-SA"/>
        </w:rPr>
        <w:t>In the same way</w:t>
      </w:r>
      <w:r w:rsidRPr="00365A0C">
        <w:rPr>
          <w:rFonts w:eastAsia="Times New Roman"/>
          <w:iCs/>
          <w:szCs w:val="24"/>
          <w:lang w:bidi="ar-SA"/>
        </w:rPr>
        <w:t xml:space="preserve"> </w:t>
      </w:r>
      <w:r w:rsidR="006755A0" w:rsidRPr="00365A0C">
        <w:rPr>
          <w:rFonts w:eastAsia="Times New Roman"/>
          <w:iCs/>
          <w:szCs w:val="24"/>
          <w:lang w:bidi="ar-SA"/>
        </w:rPr>
        <w:t xml:space="preserve">that </w:t>
      </w:r>
      <w:r w:rsidRPr="00365A0C">
        <w:rPr>
          <w:rFonts w:eastAsia="Times New Roman"/>
          <w:iCs/>
          <w:szCs w:val="24"/>
          <w:lang w:bidi="ar-SA"/>
        </w:rPr>
        <w:t xml:space="preserve">Isaiah is </w:t>
      </w:r>
      <w:r w:rsidR="00A22DB4" w:rsidRPr="00365A0C">
        <w:rPr>
          <w:rFonts w:eastAsia="Times New Roman"/>
          <w:iCs/>
          <w:szCs w:val="24"/>
          <w:lang w:bidi="ar-SA"/>
        </w:rPr>
        <w:t>Jehovah</w:t>
      </w:r>
      <w:r w:rsidRPr="00365A0C">
        <w:rPr>
          <w:rFonts w:eastAsia="Times New Roman"/>
          <w:iCs/>
          <w:szCs w:val="24"/>
          <w:lang w:bidi="ar-SA"/>
        </w:rPr>
        <w:t xml:space="preserve">’s </w:t>
      </w:r>
      <w:r w:rsidRPr="00365A0C">
        <w:rPr>
          <w:rFonts w:eastAsia="Times New Roman"/>
          <w:i/>
          <w:szCs w:val="24"/>
          <w:lang w:bidi="ar-SA"/>
        </w:rPr>
        <w:t>voice</w:t>
      </w:r>
      <w:r w:rsidRPr="00365A0C">
        <w:rPr>
          <w:rFonts w:eastAsia="Times New Roman"/>
          <w:iCs/>
          <w:szCs w:val="24"/>
          <w:lang w:bidi="ar-SA"/>
        </w:rPr>
        <w:t xml:space="preserve"> to his people—foreshadowing </w:t>
      </w:r>
      <w:r w:rsidR="00A22DB4" w:rsidRPr="00365A0C">
        <w:rPr>
          <w:rFonts w:eastAsia="Times New Roman"/>
          <w:iCs/>
          <w:szCs w:val="24"/>
          <w:lang w:bidi="ar-SA"/>
        </w:rPr>
        <w:t>Jehovah</w:t>
      </w:r>
      <w:r w:rsidRPr="00365A0C">
        <w:rPr>
          <w:rFonts w:eastAsia="Times New Roman"/>
          <w:iCs/>
          <w:szCs w:val="24"/>
          <w:lang w:bidi="ar-SA"/>
        </w:rPr>
        <w:t xml:space="preserve">’s end-time servant—so one higher than Isaiah serves as </w:t>
      </w:r>
      <w:r w:rsidR="00A22DB4" w:rsidRPr="00365A0C">
        <w:rPr>
          <w:rFonts w:eastAsia="Times New Roman"/>
          <w:iCs/>
          <w:szCs w:val="24"/>
          <w:lang w:bidi="ar-SA"/>
        </w:rPr>
        <w:t>Jehovah</w:t>
      </w:r>
      <w:r w:rsidRPr="00365A0C">
        <w:rPr>
          <w:rFonts w:eastAsia="Times New Roman"/>
          <w:iCs/>
          <w:szCs w:val="24"/>
          <w:lang w:bidi="ar-SA"/>
        </w:rPr>
        <w:t xml:space="preserve">’s </w:t>
      </w:r>
      <w:r w:rsidRPr="00365A0C">
        <w:rPr>
          <w:rFonts w:eastAsia="Times New Roman"/>
          <w:i/>
          <w:szCs w:val="24"/>
          <w:lang w:bidi="ar-SA"/>
        </w:rPr>
        <w:t>voice</w:t>
      </w:r>
      <w:r w:rsidRPr="00365A0C">
        <w:rPr>
          <w:rFonts w:eastAsia="Times New Roman"/>
          <w:iCs/>
          <w:szCs w:val="24"/>
          <w:lang w:bidi="ar-SA"/>
        </w:rPr>
        <w:t xml:space="preserve"> to Isaiah. Having ascended to the seraph </w:t>
      </w:r>
      <w:r w:rsidR="004255BE" w:rsidRPr="00365A0C">
        <w:rPr>
          <w:rFonts w:eastAsia="Times New Roman"/>
          <w:iCs/>
          <w:szCs w:val="24"/>
          <w:lang w:bidi="ar-SA"/>
        </w:rPr>
        <w:t>level, Isaiah</w:t>
      </w:r>
      <w:r w:rsidR="003070A8" w:rsidRPr="00365A0C">
        <w:rPr>
          <w:rFonts w:eastAsia="Times New Roman"/>
          <w:iCs/>
          <w:szCs w:val="24"/>
          <w:lang w:bidi="ar-SA"/>
        </w:rPr>
        <w:t>’s</w:t>
      </w:r>
      <w:r w:rsidR="004255BE" w:rsidRPr="00365A0C">
        <w:rPr>
          <w:rFonts w:eastAsia="Times New Roman"/>
          <w:iCs/>
          <w:szCs w:val="24"/>
          <w:lang w:bidi="ar-SA"/>
        </w:rPr>
        <w:t xml:space="preserve"> </w:t>
      </w:r>
      <w:r w:rsidR="00763311" w:rsidRPr="00365A0C">
        <w:rPr>
          <w:rFonts w:eastAsia="Times New Roman"/>
          <w:iCs/>
          <w:szCs w:val="24"/>
          <w:lang w:bidi="ar-SA"/>
        </w:rPr>
        <w:t>perspective</w:t>
      </w:r>
      <w:r w:rsidR="003070A8" w:rsidRPr="00365A0C">
        <w:rPr>
          <w:rFonts w:eastAsia="Times New Roman"/>
          <w:iCs/>
          <w:szCs w:val="24"/>
          <w:lang w:bidi="ar-SA"/>
        </w:rPr>
        <w:t xml:space="preserve"> broadens. He perceives </w:t>
      </w:r>
      <w:r w:rsidRPr="00365A0C">
        <w:rPr>
          <w:rFonts w:eastAsia="Times New Roman"/>
          <w:iCs/>
          <w:szCs w:val="24"/>
          <w:lang w:bidi="ar-SA"/>
        </w:rPr>
        <w:t>how fickle people are</w:t>
      </w:r>
      <w:r w:rsidR="001212CF" w:rsidRPr="00365A0C">
        <w:rPr>
          <w:rFonts w:eastAsia="Times New Roman"/>
          <w:iCs/>
          <w:szCs w:val="24"/>
          <w:lang w:bidi="ar-SA"/>
        </w:rPr>
        <w:t xml:space="preserve">. </w:t>
      </w:r>
      <w:r w:rsidR="001212CF" w:rsidRPr="00365A0C">
        <w:rPr>
          <w:rFonts w:eastAsia="Times New Roman"/>
          <w:iCs/>
          <w:szCs w:val="24"/>
          <w:lang w:bidi="ar-SA"/>
        </w:rPr>
        <w:lastRenderedPageBreak/>
        <w:t>W</w:t>
      </w:r>
      <w:r w:rsidRPr="00365A0C">
        <w:rPr>
          <w:rFonts w:eastAsia="Times New Roman"/>
          <w:iCs/>
          <w:szCs w:val="24"/>
          <w:lang w:bidi="ar-SA"/>
        </w:rPr>
        <w:t>ithout Jehovah’s Spirit to animate th</w:t>
      </w:r>
      <w:r w:rsidR="00A9021E" w:rsidRPr="00365A0C">
        <w:rPr>
          <w:rFonts w:eastAsia="Times New Roman"/>
          <w:iCs/>
          <w:szCs w:val="24"/>
          <w:lang w:bidi="ar-SA"/>
        </w:rPr>
        <w:t xml:space="preserve">em the best of them resemble but fading flowers </w:t>
      </w:r>
      <w:r w:rsidRPr="00365A0C">
        <w:rPr>
          <w:rFonts w:eastAsia="Times New Roman"/>
          <w:iCs/>
          <w:szCs w:val="24"/>
          <w:lang w:bidi="ar-SA"/>
        </w:rPr>
        <w:t xml:space="preserve">(Isaiah 5:24; </w:t>
      </w:r>
      <w:r w:rsidR="004255BE" w:rsidRPr="00365A0C">
        <w:rPr>
          <w:rFonts w:eastAsia="Times New Roman"/>
          <w:iCs/>
          <w:szCs w:val="24"/>
          <w:lang w:bidi="ar-SA"/>
        </w:rPr>
        <w:t xml:space="preserve">19:6–7; </w:t>
      </w:r>
      <w:r w:rsidRPr="00365A0C">
        <w:rPr>
          <w:rFonts w:eastAsia="Times New Roman"/>
          <w:iCs/>
          <w:szCs w:val="24"/>
          <w:lang w:bidi="ar-SA"/>
        </w:rPr>
        <w:t>37:27</w:t>
      </w:r>
      <w:r w:rsidR="004255BE" w:rsidRPr="00365A0C">
        <w:rPr>
          <w:rFonts w:eastAsia="Times New Roman"/>
          <w:iCs/>
          <w:szCs w:val="24"/>
          <w:lang w:bidi="ar-SA"/>
        </w:rPr>
        <w:t>). Hence, “</w:t>
      </w:r>
      <w:r w:rsidRPr="00365A0C">
        <w:rPr>
          <w:rFonts w:eastAsia="Calibri"/>
          <w:szCs w:val="24"/>
        </w:rPr>
        <w:t xml:space="preserve">The spirit indeed </w:t>
      </w:r>
      <w:r w:rsidRPr="00365A0C">
        <w:rPr>
          <w:rFonts w:eastAsia="Calibri"/>
          <w:iCs/>
          <w:szCs w:val="24"/>
        </w:rPr>
        <w:t>is</w:t>
      </w:r>
      <w:r w:rsidRPr="00365A0C">
        <w:rPr>
          <w:rFonts w:eastAsia="Calibri"/>
          <w:szCs w:val="24"/>
        </w:rPr>
        <w:t xml:space="preserve"> willing, but the flesh </w:t>
      </w:r>
      <w:r w:rsidRPr="00365A0C">
        <w:rPr>
          <w:rFonts w:eastAsia="Calibri"/>
          <w:iCs/>
          <w:szCs w:val="24"/>
        </w:rPr>
        <w:t>is</w:t>
      </w:r>
      <w:r w:rsidRPr="00365A0C">
        <w:rPr>
          <w:rFonts w:eastAsia="Calibri"/>
          <w:szCs w:val="24"/>
        </w:rPr>
        <w:t xml:space="preserve"> weak”</w:t>
      </w:r>
      <w:r w:rsidR="004255BE" w:rsidRPr="00365A0C">
        <w:rPr>
          <w:rFonts w:eastAsia="Calibri"/>
          <w:szCs w:val="24"/>
        </w:rPr>
        <w:t xml:space="preserve"> (</w:t>
      </w:r>
      <w:r w:rsidR="004255BE" w:rsidRPr="00365A0C">
        <w:rPr>
          <w:rFonts w:eastAsia="Times New Roman"/>
          <w:iCs/>
          <w:szCs w:val="24"/>
          <w:lang w:bidi="ar-SA"/>
        </w:rPr>
        <w:t xml:space="preserve">Matthew 26:41). </w:t>
      </w:r>
      <w:r w:rsidR="004255BE" w:rsidRPr="00365A0C">
        <w:rPr>
          <w:rFonts w:eastAsia="Calibri"/>
          <w:szCs w:val="24"/>
        </w:rPr>
        <w:t>God’s</w:t>
      </w:r>
      <w:r w:rsidRPr="00365A0C">
        <w:rPr>
          <w:rFonts w:eastAsia="Calibri"/>
          <w:szCs w:val="24"/>
        </w:rPr>
        <w:t xml:space="preserve"> word</w:t>
      </w:r>
      <w:r w:rsidR="003070A8" w:rsidRPr="00365A0C">
        <w:rPr>
          <w:rFonts w:eastAsia="Calibri"/>
          <w:szCs w:val="24"/>
        </w:rPr>
        <w:t xml:space="preserve">, </w:t>
      </w:r>
      <w:r w:rsidRPr="00365A0C">
        <w:rPr>
          <w:rFonts w:eastAsia="Calibri"/>
          <w:szCs w:val="24"/>
        </w:rPr>
        <w:t>as vested in his servant (Isaiah 50:4; 51:16; 59:21)</w:t>
      </w:r>
      <w:r w:rsidR="003070A8" w:rsidRPr="00365A0C">
        <w:rPr>
          <w:rFonts w:eastAsia="Calibri"/>
          <w:szCs w:val="24"/>
        </w:rPr>
        <w:t xml:space="preserve">, </w:t>
      </w:r>
      <w:r w:rsidRPr="00365A0C">
        <w:rPr>
          <w:rFonts w:eastAsia="Calibri"/>
          <w:szCs w:val="24"/>
        </w:rPr>
        <w:t xml:space="preserve">endures forever because </w:t>
      </w:r>
      <w:r w:rsidR="00A22DB4" w:rsidRPr="00365A0C">
        <w:rPr>
          <w:rFonts w:eastAsia="Calibri"/>
          <w:szCs w:val="24"/>
        </w:rPr>
        <w:t>Jehovah</w:t>
      </w:r>
      <w:r w:rsidRPr="00365A0C">
        <w:rPr>
          <w:rFonts w:eastAsia="Calibri"/>
          <w:szCs w:val="24"/>
        </w:rPr>
        <w:t xml:space="preserve"> </w:t>
      </w:r>
      <w:r w:rsidR="00A9021E" w:rsidRPr="00365A0C">
        <w:rPr>
          <w:rFonts w:eastAsia="Calibri"/>
          <w:szCs w:val="24"/>
        </w:rPr>
        <w:t>stands by</w:t>
      </w:r>
      <w:r w:rsidRPr="00365A0C">
        <w:rPr>
          <w:rFonts w:eastAsia="Calibri"/>
          <w:szCs w:val="24"/>
        </w:rPr>
        <w:t xml:space="preserve"> it (Isaiah 41:26–27; 44:26; 55:11).</w:t>
      </w:r>
    </w:p>
    <w:p w:rsidR="00EC0DCE" w:rsidRPr="00365A0C" w:rsidRDefault="00EC0DCE" w:rsidP="00EC0DCE">
      <w:pPr>
        <w:autoSpaceDE w:val="0"/>
        <w:autoSpaceDN w:val="0"/>
        <w:adjustRightInd w:val="0"/>
        <w:rPr>
          <w:rFonts w:eastAsia="Calibri"/>
          <w:szCs w:val="24"/>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40:</w:t>
      </w:r>
      <w:r w:rsidRPr="00365A0C">
        <w:rPr>
          <w:rFonts w:eastAsia="Times New Roman"/>
          <w:iCs/>
          <w:szCs w:val="24"/>
          <w:lang w:bidi="ar-SA"/>
        </w:rPr>
        <w:t>9</w:t>
      </w:r>
      <w:r w:rsidRPr="00365A0C">
        <w:rPr>
          <w:rFonts w:eastAsia="Times New Roman"/>
          <w:i/>
          <w:szCs w:val="24"/>
          <w:lang w:bidi="ar-SA"/>
        </w:rPr>
        <w:t xml:space="preserve"> Scale the mountain heights, O Zion, herald of good tidings. Raise your </w:t>
      </w:r>
      <w:r w:rsidRPr="00365A0C">
        <w:rPr>
          <w:rFonts w:eastAsia="Times New Roman"/>
          <w:b/>
          <w:i/>
          <w:szCs w:val="24"/>
          <w:lang w:bidi="ar-SA"/>
        </w:rPr>
        <w:t>voice</w:t>
      </w:r>
      <w:r w:rsidRPr="00365A0C">
        <w:rPr>
          <w:rFonts w:eastAsia="Times New Roman"/>
          <w:b/>
          <w:bCs/>
          <w:i/>
          <w:szCs w:val="24"/>
          <w:lang w:bidi="ar-SA"/>
        </w:rPr>
        <w:t xml:space="preserve"> </w:t>
      </w:r>
      <w:r w:rsidRPr="00365A0C">
        <w:rPr>
          <w:rFonts w:eastAsia="Times New Roman"/>
          <w:i/>
          <w:szCs w:val="24"/>
          <w:lang w:bidi="ar-SA"/>
        </w:rPr>
        <w:t>mightily, O Jerusalem, messenger of good news. Make yourself heard, be not afraid; proclaim to the cities of Judah: Behold your God!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D61EF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Just as </w:t>
      </w:r>
      <w:r w:rsidR="00A22DB4" w:rsidRPr="00365A0C">
        <w:rPr>
          <w:rFonts w:eastAsia="Times New Roman"/>
          <w:iCs/>
          <w:szCs w:val="24"/>
          <w:lang w:bidi="ar-SA"/>
        </w:rPr>
        <w:t>Jehovah</w:t>
      </w:r>
      <w:r w:rsidRPr="00365A0C">
        <w:rPr>
          <w:rFonts w:eastAsia="Times New Roman"/>
          <w:iCs/>
          <w:szCs w:val="24"/>
          <w:lang w:bidi="ar-SA"/>
        </w:rPr>
        <w:t xml:space="preserve"> appoints Isaiah as a herald of good tidings to his people on the model of a seraph (vv 1–2; </w:t>
      </w:r>
      <w:r w:rsidR="00D61EF8" w:rsidRPr="00365A0C">
        <w:rPr>
          <w:rFonts w:eastAsia="Times New Roman"/>
          <w:iCs/>
          <w:szCs w:val="24"/>
          <w:lang w:bidi="ar-SA"/>
        </w:rPr>
        <w:t xml:space="preserve">cf. </w:t>
      </w:r>
      <w:r w:rsidRPr="00365A0C">
        <w:rPr>
          <w:rFonts w:eastAsia="Times New Roman"/>
          <w:iCs/>
          <w:szCs w:val="24"/>
          <w:lang w:bidi="ar-SA"/>
        </w:rPr>
        <w:t xml:space="preserve">Isaiah 6:7), so Isaiah appoints those in the Zion/Jerusalem category as a herald of good tidings to the Jacob/Israel category, </w:t>
      </w:r>
      <w:r w:rsidR="003070A8" w:rsidRPr="00365A0C">
        <w:rPr>
          <w:rFonts w:eastAsia="Times New Roman"/>
          <w:iCs/>
          <w:szCs w:val="24"/>
          <w:lang w:bidi="ar-SA"/>
        </w:rPr>
        <w:t xml:space="preserve">which is </w:t>
      </w:r>
      <w:r w:rsidRPr="00365A0C">
        <w:rPr>
          <w:rFonts w:eastAsia="Times New Roman"/>
          <w:iCs/>
          <w:szCs w:val="24"/>
          <w:lang w:bidi="ar-SA"/>
        </w:rPr>
        <w:t xml:space="preserve">here represented by the “cities of Judah.” </w:t>
      </w:r>
      <w:r w:rsidR="00D61EF8" w:rsidRPr="00365A0C">
        <w:rPr>
          <w:rFonts w:eastAsia="Times New Roman"/>
          <w:iCs/>
          <w:szCs w:val="24"/>
          <w:lang w:bidi="ar-SA"/>
        </w:rPr>
        <w:t>P</w:t>
      </w:r>
      <w:r w:rsidRPr="00365A0C">
        <w:rPr>
          <w:rFonts w:eastAsia="Times New Roman"/>
          <w:iCs/>
          <w:szCs w:val="24"/>
          <w:lang w:bidi="ar-SA"/>
        </w:rPr>
        <w:t xml:space="preserve">ersons who have passed Jehovah’s test of loyalty </w:t>
      </w:r>
      <w:r w:rsidR="00D61EF8" w:rsidRPr="00365A0C">
        <w:rPr>
          <w:rFonts w:eastAsia="Times New Roman"/>
          <w:iCs/>
          <w:szCs w:val="24"/>
          <w:lang w:bidi="ar-SA"/>
        </w:rPr>
        <w:t>and ascended</w:t>
      </w:r>
      <w:r w:rsidR="003070A8" w:rsidRPr="00365A0C">
        <w:rPr>
          <w:rFonts w:eastAsia="Times New Roman"/>
          <w:iCs/>
          <w:szCs w:val="24"/>
          <w:lang w:bidi="ar-SA"/>
        </w:rPr>
        <w:t xml:space="preserve"> </w:t>
      </w:r>
      <w:r w:rsidR="00D61EF8" w:rsidRPr="00365A0C">
        <w:rPr>
          <w:rFonts w:eastAsia="Times New Roman"/>
          <w:iCs/>
          <w:szCs w:val="24"/>
          <w:lang w:bidi="ar-SA"/>
        </w:rPr>
        <w:t>(Isaiah 37:22)</w:t>
      </w:r>
      <w:r w:rsidR="003070A8" w:rsidRPr="00365A0C">
        <w:rPr>
          <w:rFonts w:eastAsia="Times New Roman"/>
          <w:iCs/>
          <w:szCs w:val="24"/>
          <w:lang w:bidi="ar-SA"/>
        </w:rPr>
        <w:t xml:space="preserve"> thus</w:t>
      </w:r>
      <w:r w:rsidRPr="00365A0C">
        <w:rPr>
          <w:rFonts w:eastAsia="Times New Roman"/>
          <w:iCs/>
          <w:szCs w:val="24"/>
          <w:lang w:bidi="ar-SA"/>
        </w:rPr>
        <w:t xml:space="preserve"> minister to those who haven’t yet </w:t>
      </w:r>
      <w:r w:rsidR="00D61EF8" w:rsidRPr="00365A0C">
        <w:rPr>
          <w:rFonts w:eastAsia="Times New Roman"/>
          <w:iCs/>
          <w:szCs w:val="24"/>
          <w:lang w:bidi="ar-SA"/>
        </w:rPr>
        <w:t>ascended</w:t>
      </w:r>
      <w:r w:rsidR="003070A8" w:rsidRPr="00365A0C">
        <w:rPr>
          <w:rFonts w:eastAsia="Times New Roman"/>
          <w:iCs/>
          <w:szCs w:val="24"/>
          <w:lang w:bidi="ar-SA"/>
        </w:rPr>
        <w:t>,</w:t>
      </w:r>
      <w:r w:rsidRPr="00365A0C">
        <w:rPr>
          <w:rFonts w:eastAsia="Times New Roman"/>
          <w:iCs/>
          <w:szCs w:val="24"/>
          <w:lang w:bidi="ar-SA"/>
        </w:rPr>
        <w:t xml:space="preserve"> while they themselves are ministered to by someone </w:t>
      </w:r>
      <w:r w:rsidR="00D61EF8" w:rsidRPr="00365A0C">
        <w:rPr>
          <w:rFonts w:eastAsia="Times New Roman"/>
          <w:iCs/>
          <w:szCs w:val="24"/>
          <w:lang w:bidi="ar-SA"/>
        </w:rPr>
        <w:t>above them</w:t>
      </w:r>
      <w:r w:rsidRPr="00365A0C">
        <w:rPr>
          <w:rFonts w:eastAsia="Times New Roman"/>
          <w:iCs/>
          <w:szCs w:val="24"/>
          <w:lang w:bidi="ar-SA"/>
        </w:rPr>
        <w:t>. Besides a new name</w:t>
      </w:r>
      <w:r w:rsidR="00D61EF8" w:rsidRPr="00365A0C">
        <w:rPr>
          <w:rFonts w:eastAsia="Times New Roman"/>
          <w:iCs/>
          <w:szCs w:val="24"/>
          <w:lang w:bidi="ar-SA"/>
        </w:rPr>
        <w:t xml:space="preserve">—in this </w:t>
      </w:r>
      <w:r w:rsidR="006755A0" w:rsidRPr="00365A0C">
        <w:rPr>
          <w:rFonts w:eastAsia="Times New Roman"/>
          <w:iCs/>
          <w:szCs w:val="24"/>
          <w:lang w:bidi="ar-SA"/>
        </w:rPr>
        <w:t>instance</w:t>
      </w:r>
      <w:r w:rsidR="00D61EF8" w:rsidRPr="00365A0C">
        <w:rPr>
          <w:rFonts w:eastAsia="Times New Roman"/>
          <w:iCs/>
          <w:szCs w:val="24"/>
          <w:lang w:bidi="ar-SA"/>
        </w:rPr>
        <w:t>, Zion/Jerusalem—</w:t>
      </w:r>
      <w:r w:rsidRPr="00365A0C">
        <w:rPr>
          <w:rFonts w:eastAsia="Times New Roman"/>
          <w:iCs/>
          <w:szCs w:val="24"/>
          <w:lang w:bidi="ar-SA"/>
        </w:rPr>
        <w:t xml:space="preserve">a new commission to minister to lower categories of </w:t>
      </w:r>
      <w:r w:rsidR="0061153E" w:rsidRPr="00365A0C">
        <w:rPr>
          <w:rFonts w:eastAsia="Times New Roman"/>
          <w:iCs/>
          <w:szCs w:val="24"/>
          <w:lang w:bidi="ar-SA"/>
        </w:rPr>
        <w:t>people</w:t>
      </w:r>
      <w:r w:rsidRPr="00365A0C">
        <w:rPr>
          <w:rFonts w:eastAsia="Times New Roman"/>
          <w:iCs/>
          <w:szCs w:val="24"/>
          <w:lang w:bidi="ar-SA"/>
        </w:rPr>
        <w:t xml:space="preserve"> </w:t>
      </w:r>
      <w:r w:rsidR="00D61EF8" w:rsidRPr="00365A0C">
        <w:rPr>
          <w:rFonts w:eastAsia="Times New Roman"/>
          <w:iCs/>
          <w:szCs w:val="24"/>
          <w:lang w:bidi="ar-SA"/>
        </w:rPr>
        <w:t>marks</w:t>
      </w:r>
      <w:r w:rsidRPr="00365A0C">
        <w:rPr>
          <w:rFonts w:eastAsia="Times New Roman"/>
          <w:iCs/>
          <w:szCs w:val="24"/>
          <w:lang w:bidi="ar-SA"/>
        </w:rPr>
        <w:t xml:space="preserve"> each ascent</w:t>
      </w:r>
      <w:r w:rsidR="00D61EF8" w:rsidRPr="00365A0C">
        <w:rPr>
          <w:rFonts w:eastAsia="Times New Roman"/>
          <w:iCs/>
          <w:szCs w:val="24"/>
          <w:lang w:bidi="ar-SA"/>
        </w:rPr>
        <w:t>.</w:t>
      </w:r>
    </w:p>
    <w:p w:rsidR="00EC0DCE" w:rsidRPr="00365A0C" w:rsidRDefault="00EC0DCE" w:rsidP="00890CA5">
      <w:pPr>
        <w:suppressAutoHyphens/>
        <w:overflowPunct w:val="0"/>
        <w:autoSpaceDE w:val="0"/>
        <w:autoSpaceDN w:val="0"/>
        <w:adjustRightInd w:val="0"/>
        <w:ind w:firstLine="720"/>
        <w:textAlignment w:val="baseline"/>
        <w:rPr>
          <w:rFonts w:eastAsia="Times New Roman"/>
          <w:iCs/>
          <w:szCs w:val="24"/>
          <w:lang w:bidi="ar-SA"/>
        </w:rPr>
      </w:pPr>
      <w:r w:rsidRPr="00365A0C">
        <w:rPr>
          <w:rFonts w:eastAsia="Times New Roman"/>
          <w:iCs/>
          <w:szCs w:val="24"/>
          <w:lang w:bidi="ar-SA"/>
        </w:rPr>
        <w:t xml:space="preserve">In an end-time context, all </w:t>
      </w:r>
      <w:r w:rsidR="00472174" w:rsidRPr="00365A0C">
        <w:rPr>
          <w:rFonts w:eastAsia="Times New Roman"/>
          <w:iCs/>
          <w:szCs w:val="24"/>
          <w:lang w:bidi="ar-SA"/>
        </w:rPr>
        <w:t xml:space="preserve">persons </w:t>
      </w:r>
      <w:r w:rsidRPr="00365A0C">
        <w:rPr>
          <w:rFonts w:eastAsia="Times New Roman"/>
          <w:iCs/>
          <w:szCs w:val="24"/>
          <w:lang w:bidi="ar-SA"/>
        </w:rPr>
        <w:t xml:space="preserve">who ascend </w:t>
      </w:r>
      <w:r w:rsidR="00472174" w:rsidRPr="00365A0C">
        <w:rPr>
          <w:rFonts w:eastAsia="Times New Roman"/>
          <w:iCs/>
          <w:szCs w:val="24"/>
          <w:lang w:bidi="ar-SA"/>
        </w:rPr>
        <w:t xml:space="preserve">to higher spiritual categories </w:t>
      </w:r>
      <w:r w:rsidRPr="00365A0C">
        <w:rPr>
          <w:rFonts w:eastAsia="Times New Roman"/>
          <w:iCs/>
          <w:szCs w:val="24"/>
          <w:lang w:bidi="ar-SA"/>
        </w:rPr>
        <w:t>declare Jehovah’s coming and prepare the way before him</w:t>
      </w:r>
      <w:r w:rsidR="00890CA5" w:rsidRPr="00365A0C">
        <w:rPr>
          <w:rFonts w:eastAsia="Times New Roman"/>
          <w:iCs/>
          <w:szCs w:val="24"/>
          <w:lang w:bidi="ar-SA"/>
        </w:rPr>
        <w:t xml:space="preserve">, </w:t>
      </w:r>
      <w:r w:rsidRPr="00365A0C">
        <w:rPr>
          <w:rFonts w:eastAsia="Times New Roman"/>
          <w:iCs/>
          <w:szCs w:val="24"/>
          <w:lang w:bidi="ar-SA"/>
        </w:rPr>
        <w:t xml:space="preserve">including </w:t>
      </w:r>
      <w:r w:rsidR="00A22DB4" w:rsidRPr="00365A0C">
        <w:rPr>
          <w:rFonts w:eastAsia="Times New Roman"/>
          <w:iCs/>
          <w:szCs w:val="24"/>
          <w:lang w:bidi="ar-SA"/>
        </w:rPr>
        <w:t>Jehovah</w:t>
      </w:r>
      <w:r w:rsidRPr="00365A0C">
        <w:rPr>
          <w:rFonts w:eastAsia="Times New Roman"/>
          <w:iCs/>
          <w:szCs w:val="24"/>
          <w:lang w:bidi="ar-SA"/>
        </w:rPr>
        <w:t xml:space="preserve">’s servant (Isaiah 41:27; 52:7; 61:1), </w:t>
      </w:r>
      <w:r w:rsidR="00890CA5" w:rsidRPr="00365A0C">
        <w:rPr>
          <w:rFonts w:eastAsia="Times New Roman"/>
          <w:iCs/>
          <w:szCs w:val="24"/>
          <w:lang w:bidi="ar-SA"/>
        </w:rPr>
        <w:t>Zion’s</w:t>
      </w:r>
      <w:r w:rsidRPr="00365A0C">
        <w:rPr>
          <w:rFonts w:eastAsia="Times New Roman"/>
          <w:iCs/>
          <w:szCs w:val="24"/>
          <w:lang w:bidi="ar-SA"/>
        </w:rPr>
        <w:t xml:space="preserve"> watchmen (Isaiah 52:8; 62:6–7), and Zion/Jerusalem. In that context, </w:t>
      </w:r>
      <w:r w:rsidR="00890CA5" w:rsidRPr="00365A0C">
        <w:rPr>
          <w:rFonts w:eastAsia="Times New Roman"/>
          <w:iCs/>
          <w:szCs w:val="24"/>
          <w:lang w:bidi="ar-SA"/>
        </w:rPr>
        <w:t xml:space="preserve">the term </w:t>
      </w:r>
      <w:r w:rsidRPr="00365A0C">
        <w:rPr>
          <w:rFonts w:eastAsia="Times New Roman"/>
          <w:iCs/>
          <w:szCs w:val="24"/>
          <w:lang w:bidi="ar-SA"/>
        </w:rPr>
        <w:t xml:space="preserve">“mountains” </w:t>
      </w:r>
      <w:r w:rsidR="00890CA5" w:rsidRPr="00365A0C">
        <w:rPr>
          <w:rFonts w:eastAsia="Times New Roman"/>
          <w:iCs/>
          <w:szCs w:val="24"/>
          <w:lang w:bidi="ar-SA"/>
        </w:rPr>
        <w:t>denotes</w:t>
      </w:r>
      <w:r w:rsidRPr="00365A0C">
        <w:rPr>
          <w:rFonts w:eastAsia="Times New Roman"/>
          <w:iCs/>
          <w:szCs w:val="24"/>
          <w:lang w:bidi="ar-SA"/>
        </w:rPr>
        <w:t xml:space="preserve"> the nations and kingdoms of the world (Isaiah 13:4; 64:1–3) to whom Jehovah sends his servant (Isaiah 11:10; 41:2; 42:1, 6; 45:1</w:t>
      </w:r>
      <w:r w:rsidR="005F1F14" w:rsidRPr="00365A0C">
        <w:rPr>
          <w:rFonts w:eastAsia="Times New Roman"/>
          <w:iCs/>
          <w:szCs w:val="24"/>
          <w:lang w:bidi="ar-SA"/>
        </w:rPr>
        <w:t>, 13</w:t>
      </w:r>
      <w:r w:rsidRPr="00365A0C">
        <w:rPr>
          <w:rFonts w:eastAsia="Times New Roman"/>
          <w:iCs/>
          <w:szCs w:val="24"/>
          <w:lang w:bidi="ar-SA"/>
        </w:rPr>
        <w:t xml:space="preserve">; 49:6; 52:10, 15; 55:4). </w:t>
      </w:r>
      <w:r w:rsidR="003070A8" w:rsidRPr="00365A0C">
        <w:rPr>
          <w:rFonts w:eastAsia="Times New Roman"/>
          <w:iCs/>
          <w:szCs w:val="24"/>
          <w:lang w:bidi="ar-SA"/>
        </w:rPr>
        <w:t>Apart from</w:t>
      </w:r>
      <w:r w:rsidRPr="00365A0C">
        <w:rPr>
          <w:rFonts w:eastAsia="Times New Roman"/>
          <w:iCs/>
          <w:szCs w:val="24"/>
          <w:lang w:bidi="ar-SA"/>
        </w:rPr>
        <w:t xml:space="preserve"> its literal meaning, the </w:t>
      </w:r>
      <w:r w:rsidRPr="00365A0C">
        <w:rPr>
          <w:rFonts w:eastAsia="Times New Roman"/>
          <w:i/>
          <w:szCs w:val="24"/>
          <w:lang w:bidi="ar-SA"/>
        </w:rPr>
        <w:t>voice</w:t>
      </w:r>
      <w:r w:rsidRPr="00365A0C">
        <w:rPr>
          <w:rFonts w:eastAsia="Times New Roman"/>
          <w:iCs/>
          <w:szCs w:val="24"/>
          <w:lang w:bidi="ar-SA"/>
        </w:rPr>
        <w:t xml:space="preserve"> </w:t>
      </w:r>
      <w:r w:rsidR="00472174" w:rsidRPr="00365A0C">
        <w:rPr>
          <w:rFonts w:eastAsia="Times New Roman"/>
          <w:iCs/>
          <w:szCs w:val="24"/>
          <w:lang w:bidi="ar-SA"/>
        </w:rPr>
        <w:t>Jehovah’s</w:t>
      </w:r>
      <w:r w:rsidRPr="00365A0C">
        <w:rPr>
          <w:rFonts w:eastAsia="Times New Roman"/>
          <w:iCs/>
          <w:szCs w:val="24"/>
          <w:lang w:bidi="ar-SA"/>
        </w:rPr>
        <w:t xml:space="preserve"> people are to “raise” or </w:t>
      </w:r>
      <w:r w:rsidR="00472174" w:rsidRPr="00365A0C">
        <w:rPr>
          <w:rFonts w:eastAsia="Times New Roman"/>
          <w:iCs/>
          <w:szCs w:val="24"/>
          <w:lang w:bidi="ar-SA"/>
        </w:rPr>
        <w:t xml:space="preserve">uphold </w:t>
      </w:r>
      <w:r w:rsidRPr="00365A0C">
        <w:rPr>
          <w:rFonts w:eastAsia="Times New Roman"/>
          <w:iCs/>
          <w:szCs w:val="24"/>
          <w:lang w:bidi="ar-SA"/>
        </w:rPr>
        <w:t xml:space="preserve">is </w:t>
      </w:r>
      <w:r w:rsidR="00472174" w:rsidRPr="00365A0C">
        <w:rPr>
          <w:rFonts w:eastAsia="Times New Roman"/>
          <w:iCs/>
          <w:szCs w:val="24"/>
          <w:lang w:bidi="ar-SA"/>
        </w:rPr>
        <w:t>his</w:t>
      </w:r>
      <w:r w:rsidRPr="00365A0C">
        <w:rPr>
          <w:rFonts w:eastAsia="Times New Roman"/>
          <w:iCs/>
          <w:szCs w:val="24"/>
          <w:lang w:bidi="ar-SA"/>
        </w:rPr>
        <w:t xml:space="preserve"> servant, through whom </w:t>
      </w:r>
      <w:r w:rsidR="00472174" w:rsidRPr="00365A0C">
        <w:rPr>
          <w:rFonts w:eastAsia="Times New Roman"/>
          <w:iCs/>
          <w:szCs w:val="24"/>
          <w:lang w:bidi="ar-SA"/>
        </w:rPr>
        <w:t>Jehovah</w:t>
      </w:r>
      <w:r w:rsidRPr="00365A0C">
        <w:rPr>
          <w:rFonts w:eastAsia="Times New Roman"/>
          <w:iCs/>
          <w:szCs w:val="24"/>
          <w:lang w:bidi="ar-SA"/>
        </w:rPr>
        <w:t xml:space="preserve"> spea</w:t>
      </w:r>
      <w:r w:rsidR="00A9021E" w:rsidRPr="00365A0C">
        <w:rPr>
          <w:rFonts w:eastAsia="Times New Roman"/>
          <w:iCs/>
          <w:szCs w:val="24"/>
          <w:lang w:bidi="ar-SA"/>
        </w:rPr>
        <w:t>ks to his people (Isaiah 50:10):</w:t>
      </w:r>
    </w:p>
    <w:p w:rsidR="00EC0DCE" w:rsidRPr="00365A0C" w:rsidRDefault="00EC0DCE" w:rsidP="00EC0DCE">
      <w:pPr>
        <w:suppressAutoHyphens/>
        <w:overflowPunct w:val="0"/>
        <w:autoSpaceDE w:val="0"/>
        <w:autoSpaceDN w:val="0"/>
        <w:adjustRightInd w:val="0"/>
        <w:ind w:firstLine="720"/>
        <w:textAlignment w:val="baseline"/>
        <w:rPr>
          <w:rFonts w:eastAsia="Times New Roman"/>
          <w:iCs/>
          <w:szCs w:val="24"/>
          <w:lang w:bidi="ar-SA"/>
        </w:rPr>
      </w:pPr>
      <w:r w:rsidRPr="00365A0C">
        <w:rPr>
          <w:rFonts w:eastAsia="Times New Roman"/>
          <w:iCs/>
          <w:szCs w:val="24"/>
          <w:lang w:bidi="ar-SA"/>
        </w:rPr>
        <w:t>“</w:t>
      </w:r>
      <w:r w:rsidR="00890CA5" w:rsidRPr="00365A0C">
        <w:rPr>
          <w:rFonts w:eastAsia="Times New Roman"/>
          <w:iCs/>
          <w:szCs w:val="24"/>
          <w:lang w:bidi="ar-SA"/>
        </w:rPr>
        <w:t>[</w:t>
      </w:r>
      <w:r w:rsidRPr="00365A0C">
        <w:rPr>
          <w:rFonts w:eastAsia="Times New Roman"/>
          <w:szCs w:val="24"/>
          <w:lang w:bidi="ar-SA"/>
        </w:rPr>
        <w:t>Then shall they say,</w:t>
      </w:r>
      <w:r w:rsidR="00890CA5" w:rsidRPr="00365A0C">
        <w:rPr>
          <w:rFonts w:eastAsia="Times New Roman"/>
          <w:szCs w:val="24"/>
          <w:lang w:bidi="ar-SA"/>
        </w:rPr>
        <w:t>]</w:t>
      </w:r>
      <w:r w:rsidRPr="00365A0C">
        <w:rPr>
          <w:rFonts w:eastAsia="Times New Roman"/>
          <w:i/>
          <w:iCs/>
          <w:szCs w:val="24"/>
          <w:lang w:bidi="ar-SA"/>
        </w:rPr>
        <w:t xml:space="preserve"> </w:t>
      </w:r>
      <w:r w:rsidRPr="00365A0C">
        <w:rPr>
          <w:rFonts w:eastAsia="Times New Roman"/>
          <w:szCs w:val="24"/>
          <w:lang w:bidi="ar-SA"/>
        </w:rPr>
        <w:t>‘How comely upon the mountains are the feet of the messenger announcing peace, who brings tidings of good, who hera</w:t>
      </w:r>
      <w:r w:rsidR="00890CA5" w:rsidRPr="00365A0C">
        <w:rPr>
          <w:rFonts w:eastAsia="Times New Roman"/>
          <w:szCs w:val="24"/>
          <w:lang w:bidi="ar-SA"/>
        </w:rPr>
        <w:t>lds sa</w:t>
      </w:r>
      <w:r w:rsidR="007B1BA2" w:rsidRPr="00365A0C">
        <w:rPr>
          <w:rFonts w:eastAsia="Times New Roman"/>
          <w:szCs w:val="24"/>
          <w:lang w:bidi="ar-SA"/>
        </w:rPr>
        <w:t>lvation, saying to Zion, “Your God reigns!”</w:t>
      </w:r>
      <w:r w:rsidRPr="00365A0C">
        <w:rPr>
          <w:rFonts w:eastAsia="Times New Roman"/>
          <w:szCs w:val="24"/>
          <w:lang w:bidi="ar-SA"/>
        </w:rPr>
        <w:t xml:space="preserve"> Hark! Your watchmen lift up their voice; as one they cry out for joy: for they shall see eye to eye when Jehovah returns [to]</w:t>
      </w:r>
      <w:r w:rsidRPr="00365A0C">
        <w:rPr>
          <w:rFonts w:eastAsia="Times New Roman"/>
          <w:i/>
          <w:iCs/>
          <w:szCs w:val="24"/>
          <w:lang w:bidi="ar-SA"/>
        </w:rPr>
        <w:t xml:space="preserve"> </w:t>
      </w:r>
      <w:r w:rsidRPr="00365A0C">
        <w:rPr>
          <w:rFonts w:eastAsia="Times New Roman"/>
          <w:szCs w:val="24"/>
          <w:lang w:bidi="ar-SA"/>
        </w:rPr>
        <w:t>Zion. Jehovah has bared his holy arm</w:t>
      </w:r>
      <w:r w:rsidRPr="00365A0C">
        <w:rPr>
          <w:rFonts w:eastAsia="Times New Roman"/>
          <w:b/>
          <w:bCs/>
          <w:szCs w:val="24"/>
          <w:lang w:bidi="ar-SA"/>
        </w:rPr>
        <w:t xml:space="preserve"> </w:t>
      </w:r>
      <w:r w:rsidRPr="00365A0C">
        <w:rPr>
          <w:rFonts w:eastAsia="Times New Roman"/>
          <w:szCs w:val="24"/>
          <w:lang w:bidi="ar-SA"/>
        </w:rPr>
        <w:t xml:space="preserve">in the eyes of all nations, that all </w:t>
      </w:r>
      <w:r w:rsidR="00890CA5" w:rsidRPr="00365A0C">
        <w:rPr>
          <w:rFonts w:eastAsia="Times New Roman"/>
          <w:szCs w:val="24"/>
          <w:lang w:bidi="ar-SA"/>
        </w:rPr>
        <w:t xml:space="preserve">the </w:t>
      </w:r>
      <w:r w:rsidRPr="00365A0C">
        <w:rPr>
          <w:rFonts w:eastAsia="Times New Roman"/>
          <w:szCs w:val="24"/>
          <w:lang w:bidi="ar-SA"/>
        </w:rPr>
        <w:t>ends of the earth may see our God’s salvation. Break out all together into song, you ruined places of Jerusalem: Jehovah has comforted his people; he has redeemed Jerusalem’” (Isaiah 52:7–10; cf. 62:11–12).</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40:</w:t>
      </w:r>
      <w:r w:rsidRPr="00365A0C">
        <w:rPr>
          <w:rFonts w:eastAsia="Times New Roman"/>
          <w:iCs/>
          <w:szCs w:val="24"/>
          <w:lang w:bidi="ar-SA"/>
        </w:rPr>
        <w:t>10</w:t>
      </w:r>
      <w:r w:rsidRPr="00365A0C">
        <w:rPr>
          <w:rFonts w:eastAsia="Times New Roman"/>
          <w:i/>
          <w:szCs w:val="24"/>
          <w:lang w:bidi="ar-SA"/>
        </w:rPr>
        <w:t xml:space="preserve"> See, my Lord Jehovah comes with power; his </w:t>
      </w:r>
      <w:r w:rsidRPr="00365A0C">
        <w:rPr>
          <w:rFonts w:eastAsia="Times New Roman"/>
          <w:b/>
          <w:i/>
          <w:szCs w:val="24"/>
          <w:lang w:bidi="ar-SA"/>
        </w:rPr>
        <w:t>arm</w:t>
      </w:r>
      <w:r w:rsidRPr="00365A0C">
        <w:rPr>
          <w:rFonts w:eastAsia="Times New Roman"/>
          <w:b/>
          <w:bCs/>
          <w:i/>
          <w:szCs w:val="24"/>
          <w:lang w:bidi="ar-SA"/>
        </w:rPr>
        <w:t xml:space="preserve"> </w:t>
      </w:r>
      <w:r w:rsidRPr="00365A0C">
        <w:rPr>
          <w:rFonts w:eastAsia="Times New Roman"/>
          <w:i/>
          <w:szCs w:val="24"/>
          <w:lang w:bidi="ar-SA"/>
        </w:rPr>
        <w:t>presides for him. His reward is with him; his work precedes him.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B1F6F">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6755A0" w:rsidRPr="00365A0C">
        <w:rPr>
          <w:rFonts w:eastAsia="Times New Roman"/>
          <w:iCs/>
          <w:szCs w:val="24"/>
          <w:lang w:bidi="ar-SA"/>
        </w:rPr>
        <w:t>Jehovah’s coming i</w:t>
      </w:r>
      <w:r w:rsidR="0084094C" w:rsidRPr="00365A0C">
        <w:rPr>
          <w:rFonts w:eastAsia="Times New Roman"/>
          <w:iCs/>
          <w:szCs w:val="24"/>
          <w:lang w:bidi="ar-SA"/>
        </w:rPr>
        <w:t>n a general sense—as d</w:t>
      </w:r>
      <w:r w:rsidRPr="00365A0C">
        <w:rPr>
          <w:rFonts w:eastAsia="Times New Roman"/>
          <w:iCs/>
          <w:szCs w:val="24"/>
          <w:lang w:bidi="ar-SA"/>
        </w:rPr>
        <w:t xml:space="preserve">istinct from </w:t>
      </w:r>
      <w:r w:rsidR="0084094C" w:rsidRPr="00365A0C">
        <w:rPr>
          <w:rFonts w:eastAsia="Times New Roman"/>
          <w:iCs/>
          <w:szCs w:val="24"/>
          <w:lang w:bidi="ar-SA"/>
        </w:rPr>
        <w:t>his literal coming in person—</w:t>
      </w:r>
      <w:r w:rsidRPr="00365A0C">
        <w:rPr>
          <w:rFonts w:eastAsia="Times New Roman"/>
          <w:iCs/>
          <w:szCs w:val="24"/>
          <w:lang w:bidi="ar-SA"/>
        </w:rPr>
        <w:t xml:space="preserve">refers to the entire </w:t>
      </w:r>
      <w:r w:rsidR="0038373C" w:rsidRPr="00365A0C">
        <w:rPr>
          <w:rFonts w:eastAsia="Times New Roman"/>
          <w:iCs/>
          <w:szCs w:val="24"/>
          <w:lang w:bidi="ar-SA"/>
        </w:rPr>
        <w:t xml:space="preserve">scenario of his </w:t>
      </w:r>
      <w:r w:rsidR="00BB1F6F" w:rsidRPr="00365A0C">
        <w:rPr>
          <w:rFonts w:eastAsia="Times New Roman"/>
          <w:iCs/>
          <w:szCs w:val="24"/>
          <w:lang w:bidi="ar-SA"/>
        </w:rPr>
        <w:t xml:space="preserve">Day of Judgment </w:t>
      </w:r>
      <w:r w:rsidRPr="00365A0C">
        <w:rPr>
          <w:rFonts w:eastAsia="Times New Roman"/>
          <w:iCs/>
          <w:szCs w:val="24"/>
          <w:lang w:bidi="ar-SA"/>
        </w:rPr>
        <w:t xml:space="preserve">that leads to </w:t>
      </w:r>
      <w:r w:rsidR="0084094C" w:rsidRPr="00365A0C">
        <w:rPr>
          <w:rFonts w:eastAsia="Times New Roman"/>
          <w:iCs/>
          <w:szCs w:val="24"/>
          <w:lang w:bidi="ar-SA"/>
        </w:rPr>
        <w:t>his</w:t>
      </w:r>
      <w:r w:rsidRPr="00365A0C">
        <w:rPr>
          <w:rFonts w:eastAsia="Times New Roman"/>
          <w:iCs/>
          <w:szCs w:val="24"/>
          <w:lang w:bidi="ar-SA"/>
        </w:rPr>
        <w:t xml:space="preserve"> actual appearance. Called t</w:t>
      </w:r>
      <w:r w:rsidRPr="00365A0C">
        <w:rPr>
          <w:rFonts w:eastAsia="Times New Roman"/>
          <w:szCs w:val="24"/>
          <w:lang w:bidi="ar-SA"/>
        </w:rPr>
        <w:t>he “da</w:t>
      </w:r>
      <w:r w:rsidR="00C460F0" w:rsidRPr="00365A0C">
        <w:rPr>
          <w:rFonts w:eastAsia="Times New Roman"/>
          <w:szCs w:val="24"/>
          <w:lang w:bidi="ar-SA"/>
        </w:rPr>
        <w:t>y of power” (Psalm 110:3) and “D</w:t>
      </w:r>
      <w:r w:rsidRPr="00365A0C">
        <w:rPr>
          <w:rFonts w:eastAsia="Times New Roman"/>
          <w:szCs w:val="24"/>
          <w:lang w:bidi="ar-SA"/>
        </w:rPr>
        <w:t xml:space="preserve">ay of Jehovah” (Isaiah 13:6, 9), there occurs a preparatory period </w:t>
      </w:r>
      <w:r w:rsidR="0038373C" w:rsidRPr="00365A0C">
        <w:rPr>
          <w:rFonts w:eastAsia="Times New Roman"/>
          <w:szCs w:val="24"/>
          <w:lang w:bidi="ar-SA"/>
        </w:rPr>
        <w:t>entail</w:t>
      </w:r>
      <w:r w:rsidR="0084094C" w:rsidRPr="00365A0C">
        <w:rPr>
          <w:rFonts w:eastAsia="Times New Roman"/>
          <w:szCs w:val="24"/>
          <w:lang w:bidi="ar-SA"/>
        </w:rPr>
        <w:t>ing</w:t>
      </w:r>
      <w:r w:rsidRPr="00365A0C">
        <w:rPr>
          <w:rFonts w:eastAsia="Times New Roman"/>
          <w:szCs w:val="24"/>
          <w:lang w:bidi="ar-SA"/>
        </w:rPr>
        <w:t xml:space="preserve"> </w:t>
      </w:r>
      <w:r w:rsidR="00BB1F6F" w:rsidRPr="00365A0C">
        <w:rPr>
          <w:rFonts w:eastAsia="Times New Roman"/>
          <w:szCs w:val="24"/>
          <w:lang w:bidi="ar-SA"/>
        </w:rPr>
        <w:t>the earth’s cleansing</w:t>
      </w:r>
      <w:r w:rsidRPr="00365A0C">
        <w:rPr>
          <w:rFonts w:eastAsia="Times New Roman"/>
          <w:szCs w:val="24"/>
          <w:lang w:bidi="ar-SA"/>
        </w:rPr>
        <w:t xml:space="preserve"> of the wicked and deliverance of the righteous </w:t>
      </w:r>
      <w:r w:rsidR="0084094C" w:rsidRPr="00365A0C">
        <w:rPr>
          <w:rFonts w:eastAsia="Times New Roman"/>
          <w:szCs w:val="24"/>
          <w:lang w:bidi="ar-SA"/>
        </w:rPr>
        <w:t>that</w:t>
      </w:r>
      <w:r w:rsidRPr="00365A0C">
        <w:rPr>
          <w:rFonts w:eastAsia="Times New Roman"/>
          <w:szCs w:val="24"/>
          <w:lang w:bidi="ar-SA"/>
        </w:rPr>
        <w:t xml:space="preserve"> precedes Jehovah’s millennial reign. Jehovah’s “work” that ushers in his coming (Isaiah 43:13; 45:9; 62:11)</w:t>
      </w:r>
      <w:r w:rsidR="00431D7F" w:rsidRPr="00365A0C">
        <w:rPr>
          <w:rFonts w:eastAsia="Times New Roman"/>
          <w:szCs w:val="24"/>
          <w:lang w:bidi="ar-SA"/>
        </w:rPr>
        <w:t xml:space="preserve">, </w:t>
      </w:r>
      <w:r w:rsidR="0084094C" w:rsidRPr="00365A0C">
        <w:rPr>
          <w:rFonts w:eastAsia="Times New Roman"/>
          <w:szCs w:val="24"/>
          <w:lang w:bidi="ar-SA"/>
        </w:rPr>
        <w:t>in effect,</w:t>
      </w:r>
      <w:r w:rsidRPr="00365A0C">
        <w:rPr>
          <w:rFonts w:eastAsia="Times New Roman"/>
          <w:szCs w:val="24"/>
          <w:lang w:bidi="ar-SA"/>
        </w:rPr>
        <w:t xml:space="preserve"> involves </w:t>
      </w:r>
      <w:r w:rsidR="00BB1F6F" w:rsidRPr="00365A0C">
        <w:rPr>
          <w:rFonts w:eastAsia="Times New Roman"/>
          <w:szCs w:val="24"/>
          <w:lang w:bidi="ar-SA"/>
        </w:rPr>
        <w:t xml:space="preserve">the </w:t>
      </w:r>
      <w:r w:rsidR="0084094C" w:rsidRPr="00365A0C">
        <w:rPr>
          <w:rFonts w:eastAsia="Times New Roman"/>
          <w:szCs w:val="24"/>
          <w:lang w:bidi="ar-SA"/>
        </w:rPr>
        <w:t>labors</w:t>
      </w:r>
      <w:r w:rsidR="00BB1F6F" w:rsidRPr="00365A0C">
        <w:rPr>
          <w:rFonts w:eastAsia="Times New Roman"/>
          <w:szCs w:val="24"/>
          <w:lang w:bidi="ar-SA"/>
        </w:rPr>
        <w:t xml:space="preserve"> of </w:t>
      </w:r>
      <w:r w:rsidRPr="00365A0C">
        <w:rPr>
          <w:rFonts w:eastAsia="Times New Roman"/>
          <w:szCs w:val="24"/>
          <w:lang w:bidi="ar-SA"/>
        </w:rPr>
        <w:t>both the king of As</w:t>
      </w:r>
      <w:r w:rsidR="00BB1F6F" w:rsidRPr="00365A0C">
        <w:rPr>
          <w:rFonts w:eastAsia="Times New Roman"/>
          <w:szCs w:val="24"/>
          <w:lang w:bidi="ar-SA"/>
        </w:rPr>
        <w:t>syria/Babylon and Jehovah’s servant (Isaiah 10:12; 28:21–22; 42:3).</w:t>
      </w:r>
    </w:p>
    <w:p w:rsidR="00EC0DCE" w:rsidRPr="00365A0C" w:rsidRDefault="00EC0DCE" w:rsidP="00BB1F6F">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84094C" w:rsidRPr="00365A0C">
        <w:rPr>
          <w:rFonts w:eastAsia="Times New Roman"/>
          <w:iCs/>
          <w:szCs w:val="24"/>
          <w:lang w:bidi="ar-SA"/>
        </w:rPr>
        <w:t xml:space="preserve">The metaphor of </w:t>
      </w:r>
      <w:r w:rsidRPr="00365A0C">
        <w:rPr>
          <w:rFonts w:eastAsia="Times New Roman"/>
          <w:iCs/>
          <w:szCs w:val="24"/>
          <w:lang w:bidi="ar-SA"/>
        </w:rPr>
        <w:t xml:space="preserve">Jehovah’s </w:t>
      </w:r>
      <w:r w:rsidRPr="00365A0C">
        <w:rPr>
          <w:rFonts w:eastAsia="Times New Roman"/>
          <w:i/>
          <w:szCs w:val="24"/>
          <w:lang w:bidi="ar-SA"/>
        </w:rPr>
        <w:t>arm</w:t>
      </w:r>
      <w:r w:rsidRPr="00365A0C">
        <w:rPr>
          <w:rFonts w:eastAsia="Times New Roman"/>
          <w:iCs/>
          <w:szCs w:val="24"/>
          <w:lang w:bidi="ar-SA"/>
        </w:rPr>
        <w:t xml:space="preserve">—his end-time servant—signifies divine intervention. When Jehovah empowers his </w:t>
      </w:r>
      <w:r w:rsidR="0084094C" w:rsidRPr="00365A0C">
        <w:rPr>
          <w:rFonts w:eastAsia="Times New Roman"/>
          <w:iCs/>
          <w:szCs w:val="24"/>
          <w:lang w:bidi="ar-SA"/>
        </w:rPr>
        <w:t xml:space="preserve">servant </w:t>
      </w:r>
      <w:r w:rsidRPr="00365A0C">
        <w:rPr>
          <w:rFonts w:eastAsia="Times New Roman"/>
          <w:iCs/>
          <w:szCs w:val="24"/>
          <w:lang w:bidi="ar-SA"/>
        </w:rPr>
        <w:t xml:space="preserve">after </w:t>
      </w:r>
      <w:r w:rsidR="0084094C" w:rsidRPr="00365A0C">
        <w:rPr>
          <w:rFonts w:eastAsia="Times New Roman"/>
          <w:iCs/>
          <w:szCs w:val="24"/>
          <w:lang w:bidi="ar-SA"/>
        </w:rPr>
        <w:t>he</w:t>
      </w:r>
      <w:r w:rsidRPr="00365A0C">
        <w:rPr>
          <w:rFonts w:eastAsia="Times New Roman"/>
          <w:iCs/>
          <w:szCs w:val="24"/>
          <w:lang w:bidi="ar-SA"/>
        </w:rPr>
        <w:t xml:space="preserve"> is ostracized (Isaiah 49:4, 7–9; 50:6–9; 52:13–15)</w:t>
      </w:r>
      <w:r w:rsidR="0084094C" w:rsidRPr="00365A0C">
        <w:rPr>
          <w:rFonts w:eastAsia="Times New Roman"/>
          <w:iCs/>
          <w:szCs w:val="24"/>
          <w:lang w:bidi="ar-SA"/>
        </w:rPr>
        <w:t xml:space="preserve">, </w:t>
      </w:r>
      <w:r w:rsidRPr="00365A0C">
        <w:rPr>
          <w:rFonts w:eastAsia="Times New Roman"/>
          <w:iCs/>
          <w:szCs w:val="24"/>
          <w:lang w:bidi="ar-SA"/>
        </w:rPr>
        <w:t xml:space="preserve">the tables turn for him and </w:t>
      </w:r>
      <w:r w:rsidR="0061153E" w:rsidRPr="00365A0C">
        <w:rPr>
          <w:rFonts w:eastAsia="Times New Roman"/>
          <w:iCs/>
          <w:szCs w:val="24"/>
          <w:lang w:bidi="ar-SA"/>
        </w:rPr>
        <w:t xml:space="preserve">Jehovah’s </w:t>
      </w:r>
      <w:r w:rsidR="00BB1F6F" w:rsidRPr="00365A0C">
        <w:rPr>
          <w:rFonts w:eastAsia="Times New Roman"/>
          <w:iCs/>
          <w:szCs w:val="24"/>
          <w:lang w:bidi="ar-SA"/>
        </w:rPr>
        <w:t xml:space="preserve">righteous </w:t>
      </w:r>
      <w:r w:rsidR="0061153E" w:rsidRPr="00365A0C">
        <w:rPr>
          <w:rFonts w:eastAsia="Times New Roman"/>
          <w:iCs/>
          <w:szCs w:val="24"/>
          <w:lang w:bidi="ar-SA"/>
        </w:rPr>
        <w:t>people</w:t>
      </w:r>
      <w:r w:rsidRPr="00365A0C">
        <w:rPr>
          <w:rFonts w:eastAsia="Times New Roman"/>
          <w:iCs/>
          <w:szCs w:val="24"/>
          <w:lang w:bidi="ar-SA"/>
        </w:rPr>
        <w:t>: “</w:t>
      </w:r>
      <w:r w:rsidRPr="00365A0C">
        <w:rPr>
          <w:rFonts w:eastAsia="Times New Roman"/>
          <w:szCs w:val="24"/>
          <w:lang w:bidi="ar-SA"/>
        </w:rPr>
        <w:t xml:space="preserve">Awake, arise; clothe yourself with </w:t>
      </w:r>
      <w:r w:rsidRPr="00365A0C">
        <w:rPr>
          <w:rFonts w:eastAsia="Times New Roman"/>
          <w:szCs w:val="24"/>
          <w:lang w:bidi="ar-SA"/>
        </w:rPr>
        <w:lastRenderedPageBreak/>
        <w:t xml:space="preserve">power, O </w:t>
      </w:r>
      <w:r w:rsidRPr="00365A0C">
        <w:rPr>
          <w:rFonts w:eastAsia="Times New Roman"/>
          <w:i/>
          <w:iCs/>
          <w:szCs w:val="24"/>
          <w:lang w:bidi="ar-SA"/>
        </w:rPr>
        <w:t>arm</w:t>
      </w:r>
      <w:r w:rsidRPr="00365A0C">
        <w:rPr>
          <w:rFonts w:eastAsia="Times New Roman"/>
          <w:b/>
          <w:bCs/>
          <w:szCs w:val="24"/>
          <w:lang w:bidi="ar-SA"/>
        </w:rPr>
        <w:t xml:space="preserve"> </w:t>
      </w:r>
      <w:r w:rsidRPr="00365A0C">
        <w:rPr>
          <w:rFonts w:eastAsia="Times New Roman"/>
          <w:szCs w:val="24"/>
          <w:lang w:bidi="ar-SA"/>
        </w:rPr>
        <w:t>of Jehovah! Bestir yourself, as in ancient times, as in generations of old. Was it not you who carved up Rahab, you who slew the dragon? Was it not you who dried up the Sea, the waters of the mighty deep, and made of ocean depths a way by which the redeemed might pass” (Isaiah 51:9–10; emphasis added; cf. 52:1–3).</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40:</w:t>
      </w:r>
      <w:r w:rsidRPr="00365A0C">
        <w:rPr>
          <w:rFonts w:eastAsia="Times New Roman"/>
          <w:iCs/>
          <w:szCs w:val="24"/>
          <w:lang w:bidi="ar-SA"/>
        </w:rPr>
        <w:t xml:space="preserve">11 </w:t>
      </w:r>
      <w:r w:rsidRPr="00365A0C">
        <w:rPr>
          <w:rFonts w:eastAsia="Times New Roman"/>
          <w:i/>
          <w:szCs w:val="24"/>
          <w:lang w:bidi="ar-SA"/>
        </w:rPr>
        <w:t xml:space="preserve">Like a shepherd he pastures his flock: the lambs he gathers up with his </w:t>
      </w:r>
      <w:r w:rsidRPr="00365A0C">
        <w:rPr>
          <w:rFonts w:eastAsia="Times New Roman"/>
          <w:b/>
          <w:i/>
          <w:szCs w:val="24"/>
          <w:lang w:bidi="ar-SA"/>
        </w:rPr>
        <w:t>arm</w:t>
      </w:r>
      <w:r w:rsidRPr="00365A0C">
        <w:rPr>
          <w:rFonts w:eastAsia="Times New Roman"/>
          <w:b/>
          <w:bCs/>
          <w:i/>
          <w:szCs w:val="24"/>
          <w:lang w:bidi="ar-SA"/>
        </w:rPr>
        <w:t xml:space="preserve"> </w:t>
      </w:r>
      <w:r w:rsidRPr="00365A0C">
        <w:rPr>
          <w:rFonts w:eastAsia="Times New Roman"/>
          <w:i/>
          <w:szCs w:val="24"/>
          <w:lang w:bidi="ar-SA"/>
        </w:rPr>
        <w:t>and carries in his bosom; the ewes that give milk he leads gently along.</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autoSpaceDE w:val="0"/>
        <w:autoSpaceDN w:val="0"/>
        <w:adjustRightInd w:val="0"/>
        <w:rPr>
          <w:rFonts w:eastAsia="Times New Roman"/>
          <w:szCs w:val="24"/>
          <w:lang w:bidi="ar-SA"/>
        </w:rPr>
      </w:pPr>
      <w:r w:rsidRPr="00365A0C">
        <w:rPr>
          <w:rFonts w:eastAsia="Times New Roman"/>
          <w:iCs/>
          <w:szCs w:val="24"/>
          <w:lang w:bidi="ar-SA"/>
        </w:rPr>
        <w:tab/>
        <w:t xml:space="preserve">Both Jehovah and his servant qualify as good shepherds of </w:t>
      </w:r>
      <w:r w:rsidR="0061153E" w:rsidRPr="00365A0C">
        <w:rPr>
          <w:rFonts w:eastAsia="Times New Roman"/>
          <w:iCs/>
          <w:szCs w:val="24"/>
          <w:lang w:bidi="ar-SA"/>
        </w:rPr>
        <w:t>Jehovah’s people</w:t>
      </w:r>
      <w:r w:rsidRPr="00365A0C">
        <w:rPr>
          <w:rFonts w:eastAsia="Times New Roman"/>
          <w:iCs/>
          <w:szCs w:val="24"/>
          <w:lang w:bidi="ar-SA"/>
        </w:rPr>
        <w:t xml:space="preserve">: Jehovah, because the sheep are his (Isaiah 5:17; 53:6); his servant—Jehovah’s </w:t>
      </w:r>
      <w:r w:rsidRPr="00365A0C">
        <w:rPr>
          <w:rFonts w:eastAsia="Times New Roman"/>
          <w:i/>
          <w:szCs w:val="24"/>
          <w:lang w:bidi="ar-SA"/>
        </w:rPr>
        <w:t>arm</w:t>
      </w:r>
      <w:r w:rsidRPr="00365A0C">
        <w:rPr>
          <w:rFonts w:eastAsia="Times New Roman"/>
          <w:iCs/>
          <w:szCs w:val="24"/>
          <w:lang w:bidi="ar-SA"/>
        </w:rPr>
        <w:t xml:space="preserve">—because, as a new Moses, he gathers </w:t>
      </w:r>
      <w:r w:rsidR="0061153E" w:rsidRPr="00365A0C">
        <w:rPr>
          <w:rFonts w:eastAsia="Times New Roman"/>
          <w:iCs/>
          <w:szCs w:val="24"/>
          <w:lang w:bidi="ar-SA"/>
        </w:rPr>
        <w:t>Jehovah’s people</w:t>
      </w:r>
      <w:r w:rsidRPr="00365A0C">
        <w:rPr>
          <w:rFonts w:eastAsia="Times New Roman"/>
          <w:iCs/>
          <w:szCs w:val="24"/>
          <w:lang w:bidi="ar-SA"/>
        </w:rPr>
        <w:t xml:space="preserve"> in an exodus to Zion from the four parts of the earth: </w:t>
      </w:r>
      <w:r w:rsidRPr="00365A0C">
        <w:rPr>
          <w:rFonts w:eastAsia="Times New Roman"/>
          <w:szCs w:val="24"/>
          <w:lang w:bidi="ar-SA"/>
        </w:rPr>
        <w:t>“Then his people recalled the days of Moses of old: ‘Where is he who brought them up out of the Sea with the shepherd of his flock? Where is he who put into him his holy Spirit, who made his glorious arm</w:t>
      </w:r>
      <w:r w:rsidRPr="00365A0C">
        <w:rPr>
          <w:rFonts w:eastAsia="Times New Roman"/>
          <w:b/>
          <w:bCs/>
          <w:szCs w:val="24"/>
          <w:lang w:bidi="ar-SA"/>
        </w:rPr>
        <w:t xml:space="preserve"> </w:t>
      </w:r>
      <w:r w:rsidRPr="00365A0C">
        <w:rPr>
          <w:rFonts w:eastAsia="Times New Roman"/>
          <w:szCs w:val="24"/>
          <w:lang w:bidi="ar-SA"/>
        </w:rPr>
        <w:t>proceed at the right hand</w:t>
      </w:r>
      <w:r w:rsidRPr="00365A0C">
        <w:rPr>
          <w:rFonts w:eastAsia="Times New Roman"/>
          <w:b/>
          <w:bCs/>
          <w:szCs w:val="24"/>
          <w:lang w:bidi="ar-SA"/>
        </w:rPr>
        <w:t xml:space="preserve"> </w:t>
      </w:r>
      <w:r w:rsidRPr="00365A0C">
        <w:rPr>
          <w:rFonts w:eastAsia="Times New Roman"/>
          <w:szCs w:val="24"/>
          <w:lang w:bidi="ar-SA"/>
        </w:rPr>
        <w:t xml:space="preserve">of Moses, who divided the waters before them?’” (Isaiah 63:11–12; cf. </w:t>
      </w:r>
      <w:r w:rsidR="00B10911" w:rsidRPr="00365A0C">
        <w:rPr>
          <w:rFonts w:eastAsia="Times New Roman"/>
          <w:iCs/>
          <w:szCs w:val="24"/>
          <w:lang w:bidi="ar-SA"/>
        </w:rPr>
        <w:t xml:space="preserve">43:5–8; </w:t>
      </w:r>
      <w:r w:rsidRPr="00365A0C">
        <w:rPr>
          <w:rFonts w:eastAsia="Times New Roman"/>
          <w:iCs/>
          <w:szCs w:val="24"/>
          <w:lang w:bidi="ar-SA"/>
        </w:rPr>
        <w:t>48:14–21; 51:9–11</w:t>
      </w:r>
      <w:r w:rsidR="009A1866" w:rsidRPr="00365A0C">
        <w:rPr>
          <w:rFonts w:eastAsia="Times New Roman"/>
          <w:szCs w:val="24"/>
          <w:lang w:bidi="ar-SA"/>
        </w:rPr>
        <w:t>);</w:t>
      </w:r>
    </w:p>
    <w:p w:rsidR="00EC0DCE" w:rsidRPr="00365A0C" w:rsidRDefault="00EC0DCE" w:rsidP="00EC0DCE">
      <w:pPr>
        <w:autoSpaceDE w:val="0"/>
        <w:autoSpaceDN w:val="0"/>
        <w:adjustRightInd w:val="0"/>
        <w:ind w:firstLine="720"/>
        <w:rPr>
          <w:rFonts w:eastAsia="Times New Roman"/>
          <w:szCs w:val="24"/>
          <w:lang w:bidi="ar-SA"/>
        </w:rPr>
      </w:pPr>
      <w:r w:rsidRPr="00365A0C">
        <w:rPr>
          <w:rFonts w:eastAsia="Times New Roman"/>
          <w:szCs w:val="24"/>
          <w:lang w:bidi="ar-SA"/>
        </w:rPr>
        <w:t>“I appoint you to be a covenant</w:t>
      </w:r>
      <w:r w:rsidRPr="00365A0C">
        <w:rPr>
          <w:rFonts w:eastAsia="Times New Roman"/>
          <w:b/>
          <w:bCs/>
          <w:szCs w:val="24"/>
          <w:lang w:bidi="ar-SA"/>
        </w:rPr>
        <w:t xml:space="preserve"> </w:t>
      </w:r>
      <w:r w:rsidRPr="00365A0C">
        <w:rPr>
          <w:rFonts w:eastAsia="Times New Roman"/>
          <w:szCs w:val="24"/>
          <w:lang w:bidi="ar-SA"/>
        </w:rPr>
        <w:t>of the people, to restore the Land and reapportion the desolate estates, to say to the captives, ‘Come forth!’ and to those in darkness, ‘Show yourselves!’ They shall feed along the way and find pasture on all barren heights; they shall not hunger or thirst, nor be smitten by the heatwave or the sun: he who has mercy on them will guide them; he will lead them by springs of water. All my mountain ranges I will appoint as roads; my highways shall be on high. See these, coming from afar, these, from the northwest, and these, from the land of Sinim” (Isaiah 49:8–12).</w:t>
      </w:r>
    </w:p>
    <w:p w:rsidR="00EC0DCE" w:rsidRPr="00365A0C" w:rsidRDefault="00EC0DCE" w:rsidP="00934B60">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Jehovah </w:t>
      </w:r>
      <w:r w:rsidR="00934B60" w:rsidRPr="00365A0C">
        <w:rPr>
          <w:rFonts w:eastAsia="Times New Roman"/>
          <w:szCs w:val="24"/>
          <w:lang w:bidi="ar-SA"/>
        </w:rPr>
        <w:t>appoints</w:t>
      </w:r>
      <w:r w:rsidRPr="00365A0C">
        <w:rPr>
          <w:rFonts w:eastAsia="Times New Roman"/>
          <w:szCs w:val="24"/>
          <w:lang w:bidi="ar-SA"/>
        </w:rPr>
        <w:t xml:space="preserve"> </w:t>
      </w:r>
      <w:r w:rsidR="00127F03" w:rsidRPr="00365A0C">
        <w:rPr>
          <w:rFonts w:eastAsia="Times New Roman"/>
          <w:szCs w:val="24"/>
          <w:lang w:bidi="ar-SA"/>
        </w:rPr>
        <w:t>his servant in response to the insensible shepherds</w:t>
      </w:r>
      <w:r w:rsidRPr="00365A0C">
        <w:rPr>
          <w:rFonts w:eastAsia="Times New Roman"/>
          <w:szCs w:val="24"/>
          <w:lang w:bidi="ar-SA"/>
        </w:rPr>
        <w:t xml:space="preserve"> who don’t feed the flock </w:t>
      </w:r>
      <w:r w:rsidR="009A1866" w:rsidRPr="00365A0C">
        <w:rPr>
          <w:rFonts w:eastAsia="Times New Roman"/>
          <w:szCs w:val="24"/>
          <w:lang w:bidi="ar-SA"/>
        </w:rPr>
        <w:t xml:space="preserve">or lead </w:t>
      </w:r>
      <w:r w:rsidR="00127F03" w:rsidRPr="00365A0C">
        <w:rPr>
          <w:rFonts w:eastAsia="Times New Roman"/>
          <w:szCs w:val="24"/>
          <w:lang w:bidi="ar-SA"/>
        </w:rPr>
        <w:t xml:space="preserve">it </w:t>
      </w:r>
      <w:r w:rsidR="009A1866" w:rsidRPr="00365A0C">
        <w:rPr>
          <w:rFonts w:eastAsia="Times New Roman"/>
          <w:szCs w:val="24"/>
          <w:lang w:bidi="ar-SA"/>
        </w:rPr>
        <w:t xml:space="preserve">gently </w:t>
      </w:r>
      <w:r w:rsidRPr="00365A0C">
        <w:rPr>
          <w:rFonts w:eastAsia="Times New Roman"/>
          <w:szCs w:val="24"/>
          <w:lang w:bidi="ar-SA"/>
        </w:rPr>
        <w:t xml:space="preserve">but </w:t>
      </w:r>
      <w:r w:rsidR="009A1866" w:rsidRPr="00365A0C">
        <w:rPr>
          <w:rFonts w:eastAsia="Times New Roman"/>
          <w:szCs w:val="24"/>
          <w:lang w:bidi="ar-SA"/>
        </w:rPr>
        <w:t xml:space="preserve">who </w:t>
      </w:r>
      <w:r w:rsidRPr="00365A0C">
        <w:rPr>
          <w:rFonts w:eastAsia="Times New Roman"/>
          <w:szCs w:val="24"/>
          <w:lang w:bidi="ar-SA"/>
        </w:rPr>
        <w:t xml:space="preserve">instead feed themselves (Isaiah 56:11–12; Jeremiah 23:1–8; Ezekiel 34:1–24). </w:t>
      </w:r>
      <w:r w:rsidR="00934B60" w:rsidRPr="00365A0C">
        <w:rPr>
          <w:rFonts w:eastAsia="Times New Roman"/>
          <w:szCs w:val="24"/>
          <w:lang w:bidi="ar-SA"/>
        </w:rPr>
        <w:t>The tender “lambs”—those newly reborn as Jehovah’s covenant people—and the “</w:t>
      </w:r>
      <w:r w:rsidR="00934B60" w:rsidRPr="00365A0C">
        <w:rPr>
          <w:rFonts w:eastAsia="Times New Roman"/>
          <w:iCs/>
          <w:szCs w:val="24"/>
          <w:lang w:bidi="ar-SA"/>
        </w:rPr>
        <w:t>ewes that give milk”—those who nurture them</w:t>
      </w:r>
      <w:r w:rsidR="00934B60" w:rsidRPr="00365A0C">
        <w:rPr>
          <w:rFonts w:eastAsia="Times New Roman"/>
          <w:szCs w:val="24"/>
          <w:lang w:bidi="ar-SA"/>
        </w:rPr>
        <w:t>—</w:t>
      </w:r>
      <w:r w:rsidR="00127F03" w:rsidRPr="00365A0C">
        <w:rPr>
          <w:rFonts w:eastAsia="Times New Roman"/>
          <w:szCs w:val="24"/>
          <w:lang w:bidi="ar-SA"/>
        </w:rPr>
        <w:t>Jehovah sends</w:t>
      </w:r>
      <w:r w:rsidR="00934B60" w:rsidRPr="00365A0C">
        <w:rPr>
          <w:rFonts w:eastAsia="Times New Roman"/>
          <w:szCs w:val="24"/>
          <w:lang w:bidi="ar-SA"/>
        </w:rPr>
        <w:t xml:space="preserve"> a new shepherd. </w:t>
      </w:r>
      <w:r w:rsidR="00127F03" w:rsidRPr="00365A0C">
        <w:rPr>
          <w:rFonts w:eastAsia="Times New Roman"/>
          <w:szCs w:val="24"/>
          <w:lang w:bidi="ar-SA"/>
        </w:rPr>
        <w:t>His</w:t>
      </w:r>
      <w:r w:rsidRPr="00365A0C">
        <w:rPr>
          <w:rFonts w:eastAsia="Times New Roman"/>
          <w:szCs w:val="24"/>
          <w:lang w:bidi="ar-SA"/>
        </w:rPr>
        <w:t xml:space="preserve"> servant</w:t>
      </w:r>
      <w:r w:rsidR="009A1866" w:rsidRPr="00365A0C">
        <w:rPr>
          <w:rFonts w:eastAsia="Times New Roman"/>
          <w:szCs w:val="24"/>
          <w:lang w:bidi="ar-SA"/>
        </w:rPr>
        <w:t>, however,</w:t>
      </w:r>
      <w:r w:rsidRPr="00365A0C">
        <w:rPr>
          <w:rFonts w:eastAsia="Times New Roman"/>
          <w:szCs w:val="24"/>
          <w:lang w:bidi="ar-SA"/>
        </w:rPr>
        <w:t xml:space="preserve"> doesn’t accomplish Israel’s restoration alone.</w:t>
      </w:r>
      <w:r w:rsidR="00934B60" w:rsidRPr="00365A0C">
        <w:rPr>
          <w:rFonts w:eastAsia="Times New Roman"/>
          <w:szCs w:val="24"/>
          <w:lang w:bidi="ar-SA"/>
        </w:rPr>
        <w:t xml:space="preserve"> The</w:t>
      </w:r>
      <w:r w:rsidR="00D305BF" w:rsidRPr="00365A0C">
        <w:rPr>
          <w:rFonts w:eastAsia="Times New Roman"/>
          <w:iCs/>
          <w:szCs w:val="24"/>
          <w:lang w:bidi="ar-SA"/>
        </w:rPr>
        <w:t xml:space="preserve"> spiritual</w:t>
      </w:r>
      <w:r w:rsidRPr="00365A0C">
        <w:rPr>
          <w:rFonts w:eastAsia="Times New Roman"/>
          <w:iCs/>
          <w:szCs w:val="24"/>
          <w:lang w:bidi="ar-SA"/>
        </w:rPr>
        <w:t xml:space="preserve"> kings and queens of the Gentiles </w:t>
      </w:r>
      <w:r w:rsidR="006755A0" w:rsidRPr="00365A0C">
        <w:rPr>
          <w:rFonts w:eastAsia="Times New Roman"/>
          <w:iCs/>
          <w:szCs w:val="24"/>
          <w:lang w:bidi="ar-SA"/>
        </w:rPr>
        <w:t>help</w:t>
      </w:r>
      <w:r w:rsidR="00934B60" w:rsidRPr="00365A0C">
        <w:rPr>
          <w:rFonts w:eastAsia="Times New Roman"/>
          <w:iCs/>
          <w:szCs w:val="24"/>
          <w:lang w:bidi="ar-SA"/>
        </w:rPr>
        <w:t xml:space="preserve"> to</w:t>
      </w:r>
      <w:r w:rsidRPr="00365A0C">
        <w:rPr>
          <w:rFonts w:eastAsia="Times New Roman"/>
          <w:iCs/>
          <w:szCs w:val="24"/>
          <w:lang w:bidi="ar-SA"/>
        </w:rPr>
        <w:t xml:space="preserve"> “</w:t>
      </w:r>
      <w:r w:rsidRPr="00365A0C">
        <w:rPr>
          <w:rFonts w:eastAsia="Times New Roman"/>
          <w:szCs w:val="24"/>
          <w:lang w:bidi="ar-SA"/>
        </w:rPr>
        <w:t xml:space="preserve">bring your sons in their bosoms and carry your daughters on their shoulders” in </w:t>
      </w:r>
      <w:r w:rsidR="00127F03" w:rsidRPr="00365A0C">
        <w:rPr>
          <w:rFonts w:eastAsia="Times New Roman"/>
          <w:szCs w:val="24"/>
          <w:lang w:bidi="ar-SA"/>
        </w:rPr>
        <w:t>the</w:t>
      </w:r>
      <w:r w:rsidRPr="00365A0C">
        <w:rPr>
          <w:rFonts w:eastAsia="Times New Roman"/>
          <w:szCs w:val="24"/>
          <w:lang w:bidi="ar-SA"/>
        </w:rPr>
        <w:t xml:space="preserve"> </w:t>
      </w:r>
      <w:r w:rsidR="00934B60" w:rsidRPr="00365A0C">
        <w:rPr>
          <w:rFonts w:eastAsia="Times New Roman"/>
          <w:szCs w:val="24"/>
          <w:lang w:bidi="ar-SA"/>
        </w:rPr>
        <w:t xml:space="preserve">new </w:t>
      </w:r>
      <w:r w:rsidRPr="00365A0C">
        <w:rPr>
          <w:rFonts w:eastAsia="Times New Roman"/>
          <w:szCs w:val="24"/>
          <w:lang w:bidi="ar-SA"/>
        </w:rPr>
        <w:t>exodus to Zion (Isaiah 49:22–23).</w:t>
      </w:r>
    </w:p>
    <w:p w:rsidR="00EC0DCE" w:rsidRPr="00365A0C" w:rsidRDefault="00EC0DCE" w:rsidP="00EC0DCE">
      <w:pPr>
        <w:autoSpaceDE w:val="0"/>
        <w:autoSpaceDN w:val="0"/>
        <w:adjustRightInd w:val="0"/>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40:</w:t>
      </w:r>
      <w:r w:rsidRPr="00365A0C">
        <w:rPr>
          <w:rFonts w:eastAsia="Times New Roman"/>
          <w:iCs/>
          <w:szCs w:val="24"/>
          <w:lang w:bidi="ar-SA"/>
        </w:rPr>
        <w:t>12</w:t>
      </w:r>
      <w:r w:rsidRPr="00365A0C">
        <w:rPr>
          <w:rFonts w:eastAsia="Times New Roman"/>
          <w:i/>
          <w:szCs w:val="24"/>
          <w:lang w:bidi="ar-SA"/>
        </w:rPr>
        <w:t xml:space="preserve"> Who measured out the waters with the hollow of his </w:t>
      </w:r>
      <w:r w:rsidRPr="00365A0C">
        <w:rPr>
          <w:rFonts w:eastAsia="Times New Roman"/>
          <w:bCs/>
          <w:i/>
          <w:szCs w:val="24"/>
          <w:lang w:bidi="ar-SA"/>
        </w:rPr>
        <w:t>hand</w:t>
      </w:r>
      <w:r w:rsidRPr="00365A0C">
        <w:rPr>
          <w:rFonts w:eastAsia="Times New Roman"/>
          <w:b/>
          <w:bCs/>
          <w:i/>
          <w:szCs w:val="24"/>
          <w:lang w:bidi="ar-SA"/>
        </w:rPr>
        <w:t xml:space="preserve"> </w:t>
      </w:r>
      <w:r w:rsidRPr="00365A0C">
        <w:rPr>
          <w:rFonts w:eastAsia="Times New Roman"/>
          <w:i/>
          <w:szCs w:val="24"/>
          <w:lang w:bidi="ar-SA"/>
        </w:rPr>
        <w:t>and gauged the heavens by the span of his fingers? Who compiled the earth’s dust by measure, weighing mountains in scales, hills in a balance?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DB132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Verses 12–26 comprise the most </w:t>
      </w:r>
      <w:r w:rsidR="000A253E" w:rsidRPr="00365A0C">
        <w:rPr>
          <w:rFonts w:eastAsia="Times New Roman"/>
          <w:iCs/>
          <w:szCs w:val="24"/>
          <w:lang w:bidi="ar-SA"/>
        </w:rPr>
        <w:t>expansive</w:t>
      </w:r>
      <w:r w:rsidRPr="00365A0C">
        <w:rPr>
          <w:rFonts w:eastAsia="Times New Roman"/>
          <w:iCs/>
          <w:szCs w:val="24"/>
          <w:lang w:bidi="ar-SA"/>
        </w:rPr>
        <w:t xml:space="preserve"> cos</w:t>
      </w:r>
      <w:r w:rsidR="00934B60" w:rsidRPr="00365A0C">
        <w:rPr>
          <w:rFonts w:eastAsia="Times New Roman"/>
          <w:iCs/>
          <w:szCs w:val="24"/>
          <w:lang w:bidi="ar-SA"/>
        </w:rPr>
        <w:t>mological</w:t>
      </w:r>
      <w:r w:rsidRPr="00365A0C">
        <w:rPr>
          <w:rFonts w:eastAsia="Times New Roman"/>
          <w:iCs/>
          <w:szCs w:val="24"/>
          <w:lang w:bidi="ar-SA"/>
        </w:rPr>
        <w:t xml:space="preserve"> prophecy</w:t>
      </w:r>
      <w:r w:rsidR="00934B60" w:rsidRPr="00365A0C">
        <w:rPr>
          <w:rFonts w:eastAsia="Times New Roman"/>
          <w:iCs/>
          <w:szCs w:val="24"/>
          <w:lang w:bidi="ar-SA"/>
        </w:rPr>
        <w:t xml:space="preserve"> in the Bible</w:t>
      </w:r>
      <w:r w:rsidRPr="00365A0C">
        <w:rPr>
          <w:rFonts w:eastAsia="Times New Roman"/>
          <w:iCs/>
          <w:szCs w:val="24"/>
          <w:lang w:bidi="ar-SA"/>
        </w:rPr>
        <w:t xml:space="preserve">. </w:t>
      </w:r>
      <w:r w:rsidR="00DB132A" w:rsidRPr="00365A0C">
        <w:rPr>
          <w:rFonts w:eastAsia="Times New Roman"/>
          <w:iCs/>
          <w:szCs w:val="24"/>
          <w:lang w:bidi="ar-SA"/>
        </w:rPr>
        <w:t>As in</w:t>
      </w:r>
      <w:r w:rsidRPr="00365A0C">
        <w:rPr>
          <w:rFonts w:eastAsia="Times New Roman"/>
          <w:iCs/>
          <w:szCs w:val="24"/>
          <w:lang w:bidi="ar-SA"/>
        </w:rPr>
        <w:t xml:space="preserve"> the Genesis account, God’s creation of the heavens and the earth begins with the </w:t>
      </w:r>
      <w:r w:rsidR="00934B60" w:rsidRPr="00365A0C">
        <w:rPr>
          <w:rFonts w:eastAsia="Times New Roman"/>
          <w:iCs/>
          <w:szCs w:val="24"/>
          <w:lang w:bidi="ar-SA"/>
        </w:rPr>
        <w:t>organization of chaotic matter—</w:t>
      </w:r>
      <w:r w:rsidRPr="00365A0C">
        <w:rPr>
          <w:rFonts w:eastAsia="Times New Roman"/>
          <w:iCs/>
          <w:szCs w:val="24"/>
          <w:lang w:bidi="ar-SA"/>
        </w:rPr>
        <w:t xml:space="preserve">“waters” and “dust” </w:t>
      </w:r>
      <w:r w:rsidR="00DB132A" w:rsidRPr="00365A0C">
        <w:rPr>
          <w:rFonts w:eastAsia="Times New Roman"/>
          <w:iCs/>
          <w:szCs w:val="24"/>
          <w:lang w:bidi="ar-SA"/>
        </w:rPr>
        <w:t>(</w:t>
      </w:r>
      <w:r w:rsidRPr="00365A0C">
        <w:rPr>
          <w:rFonts w:eastAsia="Times New Roman"/>
          <w:iCs/>
          <w:szCs w:val="24"/>
          <w:lang w:bidi="ar-SA"/>
        </w:rPr>
        <w:t xml:space="preserve">Genesis 1:2). A </w:t>
      </w:r>
      <w:r w:rsidR="00934B60" w:rsidRPr="00365A0C">
        <w:rPr>
          <w:rFonts w:eastAsia="Times New Roman"/>
          <w:iCs/>
          <w:szCs w:val="24"/>
          <w:lang w:bidi="ar-SA"/>
        </w:rPr>
        <w:t>cyclical pattern</w:t>
      </w:r>
      <w:r w:rsidRPr="00365A0C">
        <w:rPr>
          <w:rFonts w:eastAsia="Times New Roman"/>
          <w:iCs/>
          <w:szCs w:val="24"/>
          <w:lang w:bidi="ar-SA"/>
        </w:rPr>
        <w:t xml:space="preserve"> of more than forty alternating motifs of chaos and creation</w:t>
      </w:r>
      <w:r w:rsidR="00934B60" w:rsidRPr="00365A0C">
        <w:rPr>
          <w:rFonts w:eastAsia="Times New Roman"/>
          <w:iCs/>
          <w:szCs w:val="24"/>
          <w:lang w:bidi="ar-SA"/>
        </w:rPr>
        <w:t xml:space="preserve"> commence </w:t>
      </w:r>
      <w:r w:rsidRPr="00365A0C">
        <w:rPr>
          <w:rFonts w:eastAsia="Times New Roman"/>
          <w:iCs/>
          <w:szCs w:val="24"/>
          <w:lang w:bidi="ar-SA"/>
        </w:rPr>
        <w:t>in chapter 40 and stretch to the end of chapter 46, affirm</w:t>
      </w:r>
      <w:r w:rsidR="00934B60" w:rsidRPr="00365A0C">
        <w:rPr>
          <w:rFonts w:eastAsia="Times New Roman"/>
          <w:iCs/>
          <w:szCs w:val="24"/>
          <w:lang w:bidi="ar-SA"/>
        </w:rPr>
        <w:t>ing</w:t>
      </w:r>
      <w:r w:rsidRPr="00365A0C">
        <w:rPr>
          <w:rFonts w:eastAsia="Times New Roman"/>
          <w:iCs/>
          <w:szCs w:val="24"/>
          <w:lang w:bidi="ar-SA"/>
        </w:rPr>
        <w:t xml:space="preserve"> that God’s creation </w:t>
      </w:r>
      <w:r w:rsidR="00934B60" w:rsidRPr="00365A0C">
        <w:rPr>
          <w:rFonts w:eastAsia="Times New Roman"/>
          <w:iCs/>
          <w:szCs w:val="24"/>
          <w:lang w:bidi="ar-SA"/>
        </w:rPr>
        <w:t>occurs from preexisting</w:t>
      </w:r>
      <w:r w:rsidRPr="00365A0C">
        <w:rPr>
          <w:rFonts w:eastAsia="Times New Roman"/>
          <w:iCs/>
          <w:szCs w:val="24"/>
          <w:lang w:bidi="ar-SA"/>
        </w:rPr>
        <w:t xml:space="preserve"> matter, not </w:t>
      </w:r>
      <w:r w:rsidRPr="00365A0C">
        <w:rPr>
          <w:rFonts w:eastAsia="Times New Roman"/>
          <w:i/>
          <w:szCs w:val="24"/>
          <w:lang w:bidi="ar-SA"/>
        </w:rPr>
        <w:t>ex nihilo</w:t>
      </w:r>
      <w:r w:rsidRPr="00365A0C">
        <w:rPr>
          <w:rFonts w:eastAsia="Times New Roman"/>
          <w:i/>
          <w:szCs w:val="24"/>
          <w:lang w:bidi="ar-SA"/>
        </w:rPr>
        <w:softHyphen/>
      </w:r>
      <w:r w:rsidR="00DB132A" w:rsidRPr="00365A0C">
        <w:rPr>
          <w:rFonts w:eastAsia="Times New Roman"/>
          <w:iCs/>
          <w:szCs w:val="24"/>
          <w:lang w:bidi="ar-SA"/>
        </w:rPr>
        <w:t xml:space="preserve"> or </w:t>
      </w:r>
      <w:r w:rsidR="00934B60" w:rsidRPr="00365A0C">
        <w:rPr>
          <w:rFonts w:eastAsia="Times New Roman"/>
          <w:iCs/>
          <w:szCs w:val="24"/>
          <w:lang w:bidi="ar-SA"/>
        </w:rPr>
        <w:t>out of nothing.</w:t>
      </w:r>
      <w:r w:rsidR="00DB132A" w:rsidRPr="00365A0C">
        <w:rPr>
          <w:rFonts w:eastAsia="Times New Roman"/>
          <w:iCs/>
          <w:szCs w:val="24"/>
          <w:lang w:bidi="ar-SA"/>
        </w:rPr>
        <w:t xml:space="preserve"> Isaiah’s account of God’s creation proceeds sequentially from the formation of the “heavens” and the “earth” to “mountains” and “hills.”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lastRenderedPageBreak/>
        <w:t>40:</w:t>
      </w:r>
      <w:r w:rsidRPr="00365A0C">
        <w:rPr>
          <w:rFonts w:eastAsia="Times New Roman"/>
          <w:iCs/>
          <w:szCs w:val="24"/>
          <w:lang w:bidi="ar-SA"/>
        </w:rPr>
        <w:t>13–14</w:t>
      </w:r>
      <w:r w:rsidRPr="00365A0C">
        <w:rPr>
          <w:rFonts w:eastAsia="Times New Roman"/>
          <w:i/>
          <w:szCs w:val="24"/>
          <w:lang w:bidi="ar-SA"/>
        </w:rPr>
        <w:t xml:space="preserve"> Who has comprehended the Spirit of Jehovah, that a man should let him know his plan? Of whom was he counseled that he might be enlightened, by whom instructed in the path of discretion, imparting to him knowledge, acquainting him with the way of understanding?</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F14F8">
      <w:pPr>
        <w:autoSpaceDE w:val="0"/>
        <w:autoSpaceDN w:val="0"/>
        <w:adjustRightInd w:val="0"/>
        <w:rPr>
          <w:rFonts w:eastAsia="Calibri"/>
          <w:szCs w:val="24"/>
        </w:rPr>
      </w:pPr>
      <w:r w:rsidRPr="00365A0C">
        <w:rPr>
          <w:rFonts w:eastAsia="Times New Roman"/>
          <w:iCs/>
          <w:szCs w:val="24"/>
          <w:lang w:bidi="ar-SA"/>
        </w:rPr>
        <w:tab/>
      </w:r>
      <w:r w:rsidR="007669A5" w:rsidRPr="00365A0C">
        <w:rPr>
          <w:rFonts w:eastAsia="Times New Roman"/>
          <w:iCs/>
          <w:szCs w:val="24"/>
          <w:lang w:bidi="ar-SA"/>
        </w:rPr>
        <w:t>As in the Genesis account—when</w:t>
      </w:r>
      <w:r w:rsidRPr="00365A0C">
        <w:rPr>
          <w:rFonts w:eastAsia="Times New Roman"/>
          <w:iCs/>
          <w:szCs w:val="24"/>
          <w:lang w:bidi="ar-SA"/>
        </w:rPr>
        <w:t xml:space="preserve"> “the </w:t>
      </w:r>
      <w:r w:rsidRPr="00365A0C">
        <w:rPr>
          <w:rFonts w:eastAsia="Calibri"/>
          <w:szCs w:val="24"/>
        </w:rPr>
        <w:t>Spirit of God moved upon the face of the waters” (Genes</w:t>
      </w:r>
      <w:r w:rsidR="007669A5" w:rsidRPr="00365A0C">
        <w:rPr>
          <w:rFonts w:eastAsia="Calibri"/>
          <w:szCs w:val="24"/>
        </w:rPr>
        <w:t>is 1:2)—</w:t>
      </w:r>
      <w:r w:rsidRPr="00365A0C">
        <w:rPr>
          <w:rFonts w:eastAsia="Calibri"/>
          <w:szCs w:val="24"/>
        </w:rPr>
        <w:t xml:space="preserve">so the power of </w:t>
      </w:r>
      <w:r w:rsidR="000A253E" w:rsidRPr="00365A0C">
        <w:rPr>
          <w:rFonts w:eastAsia="Calibri"/>
          <w:szCs w:val="24"/>
        </w:rPr>
        <w:t>his</w:t>
      </w:r>
      <w:r w:rsidRPr="00365A0C">
        <w:rPr>
          <w:rFonts w:eastAsia="Calibri"/>
          <w:szCs w:val="24"/>
        </w:rPr>
        <w:t xml:space="preserve"> Spirit is manifest in his creation</w:t>
      </w:r>
      <w:r w:rsidR="000F14F8" w:rsidRPr="00365A0C">
        <w:rPr>
          <w:rFonts w:eastAsia="Calibri"/>
          <w:szCs w:val="24"/>
        </w:rPr>
        <w:t xml:space="preserve"> </w:t>
      </w:r>
      <w:r w:rsidR="000A253E" w:rsidRPr="00365A0C">
        <w:rPr>
          <w:rFonts w:eastAsia="Calibri"/>
          <w:szCs w:val="24"/>
        </w:rPr>
        <w:t>at all times</w:t>
      </w:r>
      <w:r w:rsidRPr="00365A0C">
        <w:rPr>
          <w:rFonts w:eastAsia="Calibri"/>
          <w:szCs w:val="24"/>
        </w:rPr>
        <w:t xml:space="preserve">. </w:t>
      </w:r>
      <w:r w:rsidR="000A253E" w:rsidRPr="00365A0C">
        <w:rPr>
          <w:rFonts w:eastAsia="Calibri"/>
          <w:szCs w:val="24"/>
        </w:rPr>
        <w:t>T</w:t>
      </w:r>
      <w:r w:rsidRPr="00365A0C">
        <w:rPr>
          <w:rFonts w:eastAsia="Calibri"/>
          <w:szCs w:val="24"/>
        </w:rPr>
        <w:t>hat creation accords with a divine “plan” or “counsel” (</w:t>
      </w:r>
      <w:r w:rsidRPr="00365A0C">
        <w:rPr>
          <w:rFonts w:eastAsia="Calibri"/>
          <w:i/>
          <w:iCs/>
          <w:szCs w:val="24"/>
        </w:rPr>
        <w:t>‘</w:t>
      </w:r>
      <w:proofErr w:type="spellStart"/>
      <w:r w:rsidRPr="00365A0C">
        <w:rPr>
          <w:rFonts w:eastAsia="Calibri"/>
          <w:i/>
          <w:iCs/>
          <w:szCs w:val="24"/>
        </w:rPr>
        <w:t>asato</w:t>
      </w:r>
      <w:proofErr w:type="spellEnd"/>
      <w:r w:rsidRPr="00365A0C">
        <w:rPr>
          <w:rFonts w:eastAsia="Calibri"/>
          <w:szCs w:val="24"/>
        </w:rPr>
        <w:t xml:space="preserve">) </w:t>
      </w:r>
      <w:r w:rsidR="00DB132A" w:rsidRPr="00365A0C">
        <w:rPr>
          <w:rFonts w:eastAsia="Calibri"/>
          <w:szCs w:val="24"/>
        </w:rPr>
        <w:t>concerning</w:t>
      </w:r>
      <w:r w:rsidRPr="00365A0C">
        <w:rPr>
          <w:rFonts w:eastAsia="Calibri"/>
          <w:szCs w:val="24"/>
        </w:rPr>
        <w:t xml:space="preserve"> </w:t>
      </w:r>
      <w:r w:rsidR="000F14F8" w:rsidRPr="00365A0C">
        <w:rPr>
          <w:rFonts w:eastAsia="Calibri"/>
          <w:szCs w:val="24"/>
        </w:rPr>
        <w:t>God’s</w:t>
      </w:r>
      <w:r w:rsidRPr="00365A0C">
        <w:rPr>
          <w:rFonts w:eastAsia="Calibri"/>
          <w:szCs w:val="24"/>
        </w:rPr>
        <w:t xml:space="preserve"> children, as becomes clear from chapter 40’s progressively narrowing concept of creation. While man often seeks to counsel God (cf. Isaiah 5:19; </w:t>
      </w:r>
      <w:r w:rsidR="00DB132A" w:rsidRPr="00365A0C">
        <w:rPr>
          <w:rFonts w:eastAsia="Calibri"/>
          <w:szCs w:val="24"/>
        </w:rPr>
        <w:t>45:9</w:t>
      </w:r>
      <w:r w:rsidR="000F14F8" w:rsidRPr="00365A0C">
        <w:rPr>
          <w:rFonts w:eastAsia="Calibri"/>
          <w:szCs w:val="24"/>
        </w:rPr>
        <w:t>; 66:5</w:t>
      </w:r>
      <w:r w:rsidRPr="00365A0C">
        <w:rPr>
          <w:rFonts w:eastAsia="Calibri"/>
          <w:szCs w:val="24"/>
        </w:rPr>
        <w:t xml:space="preserve">), he should instead take counsel </w:t>
      </w:r>
      <w:r w:rsidRPr="00365A0C">
        <w:rPr>
          <w:rFonts w:eastAsia="Calibri"/>
          <w:i/>
          <w:szCs w:val="24"/>
        </w:rPr>
        <w:t>from</w:t>
      </w:r>
      <w:r w:rsidRPr="00365A0C">
        <w:rPr>
          <w:rFonts w:eastAsia="Calibri"/>
          <w:szCs w:val="24"/>
        </w:rPr>
        <w:t xml:space="preserve"> God and learn his plan. Man’s “knowledge” is limited to his own experience, his “way of understanding” being vastly inferior to </w:t>
      </w:r>
      <w:r w:rsidR="000F14F8" w:rsidRPr="00365A0C">
        <w:rPr>
          <w:rFonts w:eastAsia="Calibri"/>
          <w:szCs w:val="24"/>
        </w:rPr>
        <w:t>Jehovah’s</w:t>
      </w:r>
      <w:r w:rsidRPr="00365A0C">
        <w:rPr>
          <w:rFonts w:eastAsia="Calibri"/>
          <w:szCs w:val="24"/>
        </w:rPr>
        <w:t xml:space="preserve"> (Isaiah 6:9; 29:14, 24; 55:8–9).</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40:</w:t>
      </w:r>
      <w:r w:rsidRPr="00365A0C">
        <w:rPr>
          <w:rFonts w:eastAsia="Times New Roman"/>
          <w:iCs/>
          <w:szCs w:val="24"/>
          <w:lang w:bidi="ar-SA"/>
        </w:rPr>
        <w:t>15–17</w:t>
      </w:r>
      <w:r w:rsidRPr="00365A0C">
        <w:rPr>
          <w:rFonts w:eastAsia="Times New Roman"/>
          <w:i/>
          <w:szCs w:val="24"/>
          <w:lang w:bidi="ar-SA"/>
        </w:rPr>
        <w:t xml:space="preserve"> The nations are but drops from a bucket, counting no more than dust on a balance; the isles he displaces as mere specks. Lebanon would not suffice to kindle a fire, nor [all] its beasts be adequate for sacrifice. Before him all nations are as nothing; as less than the ether they are reckoned by him.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72222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A64010" w:rsidRPr="00365A0C">
        <w:rPr>
          <w:rFonts w:eastAsia="Times New Roman"/>
          <w:iCs/>
          <w:szCs w:val="24"/>
          <w:lang w:bidi="ar-SA"/>
        </w:rPr>
        <w:t>Jehovah</w:t>
      </w:r>
      <w:r w:rsidRPr="00365A0C">
        <w:rPr>
          <w:rFonts w:eastAsia="Times New Roman"/>
          <w:iCs/>
          <w:szCs w:val="24"/>
          <w:lang w:bidi="ar-SA"/>
        </w:rPr>
        <w:t xml:space="preserve">’s creation here narrows </w:t>
      </w:r>
      <w:r w:rsidR="000F14F8" w:rsidRPr="00365A0C">
        <w:rPr>
          <w:rFonts w:eastAsia="Times New Roman"/>
          <w:iCs/>
          <w:szCs w:val="24"/>
          <w:lang w:bidi="ar-SA"/>
        </w:rPr>
        <w:t>from</w:t>
      </w:r>
      <w:r w:rsidRPr="00365A0C">
        <w:rPr>
          <w:rFonts w:eastAsia="Times New Roman"/>
          <w:iCs/>
          <w:szCs w:val="24"/>
          <w:lang w:bidi="ar-SA"/>
        </w:rPr>
        <w:t xml:space="preserve"> “nations” or “Gentiles” (</w:t>
      </w:r>
      <w:r w:rsidRPr="00365A0C">
        <w:rPr>
          <w:rFonts w:eastAsia="Times New Roman"/>
          <w:i/>
          <w:szCs w:val="24"/>
          <w:lang w:bidi="ar-SA"/>
        </w:rPr>
        <w:t>goyim</w:t>
      </w:r>
      <w:r w:rsidR="000F14F8" w:rsidRPr="00365A0C">
        <w:rPr>
          <w:rFonts w:eastAsia="Times New Roman"/>
          <w:iCs/>
          <w:szCs w:val="24"/>
          <w:lang w:bidi="ar-SA"/>
        </w:rPr>
        <w:t>)</w:t>
      </w:r>
      <w:r w:rsidRPr="00365A0C">
        <w:rPr>
          <w:rFonts w:eastAsia="Times New Roman"/>
          <w:iCs/>
          <w:szCs w:val="24"/>
          <w:lang w:bidi="ar-SA"/>
        </w:rPr>
        <w:t xml:space="preserve"> </w:t>
      </w:r>
      <w:r w:rsidR="000F14F8" w:rsidRPr="00365A0C">
        <w:rPr>
          <w:rFonts w:eastAsia="Times New Roman"/>
          <w:iCs/>
          <w:szCs w:val="24"/>
          <w:lang w:bidi="ar-SA"/>
        </w:rPr>
        <w:t xml:space="preserve">to </w:t>
      </w:r>
      <w:r w:rsidRPr="00365A0C">
        <w:rPr>
          <w:rFonts w:eastAsia="Times New Roman"/>
          <w:iCs/>
          <w:szCs w:val="24"/>
          <w:lang w:bidi="ar-SA"/>
        </w:rPr>
        <w:t xml:space="preserve">“isles” </w:t>
      </w:r>
      <w:r w:rsidR="000F14F8" w:rsidRPr="00365A0C">
        <w:rPr>
          <w:rFonts w:eastAsia="Times New Roman"/>
          <w:iCs/>
          <w:szCs w:val="24"/>
          <w:lang w:bidi="ar-SA"/>
        </w:rPr>
        <w:t xml:space="preserve">and </w:t>
      </w:r>
      <w:r w:rsidR="00722220" w:rsidRPr="00365A0C">
        <w:rPr>
          <w:rFonts w:eastAsia="Times New Roman"/>
          <w:iCs/>
          <w:szCs w:val="24"/>
          <w:lang w:bidi="ar-SA"/>
        </w:rPr>
        <w:t>“</w:t>
      </w:r>
      <w:r w:rsidRPr="00365A0C">
        <w:rPr>
          <w:rFonts w:eastAsia="Times New Roman"/>
          <w:iCs/>
          <w:szCs w:val="24"/>
          <w:lang w:bidi="ar-SA"/>
        </w:rPr>
        <w:t>Lebanon,</w:t>
      </w:r>
      <w:r w:rsidR="00722220" w:rsidRPr="00365A0C">
        <w:rPr>
          <w:rFonts w:eastAsia="Times New Roman"/>
          <w:iCs/>
          <w:szCs w:val="24"/>
          <w:lang w:bidi="ar-SA"/>
        </w:rPr>
        <w:t>”</w:t>
      </w:r>
      <w:r w:rsidRPr="00365A0C">
        <w:rPr>
          <w:rFonts w:eastAsia="Times New Roman"/>
          <w:iCs/>
          <w:szCs w:val="24"/>
          <w:lang w:bidi="ar-SA"/>
        </w:rPr>
        <w:t xml:space="preserve"> which name denotes </w:t>
      </w:r>
      <w:r w:rsidR="000F14F8" w:rsidRPr="00365A0C">
        <w:rPr>
          <w:rFonts w:eastAsia="Times New Roman"/>
          <w:iCs/>
          <w:szCs w:val="24"/>
          <w:lang w:bidi="ar-SA"/>
        </w:rPr>
        <w:t>elite</w:t>
      </w:r>
      <w:r w:rsidRPr="00365A0C">
        <w:rPr>
          <w:rFonts w:eastAsia="Times New Roman"/>
          <w:iCs/>
          <w:szCs w:val="24"/>
          <w:lang w:bidi="ar-SA"/>
        </w:rPr>
        <w:t xml:space="preserve"> Israel (Isaiah 2:13; 10:34</w:t>
      </w:r>
      <w:r w:rsidR="000F14F8" w:rsidRPr="00365A0C">
        <w:rPr>
          <w:rFonts w:eastAsia="Times New Roman"/>
          <w:iCs/>
          <w:szCs w:val="24"/>
          <w:lang w:bidi="ar-SA"/>
        </w:rPr>
        <w:t xml:space="preserve">; </w:t>
      </w:r>
      <w:r w:rsidR="000F14F8" w:rsidRPr="00365A0C">
        <w:rPr>
          <w:rFonts w:eastAsia="Times New Roman"/>
          <w:szCs w:val="24"/>
          <w:lang w:bidi="ar-SA"/>
        </w:rPr>
        <w:t>Jeremiah 22:23; Ezekiel 17:3</w:t>
      </w:r>
      <w:r w:rsidRPr="00365A0C">
        <w:rPr>
          <w:rFonts w:eastAsia="Times New Roman"/>
          <w:iCs/>
          <w:szCs w:val="24"/>
          <w:lang w:bidi="ar-SA"/>
        </w:rPr>
        <w:t>). Lebanon</w:t>
      </w:r>
      <w:r w:rsidR="006755A0" w:rsidRPr="00365A0C">
        <w:rPr>
          <w:rFonts w:eastAsia="Times New Roman"/>
          <w:iCs/>
          <w:szCs w:val="24"/>
          <w:lang w:bidi="ar-SA"/>
        </w:rPr>
        <w:t>, moreover,</w:t>
      </w:r>
      <w:r w:rsidRPr="00365A0C">
        <w:rPr>
          <w:rFonts w:eastAsia="Times New Roman"/>
          <w:iCs/>
          <w:szCs w:val="24"/>
          <w:lang w:bidi="ar-SA"/>
        </w:rPr>
        <w:t xml:space="preserve"> forms the centerpiece of a </w:t>
      </w:r>
      <w:r w:rsidR="000F14F8" w:rsidRPr="00365A0C">
        <w:rPr>
          <w:rFonts w:eastAsia="Times New Roman"/>
          <w:iCs/>
          <w:szCs w:val="24"/>
          <w:lang w:bidi="ar-SA"/>
        </w:rPr>
        <w:t>mini-chiasm</w:t>
      </w:r>
      <w:r w:rsidR="00722220" w:rsidRPr="00365A0C">
        <w:rPr>
          <w:rFonts w:eastAsia="Times New Roman"/>
          <w:iCs/>
          <w:szCs w:val="24"/>
          <w:lang w:bidi="ar-SA"/>
        </w:rPr>
        <w:t xml:space="preserve">: </w:t>
      </w:r>
      <w:r w:rsidRPr="00365A0C">
        <w:rPr>
          <w:rFonts w:eastAsia="Times New Roman"/>
          <w:iCs/>
          <w:szCs w:val="24"/>
          <w:lang w:bidi="ar-SA"/>
        </w:rPr>
        <w:t>the nations (v 15)—</w:t>
      </w:r>
      <w:r w:rsidRPr="00365A0C">
        <w:rPr>
          <w:rFonts w:eastAsia="Times New Roman"/>
          <w:b/>
          <w:bCs/>
          <w:iCs/>
          <w:szCs w:val="24"/>
          <w:lang w:bidi="ar-SA"/>
        </w:rPr>
        <w:t>a</w:t>
      </w:r>
      <w:r w:rsidRPr="00365A0C">
        <w:rPr>
          <w:rFonts w:eastAsia="Times New Roman"/>
          <w:iCs/>
          <w:szCs w:val="24"/>
          <w:lang w:bidi="ar-SA"/>
        </w:rPr>
        <w:t>; Lebanon (v 16)—</w:t>
      </w:r>
      <w:r w:rsidRPr="00365A0C">
        <w:rPr>
          <w:rFonts w:eastAsia="Times New Roman"/>
          <w:b/>
          <w:bCs/>
          <w:iCs/>
          <w:szCs w:val="24"/>
          <w:lang w:bidi="ar-SA"/>
        </w:rPr>
        <w:t>b</w:t>
      </w:r>
      <w:r w:rsidRPr="00365A0C">
        <w:rPr>
          <w:rFonts w:eastAsia="Times New Roman"/>
          <w:iCs/>
          <w:szCs w:val="24"/>
          <w:lang w:bidi="ar-SA"/>
        </w:rPr>
        <w:t>; and the nations (v 17)—</w:t>
      </w:r>
      <w:r w:rsidRPr="00365A0C">
        <w:rPr>
          <w:rFonts w:eastAsia="Times New Roman"/>
          <w:b/>
          <w:bCs/>
          <w:iCs/>
          <w:szCs w:val="24"/>
          <w:lang w:bidi="ar-SA"/>
        </w:rPr>
        <w:t>a</w:t>
      </w:r>
      <w:r w:rsidR="00722220" w:rsidRPr="00365A0C">
        <w:rPr>
          <w:rFonts w:eastAsia="Times New Roman"/>
          <w:iCs/>
          <w:szCs w:val="24"/>
          <w:lang w:bidi="ar-SA"/>
        </w:rPr>
        <w:t>. I</w:t>
      </w:r>
      <w:r w:rsidRPr="00365A0C">
        <w:rPr>
          <w:rFonts w:eastAsia="Times New Roman"/>
          <w:iCs/>
          <w:szCs w:val="24"/>
          <w:lang w:bidi="ar-SA"/>
        </w:rPr>
        <w:t>n the intended end-time context of this passage</w:t>
      </w:r>
      <w:r w:rsidR="00722220" w:rsidRPr="00365A0C">
        <w:rPr>
          <w:rFonts w:eastAsia="Times New Roman"/>
          <w:iCs/>
          <w:szCs w:val="24"/>
          <w:lang w:bidi="ar-SA"/>
        </w:rPr>
        <w:t>, therefore,</w:t>
      </w:r>
      <w:r w:rsidRPr="00365A0C">
        <w:rPr>
          <w:rFonts w:eastAsia="Times New Roman"/>
          <w:iCs/>
          <w:szCs w:val="24"/>
          <w:lang w:bidi="ar-SA"/>
        </w:rPr>
        <w:t xml:space="preserve"> </w:t>
      </w:r>
      <w:r w:rsidR="0061153E" w:rsidRPr="00365A0C">
        <w:rPr>
          <w:rFonts w:eastAsia="Times New Roman"/>
          <w:iCs/>
          <w:szCs w:val="24"/>
          <w:lang w:bidi="ar-SA"/>
        </w:rPr>
        <w:t>Jehovah’s people</w:t>
      </w:r>
      <w:r w:rsidRPr="00365A0C">
        <w:rPr>
          <w:rFonts w:eastAsia="Times New Roman"/>
          <w:iCs/>
          <w:szCs w:val="24"/>
          <w:lang w:bidi="ar-SA"/>
        </w:rPr>
        <w:t xml:space="preserve"> are seen to dwell among the nations</w:t>
      </w:r>
      <w:r w:rsidR="00A64A38" w:rsidRPr="00365A0C">
        <w:rPr>
          <w:rFonts w:eastAsia="Times New Roman"/>
          <w:iCs/>
          <w:szCs w:val="24"/>
          <w:lang w:bidi="ar-SA"/>
        </w:rPr>
        <w:t>, which</w:t>
      </w:r>
      <w:r w:rsidRPr="00365A0C">
        <w:rPr>
          <w:rFonts w:eastAsia="Times New Roman"/>
          <w:iCs/>
          <w:szCs w:val="24"/>
          <w:lang w:bidi="ar-SA"/>
        </w:rPr>
        <w:t xml:space="preserve"> accords with the exilic setting of this middle section of the Book of Isaiah</w:t>
      </w:r>
      <w:r w:rsidR="00722220" w:rsidRPr="00365A0C">
        <w:rPr>
          <w:rFonts w:eastAsia="Times New Roman"/>
          <w:iCs/>
          <w:szCs w:val="24"/>
          <w:lang w:bidi="ar-SA"/>
        </w:rPr>
        <w:t xml:space="preserve"> (Isaiah 40–54)</w:t>
      </w:r>
      <w:r w:rsidRPr="00365A0C">
        <w:rPr>
          <w:rFonts w:eastAsia="Times New Roman"/>
          <w:iCs/>
          <w:szCs w:val="24"/>
          <w:lang w:bidi="ar-SA"/>
        </w:rPr>
        <w:t>. Chaos motifs are “drops</w:t>
      </w:r>
      <w:r w:rsidR="00722220" w:rsidRPr="00365A0C">
        <w:rPr>
          <w:rFonts w:eastAsia="Times New Roman"/>
          <w:iCs/>
          <w:szCs w:val="24"/>
          <w:lang w:bidi="ar-SA"/>
        </w:rPr>
        <w:t>,</w:t>
      </w:r>
      <w:r w:rsidRPr="00365A0C">
        <w:rPr>
          <w:rFonts w:eastAsia="Times New Roman"/>
          <w:iCs/>
          <w:szCs w:val="24"/>
          <w:lang w:bidi="ar-SA"/>
        </w:rPr>
        <w:t>” “dust</w:t>
      </w:r>
      <w:r w:rsidR="00722220" w:rsidRPr="00365A0C">
        <w:rPr>
          <w:rFonts w:eastAsia="Times New Roman"/>
          <w:iCs/>
          <w:szCs w:val="24"/>
          <w:lang w:bidi="ar-SA"/>
        </w:rPr>
        <w:t>,</w:t>
      </w:r>
      <w:r w:rsidRPr="00365A0C">
        <w:rPr>
          <w:rFonts w:eastAsia="Times New Roman"/>
          <w:iCs/>
          <w:szCs w:val="24"/>
          <w:lang w:bidi="ar-SA"/>
        </w:rPr>
        <w:t>” “specks</w:t>
      </w:r>
      <w:r w:rsidR="00722220" w:rsidRPr="00365A0C">
        <w:rPr>
          <w:rFonts w:eastAsia="Times New Roman"/>
          <w:iCs/>
          <w:szCs w:val="24"/>
          <w:lang w:bidi="ar-SA"/>
        </w:rPr>
        <w:t>,</w:t>
      </w:r>
      <w:r w:rsidRPr="00365A0C">
        <w:rPr>
          <w:rFonts w:eastAsia="Times New Roman"/>
          <w:iCs/>
          <w:szCs w:val="24"/>
          <w:lang w:bidi="ar-SA"/>
        </w:rPr>
        <w:t>” “nothing</w:t>
      </w:r>
      <w:r w:rsidR="00722220" w:rsidRPr="00365A0C">
        <w:rPr>
          <w:rFonts w:eastAsia="Times New Roman"/>
          <w:iCs/>
          <w:szCs w:val="24"/>
          <w:lang w:bidi="ar-SA"/>
        </w:rPr>
        <w:t>,</w:t>
      </w:r>
      <w:r w:rsidRPr="00365A0C">
        <w:rPr>
          <w:rFonts w:eastAsia="Times New Roman"/>
          <w:iCs/>
          <w:szCs w:val="24"/>
          <w:lang w:bidi="ar-SA"/>
        </w:rPr>
        <w:t>” and “chaos” or “ether” (</w:t>
      </w:r>
      <w:proofErr w:type="spellStart"/>
      <w:r w:rsidRPr="00365A0C">
        <w:rPr>
          <w:rFonts w:eastAsia="Times New Roman"/>
          <w:i/>
          <w:szCs w:val="24"/>
          <w:lang w:bidi="ar-SA"/>
        </w:rPr>
        <w:t>tohu</w:t>
      </w:r>
      <w:proofErr w:type="spellEnd"/>
      <w:r w:rsidRPr="00365A0C">
        <w:rPr>
          <w:rFonts w:eastAsia="Times New Roman"/>
          <w:iCs/>
          <w:szCs w:val="24"/>
          <w:lang w:bidi="ar-SA"/>
        </w:rPr>
        <w:t>).</w:t>
      </w:r>
    </w:p>
    <w:p w:rsidR="000F14F8" w:rsidRPr="00365A0C" w:rsidRDefault="000F14F8" w:rsidP="000F14F8">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40:</w:t>
      </w:r>
      <w:r w:rsidRPr="00365A0C">
        <w:rPr>
          <w:rFonts w:eastAsia="Times New Roman"/>
          <w:iCs/>
          <w:szCs w:val="24"/>
          <w:lang w:bidi="ar-SA"/>
        </w:rPr>
        <w:t xml:space="preserve">18–19; </w:t>
      </w:r>
      <w:r w:rsidR="000F14F8" w:rsidRPr="00365A0C">
        <w:rPr>
          <w:rFonts w:eastAsia="Times New Roman"/>
          <w:iCs/>
          <w:szCs w:val="24"/>
          <w:lang w:bidi="ar-SA"/>
        </w:rPr>
        <w:t>41:7</w:t>
      </w:r>
      <w:r w:rsidR="00814854" w:rsidRPr="00365A0C">
        <w:rPr>
          <w:rFonts w:eastAsia="Times New Roman"/>
          <w:iCs/>
          <w:szCs w:val="24"/>
          <w:lang w:bidi="ar-SA"/>
        </w:rPr>
        <w:t>*</w:t>
      </w:r>
      <w:r w:rsidR="000F14F8" w:rsidRPr="00365A0C">
        <w:rPr>
          <w:rFonts w:eastAsia="Times New Roman"/>
          <w:iCs/>
          <w:szCs w:val="24"/>
          <w:lang w:bidi="ar-SA"/>
        </w:rPr>
        <w:t>;</w:t>
      </w:r>
      <w:r w:rsidRPr="00365A0C">
        <w:rPr>
          <w:rFonts w:eastAsia="Times New Roman"/>
          <w:iCs/>
          <w:szCs w:val="24"/>
          <w:lang w:bidi="ar-SA"/>
        </w:rPr>
        <w:t xml:space="preserve"> 40:20</w:t>
      </w:r>
      <w:r w:rsidRPr="00365A0C">
        <w:rPr>
          <w:rFonts w:eastAsia="Times New Roman"/>
          <w:i/>
          <w:szCs w:val="24"/>
          <w:lang w:bidi="ar-SA"/>
        </w:rPr>
        <w:t xml:space="preserve"> To whom then will you liken God? What does he resemble in your estimation? A figure cast by the artisan, overlaid by the smith with gold, fitted with a silver chain from the craftsman? The artisan encourages the smith, and he who beats with a hammer [urges] him who pounds the anvil. They say of the welding, It is good, though they fasten it with riveting that it may not come loose. Those too poor for this [type of] sacrifice select a wood that resists decay. They seek an expert sculptor to carve them an image that will not deteriorate.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656E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Almost the first thing th</w:t>
      </w:r>
      <w:r w:rsidR="00722220" w:rsidRPr="00365A0C">
        <w:rPr>
          <w:rFonts w:eastAsia="Times New Roman"/>
          <w:iCs/>
          <w:szCs w:val="24"/>
          <w:lang w:bidi="ar-SA"/>
        </w:rPr>
        <w:t xml:space="preserve">e nations do on the earth is to </w:t>
      </w:r>
      <w:r w:rsidRPr="00365A0C">
        <w:rPr>
          <w:rFonts w:eastAsia="Times New Roman"/>
          <w:iCs/>
          <w:szCs w:val="24"/>
          <w:lang w:bidi="ar-SA"/>
        </w:rPr>
        <w:t xml:space="preserve">corrupt themselves, </w:t>
      </w:r>
      <w:r w:rsidR="005656E4" w:rsidRPr="00365A0C">
        <w:rPr>
          <w:rFonts w:eastAsia="Times New Roman"/>
          <w:iCs/>
          <w:szCs w:val="24"/>
          <w:lang w:bidi="ar-SA"/>
        </w:rPr>
        <w:t xml:space="preserve">diverting </w:t>
      </w:r>
      <w:r w:rsidR="007669A5" w:rsidRPr="00365A0C">
        <w:rPr>
          <w:rFonts w:eastAsia="Times New Roman"/>
          <w:iCs/>
          <w:szCs w:val="24"/>
          <w:lang w:bidi="ar-SA"/>
        </w:rPr>
        <w:t>their attention</w:t>
      </w:r>
      <w:r w:rsidR="005656E4" w:rsidRPr="00365A0C">
        <w:rPr>
          <w:rFonts w:eastAsia="Times New Roman"/>
          <w:iCs/>
          <w:szCs w:val="24"/>
          <w:lang w:bidi="ar-SA"/>
        </w:rPr>
        <w:t xml:space="preserve"> from</w:t>
      </w:r>
      <w:r w:rsidRPr="00365A0C">
        <w:rPr>
          <w:rFonts w:eastAsia="Times New Roman"/>
          <w:iCs/>
          <w:szCs w:val="24"/>
          <w:lang w:bidi="ar-SA"/>
        </w:rPr>
        <w:t xml:space="preserve"> the </w:t>
      </w:r>
      <w:r w:rsidR="00722220" w:rsidRPr="00365A0C">
        <w:rPr>
          <w:rFonts w:eastAsia="Times New Roman"/>
          <w:iCs/>
          <w:szCs w:val="24"/>
          <w:lang w:bidi="ar-SA"/>
        </w:rPr>
        <w:t>true</w:t>
      </w:r>
      <w:r w:rsidRPr="00365A0C">
        <w:rPr>
          <w:rFonts w:eastAsia="Times New Roman"/>
          <w:iCs/>
          <w:szCs w:val="24"/>
          <w:lang w:bidi="ar-SA"/>
        </w:rPr>
        <w:t xml:space="preserve"> God </w:t>
      </w:r>
      <w:r w:rsidR="005656E4" w:rsidRPr="00365A0C">
        <w:rPr>
          <w:rFonts w:eastAsia="Times New Roman"/>
          <w:iCs/>
          <w:szCs w:val="24"/>
          <w:lang w:bidi="ar-SA"/>
        </w:rPr>
        <w:t>to</w:t>
      </w:r>
      <w:r w:rsidRPr="00365A0C">
        <w:rPr>
          <w:rFonts w:eastAsia="Times New Roman"/>
          <w:iCs/>
          <w:szCs w:val="24"/>
          <w:lang w:bidi="ar-SA"/>
        </w:rPr>
        <w:t xml:space="preserve"> images and idols. Isaiah’s satire on idolaters in this passage shows the futility of </w:t>
      </w:r>
      <w:r w:rsidR="00F0655A" w:rsidRPr="00365A0C">
        <w:rPr>
          <w:rFonts w:eastAsia="Times New Roman"/>
          <w:iCs/>
          <w:szCs w:val="24"/>
          <w:lang w:bidi="ar-SA"/>
        </w:rPr>
        <w:t>creating</w:t>
      </w:r>
      <w:r w:rsidRPr="00365A0C">
        <w:rPr>
          <w:rFonts w:eastAsia="Times New Roman"/>
          <w:iCs/>
          <w:szCs w:val="24"/>
          <w:lang w:bidi="ar-SA"/>
        </w:rPr>
        <w:t xml:space="preserve"> </w:t>
      </w:r>
      <w:r w:rsidR="005656E4" w:rsidRPr="00365A0C">
        <w:rPr>
          <w:rFonts w:eastAsia="Times New Roman"/>
          <w:iCs/>
          <w:szCs w:val="24"/>
          <w:lang w:bidi="ar-SA"/>
        </w:rPr>
        <w:t xml:space="preserve">substitutes for humanity’s </w:t>
      </w:r>
      <w:r w:rsidR="00F0655A" w:rsidRPr="00365A0C">
        <w:rPr>
          <w:rFonts w:eastAsia="Times New Roman"/>
          <w:iCs/>
          <w:szCs w:val="24"/>
          <w:lang w:bidi="ar-SA"/>
        </w:rPr>
        <w:t>Creator</w:t>
      </w:r>
      <w:r w:rsidRPr="00365A0C">
        <w:rPr>
          <w:rFonts w:eastAsia="Times New Roman"/>
          <w:iCs/>
          <w:szCs w:val="24"/>
          <w:lang w:bidi="ar-SA"/>
        </w:rPr>
        <w:t xml:space="preserve">. </w:t>
      </w:r>
      <w:r w:rsidR="00F0655A" w:rsidRPr="00365A0C">
        <w:rPr>
          <w:rFonts w:eastAsia="Times New Roman"/>
          <w:iCs/>
          <w:szCs w:val="24"/>
          <w:lang w:bidi="ar-SA"/>
        </w:rPr>
        <w:t>As</w:t>
      </w:r>
      <w:r w:rsidRPr="00365A0C">
        <w:rPr>
          <w:rFonts w:eastAsia="Times New Roman"/>
          <w:iCs/>
          <w:szCs w:val="24"/>
          <w:lang w:bidi="ar-SA"/>
        </w:rPr>
        <w:t xml:space="preserve"> these false gods are the antithesis of the true God, they </w:t>
      </w:r>
      <w:r w:rsidR="005656E4" w:rsidRPr="00365A0C">
        <w:rPr>
          <w:rFonts w:eastAsia="Times New Roman"/>
          <w:iCs/>
          <w:szCs w:val="24"/>
          <w:lang w:bidi="ar-SA"/>
        </w:rPr>
        <w:t>are</w:t>
      </w:r>
      <w:r w:rsidRPr="00365A0C">
        <w:rPr>
          <w:rFonts w:eastAsia="Times New Roman"/>
          <w:iCs/>
          <w:szCs w:val="24"/>
          <w:lang w:bidi="ar-SA"/>
        </w:rPr>
        <w:t xml:space="preserve"> the main reason people become spiritually blind and lose understanding of him (Isaiah </w:t>
      </w:r>
      <w:r w:rsidR="005656E4" w:rsidRPr="00365A0C">
        <w:rPr>
          <w:rFonts w:eastAsia="Times New Roman"/>
          <w:iCs/>
          <w:szCs w:val="24"/>
          <w:lang w:bidi="ar-SA"/>
        </w:rPr>
        <w:t xml:space="preserve">27:9–11; </w:t>
      </w:r>
      <w:r w:rsidRPr="00365A0C">
        <w:rPr>
          <w:rFonts w:eastAsia="Times New Roman"/>
          <w:iCs/>
          <w:szCs w:val="24"/>
          <w:lang w:bidi="ar-SA"/>
        </w:rPr>
        <w:t>44:9–20). Such gods can</w:t>
      </w:r>
      <w:r w:rsidR="005656E4" w:rsidRPr="00365A0C">
        <w:rPr>
          <w:rFonts w:eastAsia="Times New Roman"/>
          <w:iCs/>
          <w:szCs w:val="24"/>
          <w:lang w:bidi="ar-SA"/>
        </w:rPr>
        <w:t>’</w:t>
      </w:r>
      <w:r w:rsidRPr="00365A0C">
        <w:rPr>
          <w:rFonts w:eastAsia="Times New Roman"/>
          <w:iCs/>
          <w:szCs w:val="24"/>
          <w:lang w:bidi="ar-SA"/>
        </w:rPr>
        <w:t xml:space="preserve">t save them in </w:t>
      </w:r>
      <w:r w:rsidR="00A22DB4" w:rsidRPr="00365A0C">
        <w:rPr>
          <w:rFonts w:eastAsia="Times New Roman"/>
          <w:iCs/>
          <w:szCs w:val="24"/>
          <w:lang w:bidi="ar-SA"/>
        </w:rPr>
        <w:t>Jehovah</w:t>
      </w:r>
      <w:r w:rsidRPr="00365A0C">
        <w:rPr>
          <w:rFonts w:eastAsia="Times New Roman"/>
          <w:iCs/>
          <w:szCs w:val="24"/>
          <w:lang w:bidi="ar-SA"/>
        </w:rPr>
        <w:t xml:space="preserve">’s Day of Judgment (Isaiah 45:20; 46:1–8). If the nations themselves are but chaos (vv 15–17), then how much more so the images </w:t>
      </w:r>
      <w:r w:rsidR="00F0655A" w:rsidRPr="00365A0C">
        <w:rPr>
          <w:rFonts w:eastAsia="Times New Roman"/>
          <w:iCs/>
          <w:szCs w:val="24"/>
          <w:lang w:bidi="ar-SA"/>
        </w:rPr>
        <w:t xml:space="preserve">and idols </w:t>
      </w:r>
      <w:r w:rsidRPr="00365A0C">
        <w:rPr>
          <w:rFonts w:eastAsia="Times New Roman"/>
          <w:iCs/>
          <w:szCs w:val="24"/>
          <w:lang w:bidi="ar-SA"/>
        </w:rPr>
        <w:t xml:space="preserve">they </w:t>
      </w:r>
      <w:r w:rsidR="00F0655A" w:rsidRPr="00365A0C">
        <w:rPr>
          <w:rFonts w:eastAsia="Times New Roman"/>
          <w:iCs/>
          <w:szCs w:val="24"/>
          <w:lang w:bidi="ar-SA"/>
        </w:rPr>
        <w:t>invent</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40:</w:t>
      </w:r>
      <w:r w:rsidRPr="00365A0C">
        <w:rPr>
          <w:rFonts w:eastAsia="Times New Roman"/>
          <w:iCs/>
          <w:szCs w:val="24"/>
          <w:lang w:bidi="ar-SA"/>
        </w:rPr>
        <w:t>21–22</w:t>
      </w:r>
      <w:r w:rsidRPr="00365A0C">
        <w:rPr>
          <w:rFonts w:eastAsia="Times New Roman"/>
          <w:i/>
          <w:szCs w:val="24"/>
          <w:lang w:bidi="ar-SA"/>
        </w:rPr>
        <w:t xml:space="preserve"> Are you so unaware, that you have not heard? Have you not been told before, that you do not understand [by whom] the earth was founded? By him who sits enthroned above the earth’s sphere, to whom its inhabitants are as grasshoppers, who suspends the heavens like a canopy, stretching them out as a tent to dwell in.</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C24A8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 lack of understanding of the nature of God—which stems from adulation of God substitutes—has the pernicious effect of separating people from </w:t>
      </w:r>
      <w:r w:rsidR="005656E4" w:rsidRPr="00365A0C">
        <w:rPr>
          <w:rFonts w:eastAsia="Times New Roman"/>
          <w:iCs/>
          <w:szCs w:val="24"/>
          <w:lang w:bidi="ar-SA"/>
        </w:rPr>
        <w:t xml:space="preserve">their </w:t>
      </w:r>
      <w:r w:rsidR="00F0655A" w:rsidRPr="00365A0C">
        <w:rPr>
          <w:rFonts w:eastAsia="Times New Roman"/>
          <w:iCs/>
          <w:szCs w:val="24"/>
          <w:lang w:bidi="ar-SA"/>
        </w:rPr>
        <w:t>Maker</w:t>
      </w:r>
      <w:r w:rsidRPr="00365A0C">
        <w:rPr>
          <w:rFonts w:eastAsia="Times New Roman"/>
          <w:iCs/>
          <w:szCs w:val="24"/>
          <w:lang w:bidi="ar-SA"/>
        </w:rPr>
        <w:t xml:space="preserve">. Instead of seeing things from </w:t>
      </w:r>
      <w:r w:rsidR="00671FE3" w:rsidRPr="00365A0C">
        <w:rPr>
          <w:rFonts w:eastAsia="Times New Roman"/>
          <w:iCs/>
          <w:szCs w:val="24"/>
          <w:lang w:bidi="ar-SA"/>
        </w:rPr>
        <w:t>his</w:t>
      </w:r>
      <w:r w:rsidRPr="00365A0C">
        <w:rPr>
          <w:rFonts w:eastAsia="Times New Roman"/>
          <w:iCs/>
          <w:szCs w:val="24"/>
          <w:lang w:bidi="ar-SA"/>
        </w:rPr>
        <w:t xml:space="preserve"> </w:t>
      </w:r>
      <w:r w:rsidR="007166E8" w:rsidRPr="00365A0C">
        <w:rPr>
          <w:rFonts w:eastAsia="Times New Roman"/>
          <w:iCs/>
          <w:szCs w:val="24"/>
          <w:lang w:bidi="ar-SA"/>
        </w:rPr>
        <w:t>perspective</w:t>
      </w:r>
      <w:r w:rsidRPr="00365A0C">
        <w:rPr>
          <w:rFonts w:eastAsia="Times New Roman"/>
          <w:iCs/>
          <w:szCs w:val="24"/>
          <w:lang w:bidi="ar-SA"/>
        </w:rPr>
        <w:t xml:space="preserve">, they </w:t>
      </w:r>
      <w:r w:rsidR="00671FE3" w:rsidRPr="00365A0C">
        <w:rPr>
          <w:rFonts w:eastAsia="Times New Roman"/>
          <w:iCs/>
          <w:szCs w:val="24"/>
          <w:lang w:bidi="ar-SA"/>
        </w:rPr>
        <w:t>grow</w:t>
      </w:r>
      <w:r w:rsidRPr="00365A0C">
        <w:rPr>
          <w:rFonts w:eastAsia="Times New Roman"/>
          <w:iCs/>
          <w:szCs w:val="24"/>
          <w:lang w:bidi="ar-SA"/>
        </w:rPr>
        <w:t xml:space="preserve"> </w:t>
      </w:r>
      <w:r w:rsidR="00671FE3" w:rsidRPr="00365A0C">
        <w:rPr>
          <w:rFonts w:eastAsia="Times New Roman"/>
          <w:iCs/>
          <w:szCs w:val="24"/>
          <w:lang w:bidi="ar-SA"/>
        </w:rPr>
        <w:t>incapable of spiritual discernment</w:t>
      </w:r>
      <w:r w:rsidRPr="00365A0C">
        <w:rPr>
          <w:rFonts w:eastAsia="Times New Roman"/>
          <w:iCs/>
          <w:szCs w:val="24"/>
          <w:lang w:bidi="ar-SA"/>
        </w:rPr>
        <w:t xml:space="preserve">. Even when they worship whom they assume is God, their </w:t>
      </w:r>
      <w:r w:rsidR="007166E8" w:rsidRPr="00365A0C">
        <w:rPr>
          <w:rFonts w:eastAsia="Times New Roman"/>
          <w:iCs/>
          <w:szCs w:val="24"/>
          <w:lang w:bidi="ar-SA"/>
        </w:rPr>
        <w:t>estrangement</w:t>
      </w:r>
      <w:r w:rsidR="005708DF" w:rsidRPr="00365A0C">
        <w:rPr>
          <w:rFonts w:eastAsia="Times New Roman"/>
          <w:iCs/>
          <w:szCs w:val="24"/>
          <w:lang w:bidi="ar-SA"/>
        </w:rPr>
        <w:t xml:space="preserve"> from</w:t>
      </w:r>
      <w:r w:rsidRPr="00365A0C">
        <w:rPr>
          <w:rFonts w:eastAsia="Times New Roman"/>
          <w:iCs/>
          <w:szCs w:val="24"/>
          <w:lang w:bidi="ar-SA"/>
        </w:rPr>
        <w:t xml:space="preserve"> him prevents them from being saved by him. Isaiah’s view of the earth from above—</w:t>
      </w:r>
      <w:r w:rsidR="00C24A83" w:rsidRPr="00365A0C">
        <w:rPr>
          <w:rFonts w:eastAsia="Times New Roman"/>
          <w:iCs/>
          <w:szCs w:val="24"/>
          <w:lang w:bidi="ar-SA"/>
        </w:rPr>
        <w:t>as</w:t>
      </w:r>
      <w:r w:rsidRPr="00365A0C">
        <w:rPr>
          <w:rFonts w:eastAsia="Times New Roman"/>
          <w:iCs/>
          <w:szCs w:val="24"/>
          <w:lang w:bidi="ar-SA"/>
        </w:rPr>
        <w:t xml:space="preserve"> a “sphere</w:t>
      </w:r>
      <w:r w:rsidR="00C24A83" w:rsidRPr="00365A0C">
        <w:rPr>
          <w:rFonts w:eastAsia="Times New Roman"/>
          <w:iCs/>
          <w:szCs w:val="24"/>
          <w:lang w:bidi="ar-SA"/>
        </w:rPr>
        <w:t>,</w:t>
      </w:r>
      <w:r w:rsidRPr="00365A0C">
        <w:rPr>
          <w:rFonts w:eastAsia="Times New Roman"/>
          <w:iCs/>
          <w:szCs w:val="24"/>
          <w:lang w:bidi="ar-SA"/>
        </w:rPr>
        <w:t>” not as flat—</w:t>
      </w:r>
      <w:r w:rsidR="00671FE3" w:rsidRPr="00365A0C">
        <w:rPr>
          <w:rFonts w:eastAsia="Times New Roman"/>
          <w:iCs/>
          <w:szCs w:val="24"/>
          <w:lang w:bidi="ar-SA"/>
        </w:rPr>
        <w:t>God</w:t>
      </w:r>
      <w:r w:rsidRPr="00365A0C">
        <w:rPr>
          <w:rFonts w:eastAsia="Times New Roman"/>
          <w:iCs/>
          <w:szCs w:val="24"/>
          <w:lang w:bidi="ar-SA"/>
        </w:rPr>
        <w:t xml:space="preserve"> grants to those who worship him in truth (Isaiah 33:17, 20). Created as a </w:t>
      </w:r>
      <w:r w:rsidR="00C24A83" w:rsidRPr="00365A0C">
        <w:rPr>
          <w:rFonts w:eastAsia="Times New Roman"/>
          <w:iCs/>
          <w:szCs w:val="24"/>
          <w:lang w:bidi="ar-SA"/>
        </w:rPr>
        <w:t xml:space="preserve">“tent” or </w:t>
      </w:r>
      <w:r w:rsidRPr="00365A0C">
        <w:rPr>
          <w:rFonts w:eastAsia="Times New Roman"/>
          <w:iCs/>
          <w:szCs w:val="24"/>
          <w:lang w:bidi="ar-SA"/>
        </w:rPr>
        <w:t>habitation for his children, the heavens and the earth are his handiwork.</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40:</w:t>
      </w:r>
      <w:r w:rsidRPr="00365A0C">
        <w:rPr>
          <w:rFonts w:eastAsia="Times New Roman"/>
          <w:iCs/>
          <w:szCs w:val="24"/>
          <w:lang w:bidi="ar-SA"/>
        </w:rPr>
        <w:t>23–24</w:t>
      </w:r>
      <w:r w:rsidRPr="00365A0C">
        <w:rPr>
          <w:rFonts w:eastAsia="Times New Roman"/>
          <w:i/>
          <w:szCs w:val="24"/>
          <w:lang w:bidi="ar-SA"/>
        </w:rPr>
        <w:t xml:space="preserve"> By him who brings potentates to n</w:t>
      </w:r>
      <w:r w:rsidR="004558D8" w:rsidRPr="00365A0C">
        <w:rPr>
          <w:rFonts w:eastAsia="Times New Roman"/>
          <w:i/>
          <w:szCs w:val="24"/>
          <w:lang w:bidi="ar-SA"/>
        </w:rPr>
        <w:t>o</w:t>
      </w:r>
      <w:r w:rsidRPr="00365A0C">
        <w:rPr>
          <w:rFonts w:eastAsia="Times New Roman"/>
          <w:i/>
          <w:szCs w:val="24"/>
          <w:lang w:bidi="ar-SA"/>
        </w:rPr>
        <w:t xml:space="preserve">ught and makes the authorities of the world null and void. When scarcely they are planted, or scarcely they are sown, when hardly their </w:t>
      </w:r>
      <w:r w:rsidRPr="00365A0C">
        <w:rPr>
          <w:rFonts w:eastAsia="Times New Roman"/>
          <w:b/>
          <w:i/>
          <w:szCs w:val="24"/>
          <w:lang w:bidi="ar-SA"/>
        </w:rPr>
        <w:t>stock</w:t>
      </w:r>
      <w:r w:rsidRPr="00365A0C">
        <w:rPr>
          <w:rFonts w:eastAsia="Times New Roman"/>
          <w:b/>
          <w:bCs/>
          <w:i/>
          <w:szCs w:val="24"/>
          <w:lang w:bidi="ar-SA"/>
        </w:rPr>
        <w:t xml:space="preserve"> </w:t>
      </w:r>
      <w:r w:rsidRPr="00365A0C">
        <w:rPr>
          <w:rFonts w:eastAsia="Times New Roman"/>
          <w:i/>
          <w:szCs w:val="24"/>
          <w:lang w:bidi="ar-SA"/>
        </w:rPr>
        <w:t xml:space="preserve">has taken root in the earth, he puffs at them and they wither, and a </w:t>
      </w:r>
      <w:r w:rsidRPr="00365A0C">
        <w:rPr>
          <w:rFonts w:eastAsia="Times New Roman"/>
          <w:b/>
          <w:i/>
          <w:szCs w:val="24"/>
          <w:lang w:bidi="ar-SA"/>
        </w:rPr>
        <w:t>storm</w:t>
      </w:r>
      <w:r w:rsidRPr="00365A0C">
        <w:rPr>
          <w:rFonts w:eastAsia="Times New Roman"/>
          <w:b/>
          <w:bCs/>
          <w:i/>
          <w:szCs w:val="24"/>
          <w:lang w:bidi="ar-SA"/>
        </w:rPr>
        <w:t xml:space="preserve"> </w:t>
      </w:r>
      <w:r w:rsidRPr="00365A0C">
        <w:rPr>
          <w:rFonts w:eastAsia="Times New Roman"/>
          <w:i/>
          <w:szCs w:val="24"/>
          <w:lang w:bidi="ar-SA"/>
        </w:rPr>
        <w:t>sweeps them off as chaff.</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C24A8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8A00ED" w:rsidRPr="00365A0C">
        <w:rPr>
          <w:rFonts w:eastAsia="Times New Roman"/>
          <w:iCs/>
          <w:szCs w:val="24"/>
          <w:lang w:bidi="ar-SA"/>
        </w:rPr>
        <w:t>T</w:t>
      </w:r>
      <w:r w:rsidRPr="00365A0C">
        <w:rPr>
          <w:rFonts w:eastAsia="Times New Roman"/>
          <w:iCs/>
          <w:szCs w:val="24"/>
          <w:lang w:bidi="ar-SA"/>
        </w:rPr>
        <w:t>he “potentates” and “authorities” of the world wield power over men</w:t>
      </w:r>
      <w:r w:rsidR="008A00ED" w:rsidRPr="00365A0C">
        <w:rPr>
          <w:rFonts w:eastAsia="Times New Roman"/>
          <w:iCs/>
          <w:szCs w:val="24"/>
          <w:lang w:bidi="ar-SA"/>
        </w:rPr>
        <w:t xml:space="preserve"> and oppress them</w:t>
      </w:r>
      <w:r w:rsidR="00F277FD" w:rsidRPr="00365A0C">
        <w:rPr>
          <w:rFonts w:eastAsia="Times New Roman"/>
          <w:iCs/>
          <w:szCs w:val="24"/>
          <w:lang w:bidi="ar-SA"/>
        </w:rPr>
        <w:t>. I</w:t>
      </w:r>
      <w:r w:rsidR="008A00ED" w:rsidRPr="00365A0C">
        <w:rPr>
          <w:rFonts w:eastAsia="Times New Roman"/>
          <w:iCs/>
          <w:szCs w:val="24"/>
          <w:lang w:bidi="ar-SA"/>
        </w:rPr>
        <w:t>n the end</w:t>
      </w:r>
      <w:r w:rsidR="00F277FD" w:rsidRPr="00365A0C">
        <w:rPr>
          <w:rFonts w:eastAsia="Times New Roman"/>
          <w:iCs/>
          <w:szCs w:val="24"/>
          <w:lang w:bidi="ar-SA"/>
        </w:rPr>
        <w:t>, however,</w:t>
      </w:r>
      <w:r w:rsidR="008A00ED" w:rsidRPr="00365A0C">
        <w:rPr>
          <w:rFonts w:eastAsia="Times New Roman"/>
          <w:iCs/>
          <w:szCs w:val="24"/>
          <w:lang w:bidi="ar-SA"/>
        </w:rPr>
        <w:t xml:space="preserve"> </w:t>
      </w:r>
      <w:r w:rsidRPr="00365A0C">
        <w:rPr>
          <w:rFonts w:eastAsia="Times New Roman"/>
          <w:iCs/>
          <w:szCs w:val="24"/>
          <w:lang w:bidi="ar-SA"/>
        </w:rPr>
        <w:t xml:space="preserve">Jehovah </w:t>
      </w:r>
      <w:r w:rsidR="00686F3D" w:rsidRPr="00365A0C">
        <w:rPr>
          <w:rFonts w:eastAsia="Times New Roman"/>
          <w:iCs/>
          <w:szCs w:val="24"/>
          <w:lang w:bidi="ar-SA"/>
        </w:rPr>
        <w:t xml:space="preserve">makes </w:t>
      </w:r>
      <w:r w:rsidR="008A00ED" w:rsidRPr="00365A0C">
        <w:rPr>
          <w:rFonts w:eastAsia="Times New Roman"/>
          <w:iCs/>
          <w:szCs w:val="24"/>
          <w:lang w:bidi="ar-SA"/>
        </w:rPr>
        <w:t xml:space="preserve">them </w:t>
      </w:r>
      <w:r w:rsidR="00686F3D" w:rsidRPr="00365A0C">
        <w:rPr>
          <w:rFonts w:eastAsia="Times New Roman"/>
          <w:iCs/>
          <w:szCs w:val="24"/>
          <w:lang w:bidi="ar-SA"/>
        </w:rPr>
        <w:t>“null and void</w:t>
      </w:r>
      <w:r w:rsidR="00787308" w:rsidRPr="00365A0C">
        <w:rPr>
          <w:rFonts w:eastAsia="Times New Roman"/>
          <w:iCs/>
          <w:szCs w:val="24"/>
          <w:lang w:bidi="ar-SA"/>
        </w:rPr>
        <w:t>,</w:t>
      </w:r>
      <w:r w:rsidR="00686F3D" w:rsidRPr="00365A0C">
        <w:rPr>
          <w:rFonts w:eastAsia="Times New Roman"/>
          <w:iCs/>
          <w:szCs w:val="24"/>
          <w:lang w:bidi="ar-SA"/>
        </w:rPr>
        <w:t xml:space="preserve">” </w:t>
      </w:r>
      <w:r w:rsidR="008A00ED" w:rsidRPr="00365A0C">
        <w:rPr>
          <w:rFonts w:eastAsia="Times New Roman"/>
          <w:iCs/>
          <w:szCs w:val="24"/>
          <w:lang w:bidi="ar-SA"/>
        </w:rPr>
        <w:t>r</w:t>
      </w:r>
      <w:r w:rsidR="00686F3D" w:rsidRPr="00365A0C">
        <w:rPr>
          <w:rFonts w:eastAsia="Times New Roman"/>
          <w:iCs/>
          <w:szCs w:val="24"/>
          <w:lang w:bidi="ar-SA"/>
        </w:rPr>
        <w:t>educ</w:t>
      </w:r>
      <w:r w:rsidR="00B31A85" w:rsidRPr="00365A0C">
        <w:rPr>
          <w:rFonts w:eastAsia="Times New Roman"/>
          <w:iCs/>
          <w:szCs w:val="24"/>
          <w:lang w:bidi="ar-SA"/>
        </w:rPr>
        <w:t>ing</w:t>
      </w:r>
      <w:r w:rsidR="004558D8" w:rsidRPr="00365A0C">
        <w:rPr>
          <w:rFonts w:eastAsia="Times New Roman"/>
          <w:iCs/>
          <w:szCs w:val="24"/>
          <w:lang w:bidi="ar-SA"/>
        </w:rPr>
        <w:t xml:space="preserve"> </w:t>
      </w:r>
      <w:r w:rsidR="00B31A85" w:rsidRPr="00365A0C">
        <w:rPr>
          <w:rFonts w:eastAsia="Times New Roman"/>
          <w:iCs/>
          <w:szCs w:val="24"/>
          <w:lang w:bidi="ar-SA"/>
        </w:rPr>
        <w:t xml:space="preserve">them </w:t>
      </w:r>
      <w:r w:rsidR="004558D8" w:rsidRPr="00365A0C">
        <w:rPr>
          <w:rFonts w:eastAsia="Times New Roman"/>
          <w:iCs/>
          <w:szCs w:val="24"/>
          <w:lang w:bidi="ar-SA"/>
        </w:rPr>
        <w:t xml:space="preserve">to </w:t>
      </w:r>
      <w:r w:rsidR="00B31A85" w:rsidRPr="00365A0C">
        <w:rPr>
          <w:rFonts w:eastAsia="Times New Roman"/>
          <w:iCs/>
          <w:szCs w:val="24"/>
          <w:lang w:bidi="ar-SA"/>
        </w:rPr>
        <w:t xml:space="preserve">“nought,” </w:t>
      </w:r>
      <w:r w:rsidR="00C24A83" w:rsidRPr="00365A0C">
        <w:rPr>
          <w:rFonts w:eastAsia="Times New Roman"/>
          <w:iCs/>
          <w:szCs w:val="24"/>
          <w:lang w:bidi="ar-SA"/>
        </w:rPr>
        <w:t>signif</w:t>
      </w:r>
      <w:r w:rsidR="00787308" w:rsidRPr="00365A0C">
        <w:rPr>
          <w:rFonts w:eastAsia="Times New Roman"/>
          <w:iCs/>
          <w:szCs w:val="24"/>
          <w:lang w:bidi="ar-SA"/>
        </w:rPr>
        <w:t>ying</w:t>
      </w:r>
      <w:r w:rsidR="00C24A83" w:rsidRPr="00365A0C">
        <w:rPr>
          <w:rFonts w:eastAsia="Times New Roman"/>
          <w:iCs/>
          <w:szCs w:val="24"/>
          <w:lang w:bidi="ar-SA"/>
        </w:rPr>
        <w:t xml:space="preserve"> </w:t>
      </w:r>
      <w:r w:rsidR="00B31A85" w:rsidRPr="00365A0C">
        <w:rPr>
          <w:rFonts w:eastAsia="Times New Roman"/>
          <w:iCs/>
          <w:szCs w:val="24"/>
          <w:lang w:bidi="ar-SA"/>
        </w:rPr>
        <w:t xml:space="preserve">their </w:t>
      </w:r>
      <w:r w:rsidR="00C24A83" w:rsidRPr="00365A0C">
        <w:rPr>
          <w:rFonts w:eastAsia="Times New Roman"/>
          <w:iCs/>
          <w:szCs w:val="24"/>
          <w:lang w:bidi="ar-SA"/>
        </w:rPr>
        <w:t xml:space="preserve">de-creation into </w:t>
      </w:r>
      <w:r w:rsidR="00787308" w:rsidRPr="00365A0C">
        <w:rPr>
          <w:rFonts w:eastAsia="Times New Roman"/>
          <w:iCs/>
          <w:szCs w:val="24"/>
          <w:lang w:bidi="ar-SA"/>
        </w:rPr>
        <w:t>chaos</w:t>
      </w:r>
      <w:r w:rsidRPr="00365A0C">
        <w:rPr>
          <w:rFonts w:eastAsia="Times New Roman"/>
          <w:iCs/>
          <w:szCs w:val="24"/>
          <w:lang w:bidi="ar-SA"/>
        </w:rPr>
        <w:t xml:space="preserve">. </w:t>
      </w:r>
      <w:r w:rsidR="008A00ED" w:rsidRPr="00365A0C">
        <w:rPr>
          <w:rFonts w:eastAsia="Times New Roman"/>
          <w:iCs/>
          <w:szCs w:val="24"/>
          <w:lang w:bidi="ar-SA"/>
        </w:rPr>
        <w:t xml:space="preserve">Because </w:t>
      </w:r>
      <w:r w:rsidR="00C24A83" w:rsidRPr="00365A0C">
        <w:rPr>
          <w:rFonts w:eastAsia="Times New Roman"/>
          <w:iCs/>
          <w:szCs w:val="24"/>
          <w:lang w:bidi="ar-SA"/>
        </w:rPr>
        <w:t>God</w:t>
      </w:r>
      <w:r w:rsidRPr="00365A0C">
        <w:rPr>
          <w:rFonts w:eastAsia="Times New Roman"/>
          <w:iCs/>
          <w:szCs w:val="24"/>
          <w:lang w:bidi="ar-SA"/>
        </w:rPr>
        <w:t xml:space="preserve"> intends the earth to be a place where his children </w:t>
      </w:r>
      <w:r w:rsidR="008A00ED" w:rsidRPr="00365A0C">
        <w:rPr>
          <w:rFonts w:eastAsia="Times New Roman"/>
          <w:iCs/>
          <w:szCs w:val="24"/>
          <w:lang w:bidi="ar-SA"/>
        </w:rPr>
        <w:t>can</w:t>
      </w:r>
      <w:r w:rsidRPr="00365A0C">
        <w:rPr>
          <w:rFonts w:eastAsia="Times New Roman"/>
          <w:iCs/>
          <w:szCs w:val="24"/>
          <w:lang w:bidi="ar-SA"/>
        </w:rPr>
        <w:t xml:space="preserve"> grow to maturity </w:t>
      </w:r>
      <w:r w:rsidR="008A00ED" w:rsidRPr="00365A0C">
        <w:rPr>
          <w:rFonts w:eastAsia="Times New Roman"/>
          <w:iCs/>
          <w:szCs w:val="24"/>
          <w:lang w:bidi="ar-SA"/>
        </w:rPr>
        <w:t>by</w:t>
      </w:r>
      <w:r w:rsidRPr="00365A0C">
        <w:rPr>
          <w:rFonts w:eastAsia="Times New Roman"/>
          <w:iCs/>
          <w:szCs w:val="24"/>
          <w:lang w:bidi="ar-SA"/>
        </w:rPr>
        <w:t xml:space="preserve"> learn</w:t>
      </w:r>
      <w:r w:rsidR="008A00ED" w:rsidRPr="00365A0C">
        <w:rPr>
          <w:rFonts w:eastAsia="Times New Roman"/>
          <w:iCs/>
          <w:szCs w:val="24"/>
          <w:lang w:bidi="ar-SA"/>
        </w:rPr>
        <w:t>ing</w:t>
      </w:r>
      <w:r w:rsidRPr="00365A0C">
        <w:rPr>
          <w:rFonts w:eastAsia="Times New Roman"/>
          <w:iCs/>
          <w:szCs w:val="24"/>
          <w:lang w:bidi="ar-SA"/>
        </w:rPr>
        <w:t xml:space="preserve"> from their own experience to know good from evil (Genesis 3:22)</w:t>
      </w:r>
      <w:r w:rsidR="008A00ED" w:rsidRPr="00365A0C">
        <w:rPr>
          <w:rFonts w:eastAsia="Times New Roman"/>
          <w:iCs/>
          <w:szCs w:val="24"/>
          <w:lang w:bidi="ar-SA"/>
        </w:rPr>
        <w:t xml:space="preserve">, </w:t>
      </w:r>
      <w:r w:rsidR="00B31A85" w:rsidRPr="00365A0C">
        <w:rPr>
          <w:rFonts w:eastAsia="Times New Roman"/>
          <w:iCs/>
          <w:szCs w:val="24"/>
          <w:lang w:bidi="ar-SA"/>
        </w:rPr>
        <w:t>the wicked</w:t>
      </w:r>
      <w:r w:rsidRPr="00365A0C">
        <w:rPr>
          <w:rFonts w:eastAsia="Times New Roman"/>
          <w:iCs/>
          <w:szCs w:val="24"/>
          <w:lang w:bidi="ar-SA"/>
        </w:rPr>
        <w:t xml:space="preserve"> who abuse their authority and tyrannize </w:t>
      </w:r>
      <w:r w:rsidR="00787308" w:rsidRPr="00365A0C">
        <w:rPr>
          <w:rFonts w:eastAsia="Times New Roman"/>
          <w:iCs/>
          <w:szCs w:val="24"/>
          <w:lang w:bidi="ar-SA"/>
        </w:rPr>
        <w:t>others</w:t>
      </w:r>
      <w:r w:rsidRPr="00365A0C">
        <w:rPr>
          <w:rFonts w:eastAsia="Times New Roman"/>
          <w:iCs/>
          <w:szCs w:val="24"/>
          <w:lang w:bidi="ar-SA"/>
        </w:rPr>
        <w:t xml:space="preserve"> provide the </w:t>
      </w:r>
      <w:r w:rsidR="00D57C38" w:rsidRPr="00365A0C">
        <w:rPr>
          <w:rFonts w:eastAsia="Times New Roman"/>
          <w:iCs/>
          <w:szCs w:val="24"/>
          <w:lang w:bidi="ar-SA"/>
        </w:rPr>
        <w:t xml:space="preserve">very </w:t>
      </w:r>
      <w:r w:rsidRPr="00365A0C">
        <w:rPr>
          <w:rFonts w:eastAsia="Times New Roman"/>
          <w:iCs/>
          <w:szCs w:val="24"/>
          <w:lang w:bidi="ar-SA"/>
        </w:rPr>
        <w:t xml:space="preserve">opposition that enables </w:t>
      </w:r>
      <w:r w:rsidR="00B31A85" w:rsidRPr="00365A0C">
        <w:rPr>
          <w:rFonts w:eastAsia="Times New Roman"/>
          <w:iCs/>
          <w:szCs w:val="24"/>
          <w:lang w:bidi="ar-SA"/>
        </w:rPr>
        <w:t>the righteous</w:t>
      </w:r>
      <w:r w:rsidRPr="00365A0C">
        <w:rPr>
          <w:rFonts w:eastAsia="Times New Roman"/>
          <w:iCs/>
          <w:szCs w:val="24"/>
          <w:lang w:bidi="ar-SA"/>
        </w:rPr>
        <w:t xml:space="preserve"> to grow. While </w:t>
      </w:r>
      <w:r w:rsidR="00A22DB4" w:rsidRPr="00365A0C">
        <w:rPr>
          <w:rFonts w:eastAsia="Times New Roman"/>
          <w:iCs/>
          <w:szCs w:val="24"/>
          <w:lang w:bidi="ar-SA"/>
        </w:rPr>
        <w:t>Jehovah</w:t>
      </w:r>
      <w:r w:rsidRPr="00365A0C">
        <w:rPr>
          <w:rFonts w:eastAsia="Times New Roman"/>
          <w:iCs/>
          <w:szCs w:val="24"/>
          <w:lang w:bidi="ar-SA"/>
        </w:rPr>
        <w:t xml:space="preserve"> affords all the same chance to ascend spiritually, some choose to descend</w:t>
      </w:r>
      <w:r w:rsidR="00C24A83" w:rsidRPr="00365A0C">
        <w:rPr>
          <w:rFonts w:eastAsia="Times New Roman"/>
          <w:iCs/>
          <w:szCs w:val="24"/>
          <w:lang w:bidi="ar-SA"/>
        </w:rPr>
        <w:t xml:space="preserve"> and perish</w:t>
      </w:r>
      <w:r w:rsidRPr="00365A0C">
        <w:rPr>
          <w:rFonts w:eastAsia="Times New Roman"/>
          <w:iCs/>
          <w:szCs w:val="24"/>
          <w:lang w:bidi="ar-SA"/>
        </w:rPr>
        <w:t>.</w:t>
      </w:r>
    </w:p>
    <w:p w:rsidR="00EC0DCE" w:rsidRPr="00365A0C" w:rsidRDefault="00EC0DCE" w:rsidP="00016EBD">
      <w:pPr>
        <w:suppressAutoHyphens/>
        <w:overflowPunct w:val="0"/>
        <w:autoSpaceDE w:val="0"/>
        <w:autoSpaceDN w:val="0"/>
        <w:adjustRightInd w:val="0"/>
        <w:textAlignment w:val="baseline"/>
        <w:rPr>
          <w:rFonts w:eastAsia="Times New Roman"/>
          <w:b/>
          <w:bCs/>
          <w:iCs/>
          <w:szCs w:val="24"/>
          <w:lang w:bidi="ar-SA"/>
        </w:rPr>
      </w:pPr>
      <w:r w:rsidRPr="00365A0C">
        <w:rPr>
          <w:rFonts w:eastAsia="Times New Roman"/>
          <w:iCs/>
          <w:szCs w:val="24"/>
          <w:lang w:bidi="ar-SA"/>
        </w:rPr>
        <w:tab/>
        <w:t xml:space="preserve">Storm imagery and withering vegetation </w:t>
      </w:r>
      <w:r w:rsidR="00B31A85" w:rsidRPr="00365A0C">
        <w:rPr>
          <w:rFonts w:eastAsia="Times New Roman"/>
          <w:iCs/>
          <w:szCs w:val="24"/>
          <w:lang w:bidi="ar-SA"/>
        </w:rPr>
        <w:t>denotes</w:t>
      </w:r>
      <w:r w:rsidRPr="00365A0C">
        <w:rPr>
          <w:rFonts w:eastAsia="Times New Roman"/>
          <w:iCs/>
          <w:szCs w:val="24"/>
          <w:lang w:bidi="ar-SA"/>
        </w:rPr>
        <w:t xml:space="preserve"> </w:t>
      </w:r>
      <w:r w:rsidR="00A22DB4" w:rsidRPr="00365A0C">
        <w:rPr>
          <w:rFonts w:eastAsia="Times New Roman"/>
          <w:iCs/>
          <w:szCs w:val="24"/>
          <w:lang w:bidi="ar-SA"/>
        </w:rPr>
        <w:t>Jehovah</w:t>
      </w:r>
      <w:r w:rsidRPr="00365A0C">
        <w:rPr>
          <w:rFonts w:eastAsia="Times New Roman"/>
          <w:iCs/>
          <w:szCs w:val="24"/>
          <w:lang w:bidi="ar-SA"/>
        </w:rPr>
        <w:t>’s Day of Judgment (Isaiah 15:6; 33:9; 42:15)</w:t>
      </w:r>
      <w:r w:rsidR="00B31A85" w:rsidRPr="00365A0C">
        <w:rPr>
          <w:rFonts w:eastAsia="Times New Roman"/>
          <w:iCs/>
          <w:szCs w:val="24"/>
          <w:lang w:bidi="ar-SA"/>
        </w:rPr>
        <w:t>, t</w:t>
      </w:r>
      <w:r w:rsidRPr="00365A0C">
        <w:rPr>
          <w:rFonts w:eastAsia="Times New Roman"/>
          <w:iCs/>
          <w:szCs w:val="24"/>
          <w:lang w:bidi="ar-SA"/>
        </w:rPr>
        <w:t xml:space="preserve">he </w:t>
      </w:r>
      <w:r w:rsidRPr="00365A0C">
        <w:rPr>
          <w:rFonts w:eastAsia="Times New Roman"/>
          <w:i/>
          <w:szCs w:val="24"/>
          <w:lang w:bidi="ar-SA"/>
        </w:rPr>
        <w:t>stock</w:t>
      </w:r>
      <w:r w:rsidR="00B31A85" w:rsidRPr="00365A0C">
        <w:rPr>
          <w:rFonts w:eastAsia="Times New Roman"/>
          <w:iCs/>
          <w:szCs w:val="24"/>
          <w:lang w:bidi="ar-SA"/>
        </w:rPr>
        <w:t xml:space="preserve"> alluding</w:t>
      </w:r>
      <w:r w:rsidRPr="00365A0C">
        <w:rPr>
          <w:rFonts w:eastAsia="Times New Roman"/>
          <w:iCs/>
          <w:szCs w:val="24"/>
          <w:lang w:bidi="ar-SA"/>
        </w:rPr>
        <w:t xml:space="preserve"> to the king of Assyria/Babylon, the </w:t>
      </w:r>
      <w:r w:rsidR="006755A0" w:rsidRPr="00365A0C">
        <w:rPr>
          <w:rFonts w:eastAsia="Times New Roman"/>
          <w:iCs/>
          <w:szCs w:val="24"/>
          <w:lang w:bidi="ar-SA"/>
        </w:rPr>
        <w:t>paragon</w:t>
      </w:r>
      <w:r w:rsidRPr="00365A0C">
        <w:rPr>
          <w:rFonts w:eastAsia="Times New Roman"/>
          <w:iCs/>
          <w:szCs w:val="24"/>
          <w:lang w:bidi="ar-SA"/>
        </w:rPr>
        <w:t xml:space="preserve"> of </w:t>
      </w:r>
      <w:r w:rsidR="00016EBD" w:rsidRPr="00365A0C">
        <w:rPr>
          <w:rFonts w:eastAsia="Times New Roman"/>
          <w:iCs/>
          <w:szCs w:val="24"/>
          <w:lang w:bidi="ar-SA"/>
        </w:rPr>
        <w:t xml:space="preserve">tyrants and </w:t>
      </w:r>
      <w:r w:rsidRPr="00365A0C">
        <w:rPr>
          <w:rFonts w:eastAsia="Times New Roman"/>
          <w:iCs/>
          <w:szCs w:val="24"/>
          <w:lang w:bidi="ar-SA"/>
        </w:rPr>
        <w:t xml:space="preserve">oppressors (Isaiah 10:5–7; 14:4–6; 37:26–27). Resembling Baal—the storm god of Canaanite mythology—he </w:t>
      </w:r>
      <w:r w:rsidR="0015607C" w:rsidRPr="00365A0C">
        <w:rPr>
          <w:rFonts w:eastAsia="Times New Roman"/>
          <w:iCs/>
          <w:szCs w:val="24"/>
          <w:lang w:bidi="ar-SA"/>
        </w:rPr>
        <w:t>typifies</w:t>
      </w:r>
      <w:r w:rsidRPr="00365A0C">
        <w:rPr>
          <w:rFonts w:eastAsia="Times New Roman"/>
          <w:iCs/>
          <w:szCs w:val="24"/>
          <w:lang w:bidi="ar-SA"/>
        </w:rPr>
        <w:t xml:space="preserve"> the </w:t>
      </w:r>
      <w:r w:rsidR="00016EBD" w:rsidRPr="00365A0C">
        <w:rPr>
          <w:rFonts w:eastAsia="Times New Roman"/>
          <w:i/>
          <w:szCs w:val="24"/>
          <w:lang w:bidi="ar-SA"/>
        </w:rPr>
        <w:t>storm</w:t>
      </w:r>
      <w:r w:rsidRPr="00365A0C">
        <w:rPr>
          <w:rFonts w:eastAsia="Times New Roman"/>
          <w:iCs/>
          <w:szCs w:val="24"/>
          <w:lang w:bidi="ar-SA"/>
        </w:rPr>
        <w:t xml:space="preserve"> that sweeps away the wicked. </w:t>
      </w:r>
      <w:r w:rsidR="00D57C38" w:rsidRPr="00365A0C">
        <w:rPr>
          <w:rFonts w:eastAsia="Times New Roman"/>
          <w:iCs/>
          <w:szCs w:val="24"/>
          <w:lang w:bidi="ar-SA"/>
        </w:rPr>
        <w:t>After barely coming to power, then betraying and tyrannizing the nations, he perishes from the earth (Isaiah 10</w:t>
      </w:r>
      <w:r w:rsidR="00487519" w:rsidRPr="00365A0C">
        <w:rPr>
          <w:rFonts w:eastAsia="Times New Roman"/>
          <w:iCs/>
          <w:szCs w:val="24"/>
          <w:lang w:bidi="ar-SA"/>
        </w:rPr>
        <w:t>:12, 16–18; 14:3</w:t>
      </w:r>
      <w:r w:rsidR="00D57C38" w:rsidRPr="00365A0C">
        <w:rPr>
          <w:rFonts w:eastAsia="Times New Roman"/>
          <w:iCs/>
          <w:szCs w:val="24"/>
          <w:lang w:bidi="ar-SA"/>
        </w:rPr>
        <w:t xml:space="preserve">–17; 33:1). </w:t>
      </w:r>
      <w:r w:rsidRPr="00365A0C">
        <w:rPr>
          <w:rFonts w:eastAsia="Times New Roman"/>
          <w:iCs/>
          <w:szCs w:val="24"/>
          <w:lang w:bidi="ar-SA"/>
        </w:rPr>
        <w:t xml:space="preserve">In the end, Jehovah turns him and </w:t>
      </w:r>
      <w:r w:rsidR="00016EBD" w:rsidRPr="00365A0C">
        <w:rPr>
          <w:rFonts w:eastAsia="Times New Roman"/>
          <w:iCs/>
          <w:szCs w:val="24"/>
          <w:lang w:bidi="ar-SA"/>
        </w:rPr>
        <w:t>all</w:t>
      </w:r>
      <w:r w:rsidRPr="00365A0C">
        <w:rPr>
          <w:rFonts w:eastAsia="Times New Roman"/>
          <w:iCs/>
          <w:szCs w:val="24"/>
          <w:lang w:bidi="ar-SA"/>
        </w:rPr>
        <w:t xml:space="preserve"> tyrant</w:t>
      </w:r>
      <w:r w:rsidR="00016EBD" w:rsidRPr="00365A0C">
        <w:rPr>
          <w:rFonts w:eastAsia="Times New Roman"/>
          <w:iCs/>
          <w:szCs w:val="24"/>
          <w:lang w:bidi="ar-SA"/>
        </w:rPr>
        <w:t xml:space="preserve">s into “chaff”—into </w:t>
      </w:r>
      <w:r w:rsidRPr="00365A0C">
        <w:rPr>
          <w:rFonts w:eastAsia="Times New Roman"/>
          <w:iCs/>
          <w:szCs w:val="24"/>
          <w:lang w:bidi="ar-SA"/>
        </w:rPr>
        <w:t xml:space="preserve">chaos </w:t>
      </w:r>
      <w:r w:rsidR="00016EBD" w:rsidRPr="00365A0C">
        <w:rPr>
          <w:rFonts w:eastAsia="Times New Roman"/>
          <w:iCs/>
          <w:szCs w:val="24"/>
          <w:lang w:bidi="ar-SA"/>
        </w:rPr>
        <w:t xml:space="preserve">or nonentities </w:t>
      </w:r>
      <w:r w:rsidRPr="00365A0C">
        <w:rPr>
          <w:rFonts w:eastAsia="Times New Roman"/>
          <w:iCs/>
          <w:szCs w:val="24"/>
          <w:lang w:bidi="ar-SA"/>
        </w:rPr>
        <w:t>(Isaiah 17:12–14; 29:5; 41:14–16).</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40:</w:t>
      </w:r>
      <w:r w:rsidRPr="00365A0C">
        <w:rPr>
          <w:rFonts w:eastAsia="Times New Roman"/>
          <w:iCs/>
          <w:szCs w:val="24"/>
          <w:lang w:bidi="ar-SA"/>
        </w:rPr>
        <w:t>25–26</w:t>
      </w:r>
      <w:r w:rsidRPr="00365A0C">
        <w:rPr>
          <w:rFonts w:eastAsia="Times New Roman"/>
          <w:i/>
          <w:szCs w:val="24"/>
          <w:lang w:bidi="ar-SA"/>
        </w:rPr>
        <w:t xml:space="preserve"> To whom then will you liken me, to whom can I be compared? says the Holy One. Lift your eyes heavenward and see: Who formed these? He who brings forth their hosts by number, calling each one by name. Because he is almighty and all powerful, not one is unaccounted for.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C9528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Contrasting the evi</w:t>
      </w:r>
      <w:r w:rsidR="00C95281" w:rsidRPr="00365A0C">
        <w:rPr>
          <w:rFonts w:eastAsia="Times New Roman"/>
          <w:iCs/>
          <w:szCs w:val="24"/>
          <w:lang w:bidi="ar-SA"/>
        </w:rPr>
        <w:t>l ones of the world who perish</w:t>
      </w:r>
      <w:r w:rsidRPr="00365A0C">
        <w:rPr>
          <w:rFonts w:eastAsia="Times New Roman"/>
          <w:iCs/>
          <w:szCs w:val="24"/>
          <w:lang w:bidi="ar-SA"/>
        </w:rPr>
        <w:t xml:space="preserve"> are those whom </w:t>
      </w:r>
      <w:r w:rsidR="00A22DB4" w:rsidRPr="00365A0C">
        <w:rPr>
          <w:rFonts w:eastAsia="Times New Roman"/>
          <w:iCs/>
          <w:szCs w:val="24"/>
          <w:lang w:bidi="ar-SA"/>
        </w:rPr>
        <w:t>Jehovah</w:t>
      </w:r>
      <w:r w:rsidRPr="00365A0C">
        <w:rPr>
          <w:rFonts w:eastAsia="Times New Roman"/>
          <w:iCs/>
          <w:szCs w:val="24"/>
          <w:lang w:bidi="ar-SA"/>
        </w:rPr>
        <w:t xml:space="preserve"> exalts, who </w:t>
      </w:r>
      <w:r w:rsidR="003869C7" w:rsidRPr="00365A0C">
        <w:rPr>
          <w:rFonts w:eastAsia="Times New Roman"/>
          <w:iCs/>
          <w:szCs w:val="24"/>
          <w:lang w:bidi="ar-SA"/>
        </w:rPr>
        <w:t>typify</w:t>
      </w:r>
      <w:r w:rsidRPr="00365A0C">
        <w:rPr>
          <w:rFonts w:eastAsia="Times New Roman"/>
          <w:iCs/>
          <w:szCs w:val="24"/>
          <w:lang w:bidi="ar-SA"/>
        </w:rPr>
        <w:t xml:space="preserve"> all </w:t>
      </w:r>
      <w:r w:rsidR="00C95281" w:rsidRPr="00365A0C">
        <w:rPr>
          <w:rFonts w:eastAsia="Times New Roman"/>
          <w:iCs/>
          <w:szCs w:val="24"/>
          <w:lang w:bidi="ar-SA"/>
        </w:rPr>
        <w:t xml:space="preserve">that </w:t>
      </w:r>
      <w:r w:rsidR="00192BE3" w:rsidRPr="00365A0C">
        <w:rPr>
          <w:rFonts w:eastAsia="Times New Roman"/>
          <w:iCs/>
          <w:szCs w:val="24"/>
          <w:lang w:bidi="ar-SA"/>
        </w:rPr>
        <w:t>he</w:t>
      </w:r>
      <w:r w:rsidRPr="00365A0C">
        <w:rPr>
          <w:rFonts w:eastAsia="Times New Roman"/>
          <w:iCs/>
          <w:szCs w:val="24"/>
          <w:lang w:bidi="ar-SA"/>
        </w:rPr>
        <w:t xml:space="preserve"> </w:t>
      </w:r>
      <w:r w:rsidR="00C95281" w:rsidRPr="00365A0C">
        <w:rPr>
          <w:rFonts w:eastAsia="Times New Roman"/>
          <w:iCs/>
          <w:szCs w:val="24"/>
          <w:lang w:bidi="ar-SA"/>
        </w:rPr>
        <w:t>seeks</w:t>
      </w:r>
      <w:r w:rsidRPr="00365A0C">
        <w:rPr>
          <w:rFonts w:eastAsia="Times New Roman"/>
          <w:iCs/>
          <w:szCs w:val="24"/>
          <w:lang w:bidi="ar-SA"/>
        </w:rPr>
        <w:t xml:space="preserve"> to </w:t>
      </w:r>
      <w:r w:rsidR="00C95281" w:rsidRPr="00365A0C">
        <w:rPr>
          <w:rFonts w:eastAsia="Times New Roman"/>
          <w:iCs/>
          <w:szCs w:val="24"/>
          <w:lang w:bidi="ar-SA"/>
        </w:rPr>
        <w:t>accomplish</w:t>
      </w:r>
      <w:r w:rsidRPr="00365A0C">
        <w:rPr>
          <w:rFonts w:eastAsia="Times New Roman"/>
          <w:iCs/>
          <w:szCs w:val="24"/>
          <w:lang w:bidi="ar-SA"/>
        </w:rPr>
        <w:t xml:space="preserve"> by creating the heavens and the earth. Having acquired his divine attributes, and resembling the celestial hosts on high, </w:t>
      </w:r>
      <w:r w:rsidR="00D57C38" w:rsidRPr="00365A0C">
        <w:rPr>
          <w:rFonts w:eastAsia="Times New Roman"/>
          <w:iCs/>
          <w:szCs w:val="24"/>
          <w:lang w:bidi="ar-SA"/>
        </w:rPr>
        <w:t>these</w:t>
      </w:r>
      <w:r w:rsidR="00C95281" w:rsidRPr="00365A0C">
        <w:rPr>
          <w:rFonts w:eastAsia="Times New Roman"/>
          <w:iCs/>
          <w:szCs w:val="24"/>
          <w:lang w:bidi="ar-SA"/>
        </w:rPr>
        <w:t xml:space="preserve"> </w:t>
      </w:r>
      <w:r w:rsidR="00192BE3" w:rsidRPr="00365A0C">
        <w:rPr>
          <w:rFonts w:eastAsia="Times New Roman"/>
          <w:iCs/>
          <w:szCs w:val="24"/>
          <w:lang w:bidi="ar-SA"/>
        </w:rPr>
        <w:t xml:space="preserve">souls </w:t>
      </w:r>
      <w:r w:rsidR="00C95281" w:rsidRPr="00365A0C">
        <w:rPr>
          <w:rFonts w:eastAsia="Times New Roman"/>
          <w:iCs/>
          <w:szCs w:val="24"/>
          <w:lang w:bidi="ar-SA"/>
        </w:rPr>
        <w:t xml:space="preserve">have </w:t>
      </w:r>
      <w:r w:rsidRPr="00365A0C">
        <w:rPr>
          <w:rFonts w:eastAsia="Times New Roman"/>
          <w:iCs/>
          <w:szCs w:val="24"/>
          <w:lang w:bidi="ar-SA"/>
        </w:rPr>
        <w:t xml:space="preserve">indeed become </w:t>
      </w:r>
      <w:r w:rsidR="00C95281" w:rsidRPr="00365A0C">
        <w:rPr>
          <w:rFonts w:eastAsia="Times New Roman"/>
          <w:iCs/>
          <w:szCs w:val="24"/>
          <w:lang w:bidi="ar-SA"/>
        </w:rPr>
        <w:t>“</w:t>
      </w:r>
      <w:r w:rsidRPr="00365A0C">
        <w:rPr>
          <w:rFonts w:eastAsia="Times New Roman"/>
          <w:iCs/>
          <w:szCs w:val="24"/>
          <w:lang w:bidi="ar-SA"/>
        </w:rPr>
        <w:t>like</w:t>
      </w:r>
      <w:r w:rsidR="00C95281" w:rsidRPr="00365A0C">
        <w:rPr>
          <w:rFonts w:eastAsia="Times New Roman"/>
          <w:iCs/>
          <w:szCs w:val="24"/>
          <w:lang w:bidi="ar-SA"/>
        </w:rPr>
        <w:t>”</w:t>
      </w:r>
      <w:r w:rsidRPr="00365A0C">
        <w:rPr>
          <w:rFonts w:eastAsia="Times New Roman"/>
          <w:iCs/>
          <w:szCs w:val="24"/>
          <w:lang w:bidi="ar-SA"/>
        </w:rPr>
        <w:t xml:space="preserve"> him. Jehovah’s individually naming them or </w:t>
      </w:r>
      <w:r w:rsidR="00192BE3" w:rsidRPr="00365A0C">
        <w:rPr>
          <w:rFonts w:eastAsia="Times New Roman"/>
          <w:iCs/>
          <w:szCs w:val="24"/>
          <w:lang w:bidi="ar-SA"/>
        </w:rPr>
        <w:t>endowing the</w:t>
      </w:r>
      <w:r w:rsidR="00487519" w:rsidRPr="00365A0C">
        <w:rPr>
          <w:rFonts w:eastAsia="Times New Roman"/>
          <w:iCs/>
          <w:szCs w:val="24"/>
          <w:lang w:bidi="ar-SA"/>
        </w:rPr>
        <w:t>m with a new name (Isaiah 45:4</w:t>
      </w:r>
      <w:r w:rsidR="00192BE3" w:rsidRPr="00365A0C">
        <w:rPr>
          <w:rFonts w:eastAsia="Times New Roman"/>
          <w:iCs/>
          <w:szCs w:val="24"/>
          <w:lang w:bidi="ar-SA"/>
        </w:rPr>
        <w:t>; 65:15)—</w:t>
      </w:r>
      <w:r w:rsidRPr="00365A0C">
        <w:rPr>
          <w:rFonts w:eastAsia="Times New Roman"/>
          <w:iCs/>
          <w:szCs w:val="24"/>
          <w:lang w:bidi="ar-SA"/>
        </w:rPr>
        <w:t xml:space="preserve">as </w:t>
      </w:r>
      <w:r w:rsidR="00C95281" w:rsidRPr="00365A0C">
        <w:rPr>
          <w:rFonts w:eastAsia="Times New Roman"/>
          <w:iCs/>
          <w:szCs w:val="24"/>
          <w:lang w:bidi="ar-SA"/>
        </w:rPr>
        <w:t>in the</w:t>
      </w:r>
      <w:r w:rsidRPr="00365A0C">
        <w:rPr>
          <w:rFonts w:eastAsia="Times New Roman"/>
          <w:iCs/>
          <w:szCs w:val="24"/>
          <w:lang w:bidi="ar-SA"/>
        </w:rPr>
        <w:t xml:space="preserve"> </w:t>
      </w:r>
      <w:r w:rsidR="00D57C38" w:rsidRPr="00365A0C">
        <w:rPr>
          <w:rFonts w:eastAsia="Times New Roman"/>
          <w:iCs/>
          <w:szCs w:val="24"/>
          <w:lang w:bidi="ar-SA"/>
        </w:rPr>
        <w:t xml:space="preserve">ancient </w:t>
      </w:r>
      <w:r w:rsidRPr="00365A0C">
        <w:rPr>
          <w:rFonts w:eastAsia="Times New Roman"/>
          <w:iCs/>
          <w:szCs w:val="24"/>
          <w:lang w:bidi="ar-SA"/>
        </w:rPr>
        <w:t xml:space="preserve">Near Eastern </w:t>
      </w:r>
      <w:r w:rsidR="002648DB" w:rsidRPr="00365A0C">
        <w:rPr>
          <w:rFonts w:eastAsia="Times New Roman"/>
          <w:iCs/>
          <w:szCs w:val="24"/>
          <w:lang w:bidi="ar-SA"/>
        </w:rPr>
        <w:t>pattern</w:t>
      </w:r>
      <w:r w:rsidR="00C95281" w:rsidRPr="00365A0C">
        <w:rPr>
          <w:rFonts w:eastAsia="Times New Roman"/>
          <w:iCs/>
          <w:szCs w:val="24"/>
          <w:lang w:bidi="ar-SA"/>
        </w:rPr>
        <w:t xml:space="preserve"> of an emperor naming</w:t>
      </w:r>
      <w:r w:rsidRPr="00365A0C">
        <w:rPr>
          <w:rFonts w:eastAsia="Times New Roman"/>
          <w:iCs/>
          <w:szCs w:val="24"/>
          <w:lang w:bidi="ar-SA"/>
        </w:rPr>
        <w:t xml:space="preserve"> his vassals when he </w:t>
      </w:r>
      <w:r w:rsidR="00D57C38" w:rsidRPr="00365A0C">
        <w:rPr>
          <w:rFonts w:eastAsia="Times New Roman"/>
          <w:iCs/>
          <w:szCs w:val="24"/>
          <w:lang w:bidi="ar-SA"/>
        </w:rPr>
        <w:t xml:space="preserve">formally </w:t>
      </w:r>
      <w:r w:rsidRPr="00365A0C">
        <w:rPr>
          <w:rFonts w:eastAsia="Times New Roman"/>
          <w:iCs/>
          <w:szCs w:val="24"/>
          <w:lang w:bidi="ar-SA"/>
        </w:rPr>
        <w:t>adopts them</w:t>
      </w:r>
      <w:r w:rsidR="00192BE3" w:rsidRPr="00365A0C">
        <w:rPr>
          <w:rFonts w:eastAsia="Times New Roman"/>
          <w:iCs/>
          <w:szCs w:val="24"/>
          <w:lang w:bidi="ar-SA"/>
        </w:rPr>
        <w:t xml:space="preserve">—signifies royal accession: </w:t>
      </w:r>
      <w:r w:rsidRPr="00365A0C">
        <w:rPr>
          <w:rFonts w:eastAsia="Times New Roman"/>
          <w:iCs/>
          <w:szCs w:val="24"/>
          <w:lang w:bidi="ar-SA"/>
        </w:rPr>
        <w:t>their elevation to royal status, and, in this case, their attaining divine stature</w:t>
      </w:r>
      <w:r w:rsidR="00C95281" w:rsidRPr="00365A0C">
        <w:rPr>
          <w:rFonts w:eastAsia="Times New Roman"/>
          <w:iCs/>
          <w:szCs w:val="24"/>
          <w:lang w:bidi="ar-SA"/>
        </w:rPr>
        <w:t xml:space="preserve"> as se</w:t>
      </w:r>
      <w:r w:rsidR="00192BE3" w:rsidRPr="00365A0C">
        <w:rPr>
          <w:rFonts w:eastAsia="Times New Roman"/>
          <w:iCs/>
          <w:szCs w:val="24"/>
          <w:lang w:bidi="ar-SA"/>
        </w:rPr>
        <w:t>raphs.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40:27–</w:t>
      </w:r>
      <w:r w:rsidRPr="00365A0C">
        <w:rPr>
          <w:rFonts w:eastAsia="Times New Roman"/>
          <w:iCs/>
          <w:szCs w:val="24"/>
          <w:lang w:bidi="ar-SA"/>
        </w:rPr>
        <w:t>29</w:t>
      </w:r>
      <w:r w:rsidRPr="00365A0C">
        <w:rPr>
          <w:rFonts w:eastAsia="Times New Roman"/>
          <w:i/>
          <w:szCs w:val="24"/>
          <w:lang w:bidi="ar-SA"/>
        </w:rPr>
        <w:t xml:space="preserve"> Why then do you say, O Jacob, and speak thus, O Israel: Our path has become obscured from Jehovah; our cause is overlooked by our God? Is it not known to you; have you not heard? Jehovah is the God of eternity, Creator of the ends of the earth. He does not grow </w:t>
      </w:r>
      <w:r w:rsidRPr="00365A0C">
        <w:rPr>
          <w:rFonts w:eastAsia="Times New Roman"/>
          <w:i/>
          <w:szCs w:val="24"/>
          <w:lang w:bidi="ar-SA"/>
        </w:rPr>
        <w:lastRenderedPageBreak/>
        <w:t>faint or weary; his intelligence cannot be fathomed. He supplies the weary with energy and increases in vigor those who lack strength.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DE09A9">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Th</w:t>
      </w:r>
      <w:r w:rsidR="00192BE3" w:rsidRPr="00365A0C">
        <w:rPr>
          <w:rFonts w:eastAsia="Times New Roman"/>
          <w:iCs/>
          <w:szCs w:val="24"/>
          <w:lang w:bidi="ar-SA"/>
        </w:rPr>
        <w:t>ose who belong to t</w:t>
      </w:r>
      <w:r w:rsidR="00616D3D" w:rsidRPr="00365A0C">
        <w:rPr>
          <w:rFonts w:eastAsia="Times New Roman"/>
          <w:iCs/>
          <w:szCs w:val="24"/>
          <w:lang w:bidi="ar-SA"/>
        </w:rPr>
        <w:t>he</w:t>
      </w:r>
      <w:r w:rsidRPr="00365A0C">
        <w:rPr>
          <w:rFonts w:eastAsia="Times New Roman"/>
          <w:iCs/>
          <w:szCs w:val="24"/>
          <w:lang w:bidi="ar-SA"/>
        </w:rPr>
        <w:t xml:space="preserve"> Jacob/Israel category of </w:t>
      </w:r>
      <w:r w:rsidR="0061153E" w:rsidRPr="00365A0C">
        <w:rPr>
          <w:rFonts w:eastAsia="Times New Roman"/>
          <w:iCs/>
          <w:szCs w:val="24"/>
          <w:lang w:bidi="ar-SA"/>
        </w:rPr>
        <w:t>Jehovah’s people</w:t>
      </w:r>
      <w:r w:rsidRPr="00365A0C">
        <w:rPr>
          <w:rFonts w:eastAsia="Times New Roman"/>
          <w:iCs/>
          <w:szCs w:val="24"/>
          <w:lang w:bidi="ar-SA"/>
        </w:rPr>
        <w:t xml:space="preserve">, though they believe in God, </w:t>
      </w:r>
      <w:r w:rsidR="00DE09A9" w:rsidRPr="00365A0C">
        <w:rPr>
          <w:rFonts w:eastAsia="Times New Roman"/>
          <w:iCs/>
          <w:szCs w:val="24"/>
          <w:lang w:bidi="ar-SA"/>
        </w:rPr>
        <w:t>must</w:t>
      </w:r>
      <w:r w:rsidRPr="00365A0C">
        <w:rPr>
          <w:rFonts w:eastAsia="Times New Roman"/>
          <w:iCs/>
          <w:szCs w:val="24"/>
          <w:lang w:bidi="ar-SA"/>
        </w:rPr>
        <w:t xml:space="preserve"> repent of idolatry </w:t>
      </w:r>
      <w:r w:rsidR="00487519" w:rsidRPr="00365A0C">
        <w:rPr>
          <w:rFonts w:eastAsia="Times New Roman"/>
          <w:iCs/>
          <w:szCs w:val="24"/>
          <w:lang w:bidi="ar-SA"/>
        </w:rPr>
        <w:t>(vv 18–21</w:t>
      </w:r>
      <w:r w:rsidR="00616D3D" w:rsidRPr="00365A0C">
        <w:rPr>
          <w:rFonts w:eastAsia="Times New Roman"/>
          <w:iCs/>
          <w:szCs w:val="24"/>
          <w:lang w:bidi="ar-SA"/>
        </w:rPr>
        <w:t xml:space="preserve">) </w:t>
      </w:r>
      <w:r w:rsidR="00DE09A9" w:rsidRPr="00365A0C">
        <w:rPr>
          <w:rFonts w:eastAsia="Times New Roman"/>
          <w:iCs/>
          <w:szCs w:val="24"/>
          <w:lang w:bidi="ar-SA"/>
        </w:rPr>
        <w:t>and</w:t>
      </w:r>
      <w:r w:rsidRPr="00365A0C">
        <w:rPr>
          <w:rFonts w:eastAsia="Times New Roman"/>
          <w:iCs/>
          <w:szCs w:val="24"/>
          <w:lang w:bidi="ar-SA"/>
        </w:rPr>
        <w:t xml:space="preserve"> receive </w:t>
      </w:r>
      <w:r w:rsidR="00616D3D" w:rsidRPr="00365A0C">
        <w:rPr>
          <w:rFonts w:eastAsia="Times New Roman"/>
          <w:iCs/>
          <w:szCs w:val="24"/>
          <w:lang w:bidi="ar-SA"/>
        </w:rPr>
        <w:t>his</w:t>
      </w:r>
      <w:r w:rsidR="00DE09A9" w:rsidRPr="00365A0C">
        <w:rPr>
          <w:rFonts w:eastAsia="Times New Roman"/>
          <w:iCs/>
          <w:szCs w:val="24"/>
          <w:lang w:bidi="ar-SA"/>
        </w:rPr>
        <w:t xml:space="preserve"> </w:t>
      </w:r>
      <w:r w:rsidRPr="00365A0C">
        <w:rPr>
          <w:rFonts w:eastAsia="Times New Roman"/>
          <w:iCs/>
          <w:szCs w:val="24"/>
          <w:lang w:bidi="ar-SA"/>
        </w:rPr>
        <w:t xml:space="preserve">forgiveness </w:t>
      </w:r>
      <w:r w:rsidR="00DE09A9" w:rsidRPr="00365A0C">
        <w:rPr>
          <w:rFonts w:eastAsia="Times New Roman"/>
          <w:iCs/>
          <w:szCs w:val="24"/>
          <w:lang w:bidi="ar-SA"/>
        </w:rPr>
        <w:t xml:space="preserve">so as not to perish with the wicked </w:t>
      </w:r>
      <w:r w:rsidRPr="00365A0C">
        <w:rPr>
          <w:rFonts w:eastAsia="Times New Roman"/>
          <w:iCs/>
          <w:szCs w:val="24"/>
          <w:lang w:bidi="ar-SA"/>
        </w:rPr>
        <w:t xml:space="preserve">(Isaiah 27:9; 42:17–25; 43:22–28; 44:18–22; 46:3–9). Those who grow weary of keeping </w:t>
      </w:r>
      <w:r w:rsidR="00A22DB4" w:rsidRPr="00365A0C">
        <w:rPr>
          <w:rFonts w:eastAsia="Times New Roman"/>
          <w:iCs/>
          <w:szCs w:val="24"/>
          <w:lang w:bidi="ar-SA"/>
        </w:rPr>
        <w:t>Jehovah</w:t>
      </w:r>
      <w:r w:rsidRPr="00365A0C">
        <w:rPr>
          <w:rFonts w:eastAsia="Times New Roman"/>
          <w:iCs/>
          <w:szCs w:val="24"/>
          <w:lang w:bidi="ar-SA"/>
        </w:rPr>
        <w:t xml:space="preserve">’s law and word, who murmur against </w:t>
      </w:r>
      <w:r w:rsidR="00457F9D" w:rsidRPr="00365A0C">
        <w:rPr>
          <w:rFonts w:eastAsia="Times New Roman"/>
          <w:iCs/>
          <w:szCs w:val="24"/>
          <w:lang w:bidi="ar-SA"/>
        </w:rPr>
        <w:t>him</w:t>
      </w:r>
      <w:r w:rsidRPr="00365A0C">
        <w:rPr>
          <w:rFonts w:eastAsia="Times New Roman"/>
          <w:iCs/>
          <w:szCs w:val="24"/>
          <w:lang w:bidi="ar-SA"/>
        </w:rPr>
        <w:t xml:space="preserve"> as if he </w:t>
      </w:r>
      <w:r w:rsidR="00616D3D" w:rsidRPr="00365A0C">
        <w:rPr>
          <w:rFonts w:eastAsia="Times New Roman"/>
          <w:iCs/>
          <w:szCs w:val="24"/>
          <w:lang w:bidi="ar-SA"/>
        </w:rPr>
        <w:t>were</w:t>
      </w:r>
      <w:r w:rsidRPr="00365A0C">
        <w:rPr>
          <w:rFonts w:eastAsia="Times New Roman"/>
          <w:iCs/>
          <w:szCs w:val="24"/>
          <w:lang w:bidi="ar-SA"/>
        </w:rPr>
        <w:t xml:space="preserve"> the source of their problems, should realize that their </w:t>
      </w:r>
      <w:r w:rsidR="00DE09A9" w:rsidRPr="00365A0C">
        <w:rPr>
          <w:rFonts w:eastAsia="Times New Roman"/>
          <w:iCs/>
          <w:szCs w:val="24"/>
          <w:lang w:bidi="ar-SA"/>
        </w:rPr>
        <w:t xml:space="preserve">vexations </w:t>
      </w:r>
      <w:r w:rsidR="00616D3D" w:rsidRPr="00365A0C">
        <w:rPr>
          <w:rFonts w:eastAsia="Times New Roman"/>
          <w:iCs/>
          <w:szCs w:val="24"/>
          <w:lang w:bidi="ar-SA"/>
        </w:rPr>
        <w:t xml:space="preserve">are the </w:t>
      </w:r>
      <w:r w:rsidR="00DE09A9" w:rsidRPr="00365A0C">
        <w:rPr>
          <w:rFonts w:eastAsia="Times New Roman"/>
          <w:iCs/>
          <w:szCs w:val="24"/>
          <w:lang w:bidi="ar-SA"/>
        </w:rPr>
        <w:t>result</w:t>
      </w:r>
      <w:r w:rsidRPr="00365A0C">
        <w:rPr>
          <w:rFonts w:eastAsia="Times New Roman"/>
          <w:iCs/>
          <w:szCs w:val="24"/>
          <w:lang w:bidi="ar-SA"/>
        </w:rPr>
        <w:t xml:space="preserve"> </w:t>
      </w:r>
      <w:r w:rsidR="00616D3D" w:rsidRPr="00365A0C">
        <w:rPr>
          <w:rFonts w:eastAsia="Times New Roman"/>
          <w:iCs/>
          <w:szCs w:val="24"/>
          <w:lang w:bidi="ar-SA"/>
        </w:rPr>
        <w:t>of</w:t>
      </w:r>
      <w:r w:rsidRPr="00365A0C">
        <w:rPr>
          <w:rFonts w:eastAsia="Times New Roman"/>
          <w:iCs/>
          <w:szCs w:val="24"/>
          <w:lang w:bidi="ar-SA"/>
        </w:rPr>
        <w:t xml:space="preserve"> their own poor choices. As the “God of eternity</w:t>
      </w:r>
      <w:r w:rsidR="00DE09A9" w:rsidRPr="00365A0C">
        <w:rPr>
          <w:rFonts w:eastAsia="Times New Roman"/>
          <w:iCs/>
          <w:szCs w:val="24"/>
          <w:lang w:bidi="ar-SA"/>
        </w:rPr>
        <w:t>,</w:t>
      </w:r>
      <w:r w:rsidRPr="00365A0C">
        <w:rPr>
          <w:rFonts w:eastAsia="Times New Roman"/>
          <w:iCs/>
          <w:szCs w:val="24"/>
          <w:lang w:bidi="ar-SA"/>
        </w:rPr>
        <w:t xml:space="preserve">” </w:t>
      </w:r>
      <w:r w:rsidR="00DE09A9" w:rsidRPr="00365A0C">
        <w:rPr>
          <w:rFonts w:eastAsia="Times New Roman"/>
          <w:iCs/>
          <w:szCs w:val="24"/>
          <w:lang w:bidi="ar-SA"/>
        </w:rPr>
        <w:t>Jehovah</w:t>
      </w:r>
      <w:r w:rsidRPr="00365A0C">
        <w:rPr>
          <w:rFonts w:eastAsia="Times New Roman"/>
          <w:iCs/>
          <w:szCs w:val="24"/>
          <w:lang w:bidi="ar-SA"/>
        </w:rPr>
        <w:t xml:space="preserve"> is the same yesterday, today, and forever and is no respecter of persons </w:t>
      </w:r>
      <w:r w:rsidRPr="00365A0C">
        <w:rPr>
          <w:rFonts w:eastAsia="Times New Roman"/>
          <w:szCs w:val="24"/>
          <w:lang w:bidi="ar-SA"/>
        </w:rPr>
        <w:t xml:space="preserve">(2 Samuel 14:14; </w:t>
      </w:r>
      <w:r w:rsidR="00DE09A9" w:rsidRPr="00365A0C">
        <w:rPr>
          <w:rFonts w:eastAsia="Times New Roman"/>
          <w:szCs w:val="24"/>
          <w:lang w:bidi="ar-SA"/>
        </w:rPr>
        <w:t xml:space="preserve">Isaiah 55:7–9; </w:t>
      </w:r>
      <w:r w:rsidRPr="00365A0C">
        <w:rPr>
          <w:rFonts w:eastAsia="Times New Roman"/>
          <w:iCs/>
          <w:szCs w:val="24"/>
          <w:lang w:bidi="ar-SA"/>
        </w:rPr>
        <w:t>Acts 10:34</w:t>
      </w:r>
      <w:r w:rsidRPr="00365A0C">
        <w:rPr>
          <w:rFonts w:eastAsia="Times New Roman"/>
          <w:szCs w:val="24"/>
          <w:lang w:bidi="ar-SA"/>
        </w:rPr>
        <w:t>).</w:t>
      </w:r>
    </w:p>
    <w:p w:rsidR="00EC0DCE" w:rsidRPr="00365A0C" w:rsidRDefault="00EC0DCE" w:rsidP="00DE09A9">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It isn’t Jehovah who </w:t>
      </w:r>
      <w:r w:rsidR="00AC1379" w:rsidRPr="00365A0C">
        <w:rPr>
          <w:rFonts w:eastAsia="Times New Roman"/>
          <w:szCs w:val="24"/>
          <w:lang w:bidi="ar-SA"/>
        </w:rPr>
        <w:t>has neglected</w:t>
      </w:r>
      <w:r w:rsidRPr="00365A0C">
        <w:rPr>
          <w:rFonts w:eastAsia="Times New Roman"/>
          <w:szCs w:val="24"/>
          <w:lang w:bidi="ar-SA"/>
        </w:rPr>
        <w:t xml:space="preserve"> his people but they who </w:t>
      </w:r>
      <w:r w:rsidR="00AC1379" w:rsidRPr="00365A0C">
        <w:rPr>
          <w:rFonts w:eastAsia="Times New Roman"/>
          <w:szCs w:val="24"/>
          <w:lang w:bidi="ar-SA"/>
        </w:rPr>
        <w:t xml:space="preserve">have </w:t>
      </w:r>
      <w:r w:rsidRPr="00365A0C">
        <w:rPr>
          <w:rFonts w:eastAsia="Times New Roman"/>
          <w:szCs w:val="24"/>
          <w:lang w:bidi="ar-SA"/>
        </w:rPr>
        <w:t>neglect</w:t>
      </w:r>
      <w:r w:rsidR="00AC1379" w:rsidRPr="00365A0C">
        <w:rPr>
          <w:rFonts w:eastAsia="Times New Roman"/>
          <w:szCs w:val="24"/>
          <w:lang w:bidi="ar-SA"/>
        </w:rPr>
        <w:t>ed</w:t>
      </w:r>
      <w:r w:rsidRPr="00365A0C">
        <w:rPr>
          <w:rFonts w:eastAsia="Times New Roman"/>
          <w:szCs w:val="24"/>
          <w:lang w:bidi="ar-SA"/>
        </w:rPr>
        <w:t xml:space="preserve"> him: “You have forgotten your God, your salvation, and not remembered the Rock, your fortress” (Isaiah 17:10). Jehovah is a God who “defends the cause of his people” (Isaiah 51:22). But instead of walking the straight “path” </w:t>
      </w:r>
      <w:r w:rsidR="00DE09A9" w:rsidRPr="00365A0C">
        <w:rPr>
          <w:rFonts w:eastAsia="Times New Roman"/>
          <w:szCs w:val="24"/>
          <w:lang w:bidi="ar-SA"/>
        </w:rPr>
        <w:t xml:space="preserve">that </w:t>
      </w:r>
      <w:r w:rsidRPr="00365A0C">
        <w:rPr>
          <w:rFonts w:eastAsia="Times New Roman"/>
          <w:szCs w:val="24"/>
          <w:lang w:bidi="ar-SA"/>
        </w:rPr>
        <w:t xml:space="preserve">he has decreed (Isaiah 26:7–8), they have become </w:t>
      </w:r>
      <w:r w:rsidR="00DE09A9" w:rsidRPr="00365A0C">
        <w:rPr>
          <w:rFonts w:eastAsia="Times New Roman"/>
          <w:szCs w:val="24"/>
          <w:lang w:bidi="ar-SA"/>
        </w:rPr>
        <w:t>“</w:t>
      </w:r>
      <w:r w:rsidRPr="00365A0C">
        <w:rPr>
          <w:rFonts w:eastAsia="Times New Roman"/>
          <w:szCs w:val="24"/>
          <w:lang w:bidi="ar-SA"/>
        </w:rPr>
        <w:t>unacquainted with the way of perfection; integrity is not within their bounds. They have made crooked their paths; none who treads them knows peace. Therefore redress remains far from us and righteousness</w:t>
      </w:r>
      <w:r w:rsidRPr="00365A0C">
        <w:rPr>
          <w:rFonts w:eastAsia="Times New Roman"/>
          <w:b/>
          <w:bCs/>
          <w:szCs w:val="24"/>
          <w:lang w:bidi="ar-SA"/>
        </w:rPr>
        <w:t xml:space="preserve"> </w:t>
      </w:r>
      <w:r w:rsidRPr="00365A0C">
        <w:rPr>
          <w:rFonts w:eastAsia="Times New Roman"/>
          <w:szCs w:val="24"/>
          <w:lang w:bidi="ar-SA"/>
        </w:rPr>
        <w:t>is unable to reach us” (Isaiah 59:8–9).</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40:</w:t>
      </w:r>
      <w:r w:rsidRPr="00365A0C">
        <w:rPr>
          <w:rFonts w:eastAsia="Times New Roman"/>
          <w:iCs/>
          <w:szCs w:val="24"/>
          <w:lang w:bidi="ar-SA"/>
        </w:rPr>
        <w:t>30–31</w:t>
      </w:r>
      <w:r w:rsidRPr="00365A0C">
        <w:rPr>
          <w:rFonts w:eastAsia="Times New Roman"/>
          <w:i/>
          <w:szCs w:val="24"/>
          <w:lang w:bidi="ar-SA"/>
        </w:rPr>
        <w:t xml:space="preserve"> Youths grow faint and weary, and young men slump down [of exhaustion]. But they who hope in Jehovah shall be renewed in strength: they shall ascend as on eagles’ wings; they shall run without wearying, they shall walk and not faint.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54EC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Unlike Jehovah</w:t>
      </w:r>
      <w:r w:rsidR="00457F9D" w:rsidRPr="00365A0C">
        <w:rPr>
          <w:rFonts w:eastAsia="Times New Roman"/>
          <w:iCs/>
          <w:szCs w:val="24"/>
          <w:lang w:bidi="ar-SA"/>
        </w:rPr>
        <w:t xml:space="preserve"> their God</w:t>
      </w:r>
      <w:r w:rsidRPr="00365A0C">
        <w:rPr>
          <w:rFonts w:eastAsia="Times New Roman"/>
          <w:iCs/>
          <w:szCs w:val="24"/>
          <w:lang w:bidi="ar-SA"/>
        </w:rPr>
        <w:t xml:space="preserve">, </w:t>
      </w:r>
      <w:r w:rsidR="00457F9D" w:rsidRPr="00365A0C">
        <w:rPr>
          <w:rFonts w:eastAsia="Times New Roman"/>
          <w:iCs/>
          <w:szCs w:val="24"/>
          <w:lang w:bidi="ar-SA"/>
        </w:rPr>
        <w:t xml:space="preserve">even </w:t>
      </w:r>
      <w:r w:rsidRPr="00365A0C">
        <w:rPr>
          <w:rFonts w:eastAsia="Times New Roman"/>
          <w:iCs/>
          <w:szCs w:val="24"/>
          <w:lang w:bidi="ar-SA"/>
        </w:rPr>
        <w:t xml:space="preserve">those on whom </w:t>
      </w:r>
      <w:r w:rsidR="00457F9D" w:rsidRPr="00365A0C">
        <w:rPr>
          <w:rFonts w:eastAsia="Times New Roman"/>
          <w:iCs/>
          <w:szCs w:val="24"/>
          <w:lang w:bidi="ar-SA"/>
        </w:rPr>
        <w:t>his people depend</w:t>
      </w:r>
      <w:r w:rsidRPr="00365A0C">
        <w:rPr>
          <w:rFonts w:eastAsia="Times New Roman"/>
          <w:iCs/>
          <w:szCs w:val="24"/>
          <w:lang w:bidi="ar-SA"/>
        </w:rPr>
        <w:t xml:space="preserve"> for exertion</w:t>
      </w:r>
      <w:r w:rsidR="00AC1379" w:rsidRPr="00365A0C">
        <w:rPr>
          <w:rFonts w:eastAsia="Times New Roman"/>
          <w:iCs/>
          <w:szCs w:val="24"/>
          <w:lang w:bidi="ar-SA"/>
        </w:rPr>
        <w:t>—</w:t>
      </w:r>
      <w:r w:rsidRPr="00365A0C">
        <w:rPr>
          <w:rFonts w:eastAsia="Times New Roman"/>
          <w:iCs/>
          <w:szCs w:val="24"/>
          <w:lang w:bidi="ar-SA"/>
        </w:rPr>
        <w:t>youths and young men</w:t>
      </w:r>
      <w:r w:rsidR="00AC1379" w:rsidRPr="00365A0C">
        <w:rPr>
          <w:rFonts w:eastAsia="Times New Roman"/>
          <w:iCs/>
          <w:szCs w:val="24"/>
          <w:lang w:bidi="ar-SA"/>
        </w:rPr>
        <w:t>—grow faint and weary. Nevertheless,</w:t>
      </w:r>
      <w:r w:rsidRPr="00365A0C">
        <w:rPr>
          <w:rFonts w:eastAsia="Times New Roman"/>
          <w:iCs/>
          <w:szCs w:val="24"/>
          <w:lang w:bidi="ar-SA"/>
        </w:rPr>
        <w:t xml:space="preserve"> Jehovah’s unweariness</w:t>
      </w:r>
      <w:r w:rsidR="00AC1379" w:rsidRPr="00365A0C">
        <w:rPr>
          <w:rFonts w:eastAsia="Times New Roman"/>
          <w:iCs/>
          <w:szCs w:val="24"/>
          <w:lang w:bidi="ar-SA"/>
        </w:rPr>
        <w:t xml:space="preserve"> </w:t>
      </w:r>
      <w:r w:rsidRPr="00365A0C">
        <w:rPr>
          <w:rFonts w:eastAsia="Times New Roman"/>
          <w:iCs/>
          <w:szCs w:val="24"/>
          <w:lang w:bidi="ar-SA"/>
        </w:rPr>
        <w:t xml:space="preserve">is attainable for his </w:t>
      </w:r>
      <w:r w:rsidR="00E257E9" w:rsidRPr="00365A0C">
        <w:rPr>
          <w:rFonts w:eastAsia="Times New Roman"/>
          <w:iCs/>
          <w:szCs w:val="24"/>
          <w:lang w:bidi="ar-SA"/>
        </w:rPr>
        <w:t xml:space="preserve">righteous </w:t>
      </w:r>
      <w:r w:rsidRPr="00365A0C">
        <w:rPr>
          <w:rFonts w:eastAsia="Times New Roman"/>
          <w:iCs/>
          <w:szCs w:val="24"/>
          <w:lang w:bidi="ar-SA"/>
        </w:rPr>
        <w:t>people. A chiastic pattern parallels Jehovah’s unweariness w</w:t>
      </w:r>
      <w:r w:rsidR="00AC1379" w:rsidRPr="00365A0C">
        <w:rPr>
          <w:rFonts w:eastAsia="Times New Roman"/>
          <w:iCs/>
          <w:szCs w:val="24"/>
          <w:lang w:bidi="ar-SA"/>
        </w:rPr>
        <w:t>ith the unweariness of those who “ascend”</w:t>
      </w:r>
      <w:r w:rsidRPr="00365A0C">
        <w:rPr>
          <w:rFonts w:eastAsia="Times New Roman"/>
          <w:iCs/>
          <w:szCs w:val="24"/>
          <w:lang w:bidi="ar-SA"/>
        </w:rPr>
        <w:t>: Jehovah’s unweariness (v 28)—</w:t>
      </w:r>
      <w:r w:rsidRPr="00365A0C">
        <w:rPr>
          <w:rFonts w:eastAsia="Times New Roman"/>
          <w:b/>
          <w:bCs/>
          <w:iCs/>
          <w:szCs w:val="24"/>
          <w:lang w:bidi="ar-SA"/>
        </w:rPr>
        <w:t>a</w:t>
      </w:r>
      <w:r w:rsidRPr="00365A0C">
        <w:rPr>
          <w:rFonts w:eastAsia="Times New Roman"/>
          <w:iCs/>
          <w:szCs w:val="24"/>
          <w:vertAlign w:val="subscript"/>
          <w:lang w:bidi="ar-SA"/>
        </w:rPr>
        <w:t>1</w:t>
      </w:r>
      <w:r w:rsidRPr="00365A0C">
        <w:rPr>
          <w:rFonts w:eastAsia="Times New Roman"/>
          <w:iCs/>
          <w:szCs w:val="24"/>
          <w:lang w:bidi="ar-SA"/>
        </w:rPr>
        <w:t>; people’s weariness (v 29)—</w:t>
      </w:r>
      <w:r w:rsidRPr="00365A0C">
        <w:rPr>
          <w:rFonts w:eastAsia="Times New Roman"/>
          <w:b/>
          <w:bCs/>
          <w:iCs/>
          <w:szCs w:val="24"/>
          <w:lang w:bidi="ar-SA"/>
        </w:rPr>
        <w:t>b</w:t>
      </w:r>
      <w:r w:rsidRPr="00365A0C">
        <w:rPr>
          <w:rFonts w:eastAsia="Times New Roman"/>
          <w:iCs/>
          <w:szCs w:val="24"/>
          <w:vertAlign w:val="subscript"/>
          <w:lang w:bidi="ar-SA"/>
        </w:rPr>
        <w:t>1</w:t>
      </w:r>
      <w:r w:rsidRPr="00365A0C">
        <w:rPr>
          <w:rFonts w:eastAsia="Times New Roman"/>
          <w:iCs/>
          <w:szCs w:val="24"/>
          <w:lang w:bidi="ar-SA"/>
        </w:rPr>
        <w:t>; youths’ weariness (v 30)—</w:t>
      </w:r>
      <w:r w:rsidRPr="00365A0C">
        <w:rPr>
          <w:rFonts w:eastAsia="Times New Roman"/>
          <w:b/>
          <w:bCs/>
          <w:iCs/>
          <w:szCs w:val="24"/>
          <w:lang w:bidi="ar-SA"/>
        </w:rPr>
        <w:t>b</w:t>
      </w:r>
      <w:r w:rsidRPr="00365A0C">
        <w:rPr>
          <w:rFonts w:eastAsia="Times New Roman"/>
          <w:iCs/>
          <w:szCs w:val="24"/>
          <w:vertAlign w:val="subscript"/>
          <w:lang w:bidi="ar-SA"/>
        </w:rPr>
        <w:t>2</w:t>
      </w:r>
      <w:r w:rsidRPr="00365A0C">
        <w:rPr>
          <w:rFonts w:eastAsia="Times New Roman"/>
          <w:iCs/>
          <w:szCs w:val="24"/>
          <w:lang w:bidi="ar-SA"/>
        </w:rPr>
        <w:t>; the unweariness of those who ascend (v 31)—</w:t>
      </w:r>
      <w:r w:rsidRPr="00365A0C">
        <w:rPr>
          <w:rFonts w:eastAsia="Times New Roman"/>
          <w:b/>
          <w:bCs/>
          <w:iCs/>
          <w:szCs w:val="24"/>
          <w:lang w:bidi="ar-SA"/>
        </w:rPr>
        <w:t>a</w:t>
      </w:r>
      <w:r w:rsidRPr="00365A0C">
        <w:rPr>
          <w:rFonts w:eastAsia="Times New Roman"/>
          <w:iCs/>
          <w:szCs w:val="24"/>
          <w:vertAlign w:val="subscript"/>
          <w:lang w:bidi="ar-SA"/>
        </w:rPr>
        <w:t>2</w:t>
      </w:r>
      <w:r w:rsidRPr="00365A0C">
        <w:rPr>
          <w:rFonts w:eastAsia="Times New Roman"/>
          <w:iCs/>
          <w:szCs w:val="24"/>
          <w:lang w:bidi="ar-SA"/>
        </w:rPr>
        <w:t xml:space="preserve">. Jehovah </w:t>
      </w:r>
      <w:r w:rsidR="00F54EC8" w:rsidRPr="00365A0C">
        <w:rPr>
          <w:rFonts w:eastAsia="Times New Roman"/>
          <w:iCs/>
          <w:szCs w:val="24"/>
          <w:lang w:bidi="ar-SA"/>
        </w:rPr>
        <w:t xml:space="preserve">thus regenerates or </w:t>
      </w:r>
      <w:r w:rsidRPr="00365A0C">
        <w:rPr>
          <w:rFonts w:eastAsia="Times New Roman"/>
          <w:iCs/>
          <w:szCs w:val="24"/>
          <w:lang w:bidi="ar-SA"/>
        </w:rPr>
        <w:t xml:space="preserve">re-creates those who “hope in” or “wait for” </w:t>
      </w:r>
      <w:r w:rsidR="00F54EC8" w:rsidRPr="00365A0C">
        <w:rPr>
          <w:rFonts w:eastAsia="Times New Roman"/>
          <w:iCs/>
          <w:szCs w:val="24"/>
          <w:lang w:bidi="ar-SA"/>
        </w:rPr>
        <w:t>(</w:t>
      </w:r>
      <w:proofErr w:type="spellStart"/>
      <w:r w:rsidR="00F54EC8" w:rsidRPr="00365A0C">
        <w:rPr>
          <w:rFonts w:eastAsia="Times New Roman"/>
          <w:i/>
          <w:szCs w:val="24"/>
          <w:lang w:bidi="ar-SA"/>
        </w:rPr>
        <w:t>qiwweh</w:t>
      </w:r>
      <w:proofErr w:type="spellEnd"/>
      <w:r w:rsidR="00F54EC8" w:rsidRPr="00365A0C">
        <w:rPr>
          <w:rFonts w:eastAsia="Times New Roman"/>
          <w:iCs/>
          <w:szCs w:val="24"/>
          <w:lang w:bidi="ar-SA"/>
        </w:rPr>
        <w:t xml:space="preserve">) him </w:t>
      </w:r>
      <w:r w:rsidRPr="00365A0C">
        <w:rPr>
          <w:rFonts w:eastAsia="Times New Roman"/>
          <w:iCs/>
          <w:szCs w:val="24"/>
          <w:lang w:bidi="ar-SA"/>
        </w:rPr>
        <w:t xml:space="preserve">even to their ascending </w:t>
      </w:r>
      <w:r w:rsidR="00F54EC8" w:rsidRPr="00365A0C">
        <w:rPr>
          <w:rFonts w:eastAsia="Times New Roman"/>
          <w:iCs/>
          <w:szCs w:val="24"/>
          <w:lang w:bidi="ar-SA"/>
        </w:rPr>
        <w:t xml:space="preserve">spiritually and physically </w:t>
      </w:r>
      <w:r w:rsidRPr="00365A0C">
        <w:rPr>
          <w:rFonts w:eastAsia="Times New Roman"/>
          <w:iCs/>
          <w:szCs w:val="24"/>
          <w:lang w:bidi="ar-SA"/>
        </w:rPr>
        <w:t xml:space="preserve">to </w:t>
      </w:r>
      <w:r w:rsidR="00FE1D12" w:rsidRPr="00365A0C">
        <w:rPr>
          <w:rFonts w:eastAsia="Times New Roman"/>
          <w:iCs/>
          <w:szCs w:val="24"/>
          <w:lang w:bidi="ar-SA"/>
        </w:rPr>
        <w:t xml:space="preserve">the </w:t>
      </w:r>
      <w:r w:rsidRPr="00365A0C">
        <w:rPr>
          <w:rFonts w:eastAsia="Times New Roman"/>
          <w:iCs/>
          <w:szCs w:val="24"/>
          <w:lang w:bidi="ar-SA"/>
        </w:rPr>
        <w:t xml:space="preserve">seraph </w:t>
      </w:r>
      <w:r w:rsidR="00FE1D12" w:rsidRPr="00365A0C">
        <w:rPr>
          <w:rFonts w:eastAsia="Times New Roman"/>
          <w:iCs/>
          <w:szCs w:val="24"/>
          <w:lang w:bidi="ar-SA"/>
        </w:rPr>
        <w:t>level</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4</w:t>
      </w:r>
      <w:r w:rsidR="00AA574B" w:rsidRPr="00365A0C">
        <w:rPr>
          <w:rFonts w:eastAsia="Calibri"/>
          <w:sz w:val="44"/>
          <w:szCs w:val="32"/>
        </w:rPr>
        <w:t>1</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ind w:left="1980" w:right="1980"/>
        <w:jc w:val="center"/>
        <w:rPr>
          <w:rFonts w:eastAsia="Calibri"/>
        </w:rPr>
      </w:pPr>
      <w:r w:rsidRPr="00365A0C">
        <w:rPr>
          <w:rFonts w:eastAsia="Calibri"/>
        </w:rPr>
        <w:t>Jehovah’s righteous servant</w:t>
      </w:r>
      <w:r w:rsidR="00F54EC8" w:rsidRPr="00365A0C">
        <w:rPr>
          <w:rFonts w:eastAsia="Calibri"/>
        </w:rPr>
        <w:t>,</w:t>
      </w:r>
      <w:r w:rsidRPr="00365A0C">
        <w:rPr>
          <w:rFonts w:eastAsia="Calibri"/>
        </w:rPr>
        <w:t xml:space="preserve"> who hails from the east</w:t>
      </w:r>
      <w:r w:rsidR="00F54EC8" w:rsidRPr="00365A0C">
        <w:rPr>
          <w:rFonts w:eastAsia="Calibri"/>
        </w:rPr>
        <w:t>,</w:t>
      </w:r>
      <w:r w:rsidRPr="00365A0C">
        <w:rPr>
          <w:rFonts w:eastAsia="Calibri"/>
        </w:rPr>
        <w:t xml:space="preserve"> leads Jacob/Israel’s returnees in a </w:t>
      </w:r>
      <w:r w:rsidR="00065B0B" w:rsidRPr="00365A0C">
        <w:rPr>
          <w:rFonts w:eastAsia="Calibri"/>
        </w:rPr>
        <w:t>new conquest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41:1</w:t>
      </w:r>
      <w:r w:rsidRPr="00365A0C">
        <w:rPr>
          <w:rFonts w:eastAsia="Times New Roman"/>
          <w:i/>
          <w:szCs w:val="24"/>
          <w:lang w:val="en-CA" w:bidi="ar-SA"/>
        </w:rPr>
        <w:t xml:space="preserve"> </w:t>
      </w:r>
      <w:r w:rsidRPr="00365A0C">
        <w:rPr>
          <w:rFonts w:eastAsia="Times New Roman"/>
          <w:i/>
          <w:szCs w:val="24"/>
          <w:lang w:bidi="ar-SA"/>
        </w:rPr>
        <w:t>Be silent before me, O isles; become still, you peoples! Let them come forward and state their case; let us stand trial together.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70B7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060FC9" w:rsidRPr="00365A0C">
        <w:rPr>
          <w:rFonts w:eastAsia="Times New Roman"/>
          <w:iCs/>
          <w:szCs w:val="24"/>
          <w:lang w:bidi="ar-SA"/>
        </w:rPr>
        <w:t>O</w:t>
      </w:r>
      <w:r w:rsidRPr="00365A0C">
        <w:rPr>
          <w:rFonts w:eastAsia="Times New Roman"/>
          <w:iCs/>
          <w:szCs w:val="24"/>
          <w:lang w:bidi="ar-SA"/>
        </w:rPr>
        <w:t>pposition against Jehovah and his people finally causes Israel’s God to intervene in humanity’s affairs by calling the nations of the world to “trial” or “justice” (</w:t>
      </w:r>
      <w:r w:rsidRPr="00365A0C">
        <w:rPr>
          <w:rFonts w:eastAsia="Times New Roman"/>
          <w:i/>
          <w:szCs w:val="24"/>
          <w:lang w:bidi="ar-SA"/>
        </w:rPr>
        <w:t>mispat</w:t>
      </w:r>
      <w:r w:rsidRPr="00365A0C">
        <w:rPr>
          <w:rFonts w:eastAsia="Times New Roman"/>
          <w:iCs/>
          <w:szCs w:val="24"/>
          <w:lang w:bidi="ar-SA"/>
        </w:rPr>
        <w:t>). That situation arises because of the nations’ idolatry that blinds their minds and hardens their hearts against the truth, to which condition even Jehovah’s people have succumbed</w:t>
      </w:r>
      <w:r w:rsidR="00A45EE1" w:rsidRPr="00365A0C">
        <w:rPr>
          <w:rFonts w:eastAsia="Times New Roman"/>
          <w:iCs/>
          <w:szCs w:val="24"/>
          <w:lang w:bidi="ar-SA"/>
        </w:rPr>
        <w:t xml:space="preserve"> (</w:t>
      </w:r>
      <w:r w:rsidR="00370B71" w:rsidRPr="00365A0C">
        <w:rPr>
          <w:rFonts w:eastAsia="Times New Roman"/>
          <w:iCs/>
          <w:szCs w:val="24"/>
          <w:lang w:bidi="ar-SA"/>
        </w:rPr>
        <w:t xml:space="preserve">Isaiah </w:t>
      </w:r>
      <w:r w:rsidR="00060FC9" w:rsidRPr="00365A0C">
        <w:rPr>
          <w:rFonts w:eastAsia="Times New Roman"/>
          <w:iCs/>
          <w:szCs w:val="24"/>
          <w:lang w:bidi="ar-SA"/>
        </w:rPr>
        <w:t>4</w:t>
      </w:r>
      <w:r w:rsidR="00A45EE1" w:rsidRPr="00365A0C">
        <w:rPr>
          <w:rFonts w:eastAsia="Times New Roman"/>
          <w:iCs/>
          <w:szCs w:val="24"/>
          <w:lang w:bidi="ar-SA"/>
        </w:rPr>
        <w:t>2:</w:t>
      </w:r>
      <w:r w:rsidR="00060FC9" w:rsidRPr="00365A0C">
        <w:rPr>
          <w:rFonts w:eastAsia="Times New Roman"/>
          <w:iCs/>
          <w:szCs w:val="24"/>
          <w:lang w:bidi="ar-SA"/>
        </w:rPr>
        <w:t>17</w:t>
      </w:r>
      <w:r w:rsidR="00370B71" w:rsidRPr="00365A0C">
        <w:rPr>
          <w:rFonts w:eastAsia="Times New Roman"/>
          <w:iCs/>
          <w:szCs w:val="24"/>
          <w:lang w:bidi="ar-SA"/>
        </w:rPr>
        <w:t>–20</w:t>
      </w:r>
      <w:r w:rsidR="00060FC9" w:rsidRPr="00365A0C">
        <w:rPr>
          <w:rFonts w:eastAsia="Times New Roman"/>
          <w:iCs/>
          <w:szCs w:val="24"/>
          <w:lang w:bidi="ar-SA"/>
        </w:rPr>
        <w:t>; 44:9–21</w:t>
      </w:r>
      <w:r w:rsidR="00B7566F" w:rsidRPr="00365A0C">
        <w:rPr>
          <w:rFonts w:eastAsia="Times New Roman"/>
          <w:iCs/>
          <w:szCs w:val="24"/>
          <w:lang w:bidi="ar-SA"/>
        </w:rPr>
        <w:t>; 46:3–8</w:t>
      </w:r>
      <w:r w:rsidR="00370B71" w:rsidRPr="00365A0C">
        <w:rPr>
          <w:rFonts w:eastAsia="Times New Roman"/>
          <w:iCs/>
          <w:szCs w:val="24"/>
          <w:lang w:bidi="ar-SA"/>
        </w:rPr>
        <w:t>)</w:t>
      </w:r>
      <w:r w:rsidRPr="00365A0C">
        <w:rPr>
          <w:rFonts w:eastAsia="Times New Roman"/>
          <w:iCs/>
          <w:szCs w:val="24"/>
          <w:lang w:bidi="ar-SA"/>
        </w:rPr>
        <w:t xml:space="preserve">. Jehovah intervenes by raising up his servant, who appears in Part III of </w:t>
      </w:r>
      <w:r w:rsidRPr="00365A0C">
        <w:rPr>
          <w:rFonts w:eastAsia="Times New Roman"/>
          <w:iCs/>
          <w:szCs w:val="24"/>
          <w:lang w:bidi="ar-SA"/>
        </w:rPr>
        <w:lastRenderedPageBreak/>
        <w:t>Isaiah’s Seven-Part Structure (Isaiah 9–12; 41–46) under different personas that express different ministering roles he fulfills, temporal and spiritual.</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41:</w:t>
      </w:r>
      <w:r w:rsidRPr="00365A0C">
        <w:rPr>
          <w:rFonts w:eastAsia="Times New Roman"/>
          <w:iCs/>
          <w:szCs w:val="24"/>
          <w:lang w:bidi="ar-SA"/>
        </w:rPr>
        <w:t>2–3</w:t>
      </w:r>
      <w:r w:rsidRPr="00365A0C">
        <w:rPr>
          <w:rFonts w:eastAsia="Times New Roman"/>
          <w:i/>
          <w:szCs w:val="24"/>
          <w:lang w:bidi="ar-SA"/>
        </w:rPr>
        <w:t xml:space="preserve"> Who has raised up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 xml:space="preserve">from the east, calling him to [the place of] his foot? Who has delivered nations to him, toppled their rulers, rendering them as dust to his </w:t>
      </w:r>
      <w:r w:rsidRPr="00365A0C">
        <w:rPr>
          <w:rFonts w:eastAsia="Times New Roman"/>
          <w:b/>
          <w:i/>
          <w:szCs w:val="24"/>
          <w:lang w:bidi="ar-SA"/>
        </w:rPr>
        <w:t>sword</w:t>
      </w:r>
      <w:r w:rsidRPr="00365A0C">
        <w:rPr>
          <w:rFonts w:eastAsia="Times New Roman"/>
          <w:i/>
          <w:szCs w:val="24"/>
          <w:lang w:bidi="ar-SA"/>
        </w:rPr>
        <w:t xml:space="preserve">, as driven stubble to his </w:t>
      </w:r>
      <w:r w:rsidRPr="00365A0C">
        <w:rPr>
          <w:rFonts w:eastAsia="Times New Roman"/>
          <w:b/>
          <w:i/>
          <w:szCs w:val="24"/>
          <w:lang w:bidi="ar-SA"/>
        </w:rPr>
        <w:t>bow</w:t>
      </w:r>
      <w:r w:rsidRPr="00365A0C">
        <w:rPr>
          <w:rFonts w:eastAsia="Times New Roman"/>
          <w:i/>
          <w:szCs w:val="24"/>
          <w:lang w:bidi="ar-SA"/>
        </w:rPr>
        <w:t>? He puts them to flight, passing on unhindered by paths his feet have never trod.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D6592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Continuous with </w:t>
      </w:r>
      <w:r w:rsidR="00E632FD" w:rsidRPr="00365A0C">
        <w:rPr>
          <w:rFonts w:eastAsia="Times New Roman"/>
          <w:iCs/>
          <w:szCs w:val="24"/>
          <w:lang w:bidi="ar-SA"/>
        </w:rPr>
        <w:t>Jehovah’s</w:t>
      </w:r>
      <w:r w:rsidR="00A40F35" w:rsidRPr="00365A0C">
        <w:rPr>
          <w:rFonts w:eastAsia="Times New Roman"/>
          <w:iCs/>
          <w:szCs w:val="24"/>
          <w:lang w:bidi="ar-SA"/>
        </w:rPr>
        <w:t xml:space="preserve"> re-creation of </w:t>
      </w:r>
      <w:r w:rsidR="00E632FD" w:rsidRPr="00365A0C">
        <w:rPr>
          <w:rFonts w:eastAsia="Times New Roman"/>
          <w:iCs/>
          <w:szCs w:val="24"/>
          <w:lang w:bidi="ar-SA"/>
        </w:rPr>
        <w:t>persons</w:t>
      </w:r>
      <w:r w:rsidR="00A40F35" w:rsidRPr="00365A0C">
        <w:rPr>
          <w:rFonts w:eastAsia="Times New Roman"/>
          <w:iCs/>
          <w:szCs w:val="24"/>
          <w:lang w:bidi="ar-SA"/>
        </w:rPr>
        <w:t xml:space="preserve"> who attain </w:t>
      </w:r>
      <w:r w:rsidR="00E632FD" w:rsidRPr="00365A0C">
        <w:rPr>
          <w:rFonts w:eastAsia="Times New Roman"/>
          <w:iCs/>
          <w:szCs w:val="24"/>
          <w:lang w:bidi="ar-SA"/>
        </w:rPr>
        <w:t>Isaiah’s</w:t>
      </w:r>
      <w:r w:rsidR="00A40F35" w:rsidRPr="00365A0C">
        <w:rPr>
          <w:rFonts w:eastAsia="Times New Roman"/>
          <w:iCs/>
          <w:szCs w:val="24"/>
          <w:lang w:bidi="ar-SA"/>
        </w:rPr>
        <w:t xml:space="preserve"> seraphs</w:t>
      </w:r>
      <w:r w:rsidR="00E632FD" w:rsidRPr="00365A0C">
        <w:rPr>
          <w:rFonts w:eastAsia="Times New Roman"/>
          <w:iCs/>
          <w:szCs w:val="24"/>
          <w:lang w:bidi="ar-SA"/>
        </w:rPr>
        <w:t xml:space="preserve"> level</w:t>
      </w:r>
      <w:r w:rsidR="00A40F35" w:rsidRPr="00365A0C">
        <w:rPr>
          <w:rFonts w:eastAsia="Times New Roman"/>
          <w:iCs/>
          <w:szCs w:val="24"/>
          <w:lang w:bidi="ar-SA"/>
        </w:rPr>
        <w:t>—who “ascend as on eagles’ wings” (Isaiah 40:31)—</w:t>
      </w:r>
      <w:r w:rsidRPr="00365A0C">
        <w:rPr>
          <w:rFonts w:eastAsia="Times New Roman"/>
          <w:iCs/>
          <w:szCs w:val="24"/>
          <w:lang w:bidi="ar-SA"/>
        </w:rPr>
        <w:t xml:space="preserve">appears </w:t>
      </w:r>
      <w:r w:rsidR="00A22DB4" w:rsidRPr="00365A0C">
        <w:rPr>
          <w:rFonts w:eastAsia="Times New Roman"/>
          <w:iCs/>
          <w:szCs w:val="24"/>
          <w:lang w:bidi="ar-SA"/>
        </w:rPr>
        <w:t>Jehovah</w:t>
      </w:r>
      <w:r w:rsidRPr="00365A0C">
        <w:rPr>
          <w:rFonts w:eastAsia="Times New Roman"/>
          <w:iCs/>
          <w:szCs w:val="24"/>
          <w:lang w:bidi="ar-SA"/>
        </w:rPr>
        <w:t xml:space="preserve">’s end-time servant. </w:t>
      </w:r>
      <w:r w:rsidR="00A40F35" w:rsidRPr="00365A0C">
        <w:rPr>
          <w:rFonts w:eastAsia="Times New Roman"/>
          <w:iCs/>
          <w:szCs w:val="24"/>
          <w:lang w:bidi="ar-SA"/>
        </w:rPr>
        <w:t>The servant’s attaining the seraph level (</w:t>
      </w:r>
      <w:r w:rsidR="00E632FD" w:rsidRPr="00365A0C">
        <w:rPr>
          <w:rFonts w:eastAsia="Times New Roman"/>
          <w:iCs/>
          <w:szCs w:val="24"/>
          <w:lang w:bidi="ar-SA"/>
        </w:rPr>
        <w:t xml:space="preserve">cf. </w:t>
      </w:r>
      <w:r w:rsidR="00A40F35" w:rsidRPr="00365A0C">
        <w:rPr>
          <w:rFonts w:eastAsia="Times New Roman"/>
          <w:iCs/>
          <w:szCs w:val="24"/>
          <w:lang w:bidi="ar-SA"/>
        </w:rPr>
        <w:t xml:space="preserve">Isaiah 14:29; 51:9–10; 63:9) thus forms a high point of Jehovah’s narrowing creations </w:t>
      </w:r>
      <w:r w:rsidR="00E632FD" w:rsidRPr="00365A0C">
        <w:rPr>
          <w:rFonts w:eastAsia="Times New Roman"/>
          <w:iCs/>
          <w:szCs w:val="24"/>
          <w:lang w:bidi="ar-SA"/>
        </w:rPr>
        <w:t xml:space="preserve">as </w:t>
      </w:r>
      <w:r w:rsidR="00A40F35" w:rsidRPr="00365A0C">
        <w:rPr>
          <w:rFonts w:eastAsia="Times New Roman"/>
          <w:iCs/>
          <w:szCs w:val="24"/>
          <w:lang w:bidi="ar-SA"/>
        </w:rPr>
        <w:t>outlined in chapter 40</w:t>
      </w:r>
      <w:r w:rsidR="001821A2" w:rsidRPr="00365A0C">
        <w:rPr>
          <w:rFonts w:eastAsia="Times New Roman"/>
          <w:iCs/>
          <w:szCs w:val="24"/>
          <w:lang w:bidi="ar-SA"/>
        </w:rPr>
        <w:t xml:space="preserve">. </w:t>
      </w:r>
      <w:r w:rsidR="00BE239E" w:rsidRPr="00365A0C">
        <w:rPr>
          <w:rFonts w:eastAsia="Times New Roman"/>
          <w:iCs/>
          <w:szCs w:val="24"/>
          <w:lang w:bidi="ar-SA"/>
        </w:rPr>
        <w:t>Personifying</w:t>
      </w:r>
      <w:r w:rsidRPr="00365A0C">
        <w:rPr>
          <w:rFonts w:eastAsia="Times New Roman"/>
          <w:iCs/>
          <w:szCs w:val="24"/>
          <w:lang w:bidi="ar-SA"/>
        </w:rPr>
        <w:t xml:space="preserve"> </w:t>
      </w:r>
      <w:r w:rsidRPr="00365A0C">
        <w:rPr>
          <w:rFonts w:eastAsia="Times New Roman"/>
          <w:i/>
          <w:szCs w:val="24"/>
          <w:lang w:bidi="ar-SA"/>
        </w:rPr>
        <w:t>righteousness</w:t>
      </w:r>
      <w:r w:rsidRPr="00365A0C">
        <w:rPr>
          <w:rFonts w:eastAsia="Times New Roman"/>
          <w:iCs/>
          <w:szCs w:val="24"/>
          <w:lang w:bidi="ar-SA"/>
        </w:rPr>
        <w:t xml:space="preserve"> because he keeps </w:t>
      </w:r>
      <w:r w:rsidR="00A22DB4" w:rsidRPr="00365A0C">
        <w:rPr>
          <w:rFonts w:eastAsia="Times New Roman"/>
          <w:iCs/>
          <w:szCs w:val="24"/>
          <w:lang w:bidi="ar-SA"/>
        </w:rPr>
        <w:t>Jehovah</w:t>
      </w:r>
      <w:r w:rsidRPr="00365A0C">
        <w:rPr>
          <w:rFonts w:eastAsia="Times New Roman"/>
          <w:iCs/>
          <w:szCs w:val="24"/>
          <w:lang w:bidi="ar-SA"/>
        </w:rPr>
        <w:t xml:space="preserve">’s law and word under all conditions, </w:t>
      </w:r>
      <w:r w:rsidR="00BE239E" w:rsidRPr="00365A0C">
        <w:rPr>
          <w:rFonts w:eastAsia="Times New Roman"/>
          <w:iCs/>
          <w:szCs w:val="24"/>
          <w:lang w:bidi="ar-SA"/>
        </w:rPr>
        <w:t xml:space="preserve">he </w:t>
      </w:r>
      <w:r w:rsidRPr="00365A0C">
        <w:rPr>
          <w:rFonts w:eastAsia="Times New Roman"/>
          <w:iCs/>
          <w:szCs w:val="24"/>
          <w:lang w:bidi="ar-SA"/>
        </w:rPr>
        <w:t>serv</w:t>
      </w:r>
      <w:r w:rsidR="00BE239E" w:rsidRPr="00365A0C">
        <w:rPr>
          <w:rFonts w:eastAsia="Times New Roman"/>
          <w:iCs/>
          <w:szCs w:val="24"/>
          <w:lang w:bidi="ar-SA"/>
        </w:rPr>
        <w:t>es</w:t>
      </w:r>
      <w:r w:rsidRPr="00365A0C">
        <w:rPr>
          <w:rFonts w:eastAsia="Times New Roman"/>
          <w:iCs/>
          <w:szCs w:val="24"/>
          <w:lang w:bidi="ar-SA"/>
        </w:rPr>
        <w:t xml:space="preserve"> as an exemplar of righteousness in a time of wickedness and self-righteousness</w:t>
      </w:r>
      <w:r w:rsidR="001821A2" w:rsidRPr="00365A0C">
        <w:rPr>
          <w:rFonts w:eastAsia="Times New Roman"/>
          <w:iCs/>
          <w:szCs w:val="24"/>
          <w:lang w:bidi="ar-SA"/>
        </w:rPr>
        <w:t xml:space="preserve">, </w:t>
      </w:r>
      <w:r w:rsidR="00E632FD" w:rsidRPr="00365A0C">
        <w:rPr>
          <w:rFonts w:eastAsia="Times New Roman"/>
          <w:iCs/>
          <w:szCs w:val="24"/>
          <w:lang w:bidi="ar-SA"/>
        </w:rPr>
        <w:t>show</w:t>
      </w:r>
      <w:r w:rsidR="00D65923" w:rsidRPr="00365A0C">
        <w:rPr>
          <w:rFonts w:eastAsia="Times New Roman"/>
          <w:iCs/>
          <w:szCs w:val="24"/>
          <w:lang w:bidi="ar-SA"/>
        </w:rPr>
        <w:t>ing</w:t>
      </w:r>
      <w:r w:rsidR="001821A2" w:rsidRPr="00365A0C">
        <w:rPr>
          <w:rFonts w:eastAsia="Times New Roman"/>
          <w:iCs/>
          <w:szCs w:val="24"/>
          <w:lang w:bidi="ar-SA"/>
        </w:rPr>
        <w:t xml:space="preserve"> how all may ascend to the seraph level</w:t>
      </w:r>
      <w:r w:rsidR="00E632FD" w:rsidRPr="00365A0C">
        <w:rPr>
          <w:rFonts w:eastAsia="Times New Roman"/>
          <w:iCs/>
          <w:szCs w:val="24"/>
          <w:lang w:bidi="ar-SA"/>
        </w:rPr>
        <w:t xml:space="preserve"> </w:t>
      </w:r>
      <w:r w:rsidR="00D65923" w:rsidRPr="00365A0C">
        <w:rPr>
          <w:rFonts w:eastAsia="Times New Roman"/>
          <w:iCs/>
          <w:szCs w:val="24"/>
          <w:lang w:bidi="ar-SA"/>
        </w:rPr>
        <w:t>in accordance with</w:t>
      </w:r>
      <w:r w:rsidR="00E632FD" w:rsidRPr="00365A0C">
        <w:rPr>
          <w:rFonts w:eastAsia="Times New Roman"/>
          <w:iCs/>
          <w:szCs w:val="24"/>
          <w:lang w:bidi="ar-SA"/>
        </w:rPr>
        <w:t xml:space="preserve"> Jehovah’s “plan” (Isaiah 40:13)</w:t>
      </w:r>
      <w:r w:rsidR="00D65923" w:rsidRPr="00365A0C">
        <w:rPr>
          <w:rFonts w:eastAsia="Times New Roman"/>
          <w:iCs/>
          <w:szCs w:val="24"/>
          <w:lang w:bidi="ar-SA"/>
        </w:rPr>
        <w:t>.</w:t>
      </w:r>
    </w:p>
    <w:p w:rsidR="00EC0DCE" w:rsidRPr="00365A0C" w:rsidRDefault="00EC0DCE" w:rsidP="00D65923">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One persona under which the servant appears is </w:t>
      </w:r>
      <w:r w:rsidR="006E24C3" w:rsidRPr="00365A0C">
        <w:rPr>
          <w:rFonts w:eastAsia="Times New Roman"/>
          <w:iCs/>
          <w:szCs w:val="24"/>
          <w:lang w:bidi="ar-SA"/>
        </w:rPr>
        <w:t>that of</w:t>
      </w:r>
      <w:r w:rsidRPr="00365A0C">
        <w:rPr>
          <w:rFonts w:eastAsia="Times New Roman"/>
          <w:iCs/>
          <w:szCs w:val="24"/>
          <w:lang w:bidi="ar-SA"/>
        </w:rPr>
        <w:t xml:space="preserve"> a Righteous Warrior—Jehovah’s </w:t>
      </w:r>
      <w:r w:rsidRPr="00365A0C">
        <w:rPr>
          <w:rFonts w:eastAsia="Times New Roman"/>
          <w:i/>
          <w:szCs w:val="24"/>
          <w:lang w:bidi="ar-SA"/>
        </w:rPr>
        <w:t>sword</w:t>
      </w:r>
      <w:r w:rsidRPr="00365A0C">
        <w:rPr>
          <w:rFonts w:eastAsia="Times New Roman"/>
          <w:iCs/>
          <w:szCs w:val="24"/>
          <w:lang w:bidi="ar-SA"/>
        </w:rPr>
        <w:t xml:space="preserve"> and </w:t>
      </w:r>
      <w:r w:rsidRPr="00365A0C">
        <w:rPr>
          <w:rFonts w:eastAsia="Times New Roman"/>
          <w:i/>
          <w:szCs w:val="24"/>
          <w:lang w:bidi="ar-SA"/>
        </w:rPr>
        <w:t>bow</w:t>
      </w:r>
      <w:r w:rsidRPr="00365A0C">
        <w:rPr>
          <w:rFonts w:eastAsia="Times New Roman"/>
          <w:iCs/>
          <w:szCs w:val="24"/>
          <w:lang w:bidi="ar-SA"/>
        </w:rPr>
        <w:t>. In that respect, he emulates Jehovah, who also appears as a Righteous Warrior: “</w:t>
      </w:r>
      <w:r w:rsidRPr="00365A0C">
        <w:rPr>
          <w:rFonts w:eastAsia="Times New Roman"/>
          <w:szCs w:val="24"/>
          <w:lang w:bidi="ar-SA"/>
        </w:rPr>
        <w:t xml:space="preserve">Jehovah will come forth like a warrior, his passions aroused like a fighter; he will give the war cry, raise the shout of victory over his enemies (Isaiah 42:13). </w:t>
      </w:r>
      <w:r w:rsidR="006E24C3" w:rsidRPr="00365A0C">
        <w:rPr>
          <w:rFonts w:eastAsia="Times New Roman"/>
          <w:szCs w:val="24"/>
          <w:lang w:bidi="ar-SA"/>
        </w:rPr>
        <w:t>When</w:t>
      </w:r>
      <w:r w:rsidRPr="00365A0C">
        <w:rPr>
          <w:rFonts w:eastAsia="Times New Roman"/>
          <w:szCs w:val="24"/>
          <w:lang w:bidi="ar-SA"/>
        </w:rPr>
        <w:t xml:space="preserve"> Jehovah empower</w:t>
      </w:r>
      <w:r w:rsidR="006E24C3" w:rsidRPr="00365A0C">
        <w:rPr>
          <w:rFonts w:eastAsia="Times New Roman"/>
          <w:szCs w:val="24"/>
          <w:lang w:bidi="ar-SA"/>
        </w:rPr>
        <w:t>s</w:t>
      </w:r>
      <w:r w:rsidRPr="00365A0C">
        <w:rPr>
          <w:rFonts w:eastAsia="Times New Roman"/>
          <w:szCs w:val="24"/>
          <w:lang w:bidi="ar-SA"/>
        </w:rPr>
        <w:t xml:space="preserve"> him, the servant reduces the enemies of </w:t>
      </w:r>
      <w:r w:rsidR="00D65923" w:rsidRPr="00365A0C">
        <w:rPr>
          <w:rFonts w:eastAsia="Times New Roman"/>
          <w:szCs w:val="24"/>
          <w:lang w:bidi="ar-SA"/>
        </w:rPr>
        <w:t>his</w:t>
      </w:r>
      <w:r w:rsidR="0061153E" w:rsidRPr="00365A0C">
        <w:rPr>
          <w:rFonts w:eastAsia="Times New Roman"/>
          <w:szCs w:val="24"/>
          <w:lang w:bidi="ar-SA"/>
        </w:rPr>
        <w:t xml:space="preserve"> people</w:t>
      </w:r>
      <w:r w:rsidRPr="00365A0C">
        <w:rPr>
          <w:rFonts w:eastAsia="Times New Roman"/>
          <w:szCs w:val="24"/>
          <w:lang w:bidi="ar-SA"/>
        </w:rPr>
        <w:t xml:space="preserve"> to “dust” and “stubble”—to chaos</w:t>
      </w:r>
      <w:r w:rsidR="0008088D" w:rsidRPr="00365A0C">
        <w:rPr>
          <w:rFonts w:eastAsia="Times New Roman"/>
          <w:szCs w:val="24"/>
          <w:lang w:bidi="ar-SA"/>
        </w:rPr>
        <w:t>, or non</w:t>
      </w:r>
      <w:r w:rsidR="00D65923" w:rsidRPr="00365A0C">
        <w:rPr>
          <w:rFonts w:eastAsia="Times New Roman"/>
          <w:szCs w:val="24"/>
          <w:lang w:bidi="ar-SA"/>
        </w:rPr>
        <w:t>entities</w:t>
      </w:r>
      <w:r w:rsidRPr="00365A0C">
        <w:rPr>
          <w:rFonts w:eastAsia="Times New Roman"/>
          <w:szCs w:val="24"/>
          <w:lang w:bidi="ar-SA"/>
        </w:rPr>
        <w:t>—</w:t>
      </w:r>
      <w:r w:rsidR="00D65923" w:rsidRPr="00365A0C">
        <w:rPr>
          <w:rFonts w:eastAsia="Times New Roman"/>
          <w:szCs w:val="24"/>
          <w:lang w:bidi="ar-SA"/>
        </w:rPr>
        <w:t xml:space="preserve">as he </w:t>
      </w:r>
      <w:r w:rsidRPr="00365A0C">
        <w:rPr>
          <w:rFonts w:eastAsia="Times New Roman"/>
          <w:szCs w:val="24"/>
          <w:lang w:bidi="ar-SA"/>
        </w:rPr>
        <w:t>reconquer</w:t>
      </w:r>
      <w:r w:rsidR="00D65923" w:rsidRPr="00365A0C">
        <w:rPr>
          <w:rFonts w:eastAsia="Times New Roman"/>
          <w:szCs w:val="24"/>
          <w:lang w:bidi="ar-SA"/>
        </w:rPr>
        <w:t>s</w:t>
      </w:r>
      <w:r w:rsidRPr="00365A0C">
        <w:rPr>
          <w:rFonts w:eastAsia="Times New Roman"/>
          <w:szCs w:val="24"/>
          <w:lang w:bidi="ar-SA"/>
        </w:rPr>
        <w:t xml:space="preserve"> the world from the Assyrian power when its work of puni</w:t>
      </w:r>
      <w:r w:rsidR="00D65923" w:rsidRPr="00365A0C">
        <w:rPr>
          <w:rFonts w:eastAsia="Times New Roman"/>
          <w:szCs w:val="24"/>
          <w:lang w:bidi="ar-SA"/>
        </w:rPr>
        <w:t>shing the wicked is done (</w:t>
      </w:r>
      <w:r w:rsidR="00460E36" w:rsidRPr="00365A0C">
        <w:rPr>
          <w:rFonts w:eastAsia="Times New Roman"/>
          <w:szCs w:val="24"/>
          <w:lang w:bidi="ar-SA"/>
        </w:rPr>
        <w:t xml:space="preserve">vv 11–16; </w:t>
      </w:r>
      <w:r w:rsidRPr="00365A0C">
        <w:rPr>
          <w:rFonts w:eastAsia="Times New Roman"/>
          <w:szCs w:val="24"/>
          <w:lang w:bidi="ar-SA"/>
        </w:rPr>
        <w:t>Isaiah 9:4; 10:24–27).</w:t>
      </w:r>
    </w:p>
    <w:p w:rsidR="00EC0DCE" w:rsidRPr="00365A0C" w:rsidRDefault="00EC0DCE" w:rsidP="00460E36">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Pr="00365A0C">
        <w:rPr>
          <w:rFonts w:eastAsia="Times New Roman"/>
          <w:iCs/>
          <w:szCs w:val="24"/>
          <w:lang w:bidi="ar-SA"/>
        </w:rPr>
        <w:t xml:space="preserve">Jehovah’s “raising up” his servant “from the east” </w:t>
      </w:r>
      <w:r w:rsidR="00460E36" w:rsidRPr="00365A0C">
        <w:rPr>
          <w:rFonts w:eastAsia="Times New Roman"/>
          <w:iCs/>
          <w:szCs w:val="24"/>
          <w:lang w:bidi="ar-SA"/>
        </w:rPr>
        <w:t xml:space="preserve">and calling him </w:t>
      </w:r>
      <w:r w:rsidRPr="00365A0C">
        <w:rPr>
          <w:rFonts w:eastAsia="Times New Roman"/>
          <w:iCs/>
          <w:szCs w:val="24"/>
          <w:lang w:bidi="ar-SA"/>
        </w:rPr>
        <w:t xml:space="preserve">“to his foot”—to the Promised Land—possesses word links to his “raising up” the servant in verse 25 and to his “raising up” the servant under his Cyrus persona (Isaiah 45:13). It also </w:t>
      </w:r>
      <w:r w:rsidR="00460E36" w:rsidRPr="00365A0C">
        <w:rPr>
          <w:rFonts w:eastAsia="Times New Roman"/>
          <w:iCs/>
          <w:szCs w:val="24"/>
          <w:lang w:bidi="ar-SA"/>
        </w:rPr>
        <w:t xml:space="preserve">synonymously </w:t>
      </w:r>
      <w:r w:rsidRPr="00365A0C">
        <w:rPr>
          <w:rFonts w:eastAsia="Times New Roman"/>
          <w:iCs/>
          <w:szCs w:val="24"/>
          <w:lang w:bidi="ar-SA"/>
        </w:rPr>
        <w:t xml:space="preserve">parallels Jehovah’s calling his servant </w:t>
      </w:r>
      <w:r w:rsidR="00460E36" w:rsidRPr="00365A0C">
        <w:rPr>
          <w:rFonts w:eastAsia="Times New Roman"/>
          <w:iCs/>
          <w:szCs w:val="24"/>
          <w:lang w:bidi="ar-SA"/>
        </w:rPr>
        <w:t xml:space="preserve">from the east </w:t>
      </w:r>
      <w:r w:rsidRPr="00365A0C">
        <w:rPr>
          <w:rFonts w:eastAsia="Times New Roman"/>
          <w:iCs/>
          <w:szCs w:val="24"/>
          <w:lang w:bidi="ar-SA"/>
        </w:rPr>
        <w:t xml:space="preserve">within a chiastic structure of alternating chaos and creation motifs that spans chapters 41–46: </w:t>
      </w:r>
      <w:r w:rsidRPr="00365A0C">
        <w:rPr>
          <w:rFonts w:eastAsia="Times New Roman"/>
          <w:szCs w:val="24"/>
          <w:lang w:bidi="ar-SA"/>
        </w:rPr>
        <w:t>“I summon a bird of prey</w:t>
      </w:r>
      <w:r w:rsidRPr="00365A0C">
        <w:rPr>
          <w:rFonts w:eastAsia="Times New Roman"/>
          <w:b/>
          <w:bCs/>
          <w:szCs w:val="24"/>
          <w:lang w:bidi="ar-SA"/>
        </w:rPr>
        <w:t xml:space="preserve"> </w:t>
      </w:r>
      <w:r w:rsidRPr="00365A0C">
        <w:rPr>
          <w:rFonts w:eastAsia="Times New Roman"/>
          <w:szCs w:val="24"/>
          <w:lang w:bidi="ar-SA"/>
        </w:rPr>
        <w:t>from the east, from a distant land the man who performs my counsel” (Isaiah 46:11). Each of these depictions nuances the different tasks the servant performs.</w:t>
      </w:r>
    </w:p>
    <w:p w:rsidR="0076622A" w:rsidRPr="00365A0C" w:rsidRDefault="0076622A" w:rsidP="0078199C">
      <w:pPr>
        <w:rPr>
          <w:rFonts w:eastAsia="Times New Roman"/>
          <w:szCs w:val="24"/>
          <w:lang w:bidi="ar-SA"/>
        </w:rPr>
      </w:pPr>
      <w:r w:rsidRPr="00365A0C">
        <w:rPr>
          <w:rFonts w:eastAsia="Times New Roman"/>
          <w:szCs w:val="24"/>
          <w:lang w:bidi="ar-SA"/>
        </w:rPr>
        <w:tab/>
      </w:r>
      <w:r w:rsidRPr="00365A0C">
        <w:rPr>
          <w:rFonts w:eastAsia="Times New Roman"/>
          <w:i/>
          <w:szCs w:val="24"/>
          <w:lang w:bidi="ar-SA"/>
        </w:rPr>
        <w:t>He puts them to flight, passing on unhindered by paths his feet have never trod.</w:t>
      </w:r>
      <w:r w:rsidRPr="00365A0C">
        <w:rPr>
          <w:rFonts w:eastAsia="Times New Roman"/>
          <w:szCs w:val="24"/>
          <w:lang w:bidi="ar-SA"/>
        </w:rPr>
        <w:t xml:space="preserve"> </w:t>
      </w:r>
      <w:r w:rsidR="00C650EB" w:rsidRPr="00365A0C">
        <w:rPr>
          <w:rFonts w:eastAsia="Times New Roman"/>
          <w:szCs w:val="24"/>
          <w:lang w:bidi="ar-SA"/>
        </w:rPr>
        <w:t>When</w:t>
      </w:r>
      <w:r w:rsidRPr="00365A0C">
        <w:rPr>
          <w:rFonts w:eastAsia="Times New Roman"/>
          <w:szCs w:val="24"/>
          <w:lang w:bidi="ar-SA"/>
        </w:rPr>
        <w:t xml:space="preserve"> </w:t>
      </w:r>
      <w:r w:rsidR="00C650EB" w:rsidRPr="00365A0C">
        <w:rPr>
          <w:rFonts w:eastAsia="Times New Roman"/>
          <w:szCs w:val="24"/>
          <w:lang w:bidi="ar-SA"/>
        </w:rPr>
        <w:t>reconquering the earth</w:t>
      </w:r>
      <w:r w:rsidRPr="00365A0C">
        <w:rPr>
          <w:rFonts w:eastAsia="Times New Roman"/>
          <w:szCs w:val="24"/>
          <w:lang w:bidi="ar-SA"/>
        </w:rPr>
        <w:t xml:space="preserve"> from the Assyrian alliance, Jehovah’s servant and his seraph-associates exercise extraordinary divine powers over Jehovah’s enemies: “He will smite the earth with the </w:t>
      </w:r>
      <w:r w:rsidRPr="00365A0C">
        <w:rPr>
          <w:rFonts w:eastAsia="Times New Roman"/>
          <w:bCs/>
          <w:i/>
          <w:szCs w:val="24"/>
          <w:lang w:bidi="ar-SA"/>
        </w:rPr>
        <w:t>rod</w:t>
      </w:r>
      <w:r w:rsidRPr="00365A0C">
        <w:rPr>
          <w:rFonts w:eastAsia="Times New Roman"/>
          <w:b/>
          <w:bCs/>
          <w:szCs w:val="24"/>
          <w:lang w:bidi="ar-SA"/>
        </w:rPr>
        <w:t xml:space="preserve"> </w:t>
      </w:r>
      <w:r w:rsidRPr="00365A0C">
        <w:rPr>
          <w:rFonts w:eastAsia="Times New Roman"/>
          <w:szCs w:val="24"/>
          <w:lang w:bidi="ar-SA"/>
        </w:rPr>
        <w:t xml:space="preserve">of his </w:t>
      </w:r>
      <w:r w:rsidRPr="00365A0C">
        <w:rPr>
          <w:rFonts w:eastAsia="Times New Roman"/>
          <w:bCs/>
          <w:i/>
          <w:szCs w:val="24"/>
          <w:lang w:bidi="ar-SA"/>
        </w:rPr>
        <w:t xml:space="preserve">mouth </w:t>
      </w:r>
      <w:r w:rsidRPr="00365A0C">
        <w:rPr>
          <w:rFonts w:eastAsia="Times New Roman"/>
          <w:szCs w:val="24"/>
          <w:lang w:bidi="ar-SA"/>
        </w:rPr>
        <w:t xml:space="preserve">and with the </w:t>
      </w:r>
      <w:r w:rsidRPr="00365A0C">
        <w:rPr>
          <w:rFonts w:eastAsia="Times New Roman"/>
          <w:bCs/>
          <w:i/>
          <w:szCs w:val="24"/>
          <w:lang w:bidi="ar-SA"/>
        </w:rPr>
        <w:t>breath</w:t>
      </w:r>
      <w:r w:rsidRPr="00365A0C">
        <w:rPr>
          <w:rFonts w:eastAsia="Times New Roman"/>
          <w:b/>
          <w:bCs/>
          <w:szCs w:val="24"/>
          <w:lang w:bidi="ar-SA"/>
        </w:rPr>
        <w:t xml:space="preserve"> </w:t>
      </w:r>
      <w:r w:rsidRPr="00365A0C">
        <w:rPr>
          <w:rFonts w:eastAsia="Times New Roman"/>
          <w:szCs w:val="24"/>
          <w:lang w:bidi="ar-SA"/>
        </w:rPr>
        <w:t xml:space="preserve">of his </w:t>
      </w:r>
      <w:r w:rsidRPr="00365A0C">
        <w:rPr>
          <w:rFonts w:eastAsia="Times New Roman"/>
          <w:bCs/>
          <w:i/>
          <w:szCs w:val="24"/>
          <w:lang w:bidi="ar-SA"/>
        </w:rPr>
        <w:t>lips</w:t>
      </w:r>
      <w:r w:rsidRPr="00365A0C">
        <w:rPr>
          <w:rFonts w:eastAsia="Times New Roman"/>
          <w:b/>
          <w:bCs/>
          <w:szCs w:val="24"/>
          <w:lang w:bidi="ar-SA"/>
        </w:rPr>
        <w:t xml:space="preserve"> </w:t>
      </w:r>
      <w:r w:rsidRPr="00365A0C">
        <w:rPr>
          <w:rFonts w:eastAsia="Times New Roman"/>
          <w:szCs w:val="24"/>
          <w:lang w:bidi="ar-SA"/>
        </w:rPr>
        <w:t>slay the wicked</w:t>
      </w:r>
      <w:r w:rsidR="0078199C" w:rsidRPr="00365A0C">
        <w:rPr>
          <w:rFonts w:eastAsia="Times New Roman"/>
          <w:szCs w:val="24"/>
          <w:lang w:bidi="ar-SA"/>
        </w:rPr>
        <w:t xml:space="preserve">. </w:t>
      </w:r>
      <w:r w:rsidR="0078199C" w:rsidRPr="00365A0C">
        <w:rPr>
          <w:rFonts w:eastAsia="Times New Roman"/>
          <w:bCs/>
          <w:i/>
          <w:szCs w:val="24"/>
          <w:lang w:bidi="ar-SA"/>
        </w:rPr>
        <w:t>Righteousness</w:t>
      </w:r>
      <w:r w:rsidR="0078199C" w:rsidRPr="00365A0C">
        <w:rPr>
          <w:rFonts w:eastAsia="Times New Roman"/>
          <w:b/>
          <w:bCs/>
          <w:szCs w:val="24"/>
          <w:lang w:bidi="ar-SA"/>
        </w:rPr>
        <w:t xml:space="preserve"> </w:t>
      </w:r>
      <w:r w:rsidR="0078199C" w:rsidRPr="00365A0C">
        <w:rPr>
          <w:rFonts w:eastAsia="Times New Roman"/>
          <w:szCs w:val="24"/>
          <w:lang w:bidi="ar-SA"/>
        </w:rPr>
        <w:t>will be as a band about his waist</w:t>
      </w:r>
      <w:r w:rsidRPr="00365A0C">
        <w:rPr>
          <w:rFonts w:eastAsia="Times New Roman"/>
          <w:szCs w:val="24"/>
          <w:lang w:bidi="ar-SA"/>
        </w:rPr>
        <w:t xml:space="preserve">” (Isaiah 11:4; emphasis added); </w:t>
      </w:r>
      <w:r w:rsidRPr="00365A0C">
        <w:rPr>
          <w:rFonts w:eastAsia="Times New Roman"/>
          <w:iCs/>
          <w:szCs w:val="24"/>
          <w:lang w:bidi="ar-SA"/>
        </w:rPr>
        <w:t>“</w:t>
      </w:r>
      <w:r w:rsidRPr="00365A0C">
        <w:rPr>
          <w:rFonts w:eastAsia="Times New Roman"/>
          <w:szCs w:val="24"/>
          <w:lang w:bidi="ar-SA"/>
        </w:rPr>
        <w:t xml:space="preserve">Assyria shall fall by a </w:t>
      </w:r>
      <w:r w:rsidRPr="00365A0C">
        <w:rPr>
          <w:rFonts w:eastAsia="Times New Roman"/>
          <w:bCs/>
          <w:i/>
          <w:szCs w:val="24"/>
          <w:lang w:bidi="ar-SA"/>
        </w:rPr>
        <w:t>sword</w:t>
      </w:r>
      <w:r w:rsidRPr="00365A0C">
        <w:rPr>
          <w:rFonts w:eastAsia="Times New Roman"/>
          <w:b/>
          <w:bCs/>
          <w:szCs w:val="24"/>
          <w:lang w:bidi="ar-SA"/>
        </w:rPr>
        <w:t xml:space="preserve"> </w:t>
      </w:r>
      <w:r w:rsidRPr="00365A0C">
        <w:rPr>
          <w:rFonts w:eastAsia="Times New Roman"/>
          <w:szCs w:val="24"/>
          <w:lang w:bidi="ar-SA"/>
        </w:rPr>
        <w:t xml:space="preserve">not of man; a </w:t>
      </w:r>
      <w:r w:rsidRPr="00365A0C">
        <w:rPr>
          <w:rFonts w:eastAsia="Times New Roman"/>
          <w:bCs/>
          <w:i/>
          <w:szCs w:val="24"/>
          <w:lang w:bidi="ar-SA"/>
        </w:rPr>
        <w:t>sword</w:t>
      </w:r>
      <w:r w:rsidRPr="00365A0C">
        <w:rPr>
          <w:rFonts w:eastAsia="Times New Roman"/>
          <w:b/>
          <w:bCs/>
          <w:szCs w:val="24"/>
          <w:lang w:bidi="ar-SA"/>
        </w:rPr>
        <w:t xml:space="preserve"> </w:t>
      </w:r>
      <w:r w:rsidRPr="00365A0C">
        <w:rPr>
          <w:rFonts w:eastAsia="Times New Roman"/>
          <w:szCs w:val="24"/>
          <w:lang w:bidi="ar-SA"/>
        </w:rPr>
        <w:t xml:space="preserve">not of mortals shall devour them: before that </w:t>
      </w:r>
      <w:r w:rsidRPr="00365A0C">
        <w:rPr>
          <w:rFonts w:eastAsia="Times New Roman"/>
          <w:bCs/>
          <w:i/>
          <w:szCs w:val="24"/>
          <w:lang w:bidi="ar-SA"/>
        </w:rPr>
        <w:t>sword</w:t>
      </w:r>
      <w:r w:rsidRPr="00365A0C">
        <w:rPr>
          <w:rFonts w:eastAsia="Times New Roman"/>
          <w:b/>
          <w:bCs/>
          <w:szCs w:val="24"/>
          <w:lang w:bidi="ar-SA"/>
        </w:rPr>
        <w:t xml:space="preserve"> </w:t>
      </w:r>
      <w:r w:rsidRPr="00365A0C">
        <w:rPr>
          <w:rFonts w:eastAsia="Times New Roman"/>
          <w:szCs w:val="24"/>
          <w:lang w:bidi="ar-SA"/>
        </w:rPr>
        <w:t>they shall waste away and their young men melt” (Isaiah 31:8; emphasis added).</w:t>
      </w:r>
    </w:p>
    <w:p w:rsidR="0076622A" w:rsidRPr="00365A0C" w:rsidRDefault="0076622A"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41:</w:t>
      </w:r>
      <w:r w:rsidRPr="00365A0C">
        <w:rPr>
          <w:rFonts w:eastAsia="Times New Roman"/>
          <w:iCs/>
          <w:szCs w:val="24"/>
          <w:lang w:bidi="ar-SA"/>
        </w:rPr>
        <w:t>4</w:t>
      </w:r>
      <w:r w:rsidRPr="00365A0C">
        <w:rPr>
          <w:rFonts w:eastAsia="Times New Roman"/>
          <w:i/>
          <w:szCs w:val="24"/>
          <w:lang w:bidi="ar-SA"/>
        </w:rPr>
        <w:t xml:space="preserve"> Who is at work accomplishing [this], foreordaining dynasties? I, Jehovah, first and last, am he.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737F8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God who commenced the work of his creation—o</w:t>
      </w:r>
      <w:r w:rsidR="00737F88" w:rsidRPr="00365A0C">
        <w:rPr>
          <w:rFonts w:eastAsia="Times New Roman"/>
          <w:iCs/>
          <w:szCs w:val="24"/>
          <w:lang w:bidi="ar-SA"/>
        </w:rPr>
        <w:t xml:space="preserve">f the heavens and the earth, </w:t>
      </w:r>
      <w:r w:rsidRPr="00365A0C">
        <w:rPr>
          <w:rFonts w:eastAsia="Times New Roman"/>
          <w:iCs/>
          <w:szCs w:val="24"/>
          <w:lang w:bidi="ar-SA"/>
        </w:rPr>
        <w:t>t</w:t>
      </w:r>
      <w:r w:rsidR="00737F88" w:rsidRPr="00365A0C">
        <w:rPr>
          <w:rFonts w:eastAsia="Times New Roman"/>
          <w:iCs/>
          <w:szCs w:val="24"/>
          <w:lang w:bidi="ar-SA"/>
        </w:rPr>
        <w:t xml:space="preserve">he nations of the world, and </w:t>
      </w:r>
      <w:r w:rsidRPr="00365A0C">
        <w:rPr>
          <w:rFonts w:eastAsia="Times New Roman"/>
          <w:iCs/>
          <w:szCs w:val="24"/>
          <w:lang w:bidi="ar-SA"/>
        </w:rPr>
        <w:t xml:space="preserve">his people Israel—also </w:t>
      </w:r>
      <w:r w:rsidR="006E24C3" w:rsidRPr="00365A0C">
        <w:rPr>
          <w:rFonts w:eastAsia="Times New Roman"/>
          <w:iCs/>
          <w:szCs w:val="24"/>
          <w:lang w:bidi="ar-SA"/>
        </w:rPr>
        <w:t>sees</w:t>
      </w:r>
      <w:r w:rsidRPr="00365A0C">
        <w:rPr>
          <w:rFonts w:eastAsia="Times New Roman"/>
          <w:iCs/>
          <w:szCs w:val="24"/>
          <w:lang w:bidi="ar-SA"/>
        </w:rPr>
        <w:t xml:space="preserve"> it through to the </w:t>
      </w:r>
      <w:r w:rsidR="00737F88" w:rsidRPr="00365A0C">
        <w:rPr>
          <w:rFonts w:eastAsia="Times New Roman"/>
          <w:iCs/>
          <w:szCs w:val="24"/>
          <w:lang w:bidi="ar-SA"/>
        </w:rPr>
        <w:t>finish</w:t>
      </w:r>
      <w:r w:rsidRPr="00365A0C">
        <w:rPr>
          <w:rFonts w:eastAsia="Times New Roman"/>
          <w:iCs/>
          <w:szCs w:val="24"/>
          <w:lang w:bidi="ar-SA"/>
        </w:rPr>
        <w:t>: “</w:t>
      </w:r>
      <w:r w:rsidRPr="00365A0C">
        <w:rPr>
          <w:rFonts w:eastAsia="Times New Roman"/>
          <w:szCs w:val="24"/>
          <w:lang w:bidi="ar-SA"/>
        </w:rPr>
        <w:t>I was at the first and I am at the last” (Isaiah 44:6); “I am he who was at the first, and I am he who is at the last” (Isaiah 48:12)</w:t>
      </w:r>
      <w:r w:rsidR="00737F88" w:rsidRPr="00365A0C">
        <w:rPr>
          <w:rFonts w:eastAsia="Times New Roman"/>
          <w:szCs w:val="24"/>
          <w:lang w:bidi="ar-SA"/>
        </w:rPr>
        <w:t>. T</w:t>
      </w:r>
      <w:r w:rsidRPr="00365A0C">
        <w:rPr>
          <w:rFonts w:eastAsia="Times New Roman"/>
          <w:szCs w:val="24"/>
          <w:lang w:bidi="ar-SA"/>
        </w:rPr>
        <w:t xml:space="preserve">he “last” </w:t>
      </w:r>
      <w:r w:rsidR="00737F88" w:rsidRPr="00365A0C">
        <w:rPr>
          <w:rFonts w:eastAsia="Times New Roman"/>
          <w:szCs w:val="24"/>
          <w:lang w:bidi="ar-SA"/>
        </w:rPr>
        <w:t>or end consists of Jehovah’s</w:t>
      </w:r>
      <w:r w:rsidRPr="00365A0C">
        <w:rPr>
          <w:rFonts w:eastAsia="Times New Roman"/>
          <w:iCs/>
          <w:szCs w:val="24"/>
          <w:lang w:bidi="ar-SA"/>
        </w:rPr>
        <w:t xml:space="preserve"> appoint</w:t>
      </w:r>
      <w:r w:rsidR="00737F88" w:rsidRPr="00365A0C">
        <w:rPr>
          <w:rFonts w:eastAsia="Times New Roman"/>
          <w:iCs/>
          <w:szCs w:val="24"/>
          <w:lang w:bidi="ar-SA"/>
        </w:rPr>
        <w:t>ing</w:t>
      </w:r>
      <w:r w:rsidRPr="00365A0C">
        <w:rPr>
          <w:rFonts w:eastAsia="Times New Roman"/>
          <w:iCs/>
          <w:szCs w:val="24"/>
          <w:lang w:bidi="ar-SA"/>
        </w:rPr>
        <w:t xml:space="preserve"> everlasting “dynasties” to </w:t>
      </w:r>
      <w:r w:rsidRPr="00365A0C">
        <w:rPr>
          <w:rFonts w:eastAsia="Times New Roman"/>
          <w:iCs/>
          <w:szCs w:val="24"/>
          <w:lang w:bidi="ar-SA"/>
        </w:rPr>
        <w:lastRenderedPageBreak/>
        <w:t xml:space="preserve">those </w:t>
      </w:r>
      <w:r w:rsidR="00A50B1B" w:rsidRPr="00365A0C">
        <w:rPr>
          <w:rFonts w:eastAsia="Times New Roman"/>
          <w:iCs/>
          <w:szCs w:val="24"/>
          <w:lang w:bidi="ar-SA"/>
        </w:rPr>
        <w:t>holy</w:t>
      </w:r>
      <w:r w:rsidR="003456E7">
        <w:rPr>
          <w:rFonts w:eastAsia="Times New Roman"/>
          <w:iCs/>
          <w:szCs w:val="24"/>
          <w:lang w:bidi="ar-SA"/>
        </w:rPr>
        <w:t xml:space="preserve"> </w:t>
      </w:r>
      <w:r w:rsidR="00A50B1B" w:rsidRPr="00365A0C">
        <w:rPr>
          <w:rFonts w:eastAsia="Times New Roman"/>
          <w:iCs/>
          <w:szCs w:val="24"/>
          <w:lang w:bidi="ar-SA"/>
        </w:rPr>
        <w:t>and valiant ones</w:t>
      </w:r>
      <w:r w:rsidRPr="00365A0C">
        <w:rPr>
          <w:rFonts w:eastAsia="Times New Roman"/>
          <w:iCs/>
          <w:szCs w:val="24"/>
          <w:lang w:bidi="ar-SA"/>
        </w:rPr>
        <w:t xml:space="preserve"> who ascend to the category of seraphs: “‘</w:t>
      </w:r>
      <w:r w:rsidRPr="00365A0C">
        <w:rPr>
          <w:rFonts w:eastAsia="Times New Roman"/>
          <w:szCs w:val="24"/>
          <w:lang w:bidi="ar-SA"/>
        </w:rPr>
        <w:t>As the new heavens and the new earth which I make shall endure before me,’ says Jehovah, ‘so shall your offspring and name endure’” (Isaiah 66:22</w:t>
      </w:r>
      <w:r w:rsidR="00737F88" w:rsidRPr="00365A0C">
        <w:rPr>
          <w:rFonts w:eastAsia="Times New Roman"/>
          <w:szCs w:val="24"/>
          <w:lang w:bidi="ar-SA"/>
        </w:rPr>
        <w:t>; cf. 59:21; 61:9</w:t>
      </w:r>
      <w:r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41:</w:t>
      </w:r>
      <w:r w:rsidRPr="00365A0C">
        <w:rPr>
          <w:rFonts w:eastAsia="Times New Roman"/>
          <w:iCs/>
          <w:szCs w:val="24"/>
          <w:lang w:bidi="ar-SA"/>
        </w:rPr>
        <w:t>5–6</w:t>
      </w:r>
      <w:r w:rsidRPr="00365A0C">
        <w:rPr>
          <w:rFonts w:eastAsia="Times New Roman"/>
          <w:i/>
          <w:szCs w:val="24"/>
          <w:lang w:bidi="ar-SA"/>
        </w:rPr>
        <w:t xml:space="preserve"> The isles look on in fear; the ends of the earth are in trembling. They flock together and come to one another’s aid, saying, each to his fellow, Courage!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6F698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When Jehovah acts on behalf of his people, the world trembles in fear</w:t>
      </w:r>
      <w:r w:rsidR="00737F88" w:rsidRPr="00365A0C">
        <w:rPr>
          <w:rFonts w:eastAsia="Times New Roman"/>
          <w:iCs/>
          <w:szCs w:val="24"/>
          <w:lang w:bidi="ar-SA"/>
        </w:rPr>
        <w:t>. So</w:t>
      </w:r>
      <w:r w:rsidRPr="00365A0C">
        <w:rPr>
          <w:rFonts w:eastAsia="Times New Roman"/>
          <w:iCs/>
          <w:szCs w:val="24"/>
          <w:lang w:bidi="ar-SA"/>
        </w:rPr>
        <w:t xml:space="preserve"> did the Egyptians, Canaanites, Philistines, and every other </w:t>
      </w:r>
      <w:r w:rsidR="006F6985" w:rsidRPr="00365A0C">
        <w:rPr>
          <w:rFonts w:eastAsia="Times New Roman"/>
          <w:iCs/>
          <w:szCs w:val="24"/>
          <w:lang w:bidi="ar-SA"/>
        </w:rPr>
        <w:t>nation</w:t>
      </w:r>
      <w:r w:rsidRPr="00365A0C">
        <w:rPr>
          <w:rFonts w:eastAsia="Times New Roman"/>
          <w:iCs/>
          <w:szCs w:val="24"/>
          <w:lang w:bidi="ar-SA"/>
        </w:rPr>
        <w:t xml:space="preserve"> against whom Jehovah empowered his </w:t>
      </w:r>
      <w:r w:rsidR="0094117D" w:rsidRPr="00365A0C">
        <w:rPr>
          <w:rFonts w:eastAsia="Times New Roman"/>
          <w:iCs/>
          <w:szCs w:val="24"/>
          <w:lang w:bidi="ar-SA"/>
        </w:rPr>
        <w:t>s</w:t>
      </w:r>
      <w:r w:rsidR="00A50B1B" w:rsidRPr="00365A0C">
        <w:rPr>
          <w:rFonts w:eastAsia="Times New Roman"/>
          <w:iCs/>
          <w:szCs w:val="24"/>
          <w:lang w:bidi="ar-SA"/>
        </w:rPr>
        <w:t>ervants. Relying on each other—</w:t>
      </w:r>
      <w:r w:rsidRPr="00365A0C">
        <w:rPr>
          <w:rFonts w:eastAsia="Times New Roman"/>
          <w:iCs/>
          <w:szCs w:val="24"/>
          <w:lang w:bidi="ar-SA"/>
        </w:rPr>
        <w:t xml:space="preserve">on an arm of flesh instead of on </w:t>
      </w:r>
      <w:r w:rsidR="00A22DB4" w:rsidRPr="00365A0C">
        <w:rPr>
          <w:rFonts w:eastAsia="Times New Roman"/>
          <w:iCs/>
          <w:szCs w:val="24"/>
          <w:lang w:bidi="ar-SA"/>
        </w:rPr>
        <w:t>Jehovah</w:t>
      </w:r>
      <w:r w:rsidR="006F6985" w:rsidRPr="00365A0C">
        <w:rPr>
          <w:rFonts w:eastAsia="Times New Roman"/>
          <w:iCs/>
          <w:szCs w:val="24"/>
          <w:lang w:bidi="ar-SA"/>
        </w:rPr>
        <w:t xml:space="preserve"> (cf. </w:t>
      </w:r>
      <w:r w:rsidRPr="00365A0C">
        <w:rPr>
          <w:rFonts w:eastAsia="Times New Roman"/>
          <w:iCs/>
          <w:szCs w:val="24"/>
          <w:lang w:bidi="ar-SA"/>
        </w:rPr>
        <w:t>2 Chronicles 32:</w:t>
      </w:r>
      <w:r w:rsidR="006F6985" w:rsidRPr="00365A0C">
        <w:rPr>
          <w:rFonts w:eastAsia="Times New Roman"/>
          <w:iCs/>
          <w:szCs w:val="24"/>
          <w:lang w:bidi="ar-SA"/>
        </w:rPr>
        <w:t>7–</w:t>
      </w:r>
      <w:r w:rsidR="00A50B1B" w:rsidRPr="00365A0C">
        <w:rPr>
          <w:rFonts w:eastAsia="Times New Roman"/>
          <w:iCs/>
          <w:szCs w:val="24"/>
          <w:lang w:bidi="ar-SA"/>
        </w:rPr>
        <w:t>8)—</w:t>
      </w:r>
      <w:r w:rsidRPr="00365A0C">
        <w:rPr>
          <w:rFonts w:eastAsia="Times New Roman"/>
          <w:iCs/>
          <w:szCs w:val="24"/>
          <w:lang w:bidi="ar-SA"/>
        </w:rPr>
        <w:t xml:space="preserve">idolaters, including those of </w:t>
      </w:r>
      <w:r w:rsidR="0061153E" w:rsidRPr="00365A0C">
        <w:rPr>
          <w:rFonts w:eastAsia="Times New Roman"/>
          <w:iCs/>
          <w:szCs w:val="24"/>
          <w:lang w:bidi="ar-SA"/>
        </w:rPr>
        <w:t>Jehovah’s people</w:t>
      </w:r>
      <w:r w:rsidRPr="00365A0C">
        <w:rPr>
          <w:rFonts w:eastAsia="Times New Roman"/>
          <w:iCs/>
          <w:szCs w:val="24"/>
          <w:lang w:bidi="ar-SA"/>
        </w:rPr>
        <w:t xml:space="preserve">, repudiate </w:t>
      </w:r>
      <w:r w:rsidR="006F6985" w:rsidRPr="00365A0C">
        <w:rPr>
          <w:rFonts w:eastAsia="Times New Roman"/>
          <w:iCs/>
          <w:szCs w:val="24"/>
          <w:lang w:bidi="ar-SA"/>
        </w:rPr>
        <w:t>his</w:t>
      </w:r>
      <w:r w:rsidRPr="00365A0C">
        <w:rPr>
          <w:rFonts w:eastAsia="Times New Roman"/>
          <w:iCs/>
          <w:szCs w:val="24"/>
          <w:lang w:bidi="ar-SA"/>
        </w:rPr>
        <w:t xml:space="preserve"> help: “</w:t>
      </w:r>
      <w:r w:rsidRPr="00365A0C">
        <w:rPr>
          <w:rFonts w:eastAsia="Times New Roman"/>
          <w:szCs w:val="24"/>
          <w:lang w:bidi="ar-SA"/>
        </w:rPr>
        <w:t>Who would fashion a god or cast an idol that cannot benefit them? Their whole society is confused; their fabricators are mere mortals. Were they all to assemble and take their stand [before me], they would at once cringe in fear” (Isaiah 44:10–11</w:t>
      </w:r>
      <w:r w:rsidR="006F6985" w:rsidRPr="00365A0C">
        <w:rPr>
          <w:rFonts w:eastAsia="Times New Roman"/>
          <w:szCs w:val="24"/>
          <w:lang w:bidi="ar-SA"/>
        </w:rPr>
        <w:t>; cf. 45:20–21</w:t>
      </w:r>
      <w:r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41:</w:t>
      </w:r>
      <w:r w:rsidRPr="00365A0C">
        <w:rPr>
          <w:rFonts w:eastAsia="Times New Roman"/>
          <w:iCs/>
          <w:szCs w:val="24"/>
          <w:lang w:bidi="ar-SA"/>
        </w:rPr>
        <w:t>8–9</w:t>
      </w:r>
      <w:r w:rsidRPr="00365A0C">
        <w:rPr>
          <w:rFonts w:eastAsia="Times New Roman"/>
          <w:i/>
          <w:szCs w:val="24"/>
          <w:lang w:bidi="ar-SA"/>
        </w:rPr>
        <w:t xml:space="preserve"> But you, O Israel, my servant, Jacob, whom I have chosen, offspring of Abraham my beloved friend, you whom I have taken from the ends of the earth, called from its farthest limits—to you I say, You are my servant; I have accepted you and not rejected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79728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 calls </w:t>
      </w:r>
      <w:r w:rsidR="00797286" w:rsidRPr="00365A0C">
        <w:rPr>
          <w:rFonts w:eastAsia="Times New Roman"/>
          <w:iCs/>
          <w:szCs w:val="24"/>
          <w:lang w:bidi="ar-SA"/>
        </w:rPr>
        <w:t xml:space="preserve">on </w:t>
      </w:r>
      <w:r w:rsidR="009947D2" w:rsidRPr="00365A0C">
        <w:rPr>
          <w:rFonts w:eastAsia="Times New Roman"/>
          <w:iCs/>
          <w:szCs w:val="24"/>
          <w:lang w:bidi="ar-SA"/>
        </w:rPr>
        <w:t xml:space="preserve">the </w:t>
      </w:r>
      <w:r w:rsidRPr="00365A0C">
        <w:rPr>
          <w:rFonts w:eastAsia="Times New Roman"/>
          <w:iCs/>
          <w:szCs w:val="24"/>
          <w:lang w:bidi="ar-SA"/>
        </w:rPr>
        <w:t>Jacob/Israel</w:t>
      </w:r>
      <w:r w:rsidR="009947D2" w:rsidRPr="00365A0C">
        <w:rPr>
          <w:rFonts w:eastAsia="Times New Roman"/>
          <w:iCs/>
          <w:szCs w:val="24"/>
          <w:lang w:bidi="ar-SA"/>
        </w:rPr>
        <w:t xml:space="preserve"> category of his people </w:t>
      </w:r>
      <w:r w:rsidRPr="00365A0C">
        <w:rPr>
          <w:rFonts w:eastAsia="Times New Roman"/>
          <w:iCs/>
          <w:szCs w:val="24"/>
          <w:lang w:bidi="ar-SA"/>
        </w:rPr>
        <w:t xml:space="preserve">to repent and return from exile. Like Abraham, </w:t>
      </w:r>
      <w:r w:rsidR="009947D2" w:rsidRPr="00365A0C">
        <w:rPr>
          <w:rFonts w:eastAsia="Times New Roman"/>
          <w:iCs/>
          <w:szCs w:val="24"/>
          <w:lang w:bidi="ar-SA"/>
        </w:rPr>
        <w:t>their</w:t>
      </w:r>
      <w:r w:rsidRPr="00365A0C">
        <w:rPr>
          <w:rFonts w:eastAsia="Times New Roman"/>
          <w:iCs/>
          <w:szCs w:val="24"/>
          <w:lang w:bidi="ar-SA"/>
        </w:rPr>
        <w:t xml:space="preserve"> progenitor, who left kindreds and friends </w:t>
      </w:r>
      <w:r w:rsidR="006E24C3" w:rsidRPr="00365A0C">
        <w:rPr>
          <w:rFonts w:eastAsia="Times New Roman"/>
          <w:iCs/>
          <w:szCs w:val="24"/>
          <w:lang w:bidi="ar-SA"/>
        </w:rPr>
        <w:t xml:space="preserve">behind </w:t>
      </w:r>
      <w:r w:rsidRPr="00365A0C">
        <w:rPr>
          <w:rFonts w:eastAsia="Times New Roman"/>
          <w:iCs/>
          <w:szCs w:val="24"/>
          <w:lang w:bidi="ar-SA"/>
        </w:rPr>
        <w:t xml:space="preserve">and came from the end of the earth to the Promised Land (Genesis 12:1), they are now summoned to leave kindreds and friends and renew their covenant with Jehovah and become </w:t>
      </w:r>
      <w:r w:rsidR="009947D2" w:rsidRPr="00365A0C">
        <w:rPr>
          <w:rFonts w:eastAsia="Times New Roman"/>
          <w:iCs/>
          <w:szCs w:val="24"/>
          <w:lang w:bidi="ar-SA"/>
        </w:rPr>
        <w:t xml:space="preserve">his </w:t>
      </w:r>
      <w:r w:rsidR="009947D2" w:rsidRPr="00365A0C">
        <w:rPr>
          <w:rFonts w:eastAsia="Times New Roman"/>
          <w:szCs w:val="24"/>
          <w:lang w:bidi="ar-SA"/>
        </w:rPr>
        <w:t>collective</w:t>
      </w:r>
      <w:r w:rsidR="009947D2" w:rsidRPr="00365A0C">
        <w:rPr>
          <w:rFonts w:eastAsia="Times New Roman"/>
          <w:iCs/>
          <w:szCs w:val="24"/>
          <w:lang w:bidi="ar-SA"/>
        </w:rPr>
        <w:t xml:space="preserve"> “servant” or vassal</w:t>
      </w:r>
      <w:r w:rsidRPr="00365A0C">
        <w:rPr>
          <w:rFonts w:eastAsia="Times New Roman"/>
          <w:iCs/>
          <w:szCs w:val="24"/>
          <w:lang w:bidi="ar-SA"/>
        </w:rPr>
        <w:t>. Jehovah assures them that</w:t>
      </w:r>
      <w:r w:rsidR="00466C77" w:rsidRPr="00365A0C">
        <w:rPr>
          <w:rFonts w:eastAsia="Times New Roman"/>
          <w:iCs/>
          <w:szCs w:val="24"/>
          <w:lang w:bidi="ar-SA"/>
        </w:rPr>
        <w:t xml:space="preserve"> although they may have felt abandoned by him on account of their idolatries </w:t>
      </w:r>
      <w:r w:rsidR="00797286" w:rsidRPr="00365A0C">
        <w:rPr>
          <w:rFonts w:eastAsia="Times New Roman"/>
          <w:iCs/>
          <w:szCs w:val="24"/>
          <w:lang w:bidi="ar-SA"/>
        </w:rPr>
        <w:t>(</w:t>
      </w:r>
      <w:r w:rsidR="00466C77" w:rsidRPr="00365A0C">
        <w:rPr>
          <w:rFonts w:eastAsia="Times New Roman"/>
          <w:iCs/>
          <w:szCs w:val="24"/>
          <w:lang w:bidi="ar-SA"/>
        </w:rPr>
        <w:t>Isaiah 40:27; 43:22–24),</w:t>
      </w:r>
      <w:r w:rsidRPr="00365A0C">
        <w:rPr>
          <w:rFonts w:eastAsia="Times New Roman"/>
          <w:iCs/>
          <w:szCs w:val="24"/>
          <w:lang w:bidi="ar-SA"/>
        </w:rPr>
        <w:t xml:space="preserve"> as they </w:t>
      </w:r>
      <w:r w:rsidR="006E24C3" w:rsidRPr="00365A0C">
        <w:rPr>
          <w:rFonts w:eastAsia="Times New Roman"/>
          <w:iCs/>
          <w:szCs w:val="24"/>
          <w:lang w:bidi="ar-SA"/>
        </w:rPr>
        <w:t>return to him</w:t>
      </w:r>
      <w:r w:rsidRPr="00365A0C">
        <w:rPr>
          <w:rFonts w:eastAsia="Times New Roman"/>
          <w:iCs/>
          <w:szCs w:val="24"/>
          <w:lang w:bidi="ar-SA"/>
        </w:rPr>
        <w:t xml:space="preserve"> he will </w:t>
      </w:r>
      <w:r w:rsidR="00ED55C3" w:rsidRPr="00365A0C">
        <w:rPr>
          <w:rFonts w:eastAsia="Times New Roman"/>
          <w:iCs/>
          <w:szCs w:val="24"/>
          <w:lang w:bidi="ar-SA"/>
        </w:rPr>
        <w:t xml:space="preserve">again </w:t>
      </w:r>
      <w:r w:rsidRPr="00365A0C">
        <w:rPr>
          <w:rFonts w:eastAsia="Times New Roman"/>
          <w:iCs/>
          <w:szCs w:val="24"/>
          <w:lang w:bidi="ar-SA"/>
        </w:rPr>
        <w:t>acc</w:t>
      </w:r>
      <w:r w:rsidR="00466C77" w:rsidRPr="00365A0C">
        <w:rPr>
          <w:rFonts w:eastAsia="Times New Roman"/>
          <w:iCs/>
          <w:szCs w:val="24"/>
          <w:lang w:bidi="ar-SA"/>
        </w:rPr>
        <w:t>ept them as his covenant people (Isaiah 43:1–7; 49:10–16)</w:t>
      </w:r>
      <w:r w:rsidRPr="00365A0C">
        <w:rPr>
          <w:rFonts w:eastAsia="Times New Roman"/>
          <w:iCs/>
          <w:szCs w:val="24"/>
          <w:lang w:bidi="ar-SA"/>
        </w:rPr>
        <w:t>.</w:t>
      </w:r>
    </w:p>
    <w:p w:rsidR="00EC0DCE" w:rsidRPr="00365A0C" w:rsidRDefault="00EC0DCE" w:rsidP="0079728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ED55C3" w:rsidRPr="00365A0C">
        <w:rPr>
          <w:rFonts w:eastAsia="Times New Roman"/>
          <w:iCs/>
          <w:szCs w:val="24"/>
          <w:lang w:bidi="ar-SA"/>
        </w:rPr>
        <w:t>The</w:t>
      </w:r>
      <w:r w:rsidRPr="00365A0C">
        <w:rPr>
          <w:rFonts w:eastAsia="Times New Roman"/>
          <w:iCs/>
          <w:szCs w:val="24"/>
          <w:lang w:bidi="ar-SA"/>
        </w:rPr>
        <w:t xml:space="preserve"> mention</w:t>
      </w:r>
      <w:r w:rsidR="00ED55C3" w:rsidRPr="00365A0C">
        <w:rPr>
          <w:rFonts w:eastAsia="Times New Roman"/>
          <w:iCs/>
          <w:szCs w:val="24"/>
          <w:lang w:bidi="ar-SA"/>
        </w:rPr>
        <w:t xml:space="preserve"> of</w:t>
      </w:r>
      <w:r w:rsidRPr="00365A0C">
        <w:rPr>
          <w:rFonts w:eastAsia="Times New Roman"/>
          <w:iCs/>
          <w:szCs w:val="24"/>
          <w:lang w:bidi="ar-SA"/>
        </w:rPr>
        <w:t xml:space="preserve"> a person by name—as with “Abraham my beloved friend”—alludes to a precedent that </w:t>
      </w:r>
      <w:r w:rsidR="00ED55C3" w:rsidRPr="00365A0C">
        <w:rPr>
          <w:rFonts w:eastAsia="Times New Roman"/>
          <w:iCs/>
          <w:szCs w:val="24"/>
          <w:lang w:bidi="ar-SA"/>
        </w:rPr>
        <w:t>person set</w:t>
      </w:r>
      <w:r w:rsidR="00797286" w:rsidRPr="00365A0C">
        <w:rPr>
          <w:rFonts w:eastAsia="Times New Roman"/>
          <w:iCs/>
          <w:szCs w:val="24"/>
          <w:lang w:bidi="ar-SA"/>
        </w:rPr>
        <w:t xml:space="preserve">. </w:t>
      </w:r>
      <w:r w:rsidRPr="00365A0C">
        <w:rPr>
          <w:rFonts w:eastAsia="Times New Roman"/>
          <w:iCs/>
          <w:szCs w:val="24"/>
          <w:lang w:bidi="ar-SA"/>
        </w:rPr>
        <w:t>Abraham’s coming from afar to the Promised Land</w:t>
      </w:r>
      <w:r w:rsidR="00ED55C3" w:rsidRPr="00365A0C">
        <w:rPr>
          <w:rFonts w:eastAsia="Times New Roman"/>
          <w:iCs/>
          <w:szCs w:val="24"/>
          <w:lang w:bidi="ar-SA"/>
        </w:rPr>
        <w:t>, for example,</w:t>
      </w:r>
      <w:r w:rsidR="00797286" w:rsidRPr="00365A0C">
        <w:rPr>
          <w:rFonts w:eastAsia="Times New Roman"/>
          <w:iCs/>
          <w:szCs w:val="24"/>
          <w:lang w:bidi="ar-SA"/>
        </w:rPr>
        <w:t xml:space="preserve"> became</w:t>
      </w:r>
      <w:r w:rsidRPr="00365A0C">
        <w:rPr>
          <w:rFonts w:eastAsia="Times New Roman"/>
          <w:iCs/>
          <w:szCs w:val="24"/>
          <w:lang w:bidi="ar-SA"/>
        </w:rPr>
        <w:t xml:space="preserve"> a type of his descendants</w:t>
      </w:r>
      <w:r w:rsidR="00ED55C3" w:rsidRPr="00365A0C">
        <w:rPr>
          <w:rFonts w:eastAsia="Times New Roman"/>
          <w:iCs/>
          <w:szCs w:val="24"/>
          <w:lang w:bidi="ar-SA"/>
        </w:rPr>
        <w:t>’</w:t>
      </w:r>
      <w:r w:rsidR="00797286" w:rsidRPr="00365A0C">
        <w:rPr>
          <w:rFonts w:eastAsia="Times New Roman"/>
          <w:iCs/>
          <w:szCs w:val="24"/>
          <w:lang w:bidi="ar-SA"/>
        </w:rPr>
        <w:t xml:space="preserve"> doing so</w:t>
      </w:r>
      <w:r w:rsidRPr="00365A0C">
        <w:rPr>
          <w:rFonts w:eastAsia="Times New Roman"/>
          <w:iCs/>
          <w:szCs w:val="24"/>
          <w:lang w:bidi="ar-SA"/>
        </w:rPr>
        <w:t xml:space="preserve">. If </w:t>
      </w:r>
      <w:r w:rsidR="00797286" w:rsidRPr="00365A0C">
        <w:rPr>
          <w:rFonts w:eastAsia="Times New Roman"/>
          <w:iCs/>
          <w:szCs w:val="24"/>
          <w:lang w:bidi="ar-SA"/>
        </w:rPr>
        <w:t>his people</w:t>
      </w:r>
      <w:r w:rsidRPr="00365A0C">
        <w:rPr>
          <w:rFonts w:eastAsia="Times New Roman"/>
          <w:iCs/>
          <w:szCs w:val="24"/>
          <w:lang w:bidi="ar-SA"/>
        </w:rPr>
        <w:t xml:space="preserve"> now pass this test of their faith as Abraham did, Jehovah will bless them as he blessed him. The alternative is to be destroyed in a Sodom-and-Gomorrah type of destruction (Isaiah 42:23–25). To be “beloved” of </w:t>
      </w:r>
      <w:r w:rsidR="00ED55C3" w:rsidRPr="00365A0C">
        <w:rPr>
          <w:rFonts w:eastAsia="Times New Roman"/>
          <w:iCs/>
          <w:szCs w:val="24"/>
          <w:lang w:bidi="ar-SA"/>
        </w:rPr>
        <w:t>God</w:t>
      </w:r>
      <w:r w:rsidRPr="00365A0C">
        <w:rPr>
          <w:rFonts w:eastAsia="Times New Roman"/>
          <w:iCs/>
          <w:szCs w:val="24"/>
          <w:lang w:bidi="ar-SA"/>
        </w:rPr>
        <w:t xml:space="preserve">, moreover, identifies the seraph category of </w:t>
      </w:r>
      <w:r w:rsidR="00ED55C3" w:rsidRPr="00365A0C">
        <w:rPr>
          <w:rFonts w:eastAsia="Times New Roman"/>
          <w:iCs/>
          <w:szCs w:val="24"/>
          <w:lang w:bidi="ar-SA"/>
        </w:rPr>
        <w:t>Jehovah’s</w:t>
      </w:r>
      <w:r w:rsidRPr="00365A0C">
        <w:rPr>
          <w:rFonts w:eastAsia="Times New Roman"/>
          <w:iCs/>
          <w:szCs w:val="24"/>
          <w:lang w:bidi="ar-SA"/>
        </w:rPr>
        <w:t xml:space="preserve"> people</w:t>
      </w:r>
      <w:r w:rsidR="00B54527" w:rsidRPr="00365A0C">
        <w:rPr>
          <w:rFonts w:eastAsia="Times New Roman"/>
          <w:iCs/>
          <w:szCs w:val="24"/>
          <w:lang w:bidi="ar-SA"/>
        </w:rPr>
        <w:t xml:space="preserve"> that</w:t>
      </w:r>
      <w:r w:rsidRPr="00365A0C">
        <w:rPr>
          <w:rFonts w:eastAsia="Times New Roman"/>
          <w:iCs/>
          <w:szCs w:val="24"/>
          <w:lang w:bidi="ar-SA"/>
        </w:rPr>
        <w:t xml:space="preserve"> includes </w:t>
      </w:r>
      <w:r w:rsidR="00ED55C3" w:rsidRPr="00365A0C">
        <w:rPr>
          <w:rFonts w:eastAsia="Times New Roman"/>
          <w:iCs/>
          <w:szCs w:val="24"/>
          <w:lang w:bidi="ar-SA"/>
        </w:rPr>
        <w:t>his</w:t>
      </w:r>
      <w:r w:rsidRPr="00365A0C">
        <w:rPr>
          <w:rFonts w:eastAsia="Times New Roman"/>
          <w:iCs/>
          <w:szCs w:val="24"/>
          <w:lang w:bidi="ar-SA"/>
        </w:rPr>
        <w:t xml:space="preserve"> servant (Isaiah 48:14), who also comes from afar (vv 2, 25</w:t>
      </w:r>
      <w:r w:rsidR="00797286" w:rsidRPr="00365A0C">
        <w:rPr>
          <w:rFonts w:eastAsia="Times New Roman"/>
          <w:iCs/>
          <w:szCs w:val="24"/>
          <w:lang w:bidi="ar-SA"/>
        </w:rPr>
        <w:t>; 46:11</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41:</w:t>
      </w:r>
      <w:r w:rsidRPr="00365A0C">
        <w:rPr>
          <w:rFonts w:eastAsia="Times New Roman"/>
          <w:iCs/>
          <w:szCs w:val="24"/>
          <w:lang w:bidi="ar-SA"/>
        </w:rPr>
        <w:t>10–12</w:t>
      </w:r>
      <w:r w:rsidRPr="00365A0C">
        <w:rPr>
          <w:rFonts w:eastAsia="Times New Roman"/>
          <w:i/>
          <w:szCs w:val="24"/>
          <w:lang w:bidi="ar-SA"/>
        </w:rPr>
        <w:t xml:space="preserve"> Be not fearful, for I am with you; be not dismayed, for I am your God. I will strengthen you; I will also succor you and uphold you with my righteous </w:t>
      </w:r>
      <w:r w:rsidRPr="00365A0C">
        <w:rPr>
          <w:rFonts w:eastAsia="Times New Roman"/>
          <w:b/>
          <w:i/>
          <w:szCs w:val="24"/>
          <w:lang w:bidi="ar-SA"/>
        </w:rPr>
        <w:t>right hand</w:t>
      </w:r>
      <w:r w:rsidRPr="00365A0C">
        <w:rPr>
          <w:rFonts w:eastAsia="Times New Roman"/>
          <w:i/>
          <w:szCs w:val="24"/>
          <w:lang w:bidi="ar-SA"/>
        </w:rPr>
        <w:t>. See, all who are enraged at you shall earn shame and disgrace; your adver</w:t>
      </w:r>
      <w:r w:rsidR="004558D8" w:rsidRPr="00365A0C">
        <w:rPr>
          <w:rFonts w:eastAsia="Times New Roman"/>
          <w:i/>
          <w:szCs w:val="24"/>
          <w:lang w:bidi="ar-SA"/>
        </w:rPr>
        <w:t>saries shall come to no</w:t>
      </w:r>
      <w:r w:rsidRPr="00365A0C">
        <w:rPr>
          <w:rFonts w:eastAsia="Times New Roman"/>
          <w:i/>
          <w:szCs w:val="24"/>
          <w:lang w:bidi="ar-SA"/>
        </w:rPr>
        <w:t>ught, and perish. Should you look for those who contend with you, you shall not find them; whoever wars against you shall be reduced to nothing.</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9F0E2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temptation to be “fearful” and “dismayed” comes with </w:t>
      </w:r>
      <w:r w:rsidR="00B54527" w:rsidRPr="00365A0C">
        <w:rPr>
          <w:rFonts w:eastAsia="Times New Roman"/>
          <w:iCs/>
          <w:szCs w:val="24"/>
          <w:lang w:bidi="ar-SA"/>
        </w:rPr>
        <w:t>being a part of Jehovah’s covenant people, whose</w:t>
      </w:r>
      <w:r w:rsidRPr="00365A0C">
        <w:rPr>
          <w:rFonts w:eastAsia="Times New Roman"/>
          <w:iCs/>
          <w:szCs w:val="24"/>
          <w:lang w:bidi="ar-SA"/>
        </w:rPr>
        <w:t xml:space="preserve"> enemies inevitably become “enraged” at them under one pretext or another and finally even “contend” and “war” against them. When things reach that point, however—</w:t>
      </w:r>
      <w:r w:rsidR="00461B53" w:rsidRPr="00365A0C">
        <w:rPr>
          <w:rFonts w:eastAsia="Times New Roman"/>
          <w:iCs/>
          <w:szCs w:val="24"/>
          <w:lang w:bidi="ar-SA"/>
        </w:rPr>
        <w:t>when</w:t>
      </w:r>
      <w:r w:rsidRPr="00365A0C">
        <w:rPr>
          <w:rFonts w:eastAsia="Times New Roman"/>
          <w:iCs/>
          <w:szCs w:val="24"/>
          <w:lang w:bidi="ar-SA"/>
        </w:rPr>
        <w:t xml:space="preserve"> Jehovah has sufficiently proven his people</w:t>
      </w:r>
      <w:r w:rsidR="00461B53" w:rsidRPr="00365A0C">
        <w:rPr>
          <w:rFonts w:eastAsia="Times New Roman"/>
          <w:iCs/>
          <w:szCs w:val="24"/>
          <w:lang w:bidi="ar-SA"/>
        </w:rPr>
        <w:t>’s faithfulness</w:t>
      </w:r>
      <w:r w:rsidRPr="00365A0C">
        <w:rPr>
          <w:rFonts w:eastAsia="Times New Roman"/>
          <w:iCs/>
          <w:szCs w:val="24"/>
          <w:lang w:bidi="ar-SA"/>
        </w:rPr>
        <w:t xml:space="preserve">—he intervenes on </w:t>
      </w:r>
      <w:r w:rsidRPr="00365A0C">
        <w:rPr>
          <w:rFonts w:eastAsia="Times New Roman"/>
          <w:iCs/>
          <w:szCs w:val="24"/>
          <w:lang w:bidi="ar-SA"/>
        </w:rPr>
        <w:lastRenderedPageBreak/>
        <w:t>their behalf and reduces their enemies to “nothing</w:t>
      </w:r>
      <w:r w:rsidR="00461B53" w:rsidRPr="00365A0C">
        <w:rPr>
          <w:rFonts w:eastAsia="Times New Roman"/>
          <w:iCs/>
          <w:szCs w:val="24"/>
          <w:lang w:bidi="ar-SA"/>
        </w:rPr>
        <w:t>.</w:t>
      </w:r>
      <w:r w:rsidRPr="00365A0C">
        <w:rPr>
          <w:rFonts w:eastAsia="Times New Roman"/>
          <w:iCs/>
          <w:szCs w:val="24"/>
          <w:lang w:bidi="ar-SA"/>
        </w:rPr>
        <w:t xml:space="preserve">” That </w:t>
      </w:r>
      <w:r w:rsidR="00461B53" w:rsidRPr="00365A0C">
        <w:rPr>
          <w:rFonts w:eastAsia="Times New Roman"/>
          <w:iCs/>
          <w:szCs w:val="24"/>
          <w:lang w:bidi="ar-SA"/>
        </w:rPr>
        <w:t>sequence of events forms</w:t>
      </w:r>
      <w:r w:rsidRPr="00365A0C">
        <w:rPr>
          <w:rFonts w:eastAsia="Times New Roman"/>
          <w:iCs/>
          <w:szCs w:val="24"/>
          <w:lang w:bidi="ar-SA"/>
        </w:rPr>
        <w:t xml:space="preserve"> the classic pattern </w:t>
      </w:r>
      <w:r w:rsidR="009F0E20" w:rsidRPr="00365A0C">
        <w:rPr>
          <w:rFonts w:eastAsia="Times New Roman"/>
          <w:iCs/>
          <w:szCs w:val="24"/>
          <w:lang w:bidi="ar-SA"/>
        </w:rPr>
        <w:t xml:space="preserve">of deliverance and destruction that </w:t>
      </w:r>
      <w:r w:rsidRPr="00365A0C">
        <w:rPr>
          <w:rFonts w:eastAsia="Times New Roman"/>
          <w:iCs/>
          <w:szCs w:val="24"/>
          <w:lang w:bidi="ar-SA"/>
        </w:rPr>
        <w:t>underl</w:t>
      </w:r>
      <w:r w:rsidR="009F0E20" w:rsidRPr="00365A0C">
        <w:rPr>
          <w:rFonts w:eastAsia="Times New Roman"/>
          <w:iCs/>
          <w:szCs w:val="24"/>
          <w:lang w:bidi="ar-SA"/>
        </w:rPr>
        <w:t>ies</w:t>
      </w:r>
      <w:r w:rsidRPr="00365A0C">
        <w:rPr>
          <w:rFonts w:eastAsia="Times New Roman"/>
          <w:iCs/>
          <w:szCs w:val="24"/>
          <w:lang w:bidi="ar-SA"/>
        </w:rPr>
        <w:t xml:space="preserve"> Jehovah’s dealing</w:t>
      </w:r>
      <w:r w:rsidR="0094117D" w:rsidRPr="00365A0C">
        <w:rPr>
          <w:rFonts w:eastAsia="Times New Roman"/>
          <w:iCs/>
          <w:szCs w:val="24"/>
          <w:lang w:bidi="ar-SA"/>
        </w:rPr>
        <w:t>s</w:t>
      </w:r>
      <w:r w:rsidRPr="00365A0C">
        <w:rPr>
          <w:rFonts w:eastAsia="Times New Roman"/>
          <w:iCs/>
          <w:szCs w:val="24"/>
          <w:lang w:bidi="ar-SA"/>
        </w:rPr>
        <w:t xml:space="preserve"> with his people and their enemies, who are also his enemies (Isaiah 43:14–17; 49:22–26).</w:t>
      </w:r>
    </w:p>
    <w:p w:rsidR="00EC0DCE" w:rsidRPr="00365A0C" w:rsidRDefault="00EC0DCE" w:rsidP="009F0E2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Jehovah’s p</w:t>
      </w:r>
      <w:r w:rsidR="006755A0" w:rsidRPr="00365A0C">
        <w:rPr>
          <w:rFonts w:eastAsia="Times New Roman"/>
          <w:iCs/>
          <w:szCs w:val="24"/>
          <w:lang w:bidi="ar-SA"/>
        </w:rPr>
        <w:t xml:space="preserve">romise to be “with” his people </w:t>
      </w:r>
      <w:r w:rsidRPr="00365A0C">
        <w:rPr>
          <w:rFonts w:eastAsia="Times New Roman"/>
          <w:iCs/>
          <w:szCs w:val="24"/>
          <w:lang w:bidi="ar-SA"/>
        </w:rPr>
        <w:t>harks back to t</w:t>
      </w:r>
      <w:r w:rsidR="006A2D76" w:rsidRPr="00365A0C">
        <w:rPr>
          <w:rFonts w:eastAsia="Times New Roman"/>
          <w:iCs/>
          <w:szCs w:val="24"/>
          <w:lang w:bidi="ar-SA"/>
        </w:rPr>
        <w:t xml:space="preserve">he name Immanuel (“God </w:t>
      </w:r>
      <w:r w:rsidR="006755A0" w:rsidRPr="00365A0C">
        <w:rPr>
          <w:rFonts w:eastAsia="Times New Roman"/>
          <w:iCs/>
          <w:szCs w:val="24"/>
          <w:lang w:bidi="ar-SA"/>
        </w:rPr>
        <w:t>I</w:t>
      </w:r>
      <w:r w:rsidR="006A2D76" w:rsidRPr="00365A0C">
        <w:rPr>
          <w:rFonts w:eastAsia="Times New Roman"/>
          <w:iCs/>
          <w:szCs w:val="24"/>
          <w:lang w:bidi="ar-SA"/>
        </w:rPr>
        <w:t>s with U</w:t>
      </w:r>
      <w:r w:rsidRPr="00365A0C">
        <w:rPr>
          <w:rFonts w:eastAsia="Times New Roman"/>
          <w:iCs/>
          <w:szCs w:val="24"/>
          <w:lang w:bidi="ar-SA"/>
        </w:rPr>
        <w:t>s”) and the fulfillment of that name in Jehovah’s deliverance of King Hezeki</w:t>
      </w:r>
      <w:r w:rsidR="009F0E20" w:rsidRPr="00365A0C">
        <w:rPr>
          <w:rFonts w:eastAsia="Times New Roman"/>
          <w:iCs/>
          <w:szCs w:val="24"/>
          <w:lang w:bidi="ar-SA"/>
        </w:rPr>
        <w:t xml:space="preserve">ah’s people </w:t>
      </w:r>
      <w:r w:rsidR="006755A0" w:rsidRPr="00365A0C">
        <w:rPr>
          <w:rFonts w:eastAsia="Times New Roman"/>
          <w:iCs/>
          <w:szCs w:val="24"/>
          <w:lang w:bidi="ar-SA"/>
        </w:rPr>
        <w:t>at the time</w:t>
      </w:r>
      <w:r w:rsidR="009F0E20" w:rsidRPr="00365A0C">
        <w:rPr>
          <w:rFonts w:eastAsia="Times New Roman"/>
          <w:iCs/>
          <w:szCs w:val="24"/>
          <w:lang w:bidi="ar-SA"/>
        </w:rPr>
        <w:t xml:space="preserve"> Assyria invades</w:t>
      </w:r>
      <w:r w:rsidRPr="00365A0C">
        <w:rPr>
          <w:rFonts w:eastAsia="Times New Roman"/>
          <w:iCs/>
          <w:szCs w:val="24"/>
          <w:lang w:bidi="ar-SA"/>
        </w:rPr>
        <w:t xml:space="preserve"> Judea (Isaiah 7:14–17; 8:7–10; 36:1–38:6). Jehovah’s end-time servant follows the pattern of King Hezekiah in serving as his people’s proxy savior</w:t>
      </w:r>
      <w:r w:rsidR="009F0E20" w:rsidRPr="00365A0C">
        <w:rPr>
          <w:rFonts w:eastAsia="Times New Roman"/>
          <w:iCs/>
          <w:szCs w:val="24"/>
          <w:lang w:bidi="ar-SA"/>
        </w:rPr>
        <w:t xml:space="preserve"> under the terms of the Davidic Covenant</w:t>
      </w:r>
      <w:r w:rsidRPr="00365A0C">
        <w:rPr>
          <w:rFonts w:eastAsia="Times New Roman"/>
          <w:iCs/>
          <w:szCs w:val="24"/>
          <w:lang w:bidi="ar-SA"/>
        </w:rPr>
        <w:t>. As Jehovah empowers his servant, so the servant empowers Jehovah’s people. The terms “my righteous right hand” (</w:t>
      </w:r>
      <w:proofErr w:type="spellStart"/>
      <w:r w:rsidRPr="00365A0C">
        <w:rPr>
          <w:rFonts w:eastAsia="Times New Roman"/>
          <w:i/>
          <w:szCs w:val="24"/>
          <w:lang w:bidi="ar-SA"/>
        </w:rPr>
        <w:t>yemin</w:t>
      </w:r>
      <w:proofErr w:type="spellEnd"/>
      <w:r w:rsidRPr="00365A0C">
        <w:rPr>
          <w:rFonts w:eastAsia="Times New Roman"/>
          <w:i/>
          <w:szCs w:val="24"/>
          <w:lang w:bidi="ar-SA"/>
        </w:rPr>
        <w:t xml:space="preserve"> </w:t>
      </w:r>
      <w:proofErr w:type="spellStart"/>
      <w:r w:rsidRPr="00365A0C">
        <w:rPr>
          <w:rFonts w:eastAsia="Times New Roman"/>
          <w:i/>
          <w:szCs w:val="24"/>
          <w:lang w:bidi="ar-SA"/>
        </w:rPr>
        <w:t>sidqi</w:t>
      </w:r>
      <w:proofErr w:type="spellEnd"/>
      <w:r w:rsidRPr="00365A0C">
        <w:rPr>
          <w:rFonts w:eastAsia="Times New Roman"/>
          <w:iCs/>
          <w:szCs w:val="24"/>
          <w:lang w:bidi="ar-SA"/>
        </w:rPr>
        <w:t>) also translate as “righteousness, my right hand</w:t>
      </w:r>
      <w:r w:rsidR="009F0E20" w:rsidRPr="00365A0C">
        <w:rPr>
          <w:rFonts w:eastAsia="Times New Roman"/>
          <w:iCs/>
          <w:szCs w:val="24"/>
          <w:lang w:bidi="ar-SA"/>
        </w:rPr>
        <w:t>”—</w:t>
      </w:r>
      <w:r w:rsidR="000E1C3D" w:rsidRPr="00365A0C">
        <w:rPr>
          <w:rFonts w:eastAsia="Times New Roman"/>
          <w:iCs/>
          <w:szCs w:val="24"/>
          <w:lang w:bidi="ar-SA"/>
        </w:rPr>
        <w:t xml:space="preserve">signifying </w:t>
      </w:r>
      <w:r w:rsidRPr="00365A0C">
        <w:rPr>
          <w:rFonts w:eastAsia="Times New Roman"/>
          <w:iCs/>
          <w:szCs w:val="24"/>
          <w:lang w:bidi="ar-SA"/>
        </w:rPr>
        <w:t>Jehovah’s servant (v 2).</w:t>
      </w:r>
    </w:p>
    <w:p w:rsidR="008E39C8" w:rsidRPr="00365A0C" w:rsidRDefault="00B91C10" w:rsidP="00B91C1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 is </w:t>
      </w:r>
      <w:r w:rsidR="000E1C3D" w:rsidRPr="00365A0C">
        <w:rPr>
          <w:rFonts w:eastAsia="Times New Roman"/>
          <w:iCs/>
          <w:szCs w:val="24"/>
          <w:lang w:bidi="ar-SA"/>
        </w:rPr>
        <w:t>“</w:t>
      </w:r>
      <w:r w:rsidRPr="00365A0C">
        <w:rPr>
          <w:rFonts w:eastAsia="Times New Roman"/>
          <w:iCs/>
          <w:szCs w:val="24"/>
          <w:lang w:bidi="ar-SA"/>
        </w:rPr>
        <w:t>with</w:t>
      </w:r>
      <w:r w:rsidR="000E1C3D" w:rsidRPr="00365A0C">
        <w:rPr>
          <w:rFonts w:eastAsia="Times New Roman"/>
          <w:iCs/>
          <w:szCs w:val="24"/>
          <w:lang w:bidi="ar-SA"/>
        </w:rPr>
        <w:t>”</w:t>
      </w:r>
      <w:r w:rsidRPr="00365A0C">
        <w:rPr>
          <w:rFonts w:eastAsia="Times New Roman"/>
          <w:iCs/>
          <w:szCs w:val="24"/>
          <w:lang w:bidi="ar-SA"/>
        </w:rPr>
        <w:t xml:space="preserve"> his elect at their new exodus to Zion: </w:t>
      </w:r>
      <w:r w:rsidR="008E39C8" w:rsidRPr="00365A0C">
        <w:rPr>
          <w:rFonts w:eastAsia="Times New Roman"/>
          <w:iCs/>
          <w:szCs w:val="24"/>
          <w:lang w:bidi="ar-SA"/>
        </w:rPr>
        <w:t>“</w:t>
      </w:r>
      <w:r w:rsidR="008E39C8" w:rsidRPr="00365A0C">
        <w:rPr>
          <w:rFonts w:eastAsia="Times New Roman"/>
          <w:szCs w:val="24"/>
          <w:lang w:bidi="ar-SA"/>
        </w:rPr>
        <w:t>When you cross the waters, I will be with you; [</w:t>
      </w:r>
      <w:r w:rsidR="008E39C8" w:rsidRPr="00365A0C">
        <w:rPr>
          <w:rFonts w:eastAsia="Times New Roman"/>
          <w:iCs/>
          <w:szCs w:val="24"/>
          <w:lang w:bidi="ar-SA"/>
        </w:rPr>
        <w:t>when you traverse]</w:t>
      </w:r>
      <w:r w:rsidR="008E39C8" w:rsidRPr="00365A0C">
        <w:rPr>
          <w:rFonts w:eastAsia="Times New Roman"/>
          <w:i/>
          <w:iCs/>
          <w:szCs w:val="24"/>
          <w:lang w:bidi="ar-SA"/>
        </w:rPr>
        <w:t xml:space="preserve"> </w:t>
      </w:r>
      <w:r w:rsidR="008E39C8" w:rsidRPr="00365A0C">
        <w:rPr>
          <w:rFonts w:eastAsia="Times New Roman"/>
          <w:szCs w:val="24"/>
          <w:lang w:bidi="ar-SA"/>
        </w:rPr>
        <w:t xml:space="preserve">the rivers, you shall not be overwhelmed. </w:t>
      </w:r>
      <w:r w:rsidRPr="00365A0C">
        <w:rPr>
          <w:rFonts w:eastAsia="Times New Roman"/>
          <w:szCs w:val="24"/>
          <w:lang w:bidi="ar-SA"/>
        </w:rPr>
        <w:t>T</w:t>
      </w:r>
      <w:r w:rsidR="008E39C8" w:rsidRPr="00365A0C">
        <w:rPr>
          <w:rFonts w:eastAsia="Times New Roman"/>
          <w:szCs w:val="24"/>
          <w:lang w:bidi="ar-SA"/>
        </w:rPr>
        <w:t xml:space="preserve">hough you walk through the </w:t>
      </w:r>
      <w:r w:rsidR="008E39C8" w:rsidRPr="00365A0C">
        <w:rPr>
          <w:rFonts w:eastAsia="Times New Roman"/>
          <w:bCs/>
          <w:szCs w:val="24"/>
          <w:lang w:bidi="ar-SA"/>
        </w:rPr>
        <w:t>fire</w:t>
      </w:r>
      <w:r w:rsidR="008E39C8" w:rsidRPr="00365A0C">
        <w:rPr>
          <w:rFonts w:eastAsia="Times New Roman"/>
          <w:szCs w:val="24"/>
          <w:lang w:bidi="ar-SA"/>
        </w:rPr>
        <w:t xml:space="preserve">, you shall not be burned; its </w:t>
      </w:r>
      <w:r w:rsidR="008E39C8" w:rsidRPr="00365A0C">
        <w:rPr>
          <w:rFonts w:eastAsia="Times New Roman"/>
          <w:bCs/>
          <w:szCs w:val="24"/>
          <w:lang w:bidi="ar-SA"/>
        </w:rPr>
        <w:t>flame</w:t>
      </w:r>
      <w:r w:rsidR="008E39C8" w:rsidRPr="00365A0C">
        <w:rPr>
          <w:rFonts w:eastAsia="Times New Roman"/>
          <w:b/>
          <w:bCs/>
          <w:szCs w:val="24"/>
          <w:lang w:bidi="ar-SA"/>
        </w:rPr>
        <w:t xml:space="preserve"> </w:t>
      </w:r>
      <w:r w:rsidR="008E39C8" w:rsidRPr="00365A0C">
        <w:rPr>
          <w:rFonts w:eastAsia="Times New Roman"/>
          <w:szCs w:val="24"/>
          <w:lang w:bidi="ar-SA"/>
        </w:rPr>
        <w:t xml:space="preserve">shall not consume you. </w:t>
      </w:r>
      <w:r w:rsidRPr="00365A0C">
        <w:rPr>
          <w:rFonts w:eastAsia="Times New Roman"/>
          <w:szCs w:val="24"/>
          <w:lang w:bidi="ar-SA"/>
        </w:rPr>
        <w:t xml:space="preserve">. . . </w:t>
      </w:r>
      <w:r w:rsidR="008E39C8" w:rsidRPr="00365A0C">
        <w:rPr>
          <w:rFonts w:eastAsia="Times New Roman"/>
          <w:szCs w:val="24"/>
          <w:lang w:bidi="ar-SA"/>
        </w:rPr>
        <w:t>Do not fear, for I am with you. I will bring your offspring from the east and gather you from the west; I will say to the north, ‘Give up!’ to the south, ‘Withhold not!’ Bring my sons from afar and my daughters from the end of the earth—all who are called by my name, whom I have formed, molded and wrought for my own glory</w:t>
      </w:r>
      <w:r w:rsidR="00543AA7" w:rsidRPr="00365A0C">
        <w:rPr>
          <w:rFonts w:eastAsia="Times New Roman"/>
          <w:szCs w:val="24"/>
          <w:lang w:bidi="ar-SA"/>
        </w:rPr>
        <w:t>” (Isaiah 43</w:t>
      </w:r>
      <w:r w:rsidR="008E39C8" w:rsidRPr="00365A0C">
        <w:rPr>
          <w:rFonts w:eastAsia="Times New Roman"/>
          <w:szCs w:val="24"/>
          <w:lang w:bidi="ar-SA"/>
        </w:rPr>
        <w:t>:2</w:t>
      </w:r>
      <w:r w:rsidRPr="00365A0C">
        <w:rPr>
          <w:rFonts w:eastAsia="Times New Roman"/>
          <w:szCs w:val="24"/>
          <w:lang w:bidi="ar-SA"/>
        </w:rPr>
        <w:t>, 5</w:t>
      </w:r>
      <w:r w:rsidR="00543AA7" w:rsidRPr="00365A0C">
        <w:rPr>
          <w:rFonts w:eastAsia="Times New Roman"/>
          <w:szCs w:val="24"/>
          <w:lang w:bidi="ar-SA"/>
        </w:rPr>
        <w:t>–7</w:t>
      </w:r>
      <w:r w:rsidR="008E39C8"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41:</w:t>
      </w:r>
      <w:r w:rsidRPr="00365A0C">
        <w:rPr>
          <w:rFonts w:eastAsia="Times New Roman"/>
          <w:iCs/>
          <w:szCs w:val="24"/>
          <w:lang w:bidi="ar-SA"/>
        </w:rPr>
        <w:t>13–14</w:t>
      </w:r>
      <w:r w:rsidRPr="00365A0C">
        <w:rPr>
          <w:rFonts w:eastAsia="Times New Roman"/>
          <w:i/>
          <w:szCs w:val="24"/>
          <w:lang w:bidi="ar-SA"/>
        </w:rPr>
        <w:t xml:space="preserve"> For I, Jehovah your God, hold you by the </w:t>
      </w:r>
      <w:r w:rsidRPr="00365A0C">
        <w:rPr>
          <w:rFonts w:eastAsia="Times New Roman"/>
          <w:b/>
          <w:i/>
          <w:szCs w:val="24"/>
          <w:lang w:bidi="ar-SA"/>
        </w:rPr>
        <w:t>right hand</w:t>
      </w:r>
      <w:r w:rsidRPr="00365A0C">
        <w:rPr>
          <w:rFonts w:eastAsia="Times New Roman"/>
          <w:b/>
          <w:bCs/>
          <w:i/>
          <w:szCs w:val="24"/>
          <w:lang w:bidi="ar-SA"/>
        </w:rPr>
        <w:t xml:space="preserve"> </w:t>
      </w:r>
      <w:r w:rsidRPr="00365A0C">
        <w:rPr>
          <w:rFonts w:eastAsia="Times New Roman"/>
          <w:i/>
          <w:szCs w:val="24"/>
          <w:lang w:bidi="ar-SA"/>
        </w:rPr>
        <w:t>and say to you, Have no fear; I will help you. Be not afraid, you worms of Jacob; O men of Israel, [be not dismayed]: I am your help, says Jehovah; your Redeemer is the Holy One of Israel.</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7B3E1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w:t>
      </w:r>
      <w:r w:rsidR="007B3E19" w:rsidRPr="00365A0C">
        <w:rPr>
          <w:rFonts w:eastAsia="Times New Roman"/>
          <w:iCs/>
          <w:szCs w:val="24"/>
          <w:lang w:bidi="ar-SA"/>
        </w:rPr>
        <w:t>possessive</w:t>
      </w:r>
      <w:r w:rsidRPr="00365A0C">
        <w:rPr>
          <w:rFonts w:eastAsia="Times New Roman"/>
          <w:iCs/>
          <w:szCs w:val="24"/>
          <w:lang w:bidi="ar-SA"/>
        </w:rPr>
        <w:t xml:space="preserve"> “your God” (vv 10, 13) express</w:t>
      </w:r>
      <w:r w:rsidR="007B3E19" w:rsidRPr="00365A0C">
        <w:rPr>
          <w:rFonts w:eastAsia="Times New Roman"/>
          <w:iCs/>
          <w:szCs w:val="24"/>
          <w:lang w:bidi="ar-SA"/>
        </w:rPr>
        <w:t>es</w:t>
      </w:r>
      <w:r w:rsidRPr="00365A0C">
        <w:rPr>
          <w:rFonts w:eastAsia="Times New Roman"/>
          <w:iCs/>
          <w:szCs w:val="24"/>
          <w:lang w:bidi="ar-SA"/>
        </w:rPr>
        <w:t xml:space="preserve"> the covenant relationship Jehovah offers the Jacob/Israel category of his people </w:t>
      </w:r>
      <w:r w:rsidR="00A57CC0" w:rsidRPr="00365A0C">
        <w:rPr>
          <w:rFonts w:eastAsia="Times New Roman"/>
          <w:iCs/>
          <w:szCs w:val="24"/>
          <w:lang w:bidi="ar-SA"/>
        </w:rPr>
        <w:t>so long as</w:t>
      </w:r>
      <w:r w:rsidRPr="00365A0C">
        <w:rPr>
          <w:rFonts w:eastAsia="Times New Roman"/>
          <w:iCs/>
          <w:szCs w:val="24"/>
          <w:lang w:bidi="ar-SA"/>
        </w:rPr>
        <w:t xml:space="preserve"> they rely on him to help them. Jehovah’s dual promise to uphold and sustain them b</w:t>
      </w:r>
      <w:r w:rsidR="007B3E19" w:rsidRPr="00365A0C">
        <w:rPr>
          <w:rFonts w:eastAsia="Times New Roman"/>
          <w:iCs/>
          <w:szCs w:val="24"/>
          <w:lang w:bidi="ar-SA"/>
        </w:rPr>
        <w:t xml:space="preserve">y the </w:t>
      </w:r>
      <w:r w:rsidR="007B3E19" w:rsidRPr="00365A0C">
        <w:rPr>
          <w:rFonts w:eastAsia="Times New Roman"/>
          <w:i/>
          <w:iCs/>
          <w:szCs w:val="24"/>
          <w:lang w:bidi="ar-SA"/>
        </w:rPr>
        <w:t>right hand</w:t>
      </w:r>
      <w:r w:rsidRPr="00365A0C">
        <w:rPr>
          <w:rFonts w:eastAsia="Times New Roman"/>
          <w:iCs/>
          <w:szCs w:val="24"/>
          <w:lang w:bidi="ar-SA"/>
        </w:rPr>
        <w:t>—his servant (</w:t>
      </w:r>
      <w:r w:rsidRPr="00365A0C">
        <w:rPr>
          <w:rFonts w:eastAsia="Times New Roman"/>
          <w:i/>
          <w:szCs w:val="24"/>
          <w:lang w:bidi="ar-SA"/>
        </w:rPr>
        <w:t>ibid</w:t>
      </w:r>
      <w:r w:rsidRPr="00365A0C">
        <w:rPr>
          <w:rFonts w:eastAsia="Times New Roman"/>
          <w:iCs/>
          <w:szCs w:val="24"/>
          <w:lang w:bidi="ar-SA"/>
        </w:rPr>
        <w:t xml:space="preserve">.)—reflects the exigency of the situation </w:t>
      </w:r>
      <w:r w:rsidR="00B54527" w:rsidRPr="00365A0C">
        <w:rPr>
          <w:rFonts w:eastAsia="Times New Roman"/>
          <w:iCs/>
          <w:szCs w:val="24"/>
          <w:lang w:bidi="ar-SA"/>
        </w:rPr>
        <w:t>as</w:t>
      </w:r>
      <w:r w:rsidRPr="00365A0C">
        <w:rPr>
          <w:rFonts w:eastAsia="Times New Roman"/>
          <w:iCs/>
          <w:szCs w:val="24"/>
          <w:lang w:bidi="ar-SA"/>
        </w:rPr>
        <w:t xml:space="preserve"> they </w:t>
      </w:r>
      <w:r w:rsidR="00B54527" w:rsidRPr="00365A0C">
        <w:rPr>
          <w:rFonts w:eastAsia="Times New Roman"/>
          <w:iCs/>
          <w:szCs w:val="24"/>
          <w:lang w:bidi="ar-SA"/>
        </w:rPr>
        <w:t xml:space="preserve">now </w:t>
      </w:r>
      <w:r w:rsidRPr="00365A0C">
        <w:rPr>
          <w:rFonts w:eastAsia="Times New Roman"/>
          <w:iCs/>
          <w:szCs w:val="24"/>
          <w:lang w:bidi="ar-SA"/>
        </w:rPr>
        <w:t>face either deliverance or destruction. Just as a butterfly is first a “worm</w:t>
      </w:r>
      <w:r w:rsidR="007B3E19" w:rsidRPr="00365A0C">
        <w:rPr>
          <w:rFonts w:eastAsia="Times New Roman"/>
          <w:iCs/>
          <w:szCs w:val="24"/>
          <w:lang w:bidi="ar-SA"/>
        </w:rPr>
        <w:t>,</w:t>
      </w:r>
      <w:r w:rsidRPr="00365A0C">
        <w:rPr>
          <w:rFonts w:eastAsia="Times New Roman"/>
          <w:iCs/>
          <w:szCs w:val="24"/>
          <w:lang w:bidi="ar-SA"/>
        </w:rPr>
        <w:t>” and just as “men” aren’t gods, so when they acknowledge their nothing</w:t>
      </w:r>
      <w:r w:rsidR="007B3E19" w:rsidRPr="00365A0C">
        <w:rPr>
          <w:rFonts w:eastAsia="Times New Roman"/>
          <w:iCs/>
          <w:szCs w:val="24"/>
          <w:lang w:bidi="ar-SA"/>
        </w:rPr>
        <w:t xml:space="preserve">ness before </w:t>
      </w:r>
      <w:r w:rsidR="00B54527" w:rsidRPr="00365A0C">
        <w:rPr>
          <w:rFonts w:eastAsia="Times New Roman"/>
          <w:iCs/>
          <w:szCs w:val="24"/>
          <w:lang w:bidi="ar-SA"/>
        </w:rPr>
        <w:t>God</w:t>
      </w:r>
      <w:r w:rsidR="007B3E19" w:rsidRPr="00365A0C">
        <w:rPr>
          <w:rFonts w:eastAsia="Times New Roman"/>
          <w:iCs/>
          <w:szCs w:val="24"/>
          <w:lang w:bidi="ar-SA"/>
        </w:rPr>
        <w:t xml:space="preserve"> and trust in him</w:t>
      </w:r>
      <w:r w:rsidRPr="00365A0C">
        <w:rPr>
          <w:rFonts w:eastAsia="Times New Roman"/>
          <w:iCs/>
          <w:szCs w:val="24"/>
          <w:lang w:bidi="ar-SA"/>
        </w:rPr>
        <w:t xml:space="preserve"> </w:t>
      </w:r>
      <w:r w:rsidR="007B3E19" w:rsidRPr="00365A0C">
        <w:rPr>
          <w:rFonts w:eastAsia="Times New Roman"/>
          <w:iCs/>
          <w:szCs w:val="24"/>
          <w:lang w:bidi="ar-SA"/>
        </w:rPr>
        <w:t xml:space="preserve">to </w:t>
      </w:r>
      <w:r w:rsidR="00A57CC0" w:rsidRPr="00365A0C">
        <w:rPr>
          <w:rFonts w:eastAsia="Times New Roman"/>
          <w:iCs/>
          <w:szCs w:val="24"/>
          <w:lang w:bidi="ar-SA"/>
        </w:rPr>
        <w:t>empower</w:t>
      </w:r>
      <w:r w:rsidR="007B3E19" w:rsidRPr="00365A0C">
        <w:rPr>
          <w:rFonts w:eastAsia="Times New Roman"/>
          <w:iCs/>
          <w:szCs w:val="24"/>
          <w:lang w:bidi="ar-SA"/>
        </w:rPr>
        <w:t xml:space="preserve"> them</w:t>
      </w:r>
      <w:r w:rsidRPr="00365A0C">
        <w:rPr>
          <w:rFonts w:eastAsia="Times New Roman"/>
          <w:iCs/>
          <w:szCs w:val="24"/>
          <w:lang w:bidi="ar-SA"/>
        </w:rPr>
        <w:t xml:space="preserve">, </w:t>
      </w:r>
      <w:r w:rsidR="00B54527" w:rsidRPr="00365A0C">
        <w:rPr>
          <w:rFonts w:eastAsia="Times New Roman"/>
          <w:iCs/>
          <w:szCs w:val="24"/>
          <w:lang w:bidi="ar-SA"/>
        </w:rPr>
        <w:t>he</w:t>
      </w:r>
      <w:r w:rsidRPr="00365A0C">
        <w:rPr>
          <w:rFonts w:eastAsia="Times New Roman"/>
          <w:iCs/>
          <w:szCs w:val="24"/>
          <w:lang w:bidi="ar-SA"/>
        </w:rPr>
        <w:t xml:space="preserve"> can redeem them from evils he alone is capable of</w:t>
      </w:r>
      <w:r w:rsidR="007B3E19" w:rsidRPr="00365A0C">
        <w:rPr>
          <w:rFonts w:eastAsia="Times New Roman"/>
          <w:iCs/>
          <w:szCs w:val="24"/>
          <w:lang w:bidi="ar-SA"/>
        </w:rPr>
        <w:t xml:space="preserve"> </w:t>
      </w:r>
      <w:r w:rsidR="000E1C3D" w:rsidRPr="00365A0C">
        <w:rPr>
          <w:rFonts w:eastAsia="Times New Roman"/>
          <w:iCs/>
          <w:szCs w:val="24"/>
          <w:lang w:bidi="ar-SA"/>
        </w:rPr>
        <w:t xml:space="preserve">redeeming them from </w:t>
      </w:r>
      <w:r w:rsidR="007B3E19" w:rsidRPr="00365A0C">
        <w:rPr>
          <w:rFonts w:eastAsia="Times New Roman"/>
          <w:iCs/>
          <w:szCs w:val="24"/>
          <w:lang w:bidi="ar-SA"/>
        </w:rPr>
        <w:t>(Isaiah 43:1</w:t>
      </w:r>
      <w:r w:rsidR="004053F2" w:rsidRPr="00365A0C">
        <w:rPr>
          <w:rFonts w:eastAsia="Times New Roman"/>
          <w:iCs/>
          <w:szCs w:val="24"/>
          <w:lang w:bidi="ar-SA"/>
        </w:rPr>
        <w:t>; 44:21–23; 48:20–21</w:t>
      </w:r>
      <w:r w:rsidR="007B3E19" w:rsidRPr="00365A0C">
        <w:rPr>
          <w:rFonts w:eastAsia="Times New Roman"/>
          <w:iCs/>
          <w:szCs w:val="24"/>
          <w:lang w:bidi="ar-SA"/>
        </w:rPr>
        <w:t>)</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41:15–16</w:t>
      </w:r>
      <w:r w:rsidRPr="00365A0C">
        <w:rPr>
          <w:rFonts w:eastAsia="Times New Roman"/>
          <w:szCs w:val="24"/>
          <w:lang w:bidi="ar-SA"/>
        </w:rPr>
        <w:t xml:space="preserve"> </w:t>
      </w:r>
      <w:r w:rsidRPr="00365A0C">
        <w:rPr>
          <w:rFonts w:eastAsia="Times New Roman"/>
          <w:i/>
          <w:iCs/>
          <w:szCs w:val="24"/>
          <w:lang w:bidi="ar-SA"/>
        </w:rPr>
        <w:t xml:space="preserve">I will make of you a sharp-toothed threshing sledge of new design, full of spikes: you shall thresh mountains to dust and make chaff of hills. </w:t>
      </w:r>
      <w:r w:rsidRPr="00365A0C">
        <w:rPr>
          <w:rFonts w:eastAsia="Times New Roman"/>
          <w:i/>
          <w:szCs w:val="24"/>
          <w:lang w:bidi="ar-SA"/>
        </w:rPr>
        <w:t xml:space="preserve">As you winnow them, a </w:t>
      </w:r>
      <w:r w:rsidRPr="00365A0C">
        <w:rPr>
          <w:rFonts w:eastAsia="Times New Roman"/>
          <w:b/>
          <w:i/>
          <w:szCs w:val="24"/>
          <w:lang w:bidi="ar-SA"/>
        </w:rPr>
        <w:t>wind</w:t>
      </w:r>
      <w:r w:rsidRPr="00365A0C">
        <w:rPr>
          <w:rFonts w:eastAsia="Times New Roman"/>
          <w:bCs/>
          <w:i/>
          <w:szCs w:val="24"/>
          <w:lang w:bidi="ar-SA"/>
        </w:rPr>
        <w:t xml:space="preserve"> </w:t>
      </w:r>
      <w:r w:rsidRPr="00365A0C">
        <w:rPr>
          <w:rFonts w:eastAsia="Times New Roman"/>
          <w:i/>
          <w:szCs w:val="24"/>
          <w:lang w:bidi="ar-SA"/>
        </w:rPr>
        <w:t xml:space="preserve">shall take them away, a </w:t>
      </w:r>
      <w:r w:rsidRPr="00365A0C">
        <w:rPr>
          <w:rFonts w:eastAsia="Times New Roman"/>
          <w:b/>
          <w:i/>
          <w:szCs w:val="24"/>
          <w:lang w:bidi="ar-SA"/>
        </w:rPr>
        <w:t>tempest</w:t>
      </w:r>
      <w:r w:rsidRPr="00365A0C">
        <w:rPr>
          <w:rFonts w:eastAsia="Times New Roman"/>
          <w:b/>
          <w:bCs/>
          <w:i/>
          <w:szCs w:val="24"/>
          <w:lang w:bidi="ar-SA"/>
        </w:rPr>
        <w:t xml:space="preserve"> </w:t>
      </w:r>
      <w:r w:rsidRPr="00365A0C">
        <w:rPr>
          <w:rFonts w:eastAsia="Times New Roman"/>
          <w:i/>
          <w:szCs w:val="24"/>
          <w:lang w:bidi="ar-SA"/>
        </w:rPr>
        <w:t>dispel them. Then will you rejoice in Jehovah and glory in the Holy One of Israel.</w:t>
      </w:r>
    </w:p>
    <w:p w:rsidR="00EC0DCE" w:rsidRPr="00365A0C" w:rsidRDefault="00EC0DCE" w:rsidP="00EC0DCE">
      <w:pPr>
        <w:autoSpaceDE w:val="0"/>
        <w:autoSpaceDN w:val="0"/>
        <w:adjustRightInd w:val="0"/>
        <w:rPr>
          <w:rFonts w:eastAsia="Calibri"/>
          <w:szCs w:val="24"/>
        </w:rPr>
      </w:pPr>
      <w:r w:rsidRPr="00365A0C">
        <w:rPr>
          <w:rFonts w:eastAsia="Times New Roman"/>
          <w:szCs w:val="24"/>
          <w:lang w:bidi="ar-SA"/>
        </w:rPr>
        <w:tab/>
        <w:t xml:space="preserve">When held by Jehovah’s </w:t>
      </w:r>
      <w:r w:rsidRPr="00365A0C">
        <w:rPr>
          <w:rFonts w:eastAsia="Times New Roman"/>
          <w:i/>
          <w:iCs/>
          <w:szCs w:val="24"/>
          <w:lang w:bidi="ar-SA"/>
        </w:rPr>
        <w:t>right hand</w:t>
      </w:r>
      <w:r w:rsidR="004053F2" w:rsidRPr="00365A0C">
        <w:rPr>
          <w:rFonts w:eastAsia="Times New Roman"/>
          <w:szCs w:val="24"/>
          <w:lang w:bidi="ar-SA"/>
        </w:rPr>
        <w:t xml:space="preserve"> (vv. 10, 13)</w:t>
      </w:r>
      <w:r w:rsidRPr="00365A0C">
        <w:rPr>
          <w:rFonts w:eastAsia="Times New Roman"/>
          <w:szCs w:val="24"/>
          <w:lang w:bidi="ar-SA"/>
        </w:rPr>
        <w:t xml:space="preserve"> the Jacob/Israel category of his people conquers its enemies just as Israel did under Moses, Joshua, and King David. They reduce “mountains” and “hills”—the nations (Isaiah 13:4; 64:1–3)—to chaos. Micah concurs: “</w:t>
      </w:r>
      <w:r w:rsidRPr="00365A0C">
        <w:rPr>
          <w:rFonts w:eastAsia="Calibri"/>
          <w:szCs w:val="24"/>
        </w:rPr>
        <w:t xml:space="preserve">The breaker has </w:t>
      </w:r>
      <w:r w:rsidR="00225E9D" w:rsidRPr="00365A0C">
        <w:rPr>
          <w:rFonts w:eastAsia="Calibri"/>
          <w:szCs w:val="24"/>
        </w:rPr>
        <w:t>risen</w:t>
      </w:r>
      <w:r w:rsidRPr="00365A0C">
        <w:rPr>
          <w:rFonts w:eastAsia="Calibri"/>
          <w:szCs w:val="24"/>
        </w:rPr>
        <w:t xml:space="preserve"> before them. They have broken through and passed through the gate and gone out by it. Their king </w:t>
      </w:r>
      <w:r w:rsidR="00225E9D" w:rsidRPr="00365A0C">
        <w:rPr>
          <w:rFonts w:eastAsia="Calibri"/>
          <w:szCs w:val="24"/>
        </w:rPr>
        <w:t>will</w:t>
      </w:r>
      <w:r w:rsidR="001C505B" w:rsidRPr="00365A0C">
        <w:rPr>
          <w:rFonts w:eastAsia="Calibri"/>
          <w:szCs w:val="24"/>
        </w:rPr>
        <w:t xml:space="preserve"> pass before them</w:t>
      </w:r>
      <w:r w:rsidRPr="00365A0C">
        <w:rPr>
          <w:rFonts w:eastAsia="Calibri"/>
          <w:szCs w:val="24"/>
        </w:rPr>
        <w:t xml:space="preserve"> and Jehovah at their head” (Mic</w:t>
      </w:r>
      <w:r w:rsidR="00833F44" w:rsidRPr="00365A0C">
        <w:rPr>
          <w:rFonts w:eastAsia="Calibri"/>
          <w:szCs w:val="24"/>
        </w:rPr>
        <w:t>ah 2:13); “Arise and thresh, O D</w:t>
      </w:r>
      <w:r w:rsidRPr="00365A0C">
        <w:rPr>
          <w:rFonts w:eastAsia="Calibri"/>
          <w:szCs w:val="24"/>
        </w:rPr>
        <w:t>aughter of Zion, for I will make your horn iron and your hooves brass, and you will beat in pieces many peoples” (Micah 4:13).</w:t>
      </w:r>
    </w:p>
    <w:p w:rsidR="00EC0DCE" w:rsidRPr="00365A0C" w:rsidRDefault="00EC0DCE" w:rsidP="000C40E2">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At their great victory, Jehovah’s people </w:t>
      </w:r>
      <w:r w:rsidR="000C40E2" w:rsidRPr="00365A0C">
        <w:rPr>
          <w:rFonts w:eastAsia="Times New Roman"/>
          <w:szCs w:val="24"/>
          <w:lang w:bidi="ar-SA"/>
        </w:rPr>
        <w:t xml:space="preserve">who return from exile </w:t>
      </w:r>
      <w:r w:rsidRPr="00365A0C">
        <w:rPr>
          <w:rFonts w:eastAsia="Times New Roman"/>
          <w:szCs w:val="24"/>
          <w:lang w:bidi="ar-SA"/>
        </w:rPr>
        <w:t xml:space="preserve">have cause to “rejoice” in their God and give him the “glory”: “You have enlarged the nation and increased its joy; they rejoice at your presence as men rejoice at harvest time, or as men are joyous when they divide </w:t>
      </w:r>
      <w:r w:rsidRPr="00365A0C">
        <w:rPr>
          <w:rFonts w:eastAsia="Times New Roman"/>
          <w:szCs w:val="24"/>
          <w:lang w:bidi="ar-SA"/>
        </w:rPr>
        <w:lastRenderedPageBreak/>
        <w:t>spoil. For you have smashed the yoke</w:t>
      </w:r>
      <w:r w:rsidRPr="00365A0C">
        <w:rPr>
          <w:rFonts w:eastAsia="Times New Roman"/>
          <w:b/>
          <w:bCs/>
          <w:szCs w:val="24"/>
          <w:lang w:bidi="ar-SA"/>
        </w:rPr>
        <w:t xml:space="preserve"> </w:t>
      </w:r>
      <w:r w:rsidRPr="00365A0C">
        <w:rPr>
          <w:rFonts w:eastAsia="Times New Roman"/>
          <w:szCs w:val="24"/>
          <w:lang w:bidi="ar-SA"/>
        </w:rPr>
        <w:t>that burdened them, the staff</w:t>
      </w:r>
      <w:r w:rsidRPr="00365A0C">
        <w:rPr>
          <w:rFonts w:eastAsia="Times New Roman"/>
          <w:b/>
          <w:bCs/>
          <w:szCs w:val="24"/>
          <w:lang w:bidi="ar-SA"/>
        </w:rPr>
        <w:t xml:space="preserve"> </w:t>
      </w:r>
      <w:r w:rsidRPr="00365A0C">
        <w:rPr>
          <w:rFonts w:eastAsia="Times New Roman"/>
          <w:szCs w:val="24"/>
          <w:lang w:bidi="ar-SA"/>
        </w:rPr>
        <w:t>of submission, the rod</w:t>
      </w:r>
      <w:r w:rsidRPr="00365A0C">
        <w:rPr>
          <w:rFonts w:eastAsia="Times New Roman"/>
          <w:b/>
          <w:bCs/>
          <w:szCs w:val="24"/>
          <w:lang w:bidi="ar-SA"/>
        </w:rPr>
        <w:t xml:space="preserve"> </w:t>
      </w:r>
      <w:r w:rsidRPr="00365A0C">
        <w:rPr>
          <w:rFonts w:eastAsia="Times New Roman"/>
          <w:szCs w:val="24"/>
          <w:lang w:bidi="ar-SA"/>
        </w:rPr>
        <w:t>of those</w:t>
      </w:r>
      <w:r w:rsidR="000C40E2" w:rsidRPr="00365A0C">
        <w:rPr>
          <w:rFonts w:eastAsia="Times New Roman"/>
          <w:szCs w:val="24"/>
          <w:lang w:bidi="ar-SA"/>
        </w:rPr>
        <w:t xml:space="preserve"> who subjected them, as in the D</w:t>
      </w:r>
      <w:r w:rsidRPr="00365A0C">
        <w:rPr>
          <w:rFonts w:eastAsia="Times New Roman"/>
          <w:szCs w:val="24"/>
          <w:lang w:bidi="ar-SA"/>
        </w:rPr>
        <w:t xml:space="preserve">ay of Midian” (Isaiah 9:3–4). </w:t>
      </w:r>
      <w:r w:rsidR="00FA11EC" w:rsidRPr="00365A0C">
        <w:rPr>
          <w:rFonts w:eastAsia="Times New Roman"/>
          <w:szCs w:val="24"/>
          <w:lang w:bidi="ar-SA"/>
        </w:rPr>
        <w:t xml:space="preserve">In </w:t>
      </w:r>
      <w:r w:rsidR="008F7207" w:rsidRPr="00365A0C">
        <w:rPr>
          <w:rFonts w:eastAsia="Times New Roman"/>
          <w:szCs w:val="24"/>
          <w:lang w:bidi="ar-SA"/>
        </w:rPr>
        <w:t>the present</w:t>
      </w:r>
      <w:r w:rsidR="00FA11EC" w:rsidRPr="00365A0C">
        <w:rPr>
          <w:rFonts w:eastAsia="Times New Roman"/>
          <w:szCs w:val="24"/>
          <w:lang w:bidi="ar-SA"/>
        </w:rPr>
        <w:t xml:space="preserve"> instance, </w:t>
      </w:r>
      <w:r w:rsidR="00FA11EC" w:rsidRPr="00365A0C">
        <w:rPr>
          <w:rFonts w:eastAsia="Times New Roman"/>
          <w:i/>
          <w:iCs/>
          <w:szCs w:val="24"/>
          <w:lang w:bidi="ar-SA"/>
        </w:rPr>
        <w:t>wind</w:t>
      </w:r>
      <w:r w:rsidR="00FA11EC" w:rsidRPr="00365A0C">
        <w:rPr>
          <w:rFonts w:eastAsia="Times New Roman"/>
          <w:szCs w:val="24"/>
          <w:lang w:bidi="ar-SA"/>
        </w:rPr>
        <w:t xml:space="preserve"> and </w:t>
      </w:r>
      <w:r w:rsidR="00FA11EC" w:rsidRPr="00365A0C">
        <w:rPr>
          <w:rFonts w:eastAsia="Times New Roman"/>
          <w:i/>
          <w:iCs/>
          <w:szCs w:val="24"/>
          <w:lang w:bidi="ar-SA"/>
        </w:rPr>
        <w:t>tempest</w:t>
      </w:r>
      <w:r w:rsidR="00FA11EC" w:rsidRPr="00365A0C">
        <w:rPr>
          <w:rFonts w:eastAsia="Times New Roman"/>
          <w:szCs w:val="24"/>
          <w:lang w:bidi="ar-SA"/>
        </w:rPr>
        <w:t xml:space="preserve"> </w:t>
      </w:r>
      <w:r w:rsidRPr="00365A0C">
        <w:rPr>
          <w:rFonts w:eastAsia="Times New Roman"/>
          <w:szCs w:val="24"/>
          <w:lang w:bidi="ar-SA"/>
        </w:rPr>
        <w:t>imagery</w:t>
      </w:r>
      <w:r w:rsidR="000C40E2" w:rsidRPr="00365A0C">
        <w:rPr>
          <w:rFonts w:eastAsia="Times New Roman"/>
          <w:szCs w:val="24"/>
          <w:lang w:bidi="ar-SA"/>
        </w:rPr>
        <w:t>—</w:t>
      </w:r>
      <w:r w:rsidRPr="00365A0C">
        <w:rPr>
          <w:rFonts w:eastAsia="Times New Roman"/>
          <w:szCs w:val="24"/>
          <w:lang w:bidi="ar-SA"/>
        </w:rPr>
        <w:t xml:space="preserve">signifying </w:t>
      </w:r>
      <w:r w:rsidR="00A22DB4" w:rsidRPr="00365A0C">
        <w:rPr>
          <w:rFonts w:eastAsia="Times New Roman"/>
          <w:szCs w:val="24"/>
          <w:lang w:bidi="ar-SA"/>
        </w:rPr>
        <w:t>Jehovah</w:t>
      </w:r>
      <w:r w:rsidR="000C40E2" w:rsidRPr="00365A0C">
        <w:rPr>
          <w:rFonts w:eastAsia="Times New Roman"/>
          <w:szCs w:val="24"/>
          <w:lang w:bidi="ar-SA"/>
        </w:rPr>
        <w:t>’s Day of Judgment—</w:t>
      </w:r>
      <w:r w:rsidRPr="00365A0C">
        <w:rPr>
          <w:rFonts w:eastAsia="Times New Roman"/>
          <w:szCs w:val="24"/>
          <w:lang w:bidi="ar-SA"/>
        </w:rPr>
        <w:t xml:space="preserve">denotes Jehovah’s servant </w:t>
      </w:r>
      <w:r w:rsidR="000C40E2" w:rsidRPr="00365A0C">
        <w:rPr>
          <w:rFonts w:eastAsia="Times New Roman"/>
          <w:szCs w:val="24"/>
          <w:lang w:bidi="ar-SA"/>
        </w:rPr>
        <w:t xml:space="preserve">whom Jehovah empowers </w:t>
      </w:r>
      <w:r w:rsidRPr="00365A0C">
        <w:rPr>
          <w:rFonts w:eastAsia="Times New Roman"/>
          <w:szCs w:val="24"/>
          <w:lang w:bidi="ar-SA"/>
        </w:rPr>
        <w:t>(Isaiah 11:15; 17:13).</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41:</w:t>
      </w:r>
      <w:r w:rsidRPr="00365A0C">
        <w:rPr>
          <w:rFonts w:eastAsia="Times New Roman"/>
          <w:iCs/>
          <w:szCs w:val="24"/>
          <w:lang w:bidi="ar-SA"/>
        </w:rPr>
        <w:t>17</w:t>
      </w:r>
      <w:r w:rsidRPr="00365A0C">
        <w:rPr>
          <w:rFonts w:eastAsia="Times New Roman"/>
          <w:i/>
          <w:szCs w:val="24"/>
          <w:lang w:bidi="ar-SA"/>
        </w:rPr>
        <w:t xml:space="preserve"> When the poor and needy require water, and there is none, and their </w:t>
      </w:r>
      <w:r w:rsidRPr="00365A0C">
        <w:rPr>
          <w:rFonts w:eastAsia="Times New Roman"/>
          <w:b/>
          <w:i/>
          <w:szCs w:val="24"/>
          <w:lang w:bidi="ar-SA"/>
        </w:rPr>
        <w:t>tongue</w:t>
      </w:r>
      <w:r w:rsidRPr="00365A0C">
        <w:rPr>
          <w:rFonts w:eastAsia="Times New Roman"/>
          <w:b/>
          <w:bCs/>
          <w:i/>
          <w:szCs w:val="24"/>
          <w:lang w:bidi="ar-SA"/>
        </w:rPr>
        <w:t xml:space="preserve"> </w:t>
      </w:r>
      <w:r w:rsidRPr="00365A0C">
        <w:rPr>
          <w:rFonts w:eastAsia="Times New Roman"/>
          <w:i/>
          <w:szCs w:val="24"/>
          <w:lang w:bidi="ar-SA"/>
        </w:rPr>
        <w:t>becomes parched with thirst, I Jehovah will answer their want; I, the God of Israel, will not forsake them.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1540A">
      <w:pPr>
        <w:suppressAutoHyphens/>
        <w:overflowPunct w:val="0"/>
        <w:autoSpaceDE w:val="0"/>
        <w:autoSpaceDN w:val="0"/>
        <w:adjustRightInd w:val="0"/>
        <w:textAlignment w:val="baseline"/>
        <w:rPr>
          <w:rFonts w:eastAsia="Calibri"/>
          <w:szCs w:val="24"/>
        </w:rPr>
      </w:pPr>
      <w:r w:rsidRPr="00365A0C">
        <w:rPr>
          <w:rFonts w:eastAsia="Times New Roman"/>
          <w:iCs/>
          <w:szCs w:val="24"/>
          <w:lang w:bidi="ar-SA"/>
        </w:rPr>
        <w:tab/>
        <w:t xml:space="preserve">The theme of a new wandering in the wilderness (vv 17–20) combines with that of a new conquest (vv 11–16) when </w:t>
      </w:r>
      <w:r w:rsidR="0061153E" w:rsidRPr="00365A0C">
        <w:rPr>
          <w:rFonts w:eastAsia="Times New Roman"/>
          <w:iCs/>
          <w:szCs w:val="24"/>
          <w:lang w:bidi="ar-SA"/>
        </w:rPr>
        <w:t>Jehovah’s people</w:t>
      </w:r>
      <w:r w:rsidRPr="00365A0C">
        <w:rPr>
          <w:rFonts w:eastAsia="Times New Roman"/>
          <w:iCs/>
          <w:szCs w:val="24"/>
          <w:lang w:bidi="ar-SA"/>
        </w:rPr>
        <w:t xml:space="preserve"> return from exile (vv 8–10). </w:t>
      </w:r>
      <w:r w:rsidR="0031540A" w:rsidRPr="00365A0C">
        <w:rPr>
          <w:rFonts w:eastAsia="Times New Roman"/>
          <w:iCs/>
          <w:szCs w:val="24"/>
          <w:lang w:bidi="ar-SA"/>
        </w:rPr>
        <w:t xml:space="preserve">Under those circumstances, </w:t>
      </w:r>
      <w:r w:rsidRPr="00365A0C">
        <w:rPr>
          <w:rFonts w:eastAsia="Times New Roman"/>
          <w:iCs/>
          <w:szCs w:val="24"/>
          <w:lang w:bidi="ar-SA"/>
        </w:rPr>
        <w:t>source</w:t>
      </w:r>
      <w:r w:rsidR="0031540A" w:rsidRPr="00365A0C">
        <w:rPr>
          <w:rFonts w:eastAsia="Times New Roman"/>
          <w:iCs/>
          <w:szCs w:val="24"/>
          <w:lang w:bidi="ar-SA"/>
        </w:rPr>
        <w:t>s of water become</w:t>
      </w:r>
      <w:r w:rsidRPr="00365A0C">
        <w:rPr>
          <w:rFonts w:eastAsia="Times New Roman"/>
          <w:iCs/>
          <w:szCs w:val="24"/>
          <w:lang w:bidi="ar-SA"/>
        </w:rPr>
        <w:t xml:space="preserve"> an important consideration and another test—as when Moses led Israel through the wilderness following its exodus out of Egypt and the people came to a place with no water : “</w:t>
      </w:r>
      <w:r w:rsidRPr="00365A0C">
        <w:rPr>
          <w:rFonts w:eastAsia="Calibri"/>
          <w:szCs w:val="24"/>
        </w:rPr>
        <w:t>The people thirsted there for water. And the people murmured against Moses and said, ‘Why is it that you have brought us up out of Egypt to kill us and our children and our cattle with thirst?’” (Exodus 17:3).</w:t>
      </w:r>
    </w:p>
    <w:p w:rsidR="00EC0DCE" w:rsidRPr="00365A0C" w:rsidRDefault="00EC0DCE" w:rsidP="00CE17F4">
      <w:pPr>
        <w:suppressAutoHyphens/>
        <w:overflowPunct w:val="0"/>
        <w:autoSpaceDE w:val="0"/>
        <w:autoSpaceDN w:val="0"/>
        <w:adjustRightInd w:val="0"/>
        <w:textAlignment w:val="baseline"/>
        <w:rPr>
          <w:rFonts w:eastAsia="Calibri"/>
          <w:szCs w:val="24"/>
        </w:rPr>
      </w:pPr>
      <w:r w:rsidRPr="00365A0C">
        <w:rPr>
          <w:rFonts w:eastAsia="Calibri"/>
          <w:szCs w:val="24"/>
        </w:rPr>
        <w:tab/>
        <w:t xml:space="preserve">Jehovah’s answer was to demonstrate his power through </w:t>
      </w:r>
      <w:r w:rsidR="0031540A" w:rsidRPr="00365A0C">
        <w:rPr>
          <w:rFonts w:eastAsia="Calibri"/>
          <w:szCs w:val="24"/>
        </w:rPr>
        <w:t xml:space="preserve">his servant </w:t>
      </w:r>
      <w:r w:rsidRPr="00365A0C">
        <w:rPr>
          <w:rFonts w:eastAsia="Calibri"/>
          <w:szCs w:val="24"/>
        </w:rPr>
        <w:t xml:space="preserve">Moses: </w:t>
      </w:r>
      <w:r w:rsidRPr="00365A0C">
        <w:rPr>
          <w:rFonts w:eastAsia="Times New Roman"/>
          <w:iCs/>
          <w:szCs w:val="24"/>
          <w:lang w:bidi="ar-SA"/>
        </w:rPr>
        <w:t>“</w:t>
      </w:r>
      <w:r w:rsidR="00337115" w:rsidRPr="00365A0C">
        <w:rPr>
          <w:rFonts w:eastAsia="Times New Roman"/>
          <w:iCs/>
          <w:szCs w:val="24"/>
          <w:lang w:bidi="ar-SA"/>
        </w:rPr>
        <w:t>‘</w:t>
      </w:r>
      <w:r w:rsidRPr="00365A0C">
        <w:rPr>
          <w:rFonts w:eastAsia="Calibri"/>
          <w:szCs w:val="24"/>
        </w:rPr>
        <w:t xml:space="preserve">Behold, I will stand before you there upon the rock in Horeb. And you </w:t>
      </w:r>
      <w:r w:rsidR="00337115" w:rsidRPr="00365A0C">
        <w:rPr>
          <w:rFonts w:eastAsia="Calibri"/>
          <w:szCs w:val="24"/>
        </w:rPr>
        <w:t>will</w:t>
      </w:r>
      <w:r w:rsidRPr="00365A0C">
        <w:rPr>
          <w:rFonts w:eastAsia="Calibri"/>
          <w:szCs w:val="24"/>
        </w:rPr>
        <w:t xml:space="preserve"> smite the rock and there shall come </w:t>
      </w:r>
      <w:r w:rsidR="0031540A" w:rsidRPr="00365A0C">
        <w:rPr>
          <w:rFonts w:eastAsia="Calibri"/>
          <w:szCs w:val="24"/>
        </w:rPr>
        <w:t xml:space="preserve">forth </w:t>
      </w:r>
      <w:r w:rsidRPr="00365A0C">
        <w:rPr>
          <w:rFonts w:eastAsia="Calibri"/>
          <w:szCs w:val="24"/>
        </w:rPr>
        <w:t>water out of it that the people may drink.</w:t>
      </w:r>
      <w:r w:rsidR="00337115" w:rsidRPr="00365A0C">
        <w:rPr>
          <w:rFonts w:eastAsia="Calibri"/>
          <w:szCs w:val="24"/>
        </w:rPr>
        <w:t>’</w:t>
      </w:r>
      <w:r w:rsidRPr="00365A0C">
        <w:rPr>
          <w:rFonts w:eastAsia="Calibri"/>
          <w:szCs w:val="24"/>
        </w:rPr>
        <w:t xml:space="preserve"> And Moses did so in the sight of the elders of Israel” (Exodus 17:6). Those who participate in the end-time wandering in the wilderness are the “poor and needy</w:t>
      </w:r>
      <w:r w:rsidR="0031540A" w:rsidRPr="00365A0C">
        <w:rPr>
          <w:rFonts w:eastAsia="Calibri"/>
          <w:szCs w:val="24"/>
        </w:rPr>
        <w:t>,</w:t>
      </w:r>
      <w:r w:rsidRPr="00365A0C">
        <w:rPr>
          <w:rFonts w:eastAsia="Calibri"/>
          <w:szCs w:val="24"/>
        </w:rPr>
        <w:t xml:space="preserve">” not the rich who </w:t>
      </w:r>
      <w:r w:rsidR="00CE17F4" w:rsidRPr="00365A0C">
        <w:rPr>
          <w:rFonts w:eastAsia="Calibri"/>
          <w:szCs w:val="24"/>
        </w:rPr>
        <w:t>don’t</w:t>
      </w:r>
      <w:r w:rsidRPr="00365A0C">
        <w:rPr>
          <w:rFonts w:eastAsia="Calibri"/>
          <w:szCs w:val="24"/>
        </w:rPr>
        <w:t xml:space="preserve"> care for them (Isaiah 3:14–15; 10:2; 58:6–7). The </w:t>
      </w:r>
      <w:r w:rsidRPr="00365A0C">
        <w:rPr>
          <w:rFonts w:eastAsia="Calibri"/>
          <w:i/>
          <w:iCs/>
          <w:szCs w:val="24"/>
        </w:rPr>
        <w:t>tongue</w:t>
      </w:r>
      <w:r w:rsidRPr="00365A0C">
        <w:rPr>
          <w:rFonts w:eastAsia="Calibri"/>
          <w:szCs w:val="24"/>
        </w:rPr>
        <w:t xml:space="preserve"> metaphor alludes to Jehovah’s servant who, like Moses, leads the</w:t>
      </w:r>
      <w:r w:rsidR="00337115" w:rsidRPr="00365A0C">
        <w:rPr>
          <w:rFonts w:eastAsia="Calibri"/>
          <w:szCs w:val="24"/>
        </w:rPr>
        <w:t>ir</w:t>
      </w:r>
      <w:r w:rsidRPr="00365A0C">
        <w:rPr>
          <w:rFonts w:eastAsia="Calibri"/>
          <w:szCs w:val="24"/>
        </w:rPr>
        <w:t xml:space="preserve"> wilderness journey</w:t>
      </w:r>
      <w:r w:rsidR="008641EC" w:rsidRPr="00365A0C">
        <w:rPr>
          <w:rFonts w:eastAsia="Calibri"/>
          <w:szCs w:val="24"/>
        </w:rPr>
        <w:t xml:space="preserve"> (Isaiah 40:11; 43:19–20; 49:9–12</w:t>
      </w:r>
      <w:r w:rsidR="00CE17F4" w:rsidRPr="00365A0C">
        <w:rPr>
          <w:rFonts w:eastAsia="Calibri"/>
          <w:szCs w:val="24"/>
        </w:rPr>
        <w:t>)</w:t>
      </w:r>
      <w:r w:rsidRPr="00365A0C">
        <w:rPr>
          <w:rFonts w:eastAsia="Calibri"/>
          <w:szCs w:val="24"/>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41:18–20</w:t>
      </w:r>
      <w:r w:rsidRPr="00365A0C">
        <w:rPr>
          <w:rFonts w:eastAsia="Times New Roman"/>
          <w:szCs w:val="24"/>
          <w:lang w:bidi="ar-SA"/>
        </w:rPr>
        <w:t xml:space="preserve"> </w:t>
      </w:r>
      <w:r w:rsidRPr="00365A0C">
        <w:rPr>
          <w:rFonts w:eastAsia="Times New Roman"/>
          <w:i/>
          <w:iCs/>
          <w:szCs w:val="24"/>
          <w:lang w:bidi="ar-SA"/>
        </w:rPr>
        <w:t xml:space="preserve">I will open up streams in barren hill country, springs in the midst of the plains; I will turn the desert into lakes, parched lands into fountains of water. </w:t>
      </w:r>
      <w:r w:rsidRPr="00365A0C">
        <w:rPr>
          <w:rFonts w:eastAsia="Times New Roman"/>
          <w:i/>
          <w:szCs w:val="24"/>
          <w:lang w:bidi="ar-SA"/>
        </w:rPr>
        <w:t xml:space="preserve">I will bring cedars and acacias, myrtles and oleasters in the wilderness; I will place cypresses, elms and box trees in the steppes—that all may see it and know, consider it, and perceive that Jehovah’s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did this, that the Holy One of Israel created it.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7B6907">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When </w:t>
      </w:r>
      <w:r w:rsidR="002B16CB" w:rsidRPr="00365A0C">
        <w:rPr>
          <w:rFonts w:eastAsia="Times New Roman"/>
          <w:szCs w:val="24"/>
          <w:lang w:bidi="ar-SA"/>
        </w:rPr>
        <w:t>some</w:t>
      </w:r>
      <w:r w:rsidR="00CE17F4" w:rsidRPr="00365A0C">
        <w:rPr>
          <w:rFonts w:eastAsia="Times New Roman"/>
          <w:szCs w:val="24"/>
          <w:lang w:bidi="ar-SA"/>
        </w:rPr>
        <w:t xml:space="preserve"> of </w:t>
      </w:r>
      <w:r w:rsidR="00337115" w:rsidRPr="00365A0C">
        <w:rPr>
          <w:rFonts w:eastAsia="Times New Roman"/>
          <w:szCs w:val="24"/>
          <w:lang w:bidi="ar-SA"/>
        </w:rPr>
        <w:t xml:space="preserve">the </w:t>
      </w:r>
      <w:r w:rsidRPr="00365A0C">
        <w:rPr>
          <w:rFonts w:eastAsia="Times New Roman"/>
          <w:szCs w:val="24"/>
          <w:lang w:bidi="ar-SA"/>
        </w:rPr>
        <w:t xml:space="preserve">Jacob/Israel </w:t>
      </w:r>
      <w:r w:rsidR="00337115" w:rsidRPr="00365A0C">
        <w:rPr>
          <w:rFonts w:eastAsia="Times New Roman"/>
          <w:szCs w:val="24"/>
          <w:lang w:bidi="ar-SA"/>
        </w:rPr>
        <w:t xml:space="preserve">category </w:t>
      </w:r>
      <w:r w:rsidR="00CE17F4" w:rsidRPr="00365A0C">
        <w:rPr>
          <w:rFonts w:eastAsia="Times New Roman"/>
          <w:szCs w:val="24"/>
          <w:lang w:bidi="ar-SA"/>
        </w:rPr>
        <w:t>renew</w:t>
      </w:r>
      <w:r w:rsidRPr="00365A0C">
        <w:rPr>
          <w:rFonts w:eastAsia="Times New Roman"/>
          <w:szCs w:val="24"/>
          <w:lang w:bidi="ar-SA"/>
        </w:rPr>
        <w:t xml:space="preserve"> the </w:t>
      </w:r>
      <w:r w:rsidR="00CE17F4" w:rsidRPr="00365A0C">
        <w:rPr>
          <w:rFonts w:eastAsia="Times New Roman"/>
          <w:szCs w:val="24"/>
          <w:lang w:bidi="ar-SA"/>
        </w:rPr>
        <w:t xml:space="preserve">covenant with </w:t>
      </w:r>
      <w:r w:rsidR="00337115" w:rsidRPr="00365A0C">
        <w:rPr>
          <w:rFonts w:eastAsia="Times New Roman"/>
          <w:szCs w:val="24"/>
          <w:lang w:bidi="ar-SA"/>
        </w:rPr>
        <w:t>Jehovah</w:t>
      </w:r>
      <w:r w:rsidR="00CE17F4" w:rsidRPr="00365A0C">
        <w:rPr>
          <w:rFonts w:eastAsia="Times New Roman"/>
          <w:szCs w:val="24"/>
          <w:lang w:bidi="ar-SA"/>
        </w:rPr>
        <w:t xml:space="preserve"> and prove</w:t>
      </w:r>
      <w:r w:rsidRPr="00365A0C">
        <w:rPr>
          <w:rFonts w:eastAsia="Times New Roman"/>
          <w:szCs w:val="24"/>
          <w:lang w:bidi="ar-SA"/>
        </w:rPr>
        <w:t xml:space="preserve"> </w:t>
      </w:r>
      <w:r w:rsidR="00337115" w:rsidRPr="00365A0C">
        <w:rPr>
          <w:rFonts w:eastAsia="Times New Roman"/>
          <w:szCs w:val="24"/>
          <w:lang w:bidi="ar-SA"/>
        </w:rPr>
        <w:t>loyal</w:t>
      </w:r>
      <w:r w:rsidRPr="00365A0C">
        <w:rPr>
          <w:rFonts w:eastAsia="Times New Roman"/>
          <w:szCs w:val="24"/>
          <w:lang w:bidi="ar-SA"/>
        </w:rPr>
        <w:t xml:space="preserve"> under all conditions, </w:t>
      </w:r>
      <w:r w:rsidR="00CE17F4" w:rsidRPr="00365A0C">
        <w:rPr>
          <w:rFonts w:eastAsia="Times New Roman"/>
          <w:szCs w:val="24"/>
          <w:lang w:bidi="ar-SA"/>
        </w:rPr>
        <w:t>they experience</w:t>
      </w:r>
      <w:r w:rsidRPr="00365A0C">
        <w:rPr>
          <w:rFonts w:eastAsia="Times New Roman"/>
          <w:szCs w:val="24"/>
          <w:lang w:bidi="ar-SA"/>
        </w:rPr>
        <w:t xml:space="preserve"> regeneration an</w:t>
      </w:r>
      <w:r w:rsidR="007B6907" w:rsidRPr="00365A0C">
        <w:rPr>
          <w:rFonts w:eastAsia="Times New Roman"/>
          <w:szCs w:val="24"/>
          <w:lang w:bidi="ar-SA"/>
        </w:rPr>
        <w:t>d a reversal of circumstances</w:t>
      </w:r>
      <w:r w:rsidR="00F1591C" w:rsidRPr="00365A0C">
        <w:rPr>
          <w:rFonts w:eastAsia="Times New Roman"/>
          <w:szCs w:val="24"/>
          <w:lang w:bidi="ar-SA"/>
        </w:rPr>
        <w:t>. F</w:t>
      </w:r>
      <w:r w:rsidRPr="00365A0C">
        <w:rPr>
          <w:rFonts w:eastAsia="Times New Roman"/>
          <w:szCs w:val="24"/>
          <w:lang w:bidi="ar-SA"/>
        </w:rPr>
        <w:t xml:space="preserve">ear turns to </w:t>
      </w:r>
      <w:r w:rsidR="00337115" w:rsidRPr="00365A0C">
        <w:rPr>
          <w:rFonts w:eastAsia="Times New Roman"/>
          <w:szCs w:val="24"/>
          <w:lang w:bidi="ar-SA"/>
        </w:rPr>
        <w:t>fortitude</w:t>
      </w:r>
      <w:r w:rsidRPr="00365A0C">
        <w:rPr>
          <w:rFonts w:eastAsia="Times New Roman"/>
          <w:szCs w:val="24"/>
          <w:lang w:bidi="ar-SA"/>
        </w:rPr>
        <w:t xml:space="preserve">, weakness into strength, curses into blessings. </w:t>
      </w:r>
      <w:r w:rsidR="00F1591C" w:rsidRPr="00365A0C">
        <w:rPr>
          <w:rFonts w:eastAsia="Times New Roman"/>
          <w:szCs w:val="24"/>
          <w:lang w:bidi="ar-SA"/>
        </w:rPr>
        <w:t>Although</w:t>
      </w:r>
      <w:r w:rsidR="007B6907" w:rsidRPr="00365A0C">
        <w:rPr>
          <w:rFonts w:eastAsia="Times New Roman"/>
          <w:szCs w:val="24"/>
          <w:lang w:bidi="ar-SA"/>
        </w:rPr>
        <w:t xml:space="preserve"> Jehovah’s servant—his </w:t>
      </w:r>
      <w:r w:rsidR="007B6907" w:rsidRPr="00365A0C">
        <w:rPr>
          <w:rFonts w:eastAsia="Times New Roman"/>
          <w:i/>
          <w:iCs/>
          <w:szCs w:val="24"/>
          <w:lang w:bidi="ar-SA"/>
        </w:rPr>
        <w:t>hand</w:t>
      </w:r>
      <w:r w:rsidR="007B6907" w:rsidRPr="00365A0C">
        <w:rPr>
          <w:rFonts w:eastAsia="Times New Roman"/>
          <w:szCs w:val="24"/>
          <w:lang w:bidi="ar-SA"/>
        </w:rPr>
        <w:t xml:space="preserve"> or </w:t>
      </w:r>
      <w:r w:rsidR="007B6907" w:rsidRPr="00365A0C">
        <w:rPr>
          <w:rFonts w:eastAsia="Times New Roman"/>
          <w:i/>
          <w:iCs/>
          <w:szCs w:val="24"/>
          <w:lang w:bidi="ar-SA"/>
        </w:rPr>
        <w:t>right hand</w:t>
      </w:r>
      <w:r w:rsidR="007B6907" w:rsidRPr="00365A0C">
        <w:rPr>
          <w:rFonts w:eastAsia="Times New Roman"/>
          <w:szCs w:val="24"/>
          <w:lang w:bidi="ar-SA"/>
        </w:rPr>
        <w:t xml:space="preserve"> (vv 10, 13, 20)—helps qualify his people for </w:t>
      </w:r>
      <w:r w:rsidR="00F1591C" w:rsidRPr="00365A0C">
        <w:rPr>
          <w:rFonts w:eastAsia="Times New Roman"/>
          <w:szCs w:val="24"/>
          <w:lang w:bidi="ar-SA"/>
        </w:rPr>
        <w:t>this</w:t>
      </w:r>
      <w:r w:rsidR="00337115" w:rsidRPr="00365A0C">
        <w:rPr>
          <w:rFonts w:eastAsia="Times New Roman"/>
          <w:szCs w:val="24"/>
          <w:lang w:bidi="ar-SA"/>
        </w:rPr>
        <w:t>, Jehovah alone, the</w:t>
      </w:r>
      <w:r w:rsidRPr="00365A0C">
        <w:rPr>
          <w:rFonts w:eastAsia="Times New Roman"/>
          <w:szCs w:val="24"/>
          <w:lang w:bidi="ar-SA"/>
        </w:rPr>
        <w:t xml:space="preserve"> “creator of the end</w:t>
      </w:r>
      <w:r w:rsidR="00337115" w:rsidRPr="00365A0C">
        <w:rPr>
          <w:rFonts w:eastAsia="Times New Roman"/>
          <w:szCs w:val="24"/>
          <w:lang w:bidi="ar-SA"/>
        </w:rPr>
        <w:t xml:space="preserve">s of the earth” (Isaiah 40:28), </w:t>
      </w:r>
      <w:r w:rsidR="00CE17F4" w:rsidRPr="00365A0C">
        <w:rPr>
          <w:rFonts w:eastAsia="Times New Roman"/>
          <w:szCs w:val="24"/>
          <w:lang w:bidi="ar-SA"/>
        </w:rPr>
        <w:t>“create</w:t>
      </w:r>
      <w:r w:rsidR="00337115" w:rsidRPr="00365A0C">
        <w:rPr>
          <w:rFonts w:eastAsia="Times New Roman"/>
          <w:szCs w:val="24"/>
          <w:lang w:bidi="ar-SA"/>
        </w:rPr>
        <w:t>s</w:t>
      </w:r>
      <w:r w:rsidR="00CE17F4" w:rsidRPr="00365A0C">
        <w:rPr>
          <w:rFonts w:eastAsia="Times New Roman"/>
          <w:szCs w:val="24"/>
          <w:lang w:bidi="ar-SA"/>
        </w:rPr>
        <w:t>”</w:t>
      </w:r>
      <w:r w:rsidRPr="00365A0C">
        <w:rPr>
          <w:rFonts w:eastAsia="Times New Roman"/>
          <w:szCs w:val="24"/>
          <w:lang w:bidi="ar-SA"/>
        </w:rPr>
        <w:t xml:space="preserve"> </w:t>
      </w:r>
      <w:r w:rsidR="00337115" w:rsidRPr="00365A0C">
        <w:rPr>
          <w:rFonts w:eastAsia="Times New Roman"/>
          <w:szCs w:val="24"/>
          <w:lang w:bidi="ar-SA"/>
        </w:rPr>
        <w:t>it</w:t>
      </w:r>
      <w:r w:rsidRPr="00365A0C">
        <w:rPr>
          <w:rFonts w:eastAsia="Times New Roman"/>
          <w:szCs w:val="24"/>
          <w:lang w:bidi="ar-SA"/>
        </w:rPr>
        <w:t xml:space="preserve">. </w:t>
      </w:r>
      <w:r w:rsidR="007B6907" w:rsidRPr="00365A0C">
        <w:rPr>
          <w:rFonts w:eastAsia="Times New Roman"/>
          <w:szCs w:val="24"/>
          <w:lang w:bidi="ar-SA"/>
        </w:rPr>
        <w:t>W</w:t>
      </w:r>
      <w:r w:rsidRPr="00365A0C">
        <w:rPr>
          <w:rFonts w:eastAsia="Times New Roman"/>
          <w:szCs w:val="24"/>
          <w:lang w:bidi="ar-SA"/>
        </w:rPr>
        <w:t xml:space="preserve">hat Jehovah’s </w:t>
      </w:r>
      <w:r w:rsidRPr="00365A0C">
        <w:rPr>
          <w:rFonts w:eastAsia="Times New Roman"/>
          <w:i/>
          <w:iCs/>
          <w:szCs w:val="24"/>
          <w:lang w:bidi="ar-SA"/>
        </w:rPr>
        <w:t>hand</w:t>
      </w:r>
      <w:r w:rsidR="00F1591C" w:rsidRPr="00365A0C">
        <w:rPr>
          <w:rFonts w:eastAsia="Times New Roman"/>
          <w:szCs w:val="24"/>
          <w:lang w:bidi="ar-SA"/>
        </w:rPr>
        <w:t xml:space="preserve"> does</w:t>
      </w:r>
      <w:r w:rsidRPr="00365A0C">
        <w:rPr>
          <w:rFonts w:eastAsia="Times New Roman"/>
          <w:szCs w:val="24"/>
          <w:lang w:bidi="ar-SA"/>
        </w:rPr>
        <w:t xml:space="preserve"> </w:t>
      </w:r>
      <w:r w:rsidR="007B6907" w:rsidRPr="00365A0C">
        <w:rPr>
          <w:rFonts w:eastAsia="Times New Roman"/>
          <w:szCs w:val="24"/>
          <w:lang w:bidi="ar-SA"/>
        </w:rPr>
        <w:t>in the present context</w:t>
      </w:r>
      <w:r w:rsidR="00F1591C" w:rsidRPr="00365A0C">
        <w:rPr>
          <w:rFonts w:eastAsia="Times New Roman"/>
          <w:szCs w:val="24"/>
          <w:lang w:bidi="ar-SA"/>
        </w:rPr>
        <w:t>, however,</w:t>
      </w:r>
      <w:r w:rsidR="007B6907" w:rsidRPr="00365A0C">
        <w:rPr>
          <w:rFonts w:eastAsia="Times New Roman"/>
          <w:szCs w:val="24"/>
          <w:lang w:bidi="ar-SA"/>
        </w:rPr>
        <w:t xml:space="preserve"> is </w:t>
      </w:r>
      <w:r w:rsidRPr="00365A0C">
        <w:rPr>
          <w:rFonts w:eastAsia="Times New Roman"/>
          <w:szCs w:val="24"/>
          <w:lang w:bidi="ar-SA"/>
        </w:rPr>
        <w:t xml:space="preserve">lead </w:t>
      </w:r>
      <w:r w:rsidR="007B6907" w:rsidRPr="00365A0C">
        <w:rPr>
          <w:rFonts w:eastAsia="Times New Roman"/>
          <w:szCs w:val="24"/>
          <w:lang w:bidi="ar-SA"/>
        </w:rPr>
        <w:t>his people’s</w:t>
      </w:r>
      <w:r w:rsidRPr="00365A0C">
        <w:rPr>
          <w:rFonts w:eastAsia="Times New Roman"/>
          <w:szCs w:val="24"/>
          <w:lang w:bidi="ar-SA"/>
        </w:rPr>
        <w:t xml:space="preserve"> victory over their enemies (vv 2–3, 11–16) in a classic division of labors between </w:t>
      </w:r>
      <w:r w:rsidRPr="00365A0C">
        <w:rPr>
          <w:rFonts w:eastAsia="Times New Roman"/>
          <w:i/>
          <w:iCs/>
          <w:szCs w:val="24"/>
          <w:lang w:bidi="ar-SA"/>
        </w:rPr>
        <w:t>hand</w:t>
      </w:r>
      <w:r w:rsidRPr="00365A0C">
        <w:rPr>
          <w:rFonts w:eastAsia="Times New Roman"/>
          <w:szCs w:val="24"/>
          <w:lang w:bidi="ar-SA"/>
        </w:rPr>
        <w:t xml:space="preserve"> and Holy One.</w:t>
      </w:r>
    </w:p>
    <w:p w:rsidR="00EC0DCE" w:rsidRPr="00365A0C" w:rsidRDefault="00EC0DCE" w:rsidP="00EC0D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 xml:space="preserve">41:21–22 </w:t>
      </w:r>
      <w:r w:rsidRPr="00365A0C">
        <w:rPr>
          <w:rFonts w:eastAsia="Times New Roman"/>
          <w:i/>
          <w:iCs/>
          <w:szCs w:val="24"/>
          <w:lang w:bidi="ar-SA"/>
        </w:rPr>
        <w:t>Present your case, says Jehovah; submit your evidence, says the King of Jacob. Let them come forward and recount to us their prophecies of events heretofore. What were they? Tell us, that we may examine them and know whether they were fulfilled.</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455EB">
      <w:pPr>
        <w:autoSpaceDE w:val="0"/>
        <w:autoSpaceDN w:val="0"/>
        <w:adjustRightInd w:val="0"/>
        <w:rPr>
          <w:rFonts w:eastAsia="Calibri"/>
          <w:szCs w:val="24"/>
        </w:rPr>
      </w:pPr>
      <w:r w:rsidRPr="00365A0C">
        <w:rPr>
          <w:rFonts w:eastAsia="Times New Roman"/>
          <w:szCs w:val="24"/>
          <w:lang w:bidi="ar-SA"/>
        </w:rPr>
        <w:tab/>
        <w:t xml:space="preserve">Jehovah raises up his servant </w:t>
      </w:r>
      <w:r w:rsidR="005D7E30" w:rsidRPr="00365A0C">
        <w:rPr>
          <w:rFonts w:eastAsia="Times New Roman"/>
          <w:szCs w:val="24"/>
          <w:lang w:bidi="ar-SA"/>
        </w:rPr>
        <w:t>in response to</w:t>
      </w:r>
      <w:r w:rsidRPr="00365A0C">
        <w:rPr>
          <w:rFonts w:eastAsia="Times New Roman"/>
          <w:szCs w:val="24"/>
          <w:lang w:bidi="ar-SA"/>
        </w:rPr>
        <w:t xml:space="preserve"> </w:t>
      </w:r>
      <w:r w:rsidR="007B6907" w:rsidRPr="00365A0C">
        <w:rPr>
          <w:rFonts w:eastAsia="Times New Roman"/>
          <w:szCs w:val="24"/>
          <w:lang w:bidi="ar-SA"/>
        </w:rPr>
        <w:t xml:space="preserve">his people’s </w:t>
      </w:r>
      <w:r w:rsidRPr="00365A0C">
        <w:rPr>
          <w:rFonts w:eastAsia="Times New Roman"/>
          <w:szCs w:val="24"/>
          <w:lang w:bidi="ar-SA"/>
        </w:rPr>
        <w:t xml:space="preserve">prophets and seers who </w:t>
      </w:r>
      <w:r w:rsidR="005D7E30" w:rsidRPr="00365A0C">
        <w:rPr>
          <w:rFonts w:eastAsia="Times New Roman"/>
          <w:szCs w:val="24"/>
          <w:lang w:bidi="ar-SA"/>
        </w:rPr>
        <w:t>fail to</w:t>
      </w:r>
      <w:r w:rsidRPr="00365A0C">
        <w:rPr>
          <w:rFonts w:eastAsia="Times New Roman"/>
          <w:szCs w:val="24"/>
          <w:lang w:bidi="ar-SA"/>
        </w:rPr>
        <w:t xml:space="preserve"> prophesy or see (vv 25–29; Isaiah 9:15–16; 21:6; 28:7, 16; 29:10; 56:10–12). What legitimizes a prophet in </w:t>
      </w:r>
      <w:r w:rsidR="007B6907" w:rsidRPr="00365A0C">
        <w:rPr>
          <w:rFonts w:eastAsia="Times New Roman"/>
          <w:szCs w:val="24"/>
          <w:lang w:bidi="ar-SA"/>
        </w:rPr>
        <w:t>Jehovah’s</w:t>
      </w:r>
      <w:r w:rsidRPr="00365A0C">
        <w:rPr>
          <w:rFonts w:eastAsia="Times New Roman"/>
          <w:szCs w:val="24"/>
          <w:lang w:bidi="ar-SA"/>
        </w:rPr>
        <w:t xml:space="preserve"> eyes is that he predicts things that come to pass: “</w:t>
      </w:r>
      <w:r w:rsidRPr="00365A0C">
        <w:rPr>
          <w:rFonts w:eastAsia="Calibri"/>
          <w:szCs w:val="24"/>
        </w:rPr>
        <w:t xml:space="preserve">If there is a prophet </w:t>
      </w:r>
      <w:r w:rsidRPr="00365A0C">
        <w:rPr>
          <w:rFonts w:eastAsia="Calibri"/>
          <w:szCs w:val="24"/>
        </w:rPr>
        <w:lastRenderedPageBreak/>
        <w:t xml:space="preserve">among you, </w:t>
      </w:r>
      <w:r w:rsidRPr="00365A0C">
        <w:rPr>
          <w:rFonts w:eastAsia="Calibri"/>
          <w:iCs/>
          <w:szCs w:val="24"/>
        </w:rPr>
        <w:t xml:space="preserve">I </w:t>
      </w:r>
      <w:r w:rsidRPr="00365A0C">
        <w:rPr>
          <w:rFonts w:eastAsia="Calibri"/>
          <w:szCs w:val="24"/>
        </w:rPr>
        <w:t xml:space="preserve">Jehovah will make myself known to him in a vision </w:t>
      </w:r>
      <w:r w:rsidRPr="00365A0C">
        <w:rPr>
          <w:rFonts w:eastAsia="Calibri"/>
          <w:iCs/>
          <w:szCs w:val="24"/>
        </w:rPr>
        <w:t>and</w:t>
      </w:r>
      <w:r w:rsidRPr="00365A0C">
        <w:rPr>
          <w:rFonts w:eastAsia="Calibri"/>
          <w:szCs w:val="24"/>
        </w:rPr>
        <w:t xml:space="preserve"> speak to him in a dream” (Numbers 12:6); “When a prophet speaks in the name of Jehovah, if the thing doesn’t follow or come to pass Jehovah hasn’t said it, </w:t>
      </w:r>
      <w:r w:rsidRPr="00365A0C">
        <w:rPr>
          <w:rFonts w:eastAsia="Calibri"/>
          <w:iCs/>
          <w:szCs w:val="24"/>
        </w:rPr>
        <w:t>but</w:t>
      </w:r>
      <w:r w:rsidRPr="00365A0C">
        <w:rPr>
          <w:rFonts w:eastAsia="Calibri"/>
          <w:szCs w:val="24"/>
        </w:rPr>
        <w:t xml:space="preserve"> the prophet has said it presumptuously. You shall not be afraid of him” (Deuteronomy 18:22).</w:t>
      </w:r>
    </w:p>
    <w:p w:rsidR="00EC0DCE" w:rsidRPr="00365A0C" w:rsidRDefault="00EC0DCE" w:rsidP="00E455EB">
      <w:pPr>
        <w:autoSpaceDE w:val="0"/>
        <w:autoSpaceDN w:val="0"/>
        <w:adjustRightInd w:val="0"/>
        <w:rPr>
          <w:rFonts w:eastAsia="Times New Roman"/>
          <w:szCs w:val="24"/>
          <w:lang w:bidi="ar-SA"/>
        </w:rPr>
      </w:pPr>
      <w:r w:rsidRPr="00365A0C">
        <w:rPr>
          <w:rFonts w:eastAsia="Calibri"/>
          <w:szCs w:val="24"/>
        </w:rPr>
        <w:tab/>
        <w:t xml:space="preserve">Unlike </w:t>
      </w:r>
      <w:r w:rsidR="00E455EB" w:rsidRPr="00365A0C">
        <w:rPr>
          <w:rFonts w:eastAsia="Calibri"/>
          <w:szCs w:val="24"/>
        </w:rPr>
        <w:t>the ecclesiastical leaders</w:t>
      </w:r>
      <w:r w:rsidRPr="00365A0C">
        <w:rPr>
          <w:rFonts w:eastAsia="Calibri"/>
          <w:szCs w:val="24"/>
        </w:rPr>
        <w:t xml:space="preserve"> who profess to be prophets but aren’t, whom Jehovah now puts on trial, his servant predicts things that come to pass: </w:t>
      </w:r>
      <w:r w:rsidRPr="00365A0C">
        <w:rPr>
          <w:rFonts w:eastAsia="Times New Roman"/>
          <w:szCs w:val="24"/>
          <w:lang w:bidi="ar-SA"/>
        </w:rPr>
        <w:t>“All of you, assemble and hear: Who among you foretold these things? It is him Jehovah loves, who shall perform his will in Babylon; his arm</w:t>
      </w:r>
      <w:r w:rsidRPr="00365A0C">
        <w:rPr>
          <w:rFonts w:eastAsia="Times New Roman"/>
          <w:b/>
          <w:bCs/>
          <w:szCs w:val="24"/>
          <w:lang w:bidi="ar-SA"/>
        </w:rPr>
        <w:t xml:space="preserve"> </w:t>
      </w:r>
      <w:r w:rsidRPr="00365A0C">
        <w:rPr>
          <w:rFonts w:eastAsia="Times New Roman"/>
          <w:szCs w:val="24"/>
          <w:lang w:bidi="ar-SA"/>
        </w:rPr>
        <w:t>shall be against the Chaldeans. I myself have spoken it, and also called him; I have brought him, and I will prosper his way. Come near me and hear this: I have not made predictions in secret; at their coming to pass, I have been present. Now my Lord Jehovah has sent me; his Spirit [is in me]” (Isaiah 48:14–16).</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41:22–24</w:t>
      </w:r>
      <w:r w:rsidRPr="00365A0C">
        <w:rPr>
          <w:rFonts w:eastAsia="Times New Roman"/>
          <w:i/>
          <w:szCs w:val="24"/>
          <w:lang w:bidi="ar-SA"/>
        </w:rPr>
        <w:t xml:space="preserve"> Or predict the future for us: Tell us of events to come hereafter, so that we may know you are gods. Perform something good or evil at which we will be dazzled and all stand in awe. </w:t>
      </w:r>
      <w:r w:rsidRPr="00365A0C">
        <w:rPr>
          <w:rFonts w:eastAsia="Times New Roman"/>
          <w:i/>
          <w:iCs/>
          <w:szCs w:val="24"/>
          <w:lang w:bidi="ar-SA"/>
        </w:rPr>
        <w:t>It is clear you are of no account, that your works amount to nothing; whoever accepts you is himself an abomination.</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8C5C54">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Jehovah’s formal trial of the non-prophets </w:t>
      </w:r>
      <w:r w:rsidR="00856EF8" w:rsidRPr="00365A0C">
        <w:rPr>
          <w:rFonts w:eastAsia="Times New Roman"/>
          <w:szCs w:val="24"/>
          <w:lang w:bidi="ar-SA"/>
        </w:rPr>
        <w:t xml:space="preserve">(vv 21–22) </w:t>
      </w:r>
      <w:r w:rsidRPr="00365A0C">
        <w:rPr>
          <w:rFonts w:eastAsia="Times New Roman"/>
          <w:szCs w:val="24"/>
          <w:lang w:bidi="ar-SA"/>
        </w:rPr>
        <w:t xml:space="preserve">gives way to informal satire as he </w:t>
      </w:r>
      <w:r w:rsidR="005378D2" w:rsidRPr="00365A0C">
        <w:rPr>
          <w:rFonts w:eastAsia="Times New Roman"/>
          <w:szCs w:val="24"/>
          <w:lang w:bidi="ar-SA"/>
        </w:rPr>
        <w:t>ridicules</w:t>
      </w:r>
      <w:r w:rsidRPr="00365A0C">
        <w:rPr>
          <w:rFonts w:eastAsia="Times New Roman"/>
          <w:szCs w:val="24"/>
          <w:lang w:bidi="ar-SA"/>
        </w:rPr>
        <w:t xml:space="preserve"> them for their false preten</w:t>
      </w:r>
      <w:r w:rsidR="00856EF8" w:rsidRPr="00365A0C">
        <w:rPr>
          <w:rFonts w:eastAsia="Times New Roman"/>
          <w:szCs w:val="24"/>
          <w:lang w:bidi="ar-SA"/>
        </w:rPr>
        <w:t>ses</w:t>
      </w:r>
      <w:r w:rsidRPr="00365A0C">
        <w:rPr>
          <w:rFonts w:eastAsia="Times New Roman"/>
          <w:szCs w:val="24"/>
          <w:lang w:bidi="ar-SA"/>
        </w:rPr>
        <w:t xml:space="preserve">, knowing they can’t actually prophesy. Whereas his people stand in awe of them, </w:t>
      </w:r>
      <w:r w:rsidR="00F1591C" w:rsidRPr="00365A0C">
        <w:rPr>
          <w:rFonts w:eastAsia="Times New Roman"/>
          <w:szCs w:val="24"/>
          <w:lang w:bidi="ar-SA"/>
        </w:rPr>
        <w:t xml:space="preserve">in reality </w:t>
      </w:r>
      <w:r w:rsidRPr="00365A0C">
        <w:rPr>
          <w:rFonts w:eastAsia="Times New Roman"/>
          <w:szCs w:val="24"/>
          <w:lang w:bidi="ar-SA"/>
        </w:rPr>
        <w:t xml:space="preserve">they are “of no account” </w:t>
      </w:r>
      <w:r w:rsidR="005378D2" w:rsidRPr="00365A0C">
        <w:rPr>
          <w:rFonts w:eastAsia="Times New Roman"/>
          <w:szCs w:val="24"/>
          <w:lang w:bidi="ar-SA"/>
        </w:rPr>
        <w:t>and their works</w:t>
      </w:r>
      <w:r w:rsidRPr="00365A0C">
        <w:rPr>
          <w:rFonts w:eastAsia="Times New Roman"/>
          <w:szCs w:val="24"/>
          <w:lang w:bidi="ar-SA"/>
        </w:rPr>
        <w:t xml:space="preserve"> amount to “nothing</w:t>
      </w:r>
      <w:r w:rsidR="005378D2" w:rsidRPr="00365A0C">
        <w:rPr>
          <w:rFonts w:eastAsia="Times New Roman"/>
          <w:szCs w:val="24"/>
          <w:lang w:bidi="ar-SA"/>
        </w:rPr>
        <w:t>.</w:t>
      </w:r>
      <w:r w:rsidRPr="00365A0C">
        <w:rPr>
          <w:rFonts w:eastAsia="Times New Roman"/>
          <w:szCs w:val="24"/>
          <w:lang w:bidi="ar-SA"/>
        </w:rPr>
        <w:t>”</w:t>
      </w:r>
      <w:r w:rsidR="00E7594D" w:rsidRPr="00365A0C">
        <w:rPr>
          <w:rFonts w:eastAsia="Times New Roman"/>
          <w:szCs w:val="24"/>
          <w:lang w:bidi="ar-SA"/>
        </w:rPr>
        <w:t xml:space="preserve"> That</w:t>
      </w:r>
      <w:r w:rsidR="005378D2" w:rsidRPr="00365A0C">
        <w:rPr>
          <w:rFonts w:eastAsia="Times New Roman"/>
          <w:szCs w:val="24"/>
          <w:lang w:bidi="ar-SA"/>
        </w:rPr>
        <w:t xml:space="preserve"> </w:t>
      </w:r>
      <w:r w:rsidRPr="00365A0C">
        <w:rPr>
          <w:rFonts w:eastAsia="Times New Roman"/>
          <w:szCs w:val="24"/>
          <w:lang w:bidi="ar-SA"/>
        </w:rPr>
        <w:t>recurring chaos motif</w:t>
      </w:r>
      <w:r w:rsidR="005378D2" w:rsidRPr="00365A0C">
        <w:rPr>
          <w:rFonts w:eastAsia="Times New Roman"/>
          <w:szCs w:val="24"/>
          <w:lang w:bidi="ar-SA"/>
        </w:rPr>
        <w:t xml:space="preserve"> in chapters 40–46 puts </w:t>
      </w:r>
      <w:r w:rsidRPr="00365A0C">
        <w:rPr>
          <w:rFonts w:eastAsia="Times New Roman"/>
          <w:szCs w:val="24"/>
          <w:lang w:bidi="ar-SA"/>
        </w:rPr>
        <w:t xml:space="preserve">these prophets in the same category as idolaters </w:t>
      </w:r>
      <w:r w:rsidR="00856EF8" w:rsidRPr="00365A0C">
        <w:rPr>
          <w:rFonts w:eastAsia="Times New Roman"/>
          <w:szCs w:val="24"/>
          <w:lang w:bidi="ar-SA"/>
        </w:rPr>
        <w:t xml:space="preserve">and enemies </w:t>
      </w:r>
      <w:r w:rsidRPr="00365A0C">
        <w:rPr>
          <w:rFonts w:eastAsia="Times New Roman"/>
          <w:szCs w:val="24"/>
          <w:lang w:bidi="ar-SA"/>
        </w:rPr>
        <w:t xml:space="preserve">who perish in </w:t>
      </w:r>
      <w:r w:rsidR="00A22DB4" w:rsidRPr="00365A0C">
        <w:rPr>
          <w:rFonts w:eastAsia="Times New Roman"/>
          <w:szCs w:val="24"/>
          <w:lang w:bidi="ar-SA"/>
        </w:rPr>
        <w:t>Jehovah</w:t>
      </w:r>
      <w:r w:rsidRPr="00365A0C">
        <w:rPr>
          <w:rFonts w:eastAsia="Times New Roman"/>
          <w:szCs w:val="24"/>
          <w:lang w:bidi="ar-SA"/>
        </w:rPr>
        <w:t>’s Day of Judgment (Isaiah</w:t>
      </w:r>
      <w:r w:rsidR="00856EF8" w:rsidRPr="00365A0C">
        <w:rPr>
          <w:rFonts w:eastAsia="Times New Roman"/>
          <w:szCs w:val="24"/>
          <w:lang w:bidi="ar-SA"/>
        </w:rPr>
        <w:t xml:space="preserve"> 40:17</w:t>
      </w:r>
      <w:r w:rsidR="007A06F5" w:rsidRPr="00365A0C">
        <w:rPr>
          <w:rFonts w:eastAsia="Times New Roman"/>
          <w:szCs w:val="24"/>
          <w:lang w:bidi="ar-SA"/>
        </w:rPr>
        <w:t>–24; 41:2–7</w:t>
      </w:r>
      <w:r w:rsidR="00856EF8" w:rsidRPr="00365A0C">
        <w:rPr>
          <w:rFonts w:eastAsia="Times New Roman"/>
          <w:szCs w:val="24"/>
          <w:lang w:bidi="ar-SA"/>
        </w:rPr>
        <w:t>, 11</w:t>
      </w:r>
      <w:r w:rsidR="007A06F5" w:rsidRPr="00365A0C">
        <w:rPr>
          <w:rFonts w:eastAsia="Times New Roman"/>
          <w:szCs w:val="24"/>
          <w:lang w:bidi="ar-SA"/>
        </w:rPr>
        <w:t>; 42:17</w:t>
      </w:r>
      <w:r w:rsidR="00856EF8" w:rsidRPr="00365A0C">
        <w:rPr>
          <w:rFonts w:eastAsia="Times New Roman"/>
          <w:szCs w:val="24"/>
          <w:lang w:bidi="ar-SA"/>
        </w:rPr>
        <w:t>–25; 44:9, 20</w:t>
      </w:r>
      <w:r w:rsidRPr="00365A0C">
        <w:rPr>
          <w:rFonts w:eastAsia="Times New Roman"/>
          <w:szCs w:val="24"/>
          <w:lang w:bidi="ar-SA"/>
        </w:rPr>
        <w:t xml:space="preserve">). To Jehovah, they and all who </w:t>
      </w:r>
      <w:r w:rsidR="002B16CB" w:rsidRPr="00365A0C">
        <w:rPr>
          <w:rFonts w:eastAsia="Times New Roman"/>
          <w:szCs w:val="24"/>
          <w:lang w:bidi="ar-SA"/>
        </w:rPr>
        <w:t>accept</w:t>
      </w:r>
      <w:r w:rsidRPr="00365A0C">
        <w:rPr>
          <w:rFonts w:eastAsia="Times New Roman"/>
          <w:szCs w:val="24"/>
          <w:lang w:bidi="ar-SA"/>
        </w:rPr>
        <w:t xml:space="preserve"> them are an “abomination” (</w:t>
      </w:r>
      <w:proofErr w:type="spellStart"/>
      <w:r w:rsidRPr="00365A0C">
        <w:rPr>
          <w:rFonts w:eastAsia="Times New Roman"/>
          <w:i/>
          <w:iCs/>
          <w:szCs w:val="24"/>
          <w:lang w:bidi="ar-SA"/>
        </w:rPr>
        <w:t>to‘eba</w:t>
      </w:r>
      <w:proofErr w:type="spellEnd"/>
      <w:r w:rsidRPr="00365A0C">
        <w:rPr>
          <w:rFonts w:eastAsia="Times New Roman"/>
          <w:szCs w:val="24"/>
          <w:lang w:bidi="ar-SA"/>
        </w:rPr>
        <w:t xml:space="preserve">)—a term </w:t>
      </w:r>
      <w:r w:rsidR="005378D2" w:rsidRPr="00365A0C">
        <w:rPr>
          <w:rFonts w:eastAsia="Times New Roman"/>
          <w:szCs w:val="24"/>
          <w:lang w:bidi="ar-SA"/>
        </w:rPr>
        <w:t xml:space="preserve">that </w:t>
      </w:r>
      <w:r w:rsidRPr="00365A0C">
        <w:rPr>
          <w:rFonts w:eastAsia="Times New Roman"/>
          <w:szCs w:val="24"/>
          <w:lang w:bidi="ar-SA"/>
        </w:rPr>
        <w:t>defin</w:t>
      </w:r>
      <w:r w:rsidR="005378D2" w:rsidRPr="00365A0C">
        <w:rPr>
          <w:rFonts w:eastAsia="Times New Roman"/>
          <w:szCs w:val="24"/>
          <w:lang w:bidi="ar-SA"/>
        </w:rPr>
        <w:t>es</w:t>
      </w:r>
      <w:r w:rsidRPr="00365A0C">
        <w:rPr>
          <w:rFonts w:eastAsia="Times New Roman"/>
          <w:szCs w:val="24"/>
          <w:lang w:bidi="ar-SA"/>
        </w:rPr>
        <w:t xml:space="preserve"> an idol (Isaiah 44:19).</w:t>
      </w:r>
    </w:p>
    <w:p w:rsidR="007A06F5" w:rsidRPr="00365A0C" w:rsidRDefault="007A06F5" w:rsidP="007A06F5">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41:</w:t>
      </w:r>
      <w:r w:rsidRPr="00365A0C">
        <w:rPr>
          <w:rFonts w:eastAsia="Times New Roman"/>
          <w:iCs/>
          <w:szCs w:val="24"/>
          <w:lang w:bidi="ar-SA"/>
        </w:rPr>
        <w:t>25</w:t>
      </w:r>
      <w:r w:rsidRPr="00365A0C">
        <w:rPr>
          <w:rFonts w:eastAsia="Times New Roman"/>
          <w:i/>
          <w:szCs w:val="24"/>
          <w:lang w:bidi="ar-SA"/>
        </w:rPr>
        <w:t xml:space="preserve"> I have raised up one from the north who calls on my name, who shall come from the direction of sunrise. He shall come upon dignitaries as on mud, tread them as clay like a potter.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C3DE9">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Jehovah’s “raising up” (</w:t>
      </w:r>
      <w:proofErr w:type="spellStart"/>
      <w:r w:rsidRPr="00365A0C">
        <w:rPr>
          <w:rFonts w:eastAsia="Times New Roman"/>
          <w:i/>
          <w:iCs/>
          <w:szCs w:val="24"/>
          <w:lang w:bidi="ar-SA"/>
        </w:rPr>
        <w:t>ha‘iroti</w:t>
      </w:r>
      <w:proofErr w:type="spellEnd"/>
      <w:r w:rsidRPr="00365A0C">
        <w:rPr>
          <w:rFonts w:eastAsia="Times New Roman"/>
          <w:szCs w:val="24"/>
          <w:lang w:bidi="ar-SA"/>
        </w:rPr>
        <w:t xml:space="preserve">) his servant </w:t>
      </w:r>
      <w:r w:rsidRPr="00365A0C">
        <w:rPr>
          <w:rFonts w:eastAsia="Times New Roman"/>
          <w:iCs/>
          <w:szCs w:val="24"/>
          <w:lang w:bidi="ar-SA"/>
        </w:rPr>
        <w:t xml:space="preserve">in this verse </w:t>
      </w:r>
      <w:r w:rsidR="008C5C54" w:rsidRPr="00365A0C">
        <w:rPr>
          <w:rFonts w:eastAsia="Times New Roman"/>
          <w:iCs/>
          <w:szCs w:val="24"/>
          <w:lang w:bidi="ar-SA"/>
        </w:rPr>
        <w:t>synonymously</w:t>
      </w:r>
      <w:r w:rsidRPr="00365A0C">
        <w:rPr>
          <w:rFonts w:eastAsia="Times New Roman"/>
          <w:iCs/>
          <w:szCs w:val="24"/>
          <w:lang w:bidi="ar-SA"/>
        </w:rPr>
        <w:t xml:space="preserve"> parallels </w:t>
      </w:r>
      <w:r w:rsidR="000C3DE9" w:rsidRPr="00365A0C">
        <w:rPr>
          <w:rFonts w:eastAsia="Times New Roman"/>
          <w:iCs/>
          <w:szCs w:val="24"/>
          <w:lang w:bidi="ar-SA"/>
        </w:rPr>
        <w:t>his</w:t>
      </w:r>
      <w:r w:rsidRPr="00365A0C">
        <w:rPr>
          <w:rFonts w:eastAsia="Times New Roman"/>
          <w:iCs/>
          <w:szCs w:val="24"/>
          <w:lang w:bidi="ar-SA"/>
        </w:rPr>
        <w:t xml:space="preserve"> “raising up” </w:t>
      </w:r>
      <w:r w:rsidRPr="00365A0C">
        <w:rPr>
          <w:rFonts w:eastAsia="Times New Roman"/>
          <w:szCs w:val="24"/>
          <w:lang w:bidi="ar-SA"/>
        </w:rPr>
        <w:t>(</w:t>
      </w:r>
      <w:proofErr w:type="spellStart"/>
      <w:r w:rsidRPr="00365A0C">
        <w:rPr>
          <w:rFonts w:eastAsia="Times New Roman"/>
          <w:i/>
          <w:iCs/>
          <w:szCs w:val="24"/>
          <w:lang w:bidi="ar-SA"/>
        </w:rPr>
        <w:t>ha‘irotihu</w:t>
      </w:r>
      <w:proofErr w:type="spellEnd"/>
      <w:r w:rsidRPr="00365A0C">
        <w:rPr>
          <w:rFonts w:eastAsia="Times New Roman"/>
          <w:szCs w:val="24"/>
          <w:lang w:bidi="ar-SA"/>
        </w:rPr>
        <w:t xml:space="preserve">) </w:t>
      </w:r>
      <w:r w:rsidRPr="00365A0C">
        <w:rPr>
          <w:rFonts w:eastAsia="Times New Roman"/>
          <w:iCs/>
          <w:szCs w:val="24"/>
          <w:lang w:bidi="ar-SA"/>
        </w:rPr>
        <w:t xml:space="preserve">his servant under his Cyrus persona within the chiastic </w:t>
      </w:r>
      <w:r w:rsidR="000C3DE9" w:rsidRPr="00365A0C">
        <w:rPr>
          <w:rFonts w:eastAsia="Times New Roman"/>
          <w:iCs/>
          <w:szCs w:val="24"/>
          <w:lang w:bidi="ar-SA"/>
        </w:rPr>
        <w:t>pattern</w:t>
      </w:r>
      <w:r w:rsidRPr="00365A0C">
        <w:rPr>
          <w:rFonts w:eastAsia="Times New Roman"/>
          <w:iCs/>
          <w:szCs w:val="24"/>
          <w:lang w:bidi="ar-SA"/>
        </w:rPr>
        <w:t xml:space="preserve"> of alternating chaos and creation motifs that spans chapters 41–46: “‘</w:t>
      </w:r>
      <w:r w:rsidRPr="00365A0C">
        <w:rPr>
          <w:rFonts w:eastAsia="Times New Roman"/>
          <w:szCs w:val="24"/>
          <w:lang w:bidi="ar-SA"/>
        </w:rPr>
        <w:t xml:space="preserve">It is I who rightfully raise him up, who facilitate his every step; he will rebuild my city and set free my exiles without price or bribe,’ says Jehovah of Hosts” (Isaiah 45:13). Although </w:t>
      </w:r>
      <w:r w:rsidR="008C5C54" w:rsidRPr="00365A0C">
        <w:rPr>
          <w:rFonts w:eastAsia="Times New Roman"/>
          <w:szCs w:val="24"/>
          <w:lang w:bidi="ar-SA"/>
        </w:rPr>
        <w:t xml:space="preserve">the different roles </w:t>
      </w:r>
      <w:r w:rsidR="0085442C" w:rsidRPr="00365A0C">
        <w:rPr>
          <w:rFonts w:eastAsia="Times New Roman"/>
          <w:szCs w:val="24"/>
          <w:lang w:bidi="ar-SA"/>
        </w:rPr>
        <w:t>the</w:t>
      </w:r>
      <w:r w:rsidR="008C5C54" w:rsidRPr="00365A0C">
        <w:rPr>
          <w:rFonts w:eastAsia="Times New Roman"/>
          <w:szCs w:val="24"/>
          <w:lang w:bidi="ar-SA"/>
        </w:rPr>
        <w:t xml:space="preserve"> servant </w:t>
      </w:r>
      <w:r w:rsidR="000C3DE9" w:rsidRPr="00365A0C">
        <w:rPr>
          <w:rFonts w:eastAsia="Times New Roman"/>
          <w:szCs w:val="24"/>
          <w:lang w:bidi="ar-SA"/>
        </w:rPr>
        <w:t xml:space="preserve">assumes before and after Jehovah empowers him </w:t>
      </w:r>
      <w:r w:rsidR="008C5C54" w:rsidRPr="00365A0C">
        <w:rPr>
          <w:rFonts w:eastAsia="Times New Roman"/>
          <w:szCs w:val="24"/>
          <w:lang w:bidi="ar-SA"/>
        </w:rPr>
        <w:t xml:space="preserve">compel Isaiah to depict him under different personas, </w:t>
      </w:r>
      <w:r w:rsidR="00F15BBB" w:rsidRPr="00365A0C">
        <w:rPr>
          <w:rFonts w:eastAsia="Times New Roman"/>
          <w:szCs w:val="24"/>
          <w:lang w:bidi="ar-SA"/>
        </w:rPr>
        <w:t>his attributes identify him as a creative force.</w:t>
      </w:r>
    </w:p>
    <w:p w:rsidR="00EC0DCE" w:rsidRPr="00365A0C" w:rsidRDefault="00EC0DCE" w:rsidP="00BF16A9">
      <w:pPr>
        <w:suppressAutoHyphens/>
        <w:overflowPunct w:val="0"/>
        <w:autoSpaceDE w:val="0"/>
        <w:autoSpaceDN w:val="0"/>
        <w:adjustRightInd w:val="0"/>
        <w:textAlignment w:val="baseline"/>
        <w:rPr>
          <w:rFonts w:eastAsia="Calibri"/>
          <w:iCs/>
          <w:szCs w:val="24"/>
        </w:rPr>
      </w:pPr>
      <w:r w:rsidRPr="00365A0C">
        <w:rPr>
          <w:rFonts w:eastAsia="Times New Roman"/>
          <w:szCs w:val="24"/>
          <w:lang w:bidi="ar-SA"/>
        </w:rPr>
        <w:tab/>
      </w:r>
      <w:r w:rsidR="000C3DE9" w:rsidRPr="00365A0C">
        <w:rPr>
          <w:rFonts w:eastAsia="Calibri"/>
          <w:szCs w:val="24"/>
        </w:rPr>
        <w:t>Under</w:t>
      </w:r>
      <w:r w:rsidRPr="00365A0C">
        <w:rPr>
          <w:rFonts w:eastAsia="Calibri"/>
          <w:szCs w:val="24"/>
        </w:rPr>
        <w:t xml:space="preserve"> his Righteous Warrior </w:t>
      </w:r>
      <w:r w:rsidR="000C3DE9" w:rsidRPr="00365A0C">
        <w:rPr>
          <w:rFonts w:eastAsia="Calibri"/>
          <w:szCs w:val="24"/>
        </w:rPr>
        <w:t>aspect</w:t>
      </w:r>
      <w:r w:rsidRPr="00365A0C">
        <w:rPr>
          <w:rFonts w:eastAsia="Calibri"/>
          <w:szCs w:val="24"/>
        </w:rPr>
        <w:t xml:space="preserve">, the servant combines both spiritual and physical traits. </w:t>
      </w:r>
      <w:r w:rsidRPr="00365A0C">
        <w:rPr>
          <w:rFonts w:eastAsia="Times New Roman"/>
          <w:szCs w:val="24"/>
          <w:lang w:bidi="ar-SA"/>
        </w:rPr>
        <w:t xml:space="preserve">Like </w:t>
      </w:r>
      <w:r w:rsidRPr="00365A0C">
        <w:rPr>
          <w:rFonts w:eastAsia="Calibri"/>
          <w:szCs w:val="24"/>
        </w:rPr>
        <w:t xml:space="preserve">Abraham, he “calls on my name” and </w:t>
      </w:r>
      <w:r w:rsidR="0015607C" w:rsidRPr="00365A0C">
        <w:rPr>
          <w:rFonts w:eastAsia="Calibri"/>
          <w:szCs w:val="24"/>
        </w:rPr>
        <w:t>exemplifies</w:t>
      </w:r>
      <w:r w:rsidRPr="00365A0C">
        <w:rPr>
          <w:rFonts w:eastAsia="Calibri"/>
          <w:szCs w:val="24"/>
        </w:rPr>
        <w:t xml:space="preserve"> </w:t>
      </w:r>
      <w:r w:rsidRPr="00365A0C">
        <w:rPr>
          <w:rFonts w:eastAsia="Calibri"/>
          <w:i/>
          <w:iCs/>
          <w:szCs w:val="24"/>
        </w:rPr>
        <w:t>righteousness</w:t>
      </w:r>
      <w:r w:rsidRPr="00365A0C">
        <w:rPr>
          <w:rFonts w:eastAsia="Calibri"/>
          <w:szCs w:val="24"/>
        </w:rPr>
        <w:t xml:space="preserve"> (v 2; </w:t>
      </w:r>
      <w:r w:rsidR="00BF16A9" w:rsidRPr="00365A0C">
        <w:rPr>
          <w:rFonts w:eastAsia="Calibri"/>
          <w:szCs w:val="24"/>
        </w:rPr>
        <w:t xml:space="preserve">cf. </w:t>
      </w:r>
      <w:r w:rsidRPr="00365A0C">
        <w:rPr>
          <w:rFonts w:eastAsia="Calibri"/>
          <w:szCs w:val="24"/>
        </w:rPr>
        <w:t>Genesis 13:4; 15:6). Like Cyrus, he “</w:t>
      </w:r>
      <w:r w:rsidRPr="00365A0C">
        <w:rPr>
          <w:rFonts w:eastAsia="Times New Roman"/>
          <w:iCs/>
          <w:szCs w:val="24"/>
          <w:lang w:bidi="ar-SA"/>
        </w:rPr>
        <w:t>comes upon dignitaries as on mud, treads them as clay like a potter</w:t>
      </w:r>
      <w:r w:rsidR="00BF16A9" w:rsidRPr="00365A0C">
        <w:rPr>
          <w:rFonts w:eastAsia="Times New Roman"/>
          <w:iCs/>
          <w:szCs w:val="24"/>
          <w:lang w:bidi="ar-SA"/>
        </w:rPr>
        <w:t>,</w:t>
      </w:r>
      <w:r w:rsidRPr="00365A0C">
        <w:rPr>
          <w:rFonts w:eastAsia="Times New Roman"/>
          <w:iCs/>
          <w:szCs w:val="24"/>
          <w:lang w:bidi="ar-SA"/>
        </w:rPr>
        <w:t>”</w:t>
      </w:r>
      <w:r w:rsidR="00BF16A9" w:rsidRPr="00365A0C">
        <w:rPr>
          <w:rFonts w:eastAsia="Times New Roman"/>
          <w:iCs/>
          <w:szCs w:val="24"/>
          <w:lang w:bidi="ar-SA"/>
        </w:rPr>
        <w:t xml:space="preserve"> </w:t>
      </w:r>
      <w:r w:rsidR="00486BC1" w:rsidRPr="00365A0C">
        <w:rPr>
          <w:rFonts w:eastAsia="Times New Roman"/>
          <w:iCs/>
          <w:szCs w:val="24"/>
          <w:lang w:bidi="ar-SA"/>
        </w:rPr>
        <w:t>ridding the earth of the forces</w:t>
      </w:r>
      <w:r w:rsidR="000C3DE9" w:rsidRPr="00365A0C">
        <w:rPr>
          <w:rFonts w:eastAsia="Times New Roman"/>
          <w:iCs/>
          <w:szCs w:val="24"/>
          <w:lang w:bidi="ar-SA"/>
        </w:rPr>
        <w:t xml:space="preserve"> of</w:t>
      </w:r>
      <w:r w:rsidRPr="00365A0C">
        <w:rPr>
          <w:rFonts w:eastAsia="Times New Roman"/>
          <w:iCs/>
          <w:szCs w:val="24"/>
          <w:lang w:bidi="ar-SA"/>
        </w:rPr>
        <w:t xml:space="preserve"> chaos </w:t>
      </w:r>
      <w:r w:rsidR="000C3DE9" w:rsidRPr="00365A0C">
        <w:rPr>
          <w:rFonts w:eastAsia="Times New Roman"/>
          <w:iCs/>
          <w:szCs w:val="24"/>
          <w:lang w:bidi="ar-SA"/>
        </w:rPr>
        <w:t>(</w:t>
      </w:r>
      <w:r w:rsidRPr="00365A0C">
        <w:rPr>
          <w:rFonts w:eastAsia="Times New Roman"/>
          <w:iCs/>
          <w:szCs w:val="24"/>
          <w:lang w:bidi="ar-SA"/>
        </w:rPr>
        <w:t xml:space="preserve">v 2; Isaiah 45:1–2). </w:t>
      </w:r>
      <w:r w:rsidR="00BF16A9" w:rsidRPr="00365A0C">
        <w:rPr>
          <w:rFonts w:eastAsia="Times New Roman"/>
          <w:iCs/>
          <w:szCs w:val="24"/>
          <w:lang w:bidi="ar-SA"/>
        </w:rPr>
        <w:t>Still, t</w:t>
      </w:r>
      <w:r w:rsidRPr="00365A0C">
        <w:rPr>
          <w:rFonts w:eastAsia="Times New Roman"/>
          <w:iCs/>
          <w:szCs w:val="24"/>
          <w:lang w:bidi="ar-SA"/>
        </w:rPr>
        <w:t xml:space="preserve">he servant’s physical ministry begins only after he passes Jehovah’s test of his loyalty </w:t>
      </w:r>
      <w:r w:rsidR="00BF16A9" w:rsidRPr="00365A0C">
        <w:rPr>
          <w:rFonts w:eastAsia="Times New Roman"/>
          <w:iCs/>
          <w:szCs w:val="24"/>
          <w:lang w:bidi="ar-SA"/>
        </w:rPr>
        <w:t>under</w:t>
      </w:r>
      <w:r w:rsidRPr="00365A0C">
        <w:rPr>
          <w:rFonts w:eastAsia="Times New Roman"/>
          <w:iCs/>
          <w:szCs w:val="24"/>
          <w:lang w:bidi="ar-SA"/>
        </w:rPr>
        <w:t xml:space="preserve"> his </w:t>
      </w:r>
      <w:r w:rsidR="00BF16A9" w:rsidRPr="00365A0C">
        <w:rPr>
          <w:rFonts w:eastAsia="Times New Roman"/>
          <w:iCs/>
          <w:szCs w:val="24"/>
          <w:lang w:bidi="ar-SA"/>
        </w:rPr>
        <w:t xml:space="preserve">purely </w:t>
      </w:r>
      <w:r w:rsidRPr="00365A0C">
        <w:rPr>
          <w:rFonts w:eastAsia="Times New Roman"/>
          <w:iCs/>
          <w:szCs w:val="24"/>
          <w:lang w:bidi="ar-SA"/>
        </w:rPr>
        <w:t xml:space="preserve">spiritual </w:t>
      </w:r>
      <w:r w:rsidR="000C3DE9" w:rsidRPr="00365A0C">
        <w:rPr>
          <w:rFonts w:eastAsia="Times New Roman"/>
          <w:iCs/>
          <w:szCs w:val="24"/>
          <w:lang w:bidi="ar-SA"/>
        </w:rPr>
        <w:t>persona</w:t>
      </w:r>
      <w:r w:rsidRPr="00365A0C">
        <w:rPr>
          <w:rFonts w:eastAsia="Times New Roman"/>
          <w:iCs/>
          <w:szCs w:val="24"/>
          <w:lang w:bidi="ar-SA"/>
        </w:rPr>
        <w:t>. As with King Hezekiah, a descent phase into suffering preced</w:t>
      </w:r>
      <w:r w:rsidR="000C3DE9" w:rsidRPr="00365A0C">
        <w:rPr>
          <w:rFonts w:eastAsia="Times New Roman"/>
          <w:iCs/>
          <w:szCs w:val="24"/>
          <w:lang w:bidi="ar-SA"/>
        </w:rPr>
        <w:t>es</w:t>
      </w:r>
      <w:r w:rsidRPr="00365A0C">
        <w:rPr>
          <w:rFonts w:eastAsia="Times New Roman"/>
          <w:iCs/>
          <w:szCs w:val="24"/>
          <w:lang w:bidi="ar-SA"/>
        </w:rPr>
        <w:t xml:space="preserve"> his ascent phase </w:t>
      </w:r>
      <w:r w:rsidR="000C3DE9" w:rsidRPr="00365A0C">
        <w:rPr>
          <w:rFonts w:eastAsia="Times New Roman"/>
          <w:iCs/>
          <w:szCs w:val="24"/>
          <w:lang w:bidi="ar-SA"/>
        </w:rPr>
        <w:t xml:space="preserve">to </w:t>
      </w:r>
      <w:r w:rsidR="00BF16A9" w:rsidRPr="00365A0C">
        <w:rPr>
          <w:rFonts w:eastAsia="Times New Roman"/>
          <w:iCs/>
          <w:szCs w:val="24"/>
          <w:lang w:bidi="ar-SA"/>
        </w:rPr>
        <w:t>illustriousness</w:t>
      </w:r>
      <w:r w:rsidR="000C3DE9" w:rsidRPr="00365A0C">
        <w:rPr>
          <w:rFonts w:eastAsia="Times New Roman"/>
          <w:iCs/>
          <w:szCs w:val="24"/>
          <w:lang w:bidi="ar-SA"/>
        </w:rPr>
        <w:t xml:space="preserve"> (Isaiah 38:1–39:1</w:t>
      </w:r>
      <w:r w:rsidRPr="00365A0C">
        <w:rPr>
          <w:rFonts w:eastAsia="Times New Roman"/>
          <w:iCs/>
          <w:szCs w:val="24"/>
          <w:lang w:bidi="ar-SA"/>
        </w:rPr>
        <w:t>; 49:4, 7–9; 52:13–15).</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lastRenderedPageBreak/>
        <w:t>41:26–27</w:t>
      </w:r>
      <w:r w:rsidRPr="00365A0C">
        <w:rPr>
          <w:rFonts w:eastAsia="Times New Roman"/>
          <w:szCs w:val="24"/>
          <w:lang w:bidi="ar-SA"/>
        </w:rPr>
        <w:t xml:space="preserve"> </w:t>
      </w:r>
      <w:r w:rsidRPr="00365A0C">
        <w:rPr>
          <w:rFonts w:eastAsia="Times New Roman"/>
          <w:i/>
          <w:iCs/>
          <w:szCs w:val="24"/>
          <w:lang w:bidi="ar-SA"/>
        </w:rPr>
        <w:t xml:space="preserve">Who announced this beforehand, so we would know, [declared it] ahead of time, that we might say, He was right? Indeed, not one could foretell it, not one make it known; no one has heard from you any [prophetic] utterance. </w:t>
      </w:r>
      <w:r w:rsidRPr="00365A0C">
        <w:rPr>
          <w:rFonts w:eastAsia="Times New Roman"/>
          <w:i/>
          <w:szCs w:val="24"/>
          <w:lang w:bidi="ar-SA"/>
        </w:rPr>
        <w:t xml:space="preserve">But to Zion, he shall be its harbinger; I will appoint him as a herald of </w:t>
      </w:r>
      <w:r w:rsidR="000B3FCF" w:rsidRPr="00365A0C">
        <w:rPr>
          <w:rFonts w:eastAsia="Times New Roman"/>
          <w:i/>
          <w:szCs w:val="24"/>
          <w:lang w:bidi="ar-SA"/>
        </w:rPr>
        <w:t xml:space="preserve">good </w:t>
      </w:r>
      <w:r w:rsidRPr="00365A0C">
        <w:rPr>
          <w:rFonts w:eastAsia="Times New Roman"/>
          <w:i/>
          <w:szCs w:val="24"/>
          <w:lang w:bidi="ar-SA"/>
        </w:rPr>
        <w:t>tidings to Jerusalem.</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0B3FCF">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Jehovah questions the non-prophets about why they haven’t predicted the servant’s coming so that his people might anticipate it. </w:t>
      </w:r>
      <w:r w:rsidR="00F95774" w:rsidRPr="00365A0C">
        <w:rPr>
          <w:rFonts w:eastAsia="Times New Roman"/>
          <w:szCs w:val="24"/>
          <w:lang w:bidi="ar-SA"/>
        </w:rPr>
        <w:t>A</w:t>
      </w:r>
      <w:r w:rsidRPr="00365A0C">
        <w:rPr>
          <w:rFonts w:eastAsia="Times New Roman"/>
          <w:szCs w:val="24"/>
          <w:lang w:bidi="ar-SA"/>
        </w:rPr>
        <w:t xml:space="preserve"> pun on the word “right” (</w:t>
      </w:r>
      <w:r w:rsidRPr="00365A0C">
        <w:rPr>
          <w:rFonts w:eastAsia="Times New Roman"/>
          <w:i/>
          <w:iCs/>
          <w:szCs w:val="24"/>
          <w:lang w:bidi="ar-SA"/>
        </w:rPr>
        <w:t>saddiq</w:t>
      </w:r>
      <w:r w:rsidRPr="00365A0C">
        <w:rPr>
          <w:rFonts w:eastAsia="Times New Roman"/>
          <w:szCs w:val="24"/>
          <w:lang w:bidi="ar-SA"/>
        </w:rPr>
        <w:t>) answers his question: his servant</w:t>
      </w:r>
      <w:r w:rsidR="000B3FCF" w:rsidRPr="00365A0C">
        <w:rPr>
          <w:rFonts w:eastAsia="Times New Roman"/>
          <w:szCs w:val="24"/>
          <w:lang w:bidi="ar-SA"/>
        </w:rPr>
        <w:t xml:space="preserve">, </w:t>
      </w:r>
      <w:r w:rsidRPr="00365A0C">
        <w:rPr>
          <w:rFonts w:eastAsia="Times New Roman"/>
          <w:szCs w:val="24"/>
          <w:lang w:bidi="ar-SA"/>
        </w:rPr>
        <w:t>the “righteous one” (</w:t>
      </w:r>
      <w:r w:rsidRPr="00365A0C">
        <w:rPr>
          <w:rFonts w:eastAsia="Times New Roman"/>
          <w:i/>
          <w:iCs/>
          <w:szCs w:val="24"/>
          <w:lang w:bidi="ar-SA"/>
        </w:rPr>
        <w:t>saddiq</w:t>
      </w:r>
      <w:r w:rsidRPr="00365A0C">
        <w:rPr>
          <w:rFonts w:eastAsia="Times New Roman"/>
          <w:szCs w:val="24"/>
          <w:lang w:bidi="ar-SA"/>
        </w:rPr>
        <w:t>) (v 2)</w:t>
      </w:r>
      <w:r w:rsidR="000B3FCF" w:rsidRPr="00365A0C">
        <w:rPr>
          <w:rFonts w:eastAsia="Times New Roman"/>
          <w:szCs w:val="24"/>
          <w:lang w:bidi="ar-SA"/>
        </w:rPr>
        <w:t xml:space="preserve">, </w:t>
      </w:r>
      <w:r w:rsidRPr="00365A0C">
        <w:rPr>
          <w:rFonts w:eastAsia="Times New Roman"/>
          <w:szCs w:val="24"/>
          <w:lang w:bidi="ar-SA"/>
        </w:rPr>
        <w:t>predicts the future, thus distinguishing him from them (vv 21–24). Jehovah’s “appointing” (</w:t>
      </w:r>
      <w:proofErr w:type="spellStart"/>
      <w:r w:rsidRPr="00365A0C">
        <w:rPr>
          <w:rFonts w:eastAsia="Times New Roman"/>
          <w:i/>
          <w:iCs/>
          <w:szCs w:val="24"/>
          <w:lang w:bidi="ar-SA"/>
        </w:rPr>
        <w:t>ntn</w:t>
      </w:r>
      <w:proofErr w:type="spellEnd"/>
      <w:r w:rsidR="000B3FCF" w:rsidRPr="00365A0C">
        <w:rPr>
          <w:rFonts w:eastAsia="Times New Roman"/>
          <w:szCs w:val="24"/>
          <w:lang w:bidi="ar-SA"/>
        </w:rPr>
        <w:t>) his servant</w:t>
      </w:r>
      <w:r w:rsidRPr="00365A0C">
        <w:rPr>
          <w:rFonts w:eastAsia="Times New Roman"/>
          <w:szCs w:val="24"/>
          <w:lang w:bidi="ar-SA"/>
        </w:rPr>
        <w:t xml:space="preserve"> </w:t>
      </w:r>
      <w:r w:rsidR="000B3FCF" w:rsidRPr="00365A0C">
        <w:rPr>
          <w:rFonts w:eastAsia="Times New Roman"/>
          <w:szCs w:val="24"/>
          <w:lang w:bidi="ar-SA"/>
        </w:rPr>
        <w:t>forms</w:t>
      </w:r>
      <w:r w:rsidRPr="00365A0C">
        <w:rPr>
          <w:rFonts w:eastAsia="Times New Roman"/>
          <w:szCs w:val="24"/>
          <w:lang w:bidi="ar-SA"/>
        </w:rPr>
        <w:t xml:space="preserve"> a word link to his “appointing” (</w:t>
      </w:r>
      <w:proofErr w:type="spellStart"/>
      <w:r w:rsidRPr="00365A0C">
        <w:rPr>
          <w:rFonts w:eastAsia="Times New Roman"/>
          <w:i/>
          <w:iCs/>
          <w:szCs w:val="24"/>
          <w:lang w:bidi="ar-SA"/>
        </w:rPr>
        <w:t>ntn</w:t>
      </w:r>
      <w:proofErr w:type="spellEnd"/>
      <w:r w:rsidRPr="00365A0C">
        <w:rPr>
          <w:rFonts w:eastAsia="Times New Roman"/>
          <w:szCs w:val="24"/>
          <w:lang w:bidi="ar-SA"/>
        </w:rPr>
        <w:t xml:space="preserve">) his servant throughout the Book of Isaiah (Isaiah 9:6; 22:21; 42:6; 49:6, 8; 55:4). </w:t>
      </w:r>
      <w:r w:rsidR="00F95774" w:rsidRPr="00365A0C">
        <w:rPr>
          <w:rFonts w:eastAsia="Times New Roman"/>
          <w:szCs w:val="24"/>
          <w:lang w:bidi="ar-SA"/>
        </w:rPr>
        <w:t>His people</w:t>
      </w:r>
      <w:r w:rsidRPr="00365A0C">
        <w:rPr>
          <w:rFonts w:eastAsia="Times New Roman"/>
          <w:szCs w:val="24"/>
          <w:lang w:bidi="ar-SA"/>
        </w:rPr>
        <w:t xml:space="preserve"> who receive him as a “herald of </w:t>
      </w:r>
      <w:r w:rsidR="000B3FCF" w:rsidRPr="00365A0C">
        <w:rPr>
          <w:rFonts w:eastAsia="Times New Roman"/>
          <w:szCs w:val="24"/>
          <w:lang w:bidi="ar-SA"/>
        </w:rPr>
        <w:t xml:space="preserve">good </w:t>
      </w:r>
      <w:r w:rsidRPr="00365A0C">
        <w:rPr>
          <w:rFonts w:eastAsia="Times New Roman"/>
          <w:szCs w:val="24"/>
          <w:lang w:bidi="ar-SA"/>
        </w:rPr>
        <w:t xml:space="preserve">tidings” </w:t>
      </w:r>
      <w:r w:rsidR="000B3FCF" w:rsidRPr="00365A0C">
        <w:rPr>
          <w:rFonts w:eastAsia="Times New Roman"/>
          <w:szCs w:val="24"/>
          <w:lang w:bidi="ar-SA"/>
        </w:rPr>
        <w:t>are</w:t>
      </w:r>
      <w:r w:rsidRPr="00365A0C">
        <w:rPr>
          <w:rFonts w:eastAsia="Times New Roman"/>
          <w:szCs w:val="24"/>
          <w:lang w:bidi="ar-SA"/>
        </w:rPr>
        <w:t xml:space="preserve"> the Zion/Jerusalem category</w:t>
      </w:r>
      <w:r w:rsidR="000B3FCF" w:rsidRPr="00365A0C">
        <w:rPr>
          <w:rFonts w:eastAsia="Times New Roman"/>
          <w:szCs w:val="24"/>
          <w:lang w:bidi="ar-SA"/>
        </w:rPr>
        <w:t xml:space="preserve"> (Isaiah 52:7)</w:t>
      </w:r>
      <w:r w:rsidRPr="00365A0C">
        <w:rPr>
          <w:rFonts w:eastAsia="Times New Roman"/>
          <w:szCs w:val="24"/>
          <w:lang w:bidi="ar-SA"/>
        </w:rPr>
        <w:t>—</w:t>
      </w:r>
      <w:r w:rsidR="000B3FCF" w:rsidRPr="00365A0C">
        <w:rPr>
          <w:rFonts w:eastAsia="Times New Roman"/>
          <w:szCs w:val="24"/>
          <w:lang w:bidi="ar-SA"/>
        </w:rPr>
        <w:t>those</w:t>
      </w:r>
      <w:r w:rsidRPr="00365A0C">
        <w:rPr>
          <w:rFonts w:eastAsia="Times New Roman"/>
          <w:szCs w:val="24"/>
          <w:lang w:bidi="ar-SA"/>
        </w:rPr>
        <w:t xml:space="preserve"> </w:t>
      </w:r>
      <w:r w:rsidR="00F95774" w:rsidRPr="00365A0C">
        <w:rPr>
          <w:rFonts w:eastAsia="Times New Roman"/>
          <w:szCs w:val="24"/>
          <w:lang w:bidi="ar-SA"/>
        </w:rPr>
        <w:t xml:space="preserve">of Jacob/Israel </w:t>
      </w:r>
      <w:r w:rsidR="00DC3FFC" w:rsidRPr="00365A0C">
        <w:rPr>
          <w:rFonts w:eastAsia="Times New Roman"/>
          <w:szCs w:val="24"/>
          <w:lang w:bidi="ar-SA"/>
        </w:rPr>
        <w:t xml:space="preserve">who repent and </w:t>
      </w:r>
      <w:r w:rsidRPr="00365A0C">
        <w:rPr>
          <w:rFonts w:eastAsia="Times New Roman"/>
          <w:szCs w:val="24"/>
          <w:lang w:bidi="ar-SA"/>
        </w:rPr>
        <w:t>return.</w:t>
      </w:r>
    </w:p>
    <w:p w:rsidR="00EC0DCE" w:rsidRPr="00365A0C" w:rsidRDefault="00EC0DCE" w:rsidP="00EC0DCE">
      <w:pPr>
        <w:widowControl w:val="0"/>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41:28–29</w:t>
      </w:r>
      <w:r w:rsidRPr="00365A0C">
        <w:rPr>
          <w:rFonts w:eastAsia="Times New Roman"/>
          <w:i/>
          <w:szCs w:val="24"/>
          <w:lang w:bidi="ar-SA"/>
        </w:rPr>
        <w:t xml:space="preserve"> For when I looked there was no one, not one who could offer counsel, or when I questioned them, who could answer a word. Surely they are all iniquitous, their works worthless; their outpourings are but wind and emptiness.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2A2BE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w:t>
      </w:r>
      <w:r w:rsidR="000B3FCF" w:rsidRPr="00365A0C">
        <w:rPr>
          <w:rFonts w:eastAsia="Times New Roman"/>
          <w:iCs/>
          <w:szCs w:val="24"/>
          <w:lang w:bidi="ar-SA"/>
        </w:rPr>
        <w:t>“</w:t>
      </w:r>
      <w:r w:rsidRPr="00365A0C">
        <w:rPr>
          <w:rFonts w:eastAsia="Times New Roman"/>
          <w:iCs/>
          <w:szCs w:val="24"/>
          <w:lang w:bidi="ar-SA"/>
        </w:rPr>
        <w:t>looking</w:t>
      </w:r>
      <w:r w:rsidR="000B3FCF" w:rsidRPr="00365A0C">
        <w:rPr>
          <w:rFonts w:eastAsia="Times New Roman"/>
          <w:iCs/>
          <w:szCs w:val="24"/>
          <w:lang w:bidi="ar-SA"/>
        </w:rPr>
        <w:t>”</w:t>
      </w:r>
      <w:r w:rsidR="0003704B" w:rsidRPr="00365A0C">
        <w:rPr>
          <w:rFonts w:eastAsia="Times New Roman"/>
          <w:iCs/>
          <w:szCs w:val="24"/>
          <w:lang w:bidi="ar-SA"/>
        </w:rPr>
        <w:t xml:space="preserve"> </w:t>
      </w:r>
      <w:r w:rsidR="000B3FCF" w:rsidRPr="00365A0C">
        <w:rPr>
          <w:rFonts w:eastAsia="Times New Roman"/>
          <w:iCs/>
          <w:szCs w:val="24"/>
          <w:lang w:bidi="ar-SA"/>
        </w:rPr>
        <w:t>to</w:t>
      </w:r>
      <w:r w:rsidRPr="00365A0C">
        <w:rPr>
          <w:rFonts w:eastAsia="Times New Roman"/>
          <w:iCs/>
          <w:szCs w:val="24"/>
          <w:lang w:bidi="ar-SA"/>
        </w:rPr>
        <w:t xml:space="preserve"> determine his people’s </w:t>
      </w:r>
      <w:r w:rsidR="000B3FCF" w:rsidRPr="00365A0C">
        <w:rPr>
          <w:rFonts w:eastAsia="Times New Roman"/>
          <w:iCs/>
          <w:szCs w:val="24"/>
          <w:lang w:bidi="ar-SA"/>
        </w:rPr>
        <w:t xml:space="preserve">spiritual </w:t>
      </w:r>
      <w:r w:rsidR="00B05A74" w:rsidRPr="00365A0C">
        <w:rPr>
          <w:rFonts w:eastAsia="Times New Roman"/>
          <w:iCs/>
          <w:szCs w:val="24"/>
          <w:lang w:bidi="ar-SA"/>
        </w:rPr>
        <w:t>state</w:t>
      </w:r>
      <w:r w:rsidRPr="00365A0C">
        <w:rPr>
          <w:rFonts w:eastAsia="Times New Roman"/>
          <w:iCs/>
          <w:szCs w:val="24"/>
          <w:lang w:bidi="ar-SA"/>
        </w:rPr>
        <w:t xml:space="preserve"> and </w:t>
      </w:r>
      <w:r w:rsidR="000B3FCF" w:rsidRPr="00365A0C">
        <w:rPr>
          <w:rFonts w:eastAsia="Times New Roman"/>
          <w:iCs/>
          <w:szCs w:val="24"/>
          <w:lang w:bidi="ar-SA"/>
        </w:rPr>
        <w:t>to</w:t>
      </w:r>
      <w:r w:rsidRPr="00365A0C">
        <w:rPr>
          <w:rFonts w:eastAsia="Times New Roman"/>
          <w:iCs/>
          <w:szCs w:val="24"/>
          <w:lang w:bidi="ar-SA"/>
        </w:rPr>
        <w:t xml:space="preserve"> question their </w:t>
      </w:r>
      <w:r w:rsidR="000B3FCF" w:rsidRPr="00365A0C">
        <w:rPr>
          <w:rFonts w:eastAsia="Calibri"/>
          <w:szCs w:val="24"/>
        </w:rPr>
        <w:t>ecclesiastical guides</w:t>
      </w:r>
      <w:r w:rsidR="0003704B" w:rsidRPr="00365A0C">
        <w:rPr>
          <w:rFonts w:eastAsia="Calibri"/>
          <w:szCs w:val="24"/>
        </w:rPr>
        <w:t xml:space="preserve"> </w:t>
      </w:r>
      <w:r w:rsidR="001A6B0A" w:rsidRPr="00365A0C">
        <w:rPr>
          <w:rFonts w:eastAsia="Calibri"/>
          <w:szCs w:val="24"/>
        </w:rPr>
        <w:t>denotes</w:t>
      </w:r>
      <w:r w:rsidR="002A2BE9" w:rsidRPr="00365A0C">
        <w:rPr>
          <w:rFonts w:eastAsia="Calibri"/>
          <w:szCs w:val="24"/>
        </w:rPr>
        <w:t xml:space="preserve"> </w:t>
      </w:r>
      <w:r w:rsidR="00B05A74" w:rsidRPr="00365A0C">
        <w:rPr>
          <w:rFonts w:eastAsia="Calibri"/>
          <w:szCs w:val="24"/>
        </w:rPr>
        <w:t>an intentional</w:t>
      </w:r>
      <w:r w:rsidR="002A2BE9" w:rsidRPr="00365A0C">
        <w:rPr>
          <w:rFonts w:eastAsia="Calibri"/>
          <w:szCs w:val="24"/>
        </w:rPr>
        <w:t xml:space="preserve"> act</w:t>
      </w:r>
      <w:r w:rsidRPr="00365A0C">
        <w:rPr>
          <w:rFonts w:eastAsia="Calibri"/>
          <w:szCs w:val="24"/>
        </w:rPr>
        <w:t xml:space="preserve"> </w:t>
      </w:r>
      <w:r w:rsidR="00E76A5A" w:rsidRPr="00365A0C">
        <w:rPr>
          <w:rFonts w:eastAsia="Calibri"/>
          <w:szCs w:val="24"/>
        </w:rPr>
        <w:t>when events come to a head (</w:t>
      </w:r>
      <w:r w:rsidRPr="00365A0C">
        <w:rPr>
          <w:rFonts w:eastAsia="Calibri"/>
          <w:szCs w:val="24"/>
        </w:rPr>
        <w:t>Genesis 6:5; 11:5; Isai</w:t>
      </w:r>
      <w:r w:rsidR="00037FF4" w:rsidRPr="00365A0C">
        <w:rPr>
          <w:rFonts w:eastAsia="Calibri"/>
          <w:szCs w:val="24"/>
        </w:rPr>
        <w:t>ah 59:15</w:t>
      </w:r>
      <w:r w:rsidRPr="00365A0C">
        <w:rPr>
          <w:rFonts w:eastAsia="Calibri"/>
          <w:szCs w:val="24"/>
        </w:rPr>
        <w:t xml:space="preserve">). Unlike </w:t>
      </w:r>
      <w:r w:rsidR="00B05A74" w:rsidRPr="00365A0C">
        <w:rPr>
          <w:rFonts w:eastAsia="Calibri"/>
          <w:szCs w:val="24"/>
        </w:rPr>
        <w:t>his people’s</w:t>
      </w:r>
      <w:r w:rsidRPr="00365A0C">
        <w:rPr>
          <w:rFonts w:eastAsia="Calibri"/>
          <w:szCs w:val="24"/>
        </w:rPr>
        <w:t xml:space="preserve"> iniquito</w:t>
      </w:r>
      <w:r w:rsidR="0003704B" w:rsidRPr="00365A0C">
        <w:rPr>
          <w:rFonts w:eastAsia="Calibri"/>
          <w:szCs w:val="24"/>
        </w:rPr>
        <w:t>us leaders—</w:t>
      </w:r>
      <w:r w:rsidR="00B05A74" w:rsidRPr="00365A0C">
        <w:rPr>
          <w:rFonts w:eastAsia="Calibri"/>
          <w:szCs w:val="24"/>
        </w:rPr>
        <w:t>whose works are “worthless” or nothing</w:t>
      </w:r>
      <w:r w:rsidR="00E76A5A" w:rsidRPr="00365A0C">
        <w:rPr>
          <w:rFonts w:eastAsia="Calibri"/>
          <w:szCs w:val="24"/>
        </w:rPr>
        <w:t xml:space="preserve">, who pour out </w:t>
      </w:r>
      <w:r w:rsidR="00B05A74" w:rsidRPr="00365A0C">
        <w:rPr>
          <w:rFonts w:eastAsia="Calibri"/>
          <w:szCs w:val="24"/>
        </w:rPr>
        <w:t>“</w:t>
      </w:r>
      <w:r w:rsidR="00E76A5A" w:rsidRPr="00365A0C">
        <w:rPr>
          <w:rFonts w:eastAsia="Calibri"/>
          <w:szCs w:val="24"/>
        </w:rPr>
        <w:t>wind</w:t>
      </w:r>
      <w:r w:rsidRPr="00365A0C">
        <w:rPr>
          <w:rFonts w:eastAsia="Calibri"/>
          <w:szCs w:val="24"/>
        </w:rPr>
        <w:t xml:space="preserve"> and emptiness” or chaos</w:t>
      </w:r>
      <w:r w:rsidR="0003704B" w:rsidRPr="00365A0C">
        <w:rPr>
          <w:rFonts w:eastAsia="Calibri"/>
          <w:szCs w:val="24"/>
        </w:rPr>
        <w:t xml:space="preserve">, </w:t>
      </w:r>
      <w:r w:rsidRPr="00365A0C">
        <w:rPr>
          <w:rFonts w:eastAsia="Times New Roman"/>
          <w:iCs/>
          <w:szCs w:val="24"/>
          <w:lang w:bidi="ar-SA"/>
        </w:rPr>
        <w:t>not one of whom offer</w:t>
      </w:r>
      <w:r w:rsidR="00037FF4" w:rsidRPr="00365A0C">
        <w:rPr>
          <w:rFonts w:eastAsia="Times New Roman"/>
          <w:iCs/>
          <w:szCs w:val="24"/>
          <w:lang w:bidi="ar-SA"/>
        </w:rPr>
        <w:t>s</w:t>
      </w:r>
      <w:r w:rsidRPr="00365A0C">
        <w:rPr>
          <w:rFonts w:eastAsia="Times New Roman"/>
          <w:iCs/>
          <w:szCs w:val="24"/>
          <w:lang w:bidi="ar-SA"/>
        </w:rPr>
        <w:t xml:space="preserve"> </w:t>
      </w:r>
      <w:r w:rsidR="00037FF4" w:rsidRPr="00365A0C">
        <w:rPr>
          <w:rFonts w:eastAsia="Times New Roman"/>
          <w:iCs/>
          <w:szCs w:val="24"/>
          <w:lang w:bidi="ar-SA"/>
        </w:rPr>
        <w:t xml:space="preserve">true </w:t>
      </w:r>
      <w:r w:rsidR="00B05A74" w:rsidRPr="00365A0C">
        <w:rPr>
          <w:rFonts w:eastAsia="Times New Roman"/>
          <w:iCs/>
          <w:szCs w:val="24"/>
          <w:lang w:bidi="ar-SA"/>
        </w:rPr>
        <w:t>“</w:t>
      </w:r>
      <w:r w:rsidRPr="00365A0C">
        <w:rPr>
          <w:rFonts w:eastAsia="Times New Roman"/>
          <w:iCs/>
          <w:szCs w:val="24"/>
          <w:lang w:bidi="ar-SA"/>
        </w:rPr>
        <w:t>counsel</w:t>
      </w:r>
      <w:r w:rsidR="00B05A74" w:rsidRPr="00365A0C">
        <w:rPr>
          <w:rFonts w:eastAsia="Times New Roman"/>
          <w:iCs/>
          <w:szCs w:val="24"/>
          <w:lang w:bidi="ar-SA"/>
        </w:rPr>
        <w:t xml:space="preserve">” </w:t>
      </w:r>
      <w:r w:rsidR="001A6B0A" w:rsidRPr="00365A0C">
        <w:rPr>
          <w:rFonts w:eastAsia="Times New Roman"/>
          <w:iCs/>
          <w:szCs w:val="24"/>
          <w:lang w:bidi="ar-SA"/>
        </w:rPr>
        <w:t xml:space="preserve">but </w:t>
      </w:r>
      <w:r w:rsidR="00B05A74" w:rsidRPr="00365A0C">
        <w:rPr>
          <w:rFonts w:eastAsia="Calibri"/>
          <w:szCs w:val="24"/>
        </w:rPr>
        <w:t>who instead follow their own counsel or schemes (Isaiah 28:15; 29:15; 32:6–7)</w:t>
      </w:r>
      <w:r w:rsidR="0003704B" w:rsidRPr="00365A0C">
        <w:rPr>
          <w:rFonts w:eastAsia="Calibri"/>
          <w:szCs w:val="24"/>
        </w:rPr>
        <w:t>—</w:t>
      </w:r>
      <w:r w:rsidRPr="00365A0C">
        <w:rPr>
          <w:rFonts w:eastAsia="Calibri"/>
          <w:szCs w:val="24"/>
        </w:rPr>
        <w:t>Jehovah’s servant is a wonderful counselor</w:t>
      </w:r>
      <w:r w:rsidR="00E1655C" w:rsidRPr="00365A0C">
        <w:rPr>
          <w:rFonts w:eastAsia="Calibri"/>
          <w:szCs w:val="24"/>
        </w:rPr>
        <w:t xml:space="preserve">, </w:t>
      </w:r>
      <w:r w:rsidR="00B05A74" w:rsidRPr="00365A0C">
        <w:rPr>
          <w:rFonts w:eastAsia="Calibri"/>
          <w:szCs w:val="24"/>
        </w:rPr>
        <w:t>possesses</w:t>
      </w:r>
      <w:r w:rsidRPr="00365A0C">
        <w:rPr>
          <w:rFonts w:eastAsia="Calibri"/>
          <w:szCs w:val="24"/>
        </w:rPr>
        <w:t xml:space="preserve"> the spirit of counsel</w:t>
      </w:r>
      <w:r w:rsidR="00E1655C" w:rsidRPr="00365A0C">
        <w:rPr>
          <w:rFonts w:eastAsia="Calibri"/>
          <w:szCs w:val="24"/>
        </w:rPr>
        <w:t xml:space="preserve">, and is the man who performs </w:t>
      </w:r>
      <w:r w:rsidRPr="00365A0C">
        <w:rPr>
          <w:rFonts w:eastAsia="Calibri"/>
          <w:szCs w:val="24"/>
        </w:rPr>
        <w:t xml:space="preserve">or is privy to </w:t>
      </w:r>
      <w:r w:rsidR="00E1655C" w:rsidRPr="00365A0C">
        <w:rPr>
          <w:rFonts w:eastAsia="Calibri"/>
          <w:szCs w:val="24"/>
        </w:rPr>
        <w:t>Jehovah’s</w:t>
      </w:r>
      <w:r w:rsidRPr="00365A0C">
        <w:rPr>
          <w:rFonts w:eastAsia="Calibri"/>
          <w:szCs w:val="24"/>
        </w:rPr>
        <w:t xml:space="preserve"> counsel (Isaiah </w:t>
      </w:r>
      <w:r w:rsidR="00037FF4" w:rsidRPr="00365A0C">
        <w:rPr>
          <w:rFonts w:eastAsia="Calibri"/>
          <w:szCs w:val="24"/>
        </w:rPr>
        <w:t xml:space="preserve">9:6; 11:2; </w:t>
      </w:r>
      <w:r w:rsidRPr="00365A0C">
        <w:rPr>
          <w:rFonts w:eastAsia="Calibri"/>
          <w:szCs w:val="24"/>
        </w:rPr>
        <w:t>46:11).</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4</w:t>
      </w:r>
      <w:r w:rsidR="00AA574B" w:rsidRPr="00365A0C">
        <w:rPr>
          <w:rFonts w:eastAsia="Calibri"/>
          <w:sz w:val="44"/>
          <w:szCs w:val="32"/>
        </w:rPr>
        <w:t>2</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3456E7" w:rsidRDefault="00EC0DCE" w:rsidP="00EC0DCE">
      <w:pPr>
        <w:ind w:left="1980" w:right="1980"/>
        <w:jc w:val="center"/>
        <w:rPr>
          <w:rFonts w:eastAsia="Calibri"/>
        </w:rPr>
      </w:pPr>
      <w:r w:rsidRPr="00365A0C">
        <w:rPr>
          <w:rFonts w:eastAsia="Calibri"/>
        </w:rPr>
        <w:t>Jehovah’s appointing his servant as a light to</w:t>
      </w:r>
    </w:p>
    <w:p w:rsidR="00EC0DCE" w:rsidRPr="00365A0C" w:rsidRDefault="00EC0DCE" w:rsidP="00EC0DCE">
      <w:pPr>
        <w:ind w:left="1980" w:right="1980"/>
        <w:jc w:val="center"/>
        <w:rPr>
          <w:rFonts w:eastAsia="Calibri"/>
        </w:rPr>
      </w:pPr>
      <w:proofErr w:type="gramStart"/>
      <w:r w:rsidRPr="00365A0C">
        <w:rPr>
          <w:rFonts w:eastAsia="Calibri"/>
        </w:rPr>
        <w:t>the</w:t>
      </w:r>
      <w:proofErr w:type="gramEnd"/>
      <w:r w:rsidRPr="00365A0C">
        <w:rPr>
          <w:rFonts w:eastAsia="Calibri"/>
        </w:rPr>
        <w:t xml:space="preserve"> nations leads </w:t>
      </w:r>
      <w:r w:rsidR="00065B0B" w:rsidRPr="00365A0C">
        <w:rPr>
          <w:rFonts w:eastAsia="Calibri"/>
        </w:rPr>
        <w:t>to a new exodus or to captivity</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42:1</w:t>
      </w:r>
      <w:r w:rsidRPr="00365A0C">
        <w:rPr>
          <w:rFonts w:eastAsia="Times New Roman"/>
          <w:i/>
          <w:szCs w:val="24"/>
          <w:lang w:val="en-CA" w:bidi="ar-SA"/>
        </w:rPr>
        <w:t xml:space="preserve"> </w:t>
      </w:r>
      <w:r w:rsidRPr="00365A0C">
        <w:rPr>
          <w:rFonts w:eastAsia="Times New Roman"/>
          <w:i/>
          <w:szCs w:val="24"/>
          <w:lang w:bidi="ar-SA"/>
        </w:rPr>
        <w:t>My servant whom I sustain, my chosen one in whom I delight, him I have endowed with my Spirit; he will dispense justice to the nations.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907B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 </w:t>
      </w:r>
      <w:r w:rsidR="00E76A5A" w:rsidRPr="00365A0C">
        <w:rPr>
          <w:rFonts w:eastAsia="Times New Roman"/>
          <w:iCs/>
          <w:szCs w:val="24"/>
          <w:lang w:bidi="ar-SA"/>
        </w:rPr>
        <w:t xml:space="preserve">sustains </w:t>
      </w:r>
      <w:r w:rsidRPr="00365A0C">
        <w:rPr>
          <w:rFonts w:eastAsia="Times New Roman"/>
          <w:iCs/>
          <w:szCs w:val="24"/>
          <w:lang w:bidi="ar-SA"/>
        </w:rPr>
        <w:t>and endows with his Spirit his servant</w:t>
      </w:r>
      <w:r w:rsidR="00AB4ADD" w:rsidRPr="00365A0C">
        <w:rPr>
          <w:rFonts w:eastAsia="Times New Roman"/>
          <w:iCs/>
          <w:szCs w:val="24"/>
          <w:lang w:bidi="ar-SA"/>
        </w:rPr>
        <w:t xml:space="preserve"> (Isaiah 11:2; 48:16; 61:1)</w:t>
      </w:r>
      <w:r w:rsidR="00E76A5A" w:rsidRPr="00365A0C">
        <w:rPr>
          <w:rFonts w:eastAsia="Times New Roman"/>
          <w:iCs/>
          <w:szCs w:val="24"/>
          <w:lang w:bidi="ar-SA"/>
        </w:rPr>
        <w:t xml:space="preserve">, </w:t>
      </w:r>
      <w:r w:rsidR="00AB4ADD" w:rsidRPr="00365A0C">
        <w:rPr>
          <w:rFonts w:eastAsia="Times New Roman"/>
          <w:iCs/>
          <w:szCs w:val="24"/>
          <w:lang w:bidi="ar-SA"/>
        </w:rPr>
        <w:t xml:space="preserve">who </w:t>
      </w:r>
      <w:r w:rsidRPr="00365A0C">
        <w:rPr>
          <w:rFonts w:eastAsia="Times New Roman"/>
          <w:iCs/>
          <w:szCs w:val="24"/>
          <w:lang w:bidi="ar-SA"/>
        </w:rPr>
        <w:t xml:space="preserve">here </w:t>
      </w:r>
      <w:r w:rsidR="007228AE" w:rsidRPr="00365A0C">
        <w:rPr>
          <w:rFonts w:eastAsia="Times New Roman"/>
          <w:iCs/>
          <w:szCs w:val="24"/>
          <w:lang w:bidi="ar-SA"/>
        </w:rPr>
        <w:t>appears</w:t>
      </w:r>
      <w:r w:rsidRPr="00365A0C">
        <w:rPr>
          <w:rFonts w:eastAsia="Times New Roman"/>
          <w:iCs/>
          <w:szCs w:val="24"/>
          <w:lang w:bidi="ar-SA"/>
        </w:rPr>
        <w:t xml:space="preserve"> under his </w:t>
      </w:r>
      <w:r w:rsidR="00F33C40" w:rsidRPr="00365A0C">
        <w:rPr>
          <w:rFonts w:eastAsia="Times New Roman"/>
          <w:iCs/>
          <w:szCs w:val="24"/>
          <w:lang w:bidi="ar-SA"/>
        </w:rPr>
        <w:t>spiritual</w:t>
      </w:r>
      <w:r w:rsidR="009C74CE" w:rsidRPr="00365A0C">
        <w:rPr>
          <w:rFonts w:eastAsia="Times New Roman"/>
          <w:iCs/>
          <w:szCs w:val="24"/>
          <w:lang w:bidi="ar-SA"/>
        </w:rPr>
        <w:t xml:space="preserve"> </w:t>
      </w:r>
      <w:r w:rsidR="00296AC7" w:rsidRPr="00365A0C">
        <w:rPr>
          <w:rFonts w:eastAsia="Times New Roman"/>
          <w:iCs/>
          <w:szCs w:val="24"/>
          <w:lang w:bidi="ar-SA"/>
        </w:rPr>
        <w:t>(</w:t>
      </w:r>
      <w:r w:rsidR="009C74CE" w:rsidRPr="00365A0C">
        <w:rPr>
          <w:rFonts w:eastAsia="Times New Roman"/>
          <w:iCs/>
          <w:szCs w:val="24"/>
          <w:lang w:bidi="ar-SA"/>
        </w:rPr>
        <w:t>and often suffering</w:t>
      </w:r>
      <w:r w:rsidR="00296AC7" w:rsidRPr="00365A0C">
        <w:rPr>
          <w:rFonts w:eastAsia="Times New Roman"/>
          <w:iCs/>
          <w:szCs w:val="24"/>
          <w:lang w:bidi="ar-SA"/>
        </w:rPr>
        <w:t>)</w:t>
      </w:r>
      <w:r w:rsidR="009C74CE" w:rsidRPr="00365A0C">
        <w:rPr>
          <w:rFonts w:eastAsia="Times New Roman"/>
          <w:iCs/>
          <w:szCs w:val="24"/>
          <w:lang w:bidi="ar-SA"/>
        </w:rPr>
        <w:t xml:space="preserve"> </w:t>
      </w:r>
      <w:r w:rsidR="00F33C40" w:rsidRPr="00365A0C">
        <w:rPr>
          <w:rFonts w:eastAsia="Times New Roman"/>
          <w:iCs/>
          <w:szCs w:val="24"/>
          <w:lang w:bidi="ar-SA"/>
        </w:rPr>
        <w:t>persona</w:t>
      </w:r>
      <w:r w:rsidR="00AB4ADD" w:rsidRPr="00365A0C">
        <w:rPr>
          <w:rFonts w:eastAsia="Times New Roman"/>
          <w:iCs/>
          <w:szCs w:val="24"/>
          <w:lang w:bidi="ar-SA"/>
        </w:rPr>
        <w:t xml:space="preserve"> (Isaiah </w:t>
      </w:r>
      <w:r w:rsidR="00D15925" w:rsidRPr="00365A0C">
        <w:rPr>
          <w:rFonts w:eastAsia="Times New Roman"/>
          <w:iCs/>
          <w:szCs w:val="24"/>
          <w:lang w:bidi="ar-SA"/>
        </w:rPr>
        <w:t>49:7; 50:</w:t>
      </w:r>
      <w:r w:rsidR="009C74CE" w:rsidRPr="00365A0C">
        <w:rPr>
          <w:rFonts w:eastAsia="Times New Roman"/>
          <w:iCs/>
          <w:szCs w:val="24"/>
          <w:lang w:bidi="ar-SA"/>
        </w:rPr>
        <w:t>7–</w:t>
      </w:r>
      <w:r w:rsidR="00D15925" w:rsidRPr="00365A0C">
        <w:rPr>
          <w:rFonts w:eastAsia="Times New Roman"/>
          <w:iCs/>
          <w:szCs w:val="24"/>
          <w:lang w:bidi="ar-SA"/>
        </w:rPr>
        <w:t xml:space="preserve">10; </w:t>
      </w:r>
      <w:r w:rsidR="00AB4ADD" w:rsidRPr="00365A0C">
        <w:rPr>
          <w:rFonts w:eastAsia="Times New Roman"/>
          <w:iCs/>
          <w:szCs w:val="24"/>
          <w:lang w:bidi="ar-SA"/>
        </w:rPr>
        <w:t>52:14; 53:11)</w:t>
      </w:r>
      <w:r w:rsidR="00CC2490" w:rsidRPr="00365A0C">
        <w:rPr>
          <w:rFonts w:eastAsia="Times New Roman"/>
          <w:iCs/>
          <w:szCs w:val="24"/>
          <w:lang w:bidi="ar-SA"/>
        </w:rPr>
        <w:t>. Jehovah commissions him to</w:t>
      </w:r>
      <w:r w:rsidRPr="00365A0C">
        <w:rPr>
          <w:rFonts w:eastAsia="Times New Roman"/>
          <w:iCs/>
          <w:szCs w:val="24"/>
          <w:lang w:bidi="ar-SA"/>
        </w:rPr>
        <w:t xml:space="preserve"> </w:t>
      </w:r>
      <w:r w:rsidR="00E76A5A" w:rsidRPr="00365A0C">
        <w:rPr>
          <w:rFonts w:eastAsia="Times New Roman"/>
          <w:iCs/>
          <w:szCs w:val="24"/>
          <w:lang w:bidi="ar-SA"/>
        </w:rPr>
        <w:t>restore</w:t>
      </w:r>
      <w:r w:rsidRPr="00365A0C">
        <w:rPr>
          <w:rFonts w:eastAsia="Times New Roman"/>
          <w:iCs/>
          <w:szCs w:val="24"/>
          <w:lang w:bidi="ar-SA"/>
        </w:rPr>
        <w:t xml:space="preserve"> justice to the “nations” or “Gentiles” (</w:t>
      </w:r>
      <w:r w:rsidRPr="00365A0C">
        <w:rPr>
          <w:rFonts w:eastAsia="Times New Roman"/>
          <w:i/>
          <w:szCs w:val="24"/>
          <w:lang w:bidi="ar-SA"/>
        </w:rPr>
        <w:t>goyim</w:t>
      </w:r>
      <w:r w:rsidR="00D15925" w:rsidRPr="00365A0C">
        <w:rPr>
          <w:rFonts w:eastAsia="Times New Roman"/>
          <w:iCs/>
          <w:szCs w:val="24"/>
          <w:lang w:bidi="ar-SA"/>
        </w:rPr>
        <w:t>)</w:t>
      </w:r>
      <w:r w:rsidR="005907B9" w:rsidRPr="00365A0C">
        <w:rPr>
          <w:rFonts w:eastAsia="Times New Roman"/>
          <w:iCs/>
          <w:szCs w:val="24"/>
          <w:lang w:bidi="ar-SA"/>
        </w:rPr>
        <w:t xml:space="preserve">, </w:t>
      </w:r>
      <w:r w:rsidR="00684834" w:rsidRPr="00365A0C">
        <w:rPr>
          <w:rFonts w:eastAsia="Times New Roman"/>
          <w:iCs/>
          <w:szCs w:val="24"/>
          <w:lang w:bidi="ar-SA"/>
        </w:rPr>
        <w:t>inferring</w:t>
      </w:r>
      <w:r w:rsidR="00CC2490" w:rsidRPr="00365A0C">
        <w:rPr>
          <w:rFonts w:eastAsia="Times New Roman"/>
          <w:iCs/>
          <w:szCs w:val="24"/>
          <w:lang w:bidi="ar-SA"/>
        </w:rPr>
        <w:t xml:space="preserve"> that </w:t>
      </w:r>
      <w:r w:rsidRPr="00365A0C">
        <w:rPr>
          <w:rFonts w:eastAsia="Times New Roman"/>
          <w:iCs/>
          <w:szCs w:val="24"/>
          <w:lang w:bidi="ar-SA"/>
        </w:rPr>
        <w:t xml:space="preserve">there is no justice </w:t>
      </w:r>
      <w:r w:rsidR="00CC2490" w:rsidRPr="00365A0C">
        <w:rPr>
          <w:rFonts w:eastAsia="Times New Roman"/>
          <w:iCs/>
          <w:szCs w:val="24"/>
          <w:lang w:bidi="ar-SA"/>
        </w:rPr>
        <w:t xml:space="preserve">or only a façade of justice </w:t>
      </w:r>
      <w:r w:rsidR="00E76A5A" w:rsidRPr="00365A0C">
        <w:rPr>
          <w:rFonts w:eastAsia="Times New Roman"/>
          <w:iCs/>
          <w:szCs w:val="24"/>
          <w:lang w:bidi="ar-SA"/>
        </w:rPr>
        <w:t xml:space="preserve">among his people </w:t>
      </w:r>
      <w:r w:rsidR="004D3956" w:rsidRPr="00365A0C">
        <w:rPr>
          <w:rFonts w:eastAsia="Times New Roman"/>
          <w:iCs/>
          <w:szCs w:val="24"/>
          <w:lang w:bidi="ar-SA"/>
        </w:rPr>
        <w:t>and</w:t>
      </w:r>
      <w:r w:rsidR="00E76A5A" w:rsidRPr="00365A0C">
        <w:rPr>
          <w:rFonts w:eastAsia="Times New Roman"/>
          <w:iCs/>
          <w:szCs w:val="24"/>
          <w:lang w:bidi="ar-SA"/>
        </w:rPr>
        <w:t xml:space="preserve"> </w:t>
      </w:r>
      <w:r w:rsidR="007228AE" w:rsidRPr="00365A0C">
        <w:rPr>
          <w:rFonts w:eastAsia="Times New Roman"/>
          <w:iCs/>
          <w:szCs w:val="24"/>
          <w:lang w:bidi="ar-SA"/>
        </w:rPr>
        <w:t>the nations</w:t>
      </w:r>
      <w:r w:rsidRPr="00365A0C">
        <w:rPr>
          <w:rFonts w:eastAsia="Times New Roman"/>
          <w:iCs/>
          <w:szCs w:val="24"/>
          <w:lang w:bidi="ar-SA"/>
        </w:rPr>
        <w:t xml:space="preserve"> </w:t>
      </w:r>
      <w:r w:rsidR="00F33C40" w:rsidRPr="00365A0C">
        <w:rPr>
          <w:rFonts w:eastAsia="Times New Roman"/>
          <w:iCs/>
          <w:szCs w:val="24"/>
          <w:lang w:bidi="ar-SA"/>
        </w:rPr>
        <w:t>(</w:t>
      </w:r>
      <w:r w:rsidRPr="00365A0C">
        <w:rPr>
          <w:rFonts w:eastAsia="Times New Roman"/>
          <w:iCs/>
          <w:szCs w:val="24"/>
          <w:lang w:bidi="ar-SA"/>
        </w:rPr>
        <w:t xml:space="preserve">Isaiah 5:7; 10:1–2; 59:11, 15). </w:t>
      </w:r>
      <w:r w:rsidR="00EE4C76" w:rsidRPr="00365A0C">
        <w:rPr>
          <w:rFonts w:eastAsia="Times New Roman"/>
          <w:iCs/>
          <w:szCs w:val="24"/>
          <w:lang w:bidi="ar-SA"/>
        </w:rPr>
        <w:t>T</w:t>
      </w:r>
      <w:r w:rsidRPr="00365A0C">
        <w:rPr>
          <w:rFonts w:eastAsia="Times New Roman"/>
          <w:iCs/>
          <w:szCs w:val="24"/>
          <w:lang w:bidi="ar-SA"/>
        </w:rPr>
        <w:t xml:space="preserve">ypes of Jehovah’s </w:t>
      </w:r>
      <w:r w:rsidR="00E76A5A" w:rsidRPr="00365A0C">
        <w:rPr>
          <w:rFonts w:eastAsia="Times New Roman"/>
          <w:iCs/>
          <w:szCs w:val="24"/>
          <w:lang w:bidi="ar-SA"/>
        </w:rPr>
        <w:t>“</w:t>
      </w:r>
      <w:r w:rsidRPr="00365A0C">
        <w:rPr>
          <w:rFonts w:eastAsia="Times New Roman"/>
          <w:iCs/>
          <w:szCs w:val="24"/>
          <w:lang w:bidi="ar-SA"/>
        </w:rPr>
        <w:t>servant</w:t>
      </w:r>
      <w:r w:rsidR="00E76A5A" w:rsidRPr="00365A0C">
        <w:rPr>
          <w:rFonts w:eastAsia="Times New Roman"/>
          <w:iCs/>
          <w:szCs w:val="24"/>
          <w:lang w:bidi="ar-SA"/>
        </w:rPr>
        <w:t>”</w:t>
      </w:r>
      <w:r w:rsidRPr="00365A0C">
        <w:rPr>
          <w:rFonts w:eastAsia="Times New Roman"/>
          <w:iCs/>
          <w:szCs w:val="24"/>
          <w:lang w:bidi="ar-SA"/>
        </w:rPr>
        <w:t xml:space="preserve"> </w:t>
      </w:r>
      <w:r w:rsidR="00AB4ADD" w:rsidRPr="00365A0C">
        <w:rPr>
          <w:rFonts w:eastAsia="Times New Roman"/>
          <w:iCs/>
          <w:szCs w:val="24"/>
          <w:lang w:bidi="ar-SA"/>
        </w:rPr>
        <w:t xml:space="preserve">or vassal </w:t>
      </w:r>
      <w:r w:rsidRPr="00365A0C">
        <w:rPr>
          <w:rFonts w:eastAsia="Times New Roman"/>
          <w:iCs/>
          <w:szCs w:val="24"/>
          <w:lang w:bidi="ar-SA"/>
        </w:rPr>
        <w:t xml:space="preserve">include Isaiah (Isaiah 20:3), Eliakim (Isaiah 22:20), Cyrus (Isaiah 44:26–28), </w:t>
      </w:r>
      <w:r w:rsidR="007228AE" w:rsidRPr="00365A0C">
        <w:rPr>
          <w:rFonts w:eastAsia="Times New Roman"/>
          <w:iCs/>
          <w:szCs w:val="24"/>
          <w:lang w:bidi="ar-SA"/>
        </w:rPr>
        <w:t xml:space="preserve">Hezekiah (Isaiah 37:15–20; 38:2–6), </w:t>
      </w:r>
      <w:r w:rsidR="00EE4C76" w:rsidRPr="00365A0C">
        <w:rPr>
          <w:rFonts w:eastAsia="Times New Roman"/>
          <w:iCs/>
          <w:szCs w:val="24"/>
          <w:lang w:bidi="ar-SA"/>
        </w:rPr>
        <w:t xml:space="preserve">Moses (Isaiah 63:11–14), </w:t>
      </w:r>
      <w:r w:rsidRPr="00365A0C">
        <w:rPr>
          <w:rFonts w:eastAsia="Times New Roman"/>
          <w:iCs/>
          <w:szCs w:val="24"/>
          <w:lang w:bidi="ar-SA"/>
        </w:rPr>
        <w:t xml:space="preserve">and </w:t>
      </w:r>
      <w:r w:rsidR="00684834" w:rsidRPr="00365A0C">
        <w:rPr>
          <w:rFonts w:eastAsia="Times New Roman"/>
          <w:iCs/>
          <w:szCs w:val="24"/>
          <w:lang w:bidi="ar-SA"/>
        </w:rPr>
        <w:t>David (Isaiah 55:3–4</w:t>
      </w:r>
      <w:r w:rsidRPr="00365A0C">
        <w:rPr>
          <w:rFonts w:eastAsia="Times New Roman"/>
          <w:iCs/>
          <w:szCs w:val="24"/>
          <w:lang w:bidi="ar-SA"/>
        </w:rPr>
        <w:t>).</w:t>
      </w:r>
    </w:p>
    <w:p w:rsidR="00EC0DCE" w:rsidRPr="00365A0C" w:rsidRDefault="00EC0DCE" w:rsidP="005907B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4D3956" w:rsidRPr="00365A0C">
        <w:rPr>
          <w:rFonts w:eastAsia="Times New Roman"/>
          <w:iCs/>
          <w:szCs w:val="24"/>
          <w:lang w:bidi="ar-SA"/>
        </w:rPr>
        <w:t xml:space="preserve">Because no one type covers all </w:t>
      </w:r>
      <w:r w:rsidR="000E1C3D" w:rsidRPr="00365A0C">
        <w:rPr>
          <w:rFonts w:eastAsia="Times New Roman"/>
          <w:iCs/>
          <w:szCs w:val="24"/>
          <w:lang w:bidi="ar-SA"/>
        </w:rPr>
        <w:t xml:space="preserve">the </w:t>
      </w:r>
      <w:r w:rsidR="004D3956" w:rsidRPr="00365A0C">
        <w:rPr>
          <w:rFonts w:eastAsia="Times New Roman"/>
          <w:iCs/>
          <w:szCs w:val="24"/>
          <w:lang w:bidi="ar-SA"/>
        </w:rPr>
        <w:t xml:space="preserve">end-time </w:t>
      </w:r>
      <w:r w:rsidR="000E1C3D" w:rsidRPr="00365A0C">
        <w:rPr>
          <w:rFonts w:eastAsia="Times New Roman"/>
          <w:iCs/>
          <w:szCs w:val="24"/>
          <w:lang w:bidi="ar-SA"/>
        </w:rPr>
        <w:t>roles</w:t>
      </w:r>
      <w:r w:rsidR="004D3956" w:rsidRPr="00365A0C">
        <w:rPr>
          <w:rFonts w:eastAsia="Times New Roman"/>
          <w:iCs/>
          <w:szCs w:val="24"/>
          <w:lang w:bidi="ar-SA"/>
        </w:rPr>
        <w:t xml:space="preserve"> Jehovah’s servant </w:t>
      </w:r>
      <w:r w:rsidR="000E1C3D" w:rsidRPr="00365A0C">
        <w:rPr>
          <w:rFonts w:eastAsia="Times New Roman"/>
          <w:iCs/>
          <w:szCs w:val="24"/>
          <w:lang w:bidi="ar-SA"/>
        </w:rPr>
        <w:t>fulfills</w:t>
      </w:r>
      <w:r w:rsidR="004D3956" w:rsidRPr="00365A0C">
        <w:rPr>
          <w:rFonts w:eastAsia="Times New Roman"/>
          <w:iCs/>
          <w:szCs w:val="24"/>
          <w:lang w:bidi="ar-SA"/>
        </w:rPr>
        <w:t xml:space="preserve">, Isaiah </w:t>
      </w:r>
      <w:r w:rsidRPr="00365A0C">
        <w:rPr>
          <w:rFonts w:eastAsia="Times New Roman"/>
          <w:iCs/>
          <w:szCs w:val="24"/>
          <w:lang w:bidi="ar-SA"/>
        </w:rPr>
        <w:t xml:space="preserve">presents </w:t>
      </w:r>
      <w:r w:rsidR="004D3956" w:rsidRPr="00365A0C">
        <w:rPr>
          <w:rFonts w:eastAsia="Times New Roman"/>
          <w:iCs/>
          <w:szCs w:val="24"/>
          <w:lang w:bidi="ar-SA"/>
        </w:rPr>
        <w:t>him</w:t>
      </w:r>
      <w:r w:rsidRPr="00365A0C">
        <w:rPr>
          <w:rFonts w:eastAsia="Times New Roman"/>
          <w:iCs/>
          <w:szCs w:val="24"/>
          <w:lang w:bidi="ar-SA"/>
        </w:rPr>
        <w:t xml:space="preserve"> under different personas. Consistent with persons in the seraph category, </w:t>
      </w:r>
      <w:r w:rsidR="002138E1" w:rsidRPr="00365A0C">
        <w:rPr>
          <w:rFonts w:eastAsia="Times New Roman"/>
          <w:iCs/>
          <w:szCs w:val="24"/>
          <w:lang w:bidi="ar-SA"/>
        </w:rPr>
        <w:t>his</w:t>
      </w:r>
      <w:r w:rsidR="00684834" w:rsidRPr="00365A0C">
        <w:rPr>
          <w:rFonts w:eastAsia="Times New Roman"/>
          <w:iCs/>
          <w:szCs w:val="24"/>
          <w:lang w:bidi="ar-SA"/>
        </w:rPr>
        <w:t xml:space="preserve"> mission, like those</w:t>
      </w:r>
      <w:r w:rsidRPr="00365A0C">
        <w:rPr>
          <w:rFonts w:eastAsia="Times New Roman"/>
          <w:iCs/>
          <w:szCs w:val="24"/>
          <w:lang w:bidi="ar-SA"/>
        </w:rPr>
        <w:t xml:space="preserve"> of Moses </w:t>
      </w:r>
      <w:r w:rsidR="00684834" w:rsidRPr="00365A0C">
        <w:rPr>
          <w:rFonts w:eastAsia="Times New Roman"/>
          <w:iCs/>
          <w:szCs w:val="24"/>
          <w:lang w:bidi="ar-SA"/>
        </w:rPr>
        <w:t xml:space="preserve">and Elijah, is international in scope </w:t>
      </w:r>
      <w:r w:rsidR="002138E1" w:rsidRPr="00365A0C">
        <w:rPr>
          <w:rFonts w:eastAsia="Times New Roman"/>
          <w:iCs/>
          <w:szCs w:val="24"/>
          <w:lang w:bidi="ar-SA"/>
        </w:rPr>
        <w:t>(Exodus 3:16–22</w:t>
      </w:r>
      <w:r w:rsidR="00684834" w:rsidRPr="00365A0C">
        <w:rPr>
          <w:rFonts w:eastAsia="Times New Roman"/>
          <w:iCs/>
          <w:szCs w:val="24"/>
          <w:lang w:bidi="ar-SA"/>
        </w:rPr>
        <w:t xml:space="preserve">; 1 Kings </w:t>
      </w:r>
      <w:r w:rsidR="00684834" w:rsidRPr="00365A0C">
        <w:rPr>
          <w:rFonts w:eastAsia="Times New Roman"/>
          <w:iCs/>
          <w:szCs w:val="24"/>
          <w:lang w:bidi="ar-SA"/>
        </w:rPr>
        <w:lastRenderedPageBreak/>
        <w:t>19:</w:t>
      </w:r>
      <w:r w:rsidR="002138E1" w:rsidRPr="00365A0C">
        <w:rPr>
          <w:rFonts w:eastAsia="Times New Roman"/>
          <w:iCs/>
          <w:szCs w:val="24"/>
          <w:lang w:bidi="ar-SA"/>
        </w:rPr>
        <w:t>15–16</w:t>
      </w:r>
      <w:r w:rsidRPr="00365A0C">
        <w:rPr>
          <w:rFonts w:eastAsia="Times New Roman"/>
          <w:iCs/>
          <w:szCs w:val="24"/>
          <w:lang w:bidi="ar-SA"/>
        </w:rPr>
        <w:t xml:space="preserve">). </w:t>
      </w:r>
      <w:r w:rsidR="005907B9" w:rsidRPr="00365A0C">
        <w:rPr>
          <w:rFonts w:eastAsia="Times New Roman"/>
          <w:iCs/>
          <w:szCs w:val="24"/>
          <w:lang w:bidi="ar-SA"/>
        </w:rPr>
        <w:t>At first d</w:t>
      </w:r>
      <w:r w:rsidRPr="00365A0C">
        <w:rPr>
          <w:rFonts w:eastAsia="Times New Roman"/>
          <w:iCs/>
          <w:szCs w:val="24"/>
          <w:lang w:bidi="ar-SA"/>
        </w:rPr>
        <w:t xml:space="preserve">irected </w:t>
      </w:r>
      <w:r w:rsidR="002138E1" w:rsidRPr="00365A0C">
        <w:rPr>
          <w:rFonts w:eastAsia="Times New Roman"/>
          <w:iCs/>
          <w:szCs w:val="24"/>
          <w:lang w:bidi="ar-SA"/>
        </w:rPr>
        <w:t>to</w:t>
      </w:r>
      <w:r w:rsidRPr="00365A0C">
        <w:rPr>
          <w:rFonts w:eastAsia="Times New Roman"/>
          <w:iCs/>
          <w:szCs w:val="24"/>
          <w:lang w:bidi="ar-SA"/>
        </w:rPr>
        <w:t xml:space="preserve"> the Jacob/Israel category of </w:t>
      </w:r>
      <w:r w:rsidR="0061153E" w:rsidRPr="00365A0C">
        <w:rPr>
          <w:rFonts w:eastAsia="Times New Roman"/>
          <w:iCs/>
          <w:szCs w:val="24"/>
          <w:lang w:bidi="ar-SA"/>
        </w:rPr>
        <w:t>Jehovah’s people</w:t>
      </w:r>
      <w:r w:rsidRPr="00365A0C">
        <w:rPr>
          <w:rFonts w:eastAsia="Times New Roman"/>
          <w:iCs/>
          <w:szCs w:val="24"/>
          <w:lang w:bidi="ar-SA"/>
        </w:rPr>
        <w:t xml:space="preserve"> dispersed among the nations (Isaiah 11:10–12; 41:8–9; 43:1–8; 49:8–12), the servant’s task is to bring</w:t>
      </w:r>
      <w:r w:rsidR="00DC3FFC" w:rsidRPr="00365A0C">
        <w:rPr>
          <w:rFonts w:eastAsia="Times New Roman"/>
          <w:iCs/>
          <w:szCs w:val="24"/>
          <w:lang w:bidi="ar-SA"/>
        </w:rPr>
        <w:t xml:space="preserve"> as many as will repent </w:t>
      </w:r>
      <w:r w:rsidRPr="00365A0C">
        <w:rPr>
          <w:rFonts w:eastAsia="Times New Roman"/>
          <w:iCs/>
          <w:szCs w:val="24"/>
          <w:lang w:bidi="ar-SA"/>
        </w:rPr>
        <w:t>to renew the covenant with Jehovah and to ascend to higher</w:t>
      </w:r>
      <w:r w:rsidR="001A0D7E" w:rsidRPr="00365A0C">
        <w:rPr>
          <w:rFonts w:eastAsia="Times New Roman"/>
          <w:iCs/>
          <w:szCs w:val="24"/>
          <w:lang w:bidi="ar-SA"/>
        </w:rPr>
        <w:t xml:space="preserve"> spiritual categories (v 21</w:t>
      </w:r>
      <w:r w:rsidRPr="00365A0C">
        <w:rPr>
          <w:rFonts w:eastAsia="Times New Roman"/>
          <w:iCs/>
          <w:szCs w:val="24"/>
          <w:lang w:bidi="ar-SA"/>
        </w:rPr>
        <w:t>; Isaiah 44:1–5, 21–22; 45:19–25; 46:12–13).</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42:</w:t>
      </w:r>
      <w:r w:rsidRPr="00365A0C">
        <w:rPr>
          <w:rFonts w:eastAsia="Times New Roman"/>
          <w:iCs/>
          <w:szCs w:val="24"/>
          <w:lang w:bidi="ar-SA"/>
        </w:rPr>
        <w:t>2–3</w:t>
      </w:r>
      <w:r w:rsidRPr="00365A0C">
        <w:rPr>
          <w:rFonts w:eastAsia="Times New Roman"/>
          <w:i/>
          <w:szCs w:val="24"/>
          <w:lang w:bidi="ar-SA"/>
        </w:rPr>
        <w:t xml:space="preserve"> He will not shout or raise his voice to make himself heard in public. Even a bruised reed he will not break; a dim wick he will not snuff out. He will perform the work of justice in the cause of truth.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8180F">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servant’s mission is one of compassion for all, including those who typify a “bruised reed” and “dim wick</w:t>
      </w:r>
      <w:r w:rsidR="001A0D7E" w:rsidRPr="00365A0C">
        <w:rPr>
          <w:rFonts w:eastAsia="Times New Roman"/>
          <w:iCs/>
          <w:szCs w:val="24"/>
          <w:lang w:bidi="ar-SA"/>
        </w:rPr>
        <w:t>.</w:t>
      </w:r>
      <w:r w:rsidRPr="00365A0C">
        <w:rPr>
          <w:rFonts w:eastAsia="Times New Roman"/>
          <w:iCs/>
          <w:szCs w:val="24"/>
          <w:lang w:bidi="ar-SA"/>
        </w:rPr>
        <w:t>” Word links identify these terms with Egypt and Babylon (Isaiah 36:6; 43:14–17), signifying the scope of the servant’s mission from one end of the world to the other. The emphasis on “justice” (v</w:t>
      </w:r>
      <w:r w:rsidR="001A0D7E" w:rsidRPr="00365A0C">
        <w:rPr>
          <w:rFonts w:eastAsia="Times New Roman"/>
          <w:iCs/>
          <w:szCs w:val="24"/>
          <w:lang w:bidi="ar-SA"/>
        </w:rPr>
        <w:t>v 1–4)—</w:t>
      </w:r>
      <w:r w:rsidRPr="00365A0C">
        <w:rPr>
          <w:rFonts w:eastAsia="Times New Roman"/>
          <w:iCs/>
          <w:szCs w:val="24"/>
          <w:lang w:bidi="ar-SA"/>
        </w:rPr>
        <w:t>justice based on the “truth</w:t>
      </w:r>
      <w:r w:rsidR="001A0D7E" w:rsidRPr="00365A0C">
        <w:rPr>
          <w:rFonts w:eastAsia="Times New Roman"/>
          <w:iCs/>
          <w:szCs w:val="24"/>
          <w:lang w:bidi="ar-SA"/>
        </w:rPr>
        <w:t>,</w:t>
      </w:r>
      <w:r w:rsidRPr="00365A0C">
        <w:rPr>
          <w:rFonts w:eastAsia="Times New Roman"/>
          <w:iCs/>
          <w:szCs w:val="24"/>
          <w:lang w:bidi="ar-SA"/>
        </w:rPr>
        <w:t xml:space="preserve">” not on parodies of justice (Isaiah </w:t>
      </w:r>
      <w:r w:rsidR="00A8180F" w:rsidRPr="00365A0C">
        <w:rPr>
          <w:rFonts w:eastAsia="Times New Roman"/>
          <w:iCs/>
          <w:szCs w:val="24"/>
          <w:lang w:bidi="ar-SA"/>
        </w:rPr>
        <w:t xml:space="preserve">1:17; 29:21; </w:t>
      </w:r>
      <w:r w:rsidR="001A0D7E" w:rsidRPr="00365A0C">
        <w:rPr>
          <w:rFonts w:eastAsia="Times New Roman"/>
          <w:iCs/>
          <w:szCs w:val="24"/>
          <w:lang w:bidi="ar-SA"/>
        </w:rPr>
        <w:t xml:space="preserve">48:1; </w:t>
      </w:r>
      <w:r w:rsidR="00A8180F" w:rsidRPr="00365A0C">
        <w:rPr>
          <w:rFonts w:eastAsia="Times New Roman"/>
          <w:iCs/>
          <w:szCs w:val="24"/>
          <w:lang w:bidi="ar-SA"/>
        </w:rPr>
        <w:t>58:6, 9; 59:12–16</w:t>
      </w:r>
      <w:r w:rsidRPr="00365A0C">
        <w:rPr>
          <w:rFonts w:eastAsia="Times New Roman"/>
          <w:iCs/>
          <w:szCs w:val="24"/>
          <w:lang w:bidi="ar-SA"/>
        </w:rPr>
        <w:t>)—accords with its twin term “righteousness” (</w:t>
      </w:r>
      <w:r w:rsidRPr="00365A0C">
        <w:rPr>
          <w:rFonts w:eastAsia="Times New Roman"/>
          <w:i/>
          <w:szCs w:val="24"/>
          <w:lang w:bidi="ar-SA"/>
        </w:rPr>
        <w:t>sedeq/saddiq/sedaqa</w:t>
      </w:r>
      <w:r w:rsidR="002325E5" w:rsidRPr="00365A0C">
        <w:rPr>
          <w:rFonts w:eastAsia="Times New Roman"/>
          <w:iCs/>
          <w:szCs w:val="24"/>
          <w:lang w:bidi="ar-SA"/>
        </w:rPr>
        <w:t>) (Isaiah 1:21, 27; 16:5; 28</w:t>
      </w:r>
      <w:r w:rsidRPr="00365A0C">
        <w:rPr>
          <w:rFonts w:eastAsia="Times New Roman"/>
          <w:iCs/>
          <w:szCs w:val="24"/>
          <w:lang w:bidi="ar-SA"/>
        </w:rPr>
        <w:t xml:space="preserve">:17; 32:1; 56:1), which </w:t>
      </w:r>
      <w:r w:rsidR="00A22DB4" w:rsidRPr="00365A0C">
        <w:rPr>
          <w:rFonts w:eastAsia="Times New Roman"/>
          <w:iCs/>
          <w:szCs w:val="24"/>
          <w:lang w:bidi="ar-SA"/>
        </w:rPr>
        <w:t>Jehovah</w:t>
      </w:r>
      <w:r w:rsidRPr="00365A0C">
        <w:rPr>
          <w:rFonts w:eastAsia="Times New Roman"/>
          <w:iCs/>
          <w:szCs w:val="24"/>
          <w:lang w:bidi="ar-SA"/>
        </w:rPr>
        <w:t xml:space="preserve">’s servant </w:t>
      </w:r>
      <w:r w:rsidR="004D3956" w:rsidRPr="00365A0C">
        <w:rPr>
          <w:rFonts w:eastAsia="Times New Roman"/>
          <w:iCs/>
          <w:szCs w:val="24"/>
          <w:lang w:bidi="ar-SA"/>
        </w:rPr>
        <w:t>exemplifies</w:t>
      </w:r>
      <w:r w:rsidRPr="00365A0C">
        <w:rPr>
          <w:rFonts w:eastAsia="Times New Roman"/>
          <w:iCs/>
          <w:szCs w:val="24"/>
          <w:lang w:bidi="ar-SA"/>
        </w:rPr>
        <w:t xml:space="preserve"> (Isaiah </w:t>
      </w:r>
      <w:r w:rsidR="00B87ADC" w:rsidRPr="00365A0C">
        <w:rPr>
          <w:rFonts w:eastAsia="Times New Roman"/>
          <w:iCs/>
          <w:szCs w:val="24"/>
          <w:lang w:bidi="ar-SA"/>
        </w:rPr>
        <w:t xml:space="preserve">11:5; </w:t>
      </w:r>
      <w:r w:rsidRPr="00365A0C">
        <w:rPr>
          <w:rFonts w:eastAsia="Times New Roman"/>
          <w:iCs/>
          <w:szCs w:val="24"/>
          <w:lang w:bidi="ar-SA"/>
        </w:rPr>
        <w:t>41:2</w:t>
      </w:r>
      <w:r w:rsidR="00B87ADC" w:rsidRPr="00365A0C">
        <w:rPr>
          <w:rFonts w:eastAsia="Times New Roman"/>
          <w:iCs/>
          <w:szCs w:val="24"/>
          <w:lang w:bidi="ar-SA"/>
        </w:rPr>
        <w:t xml:space="preserve">, 26; 45:19; </w:t>
      </w:r>
      <w:r w:rsidR="001A0D7E" w:rsidRPr="00365A0C">
        <w:rPr>
          <w:rFonts w:eastAsia="Times New Roman"/>
          <w:iCs/>
          <w:szCs w:val="24"/>
          <w:lang w:bidi="ar-SA"/>
        </w:rPr>
        <w:t>46:11–13</w:t>
      </w:r>
      <w:r w:rsidR="00B87ADC" w:rsidRPr="00365A0C">
        <w:rPr>
          <w:rFonts w:eastAsia="Times New Roman"/>
          <w:iCs/>
          <w:szCs w:val="24"/>
          <w:lang w:bidi="ar-SA"/>
        </w:rPr>
        <w:t>; 58:8</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42:</w:t>
      </w:r>
      <w:r w:rsidRPr="00365A0C">
        <w:rPr>
          <w:rFonts w:eastAsia="Times New Roman"/>
          <w:iCs/>
          <w:szCs w:val="24"/>
          <w:lang w:bidi="ar-SA"/>
        </w:rPr>
        <w:t>4</w:t>
      </w:r>
      <w:r w:rsidRPr="00365A0C">
        <w:rPr>
          <w:rFonts w:eastAsia="Times New Roman"/>
          <w:i/>
          <w:szCs w:val="24"/>
          <w:lang w:bidi="ar-SA"/>
        </w:rPr>
        <w:t xml:space="preserve"> Neither shall he himself grow dim or be bruised until he has brought about justice in the earth. The isles await his law.</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87ADC">
      <w:pPr>
        <w:autoSpaceDE w:val="0"/>
        <w:autoSpaceDN w:val="0"/>
        <w:adjustRightInd w:val="0"/>
        <w:rPr>
          <w:rFonts w:eastAsia="Times New Roman"/>
          <w:szCs w:val="24"/>
          <w:lang w:bidi="ar-SA"/>
        </w:rPr>
      </w:pPr>
      <w:r w:rsidRPr="00365A0C">
        <w:rPr>
          <w:rFonts w:eastAsia="Times New Roman"/>
          <w:iCs/>
          <w:szCs w:val="24"/>
          <w:lang w:bidi="ar-SA"/>
        </w:rPr>
        <w:tab/>
        <w:t xml:space="preserve">The idea of a person who doesn’t grow dim or bruised alludes to </w:t>
      </w:r>
      <w:r w:rsidR="00B87ADC" w:rsidRPr="00365A0C">
        <w:rPr>
          <w:rFonts w:eastAsia="Times New Roman"/>
          <w:iCs/>
          <w:szCs w:val="24"/>
          <w:lang w:bidi="ar-SA"/>
        </w:rPr>
        <w:t>the servant’s</w:t>
      </w:r>
      <w:r w:rsidRPr="00365A0C">
        <w:rPr>
          <w:rFonts w:eastAsia="Times New Roman"/>
          <w:iCs/>
          <w:szCs w:val="24"/>
          <w:lang w:bidi="ar-SA"/>
        </w:rPr>
        <w:t xml:space="preserve"> attaining seraph </w:t>
      </w:r>
      <w:r w:rsidR="00B87ADC" w:rsidRPr="00365A0C">
        <w:rPr>
          <w:rFonts w:eastAsia="Times New Roman"/>
          <w:iCs/>
          <w:szCs w:val="24"/>
          <w:lang w:bidi="ar-SA"/>
        </w:rPr>
        <w:t>status</w:t>
      </w:r>
      <w:r w:rsidRPr="00365A0C">
        <w:rPr>
          <w:rFonts w:eastAsia="Times New Roman"/>
          <w:iCs/>
          <w:szCs w:val="24"/>
          <w:lang w:bidi="ar-SA"/>
        </w:rPr>
        <w:t>, as did Moses, whose “</w:t>
      </w:r>
      <w:r w:rsidRPr="00365A0C">
        <w:rPr>
          <w:rFonts w:eastAsia="Calibri"/>
          <w:szCs w:val="24"/>
        </w:rPr>
        <w:t>his eye was not dim nor his natural force abated</w:t>
      </w:r>
      <w:r w:rsidR="002138E1" w:rsidRPr="00365A0C">
        <w:rPr>
          <w:rFonts w:eastAsia="Calibri"/>
          <w:szCs w:val="24"/>
        </w:rPr>
        <w:t>,</w:t>
      </w:r>
      <w:r w:rsidRPr="00365A0C">
        <w:rPr>
          <w:rFonts w:eastAsia="Calibri"/>
          <w:szCs w:val="24"/>
        </w:rPr>
        <w:t>” when</w:t>
      </w:r>
      <w:r w:rsidR="004D3956" w:rsidRPr="00365A0C">
        <w:rPr>
          <w:rFonts w:eastAsia="Calibri"/>
          <w:szCs w:val="24"/>
        </w:rPr>
        <w:t>,</w:t>
      </w:r>
      <w:r w:rsidRPr="00365A0C">
        <w:rPr>
          <w:rFonts w:eastAsia="Calibri"/>
          <w:szCs w:val="24"/>
        </w:rPr>
        <w:t xml:space="preserve"> </w:t>
      </w:r>
      <w:r w:rsidR="004D3956" w:rsidRPr="00365A0C">
        <w:rPr>
          <w:rFonts w:eastAsia="Calibri"/>
          <w:szCs w:val="24"/>
        </w:rPr>
        <w:t xml:space="preserve">at the </w:t>
      </w:r>
      <w:r w:rsidR="004D3956" w:rsidRPr="00365A0C">
        <w:rPr>
          <w:rFonts w:eastAsia="Times New Roman"/>
          <w:iCs/>
          <w:szCs w:val="24"/>
          <w:lang w:bidi="ar-SA"/>
        </w:rPr>
        <w:t>age of a hundred-and-twenty</w:t>
      </w:r>
      <w:r w:rsidR="004D3956" w:rsidRPr="00365A0C">
        <w:rPr>
          <w:rFonts w:eastAsia="Calibri"/>
          <w:szCs w:val="24"/>
        </w:rPr>
        <w:t xml:space="preserve">, </w:t>
      </w:r>
      <w:r w:rsidRPr="00365A0C">
        <w:rPr>
          <w:rFonts w:eastAsia="Calibri"/>
          <w:szCs w:val="24"/>
        </w:rPr>
        <w:t xml:space="preserve">he passed on from among </w:t>
      </w:r>
      <w:r w:rsidR="00A539EE" w:rsidRPr="00365A0C">
        <w:rPr>
          <w:rFonts w:eastAsia="Calibri"/>
          <w:szCs w:val="24"/>
        </w:rPr>
        <w:t>his</w:t>
      </w:r>
      <w:r w:rsidRPr="00365A0C">
        <w:rPr>
          <w:rFonts w:eastAsia="Calibri"/>
          <w:szCs w:val="24"/>
        </w:rPr>
        <w:t xml:space="preserve"> people (Deuteronomy 34:7). Like Moses, the servant is a lawgiver to </w:t>
      </w:r>
      <w:r w:rsidR="0061153E" w:rsidRPr="00365A0C">
        <w:rPr>
          <w:rFonts w:eastAsia="Calibri"/>
          <w:szCs w:val="24"/>
        </w:rPr>
        <w:t>Jehovah’s people</w:t>
      </w:r>
      <w:r w:rsidRPr="00365A0C">
        <w:rPr>
          <w:rFonts w:eastAsia="Calibri"/>
          <w:szCs w:val="24"/>
        </w:rPr>
        <w:t xml:space="preserve"> among the nations: “</w:t>
      </w:r>
      <w:r w:rsidRPr="00365A0C">
        <w:rPr>
          <w:rFonts w:eastAsia="Times New Roman"/>
          <w:szCs w:val="24"/>
          <w:lang w:bidi="ar-SA"/>
        </w:rPr>
        <w:t>Give ear and come unto me; pay heed, that your souls may live! And I will make with you an everlasting covenant: [my]</w:t>
      </w:r>
      <w:r w:rsidRPr="00365A0C">
        <w:rPr>
          <w:rFonts w:eastAsia="Times New Roman"/>
          <w:i/>
          <w:iCs/>
          <w:szCs w:val="24"/>
          <w:lang w:bidi="ar-SA"/>
        </w:rPr>
        <w:t xml:space="preserve"> </w:t>
      </w:r>
      <w:r w:rsidRPr="00365A0C">
        <w:rPr>
          <w:rFonts w:eastAsia="Times New Roman"/>
          <w:szCs w:val="24"/>
          <w:lang w:bidi="ar-SA"/>
        </w:rPr>
        <w:t>loving fidelity toward David. See, I have appointed him as a witness to the nations, a prince and lawgiver of the peoples” (Isaiah 55:3–4).</w:t>
      </w:r>
    </w:p>
    <w:p w:rsidR="00EC0DCE" w:rsidRPr="00365A0C" w:rsidRDefault="00EC0DCE" w:rsidP="00EC0DCE">
      <w:pPr>
        <w:autoSpaceDE w:val="0"/>
        <w:autoSpaceDN w:val="0"/>
        <w:adjustRightInd w:val="0"/>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42:</w:t>
      </w:r>
      <w:r w:rsidRPr="00365A0C">
        <w:rPr>
          <w:rFonts w:eastAsia="Times New Roman"/>
          <w:iCs/>
          <w:szCs w:val="24"/>
          <w:lang w:bidi="ar-SA"/>
        </w:rPr>
        <w:t>5–7</w:t>
      </w:r>
      <w:r w:rsidRPr="00365A0C">
        <w:rPr>
          <w:rFonts w:eastAsia="Times New Roman"/>
          <w:i/>
          <w:szCs w:val="24"/>
          <w:lang w:bidi="ar-SA"/>
        </w:rPr>
        <w:t xml:space="preserve"> Thus says Jehovah, God, who frames and suspends the heavens, who gives form to the earth and its creatures, the breath of life to the people upon it, Spirit to those who walk on it: I Jehovah have rightfully called you and will grasp you by the hand; I have created you and appointed you to be a </w:t>
      </w:r>
      <w:r w:rsidRPr="00365A0C">
        <w:rPr>
          <w:rFonts w:eastAsia="Times New Roman"/>
          <w:b/>
          <w:i/>
          <w:szCs w:val="24"/>
          <w:lang w:bidi="ar-SA"/>
        </w:rPr>
        <w:t>covenant</w:t>
      </w:r>
      <w:r w:rsidRPr="00365A0C">
        <w:rPr>
          <w:rFonts w:eastAsia="Times New Roman"/>
          <w:bCs/>
          <w:i/>
          <w:szCs w:val="24"/>
          <w:lang w:bidi="ar-SA"/>
        </w:rPr>
        <w:t xml:space="preserve"> </w:t>
      </w:r>
      <w:r w:rsidRPr="00365A0C">
        <w:rPr>
          <w:rFonts w:eastAsia="Times New Roman"/>
          <w:i/>
          <w:szCs w:val="24"/>
          <w:lang w:bidi="ar-SA"/>
        </w:rPr>
        <w:t xml:space="preserve">for the people, a </w:t>
      </w:r>
      <w:r w:rsidRPr="00365A0C">
        <w:rPr>
          <w:rFonts w:eastAsia="Times New Roman"/>
          <w:b/>
          <w:i/>
          <w:szCs w:val="24"/>
          <w:lang w:bidi="ar-SA"/>
        </w:rPr>
        <w:t>light</w:t>
      </w:r>
      <w:r w:rsidRPr="00365A0C">
        <w:rPr>
          <w:rFonts w:eastAsia="Times New Roman"/>
          <w:b/>
          <w:bCs/>
          <w:i/>
          <w:szCs w:val="24"/>
          <w:lang w:bidi="ar-SA"/>
        </w:rPr>
        <w:t xml:space="preserve"> </w:t>
      </w:r>
      <w:r w:rsidRPr="00365A0C">
        <w:rPr>
          <w:rFonts w:eastAsia="Times New Roman"/>
          <w:i/>
          <w:szCs w:val="24"/>
          <w:lang w:bidi="ar-SA"/>
        </w:rPr>
        <w:t xml:space="preserve">to the nations, to open eyes that are blind, to free captives from confinement and from prison those who sit in </w:t>
      </w:r>
      <w:r w:rsidRPr="00365A0C">
        <w:rPr>
          <w:rFonts w:eastAsia="Times New Roman"/>
          <w:b/>
          <w:i/>
          <w:szCs w:val="24"/>
          <w:lang w:bidi="ar-SA"/>
        </w:rPr>
        <w:t>darkness</w:t>
      </w:r>
      <w:r w:rsidRPr="00365A0C">
        <w:rPr>
          <w:rFonts w:eastAsia="Times New Roman"/>
          <w:i/>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7595D">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A539EE" w:rsidRPr="00365A0C">
        <w:rPr>
          <w:rFonts w:eastAsia="Times New Roman"/>
          <w:iCs/>
          <w:szCs w:val="24"/>
          <w:lang w:bidi="ar-SA"/>
        </w:rPr>
        <w:t>References to</w:t>
      </w:r>
      <w:r w:rsidRPr="00365A0C">
        <w:rPr>
          <w:rFonts w:eastAsia="Times New Roman"/>
          <w:iCs/>
          <w:szCs w:val="24"/>
          <w:lang w:bidi="ar-SA"/>
        </w:rPr>
        <w:t xml:space="preserve"> Jehovah as the creator of the heavens and the earth</w:t>
      </w:r>
      <w:r w:rsidR="00A539EE" w:rsidRPr="00365A0C">
        <w:rPr>
          <w:rFonts w:eastAsia="Times New Roman"/>
          <w:iCs/>
          <w:szCs w:val="24"/>
          <w:lang w:bidi="ar-SA"/>
        </w:rPr>
        <w:t xml:space="preserve"> frequently </w:t>
      </w:r>
      <w:r w:rsidRPr="00365A0C">
        <w:rPr>
          <w:rFonts w:eastAsia="Times New Roman"/>
          <w:iCs/>
          <w:szCs w:val="24"/>
          <w:lang w:bidi="ar-SA"/>
        </w:rPr>
        <w:t xml:space="preserve">accompany </w:t>
      </w:r>
      <w:r w:rsidR="0017595D" w:rsidRPr="00365A0C">
        <w:rPr>
          <w:rFonts w:eastAsia="Times New Roman"/>
          <w:iCs/>
          <w:szCs w:val="24"/>
          <w:lang w:bidi="ar-SA"/>
        </w:rPr>
        <w:t>Isaiah’s predictions</w:t>
      </w:r>
      <w:r w:rsidRPr="00365A0C">
        <w:rPr>
          <w:rFonts w:eastAsia="Times New Roman"/>
          <w:iCs/>
          <w:szCs w:val="24"/>
          <w:lang w:bidi="ar-SA"/>
        </w:rPr>
        <w:t xml:space="preserve"> o</w:t>
      </w:r>
      <w:r w:rsidR="002325E5" w:rsidRPr="00365A0C">
        <w:rPr>
          <w:rFonts w:eastAsia="Times New Roman"/>
          <w:iCs/>
          <w:szCs w:val="24"/>
          <w:lang w:bidi="ar-SA"/>
        </w:rPr>
        <w:t>f Jehovah’s servant (Isaiah 45:4</w:t>
      </w:r>
      <w:r w:rsidRPr="00365A0C">
        <w:rPr>
          <w:rFonts w:eastAsia="Times New Roman"/>
          <w:iCs/>
          <w:szCs w:val="24"/>
          <w:lang w:bidi="ar-SA"/>
        </w:rPr>
        <w:t xml:space="preserve">–8, 12–13; 46:9–11; 48:13–15). The inference is that it is the God of heaven and earth, </w:t>
      </w:r>
      <w:r w:rsidR="00B61DA0" w:rsidRPr="00365A0C">
        <w:rPr>
          <w:rFonts w:eastAsia="Times New Roman"/>
          <w:iCs/>
          <w:szCs w:val="24"/>
          <w:lang w:bidi="ar-SA"/>
        </w:rPr>
        <w:t>no purely human authority</w:t>
      </w:r>
      <w:r w:rsidRPr="00365A0C">
        <w:rPr>
          <w:rFonts w:eastAsia="Times New Roman"/>
          <w:iCs/>
          <w:szCs w:val="24"/>
          <w:lang w:bidi="ar-SA"/>
        </w:rPr>
        <w:t xml:space="preserve">, who </w:t>
      </w:r>
      <w:r w:rsidR="0017595D" w:rsidRPr="00365A0C">
        <w:rPr>
          <w:rFonts w:eastAsia="Times New Roman"/>
          <w:iCs/>
          <w:szCs w:val="24"/>
          <w:lang w:bidi="ar-SA"/>
        </w:rPr>
        <w:t>“</w:t>
      </w:r>
      <w:r w:rsidRPr="00365A0C">
        <w:rPr>
          <w:rFonts w:eastAsia="Times New Roman"/>
          <w:iCs/>
          <w:szCs w:val="24"/>
          <w:lang w:bidi="ar-SA"/>
        </w:rPr>
        <w:t>appoints</w:t>
      </w:r>
      <w:r w:rsidR="0017595D" w:rsidRPr="00365A0C">
        <w:rPr>
          <w:rFonts w:eastAsia="Times New Roman"/>
          <w:iCs/>
          <w:szCs w:val="24"/>
          <w:lang w:bidi="ar-SA"/>
        </w:rPr>
        <w:t>”</w:t>
      </w:r>
      <w:r w:rsidRPr="00365A0C">
        <w:rPr>
          <w:rFonts w:eastAsia="Times New Roman"/>
          <w:iCs/>
          <w:szCs w:val="24"/>
          <w:lang w:bidi="ar-SA"/>
        </w:rPr>
        <w:t xml:space="preserve"> his servant. In view of the opposition the servant receives from his own people and their leaders (Isaiah 49:7; 50:8–9; 52:14), Jehovah anticipates and thus preempts their </w:t>
      </w:r>
      <w:r w:rsidR="00A539EE" w:rsidRPr="00365A0C">
        <w:rPr>
          <w:rFonts w:eastAsia="Times New Roman"/>
          <w:iCs/>
          <w:szCs w:val="24"/>
          <w:lang w:bidi="ar-SA"/>
        </w:rPr>
        <w:t xml:space="preserve">opposing </w:t>
      </w:r>
      <w:r w:rsidRPr="00365A0C">
        <w:rPr>
          <w:rFonts w:eastAsia="Times New Roman"/>
          <w:iCs/>
          <w:szCs w:val="24"/>
          <w:lang w:bidi="ar-SA"/>
        </w:rPr>
        <w:t xml:space="preserve">arguments. </w:t>
      </w:r>
      <w:r w:rsidR="0017595D" w:rsidRPr="00365A0C">
        <w:rPr>
          <w:rFonts w:eastAsia="Times New Roman"/>
          <w:iCs/>
          <w:szCs w:val="24"/>
          <w:lang w:bidi="ar-SA"/>
        </w:rPr>
        <w:t xml:space="preserve">Additionally, </w:t>
      </w:r>
      <w:r w:rsidRPr="00365A0C">
        <w:rPr>
          <w:rFonts w:eastAsia="Times New Roman"/>
          <w:iCs/>
          <w:szCs w:val="24"/>
          <w:lang w:bidi="ar-SA"/>
        </w:rPr>
        <w:t xml:space="preserve">Jehovah “creates” or “re-creates” his servant, implying that the servant </w:t>
      </w:r>
      <w:r w:rsidR="0017595D" w:rsidRPr="00365A0C">
        <w:rPr>
          <w:rFonts w:eastAsia="Times New Roman"/>
          <w:iCs/>
          <w:szCs w:val="24"/>
          <w:lang w:bidi="ar-SA"/>
        </w:rPr>
        <w:t>experiences rebirth</w:t>
      </w:r>
      <w:r w:rsidRPr="00365A0C">
        <w:rPr>
          <w:rFonts w:eastAsia="Times New Roman"/>
          <w:iCs/>
          <w:szCs w:val="24"/>
          <w:lang w:bidi="ar-SA"/>
        </w:rPr>
        <w:t xml:space="preserve"> to a higher spiritual category.</w:t>
      </w:r>
    </w:p>
    <w:p w:rsidR="00EC0DCE" w:rsidRPr="00365A0C" w:rsidRDefault="00EC0DCE" w:rsidP="0017595D">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“rightfully calling” his servant and “grasping [him] by the hand” denote royal accession—an emperor’s investiture of a </w:t>
      </w:r>
      <w:r w:rsidR="00396CA5" w:rsidRPr="00365A0C">
        <w:rPr>
          <w:rFonts w:eastAsia="Times New Roman"/>
          <w:iCs/>
          <w:szCs w:val="24"/>
          <w:lang w:bidi="ar-SA"/>
        </w:rPr>
        <w:t xml:space="preserve">loyal </w:t>
      </w:r>
      <w:r w:rsidRPr="00365A0C">
        <w:rPr>
          <w:rFonts w:eastAsia="Times New Roman"/>
          <w:iCs/>
          <w:szCs w:val="24"/>
          <w:lang w:bidi="ar-SA"/>
        </w:rPr>
        <w:t>vassal to royal status</w:t>
      </w:r>
      <w:r w:rsidR="0017595D" w:rsidRPr="00365A0C">
        <w:rPr>
          <w:rFonts w:eastAsia="Times New Roman"/>
          <w:iCs/>
          <w:szCs w:val="24"/>
          <w:lang w:bidi="ar-SA"/>
        </w:rPr>
        <w:t>, signifying the servant’s ascent to a higher spiritual level. Jehovah’s appointing</w:t>
      </w:r>
      <w:r w:rsidRPr="00365A0C">
        <w:rPr>
          <w:rFonts w:eastAsia="Times New Roman"/>
          <w:iCs/>
          <w:szCs w:val="24"/>
          <w:lang w:bidi="ar-SA"/>
        </w:rPr>
        <w:t xml:space="preserve"> his servant as a </w:t>
      </w:r>
      <w:r w:rsidRPr="00365A0C">
        <w:rPr>
          <w:rFonts w:eastAsia="Times New Roman"/>
          <w:i/>
          <w:szCs w:val="24"/>
          <w:lang w:bidi="ar-SA"/>
        </w:rPr>
        <w:t>covenant</w:t>
      </w:r>
      <w:r w:rsidRPr="00365A0C">
        <w:rPr>
          <w:rFonts w:eastAsia="Times New Roman"/>
          <w:iCs/>
          <w:szCs w:val="24"/>
          <w:lang w:bidi="ar-SA"/>
        </w:rPr>
        <w:t xml:space="preserve"> and </w:t>
      </w:r>
      <w:r w:rsidRPr="00365A0C">
        <w:rPr>
          <w:rFonts w:eastAsia="Times New Roman"/>
          <w:i/>
          <w:szCs w:val="24"/>
          <w:lang w:bidi="ar-SA"/>
        </w:rPr>
        <w:t>light</w:t>
      </w:r>
      <w:r w:rsidRPr="00365A0C">
        <w:rPr>
          <w:rFonts w:eastAsia="Times New Roman"/>
          <w:iCs/>
          <w:szCs w:val="24"/>
          <w:lang w:bidi="ar-SA"/>
        </w:rPr>
        <w:t xml:space="preserve"> to the </w:t>
      </w:r>
      <w:r w:rsidRPr="00365A0C">
        <w:rPr>
          <w:rFonts w:eastAsia="Times New Roman"/>
          <w:iCs/>
          <w:szCs w:val="24"/>
          <w:lang w:bidi="ar-SA"/>
        </w:rPr>
        <w:lastRenderedPageBreak/>
        <w:t>nations implies that he personifie</w:t>
      </w:r>
      <w:r w:rsidR="00A539EE" w:rsidRPr="00365A0C">
        <w:rPr>
          <w:rFonts w:eastAsia="Times New Roman"/>
          <w:iCs/>
          <w:szCs w:val="24"/>
          <w:lang w:bidi="ar-SA"/>
        </w:rPr>
        <w:t>s and mediates tho</w:t>
      </w:r>
      <w:r w:rsidR="0017595D" w:rsidRPr="00365A0C">
        <w:rPr>
          <w:rFonts w:eastAsia="Times New Roman"/>
          <w:iCs/>
          <w:szCs w:val="24"/>
          <w:lang w:bidi="ar-SA"/>
        </w:rPr>
        <w:t>se things (</w:t>
      </w:r>
      <w:r w:rsidRPr="00365A0C">
        <w:rPr>
          <w:rFonts w:eastAsia="Times New Roman"/>
          <w:iCs/>
          <w:szCs w:val="24"/>
          <w:lang w:bidi="ar-SA"/>
        </w:rPr>
        <w:t xml:space="preserve">Isaiah 49:6, 8–9; 55:3–5). The servant delivers from spiritual blindness, </w:t>
      </w:r>
      <w:r w:rsidR="00A539EE" w:rsidRPr="00365A0C">
        <w:rPr>
          <w:rFonts w:eastAsia="Times New Roman"/>
          <w:iCs/>
          <w:szCs w:val="24"/>
          <w:lang w:bidi="ar-SA"/>
        </w:rPr>
        <w:t xml:space="preserve">from </w:t>
      </w:r>
      <w:r w:rsidRPr="00365A0C">
        <w:rPr>
          <w:rFonts w:eastAsia="Times New Roman"/>
          <w:iCs/>
          <w:szCs w:val="24"/>
          <w:lang w:bidi="ar-SA"/>
        </w:rPr>
        <w:t xml:space="preserve">physical captivity, and from </w:t>
      </w:r>
      <w:r w:rsidRPr="00365A0C">
        <w:rPr>
          <w:rFonts w:eastAsia="Times New Roman"/>
          <w:i/>
          <w:szCs w:val="24"/>
          <w:lang w:bidi="ar-SA"/>
        </w:rPr>
        <w:t>darkness</w:t>
      </w:r>
      <w:r w:rsidRPr="00365A0C">
        <w:rPr>
          <w:rFonts w:eastAsia="Times New Roman"/>
          <w:iCs/>
          <w:szCs w:val="24"/>
          <w:lang w:bidi="ar-SA"/>
        </w:rPr>
        <w:t>—the king of Assyria/Babylon—</w:t>
      </w:r>
      <w:r w:rsidR="000E1C3D" w:rsidRPr="00365A0C">
        <w:rPr>
          <w:rFonts w:eastAsia="Times New Roman"/>
          <w:iCs/>
          <w:szCs w:val="24"/>
          <w:lang w:bidi="ar-SA"/>
        </w:rPr>
        <w:t>those</w:t>
      </w:r>
      <w:r w:rsidRPr="00365A0C">
        <w:rPr>
          <w:rFonts w:eastAsia="Times New Roman"/>
          <w:iCs/>
          <w:szCs w:val="24"/>
          <w:lang w:bidi="ar-SA"/>
        </w:rPr>
        <w:t xml:space="preserve"> who renew their covenant</w:t>
      </w:r>
      <w:r w:rsidR="0017595D" w:rsidRPr="00365A0C">
        <w:rPr>
          <w:rFonts w:eastAsia="Times New Roman"/>
          <w:iCs/>
          <w:szCs w:val="24"/>
          <w:lang w:bidi="ar-SA"/>
        </w:rPr>
        <w:t xml:space="preserve"> relationship with Jehovah (</w:t>
      </w:r>
      <w:r w:rsidR="00396CA5" w:rsidRPr="00365A0C">
        <w:rPr>
          <w:rFonts w:eastAsia="Times New Roman"/>
          <w:iCs/>
          <w:szCs w:val="24"/>
          <w:lang w:bidi="ar-SA"/>
        </w:rPr>
        <w:t>vv 18–21</w:t>
      </w:r>
      <w:r w:rsidRPr="00365A0C">
        <w:rPr>
          <w:rFonts w:eastAsia="Times New Roman"/>
          <w:iCs/>
          <w:szCs w:val="24"/>
          <w:lang w:bidi="ar-SA"/>
        </w:rPr>
        <w:t xml:space="preserve">; Isaiah </w:t>
      </w:r>
      <w:r w:rsidR="00396CA5" w:rsidRPr="00365A0C">
        <w:rPr>
          <w:rFonts w:eastAsia="Times New Roman"/>
          <w:iCs/>
          <w:szCs w:val="24"/>
          <w:lang w:bidi="ar-SA"/>
        </w:rPr>
        <w:t xml:space="preserve">9:2; </w:t>
      </w:r>
      <w:r w:rsidRPr="00365A0C">
        <w:rPr>
          <w:rFonts w:eastAsia="Times New Roman"/>
          <w:iCs/>
          <w:szCs w:val="24"/>
          <w:lang w:bidi="ar-SA"/>
        </w:rPr>
        <w:t xml:space="preserve">43:8; 49:24–25; </w:t>
      </w:r>
      <w:r w:rsidR="00396CA5" w:rsidRPr="00365A0C">
        <w:rPr>
          <w:rFonts w:eastAsia="Times New Roman"/>
          <w:iCs/>
          <w:szCs w:val="24"/>
          <w:lang w:bidi="ar-SA"/>
        </w:rPr>
        <w:t xml:space="preserve">50:10; 60:1–4; </w:t>
      </w:r>
      <w:r w:rsidRPr="00365A0C">
        <w:rPr>
          <w:rFonts w:eastAsia="Times New Roman"/>
          <w:iCs/>
          <w:szCs w:val="24"/>
          <w:lang w:bidi="ar-SA"/>
        </w:rPr>
        <w:t>61:1).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42:8</w:t>
      </w:r>
      <w:r w:rsidRPr="00365A0C">
        <w:rPr>
          <w:rFonts w:eastAsia="Times New Roman"/>
          <w:i/>
          <w:szCs w:val="24"/>
          <w:lang w:bidi="ar-SA"/>
        </w:rPr>
        <w:t xml:space="preserve"> I am Jehovah; that is my name. I will not relinquish my glory to another, nor my praise to wrought idols.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96CA5">
      <w:pPr>
        <w:autoSpaceDE w:val="0"/>
        <w:autoSpaceDN w:val="0"/>
        <w:adjustRightInd w:val="0"/>
        <w:rPr>
          <w:rFonts w:eastAsia="Calibri"/>
          <w:szCs w:val="24"/>
        </w:rPr>
      </w:pPr>
      <w:r w:rsidRPr="00365A0C">
        <w:rPr>
          <w:rFonts w:eastAsia="Times New Roman"/>
          <w:iCs/>
          <w:szCs w:val="24"/>
          <w:lang w:bidi="ar-SA"/>
        </w:rPr>
        <w:tab/>
      </w:r>
      <w:r w:rsidR="00E92E51" w:rsidRPr="00365A0C">
        <w:rPr>
          <w:rFonts w:eastAsia="Times New Roman"/>
          <w:iCs/>
          <w:szCs w:val="24"/>
          <w:lang w:bidi="ar-SA"/>
        </w:rPr>
        <w:t>The name Jehovah</w:t>
      </w:r>
      <w:r w:rsidR="00216032" w:rsidRPr="00365A0C">
        <w:rPr>
          <w:rFonts w:eastAsia="Times New Roman"/>
          <w:iCs/>
          <w:szCs w:val="24"/>
          <w:lang w:bidi="ar-SA"/>
        </w:rPr>
        <w:t>, which consists of a unique for</w:t>
      </w:r>
      <w:r w:rsidRPr="00365A0C">
        <w:rPr>
          <w:rFonts w:eastAsia="Times New Roman"/>
          <w:iCs/>
          <w:szCs w:val="24"/>
          <w:lang w:bidi="ar-SA"/>
        </w:rPr>
        <w:t xml:space="preserve">m of the </w:t>
      </w:r>
      <w:r w:rsidR="002D0D2F" w:rsidRPr="00365A0C">
        <w:rPr>
          <w:rFonts w:eastAsia="Times New Roman"/>
          <w:iCs/>
          <w:szCs w:val="24"/>
          <w:lang w:bidi="ar-SA"/>
        </w:rPr>
        <w:t xml:space="preserve">Hebrew </w:t>
      </w:r>
      <w:r w:rsidRPr="00365A0C">
        <w:rPr>
          <w:rFonts w:eastAsia="Times New Roman"/>
          <w:iCs/>
          <w:szCs w:val="24"/>
          <w:lang w:bidi="ar-SA"/>
        </w:rPr>
        <w:t xml:space="preserve">verb “to be” (cf. Exodus 3:14), contains the idea of a God who is self-existent and who therefore doesn’t resemble the false gods or </w:t>
      </w:r>
      <w:r w:rsidR="00396CA5" w:rsidRPr="00365A0C">
        <w:rPr>
          <w:rFonts w:eastAsia="Times New Roman"/>
          <w:iCs/>
          <w:szCs w:val="24"/>
          <w:lang w:bidi="ar-SA"/>
        </w:rPr>
        <w:t xml:space="preserve">material </w:t>
      </w:r>
      <w:r w:rsidRPr="00365A0C">
        <w:rPr>
          <w:rFonts w:eastAsia="Times New Roman"/>
          <w:iCs/>
          <w:szCs w:val="24"/>
          <w:lang w:bidi="ar-SA"/>
        </w:rPr>
        <w:t>objects people adore (Isaiah 40:18; 46:9). By creating their “wrought idols</w:t>
      </w:r>
      <w:r w:rsidR="00396CA5" w:rsidRPr="00365A0C">
        <w:rPr>
          <w:rFonts w:eastAsia="Times New Roman"/>
          <w:iCs/>
          <w:szCs w:val="24"/>
          <w:lang w:bidi="ar-SA"/>
        </w:rPr>
        <w:t>,</w:t>
      </w:r>
      <w:r w:rsidRPr="00365A0C">
        <w:rPr>
          <w:rFonts w:eastAsia="Times New Roman"/>
          <w:iCs/>
          <w:szCs w:val="24"/>
          <w:lang w:bidi="ar-SA"/>
        </w:rPr>
        <w:t xml:space="preserve">” his people may even </w:t>
      </w:r>
      <w:r w:rsidR="00396CA5" w:rsidRPr="00365A0C">
        <w:rPr>
          <w:rFonts w:eastAsia="Times New Roman"/>
          <w:iCs/>
          <w:szCs w:val="24"/>
          <w:lang w:bidi="ar-SA"/>
        </w:rPr>
        <w:t>attempt</w:t>
      </w:r>
      <w:r w:rsidRPr="00365A0C">
        <w:rPr>
          <w:rFonts w:eastAsia="Times New Roman"/>
          <w:iCs/>
          <w:szCs w:val="24"/>
          <w:lang w:bidi="ar-SA"/>
        </w:rPr>
        <w:t xml:space="preserve"> to simulate his likeness, but such </w:t>
      </w:r>
      <w:r w:rsidR="00396CA5" w:rsidRPr="00365A0C">
        <w:rPr>
          <w:rFonts w:eastAsia="Times New Roman"/>
          <w:iCs/>
          <w:szCs w:val="24"/>
          <w:lang w:bidi="ar-SA"/>
        </w:rPr>
        <w:t>efforts dishonor him who said</w:t>
      </w:r>
      <w:r w:rsidR="002D0D2F" w:rsidRPr="00365A0C">
        <w:rPr>
          <w:rFonts w:eastAsia="Times New Roman"/>
          <w:iCs/>
          <w:szCs w:val="24"/>
          <w:lang w:bidi="ar-SA"/>
        </w:rPr>
        <w:t>,</w:t>
      </w:r>
      <w:r w:rsidRPr="00365A0C">
        <w:rPr>
          <w:rFonts w:eastAsia="Times New Roman"/>
          <w:iCs/>
          <w:szCs w:val="24"/>
          <w:lang w:bidi="ar-SA"/>
        </w:rPr>
        <w:t xml:space="preserve"> “</w:t>
      </w:r>
      <w:r w:rsidRPr="00365A0C">
        <w:rPr>
          <w:rFonts w:eastAsia="Calibri"/>
          <w:szCs w:val="24"/>
        </w:rPr>
        <w:t xml:space="preserve">You shall have no other gods before me. You shall not make yourself any graven image or any likeness of </w:t>
      </w:r>
      <w:r w:rsidRPr="00365A0C">
        <w:rPr>
          <w:rFonts w:eastAsia="Calibri"/>
          <w:iCs/>
          <w:szCs w:val="24"/>
        </w:rPr>
        <w:t>what is</w:t>
      </w:r>
      <w:r w:rsidRPr="00365A0C">
        <w:rPr>
          <w:rFonts w:eastAsia="Calibri"/>
          <w:szCs w:val="24"/>
        </w:rPr>
        <w:t xml:space="preserve"> in heaven above or in the earth beneath or in the waters under the earth” (Exodus 20:3–4</w:t>
      </w:r>
      <w:r w:rsidR="00E92E51" w:rsidRPr="00365A0C">
        <w:rPr>
          <w:rFonts w:eastAsia="Calibri"/>
          <w:szCs w:val="24"/>
        </w:rPr>
        <w:t>; cf. Deuteronomy 4:23</w:t>
      </w:r>
      <w:r w:rsidRPr="00365A0C">
        <w:rPr>
          <w:rFonts w:eastAsia="Calibri"/>
          <w:szCs w:val="24"/>
        </w:rPr>
        <w:t>).</w:t>
      </w:r>
    </w:p>
    <w:p w:rsidR="00EC0DCE" w:rsidRPr="00365A0C" w:rsidRDefault="00EC0DCE" w:rsidP="003502CB">
      <w:pPr>
        <w:autoSpaceDE w:val="0"/>
        <w:autoSpaceDN w:val="0"/>
        <w:adjustRightInd w:val="0"/>
        <w:rPr>
          <w:rFonts w:eastAsia="Times New Roman"/>
          <w:szCs w:val="24"/>
          <w:lang w:bidi="ar-SA"/>
        </w:rPr>
      </w:pPr>
      <w:r w:rsidRPr="00365A0C">
        <w:rPr>
          <w:rFonts w:eastAsia="Times New Roman"/>
          <w:iCs/>
          <w:szCs w:val="24"/>
          <w:lang w:bidi="ar-SA"/>
        </w:rPr>
        <w:tab/>
        <w:t>Unless and until Jehovah’s people cease worshiping material things and instead “</w:t>
      </w:r>
      <w:r w:rsidRPr="00365A0C">
        <w:rPr>
          <w:rFonts w:eastAsia="Calibri"/>
          <w:szCs w:val="24"/>
        </w:rPr>
        <w:t xml:space="preserve">love Jehovah your God with your whole heart and with your whole soul and with all </w:t>
      </w:r>
      <w:proofErr w:type="spellStart"/>
      <w:r w:rsidRPr="00365A0C">
        <w:rPr>
          <w:rFonts w:eastAsia="Calibri"/>
          <w:szCs w:val="24"/>
        </w:rPr>
        <w:t>your</w:t>
      </w:r>
      <w:proofErr w:type="spellEnd"/>
      <w:r w:rsidRPr="00365A0C">
        <w:rPr>
          <w:rFonts w:eastAsia="Calibri"/>
          <w:szCs w:val="24"/>
        </w:rPr>
        <w:t xml:space="preserve"> might” (Deuteronomy 6:5), they can</w:t>
      </w:r>
      <w:r w:rsidR="00216032" w:rsidRPr="00365A0C">
        <w:rPr>
          <w:rFonts w:eastAsia="Calibri"/>
          <w:szCs w:val="24"/>
        </w:rPr>
        <w:t>’</w:t>
      </w:r>
      <w:r w:rsidRPr="00365A0C">
        <w:rPr>
          <w:rFonts w:eastAsia="Calibri"/>
          <w:szCs w:val="24"/>
        </w:rPr>
        <w:t xml:space="preserve">t </w:t>
      </w:r>
      <w:r w:rsidR="000E1C3D" w:rsidRPr="00365A0C">
        <w:rPr>
          <w:rFonts w:eastAsia="Calibri"/>
          <w:szCs w:val="24"/>
        </w:rPr>
        <w:t>attain</w:t>
      </w:r>
      <w:r w:rsidRPr="00365A0C">
        <w:rPr>
          <w:rFonts w:eastAsia="Calibri"/>
          <w:szCs w:val="24"/>
        </w:rPr>
        <w:t xml:space="preserve"> a true perception of </w:t>
      </w:r>
      <w:r w:rsidR="003502CB" w:rsidRPr="00365A0C">
        <w:rPr>
          <w:rFonts w:eastAsia="Calibri"/>
          <w:szCs w:val="24"/>
        </w:rPr>
        <w:t>God</w:t>
      </w:r>
      <w:r w:rsidRPr="00365A0C">
        <w:rPr>
          <w:rFonts w:eastAsia="Calibri"/>
          <w:szCs w:val="24"/>
        </w:rPr>
        <w:t xml:space="preserve"> nor </w:t>
      </w:r>
      <w:r w:rsidR="002D0D2F" w:rsidRPr="00365A0C">
        <w:rPr>
          <w:rFonts w:eastAsia="Calibri"/>
          <w:szCs w:val="24"/>
        </w:rPr>
        <w:t xml:space="preserve">praise or </w:t>
      </w:r>
      <w:r w:rsidRPr="00365A0C">
        <w:rPr>
          <w:rFonts w:eastAsia="Calibri"/>
          <w:szCs w:val="24"/>
        </w:rPr>
        <w:t xml:space="preserve">glorify him. The very nature of spiritual blindness that </w:t>
      </w:r>
      <w:r w:rsidR="003502CB" w:rsidRPr="00365A0C">
        <w:rPr>
          <w:rFonts w:eastAsia="Calibri"/>
          <w:szCs w:val="24"/>
        </w:rPr>
        <w:t>comes from</w:t>
      </w:r>
      <w:r w:rsidRPr="00365A0C">
        <w:rPr>
          <w:rFonts w:eastAsia="Calibri"/>
          <w:szCs w:val="24"/>
        </w:rPr>
        <w:t xml:space="preserve"> yielding to substitutes of God is such that, while </w:t>
      </w:r>
      <w:r w:rsidR="000E1C3D" w:rsidRPr="00365A0C">
        <w:rPr>
          <w:rFonts w:eastAsia="Calibri"/>
          <w:szCs w:val="24"/>
        </w:rPr>
        <w:t>people</w:t>
      </w:r>
      <w:r w:rsidR="00216032" w:rsidRPr="00365A0C">
        <w:rPr>
          <w:rFonts w:eastAsia="Calibri"/>
          <w:szCs w:val="24"/>
        </w:rPr>
        <w:t xml:space="preserve"> are</w:t>
      </w:r>
      <w:r w:rsidRPr="00365A0C">
        <w:rPr>
          <w:rFonts w:eastAsia="Calibri"/>
          <w:szCs w:val="24"/>
        </w:rPr>
        <w:t xml:space="preserve"> unable to perceive the truth of God, </w:t>
      </w:r>
      <w:r w:rsidR="00216032" w:rsidRPr="00365A0C">
        <w:rPr>
          <w:rFonts w:eastAsia="Calibri"/>
          <w:szCs w:val="24"/>
        </w:rPr>
        <w:t>they</w:t>
      </w:r>
      <w:r w:rsidRPr="00365A0C">
        <w:rPr>
          <w:rFonts w:eastAsia="Calibri"/>
          <w:szCs w:val="24"/>
        </w:rPr>
        <w:t xml:space="preserve"> may nevertheless believe that what </w:t>
      </w:r>
      <w:r w:rsidR="00216032" w:rsidRPr="00365A0C">
        <w:rPr>
          <w:rFonts w:eastAsia="Calibri"/>
          <w:szCs w:val="24"/>
        </w:rPr>
        <w:t>they have</w:t>
      </w:r>
      <w:r w:rsidRPr="00365A0C">
        <w:rPr>
          <w:rFonts w:eastAsia="Calibri"/>
          <w:szCs w:val="24"/>
        </w:rPr>
        <w:t xml:space="preserve"> learned </w:t>
      </w:r>
      <w:r w:rsidR="00E92E51" w:rsidRPr="00365A0C">
        <w:rPr>
          <w:rFonts w:eastAsia="Calibri"/>
          <w:szCs w:val="24"/>
        </w:rPr>
        <w:t>of</w:t>
      </w:r>
      <w:r w:rsidRPr="00365A0C">
        <w:rPr>
          <w:rFonts w:eastAsia="Calibri"/>
          <w:szCs w:val="24"/>
        </w:rPr>
        <w:t xml:space="preserve"> </w:t>
      </w:r>
      <w:r w:rsidR="00AB4BC8" w:rsidRPr="00365A0C">
        <w:rPr>
          <w:rFonts w:eastAsia="Calibri"/>
          <w:szCs w:val="24"/>
        </w:rPr>
        <w:t>God</w:t>
      </w:r>
      <w:r w:rsidRPr="00365A0C">
        <w:rPr>
          <w:rFonts w:eastAsia="Calibri"/>
          <w:szCs w:val="24"/>
        </w:rPr>
        <w:t xml:space="preserve"> is </w:t>
      </w:r>
      <w:r w:rsidR="002D0D2F" w:rsidRPr="00365A0C">
        <w:rPr>
          <w:rFonts w:eastAsia="Calibri"/>
          <w:szCs w:val="24"/>
        </w:rPr>
        <w:t>sufficient</w:t>
      </w:r>
      <w:r w:rsidR="00E92E51" w:rsidRPr="00365A0C">
        <w:rPr>
          <w:rFonts w:eastAsia="Calibri"/>
          <w:szCs w:val="24"/>
        </w:rPr>
        <w:t>,</w:t>
      </w:r>
      <w:r w:rsidRPr="00365A0C">
        <w:rPr>
          <w:rFonts w:eastAsia="Calibri"/>
          <w:szCs w:val="24"/>
        </w:rPr>
        <w:t xml:space="preserve"> or </w:t>
      </w:r>
      <w:r w:rsidR="00E92E51" w:rsidRPr="00365A0C">
        <w:rPr>
          <w:rFonts w:eastAsia="Calibri"/>
          <w:szCs w:val="24"/>
        </w:rPr>
        <w:t xml:space="preserve">that </w:t>
      </w:r>
      <w:r w:rsidR="00AB4BC8" w:rsidRPr="00365A0C">
        <w:rPr>
          <w:rFonts w:eastAsia="Calibri"/>
          <w:szCs w:val="24"/>
        </w:rPr>
        <w:t>it</w:t>
      </w:r>
      <w:r w:rsidR="00E92E51" w:rsidRPr="00365A0C">
        <w:rPr>
          <w:rFonts w:eastAsia="Calibri"/>
          <w:szCs w:val="24"/>
        </w:rPr>
        <w:t xml:space="preserve"> is</w:t>
      </w:r>
      <w:r w:rsidRPr="00365A0C">
        <w:rPr>
          <w:rFonts w:eastAsia="Calibri"/>
          <w:szCs w:val="24"/>
        </w:rPr>
        <w:t xml:space="preserve"> all </w:t>
      </w:r>
      <w:r w:rsidR="00216032" w:rsidRPr="00365A0C">
        <w:rPr>
          <w:rFonts w:eastAsia="Calibri"/>
          <w:szCs w:val="24"/>
        </w:rPr>
        <w:t>that</w:t>
      </w:r>
      <w:r w:rsidRPr="00365A0C">
        <w:rPr>
          <w:rFonts w:eastAsia="Calibri"/>
          <w:szCs w:val="24"/>
        </w:rPr>
        <w:t xml:space="preserve"> is </w:t>
      </w:r>
      <w:r w:rsidR="00E92E51" w:rsidRPr="00365A0C">
        <w:rPr>
          <w:rFonts w:eastAsia="Calibri"/>
          <w:szCs w:val="24"/>
        </w:rPr>
        <w:t>possible to know</w:t>
      </w:r>
      <w:r w:rsidR="00216032" w:rsidRPr="00365A0C">
        <w:rPr>
          <w:rFonts w:eastAsia="Calibri"/>
          <w:szCs w:val="24"/>
        </w:rPr>
        <w:t xml:space="preserve"> about </w:t>
      </w:r>
      <w:r w:rsidR="00AB4BC8" w:rsidRPr="00365A0C">
        <w:rPr>
          <w:rFonts w:eastAsia="Calibri"/>
          <w:szCs w:val="24"/>
        </w:rPr>
        <w:t>him</w:t>
      </w:r>
      <w:r w:rsidR="00216032" w:rsidRPr="00365A0C">
        <w:rPr>
          <w:rFonts w:eastAsia="Calibri"/>
          <w:szCs w:val="24"/>
        </w:rPr>
        <w:t xml:space="preserve">, </w:t>
      </w:r>
      <w:r w:rsidR="002D0D2F" w:rsidRPr="00365A0C">
        <w:rPr>
          <w:rFonts w:eastAsia="Calibri"/>
          <w:szCs w:val="24"/>
        </w:rPr>
        <w:t>in that way</w:t>
      </w:r>
      <w:r w:rsidR="00216032" w:rsidRPr="00365A0C">
        <w:rPr>
          <w:rFonts w:eastAsia="Calibri"/>
          <w:szCs w:val="24"/>
        </w:rPr>
        <w:t xml:space="preserve"> sabotaging</w:t>
      </w:r>
      <w:r w:rsidRPr="00365A0C">
        <w:rPr>
          <w:rFonts w:eastAsia="Calibri"/>
          <w:szCs w:val="24"/>
        </w:rPr>
        <w:t xml:space="preserve"> their </w:t>
      </w:r>
      <w:r w:rsidR="00216032" w:rsidRPr="00365A0C">
        <w:rPr>
          <w:rFonts w:eastAsia="Calibri"/>
          <w:szCs w:val="24"/>
        </w:rPr>
        <w:t xml:space="preserve">own </w:t>
      </w:r>
      <w:r w:rsidRPr="00365A0C">
        <w:rPr>
          <w:rFonts w:eastAsia="Calibri"/>
          <w:szCs w:val="24"/>
        </w:rPr>
        <w:t xml:space="preserve">relationship </w:t>
      </w:r>
      <w:r w:rsidR="00216032" w:rsidRPr="00365A0C">
        <w:rPr>
          <w:rFonts w:eastAsia="Calibri"/>
          <w:szCs w:val="24"/>
        </w:rPr>
        <w:t>with</w:t>
      </w:r>
      <w:r w:rsidRPr="00365A0C">
        <w:rPr>
          <w:rFonts w:eastAsia="Calibri"/>
          <w:szCs w:val="24"/>
        </w:rPr>
        <w:t xml:space="preserve"> </w:t>
      </w:r>
      <w:r w:rsidR="00AB4BC8" w:rsidRPr="00365A0C">
        <w:rPr>
          <w:rFonts w:eastAsia="Calibri"/>
          <w:szCs w:val="24"/>
        </w:rPr>
        <w:t>him</w:t>
      </w:r>
      <w:r w:rsidRPr="00365A0C">
        <w:rPr>
          <w:rFonts w:eastAsia="Calibri"/>
          <w:szCs w:val="24"/>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42:</w:t>
      </w:r>
      <w:r w:rsidRPr="00365A0C">
        <w:rPr>
          <w:rFonts w:eastAsia="Times New Roman"/>
          <w:iCs/>
          <w:szCs w:val="24"/>
          <w:lang w:bidi="ar-SA"/>
        </w:rPr>
        <w:t>9</w:t>
      </w:r>
      <w:r w:rsidRPr="00365A0C">
        <w:rPr>
          <w:rFonts w:eastAsia="Times New Roman"/>
          <w:i/>
          <w:szCs w:val="24"/>
          <w:lang w:bidi="ar-SA"/>
        </w:rPr>
        <w:t xml:space="preserve"> The prophecies of the former events indeed came to pass, but new things I yet foretell. Before they spring up I declare them to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C071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From </w:t>
      </w:r>
      <w:r w:rsidR="00AB4BC8" w:rsidRPr="00365A0C">
        <w:rPr>
          <w:rFonts w:eastAsia="Times New Roman"/>
          <w:iCs/>
          <w:szCs w:val="24"/>
          <w:lang w:bidi="ar-SA"/>
        </w:rPr>
        <w:t>a historical</w:t>
      </w:r>
      <w:r w:rsidRPr="00365A0C">
        <w:rPr>
          <w:rFonts w:eastAsia="Times New Roman"/>
          <w:iCs/>
          <w:szCs w:val="24"/>
          <w:lang w:bidi="ar-SA"/>
        </w:rPr>
        <w:t xml:space="preserve"> perspective, the events Isaiah predicted “indeed came to pass.” </w:t>
      </w:r>
      <w:r w:rsidR="001C071C" w:rsidRPr="00365A0C">
        <w:rPr>
          <w:rFonts w:eastAsia="Times New Roman"/>
          <w:iCs/>
          <w:szCs w:val="24"/>
          <w:lang w:bidi="ar-SA"/>
        </w:rPr>
        <w:t>A</w:t>
      </w:r>
      <w:r w:rsidRPr="00365A0C">
        <w:rPr>
          <w:rFonts w:eastAsia="Times New Roman"/>
          <w:iCs/>
          <w:szCs w:val="24"/>
          <w:lang w:bidi="ar-SA"/>
        </w:rPr>
        <w:t xml:space="preserve">s determined by the synchronous literary structures that transform the events of Isaiah’s day into an allegory of the end-time, </w:t>
      </w:r>
      <w:r w:rsidR="001C071C" w:rsidRPr="00365A0C">
        <w:rPr>
          <w:rFonts w:eastAsia="Times New Roman"/>
          <w:iCs/>
          <w:szCs w:val="24"/>
          <w:lang w:bidi="ar-SA"/>
        </w:rPr>
        <w:t xml:space="preserve">however, </w:t>
      </w:r>
      <w:r w:rsidRPr="00365A0C">
        <w:rPr>
          <w:rFonts w:eastAsia="Times New Roman"/>
          <w:iCs/>
          <w:szCs w:val="24"/>
          <w:lang w:bidi="ar-SA"/>
        </w:rPr>
        <w:t xml:space="preserve">a second fulfillment is imminent. Not only does Jehovah “foretell” and “declare” </w:t>
      </w:r>
      <w:r w:rsidR="001C071C" w:rsidRPr="00365A0C">
        <w:rPr>
          <w:rFonts w:eastAsia="Times New Roman"/>
          <w:iCs/>
          <w:szCs w:val="24"/>
          <w:lang w:bidi="ar-SA"/>
        </w:rPr>
        <w:t>this</w:t>
      </w:r>
      <w:r w:rsidRPr="00365A0C">
        <w:rPr>
          <w:rFonts w:eastAsia="Times New Roman"/>
          <w:iCs/>
          <w:szCs w:val="24"/>
          <w:lang w:bidi="ar-SA"/>
        </w:rPr>
        <w:t xml:space="preserve"> in </w:t>
      </w:r>
      <w:r w:rsidR="001C071C" w:rsidRPr="00365A0C">
        <w:rPr>
          <w:rFonts w:eastAsia="Times New Roman"/>
          <w:iCs/>
          <w:szCs w:val="24"/>
          <w:lang w:bidi="ar-SA"/>
        </w:rPr>
        <w:t xml:space="preserve">the historical fulfillment of </w:t>
      </w:r>
      <w:r w:rsidRPr="00365A0C">
        <w:rPr>
          <w:rFonts w:eastAsia="Times New Roman"/>
          <w:iCs/>
          <w:szCs w:val="24"/>
          <w:lang w:bidi="ar-SA"/>
        </w:rPr>
        <w:t>Isaiah’s prophecy</w:t>
      </w:r>
      <w:r w:rsidR="001C071C" w:rsidRPr="00365A0C">
        <w:rPr>
          <w:rFonts w:eastAsia="Times New Roman"/>
          <w:iCs/>
          <w:szCs w:val="24"/>
          <w:lang w:bidi="ar-SA"/>
        </w:rPr>
        <w:t xml:space="preserve"> itself</w:t>
      </w:r>
      <w:r w:rsidRPr="00365A0C">
        <w:rPr>
          <w:rFonts w:eastAsia="Times New Roman"/>
          <w:iCs/>
          <w:szCs w:val="24"/>
          <w:lang w:bidi="ar-SA"/>
        </w:rPr>
        <w:t>—</w:t>
      </w:r>
      <w:r w:rsidR="001C071C" w:rsidRPr="00365A0C">
        <w:rPr>
          <w:rFonts w:eastAsia="Times New Roman"/>
          <w:iCs/>
          <w:szCs w:val="24"/>
          <w:lang w:bidi="ar-SA"/>
        </w:rPr>
        <w:t>wherein Israel’s history serves</w:t>
      </w:r>
      <w:r w:rsidRPr="00365A0C">
        <w:rPr>
          <w:rFonts w:eastAsia="Times New Roman"/>
          <w:iCs/>
          <w:szCs w:val="24"/>
          <w:lang w:bidi="ar-SA"/>
        </w:rPr>
        <w:t xml:space="preserve"> </w:t>
      </w:r>
      <w:r w:rsidR="001C071C" w:rsidRPr="00365A0C">
        <w:rPr>
          <w:rFonts w:eastAsia="Times New Roman"/>
          <w:iCs/>
          <w:szCs w:val="24"/>
          <w:lang w:bidi="ar-SA"/>
        </w:rPr>
        <w:t xml:space="preserve">as a series of types and foreshadowings of the end-time </w:t>
      </w:r>
      <w:r w:rsidRPr="00365A0C">
        <w:rPr>
          <w:rFonts w:eastAsia="Times New Roman"/>
          <w:iCs/>
          <w:szCs w:val="24"/>
          <w:lang w:bidi="ar-SA"/>
        </w:rPr>
        <w:t xml:space="preserve">(Isaiah </w:t>
      </w:r>
      <w:r w:rsidR="001C071C" w:rsidRPr="00365A0C">
        <w:rPr>
          <w:rFonts w:eastAsia="Times New Roman"/>
          <w:iCs/>
          <w:szCs w:val="24"/>
          <w:lang w:bidi="ar-SA"/>
        </w:rPr>
        <w:t xml:space="preserve">44:7; </w:t>
      </w:r>
      <w:r w:rsidRPr="00365A0C">
        <w:rPr>
          <w:rFonts w:eastAsia="Times New Roman"/>
          <w:iCs/>
          <w:szCs w:val="24"/>
          <w:lang w:bidi="ar-SA"/>
        </w:rPr>
        <w:t>46:10)—</w:t>
      </w:r>
      <w:r w:rsidR="00AB4BC8" w:rsidRPr="00365A0C">
        <w:rPr>
          <w:rFonts w:eastAsia="Times New Roman"/>
          <w:iCs/>
          <w:szCs w:val="24"/>
          <w:lang w:bidi="ar-SA"/>
        </w:rPr>
        <w:t xml:space="preserve">but </w:t>
      </w:r>
      <w:r w:rsidRPr="00365A0C">
        <w:rPr>
          <w:rFonts w:eastAsia="Times New Roman"/>
          <w:iCs/>
          <w:szCs w:val="24"/>
          <w:lang w:bidi="ar-SA"/>
        </w:rPr>
        <w:t xml:space="preserve">Jehovah’s servant </w:t>
      </w:r>
      <w:r w:rsidR="001C071C" w:rsidRPr="00365A0C">
        <w:rPr>
          <w:rFonts w:eastAsia="Times New Roman"/>
          <w:iCs/>
          <w:szCs w:val="24"/>
          <w:lang w:bidi="ar-SA"/>
        </w:rPr>
        <w:t>additionally</w:t>
      </w:r>
      <w:r w:rsidRPr="00365A0C">
        <w:rPr>
          <w:rFonts w:eastAsia="Times New Roman"/>
          <w:iCs/>
          <w:szCs w:val="24"/>
          <w:lang w:bidi="ar-SA"/>
        </w:rPr>
        <w:t xml:space="preserve"> foretells “new things” before they occur as a proof that Jehovah is wi</w:t>
      </w:r>
      <w:r w:rsidR="001C071C" w:rsidRPr="00365A0C">
        <w:rPr>
          <w:rFonts w:eastAsia="Times New Roman"/>
          <w:iCs/>
          <w:szCs w:val="24"/>
          <w:lang w:bidi="ar-SA"/>
        </w:rPr>
        <w:t>th him (Isaiah 44:26; 48:3–16).</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42:</w:t>
      </w:r>
      <w:r w:rsidRPr="00365A0C">
        <w:rPr>
          <w:rFonts w:eastAsia="Times New Roman"/>
          <w:iCs/>
          <w:szCs w:val="24"/>
          <w:lang w:bidi="ar-SA"/>
        </w:rPr>
        <w:t>10–12</w:t>
      </w:r>
      <w:r w:rsidRPr="00365A0C">
        <w:rPr>
          <w:rFonts w:eastAsia="Times New Roman"/>
          <w:i/>
          <w:szCs w:val="24"/>
          <w:lang w:bidi="ar-SA"/>
        </w:rPr>
        <w:t xml:space="preserve"> Sing to Jehovah a new song; [sing] his praise from the end of the earth. Let the sea roar,</w:t>
      </w:r>
      <w:r w:rsidRPr="00365A0C">
        <w:rPr>
          <w:rFonts w:eastAsia="Times New Roman"/>
          <w:i/>
          <w:szCs w:val="24"/>
          <w:vertAlign w:val="superscript"/>
          <w:lang w:bidi="ar-SA"/>
        </w:rPr>
        <w:t xml:space="preserve"> </w:t>
      </w:r>
      <w:r w:rsidRPr="00365A0C">
        <w:rPr>
          <w:rFonts w:eastAsia="Times New Roman"/>
          <w:i/>
          <w:szCs w:val="24"/>
          <w:lang w:bidi="ar-SA"/>
        </w:rPr>
        <w:t>and all that lives in it, the isles and they who inhabit them. Let the desert and its cities raise [their voice], and the villages where Kedar dwells; let the inhabitants of Sela sing for joy and cry out from the tops of the mountains. O let them give glory to Jehovah, and in the isles speak out in praise of him.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1212CF" w:rsidRPr="00365A0C">
        <w:rPr>
          <w:rFonts w:eastAsia="Times New Roman"/>
          <w:iCs/>
          <w:szCs w:val="24"/>
          <w:lang w:bidi="ar-SA"/>
        </w:rPr>
        <w:t>A</w:t>
      </w:r>
      <w:r w:rsidRPr="00365A0C">
        <w:rPr>
          <w:rFonts w:eastAsia="Times New Roman"/>
          <w:iCs/>
          <w:szCs w:val="24"/>
          <w:lang w:bidi="ar-SA"/>
        </w:rPr>
        <w:t>s Israel sang a Song of Salvation when Jehovah delivered his people from bondage in Egypt, so do those whom he delivers in the end-time—“</w:t>
      </w:r>
      <w:r w:rsidRPr="00365A0C">
        <w:rPr>
          <w:rFonts w:eastAsia="Calibri"/>
          <w:szCs w:val="24"/>
        </w:rPr>
        <w:t xml:space="preserve">Then sang Moses and the people of Israel this song to Jehovah and said, ‘I will sing to Jehovah, for he hath triumphed gloriously. Horse and rider he has thrown into the sea. Jehovah is my strength and song. He has become my </w:t>
      </w:r>
      <w:r w:rsidRPr="00365A0C">
        <w:rPr>
          <w:rFonts w:eastAsia="Calibri"/>
          <w:szCs w:val="24"/>
        </w:rPr>
        <w:lastRenderedPageBreak/>
        <w:t>salvation’” (Exodus 15:1–2).</w:t>
      </w:r>
      <w:r w:rsidRPr="00365A0C">
        <w:rPr>
          <w:rFonts w:eastAsia="Times New Roman"/>
          <w:szCs w:val="24"/>
          <w:lang w:bidi="ar-SA"/>
        </w:rPr>
        <w:t xml:space="preserve"> Whereas Moses led Jehovah’s people out of Egypt, </w:t>
      </w:r>
      <w:r w:rsidR="00566650" w:rsidRPr="00365A0C">
        <w:rPr>
          <w:rFonts w:eastAsia="Times New Roman"/>
          <w:szCs w:val="24"/>
          <w:lang w:bidi="ar-SA"/>
        </w:rPr>
        <w:t>the</w:t>
      </w:r>
      <w:r w:rsidRPr="00365A0C">
        <w:rPr>
          <w:rFonts w:eastAsia="Times New Roman"/>
          <w:szCs w:val="24"/>
          <w:lang w:bidi="ar-SA"/>
        </w:rPr>
        <w:t xml:space="preserve"> servant leads them from the end of the earth, the isles of the sea, the desert and its towns, and</w:t>
      </w:r>
      <w:r w:rsidR="001C071C" w:rsidRPr="00365A0C">
        <w:rPr>
          <w:rFonts w:eastAsia="Times New Roman"/>
          <w:szCs w:val="24"/>
          <w:lang w:bidi="ar-SA"/>
        </w:rPr>
        <w:t xml:space="preserve"> the tops of the mountains (</w:t>
      </w:r>
      <w:r w:rsidRPr="00365A0C">
        <w:rPr>
          <w:rFonts w:eastAsia="Times New Roman"/>
          <w:szCs w:val="24"/>
          <w:lang w:bidi="ar-SA"/>
        </w:rPr>
        <w:t>Isaiah 49:8–13</w:t>
      </w:r>
      <w:r w:rsidR="00A37B81" w:rsidRPr="00365A0C">
        <w:rPr>
          <w:rFonts w:eastAsia="Times New Roman"/>
          <w:szCs w:val="24"/>
          <w:lang w:bidi="ar-SA"/>
        </w:rPr>
        <w:t>; 60:3–9</w:t>
      </w:r>
      <w:r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42:</w:t>
      </w:r>
      <w:r w:rsidRPr="00365A0C">
        <w:rPr>
          <w:rFonts w:eastAsia="Times New Roman"/>
          <w:iCs/>
          <w:szCs w:val="24"/>
          <w:lang w:bidi="ar-SA"/>
        </w:rPr>
        <w:t>13–15</w:t>
      </w:r>
      <w:r w:rsidRPr="00365A0C">
        <w:rPr>
          <w:rFonts w:eastAsia="Times New Roman"/>
          <w:i/>
          <w:szCs w:val="24"/>
          <w:lang w:bidi="ar-SA"/>
        </w:rPr>
        <w:t xml:space="preserve"> Jehovah will come forth like a warrior, his passions aroused like a fighter; he will give the war cry, raise the shout of victory over his enemies. For a long time I have been silent, keeping still and restraining myself. But now I will scream like a woman in labor and breathe hard and fast all at once. I will lay waste mountains and hills and make all their vegetation wither; I will turn rivers into dry land and evaporate lakes.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21390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21390C" w:rsidRPr="00365A0C">
        <w:rPr>
          <w:rFonts w:eastAsia="Times New Roman"/>
          <w:iCs/>
          <w:szCs w:val="24"/>
          <w:lang w:bidi="ar-SA"/>
        </w:rPr>
        <w:t xml:space="preserve">Although </w:t>
      </w:r>
      <w:r w:rsidRPr="00365A0C">
        <w:rPr>
          <w:rFonts w:eastAsia="Times New Roman"/>
          <w:iCs/>
          <w:szCs w:val="24"/>
          <w:lang w:bidi="ar-SA"/>
        </w:rPr>
        <w:t>Jehovah may “go like a lamb to the slaughter” (Isaiah 53:7)</w:t>
      </w:r>
      <w:r w:rsidR="0021390C" w:rsidRPr="00365A0C">
        <w:rPr>
          <w:rFonts w:eastAsia="Times New Roman"/>
          <w:iCs/>
          <w:szCs w:val="24"/>
          <w:lang w:bidi="ar-SA"/>
        </w:rPr>
        <w:t>,</w:t>
      </w:r>
      <w:r w:rsidRPr="00365A0C">
        <w:rPr>
          <w:rFonts w:eastAsia="Times New Roman"/>
          <w:iCs/>
          <w:szCs w:val="24"/>
          <w:lang w:bidi="ar-SA"/>
        </w:rPr>
        <w:t xml:space="preserve"> </w:t>
      </w:r>
      <w:r w:rsidR="0021390C" w:rsidRPr="00365A0C">
        <w:rPr>
          <w:rFonts w:eastAsia="Times New Roman"/>
          <w:iCs/>
          <w:szCs w:val="24"/>
          <w:lang w:bidi="ar-SA"/>
        </w:rPr>
        <w:t xml:space="preserve">when the need arises </w:t>
      </w:r>
      <w:r w:rsidRPr="00365A0C">
        <w:rPr>
          <w:rFonts w:eastAsia="Times New Roman"/>
          <w:iCs/>
          <w:szCs w:val="24"/>
          <w:lang w:bidi="ar-SA"/>
        </w:rPr>
        <w:t xml:space="preserve">he is no pacifist. </w:t>
      </w:r>
      <w:r w:rsidR="0021390C" w:rsidRPr="00365A0C">
        <w:rPr>
          <w:rFonts w:eastAsia="Times New Roman"/>
          <w:iCs/>
          <w:szCs w:val="24"/>
          <w:lang w:bidi="ar-SA"/>
        </w:rPr>
        <w:t>Should</w:t>
      </w:r>
      <w:r w:rsidRPr="00365A0C">
        <w:rPr>
          <w:rFonts w:eastAsia="Times New Roman"/>
          <w:iCs/>
          <w:szCs w:val="24"/>
          <w:lang w:bidi="ar-SA"/>
        </w:rPr>
        <w:t xml:space="preserve"> c</w:t>
      </w:r>
      <w:r w:rsidR="00566650" w:rsidRPr="00365A0C">
        <w:rPr>
          <w:rFonts w:eastAsia="Times New Roman"/>
          <w:iCs/>
          <w:szCs w:val="24"/>
          <w:lang w:bidi="ar-SA"/>
        </w:rPr>
        <w:t xml:space="preserve">ircumstances demand it </w:t>
      </w:r>
      <w:r w:rsidR="009060CD" w:rsidRPr="00365A0C">
        <w:rPr>
          <w:rFonts w:eastAsia="Times New Roman"/>
          <w:iCs/>
          <w:szCs w:val="24"/>
          <w:lang w:bidi="ar-SA"/>
        </w:rPr>
        <w:t>when</w:t>
      </w:r>
      <w:r w:rsidR="00566650" w:rsidRPr="00365A0C">
        <w:rPr>
          <w:rFonts w:eastAsia="Times New Roman"/>
          <w:iCs/>
          <w:szCs w:val="24"/>
          <w:lang w:bidi="ar-SA"/>
        </w:rPr>
        <w:t xml:space="preserve"> his covenants are honored</w:t>
      </w:r>
      <w:r w:rsidR="00A37B81" w:rsidRPr="00365A0C">
        <w:rPr>
          <w:rFonts w:eastAsia="Times New Roman"/>
          <w:iCs/>
          <w:szCs w:val="24"/>
          <w:lang w:bidi="ar-SA"/>
        </w:rPr>
        <w:t>—</w:t>
      </w:r>
      <w:r w:rsidR="0021390C" w:rsidRPr="00365A0C">
        <w:rPr>
          <w:rFonts w:eastAsia="Times New Roman"/>
          <w:iCs/>
          <w:szCs w:val="24"/>
          <w:lang w:bidi="ar-SA"/>
        </w:rPr>
        <w:t>as when</w:t>
      </w:r>
      <w:r w:rsidRPr="00365A0C">
        <w:rPr>
          <w:rFonts w:eastAsia="Times New Roman"/>
          <w:iCs/>
          <w:szCs w:val="24"/>
          <w:lang w:bidi="ar-SA"/>
        </w:rPr>
        <w:t xml:space="preserve"> enemies threaten those who </w:t>
      </w:r>
      <w:r w:rsidR="00566650" w:rsidRPr="00365A0C">
        <w:rPr>
          <w:rFonts w:eastAsia="Times New Roman"/>
          <w:iCs/>
          <w:szCs w:val="24"/>
          <w:lang w:bidi="ar-SA"/>
        </w:rPr>
        <w:t>keep</w:t>
      </w:r>
      <w:r w:rsidRPr="00365A0C">
        <w:rPr>
          <w:rFonts w:eastAsia="Times New Roman"/>
          <w:iCs/>
          <w:szCs w:val="24"/>
          <w:lang w:bidi="ar-SA"/>
        </w:rPr>
        <w:t xml:space="preserve"> his </w:t>
      </w:r>
      <w:r w:rsidR="00566650" w:rsidRPr="00365A0C">
        <w:rPr>
          <w:rFonts w:eastAsia="Times New Roman"/>
          <w:iCs/>
          <w:szCs w:val="24"/>
          <w:lang w:bidi="ar-SA"/>
        </w:rPr>
        <w:t>law and word</w:t>
      </w:r>
      <w:r w:rsidRPr="00365A0C">
        <w:rPr>
          <w:rFonts w:eastAsia="Times New Roman"/>
          <w:iCs/>
          <w:szCs w:val="24"/>
          <w:lang w:bidi="ar-SA"/>
        </w:rPr>
        <w:t xml:space="preserve">—Jehovah intervenes and comes to their aid. His role of divine emperor requires him to deliver a loyal vassal who faces a mortal threat. Those are the conditions Jehovah’s people face </w:t>
      </w:r>
      <w:r w:rsidR="0021390C" w:rsidRPr="00365A0C">
        <w:rPr>
          <w:rFonts w:eastAsia="Times New Roman"/>
          <w:iCs/>
          <w:szCs w:val="24"/>
          <w:lang w:bidi="ar-SA"/>
        </w:rPr>
        <w:t>at</w:t>
      </w:r>
      <w:r w:rsidRPr="00365A0C">
        <w:rPr>
          <w:rFonts w:eastAsia="Times New Roman"/>
          <w:iCs/>
          <w:szCs w:val="24"/>
          <w:lang w:bidi="ar-SA"/>
        </w:rPr>
        <w:t xml:space="preserve"> the time his servant fulfills his mission. </w:t>
      </w:r>
      <w:r w:rsidR="00BC2D53" w:rsidRPr="00365A0C">
        <w:rPr>
          <w:rFonts w:eastAsia="Times New Roman"/>
          <w:iCs/>
          <w:szCs w:val="24"/>
          <w:lang w:bidi="ar-SA"/>
        </w:rPr>
        <w:t>Anyone</w:t>
      </w:r>
      <w:r w:rsidR="00566650" w:rsidRPr="00365A0C">
        <w:rPr>
          <w:rFonts w:eastAsia="Times New Roman"/>
          <w:iCs/>
          <w:szCs w:val="24"/>
          <w:lang w:bidi="ar-SA"/>
        </w:rPr>
        <w:t xml:space="preserve"> who assume</w:t>
      </w:r>
      <w:r w:rsidR="00BC2D53" w:rsidRPr="00365A0C">
        <w:rPr>
          <w:rFonts w:eastAsia="Times New Roman"/>
          <w:iCs/>
          <w:szCs w:val="24"/>
          <w:lang w:bidi="ar-SA"/>
        </w:rPr>
        <w:t>s</w:t>
      </w:r>
      <w:r w:rsidR="00566650" w:rsidRPr="00365A0C">
        <w:rPr>
          <w:rFonts w:eastAsia="Times New Roman"/>
          <w:iCs/>
          <w:szCs w:val="24"/>
          <w:lang w:bidi="ar-SA"/>
        </w:rPr>
        <w:t xml:space="preserve"> that</w:t>
      </w:r>
      <w:r w:rsidRPr="00365A0C">
        <w:rPr>
          <w:rFonts w:eastAsia="Times New Roman"/>
          <w:iCs/>
          <w:szCs w:val="24"/>
          <w:lang w:bidi="ar-SA"/>
        </w:rPr>
        <w:t xml:space="preserve"> Israel’s God </w:t>
      </w:r>
      <w:r w:rsidR="00566650" w:rsidRPr="00365A0C">
        <w:rPr>
          <w:rFonts w:eastAsia="Times New Roman"/>
          <w:iCs/>
          <w:szCs w:val="24"/>
          <w:lang w:bidi="ar-SA"/>
        </w:rPr>
        <w:t>won’t intervene</w:t>
      </w:r>
      <w:r w:rsidRPr="00365A0C">
        <w:rPr>
          <w:rFonts w:eastAsia="Times New Roman"/>
          <w:iCs/>
          <w:szCs w:val="24"/>
          <w:lang w:bidi="ar-SA"/>
        </w:rPr>
        <w:t xml:space="preserve"> on </w:t>
      </w:r>
      <w:r w:rsidR="009060CD" w:rsidRPr="00365A0C">
        <w:rPr>
          <w:rFonts w:eastAsia="Times New Roman"/>
          <w:iCs/>
          <w:szCs w:val="24"/>
          <w:lang w:bidi="ar-SA"/>
        </w:rPr>
        <w:t>his people’s</w:t>
      </w:r>
      <w:r w:rsidR="00566650" w:rsidRPr="00365A0C">
        <w:rPr>
          <w:rFonts w:eastAsia="Times New Roman"/>
          <w:iCs/>
          <w:szCs w:val="24"/>
          <w:lang w:bidi="ar-SA"/>
        </w:rPr>
        <w:t xml:space="preserve"> </w:t>
      </w:r>
      <w:r w:rsidRPr="00365A0C">
        <w:rPr>
          <w:rFonts w:eastAsia="Times New Roman"/>
          <w:iCs/>
          <w:szCs w:val="24"/>
          <w:lang w:bidi="ar-SA"/>
        </w:rPr>
        <w:t xml:space="preserve">behalf </w:t>
      </w:r>
      <w:r w:rsidR="00566650" w:rsidRPr="00365A0C">
        <w:rPr>
          <w:rFonts w:eastAsia="Times New Roman"/>
          <w:iCs/>
          <w:szCs w:val="24"/>
          <w:lang w:bidi="ar-SA"/>
        </w:rPr>
        <w:t xml:space="preserve">because he hasn’t done so </w:t>
      </w:r>
      <w:r w:rsidR="0021390C" w:rsidRPr="00365A0C">
        <w:rPr>
          <w:rFonts w:eastAsia="Times New Roman"/>
          <w:iCs/>
          <w:szCs w:val="24"/>
          <w:lang w:bidi="ar-SA"/>
        </w:rPr>
        <w:t>for a long time</w:t>
      </w:r>
      <w:r w:rsidRPr="00365A0C">
        <w:rPr>
          <w:rFonts w:eastAsia="Times New Roman"/>
          <w:iCs/>
          <w:szCs w:val="24"/>
          <w:lang w:bidi="ar-SA"/>
        </w:rPr>
        <w:t xml:space="preserve"> </w:t>
      </w:r>
      <w:r w:rsidR="00566650" w:rsidRPr="00365A0C">
        <w:rPr>
          <w:rFonts w:eastAsia="Times New Roman"/>
          <w:iCs/>
          <w:szCs w:val="24"/>
          <w:lang w:bidi="ar-SA"/>
        </w:rPr>
        <w:t>will be</w:t>
      </w:r>
      <w:r w:rsidRPr="00365A0C">
        <w:rPr>
          <w:rFonts w:eastAsia="Times New Roman"/>
          <w:iCs/>
          <w:szCs w:val="24"/>
          <w:lang w:bidi="ar-SA"/>
        </w:rPr>
        <w:t xml:space="preserve"> sadly mistaken.</w:t>
      </w:r>
    </w:p>
    <w:p w:rsidR="00EC0DCE" w:rsidRPr="00365A0C" w:rsidRDefault="00EC0DCE" w:rsidP="00FF58C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Jehovah’s identifying himself with “a woman in labor” alludes to the rebirth of his people to higher spiritual categories</w:t>
      </w:r>
      <w:r w:rsidR="00CD6D10" w:rsidRPr="00365A0C">
        <w:rPr>
          <w:rFonts w:eastAsia="Times New Roman"/>
          <w:iCs/>
          <w:szCs w:val="24"/>
          <w:lang w:bidi="ar-SA"/>
        </w:rPr>
        <w:t>, as</w:t>
      </w:r>
      <w:r w:rsidR="00FF58C4" w:rsidRPr="00365A0C">
        <w:rPr>
          <w:rFonts w:eastAsia="Times New Roman"/>
          <w:iCs/>
          <w:szCs w:val="24"/>
          <w:lang w:bidi="ar-SA"/>
        </w:rPr>
        <w:t xml:space="preserve"> when </w:t>
      </w:r>
      <w:r w:rsidRPr="00365A0C">
        <w:rPr>
          <w:rFonts w:eastAsia="Times New Roman"/>
          <w:iCs/>
          <w:szCs w:val="24"/>
          <w:lang w:bidi="ar-SA"/>
        </w:rPr>
        <w:t xml:space="preserve">“Zion gives birth to her children” </w:t>
      </w:r>
      <w:r w:rsidR="00CD6D10" w:rsidRPr="00365A0C">
        <w:rPr>
          <w:rFonts w:eastAsia="Times New Roman"/>
          <w:iCs/>
          <w:szCs w:val="24"/>
          <w:lang w:bidi="ar-SA"/>
        </w:rPr>
        <w:t>when</w:t>
      </w:r>
      <w:r w:rsidR="00BC2D53" w:rsidRPr="00365A0C">
        <w:rPr>
          <w:rFonts w:eastAsia="Times New Roman"/>
          <w:iCs/>
          <w:szCs w:val="24"/>
          <w:lang w:bidi="ar-SA"/>
        </w:rPr>
        <w:t xml:space="preserve"> world events come to a head </w:t>
      </w:r>
      <w:r w:rsidRPr="00365A0C">
        <w:rPr>
          <w:rFonts w:eastAsia="Times New Roman"/>
          <w:iCs/>
          <w:szCs w:val="24"/>
          <w:lang w:bidi="ar-SA"/>
        </w:rPr>
        <w:t>(Isaiah 66:8</w:t>
      </w:r>
      <w:r w:rsidR="00BC2D53" w:rsidRPr="00365A0C">
        <w:rPr>
          <w:rFonts w:eastAsia="Times New Roman"/>
          <w:iCs/>
          <w:szCs w:val="24"/>
          <w:lang w:bidi="ar-SA"/>
        </w:rPr>
        <w:t>–9</w:t>
      </w:r>
      <w:r w:rsidRPr="00365A0C">
        <w:rPr>
          <w:rFonts w:eastAsia="Times New Roman"/>
          <w:iCs/>
          <w:szCs w:val="24"/>
          <w:lang w:bidi="ar-SA"/>
        </w:rPr>
        <w:t xml:space="preserve">). </w:t>
      </w:r>
      <w:r w:rsidR="001212CF" w:rsidRPr="00365A0C">
        <w:rPr>
          <w:rFonts w:eastAsia="Times New Roman"/>
          <w:iCs/>
          <w:szCs w:val="24"/>
          <w:lang w:bidi="ar-SA"/>
        </w:rPr>
        <w:t>Because</w:t>
      </w:r>
      <w:r w:rsidRPr="00365A0C">
        <w:rPr>
          <w:rFonts w:eastAsia="Times New Roman"/>
          <w:iCs/>
          <w:szCs w:val="24"/>
          <w:lang w:bidi="ar-SA"/>
        </w:rPr>
        <w:t xml:space="preserve"> Israel’s deliverance from the Philistines wasn’t complete until David had subdued them (2 Samuel 3:18), so the end-time deliverance of Jehovah’s people isn’t complete until their enemies perish. While </w:t>
      </w:r>
      <w:r w:rsidR="00BC2D53" w:rsidRPr="00365A0C">
        <w:rPr>
          <w:rFonts w:eastAsia="Times New Roman"/>
          <w:iCs/>
          <w:szCs w:val="24"/>
          <w:lang w:bidi="ar-SA"/>
        </w:rPr>
        <w:t xml:space="preserve">in Jehovah’s Day of Judgment </w:t>
      </w:r>
      <w:r w:rsidRPr="00365A0C">
        <w:rPr>
          <w:rFonts w:eastAsia="Times New Roman"/>
          <w:iCs/>
          <w:szCs w:val="24"/>
          <w:lang w:bidi="ar-SA"/>
        </w:rPr>
        <w:t xml:space="preserve">both the </w:t>
      </w:r>
      <w:r w:rsidR="009F301D" w:rsidRPr="00365A0C">
        <w:rPr>
          <w:rFonts w:eastAsia="Times New Roman"/>
          <w:iCs/>
          <w:szCs w:val="24"/>
          <w:lang w:bidi="ar-SA"/>
        </w:rPr>
        <w:t>archtyrant</w:t>
      </w:r>
      <w:r w:rsidRPr="00365A0C">
        <w:rPr>
          <w:rFonts w:eastAsia="Times New Roman"/>
          <w:iCs/>
          <w:szCs w:val="24"/>
          <w:lang w:bidi="ar-SA"/>
        </w:rPr>
        <w:t xml:space="preserve"> and natural disasters reduce much of the earth’s terrain to chaos, Jehovah’s “enemies” are r</w:t>
      </w:r>
      <w:r w:rsidR="00FF58C4" w:rsidRPr="00365A0C">
        <w:rPr>
          <w:rFonts w:eastAsia="Times New Roman"/>
          <w:iCs/>
          <w:szCs w:val="24"/>
          <w:lang w:bidi="ar-SA"/>
        </w:rPr>
        <w:t>epresented metaphorically by that</w:t>
      </w:r>
      <w:r w:rsidRPr="00365A0C">
        <w:rPr>
          <w:rFonts w:eastAsia="Times New Roman"/>
          <w:iCs/>
          <w:szCs w:val="24"/>
          <w:lang w:bidi="ar-SA"/>
        </w:rPr>
        <w:t xml:space="preserve"> same terrain.</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42:</w:t>
      </w:r>
      <w:r w:rsidRPr="00365A0C">
        <w:rPr>
          <w:rFonts w:eastAsia="Times New Roman"/>
          <w:iCs/>
          <w:szCs w:val="24"/>
          <w:lang w:bidi="ar-SA"/>
        </w:rPr>
        <w:t>16</w:t>
      </w:r>
      <w:r w:rsidRPr="00365A0C">
        <w:rPr>
          <w:rFonts w:eastAsia="Times New Roman"/>
          <w:i/>
          <w:szCs w:val="24"/>
          <w:lang w:bidi="ar-SA"/>
        </w:rPr>
        <w:t xml:space="preserve"> Then will I lead the blind by a way they did not know, and guide them in paths unfamiliar; the </w:t>
      </w:r>
      <w:r w:rsidRPr="00365A0C">
        <w:rPr>
          <w:rFonts w:eastAsia="Times New Roman"/>
          <w:b/>
          <w:i/>
          <w:szCs w:val="24"/>
          <w:lang w:bidi="ar-SA"/>
        </w:rPr>
        <w:t>darkness</w:t>
      </w:r>
      <w:r w:rsidRPr="00365A0C">
        <w:rPr>
          <w:rFonts w:eastAsia="Times New Roman"/>
          <w:bCs/>
          <w:i/>
          <w:szCs w:val="24"/>
          <w:lang w:bidi="ar-SA"/>
        </w:rPr>
        <w:t xml:space="preserve"> </w:t>
      </w:r>
      <w:r w:rsidRPr="00365A0C">
        <w:rPr>
          <w:rFonts w:eastAsia="Times New Roman"/>
          <w:i/>
          <w:szCs w:val="24"/>
          <w:lang w:bidi="ar-SA"/>
        </w:rPr>
        <w:t xml:space="preserve">confronting them I will turn into </w:t>
      </w:r>
      <w:r w:rsidRPr="00365A0C">
        <w:rPr>
          <w:rFonts w:eastAsia="Times New Roman"/>
          <w:b/>
          <w:i/>
          <w:szCs w:val="24"/>
          <w:lang w:bidi="ar-SA"/>
        </w:rPr>
        <w:t>light</w:t>
      </w:r>
      <w:r w:rsidRPr="00365A0C">
        <w:rPr>
          <w:rFonts w:eastAsia="Times New Roman"/>
          <w:i/>
          <w:szCs w:val="24"/>
          <w:lang w:bidi="ar-SA"/>
        </w:rPr>
        <w:t>, and the uneven ground make level. These things I will not fail to perform.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F58C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At the time Jehovah delivers his people from blindness and captivity, they again </w:t>
      </w:r>
      <w:r w:rsidR="00823A2D" w:rsidRPr="00365A0C">
        <w:rPr>
          <w:rFonts w:eastAsia="Times New Roman"/>
          <w:iCs/>
          <w:szCs w:val="24"/>
          <w:lang w:bidi="ar-SA"/>
        </w:rPr>
        <w:t>travel through</w:t>
      </w:r>
      <w:r w:rsidRPr="00365A0C">
        <w:rPr>
          <w:rFonts w:eastAsia="Times New Roman"/>
          <w:iCs/>
          <w:szCs w:val="24"/>
          <w:lang w:bidi="ar-SA"/>
        </w:rPr>
        <w:t xml:space="preserve"> the wilderness as Israel did anciently (Isaiah 35:1–10; 40:3–4; 43:19–20). Those who </w:t>
      </w:r>
      <w:r w:rsidRPr="00365A0C">
        <w:rPr>
          <w:rFonts w:eastAsia="Times New Roman"/>
          <w:i/>
          <w:szCs w:val="24"/>
          <w:lang w:bidi="ar-SA"/>
        </w:rPr>
        <w:t>were</w:t>
      </w:r>
      <w:r w:rsidR="00FF58C4" w:rsidRPr="00365A0C">
        <w:rPr>
          <w:rFonts w:eastAsia="Times New Roman"/>
          <w:iCs/>
          <w:szCs w:val="24"/>
          <w:lang w:bidi="ar-SA"/>
        </w:rPr>
        <w:t xml:space="preserve"> blind</w:t>
      </w:r>
      <w:r w:rsidRPr="00365A0C">
        <w:rPr>
          <w:rFonts w:eastAsia="Times New Roman"/>
          <w:iCs/>
          <w:szCs w:val="24"/>
          <w:lang w:bidi="ar-SA"/>
        </w:rPr>
        <w:t xml:space="preserve"> but who renew their covenant re</w:t>
      </w:r>
      <w:r w:rsidR="00823A2D" w:rsidRPr="00365A0C">
        <w:rPr>
          <w:rFonts w:eastAsia="Times New Roman"/>
          <w:iCs/>
          <w:szCs w:val="24"/>
          <w:lang w:bidi="ar-SA"/>
        </w:rPr>
        <w:t>lationship with him, return in the</w:t>
      </w:r>
      <w:r w:rsidRPr="00365A0C">
        <w:rPr>
          <w:rFonts w:eastAsia="Times New Roman"/>
          <w:iCs/>
          <w:szCs w:val="24"/>
          <w:lang w:bidi="ar-SA"/>
        </w:rPr>
        <w:t xml:space="preserve"> new exodus to Zion (Isaiah 43:5–8; 48:20–21; 52:11–12). </w:t>
      </w:r>
      <w:r w:rsidR="001212CF" w:rsidRPr="00365A0C">
        <w:rPr>
          <w:rFonts w:eastAsia="Times New Roman"/>
          <w:iCs/>
          <w:szCs w:val="24"/>
          <w:lang w:bidi="ar-SA"/>
        </w:rPr>
        <w:t>In the same way</w:t>
      </w:r>
      <w:r w:rsidRPr="00365A0C">
        <w:rPr>
          <w:rFonts w:eastAsia="Times New Roman"/>
          <w:iCs/>
          <w:szCs w:val="24"/>
          <w:lang w:bidi="ar-SA"/>
        </w:rPr>
        <w:t xml:space="preserve"> Jehovah’s cloud of glory protected </w:t>
      </w:r>
      <w:r w:rsidR="00FF17E3" w:rsidRPr="00365A0C">
        <w:rPr>
          <w:rFonts w:eastAsia="Times New Roman"/>
          <w:iCs/>
          <w:szCs w:val="24"/>
          <w:lang w:bidi="ar-SA"/>
        </w:rPr>
        <w:t xml:space="preserve">ancient </w:t>
      </w:r>
      <w:r w:rsidRPr="00365A0C">
        <w:rPr>
          <w:rFonts w:eastAsia="Times New Roman"/>
          <w:iCs/>
          <w:szCs w:val="24"/>
          <w:lang w:bidi="ar-SA"/>
        </w:rPr>
        <w:t xml:space="preserve">Israel and </w:t>
      </w:r>
      <w:r w:rsidR="00823A2D" w:rsidRPr="00365A0C">
        <w:rPr>
          <w:rFonts w:eastAsia="Times New Roman"/>
          <w:iCs/>
          <w:szCs w:val="24"/>
          <w:lang w:bidi="ar-SA"/>
        </w:rPr>
        <w:t>additionally</w:t>
      </w:r>
      <w:r w:rsidR="00FF58C4" w:rsidRPr="00365A0C">
        <w:rPr>
          <w:rFonts w:eastAsia="Times New Roman"/>
          <w:iCs/>
          <w:szCs w:val="24"/>
          <w:lang w:bidi="ar-SA"/>
        </w:rPr>
        <w:t xml:space="preserve"> </w:t>
      </w:r>
      <w:r w:rsidRPr="00365A0C">
        <w:rPr>
          <w:rFonts w:eastAsia="Times New Roman"/>
          <w:iCs/>
          <w:szCs w:val="24"/>
          <w:lang w:bidi="ar-SA"/>
        </w:rPr>
        <w:t xml:space="preserve">provided light, so it does again (Isaiah 4:5–6; 25:4–5; </w:t>
      </w:r>
      <w:r w:rsidR="00823A2D" w:rsidRPr="00365A0C">
        <w:rPr>
          <w:rFonts w:eastAsia="Times New Roman"/>
          <w:iCs/>
          <w:szCs w:val="24"/>
          <w:lang w:bidi="ar-SA"/>
        </w:rPr>
        <w:t xml:space="preserve">60:1–4). When his people repent and </w:t>
      </w:r>
      <w:r w:rsidRPr="00365A0C">
        <w:rPr>
          <w:rFonts w:eastAsia="Times New Roman"/>
          <w:iCs/>
          <w:szCs w:val="24"/>
          <w:lang w:bidi="ar-SA"/>
        </w:rPr>
        <w:t xml:space="preserve">return as a </w:t>
      </w:r>
      <w:r w:rsidR="00823A2D" w:rsidRPr="00365A0C">
        <w:rPr>
          <w:rFonts w:eastAsia="Times New Roman"/>
          <w:iCs/>
          <w:szCs w:val="24"/>
          <w:lang w:bidi="ar-SA"/>
        </w:rPr>
        <w:t>result</w:t>
      </w:r>
      <w:r w:rsidRPr="00365A0C">
        <w:rPr>
          <w:rFonts w:eastAsia="Times New Roman"/>
          <w:iCs/>
          <w:szCs w:val="24"/>
          <w:lang w:bidi="ar-SA"/>
        </w:rPr>
        <w:t xml:space="preserve"> of the servant’s mission, the </w:t>
      </w:r>
      <w:r w:rsidRPr="00365A0C">
        <w:rPr>
          <w:rFonts w:eastAsia="Times New Roman"/>
          <w:i/>
          <w:szCs w:val="24"/>
          <w:lang w:bidi="ar-SA"/>
        </w:rPr>
        <w:t>light</w:t>
      </w:r>
      <w:r w:rsidRPr="00365A0C">
        <w:rPr>
          <w:rFonts w:eastAsia="Times New Roman"/>
          <w:iCs/>
          <w:szCs w:val="24"/>
          <w:lang w:bidi="ar-SA"/>
        </w:rPr>
        <w:t xml:space="preserve"> he </w:t>
      </w:r>
      <w:r w:rsidR="001212CF" w:rsidRPr="00365A0C">
        <w:rPr>
          <w:rFonts w:eastAsia="Times New Roman"/>
          <w:iCs/>
          <w:szCs w:val="24"/>
          <w:lang w:bidi="ar-SA"/>
        </w:rPr>
        <w:t>typifies</w:t>
      </w:r>
      <w:r w:rsidRPr="00365A0C">
        <w:rPr>
          <w:rFonts w:eastAsia="Times New Roman"/>
          <w:iCs/>
          <w:szCs w:val="24"/>
          <w:lang w:bidi="ar-SA"/>
        </w:rPr>
        <w:t xml:space="preserve"> overpowers the </w:t>
      </w:r>
      <w:r w:rsidRPr="00365A0C">
        <w:rPr>
          <w:rFonts w:eastAsia="Times New Roman"/>
          <w:i/>
          <w:szCs w:val="24"/>
          <w:lang w:bidi="ar-SA"/>
        </w:rPr>
        <w:t>darkness</w:t>
      </w:r>
      <w:r w:rsidRPr="00365A0C">
        <w:rPr>
          <w:rFonts w:eastAsia="Times New Roman"/>
          <w:iCs/>
          <w:szCs w:val="24"/>
          <w:lang w:bidi="ar-SA"/>
        </w:rPr>
        <w:t xml:space="preserve"> the </w:t>
      </w:r>
      <w:r w:rsidR="00823A2D" w:rsidRPr="00365A0C">
        <w:rPr>
          <w:rFonts w:eastAsia="Times New Roman"/>
          <w:iCs/>
          <w:szCs w:val="24"/>
          <w:lang w:bidi="ar-SA"/>
        </w:rPr>
        <w:t>archtyrant</w:t>
      </w:r>
      <w:r w:rsidRPr="00365A0C">
        <w:rPr>
          <w:rFonts w:eastAsia="Times New Roman"/>
          <w:iCs/>
          <w:szCs w:val="24"/>
          <w:lang w:bidi="ar-SA"/>
        </w:rPr>
        <w:t xml:space="preserve"> </w:t>
      </w:r>
      <w:r w:rsidR="001212CF" w:rsidRPr="00365A0C">
        <w:rPr>
          <w:rFonts w:eastAsia="Times New Roman"/>
          <w:iCs/>
          <w:szCs w:val="24"/>
          <w:lang w:bidi="ar-SA"/>
        </w:rPr>
        <w:t>typifies</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42:</w:t>
      </w:r>
      <w:r w:rsidRPr="00365A0C">
        <w:rPr>
          <w:rFonts w:eastAsia="Times New Roman"/>
          <w:iCs/>
          <w:szCs w:val="24"/>
          <w:lang w:bidi="ar-SA"/>
        </w:rPr>
        <w:t>17</w:t>
      </w:r>
      <w:r w:rsidRPr="00365A0C">
        <w:rPr>
          <w:rFonts w:eastAsia="Times New Roman"/>
          <w:i/>
          <w:szCs w:val="24"/>
          <w:lang w:bidi="ar-SA"/>
        </w:rPr>
        <w:t xml:space="preserve"> But those who trust in idols and esteem their images as gods shall retreat in utter confusion.</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F17E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Alternating motifs of chaos and creation here again </w:t>
      </w:r>
      <w:r w:rsidR="00FF17E3" w:rsidRPr="00365A0C">
        <w:rPr>
          <w:rFonts w:eastAsia="Times New Roman"/>
          <w:iCs/>
          <w:szCs w:val="24"/>
          <w:lang w:bidi="ar-SA"/>
        </w:rPr>
        <w:t>proceed</w:t>
      </w:r>
      <w:r w:rsidRPr="00365A0C">
        <w:rPr>
          <w:rFonts w:eastAsia="Times New Roman"/>
          <w:iCs/>
          <w:szCs w:val="24"/>
          <w:lang w:bidi="ar-SA"/>
        </w:rPr>
        <w:t xml:space="preserve"> from creation—the “light” that lights up the darkness (v </w:t>
      </w:r>
      <w:r w:rsidR="00823A2D" w:rsidRPr="00365A0C">
        <w:rPr>
          <w:rFonts w:eastAsia="Times New Roman"/>
          <w:iCs/>
          <w:szCs w:val="24"/>
          <w:lang w:bidi="ar-SA"/>
        </w:rPr>
        <w:t>16; cf. Genesis 1:3–4)—to chaos, namely</w:t>
      </w:r>
      <w:r w:rsidRPr="00365A0C">
        <w:rPr>
          <w:rFonts w:eastAsia="Times New Roman"/>
          <w:iCs/>
          <w:szCs w:val="24"/>
          <w:lang w:bidi="ar-SA"/>
        </w:rPr>
        <w:t xml:space="preserve"> the idolaters’ “retreat in utter confusion</w:t>
      </w:r>
      <w:r w:rsidR="00FF17E3" w:rsidRPr="00365A0C">
        <w:rPr>
          <w:rFonts w:eastAsia="Times New Roman"/>
          <w:iCs/>
          <w:szCs w:val="24"/>
          <w:lang w:bidi="ar-SA"/>
        </w:rPr>
        <w:t>.</w:t>
      </w:r>
      <w:r w:rsidRPr="00365A0C">
        <w:rPr>
          <w:rFonts w:eastAsia="Times New Roman"/>
          <w:iCs/>
          <w:szCs w:val="24"/>
          <w:lang w:bidi="ar-SA"/>
        </w:rPr>
        <w:t xml:space="preserve">” While those who repent of idolatry participate in the new exodus of </w:t>
      </w:r>
      <w:r w:rsidR="0061153E" w:rsidRPr="00365A0C">
        <w:rPr>
          <w:rFonts w:eastAsia="Times New Roman"/>
          <w:iCs/>
          <w:szCs w:val="24"/>
          <w:lang w:bidi="ar-SA"/>
        </w:rPr>
        <w:t>Jehovah’s people</w:t>
      </w:r>
      <w:r w:rsidRPr="00365A0C">
        <w:rPr>
          <w:rFonts w:eastAsia="Times New Roman"/>
          <w:iCs/>
          <w:szCs w:val="24"/>
          <w:lang w:bidi="ar-SA"/>
        </w:rPr>
        <w:t xml:space="preserve"> (v 16), those who fail to repent—who remain spiritually blind—perish without </w:t>
      </w:r>
      <w:r w:rsidR="00823A2D" w:rsidRPr="00365A0C">
        <w:rPr>
          <w:rFonts w:eastAsia="Times New Roman"/>
          <w:iCs/>
          <w:szCs w:val="24"/>
          <w:lang w:bidi="ar-SA"/>
        </w:rPr>
        <w:t xml:space="preserve">ever </w:t>
      </w:r>
      <w:r w:rsidRPr="00365A0C">
        <w:rPr>
          <w:rFonts w:eastAsia="Times New Roman"/>
          <w:iCs/>
          <w:szCs w:val="24"/>
          <w:lang w:bidi="ar-SA"/>
        </w:rPr>
        <w:lastRenderedPageBreak/>
        <w:t xml:space="preserve">experiencing </w:t>
      </w:r>
      <w:r w:rsidR="00A22DB4" w:rsidRPr="00365A0C">
        <w:rPr>
          <w:rFonts w:eastAsia="Times New Roman"/>
          <w:iCs/>
          <w:szCs w:val="24"/>
          <w:lang w:bidi="ar-SA"/>
        </w:rPr>
        <w:t>Jehovah</w:t>
      </w:r>
      <w:r w:rsidRPr="00365A0C">
        <w:rPr>
          <w:rFonts w:eastAsia="Times New Roman"/>
          <w:iCs/>
          <w:szCs w:val="24"/>
          <w:lang w:bidi="ar-SA"/>
        </w:rPr>
        <w:t xml:space="preserve">’s marvelous redemption. Oblivious to an entirely different scenario </w:t>
      </w:r>
      <w:r w:rsidR="00823A2D" w:rsidRPr="00365A0C">
        <w:rPr>
          <w:rFonts w:eastAsia="Times New Roman"/>
          <w:iCs/>
          <w:szCs w:val="24"/>
          <w:lang w:bidi="ar-SA"/>
        </w:rPr>
        <w:t xml:space="preserve">that </w:t>
      </w:r>
      <w:r w:rsidR="003F1440" w:rsidRPr="00365A0C">
        <w:rPr>
          <w:rFonts w:eastAsia="Times New Roman"/>
          <w:iCs/>
          <w:szCs w:val="24"/>
          <w:lang w:bidi="ar-SA"/>
        </w:rPr>
        <w:t>happens</w:t>
      </w:r>
      <w:r w:rsidR="00FF17E3" w:rsidRPr="00365A0C">
        <w:rPr>
          <w:rFonts w:eastAsia="Times New Roman"/>
          <w:iCs/>
          <w:szCs w:val="24"/>
          <w:lang w:bidi="ar-SA"/>
        </w:rPr>
        <w:t xml:space="preserve"> </w:t>
      </w:r>
      <w:r w:rsidRPr="00365A0C">
        <w:rPr>
          <w:rFonts w:eastAsia="Times New Roman"/>
          <w:iCs/>
          <w:szCs w:val="24"/>
          <w:lang w:bidi="ar-SA"/>
        </w:rPr>
        <w:t xml:space="preserve">for </w:t>
      </w:r>
      <w:r w:rsidR="00FF17E3" w:rsidRPr="00365A0C">
        <w:rPr>
          <w:rFonts w:eastAsia="Times New Roman"/>
          <w:iCs/>
          <w:szCs w:val="24"/>
          <w:lang w:bidi="ar-SA"/>
        </w:rPr>
        <w:t>his elect</w:t>
      </w:r>
      <w:r w:rsidRPr="00365A0C">
        <w:rPr>
          <w:rFonts w:eastAsia="Times New Roman"/>
          <w:iCs/>
          <w:szCs w:val="24"/>
          <w:lang w:bidi="ar-SA"/>
        </w:rPr>
        <w:t xml:space="preserve">, they encounter </w:t>
      </w:r>
      <w:r w:rsidR="00823A2D" w:rsidRPr="00365A0C">
        <w:rPr>
          <w:rFonts w:eastAsia="Times New Roman"/>
          <w:iCs/>
          <w:szCs w:val="24"/>
          <w:lang w:bidi="ar-SA"/>
        </w:rPr>
        <w:t>Jehovah</w:t>
      </w:r>
      <w:r w:rsidRPr="00365A0C">
        <w:rPr>
          <w:rFonts w:eastAsia="Times New Roman"/>
          <w:iCs/>
          <w:szCs w:val="24"/>
          <w:lang w:bidi="ar-SA"/>
        </w:rPr>
        <w:t xml:space="preserve"> solely in the pouring out of his wrath upon the wicked in his Day of Judgment (vv 17–25).</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42:</w:t>
      </w:r>
      <w:r w:rsidRPr="00365A0C">
        <w:rPr>
          <w:rFonts w:eastAsia="Times New Roman"/>
          <w:iCs/>
          <w:szCs w:val="24"/>
          <w:lang w:bidi="ar-SA"/>
        </w:rPr>
        <w:t>18–20</w:t>
      </w:r>
      <w:r w:rsidRPr="00365A0C">
        <w:rPr>
          <w:rFonts w:eastAsia="Times New Roman"/>
          <w:i/>
          <w:szCs w:val="24"/>
          <w:lang w:bidi="ar-SA"/>
        </w:rPr>
        <w:t xml:space="preserve"> O you deaf, listen; O you blind, look and see! Who is blind but my own servant, or so deaf as the messenger I have sent? Who is blind like those I have commissioned, as uncomprehending as the servant of Jehovah—seeing much but not giving heed, with open ears hearing nothing?</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93050">
      <w:pPr>
        <w:suppressAutoHyphens/>
        <w:overflowPunct w:val="0"/>
        <w:autoSpaceDE w:val="0"/>
        <w:autoSpaceDN w:val="0"/>
        <w:adjustRightInd w:val="0"/>
        <w:contextualSpacing/>
        <w:textAlignment w:val="baseline"/>
        <w:rPr>
          <w:rFonts w:eastAsia="Times New Roman"/>
          <w:iCs/>
          <w:szCs w:val="24"/>
          <w:lang w:bidi="ar-SA"/>
        </w:rPr>
      </w:pPr>
      <w:r w:rsidRPr="00365A0C">
        <w:rPr>
          <w:rFonts w:eastAsia="Times New Roman"/>
          <w:iCs/>
          <w:szCs w:val="24"/>
          <w:lang w:bidi="ar-SA"/>
        </w:rPr>
        <w:tab/>
        <w:t xml:space="preserve">Dual meanings </w:t>
      </w:r>
      <w:r w:rsidR="003F1440" w:rsidRPr="00365A0C">
        <w:rPr>
          <w:rFonts w:eastAsia="Times New Roman"/>
          <w:iCs/>
          <w:szCs w:val="24"/>
          <w:lang w:bidi="ar-SA"/>
        </w:rPr>
        <w:t>assist in</w:t>
      </w:r>
      <w:r w:rsidRPr="00365A0C">
        <w:rPr>
          <w:rFonts w:eastAsia="Times New Roman"/>
          <w:iCs/>
          <w:szCs w:val="24"/>
          <w:lang w:bidi="ar-SA"/>
        </w:rPr>
        <w:t xml:space="preserve"> identify</w:t>
      </w:r>
      <w:r w:rsidR="003F1440" w:rsidRPr="00365A0C">
        <w:rPr>
          <w:rFonts w:eastAsia="Times New Roman"/>
          <w:iCs/>
          <w:szCs w:val="24"/>
          <w:lang w:bidi="ar-SA"/>
        </w:rPr>
        <w:t>ing</w:t>
      </w:r>
      <w:r w:rsidRPr="00365A0C">
        <w:rPr>
          <w:rFonts w:eastAsia="Times New Roman"/>
          <w:iCs/>
          <w:szCs w:val="24"/>
          <w:lang w:bidi="ar-SA"/>
        </w:rPr>
        <w:t xml:space="preserve"> Jehovah’s blind and deaf “servant” </w:t>
      </w:r>
      <w:r w:rsidR="00F93050" w:rsidRPr="00365A0C">
        <w:rPr>
          <w:rFonts w:eastAsia="Times New Roman"/>
          <w:iCs/>
          <w:szCs w:val="24"/>
          <w:lang w:bidi="ar-SA"/>
        </w:rPr>
        <w:t>or vassal</w:t>
      </w:r>
      <w:r w:rsidRPr="00365A0C">
        <w:rPr>
          <w:rFonts w:eastAsia="Times New Roman"/>
          <w:iCs/>
          <w:szCs w:val="24"/>
          <w:lang w:bidi="ar-SA"/>
        </w:rPr>
        <w:t xml:space="preserve"> in this </w:t>
      </w:r>
      <w:r w:rsidR="00F93050" w:rsidRPr="00365A0C">
        <w:rPr>
          <w:rFonts w:eastAsia="Times New Roman"/>
          <w:iCs/>
          <w:szCs w:val="24"/>
          <w:lang w:bidi="ar-SA"/>
        </w:rPr>
        <w:t>incriminating verse</w:t>
      </w:r>
      <w:r w:rsidR="000E1C3D" w:rsidRPr="00365A0C">
        <w:rPr>
          <w:rFonts w:eastAsia="Times New Roman"/>
          <w:iCs/>
          <w:szCs w:val="24"/>
          <w:lang w:bidi="ar-SA"/>
        </w:rPr>
        <w:t xml:space="preserve"> as</w:t>
      </w:r>
      <w:r w:rsidRPr="00365A0C">
        <w:rPr>
          <w:rFonts w:eastAsia="Times New Roman"/>
          <w:iCs/>
          <w:szCs w:val="24"/>
          <w:lang w:bidi="ar-SA"/>
        </w:rPr>
        <w:t xml:space="preserve"> (1) Jehovah’s collective servant Jacob/Israel, to whom Jehovah sends his end-time servant as a </w:t>
      </w:r>
      <w:r w:rsidRPr="00365A0C">
        <w:rPr>
          <w:rFonts w:eastAsia="Times New Roman"/>
          <w:i/>
          <w:szCs w:val="24"/>
          <w:lang w:bidi="ar-SA"/>
        </w:rPr>
        <w:t>light</w:t>
      </w:r>
      <w:r w:rsidRPr="00365A0C">
        <w:rPr>
          <w:rFonts w:eastAsia="Times New Roman"/>
          <w:iCs/>
          <w:szCs w:val="24"/>
          <w:lang w:bidi="ar-SA"/>
        </w:rPr>
        <w:t xml:space="preserve"> to deliver them from spiritual blindness and to lead them in the new exodus to Zion (vv 6–7</w:t>
      </w:r>
      <w:r w:rsidR="00F93050" w:rsidRPr="00365A0C">
        <w:rPr>
          <w:rFonts w:eastAsia="Times New Roman"/>
          <w:iCs/>
          <w:szCs w:val="24"/>
          <w:lang w:bidi="ar-SA"/>
        </w:rPr>
        <w:t>, 16</w:t>
      </w:r>
      <w:r w:rsidRPr="00365A0C">
        <w:rPr>
          <w:rFonts w:eastAsia="Times New Roman"/>
          <w:iCs/>
          <w:szCs w:val="24"/>
          <w:lang w:bidi="ar-SA"/>
        </w:rPr>
        <w:t xml:space="preserve">; Isaiah 41:8–10; 43:1–8; 44:20–22); and (2) Jehovah’s </w:t>
      </w:r>
      <w:r w:rsidR="00F93050" w:rsidRPr="00365A0C">
        <w:rPr>
          <w:rFonts w:eastAsia="Times New Roman"/>
          <w:iCs/>
          <w:szCs w:val="24"/>
          <w:lang w:bidi="ar-SA"/>
        </w:rPr>
        <w:t>current</w:t>
      </w:r>
      <w:r w:rsidRPr="00365A0C">
        <w:rPr>
          <w:rFonts w:eastAsia="Times New Roman"/>
          <w:iCs/>
          <w:szCs w:val="24"/>
          <w:lang w:bidi="ar-SA"/>
        </w:rPr>
        <w:t xml:space="preserve"> individual servant, </w:t>
      </w:r>
      <w:r w:rsidR="00F93050" w:rsidRPr="00365A0C">
        <w:rPr>
          <w:rFonts w:eastAsia="Times New Roman"/>
          <w:iCs/>
          <w:szCs w:val="24"/>
          <w:lang w:bidi="ar-SA"/>
        </w:rPr>
        <w:t>a</w:t>
      </w:r>
      <w:r w:rsidRPr="00365A0C">
        <w:rPr>
          <w:rFonts w:eastAsia="Times New Roman"/>
          <w:iCs/>
          <w:szCs w:val="24"/>
          <w:lang w:bidi="ar-SA"/>
        </w:rPr>
        <w:t xml:space="preserve"> “messenger” whom he has “sent”—signifying </w:t>
      </w:r>
      <w:r w:rsidR="00F93050" w:rsidRPr="00365A0C">
        <w:rPr>
          <w:rFonts w:eastAsia="Times New Roman"/>
          <w:iCs/>
          <w:szCs w:val="24"/>
          <w:lang w:bidi="ar-SA"/>
        </w:rPr>
        <w:t xml:space="preserve">his </w:t>
      </w:r>
      <w:r w:rsidRPr="00365A0C">
        <w:rPr>
          <w:rFonts w:eastAsia="Times New Roman"/>
          <w:iCs/>
          <w:szCs w:val="24"/>
          <w:lang w:bidi="ar-SA"/>
        </w:rPr>
        <w:t>apostleship—</w:t>
      </w:r>
      <w:r w:rsidR="00F93050" w:rsidRPr="00365A0C">
        <w:rPr>
          <w:rFonts w:eastAsia="Times New Roman"/>
          <w:iCs/>
          <w:szCs w:val="24"/>
          <w:lang w:bidi="ar-SA"/>
        </w:rPr>
        <w:t xml:space="preserve">but </w:t>
      </w:r>
      <w:r w:rsidRPr="00365A0C">
        <w:rPr>
          <w:rFonts w:eastAsia="Times New Roman"/>
          <w:iCs/>
          <w:szCs w:val="24"/>
          <w:lang w:bidi="ar-SA"/>
        </w:rPr>
        <w:t xml:space="preserve">whom Jehovah’s end-time servant displaces </w:t>
      </w:r>
      <w:r w:rsidR="00F93050" w:rsidRPr="00365A0C">
        <w:rPr>
          <w:rFonts w:eastAsia="Times New Roman"/>
          <w:iCs/>
          <w:szCs w:val="24"/>
          <w:lang w:bidi="ar-SA"/>
        </w:rPr>
        <w:t>in</w:t>
      </w:r>
      <w:r w:rsidRPr="00365A0C">
        <w:rPr>
          <w:rFonts w:eastAsia="Times New Roman"/>
          <w:iCs/>
          <w:szCs w:val="24"/>
          <w:lang w:bidi="ar-SA"/>
        </w:rPr>
        <w:t xml:space="preserve"> the pattern of Eliakim displacing Shebna (Isaiah 22:15–25; </w:t>
      </w:r>
      <w:r w:rsidR="00275402" w:rsidRPr="00365A0C">
        <w:rPr>
          <w:rFonts w:eastAsia="Times New Roman"/>
          <w:iCs/>
          <w:szCs w:val="24"/>
          <w:lang w:bidi="ar-SA"/>
        </w:rPr>
        <w:t xml:space="preserve">cf. </w:t>
      </w:r>
      <w:r w:rsidRPr="00365A0C">
        <w:rPr>
          <w:rFonts w:eastAsia="Times New Roman"/>
          <w:iCs/>
          <w:szCs w:val="24"/>
          <w:lang w:bidi="ar-SA"/>
        </w:rPr>
        <w:t>5</w:t>
      </w:r>
      <w:r w:rsidR="00275402" w:rsidRPr="00365A0C">
        <w:rPr>
          <w:rFonts w:eastAsia="Times New Roman"/>
          <w:iCs/>
          <w:szCs w:val="24"/>
          <w:lang w:bidi="ar-SA"/>
        </w:rPr>
        <w:t xml:space="preserve">6:10–12; </w:t>
      </w:r>
      <w:r w:rsidR="00F93050" w:rsidRPr="00365A0C">
        <w:rPr>
          <w:rFonts w:eastAsia="Times New Roman"/>
          <w:iCs/>
          <w:szCs w:val="24"/>
          <w:lang w:bidi="ar-SA"/>
        </w:rPr>
        <w:t>Matthew 24:44–51).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 xml:space="preserve"> </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42:</w:t>
      </w:r>
      <w:r w:rsidRPr="00365A0C">
        <w:rPr>
          <w:rFonts w:eastAsia="Times New Roman"/>
          <w:iCs/>
          <w:szCs w:val="24"/>
          <w:lang w:bidi="ar-SA"/>
        </w:rPr>
        <w:t>21</w:t>
      </w:r>
      <w:r w:rsidRPr="00365A0C">
        <w:rPr>
          <w:rFonts w:eastAsia="Times New Roman"/>
          <w:i/>
          <w:szCs w:val="24"/>
          <w:lang w:bidi="ar-SA"/>
        </w:rPr>
        <w:t xml:space="preserve"> It is the will of Jehovah, that, because of his </w:t>
      </w:r>
      <w:r w:rsidRPr="00365A0C">
        <w:rPr>
          <w:rFonts w:eastAsia="Times New Roman"/>
          <w:b/>
          <w:i/>
          <w:szCs w:val="24"/>
          <w:lang w:bidi="ar-SA"/>
        </w:rPr>
        <w:t>righteousness</w:t>
      </w:r>
      <w:r w:rsidRPr="00365A0C">
        <w:rPr>
          <w:rFonts w:eastAsia="Times New Roman"/>
          <w:i/>
          <w:szCs w:val="24"/>
          <w:lang w:bidi="ar-SA"/>
        </w:rPr>
        <w:t>, they magnify the law and become illustrious.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8F659E">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Jehovah’s </w:t>
      </w:r>
      <w:r w:rsidR="00B35E84" w:rsidRPr="00365A0C">
        <w:rPr>
          <w:rFonts w:eastAsia="Times New Roman"/>
          <w:iCs/>
          <w:szCs w:val="24"/>
          <w:lang w:bidi="ar-SA"/>
        </w:rPr>
        <w:t>appointing</w:t>
      </w:r>
      <w:r w:rsidRPr="00365A0C">
        <w:rPr>
          <w:rFonts w:eastAsia="Times New Roman"/>
          <w:iCs/>
          <w:szCs w:val="24"/>
          <w:lang w:bidi="ar-SA"/>
        </w:rPr>
        <w:t xml:space="preserve"> his end-time servant as a lawgiver in the pattern of Moses (v 4; Isaiah 55:4) implies that the law his people are </w:t>
      </w:r>
      <w:r w:rsidR="008F659E" w:rsidRPr="00365A0C">
        <w:rPr>
          <w:rFonts w:eastAsia="Times New Roman"/>
          <w:iCs/>
          <w:szCs w:val="24"/>
          <w:lang w:bidi="ar-SA"/>
        </w:rPr>
        <w:t>currently</w:t>
      </w:r>
      <w:r w:rsidRPr="00365A0C">
        <w:rPr>
          <w:rFonts w:eastAsia="Times New Roman"/>
          <w:iCs/>
          <w:szCs w:val="24"/>
          <w:lang w:bidi="ar-SA"/>
        </w:rPr>
        <w:t xml:space="preserve"> keeping has become corrupted (Isaiah 24:5; 48:1; 58:1–2)—so much so that a restoration is </w:t>
      </w:r>
      <w:r w:rsidR="00B35E84" w:rsidRPr="00365A0C">
        <w:rPr>
          <w:rFonts w:eastAsia="Times New Roman"/>
          <w:iCs/>
          <w:szCs w:val="24"/>
          <w:lang w:bidi="ar-SA"/>
        </w:rPr>
        <w:t>needed</w:t>
      </w:r>
      <w:r w:rsidRPr="00365A0C">
        <w:rPr>
          <w:rFonts w:eastAsia="Times New Roman"/>
          <w:iCs/>
          <w:szCs w:val="24"/>
          <w:lang w:bidi="ar-SA"/>
        </w:rPr>
        <w:t xml:space="preserve"> or they can never experience its fruits. That restoration occurs through Jehovah’s </w:t>
      </w:r>
      <w:r w:rsidRPr="00365A0C">
        <w:rPr>
          <w:rFonts w:eastAsia="Times New Roman"/>
          <w:i/>
          <w:szCs w:val="24"/>
          <w:lang w:bidi="ar-SA"/>
        </w:rPr>
        <w:t>righteousness</w:t>
      </w:r>
      <w:r w:rsidRPr="00365A0C">
        <w:rPr>
          <w:rFonts w:eastAsia="Times New Roman"/>
          <w:iCs/>
          <w:szCs w:val="24"/>
          <w:lang w:bidi="ar-SA"/>
        </w:rPr>
        <w:t>—his servant</w:t>
      </w:r>
      <w:r w:rsidR="00CD6D10" w:rsidRPr="00365A0C">
        <w:rPr>
          <w:rFonts w:eastAsia="Times New Roman"/>
          <w:iCs/>
          <w:szCs w:val="24"/>
          <w:lang w:bidi="ar-SA"/>
        </w:rPr>
        <w:t xml:space="preserve"> (Isaiah 11:4–5; 41:2; 46:11–13)</w:t>
      </w:r>
      <w:r w:rsidRPr="00365A0C">
        <w:rPr>
          <w:rFonts w:eastAsia="Times New Roman"/>
          <w:iCs/>
          <w:szCs w:val="24"/>
          <w:lang w:bidi="ar-SA"/>
        </w:rPr>
        <w:t>. As they “magnify the law</w:t>
      </w:r>
      <w:r w:rsidR="008F659E" w:rsidRPr="00365A0C">
        <w:rPr>
          <w:rFonts w:eastAsia="Times New Roman"/>
          <w:iCs/>
          <w:szCs w:val="24"/>
          <w:lang w:bidi="ar-SA"/>
        </w:rPr>
        <w:t>,</w:t>
      </w:r>
      <w:r w:rsidRPr="00365A0C">
        <w:rPr>
          <w:rFonts w:eastAsia="Times New Roman"/>
          <w:iCs/>
          <w:szCs w:val="24"/>
          <w:lang w:bidi="ar-SA"/>
        </w:rPr>
        <w:t xml:space="preserve">” they </w:t>
      </w:r>
      <w:r w:rsidR="00B35E84" w:rsidRPr="00365A0C">
        <w:rPr>
          <w:rFonts w:eastAsia="Times New Roman"/>
          <w:iCs/>
          <w:szCs w:val="24"/>
          <w:lang w:bidi="ar-SA"/>
        </w:rPr>
        <w:t xml:space="preserve">again </w:t>
      </w:r>
      <w:r w:rsidRPr="00365A0C">
        <w:rPr>
          <w:rFonts w:eastAsia="Times New Roman"/>
          <w:iCs/>
          <w:szCs w:val="24"/>
          <w:lang w:bidi="ar-SA"/>
        </w:rPr>
        <w:t xml:space="preserve">see and hear </w:t>
      </w:r>
      <w:r w:rsidR="008F659E" w:rsidRPr="00365A0C">
        <w:rPr>
          <w:rFonts w:eastAsia="Times New Roman"/>
          <w:iCs/>
          <w:szCs w:val="24"/>
          <w:lang w:bidi="ar-SA"/>
        </w:rPr>
        <w:t xml:space="preserve">(Isaiah 29:18, 24; 30:20–21; 51:4) </w:t>
      </w:r>
      <w:r w:rsidRPr="00365A0C">
        <w:rPr>
          <w:rFonts w:eastAsia="Times New Roman"/>
          <w:iCs/>
          <w:szCs w:val="24"/>
          <w:lang w:bidi="ar-SA"/>
        </w:rPr>
        <w:t xml:space="preserve">and become “illustrious” as a people of God: </w:t>
      </w:r>
      <w:r w:rsidRPr="00365A0C">
        <w:rPr>
          <w:rFonts w:eastAsia="Times New Roman"/>
          <w:szCs w:val="24"/>
          <w:lang w:bidi="ar-SA"/>
        </w:rPr>
        <w:t>“The nations shall behold your righteousness and all their rulers your glory” (Isaiah 62:2).</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42:</w:t>
      </w:r>
      <w:r w:rsidRPr="00365A0C">
        <w:rPr>
          <w:rFonts w:eastAsia="Times New Roman"/>
          <w:iCs/>
          <w:szCs w:val="24"/>
          <w:lang w:bidi="ar-SA"/>
        </w:rPr>
        <w:t>22</w:t>
      </w:r>
      <w:r w:rsidRPr="00365A0C">
        <w:rPr>
          <w:rFonts w:eastAsia="Times New Roman"/>
          <w:i/>
          <w:szCs w:val="24"/>
          <w:lang w:bidi="ar-SA"/>
        </w:rPr>
        <w:t xml:space="preserve"> Instead, they are a people plundered and sacked, all of them trapped in holes, hidden away in dungeons. They have become a prey, yet no one rescues them, a spoil, yet none demands restitution.</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E308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Those who don’t meet Jehovah’s conditions for deliverance—by keeping the law of his covenant</w:t>
      </w:r>
      <w:r w:rsidR="00B35E84" w:rsidRPr="00365A0C">
        <w:rPr>
          <w:rFonts w:eastAsia="Times New Roman"/>
          <w:iCs/>
          <w:szCs w:val="24"/>
          <w:lang w:bidi="ar-SA"/>
        </w:rPr>
        <w:t>,</w:t>
      </w:r>
      <w:r w:rsidRPr="00365A0C">
        <w:rPr>
          <w:rFonts w:eastAsia="Times New Roman"/>
          <w:iCs/>
          <w:szCs w:val="24"/>
          <w:lang w:bidi="ar-SA"/>
        </w:rPr>
        <w:t xml:space="preserve"> replacing their self-righteousness with </w:t>
      </w:r>
      <w:r w:rsidRPr="00365A0C">
        <w:rPr>
          <w:rFonts w:eastAsia="Times New Roman"/>
          <w:i/>
          <w:iCs/>
          <w:szCs w:val="24"/>
          <w:lang w:bidi="ar-SA"/>
        </w:rPr>
        <w:t>his</w:t>
      </w:r>
      <w:r w:rsidRPr="00365A0C">
        <w:rPr>
          <w:rFonts w:eastAsia="Times New Roman"/>
          <w:iCs/>
          <w:szCs w:val="24"/>
          <w:lang w:bidi="ar-SA"/>
        </w:rPr>
        <w:t xml:space="preserve"> standard of righteousness—fall prey to the </w:t>
      </w:r>
      <w:r w:rsidR="004E4919" w:rsidRPr="00365A0C">
        <w:rPr>
          <w:rFonts w:eastAsia="Times New Roman"/>
          <w:iCs/>
          <w:szCs w:val="24"/>
          <w:lang w:bidi="ar-SA"/>
        </w:rPr>
        <w:t>archtyrant and those who emulate him</w:t>
      </w:r>
      <w:r w:rsidRPr="00365A0C">
        <w:rPr>
          <w:rFonts w:eastAsia="Times New Roman"/>
          <w:iCs/>
          <w:szCs w:val="24"/>
          <w:lang w:bidi="ar-SA"/>
        </w:rPr>
        <w:t>. Commissioned by Jehovah to “pillage for plunder and spoliate for spoil” (Isaiah 10:6), he humbles Jehovah’s people until a remnant turns back to its God (Isaiah 10:20–22). Because his people didn’t “rescue” those who needed rescuing, nor “demanded restitution” for those who were wronged</w:t>
      </w:r>
      <w:r w:rsidR="001E3087" w:rsidRPr="00365A0C">
        <w:rPr>
          <w:rFonts w:eastAsia="Times New Roman"/>
          <w:iCs/>
          <w:szCs w:val="24"/>
          <w:lang w:bidi="ar-SA"/>
        </w:rPr>
        <w:t xml:space="preserve"> (Isaiah 1:17, 23; 58:6–10)</w:t>
      </w:r>
      <w:r w:rsidRPr="00365A0C">
        <w:rPr>
          <w:rFonts w:eastAsia="Times New Roman"/>
          <w:iCs/>
          <w:szCs w:val="24"/>
          <w:lang w:bidi="ar-SA"/>
        </w:rPr>
        <w:t>, they experience this same plight as a covenant curse.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42:</w:t>
      </w:r>
      <w:r w:rsidRPr="00365A0C">
        <w:rPr>
          <w:rFonts w:eastAsia="Times New Roman"/>
          <w:iCs/>
          <w:szCs w:val="24"/>
          <w:lang w:bidi="ar-SA"/>
        </w:rPr>
        <w:t>23–24</w:t>
      </w:r>
      <w:r w:rsidRPr="00365A0C">
        <w:rPr>
          <w:rFonts w:eastAsia="Times New Roman"/>
          <w:i/>
          <w:szCs w:val="24"/>
          <w:lang w:bidi="ar-SA"/>
        </w:rPr>
        <w:t xml:space="preserve"> Who among you hearing this will take heed of it hereafter, and be mindful and obey? Who is it that hands Jacob over to plunder and Israel to despoilers, if not Jehovah, against whom we have sinned? For they have no desire to walk in his ways or obey his law.</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B432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lastRenderedPageBreak/>
        <w:tab/>
        <w:t xml:space="preserve">The two choices the Jacob/Israel category </w:t>
      </w:r>
      <w:r w:rsidR="000B432C" w:rsidRPr="00365A0C">
        <w:rPr>
          <w:rFonts w:eastAsia="Times New Roman"/>
          <w:iCs/>
          <w:szCs w:val="24"/>
          <w:lang w:bidi="ar-SA"/>
        </w:rPr>
        <w:t xml:space="preserve">faces </w:t>
      </w:r>
      <w:r w:rsidRPr="00365A0C">
        <w:rPr>
          <w:rFonts w:eastAsia="Times New Roman"/>
          <w:iCs/>
          <w:szCs w:val="24"/>
          <w:lang w:bidi="ar-SA"/>
        </w:rPr>
        <w:t>are deliverance through his servant—whom Jehovah appoints as lawgiver and restorer of justice (vv 1–4)—or destruction and servitude to the archtyrant</w:t>
      </w:r>
      <w:r w:rsidR="004E4919" w:rsidRPr="00365A0C">
        <w:rPr>
          <w:rFonts w:eastAsia="Times New Roman"/>
          <w:iCs/>
          <w:szCs w:val="24"/>
          <w:lang w:bidi="ar-SA"/>
        </w:rPr>
        <w:t xml:space="preserve"> and his cohorts</w:t>
      </w:r>
      <w:r w:rsidRPr="00365A0C">
        <w:rPr>
          <w:rFonts w:eastAsia="Times New Roman"/>
          <w:iCs/>
          <w:szCs w:val="24"/>
          <w:lang w:bidi="ar-SA"/>
        </w:rPr>
        <w:t xml:space="preserve">, whom Jehovah appoints to punish the wicked (vv 24–25). Even when calamities come upon them, many don’t perceive that they </w:t>
      </w:r>
      <w:r w:rsidR="001E3087" w:rsidRPr="00365A0C">
        <w:rPr>
          <w:rFonts w:eastAsia="Times New Roman"/>
          <w:iCs/>
          <w:szCs w:val="24"/>
          <w:lang w:bidi="ar-SA"/>
        </w:rPr>
        <w:t xml:space="preserve">themselves </w:t>
      </w:r>
      <w:r w:rsidRPr="00365A0C">
        <w:rPr>
          <w:rFonts w:eastAsia="Times New Roman"/>
          <w:iCs/>
          <w:szCs w:val="24"/>
          <w:lang w:bidi="ar-SA"/>
        </w:rPr>
        <w:t xml:space="preserve">are the cause, that they brought covenant curses on </w:t>
      </w:r>
      <w:r w:rsidR="001E3087" w:rsidRPr="00365A0C">
        <w:rPr>
          <w:rFonts w:eastAsia="Times New Roman"/>
          <w:iCs/>
          <w:szCs w:val="24"/>
          <w:lang w:bidi="ar-SA"/>
        </w:rPr>
        <w:t>their own heads</w:t>
      </w:r>
      <w:r w:rsidRPr="00365A0C">
        <w:rPr>
          <w:rFonts w:eastAsia="Times New Roman"/>
          <w:iCs/>
          <w:szCs w:val="24"/>
          <w:lang w:bidi="ar-SA"/>
        </w:rPr>
        <w:t xml:space="preserve">. To “take heed” and “obey” doesn’t come easily to sinners who reject Jehovah’s law and </w:t>
      </w:r>
      <w:r w:rsidR="001E3087" w:rsidRPr="00365A0C">
        <w:rPr>
          <w:rFonts w:eastAsia="Times New Roman"/>
          <w:iCs/>
          <w:szCs w:val="24"/>
          <w:lang w:bidi="ar-SA"/>
        </w:rPr>
        <w:t xml:space="preserve">repudiate </w:t>
      </w:r>
      <w:r w:rsidR="000B432C" w:rsidRPr="00365A0C">
        <w:rPr>
          <w:rFonts w:eastAsia="Times New Roman"/>
          <w:iCs/>
          <w:szCs w:val="24"/>
          <w:lang w:bidi="ar-SA"/>
        </w:rPr>
        <w:t>his</w:t>
      </w:r>
      <w:r w:rsidRPr="00365A0C">
        <w:rPr>
          <w:rFonts w:eastAsia="Times New Roman"/>
          <w:iCs/>
          <w:szCs w:val="24"/>
          <w:lang w:bidi="ar-SA"/>
        </w:rPr>
        <w:t xml:space="preserve"> messenger, </w:t>
      </w:r>
      <w:r w:rsidR="00995F8B" w:rsidRPr="00365A0C">
        <w:rPr>
          <w:rFonts w:eastAsia="Times New Roman"/>
          <w:iCs/>
          <w:szCs w:val="24"/>
          <w:lang w:bidi="ar-SA"/>
        </w:rPr>
        <w:t xml:space="preserve">thereby </w:t>
      </w:r>
      <w:r w:rsidRPr="00365A0C">
        <w:rPr>
          <w:rFonts w:eastAsia="Times New Roman"/>
          <w:iCs/>
          <w:szCs w:val="24"/>
          <w:lang w:bidi="ar-SA"/>
        </w:rPr>
        <w:t>setting limits on what Jehovah can do</w:t>
      </w:r>
      <w:r w:rsidR="000B432C" w:rsidRPr="00365A0C">
        <w:rPr>
          <w:rFonts w:eastAsia="Times New Roman"/>
          <w:iCs/>
          <w:szCs w:val="24"/>
          <w:lang w:bidi="ar-SA"/>
        </w:rPr>
        <w:t xml:space="preserve"> for them</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42:</w:t>
      </w:r>
      <w:r w:rsidRPr="00365A0C">
        <w:rPr>
          <w:rFonts w:eastAsia="Times New Roman"/>
          <w:iCs/>
          <w:szCs w:val="24"/>
          <w:lang w:bidi="ar-SA"/>
        </w:rPr>
        <w:t>25</w:t>
      </w:r>
      <w:r w:rsidRPr="00365A0C">
        <w:rPr>
          <w:rFonts w:eastAsia="Times New Roman"/>
          <w:i/>
          <w:szCs w:val="24"/>
          <w:lang w:bidi="ar-SA"/>
        </w:rPr>
        <w:t xml:space="preserve"> So in the </w:t>
      </w:r>
      <w:r w:rsidRPr="00365A0C">
        <w:rPr>
          <w:rFonts w:eastAsia="Times New Roman"/>
          <w:b/>
          <w:i/>
          <w:szCs w:val="24"/>
          <w:lang w:bidi="ar-SA"/>
        </w:rPr>
        <w:t>heat</w:t>
      </w:r>
      <w:r w:rsidRPr="00365A0C">
        <w:rPr>
          <w:rFonts w:eastAsia="Times New Roman"/>
          <w:bCs/>
          <w:i/>
          <w:szCs w:val="24"/>
          <w:lang w:bidi="ar-SA"/>
        </w:rPr>
        <w:t xml:space="preserve"> </w:t>
      </w:r>
      <w:r w:rsidRPr="00365A0C">
        <w:rPr>
          <w:rFonts w:eastAsia="Times New Roman"/>
          <w:i/>
          <w:szCs w:val="24"/>
          <w:lang w:bidi="ar-SA"/>
        </w:rPr>
        <w:t xml:space="preserve">of his </w:t>
      </w:r>
      <w:r w:rsidRPr="00365A0C">
        <w:rPr>
          <w:rFonts w:eastAsia="Times New Roman"/>
          <w:b/>
          <w:i/>
          <w:szCs w:val="24"/>
          <w:lang w:bidi="ar-SA"/>
        </w:rPr>
        <w:t>anger</w:t>
      </w:r>
      <w:r w:rsidRPr="00365A0C">
        <w:rPr>
          <w:rFonts w:eastAsia="Times New Roman"/>
          <w:b/>
          <w:bCs/>
          <w:i/>
          <w:szCs w:val="24"/>
          <w:lang w:bidi="ar-SA"/>
        </w:rPr>
        <w:t xml:space="preserve"> </w:t>
      </w:r>
      <w:r w:rsidRPr="00365A0C">
        <w:rPr>
          <w:rFonts w:eastAsia="Times New Roman"/>
          <w:i/>
          <w:szCs w:val="24"/>
          <w:lang w:bidi="ar-SA"/>
        </w:rPr>
        <w:t>he pours out on them the violence of war, till it envelopes them in flames—yet they remain unaware—till it sets them on fire; yet they take it not to heart.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99497A" w:rsidRPr="00365A0C" w:rsidRDefault="00EC0DCE" w:rsidP="007C6D9F">
      <w:pPr>
        <w:rPr>
          <w:rFonts w:eastAsia="Times New Roman"/>
          <w:szCs w:val="24"/>
          <w:lang w:bidi="ar-SA"/>
        </w:rPr>
      </w:pPr>
      <w:r w:rsidRPr="00365A0C">
        <w:rPr>
          <w:rFonts w:eastAsia="Times New Roman"/>
          <w:iCs/>
          <w:szCs w:val="24"/>
          <w:lang w:bidi="ar-SA"/>
        </w:rPr>
        <w:tab/>
        <w:t xml:space="preserve">As </w:t>
      </w:r>
      <w:r w:rsidR="0099497A" w:rsidRPr="00365A0C">
        <w:rPr>
          <w:rFonts w:eastAsia="Times New Roman"/>
          <w:iCs/>
          <w:szCs w:val="24"/>
          <w:lang w:bidi="ar-SA"/>
        </w:rPr>
        <w:t>a realization</w:t>
      </w:r>
      <w:r w:rsidRPr="00365A0C">
        <w:rPr>
          <w:rFonts w:eastAsia="Times New Roman"/>
          <w:iCs/>
          <w:szCs w:val="24"/>
          <w:lang w:bidi="ar-SA"/>
        </w:rPr>
        <w:t xml:space="preserve"> of how Jehovah blesses his people is acquired only by their experientially keeping his law, those who abort doing so remain </w:t>
      </w:r>
      <w:r w:rsidR="007C6D9F" w:rsidRPr="00365A0C">
        <w:rPr>
          <w:rFonts w:eastAsia="Times New Roman"/>
          <w:iCs/>
          <w:szCs w:val="24"/>
          <w:lang w:bidi="ar-SA"/>
        </w:rPr>
        <w:t>“</w:t>
      </w:r>
      <w:r w:rsidRPr="00365A0C">
        <w:rPr>
          <w:rFonts w:eastAsia="Times New Roman"/>
          <w:iCs/>
          <w:szCs w:val="24"/>
          <w:lang w:bidi="ar-SA"/>
        </w:rPr>
        <w:t>unaware” of why they suffer calamities</w:t>
      </w:r>
      <w:r w:rsidR="007C6D9F" w:rsidRPr="00365A0C">
        <w:rPr>
          <w:rFonts w:eastAsia="Times New Roman"/>
          <w:iCs/>
          <w:szCs w:val="24"/>
          <w:lang w:bidi="ar-SA"/>
        </w:rPr>
        <w:t>.</w:t>
      </w:r>
      <w:r w:rsidR="0099497A" w:rsidRPr="00365A0C">
        <w:rPr>
          <w:rFonts w:eastAsia="Times New Roman"/>
          <w:iCs/>
          <w:szCs w:val="24"/>
          <w:lang w:bidi="ar-SA"/>
        </w:rPr>
        <w:t xml:space="preserve"> While the </w:t>
      </w:r>
      <w:r w:rsidRPr="00365A0C">
        <w:rPr>
          <w:rFonts w:eastAsia="Times New Roman"/>
          <w:i/>
          <w:szCs w:val="24"/>
          <w:lang w:bidi="ar-SA"/>
        </w:rPr>
        <w:t>heat</w:t>
      </w:r>
      <w:r w:rsidRPr="00365A0C">
        <w:rPr>
          <w:rFonts w:eastAsia="Times New Roman"/>
          <w:iCs/>
          <w:szCs w:val="24"/>
          <w:lang w:bidi="ar-SA"/>
        </w:rPr>
        <w:t xml:space="preserve"> of his </w:t>
      </w:r>
      <w:r w:rsidRPr="00365A0C">
        <w:rPr>
          <w:rFonts w:eastAsia="Times New Roman"/>
          <w:i/>
          <w:szCs w:val="24"/>
          <w:lang w:bidi="ar-SA"/>
        </w:rPr>
        <w:t>anger</w:t>
      </w:r>
      <w:r w:rsidRPr="00365A0C">
        <w:rPr>
          <w:rFonts w:eastAsia="Times New Roman"/>
          <w:iCs/>
          <w:szCs w:val="24"/>
          <w:lang w:bidi="ar-SA"/>
        </w:rPr>
        <w:t xml:space="preserve"> identifies </w:t>
      </w:r>
      <w:r w:rsidR="007C6D9F" w:rsidRPr="00365A0C">
        <w:rPr>
          <w:rFonts w:eastAsia="Times New Roman"/>
          <w:iCs/>
          <w:szCs w:val="24"/>
          <w:lang w:bidi="ar-SA"/>
        </w:rPr>
        <w:t>the archtyrant’s burning</w:t>
      </w:r>
      <w:r w:rsidRPr="00365A0C">
        <w:rPr>
          <w:rFonts w:eastAsia="Times New Roman"/>
          <w:iCs/>
          <w:szCs w:val="24"/>
          <w:lang w:bidi="ar-SA"/>
        </w:rPr>
        <w:t xml:space="preserve"> up the wicked in </w:t>
      </w:r>
      <w:r w:rsidR="00A22DB4" w:rsidRPr="00365A0C">
        <w:rPr>
          <w:rFonts w:eastAsia="Times New Roman"/>
          <w:iCs/>
          <w:szCs w:val="24"/>
          <w:lang w:bidi="ar-SA"/>
        </w:rPr>
        <w:t>Jehovah</w:t>
      </w:r>
      <w:r w:rsidRPr="00365A0C">
        <w:rPr>
          <w:rFonts w:eastAsia="Times New Roman"/>
          <w:iCs/>
          <w:szCs w:val="24"/>
          <w:lang w:bidi="ar-SA"/>
        </w:rPr>
        <w:t>’s Day of Judgment</w:t>
      </w:r>
      <w:r w:rsidR="0099497A" w:rsidRPr="00365A0C">
        <w:rPr>
          <w:rFonts w:eastAsia="Times New Roman"/>
          <w:iCs/>
          <w:szCs w:val="24"/>
          <w:lang w:bidi="ar-SA"/>
        </w:rPr>
        <w:t xml:space="preserve"> (Isaiah 4:6; 10:5), the righteous live through it</w:t>
      </w:r>
      <w:r w:rsidRPr="00365A0C">
        <w:rPr>
          <w:rFonts w:eastAsia="Times New Roman"/>
          <w:iCs/>
          <w:szCs w:val="24"/>
          <w:lang w:bidi="ar-SA"/>
        </w:rPr>
        <w:t xml:space="preserve">: </w:t>
      </w:r>
      <w:r w:rsidR="0099497A" w:rsidRPr="00365A0C">
        <w:rPr>
          <w:rFonts w:eastAsia="Times New Roman"/>
          <w:iCs/>
          <w:szCs w:val="24"/>
          <w:lang w:bidi="ar-SA"/>
        </w:rPr>
        <w:t>“</w:t>
      </w:r>
      <w:r w:rsidR="0099497A" w:rsidRPr="00365A0C">
        <w:rPr>
          <w:rFonts w:eastAsia="Times New Roman"/>
          <w:szCs w:val="24"/>
          <w:lang w:bidi="ar-SA"/>
        </w:rPr>
        <w:t>The sinners in Zion are struck with fear; the godless are in the grip of trembling: ‘Who among us can live through the devouring fire? Who among us can abide eternal burning?’</w:t>
      </w:r>
      <w:r w:rsidR="007C6D9F" w:rsidRPr="00365A0C">
        <w:rPr>
          <w:rFonts w:eastAsia="Times New Roman"/>
          <w:szCs w:val="24"/>
          <w:lang w:bidi="ar-SA"/>
        </w:rPr>
        <w:t xml:space="preserve"> They who conduct themselves righteously and are honest in word</w:t>
      </w:r>
      <w:r w:rsidR="0099497A" w:rsidRPr="00365A0C">
        <w:rPr>
          <w:rFonts w:eastAsia="Times New Roman"/>
          <w:szCs w:val="24"/>
          <w:lang w:bidi="ar-SA"/>
        </w:rPr>
        <w:t>” (Isaiah 33:14</w:t>
      </w:r>
      <w:r w:rsidR="007C6D9F" w:rsidRPr="00365A0C">
        <w:rPr>
          <w:rFonts w:eastAsia="Times New Roman"/>
          <w:szCs w:val="24"/>
          <w:lang w:bidi="ar-SA"/>
        </w:rPr>
        <w:t>–15</w:t>
      </w:r>
      <w:r w:rsidR="0099497A"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AA574B" w:rsidRPr="00365A0C" w:rsidRDefault="00AA574B" w:rsidP="00AA574B">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43</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3456E7" w:rsidRDefault="00EC0DCE" w:rsidP="000B432C">
      <w:pPr>
        <w:ind w:left="1980" w:right="1980"/>
        <w:jc w:val="center"/>
        <w:rPr>
          <w:rFonts w:eastAsia="Calibri"/>
        </w:rPr>
      </w:pPr>
      <w:r w:rsidRPr="00365A0C">
        <w:rPr>
          <w:rFonts w:eastAsia="Calibri"/>
        </w:rPr>
        <w:t xml:space="preserve">Jehovah’s people who repent of idolatry </w:t>
      </w:r>
      <w:r w:rsidR="000B432C" w:rsidRPr="00365A0C">
        <w:rPr>
          <w:rFonts w:eastAsia="Calibri"/>
        </w:rPr>
        <w:t>return</w:t>
      </w:r>
      <w:r w:rsidRPr="00365A0C">
        <w:rPr>
          <w:rFonts w:eastAsia="Calibri"/>
        </w:rPr>
        <w:t xml:space="preserve"> in</w:t>
      </w:r>
    </w:p>
    <w:p w:rsidR="00EC0DCE" w:rsidRPr="00365A0C" w:rsidRDefault="00EC0DCE" w:rsidP="000B432C">
      <w:pPr>
        <w:ind w:left="1980" w:right="1980"/>
        <w:jc w:val="center"/>
        <w:rPr>
          <w:rFonts w:eastAsia="Calibri"/>
        </w:rPr>
      </w:pPr>
      <w:proofErr w:type="gramStart"/>
      <w:r w:rsidRPr="00365A0C">
        <w:rPr>
          <w:rFonts w:eastAsia="Calibri"/>
        </w:rPr>
        <w:t>a</w:t>
      </w:r>
      <w:proofErr w:type="gramEnd"/>
      <w:r w:rsidRPr="00365A0C">
        <w:rPr>
          <w:rFonts w:eastAsia="Calibri"/>
        </w:rPr>
        <w:t xml:space="preserve"> new exodus from t</w:t>
      </w:r>
      <w:r w:rsidR="00065B0B" w:rsidRPr="00365A0C">
        <w:rPr>
          <w:rFonts w:eastAsia="Calibri"/>
        </w:rPr>
        <w:t>he four directions of the earth</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43:1</w:t>
      </w:r>
      <w:r w:rsidRPr="00365A0C">
        <w:rPr>
          <w:rFonts w:eastAsia="Times New Roman"/>
          <w:i/>
          <w:szCs w:val="24"/>
          <w:lang w:val="en-CA" w:bidi="ar-SA"/>
        </w:rPr>
        <w:t xml:space="preserve"> </w:t>
      </w:r>
      <w:r w:rsidRPr="00365A0C">
        <w:rPr>
          <w:rFonts w:eastAsia="Times New Roman"/>
          <w:i/>
          <w:szCs w:val="24"/>
          <w:lang w:bidi="ar-SA"/>
        </w:rPr>
        <w:t>But now, thus says Jehovah—he who formed you, O Jacob, he who created you, O Israel: Do not fear, for I have redeemed you. I have called you by name; you are mine.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5F0BF4"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As in this instance, a chaos motif to end a chapter and a creation motif to begin a chapter characterizes Isaiah’s chiastic pattern of alternating chaos and creation motifs that spans chapters 41–46. A</w:t>
      </w:r>
      <w:r w:rsidR="00EC0DCE" w:rsidRPr="00365A0C">
        <w:rPr>
          <w:rFonts w:eastAsia="Times New Roman"/>
          <w:iCs/>
          <w:szCs w:val="24"/>
          <w:lang w:bidi="ar-SA"/>
        </w:rPr>
        <w:t xml:space="preserve">ffirming Jehovah’s role as </w:t>
      </w:r>
      <w:r w:rsidR="00FE0C5F" w:rsidRPr="00365A0C">
        <w:rPr>
          <w:rFonts w:eastAsia="Times New Roman"/>
          <w:iCs/>
          <w:szCs w:val="24"/>
          <w:lang w:bidi="ar-SA"/>
        </w:rPr>
        <w:t>Creator of all things—</w:t>
      </w:r>
      <w:r w:rsidR="00EC0DCE" w:rsidRPr="00365A0C">
        <w:rPr>
          <w:rFonts w:eastAsia="Times New Roman"/>
          <w:iCs/>
          <w:szCs w:val="24"/>
          <w:lang w:bidi="ar-SA"/>
        </w:rPr>
        <w:t xml:space="preserve">as an unending source of creation, not only in </w:t>
      </w:r>
      <w:r w:rsidRPr="00365A0C">
        <w:rPr>
          <w:rFonts w:eastAsia="Times New Roman"/>
          <w:iCs/>
          <w:szCs w:val="24"/>
          <w:lang w:bidi="ar-SA"/>
        </w:rPr>
        <w:t>the past but also in the future—this</w:t>
      </w:r>
      <w:r w:rsidR="00EC0DCE" w:rsidRPr="00365A0C">
        <w:rPr>
          <w:rFonts w:eastAsia="Times New Roman"/>
          <w:iCs/>
          <w:szCs w:val="24"/>
          <w:lang w:bidi="ar-SA"/>
        </w:rPr>
        <w:t xml:space="preserve"> pattern by its very nature defines creation as re-creation</w:t>
      </w:r>
      <w:r w:rsidRPr="00365A0C">
        <w:rPr>
          <w:rFonts w:eastAsia="Times New Roman"/>
          <w:iCs/>
          <w:szCs w:val="24"/>
          <w:lang w:bidi="ar-SA"/>
        </w:rPr>
        <w:t xml:space="preserve">, </w:t>
      </w:r>
      <w:r w:rsidR="00EC0DCE" w:rsidRPr="00365A0C">
        <w:rPr>
          <w:rFonts w:eastAsia="Times New Roman"/>
          <w:iCs/>
          <w:szCs w:val="24"/>
          <w:lang w:bidi="ar-SA"/>
        </w:rPr>
        <w:t xml:space="preserve">as deconstruction followed by reconstruction </w:t>
      </w:r>
      <w:r w:rsidR="004C48FA" w:rsidRPr="00365A0C">
        <w:rPr>
          <w:rFonts w:eastAsia="Times New Roman"/>
          <w:iCs/>
          <w:szCs w:val="24"/>
          <w:lang w:bidi="ar-SA"/>
        </w:rPr>
        <w:t>and</w:t>
      </w:r>
      <w:r w:rsidR="00EC0DCE" w:rsidRPr="00365A0C">
        <w:rPr>
          <w:rFonts w:eastAsia="Times New Roman"/>
          <w:iCs/>
          <w:szCs w:val="24"/>
          <w:lang w:bidi="ar-SA"/>
        </w:rPr>
        <w:t xml:space="preserve"> degeneration followed by regeneration. He who created Jacob/Israel as his covenant people is able to re-create them on higher spiritual levels</w:t>
      </w:r>
      <w:r w:rsidR="00FE0C5F" w:rsidRPr="00365A0C">
        <w:rPr>
          <w:rFonts w:eastAsia="Times New Roman"/>
          <w:iCs/>
          <w:szCs w:val="24"/>
          <w:lang w:bidi="ar-SA"/>
        </w:rPr>
        <w:t xml:space="preserve"> stretching into eternity</w:t>
      </w:r>
      <w:r w:rsidR="00EC0DCE" w:rsidRPr="00365A0C">
        <w:rPr>
          <w:rFonts w:eastAsia="Times New Roman"/>
          <w:iCs/>
          <w:szCs w:val="24"/>
          <w:lang w:bidi="ar-SA"/>
        </w:rPr>
        <w:t>.</w:t>
      </w:r>
    </w:p>
    <w:p w:rsidR="00EC0DCE" w:rsidRPr="00365A0C" w:rsidRDefault="00EC0DCE" w:rsidP="00FE0C5F">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FE0C5F" w:rsidRPr="00365A0C">
        <w:rPr>
          <w:rFonts w:eastAsia="Times New Roman"/>
          <w:iCs/>
          <w:szCs w:val="24"/>
          <w:lang w:bidi="ar-SA"/>
        </w:rPr>
        <w:t>Jehovah’s admonition</w:t>
      </w:r>
      <w:r w:rsidR="00057534" w:rsidRPr="00365A0C">
        <w:rPr>
          <w:rFonts w:eastAsia="Times New Roman"/>
          <w:iCs/>
          <w:szCs w:val="24"/>
          <w:lang w:bidi="ar-SA"/>
        </w:rPr>
        <w:t>,</w:t>
      </w:r>
      <w:r w:rsidRPr="00365A0C">
        <w:rPr>
          <w:rFonts w:eastAsia="Times New Roman"/>
          <w:iCs/>
          <w:szCs w:val="24"/>
          <w:lang w:bidi="ar-SA"/>
        </w:rPr>
        <w:t xml:space="preserve"> “Do not fear</w:t>
      </w:r>
      <w:r w:rsidR="00057534" w:rsidRPr="00365A0C">
        <w:rPr>
          <w:rFonts w:eastAsia="Times New Roman"/>
          <w:iCs/>
          <w:szCs w:val="24"/>
          <w:lang w:bidi="ar-SA"/>
        </w:rPr>
        <w:t>!</w:t>
      </w:r>
      <w:r w:rsidRPr="00365A0C">
        <w:rPr>
          <w:rFonts w:eastAsia="Times New Roman"/>
          <w:iCs/>
          <w:szCs w:val="24"/>
          <w:lang w:bidi="ar-SA"/>
        </w:rPr>
        <w:t xml:space="preserve">” forms a word link to Isaiah 41:8–14, </w:t>
      </w:r>
      <w:r w:rsidR="00057534" w:rsidRPr="00365A0C">
        <w:rPr>
          <w:rFonts w:eastAsia="Times New Roman"/>
          <w:iCs/>
          <w:szCs w:val="24"/>
          <w:lang w:bidi="ar-SA"/>
        </w:rPr>
        <w:t>in which</w:t>
      </w:r>
      <w:r w:rsidRPr="00365A0C">
        <w:rPr>
          <w:rFonts w:eastAsia="Times New Roman"/>
          <w:iCs/>
          <w:szCs w:val="24"/>
          <w:lang w:bidi="ar-SA"/>
        </w:rPr>
        <w:t xml:space="preserve"> Jacob/Israel is invited to return from the end of the earth. That return occurs in an exodus </w:t>
      </w:r>
      <w:r w:rsidR="00FE0C5F" w:rsidRPr="00365A0C">
        <w:rPr>
          <w:rFonts w:eastAsia="Times New Roman"/>
          <w:iCs/>
          <w:szCs w:val="24"/>
          <w:lang w:bidi="ar-SA"/>
        </w:rPr>
        <w:t xml:space="preserve">to Zion </w:t>
      </w:r>
      <w:r w:rsidRPr="00365A0C">
        <w:rPr>
          <w:rFonts w:eastAsia="Times New Roman"/>
          <w:iCs/>
          <w:szCs w:val="24"/>
          <w:lang w:bidi="ar-SA"/>
        </w:rPr>
        <w:t>from the four directions of the earth (vv 5–6</w:t>
      </w:r>
      <w:r w:rsidR="002632B7" w:rsidRPr="00365A0C">
        <w:rPr>
          <w:rFonts w:eastAsia="Times New Roman"/>
          <w:iCs/>
          <w:szCs w:val="24"/>
          <w:lang w:bidi="ar-SA"/>
        </w:rPr>
        <w:t>; Isaiah 11:11–12; 49:11–12</w:t>
      </w:r>
      <w:r w:rsidRPr="00365A0C">
        <w:rPr>
          <w:rFonts w:eastAsia="Times New Roman"/>
          <w:iCs/>
          <w:szCs w:val="24"/>
          <w:lang w:bidi="ar-SA"/>
        </w:rPr>
        <w:t xml:space="preserve">). Jacob/Israel qualifies for such physical deliverance upon being spiritually “redeemed” by Jehovah and by his people’s accepting his redemption (Isaiah 44:21–22; 48:20–21; 51:10–11). Jehovah’s calling </w:t>
      </w:r>
      <w:r w:rsidR="00057534" w:rsidRPr="00365A0C">
        <w:rPr>
          <w:rFonts w:eastAsia="Times New Roman"/>
          <w:iCs/>
          <w:szCs w:val="24"/>
          <w:lang w:bidi="ar-SA"/>
        </w:rPr>
        <w:t>them</w:t>
      </w:r>
      <w:r w:rsidRPr="00365A0C">
        <w:rPr>
          <w:rFonts w:eastAsia="Times New Roman"/>
          <w:iCs/>
          <w:szCs w:val="24"/>
          <w:lang w:bidi="ar-SA"/>
        </w:rPr>
        <w:t xml:space="preserve"> “by name” and claiming them as “mine” signifies ascent to a higher spiritual level, which the Jacob/Israel category is now invited</w:t>
      </w:r>
      <w:r w:rsidR="00FE0C5F" w:rsidRPr="00365A0C">
        <w:rPr>
          <w:rFonts w:eastAsia="Times New Roman"/>
          <w:iCs/>
          <w:szCs w:val="24"/>
          <w:lang w:bidi="ar-SA"/>
        </w:rPr>
        <w:t xml:space="preserve"> to undertake</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lastRenderedPageBreak/>
        <w:t>43:</w:t>
      </w:r>
      <w:r w:rsidRPr="00365A0C">
        <w:rPr>
          <w:rFonts w:eastAsia="Times New Roman"/>
          <w:iCs/>
          <w:szCs w:val="24"/>
          <w:lang w:bidi="ar-SA"/>
        </w:rPr>
        <w:t>2</w:t>
      </w:r>
      <w:r w:rsidRPr="00365A0C">
        <w:rPr>
          <w:rFonts w:eastAsia="Times New Roman"/>
          <w:i/>
          <w:szCs w:val="24"/>
          <w:lang w:bidi="ar-SA"/>
        </w:rPr>
        <w:t xml:space="preserve"> When you cross the waters, I will be with you; [when you traverse] the rivers, you shall not be overwhelmed. Though you walk through the </w:t>
      </w:r>
      <w:r w:rsidRPr="00365A0C">
        <w:rPr>
          <w:rFonts w:eastAsia="Times New Roman"/>
          <w:b/>
          <w:i/>
          <w:szCs w:val="24"/>
          <w:lang w:bidi="ar-SA"/>
        </w:rPr>
        <w:t>fire</w:t>
      </w:r>
      <w:r w:rsidRPr="00365A0C">
        <w:rPr>
          <w:rFonts w:eastAsia="Times New Roman"/>
          <w:i/>
          <w:szCs w:val="24"/>
          <w:lang w:bidi="ar-SA"/>
        </w:rPr>
        <w:t xml:space="preserve">, you shall not be burned; its </w:t>
      </w:r>
      <w:r w:rsidRPr="00365A0C">
        <w:rPr>
          <w:rFonts w:eastAsia="Times New Roman"/>
          <w:b/>
          <w:i/>
          <w:szCs w:val="24"/>
          <w:lang w:bidi="ar-SA"/>
        </w:rPr>
        <w:t>flame</w:t>
      </w:r>
      <w:r w:rsidRPr="00365A0C">
        <w:rPr>
          <w:rFonts w:eastAsia="Times New Roman"/>
          <w:b/>
          <w:bCs/>
          <w:i/>
          <w:szCs w:val="24"/>
          <w:lang w:bidi="ar-SA"/>
        </w:rPr>
        <w:t xml:space="preserve"> </w:t>
      </w:r>
      <w:r w:rsidRPr="00365A0C">
        <w:rPr>
          <w:rFonts w:eastAsia="Times New Roman"/>
          <w:i/>
          <w:szCs w:val="24"/>
          <w:lang w:bidi="ar-SA"/>
        </w:rPr>
        <w:t>shall not consume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66A8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If Jehovah’s people </w:t>
      </w:r>
      <w:r w:rsidR="00166A8C" w:rsidRPr="00365A0C">
        <w:rPr>
          <w:rFonts w:eastAsia="Times New Roman"/>
          <w:iCs/>
          <w:szCs w:val="24"/>
          <w:lang w:bidi="ar-SA"/>
        </w:rPr>
        <w:t>of</w:t>
      </w:r>
      <w:r w:rsidRPr="00365A0C">
        <w:rPr>
          <w:rFonts w:eastAsia="Times New Roman"/>
          <w:iCs/>
          <w:szCs w:val="24"/>
          <w:lang w:bidi="ar-SA"/>
        </w:rPr>
        <w:t xml:space="preserve"> the Jacob/Israel category will trust in Jehovah in the face of mortal threats as did the people of Hezekiah—and by that means ascend to </w:t>
      </w:r>
      <w:r w:rsidR="000B79FF" w:rsidRPr="00365A0C">
        <w:rPr>
          <w:rFonts w:eastAsia="Times New Roman"/>
          <w:iCs/>
          <w:szCs w:val="24"/>
          <w:lang w:bidi="ar-SA"/>
        </w:rPr>
        <w:t>higher spiritual cat</w:t>
      </w:r>
      <w:r w:rsidR="002632B7" w:rsidRPr="00365A0C">
        <w:rPr>
          <w:rFonts w:eastAsia="Times New Roman"/>
          <w:iCs/>
          <w:szCs w:val="24"/>
          <w:lang w:bidi="ar-SA"/>
        </w:rPr>
        <w:t>e</w:t>
      </w:r>
      <w:r w:rsidR="000B79FF" w:rsidRPr="00365A0C">
        <w:rPr>
          <w:rFonts w:eastAsia="Times New Roman"/>
          <w:iCs/>
          <w:szCs w:val="24"/>
          <w:lang w:bidi="ar-SA"/>
        </w:rPr>
        <w:t>gories</w:t>
      </w:r>
      <w:r w:rsidRPr="00365A0C">
        <w:rPr>
          <w:rFonts w:eastAsia="Times New Roman"/>
          <w:iCs/>
          <w:szCs w:val="24"/>
          <w:lang w:bidi="ar-SA"/>
        </w:rPr>
        <w:t xml:space="preserve"> </w:t>
      </w:r>
      <w:r w:rsidR="00FE0C5F" w:rsidRPr="00365A0C">
        <w:rPr>
          <w:rFonts w:eastAsia="Times New Roman"/>
          <w:iCs/>
          <w:szCs w:val="24"/>
          <w:lang w:bidi="ar-SA"/>
        </w:rPr>
        <w:t xml:space="preserve">as they did </w:t>
      </w:r>
      <w:r w:rsidRPr="00365A0C">
        <w:rPr>
          <w:rFonts w:eastAsia="Times New Roman"/>
          <w:iCs/>
          <w:szCs w:val="24"/>
          <w:lang w:bidi="ar-SA"/>
        </w:rPr>
        <w:t xml:space="preserve">(Isaiah 37:22)—the very elements that </w:t>
      </w:r>
      <w:r w:rsidR="00FE0C5F" w:rsidRPr="00365A0C">
        <w:rPr>
          <w:rFonts w:eastAsia="Times New Roman"/>
          <w:iCs/>
          <w:szCs w:val="24"/>
          <w:lang w:bidi="ar-SA"/>
        </w:rPr>
        <w:t xml:space="preserve">may </w:t>
      </w:r>
      <w:r w:rsidR="000E1C3D" w:rsidRPr="00365A0C">
        <w:rPr>
          <w:rFonts w:eastAsia="Times New Roman"/>
          <w:iCs/>
          <w:szCs w:val="24"/>
          <w:lang w:bidi="ar-SA"/>
        </w:rPr>
        <w:t>stand in the</w:t>
      </w:r>
      <w:r w:rsidRPr="00365A0C">
        <w:rPr>
          <w:rFonts w:eastAsia="Times New Roman"/>
          <w:iCs/>
          <w:szCs w:val="24"/>
          <w:lang w:bidi="ar-SA"/>
        </w:rPr>
        <w:t xml:space="preserve"> way on their return from exile will yield to them. The same fire that destroys the wicked (Isaiah 42:25; 47:14; 66:15–16) will preserve them alive (</w:t>
      </w:r>
      <w:r w:rsidR="00166A8C" w:rsidRPr="00365A0C">
        <w:rPr>
          <w:rFonts w:eastAsia="Times New Roman"/>
          <w:iCs/>
          <w:szCs w:val="24"/>
          <w:lang w:bidi="ar-SA"/>
        </w:rPr>
        <w:t xml:space="preserve">Isaiah 33:14–16; </w:t>
      </w:r>
      <w:r w:rsidRPr="00365A0C">
        <w:rPr>
          <w:rFonts w:eastAsia="Times New Roman"/>
          <w:iCs/>
          <w:szCs w:val="24"/>
          <w:lang w:bidi="ar-SA"/>
        </w:rPr>
        <w:t>cf. Daniel 3:19–29). As they pass Jehovah’s test of their loyalty, he will be “with” them as he was with Hezekiah and his people against the king of Assyria (v 5; Isaiah 37:35; 38:6; 41:10).</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43:</w:t>
      </w:r>
      <w:r w:rsidRPr="00365A0C">
        <w:rPr>
          <w:rFonts w:eastAsia="Times New Roman"/>
          <w:iCs/>
          <w:szCs w:val="24"/>
          <w:lang w:bidi="ar-SA"/>
        </w:rPr>
        <w:t>3–4</w:t>
      </w:r>
      <w:r w:rsidRPr="00365A0C">
        <w:rPr>
          <w:rFonts w:eastAsia="Times New Roman"/>
          <w:i/>
          <w:szCs w:val="24"/>
          <w:lang w:bidi="ar-SA"/>
        </w:rPr>
        <w:t xml:space="preserve"> For I Jehovah am your God, [I,] the Holy One of Israel, am your Savior; Egypt I have appointed as ransom for you, Cush and Seba [I give] in place of you. Because you are precious and revered in my eyes, and because I love you, I give men in return for you, peoples in exchange for your life.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66A8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w:t>
      </w:r>
      <w:r w:rsidR="00166A8C" w:rsidRPr="00365A0C">
        <w:rPr>
          <w:rFonts w:eastAsia="Times New Roman"/>
          <w:iCs/>
          <w:szCs w:val="24"/>
          <w:lang w:bidi="ar-SA"/>
        </w:rPr>
        <w:t>expression</w:t>
      </w:r>
      <w:r w:rsidRPr="00365A0C">
        <w:rPr>
          <w:rFonts w:eastAsia="Times New Roman"/>
          <w:iCs/>
          <w:szCs w:val="24"/>
          <w:lang w:bidi="ar-SA"/>
        </w:rPr>
        <w:t xml:space="preserve"> “your God” reassert</w:t>
      </w:r>
      <w:r w:rsidR="00166A8C" w:rsidRPr="00365A0C">
        <w:rPr>
          <w:rFonts w:eastAsia="Times New Roman"/>
          <w:iCs/>
          <w:szCs w:val="24"/>
          <w:lang w:bidi="ar-SA"/>
        </w:rPr>
        <w:t>s</w:t>
      </w:r>
      <w:r w:rsidRPr="00365A0C">
        <w:rPr>
          <w:rFonts w:eastAsia="Times New Roman"/>
          <w:iCs/>
          <w:szCs w:val="24"/>
          <w:lang w:bidi="ar-SA"/>
        </w:rPr>
        <w:t xml:space="preserve"> the covenant bond that binds Jehovah to his people (</w:t>
      </w:r>
      <w:r w:rsidR="0020434B" w:rsidRPr="00365A0C">
        <w:rPr>
          <w:rFonts w:eastAsia="Times New Roman"/>
          <w:iCs/>
          <w:szCs w:val="24"/>
          <w:lang w:bidi="ar-SA"/>
        </w:rPr>
        <w:t xml:space="preserve">Exodus 6:7; </w:t>
      </w:r>
      <w:r w:rsidRPr="00365A0C">
        <w:rPr>
          <w:rFonts w:eastAsia="Times New Roman"/>
          <w:iCs/>
          <w:szCs w:val="24"/>
          <w:lang w:bidi="ar-SA"/>
        </w:rPr>
        <w:t>Leviticus 26:12). Its parallel, “your Savior</w:t>
      </w:r>
      <w:r w:rsidR="00166A8C" w:rsidRPr="00365A0C">
        <w:rPr>
          <w:rFonts w:eastAsia="Times New Roman"/>
          <w:iCs/>
          <w:szCs w:val="24"/>
          <w:lang w:bidi="ar-SA"/>
        </w:rPr>
        <w:t>,</w:t>
      </w:r>
      <w:r w:rsidRPr="00365A0C">
        <w:rPr>
          <w:rFonts w:eastAsia="Times New Roman"/>
          <w:iCs/>
          <w:szCs w:val="24"/>
          <w:lang w:bidi="ar-SA"/>
        </w:rPr>
        <w:t xml:space="preserve">” affirms that Israel’s God, not some other, is </w:t>
      </w:r>
      <w:r w:rsidR="00166A8C" w:rsidRPr="00365A0C">
        <w:rPr>
          <w:rFonts w:eastAsia="Times New Roman"/>
          <w:iCs/>
          <w:szCs w:val="24"/>
          <w:lang w:bidi="ar-SA"/>
        </w:rPr>
        <w:t>their</w:t>
      </w:r>
      <w:r w:rsidRPr="00365A0C">
        <w:rPr>
          <w:rFonts w:eastAsia="Times New Roman"/>
          <w:iCs/>
          <w:szCs w:val="24"/>
          <w:lang w:bidi="ar-SA"/>
        </w:rPr>
        <w:t xml:space="preserve"> Savior (v 11; Isaiah 45:21; 49:26; </w:t>
      </w:r>
      <w:r w:rsidR="00166A8C" w:rsidRPr="00365A0C">
        <w:rPr>
          <w:rFonts w:eastAsia="Times New Roman"/>
          <w:iCs/>
          <w:szCs w:val="24"/>
          <w:lang w:bidi="ar-SA"/>
        </w:rPr>
        <w:t xml:space="preserve">60:16; </w:t>
      </w:r>
      <w:r w:rsidRPr="00365A0C">
        <w:rPr>
          <w:rFonts w:eastAsia="Times New Roman"/>
          <w:iCs/>
          <w:szCs w:val="24"/>
          <w:lang w:bidi="ar-SA"/>
        </w:rPr>
        <w:t xml:space="preserve">63:8–9). Although other saviors exist, such as Jehovah’s servant and his associates, they only qualify Jehovah’s people for salvation; they don’t themselves save them (Isaiah 19:20; 37:35; 63:9, 17; 65:8). </w:t>
      </w:r>
      <w:r w:rsidR="00057534" w:rsidRPr="00365A0C">
        <w:rPr>
          <w:rFonts w:eastAsia="Times New Roman"/>
          <w:iCs/>
          <w:szCs w:val="24"/>
          <w:lang w:bidi="ar-SA"/>
        </w:rPr>
        <w:t>Other</w:t>
      </w:r>
      <w:r w:rsidRPr="00365A0C">
        <w:rPr>
          <w:rFonts w:eastAsia="Times New Roman"/>
          <w:iCs/>
          <w:szCs w:val="24"/>
          <w:lang w:bidi="ar-SA"/>
        </w:rPr>
        <w:t xml:space="preserve"> peoples become a “ransom” for them when the </w:t>
      </w:r>
      <w:r w:rsidR="00166A8C" w:rsidRPr="00365A0C">
        <w:rPr>
          <w:rFonts w:eastAsia="Times New Roman"/>
          <w:iCs/>
          <w:szCs w:val="24"/>
          <w:lang w:bidi="ar-SA"/>
        </w:rPr>
        <w:t>king of Assyria/Babylon</w:t>
      </w:r>
      <w:r w:rsidRPr="00365A0C">
        <w:rPr>
          <w:rFonts w:eastAsia="Times New Roman"/>
          <w:iCs/>
          <w:szCs w:val="24"/>
          <w:lang w:bidi="ar-SA"/>
        </w:rPr>
        <w:t xml:space="preserve"> slays the nations among whom they live, thinking he slays Jehovah’s people </w:t>
      </w:r>
      <w:r w:rsidR="00166A8C" w:rsidRPr="00365A0C">
        <w:rPr>
          <w:rFonts w:eastAsia="Times New Roman"/>
          <w:iCs/>
          <w:szCs w:val="24"/>
          <w:lang w:bidi="ar-SA"/>
        </w:rPr>
        <w:t>also</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val="en-CA" w:bidi="ar-SA"/>
        </w:rPr>
      </w:pPr>
      <w:r w:rsidRPr="00365A0C">
        <w:rPr>
          <w:rFonts w:eastAsia="Times New Roman"/>
          <w:iCs/>
          <w:szCs w:val="24"/>
          <w:lang w:val="en-CA" w:bidi="ar-SA"/>
        </w:rPr>
        <w:t>43:</w:t>
      </w:r>
      <w:r w:rsidRPr="00365A0C">
        <w:rPr>
          <w:rFonts w:eastAsia="Times New Roman"/>
          <w:iCs/>
          <w:szCs w:val="24"/>
          <w:lang w:bidi="ar-SA"/>
        </w:rPr>
        <w:t>5–6</w:t>
      </w:r>
      <w:r w:rsidRPr="00365A0C">
        <w:rPr>
          <w:rFonts w:eastAsia="Times New Roman"/>
          <w:i/>
          <w:szCs w:val="24"/>
          <w:lang w:bidi="ar-SA"/>
        </w:rPr>
        <w:t xml:space="preserve"> Do not fear, for I am with you. I will bring your offspring from the east and gather you from the west;</w:t>
      </w:r>
      <w:r w:rsidRPr="00365A0C">
        <w:rPr>
          <w:rFonts w:eastAsia="Times New Roman"/>
          <w:i/>
          <w:szCs w:val="24"/>
          <w:lang w:val="en-CA" w:bidi="ar-SA"/>
        </w:rPr>
        <w:t xml:space="preserve"> </w:t>
      </w:r>
      <w:r w:rsidRPr="00365A0C">
        <w:rPr>
          <w:rFonts w:eastAsia="Times New Roman"/>
          <w:i/>
          <w:szCs w:val="24"/>
          <w:lang w:bidi="ar-SA"/>
        </w:rPr>
        <w:t>I will say to the north, Give up! to the south, Withhold not!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val="en-CA" w:bidi="ar-SA"/>
        </w:rPr>
      </w:pP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val="en-CA" w:bidi="ar-SA"/>
        </w:rPr>
        <w:tab/>
        <w:t>Even though the world may live in fear of the king of Assyria</w:t>
      </w:r>
      <w:r w:rsidR="0020434B" w:rsidRPr="00365A0C">
        <w:rPr>
          <w:rFonts w:eastAsia="Times New Roman"/>
          <w:iCs/>
          <w:szCs w:val="24"/>
          <w:lang w:val="en-CA" w:bidi="ar-SA"/>
        </w:rPr>
        <w:t>/Babylon</w:t>
      </w:r>
      <w:r w:rsidR="00EE4C76" w:rsidRPr="00365A0C">
        <w:rPr>
          <w:rFonts w:eastAsia="Times New Roman"/>
          <w:iCs/>
          <w:szCs w:val="24"/>
          <w:lang w:val="en-CA" w:bidi="ar-SA"/>
        </w:rPr>
        <w:t xml:space="preserve"> and </w:t>
      </w:r>
      <w:r w:rsidR="00530EC7" w:rsidRPr="00365A0C">
        <w:rPr>
          <w:rFonts w:eastAsia="Times New Roman"/>
          <w:iCs/>
          <w:szCs w:val="24"/>
          <w:lang w:val="en-CA" w:bidi="ar-SA"/>
        </w:rPr>
        <w:t>the nations</w:t>
      </w:r>
      <w:r w:rsidRPr="00365A0C">
        <w:rPr>
          <w:rFonts w:eastAsia="Times New Roman"/>
          <w:iCs/>
          <w:szCs w:val="24"/>
          <w:lang w:val="en-CA" w:bidi="ar-SA"/>
        </w:rPr>
        <w:t xml:space="preserve"> </w:t>
      </w:r>
      <w:r w:rsidR="00EE4C76" w:rsidRPr="00365A0C">
        <w:rPr>
          <w:rFonts w:eastAsia="Times New Roman"/>
          <w:iCs/>
          <w:szCs w:val="24"/>
          <w:lang w:val="en-CA" w:bidi="ar-SA"/>
        </w:rPr>
        <w:t>yield</w:t>
      </w:r>
      <w:r w:rsidRPr="00365A0C">
        <w:rPr>
          <w:rFonts w:eastAsia="Times New Roman"/>
          <w:iCs/>
          <w:szCs w:val="24"/>
          <w:lang w:val="en-CA" w:bidi="ar-SA"/>
        </w:rPr>
        <w:t xml:space="preserve"> to panic, Jehovah’s people need have no fear: “‘</w:t>
      </w:r>
      <w:r w:rsidRPr="00365A0C">
        <w:rPr>
          <w:rFonts w:eastAsia="Times New Roman"/>
          <w:szCs w:val="24"/>
          <w:lang w:bidi="ar-SA"/>
        </w:rPr>
        <w:t>It is I who create the smith</w:t>
      </w:r>
      <w:r w:rsidRPr="00365A0C">
        <w:rPr>
          <w:rFonts w:eastAsia="Times New Roman"/>
          <w:b/>
          <w:bCs/>
          <w:szCs w:val="24"/>
          <w:lang w:bidi="ar-SA"/>
        </w:rPr>
        <w:t xml:space="preserve"> </w:t>
      </w:r>
      <w:r w:rsidRPr="00365A0C">
        <w:rPr>
          <w:rFonts w:eastAsia="Times New Roman"/>
          <w:szCs w:val="24"/>
          <w:lang w:bidi="ar-SA"/>
        </w:rPr>
        <w:t>who fans the flaming coals, forging weapons to suit his purpose; it is I who create the ravager</w:t>
      </w:r>
      <w:r w:rsidRPr="00365A0C">
        <w:rPr>
          <w:rFonts w:eastAsia="Times New Roman"/>
          <w:b/>
          <w:bCs/>
          <w:szCs w:val="24"/>
          <w:lang w:bidi="ar-SA"/>
        </w:rPr>
        <w:t xml:space="preserve"> </w:t>
      </w:r>
      <w:r w:rsidRPr="00365A0C">
        <w:rPr>
          <w:rFonts w:eastAsia="Times New Roman"/>
          <w:szCs w:val="24"/>
          <w:lang w:bidi="ar-SA"/>
        </w:rPr>
        <w:t>to destroy. Whatever weapon is devised against you, it shall not succeed; every tongue</w:t>
      </w:r>
      <w:r w:rsidRPr="00365A0C">
        <w:rPr>
          <w:rFonts w:eastAsia="Times New Roman"/>
          <w:b/>
          <w:bCs/>
          <w:szCs w:val="24"/>
          <w:lang w:bidi="ar-SA"/>
        </w:rPr>
        <w:t xml:space="preserve"> </w:t>
      </w:r>
      <w:r w:rsidRPr="00365A0C">
        <w:rPr>
          <w:rFonts w:eastAsia="Times New Roman"/>
          <w:szCs w:val="24"/>
          <w:lang w:bidi="ar-SA"/>
        </w:rPr>
        <w:t>that rises to accuse you, you shall refute. This is the heritage of the servants of Jehovah, and such is their vindication by me,’ says Jehovah” (Isaiah 54:16–17). No matter how bleak their prospect</w:t>
      </w:r>
      <w:r w:rsidR="0020434B" w:rsidRPr="00365A0C">
        <w:rPr>
          <w:rFonts w:eastAsia="Times New Roman"/>
          <w:szCs w:val="24"/>
          <w:lang w:bidi="ar-SA"/>
        </w:rPr>
        <w:t>s</w:t>
      </w:r>
      <w:r w:rsidRPr="00365A0C">
        <w:rPr>
          <w:rFonts w:eastAsia="Times New Roman"/>
          <w:szCs w:val="24"/>
          <w:lang w:bidi="ar-SA"/>
        </w:rPr>
        <w:t xml:space="preserve"> may </w:t>
      </w:r>
      <w:r w:rsidR="00530EC7" w:rsidRPr="00365A0C">
        <w:rPr>
          <w:rFonts w:eastAsia="Times New Roman"/>
          <w:szCs w:val="24"/>
          <w:lang w:bidi="ar-SA"/>
        </w:rPr>
        <w:t>appear</w:t>
      </w:r>
      <w:r w:rsidRPr="00365A0C">
        <w:rPr>
          <w:rFonts w:eastAsia="Times New Roman"/>
          <w:szCs w:val="24"/>
          <w:lang w:bidi="ar-SA"/>
        </w:rPr>
        <w:t>, his people have only to trust in their God.</w:t>
      </w:r>
    </w:p>
    <w:p w:rsidR="00EC0DCE" w:rsidRPr="00365A0C" w:rsidRDefault="00EC0DCE" w:rsidP="00F57A55">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Unlike Israel’s exodus out of Egypt, the end-time exodus of Jehovah’s people is from all parts of the earth: </w:t>
      </w:r>
      <w:r w:rsidRPr="00365A0C">
        <w:rPr>
          <w:rFonts w:eastAsia="Times New Roman"/>
          <w:iCs/>
          <w:szCs w:val="24"/>
          <w:lang w:val="en-CA" w:bidi="ar-SA"/>
        </w:rPr>
        <w:t>“</w:t>
      </w:r>
      <w:r w:rsidRPr="00365A0C">
        <w:rPr>
          <w:rFonts w:eastAsia="Times New Roman"/>
          <w:szCs w:val="24"/>
          <w:lang w:bidi="ar-SA"/>
        </w:rPr>
        <w:t>He will raise the ensign</w:t>
      </w:r>
      <w:r w:rsidRPr="00365A0C">
        <w:rPr>
          <w:rFonts w:eastAsia="Times New Roman"/>
          <w:b/>
          <w:bCs/>
          <w:szCs w:val="24"/>
          <w:lang w:bidi="ar-SA"/>
        </w:rPr>
        <w:t xml:space="preserve"> </w:t>
      </w:r>
      <w:r w:rsidRPr="00365A0C">
        <w:rPr>
          <w:rFonts w:eastAsia="Times New Roman"/>
          <w:szCs w:val="24"/>
          <w:lang w:bidi="ar-SA"/>
        </w:rPr>
        <w:t xml:space="preserve">to the nations and assemble the exiled of Israel; he will gather the scattered of Judah from the four directions of the earth” (Isaiah 11:12). Like the exodus out of Egypt, </w:t>
      </w:r>
      <w:r w:rsidR="0020434B" w:rsidRPr="00365A0C">
        <w:rPr>
          <w:rFonts w:eastAsia="Times New Roman"/>
          <w:szCs w:val="24"/>
          <w:lang w:bidi="ar-SA"/>
        </w:rPr>
        <w:t xml:space="preserve">however, </w:t>
      </w:r>
      <w:r w:rsidRPr="00365A0C">
        <w:rPr>
          <w:rFonts w:eastAsia="Times New Roman"/>
          <w:szCs w:val="24"/>
          <w:lang w:bidi="ar-SA"/>
        </w:rPr>
        <w:t xml:space="preserve">the end-time exodus </w:t>
      </w:r>
      <w:r w:rsidR="0020434B" w:rsidRPr="00365A0C">
        <w:rPr>
          <w:rFonts w:eastAsia="Times New Roman"/>
          <w:iCs/>
          <w:szCs w:val="24"/>
          <w:lang w:bidi="ar-SA"/>
        </w:rPr>
        <w:t xml:space="preserve">of Jehovah’s people </w:t>
      </w:r>
      <w:r w:rsidRPr="00365A0C">
        <w:rPr>
          <w:rFonts w:eastAsia="Times New Roman"/>
          <w:szCs w:val="24"/>
          <w:lang w:bidi="ar-SA"/>
        </w:rPr>
        <w:t>is out of bondage, compelling the north</w:t>
      </w:r>
      <w:r w:rsidR="0020434B" w:rsidRPr="00365A0C">
        <w:rPr>
          <w:rFonts w:eastAsia="Times New Roman"/>
          <w:szCs w:val="24"/>
          <w:lang w:bidi="ar-SA"/>
        </w:rPr>
        <w:t>—</w:t>
      </w:r>
      <w:r w:rsidRPr="00365A0C">
        <w:rPr>
          <w:rFonts w:eastAsia="Times New Roman"/>
          <w:szCs w:val="24"/>
          <w:lang w:bidi="ar-SA"/>
        </w:rPr>
        <w:t>Assyria</w:t>
      </w:r>
      <w:r w:rsidR="0020434B" w:rsidRPr="00365A0C">
        <w:rPr>
          <w:rFonts w:eastAsia="Times New Roman"/>
          <w:szCs w:val="24"/>
          <w:lang w:bidi="ar-SA"/>
        </w:rPr>
        <w:t>—</w:t>
      </w:r>
      <w:r w:rsidRPr="00365A0C">
        <w:rPr>
          <w:rFonts w:eastAsia="Times New Roman"/>
          <w:szCs w:val="24"/>
          <w:lang w:bidi="ar-SA"/>
        </w:rPr>
        <w:t>to “give up”</w:t>
      </w:r>
      <w:r w:rsidR="00F57A55" w:rsidRPr="00365A0C">
        <w:rPr>
          <w:rFonts w:eastAsia="Times New Roman"/>
          <w:szCs w:val="24"/>
          <w:lang w:bidi="ar-SA"/>
        </w:rPr>
        <w:t>;</w:t>
      </w:r>
      <w:r w:rsidRPr="00365A0C">
        <w:rPr>
          <w:rFonts w:eastAsia="Times New Roman"/>
          <w:szCs w:val="24"/>
          <w:lang w:bidi="ar-SA"/>
        </w:rPr>
        <w:t xml:space="preserve"> and the south</w:t>
      </w:r>
      <w:r w:rsidR="0020434B" w:rsidRPr="00365A0C">
        <w:rPr>
          <w:rFonts w:eastAsia="Times New Roman"/>
          <w:szCs w:val="24"/>
          <w:lang w:bidi="ar-SA"/>
        </w:rPr>
        <w:t>—</w:t>
      </w:r>
      <w:r w:rsidRPr="00365A0C">
        <w:rPr>
          <w:rFonts w:eastAsia="Times New Roman"/>
          <w:szCs w:val="24"/>
          <w:lang w:bidi="ar-SA"/>
        </w:rPr>
        <w:t>Egypt</w:t>
      </w:r>
      <w:r w:rsidR="0020434B" w:rsidRPr="00365A0C">
        <w:rPr>
          <w:rFonts w:eastAsia="Times New Roman"/>
          <w:szCs w:val="24"/>
          <w:lang w:bidi="ar-SA"/>
        </w:rPr>
        <w:t>—</w:t>
      </w:r>
      <w:r w:rsidRPr="00365A0C">
        <w:rPr>
          <w:rFonts w:eastAsia="Times New Roman"/>
          <w:szCs w:val="24"/>
          <w:lang w:bidi="ar-SA"/>
        </w:rPr>
        <w:t>to “withhold not</w:t>
      </w:r>
      <w:r w:rsidR="00F57A55" w:rsidRPr="00365A0C">
        <w:rPr>
          <w:rFonts w:eastAsia="Times New Roman"/>
          <w:szCs w:val="24"/>
          <w:lang w:bidi="ar-SA"/>
        </w:rPr>
        <w:t>.</w:t>
      </w:r>
      <w:r w:rsidRPr="00365A0C">
        <w:rPr>
          <w:rFonts w:eastAsia="Times New Roman"/>
          <w:szCs w:val="24"/>
          <w:lang w:bidi="ar-SA"/>
        </w:rPr>
        <w:t>”</w:t>
      </w:r>
      <w:r w:rsidR="0020434B" w:rsidRPr="00365A0C">
        <w:rPr>
          <w:rFonts w:eastAsia="Times New Roman"/>
          <w:szCs w:val="24"/>
          <w:lang w:bidi="ar-SA"/>
        </w:rPr>
        <w:t xml:space="preserve"> </w:t>
      </w:r>
      <w:r w:rsidRPr="00365A0C">
        <w:rPr>
          <w:rFonts w:eastAsia="Times New Roman"/>
          <w:szCs w:val="24"/>
          <w:lang w:bidi="ar-SA"/>
        </w:rPr>
        <w:t>Jehovah’s servant follows the pattern of Moses, whom Jehovah chose as Israel’s deliverer (Exodus 3–13; Isaiah 10:24–27; 49:9, 24–25; 63:11–14).</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lastRenderedPageBreak/>
        <w:t>43:6–8</w:t>
      </w:r>
      <w:r w:rsidRPr="00365A0C">
        <w:rPr>
          <w:rFonts w:eastAsia="Times New Roman"/>
          <w:i/>
          <w:szCs w:val="24"/>
          <w:lang w:val="en-CA" w:bidi="ar-SA"/>
        </w:rPr>
        <w:t xml:space="preserve"> </w:t>
      </w:r>
      <w:r w:rsidRPr="00365A0C">
        <w:rPr>
          <w:rFonts w:eastAsia="Times New Roman"/>
          <w:i/>
          <w:szCs w:val="24"/>
          <w:lang w:bidi="ar-SA"/>
        </w:rPr>
        <w:t>Bring my sons from afar and my daughters from the end of the earth—all who are called by my name, whom I have formed, molded and wrought for my own glory. Let go the people who are blind, yet have eyes, who are deaf, yet have ears.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57A5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530EC7" w:rsidRPr="00365A0C">
        <w:rPr>
          <w:rFonts w:eastAsia="Times New Roman"/>
          <w:iCs/>
          <w:szCs w:val="24"/>
          <w:lang w:bidi="ar-SA"/>
        </w:rPr>
        <w:t>Those</w:t>
      </w:r>
      <w:r w:rsidRPr="00365A0C">
        <w:rPr>
          <w:rFonts w:eastAsia="Times New Roman"/>
          <w:iCs/>
          <w:szCs w:val="24"/>
          <w:lang w:bidi="ar-SA"/>
        </w:rPr>
        <w:t xml:space="preserve"> who </w:t>
      </w:r>
      <w:r w:rsidR="00434D0E" w:rsidRPr="00365A0C">
        <w:rPr>
          <w:rFonts w:eastAsia="Times New Roman"/>
          <w:iCs/>
          <w:szCs w:val="24"/>
          <w:lang w:bidi="ar-SA"/>
        </w:rPr>
        <w:t xml:space="preserve">ultimately </w:t>
      </w:r>
      <w:r w:rsidRPr="00365A0C">
        <w:rPr>
          <w:rFonts w:eastAsia="Times New Roman"/>
          <w:iCs/>
          <w:szCs w:val="24"/>
          <w:lang w:bidi="ar-SA"/>
        </w:rPr>
        <w:t xml:space="preserve">participate in the new exodus from the four directions of the earth </w:t>
      </w:r>
      <w:r w:rsidR="00434D0E" w:rsidRPr="00365A0C">
        <w:rPr>
          <w:rFonts w:eastAsia="Times New Roman"/>
          <w:iCs/>
          <w:szCs w:val="24"/>
          <w:lang w:bidi="ar-SA"/>
        </w:rPr>
        <w:t>pertain</w:t>
      </w:r>
      <w:r w:rsidRPr="00365A0C">
        <w:rPr>
          <w:rFonts w:eastAsia="Times New Roman"/>
          <w:iCs/>
          <w:szCs w:val="24"/>
          <w:lang w:bidi="ar-SA"/>
        </w:rPr>
        <w:t xml:space="preserve"> t</w:t>
      </w:r>
      <w:r w:rsidR="00530EC7" w:rsidRPr="00365A0C">
        <w:rPr>
          <w:rFonts w:eastAsia="Times New Roman"/>
          <w:iCs/>
          <w:szCs w:val="24"/>
          <w:lang w:bidi="ar-SA"/>
        </w:rPr>
        <w:t>o Isaiah’s son/servant category and</w:t>
      </w:r>
      <w:r w:rsidR="00F57A55" w:rsidRPr="00365A0C">
        <w:rPr>
          <w:rFonts w:eastAsia="Times New Roman"/>
          <w:iCs/>
          <w:szCs w:val="24"/>
          <w:lang w:bidi="ar-SA"/>
        </w:rPr>
        <w:t xml:space="preserve"> are </w:t>
      </w:r>
      <w:r w:rsidRPr="00365A0C">
        <w:rPr>
          <w:rFonts w:eastAsia="Times New Roman"/>
          <w:iCs/>
          <w:szCs w:val="24"/>
          <w:lang w:bidi="ar-SA"/>
        </w:rPr>
        <w:t xml:space="preserve">identified as </w:t>
      </w:r>
      <w:r w:rsidR="00530EC7" w:rsidRPr="00365A0C">
        <w:rPr>
          <w:rFonts w:eastAsia="Times New Roman"/>
          <w:iCs/>
          <w:szCs w:val="24"/>
          <w:lang w:bidi="ar-SA"/>
        </w:rPr>
        <w:t>Jehovah’s</w:t>
      </w:r>
      <w:r w:rsidRPr="00365A0C">
        <w:rPr>
          <w:rFonts w:eastAsia="Times New Roman"/>
          <w:iCs/>
          <w:szCs w:val="24"/>
          <w:lang w:bidi="ar-SA"/>
        </w:rPr>
        <w:t xml:space="preserve"> “sons” and “daughters” (Isaiah 49:22). That implies that from the time Jehovah’s servant </w:t>
      </w:r>
      <w:r w:rsidR="00530EC7" w:rsidRPr="00365A0C">
        <w:rPr>
          <w:rFonts w:eastAsia="Times New Roman"/>
          <w:iCs/>
          <w:szCs w:val="24"/>
          <w:lang w:bidi="ar-SA"/>
        </w:rPr>
        <w:t>commences</w:t>
      </w:r>
      <w:r w:rsidRPr="00365A0C">
        <w:rPr>
          <w:rFonts w:eastAsia="Times New Roman"/>
          <w:iCs/>
          <w:szCs w:val="24"/>
          <w:lang w:bidi="ar-SA"/>
        </w:rPr>
        <w:t xml:space="preserve"> his ministry</w:t>
      </w:r>
      <w:r w:rsidR="00F57A55" w:rsidRPr="00365A0C">
        <w:rPr>
          <w:rFonts w:eastAsia="Times New Roman"/>
          <w:iCs/>
          <w:szCs w:val="24"/>
          <w:lang w:bidi="ar-SA"/>
        </w:rPr>
        <w:t xml:space="preserve"> to the Jacob/Israel category</w:t>
      </w:r>
      <w:r w:rsidRPr="00365A0C">
        <w:rPr>
          <w:rFonts w:eastAsia="Times New Roman"/>
          <w:iCs/>
          <w:szCs w:val="24"/>
          <w:lang w:bidi="ar-SA"/>
        </w:rPr>
        <w:t xml:space="preserve">, those who were </w:t>
      </w:r>
      <w:r w:rsidR="00434D0E" w:rsidRPr="00365A0C">
        <w:rPr>
          <w:rFonts w:eastAsia="Times New Roman"/>
          <w:iCs/>
          <w:szCs w:val="24"/>
          <w:lang w:bidi="ar-SA"/>
        </w:rPr>
        <w:t xml:space="preserve">formerly </w:t>
      </w:r>
      <w:r w:rsidRPr="00365A0C">
        <w:rPr>
          <w:rFonts w:eastAsia="Times New Roman"/>
          <w:iCs/>
          <w:szCs w:val="24"/>
          <w:lang w:bidi="ar-SA"/>
        </w:rPr>
        <w:t>blind and deaf</w:t>
      </w:r>
      <w:r w:rsidR="00F57A55" w:rsidRPr="00365A0C">
        <w:rPr>
          <w:rFonts w:eastAsia="Times New Roman"/>
          <w:iCs/>
          <w:szCs w:val="24"/>
          <w:lang w:bidi="ar-SA"/>
        </w:rPr>
        <w:t xml:space="preserve"> </w:t>
      </w:r>
      <w:r w:rsidRPr="00365A0C">
        <w:rPr>
          <w:rFonts w:eastAsia="Times New Roman"/>
          <w:iCs/>
          <w:szCs w:val="24"/>
          <w:lang w:bidi="ar-SA"/>
        </w:rPr>
        <w:t>have</w:t>
      </w:r>
      <w:r w:rsidR="00F57A55" w:rsidRPr="00365A0C">
        <w:rPr>
          <w:rFonts w:eastAsia="Times New Roman"/>
          <w:iCs/>
          <w:szCs w:val="24"/>
          <w:lang w:bidi="ar-SA"/>
        </w:rPr>
        <w:t>,</w:t>
      </w:r>
      <w:r w:rsidRPr="00365A0C">
        <w:rPr>
          <w:rFonts w:eastAsia="Times New Roman"/>
          <w:iCs/>
          <w:szCs w:val="24"/>
          <w:lang w:bidi="ar-SA"/>
        </w:rPr>
        <w:t xml:space="preserve"> in the interim</w:t>
      </w:r>
      <w:r w:rsidR="00F57A55" w:rsidRPr="00365A0C">
        <w:rPr>
          <w:rFonts w:eastAsia="Times New Roman"/>
          <w:iCs/>
          <w:szCs w:val="24"/>
          <w:lang w:bidi="ar-SA"/>
        </w:rPr>
        <w:t>,</w:t>
      </w:r>
      <w:r w:rsidRPr="00365A0C">
        <w:rPr>
          <w:rFonts w:eastAsia="Times New Roman"/>
          <w:iCs/>
          <w:szCs w:val="24"/>
          <w:lang w:bidi="ar-SA"/>
        </w:rPr>
        <w:t xml:space="preserve"> ascended not only to the Zion/Jerusalem </w:t>
      </w:r>
      <w:r w:rsidR="00F57A55" w:rsidRPr="00365A0C">
        <w:rPr>
          <w:rFonts w:eastAsia="Times New Roman"/>
          <w:iCs/>
          <w:szCs w:val="24"/>
          <w:lang w:bidi="ar-SA"/>
        </w:rPr>
        <w:t>category</w:t>
      </w:r>
      <w:r w:rsidRPr="00365A0C">
        <w:rPr>
          <w:rFonts w:eastAsia="Times New Roman"/>
          <w:iCs/>
          <w:szCs w:val="24"/>
          <w:lang w:bidi="ar-SA"/>
        </w:rPr>
        <w:t xml:space="preserve"> but beyond that (Isaiah 29:18</w:t>
      </w:r>
      <w:r w:rsidR="00F57A55" w:rsidRPr="00365A0C">
        <w:rPr>
          <w:rFonts w:eastAsia="Times New Roman"/>
          <w:iCs/>
          <w:szCs w:val="24"/>
          <w:lang w:bidi="ar-SA"/>
        </w:rPr>
        <w:t>–19</w:t>
      </w:r>
      <w:r w:rsidRPr="00365A0C">
        <w:rPr>
          <w:rFonts w:eastAsia="Times New Roman"/>
          <w:iCs/>
          <w:szCs w:val="24"/>
          <w:lang w:bidi="ar-SA"/>
        </w:rPr>
        <w:t xml:space="preserve">; 35:5; 42:7, 18–21). In other words, they have been re-created—“formed, molded, and wrought”—to an elect category </w:t>
      </w:r>
      <w:r w:rsidR="00F57A55" w:rsidRPr="00365A0C">
        <w:rPr>
          <w:rFonts w:eastAsia="Times New Roman"/>
          <w:iCs/>
          <w:szCs w:val="24"/>
          <w:lang w:bidi="ar-SA"/>
        </w:rPr>
        <w:t xml:space="preserve">of Jehovah’s people </w:t>
      </w:r>
      <w:r w:rsidRPr="00365A0C">
        <w:rPr>
          <w:rFonts w:eastAsia="Times New Roman"/>
          <w:iCs/>
          <w:szCs w:val="24"/>
          <w:lang w:bidi="ar-SA"/>
        </w:rPr>
        <w:t>(cf. Matthew 24:31).</w:t>
      </w:r>
    </w:p>
    <w:p w:rsidR="00EC0DCE" w:rsidRPr="00365A0C" w:rsidRDefault="00EC0DCE" w:rsidP="0082620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Persons in Isaiah’s son/servant </w:t>
      </w:r>
      <w:r w:rsidR="006C1711" w:rsidRPr="00365A0C">
        <w:rPr>
          <w:rFonts w:eastAsia="Times New Roman"/>
          <w:iCs/>
          <w:szCs w:val="24"/>
          <w:lang w:bidi="ar-SA"/>
        </w:rPr>
        <w:t xml:space="preserve">or elect </w:t>
      </w:r>
      <w:r w:rsidRPr="00365A0C">
        <w:rPr>
          <w:rFonts w:eastAsia="Times New Roman"/>
          <w:iCs/>
          <w:szCs w:val="24"/>
          <w:lang w:bidi="ar-SA"/>
        </w:rPr>
        <w:t xml:space="preserve">category make individual covenants with Jehovah </w:t>
      </w:r>
      <w:r w:rsidR="00834CC5" w:rsidRPr="00365A0C">
        <w:rPr>
          <w:rFonts w:eastAsia="Times New Roman"/>
          <w:iCs/>
          <w:szCs w:val="24"/>
          <w:lang w:bidi="ar-SA"/>
        </w:rPr>
        <w:t>in</w:t>
      </w:r>
      <w:r w:rsidRPr="00365A0C">
        <w:rPr>
          <w:rFonts w:eastAsia="Times New Roman"/>
          <w:iCs/>
          <w:szCs w:val="24"/>
          <w:lang w:bidi="ar-SA"/>
        </w:rPr>
        <w:t xml:space="preserve"> the pattern of King David and his heirs. Under the terms of the Davidic Covenant, they become Jehovah’s vassals and saviors in their own right as was King Hezekiah. </w:t>
      </w:r>
      <w:r w:rsidR="000E1C3D" w:rsidRPr="00365A0C">
        <w:rPr>
          <w:rFonts w:eastAsia="Times New Roman"/>
          <w:iCs/>
          <w:szCs w:val="24"/>
          <w:lang w:bidi="ar-SA"/>
        </w:rPr>
        <w:t>As noted, t</w:t>
      </w:r>
      <w:r w:rsidRPr="00365A0C">
        <w:rPr>
          <w:rFonts w:eastAsia="Times New Roman"/>
          <w:iCs/>
          <w:szCs w:val="24"/>
          <w:lang w:bidi="ar-SA"/>
        </w:rPr>
        <w:t xml:space="preserve">he servant’s role “to open eyes that are blind” (Isaiah 42:7) involves soliciting the release of Jehovah’s blind and deaf people from bondage </w:t>
      </w:r>
      <w:r w:rsidR="000E1C3D" w:rsidRPr="00365A0C">
        <w:rPr>
          <w:rFonts w:eastAsia="Times New Roman"/>
          <w:iCs/>
          <w:szCs w:val="24"/>
          <w:lang w:bidi="ar-SA"/>
        </w:rPr>
        <w:t>in</w:t>
      </w:r>
      <w:r w:rsidRPr="00365A0C">
        <w:rPr>
          <w:rFonts w:eastAsia="Times New Roman"/>
          <w:iCs/>
          <w:szCs w:val="24"/>
          <w:lang w:bidi="ar-SA"/>
        </w:rPr>
        <w:t xml:space="preserve"> the pattern of Moses: “Let my people go!” (Exodus 5:1). On this occasion</w:t>
      </w:r>
      <w:r w:rsidR="00834CC5" w:rsidRPr="00365A0C">
        <w:rPr>
          <w:rFonts w:eastAsia="Times New Roman"/>
          <w:iCs/>
          <w:szCs w:val="24"/>
          <w:lang w:bidi="ar-SA"/>
        </w:rPr>
        <w:t>, however,</w:t>
      </w:r>
      <w:r w:rsidRPr="00365A0C">
        <w:rPr>
          <w:rFonts w:eastAsia="Times New Roman"/>
          <w:iCs/>
          <w:szCs w:val="24"/>
          <w:lang w:bidi="ar-SA"/>
        </w:rPr>
        <w:t xml:space="preserve"> the servant doesn’t petition Pharaoh for Jacob/Israel’s release but the nations </w:t>
      </w:r>
      <w:r w:rsidR="000E1C3D" w:rsidRPr="00365A0C">
        <w:rPr>
          <w:rFonts w:eastAsia="Times New Roman"/>
          <w:iCs/>
          <w:szCs w:val="24"/>
          <w:lang w:bidi="ar-SA"/>
        </w:rPr>
        <w:t>who</w:t>
      </w:r>
      <w:r w:rsidRPr="00365A0C">
        <w:rPr>
          <w:rFonts w:eastAsia="Times New Roman"/>
          <w:iCs/>
          <w:szCs w:val="24"/>
          <w:lang w:bidi="ar-SA"/>
        </w:rPr>
        <w:t xml:space="preserve"> </w:t>
      </w:r>
      <w:r w:rsidR="006C1711" w:rsidRPr="00365A0C">
        <w:rPr>
          <w:rFonts w:eastAsia="Times New Roman"/>
          <w:iCs/>
          <w:szCs w:val="24"/>
          <w:lang w:bidi="ar-SA"/>
        </w:rPr>
        <w:t>keep</w:t>
      </w:r>
      <w:r w:rsidR="0082620B" w:rsidRPr="00365A0C">
        <w:rPr>
          <w:rFonts w:eastAsia="Times New Roman"/>
          <w:iCs/>
          <w:szCs w:val="24"/>
          <w:lang w:bidi="ar-SA"/>
        </w:rPr>
        <w:t xml:space="preserve"> them captive</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43:</w:t>
      </w:r>
      <w:r w:rsidRPr="00365A0C">
        <w:rPr>
          <w:rFonts w:eastAsia="Times New Roman"/>
          <w:iCs/>
          <w:szCs w:val="24"/>
          <w:lang w:bidi="ar-SA"/>
        </w:rPr>
        <w:t>9</w:t>
      </w:r>
      <w:r w:rsidRPr="00365A0C">
        <w:rPr>
          <w:rFonts w:eastAsia="Times New Roman"/>
          <w:i/>
          <w:szCs w:val="24"/>
          <w:lang w:bidi="ar-SA"/>
        </w:rPr>
        <w:t xml:space="preserve"> When all nations unitedly assembled, when the peoples were gathered together, who among them foretold these things, or predicted events that have come to pass? Let them bring their witnesses and justify themselves, that those within hearing may say, It is true.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82620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servant’s mission to “all nations” (Isaiah 11:10–12; 41:2; 42:1, 6; 45:1</w:t>
      </w:r>
      <w:r w:rsidR="005F1F14" w:rsidRPr="00365A0C">
        <w:rPr>
          <w:rFonts w:eastAsia="Times New Roman"/>
          <w:iCs/>
          <w:szCs w:val="24"/>
          <w:lang w:bidi="ar-SA"/>
        </w:rPr>
        <w:t>, 13</w:t>
      </w:r>
      <w:r w:rsidRPr="00365A0C">
        <w:rPr>
          <w:rFonts w:eastAsia="Times New Roman"/>
          <w:iCs/>
          <w:szCs w:val="24"/>
          <w:lang w:bidi="ar-SA"/>
        </w:rPr>
        <w:t xml:space="preserve">; 49:6, 22; 52:10, 15; 55:4) implies that his restoration of Jehovah’s people dispersed among the nations </w:t>
      </w:r>
      <w:r w:rsidR="00F3797B" w:rsidRPr="00365A0C">
        <w:rPr>
          <w:rFonts w:eastAsia="Times New Roman"/>
          <w:iCs/>
          <w:szCs w:val="24"/>
          <w:lang w:bidi="ar-SA"/>
        </w:rPr>
        <w:t>gains</w:t>
      </w:r>
      <w:r w:rsidRPr="00365A0C">
        <w:rPr>
          <w:rFonts w:eastAsia="Times New Roman"/>
          <w:iCs/>
          <w:szCs w:val="24"/>
          <w:lang w:bidi="ar-SA"/>
        </w:rPr>
        <w:t xml:space="preserve"> worldwide </w:t>
      </w:r>
      <w:r w:rsidR="00F3797B" w:rsidRPr="00365A0C">
        <w:rPr>
          <w:rFonts w:eastAsia="Times New Roman"/>
          <w:iCs/>
          <w:szCs w:val="24"/>
          <w:lang w:bidi="ar-SA"/>
        </w:rPr>
        <w:t>notoriety</w:t>
      </w:r>
      <w:r w:rsidRPr="00365A0C">
        <w:rPr>
          <w:rFonts w:eastAsia="Times New Roman"/>
          <w:iCs/>
          <w:szCs w:val="24"/>
          <w:lang w:bidi="ar-SA"/>
        </w:rPr>
        <w:t xml:space="preserve">. </w:t>
      </w:r>
      <w:r w:rsidR="00F3797B" w:rsidRPr="00365A0C">
        <w:rPr>
          <w:rFonts w:eastAsia="Times New Roman"/>
          <w:iCs/>
          <w:szCs w:val="24"/>
          <w:lang w:bidi="ar-SA"/>
        </w:rPr>
        <w:t>Likewise</w:t>
      </w:r>
      <w:r w:rsidRPr="00365A0C">
        <w:rPr>
          <w:rFonts w:eastAsia="Times New Roman"/>
          <w:iCs/>
          <w:szCs w:val="24"/>
          <w:lang w:bidi="ar-SA"/>
        </w:rPr>
        <w:t xml:space="preserve">, just as Moses won the attention of Israel’s tribes in Egypt when he petitioned Pharaoh for their release, so the servant gains the attention of the Jacob/Israel category </w:t>
      </w:r>
      <w:r w:rsidR="0082620B" w:rsidRPr="00365A0C">
        <w:rPr>
          <w:rFonts w:eastAsia="Times New Roman"/>
          <w:iCs/>
          <w:szCs w:val="24"/>
          <w:lang w:bidi="ar-SA"/>
        </w:rPr>
        <w:t xml:space="preserve">of Jehovah’s people </w:t>
      </w:r>
      <w:r w:rsidR="004558D8" w:rsidRPr="00365A0C">
        <w:rPr>
          <w:rFonts w:eastAsia="Times New Roman"/>
          <w:iCs/>
          <w:szCs w:val="24"/>
          <w:lang w:bidi="ar-SA"/>
        </w:rPr>
        <w:t>at the time</w:t>
      </w:r>
      <w:r w:rsidRPr="00365A0C">
        <w:rPr>
          <w:rFonts w:eastAsia="Times New Roman"/>
          <w:iCs/>
          <w:szCs w:val="24"/>
          <w:lang w:bidi="ar-SA"/>
        </w:rPr>
        <w:t xml:space="preserve"> he </w:t>
      </w:r>
      <w:r w:rsidR="004558D8" w:rsidRPr="00365A0C">
        <w:rPr>
          <w:rFonts w:eastAsia="Times New Roman"/>
          <w:iCs/>
          <w:szCs w:val="24"/>
          <w:lang w:bidi="ar-SA"/>
        </w:rPr>
        <w:t>fulfills</w:t>
      </w:r>
      <w:r w:rsidRPr="00365A0C">
        <w:rPr>
          <w:rFonts w:eastAsia="Times New Roman"/>
          <w:iCs/>
          <w:szCs w:val="24"/>
          <w:lang w:bidi="ar-SA"/>
        </w:rPr>
        <w:t xml:space="preserve"> his mission. A key premise of the servant’s platform are the prophecies that </w:t>
      </w:r>
      <w:r w:rsidR="0082620B" w:rsidRPr="00365A0C">
        <w:rPr>
          <w:rFonts w:eastAsia="Times New Roman"/>
          <w:iCs/>
          <w:szCs w:val="24"/>
          <w:lang w:bidi="ar-SA"/>
        </w:rPr>
        <w:t>foretell</w:t>
      </w:r>
      <w:r w:rsidRPr="00365A0C">
        <w:rPr>
          <w:rFonts w:eastAsia="Times New Roman"/>
          <w:iCs/>
          <w:szCs w:val="24"/>
          <w:lang w:bidi="ar-SA"/>
        </w:rPr>
        <w:t xml:space="preserve"> Jehovah’s restoration of his people, which no one among the nations </w:t>
      </w:r>
      <w:r w:rsidR="000B2AFC" w:rsidRPr="00365A0C">
        <w:rPr>
          <w:rFonts w:eastAsia="Times New Roman"/>
          <w:iCs/>
          <w:szCs w:val="24"/>
          <w:lang w:bidi="ar-SA"/>
        </w:rPr>
        <w:t>has</w:t>
      </w:r>
      <w:r w:rsidR="0070395B" w:rsidRPr="00365A0C">
        <w:rPr>
          <w:rFonts w:eastAsia="Times New Roman"/>
          <w:iCs/>
          <w:szCs w:val="24"/>
          <w:lang w:bidi="ar-SA"/>
        </w:rPr>
        <w:t xml:space="preserve"> </w:t>
      </w:r>
      <w:r w:rsidRPr="00365A0C">
        <w:rPr>
          <w:rFonts w:eastAsia="Times New Roman"/>
          <w:iCs/>
          <w:szCs w:val="24"/>
          <w:lang w:bidi="ar-SA"/>
        </w:rPr>
        <w:t>predict</w:t>
      </w:r>
      <w:r w:rsidR="0082620B" w:rsidRPr="00365A0C">
        <w:rPr>
          <w:rFonts w:eastAsia="Times New Roman"/>
          <w:iCs/>
          <w:szCs w:val="24"/>
          <w:lang w:bidi="ar-SA"/>
        </w:rPr>
        <w:t>ed</w:t>
      </w:r>
      <w:r w:rsidRPr="00365A0C">
        <w:rPr>
          <w:rFonts w:eastAsia="Times New Roman"/>
          <w:iCs/>
          <w:szCs w:val="24"/>
          <w:lang w:bidi="ar-SA"/>
        </w:rPr>
        <w:t xml:space="preserve"> or suspect</w:t>
      </w:r>
      <w:r w:rsidR="0082620B" w:rsidRPr="00365A0C">
        <w:rPr>
          <w:rFonts w:eastAsia="Times New Roman"/>
          <w:iCs/>
          <w:szCs w:val="24"/>
          <w:lang w:bidi="ar-SA"/>
        </w:rPr>
        <w:t>ed</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43:</w:t>
      </w:r>
      <w:r w:rsidRPr="00365A0C">
        <w:rPr>
          <w:rFonts w:eastAsia="Times New Roman"/>
          <w:iCs/>
          <w:szCs w:val="24"/>
          <w:lang w:bidi="ar-SA"/>
        </w:rPr>
        <w:t>10</w:t>
      </w:r>
      <w:r w:rsidRPr="00365A0C">
        <w:rPr>
          <w:rFonts w:eastAsia="Times New Roman"/>
          <w:i/>
          <w:szCs w:val="24"/>
          <w:lang w:bidi="ar-SA"/>
        </w:rPr>
        <w:t xml:space="preserve"> But you are my witnesses, says Jehovah, my servant whom I have chosen, to the end that you may recognize it and believe me, and perceive that I was the one [who foretold them]—before me no god was formed, nor shall one exist after me.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260A5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next step toward the restoration of Je</w:t>
      </w:r>
      <w:r w:rsidR="00D227B9" w:rsidRPr="00365A0C">
        <w:rPr>
          <w:rFonts w:eastAsia="Times New Roman"/>
          <w:iCs/>
          <w:szCs w:val="24"/>
          <w:lang w:bidi="ar-SA"/>
        </w:rPr>
        <w:t xml:space="preserve">hovah’s people is for them to </w:t>
      </w:r>
      <w:r w:rsidRPr="00365A0C">
        <w:rPr>
          <w:rFonts w:eastAsia="Times New Roman"/>
          <w:iCs/>
          <w:szCs w:val="24"/>
          <w:lang w:bidi="ar-SA"/>
        </w:rPr>
        <w:t xml:space="preserve">gain an </w:t>
      </w:r>
      <w:r w:rsidR="00416FA1" w:rsidRPr="00365A0C">
        <w:rPr>
          <w:rFonts w:eastAsia="Times New Roman"/>
          <w:iCs/>
          <w:szCs w:val="24"/>
          <w:lang w:bidi="ar-SA"/>
        </w:rPr>
        <w:t>awareness</w:t>
      </w:r>
      <w:r w:rsidRPr="00365A0C">
        <w:rPr>
          <w:rFonts w:eastAsia="Times New Roman"/>
          <w:iCs/>
          <w:szCs w:val="24"/>
          <w:lang w:bidi="ar-SA"/>
        </w:rPr>
        <w:t xml:space="preserve"> of who they are—of their true identity as covenant people</w:t>
      </w:r>
      <w:r w:rsidR="00D227B9" w:rsidRPr="00365A0C">
        <w:rPr>
          <w:rFonts w:eastAsia="Times New Roman"/>
          <w:iCs/>
          <w:szCs w:val="24"/>
          <w:lang w:bidi="ar-SA"/>
        </w:rPr>
        <w:t xml:space="preserve"> of the God of Israel</w:t>
      </w:r>
      <w:r w:rsidRPr="00365A0C">
        <w:rPr>
          <w:rFonts w:eastAsia="Times New Roman"/>
          <w:iCs/>
          <w:szCs w:val="24"/>
          <w:lang w:bidi="ar-SA"/>
        </w:rPr>
        <w:t>. Once they “recognize</w:t>
      </w:r>
      <w:r w:rsidR="0070395B" w:rsidRPr="00365A0C">
        <w:rPr>
          <w:rFonts w:eastAsia="Times New Roman"/>
          <w:iCs/>
          <w:szCs w:val="24"/>
          <w:lang w:bidi="ar-SA"/>
        </w:rPr>
        <w:t>,</w:t>
      </w:r>
      <w:r w:rsidRPr="00365A0C">
        <w:rPr>
          <w:rFonts w:eastAsia="Times New Roman"/>
          <w:iCs/>
          <w:szCs w:val="24"/>
          <w:lang w:bidi="ar-SA"/>
        </w:rPr>
        <w:t>” “believe</w:t>
      </w:r>
      <w:r w:rsidR="0070395B" w:rsidRPr="00365A0C">
        <w:rPr>
          <w:rFonts w:eastAsia="Times New Roman"/>
          <w:iCs/>
          <w:szCs w:val="24"/>
          <w:lang w:bidi="ar-SA"/>
        </w:rPr>
        <w:t>,</w:t>
      </w:r>
      <w:r w:rsidRPr="00365A0C">
        <w:rPr>
          <w:rFonts w:eastAsia="Times New Roman"/>
          <w:iCs/>
          <w:szCs w:val="24"/>
          <w:lang w:bidi="ar-SA"/>
        </w:rPr>
        <w:t>” and “perceive” that their restoration was foretold by prophets</w:t>
      </w:r>
      <w:r w:rsidR="0070395B" w:rsidRPr="00365A0C">
        <w:rPr>
          <w:rFonts w:eastAsia="Times New Roman"/>
          <w:iCs/>
          <w:szCs w:val="24"/>
          <w:lang w:bidi="ar-SA"/>
        </w:rPr>
        <w:t>,</w:t>
      </w:r>
      <w:r w:rsidRPr="00365A0C">
        <w:rPr>
          <w:rFonts w:eastAsia="Times New Roman"/>
          <w:iCs/>
          <w:szCs w:val="24"/>
          <w:lang w:bidi="ar-SA"/>
        </w:rPr>
        <w:t xml:space="preserve"> and that now is the time of its implementation, they may resume their role as </w:t>
      </w:r>
      <w:r w:rsidR="00F3797B" w:rsidRPr="00365A0C">
        <w:rPr>
          <w:rFonts w:eastAsia="Times New Roman"/>
          <w:iCs/>
          <w:szCs w:val="24"/>
          <w:lang w:bidi="ar-SA"/>
        </w:rPr>
        <w:t>Jehovah’s</w:t>
      </w:r>
      <w:r w:rsidRPr="00365A0C">
        <w:rPr>
          <w:rFonts w:eastAsia="Times New Roman"/>
          <w:iCs/>
          <w:szCs w:val="24"/>
          <w:lang w:bidi="ar-SA"/>
        </w:rPr>
        <w:t xml:space="preserve"> collective “servant” </w:t>
      </w:r>
      <w:r w:rsidR="0070395B" w:rsidRPr="00365A0C">
        <w:rPr>
          <w:rFonts w:eastAsia="Times New Roman"/>
          <w:iCs/>
          <w:szCs w:val="24"/>
          <w:lang w:bidi="ar-SA"/>
        </w:rPr>
        <w:t xml:space="preserve">or vassal </w:t>
      </w:r>
      <w:r w:rsidRPr="00365A0C">
        <w:rPr>
          <w:rFonts w:eastAsia="Times New Roman"/>
          <w:iCs/>
          <w:szCs w:val="24"/>
          <w:lang w:bidi="ar-SA"/>
        </w:rPr>
        <w:t xml:space="preserve">and become “witnesses” </w:t>
      </w:r>
      <w:r w:rsidR="00416FA1" w:rsidRPr="00365A0C">
        <w:rPr>
          <w:rFonts w:eastAsia="Times New Roman"/>
          <w:iCs/>
          <w:szCs w:val="24"/>
          <w:lang w:bidi="ar-SA"/>
        </w:rPr>
        <w:t xml:space="preserve">of </w:t>
      </w:r>
      <w:r w:rsidR="0070395B" w:rsidRPr="00365A0C">
        <w:rPr>
          <w:rFonts w:eastAsia="Times New Roman"/>
          <w:iCs/>
          <w:szCs w:val="24"/>
          <w:lang w:bidi="ar-SA"/>
        </w:rPr>
        <w:t>his truth</w:t>
      </w:r>
      <w:r w:rsidR="00416FA1" w:rsidRPr="00365A0C">
        <w:rPr>
          <w:rFonts w:eastAsia="Times New Roman"/>
          <w:iCs/>
          <w:szCs w:val="24"/>
          <w:lang w:bidi="ar-SA"/>
        </w:rPr>
        <w:t xml:space="preserve"> (Isaiah 44:6–8; 45:20–22)</w:t>
      </w:r>
      <w:r w:rsidR="0070395B" w:rsidRPr="00365A0C">
        <w:rPr>
          <w:rFonts w:eastAsia="Times New Roman"/>
          <w:iCs/>
          <w:szCs w:val="24"/>
          <w:lang w:bidi="ar-SA"/>
        </w:rPr>
        <w:t xml:space="preserve">. </w:t>
      </w:r>
      <w:r w:rsidRPr="00365A0C">
        <w:rPr>
          <w:rFonts w:eastAsia="Times New Roman"/>
          <w:iCs/>
          <w:szCs w:val="24"/>
          <w:lang w:bidi="ar-SA"/>
        </w:rPr>
        <w:t xml:space="preserve">Their very restoration as </w:t>
      </w:r>
      <w:r w:rsidR="00D227B9" w:rsidRPr="00365A0C">
        <w:rPr>
          <w:rFonts w:eastAsia="Times New Roman"/>
          <w:iCs/>
          <w:szCs w:val="24"/>
          <w:lang w:bidi="ar-SA"/>
        </w:rPr>
        <w:t>his</w:t>
      </w:r>
      <w:r w:rsidRPr="00365A0C">
        <w:rPr>
          <w:rFonts w:eastAsia="Times New Roman"/>
          <w:iCs/>
          <w:szCs w:val="24"/>
          <w:lang w:bidi="ar-SA"/>
        </w:rPr>
        <w:t xml:space="preserve"> people serve</w:t>
      </w:r>
      <w:r w:rsidR="000B2AFC" w:rsidRPr="00365A0C">
        <w:rPr>
          <w:rFonts w:eastAsia="Times New Roman"/>
          <w:iCs/>
          <w:szCs w:val="24"/>
          <w:lang w:bidi="ar-SA"/>
        </w:rPr>
        <w:t>s</w:t>
      </w:r>
      <w:r w:rsidRPr="00365A0C">
        <w:rPr>
          <w:rFonts w:eastAsia="Times New Roman"/>
          <w:iCs/>
          <w:szCs w:val="24"/>
          <w:lang w:bidi="ar-SA"/>
        </w:rPr>
        <w:t xml:space="preserve"> as proof that Jehovah alone—not the nations, their leaders, or their gods—is </w:t>
      </w:r>
      <w:r w:rsidR="000B2AFC" w:rsidRPr="00365A0C">
        <w:rPr>
          <w:rFonts w:eastAsia="Times New Roman"/>
          <w:iCs/>
          <w:szCs w:val="24"/>
          <w:lang w:bidi="ar-SA"/>
        </w:rPr>
        <w:t xml:space="preserve">their </w:t>
      </w:r>
      <w:r w:rsidRPr="00365A0C">
        <w:rPr>
          <w:rFonts w:eastAsia="Times New Roman"/>
          <w:iCs/>
          <w:szCs w:val="24"/>
          <w:lang w:bidi="ar-SA"/>
        </w:rPr>
        <w:t>God</w:t>
      </w:r>
      <w:r w:rsidR="00416FA1" w:rsidRPr="00365A0C">
        <w:rPr>
          <w:rFonts w:eastAsia="Times New Roman"/>
          <w:iCs/>
          <w:szCs w:val="24"/>
          <w:lang w:bidi="ar-SA"/>
        </w:rPr>
        <w:t xml:space="preserve"> (Isaiah 45:4–6; 60:10–16)</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lastRenderedPageBreak/>
        <w:t>43:</w:t>
      </w:r>
      <w:r w:rsidRPr="00365A0C">
        <w:rPr>
          <w:rFonts w:eastAsia="Times New Roman"/>
          <w:iCs/>
          <w:szCs w:val="24"/>
          <w:lang w:bidi="ar-SA"/>
        </w:rPr>
        <w:t>11–13</w:t>
      </w:r>
      <w:r w:rsidRPr="00365A0C">
        <w:rPr>
          <w:rFonts w:eastAsia="Times New Roman"/>
          <w:i/>
          <w:szCs w:val="24"/>
          <w:lang w:bidi="ar-SA"/>
        </w:rPr>
        <w:t xml:space="preserve"> I myself am Jehovah; apart from me there is no savior.</w:t>
      </w:r>
      <w:r w:rsidRPr="00365A0C">
        <w:rPr>
          <w:rFonts w:eastAsia="Times New Roman"/>
          <w:i/>
          <w:szCs w:val="24"/>
          <w:lang w:val="en-CA" w:bidi="ar-SA"/>
        </w:rPr>
        <w:t xml:space="preserve"> </w:t>
      </w:r>
      <w:r w:rsidRPr="00365A0C">
        <w:rPr>
          <w:rFonts w:eastAsia="Times New Roman"/>
          <w:i/>
          <w:szCs w:val="24"/>
          <w:lang w:bidi="ar-SA"/>
        </w:rPr>
        <w:t xml:space="preserve">It is I who foretold and wrought </w:t>
      </w:r>
      <w:r w:rsidRPr="00365A0C">
        <w:rPr>
          <w:rFonts w:eastAsia="Times New Roman"/>
          <w:b/>
          <w:i/>
          <w:szCs w:val="24"/>
          <w:lang w:bidi="ar-SA"/>
        </w:rPr>
        <w:t>salvation</w:t>
      </w:r>
      <w:r w:rsidRPr="00365A0C">
        <w:rPr>
          <w:rFonts w:eastAsia="Times New Roman"/>
          <w:i/>
          <w:szCs w:val="24"/>
          <w:lang w:bidi="ar-SA"/>
        </w:rPr>
        <w:t xml:space="preserve">, making it known when there was no strange god among you. You are my witnesses, says Jehovah, that I am divine, that from the first I have been present—from my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none can deliver; when I work, who can thwart it?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4558D8" w:rsidP="00260A5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Jehovah is humanity’s only </w:t>
      </w:r>
      <w:r w:rsidR="000B2AFC" w:rsidRPr="00365A0C">
        <w:rPr>
          <w:rFonts w:eastAsia="Times New Roman"/>
          <w:iCs/>
          <w:szCs w:val="24"/>
          <w:lang w:bidi="ar-SA"/>
        </w:rPr>
        <w:t>S</w:t>
      </w:r>
      <w:r w:rsidR="00EC0DCE" w:rsidRPr="00365A0C">
        <w:rPr>
          <w:rFonts w:eastAsia="Times New Roman"/>
          <w:iCs/>
          <w:szCs w:val="24"/>
          <w:lang w:bidi="ar-SA"/>
        </w:rPr>
        <w:t>avior</w:t>
      </w:r>
      <w:r w:rsidR="00260A58" w:rsidRPr="00365A0C">
        <w:rPr>
          <w:rFonts w:eastAsia="Times New Roman"/>
          <w:iCs/>
          <w:szCs w:val="24"/>
          <w:lang w:bidi="ar-SA"/>
        </w:rPr>
        <w:t>,</w:t>
      </w:r>
      <w:r w:rsidR="00EC0DCE" w:rsidRPr="00365A0C">
        <w:rPr>
          <w:rFonts w:eastAsia="Times New Roman"/>
          <w:iCs/>
          <w:szCs w:val="24"/>
          <w:lang w:bidi="ar-SA"/>
        </w:rPr>
        <w:t xml:space="preserve"> his people needn’t look elsewhere for their salvation, no matter what constraints or threats they come under. Nations and rulers may </w:t>
      </w:r>
      <w:r w:rsidR="00260A58" w:rsidRPr="00365A0C">
        <w:rPr>
          <w:rFonts w:eastAsia="Times New Roman"/>
          <w:iCs/>
          <w:szCs w:val="24"/>
          <w:lang w:bidi="ar-SA"/>
        </w:rPr>
        <w:t>concoct</w:t>
      </w:r>
      <w:r w:rsidR="00EC0DCE" w:rsidRPr="00365A0C">
        <w:rPr>
          <w:rFonts w:eastAsia="Times New Roman"/>
          <w:iCs/>
          <w:szCs w:val="24"/>
          <w:lang w:bidi="ar-SA"/>
        </w:rPr>
        <w:t xml:space="preserve"> their </w:t>
      </w:r>
      <w:r w:rsidR="00260A58" w:rsidRPr="00365A0C">
        <w:rPr>
          <w:rFonts w:eastAsia="Times New Roman"/>
          <w:iCs/>
          <w:szCs w:val="24"/>
          <w:lang w:bidi="ar-SA"/>
        </w:rPr>
        <w:t xml:space="preserve">own </w:t>
      </w:r>
      <w:r w:rsidR="00037F04" w:rsidRPr="00365A0C">
        <w:rPr>
          <w:rFonts w:eastAsia="Times New Roman"/>
          <w:iCs/>
          <w:szCs w:val="24"/>
          <w:lang w:bidi="ar-SA"/>
        </w:rPr>
        <w:t>plans for their peoples</w:t>
      </w:r>
      <w:r w:rsidR="00EC0DCE" w:rsidRPr="00365A0C">
        <w:rPr>
          <w:rFonts w:eastAsia="Times New Roman"/>
          <w:iCs/>
          <w:szCs w:val="24"/>
          <w:lang w:bidi="ar-SA"/>
        </w:rPr>
        <w:t xml:space="preserve"> but they will come to nought. From the first</w:t>
      </w:r>
      <w:r w:rsidR="00A425CA" w:rsidRPr="00365A0C">
        <w:rPr>
          <w:rFonts w:eastAsia="Times New Roman"/>
          <w:iCs/>
          <w:szCs w:val="24"/>
          <w:lang w:bidi="ar-SA"/>
        </w:rPr>
        <w:t xml:space="preserve">, </w:t>
      </w:r>
      <w:r w:rsidR="00EC0DCE" w:rsidRPr="00365A0C">
        <w:rPr>
          <w:rFonts w:eastAsia="Times New Roman"/>
          <w:iCs/>
          <w:szCs w:val="24"/>
          <w:lang w:bidi="ar-SA"/>
        </w:rPr>
        <w:t xml:space="preserve">Jehovah conceived and planned his people’s salvation and their enemies’ </w:t>
      </w:r>
      <w:r w:rsidR="004A51E2" w:rsidRPr="00365A0C">
        <w:rPr>
          <w:rFonts w:eastAsia="Times New Roman"/>
          <w:iCs/>
          <w:szCs w:val="24"/>
          <w:lang w:bidi="ar-SA"/>
        </w:rPr>
        <w:t>damnation</w:t>
      </w:r>
      <w:r w:rsidR="00EC0DCE" w:rsidRPr="00365A0C">
        <w:rPr>
          <w:rFonts w:eastAsia="Times New Roman"/>
          <w:iCs/>
          <w:szCs w:val="24"/>
          <w:lang w:bidi="ar-SA"/>
        </w:rPr>
        <w:t xml:space="preserve">. As </w:t>
      </w:r>
      <w:r w:rsidR="00260A58" w:rsidRPr="00365A0C">
        <w:rPr>
          <w:rFonts w:eastAsia="Times New Roman"/>
          <w:iCs/>
          <w:szCs w:val="24"/>
          <w:lang w:bidi="ar-SA"/>
        </w:rPr>
        <w:t xml:space="preserve">a </w:t>
      </w:r>
      <w:r w:rsidR="00EC0DCE" w:rsidRPr="00365A0C">
        <w:rPr>
          <w:rFonts w:eastAsia="Times New Roman"/>
          <w:iCs/>
          <w:szCs w:val="24"/>
          <w:lang w:bidi="ar-SA"/>
        </w:rPr>
        <w:t xml:space="preserve">proof of his divinity, he foretold his work of deliverance at the </w:t>
      </w:r>
      <w:r w:rsidR="00EC0DCE" w:rsidRPr="00365A0C">
        <w:rPr>
          <w:rFonts w:eastAsia="Times New Roman"/>
          <w:i/>
          <w:szCs w:val="24"/>
          <w:lang w:bidi="ar-SA"/>
        </w:rPr>
        <w:t>hand</w:t>
      </w:r>
      <w:r w:rsidR="00EC0DCE" w:rsidRPr="00365A0C">
        <w:rPr>
          <w:rFonts w:eastAsia="Times New Roman"/>
          <w:iCs/>
          <w:szCs w:val="24"/>
          <w:lang w:bidi="ar-SA"/>
        </w:rPr>
        <w:t xml:space="preserve"> of his servant and of destruction at the </w:t>
      </w:r>
      <w:r w:rsidR="00EC0DCE" w:rsidRPr="00365A0C">
        <w:rPr>
          <w:rFonts w:eastAsia="Times New Roman"/>
          <w:i/>
          <w:szCs w:val="24"/>
          <w:lang w:bidi="ar-SA"/>
        </w:rPr>
        <w:t>hand</w:t>
      </w:r>
      <w:r w:rsidR="00EC0DCE" w:rsidRPr="00365A0C">
        <w:rPr>
          <w:rFonts w:eastAsia="Times New Roman"/>
          <w:iCs/>
          <w:szCs w:val="24"/>
          <w:lang w:bidi="ar-SA"/>
        </w:rPr>
        <w:t xml:space="preserve"> of the </w:t>
      </w:r>
      <w:r w:rsidR="009F301D" w:rsidRPr="00365A0C">
        <w:rPr>
          <w:rFonts w:eastAsia="Times New Roman"/>
          <w:iCs/>
          <w:szCs w:val="24"/>
          <w:lang w:bidi="ar-SA"/>
        </w:rPr>
        <w:t>archtyrant</w:t>
      </w:r>
      <w:r w:rsidR="00EC0DCE" w:rsidRPr="00365A0C">
        <w:rPr>
          <w:rFonts w:eastAsia="Times New Roman"/>
          <w:iCs/>
          <w:szCs w:val="24"/>
          <w:lang w:bidi="ar-SA"/>
        </w:rPr>
        <w:t xml:space="preserve"> </w:t>
      </w:r>
      <w:r w:rsidR="00B11D7A" w:rsidRPr="00365A0C">
        <w:rPr>
          <w:rFonts w:eastAsia="Times New Roman"/>
          <w:iCs/>
          <w:szCs w:val="24"/>
          <w:lang w:bidi="ar-SA"/>
        </w:rPr>
        <w:t xml:space="preserve">from of old </w:t>
      </w:r>
      <w:r w:rsidR="00EC0DCE" w:rsidRPr="00365A0C">
        <w:rPr>
          <w:rFonts w:eastAsia="Times New Roman"/>
          <w:iCs/>
          <w:szCs w:val="24"/>
          <w:lang w:bidi="ar-SA"/>
        </w:rPr>
        <w:t xml:space="preserve">(Isaiah 25:1; 37:26; 44:7–8; 46:9–13). Of </w:t>
      </w:r>
      <w:r w:rsidR="004A51E2" w:rsidRPr="00365A0C">
        <w:rPr>
          <w:rFonts w:eastAsia="Times New Roman"/>
          <w:iCs/>
          <w:szCs w:val="24"/>
          <w:lang w:bidi="ar-SA"/>
        </w:rPr>
        <w:t>these things</w:t>
      </w:r>
      <w:r w:rsidR="00EC0DCE" w:rsidRPr="00365A0C">
        <w:rPr>
          <w:rFonts w:eastAsia="Times New Roman"/>
          <w:iCs/>
          <w:szCs w:val="24"/>
          <w:lang w:bidi="ar-SA"/>
        </w:rPr>
        <w:t>, his people may gai</w:t>
      </w:r>
      <w:r w:rsidR="00260A58" w:rsidRPr="00365A0C">
        <w:rPr>
          <w:rFonts w:eastAsia="Times New Roman"/>
          <w:iCs/>
          <w:szCs w:val="24"/>
          <w:lang w:bidi="ar-SA"/>
        </w:rPr>
        <w:t>n a testimony and bear witness.</w:t>
      </w:r>
    </w:p>
    <w:p w:rsidR="00566089" w:rsidRPr="00365A0C" w:rsidRDefault="00D227B9" w:rsidP="00F2373A">
      <w:pPr>
        <w:rPr>
          <w:rFonts w:eastAsia="Times New Roman"/>
          <w:iCs/>
          <w:szCs w:val="24"/>
          <w:lang w:bidi="ar-SA"/>
        </w:rPr>
      </w:pPr>
      <w:r w:rsidRPr="00365A0C">
        <w:rPr>
          <w:rFonts w:eastAsia="Times New Roman"/>
          <w:iCs/>
          <w:szCs w:val="24"/>
          <w:lang w:bidi="ar-SA"/>
        </w:rPr>
        <w:tab/>
      </w:r>
      <w:r w:rsidRPr="00365A0C">
        <w:rPr>
          <w:rFonts w:eastAsia="Times New Roman"/>
          <w:i/>
          <w:szCs w:val="24"/>
          <w:lang w:bidi="ar-SA"/>
        </w:rPr>
        <w:t>When there was no strange god among you.</w:t>
      </w:r>
      <w:r w:rsidRPr="00365A0C">
        <w:rPr>
          <w:rFonts w:eastAsia="Times New Roman"/>
          <w:szCs w:val="24"/>
          <w:lang w:bidi="ar-SA"/>
        </w:rPr>
        <w:t xml:space="preserve"> If they would again become Jehovah’s covenant people, they must give up the strange gods and false traditions they </w:t>
      </w:r>
      <w:r w:rsidR="00B11D7A" w:rsidRPr="00365A0C">
        <w:rPr>
          <w:rFonts w:eastAsia="Times New Roman"/>
          <w:szCs w:val="24"/>
          <w:lang w:bidi="ar-SA"/>
        </w:rPr>
        <w:t xml:space="preserve">have </w:t>
      </w:r>
      <w:r w:rsidRPr="00365A0C">
        <w:rPr>
          <w:rFonts w:eastAsia="Times New Roman"/>
          <w:szCs w:val="24"/>
          <w:lang w:bidi="ar-SA"/>
        </w:rPr>
        <w:t>inherited fr</w:t>
      </w:r>
      <w:r w:rsidR="00B11D7A" w:rsidRPr="00365A0C">
        <w:rPr>
          <w:rFonts w:eastAsia="Times New Roman"/>
          <w:szCs w:val="24"/>
          <w:lang w:bidi="ar-SA"/>
        </w:rPr>
        <w:t>om the nations among who they a</w:t>
      </w:r>
      <w:r w:rsidRPr="00365A0C">
        <w:rPr>
          <w:rFonts w:eastAsia="Times New Roman"/>
          <w:szCs w:val="24"/>
          <w:lang w:bidi="ar-SA"/>
        </w:rPr>
        <w:t xml:space="preserve">re scattered. </w:t>
      </w:r>
      <w:r w:rsidR="00566089" w:rsidRPr="00365A0C">
        <w:rPr>
          <w:rFonts w:eastAsia="Times New Roman"/>
          <w:szCs w:val="24"/>
          <w:lang w:bidi="ar-SA"/>
        </w:rPr>
        <w:t xml:space="preserve">Such gods prove utterly useless: “Who would fashion a god or cast an idol that cannot benefit them?” (Isaiah 44:10). Those who “who carried about their wooden idols and prayed to gods that could not save them” (Isaiah </w:t>
      </w:r>
      <w:r w:rsidR="00BF27E5" w:rsidRPr="00365A0C">
        <w:rPr>
          <w:rFonts w:eastAsia="Times New Roman"/>
          <w:szCs w:val="24"/>
          <w:lang w:bidi="ar-SA"/>
        </w:rPr>
        <w:t>45:20) must worship Jehovah, “</w:t>
      </w:r>
      <w:r w:rsidR="00F2373A" w:rsidRPr="00365A0C">
        <w:rPr>
          <w:rFonts w:eastAsia="Times New Roman"/>
          <w:szCs w:val="24"/>
          <w:lang w:bidi="ar-SA"/>
        </w:rPr>
        <w:t>a</w:t>
      </w:r>
      <w:r w:rsidR="00BF27E5" w:rsidRPr="00365A0C">
        <w:rPr>
          <w:rFonts w:eastAsia="Times New Roman"/>
          <w:szCs w:val="24"/>
          <w:lang w:bidi="ar-SA"/>
        </w:rPr>
        <w:t xml:space="preserve">part from </w:t>
      </w:r>
      <w:r w:rsidR="00F2373A" w:rsidRPr="00365A0C">
        <w:rPr>
          <w:rFonts w:eastAsia="Times New Roman"/>
          <w:szCs w:val="24"/>
          <w:lang w:bidi="ar-SA"/>
        </w:rPr>
        <w:t>[whom]</w:t>
      </w:r>
      <w:r w:rsidR="00BF27E5" w:rsidRPr="00365A0C">
        <w:rPr>
          <w:rFonts w:eastAsia="Times New Roman"/>
          <w:szCs w:val="24"/>
          <w:lang w:bidi="ar-SA"/>
        </w:rPr>
        <w:t xml:space="preserve"> there is no savior” (v 11). </w:t>
      </w:r>
      <w:r w:rsidR="00566089" w:rsidRPr="00365A0C">
        <w:rPr>
          <w:rFonts w:eastAsia="Times New Roman"/>
          <w:szCs w:val="24"/>
          <w:lang w:bidi="ar-SA"/>
        </w:rPr>
        <w:t xml:space="preserve">Instead of </w:t>
      </w:r>
      <w:r w:rsidR="00F2373A" w:rsidRPr="00365A0C">
        <w:rPr>
          <w:rFonts w:eastAsia="Times New Roman"/>
          <w:szCs w:val="24"/>
          <w:lang w:bidi="ar-SA"/>
        </w:rPr>
        <w:t>the traditions of their fathers</w:t>
      </w:r>
      <w:r w:rsidR="00566089" w:rsidRPr="00365A0C">
        <w:rPr>
          <w:rFonts w:eastAsia="Times New Roman"/>
          <w:szCs w:val="24"/>
          <w:lang w:bidi="ar-SA"/>
        </w:rPr>
        <w:t xml:space="preserve"> </w:t>
      </w:r>
      <w:r w:rsidR="00B11D7A" w:rsidRPr="00365A0C">
        <w:rPr>
          <w:rFonts w:eastAsia="Times New Roman"/>
          <w:szCs w:val="24"/>
          <w:lang w:bidi="ar-SA"/>
        </w:rPr>
        <w:t xml:space="preserve">it is </w:t>
      </w:r>
      <w:r w:rsidR="00BF27E5" w:rsidRPr="00365A0C">
        <w:rPr>
          <w:rFonts w:eastAsia="Times New Roman"/>
          <w:i/>
          <w:szCs w:val="24"/>
          <w:lang w:bidi="ar-SA"/>
        </w:rPr>
        <w:t>his</w:t>
      </w:r>
      <w:r w:rsidR="00BF27E5" w:rsidRPr="00365A0C">
        <w:rPr>
          <w:rFonts w:eastAsia="Times New Roman"/>
          <w:szCs w:val="24"/>
          <w:lang w:bidi="ar-SA"/>
        </w:rPr>
        <w:t xml:space="preserve"> ways </w:t>
      </w:r>
      <w:r w:rsidR="00B11D7A" w:rsidRPr="00365A0C">
        <w:rPr>
          <w:rFonts w:eastAsia="Times New Roman"/>
          <w:szCs w:val="24"/>
          <w:lang w:bidi="ar-SA"/>
        </w:rPr>
        <w:t xml:space="preserve">they must learn </w:t>
      </w:r>
      <w:r w:rsidR="00BF27E5" w:rsidRPr="00365A0C">
        <w:rPr>
          <w:rFonts w:eastAsia="Times New Roman"/>
          <w:szCs w:val="24"/>
          <w:lang w:bidi="ar-SA"/>
        </w:rPr>
        <w:t>(Isaiah 2:3; 48:17).</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43:</w:t>
      </w:r>
      <w:r w:rsidRPr="00365A0C">
        <w:rPr>
          <w:rFonts w:eastAsia="Times New Roman"/>
          <w:iCs/>
          <w:szCs w:val="24"/>
          <w:lang w:bidi="ar-SA"/>
        </w:rPr>
        <w:t>14–15</w:t>
      </w:r>
      <w:r w:rsidRPr="00365A0C">
        <w:rPr>
          <w:rFonts w:eastAsia="Times New Roman"/>
          <w:i/>
          <w:szCs w:val="24"/>
          <w:lang w:bidi="ar-SA"/>
        </w:rPr>
        <w:t xml:space="preserve"> Thus says Jehovah, the Holy One of Israel, your Redeemer: For your sake I launch [an attack] on Babylon and bring down as fugitives all the Chaldeans, they who sing the praises of shipping. I Jehovah, your Holy One, Creator of Israel, am your King.</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02EA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destruction of Jehovah’s enemies and the deliverance of his </w:t>
      </w:r>
      <w:r w:rsidR="00115AC0" w:rsidRPr="00365A0C">
        <w:rPr>
          <w:rFonts w:eastAsia="Times New Roman"/>
          <w:iCs/>
          <w:szCs w:val="24"/>
          <w:lang w:bidi="ar-SA"/>
        </w:rPr>
        <w:t>elect</w:t>
      </w:r>
      <w:r w:rsidRPr="00365A0C">
        <w:rPr>
          <w:rFonts w:eastAsia="Times New Roman"/>
          <w:iCs/>
          <w:szCs w:val="24"/>
          <w:lang w:bidi="ar-SA"/>
        </w:rPr>
        <w:t xml:space="preserve"> in a new exodus (vv 14–17) form the centerpiece of the chiastic structure of </w:t>
      </w:r>
      <w:r w:rsidR="004A51E2" w:rsidRPr="00365A0C">
        <w:rPr>
          <w:rFonts w:eastAsia="Times New Roman"/>
          <w:iCs/>
          <w:szCs w:val="24"/>
          <w:lang w:bidi="ar-SA"/>
        </w:rPr>
        <w:t xml:space="preserve">thirty </w:t>
      </w:r>
      <w:r w:rsidRPr="00365A0C">
        <w:rPr>
          <w:rFonts w:eastAsia="Times New Roman"/>
          <w:iCs/>
          <w:szCs w:val="24"/>
          <w:lang w:bidi="ar-SA"/>
        </w:rPr>
        <w:t xml:space="preserve">alternating chaos and creation motifs in chapters 41–46. </w:t>
      </w:r>
      <w:r w:rsidR="00CC7E7F" w:rsidRPr="00365A0C">
        <w:rPr>
          <w:rFonts w:eastAsia="Times New Roman"/>
          <w:iCs/>
          <w:szCs w:val="24"/>
          <w:lang w:bidi="ar-SA"/>
        </w:rPr>
        <w:t>T</w:t>
      </w:r>
      <w:r w:rsidRPr="00365A0C">
        <w:rPr>
          <w:rFonts w:eastAsia="Times New Roman"/>
          <w:iCs/>
          <w:szCs w:val="24"/>
          <w:lang w:bidi="ar-SA"/>
        </w:rPr>
        <w:t xml:space="preserve">hose who subscribe to </w:t>
      </w:r>
      <w:r w:rsidR="0064775A" w:rsidRPr="00365A0C">
        <w:rPr>
          <w:rFonts w:eastAsia="Times New Roman"/>
          <w:iCs/>
          <w:szCs w:val="24"/>
          <w:lang w:bidi="ar-SA"/>
        </w:rPr>
        <w:t xml:space="preserve">Greater </w:t>
      </w:r>
      <w:r w:rsidR="00CC7E7F" w:rsidRPr="00365A0C">
        <w:rPr>
          <w:rFonts w:eastAsia="Times New Roman"/>
          <w:iCs/>
          <w:szCs w:val="24"/>
          <w:lang w:bidi="ar-SA"/>
        </w:rPr>
        <w:t xml:space="preserve">Babylon’s materialistic </w:t>
      </w:r>
      <w:r w:rsidRPr="00365A0C">
        <w:rPr>
          <w:rFonts w:eastAsia="Times New Roman"/>
          <w:iCs/>
          <w:szCs w:val="24"/>
          <w:lang w:bidi="ar-SA"/>
        </w:rPr>
        <w:t>econom</w:t>
      </w:r>
      <w:r w:rsidR="004A51E2" w:rsidRPr="00365A0C">
        <w:rPr>
          <w:rFonts w:eastAsia="Times New Roman"/>
          <w:iCs/>
          <w:szCs w:val="24"/>
          <w:lang w:bidi="ar-SA"/>
        </w:rPr>
        <w:t>y</w:t>
      </w:r>
      <w:r w:rsidRPr="00365A0C">
        <w:rPr>
          <w:rFonts w:eastAsia="Times New Roman"/>
          <w:iCs/>
          <w:szCs w:val="24"/>
          <w:lang w:bidi="ar-SA"/>
        </w:rPr>
        <w:t>—the manufacture, promotion, and sale of idols, the works of men’s hands—ul</w:t>
      </w:r>
      <w:r w:rsidR="0064775A" w:rsidRPr="00365A0C">
        <w:rPr>
          <w:rFonts w:eastAsia="Times New Roman"/>
          <w:iCs/>
          <w:szCs w:val="24"/>
          <w:lang w:bidi="ar-SA"/>
        </w:rPr>
        <w:t>timately turn into “fugitives”—</w:t>
      </w:r>
      <w:r w:rsidRPr="00365A0C">
        <w:rPr>
          <w:rFonts w:eastAsia="Times New Roman"/>
          <w:iCs/>
          <w:szCs w:val="24"/>
          <w:lang w:bidi="ar-SA"/>
        </w:rPr>
        <w:t>a chaos motif (Isaiah 45:</w:t>
      </w:r>
      <w:r w:rsidR="00CC7E7F" w:rsidRPr="00365A0C">
        <w:rPr>
          <w:rFonts w:eastAsia="Times New Roman"/>
          <w:iCs/>
          <w:szCs w:val="24"/>
          <w:lang w:bidi="ar-SA"/>
        </w:rPr>
        <w:t xml:space="preserve">16, </w:t>
      </w:r>
      <w:r w:rsidRPr="00365A0C">
        <w:rPr>
          <w:rFonts w:eastAsia="Times New Roman"/>
          <w:iCs/>
          <w:szCs w:val="24"/>
          <w:lang w:bidi="ar-SA"/>
        </w:rPr>
        <w:t xml:space="preserve">20). </w:t>
      </w:r>
      <w:r w:rsidR="00CC7E7F" w:rsidRPr="00365A0C">
        <w:rPr>
          <w:rFonts w:eastAsia="Times New Roman"/>
          <w:iCs/>
          <w:szCs w:val="24"/>
          <w:lang w:bidi="ar-SA"/>
        </w:rPr>
        <w:t>D</w:t>
      </w:r>
      <w:r w:rsidRPr="00365A0C">
        <w:rPr>
          <w:rFonts w:eastAsia="Times New Roman"/>
          <w:iCs/>
          <w:szCs w:val="24"/>
          <w:lang w:bidi="ar-SA"/>
        </w:rPr>
        <w:t>epend</w:t>
      </w:r>
      <w:r w:rsidR="00CC7E7F" w:rsidRPr="00365A0C">
        <w:rPr>
          <w:rFonts w:eastAsia="Times New Roman"/>
          <w:iCs/>
          <w:szCs w:val="24"/>
          <w:lang w:bidi="ar-SA"/>
        </w:rPr>
        <w:t>ing</w:t>
      </w:r>
      <w:r w:rsidRPr="00365A0C">
        <w:rPr>
          <w:rFonts w:eastAsia="Times New Roman"/>
          <w:iCs/>
          <w:szCs w:val="24"/>
          <w:lang w:bidi="ar-SA"/>
        </w:rPr>
        <w:t xml:space="preserve"> on </w:t>
      </w:r>
      <w:r w:rsidR="0064775A" w:rsidRPr="00365A0C">
        <w:rPr>
          <w:rFonts w:eastAsia="Times New Roman"/>
          <w:iCs/>
          <w:szCs w:val="24"/>
          <w:lang w:bidi="ar-SA"/>
        </w:rPr>
        <w:t xml:space="preserve">Greater </w:t>
      </w:r>
      <w:r w:rsidRPr="00365A0C">
        <w:rPr>
          <w:rFonts w:eastAsia="Times New Roman"/>
          <w:iCs/>
          <w:szCs w:val="24"/>
          <w:lang w:bidi="ar-SA"/>
        </w:rPr>
        <w:t xml:space="preserve">Babylon’s worldwide shipping empire for their livelihood, </w:t>
      </w:r>
      <w:r w:rsidR="00CC7E7F" w:rsidRPr="00365A0C">
        <w:rPr>
          <w:rFonts w:eastAsia="Times New Roman"/>
          <w:iCs/>
          <w:szCs w:val="24"/>
          <w:lang w:bidi="ar-SA"/>
        </w:rPr>
        <w:t>they put their trust in</w:t>
      </w:r>
      <w:r w:rsidRPr="00365A0C">
        <w:rPr>
          <w:rFonts w:eastAsia="Times New Roman"/>
          <w:iCs/>
          <w:szCs w:val="24"/>
          <w:lang w:bidi="ar-SA"/>
        </w:rPr>
        <w:t xml:space="preserve"> what is </w:t>
      </w:r>
      <w:r w:rsidR="004A51E2" w:rsidRPr="00365A0C">
        <w:rPr>
          <w:rFonts w:eastAsia="Times New Roman"/>
          <w:iCs/>
          <w:szCs w:val="24"/>
          <w:lang w:bidi="ar-SA"/>
        </w:rPr>
        <w:t>destined</w:t>
      </w:r>
      <w:r w:rsidRPr="00365A0C">
        <w:rPr>
          <w:rFonts w:eastAsia="Times New Roman"/>
          <w:iCs/>
          <w:szCs w:val="24"/>
          <w:lang w:bidi="ar-SA"/>
        </w:rPr>
        <w:t xml:space="preserve"> to </w:t>
      </w:r>
      <w:r w:rsidR="0064775A" w:rsidRPr="00365A0C">
        <w:rPr>
          <w:rFonts w:eastAsia="Times New Roman"/>
          <w:iCs/>
          <w:szCs w:val="24"/>
          <w:lang w:bidi="ar-SA"/>
        </w:rPr>
        <w:t>pass away</w:t>
      </w:r>
      <w:r w:rsidRPr="00365A0C">
        <w:rPr>
          <w:rFonts w:eastAsia="Times New Roman"/>
          <w:iCs/>
          <w:szCs w:val="24"/>
          <w:lang w:bidi="ar-SA"/>
        </w:rPr>
        <w:t xml:space="preserve"> (Isaiah 2:16; 13:19; 21:2, 9; 23:1–14</w:t>
      </w:r>
      <w:r w:rsidR="00115AC0" w:rsidRPr="00365A0C">
        <w:rPr>
          <w:rFonts w:eastAsia="Times New Roman"/>
          <w:iCs/>
          <w:szCs w:val="24"/>
          <w:lang w:bidi="ar-SA"/>
        </w:rPr>
        <w:t>; 47:1, 11</w:t>
      </w:r>
      <w:r w:rsidRPr="00365A0C">
        <w:rPr>
          <w:rFonts w:eastAsia="Times New Roman"/>
          <w:iCs/>
          <w:szCs w:val="24"/>
          <w:lang w:bidi="ar-SA"/>
        </w:rPr>
        <w:t>).</w:t>
      </w:r>
    </w:p>
    <w:p w:rsidR="00EC0DCE" w:rsidRPr="00365A0C" w:rsidRDefault="00EC0DCE" w:rsidP="001373C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Jehovah’s depiction as his people</w:t>
      </w:r>
      <w:r w:rsidR="00115AC0" w:rsidRPr="00365A0C">
        <w:rPr>
          <w:rFonts w:eastAsia="Times New Roman"/>
          <w:iCs/>
          <w:szCs w:val="24"/>
          <w:lang w:bidi="ar-SA"/>
        </w:rPr>
        <w:t xml:space="preserve">’s </w:t>
      </w:r>
      <w:r w:rsidR="00B417D1" w:rsidRPr="00365A0C">
        <w:rPr>
          <w:rFonts w:eastAsia="Times New Roman"/>
          <w:iCs/>
          <w:szCs w:val="24"/>
          <w:lang w:bidi="ar-SA"/>
        </w:rPr>
        <w:t>“</w:t>
      </w:r>
      <w:r w:rsidR="00115AC0" w:rsidRPr="00365A0C">
        <w:rPr>
          <w:rFonts w:eastAsia="Times New Roman"/>
          <w:iCs/>
          <w:szCs w:val="24"/>
          <w:lang w:bidi="ar-SA"/>
        </w:rPr>
        <w:t>Redeemer</w:t>
      </w:r>
      <w:r w:rsidR="00B417D1" w:rsidRPr="00365A0C">
        <w:rPr>
          <w:rFonts w:eastAsia="Times New Roman"/>
          <w:iCs/>
          <w:szCs w:val="24"/>
          <w:lang w:bidi="ar-SA"/>
        </w:rPr>
        <w:t>”</w:t>
      </w:r>
      <w:r w:rsidRPr="00365A0C">
        <w:rPr>
          <w:rFonts w:eastAsia="Times New Roman"/>
          <w:iCs/>
          <w:szCs w:val="24"/>
          <w:lang w:bidi="ar-SA"/>
        </w:rPr>
        <w:t xml:space="preserve"> identifies </w:t>
      </w:r>
      <w:r w:rsidR="007B3A41" w:rsidRPr="00365A0C">
        <w:rPr>
          <w:rFonts w:eastAsia="Times New Roman"/>
          <w:iCs/>
          <w:szCs w:val="24"/>
          <w:lang w:bidi="ar-SA"/>
        </w:rPr>
        <w:t>how</w:t>
      </w:r>
      <w:r w:rsidRPr="00365A0C">
        <w:rPr>
          <w:rFonts w:eastAsia="Times New Roman"/>
          <w:iCs/>
          <w:szCs w:val="24"/>
          <w:lang w:bidi="ar-SA"/>
        </w:rPr>
        <w:t xml:space="preserve"> he redeems </w:t>
      </w:r>
      <w:r w:rsidR="009E456A" w:rsidRPr="00365A0C">
        <w:rPr>
          <w:rFonts w:eastAsia="Times New Roman"/>
          <w:iCs/>
          <w:szCs w:val="24"/>
          <w:lang w:bidi="ar-SA"/>
        </w:rPr>
        <w:t>them</w:t>
      </w:r>
      <w:r w:rsidR="00B11D7A" w:rsidRPr="00365A0C">
        <w:rPr>
          <w:rFonts w:eastAsia="Times New Roman"/>
          <w:iCs/>
          <w:szCs w:val="24"/>
          <w:lang w:bidi="ar-SA"/>
        </w:rPr>
        <w:t>—</w:t>
      </w:r>
      <w:r w:rsidR="00B417D1" w:rsidRPr="00365A0C">
        <w:rPr>
          <w:rFonts w:eastAsia="Times New Roman"/>
          <w:iCs/>
          <w:szCs w:val="24"/>
          <w:lang w:bidi="ar-SA"/>
        </w:rPr>
        <w:t>i</w:t>
      </w:r>
      <w:r w:rsidRPr="00365A0C">
        <w:rPr>
          <w:rFonts w:eastAsia="Times New Roman"/>
          <w:iCs/>
          <w:szCs w:val="24"/>
          <w:lang w:bidi="ar-SA"/>
        </w:rPr>
        <w:t xml:space="preserve">n </w:t>
      </w:r>
      <w:r w:rsidR="00B417D1" w:rsidRPr="00365A0C">
        <w:rPr>
          <w:rFonts w:eastAsia="Times New Roman"/>
          <w:iCs/>
          <w:szCs w:val="24"/>
          <w:lang w:bidi="ar-SA"/>
        </w:rPr>
        <w:t>this case</w:t>
      </w:r>
      <w:r w:rsidRPr="00365A0C">
        <w:rPr>
          <w:rFonts w:eastAsia="Times New Roman"/>
          <w:iCs/>
          <w:szCs w:val="24"/>
          <w:lang w:bidi="ar-SA"/>
        </w:rPr>
        <w:t xml:space="preserve">, by </w:t>
      </w:r>
      <w:r w:rsidR="009E456A" w:rsidRPr="00365A0C">
        <w:rPr>
          <w:rFonts w:eastAsia="Times New Roman"/>
          <w:iCs/>
          <w:szCs w:val="24"/>
          <w:lang w:bidi="ar-SA"/>
        </w:rPr>
        <w:t>vanquishing</w:t>
      </w:r>
      <w:r w:rsidR="00CC7E7F" w:rsidRPr="00365A0C">
        <w:rPr>
          <w:rFonts w:eastAsia="Times New Roman"/>
          <w:iCs/>
          <w:szCs w:val="24"/>
          <w:lang w:bidi="ar-SA"/>
        </w:rPr>
        <w:t xml:space="preserve"> their enemies the </w:t>
      </w:r>
      <w:r w:rsidRPr="00365A0C">
        <w:rPr>
          <w:rFonts w:eastAsia="Times New Roman"/>
          <w:iCs/>
          <w:szCs w:val="24"/>
          <w:lang w:bidi="ar-SA"/>
        </w:rPr>
        <w:t>Chaldeans</w:t>
      </w:r>
      <w:r w:rsidR="00CC7E7F" w:rsidRPr="00365A0C">
        <w:rPr>
          <w:rFonts w:eastAsia="Times New Roman"/>
          <w:iCs/>
          <w:szCs w:val="24"/>
          <w:lang w:bidi="ar-SA"/>
        </w:rPr>
        <w:t xml:space="preserve"> or </w:t>
      </w:r>
      <w:r w:rsidRPr="00365A0C">
        <w:rPr>
          <w:rFonts w:eastAsia="Times New Roman"/>
          <w:iCs/>
          <w:szCs w:val="24"/>
          <w:lang w:bidi="ar-SA"/>
        </w:rPr>
        <w:t xml:space="preserve">Babylonians. </w:t>
      </w:r>
      <w:r w:rsidR="009E456A" w:rsidRPr="00365A0C">
        <w:rPr>
          <w:rFonts w:eastAsia="Times New Roman"/>
          <w:iCs/>
          <w:szCs w:val="24"/>
          <w:lang w:bidi="ar-SA"/>
        </w:rPr>
        <w:t>His</w:t>
      </w:r>
      <w:r w:rsidR="00CC7E7F" w:rsidRPr="00365A0C">
        <w:rPr>
          <w:rFonts w:eastAsia="Times New Roman"/>
          <w:iCs/>
          <w:szCs w:val="24"/>
          <w:lang w:bidi="ar-SA"/>
        </w:rPr>
        <w:t xml:space="preserve"> depiction as his people’s </w:t>
      </w:r>
      <w:r w:rsidR="00B417D1" w:rsidRPr="00365A0C">
        <w:rPr>
          <w:rFonts w:eastAsia="Times New Roman"/>
          <w:iCs/>
          <w:szCs w:val="24"/>
          <w:lang w:bidi="ar-SA"/>
        </w:rPr>
        <w:t>“</w:t>
      </w:r>
      <w:r w:rsidR="00CC7E7F" w:rsidRPr="00365A0C">
        <w:rPr>
          <w:rFonts w:eastAsia="Times New Roman"/>
          <w:iCs/>
          <w:szCs w:val="24"/>
          <w:lang w:bidi="ar-SA"/>
        </w:rPr>
        <w:t>K</w:t>
      </w:r>
      <w:r w:rsidRPr="00365A0C">
        <w:rPr>
          <w:rFonts w:eastAsia="Times New Roman"/>
          <w:iCs/>
          <w:szCs w:val="24"/>
          <w:lang w:bidi="ar-SA"/>
        </w:rPr>
        <w:t>ing</w:t>
      </w:r>
      <w:r w:rsidR="00B417D1" w:rsidRPr="00365A0C">
        <w:rPr>
          <w:rFonts w:eastAsia="Times New Roman"/>
          <w:iCs/>
          <w:szCs w:val="24"/>
          <w:lang w:bidi="ar-SA"/>
        </w:rPr>
        <w:t>”</w:t>
      </w:r>
      <w:r w:rsidRPr="00365A0C">
        <w:rPr>
          <w:rFonts w:eastAsia="Times New Roman"/>
          <w:iCs/>
          <w:szCs w:val="24"/>
          <w:lang w:bidi="ar-SA"/>
        </w:rPr>
        <w:t xml:space="preserve"> </w:t>
      </w:r>
      <w:r w:rsidR="001373C3" w:rsidRPr="00365A0C">
        <w:rPr>
          <w:rFonts w:eastAsia="Times New Roman"/>
          <w:iCs/>
          <w:szCs w:val="24"/>
          <w:lang w:bidi="ar-SA"/>
        </w:rPr>
        <w:t>attests</w:t>
      </w:r>
      <w:r w:rsidR="00115AC0" w:rsidRPr="00365A0C">
        <w:rPr>
          <w:rFonts w:eastAsia="Times New Roman"/>
          <w:iCs/>
          <w:szCs w:val="24"/>
          <w:lang w:bidi="ar-SA"/>
        </w:rPr>
        <w:t xml:space="preserve"> to </w:t>
      </w:r>
      <w:r w:rsidR="005E518C" w:rsidRPr="00365A0C">
        <w:rPr>
          <w:rFonts w:eastAsia="Times New Roman"/>
          <w:iCs/>
          <w:szCs w:val="24"/>
          <w:lang w:bidi="ar-SA"/>
        </w:rPr>
        <w:t>his</w:t>
      </w:r>
      <w:r w:rsidR="001373C3" w:rsidRPr="00365A0C">
        <w:rPr>
          <w:rFonts w:eastAsia="Times New Roman"/>
          <w:iCs/>
          <w:szCs w:val="24"/>
          <w:lang w:bidi="ar-SA"/>
        </w:rPr>
        <w:t xml:space="preserve"> </w:t>
      </w:r>
      <w:r w:rsidR="005E518C" w:rsidRPr="00365A0C">
        <w:rPr>
          <w:rFonts w:eastAsia="Times New Roman"/>
          <w:iCs/>
          <w:szCs w:val="24"/>
          <w:lang w:bidi="ar-SA"/>
        </w:rPr>
        <w:t>emperor</w:t>
      </w:r>
      <w:r w:rsidRPr="00365A0C">
        <w:rPr>
          <w:rFonts w:eastAsia="Times New Roman"/>
          <w:iCs/>
          <w:szCs w:val="24"/>
          <w:lang w:bidi="ar-SA"/>
        </w:rPr>
        <w:t xml:space="preserve">–vassal </w:t>
      </w:r>
      <w:r w:rsidR="009E456A" w:rsidRPr="00365A0C">
        <w:rPr>
          <w:rFonts w:eastAsia="Times New Roman"/>
          <w:iCs/>
          <w:szCs w:val="24"/>
          <w:lang w:bidi="ar-SA"/>
        </w:rPr>
        <w:t>type</w:t>
      </w:r>
      <w:r w:rsidR="00B417D1" w:rsidRPr="00365A0C">
        <w:rPr>
          <w:rFonts w:eastAsia="Times New Roman"/>
          <w:iCs/>
          <w:szCs w:val="24"/>
          <w:lang w:bidi="ar-SA"/>
        </w:rPr>
        <w:t xml:space="preserve"> </w:t>
      </w:r>
      <w:r w:rsidR="009E456A" w:rsidRPr="00365A0C">
        <w:rPr>
          <w:rFonts w:eastAsia="Times New Roman"/>
          <w:iCs/>
          <w:szCs w:val="24"/>
          <w:lang w:bidi="ar-SA"/>
        </w:rPr>
        <w:t xml:space="preserve">of </w:t>
      </w:r>
      <w:r w:rsidRPr="00365A0C">
        <w:rPr>
          <w:rFonts w:eastAsia="Times New Roman"/>
          <w:iCs/>
          <w:szCs w:val="24"/>
          <w:lang w:bidi="ar-SA"/>
        </w:rPr>
        <w:t xml:space="preserve">relationship </w:t>
      </w:r>
      <w:r w:rsidR="009E456A" w:rsidRPr="00365A0C">
        <w:rPr>
          <w:rFonts w:eastAsia="Times New Roman"/>
          <w:iCs/>
          <w:szCs w:val="24"/>
          <w:lang w:bidi="ar-SA"/>
        </w:rPr>
        <w:t>with</w:t>
      </w:r>
      <w:r w:rsidRPr="00365A0C">
        <w:rPr>
          <w:rFonts w:eastAsia="Times New Roman"/>
          <w:iCs/>
          <w:szCs w:val="24"/>
          <w:lang w:bidi="ar-SA"/>
        </w:rPr>
        <w:t xml:space="preserve"> </w:t>
      </w:r>
      <w:r w:rsidR="009E456A" w:rsidRPr="00365A0C">
        <w:rPr>
          <w:rFonts w:eastAsia="Times New Roman"/>
          <w:iCs/>
          <w:szCs w:val="24"/>
          <w:lang w:bidi="ar-SA"/>
        </w:rPr>
        <w:t>them</w:t>
      </w:r>
      <w:r w:rsidR="001373C3" w:rsidRPr="00365A0C">
        <w:rPr>
          <w:rFonts w:eastAsia="Times New Roman"/>
          <w:iCs/>
          <w:szCs w:val="24"/>
          <w:lang w:bidi="ar-SA"/>
        </w:rPr>
        <w:t xml:space="preserve"> and </w:t>
      </w:r>
      <w:r w:rsidR="009E456A" w:rsidRPr="00365A0C">
        <w:rPr>
          <w:rFonts w:eastAsia="Times New Roman"/>
          <w:iCs/>
          <w:szCs w:val="24"/>
          <w:lang w:bidi="ar-SA"/>
        </w:rPr>
        <w:t xml:space="preserve">with </w:t>
      </w:r>
      <w:r w:rsidR="001373C3" w:rsidRPr="00365A0C">
        <w:rPr>
          <w:rFonts w:eastAsia="Times New Roman"/>
          <w:iCs/>
          <w:szCs w:val="24"/>
          <w:lang w:bidi="ar-SA"/>
        </w:rPr>
        <w:t>individuals</w:t>
      </w:r>
      <w:r w:rsidR="00115AC0" w:rsidRPr="00365A0C">
        <w:rPr>
          <w:rFonts w:eastAsia="Times New Roman"/>
          <w:iCs/>
          <w:szCs w:val="24"/>
          <w:lang w:bidi="ar-SA"/>
        </w:rPr>
        <w:t xml:space="preserve"> under the terms of the Sinai and Davidic Covenants</w:t>
      </w:r>
      <w:r w:rsidR="00CC7E7F" w:rsidRPr="00365A0C">
        <w:rPr>
          <w:rFonts w:eastAsia="Times New Roman"/>
          <w:iCs/>
          <w:szCs w:val="24"/>
          <w:lang w:bidi="ar-SA"/>
        </w:rPr>
        <w:t xml:space="preserve">. </w:t>
      </w:r>
      <w:r w:rsidR="009E456A" w:rsidRPr="00365A0C">
        <w:rPr>
          <w:rFonts w:eastAsia="Times New Roman"/>
          <w:iCs/>
          <w:szCs w:val="24"/>
          <w:lang w:bidi="ar-SA"/>
        </w:rPr>
        <w:t>His</w:t>
      </w:r>
      <w:r w:rsidR="00CC7E7F" w:rsidRPr="00365A0C">
        <w:rPr>
          <w:rFonts w:eastAsia="Times New Roman"/>
          <w:iCs/>
          <w:szCs w:val="24"/>
          <w:lang w:bidi="ar-SA"/>
        </w:rPr>
        <w:t xml:space="preserve"> designation as </w:t>
      </w:r>
      <w:r w:rsidR="009E456A" w:rsidRPr="00365A0C">
        <w:rPr>
          <w:rFonts w:eastAsia="Times New Roman"/>
          <w:iCs/>
          <w:szCs w:val="24"/>
          <w:lang w:bidi="ar-SA"/>
        </w:rPr>
        <w:t xml:space="preserve">Israel’s “Holy One” </w:t>
      </w:r>
      <w:r w:rsidR="007B3A41" w:rsidRPr="00365A0C">
        <w:rPr>
          <w:rFonts w:eastAsia="Times New Roman"/>
          <w:iCs/>
          <w:szCs w:val="24"/>
          <w:lang w:bidi="ar-SA"/>
        </w:rPr>
        <w:t>expresses</w:t>
      </w:r>
      <w:r w:rsidR="009E456A" w:rsidRPr="00365A0C">
        <w:rPr>
          <w:rFonts w:eastAsia="Times New Roman"/>
          <w:iCs/>
          <w:szCs w:val="24"/>
          <w:lang w:bidi="ar-SA"/>
        </w:rPr>
        <w:t xml:space="preserve"> his role as the exemplar of his people. His designation as </w:t>
      </w:r>
      <w:r w:rsidR="00B417D1" w:rsidRPr="00365A0C">
        <w:rPr>
          <w:rFonts w:eastAsia="Times New Roman"/>
          <w:iCs/>
          <w:szCs w:val="24"/>
          <w:lang w:bidi="ar-SA"/>
        </w:rPr>
        <w:t>“</w:t>
      </w:r>
      <w:r w:rsidR="00CC7E7F" w:rsidRPr="00365A0C">
        <w:rPr>
          <w:rFonts w:eastAsia="Times New Roman"/>
          <w:iCs/>
          <w:szCs w:val="24"/>
          <w:lang w:bidi="ar-SA"/>
        </w:rPr>
        <w:t>Creator</w:t>
      </w:r>
      <w:r w:rsidR="00B417D1" w:rsidRPr="00365A0C">
        <w:rPr>
          <w:rFonts w:eastAsia="Times New Roman"/>
          <w:iCs/>
          <w:szCs w:val="24"/>
          <w:lang w:bidi="ar-SA"/>
        </w:rPr>
        <w:t>”</w:t>
      </w:r>
      <w:r w:rsidR="00CC7E7F" w:rsidRPr="00365A0C">
        <w:rPr>
          <w:rFonts w:eastAsia="Times New Roman"/>
          <w:iCs/>
          <w:szCs w:val="24"/>
          <w:lang w:bidi="ar-SA"/>
        </w:rPr>
        <w:t xml:space="preserve"> of Israel</w:t>
      </w:r>
      <w:r w:rsidRPr="00365A0C">
        <w:rPr>
          <w:rFonts w:eastAsia="Times New Roman"/>
          <w:iCs/>
          <w:szCs w:val="24"/>
          <w:lang w:bidi="ar-SA"/>
        </w:rPr>
        <w:t>—a creation motif—reflects his people’s re-creation on a higher</w:t>
      </w:r>
      <w:r w:rsidR="00115AC0" w:rsidRPr="00365A0C">
        <w:rPr>
          <w:rFonts w:eastAsia="Times New Roman"/>
          <w:iCs/>
          <w:szCs w:val="24"/>
          <w:lang w:bidi="ar-SA"/>
        </w:rPr>
        <w:t xml:space="preserve"> level (</w:t>
      </w:r>
      <w:r w:rsidR="001373C3" w:rsidRPr="00365A0C">
        <w:rPr>
          <w:rFonts w:eastAsia="Times New Roman"/>
          <w:iCs/>
          <w:szCs w:val="24"/>
          <w:lang w:bidi="ar-SA"/>
        </w:rPr>
        <w:t xml:space="preserve">v 1; </w:t>
      </w:r>
      <w:r w:rsidR="00115AC0" w:rsidRPr="00365A0C">
        <w:rPr>
          <w:rFonts w:eastAsia="Times New Roman"/>
          <w:iCs/>
          <w:szCs w:val="24"/>
          <w:lang w:bidi="ar-SA"/>
        </w:rPr>
        <w:t xml:space="preserve">Isaiah </w:t>
      </w:r>
      <w:r w:rsidR="001373C3" w:rsidRPr="00365A0C">
        <w:rPr>
          <w:rFonts w:eastAsia="Times New Roman"/>
          <w:iCs/>
          <w:szCs w:val="24"/>
          <w:lang w:bidi="ar-SA"/>
        </w:rPr>
        <w:t xml:space="preserve">44:21; </w:t>
      </w:r>
      <w:r w:rsidR="00115AC0" w:rsidRPr="00365A0C">
        <w:rPr>
          <w:rFonts w:eastAsia="Times New Roman"/>
          <w:iCs/>
          <w:szCs w:val="24"/>
          <w:lang w:bidi="ar-SA"/>
        </w:rPr>
        <w:t>65:18),</w:t>
      </w:r>
      <w:r w:rsidRPr="00365A0C">
        <w:rPr>
          <w:rFonts w:eastAsia="Times New Roman"/>
          <w:iCs/>
          <w:szCs w:val="24"/>
          <w:lang w:bidi="ar-SA"/>
        </w:rPr>
        <w:t xml:space="preserve"> qualifying them for the deliverance</w:t>
      </w:r>
      <w:r w:rsidR="00115AC0" w:rsidRPr="00365A0C">
        <w:rPr>
          <w:rFonts w:eastAsia="Times New Roman"/>
          <w:iCs/>
          <w:szCs w:val="24"/>
          <w:lang w:bidi="ar-SA"/>
        </w:rPr>
        <w:t xml:space="preserve"> that follows.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43:</w:t>
      </w:r>
      <w:r w:rsidRPr="00365A0C">
        <w:rPr>
          <w:rFonts w:eastAsia="Times New Roman"/>
          <w:iCs/>
          <w:szCs w:val="24"/>
          <w:lang w:bidi="ar-SA"/>
        </w:rPr>
        <w:t>16–17</w:t>
      </w:r>
      <w:r w:rsidRPr="00365A0C">
        <w:rPr>
          <w:rFonts w:eastAsia="Times New Roman"/>
          <w:i/>
          <w:szCs w:val="24"/>
          <w:lang w:bidi="ar-SA"/>
        </w:rPr>
        <w:t xml:space="preserve"> Thus says Jehovah—who provides a way in the </w:t>
      </w:r>
      <w:r w:rsidRPr="00365A0C">
        <w:rPr>
          <w:rFonts w:eastAsia="Times New Roman"/>
          <w:b/>
          <w:i/>
          <w:szCs w:val="24"/>
          <w:lang w:bidi="ar-SA"/>
        </w:rPr>
        <w:t>Sea</w:t>
      </w:r>
      <w:r w:rsidRPr="00365A0C">
        <w:rPr>
          <w:rFonts w:eastAsia="Times New Roman"/>
          <w:i/>
          <w:szCs w:val="24"/>
          <w:lang w:bidi="ar-SA"/>
        </w:rPr>
        <w:t>, a path through the mighty waters, who dispatches chariots and horses, armies of men in full strength; they lie down as one, to rise no more, they flicker and die, snuffed out like a wick—</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993251">
      <w:pPr>
        <w:suppressAutoHyphens/>
        <w:overflowPunct w:val="0"/>
        <w:autoSpaceDE w:val="0"/>
        <w:autoSpaceDN w:val="0"/>
        <w:adjustRightInd w:val="0"/>
        <w:textAlignment w:val="baseline"/>
        <w:rPr>
          <w:rFonts w:eastAsia="Times New Roman"/>
          <w:iCs/>
          <w:szCs w:val="24"/>
          <w:lang w:bidi="ar-SA"/>
        </w:rPr>
      </w:pPr>
      <w:r w:rsidRPr="00365A0C">
        <w:rPr>
          <w:rFonts w:eastAsia="Times New Roman"/>
          <w:szCs w:val="24"/>
          <w:lang w:bidi="ar-SA"/>
        </w:rPr>
        <w:lastRenderedPageBreak/>
        <w:tab/>
      </w:r>
      <w:r w:rsidR="001373C3" w:rsidRPr="00365A0C">
        <w:rPr>
          <w:rFonts w:eastAsia="Times New Roman"/>
          <w:szCs w:val="24"/>
          <w:lang w:bidi="ar-SA"/>
        </w:rPr>
        <w:t>The</w:t>
      </w:r>
      <w:r w:rsidRPr="00365A0C">
        <w:rPr>
          <w:rFonts w:eastAsia="Times New Roman"/>
          <w:szCs w:val="24"/>
          <w:lang w:bidi="ar-SA"/>
        </w:rPr>
        <w:t xml:space="preserve"> creation motif </w:t>
      </w:r>
      <w:r w:rsidR="001373C3" w:rsidRPr="00365A0C">
        <w:rPr>
          <w:rFonts w:eastAsia="Times New Roman"/>
          <w:szCs w:val="24"/>
          <w:lang w:bidi="ar-SA"/>
        </w:rPr>
        <w:t xml:space="preserve">of </w:t>
      </w:r>
      <w:r w:rsidR="00993251" w:rsidRPr="00365A0C">
        <w:rPr>
          <w:rFonts w:eastAsia="Times New Roman"/>
          <w:szCs w:val="24"/>
          <w:lang w:bidi="ar-SA"/>
        </w:rPr>
        <w:t xml:space="preserve">Jehovah as </w:t>
      </w:r>
      <w:r w:rsidR="001373C3" w:rsidRPr="00365A0C">
        <w:rPr>
          <w:rFonts w:eastAsia="Times New Roman"/>
          <w:szCs w:val="24"/>
          <w:lang w:bidi="ar-SA"/>
        </w:rPr>
        <w:t xml:space="preserve">Creator–King </w:t>
      </w:r>
      <w:r w:rsidRPr="00365A0C">
        <w:rPr>
          <w:rFonts w:eastAsia="Times New Roman"/>
          <w:szCs w:val="24"/>
          <w:lang w:bidi="ar-SA"/>
        </w:rPr>
        <w:t xml:space="preserve">(v 15) </w:t>
      </w:r>
      <w:r w:rsidR="00993251" w:rsidRPr="00365A0C">
        <w:rPr>
          <w:rFonts w:eastAsia="Times New Roman"/>
          <w:szCs w:val="24"/>
          <w:lang w:bidi="ar-SA"/>
        </w:rPr>
        <w:t>resumes</w:t>
      </w:r>
      <w:r w:rsidRPr="00365A0C">
        <w:rPr>
          <w:rFonts w:eastAsia="Times New Roman"/>
          <w:szCs w:val="24"/>
          <w:lang w:bidi="ar-SA"/>
        </w:rPr>
        <w:t xml:space="preserve"> with the exodus of Jehovah’s people out of </w:t>
      </w:r>
      <w:r w:rsidR="001373C3" w:rsidRPr="00365A0C">
        <w:rPr>
          <w:rFonts w:eastAsia="Times New Roman"/>
          <w:szCs w:val="24"/>
          <w:lang w:bidi="ar-SA"/>
        </w:rPr>
        <w:t xml:space="preserve">Greater </w:t>
      </w:r>
      <w:r w:rsidRPr="00365A0C">
        <w:rPr>
          <w:rFonts w:eastAsia="Times New Roman"/>
          <w:szCs w:val="24"/>
          <w:lang w:bidi="ar-SA"/>
        </w:rPr>
        <w:t>Babylon (v 16) at the center of t</w:t>
      </w:r>
      <w:r w:rsidR="00993251" w:rsidRPr="00365A0C">
        <w:rPr>
          <w:rFonts w:eastAsia="Times New Roman"/>
          <w:szCs w:val="24"/>
          <w:lang w:bidi="ar-SA"/>
        </w:rPr>
        <w:t>he chaos–creation pattern. The forces of chaos—notably</w:t>
      </w:r>
      <w:r w:rsidRPr="00365A0C">
        <w:rPr>
          <w:rFonts w:eastAsia="Times New Roman"/>
          <w:szCs w:val="24"/>
          <w:lang w:bidi="ar-SA"/>
        </w:rPr>
        <w:t xml:space="preserve"> the </w:t>
      </w:r>
      <w:r w:rsidR="00993251" w:rsidRPr="00365A0C">
        <w:rPr>
          <w:rFonts w:eastAsia="Times New Roman"/>
          <w:szCs w:val="24"/>
          <w:lang w:bidi="ar-SA"/>
        </w:rPr>
        <w:t>archtyrant who personifies</w:t>
      </w:r>
      <w:r w:rsidRPr="00365A0C">
        <w:rPr>
          <w:rFonts w:eastAsia="Times New Roman"/>
          <w:szCs w:val="24"/>
          <w:lang w:bidi="ar-SA"/>
        </w:rPr>
        <w:t xml:space="preserve"> the </w:t>
      </w:r>
      <w:r w:rsidRPr="00365A0C">
        <w:rPr>
          <w:rFonts w:eastAsia="Times New Roman"/>
          <w:i/>
          <w:iCs/>
          <w:szCs w:val="24"/>
          <w:lang w:bidi="ar-SA"/>
        </w:rPr>
        <w:t>Sea</w:t>
      </w:r>
      <w:r w:rsidRPr="00365A0C">
        <w:rPr>
          <w:rFonts w:eastAsia="Times New Roman"/>
          <w:szCs w:val="24"/>
          <w:lang w:bidi="ar-SA"/>
        </w:rPr>
        <w:t xml:space="preserve"> and “mighty waters” (Isaiah 8:7; 17:12–13; 28:2)—are subdued to let Jehovah’s </w:t>
      </w:r>
      <w:r w:rsidR="00993251" w:rsidRPr="00365A0C">
        <w:rPr>
          <w:rFonts w:eastAsia="Times New Roman"/>
          <w:szCs w:val="24"/>
          <w:lang w:bidi="ar-SA"/>
        </w:rPr>
        <w:t>elect</w:t>
      </w:r>
      <w:r w:rsidRPr="00365A0C">
        <w:rPr>
          <w:rFonts w:eastAsia="Times New Roman"/>
          <w:szCs w:val="24"/>
          <w:lang w:bidi="ar-SA"/>
        </w:rPr>
        <w:t xml:space="preserve"> pass through (Isaiah 11:15–16; 51:10–11; 63:11–13). </w:t>
      </w:r>
      <w:r w:rsidRPr="00365A0C">
        <w:rPr>
          <w:rFonts w:eastAsia="Times New Roman"/>
          <w:iCs/>
          <w:szCs w:val="24"/>
          <w:lang w:bidi="ar-SA"/>
        </w:rPr>
        <w:t xml:space="preserve">Just as Israel’s deliverance from Egypt wasn’t complete until Pharaoh’s armies had drowned in the sea (Exodus 15:1–4), so the end-time deliverance of Jehovah’s people isn’t complete until their enemies are </w:t>
      </w:r>
      <w:r w:rsidR="00A73E49" w:rsidRPr="00365A0C">
        <w:rPr>
          <w:rFonts w:eastAsia="Times New Roman"/>
          <w:iCs/>
          <w:szCs w:val="24"/>
          <w:lang w:bidi="ar-SA"/>
        </w:rPr>
        <w:t>“snuffed</w:t>
      </w:r>
      <w:r w:rsidR="001373C3" w:rsidRPr="00365A0C">
        <w:rPr>
          <w:rFonts w:eastAsia="Times New Roman"/>
          <w:iCs/>
          <w:szCs w:val="24"/>
          <w:lang w:bidi="ar-SA"/>
        </w:rPr>
        <w:t xml:space="preserve"> out</w:t>
      </w:r>
      <w:r w:rsidRPr="00365A0C">
        <w:rPr>
          <w:rFonts w:eastAsia="Times New Roman"/>
          <w:iCs/>
          <w:szCs w:val="24"/>
          <w:lang w:bidi="ar-SA"/>
        </w:rPr>
        <w:t>.</w:t>
      </w:r>
      <w:r w:rsidR="00A73E49" w:rsidRPr="00365A0C">
        <w:rPr>
          <w:rFonts w:eastAsia="Times New Roman"/>
          <w:iCs/>
          <w:szCs w:val="24"/>
          <w:lang w:bidi="ar-SA"/>
        </w:rPr>
        <w:t>”</w:t>
      </w:r>
    </w:p>
    <w:p w:rsidR="00EC0DCE" w:rsidRPr="00365A0C" w:rsidRDefault="00EC0DCE" w:rsidP="001D189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exodus of Jehovah’s </w:t>
      </w:r>
      <w:r w:rsidR="00993251" w:rsidRPr="00365A0C">
        <w:rPr>
          <w:rFonts w:eastAsia="Times New Roman"/>
          <w:iCs/>
          <w:szCs w:val="24"/>
          <w:lang w:bidi="ar-SA"/>
        </w:rPr>
        <w:t>elect</w:t>
      </w:r>
      <w:r w:rsidRPr="00365A0C">
        <w:rPr>
          <w:rFonts w:eastAsia="Times New Roman"/>
          <w:iCs/>
          <w:szCs w:val="24"/>
          <w:lang w:bidi="ar-SA"/>
        </w:rPr>
        <w:t xml:space="preserve"> out of </w:t>
      </w:r>
      <w:r w:rsidR="00993251" w:rsidRPr="00365A0C">
        <w:rPr>
          <w:rFonts w:eastAsia="Times New Roman"/>
          <w:iCs/>
          <w:szCs w:val="24"/>
          <w:lang w:bidi="ar-SA"/>
        </w:rPr>
        <w:t>Greater Babylon—</w:t>
      </w:r>
      <w:r w:rsidRPr="00365A0C">
        <w:rPr>
          <w:rFonts w:eastAsia="Times New Roman"/>
          <w:iCs/>
          <w:szCs w:val="24"/>
          <w:lang w:bidi="ar-SA"/>
        </w:rPr>
        <w:t xml:space="preserve">out of all the world </w:t>
      </w:r>
      <w:r w:rsidR="00A73E49" w:rsidRPr="00365A0C">
        <w:rPr>
          <w:rFonts w:eastAsia="Times New Roman"/>
          <w:iCs/>
          <w:szCs w:val="24"/>
          <w:lang w:bidi="ar-SA"/>
        </w:rPr>
        <w:t>at the time of</w:t>
      </w:r>
      <w:r w:rsidRPr="00365A0C">
        <w:rPr>
          <w:rFonts w:eastAsia="Times New Roman"/>
          <w:iCs/>
          <w:szCs w:val="24"/>
          <w:lang w:bidi="ar-SA"/>
        </w:rPr>
        <w:t xml:space="preserve"> its </w:t>
      </w:r>
      <w:r w:rsidR="00993251" w:rsidRPr="00365A0C">
        <w:rPr>
          <w:rFonts w:eastAsia="Times New Roman"/>
          <w:iCs/>
          <w:szCs w:val="24"/>
          <w:lang w:bidi="ar-SA"/>
        </w:rPr>
        <w:t>desolation</w:t>
      </w:r>
      <w:r w:rsidRPr="00365A0C">
        <w:rPr>
          <w:rFonts w:eastAsia="Times New Roman"/>
          <w:iCs/>
          <w:szCs w:val="24"/>
          <w:lang w:bidi="ar-SA"/>
        </w:rPr>
        <w:t xml:space="preserve"> (Isaiah 13:1</w:t>
      </w:r>
      <w:r w:rsidR="007B3A41" w:rsidRPr="00365A0C">
        <w:rPr>
          <w:rFonts w:eastAsia="Times New Roman"/>
          <w:iCs/>
          <w:szCs w:val="24"/>
          <w:lang w:bidi="ar-SA"/>
        </w:rPr>
        <w:t>,</w:t>
      </w:r>
      <w:r w:rsidRPr="00365A0C">
        <w:rPr>
          <w:rFonts w:eastAsia="Times New Roman"/>
          <w:iCs/>
          <w:szCs w:val="24"/>
          <w:lang w:bidi="ar-SA"/>
        </w:rPr>
        <w:t xml:space="preserve"> 9, 11; 48:20–21; 52:11–12)—quintessentially expresses Jehovah’s redemption</w:t>
      </w:r>
      <w:r w:rsidR="00993251" w:rsidRPr="00365A0C">
        <w:rPr>
          <w:rFonts w:eastAsia="Times New Roman"/>
          <w:iCs/>
          <w:szCs w:val="24"/>
          <w:lang w:bidi="ar-SA"/>
        </w:rPr>
        <w:t xml:space="preserve"> of his people</w:t>
      </w:r>
      <w:r w:rsidRPr="00365A0C">
        <w:rPr>
          <w:rFonts w:eastAsia="Times New Roman"/>
          <w:iCs/>
          <w:szCs w:val="24"/>
          <w:lang w:bidi="ar-SA"/>
        </w:rPr>
        <w:t xml:space="preserve">. </w:t>
      </w:r>
      <w:r w:rsidR="001212CF" w:rsidRPr="00365A0C">
        <w:rPr>
          <w:rFonts w:eastAsia="Times New Roman"/>
          <w:iCs/>
          <w:szCs w:val="24"/>
          <w:lang w:bidi="ar-SA"/>
        </w:rPr>
        <w:t>A</w:t>
      </w:r>
      <w:r w:rsidRPr="00365A0C">
        <w:rPr>
          <w:rFonts w:eastAsia="Times New Roman"/>
          <w:iCs/>
          <w:szCs w:val="24"/>
          <w:lang w:bidi="ar-SA"/>
        </w:rPr>
        <w:t xml:space="preserve">s </w:t>
      </w:r>
      <w:r w:rsidR="001D1891" w:rsidRPr="00365A0C">
        <w:rPr>
          <w:rFonts w:eastAsia="Times New Roman"/>
          <w:iCs/>
          <w:szCs w:val="24"/>
          <w:lang w:bidi="ar-SA"/>
        </w:rPr>
        <w:t xml:space="preserve">ancient </w:t>
      </w:r>
      <w:r w:rsidRPr="00365A0C">
        <w:rPr>
          <w:rFonts w:eastAsia="Times New Roman"/>
          <w:iCs/>
          <w:szCs w:val="24"/>
          <w:lang w:bidi="ar-SA"/>
        </w:rPr>
        <w:t xml:space="preserve">Israel was born as a nation </w:t>
      </w:r>
      <w:r w:rsidR="007B3A41" w:rsidRPr="00365A0C">
        <w:rPr>
          <w:rFonts w:eastAsia="Times New Roman"/>
          <w:iCs/>
          <w:szCs w:val="24"/>
          <w:lang w:bidi="ar-SA"/>
        </w:rPr>
        <w:t>following</w:t>
      </w:r>
      <w:r w:rsidRPr="00365A0C">
        <w:rPr>
          <w:rFonts w:eastAsia="Times New Roman"/>
          <w:iCs/>
          <w:szCs w:val="24"/>
          <w:lang w:bidi="ar-SA"/>
        </w:rPr>
        <w:t xml:space="preserve"> its exodus out of Egypt—covenanting with Jehovah in the wilderness to be his people and he their God</w:t>
      </w:r>
      <w:r w:rsidR="001D1891" w:rsidRPr="00365A0C">
        <w:rPr>
          <w:rFonts w:eastAsia="Times New Roman"/>
          <w:iCs/>
          <w:szCs w:val="24"/>
          <w:lang w:bidi="ar-SA"/>
        </w:rPr>
        <w:t xml:space="preserve"> (Exodus 19:5–8)</w:t>
      </w:r>
      <w:r w:rsidRPr="00365A0C">
        <w:rPr>
          <w:rFonts w:eastAsia="Times New Roman"/>
          <w:iCs/>
          <w:szCs w:val="24"/>
          <w:lang w:bidi="ar-SA"/>
        </w:rPr>
        <w:t xml:space="preserve">—so, as a result of the servant’s mission, they are reborn as his covenant people </w:t>
      </w:r>
      <w:r w:rsidR="007B3A41" w:rsidRPr="00365A0C">
        <w:rPr>
          <w:rFonts w:eastAsia="Times New Roman"/>
          <w:iCs/>
          <w:szCs w:val="24"/>
          <w:lang w:bidi="ar-SA"/>
        </w:rPr>
        <w:t>following</w:t>
      </w:r>
      <w:r w:rsidRPr="00365A0C">
        <w:rPr>
          <w:rFonts w:eastAsia="Times New Roman"/>
          <w:iCs/>
          <w:szCs w:val="24"/>
          <w:lang w:bidi="ar-SA"/>
        </w:rPr>
        <w:t xml:space="preserve"> the new exodus. In that great reversal of circumstances those who didn’t respond to the servant’s mission, whose light remains dim, </w:t>
      </w:r>
      <w:r w:rsidR="001D1891" w:rsidRPr="00365A0C">
        <w:rPr>
          <w:rFonts w:eastAsia="Times New Roman"/>
          <w:iCs/>
          <w:szCs w:val="24"/>
          <w:lang w:bidi="ar-SA"/>
        </w:rPr>
        <w:t>perish</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43:</w:t>
      </w:r>
      <w:r w:rsidRPr="00365A0C">
        <w:rPr>
          <w:rFonts w:eastAsia="Times New Roman"/>
          <w:iCs/>
          <w:szCs w:val="24"/>
          <w:lang w:bidi="ar-SA"/>
        </w:rPr>
        <w:t>18–21</w:t>
      </w:r>
      <w:r w:rsidRPr="00365A0C">
        <w:rPr>
          <w:rFonts w:eastAsia="Times New Roman"/>
          <w:i/>
          <w:szCs w:val="24"/>
          <w:lang w:bidi="ar-SA"/>
        </w:rPr>
        <w:t xml:space="preserve"> Never mind the prophecies of bygone events; do not dwell on things of the past. See, I do a new thing; it is now springing up. Surely, you are aware of it: I am making roads through the desert, streams in the wasteland. The wild beasts do me honor, the jackals and birds of prey, for bringing water to the wilderness, streams to the dry land, that I may give drink to my chosen people, the people I formed for myself to speak out in praise of me.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E577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1D1891" w:rsidRPr="00365A0C">
        <w:rPr>
          <w:rFonts w:eastAsia="Times New Roman"/>
          <w:iCs/>
          <w:szCs w:val="24"/>
          <w:lang w:bidi="ar-SA"/>
        </w:rPr>
        <w:t xml:space="preserve">Because </w:t>
      </w:r>
      <w:r w:rsidR="00753702" w:rsidRPr="00365A0C">
        <w:rPr>
          <w:rFonts w:eastAsia="Times New Roman"/>
          <w:iCs/>
          <w:szCs w:val="24"/>
          <w:lang w:bidi="ar-SA"/>
        </w:rPr>
        <w:t>the</w:t>
      </w:r>
      <w:r w:rsidRPr="00365A0C">
        <w:rPr>
          <w:rFonts w:eastAsia="Times New Roman"/>
          <w:iCs/>
          <w:szCs w:val="24"/>
          <w:lang w:bidi="ar-SA"/>
        </w:rPr>
        <w:t xml:space="preserve"> prophecies</w:t>
      </w:r>
      <w:r w:rsidR="001D1891" w:rsidRPr="00365A0C">
        <w:rPr>
          <w:rFonts w:eastAsia="Times New Roman"/>
          <w:iCs/>
          <w:szCs w:val="24"/>
          <w:lang w:bidi="ar-SA"/>
        </w:rPr>
        <w:t xml:space="preserve"> that were</w:t>
      </w:r>
      <w:r w:rsidRPr="00365A0C">
        <w:rPr>
          <w:rFonts w:eastAsia="Times New Roman"/>
          <w:iCs/>
          <w:szCs w:val="24"/>
          <w:lang w:bidi="ar-SA"/>
        </w:rPr>
        <w:t xml:space="preserve"> fulfilled </w:t>
      </w:r>
      <w:r w:rsidR="001D1891" w:rsidRPr="00365A0C">
        <w:rPr>
          <w:rFonts w:eastAsia="Times New Roman"/>
          <w:iCs/>
          <w:szCs w:val="24"/>
          <w:lang w:bidi="ar-SA"/>
        </w:rPr>
        <w:t>anciently</w:t>
      </w:r>
      <w:r w:rsidRPr="00365A0C">
        <w:rPr>
          <w:rFonts w:eastAsia="Times New Roman"/>
          <w:iCs/>
          <w:szCs w:val="24"/>
          <w:lang w:bidi="ar-SA"/>
        </w:rPr>
        <w:t xml:space="preserve"> relate to the end-time only as types</w:t>
      </w:r>
      <w:r w:rsidR="001D1891" w:rsidRPr="00365A0C">
        <w:rPr>
          <w:rFonts w:eastAsia="Times New Roman"/>
          <w:iCs/>
          <w:szCs w:val="24"/>
          <w:lang w:bidi="ar-SA"/>
        </w:rPr>
        <w:t>, r</w:t>
      </w:r>
      <w:r w:rsidRPr="00365A0C">
        <w:rPr>
          <w:rFonts w:eastAsia="Times New Roman"/>
          <w:iCs/>
          <w:szCs w:val="24"/>
          <w:lang w:bidi="ar-SA"/>
        </w:rPr>
        <w:t>esearching history isn’t as profitable as participating in the “new thing</w:t>
      </w:r>
      <w:r w:rsidR="001D1891" w:rsidRPr="00365A0C">
        <w:rPr>
          <w:rFonts w:eastAsia="Times New Roman"/>
          <w:iCs/>
          <w:szCs w:val="24"/>
          <w:lang w:bidi="ar-SA"/>
        </w:rPr>
        <w:t>s</w:t>
      </w:r>
      <w:r w:rsidRPr="00365A0C">
        <w:rPr>
          <w:rFonts w:eastAsia="Times New Roman"/>
          <w:iCs/>
          <w:szCs w:val="24"/>
          <w:lang w:bidi="ar-SA"/>
        </w:rPr>
        <w:t xml:space="preserve">” Jehovah is doing or </w:t>
      </w:r>
      <w:r w:rsidR="00753702" w:rsidRPr="00365A0C">
        <w:rPr>
          <w:rFonts w:eastAsia="Times New Roman"/>
          <w:iCs/>
          <w:szCs w:val="24"/>
          <w:lang w:bidi="ar-SA"/>
        </w:rPr>
        <w:t xml:space="preserve">is </w:t>
      </w:r>
      <w:r w:rsidRPr="00365A0C">
        <w:rPr>
          <w:rFonts w:eastAsia="Times New Roman"/>
          <w:iCs/>
          <w:szCs w:val="24"/>
          <w:lang w:bidi="ar-SA"/>
        </w:rPr>
        <w:t xml:space="preserve">about to do. With the advent of his servant (Isaiah 42:1–9; 49:1–13; 52:7–15), new realities </w:t>
      </w:r>
      <w:r w:rsidR="00753702" w:rsidRPr="00365A0C">
        <w:rPr>
          <w:rFonts w:eastAsia="Times New Roman"/>
          <w:iCs/>
          <w:szCs w:val="24"/>
          <w:lang w:bidi="ar-SA"/>
        </w:rPr>
        <w:t>come</w:t>
      </w:r>
      <w:r w:rsidR="00FE5779" w:rsidRPr="00365A0C">
        <w:rPr>
          <w:rFonts w:eastAsia="Times New Roman"/>
          <w:iCs/>
          <w:szCs w:val="24"/>
          <w:lang w:bidi="ar-SA"/>
        </w:rPr>
        <w:t xml:space="preserve"> into being</w:t>
      </w:r>
      <w:r w:rsidRPr="00365A0C">
        <w:rPr>
          <w:rFonts w:eastAsia="Times New Roman"/>
          <w:iCs/>
          <w:szCs w:val="24"/>
          <w:lang w:bidi="ar-SA"/>
        </w:rPr>
        <w:t xml:space="preserve"> until </w:t>
      </w:r>
      <w:r w:rsidR="001D1891" w:rsidRPr="00365A0C">
        <w:rPr>
          <w:rFonts w:eastAsia="Times New Roman"/>
          <w:iCs/>
          <w:szCs w:val="24"/>
          <w:lang w:bidi="ar-SA"/>
        </w:rPr>
        <w:t xml:space="preserve">the time </w:t>
      </w:r>
      <w:r w:rsidRPr="00365A0C">
        <w:rPr>
          <w:rFonts w:eastAsia="Times New Roman"/>
          <w:iCs/>
          <w:szCs w:val="24"/>
          <w:lang w:bidi="ar-SA"/>
        </w:rPr>
        <w:t xml:space="preserve">Jehovah comes in </w:t>
      </w:r>
      <w:r w:rsidR="00753702" w:rsidRPr="00365A0C">
        <w:rPr>
          <w:rFonts w:eastAsia="Times New Roman"/>
          <w:iCs/>
          <w:szCs w:val="24"/>
          <w:lang w:bidi="ar-SA"/>
        </w:rPr>
        <w:t xml:space="preserve">his </w:t>
      </w:r>
      <w:r w:rsidRPr="00365A0C">
        <w:rPr>
          <w:rFonts w:eastAsia="Times New Roman"/>
          <w:iCs/>
          <w:szCs w:val="24"/>
          <w:lang w:bidi="ar-SA"/>
        </w:rPr>
        <w:t xml:space="preserve">glory (Isaiah 48:6–7; 52:7–10; 62:1–12). One </w:t>
      </w:r>
      <w:r w:rsidR="001D1891" w:rsidRPr="00365A0C">
        <w:rPr>
          <w:rFonts w:eastAsia="Times New Roman"/>
          <w:iCs/>
          <w:szCs w:val="24"/>
          <w:lang w:bidi="ar-SA"/>
        </w:rPr>
        <w:t xml:space="preserve">such </w:t>
      </w:r>
      <w:r w:rsidR="00753702" w:rsidRPr="00365A0C">
        <w:rPr>
          <w:rFonts w:eastAsia="Times New Roman"/>
          <w:iCs/>
          <w:szCs w:val="24"/>
          <w:lang w:bidi="ar-SA"/>
        </w:rPr>
        <w:t>“</w:t>
      </w:r>
      <w:r w:rsidRPr="00365A0C">
        <w:rPr>
          <w:rFonts w:eastAsia="Times New Roman"/>
          <w:iCs/>
          <w:szCs w:val="24"/>
          <w:lang w:bidi="ar-SA"/>
        </w:rPr>
        <w:t>new thing</w:t>
      </w:r>
      <w:r w:rsidR="00753702" w:rsidRPr="00365A0C">
        <w:rPr>
          <w:rFonts w:eastAsia="Times New Roman"/>
          <w:iCs/>
          <w:szCs w:val="24"/>
          <w:lang w:bidi="ar-SA"/>
        </w:rPr>
        <w:t>”</w:t>
      </w:r>
      <w:r w:rsidRPr="00365A0C">
        <w:rPr>
          <w:rFonts w:eastAsia="Times New Roman"/>
          <w:iCs/>
          <w:szCs w:val="24"/>
          <w:lang w:bidi="ar-SA"/>
        </w:rPr>
        <w:t xml:space="preserve"> is the regenerating wilderness</w:t>
      </w:r>
      <w:r w:rsidR="001D1891" w:rsidRPr="00365A0C">
        <w:rPr>
          <w:rFonts w:eastAsia="Times New Roman"/>
          <w:iCs/>
          <w:szCs w:val="24"/>
          <w:lang w:bidi="ar-SA"/>
        </w:rPr>
        <w:t>,</w:t>
      </w:r>
      <w:r w:rsidRPr="00365A0C">
        <w:rPr>
          <w:rFonts w:eastAsia="Times New Roman"/>
          <w:iCs/>
          <w:szCs w:val="24"/>
          <w:lang w:bidi="ar-SA"/>
        </w:rPr>
        <w:t xml:space="preserve"> in which Jehovah’s </w:t>
      </w:r>
      <w:r w:rsidR="00753702" w:rsidRPr="00365A0C">
        <w:rPr>
          <w:rFonts w:eastAsia="Times New Roman"/>
          <w:iCs/>
          <w:szCs w:val="24"/>
          <w:lang w:bidi="ar-SA"/>
        </w:rPr>
        <w:t xml:space="preserve">elect </w:t>
      </w:r>
      <w:r w:rsidRPr="00365A0C">
        <w:rPr>
          <w:rFonts w:eastAsia="Times New Roman"/>
          <w:iCs/>
          <w:szCs w:val="24"/>
          <w:lang w:bidi="ar-SA"/>
        </w:rPr>
        <w:t xml:space="preserve">people </w:t>
      </w:r>
      <w:r w:rsidR="00753702" w:rsidRPr="00365A0C">
        <w:rPr>
          <w:rFonts w:eastAsia="Times New Roman"/>
          <w:iCs/>
          <w:szCs w:val="24"/>
          <w:lang w:bidi="ar-SA"/>
        </w:rPr>
        <w:t>dwell</w:t>
      </w:r>
      <w:r w:rsidRPr="00365A0C">
        <w:rPr>
          <w:rFonts w:eastAsia="Times New Roman"/>
          <w:iCs/>
          <w:szCs w:val="24"/>
          <w:lang w:bidi="ar-SA"/>
        </w:rPr>
        <w:t>—those whom he “forms” or re-creates, who praise him for reversing covenant curses for their sake (Isaiah 12:4–6; 24:15–16; 42:10–12; 63:7).</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43:</w:t>
      </w:r>
      <w:r w:rsidRPr="00365A0C">
        <w:rPr>
          <w:rFonts w:eastAsia="Times New Roman"/>
          <w:iCs/>
          <w:szCs w:val="24"/>
          <w:lang w:bidi="ar-SA"/>
        </w:rPr>
        <w:t>22–24</w:t>
      </w:r>
      <w:r w:rsidRPr="00365A0C">
        <w:rPr>
          <w:rFonts w:eastAsia="Times New Roman"/>
          <w:i/>
          <w:szCs w:val="24"/>
          <w:lang w:bidi="ar-SA"/>
        </w:rPr>
        <w:t xml:space="preserve"> But you do not call upon me, O Jacob; you have grown weary of me, O Israel. Yet [I required] not that you bring me offerings from your flocks or pay me homage by sacrificial slaughter; I have not burdened you with oblations or wearied you with burning incense. [Nor have I burdened you] to buy me the fragrant calamus or sate me with the fat of immolations.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E577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In spite </w:t>
      </w:r>
      <w:r w:rsidR="00753702" w:rsidRPr="00365A0C">
        <w:rPr>
          <w:rFonts w:eastAsia="Times New Roman"/>
          <w:iCs/>
          <w:szCs w:val="24"/>
          <w:lang w:bidi="ar-SA"/>
        </w:rPr>
        <w:t>of the prospect of the</w:t>
      </w:r>
      <w:r w:rsidRPr="00365A0C">
        <w:rPr>
          <w:rFonts w:eastAsia="Times New Roman"/>
          <w:iCs/>
          <w:szCs w:val="24"/>
          <w:lang w:bidi="ar-SA"/>
        </w:rPr>
        <w:t xml:space="preserve"> </w:t>
      </w:r>
      <w:r w:rsidR="00753702" w:rsidRPr="00365A0C">
        <w:rPr>
          <w:rFonts w:eastAsia="Times New Roman"/>
          <w:iCs/>
          <w:szCs w:val="24"/>
          <w:lang w:bidi="ar-SA"/>
        </w:rPr>
        <w:t xml:space="preserve">imminent </w:t>
      </w:r>
      <w:r w:rsidRPr="00365A0C">
        <w:rPr>
          <w:rFonts w:eastAsia="Times New Roman"/>
          <w:iCs/>
          <w:szCs w:val="24"/>
          <w:lang w:bidi="ar-SA"/>
        </w:rPr>
        <w:t>restora</w:t>
      </w:r>
      <w:r w:rsidR="008B42BF" w:rsidRPr="00365A0C">
        <w:rPr>
          <w:rFonts w:eastAsia="Times New Roman"/>
          <w:iCs/>
          <w:szCs w:val="24"/>
          <w:lang w:bidi="ar-SA"/>
        </w:rPr>
        <w:t xml:space="preserve">tion of Jehovah’s people and </w:t>
      </w:r>
      <w:r w:rsidR="0090287E" w:rsidRPr="00365A0C">
        <w:rPr>
          <w:rFonts w:eastAsia="Times New Roman"/>
          <w:iCs/>
          <w:szCs w:val="24"/>
          <w:lang w:bidi="ar-SA"/>
        </w:rPr>
        <w:t xml:space="preserve">the </w:t>
      </w:r>
      <w:r w:rsidRPr="00365A0C">
        <w:rPr>
          <w:rFonts w:eastAsia="Times New Roman"/>
          <w:iCs/>
          <w:szCs w:val="24"/>
          <w:lang w:bidi="ar-SA"/>
        </w:rPr>
        <w:t xml:space="preserve">reversal of their circumstances, the Jacob/Israel category has difficulty “recognizing,” “believing,” and “perceiving” Jehovah’s promises (v 10). As the regenerating wilderness </w:t>
      </w:r>
      <w:r w:rsidR="00FE5779" w:rsidRPr="00365A0C">
        <w:rPr>
          <w:rFonts w:eastAsia="Times New Roman"/>
          <w:iCs/>
          <w:szCs w:val="24"/>
          <w:lang w:bidi="ar-SA"/>
        </w:rPr>
        <w:t xml:space="preserve">(vv 19–21) </w:t>
      </w:r>
      <w:r w:rsidRPr="00365A0C">
        <w:rPr>
          <w:rFonts w:eastAsia="Times New Roman"/>
          <w:iCs/>
          <w:szCs w:val="24"/>
          <w:lang w:bidi="ar-SA"/>
        </w:rPr>
        <w:t xml:space="preserve">is a creation motif, so </w:t>
      </w:r>
      <w:r w:rsidR="00FE5779" w:rsidRPr="00365A0C">
        <w:rPr>
          <w:rFonts w:eastAsia="Times New Roman"/>
          <w:iCs/>
          <w:szCs w:val="24"/>
          <w:lang w:bidi="ar-SA"/>
        </w:rPr>
        <w:t>“</w:t>
      </w:r>
      <w:r w:rsidRPr="00365A0C">
        <w:rPr>
          <w:rFonts w:eastAsia="Times New Roman"/>
          <w:iCs/>
          <w:szCs w:val="24"/>
          <w:lang w:bidi="ar-SA"/>
        </w:rPr>
        <w:t>weariness</w:t>
      </w:r>
      <w:r w:rsidR="00FE5779" w:rsidRPr="00365A0C">
        <w:rPr>
          <w:rFonts w:eastAsia="Times New Roman"/>
          <w:iCs/>
          <w:szCs w:val="24"/>
          <w:lang w:bidi="ar-SA"/>
        </w:rPr>
        <w:t>”</w:t>
      </w:r>
      <w:r w:rsidRPr="00365A0C">
        <w:rPr>
          <w:rFonts w:eastAsia="Times New Roman"/>
          <w:iCs/>
          <w:szCs w:val="24"/>
          <w:lang w:bidi="ar-SA"/>
        </w:rPr>
        <w:t xml:space="preserve"> </w:t>
      </w:r>
      <w:r w:rsidR="00FE5779" w:rsidRPr="00365A0C">
        <w:rPr>
          <w:rFonts w:eastAsia="Times New Roman"/>
          <w:iCs/>
          <w:szCs w:val="24"/>
          <w:lang w:bidi="ar-SA"/>
        </w:rPr>
        <w:t xml:space="preserve">(v 22) </w:t>
      </w:r>
      <w:r w:rsidR="00753702" w:rsidRPr="00365A0C">
        <w:rPr>
          <w:rFonts w:eastAsia="Times New Roman"/>
          <w:iCs/>
          <w:szCs w:val="24"/>
          <w:lang w:bidi="ar-SA"/>
        </w:rPr>
        <w:t>is a chaos motif, taking</w:t>
      </w:r>
      <w:r w:rsidRPr="00365A0C">
        <w:rPr>
          <w:rFonts w:eastAsia="Times New Roman"/>
          <w:iCs/>
          <w:szCs w:val="24"/>
          <w:lang w:bidi="ar-SA"/>
        </w:rPr>
        <w:t xml:space="preserve"> the form of “not calling” upon Jehovah to </w:t>
      </w:r>
      <w:r w:rsidR="0090287E" w:rsidRPr="00365A0C">
        <w:rPr>
          <w:rFonts w:eastAsia="Times New Roman"/>
          <w:iCs/>
          <w:szCs w:val="24"/>
          <w:lang w:bidi="ar-SA"/>
        </w:rPr>
        <w:t>thank him or</w:t>
      </w:r>
      <w:r w:rsidRPr="00365A0C">
        <w:rPr>
          <w:rFonts w:eastAsia="Times New Roman"/>
          <w:iCs/>
          <w:szCs w:val="24"/>
          <w:lang w:bidi="ar-SA"/>
        </w:rPr>
        <w:t xml:space="preserve"> petition for oneself and for others as Jehovah’s servant does (Isaiah 41:25). Even without </w:t>
      </w:r>
      <w:r w:rsidR="00FE5779" w:rsidRPr="00365A0C">
        <w:rPr>
          <w:rFonts w:eastAsia="Times New Roman"/>
          <w:iCs/>
          <w:szCs w:val="24"/>
          <w:lang w:bidi="ar-SA"/>
        </w:rPr>
        <w:t xml:space="preserve">the </w:t>
      </w:r>
      <w:r w:rsidRPr="00365A0C">
        <w:rPr>
          <w:rFonts w:eastAsia="Times New Roman"/>
          <w:iCs/>
          <w:szCs w:val="24"/>
          <w:lang w:bidi="ar-SA"/>
        </w:rPr>
        <w:t xml:space="preserve">requirement to sacrifice animals and make oblations, such weariness </w:t>
      </w:r>
      <w:r w:rsidR="00FE5779" w:rsidRPr="00365A0C">
        <w:rPr>
          <w:rFonts w:eastAsia="Times New Roman"/>
          <w:iCs/>
          <w:szCs w:val="24"/>
          <w:lang w:bidi="ar-SA"/>
        </w:rPr>
        <w:t>characterizes</w:t>
      </w:r>
      <w:r w:rsidRPr="00365A0C">
        <w:rPr>
          <w:rFonts w:eastAsia="Times New Roman"/>
          <w:iCs/>
          <w:szCs w:val="24"/>
          <w:lang w:bidi="ar-SA"/>
        </w:rPr>
        <w:t xml:space="preserve"> the Jacob/Israel category</w:t>
      </w:r>
      <w:r w:rsidR="008B42BF" w:rsidRPr="00365A0C">
        <w:rPr>
          <w:rFonts w:eastAsia="Times New Roman"/>
          <w:iCs/>
          <w:szCs w:val="24"/>
          <w:lang w:bidi="ar-SA"/>
        </w:rPr>
        <w:t xml:space="preserve"> (Isaiah 40:27–30)</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43:24–25</w:t>
      </w:r>
      <w:r w:rsidRPr="00365A0C">
        <w:rPr>
          <w:rFonts w:eastAsia="Times New Roman"/>
          <w:i/>
          <w:szCs w:val="24"/>
          <w:lang w:bidi="ar-SA"/>
        </w:rPr>
        <w:t xml:space="preserve"> Yet you have burdened me with your sins, wearied me with your iniquities. But it is I myself, and for my own sake, who blot out your offenses, remembering your sins no more.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90812">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Although Jehovah hasn’t burdened or wearied his people, they have burdened and wearied him with their sins and iniquities</w:t>
      </w:r>
      <w:r w:rsidR="007601E1" w:rsidRPr="00365A0C">
        <w:rPr>
          <w:rFonts w:eastAsia="Times New Roman"/>
          <w:iCs/>
          <w:szCs w:val="24"/>
          <w:lang w:bidi="ar-SA"/>
        </w:rPr>
        <w:t>. Nevertheless, as their Savior</w:t>
      </w:r>
      <w:r w:rsidRPr="00365A0C">
        <w:rPr>
          <w:rFonts w:eastAsia="Times New Roman"/>
          <w:iCs/>
          <w:szCs w:val="24"/>
          <w:lang w:bidi="ar-SA"/>
        </w:rPr>
        <w:t xml:space="preserve"> he takes their transgressions on himself in order to redeem them: “</w:t>
      </w:r>
      <w:r w:rsidRPr="00365A0C">
        <w:rPr>
          <w:rFonts w:eastAsia="Times New Roman"/>
          <w:szCs w:val="24"/>
          <w:lang w:bidi="ar-SA"/>
        </w:rPr>
        <w:t xml:space="preserve">He was pierced for our transgressions, crushed because of our iniquities; the price of our peace he incurred, and with his wounds we are healed” (Isaiah 53:5; cf. 63:8–9). The expression “for my own sake” defines Jehovah’s role </w:t>
      </w:r>
      <w:r w:rsidR="00A90812" w:rsidRPr="00365A0C">
        <w:rPr>
          <w:rFonts w:eastAsia="Times New Roman"/>
          <w:szCs w:val="24"/>
          <w:lang w:bidi="ar-SA"/>
        </w:rPr>
        <w:t>as a</w:t>
      </w:r>
      <w:r w:rsidRPr="00365A0C">
        <w:rPr>
          <w:rFonts w:eastAsia="Times New Roman"/>
          <w:szCs w:val="24"/>
          <w:lang w:bidi="ar-SA"/>
        </w:rPr>
        <w:t xml:space="preserve"> proxy savior</w:t>
      </w:r>
      <w:r w:rsidR="00A90812" w:rsidRPr="00365A0C">
        <w:rPr>
          <w:rFonts w:eastAsia="Times New Roman"/>
          <w:szCs w:val="24"/>
          <w:lang w:bidi="ar-SA"/>
        </w:rPr>
        <w:t xml:space="preserve"> under the terms of the Davidic Covenant</w:t>
      </w:r>
      <w:r w:rsidRPr="00365A0C">
        <w:rPr>
          <w:rFonts w:eastAsia="Times New Roman"/>
          <w:szCs w:val="24"/>
          <w:lang w:bidi="ar-SA"/>
        </w:rPr>
        <w:t xml:space="preserve">. If his people will </w:t>
      </w:r>
      <w:r w:rsidR="00A90812" w:rsidRPr="00365A0C">
        <w:rPr>
          <w:rFonts w:eastAsia="Times New Roman"/>
          <w:szCs w:val="24"/>
          <w:lang w:bidi="ar-SA"/>
        </w:rPr>
        <w:t>but</w:t>
      </w:r>
      <w:r w:rsidRPr="00365A0C">
        <w:rPr>
          <w:rFonts w:eastAsia="Times New Roman"/>
          <w:szCs w:val="24"/>
          <w:lang w:bidi="ar-SA"/>
        </w:rPr>
        <w:t xml:space="preserve"> repent</w:t>
      </w:r>
      <w:r w:rsidR="00A90812" w:rsidRPr="00365A0C">
        <w:rPr>
          <w:rFonts w:eastAsia="Times New Roman"/>
          <w:szCs w:val="24"/>
          <w:lang w:bidi="ar-SA"/>
        </w:rPr>
        <w:t>,</w:t>
      </w:r>
      <w:r w:rsidRPr="00365A0C">
        <w:rPr>
          <w:rFonts w:eastAsia="Times New Roman"/>
          <w:szCs w:val="24"/>
          <w:lang w:bidi="ar-SA"/>
        </w:rPr>
        <w:t xml:space="preserve"> he will “blot out</w:t>
      </w:r>
      <w:r w:rsidR="00A90812" w:rsidRPr="00365A0C">
        <w:rPr>
          <w:rFonts w:eastAsia="Times New Roman"/>
          <w:szCs w:val="24"/>
          <w:lang w:bidi="ar-SA"/>
        </w:rPr>
        <w:t>”</w:t>
      </w:r>
      <w:r w:rsidRPr="00365A0C">
        <w:rPr>
          <w:rFonts w:eastAsia="Times New Roman"/>
          <w:szCs w:val="24"/>
          <w:lang w:bidi="ar-SA"/>
        </w:rPr>
        <w:t xml:space="preserve"> </w:t>
      </w:r>
      <w:r w:rsidR="00A90812" w:rsidRPr="00365A0C">
        <w:rPr>
          <w:rFonts w:eastAsia="Times New Roman"/>
          <w:szCs w:val="24"/>
          <w:lang w:bidi="ar-SA"/>
        </w:rPr>
        <w:t xml:space="preserve">their </w:t>
      </w:r>
      <w:r w:rsidRPr="00365A0C">
        <w:rPr>
          <w:rFonts w:eastAsia="Times New Roman"/>
          <w:szCs w:val="24"/>
          <w:lang w:bidi="ar-SA"/>
        </w:rPr>
        <w:t>offenses and heal them (Isaiah 6:10</w:t>
      </w:r>
      <w:r w:rsidR="00A90812" w:rsidRPr="00365A0C">
        <w:rPr>
          <w:rFonts w:eastAsia="Times New Roman"/>
          <w:szCs w:val="24"/>
          <w:lang w:bidi="ar-SA"/>
        </w:rPr>
        <w:t>; 44:22).</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43:</w:t>
      </w:r>
      <w:r w:rsidRPr="00365A0C">
        <w:rPr>
          <w:rFonts w:eastAsia="Times New Roman"/>
          <w:iCs/>
          <w:szCs w:val="24"/>
          <w:lang w:bidi="ar-SA"/>
        </w:rPr>
        <w:t>26–28</w:t>
      </w:r>
      <w:r w:rsidRPr="00365A0C">
        <w:rPr>
          <w:rFonts w:eastAsia="Times New Roman"/>
          <w:i/>
          <w:szCs w:val="24"/>
          <w:lang w:bidi="ar-SA"/>
        </w:rPr>
        <w:t xml:space="preserve"> Recount for me [the past]; let us plead each our case. Speak up and vindicate yourself. Your first father transgressed; your spokesmen sinned against me. Therefore I let the holy cities be profaned; I gave Jacob to be ostracized, Israel to execration.</w:t>
      </w:r>
    </w:p>
    <w:p w:rsidR="00A90812" w:rsidRPr="00365A0C" w:rsidRDefault="00A90812"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6A4D8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Unable to redeem themselves from the effects of their transgressions, Jehovah’s people have no recourse but to rely on Jehovah’s redemption. From Adam, their “first father</w:t>
      </w:r>
      <w:r w:rsidR="00A90812" w:rsidRPr="00365A0C">
        <w:rPr>
          <w:rFonts w:eastAsia="Times New Roman"/>
          <w:iCs/>
          <w:szCs w:val="24"/>
          <w:lang w:bidi="ar-SA"/>
        </w:rPr>
        <w:t>,</w:t>
      </w:r>
      <w:r w:rsidRPr="00365A0C">
        <w:rPr>
          <w:rFonts w:eastAsia="Times New Roman"/>
          <w:iCs/>
          <w:szCs w:val="24"/>
          <w:lang w:bidi="ar-SA"/>
        </w:rPr>
        <w:t xml:space="preserve">” to their present “spokesmen” </w:t>
      </w:r>
      <w:r w:rsidR="00A90812" w:rsidRPr="00365A0C">
        <w:rPr>
          <w:rFonts w:eastAsia="Times New Roman"/>
          <w:iCs/>
          <w:szCs w:val="24"/>
          <w:lang w:bidi="ar-SA"/>
        </w:rPr>
        <w:t xml:space="preserve">or prophets, </w:t>
      </w:r>
      <w:r w:rsidRPr="00365A0C">
        <w:rPr>
          <w:rFonts w:eastAsia="Times New Roman"/>
          <w:iCs/>
          <w:szCs w:val="24"/>
          <w:lang w:bidi="ar-SA"/>
        </w:rPr>
        <w:t xml:space="preserve">all have transgressed. If the Jacob/Israel category persists in sinning, covenant curses such as profanation, ostracism, and execration will </w:t>
      </w:r>
      <w:r w:rsidR="00A90812" w:rsidRPr="00365A0C">
        <w:rPr>
          <w:rFonts w:eastAsia="Times New Roman"/>
          <w:iCs/>
          <w:szCs w:val="24"/>
          <w:lang w:bidi="ar-SA"/>
        </w:rPr>
        <w:t>continue to</w:t>
      </w:r>
      <w:r w:rsidRPr="00365A0C">
        <w:rPr>
          <w:rFonts w:eastAsia="Times New Roman"/>
          <w:iCs/>
          <w:szCs w:val="24"/>
          <w:lang w:bidi="ar-SA"/>
        </w:rPr>
        <w:t xml:space="preserve"> follow them</w:t>
      </w:r>
      <w:r w:rsidR="00A90812" w:rsidRPr="00365A0C">
        <w:rPr>
          <w:rFonts w:eastAsia="Times New Roman"/>
          <w:iCs/>
          <w:szCs w:val="24"/>
          <w:lang w:bidi="ar-SA"/>
        </w:rPr>
        <w:t xml:space="preserve"> (Isaiah </w:t>
      </w:r>
      <w:r w:rsidR="006A4D8A" w:rsidRPr="00365A0C">
        <w:rPr>
          <w:rFonts w:eastAsia="Times New Roman"/>
          <w:iCs/>
          <w:szCs w:val="24"/>
          <w:lang w:bidi="ar-SA"/>
        </w:rPr>
        <w:t xml:space="preserve">59:12–15; </w:t>
      </w:r>
      <w:r w:rsidR="00A90812" w:rsidRPr="00365A0C">
        <w:rPr>
          <w:rFonts w:eastAsia="Times New Roman"/>
          <w:iCs/>
          <w:szCs w:val="24"/>
          <w:lang w:bidi="ar-SA"/>
        </w:rPr>
        <w:t>64:6–11)</w:t>
      </w:r>
      <w:r w:rsidRPr="00365A0C">
        <w:rPr>
          <w:rFonts w:eastAsia="Times New Roman"/>
          <w:iCs/>
          <w:szCs w:val="24"/>
          <w:lang w:bidi="ar-SA"/>
        </w:rPr>
        <w:t xml:space="preserve">. But if they repent, Jehovah will redeem them, enabling them to ascend to </w:t>
      </w:r>
      <w:r w:rsidR="006A4D8A" w:rsidRPr="00365A0C">
        <w:rPr>
          <w:rFonts w:eastAsia="Times New Roman"/>
          <w:iCs/>
          <w:szCs w:val="24"/>
          <w:lang w:bidi="ar-SA"/>
        </w:rPr>
        <w:t>higher spiritual categories</w:t>
      </w:r>
      <w:r w:rsidRPr="00365A0C">
        <w:rPr>
          <w:rFonts w:eastAsia="Times New Roman"/>
          <w:iCs/>
          <w:szCs w:val="24"/>
          <w:lang w:bidi="ar-SA"/>
        </w:rPr>
        <w:t>: “</w:t>
      </w:r>
      <w:r w:rsidRPr="00365A0C">
        <w:rPr>
          <w:rFonts w:eastAsia="Times New Roman"/>
          <w:szCs w:val="24"/>
          <w:lang w:bidi="ar-SA"/>
        </w:rPr>
        <w:t xml:space="preserve">He will come as Redeemer to Zion, to those of Jacob who repent of transgression” </w:t>
      </w:r>
      <w:r w:rsidRPr="00365A0C">
        <w:rPr>
          <w:rFonts w:eastAsia="Times New Roman"/>
          <w:iCs/>
          <w:szCs w:val="24"/>
          <w:lang w:bidi="ar-SA"/>
        </w:rPr>
        <w:t>(Isaiah 59:20).</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4</w:t>
      </w:r>
      <w:r w:rsidR="00AA574B" w:rsidRPr="00365A0C">
        <w:rPr>
          <w:rFonts w:eastAsia="Calibri"/>
          <w:sz w:val="44"/>
          <w:szCs w:val="32"/>
        </w:rPr>
        <w:t>4</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3456E7" w:rsidRDefault="00EC0DCE" w:rsidP="00EC0DCE">
      <w:pPr>
        <w:ind w:left="1980" w:right="1980"/>
        <w:jc w:val="center"/>
        <w:rPr>
          <w:rFonts w:eastAsia="Calibri"/>
        </w:rPr>
      </w:pPr>
      <w:r w:rsidRPr="00365A0C">
        <w:rPr>
          <w:rFonts w:eastAsia="Calibri"/>
        </w:rPr>
        <w:t>Jehovah’s servant resembles Moses and Cyrus in</w:t>
      </w:r>
    </w:p>
    <w:p w:rsidR="00EC0DCE" w:rsidRPr="00365A0C" w:rsidRDefault="00EC0DCE" w:rsidP="00EC0DCE">
      <w:pPr>
        <w:ind w:left="1980" w:right="1980"/>
        <w:jc w:val="center"/>
        <w:rPr>
          <w:rFonts w:eastAsia="Calibri"/>
        </w:rPr>
      </w:pPr>
      <w:proofErr w:type="gramStart"/>
      <w:r w:rsidRPr="00365A0C">
        <w:rPr>
          <w:rFonts w:eastAsia="Calibri"/>
        </w:rPr>
        <w:t>dissuading</w:t>
      </w:r>
      <w:proofErr w:type="gramEnd"/>
      <w:r w:rsidRPr="00365A0C">
        <w:rPr>
          <w:rFonts w:eastAsia="Calibri"/>
        </w:rPr>
        <w:t xml:space="preserve"> people from </w:t>
      </w:r>
      <w:r w:rsidR="00065B0B" w:rsidRPr="00365A0C">
        <w:rPr>
          <w:rFonts w:eastAsia="Calibri"/>
        </w:rPr>
        <w:t>idols and rebuilding the temple</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44:1–2</w:t>
      </w:r>
      <w:r w:rsidRPr="00365A0C">
        <w:rPr>
          <w:rFonts w:eastAsia="Times New Roman"/>
          <w:i/>
          <w:szCs w:val="24"/>
          <w:lang w:val="en-CA" w:bidi="ar-SA"/>
        </w:rPr>
        <w:t xml:space="preserve"> </w:t>
      </w:r>
      <w:r w:rsidRPr="00365A0C">
        <w:rPr>
          <w:rFonts w:eastAsia="Times New Roman"/>
          <w:i/>
          <w:szCs w:val="24"/>
          <w:lang w:bidi="ar-SA"/>
        </w:rPr>
        <w:t>Hear now, Jacob my servant, and Israel whom I have chosen. Thus says Jehovah, your Maker, who formed you from the womb and succored you: Be not afraid, O Jacob, my servant, and Jeshurun whom I have chosen.</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4104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alternating chaos/creation </w:t>
      </w:r>
      <w:r w:rsidR="00E872C5" w:rsidRPr="00365A0C">
        <w:rPr>
          <w:rFonts w:eastAsia="Times New Roman"/>
          <w:iCs/>
          <w:szCs w:val="24"/>
          <w:lang w:bidi="ar-SA"/>
        </w:rPr>
        <w:t>pattern</w:t>
      </w:r>
      <w:r w:rsidRPr="00365A0C">
        <w:rPr>
          <w:rFonts w:eastAsia="Times New Roman"/>
          <w:iCs/>
          <w:szCs w:val="24"/>
          <w:lang w:bidi="ar-SA"/>
        </w:rPr>
        <w:t xml:space="preserve"> in </w:t>
      </w:r>
      <w:r w:rsidR="00E872C5" w:rsidRPr="00365A0C">
        <w:rPr>
          <w:rFonts w:eastAsia="Times New Roman"/>
          <w:iCs/>
          <w:szCs w:val="24"/>
          <w:lang w:bidi="ar-SA"/>
        </w:rPr>
        <w:t xml:space="preserve">these </w:t>
      </w:r>
      <w:r w:rsidRPr="00365A0C">
        <w:rPr>
          <w:rFonts w:eastAsia="Times New Roman"/>
          <w:iCs/>
          <w:szCs w:val="24"/>
          <w:lang w:bidi="ar-SA"/>
        </w:rPr>
        <w:t xml:space="preserve">chapters </w:t>
      </w:r>
      <w:r w:rsidR="00E41049" w:rsidRPr="00365A0C">
        <w:rPr>
          <w:rFonts w:eastAsia="Times New Roman"/>
          <w:iCs/>
          <w:szCs w:val="24"/>
          <w:lang w:bidi="ar-SA"/>
        </w:rPr>
        <w:t>illustrates</w:t>
      </w:r>
      <w:r w:rsidRPr="00365A0C">
        <w:rPr>
          <w:rFonts w:eastAsia="Times New Roman"/>
          <w:iCs/>
          <w:szCs w:val="24"/>
          <w:lang w:bidi="ar-SA"/>
        </w:rPr>
        <w:t xml:space="preserve"> the ambivalence of the Jacob/Israel category of Jehovah’s people. Faced with two choices—one leading to </w:t>
      </w:r>
      <w:r w:rsidR="00E41049" w:rsidRPr="00365A0C">
        <w:rPr>
          <w:rFonts w:eastAsia="Times New Roman"/>
          <w:iCs/>
          <w:szCs w:val="24"/>
          <w:lang w:bidi="ar-SA"/>
        </w:rPr>
        <w:t xml:space="preserve">rebirth, </w:t>
      </w:r>
      <w:r w:rsidRPr="00365A0C">
        <w:rPr>
          <w:rFonts w:eastAsia="Times New Roman"/>
          <w:iCs/>
          <w:szCs w:val="24"/>
          <w:lang w:bidi="ar-SA"/>
        </w:rPr>
        <w:t>re-creation</w:t>
      </w:r>
      <w:r w:rsidR="00E41049" w:rsidRPr="00365A0C">
        <w:rPr>
          <w:rFonts w:eastAsia="Times New Roman"/>
          <w:iCs/>
          <w:szCs w:val="24"/>
          <w:lang w:bidi="ar-SA"/>
        </w:rPr>
        <w:t>,</w:t>
      </w:r>
      <w:r w:rsidRPr="00365A0C">
        <w:rPr>
          <w:rFonts w:eastAsia="Times New Roman"/>
          <w:iCs/>
          <w:szCs w:val="24"/>
          <w:lang w:bidi="ar-SA"/>
        </w:rPr>
        <w:t xml:space="preserve"> and deli</w:t>
      </w:r>
      <w:r w:rsidR="007C5542" w:rsidRPr="00365A0C">
        <w:rPr>
          <w:rFonts w:eastAsia="Times New Roman"/>
          <w:iCs/>
          <w:szCs w:val="24"/>
          <w:lang w:bidi="ar-SA"/>
        </w:rPr>
        <w:t>verance;</w:t>
      </w:r>
      <w:r w:rsidRPr="00365A0C">
        <w:rPr>
          <w:rFonts w:eastAsia="Times New Roman"/>
          <w:iCs/>
          <w:szCs w:val="24"/>
          <w:lang w:bidi="ar-SA"/>
        </w:rPr>
        <w:t xml:space="preserve"> the other to </w:t>
      </w:r>
      <w:r w:rsidR="007C5542" w:rsidRPr="00365A0C">
        <w:rPr>
          <w:rFonts w:eastAsia="Times New Roman"/>
          <w:iCs/>
          <w:szCs w:val="24"/>
          <w:lang w:bidi="ar-SA"/>
        </w:rPr>
        <w:t xml:space="preserve">ruin, </w:t>
      </w:r>
      <w:r w:rsidRPr="00365A0C">
        <w:rPr>
          <w:rFonts w:eastAsia="Times New Roman"/>
          <w:iCs/>
          <w:szCs w:val="24"/>
          <w:lang w:bidi="ar-SA"/>
        </w:rPr>
        <w:t>de-creation</w:t>
      </w:r>
      <w:r w:rsidR="00E41049" w:rsidRPr="00365A0C">
        <w:rPr>
          <w:rFonts w:eastAsia="Times New Roman"/>
          <w:iCs/>
          <w:szCs w:val="24"/>
          <w:lang w:bidi="ar-SA"/>
        </w:rPr>
        <w:t xml:space="preserve">, </w:t>
      </w:r>
      <w:r w:rsidRPr="00365A0C">
        <w:rPr>
          <w:rFonts w:eastAsia="Times New Roman"/>
          <w:iCs/>
          <w:szCs w:val="24"/>
          <w:lang w:bidi="ar-SA"/>
        </w:rPr>
        <w:t xml:space="preserve">and destruction—this spiritual </w:t>
      </w:r>
      <w:r w:rsidR="00E41049" w:rsidRPr="00365A0C">
        <w:rPr>
          <w:rFonts w:eastAsia="Times New Roman"/>
          <w:iCs/>
          <w:szCs w:val="24"/>
          <w:lang w:bidi="ar-SA"/>
        </w:rPr>
        <w:t>category</w:t>
      </w:r>
      <w:r w:rsidRPr="00365A0C">
        <w:rPr>
          <w:rFonts w:eastAsia="Times New Roman"/>
          <w:iCs/>
          <w:szCs w:val="24"/>
          <w:lang w:bidi="ar-SA"/>
        </w:rPr>
        <w:t xml:space="preserve"> lacks the vision to see, hear, and understand fully what is at stake. Jehovah</w:t>
      </w:r>
      <w:r w:rsidR="00E41049" w:rsidRPr="00365A0C">
        <w:rPr>
          <w:rFonts w:eastAsia="Times New Roman"/>
          <w:iCs/>
          <w:szCs w:val="24"/>
          <w:lang w:bidi="ar-SA"/>
        </w:rPr>
        <w:t xml:space="preserve"> appeals to them that he—their </w:t>
      </w:r>
      <w:r w:rsidRPr="00365A0C">
        <w:rPr>
          <w:rFonts w:eastAsia="Times New Roman"/>
          <w:iCs/>
          <w:szCs w:val="24"/>
          <w:lang w:bidi="ar-SA"/>
        </w:rPr>
        <w:t>Maker</w:t>
      </w:r>
      <w:r w:rsidR="00E41049" w:rsidRPr="00365A0C">
        <w:rPr>
          <w:rFonts w:eastAsia="Times New Roman"/>
          <w:iCs/>
          <w:szCs w:val="24"/>
          <w:lang w:bidi="ar-SA"/>
        </w:rPr>
        <w:t>,</w:t>
      </w:r>
      <w:r w:rsidRPr="00365A0C">
        <w:rPr>
          <w:rFonts w:eastAsia="Times New Roman"/>
          <w:iCs/>
          <w:szCs w:val="24"/>
          <w:lang w:bidi="ar-SA"/>
        </w:rPr>
        <w:t xml:space="preserve"> who “formed” </w:t>
      </w:r>
      <w:r w:rsidR="00E41049" w:rsidRPr="00365A0C">
        <w:rPr>
          <w:rFonts w:eastAsia="Times New Roman"/>
          <w:iCs/>
          <w:szCs w:val="24"/>
          <w:lang w:bidi="ar-SA"/>
        </w:rPr>
        <w:t xml:space="preserve">or created </w:t>
      </w:r>
      <w:r w:rsidRPr="00365A0C">
        <w:rPr>
          <w:rFonts w:eastAsia="Times New Roman"/>
          <w:iCs/>
          <w:szCs w:val="24"/>
          <w:lang w:bidi="ar-SA"/>
        </w:rPr>
        <w:t xml:space="preserve">them </w:t>
      </w:r>
      <w:r w:rsidR="00E41049" w:rsidRPr="00365A0C">
        <w:rPr>
          <w:rFonts w:eastAsia="Times New Roman"/>
          <w:iCs/>
          <w:szCs w:val="24"/>
          <w:lang w:bidi="ar-SA"/>
        </w:rPr>
        <w:t>initially—has chosen</w:t>
      </w:r>
      <w:r w:rsidRPr="00365A0C">
        <w:rPr>
          <w:rFonts w:eastAsia="Times New Roman"/>
          <w:iCs/>
          <w:szCs w:val="24"/>
          <w:lang w:bidi="ar-SA"/>
        </w:rPr>
        <w:t xml:space="preserve"> them </w:t>
      </w:r>
      <w:r w:rsidR="00E41049" w:rsidRPr="00365A0C">
        <w:rPr>
          <w:rFonts w:eastAsia="Times New Roman"/>
          <w:iCs/>
          <w:szCs w:val="24"/>
          <w:lang w:bidi="ar-SA"/>
        </w:rPr>
        <w:t>to be his collective servant or vassal</w:t>
      </w:r>
      <w:r w:rsidRPr="00365A0C">
        <w:rPr>
          <w:rFonts w:eastAsia="Times New Roman"/>
          <w:iCs/>
          <w:szCs w:val="24"/>
          <w:lang w:bidi="ar-SA"/>
        </w:rPr>
        <w:t xml:space="preserve">. </w:t>
      </w:r>
      <w:r w:rsidR="00E41049" w:rsidRPr="00365A0C">
        <w:rPr>
          <w:rFonts w:eastAsia="Times New Roman"/>
          <w:iCs/>
          <w:szCs w:val="24"/>
          <w:lang w:bidi="ar-SA"/>
        </w:rPr>
        <w:t>Their p</w:t>
      </w:r>
      <w:r w:rsidRPr="00365A0C">
        <w:rPr>
          <w:rFonts w:eastAsia="Times New Roman"/>
          <w:iCs/>
          <w:szCs w:val="24"/>
          <w:lang w:bidi="ar-SA"/>
        </w:rPr>
        <w:t>roving l</w:t>
      </w:r>
      <w:r w:rsidR="00E41049" w:rsidRPr="00365A0C">
        <w:rPr>
          <w:rFonts w:eastAsia="Times New Roman"/>
          <w:iCs/>
          <w:szCs w:val="24"/>
          <w:lang w:bidi="ar-SA"/>
        </w:rPr>
        <w:t xml:space="preserve">oyal and living up to the name Jeshurun or </w:t>
      </w:r>
      <w:r w:rsidR="00E872C5" w:rsidRPr="00365A0C">
        <w:rPr>
          <w:rFonts w:eastAsia="Times New Roman"/>
          <w:iCs/>
          <w:szCs w:val="24"/>
          <w:lang w:bidi="ar-SA"/>
        </w:rPr>
        <w:t>“</w:t>
      </w:r>
      <w:r w:rsidRPr="00365A0C">
        <w:rPr>
          <w:rFonts w:eastAsia="Times New Roman"/>
          <w:iCs/>
          <w:szCs w:val="24"/>
          <w:lang w:bidi="ar-SA"/>
        </w:rPr>
        <w:t>Upright One</w:t>
      </w:r>
      <w:r w:rsidR="00E872C5" w:rsidRPr="00365A0C">
        <w:rPr>
          <w:rFonts w:eastAsia="Times New Roman"/>
          <w:iCs/>
          <w:szCs w:val="24"/>
          <w:lang w:bidi="ar-SA"/>
        </w:rPr>
        <w:t>”</w:t>
      </w:r>
      <w:r w:rsidRPr="00365A0C">
        <w:rPr>
          <w:rFonts w:eastAsia="Times New Roman"/>
          <w:iCs/>
          <w:szCs w:val="24"/>
          <w:lang w:bidi="ar-SA"/>
        </w:rPr>
        <w:t xml:space="preserve"> will dispel their fears</w:t>
      </w:r>
      <w:r w:rsidR="00E41049" w:rsidRPr="00365A0C">
        <w:rPr>
          <w:rFonts w:eastAsia="Times New Roman"/>
          <w:iCs/>
          <w:szCs w:val="24"/>
          <w:lang w:bidi="ar-SA"/>
        </w:rPr>
        <w:t xml:space="preserve"> of the unknown</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44:</w:t>
      </w:r>
      <w:r w:rsidRPr="00365A0C">
        <w:rPr>
          <w:rFonts w:eastAsia="Times New Roman"/>
          <w:iCs/>
          <w:szCs w:val="24"/>
          <w:lang w:bidi="ar-SA"/>
        </w:rPr>
        <w:t>3</w:t>
      </w:r>
      <w:r w:rsidRPr="00365A0C">
        <w:rPr>
          <w:rFonts w:eastAsia="Times New Roman"/>
          <w:i/>
          <w:szCs w:val="24"/>
          <w:lang w:bidi="ar-SA"/>
        </w:rPr>
        <w:t xml:space="preserve"> I will pour water on the thirsty [soil], showers upon the dry ground; I will pour out my Spirit on your offspring, my blessing upon your posterity.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B1D6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Continuing the creation motif </w:t>
      </w:r>
      <w:r w:rsidR="00C51F36" w:rsidRPr="00365A0C">
        <w:rPr>
          <w:rFonts w:eastAsia="Times New Roman"/>
          <w:iCs/>
          <w:szCs w:val="24"/>
          <w:lang w:bidi="ar-SA"/>
        </w:rPr>
        <w:t xml:space="preserve">(vv 1–5) </w:t>
      </w:r>
      <w:r w:rsidRPr="00365A0C">
        <w:rPr>
          <w:rFonts w:eastAsia="Times New Roman"/>
          <w:iCs/>
          <w:szCs w:val="24"/>
          <w:lang w:bidi="ar-SA"/>
        </w:rPr>
        <w:t xml:space="preserve">is the blossoming wilderness (cf. Isaiah 41:17–19; 43:19–20). Paralleled with it is </w:t>
      </w:r>
      <w:r w:rsidR="00E41049" w:rsidRPr="00365A0C">
        <w:rPr>
          <w:rFonts w:eastAsia="Times New Roman"/>
          <w:iCs/>
          <w:szCs w:val="24"/>
          <w:lang w:bidi="ar-SA"/>
        </w:rPr>
        <w:t xml:space="preserve">the promise of </w:t>
      </w:r>
      <w:r w:rsidRPr="00365A0C">
        <w:rPr>
          <w:rFonts w:eastAsia="Times New Roman"/>
          <w:iCs/>
          <w:szCs w:val="24"/>
          <w:lang w:bidi="ar-SA"/>
        </w:rPr>
        <w:t xml:space="preserve">Jehovah’s pouring out his Spirit and blessing on </w:t>
      </w:r>
      <w:r w:rsidRPr="00365A0C">
        <w:rPr>
          <w:rFonts w:eastAsia="Times New Roman"/>
          <w:iCs/>
          <w:szCs w:val="24"/>
          <w:lang w:bidi="ar-SA"/>
        </w:rPr>
        <w:lastRenderedPageBreak/>
        <w:t xml:space="preserve">his people’s descendants, thus likening the lack of his Spirit to dry ground. In other words, once the Jacob/Israel category renews its covenant relationship with Jehovah, </w:t>
      </w:r>
      <w:r w:rsidR="00C51F36" w:rsidRPr="00365A0C">
        <w:rPr>
          <w:rFonts w:eastAsia="Times New Roman"/>
          <w:iCs/>
          <w:szCs w:val="24"/>
          <w:lang w:bidi="ar-SA"/>
        </w:rPr>
        <w:t xml:space="preserve">his people’s covenant curses reverse and </w:t>
      </w:r>
      <w:r w:rsidRPr="00365A0C">
        <w:rPr>
          <w:rFonts w:eastAsia="Times New Roman"/>
          <w:iCs/>
          <w:szCs w:val="24"/>
          <w:lang w:bidi="ar-SA"/>
        </w:rPr>
        <w:t xml:space="preserve">his blessings </w:t>
      </w:r>
      <w:r w:rsidR="001B1D66" w:rsidRPr="00365A0C">
        <w:rPr>
          <w:rFonts w:eastAsia="Times New Roman"/>
          <w:iCs/>
          <w:szCs w:val="24"/>
          <w:lang w:bidi="ar-SA"/>
        </w:rPr>
        <w:t>flow</w:t>
      </w:r>
      <w:r w:rsidRPr="00365A0C">
        <w:rPr>
          <w:rFonts w:eastAsia="Times New Roman"/>
          <w:iCs/>
          <w:szCs w:val="24"/>
          <w:lang w:bidi="ar-SA"/>
        </w:rPr>
        <w:t xml:space="preserve">. </w:t>
      </w:r>
      <w:r w:rsidR="00C51F36" w:rsidRPr="00365A0C">
        <w:rPr>
          <w:rFonts w:eastAsia="Times New Roman"/>
          <w:iCs/>
          <w:szCs w:val="24"/>
          <w:lang w:bidi="ar-SA"/>
        </w:rPr>
        <w:t>Comprising</w:t>
      </w:r>
      <w:r w:rsidRPr="00365A0C">
        <w:rPr>
          <w:rFonts w:eastAsia="Times New Roman"/>
          <w:iCs/>
          <w:szCs w:val="24"/>
          <w:lang w:bidi="ar-SA"/>
        </w:rPr>
        <w:t xml:space="preserve"> the two primary blessings of his covenant, land and offspring are here enhanced to a land Jehovah regenerates and offspring </w:t>
      </w:r>
      <w:r w:rsidR="001B1D66" w:rsidRPr="00365A0C">
        <w:rPr>
          <w:rFonts w:eastAsia="Times New Roman"/>
          <w:iCs/>
          <w:szCs w:val="24"/>
          <w:lang w:bidi="ar-SA"/>
        </w:rPr>
        <w:t xml:space="preserve">that </w:t>
      </w:r>
      <w:r w:rsidRPr="00365A0C">
        <w:rPr>
          <w:rFonts w:eastAsia="Times New Roman"/>
          <w:iCs/>
          <w:szCs w:val="24"/>
          <w:lang w:bidi="ar-SA"/>
        </w:rPr>
        <w:t>he endows with his Spirit (cf. Isaiah 51:2–3; 59:21).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44:</w:t>
      </w:r>
      <w:r w:rsidRPr="00365A0C">
        <w:rPr>
          <w:rFonts w:eastAsia="Times New Roman"/>
          <w:iCs/>
          <w:szCs w:val="24"/>
          <w:lang w:bidi="ar-SA"/>
        </w:rPr>
        <w:t>4–5</w:t>
      </w:r>
      <w:r w:rsidRPr="00365A0C">
        <w:rPr>
          <w:rFonts w:eastAsia="Times New Roman"/>
          <w:i/>
          <w:szCs w:val="24"/>
          <w:lang w:bidi="ar-SA"/>
        </w:rPr>
        <w:t xml:space="preserve"> They shall shoot up like grass among streams of water, like willows by running brooks. One will say, I am Jehovah’s, and another name himself Jacob. Yet others will inscribe on their arm, </w:t>
      </w:r>
      <w:r w:rsidRPr="00365A0C">
        <w:rPr>
          <w:rFonts w:eastAsia="Times New Roman"/>
          <w:bCs/>
          <w:i/>
          <w:szCs w:val="24"/>
          <w:lang w:bidi="ar-SA"/>
        </w:rPr>
        <w:t>To Jehovah</w:t>
      </w:r>
      <w:r w:rsidRPr="00365A0C">
        <w:rPr>
          <w:rFonts w:eastAsia="Times New Roman"/>
          <w:i/>
          <w:szCs w:val="24"/>
          <w:lang w:bidi="ar-SA"/>
        </w:rPr>
        <w:t>, and adopt the name Israel.</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961A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E371B1" w:rsidRPr="00365A0C">
        <w:rPr>
          <w:rFonts w:eastAsia="Times New Roman"/>
          <w:iCs/>
          <w:szCs w:val="24"/>
          <w:lang w:bidi="ar-SA"/>
        </w:rPr>
        <w:t xml:space="preserve">Those of the Jacob/Israel category of Jehovah’s people who </w:t>
      </w:r>
      <w:r w:rsidR="00E961AC" w:rsidRPr="00365A0C">
        <w:rPr>
          <w:rFonts w:eastAsia="Times New Roman"/>
          <w:iCs/>
          <w:szCs w:val="24"/>
          <w:lang w:bidi="ar-SA"/>
        </w:rPr>
        <w:t xml:space="preserve">repent and </w:t>
      </w:r>
      <w:r w:rsidR="00E371B1" w:rsidRPr="00365A0C">
        <w:rPr>
          <w:rFonts w:eastAsia="Times New Roman"/>
          <w:iCs/>
          <w:szCs w:val="24"/>
          <w:lang w:bidi="ar-SA"/>
        </w:rPr>
        <w:t>renew the</w:t>
      </w:r>
      <w:r w:rsidR="009F36FE" w:rsidRPr="00365A0C">
        <w:rPr>
          <w:rFonts w:eastAsia="Times New Roman"/>
          <w:iCs/>
          <w:szCs w:val="24"/>
          <w:lang w:bidi="ar-SA"/>
        </w:rPr>
        <w:t>ir</w:t>
      </w:r>
      <w:r w:rsidR="00E371B1" w:rsidRPr="00365A0C">
        <w:rPr>
          <w:rFonts w:eastAsia="Times New Roman"/>
          <w:iCs/>
          <w:szCs w:val="24"/>
          <w:lang w:bidi="ar-SA"/>
        </w:rPr>
        <w:t xml:space="preserve"> covenant with Jehovah</w:t>
      </w:r>
      <w:r w:rsidR="00C51F36" w:rsidRPr="00365A0C">
        <w:rPr>
          <w:rFonts w:eastAsia="Times New Roman"/>
          <w:iCs/>
          <w:szCs w:val="24"/>
          <w:lang w:bidi="ar-SA"/>
        </w:rPr>
        <w:t>, who</w:t>
      </w:r>
      <w:r w:rsidR="00E961AC" w:rsidRPr="00365A0C">
        <w:rPr>
          <w:rFonts w:eastAsia="Times New Roman"/>
          <w:iCs/>
          <w:szCs w:val="24"/>
          <w:lang w:bidi="ar-SA"/>
        </w:rPr>
        <w:t xml:space="preserve"> </w:t>
      </w:r>
      <w:r w:rsidR="00E371B1" w:rsidRPr="00365A0C">
        <w:rPr>
          <w:rFonts w:eastAsia="Times New Roman"/>
          <w:iCs/>
          <w:szCs w:val="24"/>
          <w:lang w:bidi="ar-SA"/>
        </w:rPr>
        <w:t>ascend spiritually to higher levels</w:t>
      </w:r>
      <w:r w:rsidR="00E961AC" w:rsidRPr="00365A0C">
        <w:rPr>
          <w:rFonts w:eastAsia="Times New Roman"/>
          <w:iCs/>
          <w:szCs w:val="24"/>
          <w:lang w:bidi="ar-SA"/>
        </w:rPr>
        <w:t xml:space="preserve"> and</w:t>
      </w:r>
      <w:r w:rsidR="00E371B1" w:rsidRPr="00365A0C">
        <w:rPr>
          <w:rFonts w:eastAsia="Times New Roman"/>
          <w:iCs/>
          <w:szCs w:val="24"/>
          <w:lang w:bidi="ar-SA"/>
        </w:rPr>
        <w:t xml:space="preserve"> </w:t>
      </w:r>
      <w:r w:rsidRPr="00365A0C">
        <w:rPr>
          <w:rFonts w:eastAsia="Times New Roman"/>
          <w:iCs/>
          <w:szCs w:val="24"/>
          <w:lang w:bidi="ar-SA"/>
        </w:rPr>
        <w:t>return</w:t>
      </w:r>
      <w:r w:rsidR="00E961AC" w:rsidRPr="00365A0C">
        <w:rPr>
          <w:rFonts w:eastAsia="Times New Roman"/>
          <w:iCs/>
          <w:szCs w:val="24"/>
          <w:lang w:bidi="ar-SA"/>
        </w:rPr>
        <w:t xml:space="preserve"> to promised lands</w:t>
      </w:r>
      <w:r w:rsidR="00C51F36" w:rsidRPr="00365A0C">
        <w:rPr>
          <w:rFonts w:eastAsia="Times New Roman"/>
          <w:iCs/>
          <w:szCs w:val="24"/>
          <w:lang w:bidi="ar-SA"/>
        </w:rPr>
        <w:t>,</w:t>
      </w:r>
      <w:r w:rsidRPr="00365A0C">
        <w:rPr>
          <w:rFonts w:eastAsia="Times New Roman"/>
          <w:iCs/>
          <w:szCs w:val="24"/>
          <w:lang w:bidi="ar-SA"/>
        </w:rPr>
        <w:t xml:space="preserve"> acknowled</w:t>
      </w:r>
      <w:r w:rsidR="00C51F36" w:rsidRPr="00365A0C">
        <w:rPr>
          <w:rFonts w:eastAsia="Times New Roman"/>
          <w:iCs/>
          <w:szCs w:val="24"/>
          <w:lang w:bidi="ar-SA"/>
        </w:rPr>
        <w:t>ge</w:t>
      </w:r>
      <w:r w:rsidRPr="00365A0C">
        <w:rPr>
          <w:rFonts w:eastAsia="Times New Roman"/>
          <w:iCs/>
          <w:szCs w:val="24"/>
          <w:lang w:bidi="ar-SA"/>
        </w:rPr>
        <w:t xml:space="preserve"> Jehovah as </w:t>
      </w:r>
      <w:r w:rsidR="00E961AC" w:rsidRPr="00365A0C">
        <w:rPr>
          <w:rFonts w:eastAsia="Times New Roman"/>
          <w:iCs/>
          <w:szCs w:val="24"/>
          <w:lang w:bidi="ar-SA"/>
        </w:rPr>
        <w:t>their</w:t>
      </w:r>
      <w:r w:rsidRPr="00365A0C">
        <w:rPr>
          <w:rFonts w:eastAsia="Times New Roman"/>
          <w:iCs/>
          <w:szCs w:val="24"/>
          <w:lang w:bidi="ar-SA"/>
        </w:rPr>
        <w:t xml:space="preserve"> God instead of </w:t>
      </w:r>
      <w:r w:rsidR="009F36FE" w:rsidRPr="00365A0C">
        <w:rPr>
          <w:rFonts w:eastAsia="Times New Roman"/>
          <w:iCs/>
          <w:szCs w:val="24"/>
          <w:lang w:bidi="ar-SA"/>
        </w:rPr>
        <w:t xml:space="preserve">their </w:t>
      </w:r>
      <w:r w:rsidRPr="00365A0C">
        <w:rPr>
          <w:rFonts w:eastAsia="Times New Roman"/>
          <w:iCs/>
          <w:szCs w:val="24"/>
          <w:lang w:bidi="ar-SA"/>
        </w:rPr>
        <w:t xml:space="preserve">former gods </w:t>
      </w:r>
      <w:r w:rsidR="00E371B1" w:rsidRPr="00365A0C">
        <w:rPr>
          <w:rFonts w:eastAsia="Times New Roman"/>
          <w:iCs/>
          <w:szCs w:val="24"/>
          <w:lang w:bidi="ar-SA"/>
        </w:rPr>
        <w:t>that</w:t>
      </w:r>
      <w:r w:rsidRPr="00365A0C">
        <w:rPr>
          <w:rFonts w:eastAsia="Times New Roman"/>
          <w:iCs/>
          <w:szCs w:val="24"/>
          <w:lang w:bidi="ar-SA"/>
        </w:rPr>
        <w:t xml:space="preserve"> were no gods (</w:t>
      </w:r>
      <w:r w:rsidR="00E961AC" w:rsidRPr="00365A0C">
        <w:rPr>
          <w:rFonts w:eastAsia="Times New Roman"/>
          <w:iCs/>
          <w:szCs w:val="24"/>
          <w:lang w:bidi="ar-SA"/>
        </w:rPr>
        <w:t xml:space="preserve">vv 6–8; </w:t>
      </w:r>
      <w:r w:rsidRPr="00365A0C">
        <w:rPr>
          <w:rFonts w:eastAsia="Times New Roman"/>
          <w:iCs/>
          <w:szCs w:val="24"/>
          <w:lang w:bidi="ar-SA"/>
        </w:rPr>
        <w:t>Isaiah 43:10–12; 45:</w:t>
      </w:r>
      <w:r w:rsidR="00E371B1" w:rsidRPr="00365A0C">
        <w:rPr>
          <w:rFonts w:eastAsia="Times New Roman"/>
          <w:iCs/>
          <w:szCs w:val="24"/>
          <w:lang w:bidi="ar-SA"/>
        </w:rPr>
        <w:t>20–22</w:t>
      </w:r>
      <w:r w:rsidRPr="00365A0C">
        <w:rPr>
          <w:rFonts w:eastAsia="Times New Roman"/>
          <w:iCs/>
          <w:szCs w:val="24"/>
          <w:lang w:bidi="ar-SA"/>
        </w:rPr>
        <w:t xml:space="preserve">). As proselytes to Jehovah from among the nations, they </w:t>
      </w:r>
      <w:r w:rsidR="00E371B1" w:rsidRPr="00365A0C">
        <w:rPr>
          <w:rFonts w:eastAsia="Times New Roman"/>
          <w:iCs/>
          <w:szCs w:val="24"/>
          <w:lang w:bidi="ar-SA"/>
        </w:rPr>
        <w:t>assume</w:t>
      </w:r>
      <w:r w:rsidRPr="00365A0C">
        <w:rPr>
          <w:rFonts w:eastAsia="Times New Roman"/>
          <w:iCs/>
          <w:szCs w:val="24"/>
          <w:lang w:bidi="ar-SA"/>
        </w:rPr>
        <w:t xml:space="preserve"> </w:t>
      </w:r>
      <w:r w:rsidR="00E961AC" w:rsidRPr="00365A0C">
        <w:rPr>
          <w:rFonts w:eastAsia="Times New Roman"/>
          <w:iCs/>
          <w:szCs w:val="24"/>
          <w:lang w:bidi="ar-SA"/>
        </w:rPr>
        <w:t xml:space="preserve">Israelite </w:t>
      </w:r>
      <w:r w:rsidRPr="00365A0C">
        <w:rPr>
          <w:rFonts w:eastAsia="Times New Roman"/>
          <w:iCs/>
          <w:szCs w:val="24"/>
          <w:lang w:bidi="ar-SA"/>
        </w:rPr>
        <w:t xml:space="preserve">names such as Jacob and Israel—ones they were evidently no longer accustomed to—affirming their renewed covenantal bond. Although their </w:t>
      </w:r>
      <w:r w:rsidR="00E872C5" w:rsidRPr="00365A0C">
        <w:rPr>
          <w:rFonts w:eastAsia="Times New Roman"/>
          <w:iCs/>
          <w:szCs w:val="24"/>
          <w:lang w:bidi="ar-SA"/>
        </w:rPr>
        <w:t>ancestors</w:t>
      </w:r>
      <w:r w:rsidRPr="00365A0C">
        <w:rPr>
          <w:rFonts w:eastAsia="Times New Roman"/>
          <w:iCs/>
          <w:szCs w:val="24"/>
          <w:lang w:bidi="ar-SA"/>
        </w:rPr>
        <w:t xml:space="preserve"> had assimilated into the nations and lost the</w:t>
      </w:r>
      <w:r w:rsidR="00E371B1" w:rsidRPr="00365A0C">
        <w:rPr>
          <w:rFonts w:eastAsia="Times New Roman"/>
          <w:iCs/>
          <w:szCs w:val="24"/>
          <w:lang w:bidi="ar-SA"/>
        </w:rPr>
        <w:t>ir identity as Israelites, they</w:t>
      </w:r>
      <w:r w:rsidRPr="00365A0C">
        <w:rPr>
          <w:rFonts w:eastAsia="Times New Roman"/>
          <w:iCs/>
          <w:szCs w:val="24"/>
          <w:lang w:bidi="ar-SA"/>
        </w:rPr>
        <w:t xml:space="preserve"> now reclaim it.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44:</w:t>
      </w:r>
      <w:r w:rsidRPr="00365A0C">
        <w:rPr>
          <w:rFonts w:eastAsia="Times New Roman"/>
          <w:iCs/>
          <w:szCs w:val="24"/>
          <w:lang w:bidi="ar-SA"/>
        </w:rPr>
        <w:t>6</w:t>
      </w:r>
      <w:r w:rsidRPr="00365A0C">
        <w:rPr>
          <w:rFonts w:eastAsia="Times New Roman"/>
          <w:i/>
          <w:szCs w:val="24"/>
          <w:lang w:bidi="ar-SA"/>
        </w:rPr>
        <w:t xml:space="preserve"> Thus says Jehovah, the King of Israel, Jehovah of Hosts, their Redeemer: I was at the first and I am at the last; apart from me there is no God.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A4D7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w:t>
      </w:r>
      <w:r w:rsidR="00732927" w:rsidRPr="00365A0C">
        <w:rPr>
          <w:rFonts w:eastAsia="Times New Roman"/>
          <w:iCs/>
          <w:szCs w:val="24"/>
          <w:lang w:bidi="ar-SA"/>
        </w:rPr>
        <w:t xml:space="preserve">continuing need for Jehovah to </w:t>
      </w:r>
      <w:r w:rsidRPr="00365A0C">
        <w:rPr>
          <w:rFonts w:eastAsia="Times New Roman"/>
          <w:iCs/>
          <w:szCs w:val="24"/>
          <w:lang w:bidi="ar-SA"/>
        </w:rPr>
        <w:t xml:space="preserve">assert his identity as defined by his titles (vv 2, 24; Isaiah 40:28; 41:14, 21; 43:3, 14–15; 45:9–11) infers that attempts to convince the Jacob/Israel category of his people that he alone is God </w:t>
      </w:r>
      <w:r w:rsidR="00AE4E8A" w:rsidRPr="00365A0C">
        <w:rPr>
          <w:rFonts w:eastAsia="Times New Roman"/>
          <w:iCs/>
          <w:szCs w:val="24"/>
          <w:lang w:bidi="ar-SA"/>
        </w:rPr>
        <w:t>is perhaps</w:t>
      </w:r>
      <w:r w:rsidR="009F36FE" w:rsidRPr="00365A0C">
        <w:rPr>
          <w:rFonts w:eastAsia="Times New Roman"/>
          <w:iCs/>
          <w:szCs w:val="24"/>
          <w:lang w:bidi="ar-SA"/>
        </w:rPr>
        <w:t xml:space="preserve"> </w:t>
      </w:r>
      <w:r w:rsidRPr="00365A0C">
        <w:rPr>
          <w:rFonts w:eastAsia="Times New Roman"/>
          <w:iCs/>
          <w:szCs w:val="24"/>
          <w:lang w:bidi="ar-SA"/>
        </w:rPr>
        <w:t xml:space="preserve">the most difficult task </w:t>
      </w:r>
      <w:r w:rsidR="00732927" w:rsidRPr="00365A0C">
        <w:rPr>
          <w:rFonts w:eastAsia="Times New Roman"/>
          <w:iCs/>
          <w:szCs w:val="24"/>
          <w:lang w:bidi="ar-SA"/>
        </w:rPr>
        <w:t>involved</w:t>
      </w:r>
      <w:r w:rsidRPr="00365A0C">
        <w:rPr>
          <w:rFonts w:eastAsia="Times New Roman"/>
          <w:iCs/>
          <w:szCs w:val="24"/>
          <w:lang w:bidi="ar-SA"/>
        </w:rPr>
        <w:t xml:space="preserve"> in their resuming their identity as his covenant people. Still, the same God who performed wonders on </w:t>
      </w:r>
      <w:r w:rsidR="00AE4E8A" w:rsidRPr="00365A0C">
        <w:rPr>
          <w:rFonts w:eastAsia="Times New Roman"/>
          <w:iCs/>
          <w:szCs w:val="24"/>
          <w:lang w:bidi="ar-SA"/>
        </w:rPr>
        <w:t xml:space="preserve">his people’s </w:t>
      </w:r>
      <w:r w:rsidRPr="00365A0C">
        <w:rPr>
          <w:rFonts w:eastAsia="Times New Roman"/>
          <w:iCs/>
          <w:szCs w:val="24"/>
          <w:lang w:bidi="ar-SA"/>
        </w:rPr>
        <w:t>behalf “at the first” will do so “at the last</w:t>
      </w:r>
      <w:r w:rsidR="00EA4D7C" w:rsidRPr="00365A0C">
        <w:rPr>
          <w:rFonts w:eastAsia="Times New Roman"/>
          <w:iCs/>
          <w:szCs w:val="24"/>
          <w:lang w:bidi="ar-SA"/>
        </w:rPr>
        <w:t>.</w:t>
      </w:r>
      <w:r w:rsidRPr="00365A0C">
        <w:rPr>
          <w:rFonts w:eastAsia="Times New Roman"/>
          <w:iCs/>
          <w:szCs w:val="24"/>
          <w:lang w:bidi="ar-SA"/>
        </w:rPr>
        <w:t>” Israel’s “King</w:t>
      </w:r>
      <w:r w:rsidR="00EA4D7C" w:rsidRPr="00365A0C">
        <w:rPr>
          <w:rFonts w:eastAsia="Times New Roman"/>
          <w:iCs/>
          <w:szCs w:val="24"/>
          <w:lang w:bidi="ar-SA"/>
        </w:rPr>
        <w:t>,</w:t>
      </w:r>
      <w:r w:rsidRPr="00365A0C">
        <w:rPr>
          <w:rFonts w:eastAsia="Times New Roman"/>
          <w:iCs/>
          <w:szCs w:val="24"/>
          <w:lang w:bidi="ar-SA"/>
        </w:rPr>
        <w:t>”</w:t>
      </w:r>
      <w:r w:rsidR="00EA4D7C" w:rsidRPr="00365A0C">
        <w:rPr>
          <w:rFonts w:eastAsia="Times New Roman"/>
          <w:iCs/>
          <w:szCs w:val="24"/>
          <w:lang w:bidi="ar-SA"/>
        </w:rPr>
        <w:t xml:space="preserve"> their divine emperor</w:t>
      </w:r>
      <w:r w:rsidRPr="00365A0C">
        <w:rPr>
          <w:rFonts w:eastAsia="Times New Roman"/>
          <w:iCs/>
          <w:szCs w:val="24"/>
          <w:lang w:bidi="ar-SA"/>
        </w:rPr>
        <w:t xml:space="preserve"> who chose them in the beginning</w:t>
      </w:r>
      <w:r w:rsidR="00EA4D7C" w:rsidRPr="00365A0C">
        <w:rPr>
          <w:rFonts w:eastAsia="Times New Roman"/>
          <w:iCs/>
          <w:szCs w:val="24"/>
          <w:lang w:bidi="ar-SA"/>
        </w:rPr>
        <w:t xml:space="preserve">, </w:t>
      </w:r>
      <w:r w:rsidRPr="00365A0C">
        <w:rPr>
          <w:rFonts w:eastAsia="Times New Roman"/>
          <w:iCs/>
          <w:szCs w:val="24"/>
          <w:lang w:bidi="ar-SA"/>
        </w:rPr>
        <w:t>will fully prove to be their “Redeemer” at the end</w:t>
      </w:r>
      <w:r w:rsidR="00EA4D7C" w:rsidRPr="00365A0C">
        <w:rPr>
          <w:rFonts w:eastAsia="Times New Roman"/>
          <w:iCs/>
          <w:szCs w:val="24"/>
          <w:lang w:bidi="ar-SA"/>
        </w:rPr>
        <w:t xml:space="preserve"> (vv 24–28; Isaiah 41:14; 43:14</w:t>
      </w:r>
      <w:r w:rsidR="00B93B25" w:rsidRPr="00365A0C">
        <w:rPr>
          <w:rFonts w:eastAsia="Times New Roman"/>
          <w:iCs/>
          <w:szCs w:val="24"/>
          <w:lang w:bidi="ar-SA"/>
        </w:rPr>
        <w:t>–15</w:t>
      </w:r>
      <w:r w:rsidR="00EA4D7C" w:rsidRPr="00365A0C">
        <w:rPr>
          <w:rFonts w:eastAsia="Times New Roman"/>
          <w:iCs/>
          <w:szCs w:val="24"/>
          <w:lang w:bidi="ar-SA"/>
        </w:rPr>
        <w:t xml:space="preserve">; </w:t>
      </w:r>
      <w:r w:rsidR="00B93B25" w:rsidRPr="00365A0C">
        <w:rPr>
          <w:rFonts w:eastAsia="Times New Roman"/>
          <w:iCs/>
          <w:szCs w:val="24"/>
          <w:lang w:bidi="ar-SA"/>
        </w:rPr>
        <w:t>49:25–26; 54:4–8)</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44:</w:t>
      </w:r>
      <w:r w:rsidRPr="00365A0C">
        <w:rPr>
          <w:rFonts w:eastAsia="Times New Roman"/>
          <w:iCs/>
          <w:szCs w:val="24"/>
          <w:lang w:bidi="ar-SA"/>
        </w:rPr>
        <w:t>7</w:t>
      </w:r>
      <w:r w:rsidRPr="00365A0C">
        <w:rPr>
          <w:rFonts w:eastAsia="Times New Roman"/>
          <w:i/>
          <w:szCs w:val="24"/>
          <w:lang w:bidi="ar-SA"/>
        </w:rPr>
        <w:t xml:space="preserve"> Who predicts what happens as do I, and is the equal of me in appointing a people from of old as types, foretelling things to come?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93B2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One way Jehovah </w:t>
      </w:r>
      <w:r w:rsidR="00B9102B" w:rsidRPr="00365A0C">
        <w:rPr>
          <w:rFonts w:eastAsia="Times New Roman"/>
          <w:iCs/>
          <w:szCs w:val="24"/>
          <w:lang w:bidi="ar-SA"/>
        </w:rPr>
        <w:t>shows</w:t>
      </w:r>
      <w:r w:rsidRPr="00365A0C">
        <w:rPr>
          <w:rFonts w:eastAsia="Times New Roman"/>
          <w:iCs/>
          <w:szCs w:val="24"/>
          <w:lang w:bidi="ar-SA"/>
        </w:rPr>
        <w:t xml:space="preserve"> that </w:t>
      </w:r>
      <w:r w:rsidR="00732927" w:rsidRPr="00365A0C">
        <w:rPr>
          <w:rFonts w:eastAsia="Times New Roman"/>
          <w:iCs/>
          <w:szCs w:val="24"/>
          <w:lang w:bidi="ar-SA"/>
        </w:rPr>
        <w:t>he is God first and last is to appoint</w:t>
      </w:r>
      <w:r w:rsidRPr="00365A0C">
        <w:rPr>
          <w:rFonts w:eastAsia="Times New Roman"/>
          <w:iCs/>
          <w:szCs w:val="24"/>
          <w:lang w:bidi="ar-SA"/>
        </w:rPr>
        <w:t xml:space="preserve"> his </w:t>
      </w:r>
      <w:r w:rsidR="00B93B25" w:rsidRPr="00365A0C">
        <w:rPr>
          <w:rFonts w:eastAsia="Times New Roman"/>
          <w:iCs/>
          <w:szCs w:val="24"/>
          <w:lang w:bidi="ar-SA"/>
        </w:rPr>
        <w:t xml:space="preserve">covenant </w:t>
      </w:r>
      <w:r w:rsidRPr="00365A0C">
        <w:rPr>
          <w:rFonts w:eastAsia="Times New Roman"/>
          <w:iCs/>
          <w:szCs w:val="24"/>
          <w:lang w:bidi="ar-SA"/>
        </w:rPr>
        <w:t xml:space="preserve">people to prefigure in their </w:t>
      </w:r>
      <w:r w:rsidR="007C5542" w:rsidRPr="00365A0C">
        <w:rPr>
          <w:rFonts w:eastAsia="Times New Roman"/>
          <w:iCs/>
          <w:szCs w:val="24"/>
          <w:lang w:bidi="ar-SA"/>
        </w:rPr>
        <w:t>ancient</w:t>
      </w:r>
      <w:r w:rsidRPr="00365A0C">
        <w:rPr>
          <w:rFonts w:eastAsia="Times New Roman"/>
          <w:iCs/>
          <w:szCs w:val="24"/>
          <w:lang w:bidi="ar-SA"/>
        </w:rPr>
        <w:t xml:space="preserve"> history the events that </w:t>
      </w:r>
      <w:r w:rsidR="00732927" w:rsidRPr="00365A0C">
        <w:rPr>
          <w:rFonts w:eastAsia="Times New Roman"/>
          <w:iCs/>
          <w:szCs w:val="24"/>
          <w:lang w:bidi="ar-SA"/>
        </w:rPr>
        <w:t>occur</w:t>
      </w:r>
      <w:r w:rsidRPr="00365A0C">
        <w:rPr>
          <w:rFonts w:eastAsia="Times New Roman"/>
          <w:iCs/>
          <w:szCs w:val="24"/>
          <w:lang w:bidi="ar-SA"/>
        </w:rPr>
        <w:t xml:space="preserve"> </w:t>
      </w:r>
      <w:r w:rsidR="007C5542" w:rsidRPr="00365A0C">
        <w:rPr>
          <w:rFonts w:eastAsia="Times New Roman"/>
          <w:iCs/>
          <w:szCs w:val="24"/>
          <w:lang w:bidi="ar-SA"/>
        </w:rPr>
        <w:t>at</w:t>
      </w:r>
      <w:r w:rsidR="00AB37DB" w:rsidRPr="00365A0C">
        <w:rPr>
          <w:rFonts w:eastAsia="Times New Roman"/>
          <w:iCs/>
          <w:szCs w:val="24"/>
          <w:lang w:bidi="ar-SA"/>
        </w:rPr>
        <w:t xml:space="preserve"> the </w:t>
      </w:r>
      <w:r w:rsidR="007C5542" w:rsidRPr="00365A0C">
        <w:rPr>
          <w:rFonts w:eastAsia="Times New Roman"/>
          <w:iCs/>
          <w:szCs w:val="24"/>
          <w:lang w:bidi="ar-SA"/>
        </w:rPr>
        <w:t>end</w:t>
      </w:r>
      <w:r w:rsidRPr="00365A0C">
        <w:rPr>
          <w:rFonts w:eastAsia="Times New Roman"/>
          <w:iCs/>
          <w:szCs w:val="24"/>
          <w:lang w:bidi="ar-SA"/>
        </w:rPr>
        <w:t xml:space="preserve">. Only </w:t>
      </w:r>
      <w:r w:rsidR="00B93B25" w:rsidRPr="00365A0C">
        <w:rPr>
          <w:rFonts w:eastAsia="Times New Roman"/>
          <w:iCs/>
          <w:szCs w:val="24"/>
          <w:lang w:bidi="ar-SA"/>
        </w:rPr>
        <w:t>a</w:t>
      </w:r>
      <w:r w:rsidRPr="00365A0C">
        <w:rPr>
          <w:rFonts w:eastAsia="Times New Roman"/>
          <w:iCs/>
          <w:szCs w:val="24"/>
          <w:lang w:bidi="ar-SA"/>
        </w:rPr>
        <w:t xml:space="preserve"> true God can orchestrate humanity’s circumstances in that manner, it being a proof of his divinity (Isaiah 41:26; 43:11–13; 45:21; 46:9–10</w:t>
      </w:r>
      <w:r w:rsidR="00AB37DB" w:rsidRPr="00365A0C">
        <w:rPr>
          <w:rFonts w:eastAsia="Times New Roman"/>
          <w:iCs/>
          <w:szCs w:val="24"/>
          <w:lang w:bidi="ar-SA"/>
        </w:rPr>
        <w:t>). In other words, whatever set</w:t>
      </w:r>
      <w:r w:rsidRPr="00365A0C">
        <w:rPr>
          <w:rFonts w:eastAsia="Times New Roman"/>
          <w:iCs/>
          <w:szCs w:val="24"/>
          <w:lang w:bidi="ar-SA"/>
        </w:rPr>
        <w:t xml:space="preserve"> a precedent </w:t>
      </w:r>
      <w:r w:rsidR="00AB37DB" w:rsidRPr="00365A0C">
        <w:rPr>
          <w:rFonts w:eastAsia="Times New Roman"/>
          <w:iCs/>
          <w:szCs w:val="24"/>
          <w:lang w:bidi="ar-SA"/>
        </w:rPr>
        <w:t>in the past</w:t>
      </w:r>
      <w:r w:rsidRPr="00365A0C">
        <w:rPr>
          <w:rFonts w:eastAsia="Times New Roman"/>
          <w:iCs/>
          <w:szCs w:val="24"/>
          <w:lang w:bidi="ar-SA"/>
        </w:rPr>
        <w:t xml:space="preserve"> forms a type</w:t>
      </w:r>
      <w:r w:rsidR="00B93B25" w:rsidRPr="00365A0C">
        <w:rPr>
          <w:rFonts w:eastAsia="Times New Roman"/>
          <w:iCs/>
          <w:szCs w:val="24"/>
          <w:lang w:bidi="ar-SA"/>
        </w:rPr>
        <w:t xml:space="preserve"> of what </w:t>
      </w:r>
      <w:r w:rsidR="00732927" w:rsidRPr="00365A0C">
        <w:rPr>
          <w:rFonts w:eastAsia="Times New Roman"/>
          <w:iCs/>
          <w:szCs w:val="24"/>
          <w:lang w:bidi="ar-SA"/>
        </w:rPr>
        <w:t>happens</w:t>
      </w:r>
      <w:r w:rsidR="00B93B25" w:rsidRPr="00365A0C">
        <w:rPr>
          <w:rFonts w:eastAsia="Times New Roman"/>
          <w:iCs/>
          <w:szCs w:val="24"/>
          <w:lang w:bidi="ar-SA"/>
        </w:rPr>
        <w:t xml:space="preserve"> </w:t>
      </w:r>
      <w:r w:rsidR="007C5542" w:rsidRPr="00365A0C">
        <w:rPr>
          <w:rFonts w:eastAsia="Times New Roman"/>
          <w:iCs/>
          <w:szCs w:val="24"/>
          <w:lang w:bidi="ar-SA"/>
        </w:rPr>
        <w:t>in</w:t>
      </w:r>
      <w:r w:rsidR="00B93B25" w:rsidRPr="00365A0C">
        <w:rPr>
          <w:rFonts w:eastAsia="Times New Roman"/>
          <w:iCs/>
          <w:szCs w:val="24"/>
          <w:lang w:bidi="ar-SA"/>
        </w:rPr>
        <w:t xml:space="preserve"> the </w:t>
      </w:r>
      <w:r w:rsidR="007C5542" w:rsidRPr="00365A0C">
        <w:rPr>
          <w:rFonts w:eastAsia="Times New Roman"/>
          <w:iCs/>
          <w:szCs w:val="24"/>
          <w:lang w:bidi="ar-SA"/>
        </w:rPr>
        <w:t>future</w:t>
      </w:r>
      <w:r w:rsidR="00AB37DB" w:rsidRPr="00365A0C">
        <w:rPr>
          <w:rFonts w:eastAsia="Times New Roman"/>
          <w:iCs/>
          <w:szCs w:val="24"/>
          <w:lang w:bidi="ar-SA"/>
        </w:rPr>
        <w:t xml:space="preserve">, namely his </w:t>
      </w:r>
      <w:r w:rsidRPr="00365A0C">
        <w:rPr>
          <w:rFonts w:eastAsia="Times New Roman"/>
          <w:iCs/>
          <w:szCs w:val="24"/>
          <w:lang w:bidi="ar-SA"/>
        </w:rPr>
        <w:t xml:space="preserve">people’s apostasy, Assyria’s invasion of their lands, Assyria’s world conquest, his people’s captivity, their exodus out of Egypt, wandering in the wilderness, building </w:t>
      </w:r>
      <w:r w:rsidR="00B93B25" w:rsidRPr="00365A0C">
        <w:rPr>
          <w:rFonts w:eastAsia="Times New Roman"/>
          <w:iCs/>
          <w:szCs w:val="24"/>
          <w:lang w:bidi="ar-SA"/>
        </w:rPr>
        <w:t xml:space="preserve">of </w:t>
      </w:r>
      <w:r w:rsidRPr="00365A0C">
        <w:rPr>
          <w:rFonts w:eastAsia="Times New Roman"/>
          <w:iCs/>
          <w:szCs w:val="24"/>
          <w:lang w:bidi="ar-SA"/>
        </w:rPr>
        <w:t>the temple, and so forth.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44:</w:t>
      </w:r>
      <w:r w:rsidRPr="00365A0C">
        <w:rPr>
          <w:rFonts w:eastAsia="Times New Roman"/>
          <w:iCs/>
          <w:szCs w:val="24"/>
          <w:lang w:bidi="ar-SA"/>
        </w:rPr>
        <w:t>8</w:t>
      </w:r>
      <w:r w:rsidRPr="00365A0C">
        <w:rPr>
          <w:rFonts w:eastAsia="Times New Roman"/>
          <w:i/>
          <w:szCs w:val="24"/>
          <w:lang w:bidi="ar-SA"/>
        </w:rPr>
        <w:t xml:space="preserve"> Be not perturbed or shaken. Have I not made it known to you from of old? Did I not foretell it, you being my witnesses? Is there a God, then, apart from me? There is no </w:t>
      </w:r>
      <w:r w:rsidRPr="00365A0C">
        <w:rPr>
          <w:rFonts w:eastAsia="Times New Roman"/>
          <w:b/>
          <w:i/>
          <w:szCs w:val="24"/>
          <w:lang w:bidi="ar-SA"/>
        </w:rPr>
        <w:t>Rock</w:t>
      </w:r>
      <w:r w:rsidRPr="00365A0C">
        <w:rPr>
          <w:rFonts w:eastAsia="Times New Roman"/>
          <w:b/>
          <w:bCs/>
          <w:i/>
          <w:szCs w:val="24"/>
          <w:lang w:bidi="ar-SA"/>
        </w:rPr>
        <w:t xml:space="preserve"> </w:t>
      </w:r>
      <w:r w:rsidRPr="00365A0C">
        <w:rPr>
          <w:rFonts w:eastAsia="Times New Roman"/>
          <w:i/>
          <w:szCs w:val="24"/>
          <w:lang w:bidi="ar-SA"/>
        </w:rPr>
        <w:t>unknown to me.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F6F3B">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lastRenderedPageBreak/>
        <w:tab/>
      </w:r>
      <w:r w:rsidR="001F6F3B" w:rsidRPr="00365A0C">
        <w:rPr>
          <w:rFonts w:eastAsia="Times New Roman"/>
          <w:iCs/>
          <w:szCs w:val="24"/>
          <w:lang w:bidi="ar-SA"/>
        </w:rPr>
        <w:t>Although</w:t>
      </w:r>
      <w:r w:rsidRPr="00365A0C">
        <w:rPr>
          <w:rFonts w:eastAsia="Times New Roman"/>
          <w:iCs/>
          <w:szCs w:val="24"/>
          <w:lang w:bidi="ar-SA"/>
        </w:rPr>
        <w:t xml:space="preserve"> idolaters may be “perturbed” and “shaken” at what Jehovah is doing or </w:t>
      </w:r>
      <w:r w:rsidR="00B11D7A" w:rsidRPr="00365A0C">
        <w:rPr>
          <w:rFonts w:eastAsia="Times New Roman"/>
          <w:iCs/>
          <w:szCs w:val="24"/>
          <w:lang w:bidi="ar-SA"/>
        </w:rPr>
        <w:t xml:space="preserve">is </w:t>
      </w:r>
      <w:r w:rsidRPr="00365A0C">
        <w:rPr>
          <w:rFonts w:eastAsia="Times New Roman"/>
          <w:iCs/>
          <w:szCs w:val="24"/>
          <w:lang w:bidi="ar-SA"/>
        </w:rPr>
        <w:t xml:space="preserve">about to do (Isaiah 41:5; 42:17; 45:16), his covenant people may feel </w:t>
      </w:r>
      <w:r w:rsidR="00FE7F2C" w:rsidRPr="00365A0C">
        <w:rPr>
          <w:rFonts w:eastAsia="Times New Roman"/>
          <w:iCs/>
          <w:szCs w:val="24"/>
          <w:lang w:bidi="ar-SA"/>
        </w:rPr>
        <w:t xml:space="preserve">secure at having him for their </w:t>
      </w:r>
      <w:r w:rsidRPr="00365A0C">
        <w:rPr>
          <w:rFonts w:eastAsia="Times New Roman"/>
          <w:i/>
          <w:szCs w:val="24"/>
          <w:lang w:bidi="ar-SA"/>
        </w:rPr>
        <w:t>Rock</w:t>
      </w:r>
      <w:r w:rsidRPr="00365A0C">
        <w:rPr>
          <w:rFonts w:eastAsia="Times New Roman"/>
          <w:iCs/>
          <w:szCs w:val="24"/>
          <w:lang w:bidi="ar-SA"/>
        </w:rPr>
        <w:t>.</w:t>
      </w:r>
      <w:r w:rsidRPr="00365A0C">
        <w:rPr>
          <w:rFonts w:eastAsia="Times New Roman"/>
          <w:szCs w:val="24"/>
          <w:lang w:bidi="ar-SA"/>
        </w:rPr>
        <w:t xml:space="preserve"> What Jehovah made known “of old</w:t>
      </w:r>
      <w:r w:rsidR="001F6F3B" w:rsidRPr="00365A0C">
        <w:rPr>
          <w:rFonts w:eastAsia="Times New Roman"/>
          <w:szCs w:val="24"/>
          <w:lang w:bidi="ar-SA"/>
        </w:rPr>
        <w:t>”</w:t>
      </w:r>
      <w:r w:rsidR="00B11D7A" w:rsidRPr="00365A0C">
        <w:rPr>
          <w:rFonts w:eastAsia="Times New Roman"/>
          <w:szCs w:val="24"/>
          <w:lang w:bidi="ar-SA"/>
        </w:rPr>
        <w:t xml:space="preserve"> </w:t>
      </w:r>
      <w:r w:rsidR="001F6F3B" w:rsidRPr="00365A0C">
        <w:rPr>
          <w:rFonts w:eastAsia="Times New Roman"/>
          <w:szCs w:val="24"/>
          <w:lang w:bidi="ar-SA"/>
        </w:rPr>
        <w:t xml:space="preserve">through </w:t>
      </w:r>
      <w:r w:rsidR="007C5542" w:rsidRPr="00365A0C">
        <w:rPr>
          <w:rFonts w:eastAsia="Times New Roman"/>
          <w:szCs w:val="24"/>
          <w:lang w:bidi="ar-SA"/>
        </w:rPr>
        <w:t>the</w:t>
      </w:r>
      <w:r w:rsidR="001F6F3B" w:rsidRPr="00365A0C">
        <w:rPr>
          <w:rFonts w:eastAsia="Times New Roman"/>
          <w:szCs w:val="24"/>
          <w:lang w:bidi="ar-SA"/>
        </w:rPr>
        <w:t xml:space="preserve"> ancient Hebrew prophets</w:t>
      </w:r>
      <w:r w:rsidR="00B11D7A" w:rsidRPr="00365A0C">
        <w:rPr>
          <w:rFonts w:eastAsia="Times New Roman"/>
          <w:szCs w:val="24"/>
          <w:lang w:bidi="ar-SA"/>
        </w:rPr>
        <w:t xml:space="preserve"> </w:t>
      </w:r>
      <w:r w:rsidRPr="00365A0C">
        <w:rPr>
          <w:rFonts w:eastAsia="Times New Roman"/>
          <w:szCs w:val="24"/>
          <w:lang w:bidi="ar-SA"/>
        </w:rPr>
        <w:t>is the end-time restoration of his people. If they didn’t know that, or forgot it, they had best remember it now if they want to participate in it. As they are “witnesses” of it, they should speak u</w:t>
      </w:r>
      <w:r w:rsidR="001F6F3B" w:rsidRPr="00365A0C">
        <w:rPr>
          <w:rFonts w:eastAsia="Times New Roman"/>
          <w:szCs w:val="24"/>
          <w:lang w:bidi="ar-SA"/>
        </w:rPr>
        <w:t>p and declare it so that others too</w:t>
      </w:r>
      <w:r w:rsidRPr="00365A0C">
        <w:rPr>
          <w:rFonts w:eastAsia="Times New Roman"/>
          <w:szCs w:val="24"/>
          <w:lang w:bidi="ar-SA"/>
        </w:rPr>
        <w:t xml:space="preserve"> may unite with Jehovah’s covenant people </w:t>
      </w:r>
      <w:r w:rsidR="001F6F3B" w:rsidRPr="00365A0C">
        <w:rPr>
          <w:rFonts w:eastAsia="Times New Roman"/>
          <w:szCs w:val="24"/>
          <w:lang w:bidi="ar-SA"/>
        </w:rPr>
        <w:t xml:space="preserve">and live into the millennial age of peace </w:t>
      </w:r>
      <w:r w:rsidRPr="00365A0C">
        <w:rPr>
          <w:rFonts w:eastAsia="Times New Roman"/>
          <w:szCs w:val="24"/>
          <w:lang w:bidi="ar-SA"/>
        </w:rPr>
        <w:t>(Isaiah 40:3–10; 52:7–8</w:t>
      </w:r>
      <w:r w:rsidR="001F6F3B" w:rsidRPr="00365A0C">
        <w:rPr>
          <w:rFonts w:eastAsia="Times New Roman"/>
          <w:szCs w:val="24"/>
          <w:lang w:bidi="ar-SA"/>
        </w:rPr>
        <w:t>; 62:6–7</w:t>
      </w:r>
      <w:r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44:</w:t>
      </w:r>
      <w:r w:rsidRPr="00365A0C">
        <w:rPr>
          <w:rFonts w:eastAsia="Times New Roman"/>
          <w:iCs/>
          <w:szCs w:val="24"/>
          <w:lang w:bidi="ar-SA"/>
        </w:rPr>
        <w:t>9–11</w:t>
      </w:r>
      <w:r w:rsidRPr="00365A0C">
        <w:rPr>
          <w:rFonts w:eastAsia="Times New Roman"/>
          <w:i/>
          <w:szCs w:val="24"/>
          <w:lang w:bidi="ar-SA"/>
        </w:rPr>
        <w:t xml:space="preserve"> All who manufacture idols are deranged; the things they cherish profit nothing. Those who promote them are themselves sightless and mindless, to their own dismay. Who would fashion a god or cast an idol that cannot benefit them? Their whole society is confused; their fabricators are mere mortals. Were they all to assemble and take their stand [before me], they would at once cringe in fear.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F6F3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487C45" w:rsidRPr="00365A0C">
        <w:rPr>
          <w:rFonts w:eastAsia="Times New Roman"/>
          <w:iCs/>
          <w:szCs w:val="24"/>
          <w:lang w:bidi="ar-SA"/>
        </w:rPr>
        <w:t>A</w:t>
      </w:r>
      <w:r w:rsidRPr="00365A0C">
        <w:rPr>
          <w:rFonts w:eastAsia="Times New Roman"/>
          <w:iCs/>
          <w:szCs w:val="24"/>
          <w:lang w:bidi="ar-SA"/>
        </w:rPr>
        <w:t xml:space="preserve"> </w:t>
      </w:r>
      <w:r w:rsidR="00487C45" w:rsidRPr="00365A0C">
        <w:rPr>
          <w:rFonts w:eastAsia="Times New Roman"/>
          <w:iCs/>
          <w:szCs w:val="24"/>
          <w:lang w:bidi="ar-SA"/>
        </w:rPr>
        <w:t>pro</w:t>
      </w:r>
      <w:r w:rsidR="00AC5057" w:rsidRPr="00365A0C">
        <w:rPr>
          <w:rFonts w:eastAsia="Times New Roman"/>
          <w:iCs/>
          <w:szCs w:val="24"/>
          <w:lang w:bidi="ar-SA"/>
        </w:rPr>
        <w:t>tracted</w:t>
      </w:r>
      <w:r w:rsidR="00487C45" w:rsidRPr="00365A0C">
        <w:rPr>
          <w:rFonts w:eastAsia="Times New Roman"/>
          <w:iCs/>
          <w:szCs w:val="24"/>
          <w:lang w:bidi="ar-SA"/>
        </w:rPr>
        <w:t xml:space="preserve"> satire </w:t>
      </w:r>
      <w:r w:rsidRPr="00365A0C">
        <w:rPr>
          <w:rFonts w:eastAsia="Times New Roman"/>
          <w:iCs/>
          <w:szCs w:val="24"/>
          <w:lang w:bidi="ar-SA"/>
        </w:rPr>
        <w:t>against idolaters</w:t>
      </w:r>
      <w:r w:rsidR="00487C45" w:rsidRPr="00365A0C">
        <w:rPr>
          <w:rFonts w:eastAsia="Times New Roman"/>
          <w:iCs/>
          <w:szCs w:val="24"/>
          <w:lang w:bidi="ar-SA"/>
        </w:rPr>
        <w:t>, verses 9–20 poke</w:t>
      </w:r>
      <w:r w:rsidRPr="00365A0C">
        <w:rPr>
          <w:rFonts w:eastAsia="Times New Roman"/>
          <w:iCs/>
          <w:szCs w:val="24"/>
          <w:lang w:bidi="ar-SA"/>
        </w:rPr>
        <w:t xml:space="preserve"> fun at idol makers and worshipers of false gods. Transposed into modern times—but equally relevant to Judah’s ancient Babylonian exile—the </w:t>
      </w:r>
      <w:r w:rsidR="001F6F3B" w:rsidRPr="00365A0C">
        <w:rPr>
          <w:rFonts w:eastAsia="Times New Roman"/>
          <w:iCs/>
          <w:szCs w:val="24"/>
          <w:lang w:bidi="ar-SA"/>
        </w:rPr>
        <w:t xml:space="preserve">worldly </w:t>
      </w:r>
      <w:r w:rsidR="000F48EA" w:rsidRPr="00365A0C">
        <w:rPr>
          <w:rFonts w:eastAsia="Times New Roman"/>
          <w:iCs/>
          <w:szCs w:val="24"/>
          <w:lang w:bidi="ar-SA"/>
        </w:rPr>
        <w:t>objects</w:t>
      </w:r>
      <w:r w:rsidRPr="00365A0C">
        <w:rPr>
          <w:rFonts w:eastAsia="Times New Roman"/>
          <w:iCs/>
          <w:szCs w:val="24"/>
          <w:lang w:bidi="ar-SA"/>
        </w:rPr>
        <w:t xml:space="preserve"> people </w:t>
      </w:r>
      <w:r w:rsidR="00487C45" w:rsidRPr="00365A0C">
        <w:rPr>
          <w:rFonts w:eastAsia="Times New Roman"/>
          <w:iCs/>
          <w:szCs w:val="24"/>
          <w:lang w:bidi="ar-SA"/>
        </w:rPr>
        <w:t xml:space="preserve">covet, </w:t>
      </w:r>
      <w:r w:rsidR="001F6F3B" w:rsidRPr="00365A0C">
        <w:rPr>
          <w:rFonts w:eastAsia="Times New Roman"/>
          <w:iCs/>
          <w:szCs w:val="24"/>
          <w:lang w:bidi="ar-SA"/>
        </w:rPr>
        <w:t>get</w:t>
      </w:r>
      <w:r w:rsidRPr="00365A0C">
        <w:rPr>
          <w:rFonts w:eastAsia="Times New Roman"/>
          <w:iCs/>
          <w:szCs w:val="24"/>
          <w:lang w:bidi="ar-SA"/>
        </w:rPr>
        <w:t xml:space="preserve"> fixated on, spend their energies and resources on, by their very nature displace Jehovah in their lives and thus deprive them of his covenant blessings. When Babylon’s socio-economic system that is based on the production, promotion, and sale of the works of men’s hands </w:t>
      </w:r>
      <w:r w:rsidR="00487C45" w:rsidRPr="00365A0C">
        <w:rPr>
          <w:rFonts w:eastAsia="Times New Roman"/>
          <w:iCs/>
          <w:szCs w:val="24"/>
          <w:lang w:bidi="ar-SA"/>
        </w:rPr>
        <w:t>collapses</w:t>
      </w:r>
      <w:r w:rsidRPr="00365A0C">
        <w:rPr>
          <w:rFonts w:eastAsia="Times New Roman"/>
          <w:iCs/>
          <w:szCs w:val="24"/>
          <w:lang w:bidi="ar-SA"/>
        </w:rPr>
        <w:t xml:space="preserve"> in </w:t>
      </w:r>
      <w:r w:rsidR="00A22DB4" w:rsidRPr="00365A0C">
        <w:rPr>
          <w:rFonts w:eastAsia="Times New Roman"/>
          <w:iCs/>
          <w:szCs w:val="24"/>
          <w:lang w:bidi="ar-SA"/>
        </w:rPr>
        <w:t>Jehovah</w:t>
      </w:r>
      <w:r w:rsidRPr="00365A0C">
        <w:rPr>
          <w:rFonts w:eastAsia="Times New Roman"/>
          <w:iCs/>
          <w:szCs w:val="24"/>
          <w:lang w:bidi="ar-SA"/>
        </w:rPr>
        <w:t xml:space="preserve">’s Day of Judgment, the </w:t>
      </w:r>
      <w:r w:rsidR="001F6F3B" w:rsidRPr="00365A0C">
        <w:rPr>
          <w:rFonts w:eastAsia="Times New Roman"/>
          <w:iCs/>
          <w:szCs w:val="24"/>
          <w:lang w:bidi="ar-SA"/>
        </w:rPr>
        <w:t xml:space="preserve">material </w:t>
      </w:r>
      <w:r w:rsidR="000F48EA" w:rsidRPr="00365A0C">
        <w:rPr>
          <w:rFonts w:eastAsia="Times New Roman"/>
          <w:iCs/>
          <w:szCs w:val="24"/>
          <w:lang w:bidi="ar-SA"/>
        </w:rPr>
        <w:t>“things”</w:t>
      </w:r>
      <w:r w:rsidRPr="00365A0C">
        <w:rPr>
          <w:rFonts w:eastAsia="Times New Roman"/>
          <w:iCs/>
          <w:szCs w:val="24"/>
          <w:lang w:bidi="ar-SA"/>
        </w:rPr>
        <w:t xml:space="preserve"> </w:t>
      </w:r>
      <w:r w:rsidR="000F48EA" w:rsidRPr="00365A0C">
        <w:rPr>
          <w:rFonts w:eastAsia="Times New Roman"/>
          <w:iCs/>
          <w:szCs w:val="24"/>
          <w:lang w:bidi="ar-SA"/>
        </w:rPr>
        <w:t>people</w:t>
      </w:r>
      <w:r w:rsidR="00487C45" w:rsidRPr="00365A0C">
        <w:rPr>
          <w:rFonts w:eastAsia="Times New Roman"/>
          <w:iCs/>
          <w:szCs w:val="24"/>
          <w:lang w:bidi="ar-SA"/>
        </w:rPr>
        <w:t xml:space="preserve"> have left</w:t>
      </w:r>
      <w:r w:rsidRPr="00365A0C">
        <w:rPr>
          <w:rFonts w:eastAsia="Times New Roman"/>
          <w:iCs/>
          <w:szCs w:val="24"/>
          <w:lang w:bidi="ar-SA"/>
        </w:rPr>
        <w:t xml:space="preserve"> </w:t>
      </w:r>
      <w:r w:rsidR="001F6F3B" w:rsidRPr="00365A0C">
        <w:rPr>
          <w:rFonts w:eastAsia="Times New Roman"/>
          <w:iCs/>
          <w:szCs w:val="24"/>
          <w:lang w:bidi="ar-SA"/>
        </w:rPr>
        <w:t>can</w:t>
      </w:r>
      <w:r w:rsidR="00487C45" w:rsidRPr="00365A0C">
        <w:rPr>
          <w:rFonts w:eastAsia="Times New Roman"/>
          <w:iCs/>
          <w:szCs w:val="24"/>
          <w:lang w:bidi="ar-SA"/>
        </w:rPr>
        <w:t>’</w:t>
      </w:r>
      <w:r w:rsidR="001F6F3B" w:rsidRPr="00365A0C">
        <w:rPr>
          <w:rFonts w:eastAsia="Times New Roman"/>
          <w:iCs/>
          <w:szCs w:val="24"/>
          <w:lang w:bidi="ar-SA"/>
        </w:rPr>
        <w:t>t</w:t>
      </w:r>
      <w:r w:rsidRPr="00365A0C">
        <w:rPr>
          <w:rFonts w:eastAsia="Times New Roman"/>
          <w:iCs/>
          <w:szCs w:val="24"/>
          <w:lang w:bidi="ar-SA"/>
        </w:rPr>
        <w:t xml:space="preserve"> </w:t>
      </w:r>
      <w:r w:rsidR="00942BE4" w:rsidRPr="00365A0C">
        <w:rPr>
          <w:rFonts w:eastAsia="Times New Roman"/>
          <w:iCs/>
          <w:szCs w:val="24"/>
          <w:lang w:bidi="ar-SA"/>
        </w:rPr>
        <w:t>help</w:t>
      </w:r>
      <w:r w:rsidRPr="00365A0C">
        <w:rPr>
          <w:rFonts w:eastAsia="Times New Roman"/>
          <w:iCs/>
          <w:szCs w:val="24"/>
          <w:lang w:bidi="ar-SA"/>
        </w:rPr>
        <w:t xml:space="preserve"> them.</w:t>
      </w:r>
    </w:p>
    <w:p w:rsidR="00EC0DCE" w:rsidRPr="00365A0C" w:rsidRDefault="00EC0DCE" w:rsidP="00E3493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If idolaters actually got a sense of Jehovah’s reality—“Were they all to assemble and take their stand [before me]”—they would at once realize their folly and “cringe in fear” (v 11). But when Jehovah’s people become so infatuated with </w:t>
      </w:r>
      <w:r w:rsidR="00E34932" w:rsidRPr="00365A0C">
        <w:rPr>
          <w:rFonts w:eastAsia="Times New Roman"/>
          <w:iCs/>
          <w:szCs w:val="24"/>
          <w:lang w:bidi="ar-SA"/>
        </w:rPr>
        <w:t xml:space="preserve">the allures of </w:t>
      </w:r>
      <w:r w:rsidR="00B9102B" w:rsidRPr="00365A0C">
        <w:rPr>
          <w:rFonts w:eastAsia="Times New Roman"/>
          <w:iCs/>
          <w:szCs w:val="24"/>
          <w:lang w:bidi="ar-SA"/>
        </w:rPr>
        <w:t xml:space="preserve">the </w:t>
      </w:r>
      <w:r w:rsidR="00E34932" w:rsidRPr="00365A0C">
        <w:rPr>
          <w:rFonts w:eastAsia="Times New Roman"/>
          <w:iCs/>
          <w:szCs w:val="24"/>
          <w:lang w:bidi="ar-SA"/>
        </w:rPr>
        <w:t>Harlot Babylon</w:t>
      </w:r>
      <w:r w:rsidRPr="00365A0C">
        <w:rPr>
          <w:rFonts w:eastAsia="Times New Roman"/>
          <w:iCs/>
          <w:szCs w:val="24"/>
          <w:lang w:bidi="ar-SA"/>
        </w:rPr>
        <w:t xml:space="preserve"> that nothing else</w:t>
      </w:r>
      <w:r w:rsidR="00E34932" w:rsidRPr="00365A0C">
        <w:rPr>
          <w:rFonts w:eastAsia="Times New Roman"/>
          <w:iCs/>
          <w:szCs w:val="24"/>
          <w:lang w:bidi="ar-SA"/>
        </w:rPr>
        <w:t xml:space="preserve"> interests them</w:t>
      </w:r>
      <w:r w:rsidR="00942BE4" w:rsidRPr="00365A0C">
        <w:rPr>
          <w:rFonts w:eastAsia="Times New Roman"/>
          <w:iCs/>
          <w:szCs w:val="24"/>
          <w:lang w:bidi="ar-SA"/>
        </w:rPr>
        <w:t>,</w:t>
      </w:r>
      <w:r w:rsidRPr="00365A0C">
        <w:rPr>
          <w:rFonts w:eastAsia="Times New Roman"/>
          <w:iCs/>
          <w:szCs w:val="24"/>
          <w:lang w:bidi="ar-SA"/>
        </w:rPr>
        <w:t xml:space="preserve"> they are ripe for destruction: “</w:t>
      </w:r>
      <w:r w:rsidRPr="00365A0C">
        <w:rPr>
          <w:rFonts w:eastAsia="Times New Roman"/>
          <w:szCs w:val="24"/>
          <w:lang w:bidi="ar-SA"/>
        </w:rPr>
        <w:t>By your skill and science you were led astray, thinking to yourself, I exist, and there is none besides me! Catastrophe shall overtake you, which you shall not know how to avert by bribes; disaster shall befall you from which you cannot ransom yourself” (Isaiah 47:10–11).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44:</w:t>
      </w:r>
      <w:r w:rsidRPr="00365A0C">
        <w:rPr>
          <w:rFonts w:eastAsia="Times New Roman"/>
          <w:iCs/>
          <w:szCs w:val="24"/>
          <w:lang w:bidi="ar-SA"/>
        </w:rPr>
        <w:t>12–13</w:t>
      </w:r>
      <w:r w:rsidRPr="00365A0C">
        <w:rPr>
          <w:rFonts w:eastAsia="Times New Roman"/>
          <w:i/>
          <w:szCs w:val="24"/>
          <w:lang w:bidi="ar-SA"/>
        </w:rPr>
        <w:t xml:space="preserve"> The smith with his tools works the iron over the coals and gives it shape by hammering; he forges his [god] by the strength of his arm: when he becomes hungry, he no longer has strength; if he fails to drink water, he begins to grow faint. The woodworker draws a diagram, sketching his [idol] with a marker. He creates it by chiseling to the outline of the dividers; he gives it a human likeness, resembling man’s beauty, fit to lodge in a house.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3493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w:t>
      </w:r>
      <w:r w:rsidR="00506E59" w:rsidRPr="00365A0C">
        <w:rPr>
          <w:rFonts w:eastAsia="Times New Roman"/>
          <w:iCs/>
          <w:szCs w:val="24"/>
          <w:lang w:bidi="ar-SA"/>
        </w:rPr>
        <w:t>objects</w:t>
      </w:r>
      <w:r w:rsidR="00FF7238" w:rsidRPr="00365A0C">
        <w:rPr>
          <w:rFonts w:eastAsia="Times New Roman"/>
          <w:iCs/>
          <w:szCs w:val="24"/>
          <w:lang w:bidi="ar-SA"/>
        </w:rPr>
        <w:t xml:space="preserve"> people invent that they adore </w:t>
      </w:r>
      <w:r w:rsidR="00506E59" w:rsidRPr="00365A0C">
        <w:rPr>
          <w:rFonts w:eastAsia="Times New Roman"/>
          <w:iCs/>
          <w:szCs w:val="24"/>
          <w:lang w:bidi="ar-SA"/>
        </w:rPr>
        <w:t>come</w:t>
      </w:r>
      <w:r w:rsidR="007A3B2E" w:rsidRPr="00365A0C">
        <w:rPr>
          <w:rFonts w:eastAsia="Times New Roman"/>
          <w:iCs/>
          <w:szCs w:val="24"/>
          <w:lang w:bidi="ar-SA"/>
        </w:rPr>
        <w:t xml:space="preserve"> from</w:t>
      </w:r>
      <w:r w:rsidR="00FF7238" w:rsidRPr="00365A0C">
        <w:rPr>
          <w:rFonts w:eastAsia="Times New Roman"/>
          <w:iCs/>
          <w:szCs w:val="24"/>
          <w:lang w:bidi="ar-SA"/>
        </w:rPr>
        <w:t xml:space="preserve"> </w:t>
      </w:r>
      <w:r w:rsidRPr="00365A0C">
        <w:rPr>
          <w:rFonts w:eastAsia="Times New Roman"/>
          <w:iCs/>
          <w:szCs w:val="24"/>
          <w:lang w:bidi="ar-SA"/>
        </w:rPr>
        <w:t xml:space="preserve">earthly elements </w:t>
      </w:r>
      <w:r w:rsidR="00A22DB4" w:rsidRPr="00365A0C">
        <w:rPr>
          <w:rFonts w:eastAsia="Times New Roman"/>
          <w:iCs/>
          <w:szCs w:val="24"/>
          <w:lang w:bidi="ar-SA"/>
        </w:rPr>
        <w:t>Jehovah</w:t>
      </w:r>
      <w:r w:rsidRPr="00365A0C">
        <w:rPr>
          <w:rFonts w:eastAsia="Times New Roman"/>
          <w:iCs/>
          <w:szCs w:val="24"/>
          <w:lang w:bidi="ar-SA"/>
        </w:rPr>
        <w:t xml:space="preserve"> has made. </w:t>
      </w:r>
      <w:r w:rsidR="00506E59" w:rsidRPr="00365A0C">
        <w:rPr>
          <w:rFonts w:eastAsia="Times New Roman"/>
          <w:iCs/>
          <w:szCs w:val="24"/>
          <w:lang w:bidi="ar-SA"/>
        </w:rPr>
        <w:t>To create them</w:t>
      </w:r>
      <w:r w:rsidRPr="00365A0C">
        <w:rPr>
          <w:rFonts w:eastAsia="Times New Roman"/>
          <w:iCs/>
          <w:szCs w:val="24"/>
          <w:lang w:bidi="ar-SA"/>
        </w:rPr>
        <w:t xml:space="preserve"> requir</w:t>
      </w:r>
      <w:r w:rsidR="00FF7238" w:rsidRPr="00365A0C">
        <w:rPr>
          <w:rFonts w:eastAsia="Times New Roman"/>
          <w:iCs/>
          <w:szCs w:val="24"/>
          <w:lang w:bidi="ar-SA"/>
        </w:rPr>
        <w:t>e</w:t>
      </w:r>
      <w:r w:rsidR="00506E59" w:rsidRPr="00365A0C">
        <w:rPr>
          <w:rFonts w:eastAsia="Times New Roman"/>
          <w:iCs/>
          <w:szCs w:val="24"/>
          <w:lang w:bidi="ar-SA"/>
        </w:rPr>
        <w:t>s</w:t>
      </w:r>
      <w:r w:rsidRPr="00365A0C">
        <w:rPr>
          <w:rFonts w:eastAsia="Times New Roman"/>
          <w:iCs/>
          <w:szCs w:val="24"/>
          <w:lang w:bidi="ar-SA"/>
        </w:rPr>
        <w:t xml:space="preserve"> human energy</w:t>
      </w:r>
      <w:r w:rsidR="00506E59" w:rsidRPr="00365A0C">
        <w:rPr>
          <w:rFonts w:eastAsia="Times New Roman"/>
          <w:iCs/>
          <w:szCs w:val="24"/>
          <w:lang w:bidi="ar-SA"/>
        </w:rPr>
        <w:t xml:space="preserve">, </w:t>
      </w:r>
      <w:r w:rsidRPr="00365A0C">
        <w:rPr>
          <w:rFonts w:eastAsia="Times New Roman"/>
          <w:iCs/>
          <w:szCs w:val="24"/>
          <w:lang w:bidi="ar-SA"/>
        </w:rPr>
        <w:t>which soon depletes</w:t>
      </w:r>
      <w:r w:rsidR="00FF7238" w:rsidRPr="00365A0C">
        <w:rPr>
          <w:rFonts w:eastAsia="Times New Roman"/>
          <w:iCs/>
          <w:szCs w:val="24"/>
          <w:lang w:bidi="ar-SA"/>
        </w:rPr>
        <w:t xml:space="preserve">, </w:t>
      </w:r>
      <w:r w:rsidR="00942BE4" w:rsidRPr="00365A0C">
        <w:rPr>
          <w:rFonts w:eastAsia="Times New Roman"/>
          <w:iCs/>
          <w:szCs w:val="24"/>
          <w:lang w:bidi="ar-SA"/>
        </w:rPr>
        <w:t>making the idols</w:t>
      </w:r>
      <w:r w:rsidR="00506E59" w:rsidRPr="00365A0C">
        <w:rPr>
          <w:rFonts w:eastAsia="Times New Roman"/>
          <w:iCs/>
          <w:szCs w:val="24"/>
          <w:lang w:bidi="ar-SA"/>
        </w:rPr>
        <w:t xml:space="preserve"> </w:t>
      </w:r>
      <w:r w:rsidR="00FF7238" w:rsidRPr="00365A0C">
        <w:rPr>
          <w:rFonts w:eastAsia="Times New Roman"/>
          <w:iCs/>
          <w:szCs w:val="24"/>
          <w:lang w:bidi="ar-SA"/>
        </w:rPr>
        <w:t>less than human</w:t>
      </w:r>
      <w:r w:rsidRPr="00365A0C">
        <w:rPr>
          <w:rFonts w:eastAsia="Times New Roman"/>
          <w:iCs/>
          <w:szCs w:val="24"/>
          <w:lang w:bidi="ar-SA"/>
        </w:rPr>
        <w:t xml:space="preserve">. People may even superimpose human likenesses on </w:t>
      </w:r>
      <w:r w:rsidR="00FF7238" w:rsidRPr="00365A0C">
        <w:rPr>
          <w:rFonts w:eastAsia="Times New Roman"/>
          <w:iCs/>
          <w:szCs w:val="24"/>
          <w:lang w:bidi="ar-SA"/>
        </w:rPr>
        <w:t>them</w:t>
      </w:r>
      <w:r w:rsidR="00506E59" w:rsidRPr="00365A0C">
        <w:rPr>
          <w:rFonts w:eastAsia="Times New Roman"/>
          <w:iCs/>
          <w:szCs w:val="24"/>
          <w:lang w:bidi="ar-SA"/>
        </w:rPr>
        <w:t xml:space="preserve"> to make them more attractive</w:t>
      </w:r>
      <w:r w:rsidRPr="00365A0C">
        <w:rPr>
          <w:rFonts w:eastAsia="Times New Roman"/>
          <w:iCs/>
          <w:szCs w:val="24"/>
          <w:lang w:bidi="ar-SA"/>
        </w:rPr>
        <w:t xml:space="preserve"> but </w:t>
      </w:r>
      <w:r w:rsidR="00506E59" w:rsidRPr="00365A0C">
        <w:rPr>
          <w:rFonts w:eastAsia="Times New Roman"/>
          <w:iCs/>
          <w:szCs w:val="24"/>
          <w:lang w:bidi="ar-SA"/>
        </w:rPr>
        <w:t xml:space="preserve">they, </w:t>
      </w:r>
      <w:r w:rsidRPr="00365A0C">
        <w:rPr>
          <w:rFonts w:eastAsia="Times New Roman"/>
          <w:iCs/>
          <w:szCs w:val="24"/>
          <w:lang w:bidi="ar-SA"/>
        </w:rPr>
        <w:t>too</w:t>
      </w:r>
      <w:r w:rsidR="00506E59" w:rsidRPr="00365A0C">
        <w:rPr>
          <w:rFonts w:eastAsia="Times New Roman"/>
          <w:iCs/>
          <w:szCs w:val="24"/>
          <w:lang w:bidi="ar-SA"/>
        </w:rPr>
        <w:t>,</w:t>
      </w:r>
      <w:r w:rsidRPr="00365A0C">
        <w:rPr>
          <w:rFonts w:eastAsia="Times New Roman"/>
          <w:iCs/>
          <w:szCs w:val="24"/>
          <w:lang w:bidi="ar-SA"/>
        </w:rPr>
        <w:t xml:space="preserve"> are God’s creation, not theirs. In short, the sum total of the things they cherish that distract them from the true God </w:t>
      </w:r>
      <w:r w:rsidR="00FF7238" w:rsidRPr="00365A0C">
        <w:rPr>
          <w:rFonts w:eastAsia="Times New Roman"/>
          <w:iCs/>
          <w:szCs w:val="24"/>
          <w:lang w:bidi="ar-SA"/>
        </w:rPr>
        <w:t>amounts to</w:t>
      </w:r>
      <w:r w:rsidRPr="00365A0C">
        <w:rPr>
          <w:rFonts w:eastAsia="Times New Roman"/>
          <w:iCs/>
          <w:szCs w:val="24"/>
          <w:lang w:bidi="ar-SA"/>
        </w:rPr>
        <w:t xml:space="preserve"> no more than an illusion. When </w:t>
      </w:r>
      <w:r w:rsidR="00FF7238" w:rsidRPr="00365A0C">
        <w:rPr>
          <w:rFonts w:eastAsia="Times New Roman"/>
          <w:iCs/>
          <w:szCs w:val="24"/>
          <w:lang w:bidi="ar-SA"/>
        </w:rPr>
        <w:t xml:space="preserve">such </w:t>
      </w:r>
      <w:r w:rsidRPr="00365A0C">
        <w:rPr>
          <w:rFonts w:eastAsia="Times New Roman"/>
          <w:iCs/>
          <w:szCs w:val="24"/>
          <w:lang w:bidi="ar-SA"/>
        </w:rPr>
        <w:t xml:space="preserve">substitutes for God become </w:t>
      </w:r>
      <w:r w:rsidR="00FF7238" w:rsidRPr="00365A0C">
        <w:rPr>
          <w:rFonts w:eastAsia="Times New Roman"/>
          <w:iCs/>
          <w:szCs w:val="24"/>
          <w:lang w:bidi="ar-SA"/>
        </w:rPr>
        <w:t xml:space="preserve">his people’s </w:t>
      </w:r>
      <w:r w:rsidR="00506E59" w:rsidRPr="00365A0C">
        <w:rPr>
          <w:rFonts w:eastAsia="Times New Roman"/>
          <w:iCs/>
          <w:szCs w:val="24"/>
          <w:lang w:bidi="ar-SA"/>
        </w:rPr>
        <w:t>obsession</w:t>
      </w:r>
      <w:r w:rsidRPr="00365A0C">
        <w:rPr>
          <w:rFonts w:eastAsia="Times New Roman"/>
          <w:iCs/>
          <w:szCs w:val="24"/>
          <w:lang w:bidi="ar-SA"/>
        </w:rPr>
        <w:t xml:space="preserve">, </w:t>
      </w:r>
      <w:r w:rsidR="00FF7238" w:rsidRPr="00365A0C">
        <w:rPr>
          <w:rFonts w:eastAsia="Times New Roman"/>
          <w:iCs/>
          <w:szCs w:val="24"/>
          <w:lang w:bidi="ar-SA"/>
        </w:rPr>
        <w:t xml:space="preserve">then </w:t>
      </w:r>
      <w:r w:rsidRPr="00365A0C">
        <w:rPr>
          <w:rFonts w:eastAsia="Times New Roman"/>
          <w:iCs/>
          <w:szCs w:val="24"/>
          <w:lang w:bidi="ar-SA"/>
        </w:rPr>
        <w:t xml:space="preserve">it is time for </w:t>
      </w:r>
      <w:r w:rsidR="007A3B2E" w:rsidRPr="00365A0C">
        <w:rPr>
          <w:rFonts w:eastAsia="Times New Roman"/>
          <w:iCs/>
          <w:szCs w:val="24"/>
          <w:lang w:bidi="ar-SA"/>
        </w:rPr>
        <w:t>Jehovah</w:t>
      </w:r>
      <w:r w:rsidRPr="00365A0C">
        <w:rPr>
          <w:rFonts w:eastAsia="Times New Roman"/>
          <w:iCs/>
          <w:szCs w:val="24"/>
          <w:lang w:bidi="ar-SA"/>
        </w:rPr>
        <w:t xml:space="preserve"> to “utterly supplant the false gods” (Isaiah 2:18; cf. </w:t>
      </w:r>
      <w:r w:rsidR="00E34932" w:rsidRPr="00365A0C">
        <w:rPr>
          <w:rFonts w:eastAsia="Times New Roman"/>
          <w:iCs/>
          <w:szCs w:val="24"/>
          <w:lang w:bidi="ar-SA"/>
        </w:rPr>
        <w:t xml:space="preserve">2:20; </w:t>
      </w:r>
      <w:r w:rsidRPr="00365A0C">
        <w:rPr>
          <w:rFonts w:eastAsia="Times New Roman"/>
          <w:iCs/>
          <w:szCs w:val="24"/>
          <w:lang w:bidi="ar-SA"/>
        </w:rPr>
        <w:t>17:7–8</w:t>
      </w:r>
      <w:r w:rsidR="00506E59" w:rsidRPr="00365A0C">
        <w:rPr>
          <w:rFonts w:eastAsia="Times New Roman"/>
          <w:iCs/>
          <w:szCs w:val="24"/>
          <w:lang w:bidi="ar-SA"/>
        </w:rPr>
        <w:t>; 42:8</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lastRenderedPageBreak/>
        <w:t>44:</w:t>
      </w:r>
      <w:r w:rsidRPr="00365A0C">
        <w:rPr>
          <w:rFonts w:eastAsia="Times New Roman"/>
          <w:iCs/>
          <w:szCs w:val="24"/>
          <w:lang w:bidi="ar-SA"/>
        </w:rPr>
        <w:t>14–15</w:t>
      </w:r>
      <w:r w:rsidRPr="00365A0C">
        <w:rPr>
          <w:rFonts w:eastAsia="Times New Roman"/>
          <w:i/>
          <w:szCs w:val="24"/>
          <w:lang w:bidi="ar-SA"/>
        </w:rPr>
        <w:t xml:space="preserve"> He is required to cut down cedars; he must select holms and oaks and care for them among the trees of the forest. He plants firs, which the rain makes grow: that which serves men as fuel, which they use to warm themselves or light fire with to bake bread, of that they create gods which they adore, from it they make idols to which they stoop.</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34932">
      <w:pPr>
        <w:autoSpaceDE w:val="0"/>
        <w:autoSpaceDN w:val="0"/>
        <w:adjustRightInd w:val="0"/>
        <w:rPr>
          <w:rFonts w:eastAsia="Calibri"/>
          <w:szCs w:val="24"/>
        </w:rPr>
      </w:pPr>
      <w:r w:rsidRPr="00365A0C">
        <w:rPr>
          <w:rFonts w:eastAsia="Times New Roman"/>
          <w:iCs/>
          <w:szCs w:val="24"/>
          <w:lang w:bidi="ar-SA"/>
        </w:rPr>
        <w:tab/>
        <w:t xml:space="preserve">Isaiah’s </w:t>
      </w:r>
      <w:r w:rsidR="00942BE4" w:rsidRPr="00365A0C">
        <w:rPr>
          <w:rFonts w:eastAsia="Times New Roman"/>
          <w:iCs/>
          <w:szCs w:val="24"/>
          <w:lang w:bidi="ar-SA"/>
        </w:rPr>
        <w:t>extended</w:t>
      </w:r>
      <w:r w:rsidRPr="00365A0C">
        <w:rPr>
          <w:rFonts w:eastAsia="Times New Roman"/>
          <w:iCs/>
          <w:szCs w:val="24"/>
          <w:lang w:bidi="ar-SA"/>
        </w:rPr>
        <w:t xml:space="preserve"> satire on the idols and their manufacturers </w:t>
      </w:r>
      <w:r w:rsidR="00942BE4" w:rsidRPr="00365A0C">
        <w:rPr>
          <w:rFonts w:eastAsia="Times New Roman"/>
          <w:iCs/>
          <w:szCs w:val="24"/>
          <w:lang w:bidi="ar-SA"/>
        </w:rPr>
        <w:t>dramatizes</w:t>
      </w:r>
      <w:r w:rsidRPr="00365A0C">
        <w:rPr>
          <w:rFonts w:eastAsia="Times New Roman"/>
          <w:iCs/>
          <w:szCs w:val="24"/>
          <w:lang w:bidi="ar-SA"/>
        </w:rPr>
        <w:t xml:space="preserve"> the total preoccupation of Babylon’s society with its production of idols. From harvesting raw materials to </w:t>
      </w:r>
      <w:r w:rsidR="008672A4" w:rsidRPr="00365A0C">
        <w:rPr>
          <w:rFonts w:eastAsia="Times New Roman"/>
          <w:iCs/>
          <w:szCs w:val="24"/>
          <w:lang w:bidi="ar-SA"/>
        </w:rPr>
        <w:t>finishing</w:t>
      </w:r>
      <w:r w:rsidRPr="00365A0C">
        <w:rPr>
          <w:rFonts w:eastAsia="Times New Roman"/>
          <w:iCs/>
          <w:szCs w:val="24"/>
          <w:lang w:bidi="ar-SA"/>
        </w:rPr>
        <w:t xml:space="preserve"> the end product, its citizens are </w:t>
      </w:r>
      <w:r w:rsidR="008672A4" w:rsidRPr="00365A0C">
        <w:rPr>
          <w:rFonts w:eastAsia="Times New Roman"/>
          <w:iCs/>
          <w:szCs w:val="24"/>
          <w:lang w:bidi="ar-SA"/>
        </w:rPr>
        <w:t>engrossed in</w:t>
      </w:r>
      <w:r w:rsidRPr="00365A0C">
        <w:rPr>
          <w:rFonts w:eastAsia="Times New Roman"/>
          <w:iCs/>
          <w:szCs w:val="24"/>
          <w:lang w:bidi="ar-SA"/>
        </w:rPr>
        <w:t xml:space="preserve"> physical not spiritual realities</w:t>
      </w:r>
      <w:r w:rsidR="00942BE4" w:rsidRPr="00365A0C">
        <w:rPr>
          <w:rFonts w:eastAsia="Times New Roman"/>
          <w:iCs/>
          <w:szCs w:val="24"/>
          <w:lang w:bidi="ar-SA"/>
        </w:rPr>
        <w:t>—w</w:t>
      </w:r>
      <w:r w:rsidRPr="00365A0C">
        <w:rPr>
          <w:rFonts w:eastAsia="Times New Roman"/>
          <w:iCs/>
          <w:szCs w:val="24"/>
          <w:lang w:bidi="ar-SA"/>
        </w:rPr>
        <w:t xml:space="preserve">hereas </w:t>
      </w:r>
      <w:r w:rsidR="00AC5057" w:rsidRPr="00365A0C">
        <w:rPr>
          <w:rFonts w:eastAsia="Times New Roman"/>
          <w:iCs/>
          <w:szCs w:val="24"/>
          <w:lang w:bidi="ar-SA"/>
        </w:rPr>
        <w:t xml:space="preserve">long ago </w:t>
      </w:r>
      <w:r w:rsidRPr="00365A0C">
        <w:rPr>
          <w:rFonts w:eastAsia="Times New Roman"/>
          <w:iCs/>
          <w:szCs w:val="24"/>
          <w:lang w:bidi="ar-SA"/>
        </w:rPr>
        <w:t xml:space="preserve">Jehovah </w:t>
      </w:r>
      <w:r w:rsidR="008672A4" w:rsidRPr="00365A0C">
        <w:rPr>
          <w:rFonts w:eastAsia="Times New Roman"/>
          <w:iCs/>
          <w:szCs w:val="24"/>
          <w:lang w:bidi="ar-SA"/>
        </w:rPr>
        <w:t xml:space="preserve">had </w:t>
      </w:r>
      <w:r w:rsidRPr="00365A0C">
        <w:rPr>
          <w:rFonts w:eastAsia="Times New Roman"/>
          <w:iCs/>
          <w:szCs w:val="24"/>
          <w:lang w:bidi="ar-SA"/>
        </w:rPr>
        <w:t>said</w:t>
      </w:r>
      <w:r w:rsidR="008672A4" w:rsidRPr="00365A0C">
        <w:rPr>
          <w:rFonts w:eastAsia="Times New Roman"/>
          <w:iCs/>
          <w:szCs w:val="24"/>
          <w:lang w:bidi="ar-SA"/>
        </w:rPr>
        <w:t>,</w:t>
      </w:r>
      <w:r w:rsidRPr="00365A0C">
        <w:rPr>
          <w:rFonts w:eastAsia="Times New Roman"/>
          <w:iCs/>
          <w:szCs w:val="24"/>
          <w:lang w:bidi="ar-SA"/>
        </w:rPr>
        <w:t xml:space="preserve"> “</w:t>
      </w:r>
      <w:r w:rsidRPr="00365A0C">
        <w:rPr>
          <w:rFonts w:eastAsia="Calibri"/>
          <w:szCs w:val="24"/>
        </w:rPr>
        <w:t>You shall not bow down to their gods or serve them, nor do after their works. But you will utterly overthrow them and entirely break down their images. And you will serve Jehovah your God, and he will bless your bread and water. And I will take away sickness from among you” (Exodus 23:24–25).</w:t>
      </w:r>
    </w:p>
    <w:p w:rsidR="00EC0DCE" w:rsidRPr="00365A0C" w:rsidRDefault="00EC0DCE" w:rsidP="00EC0DCE">
      <w:pPr>
        <w:autoSpaceDE w:val="0"/>
        <w:autoSpaceDN w:val="0"/>
        <w:adjustRightInd w:val="0"/>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44:</w:t>
      </w:r>
      <w:r w:rsidRPr="00365A0C">
        <w:rPr>
          <w:rFonts w:eastAsia="Times New Roman"/>
          <w:iCs/>
          <w:szCs w:val="24"/>
          <w:lang w:bidi="ar-SA"/>
        </w:rPr>
        <w:t>16–17</w:t>
      </w:r>
      <w:r w:rsidRPr="00365A0C">
        <w:rPr>
          <w:rFonts w:eastAsia="Times New Roman"/>
          <w:i/>
          <w:szCs w:val="24"/>
          <w:lang w:bidi="ar-SA"/>
        </w:rPr>
        <w:t xml:space="preserve"> Half of it they burn in the fire. Over it they broil a roast;</w:t>
      </w:r>
      <w:r w:rsidRPr="00365A0C">
        <w:rPr>
          <w:rFonts w:eastAsia="Times New Roman"/>
          <w:i/>
          <w:szCs w:val="24"/>
          <w:vertAlign w:val="superscript"/>
          <w:lang w:bidi="ar-SA"/>
        </w:rPr>
        <w:t xml:space="preserve"> </w:t>
      </w:r>
      <w:r w:rsidRPr="00365A0C">
        <w:rPr>
          <w:rFonts w:eastAsia="Times New Roman"/>
          <w:i/>
          <w:szCs w:val="24"/>
          <w:lang w:bidi="ar-SA"/>
        </w:rPr>
        <w:t>they eat the meat and are satisfied. They also warm themselves and say, Ah, it is warm in front of the fire! From the rest they make a god, their idol, to which they bow in adoration and pray, Save us; you are our god!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25CE9">
      <w:pPr>
        <w:autoSpaceDE w:val="0"/>
        <w:autoSpaceDN w:val="0"/>
        <w:adjustRightInd w:val="0"/>
        <w:rPr>
          <w:rFonts w:eastAsia="Times New Roman"/>
          <w:iCs/>
          <w:szCs w:val="24"/>
          <w:lang w:bidi="ar-SA"/>
        </w:rPr>
      </w:pPr>
      <w:r w:rsidRPr="00365A0C">
        <w:rPr>
          <w:rFonts w:eastAsia="Times New Roman"/>
          <w:iCs/>
          <w:szCs w:val="24"/>
          <w:lang w:bidi="ar-SA"/>
        </w:rPr>
        <w:tab/>
        <w:t>The abject futility of idol</w:t>
      </w:r>
      <w:r w:rsidR="00AC5057" w:rsidRPr="00365A0C">
        <w:rPr>
          <w:rFonts w:eastAsia="Times New Roman"/>
          <w:iCs/>
          <w:szCs w:val="24"/>
          <w:lang w:bidi="ar-SA"/>
        </w:rPr>
        <w:t xml:space="preserve"> worship</w:t>
      </w:r>
      <w:r w:rsidRPr="00365A0C">
        <w:rPr>
          <w:rFonts w:eastAsia="Times New Roman"/>
          <w:iCs/>
          <w:szCs w:val="24"/>
          <w:lang w:bidi="ar-SA"/>
        </w:rPr>
        <w:t xml:space="preserve"> becomes clear as Isaiah’s parody proceeds to its </w:t>
      </w:r>
      <w:r w:rsidR="00E436F7" w:rsidRPr="00365A0C">
        <w:rPr>
          <w:rFonts w:eastAsia="Times New Roman"/>
          <w:iCs/>
          <w:szCs w:val="24"/>
          <w:lang w:bidi="ar-SA"/>
        </w:rPr>
        <w:t>deplorable</w:t>
      </w:r>
      <w:r w:rsidRPr="00365A0C">
        <w:rPr>
          <w:rFonts w:eastAsia="Times New Roman"/>
          <w:iCs/>
          <w:szCs w:val="24"/>
          <w:lang w:bidi="ar-SA"/>
        </w:rPr>
        <w:t xml:space="preserve"> conclusion. How often must Jehovah continue to remind his people to worship him, not the gods of the </w:t>
      </w:r>
      <w:r w:rsidR="00125CE9" w:rsidRPr="00365A0C">
        <w:rPr>
          <w:rFonts w:eastAsia="Times New Roman"/>
          <w:iCs/>
          <w:szCs w:val="24"/>
          <w:lang w:bidi="ar-SA"/>
        </w:rPr>
        <w:t>heathen</w:t>
      </w:r>
      <w:r w:rsidRPr="00365A0C">
        <w:rPr>
          <w:rFonts w:eastAsia="Times New Roman"/>
          <w:iCs/>
          <w:szCs w:val="24"/>
          <w:lang w:bidi="ar-SA"/>
        </w:rPr>
        <w:t>: “</w:t>
      </w:r>
      <w:r w:rsidR="00AC5057" w:rsidRPr="00365A0C">
        <w:rPr>
          <w:rFonts w:eastAsia="Times New Roman"/>
          <w:iCs/>
          <w:szCs w:val="24"/>
          <w:lang w:bidi="ar-SA"/>
        </w:rPr>
        <w:t>‘</w:t>
      </w:r>
      <w:r w:rsidRPr="00365A0C">
        <w:rPr>
          <w:rFonts w:eastAsia="Calibri"/>
          <w:szCs w:val="24"/>
        </w:rPr>
        <w:t>Don’t go after other gods to serve them or worship them. Don’t provoke me to anger with the works of your hands and I will do you no h</w:t>
      </w:r>
      <w:r w:rsidR="00AC5057" w:rsidRPr="00365A0C">
        <w:rPr>
          <w:rFonts w:eastAsia="Calibri"/>
          <w:szCs w:val="24"/>
        </w:rPr>
        <w:t xml:space="preserve">arm. </w:t>
      </w:r>
      <w:r w:rsidRPr="00365A0C">
        <w:rPr>
          <w:rFonts w:eastAsia="Calibri"/>
          <w:szCs w:val="24"/>
        </w:rPr>
        <w:t>Yet you haven’t listened to me,’ says Jehovah, ‘so as not to provoke me to anger with the works of your hands’” (Jeremiah 25:6–7).</w:t>
      </w:r>
      <w:r w:rsidRPr="00365A0C">
        <w:rPr>
          <w:rFonts w:eastAsia="Times New Roman"/>
          <w:iCs/>
          <w:szCs w:val="24"/>
          <w:lang w:bidi="ar-SA"/>
        </w:rPr>
        <w:t xml:space="preserve"> </w:t>
      </w:r>
      <w:r w:rsidR="00125CE9" w:rsidRPr="00365A0C">
        <w:rPr>
          <w:rFonts w:eastAsia="Times New Roman"/>
          <w:iCs/>
          <w:szCs w:val="24"/>
          <w:lang w:bidi="ar-SA"/>
        </w:rPr>
        <w:t>In spite of Jehovah’s admonitions, his people’s addiction to i</w:t>
      </w:r>
      <w:r w:rsidRPr="00365A0C">
        <w:rPr>
          <w:rFonts w:eastAsia="Calibri"/>
          <w:szCs w:val="24"/>
        </w:rPr>
        <w:t>dolatry enslav</w:t>
      </w:r>
      <w:r w:rsidR="00125CE9" w:rsidRPr="00365A0C">
        <w:rPr>
          <w:rFonts w:eastAsia="Calibri"/>
          <w:szCs w:val="24"/>
        </w:rPr>
        <w:t>es</w:t>
      </w:r>
      <w:r w:rsidRPr="00365A0C">
        <w:rPr>
          <w:rFonts w:eastAsia="Calibri"/>
          <w:szCs w:val="24"/>
        </w:rPr>
        <w:t xml:space="preserve"> </w:t>
      </w:r>
      <w:r w:rsidR="00125CE9" w:rsidRPr="00365A0C">
        <w:rPr>
          <w:rFonts w:eastAsia="Calibri"/>
          <w:szCs w:val="24"/>
        </w:rPr>
        <w:t xml:space="preserve">them </w:t>
      </w:r>
      <w:r w:rsidRPr="00365A0C">
        <w:rPr>
          <w:rFonts w:eastAsia="Calibri"/>
          <w:szCs w:val="24"/>
        </w:rPr>
        <w:t>to a counterfeit of happiness.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44:</w:t>
      </w:r>
      <w:r w:rsidRPr="00365A0C">
        <w:rPr>
          <w:rFonts w:eastAsia="Times New Roman"/>
          <w:iCs/>
          <w:szCs w:val="24"/>
          <w:lang w:bidi="ar-SA"/>
        </w:rPr>
        <w:t>18–19</w:t>
      </w:r>
      <w:r w:rsidRPr="00365A0C">
        <w:rPr>
          <w:rFonts w:eastAsia="Times New Roman"/>
          <w:i/>
          <w:szCs w:val="24"/>
          <w:lang w:bidi="ar-SA"/>
        </w:rPr>
        <w:t xml:space="preserve"> They have become unaware and insensible; their eyes are glazed so they cannot see, their minds are incapable of discernment. They reflect not, nor have the sense or comprehension to say, Part of this I burned in the fire; I also baked bread in its embers, roasted meat and ate it. Am I not making an abomination of what is left? Do I not stoop to a mere lump of wood?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D03C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So immersed are idolaters in the virtual reality they </w:t>
      </w:r>
      <w:r w:rsidR="00546E19" w:rsidRPr="00365A0C">
        <w:rPr>
          <w:rFonts w:eastAsia="Times New Roman"/>
          <w:iCs/>
          <w:szCs w:val="24"/>
          <w:lang w:bidi="ar-SA"/>
        </w:rPr>
        <w:t>create for themselves</w:t>
      </w:r>
      <w:r w:rsidRPr="00365A0C">
        <w:rPr>
          <w:rFonts w:eastAsia="Times New Roman"/>
          <w:iCs/>
          <w:szCs w:val="24"/>
          <w:lang w:bidi="ar-SA"/>
        </w:rPr>
        <w:t xml:space="preserve"> </w:t>
      </w:r>
      <w:r w:rsidR="00AC5057" w:rsidRPr="00365A0C">
        <w:rPr>
          <w:rFonts w:eastAsia="Times New Roman"/>
          <w:iCs/>
          <w:szCs w:val="24"/>
          <w:lang w:bidi="ar-SA"/>
        </w:rPr>
        <w:t>that</w:t>
      </w:r>
      <w:r w:rsidRPr="00365A0C">
        <w:rPr>
          <w:rFonts w:eastAsia="Times New Roman"/>
          <w:iCs/>
          <w:szCs w:val="24"/>
          <w:lang w:bidi="ar-SA"/>
        </w:rPr>
        <w:t xml:space="preserve"> is tied to material </w:t>
      </w:r>
      <w:r w:rsidR="009454F7" w:rsidRPr="00365A0C">
        <w:rPr>
          <w:rFonts w:eastAsia="Times New Roman"/>
          <w:iCs/>
          <w:szCs w:val="24"/>
          <w:lang w:bidi="ar-SA"/>
        </w:rPr>
        <w:t>things</w:t>
      </w:r>
      <w:r w:rsidRPr="00365A0C">
        <w:rPr>
          <w:rFonts w:eastAsia="Times New Roman"/>
          <w:iCs/>
          <w:szCs w:val="24"/>
          <w:lang w:bidi="ar-SA"/>
        </w:rPr>
        <w:t xml:space="preserve"> that it </w:t>
      </w:r>
      <w:r w:rsidR="00125CE9" w:rsidRPr="00365A0C">
        <w:rPr>
          <w:rFonts w:eastAsia="Times New Roman"/>
          <w:iCs/>
          <w:szCs w:val="24"/>
          <w:lang w:bidi="ar-SA"/>
        </w:rPr>
        <w:t xml:space="preserve">spiritually </w:t>
      </w:r>
      <w:r w:rsidRPr="00365A0C">
        <w:rPr>
          <w:rFonts w:eastAsia="Times New Roman"/>
          <w:iCs/>
          <w:szCs w:val="24"/>
          <w:lang w:bidi="ar-SA"/>
        </w:rPr>
        <w:t>blind</w:t>
      </w:r>
      <w:r w:rsidR="00125CE9" w:rsidRPr="00365A0C">
        <w:rPr>
          <w:rFonts w:eastAsia="Times New Roman"/>
          <w:iCs/>
          <w:szCs w:val="24"/>
          <w:lang w:bidi="ar-SA"/>
        </w:rPr>
        <w:t>s</w:t>
      </w:r>
      <w:r w:rsidRPr="00365A0C">
        <w:rPr>
          <w:rFonts w:eastAsia="Times New Roman"/>
          <w:iCs/>
          <w:szCs w:val="24"/>
          <w:lang w:bidi="ar-SA"/>
        </w:rPr>
        <w:t xml:space="preserve"> them. </w:t>
      </w:r>
      <w:r w:rsidR="00125CE9" w:rsidRPr="00365A0C">
        <w:rPr>
          <w:rFonts w:eastAsia="Times New Roman"/>
          <w:iCs/>
          <w:szCs w:val="24"/>
          <w:lang w:bidi="ar-SA"/>
        </w:rPr>
        <w:t>Losing</w:t>
      </w:r>
      <w:r w:rsidRPr="00365A0C">
        <w:rPr>
          <w:rFonts w:eastAsia="Times New Roman"/>
          <w:iCs/>
          <w:szCs w:val="24"/>
          <w:lang w:bidi="ar-SA"/>
        </w:rPr>
        <w:t xml:space="preserve"> the connection between heaven and earth, between </w:t>
      </w:r>
      <w:r w:rsidR="00BD03C1" w:rsidRPr="00365A0C">
        <w:rPr>
          <w:rFonts w:eastAsia="Times New Roman"/>
          <w:iCs/>
          <w:szCs w:val="24"/>
          <w:lang w:bidi="ar-SA"/>
        </w:rPr>
        <w:t>what is of God and what is of man</w:t>
      </w:r>
      <w:r w:rsidRPr="00365A0C">
        <w:rPr>
          <w:rFonts w:eastAsia="Times New Roman"/>
          <w:iCs/>
          <w:szCs w:val="24"/>
          <w:lang w:bidi="ar-SA"/>
        </w:rPr>
        <w:t xml:space="preserve">, they </w:t>
      </w:r>
      <w:r w:rsidR="00BD03C1" w:rsidRPr="00365A0C">
        <w:rPr>
          <w:rFonts w:eastAsia="Times New Roman"/>
          <w:iCs/>
          <w:szCs w:val="24"/>
          <w:lang w:bidi="ar-SA"/>
        </w:rPr>
        <w:t xml:space="preserve">have </w:t>
      </w:r>
      <w:r w:rsidRPr="00365A0C">
        <w:rPr>
          <w:rFonts w:eastAsia="Times New Roman"/>
          <w:iCs/>
          <w:szCs w:val="24"/>
          <w:lang w:bidi="ar-SA"/>
        </w:rPr>
        <w:t>become “unaware</w:t>
      </w:r>
      <w:r w:rsidR="00546E19" w:rsidRPr="00365A0C">
        <w:rPr>
          <w:rFonts w:eastAsia="Times New Roman"/>
          <w:iCs/>
          <w:szCs w:val="24"/>
          <w:lang w:bidi="ar-SA"/>
        </w:rPr>
        <w:t>”</w:t>
      </w:r>
      <w:r w:rsidRPr="00365A0C">
        <w:rPr>
          <w:rFonts w:eastAsia="Times New Roman"/>
          <w:iCs/>
          <w:szCs w:val="24"/>
          <w:lang w:bidi="ar-SA"/>
        </w:rPr>
        <w:t xml:space="preserve"> and </w:t>
      </w:r>
      <w:r w:rsidR="00546E19" w:rsidRPr="00365A0C">
        <w:rPr>
          <w:rFonts w:eastAsia="Times New Roman"/>
          <w:iCs/>
          <w:szCs w:val="24"/>
          <w:lang w:bidi="ar-SA"/>
        </w:rPr>
        <w:t>“</w:t>
      </w:r>
      <w:r w:rsidRPr="00365A0C">
        <w:rPr>
          <w:rFonts w:eastAsia="Times New Roman"/>
          <w:iCs/>
          <w:szCs w:val="24"/>
          <w:lang w:bidi="ar-SA"/>
        </w:rPr>
        <w:t xml:space="preserve">insensible” to the </w:t>
      </w:r>
      <w:r w:rsidR="00125CE9" w:rsidRPr="00365A0C">
        <w:rPr>
          <w:rFonts w:eastAsia="Times New Roman"/>
          <w:iCs/>
          <w:szCs w:val="24"/>
          <w:lang w:bidi="ar-SA"/>
        </w:rPr>
        <w:t>glorious</w:t>
      </w:r>
      <w:r w:rsidRPr="00365A0C">
        <w:rPr>
          <w:rFonts w:eastAsia="Times New Roman"/>
          <w:iCs/>
          <w:szCs w:val="24"/>
          <w:lang w:bidi="ar-SA"/>
        </w:rPr>
        <w:t xml:space="preserve"> reality that exists beyond </w:t>
      </w:r>
      <w:r w:rsidR="00546E19" w:rsidRPr="00365A0C">
        <w:rPr>
          <w:rFonts w:eastAsia="Times New Roman"/>
          <w:iCs/>
          <w:szCs w:val="24"/>
          <w:lang w:bidi="ar-SA"/>
        </w:rPr>
        <w:t>what</w:t>
      </w:r>
      <w:r w:rsidRPr="00365A0C">
        <w:rPr>
          <w:rFonts w:eastAsia="Times New Roman"/>
          <w:iCs/>
          <w:szCs w:val="24"/>
          <w:lang w:bidi="ar-SA"/>
        </w:rPr>
        <w:t xml:space="preserve"> they perceive in this mortal sphere through their physical senses. </w:t>
      </w:r>
      <w:r w:rsidR="004F45E2" w:rsidRPr="00365A0C">
        <w:rPr>
          <w:rFonts w:eastAsia="Times New Roman"/>
          <w:iCs/>
          <w:szCs w:val="24"/>
          <w:lang w:bidi="ar-SA"/>
        </w:rPr>
        <w:t>Still</w:t>
      </w:r>
      <w:r w:rsidRPr="00365A0C">
        <w:rPr>
          <w:rFonts w:eastAsia="Times New Roman"/>
          <w:iCs/>
          <w:szCs w:val="24"/>
          <w:lang w:bidi="ar-SA"/>
        </w:rPr>
        <w:t xml:space="preserve">, because as children of God they intuitively </w:t>
      </w:r>
      <w:r w:rsidR="00125CE9" w:rsidRPr="00365A0C">
        <w:rPr>
          <w:rFonts w:eastAsia="Times New Roman"/>
          <w:iCs/>
          <w:szCs w:val="24"/>
          <w:lang w:bidi="ar-SA"/>
        </w:rPr>
        <w:t>sense</w:t>
      </w:r>
      <w:r w:rsidRPr="00365A0C">
        <w:rPr>
          <w:rFonts w:eastAsia="Times New Roman"/>
          <w:iCs/>
          <w:szCs w:val="24"/>
          <w:lang w:bidi="ar-SA"/>
        </w:rPr>
        <w:t xml:space="preserve"> that something higher exists, they paradoxically channel their awe or veneration of it to a lower reality</w:t>
      </w:r>
      <w:r w:rsidR="00BD03C1" w:rsidRPr="00365A0C">
        <w:rPr>
          <w:rFonts w:eastAsia="Times New Roman"/>
          <w:iCs/>
          <w:szCs w:val="24"/>
          <w:lang w:bidi="ar-SA"/>
        </w:rPr>
        <w:t xml:space="preserve">—to </w:t>
      </w:r>
      <w:r w:rsidRPr="00365A0C">
        <w:rPr>
          <w:rFonts w:eastAsia="Times New Roman"/>
          <w:iCs/>
          <w:szCs w:val="24"/>
          <w:lang w:bidi="ar-SA"/>
        </w:rPr>
        <w:t>a</w:t>
      </w:r>
      <w:r w:rsidR="00BD03C1" w:rsidRPr="00365A0C">
        <w:rPr>
          <w:rFonts w:eastAsia="Times New Roman"/>
          <w:iCs/>
          <w:szCs w:val="24"/>
          <w:lang w:bidi="ar-SA"/>
        </w:rPr>
        <w:t>n</w:t>
      </w:r>
      <w:r w:rsidRPr="00365A0C">
        <w:rPr>
          <w:rFonts w:eastAsia="Times New Roman"/>
          <w:iCs/>
          <w:szCs w:val="24"/>
          <w:lang w:bidi="ar-SA"/>
        </w:rPr>
        <w:t xml:space="preserve"> “abomination” </w:t>
      </w:r>
      <w:r w:rsidR="00BD03C1" w:rsidRPr="00365A0C">
        <w:rPr>
          <w:rFonts w:eastAsia="Times New Roman"/>
          <w:iCs/>
          <w:szCs w:val="24"/>
          <w:lang w:bidi="ar-SA"/>
        </w:rPr>
        <w:t xml:space="preserve">or “execration” </w:t>
      </w:r>
      <w:r w:rsidRPr="00365A0C">
        <w:rPr>
          <w:rFonts w:eastAsia="Times New Roman"/>
          <w:iCs/>
          <w:szCs w:val="24"/>
          <w:lang w:bidi="ar-SA"/>
        </w:rPr>
        <w:t>(</w:t>
      </w:r>
      <w:proofErr w:type="spellStart"/>
      <w:r w:rsidRPr="00365A0C">
        <w:rPr>
          <w:rFonts w:eastAsia="Times New Roman"/>
          <w:i/>
          <w:szCs w:val="24"/>
          <w:lang w:bidi="ar-SA"/>
        </w:rPr>
        <w:t>to‘eba</w:t>
      </w:r>
      <w:proofErr w:type="spellEnd"/>
      <w:r w:rsidRPr="00365A0C">
        <w:rPr>
          <w:rFonts w:eastAsia="Times New Roman"/>
          <w:iCs/>
          <w:szCs w:val="24"/>
          <w:lang w:bidi="ar-SA"/>
        </w:rPr>
        <w:t>)</w:t>
      </w:r>
      <w:r w:rsidR="004F45E2" w:rsidRPr="00365A0C">
        <w:rPr>
          <w:rFonts w:eastAsia="Times New Roman"/>
          <w:iCs/>
          <w:szCs w:val="24"/>
          <w:lang w:bidi="ar-SA"/>
        </w:rPr>
        <w:t>—their</w:t>
      </w:r>
      <w:r w:rsidR="00546E19" w:rsidRPr="00365A0C">
        <w:rPr>
          <w:rFonts w:eastAsia="Times New Roman"/>
          <w:iCs/>
          <w:szCs w:val="24"/>
          <w:lang w:bidi="ar-SA"/>
        </w:rPr>
        <w:t xml:space="preserve"> idol</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 xml:space="preserve">44:20 </w:t>
      </w:r>
      <w:r w:rsidRPr="00365A0C">
        <w:rPr>
          <w:rFonts w:eastAsia="Times New Roman"/>
          <w:i/>
          <w:szCs w:val="24"/>
          <w:lang w:bidi="ar-SA"/>
        </w:rPr>
        <w:t>They are followers of ashes; their deluded minds have distracted them. They cannot liberate themselves [from them] or say, Surely this thing in my hand is a fraud.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8631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BD03C1" w:rsidRPr="00365A0C">
        <w:rPr>
          <w:rFonts w:eastAsia="Times New Roman"/>
          <w:iCs/>
          <w:szCs w:val="24"/>
          <w:lang w:bidi="ar-SA"/>
        </w:rPr>
        <w:t>Being</w:t>
      </w:r>
      <w:r w:rsidRPr="00365A0C">
        <w:rPr>
          <w:rFonts w:eastAsia="Times New Roman"/>
          <w:iCs/>
          <w:szCs w:val="24"/>
          <w:lang w:bidi="ar-SA"/>
        </w:rPr>
        <w:t xml:space="preserve"> “followers of ashes” </w:t>
      </w:r>
      <w:r w:rsidR="00BD03C1" w:rsidRPr="00365A0C">
        <w:rPr>
          <w:rFonts w:eastAsia="Times New Roman"/>
          <w:iCs/>
          <w:szCs w:val="24"/>
          <w:lang w:bidi="ar-SA"/>
        </w:rPr>
        <w:t>implies</w:t>
      </w:r>
      <w:r w:rsidRPr="00365A0C">
        <w:rPr>
          <w:rFonts w:eastAsia="Times New Roman"/>
          <w:iCs/>
          <w:szCs w:val="24"/>
          <w:lang w:bidi="ar-SA"/>
        </w:rPr>
        <w:t xml:space="preserve"> dependence on what is </w:t>
      </w:r>
      <w:r w:rsidR="009454F7" w:rsidRPr="00365A0C">
        <w:rPr>
          <w:rFonts w:eastAsia="Times New Roman"/>
          <w:iCs/>
          <w:szCs w:val="24"/>
          <w:lang w:bidi="ar-SA"/>
        </w:rPr>
        <w:t>fated</w:t>
      </w:r>
      <w:r w:rsidRPr="00365A0C">
        <w:rPr>
          <w:rFonts w:eastAsia="Times New Roman"/>
          <w:iCs/>
          <w:szCs w:val="24"/>
          <w:lang w:bidi="ar-SA"/>
        </w:rPr>
        <w:t xml:space="preserve"> to </w:t>
      </w:r>
      <w:r w:rsidR="00E436F7" w:rsidRPr="00365A0C">
        <w:rPr>
          <w:rFonts w:eastAsia="Times New Roman"/>
          <w:iCs/>
          <w:szCs w:val="24"/>
          <w:lang w:bidi="ar-SA"/>
        </w:rPr>
        <w:t>disappear</w:t>
      </w:r>
      <w:r w:rsidR="009454F7" w:rsidRPr="00365A0C">
        <w:rPr>
          <w:rFonts w:eastAsia="Times New Roman"/>
          <w:iCs/>
          <w:szCs w:val="24"/>
          <w:lang w:bidi="ar-SA"/>
        </w:rPr>
        <w:t>—</w:t>
      </w:r>
      <w:r w:rsidRPr="00365A0C">
        <w:rPr>
          <w:rFonts w:eastAsia="Times New Roman"/>
          <w:iCs/>
          <w:szCs w:val="24"/>
          <w:lang w:bidi="ar-SA"/>
        </w:rPr>
        <w:t xml:space="preserve">on what </w:t>
      </w:r>
      <w:r w:rsidR="00BD03C1" w:rsidRPr="00365A0C">
        <w:rPr>
          <w:rFonts w:eastAsia="Times New Roman"/>
          <w:iCs/>
          <w:szCs w:val="24"/>
          <w:lang w:bidi="ar-SA"/>
        </w:rPr>
        <w:t>Jehovah</w:t>
      </w:r>
      <w:r w:rsidRPr="00365A0C">
        <w:rPr>
          <w:rFonts w:eastAsia="Times New Roman"/>
          <w:iCs/>
          <w:szCs w:val="24"/>
          <w:lang w:bidi="ar-SA"/>
        </w:rPr>
        <w:t xml:space="preserve"> reduce</w:t>
      </w:r>
      <w:r w:rsidR="00BD03C1" w:rsidRPr="00365A0C">
        <w:rPr>
          <w:rFonts w:eastAsia="Times New Roman"/>
          <w:iCs/>
          <w:szCs w:val="24"/>
          <w:lang w:bidi="ar-SA"/>
        </w:rPr>
        <w:t>s</w:t>
      </w:r>
      <w:r w:rsidRPr="00365A0C">
        <w:rPr>
          <w:rFonts w:eastAsia="Times New Roman"/>
          <w:iCs/>
          <w:szCs w:val="24"/>
          <w:lang w:bidi="ar-SA"/>
        </w:rPr>
        <w:t xml:space="preserve"> to chaos in </w:t>
      </w:r>
      <w:r w:rsidR="00BD03C1" w:rsidRPr="00365A0C">
        <w:rPr>
          <w:rFonts w:eastAsia="Times New Roman"/>
          <w:iCs/>
          <w:szCs w:val="24"/>
          <w:lang w:bidi="ar-SA"/>
        </w:rPr>
        <w:t>his</w:t>
      </w:r>
      <w:r w:rsidRPr="00365A0C">
        <w:rPr>
          <w:rFonts w:eastAsia="Times New Roman"/>
          <w:iCs/>
          <w:szCs w:val="24"/>
          <w:lang w:bidi="ar-SA"/>
        </w:rPr>
        <w:t xml:space="preserve"> Day of Judgment. And yet, so powerful a hold </w:t>
      </w:r>
      <w:r w:rsidR="00E436F7" w:rsidRPr="00365A0C">
        <w:rPr>
          <w:rFonts w:eastAsia="Times New Roman"/>
          <w:iCs/>
          <w:szCs w:val="24"/>
          <w:lang w:bidi="ar-SA"/>
        </w:rPr>
        <w:t>has</w:t>
      </w:r>
      <w:r w:rsidRPr="00365A0C">
        <w:rPr>
          <w:rFonts w:eastAsia="Times New Roman"/>
          <w:iCs/>
          <w:szCs w:val="24"/>
          <w:lang w:bidi="ar-SA"/>
        </w:rPr>
        <w:t xml:space="preserve"> idolatry on its adherents that they grow incapable of </w:t>
      </w:r>
      <w:r w:rsidR="002F530B" w:rsidRPr="00365A0C">
        <w:rPr>
          <w:rFonts w:eastAsia="Times New Roman"/>
          <w:iCs/>
          <w:szCs w:val="24"/>
          <w:lang w:bidi="ar-SA"/>
        </w:rPr>
        <w:t>perceiving</w:t>
      </w:r>
      <w:r w:rsidRPr="00365A0C">
        <w:rPr>
          <w:rFonts w:eastAsia="Times New Roman"/>
          <w:iCs/>
          <w:szCs w:val="24"/>
          <w:lang w:bidi="ar-SA"/>
        </w:rPr>
        <w:t xml:space="preserve"> anything </w:t>
      </w:r>
      <w:r w:rsidR="002F530B" w:rsidRPr="00365A0C">
        <w:rPr>
          <w:rFonts w:eastAsia="Times New Roman"/>
          <w:iCs/>
          <w:szCs w:val="24"/>
          <w:lang w:bidi="ar-SA"/>
        </w:rPr>
        <w:t xml:space="preserve">besides </w:t>
      </w:r>
      <w:r w:rsidRPr="00365A0C">
        <w:rPr>
          <w:rFonts w:eastAsia="Times New Roman"/>
          <w:iCs/>
          <w:szCs w:val="24"/>
          <w:lang w:bidi="ar-SA"/>
        </w:rPr>
        <w:t xml:space="preserve">what their spiritually altered </w:t>
      </w:r>
      <w:r w:rsidRPr="00365A0C">
        <w:rPr>
          <w:rFonts w:eastAsia="Times New Roman"/>
          <w:iCs/>
          <w:szCs w:val="24"/>
          <w:lang w:bidi="ar-SA"/>
        </w:rPr>
        <w:lastRenderedPageBreak/>
        <w:t xml:space="preserve">state </w:t>
      </w:r>
      <w:r w:rsidR="002F530B" w:rsidRPr="00365A0C">
        <w:rPr>
          <w:rFonts w:eastAsia="Times New Roman"/>
          <w:iCs/>
          <w:szCs w:val="24"/>
          <w:lang w:bidi="ar-SA"/>
        </w:rPr>
        <w:t>limits</w:t>
      </w:r>
      <w:r w:rsidRPr="00365A0C">
        <w:rPr>
          <w:rFonts w:eastAsia="Times New Roman"/>
          <w:iCs/>
          <w:szCs w:val="24"/>
          <w:lang w:bidi="ar-SA"/>
        </w:rPr>
        <w:t xml:space="preserve"> </w:t>
      </w:r>
      <w:r w:rsidR="004F45E2" w:rsidRPr="00365A0C">
        <w:rPr>
          <w:rFonts w:eastAsia="Times New Roman"/>
          <w:iCs/>
          <w:szCs w:val="24"/>
          <w:lang w:bidi="ar-SA"/>
        </w:rPr>
        <w:t>them</w:t>
      </w:r>
      <w:r w:rsidR="002F530B" w:rsidRPr="00365A0C">
        <w:rPr>
          <w:rFonts w:eastAsia="Times New Roman"/>
          <w:iCs/>
          <w:szCs w:val="24"/>
          <w:lang w:bidi="ar-SA"/>
        </w:rPr>
        <w:t xml:space="preserve"> to</w:t>
      </w:r>
      <w:r w:rsidRPr="00365A0C">
        <w:rPr>
          <w:rFonts w:eastAsia="Times New Roman"/>
          <w:iCs/>
          <w:szCs w:val="24"/>
          <w:lang w:bidi="ar-SA"/>
        </w:rPr>
        <w:t>. Instead of being reborn and re-created on ever higher spiritual levels, they are de-created</w:t>
      </w:r>
      <w:r w:rsidR="00BD03C1" w:rsidRPr="00365A0C">
        <w:rPr>
          <w:rFonts w:eastAsia="Times New Roman"/>
          <w:iCs/>
          <w:szCs w:val="24"/>
          <w:lang w:bidi="ar-SA"/>
        </w:rPr>
        <w:t xml:space="preserve"> and descend</w:t>
      </w:r>
      <w:r w:rsidRPr="00365A0C">
        <w:rPr>
          <w:rFonts w:eastAsia="Times New Roman"/>
          <w:iCs/>
          <w:szCs w:val="24"/>
          <w:lang w:bidi="ar-SA"/>
        </w:rPr>
        <w:t>, losing even their reasoning powers as they enter into spiritual bondage to a “fraud” or “lie” (</w:t>
      </w:r>
      <w:proofErr w:type="spellStart"/>
      <w:r w:rsidRPr="00365A0C">
        <w:rPr>
          <w:rFonts w:eastAsia="Times New Roman"/>
          <w:i/>
          <w:szCs w:val="24"/>
          <w:lang w:bidi="ar-SA"/>
        </w:rPr>
        <w:t>seqer</w:t>
      </w:r>
      <w:proofErr w:type="spellEnd"/>
      <w:r w:rsidRPr="00365A0C">
        <w:rPr>
          <w:rFonts w:eastAsia="Times New Roman"/>
          <w:iCs/>
          <w:szCs w:val="24"/>
          <w:lang w:bidi="ar-SA"/>
        </w:rPr>
        <w:t xml:space="preserve">). </w:t>
      </w:r>
      <w:r w:rsidR="004F45E2" w:rsidRPr="00365A0C">
        <w:rPr>
          <w:rFonts w:eastAsia="Times New Roman"/>
          <w:iCs/>
          <w:szCs w:val="24"/>
          <w:lang w:bidi="ar-SA"/>
        </w:rPr>
        <w:t>At that point, o</w:t>
      </w:r>
      <w:r w:rsidRPr="00365A0C">
        <w:rPr>
          <w:rFonts w:eastAsia="Times New Roman"/>
          <w:iCs/>
          <w:szCs w:val="24"/>
          <w:lang w:bidi="ar-SA"/>
        </w:rPr>
        <w:t xml:space="preserve">nly Jehovah, </w:t>
      </w:r>
      <w:r w:rsidR="002F530B" w:rsidRPr="00365A0C">
        <w:rPr>
          <w:rFonts w:eastAsia="Times New Roman"/>
          <w:iCs/>
          <w:szCs w:val="24"/>
          <w:lang w:bidi="ar-SA"/>
        </w:rPr>
        <w:t>their Redeemer</w:t>
      </w:r>
      <w:r w:rsidRPr="00365A0C">
        <w:rPr>
          <w:rFonts w:eastAsia="Times New Roman"/>
          <w:iCs/>
          <w:szCs w:val="24"/>
          <w:lang w:bidi="ar-SA"/>
        </w:rPr>
        <w:t>, can liberate them</w:t>
      </w:r>
      <w:r w:rsidR="004F45E2" w:rsidRPr="00365A0C">
        <w:rPr>
          <w:rFonts w:eastAsia="Times New Roman"/>
          <w:iCs/>
          <w:szCs w:val="24"/>
          <w:lang w:bidi="ar-SA"/>
        </w:rPr>
        <w:t xml:space="preserve">, </w:t>
      </w:r>
      <w:r w:rsidR="009454F7" w:rsidRPr="00365A0C">
        <w:rPr>
          <w:rFonts w:eastAsia="Times New Roman"/>
          <w:iCs/>
          <w:szCs w:val="24"/>
          <w:lang w:bidi="ar-SA"/>
        </w:rPr>
        <w:t>on condition</w:t>
      </w:r>
      <w:r w:rsidRPr="00365A0C">
        <w:rPr>
          <w:rFonts w:eastAsia="Times New Roman"/>
          <w:iCs/>
          <w:szCs w:val="24"/>
          <w:lang w:bidi="ar-SA"/>
        </w:rPr>
        <w:t xml:space="preserve"> they turn to him</w:t>
      </w:r>
      <w:r w:rsidR="002F530B" w:rsidRPr="00365A0C">
        <w:rPr>
          <w:rFonts w:eastAsia="Times New Roman"/>
          <w:iCs/>
          <w:szCs w:val="24"/>
          <w:lang w:bidi="ar-SA"/>
        </w:rPr>
        <w:t xml:space="preserve"> (vv 21–22)</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44:</w:t>
      </w:r>
      <w:r w:rsidRPr="00365A0C">
        <w:rPr>
          <w:rFonts w:eastAsia="Times New Roman"/>
          <w:iCs/>
          <w:szCs w:val="24"/>
          <w:lang w:bidi="ar-SA"/>
        </w:rPr>
        <w:t>21–22</w:t>
      </w:r>
      <w:r w:rsidRPr="00365A0C">
        <w:rPr>
          <w:rFonts w:eastAsia="Times New Roman"/>
          <w:i/>
          <w:szCs w:val="24"/>
          <w:lang w:bidi="ar-SA"/>
        </w:rPr>
        <w:t xml:space="preserve"> Ponder these things, O Jacob, and you, O Israel, for you are my servant. I have created you to be my servant, O Israel; do not disregard me. I have removed your offenses like a thick fog, your sins like a cloud of mist. Return to me; I have redeemed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8631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If the Jacob/Israel category </w:t>
      </w:r>
      <w:r w:rsidR="00751CE3" w:rsidRPr="00365A0C">
        <w:rPr>
          <w:rFonts w:eastAsia="Times New Roman"/>
          <w:iCs/>
          <w:szCs w:val="24"/>
          <w:lang w:bidi="ar-SA"/>
        </w:rPr>
        <w:t xml:space="preserve">will </w:t>
      </w:r>
      <w:r w:rsidRPr="00365A0C">
        <w:rPr>
          <w:rFonts w:eastAsia="Times New Roman"/>
          <w:iCs/>
          <w:szCs w:val="24"/>
          <w:lang w:bidi="ar-SA"/>
        </w:rPr>
        <w:t>serve Je</w:t>
      </w:r>
      <w:r w:rsidR="00751CE3" w:rsidRPr="00365A0C">
        <w:rPr>
          <w:rFonts w:eastAsia="Times New Roman"/>
          <w:iCs/>
          <w:szCs w:val="24"/>
          <w:lang w:bidi="ar-SA"/>
        </w:rPr>
        <w:t>hovah instead of idols, and have</w:t>
      </w:r>
      <w:r w:rsidRPr="00365A0C">
        <w:rPr>
          <w:rFonts w:eastAsia="Times New Roman"/>
          <w:iCs/>
          <w:szCs w:val="24"/>
          <w:lang w:bidi="ar-SA"/>
        </w:rPr>
        <w:t xml:space="preserve"> regard for him instead of </w:t>
      </w:r>
      <w:r w:rsidR="00F8631E" w:rsidRPr="00365A0C">
        <w:rPr>
          <w:rFonts w:eastAsia="Times New Roman"/>
          <w:iCs/>
          <w:szCs w:val="24"/>
          <w:lang w:bidi="ar-SA"/>
        </w:rPr>
        <w:t xml:space="preserve">for </w:t>
      </w:r>
      <w:r w:rsidRPr="00365A0C">
        <w:rPr>
          <w:rFonts w:eastAsia="Times New Roman"/>
          <w:iCs/>
          <w:szCs w:val="24"/>
          <w:lang w:bidi="ar-SA"/>
        </w:rPr>
        <w:t xml:space="preserve">material </w:t>
      </w:r>
      <w:r w:rsidR="009454F7" w:rsidRPr="00365A0C">
        <w:rPr>
          <w:rFonts w:eastAsia="Times New Roman"/>
          <w:iCs/>
          <w:szCs w:val="24"/>
          <w:lang w:bidi="ar-SA"/>
        </w:rPr>
        <w:t>objects</w:t>
      </w:r>
      <w:r w:rsidRPr="00365A0C">
        <w:rPr>
          <w:rFonts w:eastAsia="Times New Roman"/>
          <w:iCs/>
          <w:szCs w:val="24"/>
          <w:lang w:bidi="ar-SA"/>
        </w:rPr>
        <w:t xml:space="preserve">, the “fog” and “mist” of their spiritual confusion will lift and they will see clearly. </w:t>
      </w:r>
      <w:r w:rsidR="00751CE3" w:rsidRPr="00365A0C">
        <w:rPr>
          <w:rFonts w:eastAsia="Times New Roman"/>
          <w:iCs/>
          <w:szCs w:val="24"/>
          <w:lang w:bidi="ar-SA"/>
        </w:rPr>
        <w:t>Because</w:t>
      </w:r>
      <w:r w:rsidRPr="00365A0C">
        <w:rPr>
          <w:rFonts w:eastAsia="Times New Roman"/>
          <w:iCs/>
          <w:szCs w:val="24"/>
          <w:lang w:bidi="ar-SA"/>
        </w:rPr>
        <w:t xml:space="preserve"> Jehovah has a</w:t>
      </w:r>
      <w:r w:rsidR="005F45D3" w:rsidRPr="00365A0C">
        <w:rPr>
          <w:rFonts w:eastAsia="Times New Roman"/>
          <w:iCs/>
          <w:szCs w:val="24"/>
          <w:lang w:bidi="ar-SA"/>
        </w:rPr>
        <w:t>lready “redeemed” them—</w:t>
      </w:r>
      <w:r w:rsidR="00D6332F" w:rsidRPr="00365A0C">
        <w:rPr>
          <w:rFonts w:eastAsia="Times New Roman"/>
          <w:iCs/>
          <w:szCs w:val="24"/>
          <w:lang w:bidi="ar-SA"/>
        </w:rPr>
        <w:t xml:space="preserve">in this case </w:t>
      </w:r>
      <w:r w:rsidRPr="00365A0C">
        <w:rPr>
          <w:rFonts w:eastAsia="Times New Roman"/>
          <w:iCs/>
          <w:szCs w:val="24"/>
          <w:lang w:bidi="ar-SA"/>
        </w:rPr>
        <w:t xml:space="preserve">by the parallel idea of </w:t>
      </w:r>
      <w:r w:rsidR="00751CE3" w:rsidRPr="00365A0C">
        <w:rPr>
          <w:rFonts w:eastAsia="Times New Roman"/>
          <w:iCs/>
          <w:szCs w:val="24"/>
          <w:lang w:bidi="ar-SA"/>
        </w:rPr>
        <w:t xml:space="preserve">his </w:t>
      </w:r>
      <w:r w:rsidRPr="00365A0C">
        <w:rPr>
          <w:rFonts w:eastAsia="Times New Roman"/>
          <w:iCs/>
          <w:szCs w:val="24"/>
          <w:lang w:bidi="ar-SA"/>
        </w:rPr>
        <w:t xml:space="preserve">taking their “offenses” and “sins” upon himself (cf. Isaiah </w:t>
      </w:r>
      <w:r w:rsidR="00D62BBB" w:rsidRPr="00365A0C">
        <w:rPr>
          <w:rFonts w:eastAsia="Times New Roman"/>
          <w:iCs/>
          <w:szCs w:val="24"/>
          <w:lang w:bidi="ar-SA"/>
        </w:rPr>
        <w:t xml:space="preserve">43:25; </w:t>
      </w:r>
      <w:r w:rsidRPr="00365A0C">
        <w:rPr>
          <w:rFonts w:eastAsia="Times New Roman"/>
          <w:iCs/>
          <w:szCs w:val="24"/>
          <w:lang w:bidi="ar-SA"/>
        </w:rPr>
        <w:t>53:4–10</w:t>
      </w:r>
      <w:r w:rsidR="00751CE3" w:rsidRPr="00365A0C">
        <w:rPr>
          <w:rFonts w:eastAsia="Times New Roman"/>
          <w:iCs/>
          <w:szCs w:val="24"/>
          <w:lang w:bidi="ar-SA"/>
        </w:rPr>
        <w:t>; 63:7–9</w:t>
      </w:r>
      <w:r w:rsidR="005F45D3" w:rsidRPr="00365A0C">
        <w:rPr>
          <w:rFonts w:eastAsia="Times New Roman"/>
          <w:iCs/>
          <w:szCs w:val="24"/>
          <w:lang w:bidi="ar-SA"/>
        </w:rPr>
        <w:t xml:space="preserve">)—they have </w:t>
      </w:r>
      <w:r w:rsidR="006F19AF" w:rsidRPr="00365A0C">
        <w:rPr>
          <w:rFonts w:eastAsia="Times New Roman"/>
          <w:iCs/>
          <w:szCs w:val="24"/>
          <w:lang w:bidi="ar-SA"/>
        </w:rPr>
        <w:t>only</w:t>
      </w:r>
      <w:r w:rsidR="005F45D3" w:rsidRPr="00365A0C">
        <w:rPr>
          <w:rFonts w:eastAsia="Times New Roman"/>
          <w:iCs/>
          <w:szCs w:val="24"/>
          <w:lang w:bidi="ar-SA"/>
        </w:rPr>
        <w:t xml:space="preserve"> to “</w:t>
      </w:r>
      <w:r w:rsidRPr="00365A0C">
        <w:rPr>
          <w:rFonts w:eastAsia="Times New Roman"/>
          <w:iCs/>
          <w:szCs w:val="24"/>
          <w:lang w:bidi="ar-SA"/>
        </w:rPr>
        <w:t>repent</w:t>
      </w:r>
      <w:r w:rsidR="005F45D3" w:rsidRPr="00365A0C">
        <w:rPr>
          <w:rFonts w:eastAsia="Times New Roman"/>
          <w:iCs/>
          <w:szCs w:val="24"/>
          <w:lang w:bidi="ar-SA"/>
        </w:rPr>
        <w:t xml:space="preserve">” </w:t>
      </w:r>
      <w:r w:rsidR="004A0C00" w:rsidRPr="00365A0C">
        <w:rPr>
          <w:rFonts w:eastAsia="Times New Roman"/>
          <w:iCs/>
          <w:szCs w:val="24"/>
          <w:lang w:bidi="ar-SA"/>
        </w:rPr>
        <w:t>and</w:t>
      </w:r>
      <w:r w:rsidR="005F45D3" w:rsidRPr="00365A0C">
        <w:rPr>
          <w:rFonts w:eastAsia="Times New Roman"/>
          <w:iCs/>
          <w:szCs w:val="24"/>
          <w:lang w:bidi="ar-SA"/>
        </w:rPr>
        <w:t xml:space="preserve"> “</w:t>
      </w:r>
      <w:r w:rsidRPr="00365A0C">
        <w:rPr>
          <w:rFonts w:eastAsia="Times New Roman"/>
          <w:iCs/>
          <w:szCs w:val="24"/>
          <w:lang w:bidi="ar-SA"/>
        </w:rPr>
        <w:t>return” (</w:t>
      </w:r>
      <w:proofErr w:type="spellStart"/>
      <w:r w:rsidRPr="00365A0C">
        <w:rPr>
          <w:rFonts w:eastAsia="Times New Roman"/>
          <w:i/>
          <w:szCs w:val="24"/>
          <w:lang w:bidi="ar-SA"/>
        </w:rPr>
        <w:t>s</w:t>
      </w:r>
      <w:r w:rsidR="00751CE3" w:rsidRPr="00365A0C">
        <w:rPr>
          <w:rFonts w:eastAsia="Times New Roman"/>
          <w:i/>
          <w:szCs w:val="24"/>
          <w:lang w:bidi="ar-SA"/>
        </w:rPr>
        <w:t>wb</w:t>
      </w:r>
      <w:proofErr w:type="spellEnd"/>
      <w:r w:rsidRPr="00365A0C">
        <w:rPr>
          <w:rFonts w:eastAsia="Times New Roman"/>
          <w:iCs/>
          <w:szCs w:val="24"/>
          <w:lang w:bidi="ar-SA"/>
        </w:rPr>
        <w:t xml:space="preserve">) and </w:t>
      </w:r>
      <w:r w:rsidR="00F8631E" w:rsidRPr="00365A0C">
        <w:rPr>
          <w:rFonts w:eastAsia="Times New Roman"/>
          <w:iCs/>
          <w:szCs w:val="24"/>
          <w:lang w:bidi="ar-SA"/>
        </w:rPr>
        <w:t>he</w:t>
      </w:r>
      <w:r w:rsidRPr="00365A0C">
        <w:rPr>
          <w:rFonts w:eastAsia="Times New Roman"/>
          <w:iCs/>
          <w:szCs w:val="24"/>
          <w:lang w:bidi="ar-SA"/>
        </w:rPr>
        <w:t xml:space="preserve"> will </w:t>
      </w:r>
      <w:r w:rsidR="00D6332F" w:rsidRPr="00365A0C">
        <w:rPr>
          <w:rFonts w:eastAsia="Times New Roman"/>
          <w:iCs/>
          <w:szCs w:val="24"/>
          <w:lang w:bidi="ar-SA"/>
        </w:rPr>
        <w:t>accept</w:t>
      </w:r>
      <w:r w:rsidR="00F8631E" w:rsidRPr="00365A0C">
        <w:rPr>
          <w:rFonts w:eastAsia="Times New Roman"/>
          <w:iCs/>
          <w:szCs w:val="24"/>
          <w:lang w:bidi="ar-SA"/>
        </w:rPr>
        <w:t xml:space="preserve"> them as</w:t>
      </w:r>
      <w:r w:rsidRPr="00365A0C">
        <w:rPr>
          <w:rFonts w:eastAsia="Times New Roman"/>
          <w:iCs/>
          <w:szCs w:val="24"/>
          <w:lang w:bidi="ar-SA"/>
        </w:rPr>
        <w:t xml:space="preserve"> his covenant people. </w:t>
      </w:r>
      <w:r w:rsidR="007A3958" w:rsidRPr="00365A0C">
        <w:rPr>
          <w:rFonts w:eastAsia="Times New Roman"/>
          <w:iCs/>
          <w:szCs w:val="24"/>
          <w:lang w:bidi="ar-SA"/>
        </w:rPr>
        <w:t>As they do so</w:t>
      </w:r>
      <w:r w:rsidR="005F45D3" w:rsidRPr="00365A0C">
        <w:rPr>
          <w:rFonts w:eastAsia="Times New Roman"/>
          <w:iCs/>
          <w:szCs w:val="24"/>
          <w:lang w:bidi="ar-SA"/>
        </w:rPr>
        <w:t xml:space="preserve">, Jehovah </w:t>
      </w:r>
      <w:r w:rsidR="004A0C00" w:rsidRPr="00365A0C">
        <w:rPr>
          <w:rFonts w:eastAsia="Times New Roman"/>
          <w:iCs/>
          <w:szCs w:val="24"/>
          <w:lang w:bidi="ar-SA"/>
        </w:rPr>
        <w:t xml:space="preserve">will </w:t>
      </w:r>
      <w:r w:rsidR="005F45D3" w:rsidRPr="00365A0C">
        <w:rPr>
          <w:rFonts w:eastAsia="Times New Roman"/>
          <w:iCs/>
          <w:szCs w:val="24"/>
          <w:lang w:bidi="ar-SA"/>
        </w:rPr>
        <w:t>“create” or re-create</w:t>
      </w:r>
      <w:r w:rsidRPr="00365A0C">
        <w:rPr>
          <w:rFonts w:eastAsia="Times New Roman"/>
          <w:iCs/>
          <w:szCs w:val="24"/>
          <w:lang w:bidi="ar-SA"/>
        </w:rPr>
        <w:t xml:space="preserve"> them and they will be his “servant” </w:t>
      </w:r>
      <w:r w:rsidR="00F8631E" w:rsidRPr="00365A0C">
        <w:rPr>
          <w:rFonts w:eastAsia="Times New Roman"/>
          <w:iCs/>
          <w:szCs w:val="24"/>
          <w:lang w:bidi="ar-SA"/>
        </w:rPr>
        <w:t xml:space="preserve">or vassal </w:t>
      </w:r>
      <w:r w:rsidRPr="00365A0C">
        <w:rPr>
          <w:rFonts w:eastAsia="Times New Roman"/>
          <w:iCs/>
          <w:szCs w:val="24"/>
          <w:lang w:bidi="ar-SA"/>
        </w:rPr>
        <w:t>in</w:t>
      </w:r>
      <w:r w:rsidR="005F45D3" w:rsidRPr="00365A0C">
        <w:rPr>
          <w:rFonts w:eastAsia="Times New Roman"/>
          <w:iCs/>
          <w:szCs w:val="24"/>
          <w:lang w:bidi="ar-SA"/>
        </w:rPr>
        <w:t xml:space="preserve"> very </w:t>
      </w:r>
      <w:r w:rsidRPr="00365A0C">
        <w:rPr>
          <w:rFonts w:eastAsia="Times New Roman"/>
          <w:iCs/>
          <w:szCs w:val="24"/>
          <w:lang w:bidi="ar-SA"/>
        </w:rPr>
        <w:t>deed</w:t>
      </w:r>
      <w:r w:rsidR="00F8631E" w:rsidRPr="00365A0C">
        <w:rPr>
          <w:rFonts w:eastAsia="Times New Roman"/>
          <w:iCs/>
          <w:szCs w:val="24"/>
          <w:lang w:bidi="ar-SA"/>
        </w:rPr>
        <w:t xml:space="preserve"> (Isaiah 41:8</w:t>
      </w:r>
      <w:r w:rsidR="00F8631E" w:rsidRPr="00365A0C">
        <w:rPr>
          <w:rFonts w:eastAsia="Times New Roman"/>
          <w:b/>
          <w:bCs/>
          <w:iCs/>
          <w:szCs w:val="24"/>
          <w:lang w:bidi="ar-SA"/>
        </w:rPr>
        <w:t>–</w:t>
      </w:r>
      <w:r w:rsidR="00F8631E" w:rsidRPr="00365A0C">
        <w:rPr>
          <w:rFonts w:eastAsia="Times New Roman"/>
          <w:iCs/>
          <w:szCs w:val="24"/>
          <w:lang w:bidi="ar-SA"/>
        </w:rPr>
        <w:t>9</w:t>
      </w:r>
      <w:r w:rsidR="00D62BBB" w:rsidRPr="00365A0C">
        <w:rPr>
          <w:rFonts w:eastAsia="Times New Roman"/>
          <w:iCs/>
          <w:szCs w:val="24"/>
          <w:lang w:bidi="ar-SA"/>
        </w:rPr>
        <w:t>; 43:1–4; 65:18</w:t>
      </w:r>
      <w:r w:rsidR="00F8631E" w:rsidRPr="00365A0C">
        <w:rPr>
          <w:rFonts w:eastAsia="Times New Roman"/>
          <w:iCs/>
          <w:szCs w:val="24"/>
          <w:lang w:bidi="ar-SA"/>
        </w:rPr>
        <w:t>)</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44:</w:t>
      </w:r>
      <w:r w:rsidRPr="00365A0C">
        <w:rPr>
          <w:rFonts w:eastAsia="Times New Roman"/>
          <w:iCs/>
          <w:szCs w:val="24"/>
          <w:lang w:bidi="ar-SA"/>
        </w:rPr>
        <w:t>23</w:t>
      </w:r>
      <w:r w:rsidRPr="00365A0C">
        <w:rPr>
          <w:rFonts w:eastAsia="Times New Roman"/>
          <w:i/>
          <w:szCs w:val="24"/>
          <w:lang w:bidi="ar-SA"/>
        </w:rPr>
        <w:t xml:space="preserve"> Sing, O heavens, for what Jehovah has done; cause it to resound, O earth beneath! Burst into song, O mountains, forests, and all trees therein: Jehovah has redeemed Jacob; he shall be glorified in Israel.</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B6883">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6F19AF" w:rsidRPr="00365A0C">
        <w:rPr>
          <w:rFonts w:eastAsia="Times New Roman"/>
          <w:iCs/>
          <w:szCs w:val="24"/>
          <w:lang w:bidi="ar-SA"/>
        </w:rPr>
        <w:t>Because</w:t>
      </w:r>
      <w:r w:rsidRPr="00365A0C">
        <w:rPr>
          <w:rFonts w:eastAsia="Times New Roman"/>
          <w:iCs/>
          <w:szCs w:val="24"/>
          <w:lang w:bidi="ar-SA"/>
        </w:rPr>
        <w:t xml:space="preserve"> Jacob/Israel is the category of Jehovah’s people that needs redeeming from sin (Isaiah 43:22–25; 58:1), it occasions a Song of Salvation</w:t>
      </w:r>
      <w:r w:rsidR="006F19AF" w:rsidRPr="00365A0C">
        <w:rPr>
          <w:rFonts w:eastAsia="Times New Roman"/>
          <w:iCs/>
          <w:szCs w:val="24"/>
          <w:lang w:bidi="ar-SA"/>
        </w:rPr>
        <w:t xml:space="preserve"> when </w:t>
      </w:r>
      <w:r w:rsidR="00F54A4B" w:rsidRPr="00365A0C">
        <w:rPr>
          <w:rFonts w:eastAsia="Times New Roman"/>
          <w:iCs/>
          <w:szCs w:val="24"/>
          <w:lang w:bidi="ar-SA"/>
        </w:rPr>
        <w:t>that</w:t>
      </w:r>
      <w:r w:rsidR="006F19AF" w:rsidRPr="00365A0C">
        <w:rPr>
          <w:rFonts w:eastAsia="Times New Roman"/>
          <w:iCs/>
          <w:szCs w:val="24"/>
          <w:lang w:bidi="ar-SA"/>
        </w:rPr>
        <w:t xml:space="preserve"> occurs</w:t>
      </w:r>
      <w:r w:rsidRPr="00365A0C">
        <w:rPr>
          <w:rFonts w:eastAsia="Times New Roman"/>
          <w:iCs/>
          <w:szCs w:val="24"/>
          <w:lang w:bidi="ar-SA"/>
        </w:rPr>
        <w:t>. The heavens and the</w:t>
      </w:r>
      <w:r w:rsidR="00C94F3F" w:rsidRPr="00365A0C">
        <w:rPr>
          <w:rFonts w:eastAsia="Times New Roman"/>
          <w:iCs/>
          <w:szCs w:val="24"/>
          <w:lang w:bidi="ar-SA"/>
        </w:rPr>
        <w:t xml:space="preserve"> earth, witnesses of the Sinai C</w:t>
      </w:r>
      <w:r w:rsidRPr="00365A0C">
        <w:rPr>
          <w:rFonts w:eastAsia="Times New Roman"/>
          <w:iCs/>
          <w:szCs w:val="24"/>
          <w:lang w:bidi="ar-SA"/>
        </w:rPr>
        <w:t>ovenant (</w:t>
      </w:r>
      <w:r w:rsidRPr="00365A0C">
        <w:rPr>
          <w:rFonts w:eastAsia="Times New Roman"/>
          <w:szCs w:val="24"/>
          <w:lang w:bidi="ar-SA"/>
        </w:rPr>
        <w:t>Deuteronomy 4:26; 30:19)—</w:t>
      </w:r>
      <w:r w:rsidR="00F4612C" w:rsidRPr="00365A0C">
        <w:rPr>
          <w:rFonts w:eastAsia="Times New Roman"/>
          <w:szCs w:val="24"/>
          <w:lang w:bidi="ar-SA"/>
        </w:rPr>
        <w:t>which</w:t>
      </w:r>
      <w:r w:rsidRPr="00365A0C">
        <w:rPr>
          <w:rFonts w:eastAsia="Times New Roman"/>
          <w:szCs w:val="24"/>
          <w:lang w:bidi="ar-SA"/>
        </w:rPr>
        <w:t xml:space="preserve"> were </w:t>
      </w:r>
      <w:r w:rsidR="00F4612C" w:rsidRPr="00365A0C">
        <w:rPr>
          <w:rFonts w:eastAsia="Times New Roman"/>
          <w:szCs w:val="24"/>
          <w:lang w:bidi="ar-SA"/>
        </w:rPr>
        <w:t xml:space="preserve">earlier </w:t>
      </w:r>
      <w:r w:rsidRPr="00365A0C">
        <w:rPr>
          <w:rFonts w:eastAsia="Times New Roman"/>
          <w:szCs w:val="24"/>
          <w:lang w:bidi="ar-SA"/>
        </w:rPr>
        <w:t xml:space="preserve">called on to testify of his people’s </w:t>
      </w:r>
      <w:r w:rsidR="006F19AF" w:rsidRPr="00365A0C">
        <w:rPr>
          <w:rFonts w:eastAsia="Times New Roman"/>
          <w:szCs w:val="24"/>
          <w:lang w:bidi="ar-SA"/>
        </w:rPr>
        <w:t>breaking the</w:t>
      </w:r>
      <w:r w:rsidRPr="00365A0C">
        <w:rPr>
          <w:rFonts w:eastAsia="Times New Roman"/>
          <w:szCs w:val="24"/>
          <w:lang w:bidi="ar-SA"/>
        </w:rPr>
        <w:t xml:space="preserve"> covenant (Isaiah 1:2)—are now </w:t>
      </w:r>
      <w:r w:rsidR="005B6883" w:rsidRPr="00365A0C">
        <w:rPr>
          <w:rFonts w:eastAsia="Times New Roman"/>
          <w:szCs w:val="24"/>
          <w:lang w:bidi="ar-SA"/>
        </w:rPr>
        <w:t>witnesses</w:t>
      </w:r>
      <w:r w:rsidRPr="00365A0C">
        <w:rPr>
          <w:rFonts w:eastAsia="Times New Roman"/>
          <w:szCs w:val="24"/>
          <w:lang w:bidi="ar-SA"/>
        </w:rPr>
        <w:t xml:space="preserve"> of their renewing the covenant. As </w:t>
      </w:r>
      <w:r w:rsidRPr="00365A0C">
        <w:rPr>
          <w:rFonts w:eastAsia="Times New Roman"/>
          <w:iCs/>
          <w:szCs w:val="24"/>
          <w:lang w:bidi="ar-SA"/>
        </w:rPr>
        <w:t>mountains</w:t>
      </w:r>
      <w:r w:rsidRPr="00365A0C">
        <w:rPr>
          <w:rFonts w:eastAsia="Times New Roman"/>
          <w:szCs w:val="24"/>
          <w:lang w:bidi="ar-SA"/>
        </w:rPr>
        <w:t xml:space="preserve">, </w:t>
      </w:r>
      <w:r w:rsidR="005B6883" w:rsidRPr="00365A0C">
        <w:rPr>
          <w:rFonts w:eastAsia="Times New Roman"/>
          <w:iCs/>
          <w:szCs w:val="24"/>
          <w:lang w:bidi="ar-SA"/>
        </w:rPr>
        <w:t>forests</w:t>
      </w:r>
      <w:r w:rsidR="005B6883" w:rsidRPr="00365A0C">
        <w:rPr>
          <w:rFonts w:eastAsia="Times New Roman"/>
          <w:szCs w:val="24"/>
          <w:lang w:bidi="ar-SA"/>
        </w:rPr>
        <w:t xml:space="preserve">, and </w:t>
      </w:r>
      <w:r w:rsidRPr="00365A0C">
        <w:rPr>
          <w:rFonts w:eastAsia="Times New Roman"/>
          <w:iCs/>
          <w:szCs w:val="24"/>
          <w:lang w:bidi="ar-SA"/>
        </w:rPr>
        <w:t>trees</w:t>
      </w:r>
      <w:r w:rsidRPr="00365A0C">
        <w:rPr>
          <w:rFonts w:eastAsia="Times New Roman"/>
          <w:szCs w:val="24"/>
          <w:lang w:bidi="ar-SA"/>
        </w:rPr>
        <w:t xml:space="preserve"> denote nations</w:t>
      </w:r>
      <w:r w:rsidR="005B6883" w:rsidRPr="00365A0C">
        <w:rPr>
          <w:rFonts w:eastAsia="Times New Roman"/>
          <w:szCs w:val="24"/>
          <w:lang w:bidi="ar-SA"/>
        </w:rPr>
        <w:t>, cities,</w:t>
      </w:r>
      <w:r w:rsidRPr="00365A0C">
        <w:rPr>
          <w:rFonts w:eastAsia="Times New Roman"/>
          <w:szCs w:val="24"/>
          <w:lang w:bidi="ar-SA"/>
        </w:rPr>
        <w:t xml:space="preserve"> and peoples, </w:t>
      </w:r>
      <w:r w:rsidR="005B6883" w:rsidRPr="00365A0C">
        <w:rPr>
          <w:rFonts w:eastAsia="Times New Roman"/>
          <w:szCs w:val="24"/>
          <w:lang w:bidi="ar-SA"/>
        </w:rPr>
        <w:t xml:space="preserve">respectively, </w:t>
      </w:r>
      <w:r w:rsidRPr="00365A0C">
        <w:rPr>
          <w:rFonts w:eastAsia="Times New Roman"/>
          <w:szCs w:val="24"/>
          <w:lang w:bidi="ar-SA"/>
        </w:rPr>
        <w:t xml:space="preserve">Jacob/Israel’s redemption is a worldwide event. Jehovah is “glorified” when his people </w:t>
      </w:r>
      <w:r w:rsidR="00D6332F" w:rsidRPr="00365A0C">
        <w:rPr>
          <w:rFonts w:eastAsia="Times New Roman"/>
          <w:szCs w:val="24"/>
          <w:lang w:bidi="ar-SA"/>
        </w:rPr>
        <w:t>respond to</w:t>
      </w:r>
      <w:r w:rsidRPr="00365A0C">
        <w:rPr>
          <w:rFonts w:eastAsia="Times New Roman"/>
          <w:szCs w:val="24"/>
          <w:lang w:bidi="ar-SA"/>
        </w:rPr>
        <w:t xml:space="preserve"> his act</w:t>
      </w:r>
      <w:r w:rsidR="005B6883" w:rsidRPr="00365A0C">
        <w:rPr>
          <w:rFonts w:eastAsia="Times New Roman"/>
          <w:szCs w:val="24"/>
          <w:lang w:bidi="ar-SA"/>
        </w:rPr>
        <w:t>s of love (Isaiah 60:21; 61:3).</w:t>
      </w:r>
    </w:p>
    <w:p w:rsidR="00B559DA" w:rsidRPr="00365A0C" w:rsidRDefault="00B559DA" w:rsidP="005B6883">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0098177D" w:rsidRPr="00365A0C">
        <w:rPr>
          <w:rFonts w:eastAsia="Times New Roman"/>
          <w:szCs w:val="24"/>
          <w:lang w:bidi="ar-SA"/>
        </w:rPr>
        <w:t>P</w:t>
      </w:r>
      <w:r w:rsidRPr="00365A0C">
        <w:rPr>
          <w:rFonts w:eastAsia="Times New Roman"/>
          <w:szCs w:val="24"/>
          <w:lang w:bidi="ar-SA"/>
        </w:rPr>
        <w:t>aradoxical</w:t>
      </w:r>
      <w:r w:rsidR="0098177D" w:rsidRPr="00365A0C">
        <w:rPr>
          <w:rFonts w:eastAsia="Times New Roman"/>
          <w:szCs w:val="24"/>
          <w:lang w:bidi="ar-SA"/>
        </w:rPr>
        <w:t xml:space="preserve">ly, </w:t>
      </w:r>
      <w:r w:rsidRPr="00365A0C">
        <w:rPr>
          <w:rFonts w:eastAsia="Times New Roman"/>
          <w:szCs w:val="24"/>
          <w:lang w:bidi="ar-SA"/>
        </w:rPr>
        <w:t>in spite of Jehovah’s redeeming humanity from its sins (v 22</w:t>
      </w:r>
      <w:r w:rsidR="0098177D" w:rsidRPr="00365A0C">
        <w:rPr>
          <w:rFonts w:eastAsia="Times New Roman"/>
          <w:szCs w:val="24"/>
          <w:lang w:bidi="ar-SA"/>
        </w:rPr>
        <w:t>; Isaiah 43:25; 55:7; 63:8–9</w:t>
      </w:r>
      <w:r w:rsidRPr="00365A0C">
        <w:rPr>
          <w:rFonts w:eastAsia="Times New Roman"/>
          <w:szCs w:val="24"/>
          <w:lang w:bidi="ar-SA"/>
        </w:rPr>
        <w:t>), of all God’s creations man most disappoints him in</w:t>
      </w:r>
      <w:r w:rsidR="00B47603" w:rsidRPr="00365A0C">
        <w:rPr>
          <w:rFonts w:eastAsia="Times New Roman"/>
          <w:szCs w:val="24"/>
          <w:lang w:bidi="ar-SA"/>
        </w:rPr>
        <w:t xml:space="preserve"> his thoughts, words, and act</w:t>
      </w:r>
      <w:r w:rsidRPr="00365A0C">
        <w:rPr>
          <w:rFonts w:eastAsia="Times New Roman"/>
          <w:szCs w:val="24"/>
          <w:lang w:bidi="ar-SA"/>
        </w:rPr>
        <w:t>s (</w:t>
      </w:r>
      <w:r w:rsidR="0098177D" w:rsidRPr="00365A0C">
        <w:rPr>
          <w:rFonts w:eastAsia="Times New Roman"/>
          <w:szCs w:val="24"/>
          <w:lang w:bidi="ar-SA"/>
        </w:rPr>
        <w:t xml:space="preserve">v 21; </w:t>
      </w:r>
      <w:r w:rsidRPr="00365A0C">
        <w:rPr>
          <w:rFonts w:eastAsia="Times New Roman"/>
          <w:szCs w:val="24"/>
          <w:lang w:bidi="ar-SA"/>
        </w:rPr>
        <w:t xml:space="preserve">Isaiah </w:t>
      </w:r>
      <w:r w:rsidR="0098177D" w:rsidRPr="00365A0C">
        <w:rPr>
          <w:rFonts w:eastAsia="Times New Roman"/>
          <w:szCs w:val="24"/>
          <w:lang w:bidi="ar-SA"/>
        </w:rPr>
        <w:t>43:22–24; 55:8; 63:</w:t>
      </w:r>
      <w:r w:rsidRPr="00365A0C">
        <w:rPr>
          <w:rFonts w:eastAsia="Times New Roman"/>
          <w:szCs w:val="24"/>
          <w:lang w:bidi="ar-SA"/>
        </w:rPr>
        <w:t>10). Where</w:t>
      </w:r>
      <w:r w:rsidR="0098177D" w:rsidRPr="00365A0C">
        <w:rPr>
          <w:rFonts w:eastAsia="Times New Roman"/>
          <w:szCs w:val="24"/>
          <w:lang w:bidi="ar-SA"/>
        </w:rPr>
        <w:t>as</w:t>
      </w:r>
      <w:r w:rsidRPr="00365A0C">
        <w:rPr>
          <w:rFonts w:eastAsia="Times New Roman"/>
          <w:szCs w:val="24"/>
          <w:lang w:bidi="ar-SA"/>
        </w:rPr>
        <w:t xml:space="preserve"> the natural world—the</w:t>
      </w:r>
      <w:r w:rsidRPr="00365A0C">
        <w:rPr>
          <w:rFonts w:eastAsia="Times New Roman"/>
          <w:i/>
          <w:szCs w:val="24"/>
          <w:lang w:bidi="ar-SA"/>
        </w:rPr>
        <w:t xml:space="preserve"> </w:t>
      </w:r>
      <w:r w:rsidRPr="00365A0C">
        <w:rPr>
          <w:rFonts w:eastAsia="Times New Roman"/>
          <w:szCs w:val="24"/>
          <w:lang w:bidi="ar-SA"/>
        </w:rPr>
        <w:t xml:space="preserve">“mountains, forests, and all trees therein”—continually </w:t>
      </w:r>
      <w:r w:rsidR="00B47603" w:rsidRPr="00365A0C">
        <w:rPr>
          <w:rFonts w:eastAsia="Times New Roman"/>
          <w:szCs w:val="24"/>
          <w:lang w:bidi="ar-SA"/>
        </w:rPr>
        <w:t>glorifies</w:t>
      </w:r>
      <w:r w:rsidRPr="00365A0C">
        <w:rPr>
          <w:rFonts w:eastAsia="Times New Roman"/>
          <w:szCs w:val="24"/>
          <w:lang w:bidi="ar-SA"/>
        </w:rPr>
        <w:t xml:space="preserve"> him by fulfilling the measure of </w:t>
      </w:r>
      <w:r w:rsidR="0098177D" w:rsidRPr="00365A0C">
        <w:rPr>
          <w:rFonts w:eastAsia="Times New Roman"/>
          <w:szCs w:val="24"/>
          <w:lang w:bidi="ar-SA"/>
        </w:rPr>
        <w:t>its</w:t>
      </w:r>
      <w:r w:rsidRPr="00365A0C">
        <w:rPr>
          <w:rFonts w:eastAsia="Times New Roman"/>
          <w:szCs w:val="24"/>
          <w:lang w:bidi="ar-SA"/>
        </w:rPr>
        <w:t xml:space="preserve"> creation, </w:t>
      </w:r>
      <w:r w:rsidR="0098177D" w:rsidRPr="00365A0C">
        <w:rPr>
          <w:rFonts w:eastAsia="Times New Roman"/>
          <w:szCs w:val="24"/>
          <w:lang w:bidi="ar-SA"/>
        </w:rPr>
        <w:t>only man, as a consequence of the agency God gave him in the Garden of Eden, chooses to offend God and his creation</w:t>
      </w:r>
      <w:r w:rsidR="007015BE" w:rsidRPr="00365A0C">
        <w:rPr>
          <w:rFonts w:eastAsia="Times New Roman"/>
          <w:szCs w:val="24"/>
          <w:lang w:bidi="ar-SA"/>
        </w:rPr>
        <w:t>s</w:t>
      </w:r>
      <w:r w:rsidR="0098177D" w:rsidRPr="00365A0C">
        <w:rPr>
          <w:rFonts w:eastAsia="Times New Roman"/>
          <w:szCs w:val="24"/>
          <w:lang w:bidi="ar-SA"/>
        </w:rPr>
        <w:t xml:space="preserve"> </w:t>
      </w:r>
      <w:r w:rsidR="00B47603" w:rsidRPr="00365A0C">
        <w:rPr>
          <w:rFonts w:eastAsia="Times New Roman"/>
          <w:szCs w:val="24"/>
          <w:lang w:bidi="ar-SA"/>
        </w:rPr>
        <w:t>through</w:t>
      </w:r>
      <w:r w:rsidR="0098177D" w:rsidRPr="00365A0C">
        <w:rPr>
          <w:rFonts w:eastAsia="Times New Roman"/>
          <w:szCs w:val="24"/>
          <w:lang w:bidi="ar-SA"/>
        </w:rPr>
        <w:t xml:space="preserve"> his transgressions. Conversely, </w:t>
      </w:r>
      <w:r w:rsidR="00B47603" w:rsidRPr="00365A0C">
        <w:rPr>
          <w:rFonts w:eastAsia="Times New Roman"/>
          <w:szCs w:val="24"/>
          <w:lang w:bidi="ar-SA"/>
        </w:rPr>
        <w:t>when man finally fulfills the measure of his creation nothing glorifies God more.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44:</w:t>
      </w:r>
      <w:r w:rsidRPr="00365A0C">
        <w:rPr>
          <w:rFonts w:eastAsia="Times New Roman"/>
          <w:iCs/>
          <w:szCs w:val="24"/>
          <w:lang w:bidi="ar-SA"/>
        </w:rPr>
        <w:t>24–25</w:t>
      </w:r>
      <w:r w:rsidRPr="00365A0C">
        <w:rPr>
          <w:rFonts w:eastAsia="Times New Roman"/>
          <w:i/>
          <w:szCs w:val="24"/>
          <w:lang w:bidi="ar-SA"/>
        </w:rPr>
        <w:t xml:space="preserve"> Thus says Jehovah, your Redeemer, who formed you from the womb: I am Jehovah, the Maker of all things, who alone suspends the heavens, who himself gives form to the earth, who annuls the predictions of impostors and makes fools of diviners, who turns wise men about and makes nonsense of their knowledge,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800B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we saw previously, representations of Jehovah as </w:t>
      </w:r>
      <w:r w:rsidR="001800B4" w:rsidRPr="00365A0C">
        <w:rPr>
          <w:rFonts w:eastAsia="Times New Roman"/>
          <w:iCs/>
          <w:szCs w:val="24"/>
          <w:lang w:bidi="ar-SA"/>
        </w:rPr>
        <w:t xml:space="preserve">the </w:t>
      </w:r>
      <w:r w:rsidRPr="00365A0C">
        <w:rPr>
          <w:rFonts w:eastAsia="Times New Roman"/>
          <w:iCs/>
          <w:szCs w:val="24"/>
          <w:lang w:bidi="ar-SA"/>
        </w:rPr>
        <w:t xml:space="preserve">creator of the heavens and the earth (v 24) that accompany </w:t>
      </w:r>
      <w:r w:rsidR="005B6883" w:rsidRPr="00365A0C">
        <w:rPr>
          <w:rFonts w:eastAsia="Times New Roman"/>
          <w:iCs/>
          <w:szCs w:val="24"/>
          <w:lang w:bidi="ar-SA"/>
        </w:rPr>
        <w:t>his</w:t>
      </w:r>
      <w:r w:rsidRPr="00365A0C">
        <w:rPr>
          <w:rFonts w:eastAsia="Times New Roman"/>
          <w:iCs/>
          <w:szCs w:val="24"/>
          <w:lang w:bidi="ar-SA"/>
        </w:rPr>
        <w:t xml:space="preserve"> appointing h</w:t>
      </w:r>
      <w:r w:rsidR="004D37B3" w:rsidRPr="00365A0C">
        <w:rPr>
          <w:rFonts w:eastAsia="Times New Roman"/>
          <w:iCs/>
          <w:szCs w:val="24"/>
          <w:lang w:bidi="ar-SA"/>
        </w:rPr>
        <w:t>is servant (vv 26–28)</w:t>
      </w:r>
      <w:r w:rsidR="005B6883" w:rsidRPr="00365A0C">
        <w:rPr>
          <w:rFonts w:eastAsia="Times New Roman"/>
          <w:iCs/>
          <w:szCs w:val="24"/>
          <w:lang w:bidi="ar-SA"/>
        </w:rPr>
        <w:t xml:space="preserve"> validate the servant’s mission </w:t>
      </w:r>
      <w:r w:rsidR="001800B4" w:rsidRPr="00365A0C">
        <w:rPr>
          <w:rFonts w:eastAsia="Times New Roman"/>
          <w:iCs/>
          <w:szCs w:val="24"/>
          <w:lang w:bidi="ar-SA"/>
        </w:rPr>
        <w:t xml:space="preserve">(Isaiah 42:5–7; 48:12–15) </w:t>
      </w:r>
      <w:r w:rsidR="005B6883" w:rsidRPr="00365A0C">
        <w:rPr>
          <w:rFonts w:eastAsia="Times New Roman"/>
          <w:iCs/>
          <w:szCs w:val="24"/>
          <w:lang w:bidi="ar-SA"/>
        </w:rPr>
        <w:t xml:space="preserve">and </w:t>
      </w:r>
      <w:r w:rsidR="004A0C00" w:rsidRPr="00365A0C">
        <w:rPr>
          <w:rFonts w:eastAsia="Times New Roman"/>
          <w:iCs/>
          <w:szCs w:val="24"/>
          <w:lang w:bidi="ar-SA"/>
        </w:rPr>
        <w:t>function</w:t>
      </w:r>
      <w:r w:rsidRPr="00365A0C">
        <w:rPr>
          <w:rFonts w:eastAsia="Times New Roman"/>
          <w:iCs/>
          <w:szCs w:val="24"/>
          <w:lang w:bidi="ar-SA"/>
        </w:rPr>
        <w:t xml:space="preserve"> as a polemic against those who might oppose him or </w:t>
      </w:r>
      <w:r w:rsidRPr="00365A0C">
        <w:rPr>
          <w:rFonts w:eastAsia="Times New Roman"/>
          <w:iCs/>
          <w:szCs w:val="24"/>
          <w:lang w:bidi="ar-SA"/>
        </w:rPr>
        <w:lastRenderedPageBreak/>
        <w:t>consider</w:t>
      </w:r>
      <w:r w:rsidR="005B6883" w:rsidRPr="00365A0C">
        <w:rPr>
          <w:rFonts w:eastAsia="Times New Roman"/>
          <w:iCs/>
          <w:szCs w:val="24"/>
          <w:lang w:bidi="ar-SA"/>
        </w:rPr>
        <w:t xml:space="preserve"> him an impostor (Isaiah </w:t>
      </w:r>
      <w:r w:rsidR="001800B4" w:rsidRPr="00365A0C">
        <w:rPr>
          <w:rFonts w:eastAsia="Times New Roman"/>
          <w:iCs/>
          <w:szCs w:val="24"/>
          <w:lang w:bidi="ar-SA"/>
        </w:rPr>
        <w:t xml:space="preserve">49:7; </w:t>
      </w:r>
      <w:r w:rsidR="005B6883" w:rsidRPr="00365A0C">
        <w:rPr>
          <w:rFonts w:eastAsia="Times New Roman"/>
          <w:iCs/>
          <w:szCs w:val="24"/>
          <w:lang w:bidi="ar-SA"/>
        </w:rPr>
        <w:t>50:6–9</w:t>
      </w:r>
      <w:r w:rsidR="00FD3C5C" w:rsidRPr="00365A0C">
        <w:rPr>
          <w:rFonts w:eastAsia="Times New Roman"/>
          <w:iCs/>
          <w:szCs w:val="24"/>
          <w:lang w:bidi="ar-SA"/>
        </w:rPr>
        <w:t xml:space="preserve">). The real </w:t>
      </w:r>
      <w:r w:rsidRPr="00365A0C">
        <w:rPr>
          <w:rFonts w:eastAsia="Times New Roman"/>
          <w:iCs/>
          <w:szCs w:val="24"/>
          <w:lang w:bidi="ar-SA"/>
        </w:rPr>
        <w:t>impostors</w:t>
      </w:r>
      <w:r w:rsidR="004A0C00" w:rsidRPr="00365A0C">
        <w:rPr>
          <w:rFonts w:eastAsia="Times New Roman"/>
          <w:iCs/>
          <w:szCs w:val="24"/>
          <w:lang w:bidi="ar-SA"/>
        </w:rPr>
        <w:t>,</w:t>
      </w:r>
      <w:r w:rsidR="004D37B3" w:rsidRPr="00365A0C">
        <w:rPr>
          <w:rFonts w:eastAsia="Times New Roman"/>
          <w:iCs/>
          <w:szCs w:val="24"/>
          <w:lang w:bidi="ar-SA"/>
        </w:rPr>
        <w:t xml:space="preserve"> </w:t>
      </w:r>
      <w:r w:rsidRPr="00365A0C">
        <w:rPr>
          <w:rFonts w:eastAsia="Times New Roman"/>
          <w:iCs/>
          <w:szCs w:val="24"/>
          <w:lang w:bidi="ar-SA"/>
        </w:rPr>
        <w:t>diviners</w:t>
      </w:r>
      <w:r w:rsidR="004A0C00" w:rsidRPr="00365A0C">
        <w:rPr>
          <w:rFonts w:eastAsia="Times New Roman"/>
          <w:iCs/>
          <w:szCs w:val="24"/>
          <w:lang w:bidi="ar-SA"/>
        </w:rPr>
        <w:t>,</w:t>
      </w:r>
      <w:r w:rsidR="00FD3C5C" w:rsidRPr="00365A0C">
        <w:rPr>
          <w:rFonts w:eastAsia="Times New Roman"/>
          <w:iCs/>
          <w:szCs w:val="24"/>
          <w:lang w:bidi="ar-SA"/>
        </w:rPr>
        <w:t xml:space="preserve"> and </w:t>
      </w:r>
      <w:r w:rsidRPr="00365A0C">
        <w:rPr>
          <w:rFonts w:eastAsia="Times New Roman"/>
          <w:iCs/>
          <w:szCs w:val="24"/>
          <w:lang w:bidi="ar-SA"/>
        </w:rPr>
        <w:t>wise men</w:t>
      </w:r>
      <w:r w:rsidR="004D37B3" w:rsidRPr="00365A0C">
        <w:rPr>
          <w:rFonts w:eastAsia="Times New Roman"/>
          <w:iCs/>
          <w:szCs w:val="24"/>
          <w:lang w:bidi="ar-SA"/>
        </w:rPr>
        <w:t xml:space="preserve"> (v 25)</w:t>
      </w:r>
      <w:r w:rsidR="005B6883" w:rsidRPr="00365A0C">
        <w:rPr>
          <w:rFonts w:eastAsia="Times New Roman"/>
          <w:iCs/>
          <w:szCs w:val="24"/>
          <w:lang w:bidi="ar-SA"/>
        </w:rPr>
        <w:t>,</w:t>
      </w:r>
      <w:r w:rsidRPr="00365A0C">
        <w:rPr>
          <w:rFonts w:eastAsia="Times New Roman"/>
          <w:iCs/>
          <w:szCs w:val="24"/>
          <w:lang w:bidi="ar-SA"/>
        </w:rPr>
        <w:t xml:space="preserve"> </w:t>
      </w:r>
      <w:r w:rsidR="004D37B3" w:rsidRPr="00365A0C">
        <w:rPr>
          <w:rFonts w:eastAsia="Times New Roman"/>
          <w:iCs/>
          <w:szCs w:val="24"/>
          <w:lang w:bidi="ar-SA"/>
        </w:rPr>
        <w:t>meanwhile</w:t>
      </w:r>
      <w:r w:rsidRPr="00365A0C">
        <w:rPr>
          <w:rFonts w:eastAsia="Times New Roman"/>
          <w:iCs/>
          <w:szCs w:val="24"/>
          <w:lang w:bidi="ar-SA"/>
        </w:rPr>
        <w:t>, are put in their place. Their “predictions” and “knowledge”—</w:t>
      </w:r>
      <w:r w:rsidR="006B0D82" w:rsidRPr="00365A0C">
        <w:rPr>
          <w:rFonts w:eastAsia="Times New Roman"/>
          <w:iCs/>
          <w:szCs w:val="24"/>
          <w:lang w:bidi="ar-SA"/>
        </w:rPr>
        <w:t xml:space="preserve">which </w:t>
      </w:r>
      <w:r w:rsidRPr="00365A0C">
        <w:rPr>
          <w:rFonts w:eastAsia="Times New Roman"/>
          <w:iCs/>
          <w:szCs w:val="24"/>
          <w:lang w:bidi="ar-SA"/>
        </w:rPr>
        <w:t xml:space="preserve">stem from their own conjectures, not from God—prove </w:t>
      </w:r>
      <w:r w:rsidR="005B6883" w:rsidRPr="00365A0C">
        <w:rPr>
          <w:rFonts w:eastAsia="Times New Roman"/>
          <w:iCs/>
          <w:szCs w:val="24"/>
          <w:lang w:bidi="ar-SA"/>
        </w:rPr>
        <w:t xml:space="preserve">utterly </w:t>
      </w:r>
      <w:r w:rsidRPr="00365A0C">
        <w:rPr>
          <w:rFonts w:eastAsia="Times New Roman"/>
          <w:iCs/>
          <w:szCs w:val="24"/>
          <w:lang w:bidi="ar-SA"/>
        </w:rPr>
        <w:t xml:space="preserve">worthless </w:t>
      </w:r>
      <w:r w:rsidR="001800B4" w:rsidRPr="00365A0C">
        <w:rPr>
          <w:rFonts w:eastAsia="Times New Roman"/>
          <w:iCs/>
          <w:szCs w:val="24"/>
          <w:lang w:bidi="ar-SA"/>
        </w:rPr>
        <w:t xml:space="preserve">when </w:t>
      </w:r>
      <w:r w:rsidR="006B0D82" w:rsidRPr="00365A0C">
        <w:rPr>
          <w:rFonts w:eastAsia="Times New Roman"/>
          <w:iCs/>
          <w:szCs w:val="24"/>
          <w:lang w:bidi="ar-SA"/>
        </w:rPr>
        <w:t>Jehovah</w:t>
      </w:r>
      <w:r w:rsidR="001800B4" w:rsidRPr="00365A0C">
        <w:rPr>
          <w:rFonts w:eastAsia="Times New Roman"/>
          <w:iCs/>
          <w:szCs w:val="24"/>
          <w:lang w:bidi="ar-SA"/>
        </w:rPr>
        <w:t xml:space="preserve"> intervenes to restore his people </w:t>
      </w:r>
      <w:r w:rsidRPr="00365A0C">
        <w:rPr>
          <w:rFonts w:eastAsia="Times New Roman"/>
          <w:iCs/>
          <w:szCs w:val="24"/>
          <w:lang w:bidi="ar-SA"/>
        </w:rPr>
        <w:t>(Isaiah 29:13–14; 41:22–24).</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44:</w:t>
      </w:r>
      <w:r w:rsidRPr="00365A0C">
        <w:rPr>
          <w:rFonts w:eastAsia="Times New Roman"/>
          <w:iCs/>
          <w:szCs w:val="24"/>
          <w:lang w:bidi="ar-SA"/>
        </w:rPr>
        <w:t>26</w:t>
      </w:r>
      <w:r w:rsidRPr="00365A0C">
        <w:rPr>
          <w:rFonts w:eastAsia="Times New Roman"/>
          <w:i/>
          <w:szCs w:val="24"/>
          <w:lang w:bidi="ar-SA"/>
        </w:rPr>
        <w:t xml:space="preserve"> who fulfills the word of his servant, accomplishes the aims of his messengers, who says of Jerusalem, It shall be reinhabited, and of the cities of Judah, They shall be rebuilt, their ruins I will restore,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800B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Unlike </w:t>
      </w:r>
      <w:r w:rsidR="00FD3C5C" w:rsidRPr="00365A0C">
        <w:rPr>
          <w:rFonts w:eastAsia="Times New Roman"/>
          <w:iCs/>
          <w:szCs w:val="24"/>
          <w:lang w:bidi="ar-SA"/>
        </w:rPr>
        <w:t>his people’s</w:t>
      </w:r>
      <w:r w:rsidR="001800B4" w:rsidRPr="00365A0C">
        <w:rPr>
          <w:rFonts w:eastAsia="Times New Roman"/>
          <w:iCs/>
          <w:szCs w:val="24"/>
          <w:lang w:bidi="ar-SA"/>
        </w:rPr>
        <w:t xml:space="preserve"> </w:t>
      </w:r>
      <w:r w:rsidRPr="00365A0C">
        <w:rPr>
          <w:rFonts w:eastAsia="Times New Roman"/>
          <w:iCs/>
          <w:szCs w:val="24"/>
          <w:lang w:bidi="ar-SA"/>
        </w:rPr>
        <w:t>false servants and messengers</w:t>
      </w:r>
      <w:r w:rsidR="001800B4" w:rsidRPr="00365A0C">
        <w:rPr>
          <w:rFonts w:eastAsia="Times New Roman"/>
          <w:iCs/>
          <w:szCs w:val="24"/>
          <w:lang w:bidi="ar-SA"/>
        </w:rPr>
        <w:t xml:space="preserve"> </w:t>
      </w:r>
      <w:r w:rsidR="00FD3C5C" w:rsidRPr="00365A0C">
        <w:rPr>
          <w:rFonts w:eastAsia="Times New Roman"/>
          <w:iCs/>
          <w:szCs w:val="24"/>
          <w:lang w:bidi="ar-SA"/>
        </w:rPr>
        <w:t>(Isaiah 42:19)</w:t>
      </w:r>
      <w:r w:rsidR="001800B4" w:rsidRPr="00365A0C">
        <w:rPr>
          <w:rFonts w:eastAsia="Times New Roman"/>
          <w:iCs/>
          <w:szCs w:val="24"/>
          <w:lang w:bidi="ar-SA"/>
        </w:rPr>
        <w:t>—</w:t>
      </w:r>
      <w:r w:rsidRPr="00365A0C">
        <w:rPr>
          <w:rFonts w:eastAsia="Times New Roman"/>
          <w:iCs/>
          <w:szCs w:val="24"/>
          <w:lang w:bidi="ar-SA"/>
        </w:rPr>
        <w:t>whose word Jehovah doesn’t fulfill (</w:t>
      </w:r>
      <w:r w:rsidR="001800B4" w:rsidRPr="00365A0C">
        <w:rPr>
          <w:rFonts w:eastAsia="Calibri"/>
          <w:szCs w:val="24"/>
        </w:rPr>
        <w:t>Deuteronomy 18:22)—</w:t>
      </w:r>
      <w:r w:rsidR="00FD3C5C" w:rsidRPr="00365A0C">
        <w:rPr>
          <w:rFonts w:eastAsia="Calibri"/>
          <w:szCs w:val="24"/>
        </w:rPr>
        <w:t>his end-time</w:t>
      </w:r>
      <w:r w:rsidRPr="00365A0C">
        <w:rPr>
          <w:rFonts w:eastAsia="Calibri"/>
          <w:szCs w:val="24"/>
        </w:rPr>
        <w:t xml:space="preserve"> servant predicts the future and </w:t>
      </w:r>
      <w:r w:rsidR="004D37B3" w:rsidRPr="00365A0C">
        <w:rPr>
          <w:rFonts w:eastAsia="Calibri"/>
          <w:szCs w:val="24"/>
        </w:rPr>
        <w:t xml:space="preserve">also </w:t>
      </w:r>
      <w:r w:rsidRPr="00365A0C">
        <w:rPr>
          <w:rFonts w:eastAsia="Calibri"/>
          <w:szCs w:val="24"/>
        </w:rPr>
        <w:t>sees it fulfilled: “</w:t>
      </w:r>
      <w:r w:rsidRPr="00365A0C">
        <w:rPr>
          <w:rFonts w:eastAsia="Times New Roman"/>
          <w:szCs w:val="24"/>
          <w:lang w:bidi="ar-SA"/>
        </w:rPr>
        <w:t>Come near me and hear this: I have not made predictions in secret; at their coming to pass, I have been present. Now my Lord Jehovah has sent me; his Spirit [is in me]” (Isaiah 48:16; cf. 41:26–27). Jehovah</w:t>
      </w:r>
      <w:r w:rsidR="00BE016F" w:rsidRPr="00365A0C">
        <w:rPr>
          <w:rFonts w:eastAsia="Times New Roman"/>
          <w:szCs w:val="24"/>
          <w:lang w:bidi="ar-SA"/>
        </w:rPr>
        <w:t>’s appointing his servant</w:t>
      </w:r>
      <w:r w:rsidRPr="00365A0C">
        <w:rPr>
          <w:rFonts w:eastAsia="Times New Roman"/>
          <w:szCs w:val="24"/>
          <w:lang w:bidi="ar-SA"/>
        </w:rPr>
        <w:t xml:space="preserve"> to restore his people (Isaiah 49:5–6, 8–9) includes </w:t>
      </w:r>
      <w:r w:rsidR="00BE016F" w:rsidRPr="00365A0C">
        <w:rPr>
          <w:rFonts w:eastAsia="Times New Roman"/>
          <w:szCs w:val="24"/>
          <w:lang w:bidi="ar-SA"/>
        </w:rPr>
        <w:t xml:space="preserve">the </w:t>
      </w:r>
      <w:r w:rsidRPr="00365A0C">
        <w:rPr>
          <w:rFonts w:eastAsia="Times New Roman"/>
          <w:szCs w:val="24"/>
          <w:lang w:bidi="ar-SA"/>
        </w:rPr>
        <w:t xml:space="preserve">rebuilding </w:t>
      </w:r>
      <w:r w:rsidR="00BE016F" w:rsidRPr="00365A0C">
        <w:rPr>
          <w:rFonts w:eastAsia="Times New Roman"/>
          <w:szCs w:val="24"/>
          <w:lang w:bidi="ar-SA"/>
        </w:rPr>
        <w:t xml:space="preserve">of </w:t>
      </w:r>
      <w:r w:rsidRPr="00365A0C">
        <w:rPr>
          <w:rFonts w:eastAsia="Times New Roman"/>
          <w:szCs w:val="24"/>
          <w:lang w:bidi="ar-SA"/>
        </w:rPr>
        <w:t xml:space="preserve">ancient ruins (Isaiah 49:19; 58:12; 61:4), </w:t>
      </w:r>
      <w:r w:rsidR="004D37B3" w:rsidRPr="00365A0C">
        <w:rPr>
          <w:rFonts w:eastAsia="Times New Roman"/>
          <w:szCs w:val="24"/>
          <w:lang w:bidi="ar-SA"/>
        </w:rPr>
        <w:t>in particular</w:t>
      </w:r>
      <w:r w:rsidRPr="00365A0C">
        <w:rPr>
          <w:rFonts w:eastAsia="Times New Roman"/>
          <w:szCs w:val="24"/>
          <w:lang w:bidi="ar-SA"/>
        </w:rPr>
        <w:t xml:space="preserve"> Jerusalem and its temple (v 28; Isaiah 33:20; 62:7; 66:1).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44:27–28</w:t>
      </w:r>
      <w:r w:rsidRPr="00365A0C">
        <w:rPr>
          <w:rFonts w:eastAsia="Times New Roman"/>
          <w:i/>
          <w:szCs w:val="24"/>
          <w:lang w:bidi="ar-SA"/>
        </w:rPr>
        <w:t xml:space="preserve"> who says to the </w:t>
      </w:r>
      <w:r w:rsidRPr="00365A0C">
        <w:rPr>
          <w:rFonts w:eastAsia="Times New Roman"/>
          <w:b/>
          <w:bCs/>
          <w:i/>
          <w:szCs w:val="24"/>
          <w:lang w:bidi="ar-SA"/>
        </w:rPr>
        <w:t>deep</w:t>
      </w:r>
      <w:r w:rsidRPr="00365A0C">
        <w:rPr>
          <w:rFonts w:eastAsia="Times New Roman"/>
          <w:i/>
          <w:szCs w:val="24"/>
          <w:lang w:bidi="ar-SA"/>
        </w:rPr>
        <w:t>, Become dry; I am drying up your currents, who says of Cyrus, He is my shepherd; he will do whatever I will. He will say of Jerusalem that it must be rebuilt, its temple foundations relaid.</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940E1D">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The mention of </w:t>
      </w:r>
      <w:r w:rsidR="00122A1E" w:rsidRPr="00365A0C">
        <w:rPr>
          <w:rFonts w:eastAsia="Times New Roman"/>
          <w:szCs w:val="24"/>
          <w:lang w:bidi="ar-SA"/>
        </w:rPr>
        <w:t>a person by name—</w:t>
      </w:r>
      <w:r w:rsidR="00940E1D" w:rsidRPr="00365A0C">
        <w:rPr>
          <w:rFonts w:eastAsia="Times New Roman"/>
          <w:szCs w:val="24"/>
          <w:lang w:bidi="ar-SA"/>
        </w:rPr>
        <w:t>as with Cyrus</w:t>
      </w:r>
      <w:r w:rsidR="00386776" w:rsidRPr="00365A0C">
        <w:rPr>
          <w:rFonts w:eastAsia="Times New Roman"/>
          <w:szCs w:val="24"/>
          <w:lang w:bidi="ar-SA"/>
        </w:rPr>
        <w:t>,</w:t>
      </w:r>
      <w:r w:rsidR="00122A1E" w:rsidRPr="00365A0C">
        <w:rPr>
          <w:rFonts w:eastAsia="Times New Roman"/>
          <w:szCs w:val="24"/>
          <w:lang w:bidi="ar-SA"/>
        </w:rPr>
        <w:t xml:space="preserve"> the Persian emperor—</w:t>
      </w:r>
      <w:r w:rsidRPr="00365A0C">
        <w:rPr>
          <w:rFonts w:eastAsia="Times New Roman"/>
          <w:szCs w:val="24"/>
          <w:lang w:bidi="ar-SA"/>
        </w:rPr>
        <w:t xml:space="preserve">denotes that he set a historical precedent that serves as a type of the end-time. In Cyrus’ case, that precedent is the rebuilding of Jerusalem and its temple (Ezra 1:1–2). In this passage, however (vv 24–28), Isaiah creates a </w:t>
      </w:r>
      <w:r w:rsidRPr="00365A0C">
        <w:rPr>
          <w:rFonts w:eastAsia="Times New Roman"/>
          <w:i/>
          <w:iCs/>
          <w:szCs w:val="24"/>
          <w:lang w:bidi="ar-SA"/>
        </w:rPr>
        <w:t>composite</w:t>
      </w:r>
      <w:r w:rsidRPr="00365A0C">
        <w:rPr>
          <w:rFonts w:eastAsia="Times New Roman"/>
          <w:szCs w:val="24"/>
          <w:lang w:bidi="ar-SA"/>
        </w:rPr>
        <w:t xml:space="preserve"> of types—of Cyrus and Moses—to </w:t>
      </w:r>
      <w:r w:rsidR="00940E1D" w:rsidRPr="00365A0C">
        <w:rPr>
          <w:rFonts w:eastAsia="Times New Roman"/>
          <w:szCs w:val="24"/>
          <w:lang w:bidi="ar-SA"/>
        </w:rPr>
        <w:t>portray</w:t>
      </w:r>
      <w:r w:rsidRPr="00365A0C">
        <w:rPr>
          <w:rFonts w:eastAsia="Times New Roman"/>
          <w:szCs w:val="24"/>
          <w:lang w:bidi="ar-SA"/>
        </w:rPr>
        <w:t xml:space="preserve"> Jehovah’s “servant” (v 26) who fulfills the roles of both. The idea of Jehovah’s “shepherd” in </w:t>
      </w:r>
      <w:r w:rsidR="00751CE3" w:rsidRPr="00365A0C">
        <w:rPr>
          <w:rFonts w:eastAsia="Times New Roman"/>
          <w:szCs w:val="24"/>
          <w:lang w:bidi="ar-SA"/>
        </w:rPr>
        <w:t>a</w:t>
      </w:r>
      <w:r w:rsidRPr="00365A0C">
        <w:rPr>
          <w:rFonts w:eastAsia="Times New Roman"/>
          <w:szCs w:val="24"/>
          <w:lang w:bidi="ar-SA"/>
        </w:rPr>
        <w:t xml:space="preserve"> context of the “deep” </w:t>
      </w:r>
      <w:r w:rsidR="00751CE3" w:rsidRPr="00365A0C">
        <w:rPr>
          <w:rFonts w:eastAsia="Times New Roman"/>
          <w:szCs w:val="24"/>
          <w:lang w:bidi="ar-SA"/>
        </w:rPr>
        <w:t xml:space="preserve">becoming dry </w:t>
      </w:r>
      <w:r w:rsidR="00122A1E" w:rsidRPr="00365A0C">
        <w:rPr>
          <w:rFonts w:eastAsia="Times New Roman"/>
          <w:szCs w:val="24"/>
          <w:lang w:bidi="ar-SA"/>
        </w:rPr>
        <w:t>represents</w:t>
      </w:r>
      <w:r w:rsidR="00751CE3" w:rsidRPr="00365A0C">
        <w:rPr>
          <w:rFonts w:eastAsia="Times New Roman"/>
          <w:szCs w:val="24"/>
          <w:lang w:bidi="ar-SA"/>
        </w:rPr>
        <w:t xml:space="preserve"> a Moses typology</w:t>
      </w:r>
      <w:r w:rsidRPr="00365A0C">
        <w:rPr>
          <w:rFonts w:eastAsia="Times New Roman"/>
          <w:szCs w:val="24"/>
          <w:lang w:bidi="ar-SA"/>
        </w:rPr>
        <w:t xml:space="preserve"> (Isaiah 63:11–13</w:t>
      </w:r>
      <w:r w:rsidR="00940E1D" w:rsidRPr="00365A0C">
        <w:rPr>
          <w:rFonts w:eastAsia="Times New Roman"/>
          <w:szCs w:val="24"/>
          <w:lang w:bidi="ar-SA"/>
        </w:rPr>
        <w:t>; cf. 40:11)</w:t>
      </w:r>
      <w:r w:rsidRPr="00365A0C">
        <w:rPr>
          <w:rFonts w:eastAsia="Times New Roman"/>
          <w:szCs w:val="24"/>
          <w:lang w:bidi="ar-SA"/>
        </w:rPr>
        <w:t xml:space="preserve"> and alludes to Israel’s end-time exodus (Isaiah 11:15–16; 51:9–11).</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4</w:t>
      </w:r>
      <w:r w:rsidR="00AA574B" w:rsidRPr="00365A0C">
        <w:rPr>
          <w:rFonts w:eastAsia="Calibri"/>
          <w:sz w:val="44"/>
          <w:szCs w:val="32"/>
        </w:rPr>
        <w:t>5</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ind w:left="1980" w:right="1980"/>
        <w:jc w:val="center"/>
        <w:rPr>
          <w:rFonts w:eastAsia="Calibri"/>
        </w:rPr>
      </w:pPr>
      <w:r w:rsidRPr="00365A0C">
        <w:rPr>
          <w:rFonts w:eastAsia="Calibri"/>
        </w:rPr>
        <w:t>Jehovah’s servant resembles David and Cyrus in restoring Jehovah’s p</w:t>
      </w:r>
      <w:r w:rsidR="00065B0B" w:rsidRPr="00365A0C">
        <w:rPr>
          <w:rFonts w:eastAsia="Calibri"/>
        </w:rPr>
        <w:t>eople and routing their enemies</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45:1–2</w:t>
      </w:r>
      <w:r w:rsidRPr="00365A0C">
        <w:rPr>
          <w:rFonts w:eastAsia="Times New Roman"/>
          <w:i/>
          <w:szCs w:val="24"/>
          <w:lang w:val="en-CA" w:bidi="ar-SA"/>
        </w:rPr>
        <w:t xml:space="preserve"> </w:t>
      </w:r>
      <w:r w:rsidRPr="00365A0C">
        <w:rPr>
          <w:rFonts w:eastAsia="Times New Roman"/>
          <w:i/>
          <w:szCs w:val="24"/>
          <w:lang w:bidi="ar-SA"/>
        </w:rPr>
        <w:t>Thus says Jehovah to his anointed, to Cyrus, whom I grasp by the right hand, to subdue nations before him, to ungird the loins of rulers, opening doors ahead of him, letting no gates remain shut: I will go before you and level all obstacles; I will break in pieces brazen doors and cut through iron bars.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940E1D">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While the preceding passage </w:t>
      </w:r>
      <w:r w:rsidR="00940E1D" w:rsidRPr="00365A0C">
        <w:rPr>
          <w:rFonts w:eastAsia="Times New Roman"/>
          <w:iCs/>
          <w:szCs w:val="24"/>
          <w:lang w:bidi="ar-SA"/>
        </w:rPr>
        <w:t>depicts</w:t>
      </w:r>
      <w:r w:rsidRPr="00365A0C">
        <w:rPr>
          <w:rFonts w:eastAsia="Times New Roman"/>
          <w:iCs/>
          <w:szCs w:val="24"/>
          <w:lang w:bidi="ar-SA"/>
        </w:rPr>
        <w:t xml:space="preserve"> </w:t>
      </w:r>
      <w:r w:rsidR="00940E1D" w:rsidRPr="00365A0C">
        <w:rPr>
          <w:rFonts w:eastAsia="Times New Roman"/>
          <w:iCs/>
          <w:szCs w:val="24"/>
          <w:lang w:bidi="ar-SA"/>
        </w:rPr>
        <w:t xml:space="preserve">Jehovah’s end-time servant as </w:t>
      </w:r>
      <w:r w:rsidRPr="00365A0C">
        <w:rPr>
          <w:rFonts w:eastAsia="Times New Roman"/>
          <w:iCs/>
          <w:szCs w:val="24"/>
          <w:lang w:bidi="ar-SA"/>
        </w:rPr>
        <w:t xml:space="preserve">a composite of the types of Cyrus and Moses (Isaiah 44:26–28), </w:t>
      </w:r>
      <w:r w:rsidR="00940E1D" w:rsidRPr="00365A0C">
        <w:rPr>
          <w:rFonts w:eastAsia="Times New Roman"/>
          <w:iCs/>
          <w:szCs w:val="24"/>
          <w:lang w:bidi="ar-SA"/>
        </w:rPr>
        <w:t>the present passage depicts him as</w:t>
      </w:r>
      <w:r w:rsidRPr="00365A0C">
        <w:rPr>
          <w:rFonts w:eastAsia="Times New Roman"/>
          <w:iCs/>
          <w:szCs w:val="24"/>
          <w:lang w:bidi="ar-SA"/>
        </w:rPr>
        <w:t xml:space="preserve"> a composite of the types of Cyrus and David. Although Cyrus </w:t>
      </w:r>
      <w:r w:rsidR="008135A8" w:rsidRPr="00365A0C">
        <w:rPr>
          <w:rFonts w:eastAsia="Times New Roman"/>
          <w:iCs/>
          <w:szCs w:val="24"/>
          <w:lang w:bidi="ar-SA"/>
        </w:rPr>
        <w:t xml:space="preserve">the Persian </w:t>
      </w:r>
      <w:r w:rsidRPr="00365A0C">
        <w:rPr>
          <w:rFonts w:eastAsia="Times New Roman"/>
          <w:iCs/>
          <w:szCs w:val="24"/>
          <w:lang w:bidi="ar-SA"/>
        </w:rPr>
        <w:t xml:space="preserve">was never called Jehovah’s “anointed” or “Messiah”—his god being Marduk—that </w:t>
      </w:r>
      <w:r w:rsidR="00940E1D" w:rsidRPr="00365A0C">
        <w:rPr>
          <w:rFonts w:eastAsia="Times New Roman"/>
          <w:iCs/>
          <w:szCs w:val="24"/>
          <w:lang w:bidi="ar-SA"/>
        </w:rPr>
        <w:t>was the common title of Israelite</w:t>
      </w:r>
      <w:r w:rsidRPr="00365A0C">
        <w:rPr>
          <w:rFonts w:eastAsia="Times New Roman"/>
          <w:iCs/>
          <w:szCs w:val="24"/>
          <w:lang w:bidi="ar-SA"/>
        </w:rPr>
        <w:t xml:space="preserve"> kings </w:t>
      </w:r>
      <w:r w:rsidRPr="00365A0C">
        <w:rPr>
          <w:rFonts w:eastAsia="Times New Roman"/>
          <w:iCs/>
          <w:szCs w:val="24"/>
          <w:lang w:bidi="ar-SA"/>
        </w:rPr>
        <w:lastRenderedPageBreak/>
        <w:t>(1 Samuel 16:12–13; 26:9, 11; 2 Samuel 23:1</w:t>
      </w:r>
      <w:r w:rsidR="00A451CB" w:rsidRPr="00365A0C">
        <w:rPr>
          <w:rFonts w:eastAsia="Times New Roman"/>
          <w:iCs/>
          <w:szCs w:val="24"/>
          <w:lang w:bidi="ar-SA"/>
        </w:rPr>
        <w:t>; cf. Isaiah 61:1</w:t>
      </w:r>
      <w:r w:rsidRPr="00365A0C">
        <w:rPr>
          <w:rFonts w:eastAsia="Times New Roman"/>
          <w:iCs/>
          <w:szCs w:val="24"/>
          <w:lang w:bidi="ar-SA"/>
        </w:rPr>
        <w:t>). Linking ideas, such as Jehovah’s empowering him by grasping him by the hand, additionally identify the composite Cyrus and David figure as Jehovah’s servant (Isaiah 42:6).</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Like the roles of Moses and David, the servant’s roles are physical as well as spiritual. </w:t>
      </w:r>
      <w:r w:rsidR="00386776" w:rsidRPr="00365A0C">
        <w:rPr>
          <w:rFonts w:eastAsia="Times New Roman"/>
          <w:iCs/>
          <w:szCs w:val="24"/>
          <w:lang w:bidi="ar-SA"/>
        </w:rPr>
        <w:t>C</w:t>
      </w:r>
      <w:r w:rsidRPr="00365A0C">
        <w:rPr>
          <w:rFonts w:eastAsia="Times New Roman"/>
          <w:iCs/>
          <w:szCs w:val="24"/>
          <w:lang w:bidi="ar-SA"/>
        </w:rPr>
        <w:t xml:space="preserve">hapters 41–46, however, </w:t>
      </w:r>
      <w:r w:rsidR="00386776" w:rsidRPr="00365A0C">
        <w:rPr>
          <w:rFonts w:eastAsia="Times New Roman"/>
          <w:iCs/>
          <w:szCs w:val="24"/>
          <w:lang w:bidi="ar-SA"/>
        </w:rPr>
        <w:t>depict</w:t>
      </w:r>
      <w:r w:rsidRPr="00365A0C">
        <w:rPr>
          <w:rFonts w:eastAsia="Times New Roman"/>
          <w:iCs/>
          <w:szCs w:val="24"/>
          <w:lang w:bidi="ar-SA"/>
        </w:rPr>
        <w:t xml:space="preserve"> these roles </w:t>
      </w:r>
      <w:r w:rsidR="009451F5" w:rsidRPr="00365A0C">
        <w:rPr>
          <w:rFonts w:eastAsia="Times New Roman"/>
          <w:iCs/>
          <w:szCs w:val="24"/>
          <w:lang w:bidi="ar-SA"/>
        </w:rPr>
        <w:t>separately</w:t>
      </w:r>
      <w:r w:rsidRPr="00365A0C">
        <w:rPr>
          <w:rFonts w:eastAsia="Times New Roman"/>
          <w:iCs/>
          <w:szCs w:val="24"/>
          <w:lang w:bidi="ar-SA"/>
        </w:rPr>
        <w:t xml:space="preserve">, some spiritual and some physical. Because no one historical figure Isaiah draws on fulfilled all the functions </w:t>
      </w:r>
      <w:r w:rsidR="00386776" w:rsidRPr="00365A0C">
        <w:rPr>
          <w:rFonts w:eastAsia="Times New Roman"/>
          <w:iCs/>
          <w:szCs w:val="24"/>
          <w:lang w:bidi="ar-SA"/>
        </w:rPr>
        <w:t>Jehovah’s</w:t>
      </w:r>
      <w:r w:rsidRPr="00365A0C">
        <w:rPr>
          <w:rFonts w:eastAsia="Times New Roman"/>
          <w:iCs/>
          <w:szCs w:val="24"/>
          <w:lang w:bidi="ar-SA"/>
        </w:rPr>
        <w:t xml:space="preserve"> servant does in restoring Jehovah’s people, Isaiah of necessity divides descriptions of the servant into </w:t>
      </w:r>
      <w:r w:rsidR="00386776" w:rsidRPr="00365A0C">
        <w:rPr>
          <w:rFonts w:eastAsia="Times New Roman"/>
          <w:iCs/>
          <w:szCs w:val="24"/>
          <w:lang w:bidi="ar-SA"/>
        </w:rPr>
        <w:t xml:space="preserve">different </w:t>
      </w:r>
      <w:r w:rsidR="004B19C2" w:rsidRPr="00365A0C">
        <w:rPr>
          <w:rFonts w:eastAsia="Times New Roman"/>
          <w:iCs/>
          <w:szCs w:val="24"/>
          <w:lang w:bidi="ar-SA"/>
        </w:rPr>
        <w:t xml:space="preserve">personas </w:t>
      </w:r>
      <w:r w:rsidRPr="00365A0C">
        <w:rPr>
          <w:rFonts w:eastAsia="Times New Roman"/>
          <w:iCs/>
          <w:szCs w:val="24"/>
          <w:lang w:bidi="ar-SA"/>
        </w:rPr>
        <w:t>to show their incompleteness. The servant’s “anointed” status in the pattern of King David, for example</w:t>
      </w:r>
      <w:r w:rsidR="004B19C2" w:rsidRPr="00365A0C">
        <w:rPr>
          <w:rFonts w:eastAsia="Times New Roman"/>
          <w:iCs/>
          <w:szCs w:val="24"/>
          <w:lang w:bidi="ar-SA"/>
        </w:rPr>
        <w:t xml:space="preserve"> (v 1)</w:t>
      </w:r>
      <w:r w:rsidRPr="00365A0C">
        <w:rPr>
          <w:rFonts w:eastAsia="Times New Roman"/>
          <w:iCs/>
          <w:szCs w:val="24"/>
          <w:lang w:bidi="ar-SA"/>
        </w:rPr>
        <w:t xml:space="preserve">, is incomplete without </w:t>
      </w:r>
      <w:r w:rsidR="00386776" w:rsidRPr="00365A0C">
        <w:rPr>
          <w:rFonts w:eastAsia="Times New Roman"/>
          <w:iCs/>
          <w:szCs w:val="24"/>
          <w:lang w:bidi="ar-SA"/>
        </w:rPr>
        <w:t>an accompanying</w:t>
      </w:r>
      <w:r w:rsidRPr="00365A0C">
        <w:rPr>
          <w:rFonts w:eastAsia="Times New Roman"/>
          <w:iCs/>
          <w:szCs w:val="24"/>
          <w:lang w:bidi="ar-SA"/>
        </w:rPr>
        <w:t xml:space="preserve"> endowment of Jehovah’s Spirit (Isaiah 42:1; </w:t>
      </w:r>
      <w:r w:rsidR="00CC2FFD" w:rsidRPr="00365A0C">
        <w:rPr>
          <w:rFonts w:eastAsia="Times New Roman"/>
          <w:iCs/>
          <w:szCs w:val="24"/>
          <w:lang w:bidi="ar-SA"/>
        </w:rPr>
        <w:t xml:space="preserve">61:1; </w:t>
      </w:r>
      <w:r w:rsidRPr="00365A0C">
        <w:rPr>
          <w:rFonts w:eastAsia="Times New Roman"/>
          <w:iCs/>
          <w:szCs w:val="24"/>
          <w:lang w:bidi="ar-SA"/>
        </w:rPr>
        <w:t>cf. 1 Samuel 16:13).</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386776" w:rsidRPr="00365A0C">
        <w:rPr>
          <w:rFonts w:eastAsia="Times New Roman"/>
          <w:iCs/>
          <w:szCs w:val="24"/>
          <w:lang w:bidi="ar-SA"/>
        </w:rPr>
        <w:t>Thus, w</w:t>
      </w:r>
      <w:r w:rsidRPr="00365A0C">
        <w:rPr>
          <w:rFonts w:eastAsia="Times New Roman"/>
          <w:iCs/>
          <w:szCs w:val="24"/>
          <w:lang w:bidi="ar-SA"/>
        </w:rPr>
        <w:t xml:space="preserve">hile the present passage </w:t>
      </w:r>
      <w:r w:rsidR="00475DAB" w:rsidRPr="00365A0C">
        <w:rPr>
          <w:rFonts w:eastAsia="Times New Roman"/>
          <w:iCs/>
          <w:szCs w:val="24"/>
          <w:lang w:bidi="ar-SA"/>
        </w:rPr>
        <w:t>deals with</w:t>
      </w:r>
      <w:r w:rsidRPr="00365A0C">
        <w:rPr>
          <w:rFonts w:eastAsia="Times New Roman"/>
          <w:iCs/>
          <w:szCs w:val="24"/>
          <w:lang w:bidi="ar-SA"/>
        </w:rPr>
        <w:t xml:space="preserve"> the physical aspects of the servant’s mission, Isaiah 42:1–7 </w:t>
      </w:r>
      <w:r w:rsidR="00475DAB" w:rsidRPr="00365A0C">
        <w:rPr>
          <w:rFonts w:eastAsia="Times New Roman"/>
          <w:iCs/>
          <w:szCs w:val="24"/>
          <w:lang w:bidi="ar-SA"/>
        </w:rPr>
        <w:t>deals with</w:t>
      </w:r>
      <w:r w:rsidRPr="00365A0C">
        <w:rPr>
          <w:rFonts w:eastAsia="Times New Roman"/>
          <w:iCs/>
          <w:szCs w:val="24"/>
          <w:lang w:bidi="ar-SA"/>
        </w:rPr>
        <w:t xml:space="preserve"> its spiritual aspects. However, just as Moses’ roles were both spiritual—when instructing Jehovah’s people in the </w:t>
      </w:r>
      <w:r w:rsidR="00CC2FFD" w:rsidRPr="00365A0C">
        <w:rPr>
          <w:rFonts w:eastAsia="Times New Roman"/>
          <w:iCs/>
          <w:szCs w:val="24"/>
          <w:lang w:bidi="ar-SA"/>
        </w:rPr>
        <w:t xml:space="preserve">Sinai </w:t>
      </w:r>
      <w:r w:rsidR="009451F5" w:rsidRPr="00365A0C">
        <w:rPr>
          <w:rFonts w:eastAsia="Times New Roman"/>
          <w:iCs/>
          <w:szCs w:val="24"/>
          <w:lang w:bidi="ar-SA"/>
        </w:rPr>
        <w:t>wilderness,</w:t>
      </w:r>
      <w:r w:rsidRPr="00365A0C">
        <w:rPr>
          <w:rFonts w:eastAsia="Times New Roman"/>
          <w:iCs/>
          <w:szCs w:val="24"/>
          <w:lang w:bidi="ar-SA"/>
        </w:rPr>
        <w:t xml:space="preserve"> and physical—when leading their ex</w:t>
      </w:r>
      <w:r w:rsidR="009451F5" w:rsidRPr="00365A0C">
        <w:rPr>
          <w:rFonts w:eastAsia="Times New Roman"/>
          <w:iCs/>
          <w:szCs w:val="24"/>
          <w:lang w:bidi="ar-SA"/>
        </w:rPr>
        <w:t>odus out of Egypt,</w:t>
      </w:r>
      <w:r w:rsidRPr="00365A0C">
        <w:rPr>
          <w:rFonts w:eastAsia="Times New Roman"/>
          <w:iCs/>
          <w:szCs w:val="24"/>
          <w:lang w:bidi="ar-SA"/>
        </w:rPr>
        <w:t xml:space="preserve"> so the servant’s roles are both spiritual—when dispelling people’s blindness a</w:t>
      </w:r>
      <w:r w:rsidR="009451F5" w:rsidRPr="00365A0C">
        <w:rPr>
          <w:rFonts w:eastAsia="Times New Roman"/>
          <w:iCs/>
          <w:szCs w:val="24"/>
          <w:lang w:bidi="ar-SA"/>
        </w:rPr>
        <w:t>nd bondage to sin (Isaiah 42:7),</w:t>
      </w:r>
      <w:r w:rsidRPr="00365A0C">
        <w:rPr>
          <w:rFonts w:eastAsia="Times New Roman"/>
          <w:iCs/>
          <w:szCs w:val="24"/>
          <w:lang w:bidi="ar-SA"/>
        </w:rPr>
        <w:t xml:space="preserve"> and physical—when releasing them from physical captivity (vv 1–2, 13), </w:t>
      </w:r>
      <w:r w:rsidR="00386776" w:rsidRPr="00365A0C">
        <w:rPr>
          <w:rFonts w:eastAsia="Times New Roman"/>
          <w:iCs/>
          <w:szCs w:val="24"/>
          <w:lang w:bidi="ar-SA"/>
        </w:rPr>
        <w:t>facilitating</w:t>
      </w:r>
      <w:r w:rsidRPr="00365A0C">
        <w:rPr>
          <w:rFonts w:eastAsia="Times New Roman"/>
          <w:iCs/>
          <w:szCs w:val="24"/>
          <w:lang w:bidi="ar-SA"/>
        </w:rPr>
        <w:t xml:space="preserve"> the</w:t>
      </w:r>
      <w:r w:rsidR="00386776" w:rsidRPr="00365A0C">
        <w:rPr>
          <w:rFonts w:eastAsia="Times New Roman"/>
          <w:iCs/>
          <w:szCs w:val="24"/>
          <w:lang w:bidi="ar-SA"/>
        </w:rPr>
        <w:t>ir</w:t>
      </w:r>
      <w:r w:rsidRPr="00365A0C">
        <w:rPr>
          <w:rFonts w:eastAsia="Times New Roman"/>
          <w:iCs/>
          <w:szCs w:val="24"/>
          <w:lang w:bidi="ar-SA"/>
        </w:rPr>
        <w:t xml:space="preserve"> new exodus out of Babylon </w:t>
      </w:r>
      <w:r w:rsidR="00386776" w:rsidRPr="00365A0C">
        <w:rPr>
          <w:rFonts w:eastAsia="Times New Roman"/>
          <w:iCs/>
          <w:szCs w:val="24"/>
          <w:lang w:bidi="ar-SA"/>
        </w:rPr>
        <w:t>and</w:t>
      </w:r>
      <w:r w:rsidR="00CC2FFD" w:rsidRPr="00365A0C">
        <w:rPr>
          <w:rFonts w:eastAsia="Times New Roman"/>
          <w:iCs/>
          <w:szCs w:val="24"/>
          <w:lang w:bidi="ar-SA"/>
        </w:rPr>
        <w:t xml:space="preserve"> </w:t>
      </w:r>
      <w:r w:rsidRPr="00365A0C">
        <w:rPr>
          <w:rFonts w:eastAsia="Times New Roman"/>
          <w:iCs/>
          <w:szCs w:val="24"/>
          <w:lang w:bidi="ar-SA"/>
        </w:rPr>
        <w:t>inherit</w:t>
      </w:r>
      <w:r w:rsidR="00386776" w:rsidRPr="00365A0C">
        <w:rPr>
          <w:rFonts w:eastAsia="Times New Roman"/>
          <w:iCs/>
          <w:szCs w:val="24"/>
          <w:lang w:bidi="ar-SA"/>
        </w:rPr>
        <w:t>ance of</w:t>
      </w:r>
      <w:r w:rsidRPr="00365A0C">
        <w:rPr>
          <w:rFonts w:eastAsia="Times New Roman"/>
          <w:iCs/>
          <w:szCs w:val="24"/>
          <w:lang w:bidi="ar-SA"/>
        </w:rPr>
        <w:t xml:space="preserve"> promised lands (Isaiah 43:5–8; 48:20–21; 49:8–12).</w:t>
      </w:r>
    </w:p>
    <w:p w:rsidR="00EC0DCE" w:rsidRPr="00365A0C" w:rsidRDefault="00EC0DCE" w:rsidP="00AC3799">
      <w:pPr>
        <w:suppressAutoHyphens/>
        <w:overflowPunct w:val="0"/>
        <w:autoSpaceDE w:val="0"/>
        <w:autoSpaceDN w:val="0"/>
        <w:adjustRightInd w:val="0"/>
        <w:textAlignment w:val="baseline"/>
        <w:rPr>
          <w:rFonts w:eastAsia="Calibri"/>
          <w:szCs w:val="24"/>
        </w:rPr>
      </w:pPr>
      <w:r w:rsidRPr="00365A0C">
        <w:rPr>
          <w:rFonts w:eastAsia="Times New Roman"/>
          <w:iCs/>
          <w:szCs w:val="24"/>
          <w:lang w:bidi="ar-SA"/>
        </w:rPr>
        <w:tab/>
      </w:r>
      <w:r w:rsidR="009451F5" w:rsidRPr="00365A0C">
        <w:rPr>
          <w:rFonts w:eastAsia="Times New Roman"/>
          <w:iCs/>
          <w:szCs w:val="24"/>
          <w:lang w:bidi="ar-SA"/>
        </w:rPr>
        <w:t>I</w:t>
      </w:r>
      <w:r w:rsidR="00475DAB" w:rsidRPr="00365A0C">
        <w:rPr>
          <w:rFonts w:eastAsia="Times New Roman"/>
          <w:iCs/>
          <w:szCs w:val="24"/>
          <w:lang w:bidi="ar-SA"/>
        </w:rPr>
        <w:t>n short, i</w:t>
      </w:r>
      <w:r w:rsidR="009451F5" w:rsidRPr="00365A0C">
        <w:rPr>
          <w:rFonts w:eastAsia="Times New Roman"/>
          <w:iCs/>
          <w:szCs w:val="24"/>
          <w:lang w:bidi="ar-SA"/>
        </w:rPr>
        <w:t>t is t</w:t>
      </w:r>
      <w:r w:rsidR="00FD2905" w:rsidRPr="00365A0C">
        <w:rPr>
          <w:rFonts w:eastAsia="Times New Roman"/>
          <w:iCs/>
          <w:szCs w:val="24"/>
          <w:lang w:bidi="ar-SA"/>
        </w:rPr>
        <w:t>he s</w:t>
      </w:r>
      <w:r w:rsidRPr="00365A0C">
        <w:rPr>
          <w:rFonts w:eastAsia="Calibri"/>
          <w:szCs w:val="24"/>
        </w:rPr>
        <w:t xml:space="preserve">piritual conversion </w:t>
      </w:r>
      <w:r w:rsidR="00FD2905" w:rsidRPr="00365A0C">
        <w:rPr>
          <w:rFonts w:eastAsia="Calibri"/>
          <w:szCs w:val="24"/>
        </w:rPr>
        <w:t>of Jehovah’s people</w:t>
      </w:r>
      <w:r w:rsidRPr="00365A0C">
        <w:rPr>
          <w:rFonts w:eastAsia="Calibri"/>
          <w:szCs w:val="24"/>
        </w:rPr>
        <w:t xml:space="preserve"> </w:t>
      </w:r>
      <w:r w:rsidR="009451F5" w:rsidRPr="00365A0C">
        <w:rPr>
          <w:rFonts w:eastAsia="Calibri"/>
          <w:szCs w:val="24"/>
        </w:rPr>
        <w:t>that</w:t>
      </w:r>
      <w:r w:rsidR="00475DAB" w:rsidRPr="00365A0C">
        <w:rPr>
          <w:rFonts w:eastAsia="Calibri"/>
          <w:szCs w:val="24"/>
        </w:rPr>
        <w:t xml:space="preserve"> makes possible the</w:t>
      </w:r>
      <w:r w:rsidRPr="00365A0C">
        <w:rPr>
          <w:rFonts w:eastAsia="Calibri"/>
          <w:szCs w:val="24"/>
        </w:rPr>
        <w:t xml:space="preserve"> physical deliverance</w:t>
      </w:r>
      <w:r w:rsidR="00FD2905" w:rsidRPr="00365A0C">
        <w:rPr>
          <w:rFonts w:eastAsia="Calibri"/>
          <w:szCs w:val="24"/>
        </w:rPr>
        <w:t xml:space="preserve"> and restoration </w:t>
      </w:r>
      <w:r w:rsidR="009451F5" w:rsidRPr="00365A0C">
        <w:rPr>
          <w:rFonts w:eastAsia="Calibri"/>
          <w:szCs w:val="24"/>
        </w:rPr>
        <w:t xml:space="preserve">that </w:t>
      </w:r>
      <w:r w:rsidR="00FD2905" w:rsidRPr="00365A0C">
        <w:rPr>
          <w:rFonts w:eastAsia="Calibri"/>
          <w:szCs w:val="24"/>
        </w:rPr>
        <w:t>the composite Cyrus</w:t>
      </w:r>
      <w:r w:rsidR="00910EA5" w:rsidRPr="00365A0C">
        <w:rPr>
          <w:rFonts w:eastAsia="Calibri"/>
          <w:szCs w:val="24"/>
        </w:rPr>
        <w:t>,</w:t>
      </w:r>
      <w:r w:rsidR="00FD2905" w:rsidRPr="00365A0C">
        <w:rPr>
          <w:rFonts w:eastAsia="Calibri"/>
          <w:szCs w:val="24"/>
        </w:rPr>
        <w:t xml:space="preserve"> Moses</w:t>
      </w:r>
      <w:r w:rsidR="00910EA5" w:rsidRPr="00365A0C">
        <w:rPr>
          <w:rFonts w:eastAsia="Calibri"/>
          <w:szCs w:val="24"/>
        </w:rPr>
        <w:t>,</w:t>
      </w:r>
      <w:r w:rsidR="00FD2905" w:rsidRPr="00365A0C">
        <w:rPr>
          <w:rFonts w:eastAsia="Calibri"/>
          <w:szCs w:val="24"/>
        </w:rPr>
        <w:t xml:space="preserve"> and David typ</w:t>
      </w:r>
      <w:r w:rsidR="001C505B" w:rsidRPr="00365A0C">
        <w:rPr>
          <w:rFonts w:eastAsia="Calibri"/>
          <w:szCs w:val="24"/>
        </w:rPr>
        <w:t>e</w:t>
      </w:r>
      <w:r w:rsidR="00FD2905" w:rsidRPr="00365A0C">
        <w:rPr>
          <w:rFonts w:eastAsia="Calibri"/>
          <w:szCs w:val="24"/>
        </w:rPr>
        <w:t xml:space="preserve">s </w:t>
      </w:r>
      <w:r w:rsidR="00386776" w:rsidRPr="00365A0C">
        <w:rPr>
          <w:rFonts w:eastAsia="Calibri"/>
          <w:szCs w:val="24"/>
        </w:rPr>
        <w:t>depict</w:t>
      </w:r>
      <w:r w:rsidR="00FD2905" w:rsidRPr="00365A0C">
        <w:rPr>
          <w:rFonts w:eastAsia="Calibri"/>
          <w:szCs w:val="24"/>
        </w:rPr>
        <w:t xml:space="preserve"> (vv 1–2, 13; Isaiah 44:26–28)</w:t>
      </w:r>
      <w:r w:rsidRPr="00365A0C">
        <w:rPr>
          <w:rFonts w:eastAsia="Calibri"/>
          <w:szCs w:val="24"/>
        </w:rPr>
        <w:t xml:space="preserve">. </w:t>
      </w:r>
      <w:r w:rsidRPr="00365A0C">
        <w:rPr>
          <w:rFonts w:eastAsia="Times New Roman"/>
          <w:iCs/>
          <w:szCs w:val="24"/>
          <w:lang w:bidi="ar-SA"/>
        </w:rPr>
        <w:t xml:space="preserve">As noted, Micah predicts a similar </w:t>
      </w:r>
      <w:r w:rsidR="00FD2905" w:rsidRPr="00365A0C">
        <w:rPr>
          <w:rFonts w:eastAsia="Times New Roman"/>
          <w:iCs/>
          <w:szCs w:val="24"/>
          <w:lang w:bidi="ar-SA"/>
        </w:rPr>
        <w:t>physical deliverance</w:t>
      </w:r>
      <w:r w:rsidRPr="00365A0C">
        <w:rPr>
          <w:rFonts w:eastAsia="Times New Roman"/>
          <w:iCs/>
          <w:szCs w:val="24"/>
          <w:lang w:bidi="ar-SA"/>
        </w:rPr>
        <w:t xml:space="preserve">: </w:t>
      </w:r>
      <w:r w:rsidRPr="00365A0C">
        <w:rPr>
          <w:rFonts w:eastAsia="Calibri"/>
          <w:szCs w:val="24"/>
        </w:rPr>
        <w:t xml:space="preserve">“I will surely assemble all of you, O Jacob. I will surely gather the remnant of Israel. </w:t>
      </w:r>
      <w:r w:rsidR="00910EA5" w:rsidRPr="00365A0C">
        <w:rPr>
          <w:rFonts w:eastAsia="Calibri"/>
          <w:szCs w:val="24"/>
        </w:rPr>
        <w:t xml:space="preserve">. . . </w:t>
      </w:r>
      <w:r w:rsidRPr="00365A0C">
        <w:rPr>
          <w:rFonts w:eastAsia="Calibri"/>
          <w:szCs w:val="24"/>
        </w:rPr>
        <w:t>They will make a great so</w:t>
      </w:r>
      <w:r w:rsidR="00225E9D" w:rsidRPr="00365A0C">
        <w:rPr>
          <w:rFonts w:eastAsia="Calibri"/>
          <w:szCs w:val="24"/>
        </w:rPr>
        <w:t>und because of their immense</w:t>
      </w:r>
      <w:r w:rsidRPr="00365A0C">
        <w:rPr>
          <w:rFonts w:eastAsia="Calibri"/>
          <w:szCs w:val="24"/>
        </w:rPr>
        <w:t xml:space="preserve"> multitude. The breaker has risen before them. They have broken through and passed through the gate and gone out by it. T</w:t>
      </w:r>
      <w:r w:rsidR="001C505B" w:rsidRPr="00365A0C">
        <w:rPr>
          <w:rFonts w:eastAsia="Calibri"/>
          <w:szCs w:val="24"/>
        </w:rPr>
        <w:t>heir king will pass before them</w:t>
      </w:r>
      <w:r w:rsidRPr="00365A0C">
        <w:rPr>
          <w:rFonts w:eastAsia="Calibri"/>
          <w:szCs w:val="24"/>
        </w:rPr>
        <w:t xml:space="preserve"> </w:t>
      </w:r>
      <w:r w:rsidR="00225E9D" w:rsidRPr="00365A0C">
        <w:rPr>
          <w:rFonts w:eastAsia="Calibri"/>
          <w:szCs w:val="24"/>
        </w:rPr>
        <w:t xml:space="preserve">and </w:t>
      </w:r>
      <w:r w:rsidRPr="00365A0C">
        <w:rPr>
          <w:rFonts w:eastAsia="Calibri"/>
          <w:szCs w:val="24"/>
        </w:rPr>
        <w:t>Jehovah at their head” (Micah 2:12–13).</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Calibri"/>
          <w:szCs w:val="24"/>
        </w:rPr>
        <w:tab/>
      </w: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45:</w:t>
      </w:r>
      <w:r w:rsidRPr="00365A0C">
        <w:rPr>
          <w:rFonts w:eastAsia="Times New Roman"/>
          <w:iCs/>
          <w:szCs w:val="24"/>
          <w:lang w:bidi="ar-SA"/>
        </w:rPr>
        <w:t>3–4</w:t>
      </w:r>
      <w:r w:rsidRPr="00365A0C">
        <w:rPr>
          <w:rFonts w:eastAsia="Times New Roman"/>
          <w:i/>
          <w:szCs w:val="24"/>
          <w:lang w:bidi="ar-SA"/>
        </w:rPr>
        <w:t xml:space="preserve"> I will give you hidden treasures and secret hoards of wealth—that you may know that it is I Jehovah, the God of Israel, who calls you by name. For the sake of my servant Jacob, and Israel my chosen, I call you by name—I named you when yet you knew me not.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37B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Enormous wealth</w:t>
      </w:r>
      <w:r w:rsidR="00475DAB" w:rsidRPr="00365A0C">
        <w:rPr>
          <w:rFonts w:eastAsia="Times New Roman"/>
          <w:iCs/>
          <w:szCs w:val="24"/>
          <w:lang w:bidi="ar-SA"/>
        </w:rPr>
        <w:t>,</w:t>
      </w:r>
      <w:r w:rsidRPr="00365A0C">
        <w:rPr>
          <w:rFonts w:eastAsia="Times New Roman"/>
          <w:iCs/>
          <w:szCs w:val="24"/>
          <w:lang w:bidi="ar-SA"/>
        </w:rPr>
        <w:t xml:space="preserve"> kept in reserve to support the restoration of Jehovah’s people</w:t>
      </w:r>
      <w:r w:rsidR="00475DAB" w:rsidRPr="00365A0C">
        <w:rPr>
          <w:rFonts w:eastAsia="Times New Roman"/>
          <w:iCs/>
          <w:szCs w:val="24"/>
          <w:lang w:bidi="ar-SA"/>
        </w:rPr>
        <w:t>,</w:t>
      </w:r>
      <w:r w:rsidRPr="00365A0C">
        <w:rPr>
          <w:rFonts w:eastAsia="Times New Roman"/>
          <w:iCs/>
          <w:szCs w:val="24"/>
          <w:lang w:bidi="ar-SA"/>
        </w:rPr>
        <w:t xml:space="preserve"> comes forth at the time Jehovah appoints his </w:t>
      </w:r>
      <w:r w:rsidR="00E37BCE" w:rsidRPr="00365A0C">
        <w:rPr>
          <w:rFonts w:eastAsia="Times New Roman"/>
          <w:iCs/>
          <w:szCs w:val="24"/>
          <w:lang w:bidi="ar-SA"/>
        </w:rPr>
        <w:t xml:space="preserve">end-time </w:t>
      </w:r>
      <w:r w:rsidRPr="00365A0C">
        <w:rPr>
          <w:rFonts w:eastAsia="Times New Roman"/>
          <w:iCs/>
          <w:szCs w:val="24"/>
          <w:lang w:bidi="ar-SA"/>
        </w:rPr>
        <w:t xml:space="preserve">servant. </w:t>
      </w:r>
      <w:r w:rsidR="001C505B" w:rsidRPr="00365A0C">
        <w:rPr>
          <w:rFonts w:eastAsia="Times New Roman"/>
          <w:iCs/>
          <w:szCs w:val="24"/>
          <w:lang w:bidi="ar-SA"/>
        </w:rPr>
        <w:t>As with</w:t>
      </w:r>
      <w:r w:rsidRPr="00365A0C">
        <w:rPr>
          <w:rFonts w:eastAsia="Times New Roman"/>
          <w:iCs/>
          <w:szCs w:val="24"/>
          <w:lang w:bidi="ar-SA"/>
        </w:rPr>
        <w:t xml:space="preserve"> Jeho</w:t>
      </w:r>
      <w:r w:rsidR="00475DAB" w:rsidRPr="00365A0C">
        <w:rPr>
          <w:rFonts w:eastAsia="Times New Roman"/>
          <w:iCs/>
          <w:szCs w:val="24"/>
          <w:lang w:bidi="ar-SA"/>
        </w:rPr>
        <w:t xml:space="preserve">vah’s grasping him by the hand (v 1), </w:t>
      </w:r>
      <w:r w:rsidRPr="00365A0C">
        <w:rPr>
          <w:rFonts w:eastAsia="Times New Roman"/>
          <w:iCs/>
          <w:szCs w:val="24"/>
          <w:lang w:bidi="ar-SA"/>
        </w:rPr>
        <w:t xml:space="preserve">calling him by name </w:t>
      </w:r>
      <w:r w:rsidR="00A451CB" w:rsidRPr="00365A0C">
        <w:rPr>
          <w:rFonts w:eastAsia="Times New Roman"/>
          <w:iCs/>
          <w:szCs w:val="24"/>
          <w:lang w:bidi="ar-SA"/>
        </w:rPr>
        <w:t>signifies</w:t>
      </w:r>
      <w:r w:rsidRPr="00365A0C">
        <w:rPr>
          <w:rFonts w:eastAsia="Times New Roman"/>
          <w:iCs/>
          <w:szCs w:val="24"/>
          <w:lang w:bidi="ar-SA"/>
        </w:rPr>
        <w:t xml:space="preserve"> royal investiture—as when an emperor legally adopts a vassal or elevates him to higher stat</w:t>
      </w:r>
      <w:r w:rsidR="00926375" w:rsidRPr="00365A0C">
        <w:rPr>
          <w:rFonts w:eastAsia="Times New Roman"/>
          <w:iCs/>
          <w:szCs w:val="24"/>
          <w:lang w:bidi="ar-SA"/>
        </w:rPr>
        <w:t>us (cf. Isaiah 8:11; 40:26; 42:6</w:t>
      </w:r>
      <w:r w:rsidRPr="00365A0C">
        <w:rPr>
          <w:rFonts w:eastAsia="Times New Roman"/>
          <w:iCs/>
          <w:szCs w:val="24"/>
          <w:lang w:bidi="ar-SA"/>
        </w:rPr>
        <w:t>). That appointment is “for the sake of” Jacob/Israel</w:t>
      </w:r>
      <w:r w:rsidR="001C505B" w:rsidRPr="00365A0C">
        <w:rPr>
          <w:rFonts w:eastAsia="Times New Roman"/>
          <w:iCs/>
          <w:szCs w:val="24"/>
          <w:lang w:bidi="ar-SA"/>
        </w:rPr>
        <w:t xml:space="preserve"> </w:t>
      </w:r>
      <w:r w:rsidR="00A451CB" w:rsidRPr="00365A0C">
        <w:rPr>
          <w:rFonts w:eastAsia="Times New Roman"/>
          <w:iCs/>
          <w:szCs w:val="24"/>
          <w:lang w:bidi="ar-SA"/>
        </w:rPr>
        <w:t>in order</w:t>
      </w:r>
      <w:r w:rsidRPr="00365A0C">
        <w:rPr>
          <w:rFonts w:eastAsia="Times New Roman"/>
          <w:iCs/>
          <w:szCs w:val="24"/>
          <w:lang w:bidi="ar-SA"/>
        </w:rPr>
        <w:t xml:space="preserve"> that </w:t>
      </w:r>
      <w:r w:rsidR="005F0383" w:rsidRPr="00365A0C">
        <w:rPr>
          <w:rFonts w:eastAsia="Times New Roman"/>
          <w:iCs/>
          <w:szCs w:val="24"/>
          <w:lang w:bidi="ar-SA"/>
        </w:rPr>
        <w:t>Jehovah’s</w:t>
      </w:r>
      <w:r w:rsidRPr="00365A0C">
        <w:rPr>
          <w:rFonts w:eastAsia="Times New Roman"/>
          <w:iCs/>
          <w:szCs w:val="24"/>
          <w:lang w:bidi="ar-SA"/>
        </w:rPr>
        <w:t xml:space="preserve"> people may again become </w:t>
      </w:r>
      <w:r w:rsidR="005F0383" w:rsidRPr="00365A0C">
        <w:rPr>
          <w:rFonts w:eastAsia="Times New Roman"/>
          <w:iCs/>
          <w:szCs w:val="24"/>
          <w:lang w:bidi="ar-SA"/>
        </w:rPr>
        <w:t>his</w:t>
      </w:r>
      <w:r w:rsidRPr="00365A0C">
        <w:rPr>
          <w:rFonts w:eastAsia="Times New Roman"/>
          <w:iCs/>
          <w:szCs w:val="24"/>
          <w:lang w:bidi="ar-SA"/>
        </w:rPr>
        <w:t xml:space="preserve"> collective “servant” </w:t>
      </w:r>
      <w:r w:rsidR="00E37BCE" w:rsidRPr="00365A0C">
        <w:rPr>
          <w:rFonts w:eastAsia="Times New Roman"/>
          <w:iCs/>
          <w:szCs w:val="24"/>
          <w:lang w:bidi="ar-SA"/>
        </w:rPr>
        <w:t>or vassal</w:t>
      </w:r>
      <w:r w:rsidRPr="00365A0C">
        <w:rPr>
          <w:rFonts w:eastAsia="Times New Roman"/>
          <w:iCs/>
          <w:szCs w:val="24"/>
          <w:lang w:bidi="ar-SA"/>
        </w:rPr>
        <w:t>. Jehovah’s naming his servant “when yet you knew me not” signifies his foreordination to his earthly mission (Isaiah 49:1).</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45:</w:t>
      </w:r>
      <w:r w:rsidRPr="00365A0C">
        <w:rPr>
          <w:rFonts w:eastAsia="Times New Roman"/>
          <w:iCs/>
          <w:szCs w:val="24"/>
          <w:lang w:bidi="ar-SA"/>
        </w:rPr>
        <w:t>5–6</w:t>
      </w:r>
      <w:r w:rsidRPr="00365A0C">
        <w:rPr>
          <w:rFonts w:eastAsia="Times New Roman"/>
          <w:i/>
          <w:szCs w:val="24"/>
          <w:lang w:bidi="ar-SA"/>
        </w:rPr>
        <w:t xml:space="preserve"> I am Jehovah, there is none other; apart from me there is no God. I girded you up when yet you knew me not—that men from where the sun rises to where it sets may know that without me there is nothing, that I am Jehovah, and that there is none other.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37B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Even as Jehovah “girds up” his servant</w:t>
      </w:r>
      <w:r w:rsidR="007B745A" w:rsidRPr="00365A0C">
        <w:rPr>
          <w:rFonts w:eastAsia="Times New Roman"/>
          <w:iCs/>
          <w:szCs w:val="24"/>
          <w:lang w:bidi="ar-SA"/>
        </w:rPr>
        <w:t xml:space="preserve">, </w:t>
      </w:r>
      <w:r w:rsidRPr="00365A0C">
        <w:rPr>
          <w:rFonts w:eastAsia="Times New Roman"/>
          <w:iCs/>
          <w:szCs w:val="24"/>
          <w:lang w:bidi="ar-SA"/>
        </w:rPr>
        <w:t>empowering him for his task</w:t>
      </w:r>
      <w:r w:rsidR="007B745A" w:rsidRPr="00365A0C">
        <w:rPr>
          <w:rFonts w:eastAsia="Times New Roman"/>
          <w:iCs/>
          <w:szCs w:val="24"/>
          <w:lang w:bidi="ar-SA"/>
        </w:rPr>
        <w:t xml:space="preserve">, </w:t>
      </w:r>
      <w:r w:rsidRPr="00365A0C">
        <w:rPr>
          <w:rFonts w:eastAsia="Times New Roman"/>
          <w:iCs/>
          <w:szCs w:val="24"/>
          <w:lang w:bidi="ar-SA"/>
        </w:rPr>
        <w:t xml:space="preserve">so he “ungirds” the loins of </w:t>
      </w:r>
      <w:r w:rsidR="00E37BCE" w:rsidRPr="00365A0C">
        <w:rPr>
          <w:rFonts w:eastAsia="Times New Roman"/>
          <w:iCs/>
          <w:szCs w:val="24"/>
          <w:lang w:bidi="ar-SA"/>
        </w:rPr>
        <w:t xml:space="preserve">world </w:t>
      </w:r>
      <w:r w:rsidRPr="00365A0C">
        <w:rPr>
          <w:rFonts w:eastAsia="Times New Roman"/>
          <w:iCs/>
          <w:szCs w:val="24"/>
          <w:lang w:bidi="ar-SA"/>
        </w:rPr>
        <w:t xml:space="preserve">rulers, stripping them of </w:t>
      </w:r>
      <w:r w:rsidR="007B745A" w:rsidRPr="00365A0C">
        <w:rPr>
          <w:rFonts w:eastAsia="Times New Roman"/>
          <w:iCs/>
          <w:szCs w:val="24"/>
          <w:lang w:bidi="ar-SA"/>
        </w:rPr>
        <w:t>strength</w:t>
      </w:r>
      <w:r w:rsidRPr="00365A0C">
        <w:rPr>
          <w:rFonts w:eastAsia="Times New Roman"/>
          <w:iCs/>
          <w:szCs w:val="24"/>
          <w:lang w:bidi="ar-SA"/>
        </w:rPr>
        <w:t xml:space="preserve"> (v 1). As Moses wielded power over Egypt’s Pharaoh and the kings of the Canaanites, so does the servant when restoring Jehovah’s people </w:t>
      </w:r>
      <w:r w:rsidRPr="00365A0C">
        <w:rPr>
          <w:rFonts w:eastAsia="Times New Roman"/>
          <w:iCs/>
          <w:szCs w:val="24"/>
          <w:lang w:bidi="ar-SA"/>
        </w:rPr>
        <w:lastRenderedPageBreak/>
        <w:t xml:space="preserve">and reestablishing justice </w:t>
      </w:r>
      <w:r w:rsidR="007B745A" w:rsidRPr="00365A0C">
        <w:rPr>
          <w:rFonts w:eastAsia="Times New Roman"/>
          <w:iCs/>
          <w:szCs w:val="24"/>
          <w:lang w:bidi="ar-SA"/>
        </w:rPr>
        <w:t xml:space="preserve">in the earth </w:t>
      </w:r>
      <w:r w:rsidRPr="00365A0C">
        <w:rPr>
          <w:rFonts w:eastAsia="Times New Roman"/>
          <w:iCs/>
          <w:szCs w:val="24"/>
          <w:lang w:bidi="ar-SA"/>
        </w:rPr>
        <w:t>(Isaiah 41:1–3</w:t>
      </w:r>
      <w:r w:rsidR="00E37BCE" w:rsidRPr="00365A0C">
        <w:rPr>
          <w:rFonts w:eastAsia="Times New Roman"/>
          <w:iCs/>
          <w:szCs w:val="24"/>
          <w:lang w:bidi="ar-SA"/>
        </w:rPr>
        <w:t>, 25</w:t>
      </w:r>
      <w:r w:rsidRPr="00365A0C">
        <w:rPr>
          <w:rFonts w:eastAsia="Times New Roman"/>
          <w:iCs/>
          <w:szCs w:val="24"/>
          <w:lang w:bidi="ar-SA"/>
        </w:rPr>
        <w:t>; 42:1–4</w:t>
      </w:r>
      <w:r w:rsidR="00E37BCE" w:rsidRPr="00365A0C">
        <w:rPr>
          <w:rFonts w:eastAsia="Times New Roman"/>
          <w:iCs/>
          <w:szCs w:val="24"/>
          <w:lang w:bidi="ar-SA"/>
        </w:rPr>
        <w:t>; 46:11; 48:14–15</w:t>
      </w:r>
      <w:r w:rsidRPr="00365A0C">
        <w:rPr>
          <w:rFonts w:eastAsia="Times New Roman"/>
          <w:iCs/>
          <w:szCs w:val="24"/>
          <w:lang w:bidi="ar-SA"/>
        </w:rPr>
        <w:t xml:space="preserve">). In that day it will become evident to all humanity—“from where the sun rises to where it sets”—that Jehovah alone is God. </w:t>
      </w:r>
      <w:r w:rsidR="005F0383" w:rsidRPr="00365A0C">
        <w:rPr>
          <w:rFonts w:eastAsia="Times New Roman"/>
          <w:iCs/>
          <w:szCs w:val="24"/>
          <w:lang w:bidi="ar-SA"/>
        </w:rPr>
        <w:t>A</w:t>
      </w:r>
      <w:r w:rsidRPr="00365A0C">
        <w:rPr>
          <w:rFonts w:eastAsia="Times New Roman"/>
          <w:iCs/>
          <w:szCs w:val="24"/>
          <w:lang w:bidi="ar-SA"/>
        </w:rPr>
        <w:t xml:space="preserve">s </w:t>
      </w:r>
      <w:r w:rsidR="007B745A" w:rsidRPr="00365A0C">
        <w:rPr>
          <w:rFonts w:eastAsia="Times New Roman"/>
          <w:iCs/>
          <w:szCs w:val="24"/>
          <w:lang w:bidi="ar-SA"/>
        </w:rPr>
        <w:t>in ancient times, Jehovah’s fame will spread among the nations</w:t>
      </w:r>
      <w:r w:rsidR="006806D8" w:rsidRPr="00365A0C">
        <w:rPr>
          <w:rFonts w:eastAsia="Times New Roman"/>
          <w:iCs/>
          <w:szCs w:val="24"/>
          <w:lang w:bidi="ar-SA"/>
        </w:rPr>
        <w:t xml:space="preserve"> (Numbers 14:15; Deuteronomy 2:25; Joshua 9:9)</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45:</w:t>
      </w:r>
      <w:r w:rsidRPr="00365A0C">
        <w:rPr>
          <w:rFonts w:eastAsia="Times New Roman"/>
          <w:iCs/>
          <w:szCs w:val="24"/>
          <w:lang w:bidi="ar-SA"/>
        </w:rPr>
        <w:t>7</w:t>
      </w:r>
      <w:r w:rsidRPr="00365A0C">
        <w:rPr>
          <w:rFonts w:eastAsia="Times New Roman"/>
          <w:i/>
          <w:szCs w:val="24"/>
          <w:lang w:bidi="ar-SA"/>
        </w:rPr>
        <w:t xml:space="preserve"> I fashion </w:t>
      </w:r>
      <w:r w:rsidRPr="00365A0C">
        <w:rPr>
          <w:rFonts w:eastAsia="Times New Roman"/>
          <w:b/>
          <w:i/>
          <w:szCs w:val="24"/>
          <w:lang w:bidi="ar-SA"/>
        </w:rPr>
        <w:t>light</w:t>
      </w:r>
      <w:r w:rsidRPr="00365A0C">
        <w:rPr>
          <w:rFonts w:eastAsia="Times New Roman"/>
          <w:b/>
          <w:bCs/>
          <w:i/>
          <w:szCs w:val="24"/>
          <w:lang w:bidi="ar-SA"/>
        </w:rPr>
        <w:t xml:space="preserve"> </w:t>
      </w:r>
      <w:r w:rsidRPr="00365A0C">
        <w:rPr>
          <w:rFonts w:eastAsia="Times New Roman"/>
          <w:i/>
          <w:szCs w:val="24"/>
          <w:lang w:bidi="ar-SA"/>
        </w:rPr>
        <w:t xml:space="preserve">and form </w:t>
      </w:r>
      <w:r w:rsidRPr="00365A0C">
        <w:rPr>
          <w:rFonts w:eastAsia="Times New Roman"/>
          <w:b/>
          <w:i/>
          <w:szCs w:val="24"/>
          <w:lang w:bidi="ar-SA"/>
        </w:rPr>
        <w:t>darkness</w:t>
      </w:r>
      <w:r w:rsidRPr="00365A0C">
        <w:rPr>
          <w:rFonts w:eastAsia="Times New Roman"/>
          <w:i/>
          <w:szCs w:val="24"/>
          <w:lang w:bidi="ar-SA"/>
        </w:rPr>
        <w:t>; I occasion peace and cause calamity. I, Jehovah, do all these things.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42821">
      <w:pPr>
        <w:autoSpaceDE w:val="0"/>
        <w:autoSpaceDN w:val="0"/>
        <w:adjustRightInd w:val="0"/>
        <w:rPr>
          <w:rFonts w:eastAsia="Calibri"/>
          <w:szCs w:val="24"/>
        </w:rPr>
      </w:pPr>
      <w:r w:rsidRPr="00365A0C">
        <w:rPr>
          <w:rFonts w:eastAsia="Times New Roman"/>
          <w:iCs/>
          <w:szCs w:val="24"/>
          <w:lang w:bidi="ar-SA"/>
        </w:rPr>
        <w:tab/>
        <w:t>When God created the heavens and the earth, “</w:t>
      </w:r>
      <w:r w:rsidRPr="00365A0C">
        <w:rPr>
          <w:rFonts w:eastAsia="Calibri"/>
          <w:szCs w:val="24"/>
        </w:rPr>
        <w:t xml:space="preserve">the earth was without form and void, and darkness </w:t>
      </w:r>
      <w:r w:rsidRPr="00365A0C">
        <w:rPr>
          <w:rFonts w:eastAsia="Calibri"/>
          <w:iCs/>
          <w:szCs w:val="24"/>
        </w:rPr>
        <w:t>was</w:t>
      </w:r>
      <w:r w:rsidRPr="00365A0C">
        <w:rPr>
          <w:rFonts w:eastAsia="Calibri"/>
          <w:szCs w:val="24"/>
        </w:rPr>
        <w:t xml:space="preserve"> over the face of the deep. And the Spirit of God moved over the face of the waters, and God said, ‘Let there be light!’ And there was light. And God saw the light,</w:t>
      </w:r>
      <w:r w:rsidRPr="00365A0C">
        <w:rPr>
          <w:rFonts w:eastAsia="Calibri"/>
          <w:iCs/>
          <w:szCs w:val="24"/>
        </w:rPr>
        <w:t xml:space="preserve"> that it was</w:t>
      </w:r>
      <w:r w:rsidRPr="00365A0C">
        <w:rPr>
          <w:rFonts w:eastAsia="Calibri"/>
          <w:szCs w:val="24"/>
        </w:rPr>
        <w:t xml:space="preserve"> good. And God divided the light from the darkness” (Genesis 1:2–4). That division of the light from the darkness—representing a new creation out of chaotic matter—became an allegory of the spiritual light and darkness that serve as a test for humanity to see which of the two people will choose (Isaiah 5:20; </w:t>
      </w:r>
      <w:r w:rsidR="00E42821" w:rsidRPr="00365A0C">
        <w:rPr>
          <w:rFonts w:eastAsia="Calibri"/>
          <w:szCs w:val="24"/>
        </w:rPr>
        <w:t xml:space="preserve">58:10; </w:t>
      </w:r>
      <w:r w:rsidRPr="00365A0C">
        <w:rPr>
          <w:rFonts w:eastAsia="Calibri"/>
          <w:szCs w:val="24"/>
        </w:rPr>
        <w:t>60:1–2).</w:t>
      </w:r>
    </w:p>
    <w:p w:rsidR="00EC0DCE" w:rsidRPr="00365A0C" w:rsidRDefault="00EC0DCE" w:rsidP="006C569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Secondarily, Jehovah appoints his servant as a </w:t>
      </w:r>
      <w:r w:rsidRPr="00365A0C">
        <w:rPr>
          <w:rFonts w:eastAsia="Times New Roman"/>
          <w:i/>
          <w:szCs w:val="24"/>
          <w:lang w:bidi="ar-SA"/>
        </w:rPr>
        <w:t>light</w:t>
      </w:r>
      <w:r w:rsidRPr="00365A0C">
        <w:rPr>
          <w:rFonts w:eastAsia="Times New Roman"/>
          <w:iCs/>
          <w:szCs w:val="24"/>
          <w:lang w:bidi="ar-SA"/>
        </w:rPr>
        <w:t xml:space="preserve"> to the nations (Isaiah 42:6; 49:6; cf. </w:t>
      </w:r>
      <w:r w:rsidR="009B170D" w:rsidRPr="00365A0C">
        <w:rPr>
          <w:rFonts w:eastAsia="Calibri"/>
          <w:szCs w:val="24"/>
        </w:rPr>
        <w:t xml:space="preserve">50:10; </w:t>
      </w:r>
      <w:r w:rsidRPr="00365A0C">
        <w:rPr>
          <w:rFonts w:eastAsia="Times New Roman"/>
          <w:iCs/>
          <w:szCs w:val="24"/>
          <w:lang w:bidi="ar-SA"/>
        </w:rPr>
        <w:t>62:1), while the king of Assyria</w:t>
      </w:r>
      <w:r w:rsidR="006C5690" w:rsidRPr="00365A0C">
        <w:rPr>
          <w:rFonts w:eastAsia="Times New Roman"/>
          <w:iCs/>
          <w:szCs w:val="24"/>
          <w:lang w:bidi="ar-SA"/>
        </w:rPr>
        <w:t>/Babylon</w:t>
      </w:r>
      <w:r w:rsidRPr="00365A0C">
        <w:rPr>
          <w:rFonts w:eastAsia="Times New Roman"/>
          <w:iCs/>
          <w:szCs w:val="24"/>
          <w:lang w:bidi="ar-SA"/>
        </w:rPr>
        <w:t xml:space="preserve"> </w:t>
      </w:r>
      <w:r w:rsidR="0015607C" w:rsidRPr="00365A0C">
        <w:rPr>
          <w:rFonts w:eastAsia="Times New Roman"/>
          <w:iCs/>
          <w:szCs w:val="24"/>
          <w:lang w:bidi="ar-SA"/>
        </w:rPr>
        <w:t>typifies</w:t>
      </w:r>
      <w:r w:rsidRPr="00365A0C">
        <w:rPr>
          <w:rFonts w:eastAsia="Times New Roman"/>
          <w:iCs/>
          <w:szCs w:val="24"/>
          <w:lang w:bidi="ar-SA"/>
        </w:rPr>
        <w:t xml:space="preserve"> the </w:t>
      </w:r>
      <w:r w:rsidRPr="00365A0C">
        <w:rPr>
          <w:rFonts w:eastAsia="Times New Roman"/>
          <w:i/>
          <w:szCs w:val="24"/>
          <w:lang w:bidi="ar-SA"/>
        </w:rPr>
        <w:t>darkness</w:t>
      </w:r>
      <w:r w:rsidRPr="00365A0C">
        <w:rPr>
          <w:rFonts w:eastAsia="Times New Roman"/>
          <w:iCs/>
          <w:szCs w:val="24"/>
          <w:lang w:bidi="ar-SA"/>
        </w:rPr>
        <w:t xml:space="preserve"> from which the servant delivers </w:t>
      </w:r>
      <w:r w:rsidR="00D76FC0" w:rsidRPr="00365A0C">
        <w:rPr>
          <w:rFonts w:eastAsia="Times New Roman"/>
          <w:iCs/>
          <w:szCs w:val="24"/>
          <w:lang w:bidi="ar-SA"/>
        </w:rPr>
        <w:t>them</w:t>
      </w:r>
      <w:r w:rsidR="006C5690" w:rsidRPr="00365A0C">
        <w:rPr>
          <w:rFonts w:eastAsia="Times New Roman"/>
          <w:iCs/>
          <w:szCs w:val="24"/>
          <w:lang w:bidi="ar-SA"/>
        </w:rPr>
        <w:t xml:space="preserve"> </w:t>
      </w:r>
      <w:r w:rsidRPr="00365A0C">
        <w:rPr>
          <w:rFonts w:eastAsia="Times New Roman"/>
          <w:iCs/>
          <w:szCs w:val="24"/>
          <w:lang w:bidi="ar-SA"/>
        </w:rPr>
        <w:t>(Isaiah 42:</w:t>
      </w:r>
      <w:r w:rsidR="00926375" w:rsidRPr="00365A0C">
        <w:rPr>
          <w:rFonts w:eastAsia="Times New Roman"/>
          <w:iCs/>
          <w:szCs w:val="24"/>
          <w:lang w:bidi="ar-SA"/>
        </w:rPr>
        <w:t>6–</w:t>
      </w:r>
      <w:r w:rsidRPr="00365A0C">
        <w:rPr>
          <w:rFonts w:eastAsia="Times New Roman"/>
          <w:iCs/>
          <w:szCs w:val="24"/>
          <w:lang w:bidi="ar-SA"/>
        </w:rPr>
        <w:t>7; 49:9</w:t>
      </w:r>
      <w:r w:rsidR="00E42821" w:rsidRPr="00365A0C">
        <w:rPr>
          <w:rFonts w:eastAsia="Times New Roman"/>
          <w:iCs/>
          <w:szCs w:val="24"/>
          <w:lang w:bidi="ar-SA"/>
        </w:rPr>
        <w:t>; cf.</w:t>
      </w:r>
      <w:r w:rsidR="00E42821" w:rsidRPr="00365A0C">
        <w:rPr>
          <w:rFonts w:eastAsia="Calibri"/>
          <w:szCs w:val="24"/>
        </w:rPr>
        <w:t xml:space="preserve"> </w:t>
      </w:r>
      <w:r w:rsidR="00E42821" w:rsidRPr="00365A0C">
        <w:rPr>
          <w:rFonts w:eastAsia="Times New Roman"/>
          <w:iCs/>
          <w:szCs w:val="24"/>
          <w:lang w:bidi="ar-SA"/>
        </w:rPr>
        <w:t xml:space="preserve">9:2; </w:t>
      </w:r>
      <w:r w:rsidR="00E42821" w:rsidRPr="00365A0C">
        <w:rPr>
          <w:rFonts w:eastAsia="Calibri"/>
          <w:szCs w:val="24"/>
        </w:rPr>
        <w:t>29:18</w:t>
      </w:r>
      <w:r w:rsidRPr="00365A0C">
        <w:rPr>
          <w:rFonts w:eastAsia="Times New Roman"/>
          <w:iCs/>
          <w:szCs w:val="24"/>
          <w:lang w:bidi="ar-SA"/>
        </w:rPr>
        <w:t xml:space="preserve">). </w:t>
      </w:r>
      <w:r w:rsidR="00096B16" w:rsidRPr="00365A0C">
        <w:rPr>
          <w:rFonts w:eastAsia="Times New Roman"/>
          <w:iCs/>
          <w:szCs w:val="24"/>
          <w:lang w:bidi="ar-SA"/>
        </w:rPr>
        <w:t xml:space="preserve">Similarly, </w:t>
      </w:r>
      <w:r w:rsidR="00096B16" w:rsidRPr="00365A0C">
        <w:rPr>
          <w:rFonts w:eastAsia="Times New Roman"/>
          <w:szCs w:val="24"/>
          <w:lang w:bidi="ar-SA"/>
        </w:rPr>
        <w:t>“c</w:t>
      </w:r>
      <w:r w:rsidR="00D76FC0" w:rsidRPr="00365A0C">
        <w:rPr>
          <w:rFonts w:eastAsia="Times New Roman"/>
          <w:szCs w:val="24"/>
          <w:lang w:bidi="ar-SA"/>
        </w:rPr>
        <w:t>alamity,” “disaster,” or “evil” (</w:t>
      </w:r>
      <w:proofErr w:type="spellStart"/>
      <w:r w:rsidR="00D76FC0" w:rsidRPr="00365A0C">
        <w:rPr>
          <w:rFonts w:eastAsia="Times New Roman"/>
          <w:i/>
          <w:iCs/>
          <w:szCs w:val="24"/>
          <w:lang w:bidi="ar-SA"/>
        </w:rPr>
        <w:t>ra</w:t>
      </w:r>
      <w:proofErr w:type="spellEnd"/>
      <w:r w:rsidR="00D76FC0" w:rsidRPr="00365A0C">
        <w:rPr>
          <w:rFonts w:eastAsia="Times New Roman"/>
          <w:i/>
          <w:iCs/>
          <w:szCs w:val="24"/>
          <w:lang w:bidi="ar-SA"/>
        </w:rPr>
        <w:t>‘</w:t>
      </w:r>
      <w:r w:rsidR="00D76FC0" w:rsidRPr="00365A0C">
        <w:rPr>
          <w:rFonts w:eastAsia="Times New Roman"/>
          <w:szCs w:val="24"/>
          <w:lang w:bidi="ar-SA"/>
        </w:rPr>
        <w:t>) signifies the covenant curse most often associated with the archtyrant (Isaiah 3:9, 11; 13:11; 31:2)</w:t>
      </w:r>
      <w:r w:rsidR="00096B16" w:rsidRPr="00365A0C">
        <w:rPr>
          <w:rFonts w:eastAsia="Times New Roman"/>
          <w:szCs w:val="24"/>
          <w:lang w:bidi="ar-SA"/>
        </w:rPr>
        <w:t>, while he</w:t>
      </w:r>
      <w:r w:rsidRPr="00365A0C">
        <w:rPr>
          <w:rFonts w:eastAsia="Times New Roman"/>
          <w:iCs/>
          <w:szCs w:val="24"/>
          <w:lang w:bidi="ar-SA"/>
        </w:rPr>
        <w:t xml:space="preserve"> who begets “peace” is </w:t>
      </w:r>
      <w:r w:rsidR="00096B16" w:rsidRPr="00365A0C">
        <w:rPr>
          <w:rFonts w:eastAsia="Times New Roman"/>
          <w:iCs/>
          <w:szCs w:val="24"/>
          <w:lang w:bidi="ar-SA"/>
        </w:rPr>
        <w:t xml:space="preserve">Israel’s God </w:t>
      </w:r>
      <w:r w:rsidR="006C5690" w:rsidRPr="00365A0C">
        <w:rPr>
          <w:rFonts w:eastAsia="Times New Roman"/>
          <w:iCs/>
          <w:szCs w:val="24"/>
          <w:lang w:bidi="ar-SA"/>
        </w:rPr>
        <w:t>Jehovah</w:t>
      </w:r>
      <w:r w:rsidRPr="00365A0C">
        <w:rPr>
          <w:rFonts w:eastAsia="Times New Roman"/>
          <w:szCs w:val="24"/>
          <w:lang w:bidi="ar-SA"/>
        </w:rPr>
        <w:t xml:space="preserve"> (Isaiah 53:5; cf. 26:</w:t>
      </w:r>
      <w:r w:rsidR="00A451CB" w:rsidRPr="00365A0C">
        <w:rPr>
          <w:rFonts w:eastAsia="Times New Roman"/>
          <w:szCs w:val="24"/>
          <w:lang w:bidi="ar-SA"/>
        </w:rPr>
        <w:t xml:space="preserve">3, </w:t>
      </w:r>
      <w:r w:rsidR="00D76FC0" w:rsidRPr="00365A0C">
        <w:rPr>
          <w:rFonts w:eastAsia="Times New Roman"/>
          <w:szCs w:val="24"/>
          <w:lang w:bidi="ar-SA"/>
        </w:rPr>
        <w:t>12; 52:7)</w:t>
      </w:r>
      <w:r w:rsidR="00096B16" w:rsidRPr="00365A0C">
        <w:rPr>
          <w:rFonts w:eastAsia="Times New Roman"/>
          <w:szCs w:val="24"/>
          <w:lang w:bidi="ar-SA"/>
        </w:rPr>
        <w:t>. Although Jehovah “does all these things,</w:t>
      </w:r>
      <w:r w:rsidRPr="00365A0C">
        <w:rPr>
          <w:rFonts w:eastAsia="Times New Roman"/>
          <w:szCs w:val="24"/>
          <w:lang w:bidi="ar-SA"/>
        </w:rPr>
        <w:t xml:space="preserve">” </w:t>
      </w:r>
      <w:r w:rsidR="00AE60DA" w:rsidRPr="00365A0C">
        <w:rPr>
          <w:rFonts w:eastAsia="Times New Roman"/>
          <w:szCs w:val="24"/>
          <w:lang w:bidi="ar-SA"/>
        </w:rPr>
        <w:t>people</w:t>
      </w:r>
      <w:r w:rsidRPr="00365A0C">
        <w:rPr>
          <w:rFonts w:eastAsia="Times New Roman"/>
          <w:szCs w:val="24"/>
          <w:lang w:bidi="ar-SA"/>
        </w:rPr>
        <w:t xml:space="preserve"> </w:t>
      </w:r>
      <w:r w:rsidR="006C5690" w:rsidRPr="00365A0C">
        <w:rPr>
          <w:rFonts w:eastAsia="Times New Roman"/>
          <w:szCs w:val="24"/>
          <w:lang w:bidi="ar-SA"/>
        </w:rPr>
        <w:t xml:space="preserve">nevertheless </w:t>
      </w:r>
      <w:r w:rsidR="00AE60DA" w:rsidRPr="00365A0C">
        <w:rPr>
          <w:rFonts w:eastAsia="Times New Roman"/>
          <w:szCs w:val="24"/>
          <w:lang w:bidi="ar-SA"/>
        </w:rPr>
        <w:t>experience them</w:t>
      </w:r>
      <w:r w:rsidR="009B170D" w:rsidRPr="00365A0C">
        <w:rPr>
          <w:rFonts w:eastAsia="Times New Roman"/>
          <w:szCs w:val="24"/>
          <w:lang w:bidi="ar-SA"/>
        </w:rPr>
        <w:t xml:space="preserve"> as </w:t>
      </w:r>
      <w:r w:rsidRPr="00365A0C">
        <w:rPr>
          <w:rFonts w:eastAsia="Times New Roman"/>
          <w:szCs w:val="24"/>
          <w:lang w:bidi="ar-SA"/>
        </w:rPr>
        <w:t xml:space="preserve">a consequence of </w:t>
      </w:r>
      <w:r w:rsidR="00D76FC0" w:rsidRPr="00365A0C">
        <w:rPr>
          <w:rFonts w:eastAsia="Times New Roman"/>
          <w:szCs w:val="24"/>
          <w:lang w:bidi="ar-SA"/>
        </w:rPr>
        <w:t xml:space="preserve">their </w:t>
      </w:r>
      <w:r w:rsidRPr="00365A0C">
        <w:rPr>
          <w:rFonts w:eastAsia="Times New Roman"/>
          <w:szCs w:val="24"/>
          <w:lang w:bidi="ar-SA"/>
        </w:rPr>
        <w:t>righteousness or wickedness.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45:</w:t>
      </w:r>
      <w:r w:rsidRPr="00365A0C">
        <w:rPr>
          <w:rFonts w:eastAsia="Times New Roman"/>
          <w:iCs/>
          <w:szCs w:val="24"/>
          <w:lang w:bidi="ar-SA"/>
        </w:rPr>
        <w:t>8</w:t>
      </w:r>
      <w:r w:rsidRPr="00365A0C">
        <w:rPr>
          <w:rFonts w:eastAsia="Times New Roman"/>
          <w:i/>
          <w:szCs w:val="24"/>
          <w:lang w:bidi="ar-SA"/>
        </w:rPr>
        <w:t xml:space="preserve"> Rain down from above, O heavens; let the skies overflow with </w:t>
      </w:r>
      <w:r w:rsidRPr="00365A0C">
        <w:rPr>
          <w:rFonts w:eastAsia="Times New Roman"/>
          <w:b/>
          <w:i/>
          <w:szCs w:val="24"/>
          <w:lang w:bidi="ar-SA"/>
        </w:rPr>
        <w:t>righteousness</w:t>
      </w:r>
      <w:r w:rsidRPr="00365A0C">
        <w:rPr>
          <w:rFonts w:eastAsia="Times New Roman"/>
          <w:i/>
          <w:szCs w:val="24"/>
          <w:lang w:bidi="ar-SA"/>
        </w:rPr>
        <w:t xml:space="preserve">. Let the earth receive it and </w:t>
      </w:r>
      <w:r w:rsidRPr="00365A0C">
        <w:rPr>
          <w:rFonts w:eastAsia="Times New Roman"/>
          <w:b/>
          <w:i/>
          <w:szCs w:val="24"/>
          <w:lang w:bidi="ar-SA"/>
        </w:rPr>
        <w:t>salvation</w:t>
      </w:r>
      <w:r w:rsidRPr="00365A0C">
        <w:rPr>
          <w:rFonts w:eastAsia="Times New Roman"/>
          <w:bCs/>
          <w:i/>
          <w:szCs w:val="24"/>
          <w:lang w:bidi="ar-SA"/>
        </w:rPr>
        <w:t xml:space="preserve"> </w:t>
      </w:r>
      <w:r w:rsidRPr="00365A0C">
        <w:rPr>
          <w:rFonts w:eastAsia="Times New Roman"/>
          <w:i/>
          <w:szCs w:val="24"/>
          <w:lang w:bidi="ar-SA"/>
        </w:rPr>
        <w:t xml:space="preserve">blossom; let </w:t>
      </w:r>
      <w:r w:rsidRPr="00365A0C">
        <w:rPr>
          <w:rFonts w:eastAsia="Times New Roman"/>
          <w:b/>
          <w:i/>
          <w:szCs w:val="24"/>
          <w:lang w:bidi="ar-SA"/>
        </w:rPr>
        <w:t>righteousness</w:t>
      </w:r>
      <w:r w:rsidRPr="00365A0C">
        <w:rPr>
          <w:rFonts w:eastAsia="Times New Roman"/>
          <w:bCs/>
          <w:i/>
          <w:szCs w:val="24"/>
          <w:lang w:bidi="ar-SA"/>
        </w:rPr>
        <w:t xml:space="preserve"> </w:t>
      </w:r>
      <w:r w:rsidRPr="00365A0C">
        <w:rPr>
          <w:rFonts w:eastAsia="Times New Roman"/>
          <w:i/>
          <w:szCs w:val="24"/>
          <w:lang w:bidi="ar-SA"/>
        </w:rPr>
        <w:t>spring up forthwith. I, Jehovah, create it.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542BF">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sending </w:t>
      </w:r>
      <w:r w:rsidR="00D33EBC" w:rsidRPr="00365A0C">
        <w:rPr>
          <w:rFonts w:eastAsia="Times New Roman"/>
          <w:iCs/>
          <w:szCs w:val="24"/>
          <w:lang w:bidi="ar-SA"/>
        </w:rPr>
        <w:t xml:space="preserve">down </w:t>
      </w:r>
      <w:r w:rsidRPr="00365A0C">
        <w:rPr>
          <w:rFonts w:eastAsia="Times New Roman"/>
          <w:iCs/>
          <w:szCs w:val="24"/>
          <w:lang w:bidi="ar-SA"/>
        </w:rPr>
        <w:t xml:space="preserve">righteousness out of heaven alludes to blessings flowing as a </w:t>
      </w:r>
      <w:r w:rsidR="000B4E55" w:rsidRPr="00365A0C">
        <w:rPr>
          <w:rFonts w:eastAsia="Times New Roman"/>
          <w:iCs/>
          <w:szCs w:val="24"/>
          <w:lang w:bidi="ar-SA"/>
        </w:rPr>
        <w:t>consequence</w:t>
      </w:r>
      <w:r w:rsidRPr="00365A0C">
        <w:rPr>
          <w:rFonts w:eastAsia="Times New Roman"/>
          <w:iCs/>
          <w:szCs w:val="24"/>
          <w:lang w:bidi="ar-SA"/>
        </w:rPr>
        <w:t xml:space="preserve"> of covenant keeping</w:t>
      </w:r>
      <w:r w:rsidR="00BE3076" w:rsidRPr="00365A0C">
        <w:rPr>
          <w:rFonts w:eastAsia="Times New Roman"/>
          <w:iCs/>
          <w:szCs w:val="24"/>
          <w:lang w:bidi="ar-SA"/>
        </w:rPr>
        <w:t xml:space="preserve"> by his elect</w:t>
      </w:r>
      <w:r w:rsidRPr="00365A0C">
        <w:rPr>
          <w:rFonts w:eastAsia="Times New Roman"/>
          <w:iCs/>
          <w:szCs w:val="24"/>
          <w:lang w:bidi="ar-SA"/>
        </w:rPr>
        <w:t xml:space="preserve">. That occurs when </w:t>
      </w:r>
      <w:r w:rsidR="000B4E55" w:rsidRPr="00365A0C">
        <w:rPr>
          <w:rFonts w:eastAsia="Times New Roman"/>
          <w:iCs/>
          <w:szCs w:val="24"/>
          <w:lang w:bidi="ar-SA"/>
        </w:rPr>
        <w:t>Jehovah’s</w:t>
      </w:r>
      <w:r w:rsidRPr="00365A0C">
        <w:rPr>
          <w:rFonts w:eastAsia="Times New Roman"/>
          <w:iCs/>
          <w:szCs w:val="24"/>
          <w:lang w:bidi="ar-SA"/>
        </w:rPr>
        <w:t xml:space="preserve"> servant—</w:t>
      </w:r>
      <w:r w:rsidR="000B4E55" w:rsidRPr="00365A0C">
        <w:rPr>
          <w:rFonts w:eastAsia="Times New Roman"/>
          <w:iCs/>
          <w:szCs w:val="24"/>
          <w:lang w:bidi="ar-SA"/>
        </w:rPr>
        <w:t>his</w:t>
      </w:r>
      <w:r w:rsidRPr="00365A0C">
        <w:rPr>
          <w:rFonts w:eastAsia="Times New Roman"/>
          <w:iCs/>
          <w:szCs w:val="24"/>
          <w:lang w:bidi="ar-SA"/>
        </w:rPr>
        <w:t xml:space="preserve"> </w:t>
      </w:r>
      <w:r w:rsidRPr="00365A0C">
        <w:rPr>
          <w:rFonts w:eastAsia="Times New Roman"/>
          <w:i/>
          <w:szCs w:val="24"/>
          <w:lang w:bidi="ar-SA"/>
        </w:rPr>
        <w:t>righteousness</w:t>
      </w:r>
      <w:r w:rsidRPr="00365A0C">
        <w:rPr>
          <w:rFonts w:eastAsia="Times New Roman"/>
          <w:iCs/>
          <w:szCs w:val="24"/>
          <w:lang w:bidi="ar-SA"/>
        </w:rPr>
        <w:t xml:space="preserve"> (Isaiah 41:2</w:t>
      </w:r>
      <w:r w:rsidR="00096B16" w:rsidRPr="00365A0C">
        <w:rPr>
          <w:rFonts w:eastAsia="Times New Roman"/>
          <w:iCs/>
          <w:szCs w:val="24"/>
          <w:lang w:bidi="ar-SA"/>
        </w:rPr>
        <w:t>; 46:11–13</w:t>
      </w:r>
      <w:r w:rsidRPr="00365A0C">
        <w:rPr>
          <w:rFonts w:eastAsia="Times New Roman"/>
          <w:iCs/>
          <w:szCs w:val="24"/>
          <w:lang w:bidi="ar-SA"/>
        </w:rPr>
        <w:t xml:space="preserve">)—prepares the way for Jehovah’s coming to reign as </w:t>
      </w:r>
      <w:r w:rsidRPr="00365A0C">
        <w:rPr>
          <w:rFonts w:eastAsia="Times New Roman"/>
          <w:i/>
          <w:szCs w:val="24"/>
          <w:lang w:bidi="ar-SA"/>
        </w:rPr>
        <w:t>salvation</w:t>
      </w:r>
      <w:r w:rsidRPr="00365A0C">
        <w:rPr>
          <w:rFonts w:eastAsia="Times New Roman"/>
          <w:iCs/>
          <w:szCs w:val="24"/>
          <w:lang w:bidi="ar-SA"/>
        </w:rPr>
        <w:t xml:space="preserve"> by raising as many as repent of </w:t>
      </w:r>
      <w:r w:rsidR="006806D8" w:rsidRPr="00365A0C">
        <w:rPr>
          <w:rFonts w:eastAsia="Times New Roman"/>
          <w:iCs/>
          <w:szCs w:val="24"/>
          <w:lang w:bidi="ar-SA"/>
        </w:rPr>
        <w:t xml:space="preserve">the </w:t>
      </w:r>
      <w:r w:rsidRPr="00365A0C">
        <w:rPr>
          <w:rFonts w:eastAsia="Times New Roman"/>
          <w:iCs/>
          <w:szCs w:val="24"/>
          <w:lang w:bidi="ar-SA"/>
        </w:rPr>
        <w:t xml:space="preserve">Jacob/Israel </w:t>
      </w:r>
      <w:r w:rsidR="006806D8" w:rsidRPr="00365A0C">
        <w:rPr>
          <w:rFonts w:eastAsia="Times New Roman"/>
          <w:iCs/>
          <w:szCs w:val="24"/>
          <w:lang w:bidi="ar-SA"/>
        </w:rPr>
        <w:t xml:space="preserve">category </w:t>
      </w:r>
      <w:r w:rsidRPr="00365A0C">
        <w:rPr>
          <w:rFonts w:eastAsia="Times New Roman"/>
          <w:iCs/>
          <w:szCs w:val="24"/>
          <w:lang w:bidi="ar-SA"/>
        </w:rPr>
        <w:t xml:space="preserve">to </w:t>
      </w:r>
      <w:r w:rsidR="00E83A9A" w:rsidRPr="00365A0C">
        <w:rPr>
          <w:rFonts w:eastAsia="Times New Roman"/>
          <w:iCs/>
          <w:szCs w:val="24"/>
          <w:lang w:bidi="ar-SA"/>
        </w:rPr>
        <w:t>the</w:t>
      </w:r>
      <w:r w:rsidRPr="00365A0C">
        <w:rPr>
          <w:rFonts w:eastAsia="Times New Roman"/>
          <w:iCs/>
          <w:szCs w:val="24"/>
          <w:lang w:bidi="ar-SA"/>
        </w:rPr>
        <w:t xml:space="preserve"> Zion/Jerusalem </w:t>
      </w:r>
      <w:r w:rsidR="00E83A9A" w:rsidRPr="00365A0C">
        <w:rPr>
          <w:rFonts w:eastAsia="Times New Roman"/>
          <w:iCs/>
          <w:szCs w:val="24"/>
          <w:lang w:bidi="ar-SA"/>
        </w:rPr>
        <w:t>category and</w:t>
      </w:r>
      <w:r w:rsidR="00B542BF" w:rsidRPr="00365A0C">
        <w:rPr>
          <w:rFonts w:eastAsia="Times New Roman"/>
          <w:iCs/>
          <w:szCs w:val="24"/>
          <w:lang w:bidi="ar-SA"/>
        </w:rPr>
        <w:t xml:space="preserve"> </w:t>
      </w:r>
      <w:r w:rsidR="00710552" w:rsidRPr="00365A0C">
        <w:rPr>
          <w:rFonts w:eastAsia="Times New Roman"/>
          <w:iCs/>
          <w:szCs w:val="24"/>
          <w:lang w:bidi="ar-SA"/>
        </w:rPr>
        <w:t>levels</w:t>
      </w:r>
      <w:r w:rsidR="00E83A9A" w:rsidRPr="00365A0C">
        <w:rPr>
          <w:rFonts w:eastAsia="Times New Roman"/>
          <w:iCs/>
          <w:szCs w:val="24"/>
          <w:lang w:bidi="ar-SA"/>
        </w:rPr>
        <w:t xml:space="preserve"> </w:t>
      </w:r>
      <w:r w:rsidR="00B542BF" w:rsidRPr="00365A0C">
        <w:rPr>
          <w:rFonts w:eastAsia="Times New Roman"/>
          <w:iCs/>
          <w:szCs w:val="24"/>
          <w:lang w:bidi="ar-SA"/>
        </w:rPr>
        <w:t>higher</w:t>
      </w:r>
      <w:r w:rsidRPr="00365A0C">
        <w:rPr>
          <w:rFonts w:eastAsia="Times New Roman"/>
          <w:iCs/>
          <w:szCs w:val="24"/>
          <w:lang w:bidi="ar-SA"/>
        </w:rPr>
        <w:t xml:space="preserve"> (Isaiah 52:1–2, 7</w:t>
      </w:r>
      <w:r w:rsidR="00DC3FFC" w:rsidRPr="00365A0C">
        <w:rPr>
          <w:rFonts w:eastAsia="Times New Roman"/>
          <w:iCs/>
          <w:szCs w:val="24"/>
          <w:lang w:bidi="ar-SA"/>
        </w:rPr>
        <w:t>; 59:20; 62:11</w:t>
      </w:r>
      <w:r w:rsidRPr="00365A0C">
        <w:rPr>
          <w:rFonts w:eastAsia="Times New Roman"/>
          <w:iCs/>
          <w:szCs w:val="24"/>
          <w:lang w:bidi="ar-SA"/>
        </w:rPr>
        <w:t xml:space="preserve">). As </w:t>
      </w:r>
      <w:r w:rsidR="00AE60DA" w:rsidRPr="00365A0C">
        <w:rPr>
          <w:rFonts w:eastAsia="Times New Roman"/>
          <w:iCs/>
          <w:szCs w:val="24"/>
          <w:lang w:bidi="ar-SA"/>
        </w:rPr>
        <w:t>a pattern</w:t>
      </w:r>
      <w:r w:rsidRPr="00365A0C">
        <w:rPr>
          <w:rFonts w:eastAsia="Times New Roman"/>
          <w:iCs/>
          <w:szCs w:val="24"/>
          <w:lang w:bidi="ar-SA"/>
        </w:rPr>
        <w:t xml:space="preserve"> </w:t>
      </w:r>
      <w:r w:rsidR="000B4E55" w:rsidRPr="00365A0C">
        <w:rPr>
          <w:rFonts w:eastAsia="Times New Roman"/>
          <w:iCs/>
          <w:szCs w:val="24"/>
          <w:lang w:bidi="ar-SA"/>
        </w:rPr>
        <w:t xml:space="preserve">for his </w:t>
      </w:r>
      <w:r w:rsidR="00BE3076" w:rsidRPr="00365A0C">
        <w:rPr>
          <w:rFonts w:eastAsia="Times New Roman"/>
          <w:iCs/>
          <w:szCs w:val="24"/>
          <w:lang w:bidi="ar-SA"/>
        </w:rPr>
        <w:t>elect</w:t>
      </w:r>
      <w:r w:rsidR="00096B16" w:rsidRPr="00365A0C">
        <w:rPr>
          <w:rFonts w:eastAsia="Times New Roman"/>
          <w:iCs/>
          <w:szCs w:val="24"/>
          <w:lang w:bidi="ar-SA"/>
        </w:rPr>
        <w:t>,</w:t>
      </w:r>
      <w:r w:rsidR="00AE60DA" w:rsidRPr="00365A0C">
        <w:rPr>
          <w:rFonts w:eastAsia="Times New Roman"/>
          <w:iCs/>
          <w:szCs w:val="24"/>
          <w:lang w:bidi="ar-SA"/>
        </w:rPr>
        <w:t xml:space="preserve"> Jehovah</w:t>
      </w:r>
      <w:r w:rsidR="00096B16" w:rsidRPr="00365A0C">
        <w:rPr>
          <w:rFonts w:eastAsia="Times New Roman"/>
          <w:iCs/>
          <w:szCs w:val="24"/>
          <w:lang w:bidi="ar-SA"/>
        </w:rPr>
        <w:t xml:space="preserve"> “creat</w:t>
      </w:r>
      <w:r w:rsidR="00D33EBC" w:rsidRPr="00365A0C">
        <w:rPr>
          <w:rFonts w:eastAsia="Times New Roman"/>
          <w:iCs/>
          <w:szCs w:val="24"/>
          <w:lang w:bidi="ar-SA"/>
        </w:rPr>
        <w:t>es</w:t>
      </w:r>
      <w:r w:rsidR="00096B16" w:rsidRPr="00365A0C">
        <w:rPr>
          <w:rFonts w:eastAsia="Times New Roman"/>
          <w:iCs/>
          <w:szCs w:val="24"/>
          <w:lang w:bidi="ar-SA"/>
        </w:rPr>
        <w:t>” or re-creat</w:t>
      </w:r>
      <w:r w:rsidR="00D33EBC" w:rsidRPr="00365A0C">
        <w:rPr>
          <w:rFonts w:eastAsia="Times New Roman"/>
          <w:iCs/>
          <w:szCs w:val="24"/>
          <w:lang w:bidi="ar-SA"/>
        </w:rPr>
        <w:t>es</w:t>
      </w:r>
      <w:r w:rsidRPr="00365A0C">
        <w:rPr>
          <w:rFonts w:eastAsia="Times New Roman"/>
          <w:iCs/>
          <w:szCs w:val="24"/>
          <w:lang w:bidi="ar-SA"/>
        </w:rPr>
        <w:t xml:space="preserve"> </w:t>
      </w:r>
      <w:r w:rsidRPr="00365A0C">
        <w:rPr>
          <w:rFonts w:eastAsia="Times New Roman"/>
          <w:i/>
          <w:szCs w:val="24"/>
          <w:lang w:bidi="ar-SA"/>
        </w:rPr>
        <w:t>righteousness</w:t>
      </w:r>
      <w:r w:rsidR="00D33EBC" w:rsidRPr="00365A0C">
        <w:rPr>
          <w:rFonts w:eastAsia="Times New Roman"/>
          <w:iCs/>
          <w:szCs w:val="24"/>
          <w:lang w:bidi="ar-SA"/>
        </w:rPr>
        <w:t>, denoting</w:t>
      </w:r>
      <w:r w:rsidRPr="00365A0C">
        <w:rPr>
          <w:rFonts w:eastAsia="Times New Roman"/>
          <w:iCs/>
          <w:szCs w:val="24"/>
          <w:lang w:bidi="ar-SA"/>
        </w:rPr>
        <w:t xml:space="preserve"> </w:t>
      </w:r>
      <w:r w:rsidR="000B4E55" w:rsidRPr="00365A0C">
        <w:rPr>
          <w:rFonts w:eastAsia="Times New Roman"/>
          <w:iCs/>
          <w:szCs w:val="24"/>
          <w:lang w:bidi="ar-SA"/>
        </w:rPr>
        <w:t>his</w:t>
      </w:r>
      <w:r w:rsidRPr="00365A0C">
        <w:rPr>
          <w:rFonts w:eastAsia="Times New Roman"/>
          <w:iCs/>
          <w:szCs w:val="24"/>
          <w:lang w:bidi="ar-SA"/>
        </w:rPr>
        <w:t xml:space="preserve"> servant’s ascent to a higher spiritual level </w:t>
      </w:r>
      <w:r w:rsidR="00DC3FFC" w:rsidRPr="00365A0C">
        <w:rPr>
          <w:rFonts w:eastAsia="Times New Roman"/>
          <w:iCs/>
          <w:szCs w:val="24"/>
          <w:lang w:bidi="ar-SA"/>
        </w:rPr>
        <w:t>as he</w:t>
      </w:r>
      <w:r w:rsidR="00B542BF" w:rsidRPr="00365A0C">
        <w:rPr>
          <w:rFonts w:eastAsia="Times New Roman"/>
          <w:iCs/>
          <w:szCs w:val="24"/>
          <w:lang w:bidi="ar-SA"/>
        </w:rPr>
        <w:t xml:space="preserve"> fulfill</w:t>
      </w:r>
      <w:r w:rsidR="00DC3FFC" w:rsidRPr="00365A0C">
        <w:rPr>
          <w:rFonts w:eastAsia="Times New Roman"/>
          <w:iCs/>
          <w:szCs w:val="24"/>
          <w:lang w:bidi="ar-SA"/>
        </w:rPr>
        <w:t>s</w:t>
      </w:r>
      <w:r w:rsidRPr="00365A0C">
        <w:rPr>
          <w:rFonts w:eastAsia="Times New Roman"/>
          <w:iCs/>
          <w:szCs w:val="24"/>
          <w:lang w:bidi="ar-SA"/>
        </w:rPr>
        <w:t xml:space="preserve"> his earthly mission (Isaiah </w:t>
      </w:r>
      <w:r w:rsidR="00B542BF" w:rsidRPr="00365A0C">
        <w:rPr>
          <w:rFonts w:eastAsia="Times New Roman"/>
          <w:iCs/>
          <w:szCs w:val="24"/>
          <w:lang w:bidi="ar-SA"/>
        </w:rPr>
        <w:t>42:6–7</w:t>
      </w:r>
      <w:r w:rsidRPr="00365A0C">
        <w:rPr>
          <w:rFonts w:eastAsia="Times New Roman"/>
          <w:iCs/>
          <w:szCs w:val="24"/>
          <w:lang w:bidi="ar-SA"/>
        </w:rPr>
        <w:t xml:space="preserve">; </w:t>
      </w:r>
      <w:r w:rsidR="00B542BF" w:rsidRPr="00365A0C">
        <w:rPr>
          <w:rFonts w:eastAsia="Times New Roman"/>
          <w:iCs/>
          <w:szCs w:val="24"/>
          <w:lang w:bidi="ar-SA"/>
        </w:rPr>
        <w:t>49:8–10</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45:9–11</w:t>
      </w:r>
      <w:r w:rsidRPr="00365A0C">
        <w:rPr>
          <w:rFonts w:eastAsia="Times New Roman"/>
          <w:i/>
          <w:szCs w:val="24"/>
          <w:lang w:bidi="ar-SA"/>
        </w:rPr>
        <w:t xml:space="preserve"> Woe to those in conflict with their Maker, mere shards of earthenware pottery! As though the clay were to say to him who molds it, What are you doing? Your </w:t>
      </w:r>
      <w:r w:rsidRPr="00365A0C">
        <w:rPr>
          <w:rFonts w:eastAsia="Times New Roman"/>
          <w:b/>
          <w:i/>
          <w:szCs w:val="24"/>
          <w:lang w:bidi="ar-SA"/>
        </w:rPr>
        <w:t>hands</w:t>
      </w:r>
      <w:r w:rsidRPr="00365A0C">
        <w:rPr>
          <w:rFonts w:eastAsia="Times New Roman"/>
          <w:b/>
          <w:bCs/>
          <w:i/>
          <w:szCs w:val="24"/>
          <w:lang w:bidi="ar-SA"/>
        </w:rPr>
        <w:t xml:space="preserve"> </w:t>
      </w:r>
      <w:r w:rsidRPr="00365A0C">
        <w:rPr>
          <w:rFonts w:eastAsia="Times New Roman"/>
          <w:i/>
          <w:szCs w:val="24"/>
          <w:lang w:bidi="ar-SA"/>
        </w:rPr>
        <w:t xml:space="preserve">have no skill for the work! Woe to those who say to their Father, What have you begotten? or to the Woman, What have you borne? Thus says Jehovah, the Holy One of Israel, their Maker: Will you ask me for signs concerning my children, or dictate to me about the deeds of my </w:t>
      </w:r>
      <w:r w:rsidRPr="00365A0C">
        <w:rPr>
          <w:rFonts w:eastAsia="Times New Roman"/>
          <w:b/>
          <w:i/>
          <w:szCs w:val="24"/>
          <w:lang w:bidi="ar-SA"/>
        </w:rPr>
        <w:t>hands</w:t>
      </w:r>
      <w:r w:rsidRPr="00365A0C">
        <w:rPr>
          <w:rFonts w:eastAsia="Times New Roman"/>
          <w:i/>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C66ABD">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Parallel “woes” or pronunciations of covenant curses address the opposers </w:t>
      </w:r>
      <w:r w:rsidR="00C66ABD" w:rsidRPr="00365A0C">
        <w:rPr>
          <w:rFonts w:eastAsia="Times New Roman"/>
          <w:iCs/>
          <w:szCs w:val="24"/>
          <w:lang w:bidi="ar-SA"/>
        </w:rPr>
        <w:t>of</w:t>
      </w:r>
      <w:r w:rsidRPr="00365A0C">
        <w:rPr>
          <w:rFonts w:eastAsia="Times New Roman"/>
          <w:iCs/>
          <w:szCs w:val="24"/>
          <w:lang w:bidi="ar-SA"/>
        </w:rPr>
        <w:t xml:space="preserve"> Jehovah’s “work” or “deeds” (</w:t>
      </w:r>
      <w:proofErr w:type="spellStart"/>
      <w:r w:rsidRPr="00365A0C">
        <w:rPr>
          <w:rFonts w:eastAsia="Times New Roman"/>
          <w:i/>
          <w:szCs w:val="24"/>
          <w:lang w:bidi="ar-SA"/>
        </w:rPr>
        <w:t>po‘al</w:t>
      </w:r>
      <w:proofErr w:type="spellEnd"/>
      <w:r w:rsidRPr="00365A0C">
        <w:rPr>
          <w:rFonts w:eastAsia="Times New Roman"/>
          <w:iCs/>
          <w:szCs w:val="24"/>
          <w:lang w:bidi="ar-SA"/>
        </w:rPr>
        <w:t xml:space="preserve">) (vv 9, 11). An </w:t>
      </w:r>
      <w:r w:rsidRPr="00365A0C">
        <w:rPr>
          <w:rFonts w:eastAsia="Times New Roman"/>
          <w:b/>
          <w:bCs/>
          <w:iCs/>
          <w:szCs w:val="24"/>
          <w:lang w:bidi="ar-SA"/>
        </w:rPr>
        <w:t>a</w:t>
      </w:r>
      <w:r w:rsidRPr="00365A0C">
        <w:rPr>
          <w:rFonts w:eastAsia="Times New Roman"/>
          <w:iCs/>
          <w:szCs w:val="24"/>
          <w:lang w:bidi="ar-SA"/>
        </w:rPr>
        <w:t>–</w:t>
      </w:r>
      <w:r w:rsidRPr="00365A0C">
        <w:rPr>
          <w:rFonts w:eastAsia="Times New Roman"/>
          <w:b/>
          <w:bCs/>
          <w:iCs/>
          <w:szCs w:val="24"/>
          <w:lang w:bidi="ar-SA"/>
        </w:rPr>
        <w:t>b</w:t>
      </w:r>
      <w:r w:rsidRPr="00365A0C">
        <w:rPr>
          <w:rFonts w:eastAsia="Times New Roman"/>
          <w:iCs/>
          <w:szCs w:val="24"/>
          <w:lang w:bidi="ar-SA"/>
        </w:rPr>
        <w:t>–</w:t>
      </w:r>
      <w:r w:rsidRPr="00365A0C">
        <w:rPr>
          <w:rFonts w:eastAsia="Times New Roman"/>
          <w:b/>
          <w:bCs/>
          <w:iCs/>
          <w:szCs w:val="24"/>
          <w:lang w:bidi="ar-SA"/>
        </w:rPr>
        <w:t>a</w:t>
      </w:r>
      <w:r w:rsidRPr="00365A0C">
        <w:rPr>
          <w:rFonts w:eastAsia="Times New Roman"/>
          <w:iCs/>
          <w:szCs w:val="24"/>
          <w:lang w:bidi="ar-SA"/>
        </w:rPr>
        <w:t xml:space="preserve"> chiasm identifies that work as “children” or “sons” (</w:t>
      </w:r>
      <w:proofErr w:type="spellStart"/>
      <w:r w:rsidRPr="00365A0C">
        <w:rPr>
          <w:rFonts w:eastAsia="Times New Roman"/>
          <w:i/>
          <w:szCs w:val="24"/>
          <w:lang w:bidi="ar-SA"/>
        </w:rPr>
        <w:t>banay</w:t>
      </w:r>
      <w:proofErr w:type="spellEnd"/>
      <w:r w:rsidRPr="00365A0C">
        <w:rPr>
          <w:rFonts w:eastAsia="Times New Roman"/>
          <w:iCs/>
          <w:szCs w:val="24"/>
          <w:lang w:bidi="ar-SA"/>
        </w:rPr>
        <w:t>)</w:t>
      </w:r>
      <w:r w:rsidR="00E37A56" w:rsidRPr="00365A0C">
        <w:rPr>
          <w:rFonts w:eastAsia="Times New Roman"/>
          <w:iCs/>
          <w:szCs w:val="24"/>
          <w:lang w:bidi="ar-SA"/>
        </w:rPr>
        <w:t xml:space="preserve">; </w:t>
      </w:r>
      <w:r w:rsidRPr="00365A0C">
        <w:rPr>
          <w:rFonts w:eastAsia="Times New Roman"/>
          <w:iCs/>
          <w:szCs w:val="24"/>
          <w:lang w:bidi="ar-SA"/>
        </w:rPr>
        <w:t>that is, the rebirth on a higher s</w:t>
      </w:r>
      <w:r w:rsidR="00E37A56" w:rsidRPr="00365A0C">
        <w:rPr>
          <w:rFonts w:eastAsia="Times New Roman"/>
          <w:iCs/>
          <w:szCs w:val="24"/>
          <w:lang w:bidi="ar-SA"/>
        </w:rPr>
        <w:t>piritual level of proxy saviors—Jehovah’s elect—</w:t>
      </w:r>
      <w:r w:rsidRPr="00365A0C">
        <w:rPr>
          <w:rFonts w:eastAsia="Times New Roman"/>
          <w:iCs/>
          <w:szCs w:val="24"/>
          <w:lang w:bidi="ar-SA"/>
        </w:rPr>
        <w:t xml:space="preserve">under the terms of the Davidic Covenant. But because that outcome doesn’t conform </w:t>
      </w:r>
      <w:r w:rsidR="00196A65" w:rsidRPr="00365A0C">
        <w:rPr>
          <w:rFonts w:eastAsia="Times New Roman"/>
          <w:iCs/>
          <w:szCs w:val="24"/>
          <w:lang w:bidi="ar-SA"/>
        </w:rPr>
        <w:t>to</w:t>
      </w:r>
      <w:r w:rsidRPr="00365A0C">
        <w:rPr>
          <w:rFonts w:eastAsia="Times New Roman"/>
          <w:iCs/>
          <w:szCs w:val="24"/>
          <w:lang w:bidi="ar-SA"/>
        </w:rPr>
        <w:t xml:space="preserve"> what </w:t>
      </w:r>
      <w:r w:rsidR="00E37A56" w:rsidRPr="00365A0C">
        <w:rPr>
          <w:rFonts w:eastAsia="Times New Roman"/>
          <w:iCs/>
          <w:szCs w:val="24"/>
          <w:lang w:bidi="ar-SA"/>
        </w:rPr>
        <w:lastRenderedPageBreak/>
        <w:t>many</w:t>
      </w:r>
      <w:r w:rsidRPr="00365A0C">
        <w:rPr>
          <w:rFonts w:eastAsia="Times New Roman"/>
          <w:iCs/>
          <w:szCs w:val="24"/>
          <w:lang w:bidi="ar-SA"/>
        </w:rPr>
        <w:t xml:space="preserve"> believe, they oppose it. The chaos motifs of “shards” </w:t>
      </w:r>
      <w:r w:rsidR="00C66ABD" w:rsidRPr="00365A0C">
        <w:rPr>
          <w:rFonts w:eastAsia="Times New Roman"/>
          <w:iCs/>
          <w:szCs w:val="24"/>
          <w:lang w:bidi="ar-SA"/>
        </w:rPr>
        <w:t>and “clay”—like those of “dust” and “stubble”</w:t>
      </w:r>
      <w:r w:rsidR="00E37A56" w:rsidRPr="00365A0C">
        <w:rPr>
          <w:rFonts w:eastAsia="Times New Roman"/>
          <w:iCs/>
          <w:szCs w:val="24"/>
          <w:lang w:bidi="ar-SA"/>
        </w:rPr>
        <w:t xml:space="preserve"> (Isaiah 41:2)</w:t>
      </w:r>
      <w:r w:rsidR="00C66ABD" w:rsidRPr="00365A0C">
        <w:rPr>
          <w:rFonts w:eastAsia="Times New Roman"/>
          <w:iCs/>
          <w:szCs w:val="24"/>
          <w:lang w:bidi="ar-SA"/>
        </w:rPr>
        <w:t>—identify th</w:t>
      </w:r>
      <w:r w:rsidRPr="00365A0C">
        <w:rPr>
          <w:rFonts w:eastAsia="Times New Roman"/>
          <w:iCs/>
          <w:szCs w:val="24"/>
          <w:lang w:bidi="ar-SA"/>
        </w:rPr>
        <w:t xml:space="preserve">e opposers as persons in authority whom Jehovah reduces to chaos in </w:t>
      </w:r>
      <w:r w:rsidR="00C66ABD" w:rsidRPr="00365A0C">
        <w:rPr>
          <w:rFonts w:eastAsia="Times New Roman"/>
          <w:iCs/>
          <w:szCs w:val="24"/>
          <w:lang w:bidi="ar-SA"/>
        </w:rPr>
        <w:t>his Day of Judgment (</w:t>
      </w:r>
      <w:r w:rsidR="00E37A56" w:rsidRPr="00365A0C">
        <w:rPr>
          <w:rFonts w:eastAsia="Times New Roman"/>
          <w:iCs/>
          <w:szCs w:val="24"/>
          <w:lang w:bidi="ar-SA"/>
        </w:rPr>
        <w:t>Isaiah 41:</w:t>
      </w:r>
      <w:r w:rsidRPr="00365A0C">
        <w:rPr>
          <w:rFonts w:eastAsia="Times New Roman"/>
          <w:iCs/>
          <w:szCs w:val="24"/>
          <w:lang w:bidi="ar-SA"/>
        </w:rPr>
        <w:t>25):</w:t>
      </w:r>
    </w:p>
    <w:p w:rsidR="00EC0DCE" w:rsidRPr="00365A0C" w:rsidRDefault="00EC0DCE" w:rsidP="00EC0DCE">
      <w:pPr>
        <w:autoSpaceDE w:val="0"/>
        <w:autoSpaceDN w:val="0"/>
        <w:adjustRightInd w:val="0"/>
        <w:ind w:firstLine="720"/>
        <w:rPr>
          <w:rFonts w:eastAsia="Times New Roman"/>
          <w:szCs w:val="24"/>
          <w:lang w:bidi="ar-SA"/>
        </w:rPr>
      </w:pPr>
      <w:r w:rsidRPr="00365A0C">
        <w:rPr>
          <w:rFonts w:eastAsia="Times New Roman"/>
          <w:szCs w:val="24"/>
          <w:lang w:bidi="ar-SA"/>
        </w:rPr>
        <w:t>“</w:t>
      </w:r>
      <w:r w:rsidR="00355E36" w:rsidRPr="00365A0C">
        <w:rPr>
          <w:rFonts w:eastAsia="Times New Roman"/>
          <w:szCs w:val="24"/>
          <w:lang w:bidi="ar-SA"/>
        </w:rPr>
        <w:t>My Lord says, ‘</w:t>
      </w:r>
      <w:r w:rsidRPr="00365A0C">
        <w:rPr>
          <w:rFonts w:eastAsia="Times New Roman"/>
          <w:szCs w:val="24"/>
          <w:lang w:bidi="ar-SA"/>
        </w:rPr>
        <w:t>Because these people approach me with the mouth and pay me homage with their lips, while their heart remains far from me—their piety toward me consisting of commandments of men learned by rote—therefore it is that I shall again astound these people with wonder upon wonder, rendering void the knowledge of their sages and the intelligence of their wise men insignificant.</w:t>
      </w:r>
      <w:r w:rsidR="00355E36" w:rsidRPr="00365A0C">
        <w:rPr>
          <w:rFonts w:eastAsia="Times New Roman"/>
          <w:szCs w:val="24"/>
          <w:lang w:bidi="ar-SA"/>
        </w:rPr>
        <w:t>’ . . .</w:t>
      </w:r>
      <w:r w:rsidRPr="00365A0C">
        <w:rPr>
          <w:rFonts w:eastAsia="Times New Roman"/>
          <w:szCs w:val="24"/>
          <w:lang w:bidi="ar-SA"/>
        </w:rPr>
        <w:t xml:space="preserve"> What a contradiction you are! Shall the potter be regarded as the clay? Shall what is made say of its maker, ‘He did not make me,’ or a work of its designer, ‘He doesn’t understand?’” (Isaiah 29:13–14, 16).</w:t>
      </w:r>
    </w:p>
    <w:p w:rsidR="00EC0DCE" w:rsidRPr="00365A0C" w:rsidRDefault="00EC0DCE" w:rsidP="00B220E5">
      <w:pPr>
        <w:autoSpaceDE w:val="0"/>
        <w:autoSpaceDN w:val="0"/>
        <w:adjustRightInd w:val="0"/>
        <w:ind w:firstLine="720"/>
        <w:rPr>
          <w:rFonts w:eastAsia="Times New Roman"/>
          <w:szCs w:val="24"/>
          <w:lang w:bidi="ar-SA"/>
        </w:rPr>
      </w:pPr>
      <w:r w:rsidRPr="00365A0C">
        <w:rPr>
          <w:rFonts w:eastAsia="Times New Roman"/>
          <w:szCs w:val="24"/>
          <w:lang w:bidi="ar-SA"/>
        </w:rPr>
        <w:t xml:space="preserve">The “signs” </w:t>
      </w:r>
      <w:r w:rsidR="00B220E5" w:rsidRPr="00365A0C">
        <w:rPr>
          <w:rFonts w:eastAsia="Times New Roman"/>
          <w:szCs w:val="24"/>
          <w:lang w:bidi="ar-SA"/>
        </w:rPr>
        <w:t xml:space="preserve">that </w:t>
      </w:r>
      <w:r w:rsidRPr="00365A0C">
        <w:rPr>
          <w:rFonts w:eastAsia="Times New Roman"/>
          <w:szCs w:val="24"/>
          <w:lang w:bidi="ar-SA"/>
        </w:rPr>
        <w:t xml:space="preserve">the </w:t>
      </w:r>
      <w:r w:rsidR="00B220E5" w:rsidRPr="00365A0C">
        <w:rPr>
          <w:rFonts w:eastAsia="Times New Roman"/>
          <w:szCs w:val="24"/>
          <w:lang w:bidi="ar-SA"/>
        </w:rPr>
        <w:t>adversaries</w:t>
      </w:r>
      <w:r w:rsidRPr="00365A0C">
        <w:rPr>
          <w:rFonts w:eastAsia="Times New Roman"/>
          <w:szCs w:val="24"/>
          <w:lang w:bidi="ar-SA"/>
        </w:rPr>
        <w:t xml:space="preserve"> of Jehovah’s work ask for—which, in the end, consist of their being reduced to broken shards—identify them with other sig</w:t>
      </w:r>
      <w:r w:rsidR="000200BA" w:rsidRPr="00365A0C">
        <w:rPr>
          <w:rFonts w:eastAsia="Times New Roman"/>
          <w:szCs w:val="24"/>
          <w:lang w:bidi="ar-SA"/>
        </w:rPr>
        <w:t xml:space="preserve">n </w:t>
      </w:r>
      <w:r w:rsidRPr="00365A0C">
        <w:rPr>
          <w:rFonts w:eastAsia="Times New Roman"/>
          <w:szCs w:val="24"/>
          <w:lang w:bidi="ar-SA"/>
        </w:rPr>
        <w:t xml:space="preserve">seekers </w:t>
      </w:r>
      <w:r w:rsidR="0080142E" w:rsidRPr="00365A0C">
        <w:rPr>
          <w:rFonts w:eastAsia="Times New Roman"/>
          <w:szCs w:val="24"/>
          <w:lang w:bidi="ar-SA"/>
        </w:rPr>
        <w:t xml:space="preserve">who are </w:t>
      </w:r>
      <w:r w:rsidRPr="00365A0C">
        <w:rPr>
          <w:rFonts w:eastAsia="Times New Roman"/>
          <w:szCs w:val="24"/>
          <w:lang w:bidi="ar-SA"/>
        </w:rPr>
        <w:t xml:space="preserve">in authority who </w:t>
      </w:r>
      <w:r w:rsidR="00196A65" w:rsidRPr="00365A0C">
        <w:rPr>
          <w:rFonts w:eastAsia="Times New Roman"/>
          <w:szCs w:val="24"/>
          <w:lang w:bidi="ar-SA"/>
        </w:rPr>
        <w:t>excommunicate</w:t>
      </w:r>
      <w:r w:rsidRPr="00365A0C">
        <w:rPr>
          <w:rFonts w:eastAsia="Times New Roman"/>
          <w:szCs w:val="24"/>
          <w:lang w:bidi="ar-SA"/>
        </w:rPr>
        <w:t xml:space="preserve"> </w:t>
      </w:r>
      <w:r w:rsidR="00196A65" w:rsidRPr="00365A0C">
        <w:rPr>
          <w:rFonts w:eastAsia="Times New Roman"/>
          <w:szCs w:val="24"/>
          <w:lang w:bidi="ar-SA"/>
        </w:rPr>
        <w:t>Jehovah’s servants</w:t>
      </w:r>
      <w:r w:rsidRPr="00365A0C">
        <w:rPr>
          <w:rFonts w:eastAsia="Times New Roman"/>
          <w:szCs w:val="24"/>
          <w:lang w:bidi="ar-SA"/>
        </w:rPr>
        <w:t>: “Hear the word of Jehovah, you who are vigilant for his word: Your brethren who abhor you, and exclude you because of my name, say, ‘Let Jehovah manifest his glory, that we may see cause for your joy!’ But it is they who shall suffer shame. Hark, a tumult from the city, a noise from the temple! It is the voice</w:t>
      </w:r>
      <w:r w:rsidRPr="00365A0C">
        <w:rPr>
          <w:rFonts w:eastAsia="Times New Roman"/>
          <w:b/>
          <w:bCs/>
          <w:szCs w:val="24"/>
          <w:lang w:bidi="ar-SA"/>
        </w:rPr>
        <w:t xml:space="preserve"> </w:t>
      </w:r>
      <w:r w:rsidRPr="00365A0C">
        <w:rPr>
          <w:rFonts w:eastAsia="Times New Roman"/>
          <w:szCs w:val="24"/>
          <w:lang w:bidi="ar-SA"/>
        </w:rPr>
        <w:t>of Jehovah paying his enemies what is due them” (Isaiah 66:5–6).</w:t>
      </w:r>
    </w:p>
    <w:p w:rsidR="00EC0DCE" w:rsidRPr="00365A0C" w:rsidRDefault="00EC0DCE" w:rsidP="001918D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w:t>
      </w:r>
      <w:r w:rsidRPr="00365A0C">
        <w:rPr>
          <w:rFonts w:eastAsia="Times New Roman"/>
          <w:i/>
          <w:szCs w:val="24"/>
          <w:lang w:bidi="ar-SA"/>
        </w:rPr>
        <w:t>hands</w:t>
      </w:r>
      <w:r w:rsidRPr="00365A0C">
        <w:rPr>
          <w:rFonts w:eastAsia="Times New Roman"/>
          <w:iCs/>
          <w:szCs w:val="24"/>
          <w:lang w:bidi="ar-SA"/>
        </w:rPr>
        <w:t xml:space="preserve"> are two: (1) the servant who restores Jehovah’s people; and (2) the </w:t>
      </w:r>
      <w:r w:rsidR="000200BA" w:rsidRPr="00365A0C">
        <w:rPr>
          <w:rFonts w:eastAsia="Times New Roman"/>
          <w:iCs/>
          <w:szCs w:val="24"/>
          <w:lang w:bidi="ar-SA"/>
        </w:rPr>
        <w:t>archtyrant</w:t>
      </w:r>
      <w:r w:rsidRPr="00365A0C">
        <w:rPr>
          <w:rFonts w:eastAsia="Times New Roman"/>
          <w:iCs/>
          <w:szCs w:val="24"/>
          <w:lang w:bidi="ar-SA"/>
        </w:rPr>
        <w:t xml:space="preserve"> who de</w:t>
      </w:r>
      <w:r w:rsidR="00B220E5" w:rsidRPr="00365A0C">
        <w:rPr>
          <w:rFonts w:eastAsia="Times New Roman"/>
          <w:iCs/>
          <w:szCs w:val="24"/>
          <w:lang w:bidi="ar-SA"/>
        </w:rPr>
        <w:t>stroys a wicked world. Persons i</w:t>
      </w:r>
      <w:r w:rsidRPr="00365A0C">
        <w:rPr>
          <w:rFonts w:eastAsia="Times New Roman"/>
          <w:iCs/>
          <w:szCs w:val="24"/>
          <w:lang w:bidi="ar-SA"/>
        </w:rPr>
        <w:t xml:space="preserve">n the Jacob/Israel </w:t>
      </w:r>
      <w:r w:rsidR="00B220E5" w:rsidRPr="00365A0C">
        <w:rPr>
          <w:rFonts w:eastAsia="Times New Roman"/>
          <w:iCs/>
          <w:szCs w:val="24"/>
          <w:lang w:bidi="ar-SA"/>
        </w:rPr>
        <w:t>category</w:t>
      </w:r>
      <w:r w:rsidRPr="00365A0C">
        <w:rPr>
          <w:rFonts w:eastAsia="Times New Roman"/>
          <w:iCs/>
          <w:szCs w:val="24"/>
          <w:lang w:bidi="ar-SA"/>
        </w:rPr>
        <w:t xml:space="preserve"> who ascend to Zion/Jerusalem, whose </w:t>
      </w:r>
      <w:r w:rsidR="00526BC1" w:rsidRPr="00365A0C">
        <w:rPr>
          <w:rFonts w:eastAsia="Times New Roman"/>
          <w:iCs/>
          <w:szCs w:val="24"/>
          <w:lang w:bidi="ar-SA"/>
        </w:rPr>
        <w:t>subjection</w:t>
      </w:r>
      <w:r w:rsidRPr="00365A0C">
        <w:rPr>
          <w:rFonts w:eastAsia="Times New Roman"/>
          <w:iCs/>
          <w:szCs w:val="24"/>
          <w:lang w:bidi="ar-SA"/>
        </w:rPr>
        <w:t xml:space="preserve"> to the archtyrant has helped </w:t>
      </w:r>
      <w:r w:rsidR="00B220E5" w:rsidRPr="00365A0C">
        <w:rPr>
          <w:rFonts w:eastAsia="Times New Roman"/>
          <w:iCs/>
          <w:szCs w:val="24"/>
          <w:lang w:bidi="ar-SA"/>
        </w:rPr>
        <w:t xml:space="preserve">to </w:t>
      </w:r>
      <w:r w:rsidRPr="00365A0C">
        <w:rPr>
          <w:rFonts w:eastAsia="Times New Roman"/>
          <w:iCs/>
          <w:szCs w:val="24"/>
          <w:lang w:bidi="ar-SA"/>
        </w:rPr>
        <w:t xml:space="preserve">refine them, Jehovah’s servant </w:t>
      </w:r>
      <w:r w:rsidR="00B14CFD" w:rsidRPr="00365A0C">
        <w:rPr>
          <w:rFonts w:eastAsia="Times New Roman"/>
          <w:iCs/>
          <w:szCs w:val="24"/>
          <w:lang w:bidi="ar-SA"/>
        </w:rPr>
        <w:t>delivers at the last</w:t>
      </w:r>
      <w:r w:rsidRPr="00365A0C">
        <w:rPr>
          <w:rFonts w:eastAsia="Times New Roman"/>
          <w:iCs/>
          <w:szCs w:val="24"/>
          <w:lang w:bidi="ar-SA"/>
        </w:rPr>
        <w:t xml:space="preserve">. The </w:t>
      </w:r>
      <w:r w:rsidR="0080142E" w:rsidRPr="00365A0C">
        <w:rPr>
          <w:rFonts w:eastAsia="Times New Roman"/>
          <w:b/>
          <w:bCs/>
          <w:iCs/>
          <w:szCs w:val="24"/>
          <w:lang w:bidi="ar-SA"/>
        </w:rPr>
        <w:t>a</w:t>
      </w:r>
      <w:r w:rsidR="0080142E" w:rsidRPr="00365A0C">
        <w:rPr>
          <w:rFonts w:eastAsia="Times New Roman"/>
          <w:iCs/>
          <w:szCs w:val="24"/>
          <w:lang w:bidi="ar-SA"/>
        </w:rPr>
        <w:t>–</w:t>
      </w:r>
      <w:r w:rsidR="0080142E" w:rsidRPr="00365A0C">
        <w:rPr>
          <w:rFonts w:eastAsia="Times New Roman"/>
          <w:b/>
          <w:bCs/>
          <w:iCs/>
          <w:szCs w:val="24"/>
          <w:lang w:bidi="ar-SA"/>
        </w:rPr>
        <w:t>b</w:t>
      </w:r>
      <w:r w:rsidR="0080142E" w:rsidRPr="00365A0C">
        <w:rPr>
          <w:rFonts w:eastAsia="Times New Roman"/>
          <w:iCs/>
          <w:szCs w:val="24"/>
          <w:lang w:bidi="ar-SA"/>
        </w:rPr>
        <w:t>–</w:t>
      </w:r>
      <w:r w:rsidR="0080142E" w:rsidRPr="00365A0C">
        <w:rPr>
          <w:rFonts w:eastAsia="Times New Roman"/>
          <w:b/>
          <w:bCs/>
          <w:iCs/>
          <w:szCs w:val="24"/>
          <w:lang w:bidi="ar-SA"/>
        </w:rPr>
        <w:t>a</w:t>
      </w:r>
      <w:r w:rsidR="0080142E" w:rsidRPr="00365A0C">
        <w:rPr>
          <w:rFonts w:eastAsia="Times New Roman"/>
          <w:iCs/>
          <w:szCs w:val="24"/>
          <w:lang w:bidi="ar-SA"/>
        </w:rPr>
        <w:t xml:space="preserve"> </w:t>
      </w:r>
      <w:r w:rsidR="000200BA" w:rsidRPr="00365A0C">
        <w:rPr>
          <w:rFonts w:eastAsia="Times New Roman"/>
          <w:bCs/>
          <w:iCs/>
          <w:szCs w:val="24"/>
          <w:lang w:bidi="ar-SA"/>
        </w:rPr>
        <w:t>chiasm</w:t>
      </w:r>
      <w:r w:rsidRPr="00365A0C">
        <w:rPr>
          <w:rFonts w:eastAsia="Times New Roman"/>
          <w:iCs/>
          <w:szCs w:val="24"/>
          <w:lang w:bidi="ar-SA"/>
        </w:rPr>
        <w:t xml:space="preserve"> of Jehovah as “Maker” (v 9)—</w:t>
      </w:r>
      <w:r w:rsidRPr="00365A0C">
        <w:rPr>
          <w:rFonts w:eastAsia="Times New Roman"/>
          <w:b/>
          <w:bCs/>
          <w:iCs/>
          <w:szCs w:val="24"/>
          <w:lang w:bidi="ar-SA"/>
        </w:rPr>
        <w:t>a</w:t>
      </w:r>
      <w:r w:rsidRPr="00365A0C">
        <w:rPr>
          <w:rFonts w:eastAsia="Times New Roman"/>
          <w:iCs/>
          <w:szCs w:val="24"/>
          <w:lang w:bidi="ar-SA"/>
        </w:rPr>
        <w:t xml:space="preserve">; </w:t>
      </w:r>
      <w:r w:rsidR="000200BA" w:rsidRPr="00365A0C">
        <w:rPr>
          <w:rFonts w:eastAsia="Times New Roman"/>
          <w:iCs/>
          <w:szCs w:val="24"/>
          <w:lang w:bidi="ar-SA"/>
        </w:rPr>
        <w:t xml:space="preserve">as </w:t>
      </w:r>
      <w:r w:rsidRPr="00365A0C">
        <w:rPr>
          <w:rFonts w:eastAsia="Times New Roman"/>
          <w:iCs/>
          <w:szCs w:val="24"/>
          <w:lang w:bidi="ar-SA"/>
        </w:rPr>
        <w:t>“Father” (</w:t>
      </w:r>
      <w:r w:rsidRPr="00365A0C">
        <w:rPr>
          <w:rFonts w:eastAsia="Times New Roman"/>
          <w:i/>
          <w:szCs w:val="24"/>
          <w:lang w:bidi="ar-SA"/>
        </w:rPr>
        <w:t>’</w:t>
      </w:r>
      <w:proofErr w:type="spellStart"/>
      <w:r w:rsidRPr="00365A0C">
        <w:rPr>
          <w:rFonts w:eastAsia="Times New Roman"/>
          <w:i/>
          <w:szCs w:val="24"/>
          <w:lang w:bidi="ar-SA"/>
        </w:rPr>
        <w:t>ab</w:t>
      </w:r>
      <w:proofErr w:type="spellEnd"/>
      <w:r w:rsidRPr="00365A0C">
        <w:rPr>
          <w:rFonts w:eastAsia="Times New Roman"/>
          <w:iCs/>
          <w:szCs w:val="24"/>
          <w:lang w:bidi="ar-SA"/>
        </w:rPr>
        <w:t>) (v 10)—</w:t>
      </w:r>
      <w:r w:rsidRPr="00365A0C">
        <w:rPr>
          <w:rFonts w:eastAsia="Times New Roman"/>
          <w:b/>
          <w:bCs/>
          <w:iCs/>
          <w:szCs w:val="24"/>
          <w:lang w:bidi="ar-SA"/>
        </w:rPr>
        <w:t>b</w:t>
      </w:r>
      <w:r w:rsidRPr="00365A0C">
        <w:rPr>
          <w:rFonts w:eastAsia="Times New Roman"/>
          <w:iCs/>
          <w:szCs w:val="24"/>
          <w:lang w:bidi="ar-SA"/>
        </w:rPr>
        <w:t xml:space="preserve">; and </w:t>
      </w:r>
      <w:r w:rsidR="000200BA" w:rsidRPr="00365A0C">
        <w:rPr>
          <w:rFonts w:eastAsia="Times New Roman"/>
          <w:iCs/>
          <w:szCs w:val="24"/>
          <w:lang w:bidi="ar-SA"/>
        </w:rPr>
        <w:t xml:space="preserve">as </w:t>
      </w:r>
      <w:r w:rsidRPr="00365A0C">
        <w:rPr>
          <w:rFonts w:eastAsia="Times New Roman"/>
          <w:iCs/>
          <w:szCs w:val="24"/>
          <w:lang w:bidi="ar-SA"/>
        </w:rPr>
        <w:t>“Maker” (v 11)—</w:t>
      </w:r>
      <w:r w:rsidRPr="00365A0C">
        <w:rPr>
          <w:rFonts w:eastAsia="Times New Roman"/>
          <w:b/>
          <w:bCs/>
          <w:iCs/>
          <w:szCs w:val="24"/>
          <w:lang w:bidi="ar-SA"/>
        </w:rPr>
        <w:t>a</w:t>
      </w:r>
      <w:r w:rsidRPr="00365A0C">
        <w:rPr>
          <w:rFonts w:eastAsia="Times New Roman"/>
          <w:iCs/>
          <w:szCs w:val="24"/>
          <w:lang w:bidi="ar-SA"/>
        </w:rPr>
        <w:t xml:space="preserve"> identifies Jehovah’s role as </w:t>
      </w:r>
      <w:r w:rsidR="000200BA" w:rsidRPr="00365A0C">
        <w:rPr>
          <w:rFonts w:eastAsia="Times New Roman"/>
          <w:iCs/>
          <w:szCs w:val="24"/>
          <w:lang w:bidi="ar-SA"/>
        </w:rPr>
        <w:t xml:space="preserve">the </w:t>
      </w:r>
      <w:r w:rsidRPr="00365A0C">
        <w:rPr>
          <w:rFonts w:eastAsia="Times New Roman"/>
          <w:iCs/>
          <w:szCs w:val="24"/>
          <w:lang w:bidi="ar-SA"/>
        </w:rPr>
        <w:t xml:space="preserve">divine emperor of </w:t>
      </w:r>
      <w:r w:rsidR="00B220E5" w:rsidRPr="00365A0C">
        <w:rPr>
          <w:rFonts w:eastAsia="Times New Roman"/>
          <w:iCs/>
          <w:szCs w:val="24"/>
          <w:lang w:bidi="ar-SA"/>
        </w:rPr>
        <w:t xml:space="preserve">“sons” or </w:t>
      </w:r>
      <w:r w:rsidRPr="00365A0C">
        <w:rPr>
          <w:rFonts w:eastAsia="Times New Roman"/>
          <w:iCs/>
          <w:szCs w:val="24"/>
          <w:lang w:bidi="ar-SA"/>
        </w:rPr>
        <w:t>vassals under the terms of the Davidi</w:t>
      </w:r>
      <w:r w:rsidR="009F2B70" w:rsidRPr="00365A0C">
        <w:rPr>
          <w:rFonts w:eastAsia="Times New Roman"/>
          <w:iCs/>
          <w:szCs w:val="24"/>
          <w:lang w:bidi="ar-SA"/>
        </w:rPr>
        <w:t>c Covenant and the “Woman” or “W</w:t>
      </w:r>
      <w:r w:rsidRPr="00365A0C">
        <w:rPr>
          <w:rFonts w:eastAsia="Times New Roman"/>
          <w:iCs/>
          <w:szCs w:val="24"/>
          <w:lang w:bidi="ar-SA"/>
        </w:rPr>
        <w:t>ife” (</w:t>
      </w:r>
      <w:r w:rsidRPr="00365A0C">
        <w:rPr>
          <w:rFonts w:eastAsia="Times New Roman"/>
          <w:i/>
          <w:szCs w:val="24"/>
          <w:lang w:bidi="ar-SA"/>
        </w:rPr>
        <w:t>’</w:t>
      </w:r>
      <w:proofErr w:type="spellStart"/>
      <w:r w:rsidRPr="00365A0C">
        <w:rPr>
          <w:rFonts w:eastAsia="Times New Roman"/>
          <w:i/>
          <w:szCs w:val="24"/>
          <w:lang w:bidi="ar-SA"/>
        </w:rPr>
        <w:t>is</w:t>
      </w:r>
      <w:r w:rsidR="00EA6AE6" w:rsidRPr="00365A0C">
        <w:rPr>
          <w:rFonts w:eastAsia="Times New Roman"/>
          <w:i/>
          <w:szCs w:val="24"/>
          <w:lang w:bidi="ar-SA"/>
        </w:rPr>
        <w:t>s</w:t>
      </w:r>
      <w:r w:rsidRPr="00365A0C">
        <w:rPr>
          <w:rFonts w:eastAsia="Times New Roman"/>
          <w:i/>
          <w:szCs w:val="24"/>
          <w:lang w:bidi="ar-SA"/>
        </w:rPr>
        <w:t>a</w:t>
      </w:r>
      <w:proofErr w:type="spellEnd"/>
      <w:r w:rsidRPr="00365A0C">
        <w:rPr>
          <w:rFonts w:eastAsia="Times New Roman"/>
          <w:iCs/>
          <w:szCs w:val="24"/>
          <w:lang w:bidi="ar-SA"/>
        </w:rPr>
        <w:t>) as the Woman Zion who gives them birth (Isaiah 66:7–9).</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45:12–13</w:t>
      </w:r>
      <w:r w:rsidRPr="00365A0C">
        <w:rPr>
          <w:rFonts w:eastAsia="Times New Roman"/>
          <w:i/>
          <w:szCs w:val="24"/>
          <w:lang w:bidi="ar-SA"/>
        </w:rPr>
        <w:t xml:space="preserve"> It is I who made the earth and created man upon it; I with my </w:t>
      </w:r>
      <w:r w:rsidRPr="00365A0C">
        <w:rPr>
          <w:rFonts w:eastAsia="Times New Roman"/>
          <w:b/>
          <w:i/>
          <w:szCs w:val="24"/>
          <w:lang w:bidi="ar-SA"/>
        </w:rPr>
        <w:t>hand</w:t>
      </w:r>
      <w:r w:rsidRPr="00365A0C">
        <w:rPr>
          <w:rFonts w:eastAsia="Times New Roman"/>
          <w:i/>
          <w:szCs w:val="24"/>
          <w:lang w:bidi="ar-SA"/>
        </w:rPr>
        <w:t xml:space="preserve"> suspended the heavens, appointing all their host. It is I who rightfully raise him up, who facilitate his every step; he will rebuild my city and set free my exiles without price or bribe, says Jehovah of Hosts.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9111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 again appears as creator of </w:t>
      </w:r>
      <w:r w:rsidR="00526BC1" w:rsidRPr="00365A0C">
        <w:rPr>
          <w:rFonts w:eastAsia="Times New Roman"/>
          <w:iCs/>
          <w:szCs w:val="24"/>
          <w:lang w:bidi="ar-SA"/>
        </w:rPr>
        <w:t xml:space="preserve">the </w:t>
      </w:r>
      <w:r w:rsidRPr="00365A0C">
        <w:rPr>
          <w:rFonts w:eastAsia="Times New Roman"/>
          <w:iCs/>
          <w:szCs w:val="24"/>
          <w:lang w:bidi="ar-SA"/>
        </w:rPr>
        <w:t>heaven</w:t>
      </w:r>
      <w:r w:rsidR="00526BC1" w:rsidRPr="00365A0C">
        <w:rPr>
          <w:rFonts w:eastAsia="Times New Roman"/>
          <w:iCs/>
          <w:szCs w:val="24"/>
          <w:lang w:bidi="ar-SA"/>
        </w:rPr>
        <w:t>s</w:t>
      </w:r>
      <w:r w:rsidRPr="00365A0C">
        <w:rPr>
          <w:rFonts w:eastAsia="Times New Roman"/>
          <w:iCs/>
          <w:szCs w:val="24"/>
          <w:lang w:bidi="ar-SA"/>
        </w:rPr>
        <w:t xml:space="preserve"> and </w:t>
      </w:r>
      <w:r w:rsidR="00526BC1" w:rsidRPr="00365A0C">
        <w:rPr>
          <w:rFonts w:eastAsia="Times New Roman"/>
          <w:iCs/>
          <w:szCs w:val="24"/>
          <w:lang w:bidi="ar-SA"/>
        </w:rPr>
        <w:t xml:space="preserve">the </w:t>
      </w:r>
      <w:r w:rsidRPr="00365A0C">
        <w:rPr>
          <w:rFonts w:eastAsia="Times New Roman"/>
          <w:iCs/>
          <w:szCs w:val="24"/>
          <w:lang w:bidi="ar-SA"/>
        </w:rPr>
        <w:t>earth before he validates his servant as one whom he “rightfully raises up” or “raises up in/as righteousness” (</w:t>
      </w:r>
      <w:proofErr w:type="spellStart"/>
      <w:r w:rsidRPr="00365A0C">
        <w:rPr>
          <w:rFonts w:eastAsia="Times New Roman"/>
          <w:i/>
          <w:szCs w:val="24"/>
          <w:lang w:bidi="ar-SA"/>
        </w:rPr>
        <w:t>ha‘irotihu</w:t>
      </w:r>
      <w:proofErr w:type="spellEnd"/>
      <w:r w:rsidRPr="00365A0C">
        <w:rPr>
          <w:rFonts w:eastAsia="Times New Roman"/>
          <w:iCs/>
          <w:szCs w:val="24"/>
          <w:lang w:bidi="ar-SA"/>
        </w:rPr>
        <w:t xml:space="preserve"> </w:t>
      </w:r>
      <w:proofErr w:type="spellStart"/>
      <w:r w:rsidRPr="00365A0C">
        <w:rPr>
          <w:rFonts w:eastAsia="Times New Roman"/>
          <w:i/>
          <w:szCs w:val="24"/>
          <w:lang w:bidi="ar-SA"/>
        </w:rPr>
        <w:t>besedeq</w:t>
      </w:r>
      <w:proofErr w:type="spellEnd"/>
      <w:r w:rsidRPr="00365A0C">
        <w:rPr>
          <w:rFonts w:eastAsia="Times New Roman"/>
          <w:iCs/>
          <w:szCs w:val="24"/>
          <w:lang w:bidi="ar-SA"/>
        </w:rPr>
        <w:t xml:space="preserve">). Forming an integral part of the servant’s end-time mission are two things for which Cyrus set </w:t>
      </w:r>
      <w:r w:rsidR="00B14CFD" w:rsidRPr="00365A0C">
        <w:rPr>
          <w:rFonts w:eastAsia="Times New Roman"/>
          <w:iCs/>
          <w:szCs w:val="24"/>
          <w:lang w:bidi="ar-SA"/>
        </w:rPr>
        <w:t xml:space="preserve">a </w:t>
      </w:r>
      <w:r w:rsidRPr="00365A0C">
        <w:rPr>
          <w:rFonts w:eastAsia="Times New Roman"/>
          <w:iCs/>
          <w:szCs w:val="24"/>
          <w:lang w:bidi="ar-SA"/>
        </w:rPr>
        <w:t>p</w:t>
      </w:r>
      <w:r w:rsidR="00B14CFD" w:rsidRPr="00365A0C">
        <w:rPr>
          <w:rFonts w:eastAsia="Times New Roman"/>
          <w:iCs/>
          <w:szCs w:val="24"/>
          <w:lang w:bidi="ar-SA"/>
        </w:rPr>
        <w:t>recedent</w:t>
      </w:r>
      <w:r w:rsidRPr="00365A0C">
        <w:rPr>
          <w:rFonts w:eastAsia="Times New Roman"/>
          <w:iCs/>
          <w:szCs w:val="24"/>
          <w:lang w:bidi="ar-SA"/>
        </w:rPr>
        <w:t>: (</w:t>
      </w:r>
      <w:r w:rsidR="00311BC7" w:rsidRPr="00365A0C">
        <w:rPr>
          <w:rFonts w:eastAsia="Times New Roman"/>
          <w:iCs/>
          <w:szCs w:val="24"/>
          <w:lang w:bidi="ar-SA"/>
        </w:rPr>
        <w:t>1) the rebuilding of “my city”</w:t>
      </w:r>
      <w:r w:rsidRPr="00365A0C">
        <w:rPr>
          <w:rFonts w:eastAsia="Times New Roman"/>
          <w:iCs/>
          <w:szCs w:val="24"/>
          <w:lang w:bidi="ar-SA"/>
        </w:rPr>
        <w:t xml:space="preserve">—Jerusalem (Isaiah 44:26, 28); and (2) </w:t>
      </w:r>
      <w:r w:rsidR="00A9111A" w:rsidRPr="00365A0C">
        <w:rPr>
          <w:rFonts w:eastAsia="Times New Roman"/>
          <w:iCs/>
          <w:szCs w:val="24"/>
          <w:lang w:bidi="ar-SA"/>
        </w:rPr>
        <w:t>the release of</w:t>
      </w:r>
      <w:r w:rsidRPr="00365A0C">
        <w:rPr>
          <w:rFonts w:eastAsia="Times New Roman"/>
          <w:iCs/>
          <w:szCs w:val="24"/>
          <w:lang w:bidi="ar-SA"/>
        </w:rPr>
        <w:t xml:space="preserve"> Jehovah’s “exiles” </w:t>
      </w:r>
      <w:r w:rsidR="00526BC1" w:rsidRPr="00365A0C">
        <w:rPr>
          <w:rFonts w:eastAsia="Times New Roman"/>
          <w:iCs/>
          <w:szCs w:val="24"/>
          <w:lang w:bidi="ar-SA"/>
        </w:rPr>
        <w:t>or captives</w:t>
      </w:r>
      <w:r w:rsidR="00A9111A" w:rsidRPr="00365A0C">
        <w:rPr>
          <w:rFonts w:eastAsia="Times New Roman"/>
          <w:iCs/>
          <w:szCs w:val="24"/>
          <w:lang w:bidi="ar-SA"/>
        </w:rPr>
        <w:t xml:space="preserve"> </w:t>
      </w:r>
      <w:r w:rsidR="00311BC7" w:rsidRPr="00365A0C">
        <w:rPr>
          <w:rFonts w:eastAsia="Times New Roman"/>
          <w:iCs/>
          <w:szCs w:val="24"/>
          <w:lang w:bidi="ar-SA"/>
        </w:rPr>
        <w:t xml:space="preserve">who are </w:t>
      </w:r>
      <w:r w:rsidR="0080142E" w:rsidRPr="00365A0C">
        <w:rPr>
          <w:rFonts w:eastAsia="Times New Roman"/>
          <w:iCs/>
          <w:szCs w:val="24"/>
          <w:lang w:bidi="ar-SA"/>
        </w:rPr>
        <w:t>exiled</w:t>
      </w:r>
      <w:r w:rsidRPr="00365A0C">
        <w:rPr>
          <w:rFonts w:eastAsia="Times New Roman"/>
          <w:iCs/>
          <w:szCs w:val="24"/>
          <w:lang w:bidi="ar-SA"/>
        </w:rPr>
        <w:t xml:space="preserve"> among the nations (</w:t>
      </w:r>
      <w:r w:rsidR="00A9111A" w:rsidRPr="00365A0C">
        <w:rPr>
          <w:rFonts w:eastAsia="Times New Roman"/>
          <w:iCs/>
          <w:szCs w:val="24"/>
          <w:lang w:bidi="ar-SA"/>
        </w:rPr>
        <w:t>42:7; 49:9</w:t>
      </w:r>
      <w:r w:rsidRPr="00365A0C">
        <w:rPr>
          <w:rFonts w:eastAsia="Times New Roman"/>
          <w:iCs/>
          <w:szCs w:val="24"/>
          <w:lang w:bidi="ar-SA"/>
        </w:rPr>
        <w:t xml:space="preserve">). Jehovah’s appointing the host of heaven with his </w:t>
      </w:r>
      <w:r w:rsidRPr="00365A0C">
        <w:rPr>
          <w:rFonts w:eastAsia="Times New Roman"/>
          <w:i/>
          <w:szCs w:val="24"/>
          <w:lang w:bidi="ar-SA"/>
        </w:rPr>
        <w:t>hand</w:t>
      </w:r>
      <w:r w:rsidRPr="00365A0C">
        <w:rPr>
          <w:rFonts w:eastAsia="Times New Roman"/>
          <w:iCs/>
          <w:szCs w:val="24"/>
          <w:lang w:bidi="ar-SA"/>
        </w:rPr>
        <w:t xml:space="preserve"> identifies Jehovah an</w:t>
      </w:r>
      <w:r w:rsidR="00311BC7" w:rsidRPr="00365A0C">
        <w:rPr>
          <w:rFonts w:eastAsia="Times New Roman"/>
          <w:iCs/>
          <w:szCs w:val="24"/>
          <w:lang w:bidi="ar-SA"/>
        </w:rPr>
        <w:t>d his servant as co-</w:t>
      </w:r>
      <w:r w:rsidRPr="00365A0C">
        <w:rPr>
          <w:rFonts w:eastAsia="Times New Roman"/>
          <w:iCs/>
          <w:szCs w:val="24"/>
          <w:lang w:bidi="ar-SA"/>
        </w:rPr>
        <w:t>creators</w:t>
      </w:r>
      <w:r w:rsidR="00311BC7" w:rsidRPr="00365A0C">
        <w:rPr>
          <w:rFonts w:eastAsia="Times New Roman"/>
          <w:iCs/>
          <w:szCs w:val="24"/>
          <w:lang w:bidi="ar-SA"/>
        </w:rPr>
        <w:t xml:space="preserve"> </w:t>
      </w:r>
      <w:r w:rsidR="00526BC1" w:rsidRPr="00365A0C">
        <w:rPr>
          <w:rFonts w:eastAsia="Times New Roman"/>
          <w:iCs/>
          <w:szCs w:val="24"/>
          <w:lang w:bidi="ar-SA"/>
        </w:rPr>
        <w:t>and</w:t>
      </w:r>
      <w:r w:rsidR="00311BC7" w:rsidRPr="00365A0C">
        <w:rPr>
          <w:rFonts w:eastAsia="Times New Roman"/>
          <w:iCs/>
          <w:szCs w:val="24"/>
          <w:lang w:bidi="ar-SA"/>
        </w:rPr>
        <w:t xml:space="preserve"> empowerers (cf. Isaiah </w:t>
      </w:r>
      <w:r w:rsidR="0080142E" w:rsidRPr="00365A0C">
        <w:rPr>
          <w:rFonts w:eastAsia="Times New Roman"/>
          <w:iCs/>
          <w:szCs w:val="24"/>
          <w:lang w:bidi="ar-SA"/>
        </w:rPr>
        <w:t>40:12, 26; 41:20</w:t>
      </w:r>
      <w:r w:rsidR="00311BC7" w:rsidRPr="00365A0C">
        <w:rPr>
          <w:rFonts w:eastAsia="Times New Roman"/>
          <w:iCs/>
          <w:szCs w:val="24"/>
          <w:lang w:bidi="ar-SA"/>
        </w:rPr>
        <w:t>)</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45:14</w:t>
      </w:r>
      <w:r w:rsidRPr="00365A0C">
        <w:rPr>
          <w:rFonts w:eastAsia="Times New Roman"/>
          <w:i/>
          <w:szCs w:val="24"/>
          <w:lang w:bidi="ar-SA"/>
        </w:rPr>
        <w:t xml:space="preserve"> Thus says Jehovah: The wealth of Egypt and merchandise of Cush shall pass on to you and become yours, as shall the Sabeans, a people tall in stature. They shall walk behind you in chains and bow down to you, entreating you, Surely God is in you; no other gods exist!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E0E24">
      <w:pPr>
        <w:autoSpaceDE w:val="0"/>
        <w:autoSpaceDN w:val="0"/>
        <w:adjustRightInd w:val="0"/>
        <w:rPr>
          <w:rFonts w:eastAsia="Times New Roman"/>
          <w:iCs/>
          <w:szCs w:val="24"/>
          <w:lang w:bidi="ar-SA"/>
        </w:rPr>
      </w:pPr>
      <w:r w:rsidRPr="00365A0C">
        <w:rPr>
          <w:rFonts w:eastAsia="Times New Roman"/>
          <w:iCs/>
          <w:szCs w:val="24"/>
          <w:lang w:bidi="ar-SA"/>
        </w:rPr>
        <w:tab/>
        <w:t xml:space="preserve">As a result of the servant’s releasing </w:t>
      </w:r>
      <w:r w:rsidR="00AE0E24" w:rsidRPr="00365A0C">
        <w:rPr>
          <w:rFonts w:eastAsia="Times New Roman"/>
          <w:iCs/>
          <w:szCs w:val="24"/>
          <w:lang w:bidi="ar-SA"/>
        </w:rPr>
        <w:t>Jehovah’s</w:t>
      </w:r>
      <w:r w:rsidRPr="00365A0C">
        <w:rPr>
          <w:rFonts w:eastAsia="Times New Roman"/>
          <w:iCs/>
          <w:szCs w:val="24"/>
          <w:lang w:bidi="ar-SA"/>
        </w:rPr>
        <w:t xml:space="preserve"> captives (</w:t>
      </w:r>
      <w:r w:rsidR="00AE0E24" w:rsidRPr="00365A0C">
        <w:rPr>
          <w:rFonts w:eastAsia="Times New Roman"/>
          <w:iCs/>
          <w:szCs w:val="24"/>
          <w:lang w:bidi="ar-SA"/>
        </w:rPr>
        <w:t xml:space="preserve">v 13; </w:t>
      </w:r>
      <w:r w:rsidR="0026434E" w:rsidRPr="00365A0C">
        <w:rPr>
          <w:rFonts w:eastAsia="Times New Roman"/>
          <w:iCs/>
          <w:szCs w:val="24"/>
          <w:lang w:bidi="ar-SA"/>
        </w:rPr>
        <w:t>Isaiah 42:6–7</w:t>
      </w:r>
      <w:r w:rsidRPr="00365A0C">
        <w:rPr>
          <w:rFonts w:eastAsia="Times New Roman"/>
          <w:iCs/>
          <w:szCs w:val="24"/>
          <w:lang w:bidi="ar-SA"/>
        </w:rPr>
        <w:t xml:space="preserve">; </w:t>
      </w:r>
      <w:r w:rsidR="0026434E" w:rsidRPr="00365A0C">
        <w:rPr>
          <w:rFonts w:eastAsia="Times New Roman"/>
          <w:iCs/>
          <w:szCs w:val="24"/>
          <w:lang w:bidi="ar-SA"/>
        </w:rPr>
        <w:t>43:5–8</w:t>
      </w:r>
      <w:r w:rsidR="00A9111A" w:rsidRPr="00365A0C">
        <w:rPr>
          <w:rFonts w:eastAsia="Times New Roman"/>
          <w:iCs/>
          <w:szCs w:val="24"/>
          <w:lang w:bidi="ar-SA"/>
        </w:rPr>
        <w:t xml:space="preserve">; </w:t>
      </w:r>
      <w:r w:rsidRPr="00365A0C">
        <w:rPr>
          <w:rFonts w:eastAsia="Times New Roman"/>
          <w:iCs/>
          <w:szCs w:val="24"/>
          <w:lang w:bidi="ar-SA"/>
        </w:rPr>
        <w:t>49:8–9, 24–25) and conquering their enemies (</w:t>
      </w:r>
      <w:r w:rsidR="00A9111A" w:rsidRPr="00365A0C">
        <w:rPr>
          <w:rFonts w:eastAsia="Times New Roman"/>
          <w:iCs/>
          <w:szCs w:val="24"/>
          <w:lang w:bidi="ar-SA"/>
        </w:rPr>
        <w:t xml:space="preserve">vv 1–2; </w:t>
      </w:r>
      <w:r w:rsidRPr="00365A0C">
        <w:rPr>
          <w:rFonts w:eastAsia="Times New Roman"/>
          <w:iCs/>
          <w:szCs w:val="24"/>
          <w:lang w:bidi="ar-SA"/>
        </w:rPr>
        <w:t xml:space="preserve">Isaiah 41:2–3, 11–16; 49:17), former foes convert to the God of Israel: </w:t>
      </w:r>
      <w:r w:rsidRPr="00365A0C">
        <w:rPr>
          <w:rFonts w:eastAsia="Times New Roman"/>
          <w:szCs w:val="24"/>
          <w:lang w:bidi="ar-SA"/>
        </w:rPr>
        <w:t xml:space="preserve">“The sons of those who tormented you will come bowing before </w:t>
      </w:r>
      <w:r w:rsidRPr="00365A0C">
        <w:rPr>
          <w:rFonts w:eastAsia="Times New Roman"/>
          <w:szCs w:val="24"/>
          <w:lang w:bidi="ar-SA"/>
        </w:rPr>
        <w:lastRenderedPageBreak/>
        <w:t xml:space="preserve">you; all who reviled you will prostrate themselves at your feet” (Isaiah 60:14); </w:t>
      </w:r>
      <w:r w:rsidRPr="00365A0C">
        <w:rPr>
          <w:rFonts w:eastAsia="Times New Roman"/>
          <w:iCs/>
          <w:szCs w:val="24"/>
          <w:lang w:bidi="ar-SA"/>
        </w:rPr>
        <w:t>“</w:t>
      </w:r>
      <w:r w:rsidRPr="00365A0C">
        <w:rPr>
          <w:rFonts w:eastAsia="Times New Roman"/>
          <w:szCs w:val="24"/>
          <w:lang w:bidi="ar-SA"/>
        </w:rPr>
        <w:t>Proselytes will adhere to them and join the house of Jacob. . . And the house of Israel will possess them as menservants and maidservants in the land of Jehovah: they will take captive their captors and rule over their oppressors” (Isaiah 14:1–2).</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45:15</w:t>
      </w:r>
      <w:r w:rsidRPr="00365A0C">
        <w:rPr>
          <w:rFonts w:eastAsia="Times New Roman"/>
          <w:i/>
          <w:szCs w:val="24"/>
          <w:lang w:bidi="ar-SA"/>
        </w:rPr>
        <w:t xml:space="preserve"> Truly you are a God who dissembles himself, O Savior, God of Israel.</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B2B22" w:rsidP="00EB2B22">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EC7409" w:rsidRPr="00365A0C">
        <w:rPr>
          <w:rFonts w:eastAsia="Times New Roman"/>
          <w:iCs/>
          <w:szCs w:val="24"/>
          <w:lang w:bidi="ar-SA"/>
        </w:rPr>
        <w:t>While it is</w:t>
      </w:r>
      <w:r w:rsidR="00EC0DCE" w:rsidRPr="00365A0C">
        <w:rPr>
          <w:rFonts w:eastAsia="Times New Roman"/>
          <w:iCs/>
          <w:szCs w:val="24"/>
          <w:lang w:bidi="ar-SA"/>
        </w:rPr>
        <w:t xml:space="preserve"> </w:t>
      </w:r>
      <w:r w:rsidR="000757AB" w:rsidRPr="00365A0C">
        <w:rPr>
          <w:rFonts w:eastAsia="Times New Roman"/>
          <w:iCs/>
          <w:szCs w:val="24"/>
          <w:lang w:bidi="ar-SA"/>
        </w:rPr>
        <w:t>the</w:t>
      </w:r>
      <w:r w:rsidR="00EC0DCE" w:rsidRPr="00365A0C">
        <w:rPr>
          <w:rFonts w:eastAsia="Times New Roman"/>
          <w:iCs/>
          <w:szCs w:val="24"/>
          <w:lang w:bidi="ar-SA"/>
        </w:rPr>
        <w:t xml:space="preserve"> servant </w:t>
      </w:r>
      <w:r w:rsidR="00EC7409" w:rsidRPr="00365A0C">
        <w:rPr>
          <w:rFonts w:eastAsia="Times New Roman"/>
          <w:iCs/>
          <w:szCs w:val="24"/>
          <w:lang w:bidi="ar-SA"/>
        </w:rPr>
        <w:t xml:space="preserve">who </w:t>
      </w:r>
      <w:r w:rsidR="00EC0DCE" w:rsidRPr="00365A0C">
        <w:rPr>
          <w:rFonts w:eastAsia="Times New Roman"/>
          <w:iCs/>
          <w:szCs w:val="24"/>
          <w:lang w:bidi="ar-SA"/>
        </w:rPr>
        <w:t xml:space="preserve">restores </w:t>
      </w:r>
      <w:r w:rsidR="000757AB" w:rsidRPr="00365A0C">
        <w:rPr>
          <w:rFonts w:eastAsia="Times New Roman"/>
          <w:iCs/>
          <w:szCs w:val="24"/>
          <w:lang w:bidi="ar-SA"/>
        </w:rPr>
        <w:t>Jehovah’s</w:t>
      </w:r>
      <w:r w:rsidR="00EC0DCE" w:rsidRPr="00365A0C">
        <w:rPr>
          <w:rFonts w:eastAsia="Times New Roman"/>
          <w:iCs/>
          <w:szCs w:val="24"/>
          <w:lang w:bidi="ar-SA"/>
        </w:rPr>
        <w:t xml:space="preserve"> people</w:t>
      </w:r>
      <w:r w:rsidR="00AE0E24" w:rsidRPr="00365A0C">
        <w:rPr>
          <w:rFonts w:eastAsia="Times New Roman"/>
          <w:iCs/>
          <w:szCs w:val="24"/>
          <w:lang w:bidi="ar-SA"/>
        </w:rPr>
        <w:t xml:space="preserve"> (Isaiah </w:t>
      </w:r>
      <w:r w:rsidRPr="00365A0C">
        <w:rPr>
          <w:rFonts w:eastAsia="Times New Roman"/>
          <w:iCs/>
          <w:szCs w:val="24"/>
          <w:lang w:bidi="ar-SA"/>
        </w:rPr>
        <w:t xml:space="preserve">11:10–12; </w:t>
      </w:r>
      <w:r w:rsidR="00AE0E24" w:rsidRPr="00365A0C">
        <w:rPr>
          <w:rFonts w:eastAsia="Times New Roman"/>
          <w:iCs/>
          <w:szCs w:val="24"/>
          <w:lang w:bidi="ar-SA"/>
        </w:rPr>
        <w:t>49:5–13</w:t>
      </w:r>
      <w:r w:rsidRPr="00365A0C">
        <w:rPr>
          <w:rFonts w:eastAsia="Times New Roman"/>
          <w:iCs/>
          <w:szCs w:val="24"/>
          <w:lang w:bidi="ar-SA"/>
        </w:rPr>
        <w:t>; 55:4–5</w:t>
      </w:r>
      <w:r w:rsidR="00AE0E24" w:rsidRPr="00365A0C">
        <w:rPr>
          <w:rFonts w:eastAsia="Times New Roman"/>
          <w:iCs/>
          <w:szCs w:val="24"/>
          <w:lang w:bidi="ar-SA"/>
        </w:rPr>
        <w:t>)</w:t>
      </w:r>
      <w:r w:rsidR="00EC0DCE" w:rsidRPr="00365A0C">
        <w:rPr>
          <w:rFonts w:eastAsia="Times New Roman"/>
          <w:iCs/>
          <w:szCs w:val="24"/>
          <w:lang w:bidi="ar-SA"/>
        </w:rPr>
        <w:t xml:space="preserve">, </w:t>
      </w:r>
      <w:r w:rsidRPr="00365A0C">
        <w:rPr>
          <w:rFonts w:eastAsia="Times New Roman"/>
          <w:iCs/>
          <w:szCs w:val="24"/>
          <w:lang w:bidi="ar-SA"/>
        </w:rPr>
        <w:t xml:space="preserve">it is </w:t>
      </w:r>
      <w:r w:rsidR="00EC0DCE" w:rsidRPr="00365A0C">
        <w:rPr>
          <w:rFonts w:eastAsia="Times New Roman"/>
          <w:iCs/>
          <w:szCs w:val="24"/>
          <w:lang w:bidi="ar-SA"/>
        </w:rPr>
        <w:t xml:space="preserve">Jehovah </w:t>
      </w:r>
      <w:r w:rsidRPr="00365A0C">
        <w:rPr>
          <w:rFonts w:eastAsia="Times New Roman"/>
          <w:iCs/>
          <w:szCs w:val="24"/>
          <w:lang w:bidi="ar-SA"/>
        </w:rPr>
        <w:t xml:space="preserve">who </w:t>
      </w:r>
      <w:r w:rsidR="00EC0DCE" w:rsidRPr="00365A0C">
        <w:rPr>
          <w:rFonts w:eastAsia="Times New Roman"/>
          <w:iCs/>
          <w:szCs w:val="24"/>
          <w:lang w:bidi="ar-SA"/>
        </w:rPr>
        <w:t xml:space="preserve">delivers them and reverses </w:t>
      </w:r>
      <w:r w:rsidR="00AE0E24" w:rsidRPr="00365A0C">
        <w:rPr>
          <w:rFonts w:eastAsia="Times New Roman"/>
          <w:iCs/>
          <w:szCs w:val="24"/>
          <w:lang w:bidi="ar-SA"/>
        </w:rPr>
        <w:t xml:space="preserve">their </w:t>
      </w:r>
      <w:r w:rsidR="00EC0DCE" w:rsidRPr="00365A0C">
        <w:rPr>
          <w:rFonts w:eastAsia="Times New Roman"/>
          <w:iCs/>
          <w:szCs w:val="24"/>
          <w:lang w:bidi="ar-SA"/>
        </w:rPr>
        <w:t>covenant curses: “</w:t>
      </w:r>
      <w:r w:rsidR="00EC0DCE" w:rsidRPr="00365A0C">
        <w:rPr>
          <w:rFonts w:eastAsia="Times New Roman"/>
          <w:szCs w:val="24"/>
          <w:lang w:bidi="ar-SA"/>
        </w:rPr>
        <w:t xml:space="preserve">O Jehovah, you bring about our peace; even all that we have accomplished you have done for us” (Isaiah 26:12). </w:t>
      </w:r>
      <w:r w:rsidR="00EC7409" w:rsidRPr="00365A0C">
        <w:rPr>
          <w:rFonts w:eastAsia="Times New Roman"/>
          <w:szCs w:val="24"/>
          <w:lang w:bidi="ar-SA"/>
        </w:rPr>
        <w:t>I</w:t>
      </w:r>
      <w:r w:rsidR="00EC0DCE" w:rsidRPr="00365A0C">
        <w:rPr>
          <w:rFonts w:eastAsia="Times New Roman"/>
          <w:szCs w:val="24"/>
          <w:lang w:bidi="ar-SA"/>
        </w:rPr>
        <w:t>n the act of redeeming his people spiritually</w:t>
      </w:r>
      <w:r w:rsidR="00ED5FF8" w:rsidRPr="00365A0C">
        <w:rPr>
          <w:rFonts w:eastAsia="Times New Roman"/>
          <w:szCs w:val="24"/>
          <w:lang w:bidi="ar-SA"/>
        </w:rPr>
        <w:t xml:space="preserve">, </w:t>
      </w:r>
      <w:r w:rsidR="00EC0DCE" w:rsidRPr="00365A0C">
        <w:rPr>
          <w:rFonts w:eastAsia="Times New Roman"/>
          <w:szCs w:val="24"/>
          <w:lang w:bidi="ar-SA"/>
        </w:rPr>
        <w:t xml:space="preserve">he </w:t>
      </w:r>
      <w:r w:rsidR="00ED5FF8" w:rsidRPr="00365A0C">
        <w:rPr>
          <w:rFonts w:eastAsia="Times New Roman"/>
          <w:szCs w:val="24"/>
          <w:lang w:bidi="ar-SA"/>
        </w:rPr>
        <w:t>similarly evidences</w:t>
      </w:r>
      <w:r w:rsidR="00EC0DCE" w:rsidRPr="00365A0C">
        <w:rPr>
          <w:rFonts w:eastAsia="Times New Roman"/>
          <w:szCs w:val="24"/>
          <w:lang w:bidi="ar-SA"/>
        </w:rPr>
        <w:t xml:space="preserve"> “no distinguished appearance, that we should notice him, no [pleasing]</w:t>
      </w:r>
      <w:r w:rsidR="00EC0DCE" w:rsidRPr="00365A0C">
        <w:rPr>
          <w:rFonts w:eastAsia="Times New Roman"/>
          <w:i/>
          <w:iCs/>
          <w:szCs w:val="24"/>
          <w:lang w:bidi="ar-SA"/>
        </w:rPr>
        <w:t xml:space="preserve"> </w:t>
      </w:r>
      <w:r w:rsidR="00EC0DCE" w:rsidRPr="00365A0C">
        <w:rPr>
          <w:rFonts w:eastAsia="Times New Roman"/>
          <w:szCs w:val="24"/>
          <w:lang w:bidi="ar-SA"/>
        </w:rPr>
        <w:t xml:space="preserve">aspect that we should find him attractive” (Isaiah 53:2). Such </w:t>
      </w:r>
      <w:r w:rsidR="00CD5F7C" w:rsidRPr="00365A0C">
        <w:rPr>
          <w:rFonts w:eastAsia="Times New Roman"/>
          <w:szCs w:val="24"/>
          <w:lang w:bidi="ar-SA"/>
        </w:rPr>
        <w:t>modesty</w:t>
      </w:r>
      <w:r w:rsidR="00EC0DCE" w:rsidRPr="00365A0C">
        <w:rPr>
          <w:rFonts w:eastAsia="Times New Roman"/>
          <w:szCs w:val="24"/>
          <w:lang w:bidi="ar-SA"/>
        </w:rPr>
        <w:t xml:space="preserve"> by the “Savior God of Israel” befit</w:t>
      </w:r>
      <w:r w:rsidR="00ED5FF8" w:rsidRPr="00365A0C">
        <w:rPr>
          <w:rFonts w:eastAsia="Times New Roman"/>
          <w:szCs w:val="24"/>
          <w:lang w:bidi="ar-SA"/>
        </w:rPr>
        <w:t>s</w:t>
      </w:r>
      <w:r w:rsidR="00EC0DCE" w:rsidRPr="00365A0C">
        <w:rPr>
          <w:rFonts w:eastAsia="Times New Roman"/>
          <w:szCs w:val="24"/>
          <w:lang w:bidi="ar-SA"/>
        </w:rPr>
        <w:t xml:space="preserve"> humanity’s exemplar: “</w:t>
      </w:r>
      <w:r w:rsidR="00EC0DCE" w:rsidRPr="00365A0C">
        <w:rPr>
          <w:rFonts w:eastAsia="Calibri"/>
          <w:szCs w:val="24"/>
        </w:rPr>
        <w:t>Learn of me for I am meek and lowly of heart” (Matthew 11:29).</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45:16–17</w:t>
      </w:r>
      <w:r w:rsidRPr="00365A0C">
        <w:rPr>
          <w:rFonts w:eastAsia="Times New Roman"/>
          <w:i/>
          <w:szCs w:val="24"/>
          <w:lang w:bidi="ar-SA"/>
        </w:rPr>
        <w:t xml:space="preserve"> As one, the makers of inventions retired in disgrace, utterly dismayed and embarrassed. But Israel is saved by Jehovah with an everlasting </w:t>
      </w:r>
      <w:r w:rsidRPr="00365A0C">
        <w:rPr>
          <w:rFonts w:eastAsia="Times New Roman"/>
          <w:b/>
          <w:i/>
          <w:szCs w:val="24"/>
          <w:lang w:bidi="ar-SA"/>
        </w:rPr>
        <w:t>salvation</w:t>
      </w:r>
      <w:r w:rsidRPr="00365A0C">
        <w:rPr>
          <w:rFonts w:eastAsia="Times New Roman"/>
          <w:i/>
          <w:szCs w:val="24"/>
          <w:lang w:bidi="ar-SA"/>
        </w:rPr>
        <w:t>; you shall not be dismayed or put to shame worlds without end.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B2B2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Although all </w:t>
      </w:r>
      <w:r w:rsidR="00EB2B22" w:rsidRPr="00365A0C">
        <w:rPr>
          <w:rFonts w:eastAsia="Times New Roman"/>
          <w:iCs/>
          <w:szCs w:val="24"/>
          <w:lang w:bidi="ar-SA"/>
        </w:rPr>
        <w:t xml:space="preserve">nations and </w:t>
      </w:r>
      <w:r w:rsidRPr="00365A0C">
        <w:rPr>
          <w:rFonts w:eastAsia="Times New Roman"/>
          <w:iCs/>
          <w:szCs w:val="24"/>
          <w:lang w:bidi="ar-SA"/>
        </w:rPr>
        <w:t xml:space="preserve">peoples have </w:t>
      </w:r>
      <w:r w:rsidR="00EB2B22" w:rsidRPr="00365A0C">
        <w:rPr>
          <w:rFonts w:eastAsia="Times New Roman"/>
          <w:iCs/>
          <w:szCs w:val="24"/>
          <w:lang w:bidi="ar-SA"/>
        </w:rPr>
        <w:t>the</w:t>
      </w:r>
      <w:r w:rsidRPr="00365A0C">
        <w:rPr>
          <w:rFonts w:eastAsia="Times New Roman"/>
          <w:iCs/>
          <w:szCs w:val="24"/>
          <w:lang w:bidi="ar-SA"/>
        </w:rPr>
        <w:t xml:space="preserve"> </w:t>
      </w:r>
      <w:r w:rsidR="0056101E" w:rsidRPr="00365A0C">
        <w:rPr>
          <w:rFonts w:eastAsia="Times New Roman"/>
          <w:iCs/>
          <w:szCs w:val="24"/>
          <w:lang w:bidi="ar-SA"/>
        </w:rPr>
        <w:t>chance</w:t>
      </w:r>
      <w:r w:rsidRPr="00365A0C">
        <w:rPr>
          <w:rFonts w:eastAsia="Times New Roman"/>
          <w:iCs/>
          <w:szCs w:val="24"/>
          <w:lang w:bidi="ar-SA"/>
        </w:rPr>
        <w:t xml:space="preserve"> to respond positively to the servant’s mission of restoring Jehovah’s people</w:t>
      </w:r>
      <w:r w:rsidR="00EB2B22" w:rsidRPr="00365A0C">
        <w:rPr>
          <w:rFonts w:eastAsia="Times New Roman"/>
          <w:iCs/>
          <w:szCs w:val="24"/>
          <w:lang w:bidi="ar-SA"/>
        </w:rPr>
        <w:t xml:space="preserve"> (Isaiah 42:6; 49:6)</w:t>
      </w:r>
      <w:r w:rsidRPr="00365A0C">
        <w:rPr>
          <w:rFonts w:eastAsia="Times New Roman"/>
          <w:iCs/>
          <w:szCs w:val="24"/>
          <w:lang w:bidi="ar-SA"/>
        </w:rPr>
        <w:t>, many continue to cling to their idols. Those who repent of idolatry in a hostile world, on the other hand, may suffer the temporary shame of claiming Jehovah as their God</w:t>
      </w:r>
      <w:r w:rsidR="00344725" w:rsidRPr="00365A0C">
        <w:rPr>
          <w:rFonts w:eastAsia="Times New Roman"/>
          <w:iCs/>
          <w:szCs w:val="24"/>
          <w:lang w:bidi="ar-SA"/>
        </w:rPr>
        <w:t>. B</w:t>
      </w:r>
      <w:r w:rsidRPr="00365A0C">
        <w:rPr>
          <w:rFonts w:eastAsia="Times New Roman"/>
          <w:iCs/>
          <w:szCs w:val="24"/>
          <w:lang w:bidi="ar-SA"/>
        </w:rPr>
        <w:t xml:space="preserve">ut they </w:t>
      </w:r>
      <w:r w:rsidR="0056101E" w:rsidRPr="00365A0C">
        <w:rPr>
          <w:rFonts w:eastAsia="Times New Roman"/>
          <w:iCs/>
          <w:szCs w:val="24"/>
          <w:lang w:bidi="ar-SA"/>
        </w:rPr>
        <w:t xml:space="preserve">will </w:t>
      </w:r>
      <w:r w:rsidRPr="00365A0C">
        <w:rPr>
          <w:rFonts w:eastAsia="Times New Roman"/>
          <w:iCs/>
          <w:szCs w:val="24"/>
          <w:lang w:bidi="ar-SA"/>
        </w:rPr>
        <w:t xml:space="preserve">experience his “everlasting salvation” when Jehovah—their </w:t>
      </w:r>
      <w:r w:rsidRPr="00365A0C">
        <w:rPr>
          <w:rFonts w:eastAsia="Times New Roman"/>
          <w:i/>
          <w:szCs w:val="24"/>
          <w:lang w:bidi="ar-SA"/>
        </w:rPr>
        <w:t>salvation</w:t>
      </w:r>
      <w:r w:rsidRPr="00365A0C">
        <w:rPr>
          <w:rFonts w:eastAsia="Times New Roman"/>
          <w:iCs/>
          <w:szCs w:val="24"/>
          <w:lang w:bidi="ar-SA"/>
        </w:rPr>
        <w:t xml:space="preserve">—comes to dwell among them (Isaiah 12:6; 25:8–9; 26:1–6; 51:6–8; 62:11–12). </w:t>
      </w:r>
      <w:r w:rsidR="00344725" w:rsidRPr="00365A0C">
        <w:rPr>
          <w:rFonts w:eastAsia="Times New Roman"/>
          <w:iCs/>
          <w:szCs w:val="24"/>
          <w:lang w:bidi="ar-SA"/>
        </w:rPr>
        <w:t>T</w:t>
      </w:r>
      <w:r w:rsidRPr="00365A0C">
        <w:rPr>
          <w:rFonts w:eastAsia="Times New Roman"/>
          <w:iCs/>
          <w:szCs w:val="24"/>
          <w:lang w:bidi="ar-SA"/>
        </w:rPr>
        <w:t>h</w:t>
      </w:r>
      <w:r w:rsidR="00EB2B22" w:rsidRPr="00365A0C">
        <w:rPr>
          <w:rFonts w:eastAsia="Times New Roman"/>
          <w:iCs/>
          <w:szCs w:val="24"/>
          <w:lang w:bidi="ar-SA"/>
        </w:rPr>
        <w:t xml:space="preserve">e </w:t>
      </w:r>
      <w:r w:rsidR="0056101E" w:rsidRPr="00365A0C">
        <w:rPr>
          <w:rFonts w:eastAsia="Times New Roman"/>
          <w:iCs/>
          <w:szCs w:val="24"/>
          <w:lang w:bidi="ar-SA"/>
        </w:rPr>
        <w:t>unrepentant</w:t>
      </w:r>
      <w:r w:rsidR="00344725" w:rsidRPr="00365A0C">
        <w:rPr>
          <w:rFonts w:eastAsia="Times New Roman"/>
          <w:iCs/>
          <w:szCs w:val="24"/>
          <w:lang w:bidi="ar-SA"/>
        </w:rPr>
        <w:t>, meanwhile</w:t>
      </w:r>
      <w:r w:rsidR="0056101E" w:rsidRPr="00365A0C">
        <w:rPr>
          <w:rFonts w:eastAsia="Times New Roman"/>
          <w:iCs/>
          <w:szCs w:val="24"/>
          <w:lang w:bidi="ar-SA"/>
        </w:rPr>
        <w:t xml:space="preserve">—the </w:t>
      </w:r>
      <w:r w:rsidR="00EB2B22" w:rsidRPr="00365A0C">
        <w:rPr>
          <w:rFonts w:eastAsia="Times New Roman"/>
          <w:iCs/>
          <w:szCs w:val="24"/>
          <w:lang w:bidi="ar-SA"/>
        </w:rPr>
        <w:t>idolaters</w:t>
      </w:r>
      <w:r w:rsidR="0056101E" w:rsidRPr="00365A0C">
        <w:rPr>
          <w:rFonts w:eastAsia="Times New Roman"/>
          <w:iCs/>
          <w:szCs w:val="24"/>
          <w:lang w:bidi="ar-SA"/>
        </w:rPr>
        <w:t xml:space="preserve"> who </w:t>
      </w:r>
      <w:r w:rsidR="00EB2B22" w:rsidRPr="00365A0C">
        <w:rPr>
          <w:rFonts w:eastAsia="Times New Roman"/>
          <w:iCs/>
          <w:szCs w:val="24"/>
          <w:lang w:bidi="ar-SA"/>
        </w:rPr>
        <w:t>failed the test of their faith</w:t>
      </w:r>
      <w:r w:rsidR="0056101E" w:rsidRPr="00365A0C">
        <w:rPr>
          <w:rFonts w:eastAsia="Times New Roman"/>
          <w:iCs/>
          <w:szCs w:val="24"/>
          <w:lang w:bidi="ar-SA"/>
        </w:rPr>
        <w:t>—</w:t>
      </w:r>
      <w:r w:rsidRPr="00365A0C">
        <w:rPr>
          <w:rFonts w:eastAsia="Times New Roman"/>
          <w:iCs/>
          <w:szCs w:val="24"/>
          <w:lang w:bidi="ar-SA"/>
        </w:rPr>
        <w:t>suffer the shame of having chosen poorly.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45:18–19</w:t>
      </w:r>
      <w:r w:rsidRPr="00365A0C">
        <w:rPr>
          <w:rFonts w:eastAsia="Times New Roman"/>
          <w:i/>
          <w:szCs w:val="24"/>
          <w:lang w:bidi="ar-SA"/>
        </w:rPr>
        <w:t xml:space="preserve"> For thus says Jehovah who created the heavens, the God who formed the earth—who made it secure and organized it, not to remain a chaotic waste, but designed it to be inhabited: I am Jehovah, there is none other. I speak not in secret from somewhere in a land of </w:t>
      </w:r>
      <w:r w:rsidRPr="00365A0C">
        <w:rPr>
          <w:rFonts w:eastAsia="Times New Roman"/>
          <w:b/>
          <w:i/>
          <w:szCs w:val="24"/>
          <w:lang w:bidi="ar-SA"/>
        </w:rPr>
        <w:t>darkness</w:t>
      </w:r>
      <w:r w:rsidRPr="00365A0C">
        <w:rPr>
          <w:rFonts w:eastAsia="Times New Roman"/>
          <w:i/>
          <w:szCs w:val="24"/>
          <w:lang w:bidi="ar-SA"/>
        </w:rPr>
        <w:t xml:space="preserve">; I do not ask Jacob’s offspring to seek me amid chaos. I Jehovah tell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and am forthright of speech.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F24A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 The idea that the God who created the heavens and the earth “tells righteousness” and is “forthright of speech” </w:t>
      </w:r>
      <w:r w:rsidR="00344725" w:rsidRPr="00365A0C">
        <w:rPr>
          <w:rFonts w:eastAsia="Times New Roman"/>
          <w:iCs/>
          <w:szCs w:val="24"/>
          <w:lang w:bidi="ar-SA"/>
        </w:rPr>
        <w:t>infers</w:t>
      </w:r>
      <w:r w:rsidRPr="00365A0C">
        <w:rPr>
          <w:rFonts w:eastAsia="Times New Roman"/>
          <w:iCs/>
          <w:szCs w:val="24"/>
          <w:lang w:bidi="ar-SA"/>
        </w:rPr>
        <w:t xml:space="preserve"> that others than </w:t>
      </w:r>
      <w:r w:rsidR="000F24A7" w:rsidRPr="00365A0C">
        <w:rPr>
          <w:rFonts w:eastAsia="Times New Roman"/>
          <w:iCs/>
          <w:szCs w:val="24"/>
          <w:lang w:bidi="ar-SA"/>
        </w:rPr>
        <w:t>his</w:t>
      </w:r>
      <w:r w:rsidRPr="00365A0C">
        <w:rPr>
          <w:rFonts w:eastAsia="Times New Roman"/>
          <w:iCs/>
          <w:szCs w:val="24"/>
          <w:lang w:bidi="ar-SA"/>
        </w:rPr>
        <w:t xml:space="preserve"> servant—Jehovah’s </w:t>
      </w:r>
      <w:r w:rsidRPr="00365A0C">
        <w:rPr>
          <w:rFonts w:eastAsia="Times New Roman"/>
          <w:i/>
          <w:szCs w:val="24"/>
          <w:lang w:bidi="ar-SA"/>
        </w:rPr>
        <w:t>righteousness</w:t>
      </w:r>
      <w:r w:rsidRPr="00365A0C">
        <w:rPr>
          <w:rFonts w:eastAsia="Times New Roman"/>
          <w:iCs/>
          <w:szCs w:val="24"/>
          <w:lang w:bidi="ar-SA"/>
        </w:rPr>
        <w:t xml:space="preserve"> (Isaiah 41:2</w:t>
      </w:r>
      <w:r w:rsidR="000F24A7" w:rsidRPr="00365A0C">
        <w:rPr>
          <w:rFonts w:eastAsia="Times New Roman"/>
          <w:iCs/>
          <w:szCs w:val="24"/>
          <w:lang w:bidi="ar-SA"/>
        </w:rPr>
        <w:t>; 46:11–13</w:t>
      </w:r>
      <w:r w:rsidRPr="00365A0C">
        <w:rPr>
          <w:rFonts w:eastAsia="Times New Roman"/>
          <w:iCs/>
          <w:szCs w:val="24"/>
          <w:lang w:bidi="ar-SA"/>
        </w:rPr>
        <w:t>)—</w:t>
      </w:r>
      <w:r w:rsidR="00EC7409" w:rsidRPr="00365A0C">
        <w:rPr>
          <w:rFonts w:eastAsia="Times New Roman"/>
          <w:iCs/>
          <w:szCs w:val="24"/>
          <w:lang w:bidi="ar-SA"/>
        </w:rPr>
        <w:t xml:space="preserve">who </w:t>
      </w:r>
      <w:r w:rsidRPr="00365A0C">
        <w:rPr>
          <w:rFonts w:eastAsia="Times New Roman"/>
          <w:iCs/>
          <w:szCs w:val="24"/>
          <w:lang w:bidi="ar-SA"/>
        </w:rPr>
        <w:t xml:space="preserve">claim to speak in </w:t>
      </w:r>
      <w:r w:rsidR="000F24A7" w:rsidRPr="00365A0C">
        <w:rPr>
          <w:rFonts w:eastAsia="Times New Roman"/>
          <w:iCs/>
          <w:szCs w:val="24"/>
          <w:lang w:bidi="ar-SA"/>
        </w:rPr>
        <w:t>God’s</w:t>
      </w:r>
      <w:r w:rsidRPr="00365A0C">
        <w:rPr>
          <w:rFonts w:eastAsia="Times New Roman"/>
          <w:iCs/>
          <w:szCs w:val="24"/>
          <w:lang w:bidi="ar-SA"/>
        </w:rPr>
        <w:t xml:space="preserve"> name aren’t forthright of speech. The “land of darkness” alludes to the land of the king of Assyria</w:t>
      </w:r>
      <w:r w:rsidR="000F24A7" w:rsidRPr="00365A0C">
        <w:rPr>
          <w:rFonts w:eastAsia="Times New Roman"/>
          <w:iCs/>
          <w:szCs w:val="24"/>
          <w:lang w:bidi="ar-SA"/>
        </w:rPr>
        <w:t>/Babylon</w:t>
      </w:r>
      <w:r w:rsidRPr="00365A0C">
        <w:rPr>
          <w:rFonts w:eastAsia="Times New Roman"/>
          <w:iCs/>
          <w:szCs w:val="24"/>
          <w:lang w:bidi="ar-SA"/>
        </w:rPr>
        <w:t xml:space="preserve"> who </w:t>
      </w:r>
      <w:r w:rsidR="0015607C" w:rsidRPr="00365A0C">
        <w:rPr>
          <w:rFonts w:eastAsia="Times New Roman"/>
          <w:iCs/>
          <w:szCs w:val="24"/>
          <w:lang w:bidi="ar-SA"/>
        </w:rPr>
        <w:t>typifies</w:t>
      </w:r>
      <w:r w:rsidRPr="00365A0C">
        <w:rPr>
          <w:rFonts w:eastAsia="Times New Roman"/>
          <w:iCs/>
          <w:szCs w:val="24"/>
          <w:lang w:bidi="ar-SA"/>
        </w:rPr>
        <w:t xml:space="preserve"> </w:t>
      </w:r>
      <w:r w:rsidRPr="00365A0C">
        <w:rPr>
          <w:rFonts w:eastAsia="Times New Roman"/>
          <w:i/>
          <w:szCs w:val="24"/>
          <w:lang w:bidi="ar-SA"/>
        </w:rPr>
        <w:t>darkness</w:t>
      </w:r>
      <w:r w:rsidRPr="00365A0C">
        <w:rPr>
          <w:rFonts w:eastAsia="Times New Roman"/>
          <w:iCs/>
          <w:szCs w:val="24"/>
          <w:lang w:bidi="ar-SA"/>
        </w:rPr>
        <w:t xml:space="preserve">, from whose power and oratory the servant delivers Jehovah’s people (Isaiah 42:6–7; 49:6–9, 24–25). While </w:t>
      </w:r>
      <w:r w:rsidR="000F24A7" w:rsidRPr="00365A0C">
        <w:rPr>
          <w:rFonts w:eastAsia="Times New Roman"/>
          <w:iCs/>
          <w:szCs w:val="24"/>
          <w:lang w:bidi="ar-SA"/>
        </w:rPr>
        <w:t>Israel’s God</w:t>
      </w:r>
      <w:r w:rsidRPr="00365A0C">
        <w:rPr>
          <w:rFonts w:eastAsia="Times New Roman"/>
          <w:iCs/>
          <w:szCs w:val="24"/>
          <w:lang w:bidi="ar-SA"/>
        </w:rPr>
        <w:t xml:space="preserve"> </w:t>
      </w:r>
      <w:r w:rsidR="000F24A7" w:rsidRPr="00365A0C">
        <w:rPr>
          <w:rFonts w:eastAsia="Times New Roman"/>
          <w:iCs/>
          <w:szCs w:val="24"/>
          <w:lang w:bidi="ar-SA"/>
        </w:rPr>
        <w:t xml:space="preserve">is the one who </w:t>
      </w:r>
      <w:r w:rsidRPr="00365A0C">
        <w:rPr>
          <w:rFonts w:eastAsia="Times New Roman"/>
          <w:iCs/>
          <w:szCs w:val="24"/>
          <w:lang w:bidi="ar-SA"/>
        </w:rPr>
        <w:t xml:space="preserve">created the </w:t>
      </w:r>
      <w:r w:rsidR="000F24A7" w:rsidRPr="00365A0C">
        <w:rPr>
          <w:rFonts w:eastAsia="Times New Roman"/>
          <w:iCs/>
          <w:szCs w:val="24"/>
          <w:lang w:bidi="ar-SA"/>
        </w:rPr>
        <w:t xml:space="preserve">heavens and the </w:t>
      </w:r>
      <w:r w:rsidRPr="00365A0C">
        <w:rPr>
          <w:rFonts w:eastAsia="Times New Roman"/>
          <w:iCs/>
          <w:szCs w:val="24"/>
          <w:lang w:bidi="ar-SA"/>
        </w:rPr>
        <w:t>earth as a habitation for his people</w:t>
      </w:r>
      <w:r w:rsidR="00344725" w:rsidRPr="00365A0C">
        <w:rPr>
          <w:rFonts w:eastAsia="Times New Roman"/>
          <w:iCs/>
          <w:szCs w:val="24"/>
          <w:lang w:bidi="ar-SA"/>
        </w:rPr>
        <w:t xml:space="preserve"> (Isaiah 4</w:t>
      </w:r>
      <w:r w:rsidR="000F24A7" w:rsidRPr="00365A0C">
        <w:rPr>
          <w:rFonts w:eastAsia="Times New Roman"/>
          <w:iCs/>
          <w:szCs w:val="24"/>
          <w:lang w:bidi="ar-SA"/>
        </w:rPr>
        <w:t>0:22)</w:t>
      </w:r>
      <w:r w:rsidRPr="00365A0C">
        <w:rPr>
          <w:rFonts w:eastAsia="Times New Roman"/>
          <w:iCs/>
          <w:szCs w:val="24"/>
          <w:lang w:bidi="ar-SA"/>
        </w:rPr>
        <w:t xml:space="preserve">, all </w:t>
      </w:r>
      <w:r w:rsidR="00EC7409" w:rsidRPr="00365A0C">
        <w:rPr>
          <w:rFonts w:eastAsia="Times New Roman"/>
          <w:iCs/>
          <w:szCs w:val="24"/>
          <w:lang w:bidi="ar-SA"/>
        </w:rPr>
        <w:t xml:space="preserve">that </w:t>
      </w:r>
      <w:r w:rsidRPr="00365A0C">
        <w:rPr>
          <w:rFonts w:eastAsia="Times New Roman"/>
          <w:iCs/>
          <w:szCs w:val="24"/>
          <w:lang w:bidi="ar-SA"/>
        </w:rPr>
        <w:t>idolaters do is create “chaos</w:t>
      </w:r>
      <w:r w:rsidR="000F24A7" w:rsidRPr="00365A0C">
        <w:rPr>
          <w:rFonts w:eastAsia="Times New Roman"/>
          <w:iCs/>
          <w:szCs w:val="24"/>
          <w:lang w:bidi="ar-SA"/>
        </w:rPr>
        <w:t>.</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45:20–21</w:t>
      </w:r>
      <w:r w:rsidRPr="00365A0C">
        <w:rPr>
          <w:rFonts w:eastAsia="Times New Roman"/>
          <w:i/>
          <w:szCs w:val="24"/>
          <w:lang w:bidi="ar-SA"/>
        </w:rPr>
        <w:t xml:space="preserve"> Gather yourselves and come; draw near, all you fugitives of the nations. They who carried about their wooden idols and prayed to gods that could not save them were caught unawares. Speak up and present your case; go ahead and consult one another. Who foretold </w:t>
      </w:r>
      <w:r w:rsidRPr="00365A0C">
        <w:rPr>
          <w:rFonts w:eastAsia="Times New Roman"/>
          <w:i/>
          <w:szCs w:val="24"/>
          <w:lang w:bidi="ar-SA"/>
        </w:rPr>
        <w:lastRenderedPageBreak/>
        <w:t xml:space="preserve">these things of old, predicted them long ago? [Did not I,] Jehovah, apart from whom there is no God? Did not I, the God of </w:t>
      </w:r>
      <w:r w:rsidRPr="00365A0C">
        <w:rPr>
          <w:rFonts w:eastAsia="Times New Roman"/>
          <w:b/>
          <w:i/>
          <w:szCs w:val="24"/>
          <w:lang w:bidi="ar-SA"/>
        </w:rPr>
        <w:t>righteousness</w:t>
      </w:r>
      <w:r w:rsidRPr="00365A0C">
        <w:rPr>
          <w:rFonts w:eastAsia="Times New Roman"/>
          <w:i/>
          <w:szCs w:val="24"/>
          <w:lang w:bidi="ar-SA"/>
        </w:rPr>
        <w:t>, except for whom there is no Savior?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C72D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Those who </w:t>
      </w:r>
      <w:r w:rsidR="00CD5F7C" w:rsidRPr="00365A0C">
        <w:rPr>
          <w:rFonts w:eastAsia="Times New Roman"/>
          <w:iCs/>
          <w:szCs w:val="24"/>
          <w:lang w:bidi="ar-SA"/>
        </w:rPr>
        <w:t>continue</w:t>
      </w:r>
      <w:r w:rsidRPr="00365A0C">
        <w:rPr>
          <w:rFonts w:eastAsia="Times New Roman"/>
          <w:iCs/>
          <w:szCs w:val="24"/>
          <w:lang w:bidi="ar-SA"/>
        </w:rPr>
        <w:t xml:space="preserve"> </w:t>
      </w:r>
      <w:r w:rsidR="00CD5F7C" w:rsidRPr="00365A0C">
        <w:rPr>
          <w:rFonts w:eastAsia="Times New Roman"/>
          <w:iCs/>
          <w:szCs w:val="24"/>
          <w:lang w:bidi="ar-SA"/>
        </w:rPr>
        <w:t xml:space="preserve">to </w:t>
      </w:r>
      <w:r w:rsidR="00064467" w:rsidRPr="00365A0C">
        <w:rPr>
          <w:rFonts w:eastAsia="Times New Roman"/>
          <w:iCs/>
          <w:szCs w:val="24"/>
          <w:lang w:bidi="ar-SA"/>
        </w:rPr>
        <w:t>cleave to false gods</w:t>
      </w:r>
      <w:r w:rsidRPr="00365A0C">
        <w:rPr>
          <w:rFonts w:eastAsia="Times New Roman"/>
          <w:iCs/>
          <w:szCs w:val="24"/>
          <w:lang w:bidi="ar-SA"/>
        </w:rPr>
        <w:t xml:space="preserve"> </w:t>
      </w:r>
      <w:r w:rsidR="00CD5F7C" w:rsidRPr="00365A0C">
        <w:rPr>
          <w:rFonts w:eastAsia="Times New Roman"/>
          <w:iCs/>
          <w:szCs w:val="24"/>
          <w:lang w:bidi="ar-SA"/>
        </w:rPr>
        <w:t xml:space="preserve">even </w:t>
      </w:r>
      <w:r w:rsidRPr="00365A0C">
        <w:rPr>
          <w:rFonts w:eastAsia="Times New Roman"/>
          <w:iCs/>
          <w:szCs w:val="24"/>
          <w:lang w:bidi="ar-SA"/>
        </w:rPr>
        <w:t xml:space="preserve">when </w:t>
      </w:r>
      <w:r w:rsidR="00CD5F7C" w:rsidRPr="00365A0C">
        <w:rPr>
          <w:rFonts w:eastAsia="Times New Roman"/>
          <w:iCs/>
          <w:szCs w:val="24"/>
          <w:lang w:bidi="ar-SA"/>
        </w:rPr>
        <w:t>Jehovah’s</w:t>
      </w:r>
      <w:r w:rsidRPr="00365A0C">
        <w:rPr>
          <w:rFonts w:eastAsia="Times New Roman"/>
          <w:iCs/>
          <w:szCs w:val="24"/>
          <w:lang w:bidi="ar-SA"/>
        </w:rPr>
        <w:t xml:space="preserve"> servant challenges them to repent are “caught unawares” as calamities </w:t>
      </w:r>
      <w:r w:rsidR="00D63065" w:rsidRPr="00365A0C">
        <w:rPr>
          <w:rFonts w:eastAsia="Times New Roman"/>
          <w:iCs/>
          <w:szCs w:val="24"/>
          <w:lang w:bidi="ar-SA"/>
        </w:rPr>
        <w:t>come upon</w:t>
      </w:r>
      <w:r w:rsidRPr="00365A0C">
        <w:rPr>
          <w:rFonts w:eastAsia="Times New Roman"/>
          <w:iCs/>
          <w:szCs w:val="24"/>
          <w:lang w:bidi="ar-SA"/>
        </w:rPr>
        <w:t xml:space="preserve"> them. Unable to prove their legitimacy by predicting the future</w:t>
      </w:r>
      <w:r w:rsidR="000F24A7" w:rsidRPr="00365A0C">
        <w:rPr>
          <w:rFonts w:eastAsia="Times New Roman"/>
          <w:iCs/>
          <w:szCs w:val="24"/>
          <w:lang w:bidi="ar-SA"/>
        </w:rPr>
        <w:t xml:space="preserve"> (Isaiah 41:21–29; 43:9–10</w:t>
      </w:r>
      <w:r w:rsidR="001C72DE" w:rsidRPr="00365A0C">
        <w:rPr>
          <w:rFonts w:eastAsia="Times New Roman"/>
          <w:iCs/>
          <w:szCs w:val="24"/>
          <w:lang w:bidi="ar-SA"/>
        </w:rPr>
        <w:t>; 44:25</w:t>
      </w:r>
      <w:r w:rsidR="000F24A7" w:rsidRPr="00365A0C">
        <w:rPr>
          <w:rFonts w:eastAsia="Times New Roman"/>
          <w:iCs/>
          <w:szCs w:val="24"/>
          <w:lang w:bidi="ar-SA"/>
        </w:rPr>
        <w:t>)</w:t>
      </w:r>
      <w:r w:rsidRPr="00365A0C">
        <w:rPr>
          <w:rFonts w:eastAsia="Times New Roman"/>
          <w:iCs/>
          <w:szCs w:val="24"/>
          <w:lang w:bidi="ar-SA"/>
        </w:rPr>
        <w:t>, they are confronted with the fact that Jehovah alone predict</w:t>
      </w:r>
      <w:r w:rsidR="000F24A7" w:rsidRPr="00365A0C">
        <w:rPr>
          <w:rFonts w:eastAsia="Times New Roman"/>
          <w:iCs/>
          <w:szCs w:val="24"/>
          <w:lang w:bidi="ar-SA"/>
        </w:rPr>
        <w:t>s</w:t>
      </w:r>
      <w:r w:rsidRPr="00365A0C">
        <w:rPr>
          <w:rFonts w:eastAsia="Times New Roman"/>
          <w:iCs/>
          <w:szCs w:val="24"/>
          <w:lang w:bidi="ar-SA"/>
        </w:rPr>
        <w:t xml:space="preserve"> it through Isaiah and through his servant—Jehovah’s </w:t>
      </w:r>
      <w:r w:rsidRPr="00365A0C">
        <w:rPr>
          <w:rFonts w:eastAsia="Times New Roman"/>
          <w:i/>
          <w:szCs w:val="24"/>
          <w:lang w:bidi="ar-SA"/>
        </w:rPr>
        <w:t>righteousness</w:t>
      </w:r>
      <w:r w:rsidR="000F24A7" w:rsidRPr="00365A0C">
        <w:rPr>
          <w:rFonts w:eastAsia="Times New Roman"/>
          <w:iCs/>
          <w:szCs w:val="24"/>
          <w:lang w:bidi="ar-SA"/>
        </w:rPr>
        <w:t xml:space="preserve"> (v 19</w:t>
      </w:r>
      <w:r w:rsidR="001C72DE" w:rsidRPr="00365A0C">
        <w:rPr>
          <w:rFonts w:eastAsia="Times New Roman"/>
          <w:iCs/>
          <w:szCs w:val="24"/>
          <w:lang w:bidi="ar-SA"/>
        </w:rPr>
        <w:t>)—</w:t>
      </w:r>
      <w:r w:rsidR="00D63065" w:rsidRPr="00365A0C">
        <w:rPr>
          <w:rFonts w:eastAsia="Times New Roman"/>
          <w:iCs/>
          <w:szCs w:val="24"/>
          <w:lang w:bidi="ar-SA"/>
        </w:rPr>
        <w:t>precisely</w:t>
      </w:r>
      <w:r w:rsidRPr="00365A0C">
        <w:rPr>
          <w:rFonts w:eastAsia="Times New Roman"/>
          <w:iCs/>
          <w:szCs w:val="24"/>
          <w:lang w:bidi="ar-SA"/>
        </w:rPr>
        <w:t xml:space="preserve"> as it is coming to pass</w:t>
      </w:r>
      <w:r w:rsidR="001C72DE" w:rsidRPr="00365A0C">
        <w:rPr>
          <w:rFonts w:eastAsia="Times New Roman"/>
          <w:iCs/>
          <w:szCs w:val="24"/>
          <w:lang w:bidi="ar-SA"/>
        </w:rPr>
        <w:t xml:space="preserve"> (Isaiah 44:26; 48:16).</w:t>
      </w:r>
      <w:r w:rsidRPr="00365A0C">
        <w:rPr>
          <w:rFonts w:eastAsia="Times New Roman"/>
          <w:iCs/>
          <w:szCs w:val="24"/>
          <w:lang w:bidi="ar-SA"/>
        </w:rPr>
        <w:t xml:space="preserve"> As a “righteous God” or the “God of righteousness” (</w:t>
      </w:r>
      <w:r w:rsidRPr="00365A0C">
        <w:rPr>
          <w:rFonts w:eastAsia="Times New Roman"/>
          <w:i/>
          <w:szCs w:val="24"/>
          <w:lang w:bidi="ar-SA"/>
        </w:rPr>
        <w:t>’el-saddiq</w:t>
      </w:r>
      <w:r w:rsidRPr="00365A0C">
        <w:rPr>
          <w:rFonts w:eastAsia="Times New Roman"/>
          <w:iCs/>
          <w:szCs w:val="24"/>
          <w:lang w:bidi="ar-SA"/>
        </w:rPr>
        <w:t xml:space="preserve">), </w:t>
      </w:r>
      <w:r w:rsidR="001C72DE" w:rsidRPr="00365A0C">
        <w:rPr>
          <w:rFonts w:eastAsia="Times New Roman"/>
          <w:iCs/>
          <w:szCs w:val="24"/>
          <w:lang w:bidi="ar-SA"/>
        </w:rPr>
        <w:t>Jehovah—</w:t>
      </w:r>
      <w:r w:rsidRPr="00365A0C">
        <w:rPr>
          <w:rFonts w:eastAsia="Times New Roman"/>
          <w:iCs/>
          <w:szCs w:val="24"/>
          <w:lang w:bidi="ar-SA"/>
        </w:rPr>
        <w:t>unlike the false gods they rel</w:t>
      </w:r>
      <w:r w:rsidR="00035419" w:rsidRPr="00365A0C">
        <w:rPr>
          <w:rFonts w:eastAsia="Times New Roman"/>
          <w:iCs/>
          <w:szCs w:val="24"/>
          <w:lang w:bidi="ar-SA"/>
        </w:rPr>
        <w:t>y</w:t>
      </w:r>
      <w:r w:rsidR="001C72DE" w:rsidRPr="00365A0C">
        <w:rPr>
          <w:rFonts w:eastAsia="Times New Roman"/>
          <w:iCs/>
          <w:szCs w:val="24"/>
          <w:lang w:bidi="ar-SA"/>
        </w:rPr>
        <w:t xml:space="preserve"> on that </w:t>
      </w:r>
      <w:r w:rsidR="00035419" w:rsidRPr="00365A0C">
        <w:rPr>
          <w:rFonts w:eastAsia="Times New Roman"/>
          <w:iCs/>
          <w:szCs w:val="24"/>
          <w:lang w:bidi="ar-SA"/>
        </w:rPr>
        <w:t>can’t</w:t>
      </w:r>
      <w:r w:rsidR="001C72DE" w:rsidRPr="00365A0C">
        <w:rPr>
          <w:rFonts w:eastAsia="Times New Roman"/>
          <w:iCs/>
          <w:szCs w:val="24"/>
          <w:lang w:bidi="ar-SA"/>
        </w:rPr>
        <w:t xml:space="preserve"> save them—</w:t>
      </w:r>
      <w:r w:rsidRPr="00365A0C">
        <w:rPr>
          <w:rFonts w:eastAsia="Times New Roman"/>
          <w:iCs/>
          <w:szCs w:val="24"/>
          <w:lang w:bidi="ar-SA"/>
        </w:rPr>
        <w:t>still pleads with them to repent.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45:22–23</w:t>
      </w:r>
      <w:r w:rsidRPr="00365A0C">
        <w:rPr>
          <w:rFonts w:eastAsia="Times New Roman"/>
          <w:i/>
          <w:szCs w:val="24"/>
          <w:lang w:bidi="ar-SA"/>
        </w:rPr>
        <w:t xml:space="preserve"> Turn to me and save yourselves, all you ends of the earth; I am God, there is none other. By myself I swear it—</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 xml:space="preserve">has issued from my </w:t>
      </w:r>
      <w:r w:rsidRPr="00365A0C">
        <w:rPr>
          <w:rFonts w:eastAsia="Times New Roman"/>
          <w:b/>
          <w:i/>
          <w:szCs w:val="24"/>
          <w:lang w:bidi="ar-SA"/>
        </w:rPr>
        <w:t>mouth</w:t>
      </w:r>
      <w:r w:rsidRPr="00365A0C">
        <w:rPr>
          <w:rFonts w:eastAsia="Times New Roman"/>
          <w:i/>
          <w:szCs w:val="24"/>
          <w:lang w:bidi="ar-SA"/>
        </w:rPr>
        <w:t>, by a decree that cannot be revoked: To me every knee shall bow and every tongue swear [allegiance].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975FBD">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By decreeing that to him “every knee shall bow and every tongue swear [allegiance],” Jehovah asserts his role as Savior of all humanity</w:t>
      </w:r>
      <w:r w:rsidR="00654062" w:rsidRPr="00365A0C">
        <w:rPr>
          <w:rFonts w:eastAsia="Times New Roman"/>
          <w:iCs/>
          <w:szCs w:val="24"/>
          <w:lang w:bidi="ar-SA"/>
        </w:rPr>
        <w:t>—</w:t>
      </w:r>
      <w:r w:rsidRPr="00365A0C">
        <w:rPr>
          <w:rFonts w:eastAsia="Times New Roman"/>
          <w:iCs/>
          <w:szCs w:val="24"/>
          <w:lang w:bidi="ar-SA"/>
        </w:rPr>
        <w:t xml:space="preserve">of “the ends of the </w:t>
      </w:r>
      <w:r w:rsidR="00654062" w:rsidRPr="00365A0C">
        <w:rPr>
          <w:rFonts w:eastAsia="Times New Roman"/>
          <w:iCs/>
          <w:szCs w:val="24"/>
          <w:lang w:bidi="ar-SA"/>
        </w:rPr>
        <w:t>earth”—</w:t>
      </w:r>
      <w:r w:rsidRPr="00365A0C">
        <w:rPr>
          <w:rFonts w:eastAsia="Times New Roman"/>
          <w:iCs/>
          <w:szCs w:val="24"/>
          <w:lang w:bidi="ar-SA"/>
        </w:rPr>
        <w:t xml:space="preserve">in the pattern of ancient Near Eastern emperor–vassal covenants. </w:t>
      </w:r>
      <w:r w:rsidR="00975FBD" w:rsidRPr="00365A0C">
        <w:rPr>
          <w:rFonts w:eastAsia="Times New Roman"/>
          <w:iCs/>
          <w:szCs w:val="24"/>
          <w:lang w:bidi="ar-SA"/>
        </w:rPr>
        <w:t>As u</w:t>
      </w:r>
      <w:r w:rsidRPr="00365A0C">
        <w:rPr>
          <w:rFonts w:eastAsia="Times New Roman"/>
          <w:iCs/>
          <w:szCs w:val="24"/>
          <w:lang w:bidi="ar-SA"/>
        </w:rPr>
        <w:t xml:space="preserve">nder the </w:t>
      </w:r>
      <w:r w:rsidR="00035419" w:rsidRPr="00365A0C">
        <w:rPr>
          <w:rFonts w:eastAsia="Times New Roman"/>
          <w:iCs/>
          <w:szCs w:val="24"/>
          <w:lang w:bidi="ar-SA"/>
        </w:rPr>
        <w:t xml:space="preserve">collective </w:t>
      </w:r>
      <w:r w:rsidR="00975FBD" w:rsidRPr="00365A0C">
        <w:rPr>
          <w:rFonts w:eastAsia="Times New Roman"/>
          <w:iCs/>
          <w:szCs w:val="24"/>
          <w:lang w:bidi="ar-SA"/>
        </w:rPr>
        <w:t>Sinai C</w:t>
      </w:r>
      <w:r w:rsidRPr="00365A0C">
        <w:rPr>
          <w:rFonts w:eastAsia="Times New Roman"/>
          <w:iCs/>
          <w:szCs w:val="24"/>
          <w:lang w:bidi="ar-SA"/>
        </w:rPr>
        <w:t xml:space="preserve">ovenant, </w:t>
      </w:r>
      <w:r w:rsidR="00975FBD" w:rsidRPr="00365A0C">
        <w:rPr>
          <w:rFonts w:eastAsia="Times New Roman"/>
          <w:iCs/>
          <w:szCs w:val="24"/>
          <w:lang w:bidi="ar-SA"/>
        </w:rPr>
        <w:t>a people who</w:t>
      </w:r>
      <w:r w:rsidRPr="00365A0C">
        <w:rPr>
          <w:rFonts w:eastAsia="Times New Roman"/>
          <w:iCs/>
          <w:szCs w:val="24"/>
          <w:lang w:bidi="ar-SA"/>
        </w:rPr>
        <w:t xml:space="preserve"> demonstrate allegiance to the emperor bind him to deliver them f</w:t>
      </w:r>
      <w:r w:rsidR="00975FBD" w:rsidRPr="00365A0C">
        <w:rPr>
          <w:rFonts w:eastAsia="Times New Roman"/>
          <w:iCs/>
          <w:szCs w:val="24"/>
          <w:lang w:bidi="ar-SA"/>
        </w:rPr>
        <w:t>rom a mortal threat. Similarly</w:t>
      </w:r>
      <w:r w:rsidR="00035419" w:rsidRPr="00365A0C">
        <w:rPr>
          <w:rFonts w:eastAsia="Times New Roman"/>
          <w:iCs/>
          <w:szCs w:val="24"/>
          <w:lang w:bidi="ar-SA"/>
        </w:rPr>
        <w:t xml:space="preserve">, under the individual Davidic Covenant </w:t>
      </w:r>
      <w:r w:rsidRPr="00365A0C">
        <w:rPr>
          <w:rFonts w:eastAsia="Times New Roman"/>
          <w:iCs/>
          <w:szCs w:val="24"/>
          <w:lang w:bidi="ar-SA"/>
        </w:rPr>
        <w:t xml:space="preserve">those who demonstrate allegiance to </w:t>
      </w:r>
      <w:r w:rsidR="00035419" w:rsidRPr="00365A0C">
        <w:rPr>
          <w:rFonts w:eastAsia="Times New Roman"/>
          <w:iCs/>
          <w:szCs w:val="24"/>
          <w:lang w:bidi="ar-SA"/>
        </w:rPr>
        <w:t>a</w:t>
      </w:r>
      <w:r w:rsidRPr="00365A0C">
        <w:rPr>
          <w:rFonts w:eastAsia="Times New Roman"/>
          <w:iCs/>
          <w:szCs w:val="24"/>
          <w:lang w:bidi="ar-SA"/>
        </w:rPr>
        <w:t xml:space="preserve"> loyal vassal of an emperor bind </w:t>
      </w:r>
      <w:r w:rsidR="00035419" w:rsidRPr="00365A0C">
        <w:rPr>
          <w:rFonts w:eastAsia="Times New Roman"/>
          <w:iCs/>
          <w:szCs w:val="24"/>
          <w:lang w:bidi="ar-SA"/>
        </w:rPr>
        <w:t>him</w:t>
      </w:r>
      <w:r w:rsidRPr="00365A0C">
        <w:rPr>
          <w:rFonts w:eastAsia="Times New Roman"/>
          <w:iCs/>
          <w:szCs w:val="24"/>
          <w:lang w:bidi="ar-SA"/>
        </w:rPr>
        <w:t xml:space="preserve"> to deliver them and his vassal. Those who fail</w:t>
      </w:r>
      <w:r w:rsidR="00D63065" w:rsidRPr="00365A0C">
        <w:rPr>
          <w:rFonts w:eastAsia="Times New Roman"/>
          <w:iCs/>
          <w:szCs w:val="24"/>
          <w:lang w:bidi="ar-SA"/>
        </w:rPr>
        <w:t xml:space="preserve"> to demonstrate such allegiance</w:t>
      </w:r>
      <w:r w:rsidR="00870516" w:rsidRPr="00365A0C">
        <w:rPr>
          <w:rFonts w:eastAsia="Times New Roman"/>
          <w:iCs/>
          <w:szCs w:val="24"/>
          <w:lang w:bidi="ar-SA"/>
        </w:rPr>
        <w:t>,</w:t>
      </w:r>
      <w:r w:rsidRPr="00365A0C">
        <w:rPr>
          <w:rFonts w:eastAsia="Times New Roman"/>
          <w:iCs/>
          <w:szCs w:val="24"/>
          <w:lang w:bidi="ar-SA"/>
        </w:rPr>
        <w:t xml:space="preserve"> the emperor isn</w:t>
      </w:r>
      <w:r w:rsidR="00035419" w:rsidRPr="00365A0C">
        <w:rPr>
          <w:rFonts w:eastAsia="Times New Roman"/>
          <w:iCs/>
          <w:szCs w:val="24"/>
          <w:lang w:bidi="ar-SA"/>
        </w:rPr>
        <w:t>’</w:t>
      </w:r>
      <w:r w:rsidRPr="00365A0C">
        <w:rPr>
          <w:rFonts w:eastAsia="Times New Roman"/>
          <w:iCs/>
          <w:szCs w:val="24"/>
          <w:lang w:bidi="ar-SA"/>
        </w:rPr>
        <w:t>t required to deliver.</w:t>
      </w:r>
    </w:p>
    <w:p w:rsidR="00EC0DCE" w:rsidRPr="00365A0C" w:rsidRDefault="00EC0DCE" w:rsidP="003767D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Transposed into Isaiah’s end-time scenario, that means Jehovah will </w:t>
      </w:r>
      <w:r w:rsidR="003767D9" w:rsidRPr="00365A0C">
        <w:rPr>
          <w:rFonts w:eastAsia="Times New Roman"/>
          <w:iCs/>
          <w:szCs w:val="24"/>
          <w:lang w:bidi="ar-SA"/>
        </w:rPr>
        <w:t xml:space="preserve">ultimately </w:t>
      </w:r>
      <w:r w:rsidRPr="00365A0C">
        <w:rPr>
          <w:rFonts w:eastAsia="Times New Roman"/>
          <w:iCs/>
          <w:szCs w:val="24"/>
          <w:lang w:bidi="ar-SA"/>
        </w:rPr>
        <w:t>save spiritually and temporally all who covenant to be his people and keep the terms of his covenant</w:t>
      </w:r>
      <w:r w:rsidR="003767D9" w:rsidRPr="00365A0C">
        <w:rPr>
          <w:rFonts w:eastAsia="Times New Roman"/>
          <w:iCs/>
          <w:szCs w:val="24"/>
          <w:lang w:bidi="ar-SA"/>
        </w:rPr>
        <w:t>s</w:t>
      </w:r>
      <w:r w:rsidR="004A1FDF" w:rsidRPr="00365A0C">
        <w:rPr>
          <w:rFonts w:eastAsia="Times New Roman"/>
          <w:iCs/>
          <w:szCs w:val="24"/>
          <w:lang w:bidi="ar-SA"/>
        </w:rPr>
        <w:t>. An alternative savior</w:t>
      </w:r>
      <w:r w:rsidRPr="00365A0C">
        <w:rPr>
          <w:rFonts w:eastAsia="Times New Roman"/>
          <w:iCs/>
          <w:szCs w:val="24"/>
          <w:lang w:bidi="ar-SA"/>
        </w:rPr>
        <w:t xml:space="preserve"> </w:t>
      </w:r>
      <w:r w:rsidR="003767D9" w:rsidRPr="00365A0C">
        <w:rPr>
          <w:rFonts w:eastAsia="Times New Roman"/>
          <w:iCs/>
          <w:szCs w:val="24"/>
          <w:lang w:bidi="ar-SA"/>
        </w:rPr>
        <w:t xml:space="preserve">to Jehovah </w:t>
      </w:r>
      <w:r w:rsidRPr="00365A0C">
        <w:rPr>
          <w:rFonts w:eastAsia="Times New Roman"/>
          <w:iCs/>
          <w:szCs w:val="24"/>
          <w:lang w:bidi="ar-SA"/>
        </w:rPr>
        <w:t xml:space="preserve">may demand their allegiance, even on pain of death, but he can’t save them. Only through </w:t>
      </w:r>
      <w:r w:rsidRPr="00365A0C">
        <w:rPr>
          <w:rFonts w:eastAsia="Times New Roman"/>
          <w:i/>
          <w:szCs w:val="24"/>
          <w:lang w:bidi="ar-SA"/>
        </w:rPr>
        <w:t>righteousness</w:t>
      </w:r>
      <w:r w:rsidRPr="00365A0C">
        <w:rPr>
          <w:rFonts w:eastAsia="Times New Roman"/>
          <w:iCs/>
          <w:szCs w:val="24"/>
          <w:lang w:bidi="ar-SA"/>
        </w:rPr>
        <w:t xml:space="preserve">—Jehovah’s servant who personifies </w:t>
      </w:r>
      <w:r w:rsidR="00035419" w:rsidRPr="00365A0C">
        <w:rPr>
          <w:rFonts w:eastAsia="Times New Roman"/>
          <w:iCs/>
          <w:szCs w:val="24"/>
          <w:lang w:bidi="ar-SA"/>
        </w:rPr>
        <w:t xml:space="preserve">and mediates </w:t>
      </w:r>
      <w:r w:rsidR="00710A90" w:rsidRPr="00365A0C">
        <w:rPr>
          <w:rFonts w:eastAsia="Times New Roman"/>
          <w:iCs/>
          <w:szCs w:val="24"/>
          <w:lang w:bidi="ar-SA"/>
        </w:rPr>
        <w:t>his</w:t>
      </w:r>
      <w:r w:rsidRPr="00365A0C">
        <w:rPr>
          <w:rFonts w:eastAsia="Times New Roman"/>
          <w:iCs/>
          <w:szCs w:val="24"/>
          <w:lang w:bidi="ar-SA"/>
        </w:rPr>
        <w:t xml:space="preserve"> </w:t>
      </w:r>
      <w:r w:rsidRPr="00365A0C">
        <w:rPr>
          <w:rFonts w:eastAsia="Times New Roman"/>
          <w:i/>
          <w:szCs w:val="24"/>
          <w:lang w:bidi="ar-SA"/>
        </w:rPr>
        <w:t>covenant</w:t>
      </w:r>
      <w:r w:rsidRPr="00365A0C">
        <w:rPr>
          <w:rFonts w:eastAsia="Times New Roman"/>
          <w:iCs/>
          <w:szCs w:val="24"/>
          <w:lang w:bidi="ar-SA"/>
        </w:rPr>
        <w:t xml:space="preserve"> (Isaiah 41:2; 42:6; 49:8; 55:3</w:t>
      </w:r>
      <w:r w:rsidR="00220FA9" w:rsidRPr="00365A0C">
        <w:rPr>
          <w:rFonts w:eastAsia="Times New Roman"/>
          <w:iCs/>
          <w:szCs w:val="24"/>
          <w:lang w:bidi="ar-SA"/>
        </w:rPr>
        <w:t>–4</w:t>
      </w:r>
      <w:r w:rsidRPr="00365A0C">
        <w:rPr>
          <w:rFonts w:eastAsia="Times New Roman"/>
          <w:iCs/>
          <w:szCs w:val="24"/>
          <w:lang w:bidi="ar-SA"/>
        </w:rPr>
        <w:t xml:space="preserve">)—may they gain deliverance. Although Jehovah’s </w:t>
      </w:r>
      <w:r w:rsidRPr="00365A0C">
        <w:rPr>
          <w:rFonts w:eastAsia="Times New Roman"/>
          <w:i/>
          <w:szCs w:val="24"/>
          <w:lang w:bidi="ar-SA"/>
        </w:rPr>
        <w:t>mouth</w:t>
      </w:r>
      <w:r w:rsidRPr="00365A0C">
        <w:rPr>
          <w:rFonts w:eastAsia="Times New Roman"/>
          <w:iCs/>
          <w:szCs w:val="24"/>
          <w:lang w:bidi="ar-SA"/>
        </w:rPr>
        <w:t xml:space="preserve">—his servant (Isaiah 49:2; 51:16; 62:1–2)—declares the only possible way they may be saved, Jehovah </w:t>
      </w:r>
      <w:r w:rsidR="003767D9" w:rsidRPr="00365A0C">
        <w:rPr>
          <w:rFonts w:eastAsia="Times New Roman"/>
          <w:iCs/>
          <w:szCs w:val="24"/>
          <w:lang w:bidi="ar-SA"/>
        </w:rPr>
        <w:t>forces</w:t>
      </w:r>
      <w:r w:rsidRPr="00365A0C">
        <w:rPr>
          <w:rFonts w:eastAsia="Times New Roman"/>
          <w:iCs/>
          <w:szCs w:val="24"/>
          <w:lang w:bidi="ar-SA"/>
        </w:rPr>
        <w:t xml:space="preserve"> no one’s allegiance.</w:t>
      </w:r>
      <w:r w:rsidRPr="00365A0C">
        <w:rPr>
          <w:rFonts w:eastAsia="Times New Roman"/>
          <w:iCs/>
          <w:szCs w:val="24"/>
          <w:lang w:bidi="ar-SA"/>
        </w:rPr>
        <w:br/>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45:24–25</w:t>
      </w:r>
      <w:r w:rsidRPr="00365A0C">
        <w:rPr>
          <w:rFonts w:eastAsia="Times New Roman"/>
          <w:i/>
          <w:szCs w:val="24"/>
          <w:lang w:bidi="ar-SA"/>
        </w:rPr>
        <w:t xml:space="preserve"> </w:t>
      </w:r>
      <w:r w:rsidRPr="00365A0C">
        <w:rPr>
          <w:rFonts w:eastAsia="Times New Roman"/>
          <w:i/>
          <w:szCs w:val="24"/>
          <w:lang w:val="en-CA" w:bidi="ar-SA"/>
        </w:rPr>
        <w:t>I</w:t>
      </w:r>
      <w:r w:rsidRPr="00365A0C">
        <w:rPr>
          <w:rFonts w:eastAsia="Times New Roman"/>
          <w:i/>
          <w:szCs w:val="24"/>
          <w:lang w:bidi="ar-SA"/>
        </w:rPr>
        <w:t xml:space="preserve">t shall be said of me, By Jehovah alone come </w:t>
      </w:r>
      <w:r w:rsidRPr="00365A0C">
        <w:rPr>
          <w:rFonts w:eastAsia="Times New Roman"/>
          <w:b/>
          <w:i/>
          <w:szCs w:val="24"/>
          <w:lang w:bidi="ar-SA"/>
        </w:rPr>
        <w:t>vindication</w:t>
      </w:r>
      <w:r w:rsidRPr="00365A0C">
        <w:rPr>
          <w:rFonts w:eastAsia="Times New Roman"/>
          <w:b/>
          <w:bCs/>
          <w:i/>
          <w:szCs w:val="24"/>
          <w:lang w:bidi="ar-SA"/>
        </w:rPr>
        <w:t xml:space="preserve"> </w:t>
      </w:r>
      <w:r w:rsidRPr="00365A0C">
        <w:rPr>
          <w:rFonts w:eastAsia="Times New Roman"/>
          <w:i/>
          <w:szCs w:val="24"/>
          <w:lang w:bidi="ar-SA"/>
        </w:rPr>
        <w:t>and might. Before him must come in shame all who were incensed against him. In Jehovah shall all Israel’s offspring justify themselves and have cause to boast.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91A2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Humanity’s two choices—to be saved or damned—are </w:t>
      </w:r>
      <w:r w:rsidR="00210630" w:rsidRPr="00365A0C">
        <w:rPr>
          <w:rFonts w:eastAsia="Times New Roman"/>
          <w:iCs/>
          <w:szCs w:val="24"/>
          <w:lang w:bidi="ar-SA"/>
        </w:rPr>
        <w:t xml:space="preserve">effectively </w:t>
      </w:r>
      <w:r w:rsidRPr="00365A0C">
        <w:rPr>
          <w:rFonts w:eastAsia="Times New Roman"/>
          <w:iCs/>
          <w:szCs w:val="24"/>
          <w:lang w:bidi="ar-SA"/>
        </w:rPr>
        <w:t xml:space="preserve">realized in </w:t>
      </w:r>
      <w:r w:rsidR="00A22DB4" w:rsidRPr="00365A0C">
        <w:rPr>
          <w:rFonts w:eastAsia="Times New Roman"/>
          <w:iCs/>
          <w:szCs w:val="24"/>
          <w:lang w:bidi="ar-SA"/>
        </w:rPr>
        <w:t>Jehovah</w:t>
      </w:r>
      <w:r w:rsidRPr="00365A0C">
        <w:rPr>
          <w:rFonts w:eastAsia="Times New Roman"/>
          <w:iCs/>
          <w:szCs w:val="24"/>
          <w:lang w:bidi="ar-SA"/>
        </w:rPr>
        <w:t xml:space="preserve">’s Day of Judgment on a wicked world. </w:t>
      </w:r>
      <w:r w:rsidR="000A2430" w:rsidRPr="00365A0C">
        <w:rPr>
          <w:rFonts w:eastAsia="Times New Roman"/>
          <w:iCs/>
          <w:szCs w:val="24"/>
          <w:lang w:bidi="ar-SA"/>
        </w:rPr>
        <w:t>Persons</w:t>
      </w:r>
      <w:r w:rsidRPr="00365A0C">
        <w:rPr>
          <w:rFonts w:eastAsia="Times New Roman"/>
          <w:iCs/>
          <w:szCs w:val="24"/>
          <w:lang w:bidi="ar-SA"/>
        </w:rPr>
        <w:t xml:space="preserve"> who don’t give Jehovah their allegiance when </w:t>
      </w:r>
      <w:r w:rsidR="00D63065" w:rsidRPr="00365A0C">
        <w:rPr>
          <w:rFonts w:eastAsia="Times New Roman"/>
          <w:iCs/>
          <w:szCs w:val="24"/>
          <w:lang w:bidi="ar-SA"/>
        </w:rPr>
        <w:t xml:space="preserve">offered </w:t>
      </w:r>
      <w:r w:rsidRPr="00365A0C">
        <w:rPr>
          <w:rFonts w:eastAsia="Times New Roman"/>
          <w:iCs/>
          <w:szCs w:val="24"/>
          <w:lang w:bidi="ar-SA"/>
        </w:rPr>
        <w:t xml:space="preserve">the chance may decide to do so when they face the shame of repudiating him. Those of Jacob/Israel who renew their covenant with </w:t>
      </w:r>
      <w:r w:rsidR="00D63065" w:rsidRPr="00365A0C">
        <w:rPr>
          <w:rFonts w:eastAsia="Times New Roman"/>
          <w:iCs/>
          <w:szCs w:val="24"/>
          <w:lang w:bidi="ar-SA"/>
        </w:rPr>
        <w:t>Jehovah</w:t>
      </w:r>
      <w:r w:rsidRPr="00365A0C">
        <w:rPr>
          <w:rFonts w:eastAsia="Times New Roman"/>
          <w:iCs/>
          <w:szCs w:val="24"/>
          <w:lang w:bidi="ar-SA"/>
        </w:rPr>
        <w:t xml:space="preserve"> and keep its terms, on the other hand, are “vindicated” or “justified” in their choice and “have cause to boast</w:t>
      </w:r>
      <w:r w:rsidR="004A1FDF" w:rsidRPr="00365A0C">
        <w:rPr>
          <w:rFonts w:eastAsia="Times New Roman"/>
          <w:iCs/>
          <w:szCs w:val="24"/>
          <w:lang w:bidi="ar-SA"/>
        </w:rPr>
        <w:t>.</w:t>
      </w:r>
      <w:r w:rsidRPr="00365A0C">
        <w:rPr>
          <w:rFonts w:eastAsia="Times New Roman"/>
          <w:iCs/>
          <w:szCs w:val="24"/>
          <w:lang w:bidi="ar-SA"/>
        </w:rPr>
        <w:t>”</w:t>
      </w:r>
      <w:r w:rsidR="00191A21" w:rsidRPr="00365A0C">
        <w:rPr>
          <w:rFonts w:eastAsia="Times New Roman"/>
          <w:iCs/>
          <w:szCs w:val="24"/>
          <w:lang w:bidi="ar-SA"/>
        </w:rPr>
        <w:t xml:space="preserve"> To them, </w:t>
      </w:r>
      <w:r w:rsidR="00D63065" w:rsidRPr="00365A0C">
        <w:rPr>
          <w:rFonts w:eastAsia="Times New Roman"/>
          <w:iCs/>
          <w:szCs w:val="24"/>
          <w:lang w:bidi="ar-SA"/>
        </w:rPr>
        <w:t>his</w:t>
      </w:r>
      <w:r w:rsidR="00191A21" w:rsidRPr="00365A0C">
        <w:rPr>
          <w:rFonts w:eastAsia="Times New Roman"/>
          <w:iCs/>
          <w:szCs w:val="24"/>
          <w:lang w:bidi="ar-SA"/>
        </w:rPr>
        <w:t xml:space="preserve"> </w:t>
      </w:r>
      <w:r w:rsidR="00710A90" w:rsidRPr="00365A0C">
        <w:rPr>
          <w:rFonts w:eastAsia="Times New Roman"/>
          <w:iCs/>
          <w:szCs w:val="24"/>
          <w:lang w:bidi="ar-SA"/>
        </w:rPr>
        <w:t>“</w:t>
      </w:r>
      <w:r w:rsidR="00191A21" w:rsidRPr="00365A0C">
        <w:rPr>
          <w:rFonts w:eastAsia="Times New Roman"/>
          <w:szCs w:val="24"/>
          <w:lang w:bidi="ar-SA"/>
        </w:rPr>
        <w:t>vindication</w:t>
      </w:r>
      <w:r w:rsidR="00710A90" w:rsidRPr="00365A0C">
        <w:rPr>
          <w:rFonts w:eastAsia="Times New Roman"/>
          <w:szCs w:val="24"/>
          <w:lang w:bidi="ar-SA"/>
        </w:rPr>
        <w:t>”</w:t>
      </w:r>
      <w:r w:rsidR="00191A21" w:rsidRPr="00365A0C">
        <w:rPr>
          <w:rFonts w:eastAsia="Times New Roman"/>
          <w:iCs/>
          <w:szCs w:val="24"/>
          <w:lang w:bidi="ar-SA"/>
        </w:rPr>
        <w:t xml:space="preserve"> or</w:t>
      </w:r>
      <w:r w:rsidR="00191A21" w:rsidRPr="00365A0C">
        <w:rPr>
          <w:rFonts w:eastAsia="Times New Roman"/>
          <w:i/>
          <w:szCs w:val="24"/>
          <w:lang w:bidi="ar-SA"/>
        </w:rPr>
        <w:t xml:space="preserve"> righteousness</w:t>
      </w:r>
      <w:r w:rsidR="00654062" w:rsidRPr="00365A0C">
        <w:rPr>
          <w:rFonts w:eastAsia="Times New Roman"/>
          <w:szCs w:val="24"/>
          <w:lang w:bidi="ar-SA"/>
        </w:rPr>
        <w:t xml:space="preserve"> (</w:t>
      </w:r>
      <w:proofErr w:type="spellStart"/>
      <w:r w:rsidR="00654062" w:rsidRPr="00365A0C">
        <w:rPr>
          <w:rFonts w:eastAsia="Times New Roman"/>
          <w:i/>
          <w:szCs w:val="24"/>
          <w:lang w:bidi="ar-SA"/>
        </w:rPr>
        <w:t>sedaqot</w:t>
      </w:r>
      <w:proofErr w:type="spellEnd"/>
      <w:r w:rsidR="00654062" w:rsidRPr="00365A0C">
        <w:rPr>
          <w:rFonts w:eastAsia="Times New Roman"/>
          <w:szCs w:val="24"/>
          <w:lang w:bidi="ar-SA"/>
        </w:rPr>
        <w:t>)</w:t>
      </w:r>
      <w:r w:rsidR="00191A21" w:rsidRPr="00365A0C">
        <w:rPr>
          <w:rFonts w:eastAsia="Times New Roman"/>
          <w:iCs/>
          <w:szCs w:val="24"/>
          <w:lang w:bidi="ar-SA"/>
        </w:rPr>
        <w:t>—his servant—</w:t>
      </w:r>
      <w:r w:rsidRPr="00365A0C">
        <w:rPr>
          <w:rFonts w:eastAsia="Times New Roman"/>
          <w:iCs/>
          <w:szCs w:val="24"/>
          <w:lang w:bidi="ar-SA"/>
        </w:rPr>
        <w:t>is a saving power (Isaiah 46:11–13; 53:11</w:t>
      </w:r>
      <w:r w:rsidR="00191A21" w:rsidRPr="00365A0C">
        <w:rPr>
          <w:rFonts w:eastAsia="Times New Roman"/>
          <w:iCs/>
          <w:szCs w:val="24"/>
          <w:lang w:bidi="ar-SA"/>
        </w:rPr>
        <w:t>; 54:17</w:t>
      </w:r>
      <w:r w:rsidRPr="00365A0C">
        <w:rPr>
          <w:rFonts w:eastAsia="Times New Roman"/>
          <w:iCs/>
          <w:szCs w:val="24"/>
          <w:lang w:bidi="ar-SA"/>
        </w:rPr>
        <w:t>), a manifestation of Jehovah’s “might</w:t>
      </w:r>
      <w:r w:rsidR="004A1FDF" w:rsidRPr="00365A0C">
        <w:rPr>
          <w:rFonts w:eastAsia="Times New Roman"/>
          <w:iCs/>
          <w:szCs w:val="24"/>
          <w:lang w:bidi="ar-SA"/>
        </w:rPr>
        <w:t>”</w:t>
      </w:r>
      <w:r w:rsidR="000A2430" w:rsidRPr="00365A0C">
        <w:rPr>
          <w:rFonts w:eastAsia="Times New Roman"/>
          <w:iCs/>
          <w:szCs w:val="24"/>
          <w:lang w:bidi="ar-SA"/>
        </w:rPr>
        <w:t xml:space="preserve"> (</w:t>
      </w:r>
      <w:r w:rsidR="000A2430" w:rsidRPr="00365A0C">
        <w:rPr>
          <w:rFonts w:eastAsia="Times New Roman"/>
          <w:i/>
          <w:iCs/>
          <w:szCs w:val="24"/>
          <w:lang w:bidi="ar-SA"/>
        </w:rPr>
        <w:t>‘</w:t>
      </w:r>
      <w:proofErr w:type="spellStart"/>
      <w:r w:rsidR="000A2430" w:rsidRPr="00365A0C">
        <w:rPr>
          <w:rFonts w:eastAsia="Times New Roman"/>
          <w:i/>
          <w:iCs/>
          <w:szCs w:val="24"/>
          <w:lang w:bidi="ar-SA"/>
        </w:rPr>
        <w:t>oz</w:t>
      </w:r>
      <w:proofErr w:type="spellEnd"/>
      <w:r w:rsidR="000A2430"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4</w:t>
      </w:r>
      <w:r w:rsidR="00AA574B" w:rsidRPr="00365A0C">
        <w:rPr>
          <w:rFonts w:eastAsia="Calibri"/>
          <w:sz w:val="44"/>
          <w:szCs w:val="32"/>
        </w:rPr>
        <w:t>6</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3456E7" w:rsidRDefault="00EC0DCE" w:rsidP="00EC0DCE">
      <w:pPr>
        <w:ind w:left="1980" w:right="1980"/>
        <w:jc w:val="center"/>
        <w:rPr>
          <w:rFonts w:eastAsia="Calibri"/>
        </w:rPr>
      </w:pPr>
      <w:r w:rsidRPr="00365A0C">
        <w:rPr>
          <w:rFonts w:eastAsia="Calibri"/>
        </w:rPr>
        <w:t>Jehovah sends his servant as a bird of prey to turn</w:t>
      </w:r>
    </w:p>
    <w:p w:rsidR="00EC0DCE" w:rsidRPr="00365A0C" w:rsidRDefault="00EC0DCE" w:rsidP="00EC0DCE">
      <w:pPr>
        <w:ind w:left="1980" w:right="1980"/>
        <w:jc w:val="center"/>
        <w:rPr>
          <w:rFonts w:eastAsia="Calibri"/>
        </w:rPr>
      </w:pPr>
      <w:proofErr w:type="gramStart"/>
      <w:r w:rsidRPr="00365A0C">
        <w:rPr>
          <w:rFonts w:eastAsia="Calibri"/>
        </w:rPr>
        <w:t>his</w:t>
      </w:r>
      <w:proofErr w:type="gramEnd"/>
      <w:r w:rsidRPr="00365A0C">
        <w:rPr>
          <w:rFonts w:eastAsia="Calibri"/>
        </w:rPr>
        <w:t xml:space="preserve"> errant people</w:t>
      </w:r>
      <w:r w:rsidR="00065B0B" w:rsidRPr="00365A0C">
        <w:rPr>
          <w:rFonts w:eastAsia="Calibri"/>
        </w:rPr>
        <w:t xml:space="preserve"> from idolatry to righteousness</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46:1–2</w:t>
      </w:r>
      <w:r w:rsidRPr="00365A0C">
        <w:rPr>
          <w:rFonts w:eastAsia="Times New Roman"/>
          <w:i/>
          <w:szCs w:val="24"/>
          <w:lang w:val="en-CA" w:bidi="ar-SA"/>
        </w:rPr>
        <w:t xml:space="preserve"> </w:t>
      </w:r>
      <w:r w:rsidRPr="00365A0C">
        <w:rPr>
          <w:rFonts w:eastAsia="Times New Roman"/>
          <w:i/>
          <w:szCs w:val="24"/>
          <w:lang w:bidi="ar-SA"/>
        </w:rPr>
        <w:t>Bel slumps down, Nebo is stooped over: their idols are [loaded] upon beasts and cattle; [the images] you bore aloft are piled as burdens on weary animals. [Such gods] altogether sag and bow down, unable to rescue their burden; they themselves go into captivity.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C2075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Historically, statues of the two chief Babylonian gods, “Bel” or “Lord</w:t>
      </w:r>
      <w:r w:rsidR="00191A21" w:rsidRPr="00365A0C">
        <w:rPr>
          <w:rFonts w:eastAsia="Times New Roman"/>
          <w:iCs/>
          <w:szCs w:val="24"/>
          <w:lang w:bidi="ar-SA"/>
        </w:rPr>
        <w:t>,</w:t>
      </w:r>
      <w:r w:rsidRPr="00365A0C">
        <w:rPr>
          <w:rFonts w:eastAsia="Times New Roman"/>
          <w:iCs/>
          <w:szCs w:val="24"/>
          <w:lang w:bidi="ar-SA"/>
        </w:rPr>
        <w:t xml:space="preserve">” alias Marduk or Merodach (Jeremiah 50:2)—the Babylonian equivalent of the Canaanite god Baal—and his son “Nebo” were carried in procession at the Babylonian New Year Festival. Isaiah depicts them satirically as going into captivity together with their devotees who </w:t>
      </w:r>
      <w:r w:rsidR="00C20755" w:rsidRPr="00365A0C">
        <w:rPr>
          <w:rFonts w:eastAsia="Times New Roman"/>
          <w:iCs/>
          <w:szCs w:val="24"/>
          <w:lang w:bidi="ar-SA"/>
        </w:rPr>
        <w:t>appear</w:t>
      </w:r>
      <w:r w:rsidRPr="00365A0C">
        <w:rPr>
          <w:rFonts w:eastAsia="Times New Roman"/>
          <w:iCs/>
          <w:szCs w:val="24"/>
          <w:lang w:bidi="ar-SA"/>
        </w:rPr>
        <w:t xml:space="preserve"> quite unaware of the </w:t>
      </w:r>
      <w:r w:rsidR="00C20755" w:rsidRPr="00365A0C">
        <w:rPr>
          <w:rFonts w:eastAsia="Times New Roman"/>
          <w:iCs/>
          <w:szCs w:val="24"/>
          <w:lang w:bidi="ar-SA"/>
        </w:rPr>
        <w:t xml:space="preserve">glaring </w:t>
      </w:r>
      <w:r w:rsidRPr="00365A0C">
        <w:rPr>
          <w:rFonts w:eastAsia="Times New Roman"/>
          <w:iCs/>
          <w:szCs w:val="24"/>
          <w:lang w:bidi="ar-SA"/>
        </w:rPr>
        <w:t xml:space="preserve">paradox. Instead of saving their adherents from subjection to enemies, they too have become mere burdens </w:t>
      </w:r>
      <w:r w:rsidR="00C20755" w:rsidRPr="00365A0C">
        <w:rPr>
          <w:rFonts w:eastAsia="Times New Roman"/>
          <w:iCs/>
          <w:szCs w:val="24"/>
          <w:lang w:bidi="ar-SA"/>
        </w:rPr>
        <w:t>hauled away</w:t>
      </w:r>
      <w:r w:rsidRPr="00365A0C">
        <w:rPr>
          <w:rFonts w:eastAsia="Times New Roman"/>
          <w:iCs/>
          <w:szCs w:val="24"/>
          <w:lang w:bidi="ar-SA"/>
        </w:rPr>
        <w:t xml:space="preserve"> </w:t>
      </w:r>
      <w:r w:rsidR="009F79F3" w:rsidRPr="00365A0C">
        <w:rPr>
          <w:rFonts w:eastAsia="Times New Roman"/>
          <w:iCs/>
          <w:szCs w:val="24"/>
          <w:lang w:bidi="ar-SA"/>
        </w:rPr>
        <w:t xml:space="preserve">into exile </w:t>
      </w:r>
      <w:r w:rsidRPr="00365A0C">
        <w:rPr>
          <w:rFonts w:eastAsia="Times New Roman"/>
          <w:iCs/>
          <w:szCs w:val="24"/>
          <w:lang w:bidi="ar-SA"/>
        </w:rPr>
        <w:t>with other chattels. The idolaters’</w:t>
      </w:r>
      <w:r w:rsidR="009F79F3" w:rsidRPr="00365A0C">
        <w:rPr>
          <w:rFonts w:eastAsia="Times New Roman"/>
          <w:iCs/>
          <w:szCs w:val="24"/>
          <w:lang w:bidi="ar-SA"/>
        </w:rPr>
        <w:t xml:space="preserve"> </w:t>
      </w:r>
      <w:r w:rsidR="00EC4EAD" w:rsidRPr="00365A0C">
        <w:rPr>
          <w:rFonts w:eastAsia="Times New Roman"/>
          <w:iCs/>
          <w:szCs w:val="24"/>
          <w:lang w:bidi="ar-SA"/>
        </w:rPr>
        <w:t>displacement</w:t>
      </w:r>
      <w:r w:rsidR="009F79F3" w:rsidRPr="00365A0C">
        <w:rPr>
          <w:rFonts w:eastAsia="Times New Roman"/>
          <w:iCs/>
          <w:szCs w:val="24"/>
          <w:lang w:bidi="ar-SA"/>
        </w:rPr>
        <w:t xml:space="preserve"> and</w:t>
      </w:r>
      <w:r w:rsidRPr="00365A0C">
        <w:rPr>
          <w:rFonts w:eastAsia="Times New Roman"/>
          <w:iCs/>
          <w:szCs w:val="24"/>
          <w:lang w:bidi="ar-SA"/>
        </w:rPr>
        <w:t xml:space="preserve"> captivity represent a variant chaos motif.</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46:3–4</w:t>
      </w:r>
      <w:r w:rsidRPr="00365A0C">
        <w:rPr>
          <w:rFonts w:eastAsia="Times New Roman"/>
          <w:i/>
          <w:szCs w:val="24"/>
          <w:lang w:bidi="ar-SA"/>
        </w:rPr>
        <w:t xml:space="preserve"> Hear me, O house of Jacob, and all you remnant of the house of Israel, who have been a load on me since birth, borne up by me from the womb: Even to your old age, I am present; till you turn grey, it is I who sustain you. It is I who made you, and I who bear you up; it is I who carry and rescue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65612">
      <w:pPr>
        <w:autoSpaceDE w:val="0"/>
        <w:autoSpaceDN w:val="0"/>
        <w:adjustRightInd w:val="0"/>
        <w:rPr>
          <w:rFonts w:eastAsia="Calibri"/>
          <w:szCs w:val="24"/>
        </w:rPr>
      </w:pPr>
      <w:r w:rsidRPr="00365A0C">
        <w:rPr>
          <w:rFonts w:eastAsia="Times New Roman"/>
          <w:iCs/>
          <w:szCs w:val="24"/>
          <w:lang w:bidi="ar-SA"/>
        </w:rPr>
        <w:tab/>
        <w:t>Characterizing the Jacob/Israel category of Jehovah’s people is its ambivalence about who to worship, the gods of Babylon or Jehovah. Jacob/Israel’s end-time implication in idolatry thus resembles its idolatry in the past, requiring constant reminders: “</w:t>
      </w:r>
      <w:r w:rsidRPr="00365A0C">
        <w:rPr>
          <w:rFonts w:eastAsia="Calibri"/>
          <w:szCs w:val="24"/>
        </w:rPr>
        <w:t xml:space="preserve">Choose this day whom you will serve . . . but as for me and my house we will serve Jehovah” (Joshua 24:15); “How long will you waver between two opinions? If Jehovah is God, follow him, but if Baal, follow him” (1 Kings 18:21). Unlike his </w:t>
      </w:r>
      <w:r w:rsidR="00C20755" w:rsidRPr="00365A0C">
        <w:rPr>
          <w:rFonts w:eastAsia="Calibri"/>
          <w:szCs w:val="24"/>
        </w:rPr>
        <w:t xml:space="preserve">aberrant </w:t>
      </w:r>
      <w:r w:rsidRPr="00365A0C">
        <w:rPr>
          <w:rFonts w:eastAsia="Calibri"/>
          <w:szCs w:val="24"/>
        </w:rPr>
        <w:t>people and their idols, who age with time, Jehovah is ageless</w:t>
      </w:r>
      <w:r w:rsidR="009F79F3" w:rsidRPr="00365A0C">
        <w:rPr>
          <w:rFonts w:eastAsia="Calibri"/>
          <w:szCs w:val="24"/>
        </w:rPr>
        <w:t>,</w:t>
      </w:r>
      <w:r w:rsidRPr="00365A0C">
        <w:rPr>
          <w:rFonts w:eastAsia="Calibri"/>
          <w:szCs w:val="24"/>
        </w:rPr>
        <w:t xml:space="preserve"> </w:t>
      </w:r>
      <w:r w:rsidR="00165612" w:rsidRPr="00365A0C">
        <w:rPr>
          <w:rFonts w:eastAsia="Calibri"/>
          <w:szCs w:val="24"/>
        </w:rPr>
        <w:t xml:space="preserve">as they too may become </w:t>
      </w:r>
      <w:r w:rsidRPr="00365A0C">
        <w:rPr>
          <w:rFonts w:eastAsia="Calibri"/>
          <w:szCs w:val="24"/>
        </w:rPr>
        <w:t>(Isaiah 40:28–31).</w:t>
      </w:r>
    </w:p>
    <w:p w:rsidR="00EC0DCE" w:rsidRPr="00365A0C" w:rsidRDefault="00EC0DCE" w:rsidP="00EC0DCE">
      <w:pPr>
        <w:suppressAutoHyphens/>
        <w:overflowPunct w:val="0"/>
        <w:autoSpaceDE w:val="0"/>
        <w:autoSpaceDN w:val="0"/>
        <w:adjustRightInd w:val="0"/>
        <w:textAlignment w:val="baseline"/>
        <w:rPr>
          <w:rFonts w:eastAsia="Calibri"/>
          <w:szCs w:val="24"/>
        </w:rPr>
      </w:pPr>
      <w:r w:rsidRPr="00365A0C">
        <w:rPr>
          <w:rFonts w:eastAsia="Calibri"/>
          <w:szCs w:val="24"/>
        </w:rPr>
        <w:tab/>
      </w:r>
      <w:r w:rsidR="009F79F3" w:rsidRPr="00365A0C">
        <w:rPr>
          <w:rFonts w:eastAsia="Calibri"/>
          <w:szCs w:val="24"/>
        </w:rPr>
        <w:t>Just a</w:t>
      </w:r>
      <w:r w:rsidRPr="00365A0C">
        <w:rPr>
          <w:rFonts w:eastAsia="Calibri"/>
          <w:szCs w:val="24"/>
        </w:rPr>
        <w:t xml:space="preserve">s his people are burdened by their idols, so Jehovah is burdened by his people: </w:t>
      </w:r>
      <w:r w:rsidRPr="00365A0C">
        <w:rPr>
          <w:rFonts w:eastAsia="Times New Roman"/>
          <w:szCs w:val="24"/>
          <w:lang w:bidi="ar-SA"/>
        </w:rPr>
        <w:t>“You have burdened me with your sins, wearied me with your iniquities. But it is I myself, and for my own sake, who blot out your offenses, remembering your sins no more” (Isaiah 43:24–25</w:t>
      </w:r>
      <w:r w:rsidR="00165612" w:rsidRPr="00365A0C">
        <w:rPr>
          <w:rFonts w:eastAsia="Times New Roman"/>
          <w:szCs w:val="24"/>
          <w:lang w:bidi="ar-SA"/>
        </w:rPr>
        <w:t>; cf. 44:22</w:t>
      </w:r>
      <w:r w:rsidRPr="00365A0C">
        <w:rPr>
          <w:rFonts w:eastAsia="Times New Roman"/>
          <w:szCs w:val="24"/>
          <w:lang w:bidi="ar-SA"/>
        </w:rPr>
        <w:t xml:space="preserve">); </w:t>
      </w:r>
      <w:r w:rsidRPr="00365A0C">
        <w:rPr>
          <w:rFonts w:eastAsia="Calibri"/>
          <w:szCs w:val="24"/>
        </w:rPr>
        <w:t>“</w:t>
      </w:r>
      <w:r w:rsidRPr="00365A0C">
        <w:rPr>
          <w:rFonts w:eastAsia="Times New Roman"/>
          <w:szCs w:val="24"/>
          <w:lang w:bidi="ar-SA"/>
        </w:rPr>
        <w:t>For he thought, ‘Surely they are my people, sons who will not play false.’ And so he became their Savior: with all their troubles he troubled himself, the angel of his presence delivering them. In his love and compassion he himself redeemed them; he lifted them up and carried them all the days of old” (Isaiah 63:8–9).</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46:5–7</w:t>
      </w:r>
      <w:r w:rsidRPr="00365A0C">
        <w:rPr>
          <w:rFonts w:eastAsia="Times New Roman"/>
          <w:i/>
          <w:szCs w:val="24"/>
          <w:lang w:bidi="ar-SA"/>
        </w:rPr>
        <w:t xml:space="preserve"> To whom will you compare me or count me equal? To whom will you liken me, that we should appear similar? They who squander gold from the purse and weigh out silver on the scales hire a smith to make them a god they bow down to and worship. They bear it aloft, carrying it on their shoulders; when they set it in place, there it stands, unable to budge from its spot. Though they cry to it for help, it does not answer; it cannot save them from trouble.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991CD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Whether statues of wood and clay that </w:t>
      </w:r>
      <w:r w:rsidR="007A408F" w:rsidRPr="00365A0C">
        <w:rPr>
          <w:rFonts w:eastAsia="Times New Roman"/>
          <w:iCs/>
          <w:szCs w:val="24"/>
          <w:lang w:bidi="ar-SA"/>
        </w:rPr>
        <w:t>ostensibly</w:t>
      </w:r>
      <w:r w:rsidRPr="00365A0C">
        <w:rPr>
          <w:rFonts w:eastAsia="Times New Roman"/>
          <w:iCs/>
          <w:szCs w:val="24"/>
          <w:lang w:bidi="ar-SA"/>
        </w:rPr>
        <w:t xml:space="preserve"> represent the true God, or </w:t>
      </w:r>
      <w:r w:rsidR="007A408F" w:rsidRPr="00365A0C">
        <w:rPr>
          <w:rFonts w:eastAsia="Times New Roman"/>
          <w:iCs/>
          <w:szCs w:val="24"/>
          <w:lang w:bidi="ar-SA"/>
        </w:rPr>
        <w:t>sophisticated</w:t>
      </w:r>
      <w:r w:rsidR="00B24D63" w:rsidRPr="00365A0C">
        <w:rPr>
          <w:rFonts w:eastAsia="Times New Roman"/>
          <w:iCs/>
          <w:szCs w:val="24"/>
          <w:lang w:bidi="ar-SA"/>
        </w:rPr>
        <w:t xml:space="preserve"> </w:t>
      </w:r>
      <w:r w:rsidRPr="00365A0C">
        <w:rPr>
          <w:rFonts w:eastAsia="Times New Roman"/>
          <w:iCs/>
          <w:szCs w:val="24"/>
          <w:lang w:bidi="ar-SA"/>
        </w:rPr>
        <w:t xml:space="preserve">inventions fabricated of </w:t>
      </w:r>
      <w:r w:rsidR="007A408F" w:rsidRPr="00365A0C">
        <w:rPr>
          <w:rFonts w:eastAsia="Times New Roman"/>
          <w:iCs/>
          <w:szCs w:val="24"/>
          <w:lang w:bidi="ar-SA"/>
        </w:rPr>
        <w:t>modern</w:t>
      </w:r>
      <w:r w:rsidR="00B24D63" w:rsidRPr="00365A0C">
        <w:rPr>
          <w:rFonts w:eastAsia="Times New Roman"/>
          <w:iCs/>
          <w:szCs w:val="24"/>
          <w:lang w:bidi="ar-SA"/>
        </w:rPr>
        <w:t xml:space="preserve"> materials</w:t>
      </w:r>
      <w:r w:rsidR="009F79F3" w:rsidRPr="00365A0C">
        <w:rPr>
          <w:rFonts w:eastAsia="Times New Roman"/>
          <w:iCs/>
          <w:szCs w:val="24"/>
          <w:lang w:bidi="ar-SA"/>
        </w:rPr>
        <w:t xml:space="preserve"> </w:t>
      </w:r>
      <w:r w:rsidR="0088268E" w:rsidRPr="00365A0C">
        <w:rPr>
          <w:rFonts w:eastAsia="Times New Roman"/>
          <w:iCs/>
          <w:szCs w:val="24"/>
          <w:lang w:bidi="ar-SA"/>
        </w:rPr>
        <w:t>of which ancient idols ar</w:t>
      </w:r>
      <w:r w:rsidR="00B24D63" w:rsidRPr="00365A0C">
        <w:rPr>
          <w:rFonts w:eastAsia="Times New Roman"/>
          <w:iCs/>
          <w:szCs w:val="24"/>
          <w:lang w:bidi="ar-SA"/>
        </w:rPr>
        <w:t>e a type</w:t>
      </w:r>
      <w:r w:rsidR="009F79F3" w:rsidRPr="00365A0C">
        <w:rPr>
          <w:rFonts w:eastAsia="Times New Roman"/>
          <w:iCs/>
          <w:szCs w:val="24"/>
          <w:lang w:bidi="ar-SA"/>
        </w:rPr>
        <w:t xml:space="preserve">, </w:t>
      </w:r>
      <w:r w:rsidR="00B24D63" w:rsidRPr="00365A0C">
        <w:rPr>
          <w:rFonts w:eastAsia="Times New Roman"/>
          <w:iCs/>
          <w:szCs w:val="24"/>
          <w:lang w:bidi="ar-SA"/>
        </w:rPr>
        <w:t xml:space="preserve">none can be relied </w:t>
      </w:r>
      <w:r w:rsidRPr="00365A0C">
        <w:rPr>
          <w:rFonts w:eastAsia="Times New Roman"/>
          <w:iCs/>
          <w:szCs w:val="24"/>
          <w:lang w:bidi="ar-SA"/>
        </w:rPr>
        <w:lastRenderedPageBreak/>
        <w:t xml:space="preserve">on to perform a saving role. The moment one entertains that idea he already repudiates the only Savior–God. Isn’t it solemn mockery and a desecration of Jehovah’s reality—which </w:t>
      </w:r>
      <w:r w:rsidR="007A408F" w:rsidRPr="00365A0C">
        <w:rPr>
          <w:rFonts w:eastAsia="Times New Roman"/>
          <w:iCs/>
          <w:szCs w:val="24"/>
          <w:lang w:bidi="ar-SA"/>
        </w:rPr>
        <w:t>resembles</w:t>
      </w:r>
      <w:r w:rsidRPr="00365A0C">
        <w:rPr>
          <w:rFonts w:eastAsia="Times New Roman"/>
          <w:iCs/>
          <w:szCs w:val="24"/>
          <w:lang w:bidi="ar-SA"/>
        </w:rPr>
        <w:t xml:space="preserve"> nothing made by human hand</w:t>
      </w:r>
      <w:r w:rsidR="00B24D63" w:rsidRPr="00365A0C">
        <w:rPr>
          <w:rFonts w:eastAsia="Times New Roman"/>
          <w:iCs/>
          <w:szCs w:val="24"/>
          <w:lang w:bidi="ar-SA"/>
        </w:rPr>
        <w:t xml:space="preserve">s—to fashion </w:t>
      </w:r>
      <w:r w:rsidR="00EC4EAD" w:rsidRPr="00365A0C">
        <w:rPr>
          <w:rFonts w:eastAsia="Times New Roman"/>
          <w:iCs/>
          <w:szCs w:val="24"/>
          <w:lang w:bidi="ar-SA"/>
        </w:rPr>
        <w:t xml:space="preserve">mere </w:t>
      </w:r>
      <w:r w:rsidR="00B24D63" w:rsidRPr="00365A0C">
        <w:rPr>
          <w:rFonts w:eastAsia="Times New Roman"/>
          <w:iCs/>
          <w:szCs w:val="24"/>
          <w:lang w:bidi="ar-SA"/>
        </w:rPr>
        <w:t xml:space="preserve">images of him or to supplant him in their lives with manmade objects </w:t>
      </w:r>
      <w:r w:rsidRPr="00365A0C">
        <w:rPr>
          <w:rFonts w:eastAsia="Times New Roman"/>
          <w:iCs/>
          <w:szCs w:val="24"/>
          <w:lang w:bidi="ar-SA"/>
        </w:rPr>
        <w:t>so that even the prophets’ parodies of helpless idols seem unable to break the</w:t>
      </w:r>
      <w:r w:rsidR="00B24D63" w:rsidRPr="00365A0C">
        <w:rPr>
          <w:rFonts w:eastAsia="Times New Roman"/>
          <w:iCs/>
          <w:szCs w:val="24"/>
          <w:lang w:bidi="ar-SA"/>
        </w:rPr>
        <w:t>ir</w:t>
      </w:r>
      <w:r w:rsidRPr="00365A0C">
        <w:rPr>
          <w:rFonts w:eastAsia="Times New Roman"/>
          <w:iCs/>
          <w:szCs w:val="24"/>
          <w:lang w:bidi="ar-SA"/>
        </w:rPr>
        <w:t xml:space="preserve"> spell</w:t>
      </w:r>
      <w:r w:rsidR="00B24D63" w:rsidRPr="00365A0C">
        <w:rPr>
          <w:rFonts w:eastAsia="Times New Roman"/>
          <w:iCs/>
          <w:szCs w:val="24"/>
          <w:lang w:bidi="ar-SA"/>
        </w:rPr>
        <w:t xml:space="preserve"> (Deuteronomy 4:23–25)</w:t>
      </w:r>
      <w:r w:rsidRPr="00365A0C">
        <w:rPr>
          <w:rFonts w:eastAsia="Times New Roman"/>
          <w:iCs/>
          <w:szCs w:val="24"/>
          <w:lang w:bidi="ar-SA"/>
        </w:rPr>
        <w:t>?</w:t>
      </w:r>
    </w:p>
    <w:p w:rsidR="00B24D63" w:rsidRPr="00365A0C" w:rsidRDefault="00B24D63" w:rsidP="00B24D63">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46:8–9</w:t>
      </w:r>
      <w:r w:rsidRPr="00365A0C">
        <w:rPr>
          <w:rFonts w:eastAsia="Times New Roman"/>
          <w:i/>
          <w:szCs w:val="24"/>
          <w:lang w:bidi="ar-SA"/>
        </w:rPr>
        <w:t xml:space="preserve"> Put yourselves in mind of this and come to your senses; take it to heart, you offenders. Review the prophecies of the events of old! I am God, there is none other. I am divine; nothing resembles me.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991CD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In innumerable past instances of his people’s idolatry Jehovah was compelled to punish them under the terms of his covenant by letting covenant curses take their course—so much, that accounts of his people’s recalcitrance comprise </w:t>
      </w:r>
      <w:r w:rsidR="009E785F" w:rsidRPr="00365A0C">
        <w:rPr>
          <w:rFonts w:eastAsia="Times New Roman"/>
          <w:iCs/>
          <w:szCs w:val="24"/>
          <w:lang w:bidi="ar-SA"/>
        </w:rPr>
        <w:t>much of</w:t>
      </w:r>
      <w:r w:rsidRPr="00365A0C">
        <w:rPr>
          <w:rFonts w:eastAsia="Times New Roman"/>
          <w:iCs/>
          <w:szCs w:val="24"/>
          <w:lang w:bidi="ar-SA"/>
        </w:rPr>
        <w:t xml:space="preserve"> their </w:t>
      </w:r>
      <w:r w:rsidR="009E785F" w:rsidRPr="00365A0C">
        <w:rPr>
          <w:rFonts w:eastAsia="Times New Roman"/>
          <w:iCs/>
          <w:szCs w:val="24"/>
          <w:lang w:bidi="ar-SA"/>
        </w:rPr>
        <w:t>ancient</w:t>
      </w:r>
      <w:r w:rsidRPr="00365A0C">
        <w:rPr>
          <w:rFonts w:eastAsia="Times New Roman"/>
          <w:iCs/>
          <w:szCs w:val="24"/>
          <w:lang w:bidi="ar-SA"/>
        </w:rPr>
        <w:t xml:space="preserve"> history with but few examples of covenant keeping to brighten the record. Must they now repeat </w:t>
      </w:r>
      <w:r w:rsidR="00991CD4" w:rsidRPr="00365A0C">
        <w:rPr>
          <w:rFonts w:eastAsia="Times New Roman"/>
          <w:iCs/>
          <w:szCs w:val="24"/>
          <w:lang w:bidi="ar-SA"/>
        </w:rPr>
        <w:t xml:space="preserve">that part of their </w:t>
      </w:r>
      <w:r w:rsidR="009E785F" w:rsidRPr="00365A0C">
        <w:rPr>
          <w:rFonts w:eastAsia="Times New Roman"/>
          <w:iCs/>
          <w:szCs w:val="24"/>
          <w:lang w:bidi="ar-SA"/>
        </w:rPr>
        <w:t>past</w:t>
      </w:r>
      <w:r w:rsidR="00991CD4" w:rsidRPr="00365A0C">
        <w:rPr>
          <w:rFonts w:eastAsia="Times New Roman"/>
          <w:iCs/>
          <w:szCs w:val="24"/>
          <w:lang w:bidi="ar-SA"/>
        </w:rPr>
        <w:t xml:space="preserve"> as they</w:t>
      </w:r>
      <w:r w:rsidRPr="00365A0C">
        <w:rPr>
          <w:rFonts w:eastAsia="Times New Roman"/>
          <w:iCs/>
          <w:szCs w:val="24"/>
          <w:lang w:bidi="ar-SA"/>
        </w:rPr>
        <w:t xml:space="preserve"> come to history</w:t>
      </w:r>
      <w:r w:rsidR="00991CD4" w:rsidRPr="00365A0C">
        <w:rPr>
          <w:rFonts w:eastAsia="Times New Roman"/>
          <w:iCs/>
          <w:szCs w:val="24"/>
          <w:lang w:bidi="ar-SA"/>
        </w:rPr>
        <w:t>’s finale</w:t>
      </w:r>
      <w:r w:rsidRPr="00365A0C">
        <w:rPr>
          <w:rFonts w:eastAsia="Times New Roman"/>
          <w:iCs/>
          <w:szCs w:val="24"/>
          <w:lang w:bidi="ar-SA"/>
        </w:rPr>
        <w:t xml:space="preserve">? From the very first to the very last Jehovah </w:t>
      </w:r>
      <w:r w:rsidR="009E785F" w:rsidRPr="00365A0C">
        <w:rPr>
          <w:rFonts w:eastAsia="Times New Roman"/>
          <w:iCs/>
          <w:szCs w:val="24"/>
          <w:lang w:bidi="ar-SA"/>
        </w:rPr>
        <w:t>cautions</w:t>
      </w:r>
      <w:r w:rsidRPr="00365A0C">
        <w:rPr>
          <w:rFonts w:eastAsia="Times New Roman"/>
          <w:iCs/>
          <w:szCs w:val="24"/>
          <w:lang w:bidi="ar-SA"/>
        </w:rPr>
        <w:t xml:space="preserve"> them to cease worshiping the works of men’s hands. Moses </w:t>
      </w:r>
      <w:r w:rsidR="009E785F" w:rsidRPr="00365A0C">
        <w:rPr>
          <w:rFonts w:eastAsia="Times New Roman"/>
          <w:iCs/>
          <w:szCs w:val="24"/>
          <w:lang w:bidi="ar-SA"/>
        </w:rPr>
        <w:t>warned them</w:t>
      </w:r>
      <w:r w:rsidRPr="00365A0C">
        <w:rPr>
          <w:rFonts w:eastAsia="Times New Roman"/>
          <w:iCs/>
          <w:szCs w:val="24"/>
          <w:lang w:bidi="ar-SA"/>
        </w:rPr>
        <w:t xml:space="preserve"> in </w:t>
      </w:r>
      <w:r w:rsidR="009E785F" w:rsidRPr="00365A0C">
        <w:rPr>
          <w:rFonts w:eastAsia="Times New Roman"/>
          <w:iCs/>
          <w:szCs w:val="24"/>
          <w:lang w:bidi="ar-SA"/>
        </w:rPr>
        <w:t>his day</w:t>
      </w:r>
      <w:r w:rsidRPr="00365A0C">
        <w:rPr>
          <w:rFonts w:eastAsia="Times New Roman"/>
          <w:iCs/>
          <w:szCs w:val="24"/>
          <w:lang w:bidi="ar-SA"/>
        </w:rPr>
        <w:t xml:space="preserve"> even as Jehovah’s servant does now (vv 11–13; Isaiah 50:4–11).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46:</w:t>
      </w:r>
      <w:r w:rsidRPr="00365A0C">
        <w:rPr>
          <w:rFonts w:eastAsia="Times New Roman"/>
          <w:iCs/>
          <w:szCs w:val="24"/>
          <w:lang w:bidi="ar-SA"/>
        </w:rPr>
        <w:t>10</w:t>
      </w:r>
      <w:r w:rsidRPr="00365A0C">
        <w:rPr>
          <w:rFonts w:eastAsia="Times New Roman"/>
          <w:i/>
          <w:szCs w:val="24"/>
          <w:lang w:bidi="ar-SA"/>
        </w:rPr>
        <w:t xml:space="preserve"> I foretell the end from the beginning, from ancient times things not yet done. I speak, and my purposes take effect; I accomplish all my will.</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C81F1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a proof of his divinity, Jehovah planned his people’s history so that at the end they would </w:t>
      </w:r>
      <w:r w:rsidR="007A408F" w:rsidRPr="00365A0C">
        <w:rPr>
          <w:rFonts w:eastAsia="Times New Roman"/>
          <w:iCs/>
          <w:szCs w:val="24"/>
          <w:lang w:bidi="ar-SA"/>
        </w:rPr>
        <w:t xml:space="preserve">experience things they </w:t>
      </w:r>
      <w:r w:rsidR="0088268E" w:rsidRPr="00365A0C">
        <w:rPr>
          <w:rFonts w:eastAsia="Times New Roman"/>
          <w:iCs/>
          <w:szCs w:val="24"/>
          <w:lang w:bidi="ar-SA"/>
        </w:rPr>
        <w:t>experienced</w:t>
      </w:r>
      <w:r w:rsidRPr="00365A0C">
        <w:rPr>
          <w:rFonts w:eastAsia="Times New Roman"/>
          <w:iCs/>
          <w:szCs w:val="24"/>
          <w:lang w:bidi="ar-SA"/>
        </w:rPr>
        <w:t xml:space="preserve"> in the beginning, Israel’s past providing </w:t>
      </w:r>
      <w:r w:rsidR="00064467" w:rsidRPr="00365A0C">
        <w:rPr>
          <w:rFonts w:eastAsia="Times New Roman"/>
          <w:iCs/>
          <w:szCs w:val="24"/>
          <w:lang w:bidi="ar-SA"/>
        </w:rPr>
        <w:t>a type</w:t>
      </w:r>
      <w:r w:rsidRPr="00365A0C">
        <w:rPr>
          <w:rFonts w:eastAsia="Times New Roman"/>
          <w:iCs/>
          <w:szCs w:val="24"/>
          <w:lang w:bidi="ar-SA"/>
        </w:rPr>
        <w:t xml:space="preserve"> of the future (Isaiah 44:7). In other words, the “end” (</w:t>
      </w:r>
      <w:r w:rsidRPr="00365A0C">
        <w:rPr>
          <w:rFonts w:eastAsia="Times New Roman"/>
          <w:i/>
          <w:szCs w:val="24"/>
          <w:lang w:bidi="ar-SA"/>
        </w:rPr>
        <w:t>’</w:t>
      </w:r>
      <w:proofErr w:type="spellStart"/>
      <w:r w:rsidRPr="00365A0C">
        <w:rPr>
          <w:rFonts w:eastAsia="Times New Roman"/>
          <w:i/>
          <w:szCs w:val="24"/>
          <w:lang w:bidi="ar-SA"/>
        </w:rPr>
        <w:t>aharit</w:t>
      </w:r>
      <w:proofErr w:type="spellEnd"/>
      <w:r w:rsidRPr="00365A0C">
        <w:rPr>
          <w:rFonts w:eastAsia="Times New Roman"/>
          <w:iCs/>
          <w:szCs w:val="24"/>
          <w:lang w:bidi="ar-SA"/>
        </w:rPr>
        <w:t xml:space="preserve">) is foretold </w:t>
      </w:r>
      <w:r w:rsidRPr="00365A0C">
        <w:rPr>
          <w:rFonts w:eastAsia="Times New Roman"/>
          <w:i/>
          <w:szCs w:val="24"/>
          <w:lang w:bidi="ar-SA"/>
        </w:rPr>
        <w:t>by</w:t>
      </w:r>
      <w:r w:rsidRPr="00365A0C">
        <w:rPr>
          <w:rFonts w:eastAsia="Times New Roman"/>
          <w:iCs/>
          <w:szCs w:val="24"/>
          <w:lang w:bidi="ar-SA"/>
        </w:rPr>
        <w:t xml:space="preserve"> the “beginning” (</w:t>
      </w:r>
      <w:proofErr w:type="spellStart"/>
      <w:r w:rsidRPr="00365A0C">
        <w:rPr>
          <w:rFonts w:eastAsia="Times New Roman"/>
          <w:i/>
          <w:szCs w:val="24"/>
          <w:lang w:bidi="ar-SA"/>
        </w:rPr>
        <w:t>re’sit</w:t>
      </w:r>
      <w:proofErr w:type="spellEnd"/>
      <w:r w:rsidRPr="00365A0C">
        <w:rPr>
          <w:rFonts w:eastAsia="Times New Roman"/>
          <w:iCs/>
          <w:szCs w:val="24"/>
          <w:lang w:bidi="ar-SA"/>
        </w:rPr>
        <w:t xml:space="preserve">), end-time </w:t>
      </w:r>
      <w:r w:rsidR="003176C1" w:rsidRPr="00365A0C">
        <w:rPr>
          <w:rFonts w:eastAsia="Times New Roman"/>
          <w:iCs/>
          <w:szCs w:val="24"/>
          <w:lang w:bidi="ar-SA"/>
        </w:rPr>
        <w:t xml:space="preserve">events </w:t>
      </w:r>
      <w:r w:rsidR="007A408F" w:rsidRPr="00365A0C">
        <w:rPr>
          <w:rFonts w:eastAsia="Times New Roman"/>
          <w:iCs/>
          <w:szCs w:val="24"/>
          <w:lang w:bidi="ar-SA"/>
        </w:rPr>
        <w:t xml:space="preserve">resembling </w:t>
      </w:r>
      <w:r w:rsidR="003176C1" w:rsidRPr="00365A0C">
        <w:rPr>
          <w:rFonts w:eastAsia="Times New Roman"/>
          <w:iCs/>
          <w:szCs w:val="24"/>
          <w:lang w:bidi="ar-SA"/>
        </w:rPr>
        <w:t xml:space="preserve">those of </w:t>
      </w:r>
      <w:r w:rsidR="007A408F" w:rsidRPr="00365A0C">
        <w:rPr>
          <w:rFonts w:eastAsia="Times New Roman"/>
          <w:iCs/>
          <w:szCs w:val="24"/>
          <w:lang w:bidi="ar-SA"/>
        </w:rPr>
        <w:t>ancient times</w:t>
      </w:r>
      <w:r w:rsidRPr="00365A0C">
        <w:rPr>
          <w:rFonts w:eastAsia="Times New Roman"/>
          <w:iCs/>
          <w:szCs w:val="24"/>
          <w:lang w:bidi="ar-SA"/>
        </w:rPr>
        <w:t>. Just so,</w:t>
      </w:r>
      <w:r w:rsidR="00266325" w:rsidRPr="00365A0C">
        <w:rPr>
          <w:rFonts w:eastAsia="Times New Roman"/>
          <w:iCs/>
          <w:szCs w:val="24"/>
          <w:lang w:bidi="ar-SA"/>
        </w:rPr>
        <w:t xml:space="preserve"> as Jehovah “spoke” in the past</w:t>
      </w:r>
      <w:r w:rsidRPr="00365A0C">
        <w:rPr>
          <w:rFonts w:eastAsia="Times New Roman"/>
          <w:iCs/>
          <w:szCs w:val="24"/>
          <w:lang w:bidi="ar-SA"/>
        </w:rPr>
        <w:t xml:space="preserve"> so he </w:t>
      </w:r>
      <w:r w:rsidR="0088268E" w:rsidRPr="00365A0C">
        <w:rPr>
          <w:rFonts w:eastAsia="Times New Roman"/>
          <w:iCs/>
          <w:szCs w:val="24"/>
          <w:lang w:bidi="ar-SA"/>
        </w:rPr>
        <w:t>does</w:t>
      </w:r>
      <w:r w:rsidRPr="00365A0C">
        <w:rPr>
          <w:rFonts w:eastAsia="Times New Roman"/>
          <w:iCs/>
          <w:szCs w:val="24"/>
          <w:lang w:bidi="ar-SA"/>
        </w:rPr>
        <w:t xml:space="preserve"> again; and as what he </w:t>
      </w:r>
      <w:r w:rsidR="00266325" w:rsidRPr="00365A0C">
        <w:rPr>
          <w:rFonts w:eastAsia="Times New Roman"/>
          <w:iCs/>
          <w:szCs w:val="24"/>
          <w:lang w:bidi="ar-SA"/>
        </w:rPr>
        <w:t>spoke was fulfilled in the past</w:t>
      </w:r>
      <w:r w:rsidRPr="00365A0C">
        <w:rPr>
          <w:rFonts w:eastAsia="Times New Roman"/>
          <w:iCs/>
          <w:szCs w:val="24"/>
          <w:lang w:bidi="ar-SA"/>
        </w:rPr>
        <w:t xml:space="preserve"> so it </w:t>
      </w:r>
      <w:r w:rsidR="0088268E" w:rsidRPr="00365A0C">
        <w:rPr>
          <w:rFonts w:eastAsia="Times New Roman"/>
          <w:iCs/>
          <w:szCs w:val="24"/>
          <w:lang w:bidi="ar-SA"/>
        </w:rPr>
        <w:t>is</w:t>
      </w:r>
      <w:r w:rsidRPr="00365A0C">
        <w:rPr>
          <w:rFonts w:eastAsia="Times New Roman"/>
          <w:iCs/>
          <w:szCs w:val="24"/>
          <w:lang w:bidi="ar-SA"/>
        </w:rPr>
        <w:t xml:space="preserve"> again (Isaiah 42:9; 45:21</w:t>
      </w:r>
      <w:r w:rsidR="00991CD4" w:rsidRPr="00365A0C">
        <w:rPr>
          <w:rFonts w:eastAsia="Times New Roman"/>
          <w:iCs/>
          <w:szCs w:val="24"/>
          <w:lang w:bidi="ar-SA"/>
        </w:rPr>
        <w:t>; 48:4–8</w:t>
      </w:r>
      <w:r w:rsidRPr="00365A0C">
        <w:rPr>
          <w:rFonts w:eastAsia="Times New Roman"/>
          <w:iCs/>
          <w:szCs w:val="24"/>
          <w:lang w:bidi="ar-SA"/>
        </w:rPr>
        <w:t>). As a case in point, Jehovah foretold the coming of his servant and the deliverance and destruction that would follow (vv 11–13).</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 xml:space="preserve">46:11–13 </w:t>
      </w:r>
      <w:r w:rsidRPr="00365A0C">
        <w:rPr>
          <w:rFonts w:eastAsia="Times New Roman"/>
          <w:i/>
          <w:szCs w:val="24"/>
          <w:lang w:bidi="ar-SA"/>
        </w:rPr>
        <w:t xml:space="preserve">I summon a </w:t>
      </w:r>
      <w:r w:rsidRPr="00365A0C">
        <w:rPr>
          <w:rFonts w:eastAsia="Times New Roman"/>
          <w:b/>
          <w:i/>
          <w:szCs w:val="24"/>
          <w:lang w:bidi="ar-SA"/>
        </w:rPr>
        <w:t>bird of prey</w:t>
      </w:r>
      <w:r w:rsidRPr="00365A0C">
        <w:rPr>
          <w:rFonts w:eastAsia="Times New Roman"/>
          <w:b/>
          <w:bCs/>
          <w:i/>
          <w:szCs w:val="24"/>
          <w:lang w:bidi="ar-SA"/>
        </w:rPr>
        <w:t xml:space="preserve"> </w:t>
      </w:r>
      <w:r w:rsidRPr="00365A0C">
        <w:rPr>
          <w:rFonts w:eastAsia="Times New Roman"/>
          <w:i/>
          <w:szCs w:val="24"/>
          <w:lang w:bidi="ar-SA"/>
        </w:rPr>
        <w:t xml:space="preserve">from the east, from a distant land the man who performs my counsel. What I have spoken, I bring to pass; what I have planned, I do. Hear me, you stubborn-hearted, who are far from </w:t>
      </w:r>
      <w:r w:rsidRPr="00365A0C">
        <w:rPr>
          <w:rFonts w:eastAsia="Times New Roman"/>
          <w:b/>
          <w:i/>
          <w:szCs w:val="24"/>
          <w:lang w:bidi="ar-SA"/>
        </w:rPr>
        <w:t>righteousness</w:t>
      </w:r>
      <w:r w:rsidRPr="00365A0C">
        <w:rPr>
          <w:rFonts w:eastAsia="Times New Roman"/>
          <w:i/>
          <w:szCs w:val="24"/>
          <w:lang w:bidi="ar-SA"/>
        </w:rPr>
        <w:t xml:space="preserve">: I have brought near my </w:t>
      </w:r>
      <w:r w:rsidRPr="00365A0C">
        <w:rPr>
          <w:rFonts w:eastAsia="Times New Roman"/>
          <w:b/>
          <w:i/>
          <w:szCs w:val="24"/>
          <w:lang w:bidi="ar-SA"/>
        </w:rPr>
        <w:t>righteousness</w:t>
      </w:r>
      <w:r w:rsidRPr="00365A0C">
        <w:rPr>
          <w:rFonts w:eastAsia="Times New Roman"/>
          <w:i/>
          <w:szCs w:val="24"/>
          <w:lang w:bidi="ar-SA"/>
        </w:rPr>
        <w:t>; it is not now far off—my</w:t>
      </w:r>
      <w:r w:rsidRPr="00365A0C">
        <w:rPr>
          <w:rFonts w:eastAsia="Times New Roman"/>
          <w:b/>
          <w:bCs/>
          <w:i/>
          <w:szCs w:val="24"/>
          <w:lang w:bidi="ar-SA"/>
        </w:rPr>
        <w:t xml:space="preserve"> </w:t>
      </w:r>
      <w:r w:rsidRPr="00365A0C">
        <w:rPr>
          <w:rFonts w:eastAsia="Times New Roman"/>
          <w:b/>
          <w:i/>
          <w:szCs w:val="24"/>
          <w:lang w:bidi="ar-SA"/>
        </w:rPr>
        <w:t>salvation</w:t>
      </w:r>
      <w:r w:rsidRPr="00365A0C">
        <w:rPr>
          <w:rFonts w:eastAsia="Times New Roman"/>
          <w:b/>
          <w:bCs/>
          <w:i/>
          <w:szCs w:val="24"/>
          <w:lang w:bidi="ar-SA"/>
        </w:rPr>
        <w:t xml:space="preserve"> </w:t>
      </w:r>
      <w:r w:rsidRPr="00365A0C">
        <w:rPr>
          <w:rFonts w:eastAsia="Times New Roman"/>
          <w:i/>
          <w:szCs w:val="24"/>
          <w:lang w:bidi="ar-SA"/>
        </w:rPr>
        <w:t>shall no longer be delayed. I will grant deliverance in Zion, and to Israel my glory.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C24053">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Isaiah’s chiastic </w:t>
      </w:r>
      <w:r w:rsidR="00C24053" w:rsidRPr="00365A0C">
        <w:rPr>
          <w:rFonts w:eastAsia="Times New Roman"/>
          <w:iCs/>
          <w:szCs w:val="24"/>
          <w:lang w:bidi="ar-SA"/>
        </w:rPr>
        <w:t>pattern</w:t>
      </w:r>
      <w:r w:rsidRPr="00365A0C">
        <w:rPr>
          <w:rFonts w:eastAsia="Times New Roman"/>
          <w:iCs/>
          <w:szCs w:val="24"/>
          <w:lang w:bidi="ar-SA"/>
        </w:rPr>
        <w:t xml:space="preserve"> of </w:t>
      </w:r>
      <w:r w:rsidR="003F0B07" w:rsidRPr="00365A0C">
        <w:rPr>
          <w:rFonts w:eastAsia="Times New Roman"/>
          <w:iCs/>
          <w:szCs w:val="24"/>
          <w:lang w:bidi="ar-SA"/>
        </w:rPr>
        <w:t>thirty</w:t>
      </w:r>
      <w:r w:rsidR="003F251D" w:rsidRPr="00365A0C">
        <w:rPr>
          <w:rFonts w:eastAsia="Times New Roman"/>
          <w:iCs/>
          <w:szCs w:val="24"/>
          <w:lang w:bidi="ar-SA"/>
        </w:rPr>
        <w:t xml:space="preserve"> </w:t>
      </w:r>
      <w:r w:rsidR="00C24053" w:rsidRPr="00365A0C">
        <w:rPr>
          <w:rFonts w:eastAsia="Times New Roman"/>
          <w:iCs/>
          <w:szCs w:val="24"/>
          <w:lang w:bidi="ar-SA"/>
        </w:rPr>
        <w:t xml:space="preserve">alternating chaos and </w:t>
      </w:r>
      <w:r w:rsidRPr="00365A0C">
        <w:rPr>
          <w:rFonts w:eastAsia="Times New Roman"/>
          <w:iCs/>
          <w:szCs w:val="24"/>
          <w:lang w:bidi="ar-SA"/>
        </w:rPr>
        <w:t xml:space="preserve">creation motifs in chapters 41–46 ends by </w:t>
      </w:r>
      <w:r w:rsidR="00C24053" w:rsidRPr="00365A0C">
        <w:rPr>
          <w:rFonts w:eastAsia="Times New Roman"/>
          <w:iCs/>
          <w:szCs w:val="24"/>
          <w:lang w:bidi="ar-SA"/>
        </w:rPr>
        <w:t xml:space="preserve">synonymously </w:t>
      </w:r>
      <w:r w:rsidRPr="00365A0C">
        <w:rPr>
          <w:rFonts w:eastAsia="Times New Roman"/>
          <w:iCs/>
          <w:szCs w:val="24"/>
          <w:lang w:bidi="ar-SA"/>
        </w:rPr>
        <w:t xml:space="preserve">paralleling the “bird of prey” who comes from the east with the </w:t>
      </w:r>
      <w:r w:rsidR="003176C1" w:rsidRPr="00365A0C">
        <w:rPr>
          <w:rFonts w:eastAsia="Times New Roman"/>
          <w:iCs/>
          <w:szCs w:val="24"/>
          <w:lang w:bidi="ar-SA"/>
        </w:rPr>
        <w:t>person</w:t>
      </w:r>
      <w:r w:rsidR="00C24053" w:rsidRPr="00365A0C">
        <w:rPr>
          <w:rFonts w:eastAsia="Times New Roman"/>
          <w:iCs/>
          <w:szCs w:val="24"/>
          <w:lang w:bidi="ar-SA"/>
        </w:rPr>
        <w:t xml:space="preserve"> who </w:t>
      </w:r>
      <w:r w:rsidR="00064467" w:rsidRPr="00365A0C">
        <w:rPr>
          <w:rFonts w:eastAsia="Times New Roman"/>
          <w:iCs/>
          <w:szCs w:val="24"/>
          <w:lang w:bidi="ar-SA"/>
        </w:rPr>
        <w:t>exemplifies</w:t>
      </w:r>
      <w:r w:rsidR="00C24053" w:rsidRPr="00365A0C">
        <w:rPr>
          <w:rFonts w:eastAsia="Times New Roman"/>
          <w:iCs/>
          <w:szCs w:val="24"/>
          <w:lang w:bidi="ar-SA"/>
        </w:rPr>
        <w:t xml:space="preserve"> </w:t>
      </w:r>
      <w:r w:rsidR="003176C1" w:rsidRPr="00365A0C">
        <w:rPr>
          <w:rFonts w:eastAsia="Times New Roman"/>
          <w:i/>
          <w:szCs w:val="24"/>
          <w:lang w:bidi="ar-SA"/>
        </w:rPr>
        <w:t>r</w:t>
      </w:r>
      <w:r w:rsidR="00C24053" w:rsidRPr="00365A0C">
        <w:rPr>
          <w:rFonts w:eastAsia="Times New Roman"/>
          <w:i/>
          <w:szCs w:val="24"/>
          <w:lang w:bidi="ar-SA"/>
        </w:rPr>
        <w:t>ighteousness</w:t>
      </w:r>
      <w:r w:rsidRPr="00365A0C">
        <w:rPr>
          <w:rFonts w:eastAsia="Times New Roman"/>
          <w:iCs/>
          <w:szCs w:val="24"/>
          <w:lang w:bidi="ar-SA"/>
        </w:rPr>
        <w:t xml:space="preserve"> who comes from the east (Isaiah 41:2</w:t>
      </w:r>
      <w:r w:rsidR="00C24053" w:rsidRPr="00365A0C">
        <w:rPr>
          <w:rFonts w:eastAsia="Times New Roman"/>
          <w:iCs/>
          <w:szCs w:val="24"/>
          <w:lang w:bidi="ar-SA"/>
        </w:rPr>
        <w:t>, 25</w:t>
      </w:r>
      <w:r w:rsidRPr="00365A0C">
        <w:rPr>
          <w:rFonts w:eastAsia="Times New Roman"/>
          <w:iCs/>
          <w:szCs w:val="24"/>
          <w:lang w:bidi="ar-SA"/>
        </w:rPr>
        <w:t xml:space="preserve">), showing they are one and the same. A doubling of directionals, moreover, shows that </w:t>
      </w:r>
      <w:r w:rsidRPr="00365A0C">
        <w:rPr>
          <w:rFonts w:eastAsia="Times New Roman"/>
          <w:szCs w:val="24"/>
          <w:lang w:bidi="ar-SA"/>
        </w:rPr>
        <w:t xml:space="preserve">when “the man who performs my counsel” arrives from a “distant land” or </w:t>
      </w:r>
      <w:r w:rsidR="00C24053" w:rsidRPr="00365A0C">
        <w:rPr>
          <w:rFonts w:eastAsia="Times New Roman"/>
          <w:szCs w:val="24"/>
          <w:lang w:bidi="ar-SA"/>
        </w:rPr>
        <w:t xml:space="preserve">a </w:t>
      </w:r>
      <w:r w:rsidRPr="00365A0C">
        <w:rPr>
          <w:rFonts w:eastAsia="Times New Roman"/>
          <w:szCs w:val="24"/>
          <w:lang w:bidi="ar-SA"/>
        </w:rPr>
        <w:t>“l</w:t>
      </w:r>
      <w:r w:rsidR="00C24053" w:rsidRPr="00365A0C">
        <w:rPr>
          <w:rFonts w:eastAsia="Times New Roman"/>
          <w:szCs w:val="24"/>
          <w:lang w:bidi="ar-SA"/>
        </w:rPr>
        <w:t xml:space="preserve">and far off” (v 11), Jehovah’s </w:t>
      </w:r>
      <w:r w:rsidR="00C24053" w:rsidRPr="00365A0C">
        <w:rPr>
          <w:rFonts w:eastAsia="Times New Roman"/>
          <w:i/>
          <w:iCs/>
          <w:szCs w:val="24"/>
          <w:lang w:bidi="ar-SA"/>
        </w:rPr>
        <w:t>righteousness</w:t>
      </w:r>
      <w:r w:rsidRPr="00365A0C">
        <w:rPr>
          <w:rFonts w:eastAsia="Times New Roman"/>
          <w:szCs w:val="24"/>
          <w:lang w:bidi="ar-SA"/>
        </w:rPr>
        <w:t xml:space="preserve"> is no longer “far off” but is “brought near” (v 13), confirming the bird of prey’s identity as </w:t>
      </w:r>
      <w:r w:rsidRPr="00365A0C">
        <w:rPr>
          <w:rFonts w:eastAsia="Times New Roman"/>
          <w:i/>
          <w:iCs/>
          <w:szCs w:val="24"/>
          <w:lang w:bidi="ar-SA"/>
        </w:rPr>
        <w:t>righteousness</w:t>
      </w:r>
      <w:r w:rsidRPr="00365A0C">
        <w:rPr>
          <w:rFonts w:eastAsia="Times New Roman"/>
          <w:szCs w:val="24"/>
          <w:lang w:bidi="ar-SA"/>
        </w:rPr>
        <w:t xml:space="preserve">—Jehovah’s </w:t>
      </w:r>
      <w:r w:rsidR="00C24053" w:rsidRPr="00365A0C">
        <w:rPr>
          <w:rFonts w:eastAsia="Times New Roman"/>
          <w:szCs w:val="24"/>
          <w:lang w:bidi="ar-SA"/>
        </w:rPr>
        <w:t xml:space="preserve">end-time </w:t>
      </w:r>
      <w:r w:rsidRPr="00365A0C">
        <w:rPr>
          <w:rFonts w:eastAsia="Times New Roman"/>
          <w:szCs w:val="24"/>
          <w:lang w:bidi="ar-SA"/>
        </w:rPr>
        <w:t>servant.</w:t>
      </w:r>
    </w:p>
    <w:p w:rsidR="00EC0DCE" w:rsidRPr="00365A0C" w:rsidRDefault="00EC0DCE" w:rsidP="00C24053">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Those who are far from personal righteousness must emulate one who </w:t>
      </w:r>
      <w:r w:rsidR="003869C7" w:rsidRPr="00365A0C">
        <w:rPr>
          <w:rFonts w:eastAsia="Times New Roman"/>
          <w:szCs w:val="24"/>
          <w:lang w:bidi="ar-SA"/>
        </w:rPr>
        <w:t>personifies</w:t>
      </w:r>
      <w:r w:rsidRPr="00365A0C">
        <w:rPr>
          <w:rFonts w:eastAsia="Times New Roman"/>
          <w:szCs w:val="24"/>
          <w:lang w:bidi="ar-SA"/>
        </w:rPr>
        <w:t xml:space="preserve"> </w:t>
      </w:r>
      <w:r w:rsidRPr="00365A0C">
        <w:rPr>
          <w:rFonts w:eastAsia="Times New Roman"/>
          <w:i/>
          <w:iCs/>
          <w:szCs w:val="24"/>
          <w:lang w:bidi="ar-SA"/>
        </w:rPr>
        <w:t>righteousness</w:t>
      </w:r>
      <w:r w:rsidRPr="00365A0C">
        <w:rPr>
          <w:rFonts w:eastAsia="Times New Roman"/>
          <w:szCs w:val="24"/>
          <w:lang w:bidi="ar-SA"/>
        </w:rPr>
        <w:t xml:space="preserve"> </w:t>
      </w:r>
      <w:r w:rsidR="00D9198B" w:rsidRPr="00365A0C">
        <w:rPr>
          <w:rFonts w:eastAsia="Times New Roman"/>
          <w:szCs w:val="24"/>
          <w:lang w:bidi="ar-SA"/>
        </w:rPr>
        <w:t>so</w:t>
      </w:r>
      <w:r w:rsidR="00C24053" w:rsidRPr="00365A0C">
        <w:rPr>
          <w:rFonts w:eastAsia="Times New Roman"/>
          <w:szCs w:val="24"/>
          <w:lang w:bidi="ar-SA"/>
        </w:rPr>
        <w:t xml:space="preserve"> that Jehovah—who personifies </w:t>
      </w:r>
      <w:r w:rsidR="00C24053" w:rsidRPr="00365A0C">
        <w:rPr>
          <w:rFonts w:eastAsia="Times New Roman"/>
          <w:i/>
          <w:iCs/>
          <w:szCs w:val="24"/>
          <w:lang w:bidi="ar-SA"/>
        </w:rPr>
        <w:t>salvation</w:t>
      </w:r>
      <w:r w:rsidR="003176C1" w:rsidRPr="00365A0C">
        <w:rPr>
          <w:rFonts w:eastAsia="Times New Roman"/>
          <w:szCs w:val="24"/>
          <w:lang w:bidi="ar-SA"/>
        </w:rPr>
        <w:t>—</w:t>
      </w:r>
      <w:r w:rsidRPr="00365A0C">
        <w:rPr>
          <w:rFonts w:eastAsia="Times New Roman"/>
          <w:szCs w:val="24"/>
          <w:lang w:bidi="ar-SA"/>
        </w:rPr>
        <w:t xml:space="preserve">may come </w:t>
      </w:r>
      <w:r w:rsidR="00C24053" w:rsidRPr="00365A0C">
        <w:rPr>
          <w:rFonts w:eastAsia="Times New Roman"/>
          <w:szCs w:val="24"/>
          <w:lang w:bidi="ar-SA"/>
        </w:rPr>
        <w:t>and</w:t>
      </w:r>
      <w:r w:rsidRPr="00365A0C">
        <w:rPr>
          <w:rFonts w:eastAsia="Times New Roman"/>
          <w:szCs w:val="24"/>
          <w:lang w:bidi="ar-SA"/>
        </w:rPr>
        <w:t xml:space="preserve"> dwell among them</w:t>
      </w:r>
      <w:r w:rsidR="005E4D13" w:rsidRPr="00365A0C">
        <w:rPr>
          <w:rFonts w:eastAsia="Times New Roman"/>
          <w:szCs w:val="24"/>
          <w:lang w:bidi="ar-SA"/>
        </w:rPr>
        <w:t xml:space="preserve"> </w:t>
      </w:r>
      <w:r w:rsidR="005E4D13" w:rsidRPr="00365A0C">
        <w:rPr>
          <w:rFonts w:eastAsia="Times New Roman"/>
          <w:szCs w:val="24"/>
          <w:lang w:bidi="ar-SA"/>
        </w:rPr>
        <w:lastRenderedPageBreak/>
        <w:t>(Isaiah 62:10–12)</w:t>
      </w:r>
      <w:r w:rsidRPr="00365A0C">
        <w:rPr>
          <w:rFonts w:eastAsia="Times New Roman"/>
          <w:szCs w:val="24"/>
          <w:lang w:bidi="ar-SA"/>
        </w:rPr>
        <w:t xml:space="preserve">. As the time is short, however, </w:t>
      </w:r>
      <w:r w:rsidR="00D9198B" w:rsidRPr="00365A0C">
        <w:rPr>
          <w:rFonts w:eastAsia="Times New Roman"/>
          <w:szCs w:val="24"/>
          <w:lang w:bidi="ar-SA"/>
        </w:rPr>
        <w:t xml:space="preserve">for </w:t>
      </w:r>
      <w:r w:rsidRPr="00365A0C">
        <w:rPr>
          <w:rFonts w:eastAsia="Times New Roman"/>
          <w:szCs w:val="24"/>
          <w:lang w:bidi="ar-SA"/>
        </w:rPr>
        <w:t xml:space="preserve">those “stubborn-hearted” who </w:t>
      </w:r>
      <w:r w:rsidR="00C24053" w:rsidRPr="00365A0C">
        <w:rPr>
          <w:rFonts w:eastAsia="Times New Roman"/>
          <w:szCs w:val="24"/>
          <w:lang w:bidi="ar-SA"/>
        </w:rPr>
        <w:t>still cling to their idols (</w:t>
      </w:r>
      <w:r w:rsidRPr="00365A0C">
        <w:rPr>
          <w:rFonts w:eastAsia="Times New Roman"/>
          <w:szCs w:val="24"/>
          <w:lang w:bidi="ar-SA"/>
        </w:rPr>
        <w:t xml:space="preserve">vv 1–9) </w:t>
      </w:r>
      <w:r w:rsidR="00D9198B" w:rsidRPr="00365A0C">
        <w:rPr>
          <w:rFonts w:eastAsia="Times New Roman"/>
          <w:szCs w:val="24"/>
          <w:lang w:bidi="ar-SA"/>
        </w:rPr>
        <w:t>there exist</w:t>
      </w:r>
      <w:r w:rsidR="00064467" w:rsidRPr="00365A0C">
        <w:rPr>
          <w:rFonts w:eastAsia="Times New Roman"/>
          <w:szCs w:val="24"/>
          <w:lang w:bidi="ar-SA"/>
        </w:rPr>
        <w:t>s</w:t>
      </w:r>
      <w:r w:rsidR="00D9198B" w:rsidRPr="00365A0C">
        <w:rPr>
          <w:rFonts w:eastAsia="Times New Roman"/>
          <w:szCs w:val="24"/>
          <w:lang w:bidi="ar-SA"/>
        </w:rPr>
        <w:t xml:space="preserve"> but</w:t>
      </w:r>
      <w:r w:rsidRPr="00365A0C">
        <w:rPr>
          <w:rFonts w:eastAsia="Times New Roman"/>
          <w:szCs w:val="24"/>
          <w:lang w:bidi="ar-SA"/>
        </w:rPr>
        <w:t xml:space="preserve"> one of two </w:t>
      </w:r>
      <w:r w:rsidR="00D9198B" w:rsidRPr="00365A0C">
        <w:rPr>
          <w:rFonts w:eastAsia="Times New Roman"/>
          <w:szCs w:val="24"/>
          <w:lang w:bidi="ar-SA"/>
        </w:rPr>
        <w:t>possibilities</w:t>
      </w:r>
      <w:r w:rsidRPr="00365A0C">
        <w:rPr>
          <w:rFonts w:eastAsia="Times New Roman"/>
          <w:szCs w:val="24"/>
          <w:lang w:bidi="ar-SA"/>
        </w:rPr>
        <w:t xml:space="preserve">: </w:t>
      </w:r>
      <w:r w:rsidRPr="00365A0C">
        <w:rPr>
          <w:rFonts w:eastAsia="Times New Roman"/>
          <w:iCs/>
          <w:szCs w:val="24"/>
          <w:lang w:bidi="ar-SA"/>
        </w:rPr>
        <w:t>“</w:t>
      </w:r>
      <w:r w:rsidRPr="00365A0C">
        <w:rPr>
          <w:rFonts w:eastAsia="Times New Roman"/>
          <w:szCs w:val="24"/>
          <w:lang w:bidi="ar-SA"/>
        </w:rPr>
        <w:t>From the west men will fear Jehovah Omnipotent and from the rising of the sun his glory. For he will come [upon them]</w:t>
      </w:r>
      <w:r w:rsidRPr="00365A0C">
        <w:rPr>
          <w:rFonts w:eastAsia="Times New Roman"/>
          <w:i/>
          <w:iCs/>
          <w:szCs w:val="24"/>
          <w:lang w:bidi="ar-SA"/>
        </w:rPr>
        <w:t xml:space="preserve"> </w:t>
      </w:r>
      <w:r w:rsidRPr="00365A0C">
        <w:rPr>
          <w:rFonts w:eastAsia="Times New Roman"/>
          <w:szCs w:val="24"/>
          <w:lang w:bidi="ar-SA"/>
        </w:rPr>
        <w:t>like a hostile torrent</w:t>
      </w:r>
      <w:r w:rsidRPr="00365A0C">
        <w:rPr>
          <w:rFonts w:eastAsia="Times New Roman"/>
          <w:b/>
          <w:bCs/>
          <w:szCs w:val="24"/>
          <w:lang w:bidi="ar-SA"/>
        </w:rPr>
        <w:t xml:space="preserve"> </w:t>
      </w:r>
      <w:r w:rsidRPr="00365A0C">
        <w:rPr>
          <w:rFonts w:eastAsia="Times New Roman"/>
          <w:szCs w:val="24"/>
          <w:lang w:bidi="ar-SA"/>
        </w:rPr>
        <w:t>impelled by the Spirit of Jehovah. But he will come as Redeemer to Zion, to those of Jacob who repent of transgression” (Isaiah 59:19–20).</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4</w:t>
      </w:r>
      <w:r w:rsidR="00AA574B" w:rsidRPr="00365A0C">
        <w:rPr>
          <w:rFonts w:eastAsia="Calibri"/>
          <w:sz w:val="44"/>
          <w:szCs w:val="32"/>
        </w:rPr>
        <w:t>7</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8C6FFA" w:rsidP="008C6FFA">
      <w:pPr>
        <w:ind w:left="1800" w:right="1800"/>
        <w:jc w:val="center"/>
        <w:rPr>
          <w:rFonts w:eastAsia="Calibri"/>
        </w:rPr>
      </w:pPr>
      <w:r w:rsidRPr="00365A0C">
        <w:rPr>
          <w:rFonts w:eastAsia="Calibri"/>
        </w:rPr>
        <w:t xml:space="preserve">The </w:t>
      </w:r>
      <w:r w:rsidR="00EC0DCE" w:rsidRPr="00365A0C">
        <w:rPr>
          <w:rFonts w:eastAsia="Calibri"/>
        </w:rPr>
        <w:t xml:space="preserve">Harlot Babylon, who rules as Mistress of </w:t>
      </w:r>
      <w:r w:rsidRPr="00365A0C">
        <w:rPr>
          <w:rFonts w:eastAsia="Calibri"/>
        </w:rPr>
        <w:t>K</w:t>
      </w:r>
      <w:r w:rsidR="00EC0DCE" w:rsidRPr="00365A0C">
        <w:rPr>
          <w:rFonts w:eastAsia="Calibri"/>
        </w:rPr>
        <w:t xml:space="preserve">ingdoms, descends </w:t>
      </w:r>
      <w:r w:rsidR="0002350E" w:rsidRPr="00365A0C">
        <w:rPr>
          <w:rFonts w:eastAsia="Calibri"/>
        </w:rPr>
        <w:t>in</w:t>
      </w:r>
      <w:r w:rsidR="00EC0DCE" w:rsidRPr="00365A0C">
        <w:rPr>
          <w:rFonts w:eastAsia="Calibri"/>
        </w:rPr>
        <w:t>to the du</w:t>
      </w:r>
      <w:r w:rsidR="00D324B6" w:rsidRPr="00365A0C">
        <w:rPr>
          <w:rFonts w:eastAsia="Calibri"/>
        </w:rPr>
        <w:t>st in Jehovah’s Day of Judgment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47:1</w:t>
      </w:r>
      <w:r w:rsidRPr="00365A0C">
        <w:rPr>
          <w:rFonts w:eastAsia="Times New Roman"/>
          <w:i/>
          <w:szCs w:val="24"/>
          <w:lang w:val="en-CA" w:bidi="ar-SA"/>
        </w:rPr>
        <w:t xml:space="preserve"> </w:t>
      </w:r>
      <w:r w:rsidRPr="00365A0C">
        <w:rPr>
          <w:rFonts w:eastAsia="Times New Roman"/>
          <w:i/>
          <w:szCs w:val="24"/>
          <w:lang w:bidi="ar-SA"/>
        </w:rPr>
        <w:t>Get down and sit in the dust, O Virgin Daughter of Babylon; squat on the ground, dethroned, O Daughter of the Chaldeans. You shall no more be spoken of as delicate and refined.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D7053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By paralleling chapters 13–23 with chapter 47, Part IV of Isaiah’s Seven-Part Structure </w:t>
      </w:r>
      <w:r w:rsidR="00D70530" w:rsidRPr="00365A0C">
        <w:rPr>
          <w:rFonts w:eastAsia="Times New Roman"/>
          <w:iCs/>
          <w:szCs w:val="24"/>
          <w:lang w:bidi="ar-SA"/>
        </w:rPr>
        <w:t xml:space="preserve">(Isaiah 13–23; 47) </w:t>
      </w:r>
      <w:r w:rsidRPr="00365A0C">
        <w:rPr>
          <w:rFonts w:eastAsia="Times New Roman"/>
          <w:iCs/>
          <w:szCs w:val="24"/>
          <w:lang w:bidi="ar-SA"/>
        </w:rPr>
        <w:t xml:space="preserve">establishes the </w:t>
      </w:r>
      <w:r w:rsidR="00266325" w:rsidRPr="00365A0C">
        <w:rPr>
          <w:rFonts w:eastAsia="Times New Roman"/>
          <w:iCs/>
          <w:szCs w:val="24"/>
          <w:lang w:bidi="ar-SA"/>
        </w:rPr>
        <w:t>concept</w:t>
      </w:r>
      <w:r w:rsidRPr="00365A0C">
        <w:rPr>
          <w:rFonts w:eastAsia="Times New Roman"/>
          <w:iCs/>
          <w:szCs w:val="24"/>
          <w:lang w:bidi="ar-SA"/>
        </w:rPr>
        <w:t xml:space="preserve"> of a </w:t>
      </w:r>
      <w:r w:rsidRPr="00365A0C">
        <w:rPr>
          <w:rFonts w:eastAsia="Times New Roman"/>
          <w:i/>
          <w:szCs w:val="24"/>
          <w:lang w:bidi="ar-SA"/>
        </w:rPr>
        <w:t>composite</w:t>
      </w:r>
      <w:r w:rsidR="00D70530" w:rsidRPr="00365A0C">
        <w:rPr>
          <w:rFonts w:eastAsia="Times New Roman"/>
          <w:iCs/>
          <w:szCs w:val="24"/>
          <w:lang w:bidi="ar-SA"/>
        </w:rPr>
        <w:t xml:space="preserve"> entity identified as Babylon</w:t>
      </w:r>
      <w:r w:rsidRPr="00365A0C">
        <w:rPr>
          <w:rFonts w:eastAsia="Times New Roman"/>
          <w:iCs/>
          <w:szCs w:val="24"/>
          <w:lang w:bidi="ar-SA"/>
        </w:rPr>
        <w:t xml:space="preserve">—a kind of Greater Babylon </w:t>
      </w:r>
      <w:r w:rsidR="00F519EB" w:rsidRPr="00365A0C">
        <w:rPr>
          <w:rFonts w:eastAsia="Times New Roman"/>
          <w:iCs/>
          <w:szCs w:val="24"/>
          <w:lang w:bidi="ar-SA"/>
        </w:rPr>
        <w:t xml:space="preserve">that </w:t>
      </w:r>
      <w:r w:rsidRPr="00365A0C">
        <w:rPr>
          <w:rFonts w:eastAsia="Times New Roman"/>
          <w:iCs/>
          <w:szCs w:val="24"/>
          <w:lang w:bidi="ar-SA"/>
        </w:rPr>
        <w:t>resembl</w:t>
      </w:r>
      <w:r w:rsidR="00F519EB" w:rsidRPr="00365A0C">
        <w:rPr>
          <w:rFonts w:eastAsia="Times New Roman"/>
          <w:iCs/>
          <w:szCs w:val="24"/>
          <w:lang w:bidi="ar-SA"/>
        </w:rPr>
        <w:t>es</w:t>
      </w:r>
      <w:r w:rsidRPr="00365A0C">
        <w:rPr>
          <w:rFonts w:eastAsia="Times New Roman"/>
          <w:iCs/>
          <w:szCs w:val="24"/>
          <w:lang w:bidi="ar-SA"/>
        </w:rPr>
        <w:t xml:space="preserve"> John’s </w:t>
      </w:r>
      <w:r w:rsidR="00BE5C36" w:rsidRPr="00365A0C">
        <w:rPr>
          <w:rFonts w:eastAsia="Times New Roman"/>
          <w:iCs/>
          <w:szCs w:val="24"/>
          <w:lang w:bidi="ar-SA"/>
        </w:rPr>
        <w:t>“</w:t>
      </w:r>
      <w:r w:rsidRPr="00365A0C">
        <w:rPr>
          <w:rFonts w:eastAsia="Times New Roman"/>
          <w:iCs/>
          <w:szCs w:val="24"/>
          <w:lang w:bidi="ar-SA"/>
        </w:rPr>
        <w:t>Babylon the Great</w:t>
      </w:r>
      <w:r w:rsidR="00BE5C36" w:rsidRPr="00365A0C">
        <w:rPr>
          <w:rFonts w:eastAsia="Times New Roman"/>
          <w:iCs/>
          <w:szCs w:val="24"/>
          <w:lang w:bidi="ar-SA"/>
        </w:rPr>
        <w:t>”</w:t>
      </w:r>
      <w:r w:rsidRPr="00365A0C">
        <w:rPr>
          <w:rFonts w:eastAsia="Times New Roman"/>
          <w:iCs/>
          <w:szCs w:val="24"/>
          <w:lang w:bidi="ar-SA"/>
        </w:rPr>
        <w:t xml:space="preserve"> (Revelation 17:5). From being </w:t>
      </w:r>
      <w:r w:rsidR="00D70530" w:rsidRPr="00365A0C">
        <w:rPr>
          <w:rFonts w:eastAsia="Times New Roman"/>
          <w:iCs/>
          <w:szCs w:val="24"/>
          <w:lang w:bidi="ar-SA"/>
        </w:rPr>
        <w:t>“Mistress of Kingdoms” (vv 5–8),</w:t>
      </w:r>
      <w:r w:rsidR="00266325" w:rsidRPr="00365A0C">
        <w:rPr>
          <w:rFonts w:eastAsia="Times New Roman"/>
          <w:iCs/>
          <w:szCs w:val="24"/>
          <w:lang w:bidi="ar-SA"/>
        </w:rPr>
        <w:t xml:space="preserve"> who rules</w:t>
      </w:r>
      <w:r w:rsidRPr="00365A0C">
        <w:rPr>
          <w:rFonts w:eastAsia="Times New Roman"/>
          <w:iCs/>
          <w:szCs w:val="24"/>
          <w:lang w:bidi="ar-SA"/>
        </w:rPr>
        <w:t xml:space="preserve"> the nations</w:t>
      </w:r>
      <w:r w:rsidR="0028253E" w:rsidRPr="00365A0C">
        <w:rPr>
          <w:rFonts w:eastAsia="Times New Roman"/>
          <w:iCs/>
          <w:szCs w:val="24"/>
          <w:lang w:bidi="ar-SA"/>
        </w:rPr>
        <w:t xml:space="preserve"> of the world</w:t>
      </w:r>
      <w:r w:rsidRPr="00365A0C">
        <w:rPr>
          <w:rFonts w:eastAsia="Times New Roman"/>
          <w:iCs/>
          <w:szCs w:val="24"/>
          <w:lang w:bidi="ar-SA"/>
        </w:rPr>
        <w:t xml:space="preserve">, </w:t>
      </w:r>
      <w:r w:rsidR="00F519EB" w:rsidRPr="00365A0C">
        <w:rPr>
          <w:rFonts w:eastAsia="Times New Roman"/>
          <w:iCs/>
          <w:szCs w:val="24"/>
          <w:lang w:bidi="ar-SA"/>
        </w:rPr>
        <w:t>her lot</w:t>
      </w:r>
      <w:r w:rsidRPr="00365A0C">
        <w:rPr>
          <w:rFonts w:eastAsia="Times New Roman"/>
          <w:iCs/>
          <w:szCs w:val="24"/>
          <w:lang w:bidi="ar-SA"/>
        </w:rPr>
        <w:t xml:space="preserve"> </w:t>
      </w:r>
      <w:r w:rsidR="00266325" w:rsidRPr="00365A0C">
        <w:rPr>
          <w:rFonts w:eastAsia="Times New Roman"/>
          <w:iCs/>
          <w:szCs w:val="24"/>
          <w:lang w:bidi="ar-SA"/>
        </w:rPr>
        <w:t xml:space="preserve">is </w:t>
      </w:r>
      <w:r w:rsidRPr="00365A0C">
        <w:rPr>
          <w:rFonts w:eastAsia="Times New Roman"/>
          <w:iCs/>
          <w:szCs w:val="24"/>
          <w:lang w:bidi="ar-SA"/>
        </w:rPr>
        <w:t xml:space="preserve">now </w:t>
      </w:r>
      <w:r w:rsidR="0028253E" w:rsidRPr="00365A0C">
        <w:rPr>
          <w:rFonts w:eastAsia="Times New Roman"/>
          <w:iCs/>
          <w:szCs w:val="24"/>
          <w:lang w:bidi="ar-SA"/>
        </w:rPr>
        <w:t>to be</w:t>
      </w:r>
      <w:r w:rsidRPr="00365A0C">
        <w:rPr>
          <w:rFonts w:eastAsia="Times New Roman"/>
          <w:iCs/>
          <w:szCs w:val="24"/>
          <w:lang w:bidi="ar-SA"/>
        </w:rPr>
        <w:t xml:space="preserve"> a slave girl. Her </w:t>
      </w:r>
      <w:r w:rsidR="00F519EB" w:rsidRPr="00365A0C">
        <w:rPr>
          <w:rFonts w:eastAsia="Times New Roman"/>
          <w:iCs/>
          <w:szCs w:val="24"/>
          <w:lang w:bidi="ar-SA"/>
        </w:rPr>
        <w:t>lording it</w:t>
      </w:r>
      <w:r w:rsidRPr="00365A0C">
        <w:rPr>
          <w:rFonts w:eastAsia="Times New Roman"/>
          <w:iCs/>
          <w:szCs w:val="24"/>
          <w:lang w:bidi="ar-SA"/>
        </w:rPr>
        <w:t xml:space="preserve"> over Jehovah’s people </w:t>
      </w:r>
      <w:r w:rsidR="00F519EB" w:rsidRPr="00365A0C">
        <w:rPr>
          <w:rFonts w:eastAsia="Times New Roman"/>
          <w:iCs/>
          <w:szCs w:val="24"/>
          <w:lang w:bidi="ar-SA"/>
        </w:rPr>
        <w:t xml:space="preserve">(v 6) </w:t>
      </w:r>
      <w:r w:rsidRPr="00365A0C">
        <w:rPr>
          <w:rFonts w:eastAsia="Times New Roman"/>
          <w:iCs/>
          <w:szCs w:val="24"/>
          <w:lang w:bidi="ar-SA"/>
        </w:rPr>
        <w:t>h</w:t>
      </w:r>
      <w:r w:rsidR="00D70530" w:rsidRPr="00365A0C">
        <w:rPr>
          <w:rFonts w:eastAsia="Times New Roman"/>
          <w:iCs/>
          <w:szCs w:val="24"/>
          <w:lang w:bidi="ar-SA"/>
        </w:rPr>
        <w:t xml:space="preserve">as led to her descent into the </w:t>
      </w:r>
      <w:r w:rsidRPr="00365A0C">
        <w:rPr>
          <w:rFonts w:eastAsia="Times New Roman"/>
          <w:iCs/>
          <w:szCs w:val="24"/>
          <w:lang w:bidi="ar-SA"/>
        </w:rPr>
        <w:t>dust</w:t>
      </w:r>
      <w:r w:rsidR="00D70530" w:rsidRPr="00365A0C">
        <w:rPr>
          <w:rFonts w:eastAsia="Times New Roman"/>
          <w:iCs/>
          <w:szCs w:val="24"/>
          <w:lang w:bidi="ar-SA"/>
        </w:rPr>
        <w:t xml:space="preserve">. A </w:t>
      </w:r>
      <w:r w:rsidRPr="00365A0C">
        <w:rPr>
          <w:rFonts w:eastAsia="Times New Roman"/>
          <w:iCs/>
          <w:szCs w:val="24"/>
          <w:lang w:bidi="ar-SA"/>
        </w:rPr>
        <w:t>chaos motif</w:t>
      </w:r>
      <w:r w:rsidR="00D70530" w:rsidRPr="00365A0C">
        <w:rPr>
          <w:rFonts w:eastAsia="Times New Roman"/>
          <w:iCs/>
          <w:szCs w:val="24"/>
          <w:lang w:bidi="ar-SA"/>
        </w:rPr>
        <w:t xml:space="preserve">, </w:t>
      </w:r>
      <w:r w:rsidR="00191266" w:rsidRPr="00365A0C">
        <w:rPr>
          <w:rFonts w:eastAsia="Times New Roman"/>
          <w:iCs/>
          <w:szCs w:val="24"/>
          <w:lang w:bidi="ar-SA"/>
        </w:rPr>
        <w:t>“</w:t>
      </w:r>
      <w:r w:rsidR="00D70530" w:rsidRPr="00365A0C">
        <w:rPr>
          <w:rFonts w:eastAsia="Times New Roman"/>
          <w:iCs/>
          <w:szCs w:val="24"/>
          <w:lang w:bidi="ar-SA"/>
        </w:rPr>
        <w:t>d</w:t>
      </w:r>
      <w:r w:rsidRPr="00365A0C">
        <w:rPr>
          <w:rFonts w:eastAsia="Times New Roman"/>
          <w:iCs/>
          <w:szCs w:val="24"/>
          <w:lang w:bidi="ar-SA"/>
        </w:rPr>
        <w:t>ust</w:t>
      </w:r>
      <w:r w:rsidR="00191266" w:rsidRPr="00365A0C">
        <w:rPr>
          <w:rFonts w:eastAsia="Times New Roman"/>
          <w:iCs/>
          <w:szCs w:val="24"/>
          <w:lang w:bidi="ar-SA"/>
        </w:rPr>
        <w:t>”</w:t>
      </w:r>
      <w:r w:rsidRPr="00365A0C">
        <w:rPr>
          <w:rFonts w:eastAsia="Times New Roman"/>
          <w:iCs/>
          <w:szCs w:val="24"/>
          <w:lang w:bidi="ar-SA"/>
        </w:rPr>
        <w:t xml:space="preserve"> signifies her final </w:t>
      </w:r>
      <w:r w:rsidR="00D70530" w:rsidRPr="00365A0C">
        <w:rPr>
          <w:rFonts w:eastAsia="Times New Roman"/>
          <w:iCs/>
          <w:szCs w:val="24"/>
          <w:lang w:bidi="ar-SA"/>
        </w:rPr>
        <w:t>state</w:t>
      </w:r>
      <w:r w:rsidRPr="00365A0C">
        <w:rPr>
          <w:rFonts w:eastAsia="Times New Roman"/>
          <w:iCs/>
          <w:szCs w:val="24"/>
          <w:lang w:bidi="ar-SA"/>
        </w:rPr>
        <w:t xml:space="preserve"> as she is redu</w:t>
      </w:r>
      <w:r w:rsidR="00F519EB" w:rsidRPr="00365A0C">
        <w:rPr>
          <w:rFonts w:eastAsia="Times New Roman"/>
          <w:iCs/>
          <w:szCs w:val="24"/>
          <w:lang w:bidi="ar-SA"/>
        </w:rPr>
        <w:t xml:space="preserve">ced </w:t>
      </w:r>
      <w:r w:rsidR="00D70530" w:rsidRPr="00365A0C">
        <w:rPr>
          <w:rFonts w:eastAsia="Times New Roman"/>
          <w:iCs/>
          <w:szCs w:val="24"/>
          <w:lang w:bidi="ar-SA"/>
        </w:rPr>
        <w:t xml:space="preserve">to </w:t>
      </w:r>
      <w:r w:rsidR="0008088D" w:rsidRPr="00365A0C">
        <w:rPr>
          <w:rFonts w:eastAsia="Times New Roman"/>
          <w:iCs/>
          <w:szCs w:val="24"/>
          <w:lang w:bidi="ar-SA"/>
        </w:rPr>
        <w:t>a non</w:t>
      </w:r>
      <w:r w:rsidRPr="00365A0C">
        <w:rPr>
          <w:rFonts w:eastAsia="Times New Roman"/>
          <w:iCs/>
          <w:szCs w:val="24"/>
          <w:lang w:bidi="ar-SA"/>
        </w:rPr>
        <w:t>entity</w:t>
      </w:r>
      <w:r w:rsidR="00D70530" w:rsidRPr="00365A0C">
        <w:rPr>
          <w:rFonts w:eastAsia="Times New Roman"/>
          <w:iCs/>
          <w:szCs w:val="24"/>
          <w:lang w:bidi="ar-SA"/>
        </w:rPr>
        <w:t xml:space="preserve"> </w:t>
      </w:r>
      <w:r w:rsidRPr="00365A0C">
        <w:rPr>
          <w:rFonts w:eastAsia="Times New Roman"/>
          <w:iCs/>
          <w:szCs w:val="24"/>
          <w:lang w:bidi="ar-SA"/>
        </w:rPr>
        <w:t>in Jehovah’s Day of Judgment (Isaiah 13:19; 14:22–23; 21:9; 23:12–13).</w:t>
      </w:r>
    </w:p>
    <w:p w:rsidR="00EC0DCE" w:rsidRPr="00365A0C" w:rsidRDefault="00EC0DCE" w:rsidP="002E44D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Although the world touts her as “delicate and refined”—as she </w:t>
      </w:r>
      <w:r w:rsidR="00C962DD" w:rsidRPr="00365A0C">
        <w:rPr>
          <w:rFonts w:eastAsia="Times New Roman"/>
          <w:iCs/>
          <w:szCs w:val="24"/>
          <w:lang w:bidi="ar-SA"/>
        </w:rPr>
        <w:t>typifies</w:t>
      </w:r>
      <w:r w:rsidRPr="00365A0C">
        <w:rPr>
          <w:rFonts w:eastAsia="Times New Roman"/>
          <w:iCs/>
          <w:szCs w:val="24"/>
          <w:lang w:bidi="ar-SA"/>
        </w:rPr>
        <w:t xml:space="preserve"> the height of </w:t>
      </w:r>
      <w:r w:rsidR="00064467" w:rsidRPr="00365A0C">
        <w:rPr>
          <w:rFonts w:eastAsia="Times New Roman"/>
          <w:iCs/>
          <w:szCs w:val="24"/>
          <w:lang w:bidi="ar-SA"/>
        </w:rPr>
        <w:t xml:space="preserve">culture and </w:t>
      </w:r>
      <w:r w:rsidRPr="00365A0C">
        <w:rPr>
          <w:rFonts w:eastAsia="Times New Roman"/>
          <w:iCs/>
          <w:szCs w:val="24"/>
          <w:lang w:bidi="ar-SA"/>
        </w:rPr>
        <w:t>sophistication—</w:t>
      </w:r>
      <w:r w:rsidR="00C962DD" w:rsidRPr="00365A0C">
        <w:rPr>
          <w:rFonts w:eastAsia="Times New Roman"/>
          <w:iCs/>
          <w:szCs w:val="24"/>
          <w:lang w:bidi="ar-SA"/>
        </w:rPr>
        <w:t xml:space="preserve">the idolatrous and oppressive establishment Babylon represents </w:t>
      </w:r>
      <w:r w:rsidR="008050D8" w:rsidRPr="00365A0C">
        <w:rPr>
          <w:rFonts w:eastAsia="Times New Roman"/>
          <w:iCs/>
          <w:szCs w:val="24"/>
          <w:lang w:bidi="ar-SA"/>
        </w:rPr>
        <w:t>is</w:t>
      </w:r>
      <w:r w:rsidR="00C962DD" w:rsidRPr="00365A0C">
        <w:rPr>
          <w:rFonts w:eastAsia="Times New Roman"/>
          <w:iCs/>
          <w:szCs w:val="24"/>
          <w:lang w:bidi="ar-SA"/>
        </w:rPr>
        <w:t xml:space="preserve"> the opposite of Zion’s</w:t>
      </w:r>
      <w:r w:rsidR="008050D8" w:rsidRPr="00365A0C">
        <w:rPr>
          <w:rFonts w:eastAsia="Times New Roman"/>
          <w:iCs/>
          <w:szCs w:val="24"/>
          <w:lang w:bidi="ar-SA"/>
        </w:rPr>
        <w:t>.</w:t>
      </w:r>
      <w:r w:rsidR="00C962DD" w:rsidRPr="00365A0C">
        <w:rPr>
          <w:rFonts w:eastAsia="Times New Roman"/>
          <w:iCs/>
          <w:szCs w:val="24"/>
          <w:lang w:bidi="ar-SA"/>
        </w:rPr>
        <w:t xml:space="preserve"> </w:t>
      </w:r>
      <w:r w:rsidR="00064467" w:rsidRPr="00365A0C">
        <w:rPr>
          <w:rFonts w:eastAsia="Times New Roman"/>
          <w:iCs/>
          <w:szCs w:val="24"/>
          <w:lang w:bidi="ar-SA"/>
        </w:rPr>
        <w:t>Isaiah’s Seven-Part</w:t>
      </w:r>
      <w:r w:rsidR="00C962DD" w:rsidRPr="00365A0C">
        <w:rPr>
          <w:rFonts w:eastAsia="Times New Roman"/>
          <w:iCs/>
          <w:szCs w:val="24"/>
          <w:lang w:bidi="ar-SA"/>
        </w:rPr>
        <w:t xml:space="preserve"> Structure</w:t>
      </w:r>
      <w:r w:rsidR="008050D8" w:rsidRPr="00365A0C">
        <w:rPr>
          <w:rFonts w:eastAsia="Times New Roman"/>
          <w:iCs/>
          <w:szCs w:val="24"/>
          <w:lang w:bidi="ar-SA"/>
        </w:rPr>
        <w:t xml:space="preserve"> juxtaposes the two. This</w:t>
      </w:r>
      <w:r w:rsidRPr="00365A0C">
        <w:rPr>
          <w:rFonts w:eastAsia="Times New Roman"/>
          <w:iCs/>
          <w:szCs w:val="24"/>
          <w:lang w:bidi="ar-SA"/>
        </w:rPr>
        <w:t xml:space="preserve"> “Virgin Daughter of Babylon”—a new, end-time Babylon—</w:t>
      </w:r>
      <w:r w:rsidR="00D70530" w:rsidRPr="00365A0C">
        <w:rPr>
          <w:rFonts w:eastAsia="Times New Roman"/>
          <w:iCs/>
          <w:szCs w:val="24"/>
          <w:lang w:bidi="ar-SA"/>
        </w:rPr>
        <w:t xml:space="preserve">is </w:t>
      </w:r>
      <w:r w:rsidRPr="00365A0C">
        <w:rPr>
          <w:rFonts w:eastAsia="Times New Roman"/>
          <w:iCs/>
          <w:szCs w:val="24"/>
          <w:lang w:bidi="ar-SA"/>
        </w:rPr>
        <w:t xml:space="preserve">in reality a </w:t>
      </w:r>
      <w:r w:rsidR="00D70530" w:rsidRPr="00365A0C">
        <w:rPr>
          <w:rFonts w:eastAsia="Times New Roman"/>
          <w:iCs/>
          <w:szCs w:val="24"/>
          <w:lang w:bidi="ar-SA"/>
        </w:rPr>
        <w:t>whore</w:t>
      </w:r>
      <w:r w:rsidR="002E44D7" w:rsidRPr="00365A0C">
        <w:rPr>
          <w:rFonts w:eastAsia="Times New Roman"/>
          <w:iCs/>
          <w:szCs w:val="24"/>
          <w:lang w:bidi="ar-SA"/>
        </w:rPr>
        <w:t xml:space="preserve"> whose tyranny</w:t>
      </w:r>
      <w:r w:rsidR="0028253E" w:rsidRPr="00365A0C">
        <w:rPr>
          <w:rFonts w:eastAsia="Times New Roman"/>
          <w:iCs/>
          <w:szCs w:val="24"/>
          <w:lang w:bidi="ar-SA"/>
        </w:rPr>
        <w:t xml:space="preserve">, </w:t>
      </w:r>
      <w:r w:rsidRPr="00365A0C">
        <w:rPr>
          <w:rFonts w:eastAsia="Times New Roman"/>
          <w:iCs/>
          <w:szCs w:val="24"/>
          <w:lang w:bidi="ar-SA"/>
        </w:rPr>
        <w:t xml:space="preserve">like </w:t>
      </w:r>
      <w:r w:rsidR="008050D8" w:rsidRPr="00365A0C">
        <w:rPr>
          <w:rFonts w:eastAsia="Times New Roman"/>
          <w:iCs/>
          <w:szCs w:val="24"/>
          <w:lang w:bidi="ar-SA"/>
        </w:rPr>
        <w:t xml:space="preserve">that of </w:t>
      </w:r>
      <w:r w:rsidRPr="00365A0C">
        <w:rPr>
          <w:rFonts w:eastAsia="Times New Roman"/>
          <w:iCs/>
          <w:szCs w:val="24"/>
          <w:lang w:bidi="ar-SA"/>
        </w:rPr>
        <w:t>the ev</w:t>
      </w:r>
      <w:r w:rsidR="0028253E" w:rsidRPr="00365A0C">
        <w:rPr>
          <w:rFonts w:eastAsia="Times New Roman"/>
          <w:iCs/>
          <w:szCs w:val="24"/>
          <w:lang w:bidi="ar-SA"/>
        </w:rPr>
        <w:t>il stepmother</w:t>
      </w:r>
      <w:r w:rsidR="002E44D7" w:rsidRPr="00365A0C">
        <w:rPr>
          <w:rFonts w:eastAsia="Times New Roman"/>
          <w:iCs/>
          <w:szCs w:val="24"/>
          <w:lang w:bidi="ar-SA"/>
        </w:rPr>
        <w:t xml:space="preserve"> of fairy tales</w:t>
      </w:r>
      <w:r w:rsidR="0028253E" w:rsidRPr="00365A0C">
        <w:rPr>
          <w:rFonts w:eastAsia="Times New Roman"/>
          <w:iCs/>
          <w:szCs w:val="24"/>
          <w:lang w:bidi="ar-SA"/>
        </w:rPr>
        <w:t xml:space="preserve">, </w:t>
      </w:r>
      <w:r w:rsidRPr="00365A0C">
        <w:rPr>
          <w:rFonts w:eastAsia="Times New Roman"/>
          <w:iCs/>
          <w:szCs w:val="24"/>
          <w:lang w:bidi="ar-SA"/>
        </w:rPr>
        <w:t>finally comes to an end: “</w:t>
      </w:r>
      <w:r w:rsidR="002E44D7" w:rsidRPr="00365A0C">
        <w:rPr>
          <w:rFonts w:eastAsia="Times New Roman"/>
          <w:iCs/>
          <w:szCs w:val="24"/>
          <w:lang w:bidi="ar-SA"/>
        </w:rPr>
        <w:t xml:space="preserve">And </w:t>
      </w:r>
      <w:r w:rsidRPr="00365A0C">
        <w:rPr>
          <w:rFonts w:eastAsia="Times New Roman"/>
          <w:szCs w:val="24"/>
          <w:lang w:bidi="ar-SA"/>
        </w:rPr>
        <w:t>Babylon, the most splendid of kingdoms, the glory and pride of Chaldeans, shall be [thrown down] as God overthrew Sodom and Gomorrah” (Isaiah 13:19</w:t>
      </w:r>
      <w:r w:rsidR="00E1770B" w:rsidRPr="00365A0C">
        <w:rPr>
          <w:rFonts w:eastAsia="Times New Roman"/>
          <w:szCs w:val="24"/>
          <w:lang w:bidi="ar-SA"/>
        </w:rPr>
        <w:t xml:space="preserve">; </w:t>
      </w:r>
      <w:r w:rsidR="007968EC" w:rsidRPr="00365A0C">
        <w:rPr>
          <w:rFonts w:eastAsia="Times New Roman"/>
          <w:szCs w:val="24"/>
          <w:lang w:bidi="ar-SA"/>
        </w:rPr>
        <w:t xml:space="preserve">cf. </w:t>
      </w:r>
      <w:r w:rsidR="00E1770B" w:rsidRPr="00365A0C">
        <w:rPr>
          <w:rFonts w:eastAsia="Times New Roman"/>
          <w:szCs w:val="24"/>
          <w:lang w:bidi="ar-SA"/>
        </w:rPr>
        <w:t>Revelation 18:2</w:t>
      </w:r>
      <w:r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47:2–4</w:t>
      </w:r>
      <w:r w:rsidRPr="00365A0C">
        <w:rPr>
          <w:rFonts w:eastAsia="Times New Roman"/>
          <w:i/>
          <w:szCs w:val="24"/>
          <w:lang w:bidi="ar-SA"/>
        </w:rPr>
        <w:t xml:space="preserve"> Take two grindstones and grind flour; unveil, disrobe, bare your legs, wade through streams: your nakedness shall be exposed and your shame uncovered. I will take </w:t>
      </w:r>
      <w:r w:rsidRPr="00365A0C">
        <w:rPr>
          <w:rFonts w:eastAsia="Times New Roman"/>
          <w:b/>
          <w:i/>
          <w:szCs w:val="24"/>
          <w:lang w:bidi="ar-SA"/>
        </w:rPr>
        <w:t>vengeance</w:t>
      </w:r>
      <w:r w:rsidRPr="00365A0C">
        <w:rPr>
          <w:rFonts w:eastAsia="Times New Roman"/>
          <w:b/>
          <w:bCs/>
          <w:i/>
          <w:szCs w:val="24"/>
          <w:lang w:bidi="ar-SA"/>
        </w:rPr>
        <w:t xml:space="preserve"> </w:t>
      </w:r>
      <w:r w:rsidRPr="00365A0C">
        <w:rPr>
          <w:rFonts w:eastAsia="Times New Roman"/>
          <w:i/>
          <w:szCs w:val="24"/>
          <w:lang w:bidi="ar-SA"/>
        </w:rPr>
        <w:t>and not be entreated of men, [says] our Redeemer, the Holy One of Israel, whose name is Jehovah of Hosts.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6524A">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00D9198B" w:rsidRPr="00365A0C">
        <w:rPr>
          <w:rFonts w:eastAsia="Times New Roman"/>
          <w:szCs w:val="24"/>
          <w:lang w:bidi="ar-SA"/>
        </w:rPr>
        <w:t xml:space="preserve">The </w:t>
      </w:r>
      <w:r w:rsidR="00A6524A" w:rsidRPr="00365A0C">
        <w:rPr>
          <w:rFonts w:eastAsia="Times New Roman"/>
          <w:szCs w:val="24"/>
          <w:lang w:bidi="ar-SA"/>
        </w:rPr>
        <w:t xml:space="preserve">Harlot </w:t>
      </w:r>
      <w:r w:rsidRPr="00365A0C">
        <w:rPr>
          <w:rFonts w:eastAsia="Times New Roman"/>
          <w:szCs w:val="24"/>
          <w:lang w:bidi="ar-SA"/>
        </w:rPr>
        <w:t xml:space="preserve">Babylon’s humiliation—following her self-exaltation—is complete as she is stripped of her finery and assigned the lowest menial tasks. Zion’s humiliation at the hands of </w:t>
      </w:r>
      <w:r w:rsidR="00D9198B" w:rsidRPr="00365A0C">
        <w:rPr>
          <w:rFonts w:eastAsia="Times New Roman"/>
          <w:szCs w:val="24"/>
          <w:lang w:bidi="ar-SA"/>
        </w:rPr>
        <w:t xml:space="preserve">the </w:t>
      </w:r>
      <w:r w:rsidR="00A6524A" w:rsidRPr="00365A0C">
        <w:rPr>
          <w:rFonts w:eastAsia="Times New Roman"/>
          <w:szCs w:val="24"/>
          <w:lang w:bidi="ar-SA"/>
        </w:rPr>
        <w:t xml:space="preserve">Harlot </w:t>
      </w:r>
      <w:r w:rsidRPr="00365A0C">
        <w:rPr>
          <w:rFonts w:eastAsia="Times New Roman"/>
          <w:szCs w:val="24"/>
          <w:lang w:bidi="ar-SA"/>
        </w:rPr>
        <w:t xml:space="preserve">Babylon, on the other hand, precedes </w:t>
      </w:r>
      <w:r w:rsidR="00A6524A" w:rsidRPr="00365A0C">
        <w:rPr>
          <w:rFonts w:eastAsia="Times New Roman"/>
          <w:szCs w:val="24"/>
          <w:lang w:bidi="ar-SA"/>
        </w:rPr>
        <w:t>Zion’s</w:t>
      </w:r>
      <w:r w:rsidRPr="00365A0C">
        <w:rPr>
          <w:rFonts w:eastAsia="Times New Roman"/>
          <w:szCs w:val="24"/>
          <w:lang w:bidi="ar-SA"/>
        </w:rPr>
        <w:t xml:space="preserve"> exaltation</w:t>
      </w:r>
      <w:r w:rsidR="001E5FE9" w:rsidRPr="00365A0C">
        <w:rPr>
          <w:rFonts w:eastAsia="Times New Roman"/>
          <w:szCs w:val="24"/>
          <w:lang w:bidi="ar-SA"/>
        </w:rPr>
        <w:t>:</w:t>
      </w:r>
      <w:r w:rsidR="00191266" w:rsidRPr="00365A0C">
        <w:rPr>
          <w:rFonts w:eastAsia="Times New Roman"/>
          <w:szCs w:val="24"/>
          <w:lang w:bidi="ar-SA"/>
        </w:rPr>
        <w:t xml:space="preserve"> Zion</w:t>
      </w:r>
      <w:r w:rsidRPr="00365A0C">
        <w:rPr>
          <w:rFonts w:eastAsia="Times New Roman"/>
          <w:szCs w:val="24"/>
          <w:lang w:bidi="ar-SA"/>
        </w:rPr>
        <w:t xml:space="preserve"> rises from the dust to sit on her throne clothed in beaut</w:t>
      </w:r>
      <w:r w:rsidR="00A6524A" w:rsidRPr="00365A0C">
        <w:rPr>
          <w:rFonts w:eastAsia="Times New Roman"/>
          <w:szCs w:val="24"/>
          <w:lang w:bidi="ar-SA"/>
        </w:rPr>
        <w:t>iful robes at the time Jehovah—</w:t>
      </w:r>
      <w:r w:rsidRPr="00365A0C">
        <w:rPr>
          <w:rFonts w:eastAsia="Times New Roman"/>
          <w:szCs w:val="24"/>
          <w:lang w:bidi="ar-SA"/>
        </w:rPr>
        <w:t>“our Redeemer”</w:t>
      </w:r>
      <w:r w:rsidR="00A6524A" w:rsidRPr="00365A0C">
        <w:rPr>
          <w:rFonts w:eastAsia="Times New Roman"/>
          <w:szCs w:val="24"/>
          <w:lang w:bidi="ar-SA"/>
        </w:rPr>
        <w:t>—</w:t>
      </w:r>
      <w:r w:rsidRPr="00365A0C">
        <w:rPr>
          <w:rFonts w:eastAsia="Times New Roman"/>
          <w:szCs w:val="24"/>
          <w:lang w:bidi="ar-SA"/>
        </w:rPr>
        <w:t>redeems her (Isaiah 52:1</w:t>
      </w:r>
      <w:r w:rsidR="007968EC" w:rsidRPr="00365A0C">
        <w:rPr>
          <w:rFonts w:eastAsia="Times New Roman"/>
          <w:szCs w:val="24"/>
          <w:lang w:bidi="ar-SA"/>
        </w:rPr>
        <w:t>–</w:t>
      </w:r>
      <w:r w:rsidRPr="00365A0C">
        <w:rPr>
          <w:rFonts w:eastAsia="Times New Roman"/>
          <w:szCs w:val="24"/>
          <w:lang w:bidi="ar-SA"/>
        </w:rPr>
        <w:t xml:space="preserve">3). </w:t>
      </w:r>
      <w:r w:rsidR="001E5FE9" w:rsidRPr="00365A0C">
        <w:rPr>
          <w:rFonts w:eastAsia="Times New Roman"/>
          <w:szCs w:val="24"/>
          <w:lang w:bidi="ar-SA"/>
        </w:rPr>
        <w:t>He who destroys</w:t>
      </w:r>
      <w:r w:rsidR="00A6524A" w:rsidRPr="00365A0C">
        <w:rPr>
          <w:rFonts w:eastAsia="Times New Roman"/>
          <w:szCs w:val="24"/>
          <w:lang w:bidi="ar-SA"/>
        </w:rPr>
        <w:t xml:space="preserve"> Greater Babylon in</w:t>
      </w:r>
      <w:r w:rsidRPr="00365A0C">
        <w:rPr>
          <w:rFonts w:eastAsia="Times New Roman"/>
          <w:szCs w:val="24"/>
          <w:lang w:bidi="ar-SA"/>
        </w:rPr>
        <w:t xml:space="preserve"> Jehovah’s “day of venge</w:t>
      </w:r>
      <w:r w:rsidR="00191266" w:rsidRPr="00365A0C">
        <w:rPr>
          <w:rFonts w:eastAsia="Times New Roman"/>
          <w:szCs w:val="24"/>
          <w:lang w:bidi="ar-SA"/>
        </w:rPr>
        <w:t xml:space="preserve">ance” (Isaiah 34:8; </w:t>
      </w:r>
      <w:r w:rsidR="00067973" w:rsidRPr="00365A0C">
        <w:rPr>
          <w:rFonts w:eastAsia="Times New Roman"/>
          <w:szCs w:val="24"/>
          <w:lang w:bidi="ar-SA"/>
        </w:rPr>
        <w:t xml:space="preserve">59:17–18; </w:t>
      </w:r>
      <w:r w:rsidR="00191266" w:rsidRPr="00365A0C">
        <w:rPr>
          <w:rFonts w:eastAsia="Times New Roman"/>
          <w:szCs w:val="24"/>
          <w:lang w:bidi="ar-SA"/>
        </w:rPr>
        <w:t>61:2; 63:4)</w:t>
      </w:r>
      <w:r w:rsidRPr="00365A0C">
        <w:rPr>
          <w:rFonts w:eastAsia="Times New Roman"/>
          <w:szCs w:val="24"/>
          <w:lang w:bidi="ar-SA"/>
        </w:rPr>
        <w:t xml:space="preserve"> </w:t>
      </w:r>
      <w:r w:rsidR="001E5FE9" w:rsidRPr="00365A0C">
        <w:rPr>
          <w:rFonts w:eastAsia="Times New Roman"/>
          <w:szCs w:val="24"/>
          <w:lang w:bidi="ar-SA"/>
        </w:rPr>
        <w:t>is</w:t>
      </w:r>
      <w:r w:rsidR="00191266" w:rsidRPr="00365A0C">
        <w:rPr>
          <w:rFonts w:eastAsia="Times New Roman"/>
          <w:szCs w:val="24"/>
          <w:lang w:bidi="ar-SA"/>
        </w:rPr>
        <w:t xml:space="preserve"> the king of Assyria/Babylon</w:t>
      </w:r>
      <w:r w:rsidR="001E5FE9" w:rsidRPr="00365A0C">
        <w:rPr>
          <w:rFonts w:eastAsia="Times New Roman"/>
          <w:szCs w:val="24"/>
          <w:lang w:bidi="ar-SA"/>
        </w:rPr>
        <w:t xml:space="preserve"> (Isaiah 10:5–7, 23; 14:3–6, 20; </w:t>
      </w:r>
      <w:r w:rsidR="00067973" w:rsidRPr="00365A0C">
        <w:rPr>
          <w:rFonts w:eastAsia="Times New Roman"/>
          <w:szCs w:val="24"/>
          <w:lang w:bidi="ar-SA"/>
        </w:rPr>
        <w:t xml:space="preserve">33:12; </w:t>
      </w:r>
      <w:r w:rsidR="001E5FE9" w:rsidRPr="00365A0C">
        <w:rPr>
          <w:rFonts w:eastAsia="Times New Roman"/>
          <w:szCs w:val="24"/>
          <w:lang w:bidi="ar-SA"/>
        </w:rPr>
        <w:t>37:18–19, 26)</w:t>
      </w:r>
      <w:r w:rsidR="00191266" w:rsidRPr="00365A0C">
        <w:rPr>
          <w:rFonts w:eastAsia="Times New Roman"/>
          <w:szCs w:val="24"/>
          <w:lang w:bidi="ar-SA"/>
        </w:rPr>
        <w:t>,</w:t>
      </w:r>
      <w:r w:rsidRPr="00365A0C">
        <w:rPr>
          <w:rFonts w:eastAsia="Times New Roman"/>
          <w:szCs w:val="24"/>
          <w:lang w:bidi="ar-SA"/>
        </w:rPr>
        <w:t xml:space="preserve"> </w:t>
      </w:r>
      <w:r w:rsidR="001E5FE9" w:rsidRPr="00365A0C">
        <w:rPr>
          <w:rFonts w:eastAsia="Times New Roman"/>
          <w:szCs w:val="24"/>
          <w:lang w:bidi="ar-SA"/>
        </w:rPr>
        <w:t xml:space="preserve">a murderer </w:t>
      </w:r>
      <w:r w:rsidRPr="00365A0C">
        <w:rPr>
          <w:rFonts w:eastAsia="Times New Roman"/>
          <w:szCs w:val="24"/>
          <w:lang w:bidi="ar-SA"/>
        </w:rPr>
        <w:t>who kills his own kind</w:t>
      </w:r>
      <w:r w:rsidR="00A6524A"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lastRenderedPageBreak/>
        <w:t>47:5–7</w:t>
      </w:r>
      <w:r w:rsidRPr="00365A0C">
        <w:rPr>
          <w:rFonts w:eastAsia="Times New Roman"/>
          <w:i/>
          <w:szCs w:val="24"/>
          <w:lang w:bidi="ar-SA"/>
        </w:rPr>
        <w:t xml:space="preserve"> Sit speechless; retire into obscurity, O Daughter of the Chaldeans. No longer shall you be called, Mistress of Kingdoms. I was provoked by my people, so I let my inheritance be defiled. I gave them into your </w:t>
      </w:r>
      <w:r w:rsidRPr="00365A0C">
        <w:rPr>
          <w:rFonts w:eastAsia="Times New Roman"/>
          <w:b/>
          <w:i/>
          <w:szCs w:val="24"/>
          <w:lang w:bidi="ar-SA"/>
        </w:rPr>
        <w:t>hand</w:t>
      </w:r>
      <w:r w:rsidRPr="00365A0C">
        <w:rPr>
          <w:rFonts w:eastAsia="Times New Roman"/>
          <w:i/>
          <w:szCs w:val="24"/>
          <w:lang w:bidi="ar-SA"/>
        </w:rPr>
        <w:t xml:space="preserve">, and you showed them no mercy; even the aged you weighed down heavily with your </w:t>
      </w:r>
      <w:r w:rsidRPr="00365A0C">
        <w:rPr>
          <w:rFonts w:eastAsia="Times New Roman"/>
          <w:b/>
          <w:i/>
          <w:szCs w:val="24"/>
          <w:lang w:bidi="ar-SA"/>
        </w:rPr>
        <w:t>yoke</w:t>
      </w:r>
      <w:r w:rsidRPr="00365A0C">
        <w:rPr>
          <w:rFonts w:eastAsia="Times New Roman"/>
          <w:i/>
          <w:szCs w:val="24"/>
          <w:lang w:bidi="ar-SA"/>
        </w:rPr>
        <w:t>. You thought, I, the Eternal Mistress, exist forever! and did not consider these, or remember her final destiny.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E7F6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She who was never speechless when she ruled as “Mistress of Kingdoms” is silenced at last. </w:t>
      </w:r>
      <w:r w:rsidR="00D9198B" w:rsidRPr="00365A0C">
        <w:rPr>
          <w:rFonts w:eastAsia="Times New Roman"/>
          <w:iCs/>
          <w:szCs w:val="24"/>
          <w:lang w:bidi="ar-SA"/>
        </w:rPr>
        <w:t xml:space="preserve">The </w:t>
      </w:r>
      <w:r w:rsidR="00A6524A" w:rsidRPr="00365A0C">
        <w:rPr>
          <w:rFonts w:eastAsia="Times New Roman"/>
          <w:iCs/>
          <w:szCs w:val="24"/>
          <w:lang w:bidi="ar-SA"/>
        </w:rPr>
        <w:t xml:space="preserve">Harlot </w:t>
      </w:r>
      <w:r w:rsidRPr="00365A0C">
        <w:rPr>
          <w:rFonts w:eastAsia="Times New Roman"/>
          <w:iCs/>
          <w:szCs w:val="24"/>
          <w:lang w:bidi="ar-SA"/>
        </w:rPr>
        <w:t xml:space="preserve">Babylon’s ceaseless din ends (Isaiah </w:t>
      </w:r>
      <w:r w:rsidR="003E7F6B" w:rsidRPr="00365A0C">
        <w:rPr>
          <w:rFonts w:eastAsia="Times New Roman"/>
          <w:iCs/>
          <w:szCs w:val="24"/>
          <w:lang w:bidi="ar-SA"/>
        </w:rPr>
        <w:t xml:space="preserve">22:2, 13; </w:t>
      </w:r>
      <w:r w:rsidRPr="00365A0C">
        <w:rPr>
          <w:rFonts w:eastAsia="Times New Roman"/>
          <w:iCs/>
          <w:szCs w:val="24"/>
          <w:lang w:bidi="ar-SA"/>
        </w:rPr>
        <w:t xml:space="preserve">24:8) when Jehovah reverses </w:t>
      </w:r>
      <w:r w:rsidR="00067973" w:rsidRPr="00365A0C">
        <w:rPr>
          <w:rFonts w:eastAsia="Times New Roman"/>
          <w:iCs/>
          <w:szCs w:val="24"/>
          <w:lang w:bidi="ar-SA"/>
        </w:rPr>
        <w:t>Babylon’s</w:t>
      </w:r>
      <w:r w:rsidRPr="00365A0C">
        <w:rPr>
          <w:rFonts w:eastAsia="Times New Roman"/>
          <w:iCs/>
          <w:szCs w:val="24"/>
          <w:lang w:bidi="ar-SA"/>
        </w:rPr>
        <w:t xml:space="preserve"> and Zion’s circumstances, blessing Zion but cursing Babylon. Although Jehovah permits </w:t>
      </w:r>
      <w:r w:rsidR="00D9198B" w:rsidRPr="00365A0C">
        <w:rPr>
          <w:rFonts w:eastAsia="Times New Roman"/>
          <w:iCs/>
          <w:szCs w:val="24"/>
          <w:lang w:bidi="ar-SA"/>
        </w:rPr>
        <w:t xml:space="preserve">the </w:t>
      </w:r>
      <w:r w:rsidR="003E7F6B" w:rsidRPr="00365A0C">
        <w:rPr>
          <w:rFonts w:eastAsia="Times New Roman"/>
          <w:iCs/>
          <w:szCs w:val="24"/>
          <w:lang w:bidi="ar-SA"/>
        </w:rPr>
        <w:t xml:space="preserve">Harlot </w:t>
      </w:r>
      <w:r w:rsidRPr="00365A0C">
        <w:rPr>
          <w:rFonts w:eastAsia="Times New Roman"/>
          <w:iCs/>
          <w:szCs w:val="24"/>
          <w:lang w:bidi="ar-SA"/>
        </w:rPr>
        <w:t xml:space="preserve">Babylon to oppress and humble his people—as a covenant curse for their breaking his covenant—when they repent, he redeems them and they become candidates for </w:t>
      </w:r>
      <w:r w:rsidR="00E163A7" w:rsidRPr="00365A0C">
        <w:rPr>
          <w:rFonts w:eastAsia="Times New Roman"/>
          <w:iCs/>
          <w:szCs w:val="24"/>
          <w:lang w:bidi="ar-SA"/>
        </w:rPr>
        <w:t>higher spiritual</w:t>
      </w:r>
      <w:r w:rsidRPr="00365A0C">
        <w:rPr>
          <w:rFonts w:eastAsia="Times New Roman"/>
          <w:iCs/>
          <w:szCs w:val="24"/>
          <w:lang w:bidi="ar-SA"/>
        </w:rPr>
        <w:t xml:space="preserve"> </w:t>
      </w:r>
      <w:r w:rsidR="00E163A7" w:rsidRPr="00365A0C">
        <w:rPr>
          <w:rFonts w:eastAsia="Times New Roman"/>
          <w:iCs/>
          <w:szCs w:val="24"/>
          <w:lang w:bidi="ar-SA"/>
        </w:rPr>
        <w:t>categories</w:t>
      </w:r>
      <w:r w:rsidRPr="00365A0C">
        <w:rPr>
          <w:rFonts w:eastAsia="Times New Roman"/>
          <w:iCs/>
          <w:szCs w:val="24"/>
          <w:lang w:bidi="ar-SA"/>
        </w:rPr>
        <w:t xml:space="preserve">. In the end, </w:t>
      </w:r>
      <w:r w:rsidR="00D9198B" w:rsidRPr="00365A0C">
        <w:rPr>
          <w:rFonts w:eastAsia="Times New Roman"/>
          <w:iCs/>
          <w:szCs w:val="24"/>
          <w:lang w:bidi="ar-SA"/>
        </w:rPr>
        <w:t xml:space="preserve">the </w:t>
      </w:r>
      <w:r w:rsidR="003E7F6B" w:rsidRPr="00365A0C">
        <w:rPr>
          <w:rFonts w:eastAsia="Times New Roman"/>
          <w:iCs/>
          <w:szCs w:val="24"/>
          <w:lang w:bidi="ar-SA"/>
        </w:rPr>
        <w:t xml:space="preserve">Harlot </w:t>
      </w:r>
      <w:r w:rsidRPr="00365A0C">
        <w:rPr>
          <w:rFonts w:eastAsia="Times New Roman"/>
          <w:iCs/>
          <w:szCs w:val="24"/>
          <w:lang w:bidi="ar-SA"/>
        </w:rPr>
        <w:t>Babylon’s violation of Zion’s rights brings upon her the curses of Jehovah’s covenant with his people.</w:t>
      </w:r>
    </w:p>
    <w:p w:rsidR="00EC0DCE" w:rsidRPr="00365A0C" w:rsidRDefault="00EC0DCE" w:rsidP="00E02EA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terms </w:t>
      </w:r>
      <w:r w:rsidR="003E7F6B" w:rsidRPr="00365A0C">
        <w:rPr>
          <w:rFonts w:eastAsia="Times New Roman"/>
          <w:i/>
          <w:szCs w:val="24"/>
          <w:lang w:bidi="ar-SA"/>
        </w:rPr>
        <w:t>hand</w:t>
      </w:r>
      <w:r w:rsidRPr="00365A0C">
        <w:rPr>
          <w:rFonts w:eastAsia="Times New Roman"/>
          <w:iCs/>
          <w:szCs w:val="24"/>
          <w:lang w:bidi="ar-SA"/>
        </w:rPr>
        <w:t xml:space="preserve"> and </w:t>
      </w:r>
      <w:r w:rsidRPr="00365A0C">
        <w:rPr>
          <w:rFonts w:eastAsia="Times New Roman"/>
          <w:i/>
          <w:szCs w:val="24"/>
          <w:lang w:bidi="ar-SA"/>
        </w:rPr>
        <w:t>yoke</w:t>
      </w:r>
      <w:r w:rsidRPr="00365A0C">
        <w:rPr>
          <w:rFonts w:eastAsia="Times New Roman"/>
          <w:iCs/>
          <w:szCs w:val="24"/>
          <w:lang w:bidi="ar-SA"/>
        </w:rPr>
        <w:t xml:space="preserve"> </w:t>
      </w:r>
      <w:r w:rsidR="00831E12" w:rsidRPr="00365A0C">
        <w:rPr>
          <w:rFonts w:eastAsia="Times New Roman"/>
          <w:iCs/>
          <w:szCs w:val="24"/>
          <w:lang w:bidi="ar-SA"/>
        </w:rPr>
        <w:t>designate</w:t>
      </w:r>
      <w:r w:rsidRPr="00365A0C">
        <w:rPr>
          <w:rFonts w:eastAsia="Times New Roman"/>
          <w:iCs/>
          <w:szCs w:val="24"/>
          <w:lang w:bidi="ar-SA"/>
        </w:rPr>
        <w:t xml:space="preserve"> the king of Assyria/Babylon, who punishes Jehovah’s people and takes them captive (Isaiah </w:t>
      </w:r>
      <w:r w:rsidR="00492F07" w:rsidRPr="00365A0C">
        <w:rPr>
          <w:rFonts w:eastAsia="Times New Roman"/>
          <w:iCs/>
          <w:szCs w:val="24"/>
          <w:lang w:bidi="ar-SA"/>
        </w:rPr>
        <w:t>5:25; 10:4</w:t>
      </w:r>
      <w:r w:rsidRPr="00365A0C">
        <w:rPr>
          <w:rFonts w:eastAsia="Times New Roman"/>
          <w:iCs/>
          <w:szCs w:val="24"/>
          <w:lang w:bidi="ar-SA"/>
        </w:rPr>
        <w:t>–7</w:t>
      </w:r>
      <w:r w:rsidR="00492F07" w:rsidRPr="00365A0C">
        <w:rPr>
          <w:rFonts w:eastAsia="Times New Roman"/>
          <w:iCs/>
          <w:szCs w:val="24"/>
          <w:lang w:bidi="ar-SA"/>
        </w:rPr>
        <w:t>; 51:17</w:t>
      </w:r>
      <w:r w:rsidRPr="00365A0C">
        <w:rPr>
          <w:rFonts w:eastAsia="Times New Roman"/>
          <w:iCs/>
          <w:szCs w:val="24"/>
          <w:lang w:bidi="ar-SA"/>
        </w:rPr>
        <w:t xml:space="preserve">). From that captivity Jehovah releases </w:t>
      </w:r>
      <w:r w:rsidR="00492F07" w:rsidRPr="00365A0C">
        <w:rPr>
          <w:rFonts w:eastAsia="Times New Roman"/>
          <w:iCs/>
          <w:szCs w:val="24"/>
          <w:lang w:bidi="ar-SA"/>
        </w:rPr>
        <w:t>those who repent</w:t>
      </w:r>
      <w:r w:rsidRPr="00365A0C">
        <w:rPr>
          <w:rFonts w:eastAsia="Times New Roman"/>
          <w:iCs/>
          <w:szCs w:val="24"/>
          <w:lang w:bidi="ar-SA"/>
        </w:rPr>
        <w:t xml:space="preserve"> </w:t>
      </w:r>
      <w:r w:rsidR="00E163A7" w:rsidRPr="00365A0C">
        <w:rPr>
          <w:rFonts w:eastAsia="Times New Roman"/>
          <w:iCs/>
          <w:szCs w:val="24"/>
          <w:lang w:bidi="ar-SA"/>
        </w:rPr>
        <w:t>after</w:t>
      </w:r>
      <w:r w:rsidRPr="00365A0C">
        <w:rPr>
          <w:rFonts w:eastAsia="Times New Roman"/>
          <w:iCs/>
          <w:szCs w:val="24"/>
          <w:lang w:bidi="ar-SA"/>
        </w:rPr>
        <w:t xml:space="preserve"> </w:t>
      </w:r>
      <w:r w:rsidR="00E02EA0" w:rsidRPr="00365A0C">
        <w:rPr>
          <w:rFonts w:eastAsia="Times New Roman"/>
          <w:iCs/>
          <w:szCs w:val="24"/>
          <w:lang w:bidi="ar-SA"/>
        </w:rPr>
        <w:t>it</w:t>
      </w:r>
      <w:r w:rsidRPr="00365A0C">
        <w:rPr>
          <w:rFonts w:eastAsia="Times New Roman"/>
          <w:iCs/>
          <w:szCs w:val="24"/>
          <w:lang w:bidi="ar-SA"/>
        </w:rPr>
        <w:t xml:space="preserve"> has served its purpose (Isaiah 9:2–4; 10:24–27; 14:24–27). While </w:t>
      </w:r>
      <w:r w:rsidR="00D9198B" w:rsidRPr="00365A0C">
        <w:rPr>
          <w:rFonts w:eastAsia="Times New Roman"/>
          <w:iCs/>
          <w:szCs w:val="24"/>
          <w:lang w:bidi="ar-SA"/>
        </w:rPr>
        <w:t xml:space="preserve">the </w:t>
      </w:r>
      <w:r w:rsidR="00492F07" w:rsidRPr="00365A0C">
        <w:rPr>
          <w:rFonts w:eastAsia="Times New Roman"/>
          <w:iCs/>
          <w:szCs w:val="24"/>
          <w:lang w:bidi="ar-SA"/>
        </w:rPr>
        <w:t xml:space="preserve">Harlot </w:t>
      </w:r>
      <w:r w:rsidRPr="00365A0C">
        <w:rPr>
          <w:rFonts w:eastAsia="Times New Roman"/>
          <w:iCs/>
          <w:szCs w:val="24"/>
          <w:lang w:bidi="ar-SA"/>
        </w:rPr>
        <w:t xml:space="preserve">Babylon and </w:t>
      </w:r>
      <w:r w:rsidR="00492F07" w:rsidRPr="00365A0C">
        <w:rPr>
          <w:rFonts w:eastAsia="Times New Roman"/>
          <w:iCs/>
          <w:szCs w:val="24"/>
          <w:lang w:bidi="ar-SA"/>
        </w:rPr>
        <w:t>her</w:t>
      </w:r>
      <w:r w:rsidRPr="00365A0C">
        <w:rPr>
          <w:rFonts w:eastAsia="Times New Roman"/>
          <w:iCs/>
          <w:szCs w:val="24"/>
          <w:lang w:bidi="ar-SA"/>
        </w:rPr>
        <w:t xml:space="preserve"> king assume they are invulnerable, they forget that Jehovah is in charge, that his purpose is to raise up an exalted people of God. The “Eternal Mistress” isn</w:t>
      </w:r>
      <w:r w:rsidR="00E163A7" w:rsidRPr="00365A0C">
        <w:rPr>
          <w:rFonts w:eastAsia="Times New Roman"/>
          <w:iCs/>
          <w:szCs w:val="24"/>
          <w:lang w:bidi="ar-SA"/>
        </w:rPr>
        <w:t>’</w:t>
      </w:r>
      <w:r w:rsidRPr="00365A0C">
        <w:rPr>
          <w:rFonts w:eastAsia="Times New Roman"/>
          <w:iCs/>
          <w:szCs w:val="24"/>
          <w:lang w:bidi="ar-SA"/>
        </w:rPr>
        <w:t>t eternal. She should have considered “these” (</w:t>
      </w:r>
      <w:r w:rsidRPr="00365A0C">
        <w:rPr>
          <w:rFonts w:eastAsia="Times New Roman"/>
          <w:i/>
          <w:szCs w:val="24"/>
          <w:lang w:bidi="ar-SA"/>
        </w:rPr>
        <w:t>’</w:t>
      </w:r>
      <w:proofErr w:type="spellStart"/>
      <w:r w:rsidRPr="00365A0C">
        <w:rPr>
          <w:rFonts w:eastAsia="Times New Roman"/>
          <w:i/>
          <w:szCs w:val="24"/>
          <w:lang w:bidi="ar-SA"/>
        </w:rPr>
        <w:t>elleh</w:t>
      </w:r>
      <w:proofErr w:type="spellEnd"/>
      <w:r w:rsidRPr="00365A0C">
        <w:rPr>
          <w:rFonts w:eastAsia="Times New Roman"/>
          <w:iCs/>
          <w:szCs w:val="24"/>
          <w:lang w:bidi="ar-SA"/>
        </w:rPr>
        <w:t xml:space="preserve">)—Jehovah’s </w:t>
      </w:r>
      <w:r w:rsidR="00492F07" w:rsidRPr="00365A0C">
        <w:rPr>
          <w:rFonts w:eastAsia="Times New Roman"/>
          <w:iCs/>
          <w:szCs w:val="24"/>
          <w:lang w:bidi="ar-SA"/>
        </w:rPr>
        <w:t xml:space="preserve">elect </w:t>
      </w:r>
      <w:r w:rsidRPr="00365A0C">
        <w:rPr>
          <w:rFonts w:eastAsia="Times New Roman"/>
          <w:iCs/>
          <w:szCs w:val="24"/>
          <w:lang w:bidi="ar-SA"/>
        </w:rPr>
        <w:t xml:space="preserve">people—who inherit </w:t>
      </w:r>
      <w:r w:rsidR="00067973" w:rsidRPr="00365A0C">
        <w:rPr>
          <w:rFonts w:eastAsia="Times New Roman"/>
          <w:iCs/>
          <w:szCs w:val="24"/>
          <w:lang w:bidi="ar-SA"/>
        </w:rPr>
        <w:t xml:space="preserve">his </w:t>
      </w:r>
      <w:r w:rsidRPr="00365A0C">
        <w:rPr>
          <w:rFonts w:eastAsia="Times New Roman"/>
          <w:iCs/>
          <w:szCs w:val="24"/>
          <w:lang w:bidi="ar-SA"/>
        </w:rPr>
        <w:t>everlasting salvation (Isaiah 45:17; 51:6–8; 60:14–21).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47:8–9</w:t>
      </w:r>
      <w:r w:rsidRPr="00365A0C">
        <w:rPr>
          <w:rFonts w:eastAsia="Times New Roman"/>
          <w:i/>
          <w:szCs w:val="24"/>
          <w:lang w:val="en-CA" w:bidi="ar-SA"/>
        </w:rPr>
        <w:t xml:space="preserve"> </w:t>
      </w:r>
      <w:r w:rsidRPr="00365A0C">
        <w:rPr>
          <w:rFonts w:eastAsia="Times New Roman"/>
          <w:i/>
          <w:szCs w:val="24"/>
          <w:lang w:bidi="ar-SA"/>
        </w:rPr>
        <w:t>Now therefore hear this, O pampered lady, securely enthroned, thinking to herself, I exist, and other than me there is nothing; I shall not be widowed or bereaved of children: Bereavement and widowhood shall suddenly overtake you, both in one day. They shall come upon you in full, notwithstanding your many magical feats and exceedingly strong combinations.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92AE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8265D5" w:rsidRPr="00365A0C">
        <w:rPr>
          <w:rFonts w:eastAsia="Times New Roman"/>
          <w:iCs/>
          <w:szCs w:val="24"/>
          <w:lang w:bidi="ar-SA"/>
        </w:rPr>
        <w:t xml:space="preserve">So </w:t>
      </w:r>
      <w:r w:rsidR="00870516" w:rsidRPr="00365A0C">
        <w:rPr>
          <w:rFonts w:eastAsia="Times New Roman"/>
          <w:iCs/>
          <w:szCs w:val="24"/>
          <w:lang w:bidi="ar-SA"/>
        </w:rPr>
        <w:t>pervasive</w:t>
      </w:r>
      <w:r w:rsidR="00067973" w:rsidRPr="00365A0C">
        <w:rPr>
          <w:rFonts w:eastAsia="Times New Roman"/>
          <w:iCs/>
          <w:szCs w:val="24"/>
          <w:lang w:bidi="ar-SA"/>
        </w:rPr>
        <w:t xml:space="preserve"> </w:t>
      </w:r>
      <w:r w:rsidR="0079445E" w:rsidRPr="00365A0C">
        <w:rPr>
          <w:rFonts w:eastAsia="Times New Roman"/>
          <w:iCs/>
          <w:szCs w:val="24"/>
          <w:lang w:bidi="ar-SA"/>
        </w:rPr>
        <w:t>has</w:t>
      </w:r>
      <w:r w:rsidR="008265D5" w:rsidRPr="00365A0C">
        <w:rPr>
          <w:rFonts w:eastAsia="Times New Roman"/>
          <w:iCs/>
          <w:szCs w:val="24"/>
          <w:lang w:bidi="ar-SA"/>
        </w:rPr>
        <w:t xml:space="preserve"> t</w:t>
      </w:r>
      <w:r w:rsidR="00D9198B" w:rsidRPr="00365A0C">
        <w:rPr>
          <w:rFonts w:eastAsia="Times New Roman"/>
          <w:iCs/>
          <w:szCs w:val="24"/>
          <w:lang w:bidi="ar-SA"/>
        </w:rPr>
        <w:t xml:space="preserve">he </w:t>
      </w:r>
      <w:r w:rsidR="00E02EA0" w:rsidRPr="00365A0C">
        <w:rPr>
          <w:rFonts w:eastAsia="Times New Roman"/>
          <w:iCs/>
          <w:szCs w:val="24"/>
          <w:lang w:bidi="ar-SA"/>
        </w:rPr>
        <w:t xml:space="preserve">Harlot </w:t>
      </w:r>
      <w:r w:rsidRPr="00365A0C">
        <w:rPr>
          <w:rFonts w:eastAsia="Times New Roman"/>
          <w:iCs/>
          <w:szCs w:val="24"/>
          <w:lang w:bidi="ar-SA"/>
        </w:rPr>
        <w:t xml:space="preserve">Babylon’s </w:t>
      </w:r>
      <w:r w:rsidR="0079445E" w:rsidRPr="00365A0C">
        <w:rPr>
          <w:rFonts w:eastAsia="Times New Roman"/>
          <w:iCs/>
          <w:szCs w:val="24"/>
          <w:lang w:bidi="ar-SA"/>
        </w:rPr>
        <w:t>lifestyle</w:t>
      </w:r>
      <w:r w:rsidR="004701DD" w:rsidRPr="00365A0C">
        <w:rPr>
          <w:rFonts w:eastAsia="Times New Roman"/>
          <w:iCs/>
          <w:szCs w:val="24"/>
          <w:lang w:bidi="ar-SA"/>
        </w:rPr>
        <w:t xml:space="preserve"> </w:t>
      </w:r>
      <w:r w:rsidR="008265D5" w:rsidRPr="00365A0C">
        <w:rPr>
          <w:rFonts w:eastAsia="Times New Roman"/>
          <w:iCs/>
          <w:szCs w:val="24"/>
          <w:lang w:bidi="ar-SA"/>
        </w:rPr>
        <w:t xml:space="preserve">become </w:t>
      </w:r>
      <w:r w:rsidRPr="00365A0C">
        <w:rPr>
          <w:rFonts w:eastAsia="Times New Roman"/>
          <w:iCs/>
          <w:szCs w:val="24"/>
          <w:lang w:bidi="ar-SA"/>
        </w:rPr>
        <w:t xml:space="preserve">that she assumes </w:t>
      </w:r>
      <w:r w:rsidR="00E02EA0" w:rsidRPr="00365A0C">
        <w:rPr>
          <w:rFonts w:eastAsia="Times New Roman"/>
          <w:iCs/>
          <w:szCs w:val="24"/>
          <w:lang w:bidi="ar-SA"/>
        </w:rPr>
        <w:t xml:space="preserve">her </w:t>
      </w:r>
      <w:r w:rsidR="00067973" w:rsidRPr="00365A0C">
        <w:rPr>
          <w:rFonts w:eastAsia="Times New Roman"/>
          <w:iCs/>
          <w:szCs w:val="24"/>
          <w:lang w:bidi="ar-SA"/>
        </w:rPr>
        <w:t xml:space="preserve">self-indulgent </w:t>
      </w:r>
      <w:r w:rsidR="004701DD" w:rsidRPr="00365A0C">
        <w:rPr>
          <w:rFonts w:eastAsia="Times New Roman"/>
          <w:iCs/>
          <w:szCs w:val="24"/>
          <w:lang w:bidi="ar-SA"/>
        </w:rPr>
        <w:t xml:space="preserve">way of life </w:t>
      </w:r>
      <w:r w:rsidRPr="00365A0C">
        <w:rPr>
          <w:rFonts w:eastAsia="Times New Roman"/>
          <w:iCs/>
          <w:szCs w:val="24"/>
          <w:lang w:bidi="ar-SA"/>
        </w:rPr>
        <w:t xml:space="preserve">will never </w:t>
      </w:r>
      <w:r w:rsidR="00067973" w:rsidRPr="00365A0C">
        <w:rPr>
          <w:rFonts w:eastAsia="Times New Roman"/>
          <w:iCs/>
          <w:szCs w:val="24"/>
          <w:lang w:bidi="ar-SA"/>
        </w:rPr>
        <w:t>end</w:t>
      </w:r>
      <w:r w:rsidRPr="00365A0C">
        <w:rPr>
          <w:rFonts w:eastAsia="Times New Roman"/>
          <w:iCs/>
          <w:szCs w:val="24"/>
          <w:lang w:bidi="ar-SA"/>
        </w:rPr>
        <w:t xml:space="preserve">. Her narcissism extends to her displacing God in </w:t>
      </w:r>
      <w:r w:rsidR="008265D5" w:rsidRPr="00365A0C">
        <w:rPr>
          <w:rFonts w:eastAsia="Times New Roman"/>
          <w:iCs/>
          <w:szCs w:val="24"/>
          <w:lang w:bidi="ar-SA"/>
        </w:rPr>
        <w:t>the world</w:t>
      </w:r>
      <w:r w:rsidRPr="00365A0C">
        <w:rPr>
          <w:rFonts w:eastAsia="Times New Roman"/>
          <w:iCs/>
          <w:szCs w:val="24"/>
          <w:lang w:bidi="ar-SA"/>
        </w:rPr>
        <w:t xml:space="preserve"> just as</w:t>
      </w:r>
      <w:r w:rsidR="00E92AEA" w:rsidRPr="00365A0C">
        <w:rPr>
          <w:rFonts w:eastAsia="Times New Roman"/>
          <w:iCs/>
          <w:szCs w:val="24"/>
          <w:lang w:bidi="ar-SA"/>
        </w:rPr>
        <w:t xml:space="preserve"> her exemplar</w:t>
      </w:r>
      <w:r w:rsidRPr="00365A0C">
        <w:rPr>
          <w:rFonts w:eastAsia="Times New Roman"/>
          <w:iCs/>
          <w:szCs w:val="24"/>
          <w:lang w:bidi="ar-SA"/>
        </w:rPr>
        <w:t xml:space="preserve"> the king of Assyria/Babylon does</w:t>
      </w:r>
      <w:r w:rsidR="00E92AEA" w:rsidRPr="00365A0C">
        <w:rPr>
          <w:rFonts w:eastAsia="Times New Roman"/>
          <w:iCs/>
          <w:szCs w:val="24"/>
          <w:lang w:bidi="ar-SA"/>
        </w:rPr>
        <w:t xml:space="preserve"> (Isaiah 14:13–14). By thinking</w:t>
      </w:r>
      <w:r w:rsidRPr="00365A0C">
        <w:rPr>
          <w:rFonts w:eastAsia="Times New Roman"/>
          <w:iCs/>
          <w:szCs w:val="24"/>
          <w:lang w:bidi="ar-SA"/>
        </w:rPr>
        <w:t xml:space="preserve"> “I</w:t>
      </w:r>
      <w:r w:rsidRPr="00365A0C">
        <w:rPr>
          <w:rFonts w:eastAsia="Times New Roman"/>
          <w:i/>
          <w:szCs w:val="24"/>
          <w:lang w:bidi="ar-SA"/>
        </w:rPr>
        <w:t xml:space="preserve"> </w:t>
      </w:r>
      <w:r w:rsidRPr="00365A0C">
        <w:rPr>
          <w:rFonts w:eastAsia="Times New Roman"/>
          <w:iCs/>
          <w:szCs w:val="24"/>
          <w:lang w:bidi="ar-SA"/>
        </w:rPr>
        <w:t>exist, and other than me there is nothing</w:t>
      </w:r>
      <w:r w:rsidR="00E02EA0" w:rsidRPr="00365A0C">
        <w:rPr>
          <w:rFonts w:eastAsia="Times New Roman"/>
          <w:iCs/>
          <w:szCs w:val="24"/>
          <w:lang w:bidi="ar-SA"/>
        </w:rPr>
        <w:t>,</w:t>
      </w:r>
      <w:r w:rsidRPr="00365A0C">
        <w:rPr>
          <w:rFonts w:eastAsia="Times New Roman"/>
          <w:iCs/>
          <w:szCs w:val="24"/>
          <w:lang w:bidi="ar-SA"/>
        </w:rPr>
        <w:t xml:space="preserve">” she </w:t>
      </w:r>
      <w:r w:rsidR="008265D5" w:rsidRPr="00365A0C">
        <w:rPr>
          <w:rFonts w:eastAsia="Times New Roman"/>
          <w:iCs/>
          <w:szCs w:val="24"/>
          <w:lang w:bidi="ar-SA"/>
        </w:rPr>
        <w:t>blatantly seeks to appropriate</w:t>
      </w:r>
      <w:r w:rsidRPr="00365A0C">
        <w:rPr>
          <w:rFonts w:eastAsia="Times New Roman"/>
          <w:iCs/>
          <w:szCs w:val="24"/>
          <w:lang w:bidi="ar-SA"/>
        </w:rPr>
        <w:t xml:space="preserve"> Jehovah’s divin</w:t>
      </w:r>
      <w:r w:rsidR="008265D5" w:rsidRPr="00365A0C">
        <w:rPr>
          <w:rFonts w:eastAsia="Times New Roman"/>
          <w:iCs/>
          <w:szCs w:val="24"/>
          <w:lang w:bidi="ar-SA"/>
        </w:rPr>
        <w:t xml:space="preserve">ity </w:t>
      </w:r>
      <w:r w:rsidRPr="00365A0C">
        <w:rPr>
          <w:rFonts w:eastAsia="Times New Roman"/>
          <w:iCs/>
          <w:szCs w:val="24"/>
          <w:lang w:bidi="ar-SA"/>
        </w:rPr>
        <w:t>(Isaiah 43:10–11; 45:5–6, 18, 22; 46:9)</w:t>
      </w:r>
      <w:r w:rsidR="008265D5" w:rsidRPr="00365A0C">
        <w:rPr>
          <w:rFonts w:eastAsia="Times New Roman"/>
          <w:iCs/>
          <w:szCs w:val="24"/>
          <w:lang w:bidi="ar-SA"/>
        </w:rPr>
        <w:t>. In the end, h</w:t>
      </w:r>
      <w:r w:rsidR="00E92AEA" w:rsidRPr="00365A0C">
        <w:rPr>
          <w:rFonts w:eastAsia="Times New Roman"/>
          <w:iCs/>
          <w:szCs w:val="24"/>
          <w:lang w:bidi="ar-SA"/>
        </w:rPr>
        <w:t>er anti-God attitude lead</w:t>
      </w:r>
      <w:r w:rsidR="008265D5" w:rsidRPr="00365A0C">
        <w:rPr>
          <w:rFonts w:eastAsia="Times New Roman"/>
          <w:iCs/>
          <w:szCs w:val="24"/>
          <w:lang w:bidi="ar-SA"/>
        </w:rPr>
        <w:t>s</w:t>
      </w:r>
      <w:r w:rsidRPr="00365A0C">
        <w:rPr>
          <w:rFonts w:eastAsia="Times New Roman"/>
          <w:iCs/>
          <w:szCs w:val="24"/>
          <w:lang w:bidi="ar-SA"/>
        </w:rPr>
        <w:t xml:space="preserve"> to a full measure of covenant curses coming upon her and her </w:t>
      </w:r>
      <w:r w:rsidR="00067973" w:rsidRPr="00365A0C">
        <w:rPr>
          <w:rFonts w:eastAsia="Times New Roman"/>
          <w:iCs/>
          <w:szCs w:val="24"/>
          <w:lang w:bidi="ar-SA"/>
        </w:rPr>
        <w:t>ilk</w:t>
      </w:r>
      <w:r w:rsidRPr="00365A0C">
        <w:rPr>
          <w:rFonts w:eastAsia="Times New Roman"/>
          <w:iCs/>
          <w:szCs w:val="24"/>
          <w:lang w:bidi="ar-SA"/>
        </w:rPr>
        <w:t xml:space="preserve"> “in one day”—</w:t>
      </w:r>
      <w:r w:rsidR="00A22DB4" w:rsidRPr="00365A0C">
        <w:rPr>
          <w:rFonts w:eastAsia="Times New Roman"/>
          <w:iCs/>
          <w:szCs w:val="24"/>
          <w:lang w:bidi="ar-SA"/>
        </w:rPr>
        <w:t>Jehovah</w:t>
      </w:r>
      <w:r w:rsidRPr="00365A0C">
        <w:rPr>
          <w:rFonts w:eastAsia="Times New Roman"/>
          <w:iCs/>
          <w:szCs w:val="24"/>
          <w:lang w:bidi="ar-SA"/>
        </w:rPr>
        <w:t xml:space="preserve">’s Day of Judgment (Isaiah 2:12; </w:t>
      </w:r>
      <w:r w:rsidR="00E92AEA" w:rsidRPr="00365A0C">
        <w:rPr>
          <w:rFonts w:eastAsia="Times New Roman"/>
          <w:iCs/>
          <w:szCs w:val="24"/>
          <w:lang w:bidi="ar-SA"/>
        </w:rPr>
        <w:t>5:30; 7:17; 10:3; 13:6, 9; 34:8; 61:2; 63:4).</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47:10</w:t>
      </w:r>
      <w:r w:rsidRPr="00365A0C">
        <w:rPr>
          <w:rFonts w:eastAsia="Times New Roman"/>
          <w:i/>
          <w:szCs w:val="24"/>
          <w:lang w:bidi="ar-SA"/>
        </w:rPr>
        <w:t xml:space="preserve"> Secure in your wickedness, you thought, No one discerns me. By your skill and science you were led astray, thinking to yourself, I exist, and there is none besides me!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808D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D9198B" w:rsidRPr="00365A0C">
        <w:rPr>
          <w:rFonts w:eastAsia="Times New Roman"/>
          <w:iCs/>
          <w:szCs w:val="24"/>
          <w:lang w:bidi="ar-SA"/>
        </w:rPr>
        <w:t xml:space="preserve">The </w:t>
      </w:r>
      <w:r w:rsidR="00E92AEA" w:rsidRPr="00365A0C">
        <w:rPr>
          <w:rFonts w:eastAsia="Times New Roman"/>
          <w:iCs/>
          <w:szCs w:val="24"/>
          <w:lang w:bidi="ar-SA"/>
        </w:rPr>
        <w:t xml:space="preserve">Harlot </w:t>
      </w:r>
      <w:r w:rsidRPr="00365A0C">
        <w:rPr>
          <w:rFonts w:eastAsia="Times New Roman"/>
          <w:iCs/>
          <w:szCs w:val="24"/>
          <w:lang w:bidi="ar-SA"/>
        </w:rPr>
        <w:t>Babylon’s “skill” or “wisdom” (</w:t>
      </w:r>
      <w:proofErr w:type="spellStart"/>
      <w:r w:rsidRPr="00365A0C">
        <w:rPr>
          <w:rFonts w:eastAsia="Times New Roman"/>
          <w:i/>
          <w:szCs w:val="24"/>
          <w:lang w:bidi="ar-SA"/>
        </w:rPr>
        <w:t>hokmatek</w:t>
      </w:r>
      <w:proofErr w:type="spellEnd"/>
      <w:r w:rsidRPr="00365A0C">
        <w:rPr>
          <w:rFonts w:eastAsia="Times New Roman"/>
          <w:iCs/>
          <w:szCs w:val="24"/>
          <w:lang w:bidi="ar-SA"/>
        </w:rPr>
        <w:t>) and “science” or “knowledge” (</w:t>
      </w:r>
      <w:proofErr w:type="spellStart"/>
      <w:r w:rsidRPr="00365A0C">
        <w:rPr>
          <w:rFonts w:eastAsia="Times New Roman"/>
          <w:i/>
          <w:szCs w:val="24"/>
          <w:lang w:bidi="ar-SA"/>
        </w:rPr>
        <w:t>da‘at</w:t>
      </w:r>
      <w:r w:rsidR="00635AA9" w:rsidRPr="00365A0C">
        <w:rPr>
          <w:rFonts w:eastAsia="Times New Roman"/>
          <w:i/>
          <w:szCs w:val="24"/>
          <w:lang w:bidi="ar-SA"/>
        </w:rPr>
        <w:t>t</w:t>
      </w:r>
      <w:r w:rsidRPr="00365A0C">
        <w:rPr>
          <w:rFonts w:eastAsia="Times New Roman"/>
          <w:i/>
          <w:szCs w:val="24"/>
          <w:lang w:bidi="ar-SA"/>
        </w:rPr>
        <w:t>ek</w:t>
      </w:r>
      <w:proofErr w:type="spellEnd"/>
      <w:r w:rsidRPr="00365A0C">
        <w:rPr>
          <w:rFonts w:eastAsia="Times New Roman"/>
          <w:iCs/>
          <w:szCs w:val="24"/>
          <w:lang w:bidi="ar-SA"/>
        </w:rPr>
        <w:t xml:space="preserve">)—her sophisticated technology and human advancements—become “wickedness” or evil when used to promote her egocentric and self-serving agenda. So inured to her ways are people who grow up in her materialistic </w:t>
      </w:r>
      <w:r w:rsidR="000808DE" w:rsidRPr="00365A0C">
        <w:rPr>
          <w:rFonts w:eastAsia="Times New Roman"/>
          <w:iCs/>
          <w:szCs w:val="24"/>
          <w:lang w:bidi="ar-SA"/>
        </w:rPr>
        <w:t>utopia</w:t>
      </w:r>
      <w:r w:rsidRPr="00365A0C">
        <w:rPr>
          <w:rFonts w:eastAsia="Times New Roman"/>
          <w:iCs/>
          <w:szCs w:val="24"/>
          <w:lang w:bidi="ar-SA"/>
        </w:rPr>
        <w:t xml:space="preserve"> that they fail to recognize its idolatrous nature. What characterizes </w:t>
      </w:r>
      <w:r w:rsidR="00D9198B" w:rsidRPr="00365A0C">
        <w:rPr>
          <w:rFonts w:eastAsia="Times New Roman"/>
          <w:iCs/>
          <w:szCs w:val="24"/>
          <w:lang w:bidi="ar-SA"/>
        </w:rPr>
        <w:t xml:space="preserve">the </w:t>
      </w:r>
      <w:r w:rsidR="000808DE" w:rsidRPr="00365A0C">
        <w:rPr>
          <w:rFonts w:eastAsia="Times New Roman"/>
          <w:iCs/>
          <w:szCs w:val="24"/>
          <w:lang w:bidi="ar-SA"/>
        </w:rPr>
        <w:t xml:space="preserve">Harlot </w:t>
      </w:r>
      <w:r w:rsidRPr="00365A0C">
        <w:rPr>
          <w:rFonts w:eastAsia="Times New Roman"/>
          <w:iCs/>
          <w:szCs w:val="24"/>
          <w:lang w:bidi="ar-SA"/>
        </w:rPr>
        <w:t xml:space="preserve">Babylon is that she and </w:t>
      </w:r>
      <w:r w:rsidR="000808DE" w:rsidRPr="00365A0C">
        <w:rPr>
          <w:rFonts w:eastAsia="Times New Roman"/>
          <w:iCs/>
          <w:szCs w:val="24"/>
          <w:lang w:bidi="ar-SA"/>
        </w:rPr>
        <w:t>all who pertain to her</w:t>
      </w:r>
      <w:r w:rsidRPr="00365A0C">
        <w:rPr>
          <w:rFonts w:eastAsia="Times New Roman"/>
          <w:iCs/>
          <w:szCs w:val="24"/>
          <w:lang w:bidi="ar-SA"/>
        </w:rPr>
        <w:t xml:space="preserve"> are “led astray</w:t>
      </w:r>
      <w:r w:rsidR="000808DE" w:rsidRPr="00365A0C">
        <w:rPr>
          <w:rFonts w:eastAsia="Times New Roman"/>
          <w:iCs/>
          <w:szCs w:val="24"/>
          <w:lang w:bidi="ar-SA"/>
        </w:rPr>
        <w:t>,</w:t>
      </w:r>
      <w:r w:rsidRPr="00365A0C">
        <w:rPr>
          <w:rFonts w:eastAsia="Times New Roman"/>
          <w:iCs/>
          <w:szCs w:val="24"/>
          <w:lang w:bidi="ar-SA"/>
        </w:rPr>
        <w:t xml:space="preserve">” their preoccupation with the things of this world preventing them from discerning the fact that </w:t>
      </w:r>
      <w:r w:rsidR="000808DE" w:rsidRPr="00365A0C">
        <w:rPr>
          <w:rFonts w:eastAsia="Times New Roman"/>
          <w:iCs/>
          <w:szCs w:val="24"/>
          <w:lang w:bidi="ar-SA"/>
        </w:rPr>
        <w:t>she</w:t>
      </w:r>
      <w:r w:rsidRPr="00365A0C">
        <w:rPr>
          <w:rFonts w:eastAsia="Times New Roman"/>
          <w:iCs/>
          <w:szCs w:val="24"/>
          <w:lang w:bidi="ar-SA"/>
        </w:rPr>
        <w:t xml:space="preserve"> embodies all that is </w:t>
      </w:r>
      <w:r w:rsidR="00E02EA0" w:rsidRPr="00365A0C">
        <w:rPr>
          <w:rFonts w:eastAsia="Times New Roman"/>
          <w:iCs/>
          <w:szCs w:val="24"/>
          <w:lang w:bidi="ar-SA"/>
        </w:rPr>
        <w:t>destined</w:t>
      </w:r>
      <w:r w:rsidRPr="00365A0C">
        <w:rPr>
          <w:rFonts w:eastAsia="Times New Roman"/>
          <w:iCs/>
          <w:szCs w:val="24"/>
          <w:lang w:bidi="ar-SA"/>
        </w:rPr>
        <w:t xml:space="preserve"> to </w:t>
      </w:r>
      <w:r w:rsidR="0079445E" w:rsidRPr="00365A0C">
        <w:rPr>
          <w:rFonts w:eastAsia="Times New Roman"/>
          <w:iCs/>
          <w:szCs w:val="24"/>
          <w:lang w:bidi="ar-SA"/>
        </w:rPr>
        <w:t>perish</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47:11</w:t>
      </w:r>
      <w:r w:rsidRPr="00365A0C">
        <w:rPr>
          <w:rFonts w:eastAsia="Times New Roman"/>
          <w:i/>
          <w:szCs w:val="24"/>
          <w:lang w:bidi="ar-SA"/>
        </w:rPr>
        <w:t xml:space="preserve"> Catastrophe shall overtake you, which you shall not know how to avert by bribes; disaster shall befall you from which you cannot ransom yourself: there shall come upon you sudden ruin such as you have not imagined.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06C2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Jehovah rewards evil for evil, so </w:t>
      </w:r>
      <w:r w:rsidR="000808DE" w:rsidRPr="00365A0C">
        <w:rPr>
          <w:rFonts w:eastAsia="Times New Roman"/>
          <w:iCs/>
          <w:szCs w:val="24"/>
          <w:lang w:bidi="ar-SA"/>
        </w:rPr>
        <w:t xml:space="preserve">the </w:t>
      </w:r>
      <w:r w:rsidRPr="00365A0C">
        <w:rPr>
          <w:rFonts w:eastAsia="Times New Roman"/>
          <w:iCs/>
          <w:szCs w:val="24"/>
          <w:lang w:bidi="ar-SA"/>
        </w:rPr>
        <w:t xml:space="preserve">“catastrophe” or </w:t>
      </w:r>
      <w:r w:rsidR="0079445E" w:rsidRPr="00365A0C">
        <w:rPr>
          <w:rFonts w:eastAsia="Times New Roman"/>
          <w:iCs/>
          <w:szCs w:val="24"/>
          <w:lang w:bidi="ar-SA"/>
        </w:rPr>
        <w:t>“</w:t>
      </w:r>
      <w:r w:rsidRPr="00365A0C">
        <w:rPr>
          <w:rFonts w:eastAsia="Times New Roman"/>
          <w:iCs/>
          <w:szCs w:val="24"/>
          <w:lang w:bidi="ar-SA"/>
        </w:rPr>
        <w:t>evil</w:t>
      </w:r>
      <w:r w:rsidR="0079445E" w:rsidRPr="00365A0C">
        <w:rPr>
          <w:rFonts w:eastAsia="Times New Roman"/>
          <w:iCs/>
          <w:szCs w:val="24"/>
          <w:lang w:bidi="ar-SA"/>
        </w:rPr>
        <w:t>” (</w:t>
      </w:r>
      <w:proofErr w:type="spellStart"/>
      <w:r w:rsidR="0079445E" w:rsidRPr="00365A0C">
        <w:rPr>
          <w:rFonts w:eastAsia="Times New Roman"/>
          <w:i/>
          <w:iCs/>
          <w:szCs w:val="24"/>
          <w:lang w:bidi="ar-SA"/>
        </w:rPr>
        <w:t>ra‘a</w:t>
      </w:r>
      <w:proofErr w:type="spellEnd"/>
      <w:r w:rsidR="0079445E" w:rsidRPr="00365A0C">
        <w:rPr>
          <w:rFonts w:eastAsia="Times New Roman"/>
          <w:iCs/>
          <w:szCs w:val="24"/>
          <w:lang w:bidi="ar-SA"/>
        </w:rPr>
        <w:t>)</w:t>
      </w:r>
      <w:r w:rsidR="00877A88" w:rsidRPr="00365A0C">
        <w:rPr>
          <w:rFonts w:eastAsia="Times New Roman"/>
          <w:iCs/>
          <w:szCs w:val="24"/>
          <w:lang w:bidi="ar-SA"/>
        </w:rPr>
        <w:t xml:space="preserve"> </w:t>
      </w:r>
      <w:r w:rsidR="00D9198B" w:rsidRPr="00365A0C">
        <w:rPr>
          <w:rFonts w:eastAsia="Times New Roman"/>
          <w:iCs/>
          <w:szCs w:val="24"/>
          <w:lang w:bidi="ar-SA"/>
        </w:rPr>
        <w:t xml:space="preserve">the </w:t>
      </w:r>
      <w:r w:rsidR="008265D5" w:rsidRPr="00365A0C">
        <w:rPr>
          <w:rFonts w:eastAsia="Times New Roman"/>
          <w:iCs/>
          <w:szCs w:val="24"/>
          <w:lang w:bidi="ar-SA"/>
        </w:rPr>
        <w:t>Harlot Babylon causes</w:t>
      </w:r>
      <w:r w:rsidR="000808DE" w:rsidRPr="00365A0C">
        <w:rPr>
          <w:rFonts w:eastAsia="Times New Roman"/>
          <w:iCs/>
          <w:szCs w:val="24"/>
          <w:lang w:bidi="ar-SA"/>
        </w:rPr>
        <w:t xml:space="preserve"> in people’s lives </w:t>
      </w:r>
      <w:r w:rsidRPr="00365A0C">
        <w:rPr>
          <w:rFonts w:eastAsia="Times New Roman"/>
          <w:iCs/>
          <w:szCs w:val="24"/>
          <w:lang w:bidi="ar-SA"/>
        </w:rPr>
        <w:t xml:space="preserve">comes </w:t>
      </w:r>
      <w:r w:rsidR="000808DE" w:rsidRPr="00365A0C">
        <w:rPr>
          <w:rFonts w:eastAsia="Times New Roman"/>
          <w:iCs/>
          <w:szCs w:val="24"/>
          <w:lang w:bidi="ar-SA"/>
        </w:rPr>
        <w:t xml:space="preserve">back </w:t>
      </w:r>
      <w:r w:rsidR="008265D5" w:rsidRPr="00365A0C">
        <w:rPr>
          <w:rFonts w:eastAsia="Times New Roman"/>
          <w:iCs/>
          <w:szCs w:val="24"/>
          <w:lang w:bidi="ar-SA"/>
        </w:rPr>
        <w:t>on</w:t>
      </w:r>
      <w:r w:rsidR="000808DE" w:rsidRPr="00365A0C">
        <w:rPr>
          <w:rFonts w:eastAsia="Times New Roman"/>
          <w:iCs/>
          <w:szCs w:val="24"/>
          <w:lang w:bidi="ar-SA"/>
        </w:rPr>
        <w:t xml:space="preserve"> her</w:t>
      </w:r>
      <w:r w:rsidR="00504A2B" w:rsidRPr="00365A0C">
        <w:rPr>
          <w:rFonts w:eastAsia="Times New Roman"/>
          <w:iCs/>
          <w:szCs w:val="24"/>
          <w:lang w:bidi="ar-SA"/>
        </w:rPr>
        <w:t>self</w:t>
      </w:r>
      <w:r w:rsidRPr="00365A0C">
        <w:rPr>
          <w:rFonts w:eastAsia="Times New Roman"/>
          <w:iCs/>
          <w:szCs w:val="24"/>
          <w:lang w:bidi="ar-SA"/>
        </w:rPr>
        <w:t xml:space="preserve">. Although in her </w:t>
      </w:r>
      <w:r w:rsidR="00870516" w:rsidRPr="00365A0C">
        <w:rPr>
          <w:rFonts w:eastAsia="Times New Roman"/>
          <w:iCs/>
          <w:szCs w:val="24"/>
          <w:lang w:bidi="ar-SA"/>
        </w:rPr>
        <w:t xml:space="preserve">profligacy </w:t>
      </w:r>
      <w:r w:rsidRPr="00365A0C">
        <w:rPr>
          <w:rFonts w:eastAsia="Times New Roman"/>
          <w:iCs/>
          <w:szCs w:val="24"/>
          <w:lang w:bidi="ar-SA"/>
        </w:rPr>
        <w:t xml:space="preserve">she </w:t>
      </w:r>
      <w:r w:rsidR="005B54E9" w:rsidRPr="00365A0C">
        <w:rPr>
          <w:rFonts w:eastAsia="Times New Roman"/>
          <w:iCs/>
          <w:szCs w:val="24"/>
          <w:lang w:bidi="ar-SA"/>
        </w:rPr>
        <w:t>c</w:t>
      </w:r>
      <w:r w:rsidR="000808DE" w:rsidRPr="00365A0C">
        <w:rPr>
          <w:rFonts w:eastAsia="Times New Roman"/>
          <w:iCs/>
          <w:szCs w:val="24"/>
          <w:lang w:bidi="ar-SA"/>
        </w:rPr>
        <w:t>ould</w:t>
      </w:r>
      <w:r w:rsidRPr="00365A0C">
        <w:rPr>
          <w:rFonts w:eastAsia="Times New Roman"/>
          <w:iCs/>
          <w:szCs w:val="24"/>
          <w:lang w:bidi="ar-SA"/>
        </w:rPr>
        <w:t xml:space="preserve"> brib</w:t>
      </w:r>
      <w:r w:rsidR="000808DE" w:rsidRPr="00365A0C">
        <w:rPr>
          <w:rFonts w:eastAsia="Times New Roman"/>
          <w:iCs/>
          <w:szCs w:val="24"/>
          <w:lang w:bidi="ar-SA"/>
        </w:rPr>
        <w:t>e</w:t>
      </w:r>
      <w:r w:rsidRPr="00365A0C">
        <w:rPr>
          <w:rFonts w:eastAsia="Times New Roman"/>
          <w:iCs/>
          <w:szCs w:val="24"/>
          <w:lang w:bidi="ar-SA"/>
        </w:rPr>
        <w:t xml:space="preserve"> her way out of trouble, she </w:t>
      </w:r>
      <w:r w:rsidR="000808DE" w:rsidRPr="00365A0C">
        <w:rPr>
          <w:rFonts w:eastAsia="Times New Roman"/>
          <w:iCs/>
          <w:szCs w:val="24"/>
          <w:lang w:bidi="ar-SA"/>
        </w:rPr>
        <w:t>doesn’t</w:t>
      </w:r>
      <w:r w:rsidRPr="00365A0C">
        <w:rPr>
          <w:rFonts w:eastAsia="Times New Roman"/>
          <w:iCs/>
          <w:szCs w:val="24"/>
          <w:lang w:bidi="ar-SA"/>
        </w:rPr>
        <w:t xml:space="preserve"> succeed this time. Her flaws are incurable and her oppression of Zion ha</w:t>
      </w:r>
      <w:r w:rsidR="00306C2A" w:rsidRPr="00365A0C">
        <w:rPr>
          <w:rFonts w:eastAsia="Times New Roman"/>
          <w:iCs/>
          <w:szCs w:val="24"/>
          <w:lang w:bidi="ar-SA"/>
        </w:rPr>
        <w:t>s reached saturation point (</w:t>
      </w:r>
      <w:r w:rsidR="00E20313" w:rsidRPr="00365A0C">
        <w:rPr>
          <w:rFonts w:eastAsia="Times New Roman"/>
          <w:iCs/>
          <w:szCs w:val="24"/>
          <w:lang w:bidi="ar-SA"/>
        </w:rPr>
        <w:t>Jeremiah 51:</w:t>
      </w:r>
      <w:r w:rsidRPr="00365A0C">
        <w:rPr>
          <w:rFonts w:eastAsia="Times New Roman"/>
          <w:iCs/>
          <w:szCs w:val="24"/>
          <w:lang w:bidi="ar-SA"/>
        </w:rPr>
        <w:t>24–25). “Disaster” and “sudden ruin” beyond all imagining are the order of the day: “</w:t>
      </w:r>
      <w:r w:rsidRPr="00365A0C">
        <w:rPr>
          <w:rFonts w:eastAsia="Times New Roman"/>
          <w:szCs w:val="24"/>
          <w:lang w:bidi="ar-SA"/>
        </w:rPr>
        <w:t>She has fallen; Babylon has fallen. All her idol gods he has razed to the ground” (Isaiah 21:9); “At evening time shall be the catastrophe, and before morning they shall be no more” (Isaiah 17:14).</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47:12–13</w:t>
      </w:r>
      <w:r w:rsidRPr="00365A0C">
        <w:rPr>
          <w:rFonts w:eastAsia="Times New Roman"/>
          <w:i/>
          <w:szCs w:val="24"/>
          <w:lang w:bidi="ar-SA"/>
        </w:rPr>
        <w:t xml:space="preserve"> Persist, then, with your combinations and with your many magical feats, at which you have exerted yourself since your youth. It may still be of use to you; perhaps you can hinder it. But you are powerless, despite all your tactics. Now let those who unravel the heavens, who observe the stars and make predictions month by month, stand by you and save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06C2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In Babylon’s mind, her “combinations” or “unions” (</w:t>
      </w:r>
      <w:proofErr w:type="spellStart"/>
      <w:r w:rsidRPr="00365A0C">
        <w:rPr>
          <w:rFonts w:eastAsia="Times New Roman"/>
          <w:i/>
          <w:szCs w:val="24"/>
          <w:lang w:bidi="ar-SA"/>
        </w:rPr>
        <w:t>habarayik</w:t>
      </w:r>
      <w:proofErr w:type="spellEnd"/>
      <w:r w:rsidRPr="00365A0C">
        <w:rPr>
          <w:rFonts w:eastAsia="Times New Roman"/>
          <w:iCs/>
          <w:szCs w:val="24"/>
          <w:lang w:bidi="ar-SA"/>
        </w:rPr>
        <w:t xml:space="preserve">) and “magical feats” or </w:t>
      </w:r>
      <w:r w:rsidR="00877A88" w:rsidRPr="00365A0C">
        <w:rPr>
          <w:rFonts w:eastAsia="Times New Roman"/>
          <w:iCs/>
          <w:szCs w:val="24"/>
          <w:lang w:bidi="ar-SA"/>
        </w:rPr>
        <w:t xml:space="preserve">technological </w:t>
      </w:r>
      <w:r w:rsidRPr="00365A0C">
        <w:rPr>
          <w:rFonts w:eastAsia="Times New Roman"/>
          <w:iCs/>
          <w:szCs w:val="24"/>
          <w:lang w:bidi="ar-SA"/>
        </w:rPr>
        <w:t>“</w:t>
      </w:r>
      <w:r w:rsidR="00877A88" w:rsidRPr="00365A0C">
        <w:rPr>
          <w:rFonts w:eastAsia="Times New Roman"/>
          <w:iCs/>
          <w:szCs w:val="24"/>
          <w:lang w:bidi="ar-SA"/>
        </w:rPr>
        <w:t>miracles</w:t>
      </w:r>
      <w:r w:rsidRPr="00365A0C">
        <w:rPr>
          <w:rFonts w:eastAsia="Times New Roman"/>
          <w:iCs/>
          <w:szCs w:val="24"/>
          <w:lang w:bidi="ar-SA"/>
        </w:rPr>
        <w:t>” (</w:t>
      </w:r>
      <w:proofErr w:type="spellStart"/>
      <w:r w:rsidRPr="00365A0C">
        <w:rPr>
          <w:rFonts w:eastAsia="Times New Roman"/>
          <w:i/>
          <w:szCs w:val="24"/>
          <w:lang w:bidi="ar-SA"/>
        </w:rPr>
        <w:t>kesapayik</w:t>
      </w:r>
      <w:proofErr w:type="spellEnd"/>
      <w:r w:rsidRPr="00365A0C">
        <w:rPr>
          <w:rFonts w:eastAsia="Times New Roman"/>
          <w:iCs/>
          <w:szCs w:val="24"/>
          <w:lang w:bidi="ar-SA"/>
        </w:rPr>
        <w:t>) may yet save her. As they are all she has ever known, and as she answers to no one but herself, she resorts to them even when disaster stares her in the face. Failing that, her statisticians, forecasters of trends, or astrologers may have the solution to her plight. Her tactics or schemes have paid off in the past. Why shouldn’t they now? As she has always been a law unto herself—</w:t>
      </w:r>
      <w:r w:rsidR="00504A2B" w:rsidRPr="00365A0C">
        <w:rPr>
          <w:rFonts w:eastAsia="Times New Roman"/>
          <w:iCs/>
          <w:szCs w:val="24"/>
          <w:lang w:bidi="ar-SA"/>
        </w:rPr>
        <w:t>supplanting</w:t>
      </w:r>
      <w:r w:rsidRPr="00365A0C">
        <w:rPr>
          <w:rFonts w:eastAsia="Times New Roman"/>
          <w:iCs/>
          <w:szCs w:val="24"/>
          <w:lang w:bidi="ar-SA"/>
        </w:rPr>
        <w:t xml:space="preserve"> the true God with herself—who or what </w:t>
      </w:r>
      <w:r w:rsidR="00306C2A" w:rsidRPr="00365A0C">
        <w:rPr>
          <w:rFonts w:eastAsia="Times New Roman"/>
          <w:iCs/>
          <w:szCs w:val="24"/>
          <w:lang w:bidi="ar-SA"/>
        </w:rPr>
        <w:t xml:space="preserve">is left that </w:t>
      </w:r>
      <w:r w:rsidRPr="00365A0C">
        <w:rPr>
          <w:rFonts w:eastAsia="Times New Roman"/>
          <w:iCs/>
          <w:szCs w:val="24"/>
          <w:lang w:bidi="ar-SA"/>
        </w:rPr>
        <w:t xml:space="preserve">she </w:t>
      </w:r>
      <w:r w:rsidR="009B43FE" w:rsidRPr="00365A0C">
        <w:rPr>
          <w:rFonts w:eastAsia="Times New Roman"/>
          <w:iCs/>
          <w:szCs w:val="24"/>
          <w:lang w:bidi="ar-SA"/>
        </w:rPr>
        <w:t xml:space="preserve">can </w:t>
      </w:r>
      <w:r w:rsidRPr="00365A0C">
        <w:rPr>
          <w:rFonts w:eastAsia="Times New Roman"/>
          <w:iCs/>
          <w:szCs w:val="24"/>
          <w:lang w:bidi="ar-SA"/>
        </w:rPr>
        <w:t>turn to that might save her?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47:14–15</w:t>
      </w:r>
      <w:r w:rsidRPr="00365A0C">
        <w:rPr>
          <w:rFonts w:eastAsia="Times New Roman"/>
          <w:i/>
          <w:szCs w:val="24"/>
          <w:lang w:bidi="ar-SA"/>
        </w:rPr>
        <w:t xml:space="preserve"> See, as stubble they are burnt up in the </w:t>
      </w:r>
      <w:r w:rsidRPr="00365A0C">
        <w:rPr>
          <w:rFonts w:eastAsia="Times New Roman"/>
          <w:b/>
          <w:i/>
          <w:szCs w:val="24"/>
          <w:lang w:bidi="ar-SA"/>
        </w:rPr>
        <w:t>fire</w:t>
      </w:r>
      <w:r w:rsidRPr="00365A0C">
        <w:rPr>
          <w:rFonts w:eastAsia="Times New Roman"/>
          <w:i/>
          <w:szCs w:val="24"/>
          <w:lang w:bidi="ar-SA"/>
        </w:rPr>
        <w:t xml:space="preserve">, unable themselves to escape the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 xml:space="preserve">of the </w:t>
      </w:r>
      <w:r w:rsidRPr="00365A0C">
        <w:rPr>
          <w:rFonts w:eastAsia="Times New Roman"/>
          <w:b/>
          <w:i/>
          <w:szCs w:val="24"/>
          <w:lang w:bidi="ar-SA"/>
        </w:rPr>
        <w:t>flame</w:t>
      </w:r>
      <w:r w:rsidRPr="00365A0C">
        <w:rPr>
          <w:rFonts w:eastAsia="Times New Roman"/>
          <w:i/>
          <w:szCs w:val="24"/>
          <w:lang w:bidi="ar-SA"/>
        </w:rPr>
        <w:t>. These are no embers to warm anyone; such is no fire to sit by! This is what your procurers have profited you—those for whom you have exerted yourself since your youth—each deviates his own way; none is there to save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432B6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D9198B" w:rsidRPr="00365A0C">
        <w:rPr>
          <w:rFonts w:eastAsia="Times New Roman"/>
          <w:iCs/>
          <w:szCs w:val="24"/>
          <w:lang w:bidi="ar-SA"/>
        </w:rPr>
        <w:t xml:space="preserve">The </w:t>
      </w:r>
      <w:r w:rsidR="00306C2A" w:rsidRPr="00365A0C">
        <w:rPr>
          <w:rFonts w:eastAsia="Times New Roman"/>
          <w:iCs/>
          <w:szCs w:val="24"/>
          <w:lang w:bidi="ar-SA"/>
        </w:rPr>
        <w:t xml:space="preserve">Harlot </w:t>
      </w:r>
      <w:r w:rsidRPr="00365A0C">
        <w:rPr>
          <w:rFonts w:eastAsia="Times New Roman"/>
          <w:iCs/>
          <w:szCs w:val="24"/>
          <w:lang w:bidi="ar-SA"/>
        </w:rPr>
        <w:t>Babylon’s “procurers,” “salesmen,” or “pimps” (</w:t>
      </w:r>
      <w:proofErr w:type="spellStart"/>
      <w:r w:rsidRPr="00365A0C">
        <w:rPr>
          <w:rFonts w:eastAsia="Times New Roman"/>
          <w:i/>
          <w:szCs w:val="24"/>
          <w:lang w:bidi="ar-SA"/>
        </w:rPr>
        <w:t>soharaik</w:t>
      </w:r>
      <w:proofErr w:type="spellEnd"/>
      <w:r w:rsidRPr="00365A0C">
        <w:rPr>
          <w:rFonts w:eastAsia="Times New Roman"/>
          <w:iCs/>
          <w:szCs w:val="24"/>
          <w:lang w:bidi="ar-SA"/>
        </w:rPr>
        <w:t xml:space="preserve">)—everyone who profits from her business—meets the </w:t>
      </w:r>
      <w:r w:rsidR="00504A2B" w:rsidRPr="00365A0C">
        <w:rPr>
          <w:rFonts w:eastAsia="Times New Roman"/>
          <w:iCs/>
          <w:szCs w:val="24"/>
          <w:lang w:bidi="ar-SA"/>
        </w:rPr>
        <w:t xml:space="preserve">same </w:t>
      </w:r>
      <w:r w:rsidRPr="00365A0C">
        <w:rPr>
          <w:rFonts w:eastAsia="Times New Roman"/>
          <w:iCs/>
          <w:szCs w:val="24"/>
          <w:lang w:bidi="ar-SA"/>
        </w:rPr>
        <w:t xml:space="preserve">fate she does. The </w:t>
      </w:r>
      <w:r w:rsidR="00504A2B" w:rsidRPr="00365A0C">
        <w:rPr>
          <w:rFonts w:eastAsia="Times New Roman"/>
          <w:iCs/>
          <w:szCs w:val="24"/>
          <w:lang w:bidi="ar-SA"/>
        </w:rPr>
        <w:t>archtyrant</w:t>
      </w:r>
      <w:r w:rsidRPr="00365A0C">
        <w:rPr>
          <w:rFonts w:eastAsia="Times New Roman"/>
          <w:iCs/>
          <w:szCs w:val="24"/>
          <w:lang w:bidi="ar-SA"/>
        </w:rPr>
        <w:t xml:space="preserve">—Jehovah’s </w:t>
      </w:r>
      <w:r w:rsidRPr="00365A0C">
        <w:rPr>
          <w:rFonts w:eastAsia="Times New Roman"/>
          <w:i/>
          <w:szCs w:val="24"/>
          <w:lang w:bidi="ar-SA"/>
        </w:rPr>
        <w:t>fire</w:t>
      </w:r>
      <w:r w:rsidRPr="00365A0C">
        <w:rPr>
          <w:rFonts w:eastAsia="Times New Roman"/>
          <w:iCs/>
          <w:szCs w:val="24"/>
          <w:lang w:bidi="ar-SA"/>
        </w:rPr>
        <w:t xml:space="preserve">, </w:t>
      </w:r>
      <w:r w:rsidRPr="00365A0C">
        <w:rPr>
          <w:rFonts w:eastAsia="Times New Roman"/>
          <w:i/>
          <w:szCs w:val="24"/>
          <w:lang w:bidi="ar-SA"/>
        </w:rPr>
        <w:t>hand</w:t>
      </w:r>
      <w:r w:rsidRPr="00365A0C">
        <w:rPr>
          <w:rFonts w:eastAsia="Times New Roman"/>
          <w:iCs/>
          <w:szCs w:val="24"/>
          <w:lang w:bidi="ar-SA"/>
        </w:rPr>
        <w:t xml:space="preserve">, and </w:t>
      </w:r>
      <w:r w:rsidRPr="00365A0C">
        <w:rPr>
          <w:rFonts w:eastAsia="Times New Roman"/>
          <w:i/>
          <w:szCs w:val="24"/>
          <w:lang w:bidi="ar-SA"/>
        </w:rPr>
        <w:t>flame</w:t>
      </w:r>
      <w:r w:rsidRPr="00365A0C">
        <w:rPr>
          <w:rFonts w:eastAsia="Times New Roman"/>
          <w:iCs/>
          <w:szCs w:val="24"/>
          <w:lang w:bidi="ar-SA"/>
        </w:rPr>
        <w:t xml:space="preserve">—burns up </w:t>
      </w:r>
      <w:r w:rsidR="00504A2B" w:rsidRPr="00365A0C">
        <w:rPr>
          <w:rFonts w:eastAsia="Times New Roman"/>
          <w:iCs/>
          <w:szCs w:val="24"/>
          <w:lang w:bidi="ar-SA"/>
        </w:rPr>
        <w:t>those</w:t>
      </w:r>
      <w:r w:rsidRPr="00365A0C">
        <w:rPr>
          <w:rFonts w:eastAsia="Times New Roman"/>
          <w:iCs/>
          <w:szCs w:val="24"/>
          <w:lang w:bidi="ar-SA"/>
        </w:rPr>
        <w:t xml:space="preserve"> in her spiritual category, Jehovah’s unrepentant people </w:t>
      </w:r>
      <w:r w:rsidR="00127F80" w:rsidRPr="00365A0C">
        <w:rPr>
          <w:rFonts w:eastAsia="Times New Roman"/>
          <w:iCs/>
          <w:szCs w:val="24"/>
          <w:lang w:bidi="ar-SA"/>
        </w:rPr>
        <w:t>and</w:t>
      </w:r>
      <w:r w:rsidR="00306C2A" w:rsidRPr="00365A0C">
        <w:rPr>
          <w:rFonts w:eastAsia="Times New Roman"/>
          <w:iCs/>
          <w:szCs w:val="24"/>
          <w:lang w:bidi="ar-SA"/>
        </w:rPr>
        <w:t xml:space="preserve"> the nations </w:t>
      </w:r>
      <w:r w:rsidRPr="00365A0C">
        <w:rPr>
          <w:rFonts w:eastAsia="Times New Roman"/>
          <w:iCs/>
          <w:szCs w:val="24"/>
          <w:lang w:bidi="ar-SA"/>
        </w:rPr>
        <w:t>alike (Isaiah 13:19; 37:1</w:t>
      </w:r>
      <w:r w:rsidR="00432B6E" w:rsidRPr="00365A0C">
        <w:rPr>
          <w:rFonts w:eastAsia="Times New Roman"/>
          <w:iCs/>
          <w:szCs w:val="24"/>
          <w:lang w:bidi="ar-SA"/>
        </w:rPr>
        <w:t>8</w:t>
      </w:r>
      <w:r w:rsidRPr="00365A0C">
        <w:rPr>
          <w:rFonts w:eastAsia="Times New Roman"/>
          <w:iCs/>
          <w:szCs w:val="24"/>
          <w:lang w:bidi="ar-SA"/>
        </w:rPr>
        <w:t>–19; 66:15–16). Those who reject the God of Israel, who “deviate” or “err” (</w:t>
      </w:r>
      <w:proofErr w:type="spellStart"/>
      <w:r w:rsidRPr="00365A0C">
        <w:rPr>
          <w:rFonts w:eastAsia="Times New Roman"/>
          <w:i/>
          <w:szCs w:val="24"/>
          <w:lang w:bidi="ar-SA"/>
        </w:rPr>
        <w:t>ta‘u</w:t>
      </w:r>
      <w:proofErr w:type="spellEnd"/>
      <w:r w:rsidRPr="00365A0C">
        <w:rPr>
          <w:rFonts w:eastAsia="Times New Roman"/>
          <w:iCs/>
          <w:szCs w:val="24"/>
          <w:lang w:bidi="ar-SA"/>
        </w:rPr>
        <w:t xml:space="preserve">) from his covenant, can’t save </w:t>
      </w:r>
      <w:r w:rsidR="00504A2B" w:rsidRPr="00365A0C">
        <w:rPr>
          <w:rFonts w:eastAsia="Times New Roman"/>
          <w:iCs/>
          <w:szCs w:val="24"/>
          <w:lang w:bidi="ar-SA"/>
        </w:rPr>
        <w:t xml:space="preserve">the </w:t>
      </w:r>
      <w:r w:rsidR="00306C2A" w:rsidRPr="00365A0C">
        <w:rPr>
          <w:rFonts w:eastAsia="Times New Roman"/>
          <w:iCs/>
          <w:szCs w:val="24"/>
          <w:lang w:bidi="ar-SA"/>
        </w:rPr>
        <w:t xml:space="preserve">Harlot </w:t>
      </w:r>
      <w:r w:rsidRPr="00365A0C">
        <w:rPr>
          <w:rFonts w:eastAsia="Times New Roman"/>
          <w:iCs/>
          <w:szCs w:val="24"/>
          <w:lang w:bidi="ar-SA"/>
        </w:rPr>
        <w:t xml:space="preserve">Babylon even as </w:t>
      </w:r>
      <w:r w:rsidR="00306C2A" w:rsidRPr="00365A0C">
        <w:rPr>
          <w:rFonts w:eastAsia="Times New Roman"/>
          <w:iCs/>
          <w:szCs w:val="24"/>
          <w:lang w:bidi="ar-SA"/>
        </w:rPr>
        <w:t>she</w:t>
      </w:r>
      <w:r w:rsidRPr="00365A0C">
        <w:rPr>
          <w:rFonts w:eastAsia="Times New Roman"/>
          <w:iCs/>
          <w:szCs w:val="24"/>
          <w:lang w:bidi="ar-SA"/>
        </w:rPr>
        <w:t xml:space="preserve"> can’t save them. De-created spiritually from what they once were, they are </w:t>
      </w:r>
      <w:r w:rsidR="00127F80" w:rsidRPr="00365A0C">
        <w:rPr>
          <w:rFonts w:eastAsia="Times New Roman"/>
          <w:iCs/>
          <w:szCs w:val="24"/>
          <w:lang w:bidi="ar-SA"/>
        </w:rPr>
        <w:t xml:space="preserve">now </w:t>
      </w:r>
      <w:r w:rsidRPr="00365A0C">
        <w:rPr>
          <w:rFonts w:eastAsia="Times New Roman"/>
          <w:iCs/>
          <w:szCs w:val="24"/>
          <w:lang w:bidi="ar-SA"/>
        </w:rPr>
        <w:t>reduced to “stubble” t</w:t>
      </w:r>
      <w:r w:rsidR="00432B6E" w:rsidRPr="00365A0C">
        <w:rPr>
          <w:rFonts w:eastAsia="Times New Roman"/>
          <w:iCs/>
          <w:szCs w:val="24"/>
          <w:lang w:bidi="ar-SA"/>
        </w:rPr>
        <w:t>hat feeds the fire (Isaiah 5:24; 9:18–19; 33:11–14).</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4</w:t>
      </w:r>
      <w:r w:rsidR="00AA574B" w:rsidRPr="00365A0C">
        <w:rPr>
          <w:rFonts w:eastAsia="Calibri"/>
          <w:sz w:val="44"/>
          <w:szCs w:val="32"/>
        </w:rPr>
        <w:t>8</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3456E7" w:rsidRDefault="00EC0DCE" w:rsidP="00432B6E">
      <w:pPr>
        <w:ind w:left="1980" w:right="1980"/>
        <w:jc w:val="center"/>
        <w:rPr>
          <w:rFonts w:eastAsia="Calibri"/>
        </w:rPr>
      </w:pPr>
      <w:r w:rsidRPr="00365A0C">
        <w:rPr>
          <w:rFonts w:eastAsia="Calibri"/>
        </w:rPr>
        <w:t>Jehovah’s servant calls on Jacob/Israel to forsake</w:t>
      </w:r>
    </w:p>
    <w:p w:rsidR="00EC0DCE" w:rsidRPr="00365A0C" w:rsidRDefault="00EC0DCE" w:rsidP="00432B6E">
      <w:pPr>
        <w:ind w:left="1980" w:right="1980"/>
        <w:jc w:val="center"/>
        <w:rPr>
          <w:rFonts w:eastAsia="Calibri"/>
        </w:rPr>
      </w:pPr>
      <w:proofErr w:type="gramStart"/>
      <w:r w:rsidRPr="00365A0C">
        <w:rPr>
          <w:rFonts w:eastAsia="Calibri"/>
        </w:rPr>
        <w:t>its</w:t>
      </w:r>
      <w:proofErr w:type="gramEnd"/>
      <w:r w:rsidRPr="00365A0C">
        <w:rPr>
          <w:rFonts w:eastAsia="Calibri"/>
        </w:rPr>
        <w:t xml:space="preserve"> idols and </w:t>
      </w:r>
      <w:r w:rsidR="00432B6E" w:rsidRPr="00365A0C">
        <w:rPr>
          <w:rFonts w:eastAsia="Calibri"/>
        </w:rPr>
        <w:t>return</w:t>
      </w:r>
      <w:r w:rsidR="00D324B6" w:rsidRPr="00365A0C">
        <w:rPr>
          <w:rFonts w:eastAsia="Calibri"/>
        </w:rPr>
        <w:t xml:space="preserve"> in a new exodus out of Babylon</w:t>
      </w:r>
    </w:p>
    <w:p w:rsidR="00EC0DCE" w:rsidRPr="00365A0C" w:rsidRDefault="00EC0DCE" w:rsidP="00EC0DCE">
      <w:pPr>
        <w:suppressAutoHyphens/>
        <w:overflowPunct w:val="0"/>
        <w:autoSpaceDE w:val="0"/>
        <w:autoSpaceDN w:val="0"/>
        <w:adjustRightInd w:val="0"/>
        <w:textAlignment w:val="baseline"/>
        <w:rPr>
          <w:rFonts w:eastAsia="Times New Roman"/>
          <w:b/>
          <w:b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48:1–2</w:t>
      </w:r>
      <w:r w:rsidRPr="00365A0C">
        <w:rPr>
          <w:rFonts w:eastAsia="Times New Roman"/>
          <w:i/>
          <w:szCs w:val="24"/>
          <w:lang w:val="en-CA" w:bidi="ar-SA"/>
        </w:rPr>
        <w:t xml:space="preserve"> </w:t>
      </w:r>
      <w:r w:rsidRPr="00365A0C">
        <w:rPr>
          <w:rFonts w:eastAsia="Times New Roman"/>
          <w:i/>
          <w:szCs w:val="24"/>
          <w:lang w:bidi="ar-SA"/>
        </w:rPr>
        <w:t xml:space="preserve">Hear this, O house of Jacob, you who are named Israel—though you stem from the lineage of Judah—who take oaths in the name of Jehovah and invoke the God of Israel, though not in truth or in </w:t>
      </w:r>
      <w:r w:rsidRPr="00365A0C">
        <w:rPr>
          <w:rFonts w:eastAsia="Times New Roman"/>
          <w:b/>
          <w:i/>
          <w:szCs w:val="24"/>
          <w:lang w:bidi="ar-SA"/>
        </w:rPr>
        <w:t>righteousness</w:t>
      </w:r>
      <w:r w:rsidRPr="00365A0C">
        <w:rPr>
          <w:rFonts w:eastAsia="Times New Roman"/>
          <w:i/>
          <w:szCs w:val="24"/>
          <w:lang w:bidi="ar-SA"/>
        </w:rPr>
        <w:t>, who call yourselves of the holy city, upheld by the God of Israel, whose name is Jehovah of Hosts: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433ABC">
      <w:pPr>
        <w:suppressAutoHyphens/>
        <w:overflowPunct w:val="0"/>
        <w:autoSpaceDE w:val="0"/>
        <w:autoSpaceDN w:val="0"/>
        <w:adjustRightInd w:val="0"/>
        <w:ind w:firstLine="720"/>
        <w:textAlignment w:val="baseline"/>
        <w:rPr>
          <w:rFonts w:eastAsia="Times New Roman"/>
          <w:iCs/>
          <w:szCs w:val="24"/>
          <w:lang w:bidi="ar-SA"/>
        </w:rPr>
      </w:pPr>
      <w:r w:rsidRPr="00365A0C">
        <w:rPr>
          <w:rFonts w:eastAsia="Times New Roman"/>
          <w:iCs/>
          <w:szCs w:val="24"/>
          <w:lang w:bidi="ar-SA"/>
        </w:rPr>
        <w:t xml:space="preserve">Like the ancient Jacob/Israel category of Jehovah’s people, its end-time counterpart acts presumptuously. Its religion consists of going through the motions of worship but “not in truth or in righteousness”—not by Jehovah’s standard of </w:t>
      </w:r>
      <w:r w:rsidRPr="00365A0C">
        <w:rPr>
          <w:rFonts w:eastAsia="Times New Roman"/>
          <w:i/>
          <w:szCs w:val="24"/>
          <w:lang w:bidi="ar-SA"/>
        </w:rPr>
        <w:t>righteousness</w:t>
      </w:r>
      <w:r w:rsidRPr="00365A0C">
        <w:rPr>
          <w:rFonts w:eastAsia="Times New Roman"/>
          <w:iCs/>
          <w:szCs w:val="24"/>
          <w:lang w:bidi="ar-SA"/>
        </w:rPr>
        <w:t xml:space="preserve"> as </w:t>
      </w:r>
      <w:r w:rsidR="001E6ADD" w:rsidRPr="00365A0C">
        <w:rPr>
          <w:rFonts w:eastAsia="Times New Roman"/>
          <w:iCs/>
          <w:szCs w:val="24"/>
          <w:lang w:bidi="ar-SA"/>
        </w:rPr>
        <w:t>exemplified</w:t>
      </w:r>
      <w:r w:rsidRPr="00365A0C">
        <w:rPr>
          <w:rFonts w:eastAsia="Times New Roman"/>
          <w:iCs/>
          <w:szCs w:val="24"/>
          <w:lang w:bidi="ar-SA"/>
        </w:rPr>
        <w:t xml:space="preserve"> by his servant (Isaiah 41:2</w:t>
      </w:r>
      <w:r w:rsidR="00433ABC" w:rsidRPr="00365A0C">
        <w:rPr>
          <w:rFonts w:eastAsia="Times New Roman"/>
          <w:iCs/>
          <w:szCs w:val="24"/>
          <w:lang w:bidi="ar-SA"/>
        </w:rPr>
        <w:t>; 46:11–13</w:t>
      </w:r>
      <w:r w:rsidRPr="00365A0C">
        <w:rPr>
          <w:rFonts w:eastAsia="Times New Roman"/>
          <w:iCs/>
          <w:szCs w:val="24"/>
          <w:lang w:bidi="ar-SA"/>
        </w:rPr>
        <w:t xml:space="preserve">). </w:t>
      </w:r>
      <w:r w:rsidR="00433ABC" w:rsidRPr="00365A0C">
        <w:rPr>
          <w:rFonts w:eastAsia="Times New Roman"/>
          <w:iCs/>
          <w:szCs w:val="24"/>
          <w:lang w:bidi="ar-SA"/>
        </w:rPr>
        <w:t xml:space="preserve">Its sins </w:t>
      </w:r>
      <w:r w:rsidRPr="00365A0C">
        <w:rPr>
          <w:rFonts w:eastAsia="Times New Roman"/>
          <w:iCs/>
          <w:szCs w:val="24"/>
          <w:lang w:bidi="ar-SA"/>
        </w:rPr>
        <w:t xml:space="preserve">include improperly “taking oaths” or covenanting in </w:t>
      </w:r>
      <w:r w:rsidR="001E6ADD" w:rsidRPr="00365A0C">
        <w:rPr>
          <w:rFonts w:eastAsia="Times New Roman"/>
          <w:iCs/>
          <w:szCs w:val="24"/>
          <w:lang w:bidi="ar-SA"/>
        </w:rPr>
        <w:t>the</w:t>
      </w:r>
      <w:r w:rsidRPr="00365A0C">
        <w:rPr>
          <w:rFonts w:eastAsia="Times New Roman"/>
          <w:iCs/>
          <w:szCs w:val="24"/>
          <w:lang w:bidi="ar-SA"/>
        </w:rPr>
        <w:t xml:space="preserve"> name </w:t>
      </w:r>
      <w:r w:rsidR="001E6ADD" w:rsidRPr="00365A0C">
        <w:rPr>
          <w:rFonts w:eastAsia="Times New Roman"/>
          <w:iCs/>
          <w:szCs w:val="24"/>
          <w:lang w:bidi="ar-SA"/>
        </w:rPr>
        <w:t xml:space="preserve">of Jehovah </w:t>
      </w:r>
      <w:r w:rsidRPr="00365A0C">
        <w:rPr>
          <w:rFonts w:eastAsia="Times New Roman"/>
          <w:iCs/>
          <w:szCs w:val="24"/>
          <w:lang w:bidi="ar-SA"/>
        </w:rPr>
        <w:t xml:space="preserve">and inappropriately “invoking” or referring to him. Yet they assume they are upheld by </w:t>
      </w:r>
      <w:r w:rsidR="001E6ADD" w:rsidRPr="00365A0C">
        <w:rPr>
          <w:rFonts w:eastAsia="Times New Roman"/>
          <w:iCs/>
          <w:szCs w:val="24"/>
          <w:lang w:bidi="ar-SA"/>
        </w:rPr>
        <w:t>the</w:t>
      </w:r>
      <w:r w:rsidRPr="00365A0C">
        <w:rPr>
          <w:rFonts w:eastAsia="Times New Roman"/>
          <w:iCs/>
          <w:szCs w:val="24"/>
          <w:lang w:bidi="ar-SA"/>
        </w:rPr>
        <w:t xml:space="preserve"> God </w:t>
      </w:r>
      <w:r w:rsidR="001E6ADD" w:rsidRPr="00365A0C">
        <w:rPr>
          <w:rFonts w:eastAsia="Times New Roman"/>
          <w:iCs/>
          <w:szCs w:val="24"/>
          <w:lang w:bidi="ar-SA"/>
        </w:rPr>
        <w:t xml:space="preserve">of Israel </w:t>
      </w:r>
      <w:r w:rsidR="00433ABC" w:rsidRPr="00365A0C">
        <w:rPr>
          <w:rFonts w:eastAsia="Times New Roman"/>
          <w:iCs/>
          <w:szCs w:val="24"/>
          <w:lang w:bidi="ar-SA"/>
        </w:rPr>
        <w:t xml:space="preserve">whose heavenly </w:t>
      </w:r>
      <w:r w:rsidR="001E6ADD" w:rsidRPr="00365A0C">
        <w:rPr>
          <w:rFonts w:eastAsia="Times New Roman"/>
          <w:iCs/>
          <w:szCs w:val="24"/>
          <w:lang w:bidi="ar-SA"/>
        </w:rPr>
        <w:t>“</w:t>
      </w:r>
      <w:r w:rsidR="00433ABC" w:rsidRPr="00365A0C">
        <w:rPr>
          <w:rFonts w:eastAsia="Times New Roman"/>
          <w:iCs/>
          <w:szCs w:val="24"/>
          <w:lang w:bidi="ar-SA"/>
        </w:rPr>
        <w:t>hosts</w:t>
      </w:r>
      <w:r w:rsidR="001E6ADD" w:rsidRPr="00365A0C">
        <w:rPr>
          <w:rFonts w:eastAsia="Times New Roman"/>
          <w:iCs/>
          <w:szCs w:val="24"/>
          <w:lang w:bidi="ar-SA"/>
        </w:rPr>
        <w:t>”</w:t>
      </w:r>
      <w:r w:rsidR="00433ABC" w:rsidRPr="00365A0C">
        <w:rPr>
          <w:rFonts w:eastAsia="Times New Roman"/>
          <w:iCs/>
          <w:szCs w:val="24"/>
          <w:lang w:bidi="ar-SA"/>
        </w:rPr>
        <w:t xml:space="preserve"> are holy (Isaiah 40:26) even as their hypocrisy renders </w:t>
      </w:r>
      <w:r w:rsidR="001E6ADD" w:rsidRPr="00365A0C">
        <w:rPr>
          <w:rFonts w:eastAsia="Times New Roman"/>
          <w:iCs/>
          <w:szCs w:val="24"/>
          <w:lang w:bidi="ar-SA"/>
        </w:rPr>
        <w:t xml:space="preserve">them and </w:t>
      </w:r>
      <w:r w:rsidR="00433ABC" w:rsidRPr="00365A0C">
        <w:rPr>
          <w:rFonts w:eastAsia="Times New Roman"/>
          <w:iCs/>
          <w:szCs w:val="24"/>
          <w:lang w:bidi="ar-SA"/>
        </w:rPr>
        <w:t xml:space="preserve">their </w:t>
      </w:r>
      <w:r w:rsidR="001E6ADD" w:rsidRPr="00365A0C">
        <w:rPr>
          <w:rFonts w:eastAsia="Times New Roman"/>
          <w:iCs/>
          <w:szCs w:val="24"/>
          <w:lang w:bidi="ar-SA"/>
        </w:rPr>
        <w:t>“</w:t>
      </w:r>
      <w:r w:rsidRPr="00365A0C">
        <w:rPr>
          <w:rFonts w:eastAsia="Times New Roman"/>
          <w:iCs/>
          <w:szCs w:val="24"/>
          <w:lang w:bidi="ar-SA"/>
        </w:rPr>
        <w:t>city</w:t>
      </w:r>
      <w:r w:rsidR="001E6ADD" w:rsidRPr="00365A0C">
        <w:rPr>
          <w:rFonts w:eastAsia="Times New Roman"/>
          <w:iCs/>
          <w:szCs w:val="24"/>
          <w:lang w:bidi="ar-SA"/>
        </w:rPr>
        <w:t>”</w:t>
      </w:r>
      <w:r w:rsidR="00433ABC" w:rsidRPr="00365A0C">
        <w:rPr>
          <w:rFonts w:eastAsia="Times New Roman"/>
          <w:iCs/>
          <w:szCs w:val="24"/>
          <w:lang w:bidi="ar-SA"/>
        </w:rPr>
        <w:t xml:space="preserve"> unholy.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48:</w:t>
      </w:r>
      <w:r w:rsidRPr="00365A0C">
        <w:rPr>
          <w:rFonts w:eastAsia="Times New Roman"/>
          <w:iCs/>
          <w:szCs w:val="24"/>
          <w:lang w:bidi="ar-SA"/>
        </w:rPr>
        <w:t>3–5</w:t>
      </w:r>
      <w:r w:rsidRPr="00365A0C">
        <w:rPr>
          <w:rFonts w:eastAsia="Times New Roman"/>
          <w:i/>
          <w:szCs w:val="24"/>
          <w:lang w:bidi="ar-SA"/>
        </w:rPr>
        <w:t xml:space="preserve"> The prophecies of the events of the past I made known long beforehand; no sooner did they issue from my </w:t>
      </w:r>
      <w:r w:rsidRPr="00365A0C">
        <w:rPr>
          <w:rFonts w:eastAsia="Times New Roman"/>
          <w:b/>
          <w:i/>
          <w:szCs w:val="24"/>
          <w:lang w:bidi="ar-SA"/>
        </w:rPr>
        <w:t>mouth</w:t>
      </w:r>
      <w:r w:rsidRPr="00365A0C">
        <w:rPr>
          <w:rFonts w:eastAsia="Times New Roman"/>
          <w:i/>
          <w:szCs w:val="24"/>
          <w:lang w:bidi="ar-SA"/>
        </w:rPr>
        <w:t>, than I caused them to be announced. Then, suddenly, I acted and they came about. For I knew how stubborn you were—your neck was an iron sinew, your brow brazen—therefore I told you them beforehand; I announced them to you before they transpired, lest you should say, My idols did it; my graven and wrought images caused it!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7094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Typical of </w:t>
      </w:r>
      <w:r w:rsidR="00E266D2" w:rsidRPr="00365A0C">
        <w:rPr>
          <w:rFonts w:eastAsia="Times New Roman"/>
          <w:iCs/>
          <w:szCs w:val="24"/>
          <w:lang w:bidi="ar-SA"/>
        </w:rPr>
        <w:t xml:space="preserve">Jehovah’s </w:t>
      </w:r>
      <w:r w:rsidRPr="00365A0C">
        <w:rPr>
          <w:rFonts w:eastAsia="Times New Roman"/>
          <w:iCs/>
          <w:szCs w:val="24"/>
          <w:lang w:bidi="ar-SA"/>
        </w:rPr>
        <w:t xml:space="preserve">dealings with his people is </w:t>
      </w:r>
      <w:r w:rsidR="00E266D2" w:rsidRPr="00365A0C">
        <w:rPr>
          <w:rFonts w:eastAsia="Times New Roman"/>
          <w:iCs/>
          <w:szCs w:val="24"/>
          <w:lang w:bidi="ar-SA"/>
        </w:rPr>
        <w:t xml:space="preserve">his </w:t>
      </w:r>
      <w:r w:rsidRPr="00365A0C">
        <w:rPr>
          <w:rFonts w:eastAsia="Times New Roman"/>
          <w:iCs/>
          <w:szCs w:val="24"/>
          <w:lang w:bidi="ar-SA"/>
        </w:rPr>
        <w:t>foretelling events before they occur. Where such prophecy is lacking</w:t>
      </w:r>
      <w:r w:rsidR="004E57EB" w:rsidRPr="00365A0C">
        <w:rPr>
          <w:rFonts w:eastAsia="Times New Roman"/>
          <w:iCs/>
          <w:szCs w:val="24"/>
          <w:lang w:bidi="ar-SA"/>
        </w:rPr>
        <w:t xml:space="preserve"> (Isaiah 29:9–10; 41:22–24, 26)</w:t>
      </w:r>
      <w:r w:rsidRPr="00365A0C">
        <w:rPr>
          <w:rFonts w:eastAsia="Times New Roman"/>
          <w:iCs/>
          <w:szCs w:val="24"/>
          <w:lang w:bidi="ar-SA"/>
        </w:rPr>
        <w:t>, his Spirit has withdrawn because of wickedness</w:t>
      </w:r>
      <w:r w:rsidR="00E771A5" w:rsidRPr="00365A0C">
        <w:rPr>
          <w:rFonts w:eastAsia="Times New Roman"/>
          <w:iCs/>
          <w:szCs w:val="24"/>
          <w:lang w:bidi="ar-SA"/>
        </w:rPr>
        <w:t>.</w:t>
      </w:r>
      <w:r w:rsidR="004660B3" w:rsidRPr="00365A0C">
        <w:rPr>
          <w:rFonts w:eastAsia="Times New Roman"/>
          <w:iCs/>
          <w:szCs w:val="24"/>
          <w:lang w:bidi="ar-SA"/>
        </w:rPr>
        <w:t xml:space="preserve"> </w:t>
      </w:r>
      <w:r w:rsidRPr="00365A0C">
        <w:rPr>
          <w:rFonts w:eastAsia="Times New Roman"/>
          <w:iCs/>
          <w:szCs w:val="24"/>
          <w:lang w:bidi="ar-SA"/>
        </w:rPr>
        <w:t xml:space="preserve">At that point people are prone to </w:t>
      </w:r>
      <w:r w:rsidR="00E771A5" w:rsidRPr="00365A0C">
        <w:rPr>
          <w:rFonts w:eastAsia="Times New Roman"/>
          <w:iCs/>
          <w:szCs w:val="24"/>
          <w:lang w:bidi="ar-SA"/>
        </w:rPr>
        <w:t>take matters into their own hands</w:t>
      </w:r>
      <w:r w:rsidRPr="00365A0C">
        <w:rPr>
          <w:rFonts w:eastAsia="Times New Roman"/>
          <w:iCs/>
          <w:szCs w:val="24"/>
          <w:lang w:bidi="ar-SA"/>
        </w:rPr>
        <w:t xml:space="preserve"> </w:t>
      </w:r>
      <w:r w:rsidR="004660B3" w:rsidRPr="00365A0C">
        <w:rPr>
          <w:rFonts w:eastAsia="Times New Roman"/>
          <w:iCs/>
          <w:szCs w:val="24"/>
          <w:lang w:bidi="ar-SA"/>
        </w:rPr>
        <w:t xml:space="preserve">instead of </w:t>
      </w:r>
      <w:r w:rsidR="00E771A5" w:rsidRPr="00365A0C">
        <w:rPr>
          <w:rFonts w:eastAsia="Times New Roman"/>
          <w:iCs/>
          <w:szCs w:val="24"/>
          <w:lang w:bidi="ar-SA"/>
        </w:rPr>
        <w:t>turning to</w:t>
      </w:r>
      <w:r w:rsidR="004660B3" w:rsidRPr="00365A0C">
        <w:rPr>
          <w:rFonts w:eastAsia="Times New Roman"/>
          <w:iCs/>
          <w:szCs w:val="24"/>
          <w:lang w:bidi="ar-SA"/>
        </w:rPr>
        <w:t xml:space="preserve"> Jehovah</w:t>
      </w:r>
      <w:r w:rsidR="004E57EB" w:rsidRPr="00365A0C">
        <w:rPr>
          <w:rFonts w:eastAsia="Times New Roman"/>
          <w:iCs/>
          <w:szCs w:val="24"/>
          <w:lang w:bidi="ar-SA"/>
        </w:rPr>
        <w:t xml:space="preserve"> (Isaiah 9:9–10; 17:8</w:t>
      </w:r>
      <w:r w:rsidR="00E771A5" w:rsidRPr="00365A0C">
        <w:rPr>
          <w:rFonts w:eastAsia="Times New Roman"/>
          <w:iCs/>
          <w:szCs w:val="24"/>
          <w:lang w:bidi="ar-SA"/>
        </w:rPr>
        <w:t>–11</w:t>
      </w:r>
      <w:r w:rsidRPr="00365A0C">
        <w:rPr>
          <w:rFonts w:eastAsia="Times New Roman"/>
          <w:iCs/>
          <w:szCs w:val="24"/>
          <w:lang w:bidi="ar-SA"/>
        </w:rPr>
        <w:t xml:space="preserve">). Where </w:t>
      </w:r>
      <w:r w:rsidR="00E771A5" w:rsidRPr="00365A0C">
        <w:rPr>
          <w:rFonts w:eastAsia="Times New Roman"/>
          <w:iCs/>
          <w:szCs w:val="24"/>
          <w:lang w:bidi="ar-SA"/>
        </w:rPr>
        <w:t xml:space="preserve">ancient </w:t>
      </w:r>
      <w:r w:rsidRPr="00365A0C">
        <w:rPr>
          <w:rFonts w:eastAsia="Times New Roman"/>
          <w:iCs/>
          <w:szCs w:val="24"/>
          <w:lang w:bidi="ar-SA"/>
        </w:rPr>
        <w:t xml:space="preserve">prophecies </w:t>
      </w:r>
      <w:r w:rsidR="00E771A5" w:rsidRPr="00365A0C">
        <w:rPr>
          <w:rFonts w:eastAsia="Times New Roman"/>
          <w:iCs/>
          <w:szCs w:val="24"/>
          <w:lang w:bidi="ar-SA"/>
        </w:rPr>
        <w:t>ca</w:t>
      </w:r>
      <w:r w:rsidRPr="00365A0C">
        <w:rPr>
          <w:rFonts w:eastAsia="Times New Roman"/>
          <w:iCs/>
          <w:szCs w:val="24"/>
          <w:lang w:bidi="ar-SA"/>
        </w:rPr>
        <w:t>me to pass</w:t>
      </w:r>
      <w:r w:rsidR="008D236A" w:rsidRPr="00365A0C">
        <w:rPr>
          <w:rFonts w:eastAsia="Times New Roman"/>
          <w:iCs/>
          <w:szCs w:val="24"/>
          <w:lang w:bidi="ar-SA"/>
        </w:rPr>
        <w:t xml:space="preserve">, </w:t>
      </w:r>
      <w:r w:rsidR="00E771A5" w:rsidRPr="00365A0C">
        <w:rPr>
          <w:rFonts w:eastAsia="Times New Roman"/>
          <w:iCs/>
          <w:szCs w:val="24"/>
          <w:lang w:bidi="ar-SA"/>
        </w:rPr>
        <w:t>it was a sign they we</w:t>
      </w:r>
      <w:r w:rsidRPr="00365A0C">
        <w:rPr>
          <w:rFonts w:eastAsia="Times New Roman"/>
          <w:iCs/>
          <w:szCs w:val="24"/>
          <w:lang w:bidi="ar-SA"/>
        </w:rPr>
        <w:t>re of God</w:t>
      </w:r>
      <w:r w:rsidR="00170945" w:rsidRPr="00365A0C">
        <w:rPr>
          <w:rFonts w:eastAsia="Times New Roman"/>
          <w:iCs/>
          <w:szCs w:val="24"/>
          <w:lang w:bidi="ar-SA"/>
        </w:rPr>
        <w:t>,</w:t>
      </w:r>
      <w:r w:rsidR="00E771A5" w:rsidRPr="00365A0C">
        <w:rPr>
          <w:rFonts w:eastAsia="Times New Roman"/>
          <w:iCs/>
          <w:szCs w:val="24"/>
          <w:lang w:bidi="ar-SA"/>
        </w:rPr>
        <w:t xml:space="preserve"> not of man</w:t>
      </w:r>
      <w:r w:rsidRPr="00365A0C">
        <w:rPr>
          <w:rFonts w:eastAsia="Times New Roman"/>
          <w:iCs/>
          <w:szCs w:val="24"/>
          <w:lang w:bidi="ar-SA"/>
        </w:rPr>
        <w:t xml:space="preserve">. Where </w:t>
      </w:r>
      <w:r w:rsidR="00E771A5" w:rsidRPr="00365A0C">
        <w:rPr>
          <w:rFonts w:eastAsia="Times New Roman"/>
          <w:iCs/>
          <w:szCs w:val="24"/>
          <w:lang w:bidi="ar-SA"/>
        </w:rPr>
        <w:t>prophecies</w:t>
      </w:r>
      <w:r w:rsidRPr="00365A0C">
        <w:rPr>
          <w:rFonts w:eastAsia="Times New Roman"/>
          <w:iCs/>
          <w:szCs w:val="24"/>
          <w:lang w:bidi="ar-SA"/>
        </w:rPr>
        <w:t xml:space="preserve"> apply to both the past and the end-time</w:t>
      </w:r>
      <w:r w:rsidR="008D236A" w:rsidRPr="00365A0C">
        <w:rPr>
          <w:rFonts w:eastAsia="Times New Roman"/>
          <w:iCs/>
          <w:szCs w:val="24"/>
          <w:lang w:bidi="ar-SA"/>
        </w:rPr>
        <w:t xml:space="preserve">, </w:t>
      </w:r>
      <w:r w:rsidRPr="00365A0C">
        <w:rPr>
          <w:rFonts w:eastAsia="Times New Roman"/>
          <w:iCs/>
          <w:szCs w:val="24"/>
          <w:lang w:bidi="ar-SA"/>
        </w:rPr>
        <w:t xml:space="preserve">as </w:t>
      </w:r>
      <w:r w:rsidR="00E266D2" w:rsidRPr="00365A0C">
        <w:rPr>
          <w:rFonts w:eastAsia="Times New Roman"/>
          <w:iCs/>
          <w:szCs w:val="24"/>
          <w:lang w:bidi="ar-SA"/>
        </w:rPr>
        <w:t>do</w:t>
      </w:r>
      <w:r w:rsidRPr="00365A0C">
        <w:rPr>
          <w:rFonts w:eastAsia="Times New Roman"/>
          <w:iCs/>
          <w:szCs w:val="24"/>
          <w:lang w:bidi="ar-SA"/>
        </w:rPr>
        <w:t xml:space="preserve"> Isaiah</w:t>
      </w:r>
      <w:r w:rsidR="00E266D2" w:rsidRPr="00365A0C">
        <w:rPr>
          <w:rFonts w:eastAsia="Times New Roman"/>
          <w:iCs/>
          <w:szCs w:val="24"/>
          <w:lang w:bidi="ar-SA"/>
        </w:rPr>
        <w:t>’s</w:t>
      </w:r>
      <w:r w:rsidR="008D236A" w:rsidRPr="00365A0C">
        <w:rPr>
          <w:rFonts w:eastAsia="Times New Roman"/>
          <w:iCs/>
          <w:szCs w:val="24"/>
          <w:lang w:bidi="ar-SA"/>
        </w:rPr>
        <w:t xml:space="preserve">, </w:t>
      </w:r>
      <w:r w:rsidRPr="00365A0C">
        <w:rPr>
          <w:rFonts w:eastAsia="Times New Roman"/>
          <w:iCs/>
          <w:szCs w:val="24"/>
          <w:lang w:bidi="ar-SA"/>
        </w:rPr>
        <w:t xml:space="preserve">their </w:t>
      </w:r>
      <w:r w:rsidR="008D236A" w:rsidRPr="00365A0C">
        <w:rPr>
          <w:rFonts w:eastAsia="Times New Roman"/>
          <w:iCs/>
          <w:szCs w:val="24"/>
          <w:lang w:bidi="ar-SA"/>
        </w:rPr>
        <w:t>future</w:t>
      </w:r>
      <w:r w:rsidRPr="00365A0C">
        <w:rPr>
          <w:rFonts w:eastAsia="Times New Roman"/>
          <w:iCs/>
          <w:szCs w:val="24"/>
          <w:lang w:bidi="ar-SA"/>
        </w:rPr>
        <w:t xml:space="preserve"> fulfillment is assured based on past results.</w:t>
      </w:r>
      <w:r w:rsidR="00E771A5" w:rsidRPr="00365A0C">
        <w:rPr>
          <w:rFonts w:eastAsia="Times New Roman"/>
          <w:iCs/>
          <w:szCs w:val="24"/>
          <w:lang w:bidi="ar-SA"/>
        </w:rPr>
        <w:t xml:space="preserve"> Jehovah’s servant—his </w:t>
      </w:r>
      <w:r w:rsidR="00E771A5" w:rsidRPr="00365A0C">
        <w:rPr>
          <w:rFonts w:eastAsia="Times New Roman"/>
          <w:i/>
          <w:szCs w:val="24"/>
          <w:lang w:bidi="ar-SA"/>
        </w:rPr>
        <w:t>mouth</w:t>
      </w:r>
      <w:r w:rsidR="00E771A5" w:rsidRPr="00365A0C">
        <w:rPr>
          <w:rFonts w:eastAsia="Times New Roman"/>
          <w:iCs/>
          <w:szCs w:val="24"/>
          <w:lang w:bidi="ar-SA"/>
        </w:rPr>
        <w:t>—</w:t>
      </w:r>
      <w:r w:rsidR="00E266D2" w:rsidRPr="00365A0C">
        <w:rPr>
          <w:rFonts w:eastAsia="Times New Roman"/>
          <w:iCs/>
          <w:szCs w:val="24"/>
          <w:lang w:bidi="ar-SA"/>
        </w:rPr>
        <w:t>conforms to</w:t>
      </w:r>
      <w:r w:rsidR="00E771A5" w:rsidRPr="00365A0C">
        <w:rPr>
          <w:rFonts w:eastAsia="Times New Roman"/>
          <w:iCs/>
          <w:szCs w:val="24"/>
          <w:lang w:bidi="ar-SA"/>
        </w:rPr>
        <w:t xml:space="preserve"> th</w:t>
      </w:r>
      <w:r w:rsidR="00170945" w:rsidRPr="00365A0C">
        <w:rPr>
          <w:rFonts w:eastAsia="Times New Roman"/>
          <w:iCs/>
          <w:szCs w:val="24"/>
          <w:lang w:bidi="ar-SA"/>
        </w:rPr>
        <w:t>at</w:t>
      </w:r>
      <w:r w:rsidR="00E771A5" w:rsidRPr="00365A0C">
        <w:rPr>
          <w:rFonts w:eastAsia="Times New Roman"/>
          <w:iCs/>
          <w:szCs w:val="24"/>
          <w:lang w:bidi="ar-SA"/>
        </w:rPr>
        <w:t xml:space="preserve"> divine pattern.</w:t>
      </w:r>
    </w:p>
    <w:p w:rsidR="00E771A5" w:rsidRPr="00365A0C" w:rsidRDefault="00E771A5" w:rsidP="00E771A5">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48:</w:t>
      </w:r>
      <w:r w:rsidRPr="00365A0C">
        <w:rPr>
          <w:rFonts w:eastAsia="Times New Roman"/>
          <w:iCs/>
          <w:szCs w:val="24"/>
          <w:lang w:bidi="ar-SA"/>
        </w:rPr>
        <w:t>6</w:t>
      </w:r>
      <w:r w:rsidRPr="00365A0C">
        <w:rPr>
          <w:rFonts w:eastAsia="Times New Roman"/>
          <w:i/>
          <w:szCs w:val="24"/>
          <w:lang w:bidi="ar-SA"/>
        </w:rPr>
        <w:t xml:space="preserve"> But you have heard the whole vision; how is it you do not proclaim it?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“whole vision” or “vision of everything” (</w:t>
      </w:r>
      <w:proofErr w:type="spellStart"/>
      <w:r w:rsidRPr="00365A0C">
        <w:rPr>
          <w:rFonts w:eastAsia="Times New Roman"/>
          <w:i/>
          <w:szCs w:val="24"/>
          <w:lang w:bidi="ar-SA"/>
        </w:rPr>
        <w:t>hazut</w:t>
      </w:r>
      <w:proofErr w:type="spellEnd"/>
      <w:r w:rsidRPr="00365A0C">
        <w:rPr>
          <w:rFonts w:eastAsia="Times New Roman"/>
          <w:i/>
          <w:szCs w:val="24"/>
          <w:lang w:bidi="ar-SA"/>
        </w:rPr>
        <w:t xml:space="preserve"> </w:t>
      </w:r>
      <w:proofErr w:type="spellStart"/>
      <w:r w:rsidRPr="00365A0C">
        <w:rPr>
          <w:rFonts w:eastAsia="Times New Roman"/>
          <w:i/>
          <w:szCs w:val="24"/>
          <w:lang w:bidi="ar-SA"/>
        </w:rPr>
        <w:t>kullah</w:t>
      </w:r>
      <w:proofErr w:type="spellEnd"/>
      <w:r w:rsidRPr="00365A0C">
        <w:rPr>
          <w:rFonts w:eastAsia="Times New Roman"/>
          <w:iCs/>
          <w:szCs w:val="24"/>
          <w:lang w:bidi="ar-SA"/>
        </w:rPr>
        <w:t>) refers to the vision of the end from the beginning Isaiah received at his second prophetic commission (Isaiah 40:1–6; 46:10). That vision, Isaiah embedded in his book as a message for the end-time (Isaiah 30:8). At fault are Jehovah’s end-time people for not proclaiming or even understanding it (Isaiah 29:11): “</w:t>
      </w:r>
      <w:r w:rsidRPr="00365A0C">
        <w:rPr>
          <w:rFonts w:eastAsia="Times New Roman"/>
          <w:szCs w:val="24"/>
          <w:lang w:bidi="ar-SA"/>
        </w:rPr>
        <w:t xml:space="preserve">Have I not made it known to you from of old? Did I not foretell it, you being my witnesses?” (Isaiah 44:8). Their failing to serve as Jehovah’s witnesses places them among the blind and deaf </w:t>
      </w:r>
      <w:r w:rsidRPr="00365A0C">
        <w:rPr>
          <w:rFonts w:eastAsia="Times New Roman"/>
          <w:iCs/>
          <w:szCs w:val="24"/>
          <w:lang w:bidi="ar-SA"/>
        </w:rPr>
        <w:t xml:space="preserve">(Isaiah </w:t>
      </w:r>
      <w:r w:rsidR="00170945" w:rsidRPr="00365A0C">
        <w:rPr>
          <w:rFonts w:eastAsia="Times New Roman"/>
          <w:iCs/>
          <w:szCs w:val="24"/>
          <w:lang w:bidi="ar-SA"/>
        </w:rPr>
        <w:t xml:space="preserve">29:18; </w:t>
      </w:r>
      <w:r w:rsidRPr="00365A0C">
        <w:rPr>
          <w:rFonts w:eastAsia="Times New Roman"/>
          <w:iCs/>
          <w:szCs w:val="24"/>
          <w:lang w:bidi="ar-SA"/>
        </w:rPr>
        <w:t>42:18–20; 43:10, 12; 44:</w:t>
      </w:r>
      <w:r w:rsidR="00170945" w:rsidRPr="00365A0C">
        <w:rPr>
          <w:rFonts w:eastAsia="Times New Roman"/>
          <w:iCs/>
          <w:szCs w:val="24"/>
          <w:lang w:bidi="ar-SA"/>
        </w:rPr>
        <w:t>7–</w:t>
      </w:r>
      <w:r w:rsidRPr="00365A0C">
        <w:rPr>
          <w:rFonts w:eastAsia="Times New Roman"/>
          <w:iCs/>
          <w:szCs w:val="24"/>
          <w:lang w:bidi="ar-SA"/>
        </w:rPr>
        <w:t>8).</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iCs/>
          <w:szCs w:val="24"/>
          <w:lang w:bidi="ar-SA"/>
        </w:rPr>
      </w:pPr>
      <w:r w:rsidRPr="00365A0C">
        <w:rPr>
          <w:rFonts w:eastAsia="Times New Roman"/>
          <w:iCs/>
          <w:szCs w:val="24"/>
          <w:lang w:val="en-CA" w:bidi="ar-SA"/>
        </w:rPr>
        <w:t>48:6–8</w:t>
      </w:r>
      <w:r w:rsidRPr="00365A0C">
        <w:rPr>
          <w:rFonts w:eastAsia="Times New Roman"/>
          <w:i/>
          <w:szCs w:val="24"/>
          <w:lang w:val="en-CA" w:bidi="ar-SA"/>
        </w:rPr>
        <w:t xml:space="preserve"> </w:t>
      </w:r>
      <w:r w:rsidRPr="00365A0C">
        <w:rPr>
          <w:rFonts w:eastAsia="Times New Roman"/>
          <w:i/>
          <w:szCs w:val="24"/>
          <w:lang w:bidi="ar-SA"/>
        </w:rPr>
        <w:t xml:space="preserve">Yet as of now, I announce to you </w:t>
      </w:r>
      <w:proofErr w:type="spellStart"/>
      <w:r w:rsidRPr="00365A0C">
        <w:rPr>
          <w:rFonts w:eastAsia="Times New Roman"/>
          <w:i/>
          <w:szCs w:val="24"/>
          <w:lang w:bidi="ar-SA"/>
        </w:rPr>
        <w:t>new</w:t>
      </w:r>
      <w:proofErr w:type="spellEnd"/>
      <w:r w:rsidRPr="00365A0C">
        <w:rPr>
          <w:rFonts w:eastAsia="Times New Roman"/>
          <w:i/>
          <w:szCs w:val="24"/>
          <w:lang w:bidi="ar-SA"/>
        </w:rPr>
        <w:t xml:space="preserve"> things, things withheld and unknown to you, things now coming into being, not hitherto, things you have not heard of before, lest you should say, Indeed I knew them! </w:t>
      </w:r>
      <w:r w:rsidRPr="00365A0C">
        <w:rPr>
          <w:rFonts w:eastAsia="Times New Roman"/>
          <w:i/>
          <w:iCs/>
          <w:szCs w:val="24"/>
          <w:lang w:bidi="ar-SA"/>
        </w:rPr>
        <w:t>You have not heard them, nor have you known them; before this your ears have not been open to them. For I knew you would turn treacherous; you were called a transgressor from the womb.</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50F0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lastRenderedPageBreak/>
        <w:tab/>
        <w:t>The “new things” Jehovah predicts through his end-time servant (Isaiah 41:27; 42:9; 52:15) establish proof of Jehovah’s divinity and of the legitimacy of his servant at the time the world observes them coming to pass (vv 14–16; Isaiah 43:9–12; 44:26–28; 46:8–11). As Jehovah withholds knowledge that might condemn his people should they not live up to it, so “a day of small things” has prevailed until now (</w:t>
      </w:r>
      <w:r w:rsidR="00050F0E" w:rsidRPr="00365A0C">
        <w:rPr>
          <w:rFonts w:eastAsia="Times New Roman"/>
          <w:iCs/>
          <w:szCs w:val="24"/>
          <w:lang w:bidi="ar-SA"/>
        </w:rPr>
        <w:t xml:space="preserve">cf. </w:t>
      </w:r>
      <w:r w:rsidRPr="00365A0C">
        <w:rPr>
          <w:rFonts w:eastAsia="Times New Roman"/>
          <w:iCs/>
          <w:szCs w:val="24"/>
          <w:lang w:bidi="ar-SA"/>
        </w:rPr>
        <w:t xml:space="preserve">Zechariah 4:10). Typifying the end-time, on the other hand, </w:t>
      </w:r>
      <w:r w:rsidR="00050F0E" w:rsidRPr="00365A0C">
        <w:rPr>
          <w:rFonts w:eastAsia="Times New Roman"/>
          <w:iCs/>
          <w:szCs w:val="24"/>
          <w:lang w:bidi="ar-SA"/>
        </w:rPr>
        <w:t>is</w:t>
      </w:r>
      <w:r w:rsidRPr="00365A0C">
        <w:rPr>
          <w:rFonts w:eastAsia="Times New Roman"/>
          <w:iCs/>
          <w:szCs w:val="24"/>
          <w:lang w:bidi="ar-SA"/>
        </w:rPr>
        <w:t xml:space="preserve"> Jehovah’s performing </w:t>
      </w:r>
      <w:r w:rsidR="00050F0E" w:rsidRPr="00365A0C">
        <w:rPr>
          <w:rFonts w:eastAsia="Times New Roman"/>
          <w:iCs/>
          <w:szCs w:val="24"/>
          <w:lang w:bidi="ar-SA"/>
        </w:rPr>
        <w:t>“</w:t>
      </w:r>
      <w:r w:rsidRPr="00365A0C">
        <w:rPr>
          <w:rFonts w:eastAsia="Times New Roman"/>
          <w:iCs/>
          <w:szCs w:val="24"/>
          <w:lang w:bidi="ar-SA"/>
        </w:rPr>
        <w:t>wonders</w:t>
      </w:r>
      <w:r w:rsidR="00050F0E" w:rsidRPr="00365A0C">
        <w:rPr>
          <w:rFonts w:eastAsia="Times New Roman"/>
          <w:iCs/>
          <w:szCs w:val="24"/>
          <w:lang w:bidi="ar-SA"/>
        </w:rPr>
        <w:t xml:space="preserve">”—earthshaking </w:t>
      </w:r>
      <w:r w:rsidRPr="00365A0C">
        <w:rPr>
          <w:rFonts w:eastAsia="Times New Roman"/>
          <w:iCs/>
          <w:szCs w:val="24"/>
          <w:lang w:bidi="ar-SA"/>
        </w:rPr>
        <w:t xml:space="preserve">deeds </w:t>
      </w:r>
      <w:r w:rsidR="00050F0E" w:rsidRPr="00365A0C">
        <w:rPr>
          <w:rFonts w:eastAsia="Times New Roman"/>
          <w:iCs/>
          <w:szCs w:val="24"/>
          <w:lang w:bidi="ar-SA"/>
        </w:rPr>
        <w:t xml:space="preserve">that are </w:t>
      </w:r>
      <w:r w:rsidRPr="00365A0C">
        <w:rPr>
          <w:rFonts w:eastAsia="Times New Roman"/>
          <w:iCs/>
          <w:szCs w:val="24"/>
          <w:lang w:bidi="ar-SA"/>
        </w:rPr>
        <w:t>acknowledged throughout the earth (Isaiah 12:4–5; 25:1; 29:14).</w:t>
      </w:r>
    </w:p>
    <w:p w:rsidR="00EC0DCE" w:rsidRPr="00365A0C" w:rsidRDefault="00EC0DCE" w:rsidP="006F785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“new things” Jehovah does, however, pose a hazard to persons unfamiliar with the old. When his people assume that </w:t>
      </w:r>
      <w:r w:rsidR="00D927DD" w:rsidRPr="00365A0C">
        <w:rPr>
          <w:rFonts w:eastAsia="Times New Roman"/>
          <w:iCs/>
          <w:szCs w:val="24"/>
          <w:lang w:bidi="ar-SA"/>
        </w:rPr>
        <w:t>his</w:t>
      </w:r>
      <w:r w:rsidRPr="00365A0C">
        <w:rPr>
          <w:rFonts w:eastAsia="Times New Roman"/>
          <w:iCs/>
          <w:szCs w:val="24"/>
          <w:lang w:bidi="ar-SA"/>
        </w:rPr>
        <w:t xml:space="preserve"> former works no longer </w:t>
      </w:r>
      <w:r w:rsidR="00050F0E" w:rsidRPr="00365A0C">
        <w:rPr>
          <w:rFonts w:eastAsia="Times New Roman"/>
          <w:iCs/>
          <w:szCs w:val="24"/>
          <w:lang w:bidi="ar-SA"/>
        </w:rPr>
        <w:t>relate to today</w:t>
      </w:r>
      <w:r w:rsidRPr="00365A0C">
        <w:rPr>
          <w:rFonts w:eastAsia="Times New Roman"/>
          <w:iCs/>
          <w:szCs w:val="24"/>
          <w:lang w:bidi="ar-SA"/>
        </w:rPr>
        <w:t xml:space="preserve">, they stand to reject the new </w:t>
      </w:r>
      <w:r w:rsidR="003005B0" w:rsidRPr="00365A0C">
        <w:rPr>
          <w:rFonts w:eastAsia="Times New Roman"/>
          <w:iCs/>
          <w:szCs w:val="24"/>
          <w:lang w:bidi="ar-SA"/>
        </w:rPr>
        <w:t>works</w:t>
      </w:r>
      <w:r w:rsidRPr="00365A0C">
        <w:rPr>
          <w:rFonts w:eastAsia="Times New Roman"/>
          <w:iCs/>
          <w:szCs w:val="24"/>
          <w:lang w:bidi="ar-SA"/>
        </w:rPr>
        <w:t xml:space="preserve"> </w:t>
      </w:r>
      <w:r w:rsidR="003005B0" w:rsidRPr="00365A0C">
        <w:rPr>
          <w:rFonts w:eastAsia="Times New Roman"/>
          <w:iCs/>
          <w:szCs w:val="24"/>
          <w:lang w:bidi="ar-SA"/>
        </w:rPr>
        <w:t>Jehovah</w:t>
      </w:r>
      <w:r w:rsidRPr="00365A0C">
        <w:rPr>
          <w:rFonts w:eastAsia="Times New Roman"/>
          <w:iCs/>
          <w:szCs w:val="24"/>
          <w:lang w:bidi="ar-SA"/>
        </w:rPr>
        <w:t xml:space="preserve"> does </w:t>
      </w:r>
      <w:r w:rsidR="00D927DD" w:rsidRPr="00365A0C">
        <w:rPr>
          <w:rFonts w:eastAsia="Times New Roman"/>
          <w:iCs/>
          <w:szCs w:val="24"/>
          <w:lang w:bidi="ar-SA"/>
        </w:rPr>
        <w:t>as well</w:t>
      </w:r>
      <w:r w:rsidRPr="00365A0C">
        <w:rPr>
          <w:rFonts w:eastAsia="Times New Roman"/>
          <w:iCs/>
          <w:szCs w:val="24"/>
          <w:lang w:bidi="ar-SA"/>
        </w:rPr>
        <w:t xml:space="preserve"> (Isaiah 28:14–22; 45:9–11; 50:8–11; 66:4–9). Only persons who know </w:t>
      </w:r>
      <w:r w:rsidR="003005B0" w:rsidRPr="00365A0C">
        <w:rPr>
          <w:rFonts w:eastAsia="Times New Roman"/>
          <w:iCs/>
          <w:szCs w:val="24"/>
          <w:lang w:bidi="ar-SA"/>
        </w:rPr>
        <w:t>his</w:t>
      </w:r>
      <w:r w:rsidRPr="00365A0C">
        <w:rPr>
          <w:rFonts w:eastAsia="Times New Roman"/>
          <w:iCs/>
          <w:szCs w:val="24"/>
          <w:lang w:bidi="ar-SA"/>
        </w:rPr>
        <w:t xml:space="preserve"> dealings in the past will </w:t>
      </w:r>
      <w:r w:rsidR="00D927DD" w:rsidRPr="00365A0C">
        <w:rPr>
          <w:rFonts w:eastAsia="Times New Roman"/>
          <w:iCs/>
          <w:szCs w:val="24"/>
          <w:lang w:bidi="ar-SA"/>
        </w:rPr>
        <w:t xml:space="preserve">thus </w:t>
      </w:r>
      <w:r w:rsidRPr="00365A0C">
        <w:rPr>
          <w:rFonts w:eastAsia="Times New Roman"/>
          <w:iCs/>
          <w:szCs w:val="24"/>
          <w:lang w:bidi="ar-SA"/>
        </w:rPr>
        <w:t xml:space="preserve">likely </w:t>
      </w:r>
      <w:r w:rsidR="00992D8D" w:rsidRPr="00365A0C">
        <w:rPr>
          <w:rFonts w:eastAsia="Times New Roman"/>
          <w:iCs/>
          <w:szCs w:val="24"/>
          <w:lang w:bidi="ar-SA"/>
        </w:rPr>
        <w:t>comprehend</w:t>
      </w:r>
      <w:r w:rsidRPr="00365A0C">
        <w:rPr>
          <w:rFonts w:eastAsia="Times New Roman"/>
          <w:iCs/>
          <w:szCs w:val="24"/>
          <w:lang w:bidi="ar-SA"/>
        </w:rPr>
        <w:t xml:space="preserve"> his dealings in the future. As all </w:t>
      </w:r>
      <w:r w:rsidR="00D927DD" w:rsidRPr="00365A0C">
        <w:rPr>
          <w:rFonts w:eastAsia="Times New Roman"/>
          <w:iCs/>
          <w:szCs w:val="24"/>
          <w:lang w:bidi="ar-SA"/>
        </w:rPr>
        <w:t xml:space="preserve">of </w:t>
      </w:r>
      <w:r w:rsidR="003005B0" w:rsidRPr="00365A0C">
        <w:rPr>
          <w:rFonts w:eastAsia="Times New Roman"/>
          <w:iCs/>
          <w:szCs w:val="24"/>
          <w:lang w:bidi="ar-SA"/>
        </w:rPr>
        <w:t>Jehovah’s</w:t>
      </w:r>
      <w:r w:rsidR="00050F0E" w:rsidRPr="00365A0C">
        <w:rPr>
          <w:rFonts w:eastAsia="Times New Roman"/>
          <w:iCs/>
          <w:szCs w:val="24"/>
          <w:lang w:bidi="ar-SA"/>
        </w:rPr>
        <w:t xml:space="preserve"> acts </w:t>
      </w:r>
      <w:r w:rsidRPr="00365A0C">
        <w:rPr>
          <w:rFonts w:eastAsia="Times New Roman"/>
          <w:iCs/>
          <w:szCs w:val="24"/>
          <w:lang w:bidi="ar-SA"/>
        </w:rPr>
        <w:t xml:space="preserve">follow the patterns of the past, the new things </w:t>
      </w:r>
      <w:r w:rsidR="003005B0" w:rsidRPr="00365A0C">
        <w:rPr>
          <w:rFonts w:eastAsia="Times New Roman"/>
          <w:iCs/>
          <w:szCs w:val="24"/>
          <w:lang w:bidi="ar-SA"/>
        </w:rPr>
        <w:t>he</w:t>
      </w:r>
      <w:r w:rsidRPr="00365A0C">
        <w:rPr>
          <w:rFonts w:eastAsia="Times New Roman"/>
          <w:iCs/>
          <w:szCs w:val="24"/>
          <w:lang w:bidi="ar-SA"/>
        </w:rPr>
        <w:t xml:space="preserve"> performs resemble the </w:t>
      </w:r>
      <w:r w:rsidR="003005B0" w:rsidRPr="00365A0C">
        <w:rPr>
          <w:rFonts w:eastAsia="Times New Roman"/>
          <w:iCs/>
          <w:szCs w:val="24"/>
          <w:lang w:bidi="ar-SA"/>
        </w:rPr>
        <w:t>old</w:t>
      </w:r>
      <w:r w:rsidR="003C7DB3" w:rsidRPr="00365A0C">
        <w:rPr>
          <w:rFonts w:eastAsia="Times New Roman"/>
          <w:iCs/>
          <w:szCs w:val="24"/>
          <w:lang w:bidi="ar-SA"/>
        </w:rPr>
        <w:t xml:space="preserve"> </w:t>
      </w:r>
      <w:r w:rsidRPr="00365A0C">
        <w:rPr>
          <w:rFonts w:eastAsia="Times New Roman"/>
          <w:iCs/>
          <w:szCs w:val="24"/>
          <w:lang w:bidi="ar-SA"/>
        </w:rPr>
        <w:t>with the exception tha</w:t>
      </w:r>
      <w:r w:rsidR="00050F0E" w:rsidRPr="00365A0C">
        <w:rPr>
          <w:rFonts w:eastAsia="Times New Roman"/>
          <w:iCs/>
          <w:szCs w:val="24"/>
          <w:lang w:bidi="ar-SA"/>
        </w:rPr>
        <w:t xml:space="preserve">t all now happens on a </w:t>
      </w:r>
      <w:r w:rsidR="003005B0" w:rsidRPr="00365A0C">
        <w:rPr>
          <w:rFonts w:eastAsia="Times New Roman"/>
          <w:iCs/>
          <w:szCs w:val="24"/>
          <w:lang w:bidi="ar-SA"/>
        </w:rPr>
        <w:t>world</w:t>
      </w:r>
      <w:r w:rsidRPr="00365A0C">
        <w:rPr>
          <w:rFonts w:eastAsia="Times New Roman"/>
          <w:iCs/>
          <w:szCs w:val="24"/>
          <w:lang w:bidi="ar-SA"/>
        </w:rPr>
        <w:t xml:space="preserve"> scale and that new </w:t>
      </w:r>
      <w:r w:rsidR="003005B0" w:rsidRPr="00365A0C">
        <w:rPr>
          <w:rFonts w:eastAsia="Times New Roman"/>
          <w:iCs/>
          <w:szCs w:val="24"/>
          <w:lang w:bidi="ar-SA"/>
        </w:rPr>
        <w:t xml:space="preserve">things </w:t>
      </w:r>
      <w:r w:rsidRPr="00365A0C">
        <w:rPr>
          <w:rFonts w:eastAsia="Times New Roman"/>
          <w:iCs/>
          <w:szCs w:val="24"/>
          <w:lang w:bidi="ar-SA"/>
        </w:rPr>
        <w:t xml:space="preserve">may consist of composite replays of </w:t>
      </w:r>
      <w:r w:rsidR="00992D8D" w:rsidRPr="00365A0C">
        <w:rPr>
          <w:rFonts w:eastAsia="Times New Roman"/>
          <w:iCs/>
          <w:szCs w:val="24"/>
          <w:lang w:bidi="ar-SA"/>
        </w:rPr>
        <w:t>former things</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48:</w:t>
      </w:r>
      <w:r w:rsidRPr="00365A0C">
        <w:rPr>
          <w:rFonts w:eastAsia="Times New Roman"/>
          <w:iCs/>
          <w:szCs w:val="24"/>
          <w:lang w:bidi="ar-SA"/>
        </w:rPr>
        <w:t>9–11</w:t>
      </w:r>
      <w:r w:rsidRPr="00365A0C">
        <w:rPr>
          <w:rFonts w:eastAsia="Times New Roman"/>
          <w:i/>
          <w:szCs w:val="24"/>
          <w:lang w:bidi="ar-SA"/>
        </w:rPr>
        <w:t xml:space="preserve"> For my own name’s sake I have bridled my </w:t>
      </w:r>
      <w:r w:rsidRPr="00365A0C">
        <w:rPr>
          <w:rFonts w:eastAsia="Times New Roman"/>
          <w:b/>
          <w:i/>
          <w:szCs w:val="24"/>
          <w:lang w:bidi="ar-SA"/>
        </w:rPr>
        <w:t>wrath</w:t>
      </w:r>
      <w:r w:rsidRPr="00365A0C">
        <w:rPr>
          <w:rFonts w:eastAsia="Times New Roman"/>
          <w:i/>
          <w:szCs w:val="24"/>
          <w:lang w:bidi="ar-SA"/>
        </w:rPr>
        <w:t>; on account of my renown I have shown restraint toward you by not entirely destroying you. See, I am refining you, though not as silver; I am testing you in the crucible of affliction. For my own sake, on my own account, I do it, that my name be not dishonored, nor my glory, which I give to no other.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6F785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Jehovah’s Day of Judgment entails both deliverance and destruction, what is it that </w:t>
      </w:r>
      <w:r w:rsidR="00992D8D" w:rsidRPr="00365A0C">
        <w:rPr>
          <w:rFonts w:eastAsia="Times New Roman"/>
          <w:iCs/>
          <w:szCs w:val="24"/>
          <w:lang w:bidi="ar-SA"/>
        </w:rPr>
        <w:t>determines</w:t>
      </w:r>
      <w:r w:rsidRPr="00365A0C">
        <w:rPr>
          <w:rFonts w:eastAsia="Times New Roman"/>
          <w:iCs/>
          <w:szCs w:val="24"/>
          <w:lang w:bidi="ar-SA"/>
        </w:rPr>
        <w:t xml:space="preserve"> who lives and who dies? The answer is that Jehovah is bound by the terms of the covenants he has made. With Abraham, Isaac, and Jacob, for example, he covenanted that he would preserve their lineage on the earth—not all, but at least a remnan</w:t>
      </w:r>
      <w:r w:rsidR="000D3F68" w:rsidRPr="00365A0C">
        <w:rPr>
          <w:rFonts w:eastAsia="Times New Roman"/>
          <w:iCs/>
          <w:szCs w:val="24"/>
          <w:lang w:bidi="ar-SA"/>
        </w:rPr>
        <w:t>t (Genesis 22:17–18; 26:4; 28:14</w:t>
      </w:r>
      <w:r w:rsidRPr="00365A0C">
        <w:rPr>
          <w:rFonts w:eastAsia="Times New Roman"/>
          <w:iCs/>
          <w:szCs w:val="24"/>
          <w:lang w:bidi="ar-SA"/>
        </w:rPr>
        <w:t xml:space="preserve">; Exodus 2:24). With David and others </w:t>
      </w:r>
      <w:r w:rsidR="00887870" w:rsidRPr="00365A0C">
        <w:rPr>
          <w:rFonts w:eastAsia="Times New Roman"/>
          <w:iCs/>
          <w:szCs w:val="24"/>
          <w:lang w:bidi="ar-SA"/>
        </w:rPr>
        <w:t>he</w:t>
      </w:r>
      <w:r w:rsidRPr="00365A0C">
        <w:rPr>
          <w:rFonts w:eastAsia="Times New Roman"/>
          <w:iCs/>
          <w:szCs w:val="24"/>
          <w:lang w:bidi="ar-SA"/>
        </w:rPr>
        <w:t xml:space="preserve"> </w:t>
      </w:r>
      <w:r w:rsidR="006F785C" w:rsidRPr="00365A0C">
        <w:rPr>
          <w:rFonts w:eastAsia="Times New Roman"/>
          <w:iCs/>
          <w:szCs w:val="24"/>
          <w:lang w:bidi="ar-SA"/>
        </w:rPr>
        <w:t>covenanted</w:t>
      </w:r>
      <w:r w:rsidR="004E269B" w:rsidRPr="00365A0C">
        <w:rPr>
          <w:rFonts w:eastAsia="Times New Roman"/>
          <w:iCs/>
          <w:szCs w:val="24"/>
          <w:lang w:bidi="ar-SA"/>
        </w:rPr>
        <w:t xml:space="preserve"> the same (Psalm</w:t>
      </w:r>
      <w:r w:rsidRPr="00365A0C">
        <w:rPr>
          <w:rFonts w:eastAsia="Times New Roman"/>
          <w:iCs/>
          <w:szCs w:val="24"/>
          <w:lang w:bidi="ar-SA"/>
        </w:rPr>
        <w:t xml:space="preserve"> 89:3–4; Jeremiah 33:17–22). Hence the expressions “for my own sake” and “</w:t>
      </w:r>
      <w:r w:rsidR="003C7DB3" w:rsidRPr="00365A0C">
        <w:rPr>
          <w:rFonts w:eastAsia="Times New Roman"/>
          <w:iCs/>
          <w:szCs w:val="24"/>
          <w:lang w:bidi="ar-SA"/>
        </w:rPr>
        <w:t>on</w:t>
      </w:r>
      <w:r w:rsidRPr="00365A0C">
        <w:rPr>
          <w:rFonts w:eastAsia="Times New Roman"/>
          <w:iCs/>
          <w:szCs w:val="24"/>
          <w:lang w:bidi="ar-SA"/>
        </w:rPr>
        <w:t xml:space="preserve"> my own </w:t>
      </w:r>
      <w:r w:rsidR="003C7DB3" w:rsidRPr="00365A0C">
        <w:rPr>
          <w:rFonts w:eastAsia="Times New Roman"/>
          <w:iCs/>
          <w:szCs w:val="24"/>
          <w:lang w:bidi="ar-SA"/>
        </w:rPr>
        <w:t>account</w:t>
      </w:r>
      <w:r w:rsidRPr="00365A0C">
        <w:rPr>
          <w:rFonts w:eastAsia="Times New Roman"/>
          <w:iCs/>
          <w:szCs w:val="24"/>
          <w:lang w:bidi="ar-SA"/>
        </w:rPr>
        <w:t xml:space="preserve">” as </w:t>
      </w:r>
      <w:r w:rsidR="00887870" w:rsidRPr="00365A0C">
        <w:rPr>
          <w:rFonts w:eastAsia="Times New Roman"/>
          <w:iCs/>
          <w:szCs w:val="24"/>
          <w:lang w:bidi="ar-SA"/>
        </w:rPr>
        <w:t>Jehovah</w:t>
      </w:r>
      <w:r w:rsidRPr="00365A0C">
        <w:rPr>
          <w:rFonts w:eastAsia="Times New Roman"/>
          <w:iCs/>
          <w:szCs w:val="24"/>
          <w:lang w:bidi="ar-SA"/>
        </w:rPr>
        <w:t xml:space="preserve"> honor</w:t>
      </w:r>
      <w:r w:rsidR="00870516" w:rsidRPr="00365A0C">
        <w:rPr>
          <w:rFonts w:eastAsia="Times New Roman"/>
          <w:iCs/>
          <w:szCs w:val="24"/>
          <w:lang w:bidi="ar-SA"/>
        </w:rPr>
        <w:t>s</w:t>
      </w:r>
      <w:r w:rsidRPr="00365A0C">
        <w:rPr>
          <w:rFonts w:eastAsia="Times New Roman"/>
          <w:iCs/>
          <w:szCs w:val="24"/>
          <w:lang w:bidi="ar-SA"/>
        </w:rPr>
        <w:t xml:space="preserve"> his covenants</w:t>
      </w:r>
      <w:r w:rsidR="006F785C" w:rsidRPr="00365A0C">
        <w:rPr>
          <w:rFonts w:eastAsia="Times New Roman"/>
          <w:iCs/>
          <w:szCs w:val="24"/>
          <w:lang w:bidi="ar-SA"/>
        </w:rPr>
        <w:t xml:space="preserve"> (Isaiah 37:35; 43:25)</w:t>
      </w:r>
      <w:r w:rsidRPr="00365A0C">
        <w:rPr>
          <w:rFonts w:eastAsia="Times New Roman"/>
          <w:iCs/>
          <w:szCs w:val="24"/>
          <w:lang w:bidi="ar-SA"/>
        </w:rPr>
        <w:t>.</w:t>
      </w:r>
    </w:p>
    <w:p w:rsidR="00EC0DCE" w:rsidRPr="00365A0C" w:rsidRDefault="00EC0DCE" w:rsidP="006F785C">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iCs/>
          <w:szCs w:val="24"/>
          <w:lang w:bidi="ar-SA"/>
        </w:rPr>
        <w:t xml:space="preserve">Under the terms of the Davidic Covenant, Jehovah </w:t>
      </w:r>
      <w:r w:rsidR="006F785C" w:rsidRPr="00365A0C">
        <w:rPr>
          <w:rFonts w:eastAsia="Times New Roman"/>
          <w:iCs/>
          <w:szCs w:val="24"/>
          <w:lang w:bidi="ar-SA"/>
        </w:rPr>
        <w:t>additionally</w:t>
      </w:r>
      <w:r w:rsidRPr="00365A0C">
        <w:rPr>
          <w:rFonts w:eastAsia="Times New Roman"/>
          <w:iCs/>
          <w:szCs w:val="24"/>
          <w:lang w:bidi="ar-SA"/>
        </w:rPr>
        <w:t xml:space="preserve"> delivers his people for the sake of his end-time servants: “</w:t>
      </w:r>
      <w:r w:rsidRPr="00365A0C">
        <w:rPr>
          <w:rFonts w:eastAsia="Times New Roman"/>
          <w:szCs w:val="24"/>
          <w:lang w:bidi="ar-SA"/>
        </w:rPr>
        <w:t xml:space="preserve">As when there is juice in a cluster of grapes and someone says, ‘Don’t destroy it, it is still good,’ so I will do </w:t>
      </w:r>
      <w:r w:rsidRPr="00365A0C">
        <w:rPr>
          <w:rFonts w:eastAsia="Times New Roman"/>
          <w:i/>
          <w:iCs/>
          <w:szCs w:val="24"/>
          <w:lang w:bidi="ar-SA"/>
        </w:rPr>
        <w:t>for the sake of</w:t>
      </w:r>
      <w:r w:rsidRPr="00365A0C">
        <w:rPr>
          <w:rFonts w:eastAsia="Times New Roman"/>
          <w:szCs w:val="24"/>
          <w:lang w:bidi="ar-SA"/>
        </w:rPr>
        <w:t xml:space="preserve"> my servants by not destroying everything: I will extract offspring out of Jacob, and out of Judah heirs of my mountains; my chosen ones shall inherit them, servants shall dwell there” (Isaiah 65:8–9; emphasis added; cf. 63:17). </w:t>
      </w:r>
      <w:r w:rsidRPr="00365A0C">
        <w:rPr>
          <w:rFonts w:eastAsia="Times New Roman"/>
          <w:iCs/>
          <w:szCs w:val="24"/>
          <w:lang w:bidi="ar-SA"/>
        </w:rPr>
        <w:t xml:space="preserve">Jehovah’s delivering Hezekiah’s people “for my own sake and for the sake of my servant David” is a case in point </w:t>
      </w:r>
      <w:r w:rsidRPr="00365A0C">
        <w:rPr>
          <w:rFonts w:eastAsia="Times New Roman"/>
          <w:szCs w:val="24"/>
          <w:lang w:bidi="ar-SA"/>
        </w:rPr>
        <w:t>(Isaiah 37:35).</w:t>
      </w:r>
    </w:p>
    <w:p w:rsidR="00EC0DCE" w:rsidRPr="00365A0C" w:rsidRDefault="00EC0DCE" w:rsidP="007316DD">
      <w:pPr>
        <w:suppressAutoHyphens/>
        <w:overflowPunct w:val="0"/>
        <w:autoSpaceDE w:val="0"/>
        <w:autoSpaceDN w:val="0"/>
        <w:adjustRightInd w:val="0"/>
        <w:ind w:firstLine="720"/>
        <w:textAlignment w:val="baseline"/>
        <w:rPr>
          <w:rFonts w:eastAsia="Times New Roman"/>
          <w:iCs/>
          <w:szCs w:val="24"/>
          <w:lang w:bidi="ar-SA"/>
        </w:rPr>
      </w:pPr>
      <w:r w:rsidRPr="00365A0C">
        <w:rPr>
          <w:rFonts w:eastAsia="Times New Roman"/>
          <w:szCs w:val="24"/>
          <w:lang w:bidi="ar-SA"/>
        </w:rPr>
        <w:t xml:space="preserve">A third covenant under whose terms Jehovah saves his people is the Sinai Covenant. It stipulates that if his people prove loyal </w:t>
      </w:r>
      <w:r w:rsidRPr="00365A0C">
        <w:rPr>
          <w:rFonts w:eastAsia="Times New Roman"/>
          <w:i/>
          <w:szCs w:val="24"/>
          <w:lang w:bidi="ar-SA"/>
        </w:rPr>
        <w:t>as a nation</w:t>
      </w:r>
      <w:r w:rsidRPr="00365A0C">
        <w:rPr>
          <w:rFonts w:eastAsia="Times New Roman"/>
          <w:szCs w:val="24"/>
          <w:lang w:bidi="ar-SA"/>
        </w:rPr>
        <w:t xml:space="preserve">, then Jehovah is bound to preserve them (Exodus 23:20–33; Leviticus 26:1–13; Numbers 14:41–45). Jehovah’s bridling his </w:t>
      </w:r>
      <w:r w:rsidRPr="00365A0C">
        <w:rPr>
          <w:rFonts w:eastAsia="Times New Roman"/>
          <w:i/>
          <w:iCs/>
          <w:szCs w:val="24"/>
          <w:lang w:bidi="ar-SA"/>
        </w:rPr>
        <w:t>wrath</w:t>
      </w:r>
      <w:r w:rsidR="006F785C" w:rsidRPr="00365A0C">
        <w:rPr>
          <w:rFonts w:eastAsia="Times New Roman"/>
          <w:szCs w:val="24"/>
          <w:lang w:bidi="ar-SA"/>
        </w:rPr>
        <w:t xml:space="preserve"> or </w:t>
      </w:r>
      <w:r w:rsidRPr="00365A0C">
        <w:rPr>
          <w:rFonts w:eastAsia="Times New Roman"/>
          <w:i/>
          <w:iCs/>
          <w:szCs w:val="24"/>
          <w:lang w:bidi="ar-SA"/>
        </w:rPr>
        <w:t>anger</w:t>
      </w:r>
      <w:r w:rsidRPr="00365A0C">
        <w:rPr>
          <w:rFonts w:eastAsia="Times New Roman"/>
          <w:szCs w:val="24"/>
          <w:lang w:bidi="ar-SA"/>
        </w:rPr>
        <w:t>, therefore—his constraining the king of Assyria/Babylon from destroying all his people—serves a dual purpose: (1) it fulfills Jehovah’s covenant</w:t>
      </w:r>
      <w:r w:rsidR="004777B0" w:rsidRPr="00365A0C">
        <w:rPr>
          <w:rFonts w:eastAsia="Times New Roman"/>
          <w:szCs w:val="24"/>
          <w:lang w:bidi="ar-SA"/>
        </w:rPr>
        <w:t>s</w:t>
      </w:r>
      <w:r w:rsidRPr="00365A0C">
        <w:rPr>
          <w:rFonts w:eastAsia="Times New Roman"/>
          <w:szCs w:val="24"/>
          <w:lang w:bidi="ar-SA"/>
        </w:rPr>
        <w:t xml:space="preserve"> with his </w:t>
      </w:r>
      <w:r w:rsidR="007316DD" w:rsidRPr="00365A0C">
        <w:rPr>
          <w:rFonts w:eastAsia="Times New Roman"/>
          <w:szCs w:val="24"/>
          <w:lang w:bidi="ar-SA"/>
        </w:rPr>
        <w:t xml:space="preserve">righteous </w:t>
      </w:r>
      <w:r w:rsidRPr="00365A0C">
        <w:rPr>
          <w:rFonts w:eastAsia="Times New Roman"/>
          <w:szCs w:val="24"/>
          <w:lang w:bidi="ar-SA"/>
        </w:rPr>
        <w:t xml:space="preserve">people and with </w:t>
      </w:r>
      <w:r w:rsidR="007316DD" w:rsidRPr="00365A0C">
        <w:rPr>
          <w:rFonts w:eastAsia="Times New Roman"/>
          <w:szCs w:val="24"/>
          <w:lang w:bidi="ar-SA"/>
        </w:rPr>
        <w:t xml:space="preserve">elect </w:t>
      </w:r>
      <w:r w:rsidRPr="00365A0C">
        <w:rPr>
          <w:rFonts w:eastAsia="Times New Roman"/>
          <w:szCs w:val="24"/>
          <w:lang w:bidi="ar-SA"/>
        </w:rPr>
        <w:t xml:space="preserve">individuals; and (2) it preserves alive a remnant of his people that repents as a result of </w:t>
      </w:r>
      <w:r w:rsidR="007316DD" w:rsidRPr="00365A0C">
        <w:rPr>
          <w:rFonts w:eastAsia="Times New Roman"/>
          <w:szCs w:val="24"/>
          <w:lang w:bidi="ar-SA"/>
        </w:rPr>
        <w:t>passing</w:t>
      </w:r>
      <w:r w:rsidRPr="00365A0C">
        <w:rPr>
          <w:rFonts w:eastAsia="Times New Roman"/>
          <w:szCs w:val="24"/>
          <w:lang w:bidi="ar-SA"/>
        </w:rPr>
        <w:t xml:space="preserve"> through the archtyrant’s refiner’s fire.</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lastRenderedPageBreak/>
        <w:t>48:</w:t>
      </w:r>
      <w:r w:rsidRPr="00365A0C">
        <w:rPr>
          <w:rFonts w:eastAsia="Times New Roman"/>
          <w:iCs/>
          <w:szCs w:val="24"/>
          <w:lang w:bidi="ar-SA"/>
        </w:rPr>
        <w:t>12–13</w:t>
      </w:r>
      <w:r w:rsidRPr="00365A0C">
        <w:rPr>
          <w:rFonts w:eastAsia="Times New Roman"/>
          <w:i/>
          <w:szCs w:val="24"/>
          <w:lang w:bidi="ar-SA"/>
        </w:rPr>
        <w:t xml:space="preserve"> Hear me, O Jacob, and Israel, my elect: I am he who was at the first, and I am he who is at the last. It was my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 xml:space="preserve">that founded the earth, my </w:t>
      </w:r>
      <w:r w:rsidRPr="00365A0C">
        <w:rPr>
          <w:rFonts w:eastAsia="Times New Roman"/>
          <w:b/>
          <w:i/>
          <w:szCs w:val="24"/>
          <w:lang w:bidi="ar-SA"/>
        </w:rPr>
        <w:t>right hand</w:t>
      </w:r>
      <w:r w:rsidRPr="00365A0C">
        <w:rPr>
          <w:rFonts w:eastAsia="Times New Roman"/>
          <w:b/>
          <w:bCs/>
          <w:i/>
          <w:szCs w:val="24"/>
          <w:lang w:bidi="ar-SA"/>
        </w:rPr>
        <w:t xml:space="preserve"> </w:t>
      </w:r>
      <w:r w:rsidRPr="00365A0C">
        <w:rPr>
          <w:rFonts w:eastAsia="Times New Roman"/>
          <w:i/>
          <w:szCs w:val="24"/>
          <w:lang w:bidi="ar-SA"/>
        </w:rPr>
        <w:t>that stretched out the heavens; when I call them, they arise at once.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D1B6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Before testifying of his servant (vv 14–15), Jehovah again speaks of himself as creator of the heavens and the earth, this time with </w:t>
      </w:r>
      <w:r w:rsidR="009003C8" w:rsidRPr="00365A0C">
        <w:rPr>
          <w:rFonts w:eastAsia="Times New Roman"/>
          <w:iCs/>
          <w:szCs w:val="24"/>
          <w:lang w:bidi="ar-SA"/>
        </w:rPr>
        <w:t xml:space="preserve">the </w:t>
      </w:r>
      <w:r w:rsidRPr="00365A0C">
        <w:rPr>
          <w:rFonts w:eastAsia="Times New Roman"/>
          <w:iCs/>
          <w:szCs w:val="24"/>
          <w:lang w:bidi="ar-SA"/>
        </w:rPr>
        <w:t>added implication that his servant—</w:t>
      </w:r>
      <w:r w:rsidR="009003C8" w:rsidRPr="00365A0C">
        <w:rPr>
          <w:rFonts w:eastAsia="Times New Roman"/>
          <w:iCs/>
          <w:szCs w:val="24"/>
          <w:lang w:bidi="ar-SA"/>
        </w:rPr>
        <w:t>his</w:t>
      </w:r>
      <w:r w:rsidRPr="00365A0C">
        <w:rPr>
          <w:rFonts w:eastAsia="Times New Roman"/>
          <w:iCs/>
          <w:szCs w:val="24"/>
          <w:lang w:bidi="ar-SA"/>
        </w:rPr>
        <w:t xml:space="preserve"> </w:t>
      </w:r>
      <w:r w:rsidRPr="00365A0C">
        <w:rPr>
          <w:rFonts w:eastAsia="Times New Roman"/>
          <w:i/>
          <w:szCs w:val="24"/>
          <w:lang w:bidi="ar-SA"/>
        </w:rPr>
        <w:t>hand</w:t>
      </w:r>
      <w:r w:rsidRPr="00365A0C">
        <w:rPr>
          <w:rFonts w:eastAsia="Times New Roman"/>
          <w:iCs/>
          <w:szCs w:val="24"/>
          <w:lang w:bidi="ar-SA"/>
        </w:rPr>
        <w:t xml:space="preserve"> and </w:t>
      </w:r>
      <w:r w:rsidRPr="00365A0C">
        <w:rPr>
          <w:rFonts w:eastAsia="Times New Roman"/>
          <w:i/>
          <w:szCs w:val="24"/>
          <w:lang w:bidi="ar-SA"/>
        </w:rPr>
        <w:t>right hand</w:t>
      </w:r>
      <w:r w:rsidR="003C7DB3" w:rsidRPr="00365A0C">
        <w:rPr>
          <w:rFonts w:eastAsia="Times New Roman"/>
          <w:iCs/>
          <w:szCs w:val="24"/>
          <w:lang w:bidi="ar-SA"/>
        </w:rPr>
        <w:t>—</w:t>
      </w:r>
      <w:r w:rsidRPr="00365A0C">
        <w:rPr>
          <w:rFonts w:eastAsia="Times New Roman"/>
          <w:iCs/>
          <w:szCs w:val="24"/>
          <w:lang w:bidi="ar-SA"/>
        </w:rPr>
        <w:t xml:space="preserve">assisted in their creation (Isaiah 45:12). </w:t>
      </w:r>
      <w:r w:rsidR="009003C8" w:rsidRPr="00365A0C">
        <w:rPr>
          <w:rFonts w:eastAsia="Times New Roman"/>
          <w:iCs/>
          <w:szCs w:val="24"/>
          <w:lang w:bidi="ar-SA"/>
        </w:rPr>
        <w:t>The God</w:t>
      </w:r>
      <w:r w:rsidRPr="00365A0C">
        <w:rPr>
          <w:rFonts w:eastAsia="Times New Roman"/>
          <w:iCs/>
          <w:szCs w:val="24"/>
          <w:lang w:bidi="ar-SA"/>
        </w:rPr>
        <w:t xml:space="preserve"> who was “at the first</w:t>
      </w:r>
      <w:r w:rsidR="009003C8" w:rsidRPr="00365A0C">
        <w:rPr>
          <w:rFonts w:eastAsia="Times New Roman"/>
          <w:iCs/>
          <w:szCs w:val="24"/>
          <w:lang w:bidi="ar-SA"/>
        </w:rPr>
        <w:t>,</w:t>
      </w:r>
      <w:r w:rsidRPr="00365A0C">
        <w:rPr>
          <w:rFonts w:eastAsia="Times New Roman"/>
          <w:iCs/>
          <w:szCs w:val="24"/>
          <w:lang w:bidi="ar-SA"/>
        </w:rPr>
        <w:t xml:space="preserve">” moreover—at the creation of the heavens and the earth—will also be “at the last” (Isaiah 41:4), </w:t>
      </w:r>
      <w:r w:rsidR="00887870" w:rsidRPr="00365A0C">
        <w:rPr>
          <w:rFonts w:eastAsia="Times New Roman"/>
          <w:iCs/>
          <w:szCs w:val="24"/>
          <w:lang w:bidi="ar-SA"/>
        </w:rPr>
        <w:t>suggesting</w:t>
      </w:r>
      <w:r w:rsidRPr="00365A0C">
        <w:rPr>
          <w:rFonts w:eastAsia="Times New Roman"/>
          <w:iCs/>
          <w:szCs w:val="24"/>
          <w:lang w:bidi="ar-SA"/>
        </w:rPr>
        <w:t xml:space="preserve"> that with the coming of his servant the world’s end-time scenario </w:t>
      </w:r>
      <w:r w:rsidR="009003C8" w:rsidRPr="00365A0C">
        <w:rPr>
          <w:rFonts w:eastAsia="Times New Roman"/>
          <w:iCs/>
          <w:szCs w:val="24"/>
          <w:lang w:bidi="ar-SA"/>
        </w:rPr>
        <w:t>begins</w:t>
      </w:r>
      <w:r w:rsidRPr="00365A0C">
        <w:rPr>
          <w:rFonts w:eastAsia="Times New Roman"/>
          <w:iCs/>
          <w:szCs w:val="24"/>
          <w:lang w:bidi="ar-SA"/>
        </w:rPr>
        <w:t xml:space="preserve">. Jehovah’s “calling” the heavenly host signifies their </w:t>
      </w:r>
      <w:r w:rsidR="009003C8" w:rsidRPr="00365A0C">
        <w:rPr>
          <w:rFonts w:eastAsia="Times New Roman"/>
          <w:iCs/>
          <w:szCs w:val="24"/>
          <w:lang w:bidi="ar-SA"/>
        </w:rPr>
        <w:t>divine</w:t>
      </w:r>
      <w:r w:rsidRPr="00365A0C">
        <w:rPr>
          <w:rFonts w:eastAsia="Times New Roman"/>
          <w:iCs/>
          <w:szCs w:val="24"/>
          <w:lang w:bidi="ar-SA"/>
        </w:rPr>
        <w:t xml:space="preserve"> </w:t>
      </w:r>
      <w:r w:rsidR="005D1B62" w:rsidRPr="00365A0C">
        <w:rPr>
          <w:rFonts w:eastAsia="Times New Roman"/>
          <w:iCs/>
          <w:szCs w:val="24"/>
          <w:lang w:bidi="ar-SA"/>
        </w:rPr>
        <w:t xml:space="preserve">enthronement </w:t>
      </w:r>
      <w:r w:rsidRPr="00365A0C">
        <w:rPr>
          <w:rFonts w:eastAsia="Times New Roman"/>
          <w:iCs/>
          <w:szCs w:val="24"/>
          <w:lang w:bidi="ar-SA"/>
        </w:rPr>
        <w:t>(Isaiah 40:26)</w:t>
      </w:r>
      <w:r w:rsidR="009003C8" w:rsidRPr="00365A0C">
        <w:rPr>
          <w:rFonts w:eastAsia="Times New Roman"/>
          <w:iCs/>
          <w:szCs w:val="24"/>
          <w:lang w:bidi="ar-SA"/>
        </w:rPr>
        <w:t>, fulfill</w:t>
      </w:r>
      <w:r w:rsidR="005D1B62" w:rsidRPr="00365A0C">
        <w:rPr>
          <w:rFonts w:eastAsia="Times New Roman"/>
          <w:iCs/>
          <w:szCs w:val="24"/>
          <w:lang w:bidi="ar-SA"/>
        </w:rPr>
        <w:t>ing</w:t>
      </w:r>
      <w:r w:rsidR="009003C8" w:rsidRPr="00365A0C">
        <w:rPr>
          <w:rFonts w:eastAsia="Times New Roman"/>
          <w:iCs/>
          <w:szCs w:val="24"/>
          <w:lang w:bidi="ar-SA"/>
        </w:rPr>
        <w:t xml:space="preserve"> his promise to Abraham of a celestial posterity (Genesis 22:17)</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br/>
        <w:t xml:space="preserve"> </w:t>
      </w:r>
      <w:r w:rsidRPr="00365A0C">
        <w:rPr>
          <w:rFonts w:eastAsia="Times New Roman"/>
          <w:iCs/>
          <w:szCs w:val="24"/>
          <w:lang w:val="en-CA" w:bidi="ar-SA"/>
        </w:rPr>
        <w:t>48:</w:t>
      </w:r>
      <w:r w:rsidRPr="00365A0C">
        <w:rPr>
          <w:rFonts w:eastAsia="Times New Roman"/>
          <w:iCs/>
          <w:szCs w:val="24"/>
          <w:lang w:bidi="ar-SA"/>
        </w:rPr>
        <w:t>14–15</w:t>
      </w:r>
      <w:r w:rsidRPr="00365A0C">
        <w:rPr>
          <w:rFonts w:eastAsia="Times New Roman"/>
          <w:i/>
          <w:szCs w:val="24"/>
          <w:lang w:bidi="ar-SA"/>
        </w:rPr>
        <w:t xml:space="preserve"> All of you, assemble and hear: Who among you foretold these things? It is him Jehovah loves, who shall perform his will in Babylon; his </w:t>
      </w:r>
      <w:r w:rsidRPr="00365A0C">
        <w:rPr>
          <w:rFonts w:eastAsia="Times New Roman"/>
          <w:b/>
          <w:i/>
          <w:szCs w:val="24"/>
          <w:lang w:bidi="ar-SA"/>
        </w:rPr>
        <w:t>arm</w:t>
      </w:r>
      <w:r w:rsidRPr="00365A0C">
        <w:rPr>
          <w:rFonts w:eastAsia="Times New Roman"/>
          <w:b/>
          <w:bCs/>
          <w:i/>
          <w:szCs w:val="24"/>
          <w:lang w:bidi="ar-SA"/>
        </w:rPr>
        <w:t xml:space="preserve"> </w:t>
      </w:r>
      <w:r w:rsidRPr="00365A0C">
        <w:rPr>
          <w:rFonts w:eastAsia="Times New Roman"/>
          <w:i/>
          <w:szCs w:val="24"/>
          <w:lang w:bidi="ar-SA"/>
        </w:rPr>
        <w:t>shall be against the Chaldeans. I myself have spoken it, and also called him; I have brought him, and I will prosper his way.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D1B6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Although the Jacob/Israel category of Jehovah’s people doesn’t anticipate the coming of the king of Assyria/Babylon or Jehovah’s servant, all becomes </w:t>
      </w:r>
      <w:r w:rsidR="009C7E29" w:rsidRPr="00365A0C">
        <w:rPr>
          <w:rFonts w:eastAsia="Times New Roman"/>
          <w:iCs/>
          <w:szCs w:val="24"/>
          <w:lang w:bidi="ar-SA"/>
        </w:rPr>
        <w:t>evident</w:t>
      </w:r>
      <w:r w:rsidRPr="00365A0C">
        <w:rPr>
          <w:rFonts w:eastAsia="Times New Roman"/>
          <w:iCs/>
          <w:szCs w:val="24"/>
          <w:lang w:bidi="ar-SA"/>
        </w:rPr>
        <w:t xml:space="preserve"> when the servant </w:t>
      </w:r>
      <w:r w:rsidR="00246D95" w:rsidRPr="00365A0C">
        <w:rPr>
          <w:rFonts w:eastAsia="Times New Roman"/>
          <w:iCs/>
          <w:szCs w:val="24"/>
          <w:lang w:bidi="ar-SA"/>
        </w:rPr>
        <w:t>appears</w:t>
      </w:r>
      <w:r w:rsidRPr="00365A0C">
        <w:rPr>
          <w:rFonts w:eastAsia="Times New Roman"/>
          <w:iCs/>
          <w:szCs w:val="24"/>
          <w:lang w:bidi="ar-SA"/>
        </w:rPr>
        <w:t>. In case of doubt, the God who created the heavens and the earth (v 13) has “spoken it</w:t>
      </w:r>
      <w:r w:rsidR="005D1B62" w:rsidRPr="00365A0C">
        <w:rPr>
          <w:rFonts w:eastAsia="Times New Roman"/>
          <w:iCs/>
          <w:szCs w:val="24"/>
          <w:lang w:bidi="ar-SA"/>
        </w:rPr>
        <w:t>,</w:t>
      </w:r>
      <w:r w:rsidRPr="00365A0C">
        <w:rPr>
          <w:rFonts w:eastAsia="Times New Roman"/>
          <w:iCs/>
          <w:szCs w:val="24"/>
          <w:lang w:bidi="ar-SA"/>
        </w:rPr>
        <w:t>” “called him</w:t>
      </w:r>
      <w:r w:rsidR="005D1B62" w:rsidRPr="00365A0C">
        <w:rPr>
          <w:rFonts w:eastAsia="Times New Roman"/>
          <w:iCs/>
          <w:szCs w:val="24"/>
          <w:lang w:bidi="ar-SA"/>
        </w:rPr>
        <w:t>,</w:t>
      </w:r>
      <w:r w:rsidRPr="00365A0C">
        <w:rPr>
          <w:rFonts w:eastAsia="Times New Roman"/>
          <w:iCs/>
          <w:szCs w:val="24"/>
          <w:lang w:bidi="ar-SA"/>
        </w:rPr>
        <w:t>” “brought him</w:t>
      </w:r>
      <w:r w:rsidR="005D1B62" w:rsidRPr="00365A0C">
        <w:rPr>
          <w:rFonts w:eastAsia="Times New Roman"/>
          <w:iCs/>
          <w:szCs w:val="24"/>
          <w:lang w:bidi="ar-SA"/>
        </w:rPr>
        <w:t>,</w:t>
      </w:r>
      <w:r w:rsidRPr="00365A0C">
        <w:rPr>
          <w:rFonts w:eastAsia="Times New Roman"/>
          <w:iCs/>
          <w:szCs w:val="24"/>
          <w:lang w:bidi="ar-SA"/>
        </w:rPr>
        <w:t>” “loves” him</w:t>
      </w:r>
      <w:r w:rsidR="005D1B62" w:rsidRPr="00365A0C">
        <w:rPr>
          <w:rFonts w:eastAsia="Times New Roman"/>
          <w:iCs/>
          <w:szCs w:val="24"/>
          <w:lang w:bidi="ar-SA"/>
        </w:rPr>
        <w:t>,</w:t>
      </w:r>
      <w:r w:rsidRPr="00365A0C">
        <w:rPr>
          <w:rFonts w:eastAsia="Times New Roman"/>
          <w:iCs/>
          <w:szCs w:val="24"/>
          <w:lang w:bidi="ar-SA"/>
        </w:rPr>
        <w:t xml:space="preserve"> and “prospers his way” </w:t>
      </w:r>
      <w:r w:rsidR="005D1B62" w:rsidRPr="00365A0C">
        <w:rPr>
          <w:rFonts w:eastAsia="Times New Roman"/>
          <w:iCs/>
          <w:szCs w:val="24"/>
          <w:lang w:bidi="ar-SA"/>
        </w:rPr>
        <w:t xml:space="preserve">(Isaiah 41:2; </w:t>
      </w:r>
      <w:r w:rsidR="002B2759" w:rsidRPr="00365A0C">
        <w:rPr>
          <w:rFonts w:eastAsia="Times New Roman"/>
          <w:iCs/>
          <w:szCs w:val="24"/>
          <w:lang w:bidi="ar-SA"/>
        </w:rPr>
        <w:t xml:space="preserve">42:6; </w:t>
      </w:r>
      <w:r w:rsidR="005D1B62" w:rsidRPr="00365A0C">
        <w:rPr>
          <w:rFonts w:eastAsia="Times New Roman"/>
          <w:iCs/>
          <w:szCs w:val="24"/>
          <w:lang w:bidi="ar-SA"/>
        </w:rPr>
        <w:t>45:3</w:t>
      </w:r>
      <w:r w:rsidR="002B2759" w:rsidRPr="00365A0C">
        <w:rPr>
          <w:rFonts w:eastAsia="Times New Roman"/>
          <w:iCs/>
          <w:szCs w:val="24"/>
          <w:lang w:bidi="ar-SA"/>
        </w:rPr>
        <w:t>–4; 46:11, 13; 49:1; 55:3–4</w:t>
      </w:r>
      <w:r w:rsidR="005D1B62" w:rsidRPr="00365A0C">
        <w:rPr>
          <w:rFonts w:eastAsia="Times New Roman"/>
          <w:iCs/>
          <w:szCs w:val="24"/>
          <w:lang w:bidi="ar-SA"/>
        </w:rPr>
        <w:t xml:space="preserve">). As Jehovah’s </w:t>
      </w:r>
      <w:r w:rsidRPr="00365A0C">
        <w:rPr>
          <w:rFonts w:eastAsia="Times New Roman"/>
          <w:i/>
          <w:szCs w:val="24"/>
          <w:lang w:bidi="ar-SA"/>
        </w:rPr>
        <w:t>arm</w:t>
      </w:r>
      <w:r w:rsidRPr="00365A0C">
        <w:rPr>
          <w:rFonts w:eastAsia="Times New Roman"/>
          <w:iCs/>
          <w:szCs w:val="24"/>
          <w:lang w:bidi="ar-SA"/>
        </w:rPr>
        <w:t xml:space="preserve">, the servant intervenes in </w:t>
      </w:r>
      <w:r w:rsidR="00246D95" w:rsidRPr="00365A0C">
        <w:rPr>
          <w:rFonts w:eastAsia="Times New Roman"/>
          <w:iCs/>
          <w:szCs w:val="24"/>
          <w:lang w:bidi="ar-SA"/>
        </w:rPr>
        <w:t xml:space="preserve">Greater Babylon </w:t>
      </w:r>
      <w:r w:rsidRPr="00365A0C">
        <w:rPr>
          <w:rFonts w:eastAsia="Times New Roman"/>
          <w:iCs/>
          <w:szCs w:val="24"/>
          <w:lang w:bidi="ar-SA"/>
        </w:rPr>
        <w:t xml:space="preserve">to lead Jehovah’s </w:t>
      </w:r>
      <w:r w:rsidR="00246D95" w:rsidRPr="00365A0C">
        <w:rPr>
          <w:rFonts w:eastAsia="Times New Roman"/>
          <w:iCs/>
          <w:szCs w:val="24"/>
          <w:lang w:bidi="ar-SA"/>
        </w:rPr>
        <w:t>elect</w:t>
      </w:r>
      <w:r w:rsidRPr="00365A0C">
        <w:rPr>
          <w:rFonts w:eastAsia="Times New Roman"/>
          <w:iCs/>
          <w:szCs w:val="24"/>
          <w:lang w:bidi="ar-SA"/>
        </w:rPr>
        <w:t xml:space="preserve"> </w:t>
      </w:r>
      <w:r w:rsidR="00246D95" w:rsidRPr="00365A0C">
        <w:rPr>
          <w:rFonts w:eastAsia="Times New Roman"/>
          <w:iCs/>
          <w:szCs w:val="24"/>
          <w:lang w:bidi="ar-SA"/>
        </w:rPr>
        <w:t>out of all nations</w:t>
      </w:r>
      <w:r w:rsidR="009C7E29" w:rsidRPr="00365A0C">
        <w:rPr>
          <w:rFonts w:eastAsia="Times New Roman"/>
          <w:iCs/>
          <w:szCs w:val="24"/>
          <w:lang w:bidi="ar-SA"/>
        </w:rPr>
        <w:t>, setting in motion</w:t>
      </w:r>
      <w:r w:rsidRPr="00365A0C">
        <w:rPr>
          <w:rFonts w:eastAsia="Times New Roman"/>
          <w:iCs/>
          <w:szCs w:val="24"/>
          <w:lang w:bidi="ar-SA"/>
        </w:rPr>
        <w:t xml:space="preserve"> their </w:t>
      </w:r>
      <w:r w:rsidR="009C7E29" w:rsidRPr="00365A0C">
        <w:rPr>
          <w:rFonts w:eastAsia="Times New Roman"/>
          <w:iCs/>
          <w:szCs w:val="24"/>
          <w:lang w:bidi="ar-SA"/>
        </w:rPr>
        <w:t xml:space="preserve">end-time </w:t>
      </w:r>
      <w:r w:rsidRPr="00365A0C">
        <w:rPr>
          <w:rFonts w:eastAsia="Times New Roman"/>
          <w:iCs/>
          <w:szCs w:val="24"/>
          <w:lang w:bidi="ar-SA"/>
        </w:rPr>
        <w:t xml:space="preserve">restoration (Isaiah 40:10–11; 51:5, 9–11; 52:7–12; </w:t>
      </w:r>
      <w:r w:rsidR="00DD1671" w:rsidRPr="00365A0C">
        <w:rPr>
          <w:rFonts w:eastAsia="Times New Roman"/>
          <w:iCs/>
          <w:szCs w:val="24"/>
          <w:lang w:bidi="ar-SA"/>
        </w:rPr>
        <w:t xml:space="preserve">59:16; </w:t>
      </w:r>
      <w:r w:rsidRPr="00365A0C">
        <w:rPr>
          <w:rFonts w:eastAsia="Times New Roman"/>
          <w:iCs/>
          <w:szCs w:val="24"/>
          <w:lang w:bidi="ar-SA"/>
        </w:rPr>
        <w:t>62:8–12</w:t>
      </w:r>
      <w:r w:rsidR="00DD1671" w:rsidRPr="00365A0C">
        <w:rPr>
          <w:rFonts w:eastAsia="Times New Roman"/>
          <w:iCs/>
          <w:szCs w:val="24"/>
          <w:lang w:bidi="ar-SA"/>
        </w:rPr>
        <w:t>; 63:11–12</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48:</w:t>
      </w:r>
      <w:r w:rsidRPr="00365A0C">
        <w:rPr>
          <w:rFonts w:eastAsia="Times New Roman"/>
          <w:iCs/>
          <w:szCs w:val="24"/>
          <w:lang w:bidi="ar-SA"/>
        </w:rPr>
        <w:t>16</w:t>
      </w:r>
      <w:r w:rsidRPr="00365A0C">
        <w:rPr>
          <w:rFonts w:eastAsia="Times New Roman"/>
          <w:i/>
          <w:szCs w:val="24"/>
          <w:lang w:bidi="ar-SA"/>
        </w:rPr>
        <w:t xml:space="preserve"> Come near me and hear this: I have not made predictions in secret; at their coming to pass, I have been present. Now my Lord Jehovah has sent me; his Spirit [is in me].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DD167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9C7E29" w:rsidRPr="00365A0C">
        <w:rPr>
          <w:rFonts w:eastAsia="Times New Roman"/>
          <w:iCs/>
          <w:szCs w:val="24"/>
          <w:lang w:bidi="ar-SA"/>
        </w:rPr>
        <w:t>After</w:t>
      </w:r>
      <w:r w:rsidR="00B06110" w:rsidRPr="00365A0C">
        <w:rPr>
          <w:rFonts w:eastAsia="Times New Roman"/>
          <w:iCs/>
          <w:szCs w:val="24"/>
          <w:lang w:bidi="ar-SA"/>
        </w:rPr>
        <w:t xml:space="preserve"> Jehovah </w:t>
      </w:r>
      <w:r w:rsidR="009C7E29" w:rsidRPr="00365A0C">
        <w:rPr>
          <w:rFonts w:eastAsia="Times New Roman"/>
          <w:iCs/>
          <w:szCs w:val="24"/>
          <w:lang w:bidi="ar-SA"/>
        </w:rPr>
        <w:t>introduces</w:t>
      </w:r>
      <w:r w:rsidRPr="00365A0C">
        <w:rPr>
          <w:rFonts w:eastAsia="Times New Roman"/>
          <w:iCs/>
          <w:szCs w:val="24"/>
          <w:lang w:bidi="ar-SA"/>
        </w:rPr>
        <w:t xml:space="preserve"> </w:t>
      </w:r>
      <w:r w:rsidR="00B06110" w:rsidRPr="00365A0C">
        <w:rPr>
          <w:rFonts w:eastAsia="Times New Roman"/>
          <w:iCs/>
          <w:szCs w:val="24"/>
          <w:lang w:bidi="ar-SA"/>
        </w:rPr>
        <w:t>him</w:t>
      </w:r>
      <w:r w:rsidRPr="00365A0C">
        <w:rPr>
          <w:rFonts w:eastAsia="Times New Roman"/>
          <w:iCs/>
          <w:szCs w:val="24"/>
          <w:lang w:bidi="ar-SA"/>
        </w:rPr>
        <w:t xml:space="preserve"> (vv 14–15), the servant speaks. As Jehovah testifies of him, so he testifies of Jehovah. Instead of turning people away as the archtyrant does, he invites them to hear him. Unlike the blind and deaf prophets of Jehovah’s people</w:t>
      </w:r>
      <w:r w:rsidR="00DD1671" w:rsidRPr="00365A0C">
        <w:rPr>
          <w:rFonts w:eastAsia="Times New Roman"/>
          <w:iCs/>
          <w:szCs w:val="24"/>
          <w:lang w:bidi="ar-SA"/>
        </w:rPr>
        <w:t xml:space="preserve"> (Isaiah 41:21–24, 26; 56:10)</w:t>
      </w:r>
      <w:r w:rsidR="00BA7C15" w:rsidRPr="00365A0C">
        <w:rPr>
          <w:rFonts w:eastAsia="Times New Roman"/>
          <w:iCs/>
          <w:szCs w:val="24"/>
          <w:lang w:bidi="ar-SA"/>
        </w:rPr>
        <w:t>, he predicts the future;</w:t>
      </w:r>
      <w:r w:rsidRPr="00365A0C">
        <w:rPr>
          <w:rFonts w:eastAsia="Times New Roman"/>
          <w:iCs/>
          <w:szCs w:val="24"/>
          <w:lang w:bidi="ar-SA"/>
        </w:rPr>
        <w:t xml:space="preserve"> and what he predicts comes to pass. As the servant’s covenant Lord </w:t>
      </w:r>
      <w:r w:rsidR="005145C8" w:rsidRPr="00365A0C">
        <w:rPr>
          <w:rFonts w:eastAsia="Times New Roman"/>
          <w:iCs/>
          <w:szCs w:val="24"/>
          <w:lang w:bidi="ar-SA"/>
        </w:rPr>
        <w:t xml:space="preserve">or emperor </w:t>
      </w:r>
      <w:r w:rsidRPr="00365A0C">
        <w:rPr>
          <w:rFonts w:eastAsia="Times New Roman"/>
          <w:iCs/>
          <w:szCs w:val="24"/>
          <w:lang w:bidi="ar-SA"/>
        </w:rPr>
        <w:t>under the terms of the Davidic C</w:t>
      </w:r>
      <w:r w:rsidR="00B06110" w:rsidRPr="00365A0C">
        <w:rPr>
          <w:rFonts w:eastAsia="Times New Roman"/>
          <w:iCs/>
          <w:szCs w:val="24"/>
          <w:lang w:bidi="ar-SA"/>
        </w:rPr>
        <w:t>ovenant, Jehovah has “sent” him (</w:t>
      </w:r>
      <w:proofErr w:type="spellStart"/>
      <w:r w:rsidR="00B06110" w:rsidRPr="00365A0C">
        <w:rPr>
          <w:rFonts w:eastAsia="Times New Roman"/>
          <w:i/>
          <w:iCs/>
          <w:szCs w:val="24"/>
          <w:lang w:bidi="ar-SA"/>
        </w:rPr>
        <w:t>selahani</w:t>
      </w:r>
      <w:proofErr w:type="spellEnd"/>
      <w:r w:rsidR="00B06110" w:rsidRPr="00365A0C">
        <w:rPr>
          <w:rFonts w:eastAsia="Times New Roman"/>
          <w:iCs/>
          <w:szCs w:val="24"/>
          <w:lang w:bidi="ar-SA"/>
        </w:rPr>
        <w:t>),</w:t>
      </w:r>
      <w:r w:rsidRPr="00365A0C">
        <w:rPr>
          <w:rFonts w:eastAsia="Times New Roman"/>
          <w:iCs/>
          <w:szCs w:val="24"/>
          <w:lang w:bidi="ar-SA"/>
        </w:rPr>
        <w:t xml:space="preserve"> a term sig</w:t>
      </w:r>
      <w:r w:rsidR="005145C8" w:rsidRPr="00365A0C">
        <w:rPr>
          <w:rFonts w:eastAsia="Times New Roman"/>
          <w:iCs/>
          <w:szCs w:val="24"/>
          <w:lang w:bidi="ar-SA"/>
        </w:rPr>
        <w:t>nifying a</w:t>
      </w:r>
      <w:r w:rsidR="00B06110" w:rsidRPr="00365A0C">
        <w:rPr>
          <w:rFonts w:eastAsia="Times New Roman"/>
          <w:iCs/>
          <w:szCs w:val="24"/>
          <w:lang w:bidi="ar-SA"/>
        </w:rPr>
        <w:t>postleship, and his</w:t>
      </w:r>
      <w:r w:rsidR="005145C8" w:rsidRPr="00365A0C">
        <w:rPr>
          <w:rFonts w:eastAsia="Times New Roman"/>
          <w:iCs/>
          <w:szCs w:val="24"/>
          <w:lang w:bidi="ar-SA"/>
        </w:rPr>
        <w:t xml:space="preserve"> </w:t>
      </w:r>
      <w:r w:rsidR="00B06110" w:rsidRPr="00365A0C">
        <w:rPr>
          <w:rFonts w:eastAsia="Times New Roman"/>
          <w:iCs/>
          <w:szCs w:val="24"/>
          <w:lang w:bidi="ar-SA"/>
        </w:rPr>
        <w:t>“</w:t>
      </w:r>
      <w:r w:rsidR="005145C8" w:rsidRPr="00365A0C">
        <w:rPr>
          <w:rFonts w:eastAsia="Times New Roman"/>
          <w:iCs/>
          <w:szCs w:val="24"/>
          <w:lang w:bidi="ar-SA"/>
        </w:rPr>
        <w:t>Spirit</w:t>
      </w:r>
      <w:r w:rsidR="00B06110" w:rsidRPr="00365A0C">
        <w:rPr>
          <w:rFonts w:eastAsia="Times New Roman"/>
          <w:iCs/>
          <w:szCs w:val="24"/>
          <w:lang w:bidi="ar-SA"/>
        </w:rPr>
        <w:t>” is in him—</w:t>
      </w:r>
      <w:r w:rsidRPr="00365A0C">
        <w:rPr>
          <w:rFonts w:eastAsia="Times New Roman"/>
          <w:iCs/>
          <w:szCs w:val="24"/>
          <w:lang w:bidi="ar-SA"/>
        </w:rPr>
        <w:t>word link</w:t>
      </w:r>
      <w:r w:rsidR="00B06110" w:rsidRPr="00365A0C">
        <w:rPr>
          <w:rFonts w:eastAsia="Times New Roman"/>
          <w:iCs/>
          <w:szCs w:val="24"/>
          <w:lang w:bidi="ar-SA"/>
        </w:rPr>
        <w:t>s</w:t>
      </w:r>
      <w:r w:rsidRPr="00365A0C">
        <w:rPr>
          <w:rFonts w:eastAsia="Times New Roman"/>
          <w:iCs/>
          <w:szCs w:val="24"/>
          <w:lang w:bidi="ar-SA"/>
        </w:rPr>
        <w:t xml:space="preserve"> </w:t>
      </w:r>
      <w:r w:rsidR="00BA7C15" w:rsidRPr="00365A0C">
        <w:rPr>
          <w:rFonts w:eastAsia="Times New Roman"/>
          <w:iCs/>
          <w:szCs w:val="24"/>
          <w:lang w:bidi="ar-SA"/>
        </w:rPr>
        <w:t>confirming</w:t>
      </w:r>
      <w:r w:rsidR="00DD1671" w:rsidRPr="00365A0C">
        <w:rPr>
          <w:rFonts w:eastAsia="Times New Roman"/>
          <w:iCs/>
          <w:szCs w:val="24"/>
          <w:lang w:bidi="ar-SA"/>
        </w:rPr>
        <w:t xml:space="preserve"> him as</w:t>
      </w:r>
      <w:r w:rsidRPr="00365A0C">
        <w:rPr>
          <w:rFonts w:eastAsia="Times New Roman"/>
          <w:iCs/>
          <w:szCs w:val="24"/>
          <w:lang w:bidi="ar-SA"/>
        </w:rPr>
        <w:t xml:space="preserve"> </w:t>
      </w:r>
      <w:r w:rsidR="00DD1671" w:rsidRPr="00365A0C">
        <w:rPr>
          <w:rFonts w:eastAsia="Times New Roman"/>
          <w:iCs/>
          <w:szCs w:val="24"/>
          <w:lang w:bidi="ar-SA"/>
        </w:rPr>
        <w:t>Jehovah’s</w:t>
      </w:r>
      <w:r w:rsidRPr="00365A0C">
        <w:rPr>
          <w:rFonts w:eastAsia="Times New Roman"/>
          <w:iCs/>
          <w:szCs w:val="24"/>
          <w:lang w:bidi="ar-SA"/>
        </w:rPr>
        <w:t xml:space="preserve"> servant (Isaiah 11:2; </w:t>
      </w:r>
      <w:r w:rsidR="00B06110" w:rsidRPr="00365A0C">
        <w:rPr>
          <w:rFonts w:eastAsia="Times New Roman"/>
          <w:iCs/>
          <w:szCs w:val="24"/>
          <w:lang w:bidi="ar-SA"/>
        </w:rPr>
        <w:t xml:space="preserve">19:20; </w:t>
      </w:r>
      <w:r w:rsidRPr="00365A0C">
        <w:rPr>
          <w:rFonts w:eastAsia="Times New Roman"/>
          <w:iCs/>
          <w:szCs w:val="24"/>
          <w:lang w:bidi="ar-SA"/>
        </w:rPr>
        <w:t>42:1; 61:1).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48:</w:t>
      </w:r>
      <w:r w:rsidRPr="00365A0C">
        <w:rPr>
          <w:rFonts w:eastAsia="Times New Roman"/>
          <w:iCs/>
          <w:szCs w:val="24"/>
          <w:lang w:bidi="ar-SA"/>
        </w:rPr>
        <w:t>17</w:t>
      </w:r>
      <w:r w:rsidRPr="00365A0C">
        <w:rPr>
          <w:rFonts w:eastAsia="Times New Roman"/>
          <w:i/>
          <w:szCs w:val="24"/>
          <w:lang w:bidi="ar-SA"/>
        </w:rPr>
        <w:t xml:space="preserve"> Thus says Jehovah, the Holy One of Israel, your Redeemer: I Jehovah your God instruct you to your good, guiding you in the way you should go.</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975EA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Whether through his servant or through his holy Spirit, Jehovah </w:t>
      </w:r>
      <w:r w:rsidR="00773BC3" w:rsidRPr="00365A0C">
        <w:rPr>
          <w:rFonts w:eastAsia="Times New Roman"/>
          <w:iCs/>
          <w:szCs w:val="24"/>
          <w:lang w:bidi="ar-SA"/>
        </w:rPr>
        <w:t xml:space="preserve">instructs or </w:t>
      </w:r>
      <w:r w:rsidRPr="00365A0C">
        <w:rPr>
          <w:rFonts w:eastAsia="Times New Roman"/>
          <w:iCs/>
          <w:szCs w:val="24"/>
          <w:lang w:bidi="ar-SA"/>
        </w:rPr>
        <w:t>teaches his people</w:t>
      </w:r>
      <w:r w:rsidR="005145C8" w:rsidRPr="00365A0C">
        <w:rPr>
          <w:rFonts w:eastAsia="Times New Roman"/>
          <w:iCs/>
          <w:szCs w:val="24"/>
          <w:lang w:bidi="ar-SA"/>
        </w:rPr>
        <w:t xml:space="preserve"> (Isaiah 30:21; 50:10; 59:21), </w:t>
      </w:r>
      <w:r w:rsidRPr="00365A0C">
        <w:rPr>
          <w:rFonts w:eastAsia="Times New Roman"/>
          <w:iCs/>
          <w:szCs w:val="24"/>
          <w:lang w:bidi="ar-SA"/>
        </w:rPr>
        <w:t xml:space="preserve">guiding them </w:t>
      </w:r>
      <w:r w:rsidR="00975EA9" w:rsidRPr="00365A0C">
        <w:rPr>
          <w:rFonts w:eastAsia="Times New Roman"/>
          <w:iCs/>
          <w:szCs w:val="24"/>
          <w:lang w:bidi="ar-SA"/>
        </w:rPr>
        <w:t>in the way</w:t>
      </w:r>
      <w:r w:rsidRPr="00365A0C">
        <w:rPr>
          <w:rFonts w:eastAsia="Times New Roman"/>
          <w:iCs/>
          <w:szCs w:val="24"/>
          <w:lang w:bidi="ar-SA"/>
        </w:rPr>
        <w:t xml:space="preserve"> they should go. As there are </w:t>
      </w:r>
      <w:r w:rsidR="004777B0" w:rsidRPr="00365A0C">
        <w:rPr>
          <w:rFonts w:eastAsia="Times New Roman"/>
          <w:iCs/>
          <w:szCs w:val="24"/>
          <w:lang w:bidi="ar-SA"/>
        </w:rPr>
        <w:t>essentially</w:t>
      </w:r>
      <w:r w:rsidRPr="00365A0C">
        <w:rPr>
          <w:rFonts w:eastAsia="Times New Roman"/>
          <w:iCs/>
          <w:szCs w:val="24"/>
          <w:lang w:bidi="ar-SA"/>
        </w:rPr>
        <w:t xml:space="preserve"> two ways—one good and one evil (Isaiah 1:16–17; 7:15–16; 65:2)—</w:t>
      </w:r>
      <w:r w:rsidR="00773BC3" w:rsidRPr="00365A0C">
        <w:rPr>
          <w:rFonts w:eastAsia="Times New Roman"/>
          <w:iCs/>
          <w:szCs w:val="24"/>
          <w:lang w:bidi="ar-SA"/>
        </w:rPr>
        <w:t>his</w:t>
      </w:r>
      <w:r w:rsidR="00975EA9" w:rsidRPr="00365A0C">
        <w:rPr>
          <w:rFonts w:eastAsia="Times New Roman"/>
          <w:iCs/>
          <w:szCs w:val="24"/>
          <w:lang w:bidi="ar-SA"/>
        </w:rPr>
        <w:t xml:space="preserve"> people</w:t>
      </w:r>
      <w:r w:rsidRPr="00365A0C">
        <w:rPr>
          <w:rFonts w:eastAsia="Times New Roman"/>
          <w:iCs/>
          <w:szCs w:val="24"/>
          <w:lang w:bidi="ar-SA"/>
        </w:rPr>
        <w:t xml:space="preserve"> should choose the good and </w:t>
      </w:r>
      <w:r w:rsidR="00773BC3" w:rsidRPr="00365A0C">
        <w:rPr>
          <w:rFonts w:eastAsia="Times New Roman"/>
          <w:iCs/>
          <w:szCs w:val="24"/>
          <w:lang w:bidi="ar-SA"/>
        </w:rPr>
        <w:t>enjoy</w:t>
      </w:r>
      <w:r w:rsidRPr="00365A0C">
        <w:rPr>
          <w:rFonts w:eastAsia="Times New Roman"/>
          <w:iCs/>
          <w:szCs w:val="24"/>
          <w:lang w:bidi="ar-SA"/>
        </w:rPr>
        <w:t xml:space="preserve"> the blessings of </w:t>
      </w:r>
      <w:r w:rsidR="00773BC3" w:rsidRPr="00365A0C">
        <w:rPr>
          <w:rFonts w:eastAsia="Times New Roman"/>
          <w:iCs/>
          <w:szCs w:val="24"/>
          <w:lang w:bidi="ar-SA"/>
        </w:rPr>
        <w:t>his</w:t>
      </w:r>
      <w:r w:rsidRPr="00365A0C">
        <w:rPr>
          <w:rFonts w:eastAsia="Times New Roman"/>
          <w:iCs/>
          <w:szCs w:val="24"/>
          <w:lang w:bidi="ar-SA"/>
        </w:rPr>
        <w:t xml:space="preserve"> covenant. If not, covenant curses </w:t>
      </w:r>
      <w:r w:rsidR="00773BC3" w:rsidRPr="00365A0C">
        <w:rPr>
          <w:rFonts w:eastAsia="Times New Roman"/>
          <w:iCs/>
          <w:szCs w:val="24"/>
          <w:lang w:bidi="ar-SA"/>
        </w:rPr>
        <w:t>accrue. Jehovah’s titles—</w:t>
      </w:r>
      <w:r w:rsidRPr="00365A0C">
        <w:rPr>
          <w:rFonts w:eastAsia="Times New Roman"/>
          <w:iCs/>
          <w:szCs w:val="24"/>
          <w:lang w:bidi="ar-SA"/>
        </w:rPr>
        <w:t>“Holy One of Israel</w:t>
      </w:r>
      <w:r w:rsidR="005145C8" w:rsidRPr="00365A0C">
        <w:rPr>
          <w:rFonts w:eastAsia="Times New Roman"/>
          <w:iCs/>
          <w:szCs w:val="24"/>
          <w:lang w:bidi="ar-SA"/>
        </w:rPr>
        <w:t>,</w:t>
      </w:r>
      <w:r w:rsidRPr="00365A0C">
        <w:rPr>
          <w:rFonts w:eastAsia="Times New Roman"/>
          <w:iCs/>
          <w:szCs w:val="24"/>
          <w:lang w:bidi="ar-SA"/>
        </w:rPr>
        <w:t>” “your Redeemer</w:t>
      </w:r>
      <w:r w:rsidR="005145C8" w:rsidRPr="00365A0C">
        <w:rPr>
          <w:rFonts w:eastAsia="Times New Roman"/>
          <w:iCs/>
          <w:szCs w:val="24"/>
          <w:lang w:bidi="ar-SA"/>
        </w:rPr>
        <w:t>,</w:t>
      </w:r>
      <w:r w:rsidRPr="00365A0C">
        <w:rPr>
          <w:rFonts w:eastAsia="Times New Roman"/>
          <w:iCs/>
          <w:szCs w:val="24"/>
          <w:lang w:bidi="ar-SA"/>
        </w:rPr>
        <w:t>” and “your God</w:t>
      </w:r>
      <w:r w:rsidR="003C50B1" w:rsidRPr="00365A0C">
        <w:rPr>
          <w:rFonts w:eastAsia="Times New Roman"/>
          <w:iCs/>
          <w:szCs w:val="24"/>
          <w:lang w:bidi="ar-SA"/>
        </w:rPr>
        <w:t>”</w:t>
      </w:r>
      <w:r w:rsidR="00773BC3" w:rsidRPr="00365A0C">
        <w:rPr>
          <w:rFonts w:eastAsia="Times New Roman"/>
          <w:iCs/>
          <w:szCs w:val="24"/>
          <w:lang w:bidi="ar-SA"/>
        </w:rPr>
        <w:t>—</w:t>
      </w:r>
      <w:r w:rsidR="003C50B1" w:rsidRPr="00365A0C">
        <w:rPr>
          <w:rFonts w:eastAsia="Times New Roman"/>
          <w:iCs/>
          <w:szCs w:val="24"/>
          <w:lang w:bidi="ar-SA"/>
        </w:rPr>
        <w:t xml:space="preserve">convey the idea of </w:t>
      </w:r>
      <w:r w:rsidR="003C50B1" w:rsidRPr="00365A0C">
        <w:rPr>
          <w:rFonts w:eastAsia="Times New Roman"/>
          <w:iCs/>
          <w:szCs w:val="24"/>
          <w:lang w:bidi="ar-SA"/>
        </w:rPr>
        <w:lastRenderedPageBreak/>
        <w:t xml:space="preserve">his unchanging fidelity </w:t>
      </w:r>
      <w:r w:rsidR="00975EA9" w:rsidRPr="00365A0C">
        <w:rPr>
          <w:rFonts w:eastAsia="Times New Roman"/>
          <w:iCs/>
          <w:szCs w:val="24"/>
          <w:lang w:bidi="ar-SA"/>
        </w:rPr>
        <w:t>that is grounded in</w:t>
      </w:r>
      <w:r w:rsidR="003C50B1" w:rsidRPr="00365A0C">
        <w:rPr>
          <w:rFonts w:eastAsia="Times New Roman"/>
          <w:iCs/>
          <w:szCs w:val="24"/>
          <w:lang w:bidi="ar-SA"/>
        </w:rPr>
        <w:t xml:space="preserve"> his </w:t>
      </w:r>
      <w:r w:rsidR="00975EA9" w:rsidRPr="00365A0C">
        <w:rPr>
          <w:rFonts w:eastAsia="Times New Roman"/>
          <w:iCs/>
          <w:szCs w:val="24"/>
          <w:lang w:bidi="ar-SA"/>
        </w:rPr>
        <w:t>divine benevolence, inviting</w:t>
      </w:r>
      <w:r w:rsidRPr="00365A0C">
        <w:rPr>
          <w:rFonts w:eastAsia="Times New Roman"/>
          <w:iCs/>
          <w:szCs w:val="24"/>
          <w:lang w:bidi="ar-SA"/>
        </w:rPr>
        <w:t xml:space="preserve"> his errant people to return to a covenant relationship with him</w:t>
      </w:r>
      <w:r w:rsidR="003C50B1"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szCs w:val="24"/>
          <w:lang w:bidi="ar-SA"/>
        </w:rPr>
        <w:t xml:space="preserve">48:18–19 </w:t>
      </w:r>
      <w:r w:rsidRPr="00365A0C">
        <w:rPr>
          <w:rFonts w:eastAsia="Times New Roman"/>
          <w:i/>
          <w:szCs w:val="24"/>
          <w:lang w:bidi="ar-SA"/>
        </w:rPr>
        <w:t xml:space="preserve">Had you but obeyed my commandments, your peace would have been as a river, your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like the waves of the sea; your offspring would have been as the sands in number, your descendants as many as their grains. Their names would not have been cut off and obliterated from my presence.</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975EA9" w:rsidP="007D1B89">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Keeping Jehovah’s commandments</w:t>
      </w:r>
      <w:r w:rsidR="00C43C74" w:rsidRPr="00365A0C">
        <w:rPr>
          <w:rFonts w:eastAsia="Times New Roman"/>
          <w:szCs w:val="24"/>
          <w:lang w:bidi="ar-SA"/>
        </w:rPr>
        <w:t>—the</w:t>
      </w:r>
      <w:r w:rsidRPr="00365A0C">
        <w:rPr>
          <w:rFonts w:eastAsia="Times New Roman"/>
          <w:szCs w:val="24"/>
          <w:lang w:bidi="ar-SA"/>
        </w:rPr>
        <w:t xml:space="preserve"> law </w:t>
      </w:r>
      <w:r w:rsidR="00C43C74" w:rsidRPr="00365A0C">
        <w:rPr>
          <w:rFonts w:eastAsia="Times New Roman"/>
          <w:szCs w:val="24"/>
          <w:lang w:bidi="ar-SA"/>
        </w:rPr>
        <w:t>of his covenant—</w:t>
      </w:r>
      <w:r w:rsidRPr="00365A0C">
        <w:rPr>
          <w:rFonts w:eastAsia="Times New Roman"/>
          <w:szCs w:val="24"/>
          <w:lang w:bidi="ar-SA"/>
        </w:rPr>
        <w:t>defines righteousness</w:t>
      </w:r>
      <w:r w:rsidR="00EC0DCE" w:rsidRPr="00365A0C">
        <w:rPr>
          <w:rFonts w:eastAsia="Times New Roman"/>
          <w:szCs w:val="24"/>
          <w:lang w:bidi="ar-SA"/>
        </w:rPr>
        <w:t xml:space="preserve"> by Jehovah’s standard (Isaia</w:t>
      </w:r>
      <w:r w:rsidR="007D1B89" w:rsidRPr="00365A0C">
        <w:rPr>
          <w:rFonts w:eastAsia="Times New Roman"/>
          <w:szCs w:val="24"/>
          <w:lang w:bidi="ar-SA"/>
        </w:rPr>
        <w:t xml:space="preserve">h 42:21; 51:4–5, 7) and begets </w:t>
      </w:r>
      <w:r w:rsidR="00EC0DCE" w:rsidRPr="00365A0C">
        <w:rPr>
          <w:rFonts w:eastAsia="Times New Roman"/>
          <w:szCs w:val="24"/>
          <w:lang w:bidi="ar-SA"/>
        </w:rPr>
        <w:t xml:space="preserve">peace (Isaiah 26:2–3; 57:2). Righteousness, moreover—as a spiritual attribute and as Jehovah’s servant personifies it (Isaiah 26:7–10; 41:2)—begets salvation (Isaiah 46:12–13; 56:1), which is itself synonymous with peace (Isaiah </w:t>
      </w:r>
      <w:r w:rsidR="002E33FA" w:rsidRPr="00365A0C">
        <w:rPr>
          <w:rFonts w:eastAsia="Times New Roman"/>
          <w:szCs w:val="24"/>
          <w:lang w:bidi="ar-SA"/>
        </w:rPr>
        <w:t xml:space="preserve">26:1, 3; </w:t>
      </w:r>
      <w:r w:rsidR="00EC0DCE" w:rsidRPr="00365A0C">
        <w:rPr>
          <w:rFonts w:eastAsia="Times New Roman"/>
          <w:szCs w:val="24"/>
          <w:lang w:bidi="ar-SA"/>
        </w:rPr>
        <w:t xml:space="preserve">52:7). Peace, in turn, implies an absence of the power of chaos </w:t>
      </w:r>
      <w:r w:rsidR="007D1B89" w:rsidRPr="00365A0C">
        <w:rPr>
          <w:rFonts w:eastAsia="Times New Roman"/>
          <w:i/>
          <w:iCs/>
          <w:szCs w:val="24"/>
          <w:lang w:bidi="ar-SA"/>
        </w:rPr>
        <w:t>S</w:t>
      </w:r>
      <w:r w:rsidR="00EC0DCE" w:rsidRPr="00365A0C">
        <w:rPr>
          <w:rFonts w:eastAsia="Times New Roman"/>
          <w:i/>
          <w:iCs/>
          <w:szCs w:val="24"/>
          <w:lang w:bidi="ar-SA"/>
        </w:rPr>
        <w:t>ea</w:t>
      </w:r>
      <w:r w:rsidR="00EC0DCE" w:rsidRPr="00365A0C">
        <w:rPr>
          <w:rFonts w:eastAsia="Times New Roman"/>
          <w:szCs w:val="24"/>
          <w:lang w:bidi="ar-SA"/>
        </w:rPr>
        <w:t xml:space="preserve"> and </w:t>
      </w:r>
      <w:r w:rsidR="007D1B89" w:rsidRPr="00365A0C">
        <w:rPr>
          <w:rFonts w:eastAsia="Times New Roman"/>
          <w:i/>
          <w:iCs/>
          <w:szCs w:val="24"/>
          <w:lang w:bidi="ar-SA"/>
        </w:rPr>
        <w:t>R</w:t>
      </w:r>
      <w:r w:rsidR="00EC0DCE" w:rsidRPr="00365A0C">
        <w:rPr>
          <w:rFonts w:eastAsia="Times New Roman"/>
          <w:i/>
          <w:iCs/>
          <w:szCs w:val="24"/>
          <w:lang w:bidi="ar-SA"/>
        </w:rPr>
        <w:t>iver</w:t>
      </w:r>
      <w:r w:rsidR="007D1B89" w:rsidRPr="00365A0C">
        <w:rPr>
          <w:rFonts w:eastAsia="Times New Roman"/>
          <w:szCs w:val="24"/>
          <w:lang w:bidi="ar-SA"/>
        </w:rPr>
        <w:t xml:space="preserve">, which </w:t>
      </w:r>
      <w:r w:rsidR="00EC0DCE" w:rsidRPr="00365A0C">
        <w:rPr>
          <w:rFonts w:eastAsia="Times New Roman"/>
          <w:szCs w:val="24"/>
          <w:lang w:bidi="ar-SA"/>
        </w:rPr>
        <w:t xml:space="preserve">the </w:t>
      </w:r>
      <w:r w:rsidR="007D1B89" w:rsidRPr="00365A0C">
        <w:rPr>
          <w:rFonts w:eastAsia="Times New Roman"/>
          <w:szCs w:val="24"/>
          <w:lang w:bidi="ar-SA"/>
        </w:rPr>
        <w:t>archtyrant</w:t>
      </w:r>
      <w:r w:rsidR="00EC0DCE" w:rsidRPr="00365A0C">
        <w:rPr>
          <w:rFonts w:eastAsia="Times New Roman"/>
          <w:szCs w:val="24"/>
          <w:lang w:bidi="ar-SA"/>
        </w:rPr>
        <w:t xml:space="preserve"> </w:t>
      </w:r>
      <w:r w:rsidR="007D1B89" w:rsidRPr="00365A0C">
        <w:rPr>
          <w:rFonts w:eastAsia="Times New Roman"/>
          <w:szCs w:val="24"/>
          <w:lang w:bidi="ar-SA"/>
        </w:rPr>
        <w:t>p</w:t>
      </w:r>
      <w:r w:rsidR="00773BC3" w:rsidRPr="00365A0C">
        <w:rPr>
          <w:rFonts w:eastAsia="Times New Roman"/>
          <w:szCs w:val="24"/>
          <w:lang w:bidi="ar-SA"/>
        </w:rPr>
        <w:t>ersonifies (Isaiah 5:30; 8:7–8)</w:t>
      </w:r>
      <w:r w:rsidR="007D1B89" w:rsidRPr="00365A0C">
        <w:rPr>
          <w:rFonts w:eastAsia="Times New Roman"/>
          <w:szCs w:val="24"/>
          <w:lang w:bidi="ar-SA"/>
        </w:rPr>
        <w:t xml:space="preserve"> but </w:t>
      </w:r>
      <w:r w:rsidR="00AF0BE8" w:rsidRPr="00365A0C">
        <w:rPr>
          <w:rFonts w:eastAsia="Times New Roman"/>
          <w:szCs w:val="24"/>
          <w:lang w:bidi="ar-SA"/>
        </w:rPr>
        <w:t>which</w:t>
      </w:r>
      <w:r w:rsidR="00EC0DCE" w:rsidRPr="00365A0C">
        <w:rPr>
          <w:rFonts w:eastAsia="Times New Roman"/>
          <w:szCs w:val="24"/>
          <w:lang w:bidi="ar-SA"/>
        </w:rPr>
        <w:t xml:space="preserve"> Jehovah subdues </w:t>
      </w:r>
      <w:r w:rsidR="007D1B89" w:rsidRPr="00365A0C">
        <w:rPr>
          <w:rFonts w:eastAsia="Times New Roman"/>
          <w:szCs w:val="24"/>
          <w:lang w:bidi="ar-SA"/>
        </w:rPr>
        <w:t xml:space="preserve">when his people keep the terms of his covenant </w:t>
      </w:r>
      <w:r w:rsidR="00EC0DCE" w:rsidRPr="00365A0C">
        <w:rPr>
          <w:rFonts w:eastAsia="Times New Roman"/>
          <w:szCs w:val="24"/>
          <w:lang w:bidi="ar-SA"/>
        </w:rPr>
        <w:t>(Isaiah 60:5; 66:12).</w:t>
      </w:r>
    </w:p>
    <w:p w:rsidR="00EC0DCE" w:rsidRPr="00365A0C" w:rsidRDefault="00EC0DCE" w:rsidP="0018227D">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As Abraham exemplified righteousness (Genesis 15:6), and as Jehovah promised him offspring as many as the sands of the sea (Genesis 22:17), so </w:t>
      </w:r>
      <w:r w:rsidR="0018227D" w:rsidRPr="00365A0C">
        <w:rPr>
          <w:rFonts w:eastAsia="Times New Roman"/>
          <w:szCs w:val="24"/>
          <w:lang w:bidi="ar-SA"/>
        </w:rPr>
        <w:t>he</w:t>
      </w:r>
      <w:r w:rsidRPr="00365A0C">
        <w:rPr>
          <w:rFonts w:eastAsia="Times New Roman"/>
          <w:szCs w:val="24"/>
          <w:lang w:bidi="ar-SA"/>
        </w:rPr>
        <w:t xml:space="preserve"> promises the same to those whose righteousness </w:t>
      </w:r>
      <w:r w:rsidR="00DA09DA" w:rsidRPr="00365A0C">
        <w:rPr>
          <w:rFonts w:eastAsia="Times New Roman"/>
          <w:szCs w:val="24"/>
          <w:lang w:bidi="ar-SA"/>
        </w:rPr>
        <w:t>compares with</w:t>
      </w:r>
      <w:r w:rsidRPr="00365A0C">
        <w:rPr>
          <w:rFonts w:eastAsia="Times New Roman"/>
          <w:szCs w:val="24"/>
          <w:lang w:bidi="ar-SA"/>
        </w:rPr>
        <w:t xml:space="preserve"> Abraham’s. The alternative to covenant blessings, </w:t>
      </w:r>
      <w:r w:rsidR="00773BC3" w:rsidRPr="00365A0C">
        <w:rPr>
          <w:rFonts w:eastAsia="Times New Roman"/>
          <w:szCs w:val="24"/>
          <w:lang w:bidi="ar-SA"/>
        </w:rPr>
        <w:t>however</w:t>
      </w:r>
      <w:r w:rsidRPr="00365A0C">
        <w:rPr>
          <w:rFonts w:eastAsia="Times New Roman"/>
          <w:szCs w:val="24"/>
          <w:lang w:bidi="ar-SA"/>
        </w:rPr>
        <w:t xml:space="preserve">, are covenant curses. Instead of receiving “an everlasting name that shall not be cut off” (Isaiah 56:5; cf. 62:2; 66:22), the names of Jehovah’s unrepentant people and their offspring </w:t>
      </w:r>
      <w:r w:rsidRPr="00365A0C">
        <w:rPr>
          <w:rFonts w:eastAsia="Times New Roman"/>
          <w:i/>
          <w:iCs/>
          <w:szCs w:val="24"/>
          <w:lang w:bidi="ar-SA"/>
        </w:rPr>
        <w:t>are</w:t>
      </w:r>
      <w:r w:rsidRPr="00365A0C">
        <w:rPr>
          <w:rFonts w:eastAsia="Times New Roman"/>
          <w:szCs w:val="24"/>
          <w:lang w:bidi="ar-SA"/>
        </w:rPr>
        <w:t xml:space="preserve"> “cut off”</w:t>
      </w:r>
      <w:r w:rsidR="00DA09DA" w:rsidRPr="00365A0C">
        <w:rPr>
          <w:rFonts w:eastAsia="Times New Roman"/>
          <w:szCs w:val="24"/>
          <w:lang w:bidi="ar-SA"/>
        </w:rPr>
        <w:t>—that is,</w:t>
      </w:r>
      <w:r w:rsidR="002E33FA" w:rsidRPr="00365A0C">
        <w:rPr>
          <w:rFonts w:eastAsia="Times New Roman"/>
          <w:szCs w:val="24"/>
          <w:lang w:bidi="ar-SA"/>
        </w:rPr>
        <w:t xml:space="preserve"> </w:t>
      </w:r>
      <w:r w:rsidRPr="00365A0C">
        <w:rPr>
          <w:rFonts w:eastAsia="Times New Roman"/>
          <w:szCs w:val="24"/>
          <w:lang w:bidi="ar-SA"/>
        </w:rPr>
        <w:t xml:space="preserve">excluded from his covenant people and included in </w:t>
      </w:r>
      <w:r w:rsidR="00C43C74" w:rsidRPr="00365A0C">
        <w:rPr>
          <w:rFonts w:eastAsia="Times New Roman"/>
          <w:szCs w:val="24"/>
          <w:lang w:bidi="ar-SA"/>
        </w:rPr>
        <w:t>the Greater</w:t>
      </w:r>
      <w:r w:rsidRPr="00365A0C">
        <w:rPr>
          <w:rFonts w:eastAsia="Times New Roman"/>
          <w:szCs w:val="24"/>
          <w:lang w:bidi="ar-SA"/>
        </w:rPr>
        <w:t xml:space="preserve"> Babylon category </w:t>
      </w:r>
      <w:r w:rsidR="002E33FA" w:rsidRPr="00365A0C">
        <w:rPr>
          <w:rFonts w:eastAsia="Times New Roman"/>
          <w:szCs w:val="24"/>
          <w:lang w:bidi="ar-SA"/>
        </w:rPr>
        <w:t xml:space="preserve">that is damned </w:t>
      </w:r>
      <w:r w:rsidRPr="00365A0C">
        <w:rPr>
          <w:rFonts w:eastAsia="Times New Roman"/>
          <w:szCs w:val="24"/>
          <w:lang w:bidi="ar-SA"/>
        </w:rPr>
        <w:t>(Isaiah 14:22; 63:19; 65:15).</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szCs w:val="24"/>
          <w:lang w:bidi="ar-SA"/>
        </w:rPr>
        <w:br/>
        <w:t xml:space="preserve">48:20–21 </w:t>
      </w:r>
      <w:r w:rsidRPr="00365A0C">
        <w:rPr>
          <w:rFonts w:eastAsia="Times New Roman"/>
          <w:i/>
          <w:iCs/>
          <w:szCs w:val="24"/>
          <w:lang w:bidi="ar-SA"/>
        </w:rPr>
        <w:t xml:space="preserve">Go forth out of Babylon, flee from Chaldea! Make this announcement with resounding </w:t>
      </w:r>
      <w:r w:rsidRPr="00365A0C">
        <w:rPr>
          <w:rFonts w:eastAsia="Times New Roman"/>
          <w:b/>
          <w:i/>
          <w:iCs/>
          <w:szCs w:val="24"/>
          <w:lang w:bidi="ar-SA"/>
        </w:rPr>
        <w:t>voice</w:t>
      </w:r>
      <w:r w:rsidRPr="00365A0C">
        <w:rPr>
          <w:rFonts w:eastAsia="Times New Roman"/>
          <w:i/>
          <w:iCs/>
          <w:szCs w:val="24"/>
          <w:lang w:bidi="ar-SA"/>
        </w:rPr>
        <w:t xml:space="preserve">; broadcast it to the end of the earth. Say, Jehovah has redeemed his servant Jacob. </w:t>
      </w:r>
      <w:r w:rsidRPr="00365A0C">
        <w:rPr>
          <w:rFonts w:eastAsia="Times New Roman"/>
          <w:i/>
          <w:szCs w:val="24"/>
          <w:lang w:bidi="ar-SA"/>
        </w:rPr>
        <w:t xml:space="preserve">They thirsted not when he led them through arid places: he caused water to flow for them from the </w:t>
      </w:r>
      <w:r w:rsidRPr="00365A0C">
        <w:rPr>
          <w:rFonts w:eastAsia="Times New Roman"/>
          <w:b/>
          <w:i/>
          <w:szCs w:val="24"/>
          <w:lang w:bidi="ar-SA"/>
        </w:rPr>
        <w:t>rock</w:t>
      </w:r>
      <w:r w:rsidRPr="00365A0C">
        <w:rPr>
          <w:rFonts w:eastAsia="Times New Roman"/>
          <w:i/>
          <w:szCs w:val="24"/>
          <w:lang w:bidi="ar-SA"/>
        </w:rPr>
        <w:t xml:space="preserve">; he cleaved the </w:t>
      </w:r>
      <w:r w:rsidRPr="00365A0C">
        <w:rPr>
          <w:rFonts w:eastAsia="Times New Roman"/>
          <w:b/>
          <w:i/>
          <w:szCs w:val="24"/>
          <w:lang w:bidi="ar-SA"/>
        </w:rPr>
        <w:t>rock</w:t>
      </w:r>
      <w:r w:rsidRPr="00365A0C">
        <w:rPr>
          <w:rFonts w:eastAsia="Times New Roman"/>
          <w:b/>
          <w:bCs/>
          <w:i/>
          <w:szCs w:val="24"/>
          <w:lang w:bidi="ar-SA"/>
        </w:rPr>
        <w:t xml:space="preserve"> </w:t>
      </w:r>
      <w:r w:rsidRPr="00365A0C">
        <w:rPr>
          <w:rFonts w:eastAsia="Times New Roman"/>
          <w:i/>
          <w:szCs w:val="24"/>
          <w:lang w:bidi="ar-SA"/>
        </w:rPr>
        <w:t>and water gushed out.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18227D">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To find peace, Jehovah’s people must exit </w:t>
      </w:r>
      <w:r w:rsidR="002E33FA" w:rsidRPr="00365A0C">
        <w:rPr>
          <w:rFonts w:eastAsia="Times New Roman"/>
          <w:szCs w:val="24"/>
          <w:lang w:bidi="ar-SA"/>
        </w:rPr>
        <w:t xml:space="preserve">Greater </w:t>
      </w:r>
      <w:r w:rsidRPr="00365A0C">
        <w:rPr>
          <w:rFonts w:eastAsia="Times New Roman"/>
          <w:szCs w:val="24"/>
          <w:lang w:bidi="ar-SA"/>
        </w:rPr>
        <w:t xml:space="preserve">Babylon—the world at large (Isaiah 13:1, 9, 11, 19)—in a new exodus </w:t>
      </w:r>
      <w:r w:rsidR="0018227D" w:rsidRPr="00365A0C">
        <w:rPr>
          <w:rFonts w:eastAsia="Times New Roman"/>
          <w:szCs w:val="24"/>
          <w:lang w:bidi="ar-SA"/>
        </w:rPr>
        <w:t xml:space="preserve">to Zion </w:t>
      </w:r>
      <w:r w:rsidRPr="00365A0C">
        <w:rPr>
          <w:rFonts w:eastAsia="Times New Roman"/>
          <w:szCs w:val="24"/>
          <w:lang w:bidi="ar-SA"/>
        </w:rPr>
        <w:t>from the four directions of the earth (Isaiah 11:11–12, 15–16; 43:6–8). Jehovah’s servant</w:t>
      </w:r>
      <w:r w:rsidR="00BF325B" w:rsidRPr="00365A0C">
        <w:rPr>
          <w:rFonts w:eastAsia="Times New Roman"/>
          <w:szCs w:val="24"/>
          <w:lang w:bidi="ar-SA"/>
        </w:rPr>
        <w:t xml:space="preserve"> or</w:t>
      </w:r>
      <w:r w:rsidRPr="00365A0C">
        <w:rPr>
          <w:rFonts w:eastAsia="Times New Roman"/>
          <w:szCs w:val="24"/>
          <w:lang w:bidi="ar-SA"/>
        </w:rPr>
        <w:t xml:space="preserve"> </w:t>
      </w:r>
      <w:r w:rsidRPr="00365A0C">
        <w:rPr>
          <w:rFonts w:eastAsia="Times New Roman"/>
          <w:i/>
          <w:iCs/>
          <w:szCs w:val="24"/>
          <w:lang w:bidi="ar-SA"/>
        </w:rPr>
        <w:t>voice</w:t>
      </w:r>
      <w:r w:rsidR="00BF325B" w:rsidRPr="00365A0C">
        <w:rPr>
          <w:rFonts w:eastAsia="Times New Roman"/>
          <w:szCs w:val="24"/>
          <w:lang w:bidi="ar-SA"/>
        </w:rPr>
        <w:t xml:space="preserve"> </w:t>
      </w:r>
      <w:r w:rsidRPr="00365A0C">
        <w:rPr>
          <w:rFonts w:eastAsia="Times New Roman"/>
          <w:szCs w:val="24"/>
          <w:lang w:bidi="ar-SA"/>
        </w:rPr>
        <w:t xml:space="preserve">and Zion’s watchmen announce it (Isaiah 52:7–12). As Jehovah provided water for his people when Moses smote the rock at Israel’s </w:t>
      </w:r>
      <w:r w:rsidR="00BF325B" w:rsidRPr="00365A0C">
        <w:rPr>
          <w:rFonts w:eastAsia="Times New Roman"/>
          <w:szCs w:val="24"/>
          <w:lang w:bidi="ar-SA"/>
        </w:rPr>
        <w:t>former</w:t>
      </w:r>
      <w:r w:rsidRPr="00365A0C">
        <w:rPr>
          <w:rFonts w:eastAsia="Times New Roman"/>
          <w:szCs w:val="24"/>
          <w:lang w:bidi="ar-SA"/>
        </w:rPr>
        <w:t xml:space="preserve"> wandering in the wilderness (Exodus 17:6</w:t>
      </w:r>
      <w:r w:rsidR="00281C41" w:rsidRPr="00365A0C">
        <w:rPr>
          <w:rFonts w:eastAsia="Times New Roman"/>
          <w:szCs w:val="24"/>
          <w:lang w:bidi="ar-SA"/>
        </w:rPr>
        <w:t>; Numbers 20:7–11</w:t>
      </w:r>
      <w:r w:rsidRPr="00365A0C">
        <w:rPr>
          <w:rFonts w:eastAsia="Times New Roman"/>
          <w:szCs w:val="24"/>
          <w:lang w:bidi="ar-SA"/>
        </w:rPr>
        <w:t xml:space="preserve">), so he </w:t>
      </w:r>
      <w:r w:rsidR="0018227D" w:rsidRPr="00365A0C">
        <w:rPr>
          <w:rFonts w:eastAsia="Times New Roman"/>
          <w:szCs w:val="24"/>
          <w:lang w:bidi="ar-SA"/>
        </w:rPr>
        <w:t>provides water</w:t>
      </w:r>
      <w:r w:rsidRPr="00365A0C">
        <w:rPr>
          <w:rFonts w:eastAsia="Times New Roman"/>
          <w:szCs w:val="24"/>
          <w:lang w:bidi="ar-SA"/>
        </w:rPr>
        <w:t xml:space="preserve"> </w:t>
      </w:r>
      <w:r w:rsidR="00BF325B" w:rsidRPr="00365A0C">
        <w:rPr>
          <w:rFonts w:eastAsia="Times New Roman"/>
          <w:szCs w:val="24"/>
          <w:lang w:bidi="ar-SA"/>
        </w:rPr>
        <w:t>when that event repeats itself</w:t>
      </w:r>
      <w:r w:rsidRPr="00365A0C">
        <w:rPr>
          <w:rFonts w:eastAsia="Times New Roman"/>
          <w:szCs w:val="24"/>
          <w:lang w:bidi="ar-SA"/>
        </w:rPr>
        <w:t xml:space="preserve"> (Isaiah 41:17–18; 43:20; 49:9–12). Jehovah—his people’s </w:t>
      </w:r>
      <w:r w:rsidRPr="00365A0C">
        <w:rPr>
          <w:rFonts w:eastAsia="Times New Roman"/>
          <w:i/>
          <w:iCs/>
          <w:szCs w:val="24"/>
          <w:lang w:bidi="ar-SA"/>
        </w:rPr>
        <w:t>rock</w:t>
      </w:r>
      <w:r w:rsidRPr="00365A0C">
        <w:rPr>
          <w:rFonts w:eastAsia="Times New Roman"/>
          <w:szCs w:val="24"/>
          <w:lang w:bidi="ar-SA"/>
        </w:rPr>
        <w:t>—is their source of living water (Isaiah 12:2–3; 26:4).</w:t>
      </w:r>
    </w:p>
    <w:p w:rsidR="00EC0DCE" w:rsidRPr="00365A0C" w:rsidRDefault="00EC0DCE" w:rsidP="00EC0DCE">
      <w:pPr>
        <w:widowControl w:val="0"/>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48:</w:t>
      </w:r>
      <w:r w:rsidRPr="00365A0C">
        <w:rPr>
          <w:rFonts w:eastAsia="Times New Roman"/>
          <w:iCs/>
          <w:szCs w:val="24"/>
          <w:lang w:bidi="ar-SA"/>
        </w:rPr>
        <w:t>22</w:t>
      </w:r>
      <w:r w:rsidRPr="00365A0C">
        <w:rPr>
          <w:rFonts w:eastAsia="Times New Roman"/>
          <w:i/>
          <w:szCs w:val="24"/>
          <w:lang w:bidi="ar-SA"/>
        </w:rPr>
        <w:t xml:space="preserve"> But there is no peace, says Jehovah, for the wicked.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18227D" w:rsidP="00537BD8">
      <w:pPr>
        <w:rPr>
          <w:rFonts w:eastAsia="Times New Roman"/>
          <w:szCs w:val="24"/>
          <w:lang w:bidi="ar-SA"/>
        </w:rPr>
      </w:pPr>
      <w:r w:rsidRPr="00365A0C">
        <w:rPr>
          <w:rFonts w:eastAsia="Times New Roman"/>
          <w:iCs/>
          <w:szCs w:val="24"/>
          <w:lang w:bidi="ar-SA"/>
        </w:rPr>
        <w:tab/>
        <w:t xml:space="preserve">He who begets </w:t>
      </w:r>
      <w:r w:rsidR="00EC0DCE" w:rsidRPr="00365A0C">
        <w:rPr>
          <w:rFonts w:eastAsia="Times New Roman"/>
          <w:iCs/>
          <w:szCs w:val="24"/>
          <w:lang w:bidi="ar-SA"/>
        </w:rPr>
        <w:t>peace is Jehovah</w:t>
      </w:r>
      <w:r w:rsidR="00EC0DCE" w:rsidRPr="00365A0C">
        <w:rPr>
          <w:rFonts w:eastAsia="Times New Roman"/>
          <w:szCs w:val="24"/>
          <w:lang w:bidi="ar-SA"/>
        </w:rPr>
        <w:t xml:space="preserve">: </w:t>
      </w:r>
      <w:r w:rsidR="00537BD8" w:rsidRPr="00365A0C">
        <w:rPr>
          <w:rFonts w:eastAsia="Times New Roman"/>
          <w:szCs w:val="24"/>
          <w:lang w:bidi="ar-SA"/>
        </w:rPr>
        <w:t xml:space="preserve">“O Jehovah, you bring about our peace” (Isaiah 26:12); “I occasion peace and cause calamity” (Isaiah 45:7; cf. 53:5; 66:12). </w:t>
      </w:r>
      <w:r w:rsidR="00EC0DCE" w:rsidRPr="00365A0C">
        <w:rPr>
          <w:rFonts w:eastAsia="Times New Roman"/>
          <w:szCs w:val="24"/>
          <w:lang w:bidi="ar-SA"/>
        </w:rPr>
        <w:t xml:space="preserve">While “they who walk uprightly shall attain peace and rest in their beds” (Isaiah 57:2), transgressors know no peace: “The wicked are like the raging Sea, unable to rest, whose waters heave up mire and mud. ‘There is no peace,’ says my God, ‘for the wicked’” (Isaiah 57:20–21); “They are unacquainted with the </w:t>
      </w:r>
      <w:r w:rsidR="00EC0DCE" w:rsidRPr="00365A0C">
        <w:rPr>
          <w:rFonts w:eastAsia="Times New Roman"/>
          <w:szCs w:val="24"/>
          <w:lang w:bidi="ar-SA"/>
        </w:rPr>
        <w:lastRenderedPageBreak/>
        <w:t>way of perfection; integrity is not within their bounds. They have made crooked their paths; none who treads them knows peace” (Isaiah 59:8).</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Pr="00365A0C">
        <w:rPr>
          <w:rFonts w:eastAsia="Calibri"/>
          <w:sz w:val="44"/>
          <w:szCs w:val="32"/>
        </w:rPr>
        <w:t xml:space="preserve"> 4</w:t>
      </w:r>
      <w:r w:rsidR="00AA574B" w:rsidRPr="00365A0C">
        <w:rPr>
          <w:rFonts w:eastAsia="Calibri"/>
          <w:sz w:val="44"/>
          <w:szCs w:val="32"/>
        </w:rPr>
        <w:t>9</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4906E8">
      <w:pPr>
        <w:ind w:left="1980" w:right="1980"/>
        <w:jc w:val="center"/>
        <w:rPr>
          <w:rFonts w:eastAsia="Calibri"/>
        </w:rPr>
      </w:pPr>
      <w:r w:rsidRPr="00365A0C">
        <w:rPr>
          <w:rFonts w:eastAsia="Calibri"/>
        </w:rPr>
        <w:t xml:space="preserve">Jehovah empowers his servant after </w:t>
      </w:r>
      <w:r w:rsidR="004906E8" w:rsidRPr="00365A0C">
        <w:rPr>
          <w:rFonts w:eastAsia="Calibri"/>
        </w:rPr>
        <w:t>he is</w:t>
      </w:r>
      <w:r w:rsidRPr="00365A0C">
        <w:rPr>
          <w:rFonts w:eastAsia="Calibri"/>
        </w:rPr>
        <w:t xml:space="preserve"> reject</w:t>
      </w:r>
      <w:r w:rsidR="004906E8" w:rsidRPr="00365A0C">
        <w:rPr>
          <w:rFonts w:eastAsia="Calibri"/>
        </w:rPr>
        <w:t>ed</w:t>
      </w:r>
      <w:r w:rsidRPr="00365A0C">
        <w:rPr>
          <w:rFonts w:eastAsia="Calibri"/>
        </w:rPr>
        <w:t xml:space="preserve"> to restore his people and </w:t>
      </w:r>
      <w:r w:rsidR="00531D34" w:rsidRPr="00365A0C">
        <w:rPr>
          <w:rFonts w:eastAsia="Calibri"/>
        </w:rPr>
        <w:t xml:space="preserve">to </w:t>
      </w:r>
      <w:r w:rsidR="00D324B6" w:rsidRPr="00365A0C">
        <w:rPr>
          <w:rFonts w:eastAsia="Calibri"/>
        </w:rPr>
        <w:t>implement their new exodus</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49:1</w:t>
      </w:r>
      <w:r w:rsidRPr="00365A0C">
        <w:rPr>
          <w:rFonts w:eastAsia="Times New Roman"/>
          <w:i/>
          <w:szCs w:val="24"/>
          <w:lang w:val="en-CA" w:bidi="ar-SA"/>
        </w:rPr>
        <w:t xml:space="preserve"> </w:t>
      </w:r>
      <w:r w:rsidRPr="00365A0C">
        <w:rPr>
          <w:rFonts w:eastAsia="Times New Roman"/>
          <w:i/>
          <w:szCs w:val="24"/>
          <w:lang w:bidi="ar-SA"/>
        </w:rPr>
        <w:t>Hear me, O isles; listen, you distant peoples: Jehovah called me before I was in the belly; before I was in my mother’s womb, he mentioned me by name.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80AA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Jehovah</w:t>
      </w:r>
      <w:r w:rsidR="009F3DD3" w:rsidRPr="00365A0C">
        <w:rPr>
          <w:rFonts w:eastAsia="Times New Roman"/>
          <w:iCs/>
          <w:szCs w:val="24"/>
          <w:lang w:bidi="ar-SA"/>
        </w:rPr>
        <w:t xml:space="preserve"> having</w:t>
      </w:r>
      <w:r w:rsidR="00FB7869" w:rsidRPr="00365A0C">
        <w:rPr>
          <w:rFonts w:eastAsia="Times New Roman"/>
          <w:iCs/>
          <w:szCs w:val="24"/>
          <w:lang w:bidi="ar-SA"/>
        </w:rPr>
        <w:t xml:space="preserve"> spoken of</w:t>
      </w:r>
      <w:r w:rsidRPr="00365A0C">
        <w:rPr>
          <w:rFonts w:eastAsia="Times New Roman"/>
          <w:iCs/>
          <w:szCs w:val="24"/>
          <w:lang w:bidi="ar-SA"/>
        </w:rPr>
        <w:t xml:space="preserve"> his servant (</w:t>
      </w:r>
      <w:r w:rsidR="00FB7A80" w:rsidRPr="00365A0C">
        <w:rPr>
          <w:rFonts w:eastAsia="Times New Roman"/>
          <w:iCs/>
          <w:szCs w:val="24"/>
          <w:lang w:bidi="ar-SA"/>
        </w:rPr>
        <w:t xml:space="preserve">cf. </w:t>
      </w:r>
      <w:r w:rsidRPr="00365A0C">
        <w:rPr>
          <w:rFonts w:eastAsia="Times New Roman"/>
          <w:iCs/>
          <w:szCs w:val="24"/>
          <w:lang w:bidi="ar-SA"/>
        </w:rPr>
        <w:t xml:space="preserve">Isaiah 41:1–3, 25–27; 42:1–7; 44:26–28; 45:1–6, 13; 46:11–13; 48:14–15), the servant </w:t>
      </w:r>
      <w:r w:rsidR="00FB7869" w:rsidRPr="00365A0C">
        <w:rPr>
          <w:rFonts w:eastAsia="Times New Roman"/>
          <w:iCs/>
          <w:szCs w:val="24"/>
          <w:lang w:bidi="ar-SA"/>
        </w:rPr>
        <w:t>speaks of</w:t>
      </w:r>
      <w:r w:rsidRPr="00365A0C">
        <w:rPr>
          <w:rFonts w:eastAsia="Times New Roman"/>
          <w:iCs/>
          <w:szCs w:val="24"/>
          <w:lang w:bidi="ar-SA"/>
        </w:rPr>
        <w:t xml:space="preserve"> himself</w:t>
      </w:r>
      <w:r w:rsidR="00FB7869" w:rsidRPr="00365A0C">
        <w:rPr>
          <w:rFonts w:eastAsia="Times New Roman"/>
          <w:iCs/>
          <w:szCs w:val="24"/>
          <w:lang w:bidi="ar-SA"/>
        </w:rPr>
        <w:t>, asserting</w:t>
      </w:r>
      <w:r w:rsidRPr="00365A0C">
        <w:rPr>
          <w:rFonts w:eastAsia="Times New Roman"/>
          <w:iCs/>
          <w:szCs w:val="24"/>
          <w:lang w:bidi="ar-SA"/>
        </w:rPr>
        <w:t xml:space="preserve"> Jehovah foreordained him before his mother conceived him. </w:t>
      </w:r>
      <w:r w:rsidR="00DB67CB" w:rsidRPr="00365A0C">
        <w:rPr>
          <w:rFonts w:eastAsia="Times New Roman"/>
          <w:iCs/>
          <w:szCs w:val="24"/>
          <w:lang w:bidi="ar-SA"/>
        </w:rPr>
        <w:t xml:space="preserve">Jehovah’s </w:t>
      </w:r>
      <w:r w:rsidR="009F3DD3" w:rsidRPr="00365A0C">
        <w:rPr>
          <w:rFonts w:eastAsia="Times New Roman"/>
          <w:iCs/>
          <w:szCs w:val="24"/>
          <w:lang w:bidi="ar-SA"/>
        </w:rPr>
        <w:t xml:space="preserve">“naming” </w:t>
      </w:r>
      <w:r w:rsidR="00636DA5" w:rsidRPr="00365A0C">
        <w:rPr>
          <w:rFonts w:eastAsia="Times New Roman"/>
          <w:iCs/>
          <w:szCs w:val="24"/>
          <w:lang w:bidi="ar-SA"/>
        </w:rPr>
        <w:t xml:space="preserve">him </w:t>
      </w:r>
      <w:r w:rsidR="009F3DD3" w:rsidRPr="00365A0C">
        <w:rPr>
          <w:rFonts w:eastAsia="Times New Roman"/>
          <w:iCs/>
          <w:szCs w:val="24"/>
          <w:lang w:bidi="ar-SA"/>
        </w:rPr>
        <w:t xml:space="preserve">and </w:t>
      </w:r>
      <w:r w:rsidR="00DB67CB" w:rsidRPr="00365A0C">
        <w:rPr>
          <w:rFonts w:eastAsia="Times New Roman"/>
          <w:iCs/>
          <w:szCs w:val="24"/>
          <w:lang w:bidi="ar-SA"/>
        </w:rPr>
        <w:t>“calling” him to an international mission</w:t>
      </w:r>
      <w:r w:rsidR="009F3DD3" w:rsidRPr="00365A0C">
        <w:rPr>
          <w:rFonts w:eastAsia="Times New Roman"/>
          <w:iCs/>
          <w:szCs w:val="24"/>
          <w:lang w:bidi="ar-SA"/>
        </w:rPr>
        <w:t>—to “the isles” and “distant people”—</w:t>
      </w:r>
      <w:r w:rsidR="008F7DF3" w:rsidRPr="00365A0C">
        <w:rPr>
          <w:rFonts w:eastAsia="Times New Roman"/>
          <w:iCs/>
          <w:szCs w:val="24"/>
          <w:lang w:bidi="ar-SA"/>
        </w:rPr>
        <w:t>signify</w:t>
      </w:r>
      <w:r w:rsidR="00F80AA3" w:rsidRPr="00365A0C">
        <w:rPr>
          <w:rFonts w:eastAsia="Times New Roman"/>
          <w:iCs/>
          <w:szCs w:val="24"/>
          <w:lang w:bidi="ar-SA"/>
        </w:rPr>
        <w:t xml:space="preserve"> ascent</w:t>
      </w:r>
      <w:r w:rsidRPr="00365A0C">
        <w:rPr>
          <w:rFonts w:eastAsia="Times New Roman"/>
          <w:iCs/>
          <w:szCs w:val="24"/>
          <w:lang w:bidi="ar-SA"/>
        </w:rPr>
        <w:t xml:space="preserve"> to </w:t>
      </w:r>
      <w:r w:rsidR="009F3DD3" w:rsidRPr="00365A0C">
        <w:rPr>
          <w:rFonts w:eastAsia="Times New Roman"/>
          <w:iCs/>
          <w:szCs w:val="24"/>
          <w:lang w:bidi="ar-SA"/>
        </w:rPr>
        <w:t>the</w:t>
      </w:r>
      <w:r w:rsidRPr="00365A0C">
        <w:rPr>
          <w:rFonts w:eastAsia="Times New Roman"/>
          <w:iCs/>
          <w:szCs w:val="24"/>
          <w:lang w:bidi="ar-SA"/>
        </w:rPr>
        <w:t xml:space="preserve"> seraph </w:t>
      </w:r>
      <w:r w:rsidR="009F3DD3" w:rsidRPr="00365A0C">
        <w:rPr>
          <w:rFonts w:eastAsia="Times New Roman"/>
          <w:iCs/>
          <w:szCs w:val="24"/>
          <w:lang w:bidi="ar-SA"/>
        </w:rPr>
        <w:t>category</w:t>
      </w:r>
      <w:r w:rsidRPr="00365A0C">
        <w:rPr>
          <w:rFonts w:eastAsia="Times New Roman"/>
          <w:iCs/>
          <w:szCs w:val="24"/>
          <w:lang w:bidi="ar-SA"/>
        </w:rPr>
        <w:t xml:space="preserve">. </w:t>
      </w:r>
      <w:r w:rsidR="00F80AA3" w:rsidRPr="00365A0C">
        <w:rPr>
          <w:rFonts w:eastAsia="Times New Roman"/>
          <w:iCs/>
          <w:szCs w:val="24"/>
          <w:lang w:bidi="ar-SA"/>
        </w:rPr>
        <w:t>Jehovah</w:t>
      </w:r>
      <w:r w:rsidR="00DB67CB" w:rsidRPr="00365A0C">
        <w:rPr>
          <w:rFonts w:eastAsia="Times New Roman"/>
          <w:iCs/>
          <w:szCs w:val="24"/>
          <w:lang w:bidi="ar-SA"/>
        </w:rPr>
        <w:t xml:space="preserve"> </w:t>
      </w:r>
      <w:r w:rsidR="00FB7A80" w:rsidRPr="00365A0C">
        <w:rPr>
          <w:rFonts w:eastAsia="Times New Roman"/>
          <w:iCs/>
          <w:szCs w:val="24"/>
          <w:lang w:bidi="ar-SA"/>
        </w:rPr>
        <w:t xml:space="preserve">had </w:t>
      </w:r>
      <w:r w:rsidR="00DB67CB" w:rsidRPr="00365A0C">
        <w:rPr>
          <w:rFonts w:eastAsia="Times New Roman"/>
          <w:iCs/>
          <w:szCs w:val="24"/>
          <w:lang w:bidi="ar-SA"/>
        </w:rPr>
        <w:t xml:space="preserve">likewise </w:t>
      </w:r>
      <w:r w:rsidR="00F80AA3" w:rsidRPr="00365A0C">
        <w:rPr>
          <w:rFonts w:eastAsia="Times New Roman"/>
          <w:iCs/>
          <w:szCs w:val="24"/>
          <w:lang w:bidi="ar-SA"/>
        </w:rPr>
        <w:t xml:space="preserve">called </w:t>
      </w:r>
      <w:r w:rsidR="00636DA5" w:rsidRPr="00365A0C">
        <w:rPr>
          <w:rFonts w:eastAsia="Times New Roman"/>
          <w:iCs/>
          <w:szCs w:val="24"/>
          <w:lang w:bidi="ar-SA"/>
        </w:rPr>
        <w:t xml:space="preserve">Jeremiah </w:t>
      </w:r>
      <w:r w:rsidR="00F80AA3" w:rsidRPr="00365A0C">
        <w:rPr>
          <w:rFonts w:eastAsia="Times New Roman"/>
          <w:iCs/>
          <w:szCs w:val="24"/>
          <w:lang w:bidi="ar-SA"/>
        </w:rPr>
        <w:t>to</w:t>
      </w:r>
      <w:r w:rsidR="00DB67CB" w:rsidRPr="00365A0C">
        <w:rPr>
          <w:rFonts w:eastAsia="Times New Roman"/>
          <w:iCs/>
          <w:szCs w:val="24"/>
          <w:lang w:bidi="ar-SA"/>
        </w:rPr>
        <w:t xml:space="preserve"> an international mission</w:t>
      </w:r>
      <w:r w:rsidR="00F80AA3" w:rsidRPr="00365A0C">
        <w:rPr>
          <w:rFonts w:eastAsia="Times New Roman"/>
          <w:iCs/>
          <w:szCs w:val="24"/>
          <w:lang w:bidi="ar-SA"/>
        </w:rPr>
        <w:t xml:space="preserve"> before </w:t>
      </w:r>
      <w:r w:rsidR="00FB7869" w:rsidRPr="00365A0C">
        <w:rPr>
          <w:rFonts w:eastAsia="Times New Roman"/>
          <w:iCs/>
          <w:szCs w:val="24"/>
          <w:lang w:bidi="ar-SA"/>
        </w:rPr>
        <w:t xml:space="preserve">his </w:t>
      </w:r>
      <w:r w:rsidR="00F80AA3" w:rsidRPr="00365A0C">
        <w:rPr>
          <w:rFonts w:eastAsia="Times New Roman"/>
          <w:iCs/>
          <w:szCs w:val="24"/>
          <w:lang w:bidi="ar-SA"/>
        </w:rPr>
        <w:t>birth</w:t>
      </w:r>
      <w:r w:rsidRPr="00365A0C">
        <w:rPr>
          <w:rFonts w:eastAsia="Times New Roman"/>
          <w:iCs/>
          <w:szCs w:val="24"/>
          <w:lang w:bidi="ar-SA"/>
        </w:rPr>
        <w:t>: “</w:t>
      </w:r>
      <w:r w:rsidRPr="00365A0C">
        <w:rPr>
          <w:rFonts w:eastAsia="Calibri"/>
          <w:szCs w:val="24"/>
        </w:rPr>
        <w:t>Before I formed you in the belly, I knew you. Before you came out of the womb, I sanctified you. I ordained you a prophet to the nations” (Jeremiah 1:5</w:t>
      </w:r>
      <w:r w:rsidR="00636DA5" w:rsidRPr="00365A0C">
        <w:rPr>
          <w:rFonts w:eastAsia="Calibri"/>
          <w:szCs w:val="24"/>
        </w:rPr>
        <w:t xml:space="preserve">, </w:t>
      </w:r>
      <w:r w:rsidR="00DB67CB" w:rsidRPr="00365A0C">
        <w:rPr>
          <w:rFonts w:eastAsia="Calibri"/>
          <w:szCs w:val="24"/>
        </w:rPr>
        <w:t>10</w:t>
      </w:r>
      <w:r w:rsidRPr="00365A0C">
        <w:rPr>
          <w:rFonts w:eastAsia="Calibri"/>
          <w:szCs w:val="24"/>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49:2</w:t>
      </w:r>
      <w:r w:rsidRPr="00365A0C">
        <w:rPr>
          <w:rFonts w:eastAsia="Times New Roman"/>
          <w:i/>
          <w:szCs w:val="24"/>
          <w:lang w:bidi="ar-SA"/>
        </w:rPr>
        <w:t xml:space="preserve"> He has made my </w:t>
      </w:r>
      <w:r w:rsidRPr="00365A0C">
        <w:rPr>
          <w:rFonts w:eastAsia="Times New Roman"/>
          <w:b/>
          <w:i/>
          <w:szCs w:val="24"/>
          <w:lang w:bidi="ar-SA"/>
        </w:rPr>
        <w:t>mouth</w:t>
      </w:r>
      <w:r w:rsidRPr="00365A0C">
        <w:rPr>
          <w:rFonts w:eastAsia="Times New Roman"/>
          <w:bCs/>
          <w:i/>
          <w:szCs w:val="24"/>
          <w:lang w:bidi="ar-SA"/>
        </w:rPr>
        <w:t xml:space="preserve"> </w:t>
      </w:r>
      <w:r w:rsidRPr="00365A0C">
        <w:rPr>
          <w:rFonts w:eastAsia="Times New Roman"/>
          <w:i/>
          <w:szCs w:val="24"/>
          <w:lang w:bidi="ar-SA"/>
        </w:rPr>
        <w:t xml:space="preserve">like a sharp </w:t>
      </w:r>
      <w:r w:rsidRPr="00365A0C">
        <w:rPr>
          <w:rFonts w:eastAsia="Times New Roman"/>
          <w:b/>
          <w:i/>
          <w:szCs w:val="24"/>
          <w:lang w:bidi="ar-SA"/>
        </w:rPr>
        <w:t>sword</w:t>
      </w:r>
      <w:r w:rsidRPr="00365A0C">
        <w:rPr>
          <w:rFonts w:eastAsia="Times New Roman"/>
          <w:i/>
          <w:szCs w:val="24"/>
          <w:lang w:bidi="ar-SA"/>
        </w:rPr>
        <w:t xml:space="preserve">—in the shadow of his </w:t>
      </w:r>
      <w:r w:rsidRPr="00365A0C">
        <w:rPr>
          <w:rFonts w:eastAsia="Times New Roman"/>
          <w:b/>
          <w:i/>
          <w:szCs w:val="24"/>
          <w:lang w:bidi="ar-SA"/>
        </w:rPr>
        <w:t>hand</w:t>
      </w:r>
      <w:r w:rsidRPr="00365A0C">
        <w:rPr>
          <w:rFonts w:eastAsia="Times New Roman"/>
          <w:bCs/>
          <w:i/>
          <w:szCs w:val="24"/>
          <w:lang w:bidi="ar-SA"/>
        </w:rPr>
        <w:t xml:space="preserve"> </w:t>
      </w:r>
      <w:r w:rsidRPr="00365A0C">
        <w:rPr>
          <w:rFonts w:eastAsia="Times New Roman"/>
          <w:i/>
          <w:szCs w:val="24"/>
          <w:lang w:bidi="ar-SA"/>
        </w:rPr>
        <w:t xml:space="preserve">he hid me. He has made me into a polished </w:t>
      </w:r>
      <w:r w:rsidRPr="00365A0C">
        <w:rPr>
          <w:rFonts w:eastAsia="Times New Roman"/>
          <w:b/>
          <w:i/>
          <w:szCs w:val="24"/>
          <w:lang w:bidi="ar-SA"/>
        </w:rPr>
        <w:t>arrow</w:t>
      </w:r>
      <w:r w:rsidRPr="00365A0C">
        <w:rPr>
          <w:rFonts w:eastAsia="Times New Roman"/>
          <w:i/>
          <w:szCs w:val="24"/>
          <w:lang w:bidi="ar-SA"/>
        </w:rPr>
        <w:t>—in his quiver he kept me secret.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F80AA3" w:rsidP="00F80AA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w:t>
      </w:r>
      <w:r w:rsidR="008F7DF3" w:rsidRPr="00365A0C">
        <w:rPr>
          <w:rFonts w:eastAsia="Times New Roman"/>
          <w:iCs/>
          <w:szCs w:val="24"/>
          <w:lang w:bidi="ar-SA"/>
        </w:rPr>
        <w:t>“</w:t>
      </w:r>
      <w:r w:rsidR="00EC0DCE" w:rsidRPr="00365A0C">
        <w:rPr>
          <w:rFonts w:eastAsia="Times New Roman"/>
          <w:iCs/>
          <w:szCs w:val="24"/>
          <w:lang w:bidi="ar-SA"/>
        </w:rPr>
        <w:t>hid</w:t>
      </w:r>
      <w:r w:rsidRPr="00365A0C">
        <w:rPr>
          <w:rFonts w:eastAsia="Times New Roman"/>
          <w:iCs/>
          <w:szCs w:val="24"/>
          <w:lang w:bidi="ar-SA"/>
        </w:rPr>
        <w:t>ing</w:t>
      </w:r>
      <w:r w:rsidR="008F7DF3" w:rsidRPr="00365A0C">
        <w:rPr>
          <w:rFonts w:eastAsia="Times New Roman"/>
          <w:iCs/>
          <w:szCs w:val="24"/>
          <w:lang w:bidi="ar-SA"/>
        </w:rPr>
        <w:t>”</w:t>
      </w:r>
      <w:r w:rsidR="00EC0DCE" w:rsidRPr="00365A0C">
        <w:rPr>
          <w:rFonts w:eastAsia="Times New Roman"/>
          <w:iCs/>
          <w:szCs w:val="24"/>
          <w:lang w:bidi="ar-SA"/>
        </w:rPr>
        <w:t xml:space="preserve"> </w:t>
      </w:r>
      <w:r w:rsidR="008F7DF3" w:rsidRPr="00365A0C">
        <w:rPr>
          <w:rFonts w:eastAsia="Times New Roman"/>
          <w:iCs/>
          <w:szCs w:val="24"/>
          <w:lang w:bidi="ar-SA"/>
        </w:rPr>
        <w:t xml:space="preserve">and “secreting” </w:t>
      </w:r>
      <w:r w:rsidRPr="00365A0C">
        <w:rPr>
          <w:rFonts w:eastAsia="Times New Roman"/>
          <w:iCs/>
          <w:szCs w:val="24"/>
          <w:lang w:bidi="ar-SA"/>
        </w:rPr>
        <w:t xml:space="preserve">his servant </w:t>
      </w:r>
      <w:r w:rsidR="00EC0DCE" w:rsidRPr="00365A0C">
        <w:rPr>
          <w:rFonts w:eastAsia="Times New Roman"/>
          <w:iCs/>
          <w:szCs w:val="24"/>
          <w:lang w:bidi="ar-SA"/>
        </w:rPr>
        <w:t>suggest</w:t>
      </w:r>
      <w:r w:rsidR="00F56BCA" w:rsidRPr="00365A0C">
        <w:rPr>
          <w:rFonts w:eastAsia="Times New Roman"/>
          <w:iCs/>
          <w:szCs w:val="24"/>
          <w:lang w:bidi="ar-SA"/>
        </w:rPr>
        <w:t>s</w:t>
      </w:r>
      <w:r w:rsidR="00EC0DCE" w:rsidRPr="00365A0C">
        <w:rPr>
          <w:rFonts w:eastAsia="Times New Roman"/>
          <w:iCs/>
          <w:szCs w:val="24"/>
          <w:lang w:bidi="ar-SA"/>
        </w:rPr>
        <w:t xml:space="preserve"> that the world knows nothing of his calling until </w:t>
      </w:r>
      <w:r w:rsidRPr="00365A0C">
        <w:rPr>
          <w:rFonts w:eastAsia="Times New Roman"/>
          <w:iCs/>
          <w:szCs w:val="24"/>
          <w:lang w:bidi="ar-SA"/>
        </w:rPr>
        <w:t xml:space="preserve">the time </w:t>
      </w:r>
      <w:r w:rsidR="00EC0DCE" w:rsidRPr="00365A0C">
        <w:rPr>
          <w:rFonts w:eastAsia="Times New Roman"/>
          <w:iCs/>
          <w:szCs w:val="24"/>
          <w:lang w:bidi="ar-SA"/>
        </w:rPr>
        <w:t xml:space="preserve">Jehovah empowers him. Even Jehovah’s people don’t know him </w:t>
      </w:r>
      <w:r w:rsidRPr="00365A0C">
        <w:rPr>
          <w:rFonts w:eastAsia="Times New Roman"/>
          <w:iCs/>
          <w:szCs w:val="24"/>
          <w:lang w:bidi="ar-SA"/>
        </w:rPr>
        <w:t xml:space="preserve">or are ignorant </w:t>
      </w:r>
      <w:r w:rsidR="00B842EC" w:rsidRPr="00365A0C">
        <w:rPr>
          <w:rFonts w:eastAsia="Times New Roman"/>
          <w:iCs/>
          <w:szCs w:val="24"/>
          <w:lang w:bidi="ar-SA"/>
        </w:rPr>
        <w:t>of</w:t>
      </w:r>
      <w:r w:rsidRPr="00365A0C">
        <w:rPr>
          <w:rFonts w:eastAsia="Times New Roman"/>
          <w:iCs/>
          <w:szCs w:val="24"/>
          <w:lang w:bidi="ar-SA"/>
        </w:rPr>
        <w:t xml:space="preserve"> him </w:t>
      </w:r>
      <w:r w:rsidR="00EC0DCE" w:rsidRPr="00365A0C">
        <w:rPr>
          <w:rFonts w:eastAsia="Times New Roman"/>
          <w:iCs/>
          <w:szCs w:val="24"/>
          <w:lang w:bidi="ar-SA"/>
        </w:rPr>
        <w:t xml:space="preserve">until he </w:t>
      </w:r>
      <w:r w:rsidR="008F7DF3" w:rsidRPr="00365A0C">
        <w:rPr>
          <w:rFonts w:eastAsia="Times New Roman"/>
          <w:iCs/>
          <w:szCs w:val="24"/>
          <w:lang w:bidi="ar-SA"/>
        </w:rPr>
        <w:t>fulfills</w:t>
      </w:r>
      <w:r w:rsidR="00EC0DCE" w:rsidRPr="00365A0C">
        <w:rPr>
          <w:rFonts w:eastAsia="Times New Roman"/>
          <w:iCs/>
          <w:szCs w:val="24"/>
          <w:lang w:bidi="ar-SA"/>
        </w:rPr>
        <w:t xml:space="preserve"> his mission: “</w:t>
      </w:r>
      <w:r w:rsidR="00EC0DCE" w:rsidRPr="00365A0C">
        <w:rPr>
          <w:rFonts w:eastAsia="Times New Roman"/>
          <w:szCs w:val="24"/>
          <w:lang w:bidi="ar-SA"/>
        </w:rPr>
        <w:t>You will summon a nation that you did not know; a nation that did not know you will hasten to you” (Isaiah 55:5). He himself</w:t>
      </w:r>
      <w:r w:rsidRPr="00365A0C">
        <w:rPr>
          <w:rFonts w:eastAsia="Times New Roman"/>
          <w:szCs w:val="24"/>
          <w:lang w:bidi="ar-SA"/>
        </w:rPr>
        <w:t>, therefore,</w:t>
      </w:r>
      <w:r w:rsidR="00EC0DCE" w:rsidRPr="00365A0C">
        <w:rPr>
          <w:rFonts w:eastAsia="Times New Roman"/>
          <w:szCs w:val="24"/>
          <w:lang w:bidi="ar-SA"/>
        </w:rPr>
        <w:t xml:space="preserve"> is one of the “new things” Jehovah does suddenly </w:t>
      </w:r>
      <w:r w:rsidRPr="00365A0C">
        <w:rPr>
          <w:rFonts w:eastAsia="Times New Roman"/>
          <w:szCs w:val="24"/>
          <w:lang w:bidi="ar-SA"/>
        </w:rPr>
        <w:t>that</w:t>
      </w:r>
      <w:r w:rsidR="00EC0DCE" w:rsidRPr="00365A0C">
        <w:rPr>
          <w:rFonts w:eastAsia="Times New Roman"/>
          <w:szCs w:val="24"/>
          <w:lang w:bidi="ar-SA"/>
        </w:rPr>
        <w:t xml:space="preserve"> test the loyalty of his people (Isaiah 42</w:t>
      </w:r>
      <w:r w:rsidRPr="00365A0C">
        <w:rPr>
          <w:rFonts w:eastAsia="Times New Roman"/>
          <w:szCs w:val="24"/>
          <w:lang w:bidi="ar-SA"/>
        </w:rPr>
        <w:t xml:space="preserve">:9; 48:6–8; 51:4–11). The terms </w:t>
      </w:r>
      <w:r w:rsidR="00EC0DCE" w:rsidRPr="00365A0C">
        <w:rPr>
          <w:rFonts w:eastAsia="Times New Roman"/>
          <w:i/>
          <w:iCs/>
          <w:szCs w:val="24"/>
          <w:lang w:bidi="ar-SA"/>
        </w:rPr>
        <w:t>mouth</w:t>
      </w:r>
      <w:r w:rsidR="00EC0DCE" w:rsidRPr="00365A0C">
        <w:rPr>
          <w:rFonts w:eastAsia="Times New Roman"/>
          <w:szCs w:val="24"/>
          <w:lang w:bidi="ar-SA"/>
        </w:rPr>
        <w:t xml:space="preserve">, </w:t>
      </w:r>
      <w:r w:rsidR="00EC0DCE" w:rsidRPr="00365A0C">
        <w:rPr>
          <w:rFonts w:eastAsia="Times New Roman"/>
          <w:i/>
          <w:iCs/>
          <w:szCs w:val="24"/>
          <w:lang w:bidi="ar-SA"/>
        </w:rPr>
        <w:t>sword</w:t>
      </w:r>
      <w:r w:rsidRPr="00365A0C">
        <w:rPr>
          <w:rFonts w:eastAsia="Times New Roman"/>
          <w:szCs w:val="24"/>
          <w:lang w:bidi="ar-SA"/>
        </w:rPr>
        <w:t xml:space="preserve">, </w:t>
      </w:r>
      <w:r w:rsidR="00EC0DCE" w:rsidRPr="00365A0C">
        <w:rPr>
          <w:rFonts w:eastAsia="Times New Roman"/>
          <w:i/>
          <w:iCs/>
          <w:szCs w:val="24"/>
          <w:lang w:bidi="ar-SA"/>
        </w:rPr>
        <w:t>hand</w:t>
      </w:r>
      <w:r w:rsidRPr="00365A0C">
        <w:rPr>
          <w:rFonts w:eastAsia="Times New Roman"/>
          <w:szCs w:val="24"/>
          <w:lang w:bidi="ar-SA"/>
        </w:rPr>
        <w:t xml:space="preserve">, and </w:t>
      </w:r>
      <w:r w:rsidR="00EC0DCE" w:rsidRPr="00365A0C">
        <w:rPr>
          <w:rFonts w:eastAsia="Times New Roman"/>
          <w:i/>
          <w:iCs/>
          <w:szCs w:val="24"/>
          <w:lang w:bidi="ar-SA"/>
        </w:rPr>
        <w:t>arrow</w:t>
      </w:r>
      <w:r w:rsidR="00EC0DCE" w:rsidRPr="00365A0C">
        <w:rPr>
          <w:rFonts w:eastAsia="Times New Roman"/>
          <w:szCs w:val="24"/>
          <w:lang w:bidi="ar-SA"/>
        </w:rPr>
        <w:t xml:space="preserve"> </w:t>
      </w:r>
      <w:r w:rsidR="00831E12" w:rsidRPr="00365A0C">
        <w:rPr>
          <w:rFonts w:eastAsia="Times New Roman"/>
          <w:szCs w:val="24"/>
          <w:lang w:bidi="ar-SA"/>
        </w:rPr>
        <w:t>designate</w:t>
      </w:r>
      <w:r w:rsidR="00EC0DCE" w:rsidRPr="00365A0C">
        <w:rPr>
          <w:rFonts w:eastAsia="Times New Roman"/>
          <w:szCs w:val="24"/>
          <w:lang w:bidi="ar-SA"/>
        </w:rPr>
        <w:t xml:space="preserve"> </w:t>
      </w:r>
      <w:r w:rsidR="008F7DF3" w:rsidRPr="00365A0C">
        <w:rPr>
          <w:rFonts w:eastAsia="Times New Roman"/>
          <w:szCs w:val="24"/>
          <w:lang w:bidi="ar-SA"/>
        </w:rPr>
        <w:t>Jehovah’s</w:t>
      </w:r>
      <w:r w:rsidR="00EC0DCE" w:rsidRPr="00365A0C">
        <w:rPr>
          <w:rFonts w:eastAsia="Times New Roman"/>
          <w:szCs w:val="24"/>
          <w:lang w:bidi="ar-SA"/>
        </w:rPr>
        <w:t xml:space="preserve"> servant metaphorically</w:t>
      </w:r>
      <w:r w:rsidRPr="00365A0C">
        <w:rPr>
          <w:rFonts w:eastAsia="Times New Roman"/>
          <w:szCs w:val="24"/>
          <w:lang w:bidi="ar-SA"/>
        </w:rPr>
        <w:t xml:space="preserve"> (Isaiah </w:t>
      </w:r>
      <w:r w:rsidR="00231067" w:rsidRPr="00365A0C">
        <w:rPr>
          <w:rFonts w:eastAsia="Times New Roman"/>
          <w:szCs w:val="24"/>
          <w:lang w:bidi="ar-SA"/>
        </w:rPr>
        <w:t>31:8; 51:16; 62:2–3).</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49:</w:t>
      </w:r>
      <w:r w:rsidRPr="00365A0C">
        <w:rPr>
          <w:rFonts w:eastAsia="Times New Roman"/>
          <w:iCs/>
          <w:szCs w:val="24"/>
          <w:lang w:bidi="ar-SA"/>
        </w:rPr>
        <w:t>3–4</w:t>
      </w:r>
      <w:r w:rsidRPr="00365A0C">
        <w:rPr>
          <w:rFonts w:eastAsia="Times New Roman"/>
          <w:i/>
          <w:szCs w:val="24"/>
          <w:lang w:bidi="ar-SA"/>
        </w:rPr>
        <w:t xml:space="preserve"> He said to me, You are my servant, Israel, in whom I will be glorified. I had thought, I have labored in vain, I have spent my strength for nothing and to no purpose! Yet my cause rested with Jehovah, my recompense with my God.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231067" w:rsidP="00C418F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Jehovah’s calling his servant “</w:t>
      </w:r>
      <w:r w:rsidR="00EC0DCE" w:rsidRPr="00365A0C">
        <w:rPr>
          <w:rFonts w:eastAsia="Times New Roman"/>
          <w:iCs/>
          <w:szCs w:val="24"/>
          <w:lang w:bidi="ar-SA"/>
        </w:rPr>
        <w:t>Israel</w:t>
      </w:r>
      <w:r w:rsidRPr="00365A0C">
        <w:rPr>
          <w:rFonts w:eastAsia="Times New Roman"/>
          <w:iCs/>
          <w:szCs w:val="24"/>
          <w:lang w:bidi="ar-SA"/>
        </w:rPr>
        <w:t>”</w:t>
      </w:r>
      <w:r w:rsidR="00EC0DCE" w:rsidRPr="00365A0C">
        <w:rPr>
          <w:rFonts w:eastAsia="Times New Roman"/>
          <w:iCs/>
          <w:szCs w:val="24"/>
          <w:lang w:bidi="ar-SA"/>
        </w:rPr>
        <w:t xml:space="preserve"> parallels Jehovah’s calling his people’s ancestor Jacob by his new name Israel after Jacob had proven loyal to him (Genesis 32:28). </w:t>
      </w:r>
      <w:r w:rsidR="00C418F2" w:rsidRPr="00365A0C">
        <w:rPr>
          <w:rFonts w:eastAsia="Times New Roman"/>
          <w:iCs/>
          <w:szCs w:val="24"/>
          <w:lang w:bidi="ar-SA"/>
        </w:rPr>
        <w:t>T</w:t>
      </w:r>
      <w:r w:rsidR="00EC0DCE" w:rsidRPr="00365A0C">
        <w:rPr>
          <w:rFonts w:eastAsia="Times New Roman"/>
          <w:iCs/>
          <w:szCs w:val="24"/>
          <w:lang w:bidi="ar-SA"/>
        </w:rPr>
        <w:t>he servant’s receiving a new name</w:t>
      </w:r>
      <w:r w:rsidR="00C418F2" w:rsidRPr="00365A0C">
        <w:rPr>
          <w:rFonts w:eastAsia="Times New Roman"/>
          <w:iCs/>
          <w:szCs w:val="24"/>
          <w:lang w:bidi="ar-SA"/>
        </w:rPr>
        <w:t>, in other words</w:t>
      </w:r>
      <w:r w:rsidR="00EC0DCE" w:rsidRPr="00365A0C">
        <w:rPr>
          <w:rFonts w:eastAsia="Times New Roman"/>
          <w:iCs/>
          <w:szCs w:val="24"/>
          <w:lang w:bidi="ar-SA"/>
        </w:rPr>
        <w:t xml:space="preserve">—which the name Israel </w:t>
      </w:r>
      <w:r w:rsidR="00C418F2" w:rsidRPr="00365A0C">
        <w:rPr>
          <w:rFonts w:eastAsia="Times New Roman"/>
          <w:iCs/>
          <w:szCs w:val="24"/>
          <w:lang w:bidi="ar-SA"/>
        </w:rPr>
        <w:t xml:space="preserve">here </w:t>
      </w:r>
      <w:r w:rsidR="00EC0DCE" w:rsidRPr="00365A0C">
        <w:rPr>
          <w:rFonts w:eastAsia="Times New Roman"/>
          <w:iCs/>
          <w:szCs w:val="24"/>
          <w:lang w:bidi="ar-SA"/>
        </w:rPr>
        <w:t xml:space="preserve">symbolizes—attests to his ascent to a higher spiritual level after he </w:t>
      </w:r>
      <w:r w:rsidR="00C418F2" w:rsidRPr="00365A0C">
        <w:rPr>
          <w:rFonts w:eastAsia="Times New Roman"/>
          <w:iCs/>
          <w:szCs w:val="24"/>
          <w:lang w:bidi="ar-SA"/>
        </w:rPr>
        <w:t xml:space="preserve">has </w:t>
      </w:r>
      <w:r w:rsidR="00EC0DCE" w:rsidRPr="00365A0C">
        <w:rPr>
          <w:rFonts w:eastAsia="Times New Roman"/>
          <w:iCs/>
          <w:szCs w:val="24"/>
          <w:lang w:bidi="ar-SA"/>
        </w:rPr>
        <w:t>prove</w:t>
      </w:r>
      <w:r w:rsidR="00C418F2" w:rsidRPr="00365A0C">
        <w:rPr>
          <w:rFonts w:eastAsia="Times New Roman"/>
          <w:iCs/>
          <w:szCs w:val="24"/>
          <w:lang w:bidi="ar-SA"/>
        </w:rPr>
        <w:t>n</w:t>
      </w:r>
      <w:r w:rsidR="00EC0DCE" w:rsidRPr="00365A0C">
        <w:rPr>
          <w:rFonts w:eastAsia="Times New Roman"/>
          <w:iCs/>
          <w:szCs w:val="24"/>
          <w:lang w:bidi="ar-SA"/>
        </w:rPr>
        <w:t xml:space="preserve"> loyal to Jehovah. It also implie</w:t>
      </w:r>
      <w:r w:rsidR="00C418F2" w:rsidRPr="00365A0C">
        <w:rPr>
          <w:rFonts w:eastAsia="Times New Roman"/>
          <w:iCs/>
          <w:szCs w:val="24"/>
          <w:lang w:bidi="ar-SA"/>
        </w:rPr>
        <w:t xml:space="preserve">s that he—Jehovah’s individual </w:t>
      </w:r>
      <w:r w:rsidR="00EC0DCE" w:rsidRPr="00365A0C">
        <w:rPr>
          <w:rFonts w:eastAsia="Times New Roman"/>
          <w:iCs/>
          <w:szCs w:val="24"/>
          <w:lang w:bidi="ar-SA"/>
        </w:rPr>
        <w:t xml:space="preserve">servant—serves as </w:t>
      </w:r>
      <w:r w:rsidR="00C418F2" w:rsidRPr="00365A0C">
        <w:rPr>
          <w:rFonts w:eastAsia="Times New Roman"/>
          <w:iCs/>
          <w:szCs w:val="24"/>
          <w:lang w:bidi="ar-SA"/>
        </w:rPr>
        <w:t xml:space="preserve">a </w:t>
      </w:r>
      <w:r w:rsidR="00EC0DCE" w:rsidRPr="00365A0C">
        <w:rPr>
          <w:rFonts w:eastAsia="Times New Roman"/>
          <w:iCs/>
          <w:szCs w:val="24"/>
          <w:lang w:bidi="ar-SA"/>
        </w:rPr>
        <w:t xml:space="preserve">surrogate of and </w:t>
      </w:r>
      <w:r w:rsidR="003C2B39" w:rsidRPr="00365A0C">
        <w:rPr>
          <w:rFonts w:eastAsia="Times New Roman"/>
          <w:iCs/>
          <w:szCs w:val="24"/>
          <w:lang w:bidi="ar-SA"/>
        </w:rPr>
        <w:t xml:space="preserve">as an </w:t>
      </w:r>
      <w:r w:rsidR="00EC0DCE" w:rsidRPr="00365A0C">
        <w:rPr>
          <w:rFonts w:eastAsia="Times New Roman"/>
          <w:iCs/>
          <w:szCs w:val="24"/>
          <w:lang w:bidi="ar-SA"/>
        </w:rPr>
        <w:t xml:space="preserve">exemplar </w:t>
      </w:r>
      <w:r w:rsidR="00C418F2" w:rsidRPr="00365A0C">
        <w:rPr>
          <w:rFonts w:eastAsia="Times New Roman"/>
          <w:iCs/>
          <w:szCs w:val="24"/>
          <w:lang w:bidi="ar-SA"/>
        </w:rPr>
        <w:t>to Jehovah’s collective servant;</w:t>
      </w:r>
      <w:r w:rsidR="00EC0DCE" w:rsidRPr="00365A0C">
        <w:rPr>
          <w:rFonts w:eastAsia="Times New Roman"/>
          <w:iCs/>
          <w:szCs w:val="24"/>
          <w:lang w:bidi="ar-SA"/>
        </w:rPr>
        <w:t xml:space="preserve"> </w:t>
      </w:r>
      <w:r w:rsidR="00C418F2" w:rsidRPr="00365A0C">
        <w:rPr>
          <w:rFonts w:eastAsia="Times New Roman"/>
          <w:iCs/>
          <w:szCs w:val="24"/>
          <w:lang w:bidi="ar-SA"/>
        </w:rPr>
        <w:t xml:space="preserve">that is, to </w:t>
      </w:r>
      <w:r w:rsidR="00EC0DCE" w:rsidRPr="00365A0C">
        <w:rPr>
          <w:rFonts w:eastAsia="Times New Roman"/>
          <w:iCs/>
          <w:szCs w:val="24"/>
          <w:lang w:bidi="ar-SA"/>
        </w:rPr>
        <w:t>Jehovah’s people in the Jacob/Israel category</w:t>
      </w:r>
      <w:r w:rsidR="00C418F2" w:rsidRPr="00365A0C">
        <w:rPr>
          <w:rFonts w:eastAsia="Times New Roman"/>
          <w:iCs/>
          <w:szCs w:val="24"/>
          <w:lang w:bidi="ar-SA"/>
        </w:rPr>
        <w:t xml:space="preserve"> to whom Jehovah sends him (vv 5</w:t>
      </w:r>
      <w:r w:rsidR="00EC0DCE" w:rsidRPr="00365A0C">
        <w:rPr>
          <w:rFonts w:eastAsia="Times New Roman"/>
          <w:iCs/>
          <w:szCs w:val="24"/>
          <w:lang w:bidi="ar-SA"/>
        </w:rPr>
        <w:t>–9; Isaiah 41:27; 42:6–7; 48:16).</w:t>
      </w:r>
    </w:p>
    <w:p w:rsidR="00EC0DCE" w:rsidRPr="00365A0C" w:rsidRDefault="00EC0DCE" w:rsidP="00C418F2">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One way the servant proves loyal is to continue laboring in Jehovah’s cause even in the face of few positive results. By all appearances, he </w:t>
      </w:r>
      <w:r w:rsidR="00C418F2" w:rsidRPr="00365A0C">
        <w:rPr>
          <w:rFonts w:eastAsia="Times New Roman"/>
          <w:iCs/>
          <w:szCs w:val="24"/>
          <w:lang w:bidi="ar-SA"/>
        </w:rPr>
        <w:t xml:space="preserve">at first </w:t>
      </w:r>
      <w:r w:rsidRPr="00365A0C">
        <w:rPr>
          <w:rFonts w:eastAsia="Times New Roman"/>
          <w:iCs/>
          <w:szCs w:val="24"/>
          <w:lang w:bidi="ar-SA"/>
        </w:rPr>
        <w:t xml:space="preserve">spends a great deal of </w:t>
      </w:r>
      <w:r w:rsidR="00C418F2" w:rsidRPr="00365A0C">
        <w:rPr>
          <w:rFonts w:eastAsia="Times New Roman"/>
          <w:iCs/>
          <w:szCs w:val="24"/>
          <w:lang w:bidi="ar-SA"/>
        </w:rPr>
        <w:t>energy “</w:t>
      </w:r>
      <w:r w:rsidRPr="00365A0C">
        <w:rPr>
          <w:rFonts w:eastAsia="Times New Roman"/>
          <w:iCs/>
          <w:szCs w:val="24"/>
          <w:lang w:bidi="ar-SA"/>
        </w:rPr>
        <w:t>in vain</w:t>
      </w:r>
      <w:r w:rsidR="00C418F2" w:rsidRPr="00365A0C">
        <w:rPr>
          <w:rFonts w:eastAsia="Times New Roman"/>
          <w:iCs/>
          <w:szCs w:val="24"/>
          <w:lang w:bidi="ar-SA"/>
        </w:rPr>
        <w:t>”</w:t>
      </w:r>
      <w:r w:rsidRPr="00365A0C">
        <w:rPr>
          <w:rFonts w:eastAsia="Times New Roman"/>
          <w:iCs/>
          <w:szCs w:val="24"/>
          <w:lang w:bidi="ar-SA"/>
        </w:rPr>
        <w:t xml:space="preserve"> </w:t>
      </w:r>
      <w:r w:rsidRPr="00365A0C">
        <w:rPr>
          <w:rFonts w:eastAsia="Times New Roman"/>
          <w:iCs/>
          <w:szCs w:val="24"/>
          <w:lang w:bidi="ar-SA"/>
        </w:rPr>
        <w:lastRenderedPageBreak/>
        <w:t xml:space="preserve">and “for nothing and to </w:t>
      </w:r>
      <w:r w:rsidR="0049799F">
        <w:rPr>
          <w:rFonts w:eastAsia="Times New Roman"/>
          <w:iCs/>
          <w:szCs w:val="24"/>
          <w:lang w:bidi="ar-SA"/>
        </w:rPr>
        <w:t xml:space="preserve">no </w:t>
      </w:r>
      <w:r w:rsidRPr="00365A0C">
        <w:rPr>
          <w:rFonts w:eastAsia="Times New Roman"/>
          <w:iCs/>
          <w:szCs w:val="24"/>
          <w:lang w:bidi="ar-SA"/>
        </w:rPr>
        <w:t>purpose</w:t>
      </w:r>
      <w:r w:rsidR="00C418F2" w:rsidRPr="00365A0C">
        <w:rPr>
          <w:rFonts w:eastAsia="Times New Roman"/>
          <w:iCs/>
          <w:szCs w:val="24"/>
          <w:lang w:bidi="ar-SA"/>
        </w:rPr>
        <w:t>.</w:t>
      </w:r>
      <w:r w:rsidRPr="00365A0C">
        <w:rPr>
          <w:rFonts w:eastAsia="Times New Roman"/>
          <w:iCs/>
          <w:szCs w:val="24"/>
          <w:lang w:bidi="ar-SA"/>
        </w:rPr>
        <w:t xml:space="preserve">” </w:t>
      </w:r>
      <w:r w:rsidR="00C418F2" w:rsidRPr="00365A0C">
        <w:rPr>
          <w:rFonts w:eastAsia="Times New Roman"/>
          <w:iCs/>
          <w:szCs w:val="24"/>
          <w:lang w:bidi="ar-SA"/>
        </w:rPr>
        <w:t>And y</w:t>
      </w:r>
      <w:r w:rsidRPr="00365A0C">
        <w:rPr>
          <w:rFonts w:eastAsia="Times New Roman"/>
          <w:iCs/>
          <w:szCs w:val="24"/>
          <w:lang w:bidi="ar-SA"/>
        </w:rPr>
        <w:t>et, desiring to serve Jehovah even under the most adversarial conditions (v 7; Isaiah 50:6–9; 52:13–14), he submits to Jehovah’s will: “</w:t>
      </w:r>
      <w:r w:rsidRPr="00365A0C">
        <w:rPr>
          <w:rFonts w:eastAsia="Times New Roman"/>
          <w:szCs w:val="24"/>
          <w:lang w:bidi="ar-SA"/>
        </w:rPr>
        <w:t>My Lord Jehovah has endowed me with a learned tongue, that I may know how to preach to those grown weary a word to wake them up” (Isaiah 50:4). Before ascending</w:t>
      </w:r>
      <w:r w:rsidR="00C418F2" w:rsidRPr="00365A0C">
        <w:rPr>
          <w:rFonts w:eastAsia="Times New Roman"/>
          <w:szCs w:val="24"/>
          <w:lang w:bidi="ar-SA"/>
        </w:rPr>
        <w:t xml:space="preserve"> to Isaiah’s seraph level</w:t>
      </w:r>
      <w:r w:rsidRPr="00365A0C">
        <w:rPr>
          <w:rFonts w:eastAsia="Times New Roman"/>
          <w:szCs w:val="24"/>
          <w:lang w:bidi="ar-SA"/>
        </w:rPr>
        <w:t>, he descends through trials that consume him.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49:5–6</w:t>
      </w:r>
      <w:r w:rsidRPr="00365A0C">
        <w:rPr>
          <w:rFonts w:eastAsia="Times New Roman"/>
          <w:i/>
          <w:szCs w:val="24"/>
          <w:lang w:bidi="ar-SA"/>
        </w:rPr>
        <w:t xml:space="preserve"> For now Jehovah has said—he who formed me from the womb to be his servant, to restore Jacob to him, Israel having been gathered to him; for I won honor in the eyes of Jehovah when my God became my strength—he said: It is too small a thing for you to be my servant to raise up the tribes of Jacob and to restore those preserved of Israel. I will also appoint you to be a </w:t>
      </w:r>
      <w:r w:rsidRPr="00365A0C">
        <w:rPr>
          <w:rFonts w:eastAsia="Times New Roman"/>
          <w:b/>
          <w:i/>
          <w:szCs w:val="24"/>
          <w:lang w:bidi="ar-SA"/>
        </w:rPr>
        <w:t>light</w:t>
      </w:r>
      <w:r w:rsidRPr="00365A0C">
        <w:rPr>
          <w:rFonts w:eastAsia="Times New Roman"/>
          <w:b/>
          <w:bCs/>
          <w:i/>
          <w:szCs w:val="24"/>
          <w:lang w:bidi="ar-SA"/>
        </w:rPr>
        <w:t xml:space="preserve"> </w:t>
      </w:r>
      <w:r w:rsidRPr="00365A0C">
        <w:rPr>
          <w:rFonts w:eastAsia="Times New Roman"/>
          <w:i/>
          <w:szCs w:val="24"/>
          <w:lang w:bidi="ar-SA"/>
        </w:rPr>
        <w:t xml:space="preserve">to the nations, that my </w:t>
      </w:r>
      <w:r w:rsidRPr="00365A0C">
        <w:rPr>
          <w:rFonts w:eastAsia="Times New Roman"/>
          <w:b/>
          <w:i/>
          <w:szCs w:val="24"/>
          <w:lang w:bidi="ar-SA"/>
        </w:rPr>
        <w:t>salvation</w:t>
      </w:r>
      <w:r w:rsidRPr="00365A0C">
        <w:rPr>
          <w:rFonts w:eastAsia="Times New Roman"/>
          <w:b/>
          <w:bCs/>
          <w:i/>
          <w:szCs w:val="24"/>
          <w:lang w:bidi="ar-SA"/>
        </w:rPr>
        <w:t xml:space="preserve"> </w:t>
      </w:r>
      <w:r w:rsidRPr="00365A0C">
        <w:rPr>
          <w:rFonts w:eastAsia="Times New Roman"/>
          <w:i/>
          <w:szCs w:val="24"/>
          <w:lang w:bidi="ar-SA"/>
        </w:rPr>
        <w:t>may be to the end of the earth.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27150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 reversal of circumstances takes place for Jehovah’s servant when the </w:t>
      </w:r>
      <w:r w:rsidR="00271507" w:rsidRPr="00365A0C">
        <w:rPr>
          <w:rFonts w:eastAsia="Times New Roman"/>
          <w:iCs/>
          <w:szCs w:val="24"/>
          <w:lang w:bidi="ar-SA"/>
        </w:rPr>
        <w:t>trials</w:t>
      </w:r>
      <w:r w:rsidRPr="00365A0C">
        <w:rPr>
          <w:rFonts w:eastAsia="Times New Roman"/>
          <w:iCs/>
          <w:szCs w:val="24"/>
          <w:lang w:bidi="ar-SA"/>
        </w:rPr>
        <w:t xml:space="preserve"> he endures have served their purpose to purify, perfect, and sanctify him to a higher spiritual level</w:t>
      </w:r>
      <w:r w:rsidR="008F7DF3" w:rsidRPr="00365A0C">
        <w:rPr>
          <w:rFonts w:eastAsia="Times New Roman"/>
          <w:iCs/>
          <w:szCs w:val="24"/>
          <w:lang w:bidi="ar-SA"/>
        </w:rPr>
        <w:t>,</w:t>
      </w:r>
      <w:r w:rsidRPr="00365A0C">
        <w:rPr>
          <w:rFonts w:eastAsia="Times New Roman"/>
          <w:iCs/>
          <w:szCs w:val="24"/>
          <w:lang w:bidi="ar-SA"/>
        </w:rPr>
        <w:t xml:space="preserve"> </w:t>
      </w:r>
      <w:r w:rsidR="008F7DF3" w:rsidRPr="00365A0C">
        <w:rPr>
          <w:rFonts w:eastAsia="Times New Roman"/>
          <w:iCs/>
          <w:szCs w:val="24"/>
          <w:lang w:bidi="ar-SA"/>
        </w:rPr>
        <w:t>thereby</w:t>
      </w:r>
      <w:r w:rsidRPr="00365A0C">
        <w:rPr>
          <w:rFonts w:eastAsia="Times New Roman"/>
          <w:iCs/>
          <w:szCs w:val="24"/>
          <w:lang w:bidi="ar-SA"/>
        </w:rPr>
        <w:t xml:space="preserve"> qualify</w:t>
      </w:r>
      <w:r w:rsidR="008F7DF3" w:rsidRPr="00365A0C">
        <w:rPr>
          <w:rFonts w:eastAsia="Times New Roman"/>
          <w:iCs/>
          <w:szCs w:val="24"/>
          <w:lang w:bidi="ar-SA"/>
        </w:rPr>
        <w:t>ing</w:t>
      </w:r>
      <w:r w:rsidRPr="00365A0C">
        <w:rPr>
          <w:rFonts w:eastAsia="Times New Roman"/>
          <w:iCs/>
          <w:szCs w:val="24"/>
          <w:lang w:bidi="ar-SA"/>
        </w:rPr>
        <w:t xml:space="preserve"> him for a new commission. Jacob/Israel’s restoration, to whic</w:t>
      </w:r>
      <w:r w:rsidR="00EF2EBD" w:rsidRPr="00365A0C">
        <w:rPr>
          <w:rFonts w:eastAsia="Times New Roman"/>
          <w:iCs/>
          <w:szCs w:val="24"/>
          <w:lang w:bidi="ar-SA"/>
        </w:rPr>
        <w:t>h task he was foreordained (</w:t>
      </w:r>
      <w:r w:rsidR="00B06905" w:rsidRPr="00365A0C">
        <w:rPr>
          <w:rFonts w:eastAsia="Times New Roman"/>
          <w:iCs/>
          <w:szCs w:val="24"/>
          <w:lang w:bidi="ar-SA"/>
        </w:rPr>
        <w:t>v 1),</w:t>
      </w:r>
      <w:r w:rsidRPr="00365A0C">
        <w:rPr>
          <w:rFonts w:eastAsia="Times New Roman"/>
          <w:iCs/>
          <w:szCs w:val="24"/>
          <w:lang w:bidi="ar-SA"/>
        </w:rPr>
        <w:t xml:space="preserve"> Jehovah augments with a mission to serve as a </w:t>
      </w:r>
      <w:r w:rsidRPr="00365A0C">
        <w:rPr>
          <w:rFonts w:eastAsia="Times New Roman"/>
          <w:i/>
          <w:szCs w:val="24"/>
          <w:lang w:bidi="ar-SA"/>
        </w:rPr>
        <w:t>light</w:t>
      </w:r>
      <w:r w:rsidRPr="00365A0C">
        <w:rPr>
          <w:rFonts w:eastAsia="Times New Roman"/>
          <w:iCs/>
          <w:szCs w:val="24"/>
          <w:lang w:bidi="ar-SA"/>
        </w:rPr>
        <w:t xml:space="preserve"> to the “nations” or “Gentiles” (</w:t>
      </w:r>
      <w:r w:rsidRPr="00365A0C">
        <w:rPr>
          <w:rFonts w:eastAsia="Times New Roman"/>
          <w:i/>
          <w:szCs w:val="24"/>
          <w:lang w:bidi="ar-SA"/>
        </w:rPr>
        <w:t>goyim</w:t>
      </w:r>
      <w:r w:rsidR="00EF2EBD" w:rsidRPr="00365A0C">
        <w:rPr>
          <w:rFonts w:eastAsia="Times New Roman"/>
          <w:iCs/>
          <w:szCs w:val="24"/>
          <w:lang w:bidi="ar-SA"/>
        </w:rPr>
        <w:t>) “to the end of the earth</w:t>
      </w:r>
      <w:r w:rsidR="00B842EC" w:rsidRPr="00365A0C">
        <w:rPr>
          <w:rFonts w:eastAsia="Times New Roman"/>
          <w:iCs/>
          <w:szCs w:val="24"/>
          <w:lang w:bidi="ar-SA"/>
        </w:rPr>
        <w:t>.</w:t>
      </w:r>
      <w:r w:rsidR="00EF2EBD" w:rsidRPr="00365A0C">
        <w:rPr>
          <w:rFonts w:eastAsia="Times New Roman"/>
          <w:iCs/>
          <w:szCs w:val="24"/>
          <w:lang w:bidi="ar-SA"/>
        </w:rPr>
        <w:t>”</w:t>
      </w:r>
      <w:r w:rsidR="00B842EC" w:rsidRPr="00365A0C">
        <w:rPr>
          <w:rFonts w:eastAsia="Times New Roman"/>
          <w:iCs/>
          <w:szCs w:val="24"/>
          <w:lang w:bidi="ar-SA"/>
        </w:rPr>
        <w:t xml:space="preserve"> Fr</w:t>
      </w:r>
      <w:r w:rsidR="00EF2EBD" w:rsidRPr="00365A0C">
        <w:rPr>
          <w:rFonts w:eastAsia="Times New Roman"/>
          <w:iCs/>
          <w:szCs w:val="24"/>
          <w:lang w:bidi="ar-SA"/>
        </w:rPr>
        <w:t xml:space="preserve">om </w:t>
      </w:r>
      <w:r w:rsidR="00B842EC" w:rsidRPr="00365A0C">
        <w:rPr>
          <w:rFonts w:eastAsia="Times New Roman"/>
          <w:iCs/>
          <w:szCs w:val="24"/>
          <w:lang w:bidi="ar-SA"/>
        </w:rPr>
        <w:t>there,</w:t>
      </w:r>
      <w:r w:rsidR="00EF2EBD" w:rsidRPr="00365A0C">
        <w:rPr>
          <w:rFonts w:eastAsia="Times New Roman"/>
          <w:iCs/>
          <w:szCs w:val="24"/>
          <w:lang w:bidi="ar-SA"/>
        </w:rPr>
        <w:t xml:space="preserve"> </w:t>
      </w:r>
      <w:r w:rsidR="00271507" w:rsidRPr="00365A0C">
        <w:rPr>
          <w:rFonts w:eastAsia="Times New Roman"/>
          <w:iCs/>
          <w:szCs w:val="24"/>
          <w:lang w:bidi="ar-SA"/>
        </w:rPr>
        <w:t>Jehovah’s</w:t>
      </w:r>
      <w:r w:rsidR="00EF2EBD" w:rsidRPr="00365A0C">
        <w:rPr>
          <w:rFonts w:eastAsia="Times New Roman"/>
          <w:iCs/>
          <w:szCs w:val="24"/>
          <w:lang w:bidi="ar-SA"/>
        </w:rPr>
        <w:t xml:space="preserve"> people </w:t>
      </w:r>
      <w:r w:rsidR="00271507" w:rsidRPr="00365A0C">
        <w:rPr>
          <w:rFonts w:eastAsia="Times New Roman"/>
          <w:iCs/>
          <w:szCs w:val="24"/>
          <w:lang w:bidi="ar-SA"/>
        </w:rPr>
        <w:t xml:space="preserve">are to </w:t>
      </w:r>
      <w:r w:rsidR="00EF2EBD" w:rsidRPr="00365A0C">
        <w:rPr>
          <w:rFonts w:eastAsia="Times New Roman"/>
          <w:iCs/>
          <w:szCs w:val="24"/>
          <w:lang w:bidi="ar-SA"/>
        </w:rPr>
        <w:t>return (Isaiah 41:8–9</w:t>
      </w:r>
      <w:r w:rsidR="00271507" w:rsidRPr="00365A0C">
        <w:rPr>
          <w:rFonts w:eastAsia="Times New Roman"/>
          <w:iCs/>
          <w:szCs w:val="24"/>
          <w:lang w:bidi="ar-SA"/>
        </w:rPr>
        <w:t>; 43:5–6</w:t>
      </w:r>
      <w:r w:rsidR="00EF2EBD" w:rsidRPr="00365A0C">
        <w:rPr>
          <w:rFonts w:eastAsia="Times New Roman"/>
          <w:iCs/>
          <w:szCs w:val="24"/>
          <w:lang w:bidi="ar-SA"/>
        </w:rPr>
        <w:t>)</w:t>
      </w:r>
      <w:r w:rsidR="00B842EC" w:rsidRPr="00365A0C">
        <w:rPr>
          <w:rFonts w:eastAsia="Times New Roman"/>
          <w:iCs/>
          <w:szCs w:val="24"/>
          <w:lang w:bidi="ar-SA"/>
        </w:rPr>
        <w:t xml:space="preserve">, </w:t>
      </w:r>
      <w:r w:rsidR="00271507" w:rsidRPr="00365A0C">
        <w:rPr>
          <w:rFonts w:eastAsia="Times New Roman"/>
          <w:iCs/>
          <w:szCs w:val="24"/>
          <w:lang w:bidi="ar-SA"/>
        </w:rPr>
        <w:t>so</w:t>
      </w:r>
      <w:r w:rsidRPr="00365A0C">
        <w:rPr>
          <w:rFonts w:eastAsia="Times New Roman"/>
          <w:iCs/>
          <w:szCs w:val="24"/>
          <w:lang w:bidi="ar-SA"/>
        </w:rPr>
        <w:t xml:space="preserve"> that </w:t>
      </w:r>
      <w:r w:rsidR="00EF2EBD" w:rsidRPr="00365A0C">
        <w:rPr>
          <w:rFonts w:eastAsia="Times New Roman"/>
          <w:iCs/>
          <w:szCs w:val="24"/>
          <w:lang w:bidi="ar-SA"/>
        </w:rPr>
        <w:t xml:space="preserve">all who </w:t>
      </w:r>
      <w:r w:rsidR="00B842EC" w:rsidRPr="00365A0C">
        <w:rPr>
          <w:rFonts w:eastAsia="Times New Roman"/>
          <w:iCs/>
          <w:szCs w:val="24"/>
          <w:lang w:bidi="ar-SA"/>
        </w:rPr>
        <w:t>desire it</w:t>
      </w:r>
      <w:r w:rsidRPr="00365A0C">
        <w:rPr>
          <w:rFonts w:eastAsia="Times New Roman"/>
          <w:iCs/>
          <w:szCs w:val="24"/>
          <w:lang w:bidi="ar-SA"/>
        </w:rPr>
        <w:t xml:space="preserve"> might participate in </w:t>
      </w:r>
      <w:r w:rsidR="00271507" w:rsidRPr="00365A0C">
        <w:rPr>
          <w:rFonts w:eastAsia="Times New Roman"/>
          <w:iCs/>
          <w:szCs w:val="24"/>
          <w:lang w:bidi="ar-SA"/>
        </w:rPr>
        <w:t>Jehovah’s</w:t>
      </w:r>
      <w:r w:rsidRPr="00365A0C">
        <w:rPr>
          <w:rFonts w:eastAsia="Times New Roman"/>
          <w:iCs/>
          <w:szCs w:val="24"/>
          <w:lang w:bidi="ar-SA"/>
        </w:rPr>
        <w:t xml:space="preserve"> salvation and prepare for </w:t>
      </w:r>
      <w:r w:rsidR="003C2B39" w:rsidRPr="00365A0C">
        <w:rPr>
          <w:rFonts w:eastAsia="Times New Roman"/>
          <w:iCs/>
          <w:szCs w:val="24"/>
          <w:lang w:bidi="ar-SA"/>
        </w:rPr>
        <w:t>Jehovah’s</w:t>
      </w:r>
      <w:r w:rsidRPr="00365A0C">
        <w:rPr>
          <w:rFonts w:eastAsia="Times New Roman"/>
          <w:iCs/>
          <w:szCs w:val="24"/>
          <w:lang w:bidi="ar-SA"/>
        </w:rPr>
        <w:t xml:space="preserve"> coming as </w:t>
      </w:r>
      <w:r w:rsidRPr="00365A0C">
        <w:rPr>
          <w:rFonts w:eastAsia="Times New Roman"/>
          <w:i/>
          <w:szCs w:val="24"/>
          <w:lang w:bidi="ar-SA"/>
        </w:rPr>
        <w:t>salvation</w:t>
      </w:r>
      <w:r w:rsidRPr="00365A0C">
        <w:rPr>
          <w:rFonts w:eastAsia="Times New Roman"/>
          <w:iCs/>
          <w:szCs w:val="24"/>
          <w:lang w:bidi="ar-SA"/>
        </w:rPr>
        <w:t xml:space="preserve"> (Isaiah 52:7; 62:11).</w:t>
      </w:r>
    </w:p>
    <w:p w:rsidR="00EC0DCE" w:rsidRPr="00365A0C" w:rsidRDefault="00EF2EBD" w:rsidP="00891BD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 </w:t>
      </w:r>
      <w:r w:rsidR="004337A9" w:rsidRPr="00365A0C">
        <w:rPr>
          <w:rFonts w:eastAsia="Times New Roman"/>
          <w:iCs/>
          <w:szCs w:val="24"/>
          <w:lang w:bidi="ar-SA"/>
        </w:rPr>
        <w:t>“</w:t>
      </w:r>
      <w:r w:rsidR="00891BD2" w:rsidRPr="00365A0C">
        <w:rPr>
          <w:rFonts w:eastAsia="Times New Roman"/>
          <w:iCs/>
          <w:szCs w:val="24"/>
          <w:lang w:bidi="ar-SA"/>
        </w:rPr>
        <w:t>appoints</w:t>
      </w:r>
      <w:r w:rsidR="004337A9" w:rsidRPr="00365A0C">
        <w:rPr>
          <w:rFonts w:eastAsia="Times New Roman"/>
          <w:iCs/>
          <w:szCs w:val="24"/>
          <w:lang w:bidi="ar-SA"/>
        </w:rPr>
        <w:t>”</w:t>
      </w:r>
      <w:r w:rsidRPr="00365A0C">
        <w:rPr>
          <w:rFonts w:eastAsia="Times New Roman"/>
          <w:iCs/>
          <w:szCs w:val="24"/>
          <w:lang w:bidi="ar-SA"/>
        </w:rPr>
        <w:t xml:space="preserve"> his servant when he </w:t>
      </w:r>
      <w:r w:rsidR="00271507" w:rsidRPr="00365A0C">
        <w:rPr>
          <w:rFonts w:eastAsia="Times New Roman"/>
          <w:iCs/>
          <w:szCs w:val="24"/>
          <w:lang w:bidi="ar-SA"/>
        </w:rPr>
        <w:t>“</w:t>
      </w:r>
      <w:r w:rsidR="00EC0DCE" w:rsidRPr="00365A0C">
        <w:rPr>
          <w:rFonts w:eastAsia="Times New Roman"/>
          <w:iCs/>
          <w:szCs w:val="24"/>
          <w:lang w:bidi="ar-SA"/>
        </w:rPr>
        <w:t>wins honor</w:t>
      </w:r>
      <w:r w:rsidR="00271507" w:rsidRPr="00365A0C">
        <w:rPr>
          <w:rFonts w:eastAsia="Times New Roman"/>
          <w:iCs/>
          <w:szCs w:val="24"/>
          <w:lang w:bidi="ar-SA"/>
        </w:rPr>
        <w:t>”</w:t>
      </w:r>
      <w:r w:rsidR="00EC0DCE" w:rsidRPr="00365A0C">
        <w:rPr>
          <w:rFonts w:eastAsia="Times New Roman"/>
          <w:iCs/>
          <w:szCs w:val="24"/>
          <w:lang w:bidi="ar-SA"/>
        </w:rPr>
        <w:t xml:space="preserve"> in Jehovah’s eyes by proving faithful through trials</w:t>
      </w:r>
      <w:r w:rsidR="00A75AE7" w:rsidRPr="00365A0C">
        <w:rPr>
          <w:rFonts w:eastAsia="Times New Roman"/>
          <w:iCs/>
          <w:szCs w:val="24"/>
          <w:lang w:bidi="ar-SA"/>
        </w:rPr>
        <w:t xml:space="preserve"> (v 4)</w:t>
      </w:r>
      <w:r w:rsidR="003E04F2" w:rsidRPr="00365A0C">
        <w:rPr>
          <w:rFonts w:eastAsia="Times New Roman"/>
          <w:iCs/>
          <w:szCs w:val="24"/>
          <w:lang w:bidi="ar-SA"/>
        </w:rPr>
        <w:t xml:space="preserve">, at which time his God becomes his “strength.” </w:t>
      </w:r>
      <w:r w:rsidR="00EC0DCE" w:rsidRPr="00365A0C">
        <w:rPr>
          <w:rFonts w:eastAsia="Times New Roman"/>
          <w:iCs/>
          <w:szCs w:val="24"/>
          <w:lang w:bidi="ar-SA"/>
        </w:rPr>
        <w:t>The servant’s physical exploits</w:t>
      </w:r>
      <w:r w:rsidRPr="00365A0C">
        <w:rPr>
          <w:rFonts w:eastAsia="Times New Roman"/>
          <w:iCs/>
          <w:szCs w:val="24"/>
          <w:lang w:bidi="ar-SA"/>
        </w:rPr>
        <w:t xml:space="preserve"> that follow</w:t>
      </w:r>
      <w:r w:rsidR="00EC0DCE" w:rsidRPr="00365A0C">
        <w:rPr>
          <w:rFonts w:eastAsia="Times New Roman"/>
          <w:iCs/>
          <w:szCs w:val="24"/>
          <w:lang w:bidi="ar-SA"/>
        </w:rPr>
        <w:t xml:space="preserve">—subduing nations, releasing captives, leading the new exodus, </w:t>
      </w:r>
      <w:r w:rsidR="004337A9" w:rsidRPr="00365A0C">
        <w:rPr>
          <w:rFonts w:eastAsia="Times New Roman"/>
          <w:iCs/>
          <w:szCs w:val="24"/>
          <w:lang w:bidi="ar-SA"/>
        </w:rPr>
        <w:t xml:space="preserve">and </w:t>
      </w:r>
      <w:r w:rsidR="00EC0DCE" w:rsidRPr="00365A0C">
        <w:rPr>
          <w:rFonts w:eastAsia="Times New Roman"/>
          <w:iCs/>
          <w:szCs w:val="24"/>
          <w:lang w:bidi="ar-SA"/>
        </w:rPr>
        <w:t>rebuilding ruins (Isaiah 9:2–5; 11:10–16; 41:2–3, 25; 45:1–3, 13; 48:14</w:t>
      </w:r>
      <w:r w:rsidR="00271507" w:rsidRPr="00365A0C">
        <w:rPr>
          <w:rFonts w:eastAsia="Times New Roman"/>
          <w:iCs/>
          <w:szCs w:val="24"/>
          <w:lang w:bidi="ar-SA"/>
        </w:rPr>
        <w:t>; 61:1–4</w:t>
      </w:r>
      <w:r w:rsidR="00EC0DCE" w:rsidRPr="00365A0C">
        <w:rPr>
          <w:rFonts w:eastAsia="Times New Roman"/>
          <w:iCs/>
          <w:szCs w:val="24"/>
          <w:lang w:bidi="ar-SA"/>
        </w:rPr>
        <w:t xml:space="preserve">)—should thus be seen in the context of an ascent phase of </w:t>
      </w:r>
      <w:r w:rsidRPr="00365A0C">
        <w:rPr>
          <w:rFonts w:eastAsia="Times New Roman"/>
          <w:iCs/>
          <w:szCs w:val="24"/>
          <w:lang w:bidi="ar-SA"/>
        </w:rPr>
        <w:t xml:space="preserve">divine </w:t>
      </w:r>
      <w:r w:rsidR="00EC0DCE" w:rsidRPr="00365A0C">
        <w:rPr>
          <w:rFonts w:eastAsia="Times New Roman"/>
          <w:iCs/>
          <w:szCs w:val="24"/>
          <w:lang w:bidi="ar-SA"/>
        </w:rPr>
        <w:t xml:space="preserve">empowerment that follows his descent phase through afflictions as he fulfills his role of proxy savior to </w:t>
      </w:r>
      <w:r w:rsidR="003E04F2" w:rsidRPr="00365A0C">
        <w:rPr>
          <w:rFonts w:eastAsia="Times New Roman"/>
          <w:iCs/>
          <w:szCs w:val="24"/>
          <w:lang w:bidi="ar-SA"/>
        </w:rPr>
        <w:t>the J</w:t>
      </w:r>
      <w:r w:rsidR="00EC0DCE" w:rsidRPr="00365A0C">
        <w:rPr>
          <w:rFonts w:eastAsia="Times New Roman"/>
          <w:iCs/>
          <w:szCs w:val="24"/>
          <w:lang w:bidi="ar-SA"/>
        </w:rPr>
        <w:t xml:space="preserve">acob/Israel </w:t>
      </w:r>
      <w:r w:rsidR="003E04F2" w:rsidRPr="00365A0C">
        <w:rPr>
          <w:rFonts w:eastAsia="Times New Roman"/>
          <w:iCs/>
          <w:szCs w:val="24"/>
          <w:lang w:bidi="ar-SA"/>
        </w:rPr>
        <w:t xml:space="preserve">category </w:t>
      </w:r>
      <w:r w:rsidR="00A75AE7" w:rsidRPr="00365A0C">
        <w:rPr>
          <w:rFonts w:eastAsia="Times New Roman"/>
          <w:iCs/>
          <w:szCs w:val="24"/>
          <w:lang w:bidi="ar-SA"/>
        </w:rPr>
        <w:t xml:space="preserve">of Jehovah’s people </w:t>
      </w:r>
      <w:r w:rsidR="00EC0DCE" w:rsidRPr="00365A0C">
        <w:rPr>
          <w:rFonts w:eastAsia="Times New Roman"/>
          <w:iCs/>
          <w:szCs w:val="24"/>
          <w:lang w:bidi="ar-SA"/>
        </w:rPr>
        <w:t>under the terms of the Davidic Covenant.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49:</w:t>
      </w:r>
      <w:r w:rsidRPr="00365A0C">
        <w:rPr>
          <w:rFonts w:eastAsia="Times New Roman"/>
          <w:iCs/>
          <w:szCs w:val="24"/>
          <w:lang w:bidi="ar-SA"/>
        </w:rPr>
        <w:t>7</w:t>
      </w:r>
      <w:r w:rsidRPr="00365A0C">
        <w:rPr>
          <w:rFonts w:eastAsia="Times New Roman"/>
          <w:i/>
          <w:szCs w:val="24"/>
          <w:lang w:bidi="ar-SA"/>
        </w:rPr>
        <w:t xml:space="preserve"> Thus says Jehovah, the Redeemer and Holy One of Israel, to him who is despised as a person, who is abhorred by his nation, a servant to those in authority: Kings shall rise up when they see you, princes shall prostrate themselves, because Jehovah keeps faith with you, because the Holy One of Israel has chosen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891BD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Although Jehovah’s servant is at first “despised as a person” and “abhorred </w:t>
      </w:r>
      <w:r w:rsidR="00B06905" w:rsidRPr="00365A0C">
        <w:rPr>
          <w:rFonts w:eastAsia="Times New Roman"/>
          <w:iCs/>
          <w:szCs w:val="24"/>
          <w:lang w:bidi="ar-SA"/>
        </w:rPr>
        <w:t>by his nation”</w:t>
      </w:r>
      <w:r w:rsidR="004337A9" w:rsidRPr="00365A0C">
        <w:rPr>
          <w:rFonts w:eastAsia="Times New Roman"/>
          <w:iCs/>
          <w:szCs w:val="24"/>
          <w:lang w:bidi="ar-SA"/>
        </w:rPr>
        <w:t xml:space="preserve"> as his own reject him, </w:t>
      </w:r>
      <w:r w:rsidRPr="00365A0C">
        <w:rPr>
          <w:rFonts w:eastAsia="Times New Roman"/>
          <w:iCs/>
          <w:szCs w:val="24"/>
          <w:lang w:bidi="ar-SA"/>
        </w:rPr>
        <w:t>Jehovah exalts him in the eyes of those who see him as a threat to their authority. Jehovah rewards his servant’s faithfulness toward him in the face of opposition with his own acts of faithfulness toward his servant. Henceforth, as the servant begins the temporal phase of Jacob/Israel’s restoration, he becomes prominent worldwid</w:t>
      </w:r>
      <w:r w:rsidR="00891BD2" w:rsidRPr="00365A0C">
        <w:rPr>
          <w:rFonts w:eastAsia="Times New Roman"/>
          <w:iCs/>
          <w:szCs w:val="24"/>
          <w:lang w:bidi="ar-SA"/>
        </w:rPr>
        <w:t xml:space="preserve">e (Isaiah 11:10–12; 52:15; 55:5). </w:t>
      </w:r>
      <w:r w:rsidRPr="00365A0C">
        <w:rPr>
          <w:rFonts w:eastAsia="Times New Roman"/>
          <w:iCs/>
          <w:szCs w:val="24"/>
          <w:lang w:bidi="ar-SA"/>
        </w:rPr>
        <w:t>Kings</w:t>
      </w:r>
      <w:r w:rsidR="00891BD2" w:rsidRPr="00365A0C">
        <w:rPr>
          <w:rFonts w:eastAsia="Times New Roman"/>
          <w:iCs/>
          <w:szCs w:val="24"/>
          <w:lang w:bidi="ar-SA"/>
        </w:rPr>
        <w:t xml:space="preserve"> and </w:t>
      </w:r>
      <w:r w:rsidRPr="00365A0C">
        <w:rPr>
          <w:rFonts w:eastAsia="Times New Roman"/>
          <w:iCs/>
          <w:szCs w:val="24"/>
          <w:lang w:bidi="ar-SA"/>
        </w:rPr>
        <w:t>princes now honor him who was dishonored</w:t>
      </w:r>
      <w:r w:rsidR="00891BD2" w:rsidRPr="00365A0C">
        <w:rPr>
          <w:rFonts w:eastAsia="Times New Roman"/>
          <w:iCs/>
          <w:szCs w:val="24"/>
          <w:lang w:bidi="ar-SA"/>
        </w:rPr>
        <w:t xml:space="preserve"> and assist in the restoration of Jehovah’s people (vv 22–23; Isaiah 60:3–11)</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49:</w:t>
      </w:r>
      <w:r w:rsidRPr="00365A0C">
        <w:rPr>
          <w:rFonts w:eastAsia="Times New Roman"/>
          <w:iCs/>
          <w:szCs w:val="24"/>
          <w:lang w:bidi="ar-SA"/>
        </w:rPr>
        <w:t>8–9</w:t>
      </w:r>
      <w:r w:rsidRPr="00365A0C">
        <w:rPr>
          <w:rFonts w:eastAsia="Times New Roman"/>
          <w:i/>
          <w:szCs w:val="24"/>
          <w:lang w:bidi="ar-SA"/>
        </w:rPr>
        <w:t xml:space="preserve"> Thus says Jehovah: At a favorable time I have answered you; in the day of </w:t>
      </w:r>
      <w:r w:rsidRPr="00365A0C">
        <w:rPr>
          <w:rFonts w:eastAsia="Times New Roman"/>
          <w:b/>
          <w:i/>
          <w:szCs w:val="24"/>
          <w:lang w:bidi="ar-SA"/>
        </w:rPr>
        <w:t>salvation</w:t>
      </w:r>
      <w:r w:rsidRPr="00365A0C">
        <w:rPr>
          <w:rFonts w:eastAsia="Times New Roman"/>
          <w:bCs/>
          <w:i/>
          <w:szCs w:val="24"/>
          <w:lang w:bidi="ar-SA"/>
        </w:rPr>
        <w:t xml:space="preserve"> </w:t>
      </w:r>
      <w:r w:rsidRPr="00365A0C">
        <w:rPr>
          <w:rFonts w:eastAsia="Times New Roman"/>
          <w:i/>
          <w:szCs w:val="24"/>
          <w:lang w:bidi="ar-SA"/>
        </w:rPr>
        <w:t xml:space="preserve">I have come to your aid: I have created you and appointed you to be a </w:t>
      </w:r>
      <w:r w:rsidRPr="00365A0C">
        <w:rPr>
          <w:rFonts w:eastAsia="Times New Roman"/>
          <w:b/>
          <w:i/>
          <w:szCs w:val="24"/>
          <w:lang w:bidi="ar-SA"/>
        </w:rPr>
        <w:t>covenant</w:t>
      </w:r>
      <w:r w:rsidRPr="00365A0C">
        <w:rPr>
          <w:rFonts w:eastAsia="Times New Roman"/>
          <w:bCs/>
          <w:i/>
          <w:szCs w:val="24"/>
          <w:lang w:bidi="ar-SA"/>
        </w:rPr>
        <w:t xml:space="preserve"> </w:t>
      </w:r>
      <w:r w:rsidRPr="00365A0C">
        <w:rPr>
          <w:rFonts w:eastAsia="Times New Roman"/>
          <w:i/>
          <w:szCs w:val="24"/>
          <w:lang w:bidi="ar-SA"/>
        </w:rPr>
        <w:t xml:space="preserve">of the people, to restore the Land and reapportion the desolate estates, to say to the captives, Come forth! and to those in </w:t>
      </w:r>
      <w:r w:rsidRPr="00365A0C">
        <w:rPr>
          <w:rFonts w:eastAsia="Times New Roman"/>
          <w:b/>
          <w:i/>
          <w:szCs w:val="24"/>
          <w:lang w:bidi="ar-SA"/>
        </w:rPr>
        <w:t>darkness</w:t>
      </w:r>
      <w:r w:rsidRPr="00365A0C">
        <w:rPr>
          <w:rFonts w:eastAsia="Times New Roman"/>
          <w:i/>
          <w:szCs w:val="24"/>
          <w:lang w:bidi="ar-SA"/>
        </w:rPr>
        <w:t>, Show yourselves!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32B3C">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The servant’s reversal of circumstances portends </w:t>
      </w:r>
      <w:r w:rsidR="00A75AE7" w:rsidRPr="00365A0C">
        <w:rPr>
          <w:rFonts w:eastAsia="Times New Roman"/>
          <w:iCs/>
          <w:szCs w:val="24"/>
          <w:lang w:bidi="ar-SA"/>
        </w:rPr>
        <w:t>a</w:t>
      </w:r>
      <w:r w:rsidR="00132B3C" w:rsidRPr="00365A0C">
        <w:rPr>
          <w:rFonts w:eastAsia="Times New Roman"/>
          <w:iCs/>
          <w:szCs w:val="24"/>
          <w:lang w:bidi="ar-SA"/>
        </w:rPr>
        <w:t xml:space="preserve"> reversal of</w:t>
      </w:r>
      <w:r w:rsidRPr="00365A0C">
        <w:rPr>
          <w:rFonts w:eastAsia="Times New Roman"/>
          <w:iCs/>
          <w:szCs w:val="24"/>
          <w:lang w:bidi="ar-SA"/>
        </w:rPr>
        <w:t xml:space="preserve"> </w:t>
      </w:r>
      <w:r w:rsidR="00132B3C" w:rsidRPr="00365A0C">
        <w:rPr>
          <w:rFonts w:eastAsia="Times New Roman"/>
          <w:iCs/>
          <w:szCs w:val="24"/>
          <w:lang w:bidi="ar-SA"/>
        </w:rPr>
        <w:t xml:space="preserve">circumstances </w:t>
      </w:r>
      <w:r w:rsidR="00B06905" w:rsidRPr="00365A0C">
        <w:rPr>
          <w:rFonts w:eastAsia="Times New Roman"/>
          <w:iCs/>
          <w:szCs w:val="24"/>
          <w:lang w:bidi="ar-SA"/>
        </w:rPr>
        <w:t>for</w:t>
      </w:r>
      <w:r w:rsidR="00132B3C" w:rsidRPr="00365A0C">
        <w:rPr>
          <w:rFonts w:eastAsia="Times New Roman"/>
          <w:iCs/>
          <w:szCs w:val="24"/>
          <w:lang w:bidi="ar-SA"/>
        </w:rPr>
        <w:t xml:space="preserve"> </w:t>
      </w:r>
      <w:r w:rsidRPr="00365A0C">
        <w:rPr>
          <w:rFonts w:eastAsia="Times New Roman"/>
          <w:iCs/>
          <w:szCs w:val="24"/>
          <w:lang w:bidi="ar-SA"/>
        </w:rPr>
        <w:t xml:space="preserve">Jehovah’s </w:t>
      </w:r>
      <w:r w:rsidR="00EF107C" w:rsidRPr="00365A0C">
        <w:rPr>
          <w:rFonts w:eastAsia="Times New Roman"/>
          <w:iCs/>
          <w:szCs w:val="24"/>
          <w:lang w:bidi="ar-SA"/>
        </w:rPr>
        <w:t>elect</w:t>
      </w:r>
      <w:r w:rsidRPr="00365A0C">
        <w:rPr>
          <w:rFonts w:eastAsia="Times New Roman"/>
          <w:iCs/>
          <w:szCs w:val="24"/>
          <w:lang w:bidi="ar-SA"/>
        </w:rPr>
        <w:t>. As Jehovah empowers his servant, so the servant empowers them (Isaiah 61:1–5). Both follow the same pattern of loyalty to Jehovah: “</w:t>
      </w:r>
      <w:r w:rsidRPr="00365A0C">
        <w:rPr>
          <w:rFonts w:eastAsia="Times New Roman"/>
          <w:szCs w:val="24"/>
          <w:lang w:bidi="ar-SA"/>
        </w:rPr>
        <w:t>Your faithfulness</w:t>
      </w:r>
      <w:r w:rsidRPr="00365A0C">
        <w:rPr>
          <w:rFonts w:eastAsia="Times New Roman"/>
          <w:b/>
          <w:bCs/>
          <w:szCs w:val="24"/>
          <w:lang w:bidi="ar-SA"/>
        </w:rPr>
        <w:t xml:space="preserve"> </w:t>
      </w:r>
      <w:r w:rsidRPr="00365A0C">
        <w:rPr>
          <w:rFonts w:eastAsia="Times New Roman"/>
          <w:szCs w:val="24"/>
          <w:lang w:bidi="ar-SA"/>
        </w:rPr>
        <w:t>in time [of trial]</w:t>
      </w:r>
      <w:r w:rsidRPr="00365A0C">
        <w:rPr>
          <w:rFonts w:eastAsia="Times New Roman"/>
          <w:i/>
          <w:iCs/>
          <w:szCs w:val="24"/>
          <w:lang w:bidi="ar-SA"/>
        </w:rPr>
        <w:t xml:space="preserve"> </w:t>
      </w:r>
      <w:r w:rsidRPr="00365A0C">
        <w:rPr>
          <w:rFonts w:eastAsia="Times New Roman"/>
          <w:szCs w:val="24"/>
          <w:lang w:bidi="ar-SA"/>
        </w:rPr>
        <w:t xml:space="preserve">shall prove to be a strength, your wisdom and knowledge your salvation” (Isaiah 33:6). </w:t>
      </w:r>
      <w:r w:rsidRPr="00365A0C">
        <w:rPr>
          <w:rFonts w:eastAsia="Times New Roman"/>
          <w:iCs/>
          <w:szCs w:val="24"/>
          <w:lang w:bidi="ar-SA"/>
        </w:rPr>
        <w:t>The “favorable time” in which Jehovah answers his servant’s intercession on behalf of his people under the terms of the Davidic Covenant coincides with the “day of salvation”—</w:t>
      </w:r>
      <w:r w:rsidR="00A22DB4" w:rsidRPr="00365A0C">
        <w:rPr>
          <w:rFonts w:eastAsia="Times New Roman"/>
          <w:iCs/>
          <w:szCs w:val="24"/>
          <w:lang w:bidi="ar-SA"/>
        </w:rPr>
        <w:t>Jehovah</w:t>
      </w:r>
      <w:r w:rsidRPr="00365A0C">
        <w:rPr>
          <w:rFonts w:eastAsia="Times New Roman"/>
          <w:iCs/>
          <w:szCs w:val="24"/>
          <w:lang w:bidi="ar-SA"/>
        </w:rPr>
        <w:t xml:space="preserve">’s Day of Judgment </w:t>
      </w:r>
      <w:r w:rsidR="00F05717" w:rsidRPr="00365A0C">
        <w:rPr>
          <w:rFonts w:eastAsia="Times New Roman"/>
          <w:iCs/>
          <w:szCs w:val="24"/>
          <w:lang w:bidi="ar-SA"/>
        </w:rPr>
        <w:t xml:space="preserve">that precedes </w:t>
      </w:r>
      <w:r w:rsidR="00952F87" w:rsidRPr="00365A0C">
        <w:rPr>
          <w:rFonts w:eastAsia="Times New Roman"/>
          <w:iCs/>
          <w:szCs w:val="24"/>
          <w:lang w:bidi="ar-SA"/>
        </w:rPr>
        <w:t>his</w:t>
      </w:r>
      <w:r w:rsidR="00F05717" w:rsidRPr="00365A0C">
        <w:rPr>
          <w:rFonts w:eastAsia="Times New Roman"/>
          <w:iCs/>
          <w:szCs w:val="24"/>
          <w:lang w:bidi="ar-SA"/>
        </w:rPr>
        <w:t xml:space="preserve"> coming</w:t>
      </w:r>
      <w:r w:rsidR="00132B3C" w:rsidRPr="00365A0C">
        <w:rPr>
          <w:rFonts w:eastAsia="Times New Roman"/>
          <w:iCs/>
          <w:szCs w:val="24"/>
          <w:lang w:bidi="ar-SA"/>
        </w:rPr>
        <w:t xml:space="preserve"> to the earth</w:t>
      </w:r>
      <w:r w:rsidR="00F05717" w:rsidRPr="00365A0C">
        <w:rPr>
          <w:rFonts w:eastAsia="Times New Roman"/>
          <w:iCs/>
          <w:szCs w:val="24"/>
          <w:lang w:bidi="ar-SA"/>
        </w:rPr>
        <w:t>.</w:t>
      </w:r>
    </w:p>
    <w:p w:rsidR="00EC0DCE" w:rsidRPr="00365A0C" w:rsidRDefault="00EC0DCE" w:rsidP="00F67FF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“creating” or re-creating and “appointing” his servant as a </w:t>
      </w:r>
      <w:r w:rsidRPr="00365A0C">
        <w:rPr>
          <w:rFonts w:eastAsia="Times New Roman"/>
          <w:i/>
          <w:szCs w:val="24"/>
          <w:lang w:bidi="ar-SA"/>
        </w:rPr>
        <w:t>covenant</w:t>
      </w:r>
      <w:r w:rsidRPr="00365A0C">
        <w:rPr>
          <w:rFonts w:eastAsia="Times New Roman"/>
          <w:iCs/>
          <w:szCs w:val="24"/>
          <w:lang w:bidi="ar-SA"/>
        </w:rPr>
        <w:t xml:space="preserve"> to his people </w:t>
      </w:r>
      <w:r w:rsidR="00132B3C" w:rsidRPr="00365A0C">
        <w:rPr>
          <w:rFonts w:eastAsia="Times New Roman"/>
          <w:iCs/>
          <w:szCs w:val="24"/>
          <w:lang w:bidi="ar-SA"/>
        </w:rPr>
        <w:t>(</w:t>
      </w:r>
      <w:r w:rsidR="00046634" w:rsidRPr="00365A0C">
        <w:rPr>
          <w:rFonts w:eastAsia="Times New Roman"/>
          <w:iCs/>
          <w:szCs w:val="24"/>
          <w:lang w:bidi="ar-SA"/>
        </w:rPr>
        <w:t xml:space="preserve">cf. </w:t>
      </w:r>
      <w:r w:rsidR="00132B3C" w:rsidRPr="00365A0C">
        <w:rPr>
          <w:rFonts w:eastAsia="Times New Roman"/>
          <w:iCs/>
          <w:szCs w:val="24"/>
          <w:lang w:bidi="ar-SA"/>
        </w:rPr>
        <w:t xml:space="preserve">Isaiah 42:6) </w:t>
      </w:r>
      <w:r w:rsidR="00E171E2" w:rsidRPr="00365A0C">
        <w:rPr>
          <w:rFonts w:eastAsia="Times New Roman"/>
          <w:iCs/>
          <w:szCs w:val="24"/>
          <w:lang w:bidi="ar-SA"/>
        </w:rPr>
        <w:t>denotes his</w:t>
      </w:r>
      <w:r w:rsidRPr="00365A0C">
        <w:rPr>
          <w:rFonts w:eastAsia="Times New Roman"/>
          <w:iCs/>
          <w:szCs w:val="24"/>
          <w:lang w:bidi="ar-SA"/>
        </w:rPr>
        <w:t xml:space="preserve"> ascen</w:t>
      </w:r>
      <w:r w:rsidR="00132B3C" w:rsidRPr="00365A0C">
        <w:rPr>
          <w:rFonts w:eastAsia="Times New Roman"/>
          <w:iCs/>
          <w:szCs w:val="24"/>
          <w:lang w:bidi="ar-SA"/>
        </w:rPr>
        <w:t>t to the seraph level</w:t>
      </w:r>
      <w:r w:rsidR="00B06905" w:rsidRPr="00365A0C">
        <w:rPr>
          <w:rFonts w:eastAsia="Times New Roman"/>
          <w:iCs/>
          <w:szCs w:val="24"/>
          <w:lang w:bidi="ar-SA"/>
        </w:rPr>
        <w:t xml:space="preserve"> and </w:t>
      </w:r>
      <w:r w:rsidR="00724016" w:rsidRPr="00365A0C">
        <w:rPr>
          <w:rFonts w:eastAsia="Times New Roman"/>
          <w:iCs/>
          <w:szCs w:val="24"/>
          <w:lang w:bidi="ar-SA"/>
        </w:rPr>
        <w:t xml:space="preserve">his role </w:t>
      </w:r>
      <w:r w:rsidR="00B06905" w:rsidRPr="00365A0C">
        <w:rPr>
          <w:rFonts w:eastAsia="Times New Roman"/>
          <w:iCs/>
          <w:szCs w:val="24"/>
          <w:lang w:bidi="ar-SA"/>
        </w:rPr>
        <w:t>as mediator of Jehovah’s covenant</w:t>
      </w:r>
      <w:r w:rsidRPr="00365A0C">
        <w:rPr>
          <w:rFonts w:eastAsia="Times New Roman"/>
          <w:iCs/>
          <w:szCs w:val="24"/>
          <w:lang w:bidi="ar-SA"/>
        </w:rPr>
        <w:t>. After freeing the spiritual captives of Jehovah’s people (Isaiah 42:7)</w:t>
      </w:r>
      <w:r w:rsidR="00841F7B" w:rsidRPr="00365A0C">
        <w:rPr>
          <w:rFonts w:eastAsia="Times New Roman"/>
          <w:iCs/>
          <w:szCs w:val="24"/>
          <w:lang w:bidi="ar-SA"/>
        </w:rPr>
        <w:t>—</w:t>
      </w:r>
      <w:r w:rsidR="00724016" w:rsidRPr="00365A0C">
        <w:rPr>
          <w:rFonts w:eastAsia="Times New Roman"/>
          <w:iCs/>
          <w:szCs w:val="24"/>
          <w:lang w:bidi="ar-SA"/>
        </w:rPr>
        <w:t>those</w:t>
      </w:r>
      <w:r w:rsidRPr="00365A0C">
        <w:rPr>
          <w:rFonts w:eastAsia="Times New Roman"/>
          <w:iCs/>
          <w:szCs w:val="24"/>
          <w:lang w:bidi="ar-SA"/>
        </w:rPr>
        <w:t xml:space="preserve"> </w:t>
      </w:r>
      <w:r w:rsidR="00E171E2" w:rsidRPr="00365A0C">
        <w:rPr>
          <w:rFonts w:eastAsia="Times New Roman"/>
          <w:iCs/>
          <w:szCs w:val="24"/>
          <w:lang w:bidi="ar-SA"/>
        </w:rPr>
        <w:t xml:space="preserve">who were </w:t>
      </w:r>
      <w:r w:rsidRPr="00365A0C">
        <w:rPr>
          <w:rFonts w:eastAsia="Times New Roman"/>
          <w:iCs/>
          <w:szCs w:val="24"/>
          <w:lang w:bidi="ar-SA"/>
        </w:rPr>
        <w:t xml:space="preserve">blind and deaf on account of </w:t>
      </w:r>
      <w:r w:rsidR="00E6463D" w:rsidRPr="00365A0C">
        <w:rPr>
          <w:rFonts w:eastAsia="Times New Roman"/>
          <w:iCs/>
          <w:szCs w:val="24"/>
          <w:lang w:bidi="ar-SA"/>
        </w:rPr>
        <w:t>their idolatries</w:t>
      </w:r>
      <w:r w:rsidR="00046634" w:rsidRPr="00365A0C">
        <w:rPr>
          <w:rFonts w:eastAsia="Times New Roman"/>
          <w:iCs/>
          <w:szCs w:val="24"/>
          <w:lang w:bidi="ar-SA"/>
        </w:rPr>
        <w:t xml:space="preserve"> (Isaiah 42:17</w:t>
      </w:r>
      <w:r w:rsidRPr="00365A0C">
        <w:rPr>
          <w:rFonts w:eastAsia="Times New Roman"/>
          <w:iCs/>
          <w:szCs w:val="24"/>
          <w:lang w:bidi="ar-SA"/>
        </w:rPr>
        <w:t>–20)</w:t>
      </w:r>
      <w:r w:rsidR="00841F7B" w:rsidRPr="00365A0C">
        <w:rPr>
          <w:rFonts w:eastAsia="Times New Roman"/>
          <w:iCs/>
          <w:szCs w:val="24"/>
          <w:lang w:bidi="ar-SA"/>
        </w:rPr>
        <w:t>—</w:t>
      </w:r>
      <w:r w:rsidRPr="00365A0C">
        <w:rPr>
          <w:rFonts w:eastAsia="Times New Roman"/>
          <w:iCs/>
          <w:szCs w:val="24"/>
          <w:lang w:bidi="ar-SA"/>
        </w:rPr>
        <w:t xml:space="preserve">the servant frees </w:t>
      </w:r>
      <w:r w:rsidR="00A43E0D" w:rsidRPr="00365A0C">
        <w:rPr>
          <w:rFonts w:eastAsia="Times New Roman"/>
          <w:iCs/>
          <w:szCs w:val="24"/>
          <w:lang w:bidi="ar-SA"/>
        </w:rPr>
        <w:t>them</w:t>
      </w:r>
      <w:r w:rsidRPr="00365A0C">
        <w:rPr>
          <w:rFonts w:eastAsia="Times New Roman"/>
          <w:iCs/>
          <w:szCs w:val="24"/>
          <w:lang w:bidi="ar-SA"/>
        </w:rPr>
        <w:t xml:space="preserve"> physically (vv 24–25; Isaiah 45:13)</w:t>
      </w:r>
      <w:r w:rsidR="00A43E0D" w:rsidRPr="00365A0C">
        <w:rPr>
          <w:rFonts w:eastAsia="Times New Roman"/>
          <w:iCs/>
          <w:szCs w:val="24"/>
          <w:lang w:bidi="ar-SA"/>
        </w:rPr>
        <w:t>. Those</w:t>
      </w:r>
      <w:r w:rsidR="00724016" w:rsidRPr="00365A0C">
        <w:rPr>
          <w:rFonts w:eastAsia="Times New Roman"/>
          <w:iCs/>
          <w:szCs w:val="24"/>
          <w:lang w:bidi="ar-SA"/>
        </w:rPr>
        <w:t xml:space="preserve"> </w:t>
      </w:r>
      <w:r w:rsidR="00952F87" w:rsidRPr="00365A0C">
        <w:rPr>
          <w:rFonts w:eastAsia="Times New Roman"/>
          <w:iCs/>
          <w:szCs w:val="24"/>
          <w:lang w:bidi="ar-SA"/>
        </w:rPr>
        <w:t xml:space="preserve">who were </w:t>
      </w:r>
      <w:r w:rsidR="00724016" w:rsidRPr="00365A0C">
        <w:rPr>
          <w:rFonts w:eastAsia="Times New Roman"/>
          <w:iCs/>
          <w:szCs w:val="24"/>
          <w:lang w:bidi="ar-SA"/>
        </w:rPr>
        <w:t>s</w:t>
      </w:r>
      <w:r w:rsidRPr="00365A0C">
        <w:rPr>
          <w:rFonts w:eastAsia="Times New Roman"/>
          <w:iCs/>
          <w:szCs w:val="24"/>
          <w:lang w:bidi="ar-SA"/>
        </w:rPr>
        <w:t xml:space="preserve">ubject to </w:t>
      </w:r>
      <w:r w:rsidR="00724016" w:rsidRPr="00365A0C">
        <w:rPr>
          <w:rFonts w:eastAsia="Times New Roman"/>
          <w:iCs/>
          <w:szCs w:val="24"/>
          <w:lang w:bidi="ar-SA"/>
        </w:rPr>
        <w:t xml:space="preserve">physical </w:t>
      </w:r>
      <w:r w:rsidRPr="00365A0C">
        <w:rPr>
          <w:rFonts w:eastAsia="Times New Roman"/>
          <w:i/>
          <w:szCs w:val="24"/>
          <w:lang w:bidi="ar-SA"/>
        </w:rPr>
        <w:t>darkness</w:t>
      </w:r>
      <w:r w:rsidR="00724016" w:rsidRPr="00365A0C">
        <w:rPr>
          <w:rFonts w:eastAsia="Times New Roman"/>
          <w:iCs/>
          <w:szCs w:val="24"/>
          <w:lang w:bidi="ar-SA"/>
        </w:rPr>
        <w:t>—</w:t>
      </w:r>
      <w:r w:rsidR="00952F87" w:rsidRPr="00365A0C">
        <w:rPr>
          <w:rFonts w:eastAsia="Times New Roman"/>
          <w:iCs/>
          <w:szCs w:val="24"/>
          <w:lang w:bidi="ar-SA"/>
        </w:rPr>
        <w:t xml:space="preserve">to </w:t>
      </w:r>
      <w:r w:rsidR="00724016" w:rsidRPr="00365A0C">
        <w:rPr>
          <w:rFonts w:eastAsia="Times New Roman"/>
          <w:iCs/>
          <w:szCs w:val="24"/>
          <w:lang w:bidi="ar-SA"/>
        </w:rPr>
        <w:t>the king of Assyria/Babylon—</w:t>
      </w:r>
      <w:r w:rsidR="00952F87" w:rsidRPr="00365A0C">
        <w:rPr>
          <w:rFonts w:eastAsia="Times New Roman"/>
          <w:iCs/>
          <w:szCs w:val="24"/>
          <w:lang w:bidi="ar-SA"/>
        </w:rPr>
        <w:t>the servant</w:t>
      </w:r>
      <w:r w:rsidRPr="00365A0C">
        <w:rPr>
          <w:rFonts w:eastAsia="Times New Roman"/>
          <w:iCs/>
          <w:szCs w:val="24"/>
          <w:lang w:bidi="ar-SA"/>
        </w:rPr>
        <w:t xml:space="preserve"> appoints lands of inheritance as Jehovah’s coming as </w:t>
      </w:r>
      <w:r w:rsidRPr="00365A0C">
        <w:rPr>
          <w:rFonts w:eastAsia="Times New Roman"/>
          <w:i/>
          <w:szCs w:val="24"/>
          <w:lang w:bidi="ar-SA"/>
        </w:rPr>
        <w:t>salvation</w:t>
      </w:r>
      <w:r w:rsidRPr="00365A0C">
        <w:rPr>
          <w:rFonts w:eastAsia="Times New Roman"/>
          <w:iCs/>
          <w:szCs w:val="24"/>
          <w:lang w:bidi="ar-SA"/>
        </w:rPr>
        <w:t xml:space="preserve"> draws near (</w:t>
      </w:r>
      <w:r w:rsidR="00046634" w:rsidRPr="00365A0C">
        <w:rPr>
          <w:rFonts w:eastAsia="Times New Roman"/>
          <w:iCs/>
          <w:szCs w:val="24"/>
          <w:lang w:bidi="ar-SA"/>
        </w:rPr>
        <w:t xml:space="preserve">v 8; </w:t>
      </w:r>
      <w:r w:rsidRPr="00365A0C">
        <w:rPr>
          <w:rFonts w:eastAsia="Times New Roman"/>
          <w:iCs/>
          <w:szCs w:val="24"/>
          <w:lang w:bidi="ar-SA"/>
        </w:rPr>
        <w:t>Isaiah 52:7</w:t>
      </w:r>
      <w:r w:rsidR="00046634" w:rsidRPr="00365A0C">
        <w:rPr>
          <w:rFonts w:eastAsia="Times New Roman"/>
          <w:iCs/>
          <w:szCs w:val="24"/>
          <w:lang w:bidi="ar-SA"/>
        </w:rPr>
        <w:t>; 58:8, 12)</w:t>
      </w:r>
      <w:r w:rsidR="00F67FFB"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49:9–10</w:t>
      </w:r>
      <w:r w:rsidRPr="00365A0C">
        <w:rPr>
          <w:rFonts w:eastAsia="Times New Roman"/>
          <w:i/>
          <w:szCs w:val="24"/>
          <w:lang w:bidi="ar-SA"/>
        </w:rPr>
        <w:t xml:space="preserve"> They shall feed along the way and find pasture on all barren heights; they shall not hunger or thirst, nor be smitten by oppressive heat or by the sun: he who has mercy on them will guide them; he will lead them by springs of water.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46469">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Released from captivity, the exiles </w:t>
      </w:r>
      <w:r w:rsidR="00F67FFB" w:rsidRPr="00365A0C">
        <w:rPr>
          <w:rFonts w:eastAsia="Times New Roman"/>
          <w:iCs/>
          <w:szCs w:val="24"/>
          <w:lang w:bidi="ar-SA"/>
        </w:rPr>
        <w:t>travel</w:t>
      </w:r>
      <w:r w:rsidRPr="00365A0C">
        <w:rPr>
          <w:rFonts w:eastAsia="Times New Roman"/>
          <w:iCs/>
          <w:szCs w:val="24"/>
          <w:lang w:bidi="ar-SA"/>
        </w:rPr>
        <w:t xml:space="preserve"> in the wilderness as did Israel’s ancestors who were released from captivity in Egypt</w:t>
      </w:r>
      <w:r w:rsidRPr="00365A0C">
        <w:rPr>
          <w:rFonts w:eastAsia="Times New Roman"/>
          <w:szCs w:val="24"/>
          <w:lang w:bidi="ar-SA"/>
        </w:rPr>
        <w:t xml:space="preserve"> (Isaiah 63:11–14).</w:t>
      </w:r>
      <w:r w:rsidR="00F67FFB" w:rsidRPr="00365A0C">
        <w:rPr>
          <w:rFonts w:eastAsia="Times New Roman"/>
          <w:szCs w:val="24"/>
          <w:lang w:bidi="ar-SA"/>
        </w:rPr>
        <w:t xml:space="preserve"> </w:t>
      </w:r>
      <w:r w:rsidR="00BD6FBF" w:rsidRPr="00365A0C">
        <w:rPr>
          <w:rFonts w:eastAsia="Times New Roman"/>
          <w:szCs w:val="24"/>
          <w:lang w:bidi="ar-SA"/>
        </w:rPr>
        <w:t xml:space="preserve">Jehovah guides them safely home: </w:t>
      </w:r>
      <w:r w:rsidR="00BD6FBF" w:rsidRPr="00365A0C">
        <w:rPr>
          <w:rFonts w:eastAsia="Times New Roman"/>
          <w:iCs/>
          <w:szCs w:val="24"/>
          <w:lang w:bidi="ar-SA"/>
        </w:rPr>
        <w:t>“</w:t>
      </w:r>
      <w:r w:rsidR="00BD6FBF" w:rsidRPr="00365A0C">
        <w:rPr>
          <w:rFonts w:eastAsia="Times New Roman"/>
          <w:szCs w:val="24"/>
          <w:lang w:bidi="ar-SA"/>
        </w:rPr>
        <w:t>Like a shepherd he pastures his flock: the lambs he gathers up with his arm and carries in his bosom; the ewes that give milk he leads gently along” (Isaiah 40:11). His cloud of glory protects them from the elements: “It shall be a shelter and shade from the heat</w:t>
      </w:r>
      <w:r w:rsidR="00BD6FBF" w:rsidRPr="00365A0C">
        <w:rPr>
          <w:rFonts w:eastAsia="Times New Roman"/>
          <w:b/>
          <w:bCs/>
          <w:szCs w:val="24"/>
          <w:lang w:bidi="ar-SA"/>
        </w:rPr>
        <w:t xml:space="preserve"> </w:t>
      </w:r>
      <w:r w:rsidR="00BD6FBF" w:rsidRPr="00365A0C">
        <w:rPr>
          <w:rFonts w:eastAsia="Times New Roman"/>
          <w:szCs w:val="24"/>
          <w:lang w:bidi="ar-SA"/>
        </w:rPr>
        <w:t>of the day, a secret refuge from the downpour</w:t>
      </w:r>
      <w:r w:rsidR="00BD6FBF" w:rsidRPr="00365A0C">
        <w:rPr>
          <w:rFonts w:eastAsia="Times New Roman"/>
          <w:b/>
          <w:bCs/>
          <w:szCs w:val="24"/>
          <w:lang w:bidi="ar-SA"/>
        </w:rPr>
        <w:t xml:space="preserve"> </w:t>
      </w:r>
      <w:r w:rsidR="00BD6FBF" w:rsidRPr="00365A0C">
        <w:rPr>
          <w:rFonts w:eastAsia="Times New Roman"/>
          <w:szCs w:val="24"/>
          <w:lang w:bidi="ar-SA"/>
        </w:rPr>
        <w:t>and from rain” (Isaiah 4:6)</w:t>
      </w:r>
      <w:r w:rsidR="00F46469" w:rsidRPr="00365A0C">
        <w:rPr>
          <w:rFonts w:eastAsia="Times New Roman"/>
          <w:szCs w:val="24"/>
          <w:lang w:bidi="ar-SA"/>
        </w:rPr>
        <w:t xml:space="preserve">. They </w:t>
      </w:r>
      <w:r w:rsidR="00870516" w:rsidRPr="00365A0C">
        <w:rPr>
          <w:rFonts w:eastAsia="Times New Roman"/>
          <w:szCs w:val="24"/>
          <w:lang w:bidi="ar-SA"/>
        </w:rPr>
        <w:t>neither</w:t>
      </w:r>
      <w:r w:rsidR="00F46469" w:rsidRPr="00365A0C">
        <w:rPr>
          <w:rFonts w:eastAsia="Times New Roman"/>
          <w:szCs w:val="24"/>
          <w:lang w:bidi="ar-SA"/>
        </w:rPr>
        <w:t xml:space="preserve"> hunger </w:t>
      </w:r>
      <w:r w:rsidR="00870516" w:rsidRPr="00365A0C">
        <w:rPr>
          <w:rFonts w:eastAsia="Times New Roman"/>
          <w:szCs w:val="24"/>
          <w:lang w:bidi="ar-SA"/>
        </w:rPr>
        <w:t>n</w:t>
      </w:r>
      <w:r w:rsidR="00F46469" w:rsidRPr="00365A0C">
        <w:rPr>
          <w:rFonts w:eastAsia="Times New Roman"/>
          <w:szCs w:val="24"/>
          <w:lang w:bidi="ar-SA"/>
        </w:rPr>
        <w:t>or thirst:</w:t>
      </w:r>
      <w:r w:rsidR="00BD6FBF" w:rsidRPr="00365A0C">
        <w:rPr>
          <w:rFonts w:eastAsia="Times New Roman"/>
          <w:szCs w:val="24"/>
          <w:lang w:bidi="ar-SA"/>
        </w:rPr>
        <w:t xml:space="preserve"> </w:t>
      </w:r>
      <w:r w:rsidR="00E34FB6" w:rsidRPr="00365A0C">
        <w:rPr>
          <w:rFonts w:eastAsia="Times New Roman"/>
          <w:szCs w:val="24"/>
          <w:lang w:bidi="ar-SA"/>
        </w:rPr>
        <w:t>“Bread is provided them, their water is sure” (Isaiah 33:16</w:t>
      </w:r>
      <w:r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49:</w:t>
      </w:r>
      <w:r w:rsidRPr="00365A0C">
        <w:rPr>
          <w:rFonts w:eastAsia="Times New Roman"/>
          <w:iCs/>
          <w:szCs w:val="24"/>
          <w:lang w:bidi="ar-SA"/>
        </w:rPr>
        <w:t>11–12</w:t>
      </w:r>
      <w:r w:rsidRPr="00365A0C">
        <w:rPr>
          <w:rFonts w:eastAsia="Times New Roman"/>
          <w:i/>
          <w:szCs w:val="24"/>
          <w:lang w:bidi="ar-SA"/>
        </w:rPr>
        <w:t xml:space="preserve"> All my mountain ranges I will appoint as roads; my highways shall be on high. See these, coming from afar, these, from the northwest, and these, from the land of Sinim.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A00778" w:rsidRPr="00365A0C" w:rsidRDefault="00EC0DCE" w:rsidP="00EF107C">
      <w:pPr>
        <w:rPr>
          <w:rFonts w:eastAsia="Times New Roman"/>
          <w:iCs/>
          <w:szCs w:val="24"/>
          <w:lang w:bidi="ar-SA"/>
        </w:rPr>
      </w:pPr>
      <w:r w:rsidRPr="00365A0C">
        <w:rPr>
          <w:rFonts w:eastAsia="Times New Roman"/>
          <w:iCs/>
          <w:szCs w:val="24"/>
          <w:lang w:bidi="ar-SA"/>
        </w:rPr>
        <w:tab/>
      </w:r>
      <w:r w:rsidR="00F46469" w:rsidRPr="00365A0C">
        <w:rPr>
          <w:rFonts w:eastAsia="Times New Roman"/>
          <w:iCs/>
          <w:szCs w:val="24"/>
          <w:lang w:bidi="ar-SA"/>
        </w:rPr>
        <w:t>T</w:t>
      </w:r>
      <w:r w:rsidRPr="00365A0C">
        <w:rPr>
          <w:rFonts w:eastAsia="Times New Roman"/>
          <w:iCs/>
          <w:szCs w:val="24"/>
          <w:lang w:bidi="ar-SA"/>
        </w:rPr>
        <w:t xml:space="preserve">he </w:t>
      </w:r>
      <w:r w:rsidR="00EF107C" w:rsidRPr="00365A0C">
        <w:rPr>
          <w:rFonts w:eastAsia="Times New Roman"/>
          <w:iCs/>
          <w:szCs w:val="24"/>
          <w:lang w:bidi="ar-SA"/>
        </w:rPr>
        <w:t>new</w:t>
      </w:r>
      <w:r w:rsidRPr="00365A0C">
        <w:rPr>
          <w:rFonts w:eastAsia="Times New Roman"/>
          <w:iCs/>
          <w:szCs w:val="24"/>
          <w:lang w:bidi="ar-SA"/>
        </w:rPr>
        <w:t xml:space="preserve"> exodus of Jehovah’s </w:t>
      </w:r>
      <w:r w:rsidR="00F46469" w:rsidRPr="00365A0C">
        <w:rPr>
          <w:rFonts w:eastAsia="Times New Roman"/>
          <w:iCs/>
          <w:szCs w:val="24"/>
          <w:lang w:bidi="ar-SA"/>
        </w:rPr>
        <w:t>elect</w:t>
      </w:r>
      <w:r w:rsidRPr="00365A0C">
        <w:rPr>
          <w:rFonts w:eastAsia="Times New Roman"/>
          <w:iCs/>
          <w:szCs w:val="24"/>
          <w:lang w:bidi="ar-SA"/>
        </w:rPr>
        <w:t xml:space="preserve"> out of Babylon (Isaiah 48:20–21</w:t>
      </w:r>
      <w:r w:rsidR="00F46469" w:rsidRPr="00365A0C">
        <w:rPr>
          <w:rFonts w:eastAsia="Times New Roman"/>
          <w:iCs/>
          <w:szCs w:val="24"/>
          <w:lang w:bidi="ar-SA"/>
        </w:rPr>
        <w:t>; 52:11–12</w:t>
      </w:r>
      <w:r w:rsidRPr="00365A0C">
        <w:rPr>
          <w:rFonts w:eastAsia="Times New Roman"/>
          <w:iCs/>
          <w:szCs w:val="24"/>
          <w:lang w:bidi="ar-SA"/>
        </w:rPr>
        <w:t xml:space="preserve">) </w:t>
      </w:r>
      <w:r w:rsidR="00EF107C" w:rsidRPr="00365A0C">
        <w:rPr>
          <w:rFonts w:eastAsia="Times New Roman"/>
          <w:iCs/>
          <w:szCs w:val="24"/>
          <w:lang w:bidi="ar-SA"/>
        </w:rPr>
        <w:t>is</w:t>
      </w:r>
      <w:r w:rsidRPr="00365A0C">
        <w:rPr>
          <w:rFonts w:eastAsia="Times New Roman"/>
          <w:iCs/>
          <w:szCs w:val="24"/>
          <w:lang w:bidi="ar-SA"/>
        </w:rPr>
        <w:t xml:space="preserve"> from </w:t>
      </w:r>
      <w:r w:rsidR="00EF107C" w:rsidRPr="00365A0C">
        <w:rPr>
          <w:rFonts w:eastAsia="Times New Roman"/>
          <w:iCs/>
          <w:szCs w:val="24"/>
          <w:lang w:bidi="ar-SA"/>
        </w:rPr>
        <w:t>all parts</w:t>
      </w:r>
      <w:r w:rsidRPr="00365A0C">
        <w:rPr>
          <w:rFonts w:eastAsia="Times New Roman"/>
          <w:iCs/>
          <w:szCs w:val="24"/>
          <w:lang w:bidi="ar-SA"/>
        </w:rPr>
        <w:t xml:space="preserve"> of the earth: </w:t>
      </w:r>
      <w:r w:rsidR="00A00778" w:rsidRPr="00365A0C">
        <w:rPr>
          <w:rFonts w:eastAsia="Times New Roman"/>
          <w:iCs/>
          <w:szCs w:val="24"/>
          <w:lang w:bidi="ar-SA"/>
        </w:rPr>
        <w:t>“</w:t>
      </w:r>
      <w:r w:rsidR="00A00778" w:rsidRPr="00365A0C">
        <w:rPr>
          <w:rFonts w:eastAsia="Times New Roman"/>
          <w:szCs w:val="24"/>
          <w:lang w:bidi="ar-SA"/>
        </w:rPr>
        <w:t>From the isles they are gathering to me, the ships of Tarshish in the lead, to bring back your children from afar, and with them their silver and gold, to Jehovah Omnipotent, your God, to the Holy One of Israel, who has made you illustrious” (Isaiah 60:9</w:t>
      </w:r>
      <w:r w:rsidR="00EF107C" w:rsidRPr="00365A0C">
        <w:rPr>
          <w:rFonts w:eastAsia="Times New Roman"/>
          <w:szCs w:val="24"/>
          <w:lang w:bidi="ar-SA"/>
        </w:rPr>
        <w:t xml:space="preserve">; </w:t>
      </w:r>
      <w:r w:rsidRPr="00365A0C">
        <w:rPr>
          <w:rFonts w:eastAsia="Times New Roman"/>
          <w:szCs w:val="24"/>
          <w:lang w:bidi="ar-SA"/>
        </w:rPr>
        <w:t>cf. 11:</w:t>
      </w:r>
      <w:r w:rsidR="00F46469" w:rsidRPr="00365A0C">
        <w:rPr>
          <w:rFonts w:eastAsia="Times New Roman"/>
          <w:szCs w:val="24"/>
          <w:lang w:bidi="ar-SA"/>
        </w:rPr>
        <w:t>11–</w:t>
      </w:r>
      <w:r w:rsidRPr="00365A0C">
        <w:rPr>
          <w:rFonts w:eastAsia="Times New Roman"/>
          <w:szCs w:val="24"/>
          <w:lang w:bidi="ar-SA"/>
        </w:rPr>
        <w:t>12</w:t>
      </w:r>
      <w:r w:rsidR="00EF107C" w:rsidRPr="00365A0C">
        <w:rPr>
          <w:rFonts w:eastAsia="Times New Roman"/>
          <w:szCs w:val="24"/>
          <w:lang w:bidi="ar-SA"/>
        </w:rPr>
        <w:t>; 43:5–6</w:t>
      </w:r>
      <w:r w:rsidRPr="00365A0C">
        <w:rPr>
          <w:rFonts w:eastAsia="Times New Roman"/>
          <w:szCs w:val="24"/>
          <w:lang w:bidi="ar-SA"/>
        </w:rPr>
        <w:t>). “</w:t>
      </w:r>
      <w:r w:rsidR="00841F7B" w:rsidRPr="00365A0C">
        <w:rPr>
          <w:rFonts w:eastAsia="Times New Roman"/>
          <w:szCs w:val="24"/>
          <w:lang w:bidi="ar-SA"/>
        </w:rPr>
        <w:t>T</w:t>
      </w:r>
      <w:r w:rsidRPr="00365A0C">
        <w:rPr>
          <w:rFonts w:eastAsia="Times New Roman"/>
          <w:szCs w:val="24"/>
          <w:lang w:bidi="ar-SA"/>
        </w:rPr>
        <w:t>aken from the ends of the earth, called from its farthest limits” (Isaiah 41:9</w:t>
      </w:r>
      <w:r w:rsidR="00F46469" w:rsidRPr="00365A0C">
        <w:rPr>
          <w:rFonts w:eastAsia="Times New Roman"/>
          <w:szCs w:val="24"/>
          <w:lang w:bidi="ar-SA"/>
        </w:rPr>
        <w:t xml:space="preserve">; </w:t>
      </w:r>
      <w:r w:rsidR="00205D5B" w:rsidRPr="00365A0C">
        <w:rPr>
          <w:rFonts w:eastAsia="Times New Roman"/>
          <w:szCs w:val="24"/>
          <w:lang w:bidi="ar-SA"/>
        </w:rPr>
        <w:t xml:space="preserve">cf. </w:t>
      </w:r>
      <w:r w:rsidR="00F46469" w:rsidRPr="00365A0C">
        <w:rPr>
          <w:rFonts w:eastAsia="Times New Roman"/>
          <w:szCs w:val="24"/>
          <w:lang w:bidi="ar-SA"/>
        </w:rPr>
        <w:t>45:22</w:t>
      </w:r>
      <w:r w:rsidRPr="00365A0C">
        <w:rPr>
          <w:rFonts w:eastAsia="Times New Roman"/>
          <w:szCs w:val="24"/>
          <w:lang w:bidi="ar-SA"/>
        </w:rPr>
        <w:t xml:space="preserve">), they return in a </w:t>
      </w:r>
      <w:r w:rsidR="00841F7B" w:rsidRPr="00365A0C">
        <w:rPr>
          <w:rFonts w:eastAsia="Times New Roman"/>
          <w:szCs w:val="24"/>
          <w:lang w:bidi="ar-SA"/>
        </w:rPr>
        <w:t xml:space="preserve">joyful </w:t>
      </w:r>
      <w:r w:rsidRPr="00365A0C">
        <w:rPr>
          <w:rFonts w:eastAsia="Times New Roman"/>
          <w:szCs w:val="24"/>
          <w:lang w:bidi="ar-SA"/>
        </w:rPr>
        <w:t>pilgrimag</w:t>
      </w:r>
      <w:r w:rsidR="00941017" w:rsidRPr="00365A0C">
        <w:rPr>
          <w:rFonts w:eastAsia="Times New Roman"/>
          <w:szCs w:val="24"/>
          <w:lang w:bidi="ar-SA"/>
        </w:rPr>
        <w:t>e to Zion (Isaiah 30:29; 60:3–11</w:t>
      </w:r>
      <w:r w:rsidRPr="00365A0C">
        <w:rPr>
          <w:rFonts w:eastAsia="Times New Roman"/>
          <w:szCs w:val="24"/>
          <w:lang w:bidi="ar-SA"/>
        </w:rPr>
        <w:t xml:space="preserve">). Many return from as far as </w:t>
      </w:r>
      <w:r w:rsidRPr="00365A0C">
        <w:rPr>
          <w:rFonts w:eastAsia="Times New Roman"/>
          <w:iCs/>
          <w:szCs w:val="24"/>
          <w:lang w:bidi="ar-SA"/>
        </w:rPr>
        <w:t>the “land of Sinim”—China or the Orient.</w:t>
      </w:r>
    </w:p>
    <w:p w:rsidR="00EC0DCE" w:rsidRPr="00365A0C" w:rsidRDefault="00EC0DCE" w:rsidP="00F46469">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Not only </w:t>
      </w:r>
      <w:r w:rsidR="00F46469" w:rsidRPr="00365A0C">
        <w:rPr>
          <w:rFonts w:eastAsia="Times New Roman"/>
          <w:iCs/>
          <w:szCs w:val="24"/>
          <w:lang w:bidi="ar-SA"/>
        </w:rPr>
        <w:t>do</w:t>
      </w:r>
      <w:r w:rsidRPr="00365A0C">
        <w:rPr>
          <w:rFonts w:eastAsia="Times New Roman"/>
          <w:iCs/>
          <w:szCs w:val="24"/>
          <w:lang w:bidi="ar-SA"/>
        </w:rPr>
        <w:t xml:space="preserve"> they traverse mountains but also deserts, seas, rivers, and fire (Isaiah 11:15; 35:6–7; 43:2, </w:t>
      </w:r>
      <w:r w:rsidR="00941017" w:rsidRPr="00365A0C">
        <w:rPr>
          <w:rFonts w:eastAsia="Times New Roman"/>
          <w:iCs/>
          <w:szCs w:val="24"/>
          <w:lang w:bidi="ar-SA"/>
        </w:rPr>
        <w:t xml:space="preserve">16, </w:t>
      </w:r>
      <w:r w:rsidRPr="00365A0C">
        <w:rPr>
          <w:rFonts w:eastAsia="Times New Roman"/>
          <w:iCs/>
          <w:szCs w:val="24"/>
          <w:lang w:bidi="ar-SA"/>
        </w:rPr>
        <w:t xml:space="preserve">19–20). Those who return are Jehovah’s </w:t>
      </w:r>
      <w:r w:rsidR="00DB36D6" w:rsidRPr="00365A0C">
        <w:rPr>
          <w:rFonts w:eastAsia="Times New Roman"/>
          <w:iCs/>
          <w:szCs w:val="24"/>
          <w:lang w:bidi="ar-SA"/>
        </w:rPr>
        <w:t xml:space="preserve">elect or </w:t>
      </w:r>
      <w:r w:rsidRPr="00365A0C">
        <w:rPr>
          <w:rFonts w:eastAsia="Times New Roman"/>
          <w:iCs/>
          <w:szCs w:val="24"/>
          <w:lang w:bidi="ar-SA"/>
        </w:rPr>
        <w:t>holy ones: “</w:t>
      </w:r>
      <w:r w:rsidRPr="00365A0C">
        <w:rPr>
          <w:rFonts w:eastAsia="Times New Roman"/>
          <w:szCs w:val="24"/>
          <w:lang w:bidi="ar-SA"/>
        </w:rPr>
        <w:t>There shall be highways and roads which shall be called the Way of Holiness, for they shall be for such [as are holy]. The unclean shall not traverse them; on them shall no reprobates wander</w:t>
      </w:r>
      <w:r w:rsidR="0049799F">
        <w:rPr>
          <w:rFonts w:eastAsia="Times New Roman"/>
          <w:szCs w:val="24"/>
          <w:lang w:bidi="ar-SA"/>
        </w:rPr>
        <w:t xml:space="preserve">. </w:t>
      </w:r>
      <w:r w:rsidR="00870516" w:rsidRPr="00365A0C">
        <w:rPr>
          <w:rFonts w:eastAsia="Times New Roman"/>
          <w:szCs w:val="24"/>
          <w:lang w:bidi="ar-SA"/>
        </w:rPr>
        <w:t xml:space="preserve"> </w:t>
      </w:r>
      <w:r w:rsidRPr="00365A0C">
        <w:rPr>
          <w:rFonts w:eastAsia="Times New Roman"/>
          <w:szCs w:val="24"/>
          <w:lang w:bidi="ar-SA"/>
        </w:rPr>
        <w:t xml:space="preserve">.  .  . But the redeemed shall walk them, the ransomed of Jehovah shall return; they shall come singing to </w:t>
      </w:r>
      <w:r w:rsidRPr="00365A0C">
        <w:rPr>
          <w:rFonts w:eastAsia="Times New Roman"/>
          <w:szCs w:val="24"/>
          <w:lang w:bidi="ar-SA"/>
        </w:rPr>
        <w:lastRenderedPageBreak/>
        <w:t>Zion, their heads crowned with everlasting joy. They shall have won joy and gladness when sorrow and sighing flee away” (Isaiah 35:8–10)</w:t>
      </w:r>
      <w:r w:rsidR="00DB36D6" w:rsidRPr="00365A0C">
        <w:rPr>
          <w:rFonts w:eastAsia="Times New Roman"/>
          <w:szCs w:val="24"/>
          <w:lang w:bidi="ar-SA"/>
        </w:rPr>
        <w:t>.</w:t>
      </w:r>
    </w:p>
    <w:p w:rsidR="00EC0DCE" w:rsidRPr="00365A0C" w:rsidRDefault="00EC0DCE" w:rsidP="00EC0DCE">
      <w:pPr>
        <w:autoSpaceDE w:val="0"/>
        <w:autoSpaceDN w:val="0"/>
        <w:adjustRightInd w:val="0"/>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49:</w:t>
      </w:r>
      <w:r w:rsidRPr="00365A0C">
        <w:rPr>
          <w:rFonts w:eastAsia="Times New Roman"/>
          <w:iCs/>
          <w:szCs w:val="24"/>
          <w:lang w:bidi="ar-SA"/>
        </w:rPr>
        <w:t>13</w:t>
      </w:r>
      <w:r w:rsidRPr="00365A0C">
        <w:rPr>
          <w:rFonts w:eastAsia="Times New Roman"/>
          <w:i/>
          <w:szCs w:val="24"/>
          <w:lang w:bidi="ar-SA"/>
        </w:rPr>
        <w:t xml:space="preserve"> Shout for joy, O heavens; celebrate, O earth! Burst into song, O mountains! Jehovah is comforting his people, showing compassion for his afflicted.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DB36D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865B57" w:rsidRPr="00365A0C">
        <w:rPr>
          <w:rFonts w:eastAsia="Times New Roman"/>
          <w:iCs/>
          <w:szCs w:val="24"/>
          <w:lang w:bidi="ar-SA"/>
        </w:rPr>
        <w:t>A</w:t>
      </w:r>
      <w:r w:rsidRPr="00365A0C">
        <w:rPr>
          <w:rFonts w:eastAsia="Times New Roman"/>
          <w:iCs/>
          <w:szCs w:val="24"/>
          <w:lang w:bidi="ar-SA"/>
        </w:rPr>
        <w:t>s Songs of Salvation followed Israel’s exodus out of Egypt (Exodus 15</w:t>
      </w:r>
      <w:r w:rsidR="00941017" w:rsidRPr="00365A0C">
        <w:rPr>
          <w:rFonts w:eastAsia="Times New Roman"/>
          <w:iCs/>
          <w:szCs w:val="24"/>
          <w:lang w:bidi="ar-SA"/>
        </w:rPr>
        <w:t>:1–21</w:t>
      </w:r>
      <w:r w:rsidRPr="00365A0C">
        <w:rPr>
          <w:rFonts w:eastAsia="Times New Roman"/>
          <w:iCs/>
          <w:szCs w:val="24"/>
          <w:lang w:bidi="ar-SA"/>
        </w:rPr>
        <w:t xml:space="preserve">), so they follow </w:t>
      </w:r>
      <w:r w:rsidR="00DB36D6" w:rsidRPr="00365A0C">
        <w:rPr>
          <w:rFonts w:eastAsia="Times New Roman"/>
          <w:iCs/>
          <w:szCs w:val="24"/>
          <w:lang w:bidi="ar-SA"/>
        </w:rPr>
        <w:t xml:space="preserve">the new exodus. Those who were </w:t>
      </w:r>
      <w:r w:rsidRPr="00365A0C">
        <w:rPr>
          <w:rFonts w:eastAsia="Times New Roman"/>
          <w:iCs/>
          <w:szCs w:val="24"/>
          <w:lang w:bidi="ar-SA"/>
        </w:rPr>
        <w:t>afflicted</w:t>
      </w:r>
      <w:r w:rsidR="00BB7B47" w:rsidRPr="00365A0C">
        <w:rPr>
          <w:rFonts w:eastAsia="Times New Roman"/>
          <w:iCs/>
          <w:szCs w:val="24"/>
          <w:lang w:bidi="ar-SA"/>
        </w:rPr>
        <w:t>—</w:t>
      </w:r>
      <w:r w:rsidRPr="00365A0C">
        <w:rPr>
          <w:rFonts w:eastAsia="Times New Roman"/>
          <w:iCs/>
          <w:szCs w:val="24"/>
          <w:lang w:bidi="ar-SA"/>
        </w:rPr>
        <w:t>whom Jehovah tested “in the crucible of affliction” (Isaiah 48:10</w:t>
      </w:r>
      <w:r w:rsidR="00DB36D6" w:rsidRPr="00365A0C">
        <w:rPr>
          <w:rFonts w:eastAsia="Times New Roman"/>
          <w:iCs/>
          <w:szCs w:val="24"/>
          <w:lang w:bidi="ar-SA"/>
        </w:rPr>
        <w:t>; cf. 30:20</w:t>
      </w:r>
      <w:r w:rsidR="00BB7B47" w:rsidRPr="00365A0C">
        <w:rPr>
          <w:rFonts w:eastAsia="Times New Roman"/>
          <w:iCs/>
          <w:szCs w:val="24"/>
          <w:lang w:bidi="ar-SA"/>
        </w:rPr>
        <w:t>)—</w:t>
      </w:r>
      <w:r w:rsidRPr="00365A0C">
        <w:rPr>
          <w:rFonts w:eastAsia="Times New Roman"/>
          <w:iCs/>
          <w:szCs w:val="24"/>
          <w:lang w:bidi="ar-SA"/>
        </w:rPr>
        <w:t xml:space="preserve">he now comforts and shows compassion (Isaiah 14:1; </w:t>
      </w:r>
      <w:r w:rsidR="00732976" w:rsidRPr="00365A0C">
        <w:rPr>
          <w:rFonts w:eastAsia="Times New Roman"/>
          <w:iCs/>
          <w:szCs w:val="24"/>
          <w:lang w:bidi="ar-SA"/>
        </w:rPr>
        <w:t xml:space="preserve">51:3; </w:t>
      </w:r>
      <w:r w:rsidRPr="00365A0C">
        <w:rPr>
          <w:rFonts w:eastAsia="Times New Roman"/>
          <w:iCs/>
          <w:szCs w:val="24"/>
          <w:lang w:bidi="ar-SA"/>
        </w:rPr>
        <w:t xml:space="preserve">52:9; 54:7–10; 60:10; 61:2; 66:12–13). Having passed the test of their loyalty and expiated their iniquities (Isaiah 33:6; 40:1), they shout and sing for joy (Isaiah 12:6; 24:14–15; 35:6). His people’s rebirth on a higher spiritual level leads to </w:t>
      </w:r>
      <w:r w:rsidR="00865B57" w:rsidRPr="00365A0C">
        <w:rPr>
          <w:rFonts w:eastAsia="Times New Roman"/>
          <w:iCs/>
          <w:szCs w:val="24"/>
          <w:lang w:bidi="ar-SA"/>
        </w:rPr>
        <w:t xml:space="preserve">their </w:t>
      </w:r>
      <w:r w:rsidRPr="00365A0C">
        <w:rPr>
          <w:rFonts w:eastAsia="Times New Roman"/>
          <w:iCs/>
          <w:szCs w:val="24"/>
          <w:lang w:bidi="ar-SA"/>
        </w:rPr>
        <w:t>ecstatic praise and celebration and giving Jehovah the glory (Isaiah 65:18; 66:8–10).</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49:</w:t>
      </w:r>
      <w:r w:rsidRPr="00365A0C">
        <w:rPr>
          <w:rFonts w:eastAsia="Times New Roman"/>
          <w:iCs/>
          <w:szCs w:val="24"/>
          <w:lang w:bidi="ar-SA"/>
        </w:rPr>
        <w:t>14–16</w:t>
      </w:r>
      <w:r w:rsidRPr="00365A0C">
        <w:rPr>
          <w:rFonts w:eastAsia="Times New Roman"/>
          <w:i/>
          <w:szCs w:val="24"/>
          <w:lang w:bidi="ar-SA"/>
        </w:rPr>
        <w:t xml:space="preserve"> But Zion said, Jehovah has forsaken me, my Lord has forgotten me. Can a woman forget her suckling infant, or feel no compassion for the child of her womb? Although these shall forget, I will not forget you. See, I have engraved you on my palms; I have sealed you to be continually before me.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73297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732976" w:rsidRPr="00365A0C">
        <w:rPr>
          <w:rFonts w:eastAsia="Times New Roman"/>
          <w:iCs/>
          <w:szCs w:val="24"/>
          <w:lang w:bidi="ar-SA"/>
        </w:rPr>
        <w:t>Because</w:t>
      </w:r>
      <w:r w:rsidRPr="00365A0C">
        <w:rPr>
          <w:rFonts w:eastAsia="Times New Roman"/>
          <w:iCs/>
          <w:szCs w:val="24"/>
          <w:lang w:bidi="ar-SA"/>
        </w:rPr>
        <w:t xml:space="preserve"> the higher a person ascends spiritually the greater the descent through trials that precedes it, so the Zion/Jerusalem category of Jehovah’s people—those of Jacob/Israel who repent of transgression</w:t>
      </w:r>
      <w:r w:rsidR="00732976" w:rsidRPr="00365A0C">
        <w:rPr>
          <w:rFonts w:eastAsia="Times New Roman"/>
          <w:iCs/>
          <w:szCs w:val="24"/>
          <w:lang w:bidi="ar-SA"/>
        </w:rPr>
        <w:t xml:space="preserve"> (Isaiah 59:20)</w:t>
      </w:r>
      <w:r w:rsidRPr="00365A0C">
        <w:rPr>
          <w:rFonts w:eastAsia="Times New Roman"/>
          <w:iCs/>
          <w:szCs w:val="24"/>
          <w:lang w:bidi="ar-SA"/>
        </w:rPr>
        <w:t xml:space="preserve">—endures greater afflictions than before. So much, that at times those who are in the midst of their descent phase </w:t>
      </w:r>
      <w:r w:rsidR="00732976" w:rsidRPr="00365A0C">
        <w:rPr>
          <w:rFonts w:eastAsia="Times New Roman"/>
          <w:iCs/>
          <w:szCs w:val="24"/>
          <w:lang w:bidi="ar-SA"/>
        </w:rPr>
        <w:t xml:space="preserve">feel that Jehovah has </w:t>
      </w:r>
      <w:r w:rsidRPr="00365A0C">
        <w:rPr>
          <w:rFonts w:eastAsia="Times New Roman"/>
          <w:iCs/>
          <w:szCs w:val="24"/>
          <w:lang w:bidi="ar-SA"/>
        </w:rPr>
        <w:t xml:space="preserve">forsaken or forgotten them. Jehovah reminds them that he never forgets them, that </w:t>
      </w:r>
      <w:r w:rsidRPr="00365A0C">
        <w:rPr>
          <w:rFonts w:eastAsia="Times New Roman"/>
          <w:i/>
          <w:iCs/>
          <w:szCs w:val="24"/>
          <w:lang w:bidi="ar-SA"/>
        </w:rPr>
        <w:t>he</w:t>
      </w:r>
      <w:r w:rsidRPr="00365A0C">
        <w:rPr>
          <w:rFonts w:eastAsia="Times New Roman"/>
          <w:iCs/>
          <w:szCs w:val="24"/>
          <w:lang w:bidi="ar-SA"/>
        </w:rPr>
        <w:t xml:space="preserve"> </w:t>
      </w:r>
      <w:r w:rsidR="00732976" w:rsidRPr="00365A0C">
        <w:rPr>
          <w:rFonts w:eastAsia="Times New Roman"/>
          <w:iCs/>
          <w:szCs w:val="24"/>
          <w:lang w:bidi="ar-SA"/>
        </w:rPr>
        <w:t>went through</w:t>
      </w:r>
      <w:r w:rsidRPr="00365A0C">
        <w:rPr>
          <w:rFonts w:eastAsia="Times New Roman"/>
          <w:iCs/>
          <w:szCs w:val="24"/>
          <w:lang w:bidi="ar-SA"/>
        </w:rPr>
        <w:t xml:space="preserve"> descent before ascent when they “pierced my hands and my feet” as </w:t>
      </w:r>
      <w:r w:rsidR="004E269B" w:rsidRPr="00365A0C">
        <w:rPr>
          <w:rFonts w:eastAsia="Times New Roman"/>
          <w:iCs/>
          <w:szCs w:val="24"/>
          <w:lang w:bidi="ar-SA"/>
        </w:rPr>
        <w:t>he atoned for their sins (Psalm</w:t>
      </w:r>
      <w:r w:rsidRPr="00365A0C">
        <w:rPr>
          <w:rFonts w:eastAsia="Times New Roman"/>
          <w:iCs/>
          <w:szCs w:val="24"/>
          <w:lang w:bidi="ar-SA"/>
        </w:rPr>
        <w:t xml:space="preserve"> 22:16; </w:t>
      </w:r>
      <w:r w:rsidR="00732976" w:rsidRPr="00365A0C">
        <w:rPr>
          <w:rFonts w:eastAsia="Times New Roman"/>
          <w:iCs/>
          <w:szCs w:val="24"/>
          <w:lang w:bidi="ar-SA"/>
        </w:rPr>
        <w:t xml:space="preserve">cf. </w:t>
      </w:r>
      <w:r w:rsidRPr="00365A0C">
        <w:rPr>
          <w:rFonts w:eastAsia="Times New Roman"/>
          <w:iCs/>
          <w:szCs w:val="24"/>
          <w:lang w:bidi="ar-SA"/>
        </w:rPr>
        <w:t xml:space="preserve">Isaiah </w:t>
      </w:r>
      <w:r w:rsidR="00732976" w:rsidRPr="00365A0C">
        <w:rPr>
          <w:rFonts w:eastAsia="Times New Roman"/>
          <w:iCs/>
          <w:szCs w:val="24"/>
          <w:lang w:bidi="ar-SA"/>
        </w:rPr>
        <w:t xml:space="preserve">43:24–25; </w:t>
      </w:r>
      <w:r w:rsidRPr="00365A0C">
        <w:rPr>
          <w:rFonts w:eastAsia="Times New Roman"/>
          <w:iCs/>
          <w:szCs w:val="24"/>
          <w:lang w:bidi="ar-SA"/>
        </w:rPr>
        <w:t>53:4–5</w:t>
      </w:r>
      <w:r w:rsidR="00732976" w:rsidRPr="00365A0C">
        <w:rPr>
          <w:rFonts w:eastAsia="Times New Roman"/>
          <w:iCs/>
          <w:szCs w:val="24"/>
          <w:lang w:bidi="ar-SA"/>
        </w:rPr>
        <w:t>; 63:8–9</w:t>
      </w:r>
      <w:r w:rsidRPr="00365A0C">
        <w:rPr>
          <w:rFonts w:eastAsia="Times New Roman"/>
          <w:iCs/>
          <w:szCs w:val="24"/>
          <w:lang w:bidi="ar-SA"/>
        </w:rPr>
        <w:t>).</w:t>
      </w:r>
    </w:p>
    <w:p w:rsidR="00EC0DCE" w:rsidRPr="00365A0C" w:rsidRDefault="00EC0DCE" w:rsidP="00884F13">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Zion/Jerusalem’s travail resembles that of a woman when she gives birth, </w:t>
      </w:r>
      <w:r w:rsidR="00BB7B47" w:rsidRPr="00365A0C">
        <w:rPr>
          <w:rFonts w:eastAsia="Times New Roman"/>
          <w:iCs/>
          <w:szCs w:val="24"/>
          <w:lang w:bidi="ar-SA"/>
        </w:rPr>
        <w:t>the</w:t>
      </w:r>
      <w:r w:rsidRPr="00365A0C">
        <w:rPr>
          <w:rFonts w:eastAsia="Times New Roman"/>
          <w:iCs/>
          <w:szCs w:val="24"/>
          <w:lang w:bidi="ar-SA"/>
        </w:rPr>
        <w:t xml:space="preserve"> whole purpose being Zion/Jerusalem’s rebirth or re-creation on a higher spiritual level: “</w:t>
      </w:r>
      <w:r w:rsidRPr="00365A0C">
        <w:rPr>
          <w:rFonts w:eastAsia="Times New Roman"/>
          <w:szCs w:val="24"/>
          <w:lang w:bidi="ar-SA"/>
        </w:rPr>
        <w:t xml:space="preserve">Who has heard the like, or who has seen such things? Can the earth labor but a day and a nation be born at once? For as soon as she was in labor, Zion gave birth to her children. ‘Shall I bring to a crisis and not bring on birth?’ says Jehovah. ‘When it is I who cause the birth, shall I hinder it?’ says your God” (Isaiah 66:8–9; cf. </w:t>
      </w:r>
      <w:r w:rsidRPr="00365A0C">
        <w:rPr>
          <w:rFonts w:eastAsia="Times New Roman"/>
          <w:iCs/>
          <w:szCs w:val="24"/>
          <w:lang w:bidi="ar-SA"/>
        </w:rPr>
        <w:t xml:space="preserve">vv 20–22; 45:11; 54:1). Jehovah’s covenant </w:t>
      </w:r>
      <w:r w:rsidR="00884F13" w:rsidRPr="00365A0C">
        <w:rPr>
          <w:rFonts w:eastAsia="Times New Roman"/>
          <w:iCs/>
          <w:szCs w:val="24"/>
          <w:lang w:bidi="ar-SA"/>
        </w:rPr>
        <w:t xml:space="preserve">love and loyalty </w:t>
      </w:r>
      <w:r w:rsidR="00C25F46" w:rsidRPr="00365A0C">
        <w:rPr>
          <w:rFonts w:eastAsia="Times New Roman"/>
          <w:iCs/>
          <w:szCs w:val="24"/>
          <w:lang w:bidi="ar-SA"/>
        </w:rPr>
        <w:t xml:space="preserve">far </w:t>
      </w:r>
      <w:r w:rsidR="00884F13" w:rsidRPr="00365A0C">
        <w:rPr>
          <w:rFonts w:eastAsia="Times New Roman"/>
          <w:iCs/>
          <w:szCs w:val="24"/>
          <w:lang w:bidi="ar-SA"/>
        </w:rPr>
        <w:t>exceed</w:t>
      </w:r>
      <w:r w:rsidRPr="00365A0C">
        <w:rPr>
          <w:rFonts w:eastAsia="Times New Roman"/>
          <w:iCs/>
          <w:szCs w:val="24"/>
          <w:lang w:bidi="ar-SA"/>
        </w:rPr>
        <w:t xml:space="preserve"> a </w:t>
      </w:r>
      <w:r w:rsidR="00884F13" w:rsidRPr="00365A0C">
        <w:rPr>
          <w:rFonts w:eastAsia="Times New Roman"/>
          <w:iCs/>
          <w:szCs w:val="24"/>
          <w:lang w:bidi="ar-SA"/>
        </w:rPr>
        <w:t>mortal</w:t>
      </w:r>
      <w:r w:rsidRPr="00365A0C">
        <w:rPr>
          <w:rFonts w:eastAsia="Times New Roman"/>
          <w:iCs/>
          <w:szCs w:val="24"/>
          <w:lang w:bidi="ar-SA"/>
        </w:rPr>
        <w:t xml:space="preserve"> mother</w:t>
      </w:r>
      <w:r w:rsidR="00C25F46" w:rsidRPr="00365A0C">
        <w:rPr>
          <w:rFonts w:eastAsia="Times New Roman"/>
          <w:iCs/>
          <w:szCs w:val="24"/>
          <w:lang w:bidi="ar-SA"/>
        </w:rPr>
        <w:t>’s</w:t>
      </w:r>
      <w:r w:rsidRPr="00365A0C">
        <w:rPr>
          <w:rFonts w:eastAsia="Times New Roman"/>
          <w:iCs/>
          <w:szCs w:val="24"/>
          <w:lang w:bidi="ar-SA"/>
        </w:rPr>
        <w:t xml:space="preserve"> toward her child.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49:</w:t>
      </w:r>
      <w:r w:rsidRPr="00365A0C">
        <w:rPr>
          <w:rFonts w:eastAsia="Times New Roman"/>
          <w:iCs/>
          <w:szCs w:val="24"/>
          <w:lang w:bidi="ar-SA"/>
        </w:rPr>
        <w:t>17–18</w:t>
      </w:r>
      <w:r w:rsidRPr="00365A0C">
        <w:rPr>
          <w:rFonts w:eastAsia="Times New Roman"/>
          <w:i/>
          <w:szCs w:val="24"/>
          <w:lang w:bidi="ar-SA"/>
        </w:rPr>
        <w:t xml:space="preserve"> Your sons shall hasten your ravagers away—those who ruined you shall depart from you. Lift up your eyes and look around you; with one accord they gather and come to you. As surely as I live, says Jehovah, you shall adorn yourself with them all as with jewels, bind them on you as does a bride.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884F13">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Reborn or re-created on the son/servant level, Zion/Jerusalem’</w:t>
      </w:r>
      <w:r w:rsidR="00BB7B47" w:rsidRPr="00365A0C">
        <w:rPr>
          <w:rFonts w:eastAsia="Times New Roman"/>
          <w:szCs w:val="24"/>
          <w:lang w:bidi="ar-SA"/>
        </w:rPr>
        <w:t>s “sons” and “daughters” (v 22)—Jehovah’s elect—</w:t>
      </w:r>
      <w:r w:rsidRPr="00365A0C">
        <w:rPr>
          <w:rFonts w:eastAsia="Times New Roman"/>
          <w:szCs w:val="24"/>
          <w:lang w:bidi="ar-SA"/>
        </w:rPr>
        <w:t xml:space="preserve">return to Zion to inherit </w:t>
      </w:r>
      <w:r w:rsidR="001517A3" w:rsidRPr="00365A0C">
        <w:rPr>
          <w:rFonts w:eastAsia="Times New Roman"/>
          <w:szCs w:val="24"/>
          <w:lang w:bidi="ar-SA"/>
        </w:rPr>
        <w:t xml:space="preserve">permanent </w:t>
      </w:r>
      <w:r w:rsidRPr="00365A0C">
        <w:rPr>
          <w:rFonts w:eastAsia="Times New Roman"/>
          <w:szCs w:val="24"/>
          <w:lang w:bidi="ar-SA"/>
        </w:rPr>
        <w:t xml:space="preserve">promised lands. </w:t>
      </w:r>
      <w:r w:rsidR="000B654A" w:rsidRPr="00365A0C">
        <w:rPr>
          <w:rFonts w:eastAsia="Times New Roman"/>
          <w:szCs w:val="24"/>
          <w:lang w:bidi="ar-SA"/>
        </w:rPr>
        <w:t xml:space="preserve">Divine empowerment accompanies their ascent, enabling them to vanquish enemies who “ravaged” and “ruined” them. </w:t>
      </w:r>
      <w:r w:rsidRPr="00365A0C">
        <w:rPr>
          <w:rFonts w:eastAsia="Times New Roman"/>
          <w:szCs w:val="24"/>
          <w:lang w:bidi="ar-SA"/>
        </w:rPr>
        <w:t xml:space="preserve">Comprising two chief blessings of Jehovah’s covenant, land and offspring </w:t>
      </w:r>
      <w:r w:rsidR="00A26FBF" w:rsidRPr="00365A0C">
        <w:rPr>
          <w:rFonts w:eastAsia="Times New Roman"/>
          <w:szCs w:val="24"/>
          <w:lang w:bidi="ar-SA"/>
        </w:rPr>
        <w:t xml:space="preserve">(Isaiah 51:2–3; 54:3) </w:t>
      </w:r>
      <w:r w:rsidRPr="00365A0C">
        <w:rPr>
          <w:rFonts w:eastAsia="Times New Roman"/>
          <w:szCs w:val="24"/>
          <w:lang w:bidi="ar-SA"/>
        </w:rPr>
        <w:t xml:space="preserve">become unconditional </w:t>
      </w:r>
      <w:r w:rsidR="00BB7B47" w:rsidRPr="00365A0C">
        <w:rPr>
          <w:rFonts w:eastAsia="Times New Roman"/>
          <w:szCs w:val="24"/>
          <w:lang w:bidi="ar-SA"/>
        </w:rPr>
        <w:t>for</w:t>
      </w:r>
      <w:r w:rsidRPr="00365A0C">
        <w:rPr>
          <w:rFonts w:eastAsia="Times New Roman"/>
          <w:szCs w:val="24"/>
          <w:lang w:bidi="ar-SA"/>
        </w:rPr>
        <w:t xml:space="preserve"> </w:t>
      </w:r>
      <w:r w:rsidR="001517A3" w:rsidRPr="00365A0C">
        <w:rPr>
          <w:rFonts w:eastAsia="Times New Roman"/>
          <w:szCs w:val="24"/>
          <w:lang w:bidi="ar-SA"/>
        </w:rPr>
        <w:t>Jehovah’s sons and daughters</w:t>
      </w:r>
      <w:r w:rsidRPr="00365A0C">
        <w:rPr>
          <w:rFonts w:eastAsia="Times New Roman"/>
          <w:szCs w:val="24"/>
          <w:lang w:bidi="ar-SA"/>
        </w:rPr>
        <w:t xml:space="preserve">. Bridal imagery alludes to </w:t>
      </w:r>
      <w:r w:rsidRPr="00365A0C">
        <w:rPr>
          <w:rFonts w:eastAsia="Times New Roman"/>
          <w:szCs w:val="24"/>
          <w:lang w:bidi="ar-SA"/>
        </w:rPr>
        <w:lastRenderedPageBreak/>
        <w:t xml:space="preserve">Jehovah’s individual covenants with his </w:t>
      </w:r>
      <w:r w:rsidR="001517A3" w:rsidRPr="00365A0C">
        <w:rPr>
          <w:rFonts w:eastAsia="Times New Roman"/>
          <w:szCs w:val="24"/>
          <w:lang w:bidi="ar-SA"/>
        </w:rPr>
        <w:t>elect</w:t>
      </w:r>
      <w:r w:rsidR="000D624B" w:rsidRPr="00365A0C">
        <w:rPr>
          <w:rFonts w:eastAsia="Times New Roman"/>
          <w:szCs w:val="24"/>
          <w:lang w:bidi="ar-SA"/>
        </w:rPr>
        <w:t>, t</w:t>
      </w:r>
      <w:r w:rsidR="000B654A" w:rsidRPr="00365A0C">
        <w:rPr>
          <w:rFonts w:eastAsia="Times New Roman"/>
          <w:szCs w:val="24"/>
          <w:lang w:bidi="ar-SA"/>
        </w:rPr>
        <w:t>heir comparison with “</w:t>
      </w:r>
      <w:r w:rsidR="000B654A" w:rsidRPr="00365A0C">
        <w:rPr>
          <w:rFonts w:eastAsia="Times New Roman"/>
          <w:iCs/>
          <w:szCs w:val="24"/>
          <w:lang w:bidi="ar-SA"/>
        </w:rPr>
        <w:t>jewels” signif</w:t>
      </w:r>
      <w:r w:rsidR="000D624B" w:rsidRPr="00365A0C">
        <w:rPr>
          <w:rFonts w:eastAsia="Times New Roman"/>
          <w:iCs/>
          <w:szCs w:val="24"/>
          <w:lang w:bidi="ar-SA"/>
        </w:rPr>
        <w:t>ying</w:t>
      </w:r>
      <w:r w:rsidR="000B654A" w:rsidRPr="00365A0C">
        <w:rPr>
          <w:rFonts w:eastAsia="Times New Roman"/>
          <w:szCs w:val="24"/>
          <w:lang w:bidi="ar-SA"/>
        </w:rPr>
        <w:t xml:space="preserve"> </w:t>
      </w:r>
      <w:r w:rsidR="00A91CEE" w:rsidRPr="00365A0C">
        <w:rPr>
          <w:rFonts w:eastAsia="Times New Roman"/>
          <w:szCs w:val="24"/>
          <w:lang w:bidi="ar-SA"/>
        </w:rPr>
        <w:t xml:space="preserve">a precious spiritual category </w:t>
      </w:r>
      <w:r w:rsidRPr="00365A0C">
        <w:rPr>
          <w:rFonts w:eastAsia="Times New Roman"/>
          <w:szCs w:val="24"/>
          <w:lang w:bidi="ar-SA"/>
        </w:rPr>
        <w:t>(Isaiah 61:10; 62:3–5).</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49:</w:t>
      </w:r>
      <w:r w:rsidRPr="00365A0C">
        <w:rPr>
          <w:rFonts w:eastAsia="Times New Roman"/>
          <w:iCs/>
          <w:szCs w:val="24"/>
          <w:lang w:bidi="ar-SA"/>
        </w:rPr>
        <w:t>19–20</w:t>
      </w:r>
      <w:r w:rsidRPr="00365A0C">
        <w:rPr>
          <w:rFonts w:eastAsia="Times New Roman"/>
          <w:i/>
          <w:szCs w:val="24"/>
          <w:lang w:bidi="ar-SA"/>
        </w:rPr>
        <w:t xml:space="preserve"> For your ruins and ravaged places, and your land laid waste, shall now be too small for your inhabitants, despite the departure of your devourers. The children born during the time of your bereavement shall yet say in your ears, This place is too cramped for us; give us space in which to settle!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1273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Those who return from exile to inherit the lands Jehovah</w:t>
      </w:r>
      <w:r w:rsidR="00870516" w:rsidRPr="00365A0C">
        <w:rPr>
          <w:rFonts w:eastAsia="Times New Roman"/>
          <w:iCs/>
          <w:szCs w:val="24"/>
          <w:lang w:bidi="ar-SA"/>
        </w:rPr>
        <w:t xml:space="preserve"> promised their ancestors find </w:t>
      </w:r>
      <w:r w:rsidRPr="00365A0C">
        <w:rPr>
          <w:rFonts w:eastAsia="Times New Roman"/>
          <w:iCs/>
          <w:szCs w:val="24"/>
          <w:lang w:bidi="ar-SA"/>
        </w:rPr>
        <w:t xml:space="preserve">them ravaged and laid waste by the Assyrian alliance and others (Isaiah 1:7; 9:12; 33:9). Even when they are rebuilt (Isaiah 44:26; 58:12; 61:4), the sheer numbers of Jehovah’s returning people necessitates that they spread </w:t>
      </w:r>
      <w:r w:rsidR="00A12734" w:rsidRPr="00365A0C">
        <w:rPr>
          <w:rFonts w:eastAsia="Times New Roman"/>
          <w:iCs/>
          <w:szCs w:val="24"/>
          <w:lang w:bidi="ar-SA"/>
        </w:rPr>
        <w:t>out from there</w:t>
      </w:r>
      <w:r w:rsidRPr="00365A0C">
        <w:rPr>
          <w:rFonts w:eastAsia="Times New Roman"/>
          <w:iCs/>
          <w:szCs w:val="24"/>
          <w:lang w:bidi="ar-SA"/>
        </w:rPr>
        <w:t>: “</w:t>
      </w:r>
      <w:r w:rsidRPr="00365A0C">
        <w:rPr>
          <w:rFonts w:eastAsia="Times New Roman"/>
          <w:szCs w:val="24"/>
          <w:lang w:bidi="ar-SA"/>
        </w:rPr>
        <w:t>Expand the site of your tent; extend the canopies of your dwellings. Do not hold back; lengthen your cords and strengthen your stakes. For you shall spread abroad to the right and to the left; your offspring shall dispossess the nations and resettle the desolate cities” (Isaiah 54:2–3).</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49:</w:t>
      </w:r>
      <w:r w:rsidRPr="00365A0C">
        <w:rPr>
          <w:rFonts w:eastAsia="Times New Roman"/>
          <w:iCs/>
          <w:szCs w:val="24"/>
          <w:lang w:bidi="ar-SA"/>
        </w:rPr>
        <w:t>21</w:t>
      </w:r>
      <w:r w:rsidRPr="00365A0C">
        <w:rPr>
          <w:rFonts w:eastAsia="Times New Roman"/>
          <w:i/>
          <w:szCs w:val="24"/>
          <w:lang w:bidi="ar-SA"/>
        </w:rPr>
        <w:t xml:space="preserve"> And you will say to yourself, Who bore me these while I was bereaved and barren? I was exiled, banished; by whom were these reared? When I was left to myself, where were they?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619D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“time of bereavement” of Jehovah’s people (v 20)—when they were “bereaved</w:t>
      </w:r>
      <w:r w:rsidR="00E619D0" w:rsidRPr="00365A0C">
        <w:rPr>
          <w:rFonts w:eastAsia="Times New Roman"/>
          <w:iCs/>
          <w:szCs w:val="24"/>
          <w:lang w:bidi="ar-SA"/>
        </w:rPr>
        <w:t>,</w:t>
      </w:r>
      <w:r w:rsidRPr="00365A0C">
        <w:rPr>
          <w:rFonts w:eastAsia="Times New Roman"/>
          <w:iCs/>
          <w:szCs w:val="24"/>
          <w:lang w:bidi="ar-SA"/>
        </w:rPr>
        <w:t>” “barren</w:t>
      </w:r>
      <w:r w:rsidR="00E619D0" w:rsidRPr="00365A0C">
        <w:rPr>
          <w:rFonts w:eastAsia="Times New Roman"/>
          <w:iCs/>
          <w:szCs w:val="24"/>
          <w:lang w:bidi="ar-SA"/>
        </w:rPr>
        <w:t>,</w:t>
      </w:r>
      <w:r w:rsidRPr="00365A0C">
        <w:rPr>
          <w:rFonts w:eastAsia="Times New Roman"/>
          <w:iCs/>
          <w:szCs w:val="24"/>
          <w:lang w:bidi="ar-SA"/>
        </w:rPr>
        <w:t>” “exiled</w:t>
      </w:r>
      <w:r w:rsidR="00E619D0" w:rsidRPr="00365A0C">
        <w:rPr>
          <w:rFonts w:eastAsia="Times New Roman"/>
          <w:iCs/>
          <w:szCs w:val="24"/>
          <w:lang w:bidi="ar-SA"/>
        </w:rPr>
        <w:t>,</w:t>
      </w:r>
      <w:r w:rsidRPr="00365A0C">
        <w:rPr>
          <w:rFonts w:eastAsia="Times New Roman"/>
          <w:iCs/>
          <w:szCs w:val="24"/>
          <w:lang w:bidi="ar-SA"/>
        </w:rPr>
        <w:t xml:space="preserve">” and “banished”—ends with </w:t>
      </w:r>
      <w:r w:rsidR="00E619D0" w:rsidRPr="00365A0C">
        <w:rPr>
          <w:rFonts w:eastAsia="Times New Roman"/>
          <w:iCs/>
          <w:szCs w:val="24"/>
          <w:lang w:bidi="ar-SA"/>
        </w:rPr>
        <w:t>a huge</w:t>
      </w:r>
      <w:r w:rsidRPr="00365A0C">
        <w:rPr>
          <w:rFonts w:eastAsia="Times New Roman"/>
          <w:iCs/>
          <w:szCs w:val="24"/>
          <w:lang w:bidi="ar-SA"/>
        </w:rPr>
        <w:t xml:space="preserve"> influx of offspring as those at home welcome the returning exiles from abroad: “</w:t>
      </w:r>
      <w:r w:rsidRPr="00365A0C">
        <w:rPr>
          <w:rFonts w:eastAsia="Times New Roman"/>
          <w:szCs w:val="24"/>
          <w:lang w:bidi="ar-SA"/>
        </w:rPr>
        <w:t>Open the gates to let in the nation righteous because it keeps faith” (Isaiah 26:2); “Nations will come to your light, their kings to the brightness of your dawn. Lift up your eyes and look about you! They have all assembled to come to you: your sons shall arrive from afar; your daughters shall return to your side” (Isaiah 60:3–4).</w:t>
      </w:r>
      <w:r w:rsidR="00E619D0" w:rsidRPr="00365A0C">
        <w:rPr>
          <w:rFonts w:eastAsia="Times New Roman"/>
          <w:szCs w:val="24"/>
          <w:lang w:bidi="ar-SA"/>
        </w:rPr>
        <w:t xml:space="preserve"> Cut off from each other for many centuries, they now reunite.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49:</w:t>
      </w:r>
      <w:r w:rsidRPr="00365A0C">
        <w:rPr>
          <w:rFonts w:eastAsia="Times New Roman"/>
          <w:iCs/>
          <w:szCs w:val="24"/>
          <w:lang w:bidi="ar-SA"/>
        </w:rPr>
        <w:t>22–23</w:t>
      </w:r>
      <w:r w:rsidRPr="00365A0C">
        <w:rPr>
          <w:rFonts w:eastAsia="Times New Roman"/>
          <w:i/>
          <w:szCs w:val="24"/>
          <w:lang w:bidi="ar-SA"/>
        </w:rPr>
        <w:t xml:space="preserve"> Thus says my Lord Jehovah: I will lift up my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 xml:space="preserve">to the nations, raise my </w:t>
      </w:r>
      <w:r w:rsidRPr="00365A0C">
        <w:rPr>
          <w:rFonts w:eastAsia="Times New Roman"/>
          <w:b/>
          <w:i/>
          <w:szCs w:val="24"/>
          <w:lang w:bidi="ar-SA"/>
        </w:rPr>
        <w:t>ensign</w:t>
      </w:r>
      <w:r w:rsidRPr="00365A0C">
        <w:rPr>
          <w:rFonts w:eastAsia="Times New Roman"/>
          <w:b/>
          <w:bCs/>
          <w:i/>
          <w:szCs w:val="24"/>
          <w:lang w:bidi="ar-SA"/>
        </w:rPr>
        <w:t xml:space="preserve"> </w:t>
      </w:r>
      <w:r w:rsidRPr="00365A0C">
        <w:rPr>
          <w:rFonts w:eastAsia="Times New Roman"/>
          <w:i/>
          <w:szCs w:val="24"/>
          <w:lang w:bidi="ar-SA"/>
        </w:rPr>
        <w:t>to the peoples; and they will bring your sons in their bosoms and carry your daughters on their shoulders. Kings shall be your foster fathers, queens your nursing mothers. They will bow down before you, their faces to the ground; they will lick the dust of your feet. Then shall you know that I am Jehovah, and that they who hope in me are not disappointed.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328BF">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Jehovah’s raising his </w:t>
      </w:r>
      <w:r w:rsidRPr="00365A0C">
        <w:rPr>
          <w:rFonts w:eastAsia="Times New Roman"/>
          <w:i/>
          <w:szCs w:val="24"/>
          <w:lang w:bidi="ar-SA"/>
        </w:rPr>
        <w:t>hand</w:t>
      </w:r>
      <w:r w:rsidRPr="00365A0C">
        <w:rPr>
          <w:rFonts w:eastAsia="Times New Roman"/>
          <w:iCs/>
          <w:szCs w:val="24"/>
          <w:lang w:bidi="ar-SA"/>
        </w:rPr>
        <w:t xml:space="preserve"> and </w:t>
      </w:r>
      <w:r w:rsidRPr="00365A0C">
        <w:rPr>
          <w:rFonts w:eastAsia="Times New Roman"/>
          <w:i/>
          <w:szCs w:val="24"/>
          <w:lang w:bidi="ar-SA"/>
        </w:rPr>
        <w:t>ensign</w:t>
      </w:r>
      <w:r w:rsidRPr="00365A0C">
        <w:rPr>
          <w:rFonts w:eastAsia="Times New Roman"/>
          <w:iCs/>
          <w:szCs w:val="24"/>
          <w:lang w:bidi="ar-SA"/>
        </w:rPr>
        <w:t>—his end-time servant—brings about his people’s return from exile: “</w:t>
      </w:r>
      <w:r w:rsidRPr="00365A0C">
        <w:rPr>
          <w:rFonts w:eastAsia="Times New Roman"/>
          <w:szCs w:val="24"/>
          <w:lang w:bidi="ar-SA"/>
        </w:rPr>
        <w:t>In that day the sprig</w:t>
      </w:r>
      <w:r w:rsidRPr="00365A0C">
        <w:rPr>
          <w:rFonts w:eastAsia="Times New Roman"/>
          <w:b/>
          <w:bCs/>
          <w:szCs w:val="24"/>
          <w:lang w:bidi="ar-SA"/>
        </w:rPr>
        <w:t xml:space="preserve"> </w:t>
      </w:r>
      <w:r w:rsidRPr="00365A0C">
        <w:rPr>
          <w:rFonts w:eastAsia="Times New Roman"/>
          <w:szCs w:val="24"/>
          <w:lang w:bidi="ar-SA"/>
        </w:rPr>
        <w:t xml:space="preserve">of Jesse, who stands for an </w:t>
      </w:r>
      <w:r w:rsidRPr="00365A0C">
        <w:rPr>
          <w:rFonts w:eastAsia="Times New Roman"/>
          <w:i/>
          <w:iCs/>
          <w:szCs w:val="24"/>
          <w:lang w:bidi="ar-SA"/>
        </w:rPr>
        <w:t>ensign</w:t>
      </w:r>
      <w:r w:rsidRPr="00365A0C">
        <w:rPr>
          <w:rFonts w:eastAsia="Times New Roman"/>
          <w:b/>
          <w:bCs/>
          <w:szCs w:val="24"/>
          <w:lang w:bidi="ar-SA"/>
        </w:rPr>
        <w:t xml:space="preserve"> </w:t>
      </w:r>
      <w:r w:rsidRPr="00365A0C">
        <w:rPr>
          <w:rFonts w:eastAsia="Times New Roman"/>
          <w:szCs w:val="24"/>
          <w:lang w:bidi="ar-SA"/>
        </w:rPr>
        <w:t xml:space="preserve">to the peoples, shall be sought by the nations, and his rest shall be glorious. In that day my Lord will again raise his </w:t>
      </w:r>
      <w:r w:rsidRPr="00365A0C">
        <w:rPr>
          <w:rFonts w:eastAsia="Times New Roman"/>
          <w:i/>
          <w:iCs/>
          <w:szCs w:val="24"/>
          <w:lang w:bidi="ar-SA"/>
        </w:rPr>
        <w:t>hand</w:t>
      </w:r>
      <w:r w:rsidRPr="00365A0C">
        <w:rPr>
          <w:rFonts w:eastAsia="Times New Roman"/>
          <w:szCs w:val="24"/>
          <w:lang w:bidi="ar-SA"/>
        </w:rPr>
        <w:t xml:space="preserve"> to reclaim the remnant of his people—those who shall be left out of Assyria, Egypt, Pathros, Cush, Elam, Shinar, Hamath, and the islands of the sea. He will raise the </w:t>
      </w:r>
      <w:r w:rsidRPr="00365A0C">
        <w:rPr>
          <w:rFonts w:eastAsia="Times New Roman"/>
          <w:i/>
          <w:iCs/>
          <w:szCs w:val="24"/>
          <w:lang w:bidi="ar-SA"/>
        </w:rPr>
        <w:t>ensign</w:t>
      </w:r>
      <w:r w:rsidRPr="00365A0C">
        <w:rPr>
          <w:rFonts w:eastAsia="Times New Roman"/>
          <w:b/>
          <w:bCs/>
          <w:szCs w:val="24"/>
          <w:lang w:bidi="ar-SA"/>
        </w:rPr>
        <w:t xml:space="preserve"> </w:t>
      </w:r>
      <w:r w:rsidRPr="00365A0C">
        <w:rPr>
          <w:rFonts w:eastAsia="Times New Roman"/>
          <w:szCs w:val="24"/>
          <w:lang w:bidi="ar-SA"/>
        </w:rPr>
        <w:t>to the nations and assemble the exiled of Israel; he will gather the scattered of Judah from the four directions of the earth” (Isaiah 11:10</w:t>
      </w:r>
      <w:r w:rsidR="00F328BF" w:rsidRPr="00365A0C">
        <w:rPr>
          <w:rFonts w:eastAsia="Times New Roman"/>
          <w:szCs w:val="24"/>
          <w:lang w:bidi="ar-SA"/>
        </w:rPr>
        <w:t>–</w:t>
      </w:r>
      <w:r w:rsidRPr="00365A0C">
        <w:rPr>
          <w:rFonts w:eastAsia="Times New Roman"/>
          <w:szCs w:val="24"/>
          <w:lang w:bidi="ar-SA"/>
        </w:rPr>
        <w:t>12</w:t>
      </w:r>
      <w:r w:rsidR="00F328BF" w:rsidRPr="00365A0C">
        <w:rPr>
          <w:rFonts w:eastAsia="Times New Roman"/>
          <w:szCs w:val="24"/>
          <w:lang w:bidi="ar-SA"/>
        </w:rPr>
        <w:t>; emphasis added</w:t>
      </w:r>
      <w:r w:rsidRPr="00365A0C">
        <w:rPr>
          <w:rFonts w:eastAsia="Times New Roman"/>
          <w:szCs w:val="24"/>
          <w:lang w:bidi="ar-SA"/>
        </w:rPr>
        <w:t>).</w:t>
      </w:r>
    </w:p>
    <w:p w:rsidR="00EC0DCE" w:rsidRPr="00365A0C" w:rsidRDefault="00F328BF" w:rsidP="0083275D">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kings</w:t>
      </w:r>
      <w:r w:rsidR="00EC0DCE" w:rsidRPr="00365A0C">
        <w:rPr>
          <w:rFonts w:eastAsia="Times New Roman"/>
          <w:iCs/>
          <w:szCs w:val="24"/>
          <w:lang w:bidi="ar-SA"/>
        </w:rPr>
        <w:t xml:space="preserve"> </w:t>
      </w:r>
      <w:r w:rsidRPr="00365A0C">
        <w:rPr>
          <w:rFonts w:eastAsia="Times New Roman"/>
          <w:iCs/>
          <w:szCs w:val="24"/>
          <w:lang w:bidi="ar-SA"/>
        </w:rPr>
        <w:t>and queens</w:t>
      </w:r>
      <w:r w:rsidR="00EC0DCE" w:rsidRPr="00365A0C">
        <w:rPr>
          <w:rFonts w:eastAsia="Times New Roman"/>
          <w:iCs/>
          <w:szCs w:val="24"/>
          <w:lang w:bidi="ar-SA"/>
        </w:rPr>
        <w:t xml:space="preserve"> of the “nations” or “Gentiles” (</w:t>
      </w:r>
      <w:r w:rsidR="00EC0DCE" w:rsidRPr="00365A0C">
        <w:rPr>
          <w:rFonts w:eastAsia="Times New Roman"/>
          <w:i/>
          <w:szCs w:val="24"/>
          <w:lang w:bidi="ar-SA"/>
        </w:rPr>
        <w:t>goyim</w:t>
      </w:r>
      <w:r w:rsidR="00EC0DCE" w:rsidRPr="00365A0C">
        <w:rPr>
          <w:rFonts w:eastAsia="Times New Roman"/>
          <w:iCs/>
          <w:szCs w:val="24"/>
          <w:lang w:bidi="ar-SA"/>
        </w:rPr>
        <w:t xml:space="preserve">) </w:t>
      </w:r>
      <w:r w:rsidRPr="00365A0C">
        <w:rPr>
          <w:rFonts w:eastAsia="Times New Roman"/>
          <w:iCs/>
          <w:szCs w:val="24"/>
          <w:lang w:bidi="ar-SA"/>
        </w:rPr>
        <w:t>escort</w:t>
      </w:r>
      <w:r w:rsidR="00EC0DCE" w:rsidRPr="00365A0C">
        <w:rPr>
          <w:rFonts w:eastAsia="Times New Roman"/>
          <w:iCs/>
          <w:szCs w:val="24"/>
          <w:lang w:bidi="ar-SA"/>
        </w:rPr>
        <w:t xml:space="preserve"> Jehovah’s </w:t>
      </w:r>
      <w:r w:rsidRPr="00365A0C">
        <w:rPr>
          <w:rFonts w:eastAsia="Times New Roman"/>
          <w:iCs/>
          <w:szCs w:val="24"/>
          <w:lang w:bidi="ar-SA"/>
        </w:rPr>
        <w:t>“sons” and “daughters”—his elect who</w:t>
      </w:r>
      <w:r w:rsidR="0083275D" w:rsidRPr="00365A0C">
        <w:rPr>
          <w:rFonts w:eastAsia="Times New Roman"/>
          <w:iCs/>
          <w:szCs w:val="24"/>
          <w:lang w:bidi="ar-SA"/>
        </w:rPr>
        <w:t xml:space="preserve"> ascend</w:t>
      </w:r>
      <w:r w:rsidRPr="00365A0C">
        <w:rPr>
          <w:rFonts w:eastAsia="Times New Roman"/>
          <w:iCs/>
          <w:szCs w:val="24"/>
          <w:lang w:bidi="ar-SA"/>
        </w:rPr>
        <w:t xml:space="preserve"> to the son/servant category—</w:t>
      </w:r>
      <w:r w:rsidR="00EC0DCE" w:rsidRPr="00365A0C">
        <w:rPr>
          <w:rFonts w:eastAsia="Times New Roman"/>
          <w:iCs/>
          <w:szCs w:val="24"/>
          <w:lang w:bidi="ar-SA"/>
        </w:rPr>
        <w:t xml:space="preserve">in a new exodus out of all nations when Jehovah empowers his servant (Isaiah 11:15–16; 48:20–21; 51:9–11; 52:11–15; 55:3–5, 12). </w:t>
      </w:r>
      <w:r w:rsidR="0083275D" w:rsidRPr="00365A0C">
        <w:rPr>
          <w:rFonts w:eastAsia="Times New Roman"/>
          <w:iCs/>
          <w:szCs w:val="24"/>
          <w:lang w:bidi="ar-SA"/>
        </w:rPr>
        <w:t>Having attained</w:t>
      </w:r>
      <w:r w:rsidR="00EC0DCE" w:rsidRPr="00365A0C">
        <w:rPr>
          <w:rFonts w:eastAsia="Times New Roman"/>
          <w:iCs/>
          <w:szCs w:val="24"/>
          <w:lang w:bidi="ar-SA"/>
        </w:rPr>
        <w:t xml:space="preserve"> the seraph category, these spiritual kings and queens exercise power </w:t>
      </w:r>
      <w:r w:rsidR="00EC0DCE" w:rsidRPr="00365A0C">
        <w:rPr>
          <w:rFonts w:eastAsia="Times New Roman"/>
          <w:iCs/>
          <w:szCs w:val="24"/>
          <w:lang w:bidi="ar-SA"/>
        </w:rPr>
        <w:lastRenderedPageBreak/>
        <w:t xml:space="preserve">over enemies and obstacles </w:t>
      </w:r>
      <w:r w:rsidRPr="00365A0C">
        <w:rPr>
          <w:rFonts w:eastAsia="Times New Roman"/>
          <w:iCs/>
          <w:szCs w:val="24"/>
          <w:lang w:bidi="ar-SA"/>
        </w:rPr>
        <w:t>in the pattern</w:t>
      </w:r>
      <w:r w:rsidR="00EC0DCE" w:rsidRPr="00365A0C">
        <w:rPr>
          <w:rFonts w:eastAsia="Times New Roman"/>
          <w:iCs/>
          <w:szCs w:val="24"/>
          <w:lang w:bidi="ar-SA"/>
        </w:rPr>
        <w:t xml:space="preserve"> of Moses and Elijah, enabling Jehovah’s people to walk through deserts, mountains, seas, rivers, and fire in the new exodus to Zion (v 11; Isaiah 11:15; 35:6–10; 41:10–13, 17–18; 43:2; 51:10).</w:t>
      </w:r>
    </w:p>
    <w:p w:rsidR="00EC0DCE" w:rsidRPr="00365A0C" w:rsidRDefault="00EC0DCE" w:rsidP="0083275D">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 disparity exists between the</w:t>
      </w:r>
      <w:r w:rsidR="000D624B" w:rsidRPr="00365A0C">
        <w:rPr>
          <w:rFonts w:eastAsia="Times New Roman"/>
          <w:iCs/>
          <w:szCs w:val="24"/>
          <w:lang w:bidi="ar-SA"/>
        </w:rPr>
        <w:t>se same</w:t>
      </w:r>
      <w:r w:rsidRPr="00365A0C">
        <w:rPr>
          <w:rFonts w:eastAsia="Times New Roman"/>
          <w:iCs/>
          <w:szCs w:val="24"/>
          <w:lang w:bidi="ar-SA"/>
        </w:rPr>
        <w:t xml:space="preserve"> spiritual kings and queens of the Gentiles and other Gentiles who, instead of repenting, oppose </w:t>
      </w:r>
      <w:r w:rsidR="0061153E" w:rsidRPr="00365A0C">
        <w:rPr>
          <w:rFonts w:eastAsia="Times New Roman"/>
          <w:iCs/>
          <w:szCs w:val="24"/>
          <w:lang w:bidi="ar-SA"/>
        </w:rPr>
        <w:t>Jehovah’s people</w:t>
      </w:r>
      <w:r w:rsidRPr="00365A0C">
        <w:rPr>
          <w:rFonts w:eastAsia="Times New Roman"/>
          <w:iCs/>
          <w:szCs w:val="24"/>
          <w:lang w:bidi="ar-SA"/>
        </w:rPr>
        <w:t xml:space="preserve"> (Isaiah 29:7–8; 54:15–17; 66:5). While the Gentiles’ kings and queens fulfill their roles of proxy saviors under the terms of the Davidic Covenant on the seraph level, those Gentiles who turn into Jehovah’s enemies end up bowing down before his people and licking the dust of their feet (Isaiah 45:14; 60:14</w:t>
      </w:r>
      <w:r w:rsidR="00AB403B" w:rsidRPr="00365A0C">
        <w:rPr>
          <w:rFonts w:eastAsia="Times New Roman"/>
          <w:iCs/>
          <w:szCs w:val="24"/>
          <w:lang w:bidi="ar-SA"/>
        </w:rPr>
        <w:t>; 66:5</w:t>
      </w:r>
      <w:r w:rsidRPr="00365A0C">
        <w:rPr>
          <w:rFonts w:eastAsia="Times New Roman"/>
          <w:iCs/>
          <w:szCs w:val="24"/>
          <w:lang w:bidi="ar-SA"/>
        </w:rPr>
        <w:t>). Those who “know” Jehovah in the end are those who “hope in” or “wait for” (</w:t>
      </w:r>
      <w:proofErr w:type="spellStart"/>
      <w:r w:rsidRPr="00365A0C">
        <w:rPr>
          <w:rFonts w:eastAsia="Times New Roman"/>
          <w:i/>
          <w:szCs w:val="24"/>
          <w:lang w:bidi="ar-SA"/>
        </w:rPr>
        <w:t>q</w:t>
      </w:r>
      <w:r w:rsidR="00870516" w:rsidRPr="00365A0C">
        <w:rPr>
          <w:rFonts w:eastAsia="Times New Roman"/>
          <w:i/>
          <w:szCs w:val="24"/>
          <w:lang w:bidi="ar-SA"/>
        </w:rPr>
        <w:t>iw</w:t>
      </w:r>
      <w:r w:rsidRPr="00365A0C">
        <w:rPr>
          <w:rFonts w:eastAsia="Times New Roman"/>
          <w:i/>
          <w:szCs w:val="24"/>
          <w:lang w:bidi="ar-SA"/>
        </w:rPr>
        <w:t>w</w:t>
      </w:r>
      <w:r w:rsidR="00870516" w:rsidRPr="00365A0C">
        <w:rPr>
          <w:rFonts w:eastAsia="Times New Roman"/>
          <w:i/>
          <w:szCs w:val="24"/>
          <w:lang w:bidi="ar-SA"/>
        </w:rPr>
        <w:t>e</w:t>
      </w:r>
      <w:r w:rsidRPr="00365A0C">
        <w:rPr>
          <w:rFonts w:eastAsia="Times New Roman"/>
          <w:i/>
          <w:szCs w:val="24"/>
          <w:lang w:bidi="ar-SA"/>
        </w:rPr>
        <w:t>h</w:t>
      </w:r>
      <w:proofErr w:type="spellEnd"/>
      <w:r w:rsidRPr="00365A0C">
        <w:rPr>
          <w:rFonts w:eastAsia="Times New Roman"/>
          <w:iCs/>
          <w:szCs w:val="24"/>
          <w:lang w:bidi="ar-SA"/>
        </w:rPr>
        <w:t xml:space="preserve">) him through a time of adversity (Isaiah 19:21; </w:t>
      </w:r>
      <w:r w:rsidR="0083275D" w:rsidRPr="00365A0C">
        <w:rPr>
          <w:rFonts w:eastAsia="Times New Roman"/>
          <w:iCs/>
          <w:szCs w:val="24"/>
          <w:lang w:bidi="ar-SA"/>
        </w:rPr>
        <w:t>25:9</w:t>
      </w:r>
      <w:r w:rsidR="00A26FBF" w:rsidRPr="00365A0C">
        <w:rPr>
          <w:rFonts w:eastAsia="Times New Roman"/>
          <w:iCs/>
          <w:szCs w:val="24"/>
          <w:lang w:bidi="ar-SA"/>
        </w:rPr>
        <w:t>; 52:6</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49:</w:t>
      </w:r>
      <w:r w:rsidRPr="00365A0C">
        <w:rPr>
          <w:rFonts w:eastAsia="Times New Roman"/>
          <w:iCs/>
          <w:szCs w:val="24"/>
          <w:lang w:bidi="ar-SA"/>
        </w:rPr>
        <w:t>24–25</w:t>
      </w:r>
      <w:r w:rsidRPr="00365A0C">
        <w:rPr>
          <w:rFonts w:eastAsia="Times New Roman"/>
          <w:i/>
          <w:szCs w:val="24"/>
          <w:lang w:bidi="ar-SA"/>
        </w:rPr>
        <w:t xml:space="preserve"> Can the warrior’s spoil be taken from him, or the tyrant’s captives escape free? Yet thus says Jehovah: The warrior’s spoil shall indeed be taken from him, and the tyrant’s captives escape free: I myself will contend with your contenders, and I will deliver your children.</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257EA0" w:rsidP="00AC72BF">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DD7B37" w:rsidRPr="00365A0C">
        <w:rPr>
          <w:rFonts w:eastAsia="Times New Roman"/>
          <w:iCs/>
          <w:szCs w:val="24"/>
          <w:lang w:bidi="ar-SA"/>
        </w:rPr>
        <w:t>As</w:t>
      </w:r>
      <w:r w:rsidR="001E3869" w:rsidRPr="00365A0C">
        <w:rPr>
          <w:rFonts w:eastAsia="Times New Roman"/>
          <w:iCs/>
          <w:szCs w:val="24"/>
          <w:lang w:bidi="ar-SA"/>
        </w:rPr>
        <w:t xml:space="preserve"> the </w:t>
      </w:r>
      <w:r w:rsidR="00E80C79" w:rsidRPr="00365A0C">
        <w:rPr>
          <w:rFonts w:eastAsia="Times New Roman"/>
          <w:iCs/>
          <w:szCs w:val="24"/>
          <w:lang w:bidi="ar-SA"/>
        </w:rPr>
        <w:t>“</w:t>
      </w:r>
      <w:r w:rsidRPr="00365A0C">
        <w:rPr>
          <w:rFonts w:eastAsia="Times New Roman"/>
          <w:iCs/>
          <w:szCs w:val="24"/>
          <w:lang w:bidi="ar-SA"/>
        </w:rPr>
        <w:t>warrior</w:t>
      </w:r>
      <w:r w:rsidR="00E80C79" w:rsidRPr="00365A0C">
        <w:rPr>
          <w:rFonts w:eastAsia="Times New Roman"/>
          <w:iCs/>
          <w:szCs w:val="24"/>
          <w:lang w:bidi="ar-SA"/>
        </w:rPr>
        <w:t>”</w:t>
      </w:r>
      <w:r w:rsidRPr="00365A0C">
        <w:rPr>
          <w:rFonts w:eastAsia="Times New Roman"/>
          <w:iCs/>
          <w:szCs w:val="24"/>
          <w:lang w:bidi="ar-SA"/>
        </w:rPr>
        <w:t xml:space="preserve"> and </w:t>
      </w:r>
      <w:r w:rsidR="00E80C79" w:rsidRPr="00365A0C">
        <w:rPr>
          <w:rFonts w:eastAsia="Times New Roman"/>
          <w:iCs/>
          <w:szCs w:val="24"/>
          <w:lang w:bidi="ar-SA"/>
        </w:rPr>
        <w:t>“</w:t>
      </w:r>
      <w:r w:rsidRPr="00365A0C">
        <w:rPr>
          <w:rFonts w:eastAsia="Times New Roman"/>
          <w:iCs/>
          <w:szCs w:val="24"/>
          <w:lang w:bidi="ar-SA"/>
        </w:rPr>
        <w:t>tyrant</w:t>
      </w:r>
      <w:r w:rsidR="00E80C79" w:rsidRPr="00365A0C">
        <w:rPr>
          <w:rFonts w:eastAsia="Times New Roman"/>
          <w:iCs/>
          <w:szCs w:val="24"/>
          <w:lang w:bidi="ar-SA"/>
        </w:rPr>
        <w:t>”</w:t>
      </w:r>
      <w:r w:rsidRPr="00365A0C">
        <w:rPr>
          <w:rFonts w:eastAsia="Times New Roman"/>
          <w:iCs/>
          <w:szCs w:val="24"/>
          <w:lang w:bidi="ar-SA"/>
        </w:rPr>
        <w:t xml:space="preserve"> who takes </w:t>
      </w:r>
      <w:r w:rsidR="001E3869" w:rsidRPr="00365A0C">
        <w:rPr>
          <w:rFonts w:eastAsia="Times New Roman"/>
          <w:iCs/>
          <w:szCs w:val="24"/>
          <w:lang w:bidi="ar-SA"/>
        </w:rPr>
        <w:t>“</w:t>
      </w:r>
      <w:r w:rsidRPr="00365A0C">
        <w:rPr>
          <w:rFonts w:eastAsia="Times New Roman"/>
          <w:iCs/>
          <w:szCs w:val="24"/>
          <w:lang w:bidi="ar-SA"/>
        </w:rPr>
        <w:t>spoil</w:t>
      </w:r>
      <w:r w:rsidR="001E3869" w:rsidRPr="00365A0C">
        <w:rPr>
          <w:rFonts w:eastAsia="Times New Roman"/>
          <w:iCs/>
          <w:szCs w:val="24"/>
          <w:lang w:bidi="ar-SA"/>
        </w:rPr>
        <w:t>”</w:t>
      </w:r>
      <w:r w:rsidRPr="00365A0C">
        <w:rPr>
          <w:rFonts w:eastAsia="Times New Roman"/>
          <w:iCs/>
          <w:szCs w:val="24"/>
          <w:lang w:bidi="ar-SA"/>
        </w:rPr>
        <w:t xml:space="preserve"> and </w:t>
      </w:r>
      <w:r w:rsidR="001E3869" w:rsidRPr="00365A0C">
        <w:rPr>
          <w:rFonts w:eastAsia="Times New Roman"/>
          <w:iCs/>
          <w:szCs w:val="24"/>
          <w:lang w:bidi="ar-SA"/>
        </w:rPr>
        <w:t>“</w:t>
      </w:r>
      <w:r w:rsidRPr="00365A0C">
        <w:rPr>
          <w:rFonts w:eastAsia="Times New Roman"/>
          <w:iCs/>
          <w:szCs w:val="24"/>
          <w:lang w:bidi="ar-SA"/>
        </w:rPr>
        <w:t>captives</w:t>
      </w:r>
      <w:r w:rsidR="001E3869" w:rsidRPr="00365A0C">
        <w:rPr>
          <w:rFonts w:eastAsia="Times New Roman"/>
          <w:iCs/>
          <w:szCs w:val="24"/>
          <w:lang w:bidi="ar-SA"/>
        </w:rPr>
        <w:t>”</w:t>
      </w:r>
      <w:r w:rsidR="00FC2BDA" w:rsidRPr="00365A0C">
        <w:rPr>
          <w:rFonts w:eastAsia="Times New Roman"/>
          <w:iCs/>
          <w:szCs w:val="24"/>
          <w:lang w:bidi="ar-SA"/>
        </w:rPr>
        <w:t xml:space="preserve"> (Isaiah 10:3–6</w:t>
      </w:r>
      <w:r w:rsidR="00EC0DCE" w:rsidRPr="00365A0C">
        <w:rPr>
          <w:rFonts w:eastAsia="Times New Roman"/>
          <w:iCs/>
          <w:szCs w:val="24"/>
          <w:lang w:bidi="ar-SA"/>
        </w:rPr>
        <w:t>; 14:16–17; 33:1, 4)</w:t>
      </w:r>
      <w:r w:rsidR="00DD7B37" w:rsidRPr="00365A0C">
        <w:rPr>
          <w:rFonts w:eastAsia="Times New Roman"/>
          <w:iCs/>
          <w:szCs w:val="24"/>
          <w:lang w:bidi="ar-SA"/>
        </w:rPr>
        <w:t>,</w:t>
      </w:r>
      <w:r w:rsidR="00EC0DCE" w:rsidRPr="00365A0C">
        <w:rPr>
          <w:rFonts w:eastAsia="Times New Roman"/>
          <w:iCs/>
          <w:szCs w:val="24"/>
          <w:lang w:bidi="ar-SA"/>
        </w:rPr>
        <w:t xml:space="preserve"> the king of Assyria/Babylon (Isaiah 10:13–14; 14:4; 37:21–27) is deprived of his gains </w:t>
      </w:r>
      <w:r w:rsidR="001E3869" w:rsidRPr="00365A0C">
        <w:rPr>
          <w:rFonts w:eastAsia="Times New Roman"/>
          <w:iCs/>
          <w:szCs w:val="24"/>
          <w:lang w:bidi="ar-SA"/>
        </w:rPr>
        <w:t>when</w:t>
      </w:r>
      <w:r w:rsidR="00EC0DCE" w:rsidRPr="00365A0C">
        <w:rPr>
          <w:rFonts w:eastAsia="Times New Roman"/>
          <w:iCs/>
          <w:szCs w:val="24"/>
          <w:lang w:bidi="ar-SA"/>
        </w:rPr>
        <w:t xml:space="preserve"> Jehovah reverses his people’s circumstances. </w:t>
      </w:r>
      <w:r w:rsidR="00DD7B37" w:rsidRPr="00365A0C">
        <w:rPr>
          <w:rFonts w:eastAsia="Times New Roman"/>
          <w:iCs/>
          <w:szCs w:val="24"/>
          <w:lang w:bidi="ar-SA"/>
        </w:rPr>
        <w:t>Upon Jehovah’s empowering his servant, the servant releases the captives (v 9; Isaiah 42:7; 43:6–8; 61:1) and recovers the spoil (Isaiah 9:3; 33:23; 53:12). Under his warrior aspect, Jehovah fights for his people (Isaiah 41:11–12; 42:13; 59:17–19) and delivers his “children” or “sons” (</w:t>
      </w:r>
      <w:proofErr w:type="spellStart"/>
      <w:r w:rsidR="00DD7B37" w:rsidRPr="00365A0C">
        <w:rPr>
          <w:rFonts w:eastAsia="Times New Roman"/>
          <w:i/>
          <w:iCs/>
          <w:szCs w:val="24"/>
          <w:lang w:bidi="ar-SA"/>
        </w:rPr>
        <w:t>banayik</w:t>
      </w:r>
      <w:proofErr w:type="spellEnd"/>
      <w:r w:rsidR="00DD7B37" w:rsidRPr="00365A0C">
        <w:rPr>
          <w:rFonts w:eastAsia="Times New Roman"/>
          <w:iCs/>
          <w:szCs w:val="24"/>
          <w:lang w:bidi="ar-SA"/>
        </w:rPr>
        <w:t>)—those who ascend and become his elect (Isaiah 27:12; 29:20–24; 66:8).</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49:</w:t>
      </w:r>
      <w:r w:rsidRPr="00365A0C">
        <w:rPr>
          <w:rFonts w:eastAsia="Times New Roman"/>
          <w:iCs/>
          <w:szCs w:val="24"/>
          <w:lang w:bidi="ar-SA"/>
        </w:rPr>
        <w:t>26</w:t>
      </w:r>
      <w:r w:rsidRPr="00365A0C">
        <w:rPr>
          <w:rFonts w:eastAsia="Times New Roman"/>
          <w:i/>
          <w:szCs w:val="24"/>
          <w:lang w:bidi="ar-SA"/>
        </w:rPr>
        <w:t xml:space="preserve"> I will feed your oppressors with their own flesh; they shall become drunk with their own blood as with wine. And all flesh shall know that I Jehovah am your Savior, that your Redeemer is the Valiant One of Jacob.</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C72BF">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After his people have suffered at the hands of </w:t>
      </w:r>
      <w:r w:rsidR="00AC72BF" w:rsidRPr="00365A0C">
        <w:rPr>
          <w:rFonts w:eastAsia="Times New Roman"/>
          <w:iCs/>
          <w:szCs w:val="24"/>
          <w:lang w:bidi="ar-SA"/>
        </w:rPr>
        <w:t>tyrants</w:t>
      </w:r>
      <w:r w:rsidRPr="00365A0C">
        <w:rPr>
          <w:rFonts w:eastAsia="Times New Roman"/>
          <w:iCs/>
          <w:szCs w:val="24"/>
          <w:lang w:bidi="ar-SA"/>
        </w:rPr>
        <w:t xml:space="preserve"> local and fo</w:t>
      </w:r>
      <w:r w:rsidR="000F7887" w:rsidRPr="00365A0C">
        <w:rPr>
          <w:rFonts w:eastAsia="Times New Roman"/>
          <w:iCs/>
          <w:szCs w:val="24"/>
          <w:lang w:bidi="ar-SA"/>
        </w:rPr>
        <w:t xml:space="preserve">reign—to try their faith and to </w:t>
      </w:r>
      <w:r w:rsidR="00AC72BF" w:rsidRPr="00365A0C">
        <w:rPr>
          <w:rFonts w:eastAsia="Times New Roman"/>
          <w:iCs/>
          <w:szCs w:val="24"/>
          <w:lang w:bidi="ar-SA"/>
        </w:rPr>
        <w:t>expiate their iniquities (Isaiah 40:1–2)</w:t>
      </w:r>
      <w:r w:rsidRPr="00365A0C">
        <w:rPr>
          <w:rFonts w:eastAsia="Times New Roman"/>
          <w:iCs/>
          <w:szCs w:val="24"/>
          <w:lang w:bidi="ar-SA"/>
        </w:rPr>
        <w:t xml:space="preserve">—Jehovah takes vengeance on their enemies: </w:t>
      </w:r>
      <w:r w:rsidRPr="00365A0C">
        <w:rPr>
          <w:rFonts w:eastAsia="Times New Roman"/>
          <w:szCs w:val="24"/>
          <w:lang w:bidi="ar-SA"/>
        </w:rPr>
        <w:t>“Hear this, O wretched one, drunk, though not with wine. Thus says Jehovah, your Lord and God, who defends the cause of his people: ‘I am taking the cup of stupor from your hand; you shall drink no more from the bowl of my wrath. And I give it into the hand</w:t>
      </w:r>
      <w:r w:rsidRPr="00365A0C">
        <w:rPr>
          <w:rFonts w:eastAsia="Times New Roman"/>
          <w:b/>
          <w:bCs/>
          <w:szCs w:val="24"/>
          <w:lang w:bidi="ar-SA"/>
        </w:rPr>
        <w:t xml:space="preserve"> </w:t>
      </w:r>
      <w:r w:rsidRPr="00365A0C">
        <w:rPr>
          <w:rFonts w:eastAsia="Times New Roman"/>
          <w:szCs w:val="24"/>
          <w:lang w:bidi="ar-SA"/>
        </w:rPr>
        <w:t>of your tormentors’” (Isaiah 5</w:t>
      </w:r>
      <w:r w:rsidR="000D7E3A" w:rsidRPr="00365A0C">
        <w:rPr>
          <w:rFonts w:eastAsia="Times New Roman"/>
          <w:szCs w:val="24"/>
          <w:lang w:bidi="ar-SA"/>
        </w:rPr>
        <w:t xml:space="preserve">1:22–23). </w:t>
      </w:r>
      <w:r w:rsidR="000F7887" w:rsidRPr="00365A0C">
        <w:rPr>
          <w:rFonts w:eastAsia="Times New Roman"/>
          <w:szCs w:val="24"/>
          <w:lang w:bidi="ar-SA"/>
        </w:rPr>
        <w:t>The Valiant One of Jacob demonstrates</w:t>
      </w:r>
      <w:r w:rsidR="000D7E3A" w:rsidRPr="00365A0C">
        <w:rPr>
          <w:rFonts w:eastAsia="Times New Roman"/>
          <w:szCs w:val="24"/>
          <w:lang w:bidi="ar-SA"/>
        </w:rPr>
        <w:t xml:space="preserve"> his </w:t>
      </w:r>
      <w:r w:rsidR="001E3869" w:rsidRPr="00365A0C">
        <w:rPr>
          <w:rFonts w:eastAsia="Times New Roman"/>
          <w:szCs w:val="24"/>
          <w:lang w:bidi="ar-SA"/>
        </w:rPr>
        <w:t xml:space="preserve">valor </w:t>
      </w:r>
      <w:r w:rsidR="000F7887" w:rsidRPr="00365A0C">
        <w:rPr>
          <w:rFonts w:eastAsia="Times New Roman"/>
          <w:szCs w:val="24"/>
          <w:lang w:bidi="ar-SA"/>
        </w:rPr>
        <w:t xml:space="preserve">in the eyes of </w:t>
      </w:r>
      <w:r w:rsidR="00723D79" w:rsidRPr="00365A0C">
        <w:rPr>
          <w:rFonts w:eastAsia="Times New Roman"/>
          <w:szCs w:val="24"/>
          <w:lang w:bidi="ar-SA"/>
        </w:rPr>
        <w:t>“</w:t>
      </w:r>
      <w:r w:rsidR="000F7887" w:rsidRPr="00365A0C">
        <w:rPr>
          <w:rFonts w:eastAsia="Times New Roman"/>
          <w:szCs w:val="24"/>
          <w:lang w:bidi="ar-SA"/>
        </w:rPr>
        <w:t xml:space="preserve">all </w:t>
      </w:r>
      <w:r w:rsidR="00723D79" w:rsidRPr="00365A0C">
        <w:rPr>
          <w:rFonts w:eastAsia="Times New Roman"/>
          <w:szCs w:val="24"/>
          <w:lang w:bidi="ar-SA"/>
        </w:rPr>
        <w:t>flesh”</w:t>
      </w:r>
      <w:r w:rsidR="000F7887" w:rsidRPr="00365A0C">
        <w:rPr>
          <w:rFonts w:eastAsia="Times New Roman"/>
          <w:szCs w:val="24"/>
          <w:lang w:bidi="ar-SA"/>
        </w:rPr>
        <w:t xml:space="preserve"> when he</w:t>
      </w:r>
      <w:r w:rsidRPr="00365A0C">
        <w:rPr>
          <w:rFonts w:eastAsia="Times New Roman"/>
          <w:szCs w:val="24"/>
          <w:lang w:bidi="ar-SA"/>
        </w:rPr>
        <w:t xml:space="preserve"> redeem</w:t>
      </w:r>
      <w:r w:rsidR="000F7887" w:rsidRPr="00365A0C">
        <w:rPr>
          <w:rFonts w:eastAsia="Times New Roman"/>
          <w:szCs w:val="24"/>
          <w:lang w:bidi="ar-SA"/>
        </w:rPr>
        <w:t>s</w:t>
      </w:r>
      <w:r w:rsidRPr="00365A0C">
        <w:rPr>
          <w:rFonts w:eastAsia="Times New Roman"/>
          <w:szCs w:val="24"/>
          <w:lang w:bidi="ar-SA"/>
        </w:rPr>
        <w:t xml:space="preserve"> his </w:t>
      </w:r>
      <w:r w:rsidR="000F7887" w:rsidRPr="00365A0C">
        <w:rPr>
          <w:rFonts w:eastAsia="Times New Roman"/>
          <w:szCs w:val="24"/>
          <w:lang w:bidi="ar-SA"/>
        </w:rPr>
        <w:t>elect</w:t>
      </w:r>
      <w:r w:rsidRPr="00365A0C">
        <w:rPr>
          <w:rFonts w:eastAsia="Times New Roman"/>
          <w:szCs w:val="24"/>
          <w:lang w:bidi="ar-SA"/>
        </w:rPr>
        <w:t xml:space="preserve"> </w:t>
      </w:r>
      <w:r w:rsidR="000F7887" w:rsidRPr="00365A0C">
        <w:rPr>
          <w:rFonts w:eastAsia="Times New Roman"/>
          <w:szCs w:val="24"/>
          <w:lang w:bidi="ar-SA"/>
        </w:rPr>
        <w:t>from</w:t>
      </w:r>
      <w:r w:rsidRPr="00365A0C">
        <w:rPr>
          <w:rFonts w:eastAsia="Times New Roman"/>
          <w:szCs w:val="24"/>
          <w:lang w:bidi="ar-SA"/>
        </w:rPr>
        <w:t xml:space="preserve"> their </w:t>
      </w:r>
      <w:r w:rsidR="00AC72BF" w:rsidRPr="00365A0C">
        <w:rPr>
          <w:rFonts w:eastAsia="Times New Roman"/>
          <w:szCs w:val="24"/>
          <w:lang w:bidi="ar-SA"/>
        </w:rPr>
        <w:t>oppressors</w:t>
      </w:r>
      <w:r w:rsidR="000D7E3A"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50</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ind w:left="1980" w:right="1980"/>
        <w:jc w:val="center"/>
        <w:rPr>
          <w:rFonts w:eastAsia="Calibri"/>
        </w:rPr>
      </w:pPr>
      <w:r w:rsidRPr="00365A0C">
        <w:rPr>
          <w:rFonts w:eastAsia="Calibri"/>
        </w:rPr>
        <w:t>Jehovah’s servant meets hostility from those who sell themselves, who l</w:t>
      </w:r>
      <w:r w:rsidR="00D324B6" w:rsidRPr="00365A0C">
        <w:rPr>
          <w:rFonts w:eastAsia="Calibri"/>
        </w:rPr>
        <w:t>ight their way with mere sparks</w:t>
      </w:r>
    </w:p>
    <w:p w:rsidR="00EC0DCE" w:rsidRPr="00365A0C" w:rsidRDefault="00EC0DCE" w:rsidP="00EC0DCE">
      <w:pPr>
        <w:suppressAutoHyphens/>
        <w:overflowPunct w:val="0"/>
        <w:autoSpaceDE w:val="0"/>
        <w:autoSpaceDN w:val="0"/>
        <w:adjustRightInd w:val="0"/>
        <w:textAlignment w:val="baseline"/>
        <w:rPr>
          <w:rFonts w:eastAsia="Times New Roman"/>
          <w:b/>
          <w:b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50:1</w:t>
      </w:r>
      <w:r w:rsidRPr="00365A0C">
        <w:rPr>
          <w:rFonts w:eastAsia="Times New Roman"/>
          <w:i/>
          <w:szCs w:val="24"/>
          <w:lang w:bidi="ar-SA"/>
        </w:rPr>
        <w:t xml:space="preserve"> Thus says Jehovah: Where is your mother’s bill of divorce with which I cast her out? Or to which of my creditors did I sell you? Surely, by sinning you have sold yourselves; because of your crimes is your mother cast off.</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860B3">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Two women appear in the Book of Isaiah: (1) the current unfaithful wife, whom Jehovah divorces; and (2) a formerly divorced wife, now faithful, whom he remarries (Isaiah 54:1, 4–14). While the faithful woman—the </w:t>
      </w:r>
      <w:r w:rsidR="00723D79" w:rsidRPr="00365A0C">
        <w:rPr>
          <w:rFonts w:eastAsia="Times New Roman"/>
          <w:szCs w:val="24"/>
          <w:lang w:bidi="ar-SA"/>
        </w:rPr>
        <w:t>Woman Zion, an elect</w:t>
      </w:r>
      <w:r w:rsidRPr="00365A0C">
        <w:rPr>
          <w:rFonts w:eastAsia="Times New Roman"/>
          <w:szCs w:val="24"/>
          <w:lang w:bidi="ar-SA"/>
        </w:rPr>
        <w:t xml:space="preserve"> category of Jehovah’s people—sees covenant curses turn </w:t>
      </w:r>
      <w:r w:rsidR="000860B3" w:rsidRPr="00365A0C">
        <w:rPr>
          <w:rFonts w:eastAsia="Times New Roman"/>
          <w:szCs w:val="24"/>
          <w:lang w:bidi="ar-SA"/>
        </w:rPr>
        <w:t>in</w:t>
      </w:r>
      <w:r w:rsidRPr="00365A0C">
        <w:rPr>
          <w:rFonts w:eastAsia="Times New Roman"/>
          <w:szCs w:val="24"/>
          <w:lang w:bidi="ar-SA"/>
        </w:rPr>
        <w:t xml:space="preserve">to blessings, the unfaithful woman sees covenant blessings turn </w:t>
      </w:r>
      <w:r w:rsidR="000860B3" w:rsidRPr="00365A0C">
        <w:rPr>
          <w:rFonts w:eastAsia="Times New Roman"/>
          <w:szCs w:val="24"/>
          <w:lang w:bidi="ar-SA"/>
        </w:rPr>
        <w:t>in</w:t>
      </w:r>
      <w:r w:rsidRPr="00365A0C">
        <w:rPr>
          <w:rFonts w:eastAsia="Times New Roman"/>
          <w:szCs w:val="24"/>
          <w:lang w:bidi="ar-SA"/>
        </w:rPr>
        <w:t xml:space="preserve">to curses. The fact that Jehovah’s people who are “cast </w:t>
      </w:r>
      <w:r w:rsidR="00184789" w:rsidRPr="00365A0C">
        <w:rPr>
          <w:rFonts w:eastAsia="Times New Roman"/>
          <w:szCs w:val="24"/>
          <w:lang w:bidi="ar-SA"/>
        </w:rPr>
        <w:t>off</w:t>
      </w:r>
      <w:r w:rsidRPr="00365A0C">
        <w:rPr>
          <w:rFonts w:eastAsia="Times New Roman"/>
          <w:szCs w:val="24"/>
          <w:lang w:bidi="ar-SA"/>
        </w:rPr>
        <w:t xml:space="preserve">” suffer the identical curses as the Harlot Babylon (Isaiah 1:21–31; 5:24–25; 9:13–21; 42:18–25; 47:8–15; 57:7–13) implies that they </w:t>
      </w:r>
      <w:r w:rsidR="00D9198B" w:rsidRPr="00365A0C">
        <w:rPr>
          <w:rFonts w:eastAsia="Times New Roman"/>
          <w:szCs w:val="24"/>
          <w:lang w:bidi="ar-SA"/>
        </w:rPr>
        <w:t>become a part of</w:t>
      </w:r>
      <w:r w:rsidRPr="00365A0C">
        <w:rPr>
          <w:rFonts w:eastAsia="Times New Roman"/>
          <w:szCs w:val="24"/>
          <w:lang w:bidi="ar-SA"/>
        </w:rPr>
        <w:t xml:space="preserve"> Isaiah’s Babylon category.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50:2</w:t>
      </w:r>
      <w:r w:rsidRPr="00365A0C">
        <w:rPr>
          <w:rFonts w:eastAsia="Times New Roman"/>
          <w:i/>
          <w:szCs w:val="24"/>
          <w:lang w:bidi="ar-SA"/>
        </w:rPr>
        <w:t xml:space="preserve"> Why was no one there when I came; why did no one answer when I called? Was my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too short to redeem you; have I no power to deliver?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860B3">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The current wife’s unfaithfulness is complete when she rejects Jehovah at the time he “comes” and “calls” </w:t>
      </w:r>
      <w:r w:rsidR="000860B3" w:rsidRPr="00365A0C">
        <w:rPr>
          <w:rFonts w:eastAsia="Times New Roman"/>
          <w:szCs w:val="24"/>
          <w:lang w:bidi="ar-SA"/>
        </w:rPr>
        <w:t xml:space="preserve">(Isaiah 65:12; 66:4). </w:t>
      </w:r>
      <w:r w:rsidRPr="00365A0C">
        <w:rPr>
          <w:rFonts w:eastAsia="Times New Roman"/>
          <w:szCs w:val="24"/>
          <w:lang w:bidi="ar-SA"/>
        </w:rPr>
        <w:t xml:space="preserve">That occurs when Jehovah appoints his servant to establish justice in the earth and restore his people (Isaiah 42:1, 4; 49:5–8). As Jehovah’s </w:t>
      </w:r>
      <w:r w:rsidRPr="00365A0C">
        <w:rPr>
          <w:rFonts w:eastAsia="Times New Roman"/>
          <w:i/>
          <w:szCs w:val="24"/>
          <w:lang w:bidi="ar-SA"/>
        </w:rPr>
        <w:t>hand</w:t>
      </w:r>
      <w:r w:rsidRPr="00365A0C">
        <w:rPr>
          <w:rFonts w:eastAsia="Times New Roman"/>
          <w:szCs w:val="24"/>
          <w:lang w:bidi="ar-SA"/>
        </w:rPr>
        <w:t xml:space="preserve">, the servant reclaims their remnant (Isaiah 11:11), smelts away their dross (Isaiah 1:25), </w:t>
      </w:r>
      <w:r w:rsidR="00BC664B" w:rsidRPr="00365A0C">
        <w:rPr>
          <w:rFonts w:eastAsia="Times New Roman"/>
          <w:szCs w:val="24"/>
          <w:lang w:bidi="ar-SA"/>
        </w:rPr>
        <w:t xml:space="preserve">empowers them (Isaiah 41:10), </w:t>
      </w:r>
      <w:r w:rsidRPr="00365A0C">
        <w:rPr>
          <w:rFonts w:eastAsia="Times New Roman"/>
          <w:szCs w:val="24"/>
          <w:lang w:bidi="ar-SA"/>
        </w:rPr>
        <w:t xml:space="preserve">leads their new exodus (Isaiah 11:15–16), leads their new conquest (Isaiah 11:14), assigns them inheritances (Isaiah 34:17), and protects them (Isaiah 51:16). Many, however, </w:t>
      </w:r>
      <w:r w:rsidR="00BC664B" w:rsidRPr="00365A0C">
        <w:rPr>
          <w:rFonts w:eastAsia="Times New Roman"/>
          <w:szCs w:val="24"/>
          <w:lang w:bidi="ar-SA"/>
        </w:rPr>
        <w:t>pay</w:t>
      </w:r>
      <w:r w:rsidRPr="00365A0C">
        <w:rPr>
          <w:rFonts w:eastAsia="Times New Roman"/>
          <w:szCs w:val="24"/>
          <w:lang w:bidi="ar-SA"/>
        </w:rPr>
        <w:t xml:space="preserve"> no regard </w:t>
      </w:r>
      <w:r w:rsidR="00BC664B" w:rsidRPr="00365A0C">
        <w:rPr>
          <w:rFonts w:eastAsia="Times New Roman"/>
          <w:szCs w:val="24"/>
          <w:lang w:bidi="ar-SA"/>
        </w:rPr>
        <w:t>to</w:t>
      </w:r>
      <w:r w:rsidRPr="00365A0C">
        <w:rPr>
          <w:rFonts w:eastAsia="Times New Roman"/>
          <w:szCs w:val="24"/>
          <w:lang w:bidi="ar-SA"/>
        </w:rPr>
        <w:t xml:space="preserve"> him (Isaiah 59:1–2).</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50:2–3</w:t>
      </w:r>
      <w:r w:rsidRPr="00365A0C">
        <w:rPr>
          <w:rFonts w:eastAsia="Times New Roman"/>
          <w:i/>
          <w:szCs w:val="24"/>
          <w:lang w:bidi="ar-SA"/>
        </w:rPr>
        <w:t xml:space="preserve"> By a mere rebuke I dry up the </w:t>
      </w:r>
      <w:r w:rsidRPr="00365A0C">
        <w:rPr>
          <w:rFonts w:eastAsia="Times New Roman"/>
          <w:b/>
          <w:i/>
          <w:szCs w:val="24"/>
          <w:lang w:bidi="ar-SA"/>
        </w:rPr>
        <w:t>Sea</w:t>
      </w:r>
      <w:r w:rsidRPr="00365A0C">
        <w:rPr>
          <w:rFonts w:eastAsia="Times New Roman"/>
          <w:i/>
          <w:szCs w:val="24"/>
          <w:lang w:bidi="ar-SA"/>
        </w:rPr>
        <w:t>; rivers I turn into desert—their fish become parched for lack of water and perish because of thirst</w:t>
      </w:r>
      <w:r w:rsidRPr="00365A0C">
        <w:rPr>
          <w:rFonts w:eastAsia="Times New Roman"/>
          <w:szCs w:val="24"/>
          <w:lang w:bidi="ar-SA"/>
        </w:rPr>
        <w:t xml:space="preserve">. </w:t>
      </w:r>
      <w:r w:rsidRPr="00365A0C">
        <w:rPr>
          <w:rFonts w:eastAsia="Times New Roman"/>
          <w:i/>
          <w:szCs w:val="24"/>
          <w:lang w:bidi="ar-SA"/>
        </w:rPr>
        <w:t>I clothe the heavens with the blackness of</w:t>
      </w:r>
      <w:r w:rsidR="003456E7">
        <w:rPr>
          <w:rFonts w:eastAsia="Times New Roman"/>
          <w:i/>
          <w:szCs w:val="24"/>
          <w:lang w:bidi="ar-SA"/>
        </w:rPr>
        <w:t xml:space="preserve"> </w:t>
      </w:r>
      <w:r w:rsidRPr="00365A0C">
        <w:rPr>
          <w:rFonts w:eastAsia="Times New Roman"/>
          <w:i/>
          <w:szCs w:val="24"/>
          <w:lang w:bidi="ar-SA"/>
        </w:rPr>
        <w:t>mourning; I put up sackcloth to cover them.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357D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As a transition to Jehovah’s servant speaking (vv 4–11), Jehovah again appears as the maker of heaven and earth—thereby lending the servant his authority—only this time asserting his destructive, not creative power. A return to chaos follows</w:t>
      </w:r>
      <w:r w:rsidR="00BC664B" w:rsidRPr="00365A0C">
        <w:rPr>
          <w:rFonts w:eastAsia="Times New Roman"/>
          <w:iCs/>
          <w:szCs w:val="24"/>
          <w:lang w:bidi="ar-SA"/>
        </w:rPr>
        <w:t xml:space="preserve"> his people’s apostasy (vv 1–2): </w:t>
      </w:r>
      <w:r w:rsidR="00670C3C" w:rsidRPr="00365A0C">
        <w:rPr>
          <w:rFonts w:eastAsia="Times New Roman"/>
          <w:iCs/>
          <w:szCs w:val="24"/>
          <w:lang w:bidi="ar-SA"/>
        </w:rPr>
        <w:t>s</w:t>
      </w:r>
      <w:r w:rsidRPr="00365A0C">
        <w:rPr>
          <w:rFonts w:eastAsia="Times New Roman"/>
          <w:iCs/>
          <w:szCs w:val="24"/>
          <w:lang w:bidi="ar-SA"/>
        </w:rPr>
        <w:t xml:space="preserve">ea and rivers become desert (Isaiah 19:5–7; 42:15), drought conditions prevail (Isaiah 33:9; 64:10), and the heavens are darkened (Isaiah 8:22; 59:9–10). For the son/servant category, on the other hand, </w:t>
      </w:r>
      <w:r w:rsidRPr="00365A0C">
        <w:rPr>
          <w:rFonts w:eastAsia="Times New Roman"/>
          <w:i/>
          <w:szCs w:val="24"/>
          <w:lang w:bidi="ar-SA"/>
        </w:rPr>
        <w:t>Sea</w:t>
      </w:r>
      <w:r w:rsidR="00A357D1" w:rsidRPr="00365A0C">
        <w:rPr>
          <w:rFonts w:eastAsia="Times New Roman"/>
          <w:iCs/>
          <w:szCs w:val="24"/>
          <w:lang w:bidi="ar-SA"/>
        </w:rPr>
        <w:t xml:space="preserve"> and </w:t>
      </w:r>
      <w:r w:rsidR="00A357D1" w:rsidRPr="00365A0C">
        <w:rPr>
          <w:rFonts w:eastAsia="Times New Roman"/>
          <w:i/>
          <w:szCs w:val="24"/>
          <w:lang w:bidi="ar-SA"/>
        </w:rPr>
        <w:t>River</w:t>
      </w:r>
      <w:r w:rsidR="00A357D1" w:rsidRPr="00365A0C">
        <w:rPr>
          <w:rFonts w:eastAsia="Times New Roman"/>
          <w:iCs/>
          <w:szCs w:val="24"/>
          <w:lang w:bidi="ar-SA"/>
        </w:rPr>
        <w:t>—</w:t>
      </w:r>
      <w:r w:rsidRPr="00365A0C">
        <w:rPr>
          <w:rFonts w:eastAsia="Times New Roman"/>
          <w:iCs/>
          <w:szCs w:val="24"/>
          <w:lang w:bidi="ar-SA"/>
        </w:rPr>
        <w:t>the king of Assyria/Babylon—</w:t>
      </w:r>
      <w:r w:rsidR="006707FF" w:rsidRPr="00365A0C">
        <w:rPr>
          <w:rFonts w:eastAsia="Times New Roman"/>
          <w:iCs/>
          <w:szCs w:val="24"/>
          <w:lang w:bidi="ar-SA"/>
        </w:rPr>
        <w:t>dry</w:t>
      </w:r>
      <w:r w:rsidRPr="00365A0C">
        <w:rPr>
          <w:rFonts w:eastAsia="Times New Roman"/>
          <w:iCs/>
          <w:szCs w:val="24"/>
          <w:lang w:bidi="ar-SA"/>
        </w:rPr>
        <w:t xml:space="preserve"> up in order to facilitate its new exodus </w:t>
      </w:r>
      <w:r w:rsidR="00A357D1" w:rsidRPr="00365A0C">
        <w:rPr>
          <w:rFonts w:eastAsia="Times New Roman"/>
          <w:iCs/>
          <w:szCs w:val="24"/>
          <w:lang w:bidi="ar-SA"/>
        </w:rPr>
        <w:t xml:space="preserve">to Zion </w:t>
      </w:r>
      <w:r w:rsidRPr="00365A0C">
        <w:rPr>
          <w:rFonts w:eastAsia="Times New Roman"/>
          <w:iCs/>
          <w:szCs w:val="24"/>
          <w:lang w:bidi="ar-SA"/>
        </w:rPr>
        <w:t>(Isaiah 11:15–16; 51:10–11).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50:4–5</w:t>
      </w:r>
      <w:r w:rsidR="006707FF" w:rsidRPr="00365A0C">
        <w:rPr>
          <w:rFonts w:eastAsia="Times New Roman"/>
          <w:iCs/>
          <w:szCs w:val="24"/>
          <w:lang w:bidi="ar-SA"/>
        </w:rPr>
        <w:t xml:space="preserve"> </w:t>
      </w:r>
      <w:r w:rsidRPr="00365A0C">
        <w:rPr>
          <w:rFonts w:eastAsia="Times New Roman"/>
          <w:i/>
          <w:szCs w:val="24"/>
          <w:lang w:bidi="ar-SA"/>
        </w:rPr>
        <w:t>My Lord Jehovah has endowed me with a learned tongue, that I may know how to preach to those grown weary a word to wake them up. Morning by morning he wakens my ear to hear, as at study; my Lord Jehovah has opened my ear, and I rebel not, nor back away: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Imbued with the knowledge of God, Jehovah’s servant seeks to wake </w:t>
      </w:r>
      <w:r w:rsidR="00F864BE" w:rsidRPr="00365A0C">
        <w:rPr>
          <w:rFonts w:eastAsia="Times New Roman"/>
          <w:iCs/>
          <w:szCs w:val="24"/>
          <w:lang w:bidi="ar-SA"/>
        </w:rPr>
        <w:t xml:space="preserve">up </w:t>
      </w:r>
      <w:r w:rsidRPr="00365A0C">
        <w:rPr>
          <w:rFonts w:eastAsia="Times New Roman"/>
          <w:iCs/>
          <w:szCs w:val="24"/>
          <w:lang w:bidi="ar-SA"/>
        </w:rPr>
        <w:t>Jehovah’s people as he is awake (Isaiah 51:9). Those who need waking up include their prophets and seers: “</w:t>
      </w:r>
      <w:r w:rsidRPr="00365A0C">
        <w:rPr>
          <w:rFonts w:eastAsia="Times New Roman"/>
          <w:szCs w:val="24"/>
          <w:lang w:bidi="ar-SA"/>
        </w:rPr>
        <w:t xml:space="preserve">Jehovah has poured out on you a spirit of deep sleep: he has shut your eyes, the prophets; he has covered your heads, the seers” (Isaiah 29:10); “Their watchmen are altogether blind and unaware; all of them are but dumb watchdogs unable to bark, lolling seers fond of slumber” (Isaiah 56:10). With the servant’s coming, </w:t>
      </w:r>
      <w:r w:rsidR="00F864BE" w:rsidRPr="00365A0C">
        <w:rPr>
          <w:rFonts w:eastAsia="Times New Roman"/>
          <w:szCs w:val="24"/>
          <w:lang w:bidi="ar-SA"/>
        </w:rPr>
        <w:t xml:space="preserve">many of </w:t>
      </w:r>
      <w:r w:rsidRPr="00365A0C">
        <w:rPr>
          <w:rFonts w:eastAsia="Times New Roman"/>
          <w:szCs w:val="24"/>
          <w:lang w:bidi="ar-SA"/>
        </w:rPr>
        <w:t>Jehovah’s p</w:t>
      </w:r>
      <w:r w:rsidR="00F864BE" w:rsidRPr="00365A0C">
        <w:rPr>
          <w:rFonts w:eastAsia="Times New Roman"/>
          <w:szCs w:val="24"/>
          <w:lang w:bidi="ar-SA"/>
        </w:rPr>
        <w:t>eople wake</w:t>
      </w:r>
      <w:r w:rsidRPr="00365A0C">
        <w:rPr>
          <w:rFonts w:eastAsia="Times New Roman"/>
          <w:szCs w:val="24"/>
          <w:lang w:bidi="ar-SA"/>
        </w:rPr>
        <w:t xml:space="preserve"> up </w:t>
      </w:r>
      <w:r w:rsidR="00F864BE" w:rsidRPr="00365A0C">
        <w:rPr>
          <w:rFonts w:eastAsia="Times New Roman"/>
          <w:szCs w:val="24"/>
          <w:lang w:bidi="ar-SA"/>
        </w:rPr>
        <w:t xml:space="preserve">and are reborn on higher spiritual </w:t>
      </w:r>
      <w:r w:rsidR="00FC2735" w:rsidRPr="00365A0C">
        <w:rPr>
          <w:rFonts w:eastAsia="Times New Roman"/>
          <w:szCs w:val="24"/>
          <w:lang w:bidi="ar-SA"/>
        </w:rPr>
        <w:t>levels</w:t>
      </w:r>
      <w:r w:rsidRPr="00365A0C">
        <w:rPr>
          <w:rFonts w:eastAsia="Times New Roman"/>
          <w:szCs w:val="24"/>
          <w:lang w:bidi="ar-SA"/>
        </w:rPr>
        <w:t xml:space="preserve"> (Isaiah 51:17; 52:1</w:t>
      </w:r>
      <w:r w:rsidR="00011321" w:rsidRPr="00365A0C">
        <w:rPr>
          <w:rFonts w:eastAsia="Times New Roman"/>
          <w:szCs w:val="24"/>
          <w:lang w:bidi="ar-SA"/>
        </w:rPr>
        <w:t>–2</w:t>
      </w:r>
      <w:r w:rsidRPr="00365A0C">
        <w:rPr>
          <w:rFonts w:eastAsia="Times New Roman"/>
          <w:szCs w:val="24"/>
          <w:lang w:bidi="ar-SA"/>
        </w:rPr>
        <w:t>).</w:t>
      </w:r>
    </w:p>
    <w:p w:rsidR="00EC0DCE" w:rsidRPr="00365A0C" w:rsidRDefault="00EC0DCE" w:rsidP="00011321">
      <w:pPr>
        <w:suppressAutoHyphens/>
        <w:overflowPunct w:val="0"/>
        <w:autoSpaceDE w:val="0"/>
        <w:autoSpaceDN w:val="0"/>
        <w:adjustRightInd w:val="0"/>
        <w:textAlignment w:val="baseline"/>
        <w:rPr>
          <w:rFonts w:eastAsia="Times New Roman"/>
          <w:iCs/>
          <w:szCs w:val="24"/>
          <w:lang w:bidi="ar-SA"/>
        </w:rPr>
      </w:pPr>
      <w:r w:rsidRPr="00365A0C">
        <w:rPr>
          <w:rFonts w:eastAsia="Times New Roman"/>
          <w:szCs w:val="24"/>
          <w:lang w:bidi="ar-SA"/>
        </w:rPr>
        <w:lastRenderedPageBreak/>
        <w:tab/>
        <w:t xml:space="preserve">The </w:t>
      </w:r>
      <w:r w:rsidRPr="00365A0C">
        <w:rPr>
          <w:rFonts w:eastAsia="Times New Roman"/>
          <w:iCs/>
          <w:szCs w:val="24"/>
          <w:lang w:bidi="ar-SA"/>
        </w:rPr>
        <w:t xml:space="preserve">“weary” to whom </w:t>
      </w:r>
      <w:r w:rsidR="00011321" w:rsidRPr="00365A0C">
        <w:rPr>
          <w:rFonts w:eastAsia="Times New Roman"/>
          <w:iCs/>
          <w:szCs w:val="24"/>
          <w:lang w:bidi="ar-SA"/>
        </w:rPr>
        <w:t>Jehovah’s</w:t>
      </w:r>
      <w:r w:rsidRPr="00365A0C">
        <w:rPr>
          <w:rFonts w:eastAsia="Times New Roman"/>
          <w:iCs/>
          <w:szCs w:val="24"/>
          <w:lang w:bidi="ar-SA"/>
        </w:rPr>
        <w:t xml:space="preserve"> servant preaches identifies the Jacob/Israel category of </w:t>
      </w:r>
      <w:r w:rsidR="009236DD" w:rsidRPr="00365A0C">
        <w:rPr>
          <w:rFonts w:eastAsia="Times New Roman"/>
          <w:iCs/>
          <w:szCs w:val="24"/>
          <w:lang w:bidi="ar-SA"/>
        </w:rPr>
        <w:t>Jehovah’s</w:t>
      </w:r>
      <w:r w:rsidRPr="00365A0C">
        <w:rPr>
          <w:rFonts w:eastAsia="Times New Roman"/>
          <w:iCs/>
          <w:szCs w:val="24"/>
          <w:lang w:bidi="ar-SA"/>
        </w:rPr>
        <w:t xml:space="preserve"> people (Isaiah 40:27–30; 43:22). A chaos motif, weariness implies failure to keep the </w:t>
      </w:r>
      <w:r w:rsidR="000A6FF9" w:rsidRPr="00365A0C">
        <w:rPr>
          <w:rFonts w:eastAsia="Times New Roman"/>
          <w:iCs/>
          <w:szCs w:val="24"/>
          <w:lang w:bidi="ar-SA"/>
        </w:rPr>
        <w:t>law</w:t>
      </w:r>
      <w:r w:rsidRPr="00365A0C">
        <w:rPr>
          <w:rFonts w:eastAsia="Times New Roman"/>
          <w:iCs/>
          <w:szCs w:val="24"/>
          <w:lang w:bidi="ar-SA"/>
        </w:rPr>
        <w:t xml:space="preserve"> of Jehovah’s covenant, with covenant curses following (Isaiah 24:5–6; 42:21–25). Unlike the servant, who “rebels not” nor “backs away” </w:t>
      </w:r>
      <w:r w:rsidR="00A413B5" w:rsidRPr="00365A0C">
        <w:rPr>
          <w:rFonts w:eastAsia="Times New Roman"/>
          <w:iCs/>
          <w:szCs w:val="24"/>
          <w:lang w:bidi="ar-SA"/>
        </w:rPr>
        <w:t xml:space="preserve">from Jehovah, </w:t>
      </w:r>
      <w:r w:rsidRPr="00365A0C">
        <w:rPr>
          <w:rFonts w:eastAsia="Times New Roman"/>
          <w:iCs/>
          <w:szCs w:val="24"/>
          <w:lang w:bidi="ar-SA"/>
        </w:rPr>
        <w:t>many do</w:t>
      </w:r>
      <w:r w:rsidR="00011321" w:rsidRPr="00365A0C">
        <w:rPr>
          <w:rFonts w:eastAsia="Times New Roman"/>
          <w:iCs/>
          <w:szCs w:val="24"/>
          <w:lang w:bidi="ar-SA"/>
        </w:rPr>
        <w:t xml:space="preserve"> so</w:t>
      </w:r>
      <w:r w:rsidRPr="00365A0C">
        <w:rPr>
          <w:rFonts w:eastAsia="Times New Roman"/>
          <w:iCs/>
          <w:szCs w:val="24"/>
          <w:lang w:bidi="ar-SA"/>
        </w:rPr>
        <w:t xml:space="preserve">: </w:t>
      </w:r>
      <w:r w:rsidRPr="00365A0C">
        <w:rPr>
          <w:rFonts w:eastAsia="Times New Roman"/>
          <w:szCs w:val="24"/>
          <w:lang w:bidi="ar-SA"/>
        </w:rPr>
        <w:t>“They are a rebellious people, sons who break faith, children unwilling to obey the law of Jehovah” (Isaiah 30:9; cf. 63:10); “We perceive our iniquities: willfully denying Jehovah, backing away from following our God” (Isaiah 59:</w:t>
      </w:r>
      <w:r w:rsidR="000A6FF9" w:rsidRPr="00365A0C">
        <w:rPr>
          <w:rFonts w:eastAsia="Times New Roman"/>
          <w:szCs w:val="24"/>
          <w:lang w:bidi="ar-SA"/>
        </w:rPr>
        <w:t>12–</w:t>
      </w:r>
      <w:r w:rsidRPr="00365A0C">
        <w:rPr>
          <w:rFonts w:eastAsia="Times New Roman"/>
          <w:szCs w:val="24"/>
          <w:lang w:bidi="ar-SA"/>
        </w:rPr>
        <w:t>13</w:t>
      </w:r>
      <w:r w:rsidR="00011321" w:rsidRPr="00365A0C">
        <w:rPr>
          <w:rFonts w:eastAsia="Times New Roman"/>
          <w:szCs w:val="24"/>
          <w:lang w:bidi="ar-SA"/>
        </w:rPr>
        <w:t>; cf. 1:4</w:t>
      </w:r>
      <w:r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50:</w:t>
      </w:r>
      <w:r w:rsidRPr="00365A0C">
        <w:rPr>
          <w:rFonts w:eastAsia="Times New Roman"/>
          <w:iCs/>
          <w:szCs w:val="24"/>
          <w:lang w:bidi="ar-SA"/>
        </w:rPr>
        <w:t>6–7</w:t>
      </w:r>
      <w:r w:rsidRPr="00365A0C">
        <w:rPr>
          <w:rFonts w:eastAsia="Times New Roman"/>
          <w:i/>
          <w:szCs w:val="24"/>
          <w:lang w:bidi="ar-SA"/>
        </w:rPr>
        <w:t xml:space="preserve"> I offered my back to smiters, my cheeks to those who plucked out the beard; I hid not my face from insult and spitting. Because my Lord Jehovah helps me, I shall not be disgraced; I have set my face like flint, knowing I shall not be confounded.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413B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servant receives opposition from the rebellious who feel threatened by his preaching things “not told them” or that “they had not heard” (Isaiah 52:15; cf. 48:6–8). The servant’s </w:t>
      </w:r>
      <w:r w:rsidR="00A413B5" w:rsidRPr="00365A0C">
        <w:rPr>
          <w:rFonts w:eastAsia="Times New Roman"/>
          <w:iCs/>
          <w:szCs w:val="24"/>
          <w:lang w:bidi="ar-SA"/>
        </w:rPr>
        <w:t>instruction</w:t>
      </w:r>
      <w:r w:rsidRPr="00365A0C">
        <w:rPr>
          <w:rFonts w:eastAsia="Times New Roman"/>
          <w:iCs/>
          <w:szCs w:val="24"/>
          <w:lang w:bidi="ar-SA"/>
        </w:rPr>
        <w:t xml:space="preserve"> of Jehovah’s people (</w:t>
      </w:r>
      <w:r w:rsidR="00A413B5" w:rsidRPr="00365A0C">
        <w:rPr>
          <w:rFonts w:eastAsia="Times New Roman"/>
          <w:iCs/>
          <w:szCs w:val="24"/>
          <w:lang w:bidi="ar-SA"/>
        </w:rPr>
        <w:t xml:space="preserve">v 4; Isaiah 28:9; 48:15–17) in the </w:t>
      </w:r>
      <w:r w:rsidRPr="00365A0C">
        <w:rPr>
          <w:rFonts w:eastAsia="Times New Roman"/>
          <w:iCs/>
          <w:szCs w:val="24"/>
          <w:lang w:bidi="ar-SA"/>
        </w:rPr>
        <w:t xml:space="preserve">knowledge of God (Isaiah 11:2; 53:11) undermines the knowledge of their learned men and sages (Isaiah 29:14; 44:25). Part V of Isaiah’s Seven-Part Structure (Isaiah 24–27; 48–54) identifies the servant’s ill treatment and disfigurement (Isaiah 49:7; 52:14) as an integral part of his descent </w:t>
      </w:r>
      <w:r w:rsidR="00A413B5" w:rsidRPr="00365A0C">
        <w:rPr>
          <w:rFonts w:eastAsia="Times New Roman"/>
          <w:iCs/>
          <w:szCs w:val="24"/>
          <w:lang w:bidi="ar-SA"/>
        </w:rPr>
        <w:t xml:space="preserve">into trials </w:t>
      </w:r>
      <w:r w:rsidRPr="00365A0C">
        <w:rPr>
          <w:rFonts w:eastAsia="Times New Roman"/>
          <w:iCs/>
          <w:szCs w:val="24"/>
          <w:lang w:bidi="ar-SA"/>
        </w:rPr>
        <w:t xml:space="preserve">before </w:t>
      </w:r>
      <w:r w:rsidR="00A413B5" w:rsidRPr="00365A0C">
        <w:rPr>
          <w:rFonts w:eastAsia="Times New Roman"/>
          <w:iCs/>
          <w:szCs w:val="24"/>
          <w:lang w:bidi="ar-SA"/>
        </w:rPr>
        <w:t xml:space="preserve">his </w:t>
      </w:r>
      <w:r w:rsidRPr="00365A0C">
        <w:rPr>
          <w:rFonts w:eastAsia="Times New Roman"/>
          <w:iCs/>
          <w:szCs w:val="24"/>
          <w:lang w:bidi="ar-SA"/>
        </w:rPr>
        <w:t>ascent to rebirth and re-creation.</w:t>
      </w:r>
    </w:p>
    <w:p w:rsidR="00EC0DCE" w:rsidRPr="00365A0C" w:rsidRDefault="00EC0DCE" w:rsidP="002A06A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servant’s “knowing” he won’t be</w:t>
      </w:r>
      <w:r w:rsidR="00A413B5" w:rsidRPr="00365A0C">
        <w:rPr>
          <w:rFonts w:eastAsia="Times New Roman"/>
          <w:iCs/>
          <w:szCs w:val="24"/>
          <w:lang w:bidi="ar-SA"/>
        </w:rPr>
        <w:t xml:space="preserve"> </w:t>
      </w:r>
      <w:r w:rsidR="002A06A5" w:rsidRPr="00365A0C">
        <w:rPr>
          <w:rFonts w:eastAsia="Times New Roman"/>
          <w:iCs/>
          <w:szCs w:val="24"/>
          <w:lang w:bidi="ar-SA"/>
        </w:rPr>
        <w:t>disgraced</w:t>
      </w:r>
      <w:r w:rsidRPr="00365A0C">
        <w:rPr>
          <w:rFonts w:eastAsia="Times New Roman"/>
          <w:iCs/>
          <w:szCs w:val="24"/>
          <w:lang w:bidi="ar-SA"/>
        </w:rPr>
        <w:t xml:space="preserve"> </w:t>
      </w:r>
      <w:r w:rsidR="002A06A5" w:rsidRPr="00365A0C">
        <w:rPr>
          <w:rFonts w:eastAsia="Times New Roman"/>
          <w:iCs/>
          <w:szCs w:val="24"/>
          <w:lang w:bidi="ar-SA"/>
        </w:rPr>
        <w:t>or confounded</w:t>
      </w:r>
      <w:r w:rsidRPr="00365A0C">
        <w:rPr>
          <w:rFonts w:eastAsia="Times New Roman"/>
          <w:iCs/>
          <w:szCs w:val="24"/>
          <w:lang w:bidi="ar-SA"/>
        </w:rPr>
        <w:t xml:space="preserve"> stems from his knowing the terms of the Davidic Covenant under which he serves as a proxy savior to Jehovah’s people (Isaiah </w:t>
      </w:r>
      <w:r w:rsidR="002A06A5" w:rsidRPr="00365A0C">
        <w:rPr>
          <w:rFonts w:eastAsia="Times New Roman"/>
          <w:iCs/>
          <w:szCs w:val="24"/>
          <w:lang w:bidi="ar-SA"/>
        </w:rPr>
        <w:t xml:space="preserve">33:6; 38:19; </w:t>
      </w:r>
      <w:r w:rsidRPr="00365A0C">
        <w:rPr>
          <w:rFonts w:eastAsia="Times New Roman"/>
          <w:iCs/>
          <w:szCs w:val="24"/>
          <w:lang w:bidi="ar-SA"/>
        </w:rPr>
        <w:t xml:space="preserve">53:11). He may incur suffering and humiliation in the course of paying the price of </w:t>
      </w:r>
      <w:r w:rsidR="002A06A5" w:rsidRPr="00365A0C">
        <w:rPr>
          <w:rFonts w:eastAsia="Times New Roman"/>
          <w:iCs/>
          <w:szCs w:val="24"/>
          <w:lang w:bidi="ar-SA"/>
        </w:rPr>
        <w:t>his people’s temporal salvation, yet such afflictions</w:t>
      </w:r>
      <w:r w:rsidRPr="00365A0C">
        <w:rPr>
          <w:rFonts w:eastAsia="Times New Roman"/>
          <w:iCs/>
          <w:szCs w:val="24"/>
          <w:lang w:bidi="ar-SA"/>
        </w:rPr>
        <w:t xml:space="preserve"> are but </w:t>
      </w:r>
      <w:r w:rsidR="00036BC7" w:rsidRPr="00365A0C">
        <w:rPr>
          <w:rFonts w:eastAsia="Times New Roman"/>
          <w:iCs/>
          <w:szCs w:val="24"/>
          <w:lang w:bidi="ar-SA"/>
        </w:rPr>
        <w:t xml:space="preserve">for </w:t>
      </w:r>
      <w:r w:rsidRPr="00365A0C">
        <w:rPr>
          <w:rFonts w:eastAsia="Times New Roman"/>
          <w:iCs/>
          <w:szCs w:val="24"/>
          <w:lang w:bidi="ar-SA"/>
        </w:rPr>
        <w:t xml:space="preserve">a small moment. After the trial </w:t>
      </w:r>
      <w:r w:rsidR="002A06A5" w:rsidRPr="00365A0C">
        <w:rPr>
          <w:rFonts w:eastAsia="Times New Roman"/>
          <w:iCs/>
          <w:szCs w:val="24"/>
          <w:lang w:bidi="ar-SA"/>
        </w:rPr>
        <w:t>of his faith comes the blessing, at which point</w:t>
      </w:r>
      <w:r w:rsidRPr="00365A0C">
        <w:rPr>
          <w:rFonts w:eastAsia="Times New Roman"/>
          <w:iCs/>
          <w:szCs w:val="24"/>
          <w:lang w:bidi="ar-SA"/>
        </w:rPr>
        <w:t xml:space="preserve"> Jehovah empowers him over his enemies (Isaiah 49:5–8; 52:13–15; 55:3–5). </w:t>
      </w:r>
      <w:r w:rsidR="002A06A5" w:rsidRPr="00365A0C">
        <w:rPr>
          <w:rFonts w:eastAsia="Times New Roman"/>
          <w:iCs/>
          <w:szCs w:val="24"/>
          <w:lang w:bidi="ar-SA"/>
        </w:rPr>
        <w:t>In the end</w:t>
      </w:r>
      <w:r w:rsidRPr="00365A0C">
        <w:rPr>
          <w:rFonts w:eastAsia="Times New Roman"/>
          <w:iCs/>
          <w:szCs w:val="24"/>
          <w:lang w:bidi="ar-SA"/>
        </w:rPr>
        <w:t xml:space="preserve">, it is his enemies who </w:t>
      </w:r>
      <w:r w:rsidR="002A06A5" w:rsidRPr="00365A0C">
        <w:rPr>
          <w:rFonts w:eastAsia="Times New Roman"/>
          <w:iCs/>
          <w:szCs w:val="24"/>
          <w:lang w:bidi="ar-SA"/>
        </w:rPr>
        <w:t>are</w:t>
      </w:r>
      <w:r w:rsidRPr="00365A0C">
        <w:rPr>
          <w:rFonts w:eastAsia="Times New Roman"/>
          <w:iCs/>
          <w:szCs w:val="24"/>
          <w:lang w:bidi="ar-SA"/>
        </w:rPr>
        <w:t xml:space="preserve"> disgraced and confounded (Isaiah 45:24; 65:13–15; 66:5–6).</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50:</w:t>
      </w:r>
      <w:r w:rsidRPr="00365A0C">
        <w:rPr>
          <w:rFonts w:eastAsia="Times New Roman"/>
          <w:iCs/>
          <w:szCs w:val="24"/>
          <w:lang w:bidi="ar-SA"/>
        </w:rPr>
        <w:t>8–9</w:t>
      </w:r>
      <w:r w:rsidRPr="00365A0C">
        <w:rPr>
          <w:rFonts w:eastAsia="Times New Roman"/>
          <w:i/>
          <w:szCs w:val="24"/>
          <w:lang w:bidi="ar-SA"/>
        </w:rPr>
        <w:t xml:space="preserve"> He who vindicates me is near me. Who has a dispute with me? Let us face one another! Who will bring charges against me? Let him confront me with them! See, my Lord Jehovah sustains me. Who then will incriminate me? Surely all such shall wear out like a garment; the moth shall consume them.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F13D9">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Although </w:t>
      </w:r>
      <w:r w:rsidR="005F13D9" w:rsidRPr="00365A0C">
        <w:rPr>
          <w:rFonts w:eastAsia="Times New Roman"/>
          <w:iCs/>
          <w:szCs w:val="24"/>
          <w:lang w:bidi="ar-SA"/>
        </w:rPr>
        <w:t>Jehovah’s</w:t>
      </w:r>
      <w:r w:rsidRPr="00365A0C">
        <w:rPr>
          <w:rFonts w:eastAsia="Times New Roman"/>
          <w:iCs/>
          <w:szCs w:val="24"/>
          <w:lang w:bidi="ar-SA"/>
        </w:rPr>
        <w:t xml:space="preserve"> servant personifies </w:t>
      </w:r>
      <w:r w:rsidRPr="00365A0C">
        <w:rPr>
          <w:rFonts w:eastAsia="Times New Roman"/>
          <w:i/>
          <w:szCs w:val="24"/>
          <w:lang w:bidi="ar-SA"/>
        </w:rPr>
        <w:t>righteousness</w:t>
      </w:r>
      <w:r w:rsidRPr="00365A0C">
        <w:rPr>
          <w:rFonts w:eastAsia="Times New Roman"/>
          <w:iCs/>
          <w:szCs w:val="24"/>
          <w:lang w:bidi="ar-SA"/>
        </w:rPr>
        <w:t xml:space="preserve"> (Isaiah 41:2), he doesn’t attribute righteousness to himself but to Jehovah</w:t>
      </w:r>
      <w:r w:rsidR="005F13D9" w:rsidRPr="00365A0C">
        <w:rPr>
          <w:rFonts w:eastAsia="Times New Roman"/>
          <w:iCs/>
          <w:szCs w:val="24"/>
          <w:lang w:bidi="ar-SA"/>
        </w:rPr>
        <w:t>—his covenant Lord or emperor—</w:t>
      </w:r>
      <w:r w:rsidRPr="00365A0C">
        <w:rPr>
          <w:rFonts w:eastAsia="Times New Roman"/>
          <w:iCs/>
          <w:szCs w:val="24"/>
          <w:lang w:bidi="ar-SA"/>
        </w:rPr>
        <w:t xml:space="preserve">who “vindicates” </w:t>
      </w:r>
      <w:r w:rsidR="005F13D9" w:rsidRPr="00365A0C">
        <w:rPr>
          <w:rFonts w:eastAsia="Times New Roman"/>
          <w:iCs/>
          <w:szCs w:val="24"/>
          <w:lang w:bidi="ar-SA"/>
        </w:rPr>
        <w:t xml:space="preserve">him </w:t>
      </w:r>
      <w:r w:rsidRPr="00365A0C">
        <w:rPr>
          <w:rFonts w:eastAsia="Times New Roman"/>
          <w:iCs/>
          <w:szCs w:val="24"/>
          <w:lang w:bidi="ar-SA"/>
        </w:rPr>
        <w:t>or “makes [him] righteous” (</w:t>
      </w:r>
      <w:proofErr w:type="spellStart"/>
      <w:r w:rsidRPr="00365A0C">
        <w:rPr>
          <w:rFonts w:eastAsia="Times New Roman"/>
          <w:i/>
          <w:szCs w:val="24"/>
          <w:lang w:bidi="ar-SA"/>
        </w:rPr>
        <w:t>masdiqi</w:t>
      </w:r>
      <w:proofErr w:type="spellEnd"/>
      <w:r w:rsidR="00036BC7" w:rsidRPr="00365A0C">
        <w:rPr>
          <w:rFonts w:eastAsia="Times New Roman"/>
          <w:iCs/>
          <w:szCs w:val="24"/>
          <w:lang w:bidi="ar-SA"/>
        </w:rPr>
        <w:t>)</w:t>
      </w:r>
      <w:r w:rsidRPr="00365A0C">
        <w:rPr>
          <w:rFonts w:eastAsia="Times New Roman"/>
          <w:iCs/>
          <w:szCs w:val="24"/>
          <w:lang w:bidi="ar-SA"/>
        </w:rPr>
        <w:t xml:space="preserve"> and who “sustains” or “helps” (</w:t>
      </w:r>
      <w:proofErr w:type="spellStart"/>
      <w:r w:rsidRPr="00365A0C">
        <w:rPr>
          <w:rFonts w:eastAsia="Times New Roman"/>
          <w:i/>
          <w:szCs w:val="24"/>
          <w:lang w:bidi="ar-SA"/>
        </w:rPr>
        <w:t>ya‘azor</w:t>
      </w:r>
      <w:proofErr w:type="spellEnd"/>
      <w:r w:rsidRPr="00365A0C">
        <w:rPr>
          <w:rFonts w:eastAsia="Times New Roman"/>
          <w:iCs/>
          <w:szCs w:val="24"/>
          <w:lang w:bidi="ar-SA"/>
        </w:rPr>
        <w:t>) him. The terms “dispute</w:t>
      </w:r>
      <w:r w:rsidR="005F13D9" w:rsidRPr="00365A0C">
        <w:rPr>
          <w:rFonts w:eastAsia="Times New Roman"/>
          <w:iCs/>
          <w:szCs w:val="24"/>
          <w:lang w:bidi="ar-SA"/>
        </w:rPr>
        <w:t>,</w:t>
      </w:r>
      <w:r w:rsidRPr="00365A0C">
        <w:rPr>
          <w:rFonts w:eastAsia="Times New Roman"/>
          <w:iCs/>
          <w:szCs w:val="24"/>
          <w:lang w:bidi="ar-SA"/>
        </w:rPr>
        <w:t>” “bring charges</w:t>
      </w:r>
      <w:r w:rsidR="005F13D9" w:rsidRPr="00365A0C">
        <w:rPr>
          <w:rFonts w:eastAsia="Times New Roman"/>
          <w:iCs/>
          <w:szCs w:val="24"/>
          <w:lang w:bidi="ar-SA"/>
        </w:rPr>
        <w:t>,</w:t>
      </w:r>
      <w:r w:rsidRPr="00365A0C">
        <w:rPr>
          <w:rFonts w:eastAsia="Times New Roman"/>
          <w:iCs/>
          <w:szCs w:val="24"/>
          <w:lang w:bidi="ar-SA"/>
        </w:rPr>
        <w:t>” and “incriminate” indicate that he doesn’t lack enemies. Rather than confront him, however, they collude behind his back: “</w:t>
      </w:r>
      <w:r w:rsidRPr="00365A0C">
        <w:rPr>
          <w:rFonts w:eastAsia="Times New Roman"/>
          <w:szCs w:val="24"/>
          <w:lang w:bidi="ar-SA"/>
        </w:rPr>
        <w:t>They work in the dark, thinking, ‘Who will see us?’” (Isaiah 29:15). In the end, those who ostracize him are consumed by “moths”—a covenant curse (Isaiah 51:7–8).</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50:</w:t>
      </w:r>
      <w:r w:rsidRPr="00365A0C">
        <w:rPr>
          <w:rFonts w:eastAsia="Times New Roman"/>
          <w:iCs/>
          <w:szCs w:val="24"/>
          <w:lang w:bidi="ar-SA"/>
        </w:rPr>
        <w:t>10</w:t>
      </w:r>
      <w:r w:rsidRPr="00365A0C">
        <w:rPr>
          <w:rFonts w:eastAsia="Times New Roman"/>
          <w:i/>
          <w:szCs w:val="24"/>
          <w:lang w:bidi="ar-SA"/>
        </w:rPr>
        <w:t xml:space="preserve"> Who among you fears Jehovah and heeds the </w:t>
      </w:r>
      <w:r w:rsidRPr="00365A0C">
        <w:rPr>
          <w:rFonts w:eastAsia="Times New Roman"/>
          <w:b/>
          <w:i/>
          <w:szCs w:val="24"/>
          <w:lang w:bidi="ar-SA"/>
        </w:rPr>
        <w:t>voice</w:t>
      </w:r>
      <w:r w:rsidRPr="00365A0C">
        <w:rPr>
          <w:rFonts w:eastAsia="Times New Roman"/>
          <w:b/>
          <w:bCs/>
          <w:i/>
          <w:szCs w:val="24"/>
          <w:lang w:bidi="ar-SA"/>
        </w:rPr>
        <w:t xml:space="preserve"> </w:t>
      </w:r>
      <w:r w:rsidRPr="00365A0C">
        <w:rPr>
          <w:rFonts w:eastAsia="Times New Roman"/>
          <w:i/>
          <w:szCs w:val="24"/>
          <w:lang w:bidi="ar-SA"/>
        </w:rPr>
        <w:t>of his servant, who, though he walk in the dark and have no light, trusts in the name of Jehovah and relies on his God?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036BC7" w:rsidP="005F13D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lastRenderedPageBreak/>
        <w:tab/>
      </w:r>
      <w:r w:rsidR="00B727BA" w:rsidRPr="00365A0C">
        <w:rPr>
          <w:rFonts w:eastAsia="Times New Roman"/>
          <w:iCs/>
          <w:szCs w:val="24"/>
          <w:lang w:bidi="ar-SA"/>
        </w:rPr>
        <w:t>Parallelism</w:t>
      </w:r>
      <w:r w:rsidR="00EC0DCE" w:rsidRPr="00365A0C">
        <w:rPr>
          <w:rFonts w:eastAsia="Times New Roman"/>
          <w:iCs/>
          <w:szCs w:val="24"/>
          <w:lang w:bidi="ar-SA"/>
        </w:rPr>
        <w:t xml:space="preserve"> of those who “fear” Jehovah and “heed” his servant suggests that one idea is synonymous with the other. Those </w:t>
      </w:r>
      <w:r w:rsidR="005F13D9" w:rsidRPr="00365A0C">
        <w:rPr>
          <w:rFonts w:eastAsia="Times New Roman"/>
          <w:iCs/>
          <w:szCs w:val="24"/>
          <w:lang w:bidi="ar-SA"/>
        </w:rPr>
        <w:t xml:space="preserve">who reject the servant, in other words, are those </w:t>
      </w:r>
      <w:r w:rsidR="00EC0DCE" w:rsidRPr="00365A0C">
        <w:rPr>
          <w:rFonts w:eastAsia="Times New Roman"/>
          <w:iCs/>
          <w:szCs w:val="24"/>
          <w:lang w:bidi="ar-SA"/>
        </w:rPr>
        <w:t>who don’t fear Jehovah</w:t>
      </w:r>
      <w:r w:rsidR="005F13D9" w:rsidRPr="00365A0C">
        <w:rPr>
          <w:rFonts w:eastAsia="Times New Roman"/>
          <w:iCs/>
          <w:szCs w:val="24"/>
          <w:lang w:bidi="ar-SA"/>
        </w:rPr>
        <w:t>. Jehovah sends his servant</w:t>
      </w:r>
      <w:r w:rsidR="00EC0DCE" w:rsidRPr="00365A0C">
        <w:rPr>
          <w:rFonts w:eastAsia="Times New Roman"/>
          <w:iCs/>
          <w:szCs w:val="24"/>
          <w:lang w:bidi="ar-SA"/>
        </w:rPr>
        <w:t xml:space="preserve"> as a </w:t>
      </w:r>
      <w:r w:rsidR="00EC0DCE" w:rsidRPr="00365A0C">
        <w:rPr>
          <w:rFonts w:eastAsia="Times New Roman"/>
          <w:i/>
          <w:szCs w:val="24"/>
          <w:lang w:bidi="ar-SA"/>
        </w:rPr>
        <w:t>light</w:t>
      </w:r>
      <w:r w:rsidR="00EC0DCE" w:rsidRPr="00365A0C">
        <w:rPr>
          <w:rFonts w:eastAsia="Times New Roman"/>
          <w:iCs/>
          <w:szCs w:val="24"/>
          <w:lang w:bidi="ar-SA"/>
        </w:rPr>
        <w:t xml:space="preserve"> to those who live in darkness and to open the eyes of the blind (Isaiah 42:6–7, 16, 18–20; 49:6)</w:t>
      </w:r>
      <w:r w:rsidR="005F13D9" w:rsidRPr="00365A0C">
        <w:rPr>
          <w:rFonts w:eastAsia="Times New Roman"/>
          <w:iCs/>
          <w:szCs w:val="24"/>
          <w:lang w:bidi="ar-SA"/>
        </w:rPr>
        <w:t>. A</w:t>
      </w:r>
      <w:r w:rsidR="00EC0DCE" w:rsidRPr="00365A0C">
        <w:rPr>
          <w:rFonts w:eastAsia="Times New Roman"/>
          <w:iCs/>
          <w:szCs w:val="24"/>
          <w:lang w:bidi="ar-SA"/>
        </w:rPr>
        <w:t xml:space="preserve">s </w:t>
      </w:r>
      <w:r w:rsidR="005F13D9" w:rsidRPr="00365A0C">
        <w:rPr>
          <w:rFonts w:eastAsia="Times New Roman"/>
          <w:iCs/>
          <w:szCs w:val="24"/>
          <w:lang w:bidi="ar-SA"/>
        </w:rPr>
        <w:t>Jehovah’s</w:t>
      </w:r>
      <w:r w:rsidR="00EC0DCE" w:rsidRPr="00365A0C">
        <w:rPr>
          <w:rFonts w:eastAsia="Times New Roman"/>
          <w:iCs/>
          <w:szCs w:val="24"/>
          <w:lang w:bidi="ar-SA"/>
        </w:rPr>
        <w:t xml:space="preserve"> </w:t>
      </w:r>
      <w:r w:rsidR="00EC0DCE" w:rsidRPr="00365A0C">
        <w:rPr>
          <w:rFonts w:eastAsia="Times New Roman"/>
          <w:i/>
          <w:szCs w:val="24"/>
          <w:lang w:bidi="ar-SA"/>
        </w:rPr>
        <w:t>voice</w:t>
      </w:r>
      <w:r w:rsidR="00EC0DCE" w:rsidRPr="00365A0C">
        <w:rPr>
          <w:rFonts w:eastAsia="Times New Roman"/>
          <w:iCs/>
          <w:szCs w:val="24"/>
          <w:lang w:bidi="ar-SA"/>
        </w:rPr>
        <w:t xml:space="preserve"> to </w:t>
      </w:r>
      <w:r w:rsidR="005F13D9" w:rsidRPr="00365A0C">
        <w:rPr>
          <w:rFonts w:eastAsia="Times New Roman"/>
          <w:iCs/>
          <w:szCs w:val="24"/>
          <w:lang w:bidi="ar-SA"/>
        </w:rPr>
        <w:t xml:space="preserve">his people, he </w:t>
      </w:r>
      <w:r w:rsidR="00EC0DCE" w:rsidRPr="00365A0C">
        <w:rPr>
          <w:rFonts w:eastAsia="Times New Roman"/>
          <w:iCs/>
          <w:szCs w:val="24"/>
          <w:lang w:bidi="ar-SA"/>
        </w:rPr>
        <w:t>teach</w:t>
      </w:r>
      <w:r w:rsidR="005F13D9" w:rsidRPr="00365A0C">
        <w:rPr>
          <w:rFonts w:eastAsia="Times New Roman"/>
          <w:iCs/>
          <w:szCs w:val="24"/>
          <w:lang w:bidi="ar-SA"/>
        </w:rPr>
        <w:t>es</w:t>
      </w:r>
      <w:r w:rsidR="00EC0DCE" w:rsidRPr="00365A0C">
        <w:rPr>
          <w:rFonts w:eastAsia="Times New Roman"/>
          <w:iCs/>
          <w:szCs w:val="24"/>
          <w:lang w:bidi="ar-SA"/>
        </w:rPr>
        <w:t xml:space="preserve"> them his law, the terms of his covenant (Isaiah 28:23; 42:4; 51:4–5; 55:4). </w:t>
      </w:r>
      <w:r w:rsidR="0001242E" w:rsidRPr="00365A0C">
        <w:rPr>
          <w:rFonts w:eastAsia="Times New Roman"/>
          <w:iCs/>
          <w:szCs w:val="24"/>
          <w:lang w:bidi="ar-SA"/>
        </w:rPr>
        <w:t>Persons</w:t>
      </w:r>
      <w:r w:rsidR="005F13D9" w:rsidRPr="00365A0C">
        <w:rPr>
          <w:rFonts w:eastAsia="Times New Roman"/>
          <w:iCs/>
          <w:szCs w:val="24"/>
          <w:lang w:bidi="ar-SA"/>
        </w:rPr>
        <w:t xml:space="preserve"> among them </w:t>
      </w:r>
      <w:r w:rsidR="00EC0DCE" w:rsidRPr="00365A0C">
        <w:rPr>
          <w:rFonts w:eastAsia="Times New Roman"/>
          <w:iCs/>
          <w:szCs w:val="24"/>
          <w:lang w:bidi="ar-SA"/>
        </w:rPr>
        <w:t xml:space="preserve">who “trust” in Jehovah and “rely” on him </w:t>
      </w:r>
      <w:r w:rsidR="005F13D9" w:rsidRPr="00365A0C">
        <w:rPr>
          <w:rFonts w:eastAsia="Times New Roman"/>
          <w:iCs/>
          <w:szCs w:val="24"/>
          <w:lang w:bidi="ar-SA"/>
        </w:rPr>
        <w:t xml:space="preserve">are also those who </w:t>
      </w:r>
      <w:r w:rsidR="00EC0DCE" w:rsidRPr="00365A0C">
        <w:rPr>
          <w:rFonts w:eastAsia="Times New Roman"/>
          <w:iCs/>
          <w:szCs w:val="24"/>
          <w:lang w:bidi="ar-SA"/>
        </w:rPr>
        <w:t>respond positively to his servant (Isaiah 11:10; 52:15; 55:5; 61:1–3).</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50:11</w:t>
      </w:r>
      <w:r w:rsidRPr="00365A0C">
        <w:rPr>
          <w:rFonts w:eastAsia="Times New Roman"/>
          <w:i/>
          <w:szCs w:val="24"/>
          <w:lang w:bidi="ar-SA"/>
        </w:rPr>
        <w:t xml:space="preserve"> But you are lighters of fires, all of you, who illuminate with mere sparks. Walk then by the light of your fires and by the sparks you have kindled. This shall you have from my </w:t>
      </w:r>
      <w:r w:rsidRPr="00365A0C">
        <w:rPr>
          <w:rFonts w:eastAsia="Times New Roman"/>
          <w:b/>
          <w:i/>
          <w:szCs w:val="24"/>
          <w:lang w:bidi="ar-SA"/>
        </w:rPr>
        <w:t>hand</w:t>
      </w:r>
      <w:r w:rsidRPr="00365A0C">
        <w:rPr>
          <w:rFonts w:eastAsia="Times New Roman"/>
          <w:i/>
          <w:szCs w:val="24"/>
          <w:lang w:bidi="ar-SA"/>
        </w:rPr>
        <w:t>: you shall lie down in agony.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4615E9">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Jehovah likens those who reject his </w:t>
      </w:r>
      <w:r w:rsidR="004615E9" w:rsidRPr="00365A0C">
        <w:rPr>
          <w:rFonts w:eastAsia="Times New Roman"/>
          <w:szCs w:val="24"/>
          <w:lang w:bidi="ar-SA"/>
        </w:rPr>
        <w:t xml:space="preserve">end-time </w:t>
      </w:r>
      <w:r w:rsidRPr="00365A0C">
        <w:rPr>
          <w:rFonts w:eastAsia="Times New Roman"/>
          <w:szCs w:val="24"/>
          <w:lang w:bidi="ar-SA"/>
        </w:rPr>
        <w:t xml:space="preserve">servant to arsonists or </w:t>
      </w:r>
      <w:r w:rsidR="00B727BA" w:rsidRPr="00365A0C">
        <w:rPr>
          <w:rFonts w:eastAsia="Times New Roman"/>
          <w:szCs w:val="24"/>
          <w:lang w:bidi="ar-SA"/>
        </w:rPr>
        <w:t>persons</w:t>
      </w:r>
      <w:r w:rsidRPr="00365A0C">
        <w:rPr>
          <w:rFonts w:eastAsia="Times New Roman"/>
          <w:szCs w:val="24"/>
          <w:lang w:bidi="ar-SA"/>
        </w:rPr>
        <w:t xml:space="preserve"> whose spiri</w:t>
      </w:r>
      <w:r w:rsidR="004615E9" w:rsidRPr="00365A0C">
        <w:rPr>
          <w:rFonts w:eastAsia="Times New Roman"/>
          <w:szCs w:val="24"/>
          <w:lang w:bidi="ar-SA"/>
        </w:rPr>
        <w:t xml:space="preserve">tual light is no brighter than </w:t>
      </w:r>
      <w:r w:rsidRPr="00365A0C">
        <w:rPr>
          <w:rFonts w:eastAsia="Times New Roman"/>
          <w:szCs w:val="24"/>
          <w:lang w:bidi="ar-SA"/>
        </w:rPr>
        <w:t>sparks</w:t>
      </w:r>
      <w:r w:rsidR="005F13D9" w:rsidRPr="00365A0C">
        <w:rPr>
          <w:rFonts w:eastAsia="Times New Roman"/>
          <w:szCs w:val="24"/>
          <w:lang w:bidi="ar-SA"/>
        </w:rPr>
        <w:t>.</w:t>
      </w:r>
      <w:r w:rsidRPr="00365A0C">
        <w:rPr>
          <w:rFonts w:eastAsia="Times New Roman"/>
          <w:szCs w:val="24"/>
          <w:lang w:bidi="ar-SA"/>
        </w:rPr>
        <w:t xml:space="preserve"> Those who </w:t>
      </w:r>
      <w:r w:rsidR="004615E9" w:rsidRPr="00365A0C">
        <w:rPr>
          <w:rFonts w:eastAsia="Times New Roman"/>
          <w:szCs w:val="24"/>
          <w:lang w:bidi="ar-SA"/>
        </w:rPr>
        <w:t xml:space="preserve">fail to heed Jehovah’s </w:t>
      </w:r>
      <w:r w:rsidR="004615E9" w:rsidRPr="00365A0C">
        <w:rPr>
          <w:rFonts w:eastAsia="Times New Roman"/>
          <w:i/>
          <w:iCs/>
          <w:szCs w:val="24"/>
          <w:lang w:bidi="ar-SA"/>
        </w:rPr>
        <w:t>voice</w:t>
      </w:r>
      <w:r w:rsidR="004615E9" w:rsidRPr="00365A0C">
        <w:rPr>
          <w:rFonts w:eastAsia="Times New Roman"/>
          <w:szCs w:val="24"/>
          <w:lang w:bidi="ar-SA"/>
        </w:rPr>
        <w:t xml:space="preserve"> (v 10)—his servant—</w:t>
      </w:r>
      <w:r w:rsidRPr="00365A0C">
        <w:rPr>
          <w:rFonts w:eastAsia="Times New Roman"/>
          <w:szCs w:val="24"/>
          <w:lang w:bidi="ar-SA"/>
        </w:rPr>
        <w:t xml:space="preserve">are doomed to </w:t>
      </w:r>
      <w:r w:rsidR="004615E9" w:rsidRPr="00365A0C">
        <w:rPr>
          <w:rFonts w:eastAsia="Times New Roman"/>
          <w:szCs w:val="24"/>
          <w:lang w:bidi="ar-SA"/>
        </w:rPr>
        <w:t>feel</w:t>
      </w:r>
      <w:r w:rsidRPr="00365A0C">
        <w:rPr>
          <w:rFonts w:eastAsia="Times New Roman"/>
          <w:szCs w:val="24"/>
          <w:lang w:bidi="ar-SA"/>
        </w:rPr>
        <w:t xml:space="preserve"> </w:t>
      </w:r>
      <w:r w:rsidR="004615E9" w:rsidRPr="00365A0C">
        <w:rPr>
          <w:rFonts w:eastAsia="Times New Roman"/>
          <w:szCs w:val="24"/>
          <w:lang w:bidi="ar-SA"/>
        </w:rPr>
        <w:t xml:space="preserve">the brunt of </w:t>
      </w:r>
      <w:r w:rsidRPr="00365A0C">
        <w:rPr>
          <w:rFonts w:eastAsia="Times New Roman"/>
          <w:szCs w:val="24"/>
          <w:lang w:bidi="ar-SA"/>
        </w:rPr>
        <w:t xml:space="preserve">Jehovah’s </w:t>
      </w:r>
      <w:r w:rsidRPr="00365A0C">
        <w:rPr>
          <w:rFonts w:eastAsia="Times New Roman"/>
          <w:i/>
          <w:iCs/>
          <w:szCs w:val="24"/>
          <w:lang w:bidi="ar-SA"/>
        </w:rPr>
        <w:t>hand</w:t>
      </w:r>
      <w:r w:rsidR="004615E9" w:rsidRPr="00365A0C">
        <w:rPr>
          <w:rFonts w:eastAsia="Times New Roman"/>
          <w:szCs w:val="24"/>
          <w:lang w:bidi="ar-SA"/>
        </w:rPr>
        <w:t xml:space="preserve"> of punishment—</w:t>
      </w:r>
      <w:r w:rsidRPr="00365A0C">
        <w:rPr>
          <w:rFonts w:eastAsia="Times New Roman"/>
          <w:szCs w:val="24"/>
          <w:lang w:bidi="ar-SA"/>
        </w:rPr>
        <w:t xml:space="preserve">the king of Assyria/Babylon: “Therefore the </w:t>
      </w:r>
      <w:r w:rsidRPr="00365A0C">
        <w:rPr>
          <w:rFonts w:eastAsia="Times New Roman"/>
          <w:i/>
          <w:iCs/>
          <w:szCs w:val="24"/>
          <w:lang w:bidi="ar-SA"/>
        </w:rPr>
        <w:t>anger</w:t>
      </w:r>
      <w:r w:rsidRPr="00365A0C">
        <w:rPr>
          <w:rFonts w:eastAsia="Times New Roman"/>
          <w:b/>
          <w:bCs/>
          <w:szCs w:val="24"/>
          <w:lang w:bidi="ar-SA"/>
        </w:rPr>
        <w:t xml:space="preserve"> </w:t>
      </w:r>
      <w:r w:rsidRPr="00365A0C">
        <w:rPr>
          <w:rFonts w:eastAsia="Times New Roman"/>
          <w:szCs w:val="24"/>
          <w:lang w:bidi="ar-SA"/>
        </w:rPr>
        <w:t xml:space="preserve">of Jehovah is kindled against his people: he draws back his </w:t>
      </w:r>
      <w:r w:rsidRPr="00365A0C">
        <w:rPr>
          <w:rFonts w:eastAsia="Times New Roman"/>
          <w:i/>
          <w:iCs/>
          <w:szCs w:val="24"/>
          <w:lang w:bidi="ar-SA"/>
        </w:rPr>
        <w:t>hand</w:t>
      </w:r>
      <w:r w:rsidRPr="00365A0C">
        <w:rPr>
          <w:rFonts w:eastAsia="Times New Roman"/>
          <w:b/>
          <w:bCs/>
          <w:szCs w:val="24"/>
          <w:lang w:bidi="ar-SA"/>
        </w:rPr>
        <w:t xml:space="preserve"> </w:t>
      </w:r>
      <w:r w:rsidRPr="00365A0C">
        <w:rPr>
          <w:rFonts w:eastAsia="Times New Roman"/>
          <w:szCs w:val="24"/>
          <w:lang w:bidi="ar-SA"/>
        </w:rPr>
        <w:t xml:space="preserve">against them and strikes them; the mountains quake, and their corpses lie like litter about the streets. Yet for all this his </w:t>
      </w:r>
      <w:r w:rsidRPr="00365A0C">
        <w:rPr>
          <w:rFonts w:eastAsia="Times New Roman"/>
          <w:i/>
          <w:iCs/>
          <w:szCs w:val="24"/>
          <w:lang w:bidi="ar-SA"/>
        </w:rPr>
        <w:t>anger</w:t>
      </w:r>
      <w:r w:rsidRPr="00365A0C">
        <w:rPr>
          <w:rFonts w:eastAsia="Times New Roman"/>
          <w:b/>
          <w:bCs/>
          <w:szCs w:val="24"/>
          <w:lang w:bidi="ar-SA"/>
        </w:rPr>
        <w:t xml:space="preserve"> </w:t>
      </w:r>
      <w:r w:rsidRPr="00365A0C">
        <w:rPr>
          <w:rFonts w:eastAsia="Times New Roman"/>
          <w:szCs w:val="24"/>
          <w:lang w:bidi="ar-SA"/>
        </w:rPr>
        <w:t xml:space="preserve">is not abated; his </w:t>
      </w:r>
      <w:r w:rsidRPr="00365A0C">
        <w:rPr>
          <w:rFonts w:eastAsia="Times New Roman"/>
          <w:i/>
          <w:iCs/>
          <w:szCs w:val="24"/>
          <w:lang w:bidi="ar-SA"/>
        </w:rPr>
        <w:t>hand</w:t>
      </w:r>
      <w:r w:rsidRPr="00365A0C">
        <w:rPr>
          <w:rFonts w:eastAsia="Times New Roman"/>
          <w:b/>
          <w:bCs/>
          <w:szCs w:val="24"/>
          <w:lang w:bidi="ar-SA"/>
        </w:rPr>
        <w:t xml:space="preserve"> </w:t>
      </w:r>
      <w:r w:rsidRPr="00365A0C">
        <w:rPr>
          <w:rFonts w:eastAsia="Times New Roman"/>
          <w:szCs w:val="24"/>
          <w:lang w:bidi="ar-SA"/>
        </w:rPr>
        <w:t xml:space="preserve">is upraised still” (Isaiah 5:25; emphasis added; cf. </w:t>
      </w:r>
      <w:r w:rsidR="004615E9" w:rsidRPr="00365A0C">
        <w:rPr>
          <w:rFonts w:eastAsia="Times New Roman"/>
          <w:szCs w:val="24"/>
          <w:lang w:bidi="ar-SA"/>
        </w:rPr>
        <w:t xml:space="preserve">10:5–6; </w:t>
      </w:r>
      <w:r w:rsidRPr="00365A0C">
        <w:rPr>
          <w:rFonts w:eastAsia="Times New Roman"/>
          <w:szCs w:val="24"/>
          <w:lang w:bidi="ar-SA"/>
        </w:rPr>
        <w:t>26:10–11; 28:1–2).</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51</w:t>
      </w:r>
    </w:p>
    <w:p w:rsidR="00EC0DCE" w:rsidRPr="00365A0C" w:rsidRDefault="00EC0DCE" w:rsidP="00EC0DCE">
      <w:pPr>
        <w:suppressAutoHyphens/>
        <w:overflowPunct w:val="0"/>
        <w:autoSpaceDE w:val="0"/>
        <w:autoSpaceDN w:val="0"/>
        <w:adjustRightInd w:val="0"/>
        <w:textAlignment w:val="baseline"/>
        <w:rPr>
          <w:rFonts w:eastAsia="Times New Roman"/>
          <w:b/>
          <w:bCs/>
          <w:szCs w:val="24"/>
          <w:lang w:bidi="ar-SA"/>
        </w:rPr>
      </w:pPr>
    </w:p>
    <w:p w:rsidR="00EC0DCE" w:rsidRPr="00365A0C" w:rsidRDefault="00EC0DCE" w:rsidP="00EC0DCE">
      <w:pPr>
        <w:ind w:left="1980" w:right="1980"/>
        <w:jc w:val="center"/>
        <w:rPr>
          <w:rFonts w:eastAsia="Calibri"/>
        </w:rPr>
      </w:pPr>
      <w:r w:rsidRPr="00365A0C">
        <w:rPr>
          <w:rFonts w:eastAsia="Calibri"/>
        </w:rPr>
        <w:t>Jehovah empowers his servant as an arm of right-</w:t>
      </w:r>
      <w:proofErr w:type="spellStart"/>
      <w:r w:rsidRPr="00365A0C">
        <w:rPr>
          <w:rFonts w:eastAsia="Calibri"/>
        </w:rPr>
        <w:t>eousness</w:t>
      </w:r>
      <w:proofErr w:type="spellEnd"/>
      <w:r w:rsidRPr="00365A0C">
        <w:rPr>
          <w:rFonts w:eastAsia="Calibri"/>
        </w:rPr>
        <w:t xml:space="preserve"> to deliver </w:t>
      </w:r>
      <w:r w:rsidR="00D324B6" w:rsidRPr="00365A0C">
        <w:rPr>
          <w:rFonts w:eastAsia="Calibri"/>
        </w:rPr>
        <w:t>his people in an exodus to Zion</w:t>
      </w:r>
    </w:p>
    <w:p w:rsidR="00EC0DCE" w:rsidRPr="00365A0C" w:rsidRDefault="00EC0DCE" w:rsidP="00EC0DCE">
      <w:pPr>
        <w:widowControl w:val="0"/>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bidi="ar-SA"/>
        </w:rPr>
        <w:t>51:1–2</w:t>
      </w:r>
      <w:r w:rsidRPr="00365A0C">
        <w:rPr>
          <w:rFonts w:eastAsia="Times New Roman"/>
          <w:i/>
          <w:szCs w:val="24"/>
          <w:lang w:bidi="ar-SA"/>
        </w:rPr>
        <w:t xml:space="preserve"> Hear me, you followers of </w:t>
      </w:r>
      <w:r w:rsidRPr="00365A0C">
        <w:rPr>
          <w:rFonts w:eastAsia="Times New Roman"/>
          <w:b/>
          <w:i/>
          <w:szCs w:val="24"/>
          <w:lang w:bidi="ar-SA"/>
        </w:rPr>
        <w:t>righteousness</w:t>
      </w:r>
      <w:r w:rsidRPr="00365A0C">
        <w:rPr>
          <w:rFonts w:eastAsia="Times New Roman"/>
          <w:i/>
          <w:szCs w:val="24"/>
          <w:lang w:bidi="ar-SA"/>
        </w:rPr>
        <w:t xml:space="preserve">, seekers of Jehovah: Look to the </w:t>
      </w:r>
      <w:r w:rsidRPr="00365A0C">
        <w:rPr>
          <w:rFonts w:eastAsia="Times New Roman"/>
          <w:b/>
          <w:i/>
          <w:szCs w:val="24"/>
          <w:lang w:bidi="ar-SA"/>
        </w:rPr>
        <w:t>rock</w:t>
      </w:r>
      <w:r w:rsidRPr="00365A0C">
        <w:rPr>
          <w:rFonts w:eastAsia="Times New Roman"/>
          <w:bCs/>
          <w:i/>
          <w:szCs w:val="24"/>
          <w:lang w:bidi="ar-SA"/>
        </w:rPr>
        <w:t xml:space="preserve"> </w:t>
      </w:r>
      <w:r w:rsidRPr="00365A0C">
        <w:rPr>
          <w:rFonts w:eastAsia="Times New Roman"/>
          <w:i/>
          <w:szCs w:val="24"/>
          <w:lang w:bidi="ar-SA"/>
        </w:rPr>
        <w:t xml:space="preserve">from which you were cut, to the </w:t>
      </w:r>
      <w:r w:rsidRPr="00365A0C">
        <w:rPr>
          <w:rFonts w:eastAsia="Times New Roman"/>
          <w:b/>
          <w:i/>
          <w:szCs w:val="24"/>
          <w:lang w:bidi="ar-SA"/>
        </w:rPr>
        <w:t>quarry</w:t>
      </w:r>
      <w:r w:rsidRPr="00365A0C">
        <w:rPr>
          <w:rFonts w:eastAsia="Times New Roman"/>
          <w:b/>
          <w:bCs/>
          <w:i/>
          <w:szCs w:val="24"/>
          <w:lang w:bidi="ar-SA"/>
        </w:rPr>
        <w:t xml:space="preserve"> </w:t>
      </w:r>
      <w:r w:rsidRPr="00365A0C">
        <w:rPr>
          <w:rFonts w:eastAsia="Times New Roman"/>
          <w:i/>
          <w:szCs w:val="24"/>
          <w:lang w:bidi="ar-SA"/>
        </w:rPr>
        <w:t>out of which you were hewn; Look to Abraham your father, to Sarah who bore you. He was but one when I called him, but I blessed him by making him many.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F2A3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BF2A34" w:rsidRPr="00365A0C">
        <w:rPr>
          <w:rFonts w:eastAsia="Times New Roman"/>
          <w:iCs/>
          <w:szCs w:val="24"/>
          <w:lang w:bidi="ar-SA"/>
        </w:rPr>
        <w:t>P</w:t>
      </w:r>
      <w:r w:rsidR="009236DD" w:rsidRPr="00365A0C">
        <w:rPr>
          <w:rFonts w:eastAsia="Times New Roman"/>
          <w:iCs/>
          <w:szCs w:val="24"/>
          <w:lang w:bidi="ar-SA"/>
        </w:rPr>
        <w:t>arallelism of the “followers</w:t>
      </w:r>
      <w:r w:rsidRPr="00365A0C">
        <w:rPr>
          <w:rFonts w:eastAsia="Times New Roman"/>
          <w:iCs/>
          <w:szCs w:val="24"/>
          <w:lang w:bidi="ar-SA"/>
        </w:rPr>
        <w:t xml:space="preserve"> of righteousness</w:t>
      </w:r>
      <w:r w:rsidR="009236DD" w:rsidRPr="00365A0C">
        <w:rPr>
          <w:rFonts w:eastAsia="Times New Roman"/>
          <w:iCs/>
          <w:szCs w:val="24"/>
          <w:lang w:bidi="ar-SA"/>
        </w:rPr>
        <w:t>” and “seekers</w:t>
      </w:r>
      <w:r w:rsidRPr="00365A0C">
        <w:rPr>
          <w:rFonts w:eastAsia="Times New Roman"/>
          <w:iCs/>
          <w:szCs w:val="24"/>
          <w:lang w:bidi="ar-SA"/>
        </w:rPr>
        <w:t xml:space="preserve"> of Jehovah</w:t>
      </w:r>
      <w:r w:rsidR="009236DD" w:rsidRPr="00365A0C">
        <w:rPr>
          <w:rFonts w:eastAsia="Times New Roman"/>
          <w:iCs/>
          <w:szCs w:val="24"/>
          <w:lang w:bidi="ar-SA"/>
        </w:rPr>
        <w:t>”</w:t>
      </w:r>
      <w:r w:rsidRPr="00365A0C">
        <w:rPr>
          <w:rFonts w:eastAsia="Times New Roman"/>
          <w:iCs/>
          <w:szCs w:val="24"/>
          <w:lang w:bidi="ar-SA"/>
        </w:rPr>
        <w:t xml:space="preserve"> resembles the parallelism of those who fear Jehovah and heed the voice of his servant (Isaiah 50:10). </w:t>
      </w:r>
      <w:r w:rsidR="00981C82" w:rsidRPr="00365A0C">
        <w:rPr>
          <w:rFonts w:eastAsia="Times New Roman"/>
          <w:iCs/>
          <w:szCs w:val="24"/>
          <w:lang w:bidi="ar-SA"/>
        </w:rPr>
        <w:t>In effect, those who seek Jehovah</w:t>
      </w:r>
      <w:r w:rsidRPr="00365A0C">
        <w:rPr>
          <w:rFonts w:eastAsia="Times New Roman"/>
          <w:iCs/>
          <w:szCs w:val="24"/>
          <w:lang w:bidi="ar-SA"/>
        </w:rPr>
        <w:t xml:space="preserve"> are those live righteously and love Jehovah’s </w:t>
      </w:r>
      <w:r w:rsidRPr="00365A0C">
        <w:rPr>
          <w:rFonts w:eastAsia="Times New Roman"/>
          <w:i/>
          <w:szCs w:val="24"/>
          <w:lang w:bidi="ar-SA"/>
        </w:rPr>
        <w:t>righteousness</w:t>
      </w:r>
      <w:r w:rsidRPr="00365A0C">
        <w:rPr>
          <w:rFonts w:eastAsia="Times New Roman"/>
          <w:iCs/>
          <w:szCs w:val="24"/>
          <w:lang w:bidi="ar-SA"/>
        </w:rPr>
        <w:t>—his servant (Isaiah 41:2</w:t>
      </w:r>
      <w:r w:rsidR="00BF2A34" w:rsidRPr="00365A0C">
        <w:rPr>
          <w:rFonts w:eastAsia="Times New Roman"/>
          <w:iCs/>
          <w:szCs w:val="24"/>
          <w:lang w:bidi="ar-SA"/>
        </w:rPr>
        <w:t>; 46:11–13</w:t>
      </w:r>
      <w:r w:rsidRPr="00365A0C">
        <w:rPr>
          <w:rFonts w:eastAsia="Times New Roman"/>
          <w:iCs/>
          <w:szCs w:val="24"/>
          <w:lang w:bidi="ar-SA"/>
        </w:rPr>
        <w:t xml:space="preserve">). </w:t>
      </w:r>
      <w:r w:rsidR="00BF2A34" w:rsidRPr="00365A0C">
        <w:rPr>
          <w:rFonts w:eastAsia="Times New Roman"/>
          <w:iCs/>
          <w:szCs w:val="24"/>
          <w:lang w:bidi="ar-SA"/>
        </w:rPr>
        <w:t>C</w:t>
      </w:r>
      <w:r w:rsidRPr="00365A0C">
        <w:rPr>
          <w:rFonts w:eastAsia="Times New Roman"/>
          <w:iCs/>
          <w:szCs w:val="24"/>
          <w:lang w:bidi="ar-SA"/>
        </w:rPr>
        <w:t>ontrast</w:t>
      </w:r>
      <w:r w:rsidR="00BF2A34" w:rsidRPr="00365A0C">
        <w:rPr>
          <w:rFonts w:eastAsia="Times New Roman"/>
          <w:iCs/>
          <w:szCs w:val="24"/>
          <w:lang w:bidi="ar-SA"/>
        </w:rPr>
        <w:t>ing</w:t>
      </w:r>
      <w:r w:rsidRPr="00365A0C">
        <w:rPr>
          <w:rFonts w:eastAsia="Times New Roman"/>
          <w:iCs/>
          <w:szCs w:val="24"/>
          <w:lang w:bidi="ar-SA"/>
        </w:rPr>
        <w:t xml:space="preserve"> the many who reject the servant</w:t>
      </w:r>
      <w:r w:rsidR="00184789" w:rsidRPr="00365A0C">
        <w:rPr>
          <w:rFonts w:eastAsia="Times New Roman"/>
          <w:iCs/>
          <w:szCs w:val="24"/>
          <w:lang w:bidi="ar-SA"/>
        </w:rPr>
        <w:t>, therefore</w:t>
      </w:r>
      <w:r w:rsidRPr="00365A0C">
        <w:rPr>
          <w:rFonts w:eastAsia="Times New Roman"/>
          <w:iCs/>
          <w:szCs w:val="24"/>
          <w:lang w:bidi="ar-SA"/>
        </w:rPr>
        <w:t xml:space="preserve"> (Isaiah </w:t>
      </w:r>
      <w:r w:rsidR="00BF2A34" w:rsidRPr="00365A0C">
        <w:rPr>
          <w:rFonts w:eastAsia="Times New Roman"/>
          <w:iCs/>
          <w:szCs w:val="24"/>
          <w:lang w:bidi="ar-SA"/>
        </w:rPr>
        <w:t xml:space="preserve">49:7; </w:t>
      </w:r>
      <w:r w:rsidRPr="00365A0C">
        <w:rPr>
          <w:rFonts w:eastAsia="Times New Roman"/>
          <w:iCs/>
          <w:szCs w:val="24"/>
          <w:lang w:bidi="ar-SA"/>
        </w:rPr>
        <w:t>50:</w:t>
      </w:r>
      <w:r w:rsidR="00BF2A34" w:rsidRPr="00365A0C">
        <w:rPr>
          <w:rFonts w:eastAsia="Times New Roman"/>
          <w:iCs/>
          <w:szCs w:val="24"/>
          <w:lang w:bidi="ar-SA"/>
        </w:rPr>
        <w:t xml:space="preserve">6–9, </w:t>
      </w:r>
      <w:r w:rsidRPr="00365A0C">
        <w:rPr>
          <w:rFonts w:eastAsia="Times New Roman"/>
          <w:iCs/>
          <w:szCs w:val="24"/>
          <w:lang w:bidi="ar-SA"/>
        </w:rPr>
        <w:t>11)</w:t>
      </w:r>
      <w:r w:rsidR="00981C82" w:rsidRPr="00365A0C">
        <w:rPr>
          <w:rFonts w:eastAsia="Times New Roman"/>
          <w:iCs/>
          <w:szCs w:val="24"/>
          <w:lang w:bidi="ar-SA"/>
        </w:rPr>
        <w:t xml:space="preserve">, </w:t>
      </w:r>
      <w:r w:rsidRPr="00365A0C">
        <w:rPr>
          <w:rFonts w:eastAsia="Times New Roman"/>
          <w:iCs/>
          <w:szCs w:val="24"/>
          <w:lang w:bidi="ar-SA"/>
        </w:rPr>
        <w:t xml:space="preserve">are those who accept him. </w:t>
      </w:r>
      <w:r w:rsidR="00981C82" w:rsidRPr="00365A0C">
        <w:rPr>
          <w:rFonts w:eastAsia="Times New Roman"/>
          <w:iCs/>
          <w:szCs w:val="24"/>
          <w:lang w:bidi="ar-SA"/>
        </w:rPr>
        <w:t>Just a</w:t>
      </w:r>
      <w:r w:rsidRPr="00365A0C">
        <w:rPr>
          <w:rFonts w:eastAsia="Times New Roman"/>
          <w:iCs/>
          <w:szCs w:val="24"/>
          <w:lang w:bidi="ar-SA"/>
        </w:rPr>
        <w:t xml:space="preserve">s Abraham “was but one” when Jehovah called him, </w:t>
      </w:r>
      <w:r w:rsidR="00981C82" w:rsidRPr="00365A0C">
        <w:rPr>
          <w:rFonts w:eastAsia="Times New Roman"/>
          <w:iCs/>
          <w:szCs w:val="24"/>
          <w:lang w:bidi="ar-SA"/>
        </w:rPr>
        <w:t>however</w:t>
      </w:r>
      <w:r w:rsidRPr="00365A0C">
        <w:rPr>
          <w:rFonts w:eastAsia="Times New Roman"/>
          <w:iCs/>
          <w:szCs w:val="24"/>
          <w:lang w:bidi="ar-SA"/>
        </w:rPr>
        <w:t xml:space="preserve">—unlike the idolatrous </w:t>
      </w:r>
      <w:r w:rsidR="00BF2A34" w:rsidRPr="00365A0C">
        <w:rPr>
          <w:rFonts w:eastAsia="Times New Roman"/>
          <w:iCs/>
          <w:szCs w:val="24"/>
          <w:lang w:bidi="ar-SA"/>
        </w:rPr>
        <w:t xml:space="preserve">society </w:t>
      </w:r>
      <w:r w:rsidRPr="00365A0C">
        <w:rPr>
          <w:rFonts w:eastAsia="Times New Roman"/>
          <w:iCs/>
          <w:szCs w:val="24"/>
          <w:lang w:bidi="ar-SA"/>
        </w:rPr>
        <w:t>from which he came—so the followers of righteousness are but one here and one there.</w:t>
      </w:r>
    </w:p>
    <w:p w:rsidR="00EC0DCE" w:rsidRPr="00365A0C" w:rsidRDefault="00EC0DCE" w:rsidP="00BF2A3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BF2A34" w:rsidRPr="00365A0C">
        <w:rPr>
          <w:rFonts w:eastAsia="Times New Roman"/>
          <w:iCs/>
          <w:szCs w:val="24"/>
          <w:lang w:bidi="ar-SA"/>
        </w:rPr>
        <w:t>Those</w:t>
      </w:r>
      <w:r w:rsidRPr="00365A0C">
        <w:rPr>
          <w:rFonts w:eastAsia="Times New Roman"/>
          <w:iCs/>
          <w:szCs w:val="24"/>
          <w:lang w:bidi="ar-SA"/>
        </w:rPr>
        <w:t xml:space="preserve"> who respond to Jehovah’s call to come out of </w:t>
      </w:r>
      <w:r w:rsidR="0027114E" w:rsidRPr="00365A0C">
        <w:rPr>
          <w:rFonts w:eastAsia="Times New Roman"/>
          <w:iCs/>
          <w:szCs w:val="24"/>
          <w:lang w:bidi="ar-SA"/>
        </w:rPr>
        <w:t>Greater</w:t>
      </w:r>
      <w:r w:rsidRPr="00365A0C">
        <w:rPr>
          <w:rFonts w:eastAsia="Times New Roman"/>
          <w:iCs/>
          <w:szCs w:val="24"/>
          <w:lang w:bidi="ar-SA"/>
        </w:rPr>
        <w:t xml:space="preserve"> Babylon in the new exodus (Isaiah 41:8–9; 43:5–8, 14–17; 48:20–21; 49:9–12, 22; 52:11–12) resemble their progenitors Abraham and Sarah—the </w:t>
      </w:r>
      <w:r w:rsidRPr="00365A0C">
        <w:rPr>
          <w:rFonts w:eastAsia="Times New Roman"/>
          <w:i/>
          <w:szCs w:val="24"/>
          <w:lang w:bidi="ar-SA"/>
        </w:rPr>
        <w:t>rock</w:t>
      </w:r>
      <w:r w:rsidRPr="00365A0C">
        <w:rPr>
          <w:rFonts w:eastAsia="Times New Roman"/>
          <w:iCs/>
          <w:szCs w:val="24"/>
          <w:lang w:bidi="ar-SA"/>
        </w:rPr>
        <w:t xml:space="preserve"> and </w:t>
      </w:r>
      <w:r w:rsidRPr="00365A0C">
        <w:rPr>
          <w:rFonts w:eastAsia="Times New Roman"/>
          <w:i/>
          <w:szCs w:val="24"/>
          <w:lang w:bidi="ar-SA"/>
        </w:rPr>
        <w:t>quarry</w:t>
      </w:r>
      <w:r w:rsidRPr="00365A0C">
        <w:rPr>
          <w:rFonts w:eastAsia="Times New Roman"/>
          <w:iCs/>
          <w:szCs w:val="24"/>
          <w:lang w:bidi="ar-SA"/>
        </w:rPr>
        <w:t xml:space="preserve">. Although Abraham and Sarah, too, were lone individuals, Jehovah multiplied them into “many nations” and “kings” as a covenant blessing (Genesis 17:1–9, 15–16; cf. Isaiah </w:t>
      </w:r>
      <w:r w:rsidR="0042531B" w:rsidRPr="00365A0C">
        <w:rPr>
          <w:rFonts w:eastAsia="Times New Roman"/>
          <w:iCs/>
          <w:szCs w:val="24"/>
          <w:lang w:bidi="ar-SA"/>
        </w:rPr>
        <w:t xml:space="preserve">49:22–23; </w:t>
      </w:r>
      <w:r w:rsidRPr="00365A0C">
        <w:rPr>
          <w:rFonts w:eastAsia="Times New Roman"/>
          <w:iCs/>
          <w:szCs w:val="24"/>
          <w:lang w:bidi="ar-SA"/>
        </w:rPr>
        <w:t>60:3–11, 22). On a primary level</w:t>
      </w:r>
      <w:r w:rsidR="00BF2A34" w:rsidRPr="00365A0C">
        <w:rPr>
          <w:rFonts w:eastAsia="Times New Roman"/>
          <w:iCs/>
          <w:szCs w:val="24"/>
          <w:lang w:bidi="ar-SA"/>
        </w:rPr>
        <w:t>, moreover,</w:t>
      </w:r>
      <w:r w:rsidRPr="00365A0C">
        <w:rPr>
          <w:rFonts w:eastAsia="Times New Roman"/>
          <w:iCs/>
          <w:szCs w:val="24"/>
          <w:lang w:bidi="ar-SA"/>
        </w:rPr>
        <w:t xml:space="preserve"> the </w:t>
      </w:r>
      <w:r w:rsidRPr="00365A0C">
        <w:rPr>
          <w:rFonts w:eastAsia="Times New Roman"/>
          <w:i/>
          <w:szCs w:val="24"/>
          <w:lang w:bidi="ar-SA"/>
        </w:rPr>
        <w:t>rock</w:t>
      </w:r>
      <w:r w:rsidR="00BF2A34" w:rsidRPr="00365A0C">
        <w:rPr>
          <w:rFonts w:eastAsia="Times New Roman"/>
          <w:i/>
          <w:szCs w:val="24"/>
          <w:lang w:bidi="ar-SA"/>
        </w:rPr>
        <w:t xml:space="preserve"> </w:t>
      </w:r>
      <w:r w:rsidRPr="00365A0C">
        <w:rPr>
          <w:rFonts w:eastAsia="Times New Roman"/>
          <w:szCs w:val="24"/>
          <w:lang w:bidi="ar-SA"/>
        </w:rPr>
        <w:t>identifies</w:t>
      </w:r>
      <w:r w:rsidRPr="00365A0C">
        <w:rPr>
          <w:rFonts w:eastAsia="Times New Roman"/>
          <w:iCs/>
          <w:szCs w:val="24"/>
          <w:lang w:bidi="ar-SA"/>
        </w:rPr>
        <w:t xml:space="preserve"> Jehovah </w:t>
      </w:r>
      <w:r w:rsidR="00BF2A34" w:rsidRPr="00365A0C">
        <w:rPr>
          <w:rFonts w:eastAsia="Times New Roman"/>
          <w:iCs/>
          <w:szCs w:val="24"/>
          <w:lang w:bidi="ar-SA"/>
        </w:rPr>
        <w:t xml:space="preserve">himself </w:t>
      </w:r>
      <w:r w:rsidRPr="00365A0C">
        <w:rPr>
          <w:rFonts w:eastAsia="Times New Roman"/>
          <w:iCs/>
          <w:szCs w:val="24"/>
          <w:lang w:bidi="ar-SA"/>
        </w:rPr>
        <w:t>(Isaiah 17:10; 26:4; 30:29; 44:8)</w:t>
      </w:r>
      <w:r w:rsidR="00BF2A34" w:rsidRPr="00365A0C">
        <w:rPr>
          <w:rFonts w:eastAsia="Times New Roman"/>
          <w:iCs/>
          <w:szCs w:val="24"/>
          <w:lang w:bidi="ar-SA"/>
        </w:rPr>
        <w:t xml:space="preserve"> while the </w:t>
      </w:r>
      <w:r w:rsidRPr="00365A0C">
        <w:rPr>
          <w:rFonts w:eastAsia="Times New Roman"/>
          <w:i/>
          <w:szCs w:val="24"/>
          <w:lang w:bidi="ar-SA"/>
        </w:rPr>
        <w:t>quarry</w:t>
      </w:r>
      <w:r w:rsidR="00BF2A34" w:rsidRPr="00365A0C">
        <w:rPr>
          <w:rFonts w:eastAsia="Times New Roman"/>
          <w:iCs/>
          <w:szCs w:val="24"/>
          <w:lang w:bidi="ar-SA"/>
        </w:rPr>
        <w:t xml:space="preserve"> is</w:t>
      </w:r>
      <w:r w:rsidRPr="00365A0C">
        <w:rPr>
          <w:rFonts w:eastAsia="Times New Roman"/>
          <w:iCs/>
          <w:szCs w:val="24"/>
          <w:lang w:bidi="ar-SA"/>
        </w:rPr>
        <w:t xml:space="preserve"> his bride (Isaiah 45:10–11; 54:1–14; 62:1–5; 66:7–11).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51:</w:t>
      </w:r>
      <w:r w:rsidRPr="00365A0C">
        <w:rPr>
          <w:rFonts w:eastAsia="Times New Roman"/>
          <w:iCs/>
          <w:szCs w:val="24"/>
          <w:lang w:bidi="ar-SA"/>
        </w:rPr>
        <w:t>3</w:t>
      </w:r>
      <w:r w:rsidRPr="00365A0C">
        <w:rPr>
          <w:rFonts w:eastAsia="Times New Roman"/>
          <w:i/>
          <w:szCs w:val="24"/>
          <w:lang w:bidi="ar-SA"/>
        </w:rPr>
        <w:t xml:space="preserve"> For Jehovah is comforting Zion, bringing solace to all her ruins; he is making her wilderness like Eden, her desert as the garden of Jehovah. Joyful rejoicing takes place there, thanksgiving with the </w:t>
      </w:r>
      <w:r w:rsidRPr="00365A0C">
        <w:rPr>
          <w:rFonts w:eastAsia="Times New Roman"/>
          <w:b/>
          <w:i/>
          <w:szCs w:val="24"/>
          <w:lang w:bidi="ar-SA"/>
        </w:rPr>
        <w:t>voice</w:t>
      </w:r>
      <w:r w:rsidRPr="00365A0C">
        <w:rPr>
          <w:rFonts w:eastAsia="Times New Roman"/>
          <w:b/>
          <w:bCs/>
          <w:i/>
          <w:szCs w:val="24"/>
          <w:lang w:bidi="ar-SA"/>
        </w:rPr>
        <w:t xml:space="preserve"> </w:t>
      </w:r>
      <w:r w:rsidRPr="00365A0C">
        <w:rPr>
          <w:rFonts w:eastAsia="Times New Roman"/>
          <w:i/>
          <w:szCs w:val="24"/>
          <w:lang w:bidi="ar-SA"/>
        </w:rPr>
        <w:t>of song.</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9A682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In the millennial age of peace that follows the mission of Jehovah’s servant, promised lands—a second </w:t>
      </w:r>
      <w:r w:rsidR="00132C5A" w:rsidRPr="00365A0C">
        <w:rPr>
          <w:rFonts w:eastAsia="Times New Roman"/>
          <w:iCs/>
          <w:szCs w:val="24"/>
          <w:lang w:bidi="ar-SA"/>
        </w:rPr>
        <w:t xml:space="preserve">chief </w:t>
      </w:r>
      <w:r w:rsidRPr="00365A0C">
        <w:rPr>
          <w:rFonts w:eastAsia="Times New Roman"/>
          <w:iCs/>
          <w:szCs w:val="24"/>
          <w:lang w:bidi="ar-SA"/>
        </w:rPr>
        <w:t>covenant blessing</w:t>
      </w:r>
      <w:r w:rsidR="002727CB" w:rsidRPr="00365A0C">
        <w:rPr>
          <w:rFonts w:eastAsia="Times New Roman"/>
          <w:iCs/>
          <w:szCs w:val="24"/>
          <w:lang w:bidi="ar-SA"/>
        </w:rPr>
        <w:t xml:space="preserve"> after offspring</w:t>
      </w:r>
      <w:r w:rsidRPr="00365A0C">
        <w:rPr>
          <w:rFonts w:eastAsia="Times New Roman"/>
          <w:iCs/>
          <w:szCs w:val="24"/>
          <w:lang w:bidi="ar-SA"/>
        </w:rPr>
        <w:t xml:space="preserve">—transform into a new Paradise (Isaiah 11:1–9; 55:4–13; 65:17–25). </w:t>
      </w:r>
      <w:r w:rsidR="009A682C" w:rsidRPr="00365A0C">
        <w:rPr>
          <w:rFonts w:eastAsia="Times New Roman"/>
          <w:iCs/>
          <w:szCs w:val="24"/>
          <w:lang w:bidi="ar-SA"/>
        </w:rPr>
        <w:t>R</w:t>
      </w:r>
      <w:r w:rsidRPr="00365A0C">
        <w:rPr>
          <w:rFonts w:eastAsia="Times New Roman"/>
          <w:iCs/>
          <w:szCs w:val="24"/>
          <w:lang w:bidi="ar-SA"/>
        </w:rPr>
        <w:t xml:space="preserve">uins are rebuilt by </w:t>
      </w:r>
      <w:r w:rsidR="00BA61E4" w:rsidRPr="00365A0C">
        <w:rPr>
          <w:rFonts w:eastAsia="Times New Roman"/>
          <w:iCs/>
          <w:szCs w:val="24"/>
          <w:lang w:bidi="ar-SA"/>
        </w:rPr>
        <w:t xml:space="preserve">Jehovah’s </w:t>
      </w:r>
      <w:r w:rsidR="002B5D82" w:rsidRPr="00365A0C">
        <w:rPr>
          <w:rFonts w:eastAsia="Times New Roman"/>
          <w:iCs/>
          <w:szCs w:val="24"/>
          <w:lang w:bidi="ar-SA"/>
        </w:rPr>
        <w:t>elect in</w:t>
      </w:r>
      <w:r w:rsidR="00BA61E4" w:rsidRPr="00365A0C">
        <w:rPr>
          <w:rFonts w:eastAsia="Times New Roman"/>
          <w:iCs/>
          <w:szCs w:val="24"/>
          <w:lang w:bidi="ar-SA"/>
        </w:rPr>
        <w:t xml:space="preserve"> Zion</w:t>
      </w:r>
      <w:r w:rsidRPr="00365A0C">
        <w:rPr>
          <w:rFonts w:eastAsia="Times New Roman"/>
          <w:iCs/>
          <w:szCs w:val="24"/>
          <w:lang w:bidi="ar-SA"/>
        </w:rPr>
        <w:t xml:space="preserve"> who </w:t>
      </w:r>
      <w:r w:rsidR="00BA61E4" w:rsidRPr="00365A0C">
        <w:rPr>
          <w:rFonts w:eastAsia="Times New Roman"/>
          <w:iCs/>
          <w:szCs w:val="24"/>
          <w:lang w:bidi="ar-SA"/>
        </w:rPr>
        <w:t xml:space="preserve">receive </w:t>
      </w:r>
      <w:r w:rsidRPr="00365A0C">
        <w:rPr>
          <w:rFonts w:eastAsia="Times New Roman"/>
          <w:iCs/>
          <w:szCs w:val="24"/>
          <w:lang w:bidi="ar-SA"/>
        </w:rPr>
        <w:t>inherit</w:t>
      </w:r>
      <w:r w:rsidR="00BA61E4" w:rsidRPr="00365A0C">
        <w:rPr>
          <w:rFonts w:eastAsia="Times New Roman"/>
          <w:iCs/>
          <w:szCs w:val="24"/>
          <w:lang w:bidi="ar-SA"/>
        </w:rPr>
        <w:t>ances of</w:t>
      </w:r>
      <w:r w:rsidRPr="00365A0C">
        <w:rPr>
          <w:rFonts w:eastAsia="Times New Roman"/>
          <w:iCs/>
          <w:szCs w:val="24"/>
          <w:lang w:bidi="ar-SA"/>
        </w:rPr>
        <w:t xml:space="preserve"> land (Isaiah 44:26; 58:11–12; 61:4). </w:t>
      </w:r>
      <w:r w:rsidR="00AB2400" w:rsidRPr="00365A0C">
        <w:rPr>
          <w:rFonts w:eastAsia="Times New Roman"/>
          <w:iCs/>
          <w:szCs w:val="24"/>
          <w:lang w:bidi="ar-SA"/>
        </w:rPr>
        <w:t xml:space="preserve">To those </w:t>
      </w:r>
      <w:r w:rsidR="002727CB" w:rsidRPr="00365A0C">
        <w:rPr>
          <w:rFonts w:eastAsia="Times New Roman"/>
          <w:iCs/>
          <w:szCs w:val="24"/>
          <w:lang w:bidi="ar-SA"/>
        </w:rPr>
        <w:t xml:space="preserve">who </w:t>
      </w:r>
      <w:r w:rsidR="00AB2400" w:rsidRPr="00365A0C">
        <w:rPr>
          <w:rFonts w:eastAsia="Times New Roman"/>
          <w:iCs/>
          <w:szCs w:val="24"/>
          <w:lang w:bidi="ar-SA"/>
        </w:rPr>
        <w:t xml:space="preserve">heed the </w:t>
      </w:r>
      <w:r w:rsidR="00AB2400" w:rsidRPr="00365A0C">
        <w:rPr>
          <w:rFonts w:eastAsia="Times New Roman"/>
          <w:i/>
          <w:szCs w:val="24"/>
          <w:lang w:bidi="ar-SA"/>
        </w:rPr>
        <w:t>voice</w:t>
      </w:r>
      <w:r w:rsidR="00AB2400" w:rsidRPr="00365A0C">
        <w:rPr>
          <w:rFonts w:eastAsia="Times New Roman"/>
          <w:iCs/>
          <w:szCs w:val="24"/>
          <w:lang w:bidi="ar-SA"/>
        </w:rPr>
        <w:t xml:space="preserve"> of </w:t>
      </w:r>
      <w:r w:rsidR="00BA61E4" w:rsidRPr="00365A0C">
        <w:rPr>
          <w:rFonts w:eastAsia="Times New Roman"/>
          <w:iCs/>
          <w:szCs w:val="24"/>
          <w:lang w:bidi="ar-SA"/>
        </w:rPr>
        <w:t>Jehovah’s</w:t>
      </w:r>
      <w:r w:rsidR="00AB2400" w:rsidRPr="00365A0C">
        <w:rPr>
          <w:rFonts w:eastAsia="Times New Roman"/>
          <w:iCs/>
          <w:szCs w:val="24"/>
          <w:lang w:bidi="ar-SA"/>
        </w:rPr>
        <w:t xml:space="preserve"> servant (Isaiah 28:23; 50:10; 58:1), whose righteousness resembles </w:t>
      </w:r>
      <w:r w:rsidR="00BA61E4" w:rsidRPr="00365A0C">
        <w:rPr>
          <w:rFonts w:eastAsia="Times New Roman"/>
          <w:iCs/>
          <w:szCs w:val="24"/>
          <w:lang w:bidi="ar-SA"/>
        </w:rPr>
        <w:t>his</w:t>
      </w:r>
      <w:r w:rsidR="00AB2400" w:rsidRPr="00365A0C">
        <w:rPr>
          <w:rFonts w:eastAsia="Times New Roman"/>
          <w:iCs/>
          <w:szCs w:val="24"/>
          <w:lang w:bidi="ar-SA"/>
        </w:rPr>
        <w:t xml:space="preserve"> </w:t>
      </w:r>
      <w:r w:rsidR="00AB2400" w:rsidRPr="00365A0C">
        <w:rPr>
          <w:rFonts w:eastAsia="Times New Roman"/>
          <w:i/>
          <w:szCs w:val="24"/>
          <w:lang w:bidi="ar-SA"/>
        </w:rPr>
        <w:t>righteousness</w:t>
      </w:r>
      <w:r w:rsidR="00AB2400" w:rsidRPr="00365A0C">
        <w:rPr>
          <w:rFonts w:eastAsia="Times New Roman"/>
          <w:iCs/>
          <w:szCs w:val="24"/>
          <w:lang w:bidi="ar-SA"/>
        </w:rPr>
        <w:t xml:space="preserve"> (v 1), a</w:t>
      </w:r>
      <w:r w:rsidRPr="00365A0C">
        <w:rPr>
          <w:rFonts w:eastAsia="Times New Roman"/>
          <w:iCs/>
          <w:szCs w:val="24"/>
          <w:lang w:bidi="ar-SA"/>
        </w:rPr>
        <w:t>ll attest</w:t>
      </w:r>
      <w:r w:rsidR="00AB2400" w:rsidRPr="00365A0C">
        <w:rPr>
          <w:rFonts w:eastAsia="Times New Roman"/>
          <w:iCs/>
          <w:szCs w:val="24"/>
          <w:lang w:bidi="ar-SA"/>
        </w:rPr>
        <w:t>s</w:t>
      </w:r>
      <w:r w:rsidRPr="00365A0C">
        <w:rPr>
          <w:rFonts w:eastAsia="Times New Roman"/>
          <w:iCs/>
          <w:szCs w:val="24"/>
          <w:lang w:bidi="ar-SA"/>
        </w:rPr>
        <w:t xml:space="preserve"> to covenant curses—ruins, wilderness, </w:t>
      </w:r>
      <w:r w:rsidR="00132C5A" w:rsidRPr="00365A0C">
        <w:rPr>
          <w:rFonts w:eastAsia="Times New Roman"/>
          <w:iCs/>
          <w:szCs w:val="24"/>
          <w:lang w:bidi="ar-SA"/>
        </w:rPr>
        <w:t xml:space="preserve">and </w:t>
      </w:r>
      <w:r w:rsidRPr="00365A0C">
        <w:rPr>
          <w:rFonts w:eastAsia="Times New Roman"/>
          <w:iCs/>
          <w:szCs w:val="24"/>
          <w:lang w:bidi="ar-SA"/>
        </w:rPr>
        <w:t xml:space="preserve">desert—joyously </w:t>
      </w:r>
      <w:r w:rsidR="00B17FED" w:rsidRPr="00365A0C">
        <w:rPr>
          <w:rFonts w:eastAsia="Times New Roman"/>
          <w:iCs/>
          <w:szCs w:val="24"/>
          <w:lang w:bidi="ar-SA"/>
        </w:rPr>
        <w:t>reversing</w:t>
      </w:r>
      <w:r w:rsidRPr="00365A0C">
        <w:rPr>
          <w:rFonts w:eastAsia="Times New Roman"/>
          <w:iCs/>
          <w:szCs w:val="24"/>
          <w:lang w:bidi="ar-SA"/>
        </w:rPr>
        <w:t xml:space="preserve"> into covenant blessings </w:t>
      </w:r>
      <w:r w:rsidR="00164C69" w:rsidRPr="00365A0C">
        <w:rPr>
          <w:rFonts w:eastAsia="Times New Roman"/>
          <w:iCs/>
          <w:szCs w:val="24"/>
          <w:lang w:bidi="ar-SA"/>
        </w:rPr>
        <w:t>(Isaia</w:t>
      </w:r>
      <w:r w:rsidR="00AB2400" w:rsidRPr="00365A0C">
        <w:rPr>
          <w:rFonts w:eastAsia="Times New Roman"/>
          <w:iCs/>
          <w:szCs w:val="24"/>
          <w:lang w:bidi="ar-SA"/>
        </w:rPr>
        <w:t>h 32:15–20; 35:1–2, 6–7; 58:12).</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51:</w:t>
      </w:r>
      <w:r w:rsidRPr="00365A0C">
        <w:rPr>
          <w:rFonts w:eastAsia="Times New Roman"/>
          <w:iCs/>
          <w:szCs w:val="24"/>
          <w:lang w:bidi="ar-SA"/>
        </w:rPr>
        <w:t>4–5</w:t>
      </w:r>
      <w:r w:rsidRPr="00365A0C">
        <w:rPr>
          <w:rFonts w:eastAsia="Times New Roman"/>
          <w:i/>
          <w:szCs w:val="24"/>
          <w:lang w:bidi="ar-SA"/>
        </w:rPr>
        <w:t xml:space="preserve"> Listen to me, my people; give heed to me, O my nation: The law shall go forth from me; my precepts shall be a light to the peoples. Then, suddenly, I will act: My </w:t>
      </w:r>
      <w:r w:rsidRPr="00365A0C">
        <w:rPr>
          <w:rFonts w:eastAsia="Times New Roman"/>
          <w:b/>
          <w:i/>
          <w:szCs w:val="24"/>
          <w:lang w:bidi="ar-SA"/>
        </w:rPr>
        <w:t>righteousness</w:t>
      </w:r>
      <w:r w:rsidRPr="00365A0C">
        <w:rPr>
          <w:rFonts w:eastAsia="Times New Roman"/>
          <w:bCs/>
          <w:i/>
          <w:szCs w:val="24"/>
          <w:lang w:bidi="ar-SA"/>
        </w:rPr>
        <w:t xml:space="preserve"> </w:t>
      </w:r>
      <w:r w:rsidRPr="00365A0C">
        <w:rPr>
          <w:rFonts w:eastAsia="Times New Roman"/>
          <w:i/>
          <w:szCs w:val="24"/>
          <w:lang w:bidi="ar-SA"/>
        </w:rPr>
        <w:t xml:space="preserve">shall be at hand and my </w:t>
      </w:r>
      <w:r w:rsidRPr="00365A0C">
        <w:rPr>
          <w:rFonts w:eastAsia="Times New Roman"/>
          <w:b/>
          <w:i/>
          <w:szCs w:val="24"/>
          <w:lang w:bidi="ar-SA"/>
        </w:rPr>
        <w:t>salvation</w:t>
      </w:r>
      <w:r w:rsidRPr="00365A0C">
        <w:rPr>
          <w:rFonts w:eastAsia="Times New Roman"/>
          <w:bCs/>
          <w:i/>
          <w:szCs w:val="24"/>
          <w:lang w:bidi="ar-SA"/>
        </w:rPr>
        <w:t xml:space="preserve"> </w:t>
      </w:r>
      <w:r w:rsidRPr="00365A0C">
        <w:rPr>
          <w:rFonts w:eastAsia="Times New Roman"/>
          <w:i/>
          <w:szCs w:val="24"/>
          <w:lang w:bidi="ar-SA"/>
        </w:rPr>
        <w:t xml:space="preserve">proceed; my </w:t>
      </w:r>
      <w:r w:rsidRPr="00365A0C">
        <w:rPr>
          <w:rFonts w:eastAsia="Times New Roman"/>
          <w:b/>
          <w:i/>
          <w:szCs w:val="24"/>
          <w:lang w:bidi="ar-SA"/>
        </w:rPr>
        <w:t>arms</w:t>
      </w:r>
      <w:r w:rsidRPr="00365A0C">
        <w:rPr>
          <w:rFonts w:eastAsia="Times New Roman"/>
          <w:b/>
          <w:bCs/>
          <w:i/>
          <w:szCs w:val="24"/>
          <w:lang w:bidi="ar-SA"/>
        </w:rPr>
        <w:t xml:space="preserve"> </w:t>
      </w:r>
      <w:r w:rsidRPr="00365A0C">
        <w:rPr>
          <w:rFonts w:eastAsia="Times New Roman"/>
          <w:i/>
          <w:szCs w:val="24"/>
          <w:lang w:bidi="ar-SA"/>
        </w:rPr>
        <w:t xml:space="preserve">shall judge the peoples—the isles anticipate me, awaiting my </w:t>
      </w:r>
      <w:r w:rsidRPr="00365A0C">
        <w:rPr>
          <w:rFonts w:eastAsia="Times New Roman"/>
          <w:b/>
          <w:i/>
          <w:szCs w:val="24"/>
          <w:lang w:bidi="ar-SA"/>
        </w:rPr>
        <w:t>arm</w:t>
      </w:r>
      <w:r w:rsidRPr="00365A0C">
        <w:rPr>
          <w:rFonts w:eastAsia="Times New Roman"/>
          <w:i/>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5421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Jehovah appeals to “my people” or “my nation”—</w:t>
      </w:r>
      <w:r w:rsidR="009A6DFF" w:rsidRPr="00365A0C">
        <w:rPr>
          <w:rFonts w:eastAsia="Times New Roman"/>
          <w:iCs/>
          <w:szCs w:val="24"/>
          <w:lang w:bidi="ar-SA"/>
        </w:rPr>
        <w:t xml:space="preserve">to </w:t>
      </w:r>
      <w:r w:rsidRPr="00365A0C">
        <w:rPr>
          <w:rFonts w:eastAsia="Times New Roman"/>
          <w:iCs/>
          <w:szCs w:val="24"/>
          <w:lang w:bidi="ar-SA"/>
        </w:rPr>
        <w:t xml:space="preserve">his covenant people </w:t>
      </w:r>
      <w:r w:rsidR="001628D7" w:rsidRPr="00365A0C">
        <w:rPr>
          <w:rFonts w:eastAsia="Times New Roman"/>
          <w:iCs/>
          <w:szCs w:val="24"/>
          <w:lang w:bidi="ar-SA"/>
        </w:rPr>
        <w:t xml:space="preserve">now </w:t>
      </w:r>
      <w:r w:rsidRPr="00365A0C">
        <w:rPr>
          <w:rFonts w:eastAsia="Times New Roman"/>
          <w:iCs/>
          <w:szCs w:val="24"/>
          <w:lang w:bidi="ar-SA"/>
        </w:rPr>
        <w:t>scattered among the nations</w:t>
      </w:r>
      <w:r w:rsidR="009A682C" w:rsidRPr="00365A0C">
        <w:rPr>
          <w:rFonts w:eastAsia="Times New Roman"/>
          <w:iCs/>
          <w:szCs w:val="24"/>
          <w:lang w:bidi="ar-SA"/>
        </w:rPr>
        <w:t xml:space="preserve"> </w:t>
      </w:r>
      <w:r w:rsidRPr="00365A0C">
        <w:rPr>
          <w:rFonts w:eastAsia="Times New Roman"/>
          <w:iCs/>
          <w:szCs w:val="24"/>
          <w:lang w:bidi="ar-SA"/>
        </w:rPr>
        <w:t xml:space="preserve">of the world—to pay attention to what he is doing. His </w:t>
      </w:r>
      <w:r w:rsidR="001628D7" w:rsidRPr="00365A0C">
        <w:rPr>
          <w:rFonts w:eastAsia="Times New Roman"/>
          <w:iCs/>
          <w:szCs w:val="24"/>
          <w:lang w:bidi="ar-SA"/>
        </w:rPr>
        <w:t xml:space="preserve">“precepts” and </w:t>
      </w:r>
      <w:r w:rsidRPr="00365A0C">
        <w:rPr>
          <w:rFonts w:eastAsia="Times New Roman"/>
          <w:iCs/>
          <w:szCs w:val="24"/>
          <w:lang w:bidi="ar-SA"/>
        </w:rPr>
        <w:t>“law” or teachings go forth as a light “from me</w:t>
      </w:r>
      <w:r w:rsidR="00182CB1" w:rsidRPr="00365A0C">
        <w:rPr>
          <w:rFonts w:eastAsia="Times New Roman"/>
          <w:iCs/>
          <w:szCs w:val="24"/>
          <w:lang w:bidi="ar-SA"/>
        </w:rPr>
        <w:t>.</w:t>
      </w:r>
      <w:r w:rsidRPr="00365A0C">
        <w:rPr>
          <w:rFonts w:eastAsia="Times New Roman"/>
          <w:iCs/>
          <w:szCs w:val="24"/>
          <w:lang w:bidi="ar-SA"/>
        </w:rPr>
        <w:t>”</w:t>
      </w:r>
      <w:r w:rsidR="00182CB1" w:rsidRPr="00365A0C">
        <w:rPr>
          <w:rFonts w:eastAsia="Times New Roman"/>
          <w:iCs/>
          <w:szCs w:val="24"/>
          <w:lang w:bidi="ar-SA"/>
        </w:rPr>
        <w:t xml:space="preserve"> Th</w:t>
      </w:r>
      <w:r w:rsidRPr="00365A0C">
        <w:rPr>
          <w:rFonts w:eastAsia="Times New Roman"/>
          <w:iCs/>
          <w:szCs w:val="24"/>
          <w:lang w:bidi="ar-SA"/>
        </w:rPr>
        <w:t>at is, not from men or their religions but through his servant</w:t>
      </w:r>
      <w:r w:rsidR="001628D7" w:rsidRPr="00365A0C">
        <w:rPr>
          <w:rFonts w:eastAsia="Times New Roman"/>
          <w:iCs/>
          <w:szCs w:val="24"/>
          <w:lang w:bidi="ar-SA"/>
        </w:rPr>
        <w:t>,</w:t>
      </w:r>
      <w:r w:rsidRPr="00365A0C">
        <w:rPr>
          <w:rFonts w:eastAsia="Times New Roman"/>
          <w:iCs/>
          <w:szCs w:val="24"/>
          <w:lang w:bidi="ar-SA"/>
        </w:rPr>
        <w:t xml:space="preserve"> </w:t>
      </w:r>
      <w:r w:rsidR="001628D7" w:rsidRPr="00365A0C">
        <w:rPr>
          <w:rFonts w:eastAsia="Times New Roman"/>
          <w:iCs/>
          <w:szCs w:val="24"/>
          <w:lang w:bidi="ar-SA"/>
        </w:rPr>
        <w:t xml:space="preserve">who—like Moses (Exodus 24:12; Deuteronomy 4:44)—serves as Jehovah’s lawgiver (Isaiah 42:4, 21; 55:4) and </w:t>
      </w:r>
      <w:r w:rsidRPr="00365A0C">
        <w:rPr>
          <w:rFonts w:eastAsia="Times New Roman"/>
          <w:iCs/>
          <w:szCs w:val="24"/>
          <w:lang w:bidi="ar-SA"/>
        </w:rPr>
        <w:t xml:space="preserve">who personifies Jehovah’s </w:t>
      </w:r>
      <w:r w:rsidRPr="00365A0C">
        <w:rPr>
          <w:rFonts w:eastAsia="Times New Roman"/>
          <w:i/>
          <w:szCs w:val="24"/>
          <w:lang w:bidi="ar-SA"/>
        </w:rPr>
        <w:t>righteousness</w:t>
      </w:r>
      <w:r w:rsidRPr="00365A0C">
        <w:rPr>
          <w:rFonts w:eastAsia="Times New Roman"/>
          <w:iCs/>
          <w:szCs w:val="24"/>
          <w:lang w:bidi="ar-SA"/>
        </w:rPr>
        <w:t xml:space="preserve"> and </w:t>
      </w:r>
      <w:r w:rsidRPr="00365A0C">
        <w:rPr>
          <w:rFonts w:eastAsia="Times New Roman"/>
          <w:i/>
          <w:szCs w:val="24"/>
          <w:lang w:bidi="ar-SA"/>
        </w:rPr>
        <w:t>light</w:t>
      </w:r>
      <w:r w:rsidR="009A682C" w:rsidRPr="00365A0C">
        <w:rPr>
          <w:rFonts w:eastAsia="Times New Roman"/>
          <w:iCs/>
          <w:szCs w:val="24"/>
          <w:lang w:bidi="ar-SA"/>
        </w:rPr>
        <w:t xml:space="preserve"> (Isaiah </w:t>
      </w:r>
      <w:r w:rsidR="00A56A4E" w:rsidRPr="00365A0C">
        <w:rPr>
          <w:rFonts w:eastAsia="Times New Roman"/>
          <w:iCs/>
          <w:szCs w:val="24"/>
          <w:lang w:bidi="ar-SA"/>
        </w:rPr>
        <w:t xml:space="preserve">41:2; 42:6; </w:t>
      </w:r>
      <w:r w:rsidR="009A6DFF" w:rsidRPr="00365A0C">
        <w:rPr>
          <w:rFonts w:eastAsia="Times New Roman"/>
          <w:iCs/>
          <w:szCs w:val="24"/>
          <w:lang w:bidi="ar-SA"/>
        </w:rPr>
        <w:t xml:space="preserve">45:19; </w:t>
      </w:r>
      <w:r w:rsidR="00A56A4E" w:rsidRPr="00365A0C">
        <w:rPr>
          <w:rFonts w:eastAsia="Times New Roman"/>
          <w:iCs/>
          <w:szCs w:val="24"/>
          <w:lang w:bidi="ar-SA"/>
        </w:rPr>
        <w:t>49:6)</w:t>
      </w:r>
      <w:r w:rsidR="001628D7" w:rsidRPr="00365A0C">
        <w:rPr>
          <w:rFonts w:eastAsia="Times New Roman"/>
          <w:iCs/>
          <w:szCs w:val="24"/>
          <w:lang w:bidi="ar-SA"/>
        </w:rPr>
        <w:t>.</w:t>
      </w:r>
      <w:r w:rsidRPr="00365A0C">
        <w:rPr>
          <w:rFonts w:eastAsia="Times New Roman"/>
          <w:iCs/>
          <w:szCs w:val="24"/>
          <w:lang w:bidi="ar-SA"/>
        </w:rPr>
        <w:t xml:space="preserve"> </w:t>
      </w:r>
      <w:r w:rsidR="00A56A4E" w:rsidRPr="00365A0C">
        <w:rPr>
          <w:rFonts w:eastAsia="Times New Roman"/>
          <w:iCs/>
          <w:szCs w:val="24"/>
          <w:lang w:bidi="ar-SA"/>
        </w:rPr>
        <w:t xml:space="preserve">While </w:t>
      </w:r>
      <w:r w:rsidR="00B54215" w:rsidRPr="00365A0C">
        <w:rPr>
          <w:rFonts w:eastAsia="Times New Roman"/>
          <w:iCs/>
          <w:szCs w:val="24"/>
          <w:lang w:bidi="ar-SA"/>
        </w:rPr>
        <w:t>the wicked</w:t>
      </w:r>
      <w:r w:rsidR="00A56A4E" w:rsidRPr="00365A0C">
        <w:rPr>
          <w:rFonts w:eastAsia="Times New Roman"/>
          <w:iCs/>
          <w:szCs w:val="24"/>
          <w:lang w:bidi="ar-SA"/>
        </w:rPr>
        <w:t xml:space="preserve"> may </w:t>
      </w:r>
      <w:r w:rsidR="00182CB1" w:rsidRPr="00365A0C">
        <w:rPr>
          <w:rFonts w:eastAsia="Times New Roman"/>
          <w:iCs/>
          <w:szCs w:val="24"/>
          <w:lang w:bidi="ar-SA"/>
        </w:rPr>
        <w:t xml:space="preserve">reject </w:t>
      </w:r>
      <w:r w:rsidR="00184789" w:rsidRPr="00365A0C">
        <w:rPr>
          <w:rFonts w:eastAsia="Times New Roman"/>
          <w:iCs/>
          <w:szCs w:val="24"/>
          <w:lang w:bidi="ar-SA"/>
        </w:rPr>
        <w:t>the</w:t>
      </w:r>
      <w:r w:rsidR="00182CB1" w:rsidRPr="00365A0C">
        <w:rPr>
          <w:rFonts w:eastAsia="Times New Roman"/>
          <w:iCs/>
          <w:szCs w:val="24"/>
          <w:lang w:bidi="ar-SA"/>
        </w:rPr>
        <w:t xml:space="preserve"> </w:t>
      </w:r>
      <w:r w:rsidR="00B54215" w:rsidRPr="00365A0C">
        <w:rPr>
          <w:rFonts w:eastAsia="Times New Roman"/>
          <w:iCs/>
          <w:szCs w:val="24"/>
          <w:lang w:bidi="ar-SA"/>
        </w:rPr>
        <w:t xml:space="preserve">servant, </w:t>
      </w:r>
      <w:r w:rsidR="00182CB1" w:rsidRPr="00365A0C">
        <w:rPr>
          <w:rFonts w:eastAsia="Times New Roman"/>
          <w:iCs/>
          <w:szCs w:val="24"/>
          <w:lang w:bidi="ar-SA"/>
        </w:rPr>
        <w:t xml:space="preserve">with his coming </w:t>
      </w:r>
      <w:r w:rsidR="00B54215" w:rsidRPr="00365A0C">
        <w:rPr>
          <w:rFonts w:eastAsia="Times New Roman"/>
          <w:iCs/>
          <w:szCs w:val="24"/>
          <w:lang w:bidi="ar-SA"/>
        </w:rPr>
        <w:t xml:space="preserve">the fate of </w:t>
      </w:r>
      <w:r w:rsidR="00182CB1" w:rsidRPr="00365A0C">
        <w:rPr>
          <w:rFonts w:eastAsia="Times New Roman"/>
          <w:iCs/>
          <w:szCs w:val="24"/>
          <w:lang w:bidi="ar-SA"/>
        </w:rPr>
        <w:t xml:space="preserve">nations and </w:t>
      </w:r>
      <w:r w:rsidR="00B54215" w:rsidRPr="00365A0C">
        <w:rPr>
          <w:rFonts w:eastAsia="Times New Roman"/>
          <w:iCs/>
          <w:szCs w:val="24"/>
          <w:lang w:bidi="ar-SA"/>
        </w:rPr>
        <w:t>peoples hangs in the balance.</w:t>
      </w:r>
    </w:p>
    <w:p w:rsidR="00EC0DCE" w:rsidRPr="00365A0C" w:rsidRDefault="00EC0DCE" w:rsidP="003F70BC">
      <w:pPr>
        <w:suppressAutoHyphens/>
        <w:overflowPunct w:val="0"/>
        <w:autoSpaceDE w:val="0"/>
        <w:autoSpaceDN w:val="0"/>
        <w:adjustRightInd w:val="0"/>
        <w:ind w:firstLine="720"/>
        <w:textAlignment w:val="baseline"/>
        <w:rPr>
          <w:rFonts w:eastAsia="Times New Roman"/>
          <w:iCs/>
          <w:szCs w:val="24"/>
          <w:lang w:bidi="ar-SA"/>
        </w:rPr>
      </w:pPr>
      <w:r w:rsidRPr="00365A0C">
        <w:rPr>
          <w:rFonts w:eastAsia="Times New Roman"/>
          <w:iCs/>
          <w:szCs w:val="24"/>
          <w:lang w:bidi="ar-SA"/>
        </w:rPr>
        <w:t>As a forerunner to Jehovah’s coming, the servant is one of two “arms” of God</w:t>
      </w:r>
      <w:r w:rsidR="003F70BC" w:rsidRPr="00365A0C">
        <w:rPr>
          <w:rFonts w:eastAsia="Times New Roman"/>
          <w:iCs/>
          <w:szCs w:val="24"/>
          <w:lang w:bidi="ar-SA"/>
        </w:rPr>
        <w:t xml:space="preserve">—the </w:t>
      </w:r>
      <w:r w:rsidR="003F70BC" w:rsidRPr="00365A0C">
        <w:rPr>
          <w:rFonts w:eastAsia="Times New Roman"/>
          <w:i/>
          <w:szCs w:val="24"/>
          <w:lang w:bidi="ar-SA"/>
        </w:rPr>
        <w:t>arm</w:t>
      </w:r>
      <w:r w:rsidR="003F70BC" w:rsidRPr="00365A0C">
        <w:rPr>
          <w:rFonts w:eastAsia="Times New Roman"/>
          <w:iCs/>
          <w:szCs w:val="24"/>
          <w:lang w:bidi="ar-SA"/>
        </w:rPr>
        <w:t xml:space="preserve"> of </w:t>
      </w:r>
      <w:r w:rsidR="003F70BC" w:rsidRPr="00365A0C">
        <w:rPr>
          <w:rFonts w:eastAsia="Times New Roman"/>
          <w:i/>
          <w:szCs w:val="24"/>
          <w:lang w:bidi="ar-SA"/>
        </w:rPr>
        <w:t xml:space="preserve">righteousness </w:t>
      </w:r>
      <w:r w:rsidR="003F70BC" w:rsidRPr="00365A0C">
        <w:rPr>
          <w:rFonts w:eastAsia="Times New Roman"/>
          <w:iCs/>
          <w:szCs w:val="24"/>
          <w:lang w:bidi="ar-SA"/>
        </w:rPr>
        <w:t>(Isaiah 30:30; 40:10–11; 48:14–15; 52:10)—</w:t>
      </w:r>
      <w:r w:rsidRPr="00365A0C">
        <w:rPr>
          <w:rFonts w:eastAsia="Times New Roman"/>
          <w:iCs/>
          <w:szCs w:val="24"/>
          <w:lang w:bidi="ar-SA"/>
        </w:rPr>
        <w:t xml:space="preserve">the other being Jehovah, </w:t>
      </w:r>
      <w:r w:rsidR="00132C5A" w:rsidRPr="00365A0C">
        <w:rPr>
          <w:rFonts w:eastAsia="Times New Roman"/>
          <w:iCs/>
          <w:szCs w:val="24"/>
          <w:lang w:bidi="ar-SA"/>
        </w:rPr>
        <w:t xml:space="preserve">the </w:t>
      </w:r>
      <w:r w:rsidR="00132C5A" w:rsidRPr="00365A0C">
        <w:rPr>
          <w:rFonts w:eastAsia="Times New Roman"/>
          <w:i/>
          <w:iCs/>
          <w:szCs w:val="24"/>
          <w:lang w:bidi="ar-SA"/>
        </w:rPr>
        <w:t>arm</w:t>
      </w:r>
      <w:r w:rsidR="00132C5A" w:rsidRPr="00365A0C">
        <w:rPr>
          <w:rFonts w:eastAsia="Times New Roman"/>
          <w:iCs/>
          <w:szCs w:val="24"/>
          <w:lang w:bidi="ar-SA"/>
        </w:rPr>
        <w:t xml:space="preserve"> of</w:t>
      </w:r>
      <w:r w:rsidRPr="00365A0C">
        <w:rPr>
          <w:rFonts w:eastAsia="Times New Roman"/>
          <w:iCs/>
          <w:szCs w:val="24"/>
          <w:lang w:bidi="ar-SA"/>
        </w:rPr>
        <w:t xml:space="preserve"> </w:t>
      </w:r>
      <w:r w:rsidRPr="00365A0C">
        <w:rPr>
          <w:rFonts w:eastAsia="Times New Roman"/>
          <w:i/>
          <w:szCs w:val="24"/>
          <w:lang w:bidi="ar-SA"/>
        </w:rPr>
        <w:t>salvation</w:t>
      </w:r>
      <w:r w:rsidRPr="00365A0C">
        <w:rPr>
          <w:rFonts w:eastAsia="Times New Roman"/>
          <w:iCs/>
          <w:szCs w:val="24"/>
          <w:lang w:bidi="ar-SA"/>
        </w:rPr>
        <w:t xml:space="preserve"> (Isaiah 33:2; </w:t>
      </w:r>
      <w:r w:rsidR="003F70BC" w:rsidRPr="00365A0C">
        <w:rPr>
          <w:rFonts w:eastAsia="Times New Roman"/>
          <w:iCs/>
          <w:szCs w:val="24"/>
          <w:lang w:bidi="ar-SA"/>
        </w:rPr>
        <w:t>59:16; 63:5</w:t>
      </w:r>
      <w:r w:rsidRPr="00365A0C">
        <w:rPr>
          <w:rFonts w:eastAsia="Times New Roman"/>
          <w:iCs/>
          <w:szCs w:val="24"/>
          <w:lang w:bidi="ar-SA"/>
        </w:rPr>
        <w:t xml:space="preserve">). The </w:t>
      </w:r>
      <w:r w:rsidRPr="00365A0C">
        <w:rPr>
          <w:rFonts w:eastAsia="Times New Roman"/>
          <w:i/>
          <w:szCs w:val="24"/>
          <w:lang w:bidi="ar-SA"/>
        </w:rPr>
        <w:t>arms</w:t>
      </w:r>
      <w:r w:rsidRPr="00365A0C">
        <w:rPr>
          <w:rFonts w:eastAsia="Times New Roman"/>
          <w:iCs/>
          <w:szCs w:val="24"/>
          <w:lang w:bidi="ar-SA"/>
        </w:rPr>
        <w:t xml:space="preserve"> metaphor denotes </w:t>
      </w:r>
      <w:r w:rsidR="00054FFF" w:rsidRPr="00365A0C">
        <w:rPr>
          <w:rFonts w:eastAsia="Times New Roman"/>
          <w:iCs/>
          <w:szCs w:val="24"/>
          <w:lang w:bidi="ar-SA"/>
        </w:rPr>
        <w:t>divine</w:t>
      </w:r>
      <w:r w:rsidRPr="00365A0C">
        <w:rPr>
          <w:rFonts w:eastAsia="Times New Roman"/>
          <w:iCs/>
          <w:szCs w:val="24"/>
          <w:lang w:bidi="ar-SA"/>
        </w:rPr>
        <w:t xml:space="preserve"> intervention</w:t>
      </w:r>
      <w:r w:rsidR="00054FFF" w:rsidRPr="00365A0C">
        <w:rPr>
          <w:rFonts w:eastAsia="Times New Roman"/>
          <w:iCs/>
          <w:szCs w:val="24"/>
          <w:lang w:bidi="ar-SA"/>
        </w:rPr>
        <w:t>. That takes place</w:t>
      </w:r>
      <w:r w:rsidRPr="00365A0C">
        <w:rPr>
          <w:rFonts w:eastAsia="Times New Roman"/>
          <w:iCs/>
          <w:szCs w:val="24"/>
          <w:lang w:bidi="ar-SA"/>
        </w:rPr>
        <w:t xml:space="preserve">: (1) through </w:t>
      </w:r>
      <w:r w:rsidR="00132C5A" w:rsidRPr="00365A0C">
        <w:rPr>
          <w:rFonts w:eastAsia="Times New Roman"/>
          <w:iCs/>
          <w:szCs w:val="24"/>
          <w:lang w:bidi="ar-SA"/>
        </w:rPr>
        <w:t>his</w:t>
      </w:r>
      <w:r w:rsidRPr="00365A0C">
        <w:rPr>
          <w:rFonts w:eastAsia="Times New Roman"/>
          <w:iCs/>
          <w:szCs w:val="24"/>
          <w:lang w:bidi="ar-SA"/>
        </w:rPr>
        <w:t xml:space="preserve"> servant, who restores justice in the earth among all nations and isles </w:t>
      </w:r>
      <w:r w:rsidR="00E4458D" w:rsidRPr="00365A0C">
        <w:rPr>
          <w:rFonts w:eastAsia="Times New Roman"/>
          <w:iCs/>
          <w:szCs w:val="24"/>
          <w:lang w:bidi="ar-SA"/>
        </w:rPr>
        <w:t xml:space="preserve">to prepare them for Jehovah’s coming </w:t>
      </w:r>
      <w:r w:rsidRPr="00365A0C">
        <w:rPr>
          <w:rFonts w:eastAsia="Times New Roman"/>
          <w:iCs/>
          <w:szCs w:val="24"/>
          <w:lang w:bidi="ar-SA"/>
        </w:rPr>
        <w:t xml:space="preserve">(Isaiah </w:t>
      </w:r>
      <w:r w:rsidR="003F70BC" w:rsidRPr="00365A0C">
        <w:rPr>
          <w:rFonts w:eastAsia="Times New Roman"/>
          <w:iCs/>
          <w:szCs w:val="24"/>
          <w:lang w:bidi="ar-SA"/>
        </w:rPr>
        <w:t>32:16–17</w:t>
      </w:r>
      <w:r w:rsidR="00032798" w:rsidRPr="00365A0C">
        <w:rPr>
          <w:rFonts w:eastAsia="Times New Roman"/>
          <w:iCs/>
          <w:szCs w:val="24"/>
          <w:lang w:bidi="ar-SA"/>
        </w:rPr>
        <w:t xml:space="preserve">; </w:t>
      </w:r>
      <w:r w:rsidRPr="00365A0C">
        <w:rPr>
          <w:rFonts w:eastAsia="Times New Roman"/>
          <w:iCs/>
          <w:szCs w:val="24"/>
          <w:lang w:bidi="ar-SA"/>
        </w:rPr>
        <w:t>41:1–2; 42:1–4; 56:1</w:t>
      </w:r>
      <w:r w:rsidR="003F70BC" w:rsidRPr="00365A0C">
        <w:rPr>
          <w:rFonts w:eastAsia="Times New Roman"/>
          <w:iCs/>
          <w:szCs w:val="24"/>
          <w:lang w:bidi="ar-SA"/>
        </w:rPr>
        <w:t>; 62:8–9</w:t>
      </w:r>
      <w:r w:rsidRPr="00365A0C">
        <w:rPr>
          <w:rFonts w:eastAsia="Times New Roman"/>
          <w:iCs/>
          <w:szCs w:val="24"/>
          <w:lang w:bidi="ar-SA"/>
        </w:rPr>
        <w:t xml:space="preserve">); and (2) through </w:t>
      </w:r>
      <w:r w:rsidR="00054FFF" w:rsidRPr="00365A0C">
        <w:rPr>
          <w:rFonts w:eastAsia="Times New Roman"/>
          <w:iCs/>
          <w:szCs w:val="24"/>
          <w:lang w:bidi="ar-SA"/>
        </w:rPr>
        <w:t>Jehovah’s</w:t>
      </w:r>
      <w:r w:rsidRPr="00365A0C">
        <w:rPr>
          <w:rFonts w:eastAsia="Times New Roman"/>
          <w:iCs/>
          <w:szCs w:val="24"/>
          <w:lang w:bidi="ar-SA"/>
        </w:rPr>
        <w:t xml:space="preserve"> </w:t>
      </w:r>
      <w:r w:rsidR="00054FFF" w:rsidRPr="00365A0C">
        <w:rPr>
          <w:rFonts w:eastAsia="Times New Roman"/>
          <w:iCs/>
          <w:szCs w:val="24"/>
          <w:lang w:bidi="ar-SA"/>
        </w:rPr>
        <w:t>himself</w:t>
      </w:r>
      <w:r w:rsidRPr="00365A0C">
        <w:rPr>
          <w:rFonts w:eastAsia="Times New Roman"/>
          <w:iCs/>
          <w:szCs w:val="24"/>
          <w:lang w:bidi="ar-SA"/>
        </w:rPr>
        <w:t>, his judgment of the wicked and deliverance of t</w:t>
      </w:r>
      <w:r w:rsidR="00F02418" w:rsidRPr="00365A0C">
        <w:rPr>
          <w:rFonts w:eastAsia="Times New Roman"/>
          <w:iCs/>
          <w:szCs w:val="24"/>
          <w:lang w:bidi="ar-SA"/>
        </w:rPr>
        <w:t>he righteous (Isaiah 35:4; 59:16</w:t>
      </w:r>
      <w:r w:rsidRPr="00365A0C">
        <w:rPr>
          <w:rFonts w:eastAsia="Times New Roman"/>
          <w:iCs/>
          <w:szCs w:val="24"/>
          <w:lang w:bidi="ar-SA"/>
        </w:rPr>
        <w:t>–20; 63:1–6; 66:10–16).</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
          <w:szCs w:val="24"/>
          <w:lang w:bidi="ar-SA"/>
        </w:rPr>
        <w:tab/>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51:</w:t>
      </w:r>
      <w:r w:rsidRPr="00365A0C">
        <w:rPr>
          <w:rFonts w:eastAsia="Times New Roman"/>
          <w:iCs/>
          <w:szCs w:val="24"/>
          <w:lang w:bidi="ar-SA"/>
        </w:rPr>
        <w:t>6</w:t>
      </w:r>
      <w:r w:rsidRPr="00365A0C">
        <w:rPr>
          <w:rFonts w:eastAsia="Times New Roman"/>
          <w:i/>
          <w:szCs w:val="24"/>
          <w:lang w:bidi="ar-SA"/>
        </w:rPr>
        <w:t xml:space="preserve"> Lift up your eyes to the heavens; look on the earth beneath: the heavens shall vanish as by smoke, the earth wear out like a garment—its inhabitants shall die in the manner of vermin. But my </w:t>
      </w:r>
      <w:r w:rsidRPr="00365A0C">
        <w:rPr>
          <w:rFonts w:eastAsia="Times New Roman"/>
          <w:b/>
          <w:i/>
          <w:szCs w:val="24"/>
          <w:lang w:bidi="ar-SA"/>
        </w:rPr>
        <w:t>salvation</w:t>
      </w:r>
      <w:r w:rsidRPr="00365A0C">
        <w:rPr>
          <w:rFonts w:eastAsia="Times New Roman"/>
          <w:b/>
          <w:bCs/>
          <w:i/>
          <w:szCs w:val="24"/>
          <w:lang w:bidi="ar-SA"/>
        </w:rPr>
        <w:t xml:space="preserve"> </w:t>
      </w:r>
      <w:r w:rsidRPr="00365A0C">
        <w:rPr>
          <w:rFonts w:eastAsia="Times New Roman"/>
          <w:i/>
          <w:szCs w:val="24"/>
          <w:lang w:bidi="ar-SA"/>
        </w:rPr>
        <w:t xml:space="preserve">shall be everlasting; my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shall never fail.</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77625" w:rsidP="00184B6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heavens vanishing </w:t>
      </w:r>
      <w:r w:rsidR="00EC0DCE" w:rsidRPr="00365A0C">
        <w:rPr>
          <w:rFonts w:eastAsia="Times New Roman"/>
          <w:iCs/>
          <w:szCs w:val="24"/>
          <w:lang w:bidi="ar-SA"/>
        </w:rPr>
        <w:t>as by smoke</w:t>
      </w:r>
      <w:r w:rsidR="00184B6A" w:rsidRPr="00365A0C">
        <w:rPr>
          <w:rFonts w:eastAsia="Times New Roman"/>
          <w:iCs/>
          <w:szCs w:val="24"/>
          <w:lang w:bidi="ar-SA"/>
        </w:rPr>
        <w:t>,</w:t>
      </w:r>
      <w:r w:rsidR="00EC0DCE" w:rsidRPr="00365A0C">
        <w:rPr>
          <w:rFonts w:eastAsia="Times New Roman"/>
          <w:iCs/>
          <w:szCs w:val="24"/>
          <w:lang w:bidi="ar-SA"/>
        </w:rPr>
        <w:t xml:space="preserve"> </w:t>
      </w:r>
      <w:r w:rsidRPr="00365A0C">
        <w:rPr>
          <w:rFonts w:eastAsia="Times New Roman"/>
          <w:iCs/>
          <w:szCs w:val="24"/>
          <w:lang w:bidi="ar-SA"/>
        </w:rPr>
        <w:t>the earth</w:t>
      </w:r>
      <w:r w:rsidR="00673436" w:rsidRPr="00365A0C">
        <w:rPr>
          <w:rFonts w:eastAsia="Times New Roman"/>
          <w:iCs/>
          <w:szCs w:val="24"/>
          <w:lang w:bidi="ar-SA"/>
        </w:rPr>
        <w:t>’s</w:t>
      </w:r>
      <w:r w:rsidRPr="00365A0C">
        <w:rPr>
          <w:rFonts w:eastAsia="Times New Roman"/>
          <w:iCs/>
          <w:szCs w:val="24"/>
          <w:lang w:bidi="ar-SA"/>
        </w:rPr>
        <w:t xml:space="preserve"> wearing out </w:t>
      </w:r>
      <w:r w:rsidR="00EC0DCE" w:rsidRPr="00365A0C">
        <w:rPr>
          <w:rFonts w:eastAsia="Times New Roman"/>
          <w:iCs/>
          <w:szCs w:val="24"/>
          <w:lang w:bidi="ar-SA"/>
        </w:rPr>
        <w:t>like a garment</w:t>
      </w:r>
      <w:r w:rsidR="00184B6A" w:rsidRPr="00365A0C">
        <w:rPr>
          <w:rFonts w:eastAsia="Times New Roman"/>
          <w:iCs/>
          <w:szCs w:val="24"/>
          <w:lang w:bidi="ar-SA"/>
        </w:rPr>
        <w:t>,</w:t>
      </w:r>
      <w:r w:rsidR="00EC0DCE" w:rsidRPr="00365A0C">
        <w:rPr>
          <w:rFonts w:eastAsia="Times New Roman"/>
          <w:iCs/>
          <w:szCs w:val="24"/>
          <w:lang w:bidi="ar-SA"/>
        </w:rPr>
        <w:t xml:space="preserve"> </w:t>
      </w:r>
      <w:r w:rsidRPr="00365A0C">
        <w:rPr>
          <w:rFonts w:eastAsia="Times New Roman"/>
          <w:iCs/>
          <w:szCs w:val="24"/>
          <w:lang w:bidi="ar-SA"/>
        </w:rPr>
        <w:t>and its inhabitants perishing like vermin</w:t>
      </w:r>
      <w:r w:rsidR="00EC0DCE" w:rsidRPr="00365A0C">
        <w:rPr>
          <w:rFonts w:eastAsia="Times New Roman"/>
          <w:iCs/>
          <w:szCs w:val="24"/>
          <w:lang w:bidi="ar-SA"/>
        </w:rPr>
        <w:t xml:space="preserve"> (</w:t>
      </w:r>
      <w:r w:rsidR="00054FFF" w:rsidRPr="00365A0C">
        <w:rPr>
          <w:rFonts w:eastAsia="Times New Roman"/>
          <w:iCs/>
          <w:szCs w:val="24"/>
          <w:lang w:bidi="ar-SA"/>
        </w:rPr>
        <w:t xml:space="preserve">cf. </w:t>
      </w:r>
      <w:r w:rsidR="00EC0DCE" w:rsidRPr="00365A0C">
        <w:rPr>
          <w:rFonts w:eastAsia="Times New Roman"/>
          <w:iCs/>
          <w:szCs w:val="24"/>
          <w:lang w:bidi="ar-SA"/>
        </w:rPr>
        <w:t xml:space="preserve">Isaiah 5:30; </w:t>
      </w:r>
      <w:r w:rsidR="00054FFF" w:rsidRPr="00365A0C">
        <w:rPr>
          <w:rFonts w:eastAsia="Times New Roman"/>
          <w:iCs/>
          <w:szCs w:val="24"/>
          <w:lang w:bidi="ar-SA"/>
        </w:rPr>
        <w:t xml:space="preserve">14:31; </w:t>
      </w:r>
      <w:r w:rsidR="00EC0DCE" w:rsidRPr="00365A0C">
        <w:rPr>
          <w:rFonts w:eastAsia="Times New Roman"/>
          <w:iCs/>
          <w:szCs w:val="24"/>
          <w:lang w:bidi="ar-SA"/>
        </w:rPr>
        <w:t>24:</w:t>
      </w:r>
      <w:r w:rsidR="00184B6A" w:rsidRPr="00365A0C">
        <w:rPr>
          <w:rFonts w:eastAsia="Times New Roman"/>
          <w:iCs/>
          <w:szCs w:val="24"/>
          <w:lang w:bidi="ar-SA"/>
        </w:rPr>
        <w:t xml:space="preserve">4–6) </w:t>
      </w:r>
      <w:r w:rsidRPr="00365A0C">
        <w:rPr>
          <w:rFonts w:eastAsia="Times New Roman"/>
          <w:iCs/>
          <w:szCs w:val="24"/>
          <w:lang w:bidi="ar-SA"/>
        </w:rPr>
        <w:t>represent</w:t>
      </w:r>
      <w:r w:rsidR="00184B6A" w:rsidRPr="00365A0C">
        <w:rPr>
          <w:rFonts w:eastAsia="Times New Roman"/>
          <w:iCs/>
          <w:szCs w:val="24"/>
          <w:lang w:bidi="ar-SA"/>
        </w:rPr>
        <w:t xml:space="preserve"> the earth’s return</w:t>
      </w:r>
      <w:r w:rsidR="00EC0DCE" w:rsidRPr="00365A0C">
        <w:rPr>
          <w:rFonts w:eastAsia="Times New Roman"/>
          <w:iCs/>
          <w:szCs w:val="24"/>
          <w:lang w:bidi="ar-SA"/>
        </w:rPr>
        <w:t xml:space="preserve"> to chaos </w:t>
      </w:r>
      <w:r w:rsidR="00E90FDB" w:rsidRPr="00365A0C">
        <w:rPr>
          <w:rFonts w:eastAsia="Times New Roman"/>
          <w:iCs/>
          <w:szCs w:val="24"/>
          <w:lang w:bidi="ar-SA"/>
        </w:rPr>
        <w:t>that</w:t>
      </w:r>
      <w:r w:rsidR="00EC0DCE" w:rsidRPr="00365A0C">
        <w:rPr>
          <w:rFonts w:eastAsia="Times New Roman"/>
          <w:iCs/>
          <w:szCs w:val="24"/>
          <w:lang w:bidi="ar-SA"/>
        </w:rPr>
        <w:t xml:space="preserve"> end</w:t>
      </w:r>
      <w:r w:rsidR="00E90FDB" w:rsidRPr="00365A0C">
        <w:rPr>
          <w:rFonts w:eastAsia="Times New Roman"/>
          <w:iCs/>
          <w:szCs w:val="24"/>
          <w:lang w:bidi="ar-SA"/>
        </w:rPr>
        <w:t>s</w:t>
      </w:r>
      <w:r w:rsidR="00EC0DCE" w:rsidRPr="00365A0C">
        <w:rPr>
          <w:rFonts w:eastAsia="Times New Roman"/>
          <w:iCs/>
          <w:szCs w:val="24"/>
          <w:lang w:bidi="ar-SA"/>
        </w:rPr>
        <w:t xml:space="preserve"> its present cycle before it regenerates to a paradisiacal state. Because salvation</w:t>
      </w:r>
      <w:r w:rsidRPr="00365A0C">
        <w:rPr>
          <w:rFonts w:eastAsia="Times New Roman"/>
          <w:iCs/>
          <w:szCs w:val="24"/>
          <w:lang w:bidi="ar-SA"/>
        </w:rPr>
        <w:t xml:space="preserve"> </w:t>
      </w:r>
      <w:r w:rsidR="00EC0DCE" w:rsidRPr="00365A0C">
        <w:rPr>
          <w:rFonts w:eastAsia="Times New Roman"/>
          <w:iCs/>
          <w:szCs w:val="24"/>
          <w:lang w:bidi="ar-SA"/>
        </w:rPr>
        <w:t>follows righteousness (Isaiah</w:t>
      </w:r>
      <w:r w:rsidRPr="00365A0C">
        <w:rPr>
          <w:rFonts w:eastAsia="Times New Roman"/>
          <w:iCs/>
          <w:szCs w:val="24"/>
          <w:lang w:bidi="ar-SA"/>
        </w:rPr>
        <w:t xml:space="preserve"> 45:8; 46:13; 56:1), salvation</w:t>
      </w:r>
      <w:r w:rsidR="002906A7" w:rsidRPr="00365A0C">
        <w:rPr>
          <w:rFonts w:eastAsia="Times New Roman"/>
          <w:iCs/>
          <w:szCs w:val="24"/>
          <w:lang w:bidi="ar-SA"/>
        </w:rPr>
        <w:t xml:space="preserve">—as typified by </w:t>
      </w:r>
      <w:r w:rsidRPr="00365A0C">
        <w:rPr>
          <w:rFonts w:eastAsia="Times New Roman"/>
          <w:iCs/>
          <w:szCs w:val="24"/>
          <w:lang w:bidi="ar-SA"/>
        </w:rPr>
        <w:t>the earth’s regeneration</w:t>
      </w:r>
      <w:r w:rsidR="00E4458D" w:rsidRPr="00365A0C">
        <w:rPr>
          <w:rFonts w:eastAsia="Times New Roman"/>
          <w:iCs/>
          <w:szCs w:val="24"/>
          <w:lang w:bidi="ar-SA"/>
        </w:rPr>
        <w:t xml:space="preserve"> </w:t>
      </w:r>
      <w:r w:rsidR="002906A7" w:rsidRPr="00365A0C">
        <w:rPr>
          <w:rFonts w:eastAsia="Times New Roman"/>
          <w:iCs/>
          <w:szCs w:val="24"/>
          <w:lang w:bidi="ar-SA"/>
        </w:rPr>
        <w:t xml:space="preserve">(v 3)—depends </w:t>
      </w:r>
      <w:r w:rsidR="00EC0DCE" w:rsidRPr="00365A0C">
        <w:rPr>
          <w:rFonts w:eastAsia="Times New Roman"/>
          <w:iCs/>
          <w:szCs w:val="24"/>
          <w:lang w:bidi="ar-SA"/>
        </w:rPr>
        <w:t xml:space="preserve">on </w:t>
      </w:r>
      <w:r w:rsidR="002906A7" w:rsidRPr="00365A0C">
        <w:rPr>
          <w:rFonts w:eastAsia="Times New Roman"/>
          <w:iCs/>
          <w:szCs w:val="24"/>
          <w:lang w:bidi="ar-SA"/>
        </w:rPr>
        <w:t>its inhabitants</w:t>
      </w:r>
      <w:r w:rsidR="00EC0DCE" w:rsidRPr="00365A0C">
        <w:rPr>
          <w:rFonts w:eastAsia="Times New Roman"/>
          <w:iCs/>
          <w:szCs w:val="24"/>
          <w:lang w:bidi="ar-SA"/>
        </w:rPr>
        <w:t xml:space="preserve"> attaining a state of righteousness. </w:t>
      </w:r>
      <w:r w:rsidR="00E90FDB" w:rsidRPr="00365A0C">
        <w:rPr>
          <w:rFonts w:eastAsia="Times New Roman"/>
          <w:iCs/>
          <w:szCs w:val="24"/>
          <w:lang w:bidi="ar-SA"/>
        </w:rPr>
        <w:t>O</w:t>
      </w:r>
      <w:r w:rsidR="00EC0DCE" w:rsidRPr="00365A0C">
        <w:rPr>
          <w:rFonts w:eastAsia="Times New Roman"/>
          <w:iCs/>
          <w:szCs w:val="24"/>
          <w:lang w:bidi="ar-SA"/>
        </w:rPr>
        <w:t xml:space="preserve">n these principles of </w:t>
      </w:r>
      <w:r w:rsidR="00EC0DCE" w:rsidRPr="00365A0C">
        <w:rPr>
          <w:rFonts w:eastAsia="Times New Roman"/>
          <w:i/>
          <w:iCs/>
          <w:szCs w:val="24"/>
          <w:lang w:bidi="ar-SA"/>
        </w:rPr>
        <w:t>salvation</w:t>
      </w:r>
      <w:r w:rsidRPr="00365A0C">
        <w:rPr>
          <w:rFonts w:eastAsia="Times New Roman"/>
          <w:iCs/>
          <w:szCs w:val="24"/>
          <w:lang w:bidi="ar-SA"/>
        </w:rPr>
        <w:t xml:space="preserve"> preceded by </w:t>
      </w:r>
      <w:r w:rsidRPr="00365A0C">
        <w:rPr>
          <w:rFonts w:eastAsia="Times New Roman"/>
          <w:i/>
          <w:iCs/>
          <w:szCs w:val="24"/>
          <w:lang w:bidi="ar-SA"/>
        </w:rPr>
        <w:t>righteousness</w:t>
      </w:r>
      <w:r w:rsidR="00054FFF" w:rsidRPr="00365A0C">
        <w:rPr>
          <w:rFonts w:eastAsia="Times New Roman"/>
          <w:iCs/>
          <w:szCs w:val="24"/>
          <w:lang w:bidi="ar-SA"/>
        </w:rPr>
        <w:t>—</w:t>
      </w:r>
      <w:r w:rsidR="002906A7" w:rsidRPr="00365A0C">
        <w:rPr>
          <w:rFonts w:eastAsia="Times New Roman"/>
          <w:iCs/>
          <w:szCs w:val="24"/>
          <w:lang w:bidi="ar-SA"/>
        </w:rPr>
        <w:t>exemplified by Jehovah and his servant</w:t>
      </w:r>
      <w:r w:rsidR="00054FFF" w:rsidRPr="00365A0C">
        <w:rPr>
          <w:rFonts w:eastAsia="Times New Roman"/>
          <w:iCs/>
          <w:szCs w:val="24"/>
          <w:lang w:bidi="ar-SA"/>
        </w:rPr>
        <w:t>—</w:t>
      </w:r>
      <w:r w:rsidR="00EC0DCE" w:rsidRPr="00365A0C">
        <w:rPr>
          <w:rFonts w:eastAsia="Times New Roman"/>
          <w:iCs/>
          <w:szCs w:val="24"/>
          <w:lang w:bidi="ar-SA"/>
        </w:rPr>
        <w:t>rests all that doesn’t die</w:t>
      </w:r>
      <w:r w:rsidR="00184B6A" w:rsidRPr="00365A0C">
        <w:rPr>
          <w:rFonts w:eastAsia="Times New Roman"/>
          <w:iCs/>
          <w:szCs w:val="24"/>
          <w:lang w:bidi="ar-SA"/>
        </w:rPr>
        <w:t xml:space="preserve"> (Isaiah 35</w:t>
      </w:r>
      <w:r w:rsidR="006D051F" w:rsidRPr="00365A0C">
        <w:rPr>
          <w:rFonts w:eastAsia="Times New Roman"/>
          <w:iCs/>
          <w:szCs w:val="24"/>
          <w:lang w:bidi="ar-SA"/>
        </w:rPr>
        <w:t>:1</w:t>
      </w:r>
      <w:r w:rsidR="00054FFF" w:rsidRPr="00365A0C">
        <w:rPr>
          <w:rFonts w:eastAsia="Times New Roman"/>
          <w:iCs/>
          <w:szCs w:val="24"/>
          <w:lang w:bidi="ar-SA"/>
        </w:rPr>
        <w:t>–7; 58:8, 11; 60</w:t>
      </w:r>
      <w:r w:rsidR="00184B6A" w:rsidRPr="00365A0C">
        <w:rPr>
          <w:rFonts w:eastAsia="Times New Roman"/>
          <w:iCs/>
          <w:szCs w:val="24"/>
          <w:lang w:bidi="ar-SA"/>
        </w:rPr>
        <w:t>:17–22)</w:t>
      </w:r>
      <w:r w:rsidR="00EC0DCE"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51:</w:t>
      </w:r>
      <w:r w:rsidRPr="00365A0C">
        <w:rPr>
          <w:rFonts w:eastAsia="Times New Roman"/>
          <w:iCs/>
          <w:szCs w:val="24"/>
          <w:lang w:bidi="ar-SA"/>
        </w:rPr>
        <w:t>7–8</w:t>
      </w:r>
      <w:r w:rsidRPr="00365A0C">
        <w:rPr>
          <w:rFonts w:eastAsia="Times New Roman"/>
          <w:i/>
          <w:szCs w:val="24"/>
          <w:lang w:bidi="ar-SA"/>
        </w:rPr>
        <w:t xml:space="preserve"> Hear me, you who know </w:t>
      </w:r>
      <w:r w:rsidRPr="00365A0C">
        <w:rPr>
          <w:rFonts w:eastAsia="Times New Roman"/>
          <w:b/>
          <w:i/>
          <w:szCs w:val="24"/>
          <w:lang w:bidi="ar-SA"/>
        </w:rPr>
        <w:t>righteousness</w:t>
      </w:r>
      <w:r w:rsidRPr="00365A0C">
        <w:rPr>
          <w:rFonts w:eastAsia="Times New Roman"/>
          <w:i/>
          <w:szCs w:val="24"/>
          <w:lang w:bidi="ar-SA"/>
        </w:rPr>
        <w:t xml:space="preserve">, O people in whose heart is my law: Do not fear the reproach of men; be undaunted by their ridicule. For the moth shall consume them like a garment; moths shall devour them like wool. But my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 xml:space="preserve">shall endure forever, my </w:t>
      </w:r>
      <w:r w:rsidRPr="00365A0C">
        <w:rPr>
          <w:rFonts w:eastAsia="Times New Roman"/>
          <w:b/>
          <w:i/>
          <w:szCs w:val="24"/>
          <w:lang w:bidi="ar-SA"/>
        </w:rPr>
        <w:t>salvation</w:t>
      </w:r>
      <w:r w:rsidRPr="00365A0C">
        <w:rPr>
          <w:rFonts w:eastAsia="Times New Roman"/>
          <w:b/>
          <w:bCs/>
          <w:i/>
          <w:szCs w:val="24"/>
          <w:lang w:bidi="ar-SA"/>
        </w:rPr>
        <w:t xml:space="preserve"> </w:t>
      </w:r>
      <w:r w:rsidRPr="00365A0C">
        <w:rPr>
          <w:rFonts w:eastAsia="Times New Roman"/>
          <w:i/>
          <w:szCs w:val="24"/>
          <w:lang w:bidi="ar-SA"/>
        </w:rPr>
        <w:t>through endless generations.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84B6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 progression appears from Jehovah’s people “awaiting” his law (Isaiah 42:4), to the </w:t>
      </w:r>
      <w:r w:rsidR="006F3981" w:rsidRPr="00365A0C">
        <w:rPr>
          <w:rFonts w:eastAsia="Times New Roman"/>
          <w:iCs/>
          <w:szCs w:val="24"/>
          <w:lang w:bidi="ar-SA"/>
        </w:rPr>
        <w:t xml:space="preserve">law “going forth” (v 4), and to </w:t>
      </w:r>
      <w:r w:rsidRPr="00365A0C">
        <w:rPr>
          <w:rFonts w:eastAsia="Times New Roman"/>
          <w:iCs/>
          <w:szCs w:val="24"/>
          <w:lang w:bidi="ar-SA"/>
        </w:rPr>
        <w:t>their ha</w:t>
      </w:r>
      <w:r w:rsidR="00184B6A" w:rsidRPr="00365A0C">
        <w:rPr>
          <w:rFonts w:eastAsia="Times New Roman"/>
          <w:iCs/>
          <w:szCs w:val="24"/>
          <w:lang w:bidi="ar-SA"/>
        </w:rPr>
        <w:t xml:space="preserve">ving </w:t>
      </w:r>
      <w:r w:rsidR="006F3981" w:rsidRPr="00365A0C">
        <w:rPr>
          <w:rFonts w:eastAsia="Times New Roman"/>
          <w:iCs/>
          <w:szCs w:val="24"/>
          <w:lang w:bidi="ar-SA"/>
        </w:rPr>
        <w:t>his</w:t>
      </w:r>
      <w:r w:rsidR="00184B6A" w:rsidRPr="00365A0C">
        <w:rPr>
          <w:rFonts w:eastAsia="Times New Roman"/>
          <w:iCs/>
          <w:szCs w:val="24"/>
          <w:lang w:bidi="ar-SA"/>
        </w:rPr>
        <w:t xml:space="preserve"> law “in [their] hearts</w:t>
      </w:r>
      <w:r w:rsidRPr="00365A0C">
        <w:rPr>
          <w:rFonts w:eastAsia="Times New Roman"/>
          <w:iCs/>
          <w:szCs w:val="24"/>
          <w:lang w:bidi="ar-SA"/>
        </w:rPr>
        <w:t xml:space="preserve">” </w:t>
      </w:r>
      <w:r w:rsidR="00184B6A" w:rsidRPr="00365A0C">
        <w:rPr>
          <w:rFonts w:eastAsia="Times New Roman"/>
          <w:iCs/>
          <w:szCs w:val="24"/>
          <w:lang w:bidi="ar-SA"/>
        </w:rPr>
        <w:t xml:space="preserve">(v 7). </w:t>
      </w:r>
      <w:r w:rsidRPr="00365A0C">
        <w:rPr>
          <w:rFonts w:eastAsia="Times New Roman"/>
          <w:iCs/>
          <w:szCs w:val="24"/>
          <w:lang w:bidi="ar-SA"/>
        </w:rPr>
        <w:t xml:space="preserve">That progression coincides with Jehovah’s </w:t>
      </w:r>
      <w:r w:rsidRPr="00365A0C">
        <w:rPr>
          <w:rFonts w:eastAsia="Times New Roman"/>
          <w:i/>
          <w:szCs w:val="24"/>
          <w:lang w:bidi="ar-SA"/>
        </w:rPr>
        <w:t>righteousness</w:t>
      </w:r>
      <w:r w:rsidRPr="00365A0C">
        <w:rPr>
          <w:rFonts w:eastAsia="Times New Roman"/>
          <w:iCs/>
          <w:szCs w:val="24"/>
          <w:lang w:bidi="ar-SA"/>
        </w:rPr>
        <w:t xml:space="preserve"> being “brought near” (Isaiah 46:13), </w:t>
      </w:r>
      <w:r w:rsidR="006F3981" w:rsidRPr="00365A0C">
        <w:rPr>
          <w:rFonts w:eastAsia="Times New Roman"/>
          <w:iCs/>
          <w:szCs w:val="24"/>
          <w:lang w:bidi="ar-SA"/>
        </w:rPr>
        <w:t xml:space="preserve">to </w:t>
      </w:r>
      <w:r w:rsidR="003574CA" w:rsidRPr="00365A0C">
        <w:rPr>
          <w:rFonts w:eastAsia="Times New Roman"/>
          <w:iCs/>
          <w:szCs w:val="24"/>
          <w:lang w:bidi="ar-SA"/>
        </w:rPr>
        <w:t>some persons</w:t>
      </w:r>
      <w:r w:rsidR="006F3981" w:rsidRPr="00365A0C">
        <w:rPr>
          <w:rFonts w:eastAsia="Times New Roman"/>
          <w:iCs/>
          <w:szCs w:val="24"/>
          <w:lang w:bidi="ar-SA"/>
        </w:rPr>
        <w:t xml:space="preserve"> </w:t>
      </w:r>
      <w:r w:rsidRPr="00365A0C">
        <w:rPr>
          <w:rFonts w:eastAsia="Times New Roman"/>
          <w:iCs/>
          <w:szCs w:val="24"/>
          <w:lang w:bidi="ar-SA"/>
        </w:rPr>
        <w:t xml:space="preserve">becoming “followers” of </w:t>
      </w:r>
      <w:r w:rsidRPr="00365A0C">
        <w:rPr>
          <w:rFonts w:eastAsia="Times New Roman"/>
          <w:i/>
          <w:szCs w:val="24"/>
          <w:lang w:bidi="ar-SA"/>
        </w:rPr>
        <w:t>righteousness</w:t>
      </w:r>
      <w:r w:rsidRPr="00365A0C">
        <w:rPr>
          <w:rFonts w:eastAsia="Times New Roman"/>
          <w:iCs/>
          <w:szCs w:val="24"/>
          <w:lang w:bidi="ar-SA"/>
        </w:rPr>
        <w:t xml:space="preserve"> (v 1), and </w:t>
      </w:r>
      <w:r w:rsidR="006F3981" w:rsidRPr="00365A0C">
        <w:rPr>
          <w:rFonts w:eastAsia="Times New Roman"/>
          <w:iCs/>
          <w:szCs w:val="24"/>
          <w:lang w:bidi="ar-SA"/>
        </w:rPr>
        <w:t xml:space="preserve">to </w:t>
      </w:r>
      <w:r w:rsidRPr="00365A0C">
        <w:rPr>
          <w:rFonts w:eastAsia="Times New Roman"/>
          <w:iCs/>
          <w:szCs w:val="24"/>
          <w:lang w:bidi="ar-SA"/>
        </w:rPr>
        <w:t xml:space="preserve">their </w:t>
      </w:r>
      <w:r w:rsidR="006F3981" w:rsidRPr="00365A0C">
        <w:rPr>
          <w:rFonts w:eastAsia="Times New Roman"/>
          <w:iCs/>
          <w:szCs w:val="24"/>
          <w:lang w:bidi="ar-SA"/>
        </w:rPr>
        <w:t xml:space="preserve">coming to </w:t>
      </w:r>
      <w:r w:rsidRPr="00365A0C">
        <w:rPr>
          <w:rFonts w:eastAsia="Times New Roman"/>
          <w:iCs/>
          <w:szCs w:val="24"/>
          <w:lang w:bidi="ar-SA"/>
        </w:rPr>
        <w:t xml:space="preserve">“know” </w:t>
      </w:r>
      <w:r w:rsidRPr="00365A0C">
        <w:rPr>
          <w:rFonts w:eastAsia="Times New Roman"/>
          <w:i/>
          <w:szCs w:val="24"/>
          <w:lang w:bidi="ar-SA"/>
        </w:rPr>
        <w:t>righteousness</w:t>
      </w:r>
      <w:r w:rsidR="00F87DEA" w:rsidRPr="00365A0C">
        <w:rPr>
          <w:rFonts w:eastAsia="Times New Roman"/>
          <w:iCs/>
          <w:szCs w:val="24"/>
          <w:lang w:bidi="ar-SA"/>
        </w:rPr>
        <w:t xml:space="preserve"> (v 7).</w:t>
      </w:r>
      <w:r w:rsidR="00130E81" w:rsidRPr="00365A0C">
        <w:rPr>
          <w:rFonts w:eastAsia="Times New Roman"/>
          <w:iCs/>
          <w:szCs w:val="24"/>
          <w:lang w:bidi="ar-SA"/>
        </w:rPr>
        <w:t xml:space="preserve"> Their knowing him </w:t>
      </w:r>
      <w:r w:rsidRPr="00365A0C">
        <w:rPr>
          <w:rFonts w:eastAsia="Times New Roman"/>
          <w:iCs/>
          <w:szCs w:val="24"/>
          <w:lang w:bidi="ar-SA"/>
        </w:rPr>
        <w:t>signif</w:t>
      </w:r>
      <w:r w:rsidR="00130E81" w:rsidRPr="00365A0C">
        <w:rPr>
          <w:rFonts w:eastAsia="Times New Roman"/>
          <w:iCs/>
          <w:szCs w:val="24"/>
          <w:lang w:bidi="ar-SA"/>
        </w:rPr>
        <w:t>ies</w:t>
      </w:r>
      <w:r w:rsidRPr="00365A0C">
        <w:rPr>
          <w:rFonts w:eastAsia="Times New Roman"/>
          <w:iCs/>
          <w:szCs w:val="24"/>
          <w:lang w:bidi="ar-SA"/>
        </w:rPr>
        <w:t xml:space="preserve"> a covenant relationship with Jehovah’s servant who personifies </w:t>
      </w:r>
      <w:r w:rsidR="00130E81" w:rsidRPr="00365A0C">
        <w:rPr>
          <w:rFonts w:eastAsia="Times New Roman"/>
          <w:iCs/>
          <w:szCs w:val="24"/>
          <w:lang w:bidi="ar-SA"/>
        </w:rPr>
        <w:t>Jehovah’s</w:t>
      </w:r>
      <w:r w:rsidRPr="00365A0C">
        <w:rPr>
          <w:rFonts w:eastAsia="Times New Roman"/>
          <w:iCs/>
          <w:szCs w:val="24"/>
          <w:lang w:bidi="ar-SA"/>
        </w:rPr>
        <w:t xml:space="preserve"> </w:t>
      </w:r>
      <w:r w:rsidRPr="00365A0C">
        <w:rPr>
          <w:rFonts w:eastAsia="Times New Roman"/>
          <w:i/>
          <w:szCs w:val="24"/>
          <w:lang w:bidi="ar-SA"/>
        </w:rPr>
        <w:t>covenant</w:t>
      </w:r>
      <w:r w:rsidRPr="00365A0C">
        <w:rPr>
          <w:rFonts w:eastAsia="Times New Roman"/>
          <w:iCs/>
          <w:szCs w:val="24"/>
          <w:lang w:bidi="ar-SA"/>
        </w:rPr>
        <w:t xml:space="preserve"> (Isaiah 42:6; 49:8</w:t>
      </w:r>
      <w:r w:rsidR="00184B6A" w:rsidRPr="00365A0C">
        <w:rPr>
          <w:rFonts w:eastAsia="Times New Roman"/>
          <w:iCs/>
          <w:szCs w:val="24"/>
          <w:lang w:bidi="ar-SA"/>
        </w:rPr>
        <w:t>; 55:3</w:t>
      </w:r>
      <w:r w:rsidRPr="00365A0C">
        <w:rPr>
          <w:rFonts w:eastAsia="Times New Roman"/>
          <w:iCs/>
          <w:szCs w:val="24"/>
          <w:lang w:bidi="ar-SA"/>
        </w:rPr>
        <w:t>). When people reach t</w:t>
      </w:r>
      <w:r w:rsidR="00184B6A" w:rsidRPr="00365A0C">
        <w:rPr>
          <w:rFonts w:eastAsia="Times New Roman"/>
          <w:iCs/>
          <w:szCs w:val="24"/>
          <w:lang w:bidi="ar-SA"/>
        </w:rPr>
        <w:t xml:space="preserve">hat </w:t>
      </w:r>
      <w:r w:rsidR="003574CA" w:rsidRPr="00365A0C">
        <w:rPr>
          <w:rFonts w:eastAsia="Times New Roman"/>
          <w:iCs/>
          <w:szCs w:val="24"/>
          <w:lang w:bidi="ar-SA"/>
        </w:rPr>
        <w:t>spiritual stage</w:t>
      </w:r>
      <w:r w:rsidR="00184B6A" w:rsidRPr="00365A0C">
        <w:rPr>
          <w:rFonts w:eastAsia="Times New Roman"/>
          <w:iCs/>
          <w:szCs w:val="24"/>
          <w:lang w:bidi="ar-SA"/>
        </w:rPr>
        <w:t xml:space="preserve">, however, they inevitably incur ridicule </w:t>
      </w:r>
      <w:r w:rsidR="00130E81" w:rsidRPr="00365A0C">
        <w:rPr>
          <w:rFonts w:eastAsia="Times New Roman"/>
          <w:iCs/>
          <w:szCs w:val="24"/>
          <w:lang w:bidi="ar-SA"/>
        </w:rPr>
        <w:t>and reproach</w:t>
      </w:r>
      <w:r w:rsidRPr="00365A0C">
        <w:rPr>
          <w:rFonts w:eastAsia="Times New Roman"/>
          <w:iCs/>
          <w:szCs w:val="24"/>
          <w:lang w:bidi="ar-SA"/>
        </w:rPr>
        <w:t>.</w:t>
      </w:r>
    </w:p>
    <w:p w:rsidR="00EC0DCE" w:rsidRPr="00365A0C" w:rsidRDefault="00EC0DCE" w:rsidP="00194C9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Two choices thus face humanity: (1) to </w:t>
      </w:r>
      <w:r w:rsidR="00C54AA6" w:rsidRPr="00365A0C">
        <w:rPr>
          <w:rFonts w:eastAsia="Times New Roman"/>
          <w:iCs/>
          <w:szCs w:val="24"/>
          <w:lang w:bidi="ar-SA"/>
        </w:rPr>
        <w:t>emulate the servant’s righteousness</w:t>
      </w:r>
      <w:r w:rsidRPr="00365A0C">
        <w:rPr>
          <w:rFonts w:eastAsia="Times New Roman"/>
          <w:iCs/>
          <w:szCs w:val="24"/>
          <w:lang w:bidi="ar-SA"/>
        </w:rPr>
        <w:t xml:space="preserve">, which leads to persecution by enemies; </w:t>
      </w:r>
      <w:r w:rsidR="000D3DEF" w:rsidRPr="00365A0C">
        <w:rPr>
          <w:rFonts w:eastAsia="Times New Roman"/>
          <w:iCs/>
          <w:szCs w:val="24"/>
          <w:lang w:bidi="ar-SA"/>
        </w:rPr>
        <w:t>or</w:t>
      </w:r>
      <w:r w:rsidRPr="00365A0C">
        <w:rPr>
          <w:rFonts w:eastAsia="Times New Roman"/>
          <w:iCs/>
          <w:szCs w:val="24"/>
          <w:lang w:bidi="ar-SA"/>
        </w:rPr>
        <w:t xml:space="preserve"> (2) to </w:t>
      </w:r>
      <w:r w:rsidR="00C54AA6" w:rsidRPr="00365A0C">
        <w:rPr>
          <w:rFonts w:eastAsia="Times New Roman"/>
          <w:iCs/>
          <w:szCs w:val="24"/>
          <w:lang w:bidi="ar-SA"/>
        </w:rPr>
        <w:t xml:space="preserve">reject Jehovah’s standard of righteousness as exemplified by his servant </w:t>
      </w:r>
      <w:r w:rsidRPr="00365A0C">
        <w:rPr>
          <w:rFonts w:eastAsia="Times New Roman"/>
          <w:iCs/>
          <w:szCs w:val="24"/>
          <w:lang w:bidi="ar-SA"/>
        </w:rPr>
        <w:t xml:space="preserve">and suffer </w:t>
      </w:r>
      <w:r w:rsidR="00C54AA6" w:rsidRPr="00365A0C">
        <w:rPr>
          <w:rFonts w:eastAsia="Times New Roman"/>
          <w:iCs/>
          <w:szCs w:val="24"/>
          <w:lang w:bidi="ar-SA"/>
        </w:rPr>
        <w:t>covenant curses</w:t>
      </w:r>
      <w:r w:rsidRPr="00365A0C">
        <w:rPr>
          <w:rFonts w:eastAsia="Times New Roman"/>
          <w:iCs/>
          <w:szCs w:val="24"/>
          <w:lang w:bidi="ar-SA"/>
        </w:rPr>
        <w:t xml:space="preserve"> </w:t>
      </w:r>
      <w:r w:rsidR="000D3DEF" w:rsidRPr="00365A0C">
        <w:rPr>
          <w:rFonts w:eastAsia="Times New Roman"/>
          <w:iCs/>
          <w:szCs w:val="24"/>
          <w:lang w:bidi="ar-SA"/>
        </w:rPr>
        <w:t>(Isaiah 26:10–11</w:t>
      </w:r>
      <w:r w:rsidR="00C54AA6" w:rsidRPr="00365A0C">
        <w:rPr>
          <w:rFonts w:eastAsia="Times New Roman"/>
          <w:iCs/>
          <w:szCs w:val="24"/>
          <w:lang w:bidi="ar-SA"/>
        </w:rPr>
        <w:t>; 42:24–25</w:t>
      </w:r>
      <w:r w:rsidR="000D3DEF" w:rsidRPr="00365A0C">
        <w:rPr>
          <w:rFonts w:eastAsia="Times New Roman"/>
          <w:iCs/>
          <w:szCs w:val="24"/>
          <w:lang w:bidi="ar-SA"/>
        </w:rPr>
        <w:t>)</w:t>
      </w:r>
      <w:r w:rsidRPr="00365A0C">
        <w:rPr>
          <w:rFonts w:eastAsia="Times New Roman"/>
          <w:iCs/>
          <w:szCs w:val="24"/>
          <w:lang w:bidi="ar-SA"/>
        </w:rPr>
        <w:t xml:space="preserve">. </w:t>
      </w:r>
      <w:r w:rsidR="0095325A" w:rsidRPr="00365A0C">
        <w:rPr>
          <w:rFonts w:eastAsia="Times New Roman"/>
          <w:iCs/>
          <w:szCs w:val="24"/>
          <w:lang w:bidi="ar-SA"/>
        </w:rPr>
        <w:t>Being devoured by moths—a chaos motif—</w:t>
      </w:r>
      <w:r w:rsidRPr="00365A0C">
        <w:rPr>
          <w:rFonts w:eastAsia="Times New Roman"/>
          <w:iCs/>
          <w:szCs w:val="24"/>
          <w:lang w:bidi="ar-SA"/>
        </w:rPr>
        <w:t>forms a word link to the serva</w:t>
      </w:r>
      <w:r w:rsidR="0095325A" w:rsidRPr="00365A0C">
        <w:rPr>
          <w:rFonts w:eastAsia="Times New Roman"/>
          <w:iCs/>
          <w:szCs w:val="24"/>
          <w:lang w:bidi="ar-SA"/>
        </w:rPr>
        <w:t>nt’s enemies being devoured by moths</w:t>
      </w:r>
      <w:r w:rsidRPr="00365A0C">
        <w:rPr>
          <w:rFonts w:eastAsia="Times New Roman"/>
          <w:iCs/>
          <w:szCs w:val="24"/>
          <w:lang w:bidi="ar-SA"/>
        </w:rPr>
        <w:t xml:space="preserve"> (Isaiah 50:9)</w:t>
      </w:r>
      <w:r w:rsidR="0095325A" w:rsidRPr="00365A0C">
        <w:rPr>
          <w:rFonts w:eastAsia="Times New Roman"/>
          <w:iCs/>
          <w:szCs w:val="24"/>
          <w:lang w:bidi="ar-SA"/>
        </w:rPr>
        <w:t>. His enemies, in other words, are their enemies</w:t>
      </w:r>
      <w:r w:rsidRPr="00365A0C">
        <w:rPr>
          <w:rFonts w:eastAsia="Times New Roman"/>
          <w:iCs/>
          <w:szCs w:val="24"/>
          <w:lang w:bidi="ar-SA"/>
        </w:rPr>
        <w:t xml:space="preserve">. </w:t>
      </w:r>
      <w:r w:rsidR="0095325A" w:rsidRPr="00365A0C">
        <w:rPr>
          <w:rFonts w:eastAsia="Times New Roman"/>
          <w:iCs/>
          <w:szCs w:val="24"/>
          <w:lang w:bidi="ar-SA"/>
        </w:rPr>
        <w:t>W</w:t>
      </w:r>
      <w:r w:rsidRPr="00365A0C">
        <w:rPr>
          <w:rFonts w:eastAsia="Times New Roman"/>
          <w:iCs/>
          <w:szCs w:val="24"/>
          <w:lang w:bidi="ar-SA"/>
        </w:rPr>
        <w:t>hen Jehovah reverses his people’s circumstances</w:t>
      </w:r>
      <w:r w:rsidR="0095325A" w:rsidRPr="00365A0C">
        <w:rPr>
          <w:rFonts w:eastAsia="Times New Roman"/>
          <w:iCs/>
          <w:szCs w:val="24"/>
          <w:lang w:bidi="ar-SA"/>
        </w:rPr>
        <w:t>, however,</w:t>
      </w:r>
      <w:r w:rsidRPr="00365A0C">
        <w:rPr>
          <w:rFonts w:eastAsia="Times New Roman"/>
          <w:iCs/>
          <w:szCs w:val="24"/>
          <w:lang w:bidi="ar-SA"/>
        </w:rPr>
        <w:t xml:space="preserve"> their </w:t>
      </w:r>
      <w:r w:rsidRPr="00365A0C">
        <w:rPr>
          <w:rFonts w:eastAsia="Times New Roman"/>
          <w:i/>
          <w:szCs w:val="24"/>
          <w:lang w:bidi="ar-SA"/>
        </w:rPr>
        <w:t>righteousness</w:t>
      </w:r>
      <w:r w:rsidRPr="00365A0C">
        <w:rPr>
          <w:rFonts w:eastAsia="Times New Roman"/>
          <w:iCs/>
          <w:szCs w:val="24"/>
          <w:lang w:bidi="ar-SA"/>
        </w:rPr>
        <w:t xml:space="preserve"> ensures their </w:t>
      </w:r>
      <w:r w:rsidRPr="00365A0C">
        <w:rPr>
          <w:rFonts w:eastAsia="Times New Roman"/>
          <w:i/>
          <w:szCs w:val="24"/>
          <w:lang w:bidi="ar-SA"/>
        </w:rPr>
        <w:t>salvation</w:t>
      </w:r>
      <w:r w:rsidR="00194C99" w:rsidRPr="00365A0C">
        <w:rPr>
          <w:rFonts w:eastAsia="Times New Roman"/>
          <w:iCs/>
          <w:szCs w:val="24"/>
          <w:lang w:bidi="ar-SA"/>
        </w:rPr>
        <w:t xml:space="preserve">, literally and figuratively, </w:t>
      </w:r>
      <w:r w:rsidRPr="00365A0C">
        <w:rPr>
          <w:rFonts w:eastAsia="Times New Roman"/>
          <w:iCs/>
          <w:szCs w:val="24"/>
          <w:lang w:bidi="ar-SA"/>
        </w:rPr>
        <w:t>by an everlasting covenant (Isaiah 61:7–11).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51:</w:t>
      </w:r>
      <w:r w:rsidRPr="00365A0C">
        <w:rPr>
          <w:rFonts w:eastAsia="Times New Roman"/>
          <w:iCs/>
          <w:szCs w:val="24"/>
          <w:lang w:bidi="ar-SA"/>
        </w:rPr>
        <w:t>9–10</w:t>
      </w:r>
      <w:r w:rsidRPr="00365A0C">
        <w:rPr>
          <w:rFonts w:eastAsia="Times New Roman"/>
          <w:i/>
          <w:szCs w:val="24"/>
          <w:lang w:bidi="ar-SA"/>
        </w:rPr>
        <w:t xml:space="preserve"> Awake, arise; clothe yourself with power, O </w:t>
      </w:r>
      <w:r w:rsidRPr="00365A0C">
        <w:rPr>
          <w:rFonts w:eastAsia="Times New Roman"/>
          <w:b/>
          <w:i/>
          <w:szCs w:val="24"/>
          <w:lang w:bidi="ar-SA"/>
        </w:rPr>
        <w:t>arm</w:t>
      </w:r>
      <w:r w:rsidRPr="00365A0C">
        <w:rPr>
          <w:rFonts w:eastAsia="Times New Roman"/>
          <w:b/>
          <w:bCs/>
          <w:i/>
          <w:szCs w:val="24"/>
          <w:lang w:bidi="ar-SA"/>
        </w:rPr>
        <w:t xml:space="preserve"> </w:t>
      </w:r>
      <w:r w:rsidRPr="00365A0C">
        <w:rPr>
          <w:rFonts w:eastAsia="Times New Roman"/>
          <w:i/>
          <w:szCs w:val="24"/>
          <w:lang w:bidi="ar-SA"/>
        </w:rPr>
        <w:t xml:space="preserve">of Jehovah! Bestir yourself, as in ancient times, as in generations of old. Was it not you who carved up Rahab, you who slew the </w:t>
      </w:r>
      <w:r w:rsidRPr="00365A0C">
        <w:rPr>
          <w:rFonts w:eastAsia="Times New Roman"/>
          <w:b/>
          <w:i/>
          <w:szCs w:val="24"/>
          <w:lang w:bidi="ar-SA"/>
        </w:rPr>
        <w:t>dragon</w:t>
      </w:r>
      <w:r w:rsidRPr="00365A0C">
        <w:rPr>
          <w:rFonts w:eastAsia="Times New Roman"/>
          <w:i/>
          <w:szCs w:val="24"/>
          <w:lang w:bidi="ar-SA"/>
        </w:rPr>
        <w:t xml:space="preserve">? Was it not you who dried up the </w:t>
      </w:r>
      <w:r w:rsidRPr="00365A0C">
        <w:rPr>
          <w:rFonts w:eastAsia="Times New Roman"/>
          <w:b/>
          <w:i/>
          <w:szCs w:val="24"/>
          <w:lang w:bidi="ar-SA"/>
        </w:rPr>
        <w:t>Sea</w:t>
      </w:r>
      <w:r w:rsidRPr="00365A0C">
        <w:rPr>
          <w:rFonts w:eastAsia="Times New Roman"/>
          <w:i/>
          <w:szCs w:val="24"/>
          <w:lang w:bidi="ar-SA"/>
        </w:rPr>
        <w:t xml:space="preserve">, the waters of the mighty </w:t>
      </w:r>
      <w:r w:rsidRPr="00365A0C">
        <w:rPr>
          <w:rFonts w:eastAsia="Times New Roman"/>
          <w:b/>
          <w:i/>
          <w:szCs w:val="24"/>
          <w:lang w:bidi="ar-SA"/>
        </w:rPr>
        <w:t>deep</w:t>
      </w:r>
      <w:r w:rsidRPr="00365A0C">
        <w:rPr>
          <w:rFonts w:eastAsia="Times New Roman"/>
          <w:i/>
          <w:szCs w:val="24"/>
          <w:lang w:bidi="ar-SA"/>
        </w:rPr>
        <w:t>, and made of ocean depths a way by which the redeemed might pass?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7D67B6">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Jehovah’s empower</w:t>
      </w:r>
      <w:r w:rsidR="00863AD0" w:rsidRPr="00365A0C">
        <w:rPr>
          <w:rFonts w:eastAsia="Times New Roman"/>
          <w:iCs/>
          <w:szCs w:val="24"/>
          <w:lang w:bidi="ar-SA"/>
        </w:rPr>
        <w:t>ing</w:t>
      </w:r>
      <w:r w:rsidRPr="00365A0C">
        <w:rPr>
          <w:rFonts w:eastAsia="Times New Roman"/>
          <w:iCs/>
          <w:szCs w:val="24"/>
          <w:lang w:bidi="ar-SA"/>
        </w:rPr>
        <w:t xml:space="preserve"> his </w:t>
      </w:r>
      <w:r w:rsidRPr="00365A0C">
        <w:rPr>
          <w:rFonts w:eastAsia="Times New Roman"/>
          <w:i/>
          <w:szCs w:val="24"/>
          <w:lang w:bidi="ar-SA"/>
        </w:rPr>
        <w:t>arm</w:t>
      </w:r>
      <w:r w:rsidRPr="00365A0C">
        <w:rPr>
          <w:rFonts w:eastAsia="Times New Roman"/>
          <w:iCs/>
          <w:szCs w:val="24"/>
          <w:lang w:bidi="ar-SA"/>
        </w:rPr>
        <w:t xml:space="preserve">—his </w:t>
      </w:r>
      <w:r w:rsidR="007D67B6" w:rsidRPr="00365A0C">
        <w:rPr>
          <w:rFonts w:eastAsia="Times New Roman"/>
          <w:iCs/>
          <w:szCs w:val="24"/>
          <w:lang w:bidi="ar-SA"/>
        </w:rPr>
        <w:t xml:space="preserve">end-time </w:t>
      </w:r>
      <w:r w:rsidRPr="00365A0C">
        <w:rPr>
          <w:rFonts w:eastAsia="Times New Roman"/>
          <w:iCs/>
          <w:szCs w:val="24"/>
          <w:lang w:bidi="ar-SA"/>
        </w:rPr>
        <w:t>servant—</w:t>
      </w:r>
      <w:r w:rsidR="007D67B6" w:rsidRPr="00365A0C">
        <w:rPr>
          <w:rFonts w:eastAsia="Times New Roman"/>
          <w:iCs/>
          <w:szCs w:val="24"/>
          <w:lang w:bidi="ar-SA"/>
        </w:rPr>
        <w:t>follows the type his empowering</w:t>
      </w:r>
      <w:r w:rsidRPr="00365A0C">
        <w:rPr>
          <w:rFonts w:eastAsia="Times New Roman"/>
          <w:iCs/>
          <w:szCs w:val="24"/>
          <w:lang w:bidi="ar-SA"/>
        </w:rPr>
        <w:t xml:space="preserve"> Moses</w:t>
      </w:r>
      <w:r w:rsidR="007D67B6" w:rsidRPr="00365A0C">
        <w:rPr>
          <w:rFonts w:eastAsia="Times New Roman"/>
          <w:iCs/>
          <w:szCs w:val="24"/>
          <w:lang w:bidi="ar-SA"/>
        </w:rPr>
        <w:t>,</w:t>
      </w:r>
      <w:r w:rsidRPr="00365A0C">
        <w:rPr>
          <w:rFonts w:eastAsia="Times New Roman"/>
          <w:iCs/>
          <w:szCs w:val="24"/>
          <w:lang w:bidi="ar-SA"/>
        </w:rPr>
        <w:t xml:space="preserve"> who led Israel’s </w:t>
      </w:r>
      <w:r w:rsidR="007D67B6" w:rsidRPr="00365A0C">
        <w:rPr>
          <w:rFonts w:eastAsia="Times New Roman"/>
          <w:iCs/>
          <w:szCs w:val="24"/>
          <w:lang w:bidi="ar-SA"/>
        </w:rPr>
        <w:t xml:space="preserve">ancient </w:t>
      </w:r>
      <w:r w:rsidRPr="00365A0C">
        <w:rPr>
          <w:rFonts w:eastAsia="Times New Roman"/>
          <w:iCs/>
          <w:szCs w:val="24"/>
          <w:lang w:bidi="ar-SA"/>
        </w:rPr>
        <w:t>exodus out of Egypt: “</w:t>
      </w:r>
      <w:r w:rsidRPr="00365A0C">
        <w:rPr>
          <w:rFonts w:eastAsia="Times New Roman"/>
          <w:szCs w:val="24"/>
          <w:lang w:bidi="ar-SA"/>
        </w:rPr>
        <w:t>Then his people recalled the days of Moses of old: ‘Where is he who brought them up out of the Sea with the shepherd of his flock? Where is he who put into him his holy Spirit, who made his glorious arm</w:t>
      </w:r>
      <w:r w:rsidRPr="00365A0C">
        <w:rPr>
          <w:rFonts w:eastAsia="Times New Roman"/>
          <w:b/>
          <w:bCs/>
          <w:szCs w:val="24"/>
          <w:lang w:bidi="ar-SA"/>
        </w:rPr>
        <w:t xml:space="preserve"> </w:t>
      </w:r>
      <w:r w:rsidRPr="00365A0C">
        <w:rPr>
          <w:rFonts w:eastAsia="Times New Roman"/>
          <w:szCs w:val="24"/>
          <w:lang w:bidi="ar-SA"/>
        </w:rPr>
        <w:t>proceed at the right hand</w:t>
      </w:r>
      <w:r w:rsidRPr="00365A0C">
        <w:rPr>
          <w:rFonts w:eastAsia="Times New Roman"/>
          <w:b/>
          <w:bCs/>
          <w:szCs w:val="24"/>
          <w:lang w:bidi="ar-SA"/>
        </w:rPr>
        <w:t xml:space="preserve"> </w:t>
      </w:r>
      <w:r w:rsidRPr="00365A0C">
        <w:rPr>
          <w:rFonts w:eastAsia="Times New Roman"/>
          <w:szCs w:val="24"/>
          <w:lang w:bidi="ar-SA"/>
        </w:rPr>
        <w:t>of Moses, who divided the waters before them, making an everlasting name for himself when he led them through the deep?’” (Isaiah 63:11–13). Word links—</w:t>
      </w:r>
      <w:r w:rsidRPr="00365A0C">
        <w:rPr>
          <w:rFonts w:eastAsia="Times New Roman"/>
          <w:i/>
          <w:iCs/>
          <w:szCs w:val="24"/>
          <w:lang w:bidi="ar-SA"/>
        </w:rPr>
        <w:t>Sea</w:t>
      </w:r>
      <w:r w:rsidRPr="00365A0C">
        <w:rPr>
          <w:rFonts w:eastAsia="Times New Roman"/>
          <w:szCs w:val="24"/>
          <w:lang w:bidi="ar-SA"/>
        </w:rPr>
        <w:t xml:space="preserve">, </w:t>
      </w:r>
      <w:r w:rsidRPr="00365A0C">
        <w:rPr>
          <w:rFonts w:eastAsia="Times New Roman"/>
          <w:i/>
          <w:iCs/>
          <w:szCs w:val="24"/>
          <w:lang w:bidi="ar-SA"/>
        </w:rPr>
        <w:t>arm</w:t>
      </w:r>
      <w:r w:rsidRPr="00365A0C">
        <w:rPr>
          <w:rFonts w:eastAsia="Times New Roman"/>
          <w:szCs w:val="24"/>
          <w:lang w:bidi="ar-SA"/>
        </w:rPr>
        <w:t xml:space="preserve">, “waters,” and </w:t>
      </w:r>
      <w:r w:rsidRPr="00365A0C">
        <w:rPr>
          <w:rFonts w:eastAsia="Times New Roman"/>
          <w:i/>
          <w:szCs w:val="24"/>
          <w:lang w:bidi="ar-SA"/>
        </w:rPr>
        <w:t>deep</w:t>
      </w:r>
      <w:r w:rsidRPr="00365A0C">
        <w:rPr>
          <w:rFonts w:eastAsia="Times New Roman"/>
          <w:szCs w:val="24"/>
          <w:lang w:bidi="ar-SA"/>
        </w:rPr>
        <w:t>—connect the</w:t>
      </w:r>
      <w:r w:rsidR="00863AD0" w:rsidRPr="00365A0C">
        <w:rPr>
          <w:rFonts w:eastAsia="Times New Roman"/>
          <w:szCs w:val="24"/>
          <w:lang w:bidi="ar-SA"/>
        </w:rPr>
        <w:t>se and other</w:t>
      </w:r>
      <w:r w:rsidRPr="00365A0C">
        <w:rPr>
          <w:rFonts w:eastAsia="Times New Roman"/>
          <w:szCs w:val="24"/>
          <w:lang w:bidi="ar-SA"/>
        </w:rPr>
        <w:t xml:space="preserve"> passages.</w:t>
      </w:r>
    </w:p>
    <w:p w:rsidR="00EC0DCE" w:rsidRPr="00365A0C" w:rsidRDefault="00EC0DCE" w:rsidP="00105AA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Jehovah’s empower</w:t>
      </w:r>
      <w:r w:rsidR="007D67B6" w:rsidRPr="00365A0C">
        <w:rPr>
          <w:rFonts w:eastAsia="Times New Roman"/>
          <w:iCs/>
          <w:szCs w:val="24"/>
          <w:lang w:bidi="ar-SA"/>
        </w:rPr>
        <w:t>ing</w:t>
      </w:r>
      <w:r w:rsidRPr="00365A0C">
        <w:rPr>
          <w:rFonts w:eastAsia="Times New Roman"/>
          <w:iCs/>
          <w:szCs w:val="24"/>
          <w:lang w:bidi="ar-SA"/>
        </w:rPr>
        <w:t xml:space="preserve"> his </w:t>
      </w:r>
      <w:r w:rsidRPr="00365A0C">
        <w:rPr>
          <w:rFonts w:eastAsia="Times New Roman"/>
          <w:i/>
          <w:szCs w:val="24"/>
          <w:lang w:bidi="ar-SA"/>
        </w:rPr>
        <w:t>arm</w:t>
      </w:r>
      <w:r w:rsidR="007B7327" w:rsidRPr="00365A0C">
        <w:rPr>
          <w:rFonts w:eastAsia="Times New Roman"/>
          <w:iCs/>
          <w:szCs w:val="24"/>
          <w:lang w:bidi="ar-SA"/>
        </w:rPr>
        <w:t>—</w:t>
      </w:r>
      <w:r w:rsidRPr="00365A0C">
        <w:rPr>
          <w:rFonts w:eastAsia="Times New Roman"/>
          <w:iCs/>
          <w:szCs w:val="24"/>
          <w:lang w:bidi="ar-SA"/>
        </w:rPr>
        <w:t xml:space="preserve">which resembles </w:t>
      </w:r>
      <w:r w:rsidR="007B7327" w:rsidRPr="00365A0C">
        <w:rPr>
          <w:rFonts w:eastAsia="Times New Roman"/>
          <w:iCs/>
          <w:szCs w:val="24"/>
          <w:lang w:bidi="ar-SA"/>
        </w:rPr>
        <w:t xml:space="preserve">his </w:t>
      </w:r>
      <w:r w:rsidR="00105AAC" w:rsidRPr="00365A0C">
        <w:rPr>
          <w:rFonts w:eastAsia="Times New Roman"/>
          <w:iCs/>
          <w:szCs w:val="24"/>
          <w:lang w:bidi="ar-SA"/>
        </w:rPr>
        <w:t>rising</w:t>
      </w:r>
      <w:r w:rsidR="007B7327" w:rsidRPr="00365A0C">
        <w:rPr>
          <w:rFonts w:eastAsia="Times New Roman"/>
          <w:iCs/>
          <w:szCs w:val="24"/>
          <w:lang w:bidi="ar-SA"/>
        </w:rPr>
        <w:t xml:space="preserve"> from the dead</w:t>
      </w:r>
      <w:r w:rsidR="00CB11E4" w:rsidRPr="00365A0C">
        <w:rPr>
          <w:rFonts w:eastAsia="Times New Roman"/>
          <w:iCs/>
          <w:szCs w:val="24"/>
          <w:lang w:bidi="ar-SA"/>
        </w:rPr>
        <w:t xml:space="preserve"> (cf. Isaiah 26:19)</w:t>
      </w:r>
      <w:r w:rsidR="007B7327" w:rsidRPr="00365A0C">
        <w:rPr>
          <w:rFonts w:eastAsia="Times New Roman"/>
          <w:iCs/>
          <w:szCs w:val="24"/>
          <w:lang w:bidi="ar-SA"/>
        </w:rPr>
        <w:t>—</w:t>
      </w:r>
      <w:r w:rsidRPr="00365A0C">
        <w:rPr>
          <w:rFonts w:eastAsia="Times New Roman"/>
          <w:iCs/>
          <w:szCs w:val="24"/>
          <w:lang w:bidi="ar-SA"/>
        </w:rPr>
        <w:t xml:space="preserve">sets in motion the deliverance of his people: Jehovah’s </w:t>
      </w:r>
      <w:r w:rsidRPr="00365A0C">
        <w:rPr>
          <w:rFonts w:eastAsia="Times New Roman"/>
          <w:i/>
          <w:szCs w:val="24"/>
          <w:lang w:bidi="ar-SA"/>
        </w:rPr>
        <w:t>arm</w:t>
      </w:r>
      <w:r w:rsidRPr="00365A0C">
        <w:rPr>
          <w:rFonts w:eastAsia="Times New Roman"/>
          <w:iCs/>
          <w:szCs w:val="24"/>
          <w:lang w:bidi="ar-SA"/>
        </w:rPr>
        <w:t xml:space="preserve"> heralds salvation to the nations of the world (Isaiah 52:10), </w:t>
      </w:r>
      <w:r w:rsidR="00CB11E4" w:rsidRPr="00365A0C">
        <w:rPr>
          <w:rFonts w:eastAsia="Times New Roman"/>
          <w:iCs/>
          <w:szCs w:val="24"/>
          <w:lang w:bidi="ar-SA"/>
        </w:rPr>
        <w:t>performs</w:t>
      </w:r>
      <w:r w:rsidRPr="00365A0C">
        <w:rPr>
          <w:rFonts w:eastAsia="Times New Roman"/>
          <w:iCs/>
          <w:szCs w:val="24"/>
          <w:lang w:bidi="ar-SA"/>
        </w:rPr>
        <w:t xml:space="preserve"> Jehovah’s will in Babylon (Isaiah 48:14–15), gathers and leads Jehovah’s flock (Isaiah 40:10–11), and subdues </w:t>
      </w:r>
      <w:r w:rsidR="00CB11E4" w:rsidRPr="00365A0C">
        <w:rPr>
          <w:rFonts w:eastAsia="Times New Roman"/>
          <w:iCs/>
          <w:szCs w:val="24"/>
          <w:lang w:bidi="ar-SA"/>
        </w:rPr>
        <w:t>Assyria</w:t>
      </w:r>
      <w:r w:rsidRPr="00365A0C">
        <w:rPr>
          <w:rFonts w:eastAsia="Times New Roman"/>
          <w:iCs/>
          <w:szCs w:val="24"/>
          <w:lang w:bidi="ar-SA"/>
        </w:rPr>
        <w:t xml:space="preserve"> (Isaiah 30:30–32). Inextricably linked to </w:t>
      </w:r>
      <w:r w:rsidR="00CB11E4" w:rsidRPr="00365A0C">
        <w:rPr>
          <w:rFonts w:eastAsia="Times New Roman"/>
          <w:iCs/>
          <w:szCs w:val="24"/>
          <w:lang w:bidi="ar-SA"/>
        </w:rPr>
        <w:t xml:space="preserve">Jehovah’s </w:t>
      </w:r>
      <w:r w:rsidRPr="00365A0C">
        <w:rPr>
          <w:rFonts w:eastAsia="Times New Roman"/>
          <w:iCs/>
          <w:szCs w:val="24"/>
          <w:lang w:bidi="ar-SA"/>
        </w:rPr>
        <w:t xml:space="preserve">empowerment of </w:t>
      </w:r>
      <w:r w:rsidR="00CB11E4" w:rsidRPr="00365A0C">
        <w:rPr>
          <w:rFonts w:eastAsia="Times New Roman"/>
          <w:iCs/>
          <w:szCs w:val="24"/>
          <w:lang w:bidi="ar-SA"/>
        </w:rPr>
        <w:t xml:space="preserve">his </w:t>
      </w:r>
      <w:r w:rsidRPr="00365A0C">
        <w:rPr>
          <w:rFonts w:eastAsia="Times New Roman"/>
          <w:i/>
          <w:szCs w:val="24"/>
          <w:lang w:bidi="ar-SA"/>
        </w:rPr>
        <w:t>arm</w:t>
      </w:r>
      <w:r w:rsidRPr="00365A0C">
        <w:rPr>
          <w:rFonts w:eastAsia="Times New Roman"/>
          <w:iCs/>
          <w:szCs w:val="24"/>
          <w:lang w:bidi="ar-SA"/>
        </w:rPr>
        <w:t xml:space="preserve"> is his people’s new exodus to Zion (v 11). Patterned after Israel’s ancient exodus, </w:t>
      </w:r>
      <w:r w:rsidR="00CB11E4" w:rsidRPr="00365A0C">
        <w:rPr>
          <w:rFonts w:eastAsia="Times New Roman"/>
          <w:iCs/>
          <w:szCs w:val="24"/>
          <w:lang w:bidi="ar-SA"/>
        </w:rPr>
        <w:t>it</w:t>
      </w:r>
      <w:r w:rsidRPr="00365A0C">
        <w:rPr>
          <w:rFonts w:eastAsia="Times New Roman"/>
          <w:iCs/>
          <w:szCs w:val="24"/>
          <w:lang w:bidi="ar-SA"/>
        </w:rPr>
        <w:t xml:space="preserve"> requires power over the e</w:t>
      </w:r>
      <w:r w:rsidR="007D67B6" w:rsidRPr="00365A0C">
        <w:rPr>
          <w:rFonts w:eastAsia="Times New Roman"/>
          <w:iCs/>
          <w:szCs w:val="24"/>
          <w:lang w:bidi="ar-SA"/>
        </w:rPr>
        <w:t xml:space="preserve">lements such as Moses </w:t>
      </w:r>
      <w:r w:rsidRPr="00365A0C">
        <w:rPr>
          <w:rFonts w:eastAsia="Times New Roman"/>
          <w:iCs/>
          <w:szCs w:val="24"/>
          <w:lang w:bidi="ar-SA"/>
        </w:rPr>
        <w:t>exercised on the seraph level</w:t>
      </w:r>
      <w:r w:rsidR="00105AAC" w:rsidRPr="00365A0C">
        <w:rPr>
          <w:rFonts w:eastAsia="Times New Roman"/>
          <w:iCs/>
          <w:szCs w:val="24"/>
          <w:lang w:bidi="ar-SA"/>
        </w:rPr>
        <w:t xml:space="preserve"> (Exodus 14:15–31)</w:t>
      </w:r>
      <w:r w:rsidRPr="00365A0C">
        <w:rPr>
          <w:rFonts w:eastAsia="Times New Roman"/>
          <w:iCs/>
          <w:szCs w:val="24"/>
          <w:lang w:bidi="ar-SA"/>
        </w:rPr>
        <w:t>.</w:t>
      </w:r>
    </w:p>
    <w:p w:rsidR="00EC0DCE" w:rsidRPr="00365A0C" w:rsidRDefault="00EC0DCE" w:rsidP="000009FF">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w:t>
      </w:r>
      <w:r w:rsidRPr="00365A0C">
        <w:rPr>
          <w:rFonts w:eastAsia="Times New Roman"/>
          <w:i/>
          <w:szCs w:val="24"/>
          <w:lang w:bidi="ar-SA"/>
        </w:rPr>
        <w:t>arm</w:t>
      </w:r>
      <w:r w:rsidRPr="00365A0C">
        <w:rPr>
          <w:rFonts w:eastAsia="Times New Roman"/>
          <w:iCs/>
          <w:szCs w:val="24"/>
          <w:lang w:bidi="ar-SA"/>
        </w:rPr>
        <w:t xml:space="preserve"> awakening</w:t>
      </w:r>
      <w:r w:rsidR="00105AAC" w:rsidRPr="00365A0C">
        <w:rPr>
          <w:rFonts w:eastAsia="Times New Roman"/>
          <w:iCs/>
          <w:szCs w:val="24"/>
          <w:lang w:bidi="ar-SA"/>
        </w:rPr>
        <w:t>,</w:t>
      </w:r>
      <w:r w:rsidRPr="00365A0C">
        <w:rPr>
          <w:rFonts w:eastAsia="Times New Roman"/>
          <w:iCs/>
          <w:szCs w:val="24"/>
          <w:lang w:bidi="ar-SA"/>
        </w:rPr>
        <w:t xml:space="preserve"> arising</w:t>
      </w:r>
      <w:r w:rsidR="00105AAC" w:rsidRPr="00365A0C">
        <w:rPr>
          <w:rFonts w:eastAsia="Times New Roman"/>
          <w:iCs/>
          <w:szCs w:val="24"/>
          <w:lang w:bidi="ar-SA"/>
        </w:rPr>
        <w:t>,</w:t>
      </w:r>
      <w:r w:rsidRPr="00365A0C">
        <w:rPr>
          <w:rFonts w:eastAsia="Times New Roman"/>
          <w:iCs/>
          <w:szCs w:val="24"/>
          <w:lang w:bidi="ar-SA"/>
        </w:rPr>
        <w:t xml:space="preserve"> </w:t>
      </w:r>
      <w:r w:rsidR="00105AAC" w:rsidRPr="00365A0C">
        <w:rPr>
          <w:rFonts w:eastAsia="Times New Roman"/>
          <w:iCs/>
          <w:szCs w:val="24"/>
          <w:lang w:bidi="ar-SA"/>
        </w:rPr>
        <w:t xml:space="preserve">and being </w:t>
      </w:r>
      <w:r w:rsidRPr="00365A0C">
        <w:rPr>
          <w:rFonts w:eastAsia="Times New Roman"/>
          <w:iCs/>
          <w:szCs w:val="24"/>
          <w:lang w:bidi="ar-SA"/>
        </w:rPr>
        <w:t>cloth</w:t>
      </w:r>
      <w:r w:rsidR="00105AAC" w:rsidRPr="00365A0C">
        <w:rPr>
          <w:rFonts w:eastAsia="Times New Roman"/>
          <w:iCs/>
          <w:szCs w:val="24"/>
          <w:lang w:bidi="ar-SA"/>
        </w:rPr>
        <w:t>ed</w:t>
      </w:r>
      <w:r w:rsidR="00430108" w:rsidRPr="00365A0C">
        <w:rPr>
          <w:rFonts w:eastAsia="Times New Roman"/>
          <w:iCs/>
          <w:szCs w:val="24"/>
          <w:lang w:bidi="ar-SA"/>
        </w:rPr>
        <w:t xml:space="preserve"> with </w:t>
      </w:r>
      <w:r w:rsidRPr="00365A0C">
        <w:rPr>
          <w:rFonts w:eastAsia="Times New Roman"/>
          <w:iCs/>
          <w:szCs w:val="24"/>
          <w:lang w:bidi="ar-SA"/>
        </w:rPr>
        <w:t xml:space="preserve">power thus signifies the servant’s ascent to seraph </w:t>
      </w:r>
      <w:r w:rsidR="00430108" w:rsidRPr="00365A0C">
        <w:rPr>
          <w:rFonts w:eastAsia="Times New Roman"/>
          <w:iCs/>
          <w:szCs w:val="24"/>
          <w:lang w:bidi="ar-SA"/>
        </w:rPr>
        <w:t>status</w:t>
      </w:r>
      <w:r w:rsidRPr="00365A0C">
        <w:rPr>
          <w:rFonts w:eastAsia="Times New Roman"/>
          <w:iCs/>
          <w:szCs w:val="24"/>
          <w:lang w:bidi="ar-SA"/>
        </w:rPr>
        <w:t xml:space="preserve">. His carving up Rahab and slaying the </w:t>
      </w:r>
      <w:r w:rsidRPr="00365A0C">
        <w:rPr>
          <w:rFonts w:eastAsia="Times New Roman"/>
          <w:i/>
          <w:szCs w:val="24"/>
          <w:lang w:bidi="ar-SA"/>
        </w:rPr>
        <w:t>dragon</w:t>
      </w:r>
      <w:r w:rsidRPr="00365A0C">
        <w:rPr>
          <w:rFonts w:eastAsia="Times New Roman"/>
          <w:iCs/>
          <w:szCs w:val="24"/>
          <w:lang w:bidi="ar-SA"/>
        </w:rPr>
        <w:t xml:space="preserve"> </w:t>
      </w:r>
      <w:r w:rsidR="00430108" w:rsidRPr="00365A0C">
        <w:rPr>
          <w:rFonts w:eastAsia="Times New Roman"/>
          <w:iCs/>
          <w:szCs w:val="24"/>
          <w:lang w:bidi="ar-SA"/>
        </w:rPr>
        <w:t>recalls</w:t>
      </w:r>
      <w:r w:rsidRPr="00365A0C">
        <w:rPr>
          <w:rFonts w:eastAsia="Times New Roman"/>
          <w:iCs/>
          <w:szCs w:val="24"/>
          <w:lang w:bidi="ar-SA"/>
        </w:rPr>
        <w:t xml:space="preserve"> </w:t>
      </w:r>
      <w:r w:rsidR="00197519" w:rsidRPr="00365A0C">
        <w:rPr>
          <w:rFonts w:eastAsia="Times New Roman"/>
          <w:iCs/>
          <w:szCs w:val="24"/>
          <w:lang w:bidi="ar-SA"/>
        </w:rPr>
        <w:t xml:space="preserve">the role of </w:t>
      </w:r>
      <w:r w:rsidRPr="00365A0C">
        <w:rPr>
          <w:rFonts w:eastAsia="Times New Roman"/>
          <w:iCs/>
          <w:szCs w:val="24"/>
          <w:lang w:bidi="ar-SA"/>
        </w:rPr>
        <w:t xml:space="preserve">Moses </w:t>
      </w:r>
      <w:r w:rsidR="008A5F43" w:rsidRPr="00365A0C">
        <w:rPr>
          <w:rFonts w:eastAsia="Times New Roman"/>
          <w:iCs/>
          <w:szCs w:val="24"/>
          <w:lang w:bidi="ar-SA"/>
        </w:rPr>
        <w:t xml:space="preserve">in </w:t>
      </w:r>
      <w:r w:rsidR="00430108" w:rsidRPr="00365A0C">
        <w:rPr>
          <w:rFonts w:eastAsia="Times New Roman"/>
          <w:iCs/>
          <w:szCs w:val="24"/>
          <w:lang w:bidi="ar-SA"/>
        </w:rPr>
        <w:t>subduing</w:t>
      </w:r>
      <w:r w:rsidRPr="00365A0C">
        <w:rPr>
          <w:rFonts w:eastAsia="Times New Roman"/>
          <w:iCs/>
          <w:szCs w:val="24"/>
          <w:lang w:bidi="ar-SA"/>
        </w:rPr>
        <w:t xml:space="preserve"> Egypt and its Pharaoh (</w:t>
      </w:r>
      <w:r w:rsidR="00430108" w:rsidRPr="00365A0C">
        <w:rPr>
          <w:rFonts w:eastAsia="Times New Roman"/>
          <w:iCs/>
          <w:szCs w:val="24"/>
          <w:lang w:bidi="ar-SA"/>
        </w:rPr>
        <w:t xml:space="preserve">cf. Ezekiel 29:3; </w:t>
      </w:r>
      <w:r w:rsidR="0033295C" w:rsidRPr="00365A0C">
        <w:rPr>
          <w:rFonts w:eastAsia="Times New Roman"/>
          <w:iCs/>
          <w:szCs w:val="24"/>
          <w:lang w:bidi="ar-SA"/>
        </w:rPr>
        <w:t>Revelation 12:1</w:t>
      </w:r>
      <w:r w:rsidRPr="00365A0C">
        <w:rPr>
          <w:rFonts w:eastAsia="Times New Roman"/>
          <w:iCs/>
          <w:szCs w:val="24"/>
          <w:lang w:bidi="ar-SA"/>
        </w:rPr>
        <w:t>–13:4)</w:t>
      </w:r>
      <w:r w:rsidR="00105AAC" w:rsidRPr="00365A0C">
        <w:rPr>
          <w:rFonts w:eastAsia="Times New Roman"/>
          <w:iCs/>
          <w:szCs w:val="24"/>
          <w:lang w:bidi="ar-SA"/>
        </w:rPr>
        <w:t xml:space="preserve"> and </w:t>
      </w:r>
      <w:r w:rsidR="00430108" w:rsidRPr="00365A0C">
        <w:rPr>
          <w:rFonts w:eastAsia="Times New Roman"/>
          <w:iCs/>
          <w:szCs w:val="24"/>
          <w:lang w:bidi="ar-SA"/>
        </w:rPr>
        <w:t>of</w:t>
      </w:r>
      <w:r w:rsidR="00105AAC" w:rsidRPr="00365A0C">
        <w:rPr>
          <w:rFonts w:eastAsia="Times New Roman"/>
          <w:iCs/>
          <w:szCs w:val="24"/>
          <w:lang w:bidi="ar-SA"/>
        </w:rPr>
        <w:t xml:space="preserve"> </w:t>
      </w:r>
      <w:r w:rsidR="000009FF" w:rsidRPr="00365A0C">
        <w:rPr>
          <w:rFonts w:eastAsia="Times New Roman"/>
          <w:iCs/>
          <w:szCs w:val="24"/>
          <w:lang w:bidi="ar-SA"/>
        </w:rPr>
        <w:t>the</w:t>
      </w:r>
      <w:r w:rsidR="00105AAC" w:rsidRPr="00365A0C">
        <w:rPr>
          <w:rFonts w:eastAsia="Times New Roman"/>
          <w:iCs/>
          <w:szCs w:val="24"/>
          <w:lang w:bidi="ar-SA"/>
        </w:rPr>
        <w:t xml:space="preserve"> angel </w:t>
      </w:r>
      <w:r w:rsidR="00430108" w:rsidRPr="00365A0C">
        <w:rPr>
          <w:rFonts w:eastAsia="Times New Roman"/>
          <w:iCs/>
          <w:szCs w:val="24"/>
          <w:lang w:bidi="ar-SA"/>
        </w:rPr>
        <w:t>who</w:t>
      </w:r>
      <w:r w:rsidR="00105AAC" w:rsidRPr="00365A0C">
        <w:rPr>
          <w:rFonts w:eastAsia="Times New Roman"/>
          <w:iCs/>
          <w:szCs w:val="24"/>
          <w:lang w:bidi="ar-SA"/>
        </w:rPr>
        <w:t xml:space="preserve"> went before the camp of Israel</w:t>
      </w:r>
      <w:r w:rsidR="00430108" w:rsidRPr="00365A0C">
        <w:rPr>
          <w:rFonts w:eastAsia="Times New Roman"/>
          <w:iCs/>
          <w:szCs w:val="24"/>
          <w:lang w:bidi="ar-SA"/>
        </w:rPr>
        <w:t xml:space="preserve"> (Exodus 14:19; </w:t>
      </w:r>
      <w:r w:rsidR="000009FF" w:rsidRPr="00365A0C">
        <w:rPr>
          <w:rFonts w:eastAsia="Times New Roman"/>
          <w:iCs/>
          <w:szCs w:val="24"/>
          <w:lang w:bidi="ar-SA"/>
        </w:rPr>
        <w:t xml:space="preserve">Numbers 20:16; </w:t>
      </w:r>
      <w:r w:rsidR="00430108" w:rsidRPr="00365A0C">
        <w:rPr>
          <w:rFonts w:eastAsia="Times New Roman"/>
          <w:iCs/>
          <w:szCs w:val="24"/>
          <w:lang w:bidi="ar-SA"/>
        </w:rPr>
        <w:t>Isaiah 63:9)</w:t>
      </w:r>
      <w:r w:rsidR="00105AAC" w:rsidRPr="00365A0C">
        <w:rPr>
          <w:rFonts w:eastAsia="Times New Roman"/>
          <w:iCs/>
          <w:szCs w:val="24"/>
          <w:lang w:bidi="ar-SA"/>
        </w:rPr>
        <w:t>. T</w:t>
      </w:r>
      <w:r w:rsidRPr="00365A0C">
        <w:rPr>
          <w:rFonts w:eastAsia="Times New Roman"/>
          <w:iCs/>
          <w:szCs w:val="24"/>
          <w:lang w:bidi="ar-SA"/>
        </w:rPr>
        <w:t xml:space="preserve">he </w:t>
      </w:r>
      <w:r w:rsidRPr="00365A0C">
        <w:rPr>
          <w:rFonts w:eastAsia="Times New Roman"/>
          <w:iCs/>
          <w:szCs w:val="24"/>
          <w:lang w:bidi="ar-SA"/>
        </w:rPr>
        <w:lastRenderedPageBreak/>
        <w:t>servant</w:t>
      </w:r>
      <w:r w:rsidR="00430108" w:rsidRPr="00365A0C">
        <w:rPr>
          <w:rFonts w:eastAsia="Times New Roman"/>
          <w:iCs/>
          <w:szCs w:val="24"/>
          <w:lang w:bidi="ar-SA"/>
        </w:rPr>
        <w:t>’s</w:t>
      </w:r>
      <w:r w:rsidRPr="00365A0C">
        <w:rPr>
          <w:rFonts w:eastAsia="Times New Roman"/>
          <w:iCs/>
          <w:szCs w:val="24"/>
          <w:lang w:bidi="ar-SA"/>
        </w:rPr>
        <w:t xml:space="preserve"> drying up the </w:t>
      </w:r>
      <w:r w:rsidRPr="00365A0C">
        <w:rPr>
          <w:rFonts w:eastAsia="Times New Roman"/>
          <w:i/>
          <w:szCs w:val="24"/>
          <w:lang w:bidi="ar-SA"/>
        </w:rPr>
        <w:t>Sea</w:t>
      </w:r>
      <w:r w:rsidRPr="00365A0C">
        <w:rPr>
          <w:rFonts w:eastAsia="Times New Roman"/>
          <w:iCs/>
          <w:szCs w:val="24"/>
          <w:lang w:bidi="ar-SA"/>
        </w:rPr>
        <w:t xml:space="preserve">, the waters of the </w:t>
      </w:r>
      <w:r w:rsidRPr="00365A0C">
        <w:rPr>
          <w:rFonts w:eastAsia="Times New Roman"/>
          <w:i/>
          <w:szCs w:val="24"/>
          <w:lang w:bidi="ar-SA"/>
        </w:rPr>
        <w:t>deep</w:t>
      </w:r>
      <w:r w:rsidRPr="00365A0C">
        <w:rPr>
          <w:rFonts w:eastAsia="Times New Roman"/>
          <w:iCs/>
          <w:szCs w:val="24"/>
          <w:lang w:bidi="ar-SA"/>
        </w:rPr>
        <w:t xml:space="preserve">, denotes </w:t>
      </w:r>
      <w:r w:rsidR="00430108" w:rsidRPr="00365A0C">
        <w:rPr>
          <w:rFonts w:eastAsia="Times New Roman"/>
          <w:iCs/>
          <w:szCs w:val="24"/>
          <w:lang w:bidi="ar-SA"/>
        </w:rPr>
        <w:t>his</w:t>
      </w:r>
      <w:r w:rsidRPr="00365A0C">
        <w:rPr>
          <w:rFonts w:eastAsia="Times New Roman"/>
          <w:iCs/>
          <w:szCs w:val="24"/>
          <w:lang w:bidi="ar-SA"/>
        </w:rPr>
        <w:t xml:space="preserve"> victory over the </w:t>
      </w:r>
      <w:r w:rsidR="00430108" w:rsidRPr="00365A0C">
        <w:rPr>
          <w:rFonts w:eastAsia="Times New Roman"/>
          <w:iCs/>
          <w:szCs w:val="24"/>
          <w:lang w:bidi="ar-SA"/>
        </w:rPr>
        <w:t>archtyrant</w:t>
      </w:r>
      <w:r w:rsidRPr="00365A0C">
        <w:rPr>
          <w:rFonts w:eastAsia="Times New Roman"/>
          <w:iCs/>
          <w:szCs w:val="24"/>
          <w:lang w:bidi="ar-SA"/>
        </w:rPr>
        <w:t xml:space="preserve"> that makes possible the release of Jehovah’s </w:t>
      </w:r>
      <w:r w:rsidR="00430108" w:rsidRPr="00365A0C">
        <w:rPr>
          <w:rFonts w:eastAsia="Times New Roman"/>
          <w:iCs/>
          <w:szCs w:val="24"/>
          <w:lang w:bidi="ar-SA"/>
        </w:rPr>
        <w:t>captives from</w:t>
      </w:r>
      <w:r w:rsidRPr="00365A0C">
        <w:rPr>
          <w:rFonts w:eastAsia="Times New Roman"/>
          <w:iCs/>
          <w:szCs w:val="24"/>
          <w:lang w:bidi="ar-SA"/>
        </w:rPr>
        <w:t xml:space="preserve"> bondage (Isaiah 10:24–27; 50:2) and their exodus to Zi</w:t>
      </w:r>
      <w:r w:rsidR="00430108" w:rsidRPr="00365A0C">
        <w:rPr>
          <w:rFonts w:eastAsia="Times New Roman"/>
          <w:iCs/>
          <w:szCs w:val="24"/>
          <w:lang w:bidi="ar-SA"/>
        </w:rPr>
        <w:t>on (Isaiah 11:15–16; 43:16–17).</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51:</w:t>
      </w:r>
      <w:r w:rsidRPr="00365A0C">
        <w:rPr>
          <w:rFonts w:eastAsia="Times New Roman"/>
          <w:iCs/>
          <w:szCs w:val="24"/>
          <w:lang w:bidi="ar-SA"/>
        </w:rPr>
        <w:t>11</w:t>
      </w:r>
      <w:r w:rsidRPr="00365A0C">
        <w:rPr>
          <w:rFonts w:eastAsia="Times New Roman"/>
          <w:i/>
          <w:szCs w:val="24"/>
          <w:lang w:bidi="ar-SA"/>
        </w:rPr>
        <w:t xml:space="preserve"> Let the ransomed of Jehovah return! Let them come singing to Zion, their heads crowned with everlasting joy; let them obtain joy and gladness, and sorrow and sighing flee away.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8D0966">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Jehovah’s ransomed ones who return in the exodus to Zio</w:t>
      </w:r>
      <w:r w:rsidR="000009FF" w:rsidRPr="00365A0C">
        <w:rPr>
          <w:rFonts w:eastAsia="Times New Roman"/>
          <w:iCs/>
          <w:szCs w:val="24"/>
          <w:lang w:bidi="ar-SA"/>
        </w:rPr>
        <w:t xml:space="preserve">n are those who </w:t>
      </w:r>
      <w:r w:rsidR="00B64301" w:rsidRPr="00365A0C">
        <w:rPr>
          <w:rFonts w:eastAsia="Times New Roman"/>
          <w:iCs/>
          <w:szCs w:val="24"/>
          <w:lang w:bidi="ar-SA"/>
        </w:rPr>
        <w:t>love justice and righteousness</w:t>
      </w:r>
      <w:r w:rsidRPr="00365A0C">
        <w:rPr>
          <w:rFonts w:eastAsia="Times New Roman"/>
          <w:iCs/>
          <w:szCs w:val="24"/>
          <w:lang w:bidi="ar-SA"/>
        </w:rPr>
        <w:t>: “</w:t>
      </w:r>
      <w:r w:rsidRPr="00365A0C">
        <w:rPr>
          <w:rFonts w:eastAsia="Times New Roman"/>
          <w:szCs w:val="24"/>
          <w:lang w:bidi="ar-SA"/>
        </w:rPr>
        <w:t xml:space="preserve">Zion shall be ransomed by justice, those of her who repent by righteousness” (Isaiah 1:27; </w:t>
      </w:r>
      <w:r w:rsidR="00B02830" w:rsidRPr="00365A0C">
        <w:rPr>
          <w:rFonts w:eastAsia="Times New Roman"/>
          <w:szCs w:val="24"/>
          <w:lang w:bidi="ar-SA"/>
        </w:rPr>
        <w:t xml:space="preserve">cf. </w:t>
      </w:r>
      <w:r w:rsidRPr="00365A0C">
        <w:rPr>
          <w:rFonts w:eastAsia="Times New Roman"/>
          <w:szCs w:val="24"/>
          <w:lang w:bidi="ar-SA"/>
        </w:rPr>
        <w:t xml:space="preserve">59:20). After they have endured </w:t>
      </w:r>
      <w:r w:rsidR="000009FF" w:rsidRPr="00365A0C">
        <w:rPr>
          <w:rFonts w:eastAsia="Times New Roman"/>
          <w:szCs w:val="24"/>
          <w:lang w:bidi="ar-SA"/>
        </w:rPr>
        <w:t>sorrow</w:t>
      </w:r>
      <w:r w:rsidRPr="00365A0C">
        <w:rPr>
          <w:rFonts w:eastAsia="Times New Roman"/>
          <w:szCs w:val="24"/>
          <w:lang w:bidi="ar-SA"/>
        </w:rPr>
        <w:t xml:space="preserve"> and sighing in </w:t>
      </w:r>
      <w:r w:rsidR="00B64301" w:rsidRPr="00365A0C">
        <w:rPr>
          <w:rFonts w:eastAsia="Times New Roman"/>
          <w:szCs w:val="24"/>
          <w:lang w:bidi="ar-SA"/>
        </w:rPr>
        <w:t xml:space="preserve">Greater </w:t>
      </w:r>
      <w:r w:rsidRPr="00365A0C">
        <w:rPr>
          <w:rFonts w:eastAsia="Times New Roman"/>
          <w:szCs w:val="24"/>
          <w:lang w:bidi="ar-SA"/>
        </w:rPr>
        <w:t xml:space="preserve">Babylon (Isaiah </w:t>
      </w:r>
      <w:r w:rsidR="000009FF" w:rsidRPr="00365A0C">
        <w:rPr>
          <w:rFonts w:eastAsia="Times New Roman"/>
          <w:szCs w:val="24"/>
          <w:lang w:bidi="ar-SA"/>
        </w:rPr>
        <w:t>47:6</w:t>
      </w:r>
      <w:r w:rsidR="008D0966" w:rsidRPr="00365A0C">
        <w:rPr>
          <w:rFonts w:eastAsia="Times New Roman"/>
          <w:szCs w:val="24"/>
          <w:lang w:bidi="ar-SA"/>
        </w:rPr>
        <w:t>)—as Jehovah tests their loyalties (Isaiah 33:6; 35:3–4)—he</w:t>
      </w:r>
      <w:r w:rsidR="000009FF" w:rsidRPr="00365A0C">
        <w:rPr>
          <w:rFonts w:eastAsia="Times New Roman"/>
          <w:szCs w:val="24"/>
          <w:lang w:bidi="ar-SA"/>
        </w:rPr>
        <w:t xml:space="preserve"> reverses </w:t>
      </w:r>
      <w:r w:rsidRPr="00365A0C">
        <w:rPr>
          <w:rFonts w:eastAsia="Times New Roman"/>
          <w:szCs w:val="24"/>
          <w:lang w:bidi="ar-SA"/>
        </w:rPr>
        <w:t>their circumstances: “For you there shall be singing, as on the night when a festival commences, and rejoicing of heart, as when men march with flutes [and drums and lyres] on their way to the mountain of Jehovah, to the Rock</w:t>
      </w:r>
      <w:r w:rsidRPr="00365A0C">
        <w:rPr>
          <w:rFonts w:eastAsia="Times New Roman"/>
          <w:b/>
          <w:bCs/>
          <w:szCs w:val="24"/>
          <w:lang w:bidi="ar-SA"/>
        </w:rPr>
        <w:t xml:space="preserve"> </w:t>
      </w:r>
      <w:r w:rsidRPr="00365A0C">
        <w:rPr>
          <w:rFonts w:eastAsia="Times New Roman"/>
          <w:szCs w:val="24"/>
          <w:lang w:bidi="ar-SA"/>
        </w:rPr>
        <w:t>of Israel” (Isaiah 30:29).</w:t>
      </w:r>
    </w:p>
    <w:p w:rsidR="00EC0DCE" w:rsidRPr="00365A0C" w:rsidRDefault="00EC0DCE" w:rsidP="008D0966">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The motif of </w:t>
      </w:r>
      <w:r w:rsidR="008D0966" w:rsidRPr="00365A0C">
        <w:rPr>
          <w:rFonts w:eastAsia="Times New Roman"/>
          <w:szCs w:val="24"/>
          <w:lang w:bidi="ar-SA"/>
        </w:rPr>
        <w:t>“</w:t>
      </w:r>
      <w:r w:rsidRPr="00365A0C">
        <w:rPr>
          <w:rFonts w:eastAsia="Times New Roman"/>
          <w:szCs w:val="24"/>
          <w:lang w:bidi="ar-SA"/>
        </w:rPr>
        <w:t>joy” characterizes all those of his people whom Jehovah delivers into the millennial age of peace (Isaiah 9:3; 12:1–6; 24:14–16; 25:9; 26:19; 2</w:t>
      </w:r>
      <w:r w:rsidR="00B02830" w:rsidRPr="00365A0C">
        <w:rPr>
          <w:rFonts w:eastAsia="Times New Roman"/>
          <w:szCs w:val="24"/>
          <w:lang w:bidi="ar-SA"/>
        </w:rPr>
        <w:t>9:</w:t>
      </w:r>
      <w:r w:rsidRPr="00365A0C">
        <w:rPr>
          <w:rFonts w:eastAsia="Times New Roman"/>
          <w:szCs w:val="24"/>
          <w:lang w:bidi="ar-SA"/>
        </w:rPr>
        <w:t xml:space="preserve">19; 30:29; 35:1–10; 41:16; 42:10–12; 49:13; 51:3; 52:8–9; 55:12; 60:15; 61:7, 10; 65:13–14, 18; 66:10, 14). Jehovah </w:t>
      </w:r>
      <w:r w:rsidR="008D0966" w:rsidRPr="00365A0C">
        <w:rPr>
          <w:rFonts w:eastAsia="Times New Roman"/>
          <w:szCs w:val="24"/>
          <w:lang w:bidi="ar-SA"/>
        </w:rPr>
        <w:t>renders</w:t>
      </w:r>
      <w:r w:rsidRPr="00365A0C">
        <w:rPr>
          <w:rFonts w:eastAsia="Times New Roman"/>
          <w:szCs w:val="24"/>
          <w:lang w:bidi="ar-SA"/>
        </w:rPr>
        <w:t xml:space="preserve"> the joy of his righteous people “everlasting” </w:t>
      </w:r>
      <w:r w:rsidR="008D0966" w:rsidRPr="00365A0C">
        <w:rPr>
          <w:rFonts w:eastAsia="Times New Roman"/>
          <w:szCs w:val="24"/>
          <w:lang w:bidi="ar-SA"/>
        </w:rPr>
        <w:t xml:space="preserve">(Isaiah 61:7), </w:t>
      </w:r>
      <w:r w:rsidR="007E162F" w:rsidRPr="00365A0C">
        <w:rPr>
          <w:rFonts w:eastAsia="Times New Roman"/>
          <w:szCs w:val="24"/>
          <w:lang w:bidi="ar-SA"/>
        </w:rPr>
        <w:t xml:space="preserve">which term </w:t>
      </w:r>
      <w:r w:rsidR="003B2BA9" w:rsidRPr="00365A0C">
        <w:rPr>
          <w:rFonts w:eastAsia="Times New Roman"/>
          <w:szCs w:val="24"/>
          <w:lang w:bidi="ar-SA"/>
        </w:rPr>
        <w:t>is</w:t>
      </w:r>
      <w:r w:rsidR="008D0966" w:rsidRPr="00365A0C">
        <w:rPr>
          <w:rFonts w:eastAsia="Times New Roman"/>
          <w:szCs w:val="24"/>
          <w:lang w:bidi="ar-SA"/>
        </w:rPr>
        <w:t xml:space="preserve"> </w:t>
      </w:r>
      <w:r w:rsidRPr="00365A0C">
        <w:rPr>
          <w:rFonts w:eastAsia="Times New Roman"/>
          <w:szCs w:val="24"/>
          <w:lang w:bidi="ar-SA"/>
        </w:rPr>
        <w:t xml:space="preserve">a word link to Jehovah’s “everlasting salvation” (v 6; Isaiah 45:17), “everlasting peace” (Isaiah 9:7; 32:17), “everlasting charity” (Isaiah 54:8), “everlasting covenant” (Isaiah 55:3; 61:8), and </w:t>
      </w:r>
      <w:r w:rsidR="003B2BA9" w:rsidRPr="00365A0C">
        <w:rPr>
          <w:rFonts w:eastAsia="Times New Roman"/>
          <w:szCs w:val="24"/>
          <w:lang w:bidi="ar-SA"/>
        </w:rPr>
        <w:t xml:space="preserve">to </w:t>
      </w:r>
      <w:r w:rsidRPr="00365A0C">
        <w:rPr>
          <w:rFonts w:eastAsia="Times New Roman"/>
          <w:szCs w:val="24"/>
          <w:lang w:bidi="ar-SA"/>
        </w:rPr>
        <w:t xml:space="preserve">his </w:t>
      </w:r>
      <w:r w:rsidR="008D0966" w:rsidRPr="00365A0C">
        <w:rPr>
          <w:rFonts w:eastAsia="Times New Roman"/>
          <w:szCs w:val="24"/>
          <w:lang w:bidi="ar-SA"/>
        </w:rPr>
        <w:t xml:space="preserve">elect </w:t>
      </w:r>
      <w:r w:rsidRPr="00365A0C">
        <w:rPr>
          <w:rFonts w:eastAsia="Times New Roman"/>
          <w:szCs w:val="24"/>
          <w:lang w:bidi="ar-SA"/>
        </w:rPr>
        <w:t>people’s “everlasting name” (Isaiah 56:5).</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51:</w:t>
      </w:r>
      <w:r w:rsidRPr="00365A0C">
        <w:rPr>
          <w:rFonts w:eastAsia="Times New Roman"/>
          <w:iCs/>
          <w:szCs w:val="24"/>
          <w:lang w:bidi="ar-SA"/>
        </w:rPr>
        <w:t>12</w:t>
      </w:r>
      <w:r w:rsidRPr="00365A0C">
        <w:rPr>
          <w:rFonts w:eastAsia="Times New Roman"/>
          <w:i/>
          <w:szCs w:val="24"/>
          <w:lang w:bidi="ar-SA"/>
        </w:rPr>
        <w:t xml:space="preserve"> I myself am your Comforter. Who are you that you fear mortal man, the children of men who shall be turned to grass?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9B690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While God’s holy Spirit se</w:t>
      </w:r>
      <w:r w:rsidR="009B690C" w:rsidRPr="00365A0C">
        <w:rPr>
          <w:rFonts w:eastAsia="Times New Roman"/>
          <w:iCs/>
          <w:szCs w:val="24"/>
          <w:lang w:bidi="ar-SA"/>
        </w:rPr>
        <w:t>rves as a Comforter</w:t>
      </w:r>
      <w:r w:rsidRPr="00365A0C">
        <w:rPr>
          <w:rFonts w:eastAsia="Times New Roman"/>
          <w:iCs/>
          <w:szCs w:val="24"/>
          <w:lang w:bidi="ar-SA"/>
        </w:rPr>
        <w:t xml:space="preserve"> (John 14:26), so does Jehovah’s servant (Isaiah 61:2) and Jehovah himself—each according to his people’s need</w:t>
      </w:r>
      <w:r w:rsidR="009B690C" w:rsidRPr="00365A0C">
        <w:rPr>
          <w:rFonts w:eastAsia="Times New Roman"/>
          <w:iCs/>
          <w:szCs w:val="24"/>
          <w:lang w:bidi="ar-SA"/>
        </w:rPr>
        <w:t>s and circumstances</w:t>
      </w:r>
      <w:r w:rsidRPr="00365A0C">
        <w:rPr>
          <w:rFonts w:eastAsia="Times New Roman"/>
          <w:iCs/>
          <w:szCs w:val="24"/>
          <w:lang w:bidi="ar-SA"/>
        </w:rPr>
        <w:t xml:space="preserve">. </w:t>
      </w:r>
      <w:r w:rsidR="00471298" w:rsidRPr="00365A0C">
        <w:rPr>
          <w:rFonts w:eastAsia="Times New Roman"/>
          <w:iCs/>
          <w:szCs w:val="24"/>
          <w:lang w:bidi="ar-SA"/>
        </w:rPr>
        <w:t>D</w:t>
      </w:r>
      <w:r w:rsidRPr="00365A0C">
        <w:rPr>
          <w:rFonts w:eastAsia="Times New Roman"/>
          <w:iCs/>
          <w:szCs w:val="24"/>
          <w:lang w:bidi="ar-SA"/>
        </w:rPr>
        <w:t xml:space="preserve">ivine comfort </w:t>
      </w:r>
      <w:r w:rsidR="00471298" w:rsidRPr="00365A0C">
        <w:rPr>
          <w:rFonts w:eastAsia="Times New Roman"/>
          <w:iCs/>
          <w:szCs w:val="24"/>
          <w:lang w:bidi="ar-SA"/>
        </w:rPr>
        <w:t xml:space="preserve">thus </w:t>
      </w:r>
      <w:r w:rsidRPr="00365A0C">
        <w:rPr>
          <w:rFonts w:eastAsia="Times New Roman"/>
          <w:iCs/>
          <w:szCs w:val="24"/>
          <w:lang w:bidi="ar-SA"/>
        </w:rPr>
        <w:t xml:space="preserve">follows after trials </w:t>
      </w:r>
      <w:r w:rsidR="00A13B93" w:rsidRPr="00365A0C">
        <w:rPr>
          <w:rFonts w:eastAsia="Times New Roman"/>
          <w:iCs/>
          <w:szCs w:val="24"/>
          <w:lang w:bidi="ar-SA"/>
        </w:rPr>
        <w:t xml:space="preserve">that test a person’s loyalties </w:t>
      </w:r>
      <w:r w:rsidR="008C1232" w:rsidRPr="00365A0C">
        <w:rPr>
          <w:rFonts w:eastAsia="Times New Roman"/>
          <w:iCs/>
          <w:szCs w:val="24"/>
          <w:lang w:bidi="ar-SA"/>
        </w:rPr>
        <w:t>when one</w:t>
      </w:r>
      <w:r w:rsidRPr="00365A0C">
        <w:rPr>
          <w:rFonts w:eastAsia="Times New Roman"/>
          <w:iCs/>
          <w:szCs w:val="24"/>
          <w:lang w:bidi="ar-SA"/>
        </w:rPr>
        <w:t xml:space="preserve"> keep</w:t>
      </w:r>
      <w:r w:rsidR="008C1232" w:rsidRPr="00365A0C">
        <w:rPr>
          <w:rFonts w:eastAsia="Times New Roman"/>
          <w:iCs/>
          <w:szCs w:val="24"/>
          <w:lang w:bidi="ar-SA"/>
        </w:rPr>
        <w:t>s</w:t>
      </w:r>
      <w:r w:rsidRPr="00365A0C">
        <w:rPr>
          <w:rFonts w:eastAsia="Times New Roman"/>
          <w:iCs/>
          <w:szCs w:val="24"/>
          <w:lang w:bidi="ar-SA"/>
        </w:rPr>
        <w:t xml:space="preserve"> the terms of Jehovah’s c</w:t>
      </w:r>
      <w:r w:rsidR="00601305" w:rsidRPr="00365A0C">
        <w:rPr>
          <w:rFonts w:eastAsia="Times New Roman"/>
          <w:iCs/>
          <w:szCs w:val="24"/>
          <w:lang w:bidi="ar-SA"/>
        </w:rPr>
        <w:t>ovenant (Isaiah 40:1–2; 49:13–16</w:t>
      </w:r>
      <w:r w:rsidRPr="00365A0C">
        <w:rPr>
          <w:rFonts w:eastAsia="Times New Roman"/>
          <w:iCs/>
          <w:szCs w:val="24"/>
          <w:lang w:bidi="ar-SA"/>
        </w:rPr>
        <w:t>; 66:5–13). Many such trials come at the hands of “mortal man” or “the children of men</w:t>
      </w:r>
      <w:r w:rsidR="00DA3EA1" w:rsidRPr="00365A0C">
        <w:rPr>
          <w:rFonts w:eastAsia="Times New Roman"/>
          <w:iCs/>
          <w:szCs w:val="24"/>
          <w:lang w:bidi="ar-SA"/>
        </w:rPr>
        <w:t>,</w:t>
      </w:r>
      <w:r w:rsidRPr="00365A0C">
        <w:rPr>
          <w:rFonts w:eastAsia="Times New Roman"/>
          <w:iCs/>
          <w:szCs w:val="24"/>
          <w:lang w:bidi="ar-SA"/>
        </w:rPr>
        <w:t xml:space="preserve">” </w:t>
      </w:r>
      <w:r w:rsidR="009B690C" w:rsidRPr="00365A0C">
        <w:rPr>
          <w:rFonts w:eastAsia="Times New Roman"/>
          <w:iCs/>
          <w:szCs w:val="24"/>
          <w:lang w:bidi="ar-SA"/>
        </w:rPr>
        <w:t>tempt</w:t>
      </w:r>
      <w:r w:rsidR="00DA3EA1" w:rsidRPr="00365A0C">
        <w:rPr>
          <w:rFonts w:eastAsia="Times New Roman"/>
          <w:iCs/>
          <w:szCs w:val="24"/>
          <w:lang w:bidi="ar-SA"/>
        </w:rPr>
        <w:t>ing</w:t>
      </w:r>
      <w:r w:rsidRPr="00365A0C">
        <w:rPr>
          <w:rFonts w:eastAsia="Times New Roman"/>
          <w:iCs/>
          <w:szCs w:val="24"/>
          <w:lang w:bidi="ar-SA"/>
        </w:rPr>
        <w:t xml:space="preserve"> Jehovah’s people to fear their enemies. But Jehovah reminds his people that </w:t>
      </w:r>
      <w:r w:rsidR="00B47547" w:rsidRPr="00365A0C">
        <w:rPr>
          <w:rFonts w:eastAsia="Times New Roman"/>
          <w:iCs/>
          <w:szCs w:val="24"/>
          <w:lang w:bidi="ar-SA"/>
        </w:rPr>
        <w:t xml:space="preserve">before long </w:t>
      </w:r>
      <w:r w:rsidRPr="00365A0C">
        <w:rPr>
          <w:rFonts w:eastAsia="Times New Roman"/>
          <w:iCs/>
          <w:szCs w:val="24"/>
          <w:lang w:bidi="ar-SA"/>
        </w:rPr>
        <w:t xml:space="preserve">their </w:t>
      </w:r>
      <w:r w:rsidR="008C1232" w:rsidRPr="00365A0C">
        <w:rPr>
          <w:rFonts w:eastAsia="Times New Roman"/>
          <w:iCs/>
          <w:szCs w:val="24"/>
          <w:lang w:bidi="ar-SA"/>
        </w:rPr>
        <w:t>oppressors</w:t>
      </w:r>
      <w:r w:rsidRPr="00365A0C">
        <w:rPr>
          <w:rFonts w:eastAsia="Times New Roman"/>
          <w:iCs/>
          <w:szCs w:val="24"/>
          <w:lang w:bidi="ar-SA"/>
        </w:rPr>
        <w:t xml:space="preserve"> will perish when he turns </w:t>
      </w:r>
      <w:r w:rsidR="009B690C" w:rsidRPr="00365A0C">
        <w:rPr>
          <w:rFonts w:eastAsia="Times New Roman"/>
          <w:iCs/>
          <w:szCs w:val="24"/>
          <w:lang w:bidi="ar-SA"/>
        </w:rPr>
        <w:t xml:space="preserve">them into </w:t>
      </w:r>
      <w:r w:rsidRPr="00365A0C">
        <w:rPr>
          <w:rFonts w:eastAsia="Times New Roman"/>
          <w:iCs/>
          <w:szCs w:val="24"/>
          <w:lang w:bidi="ar-SA"/>
        </w:rPr>
        <w:t>grass—a chaos motif (Isaiah 37:27).</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51:</w:t>
      </w:r>
      <w:r w:rsidRPr="00365A0C">
        <w:rPr>
          <w:rFonts w:eastAsia="Times New Roman"/>
          <w:iCs/>
          <w:szCs w:val="24"/>
          <w:lang w:bidi="ar-SA"/>
        </w:rPr>
        <w:t>13–14</w:t>
      </w:r>
      <w:r w:rsidRPr="00365A0C">
        <w:rPr>
          <w:rFonts w:eastAsia="Times New Roman"/>
          <w:i/>
          <w:szCs w:val="24"/>
          <w:lang w:bidi="ar-SA"/>
        </w:rPr>
        <w:t xml:space="preserve"> Have you forgotten Jehovah, your Maker—who suspends the heavens, who sets the earth in place—that you go all day in constant dread of the oppressor’s </w:t>
      </w:r>
      <w:r w:rsidRPr="00365A0C">
        <w:rPr>
          <w:rFonts w:eastAsia="Times New Roman"/>
          <w:b/>
          <w:i/>
          <w:szCs w:val="24"/>
          <w:lang w:bidi="ar-SA"/>
        </w:rPr>
        <w:t>rage</w:t>
      </w:r>
      <w:r w:rsidRPr="00365A0C">
        <w:rPr>
          <w:rFonts w:eastAsia="Times New Roman"/>
          <w:b/>
          <w:bCs/>
          <w:i/>
          <w:szCs w:val="24"/>
          <w:lang w:bidi="ar-SA"/>
        </w:rPr>
        <w:t xml:space="preserve"> </w:t>
      </w:r>
      <w:r w:rsidRPr="00365A0C">
        <w:rPr>
          <w:rFonts w:eastAsia="Times New Roman"/>
          <w:i/>
          <w:szCs w:val="24"/>
          <w:lang w:bidi="ar-SA"/>
        </w:rPr>
        <w:t xml:space="preserve">as he readies himself to wreak destruction? What is there to the </w:t>
      </w:r>
      <w:r w:rsidRPr="00365A0C">
        <w:rPr>
          <w:rFonts w:eastAsia="Times New Roman"/>
          <w:b/>
          <w:i/>
          <w:szCs w:val="24"/>
          <w:lang w:bidi="ar-SA"/>
        </w:rPr>
        <w:t>wrath</w:t>
      </w:r>
      <w:r w:rsidRPr="00365A0C">
        <w:rPr>
          <w:rFonts w:eastAsia="Times New Roman"/>
          <w:b/>
          <w:bCs/>
          <w:i/>
          <w:szCs w:val="24"/>
          <w:lang w:bidi="ar-SA"/>
        </w:rPr>
        <w:t xml:space="preserve"> </w:t>
      </w:r>
      <w:r w:rsidRPr="00365A0C">
        <w:rPr>
          <w:rFonts w:eastAsia="Times New Roman"/>
          <w:i/>
          <w:szCs w:val="24"/>
          <w:lang w:bidi="ar-SA"/>
        </w:rPr>
        <w:t>of the oppressor? Soon now shall he who is bowed down be set free; he shall not die [as those destined] for the Pit, neither shall he want for food.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CE14C5" w:rsidP="0017586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DA3EA1" w:rsidRPr="00365A0C">
        <w:rPr>
          <w:rFonts w:eastAsia="Times New Roman"/>
          <w:iCs/>
          <w:szCs w:val="24"/>
          <w:lang w:bidi="ar-SA"/>
        </w:rPr>
        <w:t>People</w:t>
      </w:r>
      <w:r w:rsidRPr="00365A0C">
        <w:rPr>
          <w:rFonts w:eastAsia="Times New Roman"/>
          <w:iCs/>
          <w:szCs w:val="24"/>
          <w:lang w:bidi="ar-SA"/>
        </w:rPr>
        <w:t xml:space="preserve"> who live in dread</w:t>
      </w:r>
      <w:r w:rsidR="00EC0DCE" w:rsidRPr="00365A0C">
        <w:rPr>
          <w:rFonts w:eastAsia="Times New Roman"/>
          <w:iCs/>
          <w:szCs w:val="24"/>
          <w:lang w:bidi="ar-SA"/>
        </w:rPr>
        <w:t xml:space="preserve"> of the </w:t>
      </w:r>
      <w:r w:rsidR="00EC0DCE" w:rsidRPr="00365A0C">
        <w:rPr>
          <w:rFonts w:eastAsia="Times New Roman"/>
          <w:i/>
          <w:szCs w:val="24"/>
          <w:lang w:bidi="ar-SA"/>
        </w:rPr>
        <w:t>rage</w:t>
      </w:r>
      <w:r w:rsidR="00EC0DCE" w:rsidRPr="00365A0C">
        <w:rPr>
          <w:rFonts w:eastAsia="Times New Roman"/>
          <w:iCs/>
          <w:szCs w:val="24"/>
          <w:lang w:bidi="ar-SA"/>
        </w:rPr>
        <w:t xml:space="preserve"> or </w:t>
      </w:r>
      <w:r w:rsidR="00EC0DCE" w:rsidRPr="00365A0C">
        <w:rPr>
          <w:rFonts w:eastAsia="Times New Roman"/>
          <w:i/>
          <w:szCs w:val="24"/>
          <w:lang w:bidi="ar-SA"/>
        </w:rPr>
        <w:t>wrath</w:t>
      </w:r>
      <w:r w:rsidR="00EC0DCE" w:rsidRPr="00365A0C">
        <w:rPr>
          <w:rFonts w:eastAsia="Times New Roman"/>
          <w:iCs/>
          <w:szCs w:val="24"/>
          <w:lang w:bidi="ar-SA"/>
        </w:rPr>
        <w:t xml:space="preserve"> of the oppressor—the </w:t>
      </w:r>
      <w:r w:rsidRPr="00365A0C">
        <w:rPr>
          <w:rFonts w:eastAsia="Times New Roman"/>
          <w:iCs/>
          <w:szCs w:val="24"/>
          <w:lang w:bidi="ar-SA"/>
        </w:rPr>
        <w:t xml:space="preserve">tyrannical </w:t>
      </w:r>
      <w:r w:rsidR="00EC0DCE" w:rsidRPr="00365A0C">
        <w:rPr>
          <w:rFonts w:eastAsia="Times New Roman"/>
          <w:iCs/>
          <w:szCs w:val="24"/>
          <w:lang w:bidi="ar-SA"/>
        </w:rPr>
        <w:t>king of Assyria/Babylon—as he prepares to commit</w:t>
      </w:r>
      <w:r w:rsidR="00601305" w:rsidRPr="00365A0C">
        <w:rPr>
          <w:rFonts w:eastAsia="Times New Roman"/>
          <w:iCs/>
          <w:szCs w:val="24"/>
          <w:lang w:bidi="ar-SA"/>
        </w:rPr>
        <w:t xml:space="preserve"> world genocide (Isaiah 10:7, 23</w:t>
      </w:r>
      <w:r w:rsidR="00EC0DCE" w:rsidRPr="00365A0C">
        <w:rPr>
          <w:rFonts w:eastAsia="Times New Roman"/>
          <w:iCs/>
          <w:szCs w:val="24"/>
          <w:lang w:bidi="ar-SA"/>
        </w:rPr>
        <w:t>; 13:5; 21:2; 54:16) are the wicked of Jehovah’s people and the nations (</w:t>
      </w:r>
      <w:r w:rsidR="00C6201C" w:rsidRPr="00365A0C">
        <w:rPr>
          <w:rFonts w:eastAsia="Times New Roman"/>
          <w:iCs/>
          <w:szCs w:val="24"/>
          <w:lang w:bidi="ar-SA"/>
        </w:rPr>
        <w:t>Isaiah 8:9; 19:16; 33:14; 41:5)</w:t>
      </w:r>
      <w:r w:rsidR="00DA3EA1" w:rsidRPr="00365A0C">
        <w:rPr>
          <w:rFonts w:eastAsia="Times New Roman"/>
          <w:iCs/>
          <w:szCs w:val="24"/>
          <w:lang w:bidi="ar-SA"/>
        </w:rPr>
        <w:t>—all who</w:t>
      </w:r>
      <w:r w:rsidR="00EC0DCE" w:rsidRPr="00365A0C">
        <w:rPr>
          <w:rFonts w:eastAsia="Times New Roman"/>
          <w:iCs/>
          <w:szCs w:val="24"/>
          <w:lang w:bidi="ar-SA"/>
        </w:rPr>
        <w:t xml:space="preserve"> identify with Isaiah’s Babylon category. </w:t>
      </w:r>
      <w:r w:rsidR="00DA3EA1" w:rsidRPr="00365A0C">
        <w:rPr>
          <w:rFonts w:eastAsia="Times New Roman"/>
          <w:iCs/>
          <w:szCs w:val="24"/>
          <w:lang w:bidi="ar-SA"/>
        </w:rPr>
        <w:t>Didn’t Jehovah promise</w:t>
      </w:r>
      <w:r w:rsidR="00EC0DCE" w:rsidRPr="00365A0C">
        <w:rPr>
          <w:rFonts w:eastAsia="Times New Roman"/>
          <w:iCs/>
          <w:szCs w:val="24"/>
          <w:lang w:bidi="ar-SA"/>
        </w:rPr>
        <w:t xml:space="preserve"> to release the captives of his people who repent of </w:t>
      </w:r>
      <w:r w:rsidR="00DA3EA1" w:rsidRPr="00365A0C">
        <w:rPr>
          <w:rFonts w:eastAsia="Times New Roman"/>
          <w:iCs/>
          <w:szCs w:val="24"/>
          <w:lang w:bidi="ar-SA"/>
        </w:rPr>
        <w:t xml:space="preserve">their </w:t>
      </w:r>
      <w:r w:rsidR="00EC0DCE" w:rsidRPr="00365A0C">
        <w:rPr>
          <w:rFonts w:eastAsia="Times New Roman"/>
          <w:iCs/>
          <w:szCs w:val="24"/>
          <w:lang w:bidi="ar-SA"/>
        </w:rPr>
        <w:t>idola</w:t>
      </w:r>
      <w:r w:rsidR="00DA3EA1" w:rsidRPr="00365A0C">
        <w:rPr>
          <w:rFonts w:eastAsia="Times New Roman"/>
          <w:iCs/>
          <w:szCs w:val="24"/>
          <w:lang w:bidi="ar-SA"/>
        </w:rPr>
        <w:t>tries</w:t>
      </w:r>
      <w:r w:rsidR="00EC0DCE" w:rsidRPr="00365A0C">
        <w:rPr>
          <w:rFonts w:eastAsia="Times New Roman"/>
          <w:iCs/>
          <w:szCs w:val="24"/>
          <w:lang w:bidi="ar-SA"/>
        </w:rPr>
        <w:t xml:space="preserve"> (Isaiah 42:6–7; 49:8–9, 25; 52:1–3; 61:1)? </w:t>
      </w:r>
      <w:r w:rsidR="00DA3EA1" w:rsidRPr="00365A0C">
        <w:rPr>
          <w:rFonts w:eastAsia="Times New Roman"/>
          <w:iCs/>
          <w:szCs w:val="24"/>
          <w:lang w:bidi="ar-SA"/>
        </w:rPr>
        <w:t>T</w:t>
      </w:r>
      <w:r w:rsidR="00EC0DCE" w:rsidRPr="00365A0C">
        <w:rPr>
          <w:rFonts w:eastAsia="Times New Roman"/>
          <w:iCs/>
          <w:szCs w:val="24"/>
          <w:lang w:bidi="ar-SA"/>
        </w:rPr>
        <w:t>wo actors</w:t>
      </w:r>
      <w:r w:rsidR="00E77787" w:rsidRPr="00365A0C">
        <w:rPr>
          <w:rFonts w:eastAsia="Times New Roman"/>
          <w:iCs/>
          <w:szCs w:val="24"/>
          <w:lang w:bidi="ar-SA"/>
        </w:rPr>
        <w:t xml:space="preserve"> thus</w:t>
      </w:r>
      <w:r w:rsidR="00EC0DCE" w:rsidRPr="00365A0C">
        <w:rPr>
          <w:rFonts w:eastAsia="Times New Roman"/>
          <w:iCs/>
          <w:szCs w:val="24"/>
          <w:lang w:bidi="ar-SA"/>
        </w:rPr>
        <w:t xml:space="preserve"> </w:t>
      </w:r>
      <w:r w:rsidR="00EC0DCE" w:rsidRPr="00365A0C">
        <w:rPr>
          <w:rFonts w:eastAsia="Times New Roman"/>
          <w:iCs/>
          <w:szCs w:val="24"/>
          <w:lang w:bidi="ar-SA"/>
        </w:rPr>
        <w:lastRenderedPageBreak/>
        <w:t xml:space="preserve">dominate the end-time world stage—the tyrant and the servant—one of whom descends to the Pit </w:t>
      </w:r>
      <w:r w:rsidRPr="00365A0C">
        <w:rPr>
          <w:rFonts w:eastAsia="Times New Roman"/>
          <w:iCs/>
          <w:szCs w:val="24"/>
          <w:lang w:bidi="ar-SA"/>
        </w:rPr>
        <w:t xml:space="preserve">of Dissolution </w:t>
      </w:r>
      <w:r w:rsidR="00EC0DCE" w:rsidRPr="00365A0C">
        <w:rPr>
          <w:rFonts w:eastAsia="Times New Roman"/>
          <w:iCs/>
          <w:szCs w:val="24"/>
          <w:lang w:bidi="ar-SA"/>
        </w:rPr>
        <w:t>(Isaiah 14:15).</w:t>
      </w:r>
    </w:p>
    <w:p w:rsidR="00EC0DCE" w:rsidRPr="00365A0C" w:rsidRDefault="00EC0DCE" w:rsidP="0017586B">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The blessings of physical protection and sustenance follow those who keep the terms of Jehovah’s covenant: “</w:t>
      </w:r>
      <w:r w:rsidRPr="00365A0C">
        <w:rPr>
          <w:rFonts w:eastAsia="Times New Roman"/>
          <w:szCs w:val="24"/>
          <w:lang w:bidi="ar-SA"/>
        </w:rPr>
        <w:t xml:space="preserve">See, all who are enraged at you shall earn shame and disgrace; your adversaries shall come to nought, and perish. Should you look for those who contend with you, you shall not find them; whoever wars against you shall be reduced to nothing” (Isaiah 41:11–12); “Tell the righteous it shall be well with them; they shall eat the fruits of their own labors” (Isaiah 3:10). Those who </w:t>
      </w:r>
      <w:r w:rsidR="00CE14C5" w:rsidRPr="00365A0C">
        <w:rPr>
          <w:rFonts w:eastAsia="Times New Roman"/>
          <w:szCs w:val="24"/>
          <w:lang w:bidi="ar-SA"/>
        </w:rPr>
        <w:t>perish</w:t>
      </w:r>
      <w:r w:rsidRPr="00365A0C">
        <w:rPr>
          <w:rFonts w:eastAsia="Times New Roman"/>
          <w:szCs w:val="24"/>
          <w:lang w:bidi="ar-SA"/>
        </w:rPr>
        <w:t xml:space="preserve"> in the Pit </w:t>
      </w:r>
      <w:r w:rsidR="00CE14C5" w:rsidRPr="00365A0C">
        <w:rPr>
          <w:rFonts w:eastAsia="Times New Roman"/>
          <w:szCs w:val="24"/>
          <w:lang w:bidi="ar-SA"/>
        </w:rPr>
        <w:t>of “C</w:t>
      </w:r>
      <w:r w:rsidRPr="00365A0C">
        <w:rPr>
          <w:rFonts w:eastAsia="Times New Roman"/>
          <w:szCs w:val="24"/>
          <w:lang w:bidi="ar-SA"/>
        </w:rPr>
        <w:t xml:space="preserve">orruption” </w:t>
      </w:r>
      <w:r w:rsidR="00CE14C5" w:rsidRPr="00365A0C">
        <w:rPr>
          <w:rFonts w:eastAsia="Times New Roman"/>
          <w:szCs w:val="24"/>
          <w:lang w:bidi="ar-SA"/>
        </w:rPr>
        <w:t xml:space="preserve">or </w:t>
      </w:r>
      <w:r w:rsidR="0017586B" w:rsidRPr="00365A0C">
        <w:rPr>
          <w:rFonts w:eastAsia="Times New Roman"/>
          <w:szCs w:val="24"/>
          <w:lang w:bidi="ar-SA"/>
        </w:rPr>
        <w:t>“</w:t>
      </w:r>
      <w:r w:rsidR="00CE14C5" w:rsidRPr="00365A0C">
        <w:rPr>
          <w:rFonts w:eastAsia="Times New Roman"/>
          <w:szCs w:val="24"/>
          <w:lang w:bidi="ar-SA"/>
        </w:rPr>
        <w:t>Dissolution</w:t>
      </w:r>
      <w:r w:rsidR="0017586B" w:rsidRPr="00365A0C">
        <w:rPr>
          <w:rFonts w:eastAsia="Times New Roman"/>
          <w:szCs w:val="24"/>
          <w:lang w:bidi="ar-SA"/>
        </w:rPr>
        <w:t>”</w:t>
      </w:r>
      <w:r w:rsidR="00CE14C5" w:rsidRPr="00365A0C">
        <w:rPr>
          <w:rFonts w:eastAsia="Times New Roman"/>
          <w:szCs w:val="24"/>
          <w:lang w:bidi="ar-SA"/>
        </w:rPr>
        <w:t xml:space="preserve"> </w:t>
      </w:r>
      <w:r w:rsidRPr="00365A0C">
        <w:rPr>
          <w:rFonts w:eastAsia="Times New Roman"/>
          <w:szCs w:val="24"/>
          <w:lang w:bidi="ar-SA"/>
        </w:rPr>
        <w:t>(</w:t>
      </w:r>
      <w:proofErr w:type="spellStart"/>
      <w:r w:rsidRPr="00365A0C">
        <w:rPr>
          <w:rFonts w:eastAsia="Times New Roman"/>
          <w:i/>
          <w:iCs/>
          <w:szCs w:val="24"/>
          <w:lang w:bidi="ar-SA"/>
        </w:rPr>
        <w:t>sahat</w:t>
      </w:r>
      <w:proofErr w:type="spellEnd"/>
      <w:r w:rsidRPr="00365A0C">
        <w:rPr>
          <w:rFonts w:eastAsia="Times New Roman"/>
          <w:szCs w:val="24"/>
          <w:lang w:bidi="ar-SA"/>
        </w:rPr>
        <w:t xml:space="preserve">) </w:t>
      </w:r>
      <w:r w:rsidR="00135B88" w:rsidRPr="00365A0C">
        <w:rPr>
          <w:rFonts w:eastAsia="Times New Roman"/>
          <w:szCs w:val="24"/>
          <w:lang w:bidi="ar-SA"/>
        </w:rPr>
        <w:t>(</w:t>
      </w:r>
      <w:r w:rsidR="0017586B" w:rsidRPr="00365A0C">
        <w:rPr>
          <w:rFonts w:eastAsia="Times New Roman"/>
          <w:szCs w:val="24"/>
          <w:lang w:bidi="ar-SA"/>
        </w:rPr>
        <w:t xml:space="preserve">Isaiah 38:17–18) </w:t>
      </w:r>
      <w:r w:rsidRPr="00365A0C">
        <w:rPr>
          <w:rFonts w:eastAsia="Times New Roman"/>
          <w:szCs w:val="24"/>
          <w:lang w:bidi="ar-SA"/>
        </w:rPr>
        <w:t>identify with Isaiah’s Perdition category.</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51:</w:t>
      </w:r>
      <w:r w:rsidRPr="00365A0C">
        <w:rPr>
          <w:rFonts w:eastAsia="Times New Roman"/>
          <w:iCs/>
          <w:szCs w:val="24"/>
          <w:lang w:bidi="ar-SA"/>
        </w:rPr>
        <w:t>15–16</w:t>
      </w:r>
      <w:r w:rsidRPr="00365A0C">
        <w:rPr>
          <w:rFonts w:eastAsia="Times New Roman"/>
          <w:i/>
          <w:szCs w:val="24"/>
          <w:lang w:bidi="ar-SA"/>
        </w:rPr>
        <w:t xml:space="preserve"> It is I Jehovah your God, whose name is Jehovah of Hosts, who stir up the </w:t>
      </w:r>
      <w:r w:rsidRPr="00365A0C">
        <w:rPr>
          <w:rFonts w:eastAsia="Times New Roman"/>
          <w:b/>
          <w:i/>
          <w:szCs w:val="24"/>
          <w:lang w:bidi="ar-SA"/>
        </w:rPr>
        <w:t>Sea</w:t>
      </w:r>
      <w:r w:rsidRPr="00365A0C">
        <w:rPr>
          <w:rFonts w:eastAsia="Times New Roman"/>
          <w:b/>
          <w:bCs/>
          <w:i/>
          <w:szCs w:val="24"/>
          <w:lang w:bidi="ar-SA"/>
        </w:rPr>
        <w:t xml:space="preserve"> </w:t>
      </w:r>
      <w:r w:rsidRPr="00365A0C">
        <w:rPr>
          <w:rFonts w:eastAsia="Times New Roman"/>
          <w:i/>
          <w:szCs w:val="24"/>
          <w:lang w:bidi="ar-SA"/>
        </w:rPr>
        <w:t xml:space="preserve">so that its waves roar. I will put my words in your </w:t>
      </w:r>
      <w:r w:rsidRPr="00365A0C">
        <w:rPr>
          <w:rFonts w:eastAsia="Times New Roman"/>
          <w:b/>
          <w:i/>
          <w:szCs w:val="24"/>
          <w:lang w:bidi="ar-SA"/>
        </w:rPr>
        <w:t>mouth</w:t>
      </w:r>
      <w:r w:rsidRPr="00365A0C">
        <w:rPr>
          <w:rFonts w:eastAsia="Times New Roman"/>
          <w:b/>
          <w:bCs/>
          <w:i/>
          <w:szCs w:val="24"/>
          <w:lang w:bidi="ar-SA"/>
        </w:rPr>
        <w:t xml:space="preserve"> </w:t>
      </w:r>
      <w:r w:rsidRPr="00365A0C">
        <w:rPr>
          <w:rFonts w:eastAsia="Times New Roman"/>
          <w:i/>
          <w:szCs w:val="24"/>
          <w:lang w:bidi="ar-SA"/>
        </w:rPr>
        <w:t xml:space="preserve">and shelter you in the shadow of my </w:t>
      </w:r>
      <w:r w:rsidRPr="00365A0C">
        <w:rPr>
          <w:rFonts w:eastAsia="Times New Roman"/>
          <w:b/>
          <w:i/>
          <w:szCs w:val="24"/>
          <w:lang w:bidi="ar-SA"/>
        </w:rPr>
        <w:t>hand</w:t>
      </w:r>
      <w:r w:rsidRPr="00365A0C">
        <w:rPr>
          <w:rFonts w:eastAsia="Times New Roman"/>
          <w:i/>
          <w:szCs w:val="24"/>
          <w:lang w:bidi="ar-SA"/>
        </w:rPr>
        <w:t>, while I replant the heavens and set the earth in place, that I may say to Zion, You are my people.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Israel’s God </w:t>
      </w:r>
      <w:r w:rsidR="00184789" w:rsidRPr="00365A0C">
        <w:rPr>
          <w:rFonts w:eastAsia="Times New Roman"/>
          <w:iCs/>
          <w:szCs w:val="24"/>
          <w:lang w:bidi="ar-SA"/>
        </w:rPr>
        <w:t xml:space="preserve">Jehovah </w:t>
      </w:r>
      <w:r w:rsidRPr="00365A0C">
        <w:rPr>
          <w:rFonts w:eastAsia="Times New Roman"/>
          <w:iCs/>
          <w:szCs w:val="24"/>
          <w:lang w:bidi="ar-SA"/>
        </w:rPr>
        <w:t xml:space="preserve">orchestrates humanity’s destiny. He raises up the archtyrant to destroy (Isaiah 10:5–6; 13:2; 54:16) and the servant to deliver (Isaiah 41:2; 45:13; 49:8–10). The </w:t>
      </w:r>
      <w:r w:rsidRPr="00365A0C">
        <w:rPr>
          <w:rFonts w:eastAsia="Times New Roman"/>
          <w:i/>
          <w:szCs w:val="24"/>
          <w:lang w:bidi="ar-SA"/>
        </w:rPr>
        <w:t>Sea</w:t>
      </w:r>
      <w:r w:rsidRPr="00365A0C">
        <w:rPr>
          <w:rFonts w:eastAsia="Times New Roman"/>
          <w:iCs/>
          <w:szCs w:val="24"/>
          <w:lang w:bidi="ar-SA"/>
        </w:rPr>
        <w:t xml:space="preserve">—the king of Assyria/Babylon—may be stirred up and </w:t>
      </w:r>
      <w:r w:rsidR="00184789" w:rsidRPr="00365A0C">
        <w:rPr>
          <w:rFonts w:eastAsia="Times New Roman"/>
          <w:iCs/>
          <w:szCs w:val="24"/>
          <w:lang w:bidi="ar-SA"/>
        </w:rPr>
        <w:t>its</w:t>
      </w:r>
      <w:r w:rsidRPr="00365A0C">
        <w:rPr>
          <w:rFonts w:eastAsia="Times New Roman"/>
          <w:iCs/>
          <w:szCs w:val="24"/>
          <w:lang w:bidi="ar-SA"/>
        </w:rPr>
        <w:t xml:space="preserve"> waves roar (Isaiah 5:30; 13:4; 17:12–</w:t>
      </w:r>
      <w:r w:rsidR="00E77787" w:rsidRPr="00365A0C">
        <w:rPr>
          <w:rFonts w:eastAsia="Times New Roman"/>
          <w:iCs/>
          <w:szCs w:val="24"/>
          <w:lang w:bidi="ar-SA"/>
        </w:rPr>
        <w:t>13);</w:t>
      </w:r>
      <w:r w:rsidRPr="00365A0C">
        <w:rPr>
          <w:rFonts w:eastAsia="Times New Roman"/>
          <w:iCs/>
          <w:szCs w:val="24"/>
          <w:lang w:bidi="ar-SA"/>
        </w:rPr>
        <w:t xml:space="preserve"> but Jehovah’s servant—his </w:t>
      </w:r>
      <w:r w:rsidRPr="00365A0C">
        <w:rPr>
          <w:rFonts w:eastAsia="Times New Roman"/>
          <w:i/>
          <w:szCs w:val="24"/>
          <w:lang w:bidi="ar-SA"/>
        </w:rPr>
        <w:t>mouth</w:t>
      </w:r>
      <w:r w:rsidRPr="00365A0C">
        <w:rPr>
          <w:rFonts w:eastAsia="Times New Roman"/>
          <w:iCs/>
          <w:szCs w:val="24"/>
          <w:lang w:bidi="ar-SA"/>
        </w:rPr>
        <w:t xml:space="preserve"> and </w:t>
      </w:r>
      <w:r w:rsidRPr="00365A0C">
        <w:rPr>
          <w:rFonts w:eastAsia="Times New Roman"/>
          <w:i/>
          <w:szCs w:val="24"/>
          <w:lang w:bidi="ar-SA"/>
        </w:rPr>
        <w:t>hand</w:t>
      </w:r>
      <w:r w:rsidRPr="00365A0C">
        <w:rPr>
          <w:rFonts w:eastAsia="Times New Roman"/>
          <w:iCs/>
          <w:szCs w:val="24"/>
          <w:lang w:bidi="ar-SA"/>
        </w:rPr>
        <w:t>—reveals Jehovah’s words to his people and protect</w:t>
      </w:r>
      <w:r w:rsidR="00601305" w:rsidRPr="00365A0C">
        <w:rPr>
          <w:rFonts w:eastAsia="Times New Roman"/>
          <w:iCs/>
          <w:szCs w:val="24"/>
          <w:lang w:bidi="ar-SA"/>
        </w:rPr>
        <w:t>s them (Isaiah 41:10, 13; 49:2</w:t>
      </w:r>
      <w:r w:rsidRPr="00365A0C">
        <w:rPr>
          <w:rFonts w:eastAsia="Times New Roman"/>
          <w:iCs/>
          <w:szCs w:val="24"/>
          <w:lang w:bidi="ar-SA"/>
        </w:rPr>
        <w:t>; 59:21). The earth may jolt out of orbit in Jehovah’s Day of Judgment (Isaiah 13:13; 14:16; 24:19–20), but Jehovah counteracts it at the very time he confirms the covenant with his people Zion.</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51:</w:t>
      </w:r>
      <w:r w:rsidRPr="00365A0C">
        <w:rPr>
          <w:rFonts w:eastAsia="Times New Roman"/>
          <w:iCs/>
          <w:szCs w:val="24"/>
          <w:lang w:bidi="ar-SA"/>
        </w:rPr>
        <w:t>17–18</w:t>
      </w:r>
      <w:r w:rsidRPr="00365A0C">
        <w:rPr>
          <w:rFonts w:eastAsia="Times New Roman"/>
          <w:i/>
          <w:szCs w:val="24"/>
          <w:lang w:bidi="ar-SA"/>
        </w:rPr>
        <w:t xml:space="preserve"> Rouse yourself; awaken and rise up, O Jerusalem, you who have drunk from Jehovah’s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 xml:space="preserve">the cup of his </w:t>
      </w:r>
      <w:r w:rsidRPr="00365A0C">
        <w:rPr>
          <w:rFonts w:eastAsia="Times New Roman"/>
          <w:b/>
          <w:i/>
          <w:szCs w:val="24"/>
          <w:lang w:bidi="ar-SA"/>
        </w:rPr>
        <w:t>wrath</w:t>
      </w:r>
      <w:r w:rsidRPr="00365A0C">
        <w:rPr>
          <w:rFonts w:eastAsia="Times New Roman"/>
          <w:i/>
          <w:szCs w:val="24"/>
          <w:lang w:bidi="ar-SA"/>
        </w:rPr>
        <w:t>, drinking to the dregs the bowl of stupor. There was none to guide her among all the children she bore, none to take her by the hand of all the sons she reared.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empowerment of his servant </w:t>
      </w:r>
      <w:r w:rsidR="00135B88" w:rsidRPr="00365A0C">
        <w:rPr>
          <w:rFonts w:eastAsia="Times New Roman"/>
          <w:iCs/>
          <w:szCs w:val="24"/>
          <w:lang w:bidi="ar-SA"/>
        </w:rPr>
        <w:t xml:space="preserve">(v 9) </w:t>
      </w:r>
      <w:r w:rsidRPr="00365A0C">
        <w:rPr>
          <w:rFonts w:eastAsia="Times New Roman"/>
          <w:iCs/>
          <w:szCs w:val="24"/>
          <w:lang w:bidi="ar-SA"/>
        </w:rPr>
        <w:t xml:space="preserve">signals a reversal of circumstances for Jehovah’s people who ascend to the Zion/Jerusalem </w:t>
      </w:r>
      <w:r w:rsidR="00C6201C" w:rsidRPr="00365A0C">
        <w:rPr>
          <w:rFonts w:eastAsia="Times New Roman"/>
          <w:iCs/>
          <w:szCs w:val="24"/>
          <w:lang w:bidi="ar-SA"/>
        </w:rPr>
        <w:t xml:space="preserve">category and </w:t>
      </w:r>
      <w:r w:rsidR="00710552" w:rsidRPr="00365A0C">
        <w:rPr>
          <w:rFonts w:eastAsia="Times New Roman"/>
          <w:iCs/>
          <w:szCs w:val="24"/>
          <w:lang w:bidi="ar-SA"/>
        </w:rPr>
        <w:t>levels</w:t>
      </w:r>
      <w:r w:rsidR="00C6201C" w:rsidRPr="00365A0C">
        <w:rPr>
          <w:rFonts w:eastAsia="Times New Roman"/>
          <w:iCs/>
          <w:szCs w:val="24"/>
          <w:lang w:bidi="ar-SA"/>
        </w:rPr>
        <w:t xml:space="preserve"> </w:t>
      </w:r>
      <w:r w:rsidR="00135B88" w:rsidRPr="00365A0C">
        <w:rPr>
          <w:rFonts w:eastAsia="Times New Roman"/>
          <w:iCs/>
          <w:szCs w:val="24"/>
          <w:lang w:bidi="ar-SA"/>
        </w:rPr>
        <w:t>higher</w:t>
      </w:r>
      <w:r w:rsidRPr="00365A0C">
        <w:rPr>
          <w:rFonts w:eastAsia="Times New Roman"/>
          <w:iCs/>
          <w:szCs w:val="24"/>
          <w:lang w:bidi="ar-SA"/>
        </w:rPr>
        <w:t xml:space="preserve">. Although Jehovah may forgive his people their sins when they repent (Isaiah 43:25; 44:22), the </w:t>
      </w:r>
      <w:r w:rsidRPr="00365A0C">
        <w:rPr>
          <w:rFonts w:eastAsia="Times New Roman"/>
          <w:szCs w:val="24"/>
          <w:lang w:bidi="ar-SA"/>
        </w:rPr>
        <w:t>effects</w:t>
      </w:r>
      <w:r w:rsidRPr="00365A0C">
        <w:rPr>
          <w:rFonts w:eastAsia="Times New Roman"/>
          <w:iCs/>
          <w:szCs w:val="24"/>
          <w:lang w:bidi="ar-SA"/>
        </w:rPr>
        <w:t xml:space="preserve"> of their transgressions—the curses of the covenant—remain with them until their iniquities are expiated (Isaiah 27:9; 40:2). Whether a person suffers for his own transgressions or for those of others—as do proxy saviors under the terms of the Davidic Covenant (Isaiah 52:14; 53:4–6)—all such afflictions originate with covenant curses.</w:t>
      </w:r>
    </w:p>
    <w:p w:rsidR="00184789" w:rsidRPr="00365A0C" w:rsidRDefault="00EC0DCE" w:rsidP="0018478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184789" w:rsidRPr="00365A0C">
        <w:rPr>
          <w:rFonts w:eastAsia="Times New Roman"/>
          <w:iCs/>
          <w:szCs w:val="24"/>
          <w:lang w:bidi="ar-SA"/>
        </w:rPr>
        <w:t xml:space="preserve">Although the king of Assyria/Babylon and his proxies may oppress them, Jehovah’s people’s drinking from Jehovah’s </w:t>
      </w:r>
      <w:r w:rsidR="00184789" w:rsidRPr="00365A0C">
        <w:rPr>
          <w:rFonts w:eastAsia="Times New Roman"/>
          <w:i/>
          <w:szCs w:val="24"/>
          <w:lang w:bidi="ar-SA"/>
        </w:rPr>
        <w:t>hand</w:t>
      </w:r>
      <w:r w:rsidR="00184789" w:rsidRPr="00365A0C">
        <w:rPr>
          <w:rFonts w:eastAsia="Times New Roman"/>
          <w:iCs/>
          <w:szCs w:val="24"/>
          <w:lang w:bidi="ar-SA"/>
        </w:rPr>
        <w:t xml:space="preserve"> the cup of his </w:t>
      </w:r>
      <w:r w:rsidR="00184789" w:rsidRPr="00365A0C">
        <w:rPr>
          <w:rFonts w:eastAsia="Times New Roman"/>
          <w:i/>
          <w:szCs w:val="24"/>
          <w:lang w:bidi="ar-SA"/>
        </w:rPr>
        <w:t>wrath</w:t>
      </w:r>
      <w:r w:rsidR="00184789" w:rsidRPr="00365A0C">
        <w:rPr>
          <w:rFonts w:eastAsia="Times New Roman"/>
          <w:iCs/>
          <w:szCs w:val="24"/>
          <w:lang w:bidi="ar-SA"/>
        </w:rPr>
        <w:t xml:space="preserve"> in reality originates with their own iniquities that are the effects of their transgressions. It serves to purify and sanctify them when they prove loyal to Jehovah by keeping the law of his covenant. Both mother and children remain in this state of iniquity—suffering covenant curses—until they awaken to the realization that their curses may be reversed, that with the coming of Jehovah’s servant the day of their salvation has dawned (vv 9–11; Isaiah 49:8; 52:1–2, 7).</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51:</w:t>
      </w:r>
      <w:r w:rsidRPr="00365A0C">
        <w:rPr>
          <w:rFonts w:eastAsia="Times New Roman"/>
          <w:iCs/>
          <w:szCs w:val="24"/>
          <w:lang w:bidi="ar-SA"/>
        </w:rPr>
        <w:t>19–20</w:t>
      </w:r>
      <w:r w:rsidRPr="00365A0C">
        <w:rPr>
          <w:rFonts w:eastAsia="Times New Roman"/>
          <w:i/>
          <w:szCs w:val="24"/>
          <w:lang w:bidi="ar-SA"/>
        </w:rPr>
        <w:t xml:space="preserve"> Twofold [calamity] has befallen you: desolation, ruin—and who laments you? famine, the </w:t>
      </w:r>
      <w:r w:rsidRPr="00365A0C">
        <w:rPr>
          <w:rFonts w:eastAsia="Times New Roman"/>
          <w:b/>
          <w:i/>
          <w:szCs w:val="24"/>
          <w:lang w:bidi="ar-SA"/>
        </w:rPr>
        <w:t>sword</w:t>
      </w:r>
      <w:r w:rsidRPr="00365A0C">
        <w:rPr>
          <w:rFonts w:eastAsia="Times New Roman"/>
          <w:i/>
          <w:szCs w:val="24"/>
          <w:lang w:bidi="ar-SA"/>
        </w:rPr>
        <w:t xml:space="preserve">—and who consoles you? Your children lie in a faint at the corner of every street, taken in a net like </w:t>
      </w:r>
      <w:r w:rsidR="00184789" w:rsidRPr="00365A0C">
        <w:rPr>
          <w:rFonts w:eastAsia="Times New Roman"/>
          <w:i/>
          <w:szCs w:val="24"/>
          <w:lang w:bidi="ar-SA"/>
        </w:rPr>
        <w:t>buffalo</w:t>
      </w:r>
      <w:r w:rsidRPr="00365A0C">
        <w:rPr>
          <w:rFonts w:eastAsia="Times New Roman"/>
          <w:i/>
          <w:szCs w:val="24"/>
          <w:lang w:bidi="ar-SA"/>
        </w:rPr>
        <w:t xml:space="preserve">. They have their fill of the </w:t>
      </w:r>
      <w:r w:rsidRPr="00365A0C">
        <w:rPr>
          <w:rFonts w:eastAsia="Times New Roman"/>
          <w:b/>
          <w:i/>
          <w:szCs w:val="24"/>
          <w:lang w:bidi="ar-SA"/>
        </w:rPr>
        <w:t>wrath</w:t>
      </w:r>
      <w:r w:rsidRPr="00365A0C">
        <w:rPr>
          <w:rFonts w:eastAsia="Times New Roman"/>
          <w:b/>
          <w:bCs/>
          <w:i/>
          <w:szCs w:val="24"/>
          <w:lang w:bidi="ar-SA"/>
        </w:rPr>
        <w:t xml:space="preserve"> </w:t>
      </w:r>
      <w:r w:rsidRPr="00365A0C">
        <w:rPr>
          <w:rFonts w:eastAsia="Times New Roman"/>
          <w:i/>
          <w:szCs w:val="24"/>
          <w:lang w:bidi="ar-SA"/>
        </w:rPr>
        <w:t>of Jehovah, of your God’s angry rebuke.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6D5A8F">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Tribulation prevails </w:t>
      </w:r>
      <w:r w:rsidR="00A0275B" w:rsidRPr="00365A0C">
        <w:rPr>
          <w:rFonts w:eastAsia="Times New Roman"/>
          <w:iCs/>
          <w:szCs w:val="24"/>
          <w:lang w:bidi="ar-SA"/>
        </w:rPr>
        <w:t xml:space="preserve">for Jehovah’s people </w:t>
      </w:r>
      <w:r w:rsidR="004949F1" w:rsidRPr="00365A0C">
        <w:rPr>
          <w:rFonts w:eastAsia="Times New Roman"/>
          <w:iCs/>
          <w:szCs w:val="24"/>
          <w:lang w:bidi="ar-SA"/>
        </w:rPr>
        <w:t xml:space="preserve">as they suffer (1) </w:t>
      </w:r>
      <w:r w:rsidR="00A0275B" w:rsidRPr="00365A0C">
        <w:rPr>
          <w:rFonts w:eastAsia="Times New Roman"/>
          <w:iCs/>
          <w:szCs w:val="24"/>
          <w:lang w:bidi="ar-SA"/>
        </w:rPr>
        <w:t>desolation and ruin,</w:t>
      </w:r>
      <w:r w:rsidR="004949F1" w:rsidRPr="00365A0C">
        <w:rPr>
          <w:rFonts w:eastAsia="Times New Roman"/>
          <w:iCs/>
          <w:szCs w:val="24"/>
          <w:lang w:bidi="ar-SA"/>
        </w:rPr>
        <w:t xml:space="preserve"> and (2) famine and the sword</w:t>
      </w:r>
      <w:r w:rsidR="00A0275B" w:rsidRPr="00365A0C">
        <w:rPr>
          <w:rFonts w:eastAsia="Times New Roman"/>
          <w:iCs/>
          <w:szCs w:val="24"/>
          <w:lang w:bidi="ar-SA"/>
        </w:rPr>
        <w:t xml:space="preserve"> </w:t>
      </w:r>
      <w:r w:rsidRPr="00365A0C">
        <w:rPr>
          <w:rFonts w:eastAsia="Times New Roman"/>
          <w:iCs/>
          <w:szCs w:val="24"/>
          <w:lang w:bidi="ar-SA"/>
        </w:rPr>
        <w:t xml:space="preserve">until Jehovah reverses </w:t>
      </w:r>
      <w:r w:rsidR="005E6081" w:rsidRPr="00365A0C">
        <w:rPr>
          <w:rFonts w:eastAsia="Times New Roman"/>
          <w:iCs/>
          <w:szCs w:val="24"/>
          <w:lang w:bidi="ar-SA"/>
        </w:rPr>
        <w:t>the</w:t>
      </w:r>
      <w:r w:rsidRPr="00365A0C">
        <w:rPr>
          <w:rFonts w:eastAsia="Times New Roman"/>
          <w:iCs/>
          <w:szCs w:val="24"/>
          <w:lang w:bidi="ar-SA"/>
        </w:rPr>
        <w:t xml:space="preserve"> circumstances </w:t>
      </w:r>
      <w:r w:rsidR="004949F1" w:rsidRPr="00365A0C">
        <w:rPr>
          <w:rFonts w:eastAsia="Times New Roman"/>
          <w:iCs/>
          <w:szCs w:val="24"/>
          <w:lang w:bidi="ar-SA"/>
        </w:rPr>
        <w:t xml:space="preserve">of those who repent </w:t>
      </w:r>
      <w:r w:rsidRPr="00365A0C">
        <w:rPr>
          <w:rFonts w:eastAsia="Times New Roman"/>
          <w:iCs/>
          <w:szCs w:val="24"/>
          <w:lang w:bidi="ar-SA"/>
        </w:rPr>
        <w:t>(vv 21–23). Whether meted out through the king of Assyria/Babylon</w:t>
      </w:r>
      <w:r w:rsidR="008438E0" w:rsidRPr="00365A0C">
        <w:rPr>
          <w:rFonts w:eastAsia="Times New Roman"/>
          <w:iCs/>
          <w:szCs w:val="24"/>
          <w:lang w:bidi="ar-SA"/>
        </w:rPr>
        <w:t xml:space="preserve"> or his proxies</w:t>
      </w:r>
      <w:r w:rsidRPr="00365A0C">
        <w:rPr>
          <w:rFonts w:eastAsia="Times New Roman"/>
          <w:iCs/>
          <w:szCs w:val="24"/>
          <w:lang w:bidi="ar-SA"/>
        </w:rPr>
        <w:t xml:space="preserve">—Jehovah’s </w:t>
      </w:r>
      <w:r w:rsidRPr="00365A0C">
        <w:rPr>
          <w:rFonts w:eastAsia="Times New Roman"/>
          <w:i/>
          <w:szCs w:val="24"/>
          <w:lang w:bidi="ar-SA"/>
        </w:rPr>
        <w:t>sword</w:t>
      </w:r>
      <w:r w:rsidRPr="00365A0C">
        <w:rPr>
          <w:rFonts w:eastAsia="Times New Roman"/>
          <w:iCs/>
          <w:szCs w:val="24"/>
          <w:lang w:bidi="ar-SA"/>
        </w:rPr>
        <w:t xml:space="preserve"> and </w:t>
      </w:r>
      <w:r w:rsidRPr="00365A0C">
        <w:rPr>
          <w:rFonts w:eastAsia="Times New Roman"/>
          <w:i/>
          <w:szCs w:val="24"/>
          <w:lang w:bidi="ar-SA"/>
        </w:rPr>
        <w:t>wrath</w:t>
      </w:r>
      <w:r w:rsidRPr="00365A0C">
        <w:rPr>
          <w:rFonts w:eastAsia="Times New Roman"/>
          <w:iCs/>
          <w:szCs w:val="24"/>
          <w:lang w:bidi="ar-SA"/>
        </w:rPr>
        <w:t xml:space="preserve">—the descent phase of Jehovah’s people through trials and </w:t>
      </w:r>
      <w:r w:rsidR="004949F1" w:rsidRPr="00365A0C">
        <w:rPr>
          <w:rFonts w:eastAsia="Times New Roman"/>
          <w:iCs/>
          <w:szCs w:val="24"/>
          <w:lang w:bidi="ar-SA"/>
        </w:rPr>
        <w:t>afflictions</w:t>
      </w:r>
      <w:r w:rsidRPr="00365A0C">
        <w:rPr>
          <w:rFonts w:eastAsia="Times New Roman"/>
          <w:iCs/>
          <w:szCs w:val="24"/>
          <w:lang w:bidi="ar-SA"/>
        </w:rPr>
        <w:t xml:space="preserve"> is proportional to their ascent phase as they a</w:t>
      </w:r>
      <w:r w:rsidR="006E5330" w:rsidRPr="00365A0C">
        <w:rPr>
          <w:rFonts w:eastAsia="Times New Roman"/>
          <w:iCs/>
          <w:szCs w:val="24"/>
          <w:lang w:bidi="ar-SA"/>
        </w:rPr>
        <w:t xml:space="preserve">re reborn or re-created on </w:t>
      </w:r>
      <w:r w:rsidRPr="00365A0C">
        <w:rPr>
          <w:rFonts w:eastAsia="Times New Roman"/>
          <w:iCs/>
          <w:szCs w:val="24"/>
          <w:lang w:bidi="ar-SA"/>
        </w:rPr>
        <w:t>higher spiritual level</w:t>
      </w:r>
      <w:r w:rsidR="006E5330" w:rsidRPr="00365A0C">
        <w:rPr>
          <w:rFonts w:eastAsia="Times New Roman"/>
          <w:iCs/>
          <w:szCs w:val="24"/>
          <w:lang w:bidi="ar-SA"/>
        </w:rPr>
        <w:t>s</w:t>
      </w:r>
      <w:r w:rsidRPr="00365A0C">
        <w:rPr>
          <w:rFonts w:eastAsia="Times New Roman"/>
          <w:iCs/>
          <w:szCs w:val="24"/>
          <w:lang w:bidi="ar-SA"/>
        </w:rPr>
        <w:t xml:space="preserve">. The </w:t>
      </w:r>
      <w:r w:rsidR="009E766D" w:rsidRPr="00365A0C">
        <w:rPr>
          <w:rFonts w:eastAsia="Times New Roman"/>
          <w:iCs/>
          <w:szCs w:val="24"/>
          <w:lang w:bidi="ar-SA"/>
        </w:rPr>
        <w:t>term</w:t>
      </w:r>
      <w:r w:rsidRPr="00365A0C">
        <w:rPr>
          <w:rFonts w:eastAsia="Times New Roman"/>
          <w:iCs/>
          <w:szCs w:val="24"/>
          <w:lang w:bidi="ar-SA"/>
        </w:rPr>
        <w:t xml:space="preserve"> </w:t>
      </w:r>
      <w:r w:rsidR="009E766D" w:rsidRPr="00365A0C">
        <w:rPr>
          <w:rFonts w:eastAsia="Times New Roman"/>
          <w:iCs/>
          <w:szCs w:val="24"/>
          <w:lang w:bidi="ar-SA"/>
        </w:rPr>
        <w:t>“</w:t>
      </w:r>
      <w:r w:rsidRPr="00365A0C">
        <w:rPr>
          <w:rFonts w:eastAsia="Times New Roman"/>
          <w:iCs/>
          <w:szCs w:val="24"/>
          <w:lang w:bidi="ar-SA"/>
        </w:rPr>
        <w:t>twofold</w:t>
      </w:r>
      <w:r w:rsidR="005E6081" w:rsidRPr="00365A0C">
        <w:rPr>
          <w:rFonts w:eastAsia="Times New Roman"/>
          <w:iCs/>
          <w:szCs w:val="24"/>
          <w:lang w:bidi="ar-SA"/>
        </w:rPr>
        <w:t>,</w:t>
      </w:r>
      <w:r w:rsidR="009E766D" w:rsidRPr="00365A0C">
        <w:rPr>
          <w:rFonts w:eastAsia="Times New Roman"/>
          <w:iCs/>
          <w:szCs w:val="24"/>
          <w:lang w:bidi="ar-SA"/>
        </w:rPr>
        <w:t>”</w:t>
      </w:r>
      <w:r w:rsidRPr="00365A0C">
        <w:rPr>
          <w:rFonts w:eastAsia="Times New Roman"/>
          <w:iCs/>
          <w:szCs w:val="24"/>
          <w:lang w:bidi="ar-SA"/>
        </w:rPr>
        <w:t xml:space="preserve"> </w:t>
      </w:r>
      <w:r w:rsidR="005E6081" w:rsidRPr="00365A0C">
        <w:rPr>
          <w:rFonts w:eastAsia="Times New Roman"/>
          <w:iCs/>
          <w:szCs w:val="24"/>
          <w:lang w:bidi="ar-SA"/>
        </w:rPr>
        <w:t>therefore,</w:t>
      </w:r>
      <w:r w:rsidR="006E5330" w:rsidRPr="00365A0C">
        <w:rPr>
          <w:rFonts w:eastAsia="Times New Roman"/>
          <w:iCs/>
          <w:szCs w:val="24"/>
          <w:lang w:bidi="ar-SA"/>
        </w:rPr>
        <w:t xml:space="preserve"> </w:t>
      </w:r>
      <w:r w:rsidRPr="00365A0C">
        <w:rPr>
          <w:rFonts w:eastAsia="Times New Roman"/>
          <w:iCs/>
          <w:szCs w:val="24"/>
          <w:lang w:bidi="ar-SA"/>
        </w:rPr>
        <w:t xml:space="preserve">suggests that </w:t>
      </w:r>
      <w:r w:rsidR="009E766D" w:rsidRPr="00365A0C">
        <w:rPr>
          <w:rFonts w:eastAsia="Times New Roman"/>
          <w:iCs/>
          <w:szCs w:val="24"/>
          <w:lang w:bidi="ar-SA"/>
        </w:rPr>
        <w:t>for those of Jehovah’s people who didn’t repent in time</w:t>
      </w:r>
      <w:r w:rsidR="00B54E97" w:rsidRPr="00365A0C">
        <w:rPr>
          <w:rFonts w:eastAsia="Times New Roman"/>
          <w:iCs/>
          <w:szCs w:val="24"/>
          <w:lang w:bidi="ar-SA"/>
        </w:rPr>
        <w:t>,</w:t>
      </w:r>
      <w:r w:rsidR="009E766D" w:rsidRPr="00365A0C">
        <w:rPr>
          <w:rFonts w:eastAsia="Times New Roman"/>
          <w:iCs/>
          <w:szCs w:val="24"/>
          <w:lang w:bidi="ar-SA"/>
        </w:rPr>
        <w:t xml:space="preserve"> </w:t>
      </w:r>
      <w:r w:rsidRPr="00365A0C">
        <w:rPr>
          <w:rFonts w:eastAsia="Times New Roman"/>
          <w:iCs/>
          <w:szCs w:val="24"/>
          <w:lang w:bidi="ar-SA"/>
        </w:rPr>
        <w:t xml:space="preserve">double </w:t>
      </w:r>
      <w:r w:rsidR="005E6081" w:rsidRPr="00365A0C">
        <w:rPr>
          <w:rFonts w:eastAsia="Times New Roman"/>
          <w:iCs/>
          <w:szCs w:val="24"/>
          <w:lang w:bidi="ar-SA"/>
        </w:rPr>
        <w:t>trouble</w:t>
      </w:r>
      <w:r w:rsidRPr="00365A0C">
        <w:rPr>
          <w:rFonts w:eastAsia="Times New Roman"/>
          <w:iCs/>
          <w:szCs w:val="24"/>
          <w:lang w:bidi="ar-SA"/>
        </w:rPr>
        <w:t xml:space="preserve"> finally brings them to </w:t>
      </w:r>
      <w:r w:rsidR="006E5330" w:rsidRPr="00365A0C">
        <w:rPr>
          <w:rFonts w:eastAsia="Times New Roman"/>
          <w:iCs/>
          <w:szCs w:val="24"/>
          <w:lang w:bidi="ar-SA"/>
        </w:rPr>
        <w:t>such</w:t>
      </w:r>
      <w:r w:rsidRPr="00365A0C">
        <w:rPr>
          <w:rFonts w:eastAsia="Times New Roman"/>
          <w:iCs/>
          <w:szCs w:val="24"/>
          <w:lang w:bidi="ar-SA"/>
        </w:rPr>
        <w:t xml:space="preserve"> rebirth.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51:</w:t>
      </w:r>
      <w:r w:rsidRPr="00365A0C">
        <w:rPr>
          <w:rFonts w:eastAsia="Times New Roman"/>
          <w:iCs/>
          <w:szCs w:val="24"/>
          <w:lang w:bidi="ar-SA"/>
        </w:rPr>
        <w:t>21–23</w:t>
      </w:r>
      <w:r w:rsidRPr="00365A0C">
        <w:rPr>
          <w:rFonts w:eastAsia="Times New Roman"/>
          <w:i/>
          <w:szCs w:val="24"/>
          <w:lang w:bidi="ar-SA"/>
        </w:rPr>
        <w:t xml:space="preserve"> Now therefore hear this, O wretched one, drunk, though not with wine. Thus says Jehovah, your Lord and God, who defends the cause of his people: I am taking the cup of stupor from your </w:t>
      </w:r>
      <w:r w:rsidRPr="00365A0C">
        <w:rPr>
          <w:rFonts w:eastAsia="Times New Roman"/>
          <w:b/>
          <w:i/>
          <w:szCs w:val="24"/>
          <w:lang w:bidi="ar-SA"/>
        </w:rPr>
        <w:t>hand</w:t>
      </w:r>
      <w:r w:rsidRPr="00365A0C">
        <w:rPr>
          <w:rFonts w:eastAsia="Times New Roman"/>
          <w:i/>
          <w:szCs w:val="24"/>
          <w:lang w:bidi="ar-SA"/>
        </w:rPr>
        <w:t xml:space="preserve">; you shall drink no more from the bowl of my </w:t>
      </w:r>
      <w:r w:rsidRPr="00365A0C">
        <w:rPr>
          <w:rFonts w:eastAsia="Times New Roman"/>
          <w:b/>
          <w:i/>
          <w:szCs w:val="24"/>
          <w:lang w:bidi="ar-SA"/>
        </w:rPr>
        <w:t>wrath</w:t>
      </w:r>
      <w:r w:rsidRPr="00365A0C">
        <w:rPr>
          <w:rFonts w:eastAsia="Times New Roman"/>
          <w:i/>
          <w:szCs w:val="24"/>
          <w:lang w:bidi="ar-SA"/>
        </w:rPr>
        <w:t xml:space="preserve">. And I give it into the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of your tormentors, those who said of your life, Lie prostrate that we may go over you—so that you made your back as the ground, a mere thoroughfare to passers-by.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9066E1">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Jehovah dispenses </w:t>
      </w:r>
      <w:r w:rsidR="00DC2A41" w:rsidRPr="00365A0C">
        <w:rPr>
          <w:rFonts w:eastAsia="Times New Roman"/>
          <w:iCs/>
          <w:szCs w:val="24"/>
          <w:lang w:bidi="ar-SA"/>
        </w:rPr>
        <w:t xml:space="preserve">their own toxic brew to his people’s enemies </w:t>
      </w:r>
      <w:r w:rsidRPr="00365A0C">
        <w:rPr>
          <w:rFonts w:eastAsia="Times New Roman"/>
          <w:iCs/>
          <w:szCs w:val="24"/>
          <w:lang w:bidi="ar-SA"/>
        </w:rPr>
        <w:t xml:space="preserve">as he reverses </w:t>
      </w:r>
      <w:r w:rsidR="009066E1" w:rsidRPr="00365A0C">
        <w:rPr>
          <w:rFonts w:eastAsia="Times New Roman"/>
          <w:iCs/>
          <w:szCs w:val="24"/>
          <w:lang w:bidi="ar-SA"/>
        </w:rPr>
        <w:t>the</w:t>
      </w:r>
      <w:r w:rsidRPr="00365A0C">
        <w:rPr>
          <w:rFonts w:eastAsia="Times New Roman"/>
          <w:iCs/>
          <w:szCs w:val="24"/>
          <w:lang w:bidi="ar-SA"/>
        </w:rPr>
        <w:t xml:space="preserve"> circumstances</w:t>
      </w:r>
      <w:r w:rsidR="009066E1" w:rsidRPr="00365A0C">
        <w:rPr>
          <w:rFonts w:eastAsia="Times New Roman"/>
          <w:iCs/>
          <w:szCs w:val="24"/>
          <w:lang w:bidi="ar-SA"/>
        </w:rPr>
        <w:t xml:space="preserve"> of those who repent</w:t>
      </w:r>
      <w:r w:rsidRPr="00365A0C">
        <w:rPr>
          <w:rFonts w:eastAsia="Times New Roman"/>
          <w:iCs/>
          <w:szCs w:val="24"/>
          <w:lang w:bidi="ar-SA"/>
        </w:rPr>
        <w:t xml:space="preserve">: </w:t>
      </w:r>
      <w:r w:rsidRPr="00365A0C">
        <w:rPr>
          <w:rFonts w:eastAsia="Times New Roman"/>
          <w:szCs w:val="24"/>
          <w:lang w:bidi="ar-SA"/>
        </w:rPr>
        <w:t xml:space="preserve">“I will feed your oppressors with their own flesh; they shall be drunk with their own blood as with wine” (Isaiah 49:26); </w:t>
      </w:r>
      <w:r w:rsidRPr="00365A0C">
        <w:rPr>
          <w:rFonts w:eastAsia="Times New Roman"/>
          <w:iCs/>
          <w:szCs w:val="24"/>
          <w:lang w:bidi="ar-SA"/>
        </w:rPr>
        <w:t>“</w:t>
      </w:r>
      <w:r w:rsidRPr="00365A0C">
        <w:rPr>
          <w:rFonts w:eastAsia="Times New Roman"/>
          <w:szCs w:val="24"/>
          <w:lang w:bidi="ar-SA"/>
        </w:rPr>
        <w:t>Poor wretch, tempest-tossed and disconsolate! . . . You shall be firmly established through righteousness; you will be far from oppression and have no cause to fear, far from ruin, for it shall not approach you” (Isaiah 54:11, 14); “I will delight in Jerusalem, rejoice in my people; no more shall be heard there the sound of weeping or the cry of distress” (Isaiah 65:19).</w:t>
      </w:r>
    </w:p>
    <w:p w:rsidR="00EC0DCE" w:rsidRPr="00365A0C" w:rsidRDefault="00EC0DCE" w:rsidP="009066E1">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00865B57" w:rsidRPr="00365A0C">
        <w:rPr>
          <w:rFonts w:eastAsia="Times New Roman"/>
          <w:szCs w:val="24"/>
          <w:lang w:bidi="ar-SA"/>
        </w:rPr>
        <w:t>In the same way</w:t>
      </w:r>
      <w:r w:rsidRPr="00365A0C">
        <w:rPr>
          <w:rFonts w:eastAsia="Times New Roman"/>
          <w:szCs w:val="24"/>
          <w:lang w:bidi="ar-SA"/>
        </w:rPr>
        <w:t xml:space="preserve"> </w:t>
      </w:r>
      <w:r w:rsidR="00DC2A41" w:rsidRPr="00365A0C">
        <w:rPr>
          <w:rFonts w:eastAsia="Times New Roman"/>
          <w:szCs w:val="24"/>
          <w:lang w:bidi="ar-SA"/>
        </w:rPr>
        <w:t xml:space="preserve">that </w:t>
      </w:r>
      <w:r w:rsidRPr="00365A0C">
        <w:rPr>
          <w:rFonts w:eastAsia="Times New Roman"/>
          <w:szCs w:val="24"/>
          <w:lang w:bidi="ar-SA"/>
        </w:rPr>
        <w:t xml:space="preserve">the servant—Jehovah’s </w:t>
      </w:r>
      <w:r w:rsidR="006D5A8F" w:rsidRPr="00365A0C">
        <w:rPr>
          <w:rFonts w:eastAsia="Times New Roman"/>
          <w:szCs w:val="24"/>
          <w:lang w:bidi="ar-SA"/>
        </w:rPr>
        <w:t>right</w:t>
      </w:r>
      <w:r w:rsidRPr="00365A0C">
        <w:rPr>
          <w:rFonts w:eastAsia="Times New Roman"/>
          <w:szCs w:val="24"/>
          <w:lang w:bidi="ar-SA"/>
        </w:rPr>
        <w:t xml:space="preserve"> </w:t>
      </w:r>
      <w:r w:rsidRPr="00365A0C">
        <w:rPr>
          <w:rFonts w:eastAsia="Times New Roman"/>
          <w:i/>
          <w:iCs/>
          <w:szCs w:val="24"/>
          <w:lang w:bidi="ar-SA"/>
        </w:rPr>
        <w:t>hand</w:t>
      </w:r>
      <w:r w:rsidRPr="00365A0C">
        <w:rPr>
          <w:rFonts w:eastAsia="Times New Roman"/>
          <w:szCs w:val="24"/>
          <w:lang w:bidi="ar-SA"/>
        </w:rPr>
        <w:t xml:space="preserve">—initially suffers at the hands of </w:t>
      </w:r>
      <w:r w:rsidR="00DC2A41" w:rsidRPr="00365A0C">
        <w:rPr>
          <w:rFonts w:eastAsia="Times New Roman"/>
          <w:szCs w:val="24"/>
          <w:lang w:bidi="ar-SA"/>
        </w:rPr>
        <w:t>wicked</w:t>
      </w:r>
      <w:r w:rsidRPr="00365A0C">
        <w:rPr>
          <w:rFonts w:eastAsia="Times New Roman"/>
          <w:szCs w:val="24"/>
          <w:lang w:bidi="ar-SA"/>
        </w:rPr>
        <w:t xml:space="preserve"> men (Isaiah</w:t>
      </w:r>
      <w:r w:rsidR="00B54E97" w:rsidRPr="00365A0C">
        <w:rPr>
          <w:rFonts w:eastAsia="Times New Roman"/>
          <w:szCs w:val="24"/>
          <w:lang w:bidi="ar-SA"/>
        </w:rPr>
        <w:t xml:space="preserve"> 50:6; 52:14), so do those who follow and know</w:t>
      </w:r>
      <w:r w:rsidRPr="00365A0C">
        <w:rPr>
          <w:rFonts w:eastAsia="Times New Roman"/>
          <w:szCs w:val="24"/>
          <w:lang w:bidi="ar-SA"/>
        </w:rPr>
        <w:t xml:space="preserve"> him (vv 1, 7</w:t>
      </w:r>
      <w:r w:rsidR="009066E1" w:rsidRPr="00365A0C">
        <w:rPr>
          <w:rFonts w:eastAsia="Times New Roman"/>
          <w:szCs w:val="24"/>
          <w:lang w:bidi="ar-SA"/>
        </w:rPr>
        <w:t>; Isaiah 61:7</w:t>
      </w:r>
      <w:r w:rsidRPr="00365A0C">
        <w:rPr>
          <w:rFonts w:eastAsia="Times New Roman"/>
          <w:szCs w:val="24"/>
          <w:lang w:bidi="ar-SA"/>
        </w:rPr>
        <w:t>). But Jehovah tu</w:t>
      </w:r>
      <w:r w:rsidR="006D5A8F" w:rsidRPr="00365A0C">
        <w:rPr>
          <w:rFonts w:eastAsia="Times New Roman"/>
          <w:szCs w:val="24"/>
          <w:lang w:bidi="ar-SA"/>
        </w:rPr>
        <w:t xml:space="preserve">rns the tables on his people’s </w:t>
      </w:r>
      <w:r w:rsidRPr="00365A0C">
        <w:rPr>
          <w:rFonts w:eastAsia="Times New Roman"/>
          <w:szCs w:val="24"/>
          <w:lang w:bidi="ar-SA"/>
        </w:rPr>
        <w:t xml:space="preserve">tormentors when he doses the </w:t>
      </w:r>
      <w:r w:rsidR="009066E1" w:rsidRPr="00365A0C">
        <w:rPr>
          <w:rFonts w:eastAsia="Times New Roman"/>
          <w:szCs w:val="24"/>
          <w:lang w:bidi="ar-SA"/>
        </w:rPr>
        <w:t>archtyrant</w:t>
      </w:r>
      <w:r w:rsidRPr="00365A0C">
        <w:rPr>
          <w:rFonts w:eastAsia="Times New Roman"/>
          <w:szCs w:val="24"/>
          <w:lang w:bidi="ar-SA"/>
        </w:rPr>
        <w:t xml:space="preserve">—Jehovah’s (left) </w:t>
      </w:r>
      <w:r w:rsidRPr="00365A0C">
        <w:rPr>
          <w:rFonts w:eastAsia="Times New Roman"/>
          <w:i/>
          <w:iCs/>
          <w:szCs w:val="24"/>
          <w:lang w:bidi="ar-SA"/>
        </w:rPr>
        <w:t>hand</w:t>
      </w:r>
      <w:r w:rsidRPr="00365A0C">
        <w:rPr>
          <w:rFonts w:eastAsia="Times New Roman"/>
          <w:szCs w:val="24"/>
          <w:lang w:bidi="ar-SA"/>
        </w:rPr>
        <w:t xml:space="preserve">—with his own medicine. At all times, Jehovah is true to the terms of his covenant. When his people’s enemies </w:t>
      </w:r>
      <w:r w:rsidR="00865B57" w:rsidRPr="00365A0C">
        <w:rPr>
          <w:rFonts w:eastAsia="Times New Roman"/>
          <w:szCs w:val="24"/>
          <w:lang w:bidi="ar-SA"/>
        </w:rPr>
        <w:t>violate</w:t>
      </w:r>
      <w:r w:rsidRPr="00365A0C">
        <w:rPr>
          <w:rFonts w:eastAsia="Times New Roman"/>
          <w:szCs w:val="24"/>
          <w:lang w:bidi="ar-SA"/>
        </w:rPr>
        <w:t xml:space="preserve"> the rights of those who keep</w:t>
      </w:r>
      <w:r w:rsidR="006D5A8F" w:rsidRPr="00365A0C">
        <w:rPr>
          <w:rFonts w:eastAsia="Times New Roman"/>
          <w:szCs w:val="24"/>
          <w:lang w:bidi="ar-SA"/>
        </w:rPr>
        <w:t xml:space="preserve"> </w:t>
      </w:r>
      <w:r w:rsidR="00B54E97" w:rsidRPr="00365A0C">
        <w:rPr>
          <w:rFonts w:eastAsia="Times New Roman"/>
          <w:szCs w:val="24"/>
          <w:lang w:bidi="ar-SA"/>
        </w:rPr>
        <w:t xml:space="preserve">the </w:t>
      </w:r>
      <w:r w:rsidR="006D5A8F" w:rsidRPr="00365A0C">
        <w:rPr>
          <w:rFonts w:eastAsia="Times New Roman"/>
          <w:szCs w:val="24"/>
          <w:lang w:bidi="ar-SA"/>
        </w:rPr>
        <w:t>terms of the covenant</w:t>
      </w:r>
      <w:r w:rsidRPr="00365A0C">
        <w:rPr>
          <w:rFonts w:eastAsia="Times New Roman"/>
          <w:szCs w:val="24"/>
          <w:lang w:bidi="ar-SA"/>
        </w:rPr>
        <w:t xml:space="preserve">, they incur the curses of </w:t>
      </w:r>
      <w:r w:rsidR="006D5A8F" w:rsidRPr="00365A0C">
        <w:rPr>
          <w:rFonts w:eastAsia="Times New Roman"/>
          <w:szCs w:val="24"/>
          <w:lang w:bidi="ar-SA"/>
        </w:rPr>
        <w:t>the</w:t>
      </w:r>
      <w:r w:rsidRPr="00365A0C">
        <w:rPr>
          <w:rFonts w:eastAsia="Times New Roman"/>
          <w:szCs w:val="24"/>
          <w:lang w:bidi="ar-SA"/>
        </w:rPr>
        <w:t xml:space="preserve"> covenant: “I had resolved on a day of vengeance, and the year of my redeemed had come” (Isaiah 63:4).</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52</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ind w:left="1980" w:right="1980"/>
        <w:jc w:val="center"/>
        <w:rPr>
          <w:rFonts w:eastAsia="Calibri"/>
        </w:rPr>
      </w:pPr>
      <w:r w:rsidRPr="00365A0C">
        <w:rPr>
          <w:rFonts w:eastAsia="Calibri"/>
        </w:rPr>
        <w:t>Jehovah’s servant and Zion’s watchmen accomplish Zion’s restorati</w:t>
      </w:r>
      <w:r w:rsidR="00563C64" w:rsidRPr="00365A0C">
        <w:rPr>
          <w:rFonts w:eastAsia="Calibri"/>
        </w:rPr>
        <w:t>on</w:t>
      </w:r>
      <w:r w:rsidR="00D324B6" w:rsidRPr="00365A0C">
        <w:rPr>
          <w:rFonts w:eastAsia="Calibri"/>
        </w:rPr>
        <w:t xml:space="preserve"> beginning with a new exodus</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52:1–3</w:t>
      </w:r>
      <w:r w:rsidRPr="00365A0C">
        <w:rPr>
          <w:rFonts w:eastAsia="Times New Roman"/>
          <w:i/>
          <w:szCs w:val="24"/>
          <w:lang w:val="en-CA" w:bidi="ar-SA"/>
        </w:rPr>
        <w:t xml:space="preserve"> </w:t>
      </w:r>
      <w:r w:rsidRPr="00365A0C">
        <w:rPr>
          <w:rFonts w:eastAsia="Times New Roman"/>
          <w:i/>
          <w:szCs w:val="24"/>
          <w:lang w:bidi="ar-SA"/>
        </w:rPr>
        <w:t>Awake, arise; clothe yourself with power, O Zion! Put on your robes of glory, O Jerusalem, holy city. No more shall the uncircumcised and defiled enter you. Shake yourself free, rise from the dust; sit enthroned, O Jerusalem. Loose yourself from the bands around your neck, O captive Daughter of Zion. Thus says Jehovah: You were sold without price, and you shall be redeemed without money.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DF6473" w:rsidRPr="00365A0C" w:rsidRDefault="00EC0DCE" w:rsidP="00FE307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awakening and arising </w:t>
      </w:r>
      <w:r w:rsidR="004E2541" w:rsidRPr="00365A0C">
        <w:rPr>
          <w:rFonts w:eastAsia="Times New Roman"/>
          <w:iCs/>
          <w:szCs w:val="24"/>
          <w:lang w:bidi="ar-SA"/>
        </w:rPr>
        <w:t xml:space="preserve">from the dust </w:t>
      </w:r>
      <w:r w:rsidR="00B276E6" w:rsidRPr="00365A0C">
        <w:rPr>
          <w:rFonts w:eastAsia="Times New Roman"/>
          <w:iCs/>
          <w:szCs w:val="24"/>
          <w:lang w:bidi="ar-SA"/>
        </w:rPr>
        <w:t xml:space="preserve">of Jehovah’s people </w:t>
      </w:r>
      <w:r w:rsidR="00F74747" w:rsidRPr="00365A0C">
        <w:rPr>
          <w:rFonts w:eastAsia="Times New Roman"/>
          <w:iCs/>
          <w:szCs w:val="24"/>
          <w:lang w:bidi="ar-SA"/>
        </w:rPr>
        <w:t xml:space="preserve">who pass </w:t>
      </w:r>
      <w:r w:rsidR="006906E9" w:rsidRPr="00365A0C">
        <w:rPr>
          <w:rFonts w:eastAsia="Times New Roman"/>
          <w:iCs/>
          <w:szCs w:val="24"/>
          <w:lang w:bidi="ar-SA"/>
        </w:rPr>
        <w:t>his</w:t>
      </w:r>
      <w:r w:rsidR="00F74747" w:rsidRPr="00365A0C">
        <w:rPr>
          <w:rFonts w:eastAsia="Times New Roman"/>
          <w:iCs/>
          <w:szCs w:val="24"/>
          <w:lang w:bidi="ar-SA"/>
        </w:rPr>
        <w:t xml:space="preserve"> tests of their loyalty </w:t>
      </w:r>
      <w:r w:rsidR="00920764" w:rsidRPr="00365A0C">
        <w:rPr>
          <w:rFonts w:eastAsia="Times New Roman"/>
          <w:iCs/>
          <w:szCs w:val="24"/>
          <w:lang w:bidi="ar-SA"/>
        </w:rPr>
        <w:t xml:space="preserve">on the Zion/Jerusalem level </w:t>
      </w:r>
      <w:r w:rsidR="00FE3071" w:rsidRPr="00365A0C">
        <w:rPr>
          <w:rFonts w:eastAsia="Times New Roman"/>
          <w:iCs/>
          <w:szCs w:val="24"/>
          <w:lang w:bidi="ar-SA"/>
        </w:rPr>
        <w:t>signifies</w:t>
      </w:r>
      <w:r w:rsidRPr="00365A0C">
        <w:rPr>
          <w:rFonts w:eastAsia="Times New Roman"/>
          <w:iCs/>
          <w:szCs w:val="24"/>
          <w:lang w:bidi="ar-SA"/>
        </w:rPr>
        <w:t xml:space="preserve"> </w:t>
      </w:r>
      <w:r w:rsidR="00F5576F" w:rsidRPr="00365A0C">
        <w:rPr>
          <w:rFonts w:eastAsia="Times New Roman"/>
          <w:iCs/>
          <w:szCs w:val="24"/>
          <w:lang w:bidi="ar-SA"/>
        </w:rPr>
        <w:t>their</w:t>
      </w:r>
      <w:r w:rsidRPr="00365A0C">
        <w:rPr>
          <w:rFonts w:eastAsia="Times New Roman"/>
          <w:iCs/>
          <w:szCs w:val="24"/>
          <w:lang w:bidi="ar-SA"/>
        </w:rPr>
        <w:t xml:space="preserve"> rebirth or re-creation </w:t>
      </w:r>
      <w:r w:rsidR="002D4584" w:rsidRPr="00365A0C">
        <w:rPr>
          <w:rFonts w:eastAsia="Times New Roman"/>
          <w:iCs/>
          <w:szCs w:val="24"/>
          <w:lang w:bidi="ar-SA"/>
        </w:rPr>
        <w:t>on the</w:t>
      </w:r>
      <w:r w:rsidR="00F74747" w:rsidRPr="00365A0C">
        <w:rPr>
          <w:rFonts w:eastAsia="Times New Roman"/>
          <w:iCs/>
          <w:szCs w:val="24"/>
          <w:lang w:bidi="ar-SA"/>
        </w:rPr>
        <w:t xml:space="preserve"> son/servant </w:t>
      </w:r>
      <w:r w:rsidR="006906E9" w:rsidRPr="00365A0C">
        <w:rPr>
          <w:rFonts w:eastAsia="Times New Roman"/>
          <w:iCs/>
          <w:szCs w:val="24"/>
          <w:lang w:bidi="ar-SA"/>
        </w:rPr>
        <w:t>level</w:t>
      </w:r>
      <w:r w:rsidRPr="00365A0C">
        <w:rPr>
          <w:rFonts w:eastAsia="Times New Roman"/>
          <w:iCs/>
          <w:szCs w:val="24"/>
          <w:lang w:bidi="ar-SA"/>
        </w:rPr>
        <w:t xml:space="preserve">. </w:t>
      </w:r>
      <w:r w:rsidR="00920764" w:rsidRPr="00365A0C">
        <w:rPr>
          <w:rFonts w:eastAsia="Times New Roman"/>
          <w:iCs/>
          <w:szCs w:val="24"/>
          <w:lang w:bidi="ar-SA"/>
        </w:rPr>
        <w:lastRenderedPageBreak/>
        <w:t>I</w:t>
      </w:r>
      <w:r w:rsidR="00DF6473" w:rsidRPr="00365A0C">
        <w:rPr>
          <w:rFonts w:eastAsia="Times New Roman"/>
          <w:iCs/>
          <w:szCs w:val="24"/>
          <w:lang w:bidi="ar-SA"/>
        </w:rPr>
        <w:t xml:space="preserve">dentified as the </w:t>
      </w:r>
      <w:r w:rsidR="006A0CC5" w:rsidRPr="00365A0C">
        <w:rPr>
          <w:rFonts w:eastAsia="Times New Roman"/>
          <w:iCs/>
          <w:szCs w:val="24"/>
          <w:lang w:bidi="ar-SA"/>
        </w:rPr>
        <w:t>Daughter of Zion</w:t>
      </w:r>
      <w:r w:rsidR="00F5576F" w:rsidRPr="00365A0C">
        <w:rPr>
          <w:rFonts w:eastAsia="Times New Roman"/>
          <w:iCs/>
          <w:szCs w:val="24"/>
          <w:lang w:bidi="ar-SA"/>
        </w:rPr>
        <w:t xml:space="preserve"> </w:t>
      </w:r>
      <w:r w:rsidR="006906E9" w:rsidRPr="00365A0C">
        <w:rPr>
          <w:rFonts w:eastAsia="Times New Roman"/>
          <w:iCs/>
          <w:szCs w:val="24"/>
          <w:lang w:bidi="ar-SA"/>
        </w:rPr>
        <w:t>(the</w:t>
      </w:r>
      <w:r w:rsidR="00F5576F" w:rsidRPr="00365A0C">
        <w:rPr>
          <w:rFonts w:eastAsia="Times New Roman"/>
          <w:iCs/>
          <w:szCs w:val="24"/>
          <w:lang w:bidi="ar-SA"/>
        </w:rPr>
        <w:t xml:space="preserve"> Woman Zion</w:t>
      </w:r>
      <w:r w:rsidR="006906E9" w:rsidRPr="00365A0C">
        <w:rPr>
          <w:rFonts w:eastAsia="Times New Roman"/>
          <w:iCs/>
          <w:szCs w:val="24"/>
          <w:lang w:bidi="ar-SA"/>
        </w:rPr>
        <w:t>)</w:t>
      </w:r>
      <w:r w:rsidR="00DF6473" w:rsidRPr="00365A0C">
        <w:rPr>
          <w:rFonts w:eastAsia="Times New Roman"/>
          <w:iCs/>
          <w:szCs w:val="24"/>
          <w:lang w:bidi="ar-SA"/>
        </w:rPr>
        <w:t xml:space="preserve">, </w:t>
      </w:r>
      <w:r w:rsidR="002D4584" w:rsidRPr="00365A0C">
        <w:rPr>
          <w:rFonts w:eastAsia="Times New Roman"/>
          <w:iCs/>
          <w:szCs w:val="24"/>
          <w:lang w:bidi="ar-SA"/>
        </w:rPr>
        <w:t>they</w:t>
      </w:r>
      <w:r w:rsidR="00DF6473" w:rsidRPr="00365A0C">
        <w:rPr>
          <w:rFonts w:eastAsia="Times New Roman"/>
          <w:iCs/>
          <w:szCs w:val="24"/>
          <w:lang w:bidi="ar-SA"/>
        </w:rPr>
        <w:t xml:space="preserve"> ascend to </w:t>
      </w:r>
      <w:r w:rsidR="00F74747" w:rsidRPr="00365A0C">
        <w:rPr>
          <w:rFonts w:eastAsia="Times New Roman"/>
          <w:iCs/>
          <w:szCs w:val="24"/>
          <w:lang w:bidi="ar-SA"/>
        </w:rPr>
        <w:t xml:space="preserve">this elect </w:t>
      </w:r>
      <w:r w:rsidR="00DF6473" w:rsidRPr="00365A0C">
        <w:rPr>
          <w:rFonts w:eastAsia="Times New Roman"/>
          <w:iCs/>
          <w:szCs w:val="24"/>
          <w:lang w:bidi="ar-SA"/>
        </w:rPr>
        <w:t xml:space="preserve">level </w:t>
      </w:r>
      <w:r w:rsidR="002D4584" w:rsidRPr="00365A0C">
        <w:rPr>
          <w:rFonts w:eastAsia="Times New Roman"/>
          <w:iCs/>
          <w:szCs w:val="24"/>
          <w:lang w:bidi="ar-SA"/>
        </w:rPr>
        <w:t xml:space="preserve">after experiencing </w:t>
      </w:r>
      <w:r w:rsidR="00920764" w:rsidRPr="00365A0C">
        <w:rPr>
          <w:rFonts w:eastAsia="Times New Roman"/>
          <w:iCs/>
          <w:szCs w:val="24"/>
          <w:lang w:bidi="ar-SA"/>
        </w:rPr>
        <w:t>a</w:t>
      </w:r>
      <w:r w:rsidR="002D4584" w:rsidRPr="00365A0C">
        <w:rPr>
          <w:rFonts w:eastAsia="Times New Roman"/>
          <w:iCs/>
          <w:szCs w:val="24"/>
          <w:lang w:bidi="ar-SA"/>
        </w:rPr>
        <w:t xml:space="preserve"> descent phase of personal trials. </w:t>
      </w:r>
      <w:r w:rsidR="00920764" w:rsidRPr="00365A0C">
        <w:rPr>
          <w:rFonts w:eastAsia="Times New Roman"/>
          <w:iCs/>
          <w:szCs w:val="24"/>
          <w:lang w:bidi="ar-SA"/>
        </w:rPr>
        <w:t>Comprising a “holy city,” t</w:t>
      </w:r>
      <w:r w:rsidR="006906E9" w:rsidRPr="00365A0C">
        <w:rPr>
          <w:rFonts w:eastAsia="Times New Roman"/>
          <w:iCs/>
          <w:szCs w:val="24"/>
          <w:lang w:bidi="ar-SA"/>
        </w:rPr>
        <w:t>hese</w:t>
      </w:r>
      <w:r w:rsidR="006A0CC5" w:rsidRPr="00365A0C">
        <w:rPr>
          <w:rFonts w:eastAsia="Times New Roman"/>
          <w:iCs/>
          <w:szCs w:val="24"/>
          <w:lang w:bidi="ar-SA"/>
        </w:rPr>
        <w:t xml:space="preserve"> holy</w:t>
      </w:r>
      <w:r w:rsidR="00920764" w:rsidRPr="00365A0C">
        <w:rPr>
          <w:rFonts w:eastAsia="Times New Roman"/>
          <w:iCs/>
          <w:szCs w:val="24"/>
          <w:lang w:bidi="ar-SA"/>
        </w:rPr>
        <w:t xml:space="preserve"> and valiant ones</w:t>
      </w:r>
      <w:r w:rsidR="006A0CC5" w:rsidRPr="00365A0C">
        <w:rPr>
          <w:rFonts w:eastAsia="Times New Roman"/>
          <w:iCs/>
          <w:szCs w:val="24"/>
          <w:lang w:bidi="ar-SA"/>
        </w:rPr>
        <w:t xml:space="preserve"> </w:t>
      </w:r>
      <w:r w:rsidR="006906E9" w:rsidRPr="00365A0C">
        <w:rPr>
          <w:rFonts w:eastAsia="Times New Roman"/>
          <w:iCs/>
          <w:szCs w:val="24"/>
          <w:lang w:bidi="ar-SA"/>
        </w:rPr>
        <w:t>Jehovah</w:t>
      </w:r>
      <w:r w:rsidR="006A0CC5" w:rsidRPr="00365A0C">
        <w:rPr>
          <w:rFonts w:eastAsia="Times New Roman"/>
          <w:iCs/>
          <w:szCs w:val="24"/>
          <w:lang w:bidi="ar-SA"/>
        </w:rPr>
        <w:t xml:space="preserve"> protects </w:t>
      </w:r>
      <w:r w:rsidR="001E3926" w:rsidRPr="00365A0C">
        <w:rPr>
          <w:rFonts w:eastAsia="Times New Roman"/>
          <w:iCs/>
          <w:szCs w:val="24"/>
          <w:lang w:bidi="ar-SA"/>
        </w:rPr>
        <w:t>by his direct intervention</w:t>
      </w:r>
      <w:r w:rsidR="006A0CC5" w:rsidRPr="00365A0C">
        <w:rPr>
          <w:rFonts w:eastAsia="Times New Roman"/>
          <w:iCs/>
          <w:szCs w:val="24"/>
          <w:lang w:bidi="ar-SA"/>
        </w:rPr>
        <w:t xml:space="preserve"> in his Day of Judgment (Isaiah</w:t>
      </w:r>
      <w:r w:rsidR="00F10FFE" w:rsidRPr="00365A0C">
        <w:rPr>
          <w:rFonts w:eastAsia="Times New Roman"/>
          <w:iCs/>
          <w:szCs w:val="24"/>
          <w:lang w:bidi="ar-SA"/>
        </w:rPr>
        <w:t xml:space="preserve"> 4:3–6; 6:</w:t>
      </w:r>
      <w:r w:rsidR="00F5576F" w:rsidRPr="00365A0C">
        <w:rPr>
          <w:rFonts w:eastAsia="Times New Roman"/>
          <w:iCs/>
          <w:szCs w:val="24"/>
          <w:lang w:bidi="ar-SA"/>
        </w:rPr>
        <w:t xml:space="preserve">13; 13:3; 35:8–10). </w:t>
      </w:r>
      <w:r w:rsidR="004E2541" w:rsidRPr="00365A0C">
        <w:rPr>
          <w:rFonts w:eastAsia="Times New Roman"/>
          <w:iCs/>
          <w:szCs w:val="24"/>
          <w:lang w:bidi="ar-SA"/>
        </w:rPr>
        <w:t>They become the</w:t>
      </w:r>
      <w:r w:rsidR="006A0CC5" w:rsidRPr="00365A0C">
        <w:rPr>
          <w:rFonts w:eastAsia="Times New Roman"/>
          <w:iCs/>
          <w:szCs w:val="24"/>
          <w:lang w:bidi="ar-SA"/>
        </w:rPr>
        <w:t xml:space="preserve"> “holy people” </w:t>
      </w:r>
      <w:r w:rsidR="004E2541" w:rsidRPr="00365A0C">
        <w:rPr>
          <w:rFonts w:eastAsia="Times New Roman"/>
          <w:iCs/>
          <w:szCs w:val="24"/>
          <w:lang w:bidi="ar-SA"/>
        </w:rPr>
        <w:t xml:space="preserve">to whom Jehovah comes after </w:t>
      </w:r>
      <w:r w:rsidR="002D4584" w:rsidRPr="00365A0C">
        <w:rPr>
          <w:rFonts w:eastAsia="Times New Roman"/>
          <w:iCs/>
          <w:szCs w:val="24"/>
          <w:lang w:bidi="ar-SA"/>
        </w:rPr>
        <w:t xml:space="preserve">they </w:t>
      </w:r>
      <w:r w:rsidR="00920764" w:rsidRPr="00365A0C">
        <w:rPr>
          <w:rFonts w:eastAsia="Times New Roman"/>
          <w:iCs/>
          <w:szCs w:val="24"/>
          <w:lang w:bidi="ar-SA"/>
        </w:rPr>
        <w:t xml:space="preserve">have </w:t>
      </w:r>
      <w:r w:rsidR="004E2541" w:rsidRPr="00365A0C">
        <w:rPr>
          <w:rFonts w:eastAsia="Times New Roman"/>
          <w:iCs/>
          <w:szCs w:val="24"/>
          <w:lang w:bidi="ar-SA"/>
        </w:rPr>
        <w:t>prepared the way before him</w:t>
      </w:r>
      <w:r w:rsidR="00F5576F" w:rsidRPr="00365A0C">
        <w:rPr>
          <w:rFonts w:eastAsia="Times New Roman"/>
          <w:iCs/>
          <w:szCs w:val="24"/>
          <w:lang w:bidi="ar-SA"/>
        </w:rPr>
        <w:t xml:space="preserve"> (Isaiah </w:t>
      </w:r>
      <w:r w:rsidR="004E2541" w:rsidRPr="00365A0C">
        <w:rPr>
          <w:rFonts w:eastAsia="Times New Roman"/>
          <w:iCs/>
          <w:szCs w:val="24"/>
          <w:lang w:bidi="ar-SA"/>
        </w:rPr>
        <w:t xml:space="preserve">40:1–5; </w:t>
      </w:r>
      <w:r w:rsidR="00F5576F" w:rsidRPr="00365A0C">
        <w:rPr>
          <w:rFonts w:eastAsia="Times New Roman"/>
          <w:iCs/>
          <w:szCs w:val="24"/>
          <w:lang w:bidi="ar-SA"/>
        </w:rPr>
        <w:t>62:</w:t>
      </w:r>
      <w:r w:rsidR="004E2541" w:rsidRPr="00365A0C">
        <w:rPr>
          <w:rFonts w:eastAsia="Times New Roman"/>
          <w:iCs/>
          <w:szCs w:val="24"/>
          <w:lang w:bidi="ar-SA"/>
        </w:rPr>
        <w:t>10–</w:t>
      </w:r>
      <w:r w:rsidR="00F5576F" w:rsidRPr="00365A0C">
        <w:rPr>
          <w:rFonts w:eastAsia="Times New Roman"/>
          <w:iCs/>
          <w:szCs w:val="24"/>
          <w:lang w:bidi="ar-SA"/>
        </w:rPr>
        <w:t>12)</w:t>
      </w:r>
      <w:r w:rsidR="006A0CC5" w:rsidRPr="00365A0C">
        <w:rPr>
          <w:rFonts w:eastAsia="Times New Roman"/>
          <w:iCs/>
          <w:szCs w:val="24"/>
          <w:lang w:bidi="ar-SA"/>
        </w:rPr>
        <w:t>.</w:t>
      </w:r>
    </w:p>
    <w:p w:rsidR="00EC0DCE" w:rsidRPr="00365A0C" w:rsidRDefault="00753F61" w:rsidP="00B86554">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iCs/>
          <w:szCs w:val="24"/>
          <w:lang w:bidi="ar-SA"/>
        </w:rPr>
        <w:t>Like the term “holy,” t</w:t>
      </w:r>
      <w:r w:rsidR="00EC0DCE" w:rsidRPr="00365A0C">
        <w:rPr>
          <w:rFonts w:eastAsia="Times New Roman"/>
          <w:szCs w:val="24"/>
          <w:lang w:bidi="ar-SA"/>
        </w:rPr>
        <w:t>he term “power” or “strength” (</w:t>
      </w:r>
      <w:r w:rsidR="00EC0DCE" w:rsidRPr="00365A0C">
        <w:rPr>
          <w:rFonts w:eastAsia="Times New Roman"/>
          <w:i/>
          <w:iCs/>
          <w:szCs w:val="24"/>
          <w:lang w:bidi="ar-SA"/>
        </w:rPr>
        <w:t>‘</w:t>
      </w:r>
      <w:proofErr w:type="spellStart"/>
      <w:r w:rsidR="00EC0DCE" w:rsidRPr="00365A0C">
        <w:rPr>
          <w:rFonts w:eastAsia="Times New Roman"/>
          <w:i/>
          <w:iCs/>
          <w:szCs w:val="24"/>
          <w:lang w:bidi="ar-SA"/>
        </w:rPr>
        <w:t>oz</w:t>
      </w:r>
      <w:proofErr w:type="spellEnd"/>
      <w:r w:rsidR="00EC0DCE" w:rsidRPr="00365A0C">
        <w:rPr>
          <w:rFonts w:eastAsia="Times New Roman"/>
          <w:szCs w:val="24"/>
          <w:lang w:bidi="ar-SA"/>
        </w:rPr>
        <w:t>) forms a word link: “Your faithfulness</w:t>
      </w:r>
      <w:r w:rsidR="00EC0DCE" w:rsidRPr="00365A0C">
        <w:rPr>
          <w:rFonts w:eastAsia="Times New Roman"/>
          <w:b/>
          <w:bCs/>
          <w:szCs w:val="24"/>
          <w:lang w:bidi="ar-SA"/>
        </w:rPr>
        <w:t xml:space="preserve"> </w:t>
      </w:r>
      <w:r w:rsidR="00EC0DCE" w:rsidRPr="00365A0C">
        <w:rPr>
          <w:rFonts w:eastAsia="Times New Roman"/>
          <w:szCs w:val="24"/>
          <w:lang w:bidi="ar-SA"/>
        </w:rPr>
        <w:t>in time [of trial]</w:t>
      </w:r>
      <w:r w:rsidR="00EC0DCE" w:rsidRPr="00365A0C">
        <w:rPr>
          <w:rFonts w:eastAsia="Times New Roman"/>
          <w:i/>
          <w:iCs/>
          <w:szCs w:val="24"/>
          <w:lang w:bidi="ar-SA"/>
        </w:rPr>
        <w:t xml:space="preserve"> </w:t>
      </w:r>
      <w:r w:rsidR="00EC0DCE" w:rsidRPr="00365A0C">
        <w:rPr>
          <w:rFonts w:eastAsia="Times New Roman"/>
          <w:szCs w:val="24"/>
          <w:lang w:bidi="ar-SA"/>
        </w:rPr>
        <w:t xml:space="preserve">shall prove to be a strength” (Isaiah 33:6). </w:t>
      </w:r>
      <w:r w:rsidR="001F41E7" w:rsidRPr="00365A0C">
        <w:rPr>
          <w:rFonts w:eastAsia="Times New Roman"/>
          <w:iCs/>
          <w:szCs w:val="24"/>
          <w:lang w:bidi="ar-SA"/>
        </w:rPr>
        <w:t xml:space="preserve">After they prove loyal to him </w:t>
      </w:r>
      <w:r w:rsidR="002C469C" w:rsidRPr="00365A0C">
        <w:rPr>
          <w:rFonts w:eastAsia="Times New Roman"/>
          <w:iCs/>
          <w:szCs w:val="24"/>
          <w:lang w:bidi="ar-SA"/>
        </w:rPr>
        <w:t>by keeping</w:t>
      </w:r>
      <w:r w:rsidR="001F41E7" w:rsidRPr="00365A0C">
        <w:rPr>
          <w:rFonts w:eastAsia="Times New Roman"/>
          <w:iCs/>
          <w:szCs w:val="24"/>
          <w:lang w:bidi="ar-SA"/>
        </w:rPr>
        <w:t xml:space="preserve"> the terms of</w:t>
      </w:r>
      <w:r w:rsidR="002C469C" w:rsidRPr="00365A0C">
        <w:rPr>
          <w:rFonts w:eastAsia="Times New Roman"/>
          <w:iCs/>
          <w:szCs w:val="24"/>
          <w:lang w:bidi="ar-SA"/>
        </w:rPr>
        <w:t xml:space="preserve"> t</w:t>
      </w:r>
      <w:r w:rsidR="00715290" w:rsidRPr="00365A0C">
        <w:rPr>
          <w:rFonts w:eastAsia="Times New Roman"/>
          <w:iCs/>
          <w:szCs w:val="24"/>
          <w:lang w:bidi="ar-SA"/>
        </w:rPr>
        <w:t>he Davidic Covenant and become</w:t>
      </w:r>
      <w:r w:rsidR="001F41E7" w:rsidRPr="00365A0C">
        <w:rPr>
          <w:rFonts w:eastAsia="Times New Roman"/>
          <w:iCs/>
          <w:szCs w:val="24"/>
          <w:lang w:bidi="ar-SA"/>
        </w:rPr>
        <w:t xml:space="preserve"> </w:t>
      </w:r>
      <w:r w:rsidR="00184789" w:rsidRPr="00365A0C">
        <w:rPr>
          <w:rFonts w:eastAsia="Times New Roman"/>
          <w:iCs/>
          <w:szCs w:val="24"/>
          <w:lang w:bidi="ar-SA"/>
        </w:rPr>
        <w:t>“holy</w:t>
      </w:r>
      <w:r w:rsidR="001F41E7" w:rsidRPr="00365A0C">
        <w:rPr>
          <w:rFonts w:eastAsia="Times New Roman"/>
          <w:iCs/>
          <w:szCs w:val="24"/>
          <w:lang w:bidi="ar-SA"/>
        </w:rPr>
        <w:t xml:space="preserve">” </w:t>
      </w:r>
      <w:r w:rsidR="00184789" w:rsidRPr="00365A0C">
        <w:rPr>
          <w:rFonts w:eastAsia="Times New Roman"/>
          <w:iCs/>
          <w:szCs w:val="24"/>
          <w:lang w:bidi="ar-SA"/>
        </w:rPr>
        <w:t xml:space="preserve">or sanctified, </w:t>
      </w:r>
      <w:r w:rsidRPr="00365A0C">
        <w:rPr>
          <w:rFonts w:eastAsia="Times New Roman"/>
          <w:szCs w:val="24"/>
          <w:lang w:bidi="ar-SA"/>
        </w:rPr>
        <w:t xml:space="preserve">Jehovah empowers </w:t>
      </w:r>
      <w:r w:rsidR="00715290" w:rsidRPr="00365A0C">
        <w:rPr>
          <w:rFonts w:eastAsia="Times New Roman"/>
          <w:szCs w:val="24"/>
          <w:lang w:bidi="ar-SA"/>
        </w:rPr>
        <w:t>them</w:t>
      </w:r>
      <w:r w:rsidRPr="00365A0C">
        <w:rPr>
          <w:rFonts w:eastAsia="Times New Roman"/>
          <w:iCs/>
          <w:szCs w:val="24"/>
          <w:lang w:bidi="ar-SA"/>
        </w:rPr>
        <w:t xml:space="preserve"> </w:t>
      </w:r>
      <w:r w:rsidR="001F41E7" w:rsidRPr="00365A0C">
        <w:rPr>
          <w:rFonts w:eastAsia="Times New Roman"/>
          <w:iCs/>
          <w:szCs w:val="24"/>
          <w:lang w:bidi="ar-SA"/>
        </w:rPr>
        <w:t>when their enemies come against them. That</w:t>
      </w:r>
      <w:r w:rsidRPr="00365A0C">
        <w:rPr>
          <w:rFonts w:eastAsia="Times New Roman"/>
          <w:iCs/>
          <w:szCs w:val="24"/>
          <w:lang w:bidi="ar-SA"/>
        </w:rPr>
        <w:t xml:space="preserve"> </w:t>
      </w:r>
      <w:r w:rsidR="00715290" w:rsidRPr="00365A0C">
        <w:rPr>
          <w:rFonts w:eastAsia="Times New Roman"/>
          <w:iCs/>
          <w:szCs w:val="24"/>
          <w:lang w:bidi="ar-SA"/>
        </w:rPr>
        <w:t xml:space="preserve">empowerment </w:t>
      </w:r>
      <w:r w:rsidRPr="00365A0C">
        <w:rPr>
          <w:rFonts w:eastAsia="Times New Roman"/>
          <w:iCs/>
          <w:szCs w:val="24"/>
          <w:lang w:bidi="ar-SA"/>
        </w:rPr>
        <w:t>occur</w:t>
      </w:r>
      <w:r w:rsidR="001F41E7" w:rsidRPr="00365A0C">
        <w:rPr>
          <w:rFonts w:eastAsia="Times New Roman"/>
          <w:iCs/>
          <w:szCs w:val="24"/>
          <w:lang w:bidi="ar-SA"/>
        </w:rPr>
        <w:t>s</w:t>
      </w:r>
      <w:r w:rsidRPr="00365A0C">
        <w:rPr>
          <w:rFonts w:eastAsia="Times New Roman"/>
          <w:iCs/>
          <w:szCs w:val="24"/>
          <w:lang w:bidi="ar-SA"/>
        </w:rPr>
        <w:t xml:space="preserve"> </w:t>
      </w:r>
      <w:r w:rsidR="005742FC" w:rsidRPr="00365A0C">
        <w:rPr>
          <w:rFonts w:eastAsia="Times New Roman"/>
          <w:iCs/>
          <w:szCs w:val="24"/>
          <w:lang w:bidi="ar-SA"/>
        </w:rPr>
        <w:t>on the heels of</w:t>
      </w:r>
      <w:r w:rsidR="00EC0DCE" w:rsidRPr="00365A0C">
        <w:rPr>
          <w:rFonts w:eastAsia="Times New Roman"/>
          <w:iCs/>
          <w:szCs w:val="24"/>
          <w:lang w:bidi="ar-SA"/>
        </w:rPr>
        <w:t xml:space="preserve"> </w:t>
      </w:r>
      <w:r w:rsidR="00715290" w:rsidRPr="00365A0C">
        <w:rPr>
          <w:rFonts w:eastAsia="Times New Roman"/>
          <w:iCs/>
          <w:szCs w:val="24"/>
          <w:lang w:bidi="ar-SA"/>
        </w:rPr>
        <w:t>his</w:t>
      </w:r>
      <w:r w:rsidR="00EC0DCE" w:rsidRPr="00365A0C">
        <w:rPr>
          <w:rFonts w:eastAsia="Times New Roman"/>
          <w:iCs/>
          <w:szCs w:val="24"/>
          <w:lang w:bidi="ar-SA"/>
        </w:rPr>
        <w:t xml:space="preserve"> empower</w:t>
      </w:r>
      <w:r w:rsidR="005742FC" w:rsidRPr="00365A0C">
        <w:rPr>
          <w:rFonts w:eastAsia="Times New Roman"/>
          <w:iCs/>
          <w:szCs w:val="24"/>
          <w:lang w:bidi="ar-SA"/>
        </w:rPr>
        <w:t>ing</w:t>
      </w:r>
      <w:r w:rsidR="00EC0DCE" w:rsidRPr="00365A0C">
        <w:rPr>
          <w:rFonts w:eastAsia="Times New Roman"/>
          <w:iCs/>
          <w:szCs w:val="24"/>
          <w:lang w:bidi="ar-SA"/>
        </w:rPr>
        <w:t xml:space="preserve"> his </w:t>
      </w:r>
      <w:r w:rsidR="00EC0DCE" w:rsidRPr="00365A0C">
        <w:rPr>
          <w:rFonts w:eastAsia="Times New Roman"/>
          <w:i/>
          <w:szCs w:val="24"/>
          <w:lang w:bidi="ar-SA"/>
        </w:rPr>
        <w:t>arm</w:t>
      </w:r>
      <w:r w:rsidR="00EC0DCE" w:rsidRPr="00365A0C">
        <w:rPr>
          <w:rFonts w:eastAsia="Times New Roman"/>
          <w:iCs/>
          <w:szCs w:val="24"/>
          <w:lang w:bidi="ar-SA"/>
        </w:rPr>
        <w:t xml:space="preserve">—his servant—to restore his people: </w:t>
      </w:r>
      <w:r w:rsidR="00EC0DCE" w:rsidRPr="00365A0C">
        <w:rPr>
          <w:rFonts w:eastAsia="Times New Roman"/>
          <w:szCs w:val="24"/>
          <w:lang w:bidi="ar-SA"/>
        </w:rPr>
        <w:t>“Awake, arise; clothe yourself with power, O arm</w:t>
      </w:r>
      <w:r w:rsidR="00EC0DCE" w:rsidRPr="00365A0C">
        <w:rPr>
          <w:rFonts w:eastAsia="Times New Roman"/>
          <w:b/>
          <w:bCs/>
          <w:szCs w:val="24"/>
          <w:lang w:bidi="ar-SA"/>
        </w:rPr>
        <w:t xml:space="preserve"> </w:t>
      </w:r>
      <w:r w:rsidR="00EC0DCE" w:rsidRPr="00365A0C">
        <w:rPr>
          <w:rFonts w:eastAsia="Times New Roman"/>
          <w:szCs w:val="24"/>
          <w:lang w:bidi="ar-SA"/>
        </w:rPr>
        <w:t xml:space="preserve">of Jehovah!” (Isaiah 51:9); </w:t>
      </w:r>
      <w:r w:rsidR="00EC0DCE" w:rsidRPr="00365A0C">
        <w:rPr>
          <w:rFonts w:eastAsia="Times New Roman"/>
          <w:iCs/>
          <w:szCs w:val="24"/>
          <w:lang w:bidi="ar-SA"/>
        </w:rPr>
        <w:t xml:space="preserve">“For </w:t>
      </w:r>
      <w:r w:rsidR="00EC0DCE" w:rsidRPr="00365A0C">
        <w:rPr>
          <w:rFonts w:eastAsia="Times New Roman"/>
          <w:szCs w:val="24"/>
          <w:lang w:bidi="ar-SA"/>
        </w:rPr>
        <w:t>I won honor in the eyes of Jehovah when my God became my strength” (Isaiah 49:5).</w:t>
      </w:r>
    </w:p>
    <w:p w:rsidR="00EC0DCE" w:rsidRPr="00365A0C" w:rsidRDefault="00EC0DCE" w:rsidP="00B75642">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00753F61" w:rsidRPr="00365A0C">
        <w:rPr>
          <w:rFonts w:eastAsia="Times New Roman"/>
          <w:szCs w:val="24"/>
          <w:lang w:bidi="ar-SA"/>
        </w:rPr>
        <w:t>The rebirth and</w:t>
      </w:r>
      <w:r w:rsidRPr="00365A0C">
        <w:rPr>
          <w:rFonts w:eastAsia="Times New Roman"/>
          <w:szCs w:val="24"/>
          <w:lang w:bidi="ar-SA"/>
        </w:rPr>
        <w:t xml:space="preserve"> re-creation </w:t>
      </w:r>
      <w:r w:rsidR="00753F61" w:rsidRPr="00365A0C">
        <w:rPr>
          <w:rFonts w:eastAsia="Times New Roman"/>
          <w:szCs w:val="24"/>
          <w:lang w:bidi="ar-SA"/>
        </w:rPr>
        <w:t xml:space="preserve">of Jehovah’s people </w:t>
      </w:r>
      <w:r w:rsidRPr="00365A0C">
        <w:rPr>
          <w:rFonts w:eastAsia="Times New Roman"/>
          <w:szCs w:val="24"/>
          <w:lang w:bidi="ar-SA"/>
        </w:rPr>
        <w:t xml:space="preserve">thus means that the servant’s mission is succeeding. At the time </w:t>
      </w:r>
      <w:r w:rsidR="001918D1" w:rsidRPr="00365A0C">
        <w:rPr>
          <w:rFonts w:eastAsia="Times New Roman"/>
          <w:szCs w:val="24"/>
          <w:lang w:bidi="ar-SA"/>
        </w:rPr>
        <w:t>the Woman Zion</w:t>
      </w:r>
      <w:r w:rsidRPr="00365A0C">
        <w:rPr>
          <w:rFonts w:eastAsia="Times New Roman"/>
          <w:szCs w:val="24"/>
          <w:lang w:bidi="ar-SA"/>
        </w:rPr>
        <w:t xml:space="preserve"> rises from the dust to sit on </w:t>
      </w:r>
      <w:r w:rsidR="001918D1" w:rsidRPr="00365A0C">
        <w:rPr>
          <w:rFonts w:eastAsia="Times New Roman"/>
          <w:szCs w:val="24"/>
          <w:lang w:bidi="ar-SA"/>
        </w:rPr>
        <w:t>her</w:t>
      </w:r>
      <w:r w:rsidRPr="00365A0C">
        <w:rPr>
          <w:rFonts w:eastAsia="Times New Roman"/>
          <w:szCs w:val="24"/>
          <w:lang w:bidi="ar-SA"/>
        </w:rPr>
        <w:t xml:space="preserve"> throne, moreover, </w:t>
      </w:r>
      <w:r w:rsidR="00753F61" w:rsidRPr="00365A0C">
        <w:rPr>
          <w:rFonts w:eastAsia="Times New Roman"/>
          <w:szCs w:val="24"/>
          <w:lang w:bidi="ar-SA"/>
        </w:rPr>
        <w:t>t</w:t>
      </w:r>
      <w:r w:rsidR="001918D1" w:rsidRPr="00365A0C">
        <w:rPr>
          <w:rFonts w:eastAsia="Times New Roman"/>
          <w:szCs w:val="24"/>
          <w:lang w:bidi="ar-SA"/>
        </w:rPr>
        <w:t>he Harlot</w:t>
      </w:r>
      <w:r w:rsidRPr="00365A0C">
        <w:rPr>
          <w:rFonts w:eastAsia="Times New Roman"/>
          <w:szCs w:val="24"/>
          <w:lang w:bidi="ar-SA"/>
        </w:rPr>
        <w:t xml:space="preserve"> Babylon descends from </w:t>
      </w:r>
      <w:r w:rsidR="001918D1" w:rsidRPr="00365A0C">
        <w:rPr>
          <w:rFonts w:eastAsia="Times New Roman"/>
          <w:szCs w:val="24"/>
          <w:lang w:bidi="ar-SA"/>
        </w:rPr>
        <w:t>her</w:t>
      </w:r>
      <w:r w:rsidRPr="00365A0C">
        <w:rPr>
          <w:rFonts w:eastAsia="Times New Roman"/>
          <w:szCs w:val="24"/>
          <w:lang w:bidi="ar-SA"/>
        </w:rPr>
        <w:t xml:space="preserve"> throne into the dust (Isaiah 47:1)</w:t>
      </w:r>
      <w:r w:rsidR="00CD1A2D" w:rsidRPr="00365A0C">
        <w:rPr>
          <w:rFonts w:eastAsia="Times New Roman"/>
          <w:szCs w:val="24"/>
          <w:lang w:bidi="ar-SA"/>
        </w:rPr>
        <w:t xml:space="preserve"> as an </w:t>
      </w:r>
      <w:r w:rsidR="007148F4" w:rsidRPr="00365A0C">
        <w:rPr>
          <w:rFonts w:eastAsia="Times New Roman"/>
          <w:szCs w:val="24"/>
          <w:lang w:bidi="ar-SA"/>
        </w:rPr>
        <w:t>integral</w:t>
      </w:r>
      <w:r w:rsidR="00CD1A2D" w:rsidRPr="00365A0C">
        <w:rPr>
          <w:rFonts w:eastAsia="Times New Roman"/>
          <w:szCs w:val="24"/>
          <w:lang w:bidi="ar-SA"/>
        </w:rPr>
        <w:t xml:space="preserve"> part of their</w:t>
      </w:r>
      <w:r w:rsidRPr="00365A0C">
        <w:rPr>
          <w:rFonts w:eastAsia="Times New Roman"/>
          <w:szCs w:val="24"/>
          <w:lang w:bidi="ar-SA"/>
        </w:rPr>
        <w:t xml:space="preserve"> reversal of circumstances. </w:t>
      </w:r>
      <w:r w:rsidR="00753F61" w:rsidRPr="00365A0C">
        <w:rPr>
          <w:rFonts w:eastAsia="Times New Roman"/>
          <w:szCs w:val="24"/>
          <w:lang w:bidi="ar-SA"/>
        </w:rPr>
        <w:t>B</w:t>
      </w:r>
      <w:r w:rsidRPr="00365A0C">
        <w:rPr>
          <w:rFonts w:eastAsia="Times New Roman"/>
          <w:szCs w:val="24"/>
          <w:lang w:bidi="ar-SA"/>
        </w:rPr>
        <w:t xml:space="preserve">elonging to </w:t>
      </w:r>
      <w:r w:rsidR="00B75642" w:rsidRPr="00365A0C">
        <w:rPr>
          <w:rFonts w:eastAsia="Times New Roman"/>
          <w:szCs w:val="24"/>
          <w:lang w:bidi="ar-SA"/>
        </w:rPr>
        <w:t>the</w:t>
      </w:r>
      <w:r w:rsidRPr="00365A0C">
        <w:rPr>
          <w:rFonts w:eastAsia="Times New Roman"/>
          <w:szCs w:val="24"/>
          <w:lang w:bidi="ar-SA"/>
        </w:rPr>
        <w:t xml:space="preserve"> Babylon category are the “uncircumcised and defiled”—“sinners in Zion” and other reprobates (Isaiah 33:14; 59:2–4). These suffer the same fate as </w:t>
      </w:r>
      <w:r w:rsidR="00620404" w:rsidRPr="00365A0C">
        <w:rPr>
          <w:rFonts w:eastAsia="Times New Roman"/>
          <w:szCs w:val="24"/>
          <w:lang w:bidi="ar-SA"/>
        </w:rPr>
        <w:t>the Harlot</w:t>
      </w:r>
      <w:r w:rsidR="001918D1" w:rsidRPr="00365A0C">
        <w:rPr>
          <w:rFonts w:eastAsia="Times New Roman"/>
          <w:szCs w:val="24"/>
          <w:lang w:bidi="ar-SA"/>
        </w:rPr>
        <w:t xml:space="preserve"> </w:t>
      </w:r>
      <w:r w:rsidRPr="00365A0C">
        <w:rPr>
          <w:rFonts w:eastAsia="Times New Roman"/>
          <w:szCs w:val="24"/>
          <w:lang w:bidi="ar-SA"/>
        </w:rPr>
        <w:t>Babylon (Isaiah 9:13–19; 26:10–11)</w:t>
      </w:r>
      <w:r w:rsidR="002C469C" w:rsidRPr="00365A0C">
        <w:rPr>
          <w:rFonts w:eastAsia="Times New Roman"/>
          <w:szCs w:val="24"/>
          <w:lang w:bidi="ar-SA"/>
        </w:rPr>
        <w:t xml:space="preserve"> whom</w:t>
      </w:r>
      <w:r w:rsidRPr="00365A0C">
        <w:rPr>
          <w:rFonts w:eastAsia="Times New Roman"/>
          <w:szCs w:val="24"/>
          <w:lang w:bidi="ar-SA"/>
        </w:rPr>
        <w:t xml:space="preserve"> </w:t>
      </w:r>
      <w:r w:rsidR="00A22DB4" w:rsidRPr="00365A0C">
        <w:rPr>
          <w:rFonts w:eastAsia="Times New Roman"/>
          <w:szCs w:val="24"/>
          <w:lang w:bidi="ar-SA"/>
        </w:rPr>
        <w:t>Jehovah</w:t>
      </w:r>
      <w:r w:rsidRPr="00365A0C">
        <w:rPr>
          <w:rFonts w:eastAsia="Times New Roman"/>
          <w:szCs w:val="24"/>
          <w:lang w:bidi="ar-SA"/>
        </w:rPr>
        <w:t xml:space="preserve"> destroys as he did Sodom and Gomorrah (Genesis 19:24; Isaiah 13:19).</w:t>
      </w:r>
    </w:p>
    <w:p w:rsidR="00EC0DCE" w:rsidRPr="00365A0C" w:rsidRDefault="00EC0DCE" w:rsidP="00B75642">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001918D1" w:rsidRPr="00365A0C">
        <w:rPr>
          <w:rFonts w:eastAsia="Times New Roman"/>
          <w:szCs w:val="24"/>
          <w:lang w:bidi="ar-SA"/>
        </w:rPr>
        <w:t>The Woman Zion’s</w:t>
      </w:r>
      <w:r w:rsidRPr="00365A0C">
        <w:rPr>
          <w:rFonts w:eastAsia="Times New Roman"/>
          <w:szCs w:val="24"/>
          <w:lang w:bidi="ar-SA"/>
        </w:rPr>
        <w:t xml:space="preserve"> </w:t>
      </w:r>
      <w:r w:rsidR="00CD5589" w:rsidRPr="00365A0C">
        <w:rPr>
          <w:rFonts w:eastAsia="Times New Roman"/>
          <w:szCs w:val="24"/>
          <w:lang w:bidi="ar-SA"/>
        </w:rPr>
        <w:t>depiction</w:t>
      </w:r>
      <w:r w:rsidRPr="00365A0C">
        <w:rPr>
          <w:rFonts w:eastAsia="Times New Roman"/>
          <w:szCs w:val="24"/>
          <w:lang w:bidi="ar-SA"/>
        </w:rPr>
        <w:t xml:space="preserve"> as a “holy city” thus has a</w:t>
      </w:r>
      <w:r w:rsidR="00CD5589" w:rsidRPr="00365A0C">
        <w:rPr>
          <w:rFonts w:eastAsia="Times New Roman"/>
          <w:szCs w:val="24"/>
          <w:lang w:bidi="ar-SA"/>
        </w:rPr>
        <w:t xml:space="preserve"> counterpart in an unholy </w:t>
      </w:r>
      <w:r w:rsidR="00CD1A2D" w:rsidRPr="00365A0C">
        <w:rPr>
          <w:rFonts w:eastAsia="Times New Roman"/>
          <w:szCs w:val="24"/>
          <w:lang w:bidi="ar-SA"/>
        </w:rPr>
        <w:t>city—</w:t>
      </w:r>
      <w:r w:rsidR="00CD5589" w:rsidRPr="00365A0C">
        <w:rPr>
          <w:rFonts w:eastAsia="Times New Roman"/>
          <w:szCs w:val="24"/>
          <w:lang w:bidi="ar-SA"/>
        </w:rPr>
        <w:t>a</w:t>
      </w:r>
      <w:r w:rsidRPr="00365A0C">
        <w:rPr>
          <w:rFonts w:eastAsia="Times New Roman"/>
          <w:szCs w:val="24"/>
          <w:lang w:bidi="ar-SA"/>
        </w:rPr>
        <w:t>lso</w:t>
      </w:r>
      <w:r w:rsidR="00CD1A2D" w:rsidRPr="00365A0C">
        <w:rPr>
          <w:rFonts w:eastAsia="Times New Roman"/>
          <w:szCs w:val="24"/>
          <w:lang w:bidi="ar-SA"/>
        </w:rPr>
        <w:t xml:space="preserve"> representing Jehovah’s people—that</w:t>
      </w:r>
      <w:r w:rsidRPr="00365A0C">
        <w:rPr>
          <w:rFonts w:eastAsia="Times New Roman"/>
          <w:szCs w:val="24"/>
          <w:lang w:bidi="ar-SA"/>
        </w:rPr>
        <w:t xml:space="preserve"> was once a “faithful city” but </w:t>
      </w:r>
      <w:r w:rsidR="00CD5589" w:rsidRPr="00365A0C">
        <w:rPr>
          <w:rFonts w:eastAsia="Times New Roman"/>
          <w:szCs w:val="24"/>
          <w:lang w:bidi="ar-SA"/>
        </w:rPr>
        <w:t>that</w:t>
      </w:r>
      <w:r w:rsidRPr="00365A0C">
        <w:rPr>
          <w:rFonts w:eastAsia="Times New Roman"/>
          <w:szCs w:val="24"/>
          <w:lang w:bidi="ar-SA"/>
        </w:rPr>
        <w:t xml:space="preserve"> has turned into a </w:t>
      </w:r>
      <w:r w:rsidR="00CD5589" w:rsidRPr="00365A0C">
        <w:rPr>
          <w:rFonts w:eastAsia="Times New Roman"/>
          <w:szCs w:val="24"/>
          <w:lang w:bidi="ar-SA"/>
        </w:rPr>
        <w:t>“</w:t>
      </w:r>
      <w:r w:rsidRPr="00365A0C">
        <w:rPr>
          <w:rFonts w:eastAsia="Times New Roman"/>
          <w:szCs w:val="24"/>
          <w:lang w:bidi="ar-SA"/>
        </w:rPr>
        <w:t>harlot</w:t>
      </w:r>
      <w:r w:rsidR="00CD5589" w:rsidRPr="00365A0C">
        <w:rPr>
          <w:rFonts w:eastAsia="Times New Roman"/>
          <w:szCs w:val="24"/>
          <w:lang w:bidi="ar-SA"/>
        </w:rPr>
        <w:t>”</w:t>
      </w:r>
      <w:r w:rsidRPr="00365A0C">
        <w:rPr>
          <w:rFonts w:eastAsia="Times New Roman"/>
          <w:szCs w:val="24"/>
          <w:lang w:bidi="ar-SA"/>
        </w:rPr>
        <w:t xml:space="preserve"> (Isaiah 1:21</w:t>
      </w:r>
      <w:r w:rsidR="00BA2D1F" w:rsidRPr="00365A0C">
        <w:rPr>
          <w:rFonts w:eastAsia="Times New Roman"/>
          <w:szCs w:val="24"/>
          <w:lang w:bidi="ar-SA"/>
        </w:rPr>
        <w:t>; 57:7–12</w:t>
      </w:r>
      <w:r w:rsidRPr="00365A0C">
        <w:rPr>
          <w:rFonts w:eastAsia="Times New Roman"/>
          <w:szCs w:val="24"/>
          <w:lang w:bidi="ar-SA"/>
        </w:rPr>
        <w:t>). It is a “city of revelry” (Isa</w:t>
      </w:r>
      <w:r w:rsidR="00CD5589" w:rsidRPr="00365A0C">
        <w:rPr>
          <w:rFonts w:eastAsia="Times New Roman"/>
          <w:szCs w:val="24"/>
          <w:lang w:bidi="ar-SA"/>
        </w:rPr>
        <w:t>iah 22:2; 32:13) that Jehovah makes a heap of rubble</w:t>
      </w:r>
      <w:r w:rsidRPr="00365A0C">
        <w:rPr>
          <w:rFonts w:eastAsia="Times New Roman"/>
          <w:szCs w:val="24"/>
          <w:lang w:bidi="ar-SA"/>
        </w:rPr>
        <w:t xml:space="preserve"> (Isaiah 25:2); an elite or “exalted city” that </w:t>
      </w:r>
      <w:r w:rsidR="00BA2D1F" w:rsidRPr="00365A0C">
        <w:rPr>
          <w:rFonts w:eastAsia="Times New Roman"/>
          <w:szCs w:val="24"/>
          <w:lang w:bidi="ar-SA"/>
        </w:rPr>
        <w:t>he</w:t>
      </w:r>
      <w:r w:rsidRPr="00365A0C">
        <w:rPr>
          <w:rFonts w:eastAsia="Times New Roman"/>
          <w:szCs w:val="24"/>
          <w:lang w:bidi="ar-SA"/>
        </w:rPr>
        <w:t xml:space="preserve"> casts to the ground, lays even with the dust (Isaiah 26:5). </w:t>
      </w:r>
      <w:r w:rsidR="00B75642" w:rsidRPr="00365A0C">
        <w:rPr>
          <w:rFonts w:eastAsia="Times New Roman"/>
          <w:szCs w:val="24"/>
          <w:lang w:bidi="ar-SA"/>
        </w:rPr>
        <w:t>As t</w:t>
      </w:r>
      <w:r w:rsidRPr="00365A0C">
        <w:rPr>
          <w:rFonts w:eastAsia="Times New Roman"/>
          <w:szCs w:val="24"/>
          <w:lang w:bidi="ar-SA"/>
        </w:rPr>
        <w:t xml:space="preserve">he character traits of the </w:t>
      </w:r>
      <w:r w:rsidR="006A620A" w:rsidRPr="00365A0C">
        <w:rPr>
          <w:rFonts w:eastAsia="Times New Roman"/>
          <w:szCs w:val="24"/>
          <w:lang w:bidi="ar-SA"/>
        </w:rPr>
        <w:t xml:space="preserve">wicked </w:t>
      </w:r>
      <w:r w:rsidRPr="00365A0C">
        <w:rPr>
          <w:rFonts w:eastAsia="Times New Roman"/>
          <w:szCs w:val="24"/>
          <w:lang w:bidi="ar-SA"/>
        </w:rPr>
        <w:t xml:space="preserve">city </w:t>
      </w:r>
      <w:r w:rsidR="006A620A" w:rsidRPr="00365A0C">
        <w:rPr>
          <w:rFonts w:eastAsia="Times New Roman"/>
          <w:szCs w:val="24"/>
          <w:lang w:bidi="ar-SA"/>
        </w:rPr>
        <w:t>and</w:t>
      </w:r>
      <w:r w:rsidRPr="00365A0C">
        <w:rPr>
          <w:rFonts w:eastAsia="Times New Roman"/>
          <w:szCs w:val="24"/>
          <w:lang w:bidi="ar-SA"/>
        </w:rPr>
        <w:t xml:space="preserve"> Jehovah’s alienated people </w:t>
      </w:r>
      <w:r w:rsidR="007C2217" w:rsidRPr="00365A0C">
        <w:rPr>
          <w:rFonts w:eastAsia="Times New Roman"/>
          <w:szCs w:val="24"/>
          <w:lang w:bidi="ar-SA"/>
        </w:rPr>
        <w:t>typify a</w:t>
      </w:r>
      <w:r w:rsidR="00B75642" w:rsidRPr="00365A0C">
        <w:rPr>
          <w:rFonts w:eastAsia="Times New Roman"/>
          <w:szCs w:val="24"/>
          <w:lang w:bidi="ar-SA"/>
        </w:rPr>
        <w:t xml:space="preserve"> Babylon</w:t>
      </w:r>
      <w:r w:rsidR="007C2217" w:rsidRPr="00365A0C">
        <w:rPr>
          <w:rFonts w:eastAsia="Times New Roman"/>
          <w:szCs w:val="24"/>
          <w:lang w:bidi="ar-SA"/>
        </w:rPr>
        <w:t xml:space="preserve"> category</w:t>
      </w:r>
      <w:r w:rsidR="00B75642" w:rsidRPr="00365A0C">
        <w:rPr>
          <w:rFonts w:eastAsia="Times New Roman"/>
          <w:szCs w:val="24"/>
          <w:lang w:bidi="ar-SA"/>
        </w:rPr>
        <w:t>—</w:t>
      </w:r>
      <w:r w:rsidRPr="00365A0C">
        <w:rPr>
          <w:rFonts w:eastAsia="Times New Roman"/>
          <w:szCs w:val="24"/>
          <w:lang w:bidi="ar-SA"/>
        </w:rPr>
        <w:t>both exalt</w:t>
      </w:r>
      <w:r w:rsidR="00B75642" w:rsidRPr="00365A0C">
        <w:rPr>
          <w:rFonts w:eastAsia="Times New Roman"/>
          <w:szCs w:val="24"/>
          <w:lang w:bidi="ar-SA"/>
        </w:rPr>
        <w:t>ing</w:t>
      </w:r>
      <w:r w:rsidRPr="00365A0C">
        <w:rPr>
          <w:rFonts w:eastAsia="Times New Roman"/>
          <w:szCs w:val="24"/>
          <w:lang w:bidi="ar-SA"/>
        </w:rPr>
        <w:t xml:space="preserve"> themselves </w:t>
      </w:r>
      <w:r w:rsidR="00B75642" w:rsidRPr="00365A0C">
        <w:rPr>
          <w:rFonts w:eastAsia="Times New Roman"/>
          <w:szCs w:val="24"/>
          <w:lang w:bidi="ar-SA"/>
        </w:rPr>
        <w:t>over Jehovah’s holy ones—both</w:t>
      </w:r>
      <w:r w:rsidRPr="00365A0C">
        <w:rPr>
          <w:rFonts w:eastAsia="Times New Roman"/>
          <w:szCs w:val="24"/>
          <w:lang w:bidi="ar-SA"/>
        </w:rPr>
        <w:t xml:space="preserve"> end up in the dust</w:t>
      </w:r>
      <w:r w:rsidR="00CD5589" w:rsidRPr="00365A0C">
        <w:rPr>
          <w:rFonts w:eastAsia="Times New Roman"/>
          <w:szCs w:val="24"/>
          <w:lang w:bidi="ar-SA"/>
        </w:rPr>
        <w:t xml:space="preserve"> (Isaiah </w:t>
      </w:r>
      <w:r w:rsidR="006A620A" w:rsidRPr="00365A0C">
        <w:rPr>
          <w:rFonts w:eastAsia="Times New Roman"/>
          <w:szCs w:val="24"/>
          <w:lang w:bidi="ar-SA"/>
        </w:rPr>
        <w:t xml:space="preserve">2:10; 29:4; </w:t>
      </w:r>
      <w:r w:rsidR="00CD5589" w:rsidRPr="00365A0C">
        <w:rPr>
          <w:rFonts w:eastAsia="Times New Roman"/>
          <w:szCs w:val="24"/>
          <w:lang w:bidi="ar-SA"/>
        </w:rPr>
        <w:t>47:1)</w:t>
      </w:r>
      <w:r w:rsidRPr="00365A0C">
        <w:rPr>
          <w:rFonts w:eastAsia="Times New Roman"/>
          <w:szCs w:val="24"/>
          <w:lang w:bidi="ar-SA"/>
        </w:rPr>
        <w:t>.</w:t>
      </w:r>
    </w:p>
    <w:p w:rsidR="00EC0DCE" w:rsidRPr="00365A0C" w:rsidRDefault="00EC0DCE" w:rsidP="00B7564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DF6473" w:rsidRPr="00365A0C">
        <w:rPr>
          <w:rFonts w:eastAsia="Times New Roman"/>
          <w:iCs/>
          <w:szCs w:val="24"/>
          <w:lang w:bidi="ar-SA"/>
        </w:rPr>
        <w:t>The Woman Zion’s</w:t>
      </w:r>
      <w:r w:rsidRPr="00365A0C">
        <w:rPr>
          <w:rFonts w:eastAsia="Times New Roman"/>
          <w:iCs/>
          <w:szCs w:val="24"/>
          <w:lang w:bidi="ar-SA"/>
        </w:rPr>
        <w:t xml:space="preserve"> awakening and arising from the dust</w:t>
      </w:r>
      <w:r w:rsidR="007C2217" w:rsidRPr="00365A0C">
        <w:rPr>
          <w:rFonts w:eastAsia="Times New Roman"/>
          <w:iCs/>
          <w:szCs w:val="24"/>
          <w:lang w:bidi="ar-SA"/>
        </w:rPr>
        <w:t>, moreover,</w:t>
      </w:r>
      <w:r w:rsidRPr="00365A0C">
        <w:rPr>
          <w:rFonts w:eastAsia="Times New Roman"/>
          <w:iCs/>
          <w:szCs w:val="24"/>
          <w:lang w:bidi="ar-SA"/>
        </w:rPr>
        <w:t xml:space="preserve"> signifies resurrection</w:t>
      </w:r>
      <w:r w:rsidR="00BA2D1F" w:rsidRPr="00365A0C">
        <w:rPr>
          <w:rFonts w:eastAsia="Times New Roman"/>
          <w:iCs/>
          <w:szCs w:val="24"/>
          <w:lang w:bidi="ar-SA"/>
        </w:rPr>
        <w:t xml:space="preserve"> at the time Jehovah abolishes death</w:t>
      </w:r>
      <w:r w:rsidRPr="00365A0C">
        <w:rPr>
          <w:rFonts w:eastAsia="Times New Roman"/>
          <w:iCs/>
          <w:szCs w:val="24"/>
          <w:lang w:bidi="ar-SA"/>
        </w:rPr>
        <w:t xml:space="preserve">: </w:t>
      </w:r>
      <w:r w:rsidRPr="00365A0C">
        <w:rPr>
          <w:rFonts w:eastAsia="Times New Roman"/>
          <w:szCs w:val="24"/>
          <w:lang w:bidi="ar-SA"/>
        </w:rPr>
        <w:t>“Your dead shall live when their bodies arise. [You will say to them,] ‘Awake, and sing for joy, you who abide in the dust: your dew is the dew of sunrise!’ For the earth shall cast up its dead” (Isaiah 26:19</w:t>
      </w:r>
      <w:r w:rsidR="00BA2D1F" w:rsidRPr="00365A0C">
        <w:rPr>
          <w:rFonts w:eastAsia="Times New Roman"/>
          <w:szCs w:val="24"/>
          <w:lang w:bidi="ar-SA"/>
        </w:rPr>
        <w:t>; cf. 25:7–8</w:t>
      </w:r>
      <w:r w:rsidRPr="00365A0C">
        <w:rPr>
          <w:rFonts w:eastAsia="Times New Roman"/>
          <w:szCs w:val="24"/>
          <w:lang w:bidi="ar-SA"/>
        </w:rPr>
        <w:t>). Resurrection from the dead thus takes place concurrently with</w:t>
      </w:r>
      <w:r w:rsidR="007148F4" w:rsidRPr="00365A0C">
        <w:rPr>
          <w:rFonts w:eastAsia="Times New Roman"/>
          <w:szCs w:val="24"/>
          <w:lang w:bidi="ar-SA"/>
        </w:rPr>
        <w:t xml:space="preserve"> Zion’s</w:t>
      </w:r>
      <w:r w:rsidRPr="00365A0C">
        <w:rPr>
          <w:rFonts w:eastAsia="Times New Roman"/>
          <w:szCs w:val="24"/>
          <w:lang w:bidi="ar-SA"/>
        </w:rPr>
        <w:t xml:space="preserve"> rebirth. </w:t>
      </w:r>
      <w:r w:rsidR="00BA2D1F" w:rsidRPr="00365A0C">
        <w:rPr>
          <w:rFonts w:eastAsia="Times New Roman"/>
          <w:iCs/>
          <w:szCs w:val="24"/>
          <w:lang w:bidi="ar-SA"/>
        </w:rPr>
        <w:t>The robes of glory</w:t>
      </w:r>
      <w:r w:rsidRPr="00365A0C">
        <w:rPr>
          <w:rFonts w:eastAsia="Times New Roman"/>
          <w:iCs/>
          <w:szCs w:val="24"/>
          <w:lang w:bidi="ar-SA"/>
        </w:rPr>
        <w:t xml:space="preserve"> t</w:t>
      </w:r>
      <w:r w:rsidR="00BA2D1F" w:rsidRPr="00365A0C">
        <w:rPr>
          <w:rFonts w:eastAsia="Times New Roman"/>
          <w:iCs/>
          <w:szCs w:val="24"/>
          <w:lang w:bidi="ar-SA"/>
        </w:rPr>
        <w:t xml:space="preserve">hat replace the bands around </w:t>
      </w:r>
      <w:r w:rsidR="00B75642" w:rsidRPr="00365A0C">
        <w:rPr>
          <w:rFonts w:eastAsia="Times New Roman"/>
          <w:iCs/>
          <w:szCs w:val="24"/>
          <w:lang w:bidi="ar-SA"/>
        </w:rPr>
        <w:t>her</w:t>
      </w:r>
      <w:r w:rsidR="00BA2D1F" w:rsidRPr="00365A0C">
        <w:rPr>
          <w:rFonts w:eastAsia="Times New Roman"/>
          <w:iCs/>
          <w:szCs w:val="24"/>
          <w:lang w:bidi="ar-SA"/>
        </w:rPr>
        <w:t xml:space="preserve"> neck</w:t>
      </w:r>
      <w:r w:rsidRPr="00365A0C">
        <w:rPr>
          <w:rFonts w:eastAsia="Times New Roman"/>
          <w:iCs/>
          <w:szCs w:val="24"/>
          <w:lang w:bidi="ar-SA"/>
        </w:rPr>
        <w:t xml:space="preserve"> </w:t>
      </w:r>
      <w:r w:rsidR="007C2217" w:rsidRPr="00365A0C">
        <w:rPr>
          <w:rFonts w:eastAsia="Times New Roman"/>
          <w:iCs/>
          <w:szCs w:val="24"/>
          <w:lang w:bidi="ar-SA"/>
        </w:rPr>
        <w:t>allude to</w:t>
      </w:r>
      <w:r w:rsidRPr="00365A0C">
        <w:rPr>
          <w:rFonts w:eastAsia="Times New Roman"/>
          <w:iCs/>
          <w:szCs w:val="24"/>
          <w:lang w:bidi="ar-SA"/>
        </w:rPr>
        <w:t xml:space="preserve"> </w:t>
      </w:r>
      <w:r w:rsidR="00DF6473" w:rsidRPr="00365A0C">
        <w:rPr>
          <w:rFonts w:eastAsia="Times New Roman"/>
          <w:iCs/>
          <w:szCs w:val="24"/>
          <w:lang w:bidi="ar-SA"/>
        </w:rPr>
        <w:t>Zion’s</w:t>
      </w:r>
      <w:r w:rsidRPr="00365A0C">
        <w:rPr>
          <w:rFonts w:eastAsia="Times New Roman"/>
          <w:iCs/>
          <w:szCs w:val="24"/>
          <w:lang w:bidi="ar-SA"/>
        </w:rPr>
        <w:t xml:space="preserve"> release from captivity and </w:t>
      </w:r>
      <w:r w:rsidR="00DF6473" w:rsidRPr="00365A0C">
        <w:rPr>
          <w:rFonts w:eastAsia="Times New Roman"/>
          <w:iCs/>
          <w:szCs w:val="24"/>
          <w:lang w:bidi="ar-SA"/>
        </w:rPr>
        <w:t>her</w:t>
      </w:r>
      <w:r w:rsidRPr="00365A0C">
        <w:rPr>
          <w:rFonts w:eastAsia="Times New Roman"/>
          <w:iCs/>
          <w:szCs w:val="24"/>
          <w:lang w:bidi="ar-SA"/>
        </w:rPr>
        <w:t xml:space="preserve"> priestly endowment by Jehovah’s servant (Isaiah 42:6–7; 49:8–9, 25; 61:1–3</w:t>
      </w:r>
      <w:r w:rsidR="00BA2D1F" w:rsidRPr="00365A0C">
        <w:rPr>
          <w:rFonts w:eastAsia="Times New Roman"/>
          <w:iCs/>
          <w:szCs w:val="24"/>
          <w:lang w:bidi="ar-SA"/>
        </w:rPr>
        <w:t>, 10</w:t>
      </w:r>
      <w:r w:rsidRPr="00365A0C">
        <w:rPr>
          <w:rFonts w:eastAsia="Times New Roman"/>
          <w:iCs/>
          <w:szCs w:val="24"/>
          <w:lang w:bidi="ar-SA"/>
        </w:rPr>
        <w:t>).</w:t>
      </w:r>
    </w:p>
    <w:p w:rsidR="0081235A" w:rsidRPr="00365A0C" w:rsidRDefault="0081235A" w:rsidP="00B75642">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Pr="00365A0C">
        <w:rPr>
          <w:rFonts w:eastAsia="Times New Roman"/>
          <w:szCs w:val="24"/>
          <w:lang w:bidi="ar-SA"/>
        </w:rPr>
        <w:t xml:space="preserve">Those who sell Jehovah’s </w:t>
      </w:r>
      <w:r w:rsidR="00272A57" w:rsidRPr="00365A0C">
        <w:rPr>
          <w:rFonts w:eastAsia="Times New Roman"/>
          <w:szCs w:val="24"/>
          <w:lang w:bidi="ar-SA"/>
        </w:rPr>
        <w:t>elect</w:t>
      </w:r>
      <w:r w:rsidRPr="00365A0C">
        <w:rPr>
          <w:rFonts w:eastAsia="Times New Roman"/>
          <w:szCs w:val="24"/>
          <w:lang w:bidi="ar-SA"/>
        </w:rPr>
        <w:t xml:space="preserve"> “without price” are their political and ecclesiastical leaders: (1) political, because </w:t>
      </w:r>
      <w:r w:rsidR="00184789" w:rsidRPr="00365A0C">
        <w:rPr>
          <w:rFonts w:eastAsia="Times New Roman"/>
          <w:szCs w:val="24"/>
          <w:lang w:bidi="ar-SA"/>
        </w:rPr>
        <w:t>those who govern them</w:t>
      </w:r>
      <w:r w:rsidRPr="00365A0C">
        <w:rPr>
          <w:rFonts w:eastAsia="Times New Roman"/>
          <w:szCs w:val="24"/>
          <w:lang w:bidi="ar-SA"/>
        </w:rPr>
        <w:t xml:space="preserve"> emulate </w:t>
      </w:r>
      <w:r w:rsidR="00272A57" w:rsidRPr="00365A0C">
        <w:rPr>
          <w:rFonts w:eastAsia="Times New Roman"/>
          <w:szCs w:val="24"/>
          <w:lang w:bidi="ar-SA"/>
        </w:rPr>
        <w:t xml:space="preserve">their exemplar, </w:t>
      </w:r>
      <w:r w:rsidRPr="00365A0C">
        <w:rPr>
          <w:rFonts w:eastAsia="Times New Roman"/>
          <w:szCs w:val="24"/>
          <w:lang w:bidi="ar-SA"/>
        </w:rPr>
        <w:t>the king of Assyria/Babylon</w:t>
      </w:r>
      <w:r w:rsidR="00272A57" w:rsidRPr="00365A0C">
        <w:rPr>
          <w:rFonts w:eastAsia="Times New Roman"/>
          <w:szCs w:val="24"/>
          <w:lang w:bidi="ar-SA"/>
        </w:rPr>
        <w:t>,</w:t>
      </w:r>
      <w:r w:rsidRPr="00365A0C">
        <w:rPr>
          <w:rFonts w:eastAsia="Times New Roman"/>
          <w:szCs w:val="24"/>
          <w:lang w:bidi="ar-SA"/>
        </w:rPr>
        <w:t xml:space="preserve"> in taking people captive</w:t>
      </w:r>
      <w:r w:rsidR="00272A57" w:rsidRPr="00365A0C">
        <w:rPr>
          <w:rFonts w:eastAsia="Times New Roman"/>
          <w:szCs w:val="24"/>
          <w:lang w:bidi="ar-SA"/>
        </w:rPr>
        <w:t xml:space="preserve"> (</w:t>
      </w:r>
      <w:r w:rsidR="00E10628" w:rsidRPr="00365A0C">
        <w:rPr>
          <w:rFonts w:eastAsia="Times New Roman"/>
          <w:szCs w:val="24"/>
          <w:lang w:bidi="ar-SA"/>
        </w:rPr>
        <w:t xml:space="preserve">v 5; </w:t>
      </w:r>
      <w:r w:rsidR="00272A57" w:rsidRPr="00365A0C">
        <w:rPr>
          <w:rFonts w:eastAsia="Times New Roman"/>
          <w:szCs w:val="24"/>
          <w:lang w:bidi="ar-SA"/>
        </w:rPr>
        <w:t xml:space="preserve">Isaiah 10:3–6; </w:t>
      </w:r>
      <w:r w:rsidR="00E10628" w:rsidRPr="00365A0C">
        <w:rPr>
          <w:rFonts w:eastAsia="Times New Roman"/>
          <w:szCs w:val="24"/>
          <w:lang w:bidi="ar-SA"/>
        </w:rPr>
        <w:t xml:space="preserve">14:16–17; 49:24); </w:t>
      </w:r>
      <w:r w:rsidR="0006763B" w:rsidRPr="00365A0C">
        <w:rPr>
          <w:rFonts w:eastAsia="Times New Roman"/>
          <w:szCs w:val="24"/>
          <w:lang w:bidi="ar-SA"/>
        </w:rPr>
        <w:t xml:space="preserve">and </w:t>
      </w:r>
      <w:r w:rsidR="00E10628" w:rsidRPr="00365A0C">
        <w:rPr>
          <w:rFonts w:eastAsia="Times New Roman"/>
          <w:szCs w:val="24"/>
          <w:lang w:bidi="ar-SA"/>
        </w:rPr>
        <w:t xml:space="preserve">(2) ecclesiastical, because their priests and prophets deprive them of the truths of God </w:t>
      </w:r>
      <w:r w:rsidR="001B70F3" w:rsidRPr="00365A0C">
        <w:rPr>
          <w:rFonts w:eastAsia="Times New Roman"/>
          <w:szCs w:val="24"/>
          <w:lang w:bidi="ar-SA"/>
        </w:rPr>
        <w:t xml:space="preserve">that </w:t>
      </w:r>
      <w:r w:rsidR="000A1027" w:rsidRPr="00365A0C">
        <w:rPr>
          <w:rFonts w:eastAsia="Times New Roman"/>
          <w:szCs w:val="24"/>
          <w:lang w:bidi="ar-SA"/>
        </w:rPr>
        <w:t xml:space="preserve">empower them against </w:t>
      </w:r>
      <w:r w:rsidR="001B70F3" w:rsidRPr="00365A0C">
        <w:rPr>
          <w:rFonts w:eastAsia="Times New Roman"/>
          <w:szCs w:val="24"/>
          <w:lang w:bidi="ar-SA"/>
        </w:rPr>
        <w:t>being led captive and</w:t>
      </w:r>
      <w:r w:rsidR="00AB09E3" w:rsidRPr="00365A0C">
        <w:rPr>
          <w:rFonts w:eastAsia="Times New Roman"/>
          <w:szCs w:val="24"/>
          <w:lang w:bidi="ar-SA"/>
        </w:rPr>
        <w:t xml:space="preserve"> </w:t>
      </w:r>
      <w:r w:rsidR="000A1027" w:rsidRPr="00365A0C">
        <w:rPr>
          <w:rFonts w:eastAsia="Times New Roman"/>
          <w:szCs w:val="24"/>
          <w:lang w:bidi="ar-SA"/>
        </w:rPr>
        <w:t xml:space="preserve">that </w:t>
      </w:r>
      <w:r w:rsidR="00B32896" w:rsidRPr="00365A0C">
        <w:rPr>
          <w:rFonts w:eastAsia="Times New Roman"/>
          <w:szCs w:val="24"/>
          <w:lang w:bidi="ar-SA"/>
        </w:rPr>
        <w:t>lead them to</w:t>
      </w:r>
      <w:r w:rsidR="00E10628" w:rsidRPr="00365A0C">
        <w:rPr>
          <w:rFonts w:eastAsia="Times New Roman"/>
          <w:szCs w:val="24"/>
          <w:lang w:bidi="ar-SA"/>
        </w:rPr>
        <w:t xml:space="preserve"> know Jehovah personally (v 6; Isaiah 5:13; 8:14–17; 28:13).</w:t>
      </w:r>
      <w:r w:rsidR="00B32896" w:rsidRPr="00365A0C">
        <w:rPr>
          <w:rFonts w:eastAsia="Times New Roman"/>
          <w:szCs w:val="24"/>
          <w:lang w:bidi="ar-SA"/>
        </w:rPr>
        <w:t xml:space="preserve"> </w:t>
      </w:r>
      <w:r w:rsidR="0006763B" w:rsidRPr="00365A0C">
        <w:rPr>
          <w:rFonts w:eastAsia="Times New Roman"/>
          <w:szCs w:val="24"/>
          <w:lang w:bidi="ar-SA"/>
        </w:rPr>
        <w:t xml:space="preserve">Accordingly, </w:t>
      </w:r>
      <w:r w:rsidR="00B32896" w:rsidRPr="00365A0C">
        <w:rPr>
          <w:rFonts w:eastAsia="Times New Roman"/>
          <w:szCs w:val="24"/>
          <w:lang w:bidi="ar-SA"/>
        </w:rPr>
        <w:t>Jehovah</w:t>
      </w:r>
      <w:r w:rsidR="0006763B" w:rsidRPr="00365A0C">
        <w:rPr>
          <w:rFonts w:eastAsia="Times New Roman"/>
          <w:szCs w:val="24"/>
          <w:lang w:bidi="ar-SA"/>
        </w:rPr>
        <w:t xml:space="preserve"> </w:t>
      </w:r>
      <w:r w:rsidR="00AB09E3" w:rsidRPr="00365A0C">
        <w:rPr>
          <w:rFonts w:eastAsia="Times New Roman"/>
          <w:szCs w:val="24"/>
          <w:lang w:bidi="ar-SA"/>
        </w:rPr>
        <w:t>in the end</w:t>
      </w:r>
      <w:r w:rsidR="0006763B" w:rsidRPr="00365A0C">
        <w:rPr>
          <w:rFonts w:eastAsia="Times New Roman"/>
          <w:szCs w:val="24"/>
          <w:lang w:bidi="ar-SA"/>
        </w:rPr>
        <w:t xml:space="preserve"> </w:t>
      </w:r>
      <w:r w:rsidR="00B32896" w:rsidRPr="00365A0C">
        <w:rPr>
          <w:rFonts w:eastAsia="Times New Roman"/>
          <w:szCs w:val="24"/>
          <w:lang w:bidi="ar-SA"/>
        </w:rPr>
        <w:t xml:space="preserve">redeems </w:t>
      </w:r>
      <w:r w:rsidR="0006763B" w:rsidRPr="00365A0C">
        <w:rPr>
          <w:rFonts w:eastAsia="Times New Roman"/>
          <w:szCs w:val="24"/>
          <w:lang w:bidi="ar-SA"/>
        </w:rPr>
        <w:t xml:space="preserve">his elect </w:t>
      </w:r>
      <w:r w:rsidR="000A1027" w:rsidRPr="00365A0C">
        <w:rPr>
          <w:rFonts w:eastAsia="Times New Roman"/>
          <w:szCs w:val="24"/>
          <w:lang w:bidi="ar-SA"/>
        </w:rPr>
        <w:t>without price</w:t>
      </w:r>
      <w:r w:rsidR="00AB09E3" w:rsidRPr="00365A0C">
        <w:rPr>
          <w:rFonts w:eastAsia="Times New Roman"/>
          <w:szCs w:val="24"/>
          <w:lang w:bidi="ar-SA"/>
        </w:rPr>
        <w:t xml:space="preserve"> </w:t>
      </w:r>
      <w:r w:rsidR="0006763B" w:rsidRPr="00365A0C">
        <w:rPr>
          <w:rFonts w:eastAsia="Times New Roman"/>
          <w:szCs w:val="24"/>
          <w:lang w:bidi="ar-SA"/>
        </w:rPr>
        <w:t xml:space="preserve">from their captive state </w:t>
      </w:r>
      <w:r w:rsidR="00B32896" w:rsidRPr="00365A0C">
        <w:rPr>
          <w:rFonts w:eastAsia="Times New Roman"/>
          <w:szCs w:val="24"/>
          <w:lang w:bidi="ar-SA"/>
        </w:rPr>
        <w:t xml:space="preserve">(v 9; Isaiah </w:t>
      </w:r>
      <w:r w:rsidR="0006763B" w:rsidRPr="00365A0C">
        <w:rPr>
          <w:rFonts w:eastAsia="Times New Roman"/>
          <w:szCs w:val="24"/>
          <w:lang w:bidi="ar-SA"/>
        </w:rPr>
        <w:t xml:space="preserve">35:8–10; </w:t>
      </w:r>
      <w:r w:rsidR="00B32896" w:rsidRPr="00365A0C">
        <w:rPr>
          <w:rFonts w:eastAsia="Times New Roman"/>
          <w:szCs w:val="24"/>
          <w:lang w:bidi="ar-SA"/>
        </w:rPr>
        <w:t>54:5–8</w:t>
      </w:r>
      <w:r w:rsidR="0006763B" w:rsidRPr="00365A0C">
        <w:rPr>
          <w:rFonts w:eastAsia="Times New Roman"/>
          <w:szCs w:val="24"/>
          <w:lang w:bidi="ar-SA"/>
        </w:rPr>
        <w:t>; 62:11–12</w:t>
      </w:r>
      <w:r w:rsidR="00B32896"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52:</w:t>
      </w:r>
      <w:r w:rsidRPr="00365A0C">
        <w:rPr>
          <w:rFonts w:eastAsia="Times New Roman"/>
          <w:iCs/>
          <w:szCs w:val="24"/>
          <w:lang w:bidi="ar-SA"/>
        </w:rPr>
        <w:t>4–5</w:t>
      </w:r>
      <w:r w:rsidRPr="00365A0C">
        <w:rPr>
          <w:rFonts w:eastAsia="Times New Roman"/>
          <w:i/>
          <w:szCs w:val="24"/>
          <w:lang w:bidi="ar-SA"/>
        </w:rPr>
        <w:t xml:space="preserve"> For thus says my Lord Jehovah: At first my people went down to Egypt to sojourn there. Then the Assyrians subjected them for nothing. And now, what have I here? says Jehovah. My </w:t>
      </w:r>
      <w:r w:rsidRPr="00365A0C">
        <w:rPr>
          <w:rFonts w:eastAsia="Times New Roman"/>
          <w:i/>
          <w:szCs w:val="24"/>
          <w:lang w:bidi="ar-SA"/>
        </w:rPr>
        <w:lastRenderedPageBreak/>
        <w:t>people are taken over without price; those who govern them act presumptuously, says Jehovah, and my name is constantly abused all the day.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5463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Historically, </w:t>
      </w:r>
      <w:r w:rsidR="00BA2D1F" w:rsidRPr="00365A0C">
        <w:rPr>
          <w:rFonts w:eastAsia="Times New Roman"/>
          <w:iCs/>
          <w:szCs w:val="24"/>
          <w:lang w:bidi="ar-SA"/>
        </w:rPr>
        <w:t xml:space="preserve">two precedents of bondage </w:t>
      </w:r>
      <w:r w:rsidR="00154635" w:rsidRPr="00365A0C">
        <w:rPr>
          <w:rFonts w:eastAsia="Times New Roman"/>
          <w:iCs/>
          <w:szCs w:val="24"/>
          <w:lang w:bidi="ar-SA"/>
        </w:rPr>
        <w:t>became</w:t>
      </w:r>
      <w:r w:rsidRPr="00365A0C">
        <w:rPr>
          <w:rFonts w:eastAsia="Times New Roman"/>
          <w:iCs/>
          <w:szCs w:val="24"/>
          <w:lang w:bidi="ar-SA"/>
        </w:rPr>
        <w:t xml:space="preserve"> types </w:t>
      </w:r>
      <w:r w:rsidR="00BA2D1F" w:rsidRPr="00365A0C">
        <w:rPr>
          <w:rFonts w:eastAsia="Times New Roman"/>
          <w:iCs/>
          <w:szCs w:val="24"/>
          <w:lang w:bidi="ar-SA"/>
        </w:rPr>
        <w:t>for</w:t>
      </w:r>
      <w:r w:rsidRPr="00365A0C">
        <w:rPr>
          <w:rFonts w:eastAsia="Times New Roman"/>
          <w:iCs/>
          <w:szCs w:val="24"/>
          <w:lang w:bidi="ar-SA"/>
        </w:rPr>
        <w:t xml:space="preserve"> a third: (1) Israel’s </w:t>
      </w:r>
      <w:r w:rsidR="00154635" w:rsidRPr="00365A0C">
        <w:rPr>
          <w:rFonts w:eastAsia="Times New Roman"/>
          <w:iCs/>
          <w:szCs w:val="24"/>
          <w:lang w:bidi="ar-SA"/>
        </w:rPr>
        <w:t>bondage</w:t>
      </w:r>
      <w:r w:rsidRPr="00365A0C">
        <w:rPr>
          <w:rFonts w:eastAsia="Times New Roman"/>
          <w:iCs/>
          <w:szCs w:val="24"/>
          <w:lang w:bidi="ar-SA"/>
        </w:rPr>
        <w:t xml:space="preserve"> in Egypt (Deuteronomy 26:6; Isaiah 10:24); (2) Israel’s subjection to Assyria (2 Kings 15:29; Isaiah 10:24); and (3) Judah’s captivity in Babylon (2 Kings 24:10–16; Isaiah 47:6). All three </w:t>
      </w:r>
      <w:r w:rsidR="00492E64" w:rsidRPr="00365A0C">
        <w:rPr>
          <w:rFonts w:eastAsia="Times New Roman"/>
          <w:iCs/>
          <w:szCs w:val="24"/>
          <w:lang w:bidi="ar-SA"/>
        </w:rPr>
        <w:t>are</w:t>
      </w:r>
      <w:r w:rsidRPr="00365A0C">
        <w:rPr>
          <w:rFonts w:eastAsia="Times New Roman"/>
          <w:iCs/>
          <w:szCs w:val="24"/>
          <w:lang w:bidi="ar-SA"/>
        </w:rPr>
        <w:t xml:space="preserve"> types of an end-time captivity of “my people”—Jehovah’s covenant peo</w:t>
      </w:r>
      <w:r w:rsidR="00154635" w:rsidRPr="00365A0C">
        <w:rPr>
          <w:rFonts w:eastAsia="Times New Roman"/>
          <w:iCs/>
          <w:szCs w:val="24"/>
          <w:lang w:bidi="ar-SA"/>
        </w:rPr>
        <w:t xml:space="preserve">ple. Profane political leaders manage to </w:t>
      </w:r>
      <w:r w:rsidR="00307EE7" w:rsidRPr="00365A0C">
        <w:rPr>
          <w:rFonts w:eastAsia="Times New Roman"/>
          <w:iCs/>
          <w:szCs w:val="24"/>
          <w:lang w:bidi="ar-SA"/>
        </w:rPr>
        <w:t>subjugate</w:t>
      </w:r>
      <w:r w:rsidR="00154635" w:rsidRPr="00365A0C">
        <w:rPr>
          <w:rFonts w:eastAsia="Times New Roman"/>
          <w:iCs/>
          <w:szCs w:val="24"/>
          <w:lang w:bidi="ar-SA"/>
        </w:rPr>
        <w:t xml:space="preserve"> </w:t>
      </w:r>
      <w:r w:rsidR="00307EE7" w:rsidRPr="00365A0C">
        <w:rPr>
          <w:rFonts w:eastAsia="Times New Roman"/>
          <w:iCs/>
          <w:szCs w:val="24"/>
          <w:lang w:bidi="ar-SA"/>
        </w:rPr>
        <w:t>them</w:t>
      </w:r>
      <w:r w:rsidR="00154635" w:rsidRPr="00365A0C">
        <w:rPr>
          <w:rFonts w:eastAsia="Times New Roman"/>
          <w:iCs/>
          <w:szCs w:val="24"/>
          <w:lang w:bidi="ar-SA"/>
        </w:rPr>
        <w:t xml:space="preserve"> “without price”</w:t>
      </w:r>
      <w:r w:rsidR="00492E64" w:rsidRPr="00365A0C">
        <w:rPr>
          <w:rFonts w:eastAsia="Times New Roman"/>
          <w:iCs/>
          <w:szCs w:val="24"/>
          <w:lang w:bidi="ar-SA"/>
        </w:rPr>
        <w:t xml:space="preserve"> </w:t>
      </w:r>
      <w:r w:rsidRPr="00365A0C">
        <w:rPr>
          <w:rFonts w:eastAsia="Times New Roman"/>
          <w:iCs/>
          <w:szCs w:val="24"/>
          <w:lang w:bidi="ar-SA"/>
        </w:rPr>
        <w:t>or bloodshed</w:t>
      </w:r>
      <w:r w:rsidR="00492E64" w:rsidRPr="00365A0C">
        <w:rPr>
          <w:rFonts w:eastAsia="Times New Roman"/>
          <w:iCs/>
          <w:szCs w:val="24"/>
          <w:lang w:bidi="ar-SA"/>
        </w:rPr>
        <w:t xml:space="preserve"> while ecclesiastical leaders dupe them (Isaiah </w:t>
      </w:r>
      <w:r w:rsidR="00307EE7" w:rsidRPr="00365A0C">
        <w:rPr>
          <w:rFonts w:eastAsia="Times New Roman"/>
          <w:iCs/>
          <w:szCs w:val="24"/>
          <w:lang w:bidi="ar-SA"/>
        </w:rPr>
        <w:t xml:space="preserve">9:15–16; </w:t>
      </w:r>
      <w:r w:rsidR="00492E64" w:rsidRPr="00365A0C">
        <w:rPr>
          <w:rFonts w:eastAsia="Times New Roman"/>
          <w:iCs/>
          <w:szCs w:val="24"/>
          <w:lang w:bidi="ar-SA"/>
        </w:rPr>
        <w:t>32:5–7).</w:t>
      </w:r>
      <w:r w:rsidRPr="00365A0C">
        <w:rPr>
          <w:rFonts w:eastAsia="Times New Roman"/>
          <w:iCs/>
          <w:szCs w:val="24"/>
          <w:lang w:bidi="ar-SA"/>
        </w:rPr>
        <w:t xml:space="preserve"> Jehovah </w:t>
      </w:r>
      <w:r w:rsidR="00492E64" w:rsidRPr="00365A0C">
        <w:rPr>
          <w:rFonts w:eastAsia="Times New Roman"/>
          <w:iCs/>
          <w:szCs w:val="24"/>
          <w:lang w:bidi="ar-SA"/>
        </w:rPr>
        <w:t xml:space="preserve">freely </w:t>
      </w:r>
      <w:r w:rsidRPr="00365A0C">
        <w:rPr>
          <w:rFonts w:eastAsia="Times New Roman"/>
          <w:iCs/>
          <w:szCs w:val="24"/>
          <w:lang w:bidi="ar-SA"/>
        </w:rPr>
        <w:t>redeems them</w:t>
      </w:r>
      <w:r w:rsidR="001668C4" w:rsidRPr="00365A0C">
        <w:rPr>
          <w:rFonts w:eastAsia="Times New Roman"/>
          <w:iCs/>
          <w:szCs w:val="24"/>
          <w:lang w:bidi="ar-SA"/>
        </w:rPr>
        <w:t>, however</w:t>
      </w:r>
      <w:r w:rsidRPr="00365A0C">
        <w:rPr>
          <w:rFonts w:eastAsia="Times New Roman"/>
          <w:iCs/>
          <w:szCs w:val="24"/>
          <w:lang w:bidi="ar-SA"/>
        </w:rPr>
        <w:t xml:space="preserve"> (v 3)</w:t>
      </w:r>
      <w:r w:rsidR="001668C4" w:rsidRPr="00365A0C">
        <w:rPr>
          <w:rFonts w:eastAsia="Times New Roman"/>
          <w:iCs/>
          <w:szCs w:val="24"/>
          <w:lang w:bidi="ar-SA"/>
        </w:rPr>
        <w:t>,</w:t>
      </w:r>
      <w:r w:rsidRPr="00365A0C">
        <w:rPr>
          <w:rFonts w:eastAsia="Times New Roman"/>
          <w:iCs/>
          <w:szCs w:val="24"/>
          <w:lang w:bidi="ar-SA"/>
        </w:rPr>
        <w:t xml:space="preserve"> at the time his servant fulfills his mission (Isaiah 45:13</w:t>
      </w:r>
      <w:r w:rsidR="00154635" w:rsidRPr="00365A0C">
        <w:rPr>
          <w:rFonts w:eastAsia="Times New Roman"/>
          <w:iCs/>
          <w:szCs w:val="24"/>
          <w:lang w:bidi="ar-SA"/>
        </w:rPr>
        <w:t>; 55:1–5</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52:</w:t>
      </w:r>
      <w:r w:rsidRPr="00365A0C">
        <w:rPr>
          <w:rFonts w:eastAsia="Times New Roman"/>
          <w:iCs/>
          <w:szCs w:val="24"/>
          <w:lang w:bidi="ar-SA"/>
        </w:rPr>
        <w:t>6</w:t>
      </w:r>
      <w:r w:rsidRPr="00365A0C">
        <w:rPr>
          <w:rFonts w:eastAsia="Times New Roman"/>
          <w:i/>
          <w:szCs w:val="24"/>
          <w:lang w:bidi="ar-SA"/>
        </w:rPr>
        <w:t xml:space="preserve"> Therefore shall my people come to know my name; in that day [they shall know] that I, who speak, am at hand.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2F76CE" w:rsidP="00494A3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Those </w:t>
      </w:r>
      <w:r w:rsidR="00494A36" w:rsidRPr="00365A0C">
        <w:rPr>
          <w:rFonts w:eastAsia="Times New Roman"/>
          <w:iCs/>
          <w:szCs w:val="24"/>
          <w:lang w:bidi="ar-SA"/>
        </w:rPr>
        <w:t xml:space="preserve">of Jehovah’s people </w:t>
      </w:r>
      <w:r w:rsidRPr="00365A0C">
        <w:rPr>
          <w:rFonts w:eastAsia="Times New Roman"/>
          <w:iCs/>
          <w:szCs w:val="24"/>
          <w:lang w:bidi="ar-SA"/>
        </w:rPr>
        <w:t>who become “my people”</w:t>
      </w:r>
      <w:r w:rsidR="00EC0DCE" w:rsidRPr="00365A0C">
        <w:rPr>
          <w:rFonts w:eastAsia="Times New Roman"/>
          <w:iCs/>
          <w:szCs w:val="24"/>
          <w:lang w:bidi="ar-SA"/>
        </w:rPr>
        <w:t xml:space="preserve">—by renewing </w:t>
      </w:r>
      <w:r w:rsidR="00494A36" w:rsidRPr="00365A0C">
        <w:rPr>
          <w:rFonts w:eastAsia="Times New Roman"/>
          <w:iCs/>
          <w:szCs w:val="24"/>
          <w:lang w:bidi="ar-SA"/>
        </w:rPr>
        <w:t>his</w:t>
      </w:r>
      <w:r w:rsidR="00EC0DCE" w:rsidRPr="00365A0C">
        <w:rPr>
          <w:rFonts w:eastAsia="Times New Roman"/>
          <w:iCs/>
          <w:szCs w:val="24"/>
          <w:lang w:bidi="ar-SA"/>
        </w:rPr>
        <w:t xml:space="preserve"> covenant and keepin</w:t>
      </w:r>
      <w:r w:rsidRPr="00365A0C">
        <w:rPr>
          <w:rFonts w:eastAsia="Times New Roman"/>
          <w:iCs/>
          <w:szCs w:val="24"/>
          <w:lang w:bidi="ar-SA"/>
        </w:rPr>
        <w:t>g its terms—ultimately come to know</w:t>
      </w:r>
      <w:r w:rsidR="00EC0DCE" w:rsidRPr="00365A0C">
        <w:rPr>
          <w:rFonts w:eastAsia="Times New Roman"/>
          <w:iCs/>
          <w:szCs w:val="24"/>
          <w:lang w:bidi="ar-SA"/>
        </w:rPr>
        <w:t xml:space="preserve"> Jehovah (Isaiah 19:21, 25). </w:t>
      </w:r>
      <w:r w:rsidRPr="00365A0C">
        <w:rPr>
          <w:rFonts w:eastAsia="Times New Roman"/>
          <w:iCs/>
          <w:szCs w:val="24"/>
          <w:lang w:bidi="ar-SA"/>
        </w:rPr>
        <w:t>While k</w:t>
      </w:r>
      <w:r w:rsidR="00EC0DCE" w:rsidRPr="00365A0C">
        <w:rPr>
          <w:rFonts w:eastAsia="Times New Roman"/>
          <w:iCs/>
          <w:szCs w:val="24"/>
          <w:lang w:bidi="ar-SA"/>
        </w:rPr>
        <w:t xml:space="preserve">nowing </w:t>
      </w:r>
      <w:r w:rsidR="00EC0DCE" w:rsidRPr="00365A0C">
        <w:rPr>
          <w:rFonts w:eastAsia="Times New Roman"/>
          <w:i/>
          <w:szCs w:val="24"/>
          <w:lang w:bidi="ar-SA"/>
        </w:rPr>
        <w:t>about</w:t>
      </w:r>
      <w:r w:rsidR="00EC0DCE" w:rsidRPr="00365A0C">
        <w:rPr>
          <w:rFonts w:eastAsia="Times New Roman"/>
          <w:iCs/>
          <w:szCs w:val="24"/>
          <w:lang w:bidi="ar-SA"/>
        </w:rPr>
        <w:t xml:space="preserve"> </w:t>
      </w:r>
      <w:r w:rsidR="00494A36" w:rsidRPr="00365A0C">
        <w:rPr>
          <w:rFonts w:eastAsia="Times New Roman"/>
          <w:iCs/>
          <w:szCs w:val="24"/>
          <w:lang w:bidi="ar-SA"/>
        </w:rPr>
        <w:t>him</w:t>
      </w:r>
      <w:r w:rsidR="00EC0DCE" w:rsidRPr="00365A0C">
        <w:rPr>
          <w:rFonts w:eastAsia="Times New Roman"/>
          <w:iCs/>
          <w:szCs w:val="24"/>
          <w:lang w:bidi="ar-SA"/>
        </w:rPr>
        <w:t xml:space="preserve">—based on exercising faith and receiving a testimony of him through his holy Spirit—constitutes </w:t>
      </w:r>
      <w:r w:rsidRPr="00365A0C">
        <w:rPr>
          <w:rFonts w:eastAsia="Times New Roman"/>
          <w:iCs/>
          <w:szCs w:val="24"/>
          <w:lang w:bidi="ar-SA"/>
        </w:rPr>
        <w:t>a</w:t>
      </w:r>
      <w:r w:rsidR="00EC0DCE" w:rsidRPr="00365A0C">
        <w:rPr>
          <w:rFonts w:eastAsia="Times New Roman"/>
          <w:iCs/>
          <w:szCs w:val="24"/>
          <w:lang w:bidi="ar-SA"/>
        </w:rPr>
        <w:t xml:space="preserve"> first step toward knowing him in person</w:t>
      </w:r>
      <w:r w:rsidRPr="00365A0C">
        <w:rPr>
          <w:rFonts w:eastAsia="Times New Roman"/>
          <w:iCs/>
          <w:szCs w:val="24"/>
          <w:lang w:bidi="ar-SA"/>
        </w:rPr>
        <w:t>, i</w:t>
      </w:r>
      <w:r w:rsidR="00EC0DCE" w:rsidRPr="00365A0C">
        <w:rPr>
          <w:rFonts w:eastAsia="Times New Roman"/>
          <w:iCs/>
          <w:szCs w:val="24"/>
          <w:lang w:bidi="ar-SA"/>
        </w:rPr>
        <w:t xml:space="preserve">n the millennial age, the “knowledge of Jehovah” that overspreads the earth (Isaiah 11:9) implies </w:t>
      </w:r>
      <w:r w:rsidRPr="00365A0C">
        <w:rPr>
          <w:rFonts w:eastAsia="Times New Roman"/>
          <w:iCs/>
          <w:szCs w:val="24"/>
          <w:lang w:bidi="ar-SA"/>
        </w:rPr>
        <w:t xml:space="preserve">much </w:t>
      </w:r>
      <w:r w:rsidR="00EC0DCE" w:rsidRPr="00365A0C">
        <w:rPr>
          <w:rFonts w:eastAsia="Times New Roman"/>
          <w:iCs/>
          <w:szCs w:val="24"/>
          <w:lang w:bidi="ar-SA"/>
        </w:rPr>
        <w:t xml:space="preserve">more than </w:t>
      </w:r>
      <w:r w:rsidRPr="00365A0C">
        <w:rPr>
          <w:rFonts w:eastAsia="Times New Roman"/>
          <w:iCs/>
          <w:szCs w:val="24"/>
          <w:lang w:bidi="ar-SA"/>
        </w:rPr>
        <w:t xml:space="preserve">a </w:t>
      </w:r>
      <w:r w:rsidR="00EC0DCE" w:rsidRPr="00365A0C">
        <w:rPr>
          <w:rFonts w:eastAsia="Times New Roman"/>
          <w:iCs/>
          <w:szCs w:val="24"/>
          <w:lang w:bidi="ar-SA"/>
        </w:rPr>
        <w:t xml:space="preserve">belief in him. At his coming, Jehovah reveals himself </w:t>
      </w:r>
      <w:r w:rsidRPr="00365A0C">
        <w:rPr>
          <w:rFonts w:eastAsia="Times New Roman"/>
          <w:iCs/>
          <w:szCs w:val="24"/>
          <w:lang w:bidi="ar-SA"/>
        </w:rPr>
        <w:t xml:space="preserve">personally </w:t>
      </w:r>
      <w:r w:rsidR="00EC0DCE" w:rsidRPr="00365A0C">
        <w:rPr>
          <w:rFonts w:eastAsia="Times New Roman"/>
          <w:iCs/>
          <w:szCs w:val="24"/>
          <w:lang w:bidi="ar-SA"/>
        </w:rPr>
        <w:t>to his elect as he did to Moses and Israel’s elders (Exodus 24:9–11; Isaiah 24:23; cf. 6:1–8).</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52:</w:t>
      </w:r>
      <w:r w:rsidRPr="00365A0C">
        <w:rPr>
          <w:rFonts w:eastAsia="Times New Roman"/>
          <w:iCs/>
          <w:szCs w:val="24"/>
          <w:lang w:bidi="ar-SA"/>
        </w:rPr>
        <w:t>7</w:t>
      </w:r>
      <w:r w:rsidRPr="00365A0C">
        <w:rPr>
          <w:rFonts w:eastAsia="Times New Roman"/>
          <w:i/>
          <w:szCs w:val="24"/>
          <w:lang w:bidi="ar-SA"/>
        </w:rPr>
        <w:t xml:space="preserve"> [Then shall they say,] How comely upon the mountains are the feet of the messenger announcing peace, who brings tidings of good, who heralds </w:t>
      </w:r>
      <w:r w:rsidRPr="00365A0C">
        <w:rPr>
          <w:rFonts w:eastAsia="Times New Roman"/>
          <w:b/>
          <w:i/>
          <w:szCs w:val="24"/>
          <w:lang w:bidi="ar-SA"/>
        </w:rPr>
        <w:t>salvation</w:t>
      </w:r>
      <w:r w:rsidRPr="00365A0C">
        <w:rPr>
          <w:rFonts w:eastAsia="Times New Roman"/>
          <w:i/>
          <w:szCs w:val="24"/>
          <w:lang w:bidi="ar-SA"/>
        </w:rPr>
        <w:t>, saying to Zion, Your God reigns!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494A36" w:rsidP="006102B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w:t>
      </w:r>
      <w:r w:rsidR="006102B8" w:rsidRPr="00365A0C">
        <w:rPr>
          <w:rFonts w:eastAsia="Times New Roman"/>
          <w:iCs/>
          <w:szCs w:val="24"/>
          <w:lang w:bidi="ar-SA"/>
        </w:rPr>
        <w:t>“</w:t>
      </w:r>
      <w:r w:rsidRPr="00365A0C">
        <w:rPr>
          <w:rFonts w:eastAsia="Times New Roman"/>
          <w:iCs/>
          <w:szCs w:val="24"/>
          <w:lang w:bidi="ar-SA"/>
        </w:rPr>
        <w:t>messenger</w:t>
      </w:r>
      <w:r w:rsidR="006102B8" w:rsidRPr="00365A0C">
        <w:rPr>
          <w:rFonts w:eastAsia="Times New Roman"/>
          <w:iCs/>
          <w:szCs w:val="24"/>
          <w:lang w:bidi="ar-SA"/>
        </w:rPr>
        <w:t>”</w:t>
      </w:r>
      <w:r w:rsidR="00EC0DCE" w:rsidRPr="00365A0C">
        <w:rPr>
          <w:rFonts w:eastAsia="Times New Roman"/>
          <w:iCs/>
          <w:szCs w:val="24"/>
          <w:lang w:bidi="ar-SA"/>
        </w:rPr>
        <w:t xml:space="preserve"> who announces good tidings primarily </w:t>
      </w:r>
      <w:r w:rsidR="00A30335" w:rsidRPr="00365A0C">
        <w:rPr>
          <w:rFonts w:eastAsia="Times New Roman"/>
          <w:iCs/>
          <w:szCs w:val="24"/>
          <w:lang w:bidi="ar-SA"/>
        </w:rPr>
        <w:t>identifies</w:t>
      </w:r>
      <w:r w:rsidR="00EC0DCE" w:rsidRPr="00365A0C">
        <w:rPr>
          <w:rFonts w:eastAsia="Times New Roman"/>
          <w:iCs/>
          <w:szCs w:val="24"/>
          <w:lang w:bidi="ar-SA"/>
        </w:rPr>
        <w:t xml:space="preserve"> Jehovah’s </w:t>
      </w:r>
      <w:r w:rsidRPr="00365A0C">
        <w:rPr>
          <w:rFonts w:eastAsia="Times New Roman"/>
          <w:iCs/>
          <w:szCs w:val="24"/>
          <w:lang w:bidi="ar-SA"/>
        </w:rPr>
        <w:t xml:space="preserve">end-time </w:t>
      </w:r>
      <w:r w:rsidR="00EC0DCE" w:rsidRPr="00365A0C">
        <w:rPr>
          <w:rFonts w:eastAsia="Times New Roman"/>
          <w:iCs/>
          <w:szCs w:val="24"/>
          <w:lang w:bidi="ar-SA"/>
        </w:rPr>
        <w:t>servant (Isaiah 41:27</w:t>
      </w:r>
      <w:r w:rsidR="0057157D" w:rsidRPr="00365A0C">
        <w:rPr>
          <w:rFonts w:eastAsia="Times New Roman"/>
          <w:iCs/>
          <w:szCs w:val="24"/>
          <w:lang w:bidi="ar-SA"/>
        </w:rPr>
        <w:t>; 44:26</w:t>
      </w:r>
      <w:r w:rsidR="00EC0DCE" w:rsidRPr="00365A0C">
        <w:rPr>
          <w:rFonts w:eastAsia="Times New Roman"/>
          <w:iCs/>
          <w:szCs w:val="24"/>
          <w:lang w:bidi="ar-SA"/>
        </w:rPr>
        <w:t>)</w:t>
      </w:r>
      <w:r w:rsidRPr="00365A0C">
        <w:rPr>
          <w:rFonts w:eastAsia="Times New Roman"/>
          <w:iCs/>
          <w:szCs w:val="24"/>
          <w:lang w:bidi="ar-SA"/>
        </w:rPr>
        <w:t>.</w:t>
      </w:r>
      <w:r w:rsidR="00EC0DCE" w:rsidRPr="00365A0C">
        <w:rPr>
          <w:rFonts w:eastAsia="Times New Roman"/>
          <w:iCs/>
          <w:szCs w:val="24"/>
          <w:lang w:bidi="ar-SA"/>
        </w:rPr>
        <w:t xml:space="preserve"> </w:t>
      </w:r>
      <w:r w:rsidRPr="00365A0C">
        <w:rPr>
          <w:rFonts w:eastAsia="Times New Roman"/>
          <w:iCs/>
          <w:szCs w:val="24"/>
          <w:lang w:bidi="ar-SA"/>
        </w:rPr>
        <w:t>I</w:t>
      </w:r>
      <w:r w:rsidR="00EC0DCE" w:rsidRPr="00365A0C">
        <w:rPr>
          <w:rFonts w:eastAsia="Times New Roman"/>
          <w:iCs/>
          <w:szCs w:val="24"/>
          <w:lang w:bidi="ar-SA"/>
        </w:rPr>
        <w:t xml:space="preserve">t </w:t>
      </w:r>
      <w:r w:rsidRPr="00365A0C">
        <w:rPr>
          <w:rFonts w:eastAsia="Times New Roman"/>
          <w:iCs/>
          <w:szCs w:val="24"/>
          <w:lang w:bidi="ar-SA"/>
        </w:rPr>
        <w:t xml:space="preserve">additionally </w:t>
      </w:r>
      <w:r w:rsidR="00A30335" w:rsidRPr="00365A0C">
        <w:rPr>
          <w:rFonts w:eastAsia="Times New Roman"/>
          <w:iCs/>
          <w:szCs w:val="24"/>
          <w:lang w:bidi="ar-SA"/>
        </w:rPr>
        <w:t xml:space="preserve">identifies </w:t>
      </w:r>
      <w:r w:rsidRPr="00365A0C">
        <w:rPr>
          <w:rFonts w:eastAsia="Times New Roman"/>
          <w:iCs/>
          <w:szCs w:val="24"/>
          <w:lang w:bidi="ar-SA"/>
        </w:rPr>
        <w:t xml:space="preserve">Zion’s watchmen (v 8) and </w:t>
      </w:r>
      <w:r w:rsidR="00EC0DCE" w:rsidRPr="00365A0C">
        <w:rPr>
          <w:rFonts w:eastAsia="Times New Roman"/>
          <w:iCs/>
          <w:szCs w:val="24"/>
          <w:lang w:bidi="ar-SA"/>
        </w:rPr>
        <w:t>Zion</w:t>
      </w:r>
      <w:r w:rsidRPr="00365A0C">
        <w:rPr>
          <w:rFonts w:eastAsia="Times New Roman"/>
          <w:iCs/>
          <w:szCs w:val="24"/>
          <w:lang w:bidi="ar-SA"/>
        </w:rPr>
        <w:t>/Jerusalem (Isaiah 40:9)</w:t>
      </w:r>
      <w:r w:rsidR="00A30335" w:rsidRPr="00365A0C">
        <w:rPr>
          <w:rFonts w:eastAsia="Times New Roman"/>
          <w:iCs/>
          <w:szCs w:val="24"/>
          <w:lang w:bidi="ar-SA"/>
        </w:rPr>
        <w:t>—all</w:t>
      </w:r>
      <w:r w:rsidR="001B068E" w:rsidRPr="00365A0C">
        <w:rPr>
          <w:rFonts w:eastAsia="Times New Roman"/>
          <w:iCs/>
          <w:szCs w:val="24"/>
          <w:lang w:bidi="ar-SA"/>
        </w:rPr>
        <w:t xml:space="preserve"> </w:t>
      </w:r>
      <w:r w:rsidR="001668C4" w:rsidRPr="00365A0C">
        <w:rPr>
          <w:rFonts w:eastAsia="Times New Roman"/>
          <w:iCs/>
          <w:szCs w:val="24"/>
          <w:lang w:bidi="ar-SA"/>
        </w:rPr>
        <w:t xml:space="preserve">those </w:t>
      </w:r>
      <w:r w:rsidR="00EC0DCE" w:rsidRPr="00365A0C">
        <w:rPr>
          <w:rFonts w:eastAsia="Times New Roman"/>
          <w:iCs/>
          <w:szCs w:val="24"/>
          <w:lang w:bidi="ar-SA"/>
        </w:rPr>
        <w:t>to whom the servant ministers (Isaiah 61:</w:t>
      </w:r>
      <w:r w:rsidRPr="00365A0C">
        <w:rPr>
          <w:rFonts w:eastAsia="Times New Roman"/>
          <w:iCs/>
          <w:szCs w:val="24"/>
          <w:lang w:bidi="ar-SA"/>
        </w:rPr>
        <w:t xml:space="preserve">1, </w:t>
      </w:r>
      <w:r w:rsidR="00EC0DCE" w:rsidRPr="00365A0C">
        <w:rPr>
          <w:rFonts w:eastAsia="Times New Roman"/>
          <w:iCs/>
          <w:szCs w:val="24"/>
          <w:lang w:bidi="ar-SA"/>
        </w:rPr>
        <w:t xml:space="preserve">3). </w:t>
      </w:r>
      <w:r w:rsidRPr="00365A0C">
        <w:rPr>
          <w:rFonts w:eastAsia="Times New Roman"/>
          <w:iCs/>
          <w:szCs w:val="24"/>
          <w:lang w:bidi="ar-SA"/>
        </w:rPr>
        <w:t>Parallelism of t</w:t>
      </w:r>
      <w:r w:rsidR="00EC0DCE" w:rsidRPr="00365A0C">
        <w:rPr>
          <w:rFonts w:eastAsia="Times New Roman"/>
          <w:iCs/>
          <w:szCs w:val="24"/>
          <w:lang w:bidi="ar-SA"/>
        </w:rPr>
        <w:t>he terms “peace</w:t>
      </w:r>
      <w:r w:rsidRPr="00365A0C">
        <w:rPr>
          <w:rFonts w:eastAsia="Times New Roman"/>
          <w:iCs/>
          <w:szCs w:val="24"/>
          <w:lang w:bidi="ar-SA"/>
        </w:rPr>
        <w:t>,</w:t>
      </w:r>
      <w:r w:rsidR="00EC0DCE" w:rsidRPr="00365A0C">
        <w:rPr>
          <w:rFonts w:eastAsia="Times New Roman"/>
          <w:iCs/>
          <w:szCs w:val="24"/>
          <w:lang w:bidi="ar-SA"/>
        </w:rPr>
        <w:t>” “good</w:t>
      </w:r>
      <w:r w:rsidRPr="00365A0C">
        <w:rPr>
          <w:rFonts w:eastAsia="Times New Roman"/>
          <w:iCs/>
          <w:szCs w:val="24"/>
          <w:lang w:bidi="ar-SA"/>
        </w:rPr>
        <w:t>,</w:t>
      </w:r>
      <w:r w:rsidR="00EC0DCE" w:rsidRPr="00365A0C">
        <w:rPr>
          <w:rFonts w:eastAsia="Times New Roman"/>
          <w:iCs/>
          <w:szCs w:val="24"/>
          <w:lang w:bidi="ar-SA"/>
        </w:rPr>
        <w:t xml:space="preserve">” and “salvation” </w:t>
      </w:r>
      <w:r w:rsidR="001668C4" w:rsidRPr="00365A0C">
        <w:rPr>
          <w:rFonts w:eastAsia="Times New Roman"/>
          <w:iCs/>
          <w:szCs w:val="24"/>
          <w:lang w:bidi="ar-SA"/>
        </w:rPr>
        <w:t>reveals</w:t>
      </w:r>
      <w:r w:rsidR="00EC0DCE" w:rsidRPr="00365A0C">
        <w:rPr>
          <w:rFonts w:eastAsia="Times New Roman"/>
          <w:iCs/>
          <w:szCs w:val="24"/>
          <w:lang w:bidi="ar-SA"/>
        </w:rPr>
        <w:t xml:space="preserve"> them as synonyms. All thr</w:t>
      </w:r>
      <w:r w:rsidRPr="00365A0C">
        <w:rPr>
          <w:rFonts w:eastAsia="Times New Roman"/>
          <w:iCs/>
          <w:szCs w:val="24"/>
          <w:lang w:bidi="ar-SA"/>
        </w:rPr>
        <w:t xml:space="preserve">ee </w:t>
      </w:r>
      <w:r w:rsidR="006102B8" w:rsidRPr="00365A0C">
        <w:rPr>
          <w:rFonts w:eastAsia="Times New Roman"/>
          <w:iCs/>
          <w:szCs w:val="24"/>
          <w:lang w:bidi="ar-SA"/>
        </w:rPr>
        <w:t>comprise</w:t>
      </w:r>
      <w:r w:rsidRPr="00365A0C">
        <w:rPr>
          <w:rFonts w:eastAsia="Times New Roman"/>
          <w:iCs/>
          <w:szCs w:val="24"/>
          <w:lang w:bidi="ar-SA"/>
        </w:rPr>
        <w:t xml:space="preserve"> covenant blessings</w:t>
      </w:r>
      <w:r w:rsidR="006102B8" w:rsidRPr="00365A0C">
        <w:rPr>
          <w:rFonts w:eastAsia="Times New Roman"/>
          <w:iCs/>
          <w:szCs w:val="24"/>
          <w:lang w:bidi="ar-SA"/>
        </w:rPr>
        <w:t xml:space="preserve"> that flow from covenant keeping</w:t>
      </w:r>
      <w:r w:rsidRPr="00365A0C">
        <w:rPr>
          <w:rFonts w:eastAsia="Times New Roman"/>
          <w:iCs/>
          <w:szCs w:val="24"/>
          <w:lang w:bidi="ar-SA"/>
        </w:rPr>
        <w:t xml:space="preserve">: </w:t>
      </w:r>
      <w:r w:rsidR="001B068E" w:rsidRPr="00365A0C">
        <w:rPr>
          <w:rFonts w:eastAsia="Times New Roman"/>
          <w:iCs/>
          <w:szCs w:val="24"/>
          <w:lang w:bidi="ar-SA"/>
        </w:rPr>
        <w:t xml:space="preserve">(1) </w:t>
      </w:r>
      <w:r w:rsidRPr="00365A0C">
        <w:rPr>
          <w:rFonts w:eastAsia="Times New Roman"/>
          <w:iCs/>
          <w:szCs w:val="24"/>
          <w:lang w:bidi="ar-SA"/>
        </w:rPr>
        <w:t>“</w:t>
      </w:r>
      <w:r w:rsidR="00EC0DCE" w:rsidRPr="00365A0C">
        <w:rPr>
          <w:rFonts w:eastAsia="Times New Roman"/>
          <w:iCs/>
          <w:szCs w:val="24"/>
          <w:lang w:bidi="ar-SA"/>
        </w:rPr>
        <w:t xml:space="preserve">peace” is engendered by Jehovah (Isaiah 26:3, 12; 53:5); </w:t>
      </w:r>
      <w:r w:rsidR="001B068E" w:rsidRPr="00365A0C">
        <w:rPr>
          <w:rFonts w:eastAsia="Times New Roman"/>
          <w:iCs/>
          <w:szCs w:val="24"/>
          <w:lang w:bidi="ar-SA"/>
        </w:rPr>
        <w:t xml:space="preserve">(2) </w:t>
      </w:r>
      <w:r w:rsidR="00EC0DCE" w:rsidRPr="00365A0C">
        <w:rPr>
          <w:rFonts w:eastAsia="Times New Roman"/>
          <w:iCs/>
          <w:szCs w:val="24"/>
          <w:lang w:bidi="ar-SA"/>
        </w:rPr>
        <w:t xml:space="preserve">“good” comes </w:t>
      </w:r>
      <w:r w:rsidR="006102B8" w:rsidRPr="00365A0C">
        <w:rPr>
          <w:rFonts w:eastAsia="Times New Roman"/>
          <w:iCs/>
          <w:szCs w:val="24"/>
          <w:lang w:bidi="ar-SA"/>
        </w:rPr>
        <w:t>from proving loyal to him (Isaiah 38:3; 55:1–7</w:t>
      </w:r>
      <w:r w:rsidR="00EC0DCE" w:rsidRPr="00365A0C">
        <w:rPr>
          <w:rFonts w:eastAsia="Times New Roman"/>
          <w:iCs/>
          <w:szCs w:val="24"/>
          <w:lang w:bidi="ar-SA"/>
        </w:rPr>
        <w:t xml:space="preserve">); and </w:t>
      </w:r>
      <w:r w:rsidR="001B068E" w:rsidRPr="00365A0C">
        <w:rPr>
          <w:rFonts w:eastAsia="Times New Roman"/>
          <w:iCs/>
          <w:szCs w:val="24"/>
          <w:lang w:bidi="ar-SA"/>
        </w:rPr>
        <w:t xml:space="preserve">(3) </w:t>
      </w:r>
      <w:r w:rsidR="00EC0DCE" w:rsidRPr="00365A0C">
        <w:rPr>
          <w:rFonts w:eastAsia="Times New Roman"/>
          <w:iCs/>
          <w:szCs w:val="24"/>
          <w:lang w:bidi="ar-SA"/>
        </w:rPr>
        <w:t xml:space="preserve">“salvation” is wrought by </w:t>
      </w:r>
      <w:r w:rsidR="006102B8" w:rsidRPr="00365A0C">
        <w:rPr>
          <w:rFonts w:eastAsia="Times New Roman"/>
          <w:iCs/>
          <w:szCs w:val="24"/>
          <w:lang w:bidi="ar-SA"/>
        </w:rPr>
        <w:t>him</w:t>
      </w:r>
      <w:r w:rsidR="00EC0DCE" w:rsidRPr="00365A0C">
        <w:rPr>
          <w:rFonts w:eastAsia="Times New Roman"/>
          <w:iCs/>
          <w:szCs w:val="24"/>
          <w:lang w:bidi="ar-SA"/>
        </w:rPr>
        <w:t xml:space="preserve"> (Isaiah 33:2; 43:12).</w:t>
      </w:r>
    </w:p>
    <w:p w:rsidR="00EC0DCE" w:rsidRPr="00365A0C" w:rsidRDefault="00EC0DCE" w:rsidP="00DF647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As the term</w:t>
      </w:r>
      <w:r w:rsidR="00DF6473" w:rsidRPr="00365A0C">
        <w:rPr>
          <w:rFonts w:eastAsia="Times New Roman"/>
          <w:iCs/>
          <w:szCs w:val="24"/>
          <w:lang w:bidi="ar-SA"/>
        </w:rPr>
        <w:t xml:space="preserve"> “mountains” is a metaphor for nations </w:t>
      </w:r>
      <w:r w:rsidRPr="00365A0C">
        <w:rPr>
          <w:rFonts w:eastAsia="Times New Roman"/>
          <w:iCs/>
          <w:szCs w:val="24"/>
          <w:lang w:bidi="ar-SA"/>
        </w:rPr>
        <w:t xml:space="preserve">(Isaiah 13:4; 64:1–3), the servant’s declaring good tidings </w:t>
      </w:r>
      <w:r w:rsidR="006102B8" w:rsidRPr="00365A0C">
        <w:rPr>
          <w:rFonts w:eastAsia="Times New Roman"/>
          <w:iCs/>
          <w:szCs w:val="24"/>
          <w:lang w:bidi="ar-SA"/>
        </w:rPr>
        <w:t>“upon the mountains” extends to all nations</w:t>
      </w:r>
      <w:r w:rsidRPr="00365A0C">
        <w:rPr>
          <w:rFonts w:eastAsia="Times New Roman"/>
          <w:iCs/>
          <w:szCs w:val="24"/>
          <w:lang w:bidi="ar-SA"/>
        </w:rPr>
        <w:t xml:space="preserve"> to whom Jehovah sends him (Isaiah 42:1, 4, 6; 49:1, 6). His heralding </w:t>
      </w:r>
      <w:r w:rsidRPr="00365A0C">
        <w:rPr>
          <w:rFonts w:eastAsia="Times New Roman"/>
          <w:i/>
          <w:szCs w:val="24"/>
          <w:lang w:bidi="ar-SA"/>
        </w:rPr>
        <w:t>salvation</w:t>
      </w:r>
      <w:r w:rsidRPr="00365A0C">
        <w:rPr>
          <w:rFonts w:eastAsia="Times New Roman"/>
          <w:iCs/>
          <w:szCs w:val="24"/>
          <w:lang w:bidi="ar-SA"/>
        </w:rPr>
        <w:t xml:space="preserve">—which Jehovah personifies (Isaiah 12:2; 17:10)—means that he declares salvation both as a principle that </w:t>
      </w:r>
      <w:r w:rsidR="006102B8" w:rsidRPr="00365A0C">
        <w:rPr>
          <w:rFonts w:eastAsia="Times New Roman"/>
          <w:iCs/>
          <w:szCs w:val="24"/>
          <w:lang w:bidi="ar-SA"/>
        </w:rPr>
        <w:t>comes of</w:t>
      </w:r>
      <w:r w:rsidRPr="00365A0C">
        <w:rPr>
          <w:rFonts w:eastAsia="Times New Roman"/>
          <w:iCs/>
          <w:szCs w:val="24"/>
          <w:lang w:bidi="ar-SA"/>
        </w:rPr>
        <w:t xml:space="preserve"> righteousness (Isaiah 26:1–2; 33:14–15) and as anticipating Jehovah at his coming (Isaiah 25:9; 62:11). As King of Zion, Jehovah co</w:t>
      </w:r>
      <w:r w:rsidR="006102B8" w:rsidRPr="00365A0C">
        <w:rPr>
          <w:rFonts w:eastAsia="Times New Roman"/>
          <w:iCs/>
          <w:szCs w:val="24"/>
          <w:lang w:bidi="ar-SA"/>
        </w:rPr>
        <w:t xml:space="preserve">mes to </w:t>
      </w:r>
      <w:r w:rsidRPr="00365A0C">
        <w:rPr>
          <w:rFonts w:eastAsia="Times New Roman"/>
          <w:iCs/>
          <w:szCs w:val="24"/>
          <w:lang w:bidi="ar-SA"/>
        </w:rPr>
        <w:t xml:space="preserve">reign when </w:t>
      </w:r>
      <w:r w:rsidR="00A30335" w:rsidRPr="00365A0C">
        <w:rPr>
          <w:rFonts w:eastAsia="Times New Roman"/>
          <w:iCs/>
          <w:szCs w:val="24"/>
          <w:lang w:bidi="ar-SA"/>
        </w:rPr>
        <w:t>persons</w:t>
      </w:r>
      <w:r w:rsidR="00DF6473" w:rsidRPr="00365A0C">
        <w:rPr>
          <w:rFonts w:eastAsia="Times New Roman"/>
          <w:iCs/>
          <w:szCs w:val="24"/>
          <w:lang w:bidi="ar-SA"/>
        </w:rPr>
        <w:t xml:space="preserve"> affiliated with Zion become</w:t>
      </w:r>
      <w:r w:rsidRPr="00365A0C">
        <w:rPr>
          <w:rFonts w:eastAsia="Times New Roman"/>
          <w:iCs/>
          <w:szCs w:val="24"/>
          <w:lang w:bidi="ar-SA"/>
        </w:rPr>
        <w:t xml:space="preserve"> “my people” and he becomes “your God”</w:t>
      </w:r>
      <w:r w:rsidR="00326D61" w:rsidRPr="00365A0C">
        <w:rPr>
          <w:rFonts w:eastAsia="Times New Roman"/>
          <w:iCs/>
          <w:szCs w:val="24"/>
          <w:lang w:bidi="ar-SA"/>
        </w:rPr>
        <w:t xml:space="preserve"> (</w:t>
      </w:r>
      <w:r w:rsidR="00DF6473" w:rsidRPr="00365A0C">
        <w:rPr>
          <w:rFonts w:eastAsia="Times New Roman"/>
          <w:iCs/>
          <w:szCs w:val="24"/>
          <w:lang w:bidi="ar-SA"/>
        </w:rPr>
        <w:t xml:space="preserve">vv 6–7; </w:t>
      </w:r>
      <w:r w:rsidR="00326D61" w:rsidRPr="00365A0C">
        <w:rPr>
          <w:rFonts w:eastAsia="Times New Roman"/>
          <w:iCs/>
          <w:szCs w:val="24"/>
          <w:lang w:bidi="ar-SA"/>
        </w:rPr>
        <w:t>Isaiah 40:1, 3).</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52:</w:t>
      </w:r>
      <w:r w:rsidRPr="00365A0C">
        <w:rPr>
          <w:rFonts w:eastAsia="Times New Roman"/>
          <w:iCs/>
          <w:szCs w:val="24"/>
          <w:lang w:bidi="ar-SA"/>
        </w:rPr>
        <w:t>8</w:t>
      </w:r>
      <w:r w:rsidRPr="00365A0C">
        <w:rPr>
          <w:rFonts w:eastAsia="Times New Roman"/>
          <w:i/>
          <w:szCs w:val="24"/>
          <w:lang w:bidi="ar-SA"/>
        </w:rPr>
        <w:t xml:space="preserve"> Hark! Your watchmen lift up their </w:t>
      </w:r>
      <w:r w:rsidRPr="00365A0C">
        <w:rPr>
          <w:rFonts w:eastAsia="Times New Roman"/>
          <w:b/>
          <w:i/>
          <w:szCs w:val="24"/>
          <w:lang w:bidi="ar-SA"/>
        </w:rPr>
        <w:t>voice</w:t>
      </w:r>
      <w:r w:rsidRPr="00365A0C">
        <w:rPr>
          <w:rFonts w:eastAsia="Times New Roman"/>
          <w:i/>
          <w:szCs w:val="24"/>
          <w:lang w:bidi="ar-SA"/>
        </w:rPr>
        <w:t>; as one they cry out for joy, for they shall see eye to eye when Jehovah returns [to] Zion.</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D73EBE">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lastRenderedPageBreak/>
        <w:tab/>
        <w:t xml:space="preserve">The appearance of Zion’s “watchmen” </w:t>
      </w:r>
      <w:r w:rsidR="0062224D" w:rsidRPr="00365A0C">
        <w:rPr>
          <w:rFonts w:eastAsia="Times New Roman"/>
          <w:szCs w:val="24"/>
          <w:lang w:bidi="ar-SA"/>
        </w:rPr>
        <w:t>after the appearance</w:t>
      </w:r>
      <w:r w:rsidRPr="00365A0C">
        <w:rPr>
          <w:rFonts w:eastAsia="Times New Roman"/>
          <w:szCs w:val="24"/>
          <w:lang w:bidi="ar-SA"/>
        </w:rPr>
        <w:t xml:space="preserve"> of Jehovah’s servant</w:t>
      </w:r>
      <w:r w:rsidR="0062224D" w:rsidRPr="00365A0C">
        <w:rPr>
          <w:rFonts w:eastAsia="Times New Roman"/>
          <w:szCs w:val="24"/>
          <w:lang w:bidi="ar-SA"/>
        </w:rPr>
        <w:t xml:space="preserve"> in the Book of Isaiah</w:t>
      </w:r>
      <w:r w:rsidRPr="00365A0C">
        <w:rPr>
          <w:rFonts w:eastAsia="Times New Roman"/>
          <w:szCs w:val="24"/>
          <w:lang w:bidi="ar-SA"/>
        </w:rPr>
        <w:t xml:space="preserve"> </w:t>
      </w:r>
      <w:r w:rsidR="00326D61" w:rsidRPr="00365A0C">
        <w:rPr>
          <w:rFonts w:eastAsia="Times New Roman"/>
          <w:szCs w:val="24"/>
          <w:lang w:bidi="ar-SA"/>
        </w:rPr>
        <w:t>implies</w:t>
      </w:r>
      <w:r w:rsidRPr="00365A0C">
        <w:rPr>
          <w:rFonts w:eastAsia="Times New Roman"/>
          <w:szCs w:val="24"/>
          <w:lang w:bidi="ar-SA"/>
        </w:rPr>
        <w:t xml:space="preserve"> that he occasions their </w:t>
      </w:r>
      <w:r w:rsidR="0013789F" w:rsidRPr="00365A0C">
        <w:rPr>
          <w:rFonts w:eastAsia="Times New Roman"/>
          <w:szCs w:val="24"/>
          <w:lang w:bidi="ar-SA"/>
        </w:rPr>
        <w:t>emergence</w:t>
      </w:r>
      <w:r w:rsidR="00326D61" w:rsidRPr="00365A0C">
        <w:rPr>
          <w:rFonts w:eastAsia="Times New Roman"/>
          <w:szCs w:val="24"/>
          <w:lang w:bidi="ar-SA"/>
        </w:rPr>
        <w:t xml:space="preserve"> and ministry</w:t>
      </w:r>
      <w:r w:rsidRPr="00365A0C">
        <w:rPr>
          <w:rFonts w:eastAsia="Times New Roman"/>
          <w:szCs w:val="24"/>
          <w:lang w:bidi="ar-SA"/>
        </w:rPr>
        <w:t xml:space="preserve">. Those who “follow” and “know” </w:t>
      </w:r>
      <w:r w:rsidRPr="00365A0C">
        <w:rPr>
          <w:rFonts w:eastAsia="Times New Roman"/>
          <w:i/>
          <w:iCs/>
          <w:szCs w:val="24"/>
          <w:lang w:bidi="ar-SA"/>
        </w:rPr>
        <w:t>righteousness</w:t>
      </w:r>
      <w:r w:rsidRPr="00365A0C">
        <w:rPr>
          <w:rFonts w:eastAsia="Times New Roman"/>
          <w:szCs w:val="24"/>
          <w:lang w:bidi="ar-SA"/>
        </w:rPr>
        <w:t xml:space="preserve"> (Isaiah 51:1, 7)—</w:t>
      </w:r>
      <w:r w:rsidR="00326D61" w:rsidRPr="00365A0C">
        <w:rPr>
          <w:rFonts w:eastAsia="Times New Roman"/>
          <w:szCs w:val="24"/>
          <w:lang w:bidi="ar-SA"/>
        </w:rPr>
        <w:t>Jehovah’s</w:t>
      </w:r>
      <w:r w:rsidRPr="00365A0C">
        <w:rPr>
          <w:rFonts w:eastAsia="Times New Roman"/>
          <w:szCs w:val="24"/>
          <w:lang w:bidi="ar-SA"/>
        </w:rPr>
        <w:t xml:space="preserve"> servant—in other words, ultimately ascend spiritually and assume </w:t>
      </w:r>
      <w:r w:rsidR="00D73EBE" w:rsidRPr="00365A0C">
        <w:rPr>
          <w:rFonts w:eastAsia="Times New Roman"/>
          <w:szCs w:val="24"/>
          <w:lang w:bidi="ar-SA"/>
        </w:rPr>
        <w:t>restorative</w:t>
      </w:r>
      <w:r w:rsidRPr="00365A0C">
        <w:rPr>
          <w:rFonts w:eastAsia="Times New Roman"/>
          <w:szCs w:val="24"/>
          <w:lang w:bidi="ar-SA"/>
        </w:rPr>
        <w:t xml:space="preserve"> functions toward Jehovah’s people as the servant</w:t>
      </w:r>
      <w:r w:rsidR="00D73EBE" w:rsidRPr="00365A0C">
        <w:rPr>
          <w:rFonts w:eastAsia="Times New Roman"/>
          <w:szCs w:val="24"/>
          <w:lang w:bidi="ar-SA"/>
        </w:rPr>
        <w:t xml:space="preserve"> does</w:t>
      </w:r>
      <w:r w:rsidRPr="00365A0C">
        <w:rPr>
          <w:rFonts w:eastAsia="Times New Roman"/>
          <w:szCs w:val="24"/>
          <w:lang w:bidi="ar-SA"/>
        </w:rPr>
        <w:t>: “I have appointed watchmen on your walls, O Jerusalem, who shall not be silent day or night. You who call upon Jehovah, let not up nor give him respite till he reestablishes Jerusalem and makes it renowned in the earth” (Isaiah 62:6</w:t>
      </w:r>
      <w:r w:rsidR="009A77CC" w:rsidRPr="00365A0C">
        <w:rPr>
          <w:rFonts w:eastAsia="Times New Roman"/>
          <w:szCs w:val="24"/>
          <w:lang w:bidi="ar-SA"/>
        </w:rPr>
        <w:t>–7</w:t>
      </w:r>
      <w:r w:rsidRPr="00365A0C">
        <w:rPr>
          <w:rFonts w:eastAsia="Times New Roman"/>
          <w:szCs w:val="24"/>
          <w:lang w:bidi="ar-SA"/>
        </w:rPr>
        <w:t>).</w:t>
      </w:r>
    </w:p>
    <w:p w:rsidR="00EC0DCE" w:rsidRPr="00365A0C" w:rsidRDefault="00EC0DCE" w:rsidP="008836A5">
      <w:pPr>
        <w:autoSpaceDE w:val="0"/>
        <w:autoSpaceDN w:val="0"/>
        <w:adjustRightInd w:val="0"/>
        <w:rPr>
          <w:rFonts w:eastAsia="Times New Roman"/>
          <w:szCs w:val="24"/>
          <w:lang w:bidi="ar-SA"/>
        </w:rPr>
      </w:pPr>
      <w:r w:rsidRPr="00365A0C">
        <w:rPr>
          <w:rFonts w:eastAsia="Times New Roman"/>
          <w:szCs w:val="24"/>
          <w:lang w:bidi="ar-SA"/>
        </w:rPr>
        <w:tab/>
        <w:t xml:space="preserve">Those whom </w:t>
      </w:r>
      <w:r w:rsidR="0013789F" w:rsidRPr="00365A0C">
        <w:rPr>
          <w:rFonts w:eastAsia="Times New Roman"/>
          <w:szCs w:val="24"/>
          <w:lang w:bidi="ar-SA"/>
        </w:rPr>
        <w:t>Jehovah’s</w:t>
      </w:r>
      <w:r w:rsidRPr="00365A0C">
        <w:rPr>
          <w:rFonts w:eastAsia="Times New Roman"/>
          <w:szCs w:val="24"/>
          <w:lang w:bidi="ar-SA"/>
        </w:rPr>
        <w:t xml:space="preserve"> servant endows in the h</w:t>
      </w:r>
      <w:r w:rsidR="0062224D" w:rsidRPr="00365A0C">
        <w:rPr>
          <w:rFonts w:eastAsia="Times New Roman"/>
          <w:szCs w:val="24"/>
          <w:lang w:bidi="ar-SA"/>
        </w:rPr>
        <w:t>oly priesthood are thus called “</w:t>
      </w:r>
      <w:r w:rsidRPr="00365A0C">
        <w:rPr>
          <w:rFonts w:eastAsia="Times New Roman"/>
          <w:szCs w:val="24"/>
          <w:lang w:bidi="ar-SA"/>
        </w:rPr>
        <w:t xml:space="preserve">oaks of </w:t>
      </w:r>
      <w:r w:rsidRPr="00365A0C">
        <w:rPr>
          <w:rFonts w:eastAsia="Times New Roman"/>
          <w:i/>
          <w:iCs/>
          <w:szCs w:val="24"/>
          <w:lang w:bidi="ar-SA"/>
        </w:rPr>
        <w:t>righteousness</w:t>
      </w:r>
      <w:r w:rsidRPr="00365A0C">
        <w:rPr>
          <w:rFonts w:eastAsia="Times New Roman"/>
          <w:szCs w:val="24"/>
          <w:lang w:bidi="ar-SA"/>
        </w:rPr>
        <w:t>” and “priests of Jehovah” (Isaiah 61:3, 6). These righteous watchmen “lift up their voice</w:t>
      </w:r>
      <w:r w:rsidR="0013789F" w:rsidRPr="00365A0C">
        <w:rPr>
          <w:rFonts w:eastAsia="Times New Roman"/>
          <w:szCs w:val="24"/>
          <w:lang w:bidi="ar-SA"/>
        </w:rPr>
        <w:t>,</w:t>
      </w:r>
      <w:r w:rsidRPr="00365A0C">
        <w:rPr>
          <w:rFonts w:eastAsia="Times New Roman"/>
          <w:szCs w:val="24"/>
          <w:lang w:bidi="ar-SA"/>
        </w:rPr>
        <w:t xml:space="preserve">” signifying </w:t>
      </w:r>
      <w:r w:rsidR="0013789F" w:rsidRPr="00365A0C">
        <w:rPr>
          <w:rFonts w:eastAsia="Times New Roman"/>
          <w:szCs w:val="24"/>
          <w:lang w:bidi="ar-SA"/>
        </w:rPr>
        <w:t xml:space="preserve">(1) </w:t>
      </w:r>
      <w:r w:rsidRPr="00365A0C">
        <w:rPr>
          <w:rFonts w:eastAsia="Times New Roman"/>
          <w:szCs w:val="24"/>
          <w:lang w:bidi="ar-SA"/>
        </w:rPr>
        <w:t>that they herald Jehovah’s coming as the servant does</w:t>
      </w:r>
      <w:r w:rsidR="0013789F" w:rsidRPr="00365A0C">
        <w:rPr>
          <w:rFonts w:eastAsia="Times New Roman"/>
          <w:szCs w:val="24"/>
          <w:lang w:bidi="ar-SA"/>
        </w:rPr>
        <w:t>;</w:t>
      </w:r>
      <w:r w:rsidRPr="00365A0C">
        <w:rPr>
          <w:rFonts w:eastAsia="Times New Roman"/>
          <w:szCs w:val="24"/>
          <w:lang w:bidi="ar-SA"/>
        </w:rPr>
        <w:t xml:space="preserve"> and </w:t>
      </w:r>
      <w:r w:rsidR="0013789F" w:rsidRPr="00365A0C">
        <w:rPr>
          <w:rFonts w:eastAsia="Times New Roman"/>
          <w:szCs w:val="24"/>
          <w:lang w:bidi="ar-SA"/>
        </w:rPr>
        <w:t xml:space="preserve">(2) </w:t>
      </w:r>
      <w:r w:rsidRPr="00365A0C">
        <w:rPr>
          <w:rFonts w:eastAsia="Times New Roman"/>
          <w:szCs w:val="24"/>
          <w:lang w:bidi="ar-SA"/>
        </w:rPr>
        <w:t xml:space="preserve">that they sustain the servant—Jehovah’s </w:t>
      </w:r>
      <w:r w:rsidRPr="00365A0C">
        <w:rPr>
          <w:rFonts w:eastAsia="Times New Roman"/>
          <w:i/>
          <w:iCs/>
          <w:szCs w:val="24"/>
          <w:lang w:bidi="ar-SA"/>
        </w:rPr>
        <w:t>voice</w:t>
      </w:r>
      <w:r w:rsidRPr="00365A0C">
        <w:rPr>
          <w:rFonts w:eastAsia="Times New Roman"/>
          <w:szCs w:val="24"/>
          <w:lang w:bidi="ar-SA"/>
        </w:rPr>
        <w:t xml:space="preserve"> </w:t>
      </w:r>
      <w:r w:rsidR="008836A5" w:rsidRPr="00365A0C">
        <w:rPr>
          <w:rFonts w:eastAsia="Times New Roman"/>
          <w:szCs w:val="24"/>
          <w:lang w:bidi="ar-SA"/>
        </w:rPr>
        <w:t xml:space="preserve">to his people </w:t>
      </w:r>
      <w:r w:rsidRPr="00365A0C">
        <w:rPr>
          <w:rFonts w:eastAsia="Times New Roman"/>
          <w:szCs w:val="24"/>
          <w:lang w:bidi="ar-SA"/>
        </w:rPr>
        <w:t xml:space="preserve">(Isaiah 40:3; 50:10). </w:t>
      </w:r>
      <w:r w:rsidR="0013789F" w:rsidRPr="00365A0C">
        <w:rPr>
          <w:rFonts w:eastAsia="Times New Roman"/>
          <w:szCs w:val="24"/>
          <w:lang w:bidi="ar-SA"/>
        </w:rPr>
        <w:t xml:space="preserve">Unlike </w:t>
      </w:r>
      <w:r w:rsidRPr="00365A0C">
        <w:rPr>
          <w:rFonts w:eastAsia="Times New Roman"/>
          <w:szCs w:val="24"/>
          <w:lang w:bidi="ar-SA"/>
        </w:rPr>
        <w:t>Jehovah’s blind and unwary watchmen whom they replace—</w:t>
      </w:r>
      <w:r w:rsidR="0013789F" w:rsidRPr="00365A0C">
        <w:rPr>
          <w:rFonts w:eastAsia="Times New Roman"/>
          <w:szCs w:val="24"/>
          <w:lang w:bidi="ar-SA"/>
        </w:rPr>
        <w:t>the</w:t>
      </w:r>
      <w:r w:rsidRPr="00365A0C">
        <w:rPr>
          <w:rFonts w:eastAsia="Times New Roman"/>
          <w:szCs w:val="24"/>
          <w:lang w:bidi="ar-SA"/>
        </w:rPr>
        <w:t xml:space="preserve"> “dumb watchdogs” and “lolling seers”</w:t>
      </w:r>
      <w:r w:rsidR="0013789F" w:rsidRPr="00365A0C">
        <w:rPr>
          <w:rFonts w:eastAsia="Times New Roman"/>
          <w:szCs w:val="24"/>
          <w:lang w:bidi="ar-SA"/>
        </w:rPr>
        <w:t xml:space="preserve"> who </w:t>
      </w:r>
      <w:r w:rsidRPr="00365A0C">
        <w:rPr>
          <w:rFonts w:eastAsia="Times New Roman"/>
          <w:szCs w:val="24"/>
          <w:lang w:bidi="ar-SA"/>
        </w:rPr>
        <w:t>come</w:t>
      </w:r>
      <w:r w:rsidR="009A77CC" w:rsidRPr="00365A0C">
        <w:rPr>
          <w:rFonts w:eastAsia="Times New Roman"/>
          <w:szCs w:val="24"/>
          <w:lang w:bidi="ar-SA"/>
        </w:rPr>
        <w:t xml:space="preserve"> under condemnation (Isaiah 56:10</w:t>
      </w:r>
      <w:r w:rsidRPr="00365A0C">
        <w:rPr>
          <w:rFonts w:eastAsia="Times New Roman"/>
          <w:szCs w:val="24"/>
          <w:lang w:bidi="ar-SA"/>
        </w:rPr>
        <w:t>–12)</w:t>
      </w:r>
      <w:r w:rsidR="0013789F" w:rsidRPr="00365A0C">
        <w:rPr>
          <w:rFonts w:eastAsia="Times New Roman"/>
          <w:szCs w:val="24"/>
          <w:lang w:bidi="ar-SA"/>
        </w:rPr>
        <w:t>—</w:t>
      </w:r>
      <w:r w:rsidR="008836A5" w:rsidRPr="00365A0C">
        <w:rPr>
          <w:rFonts w:eastAsia="Times New Roman"/>
          <w:szCs w:val="24"/>
          <w:lang w:bidi="ar-SA"/>
        </w:rPr>
        <w:t>Zion’s watchmen</w:t>
      </w:r>
      <w:r w:rsidR="0013789F" w:rsidRPr="00365A0C">
        <w:rPr>
          <w:rFonts w:eastAsia="Times New Roman"/>
          <w:szCs w:val="24"/>
          <w:lang w:bidi="ar-SA"/>
        </w:rPr>
        <w:t xml:space="preserve"> “see eye to eye,” having seen the same vision of the end from the beginning.</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 xml:space="preserve">52:10* </w:t>
      </w:r>
      <w:r w:rsidRPr="00365A0C">
        <w:rPr>
          <w:rFonts w:eastAsia="Times New Roman"/>
          <w:i/>
          <w:szCs w:val="24"/>
          <w:lang w:bidi="ar-SA"/>
        </w:rPr>
        <w:t xml:space="preserve">Jehovah has bared his holy </w:t>
      </w:r>
      <w:r w:rsidRPr="00365A0C">
        <w:rPr>
          <w:rFonts w:eastAsia="Times New Roman"/>
          <w:b/>
          <w:i/>
          <w:szCs w:val="24"/>
          <w:lang w:bidi="ar-SA"/>
        </w:rPr>
        <w:t>arm</w:t>
      </w:r>
      <w:r w:rsidRPr="00365A0C">
        <w:rPr>
          <w:rFonts w:eastAsia="Times New Roman"/>
          <w:b/>
          <w:bCs/>
          <w:i/>
          <w:szCs w:val="24"/>
          <w:lang w:bidi="ar-SA"/>
        </w:rPr>
        <w:t xml:space="preserve"> </w:t>
      </w:r>
      <w:r w:rsidRPr="00365A0C">
        <w:rPr>
          <w:rFonts w:eastAsia="Times New Roman"/>
          <w:i/>
          <w:szCs w:val="24"/>
          <w:lang w:bidi="ar-SA"/>
        </w:rPr>
        <w:t xml:space="preserve">in the eyes of all nations, that all ends of the earth may see our God’s </w:t>
      </w:r>
      <w:r w:rsidRPr="00365A0C">
        <w:rPr>
          <w:rFonts w:eastAsia="Times New Roman"/>
          <w:b/>
          <w:i/>
          <w:szCs w:val="24"/>
          <w:lang w:bidi="ar-SA"/>
        </w:rPr>
        <w:t>salvation</w:t>
      </w:r>
      <w:r w:rsidRPr="00365A0C">
        <w:rPr>
          <w:rFonts w:eastAsia="Times New Roman"/>
          <w:i/>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D73EB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Jehovah’s “baring” or “revealing” (</w:t>
      </w:r>
      <w:proofErr w:type="spellStart"/>
      <w:r w:rsidRPr="00365A0C">
        <w:rPr>
          <w:rFonts w:eastAsia="Times New Roman"/>
          <w:i/>
          <w:szCs w:val="24"/>
          <w:lang w:bidi="ar-SA"/>
        </w:rPr>
        <w:t>hasap</w:t>
      </w:r>
      <w:proofErr w:type="spellEnd"/>
      <w:r w:rsidR="00D73EBE" w:rsidRPr="00365A0C">
        <w:rPr>
          <w:rFonts w:eastAsia="Times New Roman"/>
          <w:iCs/>
          <w:szCs w:val="24"/>
          <w:lang w:bidi="ar-SA"/>
        </w:rPr>
        <w:t xml:space="preserve">) his holy </w:t>
      </w:r>
      <w:r w:rsidR="00D73EBE" w:rsidRPr="00365A0C">
        <w:rPr>
          <w:rFonts w:eastAsia="Times New Roman"/>
          <w:i/>
          <w:szCs w:val="24"/>
          <w:lang w:bidi="ar-SA"/>
        </w:rPr>
        <w:t>arm</w:t>
      </w:r>
      <w:r w:rsidRPr="00365A0C">
        <w:rPr>
          <w:rFonts w:eastAsia="Times New Roman"/>
          <w:iCs/>
          <w:szCs w:val="24"/>
          <w:lang w:bidi="ar-SA"/>
        </w:rPr>
        <w:t xml:space="preserve"> to all nations (Isaiah 53:1) is </w:t>
      </w:r>
      <w:r w:rsidR="00ED1270" w:rsidRPr="00365A0C">
        <w:rPr>
          <w:rFonts w:eastAsia="Times New Roman"/>
          <w:iCs/>
          <w:szCs w:val="24"/>
          <w:lang w:bidi="ar-SA"/>
        </w:rPr>
        <w:t>on a parallel</w:t>
      </w:r>
      <w:r w:rsidRPr="00365A0C">
        <w:rPr>
          <w:rFonts w:eastAsia="Times New Roman"/>
          <w:iCs/>
          <w:szCs w:val="24"/>
          <w:lang w:bidi="ar-SA"/>
        </w:rPr>
        <w:t xml:space="preserve"> with Jehovah’s “revealing” his </w:t>
      </w:r>
      <w:r w:rsidRPr="00365A0C">
        <w:rPr>
          <w:rFonts w:eastAsia="Times New Roman"/>
          <w:i/>
          <w:szCs w:val="24"/>
          <w:lang w:bidi="ar-SA"/>
        </w:rPr>
        <w:t>righteousness</w:t>
      </w:r>
      <w:r w:rsidRPr="00365A0C">
        <w:rPr>
          <w:rFonts w:eastAsia="Times New Roman"/>
          <w:iCs/>
          <w:szCs w:val="24"/>
          <w:lang w:bidi="ar-SA"/>
        </w:rPr>
        <w:t xml:space="preserve">—his servant—to all nations (Isaiah 41:1–2; 51:4–5; 56:1). It implies that at first Jehovah’s </w:t>
      </w:r>
      <w:r w:rsidRPr="00365A0C">
        <w:rPr>
          <w:rFonts w:eastAsia="Times New Roman"/>
          <w:i/>
          <w:szCs w:val="24"/>
          <w:lang w:bidi="ar-SA"/>
        </w:rPr>
        <w:t>arm</w:t>
      </w:r>
      <w:r w:rsidRPr="00365A0C">
        <w:rPr>
          <w:rFonts w:eastAsia="Times New Roman"/>
          <w:iCs/>
          <w:szCs w:val="24"/>
          <w:lang w:bidi="ar-SA"/>
        </w:rPr>
        <w:t xml:space="preserve"> is </w:t>
      </w:r>
      <w:r w:rsidR="00D73EBE" w:rsidRPr="00365A0C">
        <w:rPr>
          <w:rFonts w:eastAsia="Times New Roman"/>
          <w:iCs/>
          <w:szCs w:val="24"/>
          <w:lang w:bidi="ar-SA"/>
        </w:rPr>
        <w:t xml:space="preserve">withheld or kept </w:t>
      </w:r>
      <w:r w:rsidRPr="00365A0C">
        <w:rPr>
          <w:rFonts w:eastAsia="Times New Roman"/>
          <w:iCs/>
          <w:szCs w:val="24"/>
          <w:lang w:bidi="ar-SA"/>
        </w:rPr>
        <w:t xml:space="preserve">hidden </w:t>
      </w:r>
      <w:r w:rsidR="00D73EBE" w:rsidRPr="00365A0C">
        <w:rPr>
          <w:rFonts w:eastAsia="Times New Roman"/>
          <w:iCs/>
          <w:szCs w:val="24"/>
          <w:lang w:bidi="ar-SA"/>
        </w:rPr>
        <w:t>from the world</w:t>
      </w:r>
      <w:r w:rsidRPr="00365A0C">
        <w:rPr>
          <w:rFonts w:eastAsia="Times New Roman"/>
          <w:iCs/>
          <w:szCs w:val="24"/>
          <w:lang w:bidi="ar-SA"/>
        </w:rPr>
        <w:t>: “</w:t>
      </w:r>
      <w:r w:rsidRPr="00365A0C">
        <w:rPr>
          <w:rFonts w:eastAsia="Times New Roman"/>
          <w:szCs w:val="24"/>
          <w:lang w:bidi="ar-SA"/>
        </w:rPr>
        <w:t>He has made my mouth</w:t>
      </w:r>
      <w:r w:rsidRPr="00365A0C">
        <w:rPr>
          <w:rFonts w:eastAsia="Times New Roman"/>
          <w:b/>
          <w:bCs/>
          <w:szCs w:val="24"/>
          <w:lang w:bidi="ar-SA"/>
        </w:rPr>
        <w:t xml:space="preserve"> </w:t>
      </w:r>
      <w:r w:rsidRPr="00365A0C">
        <w:rPr>
          <w:rFonts w:eastAsia="Times New Roman"/>
          <w:szCs w:val="24"/>
          <w:lang w:bidi="ar-SA"/>
        </w:rPr>
        <w:t>like a sharp sword—in the shadow of his hand</w:t>
      </w:r>
      <w:r w:rsidRPr="00365A0C">
        <w:rPr>
          <w:rFonts w:eastAsia="Times New Roman"/>
          <w:b/>
          <w:bCs/>
          <w:szCs w:val="24"/>
          <w:lang w:bidi="ar-SA"/>
        </w:rPr>
        <w:t xml:space="preserve"> </w:t>
      </w:r>
      <w:r w:rsidRPr="00365A0C">
        <w:rPr>
          <w:rFonts w:eastAsia="Times New Roman"/>
          <w:szCs w:val="24"/>
          <w:lang w:bidi="ar-SA"/>
        </w:rPr>
        <w:t xml:space="preserve">he hid me. He has made me into a polished arrow—in his quiver he kept me secret” (Isaiah 49:2). As Jehovah’s coming to the earth draws near—as his people’s </w:t>
      </w:r>
      <w:r w:rsidRPr="00365A0C">
        <w:rPr>
          <w:rFonts w:eastAsia="Times New Roman"/>
          <w:i/>
          <w:iCs/>
          <w:szCs w:val="24"/>
          <w:lang w:bidi="ar-SA"/>
        </w:rPr>
        <w:t>salvation</w:t>
      </w:r>
      <w:r w:rsidRPr="00365A0C">
        <w:rPr>
          <w:rFonts w:eastAsia="Times New Roman"/>
          <w:szCs w:val="24"/>
          <w:lang w:bidi="ar-SA"/>
        </w:rPr>
        <w:t xml:space="preserve"> approaches—Jehovah empowers his servant to intervene on their behalf.</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52:</w:t>
      </w:r>
      <w:r w:rsidRPr="00365A0C">
        <w:rPr>
          <w:rFonts w:eastAsia="Times New Roman"/>
          <w:iCs/>
          <w:szCs w:val="24"/>
          <w:lang w:bidi="ar-SA"/>
        </w:rPr>
        <w:t>9*</w:t>
      </w:r>
      <w:r w:rsidRPr="00365A0C">
        <w:rPr>
          <w:rFonts w:eastAsia="Times New Roman"/>
          <w:i/>
          <w:szCs w:val="24"/>
          <w:lang w:bidi="ar-SA"/>
        </w:rPr>
        <w:t xml:space="preserve"> Break out all together into song, you ruined places of Jerusalem: Jehovah has comforted his people; he has redeemed Jerusalem.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42ED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 time of comfort and rejoicing arrives when </w:t>
      </w:r>
      <w:r w:rsidR="00710552" w:rsidRPr="00365A0C">
        <w:rPr>
          <w:rFonts w:eastAsia="Times New Roman"/>
          <w:iCs/>
          <w:szCs w:val="24"/>
          <w:lang w:bidi="ar-SA"/>
        </w:rPr>
        <w:t xml:space="preserve">Jehovah’s people </w:t>
      </w:r>
      <w:r w:rsidRPr="00365A0C">
        <w:rPr>
          <w:rFonts w:eastAsia="Times New Roman"/>
          <w:iCs/>
          <w:szCs w:val="24"/>
          <w:lang w:bidi="ar-SA"/>
        </w:rPr>
        <w:t xml:space="preserve">who expiate their iniquities see </w:t>
      </w:r>
      <w:r w:rsidR="00876E09" w:rsidRPr="00365A0C">
        <w:rPr>
          <w:rFonts w:eastAsia="Times New Roman"/>
          <w:iCs/>
          <w:szCs w:val="24"/>
          <w:lang w:bidi="ar-SA"/>
        </w:rPr>
        <w:t xml:space="preserve">covenant </w:t>
      </w:r>
      <w:r w:rsidRPr="00365A0C">
        <w:rPr>
          <w:rFonts w:eastAsia="Times New Roman"/>
          <w:iCs/>
          <w:szCs w:val="24"/>
          <w:lang w:bidi="ar-SA"/>
        </w:rPr>
        <w:t xml:space="preserve">curses turn into blessings and their desolate circumstances transformed (Isaiah 40:1–2; 49:8–13; 51:3; 61:1–3). With the empowerment of Jehovah’s servant and his associates, a new day dawns for </w:t>
      </w:r>
      <w:r w:rsidR="00710552" w:rsidRPr="00365A0C">
        <w:rPr>
          <w:rFonts w:eastAsia="Times New Roman"/>
          <w:iCs/>
          <w:szCs w:val="24"/>
          <w:lang w:bidi="ar-SA"/>
        </w:rPr>
        <w:t xml:space="preserve">those who ascend to </w:t>
      </w:r>
      <w:r w:rsidRPr="00365A0C">
        <w:rPr>
          <w:rFonts w:eastAsia="Times New Roman"/>
          <w:iCs/>
          <w:szCs w:val="24"/>
          <w:lang w:bidi="ar-SA"/>
        </w:rPr>
        <w:t xml:space="preserve">the Zion/Jerusalem </w:t>
      </w:r>
      <w:r w:rsidR="00710552" w:rsidRPr="00365A0C">
        <w:rPr>
          <w:rFonts w:eastAsia="Times New Roman"/>
          <w:iCs/>
          <w:szCs w:val="24"/>
          <w:lang w:bidi="ar-SA"/>
        </w:rPr>
        <w:t>level</w:t>
      </w:r>
      <w:r w:rsidRPr="00365A0C">
        <w:rPr>
          <w:rFonts w:eastAsia="Times New Roman"/>
          <w:iCs/>
          <w:szCs w:val="24"/>
          <w:lang w:bidi="ar-SA"/>
        </w:rPr>
        <w:t xml:space="preserve"> </w:t>
      </w:r>
      <w:r w:rsidR="00710552" w:rsidRPr="00365A0C">
        <w:rPr>
          <w:rFonts w:eastAsia="Times New Roman"/>
          <w:iCs/>
          <w:szCs w:val="24"/>
          <w:lang w:bidi="ar-SA"/>
        </w:rPr>
        <w:t>and levels higher</w:t>
      </w:r>
      <w:r w:rsidRPr="00365A0C">
        <w:rPr>
          <w:rFonts w:eastAsia="Times New Roman"/>
          <w:iCs/>
          <w:szCs w:val="24"/>
          <w:lang w:bidi="ar-SA"/>
        </w:rPr>
        <w:t xml:space="preserve">. Jehovah “comforts” them in their distress when he “redeems” them—when he </w:t>
      </w:r>
      <w:r w:rsidR="00876E09" w:rsidRPr="00365A0C">
        <w:rPr>
          <w:rFonts w:eastAsia="Times New Roman"/>
          <w:iCs/>
          <w:szCs w:val="24"/>
          <w:lang w:bidi="ar-SA"/>
        </w:rPr>
        <w:t>releases them from bondage</w:t>
      </w:r>
      <w:r w:rsidRPr="00365A0C">
        <w:rPr>
          <w:rFonts w:eastAsia="Times New Roman"/>
          <w:iCs/>
          <w:szCs w:val="24"/>
          <w:lang w:bidi="ar-SA"/>
        </w:rPr>
        <w:t xml:space="preserve"> and gathers them home in a new exodus to Zion (vv </w:t>
      </w:r>
      <w:r w:rsidR="00876E09" w:rsidRPr="00365A0C">
        <w:rPr>
          <w:rFonts w:eastAsia="Times New Roman"/>
          <w:iCs/>
          <w:szCs w:val="24"/>
          <w:lang w:bidi="ar-SA"/>
        </w:rPr>
        <w:t xml:space="preserve">3, </w:t>
      </w:r>
      <w:r w:rsidRPr="00365A0C">
        <w:rPr>
          <w:rFonts w:eastAsia="Times New Roman"/>
          <w:iCs/>
          <w:szCs w:val="24"/>
          <w:lang w:bidi="ar-SA"/>
        </w:rPr>
        <w:t xml:space="preserve">11–12; Isaiah 35:9–10; </w:t>
      </w:r>
      <w:r w:rsidR="001E5AF0" w:rsidRPr="00365A0C">
        <w:rPr>
          <w:rFonts w:eastAsia="Times New Roman"/>
          <w:iCs/>
          <w:szCs w:val="24"/>
          <w:lang w:bidi="ar-SA"/>
        </w:rPr>
        <w:t xml:space="preserve">43:1–2; </w:t>
      </w:r>
      <w:r w:rsidRPr="00365A0C">
        <w:rPr>
          <w:rFonts w:eastAsia="Times New Roman"/>
          <w:iCs/>
          <w:szCs w:val="24"/>
          <w:lang w:bidi="ar-SA"/>
        </w:rPr>
        <w:t>48</w:t>
      </w:r>
      <w:r w:rsidR="00042EDC" w:rsidRPr="00365A0C">
        <w:rPr>
          <w:rFonts w:eastAsia="Times New Roman"/>
          <w:iCs/>
          <w:szCs w:val="24"/>
          <w:lang w:bidi="ar-SA"/>
        </w:rPr>
        <w:t>:20–21; 51:9–12</w:t>
      </w:r>
      <w:r w:rsidRPr="00365A0C">
        <w:rPr>
          <w:rFonts w:eastAsia="Times New Roman"/>
          <w:iCs/>
          <w:szCs w:val="24"/>
          <w:lang w:bidi="ar-SA"/>
        </w:rPr>
        <w:t xml:space="preserve">; </w:t>
      </w:r>
      <w:r w:rsidR="00042EDC" w:rsidRPr="00365A0C">
        <w:rPr>
          <w:rFonts w:eastAsia="Times New Roman"/>
          <w:iCs/>
          <w:szCs w:val="24"/>
          <w:lang w:bidi="ar-SA"/>
        </w:rPr>
        <w:t xml:space="preserve">54:5–8; </w:t>
      </w:r>
      <w:r w:rsidRPr="00365A0C">
        <w:rPr>
          <w:rFonts w:eastAsia="Times New Roman"/>
          <w:iCs/>
          <w:szCs w:val="24"/>
          <w:lang w:bidi="ar-SA"/>
        </w:rPr>
        <w:t>66:12–13).</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52:</w:t>
      </w:r>
      <w:r w:rsidRPr="00365A0C">
        <w:rPr>
          <w:rFonts w:eastAsia="Times New Roman"/>
          <w:iCs/>
          <w:szCs w:val="24"/>
          <w:lang w:bidi="ar-SA"/>
        </w:rPr>
        <w:t>11–12</w:t>
      </w:r>
      <w:r w:rsidRPr="00365A0C">
        <w:rPr>
          <w:rFonts w:eastAsia="Times New Roman"/>
          <w:i/>
          <w:szCs w:val="24"/>
          <w:lang w:bidi="ar-SA"/>
        </w:rPr>
        <w:t xml:space="preserve"> Turn away, depart; touch nothing defiled as you leave [Babylon]. Come out of her and be pure, you who bear Jehovah’s vessels. But you shall not leave in haste or go in flight: Jehovah will go before you, the God of Israel behind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1E5AF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new exodus out of </w:t>
      </w:r>
      <w:r w:rsidR="001E5AF0" w:rsidRPr="00365A0C">
        <w:rPr>
          <w:rFonts w:eastAsia="Times New Roman"/>
          <w:iCs/>
          <w:szCs w:val="24"/>
          <w:lang w:bidi="ar-SA"/>
        </w:rPr>
        <w:t xml:space="preserve">Greater </w:t>
      </w:r>
      <w:r w:rsidRPr="00365A0C">
        <w:rPr>
          <w:rFonts w:eastAsia="Times New Roman"/>
          <w:iCs/>
          <w:szCs w:val="24"/>
          <w:lang w:bidi="ar-SA"/>
        </w:rPr>
        <w:t xml:space="preserve">Babylon—out of </w:t>
      </w:r>
      <w:r w:rsidR="006B5E8B" w:rsidRPr="00365A0C">
        <w:rPr>
          <w:rFonts w:eastAsia="Times New Roman"/>
          <w:iCs/>
          <w:szCs w:val="24"/>
          <w:lang w:bidi="ar-SA"/>
        </w:rPr>
        <w:t>a wicked</w:t>
      </w:r>
      <w:r w:rsidRPr="00365A0C">
        <w:rPr>
          <w:rFonts w:eastAsia="Times New Roman"/>
          <w:iCs/>
          <w:szCs w:val="24"/>
          <w:lang w:bidi="ar-SA"/>
        </w:rPr>
        <w:t xml:space="preserve"> world at its destruction (Isaiah 13:1, 9, 11, 19; 21:9)—is the signal event that </w:t>
      </w:r>
      <w:r w:rsidR="001E5AF0" w:rsidRPr="00365A0C">
        <w:rPr>
          <w:rFonts w:eastAsia="Times New Roman"/>
          <w:iCs/>
          <w:szCs w:val="24"/>
          <w:lang w:bidi="ar-SA"/>
        </w:rPr>
        <w:t>separates</w:t>
      </w:r>
      <w:r w:rsidRPr="00365A0C">
        <w:rPr>
          <w:rFonts w:eastAsia="Times New Roman"/>
          <w:iCs/>
          <w:szCs w:val="24"/>
          <w:lang w:bidi="ar-SA"/>
        </w:rPr>
        <w:t xml:space="preserve"> the righteous from the wicked and sets in motion their reversal of circumstances. </w:t>
      </w:r>
      <w:r w:rsidR="00865B57" w:rsidRPr="00365A0C">
        <w:rPr>
          <w:rFonts w:eastAsia="Times New Roman"/>
          <w:iCs/>
          <w:szCs w:val="24"/>
          <w:lang w:bidi="ar-SA"/>
        </w:rPr>
        <w:t>A</w:t>
      </w:r>
      <w:r w:rsidRPr="00365A0C">
        <w:rPr>
          <w:rFonts w:eastAsia="Times New Roman"/>
          <w:iCs/>
          <w:szCs w:val="24"/>
          <w:lang w:bidi="ar-SA"/>
        </w:rPr>
        <w:t xml:space="preserve">s Israel was born as a nation </w:t>
      </w:r>
      <w:r w:rsidR="009B578A" w:rsidRPr="00365A0C">
        <w:rPr>
          <w:rFonts w:eastAsia="Times New Roman"/>
          <w:iCs/>
          <w:szCs w:val="24"/>
          <w:lang w:bidi="ar-SA"/>
        </w:rPr>
        <w:t>following its exodus</w:t>
      </w:r>
      <w:r w:rsidRPr="00365A0C">
        <w:rPr>
          <w:rFonts w:eastAsia="Times New Roman"/>
          <w:iCs/>
          <w:szCs w:val="24"/>
          <w:lang w:bidi="ar-SA"/>
        </w:rPr>
        <w:t xml:space="preserve"> out of </w:t>
      </w:r>
      <w:r w:rsidRPr="00365A0C">
        <w:rPr>
          <w:rFonts w:eastAsia="Times New Roman"/>
          <w:iCs/>
          <w:szCs w:val="24"/>
          <w:lang w:bidi="ar-SA"/>
        </w:rPr>
        <w:lastRenderedPageBreak/>
        <w:t xml:space="preserve">Egypt—the Red Sea </w:t>
      </w:r>
      <w:r w:rsidR="00CE144A" w:rsidRPr="00365A0C">
        <w:rPr>
          <w:rFonts w:eastAsia="Times New Roman"/>
          <w:iCs/>
          <w:szCs w:val="24"/>
          <w:lang w:bidi="ar-SA"/>
        </w:rPr>
        <w:t>representing</w:t>
      </w:r>
      <w:r w:rsidRPr="00365A0C">
        <w:rPr>
          <w:rFonts w:eastAsia="Times New Roman"/>
          <w:iCs/>
          <w:szCs w:val="24"/>
          <w:lang w:bidi="ar-SA"/>
        </w:rPr>
        <w:t xml:space="preserve"> the birth canal—so Zion is born</w:t>
      </w:r>
      <w:r w:rsidR="001E5AF0" w:rsidRPr="00365A0C">
        <w:rPr>
          <w:rFonts w:eastAsia="Times New Roman"/>
          <w:iCs/>
          <w:szCs w:val="24"/>
          <w:lang w:bidi="ar-SA"/>
        </w:rPr>
        <w:t xml:space="preserve"> at the new exodus</w:t>
      </w:r>
      <w:r w:rsidRPr="00365A0C">
        <w:rPr>
          <w:rFonts w:eastAsia="Times New Roman"/>
          <w:iCs/>
          <w:szCs w:val="24"/>
          <w:lang w:bidi="ar-SA"/>
        </w:rPr>
        <w:t xml:space="preserve">. </w:t>
      </w:r>
      <w:r w:rsidR="00ED4591" w:rsidRPr="00365A0C">
        <w:rPr>
          <w:rFonts w:eastAsia="Times New Roman"/>
          <w:iCs/>
          <w:szCs w:val="24"/>
          <w:lang w:bidi="ar-SA"/>
        </w:rPr>
        <w:t xml:space="preserve">Those who bear Jehovah’s </w:t>
      </w:r>
      <w:r w:rsidR="009B578A" w:rsidRPr="00365A0C">
        <w:rPr>
          <w:rFonts w:eastAsia="Times New Roman"/>
          <w:iCs/>
          <w:szCs w:val="24"/>
          <w:lang w:bidi="ar-SA"/>
        </w:rPr>
        <w:t>“</w:t>
      </w:r>
      <w:r w:rsidRPr="00365A0C">
        <w:rPr>
          <w:rFonts w:eastAsia="Times New Roman"/>
          <w:iCs/>
          <w:szCs w:val="24"/>
          <w:lang w:bidi="ar-SA"/>
        </w:rPr>
        <w:t>vessel</w:t>
      </w:r>
      <w:r w:rsidR="00ED4591" w:rsidRPr="00365A0C">
        <w:rPr>
          <w:rFonts w:eastAsia="Times New Roman"/>
          <w:iCs/>
          <w:szCs w:val="24"/>
          <w:lang w:bidi="ar-SA"/>
        </w:rPr>
        <w:t>s</w:t>
      </w:r>
      <w:r w:rsidR="009B578A" w:rsidRPr="00365A0C">
        <w:rPr>
          <w:rFonts w:eastAsia="Times New Roman"/>
          <w:iCs/>
          <w:szCs w:val="24"/>
          <w:lang w:bidi="ar-SA"/>
        </w:rPr>
        <w:t>”</w:t>
      </w:r>
      <w:r w:rsidR="00ED4591" w:rsidRPr="00365A0C">
        <w:rPr>
          <w:rFonts w:eastAsia="Times New Roman"/>
          <w:iCs/>
          <w:szCs w:val="24"/>
          <w:lang w:bidi="ar-SA"/>
        </w:rPr>
        <w:t>—</w:t>
      </w:r>
      <w:r w:rsidR="009B578A" w:rsidRPr="00365A0C">
        <w:rPr>
          <w:rFonts w:eastAsia="Times New Roman"/>
          <w:iCs/>
          <w:szCs w:val="24"/>
          <w:lang w:bidi="ar-SA"/>
        </w:rPr>
        <w:t>a</w:t>
      </w:r>
      <w:r w:rsidR="00ED4591" w:rsidRPr="00365A0C">
        <w:rPr>
          <w:rFonts w:eastAsia="Times New Roman"/>
          <w:iCs/>
          <w:szCs w:val="24"/>
          <w:lang w:bidi="ar-SA"/>
        </w:rPr>
        <w:t xml:space="preserve"> metaphor </w:t>
      </w:r>
      <w:r w:rsidR="009B578A" w:rsidRPr="00365A0C">
        <w:rPr>
          <w:rFonts w:eastAsia="Times New Roman"/>
          <w:iCs/>
          <w:szCs w:val="24"/>
          <w:lang w:bidi="ar-SA"/>
        </w:rPr>
        <w:t>that designates</w:t>
      </w:r>
      <w:r w:rsidR="00ED4591" w:rsidRPr="00365A0C">
        <w:rPr>
          <w:rFonts w:eastAsia="Times New Roman"/>
          <w:iCs/>
          <w:szCs w:val="24"/>
          <w:lang w:bidi="ar-SA"/>
        </w:rPr>
        <w:t xml:space="preserve"> Jehovah’s people (Isaiah 22:24; 66:20)—are the spiritual kings and queens of the Gentiles </w:t>
      </w:r>
      <w:r w:rsidRPr="00365A0C">
        <w:rPr>
          <w:rFonts w:eastAsia="Times New Roman"/>
          <w:iCs/>
          <w:szCs w:val="24"/>
          <w:lang w:bidi="ar-SA"/>
        </w:rPr>
        <w:t xml:space="preserve">who gather </w:t>
      </w:r>
      <w:r w:rsidR="009B578A" w:rsidRPr="00365A0C">
        <w:rPr>
          <w:rFonts w:eastAsia="Times New Roman"/>
          <w:iCs/>
          <w:szCs w:val="24"/>
          <w:lang w:bidi="ar-SA"/>
        </w:rPr>
        <w:t>Jehovah’s</w:t>
      </w:r>
      <w:r w:rsidRPr="00365A0C">
        <w:rPr>
          <w:rFonts w:eastAsia="Times New Roman"/>
          <w:iCs/>
          <w:szCs w:val="24"/>
          <w:lang w:bidi="ar-SA"/>
        </w:rPr>
        <w:t xml:space="preserve"> sons and daughters to Zion (Isaiah 43:6; 49:22–23)</w:t>
      </w:r>
      <w:r w:rsidR="00ED4591" w:rsidRPr="00365A0C">
        <w:rPr>
          <w:rFonts w:eastAsia="Times New Roman"/>
          <w:iCs/>
          <w:szCs w:val="24"/>
          <w:lang w:bidi="ar-SA"/>
        </w:rPr>
        <w:t>.</w:t>
      </w:r>
    </w:p>
    <w:p w:rsidR="00EC0DCE" w:rsidRPr="00365A0C" w:rsidRDefault="00EC0DCE" w:rsidP="0036066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new exodus </w:t>
      </w:r>
      <w:r w:rsidR="00CE144A" w:rsidRPr="00365A0C">
        <w:rPr>
          <w:rFonts w:eastAsia="Times New Roman"/>
          <w:iCs/>
          <w:szCs w:val="24"/>
          <w:lang w:bidi="ar-SA"/>
        </w:rPr>
        <w:t xml:space="preserve">to Zion </w:t>
      </w:r>
      <w:r w:rsidRPr="00365A0C">
        <w:rPr>
          <w:rFonts w:eastAsia="Times New Roman"/>
          <w:iCs/>
          <w:szCs w:val="24"/>
          <w:lang w:bidi="ar-SA"/>
        </w:rPr>
        <w:t xml:space="preserve">consists of an orderly event accompanied by Jehovah’s presence and characterized by extraordinary divine intervention. While the wicked flee in terror from the destructions that come upon them (Isaiah 13:14; 21:15; 24:17–18; 30:17), </w:t>
      </w:r>
      <w:r w:rsidR="009B578A" w:rsidRPr="00365A0C">
        <w:rPr>
          <w:rFonts w:eastAsia="Times New Roman"/>
          <w:iCs/>
          <w:szCs w:val="24"/>
          <w:lang w:bidi="ar-SA"/>
        </w:rPr>
        <w:t>the kings and queens of the Gentiles</w:t>
      </w:r>
      <w:r w:rsidR="006B5E8B" w:rsidRPr="00365A0C">
        <w:rPr>
          <w:rFonts w:eastAsia="Times New Roman"/>
          <w:iCs/>
          <w:szCs w:val="24"/>
          <w:lang w:bidi="ar-SA"/>
        </w:rPr>
        <w:t xml:space="preserve">—those who </w:t>
      </w:r>
      <w:r w:rsidRPr="00365A0C">
        <w:rPr>
          <w:rFonts w:eastAsia="Times New Roman"/>
          <w:iCs/>
          <w:szCs w:val="24"/>
          <w:lang w:bidi="ar-SA"/>
        </w:rPr>
        <w:t xml:space="preserve">are </w:t>
      </w:r>
      <w:r w:rsidR="006B5E8B" w:rsidRPr="00365A0C">
        <w:rPr>
          <w:rFonts w:eastAsia="Times New Roman"/>
          <w:iCs/>
          <w:szCs w:val="24"/>
          <w:lang w:bidi="ar-SA"/>
        </w:rPr>
        <w:t>“</w:t>
      </w:r>
      <w:r w:rsidRPr="00365A0C">
        <w:rPr>
          <w:rFonts w:eastAsia="Times New Roman"/>
          <w:iCs/>
          <w:szCs w:val="24"/>
          <w:lang w:bidi="ar-SA"/>
        </w:rPr>
        <w:t>pure</w:t>
      </w:r>
      <w:r w:rsidR="001E5AF0" w:rsidRPr="00365A0C">
        <w:rPr>
          <w:rFonts w:eastAsia="Times New Roman"/>
          <w:iCs/>
          <w:szCs w:val="24"/>
          <w:lang w:bidi="ar-SA"/>
        </w:rPr>
        <w:t>,</w:t>
      </w:r>
      <w:r w:rsidRPr="00365A0C">
        <w:rPr>
          <w:rFonts w:eastAsia="Times New Roman"/>
          <w:iCs/>
          <w:szCs w:val="24"/>
          <w:lang w:bidi="ar-SA"/>
        </w:rPr>
        <w:t xml:space="preserve">” who </w:t>
      </w:r>
      <w:r w:rsidR="006B5E8B" w:rsidRPr="00365A0C">
        <w:rPr>
          <w:rFonts w:eastAsia="Times New Roman"/>
          <w:iCs/>
          <w:szCs w:val="24"/>
          <w:lang w:bidi="ar-SA"/>
        </w:rPr>
        <w:t>“touch nothing defiled</w:t>
      </w:r>
      <w:r w:rsidRPr="00365A0C">
        <w:rPr>
          <w:rFonts w:eastAsia="Times New Roman"/>
          <w:iCs/>
          <w:szCs w:val="24"/>
          <w:lang w:bidi="ar-SA"/>
        </w:rPr>
        <w:t>”—</w:t>
      </w:r>
      <w:r w:rsidR="009B578A" w:rsidRPr="00365A0C">
        <w:rPr>
          <w:rFonts w:eastAsia="Times New Roman"/>
          <w:iCs/>
          <w:szCs w:val="24"/>
          <w:lang w:bidi="ar-SA"/>
        </w:rPr>
        <w:t xml:space="preserve">lead </w:t>
      </w:r>
      <w:r w:rsidRPr="00365A0C">
        <w:rPr>
          <w:rFonts w:eastAsia="Times New Roman"/>
          <w:iCs/>
          <w:szCs w:val="24"/>
          <w:lang w:bidi="ar-SA"/>
        </w:rPr>
        <w:t xml:space="preserve">home </w:t>
      </w:r>
      <w:r w:rsidR="009B578A" w:rsidRPr="00365A0C">
        <w:rPr>
          <w:rFonts w:eastAsia="Times New Roman"/>
          <w:iCs/>
          <w:szCs w:val="24"/>
          <w:lang w:bidi="ar-SA"/>
        </w:rPr>
        <w:t xml:space="preserve">their charges </w:t>
      </w:r>
      <w:r w:rsidRPr="00365A0C">
        <w:rPr>
          <w:rFonts w:eastAsia="Times New Roman"/>
          <w:iCs/>
          <w:szCs w:val="24"/>
          <w:lang w:bidi="ar-SA"/>
        </w:rPr>
        <w:t>in joyous processions from the four directions of the earth (Isaiah 11:12, 16; 30:29; 35:</w:t>
      </w:r>
      <w:r w:rsidR="00360668" w:rsidRPr="00365A0C">
        <w:rPr>
          <w:rFonts w:eastAsia="Times New Roman"/>
          <w:iCs/>
          <w:szCs w:val="24"/>
          <w:lang w:bidi="ar-SA"/>
        </w:rPr>
        <w:t>8–</w:t>
      </w:r>
      <w:r w:rsidRPr="00365A0C">
        <w:rPr>
          <w:rFonts w:eastAsia="Times New Roman"/>
          <w:iCs/>
          <w:szCs w:val="24"/>
          <w:lang w:bidi="ar-SA"/>
        </w:rPr>
        <w:t>10; 43:5–</w:t>
      </w:r>
      <w:r w:rsidR="009B578A" w:rsidRPr="00365A0C">
        <w:rPr>
          <w:rFonts w:eastAsia="Times New Roman"/>
          <w:iCs/>
          <w:szCs w:val="24"/>
          <w:lang w:bidi="ar-SA"/>
        </w:rPr>
        <w:t>6). Jehovah’s presence with them marks the latter</w:t>
      </w:r>
      <w:r w:rsidRPr="00365A0C">
        <w:rPr>
          <w:rFonts w:eastAsia="Times New Roman"/>
          <w:iCs/>
          <w:szCs w:val="24"/>
          <w:lang w:bidi="ar-SA"/>
        </w:rPr>
        <w:t xml:space="preserve"> </w:t>
      </w:r>
      <w:r w:rsidR="009B578A" w:rsidRPr="00365A0C">
        <w:rPr>
          <w:rFonts w:eastAsia="Times New Roman"/>
          <w:iCs/>
          <w:szCs w:val="24"/>
          <w:lang w:bidi="ar-SA"/>
        </w:rPr>
        <w:t>as</w:t>
      </w:r>
      <w:r w:rsidRPr="00365A0C">
        <w:rPr>
          <w:rFonts w:eastAsia="Times New Roman"/>
          <w:iCs/>
          <w:szCs w:val="24"/>
          <w:lang w:bidi="ar-SA"/>
        </w:rPr>
        <w:t xml:space="preserve"> his elect, those who have ascended to the son/servant category of his people.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52:</w:t>
      </w:r>
      <w:r w:rsidRPr="00365A0C">
        <w:rPr>
          <w:rFonts w:eastAsia="Times New Roman"/>
          <w:iCs/>
          <w:szCs w:val="24"/>
          <w:lang w:bidi="ar-SA"/>
        </w:rPr>
        <w:t>13–15</w:t>
      </w:r>
      <w:r w:rsidRPr="00365A0C">
        <w:rPr>
          <w:rFonts w:eastAsia="Times New Roman"/>
          <w:i/>
          <w:szCs w:val="24"/>
          <w:lang w:bidi="ar-SA"/>
        </w:rPr>
        <w:t xml:space="preserve"> My servant, being astute, shall be highly exalted; he shall become exceedingly eminent: just as he appalled many—his appearance was marred beyond human likeness, his semblance unlike that of men—So shall he yet astound many nations, kings shutting their mouths at him—what was not told them, they shall see; what they had not heard, they shall consider.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166F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CE144A" w:rsidRPr="00365A0C">
        <w:rPr>
          <w:rFonts w:eastAsia="Times New Roman"/>
          <w:iCs/>
          <w:szCs w:val="24"/>
          <w:lang w:bidi="ar-SA"/>
        </w:rPr>
        <w:t>In the course of</w:t>
      </w:r>
      <w:r w:rsidRPr="00365A0C">
        <w:rPr>
          <w:rFonts w:eastAsia="Times New Roman"/>
          <w:iCs/>
          <w:szCs w:val="24"/>
          <w:lang w:bidi="ar-SA"/>
        </w:rPr>
        <w:t xml:space="preserve"> serving as a proxy savior of Jehovah’s people</w:t>
      </w:r>
      <w:r w:rsidR="00B166F5" w:rsidRPr="00365A0C">
        <w:rPr>
          <w:rFonts w:eastAsia="Times New Roman"/>
          <w:iCs/>
          <w:szCs w:val="24"/>
          <w:lang w:bidi="ar-SA"/>
        </w:rPr>
        <w:t>—“bearing their iniquities” under the terms of the Davidic Covenant (Isaiah 53:11)—</w:t>
      </w:r>
      <w:r w:rsidRPr="00365A0C">
        <w:rPr>
          <w:rFonts w:eastAsia="Times New Roman"/>
          <w:iCs/>
          <w:szCs w:val="24"/>
          <w:lang w:bidi="ar-SA"/>
        </w:rPr>
        <w:t xml:space="preserve">Jehovah’s “servant” </w:t>
      </w:r>
      <w:r w:rsidR="00360668" w:rsidRPr="00365A0C">
        <w:rPr>
          <w:rFonts w:eastAsia="Times New Roman"/>
          <w:iCs/>
          <w:szCs w:val="24"/>
          <w:lang w:bidi="ar-SA"/>
        </w:rPr>
        <w:t>or vassal</w:t>
      </w:r>
      <w:r w:rsidRPr="00365A0C">
        <w:rPr>
          <w:rFonts w:eastAsia="Times New Roman"/>
          <w:iCs/>
          <w:szCs w:val="24"/>
          <w:lang w:bidi="ar-SA"/>
        </w:rPr>
        <w:t xml:space="preserve"> suffers horrific physical “marring beyond human likeness” at the hands of enemies as an intrinsic part of his descent </w:t>
      </w:r>
      <w:r w:rsidR="00360668" w:rsidRPr="00365A0C">
        <w:rPr>
          <w:rFonts w:eastAsia="Times New Roman"/>
          <w:iCs/>
          <w:szCs w:val="24"/>
          <w:lang w:bidi="ar-SA"/>
        </w:rPr>
        <w:t xml:space="preserve">phase. Just as many people are </w:t>
      </w:r>
      <w:r w:rsidRPr="00365A0C">
        <w:rPr>
          <w:rFonts w:eastAsia="Times New Roman"/>
          <w:iCs/>
          <w:szCs w:val="24"/>
          <w:lang w:bidi="ar-SA"/>
        </w:rPr>
        <w:t xml:space="preserve">appalled at his plight, however, so he astounds them when Jehovah heals him (Isaiah 57:18–19). </w:t>
      </w:r>
      <w:r w:rsidR="00CE144A" w:rsidRPr="00365A0C">
        <w:rPr>
          <w:rFonts w:eastAsia="Times New Roman"/>
          <w:iCs/>
          <w:szCs w:val="24"/>
          <w:lang w:bidi="ar-SA"/>
        </w:rPr>
        <w:t>In</w:t>
      </w:r>
      <w:r w:rsidRPr="00365A0C">
        <w:rPr>
          <w:rFonts w:eastAsia="Times New Roman"/>
          <w:iCs/>
          <w:szCs w:val="24"/>
          <w:lang w:bidi="ar-SA"/>
        </w:rPr>
        <w:t xml:space="preserve"> his ascent phase that follows—when Jehovah empowers him </w:t>
      </w:r>
      <w:r w:rsidR="00B166F5" w:rsidRPr="00365A0C">
        <w:rPr>
          <w:rFonts w:eastAsia="Times New Roman"/>
          <w:iCs/>
          <w:szCs w:val="24"/>
          <w:lang w:bidi="ar-SA"/>
        </w:rPr>
        <w:t>over</w:t>
      </w:r>
      <w:r w:rsidR="00360668" w:rsidRPr="00365A0C">
        <w:rPr>
          <w:rFonts w:eastAsia="Times New Roman"/>
          <w:iCs/>
          <w:szCs w:val="24"/>
          <w:lang w:bidi="ar-SA"/>
        </w:rPr>
        <w:t xml:space="preserve"> his enemies </w:t>
      </w:r>
      <w:r w:rsidRPr="00365A0C">
        <w:rPr>
          <w:rFonts w:eastAsia="Times New Roman"/>
          <w:iCs/>
          <w:szCs w:val="24"/>
          <w:lang w:bidi="ar-SA"/>
        </w:rPr>
        <w:t xml:space="preserve">(Isaiah 49:8; 51:9)—he becomes “highly exalted” and “exceedingly eminent” </w:t>
      </w:r>
      <w:r w:rsidR="00360668" w:rsidRPr="00365A0C">
        <w:rPr>
          <w:rFonts w:eastAsia="Times New Roman"/>
          <w:iCs/>
          <w:szCs w:val="24"/>
          <w:lang w:bidi="ar-SA"/>
        </w:rPr>
        <w:t>(</w:t>
      </w:r>
      <w:r w:rsidR="00B166F5" w:rsidRPr="00365A0C">
        <w:rPr>
          <w:rFonts w:eastAsia="Times New Roman"/>
          <w:iCs/>
          <w:szCs w:val="24"/>
          <w:lang w:bidi="ar-SA"/>
        </w:rPr>
        <w:t xml:space="preserve">cf. </w:t>
      </w:r>
      <w:r w:rsidR="00360668" w:rsidRPr="00365A0C">
        <w:rPr>
          <w:rFonts w:eastAsia="Times New Roman"/>
          <w:iCs/>
          <w:szCs w:val="24"/>
          <w:lang w:bidi="ar-SA"/>
        </w:rPr>
        <w:t xml:space="preserve">Isaiah </w:t>
      </w:r>
      <w:r w:rsidR="00B166F5" w:rsidRPr="00365A0C">
        <w:rPr>
          <w:rFonts w:eastAsia="Times New Roman"/>
          <w:iCs/>
          <w:szCs w:val="24"/>
          <w:lang w:bidi="ar-SA"/>
        </w:rPr>
        <w:t>11:10; 55:5).</w:t>
      </w:r>
    </w:p>
    <w:p w:rsidR="00EC0DCE" w:rsidRPr="00365A0C" w:rsidRDefault="00EC0DCE" w:rsidP="009866BF">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From the similar exalted language that describes Jehovah (Isaiah 6:1; 57:15), we learn that as his people ascend spiritually they may assume not only his righteous attributes but also inherit greater degrees of glory (v 1; Isaiah </w:t>
      </w:r>
      <w:r w:rsidR="000F78B9" w:rsidRPr="00365A0C">
        <w:rPr>
          <w:rFonts w:eastAsia="Times New Roman"/>
          <w:iCs/>
          <w:szCs w:val="24"/>
          <w:lang w:bidi="ar-SA"/>
        </w:rPr>
        <w:t xml:space="preserve">24:16; </w:t>
      </w:r>
      <w:r w:rsidRPr="00365A0C">
        <w:rPr>
          <w:rFonts w:eastAsia="Times New Roman"/>
          <w:iCs/>
          <w:szCs w:val="24"/>
          <w:lang w:bidi="ar-SA"/>
        </w:rPr>
        <w:t xml:space="preserve">46:13; 62:2–3). Like Jehovah’s servant, in other words, all </w:t>
      </w:r>
      <w:r w:rsidR="000F78B9" w:rsidRPr="00365A0C">
        <w:rPr>
          <w:rFonts w:eastAsia="Times New Roman"/>
          <w:iCs/>
          <w:szCs w:val="24"/>
          <w:lang w:bidi="ar-SA"/>
        </w:rPr>
        <w:t xml:space="preserve">who covenant with Jehovah </w:t>
      </w:r>
      <w:r w:rsidRPr="00365A0C">
        <w:rPr>
          <w:rFonts w:eastAsia="Times New Roman"/>
          <w:iCs/>
          <w:szCs w:val="24"/>
          <w:lang w:bidi="ar-SA"/>
        </w:rPr>
        <w:t>may ascend</w:t>
      </w:r>
      <w:r w:rsidRPr="00365A0C">
        <w:rPr>
          <w:rFonts w:eastAsia="Times New Roman"/>
          <w:iCs/>
          <w:szCs w:val="24"/>
          <w:lang w:bidi="ar-SA"/>
        </w:rPr>
        <w:softHyphen/>
      </w:r>
      <w:r w:rsidR="009866BF" w:rsidRPr="00365A0C">
        <w:rPr>
          <w:rFonts w:eastAsia="Times New Roman"/>
          <w:iCs/>
          <w:szCs w:val="24"/>
          <w:lang w:bidi="ar-SA"/>
        </w:rPr>
        <w:t xml:space="preserve"> and attain higher spiritual categories</w:t>
      </w:r>
      <w:r w:rsidR="008004C9" w:rsidRPr="00365A0C">
        <w:rPr>
          <w:rFonts w:eastAsia="Times New Roman"/>
          <w:iCs/>
          <w:szCs w:val="24"/>
          <w:lang w:bidi="ar-SA"/>
        </w:rPr>
        <w:t xml:space="preserve"> (Isaiah 4:2; 11:2–5, 10; 55:3–5)</w:t>
      </w:r>
      <w:r w:rsidRPr="00365A0C">
        <w:rPr>
          <w:rFonts w:eastAsia="Times New Roman"/>
          <w:iCs/>
          <w:szCs w:val="24"/>
          <w:lang w:bidi="ar-SA"/>
        </w:rPr>
        <w:t>—</w:t>
      </w:r>
      <w:r w:rsidR="00B166F5" w:rsidRPr="00365A0C">
        <w:rPr>
          <w:rFonts w:eastAsia="Times New Roman"/>
          <w:iCs/>
          <w:szCs w:val="24"/>
          <w:lang w:bidi="ar-SA"/>
        </w:rPr>
        <w:t xml:space="preserve">from </w:t>
      </w:r>
      <w:r w:rsidRPr="00365A0C">
        <w:rPr>
          <w:rFonts w:eastAsia="Times New Roman"/>
          <w:iCs/>
          <w:szCs w:val="24"/>
          <w:lang w:bidi="ar-SA"/>
        </w:rPr>
        <w:t>Jacob/Israel to Zion/Jerusalem</w:t>
      </w:r>
      <w:r w:rsidR="008A3775" w:rsidRPr="00365A0C">
        <w:rPr>
          <w:rFonts w:eastAsia="Times New Roman"/>
          <w:iCs/>
          <w:szCs w:val="24"/>
          <w:lang w:bidi="ar-SA"/>
        </w:rPr>
        <w:t xml:space="preserve"> </w:t>
      </w:r>
      <w:r w:rsidRPr="00365A0C">
        <w:rPr>
          <w:rFonts w:eastAsia="Times New Roman"/>
          <w:iCs/>
          <w:szCs w:val="24"/>
          <w:lang w:bidi="ar-SA"/>
        </w:rPr>
        <w:t>to son</w:t>
      </w:r>
      <w:r w:rsidR="009866BF" w:rsidRPr="00365A0C">
        <w:rPr>
          <w:rFonts w:eastAsia="Times New Roman"/>
          <w:iCs/>
          <w:szCs w:val="24"/>
          <w:lang w:bidi="ar-SA"/>
        </w:rPr>
        <w:t>s</w:t>
      </w:r>
      <w:r w:rsidRPr="00365A0C">
        <w:rPr>
          <w:rFonts w:eastAsia="Times New Roman"/>
          <w:iCs/>
          <w:szCs w:val="24"/>
          <w:lang w:bidi="ar-SA"/>
        </w:rPr>
        <w:t>/servant</w:t>
      </w:r>
      <w:r w:rsidR="009866BF" w:rsidRPr="00365A0C">
        <w:rPr>
          <w:rFonts w:eastAsia="Times New Roman"/>
          <w:iCs/>
          <w:szCs w:val="24"/>
          <w:lang w:bidi="ar-SA"/>
        </w:rPr>
        <w:t>s</w:t>
      </w:r>
      <w:r w:rsidRPr="00365A0C">
        <w:rPr>
          <w:rFonts w:eastAsia="Times New Roman"/>
          <w:iCs/>
          <w:szCs w:val="24"/>
          <w:lang w:bidi="ar-SA"/>
        </w:rPr>
        <w:t xml:space="preserve"> to seraph</w:t>
      </w:r>
      <w:r w:rsidR="00B166F5" w:rsidRPr="00365A0C">
        <w:rPr>
          <w:rFonts w:eastAsia="Times New Roman"/>
          <w:iCs/>
          <w:szCs w:val="24"/>
          <w:lang w:bidi="ar-SA"/>
        </w:rPr>
        <w:t>s</w:t>
      </w:r>
      <w:r w:rsidR="008A3775" w:rsidRPr="00365A0C">
        <w:rPr>
          <w:rFonts w:eastAsia="Times New Roman"/>
          <w:iCs/>
          <w:szCs w:val="24"/>
          <w:lang w:bidi="ar-SA"/>
        </w:rPr>
        <w:t>/saviors</w:t>
      </w:r>
      <w:r w:rsidRPr="00365A0C">
        <w:rPr>
          <w:rFonts w:eastAsia="Times New Roman"/>
          <w:iCs/>
          <w:szCs w:val="24"/>
          <w:lang w:bidi="ar-SA"/>
        </w:rPr>
        <w:t>. In the millennial age of peace</w:t>
      </w:r>
      <w:r w:rsidR="000F78B9" w:rsidRPr="00365A0C">
        <w:rPr>
          <w:rFonts w:eastAsia="Times New Roman"/>
          <w:iCs/>
          <w:szCs w:val="24"/>
          <w:lang w:bidi="ar-SA"/>
        </w:rPr>
        <w:t xml:space="preserve"> that ensues</w:t>
      </w:r>
      <w:r w:rsidRPr="00365A0C">
        <w:rPr>
          <w:rFonts w:eastAsia="Times New Roman"/>
          <w:iCs/>
          <w:szCs w:val="24"/>
          <w:lang w:bidi="ar-SA"/>
        </w:rPr>
        <w:t xml:space="preserve">, they may </w:t>
      </w:r>
      <w:r w:rsidR="008A3775" w:rsidRPr="00365A0C">
        <w:rPr>
          <w:rFonts w:eastAsia="Times New Roman"/>
          <w:iCs/>
          <w:szCs w:val="24"/>
          <w:lang w:bidi="ar-SA"/>
        </w:rPr>
        <w:t xml:space="preserve">likewise </w:t>
      </w:r>
      <w:r w:rsidR="00B166F5" w:rsidRPr="00365A0C">
        <w:rPr>
          <w:rFonts w:eastAsia="Times New Roman"/>
          <w:iCs/>
          <w:szCs w:val="24"/>
          <w:lang w:bidi="ar-SA"/>
        </w:rPr>
        <w:t>inherit</w:t>
      </w:r>
      <w:r w:rsidRPr="00365A0C">
        <w:rPr>
          <w:rFonts w:eastAsia="Times New Roman"/>
          <w:iCs/>
          <w:szCs w:val="24"/>
          <w:lang w:bidi="ar-SA"/>
        </w:rPr>
        <w:t xml:space="preserve"> thrones of glory (</w:t>
      </w:r>
      <w:r w:rsidR="008A3775" w:rsidRPr="00365A0C">
        <w:rPr>
          <w:rFonts w:eastAsia="Times New Roman"/>
          <w:iCs/>
          <w:szCs w:val="24"/>
          <w:lang w:bidi="ar-SA"/>
        </w:rPr>
        <w:t xml:space="preserve">v 2; </w:t>
      </w:r>
      <w:r w:rsidRPr="00365A0C">
        <w:rPr>
          <w:rFonts w:eastAsia="Times New Roman"/>
          <w:iCs/>
          <w:szCs w:val="24"/>
          <w:lang w:bidi="ar-SA"/>
        </w:rPr>
        <w:t>Isaiah 9:6–7; 22:23–24; 32:1; 62:2).</w:t>
      </w:r>
    </w:p>
    <w:p w:rsidR="007241A9" w:rsidRPr="00365A0C" w:rsidRDefault="00EC0DCE" w:rsidP="007241A9">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Among those who ascend are the </w:t>
      </w:r>
      <w:r w:rsidR="008004C9" w:rsidRPr="00365A0C">
        <w:rPr>
          <w:rFonts w:eastAsia="Times New Roman"/>
          <w:iCs/>
          <w:szCs w:val="24"/>
          <w:lang w:bidi="ar-SA"/>
        </w:rPr>
        <w:t xml:space="preserve">spiritual </w:t>
      </w:r>
      <w:r w:rsidRPr="00365A0C">
        <w:rPr>
          <w:rFonts w:eastAsia="Times New Roman"/>
          <w:iCs/>
          <w:szCs w:val="24"/>
          <w:lang w:bidi="ar-SA"/>
        </w:rPr>
        <w:t>kings</w:t>
      </w:r>
      <w:r w:rsidR="001D0E43" w:rsidRPr="00365A0C">
        <w:rPr>
          <w:rFonts w:eastAsia="Times New Roman"/>
          <w:iCs/>
          <w:szCs w:val="24"/>
          <w:lang w:bidi="ar-SA"/>
        </w:rPr>
        <w:t xml:space="preserve"> </w:t>
      </w:r>
      <w:r w:rsidRPr="00365A0C">
        <w:rPr>
          <w:rFonts w:eastAsia="Times New Roman"/>
          <w:iCs/>
          <w:szCs w:val="24"/>
          <w:lang w:bidi="ar-SA"/>
        </w:rPr>
        <w:t xml:space="preserve">of the Gentiles who </w:t>
      </w:r>
      <w:r w:rsidR="002A3033" w:rsidRPr="00365A0C">
        <w:rPr>
          <w:rFonts w:eastAsia="Times New Roman"/>
          <w:iCs/>
          <w:szCs w:val="24"/>
          <w:lang w:bidi="ar-SA"/>
        </w:rPr>
        <w:t>hush up</w:t>
      </w:r>
      <w:r w:rsidRPr="00365A0C">
        <w:rPr>
          <w:rFonts w:eastAsia="Times New Roman"/>
          <w:iCs/>
          <w:szCs w:val="24"/>
          <w:lang w:bidi="ar-SA"/>
        </w:rPr>
        <w:t xml:space="preserve"> </w:t>
      </w:r>
      <w:r w:rsidR="00D97FF9" w:rsidRPr="00365A0C">
        <w:rPr>
          <w:rFonts w:eastAsia="Times New Roman"/>
          <w:iCs/>
          <w:szCs w:val="24"/>
          <w:lang w:bidi="ar-SA"/>
        </w:rPr>
        <w:t>w</w:t>
      </w:r>
      <w:r w:rsidRPr="00365A0C">
        <w:rPr>
          <w:rFonts w:eastAsia="Times New Roman"/>
          <w:iCs/>
          <w:szCs w:val="24"/>
          <w:lang w:bidi="ar-SA"/>
        </w:rPr>
        <w:t xml:space="preserve">hen </w:t>
      </w:r>
      <w:r w:rsidR="001D0E43" w:rsidRPr="00365A0C">
        <w:rPr>
          <w:rFonts w:eastAsia="Times New Roman"/>
          <w:iCs/>
          <w:szCs w:val="24"/>
          <w:lang w:bidi="ar-SA"/>
        </w:rPr>
        <w:t>Jehovah’s</w:t>
      </w:r>
      <w:r w:rsidRPr="00365A0C">
        <w:rPr>
          <w:rFonts w:eastAsia="Times New Roman"/>
          <w:iCs/>
          <w:szCs w:val="24"/>
          <w:lang w:bidi="ar-SA"/>
        </w:rPr>
        <w:t xml:space="preserve"> servant </w:t>
      </w:r>
      <w:r w:rsidR="00D9742A" w:rsidRPr="00365A0C">
        <w:rPr>
          <w:rFonts w:eastAsia="Times New Roman"/>
          <w:iCs/>
          <w:szCs w:val="24"/>
          <w:lang w:bidi="ar-SA"/>
        </w:rPr>
        <w:t>ministers</w:t>
      </w:r>
      <w:r w:rsidRPr="00365A0C">
        <w:rPr>
          <w:rFonts w:eastAsia="Times New Roman"/>
          <w:iCs/>
          <w:szCs w:val="24"/>
          <w:lang w:bidi="ar-SA"/>
        </w:rPr>
        <w:t xml:space="preserve"> to them: “</w:t>
      </w:r>
      <w:r w:rsidRPr="00365A0C">
        <w:rPr>
          <w:rFonts w:eastAsia="Times New Roman"/>
          <w:szCs w:val="24"/>
          <w:lang w:bidi="ar-SA"/>
        </w:rPr>
        <w:t xml:space="preserve">To you who know me, who are of my fold, I have reported what I heard from Jehovah of Hosts” (Isaiah 21:10). </w:t>
      </w:r>
      <w:r w:rsidR="007241A9" w:rsidRPr="00365A0C">
        <w:rPr>
          <w:rFonts w:eastAsia="Times New Roman"/>
          <w:iCs/>
          <w:szCs w:val="24"/>
          <w:lang w:bidi="ar-SA"/>
        </w:rPr>
        <w:t xml:space="preserve">What hitherto “was not told them,” and which they “had not heard,” the servant thus teaches them, empowering them to perform their savior roles (Isaiah 49:22–23; 50:4; 61:1–3, 6). </w:t>
      </w:r>
      <w:r w:rsidR="00857B35" w:rsidRPr="00365A0C">
        <w:rPr>
          <w:rFonts w:eastAsia="Times New Roman"/>
          <w:szCs w:val="24"/>
          <w:lang w:bidi="ar-SA"/>
        </w:rPr>
        <w:t>A</w:t>
      </w:r>
      <w:r w:rsidRPr="00365A0C">
        <w:rPr>
          <w:rFonts w:eastAsia="Times New Roman"/>
          <w:szCs w:val="24"/>
          <w:lang w:bidi="ar-SA"/>
        </w:rPr>
        <w:t>s the servant resembles Solomon—who was “astute” or “sapient” (</w:t>
      </w:r>
      <w:proofErr w:type="spellStart"/>
      <w:r w:rsidRPr="00365A0C">
        <w:rPr>
          <w:rFonts w:eastAsia="Times New Roman"/>
          <w:i/>
          <w:iCs/>
          <w:szCs w:val="24"/>
          <w:lang w:bidi="ar-SA"/>
        </w:rPr>
        <w:t>yaskil</w:t>
      </w:r>
      <w:proofErr w:type="spellEnd"/>
      <w:r w:rsidR="00D305BF" w:rsidRPr="00365A0C">
        <w:rPr>
          <w:rFonts w:eastAsia="Times New Roman"/>
          <w:szCs w:val="24"/>
          <w:lang w:bidi="ar-SA"/>
        </w:rPr>
        <w:t>)—so the</w:t>
      </w:r>
      <w:r w:rsidR="00D9742A" w:rsidRPr="00365A0C">
        <w:rPr>
          <w:rFonts w:eastAsia="Times New Roman"/>
          <w:szCs w:val="24"/>
          <w:lang w:bidi="ar-SA"/>
        </w:rPr>
        <w:t>se</w:t>
      </w:r>
      <w:r w:rsidR="00D305BF" w:rsidRPr="00365A0C">
        <w:rPr>
          <w:rFonts w:eastAsia="Times New Roman"/>
          <w:szCs w:val="24"/>
          <w:lang w:bidi="ar-SA"/>
        </w:rPr>
        <w:t xml:space="preserve"> </w:t>
      </w:r>
      <w:r w:rsidRPr="00365A0C">
        <w:rPr>
          <w:rFonts w:eastAsia="Times New Roman"/>
          <w:szCs w:val="24"/>
          <w:lang w:bidi="ar-SA"/>
        </w:rPr>
        <w:t xml:space="preserve">kings </w:t>
      </w:r>
      <w:r w:rsidR="001D0E43" w:rsidRPr="00365A0C">
        <w:rPr>
          <w:rFonts w:eastAsia="Times New Roman"/>
          <w:szCs w:val="24"/>
          <w:lang w:bidi="ar-SA"/>
        </w:rPr>
        <w:t xml:space="preserve">and </w:t>
      </w:r>
      <w:r w:rsidR="007241A9" w:rsidRPr="00365A0C">
        <w:rPr>
          <w:rFonts w:eastAsia="Times New Roman"/>
          <w:szCs w:val="24"/>
          <w:lang w:bidi="ar-SA"/>
        </w:rPr>
        <w:t xml:space="preserve">their </w:t>
      </w:r>
      <w:r w:rsidR="001D0E43" w:rsidRPr="00365A0C">
        <w:rPr>
          <w:rFonts w:eastAsia="Times New Roman"/>
          <w:szCs w:val="24"/>
          <w:lang w:bidi="ar-SA"/>
        </w:rPr>
        <w:t xml:space="preserve">queens </w:t>
      </w:r>
      <w:r w:rsidRPr="00365A0C">
        <w:rPr>
          <w:rFonts w:eastAsia="Times New Roman"/>
          <w:szCs w:val="24"/>
          <w:lang w:bidi="ar-SA"/>
        </w:rPr>
        <w:t xml:space="preserve">resemble </w:t>
      </w:r>
      <w:r w:rsidR="001D0E43" w:rsidRPr="00365A0C">
        <w:rPr>
          <w:rFonts w:eastAsia="Times New Roman"/>
          <w:szCs w:val="24"/>
          <w:lang w:bidi="ar-SA"/>
        </w:rPr>
        <w:t xml:space="preserve">the </w:t>
      </w:r>
      <w:r w:rsidR="00857B35" w:rsidRPr="00365A0C">
        <w:rPr>
          <w:rFonts w:eastAsia="Times New Roman"/>
          <w:szCs w:val="24"/>
          <w:lang w:bidi="ar-SA"/>
        </w:rPr>
        <w:t>monarchs</w:t>
      </w:r>
      <w:r w:rsidR="001D0E43" w:rsidRPr="00365A0C">
        <w:rPr>
          <w:rFonts w:eastAsia="Times New Roman"/>
          <w:szCs w:val="24"/>
          <w:lang w:bidi="ar-SA"/>
        </w:rPr>
        <w:t xml:space="preserve"> </w:t>
      </w:r>
      <w:r w:rsidRPr="00365A0C">
        <w:rPr>
          <w:rFonts w:eastAsia="Times New Roman"/>
          <w:szCs w:val="24"/>
          <w:lang w:bidi="ar-SA"/>
        </w:rPr>
        <w:t xml:space="preserve">who came to hear </w:t>
      </w:r>
      <w:r w:rsidR="00D97FF9" w:rsidRPr="00365A0C">
        <w:rPr>
          <w:rFonts w:eastAsia="Times New Roman"/>
          <w:szCs w:val="24"/>
          <w:lang w:bidi="ar-SA"/>
        </w:rPr>
        <w:t>Solomon</w:t>
      </w:r>
      <w:r w:rsidR="007241A9" w:rsidRPr="00365A0C">
        <w:rPr>
          <w:rFonts w:eastAsia="Times New Roman"/>
          <w:szCs w:val="24"/>
          <w:lang w:bidi="ar-SA"/>
        </w:rPr>
        <w:t xml:space="preserve"> (1 Kings 4:29–34; cf. Isaiah 49:7).</w:t>
      </w:r>
    </w:p>
    <w:p w:rsidR="007241A9" w:rsidRPr="00365A0C" w:rsidRDefault="007241A9" w:rsidP="00D97FF9">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53</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02350E" w:rsidRPr="00365A0C" w:rsidRDefault="00EC0DCE" w:rsidP="0002350E">
      <w:pPr>
        <w:ind w:left="1800" w:right="1800"/>
        <w:jc w:val="center"/>
        <w:rPr>
          <w:rFonts w:eastAsia="Calibri"/>
        </w:rPr>
      </w:pPr>
      <w:r w:rsidRPr="00365A0C">
        <w:rPr>
          <w:rFonts w:eastAsia="Calibri"/>
        </w:rPr>
        <w:t>Jehovah’s descent ph</w:t>
      </w:r>
      <w:r w:rsidR="0002350E" w:rsidRPr="00365A0C">
        <w:rPr>
          <w:rFonts w:eastAsia="Calibri"/>
        </w:rPr>
        <w:t>ase as a sacrificial lamb (before</w:t>
      </w:r>
    </w:p>
    <w:p w:rsidR="00EC0DCE" w:rsidRPr="00365A0C" w:rsidRDefault="00EC0DCE" w:rsidP="0002350E">
      <w:pPr>
        <w:ind w:left="1800" w:right="1800"/>
        <w:jc w:val="center"/>
        <w:rPr>
          <w:rFonts w:eastAsia="Calibri"/>
        </w:rPr>
      </w:pPr>
      <w:r w:rsidRPr="00365A0C">
        <w:rPr>
          <w:rFonts w:eastAsia="Calibri"/>
        </w:rPr>
        <w:t xml:space="preserve">his ascent as King of Zion) atones for </w:t>
      </w:r>
      <w:r w:rsidR="0002350E" w:rsidRPr="00365A0C">
        <w:rPr>
          <w:rFonts w:eastAsia="Calibri"/>
        </w:rPr>
        <w:t>transgressors</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53:1</w:t>
      </w:r>
      <w:r w:rsidRPr="00365A0C">
        <w:rPr>
          <w:rFonts w:eastAsia="Times New Roman"/>
          <w:i/>
          <w:szCs w:val="24"/>
          <w:lang w:val="en-CA" w:bidi="ar-SA"/>
        </w:rPr>
        <w:t xml:space="preserve"> </w:t>
      </w:r>
      <w:r w:rsidRPr="00365A0C">
        <w:rPr>
          <w:rFonts w:eastAsia="Times New Roman"/>
          <w:i/>
          <w:szCs w:val="24"/>
          <w:lang w:bidi="ar-SA"/>
        </w:rPr>
        <w:t xml:space="preserve">Who has believed our revelation? On whose account has the </w:t>
      </w:r>
      <w:r w:rsidRPr="00365A0C">
        <w:rPr>
          <w:rFonts w:eastAsia="Times New Roman"/>
          <w:b/>
          <w:i/>
          <w:szCs w:val="24"/>
          <w:lang w:bidi="ar-SA"/>
        </w:rPr>
        <w:t>arm</w:t>
      </w:r>
      <w:r w:rsidRPr="00365A0C">
        <w:rPr>
          <w:rFonts w:eastAsia="Times New Roman"/>
          <w:b/>
          <w:bCs/>
          <w:i/>
          <w:szCs w:val="24"/>
          <w:lang w:bidi="ar-SA"/>
        </w:rPr>
        <w:t xml:space="preserve"> </w:t>
      </w:r>
      <w:r w:rsidRPr="00365A0C">
        <w:rPr>
          <w:rFonts w:eastAsia="Times New Roman"/>
          <w:i/>
          <w:szCs w:val="24"/>
          <w:lang w:bidi="ar-SA"/>
        </w:rPr>
        <w:t>of Jehovah been revealed?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4D38F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Parallel statements infer that Jehovah’s </w:t>
      </w:r>
      <w:r w:rsidRPr="00365A0C">
        <w:rPr>
          <w:rFonts w:eastAsia="Times New Roman"/>
          <w:i/>
          <w:szCs w:val="24"/>
          <w:lang w:bidi="ar-SA"/>
        </w:rPr>
        <w:t>arm</w:t>
      </w:r>
      <w:r w:rsidR="00F025F5" w:rsidRPr="00365A0C">
        <w:rPr>
          <w:rFonts w:eastAsia="Times New Roman"/>
          <w:i/>
          <w:szCs w:val="24"/>
          <w:lang w:bidi="ar-SA"/>
        </w:rPr>
        <w:t xml:space="preserve"> </w:t>
      </w:r>
      <w:r w:rsidR="00F025F5" w:rsidRPr="00365A0C">
        <w:rPr>
          <w:rFonts w:eastAsia="Times New Roman"/>
          <w:iCs/>
          <w:szCs w:val="24"/>
          <w:lang w:bidi="ar-SA"/>
        </w:rPr>
        <w:t>(Isaiah 51:9; 52:10)</w:t>
      </w:r>
      <w:r w:rsidRPr="00365A0C">
        <w:rPr>
          <w:rFonts w:eastAsia="Times New Roman"/>
          <w:iCs/>
          <w:szCs w:val="24"/>
          <w:lang w:bidi="ar-SA"/>
        </w:rPr>
        <w:t xml:space="preserve">—his </w:t>
      </w:r>
      <w:r w:rsidR="009C539B" w:rsidRPr="00365A0C">
        <w:rPr>
          <w:rFonts w:eastAsia="Times New Roman"/>
          <w:iCs/>
          <w:szCs w:val="24"/>
          <w:lang w:bidi="ar-SA"/>
        </w:rPr>
        <w:t xml:space="preserve">end-time </w:t>
      </w:r>
      <w:r w:rsidRPr="00365A0C">
        <w:rPr>
          <w:rFonts w:eastAsia="Times New Roman"/>
          <w:iCs/>
          <w:szCs w:val="24"/>
          <w:lang w:bidi="ar-SA"/>
        </w:rPr>
        <w:t xml:space="preserve">servant—is “revealed” </w:t>
      </w:r>
      <w:r w:rsidR="009C539B" w:rsidRPr="00365A0C">
        <w:rPr>
          <w:rFonts w:eastAsia="Times New Roman"/>
          <w:iCs/>
          <w:szCs w:val="24"/>
          <w:lang w:bidi="ar-SA"/>
        </w:rPr>
        <w:t xml:space="preserve">for the sake of those who </w:t>
      </w:r>
      <w:r w:rsidR="00FF1523" w:rsidRPr="00365A0C">
        <w:rPr>
          <w:rFonts w:eastAsia="Times New Roman"/>
          <w:iCs/>
          <w:szCs w:val="24"/>
          <w:lang w:bidi="ar-SA"/>
        </w:rPr>
        <w:t>“</w:t>
      </w:r>
      <w:r w:rsidR="009C539B" w:rsidRPr="00365A0C">
        <w:rPr>
          <w:rFonts w:eastAsia="Times New Roman"/>
          <w:iCs/>
          <w:szCs w:val="24"/>
          <w:lang w:bidi="ar-SA"/>
        </w:rPr>
        <w:t>believe</w:t>
      </w:r>
      <w:r w:rsidR="00FF1523" w:rsidRPr="00365A0C">
        <w:rPr>
          <w:rFonts w:eastAsia="Times New Roman"/>
          <w:iCs/>
          <w:szCs w:val="24"/>
          <w:lang w:bidi="ar-SA"/>
        </w:rPr>
        <w:t>”</w:t>
      </w:r>
      <w:r w:rsidRPr="00365A0C">
        <w:rPr>
          <w:rFonts w:eastAsia="Times New Roman"/>
          <w:iCs/>
          <w:szCs w:val="24"/>
          <w:lang w:bidi="ar-SA"/>
        </w:rPr>
        <w:t xml:space="preserve"> </w:t>
      </w:r>
      <w:r w:rsidR="009C539B" w:rsidRPr="00365A0C">
        <w:rPr>
          <w:rFonts w:eastAsia="Times New Roman"/>
          <w:iCs/>
          <w:szCs w:val="24"/>
          <w:lang w:bidi="ar-SA"/>
        </w:rPr>
        <w:t>the revelation</w:t>
      </w:r>
      <w:r w:rsidRPr="00365A0C">
        <w:rPr>
          <w:rFonts w:eastAsia="Times New Roman"/>
          <w:iCs/>
          <w:szCs w:val="24"/>
          <w:lang w:bidi="ar-SA"/>
        </w:rPr>
        <w:t xml:space="preserve"> concerning the </w:t>
      </w:r>
      <w:r w:rsidR="0037366A" w:rsidRPr="00365A0C">
        <w:rPr>
          <w:rFonts w:eastAsia="Times New Roman"/>
          <w:iCs/>
          <w:szCs w:val="24"/>
          <w:lang w:bidi="ar-SA"/>
        </w:rPr>
        <w:t xml:space="preserve">person who is the </w:t>
      </w:r>
      <w:r w:rsidRPr="00365A0C">
        <w:rPr>
          <w:rFonts w:eastAsia="Times New Roman"/>
          <w:iCs/>
          <w:szCs w:val="24"/>
          <w:lang w:bidi="ar-SA"/>
        </w:rPr>
        <w:t>subject of verses 1–10. Believing in Jehovah’s revelation as his servant reveals it (Isaiah 21:10; 50:10</w:t>
      </w:r>
      <w:r w:rsidR="004D38F0" w:rsidRPr="00365A0C">
        <w:rPr>
          <w:rFonts w:eastAsia="Times New Roman"/>
          <w:iCs/>
          <w:szCs w:val="24"/>
          <w:lang w:bidi="ar-SA"/>
        </w:rPr>
        <w:t>; 52:15</w:t>
      </w:r>
      <w:r w:rsidRPr="00365A0C">
        <w:rPr>
          <w:rFonts w:eastAsia="Times New Roman"/>
          <w:iCs/>
          <w:szCs w:val="24"/>
          <w:lang w:bidi="ar-SA"/>
        </w:rPr>
        <w:t xml:space="preserve">) thus constitutes a test of one’s faith in </w:t>
      </w:r>
      <w:r w:rsidR="004D38F0" w:rsidRPr="00365A0C">
        <w:rPr>
          <w:rFonts w:eastAsia="Times New Roman"/>
          <w:iCs/>
          <w:szCs w:val="24"/>
          <w:lang w:bidi="ar-SA"/>
        </w:rPr>
        <w:t>the God of Israel</w:t>
      </w:r>
      <w:r w:rsidRPr="00365A0C">
        <w:rPr>
          <w:rFonts w:eastAsia="Times New Roman"/>
          <w:iCs/>
          <w:szCs w:val="24"/>
          <w:lang w:bidi="ar-SA"/>
        </w:rPr>
        <w:t>. Use of the possessive “</w:t>
      </w:r>
      <w:r w:rsidRPr="00365A0C">
        <w:rPr>
          <w:rFonts w:eastAsia="Times New Roman"/>
          <w:i/>
          <w:szCs w:val="24"/>
          <w:lang w:bidi="ar-SA"/>
        </w:rPr>
        <w:t>our</w:t>
      </w:r>
      <w:r w:rsidRPr="00365A0C">
        <w:rPr>
          <w:rFonts w:eastAsia="Times New Roman"/>
          <w:iCs/>
          <w:szCs w:val="24"/>
          <w:lang w:bidi="ar-SA"/>
        </w:rPr>
        <w:t xml:space="preserve"> revelation” suggests that alternative versions exist that aren’t grounded in the truth. It also implies that a division </w:t>
      </w:r>
      <w:r w:rsidR="00DD6D9A" w:rsidRPr="00365A0C">
        <w:rPr>
          <w:rFonts w:eastAsia="Times New Roman"/>
          <w:iCs/>
          <w:szCs w:val="24"/>
          <w:lang w:bidi="ar-SA"/>
        </w:rPr>
        <w:t>occurs</w:t>
      </w:r>
      <w:r w:rsidRPr="00365A0C">
        <w:rPr>
          <w:rFonts w:eastAsia="Times New Roman"/>
          <w:iCs/>
          <w:szCs w:val="24"/>
          <w:lang w:bidi="ar-SA"/>
        </w:rPr>
        <w:t xml:space="preserve"> between those </w:t>
      </w:r>
      <w:r w:rsidR="009C539B" w:rsidRPr="00365A0C">
        <w:rPr>
          <w:rFonts w:eastAsia="Times New Roman"/>
          <w:iCs/>
          <w:szCs w:val="24"/>
          <w:lang w:bidi="ar-SA"/>
        </w:rPr>
        <w:t xml:space="preserve">of Jehovah’s people </w:t>
      </w:r>
      <w:r w:rsidRPr="00365A0C">
        <w:rPr>
          <w:rFonts w:eastAsia="Times New Roman"/>
          <w:iCs/>
          <w:szCs w:val="24"/>
          <w:lang w:bidi="ar-SA"/>
        </w:rPr>
        <w:t>who believe the revelation and those who don’t (Isaiah 28:16; 43:10).</w:t>
      </w:r>
    </w:p>
    <w:p w:rsidR="00EC0DCE" w:rsidRPr="00365A0C" w:rsidRDefault="00EC0DCE" w:rsidP="004D38F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While scholars lump Isaiah 52:13–53:12 together as a single messianic </w:t>
      </w:r>
      <w:r w:rsidR="004D38F0" w:rsidRPr="00365A0C">
        <w:rPr>
          <w:rFonts w:eastAsia="Times New Roman"/>
          <w:iCs/>
          <w:szCs w:val="24"/>
          <w:lang w:bidi="ar-SA"/>
        </w:rPr>
        <w:t>prophecy</w:t>
      </w:r>
      <w:r w:rsidRPr="00365A0C">
        <w:rPr>
          <w:rFonts w:eastAsia="Times New Roman"/>
          <w:iCs/>
          <w:szCs w:val="24"/>
          <w:lang w:bidi="ar-SA"/>
        </w:rPr>
        <w:t>, a distinction exists between those verses in which Jehovah speaks of his servant (Isaiah 52:13–15; 53:11–12) and those in which a spokesman for Jehovah’s people</w:t>
      </w:r>
      <w:r w:rsidR="004D38F0" w:rsidRPr="00365A0C">
        <w:rPr>
          <w:rFonts w:eastAsia="Times New Roman"/>
          <w:iCs/>
          <w:szCs w:val="24"/>
          <w:lang w:bidi="ar-SA"/>
        </w:rPr>
        <w:t xml:space="preserve">, </w:t>
      </w:r>
      <w:r w:rsidR="00DD6D9A" w:rsidRPr="00365A0C">
        <w:rPr>
          <w:rFonts w:eastAsia="Times New Roman"/>
          <w:iCs/>
          <w:szCs w:val="24"/>
          <w:lang w:bidi="ar-SA"/>
        </w:rPr>
        <w:t>tenably</w:t>
      </w:r>
      <w:r w:rsidR="004D38F0" w:rsidRPr="00365A0C">
        <w:rPr>
          <w:rFonts w:eastAsia="Times New Roman"/>
          <w:iCs/>
          <w:szCs w:val="24"/>
          <w:lang w:bidi="ar-SA"/>
        </w:rPr>
        <w:t xml:space="preserve"> the servant,</w:t>
      </w:r>
      <w:r w:rsidRPr="00365A0C">
        <w:rPr>
          <w:rFonts w:eastAsia="Times New Roman"/>
          <w:iCs/>
          <w:szCs w:val="24"/>
          <w:lang w:bidi="ar-SA"/>
        </w:rPr>
        <w:t xml:space="preserve"> speaks of the subject of Isaiah 53:1–10. Isaiah’s Servant–Tyrant Parallelism—a structure of twenty-one antithetical verses that contrast the king of Babylon in chapter 14 with the King of Zion in chapters 52–53—shows that the subject of Isaiah 53:1–10 is none other than Jehovah, the King of Zion, and that his servant resembles him.</w:t>
      </w:r>
    </w:p>
    <w:p w:rsidR="00EC0DCE" w:rsidRPr="00365A0C" w:rsidRDefault="00EC0DCE" w:rsidP="00222EA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we have seen, a close affinity exists between Jehovah and his servant. They appear as two </w:t>
      </w:r>
      <w:r w:rsidRPr="00365A0C">
        <w:rPr>
          <w:rFonts w:eastAsia="Times New Roman"/>
          <w:i/>
          <w:szCs w:val="24"/>
          <w:lang w:bidi="ar-SA"/>
        </w:rPr>
        <w:t>arms</w:t>
      </w:r>
      <w:r w:rsidRPr="00365A0C">
        <w:rPr>
          <w:rFonts w:eastAsia="Times New Roman"/>
          <w:iCs/>
          <w:szCs w:val="24"/>
          <w:lang w:bidi="ar-SA"/>
        </w:rPr>
        <w:t xml:space="preserve"> of God—</w:t>
      </w:r>
      <w:r w:rsidRPr="00365A0C">
        <w:rPr>
          <w:rFonts w:eastAsia="Times New Roman"/>
          <w:i/>
          <w:szCs w:val="24"/>
          <w:lang w:bidi="ar-SA"/>
        </w:rPr>
        <w:t>righteousness</w:t>
      </w:r>
      <w:r w:rsidRPr="00365A0C">
        <w:rPr>
          <w:rFonts w:eastAsia="Times New Roman"/>
          <w:iCs/>
          <w:szCs w:val="24"/>
          <w:lang w:bidi="ar-SA"/>
        </w:rPr>
        <w:t xml:space="preserve"> and </w:t>
      </w:r>
      <w:r w:rsidRPr="00365A0C">
        <w:rPr>
          <w:rFonts w:eastAsia="Times New Roman"/>
          <w:i/>
          <w:szCs w:val="24"/>
          <w:lang w:bidi="ar-SA"/>
        </w:rPr>
        <w:t>salvation</w:t>
      </w:r>
      <w:r w:rsidRPr="00365A0C">
        <w:rPr>
          <w:rFonts w:eastAsia="Times New Roman"/>
          <w:iCs/>
          <w:szCs w:val="24"/>
          <w:lang w:bidi="ar-SA"/>
        </w:rPr>
        <w:t xml:space="preserve">—that intervene </w:t>
      </w:r>
      <w:r w:rsidR="00D310B5" w:rsidRPr="00365A0C">
        <w:rPr>
          <w:rFonts w:eastAsia="Times New Roman"/>
          <w:iCs/>
          <w:szCs w:val="24"/>
          <w:lang w:bidi="ar-SA"/>
        </w:rPr>
        <w:t>among humanity</w:t>
      </w:r>
      <w:r w:rsidR="0037366A" w:rsidRPr="00365A0C">
        <w:rPr>
          <w:rFonts w:eastAsia="Times New Roman"/>
          <w:iCs/>
          <w:szCs w:val="24"/>
          <w:lang w:bidi="ar-SA"/>
        </w:rPr>
        <w:t xml:space="preserve"> to restore and </w:t>
      </w:r>
      <w:r w:rsidRPr="00365A0C">
        <w:rPr>
          <w:rFonts w:eastAsia="Times New Roman"/>
          <w:iCs/>
          <w:szCs w:val="24"/>
          <w:lang w:bidi="ar-SA"/>
        </w:rPr>
        <w:t xml:space="preserve">deliver Jehovah’s people (Isaiah 33:2; 40:10–11; 48:14–16; 51:5, 9–11; 52:10; 59:16). Jehovah’s empowering his </w:t>
      </w:r>
      <w:r w:rsidRPr="00365A0C">
        <w:rPr>
          <w:rFonts w:eastAsia="Times New Roman"/>
          <w:i/>
          <w:szCs w:val="24"/>
          <w:lang w:bidi="ar-SA"/>
        </w:rPr>
        <w:t>arm</w:t>
      </w:r>
      <w:r w:rsidRPr="00365A0C">
        <w:rPr>
          <w:rFonts w:eastAsia="Times New Roman"/>
          <w:iCs/>
          <w:szCs w:val="24"/>
          <w:lang w:bidi="ar-SA"/>
        </w:rPr>
        <w:t xml:space="preserve"> (Isaiah 51:9) thus means that with the coming of the servant events take a new turn. </w:t>
      </w:r>
      <w:r w:rsidR="0037366A" w:rsidRPr="00365A0C">
        <w:rPr>
          <w:rFonts w:eastAsia="Times New Roman"/>
          <w:iCs/>
          <w:szCs w:val="24"/>
          <w:lang w:bidi="ar-SA"/>
        </w:rPr>
        <w:t>Word links show that d</w:t>
      </w:r>
      <w:r w:rsidRPr="00365A0C">
        <w:rPr>
          <w:rFonts w:eastAsia="Times New Roman"/>
          <w:iCs/>
          <w:szCs w:val="24"/>
          <w:lang w:bidi="ar-SA"/>
        </w:rPr>
        <w:t>ivi</w:t>
      </w:r>
      <w:r w:rsidR="0037366A" w:rsidRPr="00365A0C">
        <w:rPr>
          <w:rFonts w:eastAsia="Times New Roman"/>
          <w:iCs/>
          <w:szCs w:val="24"/>
          <w:lang w:bidi="ar-SA"/>
        </w:rPr>
        <w:t>ne revelation</w:t>
      </w:r>
      <w:r w:rsidRPr="00365A0C">
        <w:rPr>
          <w:rFonts w:eastAsia="Times New Roman"/>
          <w:iCs/>
          <w:szCs w:val="24"/>
          <w:lang w:bidi="ar-SA"/>
        </w:rPr>
        <w:t xml:space="preserve"> comes forth that only those weaned from milk can </w:t>
      </w:r>
      <w:r w:rsidR="00DD6D9A" w:rsidRPr="00365A0C">
        <w:rPr>
          <w:rFonts w:eastAsia="Times New Roman"/>
          <w:iCs/>
          <w:szCs w:val="24"/>
          <w:lang w:bidi="ar-SA"/>
        </w:rPr>
        <w:t>digest</w:t>
      </w:r>
      <w:r w:rsidRPr="00365A0C">
        <w:rPr>
          <w:rFonts w:eastAsia="Times New Roman"/>
          <w:iCs/>
          <w:szCs w:val="24"/>
          <w:lang w:bidi="ar-SA"/>
        </w:rPr>
        <w:t xml:space="preserve">, while </w:t>
      </w:r>
      <w:r w:rsidR="00222EAC" w:rsidRPr="00365A0C">
        <w:rPr>
          <w:rFonts w:eastAsia="Times New Roman"/>
          <w:iCs/>
          <w:szCs w:val="24"/>
          <w:lang w:bidi="ar-SA"/>
        </w:rPr>
        <w:t>those</w:t>
      </w:r>
      <w:r w:rsidRPr="00365A0C">
        <w:rPr>
          <w:rFonts w:eastAsia="Times New Roman"/>
          <w:iCs/>
          <w:szCs w:val="24"/>
          <w:lang w:bidi="ar-SA"/>
        </w:rPr>
        <w:t xml:space="preserve"> who are content with a lesser portion of </w:t>
      </w:r>
      <w:r w:rsidR="00A22DB4" w:rsidRPr="00365A0C">
        <w:rPr>
          <w:rFonts w:eastAsia="Times New Roman"/>
          <w:iCs/>
          <w:szCs w:val="24"/>
          <w:lang w:bidi="ar-SA"/>
        </w:rPr>
        <w:t>Jehovah</w:t>
      </w:r>
      <w:r w:rsidR="0037366A" w:rsidRPr="00365A0C">
        <w:rPr>
          <w:rFonts w:eastAsia="Times New Roman"/>
          <w:iCs/>
          <w:szCs w:val="24"/>
          <w:lang w:bidi="ar-SA"/>
        </w:rPr>
        <w:t xml:space="preserve">’s word are </w:t>
      </w:r>
      <w:r w:rsidRPr="00365A0C">
        <w:rPr>
          <w:rFonts w:eastAsia="Times New Roman"/>
          <w:iCs/>
          <w:szCs w:val="24"/>
          <w:lang w:bidi="ar-SA"/>
        </w:rPr>
        <w:t xml:space="preserve">ensnared </w:t>
      </w:r>
      <w:r w:rsidR="0037366A" w:rsidRPr="00365A0C">
        <w:rPr>
          <w:rFonts w:eastAsia="Times New Roman"/>
          <w:iCs/>
          <w:szCs w:val="24"/>
          <w:lang w:bidi="ar-SA"/>
        </w:rPr>
        <w:t>and taken captive (Isaiah 28:9</w:t>
      </w:r>
      <w:r w:rsidR="00FF1523" w:rsidRPr="00365A0C">
        <w:rPr>
          <w:rFonts w:eastAsia="Times New Roman"/>
          <w:iCs/>
          <w:szCs w:val="24"/>
          <w:lang w:bidi="ar-SA"/>
        </w:rPr>
        <w:t>–16</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53:</w:t>
      </w:r>
      <w:r w:rsidRPr="00365A0C">
        <w:rPr>
          <w:rFonts w:eastAsia="Times New Roman"/>
          <w:iCs/>
          <w:szCs w:val="24"/>
          <w:lang w:bidi="ar-SA"/>
        </w:rPr>
        <w:t>2</w:t>
      </w:r>
      <w:r w:rsidRPr="00365A0C">
        <w:rPr>
          <w:rFonts w:eastAsia="Times New Roman"/>
          <w:i/>
          <w:szCs w:val="24"/>
          <w:lang w:bidi="ar-SA"/>
        </w:rPr>
        <w:t xml:space="preserve"> Like a </w:t>
      </w:r>
      <w:r w:rsidRPr="00365A0C">
        <w:rPr>
          <w:rFonts w:eastAsia="Times New Roman"/>
          <w:b/>
          <w:i/>
          <w:szCs w:val="24"/>
          <w:lang w:bidi="ar-SA"/>
        </w:rPr>
        <w:t>sapling</w:t>
      </w:r>
      <w:r w:rsidRPr="00365A0C">
        <w:rPr>
          <w:rFonts w:eastAsia="Times New Roman"/>
          <w:b/>
          <w:bCs/>
          <w:i/>
          <w:szCs w:val="24"/>
          <w:lang w:bidi="ar-SA"/>
        </w:rPr>
        <w:t xml:space="preserve"> </w:t>
      </w:r>
      <w:r w:rsidRPr="00365A0C">
        <w:rPr>
          <w:rFonts w:eastAsia="Times New Roman"/>
          <w:i/>
          <w:szCs w:val="24"/>
          <w:lang w:bidi="ar-SA"/>
        </w:rPr>
        <w:t xml:space="preserve">he grew up in his presence, a </w:t>
      </w:r>
      <w:r w:rsidRPr="00365A0C">
        <w:rPr>
          <w:rFonts w:eastAsia="Times New Roman"/>
          <w:b/>
          <w:i/>
          <w:szCs w:val="24"/>
          <w:lang w:bidi="ar-SA"/>
        </w:rPr>
        <w:t>stalk</w:t>
      </w:r>
      <w:r w:rsidRPr="00365A0C">
        <w:rPr>
          <w:rFonts w:eastAsia="Times New Roman"/>
          <w:b/>
          <w:bCs/>
          <w:i/>
          <w:szCs w:val="24"/>
          <w:lang w:bidi="ar-SA"/>
        </w:rPr>
        <w:t xml:space="preserve"> </w:t>
      </w:r>
      <w:r w:rsidRPr="00365A0C">
        <w:rPr>
          <w:rFonts w:eastAsia="Times New Roman"/>
          <w:i/>
          <w:szCs w:val="24"/>
          <w:lang w:bidi="ar-SA"/>
        </w:rPr>
        <w:t>out of arid ground. He had no distinguished appearance, that we should notice him; he had no [pleasing] aspect, that we should find him attractive.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33F1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terms </w:t>
      </w:r>
      <w:r w:rsidRPr="00365A0C">
        <w:rPr>
          <w:rFonts w:eastAsia="Times New Roman"/>
          <w:i/>
          <w:szCs w:val="24"/>
          <w:lang w:bidi="ar-SA"/>
        </w:rPr>
        <w:t>sapling</w:t>
      </w:r>
      <w:r w:rsidRPr="00365A0C">
        <w:rPr>
          <w:rFonts w:eastAsia="Times New Roman"/>
          <w:iCs/>
          <w:szCs w:val="24"/>
          <w:lang w:bidi="ar-SA"/>
        </w:rPr>
        <w:t xml:space="preserve"> and </w:t>
      </w:r>
      <w:r w:rsidR="00222EAC" w:rsidRPr="00365A0C">
        <w:rPr>
          <w:rFonts w:eastAsia="Times New Roman"/>
          <w:i/>
          <w:szCs w:val="24"/>
          <w:lang w:bidi="ar-SA"/>
        </w:rPr>
        <w:t>stalk</w:t>
      </w:r>
      <w:r w:rsidRPr="00365A0C">
        <w:rPr>
          <w:rFonts w:eastAsia="Times New Roman"/>
          <w:iCs/>
          <w:szCs w:val="24"/>
          <w:lang w:bidi="ar-SA"/>
        </w:rPr>
        <w:t xml:space="preserve"> designate a messianic </w:t>
      </w:r>
      <w:r w:rsidR="00DD6D9A" w:rsidRPr="00365A0C">
        <w:rPr>
          <w:rFonts w:eastAsia="Times New Roman"/>
          <w:iCs/>
          <w:szCs w:val="24"/>
          <w:lang w:bidi="ar-SA"/>
        </w:rPr>
        <w:t>person</w:t>
      </w:r>
      <w:r w:rsidRPr="00365A0C">
        <w:rPr>
          <w:rFonts w:eastAsia="Times New Roman"/>
          <w:iCs/>
          <w:szCs w:val="24"/>
          <w:lang w:bidi="ar-SA"/>
        </w:rPr>
        <w:t xml:space="preserve"> and </w:t>
      </w:r>
      <w:r w:rsidR="00DD6D9A" w:rsidRPr="00365A0C">
        <w:rPr>
          <w:rFonts w:eastAsia="Times New Roman"/>
          <w:iCs/>
          <w:szCs w:val="24"/>
          <w:lang w:bidi="ar-SA"/>
        </w:rPr>
        <w:t>in that</w:t>
      </w:r>
      <w:r w:rsidR="00533F14" w:rsidRPr="00365A0C">
        <w:rPr>
          <w:rFonts w:eastAsia="Times New Roman"/>
          <w:iCs/>
          <w:szCs w:val="24"/>
          <w:lang w:bidi="ar-SA"/>
        </w:rPr>
        <w:t xml:space="preserve"> respect </w:t>
      </w:r>
      <w:r w:rsidR="00222EAC" w:rsidRPr="00365A0C">
        <w:rPr>
          <w:rFonts w:eastAsia="Times New Roman"/>
          <w:iCs/>
          <w:szCs w:val="24"/>
          <w:lang w:bidi="ar-SA"/>
        </w:rPr>
        <w:t>resemble</w:t>
      </w:r>
      <w:r w:rsidRPr="00365A0C">
        <w:rPr>
          <w:rFonts w:eastAsia="Times New Roman"/>
          <w:iCs/>
          <w:szCs w:val="24"/>
          <w:lang w:bidi="ar-SA"/>
        </w:rPr>
        <w:t xml:space="preserve"> the </w:t>
      </w:r>
      <w:r w:rsidR="00B702D7" w:rsidRPr="00365A0C">
        <w:rPr>
          <w:rFonts w:eastAsia="Times New Roman"/>
          <w:iCs/>
          <w:szCs w:val="24"/>
          <w:lang w:bidi="ar-SA"/>
        </w:rPr>
        <w:t xml:space="preserve">similar </w:t>
      </w:r>
      <w:r w:rsidRPr="00365A0C">
        <w:rPr>
          <w:rFonts w:eastAsia="Times New Roman"/>
          <w:iCs/>
          <w:szCs w:val="24"/>
          <w:lang w:bidi="ar-SA"/>
        </w:rPr>
        <w:t xml:space="preserve">terms </w:t>
      </w:r>
      <w:r w:rsidRPr="00365A0C">
        <w:rPr>
          <w:rFonts w:eastAsia="Times New Roman"/>
          <w:i/>
          <w:szCs w:val="24"/>
          <w:lang w:bidi="ar-SA"/>
        </w:rPr>
        <w:t>shoot</w:t>
      </w:r>
      <w:r w:rsidRPr="00365A0C">
        <w:rPr>
          <w:rFonts w:eastAsia="Times New Roman"/>
          <w:iCs/>
          <w:szCs w:val="24"/>
          <w:lang w:bidi="ar-SA"/>
        </w:rPr>
        <w:t xml:space="preserve">, </w:t>
      </w:r>
      <w:r w:rsidRPr="00365A0C">
        <w:rPr>
          <w:rFonts w:eastAsia="Times New Roman"/>
          <w:i/>
          <w:szCs w:val="24"/>
          <w:lang w:bidi="ar-SA"/>
        </w:rPr>
        <w:t>stock</w:t>
      </w:r>
      <w:r w:rsidRPr="00365A0C">
        <w:rPr>
          <w:rFonts w:eastAsia="Times New Roman"/>
          <w:iCs/>
          <w:szCs w:val="24"/>
          <w:lang w:bidi="ar-SA"/>
        </w:rPr>
        <w:t xml:space="preserve">, and </w:t>
      </w:r>
      <w:r w:rsidRPr="00365A0C">
        <w:rPr>
          <w:rFonts w:eastAsia="Times New Roman"/>
          <w:i/>
          <w:szCs w:val="24"/>
          <w:lang w:bidi="ar-SA"/>
        </w:rPr>
        <w:t>branch</w:t>
      </w:r>
      <w:r w:rsidRPr="00365A0C">
        <w:rPr>
          <w:rFonts w:eastAsia="Times New Roman"/>
          <w:iCs/>
          <w:szCs w:val="24"/>
          <w:lang w:bidi="ar-SA"/>
        </w:rPr>
        <w:t xml:space="preserve"> (Isaiah 11:1; </w:t>
      </w:r>
      <w:r w:rsidR="00B702D7" w:rsidRPr="00365A0C">
        <w:rPr>
          <w:rFonts w:eastAsia="Times New Roman"/>
          <w:iCs/>
          <w:szCs w:val="24"/>
          <w:lang w:bidi="ar-SA"/>
        </w:rPr>
        <w:t xml:space="preserve">cf. </w:t>
      </w:r>
      <w:r w:rsidRPr="00365A0C">
        <w:rPr>
          <w:rFonts w:eastAsia="Times New Roman"/>
          <w:iCs/>
          <w:szCs w:val="24"/>
          <w:lang w:bidi="ar-SA"/>
        </w:rPr>
        <w:t xml:space="preserve">Jeremiah 23:5; 33:15; Zechariah 3:8). The </w:t>
      </w:r>
      <w:r w:rsidR="00B702D7" w:rsidRPr="00365A0C">
        <w:rPr>
          <w:rFonts w:eastAsia="Times New Roman"/>
          <w:iCs/>
          <w:szCs w:val="24"/>
          <w:lang w:bidi="ar-SA"/>
        </w:rPr>
        <w:t>parallel</w:t>
      </w:r>
      <w:r w:rsidR="00D310B5" w:rsidRPr="00365A0C">
        <w:rPr>
          <w:rFonts w:eastAsia="Times New Roman"/>
          <w:iCs/>
          <w:szCs w:val="24"/>
          <w:lang w:bidi="ar-SA"/>
        </w:rPr>
        <w:t>ed</w:t>
      </w:r>
      <w:r w:rsidR="00B702D7" w:rsidRPr="00365A0C">
        <w:rPr>
          <w:rFonts w:eastAsia="Times New Roman"/>
          <w:iCs/>
          <w:szCs w:val="24"/>
          <w:lang w:bidi="ar-SA"/>
        </w:rPr>
        <w:t xml:space="preserve"> </w:t>
      </w:r>
      <w:r w:rsidRPr="00365A0C">
        <w:rPr>
          <w:rFonts w:eastAsia="Times New Roman"/>
          <w:iCs/>
          <w:szCs w:val="24"/>
          <w:lang w:bidi="ar-SA"/>
        </w:rPr>
        <w:t xml:space="preserve">antithetical ideas of </w:t>
      </w:r>
      <w:r w:rsidR="00E40ED6" w:rsidRPr="00365A0C">
        <w:rPr>
          <w:rFonts w:eastAsia="Times New Roman"/>
          <w:iCs/>
          <w:szCs w:val="24"/>
          <w:lang w:bidi="ar-SA"/>
        </w:rPr>
        <w:t>his</w:t>
      </w:r>
      <w:r w:rsidRPr="00365A0C">
        <w:rPr>
          <w:rFonts w:eastAsia="Times New Roman"/>
          <w:iCs/>
          <w:szCs w:val="24"/>
          <w:lang w:bidi="ar-SA"/>
        </w:rPr>
        <w:t xml:space="preserve"> growing up “in his presence” and “out of arid ground” denote that although he “grows up” or “ascends” (</w:t>
      </w:r>
      <w:proofErr w:type="spellStart"/>
      <w:r w:rsidRPr="00365A0C">
        <w:rPr>
          <w:rFonts w:eastAsia="Times New Roman"/>
          <w:i/>
          <w:szCs w:val="24"/>
          <w:lang w:bidi="ar-SA"/>
        </w:rPr>
        <w:t>ya‘al</w:t>
      </w:r>
      <w:proofErr w:type="spellEnd"/>
      <w:r w:rsidRPr="00365A0C">
        <w:rPr>
          <w:rFonts w:eastAsia="Times New Roman"/>
          <w:iCs/>
          <w:szCs w:val="24"/>
          <w:lang w:bidi="ar-SA"/>
        </w:rPr>
        <w:t xml:space="preserve">) </w:t>
      </w:r>
      <w:r w:rsidR="00222EAC" w:rsidRPr="00365A0C">
        <w:rPr>
          <w:rFonts w:eastAsia="Times New Roman"/>
          <w:iCs/>
          <w:szCs w:val="24"/>
          <w:lang w:bidi="ar-SA"/>
        </w:rPr>
        <w:t xml:space="preserve">spiritually </w:t>
      </w:r>
      <w:r w:rsidRPr="00365A0C">
        <w:rPr>
          <w:rFonts w:eastAsia="Times New Roman"/>
          <w:iCs/>
          <w:szCs w:val="24"/>
          <w:lang w:bidi="ar-SA"/>
        </w:rPr>
        <w:t xml:space="preserve">in a time of his people’s apostasy and </w:t>
      </w:r>
      <w:r w:rsidR="00222EAC" w:rsidRPr="00365A0C">
        <w:rPr>
          <w:rFonts w:eastAsia="Times New Roman"/>
          <w:iCs/>
          <w:szCs w:val="24"/>
          <w:lang w:bidi="ar-SA"/>
        </w:rPr>
        <w:t xml:space="preserve">covenant </w:t>
      </w:r>
      <w:r w:rsidR="00B702D7" w:rsidRPr="00365A0C">
        <w:rPr>
          <w:rFonts w:eastAsia="Times New Roman"/>
          <w:iCs/>
          <w:szCs w:val="24"/>
          <w:lang w:bidi="ar-SA"/>
        </w:rPr>
        <w:t>curse</w:t>
      </w:r>
      <w:r w:rsidRPr="00365A0C">
        <w:rPr>
          <w:rFonts w:eastAsia="Times New Roman"/>
          <w:iCs/>
          <w:szCs w:val="24"/>
          <w:lang w:bidi="ar-SA"/>
        </w:rPr>
        <w:t>, he himself</w:t>
      </w:r>
      <w:r w:rsidR="00B702D7" w:rsidRPr="00365A0C">
        <w:rPr>
          <w:rFonts w:eastAsia="Times New Roman"/>
          <w:iCs/>
          <w:szCs w:val="24"/>
          <w:lang w:bidi="ar-SA"/>
        </w:rPr>
        <w:t xml:space="preserve"> enjoys </w:t>
      </w:r>
      <w:r w:rsidR="00533F14" w:rsidRPr="00365A0C">
        <w:rPr>
          <w:rFonts w:eastAsia="Times New Roman"/>
          <w:iCs/>
          <w:szCs w:val="24"/>
          <w:lang w:bidi="ar-SA"/>
        </w:rPr>
        <w:t xml:space="preserve">direct </w:t>
      </w:r>
      <w:r w:rsidRPr="00365A0C">
        <w:rPr>
          <w:rFonts w:eastAsia="Times New Roman"/>
          <w:iCs/>
          <w:szCs w:val="24"/>
          <w:lang w:bidi="ar-SA"/>
        </w:rPr>
        <w:t xml:space="preserve">access to </w:t>
      </w:r>
      <w:r w:rsidR="00222EAC" w:rsidRPr="00365A0C">
        <w:rPr>
          <w:rFonts w:eastAsia="Times New Roman"/>
          <w:iCs/>
          <w:szCs w:val="24"/>
          <w:lang w:bidi="ar-SA"/>
        </w:rPr>
        <w:t xml:space="preserve">his </w:t>
      </w:r>
      <w:r w:rsidRPr="00365A0C">
        <w:rPr>
          <w:rFonts w:eastAsia="Times New Roman"/>
          <w:iCs/>
          <w:szCs w:val="24"/>
          <w:lang w:bidi="ar-SA"/>
        </w:rPr>
        <w:t>God. And yet, in spite of his being so highly favored, one wouldn</w:t>
      </w:r>
      <w:r w:rsidR="00D310B5" w:rsidRPr="00365A0C">
        <w:rPr>
          <w:rFonts w:eastAsia="Times New Roman"/>
          <w:iCs/>
          <w:szCs w:val="24"/>
          <w:lang w:bidi="ar-SA"/>
        </w:rPr>
        <w:t>’</w:t>
      </w:r>
      <w:r w:rsidRPr="00365A0C">
        <w:rPr>
          <w:rFonts w:eastAsia="Times New Roman"/>
          <w:iCs/>
          <w:szCs w:val="24"/>
          <w:lang w:bidi="ar-SA"/>
        </w:rPr>
        <w:t xml:space="preserve">t conclude such </w:t>
      </w:r>
      <w:r w:rsidR="00533F14" w:rsidRPr="00365A0C">
        <w:rPr>
          <w:rFonts w:eastAsia="Times New Roman"/>
          <w:iCs/>
          <w:szCs w:val="24"/>
          <w:lang w:bidi="ar-SA"/>
        </w:rPr>
        <w:t xml:space="preserve">a divine privilege </w:t>
      </w:r>
      <w:r w:rsidRPr="00365A0C">
        <w:rPr>
          <w:rFonts w:eastAsia="Times New Roman"/>
          <w:iCs/>
          <w:szCs w:val="24"/>
          <w:lang w:bidi="ar-SA"/>
        </w:rPr>
        <w:t xml:space="preserve">from </w:t>
      </w:r>
      <w:r w:rsidR="00D310B5" w:rsidRPr="00365A0C">
        <w:rPr>
          <w:rFonts w:eastAsia="Times New Roman"/>
          <w:iCs/>
          <w:szCs w:val="24"/>
          <w:lang w:bidi="ar-SA"/>
        </w:rPr>
        <w:t>the</w:t>
      </w:r>
      <w:r w:rsidRPr="00365A0C">
        <w:rPr>
          <w:rFonts w:eastAsia="Times New Roman"/>
          <w:iCs/>
          <w:szCs w:val="24"/>
          <w:lang w:bidi="ar-SA"/>
        </w:rPr>
        <w:t xml:space="preserve"> common outward appearance</w:t>
      </w:r>
      <w:r w:rsidR="00B702D7" w:rsidRPr="00365A0C">
        <w:rPr>
          <w:rFonts w:eastAsia="Times New Roman"/>
          <w:iCs/>
          <w:szCs w:val="24"/>
          <w:lang w:bidi="ar-SA"/>
        </w:rPr>
        <w:t xml:space="preserve"> that defines his humanity</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53:</w:t>
      </w:r>
      <w:r w:rsidRPr="00365A0C">
        <w:rPr>
          <w:rFonts w:eastAsia="Times New Roman"/>
          <w:iCs/>
          <w:szCs w:val="24"/>
          <w:lang w:bidi="ar-SA"/>
        </w:rPr>
        <w:t>3–4</w:t>
      </w:r>
      <w:r w:rsidRPr="00365A0C">
        <w:rPr>
          <w:rFonts w:eastAsia="Times New Roman"/>
          <w:i/>
          <w:szCs w:val="24"/>
          <w:lang w:bidi="ar-SA"/>
        </w:rPr>
        <w:t xml:space="preserve"> He was despised and disdained by men, a man of grief, accustomed to suffering. As one from whom men hide their faces, he was shunned, deemed by us of no merit. Yet he bore our sufferings, endured our griefs, though we thought him stricken, smitten of God, and humbled.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9B2B1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Two kinds of perception are evident toward the </w:t>
      </w:r>
      <w:r w:rsidR="00D310B5" w:rsidRPr="00365A0C">
        <w:rPr>
          <w:rFonts w:eastAsia="Times New Roman"/>
          <w:iCs/>
          <w:szCs w:val="24"/>
          <w:lang w:bidi="ar-SA"/>
        </w:rPr>
        <w:t xml:space="preserve">messianic </w:t>
      </w:r>
      <w:r w:rsidRPr="00365A0C">
        <w:rPr>
          <w:rFonts w:eastAsia="Times New Roman"/>
          <w:iCs/>
          <w:szCs w:val="24"/>
          <w:lang w:bidi="ar-SA"/>
        </w:rPr>
        <w:t xml:space="preserve">person in question: (1) </w:t>
      </w:r>
      <w:r w:rsidR="00533F14" w:rsidRPr="00365A0C">
        <w:rPr>
          <w:rFonts w:eastAsia="Times New Roman"/>
          <w:iCs/>
          <w:szCs w:val="24"/>
          <w:lang w:bidi="ar-SA"/>
        </w:rPr>
        <w:t>from</w:t>
      </w:r>
      <w:r w:rsidRPr="00365A0C">
        <w:rPr>
          <w:rFonts w:eastAsia="Times New Roman"/>
          <w:iCs/>
          <w:szCs w:val="24"/>
          <w:lang w:bidi="ar-SA"/>
        </w:rPr>
        <w:t xml:space="preserve"> a people astray or </w:t>
      </w:r>
      <w:r w:rsidR="00E40ED6" w:rsidRPr="00365A0C">
        <w:rPr>
          <w:rFonts w:eastAsia="Times New Roman"/>
          <w:iCs/>
          <w:szCs w:val="24"/>
          <w:lang w:bidi="ar-SA"/>
        </w:rPr>
        <w:t xml:space="preserve">who </w:t>
      </w:r>
      <w:r w:rsidRPr="00365A0C">
        <w:rPr>
          <w:rFonts w:eastAsia="Times New Roman"/>
          <w:iCs/>
          <w:szCs w:val="24"/>
          <w:lang w:bidi="ar-SA"/>
        </w:rPr>
        <w:t xml:space="preserve">believe their own version of God’s revelation and </w:t>
      </w:r>
      <w:r w:rsidR="009B2B10" w:rsidRPr="00365A0C">
        <w:rPr>
          <w:rFonts w:eastAsia="Times New Roman"/>
          <w:iCs/>
          <w:szCs w:val="24"/>
          <w:lang w:bidi="ar-SA"/>
        </w:rPr>
        <w:t xml:space="preserve">who </w:t>
      </w:r>
      <w:r w:rsidRPr="00365A0C">
        <w:rPr>
          <w:rFonts w:eastAsia="Times New Roman"/>
          <w:iCs/>
          <w:szCs w:val="24"/>
          <w:lang w:bidi="ar-SA"/>
        </w:rPr>
        <w:t xml:space="preserve">thus feel threatened </w:t>
      </w:r>
      <w:r w:rsidRPr="00365A0C">
        <w:rPr>
          <w:rFonts w:eastAsia="Times New Roman"/>
          <w:iCs/>
          <w:szCs w:val="24"/>
          <w:lang w:bidi="ar-SA"/>
        </w:rPr>
        <w:lastRenderedPageBreak/>
        <w:t xml:space="preserve">by </w:t>
      </w:r>
      <w:r w:rsidR="00533F14" w:rsidRPr="00365A0C">
        <w:rPr>
          <w:rFonts w:eastAsia="Times New Roman"/>
          <w:iCs/>
          <w:szCs w:val="24"/>
          <w:lang w:bidi="ar-SA"/>
        </w:rPr>
        <w:t>one</w:t>
      </w:r>
      <w:r w:rsidRPr="00365A0C">
        <w:rPr>
          <w:rFonts w:eastAsia="Times New Roman"/>
          <w:iCs/>
          <w:szCs w:val="24"/>
          <w:lang w:bidi="ar-SA"/>
        </w:rPr>
        <w:t xml:space="preserve"> who embodies the truth; and (2) </w:t>
      </w:r>
      <w:r w:rsidR="00533F14" w:rsidRPr="00365A0C">
        <w:rPr>
          <w:rFonts w:eastAsia="Times New Roman"/>
          <w:iCs/>
          <w:szCs w:val="24"/>
          <w:lang w:bidi="ar-SA"/>
        </w:rPr>
        <w:t>from</w:t>
      </w:r>
      <w:r w:rsidRPr="00365A0C">
        <w:rPr>
          <w:rFonts w:eastAsia="Times New Roman"/>
          <w:iCs/>
          <w:szCs w:val="24"/>
          <w:lang w:bidi="ar-SA"/>
        </w:rPr>
        <w:t xml:space="preserve"> righteous</w:t>
      </w:r>
      <w:r w:rsidR="00D310B5" w:rsidRPr="00365A0C">
        <w:rPr>
          <w:rFonts w:eastAsia="Times New Roman"/>
          <w:iCs/>
          <w:szCs w:val="24"/>
          <w:lang w:bidi="ar-SA"/>
        </w:rPr>
        <w:t xml:space="preserve"> individuals</w:t>
      </w:r>
      <w:r w:rsidRPr="00365A0C">
        <w:rPr>
          <w:rFonts w:eastAsia="Times New Roman"/>
          <w:iCs/>
          <w:szCs w:val="24"/>
          <w:lang w:bidi="ar-SA"/>
        </w:rPr>
        <w:t xml:space="preserve"> who aren’t offended by God’s revelation </w:t>
      </w:r>
      <w:r w:rsidR="009B2B10" w:rsidRPr="00365A0C">
        <w:rPr>
          <w:rFonts w:eastAsia="Times New Roman"/>
          <w:iCs/>
          <w:szCs w:val="24"/>
          <w:lang w:bidi="ar-SA"/>
        </w:rPr>
        <w:t xml:space="preserve">(v 1) </w:t>
      </w:r>
      <w:r w:rsidRPr="00365A0C">
        <w:rPr>
          <w:rFonts w:eastAsia="Times New Roman"/>
          <w:iCs/>
          <w:szCs w:val="24"/>
          <w:lang w:bidi="ar-SA"/>
        </w:rPr>
        <w:t xml:space="preserve">because they themselves live the truth as best they know how. The pronouns “us,” “our,” and “we”—used by a spokesman </w:t>
      </w:r>
      <w:r w:rsidR="00533F14" w:rsidRPr="00365A0C">
        <w:rPr>
          <w:rFonts w:eastAsia="Times New Roman"/>
          <w:iCs/>
          <w:szCs w:val="24"/>
          <w:lang w:bidi="ar-SA"/>
        </w:rPr>
        <w:t>for</w:t>
      </w:r>
      <w:r w:rsidRPr="00365A0C">
        <w:rPr>
          <w:rFonts w:eastAsia="Times New Roman"/>
          <w:iCs/>
          <w:szCs w:val="24"/>
          <w:lang w:bidi="ar-SA"/>
        </w:rPr>
        <w:t xml:space="preserve"> Jehovah’s people such as his servant—show that those in the alienated category may in the end realize the true nature of the person they </w:t>
      </w:r>
      <w:r w:rsidR="00500B85" w:rsidRPr="00365A0C">
        <w:rPr>
          <w:rFonts w:eastAsia="Times New Roman"/>
          <w:iCs/>
          <w:szCs w:val="24"/>
          <w:lang w:bidi="ar-SA"/>
        </w:rPr>
        <w:t xml:space="preserve">have </w:t>
      </w:r>
      <w:r w:rsidR="00D310B5" w:rsidRPr="00365A0C">
        <w:rPr>
          <w:rFonts w:eastAsia="Times New Roman"/>
          <w:iCs/>
          <w:szCs w:val="24"/>
          <w:lang w:bidi="ar-SA"/>
        </w:rPr>
        <w:t>erstwhile</w:t>
      </w:r>
      <w:r w:rsidRPr="00365A0C">
        <w:rPr>
          <w:rFonts w:eastAsia="Times New Roman"/>
          <w:iCs/>
          <w:szCs w:val="24"/>
          <w:lang w:bidi="ar-SA"/>
        </w:rPr>
        <w:t xml:space="preserve"> “despised” and “disdained</w:t>
      </w:r>
      <w:r w:rsidR="00533F14" w:rsidRPr="00365A0C">
        <w:rPr>
          <w:rFonts w:eastAsia="Times New Roman"/>
          <w:iCs/>
          <w:szCs w:val="24"/>
          <w:lang w:bidi="ar-SA"/>
        </w:rPr>
        <w:t>.”</w:t>
      </w:r>
    </w:p>
    <w:p w:rsidR="00EC0DCE" w:rsidRPr="00365A0C" w:rsidRDefault="00EC0DCE" w:rsidP="003F52C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Although the subject</w:t>
      </w:r>
      <w:r w:rsidR="00644BE0" w:rsidRPr="00365A0C">
        <w:rPr>
          <w:rFonts w:eastAsia="Times New Roman"/>
          <w:iCs/>
          <w:szCs w:val="24"/>
          <w:lang w:bidi="ar-SA"/>
        </w:rPr>
        <w:t xml:space="preserve"> of verses 1–10 is Israel’s God</w:t>
      </w:r>
      <w:r w:rsidRPr="00365A0C">
        <w:rPr>
          <w:rFonts w:eastAsia="Times New Roman"/>
          <w:iCs/>
          <w:szCs w:val="24"/>
          <w:lang w:bidi="ar-SA"/>
        </w:rPr>
        <w:t xml:space="preserve"> </w:t>
      </w:r>
      <w:r w:rsidR="00644BE0" w:rsidRPr="00365A0C">
        <w:rPr>
          <w:rFonts w:eastAsia="Times New Roman"/>
          <w:iCs/>
          <w:szCs w:val="24"/>
          <w:lang w:bidi="ar-SA"/>
        </w:rPr>
        <w:t xml:space="preserve">Jehovah, </w:t>
      </w:r>
      <w:r w:rsidRPr="00365A0C">
        <w:rPr>
          <w:rFonts w:eastAsia="Times New Roman"/>
          <w:iCs/>
          <w:szCs w:val="24"/>
          <w:lang w:bidi="ar-SA"/>
        </w:rPr>
        <w:t xml:space="preserve">the King of Zion (Isaiah 52:7), he appears to his people as </w:t>
      </w:r>
      <w:r w:rsidR="00644BE0" w:rsidRPr="00365A0C">
        <w:rPr>
          <w:rFonts w:eastAsia="Times New Roman"/>
          <w:iCs/>
          <w:szCs w:val="24"/>
          <w:lang w:bidi="ar-SA"/>
        </w:rPr>
        <w:t xml:space="preserve">“a </w:t>
      </w:r>
      <w:r w:rsidRPr="00365A0C">
        <w:rPr>
          <w:rFonts w:eastAsia="Times New Roman"/>
          <w:iCs/>
          <w:szCs w:val="24"/>
          <w:lang w:bidi="ar-SA"/>
        </w:rPr>
        <w:t xml:space="preserve">man” </w:t>
      </w:r>
      <w:r w:rsidR="009B2B10" w:rsidRPr="00365A0C">
        <w:rPr>
          <w:rFonts w:eastAsia="Times New Roman"/>
          <w:iCs/>
          <w:szCs w:val="24"/>
          <w:lang w:bidi="ar-SA"/>
        </w:rPr>
        <w:t>(cf. Genesis 18:1–16)</w:t>
      </w:r>
      <w:r w:rsidRPr="00365A0C">
        <w:rPr>
          <w:rFonts w:eastAsia="Times New Roman"/>
          <w:iCs/>
          <w:szCs w:val="24"/>
          <w:lang w:bidi="ar-SA"/>
        </w:rPr>
        <w:t xml:space="preserve">. In the pattern of descent before ascent that every proxy savior experiences under the terms of the Davidic Covenant (Isaiah 37:20, 33–35; 38:1–6), </w:t>
      </w:r>
      <w:r w:rsidR="003F52C6" w:rsidRPr="00365A0C">
        <w:rPr>
          <w:rFonts w:eastAsia="Times New Roman"/>
          <w:iCs/>
          <w:szCs w:val="24"/>
          <w:lang w:bidi="ar-SA"/>
        </w:rPr>
        <w:t>Jehovah</w:t>
      </w:r>
      <w:r w:rsidRPr="00365A0C">
        <w:rPr>
          <w:rFonts w:eastAsia="Times New Roman"/>
          <w:iCs/>
          <w:szCs w:val="24"/>
          <w:lang w:bidi="ar-SA"/>
        </w:rPr>
        <w:t xml:space="preserve"> too suffers as a man in the course of redeeming his people before </w:t>
      </w:r>
      <w:r w:rsidR="00154B35" w:rsidRPr="00365A0C">
        <w:rPr>
          <w:rFonts w:eastAsia="Times New Roman"/>
          <w:iCs/>
          <w:szCs w:val="24"/>
          <w:lang w:bidi="ar-SA"/>
        </w:rPr>
        <w:t>he comes</w:t>
      </w:r>
      <w:r w:rsidRPr="00365A0C">
        <w:rPr>
          <w:rFonts w:eastAsia="Times New Roman"/>
          <w:iCs/>
          <w:szCs w:val="24"/>
          <w:lang w:bidi="ar-SA"/>
        </w:rPr>
        <w:t xml:space="preserve"> </w:t>
      </w:r>
      <w:r w:rsidR="00154B35" w:rsidRPr="00365A0C">
        <w:rPr>
          <w:rFonts w:eastAsia="Times New Roman"/>
          <w:iCs/>
          <w:szCs w:val="24"/>
          <w:lang w:bidi="ar-SA"/>
        </w:rPr>
        <w:t xml:space="preserve">to reign </w:t>
      </w:r>
      <w:r w:rsidR="009B2B10" w:rsidRPr="00365A0C">
        <w:rPr>
          <w:rFonts w:eastAsia="Times New Roman"/>
          <w:iCs/>
          <w:szCs w:val="24"/>
          <w:lang w:bidi="ar-SA"/>
        </w:rPr>
        <w:t xml:space="preserve">on the earth </w:t>
      </w:r>
      <w:r w:rsidRPr="00365A0C">
        <w:rPr>
          <w:rFonts w:eastAsia="Times New Roman"/>
          <w:iCs/>
          <w:szCs w:val="24"/>
          <w:lang w:bidi="ar-SA"/>
        </w:rPr>
        <w:t xml:space="preserve">as King of Zion (Isaiah 43:24–25; 44:22; </w:t>
      </w:r>
      <w:r w:rsidR="008E4053" w:rsidRPr="00365A0C">
        <w:rPr>
          <w:rFonts w:eastAsia="Times New Roman"/>
          <w:iCs/>
          <w:szCs w:val="24"/>
          <w:lang w:bidi="ar-SA"/>
        </w:rPr>
        <w:t xml:space="preserve">59:19–20; </w:t>
      </w:r>
      <w:r w:rsidRPr="00365A0C">
        <w:rPr>
          <w:rFonts w:eastAsia="Times New Roman"/>
          <w:iCs/>
          <w:szCs w:val="24"/>
          <w:lang w:bidi="ar-SA"/>
        </w:rPr>
        <w:t>62:11</w:t>
      </w:r>
      <w:r w:rsidR="008E4053" w:rsidRPr="00365A0C">
        <w:rPr>
          <w:rFonts w:eastAsia="Times New Roman"/>
          <w:iCs/>
          <w:szCs w:val="24"/>
          <w:lang w:bidi="ar-SA"/>
        </w:rPr>
        <w:t>; 63:8–9</w:t>
      </w:r>
      <w:r w:rsidRPr="00365A0C">
        <w:rPr>
          <w:rFonts w:eastAsia="Times New Roman"/>
          <w:iCs/>
          <w:szCs w:val="24"/>
          <w:lang w:bidi="ar-SA"/>
        </w:rPr>
        <w:t xml:space="preserve">). Considered a reprobate and under a curse, he </w:t>
      </w:r>
      <w:r w:rsidR="003F52C6" w:rsidRPr="00365A0C">
        <w:rPr>
          <w:rFonts w:eastAsia="Times New Roman"/>
          <w:iCs/>
          <w:szCs w:val="24"/>
          <w:lang w:bidi="ar-SA"/>
        </w:rPr>
        <w:t>bears</w:t>
      </w:r>
      <w:r w:rsidR="009B2B10" w:rsidRPr="00365A0C">
        <w:rPr>
          <w:rFonts w:eastAsia="Times New Roman"/>
          <w:iCs/>
          <w:szCs w:val="24"/>
          <w:lang w:bidi="ar-SA"/>
        </w:rPr>
        <w:t xml:space="preserve"> the iniquities</w:t>
      </w:r>
      <w:r w:rsidRPr="00365A0C">
        <w:rPr>
          <w:rFonts w:eastAsia="Times New Roman"/>
          <w:iCs/>
          <w:szCs w:val="24"/>
          <w:lang w:bidi="ar-SA"/>
        </w:rPr>
        <w:t xml:space="preserve"> of reprobates by taking their curses on himself </w:t>
      </w:r>
      <w:r w:rsidR="003F52C6" w:rsidRPr="00365A0C">
        <w:rPr>
          <w:rFonts w:eastAsia="Times New Roman"/>
          <w:iCs/>
          <w:szCs w:val="24"/>
          <w:lang w:bidi="ar-SA"/>
        </w:rPr>
        <w:t>in order</w:t>
      </w:r>
      <w:r w:rsidRPr="00365A0C">
        <w:rPr>
          <w:rFonts w:eastAsia="Times New Roman"/>
          <w:iCs/>
          <w:szCs w:val="24"/>
          <w:lang w:bidi="ar-SA"/>
        </w:rPr>
        <w:t xml:space="preserve"> to reverse them.</w:t>
      </w:r>
    </w:p>
    <w:p w:rsidR="00EC0DCE" w:rsidRPr="00365A0C" w:rsidRDefault="00EC0DCE" w:rsidP="003F52C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seven pairs of antithetical themes of Isaiah’s Seven-Part Structure—Ruin &amp; Rebirth, Rebellion &amp; Compliance, Punishment &amp; Deliverance, Humiliation &amp; Exaltation, Suffering &amp; Salvation, Disloyalty &amp; Loyalty, Disinheritance &amp; Inheritance—are evident in </w:t>
      </w:r>
      <w:r w:rsidR="00154B35" w:rsidRPr="00365A0C">
        <w:rPr>
          <w:rFonts w:eastAsia="Times New Roman"/>
          <w:iCs/>
          <w:szCs w:val="24"/>
          <w:lang w:bidi="ar-SA"/>
        </w:rPr>
        <w:t>Jehovah</w:t>
      </w:r>
      <w:r w:rsidRPr="00365A0C">
        <w:rPr>
          <w:rFonts w:eastAsia="Times New Roman"/>
          <w:iCs/>
          <w:szCs w:val="24"/>
          <w:lang w:bidi="ar-SA"/>
        </w:rPr>
        <w:t xml:space="preserve"> more than in any person. While he undergoes ruin, punishment, humiliation, suffering, and disinheritance, he does so </w:t>
      </w:r>
      <w:r w:rsidR="003F52C6" w:rsidRPr="00365A0C">
        <w:rPr>
          <w:rFonts w:eastAsia="Times New Roman"/>
          <w:iCs/>
          <w:szCs w:val="24"/>
          <w:lang w:bidi="ar-SA"/>
        </w:rPr>
        <w:t>on behalf of</w:t>
      </w:r>
      <w:r w:rsidRPr="00365A0C">
        <w:rPr>
          <w:rFonts w:eastAsia="Times New Roman"/>
          <w:iCs/>
          <w:szCs w:val="24"/>
          <w:lang w:bidi="ar-SA"/>
        </w:rPr>
        <w:t xml:space="preserve"> those who are </w:t>
      </w:r>
      <w:r w:rsidR="003F52C6" w:rsidRPr="00365A0C">
        <w:rPr>
          <w:rFonts w:eastAsia="Times New Roman"/>
          <w:iCs/>
          <w:szCs w:val="24"/>
          <w:lang w:bidi="ar-SA"/>
        </w:rPr>
        <w:t xml:space="preserve">rebellious and </w:t>
      </w:r>
      <w:r w:rsidRPr="00365A0C">
        <w:rPr>
          <w:rFonts w:eastAsia="Times New Roman"/>
          <w:iCs/>
          <w:szCs w:val="24"/>
          <w:lang w:bidi="ar-SA"/>
        </w:rPr>
        <w:t>disloyal. B</w:t>
      </w:r>
      <w:r w:rsidR="00644BE0" w:rsidRPr="00365A0C">
        <w:rPr>
          <w:rFonts w:eastAsia="Times New Roman"/>
          <w:iCs/>
          <w:szCs w:val="24"/>
          <w:lang w:bidi="ar-SA"/>
        </w:rPr>
        <w:t>ut b</w:t>
      </w:r>
      <w:r w:rsidRPr="00365A0C">
        <w:rPr>
          <w:rFonts w:eastAsia="Times New Roman"/>
          <w:iCs/>
          <w:szCs w:val="24"/>
          <w:lang w:bidi="ar-SA"/>
        </w:rPr>
        <w:t xml:space="preserve">ecause he is </w:t>
      </w:r>
      <w:r w:rsidR="003F52C6" w:rsidRPr="00365A0C">
        <w:rPr>
          <w:rFonts w:eastAsia="Times New Roman"/>
          <w:iCs/>
          <w:szCs w:val="24"/>
          <w:lang w:bidi="ar-SA"/>
        </w:rPr>
        <w:t xml:space="preserve">compliant and </w:t>
      </w:r>
      <w:r w:rsidRPr="00365A0C">
        <w:rPr>
          <w:rFonts w:eastAsia="Times New Roman"/>
          <w:iCs/>
          <w:szCs w:val="24"/>
          <w:lang w:bidi="ar-SA"/>
        </w:rPr>
        <w:t xml:space="preserve">loyal, he experiences rebirth, deliverance, exaltation, salvation, and inheritance </w:t>
      </w:r>
      <w:r w:rsidR="00154B35" w:rsidRPr="00365A0C">
        <w:rPr>
          <w:rFonts w:eastAsia="Times New Roman"/>
          <w:iCs/>
          <w:szCs w:val="24"/>
          <w:lang w:bidi="ar-SA"/>
        </w:rPr>
        <w:t xml:space="preserve">in the end </w:t>
      </w:r>
      <w:r w:rsidRPr="00365A0C">
        <w:rPr>
          <w:rFonts w:eastAsia="Times New Roman"/>
          <w:iCs/>
          <w:szCs w:val="24"/>
          <w:lang w:bidi="ar-SA"/>
        </w:rPr>
        <w:t>as an example to all who emulate him.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53:</w:t>
      </w:r>
      <w:r w:rsidRPr="00365A0C">
        <w:rPr>
          <w:rFonts w:eastAsia="Times New Roman"/>
          <w:iCs/>
          <w:szCs w:val="24"/>
          <w:lang w:bidi="ar-SA"/>
        </w:rPr>
        <w:t>5</w:t>
      </w:r>
      <w:r w:rsidRPr="00365A0C">
        <w:rPr>
          <w:rFonts w:eastAsia="Times New Roman"/>
          <w:i/>
          <w:szCs w:val="24"/>
          <w:lang w:bidi="ar-SA"/>
        </w:rPr>
        <w:t xml:space="preserve"> But he was pierced for our transgressions, crushed because of our iniquities; the price of our peace he incurred, and with his wounds we are healed.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983F81">
      <w:pPr>
        <w:autoSpaceDE w:val="0"/>
        <w:autoSpaceDN w:val="0"/>
        <w:adjustRightInd w:val="0"/>
        <w:rPr>
          <w:rFonts w:eastAsia="Calibri"/>
          <w:szCs w:val="24"/>
        </w:rPr>
      </w:pPr>
      <w:r w:rsidRPr="00365A0C">
        <w:rPr>
          <w:rFonts w:eastAsia="Times New Roman"/>
          <w:iCs/>
          <w:szCs w:val="24"/>
          <w:lang w:bidi="ar-SA"/>
        </w:rPr>
        <w:tab/>
        <w:t xml:space="preserve">As a proxy savior, Jehovah is “pierced” and “crushed” in the course of paying the price of his people’s peace. They are healed </w:t>
      </w:r>
      <w:r w:rsidR="00983F81" w:rsidRPr="00365A0C">
        <w:rPr>
          <w:rFonts w:eastAsia="Times New Roman"/>
          <w:iCs/>
          <w:szCs w:val="24"/>
          <w:lang w:bidi="ar-SA"/>
        </w:rPr>
        <w:t xml:space="preserve">of covenant curses </w:t>
      </w:r>
      <w:r w:rsidRPr="00365A0C">
        <w:rPr>
          <w:rFonts w:eastAsia="Times New Roman"/>
          <w:iCs/>
          <w:szCs w:val="24"/>
          <w:lang w:bidi="ar-SA"/>
        </w:rPr>
        <w:t>because of his “wounds</w:t>
      </w:r>
      <w:r w:rsidR="00983F81" w:rsidRPr="00365A0C">
        <w:rPr>
          <w:rFonts w:eastAsia="Times New Roman"/>
          <w:iCs/>
          <w:szCs w:val="24"/>
          <w:lang w:bidi="ar-SA"/>
        </w:rPr>
        <w:t>,</w:t>
      </w:r>
      <w:r w:rsidRPr="00365A0C">
        <w:rPr>
          <w:rFonts w:eastAsia="Times New Roman"/>
          <w:iCs/>
          <w:szCs w:val="24"/>
          <w:lang w:bidi="ar-SA"/>
        </w:rPr>
        <w:t xml:space="preserve">” fulfilling </w:t>
      </w:r>
      <w:r w:rsidR="00983F81" w:rsidRPr="00365A0C">
        <w:rPr>
          <w:rFonts w:eastAsia="Times New Roman"/>
          <w:iCs/>
          <w:szCs w:val="24"/>
          <w:lang w:bidi="ar-SA"/>
        </w:rPr>
        <w:t>David’s and Zechariah’s prophecies</w:t>
      </w:r>
      <w:r w:rsidRPr="00365A0C">
        <w:rPr>
          <w:rFonts w:eastAsia="Times New Roman"/>
          <w:iCs/>
          <w:szCs w:val="24"/>
          <w:lang w:bidi="ar-SA"/>
        </w:rPr>
        <w:t>: “</w:t>
      </w:r>
      <w:r w:rsidRPr="00365A0C">
        <w:rPr>
          <w:rFonts w:eastAsia="Calibri"/>
          <w:szCs w:val="24"/>
        </w:rPr>
        <w:t xml:space="preserve">They </w:t>
      </w:r>
      <w:r w:rsidR="004E2E2F" w:rsidRPr="00365A0C">
        <w:rPr>
          <w:rFonts w:eastAsia="Calibri"/>
          <w:szCs w:val="24"/>
        </w:rPr>
        <w:t>pierce my hands and my feet.</w:t>
      </w:r>
      <w:r w:rsidRPr="00365A0C">
        <w:rPr>
          <w:rFonts w:eastAsia="Calibri"/>
          <w:szCs w:val="24"/>
        </w:rPr>
        <w:t xml:space="preserve"> I </w:t>
      </w:r>
      <w:r w:rsidR="004E2E2F" w:rsidRPr="00365A0C">
        <w:rPr>
          <w:rFonts w:eastAsia="Calibri"/>
          <w:szCs w:val="24"/>
        </w:rPr>
        <w:t>can count</w:t>
      </w:r>
      <w:r w:rsidRPr="00365A0C">
        <w:rPr>
          <w:rFonts w:eastAsia="Calibri"/>
          <w:szCs w:val="24"/>
        </w:rPr>
        <w:t xml:space="preserve"> all my bones</w:t>
      </w:r>
      <w:r w:rsidR="004E2E2F" w:rsidRPr="00365A0C">
        <w:rPr>
          <w:rFonts w:eastAsia="Calibri"/>
          <w:szCs w:val="24"/>
        </w:rPr>
        <w:t>. T</w:t>
      </w:r>
      <w:r w:rsidRPr="00365A0C">
        <w:rPr>
          <w:rFonts w:eastAsia="Calibri"/>
          <w:szCs w:val="24"/>
        </w:rPr>
        <w:t xml:space="preserve">hey look </w:t>
      </w:r>
      <w:r w:rsidR="004E2E2F" w:rsidRPr="00365A0C">
        <w:rPr>
          <w:rFonts w:eastAsia="Calibri"/>
          <w:szCs w:val="24"/>
        </w:rPr>
        <w:t xml:space="preserve">at me </w:t>
      </w:r>
      <w:r w:rsidRPr="00365A0C">
        <w:rPr>
          <w:rFonts w:eastAsia="Calibri"/>
          <w:iCs/>
          <w:szCs w:val="24"/>
        </w:rPr>
        <w:t>and</w:t>
      </w:r>
      <w:r w:rsidRPr="00365A0C">
        <w:rPr>
          <w:rFonts w:eastAsia="Calibri"/>
          <w:szCs w:val="24"/>
        </w:rPr>
        <w:t xml:space="preserve"> stare. They part my garments </w:t>
      </w:r>
      <w:r w:rsidR="004E2E2F" w:rsidRPr="00365A0C">
        <w:rPr>
          <w:rFonts w:eastAsia="Calibri"/>
          <w:szCs w:val="24"/>
        </w:rPr>
        <w:t>between</w:t>
      </w:r>
      <w:r w:rsidRPr="00365A0C">
        <w:rPr>
          <w:rFonts w:eastAsia="Calibri"/>
          <w:szCs w:val="24"/>
        </w:rPr>
        <w:t xml:space="preserve"> them and ca</w:t>
      </w:r>
      <w:r w:rsidR="004E269B" w:rsidRPr="00365A0C">
        <w:rPr>
          <w:rFonts w:eastAsia="Calibri"/>
          <w:szCs w:val="24"/>
        </w:rPr>
        <w:t xml:space="preserve">st lots </w:t>
      </w:r>
      <w:r w:rsidR="004E2E2F" w:rsidRPr="00365A0C">
        <w:rPr>
          <w:rFonts w:eastAsia="Calibri"/>
          <w:szCs w:val="24"/>
        </w:rPr>
        <w:t>for</w:t>
      </w:r>
      <w:r w:rsidR="004E269B" w:rsidRPr="00365A0C">
        <w:rPr>
          <w:rFonts w:eastAsia="Calibri"/>
          <w:szCs w:val="24"/>
        </w:rPr>
        <w:t xml:space="preserve"> my vesture” (Psalm</w:t>
      </w:r>
      <w:r w:rsidRPr="00365A0C">
        <w:rPr>
          <w:rFonts w:eastAsia="Calibri"/>
          <w:szCs w:val="24"/>
        </w:rPr>
        <w:t xml:space="preserve"> 22:16–18); </w:t>
      </w:r>
      <w:r w:rsidRPr="00365A0C">
        <w:rPr>
          <w:rFonts w:eastAsia="Times New Roman"/>
          <w:iCs/>
          <w:szCs w:val="24"/>
          <w:lang w:bidi="ar-SA"/>
        </w:rPr>
        <w:t>“T</w:t>
      </w:r>
      <w:r w:rsidRPr="00365A0C">
        <w:rPr>
          <w:rFonts w:eastAsia="Calibri"/>
          <w:szCs w:val="24"/>
        </w:rPr>
        <w:t>hey shall look</w:t>
      </w:r>
      <w:r w:rsidR="004E2E2F" w:rsidRPr="00365A0C">
        <w:rPr>
          <w:rFonts w:eastAsia="Calibri"/>
          <w:szCs w:val="24"/>
        </w:rPr>
        <w:t xml:space="preserve"> upon me whom they have pierced. A</w:t>
      </w:r>
      <w:r w:rsidRPr="00365A0C">
        <w:rPr>
          <w:rFonts w:eastAsia="Calibri"/>
          <w:szCs w:val="24"/>
        </w:rPr>
        <w:t xml:space="preserve">nd they shall mourn for him as one mourns for </w:t>
      </w:r>
      <w:r w:rsidRPr="00365A0C">
        <w:rPr>
          <w:rFonts w:eastAsia="Calibri"/>
          <w:iCs/>
          <w:szCs w:val="24"/>
        </w:rPr>
        <w:t>his</w:t>
      </w:r>
      <w:r w:rsidRPr="00365A0C">
        <w:rPr>
          <w:rFonts w:eastAsia="Calibri"/>
          <w:szCs w:val="24"/>
        </w:rPr>
        <w:t xml:space="preserve"> only </w:t>
      </w:r>
      <w:r w:rsidR="004E2E2F" w:rsidRPr="00365A0C">
        <w:rPr>
          <w:rFonts w:eastAsia="Calibri"/>
          <w:iCs/>
          <w:szCs w:val="24"/>
        </w:rPr>
        <w:t>son,</w:t>
      </w:r>
      <w:r w:rsidRPr="00365A0C">
        <w:rPr>
          <w:rFonts w:eastAsia="Calibri"/>
          <w:szCs w:val="24"/>
        </w:rPr>
        <w:t xml:space="preserve"> and be in bitterness for him as one </w:t>
      </w:r>
      <w:r w:rsidR="004E2E2F" w:rsidRPr="00365A0C">
        <w:rPr>
          <w:rFonts w:eastAsia="Calibri"/>
          <w:szCs w:val="24"/>
        </w:rPr>
        <w:t>who</w:t>
      </w:r>
      <w:r w:rsidRPr="00365A0C">
        <w:rPr>
          <w:rFonts w:eastAsia="Calibri"/>
          <w:szCs w:val="24"/>
        </w:rPr>
        <w:t xml:space="preserve"> is in bitterness for </w:t>
      </w:r>
      <w:r w:rsidRPr="00365A0C">
        <w:rPr>
          <w:rFonts w:eastAsia="Calibri"/>
          <w:iCs/>
          <w:szCs w:val="24"/>
        </w:rPr>
        <w:t>his</w:t>
      </w:r>
      <w:r w:rsidRPr="00365A0C">
        <w:rPr>
          <w:rFonts w:eastAsia="Calibri"/>
          <w:szCs w:val="24"/>
        </w:rPr>
        <w:t xml:space="preserve"> firstborn” (Zechariah 12:10).</w:t>
      </w:r>
    </w:p>
    <w:p w:rsidR="00EC0DCE" w:rsidRPr="00365A0C" w:rsidRDefault="00EC0DCE" w:rsidP="00FC2B58">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iCs/>
          <w:szCs w:val="24"/>
          <w:lang w:bidi="ar-SA"/>
        </w:rPr>
        <w:t xml:space="preserve">The terms “peace” and “healing” form word links to covenant curse </w:t>
      </w:r>
      <w:r w:rsidR="00FC2B58" w:rsidRPr="00365A0C">
        <w:rPr>
          <w:rFonts w:eastAsia="Times New Roman"/>
          <w:iCs/>
          <w:szCs w:val="24"/>
          <w:lang w:bidi="ar-SA"/>
        </w:rPr>
        <w:t xml:space="preserve">reversals </w:t>
      </w:r>
      <w:r w:rsidRPr="00365A0C">
        <w:rPr>
          <w:rFonts w:eastAsia="Times New Roman"/>
          <w:iCs/>
          <w:szCs w:val="24"/>
          <w:lang w:bidi="ar-SA"/>
        </w:rPr>
        <w:t>Jehovah perform</w:t>
      </w:r>
      <w:r w:rsidR="004E2E2F" w:rsidRPr="00365A0C">
        <w:rPr>
          <w:rFonts w:eastAsia="Times New Roman"/>
          <w:iCs/>
          <w:szCs w:val="24"/>
          <w:lang w:bidi="ar-SA"/>
        </w:rPr>
        <w:t>s</w:t>
      </w:r>
      <w:r w:rsidR="00FC2B58" w:rsidRPr="00365A0C">
        <w:rPr>
          <w:rFonts w:eastAsia="Times New Roman"/>
          <w:iCs/>
          <w:szCs w:val="24"/>
          <w:lang w:bidi="ar-SA"/>
        </w:rPr>
        <w:t xml:space="preserve"> </w:t>
      </w:r>
      <w:r w:rsidR="007D0856" w:rsidRPr="00365A0C">
        <w:rPr>
          <w:rFonts w:eastAsia="Times New Roman"/>
          <w:iCs/>
          <w:szCs w:val="24"/>
          <w:lang w:bidi="ar-SA"/>
        </w:rPr>
        <w:t xml:space="preserve">upon </w:t>
      </w:r>
      <w:r w:rsidR="00FC2B58" w:rsidRPr="00365A0C">
        <w:rPr>
          <w:rFonts w:eastAsia="Times New Roman"/>
          <w:iCs/>
          <w:szCs w:val="24"/>
          <w:lang w:bidi="ar-SA"/>
        </w:rPr>
        <w:t xml:space="preserve">the debt of his people’s </w:t>
      </w:r>
      <w:r w:rsidR="006D05FF" w:rsidRPr="00365A0C">
        <w:rPr>
          <w:rFonts w:eastAsia="Times New Roman"/>
          <w:iCs/>
          <w:szCs w:val="24"/>
          <w:lang w:bidi="ar-SA"/>
        </w:rPr>
        <w:t>transgressions</w:t>
      </w:r>
      <w:r w:rsidR="007D0856" w:rsidRPr="00365A0C">
        <w:rPr>
          <w:rFonts w:eastAsia="Times New Roman"/>
          <w:iCs/>
          <w:szCs w:val="24"/>
          <w:lang w:bidi="ar-SA"/>
        </w:rPr>
        <w:t xml:space="preserve"> being paid</w:t>
      </w:r>
      <w:r w:rsidRPr="00365A0C">
        <w:rPr>
          <w:rFonts w:eastAsia="Times New Roman"/>
          <w:iCs/>
          <w:szCs w:val="24"/>
          <w:lang w:bidi="ar-SA"/>
        </w:rPr>
        <w:t>: “</w:t>
      </w:r>
      <w:r w:rsidRPr="00365A0C">
        <w:rPr>
          <w:rFonts w:eastAsia="Times New Roman"/>
          <w:szCs w:val="24"/>
          <w:lang w:bidi="ar-SA"/>
        </w:rPr>
        <w:t>O Jehovah, you bring about our peace” (Isaiah 26:12); “I occasion peace and cause calamity” (Isaiah 45:7); “I have seen his conduct and I will heal him; I will guide him and amply console him and those who mourn for him, who partake of the fruit of the lips: ‘Peace, wellbeing, to those far off and to those who are near,’ says Jehovah who heals him” (Isaiah 57:18–19); “Jehovah binds up the fracture of his people and heals their open wound” (Isaiah 30:26).</w:t>
      </w:r>
    </w:p>
    <w:p w:rsidR="00C46AF6" w:rsidRPr="00365A0C" w:rsidRDefault="00C46AF6" w:rsidP="00C46AF6">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iCs/>
          <w:szCs w:val="24"/>
          <w:lang w:bidi="ar-SA"/>
        </w:rPr>
        <w:t>To satisfy the requirements of justice—so that his people might be recipients of his mercy—Jehovah answers for their disloyalties as a vassal to an emperor by taking upon himself their transgressions. Because “</w:t>
      </w:r>
      <w:r w:rsidRPr="00365A0C">
        <w:rPr>
          <w:rFonts w:eastAsia="Times New Roman"/>
          <w:szCs w:val="24"/>
          <w:lang w:bidi="ar-SA"/>
        </w:rPr>
        <w:t xml:space="preserve">Jehovah is a God of justice” (Isaiah 30:18), </w:t>
      </w:r>
      <w:r w:rsidRPr="00365A0C">
        <w:rPr>
          <w:rFonts w:eastAsia="Times New Roman"/>
          <w:iCs/>
          <w:szCs w:val="24"/>
          <w:lang w:bidi="ar-SA"/>
        </w:rPr>
        <w:t xml:space="preserve">only on the basis of justice being served can mercy operate or Jehovah could not be a just God. </w:t>
      </w:r>
      <w:r w:rsidRPr="00365A0C">
        <w:rPr>
          <w:rFonts w:eastAsia="Times New Roman"/>
          <w:szCs w:val="24"/>
          <w:lang w:bidi="ar-SA"/>
        </w:rPr>
        <w:t>Rather, his saving his people by bearing their infirmities</w:t>
      </w:r>
      <w:r w:rsidR="00500B85" w:rsidRPr="00365A0C">
        <w:rPr>
          <w:rFonts w:eastAsia="Times New Roman"/>
          <w:szCs w:val="24"/>
          <w:lang w:bidi="ar-SA"/>
        </w:rPr>
        <w:t>—</w:t>
      </w:r>
      <w:r w:rsidRPr="00365A0C">
        <w:rPr>
          <w:rFonts w:eastAsia="Times New Roman"/>
          <w:szCs w:val="24"/>
          <w:lang w:bidi="ar-SA"/>
        </w:rPr>
        <w:t xml:space="preserve">“taking upon himself the form of a servant” or vassal (Philippians 2:7)—betrays an extraordinary act of love: </w:t>
      </w:r>
      <w:r w:rsidRPr="00365A0C">
        <w:rPr>
          <w:rFonts w:eastAsia="Times New Roman"/>
          <w:iCs/>
          <w:szCs w:val="24"/>
          <w:lang w:bidi="ar-SA"/>
        </w:rPr>
        <w:t>“</w:t>
      </w:r>
      <w:r w:rsidRPr="00365A0C">
        <w:rPr>
          <w:rFonts w:eastAsia="Times New Roman"/>
          <w:szCs w:val="24"/>
          <w:lang w:bidi="ar-SA"/>
        </w:rPr>
        <w:t>Truly you are a God who dissembles himself, O Savior, God of Israel” (Isaiah 45:15).</w:t>
      </w:r>
    </w:p>
    <w:p w:rsidR="00726BDE" w:rsidRPr="00365A0C" w:rsidRDefault="00E5164B" w:rsidP="00726BDE">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szCs w:val="24"/>
          <w:lang w:bidi="ar-SA"/>
        </w:rPr>
        <w:lastRenderedPageBreak/>
        <w:t>T</w:t>
      </w:r>
      <w:r w:rsidR="00726BDE" w:rsidRPr="00365A0C">
        <w:rPr>
          <w:rFonts w:eastAsia="Times New Roman"/>
          <w:szCs w:val="24"/>
          <w:lang w:bidi="ar-SA"/>
        </w:rPr>
        <w:t>he Hebrew term “peace” (</w:t>
      </w:r>
      <w:proofErr w:type="spellStart"/>
      <w:r w:rsidR="00726BDE" w:rsidRPr="00365A0C">
        <w:rPr>
          <w:rFonts w:eastAsia="Times New Roman"/>
          <w:i/>
          <w:szCs w:val="24"/>
          <w:lang w:bidi="ar-SA"/>
        </w:rPr>
        <w:t>salom</w:t>
      </w:r>
      <w:proofErr w:type="spellEnd"/>
      <w:r w:rsidR="00726BDE" w:rsidRPr="00365A0C">
        <w:rPr>
          <w:rFonts w:eastAsia="Times New Roman"/>
          <w:szCs w:val="24"/>
          <w:lang w:bidi="ar-SA"/>
        </w:rPr>
        <w:t>)</w:t>
      </w:r>
      <w:r w:rsidRPr="00365A0C">
        <w:rPr>
          <w:rFonts w:eastAsia="Times New Roman"/>
          <w:szCs w:val="24"/>
          <w:lang w:bidi="ar-SA"/>
        </w:rPr>
        <w:t>—a synonym of “salvation” and “good” (Isaiah 52:7)—</w:t>
      </w:r>
      <w:r w:rsidR="00726BDE" w:rsidRPr="00365A0C">
        <w:rPr>
          <w:rFonts w:eastAsia="Times New Roman"/>
          <w:szCs w:val="24"/>
          <w:lang w:bidi="ar-SA"/>
        </w:rPr>
        <w:t xml:space="preserve">additionally possesses the connotation of “wholeness” or “completeness” that characterizes a person’s attaining the full stature of man </w:t>
      </w:r>
      <w:r w:rsidR="000B167F" w:rsidRPr="00365A0C">
        <w:rPr>
          <w:rFonts w:eastAsia="Times New Roman"/>
          <w:szCs w:val="24"/>
          <w:lang w:bidi="ar-SA"/>
        </w:rPr>
        <w:t xml:space="preserve">or woman </w:t>
      </w:r>
      <w:r w:rsidR="00726BDE" w:rsidRPr="00365A0C">
        <w:rPr>
          <w:rFonts w:eastAsia="Times New Roman"/>
          <w:szCs w:val="24"/>
          <w:lang w:bidi="ar-SA"/>
        </w:rPr>
        <w:t xml:space="preserve">spiritually and physically. The “peace” for which Jehovah pays the price </w:t>
      </w:r>
      <w:r w:rsidR="000B167F" w:rsidRPr="00365A0C">
        <w:rPr>
          <w:rFonts w:eastAsia="Times New Roman"/>
          <w:szCs w:val="24"/>
          <w:lang w:bidi="ar-SA"/>
        </w:rPr>
        <w:t>when</w:t>
      </w:r>
      <w:r w:rsidR="00726BDE" w:rsidRPr="00365A0C">
        <w:rPr>
          <w:rFonts w:eastAsia="Times New Roman"/>
          <w:szCs w:val="24"/>
          <w:lang w:bidi="ar-SA"/>
        </w:rPr>
        <w:t xml:space="preserve"> serving as his people’s proxy savior, and the “healing” he generates on their behalf, therefore, lay the foundation upon which all salvation and covenant blessings rest, preparing the way for God to fulfill his divine purpose of exalting his children that underlies all his dealings with </w:t>
      </w:r>
      <w:r w:rsidRPr="00365A0C">
        <w:rPr>
          <w:rFonts w:eastAsia="Times New Roman"/>
          <w:szCs w:val="24"/>
          <w:lang w:bidi="ar-SA"/>
        </w:rPr>
        <w:t>them</w:t>
      </w:r>
      <w:r w:rsidR="00726BDE" w:rsidRPr="00365A0C">
        <w:rPr>
          <w:rFonts w:eastAsia="Times New Roman"/>
          <w:szCs w:val="24"/>
          <w:lang w:bidi="ar-SA"/>
        </w:rPr>
        <w:t>.</w:t>
      </w:r>
    </w:p>
    <w:p w:rsidR="00612923" w:rsidRPr="00365A0C" w:rsidRDefault="00612923" w:rsidP="0061122E">
      <w:pPr>
        <w:suppressAutoHyphens/>
        <w:overflowPunct w:val="0"/>
        <w:autoSpaceDE w:val="0"/>
        <w:autoSpaceDN w:val="0"/>
        <w:adjustRightInd w:val="0"/>
        <w:ind w:firstLine="72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53:</w:t>
      </w:r>
      <w:r w:rsidRPr="00365A0C">
        <w:rPr>
          <w:rFonts w:eastAsia="Times New Roman"/>
          <w:iCs/>
          <w:szCs w:val="24"/>
          <w:lang w:bidi="ar-SA"/>
        </w:rPr>
        <w:t>6</w:t>
      </w:r>
      <w:r w:rsidRPr="00365A0C">
        <w:rPr>
          <w:rFonts w:eastAsia="Times New Roman"/>
          <w:i/>
          <w:szCs w:val="24"/>
          <w:lang w:bidi="ar-SA"/>
        </w:rPr>
        <w:t xml:space="preserve"> We all like sheep had gone astray, each of us headed his own way; Jehovah brought together upon him the iniquity of us all.</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C2B5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imagery of sheep </w:t>
      </w:r>
      <w:r w:rsidR="00C401A1" w:rsidRPr="00365A0C">
        <w:rPr>
          <w:rFonts w:eastAsia="Times New Roman"/>
          <w:iCs/>
          <w:szCs w:val="24"/>
          <w:lang w:bidi="ar-SA"/>
        </w:rPr>
        <w:t>wandering</w:t>
      </w:r>
      <w:r w:rsidRPr="00365A0C">
        <w:rPr>
          <w:rFonts w:eastAsia="Times New Roman"/>
          <w:iCs/>
          <w:szCs w:val="24"/>
          <w:lang w:bidi="ar-SA"/>
        </w:rPr>
        <w:t xml:space="preserve"> </w:t>
      </w:r>
      <w:r w:rsidR="00FC2B58" w:rsidRPr="00365A0C">
        <w:rPr>
          <w:rFonts w:eastAsia="Times New Roman"/>
          <w:iCs/>
          <w:szCs w:val="24"/>
          <w:lang w:bidi="ar-SA"/>
        </w:rPr>
        <w:t xml:space="preserve">in </w:t>
      </w:r>
      <w:r w:rsidR="00726BDE" w:rsidRPr="00365A0C">
        <w:rPr>
          <w:rFonts w:eastAsia="Times New Roman"/>
          <w:iCs/>
          <w:szCs w:val="24"/>
          <w:lang w:bidi="ar-SA"/>
        </w:rPr>
        <w:t>all</w:t>
      </w:r>
      <w:r w:rsidR="00C401A1" w:rsidRPr="00365A0C">
        <w:rPr>
          <w:rFonts w:eastAsia="Times New Roman"/>
          <w:iCs/>
          <w:szCs w:val="24"/>
          <w:lang w:bidi="ar-SA"/>
        </w:rPr>
        <w:t xml:space="preserve"> direction</w:t>
      </w:r>
      <w:r w:rsidR="00726BDE" w:rsidRPr="00365A0C">
        <w:rPr>
          <w:rFonts w:eastAsia="Times New Roman"/>
          <w:iCs/>
          <w:szCs w:val="24"/>
          <w:lang w:bidi="ar-SA"/>
        </w:rPr>
        <w:t>s</w:t>
      </w:r>
      <w:r w:rsidRPr="00365A0C">
        <w:rPr>
          <w:rFonts w:eastAsia="Times New Roman"/>
          <w:iCs/>
          <w:szCs w:val="24"/>
          <w:lang w:bidi="ar-SA"/>
        </w:rPr>
        <w:t xml:space="preserve"> and Jehovah</w:t>
      </w:r>
      <w:r w:rsidR="00E13885" w:rsidRPr="00365A0C">
        <w:rPr>
          <w:rFonts w:eastAsia="Times New Roman"/>
          <w:iCs/>
          <w:szCs w:val="24"/>
          <w:lang w:bidi="ar-SA"/>
        </w:rPr>
        <w:t>’s</w:t>
      </w:r>
      <w:r w:rsidRPr="00365A0C">
        <w:rPr>
          <w:rFonts w:eastAsia="Times New Roman"/>
          <w:iCs/>
          <w:szCs w:val="24"/>
          <w:lang w:bidi="ar-SA"/>
        </w:rPr>
        <w:t xml:space="preserve"> bring</w:t>
      </w:r>
      <w:r w:rsidR="00FC2B58" w:rsidRPr="00365A0C">
        <w:rPr>
          <w:rFonts w:eastAsia="Times New Roman"/>
          <w:iCs/>
          <w:szCs w:val="24"/>
          <w:lang w:bidi="ar-SA"/>
        </w:rPr>
        <w:t xml:space="preserve">ing together on him </w:t>
      </w:r>
      <w:r w:rsidR="00B400AE" w:rsidRPr="00365A0C">
        <w:rPr>
          <w:rFonts w:eastAsia="Times New Roman"/>
          <w:iCs/>
          <w:szCs w:val="24"/>
          <w:lang w:bidi="ar-SA"/>
        </w:rPr>
        <w:t>(</w:t>
      </w:r>
      <w:r w:rsidR="00E1416F" w:rsidRPr="00365A0C">
        <w:rPr>
          <w:rFonts w:eastAsia="Times New Roman"/>
          <w:iCs/>
          <w:szCs w:val="24"/>
          <w:lang w:bidi="ar-SA"/>
        </w:rPr>
        <w:t>or himself</w:t>
      </w:r>
      <w:r w:rsidR="00B400AE" w:rsidRPr="00365A0C">
        <w:rPr>
          <w:rFonts w:eastAsia="Times New Roman"/>
          <w:iCs/>
          <w:szCs w:val="24"/>
          <w:lang w:bidi="ar-SA"/>
        </w:rPr>
        <w:t>)</w:t>
      </w:r>
      <w:r w:rsidR="00E1416F" w:rsidRPr="00365A0C">
        <w:rPr>
          <w:rFonts w:eastAsia="Times New Roman"/>
          <w:iCs/>
          <w:szCs w:val="24"/>
          <w:lang w:bidi="ar-SA"/>
        </w:rPr>
        <w:t xml:space="preserve"> </w:t>
      </w:r>
      <w:r w:rsidR="00FC2B58" w:rsidRPr="00365A0C">
        <w:rPr>
          <w:rFonts w:eastAsia="Times New Roman"/>
          <w:iCs/>
          <w:szCs w:val="24"/>
          <w:lang w:bidi="ar-SA"/>
        </w:rPr>
        <w:t xml:space="preserve">everyone’s </w:t>
      </w:r>
      <w:r w:rsidRPr="00365A0C">
        <w:rPr>
          <w:rFonts w:eastAsia="Times New Roman"/>
          <w:iCs/>
          <w:szCs w:val="24"/>
          <w:lang w:bidi="ar-SA"/>
        </w:rPr>
        <w:t xml:space="preserve">iniquities </w:t>
      </w:r>
      <w:r w:rsidR="00B400AE" w:rsidRPr="00365A0C">
        <w:rPr>
          <w:rFonts w:eastAsia="Times New Roman"/>
          <w:iCs/>
          <w:szCs w:val="24"/>
          <w:lang w:bidi="ar-SA"/>
        </w:rPr>
        <w:t>contrasts</w:t>
      </w:r>
      <w:r w:rsidRPr="00365A0C">
        <w:rPr>
          <w:rFonts w:eastAsia="Times New Roman"/>
          <w:iCs/>
          <w:szCs w:val="24"/>
          <w:lang w:bidi="ar-SA"/>
        </w:rPr>
        <w:t xml:space="preserve"> </w:t>
      </w:r>
      <w:r w:rsidR="0049308A" w:rsidRPr="00365A0C">
        <w:rPr>
          <w:rFonts w:eastAsia="Times New Roman"/>
          <w:iCs/>
          <w:szCs w:val="24"/>
          <w:lang w:bidi="ar-SA"/>
        </w:rPr>
        <w:t xml:space="preserve">the character traits of </w:t>
      </w:r>
      <w:r w:rsidRPr="00365A0C">
        <w:rPr>
          <w:rFonts w:eastAsia="Times New Roman"/>
          <w:iCs/>
          <w:szCs w:val="24"/>
          <w:lang w:bidi="ar-SA"/>
        </w:rPr>
        <w:t xml:space="preserve">Jehovah and his people. </w:t>
      </w:r>
      <w:r w:rsidR="00E13885" w:rsidRPr="00365A0C">
        <w:rPr>
          <w:rFonts w:eastAsia="Times New Roman"/>
          <w:iCs/>
          <w:szCs w:val="24"/>
          <w:lang w:bidi="ar-SA"/>
        </w:rPr>
        <w:t>Word links identify t</w:t>
      </w:r>
      <w:r w:rsidRPr="00365A0C">
        <w:rPr>
          <w:rFonts w:eastAsia="Times New Roman"/>
          <w:iCs/>
          <w:szCs w:val="24"/>
          <w:lang w:bidi="ar-SA"/>
        </w:rPr>
        <w:t>he term “astray” or “erring” (</w:t>
      </w:r>
      <w:proofErr w:type="spellStart"/>
      <w:r w:rsidRPr="00365A0C">
        <w:rPr>
          <w:rFonts w:eastAsia="Times New Roman"/>
          <w:i/>
          <w:szCs w:val="24"/>
          <w:lang w:bidi="ar-SA"/>
        </w:rPr>
        <w:t>ta‘inu</w:t>
      </w:r>
      <w:proofErr w:type="spellEnd"/>
      <w:r w:rsidRPr="00365A0C">
        <w:rPr>
          <w:rFonts w:eastAsia="Times New Roman"/>
          <w:iCs/>
          <w:szCs w:val="24"/>
          <w:lang w:bidi="ar-SA"/>
        </w:rPr>
        <w:t xml:space="preserve">) </w:t>
      </w:r>
      <w:r w:rsidR="00E13885" w:rsidRPr="00365A0C">
        <w:rPr>
          <w:rFonts w:eastAsia="Times New Roman"/>
          <w:iCs/>
          <w:szCs w:val="24"/>
          <w:lang w:bidi="ar-SA"/>
        </w:rPr>
        <w:t>with</w:t>
      </w:r>
      <w:r w:rsidRPr="00365A0C">
        <w:rPr>
          <w:rFonts w:eastAsia="Times New Roman"/>
          <w:iCs/>
          <w:szCs w:val="24"/>
          <w:lang w:bidi="ar-SA"/>
        </w:rPr>
        <w:t xml:space="preserve"> Jehovah’s prophets</w:t>
      </w:r>
      <w:r w:rsidR="00C401A1" w:rsidRPr="00365A0C">
        <w:rPr>
          <w:rFonts w:eastAsia="Times New Roman"/>
          <w:iCs/>
          <w:szCs w:val="24"/>
          <w:lang w:bidi="ar-SA"/>
        </w:rPr>
        <w:t>, priests, and people</w:t>
      </w:r>
      <w:r w:rsidRPr="00365A0C">
        <w:rPr>
          <w:rFonts w:eastAsia="Times New Roman"/>
          <w:iCs/>
          <w:szCs w:val="24"/>
          <w:lang w:bidi="ar-SA"/>
        </w:rPr>
        <w:t xml:space="preserve"> </w:t>
      </w:r>
      <w:r w:rsidRPr="00365A0C">
        <w:rPr>
          <w:rFonts w:eastAsia="Times New Roman"/>
          <w:szCs w:val="24"/>
          <w:lang w:bidi="ar-SA"/>
        </w:rPr>
        <w:t>(Isaiah 28:7; 29:24)</w:t>
      </w:r>
      <w:r w:rsidR="00E13885" w:rsidRPr="00365A0C">
        <w:rPr>
          <w:rFonts w:eastAsia="Times New Roman"/>
          <w:szCs w:val="24"/>
          <w:lang w:bidi="ar-SA"/>
        </w:rPr>
        <w:t xml:space="preserve"> and</w:t>
      </w:r>
      <w:r w:rsidRPr="00365A0C">
        <w:rPr>
          <w:rFonts w:eastAsia="Times New Roman"/>
          <w:szCs w:val="24"/>
          <w:lang w:bidi="ar-SA"/>
        </w:rPr>
        <w:t xml:space="preserve"> </w:t>
      </w:r>
      <w:r w:rsidR="00726BDE" w:rsidRPr="00365A0C">
        <w:rPr>
          <w:rFonts w:eastAsia="Times New Roman"/>
          <w:szCs w:val="24"/>
          <w:lang w:bidi="ar-SA"/>
        </w:rPr>
        <w:t xml:space="preserve">the term </w:t>
      </w:r>
      <w:r w:rsidRPr="00365A0C">
        <w:rPr>
          <w:rFonts w:eastAsia="Times New Roman"/>
          <w:szCs w:val="24"/>
          <w:lang w:bidi="ar-SA"/>
        </w:rPr>
        <w:t>“sheep” or “flock” (</w:t>
      </w:r>
      <w:proofErr w:type="spellStart"/>
      <w:r w:rsidRPr="00365A0C">
        <w:rPr>
          <w:rFonts w:eastAsia="Times New Roman"/>
          <w:i/>
          <w:iCs/>
          <w:szCs w:val="24"/>
          <w:lang w:bidi="ar-SA"/>
        </w:rPr>
        <w:t>s’on</w:t>
      </w:r>
      <w:proofErr w:type="spellEnd"/>
      <w:r w:rsidRPr="00365A0C">
        <w:rPr>
          <w:rFonts w:eastAsia="Times New Roman"/>
          <w:szCs w:val="24"/>
          <w:lang w:bidi="ar-SA"/>
        </w:rPr>
        <w:t xml:space="preserve">) </w:t>
      </w:r>
      <w:r w:rsidR="00E13885" w:rsidRPr="00365A0C">
        <w:rPr>
          <w:rFonts w:eastAsia="Times New Roman"/>
          <w:szCs w:val="24"/>
          <w:lang w:bidi="ar-SA"/>
        </w:rPr>
        <w:t>as</w:t>
      </w:r>
      <w:r w:rsidRPr="00365A0C">
        <w:rPr>
          <w:rFonts w:eastAsia="Times New Roman"/>
          <w:szCs w:val="24"/>
          <w:lang w:bidi="ar-SA"/>
        </w:rPr>
        <w:t xml:space="preserve"> Jehovah’s people and the </w:t>
      </w:r>
      <w:r w:rsidR="00C401A1" w:rsidRPr="00365A0C">
        <w:rPr>
          <w:rFonts w:eastAsia="Times New Roman"/>
          <w:szCs w:val="24"/>
          <w:lang w:bidi="ar-SA"/>
        </w:rPr>
        <w:t>nations</w:t>
      </w:r>
      <w:r w:rsidRPr="00365A0C">
        <w:rPr>
          <w:rFonts w:eastAsia="Times New Roman"/>
          <w:szCs w:val="24"/>
          <w:lang w:bidi="ar-SA"/>
        </w:rPr>
        <w:t xml:space="preserve"> (Isaiah 13:14; 63:11). Consistent with the Servant–Tyrant Parallelism’s use of the name Jehovah to </w:t>
      </w:r>
      <w:r w:rsidR="00B400AE" w:rsidRPr="00365A0C">
        <w:rPr>
          <w:rFonts w:eastAsia="Times New Roman"/>
          <w:szCs w:val="24"/>
          <w:lang w:bidi="ar-SA"/>
        </w:rPr>
        <w:t>denote</w:t>
      </w:r>
      <w:r w:rsidRPr="00365A0C">
        <w:rPr>
          <w:rFonts w:eastAsia="Times New Roman"/>
          <w:szCs w:val="24"/>
          <w:lang w:bidi="ar-SA"/>
        </w:rPr>
        <w:t xml:space="preserve"> a divine office, its use in the present instance (vv 6, 10) </w:t>
      </w:r>
      <w:r w:rsidR="00E13885" w:rsidRPr="00365A0C">
        <w:rPr>
          <w:rFonts w:eastAsia="Times New Roman"/>
          <w:szCs w:val="24"/>
          <w:lang w:bidi="ar-SA"/>
        </w:rPr>
        <w:t>may</w:t>
      </w:r>
      <w:r w:rsidRPr="00365A0C">
        <w:rPr>
          <w:rFonts w:eastAsia="Times New Roman"/>
          <w:szCs w:val="24"/>
          <w:lang w:bidi="ar-SA"/>
        </w:rPr>
        <w:t xml:space="preserve"> </w:t>
      </w:r>
      <w:r w:rsidR="00E1416F" w:rsidRPr="00365A0C">
        <w:rPr>
          <w:rFonts w:eastAsia="Times New Roman"/>
          <w:szCs w:val="24"/>
          <w:lang w:bidi="ar-SA"/>
        </w:rPr>
        <w:t>additionally</w:t>
      </w:r>
      <w:r w:rsidR="00C401A1" w:rsidRPr="00365A0C">
        <w:rPr>
          <w:rFonts w:eastAsia="Times New Roman"/>
          <w:szCs w:val="24"/>
          <w:lang w:bidi="ar-SA"/>
        </w:rPr>
        <w:t xml:space="preserve"> </w:t>
      </w:r>
      <w:r w:rsidR="00E13885" w:rsidRPr="00365A0C">
        <w:rPr>
          <w:rFonts w:eastAsia="Times New Roman"/>
          <w:szCs w:val="24"/>
          <w:lang w:bidi="ar-SA"/>
        </w:rPr>
        <w:t>refer to</w:t>
      </w:r>
      <w:r w:rsidRPr="00365A0C">
        <w:rPr>
          <w:rFonts w:eastAsia="Times New Roman"/>
          <w:szCs w:val="24"/>
          <w:lang w:bidi="ar-SA"/>
        </w:rPr>
        <w:t xml:space="preserve"> the Most High God (</w:t>
      </w:r>
      <w:r w:rsidR="00B400AE" w:rsidRPr="00365A0C">
        <w:rPr>
          <w:rFonts w:eastAsia="Times New Roman"/>
          <w:szCs w:val="24"/>
          <w:lang w:bidi="ar-SA"/>
        </w:rPr>
        <w:t xml:space="preserve">cf. </w:t>
      </w:r>
      <w:r w:rsidRPr="00365A0C">
        <w:rPr>
          <w:rFonts w:eastAsia="Times New Roman"/>
          <w:szCs w:val="24"/>
          <w:lang w:bidi="ar-SA"/>
        </w:rPr>
        <w:t>Isaiah 14:14).</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53:</w:t>
      </w:r>
      <w:r w:rsidRPr="00365A0C">
        <w:rPr>
          <w:rFonts w:eastAsia="Times New Roman"/>
          <w:iCs/>
          <w:szCs w:val="24"/>
          <w:lang w:bidi="ar-SA"/>
        </w:rPr>
        <w:t>7</w:t>
      </w:r>
      <w:r w:rsidRPr="00365A0C">
        <w:rPr>
          <w:rFonts w:eastAsia="Times New Roman"/>
          <w:i/>
          <w:szCs w:val="24"/>
          <w:lang w:bidi="ar-SA"/>
        </w:rPr>
        <w:t xml:space="preserve"> He was harassed, yet submissive, and opened not his mouth—like a </w:t>
      </w:r>
      <w:r w:rsidRPr="00365A0C">
        <w:rPr>
          <w:rFonts w:eastAsia="Times New Roman"/>
          <w:b/>
          <w:i/>
          <w:szCs w:val="24"/>
          <w:lang w:bidi="ar-SA"/>
        </w:rPr>
        <w:t>lamb</w:t>
      </w:r>
      <w:r w:rsidRPr="00365A0C">
        <w:rPr>
          <w:rFonts w:eastAsia="Times New Roman"/>
          <w:b/>
          <w:bCs/>
          <w:i/>
          <w:szCs w:val="24"/>
          <w:lang w:bidi="ar-SA"/>
        </w:rPr>
        <w:t xml:space="preserve"> </w:t>
      </w:r>
      <w:r w:rsidRPr="00365A0C">
        <w:rPr>
          <w:rFonts w:eastAsia="Times New Roman"/>
          <w:i/>
          <w:szCs w:val="24"/>
          <w:lang w:bidi="ar-SA"/>
        </w:rPr>
        <w:t>led to slaughter, like a sheep, dumb before its shearers, he opened not his mouth.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26CC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animals are often mistreated, so is Jehovah </w:t>
      </w:r>
      <w:r w:rsidR="00B400AE" w:rsidRPr="00365A0C">
        <w:rPr>
          <w:rFonts w:eastAsia="Times New Roman"/>
          <w:iCs/>
          <w:szCs w:val="24"/>
          <w:lang w:bidi="ar-SA"/>
        </w:rPr>
        <w:t>during</w:t>
      </w:r>
      <w:r w:rsidRPr="00365A0C">
        <w:rPr>
          <w:rFonts w:eastAsia="Times New Roman"/>
          <w:iCs/>
          <w:szCs w:val="24"/>
          <w:lang w:bidi="ar-SA"/>
        </w:rPr>
        <w:t xml:space="preserve"> his earthly ministry. </w:t>
      </w:r>
      <w:r w:rsidR="00BF3C81" w:rsidRPr="00365A0C">
        <w:rPr>
          <w:rFonts w:eastAsia="Times New Roman"/>
          <w:iCs/>
          <w:szCs w:val="24"/>
          <w:lang w:bidi="ar-SA"/>
        </w:rPr>
        <w:t>T</w:t>
      </w:r>
      <w:r w:rsidRPr="00365A0C">
        <w:rPr>
          <w:rFonts w:eastAsia="Times New Roman"/>
          <w:iCs/>
          <w:szCs w:val="24"/>
          <w:lang w:bidi="ar-SA"/>
        </w:rPr>
        <w:t xml:space="preserve">hough </w:t>
      </w:r>
      <w:r w:rsidR="00B400AE" w:rsidRPr="00365A0C">
        <w:rPr>
          <w:rFonts w:eastAsia="Times New Roman"/>
          <w:iCs/>
          <w:szCs w:val="24"/>
          <w:lang w:bidi="ar-SA"/>
        </w:rPr>
        <w:t xml:space="preserve">he is </w:t>
      </w:r>
      <w:r w:rsidRPr="00365A0C">
        <w:rPr>
          <w:rFonts w:eastAsia="Times New Roman"/>
          <w:iCs/>
          <w:szCs w:val="24"/>
          <w:lang w:bidi="ar-SA"/>
        </w:rPr>
        <w:t>“harassed” or “oppressed” (</w:t>
      </w:r>
      <w:r w:rsidRPr="00365A0C">
        <w:rPr>
          <w:rFonts w:eastAsia="Times New Roman"/>
          <w:i/>
          <w:szCs w:val="24"/>
          <w:lang w:bidi="ar-SA"/>
        </w:rPr>
        <w:t>niggas</w:t>
      </w:r>
      <w:r w:rsidRPr="00365A0C">
        <w:rPr>
          <w:rFonts w:eastAsia="Times New Roman"/>
          <w:iCs/>
          <w:szCs w:val="24"/>
          <w:lang w:bidi="ar-SA"/>
        </w:rPr>
        <w:t>), he is “submissive” or “afflicted” (</w:t>
      </w:r>
      <w:proofErr w:type="spellStart"/>
      <w:r w:rsidRPr="00365A0C">
        <w:rPr>
          <w:rFonts w:eastAsia="Times New Roman"/>
          <w:i/>
          <w:szCs w:val="24"/>
          <w:lang w:bidi="ar-SA"/>
        </w:rPr>
        <w:t>na‘aneh</w:t>
      </w:r>
      <w:proofErr w:type="spellEnd"/>
      <w:r w:rsidRPr="00365A0C">
        <w:rPr>
          <w:rFonts w:eastAsia="Times New Roman"/>
          <w:iCs/>
          <w:szCs w:val="24"/>
          <w:lang w:bidi="ar-SA"/>
        </w:rPr>
        <w:t xml:space="preserve">) and </w:t>
      </w:r>
      <w:r w:rsidR="008633BB" w:rsidRPr="00365A0C">
        <w:rPr>
          <w:rFonts w:eastAsia="Times New Roman"/>
          <w:iCs/>
          <w:szCs w:val="24"/>
          <w:lang w:bidi="ar-SA"/>
        </w:rPr>
        <w:t xml:space="preserve">doesn’t </w:t>
      </w:r>
      <w:r w:rsidRPr="00365A0C">
        <w:rPr>
          <w:rFonts w:eastAsia="Times New Roman"/>
          <w:iCs/>
          <w:szCs w:val="24"/>
          <w:lang w:bidi="ar-SA"/>
        </w:rPr>
        <w:t>resist</w:t>
      </w:r>
      <w:r w:rsidR="008633BB" w:rsidRPr="00365A0C">
        <w:rPr>
          <w:rFonts w:eastAsia="Times New Roman"/>
          <w:iCs/>
          <w:szCs w:val="24"/>
          <w:lang w:bidi="ar-SA"/>
        </w:rPr>
        <w:t xml:space="preserve"> evil. The imagery of a </w:t>
      </w:r>
      <w:r w:rsidR="008633BB" w:rsidRPr="00365A0C">
        <w:rPr>
          <w:rFonts w:eastAsia="Times New Roman"/>
          <w:i/>
          <w:szCs w:val="24"/>
          <w:lang w:bidi="ar-SA"/>
        </w:rPr>
        <w:t>lamb</w:t>
      </w:r>
      <w:r w:rsidRPr="00365A0C">
        <w:rPr>
          <w:rFonts w:eastAsia="Times New Roman"/>
          <w:iCs/>
          <w:szCs w:val="24"/>
          <w:lang w:bidi="ar-SA"/>
        </w:rPr>
        <w:t xml:space="preserve"> led to slaughter alludes to the sacrifice of his life as “an offering for guilt” under the Law of Moses (v 10), in which a sacrificial animal </w:t>
      </w:r>
      <w:r w:rsidR="00B26CC0" w:rsidRPr="00365A0C">
        <w:rPr>
          <w:rFonts w:eastAsia="Times New Roman"/>
          <w:iCs/>
          <w:szCs w:val="24"/>
          <w:lang w:bidi="ar-SA"/>
        </w:rPr>
        <w:t>substitute</w:t>
      </w:r>
      <w:r w:rsidR="00BF3C81" w:rsidRPr="00365A0C">
        <w:rPr>
          <w:rFonts w:eastAsia="Times New Roman"/>
          <w:iCs/>
          <w:szCs w:val="24"/>
          <w:lang w:bidi="ar-SA"/>
        </w:rPr>
        <w:t>s</w:t>
      </w:r>
      <w:r w:rsidR="008633BB" w:rsidRPr="00365A0C">
        <w:rPr>
          <w:rFonts w:eastAsia="Times New Roman"/>
          <w:iCs/>
          <w:szCs w:val="24"/>
          <w:lang w:bidi="ar-SA"/>
        </w:rPr>
        <w:t xml:space="preserve"> </w:t>
      </w:r>
      <w:r w:rsidRPr="00365A0C">
        <w:rPr>
          <w:rFonts w:eastAsia="Times New Roman"/>
          <w:iCs/>
          <w:szCs w:val="24"/>
          <w:lang w:bidi="ar-SA"/>
        </w:rPr>
        <w:t xml:space="preserve">for a person who has transgressed. Isaiah thus combines the </w:t>
      </w:r>
      <w:r w:rsidR="00BF3C81" w:rsidRPr="00365A0C">
        <w:rPr>
          <w:rFonts w:eastAsia="Times New Roman"/>
          <w:iCs/>
          <w:szCs w:val="24"/>
          <w:lang w:bidi="ar-SA"/>
        </w:rPr>
        <w:t>role</w:t>
      </w:r>
      <w:r w:rsidRPr="00365A0C">
        <w:rPr>
          <w:rFonts w:eastAsia="Times New Roman"/>
          <w:iCs/>
          <w:szCs w:val="24"/>
          <w:lang w:bidi="ar-SA"/>
        </w:rPr>
        <w:t xml:space="preserve"> of a proxy savior under the terms of the Davidic Covenant </w:t>
      </w:r>
      <w:r w:rsidR="00B400AE" w:rsidRPr="00365A0C">
        <w:rPr>
          <w:rFonts w:eastAsia="Times New Roman"/>
          <w:iCs/>
          <w:szCs w:val="24"/>
          <w:lang w:bidi="ar-SA"/>
        </w:rPr>
        <w:t>with</w:t>
      </w:r>
      <w:r w:rsidRPr="00365A0C">
        <w:rPr>
          <w:rFonts w:eastAsia="Times New Roman"/>
          <w:iCs/>
          <w:szCs w:val="24"/>
          <w:lang w:bidi="ar-SA"/>
        </w:rPr>
        <w:t xml:space="preserve"> the proxy role of a sacrificial lamb under the Mosaic Code to </w:t>
      </w:r>
      <w:r w:rsidR="00B26CC0" w:rsidRPr="00365A0C">
        <w:rPr>
          <w:rFonts w:eastAsia="Times New Roman"/>
          <w:iCs/>
          <w:szCs w:val="24"/>
          <w:lang w:bidi="ar-SA"/>
        </w:rPr>
        <w:t>show</w:t>
      </w:r>
      <w:r w:rsidRPr="00365A0C">
        <w:rPr>
          <w:rFonts w:eastAsia="Times New Roman"/>
          <w:iCs/>
          <w:szCs w:val="24"/>
          <w:lang w:bidi="ar-SA"/>
        </w:rPr>
        <w:t xml:space="preserve"> </w:t>
      </w:r>
      <w:r w:rsidR="00B26CC0" w:rsidRPr="00365A0C">
        <w:rPr>
          <w:rFonts w:eastAsia="Times New Roman"/>
          <w:iCs/>
          <w:szCs w:val="24"/>
          <w:lang w:bidi="ar-SA"/>
        </w:rPr>
        <w:t xml:space="preserve">the </w:t>
      </w:r>
      <w:r w:rsidR="008633BB" w:rsidRPr="00365A0C">
        <w:rPr>
          <w:rFonts w:eastAsia="Times New Roman"/>
          <w:iCs/>
          <w:szCs w:val="24"/>
          <w:lang w:bidi="ar-SA"/>
        </w:rPr>
        <w:t xml:space="preserve">composite nature of Jehovah’s </w:t>
      </w:r>
      <w:r w:rsidR="000B167F" w:rsidRPr="00365A0C">
        <w:rPr>
          <w:rFonts w:eastAsia="Times New Roman"/>
          <w:iCs/>
          <w:szCs w:val="24"/>
          <w:lang w:bidi="ar-SA"/>
        </w:rPr>
        <w:t xml:space="preserve">saving </w:t>
      </w:r>
      <w:r w:rsidRPr="00365A0C">
        <w:rPr>
          <w:rFonts w:eastAsia="Times New Roman"/>
          <w:iCs/>
          <w:szCs w:val="24"/>
          <w:lang w:bidi="ar-SA"/>
        </w:rPr>
        <w:t>roles.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53:</w:t>
      </w:r>
      <w:r w:rsidRPr="00365A0C">
        <w:rPr>
          <w:rFonts w:eastAsia="Times New Roman"/>
          <w:iCs/>
          <w:szCs w:val="24"/>
          <w:lang w:bidi="ar-SA"/>
        </w:rPr>
        <w:t>8</w:t>
      </w:r>
      <w:r w:rsidRPr="00365A0C">
        <w:rPr>
          <w:rFonts w:eastAsia="Times New Roman"/>
          <w:i/>
          <w:szCs w:val="24"/>
          <w:lang w:bidi="ar-SA"/>
        </w:rPr>
        <w:t xml:space="preserve"> By arrest and trial he was taken away. Who can apprise his generation that he was cut off from the land of the living for the crime of my people, to whom the blow was due?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D8053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terms “arrest” and “trial” signify official prosecution at the hands of civil </w:t>
      </w:r>
      <w:r w:rsidR="00721E40" w:rsidRPr="00365A0C">
        <w:rPr>
          <w:rFonts w:eastAsia="Times New Roman"/>
          <w:iCs/>
          <w:szCs w:val="24"/>
          <w:lang w:bidi="ar-SA"/>
        </w:rPr>
        <w:t>and/</w:t>
      </w:r>
      <w:r w:rsidRPr="00365A0C">
        <w:rPr>
          <w:rFonts w:eastAsia="Times New Roman"/>
          <w:iCs/>
          <w:szCs w:val="24"/>
          <w:lang w:bidi="ar-SA"/>
        </w:rPr>
        <w:t xml:space="preserve">or </w:t>
      </w:r>
      <w:r w:rsidR="00ED6D42" w:rsidRPr="00365A0C">
        <w:rPr>
          <w:rFonts w:eastAsia="Times New Roman"/>
          <w:iCs/>
          <w:szCs w:val="24"/>
          <w:lang w:bidi="ar-SA"/>
        </w:rPr>
        <w:t>ecclesiastical authorities. These terms</w:t>
      </w:r>
      <w:r w:rsidRPr="00365A0C">
        <w:rPr>
          <w:rFonts w:eastAsia="Times New Roman"/>
          <w:iCs/>
          <w:szCs w:val="24"/>
          <w:lang w:bidi="ar-SA"/>
        </w:rPr>
        <w:t xml:space="preserve"> additionally accord with the pattern of a vassal</w:t>
      </w:r>
      <w:r w:rsidR="0069323E" w:rsidRPr="00365A0C">
        <w:rPr>
          <w:rFonts w:eastAsia="Times New Roman"/>
          <w:iCs/>
          <w:szCs w:val="24"/>
          <w:lang w:bidi="ar-SA"/>
        </w:rPr>
        <w:t xml:space="preserve"> king</w:t>
      </w:r>
      <w:r w:rsidRPr="00365A0C">
        <w:rPr>
          <w:rFonts w:eastAsia="Times New Roman"/>
          <w:iCs/>
          <w:szCs w:val="24"/>
          <w:lang w:bidi="ar-SA"/>
        </w:rPr>
        <w:t>’s prosecution by an emperor for his or his people’s disloyalties to the emperor. In Jehovah’s case, however, the disloyalties are</w:t>
      </w:r>
      <w:r w:rsidR="00721E40" w:rsidRPr="00365A0C">
        <w:rPr>
          <w:rFonts w:eastAsia="Times New Roman"/>
          <w:iCs/>
          <w:szCs w:val="24"/>
          <w:lang w:bidi="ar-SA"/>
        </w:rPr>
        <w:t xml:space="preserve"> </w:t>
      </w:r>
      <w:r w:rsidRPr="00365A0C">
        <w:rPr>
          <w:rFonts w:eastAsia="Times New Roman"/>
          <w:iCs/>
          <w:szCs w:val="24"/>
          <w:lang w:bidi="ar-SA"/>
        </w:rPr>
        <w:t>n</w:t>
      </w:r>
      <w:r w:rsidR="00721E40" w:rsidRPr="00365A0C">
        <w:rPr>
          <w:rFonts w:eastAsia="Times New Roman"/>
          <w:iCs/>
          <w:szCs w:val="24"/>
          <w:lang w:bidi="ar-SA"/>
        </w:rPr>
        <w:t>o</w:t>
      </w:r>
      <w:r w:rsidRPr="00365A0C">
        <w:rPr>
          <w:rFonts w:eastAsia="Times New Roman"/>
          <w:iCs/>
          <w:szCs w:val="24"/>
          <w:lang w:bidi="ar-SA"/>
        </w:rPr>
        <w:t xml:space="preserve">t his own but those of his people for whom he is answerable to the emperor. </w:t>
      </w:r>
      <w:r w:rsidR="00721E40" w:rsidRPr="00365A0C">
        <w:rPr>
          <w:rFonts w:eastAsia="Times New Roman"/>
          <w:iCs/>
          <w:szCs w:val="24"/>
          <w:lang w:bidi="ar-SA"/>
        </w:rPr>
        <w:t>His b</w:t>
      </w:r>
      <w:r w:rsidRPr="00365A0C">
        <w:rPr>
          <w:rFonts w:eastAsia="Times New Roman"/>
          <w:iCs/>
          <w:szCs w:val="24"/>
          <w:lang w:bidi="ar-SA"/>
        </w:rPr>
        <w:t xml:space="preserve">eing “cut off” from the land of the living means </w:t>
      </w:r>
      <w:r w:rsidR="00721E40" w:rsidRPr="00365A0C">
        <w:rPr>
          <w:rFonts w:eastAsia="Times New Roman"/>
          <w:iCs/>
          <w:szCs w:val="24"/>
          <w:lang w:bidi="ar-SA"/>
        </w:rPr>
        <w:t xml:space="preserve">that </w:t>
      </w:r>
      <w:r w:rsidRPr="00365A0C">
        <w:rPr>
          <w:rFonts w:eastAsia="Times New Roman"/>
          <w:iCs/>
          <w:szCs w:val="24"/>
          <w:lang w:bidi="ar-SA"/>
        </w:rPr>
        <w:t>he is condemned t</w:t>
      </w:r>
      <w:r w:rsidR="00721E40" w:rsidRPr="00365A0C">
        <w:rPr>
          <w:rFonts w:eastAsia="Times New Roman"/>
          <w:iCs/>
          <w:szCs w:val="24"/>
          <w:lang w:bidi="ar-SA"/>
        </w:rPr>
        <w:t xml:space="preserve">o death, </w:t>
      </w:r>
      <w:r w:rsidR="009457BC" w:rsidRPr="00365A0C">
        <w:rPr>
          <w:rFonts w:eastAsia="Times New Roman"/>
          <w:iCs/>
          <w:szCs w:val="24"/>
          <w:lang w:bidi="ar-SA"/>
        </w:rPr>
        <w:t xml:space="preserve">paradoxically by those </w:t>
      </w:r>
      <w:r w:rsidR="00D80538" w:rsidRPr="00365A0C">
        <w:rPr>
          <w:rFonts w:eastAsia="Times New Roman"/>
          <w:iCs/>
          <w:szCs w:val="24"/>
          <w:lang w:bidi="ar-SA"/>
        </w:rPr>
        <w:t>for</w:t>
      </w:r>
      <w:r w:rsidR="009457BC" w:rsidRPr="00365A0C">
        <w:rPr>
          <w:rFonts w:eastAsia="Times New Roman"/>
          <w:iCs/>
          <w:szCs w:val="24"/>
          <w:lang w:bidi="ar-SA"/>
        </w:rPr>
        <w:t xml:space="preserve"> whose</w:t>
      </w:r>
      <w:r w:rsidR="00721E40" w:rsidRPr="00365A0C">
        <w:rPr>
          <w:rFonts w:eastAsia="Times New Roman"/>
          <w:iCs/>
          <w:szCs w:val="24"/>
          <w:lang w:bidi="ar-SA"/>
        </w:rPr>
        <w:t xml:space="preserve"> crimes</w:t>
      </w:r>
      <w:r w:rsidRPr="00365A0C">
        <w:rPr>
          <w:rFonts w:eastAsia="Times New Roman"/>
          <w:iCs/>
          <w:szCs w:val="24"/>
          <w:lang w:bidi="ar-SA"/>
        </w:rPr>
        <w:t xml:space="preserve"> </w:t>
      </w:r>
      <w:r w:rsidR="009457BC" w:rsidRPr="00365A0C">
        <w:rPr>
          <w:rFonts w:eastAsia="Times New Roman"/>
          <w:iCs/>
          <w:szCs w:val="24"/>
          <w:lang w:bidi="ar-SA"/>
        </w:rPr>
        <w:t>and</w:t>
      </w:r>
      <w:r w:rsidR="00721E40" w:rsidRPr="00365A0C">
        <w:rPr>
          <w:rFonts w:eastAsia="Times New Roman"/>
          <w:iCs/>
          <w:szCs w:val="24"/>
          <w:lang w:bidi="ar-SA"/>
        </w:rPr>
        <w:t xml:space="preserve"> transgressions </w:t>
      </w:r>
      <w:r w:rsidR="009457BC" w:rsidRPr="00365A0C">
        <w:rPr>
          <w:rFonts w:eastAsia="Times New Roman"/>
          <w:iCs/>
          <w:szCs w:val="24"/>
          <w:lang w:bidi="ar-SA"/>
        </w:rPr>
        <w:t>he</w:t>
      </w:r>
      <w:r w:rsidRPr="00365A0C">
        <w:rPr>
          <w:rFonts w:eastAsia="Times New Roman"/>
          <w:iCs/>
          <w:szCs w:val="24"/>
          <w:lang w:bidi="ar-SA"/>
        </w:rPr>
        <w:t xml:space="preserve"> fulfill</w:t>
      </w:r>
      <w:r w:rsidR="009457BC" w:rsidRPr="00365A0C">
        <w:rPr>
          <w:rFonts w:eastAsia="Times New Roman"/>
          <w:iCs/>
          <w:szCs w:val="24"/>
          <w:lang w:bidi="ar-SA"/>
        </w:rPr>
        <w:t>s</w:t>
      </w:r>
      <w:r w:rsidRPr="00365A0C">
        <w:rPr>
          <w:rFonts w:eastAsia="Times New Roman"/>
          <w:iCs/>
          <w:szCs w:val="24"/>
          <w:lang w:bidi="ar-SA"/>
        </w:rPr>
        <w:t xml:space="preserve"> the requirements of justice</w:t>
      </w:r>
      <w:r w:rsidR="009457BC" w:rsidRPr="00365A0C">
        <w:rPr>
          <w:rFonts w:eastAsia="Times New Roman"/>
          <w:iCs/>
          <w:szCs w:val="24"/>
          <w:lang w:bidi="ar-SA"/>
        </w:rPr>
        <w:t xml:space="preserve"> (Isaiah 43:24–25</w:t>
      </w:r>
      <w:r w:rsidR="00D80538" w:rsidRPr="00365A0C">
        <w:rPr>
          <w:rFonts w:eastAsia="Times New Roman"/>
          <w:iCs/>
          <w:szCs w:val="24"/>
          <w:lang w:bidi="ar-SA"/>
        </w:rPr>
        <w:t>; 44:22; 63:7–10</w:t>
      </w:r>
      <w:r w:rsidR="009457BC" w:rsidRPr="00365A0C">
        <w:rPr>
          <w:rFonts w:eastAsia="Times New Roman"/>
          <w:iCs/>
          <w:szCs w:val="24"/>
          <w:lang w:bidi="ar-SA"/>
        </w:rPr>
        <w:t>)</w:t>
      </w:r>
      <w:r w:rsidRPr="00365A0C">
        <w:rPr>
          <w:rFonts w:eastAsia="Times New Roman"/>
          <w:iCs/>
          <w:szCs w:val="24"/>
          <w:lang w:bidi="ar-SA"/>
        </w:rPr>
        <w:t>.</w:t>
      </w:r>
    </w:p>
    <w:p w:rsidR="00EC0DCE" w:rsidRPr="00365A0C" w:rsidRDefault="00EC0DCE" w:rsidP="00721E4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only </w:t>
      </w:r>
      <w:r w:rsidR="00CF5645" w:rsidRPr="00365A0C">
        <w:rPr>
          <w:rFonts w:eastAsia="Times New Roman"/>
          <w:iCs/>
          <w:szCs w:val="24"/>
          <w:lang w:bidi="ar-SA"/>
        </w:rPr>
        <w:t>Israel’s God</w:t>
      </w:r>
      <w:r w:rsidRPr="00365A0C">
        <w:rPr>
          <w:rFonts w:eastAsia="Times New Roman"/>
          <w:iCs/>
          <w:szCs w:val="24"/>
          <w:lang w:bidi="ar-SA"/>
        </w:rPr>
        <w:t xml:space="preserve">—not </w:t>
      </w:r>
      <w:r w:rsidR="00721E40" w:rsidRPr="00365A0C">
        <w:rPr>
          <w:rFonts w:eastAsia="Times New Roman"/>
          <w:iCs/>
          <w:szCs w:val="24"/>
          <w:lang w:bidi="ar-SA"/>
        </w:rPr>
        <w:t xml:space="preserve">a man and not </w:t>
      </w:r>
      <w:r w:rsidRPr="00365A0C">
        <w:rPr>
          <w:rFonts w:eastAsia="Times New Roman"/>
          <w:iCs/>
          <w:szCs w:val="24"/>
          <w:lang w:bidi="ar-SA"/>
        </w:rPr>
        <w:t xml:space="preserve">an animal—qualifies as an unblemished sacrifice for sin (cf. Exodus 12:5; Leviticus 1:3; 4:3), and as only </w:t>
      </w:r>
      <w:r w:rsidR="00CF5645" w:rsidRPr="00365A0C">
        <w:rPr>
          <w:rFonts w:eastAsia="Times New Roman"/>
          <w:iCs/>
          <w:szCs w:val="24"/>
          <w:lang w:bidi="ar-SA"/>
        </w:rPr>
        <w:t>he</w:t>
      </w:r>
      <w:r w:rsidRPr="00365A0C">
        <w:rPr>
          <w:rFonts w:eastAsia="Times New Roman"/>
          <w:iCs/>
          <w:szCs w:val="24"/>
          <w:lang w:bidi="ar-SA"/>
        </w:rPr>
        <w:t xml:space="preserve"> can answer to all eternity as a vassal to an emperor under the terms of the Davidic Covenant (cf. Isaiah 37:35; 55:5), the requirements of justice </w:t>
      </w:r>
      <w:r w:rsidR="00CF5645" w:rsidRPr="00365A0C">
        <w:rPr>
          <w:rFonts w:eastAsia="Times New Roman"/>
          <w:iCs/>
          <w:szCs w:val="24"/>
          <w:lang w:bidi="ar-SA"/>
        </w:rPr>
        <w:t>Jehovah</w:t>
      </w:r>
      <w:r w:rsidRPr="00365A0C">
        <w:rPr>
          <w:rFonts w:eastAsia="Times New Roman"/>
          <w:iCs/>
          <w:szCs w:val="24"/>
          <w:lang w:bidi="ar-SA"/>
        </w:rPr>
        <w:t xml:space="preserve"> discharges on behalf of his people are all-encompassing and </w:t>
      </w:r>
      <w:r w:rsidRPr="00365A0C">
        <w:rPr>
          <w:rFonts w:eastAsia="Times New Roman"/>
          <w:iCs/>
          <w:szCs w:val="24"/>
          <w:lang w:bidi="ar-SA"/>
        </w:rPr>
        <w:lastRenderedPageBreak/>
        <w:t xml:space="preserve">infinite for those whom he saves (Isaiah </w:t>
      </w:r>
      <w:r w:rsidR="00C05B7E" w:rsidRPr="00365A0C">
        <w:rPr>
          <w:rFonts w:eastAsia="Times New Roman"/>
          <w:iCs/>
          <w:szCs w:val="24"/>
          <w:lang w:bidi="ar-SA"/>
        </w:rPr>
        <w:t xml:space="preserve">43:12; 45:17; 51:6, 8). But to </w:t>
      </w:r>
      <w:r w:rsidR="00721E40" w:rsidRPr="00365A0C">
        <w:rPr>
          <w:rFonts w:eastAsia="Times New Roman"/>
          <w:iCs/>
          <w:szCs w:val="24"/>
          <w:lang w:bidi="ar-SA"/>
        </w:rPr>
        <w:t>apprise</w:t>
      </w:r>
      <w:r w:rsidRPr="00365A0C">
        <w:rPr>
          <w:rFonts w:eastAsia="Times New Roman"/>
          <w:iCs/>
          <w:szCs w:val="24"/>
          <w:lang w:bidi="ar-SA"/>
        </w:rPr>
        <w:t xml:space="preserve"> his gene</w:t>
      </w:r>
      <w:r w:rsidR="00C05B7E" w:rsidRPr="00365A0C">
        <w:rPr>
          <w:rFonts w:eastAsia="Times New Roman"/>
          <w:iCs/>
          <w:szCs w:val="24"/>
          <w:lang w:bidi="ar-SA"/>
        </w:rPr>
        <w:t>ration</w:t>
      </w:r>
      <w:r w:rsidR="00453A74" w:rsidRPr="00365A0C">
        <w:rPr>
          <w:rFonts w:eastAsia="Times New Roman"/>
          <w:iCs/>
          <w:szCs w:val="24"/>
          <w:lang w:bidi="ar-SA"/>
        </w:rPr>
        <w:t>—those whom he saves—of t</w:t>
      </w:r>
      <w:r w:rsidRPr="00365A0C">
        <w:rPr>
          <w:rFonts w:eastAsia="Times New Roman"/>
          <w:iCs/>
          <w:szCs w:val="24"/>
          <w:lang w:bidi="ar-SA"/>
        </w:rPr>
        <w:t xml:space="preserve">his </w:t>
      </w:r>
      <w:r w:rsidR="00C05B7E" w:rsidRPr="00365A0C">
        <w:rPr>
          <w:rFonts w:eastAsia="Times New Roman"/>
          <w:iCs/>
          <w:szCs w:val="24"/>
          <w:lang w:bidi="ar-SA"/>
        </w:rPr>
        <w:t>demonstration</w:t>
      </w:r>
      <w:r w:rsidRPr="00365A0C">
        <w:rPr>
          <w:rFonts w:eastAsia="Times New Roman"/>
          <w:iCs/>
          <w:szCs w:val="24"/>
          <w:lang w:bidi="ar-SA"/>
        </w:rPr>
        <w:t xml:space="preserve"> of </w:t>
      </w:r>
      <w:r w:rsidR="00453A74" w:rsidRPr="00365A0C">
        <w:rPr>
          <w:rFonts w:eastAsia="Times New Roman"/>
          <w:iCs/>
          <w:szCs w:val="24"/>
          <w:lang w:bidi="ar-SA"/>
        </w:rPr>
        <w:t>divine goodness</w:t>
      </w:r>
      <w:r w:rsidRPr="00365A0C">
        <w:rPr>
          <w:rFonts w:eastAsia="Times New Roman"/>
          <w:iCs/>
          <w:szCs w:val="24"/>
          <w:lang w:bidi="ar-SA"/>
        </w:rPr>
        <w:t xml:space="preserve"> is another matter</w:t>
      </w:r>
      <w:r w:rsidR="00E1416F" w:rsidRPr="00365A0C">
        <w:rPr>
          <w:rFonts w:eastAsia="Times New Roman"/>
          <w:iCs/>
          <w:szCs w:val="24"/>
          <w:lang w:bidi="ar-SA"/>
        </w:rPr>
        <w:t>,</w:t>
      </w:r>
      <w:r w:rsidRPr="00365A0C">
        <w:rPr>
          <w:rFonts w:eastAsia="Times New Roman"/>
          <w:iCs/>
          <w:szCs w:val="24"/>
          <w:lang w:bidi="ar-SA"/>
        </w:rPr>
        <w:t xml:space="preserve"> as few in this world comp</w:t>
      </w:r>
      <w:r w:rsidR="00BF3C81" w:rsidRPr="00365A0C">
        <w:rPr>
          <w:rFonts w:eastAsia="Times New Roman"/>
          <w:iCs/>
          <w:szCs w:val="24"/>
          <w:lang w:bidi="ar-SA"/>
        </w:rPr>
        <w:t xml:space="preserve">rehend </w:t>
      </w:r>
      <w:r w:rsidRPr="00365A0C">
        <w:rPr>
          <w:rFonts w:eastAsia="Times New Roman"/>
          <w:iCs/>
          <w:szCs w:val="24"/>
          <w:lang w:bidi="ar-SA"/>
        </w:rPr>
        <w:t>or perceive its profound reality</w:t>
      </w:r>
      <w:r w:rsidR="00500B85" w:rsidRPr="00365A0C">
        <w:rPr>
          <w:rFonts w:eastAsia="Times New Roman"/>
          <w:iCs/>
          <w:szCs w:val="24"/>
          <w:lang w:bidi="ar-SA"/>
        </w:rPr>
        <w:t xml:space="preserve"> (v 1)</w:t>
      </w:r>
      <w:r w:rsidR="00721E40"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53:</w:t>
      </w:r>
      <w:r w:rsidRPr="00365A0C">
        <w:rPr>
          <w:rFonts w:eastAsia="Times New Roman"/>
          <w:iCs/>
          <w:szCs w:val="24"/>
          <w:lang w:bidi="ar-SA"/>
        </w:rPr>
        <w:t>9</w:t>
      </w:r>
      <w:r w:rsidRPr="00365A0C">
        <w:rPr>
          <w:rFonts w:eastAsia="Times New Roman"/>
          <w:i/>
          <w:szCs w:val="24"/>
          <w:lang w:bidi="ar-SA"/>
        </w:rPr>
        <w:t xml:space="preserve"> He was appointed among the wicked in death, among the rich was his burial; yet he had done no violence, and deceit was not in his mouth.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4181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E41813" w:rsidRPr="00365A0C">
        <w:rPr>
          <w:rFonts w:eastAsia="Times New Roman"/>
          <w:iCs/>
          <w:szCs w:val="24"/>
          <w:lang w:bidi="ar-SA"/>
        </w:rPr>
        <w:t>While t</w:t>
      </w:r>
      <w:r w:rsidRPr="00365A0C">
        <w:rPr>
          <w:rFonts w:eastAsia="Times New Roman"/>
          <w:iCs/>
          <w:szCs w:val="24"/>
          <w:lang w:bidi="ar-SA"/>
        </w:rPr>
        <w:t xml:space="preserve">he Masoretic Text </w:t>
      </w:r>
      <w:r w:rsidR="00E41813" w:rsidRPr="00365A0C">
        <w:rPr>
          <w:rFonts w:eastAsia="Times New Roman"/>
          <w:iCs/>
          <w:szCs w:val="24"/>
          <w:lang w:bidi="ar-SA"/>
        </w:rPr>
        <w:t>says</w:t>
      </w:r>
      <w:r w:rsidR="00E1416F" w:rsidRPr="00365A0C">
        <w:rPr>
          <w:rFonts w:eastAsia="Times New Roman"/>
          <w:iCs/>
          <w:szCs w:val="24"/>
          <w:lang w:bidi="ar-SA"/>
        </w:rPr>
        <w:t>,</w:t>
      </w:r>
      <w:r w:rsidRPr="00365A0C">
        <w:rPr>
          <w:rFonts w:eastAsia="Times New Roman"/>
          <w:iCs/>
          <w:szCs w:val="24"/>
          <w:lang w:bidi="ar-SA"/>
        </w:rPr>
        <w:t xml:space="preserve"> “Among the wicked was his burial</w:t>
      </w:r>
      <w:r w:rsidR="00D80538" w:rsidRPr="00365A0C">
        <w:rPr>
          <w:rFonts w:eastAsia="Times New Roman"/>
          <w:iCs/>
          <w:szCs w:val="24"/>
          <w:lang w:bidi="ar-SA"/>
        </w:rPr>
        <w:t xml:space="preserve">, </w:t>
      </w:r>
      <w:r w:rsidR="00E41813" w:rsidRPr="00365A0C">
        <w:rPr>
          <w:rFonts w:eastAsia="Times New Roman"/>
          <w:iCs/>
          <w:szCs w:val="24"/>
          <w:lang w:bidi="ar-SA"/>
        </w:rPr>
        <w:t xml:space="preserve">and </w:t>
      </w:r>
      <w:r w:rsidR="00D80538" w:rsidRPr="00365A0C">
        <w:rPr>
          <w:rFonts w:eastAsia="Times New Roman"/>
          <w:iCs/>
          <w:szCs w:val="24"/>
          <w:lang w:bidi="ar-SA"/>
        </w:rPr>
        <w:t xml:space="preserve">among the rich </w:t>
      </w:r>
      <w:r w:rsidR="00E41813" w:rsidRPr="00365A0C">
        <w:rPr>
          <w:rFonts w:eastAsia="Times New Roman"/>
          <w:iCs/>
          <w:szCs w:val="24"/>
          <w:lang w:bidi="ar-SA"/>
        </w:rPr>
        <w:t>his death,</w:t>
      </w:r>
      <w:r w:rsidR="00D80538" w:rsidRPr="00365A0C">
        <w:rPr>
          <w:rFonts w:eastAsia="Times New Roman"/>
          <w:iCs/>
          <w:szCs w:val="24"/>
          <w:lang w:bidi="ar-SA"/>
        </w:rPr>
        <w:t xml:space="preserve">” </w:t>
      </w:r>
      <w:r w:rsidR="00E41813" w:rsidRPr="00365A0C">
        <w:rPr>
          <w:rFonts w:eastAsia="Times New Roman"/>
          <w:iCs/>
          <w:szCs w:val="24"/>
          <w:lang w:bidi="ar-SA"/>
        </w:rPr>
        <w:t>verse</w:t>
      </w:r>
      <w:r w:rsidR="00C05B7E" w:rsidRPr="00365A0C">
        <w:rPr>
          <w:rFonts w:eastAsia="Times New Roman"/>
          <w:iCs/>
          <w:szCs w:val="24"/>
          <w:lang w:bidi="ar-SA"/>
        </w:rPr>
        <w:t xml:space="preserve"> 9</w:t>
      </w:r>
      <w:r w:rsidR="00E41813" w:rsidRPr="00365A0C">
        <w:rPr>
          <w:rFonts w:eastAsia="Times New Roman"/>
          <w:iCs/>
          <w:szCs w:val="24"/>
          <w:lang w:bidi="ar-SA"/>
        </w:rPr>
        <w:t xml:space="preserve">’s </w:t>
      </w:r>
      <w:r w:rsidRPr="00365A0C">
        <w:rPr>
          <w:rFonts w:eastAsia="Times New Roman"/>
          <w:iCs/>
          <w:szCs w:val="24"/>
          <w:lang w:bidi="ar-SA"/>
        </w:rPr>
        <w:t xml:space="preserve">parallel features </w:t>
      </w:r>
      <w:r w:rsidR="00E41813" w:rsidRPr="00365A0C">
        <w:rPr>
          <w:rFonts w:eastAsia="Times New Roman"/>
          <w:iCs/>
          <w:szCs w:val="24"/>
          <w:lang w:bidi="ar-SA"/>
        </w:rPr>
        <w:t>suggest</w:t>
      </w:r>
      <w:r w:rsidRPr="00365A0C">
        <w:rPr>
          <w:rFonts w:eastAsia="Times New Roman"/>
          <w:iCs/>
          <w:szCs w:val="24"/>
          <w:lang w:bidi="ar-SA"/>
        </w:rPr>
        <w:t xml:space="preserve"> the opposite</w:t>
      </w:r>
      <w:r w:rsidR="00D80538" w:rsidRPr="00365A0C">
        <w:rPr>
          <w:rFonts w:eastAsia="Times New Roman"/>
          <w:iCs/>
          <w:szCs w:val="24"/>
          <w:lang w:bidi="ar-SA"/>
        </w:rPr>
        <w:t xml:space="preserve">. </w:t>
      </w:r>
      <w:r w:rsidR="00BF3C81" w:rsidRPr="00365A0C">
        <w:rPr>
          <w:rFonts w:eastAsia="Times New Roman"/>
          <w:iCs/>
          <w:szCs w:val="24"/>
          <w:lang w:bidi="ar-SA"/>
        </w:rPr>
        <w:t>Because</w:t>
      </w:r>
      <w:r w:rsidR="00E41813" w:rsidRPr="00365A0C">
        <w:rPr>
          <w:rFonts w:eastAsia="Times New Roman"/>
          <w:iCs/>
          <w:szCs w:val="24"/>
          <w:lang w:bidi="ar-SA"/>
        </w:rPr>
        <w:t xml:space="preserve"> </w:t>
      </w:r>
      <w:r w:rsidRPr="00365A0C">
        <w:rPr>
          <w:rFonts w:eastAsia="Times New Roman"/>
          <w:iCs/>
          <w:szCs w:val="24"/>
          <w:lang w:bidi="ar-SA"/>
        </w:rPr>
        <w:t xml:space="preserve">violence </w:t>
      </w:r>
      <w:r w:rsidR="00E41813" w:rsidRPr="00365A0C">
        <w:rPr>
          <w:rFonts w:eastAsia="Times New Roman"/>
          <w:iCs/>
          <w:szCs w:val="24"/>
          <w:lang w:bidi="ar-SA"/>
        </w:rPr>
        <w:t xml:space="preserve">is typical of </w:t>
      </w:r>
      <w:r w:rsidRPr="00365A0C">
        <w:rPr>
          <w:rFonts w:eastAsia="Times New Roman"/>
          <w:iCs/>
          <w:szCs w:val="24"/>
          <w:lang w:bidi="ar-SA"/>
        </w:rPr>
        <w:t xml:space="preserve">the wicked </w:t>
      </w:r>
      <w:r w:rsidR="00E41813" w:rsidRPr="00365A0C">
        <w:rPr>
          <w:rFonts w:eastAsia="Times New Roman"/>
          <w:iCs/>
          <w:szCs w:val="24"/>
          <w:lang w:bidi="ar-SA"/>
        </w:rPr>
        <w:t>and deceit</w:t>
      </w:r>
      <w:r w:rsidRPr="00365A0C">
        <w:rPr>
          <w:rFonts w:eastAsia="Times New Roman"/>
          <w:iCs/>
          <w:szCs w:val="24"/>
          <w:lang w:bidi="ar-SA"/>
        </w:rPr>
        <w:t xml:space="preserve"> </w:t>
      </w:r>
      <w:r w:rsidR="00E41813" w:rsidRPr="00365A0C">
        <w:rPr>
          <w:rFonts w:eastAsia="Times New Roman"/>
          <w:iCs/>
          <w:szCs w:val="24"/>
          <w:lang w:bidi="ar-SA"/>
        </w:rPr>
        <w:t xml:space="preserve">of the </w:t>
      </w:r>
      <w:r w:rsidRPr="00365A0C">
        <w:rPr>
          <w:rFonts w:eastAsia="Times New Roman"/>
          <w:iCs/>
          <w:szCs w:val="24"/>
          <w:lang w:bidi="ar-SA"/>
        </w:rPr>
        <w:t>rich</w:t>
      </w:r>
      <w:r w:rsidR="00D80538" w:rsidRPr="00365A0C">
        <w:rPr>
          <w:rFonts w:eastAsia="Times New Roman"/>
          <w:iCs/>
          <w:szCs w:val="24"/>
          <w:lang w:bidi="ar-SA"/>
        </w:rPr>
        <w:t>,</w:t>
      </w:r>
      <w:r w:rsidRPr="00365A0C">
        <w:rPr>
          <w:rFonts w:eastAsia="Times New Roman"/>
          <w:iCs/>
          <w:szCs w:val="24"/>
          <w:lang w:bidi="ar-SA"/>
        </w:rPr>
        <w:t xml:space="preserve"> not vice versa</w:t>
      </w:r>
      <w:r w:rsidR="00BF3C81" w:rsidRPr="00365A0C">
        <w:rPr>
          <w:rFonts w:eastAsia="Times New Roman"/>
          <w:iCs/>
          <w:szCs w:val="24"/>
          <w:lang w:bidi="ar-SA"/>
        </w:rPr>
        <w:t>,</w:t>
      </w:r>
      <w:r w:rsidR="00D80538" w:rsidRPr="00365A0C">
        <w:rPr>
          <w:rFonts w:eastAsia="Times New Roman"/>
          <w:iCs/>
          <w:szCs w:val="24"/>
          <w:lang w:bidi="ar-SA"/>
        </w:rPr>
        <w:t xml:space="preserve"> </w:t>
      </w:r>
      <w:r w:rsidR="00E41813" w:rsidRPr="00365A0C">
        <w:rPr>
          <w:rFonts w:eastAsia="Times New Roman"/>
          <w:iCs/>
          <w:szCs w:val="24"/>
          <w:lang w:bidi="ar-SA"/>
        </w:rPr>
        <w:t xml:space="preserve">and </w:t>
      </w:r>
      <w:r w:rsidR="00BF3C81" w:rsidRPr="00365A0C">
        <w:rPr>
          <w:rFonts w:eastAsia="Times New Roman"/>
          <w:iCs/>
          <w:szCs w:val="24"/>
          <w:lang w:bidi="ar-SA"/>
        </w:rPr>
        <w:t>because</w:t>
      </w:r>
      <w:r w:rsidR="00E41813" w:rsidRPr="00365A0C">
        <w:rPr>
          <w:rFonts w:eastAsia="Times New Roman"/>
          <w:iCs/>
          <w:szCs w:val="24"/>
          <w:lang w:bidi="ar-SA"/>
        </w:rPr>
        <w:t xml:space="preserve"> a person dies befo</w:t>
      </w:r>
      <w:r w:rsidR="00BF3C81" w:rsidRPr="00365A0C">
        <w:rPr>
          <w:rFonts w:eastAsia="Times New Roman"/>
          <w:iCs/>
          <w:szCs w:val="24"/>
          <w:lang w:bidi="ar-SA"/>
        </w:rPr>
        <w:t>re he is buried, not vice versa</w:t>
      </w:r>
      <w:r w:rsidR="00E41813" w:rsidRPr="00365A0C">
        <w:rPr>
          <w:rFonts w:eastAsia="Times New Roman"/>
          <w:iCs/>
          <w:szCs w:val="24"/>
          <w:lang w:bidi="ar-SA"/>
        </w:rPr>
        <w:t xml:space="preserve">, </w:t>
      </w:r>
      <w:r w:rsidR="00BF3C81" w:rsidRPr="00365A0C">
        <w:rPr>
          <w:rFonts w:eastAsia="Times New Roman"/>
          <w:iCs/>
          <w:szCs w:val="24"/>
          <w:lang w:bidi="ar-SA"/>
        </w:rPr>
        <w:t>the MT version</w:t>
      </w:r>
      <w:r w:rsidR="00E41813" w:rsidRPr="00365A0C">
        <w:rPr>
          <w:rFonts w:eastAsia="Times New Roman"/>
          <w:iCs/>
          <w:szCs w:val="24"/>
          <w:lang w:bidi="ar-SA"/>
        </w:rPr>
        <w:t xml:space="preserve"> </w:t>
      </w:r>
      <w:r w:rsidR="00D80538" w:rsidRPr="00365A0C">
        <w:rPr>
          <w:rFonts w:eastAsia="Times New Roman"/>
          <w:iCs/>
          <w:szCs w:val="24"/>
          <w:lang w:bidi="ar-SA"/>
        </w:rPr>
        <w:t>appear</w:t>
      </w:r>
      <w:r w:rsidR="00E41813" w:rsidRPr="00365A0C">
        <w:rPr>
          <w:rFonts w:eastAsia="Times New Roman"/>
          <w:iCs/>
          <w:szCs w:val="24"/>
          <w:lang w:bidi="ar-SA"/>
        </w:rPr>
        <w:t>s</w:t>
      </w:r>
      <w:r w:rsidR="00D80538" w:rsidRPr="00365A0C">
        <w:rPr>
          <w:rFonts w:eastAsia="Times New Roman"/>
          <w:iCs/>
          <w:szCs w:val="24"/>
          <w:lang w:bidi="ar-SA"/>
        </w:rPr>
        <w:t xml:space="preserve"> </w:t>
      </w:r>
      <w:r w:rsidR="00453A74" w:rsidRPr="00365A0C">
        <w:rPr>
          <w:rFonts w:eastAsia="Times New Roman"/>
          <w:iCs/>
          <w:szCs w:val="24"/>
          <w:lang w:bidi="ar-SA"/>
        </w:rPr>
        <w:t>corrupt</w:t>
      </w:r>
      <w:r w:rsidRPr="00365A0C">
        <w:rPr>
          <w:rFonts w:eastAsia="Times New Roman"/>
          <w:iCs/>
          <w:szCs w:val="24"/>
          <w:lang w:bidi="ar-SA"/>
        </w:rPr>
        <w:t xml:space="preserve">. That </w:t>
      </w:r>
      <w:r w:rsidR="00B00A2F" w:rsidRPr="00365A0C">
        <w:rPr>
          <w:rFonts w:eastAsia="Times New Roman"/>
          <w:iCs/>
          <w:szCs w:val="24"/>
          <w:lang w:bidi="ar-SA"/>
        </w:rPr>
        <w:t>the person</w:t>
      </w:r>
      <w:r w:rsidRPr="00365A0C">
        <w:rPr>
          <w:rFonts w:eastAsia="Times New Roman"/>
          <w:iCs/>
          <w:szCs w:val="24"/>
          <w:lang w:bidi="ar-SA"/>
        </w:rPr>
        <w:t xml:space="preserve"> is innocent, moreover, </w:t>
      </w:r>
      <w:r w:rsidR="00B00A2F" w:rsidRPr="00365A0C">
        <w:rPr>
          <w:rFonts w:eastAsia="Times New Roman"/>
          <w:iCs/>
          <w:szCs w:val="24"/>
          <w:lang w:bidi="ar-SA"/>
        </w:rPr>
        <w:t>reaffirms</w:t>
      </w:r>
      <w:r w:rsidRPr="00365A0C">
        <w:rPr>
          <w:rFonts w:eastAsia="Times New Roman"/>
          <w:iCs/>
          <w:szCs w:val="24"/>
          <w:lang w:bidi="ar-SA"/>
        </w:rPr>
        <w:t xml:space="preserve"> that </w:t>
      </w:r>
      <w:r w:rsidR="00B00A2F" w:rsidRPr="00365A0C">
        <w:rPr>
          <w:rFonts w:eastAsia="Times New Roman"/>
          <w:iCs/>
          <w:szCs w:val="24"/>
          <w:lang w:bidi="ar-SA"/>
        </w:rPr>
        <w:t>he dies</w:t>
      </w:r>
      <w:r w:rsidRPr="00365A0C">
        <w:rPr>
          <w:rFonts w:eastAsia="Times New Roman"/>
          <w:iCs/>
          <w:szCs w:val="24"/>
          <w:lang w:bidi="ar-SA"/>
        </w:rPr>
        <w:t xml:space="preserve"> </w:t>
      </w:r>
      <w:r w:rsidR="00B00A2F" w:rsidRPr="00365A0C">
        <w:rPr>
          <w:rFonts w:eastAsia="Times New Roman"/>
          <w:iCs/>
          <w:szCs w:val="24"/>
          <w:lang w:bidi="ar-SA"/>
        </w:rPr>
        <w:t>on account</w:t>
      </w:r>
      <w:r w:rsidRPr="00365A0C">
        <w:rPr>
          <w:rFonts w:eastAsia="Times New Roman"/>
          <w:iCs/>
          <w:szCs w:val="24"/>
          <w:lang w:bidi="ar-SA"/>
        </w:rPr>
        <w:t xml:space="preserve"> of others’ guilt, not his own. And as ascent follows descent, </w:t>
      </w:r>
      <w:r w:rsidR="00D83AB7" w:rsidRPr="00365A0C">
        <w:rPr>
          <w:rFonts w:eastAsia="Times New Roman"/>
          <w:iCs/>
          <w:szCs w:val="24"/>
          <w:lang w:bidi="ar-SA"/>
        </w:rPr>
        <w:t>Jehovah’s elect</w:t>
      </w:r>
      <w:r w:rsidR="00B00A2F" w:rsidRPr="00365A0C">
        <w:rPr>
          <w:rFonts w:eastAsia="Times New Roman"/>
          <w:iCs/>
          <w:szCs w:val="24"/>
          <w:lang w:bidi="ar-SA"/>
        </w:rPr>
        <w:t>’s</w:t>
      </w:r>
      <w:r w:rsidRPr="00365A0C">
        <w:rPr>
          <w:rFonts w:eastAsia="Times New Roman"/>
          <w:iCs/>
          <w:szCs w:val="24"/>
          <w:lang w:bidi="ar-SA"/>
        </w:rPr>
        <w:t xml:space="preserve"> rising from the dust in Isaiah’s Servant–Tyrant Parallelism (Isaiah 52:1–2) </w:t>
      </w:r>
      <w:r w:rsidR="00B00A2F" w:rsidRPr="00365A0C">
        <w:rPr>
          <w:rFonts w:eastAsia="Times New Roman"/>
          <w:iCs/>
          <w:szCs w:val="24"/>
          <w:lang w:bidi="ar-SA"/>
        </w:rPr>
        <w:t>establishes</w:t>
      </w:r>
      <w:r w:rsidRPr="00365A0C">
        <w:rPr>
          <w:rFonts w:eastAsia="Times New Roman"/>
          <w:iCs/>
          <w:szCs w:val="24"/>
          <w:lang w:bidi="ar-SA"/>
        </w:rPr>
        <w:t xml:space="preserve"> the pattern for Jehovah’s</w:t>
      </w:r>
      <w:r w:rsidR="00E41813" w:rsidRPr="00365A0C">
        <w:rPr>
          <w:rFonts w:eastAsia="Times New Roman"/>
          <w:iCs/>
          <w:szCs w:val="24"/>
          <w:lang w:bidi="ar-SA"/>
        </w:rPr>
        <w:t xml:space="preserve"> rising from the dust.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53:</w:t>
      </w:r>
      <w:r w:rsidRPr="00365A0C">
        <w:rPr>
          <w:rFonts w:eastAsia="Times New Roman"/>
          <w:iCs/>
          <w:szCs w:val="24"/>
          <w:lang w:bidi="ar-SA"/>
        </w:rPr>
        <w:t>10</w:t>
      </w:r>
      <w:r w:rsidRPr="00365A0C">
        <w:rPr>
          <w:rFonts w:eastAsia="Times New Roman"/>
          <w:i/>
          <w:szCs w:val="24"/>
          <w:lang w:bidi="ar-SA"/>
        </w:rPr>
        <w:t xml:space="preserve"> But Jehovah willed to crush him, causing him suffering, that, if he made his life an offering for guilt, he might see his offspring and prolong his days, and that the purposes of Jehovah might prosper in his </w:t>
      </w:r>
      <w:r w:rsidRPr="00365A0C">
        <w:rPr>
          <w:rFonts w:eastAsia="Times New Roman"/>
          <w:b/>
          <w:i/>
          <w:szCs w:val="24"/>
          <w:lang w:bidi="ar-SA"/>
        </w:rPr>
        <w:t>hand</w:t>
      </w:r>
      <w:r w:rsidRPr="00365A0C">
        <w:rPr>
          <w:rFonts w:eastAsia="Times New Roman"/>
          <w:i/>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F72BF">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Both the deliverance King Hezekiah </w:t>
      </w:r>
      <w:r w:rsidR="005B3B10" w:rsidRPr="00365A0C">
        <w:rPr>
          <w:rFonts w:eastAsia="Times New Roman"/>
          <w:iCs/>
          <w:szCs w:val="24"/>
          <w:lang w:bidi="ar-SA"/>
        </w:rPr>
        <w:t xml:space="preserve">obtains </w:t>
      </w:r>
      <w:r w:rsidRPr="00365A0C">
        <w:rPr>
          <w:rFonts w:eastAsia="Times New Roman"/>
          <w:iCs/>
          <w:szCs w:val="24"/>
          <w:lang w:bidi="ar-SA"/>
        </w:rPr>
        <w:t xml:space="preserve">on a local level (Isaiah 37:35; 38:4–6) and the salvation </w:t>
      </w:r>
      <w:r w:rsidR="007B1933" w:rsidRPr="00365A0C">
        <w:rPr>
          <w:rFonts w:eastAsia="Times New Roman"/>
          <w:iCs/>
          <w:szCs w:val="24"/>
          <w:lang w:bidi="ar-SA"/>
        </w:rPr>
        <w:t>the King of Zion</w:t>
      </w:r>
      <w:r w:rsidRPr="00365A0C">
        <w:rPr>
          <w:rFonts w:eastAsia="Times New Roman"/>
          <w:iCs/>
          <w:szCs w:val="24"/>
          <w:lang w:bidi="ar-SA"/>
        </w:rPr>
        <w:t xml:space="preserve"> </w:t>
      </w:r>
      <w:r w:rsidR="005B3B10" w:rsidRPr="00365A0C">
        <w:rPr>
          <w:rFonts w:eastAsia="Times New Roman"/>
          <w:iCs/>
          <w:szCs w:val="24"/>
          <w:lang w:bidi="ar-SA"/>
        </w:rPr>
        <w:t xml:space="preserve">obtains </w:t>
      </w:r>
      <w:r w:rsidRPr="00365A0C">
        <w:rPr>
          <w:rFonts w:eastAsia="Times New Roman"/>
          <w:iCs/>
          <w:szCs w:val="24"/>
          <w:lang w:bidi="ar-SA"/>
        </w:rPr>
        <w:t>on a universal level follow the same pattern under the terms of the Davidic Covenant</w:t>
      </w:r>
      <w:r w:rsidR="00BF72BF" w:rsidRPr="00365A0C">
        <w:rPr>
          <w:rFonts w:eastAsia="Times New Roman"/>
          <w:iCs/>
          <w:szCs w:val="24"/>
          <w:lang w:bidi="ar-SA"/>
        </w:rPr>
        <w:t xml:space="preserve">. </w:t>
      </w:r>
      <w:r w:rsidR="007B1933" w:rsidRPr="00365A0C">
        <w:rPr>
          <w:rFonts w:eastAsia="Times New Roman"/>
          <w:iCs/>
          <w:szCs w:val="24"/>
          <w:lang w:bidi="ar-SA"/>
        </w:rPr>
        <w:t>As noted, under its terms</w:t>
      </w:r>
      <w:r w:rsidR="00BF72BF" w:rsidRPr="00365A0C">
        <w:rPr>
          <w:rFonts w:eastAsia="Times New Roman"/>
          <w:iCs/>
          <w:szCs w:val="24"/>
          <w:lang w:bidi="ar-SA"/>
        </w:rPr>
        <w:t xml:space="preserve"> </w:t>
      </w:r>
      <w:r w:rsidRPr="00365A0C">
        <w:rPr>
          <w:rFonts w:eastAsia="Times New Roman"/>
          <w:iCs/>
          <w:szCs w:val="24"/>
          <w:lang w:bidi="ar-SA"/>
        </w:rPr>
        <w:t xml:space="preserve">a </w:t>
      </w:r>
      <w:r w:rsidR="005B3B10" w:rsidRPr="00365A0C">
        <w:rPr>
          <w:rFonts w:eastAsia="Times New Roman"/>
          <w:iCs/>
          <w:szCs w:val="24"/>
          <w:lang w:bidi="ar-SA"/>
        </w:rPr>
        <w:t xml:space="preserve">vassal </w:t>
      </w:r>
      <w:r w:rsidRPr="00365A0C">
        <w:rPr>
          <w:rFonts w:eastAsia="Times New Roman"/>
          <w:iCs/>
          <w:szCs w:val="24"/>
          <w:lang w:bidi="ar-SA"/>
        </w:rPr>
        <w:t xml:space="preserve">king </w:t>
      </w:r>
      <w:r w:rsidR="007B1933" w:rsidRPr="00365A0C">
        <w:rPr>
          <w:rFonts w:eastAsia="Times New Roman"/>
          <w:iCs/>
          <w:szCs w:val="24"/>
          <w:lang w:bidi="ar-SA"/>
        </w:rPr>
        <w:t>performs</w:t>
      </w:r>
      <w:r w:rsidRPr="00365A0C">
        <w:rPr>
          <w:rFonts w:eastAsia="Times New Roman"/>
          <w:iCs/>
          <w:szCs w:val="24"/>
          <w:lang w:bidi="ar-SA"/>
        </w:rPr>
        <w:t xml:space="preserve"> the spiritual function of a proxy savior on the model of ancient Near Eastern emperor–vassal covenants</w:t>
      </w:r>
      <w:r w:rsidR="005B3B10" w:rsidRPr="00365A0C">
        <w:rPr>
          <w:rFonts w:eastAsia="Times New Roman"/>
          <w:iCs/>
          <w:szCs w:val="24"/>
          <w:lang w:bidi="ar-SA"/>
        </w:rPr>
        <w:t xml:space="preserve"> in which </w:t>
      </w:r>
      <w:r w:rsidRPr="00365A0C">
        <w:rPr>
          <w:rFonts w:eastAsia="Times New Roman"/>
          <w:iCs/>
          <w:szCs w:val="24"/>
          <w:lang w:bidi="ar-SA"/>
        </w:rPr>
        <w:t xml:space="preserve">the emperor </w:t>
      </w:r>
      <w:r w:rsidR="007B1933" w:rsidRPr="00365A0C">
        <w:rPr>
          <w:rFonts w:eastAsia="Times New Roman"/>
          <w:iCs/>
          <w:szCs w:val="24"/>
          <w:lang w:bidi="ar-SA"/>
        </w:rPr>
        <w:t>bind</w:t>
      </w:r>
      <w:r w:rsidR="005B3B10" w:rsidRPr="00365A0C">
        <w:rPr>
          <w:rFonts w:eastAsia="Times New Roman"/>
          <w:iCs/>
          <w:szCs w:val="24"/>
          <w:lang w:bidi="ar-SA"/>
        </w:rPr>
        <w:t>s</w:t>
      </w:r>
      <w:r w:rsidR="007B1933" w:rsidRPr="00365A0C">
        <w:rPr>
          <w:rFonts w:eastAsia="Times New Roman"/>
          <w:iCs/>
          <w:szCs w:val="24"/>
          <w:lang w:bidi="ar-SA"/>
        </w:rPr>
        <w:t xml:space="preserve"> himself</w:t>
      </w:r>
      <w:r w:rsidR="005B3B10" w:rsidRPr="00365A0C">
        <w:rPr>
          <w:rFonts w:eastAsia="Times New Roman"/>
          <w:iCs/>
          <w:szCs w:val="24"/>
          <w:lang w:bidi="ar-SA"/>
        </w:rPr>
        <w:t xml:space="preserve"> to deliver a</w:t>
      </w:r>
      <w:r w:rsidRPr="00365A0C">
        <w:rPr>
          <w:rFonts w:eastAsia="Times New Roman"/>
          <w:iCs/>
          <w:szCs w:val="24"/>
          <w:lang w:bidi="ar-SA"/>
        </w:rPr>
        <w:t xml:space="preserve"> vassal and his people from a mortal threat when the </w:t>
      </w:r>
      <w:r w:rsidR="005B3B10" w:rsidRPr="00365A0C">
        <w:rPr>
          <w:rFonts w:eastAsia="Times New Roman"/>
          <w:iCs/>
          <w:szCs w:val="24"/>
          <w:lang w:bidi="ar-SA"/>
        </w:rPr>
        <w:t>vassal</w:t>
      </w:r>
      <w:r w:rsidRPr="00365A0C">
        <w:rPr>
          <w:rFonts w:eastAsia="Times New Roman"/>
          <w:iCs/>
          <w:szCs w:val="24"/>
          <w:lang w:bidi="ar-SA"/>
        </w:rPr>
        <w:t xml:space="preserve"> keeps the law of the emperor and the people keep the law of the </w:t>
      </w:r>
      <w:r w:rsidR="005B3B10" w:rsidRPr="00365A0C">
        <w:rPr>
          <w:rFonts w:eastAsia="Times New Roman"/>
          <w:iCs/>
          <w:szCs w:val="24"/>
          <w:lang w:bidi="ar-SA"/>
        </w:rPr>
        <w:t>vassal</w:t>
      </w:r>
      <w:r w:rsidRPr="00365A0C">
        <w:rPr>
          <w:rFonts w:eastAsia="Times New Roman"/>
          <w:iCs/>
          <w:szCs w:val="24"/>
          <w:lang w:bidi="ar-SA"/>
        </w:rPr>
        <w:t>. Where that formula breaks down, the emperor has no obligation.</w:t>
      </w:r>
    </w:p>
    <w:p w:rsidR="00BF72BF" w:rsidRPr="00365A0C" w:rsidRDefault="00EC0DCE" w:rsidP="00EC6B5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While Hezekiah has such an emperor–vassal relationship with Jehovah, Jehovah has a parallel relationship with the Most High God. </w:t>
      </w:r>
      <w:r w:rsidR="005B3B10" w:rsidRPr="00365A0C">
        <w:rPr>
          <w:rFonts w:eastAsia="Times New Roman"/>
          <w:iCs/>
          <w:szCs w:val="24"/>
          <w:lang w:bidi="ar-SA"/>
        </w:rPr>
        <w:t>U</w:t>
      </w:r>
      <w:r w:rsidRPr="00365A0C">
        <w:rPr>
          <w:rFonts w:eastAsia="Times New Roman"/>
          <w:iCs/>
          <w:szCs w:val="24"/>
          <w:lang w:bidi="ar-SA"/>
        </w:rPr>
        <w:t>nder the terms</w:t>
      </w:r>
      <w:r w:rsidR="005B3B10" w:rsidRPr="00365A0C">
        <w:rPr>
          <w:rFonts w:eastAsia="Times New Roman"/>
          <w:iCs/>
          <w:szCs w:val="24"/>
          <w:lang w:bidi="ar-SA"/>
        </w:rPr>
        <w:t xml:space="preserve"> of such a</w:t>
      </w:r>
      <w:r w:rsidRPr="00365A0C">
        <w:rPr>
          <w:rFonts w:eastAsia="Times New Roman"/>
          <w:iCs/>
          <w:szCs w:val="24"/>
          <w:lang w:bidi="ar-SA"/>
        </w:rPr>
        <w:t xml:space="preserve"> covenant</w:t>
      </w:r>
      <w:r w:rsidR="005B3B10" w:rsidRPr="00365A0C">
        <w:rPr>
          <w:rFonts w:eastAsia="Times New Roman"/>
          <w:iCs/>
          <w:szCs w:val="24"/>
          <w:lang w:bidi="ar-SA"/>
        </w:rPr>
        <w:t>,</w:t>
      </w:r>
      <w:r w:rsidRPr="00365A0C">
        <w:rPr>
          <w:rFonts w:eastAsia="Times New Roman"/>
          <w:iCs/>
          <w:szCs w:val="24"/>
          <w:lang w:bidi="ar-SA"/>
        </w:rPr>
        <w:t xml:space="preserve"> the vassal is answerable to the emperor for the disloyalties of his people. But because the emperor–vassal model only partially covers this scenario, Isaiah combines it with that of animal sacrifice</w:t>
      </w:r>
      <w:r w:rsidR="00BF72BF" w:rsidRPr="00365A0C">
        <w:rPr>
          <w:rFonts w:eastAsia="Times New Roman"/>
          <w:iCs/>
          <w:szCs w:val="24"/>
          <w:lang w:bidi="ar-SA"/>
        </w:rPr>
        <w:t>. By making his life “an offering for guilt” (</w:t>
      </w:r>
      <w:r w:rsidR="00BF72BF" w:rsidRPr="00365A0C">
        <w:rPr>
          <w:rFonts w:eastAsia="Times New Roman"/>
          <w:i/>
          <w:szCs w:val="24"/>
          <w:lang w:bidi="ar-SA"/>
        </w:rPr>
        <w:t>’</w:t>
      </w:r>
      <w:proofErr w:type="spellStart"/>
      <w:r w:rsidR="00BF72BF" w:rsidRPr="00365A0C">
        <w:rPr>
          <w:rFonts w:eastAsia="Times New Roman"/>
          <w:i/>
          <w:szCs w:val="24"/>
          <w:lang w:bidi="ar-SA"/>
        </w:rPr>
        <w:t>asam</w:t>
      </w:r>
      <w:proofErr w:type="spellEnd"/>
      <w:r w:rsidR="00BF72BF" w:rsidRPr="00365A0C">
        <w:rPr>
          <w:rFonts w:eastAsia="Times New Roman"/>
          <w:iCs/>
          <w:szCs w:val="24"/>
          <w:lang w:bidi="ar-SA"/>
        </w:rPr>
        <w:t>)—</w:t>
      </w:r>
      <w:r w:rsidR="005B3B10" w:rsidRPr="00365A0C">
        <w:rPr>
          <w:rFonts w:eastAsia="Times New Roman"/>
          <w:iCs/>
          <w:szCs w:val="24"/>
          <w:lang w:bidi="ar-SA"/>
        </w:rPr>
        <w:t xml:space="preserve">that is, </w:t>
      </w:r>
      <w:r w:rsidR="00BF72BF" w:rsidRPr="00365A0C">
        <w:rPr>
          <w:rFonts w:eastAsia="Times New Roman"/>
          <w:iCs/>
          <w:szCs w:val="24"/>
          <w:lang w:bidi="ar-SA"/>
        </w:rPr>
        <w:t xml:space="preserve">by suffering </w:t>
      </w:r>
      <w:r w:rsidR="00232045" w:rsidRPr="00365A0C">
        <w:rPr>
          <w:rFonts w:eastAsia="Times New Roman"/>
          <w:iCs/>
          <w:szCs w:val="24"/>
          <w:lang w:bidi="ar-SA"/>
        </w:rPr>
        <w:t>his people’s</w:t>
      </w:r>
      <w:r w:rsidR="00BF72BF" w:rsidRPr="00365A0C">
        <w:rPr>
          <w:rFonts w:eastAsia="Times New Roman"/>
          <w:iCs/>
          <w:szCs w:val="24"/>
          <w:lang w:bidi="ar-SA"/>
        </w:rPr>
        <w:t xml:space="preserve"> punishments not just </w:t>
      </w:r>
      <w:r w:rsidR="00232045" w:rsidRPr="00365A0C">
        <w:rPr>
          <w:rFonts w:eastAsia="Times New Roman"/>
          <w:iCs/>
          <w:szCs w:val="24"/>
          <w:lang w:bidi="ar-SA"/>
        </w:rPr>
        <w:t>on behalf of</w:t>
      </w:r>
      <w:r w:rsidR="00BF72BF" w:rsidRPr="00365A0C">
        <w:rPr>
          <w:rFonts w:eastAsia="Times New Roman"/>
          <w:iCs/>
          <w:szCs w:val="24"/>
          <w:lang w:bidi="ar-SA"/>
        </w:rPr>
        <w:t xml:space="preserve"> </w:t>
      </w:r>
      <w:r w:rsidR="00232045" w:rsidRPr="00365A0C">
        <w:rPr>
          <w:rFonts w:eastAsia="Times New Roman"/>
          <w:iCs/>
          <w:szCs w:val="24"/>
          <w:lang w:bidi="ar-SA"/>
        </w:rPr>
        <w:t>their</w:t>
      </w:r>
      <w:r w:rsidR="00BF72BF" w:rsidRPr="00365A0C">
        <w:rPr>
          <w:rFonts w:eastAsia="Times New Roman"/>
          <w:iCs/>
          <w:szCs w:val="24"/>
          <w:lang w:bidi="ar-SA"/>
        </w:rPr>
        <w:t xml:space="preserve"> temporal salvation but </w:t>
      </w:r>
      <w:r w:rsidR="004829BD" w:rsidRPr="00365A0C">
        <w:rPr>
          <w:rFonts w:eastAsia="Times New Roman"/>
          <w:iCs/>
          <w:szCs w:val="24"/>
          <w:lang w:bidi="ar-SA"/>
        </w:rPr>
        <w:t>also</w:t>
      </w:r>
      <w:r w:rsidR="00BF72BF" w:rsidRPr="00365A0C">
        <w:rPr>
          <w:rFonts w:eastAsia="Times New Roman"/>
          <w:iCs/>
          <w:szCs w:val="24"/>
          <w:lang w:bidi="ar-SA"/>
        </w:rPr>
        <w:t xml:space="preserve"> their </w:t>
      </w:r>
      <w:r w:rsidR="004829BD" w:rsidRPr="00365A0C">
        <w:rPr>
          <w:rFonts w:eastAsia="Times New Roman"/>
          <w:iCs/>
          <w:szCs w:val="24"/>
          <w:lang w:bidi="ar-SA"/>
        </w:rPr>
        <w:t>spiritual or eternal</w:t>
      </w:r>
      <w:r w:rsidR="00BF72BF" w:rsidRPr="00365A0C">
        <w:rPr>
          <w:rFonts w:eastAsia="Times New Roman"/>
          <w:iCs/>
          <w:szCs w:val="24"/>
          <w:lang w:bidi="ar-SA"/>
        </w:rPr>
        <w:t xml:space="preserve"> salvation—Jehovah</w:t>
      </w:r>
      <w:r w:rsidR="00232045" w:rsidRPr="00365A0C">
        <w:rPr>
          <w:rFonts w:eastAsia="Times New Roman"/>
          <w:iCs/>
          <w:szCs w:val="24"/>
          <w:lang w:bidi="ar-SA"/>
        </w:rPr>
        <w:t xml:space="preserve"> personifies all salvation (Isaiah 33:2; 62:11).</w:t>
      </w:r>
      <w:r w:rsidR="00BF72BF" w:rsidRPr="00365A0C">
        <w:rPr>
          <w:rFonts w:eastAsia="Times New Roman"/>
          <w:iCs/>
          <w:szCs w:val="24"/>
          <w:lang w:bidi="ar-SA"/>
        </w:rPr>
        <w:t xml:space="preserve"> </w:t>
      </w:r>
    </w:p>
    <w:p w:rsidR="00EC0DCE" w:rsidRPr="00365A0C" w:rsidRDefault="00EC0DCE" w:rsidP="00EC6B5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Once justice is served, the emperor is under obligation to deliver the vassal </w:t>
      </w:r>
      <w:r w:rsidR="00EC6B57" w:rsidRPr="00365A0C">
        <w:rPr>
          <w:rFonts w:eastAsia="Times New Roman"/>
          <w:iCs/>
          <w:szCs w:val="24"/>
          <w:lang w:bidi="ar-SA"/>
        </w:rPr>
        <w:t xml:space="preserve">king </w:t>
      </w:r>
      <w:r w:rsidRPr="00365A0C">
        <w:rPr>
          <w:rFonts w:eastAsia="Times New Roman"/>
          <w:iCs/>
          <w:szCs w:val="24"/>
          <w:lang w:bidi="ar-SA"/>
        </w:rPr>
        <w:t xml:space="preserve">and his people from a mortal threat. However, if the vassal willingly goes to his death in order to serve justice, then the only way the emperor can deliver him is to raise him from the dead. </w:t>
      </w:r>
      <w:r w:rsidR="004829BD" w:rsidRPr="00365A0C">
        <w:rPr>
          <w:rFonts w:eastAsia="Times New Roman"/>
          <w:iCs/>
          <w:szCs w:val="24"/>
          <w:lang w:bidi="ar-SA"/>
        </w:rPr>
        <w:t>By</w:t>
      </w:r>
      <w:r w:rsidRPr="00365A0C">
        <w:rPr>
          <w:rFonts w:eastAsia="Times New Roman"/>
          <w:iCs/>
          <w:szCs w:val="24"/>
          <w:lang w:bidi="ar-SA"/>
        </w:rPr>
        <w:t xml:space="preserve"> the same </w:t>
      </w:r>
      <w:r w:rsidR="004829BD" w:rsidRPr="00365A0C">
        <w:rPr>
          <w:rFonts w:eastAsia="Times New Roman"/>
          <w:iCs/>
          <w:szCs w:val="24"/>
          <w:lang w:bidi="ar-SA"/>
        </w:rPr>
        <w:t>token</w:t>
      </w:r>
      <w:r w:rsidRPr="00365A0C">
        <w:rPr>
          <w:rFonts w:eastAsia="Times New Roman"/>
          <w:iCs/>
          <w:szCs w:val="24"/>
          <w:lang w:bidi="ar-SA"/>
        </w:rPr>
        <w:t xml:space="preserve">, those who give the vassal </w:t>
      </w:r>
      <w:r w:rsidR="00EC6B57" w:rsidRPr="00365A0C">
        <w:rPr>
          <w:rFonts w:eastAsia="Times New Roman"/>
          <w:iCs/>
          <w:szCs w:val="24"/>
          <w:lang w:bidi="ar-SA"/>
        </w:rPr>
        <w:t xml:space="preserve">king </w:t>
      </w:r>
      <w:r w:rsidRPr="00365A0C">
        <w:rPr>
          <w:rFonts w:eastAsia="Times New Roman"/>
          <w:iCs/>
          <w:szCs w:val="24"/>
          <w:lang w:bidi="ar-SA"/>
        </w:rPr>
        <w:t>their allegiance (Isaiah 45:23)</w:t>
      </w:r>
      <w:r w:rsidR="004105B5" w:rsidRPr="00365A0C">
        <w:rPr>
          <w:rFonts w:eastAsia="Times New Roman"/>
          <w:iCs/>
          <w:szCs w:val="24"/>
          <w:lang w:bidi="ar-SA"/>
        </w:rPr>
        <w:t>, too,</w:t>
      </w:r>
      <w:r w:rsidR="004829BD" w:rsidRPr="00365A0C">
        <w:rPr>
          <w:rFonts w:eastAsia="Times New Roman"/>
          <w:iCs/>
          <w:szCs w:val="24"/>
          <w:lang w:bidi="ar-SA"/>
        </w:rPr>
        <w:t xml:space="preserve"> </w:t>
      </w:r>
      <w:r w:rsidRPr="00365A0C">
        <w:rPr>
          <w:rFonts w:eastAsia="Times New Roman"/>
          <w:iCs/>
          <w:szCs w:val="24"/>
          <w:lang w:bidi="ar-SA"/>
        </w:rPr>
        <w:t>qualify for deliverance from death—the ultimate mortal threat—by being resurrected from the dead. Through his sacrifice, Jehovah, the King of Zion, thus accounts for all aspects of his people’s salvation, temporal and spiritual, past, present, and future.</w:t>
      </w:r>
    </w:p>
    <w:p w:rsidR="006325FE" w:rsidRPr="00365A0C" w:rsidRDefault="00EC0DCE" w:rsidP="00EC6B5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w:t>
      </w:r>
      <w:r w:rsidR="00EC6B57" w:rsidRPr="00365A0C">
        <w:rPr>
          <w:rFonts w:eastAsia="Times New Roman"/>
          <w:iCs/>
          <w:szCs w:val="24"/>
          <w:lang w:bidi="ar-SA"/>
        </w:rPr>
        <w:t>at Jehovah has literal offspring</w:t>
      </w:r>
      <w:r w:rsidRPr="00365A0C">
        <w:rPr>
          <w:rFonts w:eastAsia="Times New Roman"/>
          <w:iCs/>
          <w:szCs w:val="24"/>
          <w:lang w:bidi="ar-SA"/>
        </w:rPr>
        <w:t xml:space="preserve"> </w:t>
      </w:r>
      <w:r w:rsidR="00EC6B57" w:rsidRPr="00365A0C">
        <w:rPr>
          <w:rFonts w:eastAsia="Times New Roman"/>
          <w:iCs/>
          <w:szCs w:val="24"/>
          <w:lang w:bidi="ar-SA"/>
        </w:rPr>
        <w:t xml:space="preserve">on the earth </w:t>
      </w:r>
      <w:r w:rsidRPr="00365A0C">
        <w:rPr>
          <w:rFonts w:eastAsia="Times New Roman"/>
          <w:iCs/>
          <w:szCs w:val="24"/>
          <w:lang w:bidi="ar-SA"/>
        </w:rPr>
        <w:t xml:space="preserve">fulfills a </w:t>
      </w:r>
      <w:r w:rsidR="00EC6B57" w:rsidRPr="00365A0C">
        <w:rPr>
          <w:rFonts w:eastAsia="Times New Roman"/>
          <w:iCs/>
          <w:szCs w:val="24"/>
          <w:lang w:bidi="ar-SA"/>
        </w:rPr>
        <w:t>fundamental</w:t>
      </w:r>
      <w:r w:rsidRPr="00365A0C">
        <w:rPr>
          <w:rFonts w:eastAsia="Times New Roman"/>
          <w:iCs/>
          <w:szCs w:val="24"/>
          <w:lang w:bidi="ar-SA"/>
        </w:rPr>
        <w:t xml:space="preserve"> covenant blessing (Genesis 1:28; 22:17; Deuteronomy 28:4; Psalm 89:4). Together with a proper burial (v 9)—also a covenant blessing—it again attests that is he is innocent of the crimes for which he is put to death. In the antithetical verses of Isaiah’s Servant–Tyrant Parallelism, for example, the </w:t>
      </w:r>
      <w:r w:rsidR="00614BF9" w:rsidRPr="00365A0C">
        <w:rPr>
          <w:rFonts w:eastAsia="Times New Roman"/>
          <w:iCs/>
          <w:szCs w:val="24"/>
          <w:lang w:bidi="ar-SA"/>
        </w:rPr>
        <w:t xml:space="preserve">king of </w:t>
      </w:r>
      <w:r w:rsidR="00614BF9" w:rsidRPr="00365A0C">
        <w:rPr>
          <w:rFonts w:eastAsia="Times New Roman"/>
          <w:iCs/>
          <w:szCs w:val="24"/>
          <w:lang w:bidi="ar-SA"/>
        </w:rPr>
        <w:lastRenderedPageBreak/>
        <w:t>Babylon</w:t>
      </w:r>
      <w:r w:rsidRPr="00365A0C">
        <w:rPr>
          <w:rFonts w:eastAsia="Times New Roman"/>
          <w:iCs/>
          <w:szCs w:val="24"/>
          <w:lang w:bidi="ar-SA"/>
        </w:rPr>
        <w:t xml:space="preserve"> receives no burial and ends up with no offspring (Isaiah 14:20–21)—both covenant curses. </w:t>
      </w:r>
      <w:r w:rsidR="00EC6B57" w:rsidRPr="00365A0C">
        <w:rPr>
          <w:rFonts w:eastAsia="Times New Roman"/>
          <w:iCs/>
          <w:szCs w:val="24"/>
          <w:lang w:bidi="ar-SA"/>
        </w:rPr>
        <w:t>A person’s</w:t>
      </w:r>
      <w:r w:rsidRPr="00365A0C">
        <w:rPr>
          <w:rFonts w:eastAsia="Times New Roman"/>
          <w:iCs/>
          <w:szCs w:val="24"/>
          <w:lang w:bidi="ar-SA"/>
        </w:rPr>
        <w:t xml:space="preserve"> days being “prolonged” or “extended” (</w:t>
      </w:r>
      <w:proofErr w:type="spellStart"/>
      <w:r w:rsidR="004110E1" w:rsidRPr="00365A0C">
        <w:rPr>
          <w:rFonts w:eastAsia="Times New Roman"/>
          <w:i/>
          <w:szCs w:val="24"/>
          <w:lang w:bidi="ar-SA"/>
        </w:rPr>
        <w:t>ya’arik</w:t>
      </w:r>
      <w:proofErr w:type="spellEnd"/>
      <w:r w:rsidRPr="00365A0C">
        <w:rPr>
          <w:rFonts w:eastAsia="Times New Roman"/>
          <w:iCs/>
          <w:szCs w:val="24"/>
          <w:lang w:bidi="ar-SA"/>
        </w:rPr>
        <w:t xml:space="preserve">) </w:t>
      </w:r>
      <w:r w:rsidR="00614BF9" w:rsidRPr="00365A0C">
        <w:rPr>
          <w:rFonts w:eastAsia="Times New Roman"/>
          <w:iCs/>
          <w:szCs w:val="24"/>
          <w:lang w:bidi="ar-SA"/>
        </w:rPr>
        <w:t xml:space="preserve">(Deuteronomy 6:2) </w:t>
      </w:r>
      <w:r w:rsidRPr="00365A0C">
        <w:rPr>
          <w:rFonts w:eastAsia="Times New Roman"/>
          <w:iCs/>
          <w:szCs w:val="24"/>
          <w:lang w:bidi="ar-SA"/>
        </w:rPr>
        <w:t xml:space="preserve">in part denotes </w:t>
      </w:r>
      <w:r w:rsidR="00721442" w:rsidRPr="00365A0C">
        <w:rPr>
          <w:rFonts w:eastAsia="Times New Roman"/>
          <w:iCs/>
          <w:szCs w:val="24"/>
          <w:lang w:bidi="ar-SA"/>
        </w:rPr>
        <w:t xml:space="preserve">his having </w:t>
      </w:r>
      <w:r w:rsidRPr="00365A0C">
        <w:rPr>
          <w:rFonts w:eastAsia="Times New Roman"/>
          <w:iCs/>
          <w:szCs w:val="24"/>
          <w:lang w:bidi="ar-SA"/>
        </w:rPr>
        <w:t>continuing offspring.</w:t>
      </w:r>
    </w:p>
    <w:p w:rsidR="00832DC6" w:rsidRPr="00365A0C" w:rsidRDefault="006325FE" w:rsidP="00FC5737">
      <w:pPr>
        <w:suppressAutoHyphens/>
        <w:overflowPunct w:val="0"/>
        <w:autoSpaceDE w:val="0"/>
        <w:autoSpaceDN w:val="0"/>
        <w:adjustRightInd w:val="0"/>
        <w:textAlignment w:val="baseline"/>
        <w:rPr>
          <w:szCs w:val="24"/>
          <w:lang w:bidi="ar-SA"/>
        </w:rPr>
      </w:pPr>
      <w:r w:rsidRPr="00365A0C">
        <w:rPr>
          <w:rFonts w:eastAsia="Times New Roman"/>
          <w:iCs/>
          <w:szCs w:val="24"/>
          <w:lang w:bidi="ar-SA"/>
        </w:rPr>
        <w:tab/>
        <w:t>That historically the only person who</w:t>
      </w:r>
      <w:r w:rsidR="007B3D02" w:rsidRPr="00365A0C">
        <w:rPr>
          <w:rFonts w:eastAsia="Times New Roman"/>
          <w:iCs/>
          <w:szCs w:val="24"/>
          <w:lang w:bidi="ar-SA"/>
        </w:rPr>
        <w:t>se life and sufferings match</w:t>
      </w:r>
      <w:r w:rsidRPr="00365A0C">
        <w:rPr>
          <w:rFonts w:eastAsia="Times New Roman"/>
          <w:iCs/>
          <w:szCs w:val="24"/>
          <w:lang w:bidi="ar-SA"/>
        </w:rPr>
        <w:t xml:space="preserve"> all aspects of Isaiah’s prophecy in verses 1–10 is Jesus of Nazareth</w:t>
      </w:r>
      <w:r w:rsidR="007B3D02" w:rsidRPr="00365A0C">
        <w:rPr>
          <w:rFonts w:eastAsia="Times New Roman"/>
          <w:iCs/>
          <w:szCs w:val="24"/>
          <w:lang w:bidi="ar-SA"/>
        </w:rPr>
        <w:t xml:space="preserve"> makes him the only candidate of a “man”</w:t>
      </w:r>
      <w:r w:rsidR="00FC5737" w:rsidRPr="00365A0C">
        <w:rPr>
          <w:rFonts w:eastAsia="Times New Roman"/>
          <w:iCs/>
          <w:szCs w:val="24"/>
          <w:lang w:bidi="ar-SA"/>
        </w:rPr>
        <w:t xml:space="preserve"> (v 3) who is also Jehovah the God of Israel. That agrees with Jehovah’s appearance to Abraham as one of three “men” (Genesis 18:1–33) and </w:t>
      </w:r>
      <w:r w:rsidR="00DD18A4" w:rsidRPr="00365A0C">
        <w:rPr>
          <w:rFonts w:eastAsia="Times New Roman"/>
          <w:iCs/>
          <w:szCs w:val="24"/>
          <w:lang w:bidi="ar-SA"/>
        </w:rPr>
        <w:t xml:space="preserve">with </w:t>
      </w:r>
      <w:r w:rsidR="00FC5737" w:rsidRPr="00365A0C">
        <w:rPr>
          <w:rFonts w:eastAsia="Times New Roman"/>
          <w:iCs/>
          <w:szCs w:val="24"/>
          <w:lang w:bidi="ar-SA"/>
        </w:rPr>
        <w:t xml:space="preserve">Jacob’s encounter with a “man” who was </w:t>
      </w:r>
      <w:r w:rsidR="00DD18A4" w:rsidRPr="00365A0C">
        <w:rPr>
          <w:rFonts w:eastAsia="Times New Roman"/>
          <w:iCs/>
          <w:szCs w:val="24"/>
          <w:lang w:bidi="ar-SA"/>
        </w:rPr>
        <w:t xml:space="preserve">also Israel’s </w:t>
      </w:r>
      <w:r w:rsidR="00FC5737" w:rsidRPr="00365A0C">
        <w:rPr>
          <w:rFonts w:eastAsia="Times New Roman"/>
          <w:iCs/>
          <w:szCs w:val="24"/>
          <w:lang w:bidi="ar-SA"/>
        </w:rPr>
        <w:t xml:space="preserve">God (Genesis 32:24–30). Jesus affirmed he was Jehovah when he </w:t>
      </w:r>
      <w:r w:rsidR="00DD18A4" w:rsidRPr="00365A0C">
        <w:rPr>
          <w:rFonts w:eastAsia="Times New Roman"/>
          <w:iCs/>
          <w:szCs w:val="24"/>
          <w:lang w:bidi="ar-SA"/>
        </w:rPr>
        <w:t>answered a question by</w:t>
      </w:r>
      <w:r w:rsidR="00FC5737" w:rsidRPr="00365A0C">
        <w:rPr>
          <w:rFonts w:eastAsia="Times New Roman"/>
          <w:iCs/>
          <w:szCs w:val="24"/>
          <w:lang w:bidi="ar-SA"/>
        </w:rPr>
        <w:t xml:space="preserve"> the Pharisees</w:t>
      </w:r>
      <w:r w:rsidR="00DD18A4" w:rsidRPr="00365A0C">
        <w:rPr>
          <w:rFonts w:eastAsia="Times New Roman"/>
          <w:iCs/>
          <w:szCs w:val="24"/>
          <w:lang w:bidi="ar-SA"/>
        </w:rPr>
        <w:t xml:space="preserve">, stating, </w:t>
      </w:r>
      <w:r w:rsidRPr="00365A0C">
        <w:rPr>
          <w:rFonts w:eastAsia="Times New Roman"/>
          <w:iCs/>
          <w:szCs w:val="24"/>
          <w:lang w:bidi="ar-SA"/>
        </w:rPr>
        <w:t>“</w:t>
      </w:r>
      <w:r w:rsidRPr="00365A0C">
        <w:rPr>
          <w:szCs w:val="24"/>
          <w:lang w:bidi="ar-SA"/>
        </w:rPr>
        <w:t xml:space="preserve">Before Abraham was, </w:t>
      </w:r>
      <w:r w:rsidRPr="00365A0C">
        <w:rPr>
          <w:i/>
          <w:szCs w:val="24"/>
          <w:lang w:bidi="ar-SA"/>
        </w:rPr>
        <w:t>I am</w:t>
      </w:r>
      <w:r w:rsidRPr="00365A0C">
        <w:rPr>
          <w:szCs w:val="24"/>
          <w:lang w:bidi="ar-SA"/>
        </w:rPr>
        <w:t>”</w:t>
      </w:r>
      <w:r w:rsidR="00FC5737" w:rsidRPr="00365A0C">
        <w:rPr>
          <w:szCs w:val="24"/>
          <w:lang w:bidi="ar-SA"/>
        </w:rPr>
        <w:t xml:space="preserve"> (John 8:58</w:t>
      </w:r>
      <w:r w:rsidR="00832DC6" w:rsidRPr="00365A0C">
        <w:rPr>
          <w:szCs w:val="24"/>
          <w:lang w:bidi="ar-SA"/>
        </w:rPr>
        <w:t>; emphasis added</w:t>
      </w:r>
      <w:r w:rsidR="00FC5737" w:rsidRPr="00365A0C">
        <w:rPr>
          <w:szCs w:val="24"/>
          <w:lang w:bidi="ar-SA"/>
        </w:rPr>
        <w:t>)</w:t>
      </w:r>
      <w:r w:rsidR="00832DC6" w:rsidRPr="00365A0C">
        <w:rPr>
          <w:szCs w:val="24"/>
          <w:lang w:bidi="ar-SA"/>
        </w:rPr>
        <w:t xml:space="preserve">, which verb </w:t>
      </w:r>
      <w:r w:rsidR="00DD18A4" w:rsidRPr="00365A0C">
        <w:rPr>
          <w:szCs w:val="24"/>
          <w:lang w:bidi="ar-SA"/>
        </w:rPr>
        <w:t>embodies</w:t>
      </w:r>
      <w:r w:rsidR="00832DC6" w:rsidRPr="00365A0C">
        <w:rPr>
          <w:szCs w:val="24"/>
          <w:lang w:bidi="ar-SA"/>
        </w:rPr>
        <w:t xml:space="preserve"> the name Jehovah</w:t>
      </w:r>
      <w:r w:rsidR="00482833" w:rsidRPr="00365A0C">
        <w:rPr>
          <w:szCs w:val="24"/>
          <w:lang w:bidi="ar-SA"/>
        </w:rPr>
        <w:t xml:space="preserve"> (cf. Exodus 3:13–14</w:t>
      </w:r>
      <w:r w:rsidR="001B1ADC" w:rsidRPr="00365A0C">
        <w:rPr>
          <w:szCs w:val="24"/>
          <w:lang w:bidi="ar-SA"/>
        </w:rPr>
        <w:t>)</w:t>
      </w:r>
      <w:r w:rsidR="00832DC6" w:rsidRPr="00365A0C">
        <w:rPr>
          <w:szCs w:val="24"/>
          <w:lang w:bidi="ar-SA"/>
        </w:rPr>
        <w:t>.</w:t>
      </w:r>
    </w:p>
    <w:p w:rsidR="006325FE" w:rsidRPr="00365A0C" w:rsidRDefault="00832DC6" w:rsidP="00461F88">
      <w:pPr>
        <w:rPr>
          <w:rFonts w:eastAsia="Times New Roman"/>
          <w:iCs/>
          <w:szCs w:val="24"/>
          <w:lang w:bidi="ar-SA"/>
        </w:rPr>
      </w:pPr>
      <w:r w:rsidRPr="00365A0C">
        <w:rPr>
          <w:lang w:bidi="ar-SA"/>
        </w:rPr>
        <w:tab/>
        <w:t>F</w:t>
      </w:r>
      <w:r w:rsidR="00FC5737" w:rsidRPr="00365A0C">
        <w:rPr>
          <w:lang w:bidi="ar-SA"/>
        </w:rPr>
        <w:t>or supposed</w:t>
      </w:r>
      <w:r w:rsidRPr="00365A0C">
        <w:rPr>
          <w:lang w:bidi="ar-SA"/>
        </w:rPr>
        <w:t>ly</w:t>
      </w:r>
      <w:r w:rsidR="00FC5737" w:rsidRPr="00365A0C">
        <w:rPr>
          <w:lang w:bidi="ar-SA"/>
        </w:rPr>
        <w:t xml:space="preserve"> </w:t>
      </w:r>
      <w:r w:rsidRPr="00365A0C">
        <w:rPr>
          <w:lang w:bidi="ar-SA"/>
        </w:rPr>
        <w:t>blaspheming</w:t>
      </w:r>
      <w:r w:rsidR="00DD18A4" w:rsidRPr="00365A0C">
        <w:rPr>
          <w:lang w:bidi="ar-SA"/>
        </w:rPr>
        <w:t xml:space="preserve"> by claiming he was God or the Son of God, Jesus</w:t>
      </w:r>
      <w:r w:rsidRPr="00365A0C">
        <w:rPr>
          <w:lang w:bidi="ar-SA"/>
        </w:rPr>
        <w:t xml:space="preserve"> was </w:t>
      </w:r>
      <w:r w:rsidR="002A18CB" w:rsidRPr="00365A0C">
        <w:rPr>
          <w:lang w:bidi="ar-SA"/>
        </w:rPr>
        <w:t>put</w:t>
      </w:r>
      <w:r w:rsidR="00482833" w:rsidRPr="00365A0C">
        <w:rPr>
          <w:lang w:bidi="ar-SA"/>
        </w:rPr>
        <w:t xml:space="preserve"> to death (Matthew 26:63–66</w:t>
      </w:r>
      <w:r w:rsidRPr="00365A0C">
        <w:rPr>
          <w:lang w:bidi="ar-SA"/>
        </w:rPr>
        <w:t>; John 10:31–38)</w:t>
      </w:r>
      <w:r w:rsidR="00DD18A4" w:rsidRPr="00365A0C">
        <w:rPr>
          <w:lang w:bidi="ar-SA"/>
        </w:rPr>
        <w:t xml:space="preserve">. </w:t>
      </w:r>
      <w:r w:rsidR="00BD0F6A" w:rsidRPr="00365A0C">
        <w:rPr>
          <w:lang w:bidi="ar-SA"/>
        </w:rPr>
        <w:t>The fact that</w:t>
      </w:r>
      <w:r w:rsidR="001B1ADC" w:rsidRPr="00365A0C">
        <w:rPr>
          <w:lang w:bidi="ar-SA"/>
        </w:rPr>
        <w:t xml:space="preserve"> Isaiah’s synchronous literary structures transform the Book of Isaiah into an allegory of the end-time</w:t>
      </w:r>
      <w:r w:rsidR="002A18CB" w:rsidRPr="00365A0C">
        <w:rPr>
          <w:lang w:bidi="ar-SA"/>
        </w:rPr>
        <w:t xml:space="preserve"> nevertheless</w:t>
      </w:r>
      <w:r w:rsidR="001B1ADC" w:rsidRPr="00365A0C">
        <w:rPr>
          <w:lang w:bidi="ar-SA"/>
        </w:rPr>
        <w:t xml:space="preserve"> doesn’t locate the </w:t>
      </w:r>
      <w:r w:rsidR="00986DC2" w:rsidRPr="00365A0C">
        <w:rPr>
          <w:lang w:bidi="ar-SA"/>
        </w:rPr>
        <w:t xml:space="preserve">historical </w:t>
      </w:r>
      <w:r w:rsidR="001B1ADC" w:rsidRPr="00365A0C">
        <w:rPr>
          <w:lang w:bidi="ar-SA"/>
        </w:rPr>
        <w:t xml:space="preserve">context of verses 1–10 in the end-time. </w:t>
      </w:r>
      <w:r w:rsidR="00472F15" w:rsidRPr="00365A0C">
        <w:rPr>
          <w:lang w:bidi="ar-SA"/>
        </w:rPr>
        <w:t>T</w:t>
      </w:r>
      <w:r w:rsidR="00FA0629" w:rsidRPr="00365A0C">
        <w:rPr>
          <w:lang w:bidi="ar-SA"/>
        </w:rPr>
        <w:t xml:space="preserve">win servant passages </w:t>
      </w:r>
      <w:r w:rsidR="00BD0F6A" w:rsidRPr="00365A0C">
        <w:rPr>
          <w:lang w:bidi="ar-SA"/>
        </w:rPr>
        <w:t xml:space="preserve">that </w:t>
      </w:r>
      <w:r w:rsidR="009715B3" w:rsidRPr="00365A0C">
        <w:rPr>
          <w:lang w:bidi="ar-SA"/>
        </w:rPr>
        <w:t>enclos</w:t>
      </w:r>
      <w:r w:rsidR="00BD0F6A" w:rsidRPr="00365A0C">
        <w:rPr>
          <w:lang w:bidi="ar-SA"/>
        </w:rPr>
        <w:t>e</w:t>
      </w:r>
      <w:r w:rsidR="00FA0629" w:rsidRPr="00365A0C">
        <w:rPr>
          <w:lang w:bidi="ar-SA"/>
        </w:rPr>
        <w:t xml:space="preserve"> </w:t>
      </w:r>
      <w:r w:rsidR="009715B3" w:rsidRPr="00365A0C">
        <w:rPr>
          <w:lang w:bidi="ar-SA"/>
        </w:rPr>
        <w:t>verses 1–10</w:t>
      </w:r>
      <w:r w:rsidR="00BD0F6A" w:rsidRPr="00365A0C">
        <w:rPr>
          <w:lang w:bidi="ar-SA"/>
        </w:rPr>
        <w:t>, however</w:t>
      </w:r>
      <w:r w:rsidR="009715B3" w:rsidRPr="00365A0C">
        <w:rPr>
          <w:lang w:bidi="ar-SA"/>
        </w:rPr>
        <w:t xml:space="preserve"> </w:t>
      </w:r>
      <w:r w:rsidR="00FA0629" w:rsidRPr="00365A0C">
        <w:rPr>
          <w:lang w:bidi="ar-SA"/>
        </w:rPr>
        <w:t>(Isaiah 52:13–15; 53:11–12</w:t>
      </w:r>
      <w:r w:rsidR="00BD0F6A" w:rsidRPr="00365A0C">
        <w:rPr>
          <w:lang w:bidi="ar-SA"/>
        </w:rPr>
        <w:t>),</w:t>
      </w:r>
      <w:r w:rsidR="00FA0629" w:rsidRPr="00365A0C">
        <w:rPr>
          <w:lang w:bidi="ar-SA"/>
        </w:rPr>
        <w:t xml:space="preserve"> </w:t>
      </w:r>
      <w:r w:rsidR="009715B3" w:rsidRPr="00365A0C">
        <w:rPr>
          <w:lang w:bidi="ar-SA"/>
        </w:rPr>
        <w:t xml:space="preserve">relate them </w:t>
      </w:r>
      <w:r w:rsidR="00FA0629" w:rsidRPr="00365A0C">
        <w:rPr>
          <w:lang w:bidi="ar-SA"/>
        </w:rPr>
        <w:t>to the mission of Jehovah’s servant</w:t>
      </w:r>
      <w:r w:rsidR="009715B3" w:rsidRPr="00365A0C">
        <w:rPr>
          <w:lang w:bidi="ar-SA"/>
        </w:rPr>
        <w:t xml:space="preserve"> </w:t>
      </w:r>
      <w:r w:rsidR="009715B3" w:rsidRPr="00365A0C">
        <w:rPr>
          <w:i/>
          <w:lang w:bidi="ar-SA"/>
        </w:rPr>
        <w:t>in</w:t>
      </w:r>
      <w:r w:rsidR="009715B3" w:rsidRPr="00365A0C">
        <w:rPr>
          <w:lang w:bidi="ar-SA"/>
        </w:rPr>
        <w:t xml:space="preserve"> the end-time</w:t>
      </w:r>
      <w:r w:rsidR="00FA0629" w:rsidRPr="00365A0C">
        <w:rPr>
          <w:lang w:bidi="ar-SA"/>
        </w:rPr>
        <w:t xml:space="preserve">, </w:t>
      </w:r>
      <w:r w:rsidR="000323AA" w:rsidRPr="00365A0C">
        <w:rPr>
          <w:lang w:bidi="ar-SA"/>
        </w:rPr>
        <w:t xml:space="preserve">verse 1’s </w:t>
      </w:r>
      <w:r w:rsidR="001B1ADC" w:rsidRPr="00365A0C">
        <w:rPr>
          <w:lang w:bidi="ar-SA"/>
        </w:rPr>
        <w:t xml:space="preserve">question </w:t>
      </w:r>
      <w:r w:rsidR="00BD0F6A" w:rsidRPr="00365A0C">
        <w:rPr>
          <w:lang w:bidi="ar-SA"/>
        </w:rPr>
        <w:t>being</w:t>
      </w:r>
      <w:r w:rsidR="002A18CB" w:rsidRPr="00365A0C">
        <w:rPr>
          <w:lang w:bidi="ar-SA"/>
        </w:rPr>
        <w:t xml:space="preserve"> whether Jehovah’s people </w:t>
      </w:r>
      <w:r w:rsidR="009715B3" w:rsidRPr="00365A0C">
        <w:rPr>
          <w:lang w:bidi="ar-SA"/>
        </w:rPr>
        <w:t xml:space="preserve">in that day </w:t>
      </w:r>
      <w:r w:rsidR="002A18CB" w:rsidRPr="00365A0C">
        <w:rPr>
          <w:lang w:bidi="ar-SA"/>
        </w:rPr>
        <w:t>“believe” the revelation of Jehovah’s earthly life and sufferings</w:t>
      </w:r>
      <w:r w:rsidR="00FA0629" w:rsidRPr="00365A0C">
        <w:rPr>
          <w:lang w:bidi="ar-SA"/>
        </w:rPr>
        <w:t>.</w:t>
      </w:r>
    </w:p>
    <w:p w:rsidR="00EC0DCE" w:rsidRPr="00365A0C" w:rsidRDefault="00EC0DCE" w:rsidP="00721442">
      <w:pPr>
        <w:suppressAutoHyphens/>
        <w:overflowPunct w:val="0"/>
        <w:autoSpaceDE w:val="0"/>
        <w:autoSpaceDN w:val="0"/>
        <w:adjustRightInd w:val="0"/>
        <w:ind w:firstLine="720"/>
        <w:textAlignment w:val="baseline"/>
        <w:rPr>
          <w:rFonts w:eastAsia="Times New Roman"/>
          <w:iCs/>
          <w:szCs w:val="24"/>
          <w:lang w:bidi="ar-SA"/>
        </w:rPr>
      </w:pPr>
      <w:r w:rsidRPr="00365A0C">
        <w:rPr>
          <w:rFonts w:eastAsia="Times New Roman"/>
          <w:i/>
          <w:szCs w:val="24"/>
          <w:lang w:bidi="ar-SA"/>
        </w:rPr>
        <w:t xml:space="preserve">That the purposes of Jehovah might prosper in his </w:t>
      </w:r>
      <w:r w:rsidRPr="00365A0C">
        <w:rPr>
          <w:rFonts w:eastAsia="Times New Roman"/>
          <w:b/>
          <w:i/>
          <w:szCs w:val="24"/>
          <w:lang w:bidi="ar-SA"/>
        </w:rPr>
        <w:t>hand</w:t>
      </w:r>
      <w:r w:rsidRPr="00365A0C">
        <w:rPr>
          <w:rFonts w:eastAsia="Times New Roman"/>
          <w:i/>
          <w:szCs w:val="24"/>
          <w:lang w:bidi="ar-SA"/>
        </w:rPr>
        <w:t xml:space="preserve">. </w:t>
      </w:r>
      <w:r w:rsidRPr="00365A0C">
        <w:rPr>
          <w:rFonts w:eastAsia="Times New Roman"/>
          <w:iCs/>
          <w:szCs w:val="24"/>
          <w:lang w:bidi="ar-SA"/>
        </w:rPr>
        <w:t xml:space="preserve">A transitional phrase to verses 11–12, </w:t>
      </w:r>
      <w:r w:rsidR="00721442" w:rsidRPr="00365A0C">
        <w:rPr>
          <w:rFonts w:eastAsia="Times New Roman"/>
          <w:iCs/>
          <w:szCs w:val="24"/>
          <w:lang w:bidi="ar-SA"/>
        </w:rPr>
        <w:t>this</w:t>
      </w:r>
      <w:r w:rsidRPr="00365A0C">
        <w:rPr>
          <w:rFonts w:eastAsia="Times New Roman"/>
          <w:iCs/>
          <w:szCs w:val="24"/>
          <w:lang w:bidi="ar-SA"/>
        </w:rPr>
        <w:t xml:space="preserve"> infers that on the foundation of justice and mercy </w:t>
      </w:r>
      <w:r w:rsidR="00614BF9" w:rsidRPr="00365A0C">
        <w:rPr>
          <w:rFonts w:eastAsia="Times New Roman"/>
          <w:iCs/>
          <w:szCs w:val="24"/>
          <w:lang w:bidi="ar-SA"/>
        </w:rPr>
        <w:t xml:space="preserve">that </w:t>
      </w:r>
      <w:r w:rsidRPr="00365A0C">
        <w:rPr>
          <w:rFonts w:eastAsia="Times New Roman"/>
          <w:iCs/>
          <w:szCs w:val="24"/>
          <w:lang w:bidi="ar-SA"/>
        </w:rPr>
        <w:t xml:space="preserve">Jehovah establishes by </w:t>
      </w:r>
      <w:r w:rsidR="000323AA" w:rsidRPr="00365A0C">
        <w:rPr>
          <w:rFonts w:eastAsia="Times New Roman"/>
          <w:iCs/>
          <w:szCs w:val="24"/>
          <w:lang w:bidi="ar-SA"/>
        </w:rPr>
        <w:t>fulfilling</w:t>
      </w:r>
      <w:r w:rsidRPr="00365A0C">
        <w:rPr>
          <w:rFonts w:eastAsia="Times New Roman"/>
          <w:iCs/>
          <w:szCs w:val="24"/>
          <w:lang w:bidi="ar-SA"/>
        </w:rPr>
        <w:t xml:space="preserve"> his proxy roles, </w:t>
      </w:r>
      <w:r w:rsidR="00614BF9" w:rsidRPr="00365A0C">
        <w:rPr>
          <w:rFonts w:eastAsia="Times New Roman"/>
          <w:iCs/>
          <w:szCs w:val="24"/>
          <w:lang w:bidi="ar-SA"/>
        </w:rPr>
        <w:t>his</w:t>
      </w:r>
      <w:r w:rsidRPr="00365A0C">
        <w:rPr>
          <w:rFonts w:eastAsia="Times New Roman"/>
          <w:iCs/>
          <w:szCs w:val="24"/>
          <w:lang w:bidi="ar-SA"/>
        </w:rPr>
        <w:t xml:space="preserve"> “purposes” or “desires” (</w:t>
      </w:r>
      <w:proofErr w:type="spellStart"/>
      <w:r w:rsidRPr="00365A0C">
        <w:rPr>
          <w:rFonts w:eastAsia="Times New Roman"/>
          <w:i/>
          <w:szCs w:val="24"/>
          <w:lang w:bidi="ar-SA"/>
        </w:rPr>
        <w:t>hepes</w:t>
      </w:r>
      <w:proofErr w:type="spellEnd"/>
      <w:r w:rsidRPr="00365A0C">
        <w:rPr>
          <w:rFonts w:eastAsia="Times New Roman"/>
          <w:iCs/>
          <w:szCs w:val="24"/>
          <w:lang w:bidi="ar-SA"/>
        </w:rPr>
        <w:t xml:space="preserve">) </w:t>
      </w:r>
      <w:r w:rsidR="00CE58CC" w:rsidRPr="00365A0C">
        <w:rPr>
          <w:rFonts w:eastAsia="Times New Roman"/>
          <w:iCs/>
          <w:szCs w:val="24"/>
          <w:lang w:bidi="ar-SA"/>
        </w:rPr>
        <w:t>may</w:t>
      </w:r>
      <w:r w:rsidR="00614BF9" w:rsidRPr="00365A0C">
        <w:rPr>
          <w:rFonts w:eastAsia="Times New Roman"/>
          <w:iCs/>
          <w:szCs w:val="24"/>
          <w:lang w:bidi="ar-SA"/>
        </w:rPr>
        <w:t xml:space="preserve"> now</w:t>
      </w:r>
      <w:r w:rsidRPr="00365A0C">
        <w:rPr>
          <w:rFonts w:eastAsia="Times New Roman"/>
          <w:iCs/>
          <w:szCs w:val="24"/>
          <w:lang w:bidi="ar-SA"/>
        </w:rPr>
        <w:t xml:space="preserve"> “prosper” or “succeed” (</w:t>
      </w:r>
      <w:proofErr w:type="spellStart"/>
      <w:r w:rsidRPr="00365A0C">
        <w:rPr>
          <w:rFonts w:eastAsia="Times New Roman"/>
          <w:i/>
          <w:szCs w:val="24"/>
          <w:lang w:bidi="ar-SA"/>
        </w:rPr>
        <w:t>yislah</w:t>
      </w:r>
      <w:proofErr w:type="spellEnd"/>
      <w:r w:rsidRPr="00365A0C">
        <w:rPr>
          <w:rFonts w:eastAsia="Times New Roman"/>
          <w:iCs/>
          <w:szCs w:val="24"/>
          <w:lang w:bidi="ar-SA"/>
        </w:rPr>
        <w:t xml:space="preserve">). Without </w:t>
      </w:r>
      <w:r w:rsidR="000323AA" w:rsidRPr="00365A0C">
        <w:rPr>
          <w:rFonts w:eastAsia="Times New Roman"/>
          <w:iCs/>
          <w:szCs w:val="24"/>
          <w:lang w:bidi="ar-SA"/>
        </w:rPr>
        <w:t xml:space="preserve">his laying </w:t>
      </w:r>
      <w:r w:rsidRPr="00365A0C">
        <w:rPr>
          <w:rFonts w:eastAsia="Times New Roman"/>
          <w:iCs/>
          <w:szCs w:val="24"/>
          <w:lang w:bidi="ar-SA"/>
        </w:rPr>
        <w:t xml:space="preserve">that </w:t>
      </w:r>
      <w:r w:rsidR="00721442" w:rsidRPr="00365A0C">
        <w:rPr>
          <w:rFonts w:eastAsia="Times New Roman"/>
          <w:iCs/>
          <w:szCs w:val="24"/>
          <w:lang w:bidi="ar-SA"/>
        </w:rPr>
        <w:t xml:space="preserve">spiritual </w:t>
      </w:r>
      <w:r w:rsidR="000323AA" w:rsidRPr="00365A0C">
        <w:rPr>
          <w:rFonts w:eastAsia="Times New Roman"/>
          <w:iCs/>
          <w:szCs w:val="24"/>
          <w:lang w:bidi="ar-SA"/>
        </w:rPr>
        <w:t>groundwork</w:t>
      </w:r>
      <w:r w:rsidRPr="00365A0C">
        <w:rPr>
          <w:rFonts w:eastAsia="Times New Roman"/>
          <w:iCs/>
          <w:szCs w:val="24"/>
          <w:lang w:bidi="ar-SA"/>
        </w:rPr>
        <w:t xml:space="preserve">, humanity would forever </w:t>
      </w:r>
      <w:r w:rsidR="004105B5" w:rsidRPr="00365A0C">
        <w:rPr>
          <w:rFonts w:eastAsia="Times New Roman"/>
          <w:iCs/>
          <w:szCs w:val="24"/>
          <w:lang w:bidi="ar-SA"/>
        </w:rPr>
        <w:t xml:space="preserve">continue </w:t>
      </w:r>
      <w:r w:rsidRPr="00365A0C">
        <w:rPr>
          <w:rFonts w:eastAsia="Times New Roman"/>
          <w:iCs/>
          <w:szCs w:val="24"/>
          <w:lang w:bidi="ar-SA"/>
        </w:rPr>
        <w:t>incur</w:t>
      </w:r>
      <w:r w:rsidR="000323AA" w:rsidRPr="00365A0C">
        <w:rPr>
          <w:rFonts w:eastAsia="Times New Roman"/>
          <w:iCs/>
          <w:szCs w:val="24"/>
          <w:lang w:bidi="ar-SA"/>
        </w:rPr>
        <w:t>ring</w:t>
      </w:r>
      <w:r w:rsidRPr="00365A0C">
        <w:rPr>
          <w:rFonts w:eastAsia="Times New Roman"/>
          <w:iCs/>
          <w:szCs w:val="24"/>
          <w:lang w:bidi="ar-SA"/>
        </w:rPr>
        <w:t xml:space="preserve"> covenant curses. For those who covenant with Jehovah, on the other hand, their overcoming covenant curses through the foundation of salvation Jehovah has laid enables them to ascend to higher spiritual </w:t>
      </w:r>
      <w:r w:rsidR="003A58DB" w:rsidRPr="00365A0C">
        <w:rPr>
          <w:rFonts w:eastAsia="Times New Roman"/>
          <w:iCs/>
          <w:szCs w:val="24"/>
          <w:lang w:bidi="ar-SA"/>
        </w:rPr>
        <w:t>levels</w:t>
      </w:r>
      <w:r w:rsidRPr="00365A0C">
        <w:rPr>
          <w:rFonts w:eastAsia="Times New Roman"/>
          <w:iCs/>
          <w:szCs w:val="24"/>
          <w:lang w:bidi="ar-SA"/>
        </w:rPr>
        <w:t xml:space="preserve"> not otherwise possible.</w:t>
      </w:r>
    </w:p>
    <w:p w:rsidR="00EC0DCE" w:rsidRPr="00365A0C" w:rsidRDefault="00EC0DCE" w:rsidP="00721442">
      <w:pPr>
        <w:suppressAutoHyphens/>
        <w:overflowPunct w:val="0"/>
        <w:autoSpaceDE w:val="0"/>
        <w:autoSpaceDN w:val="0"/>
        <w:adjustRightInd w:val="0"/>
        <w:ind w:firstLine="720"/>
        <w:textAlignment w:val="baseline"/>
        <w:rPr>
          <w:rFonts w:eastAsia="Times New Roman"/>
          <w:iCs/>
          <w:szCs w:val="24"/>
          <w:lang w:bidi="ar-SA"/>
        </w:rPr>
      </w:pPr>
      <w:r w:rsidRPr="00365A0C">
        <w:rPr>
          <w:rFonts w:eastAsia="Times New Roman"/>
          <w:iCs/>
          <w:szCs w:val="24"/>
          <w:lang w:bidi="ar-SA"/>
        </w:rPr>
        <w:t>An exemplary instance of such ascent is Jehovah’s servant—his</w:t>
      </w:r>
      <w:r w:rsidR="00721442" w:rsidRPr="00365A0C">
        <w:rPr>
          <w:rFonts w:eastAsia="Times New Roman"/>
          <w:iCs/>
          <w:szCs w:val="24"/>
          <w:lang w:bidi="ar-SA"/>
        </w:rPr>
        <w:t xml:space="preserve"> right</w:t>
      </w:r>
      <w:r w:rsidRPr="00365A0C">
        <w:rPr>
          <w:rFonts w:eastAsia="Times New Roman"/>
          <w:iCs/>
          <w:szCs w:val="24"/>
          <w:lang w:bidi="ar-SA"/>
        </w:rPr>
        <w:t xml:space="preserve"> </w:t>
      </w:r>
      <w:r w:rsidRPr="00365A0C">
        <w:rPr>
          <w:rFonts w:eastAsia="Times New Roman"/>
          <w:i/>
          <w:szCs w:val="24"/>
          <w:lang w:bidi="ar-SA"/>
        </w:rPr>
        <w:t>hand</w:t>
      </w:r>
      <w:r w:rsidR="00721442" w:rsidRPr="00365A0C">
        <w:rPr>
          <w:rFonts w:eastAsia="Times New Roman"/>
          <w:iCs/>
          <w:szCs w:val="24"/>
          <w:lang w:bidi="ar-SA"/>
        </w:rPr>
        <w:t>. He</w:t>
      </w:r>
      <w:r w:rsidRPr="00365A0C">
        <w:rPr>
          <w:rFonts w:eastAsia="Times New Roman"/>
          <w:iCs/>
          <w:szCs w:val="24"/>
          <w:lang w:bidi="ar-SA"/>
        </w:rPr>
        <w:t xml:space="preserve"> follows </w:t>
      </w:r>
      <w:r w:rsidR="00721442" w:rsidRPr="00365A0C">
        <w:rPr>
          <w:rFonts w:eastAsia="Times New Roman"/>
          <w:iCs/>
          <w:szCs w:val="24"/>
          <w:lang w:bidi="ar-SA"/>
        </w:rPr>
        <w:t xml:space="preserve">closely </w:t>
      </w:r>
      <w:r w:rsidRPr="00365A0C">
        <w:rPr>
          <w:rFonts w:eastAsia="Times New Roman"/>
          <w:iCs/>
          <w:szCs w:val="24"/>
          <w:lang w:bidi="ar-SA"/>
        </w:rPr>
        <w:t xml:space="preserve">Jehovah’s pattern of a proxy savior under the terms of the Davidic Covenant by </w:t>
      </w:r>
      <w:r w:rsidR="00721442" w:rsidRPr="00365A0C">
        <w:rPr>
          <w:rFonts w:eastAsia="Times New Roman"/>
          <w:iCs/>
          <w:szCs w:val="24"/>
          <w:lang w:bidi="ar-SA"/>
        </w:rPr>
        <w:t xml:space="preserve">his, too, </w:t>
      </w:r>
      <w:r w:rsidRPr="00365A0C">
        <w:rPr>
          <w:rFonts w:eastAsia="Times New Roman"/>
          <w:iCs/>
          <w:szCs w:val="24"/>
          <w:lang w:bidi="ar-SA"/>
        </w:rPr>
        <w:t xml:space="preserve">suffering afflictions through a descent phase (Isaiah 49:7; 50:5–6; 52:14) and subsequently rising to glory in his ascent phase (Isaiah 49:7; 52:13; 55:5). The basis of that reversal from curse to blessing, however—for the servant and for all who emulate him—is Jehovah’s earthly mission as his people’s Savior (Isaiah 43:11–13; 45:21–25; 63:8–9), Jehovah’s ultimate purpose </w:t>
      </w:r>
      <w:r w:rsidR="00612923" w:rsidRPr="00365A0C">
        <w:rPr>
          <w:rFonts w:eastAsia="Times New Roman"/>
          <w:iCs/>
          <w:szCs w:val="24"/>
          <w:lang w:bidi="ar-SA"/>
        </w:rPr>
        <w:t>and</w:t>
      </w:r>
      <w:r w:rsidRPr="00365A0C">
        <w:rPr>
          <w:rFonts w:eastAsia="Times New Roman"/>
          <w:iCs/>
          <w:szCs w:val="24"/>
          <w:lang w:bidi="ar-SA"/>
        </w:rPr>
        <w:t xml:space="preserve"> desire being the exaltation of his people.</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53:</w:t>
      </w:r>
      <w:r w:rsidRPr="00365A0C">
        <w:rPr>
          <w:rFonts w:eastAsia="Times New Roman"/>
          <w:iCs/>
          <w:szCs w:val="24"/>
          <w:lang w:bidi="ar-SA"/>
        </w:rPr>
        <w:t>11</w:t>
      </w:r>
      <w:r w:rsidRPr="00365A0C">
        <w:rPr>
          <w:rFonts w:eastAsia="Times New Roman"/>
          <w:i/>
          <w:szCs w:val="24"/>
          <w:lang w:bidi="ar-SA"/>
        </w:rPr>
        <w:t xml:space="preserve"> He shall see the toil of his soul and be satisfied; because of his knowledge, and by bearing their iniquities, shall my servant, the righteous one, vindicate many.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6F2A6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positioning of </w:t>
      </w:r>
      <w:r w:rsidR="0063167C" w:rsidRPr="00365A0C">
        <w:rPr>
          <w:rFonts w:eastAsia="Times New Roman"/>
          <w:iCs/>
          <w:szCs w:val="24"/>
          <w:lang w:bidi="ar-SA"/>
        </w:rPr>
        <w:t>verses 1–10</w:t>
      </w:r>
      <w:r w:rsidRPr="00365A0C">
        <w:rPr>
          <w:rFonts w:eastAsia="Times New Roman"/>
          <w:iCs/>
          <w:szCs w:val="24"/>
          <w:lang w:bidi="ar-SA"/>
        </w:rPr>
        <w:t xml:space="preserve"> between </w:t>
      </w:r>
      <w:r w:rsidR="0063167C" w:rsidRPr="00365A0C">
        <w:rPr>
          <w:rFonts w:eastAsia="Times New Roman"/>
          <w:iCs/>
          <w:szCs w:val="24"/>
          <w:lang w:bidi="ar-SA"/>
        </w:rPr>
        <w:t xml:space="preserve">the </w:t>
      </w:r>
      <w:r w:rsidRPr="00365A0C">
        <w:rPr>
          <w:rFonts w:eastAsia="Times New Roman"/>
          <w:iCs/>
          <w:szCs w:val="24"/>
          <w:lang w:bidi="ar-SA"/>
        </w:rPr>
        <w:t>two servant passages (Isaiah 52:13–15; 53:11–12) suggests a close affinity between their sub</w:t>
      </w:r>
      <w:r w:rsidR="00721442" w:rsidRPr="00365A0C">
        <w:rPr>
          <w:rFonts w:eastAsia="Times New Roman"/>
          <w:iCs/>
          <w:szCs w:val="24"/>
          <w:lang w:bidi="ar-SA"/>
        </w:rPr>
        <w:t>jects. Jehovah and his servant—</w:t>
      </w:r>
      <w:r w:rsidRPr="00365A0C">
        <w:rPr>
          <w:rFonts w:eastAsia="Times New Roman"/>
          <w:iCs/>
          <w:szCs w:val="24"/>
          <w:lang w:bidi="ar-SA"/>
        </w:rPr>
        <w:t>both of whom serve as proxy saviors but</w:t>
      </w:r>
      <w:r w:rsidR="00721442" w:rsidRPr="00365A0C">
        <w:rPr>
          <w:rFonts w:eastAsia="Times New Roman"/>
          <w:iCs/>
          <w:szCs w:val="24"/>
          <w:lang w:bidi="ar-SA"/>
        </w:rPr>
        <w:t xml:space="preserve"> on different spiritual levels—</w:t>
      </w:r>
      <w:r w:rsidRPr="00365A0C">
        <w:rPr>
          <w:rFonts w:eastAsia="Times New Roman"/>
          <w:iCs/>
          <w:szCs w:val="24"/>
          <w:lang w:bidi="ar-SA"/>
        </w:rPr>
        <w:t xml:space="preserve">resemble one another in many aspects of their descent and ascent phases. What is said of one is thus typical </w:t>
      </w:r>
      <w:r w:rsidR="00CE58CC" w:rsidRPr="00365A0C">
        <w:rPr>
          <w:rFonts w:eastAsia="Times New Roman"/>
          <w:iCs/>
          <w:szCs w:val="24"/>
          <w:lang w:bidi="ar-SA"/>
        </w:rPr>
        <w:t xml:space="preserve">also </w:t>
      </w:r>
      <w:r w:rsidRPr="00365A0C">
        <w:rPr>
          <w:rFonts w:eastAsia="Times New Roman"/>
          <w:iCs/>
          <w:szCs w:val="24"/>
          <w:lang w:bidi="ar-SA"/>
        </w:rPr>
        <w:t xml:space="preserve">of the other. </w:t>
      </w:r>
      <w:r w:rsidR="0063167C" w:rsidRPr="00365A0C">
        <w:rPr>
          <w:rFonts w:eastAsia="Times New Roman"/>
          <w:iCs/>
          <w:szCs w:val="24"/>
          <w:lang w:bidi="ar-SA"/>
        </w:rPr>
        <w:t>T</w:t>
      </w:r>
      <w:r w:rsidRPr="00365A0C">
        <w:rPr>
          <w:rFonts w:eastAsia="Times New Roman"/>
          <w:iCs/>
          <w:szCs w:val="24"/>
          <w:lang w:bidi="ar-SA"/>
        </w:rPr>
        <w:t xml:space="preserve">he spiritual salvation Jehovah </w:t>
      </w:r>
      <w:r w:rsidR="00CE58CC" w:rsidRPr="00365A0C">
        <w:rPr>
          <w:rFonts w:eastAsia="Times New Roman"/>
          <w:iCs/>
          <w:szCs w:val="24"/>
          <w:lang w:bidi="ar-SA"/>
        </w:rPr>
        <w:t>obtains</w:t>
      </w:r>
      <w:r w:rsidRPr="00365A0C">
        <w:rPr>
          <w:rFonts w:eastAsia="Times New Roman"/>
          <w:iCs/>
          <w:szCs w:val="24"/>
          <w:lang w:bidi="ar-SA"/>
        </w:rPr>
        <w:t xml:space="preserve"> by paying the price of his people’s transgressions under God’s law of justice</w:t>
      </w:r>
      <w:r w:rsidR="0063167C" w:rsidRPr="00365A0C">
        <w:rPr>
          <w:rFonts w:eastAsia="Times New Roman"/>
          <w:iCs/>
          <w:szCs w:val="24"/>
          <w:lang w:bidi="ar-SA"/>
        </w:rPr>
        <w:t>, however,</w:t>
      </w:r>
      <w:r w:rsidRPr="00365A0C">
        <w:rPr>
          <w:rFonts w:eastAsia="Times New Roman"/>
          <w:iCs/>
          <w:szCs w:val="24"/>
          <w:lang w:bidi="ar-SA"/>
        </w:rPr>
        <w:t xml:space="preserve"> is unique to him, whereas the temporal salvation the servant obtains is </w:t>
      </w:r>
      <w:r w:rsidR="006F2A67" w:rsidRPr="00365A0C">
        <w:rPr>
          <w:rFonts w:eastAsia="Times New Roman"/>
          <w:iCs/>
          <w:szCs w:val="24"/>
          <w:lang w:bidi="ar-SA"/>
        </w:rPr>
        <w:t>obtained</w:t>
      </w:r>
      <w:r w:rsidRPr="00365A0C">
        <w:rPr>
          <w:rFonts w:eastAsia="Times New Roman"/>
          <w:iCs/>
          <w:szCs w:val="24"/>
          <w:lang w:bidi="ar-SA"/>
        </w:rPr>
        <w:t xml:space="preserve"> by other</w:t>
      </w:r>
      <w:r w:rsidR="00804481" w:rsidRPr="00365A0C">
        <w:rPr>
          <w:rFonts w:eastAsia="Times New Roman"/>
          <w:iCs/>
          <w:szCs w:val="24"/>
          <w:lang w:bidi="ar-SA"/>
        </w:rPr>
        <w:t>s</w:t>
      </w:r>
      <w:r w:rsidRPr="00365A0C">
        <w:rPr>
          <w:rFonts w:eastAsia="Times New Roman"/>
          <w:iCs/>
          <w:szCs w:val="24"/>
          <w:lang w:bidi="ar-SA"/>
        </w:rPr>
        <w:t xml:space="preserve"> </w:t>
      </w:r>
      <w:r w:rsidR="006F2A67" w:rsidRPr="00365A0C">
        <w:rPr>
          <w:rFonts w:eastAsia="Times New Roman"/>
          <w:iCs/>
          <w:szCs w:val="24"/>
          <w:lang w:bidi="ar-SA"/>
        </w:rPr>
        <w:t>of Jehovah</w:t>
      </w:r>
      <w:r w:rsidR="00804481" w:rsidRPr="00365A0C">
        <w:rPr>
          <w:rFonts w:eastAsia="Times New Roman"/>
          <w:iCs/>
          <w:szCs w:val="24"/>
          <w:lang w:bidi="ar-SA"/>
        </w:rPr>
        <w:t>’s</w:t>
      </w:r>
      <w:r w:rsidR="006F2A67" w:rsidRPr="00365A0C">
        <w:rPr>
          <w:rFonts w:eastAsia="Times New Roman"/>
          <w:iCs/>
          <w:szCs w:val="24"/>
          <w:lang w:bidi="ar-SA"/>
        </w:rPr>
        <w:t xml:space="preserve"> </w:t>
      </w:r>
      <w:r w:rsidR="00804481" w:rsidRPr="00365A0C">
        <w:rPr>
          <w:rFonts w:eastAsia="Times New Roman"/>
          <w:iCs/>
          <w:szCs w:val="24"/>
          <w:lang w:bidi="ar-SA"/>
        </w:rPr>
        <w:t xml:space="preserve">servants </w:t>
      </w:r>
      <w:r w:rsidRPr="00365A0C">
        <w:rPr>
          <w:rFonts w:eastAsia="Times New Roman"/>
          <w:iCs/>
          <w:szCs w:val="24"/>
          <w:lang w:bidi="ar-SA"/>
        </w:rPr>
        <w:t>as well.</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King Hezekiah’s role as a proxy savior in obtaining his people’s temporal salvation under the terms of the Davidic Covenant (Isaiah 37:35–36; 38:4–6) </w:t>
      </w:r>
      <w:r w:rsidR="00F45846" w:rsidRPr="00365A0C">
        <w:rPr>
          <w:rFonts w:eastAsia="Times New Roman"/>
          <w:iCs/>
          <w:szCs w:val="24"/>
          <w:lang w:bidi="ar-SA"/>
        </w:rPr>
        <w:t>nevertheless</w:t>
      </w:r>
      <w:r w:rsidRPr="00365A0C">
        <w:rPr>
          <w:rFonts w:eastAsia="Times New Roman"/>
          <w:iCs/>
          <w:szCs w:val="24"/>
          <w:lang w:bidi="ar-SA"/>
        </w:rPr>
        <w:t xml:space="preserve"> serves as a type of </w:t>
      </w:r>
      <w:r w:rsidRPr="00365A0C">
        <w:rPr>
          <w:rFonts w:eastAsia="Times New Roman"/>
          <w:iCs/>
          <w:szCs w:val="24"/>
          <w:lang w:bidi="ar-SA"/>
        </w:rPr>
        <w:lastRenderedPageBreak/>
        <w:t>both Jehovah and his servant. Although verse</w:t>
      </w:r>
      <w:r w:rsidR="00804481" w:rsidRPr="00365A0C">
        <w:rPr>
          <w:rFonts w:eastAsia="Times New Roman"/>
          <w:iCs/>
          <w:szCs w:val="24"/>
          <w:lang w:bidi="ar-SA"/>
        </w:rPr>
        <w:t xml:space="preserve"> 11</w:t>
      </w:r>
      <w:r w:rsidRPr="00365A0C">
        <w:rPr>
          <w:rFonts w:eastAsia="Times New Roman"/>
          <w:iCs/>
          <w:szCs w:val="24"/>
          <w:lang w:bidi="ar-SA"/>
        </w:rPr>
        <w:t>—in which J</w:t>
      </w:r>
      <w:r w:rsidR="006F2A67" w:rsidRPr="00365A0C">
        <w:rPr>
          <w:rFonts w:eastAsia="Times New Roman"/>
          <w:iCs/>
          <w:szCs w:val="24"/>
          <w:lang w:bidi="ar-SA"/>
        </w:rPr>
        <w:t>ehovah speaks of his “servant” or vassal</w:t>
      </w:r>
      <w:r w:rsidRPr="00365A0C">
        <w:rPr>
          <w:rFonts w:eastAsia="Times New Roman"/>
          <w:iCs/>
          <w:szCs w:val="24"/>
          <w:lang w:bidi="ar-SA"/>
        </w:rPr>
        <w:t xml:space="preserve">—specifically </w:t>
      </w:r>
      <w:r w:rsidR="00CE58CC" w:rsidRPr="00365A0C">
        <w:rPr>
          <w:rFonts w:eastAsia="Times New Roman"/>
          <w:iCs/>
          <w:szCs w:val="24"/>
          <w:lang w:bidi="ar-SA"/>
        </w:rPr>
        <w:t>addresses</w:t>
      </w:r>
      <w:r w:rsidRPr="00365A0C">
        <w:rPr>
          <w:rFonts w:eastAsia="Times New Roman"/>
          <w:iCs/>
          <w:szCs w:val="24"/>
          <w:lang w:bidi="ar-SA"/>
        </w:rPr>
        <w:t xml:space="preserve"> the servant’s role of proxy savior, all three—Jeh</w:t>
      </w:r>
      <w:r w:rsidR="006F2A67" w:rsidRPr="00365A0C">
        <w:rPr>
          <w:rFonts w:eastAsia="Times New Roman"/>
          <w:iCs/>
          <w:szCs w:val="24"/>
          <w:lang w:bidi="ar-SA"/>
        </w:rPr>
        <w:t xml:space="preserve">ovah, his servant, and Hezekiah, </w:t>
      </w:r>
      <w:r w:rsidRPr="00365A0C">
        <w:rPr>
          <w:rFonts w:eastAsia="Times New Roman"/>
          <w:iCs/>
          <w:szCs w:val="24"/>
          <w:lang w:bidi="ar-SA"/>
        </w:rPr>
        <w:t>each on his own level</w:t>
      </w:r>
      <w:r w:rsidR="006F2A67" w:rsidRPr="00365A0C">
        <w:rPr>
          <w:rFonts w:eastAsia="Times New Roman"/>
          <w:iCs/>
          <w:szCs w:val="24"/>
          <w:lang w:bidi="ar-SA"/>
        </w:rPr>
        <w:t>—</w:t>
      </w:r>
      <w:r w:rsidRPr="00365A0C">
        <w:rPr>
          <w:rFonts w:eastAsia="Times New Roman"/>
          <w:iCs/>
          <w:szCs w:val="24"/>
          <w:lang w:bidi="ar-SA"/>
        </w:rPr>
        <w:t xml:space="preserve">“bear their [people’s] iniquities” when answering for their disloyalties. All three proxy saviors, in other words, take their peoples’ covenant curses </w:t>
      </w:r>
      <w:r w:rsidR="00500B85" w:rsidRPr="00365A0C">
        <w:rPr>
          <w:rFonts w:eastAsia="Times New Roman"/>
          <w:iCs/>
          <w:szCs w:val="24"/>
          <w:lang w:bidi="ar-SA"/>
        </w:rPr>
        <w:t>up</w:t>
      </w:r>
      <w:r w:rsidR="00F45846" w:rsidRPr="00365A0C">
        <w:rPr>
          <w:rFonts w:eastAsia="Times New Roman"/>
          <w:iCs/>
          <w:szCs w:val="24"/>
          <w:lang w:bidi="ar-SA"/>
        </w:rPr>
        <w:t xml:space="preserve">on themselves </w:t>
      </w:r>
      <w:r w:rsidRPr="00365A0C">
        <w:rPr>
          <w:rFonts w:eastAsia="Times New Roman"/>
          <w:iCs/>
          <w:szCs w:val="24"/>
          <w:lang w:bidi="ar-SA"/>
        </w:rPr>
        <w:t>and suffer on their account.</w:t>
      </w:r>
    </w:p>
    <w:p w:rsidR="00EC0DCE" w:rsidRPr="00365A0C" w:rsidRDefault="00EC0DCE" w:rsidP="00A86C96">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The “toil of his soul” that characterizes a proxy savior’s descent phase as he bears his people’s iniquities is </w:t>
      </w:r>
      <w:r w:rsidR="00A86C96" w:rsidRPr="00365A0C">
        <w:rPr>
          <w:rFonts w:eastAsia="Times New Roman"/>
          <w:iCs/>
          <w:szCs w:val="24"/>
          <w:lang w:bidi="ar-SA"/>
        </w:rPr>
        <w:t>demonstrated</w:t>
      </w:r>
      <w:r w:rsidRPr="00365A0C">
        <w:rPr>
          <w:rFonts w:eastAsia="Times New Roman"/>
          <w:iCs/>
          <w:szCs w:val="24"/>
          <w:lang w:bidi="ar-SA"/>
        </w:rPr>
        <w:t xml:space="preserve"> in Hezekiah</w:t>
      </w:r>
      <w:r w:rsidR="00A86C96" w:rsidRPr="00365A0C">
        <w:rPr>
          <w:rFonts w:eastAsia="Times New Roman"/>
          <w:iCs/>
          <w:szCs w:val="24"/>
          <w:lang w:bidi="ar-SA"/>
        </w:rPr>
        <w:t>’s</w:t>
      </w:r>
      <w:r w:rsidRPr="00365A0C">
        <w:rPr>
          <w:rFonts w:eastAsia="Times New Roman"/>
          <w:iCs/>
          <w:szCs w:val="24"/>
          <w:lang w:bidi="ar-SA"/>
        </w:rPr>
        <w:t xml:space="preserve"> </w:t>
      </w:r>
      <w:r w:rsidR="00A86C96" w:rsidRPr="00365A0C">
        <w:rPr>
          <w:rFonts w:eastAsia="Times New Roman"/>
          <w:iCs/>
          <w:szCs w:val="24"/>
          <w:lang w:bidi="ar-SA"/>
        </w:rPr>
        <w:t>deathly agony at the time</w:t>
      </w:r>
      <w:r w:rsidRPr="00365A0C">
        <w:rPr>
          <w:rFonts w:eastAsia="Times New Roman"/>
          <w:iCs/>
          <w:szCs w:val="24"/>
          <w:lang w:bidi="ar-SA"/>
        </w:rPr>
        <w:t xml:space="preserve"> Assyria threatens Jerusalem: “</w:t>
      </w:r>
      <w:r w:rsidRPr="00365A0C">
        <w:rPr>
          <w:rFonts w:eastAsia="Times New Roman"/>
          <w:szCs w:val="24"/>
          <w:lang w:bidi="ar-SA"/>
        </w:rPr>
        <w:t>My life is cut off like woven fabric; he is severing me from the loom. Can I contain myself until morning, while like a lion he racks my whole frame? [Surely,] as night has followed day, you are bringing on my end! Like a mounting lark I twitter, like a dove I murmur. My eyes are drawn looking heavenward; I am utterly sleepless from bitterness of soul. O Jehovah, I am in straits; be my surety!” (Isaiah 38:12–14).</w:t>
      </w:r>
    </w:p>
    <w:p w:rsidR="00EC0DCE" w:rsidRPr="00365A0C" w:rsidRDefault="00A86C96" w:rsidP="0012231F">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servant’s “knowledge”</w:t>
      </w:r>
      <w:r w:rsidR="00EC0DCE" w:rsidRPr="00365A0C">
        <w:rPr>
          <w:rFonts w:eastAsia="Times New Roman"/>
          <w:iCs/>
          <w:szCs w:val="24"/>
          <w:lang w:bidi="ar-SA"/>
        </w:rPr>
        <w:t xml:space="preserve">—which </w:t>
      </w:r>
      <w:r w:rsidRPr="00365A0C">
        <w:rPr>
          <w:rFonts w:eastAsia="Times New Roman"/>
          <w:iCs/>
          <w:szCs w:val="24"/>
          <w:lang w:bidi="ar-SA"/>
        </w:rPr>
        <w:t>term</w:t>
      </w:r>
      <w:r w:rsidR="00EC0DCE" w:rsidRPr="00365A0C">
        <w:rPr>
          <w:rFonts w:eastAsia="Times New Roman"/>
          <w:iCs/>
          <w:szCs w:val="24"/>
          <w:lang w:bidi="ar-SA"/>
        </w:rPr>
        <w:t xml:space="preserve"> defines a</w:t>
      </w:r>
      <w:r w:rsidRPr="00365A0C">
        <w:rPr>
          <w:rFonts w:eastAsia="Times New Roman"/>
          <w:iCs/>
          <w:szCs w:val="24"/>
          <w:lang w:bidi="ar-SA"/>
        </w:rPr>
        <w:t>n intact</w:t>
      </w:r>
      <w:r w:rsidR="00EC0DCE" w:rsidRPr="00365A0C">
        <w:rPr>
          <w:rFonts w:eastAsia="Times New Roman"/>
          <w:iCs/>
          <w:szCs w:val="24"/>
          <w:lang w:bidi="ar-SA"/>
        </w:rPr>
        <w:t xml:space="preserve"> covenant relationship—thus consists of the terms of the Davidic Covenant under which he may “vindicate” or “justify” (</w:t>
      </w:r>
      <w:proofErr w:type="spellStart"/>
      <w:r w:rsidR="00EC0DCE" w:rsidRPr="00365A0C">
        <w:rPr>
          <w:rFonts w:eastAsia="Times New Roman"/>
          <w:i/>
          <w:szCs w:val="24"/>
          <w:lang w:bidi="ar-SA"/>
        </w:rPr>
        <w:t>yasdiq</w:t>
      </w:r>
      <w:proofErr w:type="spellEnd"/>
      <w:r w:rsidR="00EC0DCE" w:rsidRPr="00365A0C">
        <w:rPr>
          <w:rFonts w:eastAsia="Times New Roman"/>
          <w:iCs/>
          <w:szCs w:val="24"/>
          <w:lang w:bidi="ar-SA"/>
        </w:rPr>
        <w:t xml:space="preserve">) </w:t>
      </w:r>
      <w:r w:rsidRPr="00365A0C">
        <w:rPr>
          <w:rFonts w:eastAsia="Times New Roman"/>
          <w:iCs/>
          <w:szCs w:val="24"/>
          <w:lang w:bidi="ar-SA"/>
        </w:rPr>
        <w:t>Jehovah’s</w:t>
      </w:r>
      <w:r w:rsidR="00EC0DCE" w:rsidRPr="00365A0C">
        <w:rPr>
          <w:rFonts w:eastAsia="Times New Roman"/>
          <w:iCs/>
          <w:szCs w:val="24"/>
          <w:lang w:bidi="ar-SA"/>
        </w:rPr>
        <w:t xml:space="preserve"> people before </w:t>
      </w:r>
      <w:r w:rsidRPr="00365A0C">
        <w:rPr>
          <w:rFonts w:eastAsia="Times New Roman"/>
          <w:iCs/>
          <w:szCs w:val="24"/>
          <w:lang w:bidi="ar-SA"/>
        </w:rPr>
        <w:t xml:space="preserve">their </w:t>
      </w:r>
      <w:r w:rsidR="00EC0DCE" w:rsidRPr="00365A0C">
        <w:rPr>
          <w:rFonts w:eastAsia="Times New Roman"/>
          <w:iCs/>
          <w:szCs w:val="24"/>
          <w:lang w:bidi="ar-SA"/>
        </w:rPr>
        <w:t xml:space="preserve">God. As he takes upon himself their covenant curses that are a consequence of their iniquities, he knows he will suffer. But he also knows that by </w:t>
      </w:r>
      <w:r w:rsidR="00804296" w:rsidRPr="00365A0C">
        <w:rPr>
          <w:rFonts w:eastAsia="Times New Roman"/>
          <w:iCs/>
          <w:szCs w:val="24"/>
          <w:lang w:bidi="ar-SA"/>
        </w:rPr>
        <w:t>serving as their proxy savior</w:t>
      </w:r>
      <w:r w:rsidR="00EC0DCE" w:rsidRPr="00365A0C">
        <w:rPr>
          <w:rFonts w:eastAsia="Times New Roman"/>
          <w:iCs/>
          <w:szCs w:val="24"/>
          <w:lang w:bidi="ar-SA"/>
        </w:rPr>
        <w:t xml:space="preserve"> </w:t>
      </w:r>
      <w:r w:rsidR="00A22DB4" w:rsidRPr="00365A0C">
        <w:rPr>
          <w:rFonts w:eastAsia="Times New Roman"/>
          <w:iCs/>
          <w:szCs w:val="24"/>
          <w:lang w:bidi="ar-SA"/>
        </w:rPr>
        <w:t>Jehovah</w:t>
      </w:r>
      <w:r w:rsidR="00EC0DCE" w:rsidRPr="00365A0C">
        <w:rPr>
          <w:rFonts w:eastAsia="Times New Roman"/>
          <w:iCs/>
          <w:szCs w:val="24"/>
          <w:lang w:bidi="ar-SA"/>
        </w:rPr>
        <w:t xml:space="preserve"> will spare his people </w:t>
      </w:r>
      <w:r w:rsidRPr="00365A0C">
        <w:rPr>
          <w:rFonts w:eastAsia="Times New Roman"/>
          <w:iCs/>
          <w:szCs w:val="24"/>
          <w:lang w:bidi="ar-SA"/>
        </w:rPr>
        <w:t>when</w:t>
      </w:r>
      <w:r w:rsidR="00EC0DCE" w:rsidRPr="00365A0C">
        <w:rPr>
          <w:rFonts w:eastAsia="Times New Roman"/>
          <w:iCs/>
          <w:szCs w:val="24"/>
          <w:lang w:bidi="ar-SA"/>
        </w:rPr>
        <w:t xml:space="preserve"> </w:t>
      </w:r>
      <w:r w:rsidR="00500B85" w:rsidRPr="00365A0C">
        <w:rPr>
          <w:rFonts w:eastAsia="Times New Roman"/>
          <w:iCs/>
          <w:szCs w:val="24"/>
          <w:lang w:bidi="ar-SA"/>
        </w:rPr>
        <w:t>the</w:t>
      </w:r>
      <w:r w:rsidR="00EC0DCE" w:rsidRPr="00365A0C">
        <w:rPr>
          <w:rFonts w:eastAsia="Times New Roman"/>
          <w:iCs/>
          <w:szCs w:val="24"/>
          <w:lang w:bidi="ar-SA"/>
        </w:rPr>
        <w:t xml:space="preserve"> end-time Assyrian power </w:t>
      </w:r>
      <w:r w:rsidR="0012231F" w:rsidRPr="00365A0C">
        <w:rPr>
          <w:rFonts w:eastAsia="Times New Roman"/>
          <w:iCs/>
          <w:szCs w:val="24"/>
          <w:lang w:bidi="ar-SA"/>
        </w:rPr>
        <w:t>attempts</w:t>
      </w:r>
      <w:r w:rsidR="00EC0DCE" w:rsidRPr="00365A0C">
        <w:rPr>
          <w:rFonts w:eastAsia="Times New Roman"/>
          <w:iCs/>
          <w:szCs w:val="24"/>
          <w:lang w:bidi="ar-SA"/>
        </w:rPr>
        <w:t xml:space="preserve"> to destroy them. Such unselfish acts </w:t>
      </w:r>
      <w:r w:rsidR="0012231F" w:rsidRPr="00365A0C">
        <w:rPr>
          <w:rFonts w:eastAsia="Times New Roman"/>
          <w:iCs/>
          <w:szCs w:val="24"/>
          <w:lang w:bidi="ar-SA"/>
        </w:rPr>
        <w:t>define</w:t>
      </w:r>
      <w:r w:rsidR="00EC0DCE" w:rsidRPr="00365A0C">
        <w:rPr>
          <w:rFonts w:eastAsia="Times New Roman"/>
          <w:iCs/>
          <w:szCs w:val="24"/>
          <w:lang w:bidi="ar-SA"/>
        </w:rPr>
        <w:t xml:space="preserve"> </w:t>
      </w:r>
      <w:r w:rsidRPr="00365A0C">
        <w:rPr>
          <w:rFonts w:eastAsia="Times New Roman"/>
          <w:iCs/>
          <w:szCs w:val="24"/>
          <w:lang w:bidi="ar-SA"/>
        </w:rPr>
        <w:t>Jehovah’s</w:t>
      </w:r>
      <w:r w:rsidR="00EC0DCE" w:rsidRPr="00365A0C">
        <w:rPr>
          <w:rFonts w:eastAsia="Times New Roman"/>
          <w:iCs/>
          <w:szCs w:val="24"/>
          <w:lang w:bidi="ar-SA"/>
        </w:rPr>
        <w:t xml:space="preserve"> </w:t>
      </w:r>
      <w:r w:rsidR="00EC0DCE" w:rsidRPr="00365A0C">
        <w:rPr>
          <w:rFonts w:eastAsia="Times New Roman"/>
          <w:i/>
          <w:szCs w:val="24"/>
          <w:lang w:bidi="ar-SA"/>
        </w:rPr>
        <w:t>righteousness</w:t>
      </w:r>
      <w:r w:rsidRPr="00365A0C">
        <w:rPr>
          <w:rFonts w:eastAsia="Times New Roman"/>
          <w:iCs/>
          <w:szCs w:val="24"/>
          <w:lang w:bidi="ar-SA"/>
        </w:rPr>
        <w:t xml:space="preserve">, which the servant </w:t>
      </w:r>
      <w:r w:rsidR="00804296" w:rsidRPr="00365A0C">
        <w:rPr>
          <w:rFonts w:eastAsia="Times New Roman"/>
          <w:iCs/>
          <w:szCs w:val="24"/>
          <w:lang w:bidi="ar-SA"/>
        </w:rPr>
        <w:t>exemplifies</w:t>
      </w:r>
      <w:r w:rsidRPr="00365A0C">
        <w:rPr>
          <w:rFonts w:eastAsia="Times New Roman"/>
          <w:iCs/>
          <w:szCs w:val="24"/>
          <w:lang w:bidi="ar-SA"/>
        </w:rPr>
        <w:t xml:space="preserve"> </w:t>
      </w:r>
      <w:r w:rsidR="00EC0DCE" w:rsidRPr="00365A0C">
        <w:rPr>
          <w:rFonts w:eastAsia="Times New Roman"/>
          <w:iCs/>
          <w:szCs w:val="24"/>
          <w:lang w:bidi="ar-SA"/>
        </w:rPr>
        <w:t>(Isaiah 11:4–5; 32:1; 41:2, 10; 46:11–13).</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53:</w:t>
      </w:r>
      <w:r w:rsidRPr="00365A0C">
        <w:rPr>
          <w:rFonts w:eastAsia="Times New Roman"/>
          <w:iCs/>
          <w:szCs w:val="24"/>
          <w:lang w:bidi="ar-SA"/>
        </w:rPr>
        <w:t>12</w:t>
      </w:r>
      <w:r w:rsidRPr="00365A0C">
        <w:rPr>
          <w:rFonts w:eastAsia="Times New Roman"/>
          <w:i/>
          <w:szCs w:val="24"/>
          <w:lang w:bidi="ar-SA"/>
        </w:rPr>
        <w:t xml:space="preserve"> I will assign him an inheritance among the great, and he shall divide the spoil with the mighty, because he poured out his soul unto death, and was numbered with criminals—he bore the sins of many, and made intercession for the transgressors.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Isaiah draws on many heroes in Israel’s history who serve as types of Jehovah’s end-time servant: Abraham, who came from the east and called on th</w:t>
      </w:r>
      <w:r w:rsidR="00482833" w:rsidRPr="00365A0C">
        <w:rPr>
          <w:rFonts w:eastAsia="Times New Roman"/>
          <w:iCs/>
          <w:szCs w:val="24"/>
          <w:lang w:bidi="ar-SA"/>
        </w:rPr>
        <w:t>e name of Jehovah (Genesis 12:8</w:t>
      </w:r>
      <w:r w:rsidRPr="00365A0C">
        <w:rPr>
          <w:rFonts w:eastAsia="Times New Roman"/>
          <w:iCs/>
          <w:szCs w:val="24"/>
          <w:lang w:bidi="ar-SA"/>
        </w:rPr>
        <w:t>; 13:4; Isaiah 41:2, 25); Moses, who led Israel out of bondage in Egypt (Exodus 14</w:t>
      </w:r>
      <w:r w:rsidR="00482833" w:rsidRPr="00365A0C">
        <w:rPr>
          <w:rFonts w:eastAsia="Times New Roman"/>
          <w:iCs/>
          <w:szCs w:val="24"/>
          <w:lang w:bidi="ar-SA"/>
        </w:rPr>
        <w:t>:1–31</w:t>
      </w:r>
      <w:r w:rsidRPr="00365A0C">
        <w:rPr>
          <w:rFonts w:eastAsia="Times New Roman"/>
          <w:iCs/>
          <w:szCs w:val="24"/>
          <w:lang w:bidi="ar-SA"/>
        </w:rPr>
        <w:t xml:space="preserve">; Isaiah 49:8–12); David, whom Jehovah endowed with his </w:t>
      </w:r>
      <w:r w:rsidR="0012231F" w:rsidRPr="00365A0C">
        <w:rPr>
          <w:rFonts w:eastAsia="Times New Roman"/>
          <w:iCs/>
          <w:szCs w:val="24"/>
          <w:lang w:bidi="ar-SA"/>
        </w:rPr>
        <w:t xml:space="preserve">holy </w:t>
      </w:r>
      <w:r w:rsidRPr="00365A0C">
        <w:rPr>
          <w:rFonts w:eastAsia="Times New Roman"/>
          <w:iCs/>
          <w:szCs w:val="24"/>
          <w:lang w:bidi="ar-SA"/>
        </w:rPr>
        <w:t>Spirit (1 Samuel 16:13; Isaiah 11:2; 42:1; 61:1); Solomon, who became renowned among the nations (1 Kings 10:1; Isaiah 52:13</w:t>
      </w:r>
      <w:r w:rsidR="0074347A" w:rsidRPr="00365A0C">
        <w:rPr>
          <w:rFonts w:eastAsia="Times New Roman"/>
          <w:iCs/>
          <w:szCs w:val="24"/>
          <w:lang w:bidi="ar-SA"/>
        </w:rPr>
        <w:t>, 15</w:t>
      </w:r>
      <w:r w:rsidRPr="00365A0C">
        <w:rPr>
          <w:rFonts w:eastAsia="Times New Roman"/>
          <w:iCs/>
          <w:szCs w:val="24"/>
          <w:lang w:bidi="ar-SA"/>
        </w:rPr>
        <w:t>); and Cyrus, who released Israel’s exiles and decreed the rebuilding of Jerusalem and its temple (Ezra 6:3–5; Isaiah 44:26, 28; 45:1, 13).</w:t>
      </w:r>
    </w:p>
    <w:p w:rsidR="00EC0DCE" w:rsidRPr="00365A0C" w:rsidRDefault="00EC0DCE" w:rsidP="0012231F">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12231F" w:rsidRPr="00365A0C">
        <w:rPr>
          <w:rFonts w:eastAsia="Times New Roman"/>
          <w:iCs/>
          <w:szCs w:val="24"/>
          <w:lang w:bidi="ar-SA"/>
        </w:rPr>
        <w:t>V</w:t>
      </w:r>
      <w:r w:rsidRPr="00365A0C">
        <w:rPr>
          <w:rFonts w:eastAsia="Times New Roman"/>
          <w:iCs/>
          <w:szCs w:val="24"/>
          <w:lang w:bidi="ar-SA"/>
        </w:rPr>
        <w:t xml:space="preserve">erse </w:t>
      </w:r>
      <w:r w:rsidR="0012231F" w:rsidRPr="00365A0C">
        <w:rPr>
          <w:rFonts w:eastAsia="Times New Roman"/>
          <w:iCs/>
          <w:szCs w:val="24"/>
          <w:lang w:bidi="ar-SA"/>
        </w:rPr>
        <w:t>12 reveals</w:t>
      </w:r>
      <w:r w:rsidRPr="00365A0C">
        <w:rPr>
          <w:rFonts w:eastAsia="Times New Roman"/>
          <w:iCs/>
          <w:szCs w:val="24"/>
          <w:lang w:bidi="ar-SA"/>
        </w:rPr>
        <w:t xml:space="preserve"> other such </w:t>
      </w:r>
      <w:r w:rsidR="0012231F" w:rsidRPr="00365A0C">
        <w:rPr>
          <w:rFonts w:eastAsia="Times New Roman"/>
          <w:iCs/>
          <w:szCs w:val="24"/>
          <w:lang w:bidi="ar-SA"/>
        </w:rPr>
        <w:t xml:space="preserve">ancient </w:t>
      </w:r>
      <w:r w:rsidRPr="00365A0C">
        <w:rPr>
          <w:rFonts w:eastAsia="Times New Roman"/>
          <w:iCs/>
          <w:szCs w:val="24"/>
          <w:lang w:bidi="ar-SA"/>
        </w:rPr>
        <w:t xml:space="preserve">types: Caleb, who received “an inheritance among the great” for his integrity (Joshua 14:14); David, who “divide[d] the spoil with the mighty” </w:t>
      </w:r>
      <w:r w:rsidR="0012231F" w:rsidRPr="00365A0C">
        <w:rPr>
          <w:rFonts w:eastAsia="Times New Roman"/>
          <w:iCs/>
          <w:szCs w:val="24"/>
          <w:lang w:bidi="ar-SA"/>
        </w:rPr>
        <w:t>when he</w:t>
      </w:r>
      <w:r w:rsidRPr="00365A0C">
        <w:rPr>
          <w:rFonts w:eastAsia="Times New Roman"/>
          <w:iCs/>
          <w:szCs w:val="24"/>
          <w:lang w:bidi="ar-SA"/>
        </w:rPr>
        <w:t xml:space="preserve"> vanquish</w:t>
      </w:r>
      <w:r w:rsidR="0012231F" w:rsidRPr="00365A0C">
        <w:rPr>
          <w:rFonts w:eastAsia="Times New Roman"/>
          <w:iCs/>
          <w:szCs w:val="24"/>
          <w:lang w:bidi="ar-SA"/>
        </w:rPr>
        <w:t>ed</w:t>
      </w:r>
      <w:r w:rsidRPr="00365A0C">
        <w:rPr>
          <w:rFonts w:eastAsia="Times New Roman"/>
          <w:iCs/>
          <w:szCs w:val="24"/>
          <w:lang w:bidi="ar-SA"/>
        </w:rPr>
        <w:t xml:space="preserve"> the Amalekites (1 Samuel 30:26); </w:t>
      </w:r>
      <w:r w:rsidRPr="00365A0C">
        <w:rPr>
          <w:rFonts w:eastAsia="Times New Roman"/>
          <w:szCs w:val="24"/>
          <w:lang w:bidi="ar-SA"/>
        </w:rPr>
        <w:t>Hezekiah, who “poured out his soul unto death” during his illness (Isaiah 38:1–20); David, who was “numbered with criminals” when Saul outlawed him (1 Samuel 22:1–2); Job, who “[bore] the sins of many” upon the lavish lifestyle of his children (Job 1:5); and Moses, who “made intercession for trans</w:t>
      </w:r>
      <w:r w:rsidRPr="00365A0C">
        <w:rPr>
          <w:rFonts w:eastAsia="Times New Roman"/>
          <w:szCs w:val="24"/>
          <w:lang w:bidi="ar-SA"/>
        </w:rPr>
        <w:softHyphen/>
        <w:t>gressors” when Israel worshiped an idol (Deuteronomy 9:16–29).</w:t>
      </w:r>
    </w:p>
    <w:p w:rsidR="00EC0DCE" w:rsidRPr="00365A0C" w:rsidRDefault="00EC0DCE" w:rsidP="00D6117B">
      <w:pPr>
        <w:suppressAutoHyphens/>
        <w:overflowPunct w:val="0"/>
        <w:autoSpaceDE w:val="0"/>
        <w:autoSpaceDN w:val="0"/>
        <w:adjustRightInd w:val="0"/>
        <w:textAlignment w:val="baseline"/>
        <w:rPr>
          <w:rFonts w:eastAsia="Times New Roman"/>
          <w:iCs/>
          <w:szCs w:val="24"/>
          <w:lang w:bidi="ar-SA"/>
        </w:rPr>
      </w:pPr>
      <w:r w:rsidRPr="00365A0C">
        <w:rPr>
          <w:rFonts w:eastAsia="Times New Roman"/>
          <w:szCs w:val="24"/>
          <w:lang w:bidi="ar-SA"/>
        </w:rPr>
        <w:tab/>
        <w:t xml:space="preserve">A clear distinction thus exists between Jehovah and his servant. While one makes his life “an offering for guilt” and dies like “a lamb” (vv 7–10), the other </w:t>
      </w:r>
      <w:r w:rsidR="00D6117B" w:rsidRPr="00365A0C">
        <w:rPr>
          <w:rFonts w:eastAsia="Times New Roman"/>
          <w:szCs w:val="24"/>
          <w:lang w:bidi="ar-SA"/>
        </w:rPr>
        <w:t xml:space="preserve">lives to “divide </w:t>
      </w:r>
      <w:r w:rsidR="00161FD1" w:rsidRPr="00365A0C">
        <w:rPr>
          <w:rFonts w:eastAsia="Times New Roman"/>
          <w:szCs w:val="24"/>
          <w:lang w:bidi="ar-SA"/>
        </w:rPr>
        <w:t>the spoil” and</w:t>
      </w:r>
      <w:r w:rsidR="00D6117B" w:rsidRPr="00365A0C">
        <w:rPr>
          <w:rFonts w:eastAsia="Times New Roman"/>
          <w:szCs w:val="24"/>
          <w:lang w:bidi="ar-SA"/>
        </w:rPr>
        <w:t xml:space="preserve"> </w:t>
      </w:r>
      <w:r w:rsidRPr="00365A0C">
        <w:rPr>
          <w:rFonts w:eastAsia="Times New Roman"/>
          <w:szCs w:val="24"/>
          <w:lang w:bidi="ar-SA"/>
        </w:rPr>
        <w:t xml:space="preserve">receive “an inheritance” in the land (v 12). In other words, although one does not experience a reversal of circumstances </w:t>
      </w:r>
      <w:r w:rsidR="009B31C6" w:rsidRPr="00365A0C">
        <w:rPr>
          <w:rFonts w:eastAsia="Times New Roman"/>
          <w:szCs w:val="24"/>
          <w:lang w:bidi="ar-SA"/>
        </w:rPr>
        <w:t>in</w:t>
      </w:r>
      <w:r w:rsidRPr="00365A0C">
        <w:rPr>
          <w:rFonts w:eastAsia="Times New Roman"/>
          <w:szCs w:val="24"/>
          <w:lang w:bidi="ar-SA"/>
        </w:rPr>
        <w:t xml:space="preserve"> his lifetime, the other does when Jehovah heals and empowers him (Isaiah 49:7–8; 51:9; 57:18). As no savior’s descent phase occurs without a corresponding ascent </w:t>
      </w:r>
      <w:r w:rsidRPr="00365A0C">
        <w:rPr>
          <w:rFonts w:eastAsia="Times New Roman"/>
          <w:szCs w:val="24"/>
          <w:lang w:bidi="ar-SA"/>
        </w:rPr>
        <w:lastRenderedPageBreak/>
        <w:t>phase, however, Jehovah’s coming in glory to reign as King of Zion constitutes his ascent phase (Isaiah 52:7–8; 59:19–20; 62:11).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54</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3A1A8C">
      <w:pPr>
        <w:ind w:left="1800" w:right="1800"/>
        <w:jc w:val="center"/>
        <w:rPr>
          <w:rFonts w:eastAsia="Calibri"/>
        </w:rPr>
      </w:pPr>
      <w:r w:rsidRPr="00365A0C">
        <w:rPr>
          <w:rFonts w:eastAsia="Calibri"/>
        </w:rPr>
        <w:t xml:space="preserve">Jehovah’s millennial covenant is a composite of all covenants he made with his people and </w:t>
      </w:r>
      <w:r w:rsidR="003A1A8C" w:rsidRPr="00365A0C">
        <w:rPr>
          <w:rFonts w:eastAsia="Calibri"/>
        </w:rPr>
        <w:t xml:space="preserve">with </w:t>
      </w:r>
      <w:r w:rsidR="00D324B6" w:rsidRPr="00365A0C">
        <w:rPr>
          <w:rFonts w:eastAsia="Calibri"/>
        </w:rPr>
        <w:t>individuals</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54:1</w:t>
      </w:r>
      <w:r w:rsidRPr="00365A0C">
        <w:rPr>
          <w:rFonts w:eastAsia="Times New Roman"/>
          <w:i/>
          <w:szCs w:val="24"/>
          <w:lang w:val="en-CA" w:bidi="ar-SA"/>
        </w:rPr>
        <w:t xml:space="preserve"> </w:t>
      </w:r>
      <w:r w:rsidRPr="00365A0C">
        <w:rPr>
          <w:rFonts w:eastAsia="Times New Roman"/>
          <w:i/>
          <w:szCs w:val="24"/>
          <w:lang w:bidi="ar-SA"/>
        </w:rPr>
        <w:t>Sing, O barren woman who did not give birth; break into jubilant song, you who were not in labor. The children of the deserted wife shall outnumber those of the espoused, says Jehovah.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9660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Isaiah</w:t>
      </w:r>
      <w:r w:rsidR="00E73F07" w:rsidRPr="00365A0C">
        <w:rPr>
          <w:rFonts w:eastAsia="Times New Roman"/>
          <w:iCs/>
          <w:szCs w:val="24"/>
          <w:lang w:bidi="ar-SA"/>
        </w:rPr>
        <w:t>’s depicting</w:t>
      </w:r>
      <w:r w:rsidRPr="00365A0C">
        <w:rPr>
          <w:rFonts w:eastAsia="Times New Roman"/>
          <w:iCs/>
          <w:szCs w:val="24"/>
          <w:lang w:bidi="ar-SA"/>
        </w:rPr>
        <w:t xml:space="preserve"> Jehovah’s people as two cities, one righteous, the other wicked, </w:t>
      </w:r>
      <w:r w:rsidR="00E73F07" w:rsidRPr="00365A0C">
        <w:rPr>
          <w:rFonts w:eastAsia="Times New Roman"/>
          <w:iCs/>
          <w:szCs w:val="24"/>
          <w:lang w:bidi="ar-SA"/>
        </w:rPr>
        <w:t>has a parallel in</w:t>
      </w:r>
      <w:r w:rsidRPr="00365A0C">
        <w:rPr>
          <w:rFonts w:eastAsia="Times New Roman"/>
          <w:iCs/>
          <w:szCs w:val="24"/>
          <w:lang w:bidi="ar-SA"/>
        </w:rPr>
        <w:t xml:space="preserve"> two women</w:t>
      </w:r>
      <w:r w:rsidR="00E73F07" w:rsidRPr="00365A0C">
        <w:rPr>
          <w:rFonts w:eastAsia="Times New Roman"/>
          <w:iCs/>
          <w:szCs w:val="24"/>
          <w:lang w:bidi="ar-SA"/>
        </w:rPr>
        <w:t xml:space="preserve"> or wives</w:t>
      </w:r>
      <w:r w:rsidRPr="00365A0C">
        <w:rPr>
          <w:rFonts w:eastAsia="Times New Roman"/>
          <w:iCs/>
          <w:szCs w:val="24"/>
          <w:lang w:bidi="ar-SA"/>
        </w:rPr>
        <w:t xml:space="preserve">, one faithful, the other unfaithful. The </w:t>
      </w:r>
      <w:r w:rsidR="00D6117B" w:rsidRPr="00365A0C">
        <w:rPr>
          <w:rFonts w:eastAsia="Times New Roman"/>
          <w:iCs/>
          <w:szCs w:val="24"/>
          <w:lang w:bidi="ar-SA"/>
        </w:rPr>
        <w:t>imagery</w:t>
      </w:r>
      <w:r w:rsidR="004A6496" w:rsidRPr="00365A0C">
        <w:rPr>
          <w:rFonts w:eastAsia="Times New Roman"/>
          <w:iCs/>
          <w:szCs w:val="24"/>
          <w:lang w:bidi="ar-SA"/>
        </w:rPr>
        <w:t xml:space="preserve"> of a woman </w:t>
      </w:r>
      <w:r w:rsidR="00F45846" w:rsidRPr="00365A0C">
        <w:rPr>
          <w:rFonts w:eastAsia="Times New Roman"/>
          <w:iCs/>
          <w:szCs w:val="24"/>
          <w:lang w:bidi="ar-SA"/>
        </w:rPr>
        <w:t>who</w:t>
      </w:r>
      <w:r w:rsidR="00D6117B" w:rsidRPr="00365A0C">
        <w:rPr>
          <w:rFonts w:eastAsia="Times New Roman"/>
          <w:iCs/>
          <w:szCs w:val="24"/>
          <w:lang w:bidi="ar-SA"/>
        </w:rPr>
        <w:t xml:space="preserve"> </w:t>
      </w:r>
      <w:r w:rsidR="00D26DED" w:rsidRPr="00365A0C">
        <w:rPr>
          <w:rFonts w:eastAsia="Times New Roman"/>
          <w:iCs/>
          <w:szCs w:val="24"/>
          <w:lang w:bidi="ar-SA"/>
        </w:rPr>
        <w:t>typifies</w:t>
      </w:r>
      <w:r w:rsidRPr="00365A0C">
        <w:rPr>
          <w:rFonts w:eastAsia="Times New Roman"/>
          <w:iCs/>
          <w:szCs w:val="24"/>
          <w:lang w:bidi="ar-SA"/>
        </w:rPr>
        <w:t xml:space="preserve"> Jehovah’s covenant relationship with his people thus divides in</w:t>
      </w:r>
      <w:r w:rsidR="00FE7C01" w:rsidRPr="00365A0C">
        <w:rPr>
          <w:rFonts w:eastAsia="Times New Roman"/>
          <w:iCs/>
          <w:szCs w:val="24"/>
          <w:lang w:bidi="ar-SA"/>
        </w:rPr>
        <w:t>to</w:t>
      </w:r>
      <w:r w:rsidRPr="00365A0C">
        <w:rPr>
          <w:rFonts w:eastAsia="Times New Roman"/>
          <w:iCs/>
          <w:szCs w:val="24"/>
          <w:lang w:bidi="ar-SA"/>
        </w:rPr>
        <w:t xml:space="preserve"> </w:t>
      </w:r>
      <w:r w:rsidR="00E73F07" w:rsidRPr="00365A0C">
        <w:rPr>
          <w:rFonts w:eastAsia="Times New Roman"/>
          <w:iCs/>
          <w:szCs w:val="24"/>
          <w:lang w:bidi="ar-SA"/>
        </w:rPr>
        <w:t xml:space="preserve">that of </w:t>
      </w:r>
      <w:r w:rsidRPr="00365A0C">
        <w:rPr>
          <w:rFonts w:eastAsia="Times New Roman"/>
          <w:iCs/>
          <w:szCs w:val="24"/>
          <w:lang w:bidi="ar-SA"/>
        </w:rPr>
        <w:t>two</w:t>
      </w:r>
      <w:r w:rsidR="00FE7C01" w:rsidRPr="00365A0C">
        <w:rPr>
          <w:rFonts w:eastAsia="Times New Roman"/>
          <w:iCs/>
          <w:szCs w:val="24"/>
          <w:lang w:bidi="ar-SA"/>
        </w:rPr>
        <w:t xml:space="preserve"> women</w:t>
      </w:r>
      <w:r w:rsidRPr="00365A0C">
        <w:rPr>
          <w:rFonts w:eastAsia="Times New Roman"/>
          <w:iCs/>
          <w:szCs w:val="24"/>
          <w:lang w:bidi="ar-SA"/>
        </w:rPr>
        <w:t xml:space="preserve">: (1) “a wife married in youth only to be rejected” for her unfaithfulness, but whom Jehovah </w:t>
      </w:r>
      <w:r w:rsidR="00E9660B" w:rsidRPr="00365A0C">
        <w:rPr>
          <w:rFonts w:eastAsia="Times New Roman"/>
          <w:iCs/>
          <w:szCs w:val="24"/>
          <w:lang w:bidi="ar-SA"/>
        </w:rPr>
        <w:t>now</w:t>
      </w:r>
      <w:r w:rsidRPr="00365A0C">
        <w:rPr>
          <w:rFonts w:eastAsia="Times New Roman"/>
          <w:iCs/>
          <w:szCs w:val="24"/>
          <w:lang w:bidi="ar-SA"/>
        </w:rPr>
        <w:t xml:space="preserve"> remarries (v</w:t>
      </w:r>
      <w:r w:rsidR="00E9660B" w:rsidRPr="00365A0C">
        <w:rPr>
          <w:rFonts w:eastAsia="Times New Roman"/>
          <w:iCs/>
          <w:szCs w:val="24"/>
          <w:lang w:bidi="ar-SA"/>
        </w:rPr>
        <w:t>v</w:t>
      </w:r>
      <w:r w:rsidRPr="00365A0C">
        <w:rPr>
          <w:rFonts w:eastAsia="Times New Roman"/>
          <w:iCs/>
          <w:szCs w:val="24"/>
          <w:lang w:bidi="ar-SA"/>
        </w:rPr>
        <w:t xml:space="preserve"> 5</w:t>
      </w:r>
      <w:r w:rsidR="00E9660B" w:rsidRPr="00365A0C">
        <w:rPr>
          <w:rFonts w:eastAsia="Times New Roman"/>
          <w:iCs/>
          <w:szCs w:val="24"/>
          <w:lang w:bidi="ar-SA"/>
        </w:rPr>
        <w:t>–6</w:t>
      </w:r>
      <w:r w:rsidRPr="00365A0C">
        <w:rPr>
          <w:rFonts w:eastAsia="Times New Roman"/>
          <w:iCs/>
          <w:szCs w:val="24"/>
          <w:lang w:bidi="ar-SA"/>
        </w:rPr>
        <w:t>); and (2) the wife currently married, whom Jehovah now rejects for her unfaithfulness: “Surely b</w:t>
      </w:r>
      <w:r w:rsidRPr="00365A0C">
        <w:rPr>
          <w:rFonts w:eastAsia="Times New Roman"/>
          <w:szCs w:val="24"/>
          <w:lang w:bidi="ar-SA"/>
        </w:rPr>
        <w:t xml:space="preserve">y sinning you sold yourselves; because of your crimes is your mother cast off” </w:t>
      </w:r>
      <w:r w:rsidRPr="00365A0C">
        <w:rPr>
          <w:rFonts w:eastAsia="Times New Roman"/>
          <w:iCs/>
          <w:szCs w:val="24"/>
          <w:lang w:bidi="ar-SA"/>
        </w:rPr>
        <w:t>(Isaiah 50:1</w:t>
      </w:r>
      <w:r w:rsidR="00E9660B" w:rsidRPr="00365A0C">
        <w:rPr>
          <w:rFonts w:eastAsia="Times New Roman"/>
          <w:iCs/>
          <w:szCs w:val="24"/>
          <w:lang w:bidi="ar-SA"/>
        </w:rPr>
        <w:t>; cf. 1:21; 57:3–13</w:t>
      </w:r>
      <w:r w:rsidRPr="00365A0C">
        <w:rPr>
          <w:rFonts w:eastAsia="Times New Roman"/>
          <w:iCs/>
          <w:szCs w:val="24"/>
          <w:lang w:bidi="ar-SA"/>
        </w:rPr>
        <w:t>).</w:t>
      </w:r>
    </w:p>
    <w:p w:rsidR="00EC0DCE" w:rsidRPr="00365A0C" w:rsidRDefault="00EC0DCE" w:rsidP="00E9660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 reversal of circumstances takes place when the natural lineages of Jehovah’s people</w:t>
      </w:r>
      <w:r w:rsidR="00E9660B" w:rsidRPr="00365A0C">
        <w:rPr>
          <w:rFonts w:eastAsia="Times New Roman"/>
          <w:iCs/>
          <w:szCs w:val="24"/>
          <w:lang w:bidi="ar-SA"/>
        </w:rPr>
        <w:t xml:space="preserve"> </w:t>
      </w:r>
      <w:r w:rsidRPr="00365A0C">
        <w:rPr>
          <w:rFonts w:eastAsia="Times New Roman"/>
          <w:iCs/>
          <w:szCs w:val="24"/>
          <w:lang w:bidi="ar-SA"/>
        </w:rPr>
        <w:t>who ancient</w:t>
      </w:r>
      <w:r w:rsidR="00E9660B" w:rsidRPr="00365A0C">
        <w:rPr>
          <w:rFonts w:eastAsia="Times New Roman"/>
          <w:iCs/>
          <w:szCs w:val="24"/>
          <w:lang w:bidi="ar-SA"/>
        </w:rPr>
        <w:t xml:space="preserve">ly rejected their covenant Lord </w:t>
      </w:r>
      <w:r w:rsidRPr="00365A0C">
        <w:rPr>
          <w:rFonts w:eastAsia="Times New Roman"/>
          <w:iCs/>
          <w:szCs w:val="24"/>
          <w:lang w:bidi="ar-SA"/>
        </w:rPr>
        <w:t>ren</w:t>
      </w:r>
      <w:r w:rsidR="00E9660B" w:rsidRPr="00365A0C">
        <w:rPr>
          <w:rFonts w:eastAsia="Times New Roman"/>
          <w:iCs/>
          <w:szCs w:val="24"/>
          <w:lang w:bidi="ar-SA"/>
        </w:rPr>
        <w:t>ew their relationship with him—</w:t>
      </w:r>
      <w:r w:rsidRPr="00365A0C">
        <w:rPr>
          <w:rFonts w:eastAsia="Times New Roman"/>
          <w:iCs/>
          <w:szCs w:val="24"/>
          <w:lang w:bidi="ar-SA"/>
        </w:rPr>
        <w:t xml:space="preserve">while, at the same time, the assimilated lineages of his people who displaced them now reject him through their idolatries (Isaiah 42:17; 44:15; 45:20; 46:1–2). In the millennial age of peace, the “children” </w:t>
      </w:r>
      <w:r w:rsidR="00E9660B" w:rsidRPr="00365A0C">
        <w:rPr>
          <w:rFonts w:eastAsia="Times New Roman"/>
          <w:iCs/>
          <w:szCs w:val="24"/>
          <w:lang w:bidi="ar-SA"/>
        </w:rPr>
        <w:t xml:space="preserve">or “sons” </w:t>
      </w:r>
      <w:r w:rsidRPr="00365A0C">
        <w:rPr>
          <w:rFonts w:eastAsia="Times New Roman"/>
          <w:iCs/>
          <w:szCs w:val="24"/>
          <w:lang w:bidi="ar-SA"/>
        </w:rPr>
        <w:t>(</w:t>
      </w:r>
      <w:proofErr w:type="spellStart"/>
      <w:r w:rsidRPr="00365A0C">
        <w:rPr>
          <w:rFonts w:eastAsia="Times New Roman"/>
          <w:i/>
          <w:szCs w:val="24"/>
          <w:lang w:bidi="ar-SA"/>
        </w:rPr>
        <w:t>banim</w:t>
      </w:r>
      <w:proofErr w:type="spellEnd"/>
      <w:r w:rsidRPr="00365A0C">
        <w:rPr>
          <w:rFonts w:eastAsia="Times New Roman"/>
          <w:iCs/>
          <w:szCs w:val="24"/>
          <w:lang w:bidi="ar-SA"/>
        </w:rPr>
        <w:t xml:space="preserve">) </w:t>
      </w:r>
      <w:r w:rsidR="00E9660B" w:rsidRPr="00365A0C">
        <w:rPr>
          <w:rFonts w:eastAsia="Times New Roman"/>
          <w:iCs/>
          <w:szCs w:val="24"/>
          <w:lang w:bidi="ar-SA"/>
        </w:rPr>
        <w:t xml:space="preserve">who are </w:t>
      </w:r>
      <w:r w:rsidRPr="00365A0C">
        <w:rPr>
          <w:rFonts w:eastAsia="Times New Roman"/>
          <w:iCs/>
          <w:szCs w:val="24"/>
          <w:lang w:bidi="ar-SA"/>
        </w:rPr>
        <w:t xml:space="preserve">born to the remarried spouse—a </w:t>
      </w:r>
      <w:r w:rsidR="00E9660B" w:rsidRPr="00365A0C">
        <w:rPr>
          <w:rFonts w:eastAsia="Times New Roman"/>
          <w:iCs/>
          <w:szCs w:val="24"/>
          <w:lang w:bidi="ar-SA"/>
        </w:rPr>
        <w:t>chief</w:t>
      </w:r>
      <w:r w:rsidRPr="00365A0C">
        <w:rPr>
          <w:rFonts w:eastAsia="Times New Roman"/>
          <w:iCs/>
          <w:szCs w:val="24"/>
          <w:lang w:bidi="ar-SA"/>
        </w:rPr>
        <w:t xml:space="preserve"> covenant blessing—far exceed those of the spouse who is cast off. She who was </w:t>
      </w:r>
      <w:r w:rsidR="00E9660B" w:rsidRPr="00365A0C">
        <w:rPr>
          <w:rFonts w:eastAsia="Times New Roman"/>
          <w:iCs/>
          <w:szCs w:val="24"/>
          <w:lang w:bidi="ar-SA"/>
        </w:rPr>
        <w:t>“</w:t>
      </w:r>
      <w:r w:rsidRPr="00365A0C">
        <w:rPr>
          <w:rFonts w:eastAsia="Times New Roman"/>
          <w:iCs/>
          <w:szCs w:val="24"/>
          <w:lang w:bidi="ar-SA"/>
        </w:rPr>
        <w:t>barren</w:t>
      </w:r>
      <w:r w:rsidR="00E9660B" w:rsidRPr="00365A0C">
        <w:rPr>
          <w:rFonts w:eastAsia="Times New Roman"/>
          <w:iCs/>
          <w:szCs w:val="24"/>
          <w:lang w:bidi="ar-SA"/>
        </w:rPr>
        <w:t>”</w:t>
      </w:r>
      <w:r w:rsidRPr="00365A0C">
        <w:rPr>
          <w:rFonts w:eastAsia="Times New Roman"/>
          <w:iCs/>
          <w:szCs w:val="24"/>
          <w:lang w:bidi="ar-SA"/>
        </w:rPr>
        <w:t xml:space="preserve"> during </w:t>
      </w:r>
      <w:r w:rsidR="00F0600B" w:rsidRPr="00365A0C">
        <w:rPr>
          <w:rFonts w:eastAsia="Times New Roman"/>
          <w:iCs/>
          <w:szCs w:val="24"/>
          <w:lang w:bidi="ar-SA"/>
        </w:rPr>
        <w:t xml:space="preserve">the </w:t>
      </w:r>
      <w:r w:rsidRPr="00365A0C">
        <w:rPr>
          <w:rFonts w:eastAsia="Times New Roman"/>
          <w:iCs/>
          <w:szCs w:val="24"/>
          <w:lang w:bidi="ar-SA"/>
        </w:rPr>
        <w:t>intervening centuries has cause to rejoice (Isaiah 49:20–22).</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54:</w:t>
      </w:r>
      <w:r w:rsidRPr="00365A0C">
        <w:rPr>
          <w:rFonts w:eastAsia="Times New Roman"/>
          <w:iCs/>
          <w:szCs w:val="24"/>
          <w:lang w:bidi="ar-SA"/>
        </w:rPr>
        <w:t>2–3</w:t>
      </w:r>
      <w:r w:rsidRPr="00365A0C">
        <w:rPr>
          <w:rFonts w:eastAsia="Times New Roman"/>
          <w:i/>
          <w:szCs w:val="24"/>
          <w:lang w:bidi="ar-SA"/>
        </w:rPr>
        <w:t xml:space="preserve"> Expand the site of your tent; extend the canopies of your dwellings. Do not hold back; lengthen your cords and strengthen your stakes. For you shall spread abroad to the right and to the left; your offspring shall dispossess the nations and resettle the desolate cities.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776B3">
      <w:pPr>
        <w:autoSpaceDE w:val="0"/>
        <w:autoSpaceDN w:val="0"/>
        <w:adjustRightInd w:val="0"/>
        <w:rPr>
          <w:rFonts w:eastAsia="Times New Roman"/>
          <w:iCs/>
          <w:szCs w:val="24"/>
          <w:lang w:bidi="ar-SA"/>
        </w:rPr>
      </w:pPr>
      <w:r w:rsidRPr="00365A0C">
        <w:rPr>
          <w:rFonts w:eastAsia="Times New Roman"/>
          <w:iCs/>
          <w:szCs w:val="24"/>
          <w:lang w:bidi="ar-SA"/>
        </w:rPr>
        <w:tab/>
        <w:t xml:space="preserve">In the millennial age of peace, promised lands—a second </w:t>
      </w:r>
      <w:r w:rsidR="00B776B3" w:rsidRPr="00365A0C">
        <w:rPr>
          <w:rFonts w:eastAsia="Times New Roman"/>
          <w:iCs/>
          <w:szCs w:val="24"/>
          <w:lang w:bidi="ar-SA"/>
        </w:rPr>
        <w:t>chief</w:t>
      </w:r>
      <w:r w:rsidRPr="00365A0C">
        <w:rPr>
          <w:rFonts w:eastAsia="Times New Roman"/>
          <w:iCs/>
          <w:szCs w:val="24"/>
          <w:lang w:bidi="ar-SA"/>
        </w:rPr>
        <w:t xml:space="preserve"> covenant blessing—consist not only of the ones Jehovah promised Abraham</w:t>
      </w:r>
      <w:r w:rsidR="00B776B3" w:rsidRPr="00365A0C">
        <w:rPr>
          <w:rFonts w:eastAsia="Times New Roman"/>
          <w:iCs/>
          <w:szCs w:val="24"/>
          <w:lang w:bidi="ar-SA"/>
        </w:rPr>
        <w:t>, Isaac, and Jacob</w:t>
      </w:r>
      <w:r w:rsidRPr="00365A0C">
        <w:rPr>
          <w:rFonts w:eastAsia="Times New Roman"/>
          <w:iCs/>
          <w:szCs w:val="24"/>
          <w:lang w:bidi="ar-SA"/>
        </w:rPr>
        <w:t xml:space="preserve"> but also others of his people who lived as righteously as </w:t>
      </w:r>
      <w:r w:rsidR="00B776B3" w:rsidRPr="00365A0C">
        <w:rPr>
          <w:rFonts w:eastAsia="Times New Roman"/>
          <w:iCs/>
          <w:szCs w:val="24"/>
          <w:lang w:bidi="ar-SA"/>
        </w:rPr>
        <w:t>they did</w:t>
      </w:r>
      <w:r w:rsidRPr="00365A0C">
        <w:rPr>
          <w:rFonts w:eastAsia="Times New Roman"/>
          <w:iCs/>
          <w:szCs w:val="24"/>
          <w:lang w:bidi="ar-SA"/>
        </w:rPr>
        <w:t xml:space="preserve">. As all promised lands are covenant blessings, and as Jehovah gave Abraham the </w:t>
      </w:r>
      <w:r w:rsidR="00B776B3" w:rsidRPr="00365A0C">
        <w:rPr>
          <w:rFonts w:eastAsia="Times New Roman"/>
          <w:iCs/>
          <w:szCs w:val="24"/>
          <w:lang w:bidi="ar-SA"/>
        </w:rPr>
        <w:t>land</w:t>
      </w:r>
      <w:r w:rsidRPr="00365A0C">
        <w:rPr>
          <w:rFonts w:eastAsia="Times New Roman"/>
          <w:iCs/>
          <w:szCs w:val="24"/>
          <w:lang w:bidi="ar-SA"/>
        </w:rPr>
        <w:t xml:space="preserve"> stretching from the Euphrates to the Nile (</w:t>
      </w:r>
      <w:r w:rsidRPr="00365A0C">
        <w:rPr>
          <w:rFonts w:eastAsia="Times New Roman"/>
          <w:szCs w:val="24"/>
          <w:lang w:bidi="ar-SA"/>
        </w:rPr>
        <w:t xml:space="preserve">Genesis 15:18), additional promised lands follow the same pattern. When blessing his son Joseph, Jacob could thus </w:t>
      </w:r>
      <w:r w:rsidR="00B776B3" w:rsidRPr="00365A0C">
        <w:rPr>
          <w:rFonts w:eastAsia="Times New Roman"/>
          <w:szCs w:val="24"/>
          <w:lang w:bidi="ar-SA"/>
        </w:rPr>
        <w:t>declare</w:t>
      </w:r>
      <w:r w:rsidR="00C01926" w:rsidRPr="00365A0C">
        <w:rPr>
          <w:rFonts w:eastAsia="Times New Roman"/>
          <w:szCs w:val="24"/>
          <w:lang w:bidi="ar-SA"/>
        </w:rPr>
        <w:t>,</w:t>
      </w:r>
      <w:r w:rsidRPr="00365A0C">
        <w:rPr>
          <w:rFonts w:eastAsia="Times New Roman"/>
          <w:szCs w:val="24"/>
          <w:lang w:bidi="ar-SA"/>
        </w:rPr>
        <w:t xml:space="preserve"> “</w:t>
      </w:r>
      <w:r w:rsidRPr="00365A0C">
        <w:rPr>
          <w:rFonts w:eastAsia="Calibri"/>
          <w:szCs w:val="24"/>
        </w:rPr>
        <w:t>The blessings of your father have exceeded the blessings of my progenitors to the utmost bounds of the primeval hills” (Genesis 49:26).</w:t>
      </w:r>
    </w:p>
    <w:p w:rsidR="00EC0DCE" w:rsidRPr="00365A0C" w:rsidRDefault="00EC0DCE" w:rsidP="00B776B3">
      <w:pPr>
        <w:autoSpaceDE w:val="0"/>
        <w:autoSpaceDN w:val="0"/>
        <w:adjustRightInd w:val="0"/>
        <w:rPr>
          <w:rFonts w:eastAsia="Times New Roman"/>
          <w:iCs/>
          <w:szCs w:val="24"/>
          <w:lang w:bidi="ar-SA"/>
        </w:rPr>
      </w:pPr>
      <w:r w:rsidRPr="00365A0C">
        <w:rPr>
          <w:rFonts w:eastAsia="Times New Roman"/>
          <w:iCs/>
          <w:szCs w:val="24"/>
          <w:lang w:bidi="ar-SA"/>
        </w:rPr>
        <w:tab/>
        <w:t>Although the Zion/Jerusalem category of Jehovah’s people inherits promised lands conditionally</w:t>
      </w:r>
      <w:r w:rsidR="00B776B3" w:rsidRPr="00365A0C">
        <w:rPr>
          <w:rFonts w:eastAsia="Times New Roman"/>
          <w:iCs/>
          <w:szCs w:val="24"/>
          <w:lang w:bidi="ar-SA"/>
        </w:rPr>
        <w:t>,</w:t>
      </w:r>
      <w:r w:rsidRPr="00365A0C">
        <w:rPr>
          <w:rFonts w:eastAsia="Times New Roman"/>
          <w:iCs/>
          <w:szCs w:val="24"/>
          <w:lang w:bidi="ar-SA"/>
        </w:rPr>
        <w:t xml:space="preserve"> as Israel did anciently—conditional on keeping the terms of </w:t>
      </w:r>
      <w:r w:rsidR="00B776B3" w:rsidRPr="00365A0C">
        <w:rPr>
          <w:rFonts w:eastAsia="Times New Roman"/>
          <w:iCs/>
          <w:szCs w:val="24"/>
          <w:lang w:bidi="ar-SA"/>
        </w:rPr>
        <w:t>the Sinai</w:t>
      </w:r>
      <w:r w:rsidRPr="00365A0C">
        <w:rPr>
          <w:rFonts w:eastAsia="Times New Roman"/>
          <w:iCs/>
          <w:szCs w:val="24"/>
          <w:lang w:bidi="ar-SA"/>
        </w:rPr>
        <w:t xml:space="preserve"> covenant—the son/servant category and levels higher inherit promised lands unconditionally.</w:t>
      </w:r>
      <w:r w:rsidR="00D26DED" w:rsidRPr="00365A0C">
        <w:rPr>
          <w:rFonts w:eastAsia="Times New Roman"/>
          <w:iCs/>
          <w:szCs w:val="24"/>
          <w:lang w:bidi="ar-SA"/>
        </w:rPr>
        <w:t xml:space="preserve"> The Woman Zion, whom Jehovah </w:t>
      </w:r>
      <w:r w:rsidRPr="00365A0C">
        <w:rPr>
          <w:rFonts w:eastAsia="Times New Roman"/>
          <w:iCs/>
          <w:szCs w:val="24"/>
          <w:lang w:bidi="ar-SA"/>
        </w:rPr>
        <w:t xml:space="preserve">marries, inherits the </w:t>
      </w:r>
      <w:r w:rsidRPr="00365A0C">
        <w:rPr>
          <w:rFonts w:eastAsia="Times New Roman"/>
          <w:i/>
          <w:szCs w:val="24"/>
          <w:lang w:bidi="ar-SA"/>
        </w:rPr>
        <w:t>place</w:t>
      </w:r>
      <w:r w:rsidRPr="00365A0C">
        <w:rPr>
          <w:rFonts w:eastAsia="Times New Roman"/>
          <w:iCs/>
          <w:szCs w:val="24"/>
          <w:lang w:bidi="ar-SA"/>
        </w:rPr>
        <w:t xml:space="preserve"> Zion to which she returns (Isaiah 35:10; 51:11; 60:8–9), where Jehovah protects her in his Day of Judgment (Isaiah 4:5–6; 14:32; 46:13) and </w:t>
      </w:r>
      <w:r w:rsidRPr="00365A0C">
        <w:rPr>
          <w:rFonts w:eastAsia="Times New Roman"/>
          <w:iCs/>
          <w:szCs w:val="24"/>
          <w:lang w:bidi="ar-SA"/>
        </w:rPr>
        <w:lastRenderedPageBreak/>
        <w:t xml:space="preserve">where he comes to reign (Isaiah 52:8; 59:20; 62:11). </w:t>
      </w:r>
      <w:r w:rsidR="00B776B3" w:rsidRPr="00365A0C">
        <w:rPr>
          <w:rFonts w:eastAsia="Times New Roman"/>
          <w:iCs/>
          <w:szCs w:val="24"/>
          <w:lang w:bidi="ar-SA"/>
        </w:rPr>
        <w:t>F</w:t>
      </w:r>
      <w:r w:rsidRPr="00365A0C">
        <w:rPr>
          <w:rFonts w:eastAsia="Times New Roman"/>
          <w:iCs/>
          <w:szCs w:val="24"/>
          <w:lang w:bidi="ar-SA"/>
        </w:rPr>
        <w:t xml:space="preserve">rom there, </w:t>
      </w:r>
      <w:r w:rsidR="00B776B3" w:rsidRPr="00365A0C">
        <w:rPr>
          <w:rFonts w:eastAsia="Times New Roman"/>
          <w:iCs/>
          <w:szCs w:val="24"/>
          <w:lang w:bidi="ar-SA"/>
        </w:rPr>
        <w:t xml:space="preserve">however, </w:t>
      </w:r>
      <w:r w:rsidRPr="00365A0C">
        <w:rPr>
          <w:rFonts w:eastAsia="Times New Roman"/>
          <w:iCs/>
          <w:szCs w:val="24"/>
          <w:lang w:bidi="ar-SA"/>
        </w:rPr>
        <w:t>she spreads abroad and inheri</w:t>
      </w:r>
      <w:r w:rsidR="00B776B3" w:rsidRPr="00365A0C">
        <w:rPr>
          <w:rFonts w:eastAsia="Times New Roman"/>
          <w:iCs/>
          <w:szCs w:val="24"/>
          <w:lang w:bidi="ar-SA"/>
        </w:rPr>
        <w:t>ts the lands of her oppressors.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54:</w:t>
      </w:r>
      <w:r w:rsidRPr="00365A0C">
        <w:rPr>
          <w:rFonts w:eastAsia="Times New Roman"/>
          <w:iCs/>
          <w:szCs w:val="24"/>
          <w:lang w:bidi="ar-SA"/>
        </w:rPr>
        <w:t>4–5</w:t>
      </w:r>
      <w:r w:rsidRPr="00365A0C">
        <w:rPr>
          <w:rFonts w:eastAsia="Times New Roman"/>
          <w:i/>
          <w:szCs w:val="24"/>
          <w:lang w:bidi="ar-SA"/>
        </w:rPr>
        <w:t xml:space="preserve"> Be not fearful, for you shall not be confounded; be not ashamed, for you shall not be disgraced. You shall forget the shame of your youth and remember no more the reproach of your widowhood. For he who espouses you is your Maker, whose name is Jehovah of Hosts; he who redeems you is the Holy One of Israel, who is called the God of all the earth.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A11E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E4593F" w:rsidRPr="00365A0C">
        <w:rPr>
          <w:rFonts w:eastAsia="Times New Roman"/>
          <w:iCs/>
          <w:szCs w:val="24"/>
          <w:lang w:bidi="ar-SA"/>
        </w:rPr>
        <w:t xml:space="preserve">Like </w:t>
      </w:r>
      <w:r w:rsidR="00BA1914" w:rsidRPr="00365A0C">
        <w:rPr>
          <w:rFonts w:eastAsia="Times New Roman"/>
          <w:iCs/>
          <w:szCs w:val="24"/>
          <w:lang w:bidi="ar-SA"/>
        </w:rPr>
        <w:t xml:space="preserve">Israel’s </w:t>
      </w:r>
      <w:r w:rsidR="002D70EA" w:rsidRPr="00365A0C">
        <w:rPr>
          <w:rFonts w:eastAsia="Times New Roman"/>
          <w:iCs/>
          <w:szCs w:val="24"/>
          <w:lang w:bidi="ar-SA"/>
        </w:rPr>
        <w:t>ethnic</w:t>
      </w:r>
      <w:r w:rsidR="00BA1914" w:rsidRPr="00365A0C">
        <w:rPr>
          <w:rFonts w:eastAsia="Times New Roman"/>
          <w:iCs/>
          <w:szCs w:val="24"/>
          <w:lang w:bidi="ar-SA"/>
        </w:rPr>
        <w:t xml:space="preserve"> lineages that</w:t>
      </w:r>
      <w:r w:rsidR="00E4593F" w:rsidRPr="00365A0C">
        <w:rPr>
          <w:rFonts w:eastAsia="Times New Roman"/>
          <w:iCs/>
          <w:szCs w:val="24"/>
          <w:lang w:bidi="ar-SA"/>
        </w:rPr>
        <w:t xml:space="preserve"> she represents, </w:t>
      </w:r>
      <w:r w:rsidRPr="00365A0C">
        <w:rPr>
          <w:rFonts w:eastAsia="Times New Roman"/>
          <w:iCs/>
          <w:szCs w:val="24"/>
          <w:lang w:bidi="ar-SA"/>
        </w:rPr>
        <w:t>the Woman Zion was fearful, confounded,</w:t>
      </w:r>
      <w:r w:rsidR="00FA11E4" w:rsidRPr="00365A0C">
        <w:rPr>
          <w:rFonts w:eastAsia="Times New Roman"/>
          <w:iCs/>
          <w:szCs w:val="24"/>
          <w:lang w:bidi="ar-SA"/>
        </w:rPr>
        <w:t xml:space="preserve"> </w:t>
      </w:r>
      <w:r w:rsidRPr="00365A0C">
        <w:rPr>
          <w:rFonts w:eastAsia="Times New Roman"/>
          <w:iCs/>
          <w:szCs w:val="24"/>
          <w:lang w:bidi="ar-SA"/>
        </w:rPr>
        <w:t xml:space="preserve">ashamed, and disgraced during the </w:t>
      </w:r>
      <w:r w:rsidR="00B91D33" w:rsidRPr="00365A0C">
        <w:rPr>
          <w:rFonts w:eastAsia="Times New Roman"/>
          <w:iCs/>
          <w:szCs w:val="24"/>
          <w:lang w:bidi="ar-SA"/>
        </w:rPr>
        <w:t xml:space="preserve">long </w:t>
      </w:r>
      <w:r w:rsidRPr="00365A0C">
        <w:rPr>
          <w:rFonts w:eastAsia="Times New Roman"/>
          <w:iCs/>
          <w:szCs w:val="24"/>
          <w:lang w:bidi="ar-SA"/>
        </w:rPr>
        <w:t xml:space="preserve">centuries of covenant curses she endured while </w:t>
      </w:r>
      <w:r w:rsidR="00E4593F" w:rsidRPr="00365A0C">
        <w:rPr>
          <w:rFonts w:eastAsia="Times New Roman"/>
          <w:iCs/>
          <w:szCs w:val="24"/>
          <w:lang w:bidi="ar-SA"/>
        </w:rPr>
        <w:t>divorced</w:t>
      </w:r>
      <w:r w:rsidRPr="00365A0C">
        <w:rPr>
          <w:rFonts w:eastAsia="Times New Roman"/>
          <w:iCs/>
          <w:szCs w:val="24"/>
          <w:lang w:bidi="ar-SA"/>
        </w:rPr>
        <w:t xml:space="preserve"> from her husband</w:t>
      </w:r>
      <w:r w:rsidR="00E4593F" w:rsidRPr="00365A0C">
        <w:rPr>
          <w:rFonts w:eastAsia="Times New Roman"/>
          <w:iCs/>
          <w:szCs w:val="24"/>
          <w:lang w:bidi="ar-SA"/>
        </w:rPr>
        <w:t>. W</w:t>
      </w:r>
      <w:r w:rsidRPr="00365A0C">
        <w:rPr>
          <w:rFonts w:eastAsia="Times New Roman"/>
          <w:iCs/>
          <w:szCs w:val="24"/>
          <w:lang w:bidi="ar-SA"/>
        </w:rPr>
        <w:t xml:space="preserve">hen she renews the covenant, </w:t>
      </w:r>
      <w:r w:rsidR="00E4593F" w:rsidRPr="00365A0C">
        <w:rPr>
          <w:rFonts w:eastAsia="Times New Roman"/>
          <w:iCs/>
          <w:szCs w:val="24"/>
          <w:lang w:bidi="ar-SA"/>
        </w:rPr>
        <w:t xml:space="preserve">however, </w:t>
      </w:r>
      <w:r w:rsidRPr="00365A0C">
        <w:rPr>
          <w:rFonts w:eastAsia="Times New Roman"/>
          <w:iCs/>
          <w:szCs w:val="24"/>
          <w:lang w:bidi="ar-SA"/>
        </w:rPr>
        <w:t xml:space="preserve">her curses turn into blessings. </w:t>
      </w:r>
      <w:r w:rsidR="007A26F1" w:rsidRPr="00365A0C">
        <w:rPr>
          <w:rFonts w:eastAsia="Times New Roman"/>
          <w:iCs/>
          <w:szCs w:val="24"/>
          <w:lang w:bidi="ar-SA"/>
        </w:rPr>
        <w:t>Having decided</w:t>
      </w:r>
      <w:r w:rsidRPr="00365A0C">
        <w:rPr>
          <w:rFonts w:eastAsia="Times New Roman"/>
          <w:iCs/>
          <w:szCs w:val="24"/>
          <w:lang w:bidi="ar-SA"/>
        </w:rPr>
        <w:t xml:space="preserve"> that loyalty to her husband—her Maker, Jehovah of Hosts, the Holy One of Israel, the God of all the earth—is for her </w:t>
      </w:r>
      <w:r w:rsidR="00BA1914" w:rsidRPr="00365A0C">
        <w:rPr>
          <w:rFonts w:eastAsia="Times New Roman"/>
          <w:iCs/>
          <w:szCs w:val="24"/>
          <w:lang w:bidi="ar-SA"/>
        </w:rPr>
        <w:t xml:space="preserve">and her children’s </w:t>
      </w:r>
      <w:r w:rsidRPr="00365A0C">
        <w:rPr>
          <w:rFonts w:eastAsia="Times New Roman"/>
          <w:iCs/>
          <w:szCs w:val="24"/>
          <w:lang w:bidi="ar-SA"/>
        </w:rPr>
        <w:t xml:space="preserve">best good, her afflictions </w:t>
      </w:r>
      <w:r w:rsidR="00BA1914" w:rsidRPr="00365A0C">
        <w:rPr>
          <w:rFonts w:eastAsia="Times New Roman"/>
          <w:iCs/>
          <w:szCs w:val="24"/>
          <w:lang w:bidi="ar-SA"/>
        </w:rPr>
        <w:t>vanish</w:t>
      </w:r>
      <w:r w:rsidRPr="00365A0C">
        <w:rPr>
          <w:rFonts w:eastAsia="Times New Roman"/>
          <w:iCs/>
          <w:szCs w:val="24"/>
          <w:lang w:bidi="ar-SA"/>
        </w:rPr>
        <w:t xml:space="preserve">. </w:t>
      </w:r>
      <w:r w:rsidR="00BA1914" w:rsidRPr="00365A0C">
        <w:rPr>
          <w:rFonts w:eastAsia="Times New Roman"/>
          <w:iCs/>
          <w:szCs w:val="24"/>
          <w:lang w:bidi="ar-SA"/>
        </w:rPr>
        <w:t>T</w:t>
      </w:r>
      <w:r w:rsidRPr="00365A0C">
        <w:rPr>
          <w:rFonts w:eastAsia="Times New Roman"/>
          <w:iCs/>
          <w:szCs w:val="24"/>
          <w:lang w:bidi="ar-SA"/>
        </w:rPr>
        <w:t>hough in times past she made poor choices, suffering barrenness and reproach from neighbors, she happily reunites with her Redeemer.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54:</w:t>
      </w:r>
      <w:r w:rsidRPr="00365A0C">
        <w:rPr>
          <w:rFonts w:eastAsia="Times New Roman"/>
          <w:iCs/>
          <w:szCs w:val="24"/>
          <w:lang w:bidi="ar-SA"/>
        </w:rPr>
        <w:t>6–8</w:t>
      </w:r>
      <w:r w:rsidRPr="00365A0C">
        <w:rPr>
          <w:rFonts w:eastAsia="Times New Roman"/>
          <w:i/>
          <w:szCs w:val="24"/>
          <w:lang w:bidi="ar-SA"/>
        </w:rPr>
        <w:t xml:space="preserve"> Jehovah calls you back as a spouse forsaken and forlorn, a wife married in youth only to be rejected, says your God. I forsook you, indeed, momentarily, but with loving compassion I will gather you up. In fleeting exasperation</w:t>
      </w:r>
      <w:r w:rsidRPr="00365A0C">
        <w:rPr>
          <w:rFonts w:eastAsia="Times New Roman"/>
          <w:b/>
          <w:bCs/>
          <w:i/>
          <w:szCs w:val="24"/>
          <w:lang w:bidi="ar-SA"/>
        </w:rPr>
        <w:t xml:space="preserve"> </w:t>
      </w:r>
      <w:r w:rsidRPr="00365A0C">
        <w:rPr>
          <w:rFonts w:eastAsia="Times New Roman"/>
          <w:i/>
          <w:szCs w:val="24"/>
          <w:lang w:bidi="ar-SA"/>
        </w:rPr>
        <w:t>I hid my face from you, but with everlasting charity I will have compassion on you, says Jehovah, who redeems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A11E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FA11E4" w:rsidRPr="00365A0C">
        <w:rPr>
          <w:rFonts w:eastAsia="Times New Roman"/>
          <w:iCs/>
          <w:szCs w:val="24"/>
          <w:lang w:bidi="ar-SA"/>
        </w:rPr>
        <w:t xml:space="preserve">Jehovah’s ancient covenant people, now received back, remarry their Redeemer whom they long repudiated. </w:t>
      </w:r>
      <w:r w:rsidRPr="00365A0C">
        <w:rPr>
          <w:rFonts w:eastAsia="Times New Roman"/>
          <w:iCs/>
          <w:szCs w:val="24"/>
          <w:lang w:bidi="ar-SA"/>
        </w:rPr>
        <w:t xml:space="preserve">The account of </w:t>
      </w:r>
      <w:r w:rsidR="00FA11E4" w:rsidRPr="00365A0C">
        <w:rPr>
          <w:rFonts w:eastAsia="Times New Roman"/>
          <w:iCs/>
          <w:szCs w:val="24"/>
          <w:lang w:bidi="ar-SA"/>
        </w:rPr>
        <w:t>his</w:t>
      </w:r>
      <w:r w:rsidRPr="00365A0C">
        <w:rPr>
          <w:rFonts w:eastAsia="Times New Roman"/>
          <w:iCs/>
          <w:szCs w:val="24"/>
          <w:lang w:bidi="ar-SA"/>
        </w:rPr>
        <w:t xml:space="preserve"> taking back his former spouse </w:t>
      </w:r>
      <w:r w:rsidR="00FA11E4" w:rsidRPr="00365A0C">
        <w:rPr>
          <w:rFonts w:eastAsia="Times New Roman"/>
          <w:iCs/>
          <w:szCs w:val="24"/>
          <w:lang w:bidi="ar-SA"/>
        </w:rPr>
        <w:t xml:space="preserve">thus </w:t>
      </w:r>
      <w:r w:rsidR="00BA1914" w:rsidRPr="00365A0C">
        <w:rPr>
          <w:rFonts w:eastAsia="Times New Roman"/>
          <w:iCs/>
          <w:szCs w:val="24"/>
          <w:lang w:bidi="ar-SA"/>
        </w:rPr>
        <w:t>abounds in covenant</w:t>
      </w:r>
      <w:r w:rsidRPr="00365A0C">
        <w:rPr>
          <w:rFonts w:eastAsia="Times New Roman"/>
          <w:iCs/>
          <w:szCs w:val="24"/>
          <w:lang w:bidi="ar-SA"/>
        </w:rPr>
        <w:t xml:space="preserve"> language. Terms such as “loving compassion” and “everlasting charity” denote an unconditional and eternal covenant. The words “I forsook you, indeed, momentarily” and “in fleeting exasperation I hid my face from you” express justified actions, showing that </w:t>
      </w:r>
      <w:r w:rsidR="00B91D33" w:rsidRPr="00365A0C">
        <w:rPr>
          <w:rFonts w:eastAsia="Times New Roman"/>
          <w:iCs/>
          <w:szCs w:val="24"/>
          <w:lang w:bidi="ar-SA"/>
        </w:rPr>
        <w:t>consequences</w:t>
      </w:r>
      <w:r w:rsidRPr="00365A0C">
        <w:rPr>
          <w:rFonts w:eastAsia="Times New Roman"/>
          <w:iCs/>
          <w:szCs w:val="24"/>
          <w:lang w:bidi="ar-SA"/>
        </w:rPr>
        <w:t xml:space="preserve"> for transgression in the form of covenant curses are</w:t>
      </w:r>
      <w:r w:rsidR="00FA11E4" w:rsidRPr="00365A0C">
        <w:rPr>
          <w:rFonts w:eastAsia="Times New Roman"/>
          <w:iCs/>
          <w:szCs w:val="24"/>
          <w:lang w:bidi="ar-SA"/>
        </w:rPr>
        <w:t>,</w:t>
      </w:r>
      <w:r w:rsidRPr="00365A0C">
        <w:rPr>
          <w:rFonts w:eastAsia="Times New Roman"/>
          <w:iCs/>
          <w:szCs w:val="24"/>
          <w:lang w:bidi="ar-SA"/>
        </w:rPr>
        <w:t xml:space="preserve"> </w:t>
      </w:r>
      <w:r w:rsidR="00FA11E4" w:rsidRPr="00365A0C">
        <w:rPr>
          <w:rFonts w:eastAsia="Times New Roman"/>
          <w:iCs/>
          <w:szCs w:val="24"/>
          <w:lang w:bidi="ar-SA"/>
        </w:rPr>
        <w:t>in the end,</w:t>
      </w:r>
      <w:r w:rsidRPr="00365A0C">
        <w:rPr>
          <w:rFonts w:eastAsia="Times New Roman"/>
          <w:iCs/>
          <w:szCs w:val="24"/>
          <w:lang w:bidi="ar-SA"/>
        </w:rPr>
        <w:t xml:space="preserve"> designed to bring Jehovah’s people back into a blessed relationship with him.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54:</w:t>
      </w:r>
      <w:r w:rsidRPr="00365A0C">
        <w:rPr>
          <w:rFonts w:eastAsia="Times New Roman"/>
          <w:iCs/>
          <w:szCs w:val="24"/>
          <w:lang w:bidi="ar-SA"/>
        </w:rPr>
        <w:t>9–10</w:t>
      </w:r>
      <w:r w:rsidRPr="00365A0C">
        <w:rPr>
          <w:rFonts w:eastAsia="Times New Roman"/>
          <w:i/>
          <w:szCs w:val="24"/>
          <w:lang w:bidi="ar-SA"/>
        </w:rPr>
        <w:t xml:space="preserve"> This is to me as in the days of Noah, when I swore that the waters of Noah would no more flood the earth. So I swear to have no more </w:t>
      </w:r>
      <w:r w:rsidRPr="00365A0C">
        <w:rPr>
          <w:rFonts w:eastAsia="Times New Roman"/>
          <w:b/>
          <w:i/>
          <w:szCs w:val="24"/>
          <w:lang w:bidi="ar-SA"/>
        </w:rPr>
        <w:t>anger</w:t>
      </w:r>
      <w:r w:rsidRPr="00365A0C">
        <w:rPr>
          <w:rFonts w:eastAsia="Times New Roman"/>
          <w:b/>
          <w:bCs/>
          <w:i/>
          <w:szCs w:val="24"/>
          <w:lang w:bidi="ar-SA"/>
        </w:rPr>
        <w:t xml:space="preserve"> </w:t>
      </w:r>
      <w:r w:rsidRPr="00365A0C">
        <w:rPr>
          <w:rFonts w:eastAsia="Times New Roman"/>
          <w:i/>
          <w:szCs w:val="24"/>
          <w:lang w:bidi="ar-SA"/>
        </w:rPr>
        <w:t xml:space="preserve">toward you, never again to rebuke you. For the mountains shall be removed and the hills collapse with shaking, but my charity toward you shall never be removed, nor my </w:t>
      </w:r>
      <w:r w:rsidRPr="00365A0C">
        <w:rPr>
          <w:rFonts w:eastAsia="Times New Roman"/>
          <w:b/>
          <w:i/>
          <w:szCs w:val="24"/>
          <w:lang w:bidi="ar-SA"/>
        </w:rPr>
        <w:t>covenant</w:t>
      </w:r>
      <w:r w:rsidRPr="00365A0C">
        <w:rPr>
          <w:rFonts w:eastAsia="Times New Roman"/>
          <w:b/>
          <w:bCs/>
          <w:i/>
          <w:szCs w:val="24"/>
          <w:lang w:bidi="ar-SA"/>
        </w:rPr>
        <w:t xml:space="preserve"> </w:t>
      </w:r>
      <w:r w:rsidRPr="00365A0C">
        <w:rPr>
          <w:rFonts w:eastAsia="Times New Roman"/>
          <w:i/>
          <w:szCs w:val="24"/>
          <w:lang w:bidi="ar-SA"/>
        </w:rPr>
        <w:t>of peace be shaken, says Jehovah, who has compassion on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D0091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Chapter 54 </w:t>
      </w:r>
      <w:r w:rsidR="0024020A" w:rsidRPr="00365A0C">
        <w:rPr>
          <w:rFonts w:eastAsia="Times New Roman"/>
          <w:iCs/>
          <w:szCs w:val="24"/>
          <w:lang w:bidi="ar-SA"/>
        </w:rPr>
        <w:t>depicts</w:t>
      </w:r>
      <w:r w:rsidRPr="00365A0C">
        <w:rPr>
          <w:rFonts w:eastAsia="Times New Roman"/>
          <w:iCs/>
          <w:szCs w:val="24"/>
          <w:lang w:bidi="ar-SA"/>
        </w:rPr>
        <w:t xml:space="preserve"> </w:t>
      </w:r>
      <w:r w:rsidR="007F459E" w:rsidRPr="00365A0C">
        <w:rPr>
          <w:rFonts w:eastAsia="Times New Roman"/>
          <w:iCs/>
          <w:szCs w:val="24"/>
          <w:lang w:bidi="ar-SA"/>
        </w:rPr>
        <w:t xml:space="preserve">many </w:t>
      </w:r>
      <w:r w:rsidRPr="00365A0C">
        <w:rPr>
          <w:rFonts w:eastAsia="Times New Roman"/>
          <w:iCs/>
          <w:szCs w:val="24"/>
          <w:lang w:bidi="ar-SA"/>
        </w:rPr>
        <w:t>features of the new covenant Jehovah makes with his people at the inception of the millennial age</w:t>
      </w:r>
      <w:r w:rsidR="00B94F3C" w:rsidRPr="00365A0C">
        <w:rPr>
          <w:rFonts w:eastAsia="Times New Roman"/>
          <w:iCs/>
          <w:szCs w:val="24"/>
          <w:lang w:bidi="ar-SA"/>
        </w:rPr>
        <w:t>, t</w:t>
      </w:r>
      <w:r w:rsidRPr="00365A0C">
        <w:rPr>
          <w:rFonts w:eastAsia="Times New Roman"/>
          <w:iCs/>
          <w:szCs w:val="24"/>
          <w:lang w:bidi="ar-SA"/>
        </w:rPr>
        <w:t xml:space="preserve">he </w:t>
      </w:r>
      <w:r w:rsidR="0024020A" w:rsidRPr="00365A0C">
        <w:rPr>
          <w:rFonts w:eastAsia="Times New Roman"/>
          <w:iCs/>
          <w:szCs w:val="24"/>
          <w:lang w:bidi="ar-SA"/>
        </w:rPr>
        <w:t>term</w:t>
      </w:r>
      <w:r w:rsidRPr="00365A0C">
        <w:rPr>
          <w:rFonts w:eastAsia="Times New Roman"/>
          <w:iCs/>
          <w:szCs w:val="24"/>
          <w:lang w:bidi="ar-SA"/>
        </w:rPr>
        <w:t xml:space="preserve"> “charity” </w:t>
      </w:r>
      <w:r w:rsidR="0024020A" w:rsidRPr="00365A0C">
        <w:rPr>
          <w:rFonts w:eastAsia="Times New Roman"/>
          <w:iCs/>
          <w:szCs w:val="24"/>
          <w:lang w:bidi="ar-SA"/>
        </w:rPr>
        <w:t>denoting</w:t>
      </w:r>
      <w:r w:rsidRPr="00365A0C">
        <w:rPr>
          <w:rFonts w:eastAsia="Times New Roman"/>
          <w:iCs/>
          <w:szCs w:val="24"/>
          <w:lang w:bidi="ar-SA"/>
        </w:rPr>
        <w:t xml:space="preserve"> </w:t>
      </w:r>
      <w:r w:rsidR="00D00913" w:rsidRPr="00365A0C">
        <w:rPr>
          <w:rFonts w:eastAsia="Times New Roman"/>
          <w:iCs/>
          <w:szCs w:val="24"/>
          <w:lang w:bidi="ar-SA"/>
        </w:rPr>
        <w:t>its</w:t>
      </w:r>
      <w:r w:rsidR="007F459E" w:rsidRPr="00365A0C">
        <w:rPr>
          <w:rFonts w:eastAsia="Times New Roman"/>
          <w:iCs/>
          <w:szCs w:val="24"/>
          <w:lang w:bidi="ar-SA"/>
        </w:rPr>
        <w:t xml:space="preserve"> </w:t>
      </w:r>
      <w:r w:rsidRPr="00365A0C">
        <w:rPr>
          <w:rFonts w:eastAsia="Times New Roman"/>
          <w:iCs/>
          <w:szCs w:val="24"/>
          <w:lang w:bidi="ar-SA"/>
        </w:rPr>
        <w:t>unconditional nature</w:t>
      </w:r>
      <w:r w:rsidR="00B94F3C" w:rsidRPr="00365A0C">
        <w:rPr>
          <w:rFonts w:eastAsia="Times New Roman"/>
          <w:iCs/>
          <w:szCs w:val="24"/>
          <w:lang w:bidi="ar-SA"/>
        </w:rPr>
        <w:t xml:space="preserve">. </w:t>
      </w:r>
      <w:r w:rsidR="00195426" w:rsidRPr="00365A0C">
        <w:rPr>
          <w:rFonts w:eastAsia="Times New Roman"/>
          <w:iCs/>
          <w:szCs w:val="24"/>
          <w:lang w:bidi="ar-SA"/>
        </w:rPr>
        <w:t xml:space="preserve">As </w:t>
      </w:r>
      <w:r w:rsidR="0024020A" w:rsidRPr="00365A0C">
        <w:rPr>
          <w:rFonts w:eastAsia="Times New Roman"/>
          <w:iCs/>
          <w:szCs w:val="24"/>
          <w:lang w:bidi="ar-SA"/>
        </w:rPr>
        <w:t>Jehovah</w:t>
      </w:r>
      <w:r w:rsidR="00195426" w:rsidRPr="00365A0C">
        <w:rPr>
          <w:rFonts w:eastAsia="Times New Roman"/>
          <w:iCs/>
          <w:szCs w:val="24"/>
          <w:lang w:bidi="ar-SA"/>
        </w:rPr>
        <w:t xml:space="preserve"> made a</w:t>
      </w:r>
      <w:r w:rsidRPr="00365A0C">
        <w:rPr>
          <w:rFonts w:eastAsia="Times New Roman"/>
          <w:iCs/>
          <w:szCs w:val="24"/>
          <w:lang w:bidi="ar-SA"/>
        </w:rPr>
        <w:t xml:space="preserve"> “covenant of peace” with the Levites and with King David (Numbers 2</w:t>
      </w:r>
      <w:r w:rsidR="003100A1" w:rsidRPr="00365A0C">
        <w:rPr>
          <w:rFonts w:eastAsia="Times New Roman"/>
          <w:iCs/>
          <w:szCs w:val="24"/>
          <w:lang w:bidi="ar-SA"/>
        </w:rPr>
        <w:t>5:10</w:t>
      </w:r>
      <w:r w:rsidRPr="00365A0C">
        <w:rPr>
          <w:rFonts w:eastAsia="Times New Roman"/>
          <w:iCs/>
          <w:szCs w:val="24"/>
          <w:lang w:bidi="ar-SA"/>
        </w:rPr>
        <w:t>–13; Je</w:t>
      </w:r>
      <w:r w:rsidR="003100A1" w:rsidRPr="00365A0C">
        <w:rPr>
          <w:rFonts w:eastAsia="Times New Roman"/>
          <w:iCs/>
          <w:szCs w:val="24"/>
          <w:lang w:bidi="ar-SA"/>
        </w:rPr>
        <w:t>remiah 33:20–22; Malachi 2:4–6</w:t>
      </w:r>
      <w:r w:rsidR="00FC2B7A" w:rsidRPr="00365A0C">
        <w:rPr>
          <w:rFonts w:eastAsia="Times New Roman"/>
          <w:iCs/>
          <w:szCs w:val="24"/>
          <w:lang w:bidi="ar-SA"/>
        </w:rPr>
        <w:t>)</w:t>
      </w:r>
      <w:r w:rsidR="00B94F3C" w:rsidRPr="00365A0C">
        <w:rPr>
          <w:rFonts w:eastAsia="Times New Roman"/>
          <w:iCs/>
          <w:szCs w:val="24"/>
          <w:lang w:bidi="ar-SA"/>
        </w:rPr>
        <w:t>,</w:t>
      </w:r>
      <w:r w:rsidRPr="00365A0C">
        <w:rPr>
          <w:rFonts w:eastAsia="Times New Roman"/>
          <w:iCs/>
          <w:szCs w:val="24"/>
          <w:lang w:bidi="ar-SA"/>
        </w:rPr>
        <w:t xml:space="preserve"> </w:t>
      </w:r>
      <w:r w:rsidR="00195426" w:rsidRPr="00365A0C">
        <w:rPr>
          <w:rFonts w:eastAsia="Times New Roman"/>
          <w:iCs/>
          <w:szCs w:val="24"/>
          <w:lang w:bidi="ar-SA"/>
        </w:rPr>
        <w:t xml:space="preserve">so </w:t>
      </w:r>
      <w:r w:rsidRPr="00365A0C">
        <w:rPr>
          <w:rFonts w:eastAsia="Times New Roman"/>
          <w:iCs/>
          <w:szCs w:val="24"/>
          <w:lang w:bidi="ar-SA"/>
        </w:rPr>
        <w:t xml:space="preserve">he makes </w:t>
      </w:r>
      <w:r w:rsidR="00B94F3C" w:rsidRPr="00365A0C">
        <w:rPr>
          <w:rFonts w:eastAsia="Times New Roman"/>
          <w:iCs/>
          <w:szCs w:val="24"/>
          <w:lang w:bidi="ar-SA"/>
        </w:rPr>
        <w:t xml:space="preserve">it </w:t>
      </w:r>
      <w:r w:rsidRPr="00365A0C">
        <w:rPr>
          <w:rFonts w:eastAsia="Times New Roman"/>
          <w:iCs/>
          <w:szCs w:val="24"/>
          <w:lang w:bidi="ar-SA"/>
        </w:rPr>
        <w:t xml:space="preserve">in the days of his </w:t>
      </w:r>
      <w:r w:rsidR="00FC2B7A" w:rsidRPr="00365A0C">
        <w:rPr>
          <w:rFonts w:eastAsia="Times New Roman"/>
          <w:iCs/>
          <w:szCs w:val="24"/>
          <w:lang w:bidi="ar-SA"/>
        </w:rPr>
        <w:t xml:space="preserve">end-time </w:t>
      </w:r>
      <w:r w:rsidRPr="00365A0C">
        <w:rPr>
          <w:rFonts w:eastAsia="Times New Roman"/>
          <w:iCs/>
          <w:szCs w:val="24"/>
          <w:lang w:bidi="ar-SA"/>
        </w:rPr>
        <w:t xml:space="preserve">servant </w:t>
      </w:r>
      <w:r w:rsidR="00B94F3C" w:rsidRPr="00365A0C">
        <w:rPr>
          <w:rFonts w:eastAsia="Times New Roman"/>
          <w:iCs/>
          <w:szCs w:val="24"/>
          <w:lang w:bidi="ar-SA"/>
        </w:rPr>
        <w:t xml:space="preserve">named David </w:t>
      </w:r>
      <w:r w:rsidRPr="00365A0C">
        <w:rPr>
          <w:rFonts w:eastAsia="Times New Roman"/>
          <w:iCs/>
          <w:szCs w:val="24"/>
          <w:lang w:bidi="ar-SA"/>
        </w:rPr>
        <w:t>(Isaiah 55:3–5; Ezekiel 34:23–25; 37:24–26)</w:t>
      </w:r>
      <w:r w:rsidR="007F459E" w:rsidRPr="00365A0C">
        <w:rPr>
          <w:rFonts w:eastAsia="Times New Roman"/>
          <w:iCs/>
          <w:szCs w:val="24"/>
          <w:lang w:bidi="ar-SA"/>
        </w:rPr>
        <w:t xml:space="preserve">. </w:t>
      </w:r>
      <w:r w:rsidR="0024020A" w:rsidRPr="00365A0C">
        <w:rPr>
          <w:rFonts w:eastAsia="Times New Roman"/>
          <w:iCs/>
          <w:szCs w:val="24"/>
          <w:lang w:bidi="ar-SA"/>
        </w:rPr>
        <w:t>His</w:t>
      </w:r>
      <w:r w:rsidR="007F459E" w:rsidRPr="00365A0C">
        <w:rPr>
          <w:rFonts w:eastAsia="Times New Roman"/>
          <w:iCs/>
          <w:szCs w:val="24"/>
          <w:lang w:bidi="ar-SA"/>
        </w:rPr>
        <w:t xml:space="preserve"> servant</w:t>
      </w:r>
      <w:r w:rsidR="0024020A" w:rsidRPr="00365A0C">
        <w:rPr>
          <w:rFonts w:eastAsia="Times New Roman"/>
          <w:iCs/>
          <w:szCs w:val="24"/>
          <w:lang w:bidi="ar-SA"/>
        </w:rPr>
        <w:t>’s personifying</w:t>
      </w:r>
      <w:r w:rsidRPr="00365A0C">
        <w:rPr>
          <w:rFonts w:eastAsia="Times New Roman"/>
          <w:iCs/>
          <w:szCs w:val="24"/>
          <w:lang w:bidi="ar-SA"/>
        </w:rPr>
        <w:t xml:space="preserve"> Jehovah’s </w:t>
      </w:r>
      <w:r w:rsidRPr="00365A0C">
        <w:rPr>
          <w:rFonts w:eastAsia="Times New Roman"/>
          <w:i/>
          <w:szCs w:val="24"/>
          <w:lang w:bidi="ar-SA"/>
        </w:rPr>
        <w:t>covenant</w:t>
      </w:r>
      <w:r w:rsidR="007F459E" w:rsidRPr="00365A0C">
        <w:rPr>
          <w:rFonts w:eastAsia="Times New Roman"/>
          <w:iCs/>
          <w:szCs w:val="24"/>
          <w:lang w:bidi="ar-SA"/>
        </w:rPr>
        <w:t xml:space="preserve">, </w:t>
      </w:r>
      <w:r w:rsidR="00D00913" w:rsidRPr="00365A0C">
        <w:rPr>
          <w:rFonts w:eastAsia="Times New Roman"/>
          <w:iCs/>
          <w:szCs w:val="24"/>
          <w:lang w:bidi="ar-SA"/>
        </w:rPr>
        <w:t xml:space="preserve">moreover (Isaiah 42:6; 49:8), </w:t>
      </w:r>
      <w:r w:rsidR="0024020A" w:rsidRPr="00365A0C">
        <w:rPr>
          <w:rFonts w:eastAsia="Times New Roman"/>
          <w:iCs/>
          <w:szCs w:val="24"/>
          <w:lang w:bidi="ar-SA"/>
        </w:rPr>
        <w:t xml:space="preserve">means that </w:t>
      </w:r>
      <w:r w:rsidR="007F459E" w:rsidRPr="00365A0C">
        <w:rPr>
          <w:rFonts w:eastAsia="Times New Roman"/>
          <w:iCs/>
          <w:szCs w:val="24"/>
          <w:lang w:bidi="ar-SA"/>
        </w:rPr>
        <w:t xml:space="preserve">he </w:t>
      </w:r>
      <w:r w:rsidR="00FC2B7A" w:rsidRPr="00365A0C">
        <w:rPr>
          <w:rFonts w:eastAsia="Times New Roman"/>
          <w:iCs/>
          <w:szCs w:val="24"/>
          <w:lang w:bidi="ar-SA"/>
        </w:rPr>
        <w:t>serves as</w:t>
      </w:r>
      <w:r w:rsidR="007F459E" w:rsidRPr="00365A0C">
        <w:rPr>
          <w:rFonts w:eastAsia="Times New Roman"/>
          <w:iCs/>
          <w:szCs w:val="24"/>
          <w:lang w:bidi="ar-SA"/>
        </w:rPr>
        <w:t xml:space="preserve"> its mediator as Moses</w:t>
      </w:r>
      <w:r w:rsidR="0024020A" w:rsidRPr="00365A0C">
        <w:rPr>
          <w:rFonts w:eastAsia="Times New Roman"/>
          <w:iCs/>
          <w:szCs w:val="24"/>
          <w:lang w:bidi="ar-SA"/>
        </w:rPr>
        <w:t xml:space="preserve"> did anciently</w:t>
      </w:r>
      <w:r w:rsidR="007F459E" w:rsidRPr="00365A0C">
        <w:rPr>
          <w:rFonts w:eastAsia="Times New Roman"/>
          <w:iCs/>
          <w:szCs w:val="24"/>
          <w:lang w:bidi="ar-SA"/>
        </w:rPr>
        <w:t xml:space="preserve"> (Exodus 19:3–6; Deuteronomy 29:1)</w:t>
      </w:r>
      <w:r w:rsidR="00D00913" w:rsidRPr="00365A0C">
        <w:rPr>
          <w:rFonts w:eastAsia="Times New Roman"/>
          <w:iCs/>
          <w:szCs w:val="24"/>
          <w:lang w:bidi="ar-SA"/>
        </w:rPr>
        <w:t>.</w:t>
      </w:r>
    </w:p>
    <w:p w:rsidR="00EC0DCE" w:rsidRPr="00365A0C" w:rsidRDefault="00EC0DCE" w:rsidP="00852BBE">
      <w:pPr>
        <w:suppressAutoHyphens/>
        <w:overflowPunct w:val="0"/>
        <w:autoSpaceDE w:val="0"/>
        <w:autoSpaceDN w:val="0"/>
        <w:adjustRightInd w:val="0"/>
        <w:ind w:firstLine="720"/>
        <w:textAlignment w:val="baseline"/>
        <w:rPr>
          <w:rFonts w:eastAsia="Times New Roman"/>
          <w:iCs/>
          <w:szCs w:val="24"/>
          <w:lang w:bidi="ar-SA"/>
        </w:rPr>
      </w:pPr>
      <w:r w:rsidRPr="00365A0C">
        <w:rPr>
          <w:rFonts w:eastAsia="Times New Roman"/>
          <w:iCs/>
          <w:szCs w:val="24"/>
          <w:lang w:bidi="ar-SA"/>
        </w:rPr>
        <w:t>The new covenant further resembles the covenant Jehovah made with Noah after the Flood (Genesis 9:8–17)</w:t>
      </w:r>
      <w:r w:rsidR="00852BBE" w:rsidRPr="00365A0C">
        <w:rPr>
          <w:rFonts w:eastAsia="Times New Roman"/>
          <w:iCs/>
          <w:szCs w:val="24"/>
          <w:lang w:bidi="ar-SA"/>
        </w:rPr>
        <w:t>. O</w:t>
      </w:r>
      <w:r w:rsidRPr="00365A0C">
        <w:rPr>
          <w:rFonts w:eastAsia="Times New Roman"/>
          <w:iCs/>
          <w:szCs w:val="24"/>
          <w:lang w:bidi="ar-SA"/>
        </w:rPr>
        <w:t xml:space="preserve">nly this time a world cataclysm like the Flood involves the shaking of </w:t>
      </w:r>
      <w:r w:rsidRPr="00365A0C">
        <w:rPr>
          <w:rFonts w:eastAsia="Times New Roman"/>
          <w:iCs/>
          <w:szCs w:val="24"/>
          <w:lang w:bidi="ar-SA"/>
        </w:rPr>
        <w:lastRenderedPageBreak/>
        <w:t xml:space="preserve">mountains or nations. He who </w:t>
      </w:r>
      <w:r w:rsidR="00130E59" w:rsidRPr="00365A0C">
        <w:rPr>
          <w:rFonts w:eastAsia="Times New Roman"/>
          <w:iCs/>
          <w:szCs w:val="24"/>
          <w:lang w:bidi="ar-SA"/>
        </w:rPr>
        <w:t>“</w:t>
      </w:r>
      <w:r w:rsidRPr="00365A0C">
        <w:rPr>
          <w:rFonts w:eastAsia="Times New Roman"/>
          <w:iCs/>
          <w:szCs w:val="24"/>
          <w:lang w:bidi="ar-SA"/>
        </w:rPr>
        <w:t>shakes</w:t>
      </w:r>
      <w:r w:rsidR="00130E59" w:rsidRPr="00365A0C">
        <w:rPr>
          <w:rFonts w:eastAsia="Times New Roman"/>
          <w:iCs/>
          <w:szCs w:val="24"/>
          <w:lang w:bidi="ar-SA"/>
        </w:rPr>
        <w:t>”</w:t>
      </w:r>
      <w:r w:rsidRPr="00365A0C">
        <w:rPr>
          <w:rFonts w:eastAsia="Times New Roman"/>
          <w:iCs/>
          <w:szCs w:val="24"/>
          <w:lang w:bidi="ar-SA"/>
        </w:rPr>
        <w:t xml:space="preserve"> the nations</w:t>
      </w:r>
      <w:r w:rsidR="00654E5C" w:rsidRPr="00365A0C">
        <w:rPr>
          <w:rFonts w:eastAsia="Times New Roman"/>
          <w:iCs/>
          <w:szCs w:val="24"/>
          <w:lang w:bidi="ar-SA"/>
        </w:rPr>
        <w:t xml:space="preserve"> is the king of Assyria/Babylon, who personifies </w:t>
      </w:r>
      <w:r w:rsidRPr="00365A0C">
        <w:rPr>
          <w:rFonts w:eastAsia="Times New Roman"/>
          <w:iCs/>
          <w:szCs w:val="24"/>
          <w:lang w:bidi="ar-SA"/>
        </w:rPr>
        <w:t xml:space="preserve">Jehovah’s </w:t>
      </w:r>
      <w:r w:rsidRPr="00365A0C">
        <w:rPr>
          <w:rFonts w:eastAsia="Times New Roman"/>
          <w:i/>
          <w:szCs w:val="24"/>
          <w:lang w:bidi="ar-SA"/>
        </w:rPr>
        <w:t>anger</w:t>
      </w:r>
      <w:r w:rsidR="00654E5C" w:rsidRPr="00365A0C">
        <w:rPr>
          <w:rFonts w:eastAsia="Times New Roman"/>
          <w:iCs/>
          <w:szCs w:val="24"/>
          <w:lang w:bidi="ar-SA"/>
        </w:rPr>
        <w:t xml:space="preserve"> </w:t>
      </w:r>
      <w:r w:rsidR="00130E59" w:rsidRPr="00365A0C">
        <w:rPr>
          <w:rFonts w:eastAsia="Times New Roman"/>
          <w:iCs/>
          <w:szCs w:val="24"/>
          <w:lang w:bidi="ar-SA"/>
        </w:rPr>
        <w:t xml:space="preserve">(Isaiah 10:5; 14:16). </w:t>
      </w:r>
      <w:r w:rsidRPr="00365A0C">
        <w:rPr>
          <w:rFonts w:eastAsia="Times New Roman"/>
          <w:iCs/>
          <w:szCs w:val="24"/>
          <w:lang w:bidi="ar-SA"/>
        </w:rPr>
        <w:t>The peace that characterizes the millennial age</w:t>
      </w:r>
      <w:r w:rsidR="00B94F3C" w:rsidRPr="00365A0C">
        <w:rPr>
          <w:rFonts w:eastAsia="Times New Roman"/>
          <w:iCs/>
          <w:szCs w:val="24"/>
          <w:lang w:bidi="ar-SA"/>
        </w:rPr>
        <w:t>—as manifested in</w:t>
      </w:r>
      <w:r w:rsidRPr="00365A0C">
        <w:rPr>
          <w:rFonts w:eastAsia="Times New Roman"/>
          <w:iCs/>
          <w:szCs w:val="24"/>
          <w:lang w:bidi="ar-SA"/>
        </w:rPr>
        <w:t xml:space="preserve"> Jehovah’s </w:t>
      </w:r>
      <w:r w:rsidR="00B94F3C" w:rsidRPr="00365A0C">
        <w:rPr>
          <w:rFonts w:eastAsia="Times New Roman"/>
          <w:iCs/>
          <w:szCs w:val="24"/>
          <w:lang w:bidi="ar-SA"/>
        </w:rPr>
        <w:t>“covenant of peace”—</w:t>
      </w:r>
      <w:r w:rsidRPr="00365A0C">
        <w:rPr>
          <w:rFonts w:eastAsia="Times New Roman"/>
          <w:iCs/>
          <w:szCs w:val="24"/>
          <w:lang w:bidi="ar-SA"/>
        </w:rPr>
        <w:t xml:space="preserve">stems directly from the “price of our peace” Jehovah pays </w:t>
      </w:r>
      <w:r w:rsidR="00654E5C" w:rsidRPr="00365A0C">
        <w:rPr>
          <w:rFonts w:eastAsia="Times New Roman"/>
          <w:iCs/>
          <w:szCs w:val="24"/>
          <w:lang w:bidi="ar-SA"/>
        </w:rPr>
        <w:t>in</w:t>
      </w:r>
      <w:r w:rsidRPr="00365A0C">
        <w:rPr>
          <w:rFonts w:eastAsia="Times New Roman"/>
          <w:iCs/>
          <w:szCs w:val="24"/>
          <w:lang w:bidi="ar-SA"/>
        </w:rPr>
        <w:t xml:space="preserve"> his descent phase (Isaiah 26:12; 45:7; 53:5)</w:t>
      </w:r>
      <w:r w:rsidR="00D00913" w:rsidRPr="00365A0C">
        <w:rPr>
          <w:rFonts w:eastAsia="Times New Roman"/>
          <w:iCs/>
          <w:szCs w:val="24"/>
          <w:lang w:bidi="ar-SA"/>
        </w:rPr>
        <w:t xml:space="preserve">. </w:t>
      </w:r>
      <w:r w:rsidR="00B94F3C" w:rsidRPr="00365A0C">
        <w:rPr>
          <w:rFonts w:eastAsia="Times New Roman"/>
          <w:iCs/>
          <w:szCs w:val="24"/>
          <w:lang w:bidi="ar-SA"/>
        </w:rPr>
        <w:t>T</w:t>
      </w:r>
      <w:r w:rsidR="00D00913" w:rsidRPr="00365A0C">
        <w:rPr>
          <w:rFonts w:eastAsia="Times New Roman"/>
          <w:iCs/>
          <w:szCs w:val="24"/>
          <w:lang w:bidi="ar-SA"/>
        </w:rPr>
        <w:t>hat peace,</w:t>
      </w:r>
      <w:r w:rsidRPr="00365A0C">
        <w:rPr>
          <w:rFonts w:eastAsia="Times New Roman"/>
          <w:iCs/>
          <w:szCs w:val="24"/>
          <w:lang w:bidi="ar-SA"/>
        </w:rPr>
        <w:t xml:space="preserve"> his people </w:t>
      </w:r>
      <w:r w:rsidR="00D00913" w:rsidRPr="00365A0C">
        <w:rPr>
          <w:rFonts w:eastAsia="Times New Roman"/>
          <w:iCs/>
          <w:szCs w:val="24"/>
          <w:lang w:bidi="ar-SA"/>
        </w:rPr>
        <w:t>now</w:t>
      </w:r>
      <w:r w:rsidRPr="00365A0C">
        <w:rPr>
          <w:rFonts w:eastAsia="Times New Roman"/>
          <w:iCs/>
          <w:szCs w:val="24"/>
          <w:lang w:bidi="ar-SA"/>
        </w:rPr>
        <w:t xml:space="preserve"> </w:t>
      </w:r>
      <w:r w:rsidR="00B94F3C" w:rsidRPr="00365A0C">
        <w:rPr>
          <w:rFonts w:eastAsia="Times New Roman"/>
          <w:iCs/>
          <w:szCs w:val="24"/>
          <w:lang w:bidi="ar-SA"/>
        </w:rPr>
        <w:t>enjoy</w:t>
      </w:r>
      <w:r w:rsidRPr="00365A0C">
        <w:rPr>
          <w:rFonts w:eastAsia="Times New Roman"/>
          <w:iCs/>
          <w:szCs w:val="24"/>
          <w:lang w:bidi="ar-SA"/>
        </w:rPr>
        <w:t xml:space="preserve"> </w:t>
      </w:r>
      <w:r w:rsidR="00130E59" w:rsidRPr="00365A0C">
        <w:rPr>
          <w:rFonts w:eastAsia="Times New Roman"/>
          <w:iCs/>
          <w:szCs w:val="24"/>
          <w:lang w:bidi="ar-SA"/>
        </w:rPr>
        <w:t>everlastingly</w:t>
      </w:r>
      <w:r w:rsidR="00D00913" w:rsidRPr="00365A0C">
        <w:rPr>
          <w:rFonts w:eastAsia="Times New Roman"/>
          <w:iCs/>
          <w:szCs w:val="24"/>
          <w:lang w:bidi="ar-SA"/>
        </w:rPr>
        <w:t xml:space="preserve"> </w:t>
      </w:r>
      <w:r w:rsidRPr="00365A0C">
        <w:rPr>
          <w:rFonts w:eastAsia="Times New Roman"/>
          <w:iCs/>
          <w:szCs w:val="24"/>
          <w:lang w:bidi="ar-SA"/>
        </w:rPr>
        <w:t>(Isaiah 26:3; 33:20; 52:7).</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54:</w:t>
      </w:r>
      <w:r w:rsidRPr="00365A0C">
        <w:rPr>
          <w:rFonts w:eastAsia="Times New Roman"/>
          <w:iCs/>
          <w:szCs w:val="24"/>
          <w:lang w:bidi="ar-SA"/>
        </w:rPr>
        <w:t>11–12</w:t>
      </w:r>
      <w:r w:rsidRPr="00365A0C">
        <w:rPr>
          <w:rFonts w:eastAsia="Times New Roman"/>
          <w:i/>
          <w:szCs w:val="24"/>
          <w:lang w:bidi="ar-SA"/>
        </w:rPr>
        <w:t xml:space="preserve"> Poor wretch, tempest-tossed and disconsolate! I will lay antimony for your building stones and sapphires for your foundations; I will make your skylights of jacinth, your gates of carbuncle, and your entire boundary of precious stones.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852BBE">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Like the heroine of fairy tales, the Woman Zion goes through a refiner’s fire and inherits the equivalent of a glorious castle for her home. As precious stones signify higher </w:t>
      </w:r>
      <w:r w:rsidR="00852BBE" w:rsidRPr="00365A0C">
        <w:rPr>
          <w:rFonts w:eastAsia="Times New Roman"/>
          <w:iCs/>
          <w:szCs w:val="24"/>
          <w:lang w:bidi="ar-SA"/>
        </w:rPr>
        <w:t xml:space="preserve">spiritual </w:t>
      </w:r>
      <w:r w:rsidRPr="00365A0C">
        <w:rPr>
          <w:rFonts w:eastAsia="Times New Roman"/>
          <w:iCs/>
          <w:szCs w:val="24"/>
          <w:lang w:bidi="ar-SA"/>
        </w:rPr>
        <w:t xml:space="preserve">categories of people (Isaiah 49:17–18; Malachi 3:16–17), the idea of promised lands adorned with gemstones </w:t>
      </w:r>
      <w:r w:rsidR="007A26F1" w:rsidRPr="00365A0C">
        <w:rPr>
          <w:rFonts w:eastAsia="Times New Roman"/>
          <w:iCs/>
          <w:szCs w:val="24"/>
          <w:lang w:bidi="ar-SA"/>
        </w:rPr>
        <w:t xml:space="preserve">additionally </w:t>
      </w:r>
      <w:r w:rsidRPr="00365A0C">
        <w:rPr>
          <w:rFonts w:eastAsia="Times New Roman"/>
          <w:iCs/>
          <w:szCs w:val="24"/>
          <w:lang w:bidi="ar-SA"/>
        </w:rPr>
        <w:t xml:space="preserve">implies that those who live into the millennial age </w:t>
      </w:r>
      <w:r w:rsidR="00852BBE" w:rsidRPr="00365A0C">
        <w:rPr>
          <w:rFonts w:eastAsia="Times New Roman"/>
          <w:iCs/>
          <w:szCs w:val="24"/>
          <w:lang w:bidi="ar-SA"/>
        </w:rPr>
        <w:t xml:space="preserve">have </w:t>
      </w:r>
      <w:r w:rsidRPr="00365A0C">
        <w:rPr>
          <w:rFonts w:eastAsia="Times New Roman"/>
          <w:iCs/>
          <w:szCs w:val="24"/>
          <w:lang w:bidi="ar-SA"/>
        </w:rPr>
        <w:t>ascend</w:t>
      </w:r>
      <w:r w:rsidR="00852BBE" w:rsidRPr="00365A0C">
        <w:rPr>
          <w:rFonts w:eastAsia="Times New Roman"/>
          <w:iCs/>
          <w:szCs w:val="24"/>
          <w:lang w:bidi="ar-SA"/>
        </w:rPr>
        <w:t xml:space="preserve">ed </w:t>
      </w:r>
      <w:r w:rsidRPr="00365A0C">
        <w:rPr>
          <w:rFonts w:eastAsia="Times New Roman"/>
          <w:iCs/>
          <w:szCs w:val="24"/>
          <w:lang w:bidi="ar-SA"/>
        </w:rPr>
        <w:t xml:space="preserve">to higher </w:t>
      </w:r>
      <w:r w:rsidR="0002587B" w:rsidRPr="00365A0C">
        <w:rPr>
          <w:rFonts w:eastAsia="Times New Roman"/>
          <w:iCs/>
          <w:szCs w:val="24"/>
          <w:lang w:bidi="ar-SA"/>
        </w:rPr>
        <w:t>spiritual levels</w:t>
      </w:r>
      <w:r w:rsidRPr="00365A0C">
        <w:rPr>
          <w:rFonts w:eastAsia="Times New Roman"/>
          <w:iCs/>
          <w:szCs w:val="24"/>
          <w:lang w:bidi="ar-SA"/>
        </w:rPr>
        <w:t>. Prominent among these is Jehovah’s servant, whose task is to restore Jehovah’s people even beyond their former glory: “</w:t>
      </w:r>
      <w:r w:rsidRPr="00365A0C">
        <w:rPr>
          <w:rFonts w:eastAsia="Times New Roman"/>
          <w:szCs w:val="24"/>
          <w:lang w:bidi="ar-SA"/>
        </w:rPr>
        <w:t>I lay in Zion a stone, a keystone, a precious cornerstone, a sure foundation” (Isaiah 28:16).</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val="en-CA" w:bidi="ar-SA"/>
        </w:rPr>
        <w:t>54:</w:t>
      </w:r>
      <w:r w:rsidRPr="00365A0C">
        <w:rPr>
          <w:rFonts w:eastAsia="Times New Roman"/>
          <w:iCs/>
          <w:szCs w:val="24"/>
          <w:lang w:bidi="ar-SA"/>
        </w:rPr>
        <w:t>13–14</w:t>
      </w:r>
      <w:r w:rsidRPr="00365A0C">
        <w:rPr>
          <w:rFonts w:eastAsia="Times New Roman"/>
          <w:i/>
          <w:szCs w:val="24"/>
          <w:lang w:bidi="ar-SA"/>
        </w:rPr>
        <w:t xml:space="preserve"> All your children shall be taught by Jehovah, and great shall be the peace of your posterity. You shall be firmly established through </w:t>
      </w:r>
      <w:r w:rsidRPr="00365A0C">
        <w:rPr>
          <w:rFonts w:eastAsia="Times New Roman"/>
          <w:b/>
          <w:i/>
          <w:szCs w:val="24"/>
          <w:lang w:bidi="ar-SA"/>
        </w:rPr>
        <w:t>righteousness</w:t>
      </w:r>
      <w:r w:rsidRPr="00365A0C">
        <w:rPr>
          <w:rFonts w:eastAsia="Times New Roman"/>
          <w:i/>
          <w:szCs w:val="24"/>
          <w:lang w:bidi="ar-SA"/>
        </w:rPr>
        <w:t>; you will be far from oppression and have no cause to fear, far from ruin, for it shall not approach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87608">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Just as Jehovah enhances the blessing of his people’s lands by regenerating and adorning them (vv 11–12; Isaiah </w:t>
      </w:r>
      <w:r w:rsidR="00852BBE" w:rsidRPr="00365A0C">
        <w:rPr>
          <w:rFonts w:eastAsia="Times New Roman"/>
          <w:iCs/>
          <w:szCs w:val="24"/>
          <w:lang w:bidi="ar-SA"/>
        </w:rPr>
        <w:t xml:space="preserve">35:1–2; </w:t>
      </w:r>
      <w:r w:rsidRPr="00365A0C">
        <w:rPr>
          <w:rFonts w:eastAsia="Times New Roman"/>
          <w:iCs/>
          <w:szCs w:val="24"/>
          <w:lang w:bidi="ar-SA"/>
        </w:rPr>
        <w:t xml:space="preserve">51:3), so he enhances the blessing of their posterity by </w:t>
      </w:r>
      <w:r w:rsidR="0002587B" w:rsidRPr="00365A0C">
        <w:rPr>
          <w:rFonts w:eastAsia="Times New Roman"/>
          <w:iCs/>
          <w:szCs w:val="24"/>
          <w:lang w:bidi="ar-SA"/>
        </w:rPr>
        <w:t xml:space="preserve">personally </w:t>
      </w:r>
      <w:r w:rsidRPr="00365A0C">
        <w:rPr>
          <w:rFonts w:eastAsia="Times New Roman"/>
          <w:iCs/>
          <w:szCs w:val="24"/>
          <w:lang w:bidi="ar-SA"/>
        </w:rPr>
        <w:t>teaching them. The basis of these blessings is his people’s righteousness—the opposite of their forme</w:t>
      </w:r>
      <w:r w:rsidR="00A87608" w:rsidRPr="00365A0C">
        <w:rPr>
          <w:rFonts w:eastAsia="Times New Roman"/>
          <w:iCs/>
          <w:szCs w:val="24"/>
          <w:lang w:bidi="ar-SA"/>
        </w:rPr>
        <w:t>r wickedness that caused their oppression</w:t>
      </w:r>
      <w:r w:rsidRPr="00365A0C">
        <w:rPr>
          <w:rFonts w:eastAsia="Times New Roman"/>
          <w:iCs/>
          <w:szCs w:val="24"/>
          <w:lang w:bidi="ar-SA"/>
        </w:rPr>
        <w:t xml:space="preserve"> </w:t>
      </w:r>
      <w:r w:rsidR="00A87608" w:rsidRPr="00365A0C">
        <w:rPr>
          <w:rFonts w:eastAsia="Times New Roman"/>
          <w:iCs/>
          <w:szCs w:val="24"/>
          <w:lang w:bidi="ar-SA"/>
        </w:rPr>
        <w:t xml:space="preserve">and </w:t>
      </w:r>
      <w:r w:rsidRPr="00365A0C">
        <w:rPr>
          <w:rFonts w:eastAsia="Times New Roman"/>
          <w:iCs/>
          <w:szCs w:val="24"/>
          <w:lang w:bidi="ar-SA"/>
        </w:rPr>
        <w:t>ruin</w:t>
      </w:r>
      <w:r w:rsidR="00852BBE" w:rsidRPr="00365A0C">
        <w:rPr>
          <w:rFonts w:eastAsia="Times New Roman"/>
          <w:iCs/>
          <w:szCs w:val="24"/>
          <w:lang w:bidi="ar-SA"/>
        </w:rPr>
        <w:t>.</w:t>
      </w:r>
      <w:r w:rsidRPr="00365A0C">
        <w:rPr>
          <w:rFonts w:eastAsia="Times New Roman"/>
          <w:iCs/>
          <w:szCs w:val="24"/>
          <w:lang w:bidi="ar-SA"/>
        </w:rPr>
        <w:t xml:space="preserve"> The </w:t>
      </w:r>
      <w:r w:rsidRPr="00365A0C">
        <w:rPr>
          <w:rFonts w:eastAsia="Times New Roman"/>
          <w:szCs w:val="24"/>
          <w:lang w:bidi="ar-SA"/>
        </w:rPr>
        <w:t xml:space="preserve">peace </w:t>
      </w:r>
      <w:r w:rsidR="0002587B" w:rsidRPr="00365A0C">
        <w:rPr>
          <w:rFonts w:eastAsia="Times New Roman"/>
          <w:szCs w:val="24"/>
          <w:lang w:bidi="ar-SA"/>
        </w:rPr>
        <w:t>they</w:t>
      </w:r>
      <w:r w:rsidRPr="00365A0C">
        <w:rPr>
          <w:rFonts w:eastAsia="Times New Roman"/>
          <w:szCs w:val="24"/>
          <w:lang w:bidi="ar-SA"/>
        </w:rPr>
        <w:t xml:space="preserve"> long sought but couldn’t find th</w:t>
      </w:r>
      <w:r w:rsidR="0002587B" w:rsidRPr="00365A0C">
        <w:rPr>
          <w:rFonts w:eastAsia="Times New Roman"/>
          <w:szCs w:val="24"/>
          <w:lang w:bidi="ar-SA"/>
        </w:rPr>
        <w:t>us comes as a covenant blessing</w:t>
      </w:r>
      <w:r w:rsidRPr="00365A0C">
        <w:rPr>
          <w:rFonts w:eastAsia="Times New Roman"/>
          <w:szCs w:val="24"/>
          <w:lang w:bidi="ar-SA"/>
        </w:rPr>
        <w:t xml:space="preserve"> not </w:t>
      </w:r>
      <w:r w:rsidR="00A87608" w:rsidRPr="00365A0C">
        <w:rPr>
          <w:rFonts w:eastAsia="Times New Roman"/>
          <w:szCs w:val="24"/>
          <w:lang w:bidi="ar-SA"/>
        </w:rPr>
        <w:t>from</w:t>
      </w:r>
      <w:r w:rsidRPr="00365A0C">
        <w:rPr>
          <w:rFonts w:eastAsia="Times New Roman"/>
          <w:szCs w:val="24"/>
          <w:lang w:bidi="ar-SA"/>
        </w:rPr>
        <w:t xml:space="preserve"> human agreements. Jehovah’s servant—his </w:t>
      </w:r>
      <w:r w:rsidRPr="00365A0C">
        <w:rPr>
          <w:rFonts w:eastAsia="Times New Roman"/>
          <w:i/>
          <w:iCs/>
          <w:szCs w:val="24"/>
          <w:lang w:bidi="ar-SA"/>
        </w:rPr>
        <w:t>righteousness</w:t>
      </w:r>
      <w:r w:rsidR="00852BBE" w:rsidRPr="00365A0C">
        <w:rPr>
          <w:rFonts w:eastAsia="Times New Roman"/>
          <w:szCs w:val="24"/>
          <w:lang w:bidi="ar-SA"/>
        </w:rPr>
        <w:t xml:space="preserve"> (Isaiah 41:2; 46:11–13)</w:t>
      </w:r>
      <w:r w:rsidRPr="00365A0C">
        <w:rPr>
          <w:rFonts w:eastAsia="Times New Roman"/>
          <w:szCs w:val="24"/>
          <w:lang w:bidi="ar-SA"/>
        </w:rPr>
        <w:t xml:space="preserve">—establishes </w:t>
      </w:r>
      <w:r w:rsidR="00852BBE" w:rsidRPr="00365A0C">
        <w:rPr>
          <w:rFonts w:eastAsia="Times New Roman"/>
          <w:szCs w:val="24"/>
          <w:lang w:bidi="ar-SA"/>
        </w:rPr>
        <w:t>their peace</w:t>
      </w:r>
      <w:r w:rsidRPr="00365A0C">
        <w:rPr>
          <w:rFonts w:eastAsia="Times New Roman"/>
          <w:szCs w:val="24"/>
          <w:lang w:bidi="ar-SA"/>
        </w:rPr>
        <w:t xml:space="preserve"> (I</w:t>
      </w:r>
      <w:r w:rsidR="00852BBE" w:rsidRPr="00365A0C">
        <w:rPr>
          <w:rFonts w:eastAsia="Times New Roman"/>
          <w:szCs w:val="24"/>
          <w:lang w:bidi="ar-SA"/>
        </w:rPr>
        <w:t xml:space="preserve">saiah 9:6–7; 11:4–9; </w:t>
      </w:r>
      <w:r w:rsidR="00A87608" w:rsidRPr="00365A0C">
        <w:rPr>
          <w:rFonts w:eastAsia="Times New Roman"/>
          <w:szCs w:val="24"/>
          <w:lang w:bidi="ar-SA"/>
        </w:rPr>
        <w:t xml:space="preserve">16:5; </w:t>
      </w:r>
      <w:r w:rsidR="00852BBE" w:rsidRPr="00365A0C">
        <w:rPr>
          <w:rFonts w:eastAsia="Times New Roman"/>
          <w:szCs w:val="24"/>
          <w:lang w:bidi="ar-SA"/>
        </w:rPr>
        <w:t>32:1</w:t>
      </w:r>
      <w:r w:rsidR="00A87608" w:rsidRPr="00365A0C">
        <w:rPr>
          <w:rFonts w:eastAsia="Times New Roman"/>
          <w:szCs w:val="24"/>
          <w:lang w:bidi="ar-SA"/>
        </w:rPr>
        <w:t>, 16–20; 33:20; 52:7; 55:4–5, 12</w:t>
      </w:r>
      <w:r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54:</w:t>
      </w:r>
      <w:r w:rsidRPr="00365A0C">
        <w:rPr>
          <w:rFonts w:eastAsia="Times New Roman"/>
          <w:iCs/>
          <w:szCs w:val="24"/>
          <w:lang w:bidi="ar-SA"/>
        </w:rPr>
        <w:t>15</w:t>
      </w:r>
      <w:r w:rsidRPr="00365A0C">
        <w:rPr>
          <w:rFonts w:eastAsia="Times New Roman"/>
          <w:i/>
          <w:szCs w:val="24"/>
          <w:lang w:bidi="ar-SA"/>
        </w:rPr>
        <w:t xml:space="preserve"> Those who gather into mobs are not of me; whoever masses against you shall fall because of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5A395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6752F8" w:rsidRPr="00365A0C">
        <w:rPr>
          <w:rFonts w:eastAsia="Times New Roman"/>
          <w:iCs/>
          <w:szCs w:val="24"/>
          <w:lang w:bidi="ar-SA"/>
        </w:rPr>
        <w:t>B</w:t>
      </w:r>
      <w:r w:rsidRPr="00365A0C">
        <w:rPr>
          <w:rFonts w:eastAsia="Times New Roman"/>
          <w:iCs/>
          <w:szCs w:val="24"/>
          <w:lang w:bidi="ar-SA"/>
        </w:rPr>
        <w:t>efore Jehovah reverses his people’s circumstances, their enemies grow more agitated and oppressive. Forming an integral part of h</w:t>
      </w:r>
      <w:r w:rsidR="005A395E" w:rsidRPr="00365A0C">
        <w:rPr>
          <w:rFonts w:eastAsia="Times New Roman"/>
          <w:iCs/>
          <w:szCs w:val="24"/>
          <w:lang w:bidi="ar-SA"/>
        </w:rPr>
        <w:t>is people’s refiner’s fire, however, the</w:t>
      </w:r>
      <w:r w:rsidRPr="00365A0C">
        <w:rPr>
          <w:rFonts w:eastAsia="Times New Roman"/>
          <w:iCs/>
          <w:szCs w:val="24"/>
          <w:lang w:bidi="ar-SA"/>
        </w:rPr>
        <w:t xml:space="preserve"> opposition </w:t>
      </w:r>
      <w:r w:rsidR="005A395E" w:rsidRPr="00365A0C">
        <w:rPr>
          <w:rFonts w:eastAsia="Times New Roman"/>
          <w:iCs/>
          <w:szCs w:val="24"/>
          <w:lang w:bidi="ar-SA"/>
        </w:rPr>
        <w:t xml:space="preserve">they receive </w:t>
      </w:r>
      <w:r w:rsidRPr="00365A0C">
        <w:rPr>
          <w:rFonts w:eastAsia="Times New Roman"/>
          <w:iCs/>
          <w:szCs w:val="24"/>
          <w:lang w:bidi="ar-SA"/>
        </w:rPr>
        <w:t xml:space="preserve">serves as an opportunity for them to ascend to higher spiritual levels as they prove </w:t>
      </w:r>
      <w:r w:rsidR="006752F8" w:rsidRPr="00365A0C">
        <w:rPr>
          <w:rFonts w:eastAsia="Times New Roman"/>
          <w:iCs/>
          <w:szCs w:val="24"/>
          <w:lang w:bidi="ar-SA"/>
        </w:rPr>
        <w:t>faithful</w:t>
      </w:r>
      <w:r w:rsidRPr="00365A0C">
        <w:rPr>
          <w:rFonts w:eastAsia="Times New Roman"/>
          <w:iCs/>
          <w:szCs w:val="24"/>
          <w:lang w:bidi="ar-SA"/>
        </w:rPr>
        <w:t xml:space="preserve"> to Jehovah </w:t>
      </w:r>
      <w:r w:rsidR="00A87608" w:rsidRPr="00365A0C">
        <w:rPr>
          <w:rFonts w:eastAsia="Times New Roman"/>
          <w:iCs/>
          <w:szCs w:val="24"/>
          <w:lang w:bidi="ar-SA"/>
        </w:rPr>
        <w:t>through</w:t>
      </w:r>
      <w:r w:rsidRPr="00365A0C">
        <w:rPr>
          <w:rFonts w:eastAsia="Times New Roman"/>
          <w:iCs/>
          <w:szCs w:val="24"/>
          <w:lang w:bidi="ar-SA"/>
        </w:rPr>
        <w:t xml:space="preserve"> the midst of their trials. </w:t>
      </w:r>
      <w:r w:rsidR="006752F8" w:rsidRPr="00365A0C">
        <w:rPr>
          <w:rFonts w:eastAsia="Times New Roman"/>
          <w:iCs/>
          <w:szCs w:val="24"/>
          <w:lang w:bidi="ar-SA"/>
        </w:rPr>
        <w:t>The</w:t>
      </w:r>
      <w:r w:rsidR="0002587B" w:rsidRPr="00365A0C">
        <w:rPr>
          <w:rFonts w:eastAsia="Times New Roman"/>
          <w:iCs/>
          <w:szCs w:val="24"/>
          <w:lang w:bidi="ar-SA"/>
        </w:rPr>
        <w:t xml:space="preserve"> descent phase</w:t>
      </w:r>
      <w:r w:rsidRPr="00365A0C">
        <w:rPr>
          <w:rFonts w:eastAsia="Times New Roman"/>
          <w:iCs/>
          <w:szCs w:val="24"/>
          <w:lang w:bidi="ar-SA"/>
        </w:rPr>
        <w:t xml:space="preserve"> of Jehovah’s people</w:t>
      </w:r>
      <w:r w:rsidR="006752F8" w:rsidRPr="00365A0C">
        <w:rPr>
          <w:rFonts w:eastAsia="Times New Roman"/>
          <w:iCs/>
          <w:szCs w:val="24"/>
          <w:lang w:bidi="ar-SA"/>
        </w:rPr>
        <w:t xml:space="preserve"> nevertheless</w:t>
      </w:r>
      <w:r w:rsidRPr="00365A0C">
        <w:rPr>
          <w:rFonts w:eastAsia="Times New Roman"/>
          <w:iCs/>
          <w:szCs w:val="24"/>
          <w:lang w:bidi="ar-SA"/>
        </w:rPr>
        <w:t xml:space="preserve"> </w:t>
      </w:r>
      <w:r w:rsidR="0002587B" w:rsidRPr="00365A0C">
        <w:rPr>
          <w:rFonts w:eastAsia="Times New Roman"/>
          <w:iCs/>
          <w:szCs w:val="24"/>
          <w:lang w:bidi="ar-SA"/>
        </w:rPr>
        <w:t>doesn’t</w:t>
      </w:r>
      <w:r w:rsidRPr="00365A0C">
        <w:rPr>
          <w:rFonts w:eastAsia="Times New Roman"/>
          <w:iCs/>
          <w:szCs w:val="24"/>
          <w:lang w:bidi="ar-SA"/>
        </w:rPr>
        <w:t xml:space="preserve"> last forever, their enemies’ violation of their rights </w:t>
      </w:r>
      <w:r w:rsidR="006752F8" w:rsidRPr="00365A0C">
        <w:rPr>
          <w:rFonts w:eastAsia="Times New Roman"/>
          <w:iCs/>
          <w:szCs w:val="24"/>
          <w:lang w:bidi="ar-SA"/>
        </w:rPr>
        <w:t>being</w:t>
      </w:r>
      <w:r w:rsidRPr="00365A0C">
        <w:rPr>
          <w:rFonts w:eastAsia="Times New Roman"/>
          <w:iCs/>
          <w:szCs w:val="24"/>
          <w:lang w:bidi="ar-SA"/>
        </w:rPr>
        <w:t xml:space="preserve"> the very thing that brings covenant curses upon </w:t>
      </w:r>
      <w:r w:rsidRPr="00365A0C">
        <w:rPr>
          <w:rFonts w:eastAsia="Times New Roman"/>
          <w:i/>
          <w:szCs w:val="24"/>
          <w:lang w:bidi="ar-SA"/>
        </w:rPr>
        <w:t>them</w:t>
      </w:r>
      <w:r w:rsidR="00A87608" w:rsidRPr="00365A0C">
        <w:rPr>
          <w:rFonts w:eastAsia="Times New Roman"/>
          <w:iCs/>
          <w:szCs w:val="24"/>
          <w:lang w:bidi="ar-SA"/>
        </w:rPr>
        <w:t xml:space="preserve">. </w:t>
      </w:r>
      <w:r w:rsidR="00857B35" w:rsidRPr="00365A0C">
        <w:rPr>
          <w:rFonts w:eastAsia="Times New Roman"/>
          <w:iCs/>
          <w:szCs w:val="24"/>
          <w:lang w:bidi="ar-SA"/>
        </w:rPr>
        <w:t>A</w:t>
      </w:r>
      <w:r w:rsidR="00A87608" w:rsidRPr="00365A0C">
        <w:rPr>
          <w:rFonts w:eastAsia="Times New Roman"/>
          <w:iCs/>
          <w:szCs w:val="24"/>
          <w:lang w:bidi="ar-SA"/>
        </w:rPr>
        <w:t>s gathering into mobs</w:t>
      </w:r>
      <w:r w:rsidRPr="00365A0C">
        <w:rPr>
          <w:rFonts w:eastAsia="Times New Roman"/>
          <w:iCs/>
          <w:szCs w:val="24"/>
          <w:lang w:bidi="ar-SA"/>
        </w:rPr>
        <w:t xml:space="preserve"> is not of God, so the </w:t>
      </w:r>
      <w:r w:rsidR="005A395E" w:rsidRPr="00365A0C">
        <w:rPr>
          <w:rFonts w:eastAsia="Times New Roman"/>
          <w:iCs/>
          <w:szCs w:val="24"/>
          <w:lang w:bidi="ar-SA"/>
        </w:rPr>
        <w:t>term</w:t>
      </w:r>
      <w:r w:rsidRPr="00365A0C">
        <w:rPr>
          <w:rFonts w:eastAsia="Times New Roman"/>
          <w:iCs/>
          <w:szCs w:val="24"/>
          <w:lang w:bidi="ar-SA"/>
        </w:rPr>
        <w:t xml:space="preserve"> “fall” identifies Isaiah’s Babylon category (Isaiah 21:9).</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54:</w:t>
      </w:r>
      <w:r w:rsidRPr="00365A0C">
        <w:rPr>
          <w:rFonts w:eastAsia="Times New Roman"/>
          <w:iCs/>
          <w:szCs w:val="24"/>
          <w:lang w:bidi="ar-SA"/>
        </w:rPr>
        <w:t>16–17</w:t>
      </w:r>
      <w:r w:rsidRPr="00365A0C">
        <w:rPr>
          <w:rFonts w:eastAsia="Times New Roman"/>
          <w:i/>
          <w:szCs w:val="24"/>
          <w:lang w:bidi="ar-SA"/>
        </w:rPr>
        <w:t xml:space="preserve"> It is I who create the </w:t>
      </w:r>
      <w:r w:rsidRPr="00365A0C">
        <w:rPr>
          <w:rFonts w:eastAsia="Times New Roman"/>
          <w:b/>
          <w:i/>
          <w:szCs w:val="24"/>
          <w:lang w:bidi="ar-SA"/>
        </w:rPr>
        <w:t>smith</w:t>
      </w:r>
      <w:r w:rsidRPr="00365A0C">
        <w:rPr>
          <w:rFonts w:eastAsia="Times New Roman"/>
          <w:bCs/>
          <w:i/>
          <w:szCs w:val="24"/>
          <w:lang w:bidi="ar-SA"/>
        </w:rPr>
        <w:t xml:space="preserve"> </w:t>
      </w:r>
      <w:r w:rsidRPr="00365A0C">
        <w:rPr>
          <w:rFonts w:eastAsia="Times New Roman"/>
          <w:i/>
          <w:szCs w:val="24"/>
          <w:lang w:bidi="ar-SA"/>
        </w:rPr>
        <w:t xml:space="preserve">who fans the flaming coals, forging weapons to suit his purpose; it is I who create the </w:t>
      </w:r>
      <w:r w:rsidRPr="00365A0C">
        <w:rPr>
          <w:rFonts w:eastAsia="Times New Roman"/>
          <w:b/>
          <w:i/>
          <w:szCs w:val="24"/>
          <w:lang w:bidi="ar-SA"/>
        </w:rPr>
        <w:t>ravager</w:t>
      </w:r>
      <w:r w:rsidRPr="00365A0C">
        <w:rPr>
          <w:rFonts w:eastAsia="Times New Roman"/>
          <w:b/>
          <w:bCs/>
          <w:i/>
          <w:szCs w:val="24"/>
          <w:lang w:bidi="ar-SA"/>
        </w:rPr>
        <w:t xml:space="preserve"> </w:t>
      </w:r>
      <w:r w:rsidRPr="00365A0C">
        <w:rPr>
          <w:rFonts w:eastAsia="Times New Roman"/>
          <w:i/>
          <w:szCs w:val="24"/>
          <w:lang w:bidi="ar-SA"/>
        </w:rPr>
        <w:t xml:space="preserve">to destroy. Whatever weapon is devised against you, it </w:t>
      </w:r>
      <w:r w:rsidRPr="00365A0C">
        <w:rPr>
          <w:rFonts w:eastAsia="Times New Roman"/>
          <w:i/>
          <w:szCs w:val="24"/>
          <w:lang w:bidi="ar-SA"/>
        </w:rPr>
        <w:lastRenderedPageBreak/>
        <w:t xml:space="preserve">shall not succeed; every </w:t>
      </w:r>
      <w:r w:rsidRPr="00365A0C">
        <w:rPr>
          <w:rFonts w:eastAsia="Times New Roman"/>
          <w:b/>
          <w:i/>
          <w:szCs w:val="24"/>
          <w:lang w:bidi="ar-SA"/>
        </w:rPr>
        <w:t>tongue</w:t>
      </w:r>
      <w:r w:rsidRPr="00365A0C">
        <w:rPr>
          <w:rFonts w:eastAsia="Times New Roman"/>
          <w:b/>
          <w:bCs/>
          <w:i/>
          <w:szCs w:val="24"/>
          <w:lang w:bidi="ar-SA"/>
        </w:rPr>
        <w:t xml:space="preserve"> </w:t>
      </w:r>
      <w:r w:rsidRPr="00365A0C">
        <w:rPr>
          <w:rFonts w:eastAsia="Times New Roman"/>
          <w:i/>
          <w:szCs w:val="24"/>
          <w:lang w:bidi="ar-SA"/>
        </w:rPr>
        <w:t xml:space="preserve">that rises to accuse you, you shall refute. This is the heritage of the servants of Jehovah, and such is their </w:t>
      </w:r>
      <w:r w:rsidRPr="00365A0C">
        <w:rPr>
          <w:rFonts w:eastAsia="Times New Roman"/>
          <w:b/>
          <w:i/>
          <w:szCs w:val="24"/>
          <w:lang w:bidi="ar-SA"/>
        </w:rPr>
        <w:t>vindication</w:t>
      </w:r>
      <w:r w:rsidRPr="00365A0C">
        <w:rPr>
          <w:rFonts w:eastAsia="Times New Roman"/>
          <w:i/>
          <w:szCs w:val="24"/>
          <w:vertAlign w:val="superscript"/>
          <w:lang w:bidi="ar-SA"/>
        </w:rPr>
        <w:t xml:space="preserve"> </w:t>
      </w:r>
      <w:r w:rsidRPr="00365A0C">
        <w:rPr>
          <w:rFonts w:eastAsia="Times New Roman"/>
          <w:i/>
          <w:szCs w:val="24"/>
          <w:lang w:bidi="ar-SA"/>
        </w:rPr>
        <w:t>by me, says Jehovah.</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E0D4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terms “smith” and “ravager” identify the king of Assyria/Babylon, who ravages and desolates the earth: </w:t>
      </w:r>
      <w:r w:rsidRPr="00365A0C">
        <w:rPr>
          <w:rFonts w:eastAsia="Times New Roman"/>
          <w:szCs w:val="24"/>
          <w:lang w:bidi="ar-SA"/>
        </w:rPr>
        <w:t>“</w:t>
      </w:r>
      <w:r w:rsidRPr="00365A0C">
        <w:rPr>
          <w:rFonts w:eastAsia="Times New Roman"/>
          <w:iCs/>
          <w:szCs w:val="24"/>
          <w:lang w:bidi="ar-SA"/>
        </w:rPr>
        <w:t xml:space="preserve">His purpose shall be to annihilate and </w:t>
      </w:r>
      <w:r w:rsidR="003E0D47" w:rsidRPr="00365A0C">
        <w:rPr>
          <w:rFonts w:eastAsia="Times New Roman"/>
          <w:iCs/>
          <w:szCs w:val="24"/>
          <w:lang w:bidi="ar-SA"/>
        </w:rPr>
        <w:t xml:space="preserve">to </w:t>
      </w:r>
      <w:r w:rsidRPr="00365A0C">
        <w:rPr>
          <w:rFonts w:eastAsia="Times New Roman"/>
          <w:iCs/>
          <w:szCs w:val="24"/>
          <w:lang w:bidi="ar-SA"/>
        </w:rPr>
        <w:t>exterminate nations not a few”</w:t>
      </w:r>
      <w:r w:rsidRPr="00365A0C">
        <w:rPr>
          <w:rFonts w:eastAsia="Times New Roman"/>
          <w:szCs w:val="24"/>
          <w:lang w:bidi="ar-SA"/>
        </w:rPr>
        <w:t xml:space="preserve"> (Isaiah 10:7; cf. 9:18–19; </w:t>
      </w:r>
      <w:r w:rsidRPr="00365A0C">
        <w:rPr>
          <w:rFonts w:eastAsia="Times New Roman"/>
          <w:iCs/>
          <w:szCs w:val="24"/>
          <w:lang w:bidi="ar-SA"/>
        </w:rPr>
        <w:t>13:9–13; 14:16–17; 33:1)</w:t>
      </w:r>
      <w:r w:rsidRPr="00365A0C">
        <w:rPr>
          <w:rFonts w:eastAsia="Times New Roman"/>
          <w:szCs w:val="24"/>
          <w:lang w:bidi="ar-SA"/>
        </w:rPr>
        <w:t xml:space="preserve">. </w:t>
      </w:r>
      <w:r w:rsidRPr="00365A0C">
        <w:rPr>
          <w:rFonts w:eastAsia="Times New Roman"/>
          <w:iCs/>
          <w:szCs w:val="24"/>
          <w:lang w:bidi="ar-SA"/>
        </w:rPr>
        <w:t xml:space="preserve">Jehovah empowers him to destroy the wicked </w:t>
      </w:r>
      <w:r w:rsidR="003E0D47" w:rsidRPr="00365A0C">
        <w:rPr>
          <w:rFonts w:eastAsia="Times New Roman"/>
          <w:iCs/>
          <w:szCs w:val="24"/>
          <w:lang w:bidi="ar-SA"/>
        </w:rPr>
        <w:t xml:space="preserve">of his </w:t>
      </w:r>
      <w:r w:rsidRPr="00365A0C">
        <w:rPr>
          <w:rFonts w:eastAsia="Times New Roman"/>
          <w:iCs/>
          <w:szCs w:val="24"/>
          <w:lang w:bidi="ar-SA"/>
        </w:rPr>
        <w:t xml:space="preserve">people </w:t>
      </w:r>
      <w:r w:rsidR="003E0D47" w:rsidRPr="00365A0C">
        <w:rPr>
          <w:rFonts w:eastAsia="Times New Roman"/>
          <w:iCs/>
          <w:szCs w:val="24"/>
          <w:lang w:bidi="ar-SA"/>
        </w:rPr>
        <w:t xml:space="preserve">and the nations </w:t>
      </w:r>
      <w:r w:rsidRPr="00365A0C">
        <w:rPr>
          <w:rFonts w:eastAsia="Times New Roman"/>
          <w:iCs/>
          <w:szCs w:val="24"/>
          <w:lang w:bidi="ar-SA"/>
        </w:rPr>
        <w:t>in his Day of Judgment: “</w:t>
      </w:r>
      <w:r w:rsidRPr="00365A0C">
        <w:rPr>
          <w:rFonts w:eastAsia="Times New Roman"/>
          <w:szCs w:val="24"/>
          <w:lang w:bidi="ar-SA"/>
        </w:rPr>
        <w:t>Have you not heard how I ordained this thing long ago, how in days of old I planned it? Now I have brought it to pass. You were destined to demolish fortified cities, [turning them]</w:t>
      </w:r>
      <w:r w:rsidRPr="00365A0C">
        <w:rPr>
          <w:rFonts w:eastAsia="Times New Roman"/>
          <w:i/>
          <w:iCs/>
          <w:szCs w:val="24"/>
          <w:lang w:bidi="ar-SA"/>
        </w:rPr>
        <w:t xml:space="preserve"> </w:t>
      </w:r>
      <w:r w:rsidRPr="00365A0C">
        <w:rPr>
          <w:rFonts w:eastAsia="Times New Roman"/>
          <w:szCs w:val="24"/>
          <w:lang w:bidi="ar-SA"/>
        </w:rPr>
        <w:t xml:space="preserve">into heaps of rubble” (Isaiah 37:26; cf. </w:t>
      </w:r>
      <w:r w:rsidRPr="00365A0C">
        <w:rPr>
          <w:rFonts w:eastAsia="Times New Roman"/>
          <w:iCs/>
          <w:szCs w:val="24"/>
          <w:lang w:bidi="ar-SA"/>
        </w:rPr>
        <w:t>5:25–30; 10:5–6; 13:4–5; 28:2–3, 21–22).</w:t>
      </w:r>
    </w:p>
    <w:p w:rsidR="00EC0DCE" w:rsidRPr="00365A0C" w:rsidRDefault="00EC0DCE" w:rsidP="003E0D47">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A third </w:t>
      </w:r>
      <w:r w:rsidR="003E0D47" w:rsidRPr="00365A0C">
        <w:rPr>
          <w:rFonts w:eastAsia="Times New Roman"/>
          <w:iCs/>
          <w:szCs w:val="24"/>
          <w:lang w:bidi="ar-SA"/>
        </w:rPr>
        <w:t>chief</w:t>
      </w:r>
      <w:r w:rsidRPr="00365A0C">
        <w:rPr>
          <w:rFonts w:eastAsia="Times New Roman"/>
          <w:iCs/>
          <w:szCs w:val="24"/>
          <w:lang w:bidi="ar-SA"/>
        </w:rPr>
        <w:t xml:space="preserve"> covenant blessing</w:t>
      </w:r>
      <w:r w:rsidR="001E02AC" w:rsidRPr="00365A0C">
        <w:rPr>
          <w:rFonts w:eastAsia="Times New Roman"/>
          <w:iCs/>
          <w:szCs w:val="24"/>
          <w:lang w:bidi="ar-SA"/>
        </w:rPr>
        <w:t xml:space="preserve"> (cf. vv 1–3)</w:t>
      </w:r>
      <w:r w:rsidRPr="00365A0C">
        <w:rPr>
          <w:rFonts w:eastAsia="Times New Roman"/>
          <w:iCs/>
          <w:szCs w:val="24"/>
          <w:lang w:bidi="ar-SA"/>
        </w:rPr>
        <w:t>—divine protection—comes when Jehovah’s people and their proxy saviors keep the terms of his covenant</w:t>
      </w:r>
      <w:r w:rsidR="003E0D47" w:rsidRPr="00365A0C">
        <w:rPr>
          <w:rFonts w:eastAsia="Times New Roman"/>
          <w:iCs/>
          <w:szCs w:val="24"/>
          <w:lang w:bidi="ar-SA"/>
        </w:rPr>
        <w:t>s</w:t>
      </w:r>
      <w:r w:rsidRPr="00365A0C">
        <w:rPr>
          <w:rFonts w:eastAsia="Times New Roman"/>
          <w:iCs/>
          <w:szCs w:val="24"/>
          <w:lang w:bidi="ar-SA"/>
        </w:rPr>
        <w:t xml:space="preserve"> </w:t>
      </w:r>
      <w:r w:rsidRPr="00365A0C">
        <w:rPr>
          <w:rFonts w:eastAsia="Times New Roman"/>
          <w:szCs w:val="24"/>
          <w:lang w:bidi="ar-SA"/>
        </w:rPr>
        <w:t>(Isaiah 37:35; 41:10–13; 48:18; 63:17; 65:8–9). Even when “wickedness is set abl</w:t>
      </w:r>
      <w:r w:rsidR="003E0D47" w:rsidRPr="00365A0C">
        <w:rPr>
          <w:rFonts w:eastAsia="Times New Roman"/>
          <w:szCs w:val="24"/>
          <w:lang w:bidi="ar-SA"/>
        </w:rPr>
        <w:t>aze like a fire” and “forests” or cities</w:t>
      </w:r>
      <w:r w:rsidRPr="00365A0C">
        <w:rPr>
          <w:rFonts w:eastAsia="Times New Roman"/>
          <w:szCs w:val="24"/>
          <w:lang w:bidi="ar-SA"/>
        </w:rPr>
        <w:t xml:space="preserve"> “billow upward in mushrooming clouds of smoke” (Isaiah 9:18), when “whole nations have been burned like lime, mown down like thorns and set ablaze” (Isaiah 33:12), Jehovah provides a way for his people to “live through the devouring fire” </w:t>
      </w:r>
      <w:r w:rsidR="003E0D47" w:rsidRPr="00365A0C">
        <w:rPr>
          <w:rFonts w:eastAsia="Times New Roman"/>
          <w:szCs w:val="24"/>
          <w:lang w:bidi="ar-SA"/>
        </w:rPr>
        <w:t>on account</w:t>
      </w:r>
      <w:r w:rsidRPr="00365A0C">
        <w:rPr>
          <w:rFonts w:eastAsia="Times New Roman"/>
          <w:szCs w:val="24"/>
          <w:lang w:bidi="ar-SA"/>
        </w:rPr>
        <w:t xml:space="preserve"> of their </w:t>
      </w:r>
      <w:r w:rsidR="001E02AC" w:rsidRPr="00365A0C">
        <w:rPr>
          <w:rFonts w:eastAsia="Times New Roman"/>
          <w:szCs w:val="24"/>
          <w:lang w:bidi="ar-SA"/>
        </w:rPr>
        <w:t xml:space="preserve">justice and </w:t>
      </w:r>
      <w:r w:rsidRPr="00365A0C">
        <w:rPr>
          <w:rFonts w:eastAsia="Times New Roman"/>
          <w:szCs w:val="24"/>
          <w:lang w:bidi="ar-SA"/>
        </w:rPr>
        <w:t xml:space="preserve">righteousness (Isaiah 33:14–15; </w:t>
      </w:r>
      <w:r w:rsidR="003E0D47" w:rsidRPr="00365A0C">
        <w:rPr>
          <w:rFonts w:eastAsia="Times New Roman"/>
          <w:szCs w:val="24"/>
          <w:lang w:bidi="ar-SA"/>
        </w:rPr>
        <w:t xml:space="preserve">cf. </w:t>
      </w:r>
      <w:r w:rsidRPr="00365A0C">
        <w:rPr>
          <w:rFonts w:eastAsia="Times New Roman"/>
          <w:szCs w:val="24"/>
          <w:lang w:bidi="ar-SA"/>
        </w:rPr>
        <w:t>1:27; 32:17; 43:2; 58:8).</w:t>
      </w:r>
    </w:p>
    <w:p w:rsidR="00EC0DCE" w:rsidRPr="00365A0C" w:rsidRDefault="00EC0DCE" w:rsidP="00422B2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Essential to his people’s end-time </w:t>
      </w:r>
      <w:r w:rsidR="00422B28" w:rsidRPr="00365A0C">
        <w:rPr>
          <w:rFonts w:eastAsia="Times New Roman"/>
          <w:iCs/>
          <w:szCs w:val="24"/>
          <w:lang w:bidi="ar-SA"/>
        </w:rPr>
        <w:t>preservation</w:t>
      </w:r>
      <w:r w:rsidRPr="00365A0C">
        <w:rPr>
          <w:rFonts w:eastAsia="Times New Roman"/>
          <w:iCs/>
          <w:szCs w:val="24"/>
          <w:lang w:bidi="ar-SA"/>
        </w:rPr>
        <w:t xml:space="preserve"> is the role of Jehovah</w:t>
      </w:r>
      <w:r w:rsidR="00EE0BA9" w:rsidRPr="00365A0C">
        <w:rPr>
          <w:rFonts w:eastAsia="Times New Roman"/>
          <w:iCs/>
          <w:szCs w:val="24"/>
          <w:lang w:bidi="ar-SA"/>
        </w:rPr>
        <w:t xml:space="preserve">’s servant, their proxy savior </w:t>
      </w:r>
      <w:r w:rsidRPr="00365A0C">
        <w:rPr>
          <w:rFonts w:eastAsia="Times New Roman"/>
          <w:iCs/>
          <w:szCs w:val="24"/>
          <w:lang w:bidi="ar-SA"/>
        </w:rPr>
        <w:t>who assures their “vindication” or “righteousness”</w:t>
      </w:r>
      <w:r w:rsidR="00206FA8" w:rsidRPr="00365A0C">
        <w:rPr>
          <w:rFonts w:eastAsia="Times New Roman"/>
          <w:iCs/>
          <w:szCs w:val="24"/>
          <w:lang w:bidi="ar-SA"/>
        </w:rPr>
        <w:t xml:space="preserve"> (</w:t>
      </w:r>
      <w:proofErr w:type="spellStart"/>
      <w:r w:rsidR="00206FA8" w:rsidRPr="00365A0C">
        <w:rPr>
          <w:rFonts w:eastAsia="Times New Roman"/>
          <w:i/>
          <w:iCs/>
          <w:szCs w:val="24"/>
          <w:lang w:bidi="ar-SA"/>
        </w:rPr>
        <w:t>sidqatam</w:t>
      </w:r>
      <w:proofErr w:type="spellEnd"/>
      <w:r w:rsidR="00206FA8" w:rsidRPr="00365A0C">
        <w:rPr>
          <w:rFonts w:eastAsia="Times New Roman"/>
          <w:iCs/>
          <w:szCs w:val="24"/>
          <w:lang w:bidi="ar-SA"/>
        </w:rPr>
        <w:t>)</w:t>
      </w:r>
      <w:r w:rsidR="00DE2808" w:rsidRPr="00365A0C">
        <w:rPr>
          <w:rFonts w:eastAsia="Times New Roman"/>
          <w:iCs/>
          <w:szCs w:val="24"/>
          <w:lang w:bidi="ar-SA"/>
        </w:rPr>
        <w:t xml:space="preserve"> (Isaiah 53:11)</w:t>
      </w:r>
      <w:r w:rsidR="00EE0BA9" w:rsidRPr="00365A0C">
        <w:rPr>
          <w:rFonts w:eastAsia="Times New Roman"/>
          <w:iCs/>
          <w:szCs w:val="24"/>
          <w:lang w:bidi="ar-SA"/>
        </w:rPr>
        <w:t xml:space="preserve">, </w:t>
      </w:r>
      <w:r w:rsidR="00422B28" w:rsidRPr="00365A0C">
        <w:rPr>
          <w:rFonts w:eastAsia="Times New Roman"/>
          <w:iCs/>
          <w:szCs w:val="24"/>
          <w:lang w:bidi="ar-SA"/>
        </w:rPr>
        <w:t xml:space="preserve">and the role of other servants </w:t>
      </w:r>
      <w:r w:rsidRPr="00365A0C">
        <w:rPr>
          <w:rFonts w:eastAsia="Times New Roman"/>
          <w:iCs/>
          <w:szCs w:val="24"/>
          <w:lang w:bidi="ar-SA"/>
        </w:rPr>
        <w:t>who similarly serve as proxy saviors under the terms of the Davidic Covenant</w:t>
      </w:r>
      <w:r w:rsidR="001E02AC" w:rsidRPr="00365A0C">
        <w:rPr>
          <w:rFonts w:eastAsia="Times New Roman"/>
          <w:iCs/>
          <w:szCs w:val="24"/>
          <w:lang w:bidi="ar-SA"/>
        </w:rPr>
        <w:t xml:space="preserve"> (Isaiah </w:t>
      </w:r>
      <w:r w:rsidR="00EE0BA9" w:rsidRPr="00365A0C">
        <w:rPr>
          <w:rFonts w:eastAsia="Times New Roman"/>
          <w:iCs/>
          <w:szCs w:val="24"/>
          <w:lang w:bidi="ar-SA"/>
        </w:rPr>
        <w:t xml:space="preserve">56:6; </w:t>
      </w:r>
      <w:r w:rsidR="001E02AC" w:rsidRPr="00365A0C">
        <w:rPr>
          <w:rFonts w:eastAsia="Times New Roman"/>
          <w:iCs/>
          <w:szCs w:val="24"/>
          <w:lang w:bidi="ar-SA"/>
        </w:rPr>
        <w:t>63:17; 65:8–9</w:t>
      </w:r>
      <w:r w:rsidR="00EE0BA9" w:rsidRPr="00365A0C">
        <w:rPr>
          <w:rFonts w:eastAsia="Times New Roman"/>
          <w:iCs/>
          <w:szCs w:val="24"/>
          <w:lang w:bidi="ar-SA"/>
        </w:rPr>
        <w:t>, 13–14; 66:14)</w:t>
      </w:r>
      <w:r w:rsidR="001E02AC" w:rsidRPr="00365A0C">
        <w:rPr>
          <w:rFonts w:eastAsia="Times New Roman"/>
          <w:iCs/>
          <w:szCs w:val="24"/>
          <w:lang w:bidi="ar-SA"/>
        </w:rPr>
        <w:t>.</w:t>
      </w:r>
      <w:r w:rsidRPr="00365A0C">
        <w:rPr>
          <w:rFonts w:eastAsia="Times New Roman"/>
          <w:iCs/>
          <w:szCs w:val="24"/>
          <w:lang w:bidi="ar-SA"/>
        </w:rPr>
        <w:t xml:space="preserve"> The </w:t>
      </w:r>
      <w:r w:rsidR="003E0D47" w:rsidRPr="00365A0C">
        <w:rPr>
          <w:rFonts w:eastAsia="Times New Roman"/>
          <w:iCs/>
          <w:szCs w:val="24"/>
          <w:lang w:bidi="ar-SA"/>
        </w:rPr>
        <w:t>empowerment</w:t>
      </w:r>
      <w:r w:rsidRPr="00365A0C">
        <w:rPr>
          <w:rFonts w:eastAsia="Times New Roman"/>
          <w:iCs/>
          <w:szCs w:val="24"/>
          <w:lang w:bidi="ar-SA"/>
        </w:rPr>
        <w:t xml:space="preserve"> of </w:t>
      </w:r>
      <w:r w:rsidR="00422B28" w:rsidRPr="00365A0C">
        <w:rPr>
          <w:rFonts w:eastAsia="Times New Roman"/>
          <w:iCs/>
          <w:szCs w:val="24"/>
          <w:lang w:bidi="ar-SA"/>
        </w:rPr>
        <w:t xml:space="preserve">additional </w:t>
      </w:r>
      <w:r w:rsidRPr="00365A0C">
        <w:rPr>
          <w:rFonts w:eastAsia="Times New Roman"/>
          <w:iCs/>
          <w:szCs w:val="24"/>
          <w:lang w:bidi="ar-SA"/>
        </w:rPr>
        <w:t>such servants—</w:t>
      </w:r>
      <w:r w:rsidR="00206FA8" w:rsidRPr="00365A0C">
        <w:rPr>
          <w:rFonts w:eastAsia="Times New Roman"/>
          <w:iCs/>
          <w:szCs w:val="24"/>
          <w:lang w:bidi="ar-SA"/>
        </w:rPr>
        <w:t>the “followers of righteousness</w:t>
      </w:r>
      <w:r w:rsidRPr="00365A0C">
        <w:rPr>
          <w:rFonts w:eastAsia="Times New Roman"/>
          <w:iCs/>
          <w:szCs w:val="24"/>
          <w:lang w:bidi="ar-SA"/>
        </w:rPr>
        <w:t xml:space="preserve">” </w:t>
      </w:r>
      <w:r w:rsidR="00206FA8" w:rsidRPr="00365A0C">
        <w:rPr>
          <w:rFonts w:eastAsia="Times New Roman"/>
          <w:iCs/>
          <w:szCs w:val="24"/>
          <w:lang w:bidi="ar-SA"/>
        </w:rPr>
        <w:t xml:space="preserve">or </w:t>
      </w:r>
      <w:r w:rsidRPr="00365A0C">
        <w:rPr>
          <w:rFonts w:eastAsia="Times New Roman"/>
          <w:iCs/>
          <w:szCs w:val="24"/>
          <w:lang w:bidi="ar-SA"/>
        </w:rPr>
        <w:t>those who “know right</w:t>
      </w:r>
      <w:r w:rsidR="00422B28" w:rsidRPr="00365A0C">
        <w:rPr>
          <w:rFonts w:eastAsia="Times New Roman"/>
          <w:iCs/>
          <w:szCs w:val="24"/>
          <w:lang w:bidi="ar-SA"/>
        </w:rPr>
        <w:t>eousness” (Isaiah 51:1, 7)</w:t>
      </w:r>
      <w:r w:rsidRPr="00365A0C">
        <w:rPr>
          <w:rFonts w:eastAsia="Times New Roman"/>
          <w:iCs/>
          <w:szCs w:val="24"/>
          <w:lang w:bidi="ar-SA"/>
        </w:rPr>
        <w:t>—</w:t>
      </w:r>
      <w:r w:rsidR="00DE68F1" w:rsidRPr="00365A0C">
        <w:rPr>
          <w:rFonts w:eastAsia="Times New Roman"/>
          <w:iCs/>
          <w:szCs w:val="24"/>
          <w:lang w:bidi="ar-SA"/>
        </w:rPr>
        <w:t>derives from</w:t>
      </w:r>
      <w:r w:rsidRPr="00365A0C">
        <w:rPr>
          <w:rFonts w:eastAsia="Times New Roman"/>
          <w:iCs/>
          <w:szCs w:val="24"/>
          <w:lang w:bidi="ar-SA"/>
        </w:rPr>
        <w:t xml:space="preserve"> the </w:t>
      </w:r>
      <w:r w:rsidR="00DE68F1" w:rsidRPr="00365A0C">
        <w:rPr>
          <w:rFonts w:eastAsia="Times New Roman"/>
          <w:iCs/>
          <w:szCs w:val="24"/>
          <w:lang w:bidi="ar-SA"/>
        </w:rPr>
        <w:t xml:space="preserve">mission of Jehovah’s </w:t>
      </w:r>
      <w:r w:rsidRPr="00365A0C">
        <w:rPr>
          <w:rFonts w:eastAsia="Times New Roman"/>
          <w:iCs/>
          <w:szCs w:val="24"/>
          <w:lang w:bidi="ar-SA"/>
        </w:rPr>
        <w:t>servant</w:t>
      </w:r>
      <w:r w:rsidR="00EE0BA9" w:rsidRPr="00365A0C">
        <w:rPr>
          <w:rFonts w:eastAsia="Times New Roman"/>
          <w:iCs/>
          <w:szCs w:val="24"/>
          <w:lang w:bidi="ar-SA"/>
        </w:rPr>
        <w:t xml:space="preserve"> (Isaiah 61:3)</w:t>
      </w:r>
      <w:r w:rsidRPr="00365A0C">
        <w:rPr>
          <w:rFonts w:eastAsia="Times New Roman"/>
          <w:iCs/>
          <w:szCs w:val="24"/>
          <w:lang w:bidi="ar-SA"/>
        </w:rPr>
        <w:t xml:space="preserve">. </w:t>
      </w:r>
      <w:r w:rsidR="00422B28" w:rsidRPr="00365A0C">
        <w:rPr>
          <w:rFonts w:eastAsia="Times New Roman"/>
          <w:iCs/>
          <w:szCs w:val="24"/>
          <w:lang w:bidi="ar-SA"/>
        </w:rPr>
        <w:t>All t</w:t>
      </w:r>
      <w:r w:rsidRPr="00365A0C">
        <w:rPr>
          <w:rFonts w:eastAsia="Times New Roman"/>
          <w:iCs/>
          <w:szCs w:val="24"/>
          <w:lang w:bidi="ar-SA"/>
        </w:rPr>
        <w:t xml:space="preserve">hese refute the </w:t>
      </w:r>
      <w:r w:rsidRPr="00365A0C">
        <w:rPr>
          <w:rFonts w:eastAsia="Times New Roman"/>
          <w:i/>
          <w:szCs w:val="24"/>
          <w:lang w:bidi="ar-SA"/>
        </w:rPr>
        <w:t>tongue</w:t>
      </w:r>
      <w:r w:rsidRPr="00365A0C">
        <w:rPr>
          <w:rFonts w:eastAsia="Times New Roman"/>
          <w:iCs/>
          <w:szCs w:val="24"/>
          <w:lang w:bidi="ar-SA"/>
        </w:rPr>
        <w:t xml:space="preserve">—the </w:t>
      </w:r>
      <w:r w:rsidR="00422B28" w:rsidRPr="00365A0C">
        <w:rPr>
          <w:rFonts w:eastAsia="Times New Roman"/>
          <w:iCs/>
          <w:szCs w:val="24"/>
          <w:lang w:bidi="ar-SA"/>
        </w:rPr>
        <w:t>king of Assyria/Babylon</w:t>
      </w:r>
      <w:r w:rsidRPr="00365A0C">
        <w:rPr>
          <w:rFonts w:eastAsia="Times New Roman"/>
          <w:iCs/>
          <w:szCs w:val="24"/>
          <w:lang w:bidi="ar-SA"/>
        </w:rPr>
        <w:t>—and others like him.</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55</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ind w:left="1980" w:right="1980"/>
        <w:jc w:val="center"/>
        <w:rPr>
          <w:rFonts w:eastAsia="Calibri"/>
        </w:rPr>
      </w:pPr>
      <w:r w:rsidRPr="00365A0C">
        <w:rPr>
          <w:rFonts w:eastAsia="Calibri"/>
        </w:rPr>
        <w:t>As a witn</w:t>
      </w:r>
      <w:r w:rsidR="00531D34" w:rsidRPr="00365A0C">
        <w:rPr>
          <w:rFonts w:eastAsia="Calibri"/>
        </w:rPr>
        <w:t>ess and lawgiver to the nations</w:t>
      </w:r>
      <w:r w:rsidR="00500B85" w:rsidRPr="00365A0C">
        <w:rPr>
          <w:rFonts w:eastAsia="Calibri"/>
        </w:rPr>
        <w:t>,</w:t>
      </w:r>
      <w:r w:rsidRPr="00365A0C">
        <w:rPr>
          <w:rFonts w:eastAsia="Calibri"/>
        </w:rPr>
        <w:t xml:space="preserve"> Jehovah’s servant mediates t</w:t>
      </w:r>
      <w:r w:rsidR="00D324B6" w:rsidRPr="00365A0C">
        <w:rPr>
          <w:rFonts w:eastAsia="Calibri"/>
        </w:rPr>
        <w:t>he new covenant with his people</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55:1–3</w:t>
      </w:r>
      <w:r w:rsidRPr="00365A0C">
        <w:rPr>
          <w:rFonts w:eastAsia="Times New Roman"/>
          <w:i/>
          <w:szCs w:val="24"/>
          <w:lang w:val="en-CA" w:bidi="ar-SA"/>
        </w:rPr>
        <w:t xml:space="preserve"> </w:t>
      </w:r>
      <w:r w:rsidRPr="00365A0C">
        <w:rPr>
          <w:rFonts w:eastAsia="Times New Roman"/>
          <w:i/>
          <w:szCs w:val="24"/>
          <w:lang w:bidi="ar-SA"/>
        </w:rPr>
        <w:t xml:space="preserve">Attention, all who thirst; come for water! You who have no money, come and buy food, that you may eat. Come, buy wine and milk with no money and at no cost. Why do you spend money on what is not bread, your labor on what does not satisfy? Hear me well: Eat what is good, and your souls shall enjoy abundance. Give ear and come unto me; pay heed, that your souls may live! And I will make with you an everlasting </w:t>
      </w:r>
      <w:r w:rsidRPr="00365A0C">
        <w:rPr>
          <w:rFonts w:eastAsia="Times New Roman"/>
          <w:b/>
          <w:i/>
          <w:szCs w:val="24"/>
          <w:lang w:bidi="ar-SA"/>
        </w:rPr>
        <w:t>covenant</w:t>
      </w:r>
      <w:r w:rsidRPr="00365A0C">
        <w:rPr>
          <w:rFonts w:eastAsia="Times New Roman"/>
          <w:i/>
          <w:szCs w:val="24"/>
          <w:lang w:bidi="ar-SA"/>
        </w:rPr>
        <w:t>: my loving fidelity toward David.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B4DE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 offers the </w:t>
      </w:r>
      <w:r w:rsidR="00500B85" w:rsidRPr="00365A0C">
        <w:rPr>
          <w:rFonts w:eastAsia="Times New Roman"/>
          <w:iCs/>
          <w:szCs w:val="24"/>
          <w:lang w:bidi="ar-SA"/>
        </w:rPr>
        <w:t xml:space="preserve">covenant </w:t>
      </w:r>
      <w:r w:rsidRPr="00365A0C">
        <w:rPr>
          <w:rFonts w:eastAsia="Times New Roman"/>
          <w:iCs/>
          <w:szCs w:val="24"/>
          <w:lang w:bidi="ar-SA"/>
        </w:rPr>
        <w:t xml:space="preserve">blessings of food and drink, physical and spiritual, to both </w:t>
      </w:r>
      <w:r w:rsidR="00E6573B" w:rsidRPr="00365A0C">
        <w:rPr>
          <w:rFonts w:eastAsia="Times New Roman"/>
          <w:iCs/>
          <w:szCs w:val="24"/>
          <w:lang w:bidi="ar-SA"/>
        </w:rPr>
        <w:t xml:space="preserve">the </w:t>
      </w:r>
      <w:r w:rsidRPr="00365A0C">
        <w:rPr>
          <w:rFonts w:eastAsia="Times New Roman"/>
          <w:iCs/>
          <w:szCs w:val="24"/>
          <w:lang w:bidi="ar-SA"/>
        </w:rPr>
        <w:t xml:space="preserve">poor—“you who have no money”—and </w:t>
      </w:r>
      <w:r w:rsidR="00E6573B" w:rsidRPr="00365A0C">
        <w:rPr>
          <w:rFonts w:eastAsia="Times New Roman"/>
          <w:iCs/>
          <w:szCs w:val="24"/>
          <w:lang w:bidi="ar-SA"/>
        </w:rPr>
        <w:t xml:space="preserve">the </w:t>
      </w:r>
      <w:r w:rsidRPr="00365A0C">
        <w:rPr>
          <w:rFonts w:eastAsia="Times New Roman"/>
          <w:iCs/>
          <w:szCs w:val="24"/>
          <w:lang w:bidi="ar-SA"/>
        </w:rPr>
        <w:t>rich, who “spend money on what is not bread</w:t>
      </w:r>
      <w:r w:rsidR="002B348E" w:rsidRPr="00365A0C">
        <w:rPr>
          <w:rFonts w:eastAsia="Times New Roman"/>
          <w:iCs/>
          <w:szCs w:val="24"/>
          <w:lang w:bidi="ar-SA"/>
        </w:rPr>
        <w:t>.</w:t>
      </w:r>
      <w:r w:rsidRPr="00365A0C">
        <w:rPr>
          <w:rFonts w:eastAsia="Times New Roman"/>
          <w:iCs/>
          <w:szCs w:val="24"/>
          <w:lang w:bidi="ar-SA"/>
        </w:rPr>
        <w:t>” The words “attention</w:t>
      </w:r>
      <w:r w:rsidR="002B348E" w:rsidRPr="00365A0C">
        <w:rPr>
          <w:rFonts w:eastAsia="Times New Roman"/>
          <w:iCs/>
          <w:szCs w:val="24"/>
          <w:lang w:bidi="ar-SA"/>
        </w:rPr>
        <w:t>,</w:t>
      </w:r>
      <w:r w:rsidRPr="00365A0C">
        <w:rPr>
          <w:rFonts w:eastAsia="Times New Roman"/>
          <w:iCs/>
          <w:szCs w:val="24"/>
          <w:lang w:bidi="ar-SA"/>
        </w:rPr>
        <w:t>” “hear well</w:t>
      </w:r>
      <w:r w:rsidR="002B348E" w:rsidRPr="00365A0C">
        <w:rPr>
          <w:rFonts w:eastAsia="Times New Roman"/>
          <w:iCs/>
          <w:szCs w:val="24"/>
          <w:lang w:bidi="ar-SA"/>
        </w:rPr>
        <w:t>,</w:t>
      </w:r>
      <w:r w:rsidRPr="00365A0C">
        <w:rPr>
          <w:rFonts w:eastAsia="Times New Roman"/>
          <w:iCs/>
          <w:szCs w:val="24"/>
          <w:lang w:bidi="ar-SA"/>
        </w:rPr>
        <w:t>” “give ear</w:t>
      </w:r>
      <w:r w:rsidR="002B348E" w:rsidRPr="00365A0C">
        <w:rPr>
          <w:rFonts w:eastAsia="Times New Roman"/>
          <w:iCs/>
          <w:szCs w:val="24"/>
          <w:lang w:bidi="ar-SA"/>
        </w:rPr>
        <w:t>,</w:t>
      </w:r>
      <w:r w:rsidRPr="00365A0C">
        <w:rPr>
          <w:rFonts w:eastAsia="Times New Roman"/>
          <w:iCs/>
          <w:szCs w:val="24"/>
          <w:lang w:bidi="ar-SA"/>
        </w:rPr>
        <w:t xml:space="preserve">” and “pay heed” </w:t>
      </w:r>
      <w:r w:rsidR="00FB4DE7" w:rsidRPr="00365A0C">
        <w:rPr>
          <w:rFonts w:eastAsia="Times New Roman"/>
          <w:iCs/>
          <w:szCs w:val="24"/>
          <w:lang w:bidi="ar-SA"/>
        </w:rPr>
        <w:t>imply</w:t>
      </w:r>
      <w:r w:rsidRPr="00365A0C">
        <w:rPr>
          <w:rFonts w:eastAsia="Times New Roman"/>
          <w:iCs/>
          <w:szCs w:val="24"/>
          <w:lang w:bidi="ar-SA"/>
        </w:rPr>
        <w:t xml:space="preserve"> that Jehovah’s people need waking up from their covenantal non-compliance to again observing the covenant’s terms</w:t>
      </w:r>
      <w:r w:rsidR="002B348E" w:rsidRPr="00365A0C">
        <w:rPr>
          <w:rFonts w:eastAsia="Times New Roman"/>
          <w:iCs/>
          <w:szCs w:val="24"/>
          <w:lang w:bidi="ar-SA"/>
        </w:rPr>
        <w:t xml:space="preserve"> (Isaiah 50:4)</w:t>
      </w:r>
      <w:r w:rsidRPr="00365A0C">
        <w:rPr>
          <w:rFonts w:eastAsia="Times New Roman"/>
          <w:iCs/>
          <w:szCs w:val="24"/>
          <w:lang w:bidi="ar-SA"/>
        </w:rPr>
        <w:t xml:space="preserve">. Except for their keeping Jehovah’s law and word, his covenant blessings are free—“at no </w:t>
      </w:r>
      <w:r w:rsidRPr="00365A0C">
        <w:rPr>
          <w:rFonts w:eastAsia="Times New Roman"/>
          <w:iCs/>
          <w:szCs w:val="24"/>
          <w:lang w:bidi="ar-SA"/>
        </w:rPr>
        <w:lastRenderedPageBreak/>
        <w:t>cost</w:t>
      </w:r>
      <w:r w:rsidR="002B348E" w:rsidRPr="00365A0C">
        <w:rPr>
          <w:rFonts w:eastAsia="Times New Roman"/>
          <w:iCs/>
          <w:szCs w:val="24"/>
          <w:lang w:bidi="ar-SA"/>
        </w:rPr>
        <w:t>.”</w:t>
      </w:r>
      <w:r w:rsidR="006745BD" w:rsidRPr="00365A0C">
        <w:rPr>
          <w:rFonts w:eastAsia="Times New Roman"/>
          <w:iCs/>
          <w:szCs w:val="24"/>
          <w:lang w:bidi="ar-SA"/>
        </w:rPr>
        <w:t xml:space="preserve"> As now is the “favorable time” and “day of salvation” </w:t>
      </w:r>
      <w:r w:rsidR="00FB4DE7" w:rsidRPr="00365A0C">
        <w:rPr>
          <w:rFonts w:eastAsia="Times New Roman"/>
          <w:iCs/>
          <w:szCs w:val="24"/>
          <w:lang w:bidi="ar-SA"/>
        </w:rPr>
        <w:t xml:space="preserve">in which </w:t>
      </w:r>
      <w:r w:rsidR="00D766FA" w:rsidRPr="00365A0C">
        <w:rPr>
          <w:rFonts w:eastAsia="Times New Roman"/>
          <w:iCs/>
          <w:szCs w:val="24"/>
          <w:lang w:bidi="ar-SA"/>
        </w:rPr>
        <w:t>Jehovah</w:t>
      </w:r>
      <w:r w:rsidR="006745BD" w:rsidRPr="00365A0C">
        <w:rPr>
          <w:rFonts w:eastAsia="Times New Roman"/>
          <w:iCs/>
          <w:szCs w:val="24"/>
          <w:lang w:bidi="ar-SA"/>
        </w:rPr>
        <w:t xml:space="preserve"> restore</w:t>
      </w:r>
      <w:r w:rsidR="00FB4DE7" w:rsidRPr="00365A0C">
        <w:rPr>
          <w:rFonts w:eastAsia="Times New Roman"/>
          <w:iCs/>
          <w:szCs w:val="24"/>
          <w:lang w:bidi="ar-SA"/>
        </w:rPr>
        <w:t>s</w:t>
      </w:r>
      <w:r w:rsidR="006745BD" w:rsidRPr="00365A0C">
        <w:rPr>
          <w:rFonts w:eastAsia="Times New Roman"/>
          <w:iCs/>
          <w:szCs w:val="24"/>
          <w:lang w:bidi="ar-SA"/>
        </w:rPr>
        <w:t xml:space="preserve"> his people</w:t>
      </w:r>
      <w:r w:rsidR="00FB4DE7" w:rsidRPr="00365A0C">
        <w:rPr>
          <w:rFonts w:eastAsia="Times New Roman"/>
          <w:iCs/>
          <w:szCs w:val="24"/>
          <w:lang w:bidi="ar-SA"/>
        </w:rPr>
        <w:t xml:space="preserve"> (Isaiah 49:8–13)</w:t>
      </w:r>
      <w:r w:rsidR="006745BD" w:rsidRPr="00365A0C">
        <w:rPr>
          <w:rFonts w:eastAsia="Times New Roman"/>
          <w:iCs/>
          <w:szCs w:val="24"/>
          <w:lang w:bidi="ar-SA"/>
        </w:rPr>
        <w:t xml:space="preserve">, </w:t>
      </w:r>
      <w:r w:rsidR="00FB4DE7" w:rsidRPr="00365A0C">
        <w:rPr>
          <w:rFonts w:eastAsia="Times New Roman"/>
          <w:iCs/>
          <w:szCs w:val="24"/>
          <w:lang w:bidi="ar-SA"/>
        </w:rPr>
        <w:t xml:space="preserve">they have </w:t>
      </w:r>
      <w:r w:rsidR="00500B85" w:rsidRPr="00365A0C">
        <w:rPr>
          <w:rFonts w:eastAsia="Times New Roman"/>
          <w:iCs/>
          <w:szCs w:val="24"/>
          <w:lang w:bidi="ar-SA"/>
        </w:rPr>
        <w:t xml:space="preserve">but </w:t>
      </w:r>
      <w:r w:rsidR="00FB4DE7" w:rsidRPr="00365A0C">
        <w:rPr>
          <w:rFonts w:eastAsia="Times New Roman"/>
          <w:iCs/>
          <w:szCs w:val="24"/>
          <w:lang w:bidi="ar-SA"/>
        </w:rPr>
        <w:t>two choices.</w:t>
      </w:r>
    </w:p>
    <w:p w:rsidR="00EC0DCE" w:rsidRPr="00365A0C" w:rsidRDefault="00EC0DCE" w:rsidP="006745BD">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Chapter 55 forms an integral part of Part VI of Isaiah’s Seven-Part </w:t>
      </w:r>
      <w:r w:rsidR="00A45785" w:rsidRPr="00365A0C">
        <w:rPr>
          <w:rFonts w:eastAsia="Times New Roman"/>
          <w:iCs/>
          <w:szCs w:val="24"/>
          <w:lang w:bidi="ar-SA"/>
        </w:rPr>
        <w:t>Structure (Isaiah 28–31; 55–59), which</w:t>
      </w:r>
      <w:r w:rsidRPr="00365A0C">
        <w:rPr>
          <w:rFonts w:eastAsia="Times New Roman"/>
          <w:iCs/>
          <w:szCs w:val="24"/>
          <w:lang w:bidi="ar-SA"/>
        </w:rPr>
        <w:t xml:space="preserve"> juxtaposes </w:t>
      </w:r>
      <w:r w:rsidR="003B0423" w:rsidRPr="00365A0C">
        <w:rPr>
          <w:rFonts w:eastAsia="Times New Roman"/>
          <w:iCs/>
          <w:szCs w:val="24"/>
          <w:lang w:bidi="ar-SA"/>
        </w:rPr>
        <w:t xml:space="preserve">a Covenant of Life—“that your souls may live” (v 3)—modeled on the Davidic Covenant with </w:t>
      </w:r>
      <w:r w:rsidRPr="00365A0C">
        <w:rPr>
          <w:rFonts w:eastAsia="Times New Roman"/>
          <w:iCs/>
          <w:szCs w:val="24"/>
          <w:lang w:bidi="ar-SA"/>
        </w:rPr>
        <w:t>a “Covenant</w:t>
      </w:r>
      <w:r w:rsidR="002B348E" w:rsidRPr="00365A0C">
        <w:rPr>
          <w:rFonts w:eastAsia="Times New Roman"/>
          <w:iCs/>
          <w:szCs w:val="24"/>
          <w:lang w:bidi="ar-SA"/>
        </w:rPr>
        <w:t xml:space="preserve"> with Death” (Isaiah 28:15, 18)</w:t>
      </w:r>
      <w:r w:rsidR="006745BD" w:rsidRPr="00365A0C">
        <w:rPr>
          <w:rFonts w:eastAsia="Times New Roman"/>
          <w:iCs/>
          <w:szCs w:val="24"/>
          <w:lang w:bidi="ar-SA"/>
        </w:rPr>
        <w:t xml:space="preserve"> </w:t>
      </w:r>
      <w:r w:rsidRPr="00365A0C">
        <w:rPr>
          <w:rFonts w:eastAsia="Times New Roman"/>
          <w:iCs/>
          <w:szCs w:val="24"/>
          <w:lang w:bidi="ar-SA"/>
        </w:rPr>
        <w:t>that is grounde</w:t>
      </w:r>
      <w:r w:rsidR="002B348E" w:rsidRPr="00365A0C">
        <w:rPr>
          <w:rFonts w:eastAsia="Times New Roman"/>
          <w:iCs/>
          <w:szCs w:val="24"/>
          <w:lang w:bidi="ar-SA"/>
        </w:rPr>
        <w:t>d in human counsels and schemes</w:t>
      </w:r>
      <w:r w:rsidR="003B0423" w:rsidRPr="00365A0C">
        <w:rPr>
          <w:rFonts w:eastAsia="Times New Roman"/>
          <w:iCs/>
          <w:szCs w:val="24"/>
          <w:lang w:bidi="ar-SA"/>
        </w:rPr>
        <w:t xml:space="preserve">. </w:t>
      </w:r>
      <w:r w:rsidRPr="00365A0C">
        <w:rPr>
          <w:rFonts w:eastAsia="Times New Roman"/>
          <w:iCs/>
          <w:szCs w:val="24"/>
          <w:lang w:bidi="ar-SA"/>
        </w:rPr>
        <w:t>Unlike the Sinai Covenant,</w:t>
      </w:r>
      <w:r w:rsidR="005703FB" w:rsidRPr="00365A0C">
        <w:rPr>
          <w:rFonts w:eastAsia="Times New Roman"/>
          <w:iCs/>
          <w:szCs w:val="24"/>
          <w:lang w:bidi="ar-SA"/>
        </w:rPr>
        <w:t xml:space="preserve"> </w:t>
      </w:r>
      <w:r w:rsidR="00D766FA" w:rsidRPr="00365A0C">
        <w:rPr>
          <w:rFonts w:eastAsia="Times New Roman"/>
          <w:iCs/>
          <w:szCs w:val="24"/>
          <w:lang w:bidi="ar-SA"/>
        </w:rPr>
        <w:t>Jehovah’s</w:t>
      </w:r>
      <w:r w:rsidR="005703FB" w:rsidRPr="00365A0C">
        <w:rPr>
          <w:rFonts w:eastAsia="Times New Roman"/>
          <w:iCs/>
          <w:szCs w:val="24"/>
          <w:lang w:bidi="ar-SA"/>
        </w:rPr>
        <w:t xml:space="preserve"> “everlasting covenant” </w:t>
      </w:r>
      <w:r w:rsidRPr="00365A0C">
        <w:rPr>
          <w:rFonts w:eastAsia="Times New Roman"/>
          <w:iCs/>
          <w:szCs w:val="24"/>
          <w:lang w:bidi="ar-SA"/>
        </w:rPr>
        <w:t xml:space="preserve">is unconditional to </w:t>
      </w:r>
      <w:r w:rsidR="00D766FA" w:rsidRPr="00365A0C">
        <w:rPr>
          <w:rFonts w:eastAsia="Times New Roman"/>
          <w:iCs/>
          <w:szCs w:val="24"/>
          <w:lang w:bidi="ar-SA"/>
        </w:rPr>
        <w:t>individuals</w:t>
      </w:r>
      <w:r w:rsidRPr="00365A0C">
        <w:rPr>
          <w:rFonts w:eastAsia="Times New Roman"/>
          <w:iCs/>
          <w:szCs w:val="24"/>
          <w:lang w:bidi="ar-SA"/>
        </w:rPr>
        <w:t xml:space="preserve"> who prove loyal </w:t>
      </w:r>
      <w:r w:rsidR="002B348E" w:rsidRPr="00365A0C">
        <w:rPr>
          <w:rFonts w:eastAsia="Times New Roman"/>
          <w:iCs/>
          <w:szCs w:val="24"/>
          <w:lang w:bidi="ar-SA"/>
        </w:rPr>
        <w:t xml:space="preserve">to Jehovah </w:t>
      </w:r>
      <w:r w:rsidRPr="00365A0C">
        <w:rPr>
          <w:rFonts w:eastAsia="Times New Roman"/>
          <w:iCs/>
          <w:szCs w:val="24"/>
          <w:lang w:bidi="ar-SA"/>
        </w:rPr>
        <w:t>under all conditions.</w:t>
      </w:r>
      <w:r w:rsidR="00E6573B" w:rsidRPr="00365A0C">
        <w:rPr>
          <w:rFonts w:eastAsia="Times New Roman"/>
          <w:iCs/>
          <w:szCs w:val="24"/>
          <w:lang w:bidi="ar-SA"/>
        </w:rPr>
        <w:t xml:space="preserve"> </w:t>
      </w:r>
      <w:r w:rsidR="0057308D" w:rsidRPr="00365A0C">
        <w:rPr>
          <w:rFonts w:eastAsia="Times New Roman"/>
          <w:iCs/>
          <w:szCs w:val="24"/>
          <w:lang w:bidi="ar-SA"/>
        </w:rPr>
        <w:t>His</w:t>
      </w:r>
      <w:r w:rsidR="00E6573B" w:rsidRPr="00365A0C">
        <w:rPr>
          <w:rFonts w:eastAsia="Times New Roman"/>
          <w:iCs/>
          <w:szCs w:val="24"/>
          <w:lang w:bidi="ar-SA"/>
        </w:rPr>
        <w:t xml:space="preserve"> servant—the “David” of </w:t>
      </w:r>
      <w:r w:rsidR="009C060B" w:rsidRPr="00365A0C">
        <w:rPr>
          <w:rFonts w:eastAsia="Times New Roman"/>
          <w:iCs/>
          <w:szCs w:val="24"/>
          <w:lang w:bidi="ar-SA"/>
        </w:rPr>
        <w:t xml:space="preserve">Hebrew </w:t>
      </w:r>
      <w:r w:rsidR="00E6573B" w:rsidRPr="00365A0C">
        <w:rPr>
          <w:rFonts w:eastAsia="Times New Roman"/>
          <w:iCs/>
          <w:szCs w:val="24"/>
          <w:lang w:bidi="ar-SA"/>
        </w:rPr>
        <w:t>prophecy (Je</w:t>
      </w:r>
      <w:r w:rsidR="001C791E" w:rsidRPr="00365A0C">
        <w:rPr>
          <w:rFonts w:eastAsia="Times New Roman"/>
          <w:iCs/>
          <w:szCs w:val="24"/>
          <w:lang w:bidi="ar-SA"/>
        </w:rPr>
        <w:t>remiah 33:15–16; Ezekiel 34:23–2</w:t>
      </w:r>
      <w:r w:rsidR="00E6573B" w:rsidRPr="00365A0C">
        <w:rPr>
          <w:rFonts w:eastAsia="Times New Roman"/>
          <w:iCs/>
          <w:szCs w:val="24"/>
          <w:lang w:bidi="ar-SA"/>
        </w:rPr>
        <w:t xml:space="preserve">5; Hosea 3:5)—personifies </w:t>
      </w:r>
      <w:r w:rsidR="005703FB" w:rsidRPr="00365A0C">
        <w:rPr>
          <w:rFonts w:eastAsia="Times New Roman"/>
          <w:iCs/>
          <w:szCs w:val="24"/>
          <w:lang w:bidi="ar-SA"/>
        </w:rPr>
        <w:t xml:space="preserve">and mediates </w:t>
      </w:r>
      <w:r w:rsidR="009C060B" w:rsidRPr="00365A0C">
        <w:rPr>
          <w:rFonts w:eastAsia="Times New Roman"/>
          <w:iCs/>
          <w:szCs w:val="24"/>
          <w:lang w:bidi="ar-SA"/>
        </w:rPr>
        <w:t xml:space="preserve">it </w:t>
      </w:r>
      <w:r w:rsidR="00E6573B" w:rsidRPr="00365A0C">
        <w:rPr>
          <w:rFonts w:eastAsia="Times New Roman"/>
          <w:iCs/>
          <w:szCs w:val="24"/>
          <w:lang w:bidi="ar-SA"/>
        </w:rPr>
        <w:t>(Isaiah 42:6; 49:8).</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55:</w:t>
      </w:r>
      <w:r w:rsidRPr="00365A0C">
        <w:rPr>
          <w:rFonts w:eastAsia="Times New Roman"/>
          <w:iCs/>
          <w:szCs w:val="24"/>
          <w:lang w:bidi="ar-SA"/>
        </w:rPr>
        <w:t>4</w:t>
      </w:r>
      <w:r w:rsidRPr="00365A0C">
        <w:rPr>
          <w:rFonts w:eastAsia="Times New Roman"/>
          <w:i/>
          <w:szCs w:val="24"/>
          <w:lang w:bidi="ar-SA"/>
        </w:rPr>
        <w:t xml:space="preserve"> See, I have appointed him </w:t>
      </w:r>
      <w:r w:rsidR="00FB4DE7" w:rsidRPr="00365A0C">
        <w:rPr>
          <w:rFonts w:eastAsia="Times New Roman"/>
          <w:i/>
          <w:szCs w:val="24"/>
          <w:lang w:bidi="ar-SA"/>
        </w:rPr>
        <w:t xml:space="preserve">as </w:t>
      </w:r>
      <w:r w:rsidRPr="00365A0C">
        <w:rPr>
          <w:rFonts w:eastAsia="Times New Roman"/>
          <w:i/>
          <w:szCs w:val="24"/>
          <w:lang w:bidi="ar-SA"/>
        </w:rPr>
        <w:t>a witness to the nations, a prince and lawgiver of the peoples.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37156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mission of Jehovah’ servant is </w:t>
      </w:r>
      <w:r w:rsidR="00500B85" w:rsidRPr="00365A0C">
        <w:rPr>
          <w:rFonts w:eastAsia="Times New Roman"/>
          <w:iCs/>
          <w:szCs w:val="24"/>
          <w:lang w:bidi="ar-SA"/>
        </w:rPr>
        <w:t xml:space="preserve">(1) </w:t>
      </w:r>
      <w:r w:rsidRPr="00365A0C">
        <w:rPr>
          <w:rFonts w:eastAsia="Times New Roman"/>
          <w:iCs/>
          <w:szCs w:val="24"/>
          <w:lang w:bidi="ar-SA"/>
        </w:rPr>
        <w:t>national and</w:t>
      </w:r>
      <w:r w:rsidR="00500B85" w:rsidRPr="00365A0C">
        <w:rPr>
          <w:rFonts w:eastAsia="Times New Roman"/>
          <w:iCs/>
          <w:szCs w:val="24"/>
          <w:lang w:bidi="ar-SA"/>
        </w:rPr>
        <w:t xml:space="preserve"> (2) </w:t>
      </w:r>
      <w:r w:rsidRPr="00365A0C">
        <w:rPr>
          <w:rFonts w:eastAsia="Times New Roman"/>
          <w:iCs/>
          <w:szCs w:val="24"/>
          <w:lang w:bidi="ar-SA"/>
        </w:rPr>
        <w:t>international</w:t>
      </w:r>
      <w:r w:rsidR="00500B85" w:rsidRPr="00365A0C">
        <w:rPr>
          <w:rFonts w:eastAsia="Times New Roman"/>
          <w:iCs/>
          <w:szCs w:val="24"/>
          <w:lang w:bidi="ar-SA"/>
        </w:rPr>
        <w:t xml:space="preserve"> </w:t>
      </w:r>
      <w:r w:rsidRPr="00365A0C">
        <w:rPr>
          <w:rFonts w:eastAsia="Times New Roman"/>
          <w:iCs/>
          <w:szCs w:val="24"/>
          <w:lang w:bidi="ar-SA"/>
        </w:rPr>
        <w:t xml:space="preserve">because he restores Jehovah’s people (Isaiah 49:5–6, 8–12) </w:t>
      </w:r>
      <w:r w:rsidR="00371569" w:rsidRPr="00365A0C">
        <w:rPr>
          <w:rFonts w:eastAsia="Times New Roman"/>
          <w:iCs/>
          <w:szCs w:val="24"/>
          <w:lang w:bidi="ar-SA"/>
        </w:rPr>
        <w:t xml:space="preserve">and </w:t>
      </w:r>
      <w:r w:rsidRPr="00365A0C">
        <w:rPr>
          <w:rFonts w:eastAsia="Times New Roman"/>
          <w:iCs/>
          <w:szCs w:val="24"/>
          <w:lang w:bidi="ar-SA"/>
        </w:rPr>
        <w:t>because they are scattered among all nations (Isaiah 42:1–7; 49:1, 22). The terms “witness</w:t>
      </w:r>
      <w:r w:rsidR="00371569" w:rsidRPr="00365A0C">
        <w:rPr>
          <w:rFonts w:eastAsia="Times New Roman"/>
          <w:iCs/>
          <w:szCs w:val="24"/>
          <w:lang w:bidi="ar-SA"/>
        </w:rPr>
        <w:t>,</w:t>
      </w:r>
      <w:r w:rsidRPr="00365A0C">
        <w:rPr>
          <w:rFonts w:eastAsia="Times New Roman"/>
          <w:iCs/>
          <w:szCs w:val="24"/>
          <w:lang w:bidi="ar-SA"/>
        </w:rPr>
        <w:t>” (</w:t>
      </w:r>
      <w:r w:rsidRPr="00365A0C">
        <w:rPr>
          <w:rFonts w:eastAsia="Times New Roman"/>
          <w:i/>
          <w:szCs w:val="24"/>
          <w:lang w:bidi="ar-SA"/>
        </w:rPr>
        <w:t>‘</w:t>
      </w:r>
      <w:proofErr w:type="spellStart"/>
      <w:r w:rsidRPr="00365A0C">
        <w:rPr>
          <w:rFonts w:eastAsia="Times New Roman"/>
          <w:i/>
          <w:szCs w:val="24"/>
          <w:lang w:bidi="ar-SA"/>
        </w:rPr>
        <w:t>ed</w:t>
      </w:r>
      <w:proofErr w:type="spellEnd"/>
      <w:r w:rsidRPr="00365A0C">
        <w:rPr>
          <w:rFonts w:eastAsia="Times New Roman"/>
          <w:iCs/>
          <w:szCs w:val="24"/>
          <w:lang w:bidi="ar-SA"/>
        </w:rPr>
        <w:t>), “prince” or “spokesman” (</w:t>
      </w:r>
      <w:proofErr w:type="spellStart"/>
      <w:r w:rsidRPr="00365A0C">
        <w:rPr>
          <w:rFonts w:eastAsia="Times New Roman"/>
          <w:i/>
          <w:szCs w:val="24"/>
          <w:lang w:bidi="ar-SA"/>
        </w:rPr>
        <w:t>nagid</w:t>
      </w:r>
      <w:proofErr w:type="spellEnd"/>
      <w:r w:rsidRPr="00365A0C">
        <w:rPr>
          <w:rFonts w:eastAsia="Times New Roman"/>
          <w:iCs/>
          <w:szCs w:val="24"/>
          <w:lang w:bidi="ar-SA"/>
        </w:rPr>
        <w:t>), and “lawgiver” (</w:t>
      </w:r>
      <w:proofErr w:type="spellStart"/>
      <w:r w:rsidRPr="00365A0C">
        <w:rPr>
          <w:rFonts w:eastAsia="Times New Roman"/>
          <w:i/>
          <w:szCs w:val="24"/>
          <w:lang w:bidi="ar-SA"/>
        </w:rPr>
        <w:t>mesawweh</w:t>
      </w:r>
      <w:proofErr w:type="spellEnd"/>
      <w:r w:rsidRPr="00365A0C">
        <w:rPr>
          <w:rFonts w:eastAsia="Times New Roman"/>
          <w:iCs/>
          <w:szCs w:val="24"/>
          <w:lang w:bidi="ar-SA"/>
        </w:rPr>
        <w:t xml:space="preserve">) express functions relating to Jehovah’s covenant (Genesis 31:44; Deuteronomy 31:26; Isaiah 42:4; Ezekiel 34:24–25). The servant’s personifying the </w:t>
      </w:r>
      <w:r w:rsidRPr="00365A0C">
        <w:rPr>
          <w:rFonts w:eastAsia="Times New Roman"/>
          <w:i/>
          <w:szCs w:val="24"/>
          <w:lang w:bidi="ar-SA"/>
        </w:rPr>
        <w:t>covenant</w:t>
      </w:r>
      <w:r w:rsidRPr="00365A0C">
        <w:rPr>
          <w:rFonts w:eastAsia="Times New Roman"/>
          <w:iCs/>
          <w:szCs w:val="24"/>
          <w:lang w:bidi="ar-SA"/>
        </w:rPr>
        <w:t xml:space="preserve"> (v 3; Isaiah 42:6; 49:8) </w:t>
      </w:r>
      <w:r w:rsidR="0057308D" w:rsidRPr="00365A0C">
        <w:rPr>
          <w:rFonts w:eastAsia="Times New Roman"/>
          <w:iCs/>
          <w:szCs w:val="24"/>
          <w:lang w:bidi="ar-SA"/>
        </w:rPr>
        <w:t>entails</w:t>
      </w:r>
      <w:r w:rsidRPr="00365A0C">
        <w:rPr>
          <w:rFonts w:eastAsia="Times New Roman"/>
          <w:iCs/>
          <w:szCs w:val="24"/>
          <w:lang w:bidi="ar-SA"/>
        </w:rPr>
        <w:t xml:space="preserve"> his teaching </w:t>
      </w:r>
      <w:r w:rsidR="00371569" w:rsidRPr="00365A0C">
        <w:rPr>
          <w:rFonts w:eastAsia="Times New Roman"/>
          <w:iCs/>
          <w:szCs w:val="24"/>
          <w:lang w:bidi="ar-SA"/>
        </w:rPr>
        <w:t xml:space="preserve">the true points of </w:t>
      </w:r>
      <w:r w:rsidRPr="00365A0C">
        <w:rPr>
          <w:rFonts w:eastAsia="Times New Roman"/>
          <w:iCs/>
          <w:szCs w:val="24"/>
          <w:lang w:bidi="ar-SA"/>
        </w:rPr>
        <w:t>Jehovah law and word that are the te</w:t>
      </w:r>
      <w:r w:rsidR="00FB4DE7" w:rsidRPr="00365A0C">
        <w:rPr>
          <w:rFonts w:eastAsia="Times New Roman"/>
          <w:iCs/>
          <w:szCs w:val="24"/>
          <w:lang w:bidi="ar-SA"/>
        </w:rPr>
        <w:t xml:space="preserve">rms of the covenant (Isaiah </w:t>
      </w:r>
      <w:r w:rsidR="00371569" w:rsidRPr="00365A0C">
        <w:rPr>
          <w:rFonts w:eastAsia="Times New Roman"/>
          <w:iCs/>
          <w:szCs w:val="24"/>
          <w:lang w:bidi="ar-SA"/>
        </w:rPr>
        <w:t xml:space="preserve">8:16; 48:1; </w:t>
      </w:r>
      <w:r w:rsidR="00FB4DE7" w:rsidRPr="00365A0C">
        <w:rPr>
          <w:rFonts w:eastAsia="Times New Roman"/>
          <w:iCs/>
          <w:szCs w:val="24"/>
          <w:lang w:bidi="ar-SA"/>
        </w:rPr>
        <w:t>50:4</w:t>
      </w:r>
      <w:r w:rsidR="00371569" w:rsidRPr="00365A0C">
        <w:rPr>
          <w:rFonts w:eastAsia="Times New Roman"/>
          <w:iCs/>
          <w:szCs w:val="24"/>
          <w:lang w:bidi="ar-SA"/>
        </w:rPr>
        <w:t>, 10</w:t>
      </w:r>
      <w:r w:rsidRPr="00365A0C">
        <w:rPr>
          <w:rFonts w:eastAsia="Times New Roman"/>
          <w:iCs/>
          <w:szCs w:val="24"/>
          <w:lang w:bidi="ar-SA"/>
        </w:rPr>
        <w:t>).</w:t>
      </w:r>
    </w:p>
    <w:p w:rsidR="00EC0DCE" w:rsidRPr="00365A0C" w:rsidRDefault="00EC0DCE" w:rsidP="00573856">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iCs/>
          <w:szCs w:val="24"/>
          <w:lang w:bidi="ar-SA"/>
        </w:rPr>
        <w:t xml:space="preserve">The verb “appoint” establishes a word link to other passages in which Jehovah “appoints” his servant. These reflect both the descent and ascent phases of his end-time mission of restoring Jehovah’s people: </w:t>
      </w:r>
      <w:r w:rsidRPr="00365A0C">
        <w:rPr>
          <w:rFonts w:eastAsia="Times New Roman"/>
          <w:szCs w:val="24"/>
          <w:lang w:bidi="ar-SA"/>
        </w:rPr>
        <w:t xml:space="preserve">“I will appoint him as a herald of good tidings to Jerusalem” (Isaiah 41:27); “I will appoint him your jurisdiction. And he will be a father to the inhabitants of Jerusalem and to the house of Judah” (Isaiah 22:21); “I have created you and appointed you to be a </w:t>
      </w:r>
      <w:r w:rsidRPr="00365A0C">
        <w:rPr>
          <w:rFonts w:eastAsia="Times New Roman"/>
          <w:i/>
          <w:iCs/>
          <w:szCs w:val="24"/>
          <w:lang w:bidi="ar-SA"/>
        </w:rPr>
        <w:t>covenant</w:t>
      </w:r>
      <w:r w:rsidRPr="00365A0C">
        <w:rPr>
          <w:rFonts w:eastAsia="Times New Roman"/>
          <w:b/>
          <w:bCs/>
          <w:szCs w:val="24"/>
          <w:lang w:bidi="ar-SA"/>
        </w:rPr>
        <w:t xml:space="preserve"> </w:t>
      </w:r>
      <w:r w:rsidRPr="00365A0C">
        <w:rPr>
          <w:rFonts w:eastAsia="Times New Roman"/>
          <w:szCs w:val="24"/>
          <w:lang w:bidi="ar-SA"/>
        </w:rPr>
        <w:t xml:space="preserve">for the people, a </w:t>
      </w:r>
      <w:r w:rsidRPr="00365A0C">
        <w:rPr>
          <w:rFonts w:eastAsia="Times New Roman"/>
          <w:i/>
          <w:iCs/>
          <w:szCs w:val="24"/>
          <w:lang w:bidi="ar-SA"/>
        </w:rPr>
        <w:t>light</w:t>
      </w:r>
      <w:r w:rsidRPr="00365A0C">
        <w:rPr>
          <w:rFonts w:eastAsia="Times New Roman"/>
          <w:b/>
          <w:bCs/>
          <w:szCs w:val="24"/>
          <w:lang w:bidi="ar-SA"/>
        </w:rPr>
        <w:t xml:space="preserve"> </w:t>
      </w:r>
      <w:r w:rsidRPr="00365A0C">
        <w:rPr>
          <w:rFonts w:eastAsia="Times New Roman"/>
          <w:szCs w:val="24"/>
          <w:lang w:bidi="ar-SA"/>
        </w:rPr>
        <w:t xml:space="preserve">to the nations” (Isaiah 42:6; </w:t>
      </w:r>
      <w:r w:rsidR="00242937" w:rsidRPr="00365A0C">
        <w:rPr>
          <w:rFonts w:eastAsia="Times New Roman"/>
          <w:szCs w:val="24"/>
          <w:lang w:bidi="ar-SA"/>
        </w:rPr>
        <w:t xml:space="preserve">emphasis added; </w:t>
      </w:r>
      <w:r w:rsidRPr="00365A0C">
        <w:rPr>
          <w:rFonts w:eastAsia="Times New Roman"/>
          <w:szCs w:val="24"/>
          <w:lang w:bidi="ar-SA"/>
        </w:rPr>
        <w:t xml:space="preserve">cf. 49:6, 8); </w:t>
      </w:r>
      <w:r w:rsidRPr="00365A0C">
        <w:rPr>
          <w:rFonts w:eastAsia="Times New Roman"/>
          <w:iCs/>
          <w:szCs w:val="24"/>
          <w:lang w:bidi="ar-SA"/>
        </w:rPr>
        <w:t>“</w:t>
      </w:r>
      <w:r w:rsidRPr="00365A0C">
        <w:rPr>
          <w:rFonts w:eastAsia="Times New Roman"/>
          <w:szCs w:val="24"/>
          <w:lang w:bidi="ar-SA"/>
        </w:rPr>
        <w:t>To us a child is born, a son appointed” (Isaiah 9:6).</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55:</w:t>
      </w:r>
      <w:r w:rsidRPr="00365A0C">
        <w:rPr>
          <w:rFonts w:eastAsia="Times New Roman"/>
          <w:iCs/>
          <w:szCs w:val="24"/>
          <w:lang w:bidi="ar-SA"/>
        </w:rPr>
        <w:t>5</w:t>
      </w:r>
      <w:r w:rsidRPr="00365A0C">
        <w:rPr>
          <w:rFonts w:eastAsia="Times New Roman"/>
          <w:i/>
          <w:szCs w:val="24"/>
          <w:lang w:bidi="ar-SA"/>
        </w:rPr>
        <w:t xml:space="preserve"> You will summon a nation that you did not know; a nation that did not know you will hasten to you—because of Jehovah your God, the Holy One of Israel, who gloriously endows you.</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605E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0605E7" w:rsidRPr="00365A0C">
        <w:rPr>
          <w:rFonts w:eastAsia="Times New Roman"/>
          <w:iCs/>
          <w:szCs w:val="24"/>
          <w:lang w:bidi="ar-SA"/>
        </w:rPr>
        <w:t>Now a</w:t>
      </w:r>
      <w:r w:rsidRPr="00365A0C">
        <w:rPr>
          <w:rFonts w:eastAsia="Times New Roman"/>
          <w:iCs/>
          <w:szCs w:val="24"/>
          <w:lang w:bidi="ar-SA"/>
        </w:rPr>
        <w:t xml:space="preserve">ddressing his servant, Jehovah predicts his success in restoring his people. As the verb </w:t>
      </w:r>
      <w:r w:rsidR="000605E7" w:rsidRPr="00365A0C">
        <w:rPr>
          <w:rFonts w:eastAsia="Times New Roman"/>
          <w:iCs/>
          <w:szCs w:val="24"/>
          <w:lang w:bidi="ar-SA"/>
        </w:rPr>
        <w:t xml:space="preserve">to </w:t>
      </w:r>
      <w:r w:rsidRPr="00365A0C">
        <w:rPr>
          <w:rFonts w:eastAsia="Times New Roman"/>
          <w:iCs/>
          <w:szCs w:val="24"/>
          <w:lang w:bidi="ar-SA"/>
        </w:rPr>
        <w:t>“know” denotes a</w:t>
      </w:r>
      <w:r w:rsidR="000605E7" w:rsidRPr="00365A0C">
        <w:rPr>
          <w:rFonts w:eastAsia="Times New Roman"/>
          <w:iCs/>
          <w:szCs w:val="24"/>
          <w:lang w:bidi="ar-SA"/>
        </w:rPr>
        <w:t>n extant</w:t>
      </w:r>
      <w:r w:rsidRPr="00365A0C">
        <w:rPr>
          <w:rFonts w:eastAsia="Times New Roman"/>
          <w:iCs/>
          <w:szCs w:val="24"/>
          <w:lang w:bidi="ar-SA"/>
        </w:rPr>
        <w:t xml:space="preserve"> covenant relationship (Isaiah 19:21; 21:10; </w:t>
      </w:r>
      <w:r w:rsidR="000605E7" w:rsidRPr="00365A0C">
        <w:rPr>
          <w:rFonts w:eastAsia="Times New Roman"/>
          <w:iCs/>
          <w:szCs w:val="24"/>
          <w:lang w:bidi="ar-SA"/>
        </w:rPr>
        <w:t xml:space="preserve">33:6; </w:t>
      </w:r>
      <w:r w:rsidRPr="00365A0C">
        <w:rPr>
          <w:rFonts w:eastAsia="Times New Roman"/>
          <w:iCs/>
          <w:szCs w:val="24"/>
          <w:lang w:bidi="ar-SA"/>
        </w:rPr>
        <w:t xml:space="preserve">Ezekiel 16:62), those who “do </w:t>
      </w:r>
      <w:r w:rsidRPr="00365A0C">
        <w:rPr>
          <w:rFonts w:eastAsia="Times New Roman"/>
          <w:i/>
          <w:iCs/>
          <w:szCs w:val="24"/>
          <w:lang w:bidi="ar-SA"/>
        </w:rPr>
        <w:t>not</w:t>
      </w:r>
      <w:r w:rsidRPr="00365A0C">
        <w:rPr>
          <w:rFonts w:eastAsia="Times New Roman"/>
          <w:iCs/>
          <w:szCs w:val="24"/>
          <w:lang w:bidi="ar-SA"/>
        </w:rPr>
        <w:t xml:space="preserve"> know” one another, as in this instance, at first </w:t>
      </w:r>
      <w:r w:rsidR="00242937" w:rsidRPr="00365A0C">
        <w:rPr>
          <w:rFonts w:eastAsia="Times New Roman"/>
          <w:iCs/>
          <w:szCs w:val="24"/>
          <w:lang w:bidi="ar-SA"/>
        </w:rPr>
        <w:t>possess</w:t>
      </w:r>
      <w:r w:rsidRPr="00365A0C">
        <w:rPr>
          <w:rFonts w:eastAsia="Times New Roman"/>
          <w:iCs/>
          <w:szCs w:val="24"/>
          <w:lang w:bidi="ar-SA"/>
        </w:rPr>
        <w:t xml:space="preserve"> no covenant relationship (Isaiah 1:3; cf. Matthew 7:23; 25:12). When Jehovah empowers his servant, however (Isaiah 49:1–8; 51:9–11; 52:13)—when he “gloriously endows</w:t>
      </w:r>
      <w:r w:rsidR="00242937" w:rsidRPr="00365A0C">
        <w:rPr>
          <w:rFonts w:eastAsia="Times New Roman"/>
          <w:iCs/>
          <w:szCs w:val="24"/>
          <w:lang w:bidi="ar-SA"/>
        </w:rPr>
        <w:t>”</w:t>
      </w:r>
      <w:r w:rsidRPr="00365A0C">
        <w:rPr>
          <w:rFonts w:eastAsia="Times New Roman"/>
          <w:iCs/>
          <w:szCs w:val="24"/>
          <w:lang w:bidi="ar-SA"/>
        </w:rPr>
        <w:t xml:space="preserve"> </w:t>
      </w:r>
      <w:r w:rsidR="00242937" w:rsidRPr="00365A0C">
        <w:rPr>
          <w:rFonts w:eastAsia="Times New Roman"/>
          <w:iCs/>
          <w:szCs w:val="24"/>
          <w:lang w:bidi="ar-SA"/>
        </w:rPr>
        <w:t>him</w:t>
      </w:r>
      <w:r w:rsidRPr="00365A0C">
        <w:rPr>
          <w:rFonts w:eastAsia="Times New Roman"/>
          <w:iCs/>
          <w:szCs w:val="24"/>
          <w:lang w:bidi="ar-SA"/>
        </w:rPr>
        <w:t xml:space="preserve">—Jehovah’s people </w:t>
      </w:r>
      <w:r w:rsidR="000605E7" w:rsidRPr="00365A0C">
        <w:rPr>
          <w:rFonts w:eastAsia="Times New Roman"/>
          <w:iCs/>
          <w:szCs w:val="24"/>
          <w:lang w:bidi="ar-SA"/>
        </w:rPr>
        <w:t xml:space="preserve">who are </w:t>
      </w:r>
      <w:r w:rsidRPr="00365A0C">
        <w:rPr>
          <w:rFonts w:eastAsia="Times New Roman"/>
          <w:iCs/>
          <w:szCs w:val="24"/>
          <w:lang w:bidi="ar-SA"/>
        </w:rPr>
        <w:t>dispersed among the nations renew the covenant and “hasten” to him</w:t>
      </w:r>
      <w:r w:rsidR="00B93807" w:rsidRPr="00365A0C">
        <w:rPr>
          <w:rFonts w:eastAsia="Times New Roman"/>
          <w:iCs/>
          <w:szCs w:val="24"/>
          <w:lang w:bidi="ar-SA"/>
        </w:rPr>
        <w:t>,</w:t>
      </w:r>
      <w:r w:rsidRPr="00365A0C">
        <w:rPr>
          <w:rFonts w:eastAsia="Times New Roman"/>
          <w:iCs/>
          <w:szCs w:val="24"/>
          <w:lang w:bidi="ar-SA"/>
        </w:rPr>
        <w:t xml:space="preserve"> </w:t>
      </w:r>
      <w:r w:rsidR="00B93807" w:rsidRPr="00365A0C">
        <w:rPr>
          <w:rFonts w:eastAsia="Times New Roman"/>
          <w:iCs/>
          <w:szCs w:val="24"/>
          <w:lang w:bidi="ar-SA"/>
        </w:rPr>
        <w:t>becoming</w:t>
      </w:r>
      <w:r w:rsidRPr="00365A0C">
        <w:rPr>
          <w:rFonts w:eastAsia="Times New Roman"/>
          <w:iCs/>
          <w:szCs w:val="24"/>
          <w:lang w:bidi="ar-SA"/>
        </w:rPr>
        <w:t xml:space="preserve"> a righteous “nation” or “people” (</w:t>
      </w:r>
      <w:r w:rsidRPr="00365A0C">
        <w:rPr>
          <w:rFonts w:eastAsia="Times New Roman"/>
          <w:i/>
          <w:szCs w:val="24"/>
          <w:lang w:bidi="ar-SA"/>
        </w:rPr>
        <w:t>goy</w:t>
      </w:r>
      <w:r w:rsidRPr="00365A0C">
        <w:rPr>
          <w:rFonts w:eastAsia="Times New Roman"/>
          <w:iCs/>
          <w:szCs w:val="24"/>
          <w:lang w:bidi="ar-SA"/>
        </w:rPr>
        <w:t>) of God.</w:t>
      </w:r>
    </w:p>
    <w:p w:rsidR="00EC0DCE" w:rsidRPr="00365A0C" w:rsidRDefault="00EC0DCE" w:rsidP="00242937">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iCs/>
          <w:szCs w:val="24"/>
          <w:lang w:bidi="ar-SA"/>
        </w:rPr>
        <w:t>The servant</w:t>
      </w:r>
      <w:r w:rsidR="004A716C" w:rsidRPr="00365A0C">
        <w:rPr>
          <w:rFonts w:eastAsia="Times New Roman"/>
          <w:iCs/>
          <w:szCs w:val="24"/>
          <w:lang w:bidi="ar-SA"/>
        </w:rPr>
        <w:t>’s</w:t>
      </w:r>
      <w:r w:rsidRPr="00365A0C">
        <w:rPr>
          <w:rFonts w:eastAsia="Times New Roman"/>
          <w:iCs/>
          <w:szCs w:val="24"/>
          <w:lang w:bidi="ar-SA"/>
        </w:rPr>
        <w:t xml:space="preserve"> </w:t>
      </w:r>
      <w:r w:rsidR="00092189" w:rsidRPr="00365A0C">
        <w:rPr>
          <w:rFonts w:eastAsia="Times New Roman"/>
          <w:iCs/>
          <w:szCs w:val="24"/>
          <w:lang w:bidi="ar-SA"/>
        </w:rPr>
        <w:t xml:space="preserve">task is to </w:t>
      </w:r>
      <w:r w:rsidRPr="00365A0C">
        <w:rPr>
          <w:rFonts w:eastAsia="Times New Roman"/>
          <w:iCs/>
          <w:szCs w:val="24"/>
          <w:lang w:bidi="ar-SA"/>
        </w:rPr>
        <w:t xml:space="preserve">gather </w:t>
      </w:r>
      <w:r w:rsidR="00092189" w:rsidRPr="00365A0C">
        <w:rPr>
          <w:rFonts w:eastAsia="Times New Roman"/>
          <w:iCs/>
          <w:szCs w:val="24"/>
          <w:lang w:bidi="ar-SA"/>
        </w:rPr>
        <w:t>them</w:t>
      </w:r>
      <w:r w:rsidRPr="00365A0C">
        <w:rPr>
          <w:rFonts w:eastAsia="Times New Roman"/>
          <w:iCs/>
          <w:szCs w:val="24"/>
          <w:lang w:bidi="ar-SA"/>
        </w:rPr>
        <w:t>: “</w:t>
      </w:r>
      <w:r w:rsidRPr="00365A0C">
        <w:rPr>
          <w:rFonts w:eastAsia="Times New Roman"/>
          <w:szCs w:val="24"/>
          <w:lang w:bidi="ar-SA"/>
        </w:rPr>
        <w:t>The sprig</w:t>
      </w:r>
      <w:r w:rsidRPr="00365A0C">
        <w:rPr>
          <w:rFonts w:eastAsia="Times New Roman"/>
          <w:b/>
          <w:bCs/>
          <w:szCs w:val="24"/>
          <w:lang w:bidi="ar-SA"/>
        </w:rPr>
        <w:t xml:space="preserve"> </w:t>
      </w:r>
      <w:r w:rsidRPr="00365A0C">
        <w:rPr>
          <w:rFonts w:eastAsia="Times New Roman"/>
          <w:szCs w:val="24"/>
          <w:lang w:bidi="ar-SA"/>
        </w:rPr>
        <w:t xml:space="preserve">of Jesse, who stands for an </w:t>
      </w:r>
      <w:r w:rsidRPr="00365A0C">
        <w:rPr>
          <w:rFonts w:eastAsia="Times New Roman"/>
          <w:i/>
          <w:iCs/>
          <w:szCs w:val="24"/>
          <w:lang w:bidi="ar-SA"/>
        </w:rPr>
        <w:t>ensign</w:t>
      </w:r>
      <w:r w:rsidRPr="00365A0C">
        <w:rPr>
          <w:rFonts w:eastAsia="Times New Roman"/>
          <w:b/>
          <w:bCs/>
          <w:szCs w:val="24"/>
          <w:lang w:bidi="ar-SA"/>
        </w:rPr>
        <w:t xml:space="preserve"> </w:t>
      </w:r>
      <w:r w:rsidRPr="00365A0C">
        <w:rPr>
          <w:rFonts w:eastAsia="Times New Roman"/>
          <w:szCs w:val="24"/>
          <w:lang w:bidi="ar-SA"/>
        </w:rPr>
        <w:t xml:space="preserve">to the peoples, shall be sought by the nations, and his rest shall be glorious. . . . He will raise the </w:t>
      </w:r>
      <w:r w:rsidRPr="00365A0C">
        <w:rPr>
          <w:rFonts w:eastAsia="Times New Roman"/>
          <w:i/>
          <w:iCs/>
          <w:szCs w:val="24"/>
          <w:lang w:bidi="ar-SA"/>
        </w:rPr>
        <w:t>ensign</w:t>
      </w:r>
      <w:r w:rsidRPr="00365A0C">
        <w:rPr>
          <w:rFonts w:eastAsia="Times New Roman"/>
          <w:b/>
          <w:bCs/>
          <w:szCs w:val="24"/>
          <w:lang w:bidi="ar-SA"/>
        </w:rPr>
        <w:t xml:space="preserve"> </w:t>
      </w:r>
      <w:r w:rsidRPr="00365A0C">
        <w:rPr>
          <w:rFonts w:eastAsia="Times New Roman"/>
          <w:szCs w:val="24"/>
          <w:lang w:bidi="ar-SA"/>
        </w:rPr>
        <w:t>to the nations and assemble the exiled of Israel; he will gather the scattered of Judah from the four directions of the earth” (Isaiah 11:10, 12</w:t>
      </w:r>
      <w:r w:rsidR="00242937" w:rsidRPr="00365A0C">
        <w:rPr>
          <w:rFonts w:eastAsia="Times New Roman"/>
          <w:szCs w:val="24"/>
          <w:lang w:bidi="ar-SA"/>
        </w:rPr>
        <w:t>; emphasis added</w:t>
      </w:r>
      <w:r w:rsidRPr="00365A0C">
        <w:rPr>
          <w:rFonts w:eastAsia="Times New Roman"/>
          <w:szCs w:val="24"/>
          <w:lang w:bidi="ar-SA"/>
        </w:rPr>
        <w:t xml:space="preserve">); “I will lift up my </w:t>
      </w:r>
      <w:r w:rsidRPr="00365A0C">
        <w:rPr>
          <w:rFonts w:eastAsia="Times New Roman"/>
          <w:i/>
          <w:iCs/>
          <w:szCs w:val="24"/>
          <w:lang w:bidi="ar-SA"/>
        </w:rPr>
        <w:t>hand</w:t>
      </w:r>
      <w:r w:rsidRPr="00365A0C">
        <w:rPr>
          <w:rFonts w:eastAsia="Times New Roman"/>
          <w:b/>
          <w:bCs/>
          <w:szCs w:val="24"/>
          <w:lang w:bidi="ar-SA"/>
        </w:rPr>
        <w:t xml:space="preserve"> </w:t>
      </w:r>
      <w:r w:rsidRPr="00365A0C">
        <w:rPr>
          <w:rFonts w:eastAsia="Times New Roman"/>
          <w:szCs w:val="24"/>
          <w:lang w:bidi="ar-SA"/>
        </w:rPr>
        <w:t xml:space="preserve">to the nations, raise my </w:t>
      </w:r>
      <w:r w:rsidRPr="00365A0C">
        <w:rPr>
          <w:rFonts w:eastAsia="Times New Roman"/>
          <w:i/>
          <w:iCs/>
          <w:szCs w:val="24"/>
          <w:lang w:bidi="ar-SA"/>
        </w:rPr>
        <w:t>ensign</w:t>
      </w:r>
      <w:r w:rsidRPr="00365A0C">
        <w:rPr>
          <w:rFonts w:eastAsia="Times New Roman"/>
          <w:b/>
          <w:bCs/>
          <w:szCs w:val="24"/>
          <w:lang w:bidi="ar-SA"/>
        </w:rPr>
        <w:t xml:space="preserve"> </w:t>
      </w:r>
      <w:r w:rsidRPr="00365A0C">
        <w:rPr>
          <w:rFonts w:eastAsia="Times New Roman"/>
          <w:szCs w:val="24"/>
          <w:lang w:bidi="ar-SA"/>
        </w:rPr>
        <w:t>to the peoples; and they will bring your sons in their bosoms and carry your daughters on their shoulders. Kings shall be your foster fathers, queens your nursing mothers” (Isaiah 49:22–23</w:t>
      </w:r>
      <w:r w:rsidR="00242937" w:rsidRPr="00365A0C">
        <w:rPr>
          <w:rFonts w:eastAsia="Times New Roman"/>
          <w:szCs w:val="24"/>
          <w:lang w:bidi="ar-SA"/>
        </w:rPr>
        <w:t>; emphasis added</w:t>
      </w:r>
      <w:r w:rsidRPr="00365A0C">
        <w:rPr>
          <w:rFonts w:eastAsia="Times New Roman"/>
          <w:szCs w:val="24"/>
          <w:lang w:bidi="ar-SA"/>
        </w:rPr>
        <w:t>).</w:t>
      </w:r>
    </w:p>
    <w:p w:rsidR="00EC0DCE" w:rsidRPr="00365A0C" w:rsidRDefault="00EC0DCE" w:rsidP="00EC0DCE">
      <w:pPr>
        <w:suppressAutoHyphens/>
        <w:overflowPunct w:val="0"/>
        <w:autoSpaceDE w:val="0"/>
        <w:autoSpaceDN w:val="0"/>
        <w:adjustRightInd w:val="0"/>
        <w:ind w:firstLine="72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55:</w:t>
      </w:r>
      <w:r w:rsidRPr="00365A0C">
        <w:rPr>
          <w:rFonts w:eastAsia="Times New Roman"/>
          <w:iCs/>
          <w:szCs w:val="24"/>
          <w:lang w:bidi="ar-SA"/>
        </w:rPr>
        <w:t>6–7</w:t>
      </w:r>
      <w:r w:rsidRPr="00365A0C">
        <w:rPr>
          <w:rFonts w:eastAsia="Times New Roman"/>
          <w:i/>
          <w:szCs w:val="24"/>
          <w:lang w:bidi="ar-SA"/>
        </w:rPr>
        <w:t xml:space="preserve"> Inquire of Jehovah while he is present; call upon him while he is near. Let the wicked forsake their ways and sinful men their thoughts. Let them return to Jehovah, and he will have mercy on them; to our God, who graciously pardons.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70518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With the servant’s appearance to prepare the way </w:t>
      </w:r>
      <w:r w:rsidR="00827B8F" w:rsidRPr="00365A0C">
        <w:rPr>
          <w:rFonts w:eastAsia="Times New Roman"/>
          <w:iCs/>
          <w:szCs w:val="24"/>
          <w:lang w:bidi="ar-SA"/>
        </w:rPr>
        <w:t>for</w:t>
      </w:r>
      <w:r w:rsidRPr="00365A0C">
        <w:rPr>
          <w:rFonts w:eastAsia="Times New Roman"/>
          <w:iCs/>
          <w:szCs w:val="24"/>
          <w:lang w:bidi="ar-SA"/>
        </w:rPr>
        <w:t xml:space="preserve"> Jehovah’s coming to reign on the earth, direct divine revelation resumes (Isaiah </w:t>
      </w:r>
      <w:r w:rsidR="00A07346" w:rsidRPr="00365A0C">
        <w:rPr>
          <w:rFonts w:eastAsia="Times New Roman"/>
          <w:iCs/>
          <w:szCs w:val="24"/>
          <w:lang w:bidi="ar-SA"/>
        </w:rPr>
        <w:t xml:space="preserve">28:9, 16; </w:t>
      </w:r>
      <w:r w:rsidRPr="00365A0C">
        <w:rPr>
          <w:rFonts w:eastAsia="Times New Roman"/>
          <w:iCs/>
          <w:szCs w:val="24"/>
          <w:lang w:bidi="ar-SA"/>
        </w:rPr>
        <w:t xml:space="preserve">40:1–3; 41:27; 42:9; 48:6–8, 16). Jehovah’s people </w:t>
      </w:r>
      <w:r w:rsidR="00A07346" w:rsidRPr="00365A0C">
        <w:rPr>
          <w:rFonts w:eastAsia="Times New Roman"/>
          <w:iCs/>
          <w:szCs w:val="24"/>
          <w:lang w:bidi="ar-SA"/>
        </w:rPr>
        <w:t>have but to inquire</w:t>
      </w:r>
      <w:r w:rsidRPr="00365A0C">
        <w:rPr>
          <w:rFonts w:eastAsia="Times New Roman"/>
          <w:iCs/>
          <w:szCs w:val="24"/>
          <w:lang w:bidi="ar-SA"/>
        </w:rPr>
        <w:t xml:space="preserve"> of</w:t>
      </w:r>
      <w:r w:rsidR="00720995" w:rsidRPr="00365A0C">
        <w:rPr>
          <w:rFonts w:eastAsia="Times New Roman"/>
          <w:iCs/>
          <w:szCs w:val="24"/>
          <w:lang w:bidi="ar-SA"/>
        </w:rPr>
        <w:t xml:space="preserve"> Jehovah</w:t>
      </w:r>
      <w:r w:rsidRPr="00365A0C">
        <w:rPr>
          <w:rFonts w:eastAsia="Times New Roman"/>
          <w:iCs/>
          <w:szCs w:val="24"/>
          <w:lang w:bidi="ar-SA"/>
        </w:rPr>
        <w:t xml:space="preserve"> </w:t>
      </w:r>
      <w:r w:rsidR="00B93807" w:rsidRPr="00365A0C">
        <w:rPr>
          <w:rFonts w:eastAsia="Times New Roman"/>
          <w:iCs/>
          <w:szCs w:val="24"/>
          <w:lang w:bidi="ar-SA"/>
        </w:rPr>
        <w:t xml:space="preserve">and </w:t>
      </w:r>
      <w:r w:rsidR="00500B85" w:rsidRPr="00365A0C">
        <w:rPr>
          <w:rFonts w:eastAsia="Times New Roman"/>
          <w:iCs/>
          <w:szCs w:val="24"/>
          <w:lang w:bidi="ar-SA"/>
        </w:rPr>
        <w:t xml:space="preserve">to </w:t>
      </w:r>
      <w:r w:rsidR="00705189" w:rsidRPr="00365A0C">
        <w:rPr>
          <w:rFonts w:eastAsia="Times New Roman"/>
          <w:iCs/>
          <w:szCs w:val="24"/>
          <w:lang w:bidi="ar-SA"/>
        </w:rPr>
        <w:t xml:space="preserve">call upon </w:t>
      </w:r>
      <w:r w:rsidR="00720995" w:rsidRPr="00365A0C">
        <w:rPr>
          <w:rFonts w:eastAsia="Times New Roman"/>
          <w:iCs/>
          <w:szCs w:val="24"/>
          <w:lang w:bidi="ar-SA"/>
        </w:rPr>
        <w:t>him</w:t>
      </w:r>
      <w:r w:rsidRPr="00365A0C">
        <w:rPr>
          <w:rFonts w:eastAsia="Times New Roman"/>
          <w:iCs/>
          <w:szCs w:val="24"/>
          <w:lang w:bidi="ar-SA"/>
        </w:rPr>
        <w:t>—</w:t>
      </w:r>
      <w:r w:rsidR="00720995" w:rsidRPr="00365A0C">
        <w:rPr>
          <w:rFonts w:eastAsia="Times New Roman"/>
          <w:iCs/>
          <w:szCs w:val="24"/>
          <w:lang w:bidi="ar-SA"/>
        </w:rPr>
        <w:t xml:space="preserve">whether </w:t>
      </w:r>
      <w:r w:rsidRPr="00365A0C">
        <w:rPr>
          <w:rFonts w:eastAsia="Times New Roman"/>
          <w:iCs/>
          <w:szCs w:val="24"/>
          <w:lang w:bidi="ar-SA"/>
        </w:rPr>
        <w:t xml:space="preserve">through his servant or </w:t>
      </w:r>
      <w:r w:rsidR="00720995" w:rsidRPr="00365A0C">
        <w:rPr>
          <w:rFonts w:eastAsia="Times New Roman"/>
          <w:iCs/>
          <w:szCs w:val="24"/>
          <w:lang w:bidi="ar-SA"/>
        </w:rPr>
        <w:t xml:space="preserve">in </w:t>
      </w:r>
      <w:r w:rsidR="00B93807" w:rsidRPr="00365A0C">
        <w:rPr>
          <w:rFonts w:eastAsia="Times New Roman"/>
          <w:iCs/>
          <w:szCs w:val="24"/>
          <w:lang w:bidi="ar-SA"/>
        </w:rPr>
        <w:t xml:space="preserve">their </w:t>
      </w:r>
      <w:r w:rsidR="00086499" w:rsidRPr="00365A0C">
        <w:rPr>
          <w:rFonts w:eastAsia="Times New Roman"/>
          <w:iCs/>
          <w:szCs w:val="24"/>
          <w:lang w:bidi="ar-SA"/>
        </w:rPr>
        <w:t xml:space="preserve">effectual </w:t>
      </w:r>
      <w:r w:rsidR="00A07346" w:rsidRPr="00365A0C">
        <w:rPr>
          <w:rFonts w:eastAsia="Times New Roman"/>
          <w:iCs/>
          <w:szCs w:val="24"/>
          <w:lang w:bidi="ar-SA"/>
        </w:rPr>
        <w:t>personal prayer</w:t>
      </w:r>
      <w:r w:rsidR="00B2790C" w:rsidRPr="00365A0C">
        <w:rPr>
          <w:rFonts w:eastAsia="Times New Roman"/>
          <w:iCs/>
          <w:szCs w:val="24"/>
          <w:lang w:bidi="ar-SA"/>
        </w:rPr>
        <w:t>s</w:t>
      </w:r>
      <w:r w:rsidR="00A07346" w:rsidRPr="00365A0C">
        <w:rPr>
          <w:rFonts w:eastAsia="Times New Roman"/>
          <w:iCs/>
          <w:szCs w:val="24"/>
          <w:lang w:bidi="ar-SA"/>
        </w:rPr>
        <w:t>—</w:t>
      </w:r>
      <w:r w:rsidR="000605E7" w:rsidRPr="00365A0C">
        <w:rPr>
          <w:rFonts w:eastAsia="Times New Roman"/>
          <w:iCs/>
          <w:szCs w:val="24"/>
          <w:lang w:bidi="ar-SA"/>
        </w:rPr>
        <w:t xml:space="preserve">and he will </w:t>
      </w:r>
      <w:r w:rsidR="00A07346" w:rsidRPr="00365A0C">
        <w:rPr>
          <w:rFonts w:eastAsia="Times New Roman"/>
          <w:iCs/>
          <w:szCs w:val="24"/>
          <w:lang w:bidi="ar-SA"/>
        </w:rPr>
        <w:t xml:space="preserve">graciously </w:t>
      </w:r>
      <w:r w:rsidR="000605E7" w:rsidRPr="00365A0C">
        <w:rPr>
          <w:rFonts w:eastAsia="Times New Roman"/>
          <w:iCs/>
          <w:szCs w:val="24"/>
          <w:lang w:bidi="ar-SA"/>
        </w:rPr>
        <w:t>respond</w:t>
      </w:r>
      <w:r w:rsidRPr="00365A0C">
        <w:rPr>
          <w:rFonts w:eastAsia="Times New Roman"/>
          <w:iCs/>
          <w:szCs w:val="24"/>
          <w:lang w:bidi="ar-SA"/>
        </w:rPr>
        <w:t xml:space="preserve">. As Jehovah’s spokesman (v 4)—his </w:t>
      </w:r>
      <w:r w:rsidRPr="00365A0C">
        <w:rPr>
          <w:rFonts w:eastAsia="Times New Roman"/>
          <w:i/>
          <w:szCs w:val="24"/>
          <w:lang w:bidi="ar-SA"/>
        </w:rPr>
        <w:t>mouth</w:t>
      </w:r>
      <w:r w:rsidRPr="00365A0C">
        <w:rPr>
          <w:rFonts w:eastAsia="Times New Roman"/>
          <w:iCs/>
          <w:szCs w:val="24"/>
          <w:lang w:bidi="ar-SA"/>
        </w:rPr>
        <w:t xml:space="preserve"> and </w:t>
      </w:r>
      <w:r w:rsidRPr="00365A0C">
        <w:rPr>
          <w:rFonts w:eastAsia="Times New Roman"/>
          <w:i/>
          <w:szCs w:val="24"/>
          <w:lang w:bidi="ar-SA"/>
        </w:rPr>
        <w:t>voice</w:t>
      </w:r>
      <w:r w:rsidRPr="00365A0C">
        <w:rPr>
          <w:rFonts w:eastAsia="Times New Roman"/>
          <w:iCs/>
          <w:szCs w:val="24"/>
          <w:lang w:bidi="ar-SA"/>
        </w:rPr>
        <w:t xml:space="preserve"> (Isaiah 11:4; 28:23; 40:3; 49:2; 50:10)—the servant </w:t>
      </w:r>
      <w:r w:rsidR="00827B8F" w:rsidRPr="00365A0C">
        <w:rPr>
          <w:rFonts w:eastAsia="Times New Roman"/>
          <w:iCs/>
          <w:szCs w:val="24"/>
          <w:lang w:bidi="ar-SA"/>
        </w:rPr>
        <w:t>appeals to</w:t>
      </w:r>
      <w:r w:rsidRPr="00365A0C">
        <w:rPr>
          <w:rFonts w:eastAsia="Times New Roman"/>
          <w:iCs/>
          <w:szCs w:val="24"/>
          <w:lang w:bidi="ar-SA"/>
        </w:rPr>
        <w:t xml:space="preserve"> </w:t>
      </w:r>
      <w:r w:rsidR="00720995" w:rsidRPr="00365A0C">
        <w:rPr>
          <w:rFonts w:eastAsia="Times New Roman"/>
          <w:iCs/>
          <w:szCs w:val="24"/>
          <w:lang w:bidi="ar-SA"/>
        </w:rPr>
        <w:t>them</w:t>
      </w:r>
      <w:r w:rsidRPr="00365A0C">
        <w:rPr>
          <w:rFonts w:eastAsia="Times New Roman"/>
          <w:iCs/>
          <w:szCs w:val="24"/>
          <w:lang w:bidi="ar-SA"/>
        </w:rPr>
        <w:t xml:space="preserve"> to repent of </w:t>
      </w:r>
      <w:r w:rsidR="00720995" w:rsidRPr="00365A0C">
        <w:rPr>
          <w:rFonts w:eastAsia="Times New Roman"/>
          <w:iCs/>
          <w:szCs w:val="24"/>
          <w:lang w:bidi="ar-SA"/>
        </w:rPr>
        <w:t xml:space="preserve">their </w:t>
      </w:r>
      <w:r w:rsidRPr="00365A0C">
        <w:rPr>
          <w:rFonts w:eastAsia="Times New Roman"/>
          <w:iCs/>
          <w:szCs w:val="24"/>
          <w:lang w:bidi="ar-SA"/>
        </w:rPr>
        <w:t>transgression</w:t>
      </w:r>
      <w:r w:rsidR="00720995" w:rsidRPr="00365A0C">
        <w:rPr>
          <w:rFonts w:eastAsia="Times New Roman"/>
          <w:iCs/>
          <w:szCs w:val="24"/>
          <w:lang w:bidi="ar-SA"/>
        </w:rPr>
        <w:t>s</w:t>
      </w:r>
      <w:r w:rsidRPr="00365A0C">
        <w:rPr>
          <w:rFonts w:eastAsia="Times New Roman"/>
          <w:iCs/>
          <w:szCs w:val="24"/>
          <w:lang w:bidi="ar-SA"/>
        </w:rPr>
        <w:t xml:space="preserve">. </w:t>
      </w:r>
      <w:r w:rsidR="00720995" w:rsidRPr="00365A0C">
        <w:rPr>
          <w:rFonts w:eastAsia="Times New Roman"/>
          <w:iCs/>
          <w:szCs w:val="24"/>
          <w:lang w:bidi="ar-SA"/>
        </w:rPr>
        <w:t>As</w:t>
      </w:r>
      <w:r w:rsidRPr="00365A0C">
        <w:rPr>
          <w:rFonts w:eastAsia="Times New Roman"/>
          <w:iCs/>
          <w:szCs w:val="24"/>
          <w:lang w:bidi="ar-SA"/>
        </w:rPr>
        <w:t xml:space="preserve"> they do so, they find Jehovah “present” and “near”</w:t>
      </w:r>
      <w:r w:rsidR="000605E7" w:rsidRPr="00365A0C">
        <w:rPr>
          <w:rFonts w:eastAsia="Times New Roman"/>
          <w:iCs/>
          <w:szCs w:val="24"/>
          <w:lang w:bidi="ar-SA"/>
        </w:rPr>
        <w:t>—</w:t>
      </w:r>
      <w:r w:rsidR="00B2790C" w:rsidRPr="00365A0C">
        <w:rPr>
          <w:rFonts w:eastAsia="Times New Roman"/>
          <w:iCs/>
          <w:szCs w:val="24"/>
          <w:lang w:bidi="ar-SA"/>
        </w:rPr>
        <w:t>literally,</w:t>
      </w:r>
      <w:r w:rsidR="00827B8F" w:rsidRPr="00365A0C">
        <w:rPr>
          <w:rFonts w:eastAsia="Times New Roman"/>
          <w:iCs/>
          <w:szCs w:val="24"/>
          <w:lang w:bidi="ar-SA"/>
        </w:rPr>
        <w:t xml:space="preserve"> </w:t>
      </w:r>
      <w:r w:rsidRPr="00365A0C">
        <w:rPr>
          <w:rFonts w:eastAsia="Times New Roman"/>
          <w:iCs/>
          <w:szCs w:val="24"/>
          <w:lang w:bidi="ar-SA"/>
        </w:rPr>
        <w:t>in person</w:t>
      </w:r>
      <w:r w:rsidR="000605E7" w:rsidRPr="00365A0C">
        <w:rPr>
          <w:rFonts w:eastAsia="Times New Roman"/>
          <w:iCs/>
          <w:szCs w:val="24"/>
          <w:lang w:bidi="ar-SA"/>
        </w:rPr>
        <w:t xml:space="preserve"> (Isaiah 52:6)</w:t>
      </w:r>
      <w:r w:rsidRPr="00365A0C">
        <w:rPr>
          <w:rFonts w:eastAsia="Times New Roman"/>
          <w:iCs/>
          <w:szCs w:val="24"/>
          <w:lang w:bidi="ar-SA"/>
        </w:rPr>
        <w:t>.</w:t>
      </w:r>
    </w:p>
    <w:p w:rsidR="00EC0DCE" w:rsidRPr="00365A0C" w:rsidRDefault="00EC0DCE" w:rsidP="004A7B68">
      <w:pPr>
        <w:suppressAutoHyphens/>
        <w:overflowPunct w:val="0"/>
        <w:autoSpaceDE w:val="0"/>
        <w:autoSpaceDN w:val="0"/>
        <w:adjustRightInd w:val="0"/>
        <w:ind w:firstLine="720"/>
        <w:textAlignment w:val="baseline"/>
        <w:rPr>
          <w:rFonts w:eastAsia="Times New Roman"/>
          <w:iCs/>
          <w:szCs w:val="24"/>
          <w:lang w:bidi="ar-SA"/>
        </w:rPr>
      </w:pPr>
      <w:r w:rsidRPr="00365A0C">
        <w:rPr>
          <w:rFonts w:eastAsia="Times New Roman"/>
          <w:iCs/>
          <w:szCs w:val="24"/>
          <w:lang w:bidi="ar-SA"/>
        </w:rPr>
        <w:t xml:space="preserve">Unfortunately, many of Jehovah’s people </w:t>
      </w:r>
      <w:r w:rsidR="00827B8F" w:rsidRPr="00365A0C">
        <w:rPr>
          <w:rFonts w:eastAsia="Times New Roman"/>
          <w:iCs/>
          <w:szCs w:val="24"/>
          <w:lang w:bidi="ar-SA"/>
        </w:rPr>
        <w:t>have grown weary</w:t>
      </w:r>
      <w:r w:rsidR="00705189" w:rsidRPr="00365A0C">
        <w:rPr>
          <w:rFonts w:eastAsia="Times New Roman"/>
          <w:iCs/>
          <w:szCs w:val="24"/>
          <w:lang w:bidi="ar-SA"/>
        </w:rPr>
        <w:t xml:space="preserve"> of him (Isaiah </w:t>
      </w:r>
      <w:r w:rsidR="001E54AE" w:rsidRPr="00365A0C">
        <w:rPr>
          <w:rFonts w:eastAsia="Times New Roman"/>
          <w:iCs/>
          <w:szCs w:val="24"/>
          <w:lang w:bidi="ar-SA"/>
        </w:rPr>
        <w:t xml:space="preserve">40:27–30; </w:t>
      </w:r>
      <w:r w:rsidR="00705189" w:rsidRPr="00365A0C">
        <w:rPr>
          <w:rFonts w:eastAsia="Times New Roman"/>
          <w:iCs/>
          <w:szCs w:val="24"/>
          <w:lang w:bidi="ar-SA"/>
        </w:rPr>
        <w:t xml:space="preserve">50:4) and </w:t>
      </w:r>
      <w:r w:rsidRPr="00365A0C">
        <w:rPr>
          <w:rFonts w:eastAsia="Times New Roman"/>
          <w:iCs/>
          <w:szCs w:val="24"/>
          <w:lang w:bidi="ar-SA"/>
        </w:rPr>
        <w:t xml:space="preserve">don’t inquire of him </w:t>
      </w:r>
      <w:r w:rsidR="00705189" w:rsidRPr="00365A0C">
        <w:rPr>
          <w:rFonts w:eastAsia="Times New Roman"/>
          <w:iCs/>
          <w:szCs w:val="24"/>
          <w:lang w:bidi="ar-SA"/>
        </w:rPr>
        <w:t>or</w:t>
      </w:r>
      <w:r w:rsidRPr="00365A0C">
        <w:rPr>
          <w:rFonts w:eastAsia="Times New Roman"/>
          <w:iCs/>
          <w:szCs w:val="24"/>
          <w:lang w:bidi="ar-SA"/>
        </w:rPr>
        <w:t xml:space="preserve"> call upon him (Isaiah 8:19; 9:13; 30:2; 43:22; 65:1). Because the verb “return” (</w:t>
      </w:r>
      <w:proofErr w:type="spellStart"/>
      <w:r w:rsidRPr="00365A0C">
        <w:rPr>
          <w:rFonts w:eastAsia="Times New Roman"/>
          <w:i/>
          <w:szCs w:val="24"/>
          <w:lang w:bidi="ar-SA"/>
        </w:rPr>
        <w:t>swb</w:t>
      </w:r>
      <w:proofErr w:type="spellEnd"/>
      <w:r w:rsidRPr="00365A0C">
        <w:rPr>
          <w:rFonts w:eastAsia="Times New Roman"/>
          <w:iCs/>
          <w:szCs w:val="24"/>
          <w:lang w:bidi="ar-SA"/>
        </w:rPr>
        <w:t xml:space="preserve">) also means “repent” </w:t>
      </w:r>
      <w:r w:rsidR="004A7B68" w:rsidRPr="00365A0C">
        <w:rPr>
          <w:rFonts w:eastAsia="Times New Roman"/>
          <w:iCs/>
          <w:szCs w:val="24"/>
          <w:lang w:bidi="ar-SA"/>
        </w:rPr>
        <w:t>(</w:t>
      </w:r>
      <w:proofErr w:type="spellStart"/>
      <w:r w:rsidR="004A7B68" w:rsidRPr="00365A0C">
        <w:rPr>
          <w:rFonts w:eastAsia="Times New Roman"/>
          <w:i/>
          <w:szCs w:val="24"/>
          <w:lang w:bidi="ar-SA"/>
        </w:rPr>
        <w:t>swb</w:t>
      </w:r>
      <w:proofErr w:type="spellEnd"/>
      <w:r w:rsidR="004A7B68" w:rsidRPr="00365A0C">
        <w:rPr>
          <w:rFonts w:eastAsia="Times New Roman"/>
          <w:iCs/>
          <w:szCs w:val="24"/>
          <w:lang w:bidi="ar-SA"/>
        </w:rPr>
        <w:t xml:space="preserve">) </w:t>
      </w:r>
      <w:r w:rsidRPr="00365A0C">
        <w:rPr>
          <w:rFonts w:eastAsia="Times New Roman"/>
          <w:iCs/>
          <w:szCs w:val="24"/>
          <w:lang w:bidi="ar-SA"/>
        </w:rPr>
        <w:t xml:space="preserve">(Isaiah 6:10; 21:12; 31:6; 44:22; 59:20), repentance </w:t>
      </w:r>
      <w:r w:rsidR="001E54AE" w:rsidRPr="00365A0C">
        <w:rPr>
          <w:rFonts w:eastAsia="Times New Roman"/>
          <w:iCs/>
          <w:szCs w:val="24"/>
          <w:lang w:bidi="ar-SA"/>
        </w:rPr>
        <w:t>is here defined as</w:t>
      </w:r>
      <w:r w:rsidRPr="00365A0C">
        <w:rPr>
          <w:rFonts w:eastAsia="Times New Roman"/>
          <w:iCs/>
          <w:szCs w:val="24"/>
          <w:lang w:bidi="ar-SA"/>
        </w:rPr>
        <w:t xml:space="preserve"> calling upon </w:t>
      </w:r>
      <w:r w:rsidR="001E54AE" w:rsidRPr="00365A0C">
        <w:rPr>
          <w:rFonts w:eastAsia="Times New Roman"/>
          <w:iCs/>
          <w:szCs w:val="24"/>
          <w:lang w:bidi="ar-SA"/>
        </w:rPr>
        <w:t>Jehovah</w:t>
      </w:r>
      <w:r w:rsidRPr="00365A0C">
        <w:rPr>
          <w:rFonts w:eastAsia="Times New Roman"/>
          <w:iCs/>
          <w:szCs w:val="24"/>
          <w:lang w:bidi="ar-SA"/>
        </w:rPr>
        <w:t>, forsaking sinful thoughts, and refraining from ev</w:t>
      </w:r>
      <w:r w:rsidR="00A07346" w:rsidRPr="00365A0C">
        <w:rPr>
          <w:rFonts w:eastAsia="Times New Roman"/>
          <w:iCs/>
          <w:szCs w:val="24"/>
          <w:lang w:bidi="ar-SA"/>
        </w:rPr>
        <w:t xml:space="preserve">il ways. Only </w:t>
      </w:r>
      <w:r w:rsidR="00827B8F" w:rsidRPr="00365A0C">
        <w:rPr>
          <w:rFonts w:eastAsia="Times New Roman"/>
          <w:iCs/>
          <w:szCs w:val="24"/>
          <w:lang w:bidi="ar-SA"/>
        </w:rPr>
        <w:t>on those conditions</w:t>
      </w:r>
      <w:r w:rsidR="00A07346" w:rsidRPr="00365A0C">
        <w:rPr>
          <w:rFonts w:eastAsia="Times New Roman"/>
          <w:iCs/>
          <w:szCs w:val="24"/>
          <w:lang w:bidi="ar-SA"/>
        </w:rPr>
        <w:t xml:space="preserve"> </w:t>
      </w:r>
      <w:r w:rsidR="00827B8F" w:rsidRPr="00365A0C">
        <w:rPr>
          <w:rFonts w:eastAsia="Times New Roman"/>
          <w:iCs/>
          <w:szCs w:val="24"/>
          <w:lang w:bidi="ar-SA"/>
        </w:rPr>
        <w:t>does</w:t>
      </w:r>
      <w:r w:rsidR="00A07346" w:rsidRPr="00365A0C">
        <w:rPr>
          <w:rFonts w:eastAsia="Times New Roman"/>
          <w:iCs/>
          <w:szCs w:val="24"/>
          <w:lang w:bidi="ar-SA"/>
        </w:rPr>
        <w:t xml:space="preserve"> </w:t>
      </w:r>
      <w:r w:rsidR="003B0648" w:rsidRPr="00365A0C">
        <w:rPr>
          <w:rFonts w:eastAsia="Times New Roman"/>
          <w:iCs/>
          <w:szCs w:val="24"/>
          <w:lang w:bidi="ar-SA"/>
        </w:rPr>
        <w:t>Jehovah</w:t>
      </w:r>
      <w:r w:rsidR="00A07346" w:rsidRPr="00365A0C">
        <w:rPr>
          <w:rFonts w:eastAsia="Times New Roman"/>
          <w:iCs/>
          <w:szCs w:val="24"/>
          <w:lang w:bidi="ar-SA"/>
        </w:rPr>
        <w:t xml:space="preserve"> </w:t>
      </w:r>
      <w:r w:rsidRPr="00365A0C">
        <w:rPr>
          <w:rFonts w:eastAsia="Times New Roman"/>
          <w:iCs/>
          <w:szCs w:val="24"/>
          <w:lang w:bidi="ar-SA"/>
        </w:rPr>
        <w:t>merc</w:t>
      </w:r>
      <w:r w:rsidR="00827B8F" w:rsidRPr="00365A0C">
        <w:rPr>
          <w:rFonts w:eastAsia="Times New Roman"/>
          <w:iCs/>
          <w:szCs w:val="24"/>
          <w:lang w:bidi="ar-SA"/>
        </w:rPr>
        <w:t>ifully</w:t>
      </w:r>
      <w:r w:rsidR="00A07346" w:rsidRPr="00365A0C">
        <w:rPr>
          <w:rFonts w:eastAsia="Times New Roman"/>
          <w:iCs/>
          <w:szCs w:val="24"/>
          <w:lang w:bidi="ar-SA"/>
        </w:rPr>
        <w:t xml:space="preserve"> </w:t>
      </w:r>
      <w:r w:rsidRPr="00365A0C">
        <w:rPr>
          <w:rFonts w:eastAsia="Times New Roman"/>
          <w:iCs/>
          <w:szCs w:val="24"/>
          <w:lang w:bidi="ar-SA"/>
        </w:rPr>
        <w:t>pardon</w:t>
      </w:r>
      <w:r w:rsidR="00A07346" w:rsidRPr="00365A0C">
        <w:rPr>
          <w:rFonts w:eastAsia="Times New Roman"/>
          <w:iCs/>
          <w:szCs w:val="24"/>
          <w:lang w:bidi="ar-SA"/>
        </w:rPr>
        <w:t xml:space="preserve"> </w:t>
      </w:r>
      <w:r w:rsidRPr="00365A0C">
        <w:rPr>
          <w:rFonts w:eastAsia="Times New Roman"/>
          <w:iCs/>
          <w:szCs w:val="24"/>
          <w:lang w:bidi="ar-SA"/>
        </w:rPr>
        <w:t xml:space="preserve">their faults. Without mercy, </w:t>
      </w:r>
      <w:r w:rsidR="001E54AE" w:rsidRPr="00365A0C">
        <w:rPr>
          <w:rFonts w:eastAsia="Times New Roman"/>
          <w:iCs/>
          <w:szCs w:val="24"/>
          <w:lang w:bidi="ar-SA"/>
        </w:rPr>
        <w:t>his</w:t>
      </w:r>
      <w:r w:rsidR="00705189" w:rsidRPr="00365A0C">
        <w:rPr>
          <w:rFonts w:eastAsia="Times New Roman"/>
          <w:iCs/>
          <w:szCs w:val="24"/>
          <w:lang w:bidi="ar-SA"/>
        </w:rPr>
        <w:t xml:space="preserve"> </w:t>
      </w:r>
      <w:r w:rsidRPr="00365A0C">
        <w:rPr>
          <w:rFonts w:eastAsia="Times New Roman"/>
          <w:iCs/>
          <w:szCs w:val="24"/>
          <w:lang w:bidi="ar-SA"/>
        </w:rPr>
        <w:t xml:space="preserve">justice alone operates, implying a </w:t>
      </w:r>
      <w:r w:rsidR="00A07346" w:rsidRPr="00365A0C">
        <w:rPr>
          <w:rFonts w:eastAsia="Times New Roman"/>
          <w:iCs/>
          <w:szCs w:val="24"/>
          <w:lang w:bidi="ar-SA"/>
        </w:rPr>
        <w:t>prolongation</w:t>
      </w:r>
      <w:r w:rsidRPr="00365A0C">
        <w:rPr>
          <w:rFonts w:eastAsia="Times New Roman"/>
          <w:iCs/>
          <w:szCs w:val="24"/>
          <w:lang w:bidi="ar-SA"/>
        </w:rPr>
        <w:t xml:space="preserve"> of covenant curses until such time as </w:t>
      </w:r>
      <w:r w:rsidR="004A7B68" w:rsidRPr="00365A0C">
        <w:rPr>
          <w:rFonts w:eastAsia="Times New Roman"/>
          <w:iCs/>
          <w:szCs w:val="24"/>
          <w:lang w:bidi="ar-SA"/>
        </w:rPr>
        <w:t>his people</w:t>
      </w:r>
      <w:r w:rsidRPr="00365A0C">
        <w:rPr>
          <w:rFonts w:eastAsia="Times New Roman"/>
          <w:iCs/>
          <w:szCs w:val="24"/>
          <w:lang w:bidi="ar-SA"/>
        </w:rPr>
        <w:t xml:space="preserve"> </w:t>
      </w:r>
      <w:r w:rsidR="00546666" w:rsidRPr="00365A0C">
        <w:rPr>
          <w:rFonts w:eastAsia="Times New Roman"/>
          <w:iCs/>
          <w:szCs w:val="24"/>
          <w:lang w:bidi="ar-SA"/>
        </w:rPr>
        <w:t>do their part</w:t>
      </w:r>
      <w:r w:rsidR="000175EB" w:rsidRPr="00365A0C">
        <w:rPr>
          <w:rFonts w:eastAsia="Times New Roman"/>
          <w:iCs/>
          <w:szCs w:val="24"/>
          <w:lang w:bidi="ar-SA"/>
        </w:rPr>
        <w:t xml:space="preserve"> </w:t>
      </w:r>
      <w:r w:rsidR="004A7B68" w:rsidRPr="00365A0C">
        <w:rPr>
          <w:rFonts w:eastAsia="Times New Roman"/>
          <w:iCs/>
          <w:szCs w:val="24"/>
          <w:lang w:bidi="ar-SA"/>
        </w:rPr>
        <w:t>(Isaiah 1:5</w:t>
      </w:r>
      <w:r w:rsidR="001E54AE" w:rsidRPr="00365A0C">
        <w:rPr>
          <w:rFonts w:eastAsia="Times New Roman"/>
          <w:iCs/>
          <w:szCs w:val="24"/>
          <w:lang w:bidi="ar-SA"/>
        </w:rPr>
        <w:t>; 27:9–11</w:t>
      </w:r>
      <w:r w:rsidR="004A7B68" w:rsidRPr="00365A0C">
        <w:rPr>
          <w:rFonts w:eastAsia="Times New Roman"/>
          <w:iCs/>
          <w:szCs w:val="24"/>
          <w:lang w:bidi="ar-SA"/>
        </w:rPr>
        <w:t>)</w:t>
      </w:r>
      <w:r w:rsidRPr="00365A0C">
        <w:rPr>
          <w:rFonts w:eastAsia="Times New Roman"/>
          <w:iCs/>
          <w:szCs w:val="24"/>
          <w:lang w:bidi="ar-SA"/>
        </w:rPr>
        <w: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55:</w:t>
      </w:r>
      <w:r w:rsidRPr="00365A0C">
        <w:rPr>
          <w:rFonts w:eastAsia="Times New Roman"/>
          <w:iCs/>
          <w:szCs w:val="24"/>
          <w:lang w:bidi="ar-SA"/>
        </w:rPr>
        <w:t>8–9</w:t>
      </w:r>
      <w:r w:rsidRPr="00365A0C">
        <w:rPr>
          <w:rFonts w:eastAsia="Times New Roman"/>
          <w:i/>
          <w:szCs w:val="24"/>
          <w:lang w:bidi="ar-SA"/>
        </w:rPr>
        <w:t xml:space="preserve"> For my thoughts are not your thoughts, nor are your ways my ways, says Jehovah. But as the heavens are higher than the earth, so are my ways higher than your ways and my thoughts [higher] than your thoughts.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4F0C95" w:rsidP="004F0C9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As thoughts</w:t>
      </w:r>
      <w:r w:rsidR="00EC0DCE" w:rsidRPr="00365A0C">
        <w:rPr>
          <w:rFonts w:eastAsia="Times New Roman"/>
          <w:iCs/>
          <w:szCs w:val="24"/>
          <w:lang w:bidi="ar-SA"/>
        </w:rPr>
        <w:t xml:space="preserve"> lead t</w:t>
      </w:r>
      <w:r w:rsidRPr="00365A0C">
        <w:rPr>
          <w:rFonts w:eastAsia="Times New Roman"/>
          <w:iCs/>
          <w:szCs w:val="24"/>
          <w:lang w:bidi="ar-SA"/>
        </w:rPr>
        <w:t xml:space="preserve">o actions, and as actions </w:t>
      </w:r>
      <w:r w:rsidR="000175EB" w:rsidRPr="00365A0C">
        <w:rPr>
          <w:rFonts w:eastAsia="Times New Roman"/>
          <w:iCs/>
          <w:szCs w:val="24"/>
          <w:lang w:bidi="ar-SA"/>
        </w:rPr>
        <w:t>create</w:t>
      </w:r>
      <w:r w:rsidRPr="00365A0C">
        <w:rPr>
          <w:rFonts w:eastAsia="Times New Roman"/>
          <w:iCs/>
          <w:szCs w:val="24"/>
          <w:lang w:bidi="ar-SA"/>
        </w:rPr>
        <w:t xml:space="preserve"> </w:t>
      </w:r>
      <w:r w:rsidR="00546666" w:rsidRPr="00365A0C">
        <w:rPr>
          <w:rFonts w:eastAsia="Times New Roman"/>
          <w:iCs/>
          <w:szCs w:val="24"/>
          <w:lang w:bidi="ar-SA"/>
        </w:rPr>
        <w:t>“</w:t>
      </w:r>
      <w:r w:rsidRPr="00365A0C">
        <w:rPr>
          <w:rFonts w:eastAsia="Times New Roman"/>
          <w:iCs/>
          <w:szCs w:val="24"/>
          <w:lang w:bidi="ar-SA"/>
        </w:rPr>
        <w:t>ways</w:t>
      </w:r>
      <w:r w:rsidR="00546666" w:rsidRPr="00365A0C">
        <w:rPr>
          <w:rFonts w:eastAsia="Times New Roman"/>
          <w:iCs/>
          <w:szCs w:val="24"/>
          <w:lang w:bidi="ar-SA"/>
        </w:rPr>
        <w:t>”</w:t>
      </w:r>
      <w:r w:rsidR="00EC0DCE" w:rsidRPr="00365A0C">
        <w:rPr>
          <w:rFonts w:eastAsia="Times New Roman"/>
          <w:iCs/>
          <w:szCs w:val="24"/>
          <w:lang w:bidi="ar-SA"/>
        </w:rPr>
        <w:t xml:space="preserve"> or patterns of behavior, so those of man and his Maker differ </w:t>
      </w:r>
      <w:r w:rsidRPr="00365A0C">
        <w:rPr>
          <w:rFonts w:eastAsia="Times New Roman"/>
          <w:iCs/>
          <w:szCs w:val="24"/>
          <w:lang w:bidi="ar-SA"/>
        </w:rPr>
        <w:t xml:space="preserve">greatly </w:t>
      </w:r>
      <w:r w:rsidR="00EC0DCE" w:rsidRPr="00365A0C">
        <w:rPr>
          <w:rFonts w:eastAsia="Times New Roman"/>
          <w:iCs/>
          <w:szCs w:val="24"/>
          <w:lang w:bidi="ar-SA"/>
        </w:rPr>
        <w:t xml:space="preserve">in righteousness. While man’s thoughts and ways are marred by </w:t>
      </w:r>
      <w:r w:rsidRPr="00365A0C">
        <w:rPr>
          <w:rFonts w:eastAsia="Times New Roman"/>
          <w:iCs/>
          <w:szCs w:val="24"/>
          <w:lang w:bidi="ar-SA"/>
        </w:rPr>
        <w:t xml:space="preserve">temptations and </w:t>
      </w:r>
      <w:r w:rsidR="00EC0DCE" w:rsidRPr="00365A0C">
        <w:rPr>
          <w:rFonts w:eastAsia="Times New Roman"/>
          <w:iCs/>
          <w:szCs w:val="24"/>
          <w:lang w:bidi="ar-SA"/>
        </w:rPr>
        <w:t xml:space="preserve">transgressions, Jehovah’s ways are at all times pure and holy. </w:t>
      </w:r>
      <w:r w:rsidRPr="00365A0C">
        <w:rPr>
          <w:rFonts w:eastAsia="Times New Roman"/>
          <w:iCs/>
          <w:szCs w:val="24"/>
          <w:lang w:bidi="ar-SA"/>
        </w:rPr>
        <w:t>And w</w:t>
      </w:r>
      <w:r w:rsidR="00EC0DCE" w:rsidRPr="00365A0C">
        <w:rPr>
          <w:rFonts w:eastAsia="Times New Roman"/>
          <w:iCs/>
          <w:szCs w:val="24"/>
          <w:lang w:bidi="ar-SA"/>
        </w:rPr>
        <w:t xml:space="preserve">hile man’s perspective is limited </w:t>
      </w:r>
      <w:r w:rsidRPr="00365A0C">
        <w:rPr>
          <w:rFonts w:eastAsia="Times New Roman"/>
          <w:iCs/>
          <w:szCs w:val="24"/>
          <w:lang w:bidi="ar-SA"/>
        </w:rPr>
        <w:t xml:space="preserve">mostly </w:t>
      </w:r>
      <w:r w:rsidR="00EC0DCE" w:rsidRPr="00365A0C">
        <w:rPr>
          <w:rFonts w:eastAsia="Times New Roman"/>
          <w:iCs/>
          <w:szCs w:val="24"/>
          <w:lang w:bidi="ar-SA"/>
        </w:rPr>
        <w:t xml:space="preserve">to his experience with earthly matters, Jehovah’s </w:t>
      </w:r>
      <w:r w:rsidRPr="00365A0C">
        <w:rPr>
          <w:rFonts w:eastAsia="Times New Roman"/>
          <w:iCs/>
          <w:szCs w:val="24"/>
          <w:lang w:bidi="ar-SA"/>
        </w:rPr>
        <w:t xml:space="preserve">perspective </w:t>
      </w:r>
      <w:r w:rsidR="00EC0DCE" w:rsidRPr="00365A0C">
        <w:rPr>
          <w:rFonts w:eastAsia="Times New Roman"/>
          <w:iCs/>
          <w:szCs w:val="24"/>
          <w:lang w:bidi="ar-SA"/>
        </w:rPr>
        <w:t>transcends man’s by encompassing the h</w:t>
      </w:r>
      <w:r w:rsidR="000175EB" w:rsidRPr="00365A0C">
        <w:rPr>
          <w:rFonts w:eastAsia="Times New Roman"/>
          <w:iCs/>
          <w:szCs w:val="24"/>
          <w:lang w:bidi="ar-SA"/>
        </w:rPr>
        <w:t>eavenly and the earthly. But tho</w:t>
      </w:r>
      <w:r w:rsidR="00EC0DCE" w:rsidRPr="00365A0C">
        <w:rPr>
          <w:rFonts w:eastAsia="Times New Roman"/>
          <w:iCs/>
          <w:szCs w:val="24"/>
          <w:lang w:bidi="ar-SA"/>
        </w:rPr>
        <w:t xml:space="preserve">se differences aren’t enough simply to contemplate. The challenge of Jehovah’s people is to </w:t>
      </w:r>
      <w:r w:rsidRPr="00365A0C">
        <w:rPr>
          <w:rFonts w:eastAsia="Times New Roman"/>
          <w:iCs/>
          <w:szCs w:val="24"/>
          <w:lang w:bidi="ar-SA"/>
        </w:rPr>
        <w:t>learn</w:t>
      </w:r>
      <w:r w:rsidR="00EC0DCE" w:rsidRPr="00365A0C">
        <w:rPr>
          <w:rFonts w:eastAsia="Times New Roman"/>
          <w:iCs/>
          <w:szCs w:val="24"/>
          <w:lang w:bidi="ar-SA"/>
        </w:rPr>
        <w:t xml:space="preserve"> Jehovah’s thoughts and ways and make them their own.</w:t>
      </w:r>
    </w:p>
    <w:p w:rsidR="00EC0DCE" w:rsidRPr="00365A0C" w:rsidRDefault="00EC0DCE" w:rsidP="004F0C95">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Jehovah’s servant, who </w:t>
      </w:r>
      <w:r w:rsidR="004F0C95" w:rsidRPr="00365A0C">
        <w:rPr>
          <w:rFonts w:eastAsia="Times New Roman"/>
          <w:iCs/>
          <w:szCs w:val="24"/>
          <w:lang w:bidi="ar-SA"/>
        </w:rPr>
        <w:t>exemplifies</w:t>
      </w:r>
      <w:r w:rsidRPr="00365A0C">
        <w:rPr>
          <w:rFonts w:eastAsia="Times New Roman"/>
          <w:iCs/>
          <w:szCs w:val="24"/>
          <w:lang w:bidi="ar-SA"/>
        </w:rPr>
        <w:t xml:space="preserve"> </w:t>
      </w:r>
      <w:r w:rsidRPr="00365A0C">
        <w:rPr>
          <w:rFonts w:eastAsia="Times New Roman"/>
          <w:i/>
          <w:szCs w:val="24"/>
          <w:lang w:bidi="ar-SA"/>
        </w:rPr>
        <w:t>righteousness</w:t>
      </w:r>
      <w:r w:rsidRPr="00365A0C">
        <w:rPr>
          <w:rFonts w:eastAsia="Times New Roman"/>
          <w:iCs/>
          <w:szCs w:val="24"/>
          <w:lang w:bidi="ar-SA"/>
        </w:rPr>
        <w:t xml:space="preserve"> (Isaiah 11:4–5; 41:2; 46:11–13), </w:t>
      </w:r>
      <w:r w:rsidR="00A822F8" w:rsidRPr="00365A0C">
        <w:rPr>
          <w:rFonts w:eastAsia="Times New Roman"/>
          <w:iCs/>
          <w:szCs w:val="24"/>
          <w:lang w:bidi="ar-SA"/>
        </w:rPr>
        <w:t xml:space="preserve">succeeds in </w:t>
      </w:r>
      <w:r w:rsidR="004F0C95" w:rsidRPr="00365A0C">
        <w:rPr>
          <w:rFonts w:eastAsia="Times New Roman"/>
          <w:iCs/>
          <w:szCs w:val="24"/>
          <w:lang w:bidi="ar-SA"/>
        </w:rPr>
        <w:t>this</w:t>
      </w:r>
      <w:r w:rsidRPr="00365A0C">
        <w:rPr>
          <w:rFonts w:eastAsia="Times New Roman"/>
          <w:iCs/>
          <w:szCs w:val="24"/>
          <w:lang w:bidi="ar-SA"/>
        </w:rPr>
        <w:t xml:space="preserve">. When </w:t>
      </w:r>
      <w:r w:rsidRPr="00365A0C">
        <w:rPr>
          <w:rFonts w:eastAsia="Times New Roman"/>
          <w:szCs w:val="24"/>
          <w:lang w:bidi="ar-SA"/>
        </w:rPr>
        <w:t>“righteousness</w:t>
      </w:r>
      <w:r w:rsidRPr="00365A0C">
        <w:rPr>
          <w:rFonts w:eastAsia="Times New Roman"/>
          <w:b/>
          <w:bCs/>
          <w:szCs w:val="24"/>
          <w:lang w:bidi="ar-SA"/>
        </w:rPr>
        <w:t xml:space="preserve"> </w:t>
      </w:r>
      <w:r w:rsidRPr="00365A0C">
        <w:rPr>
          <w:rFonts w:eastAsia="Times New Roman"/>
          <w:szCs w:val="24"/>
          <w:lang w:bidi="ar-SA"/>
        </w:rPr>
        <w:t xml:space="preserve">and praise spring up in the presence of all nations” (Isaiah 61:11); when </w:t>
      </w:r>
      <w:r w:rsidRPr="00365A0C">
        <w:rPr>
          <w:rFonts w:eastAsia="Times New Roman"/>
          <w:iCs/>
          <w:szCs w:val="24"/>
          <w:lang w:bidi="ar-SA"/>
        </w:rPr>
        <w:t xml:space="preserve">Jehovah’s servant “has </w:t>
      </w:r>
      <w:r w:rsidRPr="00365A0C">
        <w:rPr>
          <w:rFonts w:eastAsia="Times New Roman"/>
          <w:szCs w:val="24"/>
          <w:lang w:bidi="ar-SA"/>
        </w:rPr>
        <w:t>brought about justice in the earth” (Isaiah 42:4); when “the skies overflow with righteousness” and “the earth receives it and salvation</w:t>
      </w:r>
      <w:r w:rsidRPr="00365A0C">
        <w:rPr>
          <w:rFonts w:eastAsia="Times New Roman"/>
          <w:b/>
          <w:bCs/>
          <w:szCs w:val="24"/>
          <w:lang w:bidi="ar-SA"/>
        </w:rPr>
        <w:t xml:space="preserve"> </w:t>
      </w:r>
      <w:r w:rsidRPr="00365A0C">
        <w:rPr>
          <w:rFonts w:eastAsia="Times New Roman"/>
          <w:szCs w:val="24"/>
          <w:lang w:bidi="ar-SA"/>
        </w:rPr>
        <w:t>blossoms” (Isaiah 45:8); when Jehovah’s “salvation</w:t>
      </w:r>
      <w:r w:rsidRPr="00365A0C">
        <w:rPr>
          <w:rFonts w:eastAsia="Times New Roman"/>
          <w:b/>
          <w:bCs/>
          <w:szCs w:val="24"/>
          <w:lang w:bidi="ar-SA"/>
        </w:rPr>
        <w:t xml:space="preserve"> </w:t>
      </w:r>
      <w:r w:rsidRPr="00365A0C">
        <w:rPr>
          <w:rFonts w:eastAsia="Times New Roman"/>
          <w:szCs w:val="24"/>
          <w:lang w:bidi="ar-SA"/>
        </w:rPr>
        <w:t>extends to the end of the earth” (Isaiah 49:6); when “the earth is filled with the kn</w:t>
      </w:r>
      <w:r w:rsidR="00C72EC4" w:rsidRPr="00365A0C">
        <w:rPr>
          <w:rFonts w:eastAsia="Times New Roman"/>
          <w:szCs w:val="24"/>
          <w:lang w:bidi="ar-SA"/>
        </w:rPr>
        <w:t>owledge of Jehovah” (Isaiah 11:9</w:t>
      </w:r>
      <w:r w:rsidRPr="00365A0C">
        <w:rPr>
          <w:rFonts w:eastAsia="Times New Roman"/>
          <w:szCs w:val="24"/>
          <w:lang w:bidi="ar-SA"/>
        </w:rPr>
        <w:t xml:space="preserve">)—then are </w:t>
      </w:r>
      <w:r w:rsidR="003B0648" w:rsidRPr="00365A0C">
        <w:rPr>
          <w:rFonts w:eastAsia="Times New Roman"/>
          <w:szCs w:val="24"/>
          <w:lang w:bidi="ar-SA"/>
        </w:rPr>
        <w:t xml:space="preserve">the </w:t>
      </w:r>
      <w:r w:rsidRPr="00365A0C">
        <w:rPr>
          <w:rFonts w:eastAsia="Times New Roman"/>
          <w:szCs w:val="24"/>
          <w:lang w:bidi="ar-SA"/>
        </w:rPr>
        <w:t xml:space="preserve">heaven and </w:t>
      </w:r>
      <w:r w:rsidR="003B0648" w:rsidRPr="00365A0C">
        <w:rPr>
          <w:rFonts w:eastAsia="Times New Roman"/>
          <w:szCs w:val="24"/>
          <w:lang w:bidi="ar-SA"/>
        </w:rPr>
        <w:t xml:space="preserve">the </w:t>
      </w:r>
      <w:r w:rsidRPr="00365A0C">
        <w:rPr>
          <w:rFonts w:eastAsia="Times New Roman"/>
          <w:szCs w:val="24"/>
          <w:lang w:bidi="ar-SA"/>
        </w:rPr>
        <w:t xml:space="preserve">earth </w:t>
      </w:r>
      <w:r w:rsidR="004F0C95" w:rsidRPr="00365A0C">
        <w:rPr>
          <w:rFonts w:eastAsia="Times New Roman"/>
          <w:szCs w:val="24"/>
          <w:lang w:bidi="ar-SA"/>
        </w:rPr>
        <w:t xml:space="preserve">indeed </w:t>
      </w:r>
      <w:r w:rsidRPr="00365A0C">
        <w:rPr>
          <w:rFonts w:eastAsia="Times New Roman"/>
          <w:szCs w:val="24"/>
          <w:lang w:bidi="ar-SA"/>
        </w:rPr>
        <w:t>one (Isaiah 44:22–23; 49:13; 65:17–18).</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55:</w:t>
      </w:r>
      <w:r w:rsidRPr="00365A0C">
        <w:rPr>
          <w:rFonts w:eastAsia="Times New Roman"/>
          <w:iCs/>
          <w:szCs w:val="24"/>
          <w:lang w:bidi="ar-SA"/>
        </w:rPr>
        <w:t>10–11</w:t>
      </w:r>
      <w:r w:rsidRPr="00365A0C">
        <w:rPr>
          <w:rFonts w:eastAsia="Times New Roman"/>
          <w:i/>
          <w:szCs w:val="24"/>
          <w:lang w:bidi="ar-SA"/>
        </w:rPr>
        <w:t xml:space="preserve"> And as the rains and snows descend from the sky and return not to it without watering the earth, to render it fertile and fruitful—providing seed for the sower and food for the eater—so is the word that leaves my </w:t>
      </w:r>
      <w:r w:rsidRPr="00365A0C">
        <w:rPr>
          <w:rFonts w:eastAsia="Times New Roman"/>
          <w:b/>
          <w:i/>
          <w:szCs w:val="24"/>
          <w:lang w:bidi="ar-SA"/>
        </w:rPr>
        <w:t>mouth</w:t>
      </w:r>
      <w:r w:rsidRPr="00365A0C">
        <w:rPr>
          <w:rFonts w:eastAsia="Times New Roman"/>
          <w:i/>
          <w:szCs w:val="24"/>
          <w:lang w:bidi="ar-SA"/>
        </w:rPr>
        <w:t>: it does not return to me empty; it accomplishes what I desire, achieves the purpose for which I sent it.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C6A2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lastRenderedPageBreak/>
        <w:tab/>
      </w:r>
      <w:r w:rsidR="00FE7C01" w:rsidRPr="00365A0C">
        <w:rPr>
          <w:rFonts w:eastAsia="Times New Roman"/>
          <w:iCs/>
          <w:szCs w:val="24"/>
          <w:lang w:bidi="ar-SA"/>
        </w:rPr>
        <w:t>Just as</w:t>
      </w:r>
      <w:r w:rsidRPr="00365A0C">
        <w:rPr>
          <w:rFonts w:eastAsia="Times New Roman"/>
          <w:iCs/>
          <w:szCs w:val="24"/>
          <w:lang w:bidi="ar-SA"/>
        </w:rPr>
        <w:t xml:space="preserve"> the covenant blessings of fertile and fruitful lands originate in the sky, so to speak, so all b</w:t>
      </w:r>
      <w:r w:rsidR="004F0C95" w:rsidRPr="00365A0C">
        <w:rPr>
          <w:rFonts w:eastAsia="Times New Roman"/>
          <w:iCs/>
          <w:szCs w:val="24"/>
          <w:lang w:bidi="ar-SA"/>
        </w:rPr>
        <w:t>lessings originate with Jehovah</w:t>
      </w:r>
      <w:r w:rsidRPr="00365A0C">
        <w:rPr>
          <w:rFonts w:eastAsia="Times New Roman"/>
          <w:iCs/>
          <w:szCs w:val="24"/>
          <w:lang w:bidi="ar-SA"/>
        </w:rPr>
        <w:t xml:space="preserve"> who dwells in the heavens (Isaiah 63:15; 66:1). Paral</w:t>
      </w:r>
      <w:r w:rsidR="00AC6A2E" w:rsidRPr="00365A0C">
        <w:rPr>
          <w:rFonts w:eastAsia="Times New Roman"/>
          <w:iCs/>
          <w:szCs w:val="24"/>
          <w:lang w:bidi="ar-SA"/>
        </w:rPr>
        <w:t>lel verses show that Jehovah’s desire and purpose</w:t>
      </w:r>
      <w:r w:rsidRPr="00365A0C">
        <w:rPr>
          <w:rFonts w:eastAsia="Times New Roman"/>
          <w:iCs/>
          <w:szCs w:val="24"/>
          <w:lang w:bidi="ar-SA"/>
        </w:rPr>
        <w:t xml:space="preserve"> are none other than to bless his people. </w:t>
      </w:r>
      <w:r w:rsidR="000175EB" w:rsidRPr="00365A0C">
        <w:rPr>
          <w:rFonts w:eastAsia="Times New Roman"/>
          <w:iCs/>
          <w:szCs w:val="24"/>
          <w:lang w:bidi="ar-SA"/>
        </w:rPr>
        <w:t>His</w:t>
      </w:r>
      <w:r w:rsidR="00AC6A2E" w:rsidRPr="00365A0C">
        <w:rPr>
          <w:rFonts w:eastAsia="Times New Roman"/>
          <w:iCs/>
          <w:szCs w:val="24"/>
          <w:lang w:bidi="ar-SA"/>
        </w:rPr>
        <w:t xml:space="preserve"> </w:t>
      </w:r>
      <w:r w:rsidR="00A822F8" w:rsidRPr="00365A0C">
        <w:rPr>
          <w:rFonts w:eastAsia="Times New Roman"/>
          <w:iCs/>
          <w:szCs w:val="24"/>
          <w:lang w:bidi="ar-SA"/>
        </w:rPr>
        <w:t>“</w:t>
      </w:r>
      <w:r w:rsidRPr="00365A0C">
        <w:rPr>
          <w:rFonts w:eastAsia="Times New Roman"/>
          <w:iCs/>
          <w:szCs w:val="24"/>
          <w:lang w:bidi="ar-SA"/>
        </w:rPr>
        <w:t>word</w:t>
      </w:r>
      <w:r w:rsidR="00EF1715" w:rsidRPr="00365A0C">
        <w:rPr>
          <w:rFonts w:eastAsia="Times New Roman"/>
          <w:iCs/>
          <w:szCs w:val="24"/>
          <w:lang w:bidi="ar-SA"/>
        </w:rPr>
        <w:t>,</w:t>
      </w:r>
      <w:r w:rsidR="00A822F8" w:rsidRPr="00365A0C">
        <w:rPr>
          <w:rFonts w:eastAsia="Times New Roman"/>
          <w:iCs/>
          <w:szCs w:val="24"/>
          <w:lang w:bidi="ar-SA"/>
        </w:rPr>
        <w:t>”</w:t>
      </w:r>
      <w:r w:rsidRPr="00365A0C">
        <w:rPr>
          <w:rFonts w:eastAsia="Times New Roman"/>
          <w:iCs/>
          <w:szCs w:val="24"/>
          <w:lang w:bidi="ar-SA"/>
        </w:rPr>
        <w:t xml:space="preserve"> which issues from his </w:t>
      </w:r>
      <w:r w:rsidRPr="00365A0C">
        <w:rPr>
          <w:rFonts w:eastAsia="Times New Roman"/>
          <w:i/>
          <w:szCs w:val="24"/>
          <w:lang w:bidi="ar-SA"/>
        </w:rPr>
        <w:t>mouth</w:t>
      </w:r>
      <w:r w:rsidRPr="00365A0C">
        <w:rPr>
          <w:rFonts w:eastAsia="Times New Roman"/>
          <w:iCs/>
          <w:szCs w:val="24"/>
          <w:lang w:bidi="ar-SA"/>
        </w:rPr>
        <w:t>—his servant (I</w:t>
      </w:r>
      <w:r w:rsidR="00EF1715" w:rsidRPr="00365A0C">
        <w:rPr>
          <w:rFonts w:eastAsia="Times New Roman"/>
          <w:iCs/>
          <w:szCs w:val="24"/>
          <w:lang w:bidi="ar-SA"/>
        </w:rPr>
        <w:t>s</w:t>
      </w:r>
      <w:r w:rsidR="00AC6A2E" w:rsidRPr="00365A0C">
        <w:rPr>
          <w:rFonts w:eastAsia="Times New Roman"/>
          <w:iCs/>
          <w:szCs w:val="24"/>
          <w:lang w:bidi="ar-SA"/>
        </w:rPr>
        <w:t xml:space="preserve">aiah 50:4; 59:21)—is key to </w:t>
      </w:r>
      <w:r w:rsidR="000175EB" w:rsidRPr="00365A0C">
        <w:rPr>
          <w:rFonts w:eastAsia="Times New Roman"/>
          <w:iCs/>
          <w:szCs w:val="24"/>
          <w:lang w:bidi="ar-SA"/>
        </w:rPr>
        <w:t>his</w:t>
      </w:r>
      <w:r w:rsidRPr="00365A0C">
        <w:rPr>
          <w:rFonts w:eastAsia="Times New Roman"/>
          <w:iCs/>
          <w:szCs w:val="24"/>
          <w:lang w:bidi="ar-SA"/>
        </w:rPr>
        <w:t xml:space="preserve"> sending forth blessings</w:t>
      </w:r>
      <w:r w:rsidR="000175EB" w:rsidRPr="00365A0C">
        <w:rPr>
          <w:rFonts w:eastAsia="Times New Roman"/>
          <w:iCs/>
          <w:szCs w:val="24"/>
          <w:lang w:bidi="ar-SA"/>
        </w:rPr>
        <w:t xml:space="preserve"> </w:t>
      </w:r>
      <w:r w:rsidR="00A822F8" w:rsidRPr="00365A0C">
        <w:rPr>
          <w:rFonts w:eastAsia="Times New Roman"/>
          <w:iCs/>
          <w:szCs w:val="24"/>
          <w:lang w:bidi="ar-SA"/>
        </w:rPr>
        <w:t>to</w:t>
      </w:r>
      <w:r w:rsidR="000175EB" w:rsidRPr="00365A0C">
        <w:rPr>
          <w:rFonts w:eastAsia="Times New Roman"/>
          <w:iCs/>
          <w:szCs w:val="24"/>
          <w:lang w:bidi="ar-SA"/>
        </w:rPr>
        <w:t xml:space="preserve"> </w:t>
      </w:r>
      <w:r w:rsidR="00A822F8" w:rsidRPr="00365A0C">
        <w:rPr>
          <w:rFonts w:eastAsia="Times New Roman"/>
          <w:iCs/>
          <w:szCs w:val="24"/>
          <w:lang w:bidi="ar-SA"/>
        </w:rPr>
        <w:t xml:space="preserve">achieve </w:t>
      </w:r>
      <w:r w:rsidR="000175EB" w:rsidRPr="00365A0C">
        <w:rPr>
          <w:rFonts w:eastAsia="Times New Roman"/>
          <w:iCs/>
          <w:szCs w:val="24"/>
          <w:lang w:bidi="ar-SA"/>
        </w:rPr>
        <w:t>that end</w:t>
      </w:r>
      <w:r w:rsidRPr="00365A0C">
        <w:rPr>
          <w:rFonts w:eastAsia="Times New Roman"/>
          <w:iCs/>
          <w:szCs w:val="24"/>
          <w:lang w:bidi="ar-SA"/>
        </w:rPr>
        <w:t xml:space="preserve">. When </w:t>
      </w:r>
      <w:r w:rsidR="00AC6A2E" w:rsidRPr="00365A0C">
        <w:rPr>
          <w:rFonts w:eastAsia="Times New Roman"/>
          <w:iCs/>
          <w:szCs w:val="24"/>
          <w:lang w:bidi="ar-SA"/>
        </w:rPr>
        <w:t>Jehovah’s</w:t>
      </w:r>
      <w:r w:rsidRPr="00365A0C">
        <w:rPr>
          <w:rFonts w:eastAsia="Times New Roman"/>
          <w:iCs/>
          <w:szCs w:val="24"/>
          <w:lang w:bidi="ar-SA"/>
        </w:rPr>
        <w:t xml:space="preserve"> people live by his word</w:t>
      </w:r>
      <w:r w:rsidR="00AC6A2E" w:rsidRPr="00365A0C">
        <w:rPr>
          <w:rFonts w:eastAsia="Times New Roman"/>
          <w:iCs/>
          <w:szCs w:val="24"/>
          <w:lang w:bidi="ar-SA"/>
        </w:rPr>
        <w:t xml:space="preserve">—pure and unadulterated by </w:t>
      </w:r>
      <w:r w:rsidR="00FE7C01" w:rsidRPr="00365A0C">
        <w:rPr>
          <w:rFonts w:eastAsia="Times New Roman"/>
          <w:iCs/>
          <w:szCs w:val="24"/>
          <w:lang w:bidi="ar-SA"/>
        </w:rPr>
        <w:t xml:space="preserve">the </w:t>
      </w:r>
      <w:r w:rsidR="00AC6A2E" w:rsidRPr="00365A0C">
        <w:rPr>
          <w:rFonts w:eastAsia="Times New Roman"/>
          <w:iCs/>
          <w:szCs w:val="24"/>
          <w:lang w:bidi="ar-SA"/>
        </w:rPr>
        <w:t>precepts of men—</w:t>
      </w:r>
      <w:r w:rsidRPr="00365A0C">
        <w:rPr>
          <w:rFonts w:eastAsia="Times New Roman"/>
          <w:iCs/>
          <w:szCs w:val="24"/>
          <w:lang w:bidi="ar-SA"/>
        </w:rPr>
        <w:t xml:space="preserve">it becomes “seed for the sower and food for the eater” </w:t>
      </w:r>
      <w:r w:rsidR="00AC6A2E" w:rsidRPr="00365A0C">
        <w:rPr>
          <w:rFonts w:eastAsia="Times New Roman"/>
          <w:iCs/>
          <w:szCs w:val="24"/>
          <w:lang w:bidi="ar-SA"/>
        </w:rPr>
        <w:t>and yields an abundance of blessings</w:t>
      </w:r>
      <w:r w:rsidR="008866D3" w:rsidRPr="00365A0C">
        <w:rPr>
          <w:rFonts w:eastAsia="Times New Roman"/>
          <w:iCs/>
          <w:szCs w:val="24"/>
          <w:lang w:bidi="ar-SA"/>
        </w:rPr>
        <w:t xml:space="preserve"> (vv 1–2).</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55:</w:t>
      </w:r>
      <w:r w:rsidRPr="00365A0C">
        <w:rPr>
          <w:rFonts w:eastAsia="Times New Roman"/>
          <w:iCs/>
          <w:szCs w:val="24"/>
          <w:lang w:bidi="ar-SA"/>
        </w:rPr>
        <w:t>12–13</w:t>
      </w:r>
      <w:r w:rsidRPr="00365A0C">
        <w:rPr>
          <w:rFonts w:eastAsia="Times New Roman"/>
          <w:i/>
          <w:szCs w:val="24"/>
          <w:lang w:bidi="ar-SA"/>
        </w:rPr>
        <w:t xml:space="preserve"> You shall depart in joy and be led back in peace; the mountains and hills shall sing at your presence and the trees of the meadows all clap their hands. In place of the thornbush shall come up the cypress, in place of nettles, the myrtle. This shall serve as a testimony of Jehovah, an everlasting sign that shall not be done away.</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FD16CC">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Characterizing the return </w:t>
      </w:r>
      <w:r w:rsidR="008866D3" w:rsidRPr="00365A0C">
        <w:rPr>
          <w:rFonts w:eastAsia="Times New Roman"/>
          <w:iCs/>
          <w:szCs w:val="24"/>
          <w:lang w:bidi="ar-SA"/>
        </w:rPr>
        <w:t xml:space="preserve">journey </w:t>
      </w:r>
      <w:r w:rsidRPr="00365A0C">
        <w:rPr>
          <w:rFonts w:eastAsia="Times New Roman"/>
          <w:iCs/>
          <w:szCs w:val="24"/>
          <w:lang w:bidi="ar-SA"/>
        </w:rPr>
        <w:t xml:space="preserve">of Jehovah’s people to Zion </w:t>
      </w:r>
      <w:r w:rsidRPr="00365A0C">
        <w:rPr>
          <w:rFonts w:eastAsia="Times New Roman"/>
          <w:szCs w:val="24"/>
          <w:lang w:bidi="ar-SA"/>
        </w:rPr>
        <w:t xml:space="preserve">are the </w:t>
      </w:r>
      <w:r w:rsidR="008866D3" w:rsidRPr="00365A0C">
        <w:rPr>
          <w:rFonts w:eastAsia="Times New Roman"/>
          <w:szCs w:val="24"/>
          <w:lang w:bidi="ar-SA"/>
        </w:rPr>
        <w:t xml:space="preserve">enduring </w:t>
      </w:r>
      <w:r w:rsidRPr="00365A0C">
        <w:rPr>
          <w:rFonts w:eastAsia="Times New Roman"/>
          <w:szCs w:val="24"/>
          <w:lang w:bidi="ar-SA"/>
        </w:rPr>
        <w:t>bl</w:t>
      </w:r>
      <w:r w:rsidR="0076055E" w:rsidRPr="00365A0C">
        <w:rPr>
          <w:rFonts w:eastAsia="Times New Roman"/>
          <w:szCs w:val="24"/>
          <w:lang w:bidi="ar-SA"/>
        </w:rPr>
        <w:t xml:space="preserve">essings of joy and </w:t>
      </w:r>
      <w:r w:rsidRPr="00365A0C">
        <w:rPr>
          <w:rFonts w:eastAsia="Times New Roman"/>
          <w:szCs w:val="24"/>
          <w:lang w:bidi="ar-SA"/>
        </w:rPr>
        <w:t xml:space="preserve">peace that </w:t>
      </w:r>
      <w:r w:rsidR="00B8502E" w:rsidRPr="00365A0C">
        <w:rPr>
          <w:rFonts w:eastAsia="Times New Roman"/>
          <w:szCs w:val="24"/>
          <w:lang w:bidi="ar-SA"/>
        </w:rPr>
        <w:t xml:space="preserve">both </w:t>
      </w:r>
      <w:r w:rsidR="008866D3" w:rsidRPr="00365A0C">
        <w:rPr>
          <w:rFonts w:eastAsia="Times New Roman"/>
          <w:szCs w:val="24"/>
          <w:lang w:bidi="ar-SA"/>
        </w:rPr>
        <w:t>attest to</w:t>
      </w:r>
      <w:r w:rsidRPr="00365A0C">
        <w:rPr>
          <w:rFonts w:eastAsia="Times New Roman"/>
          <w:szCs w:val="24"/>
          <w:lang w:bidi="ar-SA"/>
        </w:rPr>
        <w:t xml:space="preserve"> </w:t>
      </w:r>
      <w:r w:rsidR="000529B7" w:rsidRPr="00365A0C">
        <w:rPr>
          <w:rFonts w:eastAsia="Times New Roman"/>
          <w:szCs w:val="24"/>
          <w:lang w:bidi="ar-SA"/>
        </w:rPr>
        <w:t xml:space="preserve">Jehovah’s </w:t>
      </w:r>
      <w:r w:rsidRPr="00365A0C">
        <w:rPr>
          <w:rFonts w:eastAsia="Times New Roman"/>
          <w:szCs w:val="24"/>
          <w:lang w:bidi="ar-SA"/>
        </w:rPr>
        <w:t xml:space="preserve">handiwork (Isaiah 9:3; 26:12, 19; 51:3, 11; 53:5) and </w:t>
      </w:r>
      <w:r w:rsidR="00FD16CC" w:rsidRPr="00365A0C">
        <w:rPr>
          <w:rFonts w:eastAsia="Times New Roman"/>
          <w:szCs w:val="24"/>
          <w:lang w:bidi="ar-SA"/>
        </w:rPr>
        <w:t>typify</w:t>
      </w:r>
      <w:r w:rsidR="008866D3" w:rsidRPr="00365A0C">
        <w:rPr>
          <w:rFonts w:eastAsia="Times New Roman"/>
          <w:szCs w:val="24"/>
          <w:lang w:bidi="ar-SA"/>
        </w:rPr>
        <w:t xml:space="preserve"> </w:t>
      </w:r>
      <w:r w:rsidRPr="00365A0C">
        <w:rPr>
          <w:rFonts w:eastAsia="Times New Roman"/>
          <w:szCs w:val="24"/>
          <w:lang w:bidi="ar-SA"/>
        </w:rPr>
        <w:t xml:space="preserve">the fruits of </w:t>
      </w:r>
      <w:r w:rsidR="008866D3" w:rsidRPr="00365A0C">
        <w:rPr>
          <w:rFonts w:eastAsia="Times New Roman"/>
          <w:szCs w:val="24"/>
          <w:lang w:bidi="ar-SA"/>
        </w:rPr>
        <w:t>his people’s</w:t>
      </w:r>
      <w:r w:rsidRPr="00365A0C">
        <w:rPr>
          <w:rFonts w:eastAsia="Times New Roman"/>
          <w:szCs w:val="24"/>
          <w:lang w:bidi="ar-SA"/>
        </w:rPr>
        <w:t xml:space="preserve"> righteousness (Isaiah 26:2–3; 57:1–2; 61:7–11; 65:13–18). Like the rainbow after the Flood (Genesis 9:12–17), Jehovah’s everlasting </w:t>
      </w:r>
      <w:r w:rsidR="0076055E" w:rsidRPr="00365A0C">
        <w:rPr>
          <w:rFonts w:eastAsia="Times New Roman"/>
          <w:szCs w:val="24"/>
          <w:lang w:bidi="ar-SA"/>
        </w:rPr>
        <w:t>“</w:t>
      </w:r>
      <w:r w:rsidRPr="00365A0C">
        <w:rPr>
          <w:rFonts w:eastAsia="Times New Roman"/>
          <w:szCs w:val="24"/>
          <w:lang w:bidi="ar-SA"/>
        </w:rPr>
        <w:t>sign</w:t>
      </w:r>
      <w:r w:rsidR="0076055E" w:rsidRPr="00365A0C">
        <w:rPr>
          <w:rFonts w:eastAsia="Times New Roman"/>
          <w:szCs w:val="24"/>
          <w:lang w:bidi="ar-SA"/>
        </w:rPr>
        <w:t>”</w:t>
      </w:r>
      <w:r w:rsidRPr="00365A0C">
        <w:rPr>
          <w:rFonts w:eastAsia="Times New Roman"/>
          <w:szCs w:val="24"/>
          <w:lang w:bidi="ar-SA"/>
        </w:rPr>
        <w:t xml:space="preserve"> and </w:t>
      </w:r>
      <w:r w:rsidR="0076055E" w:rsidRPr="00365A0C">
        <w:rPr>
          <w:rFonts w:eastAsia="Times New Roman"/>
          <w:szCs w:val="24"/>
          <w:lang w:bidi="ar-SA"/>
        </w:rPr>
        <w:t>“</w:t>
      </w:r>
      <w:r w:rsidRPr="00365A0C">
        <w:rPr>
          <w:rFonts w:eastAsia="Times New Roman"/>
          <w:szCs w:val="24"/>
          <w:lang w:bidi="ar-SA"/>
        </w:rPr>
        <w:t>testimony</w:t>
      </w:r>
      <w:r w:rsidR="0076055E" w:rsidRPr="00365A0C">
        <w:rPr>
          <w:rFonts w:eastAsia="Times New Roman"/>
          <w:szCs w:val="24"/>
          <w:lang w:bidi="ar-SA"/>
        </w:rPr>
        <w:t>”</w:t>
      </w:r>
      <w:r w:rsidRPr="00365A0C">
        <w:rPr>
          <w:rFonts w:eastAsia="Times New Roman"/>
          <w:szCs w:val="24"/>
          <w:lang w:bidi="ar-SA"/>
        </w:rPr>
        <w:t xml:space="preserve"> </w:t>
      </w:r>
      <w:r w:rsidR="008866D3" w:rsidRPr="00365A0C">
        <w:rPr>
          <w:rFonts w:eastAsia="Times New Roman"/>
          <w:szCs w:val="24"/>
          <w:lang w:bidi="ar-SA"/>
        </w:rPr>
        <w:t>are</w:t>
      </w:r>
      <w:r w:rsidRPr="00365A0C">
        <w:rPr>
          <w:rFonts w:eastAsia="Times New Roman"/>
          <w:szCs w:val="24"/>
          <w:lang w:bidi="ar-SA"/>
        </w:rPr>
        <w:t xml:space="preserve"> the regenerating wilderness that accompanies his people’s return (Isaiah 35:1–10; 41:17–20; 43:19–21; 51:1–3)</w:t>
      </w:r>
      <w:r w:rsidR="00FD16CC" w:rsidRPr="00365A0C">
        <w:rPr>
          <w:rFonts w:eastAsia="Times New Roman"/>
          <w:szCs w:val="24"/>
          <w:lang w:bidi="ar-SA"/>
        </w:rPr>
        <w:t xml:space="preserve"> </w:t>
      </w:r>
      <w:r w:rsidR="00B8502E" w:rsidRPr="00365A0C">
        <w:rPr>
          <w:rFonts w:eastAsia="Times New Roman"/>
          <w:szCs w:val="24"/>
          <w:lang w:bidi="ar-SA"/>
        </w:rPr>
        <w:t>as</w:t>
      </w:r>
      <w:r w:rsidRPr="00365A0C">
        <w:rPr>
          <w:rFonts w:eastAsia="Times New Roman"/>
          <w:szCs w:val="24"/>
          <w:lang w:bidi="ar-SA"/>
        </w:rPr>
        <w:t xml:space="preserve"> Jehovah and his servant </w:t>
      </w:r>
      <w:r w:rsidR="0076055E" w:rsidRPr="00365A0C">
        <w:rPr>
          <w:rFonts w:eastAsia="Times New Roman"/>
          <w:szCs w:val="24"/>
          <w:lang w:bidi="ar-SA"/>
        </w:rPr>
        <w:t xml:space="preserve">personally </w:t>
      </w:r>
      <w:r w:rsidRPr="00365A0C">
        <w:rPr>
          <w:rFonts w:eastAsia="Times New Roman"/>
          <w:szCs w:val="24"/>
          <w:lang w:bidi="ar-SA"/>
        </w:rPr>
        <w:t>lead them home (Isaiah 52:11–12; 58:8; cf. 48:20–21; 49:8–13).</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56</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3456E7" w:rsidRDefault="00EC0DCE" w:rsidP="00EC0DCE">
      <w:pPr>
        <w:ind w:left="1980" w:right="1980"/>
        <w:jc w:val="center"/>
        <w:rPr>
          <w:rFonts w:eastAsia="Calibri"/>
        </w:rPr>
      </w:pPr>
      <w:r w:rsidRPr="00365A0C">
        <w:rPr>
          <w:rFonts w:eastAsia="Calibri"/>
        </w:rPr>
        <w:t>Jehovah curses the blind watchmen of his people</w:t>
      </w:r>
    </w:p>
    <w:p w:rsidR="00EC0DCE" w:rsidRPr="00365A0C" w:rsidRDefault="00EC0DCE" w:rsidP="00EC0DCE">
      <w:pPr>
        <w:ind w:left="1980" w:right="1980"/>
        <w:jc w:val="center"/>
        <w:rPr>
          <w:rFonts w:eastAsia="Calibri"/>
        </w:rPr>
      </w:pPr>
      <w:proofErr w:type="gramStart"/>
      <w:r w:rsidRPr="00365A0C">
        <w:rPr>
          <w:rFonts w:eastAsia="Calibri"/>
        </w:rPr>
        <w:t>but</w:t>
      </w:r>
      <w:proofErr w:type="gramEnd"/>
      <w:r w:rsidRPr="00365A0C">
        <w:rPr>
          <w:rFonts w:eastAsia="Calibri"/>
        </w:rPr>
        <w:t xml:space="preserve"> exalts </w:t>
      </w:r>
      <w:r w:rsidR="003A1A8C" w:rsidRPr="00365A0C">
        <w:rPr>
          <w:rFonts w:eastAsia="Calibri"/>
        </w:rPr>
        <w:t>hi</w:t>
      </w:r>
      <w:r w:rsidR="00D324B6" w:rsidRPr="00365A0C">
        <w:rPr>
          <w:rFonts w:eastAsia="Calibri"/>
        </w:rPr>
        <w:t>s</w:t>
      </w:r>
      <w:r w:rsidR="003A1A8C" w:rsidRPr="00365A0C">
        <w:rPr>
          <w:rFonts w:eastAsia="Calibri"/>
        </w:rPr>
        <w:t xml:space="preserve"> servants</w:t>
      </w:r>
      <w:r w:rsidR="00D324B6" w:rsidRPr="00365A0C">
        <w:rPr>
          <w:rFonts w:eastAsia="Calibri"/>
        </w:rPr>
        <w:t xml:space="preserve"> who hold fast to his covenant</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iCs/>
          <w:szCs w:val="24"/>
          <w:lang w:bidi="ar-SA"/>
        </w:rPr>
      </w:pPr>
      <w:r w:rsidRPr="00365A0C">
        <w:rPr>
          <w:rFonts w:eastAsia="Times New Roman"/>
          <w:iCs/>
          <w:szCs w:val="24"/>
          <w:lang w:val="en-CA" w:bidi="ar-SA"/>
        </w:rPr>
        <w:t>56:1</w:t>
      </w:r>
      <w:r w:rsidRPr="00365A0C">
        <w:rPr>
          <w:rFonts w:eastAsia="Times New Roman"/>
          <w:i/>
          <w:szCs w:val="24"/>
          <w:lang w:val="en-CA" w:bidi="ar-SA"/>
        </w:rPr>
        <w:t xml:space="preserve"> </w:t>
      </w:r>
      <w:r w:rsidRPr="00365A0C">
        <w:rPr>
          <w:rFonts w:eastAsia="Times New Roman"/>
          <w:i/>
          <w:szCs w:val="24"/>
          <w:lang w:bidi="ar-SA"/>
        </w:rPr>
        <w:t xml:space="preserve">Thus says Jehovah: Observe justice and perform righteousness, </w:t>
      </w:r>
      <w:r w:rsidRPr="00365A0C">
        <w:rPr>
          <w:rFonts w:eastAsia="Times New Roman"/>
          <w:i/>
          <w:iCs/>
          <w:szCs w:val="24"/>
          <w:lang w:bidi="ar-SA"/>
        </w:rPr>
        <w:t xml:space="preserve">for my </w:t>
      </w:r>
      <w:r w:rsidRPr="00365A0C">
        <w:rPr>
          <w:rFonts w:eastAsia="Times New Roman"/>
          <w:b/>
          <w:bCs/>
          <w:i/>
          <w:iCs/>
          <w:szCs w:val="24"/>
          <w:lang w:bidi="ar-SA"/>
        </w:rPr>
        <w:t xml:space="preserve">salvation </w:t>
      </w:r>
      <w:r w:rsidRPr="00365A0C">
        <w:rPr>
          <w:rFonts w:eastAsia="Times New Roman"/>
          <w:i/>
          <w:iCs/>
          <w:szCs w:val="24"/>
          <w:lang w:bidi="ar-SA"/>
        </w:rPr>
        <w:t xml:space="preserve">will soon come when my </w:t>
      </w:r>
      <w:r w:rsidRPr="00365A0C">
        <w:rPr>
          <w:rFonts w:eastAsia="Times New Roman"/>
          <w:b/>
          <w:bCs/>
          <w:i/>
          <w:iCs/>
          <w:szCs w:val="24"/>
          <w:lang w:bidi="ar-SA"/>
        </w:rPr>
        <w:t xml:space="preserve">righteousness </w:t>
      </w:r>
      <w:r w:rsidRPr="00365A0C">
        <w:rPr>
          <w:rFonts w:eastAsia="Times New Roman"/>
          <w:i/>
          <w:iCs/>
          <w:szCs w:val="24"/>
          <w:lang w:bidi="ar-SA"/>
        </w:rPr>
        <w:t>is revealed.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B074D5">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Jehovah</w:t>
      </w:r>
      <w:r w:rsidR="00C04AC3" w:rsidRPr="00365A0C">
        <w:rPr>
          <w:rFonts w:eastAsia="Times New Roman"/>
          <w:iCs/>
          <w:szCs w:val="24"/>
          <w:lang w:bidi="ar-SA"/>
        </w:rPr>
        <w:t>’s</w:t>
      </w:r>
      <w:r w:rsidRPr="00365A0C">
        <w:rPr>
          <w:rFonts w:eastAsia="Times New Roman"/>
          <w:iCs/>
          <w:szCs w:val="24"/>
          <w:lang w:bidi="ar-SA"/>
        </w:rPr>
        <w:t xml:space="preserve"> </w:t>
      </w:r>
      <w:r w:rsidR="00FF769B" w:rsidRPr="00365A0C">
        <w:rPr>
          <w:rFonts w:eastAsia="Times New Roman"/>
          <w:iCs/>
          <w:szCs w:val="24"/>
          <w:lang w:bidi="ar-SA"/>
        </w:rPr>
        <w:t>app</w:t>
      </w:r>
      <w:r w:rsidR="00C04AC3" w:rsidRPr="00365A0C">
        <w:rPr>
          <w:rFonts w:eastAsia="Times New Roman"/>
          <w:iCs/>
          <w:szCs w:val="24"/>
          <w:lang w:bidi="ar-SA"/>
        </w:rPr>
        <w:t>ointing</w:t>
      </w:r>
      <w:r w:rsidRPr="00365A0C">
        <w:rPr>
          <w:rFonts w:eastAsia="Times New Roman"/>
          <w:iCs/>
          <w:szCs w:val="24"/>
          <w:lang w:bidi="ar-SA"/>
        </w:rPr>
        <w:t xml:space="preserve"> his servant </w:t>
      </w:r>
      <w:r w:rsidR="00FF769B" w:rsidRPr="00365A0C">
        <w:rPr>
          <w:rFonts w:eastAsia="Times New Roman"/>
          <w:iCs/>
          <w:szCs w:val="24"/>
          <w:lang w:bidi="ar-SA"/>
        </w:rPr>
        <w:t>to</w:t>
      </w:r>
      <w:r w:rsidRPr="00365A0C">
        <w:rPr>
          <w:rFonts w:eastAsia="Times New Roman"/>
          <w:iCs/>
          <w:szCs w:val="24"/>
          <w:lang w:bidi="ar-SA"/>
        </w:rPr>
        <w:t xml:space="preserve"> restor</w:t>
      </w:r>
      <w:r w:rsidR="00FF769B" w:rsidRPr="00365A0C">
        <w:rPr>
          <w:rFonts w:eastAsia="Times New Roman"/>
          <w:iCs/>
          <w:szCs w:val="24"/>
          <w:lang w:bidi="ar-SA"/>
        </w:rPr>
        <w:t>e</w:t>
      </w:r>
      <w:r w:rsidRPr="00365A0C">
        <w:rPr>
          <w:rFonts w:eastAsia="Times New Roman"/>
          <w:iCs/>
          <w:szCs w:val="24"/>
          <w:lang w:bidi="ar-SA"/>
        </w:rPr>
        <w:t xml:space="preserve"> justice in the earth</w:t>
      </w:r>
      <w:r w:rsidR="00B074D5" w:rsidRPr="00365A0C">
        <w:rPr>
          <w:rFonts w:eastAsia="Times New Roman"/>
          <w:iCs/>
          <w:szCs w:val="24"/>
          <w:lang w:bidi="ar-SA"/>
        </w:rPr>
        <w:t xml:space="preserve"> (Isaiah 9:7; 42:1–4</w:t>
      </w:r>
      <w:r w:rsidRPr="00365A0C">
        <w:rPr>
          <w:rFonts w:eastAsia="Times New Roman"/>
          <w:iCs/>
          <w:szCs w:val="24"/>
          <w:lang w:bidi="ar-SA"/>
        </w:rPr>
        <w:t>)</w:t>
      </w:r>
      <w:r w:rsidR="00C04AC3" w:rsidRPr="00365A0C">
        <w:rPr>
          <w:rFonts w:eastAsia="Times New Roman"/>
          <w:iCs/>
          <w:szCs w:val="24"/>
          <w:lang w:bidi="ar-SA"/>
        </w:rPr>
        <w:t xml:space="preserve"> has a corollary in his</w:t>
      </w:r>
      <w:r w:rsidRPr="00365A0C">
        <w:rPr>
          <w:rFonts w:eastAsia="Times New Roman"/>
          <w:iCs/>
          <w:szCs w:val="24"/>
          <w:lang w:bidi="ar-SA"/>
        </w:rPr>
        <w:t xml:space="preserve"> se</w:t>
      </w:r>
      <w:r w:rsidR="00C04AC3" w:rsidRPr="00365A0C">
        <w:rPr>
          <w:rFonts w:eastAsia="Times New Roman"/>
          <w:iCs/>
          <w:szCs w:val="24"/>
          <w:lang w:bidi="ar-SA"/>
        </w:rPr>
        <w:t>nding</w:t>
      </w:r>
      <w:r w:rsidRPr="00365A0C">
        <w:rPr>
          <w:rFonts w:eastAsia="Times New Roman"/>
          <w:iCs/>
          <w:szCs w:val="24"/>
          <w:lang w:bidi="ar-SA"/>
        </w:rPr>
        <w:t xml:space="preserve"> him </w:t>
      </w:r>
      <w:r w:rsidR="00FF769B" w:rsidRPr="00365A0C">
        <w:rPr>
          <w:rFonts w:eastAsia="Times New Roman"/>
          <w:iCs/>
          <w:szCs w:val="24"/>
          <w:lang w:bidi="ar-SA"/>
        </w:rPr>
        <w:t>as</w:t>
      </w:r>
      <w:r w:rsidRPr="00365A0C">
        <w:rPr>
          <w:rFonts w:eastAsia="Times New Roman"/>
          <w:iCs/>
          <w:szCs w:val="24"/>
          <w:lang w:bidi="ar-SA"/>
        </w:rPr>
        <w:t xml:space="preserve"> a paradigm of righteousness </w:t>
      </w:r>
      <w:r w:rsidR="00FB1DD2" w:rsidRPr="00365A0C">
        <w:rPr>
          <w:rFonts w:eastAsia="Times New Roman"/>
          <w:iCs/>
          <w:szCs w:val="24"/>
          <w:lang w:bidi="ar-SA"/>
        </w:rPr>
        <w:t>that his</w:t>
      </w:r>
      <w:r w:rsidRPr="00365A0C">
        <w:rPr>
          <w:rFonts w:eastAsia="Times New Roman"/>
          <w:iCs/>
          <w:szCs w:val="24"/>
          <w:lang w:bidi="ar-SA"/>
        </w:rPr>
        <w:t xml:space="preserve"> people may live by </w:t>
      </w:r>
      <w:r w:rsidR="00C04AC3" w:rsidRPr="00365A0C">
        <w:rPr>
          <w:rFonts w:eastAsia="Times New Roman"/>
          <w:iCs/>
          <w:szCs w:val="24"/>
          <w:lang w:bidi="ar-SA"/>
        </w:rPr>
        <w:t>that</w:t>
      </w:r>
      <w:r w:rsidRPr="00365A0C">
        <w:rPr>
          <w:rFonts w:eastAsia="Times New Roman"/>
          <w:iCs/>
          <w:szCs w:val="24"/>
          <w:lang w:bidi="ar-SA"/>
        </w:rPr>
        <w:t xml:space="preserve"> takes into account their current </w:t>
      </w:r>
      <w:r w:rsidRPr="00365A0C">
        <w:rPr>
          <w:rFonts w:eastAsia="Times New Roman"/>
          <w:szCs w:val="24"/>
          <w:lang w:bidi="ar-SA"/>
        </w:rPr>
        <w:t xml:space="preserve">circumstances and </w:t>
      </w:r>
      <w:r w:rsidR="001B2DB1" w:rsidRPr="00365A0C">
        <w:rPr>
          <w:rFonts w:eastAsia="Times New Roman"/>
          <w:szCs w:val="24"/>
          <w:lang w:bidi="ar-SA"/>
        </w:rPr>
        <w:t xml:space="preserve">the </w:t>
      </w:r>
      <w:r w:rsidR="00FB1DD2" w:rsidRPr="00365A0C">
        <w:rPr>
          <w:rFonts w:eastAsia="Times New Roman"/>
          <w:szCs w:val="24"/>
          <w:lang w:bidi="ar-SA"/>
        </w:rPr>
        <w:t xml:space="preserve">particular </w:t>
      </w:r>
      <w:r w:rsidRPr="00365A0C">
        <w:rPr>
          <w:rFonts w:eastAsia="Times New Roman"/>
          <w:szCs w:val="24"/>
          <w:lang w:bidi="ar-SA"/>
        </w:rPr>
        <w:t>challenges they face</w:t>
      </w:r>
      <w:r w:rsidR="00E51A3C" w:rsidRPr="00365A0C">
        <w:rPr>
          <w:rFonts w:eastAsia="Times New Roman"/>
          <w:szCs w:val="24"/>
          <w:lang w:bidi="ar-SA"/>
        </w:rPr>
        <w:t xml:space="preserve"> (Isaiah </w:t>
      </w:r>
      <w:r w:rsidR="00B074D5" w:rsidRPr="00365A0C">
        <w:rPr>
          <w:rFonts w:eastAsia="Times New Roman"/>
          <w:szCs w:val="24"/>
          <w:lang w:bidi="ar-SA"/>
        </w:rPr>
        <w:t xml:space="preserve">28:9–16; </w:t>
      </w:r>
      <w:r w:rsidR="00E51A3C" w:rsidRPr="00365A0C">
        <w:rPr>
          <w:rFonts w:eastAsia="Times New Roman"/>
          <w:szCs w:val="24"/>
          <w:lang w:bidi="ar-SA"/>
        </w:rPr>
        <w:t>58:6–14)</w:t>
      </w:r>
      <w:r w:rsidRPr="00365A0C">
        <w:rPr>
          <w:rFonts w:eastAsia="Times New Roman"/>
          <w:szCs w:val="24"/>
          <w:lang w:bidi="ar-SA"/>
        </w:rPr>
        <w:t xml:space="preserve">. </w:t>
      </w:r>
      <w:r w:rsidRPr="00365A0C">
        <w:rPr>
          <w:rFonts w:eastAsia="Times New Roman"/>
          <w:iCs/>
          <w:szCs w:val="24"/>
          <w:lang w:bidi="ar-SA"/>
        </w:rPr>
        <w:t xml:space="preserve">Continuing Part VI of Isaiah’s Seven-Part Structure’s theme of covenantal loyalty, chapter 56 defines righteousness as keeping the terms of </w:t>
      </w:r>
      <w:r w:rsidR="00FF769B" w:rsidRPr="00365A0C">
        <w:rPr>
          <w:rFonts w:eastAsia="Times New Roman"/>
          <w:iCs/>
          <w:szCs w:val="24"/>
          <w:lang w:bidi="ar-SA"/>
        </w:rPr>
        <w:t>Jehovah’s</w:t>
      </w:r>
      <w:r w:rsidRPr="00365A0C">
        <w:rPr>
          <w:rFonts w:eastAsia="Times New Roman"/>
          <w:iCs/>
          <w:szCs w:val="24"/>
          <w:lang w:bidi="ar-SA"/>
        </w:rPr>
        <w:t xml:space="preserve"> covenant (vv 4, 6; </w:t>
      </w:r>
      <w:r w:rsidR="00F977F7" w:rsidRPr="00365A0C">
        <w:rPr>
          <w:rFonts w:eastAsia="Times New Roman"/>
          <w:iCs/>
          <w:szCs w:val="24"/>
          <w:lang w:bidi="ar-SA"/>
        </w:rPr>
        <w:t xml:space="preserve">cf. </w:t>
      </w:r>
      <w:r w:rsidRPr="00365A0C">
        <w:rPr>
          <w:rFonts w:eastAsia="Times New Roman"/>
          <w:iCs/>
          <w:szCs w:val="24"/>
          <w:lang w:bidi="ar-SA"/>
        </w:rPr>
        <w:t xml:space="preserve">Isaiah 26:7–9; 42:21). </w:t>
      </w:r>
      <w:r w:rsidRPr="00365A0C">
        <w:rPr>
          <w:rFonts w:eastAsia="Times New Roman"/>
          <w:szCs w:val="24"/>
          <w:lang w:bidi="ar-SA"/>
        </w:rPr>
        <w:t xml:space="preserve">Because all salvation in the form of covenant blessings stems from covenant keeping, </w:t>
      </w:r>
      <w:r w:rsidR="00B074D5" w:rsidRPr="00365A0C">
        <w:rPr>
          <w:rFonts w:eastAsia="Times New Roman"/>
          <w:szCs w:val="24"/>
          <w:lang w:bidi="ar-SA"/>
        </w:rPr>
        <w:t xml:space="preserve">“performing </w:t>
      </w:r>
      <w:r w:rsidRPr="00365A0C">
        <w:rPr>
          <w:rFonts w:eastAsia="Times New Roman"/>
          <w:szCs w:val="24"/>
          <w:lang w:bidi="ar-SA"/>
        </w:rPr>
        <w:t>righteousness</w:t>
      </w:r>
      <w:r w:rsidR="00B074D5" w:rsidRPr="00365A0C">
        <w:rPr>
          <w:rFonts w:eastAsia="Times New Roman"/>
          <w:szCs w:val="24"/>
          <w:lang w:bidi="ar-SA"/>
        </w:rPr>
        <w:t>”</w:t>
      </w:r>
      <w:r w:rsidRPr="00365A0C">
        <w:rPr>
          <w:rFonts w:eastAsia="Times New Roman"/>
          <w:szCs w:val="24"/>
          <w:lang w:bidi="ar-SA"/>
        </w:rPr>
        <w:t xml:space="preserve"> is key.</w:t>
      </w:r>
    </w:p>
    <w:p w:rsidR="0046793C" w:rsidRPr="00365A0C" w:rsidRDefault="001E3FE4" w:rsidP="00602531">
      <w:pPr>
        <w:rPr>
          <w:rFonts w:eastAsia="Times New Roman"/>
          <w:szCs w:val="24"/>
          <w:lang w:bidi="ar-SA"/>
        </w:rPr>
      </w:pPr>
      <w:r w:rsidRPr="00365A0C">
        <w:rPr>
          <w:rFonts w:eastAsia="Times New Roman"/>
          <w:szCs w:val="24"/>
          <w:lang w:bidi="ar-SA"/>
        </w:rPr>
        <w:tab/>
        <w:t>Jehovah’s revealing</w:t>
      </w:r>
      <w:r w:rsidR="00EC0DCE" w:rsidRPr="00365A0C">
        <w:rPr>
          <w:rFonts w:eastAsia="Times New Roman"/>
          <w:szCs w:val="24"/>
          <w:lang w:bidi="ar-SA"/>
        </w:rPr>
        <w:t xml:space="preserve"> his </w:t>
      </w:r>
      <w:r w:rsidR="00EC0DCE" w:rsidRPr="00365A0C">
        <w:rPr>
          <w:rFonts w:eastAsia="Times New Roman"/>
          <w:i/>
          <w:iCs/>
          <w:szCs w:val="24"/>
          <w:lang w:bidi="ar-SA"/>
        </w:rPr>
        <w:t>righteousness</w:t>
      </w:r>
      <w:r w:rsidR="00EC0DCE" w:rsidRPr="00365A0C">
        <w:rPr>
          <w:rFonts w:eastAsia="Times New Roman"/>
          <w:szCs w:val="24"/>
          <w:lang w:bidi="ar-SA"/>
        </w:rPr>
        <w:t>—his servant (Isaiah 41:2)</w:t>
      </w:r>
      <w:r w:rsidRPr="00365A0C">
        <w:rPr>
          <w:rFonts w:eastAsia="Times New Roman"/>
          <w:szCs w:val="24"/>
          <w:lang w:bidi="ar-SA"/>
        </w:rPr>
        <w:t>—</w:t>
      </w:r>
      <w:r w:rsidR="0046793C" w:rsidRPr="00365A0C">
        <w:rPr>
          <w:rFonts w:eastAsia="Times New Roman"/>
          <w:szCs w:val="24"/>
          <w:lang w:bidi="ar-SA"/>
        </w:rPr>
        <w:t xml:space="preserve">is a sign that Jehovah’s coming </w:t>
      </w:r>
      <w:r w:rsidRPr="00365A0C">
        <w:rPr>
          <w:rFonts w:eastAsia="Times New Roman"/>
          <w:szCs w:val="24"/>
          <w:lang w:bidi="ar-SA"/>
        </w:rPr>
        <w:t xml:space="preserve">as </w:t>
      </w:r>
      <w:r w:rsidRPr="00365A0C">
        <w:rPr>
          <w:rFonts w:eastAsia="Times New Roman"/>
          <w:i/>
          <w:iCs/>
          <w:szCs w:val="24"/>
          <w:lang w:bidi="ar-SA"/>
        </w:rPr>
        <w:t>salvation</w:t>
      </w:r>
      <w:r w:rsidRPr="00365A0C">
        <w:rPr>
          <w:rFonts w:eastAsia="Times New Roman"/>
          <w:szCs w:val="24"/>
          <w:lang w:bidi="ar-SA"/>
        </w:rPr>
        <w:t xml:space="preserve"> is imminent</w:t>
      </w:r>
      <w:r w:rsidR="00EC0DCE" w:rsidRPr="00365A0C">
        <w:rPr>
          <w:rFonts w:eastAsia="Times New Roman"/>
          <w:szCs w:val="24"/>
          <w:lang w:bidi="ar-SA"/>
        </w:rPr>
        <w:t>: “</w:t>
      </w:r>
      <w:r w:rsidR="00E51A3C" w:rsidRPr="00365A0C">
        <w:rPr>
          <w:rFonts w:eastAsia="Times New Roman"/>
          <w:szCs w:val="24"/>
          <w:lang w:bidi="ar-SA"/>
        </w:rPr>
        <w:t xml:space="preserve">I have brought near my </w:t>
      </w:r>
      <w:r w:rsidR="00E51A3C" w:rsidRPr="00365A0C">
        <w:rPr>
          <w:rFonts w:eastAsia="Times New Roman"/>
          <w:i/>
          <w:iCs/>
          <w:szCs w:val="24"/>
          <w:lang w:bidi="ar-SA"/>
        </w:rPr>
        <w:t>righteousness</w:t>
      </w:r>
      <w:r w:rsidR="00E51A3C" w:rsidRPr="00365A0C">
        <w:rPr>
          <w:rFonts w:eastAsia="Times New Roman"/>
          <w:szCs w:val="24"/>
          <w:lang w:bidi="ar-SA"/>
        </w:rPr>
        <w:t xml:space="preserve">; it is not now far off—my </w:t>
      </w:r>
      <w:r w:rsidR="00E51A3C" w:rsidRPr="00365A0C">
        <w:rPr>
          <w:rFonts w:eastAsia="Times New Roman"/>
          <w:i/>
          <w:iCs/>
          <w:szCs w:val="24"/>
          <w:lang w:bidi="ar-SA"/>
        </w:rPr>
        <w:t>salvation</w:t>
      </w:r>
      <w:r w:rsidR="00E51A3C" w:rsidRPr="00365A0C">
        <w:rPr>
          <w:rFonts w:eastAsia="Times New Roman"/>
          <w:b/>
          <w:bCs/>
          <w:szCs w:val="24"/>
          <w:lang w:bidi="ar-SA"/>
        </w:rPr>
        <w:t xml:space="preserve"> </w:t>
      </w:r>
      <w:r w:rsidR="00E51A3C" w:rsidRPr="00365A0C">
        <w:rPr>
          <w:rFonts w:eastAsia="Times New Roman"/>
          <w:szCs w:val="24"/>
          <w:lang w:bidi="ar-SA"/>
        </w:rPr>
        <w:t>shall no longer be delayed”</w:t>
      </w:r>
      <w:r w:rsidRPr="00365A0C">
        <w:rPr>
          <w:rFonts w:eastAsia="Times New Roman"/>
          <w:szCs w:val="24"/>
          <w:lang w:bidi="ar-SA"/>
        </w:rPr>
        <w:t xml:space="preserve"> (Isaiah 46:13; emphasis added); </w:t>
      </w:r>
      <w:r w:rsidR="0046793C" w:rsidRPr="00365A0C">
        <w:rPr>
          <w:rFonts w:eastAsia="Times New Roman"/>
          <w:szCs w:val="24"/>
          <w:lang w:bidi="ar-SA"/>
        </w:rPr>
        <w:t xml:space="preserve">“Jehovah saw that there was no justice, and it displeased him. When he saw it, he wondered why there was no man, no one who would intervene. So his </w:t>
      </w:r>
      <w:r w:rsidR="0046793C" w:rsidRPr="00365A0C">
        <w:rPr>
          <w:rFonts w:eastAsia="Times New Roman"/>
          <w:i/>
          <w:iCs/>
          <w:szCs w:val="24"/>
          <w:lang w:bidi="ar-SA"/>
        </w:rPr>
        <w:t>arm</w:t>
      </w:r>
      <w:r w:rsidR="0046793C" w:rsidRPr="00365A0C">
        <w:rPr>
          <w:rFonts w:eastAsia="Times New Roman"/>
          <w:b/>
          <w:bCs/>
          <w:szCs w:val="24"/>
          <w:lang w:bidi="ar-SA"/>
        </w:rPr>
        <w:t xml:space="preserve"> </w:t>
      </w:r>
      <w:r w:rsidR="0046793C" w:rsidRPr="00365A0C">
        <w:rPr>
          <w:rFonts w:eastAsia="Times New Roman"/>
          <w:szCs w:val="24"/>
          <w:lang w:bidi="ar-SA"/>
        </w:rPr>
        <w:t xml:space="preserve">brought about </w:t>
      </w:r>
      <w:r w:rsidR="0046793C" w:rsidRPr="00365A0C">
        <w:rPr>
          <w:rFonts w:eastAsia="Times New Roman"/>
          <w:i/>
          <w:iCs/>
          <w:szCs w:val="24"/>
          <w:lang w:bidi="ar-SA"/>
        </w:rPr>
        <w:t>salvation</w:t>
      </w:r>
      <w:r w:rsidR="0046793C" w:rsidRPr="00365A0C">
        <w:rPr>
          <w:rFonts w:eastAsia="Times New Roman"/>
          <w:b/>
          <w:bCs/>
          <w:szCs w:val="24"/>
          <w:lang w:bidi="ar-SA"/>
        </w:rPr>
        <w:t xml:space="preserve"> </w:t>
      </w:r>
      <w:r w:rsidR="0046793C" w:rsidRPr="00365A0C">
        <w:rPr>
          <w:rFonts w:eastAsia="Times New Roman"/>
          <w:szCs w:val="24"/>
          <w:lang w:bidi="ar-SA"/>
        </w:rPr>
        <w:t xml:space="preserve">for him; his </w:t>
      </w:r>
      <w:r w:rsidR="0046793C" w:rsidRPr="00365A0C">
        <w:rPr>
          <w:rFonts w:eastAsia="Times New Roman"/>
          <w:i/>
          <w:iCs/>
          <w:szCs w:val="24"/>
          <w:lang w:bidi="ar-SA"/>
        </w:rPr>
        <w:t>righteousness</w:t>
      </w:r>
      <w:r w:rsidR="0046793C" w:rsidRPr="00365A0C">
        <w:rPr>
          <w:rFonts w:eastAsia="Times New Roman"/>
          <w:b/>
          <w:bCs/>
          <w:szCs w:val="24"/>
          <w:lang w:bidi="ar-SA"/>
        </w:rPr>
        <w:t xml:space="preserve"> </w:t>
      </w:r>
      <w:r w:rsidR="0046793C" w:rsidRPr="00365A0C">
        <w:rPr>
          <w:rFonts w:eastAsia="Times New Roman"/>
          <w:szCs w:val="24"/>
          <w:lang w:bidi="ar-SA"/>
        </w:rPr>
        <w:t>rallied to his cause” (Isaiah 59:15–16; emphasis added).</w:t>
      </w:r>
      <w:r w:rsidRPr="00365A0C">
        <w:rPr>
          <w:rFonts w:eastAsia="Times New Roman"/>
          <w:szCs w:val="24"/>
          <w:lang w:bidi="ar-SA"/>
        </w:rPr>
        <w:t xml:space="preserve"> Jehovah’s coming </w:t>
      </w:r>
      <w:r w:rsidR="00FB1DD2" w:rsidRPr="00365A0C">
        <w:rPr>
          <w:rFonts w:eastAsia="Times New Roman"/>
          <w:szCs w:val="24"/>
          <w:lang w:bidi="ar-SA"/>
        </w:rPr>
        <w:t xml:space="preserve">as </w:t>
      </w:r>
      <w:r w:rsidR="00FB1DD2" w:rsidRPr="00365A0C">
        <w:rPr>
          <w:rFonts w:eastAsia="Times New Roman"/>
          <w:i/>
          <w:szCs w:val="24"/>
          <w:lang w:bidi="ar-SA"/>
        </w:rPr>
        <w:t>salvation</w:t>
      </w:r>
      <w:r w:rsidRPr="00365A0C">
        <w:rPr>
          <w:rFonts w:eastAsia="Times New Roman"/>
          <w:szCs w:val="24"/>
          <w:lang w:bidi="ar-SA"/>
        </w:rPr>
        <w:t xml:space="preserve"> </w:t>
      </w:r>
      <w:r w:rsidR="001C25FF" w:rsidRPr="00365A0C">
        <w:rPr>
          <w:rFonts w:eastAsia="Times New Roman"/>
          <w:szCs w:val="24"/>
          <w:lang w:bidi="ar-SA"/>
        </w:rPr>
        <w:t>transforms the earth</w:t>
      </w:r>
      <w:r w:rsidRPr="00365A0C">
        <w:rPr>
          <w:rFonts w:eastAsia="Times New Roman"/>
          <w:szCs w:val="24"/>
          <w:lang w:bidi="ar-SA"/>
        </w:rPr>
        <w:t xml:space="preserve"> forever (Isaiah 62:1</w:t>
      </w:r>
      <w:r w:rsidR="00602531" w:rsidRPr="00365A0C">
        <w:rPr>
          <w:rFonts w:eastAsia="Times New Roman"/>
          <w:szCs w:val="24"/>
          <w:lang w:bidi="ar-SA"/>
        </w:rPr>
        <w:t>–2</w:t>
      </w:r>
      <w:r w:rsidRPr="00365A0C">
        <w:rPr>
          <w:rFonts w:eastAsia="Times New Roman"/>
          <w:szCs w:val="24"/>
          <w:lang w:bidi="ar-SA"/>
        </w:rPr>
        <w:t>, 11</w:t>
      </w:r>
      <w:r w:rsidR="00602531" w:rsidRPr="00365A0C">
        <w:rPr>
          <w:rFonts w:eastAsia="Times New Roman"/>
          <w:szCs w:val="24"/>
          <w:lang w:bidi="ar-SA"/>
        </w:rPr>
        <w:t>–12</w:t>
      </w:r>
      <w:r w:rsidRPr="00365A0C">
        <w:rPr>
          <w:rFonts w:eastAsia="Times New Roman"/>
          <w:szCs w:val="24"/>
          <w:lang w:bidi="ar-SA"/>
        </w:rPr>
        <w:t>).</w:t>
      </w:r>
    </w:p>
    <w:p w:rsidR="0046793C" w:rsidRPr="00365A0C" w:rsidRDefault="0046793C" w:rsidP="0046793C">
      <w:pPr>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56:</w:t>
      </w:r>
      <w:r w:rsidRPr="00365A0C">
        <w:rPr>
          <w:rFonts w:eastAsia="Times New Roman"/>
          <w:iCs/>
          <w:szCs w:val="24"/>
          <w:lang w:bidi="ar-SA"/>
        </w:rPr>
        <w:t>2</w:t>
      </w:r>
      <w:r w:rsidRPr="00365A0C">
        <w:rPr>
          <w:rFonts w:eastAsia="Times New Roman"/>
          <w:i/>
          <w:szCs w:val="24"/>
          <w:lang w:bidi="ar-SA"/>
        </w:rPr>
        <w:t xml:space="preserve"> Blessed is the man who does so—the person who holds fast to them—who keeps the Sabbath without profaning it, who stays his hand from doing any evil.</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A338C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Although Jehovah calls all people</w:t>
      </w:r>
      <w:r w:rsidR="00602531" w:rsidRPr="00365A0C">
        <w:rPr>
          <w:rFonts w:eastAsia="Times New Roman"/>
          <w:iCs/>
          <w:szCs w:val="24"/>
          <w:lang w:bidi="ar-SA"/>
        </w:rPr>
        <w:t>s</w:t>
      </w:r>
      <w:r w:rsidRPr="00365A0C">
        <w:rPr>
          <w:rFonts w:eastAsia="Times New Roman"/>
          <w:iCs/>
          <w:szCs w:val="24"/>
          <w:lang w:bidi="ar-SA"/>
        </w:rPr>
        <w:t xml:space="preserve"> to covenantal righteousness</w:t>
      </w:r>
      <w:r w:rsidR="00F977F7" w:rsidRPr="00365A0C">
        <w:rPr>
          <w:rFonts w:eastAsia="Times New Roman"/>
          <w:iCs/>
          <w:szCs w:val="24"/>
          <w:lang w:bidi="ar-SA"/>
        </w:rPr>
        <w:t xml:space="preserve"> (v 1)</w:t>
      </w:r>
      <w:r w:rsidRPr="00365A0C">
        <w:rPr>
          <w:rFonts w:eastAsia="Times New Roman"/>
          <w:iCs/>
          <w:szCs w:val="24"/>
          <w:lang w:bidi="ar-SA"/>
        </w:rPr>
        <w:t xml:space="preserve">, only </w:t>
      </w:r>
      <w:r w:rsidR="001C25FF" w:rsidRPr="00365A0C">
        <w:rPr>
          <w:rFonts w:eastAsia="Times New Roman"/>
          <w:iCs/>
          <w:szCs w:val="24"/>
          <w:lang w:bidi="ar-SA"/>
        </w:rPr>
        <w:t>“</w:t>
      </w:r>
      <w:r w:rsidRPr="00365A0C">
        <w:rPr>
          <w:rFonts w:eastAsia="Times New Roman"/>
          <w:iCs/>
          <w:szCs w:val="24"/>
          <w:lang w:bidi="ar-SA"/>
        </w:rPr>
        <w:t xml:space="preserve">a man” here and </w:t>
      </w:r>
      <w:r w:rsidR="001C25FF" w:rsidRPr="00365A0C">
        <w:rPr>
          <w:rFonts w:eastAsia="Times New Roman"/>
          <w:iCs/>
          <w:szCs w:val="24"/>
          <w:lang w:bidi="ar-SA"/>
        </w:rPr>
        <w:t xml:space="preserve">“a </w:t>
      </w:r>
      <w:r w:rsidRPr="00365A0C">
        <w:rPr>
          <w:rFonts w:eastAsia="Times New Roman"/>
          <w:iCs/>
          <w:szCs w:val="24"/>
          <w:lang w:bidi="ar-SA"/>
        </w:rPr>
        <w:t xml:space="preserve">person” there </w:t>
      </w:r>
      <w:r w:rsidR="00FB1DD2" w:rsidRPr="00365A0C">
        <w:rPr>
          <w:rFonts w:eastAsia="Times New Roman"/>
          <w:iCs/>
          <w:szCs w:val="24"/>
          <w:lang w:bidi="ar-SA"/>
        </w:rPr>
        <w:t>respond</w:t>
      </w:r>
      <w:r w:rsidR="00F977F7" w:rsidRPr="00365A0C">
        <w:rPr>
          <w:rFonts w:eastAsia="Times New Roman"/>
          <w:iCs/>
          <w:szCs w:val="24"/>
          <w:lang w:bidi="ar-SA"/>
        </w:rPr>
        <w:t>s</w:t>
      </w:r>
      <w:r w:rsidR="00602531" w:rsidRPr="00365A0C">
        <w:rPr>
          <w:rFonts w:eastAsia="Times New Roman"/>
          <w:iCs/>
          <w:szCs w:val="24"/>
          <w:lang w:bidi="ar-SA"/>
        </w:rPr>
        <w:t>. A sure sign</w:t>
      </w:r>
      <w:r w:rsidRPr="00365A0C">
        <w:rPr>
          <w:rFonts w:eastAsia="Times New Roman"/>
          <w:iCs/>
          <w:szCs w:val="24"/>
          <w:lang w:bidi="ar-SA"/>
        </w:rPr>
        <w:t xml:space="preserve"> of covenant keeping is Sabbath observance (Exodus 20:8–11; 31:13), which involves </w:t>
      </w:r>
      <w:r w:rsidRPr="00365A0C">
        <w:rPr>
          <w:rFonts w:eastAsia="Times New Roman"/>
          <w:szCs w:val="24"/>
          <w:lang w:bidi="ar-SA"/>
        </w:rPr>
        <w:t>desisting “from achieving your own ends on my holy day . . . considering the Sabbath a delight, the holy [day]</w:t>
      </w:r>
      <w:r w:rsidRPr="00365A0C">
        <w:rPr>
          <w:rFonts w:eastAsia="Times New Roman"/>
          <w:i/>
          <w:iCs/>
          <w:szCs w:val="24"/>
          <w:lang w:bidi="ar-SA"/>
        </w:rPr>
        <w:t xml:space="preserve"> </w:t>
      </w:r>
      <w:r w:rsidRPr="00365A0C">
        <w:rPr>
          <w:rFonts w:eastAsia="Times New Roman"/>
          <w:szCs w:val="24"/>
          <w:lang w:bidi="ar-SA"/>
        </w:rPr>
        <w:t>of Jehovah venerable . . . refraining from your everyday pursuits—from occupying yourselves with your own af</w:t>
      </w:r>
      <w:r w:rsidR="00A338CA" w:rsidRPr="00365A0C">
        <w:rPr>
          <w:rFonts w:eastAsia="Times New Roman"/>
          <w:szCs w:val="24"/>
          <w:lang w:bidi="ar-SA"/>
        </w:rPr>
        <w:t xml:space="preserve">fairs and speaking of [business] </w:t>
      </w:r>
      <w:r w:rsidRPr="00365A0C">
        <w:rPr>
          <w:rFonts w:eastAsia="Times New Roman"/>
          <w:szCs w:val="24"/>
          <w:lang w:bidi="ar-SA"/>
        </w:rPr>
        <w:t xml:space="preserve">matters” (Isaiah 58:13). </w:t>
      </w:r>
      <w:r w:rsidR="006159D3" w:rsidRPr="00365A0C">
        <w:rPr>
          <w:rFonts w:eastAsia="Times New Roman"/>
          <w:szCs w:val="24"/>
          <w:lang w:bidi="ar-SA"/>
        </w:rPr>
        <w:t>Still, c</w:t>
      </w:r>
      <w:r w:rsidRPr="00365A0C">
        <w:rPr>
          <w:rFonts w:eastAsia="Times New Roman"/>
          <w:iCs/>
          <w:szCs w:val="24"/>
          <w:lang w:bidi="ar-SA"/>
        </w:rPr>
        <w:t>ovenant keeping consist</w:t>
      </w:r>
      <w:r w:rsidR="00602531" w:rsidRPr="00365A0C">
        <w:rPr>
          <w:rFonts w:eastAsia="Times New Roman"/>
          <w:iCs/>
          <w:szCs w:val="24"/>
          <w:lang w:bidi="ar-SA"/>
        </w:rPr>
        <w:t xml:space="preserve">s not only of </w:t>
      </w:r>
      <w:r w:rsidR="00A338CA" w:rsidRPr="00365A0C">
        <w:rPr>
          <w:rFonts w:eastAsia="Times New Roman"/>
          <w:iCs/>
          <w:szCs w:val="24"/>
          <w:lang w:bidi="ar-SA"/>
        </w:rPr>
        <w:t xml:space="preserve">avoiding </w:t>
      </w:r>
      <w:r w:rsidR="00602531" w:rsidRPr="00365A0C">
        <w:rPr>
          <w:rFonts w:eastAsia="Times New Roman"/>
          <w:iCs/>
          <w:szCs w:val="24"/>
          <w:lang w:bidi="ar-SA"/>
        </w:rPr>
        <w:t>evi</w:t>
      </w:r>
      <w:r w:rsidR="00A338CA" w:rsidRPr="00365A0C">
        <w:rPr>
          <w:rFonts w:eastAsia="Times New Roman"/>
          <w:iCs/>
          <w:szCs w:val="24"/>
          <w:lang w:bidi="ar-SA"/>
        </w:rPr>
        <w:t>l</w:t>
      </w:r>
      <w:r w:rsidR="00602531" w:rsidRPr="00365A0C">
        <w:rPr>
          <w:rFonts w:eastAsia="Times New Roman"/>
          <w:iCs/>
          <w:szCs w:val="24"/>
          <w:lang w:bidi="ar-SA"/>
        </w:rPr>
        <w:t xml:space="preserve"> but of </w:t>
      </w:r>
      <w:r w:rsidR="00A338CA" w:rsidRPr="00365A0C">
        <w:rPr>
          <w:rFonts w:eastAsia="Times New Roman"/>
          <w:iCs/>
          <w:szCs w:val="24"/>
          <w:lang w:bidi="ar-SA"/>
        </w:rPr>
        <w:t xml:space="preserve">actively </w:t>
      </w:r>
      <w:r w:rsidR="00602531" w:rsidRPr="00365A0C">
        <w:rPr>
          <w:rFonts w:eastAsia="Times New Roman"/>
          <w:iCs/>
          <w:szCs w:val="24"/>
          <w:lang w:bidi="ar-SA"/>
        </w:rPr>
        <w:t xml:space="preserve">doing good </w:t>
      </w:r>
      <w:r w:rsidR="00A338CA" w:rsidRPr="00365A0C">
        <w:rPr>
          <w:rFonts w:eastAsia="Times New Roman"/>
          <w:iCs/>
          <w:szCs w:val="24"/>
          <w:lang w:bidi="ar-SA"/>
        </w:rPr>
        <w:t>(Isaiah 1:16–17; 48:17).</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56:</w:t>
      </w:r>
      <w:r w:rsidRPr="00365A0C">
        <w:rPr>
          <w:rFonts w:eastAsia="Times New Roman"/>
          <w:iCs/>
          <w:szCs w:val="24"/>
          <w:lang w:bidi="ar-SA"/>
        </w:rPr>
        <w:t>3–5</w:t>
      </w:r>
      <w:r w:rsidRPr="00365A0C">
        <w:rPr>
          <w:rFonts w:eastAsia="Times New Roman"/>
          <w:i/>
          <w:szCs w:val="24"/>
          <w:lang w:bidi="ar-SA"/>
        </w:rPr>
        <w:t xml:space="preserve"> Let not the foreigner who adheres to Jehovah say, Jehovah will surely exclude me from his people. And let not the eunuch say, I am but a barren tree. For thus says Jehovah: As for the eunuchs who keep my Sabbaths and choose to do what I will—holding fast to my </w:t>
      </w:r>
      <w:r w:rsidRPr="00365A0C">
        <w:rPr>
          <w:rFonts w:eastAsia="Times New Roman"/>
          <w:b/>
          <w:i/>
          <w:szCs w:val="24"/>
          <w:lang w:bidi="ar-SA"/>
        </w:rPr>
        <w:t>covenant</w:t>
      </w:r>
      <w:r w:rsidRPr="00365A0C">
        <w:rPr>
          <w:rFonts w:eastAsia="Times New Roman"/>
          <w:i/>
          <w:szCs w:val="24"/>
          <w:lang w:bidi="ar-SA"/>
        </w:rPr>
        <w:t>—to them I will give a handclasp and a name within the walls of my house that is better than sons and daughters; I will endow them with an everlasting name that shall not be cut off.</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0C229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Because Israel’s God is no respecter of persons (2 Chronicles 19:7;</w:t>
      </w:r>
      <w:r w:rsidR="00FB1DD2" w:rsidRPr="00365A0C">
        <w:rPr>
          <w:rFonts w:eastAsia="Times New Roman"/>
          <w:iCs/>
          <w:szCs w:val="24"/>
          <w:lang w:bidi="ar-SA"/>
        </w:rPr>
        <w:t xml:space="preserve"> Acts 10:34; Romans 2:11), foreigners and eunuchs</w:t>
      </w:r>
      <w:r w:rsidRPr="00365A0C">
        <w:rPr>
          <w:rFonts w:eastAsia="Times New Roman"/>
          <w:iCs/>
          <w:szCs w:val="24"/>
          <w:lang w:bidi="ar-SA"/>
        </w:rPr>
        <w:t xml:space="preserve">—who comprise the lowest rung of society—needn’t suppose that </w:t>
      </w:r>
      <w:r w:rsidR="006159D3" w:rsidRPr="00365A0C">
        <w:rPr>
          <w:rFonts w:eastAsia="Times New Roman"/>
          <w:iCs/>
          <w:szCs w:val="24"/>
          <w:lang w:bidi="ar-SA"/>
        </w:rPr>
        <w:t xml:space="preserve">even </w:t>
      </w:r>
      <w:r w:rsidRPr="00365A0C">
        <w:rPr>
          <w:rFonts w:eastAsia="Times New Roman"/>
          <w:iCs/>
          <w:szCs w:val="24"/>
          <w:lang w:bidi="ar-SA"/>
        </w:rPr>
        <w:t xml:space="preserve">if they keep the terms of Jehovah’s covenant he </w:t>
      </w:r>
      <w:r w:rsidR="006159D3" w:rsidRPr="00365A0C">
        <w:rPr>
          <w:rFonts w:eastAsia="Times New Roman"/>
          <w:iCs/>
          <w:szCs w:val="24"/>
          <w:lang w:bidi="ar-SA"/>
        </w:rPr>
        <w:t>still won’t</w:t>
      </w:r>
      <w:r w:rsidRPr="00365A0C">
        <w:rPr>
          <w:rFonts w:eastAsia="Times New Roman"/>
          <w:iCs/>
          <w:szCs w:val="24"/>
          <w:lang w:bidi="ar-SA"/>
        </w:rPr>
        <w:t xml:space="preserve"> </w:t>
      </w:r>
      <w:r w:rsidR="006159D3" w:rsidRPr="00365A0C">
        <w:rPr>
          <w:rFonts w:eastAsia="Times New Roman"/>
          <w:iCs/>
          <w:szCs w:val="24"/>
          <w:lang w:bidi="ar-SA"/>
        </w:rPr>
        <w:t>acknowledge</w:t>
      </w:r>
      <w:r w:rsidR="00FB1DD2" w:rsidRPr="00365A0C">
        <w:rPr>
          <w:rFonts w:eastAsia="Times New Roman"/>
          <w:iCs/>
          <w:szCs w:val="24"/>
          <w:lang w:bidi="ar-SA"/>
        </w:rPr>
        <w:t xml:space="preserve"> them </w:t>
      </w:r>
      <w:r w:rsidR="006159D3" w:rsidRPr="00365A0C">
        <w:rPr>
          <w:rFonts w:eastAsia="Times New Roman"/>
          <w:iCs/>
          <w:szCs w:val="24"/>
          <w:lang w:bidi="ar-SA"/>
        </w:rPr>
        <w:t>as</w:t>
      </w:r>
      <w:r w:rsidR="00FB1DD2" w:rsidRPr="00365A0C">
        <w:rPr>
          <w:rFonts w:eastAsia="Times New Roman"/>
          <w:iCs/>
          <w:szCs w:val="24"/>
          <w:lang w:bidi="ar-SA"/>
        </w:rPr>
        <w:t xml:space="preserve"> his people. Their keeping the Sabbath Day</w:t>
      </w:r>
      <w:r w:rsidRPr="00365A0C">
        <w:rPr>
          <w:rFonts w:eastAsia="Times New Roman"/>
          <w:iCs/>
          <w:szCs w:val="24"/>
          <w:lang w:bidi="ar-SA"/>
        </w:rPr>
        <w:t xml:space="preserve"> </w:t>
      </w:r>
      <w:r w:rsidR="00FB1DD2" w:rsidRPr="00365A0C">
        <w:rPr>
          <w:rFonts w:eastAsia="Times New Roman"/>
          <w:iCs/>
          <w:szCs w:val="24"/>
          <w:lang w:bidi="ar-SA"/>
        </w:rPr>
        <w:t xml:space="preserve">holy </w:t>
      </w:r>
      <w:r w:rsidRPr="00365A0C">
        <w:rPr>
          <w:rFonts w:eastAsia="Times New Roman"/>
          <w:iCs/>
          <w:szCs w:val="24"/>
          <w:lang w:bidi="ar-SA"/>
        </w:rPr>
        <w:t xml:space="preserve">and “choosing to do what I will” </w:t>
      </w:r>
      <w:r w:rsidR="006159D3" w:rsidRPr="00365A0C">
        <w:rPr>
          <w:rFonts w:eastAsia="Times New Roman"/>
          <w:iCs/>
          <w:szCs w:val="24"/>
          <w:lang w:bidi="ar-SA"/>
        </w:rPr>
        <w:t>are</w:t>
      </w:r>
      <w:r w:rsidRPr="00365A0C">
        <w:rPr>
          <w:rFonts w:eastAsia="Times New Roman"/>
          <w:iCs/>
          <w:szCs w:val="24"/>
          <w:lang w:bidi="ar-SA"/>
        </w:rPr>
        <w:t xml:space="preserve"> </w:t>
      </w:r>
      <w:r w:rsidR="00287421" w:rsidRPr="00365A0C">
        <w:rPr>
          <w:rFonts w:eastAsia="Times New Roman"/>
          <w:iCs/>
          <w:szCs w:val="24"/>
          <w:lang w:bidi="ar-SA"/>
        </w:rPr>
        <w:t xml:space="preserve">the essence of </w:t>
      </w:r>
      <w:r w:rsidRPr="00365A0C">
        <w:rPr>
          <w:rFonts w:eastAsia="Times New Roman"/>
          <w:iCs/>
          <w:szCs w:val="24"/>
          <w:lang w:bidi="ar-SA"/>
        </w:rPr>
        <w:t>covenant keeping</w:t>
      </w:r>
      <w:r w:rsidR="006159D3" w:rsidRPr="00365A0C">
        <w:rPr>
          <w:rFonts w:eastAsia="Times New Roman"/>
          <w:iCs/>
          <w:szCs w:val="24"/>
          <w:lang w:bidi="ar-SA"/>
        </w:rPr>
        <w:t xml:space="preserve"> and make</w:t>
      </w:r>
      <w:r w:rsidR="000C2290" w:rsidRPr="00365A0C">
        <w:rPr>
          <w:rFonts w:eastAsia="Times New Roman"/>
          <w:iCs/>
          <w:szCs w:val="24"/>
          <w:lang w:bidi="ar-SA"/>
        </w:rPr>
        <w:t xml:space="preserve"> them as acceptable to </w:t>
      </w:r>
      <w:r w:rsidR="00FB1DD2" w:rsidRPr="00365A0C">
        <w:rPr>
          <w:rFonts w:eastAsia="Times New Roman"/>
          <w:iCs/>
          <w:szCs w:val="24"/>
          <w:lang w:bidi="ar-SA"/>
        </w:rPr>
        <w:t>him</w:t>
      </w:r>
      <w:r w:rsidR="000C2290" w:rsidRPr="00365A0C">
        <w:rPr>
          <w:rFonts w:eastAsia="Times New Roman"/>
          <w:iCs/>
          <w:szCs w:val="24"/>
          <w:lang w:bidi="ar-SA"/>
        </w:rPr>
        <w:t xml:space="preserve"> as </w:t>
      </w:r>
      <w:r w:rsidR="006159D3" w:rsidRPr="00365A0C">
        <w:rPr>
          <w:rFonts w:eastAsia="Times New Roman"/>
          <w:iCs/>
          <w:szCs w:val="24"/>
          <w:lang w:bidi="ar-SA"/>
        </w:rPr>
        <w:t>his people</w:t>
      </w:r>
      <w:r w:rsidR="000C2290" w:rsidRPr="00365A0C">
        <w:rPr>
          <w:rFonts w:eastAsia="Times New Roman"/>
          <w:iCs/>
          <w:szCs w:val="24"/>
          <w:lang w:bidi="ar-SA"/>
        </w:rPr>
        <w:t xml:space="preserve"> who are natural-born</w:t>
      </w:r>
      <w:r w:rsidRPr="00365A0C">
        <w:rPr>
          <w:rFonts w:eastAsia="Times New Roman"/>
          <w:iCs/>
          <w:szCs w:val="24"/>
          <w:lang w:bidi="ar-SA"/>
        </w:rPr>
        <w:t xml:space="preserve">. Not only </w:t>
      </w:r>
      <w:r w:rsidR="000C2290" w:rsidRPr="00365A0C">
        <w:rPr>
          <w:rFonts w:eastAsia="Times New Roman"/>
          <w:iCs/>
          <w:szCs w:val="24"/>
          <w:lang w:bidi="ar-SA"/>
        </w:rPr>
        <w:t>does</w:t>
      </w:r>
      <w:r w:rsidRPr="00365A0C">
        <w:rPr>
          <w:rFonts w:eastAsia="Times New Roman"/>
          <w:iCs/>
          <w:szCs w:val="24"/>
          <w:lang w:bidi="ar-SA"/>
        </w:rPr>
        <w:t xml:space="preserve"> he bless them with the blessings of </w:t>
      </w:r>
      <w:r w:rsidR="000C2290" w:rsidRPr="00365A0C">
        <w:rPr>
          <w:rFonts w:eastAsia="Times New Roman"/>
          <w:iCs/>
          <w:szCs w:val="24"/>
          <w:lang w:bidi="ar-SA"/>
        </w:rPr>
        <w:t>his</w:t>
      </w:r>
      <w:r w:rsidRPr="00365A0C">
        <w:rPr>
          <w:rFonts w:eastAsia="Times New Roman"/>
          <w:iCs/>
          <w:szCs w:val="24"/>
          <w:lang w:bidi="ar-SA"/>
        </w:rPr>
        <w:t xml:space="preserve"> covenant</w:t>
      </w:r>
      <w:r w:rsidR="000C2290" w:rsidRPr="00365A0C">
        <w:rPr>
          <w:rFonts w:eastAsia="Times New Roman"/>
          <w:iCs/>
          <w:szCs w:val="24"/>
          <w:lang w:bidi="ar-SA"/>
        </w:rPr>
        <w:t xml:space="preserve"> as he does them (v 7)</w:t>
      </w:r>
      <w:r w:rsidRPr="00365A0C">
        <w:rPr>
          <w:rFonts w:eastAsia="Times New Roman"/>
          <w:iCs/>
          <w:szCs w:val="24"/>
          <w:lang w:bidi="ar-SA"/>
        </w:rPr>
        <w:t xml:space="preserve">, but they may ascend to the highest spiritual </w:t>
      </w:r>
      <w:r w:rsidR="00C2327C" w:rsidRPr="00365A0C">
        <w:rPr>
          <w:rFonts w:eastAsia="Times New Roman"/>
          <w:iCs/>
          <w:szCs w:val="24"/>
          <w:lang w:bidi="ar-SA"/>
        </w:rPr>
        <w:t>categories</w:t>
      </w:r>
      <w:r w:rsidRPr="00365A0C">
        <w:rPr>
          <w:rFonts w:eastAsia="Times New Roman"/>
          <w:iCs/>
          <w:szCs w:val="24"/>
          <w:lang w:bidi="ar-SA"/>
        </w:rPr>
        <w:t>.</w:t>
      </w:r>
    </w:p>
    <w:p w:rsidR="00EC0DCE" w:rsidRPr="00365A0C" w:rsidRDefault="00EC0DCE" w:rsidP="00835C13">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Jehovah’s giving the righte</w:t>
      </w:r>
      <w:r w:rsidR="003A060F" w:rsidRPr="00365A0C">
        <w:rPr>
          <w:rFonts w:eastAsia="Times New Roman"/>
          <w:iCs/>
          <w:szCs w:val="24"/>
          <w:lang w:bidi="ar-SA"/>
        </w:rPr>
        <w:t xml:space="preserve">ous aliens among his people </w:t>
      </w:r>
      <w:r w:rsidR="0023573A" w:rsidRPr="00365A0C">
        <w:rPr>
          <w:rFonts w:eastAsia="Times New Roman"/>
          <w:iCs/>
          <w:szCs w:val="24"/>
          <w:lang w:bidi="ar-SA"/>
        </w:rPr>
        <w:t>“</w:t>
      </w:r>
      <w:r w:rsidR="003A060F" w:rsidRPr="00365A0C">
        <w:rPr>
          <w:rFonts w:eastAsia="Times New Roman"/>
          <w:iCs/>
          <w:szCs w:val="24"/>
          <w:lang w:bidi="ar-SA"/>
        </w:rPr>
        <w:t>a handclasp and a name</w:t>
      </w:r>
      <w:r w:rsidR="0023573A" w:rsidRPr="00365A0C">
        <w:rPr>
          <w:rFonts w:eastAsia="Times New Roman"/>
          <w:iCs/>
          <w:szCs w:val="24"/>
          <w:lang w:bidi="ar-SA"/>
        </w:rPr>
        <w:t>”</w:t>
      </w:r>
      <w:r w:rsidRPr="00365A0C">
        <w:rPr>
          <w:rFonts w:eastAsia="Times New Roman"/>
          <w:iCs/>
          <w:szCs w:val="24"/>
          <w:lang w:bidi="ar-SA"/>
        </w:rPr>
        <w:t xml:space="preserve"> </w:t>
      </w:r>
      <w:r w:rsidR="003A060F" w:rsidRPr="00365A0C">
        <w:rPr>
          <w:rFonts w:eastAsia="Times New Roman"/>
          <w:iCs/>
          <w:szCs w:val="24"/>
          <w:lang w:bidi="ar-SA"/>
        </w:rPr>
        <w:t xml:space="preserve">in his temple </w:t>
      </w:r>
      <w:r w:rsidR="0023573A" w:rsidRPr="00365A0C">
        <w:rPr>
          <w:rFonts w:eastAsia="Times New Roman"/>
          <w:iCs/>
          <w:szCs w:val="24"/>
          <w:lang w:bidi="ar-SA"/>
        </w:rPr>
        <w:t>“</w:t>
      </w:r>
      <w:r w:rsidR="003A060F" w:rsidRPr="00365A0C">
        <w:rPr>
          <w:rFonts w:eastAsia="Times New Roman"/>
          <w:iCs/>
          <w:szCs w:val="24"/>
          <w:lang w:bidi="ar-SA"/>
        </w:rPr>
        <w:t>that is better than sons and daughters</w:t>
      </w:r>
      <w:r w:rsidR="0023573A" w:rsidRPr="00365A0C">
        <w:rPr>
          <w:rFonts w:eastAsia="Times New Roman"/>
          <w:iCs/>
          <w:szCs w:val="24"/>
          <w:lang w:bidi="ar-SA"/>
        </w:rPr>
        <w:t>”</w:t>
      </w:r>
      <w:r w:rsidR="003A060F" w:rsidRPr="00365A0C">
        <w:rPr>
          <w:rFonts w:eastAsia="Times New Roman"/>
          <w:iCs/>
          <w:szCs w:val="24"/>
          <w:lang w:bidi="ar-SA"/>
        </w:rPr>
        <w:t xml:space="preserve"> </w:t>
      </w:r>
      <w:r w:rsidR="00835C13" w:rsidRPr="00365A0C">
        <w:rPr>
          <w:rFonts w:eastAsia="Times New Roman"/>
          <w:iCs/>
          <w:szCs w:val="24"/>
          <w:lang w:bidi="ar-SA"/>
        </w:rPr>
        <w:t>betokens</w:t>
      </w:r>
      <w:r w:rsidRPr="00365A0C">
        <w:rPr>
          <w:rFonts w:eastAsia="Times New Roman"/>
          <w:iCs/>
          <w:szCs w:val="24"/>
          <w:lang w:bidi="ar-SA"/>
        </w:rPr>
        <w:t xml:space="preserve"> the assurance of an eternal posterity beyond </w:t>
      </w:r>
      <w:r w:rsidR="00835C13" w:rsidRPr="00365A0C">
        <w:rPr>
          <w:rFonts w:eastAsia="Times New Roman"/>
          <w:iCs/>
          <w:szCs w:val="24"/>
          <w:lang w:bidi="ar-SA"/>
        </w:rPr>
        <w:t>this life. As the promise of a name</w:t>
      </w:r>
      <w:r w:rsidRPr="00365A0C">
        <w:rPr>
          <w:rFonts w:eastAsia="Times New Roman"/>
          <w:iCs/>
          <w:szCs w:val="24"/>
          <w:lang w:bidi="ar-SA"/>
        </w:rPr>
        <w:t xml:space="preserve"> is inseparable from that of offspring (Isaiah 14:22; 48:19), Jehovah makes this promise with all whom he clasps by the hand and gives a new name</w:t>
      </w:r>
      <w:r w:rsidR="000C2290" w:rsidRPr="00365A0C">
        <w:rPr>
          <w:rFonts w:eastAsia="Times New Roman"/>
          <w:iCs/>
          <w:szCs w:val="24"/>
          <w:lang w:bidi="ar-SA"/>
        </w:rPr>
        <w:t xml:space="preserve"> </w:t>
      </w:r>
      <w:r w:rsidR="00835C13" w:rsidRPr="00365A0C">
        <w:rPr>
          <w:rFonts w:eastAsia="Times New Roman"/>
          <w:iCs/>
          <w:szCs w:val="24"/>
          <w:lang w:bidi="ar-SA"/>
        </w:rPr>
        <w:t>in the pattern of</w:t>
      </w:r>
      <w:r w:rsidR="000C2290" w:rsidRPr="00365A0C">
        <w:rPr>
          <w:rFonts w:eastAsia="Times New Roman"/>
          <w:iCs/>
          <w:szCs w:val="24"/>
          <w:lang w:bidi="ar-SA"/>
        </w:rPr>
        <w:t xml:space="preserve"> an emperor </w:t>
      </w:r>
      <w:r w:rsidR="00835C13" w:rsidRPr="00365A0C">
        <w:rPr>
          <w:rFonts w:eastAsia="Times New Roman"/>
          <w:iCs/>
          <w:szCs w:val="24"/>
          <w:lang w:bidi="ar-SA"/>
        </w:rPr>
        <w:t>to</w:t>
      </w:r>
      <w:r w:rsidR="000C2290" w:rsidRPr="00365A0C">
        <w:rPr>
          <w:rFonts w:eastAsia="Times New Roman"/>
          <w:iCs/>
          <w:szCs w:val="24"/>
          <w:lang w:bidi="ar-SA"/>
        </w:rPr>
        <w:t xml:space="preserve"> a vassal </w:t>
      </w:r>
      <w:r w:rsidR="00835C13" w:rsidRPr="00365A0C">
        <w:rPr>
          <w:rFonts w:eastAsia="Times New Roman"/>
          <w:iCs/>
          <w:szCs w:val="24"/>
          <w:lang w:bidi="ar-SA"/>
        </w:rPr>
        <w:t xml:space="preserve">who </w:t>
      </w:r>
      <w:r w:rsidR="000C2290" w:rsidRPr="00365A0C">
        <w:rPr>
          <w:rFonts w:eastAsia="Times New Roman"/>
          <w:iCs/>
          <w:szCs w:val="24"/>
          <w:lang w:bidi="ar-SA"/>
        </w:rPr>
        <w:t>prove</w:t>
      </w:r>
      <w:r w:rsidR="00835C13" w:rsidRPr="00365A0C">
        <w:rPr>
          <w:rFonts w:eastAsia="Times New Roman"/>
          <w:iCs/>
          <w:szCs w:val="24"/>
          <w:lang w:bidi="ar-SA"/>
        </w:rPr>
        <w:t>s</w:t>
      </w:r>
      <w:r w:rsidR="000C2290" w:rsidRPr="00365A0C">
        <w:rPr>
          <w:rFonts w:eastAsia="Times New Roman"/>
          <w:iCs/>
          <w:szCs w:val="24"/>
          <w:lang w:bidi="ar-SA"/>
        </w:rPr>
        <w:t xml:space="preserve"> loyal</w:t>
      </w:r>
      <w:r w:rsidRPr="00365A0C">
        <w:rPr>
          <w:rFonts w:eastAsia="Times New Roman"/>
          <w:iCs/>
          <w:szCs w:val="24"/>
          <w:lang w:bidi="ar-SA"/>
        </w:rPr>
        <w:t xml:space="preserve"> </w:t>
      </w:r>
      <w:r w:rsidR="00835C13" w:rsidRPr="00365A0C">
        <w:rPr>
          <w:rFonts w:eastAsia="Times New Roman"/>
          <w:iCs/>
          <w:szCs w:val="24"/>
          <w:lang w:bidi="ar-SA"/>
        </w:rPr>
        <w:t xml:space="preserve">to him </w:t>
      </w:r>
      <w:r w:rsidRPr="00365A0C">
        <w:rPr>
          <w:rFonts w:eastAsia="Times New Roman"/>
          <w:iCs/>
          <w:szCs w:val="24"/>
          <w:lang w:bidi="ar-SA"/>
        </w:rPr>
        <w:t>(Isaiah 40:26; 45:1–4): “‘A</w:t>
      </w:r>
      <w:r w:rsidRPr="00365A0C">
        <w:rPr>
          <w:rFonts w:eastAsia="Times New Roman"/>
          <w:szCs w:val="24"/>
          <w:lang w:bidi="ar-SA"/>
        </w:rPr>
        <w:t>s the new heavens and the new earth which I make shall endure before me,’ says Jehovah, ‘so shall your offspring and name endure’” (Isaiah 66:22).</w:t>
      </w:r>
    </w:p>
    <w:p w:rsidR="00EC0DCE" w:rsidRPr="00365A0C" w:rsidRDefault="00EC0DCE" w:rsidP="003A060F">
      <w:pPr>
        <w:suppressAutoHyphens/>
        <w:overflowPunct w:val="0"/>
        <w:autoSpaceDE w:val="0"/>
        <w:autoSpaceDN w:val="0"/>
        <w:adjustRightInd w:val="0"/>
        <w:textAlignment w:val="baseline"/>
        <w:rPr>
          <w:rFonts w:eastAsia="Times New Roman"/>
          <w:iCs/>
          <w:szCs w:val="24"/>
          <w:lang w:bidi="ar-SA"/>
        </w:rPr>
      </w:pPr>
      <w:r w:rsidRPr="00365A0C">
        <w:rPr>
          <w:rFonts w:eastAsia="Times New Roman"/>
          <w:szCs w:val="24"/>
          <w:lang w:bidi="ar-SA"/>
        </w:rPr>
        <w:tab/>
        <w:t xml:space="preserve">While types from the past </w:t>
      </w:r>
      <w:r w:rsidR="003A060F" w:rsidRPr="00365A0C">
        <w:rPr>
          <w:rFonts w:eastAsia="Times New Roman"/>
          <w:szCs w:val="24"/>
          <w:lang w:bidi="ar-SA"/>
        </w:rPr>
        <w:t>possess</w:t>
      </w:r>
      <w:r w:rsidRPr="00365A0C">
        <w:rPr>
          <w:rFonts w:eastAsia="Times New Roman"/>
          <w:szCs w:val="24"/>
          <w:lang w:bidi="ar-SA"/>
        </w:rPr>
        <w:t xml:space="preserve"> real historical roots, for them to fully typify an end-time scenario requires </w:t>
      </w:r>
      <w:r w:rsidR="003A060F" w:rsidRPr="00365A0C">
        <w:rPr>
          <w:rFonts w:eastAsia="Times New Roman"/>
          <w:szCs w:val="24"/>
          <w:lang w:bidi="ar-SA"/>
        </w:rPr>
        <w:t>linking up</w:t>
      </w:r>
      <w:r w:rsidRPr="00365A0C">
        <w:rPr>
          <w:rFonts w:eastAsia="Times New Roman"/>
          <w:szCs w:val="24"/>
          <w:lang w:bidi="ar-SA"/>
        </w:rPr>
        <w:t xml:space="preserve"> such types </w:t>
      </w:r>
      <w:r w:rsidR="003A060F" w:rsidRPr="00365A0C">
        <w:rPr>
          <w:rFonts w:eastAsia="Times New Roman"/>
          <w:szCs w:val="24"/>
          <w:lang w:bidi="ar-SA"/>
        </w:rPr>
        <w:t>with others within</w:t>
      </w:r>
      <w:r w:rsidRPr="00365A0C">
        <w:rPr>
          <w:rFonts w:eastAsia="Times New Roman"/>
          <w:szCs w:val="24"/>
          <w:lang w:bidi="ar-SA"/>
        </w:rPr>
        <w:t xml:space="preserve"> </w:t>
      </w:r>
      <w:r w:rsidR="003A060F" w:rsidRPr="00365A0C">
        <w:rPr>
          <w:rFonts w:eastAsia="Times New Roman"/>
          <w:szCs w:val="24"/>
          <w:lang w:bidi="ar-SA"/>
        </w:rPr>
        <w:t>their larger end-time context</w:t>
      </w:r>
      <w:r w:rsidRPr="00365A0C">
        <w:rPr>
          <w:rFonts w:eastAsia="Times New Roman"/>
          <w:szCs w:val="24"/>
          <w:lang w:bidi="ar-SA"/>
        </w:rPr>
        <w:t xml:space="preserve">. Those who hold fast to Jehovah’s </w:t>
      </w:r>
      <w:r w:rsidRPr="00365A0C">
        <w:rPr>
          <w:rFonts w:eastAsia="Times New Roman"/>
          <w:i/>
          <w:iCs/>
          <w:szCs w:val="24"/>
          <w:lang w:bidi="ar-SA"/>
        </w:rPr>
        <w:t>covenant</w:t>
      </w:r>
      <w:r w:rsidR="007764AA" w:rsidRPr="00365A0C">
        <w:rPr>
          <w:rFonts w:eastAsia="Times New Roman"/>
          <w:szCs w:val="24"/>
          <w:lang w:bidi="ar-SA"/>
        </w:rPr>
        <w:t>—his servant (Isaiah 42:6)—</w:t>
      </w:r>
      <w:r w:rsidRPr="00365A0C">
        <w:rPr>
          <w:rFonts w:eastAsia="Times New Roman"/>
          <w:szCs w:val="24"/>
          <w:lang w:bidi="ar-SA"/>
        </w:rPr>
        <w:t xml:space="preserve">for example, are </w:t>
      </w:r>
      <w:r w:rsidR="003A060F" w:rsidRPr="00365A0C">
        <w:rPr>
          <w:rFonts w:eastAsia="Times New Roman"/>
          <w:szCs w:val="24"/>
          <w:lang w:bidi="ar-SA"/>
        </w:rPr>
        <w:t>also those</w:t>
      </w:r>
      <w:r w:rsidRPr="00365A0C">
        <w:rPr>
          <w:rFonts w:eastAsia="Times New Roman"/>
          <w:szCs w:val="24"/>
          <w:lang w:bidi="ar-SA"/>
        </w:rPr>
        <w:t xml:space="preserve"> who come to </w:t>
      </w:r>
      <w:r w:rsidR="003A060F" w:rsidRPr="00365A0C">
        <w:rPr>
          <w:rFonts w:eastAsia="Times New Roman"/>
          <w:szCs w:val="24"/>
          <w:lang w:bidi="ar-SA"/>
        </w:rPr>
        <w:t>Jehovah’s</w:t>
      </w:r>
      <w:r w:rsidRPr="00365A0C">
        <w:rPr>
          <w:rFonts w:eastAsia="Times New Roman"/>
          <w:szCs w:val="24"/>
          <w:lang w:bidi="ar-SA"/>
        </w:rPr>
        <w:t xml:space="preserve"> </w:t>
      </w:r>
      <w:r w:rsidRPr="00365A0C">
        <w:rPr>
          <w:rFonts w:eastAsia="Times New Roman"/>
          <w:i/>
          <w:iCs/>
          <w:szCs w:val="24"/>
          <w:lang w:bidi="ar-SA"/>
        </w:rPr>
        <w:t>light</w:t>
      </w:r>
      <w:r w:rsidRPr="00365A0C">
        <w:rPr>
          <w:rFonts w:eastAsia="Times New Roman"/>
          <w:szCs w:val="24"/>
          <w:lang w:bidi="ar-SA"/>
        </w:rPr>
        <w:t xml:space="preserve"> (Isaiah 60:3), who inquire at his </w:t>
      </w:r>
      <w:r w:rsidRPr="00365A0C">
        <w:rPr>
          <w:rFonts w:eastAsia="Times New Roman"/>
          <w:i/>
          <w:iCs/>
          <w:szCs w:val="24"/>
          <w:lang w:bidi="ar-SA"/>
        </w:rPr>
        <w:t>mouth</w:t>
      </w:r>
      <w:r w:rsidRPr="00365A0C">
        <w:rPr>
          <w:rFonts w:eastAsia="Times New Roman"/>
          <w:szCs w:val="24"/>
          <w:lang w:bidi="ar-SA"/>
        </w:rPr>
        <w:t xml:space="preserve"> (Isaiah 30:2), who hear his </w:t>
      </w:r>
      <w:r w:rsidRPr="00365A0C">
        <w:rPr>
          <w:rFonts w:eastAsia="Times New Roman"/>
          <w:i/>
          <w:iCs/>
          <w:szCs w:val="24"/>
          <w:lang w:bidi="ar-SA"/>
        </w:rPr>
        <w:t>voice</w:t>
      </w:r>
      <w:r w:rsidRPr="00365A0C">
        <w:rPr>
          <w:rFonts w:eastAsia="Times New Roman"/>
          <w:szCs w:val="24"/>
          <w:lang w:bidi="ar-SA"/>
        </w:rPr>
        <w:t xml:space="preserve"> (Isaiah 28:23), who rally to his </w:t>
      </w:r>
      <w:r w:rsidRPr="00365A0C">
        <w:rPr>
          <w:rFonts w:eastAsia="Times New Roman"/>
          <w:i/>
          <w:iCs/>
          <w:szCs w:val="24"/>
          <w:lang w:bidi="ar-SA"/>
        </w:rPr>
        <w:t>ensign</w:t>
      </w:r>
      <w:r w:rsidRPr="00365A0C">
        <w:rPr>
          <w:rFonts w:eastAsia="Times New Roman"/>
          <w:szCs w:val="24"/>
          <w:lang w:bidi="ar-SA"/>
        </w:rPr>
        <w:t xml:space="preserve"> (Isaiah 11:10), who know </w:t>
      </w:r>
      <w:r w:rsidRPr="00365A0C">
        <w:rPr>
          <w:rFonts w:eastAsia="Times New Roman"/>
          <w:i/>
          <w:iCs/>
          <w:szCs w:val="24"/>
          <w:lang w:bidi="ar-SA"/>
        </w:rPr>
        <w:t>righteousness</w:t>
      </w:r>
      <w:r w:rsidRPr="00365A0C">
        <w:rPr>
          <w:rFonts w:eastAsia="Times New Roman"/>
          <w:szCs w:val="24"/>
          <w:lang w:bidi="ar-SA"/>
        </w:rPr>
        <w:t xml:space="preserve"> (Isaiah 51:1, 7), who receive an inheritance </w:t>
      </w:r>
      <w:r w:rsidR="003A060F" w:rsidRPr="00365A0C">
        <w:rPr>
          <w:rFonts w:eastAsia="Times New Roman"/>
          <w:szCs w:val="24"/>
          <w:lang w:bidi="ar-SA"/>
        </w:rPr>
        <w:t>from</w:t>
      </w:r>
      <w:r w:rsidRPr="00365A0C">
        <w:rPr>
          <w:rFonts w:eastAsia="Times New Roman"/>
          <w:szCs w:val="24"/>
          <w:lang w:bidi="ar-SA"/>
        </w:rPr>
        <w:t xml:space="preserve"> his </w:t>
      </w:r>
      <w:r w:rsidRPr="00365A0C">
        <w:rPr>
          <w:rFonts w:eastAsia="Times New Roman"/>
          <w:i/>
          <w:iCs/>
          <w:szCs w:val="24"/>
          <w:lang w:bidi="ar-SA"/>
        </w:rPr>
        <w:t>hand</w:t>
      </w:r>
      <w:r w:rsidR="00500B85" w:rsidRPr="00365A0C">
        <w:rPr>
          <w:rFonts w:eastAsia="Times New Roman"/>
          <w:szCs w:val="24"/>
          <w:lang w:bidi="ar-SA"/>
        </w:rPr>
        <w:t xml:space="preserve"> (Isaiah 34:17)—</w:t>
      </w:r>
      <w:r w:rsidRPr="00365A0C">
        <w:rPr>
          <w:rFonts w:eastAsia="Times New Roman"/>
          <w:szCs w:val="24"/>
          <w:lang w:bidi="ar-SA"/>
        </w:rPr>
        <w:t xml:space="preserve">all of which terms </w:t>
      </w:r>
      <w:r w:rsidR="007764AA" w:rsidRPr="00365A0C">
        <w:rPr>
          <w:rFonts w:eastAsia="Times New Roman"/>
          <w:szCs w:val="24"/>
          <w:lang w:bidi="ar-SA"/>
        </w:rPr>
        <w:t>are</w:t>
      </w:r>
      <w:r w:rsidRPr="00365A0C">
        <w:rPr>
          <w:rFonts w:eastAsia="Times New Roman"/>
          <w:szCs w:val="24"/>
          <w:lang w:bidi="ar-SA"/>
        </w:rPr>
        <w:t xml:space="preserve"> metaphorical pseudonyms of Jehovah’s servant.</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56:</w:t>
      </w:r>
      <w:r w:rsidRPr="00365A0C">
        <w:rPr>
          <w:rFonts w:eastAsia="Times New Roman"/>
          <w:iCs/>
          <w:szCs w:val="24"/>
          <w:lang w:bidi="ar-SA"/>
        </w:rPr>
        <w:t>6–7</w:t>
      </w:r>
      <w:r w:rsidRPr="00365A0C">
        <w:rPr>
          <w:rFonts w:eastAsia="Times New Roman"/>
          <w:i/>
          <w:szCs w:val="24"/>
          <w:lang w:bidi="ar-SA"/>
        </w:rPr>
        <w:t xml:space="preserve"> And the foreigners who adhere to Jehovah to serve him, who love the name of Jehovah, that they may be his servants—all who keep the Sabbath without profaning it, holding fast to my </w:t>
      </w:r>
      <w:r w:rsidRPr="00365A0C">
        <w:rPr>
          <w:rFonts w:eastAsia="Times New Roman"/>
          <w:b/>
          <w:i/>
          <w:szCs w:val="24"/>
          <w:lang w:bidi="ar-SA"/>
        </w:rPr>
        <w:t>covenant</w:t>
      </w:r>
      <w:r w:rsidRPr="00365A0C">
        <w:rPr>
          <w:rFonts w:eastAsia="Times New Roman"/>
          <w:i/>
          <w:szCs w:val="24"/>
          <w:lang w:bidi="ar-SA"/>
        </w:rPr>
        <w:t xml:space="preserve">—these I will bring to my holy mountain and gladden in my house of prayer. Their </w:t>
      </w:r>
      <w:r w:rsidRPr="00365A0C">
        <w:rPr>
          <w:rFonts w:eastAsia="Times New Roman"/>
          <w:i/>
          <w:szCs w:val="24"/>
          <w:lang w:bidi="ar-SA"/>
        </w:rPr>
        <w:lastRenderedPageBreak/>
        <w:t>offerings and sacrifices shall be accepted on my altar, for my house shall be known as a house of prayer for all nations.</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76127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Word links clarify the interrelations</w:t>
      </w:r>
      <w:r w:rsidR="00E52342" w:rsidRPr="00365A0C">
        <w:rPr>
          <w:rFonts w:eastAsia="Times New Roman"/>
          <w:iCs/>
          <w:szCs w:val="24"/>
          <w:lang w:bidi="ar-SA"/>
        </w:rPr>
        <w:t>hip of terms and concepts. The foreigners or Gentiles</w:t>
      </w:r>
      <w:r w:rsidRPr="00365A0C">
        <w:rPr>
          <w:rFonts w:eastAsia="Times New Roman"/>
          <w:iCs/>
          <w:szCs w:val="24"/>
          <w:lang w:bidi="ar-SA"/>
        </w:rPr>
        <w:t xml:space="preserve"> who “hold fast” to Jehovah’s </w:t>
      </w:r>
      <w:r w:rsidRPr="00365A0C">
        <w:rPr>
          <w:rFonts w:eastAsia="Times New Roman"/>
          <w:i/>
          <w:szCs w:val="24"/>
          <w:lang w:bidi="ar-SA"/>
        </w:rPr>
        <w:t>covenant</w:t>
      </w:r>
      <w:r w:rsidRPr="00365A0C">
        <w:rPr>
          <w:rFonts w:eastAsia="Times New Roman"/>
          <w:iCs/>
          <w:szCs w:val="24"/>
          <w:lang w:bidi="ar-SA"/>
        </w:rPr>
        <w:t xml:space="preserve">, for example, are </w:t>
      </w:r>
      <w:r w:rsidR="00761276" w:rsidRPr="00365A0C">
        <w:rPr>
          <w:rFonts w:eastAsia="Times New Roman"/>
          <w:iCs/>
          <w:szCs w:val="24"/>
          <w:lang w:bidi="ar-SA"/>
        </w:rPr>
        <w:t>identical with</w:t>
      </w:r>
      <w:r w:rsidRPr="00365A0C">
        <w:rPr>
          <w:rFonts w:eastAsia="Times New Roman"/>
          <w:iCs/>
          <w:szCs w:val="24"/>
          <w:lang w:bidi="ar-SA"/>
        </w:rPr>
        <w:t xml:space="preserve"> those who “hold fast” to </w:t>
      </w:r>
      <w:r w:rsidRPr="00365A0C">
        <w:rPr>
          <w:rFonts w:eastAsia="Times New Roman"/>
          <w:i/>
          <w:szCs w:val="24"/>
          <w:lang w:bidi="ar-SA"/>
        </w:rPr>
        <w:t>righteousness</w:t>
      </w:r>
      <w:r w:rsidRPr="00365A0C">
        <w:rPr>
          <w:rFonts w:eastAsia="Times New Roman"/>
          <w:iCs/>
          <w:szCs w:val="24"/>
          <w:lang w:bidi="ar-SA"/>
        </w:rPr>
        <w:t xml:space="preserve"> and </w:t>
      </w:r>
      <w:r w:rsidRPr="00365A0C">
        <w:rPr>
          <w:rFonts w:eastAsia="Times New Roman"/>
          <w:i/>
          <w:szCs w:val="24"/>
          <w:lang w:bidi="ar-SA"/>
        </w:rPr>
        <w:t>salvation</w:t>
      </w:r>
      <w:r w:rsidRPr="00365A0C">
        <w:rPr>
          <w:rFonts w:eastAsia="Times New Roman"/>
          <w:iCs/>
          <w:szCs w:val="24"/>
          <w:lang w:bidi="ar-SA"/>
        </w:rPr>
        <w:t xml:space="preserve"> (vv 1–2)—the two </w:t>
      </w:r>
      <w:r w:rsidRPr="00365A0C">
        <w:rPr>
          <w:rFonts w:eastAsia="Times New Roman"/>
          <w:i/>
          <w:szCs w:val="24"/>
          <w:lang w:bidi="ar-SA"/>
        </w:rPr>
        <w:t>arms</w:t>
      </w:r>
      <w:r w:rsidRPr="00365A0C">
        <w:rPr>
          <w:rFonts w:eastAsia="Times New Roman"/>
          <w:iCs/>
          <w:szCs w:val="24"/>
          <w:lang w:bidi="ar-SA"/>
        </w:rPr>
        <w:t xml:space="preserve"> of God (Isaiah 51:5, 9)—uniting them </w:t>
      </w:r>
      <w:r w:rsidR="00E52342" w:rsidRPr="00365A0C">
        <w:rPr>
          <w:rFonts w:eastAsia="Times New Roman"/>
          <w:iCs/>
          <w:szCs w:val="24"/>
          <w:lang w:bidi="ar-SA"/>
        </w:rPr>
        <w:t xml:space="preserve">in </w:t>
      </w:r>
      <w:r w:rsidR="00761276" w:rsidRPr="00365A0C">
        <w:rPr>
          <w:rFonts w:eastAsia="Times New Roman"/>
          <w:iCs/>
          <w:szCs w:val="24"/>
          <w:lang w:bidi="ar-SA"/>
        </w:rPr>
        <w:t>a common cause. These adhere to</w:t>
      </w:r>
      <w:r w:rsidRPr="00365A0C">
        <w:rPr>
          <w:rFonts w:eastAsia="Times New Roman"/>
          <w:iCs/>
          <w:szCs w:val="24"/>
          <w:lang w:bidi="ar-SA"/>
        </w:rPr>
        <w:t xml:space="preserve"> </w:t>
      </w:r>
      <w:r w:rsidR="00761276" w:rsidRPr="00365A0C">
        <w:rPr>
          <w:rFonts w:eastAsia="Times New Roman"/>
          <w:iCs/>
          <w:szCs w:val="24"/>
          <w:lang w:bidi="ar-SA"/>
        </w:rPr>
        <w:t>Jehovah and love</w:t>
      </w:r>
      <w:r w:rsidRPr="00365A0C">
        <w:rPr>
          <w:rFonts w:eastAsia="Times New Roman"/>
          <w:iCs/>
          <w:szCs w:val="24"/>
          <w:lang w:bidi="ar-SA"/>
        </w:rPr>
        <w:t xml:space="preserve"> his name in order </w:t>
      </w:r>
      <w:r w:rsidR="00761276" w:rsidRPr="00365A0C">
        <w:rPr>
          <w:rFonts w:eastAsia="Times New Roman"/>
          <w:iCs/>
          <w:szCs w:val="24"/>
          <w:lang w:bidi="ar-SA"/>
        </w:rPr>
        <w:t xml:space="preserve">to serve him and to be his </w:t>
      </w:r>
      <w:r w:rsidR="007764AA" w:rsidRPr="00365A0C">
        <w:rPr>
          <w:rFonts w:eastAsia="Times New Roman"/>
          <w:iCs/>
          <w:szCs w:val="24"/>
          <w:lang w:bidi="ar-SA"/>
        </w:rPr>
        <w:t>“</w:t>
      </w:r>
      <w:r w:rsidR="00761276" w:rsidRPr="00365A0C">
        <w:rPr>
          <w:rFonts w:eastAsia="Times New Roman"/>
          <w:iCs/>
          <w:szCs w:val="24"/>
          <w:lang w:bidi="ar-SA"/>
        </w:rPr>
        <w:t>servants</w:t>
      </w:r>
      <w:r w:rsidR="007764AA" w:rsidRPr="00365A0C">
        <w:rPr>
          <w:rFonts w:eastAsia="Times New Roman"/>
          <w:iCs/>
          <w:szCs w:val="24"/>
          <w:lang w:bidi="ar-SA"/>
        </w:rPr>
        <w:t>”</w:t>
      </w:r>
      <w:r w:rsidRPr="00365A0C">
        <w:rPr>
          <w:rFonts w:eastAsia="Times New Roman"/>
          <w:iCs/>
          <w:szCs w:val="24"/>
          <w:lang w:bidi="ar-SA"/>
        </w:rPr>
        <w:t xml:space="preserve"> </w:t>
      </w:r>
      <w:r w:rsidR="00E52342" w:rsidRPr="00365A0C">
        <w:rPr>
          <w:rFonts w:eastAsia="Times New Roman"/>
          <w:iCs/>
          <w:szCs w:val="24"/>
          <w:lang w:bidi="ar-SA"/>
        </w:rPr>
        <w:t>or vassals</w:t>
      </w:r>
      <w:r w:rsidR="00761276" w:rsidRPr="00365A0C">
        <w:rPr>
          <w:rFonts w:eastAsia="Times New Roman"/>
          <w:iCs/>
          <w:szCs w:val="24"/>
          <w:lang w:bidi="ar-SA"/>
        </w:rPr>
        <w:t xml:space="preserve">. In its fullest sense, to “serve” Jehovah is </w:t>
      </w:r>
      <w:r w:rsidR="007764AA" w:rsidRPr="00365A0C">
        <w:rPr>
          <w:rFonts w:eastAsia="Times New Roman"/>
          <w:iCs/>
          <w:szCs w:val="24"/>
          <w:lang w:bidi="ar-SA"/>
        </w:rPr>
        <w:t xml:space="preserve">thus </w:t>
      </w:r>
      <w:r w:rsidR="00761276" w:rsidRPr="00365A0C">
        <w:rPr>
          <w:rFonts w:eastAsia="Times New Roman"/>
          <w:iCs/>
          <w:szCs w:val="24"/>
          <w:lang w:bidi="ar-SA"/>
        </w:rPr>
        <w:t>to serve</w:t>
      </w:r>
      <w:r w:rsidRPr="00365A0C">
        <w:rPr>
          <w:rFonts w:eastAsia="Times New Roman"/>
          <w:iCs/>
          <w:szCs w:val="24"/>
          <w:lang w:bidi="ar-SA"/>
        </w:rPr>
        <w:t xml:space="preserve"> as proxy saviors to his people. As King Hezekiah offered prayer and sacrificed himself for </w:t>
      </w:r>
      <w:r w:rsidR="00E52342" w:rsidRPr="00365A0C">
        <w:rPr>
          <w:rFonts w:eastAsia="Times New Roman"/>
          <w:iCs/>
          <w:szCs w:val="24"/>
          <w:lang w:bidi="ar-SA"/>
        </w:rPr>
        <w:t>Jehovah’s people</w:t>
      </w:r>
      <w:r w:rsidRPr="00365A0C">
        <w:rPr>
          <w:rFonts w:eastAsia="Times New Roman"/>
          <w:iCs/>
          <w:szCs w:val="24"/>
          <w:lang w:bidi="ar-SA"/>
        </w:rPr>
        <w:t xml:space="preserve"> (Isaiah 37:14–20; 38:1–6), so do they.</w:t>
      </w:r>
    </w:p>
    <w:p w:rsidR="00EC0DCE" w:rsidRPr="00365A0C" w:rsidRDefault="00EC0DCE" w:rsidP="001F1AD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Covenanting with Jehovah</w:t>
      </w:r>
      <w:r w:rsidR="007764AA" w:rsidRPr="00365A0C">
        <w:rPr>
          <w:rFonts w:eastAsia="Times New Roman"/>
          <w:iCs/>
          <w:szCs w:val="24"/>
          <w:lang w:bidi="ar-SA"/>
        </w:rPr>
        <w:t>—</w:t>
      </w:r>
      <w:r w:rsidRPr="00365A0C">
        <w:rPr>
          <w:rFonts w:eastAsia="Times New Roman"/>
          <w:iCs/>
          <w:szCs w:val="24"/>
          <w:lang w:bidi="ar-SA"/>
        </w:rPr>
        <w:t xml:space="preserve">including </w:t>
      </w:r>
      <w:r w:rsidR="007764AA" w:rsidRPr="00365A0C">
        <w:rPr>
          <w:rFonts w:eastAsia="Times New Roman"/>
          <w:iCs/>
          <w:szCs w:val="24"/>
          <w:lang w:bidi="ar-SA"/>
        </w:rPr>
        <w:t>sanctifying</w:t>
      </w:r>
      <w:r w:rsidRPr="00365A0C">
        <w:rPr>
          <w:rFonts w:eastAsia="Times New Roman"/>
          <w:iCs/>
          <w:szCs w:val="24"/>
          <w:lang w:bidi="ar-SA"/>
        </w:rPr>
        <w:t xml:space="preserve"> the Sabbath</w:t>
      </w:r>
      <w:r w:rsidR="007764AA" w:rsidRPr="00365A0C">
        <w:rPr>
          <w:rFonts w:eastAsia="Times New Roman"/>
          <w:iCs/>
          <w:szCs w:val="24"/>
          <w:lang w:bidi="ar-SA"/>
        </w:rPr>
        <w:t xml:space="preserve"> </w:t>
      </w:r>
      <w:r w:rsidRPr="00365A0C">
        <w:rPr>
          <w:rFonts w:eastAsia="Times New Roman"/>
          <w:iCs/>
          <w:szCs w:val="24"/>
          <w:lang w:bidi="ar-SA"/>
        </w:rPr>
        <w:t>(vv 2, 4, 6)</w:t>
      </w:r>
      <w:r w:rsidR="0042337C" w:rsidRPr="00365A0C">
        <w:rPr>
          <w:rFonts w:eastAsia="Times New Roman"/>
          <w:iCs/>
          <w:szCs w:val="24"/>
          <w:lang w:bidi="ar-SA"/>
        </w:rPr>
        <w:t>—thus unites his servants</w:t>
      </w:r>
      <w:r w:rsidRPr="00365A0C">
        <w:rPr>
          <w:rFonts w:eastAsia="Times New Roman"/>
          <w:iCs/>
          <w:szCs w:val="24"/>
          <w:lang w:bidi="ar-SA"/>
        </w:rPr>
        <w:t xml:space="preserve"> whatever their origins. Coordinating </w:t>
      </w:r>
      <w:r w:rsidR="001F1AD0" w:rsidRPr="00365A0C">
        <w:rPr>
          <w:rFonts w:eastAsia="Times New Roman"/>
          <w:iCs/>
          <w:szCs w:val="24"/>
          <w:lang w:bidi="ar-SA"/>
        </w:rPr>
        <w:t xml:space="preserve">such </w:t>
      </w:r>
      <w:r w:rsidRPr="00365A0C">
        <w:rPr>
          <w:rFonts w:eastAsia="Times New Roman"/>
          <w:iCs/>
          <w:szCs w:val="24"/>
          <w:lang w:bidi="ar-SA"/>
        </w:rPr>
        <w:t xml:space="preserve">historical types to </w:t>
      </w:r>
      <w:r w:rsidR="0042337C" w:rsidRPr="00365A0C">
        <w:rPr>
          <w:rFonts w:eastAsia="Times New Roman"/>
          <w:iCs/>
          <w:szCs w:val="24"/>
          <w:lang w:bidi="ar-SA"/>
        </w:rPr>
        <w:t>determine</w:t>
      </w:r>
      <w:r w:rsidRPr="00365A0C">
        <w:rPr>
          <w:rFonts w:eastAsia="Times New Roman"/>
          <w:iCs/>
          <w:szCs w:val="24"/>
          <w:lang w:bidi="ar-SA"/>
        </w:rPr>
        <w:t xml:space="preserve"> their </w:t>
      </w:r>
      <w:r w:rsidR="00C2327C" w:rsidRPr="00365A0C">
        <w:rPr>
          <w:rFonts w:eastAsia="Times New Roman"/>
          <w:i/>
          <w:iCs/>
          <w:szCs w:val="24"/>
          <w:lang w:bidi="ar-SA"/>
        </w:rPr>
        <w:t>composite</w:t>
      </w:r>
      <w:r w:rsidR="00C2327C" w:rsidRPr="00365A0C">
        <w:rPr>
          <w:rFonts w:eastAsia="Times New Roman"/>
          <w:iCs/>
          <w:szCs w:val="24"/>
          <w:lang w:bidi="ar-SA"/>
        </w:rPr>
        <w:t xml:space="preserve"> </w:t>
      </w:r>
      <w:r w:rsidRPr="00365A0C">
        <w:rPr>
          <w:rFonts w:eastAsia="Times New Roman"/>
          <w:iCs/>
          <w:szCs w:val="24"/>
          <w:lang w:bidi="ar-SA"/>
        </w:rPr>
        <w:t xml:space="preserve">end-time </w:t>
      </w:r>
      <w:r w:rsidR="0042337C" w:rsidRPr="00365A0C">
        <w:rPr>
          <w:rFonts w:eastAsia="Times New Roman"/>
          <w:iCs/>
          <w:szCs w:val="24"/>
          <w:lang w:bidi="ar-SA"/>
        </w:rPr>
        <w:t>counterparts</w:t>
      </w:r>
      <w:r w:rsidRPr="00365A0C">
        <w:rPr>
          <w:rFonts w:eastAsia="Times New Roman"/>
          <w:iCs/>
          <w:szCs w:val="24"/>
          <w:lang w:bidi="ar-SA"/>
        </w:rPr>
        <w:t xml:space="preserve">, we </w:t>
      </w:r>
      <w:r w:rsidR="00E64F81" w:rsidRPr="00365A0C">
        <w:rPr>
          <w:rFonts w:eastAsia="Times New Roman"/>
          <w:iCs/>
          <w:szCs w:val="24"/>
          <w:lang w:bidi="ar-SA"/>
        </w:rPr>
        <w:t xml:space="preserve">may thus </w:t>
      </w:r>
      <w:r w:rsidRPr="00365A0C">
        <w:rPr>
          <w:rFonts w:eastAsia="Times New Roman"/>
          <w:iCs/>
          <w:szCs w:val="24"/>
          <w:lang w:bidi="ar-SA"/>
        </w:rPr>
        <w:t xml:space="preserve">conclude that Jehovah’s “servants” are identical with </w:t>
      </w:r>
      <w:r w:rsidR="001F1AD0" w:rsidRPr="00365A0C">
        <w:rPr>
          <w:rFonts w:eastAsia="Times New Roman"/>
          <w:iCs/>
          <w:szCs w:val="24"/>
          <w:lang w:bidi="ar-SA"/>
        </w:rPr>
        <w:t>his</w:t>
      </w:r>
      <w:r w:rsidRPr="00365A0C">
        <w:rPr>
          <w:rFonts w:eastAsia="Times New Roman"/>
          <w:iCs/>
          <w:szCs w:val="24"/>
          <w:lang w:bidi="ar-SA"/>
        </w:rPr>
        <w:t xml:space="preserve"> “servan</w:t>
      </w:r>
      <w:r w:rsidR="0042337C" w:rsidRPr="00365A0C">
        <w:rPr>
          <w:rFonts w:eastAsia="Times New Roman"/>
          <w:iCs/>
          <w:szCs w:val="24"/>
          <w:lang w:bidi="ar-SA"/>
        </w:rPr>
        <w:t>ts</w:t>
      </w:r>
      <w:r w:rsidRPr="00365A0C">
        <w:rPr>
          <w:rFonts w:eastAsia="Times New Roman"/>
          <w:iCs/>
          <w:szCs w:val="24"/>
          <w:lang w:bidi="ar-SA"/>
        </w:rPr>
        <w:t xml:space="preserve">” </w:t>
      </w:r>
      <w:r w:rsidR="0078600D" w:rsidRPr="00365A0C">
        <w:rPr>
          <w:rFonts w:eastAsia="Times New Roman"/>
          <w:iCs/>
          <w:szCs w:val="24"/>
          <w:lang w:bidi="ar-SA"/>
        </w:rPr>
        <w:t>or vassals who are</w:t>
      </w:r>
      <w:r w:rsidR="0042337C" w:rsidRPr="00365A0C">
        <w:rPr>
          <w:rFonts w:eastAsia="Times New Roman"/>
          <w:iCs/>
          <w:szCs w:val="24"/>
          <w:lang w:bidi="ar-SA"/>
        </w:rPr>
        <w:t xml:space="preserve"> </w:t>
      </w:r>
      <w:r w:rsidRPr="00365A0C">
        <w:rPr>
          <w:rFonts w:eastAsia="Times New Roman"/>
          <w:iCs/>
          <w:szCs w:val="24"/>
          <w:lang w:bidi="ar-SA"/>
        </w:rPr>
        <w:t xml:space="preserve">his people’s proxy saviors (Isaiah 63:17; 65:8), </w:t>
      </w:r>
      <w:r w:rsidR="00C2327C" w:rsidRPr="00365A0C">
        <w:rPr>
          <w:rFonts w:eastAsia="Times New Roman"/>
          <w:iCs/>
          <w:szCs w:val="24"/>
          <w:lang w:bidi="ar-SA"/>
        </w:rPr>
        <w:t xml:space="preserve">with Zion’s watchmen who herald </w:t>
      </w:r>
      <w:r w:rsidR="0078600D" w:rsidRPr="00365A0C">
        <w:rPr>
          <w:rFonts w:eastAsia="Times New Roman"/>
          <w:iCs/>
          <w:szCs w:val="24"/>
          <w:lang w:bidi="ar-SA"/>
        </w:rPr>
        <w:t>Jehovah’s</w:t>
      </w:r>
      <w:r w:rsidR="00C2327C" w:rsidRPr="00365A0C">
        <w:rPr>
          <w:rFonts w:eastAsia="Times New Roman"/>
          <w:iCs/>
          <w:szCs w:val="24"/>
          <w:lang w:bidi="ar-SA"/>
        </w:rPr>
        <w:t xml:space="preserve"> coming (Isaiah 52:8; 62:6–7), </w:t>
      </w:r>
      <w:r w:rsidRPr="00365A0C">
        <w:rPr>
          <w:rFonts w:eastAsia="Times New Roman"/>
          <w:iCs/>
          <w:szCs w:val="24"/>
          <w:lang w:bidi="ar-SA"/>
        </w:rPr>
        <w:t xml:space="preserve">with the kings and queens of the Gentiles who gather </w:t>
      </w:r>
      <w:r w:rsidR="00E64F81" w:rsidRPr="00365A0C">
        <w:rPr>
          <w:rFonts w:eastAsia="Times New Roman"/>
          <w:iCs/>
          <w:szCs w:val="24"/>
          <w:lang w:bidi="ar-SA"/>
        </w:rPr>
        <w:t>his sons and daughters</w:t>
      </w:r>
      <w:r w:rsidRPr="00365A0C">
        <w:rPr>
          <w:rFonts w:eastAsia="Times New Roman"/>
          <w:iCs/>
          <w:szCs w:val="24"/>
          <w:lang w:bidi="ar-SA"/>
        </w:rPr>
        <w:t xml:space="preserve"> (Isaiah 49:22–23)</w:t>
      </w:r>
      <w:r w:rsidR="00FF6A38" w:rsidRPr="00365A0C">
        <w:rPr>
          <w:rFonts w:eastAsia="Times New Roman"/>
          <w:iCs/>
          <w:szCs w:val="24"/>
          <w:lang w:bidi="ar-SA"/>
        </w:rPr>
        <w:t>, and with Egypt’s covenanters who “k</w:t>
      </w:r>
      <w:r w:rsidR="00590658" w:rsidRPr="00365A0C">
        <w:rPr>
          <w:rFonts w:eastAsia="Times New Roman"/>
          <w:iCs/>
          <w:szCs w:val="24"/>
          <w:lang w:bidi="ar-SA"/>
        </w:rPr>
        <w:t>now Jehovah” (Isaiah 19:18–21)</w:t>
      </w:r>
      <w:r w:rsidRPr="00365A0C">
        <w:rPr>
          <w:rFonts w:eastAsia="Times New Roman"/>
          <w:iCs/>
          <w:szCs w:val="24"/>
          <w:lang w:bidi="ar-SA"/>
        </w:rPr>
        <w:t>.</w:t>
      </w:r>
    </w:p>
    <w:p w:rsidR="00EC0DCE" w:rsidRPr="00365A0C" w:rsidRDefault="00EC0DCE" w:rsidP="001F1AD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idea o</w:t>
      </w:r>
      <w:r w:rsidR="001F1AD0" w:rsidRPr="00365A0C">
        <w:rPr>
          <w:rFonts w:eastAsia="Times New Roman"/>
          <w:iCs/>
          <w:szCs w:val="24"/>
          <w:lang w:bidi="ar-SA"/>
        </w:rPr>
        <w:t xml:space="preserve">f </w:t>
      </w:r>
      <w:r w:rsidR="00892624" w:rsidRPr="00365A0C">
        <w:rPr>
          <w:rFonts w:eastAsia="Times New Roman"/>
          <w:iCs/>
          <w:szCs w:val="24"/>
          <w:lang w:bidi="ar-SA"/>
        </w:rPr>
        <w:t>“</w:t>
      </w:r>
      <w:r w:rsidR="001F1AD0" w:rsidRPr="00365A0C">
        <w:rPr>
          <w:rFonts w:eastAsia="Times New Roman"/>
          <w:iCs/>
          <w:szCs w:val="24"/>
          <w:lang w:bidi="ar-SA"/>
        </w:rPr>
        <w:t>loving</w:t>
      </w:r>
      <w:r w:rsidR="00892624" w:rsidRPr="00365A0C">
        <w:rPr>
          <w:rFonts w:eastAsia="Times New Roman"/>
          <w:iCs/>
          <w:szCs w:val="24"/>
          <w:lang w:bidi="ar-SA"/>
        </w:rPr>
        <w:t>”</w:t>
      </w:r>
      <w:r w:rsidR="001F1AD0" w:rsidRPr="00365A0C">
        <w:rPr>
          <w:rFonts w:eastAsia="Times New Roman"/>
          <w:iCs/>
          <w:szCs w:val="24"/>
          <w:lang w:bidi="ar-SA"/>
        </w:rPr>
        <w:t xml:space="preserve"> or invoking Jehovah’s </w:t>
      </w:r>
      <w:r w:rsidR="00892624" w:rsidRPr="00365A0C">
        <w:rPr>
          <w:rFonts w:eastAsia="Times New Roman"/>
          <w:iCs/>
          <w:szCs w:val="24"/>
          <w:lang w:bidi="ar-SA"/>
        </w:rPr>
        <w:t>“</w:t>
      </w:r>
      <w:r w:rsidRPr="00365A0C">
        <w:rPr>
          <w:rFonts w:eastAsia="Times New Roman"/>
          <w:iCs/>
          <w:szCs w:val="24"/>
          <w:lang w:bidi="ar-SA"/>
        </w:rPr>
        <w:t>name</w:t>
      </w:r>
      <w:r w:rsidR="00892624" w:rsidRPr="00365A0C">
        <w:rPr>
          <w:rFonts w:eastAsia="Times New Roman"/>
          <w:iCs/>
          <w:szCs w:val="24"/>
          <w:lang w:bidi="ar-SA"/>
        </w:rPr>
        <w:t>”</w:t>
      </w:r>
      <w:r w:rsidRPr="00365A0C">
        <w:rPr>
          <w:rFonts w:eastAsia="Times New Roman"/>
          <w:iCs/>
          <w:szCs w:val="24"/>
          <w:lang w:bidi="ar-SA"/>
        </w:rPr>
        <w:t xml:space="preserve"> alludes to temple </w:t>
      </w:r>
      <w:r w:rsidR="001F1AD0" w:rsidRPr="00365A0C">
        <w:rPr>
          <w:rFonts w:eastAsia="Times New Roman"/>
          <w:iCs/>
          <w:szCs w:val="24"/>
          <w:lang w:bidi="ar-SA"/>
        </w:rPr>
        <w:t xml:space="preserve">rites and </w:t>
      </w:r>
      <w:r w:rsidRPr="00365A0C">
        <w:rPr>
          <w:rFonts w:eastAsia="Times New Roman"/>
          <w:iCs/>
          <w:szCs w:val="24"/>
          <w:lang w:bidi="ar-SA"/>
        </w:rPr>
        <w:t>ordinances through which those who covenant with him come to know Jehovah in person: “</w:t>
      </w:r>
      <w:r w:rsidRPr="00365A0C">
        <w:rPr>
          <w:rFonts w:eastAsia="Times New Roman"/>
          <w:szCs w:val="24"/>
          <w:lang w:bidi="ar-SA"/>
        </w:rPr>
        <w:t>In the very passage of your ordinances we anticipate you, O Jehovah; the soul’s desire is to contemplate your name. My soul yearns for you in the night; at daybreak my spirit within me seeks after you. For when your ordinances are on the earth, the inhabitants of the world l</w:t>
      </w:r>
      <w:r w:rsidR="00AB28D4" w:rsidRPr="00365A0C">
        <w:rPr>
          <w:rFonts w:eastAsia="Times New Roman"/>
          <w:szCs w:val="24"/>
          <w:lang w:bidi="ar-SA"/>
        </w:rPr>
        <w:t>earn righteousness” (Isaiah 26:8</w:t>
      </w:r>
      <w:r w:rsidRPr="00365A0C">
        <w:rPr>
          <w:rFonts w:eastAsia="Times New Roman"/>
          <w:szCs w:val="24"/>
          <w:lang w:bidi="ar-SA"/>
        </w:rPr>
        <w:t>–9); “Therefore shall my people come to know my name; in that day [they shall know] that I, who speak, am here” (Isaiah 52:6).</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56:</w:t>
      </w:r>
      <w:r w:rsidRPr="00365A0C">
        <w:rPr>
          <w:rFonts w:eastAsia="Times New Roman"/>
          <w:iCs/>
          <w:szCs w:val="24"/>
          <w:lang w:bidi="ar-SA"/>
        </w:rPr>
        <w:t>8</w:t>
      </w:r>
      <w:r w:rsidRPr="00365A0C">
        <w:rPr>
          <w:rFonts w:eastAsia="Times New Roman"/>
          <w:i/>
          <w:szCs w:val="24"/>
          <w:lang w:bidi="ar-SA"/>
        </w:rPr>
        <w:t xml:space="preserve"> Thus says my Lord Jehovah, who gathers up the outcasts of Israel: I will gather others to those already gathered.</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9B65A0" w:rsidP="009B65A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Those whom Jehovah gathers </w:t>
      </w:r>
      <w:r w:rsidR="00EC0DCE" w:rsidRPr="00365A0C">
        <w:rPr>
          <w:rFonts w:eastAsia="Times New Roman"/>
          <w:iCs/>
          <w:szCs w:val="24"/>
          <w:lang w:bidi="ar-SA"/>
        </w:rPr>
        <w:t xml:space="preserve">from exile to his “holy mountain” and </w:t>
      </w:r>
      <w:r w:rsidRPr="00365A0C">
        <w:rPr>
          <w:rFonts w:eastAsia="Times New Roman"/>
          <w:iCs/>
          <w:szCs w:val="24"/>
          <w:lang w:bidi="ar-SA"/>
        </w:rPr>
        <w:t xml:space="preserve">gladdens in his </w:t>
      </w:r>
      <w:r w:rsidR="00EC0DCE" w:rsidRPr="00365A0C">
        <w:rPr>
          <w:rFonts w:eastAsia="Times New Roman"/>
          <w:iCs/>
          <w:szCs w:val="24"/>
          <w:lang w:bidi="ar-SA"/>
        </w:rPr>
        <w:t xml:space="preserve">“house of prayer” (v 7) </w:t>
      </w:r>
      <w:r w:rsidR="00590658" w:rsidRPr="00365A0C">
        <w:rPr>
          <w:rFonts w:eastAsia="Times New Roman"/>
          <w:iCs/>
          <w:szCs w:val="24"/>
          <w:lang w:bidi="ar-SA"/>
        </w:rPr>
        <w:t xml:space="preserve">ultimately </w:t>
      </w:r>
      <w:r w:rsidR="00EC0DCE" w:rsidRPr="00365A0C">
        <w:rPr>
          <w:rFonts w:eastAsia="Times New Roman"/>
          <w:iCs/>
          <w:szCs w:val="24"/>
          <w:lang w:bidi="ar-SA"/>
        </w:rPr>
        <w:t>include peoples of all nations</w:t>
      </w:r>
      <w:r w:rsidR="00AB28D4" w:rsidRPr="00365A0C">
        <w:rPr>
          <w:rFonts w:eastAsia="Times New Roman"/>
          <w:iCs/>
          <w:szCs w:val="24"/>
          <w:lang w:bidi="ar-SA"/>
        </w:rPr>
        <w:t xml:space="preserve"> (Isaiah 2:3; 25:6; 27:13; 30:29</w:t>
      </w:r>
      <w:r w:rsidR="00EC0DCE" w:rsidRPr="00365A0C">
        <w:rPr>
          <w:rFonts w:eastAsia="Times New Roman"/>
          <w:iCs/>
          <w:szCs w:val="24"/>
          <w:lang w:bidi="ar-SA"/>
        </w:rPr>
        <w:t xml:space="preserve">; 66:20). Their offerings and sacrifices (v 7) are acceptable on Jehovah’s altar precisely because they are </w:t>
      </w:r>
      <w:r w:rsidRPr="00365A0C">
        <w:rPr>
          <w:rFonts w:eastAsia="Times New Roman"/>
          <w:iCs/>
          <w:szCs w:val="24"/>
          <w:lang w:bidi="ar-SA"/>
        </w:rPr>
        <w:t>what</w:t>
      </w:r>
      <w:r w:rsidR="00EC0DCE" w:rsidRPr="00365A0C">
        <w:rPr>
          <w:rFonts w:eastAsia="Times New Roman"/>
          <w:iCs/>
          <w:szCs w:val="24"/>
          <w:lang w:bidi="ar-SA"/>
        </w:rPr>
        <w:t xml:space="preserve"> </w:t>
      </w:r>
      <w:r w:rsidR="00590658" w:rsidRPr="00365A0C">
        <w:rPr>
          <w:rFonts w:eastAsia="Times New Roman"/>
          <w:iCs/>
          <w:szCs w:val="24"/>
          <w:lang w:bidi="ar-SA"/>
        </w:rPr>
        <w:t>he</w:t>
      </w:r>
      <w:r w:rsidR="00EC0DCE" w:rsidRPr="00365A0C">
        <w:rPr>
          <w:rFonts w:eastAsia="Times New Roman"/>
          <w:iCs/>
          <w:szCs w:val="24"/>
          <w:lang w:bidi="ar-SA"/>
        </w:rPr>
        <w:t xml:space="preserve"> requires under the terms of his covenant, </w:t>
      </w:r>
      <w:r w:rsidRPr="00365A0C">
        <w:rPr>
          <w:rFonts w:eastAsia="Times New Roman"/>
          <w:iCs/>
          <w:szCs w:val="24"/>
          <w:lang w:bidi="ar-SA"/>
        </w:rPr>
        <w:t>more especially</w:t>
      </w:r>
      <w:r w:rsidR="00EC0DCE" w:rsidRPr="00365A0C">
        <w:rPr>
          <w:rFonts w:eastAsia="Times New Roman"/>
          <w:iCs/>
          <w:szCs w:val="24"/>
          <w:lang w:bidi="ar-SA"/>
        </w:rPr>
        <w:t xml:space="preserve"> the Davidic Covenant (Isaiah 19:21; 38:3; 53:11–12; 60:7; 66:20).</w:t>
      </w:r>
      <w:r w:rsidRPr="00365A0C">
        <w:rPr>
          <w:rFonts w:eastAsia="Times New Roman"/>
          <w:iCs/>
          <w:szCs w:val="24"/>
          <w:lang w:bidi="ar-SA"/>
        </w:rPr>
        <w:t xml:space="preserve"> Although they are o</w:t>
      </w:r>
      <w:r w:rsidR="00EC0DCE" w:rsidRPr="00365A0C">
        <w:rPr>
          <w:rFonts w:eastAsia="Times New Roman"/>
          <w:iCs/>
          <w:szCs w:val="24"/>
          <w:lang w:bidi="ar-SA"/>
        </w:rPr>
        <w:t>utcasts or exiles among the nations</w:t>
      </w:r>
      <w:r w:rsidR="00041C99" w:rsidRPr="00365A0C">
        <w:rPr>
          <w:rFonts w:eastAsia="Times New Roman"/>
          <w:iCs/>
          <w:szCs w:val="24"/>
          <w:lang w:bidi="ar-SA"/>
        </w:rPr>
        <w:t xml:space="preserve"> of the world</w:t>
      </w:r>
      <w:r w:rsidR="00EC0DCE" w:rsidRPr="00365A0C">
        <w:rPr>
          <w:rFonts w:eastAsia="Times New Roman"/>
          <w:iCs/>
          <w:szCs w:val="24"/>
          <w:lang w:bidi="ar-SA"/>
        </w:rPr>
        <w:t>, Jehovah acknowledges them as his people and gathers them home (Isaiah 11:12; 27:12–13; 43:5–8; 45:13; 57:1).</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56:</w:t>
      </w:r>
      <w:r w:rsidRPr="00365A0C">
        <w:rPr>
          <w:rFonts w:eastAsia="Times New Roman"/>
          <w:iCs/>
          <w:szCs w:val="24"/>
          <w:lang w:bidi="ar-SA"/>
        </w:rPr>
        <w:t>9–10</w:t>
      </w:r>
      <w:r w:rsidRPr="00365A0C">
        <w:rPr>
          <w:rFonts w:eastAsia="Times New Roman"/>
          <w:i/>
          <w:szCs w:val="24"/>
          <w:lang w:bidi="ar-SA"/>
        </w:rPr>
        <w:t xml:space="preserve"> All you wild beasts, you animals of the forest, come and devour! Their watchmen are altogether blind and unaware; all of them are but dumb watchdogs unable to bark, lolling seers fond of slumber.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4B434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C80922" w:rsidRPr="00365A0C">
        <w:rPr>
          <w:rFonts w:eastAsia="Times New Roman"/>
          <w:iCs/>
          <w:szCs w:val="24"/>
          <w:lang w:bidi="ar-SA"/>
        </w:rPr>
        <w:t>Typifying</w:t>
      </w:r>
      <w:r w:rsidRPr="00365A0C">
        <w:rPr>
          <w:rFonts w:eastAsia="Times New Roman"/>
          <w:iCs/>
          <w:szCs w:val="24"/>
          <w:lang w:bidi="ar-SA"/>
        </w:rPr>
        <w:t xml:space="preserve"> </w:t>
      </w:r>
      <w:r w:rsidR="00C80922" w:rsidRPr="00365A0C">
        <w:rPr>
          <w:rFonts w:eastAsia="Times New Roman"/>
          <w:iCs/>
          <w:szCs w:val="24"/>
          <w:lang w:bidi="ar-SA"/>
        </w:rPr>
        <w:t xml:space="preserve">the </w:t>
      </w:r>
      <w:r w:rsidR="001C4529" w:rsidRPr="00365A0C">
        <w:rPr>
          <w:rFonts w:eastAsia="Times New Roman"/>
          <w:iCs/>
          <w:szCs w:val="24"/>
          <w:lang w:bidi="ar-SA"/>
        </w:rPr>
        <w:t xml:space="preserve">leaders </w:t>
      </w:r>
      <w:r w:rsidR="00C80922" w:rsidRPr="00365A0C">
        <w:rPr>
          <w:rFonts w:eastAsia="Times New Roman"/>
          <w:iCs/>
          <w:szCs w:val="24"/>
          <w:lang w:bidi="ar-SA"/>
        </w:rPr>
        <w:t xml:space="preserve">of Jehovah’s people </w:t>
      </w:r>
      <w:r w:rsidRPr="00365A0C">
        <w:rPr>
          <w:rFonts w:eastAsia="Times New Roman"/>
          <w:iCs/>
          <w:szCs w:val="24"/>
          <w:lang w:bidi="ar-SA"/>
        </w:rPr>
        <w:t>who make a Covenant with Death instead of a Covenant of Life (Is</w:t>
      </w:r>
      <w:r w:rsidR="001C4529" w:rsidRPr="00365A0C">
        <w:rPr>
          <w:rFonts w:eastAsia="Times New Roman"/>
          <w:iCs/>
          <w:szCs w:val="24"/>
          <w:lang w:bidi="ar-SA"/>
        </w:rPr>
        <w:t>aiah 28:15, 18)</w:t>
      </w:r>
      <w:r w:rsidR="00C80922" w:rsidRPr="00365A0C">
        <w:rPr>
          <w:rFonts w:eastAsia="Times New Roman"/>
          <w:iCs/>
          <w:szCs w:val="24"/>
          <w:lang w:bidi="ar-SA"/>
        </w:rPr>
        <w:t>,</w:t>
      </w:r>
      <w:r w:rsidR="00041C99" w:rsidRPr="00365A0C">
        <w:rPr>
          <w:rFonts w:eastAsia="Times New Roman"/>
          <w:iCs/>
          <w:szCs w:val="24"/>
          <w:lang w:bidi="ar-SA"/>
        </w:rPr>
        <w:t xml:space="preserve"> </w:t>
      </w:r>
      <w:r w:rsidR="00C80922" w:rsidRPr="00365A0C">
        <w:rPr>
          <w:rFonts w:eastAsia="Times New Roman"/>
          <w:iCs/>
          <w:szCs w:val="24"/>
          <w:lang w:bidi="ar-SA"/>
        </w:rPr>
        <w:t xml:space="preserve">or Jehovah’s wife who turns adulterous (Isaiah 1:21; 50:1), </w:t>
      </w:r>
      <w:r w:rsidR="001C4529" w:rsidRPr="00365A0C">
        <w:rPr>
          <w:rFonts w:eastAsia="Times New Roman"/>
          <w:iCs/>
          <w:szCs w:val="24"/>
          <w:lang w:bidi="ar-SA"/>
        </w:rPr>
        <w:t xml:space="preserve">are </w:t>
      </w:r>
      <w:r w:rsidR="00E64F81" w:rsidRPr="00365A0C">
        <w:rPr>
          <w:rFonts w:eastAsia="Times New Roman"/>
          <w:iCs/>
          <w:szCs w:val="24"/>
          <w:lang w:bidi="ar-SA"/>
        </w:rPr>
        <w:t>certain “</w:t>
      </w:r>
      <w:r w:rsidR="00041C99" w:rsidRPr="00365A0C">
        <w:rPr>
          <w:rFonts w:eastAsia="Times New Roman"/>
          <w:iCs/>
          <w:szCs w:val="24"/>
          <w:lang w:bidi="ar-SA"/>
        </w:rPr>
        <w:t>watchmen</w:t>
      </w:r>
      <w:r w:rsidR="00E64F81" w:rsidRPr="00365A0C">
        <w:rPr>
          <w:rFonts w:eastAsia="Times New Roman"/>
          <w:iCs/>
          <w:szCs w:val="24"/>
          <w:lang w:bidi="ar-SA"/>
        </w:rPr>
        <w:t>”</w:t>
      </w:r>
      <w:r w:rsidR="001C4529" w:rsidRPr="00365A0C">
        <w:rPr>
          <w:rFonts w:eastAsia="Times New Roman"/>
          <w:iCs/>
          <w:szCs w:val="24"/>
          <w:lang w:bidi="ar-SA"/>
        </w:rPr>
        <w:t>—</w:t>
      </w:r>
      <w:r w:rsidR="00C80922" w:rsidRPr="00365A0C">
        <w:rPr>
          <w:rFonts w:eastAsia="Times New Roman"/>
          <w:iCs/>
          <w:szCs w:val="24"/>
          <w:lang w:bidi="ar-SA"/>
        </w:rPr>
        <w:t>prophets and seers</w:t>
      </w:r>
      <w:r w:rsidR="001C4529" w:rsidRPr="00365A0C">
        <w:rPr>
          <w:rFonts w:eastAsia="Times New Roman"/>
          <w:iCs/>
          <w:szCs w:val="24"/>
          <w:lang w:bidi="ar-SA"/>
        </w:rPr>
        <w:t xml:space="preserve">—who occupy </w:t>
      </w:r>
      <w:r w:rsidRPr="00365A0C">
        <w:rPr>
          <w:rFonts w:eastAsia="Times New Roman"/>
          <w:iCs/>
          <w:szCs w:val="24"/>
          <w:lang w:bidi="ar-SA"/>
        </w:rPr>
        <w:t>the highest rung of society</w:t>
      </w:r>
      <w:r w:rsidR="001C4529" w:rsidRPr="00365A0C">
        <w:rPr>
          <w:rFonts w:eastAsia="Times New Roman"/>
          <w:iCs/>
          <w:szCs w:val="24"/>
          <w:lang w:bidi="ar-SA"/>
        </w:rPr>
        <w:t>.</w:t>
      </w:r>
      <w:r w:rsidR="00041C99" w:rsidRPr="00365A0C">
        <w:rPr>
          <w:rFonts w:eastAsia="Times New Roman"/>
          <w:iCs/>
          <w:szCs w:val="24"/>
          <w:lang w:bidi="ar-SA"/>
        </w:rPr>
        <w:t xml:space="preserve"> </w:t>
      </w:r>
      <w:r w:rsidRPr="00365A0C">
        <w:rPr>
          <w:rFonts w:eastAsia="Times New Roman"/>
          <w:iCs/>
          <w:szCs w:val="24"/>
          <w:lang w:bidi="ar-SA"/>
        </w:rPr>
        <w:t xml:space="preserve">Because they </w:t>
      </w:r>
      <w:r w:rsidR="004B4343" w:rsidRPr="00365A0C">
        <w:rPr>
          <w:rFonts w:eastAsia="Times New Roman"/>
          <w:iCs/>
          <w:szCs w:val="24"/>
          <w:lang w:bidi="ar-SA"/>
        </w:rPr>
        <w:t>epitomize</w:t>
      </w:r>
      <w:r w:rsidRPr="00365A0C">
        <w:rPr>
          <w:rFonts w:eastAsia="Times New Roman"/>
          <w:iCs/>
          <w:szCs w:val="24"/>
          <w:lang w:bidi="ar-SA"/>
        </w:rPr>
        <w:t xml:space="preserve"> </w:t>
      </w:r>
      <w:r w:rsidR="001C4529" w:rsidRPr="00365A0C">
        <w:rPr>
          <w:rFonts w:eastAsia="Times New Roman"/>
          <w:iCs/>
          <w:szCs w:val="24"/>
          <w:lang w:bidi="ar-SA"/>
        </w:rPr>
        <w:t>“</w:t>
      </w:r>
      <w:r w:rsidRPr="00365A0C">
        <w:rPr>
          <w:rFonts w:eastAsia="Times New Roman"/>
          <w:iCs/>
          <w:szCs w:val="24"/>
          <w:lang w:bidi="ar-SA"/>
        </w:rPr>
        <w:t>dumb watchdogs” and “lolling seers</w:t>
      </w:r>
      <w:r w:rsidR="001C4529" w:rsidRPr="00365A0C">
        <w:rPr>
          <w:rFonts w:eastAsia="Times New Roman"/>
          <w:iCs/>
          <w:szCs w:val="24"/>
          <w:lang w:bidi="ar-SA"/>
        </w:rPr>
        <w:t>,</w:t>
      </w:r>
      <w:r w:rsidRPr="00365A0C">
        <w:rPr>
          <w:rFonts w:eastAsia="Times New Roman"/>
          <w:iCs/>
          <w:szCs w:val="24"/>
          <w:lang w:bidi="ar-SA"/>
        </w:rPr>
        <w:t>”</w:t>
      </w:r>
      <w:r w:rsidR="001C4529" w:rsidRPr="00365A0C">
        <w:rPr>
          <w:rFonts w:eastAsia="Times New Roman"/>
          <w:iCs/>
          <w:szCs w:val="24"/>
          <w:lang w:bidi="ar-SA"/>
        </w:rPr>
        <w:t xml:space="preserve"> </w:t>
      </w:r>
      <w:r w:rsidRPr="00365A0C">
        <w:rPr>
          <w:rFonts w:eastAsia="Times New Roman"/>
          <w:iCs/>
          <w:szCs w:val="24"/>
          <w:lang w:bidi="ar-SA"/>
        </w:rPr>
        <w:t xml:space="preserve">Jehovah replaces them with a righteous </w:t>
      </w:r>
      <w:r w:rsidRPr="00365A0C">
        <w:rPr>
          <w:rFonts w:eastAsia="Times New Roman"/>
          <w:iCs/>
          <w:szCs w:val="24"/>
          <w:lang w:bidi="ar-SA"/>
        </w:rPr>
        <w:lastRenderedPageBreak/>
        <w:t>watchman—his servant—and other watchmen: “</w:t>
      </w:r>
      <w:r w:rsidRPr="00365A0C">
        <w:rPr>
          <w:rFonts w:eastAsia="Times New Roman"/>
          <w:szCs w:val="24"/>
          <w:lang w:bidi="ar-SA"/>
        </w:rPr>
        <w:t xml:space="preserve">Go and appoint a watchman who reports what he sees” (Isaiah 21:6); “I have appointed watchmen on your walls, O Jerusalem, who shall not be silent day or night” </w:t>
      </w:r>
      <w:r w:rsidRPr="00365A0C">
        <w:rPr>
          <w:rFonts w:eastAsia="Times New Roman"/>
          <w:iCs/>
          <w:szCs w:val="24"/>
          <w:lang w:bidi="ar-SA"/>
        </w:rPr>
        <w:t>(Isaiah 62:6).</w:t>
      </w:r>
    </w:p>
    <w:p w:rsidR="00EC0DCE" w:rsidRPr="00365A0C" w:rsidRDefault="00EC0DCE" w:rsidP="00081F68">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As </w:t>
      </w:r>
      <w:r w:rsidR="001C4529" w:rsidRPr="00365A0C">
        <w:rPr>
          <w:rFonts w:eastAsia="Times New Roman"/>
          <w:iCs/>
          <w:szCs w:val="24"/>
          <w:lang w:bidi="ar-SA"/>
        </w:rPr>
        <w:t xml:space="preserve">the job of </w:t>
      </w:r>
      <w:r w:rsidRPr="00365A0C">
        <w:rPr>
          <w:rFonts w:eastAsia="Times New Roman"/>
          <w:iCs/>
          <w:szCs w:val="24"/>
          <w:lang w:bidi="ar-SA"/>
        </w:rPr>
        <w:t xml:space="preserve">Jehovah’s watchmen </w:t>
      </w:r>
      <w:r w:rsidR="001C4529" w:rsidRPr="00365A0C">
        <w:rPr>
          <w:rFonts w:eastAsia="Times New Roman"/>
          <w:iCs/>
          <w:szCs w:val="24"/>
          <w:lang w:bidi="ar-SA"/>
        </w:rPr>
        <w:t>is to</w:t>
      </w:r>
      <w:r w:rsidRPr="00365A0C">
        <w:rPr>
          <w:rFonts w:eastAsia="Times New Roman"/>
          <w:iCs/>
          <w:szCs w:val="24"/>
          <w:lang w:bidi="ar-SA"/>
        </w:rPr>
        <w:t xml:space="preserve"> report to his people what they see and hear (Isaia</w:t>
      </w:r>
      <w:r w:rsidR="001C4529" w:rsidRPr="00365A0C">
        <w:rPr>
          <w:rFonts w:eastAsia="Times New Roman"/>
          <w:iCs/>
          <w:szCs w:val="24"/>
          <w:lang w:bidi="ar-SA"/>
        </w:rPr>
        <w:t xml:space="preserve">h 21:10; 48:16), those who </w:t>
      </w:r>
      <w:r w:rsidR="00617EA9" w:rsidRPr="00365A0C">
        <w:rPr>
          <w:rFonts w:eastAsia="Times New Roman"/>
          <w:iCs/>
          <w:szCs w:val="24"/>
          <w:lang w:bidi="ar-SA"/>
        </w:rPr>
        <w:t>are</w:t>
      </w:r>
      <w:r w:rsidR="001C4529" w:rsidRPr="00365A0C">
        <w:rPr>
          <w:rFonts w:eastAsia="Times New Roman"/>
          <w:iCs/>
          <w:szCs w:val="24"/>
          <w:lang w:bidi="ar-SA"/>
        </w:rPr>
        <w:t xml:space="preserve"> blind and unaware</w:t>
      </w:r>
      <w:r w:rsidRPr="00365A0C">
        <w:rPr>
          <w:rFonts w:eastAsia="Times New Roman"/>
          <w:iCs/>
          <w:szCs w:val="24"/>
          <w:lang w:bidi="ar-SA"/>
        </w:rPr>
        <w:t xml:space="preserve"> see and hear little of consequence</w:t>
      </w:r>
      <w:r w:rsidR="00617EA9" w:rsidRPr="00365A0C">
        <w:rPr>
          <w:rFonts w:eastAsia="Times New Roman"/>
          <w:iCs/>
          <w:szCs w:val="24"/>
          <w:lang w:bidi="ar-SA"/>
        </w:rPr>
        <w:t xml:space="preserve"> and fail to warn his people</w:t>
      </w:r>
      <w:r w:rsidRPr="00365A0C">
        <w:rPr>
          <w:rFonts w:eastAsia="Times New Roman"/>
          <w:iCs/>
          <w:szCs w:val="24"/>
          <w:lang w:bidi="ar-SA"/>
        </w:rPr>
        <w:t>: “</w:t>
      </w:r>
      <w:r w:rsidRPr="00365A0C">
        <w:rPr>
          <w:rFonts w:eastAsia="Times New Roman"/>
          <w:szCs w:val="24"/>
          <w:lang w:bidi="ar-SA"/>
        </w:rPr>
        <w:t>Who is blind but my own servant, or so deaf as the messenger I have sent? Who is blind like those I have commissioned, as uncomprehending as the servant of Jehovah—seeing much but not giving heed, with open ears heari</w:t>
      </w:r>
      <w:r w:rsidR="00617EA9" w:rsidRPr="00365A0C">
        <w:rPr>
          <w:rFonts w:eastAsia="Times New Roman"/>
          <w:szCs w:val="24"/>
          <w:lang w:bidi="ar-SA"/>
        </w:rPr>
        <w:t>ng nothing?” (Isaiah 42:19–20.</w:t>
      </w:r>
      <w:r w:rsidR="00590658" w:rsidRPr="00365A0C">
        <w:rPr>
          <w:rFonts w:eastAsia="Times New Roman"/>
          <w:szCs w:val="24"/>
          <w:lang w:bidi="ar-SA"/>
        </w:rPr>
        <w:t xml:space="preserve"> </w:t>
      </w:r>
      <w:r w:rsidR="00081F68" w:rsidRPr="00365A0C">
        <w:rPr>
          <w:rFonts w:eastAsia="Times New Roman"/>
          <w:szCs w:val="24"/>
          <w:lang w:bidi="ar-SA"/>
        </w:rPr>
        <w:t>The</w:t>
      </w:r>
      <w:r w:rsidR="00617EA9" w:rsidRPr="00365A0C">
        <w:rPr>
          <w:rFonts w:eastAsia="Times New Roman"/>
          <w:szCs w:val="24"/>
          <w:lang w:bidi="ar-SA"/>
        </w:rPr>
        <w:t xml:space="preserve"> </w:t>
      </w:r>
      <w:r w:rsidR="00590658" w:rsidRPr="00365A0C">
        <w:rPr>
          <w:rFonts w:eastAsia="Times New Roman"/>
          <w:szCs w:val="24"/>
          <w:lang w:bidi="ar-SA"/>
        </w:rPr>
        <w:t xml:space="preserve">final </w:t>
      </w:r>
      <w:r w:rsidR="00617EA9" w:rsidRPr="00365A0C">
        <w:rPr>
          <w:rFonts w:eastAsia="Times New Roman"/>
          <w:szCs w:val="24"/>
          <w:lang w:bidi="ar-SA"/>
        </w:rPr>
        <w:t>fate</w:t>
      </w:r>
      <w:r w:rsidR="00081F68" w:rsidRPr="00365A0C">
        <w:rPr>
          <w:rFonts w:eastAsia="Times New Roman"/>
          <w:szCs w:val="24"/>
          <w:lang w:bidi="ar-SA"/>
        </w:rPr>
        <w:t xml:space="preserve"> of the blind watchmen</w:t>
      </w:r>
      <w:r w:rsidR="00590658" w:rsidRPr="00365A0C">
        <w:rPr>
          <w:rFonts w:eastAsia="Times New Roman"/>
          <w:szCs w:val="24"/>
          <w:lang w:bidi="ar-SA"/>
        </w:rPr>
        <w:t xml:space="preserve">, </w:t>
      </w:r>
      <w:r w:rsidR="00081F68" w:rsidRPr="00365A0C">
        <w:rPr>
          <w:rFonts w:eastAsia="Times New Roman"/>
          <w:szCs w:val="24"/>
          <w:lang w:bidi="ar-SA"/>
        </w:rPr>
        <w:t>literally and figuratively</w:t>
      </w:r>
      <w:r w:rsidR="00590658" w:rsidRPr="00365A0C">
        <w:rPr>
          <w:rFonts w:eastAsia="Times New Roman"/>
          <w:szCs w:val="24"/>
          <w:lang w:bidi="ar-SA"/>
        </w:rPr>
        <w:t xml:space="preserve">, </w:t>
      </w:r>
      <w:r w:rsidR="00081F68" w:rsidRPr="00365A0C">
        <w:rPr>
          <w:rFonts w:eastAsia="Times New Roman"/>
          <w:szCs w:val="24"/>
          <w:lang w:bidi="ar-SA"/>
        </w:rPr>
        <w:t>is to be devoured by wild</w:t>
      </w:r>
      <w:r w:rsidR="00590658" w:rsidRPr="00365A0C">
        <w:rPr>
          <w:rFonts w:eastAsia="Times New Roman"/>
          <w:szCs w:val="24"/>
          <w:lang w:bidi="ar-SA"/>
        </w:rPr>
        <w:t xml:space="preserve"> beasts—</w:t>
      </w:r>
      <w:r w:rsidRPr="00365A0C">
        <w:rPr>
          <w:rFonts w:eastAsia="Times New Roman"/>
          <w:szCs w:val="24"/>
          <w:lang w:bidi="ar-SA"/>
        </w:rPr>
        <w:t>a covenant curse (Isaiah 5:29; 15:9; 51:8).</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C0DCE" w:rsidRPr="00365A0C" w:rsidRDefault="00EC0DCE" w:rsidP="00EC0DCE">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56:</w:t>
      </w:r>
      <w:r w:rsidRPr="00365A0C">
        <w:rPr>
          <w:rFonts w:eastAsia="Times New Roman"/>
          <w:iCs/>
          <w:szCs w:val="24"/>
          <w:lang w:bidi="ar-SA"/>
        </w:rPr>
        <w:t>11–12</w:t>
      </w:r>
      <w:r w:rsidRPr="00365A0C">
        <w:rPr>
          <w:rFonts w:eastAsia="Times New Roman"/>
          <w:i/>
          <w:szCs w:val="24"/>
          <w:lang w:bidi="ar-SA"/>
        </w:rPr>
        <w:t xml:space="preserve"> Gluttonous dogs, and insatiable, such indeed are insensible shepherds. They are all diverted to their own way, every one after his own advantage. Come, [they say,] let us get wine and have our fill of liquor. For tomorrow will be like today, only far better!</w:t>
      </w:r>
    </w:p>
    <w:p w:rsidR="00EC0DCE" w:rsidRPr="00365A0C" w:rsidRDefault="00EC0DCE" w:rsidP="00EC0DCE">
      <w:pPr>
        <w:suppressAutoHyphens/>
        <w:overflowPunct w:val="0"/>
        <w:autoSpaceDE w:val="0"/>
        <w:autoSpaceDN w:val="0"/>
        <w:adjustRightInd w:val="0"/>
        <w:textAlignment w:val="baseline"/>
        <w:rPr>
          <w:rFonts w:eastAsia="Times New Roman"/>
          <w:iCs/>
          <w:szCs w:val="24"/>
          <w:lang w:bidi="ar-SA"/>
        </w:rPr>
      </w:pPr>
    </w:p>
    <w:p w:rsidR="00EC0DCE" w:rsidRPr="00365A0C" w:rsidRDefault="00EC0DCE" w:rsidP="0021239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Instead of portraying </w:t>
      </w:r>
      <w:r w:rsidR="00081F68" w:rsidRPr="00365A0C">
        <w:rPr>
          <w:rFonts w:eastAsia="Times New Roman"/>
          <w:iCs/>
          <w:szCs w:val="24"/>
          <w:lang w:bidi="ar-SA"/>
        </w:rPr>
        <w:t xml:space="preserve">these </w:t>
      </w:r>
      <w:r w:rsidRPr="00365A0C">
        <w:rPr>
          <w:rFonts w:eastAsia="Times New Roman"/>
          <w:iCs/>
          <w:szCs w:val="24"/>
          <w:lang w:bidi="ar-SA"/>
        </w:rPr>
        <w:t xml:space="preserve">watchmen </w:t>
      </w:r>
      <w:r w:rsidR="00081F68" w:rsidRPr="00365A0C">
        <w:rPr>
          <w:rFonts w:eastAsia="Times New Roman"/>
          <w:iCs/>
          <w:szCs w:val="24"/>
          <w:lang w:bidi="ar-SA"/>
        </w:rPr>
        <w:t xml:space="preserve">as ones </w:t>
      </w:r>
      <w:r w:rsidRPr="00365A0C">
        <w:rPr>
          <w:rFonts w:eastAsia="Times New Roman"/>
          <w:iCs/>
          <w:szCs w:val="24"/>
          <w:lang w:bidi="ar-SA"/>
        </w:rPr>
        <w:t xml:space="preserve">who feed and protect the flock (Isaiah </w:t>
      </w:r>
      <w:r w:rsidR="00092857" w:rsidRPr="00365A0C">
        <w:rPr>
          <w:rFonts w:eastAsia="Times New Roman"/>
          <w:iCs/>
          <w:szCs w:val="24"/>
          <w:lang w:bidi="ar-SA"/>
        </w:rPr>
        <w:t>5:17;</w:t>
      </w:r>
      <w:r w:rsidRPr="00365A0C">
        <w:rPr>
          <w:rFonts w:eastAsia="Times New Roman"/>
          <w:iCs/>
          <w:szCs w:val="24"/>
          <w:lang w:bidi="ar-SA"/>
        </w:rPr>
        <w:t xml:space="preserve"> 40:11; 63:11), the imagery of shepherds as dogs </w:t>
      </w:r>
      <w:r w:rsidR="00212395" w:rsidRPr="00365A0C">
        <w:rPr>
          <w:rFonts w:eastAsia="Times New Roman"/>
          <w:iCs/>
          <w:szCs w:val="24"/>
          <w:lang w:bidi="ar-SA"/>
        </w:rPr>
        <w:t>characterizes</w:t>
      </w:r>
      <w:r w:rsidRPr="00365A0C">
        <w:rPr>
          <w:rFonts w:eastAsia="Times New Roman"/>
          <w:iCs/>
          <w:szCs w:val="24"/>
          <w:lang w:bidi="ar-SA"/>
        </w:rPr>
        <w:t xml:space="preserve"> them as </w:t>
      </w:r>
      <w:r w:rsidR="00081F68" w:rsidRPr="00365A0C">
        <w:rPr>
          <w:rFonts w:eastAsia="Times New Roman"/>
          <w:iCs/>
          <w:szCs w:val="24"/>
          <w:lang w:bidi="ar-SA"/>
        </w:rPr>
        <w:t xml:space="preserve">predators and </w:t>
      </w:r>
      <w:r w:rsidR="004E269B" w:rsidRPr="00365A0C">
        <w:rPr>
          <w:rFonts w:eastAsia="Times New Roman"/>
          <w:iCs/>
          <w:szCs w:val="24"/>
          <w:lang w:bidi="ar-SA"/>
        </w:rPr>
        <w:t>unclean animals (Psalm</w:t>
      </w:r>
      <w:r w:rsidRPr="00365A0C">
        <w:rPr>
          <w:rFonts w:eastAsia="Times New Roman"/>
          <w:iCs/>
          <w:szCs w:val="24"/>
          <w:lang w:bidi="ar-SA"/>
        </w:rPr>
        <w:t xml:space="preserve"> 22:16; 1 Kings 14:11; Matthew 7:6). Instead of warning of trouble as </w:t>
      </w:r>
      <w:r w:rsidR="00D30E32" w:rsidRPr="00365A0C">
        <w:rPr>
          <w:rFonts w:eastAsia="Times New Roman"/>
          <w:iCs/>
          <w:szCs w:val="24"/>
          <w:lang w:bidi="ar-SA"/>
        </w:rPr>
        <w:t>Jehovah</w:t>
      </w:r>
      <w:r w:rsidRPr="00365A0C">
        <w:rPr>
          <w:rFonts w:eastAsia="Times New Roman"/>
          <w:iCs/>
          <w:szCs w:val="24"/>
          <w:lang w:bidi="ar-SA"/>
        </w:rPr>
        <w:t xml:space="preserve">’s Day of Judgment approaches, they </w:t>
      </w:r>
      <w:r w:rsidR="00212395" w:rsidRPr="00365A0C">
        <w:rPr>
          <w:rFonts w:eastAsia="Times New Roman"/>
          <w:iCs/>
          <w:szCs w:val="24"/>
          <w:lang w:bidi="ar-SA"/>
        </w:rPr>
        <w:t>resemble</w:t>
      </w:r>
      <w:r w:rsidR="00081F68" w:rsidRPr="00365A0C">
        <w:rPr>
          <w:rFonts w:eastAsia="Times New Roman"/>
          <w:iCs/>
          <w:szCs w:val="24"/>
          <w:lang w:bidi="ar-SA"/>
        </w:rPr>
        <w:t xml:space="preserve"> wanton</w:t>
      </w:r>
      <w:r w:rsidRPr="00365A0C">
        <w:rPr>
          <w:rFonts w:eastAsia="Times New Roman"/>
          <w:iCs/>
          <w:szCs w:val="24"/>
          <w:lang w:bidi="ar-SA"/>
        </w:rPr>
        <w:t xml:space="preserve"> </w:t>
      </w:r>
      <w:r w:rsidR="00081F68" w:rsidRPr="00365A0C">
        <w:rPr>
          <w:rFonts w:eastAsia="Times New Roman"/>
          <w:iCs/>
          <w:szCs w:val="24"/>
          <w:lang w:bidi="ar-SA"/>
        </w:rPr>
        <w:t>herdsmen</w:t>
      </w:r>
      <w:r w:rsidRPr="00365A0C">
        <w:rPr>
          <w:rFonts w:eastAsia="Times New Roman"/>
          <w:iCs/>
          <w:szCs w:val="24"/>
          <w:lang w:bidi="ar-SA"/>
        </w:rPr>
        <w:t xml:space="preserve"> who scatter the sheep and feed themselves off the fattest (Jeremiah 23:1–2; 50:6–7; Ezekiel 34:1–8). Instead of </w:t>
      </w:r>
      <w:r w:rsidR="00212395" w:rsidRPr="00365A0C">
        <w:rPr>
          <w:rFonts w:eastAsia="Times New Roman"/>
          <w:iCs/>
          <w:szCs w:val="24"/>
          <w:lang w:bidi="ar-SA"/>
        </w:rPr>
        <w:t>serving as</w:t>
      </w:r>
      <w:r w:rsidRPr="00365A0C">
        <w:rPr>
          <w:rFonts w:eastAsia="Times New Roman"/>
          <w:iCs/>
          <w:szCs w:val="24"/>
          <w:lang w:bidi="ar-SA"/>
        </w:rPr>
        <w:t xml:space="preserve"> proxy saviors </w:t>
      </w:r>
      <w:r w:rsidR="00212395" w:rsidRPr="00365A0C">
        <w:rPr>
          <w:rFonts w:eastAsia="Times New Roman"/>
          <w:iCs/>
          <w:szCs w:val="24"/>
          <w:lang w:bidi="ar-SA"/>
        </w:rPr>
        <w:t>to</w:t>
      </w:r>
      <w:r w:rsidRPr="00365A0C">
        <w:rPr>
          <w:rFonts w:eastAsia="Times New Roman"/>
          <w:iCs/>
          <w:szCs w:val="24"/>
          <w:lang w:bidi="ar-SA"/>
        </w:rPr>
        <w:t xml:space="preserve"> Jehovah’s people under the terms of the Davidic Covenant (Isaiah 37:35; 63:17; 65:8), they look out for themselves.</w:t>
      </w:r>
    </w:p>
    <w:p w:rsidR="00EC0DCE" w:rsidRPr="00365A0C" w:rsidRDefault="00212395" w:rsidP="00723AA0">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Word links round out the shepherds’</w:t>
      </w:r>
      <w:r w:rsidR="00EC0DCE" w:rsidRPr="00365A0C">
        <w:rPr>
          <w:rFonts w:eastAsia="Times New Roman"/>
          <w:szCs w:val="24"/>
          <w:lang w:bidi="ar-SA"/>
        </w:rPr>
        <w:t xml:space="preserve"> recriminatory </w:t>
      </w:r>
      <w:r w:rsidR="00723AA0" w:rsidRPr="00365A0C">
        <w:rPr>
          <w:rFonts w:eastAsia="Times New Roman"/>
          <w:szCs w:val="24"/>
          <w:lang w:bidi="ar-SA"/>
        </w:rPr>
        <w:t>state</w:t>
      </w:r>
      <w:r w:rsidR="00EC0DCE" w:rsidRPr="00365A0C">
        <w:rPr>
          <w:rFonts w:eastAsia="Times New Roman"/>
          <w:szCs w:val="24"/>
          <w:lang w:bidi="ar-SA"/>
        </w:rPr>
        <w:t xml:space="preserve">: </w:t>
      </w:r>
      <w:r w:rsidR="00EC0DCE" w:rsidRPr="00365A0C">
        <w:rPr>
          <w:rFonts w:eastAsia="Times New Roman"/>
          <w:iCs/>
          <w:szCs w:val="24"/>
          <w:lang w:bidi="ar-SA"/>
        </w:rPr>
        <w:t>“</w:t>
      </w:r>
      <w:r w:rsidR="00EC0DCE" w:rsidRPr="00365A0C">
        <w:rPr>
          <w:rFonts w:eastAsia="Times New Roman"/>
          <w:szCs w:val="24"/>
          <w:lang w:bidi="ar-SA"/>
        </w:rPr>
        <w:t>These too have indulged in wine and are giddy with strong drink: priests and prophets have gone astray through liquor. They are intoxicated with wine and stagger because of strong drink; they err as seers, they blunder in their decisions” (Isaiah 28:7); “Procrastinate, and become bewildered; preoccupy yourselves, until you cry for help. Be drunk, but not with wine; stagger, but not from strong drink. Jehovah has poured out on you a spirit of deep sleep: he has shut your eyes, the prophets; he has covered your heads, the seers” (Isaiah 29:9–10).</w:t>
      </w:r>
    </w:p>
    <w:p w:rsidR="00EC0DCE" w:rsidRPr="00365A0C" w:rsidRDefault="00EC0DCE" w:rsidP="00EC0DCE">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b/>
          <w:sz w:val="44"/>
          <w:szCs w:val="32"/>
        </w:rPr>
        <w:t>I</w:t>
      </w:r>
      <w:r w:rsidRPr="00365A0C">
        <w:rPr>
          <w:rFonts w:eastAsia="Calibri"/>
          <w:sz w:val="36"/>
          <w:szCs w:val="32"/>
        </w:rPr>
        <w:t>SAIAH</w:t>
      </w:r>
      <w:r w:rsidR="00AA574B" w:rsidRPr="00365A0C">
        <w:rPr>
          <w:rFonts w:eastAsia="Calibri"/>
          <w:sz w:val="44"/>
          <w:szCs w:val="32"/>
        </w:rPr>
        <w:t xml:space="preserve"> 57</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3456E7" w:rsidRDefault="00DE191B" w:rsidP="00DE191B">
      <w:pPr>
        <w:ind w:left="1980" w:right="1980"/>
        <w:jc w:val="center"/>
        <w:rPr>
          <w:rFonts w:eastAsia="Calibri"/>
        </w:rPr>
      </w:pPr>
      <w:r w:rsidRPr="00365A0C">
        <w:rPr>
          <w:rFonts w:eastAsia="Calibri"/>
        </w:rPr>
        <w:t>Jehovah gathers the righteous from among the</w:t>
      </w:r>
    </w:p>
    <w:p w:rsidR="00DE191B" w:rsidRPr="00365A0C" w:rsidRDefault="00DE191B" w:rsidP="00DE191B">
      <w:pPr>
        <w:ind w:left="1980" w:right="1980"/>
        <w:jc w:val="center"/>
        <w:rPr>
          <w:rFonts w:eastAsia="Calibri"/>
        </w:rPr>
      </w:pPr>
      <w:proofErr w:type="gramStart"/>
      <w:r w:rsidRPr="00365A0C">
        <w:rPr>
          <w:rFonts w:eastAsia="Calibri"/>
        </w:rPr>
        <w:t>wicked</w:t>
      </w:r>
      <w:proofErr w:type="gramEnd"/>
      <w:r w:rsidRPr="00365A0C">
        <w:rPr>
          <w:rFonts w:eastAsia="Calibri"/>
        </w:rPr>
        <w:t xml:space="preserve"> </w:t>
      </w:r>
      <w:r w:rsidR="0002350E" w:rsidRPr="00365A0C">
        <w:rPr>
          <w:rFonts w:eastAsia="Calibri"/>
        </w:rPr>
        <w:t>whose</w:t>
      </w:r>
      <w:r w:rsidRPr="00365A0C">
        <w:rPr>
          <w:rFonts w:eastAsia="Calibri"/>
        </w:rPr>
        <w:t xml:space="preserve"> pra</w:t>
      </w:r>
      <w:r w:rsidR="00D324B6" w:rsidRPr="00365A0C">
        <w:rPr>
          <w:rFonts w:eastAsia="Calibri"/>
        </w:rPr>
        <w:t>ctices turn cultic and perverse</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57:1–2</w:t>
      </w:r>
      <w:r w:rsidRPr="00365A0C">
        <w:rPr>
          <w:rFonts w:eastAsia="Times New Roman"/>
          <w:i/>
          <w:szCs w:val="24"/>
          <w:lang w:val="en-CA" w:bidi="ar-SA"/>
        </w:rPr>
        <w:t xml:space="preserve"> </w:t>
      </w:r>
      <w:r w:rsidRPr="00365A0C">
        <w:rPr>
          <w:rFonts w:eastAsia="Times New Roman"/>
          <w:i/>
          <w:szCs w:val="24"/>
          <w:lang w:bidi="ar-SA"/>
        </w:rPr>
        <w:t>The righteous disappear, and no man gives it a thought; the godly are gathered out, but no one perceives that from impending calamity the righteous are withdrawn. They who walk uprightly shall attain peace, and rest in their beds.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9C149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term “righteous” or “righteous one” (</w:t>
      </w:r>
      <w:r w:rsidRPr="00365A0C">
        <w:rPr>
          <w:rFonts w:eastAsia="Times New Roman"/>
          <w:i/>
          <w:szCs w:val="24"/>
          <w:lang w:bidi="ar-SA"/>
        </w:rPr>
        <w:t>saddiq</w:t>
      </w:r>
      <w:r w:rsidRPr="00365A0C">
        <w:rPr>
          <w:rFonts w:eastAsia="Times New Roman"/>
          <w:iCs/>
          <w:szCs w:val="24"/>
          <w:lang w:bidi="ar-SA"/>
        </w:rPr>
        <w:t xml:space="preserve">) connotes individuals rather than a majority of Jehovah’s people (Isaiah 50:10; 56:3), in particular those who emulate his servant who </w:t>
      </w:r>
      <w:r w:rsidR="0015607C" w:rsidRPr="00365A0C">
        <w:rPr>
          <w:rFonts w:eastAsia="Times New Roman"/>
          <w:iCs/>
          <w:szCs w:val="24"/>
          <w:lang w:bidi="ar-SA"/>
        </w:rPr>
        <w:t>exemplifies</w:t>
      </w:r>
      <w:r w:rsidRPr="00365A0C">
        <w:rPr>
          <w:rFonts w:eastAsia="Times New Roman"/>
          <w:iCs/>
          <w:szCs w:val="24"/>
          <w:lang w:bidi="ar-SA"/>
        </w:rPr>
        <w:t xml:space="preserve"> </w:t>
      </w:r>
      <w:r w:rsidRPr="00365A0C">
        <w:rPr>
          <w:rFonts w:eastAsia="Times New Roman"/>
          <w:i/>
          <w:szCs w:val="24"/>
          <w:lang w:bidi="ar-SA"/>
        </w:rPr>
        <w:t>righteousness</w:t>
      </w:r>
      <w:r w:rsidRPr="00365A0C">
        <w:rPr>
          <w:rFonts w:eastAsia="Times New Roman"/>
          <w:iCs/>
          <w:szCs w:val="24"/>
          <w:lang w:bidi="ar-SA"/>
        </w:rPr>
        <w:t xml:space="preserve"> (Isaiah 41:2; 51:1, 7). The </w:t>
      </w:r>
      <w:r w:rsidR="00F80829" w:rsidRPr="00365A0C">
        <w:rPr>
          <w:rFonts w:eastAsia="Times New Roman"/>
          <w:iCs/>
          <w:szCs w:val="24"/>
          <w:lang w:bidi="ar-SA"/>
        </w:rPr>
        <w:t>“</w:t>
      </w:r>
      <w:r w:rsidRPr="00365A0C">
        <w:rPr>
          <w:rFonts w:eastAsia="Times New Roman"/>
          <w:iCs/>
          <w:szCs w:val="24"/>
          <w:lang w:bidi="ar-SA"/>
        </w:rPr>
        <w:t>godly</w:t>
      </w:r>
      <w:r w:rsidR="00F80829" w:rsidRPr="00365A0C">
        <w:rPr>
          <w:rFonts w:eastAsia="Times New Roman"/>
          <w:iCs/>
          <w:szCs w:val="24"/>
          <w:lang w:bidi="ar-SA"/>
        </w:rPr>
        <w:t>”</w:t>
      </w:r>
      <w:r w:rsidRPr="00365A0C">
        <w:rPr>
          <w:rFonts w:eastAsia="Times New Roman"/>
          <w:iCs/>
          <w:szCs w:val="24"/>
          <w:lang w:bidi="ar-SA"/>
        </w:rPr>
        <w:t xml:space="preserve"> (</w:t>
      </w:r>
      <w:r w:rsidR="00FA69DA" w:rsidRPr="00365A0C">
        <w:rPr>
          <w:rFonts w:eastAsia="Times New Roman"/>
          <w:i/>
          <w:szCs w:val="24"/>
          <w:lang w:bidi="ar-SA"/>
        </w:rPr>
        <w:t>’</w:t>
      </w:r>
      <w:proofErr w:type="spellStart"/>
      <w:r w:rsidR="00FA69DA" w:rsidRPr="00365A0C">
        <w:rPr>
          <w:rFonts w:eastAsia="Times New Roman"/>
          <w:i/>
          <w:szCs w:val="24"/>
          <w:lang w:bidi="ar-SA"/>
        </w:rPr>
        <w:t>anse-</w:t>
      </w:r>
      <w:r w:rsidRPr="00365A0C">
        <w:rPr>
          <w:rFonts w:eastAsia="Times New Roman"/>
          <w:i/>
          <w:szCs w:val="24"/>
          <w:lang w:bidi="ar-SA"/>
        </w:rPr>
        <w:t>hesed</w:t>
      </w:r>
      <w:proofErr w:type="spellEnd"/>
      <w:r w:rsidRPr="00365A0C">
        <w:rPr>
          <w:rFonts w:eastAsia="Times New Roman"/>
          <w:iCs/>
          <w:szCs w:val="24"/>
          <w:lang w:bidi="ar-SA"/>
        </w:rPr>
        <w:t xml:space="preserve">) defines those who have charity, who are true at all times toward others as the Hebrew term </w:t>
      </w:r>
      <w:proofErr w:type="spellStart"/>
      <w:r w:rsidRPr="00365A0C">
        <w:rPr>
          <w:rFonts w:eastAsia="Times New Roman"/>
          <w:i/>
          <w:szCs w:val="24"/>
          <w:lang w:bidi="ar-SA"/>
        </w:rPr>
        <w:t>hesed</w:t>
      </w:r>
      <w:proofErr w:type="spellEnd"/>
      <w:r w:rsidRPr="00365A0C">
        <w:rPr>
          <w:rFonts w:eastAsia="Times New Roman"/>
          <w:iCs/>
          <w:szCs w:val="24"/>
          <w:lang w:bidi="ar-SA"/>
        </w:rPr>
        <w:t xml:space="preserve"> implies. </w:t>
      </w:r>
      <w:r w:rsidR="00E73F07" w:rsidRPr="00365A0C">
        <w:rPr>
          <w:rFonts w:eastAsia="Times New Roman"/>
          <w:iCs/>
          <w:szCs w:val="24"/>
          <w:lang w:bidi="ar-SA"/>
        </w:rPr>
        <w:t xml:space="preserve">In </w:t>
      </w:r>
      <w:r w:rsidR="00E73F07" w:rsidRPr="00365A0C">
        <w:rPr>
          <w:rFonts w:eastAsia="Times New Roman"/>
          <w:iCs/>
          <w:szCs w:val="24"/>
          <w:lang w:bidi="ar-SA"/>
        </w:rPr>
        <w:lastRenderedPageBreak/>
        <w:t>the same way</w:t>
      </w:r>
      <w:r w:rsidRPr="00365A0C">
        <w:rPr>
          <w:rFonts w:eastAsia="Times New Roman"/>
          <w:iCs/>
          <w:szCs w:val="24"/>
          <w:lang w:bidi="ar-SA"/>
        </w:rPr>
        <w:t xml:space="preserve"> </w:t>
      </w:r>
      <w:r w:rsidR="00FC5114" w:rsidRPr="00365A0C">
        <w:rPr>
          <w:rFonts w:eastAsia="Times New Roman"/>
          <w:iCs/>
          <w:szCs w:val="24"/>
          <w:lang w:bidi="ar-SA"/>
        </w:rPr>
        <w:t xml:space="preserve">that </w:t>
      </w:r>
      <w:r w:rsidRPr="00365A0C">
        <w:rPr>
          <w:rFonts w:eastAsia="Times New Roman"/>
          <w:iCs/>
          <w:szCs w:val="24"/>
          <w:lang w:bidi="ar-SA"/>
        </w:rPr>
        <w:t>angels delivered Lot from Sodom before its destruction (Genesis 19:15–17), so the kings and queens of the Gentiles</w:t>
      </w:r>
      <w:r w:rsidR="00F80829" w:rsidRPr="00365A0C">
        <w:rPr>
          <w:rFonts w:eastAsia="Times New Roman"/>
          <w:iCs/>
          <w:szCs w:val="24"/>
          <w:lang w:bidi="ar-SA"/>
        </w:rPr>
        <w:t>—Jehovah’s seraphs/savior</w:t>
      </w:r>
      <w:r w:rsidR="0000708A">
        <w:rPr>
          <w:rFonts w:eastAsia="Times New Roman"/>
          <w:iCs/>
          <w:szCs w:val="24"/>
          <w:lang w:bidi="ar-SA"/>
        </w:rPr>
        <w:t>s</w:t>
      </w:r>
      <w:r w:rsidR="00F80829" w:rsidRPr="00365A0C">
        <w:rPr>
          <w:rFonts w:eastAsia="Times New Roman"/>
          <w:iCs/>
          <w:szCs w:val="24"/>
          <w:lang w:bidi="ar-SA"/>
        </w:rPr>
        <w:t>—</w:t>
      </w:r>
      <w:r w:rsidRPr="00365A0C">
        <w:rPr>
          <w:rFonts w:eastAsia="Times New Roman"/>
          <w:iCs/>
          <w:szCs w:val="24"/>
          <w:lang w:bidi="ar-SA"/>
        </w:rPr>
        <w:t xml:space="preserve">gather </w:t>
      </w:r>
      <w:r w:rsidR="00F80829" w:rsidRPr="00365A0C">
        <w:rPr>
          <w:rFonts w:eastAsia="Times New Roman"/>
          <w:iCs/>
          <w:szCs w:val="24"/>
          <w:lang w:bidi="ar-SA"/>
        </w:rPr>
        <w:t>his</w:t>
      </w:r>
      <w:r w:rsidRPr="00365A0C">
        <w:rPr>
          <w:rFonts w:eastAsia="Times New Roman"/>
          <w:iCs/>
          <w:szCs w:val="24"/>
          <w:lang w:bidi="ar-SA"/>
        </w:rPr>
        <w:t xml:space="preserve"> </w:t>
      </w:r>
      <w:r w:rsidR="009C149E" w:rsidRPr="00365A0C">
        <w:rPr>
          <w:rFonts w:eastAsia="Times New Roman"/>
          <w:iCs/>
          <w:szCs w:val="24"/>
          <w:lang w:bidi="ar-SA"/>
        </w:rPr>
        <w:t>elect</w:t>
      </w:r>
      <w:r w:rsidRPr="00365A0C">
        <w:rPr>
          <w:rFonts w:eastAsia="Times New Roman"/>
          <w:iCs/>
          <w:szCs w:val="24"/>
          <w:lang w:bidi="ar-SA"/>
        </w:rPr>
        <w:t xml:space="preserve"> out of destruction (Isaiah 49:22–23; cf. Matthew 24:31).</w:t>
      </w:r>
    </w:p>
    <w:p w:rsidR="00DE191B" w:rsidRPr="00365A0C" w:rsidRDefault="00DE191B" w:rsidP="00EF2945">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While the righteous of Jehovah’s people and the nations inherit peace and </w:t>
      </w:r>
      <w:r w:rsidR="00EF2945" w:rsidRPr="00365A0C">
        <w:rPr>
          <w:rFonts w:eastAsia="Times New Roman"/>
          <w:iCs/>
          <w:szCs w:val="24"/>
          <w:lang w:bidi="ar-SA"/>
        </w:rPr>
        <w:t>serenity</w:t>
      </w:r>
      <w:r w:rsidRPr="00365A0C">
        <w:rPr>
          <w:rFonts w:eastAsia="Times New Roman"/>
          <w:iCs/>
          <w:szCs w:val="24"/>
          <w:lang w:bidi="ar-SA"/>
        </w:rPr>
        <w:t xml:space="preserve"> (v 19; Isaiah 26:3, 12; 32:17–2</w:t>
      </w:r>
      <w:r w:rsidR="001013CB" w:rsidRPr="00365A0C">
        <w:rPr>
          <w:rFonts w:eastAsia="Times New Roman"/>
          <w:iCs/>
          <w:szCs w:val="24"/>
          <w:lang w:bidi="ar-SA"/>
        </w:rPr>
        <w:t>0; 33:20–24; 54:13–14; 55:12; 66</w:t>
      </w:r>
      <w:r w:rsidRPr="00365A0C">
        <w:rPr>
          <w:rFonts w:eastAsia="Times New Roman"/>
          <w:iCs/>
          <w:szCs w:val="24"/>
          <w:lang w:bidi="ar-SA"/>
        </w:rPr>
        <w:t xml:space="preserve">:12), the unrighteous </w:t>
      </w:r>
      <w:r w:rsidR="0051238A" w:rsidRPr="00365A0C">
        <w:rPr>
          <w:rFonts w:eastAsia="Times New Roman"/>
          <w:iCs/>
          <w:szCs w:val="24"/>
          <w:lang w:bidi="ar-SA"/>
        </w:rPr>
        <w:t>find</w:t>
      </w:r>
      <w:r w:rsidRPr="00365A0C">
        <w:rPr>
          <w:rFonts w:eastAsia="Times New Roman"/>
          <w:iCs/>
          <w:szCs w:val="24"/>
          <w:lang w:bidi="ar-SA"/>
        </w:rPr>
        <w:t xml:space="preserve"> no </w:t>
      </w:r>
      <w:r w:rsidR="0051238A" w:rsidRPr="00365A0C">
        <w:rPr>
          <w:rFonts w:eastAsia="Times New Roman"/>
          <w:iCs/>
          <w:szCs w:val="24"/>
          <w:lang w:bidi="ar-SA"/>
        </w:rPr>
        <w:t>peace</w:t>
      </w:r>
      <w:r w:rsidRPr="00365A0C">
        <w:rPr>
          <w:rFonts w:eastAsia="Times New Roman"/>
          <w:iCs/>
          <w:szCs w:val="24"/>
          <w:lang w:bidi="ar-SA"/>
        </w:rPr>
        <w:t xml:space="preserve"> (v</w:t>
      </w:r>
      <w:r w:rsidR="0051238A" w:rsidRPr="00365A0C">
        <w:rPr>
          <w:rFonts w:eastAsia="Times New Roman"/>
          <w:iCs/>
          <w:szCs w:val="24"/>
          <w:lang w:bidi="ar-SA"/>
        </w:rPr>
        <w:t xml:space="preserve"> </w:t>
      </w:r>
      <w:r w:rsidRPr="00365A0C">
        <w:rPr>
          <w:rFonts w:eastAsia="Times New Roman"/>
          <w:iCs/>
          <w:szCs w:val="24"/>
          <w:lang w:bidi="ar-SA"/>
        </w:rPr>
        <w:t xml:space="preserve">21; Isaiah 47:11; 48:18–19, 22; 59:8). </w:t>
      </w:r>
      <w:r w:rsidR="0051238A" w:rsidRPr="00365A0C">
        <w:rPr>
          <w:rFonts w:eastAsia="Times New Roman"/>
          <w:iCs/>
          <w:szCs w:val="24"/>
          <w:lang w:bidi="ar-SA"/>
        </w:rPr>
        <w:t xml:space="preserve">After the righteous are </w:t>
      </w:r>
      <w:r w:rsidRPr="00365A0C">
        <w:rPr>
          <w:rFonts w:eastAsia="Times New Roman"/>
          <w:iCs/>
          <w:szCs w:val="24"/>
          <w:lang w:bidi="ar-SA"/>
        </w:rPr>
        <w:t>gathered out</w:t>
      </w:r>
      <w:r w:rsidR="0051238A" w:rsidRPr="00365A0C">
        <w:rPr>
          <w:rFonts w:eastAsia="Times New Roman"/>
          <w:iCs/>
          <w:szCs w:val="24"/>
          <w:lang w:bidi="ar-SA"/>
        </w:rPr>
        <w:t xml:space="preserve"> from destruction</w:t>
      </w:r>
      <w:r w:rsidR="00EF2945" w:rsidRPr="00365A0C">
        <w:rPr>
          <w:rFonts w:eastAsia="Times New Roman"/>
          <w:iCs/>
          <w:szCs w:val="24"/>
          <w:lang w:bidi="ar-SA"/>
        </w:rPr>
        <w:t>, those who remain</w:t>
      </w:r>
      <w:r w:rsidRPr="00365A0C">
        <w:rPr>
          <w:rFonts w:eastAsia="Times New Roman"/>
          <w:iCs/>
          <w:szCs w:val="24"/>
          <w:lang w:bidi="ar-SA"/>
        </w:rPr>
        <w:t xml:space="preserve"> </w:t>
      </w:r>
      <w:r w:rsidR="0051238A" w:rsidRPr="00365A0C">
        <w:rPr>
          <w:rFonts w:eastAsia="Times New Roman"/>
          <w:iCs/>
          <w:szCs w:val="24"/>
          <w:lang w:bidi="ar-SA"/>
        </w:rPr>
        <w:t>suffer</w:t>
      </w:r>
      <w:r w:rsidRPr="00365A0C">
        <w:rPr>
          <w:rFonts w:eastAsia="Times New Roman"/>
          <w:iCs/>
          <w:szCs w:val="24"/>
          <w:lang w:bidi="ar-SA"/>
        </w:rPr>
        <w:t xml:space="preserve"> calamity as </w:t>
      </w:r>
      <w:r w:rsidR="00D30E32" w:rsidRPr="00365A0C">
        <w:rPr>
          <w:rFonts w:eastAsia="Times New Roman"/>
          <w:iCs/>
          <w:szCs w:val="24"/>
          <w:lang w:bidi="ar-SA"/>
        </w:rPr>
        <w:t>Jehovah</w:t>
      </w:r>
      <w:r w:rsidRPr="00365A0C">
        <w:rPr>
          <w:rFonts w:eastAsia="Times New Roman"/>
          <w:iCs/>
          <w:szCs w:val="24"/>
          <w:lang w:bidi="ar-SA"/>
        </w:rPr>
        <w:t>’s Day of Judgment overtakes them: “</w:t>
      </w:r>
      <w:r w:rsidRPr="00365A0C">
        <w:rPr>
          <w:rFonts w:eastAsia="Times New Roman"/>
          <w:szCs w:val="24"/>
          <w:lang w:bidi="ar-SA"/>
        </w:rPr>
        <w:t>I have charged my holy ones, called out my valiant ones: my anger</w:t>
      </w:r>
      <w:r w:rsidRPr="00365A0C">
        <w:rPr>
          <w:rFonts w:eastAsia="Times New Roman"/>
          <w:b/>
          <w:bCs/>
          <w:szCs w:val="24"/>
          <w:lang w:bidi="ar-SA"/>
        </w:rPr>
        <w:t xml:space="preserve"> </w:t>
      </w:r>
      <w:r w:rsidRPr="00365A0C">
        <w:rPr>
          <w:rFonts w:eastAsia="Times New Roman"/>
          <w:szCs w:val="24"/>
          <w:lang w:bidi="ar-SA"/>
        </w:rPr>
        <w:t>is not upon those who take pride in me” (Isaiah 13:3). Instea</w:t>
      </w:r>
      <w:r w:rsidR="0051238A" w:rsidRPr="00365A0C">
        <w:rPr>
          <w:rFonts w:eastAsia="Times New Roman"/>
          <w:szCs w:val="24"/>
          <w:lang w:bidi="ar-SA"/>
        </w:rPr>
        <w:t xml:space="preserve">d of resting in their beds, the </w:t>
      </w:r>
      <w:r w:rsidR="00EF2945" w:rsidRPr="00365A0C">
        <w:rPr>
          <w:rFonts w:eastAsia="Times New Roman"/>
          <w:szCs w:val="24"/>
          <w:lang w:bidi="ar-SA"/>
        </w:rPr>
        <w:t>unrighteous</w:t>
      </w:r>
      <w:r w:rsidRPr="00365A0C">
        <w:rPr>
          <w:rFonts w:eastAsia="Times New Roman"/>
          <w:szCs w:val="24"/>
          <w:lang w:bidi="ar-SA"/>
        </w:rPr>
        <w:t xml:space="preserve"> find no rest (v 20; Isaiah 23:12; 50:11; 54:15; 59:9–10; 65:14–15).</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57:</w:t>
      </w:r>
      <w:r w:rsidRPr="00365A0C">
        <w:rPr>
          <w:rFonts w:eastAsia="Times New Roman"/>
          <w:iCs/>
          <w:szCs w:val="24"/>
          <w:lang w:bidi="ar-SA"/>
        </w:rPr>
        <w:t>3–4</w:t>
      </w:r>
      <w:r w:rsidRPr="00365A0C">
        <w:rPr>
          <w:rFonts w:eastAsia="Times New Roman"/>
          <w:i/>
          <w:szCs w:val="24"/>
          <w:lang w:bidi="ar-SA"/>
        </w:rPr>
        <w:t xml:space="preserve"> As for you, come here, you children of the sorceress, offspring of adulterer and harlot! At whose expense do you amuse yourselves? At whom do you open wide the </w:t>
      </w:r>
      <w:r w:rsidRPr="00365A0C">
        <w:rPr>
          <w:rFonts w:eastAsia="Times New Roman"/>
          <w:b/>
          <w:i/>
          <w:szCs w:val="24"/>
          <w:lang w:bidi="ar-SA"/>
        </w:rPr>
        <w:t>mouth</w:t>
      </w:r>
      <w:r w:rsidRPr="00365A0C">
        <w:rPr>
          <w:rFonts w:eastAsia="Times New Roman"/>
          <w:b/>
          <w:bCs/>
          <w:i/>
          <w:szCs w:val="24"/>
          <w:lang w:bidi="ar-SA"/>
        </w:rPr>
        <w:t xml:space="preserve"> </w:t>
      </w:r>
      <w:r w:rsidRPr="00365A0C">
        <w:rPr>
          <w:rFonts w:eastAsia="Times New Roman"/>
          <w:i/>
          <w:szCs w:val="24"/>
          <w:lang w:bidi="ar-SA"/>
        </w:rPr>
        <w:t xml:space="preserve">and stick out the </w:t>
      </w:r>
      <w:r w:rsidRPr="00365A0C">
        <w:rPr>
          <w:rFonts w:eastAsia="Times New Roman"/>
          <w:b/>
          <w:i/>
          <w:szCs w:val="24"/>
          <w:lang w:bidi="ar-SA"/>
        </w:rPr>
        <w:t>tongue</w:t>
      </w:r>
      <w:r w:rsidRPr="00365A0C">
        <w:rPr>
          <w:rFonts w:eastAsia="Times New Roman"/>
          <w:i/>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EF294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C24468" w:rsidRPr="00365A0C">
        <w:rPr>
          <w:rFonts w:eastAsia="Times New Roman"/>
          <w:iCs/>
          <w:szCs w:val="24"/>
          <w:lang w:bidi="ar-SA"/>
        </w:rPr>
        <w:t>As</w:t>
      </w:r>
      <w:r w:rsidRPr="00365A0C">
        <w:rPr>
          <w:rFonts w:eastAsia="Times New Roman"/>
          <w:iCs/>
          <w:szCs w:val="24"/>
          <w:lang w:bidi="ar-SA"/>
        </w:rPr>
        <w:t xml:space="preserve"> Jehovah’s Day of Judgment</w:t>
      </w:r>
      <w:r w:rsidR="00C24468" w:rsidRPr="00365A0C">
        <w:rPr>
          <w:rFonts w:eastAsia="Times New Roman"/>
          <w:iCs/>
          <w:szCs w:val="24"/>
          <w:lang w:bidi="ar-SA"/>
        </w:rPr>
        <w:t xml:space="preserve"> approaches</w:t>
      </w:r>
      <w:r w:rsidRPr="00365A0C">
        <w:rPr>
          <w:rFonts w:eastAsia="Times New Roman"/>
          <w:iCs/>
          <w:szCs w:val="24"/>
          <w:lang w:bidi="ar-SA"/>
        </w:rPr>
        <w:t xml:space="preserve">, the wickedness of the wicked and </w:t>
      </w:r>
      <w:r w:rsidR="00C24468" w:rsidRPr="00365A0C">
        <w:rPr>
          <w:rFonts w:eastAsia="Times New Roman"/>
          <w:iCs/>
          <w:szCs w:val="24"/>
          <w:lang w:bidi="ar-SA"/>
        </w:rPr>
        <w:t xml:space="preserve">the </w:t>
      </w:r>
      <w:r w:rsidRPr="00365A0C">
        <w:rPr>
          <w:rFonts w:eastAsia="Times New Roman"/>
          <w:iCs/>
          <w:szCs w:val="24"/>
          <w:lang w:bidi="ar-SA"/>
        </w:rPr>
        <w:t xml:space="preserve">righteousness of the righteous increase exponentially, ultimately dividing not only Jehovah’s people but the entire world. The anonymous “you” refers to those who have become so alienated </w:t>
      </w:r>
      <w:r w:rsidR="00EF2945" w:rsidRPr="00365A0C">
        <w:rPr>
          <w:rFonts w:eastAsia="Times New Roman"/>
          <w:iCs/>
          <w:szCs w:val="24"/>
          <w:lang w:bidi="ar-SA"/>
        </w:rPr>
        <w:t xml:space="preserve">from Jehovah </w:t>
      </w:r>
      <w:r w:rsidRPr="00365A0C">
        <w:rPr>
          <w:rFonts w:eastAsia="Times New Roman"/>
          <w:iCs/>
          <w:szCs w:val="24"/>
          <w:lang w:bidi="ar-SA"/>
        </w:rPr>
        <w:t xml:space="preserve">as to no longer qualify </w:t>
      </w:r>
      <w:r w:rsidR="000554B0" w:rsidRPr="00365A0C">
        <w:rPr>
          <w:rFonts w:eastAsia="Times New Roman"/>
          <w:iCs/>
          <w:szCs w:val="24"/>
          <w:lang w:bidi="ar-SA"/>
        </w:rPr>
        <w:t>being</w:t>
      </w:r>
      <w:r w:rsidRPr="00365A0C">
        <w:rPr>
          <w:rFonts w:eastAsia="Times New Roman"/>
          <w:iCs/>
          <w:szCs w:val="24"/>
          <w:lang w:bidi="ar-SA"/>
        </w:rPr>
        <w:t xml:space="preserve"> identified as </w:t>
      </w:r>
      <w:r w:rsidR="00EF2945" w:rsidRPr="00365A0C">
        <w:rPr>
          <w:rFonts w:eastAsia="Times New Roman"/>
          <w:iCs/>
          <w:szCs w:val="24"/>
          <w:lang w:bidi="ar-SA"/>
        </w:rPr>
        <w:t>his</w:t>
      </w:r>
      <w:r w:rsidRPr="00365A0C">
        <w:rPr>
          <w:rFonts w:eastAsia="Times New Roman"/>
          <w:iCs/>
          <w:szCs w:val="24"/>
          <w:lang w:bidi="ar-SA"/>
        </w:rPr>
        <w:t xml:space="preserve"> people (v 11; Isaiah 63:16, 19). The term “sorceress” attest to the </w:t>
      </w:r>
      <w:r w:rsidR="00EA714D" w:rsidRPr="00365A0C">
        <w:rPr>
          <w:rFonts w:eastAsia="Times New Roman"/>
          <w:iCs/>
          <w:szCs w:val="24"/>
          <w:lang w:bidi="ar-SA"/>
        </w:rPr>
        <w:t>activities</w:t>
      </w:r>
      <w:r w:rsidRPr="00365A0C">
        <w:rPr>
          <w:rFonts w:eastAsia="Times New Roman"/>
          <w:iCs/>
          <w:szCs w:val="24"/>
          <w:lang w:bidi="ar-SA"/>
        </w:rPr>
        <w:t xml:space="preserve"> of a satanic cult within Jehovah’s people </w:t>
      </w:r>
      <w:r w:rsidR="00C24468" w:rsidRPr="00365A0C">
        <w:rPr>
          <w:rFonts w:eastAsia="Times New Roman"/>
          <w:iCs/>
          <w:szCs w:val="24"/>
          <w:lang w:bidi="ar-SA"/>
        </w:rPr>
        <w:t xml:space="preserve">that is </w:t>
      </w:r>
      <w:r w:rsidRPr="00365A0C">
        <w:rPr>
          <w:rFonts w:eastAsia="Times New Roman"/>
          <w:iCs/>
          <w:szCs w:val="24"/>
          <w:lang w:bidi="ar-SA"/>
        </w:rPr>
        <w:t xml:space="preserve">characterized by its devotees’ spiritual and physical adultery as their apostasy </w:t>
      </w:r>
      <w:r w:rsidR="00EF2945" w:rsidRPr="00365A0C">
        <w:rPr>
          <w:rFonts w:eastAsia="Times New Roman"/>
          <w:iCs/>
          <w:szCs w:val="24"/>
          <w:lang w:bidi="ar-SA"/>
        </w:rPr>
        <w:t>and perversity reach their</w:t>
      </w:r>
      <w:r w:rsidRPr="00365A0C">
        <w:rPr>
          <w:rFonts w:eastAsia="Times New Roman"/>
          <w:iCs/>
          <w:szCs w:val="24"/>
          <w:lang w:bidi="ar-SA"/>
        </w:rPr>
        <w:t xml:space="preserve"> zenith (Isaiah 1:29; 65:2–7; 66:17).</w:t>
      </w:r>
    </w:p>
    <w:p w:rsidR="00DE191B" w:rsidRPr="00365A0C" w:rsidRDefault="00DE191B" w:rsidP="00094E6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As evil speaking and pers</w:t>
      </w:r>
      <w:r w:rsidR="00EA714D" w:rsidRPr="00365A0C">
        <w:rPr>
          <w:rFonts w:eastAsia="Times New Roman"/>
          <w:iCs/>
          <w:szCs w:val="24"/>
          <w:lang w:bidi="ar-SA"/>
        </w:rPr>
        <w:t>ecution characterize the wicked</w:t>
      </w:r>
      <w:r w:rsidRPr="00365A0C">
        <w:rPr>
          <w:rFonts w:eastAsia="Times New Roman"/>
          <w:iCs/>
          <w:szCs w:val="24"/>
          <w:lang w:bidi="ar-SA"/>
        </w:rPr>
        <w:t xml:space="preserve"> not the righteous, so the wicked compulsively </w:t>
      </w:r>
      <w:r w:rsidR="00094E69" w:rsidRPr="00365A0C">
        <w:rPr>
          <w:rFonts w:eastAsia="Times New Roman"/>
          <w:iCs/>
          <w:szCs w:val="24"/>
          <w:lang w:bidi="ar-SA"/>
        </w:rPr>
        <w:t>oppress</w:t>
      </w:r>
      <w:r w:rsidRPr="00365A0C">
        <w:rPr>
          <w:rFonts w:eastAsia="Times New Roman"/>
          <w:iCs/>
          <w:szCs w:val="24"/>
          <w:lang w:bidi="ar-SA"/>
        </w:rPr>
        <w:t xml:space="preserve"> the righteous</w:t>
      </w:r>
      <w:r w:rsidR="00EF2945" w:rsidRPr="00365A0C">
        <w:rPr>
          <w:rFonts w:eastAsia="Times New Roman"/>
          <w:iCs/>
          <w:szCs w:val="24"/>
          <w:lang w:bidi="ar-SA"/>
        </w:rPr>
        <w:t>. Using them as</w:t>
      </w:r>
      <w:r w:rsidRPr="00365A0C">
        <w:rPr>
          <w:rFonts w:eastAsia="Times New Roman"/>
          <w:iCs/>
          <w:szCs w:val="24"/>
          <w:lang w:bidi="ar-SA"/>
        </w:rPr>
        <w:t xml:space="preserve"> scapegoats (Isaiah 61:7; 66:5; cf. Matthew 5:10–12; 23:33–34; John 15:20–21; Revelation 12:13), </w:t>
      </w:r>
      <w:r w:rsidR="00094E69" w:rsidRPr="00365A0C">
        <w:rPr>
          <w:rFonts w:eastAsia="Times New Roman"/>
          <w:iCs/>
          <w:szCs w:val="24"/>
          <w:lang w:bidi="ar-SA"/>
        </w:rPr>
        <w:t xml:space="preserve">they </w:t>
      </w:r>
      <w:r w:rsidRPr="00365A0C">
        <w:rPr>
          <w:rFonts w:eastAsia="Times New Roman"/>
          <w:iCs/>
          <w:szCs w:val="24"/>
          <w:lang w:bidi="ar-SA"/>
        </w:rPr>
        <w:t xml:space="preserve">even justify themselves that by </w:t>
      </w:r>
      <w:r w:rsidR="00094E69" w:rsidRPr="00365A0C">
        <w:rPr>
          <w:rFonts w:eastAsia="Times New Roman"/>
          <w:iCs/>
          <w:szCs w:val="24"/>
          <w:lang w:bidi="ar-SA"/>
        </w:rPr>
        <w:t>tyrannizing them they do God a service</w:t>
      </w:r>
      <w:r w:rsidRPr="00365A0C">
        <w:rPr>
          <w:rFonts w:eastAsia="Times New Roman"/>
          <w:iCs/>
          <w:szCs w:val="24"/>
          <w:lang w:bidi="ar-SA"/>
        </w:rPr>
        <w:t xml:space="preserve"> (John 15:18–21; 16:2). In all respects, the wicked emulate their exemplar—the </w:t>
      </w:r>
      <w:r w:rsidR="00094E69" w:rsidRPr="00365A0C">
        <w:rPr>
          <w:rFonts w:eastAsia="Times New Roman"/>
          <w:iCs/>
          <w:szCs w:val="24"/>
          <w:lang w:bidi="ar-SA"/>
        </w:rPr>
        <w:t>king of Assyria/Babylon</w:t>
      </w:r>
      <w:r w:rsidRPr="00365A0C">
        <w:rPr>
          <w:rFonts w:eastAsia="Times New Roman"/>
          <w:iCs/>
          <w:szCs w:val="24"/>
          <w:lang w:bidi="ar-SA"/>
        </w:rPr>
        <w:t xml:space="preserve">—the </w:t>
      </w:r>
      <w:r w:rsidRPr="00365A0C">
        <w:rPr>
          <w:rFonts w:eastAsia="Times New Roman"/>
          <w:i/>
          <w:szCs w:val="24"/>
          <w:lang w:bidi="ar-SA"/>
        </w:rPr>
        <w:t>mouth</w:t>
      </w:r>
      <w:r w:rsidRPr="00365A0C">
        <w:rPr>
          <w:rFonts w:eastAsia="Times New Roman"/>
          <w:iCs/>
          <w:szCs w:val="24"/>
          <w:lang w:bidi="ar-SA"/>
        </w:rPr>
        <w:t xml:space="preserve"> that mouths off against Jehovah and his people and the </w:t>
      </w:r>
      <w:r w:rsidRPr="00365A0C">
        <w:rPr>
          <w:rFonts w:eastAsia="Times New Roman"/>
          <w:i/>
          <w:szCs w:val="24"/>
          <w:lang w:bidi="ar-SA"/>
        </w:rPr>
        <w:t>tongue</w:t>
      </w:r>
      <w:r w:rsidRPr="00365A0C">
        <w:rPr>
          <w:rFonts w:eastAsia="Times New Roman"/>
          <w:iCs/>
          <w:szCs w:val="24"/>
          <w:lang w:bidi="ar-SA"/>
        </w:rPr>
        <w:t xml:space="preserve"> that accuses them (Isaiah 3:8–9; 37:23–24, 28–29; 54:16–17; cf. Daniel 7:8,</w:t>
      </w:r>
      <w:r w:rsidR="00094E69" w:rsidRPr="00365A0C">
        <w:rPr>
          <w:rFonts w:eastAsia="Times New Roman"/>
          <w:iCs/>
          <w:szCs w:val="24"/>
          <w:lang w:bidi="ar-SA"/>
        </w:rPr>
        <w:t xml:space="preserve"> 11, 20–26; Revelation 13:3–8).</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57:4–6</w:t>
      </w:r>
      <w:r w:rsidRPr="00365A0C">
        <w:rPr>
          <w:rFonts w:eastAsia="Times New Roman"/>
          <w:i/>
          <w:szCs w:val="24"/>
          <w:lang w:val="en-CA" w:bidi="ar-SA"/>
        </w:rPr>
        <w:t xml:space="preserve"> </w:t>
      </w:r>
      <w:r w:rsidRPr="00365A0C">
        <w:rPr>
          <w:rFonts w:eastAsia="Times New Roman"/>
          <w:i/>
          <w:szCs w:val="24"/>
          <w:lang w:bidi="ar-SA"/>
        </w:rPr>
        <w:t>Surely you are born of sin, a spurious brood, who burn with lust among the oaks, under every burgeoning tree, slayers of children in the gullies under the crags of rocks. Among the slippery stones of the ravines shall be your fate; they indeed are your lot. To them you pour out libations and make offerings. How shall I be appeased of such things?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Although different manifestations of apostasy characterize Jehovah’s alienated people, satanic rituals </w:t>
      </w:r>
      <w:r w:rsidR="00DD7825" w:rsidRPr="00365A0C">
        <w:rPr>
          <w:rFonts w:eastAsia="Times New Roman"/>
          <w:iCs/>
          <w:szCs w:val="24"/>
          <w:lang w:bidi="ar-SA"/>
        </w:rPr>
        <w:t>and their desecration of things sacred are</w:t>
      </w:r>
      <w:r w:rsidRPr="00365A0C">
        <w:rPr>
          <w:rFonts w:eastAsia="Times New Roman"/>
          <w:iCs/>
          <w:szCs w:val="24"/>
          <w:lang w:bidi="ar-SA"/>
        </w:rPr>
        <w:t xml:space="preserve"> most abominable before God. </w:t>
      </w:r>
      <w:r w:rsidR="009E255F" w:rsidRPr="00365A0C">
        <w:rPr>
          <w:rFonts w:eastAsia="Times New Roman"/>
          <w:iCs/>
          <w:szCs w:val="24"/>
          <w:lang w:bidi="ar-SA"/>
        </w:rPr>
        <w:t>In the same way</w:t>
      </w:r>
      <w:r w:rsidRPr="00365A0C">
        <w:rPr>
          <w:rFonts w:eastAsia="Times New Roman"/>
          <w:iCs/>
          <w:szCs w:val="24"/>
          <w:lang w:bidi="ar-SA"/>
        </w:rPr>
        <w:t xml:space="preserve"> </w:t>
      </w:r>
      <w:r w:rsidR="00FC5114" w:rsidRPr="00365A0C">
        <w:rPr>
          <w:rFonts w:eastAsia="Times New Roman"/>
          <w:iCs/>
          <w:szCs w:val="24"/>
          <w:lang w:bidi="ar-SA"/>
        </w:rPr>
        <w:t xml:space="preserve">that </w:t>
      </w:r>
      <w:r w:rsidRPr="00365A0C">
        <w:rPr>
          <w:rFonts w:eastAsia="Times New Roman"/>
          <w:iCs/>
          <w:szCs w:val="24"/>
          <w:lang w:bidi="ar-SA"/>
        </w:rPr>
        <w:t xml:space="preserve">these existed in ancient times and led to </w:t>
      </w:r>
      <w:r w:rsidR="00C24468" w:rsidRPr="00365A0C">
        <w:rPr>
          <w:rFonts w:eastAsia="Times New Roman"/>
          <w:iCs/>
          <w:szCs w:val="24"/>
          <w:lang w:bidi="ar-SA"/>
        </w:rPr>
        <w:t>God’s</w:t>
      </w:r>
      <w:r w:rsidRPr="00365A0C">
        <w:rPr>
          <w:rFonts w:eastAsia="Times New Roman"/>
          <w:iCs/>
          <w:szCs w:val="24"/>
          <w:lang w:bidi="ar-SA"/>
        </w:rPr>
        <w:t xml:space="preserve"> intervening to destroy </w:t>
      </w:r>
      <w:r w:rsidR="00C24468" w:rsidRPr="00365A0C">
        <w:rPr>
          <w:rFonts w:eastAsia="Times New Roman"/>
          <w:iCs/>
          <w:szCs w:val="24"/>
          <w:lang w:bidi="ar-SA"/>
        </w:rPr>
        <w:t xml:space="preserve">the wicked </w:t>
      </w:r>
      <w:r w:rsidRPr="00365A0C">
        <w:rPr>
          <w:rFonts w:eastAsia="Times New Roman"/>
          <w:iCs/>
          <w:szCs w:val="24"/>
          <w:lang w:bidi="ar-SA"/>
        </w:rPr>
        <w:t xml:space="preserve">from the earth (Genesis 6:5–7; 18:20; 19:24–25), so they lead to </w:t>
      </w:r>
      <w:r w:rsidR="00FC5114" w:rsidRPr="00365A0C">
        <w:rPr>
          <w:rFonts w:eastAsia="Times New Roman"/>
          <w:iCs/>
          <w:szCs w:val="24"/>
          <w:lang w:bidi="ar-SA"/>
        </w:rPr>
        <w:t>his</w:t>
      </w:r>
      <w:r w:rsidRPr="00365A0C">
        <w:rPr>
          <w:rFonts w:eastAsia="Times New Roman"/>
          <w:iCs/>
          <w:szCs w:val="24"/>
          <w:lang w:bidi="ar-SA"/>
        </w:rPr>
        <w:t xml:space="preserve"> end-time destruction of the wicked</w:t>
      </w:r>
      <w:r w:rsidR="00A94546" w:rsidRPr="00365A0C">
        <w:rPr>
          <w:rFonts w:eastAsia="Times New Roman"/>
          <w:iCs/>
          <w:szCs w:val="24"/>
          <w:lang w:bidi="ar-SA"/>
        </w:rPr>
        <w:t xml:space="preserve"> (Isaiah 10:23; 13:4–19; 21:2, </w:t>
      </w:r>
      <w:r w:rsidRPr="00365A0C">
        <w:rPr>
          <w:rFonts w:eastAsia="Times New Roman"/>
          <w:iCs/>
          <w:szCs w:val="24"/>
          <w:lang w:bidi="ar-SA"/>
        </w:rPr>
        <w:t xml:space="preserve">9; 28:22; 54:9–10). Because what goes around comes around, </w:t>
      </w:r>
      <w:r w:rsidR="00C24468" w:rsidRPr="00365A0C">
        <w:rPr>
          <w:rFonts w:eastAsia="Times New Roman"/>
          <w:iCs/>
          <w:szCs w:val="24"/>
          <w:lang w:bidi="ar-SA"/>
        </w:rPr>
        <w:t xml:space="preserve">when Jehovah reverses his people’s circumstances </w:t>
      </w:r>
      <w:r w:rsidRPr="00365A0C">
        <w:rPr>
          <w:rFonts w:eastAsia="Times New Roman"/>
          <w:iCs/>
          <w:szCs w:val="24"/>
          <w:lang w:bidi="ar-SA"/>
        </w:rPr>
        <w:t>“they with their practices and ideas shall be made an end of” (Isaiah 66:17).</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lastRenderedPageBreak/>
        <w:t>57:</w:t>
      </w:r>
      <w:r w:rsidRPr="00365A0C">
        <w:rPr>
          <w:rFonts w:eastAsia="Times New Roman"/>
          <w:iCs/>
          <w:szCs w:val="24"/>
          <w:lang w:bidi="ar-SA"/>
        </w:rPr>
        <w:t>7–8</w:t>
      </w:r>
      <w:r w:rsidRPr="00365A0C">
        <w:rPr>
          <w:rFonts w:eastAsia="Times New Roman"/>
          <w:i/>
          <w:szCs w:val="24"/>
          <w:lang w:bidi="ar-SA"/>
        </w:rPr>
        <w:t xml:space="preserve"> On a lofty mountain you have made prominent your bed, and there you ascend to offer sacrifices. Behind doors and facades you have put up your emblems, and have exposed yourself to [others] than me: mounting your bed, you have laid it wide open. And you bargain with those with whom you love to lie, your </w:t>
      </w:r>
      <w:r w:rsidRPr="00365A0C">
        <w:rPr>
          <w:rFonts w:eastAsia="Times New Roman"/>
          <w:bCs/>
          <w:i/>
          <w:szCs w:val="24"/>
          <w:lang w:bidi="ar-SA"/>
        </w:rPr>
        <w:t>hand</w:t>
      </w:r>
      <w:r w:rsidRPr="00365A0C">
        <w:rPr>
          <w:rFonts w:eastAsia="Times New Roman"/>
          <w:b/>
          <w:bCs/>
          <w:i/>
          <w:szCs w:val="24"/>
          <w:lang w:bidi="ar-SA"/>
        </w:rPr>
        <w:t xml:space="preserve"> </w:t>
      </w:r>
      <w:r w:rsidRPr="00365A0C">
        <w:rPr>
          <w:rFonts w:eastAsia="Times New Roman"/>
          <w:i/>
          <w:szCs w:val="24"/>
          <w:lang w:bidi="ar-SA"/>
        </w:rPr>
        <w:t>on their nakedness.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413B7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Whether </w:t>
      </w:r>
      <w:r w:rsidR="00996226" w:rsidRPr="00365A0C">
        <w:rPr>
          <w:rFonts w:eastAsia="Times New Roman"/>
          <w:iCs/>
          <w:szCs w:val="24"/>
          <w:lang w:bidi="ar-SA"/>
        </w:rPr>
        <w:t xml:space="preserve">implicating </w:t>
      </w:r>
      <w:r w:rsidRPr="00365A0C">
        <w:rPr>
          <w:rFonts w:eastAsia="Times New Roman"/>
          <w:iCs/>
          <w:szCs w:val="24"/>
          <w:lang w:bidi="ar-SA"/>
        </w:rPr>
        <w:t>Jehovah’s alienated people as a whole or individuals</w:t>
      </w:r>
      <w:r w:rsidR="00413B7B" w:rsidRPr="00365A0C">
        <w:rPr>
          <w:rFonts w:eastAsia="Times New Roman"/>
          <w:iCs/>
          <w:szCs w:val="24"/>
          <w:lang w:bidi="ar-SA"/>
        </w:rPr>
        <w:t xml:space="preserve"> among them, their fornications, literal and figurative, </w:t>
      </w:r>
      <w:r w:rsidR="00204E93" w:rsidRPr="00365A0C">
        <w:rPr>
          <w:rFonts w:eastAsia="Times New Roman"/>
          <w:iCs/>
          <w:szCs w:val="24"/>
          <w:lang w:bidi="ar-SA"/>
        </w:rPr>
        <w:t>identify</w:t>
      </w:r>
      <w:r w:rsidRPr="00365A0C">
        <w:rPr>
          <w:rFonts w:eastAsia="Times New Roman"/>
          <w:iCs/>
          <w:szCs w:val="24"/>
          <w:lang w:bidi="ar-SA"/>
        </w:rPr>
        <w:t xml:space="preserve"> them </w:t>
      </w:r>
      <w:r w:rsidR="00204E93" w:rsidRPr="00365A0C">
        <w:rPr>
          <w:rFonts w:eastAsia="Times New Roman"/>
          <w:iCs/>
          <w:szCs w:val="24"/>
          <w:lang w:bidi="ar-SA"/>
        </w:rPr>
        <w:t xml:space="preserve">with </w:t>
      </w:r>
      <w:r w:rsidR="00E1526A" w:rsidRPr="00365A0C">
        <w:rPr>
          <w:rFonts w:eastAsia="Times New Roman"/>
          <w:iCs/>
          <w:szCs w:val="24"/>
          <w:lang w:bidi="ar-SA"/>
        </w:rPr>
        <w:t>those who have turned into the</w:t>
      </w:r>
      <w:r w:rsidR="00204E93" w:rsidRPr="00365A0C">
        <w:rPr>
          <w:rFonts w:eastAsia="Times New Roman"/>
          <w:iCs/>
          <w:szCs w:val="24"/>
          <w:lang w:bidi="ar-SA"/>
        </w:rPr>
        <w:t xml:space="preserve"> H</w:t>
      </w:r>
      <w:r w:rsidRPr="00365A0C">
        <w:rPr>
          <w:rFonts w:eastAsia="Times New Roman"/>
          <w:iCs/>
          <w:szCs w:val="24"/>
          <w:lang w:bidi="ar-SA"/>
        </w:rPr>
        <w:t xml:space="preserve">arlot whom Jehovah divorces (Isaiah </w:t>
      </w:r>
      <w:r w:rsidR="00E1526A" w:rsidRPr="00365A0C">
        <w:rPr>
          <w:rFonts w:eastAsia="Times New Roman"/>
          <w:iCs/>
          <w:szCs w:val="24"/>
          <w:lang w:bidi="ar-SA"/>
        </w:rPr>
        <w:t xml:space="preserve">1:21; </w:t>
      </w:r>
      <w:r w:rsidRPr="00365A0C">
        <w:rPr>
          <w:rFonts w:eastAsia="Times New Roman"/>
          <w:iCs/>
          <w:szCs w:val="24"/>
          <w:lang w:bidi="ar-SA"/>
        </w:rPr>
        <w:t>50:1)</w:t>
      </w:r>
      <w:r w:rsidR="00E1526A" w:rsidRPr="00365A0C">
        <w:rPr>
          <w:rFonts w:eastAsia="Times New Roman"/>
          <w:iCs/>
          <w:szCs w:val="24"/>
          <w:lang w:bidi="ar-SA"/>
        </w:rPr>
        <w:t>. She</w:t>
      </w:r>
      <w:r w:rsidR="001C0E1A" w:rsidRPr="00365A0C">
        <w:rPr>
          <w:rFonts w:eastAsia="Times New Roman"/>
          <w:iCs/>
          <w:szCs w:val="24"/>
          <w:lang w:bidi="ar-SA"/>
        </w:rPr>
        <w:t xml:space="preserve"> </w:t>
      </w:r>
      <w:r w:rsidRPr="00365A0C">
        <w:rPr>
          <w:rFonts w:eastAsia="Times New Roman"/>
          <w:iCs/>
          <w:szCs w:val="24"/>
          <w:lang w:bidi="ar-SA"/>
        </w:rPr>
        <w:t xml:space="preserve">is </w:t>
      </w:r>
      <w:r w:rsidR="00413B7B" w:rsidRPr="00365A0C">
        <w:rPr>
          <w:rFonts w:eastAsia="Times New Roman"/>
          <w:iCs/>
          <w:szCs w:val="24"/>
          <w:lang w:bidi="ar-SA"/>
        </w:rPr>
        <w:t>supplanted</w:t>
      </w:r>
      <w:r w:rsidRPr="00365A0C">
        <w:rPr>
          <w:rFonts w:eastAsia="Times New Roman"/>
          <w:iCs/>
          <w:szCs w:val="24"/>
          <w:lang w:bidi="ar-SA"/>
        </w:rPr>
        <w:t xml:space="preserve"> by the Daughter of Zion, the loyal wife whom he marries </w:t>
      </w:r>
      <w:r w:rsidR="001C0E1A" w:rsidRPr="00365A0C">
        <w:rPr>
          <w:rFonts w:eastAsia="Times New Roman"/>
          <w:iCs/>
          <w:szCs w:val="24"/>
          <w:lang w:bidi="ar-SA"/>
        </w:rPr>
        <w:t>by</w:t>
      </w:r>
      <w:r w:rsidRPr="00365A0C">
        <w:rPr>
          <w:rFonts w:eastAsia="Times New Roman"/>
          <w:iCs/>
          <w:szCs w:val="24"/>
          <w:lang w:bidi="ar-SA"/>
        </w:rPr>
        <w:t xml:space="preserve"> an everlasting covenant (Isaiah </w:t>
      </w:r>
      <w:r w:rsidR="00F90561" w:rsidRPr="00365A0C">
        <w:rPr>
          <w:rFonts w:eastAsia="Times New Roman"/>
          <w:iCs/>
          <w:szCs w:val="24"/>
          <w:lang w:bidi="ar-SA"/>
        </w:rPr>
        <w:t>37:22</w:t>
      </w:r>
      <w:r w:rsidR="00E1526A" w:rsidRPr="00365A0C">
        <w:rPr>
          <w:rFonts w:eastAsia="Times New Roman"/>
          <w:iCs/>
          <w:szCs w:val="24"/>
          <w:lang w:bidi="ar-SA"/>
        </w:rPr>
        <w:t xml:space="preserve">; </w:t>
      </w:r>
      <w:r w:rsidRPr="00365A0C">
        <w:rPr>
          <w:rFonts w:eastAsia="Times New Roman"/>
          <w:iCs/>
          <w:szCs w:val="24"/>
          <w:lang w:bidi="ar-SA"/>
        </w:rPr>
        <w:t xml:space="preserve">54:5–10). </w:t>
      </w:r>
      <w:r w:rsidR="001C0E1A" w:rsidRPr="00365A0C">
        <w:rPr>
          <w:rFonts w:eastAsia="Times New Roman"/>
          <w:iCs/>
          <w:szCs w:val="24"/>
          <w:lang w:bidi="ar-SA"/>
        </w:rPr>
        <w:t xml:space="preserve">Today’s pornographic imagery, lewd movies, and revealing </w:t>
      </w:r>
      <w:r w:rsidR="00413B7B" w:rsidRPr="00365A0C">
        <w:rPr>
          <w:rFonts w:eastAsia="Times New Roman"/>
          <w:iCs/>
          <w:szCs w:val="24"/>
          <w:lang w:bidi="ar-SA"/>
        </w:rPr>
        <w:t xml:space="preserve">posters </w:t>
      </w:r>
      <w:r w:rsidR="001C0E1A" w:rsidRPr="00365A0C">
        <w:rPr>
          <w:rFonts w:eastAsia="Times New Roman"/>
          <w:iCs/>
          <w:szCs w:val="24"/>
          <w:lang w:bidi="ar-SA"/>
        </w:rPr>
        <w:t xml:space="preserve">easily </w:t>
      </w:r>
      <w:r w:rsidR="00204E93" w:rsidRPr="00365A0C">
        <w:rPr>
          <w:rFonts w:eastAsia="Times New Roman"/>
          <w:iCs/>
          <w:szCs w:val="24"/>
          <w:lang w:bidi="ar-SA"/>
        </w:rPr>
        <w:t>qualify as the H</w:t>
      </w:r>
      <w:r w:rsidR="001C0E1A" w:rsidRPr="00365A0C">
        <w:rPr>
          <w:rFonts w:eastAsia="Times New Roman"/>
          <w:iCs/>
          <w:szCs w:val="24"/>
          <w:lang w:bidi="ar-SA"/>
        </w:rPr>
        <w:t>arlot’s</w:t>
      </w:r>
      <w:r w:rsidRPr="00365A0C">
        <w:rPr>
          <w:rFonts w:eastAsia="Times New Roman"/>
          <w:iCs/>
          <w:szCs w:val="24"/>
          <w:lang w:bidi="ar-SA"/>
        </w:rPr>
        <w:t xml:space="preserve"> “emblems” of fornication. The “lofty mountain” alludes to the elite nation of Jehovah’s people from wh</w:t>
      </w:r>
      <w:r w:rsidR="00996226" w:rsidRPr="00365A0C">
        <w:rPr>
          <w:rFonts w:eastAsia="Times New Roman"/>
          <w:iCs/>
          <w:szCs w:val="24"/>
          <w:lang w:bidi="ar-SA"/>
        </w:rPr>
        <w:t>ence she sells her sex and porn to the world.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57:</w:t>
      </w:r>
      <w:r w:rsidRPr="00365A0C">
        <w:rPr>
          <w:rFonts w:eastAsia="Times New Roman"/>
          <w:iCs/>
          <w:szCs w:val="24"/>
          <w:lang w:bidi="ar-SA"/>
        </w:rPr>
        <w:t>9</w:t>
      </w:r>
      <w:r w:rsidRPr="00365A0C">
        <w:rPr>
          <w:rFonts w:eastAsia="Times New Roman"/>
          <w:i/>
          <w:szCs w:val="24"/>
          <w:lang w:bidi="ar-SA"/>
        </w:rPr>
        <w:t xml:space="preserve"> You bathe with oil</w:t>
      </w:r>
      <w:r w:rsidR="00E14145" w:rsidRPr="00365A0C">
        <w:rPr>
          <w:rFonts w:eastAsia="Times New Roman"/>
          <w:i/>
          <w:szCs w:val="24"/>
          <w:lang w:bidi="ar-SA"/>
        </w:rPr>
        <w:t>s</w:t>
      </w:r>
      <w:r w:rsidRPr="00365A0C">
        <w:rPr>
          <w:rFonts w:eastAsia="Times New Roman"/>
          <w:i/>
          <w:szCs w:val="24"/>
          <w:lang w:bidi="ar-SA"/>
        </w:rPr>
        <w:t xml:space="preserve"> for the king and increase your perfumes; you send your solicitors far abroad and debase yourself to the depths.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84171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227179" w:rsidRPr="00365A0C">
        <w:rPr>
          <w:rFonts w:eastAsia="Times New Roman"/>
          <w:iCs/>
          <w:szCs w:val="24"/>
          <w:lang w:bidi="ar-SA"/>
        </w:rPr>
        <w:t xml:space="preserve">To </w:t>
      </w:r>
      <w:r w:rsidR="000554B0" w:rsidRPr="00365A0C">
        <w:rPr>
          <w:rFonts w:eastAsia="Times New Roman"/>
          <w:iCs/>
          <w:szCs w:val="24"/>
          <w:lang w:bidi="ar-SA"/>
        </w:rPr>
        <w:t>whichever</w:t>
      </w:r>
      <w:r w:rsidRPr="00365A0C">
        <w:rPr>
          <w:rFonts w:eastAsia="Times New Roman"/>
          <w:iCs/>
          <w:szCs w:val="24"/>
          <w:lang w:bidi="ar-SA"/>
        </w:rPr>
        <w:t xml:space="preserve"> paradigm </w:t>
      </w:r>
      <w:r w:rsidR="00996226" w:rsidRPr="00365A0C">
        <w:rPr>
          <w:rFonts w:eastAsia="Times New Roman"/>
          <w:iCs/>
          <w:szCs w:val="24"/>
          <w:lang w:bidi="ar-SA"/>
        </w:rPr>
        <w:t xml:space="preserve">of life </w:t>
      </w:r>
      <w:r w:rsidRPr="00365A0C">
        <w:rPr>
          <w:rFonts w:eastAsia="Times New Roman"/>
          <w:iCs/>
          <w:szCs w:val="24"/>
          <w:lang w:bidi="ar-SA"/>
        </w:rPr>
        <w:t xml:space="preserve">Jehovah’s people </w:t>
      </w:r>
      <w:r w:rsidR="00227179" w:rsidRPr="00365A0C">
        <w:rPr>
          <w:rFonts w:eastAsia="Times New Roman"/>
          <w:iCs/>
          <w:szCs w:val="24"/>
          <w:lang w:bidi="ar-SA"/>
        </w:rPr>
        <w:t>subscribe</w:t>
      </w:r>
      <w:r w:rsidRPr="00365A0C">
        <w:rPr>
          <w:rFonts w:eastAsia="Times New Roman"/>
          <w:iCs/>
          <w:szCs w:val="24"/>
          <w:lang w:bidi="ar-SA"/>
        </w:rPr>
        <w:t>—the King of Zion</w:t>
      </w:r>
      <w:r w:rsidR="008B55AE" w:rsidRPr="00365A0C">
        <w:rPr>
          <w:rFonts w:eastAsia="Times New Roman"/>
          <w:iCs/>
          <w:szCs w:val="24"/>
          <w:lang w:bidi="ar-SA"/>
        </w:rPr>
        <w:t>’s</w:t>
      </w:r>
      <w:r w:rsidRPr="00365A0C">
        <w:rPr>
          <w:rFonts w:eastAsia="Times New Roman"/>
          <w:iCs/>
          <w:szCs w:val="24"/>
          <w:lang w:bidi="ar-SA"/>
        </w:rPr>
        <w:t xml:space="preserve"> or the king of Babylon</w:t>
      </w:r>
      <w:r w:rsidR="008B55AE" w:rsidRPr="00365A0C">
        <w:rPr>
          <w:rFonts w:eastAsia="Times New Roman"/>
          <w:iCs/>
          <w:szCs w:val="24"/>
          <w:lang w:bidi="ar-SA"/>
        </w:rPr>
        <w:t>’s</w:t>
      </w:r>
      <w:r w:rsidRPr="00365A0C">
        <w:rPr>
          <w:rFonts w:eastAsia="Times New Roman"/>
          <w:iCs/>
          <w:szCs w:val="24"/>
          <w:lang w:bidi="ar-SA"/>
        </w:rPr>
        <w:t>—</w:t>
      </w:r>
      <w:r w:rsidR="00996226" w:rsidRPr="00365A0C">
        <w:rPr>
          <w:rFonts w:eastAsia="Times New Roman"/>
          <w:iCs/>
          <w:szCs w:val="24"/>
          <w:lang w:bidi="ar-SA"/>
        </w:rPr>
        <w:t>that</w:t>
      </w:r>
      <w:r w:rsidR="004A6496" w:rsidRPr="00365A0C">
        <w:rPr>
          <w:rFonts w:eastAsia="Times New Roman"/>
          <w:iCs/>
          <w:szCs w:val="24"/>
          <w:lang w:bidi="ar-SA"/>
        </w:rPr>
        <w:t xml:space="preserve"> paradigm, not their religious affiliation,</w:t>
      </w:r>
      <w:r w:rsidR="00996226" w:rsidRPr="00365A0C">
        <w:rPr>
          <w:rFonts w:eastAsia="Times New Roman"/>
          <w:iCs/>
          <w:szCs w:val="24"/>
          <w:lang w:bidi="ar-SA"/>
        </w:rPr>
        <w:t xml:space="preserve"> determines whom </w:t>
      </w:r>
      <w:r w:rsidR="004A6496" w:rsidRPr="00365A0C">
        <w:rPr>
          <w:rFonts w:eastAsia="Times New Roman"/>
          <w:iCs/>
          <w:szCs w:val="24"/>
          <w:lang w:bidi="ar-SA"/>
        </w:rPr>
        <w:t>they worship. The w</w:t>
      </w:r>
      <w:r w:rsidR="00996226" w:rsidRPr="00365A0C">
        <w:rPr>
          <w:rFonts w:eastAsia="Times New Roman"/>
          <w:iCs/>
          <w:szCs w:val="24"/>
          <w:lang w:bidi="ar-SA"/>
        </w:rPr>
        <w:t>oman’s consorting with a king</w:t>
      </w:r>
      <w:r w:rsidRPr="00365A0C">
        <w:rPr>
          <w:rFonts w:eastAsia="Times New Roman"/>
          <w:iCs/>
          <w:szCs w:val="24"/>
          <w:lang w:bidi="ar-SA"/>
        </w:rPr>
        <w:t xml:space="preserve"> </w:t>
      </w:r>
      <w:r w:rsidR="008B55AE" w:rsidRPr="00365A0C">
        <w:rPr>
          <w:rFonts w:eastAsia="Times New Roman"/>
          <w:iCs/>
          <w:szCs w:val="24"/>
          <w:lang w:bidi="ar-SA"/>
        </w:rPr>
        <w:t>other than</w:t>
      </w:r>
      <w:r w:rsidRPr="00365A0C">
        <w:rPr>
          <w:rFonts w:eastAsia="Times New Roman"/>
          <w:iCs/>
          <w:szCs w:val="24"/>
          <w:lang w:bidi="ar-SA"/>
        </w:rPr>
        <w:t xml:space="preserve"> the </w:t>
      </w:r>
      <w:r w:rsidR="008B55AE" w:rsidRPr="00365A0C">
        <w:rPr>
          <w:rFonts w:eastAsia="Times New Roman"/>
          <w:iCs/>
          <w:szCs w:val="24"/>
          <w:lang w:bidi="ar-SA"/>
        </w:rPr>
        <w:t xml:space="preserve">King of Zion </w:t>
      </w:r>
      <w:r w:rsidR="0084171A" w:rsidRPr="00365A0C">
        <w:rPr>
          <w:rFonts w:eastAsia="Times New Roman"/>
          <w:iCs/>
          <w:szCs w:val="24"/>
          <w:lang w:bidi="ar-SA"/>
        </w:rPr>
        <w:t>implies</w:t>
      </w:r>
      <w:r w:rsidRPr="00365A0C">
        <w:rPr>
          <w:rFonts w:eastAsia="Times New Roman"/>
          <w:iCs/>
          <w:szCs w:val="24"/>
          <w:lang w:bidi="ar-SA"/>
        </w:rPr>
        <w:t xml:space="preserve"> that she has </w:t>
      </w:r>
      <w:r w:rsidR="008B55AE" w:rsidRPr="00365A0C">
        <w:rPr>
          <w:rFonts w:eastAsia="Times New Roman"/>
          <w:iCs/>
          <w:szCs w:val="24"/>
          <w:lang w:bidi="ar-SA"/>
        </w:rPr>
        <w:t>transferred</w:t>
      </w:r>
      <w:r w:rsidRPr="00365A0C">
        <w:rPr>
          <w:rFonts w:eastAsia="Times New Roman"/>
          <w:iCs/>
          <w:szCs w:val="24"/>
          <w:lang w:bidi="ar-SA"/>
        </w:rPr>
        <w:t xml:space="preserve"> her loyalty to the archtyrant. While </w:t>
      </w:r>
      <w:r w:rsidR="004A6496" w:rsidRPr="00365A0C">
        <w:rPr>
          <w:rFonts w:eastAsia="Times New Roman"/>
          <w:iCs/>
          <w:szCs w:val="24"/>
          <w:lang w:bidi="ar-SA"/>
        </w:rPr>
        <w:t>her oil</w:t>
      </w:r>
      <w:r w:rsidR="00E14145" w:rsidRPr="00365A0C">
        <w:rPr>
          <w:rFonts w:eastAsia="Times New Roman"/>
          <w:iCs/>
          <w:szCs w:val="24"/>
          <w:lang w:bidi="ar-SA"/>
        </w:rPr>
        <w:t>s</w:t>
      </w:r>
      <w:r w:rsidRPr="00365A0C">
        <w:rPr>
          <w:rFonts w:eastAsia="Times New Roman"/>
          <w:iCs/>
          <w:szCs w:val="24"/>
          <w:lang w:bidi="ar-SA"/>
        </w:rPr>
        <w:t xml:space="preserve"> </w:t>
      </w:r>
      <w:r w:rsidR="004A6496" w:rsidRPr="00365A0C">
        <w:rPr>
          <w:rFonts w:eastAsia="Times New Roman"/>
          <w:iCs/>
          <w:szCs w:val="24"/>
          <w:lang w:bidi="ar-SA"/>
        </w:rPr>
        <w:t>and perfumes</w:t>
      </w:r>
      <w:r w:rsidRPr="00365A0C">
        <w:rPr>
          <w:rFonts w:eastAsia="Times New Roman"/>
          <w:iCs/>
          <w:szCs w:val="24"/>
          <w:lang w:bidi="ar-SA"/>
        </w:rPr>
        <w:t xml:space="preserve"> </w:t>
      </w:r>
      <w:r w:rsidR="00AB3D45" w:rsidRPr="00365A0C">
        <w:rPr>
          <w:rFonts w:eastAsia="Times New Roman"/>
          <w:iCs/>
          <w:szCs w:val="24"/>
          <w:lang w:bidi="ar-SA"/>
        </w:rPr>
        <w:t>betray</w:t>
      </w:r>
      <w:r w:rsidRPr="00365A0C">
        <w:rPr>
          <w:rFonts w:eastAsia="Times New Roman"/>
          <w:iCs/>
          <w:szCs w:val="24"/>
          <w:lang w:bidi="ar-SA"/>
        </w:rPr>
        <w:t xml:space="preserve"> </w:t>
      </w:r>
      <w:r w:rsidR="004A6496" w:rsidRPr="00365A0C">
        <w:rPr>
          <w:rFonts w:eastAsia="Times New Roman"/>
          <w:iCs/>
          <w:szCs w:val="24"/>
          <w:lang w:bidi="ar-SA"/>
        </w:rPr>
        <w:t xml:space="preserve">her </w:t>
      </w:r>
      <w:r w:rsidRPr="00365A0C">
        <w:rPr>
          <w:rFonts w:eastAsia="Times New Roman"/>
          <w:iCs/>
          <w:szCs w:val="24"/>
          <w:lang w:bidi="ar-SA"/>
        </w:rPr>
        <w:t xml:space="preserve">covenantal allegiance, the </w:t>
      </w:r>
      <w:r w:rsidR="004A6496" w:rsidRPr="00365A0C">
        <w:rPr>
          <w:rFonts w:eastAsia="Times New Roman"/>
          <w:iCs/>
          <w:szCs w:val="24"/>
          <w:lang w:bidi="ar-SA"/>
        </w:rPr>
        <w:t>w</w:t>
      </w:r>
      <w:r w:rsidR="00227179" w:rsidRPr="00365A0C">
        <w:rPr>
          <w:rFonts w:eastAsia="Times New Roman"/>
          <w:iCs/>
          <w:szCs w:val="24"/>
          <w:lang w:bidi="ar-SA"/>
        </w:rPr>
        <w:t xml:space="preserve">oman’s </w:t>
      </w:r>
      <w:r w:rsidR="00996226" w:rsidRPr="00365A0C">
        <w:rPr>
          <w:rFonts w:eastAsia="Times New Roman"/>
          <w:iCs/>
          <w:szCs w:val="24"/>
          <w:lang w:bidi="ar-SA"/>
        </w:rPr>
        <w:t>sending her solicitors</w:t>
      </w:r>
      <w:r w:rsidRPr="00365A0C">
        <w:rPr>
          <w:rFonts w:eastAsia="Times New Roman"/>
          <w:iCs/>
          <w:szCs w:val="24"/>
          <w:lang w:bidi="ar-SA"/>
        </w:rPr>
        <w:t xml:space="preserve"> far abroad denotes her actively marketing her </w:t>
      </w:r>
      <w:r w:rsidR="00AB3D45" w:rsidRPr="00365A0C">
        <w:rPr>
          <w:rFonts w:eastAsia="Times New Roman"/>
          <w:iCs/>
          <w:szCs w:val="24"/>
          <w:lang w:bidi="ar-SA"/>
        </w:rPr>
        <w:t>depravity</w:t>
      </w:r>
      <w:r w:rsidRPr="00365A0C">
        <w:rPr>
          <w:rFonts w:eastAsia="Times New Roman"/>
          <w:iCs/>
          <w:szCs w:val="24"/>
          <w:lang w:bidi="ar-SA"/>
        </w:rPr>
        <w:t xml:space="preserve">. </w:t>
      </w:r>
      <w:r w:rsidR="004A6496" w:rsidRPr="00365A0C">
        <w:rPr>
          <w:rFonts w:eastAsia="Times New Roman"/>
          <w:iCs/>
          <w:szCs w:val="24"/>
          <w:lang w:bidi="ar-SA"/>
        </w:rPr>
        <w:t>By</w:t>
      </w:r>
      <w:r w:rsidRPr="00365A0C">
        <w:rPr>
          <w:rFonts w:eastAsia="Times New Roman"/>
          <w:iCs/>
          <w:szCs w:val="24"/>
          <w:lang w:bidi="ar-SA"/>
        </w:rPr>
        <w:t xml:space="preserve"> </w:t>
      </w:r>
      <w:r w:rsidR="00DA3C45" w:rsidRPr="00365A0C">
        <w:rPr>
          <w:rFonts w:eastAsia="Times New Roman"/>
          <w:iCs/>
          <w:szCs w:val="24"/>
          <w:lang w:bidi="ar-SA"/>
        </w:rPr>
        <w:t xml:space="preserve">so </w:t>
      </w:r>
      <w:r w:rsidR="008B55AE" w:rsidRPr="00365A0C">
        <w:rPr>
          <w:rFonts w:eastAsia="Times New Roman"/>
          <w:iCs/>
          <w:szCs w:val="24"/>
          <w:lang w:bidi="ar-SA"/>
        </w:rPr>
        <w:t>doing</w:t>
      </w:r>
      <w:r w:rsidRPr="00365A0C">
        <w:rPr>
          <w:rFonts w:eastAsia="Times New Roman"/>
          <w:iCs/>
          <w:szCs w:val="24"/>
          <w:lang w:bidi="ar-SA"/>
        </w:rPr>
        <w:t xml:space="preserve">, </w:t>
      </w:r>
      <w:r w:rsidR="004A6496" w:rsidRPr="00365A0C">
        <w:rPr>
          <w:rFonts w:eastAsia="Times New Roman"/>
          <w:iCs/>
          <w:szCs w:val="24"/>
          <w:lang w:bidi="ar-SA"/>
        </w:rPr>
        <w:t xml:space="preserve">the </w:t>
      </w:r>
      <w:r w:rsidR="00DD7825" w:rsidRPr="00365A0C">
        <w:rPr>
          <w:rFonts w:eastAsia="Times New Roman"/>
          <w:iCs/>
          <w:szCs w:val="24"/>
          <w:lang w:bidi="ar-SA"/>
        </w:rPr>
        <w:t>unfaithful wife</w:t>
      </w:r>
      <w:r w:rsidR="004A6496" w:rsidRPr="00365A0C">
        <w:rPr>
          <w:rFonts w:eastAsia="Times New Roman"/>
          <w:iCs/>
          <w:szCs w:val="24"/>
          <w:lang w:bidi="ar-SA"/>
        </w:rPr>
        <w:t>—</w:t>
      </w:r>
      <w:r w:rsidR="00996226" w:rsidRPr="00365A0C">
        <w:rPr>
          <w:rFonts w:eastAsia="Times New Roman"/>
          <w:iCs/>
          <w:szCs w:val="24"/>
          <w:lang w:bidi="ar-SA"/>
        </w:rPr>
        <w:t xml:space="preserve">Jehovah’s </w:t>
      </w:r>
      <w:r w:rsidR="000554B0" w:rsidRPr="00365A0C">
        <w:rPr>
          <w:rFonts w:eastAsia="Times New Roman"/>
          <w:iCs/>
          <w:szCs w:val="24"/>
          <w:lang w:bidi="ar-SA"/>
        </w:rPr>
        <w:t xml:space="preserve">apostate </w:t>
      </w:r>
      <w:r w:rsidR="00996226" w:rsidRPr="00365A0C">
        <w:rPr>
          <w:rFonts w:eastAsia="Times New Roman"/>
          <w:iCs/>
          <w:szCs w:val="24"/>
          <w:lang w:bidi="ar-SA"/>
        </w:rPr>
        <w:t>people</w:t>
      </w:r>
      <w:r w:rsidR="004A6496" w:rsidRPr="00365A0C">
        <w:rPr>
          <w:rFonts w:eastAsia="Times New Roman"/>
          <w:iCs/>
          <w:szCs w:val="24"/>
          <w:lang w:bidi="ar-SA"/>
        </w:rPr>
        <w:t>—</w:t>
      </w:r>
      <w:r w:rsidR="00DA3C45" w:rsidRPr="00365A0C">
        <w:rPr>
          <w:rFonts w:eastAsia="Times New Roman"/>
          <w:iCs/>
          <w:szCs w:val="24"/>
          <w:lang w:bidi="ar-SA"/>
        </w:rPr>
        <w:t>aligns herself</w:t>
      </w:r>
      <w:r w:rsidR="00AB3D45" w:rsidRPr="00365A0C">
        <w:rPr>
          <w:rFonts w:eastAsia="Times New Roman"/>
          <w:iCs/>
          <w:szCs w:val="24"/>
          <w:lang w:bidi="ar-SA"/>
        </w:rPr>
        <w:t>,</w:t>
      </w:r>
      <w:r w:rsidR="00DA3C45" w:rsidRPr="00365A0C">
        <w:rPr>
          <w:rFonts w:eastAsia="Times New Roman"/>
          <w:iCs/>
          <w:szCs w:val="24"/>
          <w:lang w:bidi="ar-SA"/>
        </w:rPr>
        <w:t xml:space="preserve"> </w:t>
      </w:r>
      <w:r w:rsidR="008B55AE" w:rsidRPr="00365A0C">
        <w:rPr>
          <w:rFonts w:eastAsia="Times New Roman"/>
          <w:iCs/>
          <w:szCs w:val="24"/>
          <w:lang w:bidi="ar-SA"/>
        </w:rPr>
        <w:t xml:space="preserve">and </w:t>
      </w:r>
      <w:r w:rsidR="00AB3D45" w:rsidRPr="00365A0C">
        <w:rPr>
          <w:rFonts w:eastAsia="Times New Roman"/>
          <w:iCs/>
          <w:szCs w:val="24"/>
          <w:lang w:bidi="ar-SA"/>
        </w:rPr>
        <w:t xml:space="preserve">thus </w:t>
      </w:r>
      <w:r w:rsidR="008B55AE" w:rsidRPr="00365A0C">
        <w:rPr>
          <w:rFonts w:eastAsia="Times New Roman"/>
          <w:iCs/>
          <w:szCs w:val="24"/>
          <w:lang w:bidi="ar-SA"/>
        </w:rPr>
        <w:t>identifies with</w:t>
      </w:r>
      <w:r w:rsidR="00AB3D45" w:rsidRPr="00365A0C">
        <w:rPr>
          <w:rFonts w:eastAsia="Times New Roman"/>
          <w:iCs/>
          <w:szCs w:val="24"/>
          <w:lang w:bidi="ar-SA"/>
        </w:rPr>
        <w:t>,</w:t>
      </w:r>
      <w:r w:rsidR="004A6496" w:rsidRPr="00365A0C">
        <w:rPr>
          <w:rFonts w:eastAsia="Times New Roman"/>
          <w:iCs/>
          <w:szCs w:val="24"/>
          <w:lang w:bidi="ar-SA"/>
        </w:rPr>
        <w:t xml:space="preserve"> </w:t>
      </w:r>
      <w:r w:rsidRPr="00365A0C">
        <w:rPr>
          <w:rFonts w:eastAsia="Times New Roman"/>
          <w:iCs/>
          <w:szCs w:val="24"/>
          <w:lang w:bidi="ar-SA"/>
        </w:rPr>
        <w:t>the Harlot Babylon (Isaiah 47:15).</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57:10–</w:t>
      </w:r>
      <w:r w:rsidRPr="00365A0C">
        <w:rPr>
          <w:rFonts w:eastAsia="Times New Roman"/>
          <w:iCs/>
          <w:szCs w:val="24"/>
          <w:lang w:bidi="ar-SA"/>
        </w:rPr>
        <w:t>11</w:t>
      </w:r>
      <w:r w:rsidRPr="00365A0C">
        <w:rPr>
          <w:rFonts w:eastAsia="Times New Roman"/>
          <w:i/>
          <w:szCs w:val="24"/>
          <w:lang w:bidi="ar-SA"/>
        </w:rPr>
        <w:t xml:space="preserve"> Though wearied by your excessive ways, you have not admitted despair; you have found livelihood, and therefore have not slackened. Yet on whose account are you uneasy and apprehensive, that you pretend and do not mention me, nor even give me a thought? Is it because I have so long kept silent that you no longer fear me?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9F2B70">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Even though the promotion of </w:t>
      </w:r>
      <w:r w:rsidR="00227179" w:rsidRPr="00365A0C">
        <w:rPr>
          <w:rFonts w:eastAsia="Times New Roman"/>
          <w:iCs/>
          <w:szCs w:val="24"/>
          <w:lang w:bidi="ar-SA"/>
        </w:rPr>
        <w:t>licentiousness</w:t>
      </w:r>
      <w:r w:rsidRPr="00365A0C">
        <w:rPr>
          <w:rFonts w:eastAsia="Times New Roman"/>
          <w:iCs/>
          <w:szCs w:val="24"/>
          <w:lang w:bidi="ar-SA"/>
        </w:rPr>
        <w:t xml:space="preserve"> has provided an ample living for her and her ilk, their conscience troubles them. Pretending Jehovah doesn’t exist has until now been a convenient ploy, but it hasn’t </w:t>
      </w:r>
      <w:r w:rsidR="000554B0" w:rsidRPr="00365A0C">
        <w:rPr>
          <w:rFonts w:eastAsia="Times New Roman"/>
          <w:iCs/>
          <w:szCs w:val="24"/>
          <w:lang w:bidi="ar-SA"/>
        </w:rPr>
        <w:t>succeeded in making him go away—h</w:t>
      </w:r>
      <w:r w:rsidRPr="00365A0C">
        <w:rPr>
          <w:rFonts w:eastAsia="Times New Roman"/>
          <w:iCs/>
          <w:szCs w:val="24"/>
          <w:lang w:bidi="ar-SA"/>
        </w:rPr>
        <w:t xml:space="preserve">e still seeks after them. Their taking advantage of his longsuffering toward them </w:t>
      </w:r>
      <w:r w:rsidR="009F2B70" w:rsidRPr="00365A0C">
        <w:rPr>
          <w:rFonts w:eastAsia="Times New Roman"/>
          <w:iCs/>
          <w:szCs w:val="24"/>
          <w:lang w:bidi="ar-SA"/>
        </w:rPr>
        <w:t>doesn’t</w:t>
      </w:r>
      <w:r w:rsidRPr="00365A0C">
        <w:rPr>
          <w:rFonts w:eastAsia="Times New Roman"/>
          <w:iCs/>
          <w:szCs w:val="24"/>
          <w:lang w:bidi="ar-SA"/>
        </w:rPr>
        <w:t xml:space="preserve"> mean he </w:t>
      </w:r>
      <w:r w:rsidR="009F2B70" w:rsidRPr="00365A0C">
        <w:rPr>
          <w:rFonts w:eastAsia="Times New Roman"/>
          <w:iCs/>
          <w:szCs w:val="24"/>
          <w:lang w:bidi="ar-SA"/>
        </w:rPr>
        <w:t>has given</w:t>
      </w:r>
      <w:r w:rsidRPr="00365A0C">
        <w:rPr>
          <w:rFonts w:eastAsia="Times New Roman"/>
          <w:iCs/>
          <w:szCs w:val="24"/>
          <w:lang w:bidi="ar-SA"/>
        </w:rPr>
        <w:t xml:space="preserve"> up on them: “</w:t>
      </w:r>
      <w:r w:rsidRPr="00365A0C">
        <w:rPr>
          <w:rFonts w:eastAsia="Times New Roman"/>
          <w:szCs w:val="24"/>
          <w:lang w:bidi="ar-SA"/>
        </w:rPr>
        <w:t>I held out my hands</w:t>
      </w:r>
      <w:r w:rsidRPr="00365A0C">
        <w:rPr>
          <w:rFonts w:eastAsia="Times New Roman"/>
          <w:b/>
          <w:bCs/>
          <w:szCs w:val="24"/>
          <w:lang w:bidi="ar-SA"/>
        </w:rPr>
        <w:t xml:space="preserve"> </w:t>
      </w:r>
      <w:r w:rsidRPr="00365A0C">
        <w:rPr>
          <w:rFonts w:eastAsia="Times New Roman"/>
          <w:szCs w:val="24"/>
          <w:lang w:bidi="ar-SA"/>
        </w:rPr>
        <w:t>all the day to a defiant people, who walk in ways that are not good, following their own imagination” (Isaiah 65:2); “They did what was evil in my eyes; they chose to do what was not my will” (Isaiah 66:4).</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57:</w:t>
      </w:r>
      <w:r w:rsidRPr="00365A0C">
        <w:rPr>
          <w:rFonts w:eastAsia="Times New Roman"/>
          <w:iCs/>
          <w:szCs w:val="24"/>
          <w:lang w:bidi="ar-SA"/>
        </w:rPr>
        <w:t>12–13</w:t>
      </w:r>
      <w:r w:rsidRPr="00365A0C">
        <w:rPr>
          <w:rFonts w:eastAsia="Times New Roman"/>
          <w:i/>
          <w:szCs w:val="24"/>
          <w:lang w:bidi="ar-SA"/>
        </w:rPr>
        <w:t xml:space="preserve"> But I will expose your fornication and the wantonness of your exploits. When you cry out in distress, let those who flock to you save you! A </w:t>
      </w:r>
      <w:r w:rsidRPr="00365A0C">
        <w:rPr>
          <w:rFonts w:eastAsia="Times New Roman"/>
          <w:b/>
          <w:i/>
          <w:szCs w:val="24"/>
          <w:lang w:bidi="ar-SA"/>
        </w:rPr>
        <w:t>wind</w:t>
      </w:r>
      <w:r w:rsidRPr="00365A0C">
        <w:rPr>
          <w:rFonts w:eastAsia="Times New Roman"/>
          <w:b/>
          <w:bCs/>
          <w:i/>
          <w:szCs w:val="24"/>
          <w:lang w:bidi="ar-SA"/>
        </w:rPr>
        <w:t xml:space="preserve"> </w:t>
      </w:r>
      <w:r w:rsidRPr="00365A0C">
        <w:rPr>
          <w:rFonts w:eastAsia="Times New Roman"/>
          <w:i/>
          <w:szCs w:val="24"/>
          <w:lang w:bidi="ar-SA"/>
        </w:rPr>
        <w:t xml:space="preserve">shall carry all of them off; a </w:t>
      </w:r>
      <w:r w:rsidRPr="00365A0C">
        <w:rPr>
          <w:rFonts w:eastAsia="Times New Roman"/>
          <w:b/>
          <w:i/>
          <w:szCs w:val="24"/>
          <w:lang w:bidi="ar-SA"/>
        </w:rPr>
        <w:t>vapor</w:t>
      </w:r>
      <w:r w:rsidRPr="00365A0C">
        <w:rPr>
          <w:rFonts w:eastAsia="Times New Roman"/>
          <w:b/>
          <w:bCs/>
          <w:i/>
          <w:szCs w:val="24"/>
          <w:lang w:bidi="ar-SA"/>
        </w:rPr>
        <w:t xml:space="preserve"> </w:t>
      </w:r>
      <w:r w:rsidRPr="00365A0C">
        <w:rPr>
          <w:rFonts w:eastAsia="Times New Roman"/>
          <w:i/>
          <w:szCs w:val="24"/>
          <w:lang w:bidi="ar-SA"/>
        </w:rPr>
        <w:t>shall take them away.</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1B303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Parallels between </w:t>
      </w:r>
      <w:r w:rsidR="006C5585" w:rsidRPr="00365A0C">
        <w:rPr>
          <w:rFonts w:eastAsia="Times New Roman"/>
          <w:iCs/>
          <w:szCs w:val="24"/>
          <w:lang w:bidi="ar-SA"/>
        </w:rPr>
        <w:t xml:space="preserve">the Harlot </w:t>
      </w:r>
      <w:r w:rsidR="0043453B" w:rsidRPr="00365A0C">
        <w:rPr>
          <w:rFonts w:eastAsia="Times New Roman"/>
          <w:iCs/>
          <w:szCs w:val="24"/>
          <w:lang w:bidi="ar-SA"/>
        </w:rPr>
        <w:t>who</w:t>
      </w:r>
      <w:r w:rsidR="00107654" w:rsidRPr="00365A0C">
        <w:rPr>
          <w:rFonts w:eastAsia="Times New Roman"/>
          <w:iCs/>
          <w:szCs w:val="24"/>
          <w:lang w:bidi="ar-SA"/>
        </w:rPr>
        <w:t xml:space="preserve"> typifies</w:t>
      </w:r>
      <w:r w:rsidR="006C5585" w:rsidRPr="00365A0C">
        <w:rPr>
          <w:rFonts w:eastAsia="Times New Roman"/>
          <w:iCs/>
          <w:szCs w:val="24"/>
          <w:lang w:bidi="ar-SA"/>
        </w:rPr>
        <w:t xml:space="preserve"> </w:t>
      </w:r>
      <w:r w:rsidR="00C57E9B" w:rsidRPr="00365A0C">
        <w:rPr>
          <w:rFonts w:eastAsia="Times New Roman"/>
          <w:iCs/>
          <w:szCs w:val="24"/>
          <w:lang w:bidi="ar-SA"/>
        </w:rPr>
        <w:t xml:space="preserve">Jehovah’s </w:t>
      </w:r>
      <w:r w:rsidR="00107654" w:rsidRPr="00365A0C">
        <w:rPr>
          <w:rFonts w:eastAsia="Times New Roman"/>
          <w:iCs/>
          <w:szCs w:val="24"/>
          <w:lang w:bidi="ar-SA"/>
        </w:rPr>
        <w:t xml:space="preserve">alienated </w:t>
      </w:r>
      <w:r w:rsidR="006C5585" w:rsidRPr="00365A0C">
        <w:rPr>
          <w:rFonts w:eastAsia="Times New Roman"/>
          <w:iCs/>
          <w:szCs w:val="24"/>
          <w:lang w:bidi="ar-SA"/>
        </w:rPr>
        <w:t xml:space="preserve">people and the Harlot Babylon </w:t>
      </w:r>
      <w:r w:rsidRPr="00365A0C">
        <w:rPr>
          <w:rFonts w:eastAsia="Times New Roman"/>
          <w:iCs/>
          <w:szCs w:val="24"/>
          <w:lang w:bidi="ar-SA"/>
        </w:rPr>
        <w:t xml:space="preserve">include </w:t>
      </w:r>
      <w:r w:rsidR="00C57E9B" w:rsidRPr="00365A0C">
        <w:rPr>
          <w:rFonts w:eastAsia="Times New Roman"/>
          <w:iCs/>
          <w:szCs w:val="24"/>
          <w:lang w:bidi="ar-SA"/>
        </w:rPr>
        <w:t>their debauched lifestyles and the</w:t>
      </w:r>
      <w:r w:rsidRPr="00365A0C">
        <w:rPr>
          <w:rFonts w:eastAsia="Times New Roman"/>
          <w:iCs/>
          <w:szCs w:val="24"/>
          <w:lang w:bidi="ar-SA"/>
        </w:rPr>
        <w:t xml:space="preserve"> fate that </w:t>
      </w:r>
      <w:r w:rsidR="006656AC" w:rsidRPr="00365A0C">
        <w:rPr>
          <w:rFonts w:eastAsia="Times New Roman"/>
          <w:iCs/>
          <w:szCs w:val="24"/>
          <w:lang w:bidi="ar-SA"/>
        </w:rPr>
        <w:t>befalls</w:t>
      </w:r>
      <w:r w:rsidRPr="00365A0C">
        <w:rPr>
          <w:rFonts w:eastAsia="Times New Roman"/>
          <w:iCs/>
          <w:szCs w:val="24"/>
          <w:lang w:bidi="ar-SA"/>
        </w:rPr>
        <w:t xml:space="preserve"> them (vv 9, 12–13; Isaiah 47:3, 15). While Jehovah</w:t>
      </w:r>
      <w:r w:rsidR="00C57E9B" w:rsidRPr="00365A0C">
        <w:rPr>
          <w:rFonts w:eastAsia="Times New Roman"/>
          <w:iCs/>
          <w:szCs w:val="24"/>
          <w:lang w:bidi="ar-SA"/>
        </w:rPr>
        <w:t xml:space="preserve"> protects</w:t>
      </w:r>
      <w:r w:rsidR="009F2B70" w:rsidRPr="00365A0C">
        <w:rPr>
          <w:rFonts w:eastAsia="Times New Roman"/>
          <w:iCs/>
          <w:szCs w:val="24"/>
          <w:lang w:bidi="ar-SA"/>
        </w:rPr>
        <w:t xml:space="preserve"> and provides for his </w:t>
      </w:r>
      <w:r w:rsidR="00107654" w:rsidRPr="00365A0C">
        <w:rPr>
          <w:rFonts w:eastAsia="Times New Roman"/>
          <w:iCs/>
          <w:szCs w:val="24"/>
          <w:lang w:bidi="ar-SA"/>
        </w:rPr>
        <w:t>loyal</w:t>
      </w:r>
      <w:r w:rsidR="009F2B70" w:rsidRPr="00365A0C">
        <w:rPr>
          <w:rFonts w:eastAsia="Times New Roman"/>
          <w:iCs/>
          <w:szCs w:val="24"/>
          <w:lang w:bidi="ar-SA"/>
        </w:rPr>
        <w:t xml:space="preserve"> w</w:t>
      </w:r>
      <w:r w:rsidRPr="00365A0C">
        <w:rPr>
          <w:rFonts w:eastAsia="Times New Roman"/>
          <w:iCs/>
          <w:szCs w:val="24"/>
          <w:lang w:bidi="ar-SA"/>
        </w:rPr>
        <w:t xml:space="preserve">ife and children (Isaiah 54:13–17), </w:t>
      </w:r>
      <w:r w:rsidRPr="00365A0C">
        <w:rPr>
          <w:rFonts w:eastAsia="Times New Roman"/>
          <w:iCs/>
          <w:szCs w:val="24"/>
          <w:lang w:bidi="ar-SA"/>
        </w:rPr>
        <w:lastRenderedPageBreak/>
        <w:t xml:space="preserve">the king of Assyria/Babylon—the chaotic </w:t>
      </w:r>
      <w:r w:rsidRPr="00365A0C">
        <w:rPr>
          <w:rFonts w:eastAsia="Times New Roman"/>
          <w:i/>
          <w:szCs w:val="24"/>
          <w:lang w:bidi="ar-SA"/>
        </w:rPr>
        <w:t>wind</w:t>
      </w:r>
      <w:r w:rsidRPr="00365A0C">
        <w:rPr>
          <w:rFonts w:eastAsia="Times New Roman"/>
          <w:iCs/>
          <w:szCs w:val="24"/>
          <w:lang w:bidi="ar-SA"/>
        </w:rPr>
        <w:t xml:space="preserve"> and </w:t>
      </w:r>
      <w:r w:rsidRPr="00365A0C">
        <w:rPr>
          <w:rFonts w:eastAsia="Times New Roman"/>
          <w:i/>
          <w:szCs w:val="24"/>
          <w:lang w:bidi="ar-SA"/>
        </w:rPr>
        <w:t>vapor</w:t>
      </w:r>
      <w:r w:rsidRPr="00365A0C">
        <w:rPr>
          <w:rFonts w:eastAsia="Times New Roman"/>
          <w:iCs/>
          <w:szCs w:val="24"/>
          <w:lang w:bidi="ar-SA"/>
        </w:rPr>
        <w:t>—</w:t>
      </w:r>
      <w:r w:rsidR="00107654" w:rsidRPr="00365A0C">
        <w:rPr>
          <w:rFonts w:eastAsia="Times New Roman"/>
          <w:iCs/>
          <w:szCs w:val="24"/>
          <w:lang w:bidi="ar-SA"/>
        </w:rPr>
        <w:t>resembles</w:t>
      </w:r>
      <w:r w:rsidR="006C5585" w:rsidRPr="00365A0C">
        <w:rPr>
          <w:rFonts w:eastAsia="Times New Roman"/>
          <w:iCs/>
          <w:szCs w:val="24"/>
          <w:lang w:bidi="ar-SA"/>
        </w:rPr>
        <w:t xml:space="preserve"> </w:t>
      </w:r>
      <w:r w:rsidRPr="00365A0C">
        <w:rPr>
          <w:rFonts w:eastAsia="Times New Roman"/>
          <w:iCs/>
          <w:szCs w:val="24"/>
          <w:lang w:bidi="ar-SA"/>
        </w:rPr>
        <w:t xml:space="preserve">an arch-abuser who slays </w:t>
      </w:r>
      <w:r w:rsidR="00C57E9B" w:rsidRPr="00365A0C">
        <w:rPr>
          <w:rFonts w:eastAsia="Times New Roman"/>
          <w:iCs/>
          <w:szCs w:val="24"/>
          <w:lang w:bidi="ar-SA"/>
        </w:rPr>
        <w:t>his own</w:t>
      </w:r>
      <w:r w:rsidRPr="00365A0C">
        <w:rPr>
          <w:rFonts w:eastAsia="Times New Roman"/>
          <w:iCs/>
          <w:szCs w:val="24"/>
          <w:lang w:bidi="ar-SA"/>
        </w:rPr>
        <w:t xml:space="preserve"> (Isaiah </w:t>
      </w:r>
      <w:r w:rsidR="009F2B70" w:rsidRPr="00365A0C">
        <w:rPr>
          <w:rFonts w:eastAsia="Times New Roman"/>
          <w:iCs/>
          <w:szCs w:val="24"/>
          <w:lang w:bidi="ar-SA"/>
        </w:rPr>
        <w:t xml:space="preserve">10:7; 14:20–23; </w:t>
      </w:r>
      <w:r w:rsidRPr="00365A0C">
        <w:rPr>
          <w:rFonts w:eastAsia="Times New Roman"/>
          <w:iCs/>
          <w:szCs w:val="24"/>
          <w:lang w:bidi="ar-SA"/>
        </w:rPr>
        <w:t xml:space="preserve">47:9–11). Isaiah’s Seven-Part Structure, moreover, develops the idea that in the end, when all middle ground vanishes, </w:t>
      </w:r>
      <w:r w:rsidR="00C57E9B" w:rsidRPr="00365A0C">
        <w:rPr>
          <w:rFonts w:eastAsia="Times New Roman"/>
          <w:iCs/>
          <w:szCs w:val="24"/>
          <w:lang w:bidi="ar-SA"/>
        </w:rPr>
        <w:t>all</w:t>
      </w:r>
      <w:r w:rsidRPr="00365A0C">
        <w:rPr>
          <w:rFonts w:eastAsia="Times New Roman"/>
          <w:iCs/>
          <w:szCs w:val="24"/>
          <w:lang w:bidi="ar-SA"/>
        </w:rPr>
        <w:t xml:space="preserve"> who don’t </w:t>
      </w:r>
      <w:r w:rsidR="0043453B" w:rsidRPr="00365A0C">
        <w:rPr>
          <w:rFonts w:eastAsia="Times New Roman"/>
          <w:iCs/>
          <w:szCs w:val="24"/>
          <w:lang w:bidi="ar-SA"/>
        </w:rPr>
        <w:t>affiliate</w:t>
      </w:r>
      <w:r w:rsidRPr="00365A0C">
        <w:rPr>
          <w:rFonts w:eastAsia="Times New Roman"/>
          <w:iCs/>
          <w:szCs w:val="24"/>
          <w:lang w:bidi="ar-SA"/>
        </w:rPr>
        <w:t xml:space="preserve"> with the Woman Zion</w:t>
      </w:r>
      <w:r w:rsidR="00677521" w:rsidRPr="00365A0C">
        <w:rPr>
          <w:rFonts w:eastAsia="Times New Roman"/>
          <w:iCs/>
          <w:szCs w:val="24"/>
          <w:lang w:bidi="ar-SA"/>
        </w:rPr>
        <w:t xml:space="preserve"> </w:t>
      </w:r>
      <w:r w:rsidR="00C57E9B" w:rsidRPr="00365A0C">
        <w:rPr>
          <w:rFonts w:eastAsia="Times New Roman"/>
          <w:iCs/>
          <w:szCs w:val="24"/>
          <w:lang w:bidi="ar-SA"/>
        </w:rPr>
        <w:t>become a part of</w:t>
      </w:r>
      <w:r w:rsidRPr="00365A0C">
        <w:rPr>
          <w:rFonts w:eastAsia="Times New Roman"/>
          <w:iCs/>
          <w:szCs w:val="24"/>
          <w:lang w:bidi="ar-SA"/>
        </w:rPr>
        <w:t xml:space="preserve"> </w:t>
      </w:r>
      <w:r w:rsidR="00677521" w:rsidRPr="00365A0C">
        <w:rPr>
          <w:rFonts w:eastAsia="Times New Roman"/>
          <w:iCs/>
          <w:szCs w:val="24"/>
          <w:lang w:bidi="ar-SA"/>
        </w:rPr>
        <w:t>the Harlot</w:t>
      </w:r>
      <w:r w:rsidRPr="00365A0C">
        <w:rPr>
          <w:rFonts w:eastAsia="Times New Roman"/>
          <w:iCs/>
          <w:szCs w:val="24"/>
          <w:lang w:bidi="ar-SA"/>
        </w:rPr>
        <w:t xml:space="preserve"> Babylon.</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57:13–14</w:t>
      </w:r>
      <w:r w:rsidRPr="00365A0C">
        <w:rPr>
          <w:rFonts w:eastAsia="Times New Roman"/>
          <w:i/>
          <w:szCs w:val="24"/>
          <w:lang w:val="en-CA" w:bidi="ar-SA"/>
        </w:rPr>
        <w:t xml:space="preserve"> </w:t>
      </w:r>
      <w:r w:rsidRPr="00365A0C">
        <w:rPr>
          <w:rFonts w:eastAsia="Times New Roman"/>
          <w:i/>
          <w:szCs w:val="24"/>
          <w:lang w:bidi="ar-SA"/>
        </w:rPr>
        <w:t>But they who seek refuge in me shall possess the earth and receive an inheritance in my holy mountain. It will be said: Excavate, pave a road! Prepare the way; remove the obstacles from the path of my people!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6F1E98" w:rsidRPr="00365A0C" w:rsidRDefault="00995A3E" w:rsidP="00BA4E38">
      <w:pPr>
        <w:ind w:firstLine="720"/>
        <w:rPr>
          <w:rFonts w:eastAsia="Times New Roman"/>
          <w:iCs/>
          <w:szCs w:val="24"/>
          <w:lang w:bidi="ar-SA"/>
        </w:rPr>
      </w:pPr>
      <w:r w:rsidRPr="00365A0C">
        <w:rPr>
          <w:rFonts w:eastAsia="Times New Roman"/>
          <w:iCs/>
          <w:szCs w:val="24"/>
          <w:lang w:bidi="ar-SA"/>
        </w:rPr>
        <w:t>Contrasting</w:t>
      </w:r>
      <w:r w:rsidR="00DE191B" w:rsidRPr="00365A0C">
        <w:rPr>
          <w:rFonts w:eastAsia="Times New Roman"/>
          <w:iCs/>
          <w:szCs w:val="24"/>
          <w:lang w:bidi="ar-SA"/>
        </w:rPr>
        <w:t xml:space="preserve"> those who perish with the wicked are </w:t>
      </w:r>
      <w:r w:rsidRPr="00365A0C">
        <w:rPr>
          <w:rFonts w:eastAsia="Times New Roman"/>
          <w:iCs/>
          <w:szCs w:val="24"/>
          <w:lang w:bidi="ar-SA"/>
        </w:rPr>
        <w:t xml:space="preserve">persons </w:t>
      </w:r>
      <w:r w:rsidR="00DE191B" w:rsidRPr="00365A0C">
        <w:rPr>
          <w:rFonts w:eastAsia="Times New Roman"/>
          <w:iCs/>
          <w:szCs w:val="24"/>
          <w:lang w:bidi="ar-SA"/>
        </w:rPr>
        <w:t>“who seek refuge in me</w:t>
      </w:r>
      <w:r w:rsidR="00371011" w:rsidRPr="00365A0C">
        <w:rPr>
          <w:rFonts w:eastAsia="Times New Roman"/>
          <w:iCs/>
          <w:szCs w:val="24"/>
          <w:lang w:bidi="ar-SA"/>
        </w:rPr>
        <w:t>,</w:t>
      </w:r>
      <w:r w:rsidR="00DE191B" w:rsidRPr="00365A0C">
        <w:rPr>
          <w:rFonts w:eastAsia="Times New Roman"/>
          <w:iCs/>
          <w:szCs w:val="24"/>
          <w:lang w:bidi="ar-SA"/>
        </w:rPr>
        <w:t xml:space="preserve">” </w:t>
      </w:r>
      <w:r w:rsidR="00A81997" w:rsidRPr="00365A0C">
        <w:rPr>
          <w:rFonts w:eastAsia="Times New Roman"/>
          <w:iCs/>
          <w:szCs w:val="24"/>
          <w:lang w:bidi="ar-SA"/>
        </w:rPr>
        <w:t xml:space="preserve">who </w:t>
      </w:r>
      <w:r w:rsidR="006F1E98" w:rsidRPr="00365A0C">
        <w:rPr>
          <w:rFonts w:eastAsia="Times New Roman"/>
          <w:iCs/>
          <w:szCs w:val="24"/>
          <w:lang w:bidi="ar-SA"/>
        </w:rPr>
        <w:t>inherit the earth: “</w:t>
      </w:r>
      <w:r w:rsidR="006F1E98" w:rsidRPr="00365A0C">
        <w:rPr>
          <w:rFonts w:eastAsia="Times New Roman"/>
          <w:szCs w:val="24"/>
          <w:lang w:bidi="ar-SA"/>
        </w:rPr>
        <w:t xml:space="preserve">You were a refuge for the poor, a shelter for the needy in distress” </w:t>
      </w:r>
      <w:r w:rsidR="00DE191B" w:rsidRPr="00365A0C">
        <w:rPr>
          <w:rFonts w:eastAsia="Times New Roman"/>
          <w:iCs/>
          <w:szCs w:val="24"/>
          <w:lang w:bidi="ar-SA"/>
        </w:rPr>
        <w:t>(Isaiah 25:4</w:t>
      </w:r>
      <w:r w:rsidR="006F1E98" w:rsidRPr="00365A0C">
        <w:rPr>
          <w:rFonts w:eastAsia="Times New Roman"/>
          <w:iCs/>
          <w:szCs w:val="24"/>
          <w:lang w:bidi="ar-SA"/>
        </w:rPr>
        <w:t>; cf. 27:5–6);</w:t>
      </w:r>
      <w:r w:rsidR="00DE191B" w:rsidRPr="00365A0C">
        <w:rPr>
          <w:rFonts w:eastAsia="Times New Roman"/>
          <w:iCs/>
          <w:szCs w:val="24"/>
          <w:lang w:bidi="ar-SA"/>
        </w:rPr>
        <w:t xml:space="preserve"> “</w:t>
      </w:r>
      <w:r w:rsidR="00DE191B" w:rsidRPr="00365A0C">
        <w:rPr>
          <w:rFonts w:eastAsia="Times New Roman"/>
          <w:szCs w:val="24"/>
          <w:lang w:bidi="ar-SA"/>
        </w:rPr>
        <w:t>Your entire people shall be righteous; they shall inherit the earth forever” (Isaiah 60:21</w:t>
      </w:r>
      <w:r w:rsidR="006F1E98" w:rsidRPr="00365A0C">
        <w:rPr>
          <w:rFonts w:eastAsia="Times New Roman"/>
          <w:szCs w:val="24"/>
          <w:lang w:bidi="ar-SA"/>
        </w:rPr>
        <w:t>; cf. 33:20</w:t>
      </w:r>
      <w:r w:rsidR="00DE191B" w:rsidRPr="00365A0C">
        <w:rPr>
          <w:rFonts w:eastAsia="Times New Roman"/>
          <w:szCs w:val="24"/>
          <w:lang w:bidi="ar-SA"/>
        </w:rPr>
        <w:t xml:space="preserve">). The </w:t>
      </w:r>
      <w:r w:rsidR="006F1E98" w:rsidRPr="00365A0C">
        <w:rPr>
          <w:rFonts w:eastAsia="Times New Roman"/>
          <w:szCs w:val="24"/>
          <w:lang w:bidi="ar-SA"/>
        </w:rPr>
        <w:t>“</w:t>
      </w:r>
      <w:r w:rsidR="00DE191B" w:rsidRPr="00365A0C">
        <w:rPr>
          <w:rFonts w:eastAsia="Times New Roman"/>
          <w:szCs w:val="24"/>
          <w:lang w:bidi="ar-SA"/>
        </w:rPr>
        <w:t>road</w:t>
      </w:r>
      <w:r w:rsidR="006F1E98" w:rsidRPr="00365A0C">
        <w:rPr>
          <w:rFonts w:eastAsia="Times New Roman"/>
          <w:szCs w:val="24"/>
          <w:lang w:bidi="ar-SA"/>
        </w:rPr>
        <w:t>,”</w:t>
      </w:r>
      <w:r w:rsidR="00DE191B" w:rsidRPr="00365A0C">
        <w:rPr>
          <w:rFonts w:eastAsia="Times New Roman"/>
          <w:szCs w:val="24"/>
          <w:lang w:bidi="ar-SA"/>
        </w:rPr>
        <w:t xml:space="preserve"> </w:t>
      </w:r>
      <w:r w:rsidR="006F1E98" w:rsidRPr="00365A0C">
        <w:rPr>
          <w:rFonts w:eastAsia="Times New Roman"/>
          <w:szCs w:val="24"/>
          <w:lang w:bidi="ar-SA"/>
        </w:rPr>
        <w:t xml:space="preserve">“way,” </w:t>
      </w:r>
      <w:r w:rsidR="00DE191B" w:rsidRPr="00365A0C">
        <w:rPr>
          <w:rFonts w:eastAsia="Times New Roman"/>
          <w:szCs w:val="24"/>
          <w:lang w:bidi="ar-SA"/>
        </w:rPr>
        <w:t xml:space="preserve">or </w:t>
      </w:r>
      <w:r w:rsidR="006F1E98" w:rsidRPr="00365A0C">
        <w:rPr>
          <w:rFonts w:eastAsia="Times New Roman"/>
          <w:szCs w:val="24"/>
          <w:lang w:bidi="ar-SA"/>
        </w:rPr>
        <w:t>“</w:t>
      </w:r>
      <w:r w:rsidR="00DE191B" w:rsidRPr="00365A0C">
        <w:rPr>
          <w:rFonts w:eastAsia="Times New Roman"/>
          <w:szCs w:val="24"/>
          <w:lang w:bidi="ar-SA"/>
        </w:rPr>
        <w:t>path</w:t>
      </w:r>
      <w:r w:rsidR="006F1E98" w:rsidRPr="00365A0C">
        <w:rPr>
          <w:rFonts w:eastAsia="Times New Roman"/>
          <w:szCs w:val="24"/>
          <w:lang w:bidi="ar-SA"/>
        </w:rPr>
        <w:t>” to Jehovah’s holy mountain</w:t>
      </w:r>
      <w:r w:rsidR="00DE191B" w:rsidRPr="00365A0C">
        <w:rPr>
          <w:rFonts w:eastAsia="Times New Roman"/>
          <w:szCs w:val="24"/>
          <w:lang w:bidi="ar-SA"/>
        </w:rPr>
        <w:t xml:space="preserve"> takes the form of a new exodus of his </w:t>
      </w:r>
      <w:r w:rsidR="00A81997" w:rsidRPr="00365A0C">
        <w:rPr>
          <w:rFonts w:eastAsia="Times New Roman"/>
          <w:szCs w:val="24"/>
          <w:lang w:bidi="ar-SA"/>
        </w:rPr>
        <w:t xml:space="preserve">righteous </w:t>
      </w:r>
      <w:r w:rsidR="00DE191B" w:rsidRPr="00365A0C">
        <w:rPr>
          <w:rFonts w:eastAsia="Times New Roman"/>
          <w:szCs w:val="24"/>
          <w:lang w:bidi="ar-SA"/>
        </w:rPr>
        <w:t xml:space="preserve">people to Zion (Isaiah 27:12–13; 30:29; 35:8–10; 43:19–21; 49:11–12; 66:20). </w:t>
      </w:r>
      <w:r w:rsidRPr="00365A0C">
        <w:rPr>
          <w:rFonts w:eastAsia="Times New Roman"/>
          <w:iCs/>
          <w:szCs w:val="24"/>
          <w:lang w:bidi="ar-SA"/>
        </w:rPr>
        <w:t xml:space="preserve">Jehovah’s servant—his </w:t>
      </w:r>
      <w:r w:rsidRPr="00365A0C">
        <w:rPr>
          <w:rFonts w:eastAsia="Times New Roman"/>
          <w:i/>
          <w:szCs w:val="24"/>
          <w:lang w:bidi="ar-SA"/>
        </w:rPr>
        <w:t>voice</w:t>
      </w:r>
      <w:r w:rsidRPr="00365A0C">
        <w:rPr>
          <w:rFonts w:eastAsia="Times New Roman"/>
          <w:iCs/>
          <w:szCs w:val="24"/>
          <w:lang w:bidi="ar-SA"/>
        </w:rPr>
        <w:t xml:space="preserve"> and </w:t>
      </w:r>
      <w:r w:rsidRPr="00365A0C">
        <w:rPr>
          <w:rFonts w:eastAsia="Times New Roman"/>
          <w:i/>
          <w:szCs w:val="24"/>
          <w:lang w:bidi="ar-SA"/>
        </w:rPr>
        <w:t>mouth</w:t>
      </w:r>
      <w:r w:rsidRPr="00365A0C">
        <w:rPr>
          <w:rFonts w:eastAsia="Times New Roman"/>
          <w:iCs/>
          <w:szCs w:val="24"/>
          <w:lang w:bidi="ar-SA"/>
        </w:rPr>
        <w:t>—</w:t>
      </w:r>
      <w:r w:rsidR="00DE191B" w:rsidRPr="00365A0C">
        <w:rPr>
          <w:rFonts w:eastAsia="Times New Roman"/>
          <w:iCs/>
          <w:szCs w:val="24"/>
          <w:lang w:bidi="ar-SA"/>
        </w:rPr>
        <w:t xml:space="preserve">announces </w:t>
      </w:r>
      <w:r w:rsidR="001B3036" w:rsidRPr="00365A0C">
        <w:rPr>
          <w:rFonts w:eastAsia="Times New Roman"/>
          <w:iCs/>
          <w:szCs w:val="24"/>
          <w:lang w:bidi="ar-SA"/>
        </w:rPr>
        <w:t xml:space="preserve">that </w:t>
      </w:r>
      <w:r w:rsidR="00DE191B" w:rsidRPr="00365A0C">
        <w:rPr>
          <w:rFonts w:eastAsia="Times New Roman"/>
          <w:iCs/>
          <w:szCs w:val="24"/>
          <w:lang w:bidi="ar-SA"/>
        </w:rPr>
        <w:t xml:space="preserve">the time has arrived to “prepare the way” </w:t>
      </w:r>
      <w:r w:rsidR="00C10BC0" w:rsidRPr="00365A0C">
        <w:rPr>
          <w:rFonts w:eastAsia="Times New Roman"/>
          <w:iCs/>
          <w:szCs w:val="24"/>
          <w:lang w:bidi="ar-SA"/>
        </w:rPr>
        <w:t>for Jehovah’s coming:</w:t>
      </w:r>
    </w:p>
    <w:p w:rsidR="00DE191B" w:rsidRPr="00365A0C" w:rsidRDefault="00DE191B" w:rsidP="00724816">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iCs/>
          <w:szCs w:val="24"/>
          <w:lang w:bidi="ar-SA"/>
        </w:rPr>
        <w:t>“</w:t>
      </w:r>
      <w:r w:rsidRPr="00365A0C">
        <w:rPr>
          <w:rFonts w:eastAsia="Times New Roman"/>
          <w:szCs w:val="24"/>
          <w:lang w:bidi="ar-SA"/>
        </w:rPr>
        <w:t>A voice</w:t>
      </w:r>
      <w:r w:rsidRPr="00365A0C">
        <w:rPr>
          <w:rFonts w:eastAsia="Times New Roman"/>
          <w:b/>
          <w:bCs/>
          <w:szCs w:val="24"/>
          <w:lang w:bidi="ar-SA"/>
        </w:rPr>
        <w:t xml:space="preserve"> </w:t>
      </w:r>
      <w:r w:rsidRPr="00365A0C">
        <w:rPr>
          <w:rFonts w:eastAsia="Times New Roman"/>
          <w:szCs w:val="24"/>
          <w:lang w:bidi="ar-SA"/>
        </w:rPr>
        <w:t>calls out, ‘In the desert prepare the way for Jehovah; in the wilderness pave a straight highway for our God: every ravine must be raised up, every mountain and hill made low; the uneven ground must become level and rough terrain a plain. For the glory of Jehovah shall be revealed and all flesh see it at once.’ By his mouth</w:t>
      </w:r>
      <w:r w:rsidRPr="00365A0C">
        <w:rPr>
          <w:rFonts w:eastAsia="Times New Roman"/>
          <w:b/>
          <w:bCs/>
          <w:szCs w:val="24"/>
          <w:lang w:bidi="ar-SA"/>
        </w:rPr>
        <w:t xml:space="preserve"> </w:t>
      </w:r>
      <w:r w:rsidRPr="00365A0C">
        <w:rPr>
          <w:rFonts w:eastAsia="Times New Roman"/>
          <w:szCs w:val="24"/>
          <w:lang w:bidi="ar-SA"/>
        </w:rPr>
        <w:t>Jehovah has spoken it” (Isaiah 40:3–5). Certain “obstacles” or “stumbling-blocks (</w:t>
      </w:r>
      <w:proofErr w:type="spellStart"/>
      <w:r w:rsidRPr="00365A0C">
        <w:rPr>
          <w:rFonts w:eastAsia="Times New Roman"/>
          <w:i/>
          <w:iCs/>
          <w:szCs w:val="24"/>
          <w:lang w:bidi="ar-SA"/>
        </w:rPr>
        <w:t>miksol</w:t>
      </w:r>
      <w:proofErr w:type="spellEnd"/>
      <w:r w:rsidRPr="00365A0C">
        <w:rPr>
          <w:rFonts w:eastAsia="Times New Roman"/>
          <w:szCs w:val="24"/>
          <w:lang w:bidi="ar-SA"/>
        </w:rPr>
        <w:t xml:space="preserve">) </w:t>
      </w:r>
      <w:r w:rsidR="00724816" w:rsidRPr="00365A0C">
        <w:rPr>
          <w:rFonts w:eastAsia="Times New Roman"/>
          <w:szCs w:val="24"/>
          <w:lang w:bidi="ar-SA"/>
        </w:rPr>
        <w:t>of a spiritual nature, however—</w:t>
      </w:r>
      <w:r w:rsidRPr="00365A0C">
        <w:rPr>
          <w:rFonts w:eastAsia="Times New Roman"/>
          <w:szCs w:val="24"/>
          <w:lang w:bidi="ar-SA"/>
        </w:rPr>
        <w:t xml:space="preserve">including </w:t>
      </w:r>
      <w:r w:rsidR="00C10BC0" w:rsidRPr="00365A0C">
        <w:rPr>
          <w:rFonts w:eastAsia="Times New Roman"/>
          <w:szCs w:val="24"/>
          <w:lang w:bidi="ar-SA"/>
        </w:rPr>
        <w:t xml:space="preserve">common </w:t>
      </w:r>
      <w:r w:rsidRPr="00365A0C">
        <w:rPr>
          <w:rFonts w:eastAsia="Times New Roman"/>
          <w:szCs w:val="24"/>
          <w:lang w:bidi="ar-SA"/>
        </w:rPr>
        <w:t xml:space="preserve">“stones” or unrepentant </w:t>
      </w:r>
      <w:r w:rsidR="00724816" w:rsidRPr="00365A0C">
        <w:rPr>
          <w:rFonts w:eastAsia="Times New Roman"/>
          <w:szCs w:val="24"/>
          <w:lang w:bidi="ar-SA"/>
        </w:rPr>
        <w:t>sinners—</w:t>
      </w:r>
      <w:r w:rsidRPr="00365A0C">
        <w:rPr>
          <w:rFonts w:eastAsia="Times New Roman"/>
          <w:szCs w:val="24"/>
          <w:lang w:bidi="ar-SA"/>
        </w:rPr>
        <w:t>still pr</w:t>
      </w:r>
      <w:r w:rsidR="00677521" w:rsidRPr="00365A0C">
        <w:rPr>
          <w:rFonts w:eastAsia="Times New Roman"/>
          <w:szCs w:val="24"/>
          <w:lang w:bidi="ar-SA"/>
        </w:rPr>
        <w:t>event Jehovah from coming. They</w:t>
      </w:r>
      <w:r w:rsidR="00C10BC0" w:rsidRPr="00365A0C">
        <w:rPr>
          <w:rFonts w:eastAsia="Times New Roman"/>
          <w:szCs w:val="24"/>
          <w:lang w:bidi="ar-SA"/>
        </w:rPr>
        <w:t xml:space="preserve"> </w:t>
      </w:r>
      <w:r w:rsidR="00677521" w:rsidRPr="00365A0C">
        <w:rPr>
          <w:rFonts w:eastAsia="Times New Roman"/>
          <w:szCs w:val="24"/>
          <w:lang w:bidi="ar-SA"/>
        </w:rPr>
        <w:t>now receive the chance to</w:t>
      </w:r>
      <w:r w:rsidR="00C10BC0" w:rsidRPr="00365A0C">
        <w:rPr>
          <w:rFonts w:eastAsia="Times New Roman"/>
          <w:szCs w:val="24"/>
          <w:lang w:bidi="ar-SA"/>
        </w:rPr>
        <w:t xml:space="preserve"> </w:t>
      </w:r>
      <w:r w:rsidR="00724816" w:rsidRPr="00365A0C">
        <w:rPr>
          <w:rFonts w:eastAsia="Times New Roman"/>
          <w:szCs w:val="24"/>
          <w:lang w:bidi="ar-SA"/>
        </w:rPr>
        <w:t>repent or be removed</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szCs w:val="24"/>
          <w:lang w:bidi="ar-SA"/>
        </w:rPr>
        <w:t>“Pass on, go through gates; prepare the way for the people! Excavate, pave a highway cleared of stones; raise the ensign</w:t>
      </w:r>
      <w:r w:rsidRPr="00365A0C">
        <w:rPr>
          <w:rFonts w:eastAsia="Times New Roman"/>
          <w:b/>
          <w:bCs/>
          <w:szCs w:val="24"/>
          <w:lang w:bidi="ar-SA"/>
        </w:rPr>
        <w:t xml:space="preserve"> </w:t>
      </w:r>
      <w:r w:rsidRPr="00365A0C">
        <w:rPr>
          <w:rFonts w:eastAsia="Times New Roman"/>
          <w:szCs w:val="24"/>
          <w:lang w:bidi="ar-SA"/>
        </w:rPr>
        <w:t>to the nations! Jehovah has made proclamation to the end of the earth: Tell the Daughter of Zion, ‘See, your Salvation</w:t>
      </w:r>
      <w:r w:rsidRPr="00365A0C">
        <w:rPr>
          <w:rFonts w:eastAsia="Times New Roman"/>
          <w:b/>
          <w:bCs/>
          <w:szCs w:val="24"/>
          <w:lang w:bidi="ar-SA"/>
        </w:rPr>
        <w:t xml:space="preserve"> </w:t>
      </w:r>
      <w:r w:rsidRPr="00365A0C">
        <w:rPr>
          <w:rFonts w:eastAsia="Times New Roman"/>
          <w:szCs w:val="24"/>
          <w:lang w:bidi="ar-SA"/>
        </w:rPr>
        <w:t xml:space="preserve">comes, his reward with him, his work preceding him’” (Isaiah 62:10–11). The servant’s preparing the way before Jehovah’s coming leads to the formation of a </w:t>
      </w:r>
      <w:r w:rsidR="00EA5865" w:rsidRPr="00365A0C">
        <w:rPr>
          <w:rFonts w:eastAsia="Times New Roman"/>
          <w:szCs w:val="24"/>
          <w:lang w:bidi="ar-SA"/>
        </w:rPr>
        <w:t xml:space="preserve">holy </w:t>
      </w:r>
      <w:r w:rsidRPr="00365A0C">
        <w:rPr>
          <w:rFonts w:eastAsia="Times New Roman"/>
          <w:szCs w:val="24"/>
          <w:lang w:bidi="ar-SA"/>
        </w:rPr>
        <w:t xml:space="preserve">people called Zion who take refuge in a place called Zion: “He will come as Redeemer to Zion, to those of Jacob who repent of transgression” (Isaiah 59:20; cf. </w:t>
      </w:r>
      <w:r w:rsidR="00724816" w:rsidRPr="00365A0C">
        <w:rPr>
          <w:rFonts w:eastAsia="Times New Roman"/>
          <w:szCs w:val="24"/>
          <w:lang w:bidi="ar-SA"/>
        </w:rPr>
        <w:t xml:space="preserve">4:2–6; </w:t>
      </w:r>
      <w:r w:rsidRPr="00365A0C">
        <w:rPr>
          <w:rFonts w:eastAsia="Times New Roman"/>
          <w:szCs w:val="24"/>
          <w:lang w:bidi="ar-SA"/>
        </w:rPr>
        <w:t>12:6; 14:32; 24:23; 46:11–13).</w:t>
      </w:r>
    </w:p>
    <w:p w:rsidR="00DE191B" w:rsidRPr="00365A0C" w:rsidRDefault="00DE191B" w:rsidP="00DE191B">
      <w:pPr>
        <w:suppressAutoHyphens/>
        <w:overflowPunct w:val="0"/>
        <w:autoSpaceDE w:val="0"/>
        <w:autoSpaceDN w:val="0"/>
        <w:adjustRightInd w:val="0"/>
        <w:ind w:firstLine="72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57:</w:t>
      </w:r>
      <w:r w:rsidRPr="00365A0C">
        <w:rPr>
          <w:rFonts w:eastAsia="Times New Roman"/>
          <w:iCs/>
          <w:szCs w:val="24"/>
          <w:lang w:bidi="ar-SA"/>
        </w:rPr>
        <w:t>15</w:t>
      </w:r>
      <w:r w:rsidRPr="00365A0C">
        <w:rPr>
          <w:rFonts w:eastAsia="Times New Roman"/>
          <w:i/>
          <w:szCs w:val="24"/>
          <w:lang w:bidi="ar-SA"/>
        </w:rPr>
        <w:t xml:space="preserve"> Thus says he who is highly exalted, who abides forever, whose name is sacred: I dwell on high in the holy place, and with him who is humble and lowly in spirit—refreshing the spirits of the lowly, reviving the hearts of the humble.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9B7F70">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As </w:t>
      </w:r>
      <w:r w:rsidR="00EC5EAF" w:rsidRPr="00365A0C">
        <w:rPr>
          <w:rFonts w:eastAsia="Times New Roman"/>
          <w:iCs/>
          <w:szCs w:val="24"/>
          <w:lang w:bidi="ar-SA"/>
        </w:rPr>
        <w:t>his people’s</w:t>
      </w:r>
      <w:r w:rsidRPr="00365A0C">
        <w:rPr>
          <w:rFonts w:eastAsia="Times New Roman"/>
          <w:iCs/>
          <w:szCs w:val="24"/>
          <w:lang w:bidi="ar-SA"/>
        </w:rPr>
        <w:t xml:space="preserve"> exemplar, Jehovah typifies all that his people may become. Having undergone a descent phase below all others (Isaiah 53:2–10), Jehovah </w:t>
      </w:r>
      <w:r w:rsidR="004537A7" w:rsidRPr="00365A0C">
        <w:rPr>
          <w:rFonts w:eastAsia="Times New Roman"/>
          <w:iCs/>
          <w:szCs w:val="24"/>
          <w:lang w:bidi="ar-SA"/>
        </w:rPr>
        <w:t>merits</w:t>
      </w:r>
      <w:r w:rsidRPr="00365A0C">
        <w:rPr>
          <w:rFonts w:eastAsia="Times New Roman"/>
          <w:iCs/>
          <w:szCs w:val="24"/>
          <w:lang w:bidi="ar-SA"/>
        </w:rPr>
        <w:t xml:space="preserve"> an ascent phase above all others. </w:t>
      </w:r>
      <w:r w:rsidR="004537A7" w:rsidRPr="00365A0C">
        <w:rPr>
          <w:rFonts w:eastAsia="Times New Roman"/>
          <w:iCs/>
          <w:szCs w:val="24"/>
          <w:lang w:bidi="ar-SA"/>
        </w:rPr>
        <w:t>Nevertheless</w:t>
      </w:r>
      <w:r w:rsidRPr="00365A0C">
        <w:rPr>
          <w:rFonts w:eastAsia="Times New Roman"/>
          <w:iCs/>
          <w:szCs w:val="24"/>
          <w:lang w:bidi="ar-SA"/>
        </w:rPr>
        <w:t xml:space="preserve">, those who emulate him and grow in holiness may acquire his </w:t>
      </w:r>
      <w:r w:rsidR="00EC5EAF" w:rsidRPr="00365A0C">
        <w:rPr>
          <w:rFonts w:eastAsia="Times New Roman"/>
          <w:iCs/>
          <w:szCs w:val="24"/>
          <w:lang w:bidi="ar-SA"/>
        </w:rPr>
        <w:t xml:space="preserve">divine </w:t>
      </w:r>
      <w:r w:rsidRPr="00365A0C">
        <w:rPr>
          <w:rFonts w:eastAsia="Times New Roman"/>
          <w:iCs/>
          <w:szCs w:val="24"/>
          <w:lang w:bidi="ar-SA"/>
        </w:rPr>
        <w:t>attributes. As Jehovah is “highly exalted” (</w:t>
      </w:r>
      <w:r w:rsidRPr="00365A0C">
        <w:rPr>
          <w:rFonts w:eastAsia="Times New Roman"/>
          <w:i/>
          <w:szCs w:val="24"/>
          <w:lang w:bidi="ar-SA"/>
        </w:rPr>
        <w:t xml:space="preserve">ram </w:t>
      </w:r>
      <w:proofErr w:type="spellStart"/>
      <w:r w:rsidRPr="00365A0C">
        <w:rPr>
          <w:rFonts w:eastAsia="Times New Roman"/>
          <w:i/>
          <w:szCs w:val="24"/>
          <w:lang w:bidi="ar-SA"/>
        </w:rPr>
        <w:t>wenissa</w:t>
      </w:r>
      <w:proofErr w:type="spellEnd"/>
      <w:r w:rsidRPr="00365A0C">
        <w:rPr>
          <w:rFonts w:eastAsia="Times New Roman"/>
          <w:i/>
          <w:szCs w:val="24"/>
          <w:lang w:bidi="ar-SA"/>
        </w:rPr>
        <w:t>’</w:t>
      </w:r>
      <w:r w:rsidRPr="00365A0C">
        <w:rPr>
          <w:rFonts w:eastAsia="Times New Roman"/>
          <w:iCs/>
          <w:szCs w:val="24"/>
          <w:lang w:bidi="ar-SA"/>
        </w:rPr>
        <w:t xml:space="preserve">), for example </w:t>
      </w:r>
      <w:r w:rsidR="009B7F70" w:rsidRPr="00365A0C">
        <w:rPr>
          <w:rFonts w:eastAsia="Times New Roman"/>
          <w:iCs/>
          <w:szCs w:val="24"/>
          <w:lang w:bidi="ar-SA"/>
        </w:rPr>
        <w:t xml:space="preserve">(cf. </w:t>
      </w:r>
      <w:r w:rsidRPr="00365A0C">
        <w:rPr>
          <w:rFonts w:eastAsia="Times New Roman"/>
          <w:iCs/>
          <w:szCs w:val="24"/>
          <w:lang w:bidi="ar-SA"/>
        </w:rPr>
        <w:t xml:space="preserve">Isaiah 6:1), so his servant becomes “highly exalted” </w:t>
      </w:r>
      <w:r w:rsidR="009B7F70" w:rsidRPr="00365A0C">
        <w:rPr>
          <w:rFonts w:eastAsia="Times New Roman"/>
          <w:iCs/>
          <w:szCs w:val="24"/>
          <w:lang w:bidi="ar-SA"/>
        </w:rPr>
        <w:t>(</w:t>
      </w:r>
      <w:proofErr w:type="spellStart"/>
      <w:r w:rsidR="009B7F70" w:rsidRPr="00365A0C">
        <w:rPr>
          <w:rFonts w:eastAsia="Times New Roman"/>
          <w:i/>
          <w:szCs w:val="24"/>
          <w:lang w:bidi="ar-SA"/>
        </w:rPr>
        <w:t>yarum</w:t>
      </w:r>
      <w:proofErr w:type="spellEnd"/>
      <w:r w:rsidR="009B7F70" w:rsidRPr="00365A0C">
        <w:rPr>
          <w:rFonts w:eastAsia="Times New Roman"/>
          <w:i/>
          <w:szCs w:val="24"/>
          <w:lang w:bidi="ar-SA"/>
        </w:rPr>
        <w:t xml:space="preserve"> </w:t>
      </w:r>
      <w:proofErr w:type="spellStart"/>
      <w:r w:rsidR="009B7F70" w:rsidRPr="00365A0C">
        <w:rPr>
          <w:rFonts w:eastAsia="Times New Roman"/>
          <w:i/>
          <w:szCs w:val="24"/>
          <w:lang w:bidi="ar-SA"/>
        </w:rPr>
        <w:t>wenissa</w:t>
      </w:r>
      <w:proofErr w:type="spellEnd"/>
      <w:r w:rsidR="009B7F70" w:rsidRPr="00365A0C">
        <w:rPr>
          <w:rFonts w:eastAsia="Times New Roman"/>
          <w:i/>
          <w:szCs w:val="24"/>
          <w:lang w:bidi="ar-SA"/>
        </w:rPr>
        <w:t>’</w:t>
      </w:r>
      <w:r w:rsidR="009B7F70" w:rsidRPr="00365A0C">
        <w:rPr>
          <w:rFonts w:eastAsia="Times New Roman"/>
          <w:iCs/>
          <w:szCs w:val="24"/>
          <w:lang w:bidi="ar-SA"/>
        </w:rPr>
        <w:t xml:space="preserve">) </w:t>
      </w:r>
      <w:r w:rsidRPr="00365A0C">
        <w:rPr>
          <w:rFonts w:eastAsia="Times New Roman"/>
          <w:iCs/>
          <w:szCs w:val="24"/>
          <w:lang w:bidi="ar-SA"/>
        </w:rPr>
        <w:t>(Isaiah 52:13</w:t>
      </w:r>
      <w:r w:rsidR="009B7F70" w:rsidRPr="00365A0C">
        <w:rPr>
          <w:rFonts w:eastAsia="Times New Roman"/>
          <w:iCs/>
          <w:szCs w:val="24"/>
          <w:lang w:bidi="ar-SA"/>
        </w:rPr>
        <w:t>; cf. 55:5</w:t>
      </w:r>
      <w:r w:rsidRPr="00365A0C">
        <w:rPr>
          <w:rFonts w:eastAsia="Times New Roman"/>
          <w:iCs/>
          <w:szCs w:val="24"/>
          <w:lang w:bidi="ar-SA"/>
        </w:rPr>
        <w:t xml:space="preserve">). </w:t>
      </w:r>
      <w:r w:rsidRPr="00365A0C">
        <w:rPr>
          <w:rFonts w:eastAsia="Times New Roman"/>
          <w:szCs w:val="24"/>
          <w:lang w:bidi="ar-SA"/>
        </w:rPr>
        <w:t>As Jehovah’s name is “sacred” or “holy</w:t>
      </w:r>
      <w:r w:rsidR="009B7F70" w:rsidRPr="00365A0C">
        <w:rPr>
          <w:rFonts w:eastAsia="Times New Roman"/>
          <w:szCs w:val="24"/>
          <w:lang w:bidi="ar-SA"/>
        </w:rPr>
        <w:t>,</w:t>
      </w:r>
      <w:r w:rsidRPr="00365A0C">
        <w:rPr>
          <w:rFonts w:eastAsia="Times New Roman"/>
          <w:szCs w:val="24"/>
          <w:lang w:bidi="ar-SA"/>
        </w:rPr>
        <w:t xml:space="preserve">” so he endows his </w:t>
      </w:r>
      <w:r w:rsidR="004537A7" w:rsidRPr="00365A0C">
        <w:rPr>
          <w:rFonts w:eastAsia="Times New Roman"/>
          <w:szCs w:val="24"/>
          <w:lang w:bidi="ar-SA"/>
        </w:rPr>
        <w:t>holy ones</w:t>
      </w:r>
      <w:r w:rsidRPr="00365A0C">
        <w:rPr>
          <w:rFonts w:eastAsia="Times New Roman"/>
          <w:szCs w:val="24"/>
          <w:lang w:bidi="ar-SA"/>
        </w:rPr>
        <w:t xml:space="preserve"> “with an everlasting name that sha</w:t>
      </w:r>
      <w:r w:rsidR="00F90561" w:rsidRPr="00365A0C">
        <w:rPr>
          <w:rFonts w:eastAsia="Times New Roman"/>
          <w:szCs w:val="24"/>
          <w:lang w:bidi="ar-SA"/>
        </w:rPr>
        <w:t>ll not be cut off” (Isaiah 56:5</w:t>
      </w:r>
      <w:r w:rsidRPr="00365A0C">
        <w:rPr>
          <w:rFonts w:eastAsia="Times New Roman"/>
          <w:szCs w:val="24"/>
          <w:lang w:bidi="ar-SA"/>
        </w:rPr>
        <w:t xml:space="preserve">; cf. </w:t>
      </w:r>
      <w:r w:rsidR="004537A7" w:rsidRPr="00365A0C">
        <w:rPr>
          <w:rFonts w:eastAsia="Times New Roman"/>
          <w:szCs w:val="24"/>
          <w:lang w:bidi="ar-SA"/>
        </w:rPr>
        <w:t xml:space="preserve">4:3; 62:12; </w:t>
      </w:r>
      <w:r w:rsidRPr="00365A0C">
        <w:rPr>
          <w:rFonts w:eastAsia="Times New Roman"/>
          <w:szCs w:val="24"/>
          <w:lang w:bidi="ar-SA"/>
        </w:rPr>
        <w:t>66:22).</w:t>
      </w:r>
    </w:p>
    <w:p w:rsidR="00DE191B" w:rsidRPr="00365A0C" w:rsidRDefault="00DE191B" w:rsidP="00AC6B29">
      <w:pPr>
        <w:suppressAutoHyphens/>
        <w:overflowPunct w:val="0"/>
        <w:autoSpaceDE w:val="0"/>
        <w:autoSpaceDN w:val="0"/>
        <w:adjustRightInd w:val="0"/>
        <w:ind w:firstLine="720"/>
        <w:textAlignment w:val="baseline"/>
        <w:rPr>
          <w:rFonts w:eastAsia="Times New Roman"/>
          <w:iCs/>
          <w:szCs w:val="24"/>
          <w:lang w:bidi="ar-SA"/>
        </w:rPr>
      </w:pPr>
      <w:r w:rsidRPr="00365A0C">
        <w:rPr>
          <w:rFonts w:eastAsia="Times New Roman"/>
          <w:iCs/>
          <w:szCs w:val="24"/>
          <w:lang w:bidi="ar-SA"/>
        </w:rPr>
        <w:t>As Jehovah “abides forever</w:t>
      </w:r>
      <w:r w:rsidR="009B7F70" w:rsidRPr="00365A0C">
        <w:rPr>
          <w:rFonts w:eastAsia="Times New Roman"/>
          <w:iCs/>
          <w:szCs w:val="24"/>
          <w:lang w:bidi="ar-SA"/>
        </w:rPr>
        <w:t>,</w:t>
      </w:r>
      <w:r w:rsidRPr="00365A0C">
        <w:rPr>
          <w:rFonts w:eastAsia="Times New Roman"/>
          <w:iCs/>
          <w:szCs w:val="24"/>
          <w:lang w:bidi="ar-SA"/>
        </w:rPr>
        <w:t>” so his</w:t>
      </w:r>
      <w:r w:rsidR="008070B1" w:rsidRPr="00365A0C">
        <w:rPr>
          <w:rFonts w:eastAsia="Times New Roman"/>
          <w:iCs/>
          <w:szCs w:val="24"/>
          <w:lang w:bidi="ar-SA"/>
        </w:rPr>
        <w:t xml:space="preserve"> righteous </w:t>
      </w:r>
      <w:r w:rsidRPr="00365A0C">
        <w:rPr>
          <w:rFonts w:eastAsia="Times New Roman"/>
          <w:iCs/>
          <w:szCs w:val="24"/>
          <w:lang w:bidi="ar-SA"/>
        </w:rPr>
        <w:t>people “</w:t>
      </w:r>
      <w:r w:rsidRPr="00365A0C">
        <w:rPr>
          <w:rFonts w:eastAsia="Times New Roman"/>
          <w:szCs w:val="24"/>
          <w:lang w:bidi="ar-SA"/>
        </w:rPr>
        <w:t>inherit the earth forever” (Isaiah 60:21)</w:t>
      </w:r>
      <w:r w:rsidR="00DF73B7" w:rsidRPr="00365A0C">
        <w:rPr>
          <w:rFonts w:eastAsia="Times New Roman"/>
          <w:szCs w:val="24"/>
          <w:lang w:bidi="ar-SA"/>
        </w:rPr>
        <w:t>. A</w:t>
      </w:r>
      <w:r w:rsidRPr="00365A0C">
        <w:rPr>
          <w:rFonts w:eastAsia="Times New Roman"/>
          <w:szCs w:val="24"/>
          <w:lang w:bidi="ar-SA"/>
        </w:rPr>
        <w:t>s he “dwells on high in the holy place</w:t>
      </w:r>
      <w:r w:rsidR="009B7F70" w:rsidRPr="00365A0C">
        <w:rPr>
          <w:rFonts w:eastAsia="Times New Roman"/>
          <w:szCs w:val="24"/>
          <w:lang w:bidi="ar-SA"/>
        </w:rPr>
        <w:t>,</w:t>
      </w:r>
      <w:r w:rsidRPr="00365A0C">
        <w:rPr>
          <w:rFonts w:eastAsia="Times New Roman"/>
          <w:szCs w:val="24"/>
          <w:lang w:bidi="ar-SA"/>
        </w:rPr>
        <w:t xml:space="preserve">” so those whom Jehovah exalts dwell on high </w:t>
      </w:r>
      <w:r w:rsidRPr="00365A0C">
        <w:rPr>
          <w:rFonts w:eastAsia="Times New Roman"/>
          <w:szCs w:val="24"/>
          <w:lang w:bidi="ar-SA"/>
        </w:rPr>
        <w:lastRenderedPageBreak/>
        <w:t>(Isaiah 40:26) and live in the holy city (Isaiah 33:20; 52:1–2; 62:12)</w:t>
      </w:r>
      <w:r w:rsidR="00DF73B7" w:rsidRPr="00365A0C">
        <w:rPr>
          <w:rFonts w:eastAsia="Times New Roman"/>
          <w:szCs w:val="24"/>
          <w:lang w:bidi="ar-SA"/>
        </w:rPr>
        <w:t>. Because</w:t>
      </w:r>
      <w:r w:rsidRPr="00365A0C">
        <w:rPr>
          <w:rFonts w:eastAsia="Times New Roman"/>
          <w:szCs w:val="24"/>
          <w:lang w:bidi="ar-SA"/>
        </w:rPr>
        <w:t xml:space="preserve"> Jehovah’s dwelling with the “humble and lowly in spirit” is no less literal than his dwelling on high (cf. Isaiah 66:1), his regenerating them empowers them to ultimately “ascend as on eagles’ wings” </w:t>
      </w:r>
      <w:r w:rsidR="003D0223" w:rsidRPr="00365A0C">
        <w:rPr>
          <w:rFonts w:eastAsia="Times New Roman"/>
          <w:szCs w:val="24"/>
          <w:lang w:bidi="ar-SA"/>
        </w:rPr>
        <w:t>(Isaiah 40:31)</w:t>
      </w:r>
      <w:r w:rsidR="00AC6B29" w:rsidRPr="00365A0C">
        <w:rPr>
          <w:rFonts w:eastAsia="Times New Roman"/>
          <w:szCs w:val="24"/>
          <w:lang w:bidi="ar-SA"/>
        </w:rPr>
        <w:t xml:space="preserve"> to</w:t>
      </w:r>
      <w:r w:rsidRPr="00365A0C">
        <w:rPr>
          <w:rFonts w:eastAsia="Times New Roman"/>
          <w:szCs w:val="24"/>
          <w:lang w:bidi="ar-SA"/>
        </w:rPr>
        <w:t xml:space="preserve"> </w:t>
      </w:r>
      <w:r w:rsidR="00EC5EAF" w:rsidRPr="00365A0C">
        <w:rPr>
          <w:rFonts w:eastAsia="Times New Roman"/>
          <w:szCs w:val="24"/>
          <w:lang w:bidi="ar-SA"/>
        </w:rPr>
        <w:t>live</w:t>
      </w:r>
      <w:r w:rsidRPr="00365A0C">
        <w:rPr>
          <w:rFonts w:eastAsia="Times New Roman"/>
          <w:szCs w:val="24"/>
          <w:lang w:bidi="ar-SA"/>
        </w:rPr>
        <w:t xml:space="preserve"> in his presence forever (Isaiah </w:t>
      </w:r>
      <w:r w:rsidR="003D0223" w:rsidRPr="00365A0C">
        <w:rPr>
          <w:rFonts w:eastAsia="Times New Roman"/>
          <w:szCs w:val="24"/>
          <w:lang w:bidi="ar-SA"/>
        </w:rPr>
        <w:t xml:space="preserve">23:18; 24:23; 40:26, 29; </w:t>
      </w:r>
      <w:r w:rsidRPr="00365A0C">
        <w:rPr>
          <w:rFonts w:eastAsia="Times New Roman"/>
          <w:szCs w:val="24"/>
          <w:lang w:bidi="ar-SA"/>
        </w:rPr>
        <w:t>60:14)</w:t>
      </w:r>
      <w:r w:rsidR="00AC6B29" w:rsidRPr="00365A0C">
        <w:rPr>
          <w:rFonts w:eastAsia="Times New Roman"/>
          <w:szCs w:val="24"/>
          <w:lang w:bidi="ar-SA"/>
        </w:rPr>
        <w:t xml:space="preserve"> and to view the earth from above (Isaiah 33:17; cf. 58:14)</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57:</w:t>
      </w:r>
      <w:r w:rsidRPr="00365A0C">
        <w:rPr>
          <w:rFonts w:eastAsia="Times New Roman"/>
          <w:iCs/>
          <w:szCs w:val="24"/>
          <w:lang w:bidi="ar-SA"/>
        </w:rPr>
        <w:t>16</w:t>
      </w:r>
      <w:r w:rsidRPr="00365A0C">
        <w:rPr>
          <w:rFonts w:eastAsia="Times New Roman"/>
          <w:i/>
          <w:szCs w:val="24"/>
          <w:lang w:bidi="ar-SA"/>
        </w:rPr>
        <w:t xml:space="preserve"> I will not contend forever, nor always be angry; the spirits and souls I have made would faint before me.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1D6920" w:rsidP="004D375C">
      <w:pPr>
        <w:suppressAutoHyphens/>
        <w:overflowPunct w:val="0"/>
        <w:autoSpaceDE w:val="0"/>
        <w:autoSpaceDN w:val="0"/>
        <w:adjustRightInd w:val="0"/>
        <w:textAlignment w:val="baseline"/>
        <w:rPr>
          <w:rFonts w:eastAsia="Calibri"/>
          <w:szCs w:val="24"/>
        </w:rPr>
      </w:pPr>
      <w:r w:rsidRPr="00365A0C">
        <w:rPr>
          <w:rFonts w:eastAsia="Times New Roman"/>
          <w:szCs w:val="24"/>
          <w:lang w:bidi="ar-SA"/>
        </w:rPr>
        <w:tab/>
        <w:t xml:space="preserve">Although Jehovah does </w:t>
      </w:r>
      <w:r w:rsidR="000A2D1B" w:rsidRPr="00365A0C">
        <w:rPr>
          <w:rFonts w:eastAsia="Times New Roman"/>
          <w:szCs w:val="24"/>
          <w:lang w:bidi="ar-SA"/>
        </w:rPr>
        <w:t>con</w:t>
      </w:r>
      <w:r w:rsidRPr="00365A0C">
        <w:rPr>
          <w:rFonts w:eastAsia="Times New Roman"/>
          <w:szCs w:val="24"/>
          <w:lang w:bidi="ar-SA"/>
        </w:rPr>
        <w:t>tend</w:t>
      </w:r>
      <w:r w:rsidR="00DE191B" w:rsidRPr="00365A0C">
        <w:rPr>
          <w:rFonts w:eastAsia="Times New Roman"/>
          <w:szCs w:val="24"/>
          <w:lang w:bidi="ar-SA"/>
        </w:rPr>
        <w:t xml:space="preserve"> </w:t>
      </w:r>
      <w:r w:rsidRPr="00365A0C">
        <w:rPr>
          <w:rFonts w:eastAsia="Times New Roman"/>
          <w:szCs w:val="24"/>
          <w:lang w:bidi="ar-SA"/>
        </w:rPr>
        <w:t>and get angry</w:t>
      </w:r>
      <w:r w:rsidR="00DE191B" w:rsidRPr="00365A0C">
        <w:rPr>
          <w:rFonts w:eastAsia="Times New Roman"/>
          <w:szCs w:val="24"/>
          <w:lang w:bidi="ar-SA"/>
        </w:rPr>
        <w:t xml:space="preserve"> with his people when they transgress, he doesn’t do so “forever” or “always” as all are</w:t>
      </w:r>
      <w:r w:rsidR="000A2D1B" w:rsidRPr="00365A0C">
        <w:rPr>
          <w:rFonts w:eastAsia="Times New Roman"/>
          <w:szCs w:val="24"/>
          <w:lang w:bidi="ar-SA"/>
        </w:rPr>
        <w:t xml:space="preserve"> </w:t>
      </w:r>
      <w:r w:rsidR="00DE191B" w:rsidRPr="00365A0C">
        <w:rPr>
          <w:rFonts w:eastAsia="Times New Roman"/>
          <w:szCs w:val="24"/>
          <w:lang w:bidi="ar-SA"/>
        </w:rPr>
        <w:t>n</w:t>
      </w:r>
      <w:r w:rsidR="000A2D1B" w:rsidRPr="00365A0C">
        <w:rPr>
          <w:rFonts w:eastAsia="Times New Roman"/>
          <w:szCs w:val="24"/>
          <w:lang w:bidi="ar-SA"/>
        </w:rPr>
        <w:t>o</w:t>
      </w:r>
      <w:r w:rsidR="00DE191B" w:rsidRPr="00365A0C">
        <w:rPr>
          <w:rFonts w:eastAsia="Times New Roman"/>
          <w:szCs w:val="24"/>
          <w:lang w:bidi="ar-SA"/>
        </w:rPr>
        <w:t>t on the same spiritual level</w:t>
      </w:r>
      <w:r w:rsidR="000A2D1B" w:rsidRPr="00365A0C">
        <w:rPr>
          <w:rFonts w:eastAsia="Times New Roman"/>
          <w:szCs w:val="24"/>
          <w:lang w:bidi="ar-SA"/>
        </w:rPr>
        <w:t xml:space="preserve"> (Isaiah </w:t>
      </w:r>
      <w:r w:rsidR="009E2976" w:rsidRPr="00365A0C">
        <w:rPr>
          <w:rFonts w:eastAsia="Times New Roman"/>
          <w:szCs w:val="24"/>
          <w:lang w:bidi="ar-SA"/>
        </w:rPr>
        <w:t>12:1</w:t>
      </w:r>
      <w:r w:rsidR="000A2D1B" w:rsidRPr="00365A0C">
        <w:rPr>
          <w:rFonts w:eastAsia="Times New Roman"/>
          <w:szCs w:val="24"/>
          <w:lang w:bidi="ar-SA"/>
        </w:rPr>
        <w:t xml:space="preserve">; </w:t>
      </w:r>
      <w:r w:rsidR="009E2976" w:rsidRPr="00365A0C">
        <w:rPr>
          <w:rFonts w:eastAsia="Times New Roman"/>
          <w:szCs w:val="24"/>
          <w:lang w:bidi="ar-SA"/>
        </w:rPr>
        <w:t>10:25</w:t>
      </w:r>
      <w:r w:rsidR="000A2D1B" w:rsidRPr="00365A0C">
        <w:rPr>
          <w:rFonts w:eastAsia="Times New Roman"/>
          <w:szCs w:val="24"/>
          <w:lang w:bidi="ar-SA"/>
        </w:rPr>
        <w:t xml:space="preserve">; </w:t>
      </w:r>
      <w:r w:rsidR="009E2976" w:rsidRPr="00365A0C">
        <w:rPr>
          <w:rFonts w:eastAsia="Times New Roman"/>
          <w:szCs w:val="24"/>
          <w:lang w:bidi="ar-SA"/>
        </w:rPr>
        <w:t xml:space="preserve">60:10; </w:t>
      </w:r>
      <w:r w:rsidR="000A2D1B" w:rsidRPr="00365A0C">
        <w:rPr>
          <w:rFonts w:eastAsia="Times New Roman"/>
          <w:szCs w:val="24"/>
          <w:lang w:bidi="ar-SA"/>
        </w:rPr>
        <w:t>64:9)</w:t>
      </w:r>
      <w:r w:rsidR="00DE191B" w:rsidRPr="00365A0C">
        <w:rPr>
          <w:rFonts w:eastAsia="Times New Roman"/>
          <w:szCs w:val="24"/>
          <w:lang w:bidi="ar-SA"/>
        </w:rPr>
        <w:t xml:space="preserve">. Because he deals with </w:t>
      </w:r>
      <w:r w:rsidR="004D375C" w:rsidRPr="00365A0C">
        <w:rPr>
          <w:rFonts w:eastAsia="Times New Roman"/>
          <w:szCs w:val="24"/>
          <w:lang w:bidi="ar-SA"/>
        </w:rPr>
        <w:t xml:space="preserve">people </w:t>
      </w:r>
      <w:r w:rsidR="00DE191B" w:rsidRPr="00365A0C">
        <w:rPr>
          <w:rFonts w:eastAsia="Times New Roman"/>
          <w:szCs w:val="24"/>
          <w:lang w:bidi="ar-SA"/>
        </w:rPr>
        <w:t xml:space="preserve">according to what they </w:t>
      </w:r>
      <w:r w:rsidR="00C4411F" w:rsidRPr="00365A0C">
        <w:rPr>
          <w:rFonts w:eastAsia="Times New Roman"/>
          <w:szCs w:val="24"/>
          <w:lang w:bidi="ar-SA"/>
        </w:rPr>
        <w:t xml:space="preserve">are </w:t>
      </w:r>
      <w:r w:rsidR="00604BC0" w:rsidRPr="00365A0C">
        <w:rPr>
          <w:rFonts w:eastAsia="Times New Roman"/>
          <w:szCs w:val="24"/>
          <w:lang w:bidi="ar-SA"/>
        </w:rPr>
        <w:t>empowered</w:t>
      </w:r>
      <w:r w:rsidR="00C4411F" w:rsidRPr="00365A0C">
        <w:rPr>
          <w:rFonts w:eastAsia="Times New Roman"/>
          <w:szCs w:val="24"/>
          <w:lang w:bidi="ar-SA"/>
        </w:rPr>
        <w:t xml:space="preserve"> to endure</w:t>
      </w:r>
      <w:r w:rsidR="00DE191B" w:rsidRPr="00365A0C">
        <w:rPr>
          <w:rFonts w:eastAsia="Times New Roman"/>
          <w:szCs w:val="24"/>
          <w:lang w:bidi="ar-SA"/>
        </w:rPr>
        <w:t xml:space="preserve">, he </w:t>
      </w:r>
      <w:r w:rsidRPr="00365A0C">
        <w:rPr>
          <w:rFonts w:eastAsia="Times New Roman"/>
          <w:szCs w:val="24"/>
          <w:lang w:bidi="ar-SA"/>
        </w:rPr>
        <w:t>expects</w:t>
      </w:r>
      <w:r w:rsidR="00DE191B" w:rsidRPr="00365A0C">
        <w:rPr>
          <w:rFonts w:eastAsia="Times New Roman"/>
          <w:szCs w:val="24"/>
          <w:lang w:bidi="ar-SA"/>
        </w:rPr>
        <w:t xml:space="preserve"> more from those in higher categories than from those lower. And yet, when people’s wickedness </w:t>
      </w:r>
      <w:r w:rsidR="000A2D1B" w:rsidRPr="00365A0C">
        <w:rPr>
          <w:rFonts w:eastAsia="Times New Roman"/>
          <w:szCs w:val="24"/>
          <w:lang w:bidi="ar-SA"/>
        </w:rPr>
        <w:t xml:space="preserve">reaches a surfeit, </w:t>
      </w:r>
      <w:r w:rsidR="00DE191B" w:rsidRPr="00365A0C">
        <w:rPr>
          <w:rFonts w:eastAsia="Times New Roman"/>
          <w:szCs w:val="24"/>
          <w:lang w:bidi="ar-SA"/>
        </w:rPr>
        <w:t>as it did before the Flood</w:t>
      </w:r>
      <w:r w:rsidR="000A2D1B" w:rsidRPr="00365A0C">
        <w:rPr>
          <w:rFonts w:eastAsia="Times New Roman"/>
          <w:szCs w:val="24"/>
          <w:lang w:bidi="ar-SA"/>
        </w:rPr>
        <w:t xml:space="preserve">, </w:t>
      </w:r>
      <w:r w:rsidR="00DE191B" w:rsidRPr="00365A0C">
        <w:rPr>
          <w:rFonts w:eastAsia="Calibri"/>
          <w:szCs w:val="24"/>
        </w:rPr>
        <w:t>his spirit ceases to strive with man and his judgments follow (Genesis 6:1–13</w:t>
      </w:r>
      <w:r w:rsidR="000A2D1B" w:rsidRPr="00365A0C">
        <w:rPr>
          <w:rFonts w:eastAsia="Calibri"/>
          <w:szCs w:val="24"/>
        </w:rPr>
        <w:t>; cf. Isaiah 54:9</w:t>
      </w:r>
      <w:r w:rsidR="004D375C" w:rsidRPr="00365A0C">
        <w:rPr>
          <w:rFonts w:eastAsia="Calibri"/>
          <w:szCs w:val="24"/>
        </w:rPr>
        <w:t>; 63:1–6</w:t>
      </w:r>
      <w:r w:rsidR="00DE191B" w:rsidRPr="00365A0C">
        <w:rPr>
          <w:rFonts w:eastAsia="Calibri"/>
          <w:szCs w:val="24"/>
        </w:rPr>
        <w:t xml:space="preserve">). </w:t>
      </w:r>
      <w:r w:rsidR="000A2D1B" w:rsidRPr="00365A0C">
        <w:rPr>
          <w:rFonts w:eastAsia="Calibri"/>
          <w:szCs w:val="24"/>
        </w:rPr>
        <w:t>Jehovah</w:t>
      </w:r>
      <w:r w:rsidRPr="00365A0C">
        <w:rPr>
          <w:rFonts w:eastAsia="Calibri"/>
          <w:szCs w:val="24"/>
        </w:rPr>
        <w:t xml:space="preserve"> suspends hi</w:t>
      </w:r>
      <w:r w:rsidR="000A2D1B" w:rsidRPr="00365A0C">
        <w:rPr>
          <w:rFonts w:eastAsia="Calibri"/>
          <w:szCs w:val="24"/>
        </w:rPr>
        <w:t>s</w:t>
      </w:r>
      <w:r w:rsidR="00DE191B" w:rsidRPr="00365A0C">
        <w:rPr>
          <w:rFonts w:eastAsia="Calibri"/>
          <w:szCs w:val="24"/>
        </w:rPr>
        <w:t xml:space="preserve"> mercy until his justice achieves the desired effect.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57:</w:t>
      </w:r>
      <w:r w:rsidRPr="00365A0C">
        <w:rPr>
          <w:rFonts w:eastAsia="Times New Roman"/>
          <w:iCs/>
          <w:szCs w:val="24"/>
          <w:lang w:bidi="ar-SA"/>
        </w:rPr>
        <w:t>17–21</w:t>
      </w:r>
      <w:r w:rsidRPr="00365A0C">
        <w:rPr>
          <w:rFonts w:eastAsia="Times New Roman"/>
          <w:i/>
          <w:szCs w:val="24"/>
          <w:lang w:bidi="ar-SA"/>
        </w:rPr>
        <w:t xml:space="preserve"> By his sin of covetousness I was provoked; I struck him and hid [my face] in </w:t>
      </w:r>
      <w:r w:rsidRPr="00365A0C">
        <w:rPr>
          <w:rFonts w:eastAsia="Times New Roman"/>
          <w:bCs/>
          <w:i/>
          <w:szCs w:val="24"/>
          <w:lang w:bidi="ar-SA"/>
        </w:rPr>
        <w:t>anger</w:t>
      </w:r>
      <w:r w:rsidRPr="00365A0C">
        <w:rPr>
          <w:rFonts w:eastAsia="Times New Roman"/>
          <w:b/>
          <w:bCs/>
          <w:i/>
          <w:szCs w:val="24"/>
          <w:lang w:bidi="ar-SA"/>
        </w:rPr>
        <w:t xml:space="preserve"> </w:t>
      </w:r>
      <w:r w:rsidRPr="00365A0C">
        <w:rPr>
          <w:rFonts w:eastAsia="Times New Roman"/>
          <w:i/>
          <w:szCs w:val="24"/>
          <w:lang w:bidi="ar-SA"/>
        </w:rPr>
        <w:t xml:space="preserve">when he strayed by following the ways of his heart. Yet I have seen his conduct and will heal him; I will guide him and amply console him and those who mourn for him, who partake of the fruit of the </w:t>
      </w:r>
      <w:r w:rsidRPr="00365A0C">
        <w:rPr>
          <w:rFonts w:eastAsia="Times New Roman"/>
          <w:b/>
          <w:i/>
          <w:szCs w:val="24"/>
          <w:lang w:bidi="ar-SA"/>
        </w:rPr>
        <w:t>lips</w:t>
      </w:r>
      <w:r w:rsidRPr="00365A0C">
        <w:rPr>
          <w:rFonts w:eastAsia="Times New Roman"/>
          <w:i/>
          <w:szCs w:val="24"/>
          <w:lang w:bidi="ar-SA"/>
        </w:rPr>
        <w:t xml:space="preserve">: Peace, well-being, to those far off and to those who are near, says Jehovah who heals him. But the wicked are like the raging </w:t>
      </w:r>
      <w:r w:rsidRPr="00365A0C">
        <w:rPr>
          <w:rFonts w:eastAsia="Times New Roman"/>
          <w:b/>
          <w:i/>
          <w:szCs w:val="24"/>
          <w:lang w:bidi="ar-SA"/>
        </w:rPr>
        <w:t>Sea</w:t>
      </w:r>
      <w:r w:rsidRPr="00365A0C">
        <w:rPr>
          <w:rFonts w:eastAsia="Times New Roman"/>
          <w:i/>
          <w:szCs w:val="24"/>
          <w:lang w:bidi="ar-SA"/>
        </w:rPr>
        <w:t>, unable to rest, whose waters heave up mire and mud: there is no peace, says my God, for the wicked.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AF411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5538B6" w:rsidRPr="00365A0C">
        <w:rPr>
          <w:rFonts w:eastAsia="Times New Roman"/>
          <w:iCs/>
          <w:szCs w:val="24"/>
          <w:lang w:bidi="ar-SA"/>
        </w:rPr>
        <w:t>Because</w:t>
      </w:r>
      <w:r w:rsidR="00431A2B" w:rsidRPr="00365A0C">
        <w:rPr>
          <w:rFonts w:eastAsia="Times New Roman"/>
          <w:iCs/>
          <w:szCs w:val="24"/>
          <w:lang w:bidi="ar-SA"/>
        </w:rPr>
        <w:t xml:space="preserve"> Jehovah’s servant, like Moses</w:t>
      </w:r>
      <w:r w:rsidR="00AF4111" w:rsidRPr="00365A0C">
        <w:rPr>
          <w:rFonts w:eastAsia="Times New Roman"/>
          <w:iCs/>
          <w:szCs w:val="24"/>
          <w:lang w:bidi="ar-SA"/>
        </w:rPr>
        <w:t xml:space="preserve"> (Numbers 20:7–12)</w:t>
      </w:r>
      <w:r w:rsidR="00431A2B" w:rsidRPr="00365A0C">
        <w:rPr>
          <w:rFonts w:eastAsia="Times New Roman"/>
          <w:iCs/>
          <w:szCs w:val="24"/>
          <w:lang w:bidi="ar-SA"/>
        </w:rPr>
        <w:t xml:space="preserve">, too, </w:t>
      </w:r>
      <w:r w:rsidR="005538B6" w:rsidRPr="00365A0C">
        <w:rPr>
          <w:rFonts w:eastAsia="Times New Roman"/>
          <w:iCs/>
          <w:szCs w:val="24"/>
          <w:lang w:bidi="ar-SA"/>
        </w:rPr>
        <w:t>transgresses</w:t>
      </w:r>
      <w:r w:rsidR="00431A2B" w:rsidRPr="00365A0C">
        <w:rPr>
          <w:rFonts w:eastAsia="Times New Roman"/>
          <w:iCs/>
          <w:szCs w:val="24"/>
          <w:lang w:bidi="ar-SA"/>
        </w:rPr>
        <w:t xml:space="preserve">, </w:t>
      </w:r>
      <w:r w:rsidRPr="00365A0C">
        <w:rPr>
          <w:rFonts w:eastAsia="Times New Roman"/>
          <w:iCs/>
          <w:szCs w:val="24"/>
          <w:lang w:bidi="ar-SA"/>
        </w:rPr>
        <w:t xml:space="preserve">Jehovah is </w:t>
      </w:r>
      <w:r w:rsidR="00B16F8A" w:rsidRPr="00365A0C">
        <w:rPr>
          <w:rFonts w:eastAsia="Times New Roman"/>
          <w:iCs/>
          <w:szCs w:val="24"/>
          <w:lang w:bidi="ar-SA"/>
        </w:rPr>
        <w:t>initially</w:t>
      </w:r>
      <w:r w:rsidR="005538B6" w:rsidRPr="00365A0C">
        <w:rPr>
          <w:rFonts w:eastAsia="Times New Roman"/>
          <w:iCs/>
          <w:szCs w:val="24"/>
          <w:lang w:bidi="ar-SA"/>
        </w:rPr>
        <w:t xml:space="preserve"> </w:t>
      </w:r>
      <w:r w:rsidR="001D6920" w:rsidRPr="00365A0C">
        <w:rPr>
          <w:rFonts w:eastAsia="Times New Roman"/>
          <w:iCs/>
          <w:szCs w:val="24"/>
          <w:lang w:bidi="ar-SA"/>
        </w:rPr>
        <w:t>displeased</w:t>
      </w:r>
      <w:r w:rsidRPr="00365A0C">
        <w:rPr>
          <w:rFonts w:eastAsia="Times New Roman"/>
          <w:iCs/>
          <w:szCs w:val="24"/>
          <w:lang w:bidi="ar-SA"/>
        </w:rPr>
        <w:t xml:space="preserve"> </w:t>
      </w:r>
      <w:r w:rsidR="00431A2B" w:rsidRPr="00365A0C">
        <w:rPr>
          <w:rFonts w:eastAsia="Times New Roman"/>
          <w:iCs/>
          <w:szCs w:val="24"/>
          <w:lang w:bidi="ar-SA"/>
        </w:rPr>
        <w:t>with</w:t>
      </w:r>
      <w:r w:rsidRPr="00365A0C">
        <w:rPr>
          <w:rFonts w:eastAsia="Times New Roman"/>
          <w:iCs/>
          <w:szCs w:val="24"/>
          <w:lang w:bidi="ar-SA"/>
        </w:rPr>
        <w:t xml:space="preserve"> </w:t>
      </w:r>
      <w:r w:rsidR="00431A2B" w:rsidRPr="00365A0C">
        <w:rPr>
          <w:rFonts w:eastAsia="Times New Roman"/>
          <w:iCs/>
          <w:szCs w:val="24"/>
          <w:lang w:bidi="ar-SA"/>
        </w:rPr>
        <w:t>him</w:t>
      </w:r>
      <w:r w:rsidRPr="00365A0C">
        <w:rPr>
          <w:rFonts w:eastAsia="Times New Roman"/>
          <w:iCs/>
          <w:szCs w:val="24"/>
          <w:lang w:bidi="ar-SA"/>
        </w:rPr>
        <w:t xml:space="preserve">. </w:t>
      </w:r>
      <w:r w:rsidR="005538B6" w:rsidRPr="00365A0C">
        <w:rPr>
          <w:rFonts w:eastAsia="Times New Roman"/>
          <w:iCs/>
          <w:szCs w:val="24"/>
          <w:lang w:bidi="ar-SA"/>
        </w:rPr>
        <w:t>Still</w:t>
      </w:r>
      <w:r w:rsidRPr="00365A0C">
        <w:rPr>
          <w:rFonts w:eastAsia="Times New Roman"/>
          <w:iCs/>
          <w:szCs w:val="24"/>
          <w:lang w:bidi="ar-SA"/>
        </w:rPr>
        <w:t xml:space="preserve">, the servant’s role as a proxy savior of Jehovah’s people under the terms of the Davidic Covenant requires that he </w:t>
      </w:r>
      <w:r w:rsidR="00431A2B" w:rsidRPr="00365A0C">
        <w:rPr>
          <w:rFonts w:eastAsia="Times New Roman"/>
          <w:iCs/>
          <w:szCs w:val="24"/>
          <w:lang w:bidi="ar-SA"/>
        </w:rPr>
        <w:t xml:space="preserve">answers for their disloyalties, not </w:t>
      </w:r>
      <w:r w:rsidR="005538B6" w:rsidRPr="00365A0C">
        <w:rPr>
          <w:rFonts w:eastAsia="Times New Roman"/>
          <w:iCs/>
          <w:szCs w:val="24"/>
          <w:lang w:bidi="ar-SA"/>
        </w:rPr>
        <w:t>just</w:t>
      </w:r>
      <w:r w:rsidR="00431A2B" w:rsidRPr="00365A0C">
        <w:rPr>
          <w:rFonts w:eastAsia="Times New Roman"/>
          <w:iCs/>
          <w:szCs w:val="24"/>
          <w:lang w:bidi="ar-SA"/>
        </w:rPr>
        <w:t xml:space="preserve"> his own</w:t>
      </w:r>
      <w:r w:rsidRPr="00365A0C">
        <w:rPr>
          <w:rFonts w:eastAsia="Times New Roman"/>
          <w:iCs/>
          <w:szCs w:val="24"/>
          <w:lang w:bidi="ar-SA"/>
        </w:rPr>
        <w:t>. Jehovah</w:t>
      </w:r>
      <w:r w:rsidR="005538B6" w:rsidRPr="00365A0C">
        <w:rPr>
          <w:rFonts w:eastAsia="Times New Roman"/>
          <w:iCs/>
          <w:szCs w:val="24"/>
          <w:lang w:bidi="ar-SA"/>
        </w:rPr>
        <w:t>’s</w:t>
      </w:r>
      <w:r w:rsidRPr="00365A0C">
        <w:rPr>
          <w:rFonts w:eastAsia="Times New Roman"/>
          <w:iCs/>
          <w:szCs w:val="24"/>
          <w:lang w:bidi="ar-SA"/>
        </w:rPr>
        <w:t xml:space="preserve"> “strik</w:t>
      </w:r>
      <w:r w:rsidR="00431A2B" w:rsidRPr="00365A0C">
        <w:rPr>
          <w:rFonts w:eastAsia="Times New Roman"/>
          <w:iCs/>
          <w:szCs w:val="24"/>
          <w:lang w:bidi="ar-SA"/>
        </w:rPr>
        <w:t>ing” his servant—</w:t>
      </w:r>
      <w:r w:rsidR="004D375C" w:rsidRPr="00365A0C">
        <w:rPr>
          <w:rFonts w:eastAsia="Times New Roman"/>
          <w:iCs/>
          <w:szCs w:val="24"/>
          <w:lang w:bidi="ar-SA"/>
        </w:rPr>
        <w:t>which forms</w:t>
      </w:r>
      <w:r w:rsidR="005538B6" w:rsidRPr="00365A0C">
        <w:rPr>
          <w:rFonts w:eastAsia="Times New Roman"/>
          <w:iCs/>
          <w:szCs w:val="24"/>
          <w:lang w:bidi="ar-SA"/>
        </w:rPr>
        <w:t xml:space="preserve"> a part of</w:t>
      </w:r>
      <w:r w:rsidR="00431A2B" w:rsidRPr="00365A0C">
        <w:rPr>
          <w:rFonts w:eastAsia="Times New Roman"/>
          <w:iCs/>
          <w:szCs w:val="24"/>
          <w:lang w:bidi="ar-SA"/>
        </w:rPr>
        <w:t xml:space="preserve"> his descent phase before </w:t>
      </w:r>
      <w:r w:rsidR="004D375C" w:rsidRPr="00365A0C">
        <w:rPr>
          <w:rFonts w:eastAsia="Times New Roman"/>
          <w:iCs/>
          <w:szCs w:val="24"/>
          <w:lang w:bidi="ar-SA"/>
        </w:rPr>
        <w:t>Jehovah empowers him—takes the form of</w:t>
      </w:r>
      <w:r w:rsidRPr="00365A0C">
        <w:rPr>
          <w:rFonts w:eastAsia="Times New Roman"/>
          <w:iCs/>
          <w:szCs w:val="24"/>
          <w:lang w:bidi="ar-SA"/>
        </w:rPr>
        <w:t xml:space="preserve"> </w:t>
      </w:r>
      <w:r w:rsidR="005538B6" w:rsidRPr="00365A0C">
        <w:rPr>
          <w:rFonts w:eastAsia="Times New Roman"/>
          <w:iCs/>
          <w:szCs w:val="24"/>
          <w:lang w:bidi="ar-SA"/>
        </w:rPr>
        <w:t>the servant’s</w:t>
      </w:r>
      <w:r w:rsidR="00431A2B" w:rsidRPr="00365A0C">
        <w:rPr>
          <w:rFonts w:eastAsia="Times New Roman"/>
          <w:iCs/>
          <w:szCs w:val="24"/>
          <w:lang w:bidi="ar-SA"/>
        </w:rPr>
        <w:t xml:space="preserve"> being</w:t>
      </w:r>
      <w:r w:rsidRPr="00365A0C">
        <w:rPr>
          <w:rFonts w:eastAsia="Times New Roman"/>
          <w:iCs/>
          <w:szCs w:val="24"/>
          <w:lang w:bidi="ar-SA"/>
        </w:rPr>
        <w:t xml:space="preserve"> “marred beyond human likeness” by his enemies (Isaiah 52:14)</w:t>
      </w:r>
      <w:r w:rsidR="00431A2B" w:rsidRPr="00365A0C">
        <w:rPr>
          <w:rFonts w:eastAsia="Times New Roman"/>
          <w:iCs/>
          <w:szCs w:val="24"/>
          <w:lang w:bidi="ar-SA"/>
        </w:rPr>
        <w:t xml:space="preserve">. </w:t>
      </w:r>
      <w:r w:rsidR="005538B6" w:rsidRPr="00365A0C">
        <w:rPr>
          <w:rFonts w:eastAsia="Times New Roman"/>
          <w:iCs/>
          <w:szCs w:val="24"/>
          <w:lang w:bidi="ar-SA"/>
        </w:rPr>
        <w:t xml:space="preserve">But Jehovah </w:t>
      </w:r>
      <w:r w:rsidRPr="00365A0C">
        <w:rPr>
          <w:rFonts w:eastAsia="Times New Roman"/>
          <w:iCs/>
          <w:szCs w:val="24"/>
          <w:lang w:bidi="ar-SA"/>
        </w:rPr>
        <w:t xml:space="preserve">“heals </w:t>
      </w:r>
      <w:r w:rsidR="005538B6" w:rsidRPr="00365A0C">
        <w:rPr>
          <w:rFonts w:eastAsia="Times New Roman"/>
          <w:iCs/>
          <w:szCs w:val="24"/>
          <w:lang w:bidi="ar-SA"/>
        </w:rPr>
        <w:t>him”</w:t>
      </w:r>
      <w:r w:rsidRPr="00365A0C">
        <w:rPr>
          <w:rFonts w:eastAsia="Times New Roman"/>
          <w:iCs/>
          <w:szCs w:val="24"/>
          <w:lang w:bidi="ar-SA"/>
        </w:rPr>
        <w:t xml:space="preserve"> when the price of </w:t>
      </w:r>
      <w:r w:rsidR="005538B6" w:rsidRPr="00365A0C">
        <w:rPr>
          <w:rFonts w:eastAsia="Times New Roman"/>
          <w:iCs/>
          <w:szCs w:val="24"/>
          <w:lang w:bidi="ar-SA"/>
        </w:rPr>
        <w:t>his</w:t>
      </w:r>
      <w:r w:rsidRPr="00365A0C">
        <w:rPr>
          <w:rFonts w:eastAsia="Times New Roman"/>
          <w:iCs/>
          <w:szCs w:val="24"/>
          <w:lang w:bidi="ar-SA"/>
        </w:rPr>
        <w:t xml:space="preserve"> own and </w:t>
      </w:r>
      <w:r w:rsidR="005538B6" w:rsidRPr="00365A0C">
        <w:rPr>
          <w:rFonts w:eastAsia="Times New Roman"/>
          <w:iCs/>
          <w:szCs w:val="24"/>
          <w:lang w:bidi="ar-SA"/>
        </w:rPr>
        <w:t>his people’s</w:t>
      </w:r>
      <w:r w:rsidRPr="00365A0C">
        <w:rPr>
          <w:rFonts w:eastAsia="Times New Roman"/>
          <w:iCs/>
          <w:szCs w:val="24"/>
          <w:lang w:bidi="ar-SA"/>
        </w:rPr>
        <w:t xml:space="preserve"> deliverance from destruction </w:t>
      </w:r>
      <w:r w:rsidR="00C4411F" w:rsidRPr="00365A0C">
        <w:rPr>
          <w:rFonts w:eastAsia="Times New Roman"/>
          <w:iCs/>
          <w:szCs w:val="24"/>
          <w:lang w:bidi="ar-SA"/>
        </w:rPr>
        <w:t>is</w:t>
      </w:r>
      <w:r w:rsidRPr="00365A0C">
        <w:rPr>
          <w:rFonts w:eastAsia="Times New Roman"/>
          <w:iCs/>
          <w:szCs w:val="24"/>
          <w:lang w:bidi="ar-SA"/>
        </w:rPr>
        <w:t xml:space="preserve"> paid.</w:t>
      </w:r>
    </w:p>
    <w:p w:rsidR="00DE191B" w:rsidRPr="00365A0C" w:rsidRDefault="00DE191B" w:rsidP="008A0738">
      <w:pPr>
        <w:autoSpaceDE w:val="0"/>
        <w:autoSpaceDN w:val="0"/>
        <w:adjustRightInd w:val="0"/>
        <w:rPr>
          <w:rFonts w:eastAsia="Times New Roman"/>
          <w:iCs/>
          <w:szCs w:val="24"/>
          <w:lang w:bidi="ar-SA"/>
        </w:rPr>
      </w:pPr>
      <w:r w:rsidRPr="00365A0C">
        <w:rPr>
          <w:rFonts w:eastAsia="Times New Roman"/>
          <w:iCs/>
          <w:szCs w:val="24"/>
          <w:lang w:bidi="ar-SA"/>
        </w:rPr>
        <w:tab/>
      </w:r>
      <w:r w:rsidR="00182ACC" w:rsidRPr="00365A0C">
        <w:rPr>
          <w:rFonts w:eastAsia="Times New Roman"/>
          <w:iCs/>
          <w:szCs w:val="24"/>
          <w:lang w:bidi="ar-SA"/>
        </w:rPr>
        <w:t>Isaiah’s</w:t>
      </w:r>
      <w:r w:rsidR="002C3AAF" w:rsidRPr="00365A0C">
        <w:rPr>
          <w:rFonts w:eastAsia="Times New Roman"/>
          <w:iCs/>
          <w:szCs w:val="24"/>
          <w:lang w:bidi="ar-SA"/>
        </w:rPr>
        <w:t xml:space="preserve"> p</w:t>
      </w:r>
      <w:r w:rsidRPr="00365A0C">
        <w:rPr>
          <w:rFonts w:eastAsia="Times New Roman"/>
          <w:iCs/>
          <w:szCs w:val="24"/>
          <w:lang w:bidi="ar-SA"/>
        </w:rPr>
        <w:t>aralleli</w:t>
      </w:r>
      <w:r w:rsidR="00182ACC" w:rsidRPr="00365A0C">
        <w:rPr>
          <w:rFonts w:eastAsia="Times New Roman"/>
          <w:iCs/>
          <w:szCs w:val="24"/>
          <w:lang w:bidi="ar-SA"/>
        </w:rPr>
        <w:t>ng</w:t>
      </w:r>
      <w:r w:rsidRPr="00365A0C">
        <w:rPr>
          <w:rFonts w:eastAsia="Times New Roman"/>
          <w:iCs/>
          <w:szCs w:val="24"/>
          <w:lang w:bidi="ar-SA"/>
        </w:rPr>
        <w:t xml:space="preserve"> </w:t>
      </w:r>
      <w:r w:rsidR="00AF4111" w:rsidRPr="00365A0C">
        <w:rPr>
          <w:rFonts w:eastAsia="Times New Roman"/>
          <w:iCs/>
          <w:szCs w:val="24"/>
          <w:lang w:bidi="ar-SA"/>
        </w:rPr>
        <w:t xml:space="preserve">the servant’s </w:t>
      </w:r>
      <w:r w:rsidRPr="00365A0C">
        <w:rPr>
          <w:rFonts w:eastAsia="Times New Roman"/>
          <w:iCs/>
          <w:szCs w:val="24"/>
          <w:lang w:bidi="ar-SA"/>
        </w:rPr>
        <w:t xml:space="preserve">“covetousness” with the phrase “when he strayed by following the ways of his heart” </w:t>
      </w:r>
      <w:r w:rsidR="00182ACC" w:rsidRPr="00365A0C">
        <w:rPr>
          <w:rFonts w:eastAsia="Times New Roman"/>
          <w:iCs/>
          <w:szCs w:val="24"/>
          <w:lang w:bidi="ar-SA"/>
        </w:rPr>
        <w:t>identifies</w:t>
      </w:r>
      <w:r w:rsidRPr="00365A0C">
        <w:rPr>
          <w:rFonts w:eastAsia="Times New Roman"/>
          <w:iCs/>
          <w:szCs w:val="24"/>
          <w:lang w:bidi="ar-SA"/>
        </w:rPr>
        <w:t xml:space="preserve"> one </w:t>
      </w:r>
      <w:r w:rsidR="00662148" w:rsidRPr="00365A0C">
        <w:rPr>
          <w:rFonts w:eastAsia="Times New Roman"/>
          <w:iCs/>
          <w:szCs w:val="24"/>
          <w:lang w:bidi="ar-SA"/>
        </w:rPr>
        <w:t xml:space="preserve">as </w:t>
      </w:r>
      <w:r w:rsidR="00AF4111" w:rsidRPr="00365A0C">
        <w:rPr>
          <w:rFonts w:eastAsia="Times New Roman"/>
          <w:iCs/>
          <w:szCs w:val="24"/>
          <w:lang w:bidi="ar-SA"/>
        </w:rPr>
        <w:t>synonymous</w:t>
      </w:r>
      <w:r w:rsidRPr="00365A0C">
        <w:rPr>
          <w:rFonts w:eastAsia="Times New Roman"/>
          <w:iCs/>
          <w:szCs w:val="24"/>
          <w:lang w:bidi="ar-SA"/>
        </w:rPr>
        <w:t xml:space="preserve"> </w:t>
      </w:r>
      <w:r w:rsidR="00AF4111" w:rsidRPr="00365A0C">
        <w:rPr>
          <w:rFonts w:eastAsia="Times New Roman"/>
          <w:iCs/>
          <w:szCs w:val="24"/>
          <w:lang w:bidi="ar-SA"/>
        </w:rPr>
        <w:t xml:space="preserve">with </w:t>
      </w:r>
      <w:r w:rsidRPr="00365A0C">
        <w:rPr>
          <w:rFonts w:eastAsia="Times New Roman"/>
          <w:iCs/>
          <w:szCs w:val="24"/>
          <w:lang w:bidi="ar-SA"/>
        </w:rPr>
        <w:t xml:space="preserve">the other. </w:t>
      </w:r>
      <w:r w:rsidR="008A0738" w:rsidRPr="00365A0C">
        <w:rPr>
          <w:rFonts w:eastAsia="Times New Roman"/>
          <w:iCs/>
          <w:szCs w:val="24"/>
          <w:lang w:bidi="ar-SA"/>
        </w:rPr>
        <w:t>God’s</w:t>
      </w:r>
      <w:r w:rsidRPr="00365A0C">
        <w:rPr>
          <w:rFonts w:eastAsia="Times New Roman"/>
          <w:iCs/>
          <w:szCs w:val="24"/>
          <w:lang w:bidi="ar-SA"/>
        </w:rPr>
        <w:t xml:space="preserve"> prohibition of covetousness </w:t>
      </w:r>
      <w:r w:rsidR="00717C4A" w:rsidRPr="00365A0C">
        <w:rPr>
          <w:rFonts w:eastAsia="Times New Roman"/>
          <w:iCs/>
          <w:szCs w:val="24"/>
          <w:lang w:bidi="ar-SA"/>
        </w:rPr>
        <w:t>is one of</w:t>
      </w:r>
      <w:r w:rsidRPr="00365A0C">
        <w:rPr>
          <w:rFonts w:eastAsia="Times New Roman"/>
          <w:iCs/>
          <w:szCs w:val="24"/>
          <w:lang w:bidi="ar-SA"/>
        </w:rPr>
        <w:t xml:space="preserve"> </w:t>
      </w:r>
      <w:r w:rsidR="00182ACC" w:rsidRPr="00365A0C">
        <w:rPr>
          <w:rFonts w:eastAsia="Times New Roman"/>
          <w:iCs/>
          <w:szCs w:val="24"/>
          <w:lang w:bidi="ar-SA"/>
        </w:rPr>
        <w:t>the</w:t>
      </w:r>
      <w:r w:rsidRPr="00365A0C">
        <w:rPr>
          <w:rFonts w:eastAsia="Times New Roman"/>
          <w:iCs/>
          <w:szCs w:val="24"/>
          <w:lang w:bidi="ar-SA"/>
        </w:rPr>
        <w:t xml:space="preserve"> Ten Commandments: “</w:t>
      </w:r>
      <w:r w:rsidRPr="00365A0C">
        <w:rPr>
          <w:rFonts w:eastAsia="Calibri"/>
          <w:szCs w:val="24"/>
        </w:rPr>
        <w:t>You shall not covet your neighbor’s house or your neighbor’s wife, his manservant or maidservant, neither his ox nor ass or anything of</w:t>
      </w:r>
      <w:r w:rsidRPr="00365A0C">
        <w:rPr>
          <w:rFonts w:eastAsia="Calibri"/>
          <w:iCs/>
          <w:szCs w:val="24"/>
        </w:rPr>
        <w:t xml:space="preserve"> your</w:t>
      </w:r>
      <w:r w:rsidRPr="00365A0C">
        <w:rPr>
          <w:rFonts w:eastAsia="Calibri"/>
          <w:szCs w:val="24"/>
        </w:rPr>
        <w:t xml:space="preserve"> neighbor” </w:t>
      </w:r>
      <w:r w:rsidRPr="00365A0C">
        <w:rPr>
          <w:rFonts w:eastAsia="Times New Roman"/>
          <w:iCs/>
          <w:szCs w:val="24"/>
          <w:lang w:bidi="ar-SA"/>
        </w:rPr>
        <w:t xml:space="preserve">(Exodus 20:17; Deuteronomy 5:21). </w:t>
      </w:r>
      <w:r w:rsidR="00662148" w:rsidRPr="00365A0C">
        <w:rPr>
          <w:rFonts w:eastAsia="Times New Roman"/>
          <w:iCs/>
          <w:szCs w:val="24"/>
          <w:lang w:bidi="ar-SA"/>
        </w:rPr>
        <w:t>Because</w:t>
      </w:r>
      <w:r w:rsidRPr="00365A0C">
        <w:rPr>
          <w:rFonts w:eastAsia="Times New Roman"/>
          <w:iCs/>
          <w:szCs w:val="24"/>
          <w:lang w:bidi="ar-SA"/>
        </w:rPr>
        <w:t xml:space="preserve"> covetousness is a for</w:t>
      </w:r>
      <w:r w:rsidR="002C3AAF" w:rsidRPr="00365A0C">
        <w:rPr>
          <w:rFonts w:eastAsia="Times New Roman"/>
          <w:iCs/>
          <w:szCs w:val="24"/>
          <w:lang w:bidi="ar-SA"/>
        </w:rPr>
        <w:t>m of idolatry (Colossians 3:5)—</w:t>
      </w:r>
      <w:r w:rsidR="0015507C" w:rsidRPr="00365A0C">
        <w:rPr>
          <w:rFonts w:eastAsia="Times New Roman"/>
          <w:iCs/>
          <w:szCs w:val="24"/>
          <w:lang w:bidi="ar-SA"/>
        </w:rPr>
        <w:t xml:space="preserve">of </w:t>
      </w:r>
      <w:r w:rsidRPr="00365A0C">
        <w:rPr>
          <w:rFonts w:eastAsia="Times New Roman"/>
          <w:iCs/>
          <w:szCs w:val="24"/>
          <w:lang w:bidi="ar-SA"/>
        </w:rPr>
        <w:t xml:space="preserve">wanting something </w:t>
      </w:r>
      <w:r w:rsidR="00AF4111" w:rsidRPr="00365A0C">
        <w:rPr>
          <w:rFonts w:eastAsia="Times New Roman"/>
          <w:iCs/>
          <w:szCs w:val="24"/>
          <w:lang w:bidi="ar-SA"/>
        </w:rPr>
        <w:t xml:space="preserve">that is </w:t>
      </w:r>
      <w:r w:rsidR="002C3AAF" w:rsidRPr="00365A0C">
        <w:rPr>
          <w:rFonts w:eastAsia="Times New Roman"/>
          <w:iCs/>
          <w:szCs w:val="24"/>
          <w:lang w:bidi="ar-SA"/>
        </w:rPr>
        <w:t>contrary to God’s will—</w:t>
      </w:r>
      <w:r w:rsidRPr="00365A0C">
        <w:rPr>
          <w:rFonts w:eastAsia="Times New Roman"/>
          <w:iCs/>
          <w:szCs w:val="24"/>
          <w:lang w:bidi="ar-SA"/>
        </w:rPr>
        <w:t>it is shortsighted</w:t>
      </w:r>
      <w:r w:rsidR="008A0738" w:rsidRPr="00365A0C">
        <w:rPr>
          <w:rFonts w:eastAsia="Times New Roman"/>
          <w:iCs/>
          <w:szCs w:val="24"/>
          <w:lang w:bidi="ar-SA"/>
        </w:rPr>
        <w:t>, distrusting of God,</w:t>
      </w:r>
      <w:r w:rsidRPr="00365A0C">
        <w:rPr>
          <w:rFonts w:eastAsia="Times New Roman"/>
          <w:iCs/>
          <w:szCs w:val="24"/>
          <w:lang w:bidi="ar-SA"/>
        </w:rPr>
        <w:t xml:space="preserve"> and self-destructive.</w:t>
      </w:r>
    </w:p>
    <w:p w:rsidR="00DE191B" w:rsidRPr="00365A0C" w:rsidRDefault="00DE191B" w:rsidP="00E92076">
      <w:pPr>
        <w:autoSpaceDE w:val="0"/>
        <w:autoSpaceDN w:val="0"/>
        <w:adjustRightInd w:val="0"/>
        <w:rPr>
          <w:rFonts w:eastAsia="Times New Roman"/>
          <w:iCs/>
          <w:szCs w:val="24"/>
          <w:lang w:bidi="ar-SA"/>
        </w:rPr>
      </w:pPr>
      <w:r w:rsidRPr="00365A0C">
        <w:rPr>
          <w:rFonts w:eastAsia="Times New Roman"/>
          <w:iCs/>
          <w:szCs w:val="24"/>
          <w:lang w:bidi="ar-SA"/>
        </w:rPr>
        <w:tab/>
        <w:t xml:space="preserve">A reversal of circumstances for Jehovah’s servant and his </w:t>
      </w:r>
      <w:r w:rsidR="0015507C" w:rsidRPr="00365A0C">
        <w:rPr>
          <w:rFonts w:eastAsia="Times New Roman"/>
          <w:iCs/>
          <w:szCs w:val="24"/>
          <w:lang w:bidi="ar-SA"/>
        </w:rPr>
        <w:t>disciples</w:t>
      </w:r>
      <w:r w:rsidRPr="00365A0C">
        <w:rPr>
          <w:rFonts w:eastAsia="Times New Roman"/>
          <w:iCs/>
          <w:szCs w:val="24"/>
          <w:lang w:bidi="ar-SA"/>
        </w:rPr>
        <w:t xml:space="preserve"> occurs </w:t>
      </w:r>
      <w:r w:rsidR="002A00FC" w:rsidRPr="00365A0C">
        <w:rPr>
          <w:rFonts w:eastAsia="Times New Roman"/>
          <w:iCs/>
          <w:szCs w:val="24"/>
          <w:lang w:bidi="ar-SA"/>
        </w:rPr>
        <w:t>when the servant</w:t>
      </w:r>
      <w:r w:rsidRPr="00365A0C">
        <w:rPr>
          <w:rFonts w:eastAsia="Times New Roman"/>
          <w:iCs/>
          <w:szCs w:val="24"/>
          <w:lang w:bidi="ar-SA"/>
        </w:rPr>
        <w:t xml:space="preserve"> repent</w:t>
      </w:r>
      <w:r w:rsidR="002A00FC" w:rsidRPr="00365A0C">
        <w:rPr>
          <w:rFonts w:eastAsia="Times New Roman"/>
          <w:iCs/>
          <w:szCs w:val="24"/>
          <w:lang w:bidi="ar-SA"/>
        </w:rPr>
        <w:t>s</w:t>
      </w:r>
      <w:r w:rsidRPr="00365A0C">
        <w:rPr>
          <w:rFonts w:eastAsia="Times New Roman"/>
          <w:iCs/>
          <w:szCs w:val="24"/>
          <w:lang w:bidi="ar-SA"/>
        </w:rPr>
        <w:t xml:space="preserve"> and fulfill</w:t>
      </w:r>
      <w:r w:rsidR="002A00FC" w:rsidRPr="00365A0C">
        <w:rPr>
          <w:rFonts w:eastAsia="Times New Roman"/>
          <w:iCs/>
          <w:szCs w:val="24"/>
          <w:lang w:bidi="ar-SA"/>
        </w:rPr>
        <w:t>s</w:t>
      </w:r>
      <w:r w:rsidRPr="00365A0C">
        <w:rPr>
          <w:rFonts w:eastAsia="Times New Roman"/>
          <w:iCs/>
          <w:szCs w:val="24"/>
          <w:lang w:bidi="ar-SA"/>
        </w:rPr>
        <w:t xml:space="preserve"> his savio</w:t>
      </w:r>
      <w:r w:rsidR="008A0738" w:rsidRPr="00365A0C">
        <w:rPr>
          <w:rFonts w:eastAsia="Times New Roman"/>
          <w:iCs/>
          <w:szCs w:val="24"/>
          <w:lang w:bidi="ar-SA"/>
        </w:rPr>
        <w:t>r role (Isaiah 49:5–9</w:t>
      </w:r>
      <w:r w:rsidRPr="00365A0C">
        <w:rPr>
          <w:rFonts w:eastAsia="Times New Roman"/>
          <w:iCs/>
          <w:szCs w:val="24"/>
          <w:lang w:bidi="ar-SA"/>
        </w:rPr>
        <w:t xml:space="preserve">; </w:t>
      </w:r>
      <w:r w:rsidR="00E92076" w:rsidRPr="00365A0C">
        <w:rPr>
          <w:rFonts w:eastAsia="Times New Roman"/>
          <w:iCs/>
          <w:szCs w:val="24"/>
          <w:lang w:bidi="ar-SA"/>
        </w:rPr>
        <w:t xml:space="preserve">55:3–5; </w:t>
      </w:r>
      <w:r w:rsidRPr="00365A0C">
        <w:rPr>
          <w:rFonts w:eastAsia="Times New Roman"/>
          <w:iCs/>
          <w:szCs w:val="24"/>
          <w:lang w:bidi="ar-SA"/>
        </w:rPr>
        <w:t xml:space="preserve">61:1–3). Those at home and those abroad who “partake of the fruit of the lips”—who </w:t>
      </w:r>
      <w:r w:rsidR="002873F3" w:rsidRPr="00365A0C">
        <w:rPr>
          <w:rFonts w:eastAsia="Times New Roman"/>
          <w:iCs/>
          <w:szCs w:val="24"/>
          <w:lang w:bidi="ar-SA"/>
        </w:rPr>
        <w:t>receive</w:t>
      </w:r>
      <w:r w:rsidRPr="00365A0C">
        <w:rPr>
          <w:rFonts w:eastAsia="Times New Roman"/>
          <w:iCs/>
          <w:szCs w:val="24"/>
          <w:lang w:bidi="ar-SA"/>
        </w:rPr>
        <w:t xml:space="preserve"> Jehovah’s word as his servant reveals it (Isaiah 41:27; 48:16; 50:4, 10; 52:15; 55:4)—inherit “peace</w:t>
      </w:r>
      <w:r w:rsidR="004D375C" w:rsidRPr="00365A0C">
        <w:rPr>
          <w:rFonts w:eastAsia="Times New Roman"/>
          <w:iCs/>
          <w:szCs w:val="24"/>
          <w:lang w:bidi="ar-SA"/>
        </w:rPr>
        <w:t>,</w:t>
      </w:r>
      <w:r w:rsidRPr="00365A0C">
        <w:rPr>
          <w:rFonts w:eastAsia="Times New Roman"/>
          <w:iCs/>
          <w:szCs w:val="24"/>
          <w:lang w:bidi="ar-SA"/>
        </w:rPr>
        <w:t xml:space="preserve">” </w:t>
      </w:r>
      <w:r w:rsidR="008A0738" w:rsidRPr="00365A0C">
        <w:rPr>
          <w:rFonts w:eastAsia="Times New Roman"/>
          <w:iCs/>
          <w:szCs w:val="24"/>
          <w:lang w:bidi="ar-SA"/>
        </w:rPr>
        <w:t xml:space="preserve">while </w:t>
      </w:r>
      <w:r w:rsidRPr="00365A0C">
        <w:rPr>
          <w:rFonts w:eastAsia="Times New Roman"/>
          <w:iCs/>
          <w:szCs w:val="24"/>
          <w:lang w:bidi="ar-SA"/>
        </w:rPr>
        <w:t>the wicked</w:t>
      </w:r>
      <w:r w:rsidR="004D375C" w:rsidRPr="00365A0C">
        <w:rPr>
          <w:rFonts w:eastAsia="Times New Roman"/>
          <w:iCs/>
          <w:szCs w:val="24"/>
          <w:lang w:bidi="ar-SA"/>
        </w:rPr>
        <w:t>,</w:t>
      </w:r>
      <w:r w:rsidRPr="00365A0C">
        <w:rPr>
          <w:rFonts w:eastAsia="Times New Roman"/>
          <w:iCs/>
          <w:szCs w:val="24"/>
          <w:lang w:bidi="ar-SA"/>
        </w:rPr>
        <w:t xml:space="preserve"> who </w:t>
      </w:r>
      <w:r w:rsidR="002A00FC" w:rsidRPr="00365A0C">
        <w:rPr>
          <w:rFonts w:eastAsia="Times New Roman"/>
          <w:iCs/>
          <w:szCs w:val="24"/>
          <w:lang w:bidi="ar-SA"/>
        </w:rPr>
        <w:t>reject</w:t>
      </w:r>
      <w:r w:rsidRPr="00365A0C">
        <w:rPr>
          <w:rFonts w:eastAsia="Times New Roman"/>
          <w:iCs/>
          <w:szCs w:val="24"/>
          <w:lang w:bidi="ar-SA"/>
        </w:rPr>
        <w:t xml:space="preserve"> Jehovah’s word</w:t>
      </w:r>
      <w:r w:rsidR="002A00FC" w:rsidRPr="00365A0C">
        <w:rPr>
          <w:rFonts w:eastAsia="Times New Roman"/>
          <w:iCs/>
          <w:szCs w:val="24"/>
          <w:lang w:bidi="ar-SA"/>
        </w:rPr>
        <w:t xml:space="preserve"> (Isaiah </w:t>
      </w:r>
      <w:r w:rsidR="00E92076" w:rsidRPr="00365A0C">
        <w:rPr>
          <w:rFonts w:eastAsia="Times New Roman"/>
          <w:iCs/>
          <w:szCs w:val="24"/>
          <w:lang w:bidi="ar-SA"/>
        </w:rPr>
        <w:t xml:space="preserve">28:14, 22; </w:t>
      </w:r>
      <w:r w:rsidR="002A00FC" w:rsidRPr="00365A0C">
        <w:rPr>
          <w:rFonts w:eastAsia="Times New Roman"/>
          <w:iCs/>
          <w:szCs w:val="24"/>
          <w:lang w:bidi="ar-SA"/>
        </w:rPr>
        <w:t xml:space="preserve">30:12; </w:t>
      </w:r>
      <w:r w:rsidR="00E92076" w:rsidRPr="00365A0C">
        <w:rPr>
          <w:rFonts w:eastAsia="Times New Roman"/>
          <w:iCs/>
          <w:szCs w:val="24"/>
          <w:lang w:bidi="ar-SA"/>
        </w:rPr>
        <w:t xml:space="preserve">42:18–24; </w:t>
      </w:r>
      <w:r w:rsidR="002A00FC" w:rsidRPr="00365A0C">
        <w:rPr>
          <w:rFonts w:eastAsia="Times New Roman"/>
          <w:iCs/>
          <w:szCs w:val="24"/>
          <w:lang w:bidi="ar-SA"/>
        </w:rPr>
        <w:t>65:12; 66:4)</w:t>
      </w:r>
      <w:r w:rsidRPr="00365A0C">
        <w:rPr>
          <w:rFonts w:eastAsia="Times New Roman"/>
          <w:iCs/>
          <w:szCs w:val="24"/>
          <w:lang w:bidi="ar-SA"/>
        </w:rPr>
        <w:t>, inherit “no peace</w:t>
      </w:r>
      <w:r w:rsidR="004D375C" w:rsidRPr="00365A0C">
        <w:rPr>
          <w:rFonts w:eastAsia="Times New Roman"/>
          <w:iCs/>
          <w:szCs w:val="24"/>
          <w:lang w:bidi="ar-SA"/>
        </w:rPr>
        <w:t>.</w:t>
      </w:r>
      <w:r w:rsidRPr="00365A0C">
        <w:rPr>
          <w:rFonts w:eastAsia="Times New Roman"/>
          <w:iCs/>
          <w:szCs w:val="24"/>
          <w:lang w:bidi="ar-SA"/>
        </w:rPr>
        <w:t xml:space="preserve">” </w:t>
      </w:r>
      <w:r w:rsidR="002873F3" w:rsidRPr="00365A0C">
        <w:rPr>
          <w:rFonts w:eastAsia="Times New Roman"/>
          <w:iCs/>
          <w:szCs w:val="24"/>
          <w:lang w:bidi="ar-SA"/>
        </w:rPr>
        <w:lastRenderedPageBreak/>
        <w:t>E</w:t>
      </w:r>
      <w:r w:rsidRPr="00365A0C">
        <w:rPr>
          <w:rFonts w:eastAsia="Times New Roman"/>
          <w:iCs/>
          <w:szCs w:val="24"/>
          <w:lang w:bidi="ar-SA"/>
        </w:rPr>
        <w:t>mulat</w:t>
      </w:r>
      <w:r w:rsidR="002873F3" w:rsidRPr="00365A0C">
        <w:rPr>
          <w:rFonts w:eastAsia="Times New Roman"/>
          <w:iCs/>
          <w:szCs w:val="24"/>
          <w:lang w:bidi="ar-SA"/>
        </w:rPr>
        <w:t>ing</w:t>
      </w:r>
      <w:r w:rsidRPr="00365A0C">
        <w:rPr>
          <w:rFonts w:eastAsia="Times New Roman"/>
          <w:iCs/>
          <w:szCs w:val="24"/>
          <w:lang w:bidi="ar-SA"/>
        </w:rPr>
        <w:t xml:space="preserve"> the archtyrant—the chaotic </w:t>
      </w:r>
      <w:r w:rsidRPr="00365A0C">
        <w:rPr>
          <w:rFonts w:eastAsia="Times New Roman"/>
          <w:i/>
          <w:szCs w:val="24"/>
          <w:lang w:bidi="ar-SA"/>
        </w:rPr>
        <w:t>Sea</w:t>
      </w:r>
      <w:r w:rsidRPr="00365A0C">
        <w:rPr>
          <w:rFonts w:eastAsia="Times New Roman"/>
          <w:iCs/>
          <w:szCs w:val="24"/>
          <w:lang w:bidi="ar-SA"/>
        </w:rPr>
        <w:t xml:space="preserve"> </w:t>
      </w:r>
      <w:r w:rsidR="00E92076" w:rsidRPr="00365A0C">
        <w:rPr>
          <w:rFonts w:eastAsia="Times New Roman"/>
          <w:iCs/>
          <w:szCs w:val="24"/>
          <w:lang w:bidi="ar-SA"/>
        </w:rPr>
        <w:t>that is stirred up against Jehovah’s people</w:t>
      </w:r>
      <w:r w:rsidRPr="00365A0C">
        <w:rPr>
          <w:rFonts w:eastAsia="Times New Roman"/>
          <w:iCs/>
          <w:szCs w:val="24"/>
          <w:lang w:bidi="ar-SA"/>
        </w:rPr>
        <w:t xml:space="preserve"> (Isaiah 5:30; 17:12; 37:</w:t>
      </w:r>
      <w:r w:rsidR="00E92076" w:rsidRPr="00365A0C">
        <w:rPr>
          <w:rFonts w:eastAsia="Times New Roman"/>
          <w:iCs/>
          <w:szCs w:val="24"/>
          <w:lang w:bidi="ar-SA"/>
        </w:rPr>
        <w:t xml:space="preserve">23, </w:t>
      </w:r>
      <w:r w:rsidRPr="00365A0C">
        <w:rPr>
          <w:rFonts w:eastAsia="Times New Roman"/>
          <w:iCs/>
          <w:szCs w:val="24"/>
          <w:lang w:bidi="ar-SA"/>
        </w:rPr>
        <w:t xml:space="preserve">28)—they find </w:t>
      </w:r>
      <w:r w:rsidR="0015507C" w:rsidRPr="00365A0C">
        <w:rPr>
          <w:rFonts w:eastAsia="Times New Roman"/>
          <w:iCs/>
          <w:szCs w:val="24"/>
          <w:lang w:bidi="ar-SA"/>
        </w:rPr>
        <w:t xml:space="preserve">no </w:t>
      </w:r>
      <w:r w:rsidRPr="00365A0C">
        <w:rPr>
          <w:rFonts w:eastAsia="Times New Roman"/>
          <w:iCs/>
          <w:szCs w:val="24"/>
          <w:lang w:bidi="ar-SA"/>
        </w:rPr>
        <w:t>rest.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58</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ind w:left="1980" w:right="1980"/>
        <w:jc w:val="center"/>
        <w:rPr>
          <w:rFonts w:eastAsia="Calibri"/>
        </w:rPr>
      </w:pPr>
      <w:r w:rsidRPr="00365A0C">
        <w:rPr>
          <w:rFonts w:eastAsia="Calibri"/>
        </w:rPr>
        <w:t xml:space="preserve">Relieving the oppressed and </w:t>
      </w:r>
      <w:r w:rsidR="00420C49" w:rsidRPr="00365A0C">
        <w:rPr>
          <w:rFonts w:eastAsia="Calibri"/>
        </w:rPr>
        <w:t>observing the Sabbath sanctify</w:t>
      </w:r>
      <w:r w:rsidRPr="00365A0C">
        <w:rPr>
          <w:rFonts w:eastAsia="Calibri"/>
        </w:rPr>
        <w:t xml:space="preserve"> fast day</w:t>
      </w:r>
      <w:r w:rsidR="0077597A" w:rsidRPr="00365A0C">
        <w:rPr>
          <w:rFonts w:eastAsia="Calibri"/>
        </w:rPr>
        <w:t>s and beget</w:t>
      </w:r>
      <w:r w:rsidR="00D324B6" w:rsidRPr="00365A0C">
        <w:rPr>
          <w:rFonts w:eastAsia="Calibri"/>
        </w:rPr>
        <w:t xml:space="preserve"> covenant blessings</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58:1</w:t>
      </w:r>
      <w:r w:rsidRPr="00365A0C">
        <w:rPr>
          <w:rFonts w:eastAsia="Times New Roman"/>
          <w:i/>
          <w:szCs w:val="24"/>
          <w:lang w:val="en-CA" w:bidi="ar-SA"/>
        </w:rPr>
        <w:t xml:space="preserve"> </w:t>
      </w:r>
      <w:r w:rsidRPr="00365A0C">
        <w:rPr>
          <w:rFonts w:eastAsia="Times New Roman"/>
          <w:i/>
          <w:szCs w:val="24"/>
          <w:lang w:bidi="ar-SA"/>
        </w:rPr>
        <w:t xml:space="preserve">Proclaim it aloud without restraint; raise your </w:t>
      </w:r>
      <w:r w:rsidRPr="00365A0C">
        <w:rPr>
          <w:rFonts w:eastAsia="Times New Roman"/>
          <w:b/>
          <w:i/>
          <w:szCs w:val="24"/>
          <w:lang w:bidi="ar-SA"/>
        </w:rPr>
        <w:t>voice</w:t>
      </w:r>
      <w:r w:rsidRPr="00365A0C">
        <w:rPr>
          <w:rFonts w:eastAsia="Times New Roman"/>
          <w:b/>
          <w:bCs/>
          <w:i/>
          <w:szCs w:val="24"/>
          <w:lang w:bidi="ar-SA"/>
        </w:rPr>
        <w:t xml:space="preserve"> </w:t>
      </w:r>
      <w:r w:rsidRPr="00365A0C">
        <w:rPr>
          <w:rFonts w:eastAsia="Times New Roman"/>
          <w:i/>
          <w:szCs w:val="24"/>
          <w:lang w:bidi="ar-SA"/>
        </w:rPr>
        <w:t xml:space="preserve">like a </w:t>
      </w:r>
      <w:r w:rsidRPr="00365A0C">
        <w:rPr>
          <w:rFonts w:eastAsia="Times New Roman"/>
          <w:b/>
          <w:i/>
          <w:szCs w:val="24"/>
          <w:lang w:bidi="ar-SA"/>
        </w:rPr>
        <w:t>trumpet</w:t>
      </w:r>
      <w:r w:rsidRPr="00365A0C">
        <w:rPr>
          <w:rFonts w:eastAsia="Times New Roman"/>
          <w:i/>
          <w:szCs w:val="24"/>
          <w:lang w:bidi="ar-SA"/>
        </w:rPr>
        <w:t>! Declare to my people their transgressions, to the house of Jacob their sins.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0101AF">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As the task </w:t>
      </w:r>
      <w:r w:rsidR="00296269" w:rsidRPr="00365A0C">
        <w:rPr>
          <w:rFonts w:eastAsia="Times New Roman"/>
          <w:iCs/>
          <w:szCs w:val="24"/>
          <w:lang w:bidi="ar-SA"/>
        </w:rPr>
        <w:t xml:space="preserve">of Jehovah’s servant </w:t>
      </w:r>
      <w:r w:rsidRPr="00365A0C">
        <w:rPr>
          <w:rFonts w:eastAsia="Times New Roman"/>
          <w:iCs/>
          <w:szCs w:val="24"/>
          <w:lang w:bidi="ar-SA"/>
        </w:rPr>
        <w:t xml:space="preserve">is to restore justice in the earth (Isaiah 42:1–4), </w:t>
      </w:r>
      <w:r w:rsidR="00296269" w:rsidRPr="00365A0C">
        <w:rPr>
          <w:rFonts w:eastAsia="Times New Roman"/>
          <w:iCs/>
          <w:szCs w:val="24"/>
          <w:lang w:bidi="ar-SA"/>
        </w:rPr>
        <w:t xml:space="preserve">he </w:t>
      </w:r>
      <w:r w:rsidR="00025154" w:rsidRPr="00365A0C">
        <w:rPr>
          <w:rFonts w:eastAsia="Times New Roman"/>
          <w:iCs/>
          <w:szCs w:val="24"/>
          <w:lang w:bidi="ar-SA"/>
        </w:rPr>
        <w:t>informs</w:t>
      </w:r>
      <w:r w:rsidRPr="00365A0C">
        <w:rPr>
          <w:rFonts w:eastAsia="Times New Roman"/>
          <w:iCs/>
          <w:szCs w:val="24"/>
          <w:lang w:bidi="ar-SA"/>
        </w:rPr>
        <w:t xml:space="preserve"> the Jacob/Israel category of Jehovah’s people </w:t>
      </w:r>
      <w:r w:rsidR="00025154" w:rsidRPr="00365A0C">
        <w:rPr>
          <w:rFonts w:eastAsia="Times New Roman"/>
          <w:iCs/>
          <w:szCs w:val="24"/>
          <w:lang w:bidi="ar-SA"/>
        </w:rPr>
        <w:t xml:space="preserve">of </w:t>
      </w:r>
      <w:r w:rsidR="00672B66" w:rsidRPr="00365A0C">
        <w:rPr>
          <w:rFonts w:eastAsia="Times New Roman"/>
          <w:iCs/>
          <w:szCs w:val="24"/>
          <w:lang w:bidi="ar-SA"/>
        </w:rPr>
        <w:t>its</w:t>
      </w:r>
      <w:r w:rsidRPr="00365A0C">
        <w:rPr>
          <w:rFonts w:eastAsia="Times New Roman"/>
          <w:iCs/>
          <w:szCs w:val="24"/>
          <w:lang w:bidi="ar-SA"/>
        </w:rPr>
        <w:t xml:space="preserve"> sins and transgressions (Isaiah 4</w:t>
      </w:r>
      <w:r w:rsidR="00AE654A" w:rsidRPr="00365A0C">
        <w:rPr>
          <w:rFonts w:eastAsia="Times New Roman"/>
          <w:iCs/>
          <w:szCs w:val="24"/>
          <w:lang w:bidi="ar-SA"/>
        </w:rPr>
        <w:t>8</w:t>
      </w:r>
      <w:r w:rsidRPr="00365A0C">
        <w:rPr>
          <w:rFonts w:eastAsia="Times New Roman"/>
          <w:iCs/>
          <w:szCs w:val="24"/>
          <w:lang w:bidi="ar-SA"/>
        </w:rPr>
        <w:t>:</w:t>
      </w:r>
      <w:r w:rsidR="00AE654A" w:rsidRPr="00365A0C">
        <w:rPr>
          <w:rFonts w:eastAsia="Times New Roman"/>
          <w:iCs/>
          <w:szCs w:val="24"/>
          <w:lang w:bidi="ar-SA"/>
        </w:rPr>
        <w:t>1</w:t>
      </w:r>
      <w:r w:rsidRPr="00365A0C">
        <w:rPr>
          <w:rFonts w:eastAsia="Times New Roman"/>
          <w:iCs/>
          <w:szCs w:val="24"/>
          <w:lang w:bidi="ar-SA"/>
        </w:rPr>
        <w:t xml:space="preserve">). In that role, he </w:t>
      </w:r>
      <w:r w:rsidR="00296269" w:rsidRPr="00365A0C">
        <w:rPr>
          <w:rFonts w:eastAsia="Times New Roman"/>
          <w:iCs/>
          <w:szCs w:val="24"/>
          <w:lang w:bidi="ar-SA"/>
        </w:rPr>
        <w:t>acts</w:t>
      </w:r>
      <w:r w:rsidR="00672B66" w:rsidRPr="00365A0C">
        <w:rPr>
          <w:rFonts w:eastAsia="Times New Roman"/>
          <w:iCs/>
          <w:szCs w:val="24"/>
          <w:lang w:bidi="ar-SA"/>
        </w:rPr>
        <w:t xml:space="preserve"> as</w:t>
      </w:r>
      <w:r w:rsidRPr="00365A0C">
        <w:rPr>
          <w:rFonts w:eastAsia="Times New Roman"/>
          <w:iCs/>
          <w:szCs w:val="24"/>
          <w:lang w:bidi="ar-SA"/>
        </w:rPr>
        <w:t xml:space="preserve"> Jehovah’s </w:t>
      </w:r>
      <w:r w:rsidRPr="00365A0C">
        <w:rPr>
          <w:rFonts w:eastAsia="Times New Roman"/>
          <w:i/>
          <w:szCs w:val="24"/>
          <w:lang w:bidi="ar-SA"/>
        </w:rPr>
        <w:t>voice</w:t>
      </w:r>
      <w:r w:rsidRPr="00365A0C">
        <w:rPr>
          <w:rFonts w:eastAsia="Times New Roman"/>
          <w:iCs/>
          <w:szCs w:val="24"/>
          <w:lang w:bidi="ar-SA"/>
        </w:rPr>
        <w:t xml:space="preserve"> to his people: </w:t>
      </w:r>
      <w:r w:rsidRPr="00365A0C">
        <w:rPr>
          <w:rFonts w:eastAsia="Times New Roman"/>
          <w:szCs w:val="24"/>
          <w:lang w:bidi="ar-SA"/>
        </w:rPr>
        <w:t>“Who among you fears Jehovah and heeds the voice</w:t>
      </w:r>
      <w:r w:rsidRPr="00365A0C">
        <w:rPr>
          <w:rFonts w:eastAsia="Times New Roman"/>
          <w:b/>
          <w:bCs/>
          <w:szCs w:val="24"/>
          <w:lang w:bidi="ar-SA"/>
        </w:rPr>
        <w:t xml:space="preserve"> </w:t>
      </w:r>
      <w:r w:rsidRPr="00365A0C">
        <w:rPr>
          <w:rFonts w:eastAsia="Times New Roman"/>
          <w:szCs w:val="24"/>
          <w:lang w:bidi="ar-SA"/>
        </w:rPr>
        <w:t xml:space="preserve">of his servant” (Isaiah 50:10). </w:t>
      </w:r>
      <w:r w:rsidR="00636061" w:rsidRPr="00365A0C">
        <w:rPr>
          <w:rFonts w:eastAsia="Times New Roman"/>
          <w:szCs w:val="24"/>
          <w:lang w:bidi="ar-SA"/>
        </w:rPr>
        <w:t>H</w:t>
      </w:r>
      <w:r w:rsidRPr="00365A0C">
        <w:rPr>
          <w:rFonts w:eastAsia="Times New Roman"/>
          <w:szCs w:val="24"/>
          <w:lang w:bidi="ar-SA"/>
        </w:rPr>
        <w:t xml:space="preserve">e is </w:t>
      </w:r>
      <w:r w:rsidR="00636061" w:rsidRPr="00365A0C">
        <w:rPr>
          <w:rFonts w:eastAsia="Times New Roman"/>
          <w:szCs w:val="24"/>
          <w:lang w:bidi="ar-SA"/>
        </w:rPr>
        <w:t xml:space="preserve">likewise </w:t>
      </w:r>
      <w:r w:rsidRPr="00365A0C">
        <w:rPr>
          <w:rFonts w:eastAsia="Times New Roman"/>
          <w:szCs w:val="24"/>
          <w:lang w:bidi="ar-SA"/>
        </w:rPr>
        <w:t xml:space="preserve">the </w:t>
      </w:r>
      <w:r w:rsidR="00636061" w:rsidRPr="00365A0C">
        <w:rPr>
          <w:rFonts w:eastAsia="Times New Roman"/>
          <w:i/>
          <w:iCs/>
          <w:szCs w:val="24"/>
          <w:lang w:bidi="ar-SA"/>
        </w:rPr>
        <w:t>trumpet</w:t>
      </w:r>
      <w:r w:rsidR="00636061" w:rsidRPr="00365A0C">
        <w:rPr>
          <w:rFonts w:eastAsia="Times New Roman"/>
          <w:szCs w:val="24"/>
          <w:lang w:bidi="ar-SA"/>
        </w:rPr>
        <w:t xml:space="preserve"> that </w:t>
      </w:r>
      <w:r w:rsidR="00296269" w:rsidRPr="00365A0C">
        <w:rPr>
          <w:rFonts w:eastAsia="Times New Roman"/>
          <w:szCs w:val="24"/>
          <w:lang w:bidi="ar-SA"/>
        </w:rPr>
        <w:t>announces</w:t>
      </w:r>
      <w:r w:rsidR="00636061" w:rsidRPr="00365A0C">
        <w:rPr>
          <w:rFonts w:eastAsia="Times New Roman"/>
          <w:szCs w:val="24"/>
          <w:lang w:bidi="ar-SA"/>
        </w:rPr>
        <w:t xml:space="preserve"> Jehovah’s coming and the</w:t>
      </w:r>
      <w:r w:rsidR="00636061" w:rsidRPr="00365A0C">
        <w:rPr>
          <w:rFonts w:eastAsia="Times New Roman"/>
          <w:i/>
          <w:szCs w:val="24"/>
          <w:lang w:bidi="ar-SA"/>
        </w:rPr>
        <w:t xml:space="preserve"> ensign</w:t>
      </w:r>
      <w:r w:rsidR="00636061" w:rsidRPr="00365A0C">
        <w:rPr>
          <w:rFonts w:eastAsia="Times New Roman"/>
          <w:szCs w:val="24"/>
          <w:lang w:bidi="ar-SA"/>
        </w:rPr>
        <w:t xml:space="preserve"> that rallies </w:t>
      </w:r>
      <w:r w:rsidR="00296269" w:rsidRPr="00365A0C">
        <w:rPr>
          <w:rFonts w:eastAsia="Times New Roman"/>
          <w:szCs w:val="24"/>
          <w:lang w:bidi="ar-SA"/>
        </w:rPr>
        <w:t>them</w:t>
      </w:r>
      <w:r w:rsidRPr="00365A0C">
        <w:rPr>
          <w:rFonts w:eastAsia="Times New Roman"/>
          <w:szCs w:val="24"/>
          <w:lang w:bidi="ar-SA"/>
        </w:rPr>
        <w:t xml:space="preserve">: “All you who live in the world, you inhabitants of the earth, look to the </w:t>
      </w:r>
      <w:r w:rsidRPr="00365A0C">
        <w:rPr>
          <w:rFonts w:eastAsia="Times New Roman"/>
          <w:i/>
          <w:iCs/>
          <w:szCs w:val="24"/>
          <w:lang w:bidi="ar-SA"/>
        </w:rPr>
        <w:t>ensign</w:t>
      </w:r>
      <w:r w:rsidRPr="00365A0C">
        <w:rPr>
          <w:rFonts w:eastAsia="Times New Roman"/>
          <w:szCs w:val="24"/>
          <w:lang w:bidi="ar-SA"/>
        </w:rPr>
        <w:t xml:space="preserve"> when it is lifted up in the mountains; heed the </w:t>
      </w:r>
      <w:r w:rsidRPr="00365A0C">
        <w:rPr>
          <w:rFonts w:eastAsia="Times New Roman"/>
          <w:i/>
          <w:iCs/>
          <w:szCs w:val="24"/>
          <w:lang w:bidi="ar-SA"/>
        </w:rPr>
        <w:t>trumpet</w:t>
      </w:r>
      <w:r w:rsidRPr="00365A0C">
        <w:rPr>
          <w:rFonts w:eastAsia="Times New Roman"/>
          <w:b/>
          <w:bCs/>
          <w:szCs w:val="24"/>
          <w:lang w:bidi="ar-SA"/>
        </w:rPr>
        <w:t xml:space="preserve"> </w:t>
      </w:r>
      <w:r w:rsidRPr="00365A0C">
        <w:rPr>
          <w:rFonts w:eastAsia="Times New Roman"/>
          <w:szCs w:val="24"/>
          <w:lang w:bidi="ar-SA"/>
        </w:rPr>
        <w:t xml:space="preserve">when sounded!” (Isaiah 18:3; </w:t>
      </w:r>
      <w:r w:rsidR="000101AF" w:rsidRPr="00365A0C">
        <w:rPr>
          <w:rFonts w:eastAsia="Times New Roman"/>
          <w:szCs w:val="24"/>
          <w:lang w:bidi="ar-SA"/>
        </w:rPr>
        <w:t xml:space="preserve">emphasis added; </w:t>
      </w:r>
      <w:r w:rsidRPr="00365A0C">
        <w:rPr>
          <w:rFonts w:eastAsia="Times New Roman"/>
          <w:szCs w:val="24"/>
          <w:lang w:bidi="ar-SA"/>
        </w:rPr>
        <w:t>cf. 62:10–11).</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58:</w:t>
      </w:r>
      <w:r w:rsidRPr="00365A0C">
        <w:rPr>
          <w:rFonts w:eastAsia="Times New Roman"/>
          <w:iCs/>
          <w:szCs w:val="24"/>
          <w:lang w:bidi="ar-SA"/>
        </w:rPr>
        <w:t>2–3</w:t>
      </w:r>
      <w:r w:rsidRPr="00365A0C">
        <w:rPr>
          <w:rFonts w:eastAsia="Times New Roman"/>
          <w:i/>
          <w:szCs w:val="24"/>
          <w:lang w:bidi="ar-SA"/>
        </w:rPr>
        <w:t xml:space="preserve"> Yet they importune me daily, eager to learn my ways, like a nation practicing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and not forsaking the precepts of their God. They inquire of me concerning correct ordinances, desiring to draw nearer to God: Why, when we fast, do you not notice? We afflict our bodies and you remain indifferent!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F328EA">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BB62F7" w:rsidRPr="00365A0C">
        <w:rPr>
          <w:rFonts w:eastAsia="Times New Roman"/>
          <w:iCs/>
          <w:szCs w:val="24"/>
          <w:lang w:bidi="ar-SA"/>
        </w:rPr>
        <w:t xml:space="preserve">The Jacob/Israel category of </w:t>
      </w:r>
      <w:r w:rsidRPr="00365A0C">
        <w:rPr>
          <w:rFonts w:eastAsia="Times New Roman"/>
          <w:iCs/>
          <w:szCs w:val="24"/>
          <w:lang w:bidi="ar-SA"/>
        </w:rPr>
        <w:t>Jehovah’s people practice</w:t>
      </w:r>
      <w:r w:rsidR="00BB62F7" w:rsidRPr="00365A0C">
        <w:rPr>
          <w:rFonts w:eastAsia="Times New Roman"/>
          <w:iCs/>
          <w:szCs w:val="24"/>
          <w:lang w:bidi="ar-SA"/>
        </w:rPr>
        <w:t>s</w:t>
      </w:r>
      <w:r w:rsidRPr="00365A0C">
        <w:rPr>
          <w:rFonts w:eastAsia="Times New Roman"/>
          <w:iCs/>
          <w:szCs w:val="24"/>
          <w:lang w:bidi="ar-SA"/>
        </w:rPr>
        <w:t xml:space="preserve"> an outward form of worship devoid of substance. Going through the motions of religious observance—as if that makes them righteous before God—they </w:t>
      </w:r>
      <w:r w:rsidR="00BB62F7" w:rsidRPr="00365A0C">
        <w:rPr>
          <w:rFonts w:eastAsia="Times New Roman"/>
          <w:iCs/>
          <w:szCs w:val="24"/>
          <w:lang w:bidi="ar-SA"/>
        </w:rPr>
        <w:t xml:space="preserve">still </w:t>
      </w:r>
      <w:r w:rsidRPr="00365A0C">
        <w:rPr>
          <w:rFonts w:eastAsia="Times New Roman"/>
          <w:iCs/>
          <w:szCs w:val="24"/>
          <w:lang w:bidi="ar-SA"/>
        </w:rPr>
        <w:t xml:space="preserve">lack true devotion. They fast from food and observe the Sabbath (v 13) but without it benefiting them. When they complain, he </w:t>
      </w:r>
      <w:r w:rsidR="000101AF" w:rsidRPr="00365A0C">
        <w:rPr>
          <w:rFonts w:eastAsia="Times New Roman"/>
          <w:iCs/>
          <w:szCs w:val="24"/>
          <w:lang w:bidi="ar-SA"/>
        </w:rPr>
        <w:t xml:space="preserve">responds through his servant—their exemplar of </w:t>
      </w:r>
      <w:r w:rsidR="000101AF" w:rsidRPr="00365A0C">
        <w:rPr>
          <w:rFonts w:eastAsia="Times New Roman"/>
          <w:i/>
          <w:szCs w:val="24"/>
          <w:lang w:bidi="ar-SA"/>
        </w:rPr>
        <w:t>righteousness</w:t>
      </w:r>
      <w:r w:rsidR="000101AF" w:rsidRPr="00365A0C">
        <w:rPr>
          <w:rFonts w:eastAsia="Times New Roman"/>
          <w:iCs/>
          <w:szCs w:val="24"/>
          <w:lang w:bidi="ar-SA"/>
        </w:rPr>
        <w:t>—that t</w:t>
      </w:r>
      <w:r w:rsidRPr="00365A0C">
        <w:rPr>
          <w:rFonts w:eastAsia="Times New Roman"/>
          <w:iCs/>
          <w:szCs w:val="24"/>
          <w:lang w:bidi="ar-SA"/>
        </w:rPr>
        <w:t xml:space="preserve">he root of their problem is </w:t>
      </w:r>
      <w:r w:rsidR="000101AF" w:rsidRPr="00365A0C">
        <w:rPr>
          <w:rFonts w:eastAsia="Times New Roman"/>
          <w:iCs/>
          <w:szCs w:val="24"/>
          <w:lang w:bidi="ar-SA"/>
        </w:rPr>
        <w:t>their</w:t>
      </w:r>
      <w:r w:rsidRPr="00365A0C">
        <w:rPr>
          <w:rFonts w:eastAsia="Times New Roman"/>
          <w:iCs/>
          <w:szCs w:val="24"/>
          <w:lang w:bidi="ar-SA"/>
        </w:rPr>
        <w:t xml:space="preserve"> transgress</w:t>
      </w:r>
      <w:r w:rsidR="000101AF" w:rsidRPr="00365A0C">
        <w:rPr>
          <w:rFonts w:eastAsia="Times New Roman"/>
          <w:iCs/>
          <w:szCs w:val="24"/>
          <w:lang w:bidi="ar-SA"/>
        </w:rPr>
        <w:t>ing</w:t>
      </w:r>
      <w:r w:rsidRPr="00365A0C">
        <w:rPr>
          <w:rFonts w:eastAsia="Times New Roman"/>
          <w:iCs/>
          <w:szCs w:val="24"/>
          <w:lang w:bidi="ar-SA"/>
        </w:rPr>
        <w:t xml:space="preserve"> </w:t>
      </w:r>
      <w:r w:rsidR="000101AF" w:rsidRPr="00365A0C">
        <w:rPr>
          <w:rFonts w:eastAsia="Times New Roman"/>
          <w:iCs/>
          <w:szCs w:val="24"/>
          <w:lang w:bidi="ar-SA"/>
        </w:rPr>
        <w:t>his</w:t>
      </w:r>
      <w:r w:rsidRPr="00365A0C">
        <w:rPr>
          <w:rFonts w:eastAsia="Times New Roman"/>
          <w:iCs/>
          <w:szCs w:val="24"/>
          <w:lang w:bidi="ar-SA"/>
        </w:rPr>
        <w:t xml:space="preserve"> law and word: </w:t>
      </w:r>
      <w:r w:rsidRPr="00365A0C">
        <w:rPr>
          <w:rFonts w:eastAsia="Times New Roman"/>
          <w:szCs w:val="24"/>
          <w:lang w:bidi="ar-SA"/>
        </w:rPr>
        <w:t xml:space="preserve">“It is your iniquities that separate you from your God; your sins hide his face, so that he does not hear you” (Isaiah 59:2; cf. </w:t>
      </w:r>
      <w:r w:rsidR="00BB62F7" w:rsidRPr="00365A0C">
        <w:rPr>
          <w:rFonts w:eastAsia="Times New Roman"/>
          <w:szCs w:val="24"/>
          <w:lang w:bidi="ar-SA"/>
        </w:rPr>
        <w:t>1:15</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58:3–5</w:t>
      </w:r>
      <w:r w:rsidRPr="00365A0C">
        <w:rPr>
          <w:rFonts w:eastAsia="Times New Roman"/>
          <w:i/>
          <w:szCs w:val="24"/>
          <w:lang w:bidi="ar-SA"/>
        </w:rPr>
        <w:t xml:space="preserve"> It is because on your fast day you pursue your own ends and constrain all who toil for you. You fast amid strife and contention, striking out savagely with the fist. Your present fasts are not such as to make your </w:t>
      </w:r>
      <w:r w:rsidRPr="00365A0C">
        <w:rPr>
          <w:rFonts w:eastAsia="Times New Roman"/>
          <w:b/>
          <w:i/>
          <w:szCs w:val="24"/>
          <w:lang w:bidi="ar-SA"/>
        </w:rPr>
        <w:t>voice</w:t>
      </w:r>
      <w:r w:rsidRPr="00365A0C">
        <w:rPr>
          <w:rFonts w:eastAsia="Times New Roman"/>
          <w:b/>
          <w:bCs/>
          <w:i/>
          <w:szCs w:val="24"/>
          <w:lang w:bidi="ar-SA"/>
        </w:rPr>
        <w:t xml:space="preserve"> </w:t>
      </w:r>
      <w:r w:rsidRPr="00365A0C">
        <w:rPr>
          <w:rFonts w:eastAsia="Times New Roman"/>
          <w:i/>
          <w:szCs w:val="24"/>
          <w:lang w:bidi="ar-SA"/>
        </w:rPr>
        <w:t>heard on high. Is this the manner of fasting I have required, just a time for men to torment themselves? Is it only for bowing one’s head like a reed and making one’s bed of sackcloth and ashes? Do you call that a fast, a day of Jehovah’s good graces?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D21B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Those who don’t </w:t>
      </w:r>
      <w:r w:rsidR="00C73F33" w:rsidRPr="00365A0C">
        <w:rPr>
          <w:rFonts w:eastAsia="Times New Roman"/>
          <w:iCs/>
          <w:szCs w:val="24"/>
          <w:lang w:bidi="ar-SA"/>
        </w:rPr>
        <w:t>heed</w:t>
      </w:r>
      <w:r w:rsidRPr="00365A0C">
        <w:rPr>
          <w:rFonts w:eastAsia="Times New Roman"/>
          <w:iCs/>
          <w:szCs w:val="24"/>
          <w:lang w:bidi="ar-SA"/>
        </w:rPr>
        <w:t xml:space="preserve"> </w:t>
      </w:r>
      <w:r w:rsidR="00510077" w:rsidRPr="00365A0C">
        <w:rPr>
          <w:rFonts w:eastAsia="Times New Roman"/>
          <w:iCs/>
          <w:szCs w:val="24"/>
          <w:lang w:bidi="ar-SA"/>
        </w:rPr>
        <w:t>Jehovah’s</w:t>
      </w:r>
      <w:r w:rsidR="000B0BAA" w:rsidRPr="00365A0C">
        <w:rPr>
          <w:rFonts w:eastAsia="Times New Roman"/>
          <w:iCs/>
          <w:szCs w:val="24"/>
          <w:lang w:bidi="ar-SA"/>
        </w:rPr>
        <w:t xml:space="preserve"> </w:t>
      </w:r>
      <w:r w:rsidR="000B0BAA" w:rsidRPr="00365A0C">
        <w:rPr>
          <w:rFonts w:eastAsia="Times New Roman"/>
          <w:i/>
          <w:iCs/>
          <w:szCs w:val="24"/>
          <w:lang w:bidi="ar-SA"/>
        </w:rPr>
        <w:t>voice</w:t>
      </w:r>
      <w:r w:rsidR="000B0BAA" w:rsidRPr="00365A0C">
        <w:rPr>
          <w:rFonts w:eastAsia="Times New Roman"/>
          <w:iCs/>
          <w:szCs w:val="24"/>
          <w:lang w:bidi="ar-SA"/>
        </w:rPr>
        <w:t>—his servant (v 1)—</w:t>
      </w:r>
      <w:r w:rsidRPr="00365A0C">
        <w:rPr>
          <w:rFonts w:eastAsia="Times New Roman"/>
          <w:iCs/>
          <w:szCs w:val="24"/>
          <w:lang w:bidi="ar-SA"/>
        </w:rPr>
        <w:t xml:space="preserve">who practice their own form of righteousness instead of emulating Jehovah’s </w:t>
      </w:r>
      <w:r w:rsidRPr="00365A0C">
        <w:rPr>
          <w:rFonts w:eastAsia="Times New Roman"/>
          <w:i/>
          <w:szCs w:val="24"/>
          <w:lang w:bidi="ar-SA"/>
        </w:rPr>
        <w:t>righteousness</w:t>
      </w:r>
      <w:r w:rsidR="000B0BAA" w:rsidRPr="00365A0C">
        <w:rPr>
          <w:rFonts w:eastAsia="Times New Roman"/>
          <w:i/>
          <w:szCs w:val="24"/>
          <w:lang w:bidi="ar-SA"/>
        </w:rPr>
        <w:t xml:space="preserve"> </w:t>
      </w:r>
      <w:r w:rsidR="000B0BAA" w:rsidRPr="00365A0C">
        <w:rPr>
          <w:rFonts w:eastAsia="Times New Roman"/>
          <w:iCs/>
          <w:szCs w:val="24"/>
          <w:lang w:bidi="ar-SA"/>
        </w:rPr>
        <w:t>(v 2)</w:t>
      </w:r>
      <w:r w:rsidRPr="00365A0C">
        <w:rPr>
          <w:rFonts w:eastAsia="Times New Roman"/>
          <w:iCs/>
          <w:szCs w:val="24"/>
          <w:lang w:bidi="ar-SA"/>
        </w:rPr>
        <w:t>, can</w:t>
      </w:r>
      <w:r w:rsidR="00F328EA" w:rsidRPr="00365A0C">
        <w:rPr>
          <w:rFonts w:eastAsia="Times New Roman"/>
          <w:iCs/>
          <w:szCs w:val="24"/>
          <w:lang w:bidi="ar-SA"/>
        </w:rPr>
        <w:t>’</w:t>
      </w:r>
      <w:r w:rsidR="00510077" w:rsidRPr="00365A0C">
        <w:rPr>
          <w:rFonts w:eastAsia="Times New Roman"/>
          <w:iCs/>
          <w:szCs w:val="24"/>
          <w:lang w:bidi="ar-SA"/>
        </w:rPr>
        <w:t>t</w:t>
      </w:r>
      <w:r w:rsidRPr="00365A0C">
        <w:rPr>
          <w:rFonts w:eastAsia="Times New Roman"/>
          <w:iCs/>
          <w:szCs w:val="24"/>
          <w:lang w:bidi="ar-SA"/>
        </w:rPr>
        <w:t xml:space="preserve"> benefit from </w:t>
      </w:r>
      <w:r w:rsidR="00F328EA" w:rsidRPr="00365A0C">
        <w:rPr>
          <w:rFonts w:eastAsia="Times New Roman"/>
          <w:iCs/>
          <w:szCs w:val="24"/>
          <w:lang w:bidi="ar-SA"/>
        </w:rPr>
        <w:t xml:space="preserve">the </w:t>
      </w:r>
      <w:r w:rsidRPr="00365A0C">
        <w:rPr>
          <w:rFonts w:eastAsia="Times New Roman"/>
          <w:iCs/>
          <w:szCs w:val="24"/>
          <w:lang w:bidi="ar-SA"/>
        </w:rPr>
        <w:t xml:space="preserve">spiritual salvation </w:t>
      </w:r>
      <w:r w:rsidR="00F328EA" w:rsidRPr="00365A0C">
        <w:rPr>
          <w:rFonts w:eastAsia="Times New Roman"/>
          <w:iCs/>
          <w:szCs w:val="24"/>
          <w:lang w:bidi="ar-SA"/>
        </w:rPr>
        <w:t xml:space="preserve">wrought by Jehovah </w:t>
      </w:r>
      <w:r w:rsidRPr="00365A0C">
        <w:rPr>
          <w:rFonts w:eastAsia="Times New Roman"/>
          <w:iCs/>
          <w:szCs w:val="24"/>
          <w:lang w:bidi="ar-SA"/>
        </w:rPr>
        <w:t xml:space="preserve">nor from </w:t>
      </w:r>
      <w:r w:rsidR="00F328EA" w:rsidRPr="00365A0C">
        <w:rPr>
          <w:rFonts w:eastAsia="Times New Roman"/>
          <w:iCs/>
          <w:szCs w:val="24"/>
          <w:lang w:bidi="ar-SA"/>
        </w:rPr>
        <w:t>the temporal salvation obtained by his servant</w:t>
      </w:r>
      <w:r w:rsidRPr="00365A0C">
        <w:rPr>
          <w:rFonts w:eastAsia="Times New Roman"/>
          <w:iCs/>
          <w:szCs w:val="24"/>
          <w:lang w:bidi="ar-SA"/>
        </w:rPr>
        <w:t>. Jehovah</w:t>
      </w:r>
      <w:r w:rsidR="000B0BAA" w:rsidRPr="00365A0C">
        <w:rPr>
          <w:rFonts w:eastAsia="Times New Roman"/>
          <w:iCs/>
          <w:szCs w:val="24"/>
          <w:lang w:bidi="ar-SA"/>
        </w:rPr>
        <w:t xml:space="preserve"> doesn’t hear them (v 4) and his servant </w:t>
      </w:r>
      <w:r w:rsidRPr="00365A0C">
        <w:rPr>
          <w:rFonts w:eastAsia="Times New Roman"/>
          <w:iCs/>
          <w:szCs w:val="24"/>
          <w:lang w:bidi="ar-SA"/>
        </w:rPr>
        <w:t>can</w:t>
      </w:r>
      <w:r w:rsidR="00F328EA" w:rsidRPr="00365A0C">
        <w:rPr>
          <w:rFonts w:eastAsia="Times New Roman"/>
          <w:iCs/>
          <w:szCs w:val="24"/>
          <w:lang w:bidi="ar-SA"/>
        </w:rPr>
        <w:t>’</w:t>
      </w:r>
      <w:r w:rsidRPr="00365A0C">
        <w:rPr>
          <w:rFonts w:eastAsia="Times New Roman"/>
          <w:iCs/>
          <w:szCs w:val="24"/>
          <w:lang w:bidi="ar-SA"/>
        </w:rPr>
        <w:t xml:space="preserve">t intercede effectually with Jehovah </w:t>
      </w:r>
      <w:r w:rsidR="00510077" w:rsidRPr="00365A0C">
        <w:rPr>
          <w:rFonts w:eastAsia="Times New Roman"/>
          <w:iCs/>
          <w:szCs w:val="24"/>
          <w:lang w:bidi="ar-SA"/>
        </w:rPr>
        <w:t xml:space="preserve">on </w:t>
      </w:r>
      <w:r w:rsidR="000B0BAA" w:rsidRPr="00365A0C">
        <w:rPr>
          <w:rFonts w:eastAsia="Times New Roman"/>
          <w:iCs/>
          <w:szCs w:val="24"/>
          <w:lang w:bidi="ar-SA"/>
        </w:rPr>
        <w:t xml:space="preserve">their </w:t>
      </w:r>
      <w:r w:rsidR="00510077" w:rsidRPr="00365A0C">
        <w:rPr>
          <w:rFonts w:eastAsia="Times New Roman"/>
          <w:iCs/>
          <w:szCs w:val="24"/>
          <w:lang w:bidi="ar-SA"/>
        </w:rPr>
        <w:lastRenderedPageBreak/>
        <w:t xml:space="preserve">behalf </w:t>
      </w:r>
      <w:r w:rsidRPr="00365A0C">
        <w:rPr>
          <w:rFonts w:eastAsia="Times New Roman"/>
          <w:iCs/>
          <w:szCs w:val="24"/>
          <w:lang w:bidi="ar-SA"/>
        </w:rPr>
        <w:t xml:space="preserve">as </w:t>
      </w:r>
      <w:r w:rsidR="000B0BAA" w:rsidRPr="00365A0C">
        <w:rPr>
          <w:rFonts w:eastAsia="Times New Roman"/>
          <w:iCs/>
          <w:szCs w:val="24"/>
          <w:lang w:bidi="ar-SA"/>
        </w:rPr>
        <w:t xml:space="preserve">did </w:t>
      </w:r>
      <w:r w:rsidRPr="00365A0C">
        <w:rPr>
          <w:rFonts w:eastAsia="Times New Roman"/>
          <w:iCs/>
          <w:szCs w:val="24"/>
          <w:lang w:bidi="ar-SA"/>
        </w:rPr>
        <w:t xml:space="preserve">Hezekiah </w:t>
      </w:r>
      <w:r w:rsidR="00F328EA" w:rsidRPr="00365A0C">
        <w:rPr>
          <w:rFonts w:eastAsia="Times New Roman"/>
          <w:iCs/>
          <w:szCs w:val="24"/>
          <w:lang w:bidi="ar-SA"/>
        </w:rPr>
        <w:t xml:space="preserve">(Isaiah 37:15–20) </w:t>
      </w:r>
      <w:r w:rsidRPr="00365A0C">
        <w:rPr>
          <w:rFonts w:eastAsia="Times New Roman"/>
          <w:iCs/>
          <w:szCs w:val="24"/>
          <w:lang w:bidi="ar-SA"/>
        </w:rPr>
        <w:t xml:space="preserve">so long as they </w:t>
      </w:r>
      <w:r w:rsidR="00F328EA" w:rsidRPr="00365A0C">
        <w:rPr>
          <w:rFonts w:eastAsia="Times New Roman"/>
          <w:iCs/>
          <w:szCs w:val="24"/>
          <w:lang w:bidi="ar-SA"/>
        </w:rPr>
        <w:t>don’t repent</w:t>
      </w:r>
      <w:r w:rsidR="00384FD5" w:rsidRPr="00365A0C">
        <w:rPr>
          <w:rFonts w:eastAsia="Times New Roman"/>
          <w:iCs/>
          <w:szCs w:val="24"/>
          <w:lang w:bidi="ar-SA"/>
        </w:rPr>
        <w:t>. Of itself, fasting is good—</w:t>
      </w:r>
      <w:r w:rsidRPr="00365A0C">
        <w:rPr>
          <w:rFonts w:eastAsia="Times New Roman"/>
          <w:iCs/>
          <w:szCs w:val="24"/>
          <w:lang w:bidi="ar-SA"/>
        </w:rPr>
        <w:t>drawing a soul nearer</w:t>
      </w:r>
      <w:r w:rsidR="00384FD5" w:rsidRPr="00365A0C">
        <w:rPr>
          <w:rFonts w:eastAsia="Times New Roman"/>
          <w:iCs/>
          <w:szCs w:val="24"/>
          <w:lang w:bidi="ar-SA"/>
        </w:rPr>
        <w:t xml:space="preserve"> to God—</w:t>
      </w:r>
      <w:r w:rsidRPr="00365A0C">
        <w:rPr>
          <w:rFonts w:eastAsia="Times New Roman"/>
          <w:iCs/>
          <w:szCs w:val="24"/>
          <w:lang w:bidi="ar-SA"/>
        </w:rPr>
        <w:t xml:space="preserve">but not </w:t>
      </w:r>
      <w:r w:rsidR="00510077" w:rsidRPr="00365A0C">
        <w:rPr>
          <w:rFonts w:eastAsia="Times New Roman"/>
          <w:iCs/>
          <w:szCs w:val="24"/>
          <w:lang w:bidi="ar-SA"/>
        </w:rPr>
        <w:t>when</w:t>
      </w:r>
      <w:r w:rsidRPr="00365A0C">
        <w:rPr>
          <w:rFonts w:eastAsia="Times New Roman"/>
          <w:iCs/>
          <w:szCs w:val="24"/>
          <w:lang w:bidi="ar-SA"/>
        </w:rPr>
        <w:t xml:space="preserve"> it is ostentatious </w:t>
      </w:r>
      <w:r w:rsidR="00510077" w:rsidRPr="00365A0C">
        <w:rPr>
          <w:rFonts w:eastAsia="Times New Roman"/>
          <w:iCs/>
          <w:szCs w:val="24"/>
          <w:lang w:bidi="ar-SA"/>
        </w:rPr>
        <w:t xml:space="preserve">and </w:t>
      </w:r>
      <w:r w:rsidR="00384FD5" w:rsidRPr="00365A0C">
        <w:rPr>
          <w:rFonts w:eastAsia="Times New Roman"/>
          <w:iCs/>
          <w:szCs w:val="24"/>
          <w:lang w:bidi="ar-SA"/>
        </w:rPr>
        <w:t>isn</w:t>
      </w:r>
      <w:r w:rsidR="00C73F33" w:rsidRPr="00365A0C">
        <w:rPr>
          <w:rFonts w:eastAsia="Times New Roman"/>
          <w:iCs/>
          <w:szCs w:val="24"/>
          <w:lang w:bidi="ar-SA"/>
        </w:rPr>
        <w:t>’</w:t>
      </w:r>
      <w:r w:rsidR="00384FD5" w:rsidRPr="00365A0C">
        <w:rPr>
          <w:rFonts w:eastAsia="Times New Roman"/>
          <w:iCs/>
          <w:szCs w:val="24"/>
          <w:lang w:bidi="ar-SA"/>
        </w:rPr>
        <w:t>t</w:t>
      </w:r>
      <w:r w:rsidRPr="00365A0C">
        <w:rPr>
          <w:rFonts w:eastAsia="Times New Roman"/>
          <w:iCs/>
          <w:szCs w:val="24"/>
          <w:lang w:bidi="ar-SA"/>
        </w:rPr>
        <w:t xml:space="preserve"> backed up by love of God and neighbor, including employees.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58:</w:t>
      </w:r>
      <w:r w:rsidRPr="00365A0C">
        <w:rPr>
          <w:rFonts w:eastAsia="Times New Roman"/>
          <w:iCs/>
          <w:szCs w:val="24"/>
          <w:lang w:bidi="ar-SA"/>
        </w:rPr>
        <w:t>6–7</w:t>
      </w:r>
      <w:r w:rsidRPr="00365A0C">
        <w:rPr>
          <w:rFonts w:eastAsia="Times New Roman"/>
          <w:i/>
          <w:szCs w:val="24"/>
          <w:lang w:bidi="ar-SA"/>
        </w:rPr>
        <w:t xml:space="preserve"> Is not this the fast I require: To release from wrongful bondage, to untie the harness of the </w:t>
      </w:r>
      <w:r w:rsidRPr="00365A0C">
        <w:rPr>
          <w:rFonts w:eastAsia="Times New Roman"/>
          <w:b/>
          <w:bCs/>
          <w:i/>
          <w:szCs w:val="24"/>
          <w:lang w:bidi="ar-SA"/>
        </w:rPr>
        <w:t>yoke</w:t>
      </w:r>
      <w:r w:rsidRPr="00365A0C">
        <w:rPr>
          <w:rFonts w:eastAsia="Times New Roman"/>
          <w:i/>
          <w:szCs w:val="24"/>
          <w:lang w:bidi="ar-SA"/>
        </w:rPr>
        <w:t>, to set the oppressed at liberty and abolish all forms of subjection? Is it not to share your food with the hungry, to bring home the wretchedly poor, and when you see men underclad to clothe them, and not to neglect your own kin?</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44E31">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Instead of being a source of oppression to others (v 4), Jehovah’s people should release </w:t>
      </w:r>
      <w:r w:rsidR="00D44E31" w:rsidRPr="00365A0C">
        <w:rPr>
          <w:rFonts w:eastAsia="Times New Roman"/>
          <w:iCs/>
          <w:szCs w:val="24"/>
          <w:lang w:bidi="ar-SA"/>
        </w:rPr>
        <w:t>others</w:t>
      </w:r>
      <w:r w:rsidRPr="00365A0C">
        <w:rPr>
          <w:rFonts w:eastAsia="Times New Roman"/>
          <w:iCs/>
          <w:szCs w:val="24"/>
          <w:lang w:bidi="ar-SA"/>
        </w:rPr>
        <w:t xml:space="preserve"> from oppression: “Learn to do good; d</w:t>
      </w:r>
      <w:r w:rsidRPr="00365A0C">
        <w:rPr>
          <w:rFonts w:eastAsia="Times New Roman"/>
          <w:szCs w:val="24"/>
          <w:lang w:bidi="ar-SA"/>
        </w:rPr>
        <w:t>emand justice, stand up for the oppressed” (Isaiah 1:17</w:t>
      </w:r>
      <w:r w:rsidR="00D44E31" w:rsidRPr="00365A0C">
        <w:rPr>
          <w:rFonts w:eastAsia="Times New Roman"/>
          <w:szCs w:val="24"/>
          <w:lang w:bidi="ar-SA"/>
        </w:rPr>
        <w:t>; cf. 56:1–2</w:t>
      </w:r>
      <w:r w:rsidRPr="00365A0C">
        <w:rPr>
          <w:rFonts w:eastAsia="Times New Roman"/>
          <w:szCs w:val="24"/>
          <w:lang w:bidi="ar-SA"/>
        </w:rPr>
        <w:t>). Instead of emulating the archtyrant</w:t>
      </w:r>
      <w:r w:rsidR="00462556" w:rsidRPr="00365A0C">
        <w:rPr>
          <w:rFonts w:eastAsia="Times New Roman"/>
          <w:szCs w:val="24"/>
          <w:lang w:bidi="ar-SA"/>
        </w:rPr>
        <w:t xml:space="preserve"> and his kind</w:t>
      </w:r>
      <w:r w:rsidRPr="00365A0C">
        <w:rPr>
          <w:rFonts w:eastAsia="Times New Roman"/>
          <w:szCs w:val="24"/>
          <w:lang w:bidi="ar-SA"/>
        </w:rPr>
        <w:t xml:space="preserve">—who </w:t>
      </w:r>
      <w:r w:rsidR="00462556" w:rsidRPr="00365A0C">
        <w:rPr>
          <w:rFonts w:eastAsia="Times New Roman"/>
          <w:szCs w:val="24"/>
          <w:lang w:bidi="ar-SA"/>
        </w:rPr>
        <w:t>are</w:t>
      </w:r>
      <w:r w:rsidRPr="00365A0C">
        <w:rPr>
          <w:rFonts w:eastAsia="Times New Roman"/>
          <w:szCs w:val="24"/>
          <w:lang w:bidi="ar-SA"/>
        </w:rPr>
        <w:t xml:space="preserve"> a </w:t>
      </w:r>
      <w:r w:rsidRPr="00365A0C">
        <w:rPr>
          <w:rFonts w:eastAsia="Times New Roman"/>
          <w:i/>
          <w:iCs/>
          <w:szCs w:val="24"/>
          <w:lang w:bidi="ar-SA"/>
        </w:rPr>
        <w:t>yoke</w:t>
      </w:r>
      <w:r w:rsidRPr="00365A0C">
        <w:rPr>
          <w:rFonts w:eastAsia="Times New Roman"/>
          <w:szCs w:val="24"/>
          <w:lang w:bidi="ar-SA"/>
        </w:rPr>
        <w:t xml:space="preserve"> around people’s necks (Isaiah 10:27; 14:25)—they should emulate Jehovah’s servant, who releases them from bondage (Isaiah 42:7; 49:9). As Jehovah cares for the poor (Isaiah 14:30; 25:4), and as he frees his people from tyranny (Isaiah 49:24–25; 51:13–14), so should they if they would </w:t>
      </w:r>
      <w:r w:rsidR="00DD21B6" w:rsidRPr="00365A0C">
        <w:rPr>
          <w:rFonts w:eastAsia="Times New Roman"/>
          <w:szCs w:val="24"/>
          <w:lang w:bidi="ar-SA"/>
        </w:rPr>
        <w:t>enjoy</w:t>
      </w:r>
      <w:r w:rsidRPr="00365A0C">
        <w:rPr>
          <w:rFonts w:eastAsia="Times New Roman"/>
          <w:szCs w:val="24"/>
          <w:lang w:bidi="ar-SA"/>
        </w:rPr>
        <w:t xml:space="preserve"> his salvation (vv 8–14; Isaiah 1:15–20).</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58:</w:t>
      </w:r>
      <w:r w:rsidRPr="00365A0C">
        <w:rPr>
          <w:rFonts w:eastAsia="Times New Roman"/>
          <w:iCs/>
          <w:szCs w:val="24"/>
          <w:lang w:bidi="ar-SA"/>
        </w:rPr>
        <w:t>8</w:t>
      </w:r>
      <w:r w:rsidRPr="00365A0C">
        <w:rPr>
          <w:rFonts w:eastAsia="Times New Roman"/>
          <w:i/>
          <w:szCs w:val="24"/>
          <w:lang w:bidi="ar-SA"/>
        </w:rPr>
        <w:t xml:space="preserve"> Then shall your </w:t>
      </w:r>
      <w:r w:rsidRPr="00365A0C">
        <w:rPr>
          <w:rFonts w:eastAsia="Times New Roman"/>
          <w:b/>
          <w:i/>
          <w:szCs w:val="24"/>
          <w:lang w:bidi="ar-SA"/>
        </w:rPr>
        <w:t>light</w:t>
      </w:r>
      <w:r w:rsidRPr="00365A0C">
        <w:rPr>
          <w:rFonts w:eastAsia="Times New Roman"/>
          <w:b/>
          <w:bCs/>
          <w:i/>
          <w:szCs w:val="24"/>
          <w:lang w:bidi="ar-SA"/>
        </w:rPr>
        <w:t xml:space="preserve"> </w:t>
      </w:r>
      <w:r w:rsidRPr="00365A0C">
        <w:rPr>
          <w:rFonts w:eastAsia="Times New Roman"/>
          <w:i/>
          <w:szCs w:val="24"/>
          <w:lang w:bidi="ar-SA"/>
        </w:rPr>
        <w:t xml:space="preserve">break through like the dawn and your healing speedily appear; your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will go before you, and the glory of Jehovah will be your rearguard.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44E3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Although they have sinned against </w:t>
      </w:r>
      <w:r w:rsidR="00A64010" w:rsidRPr="00365A0C">
        <w:rPr>
          <w:rFonts w:eastAsia="Times New Roman"/>
          <w:iCs/>
          <w:szCs w:val="24"/>
          <w:lang w:bidi="ar-SA"/>
        </w:rPr>
        <w:t>Jehovah</w:t>
      </w:r>
      <w:r w:rsidRPr="00365A0C">
        <w:rPr>
          <w:rFonts w:eastAsia="Times New Roman"/>
          <w:iCs/>
          <w:szCs w:val="24"/>
          <w:lang w:bidi="ar-SA"/>
        </w:rPr>
        <w:t xml:space="preserve"> and oppressed his people, those who repent and live by his definition of righteousness may yet </w:t>
      </w:r>
      <w:r w:rsidR="00D44E31" w:rsidRPr="00365A0C">
        <w:rPr>
          <w:rFonts w:eastAsia="Times New Roman"/>
          <w:iCs/>
          <w:szCs w:val="24"/>
          <w:lang w:bidi="ar-SA"/>
        </w:rPr>
        <w:t>receive</w:t>
      </w:r>
      <w:r w:rsidRPr="00365A0C">
        <w:rPr>
          <w:rFonts w:eastAsia="Times New Roman"/>
          <w:iCs/>
          <w:szCs w:val="24"/>
          <w:lang w:bidi="ar-SA"/>
        </w:rPr>
        <w:t xml:space="preserve"> heal</w:t>
      </w:r>
      <w:r w:rsidR="00D44E31" w:rsidRPr="00365A0C">
        <w:rPr>
          <w:rFonts w:eastAsia="Times New Roman"/>
          <w:iCs/>
          <w:szCs w:val="24"/>
          <w:lang w:bidi="ar-SA"/>
        </w:rPr>
        <w:t>ing</w:t>
      </w:r>
      <w:r w:rsidRPr="00365A0C">
        <w:rPr>
          <w:rFonts w:eastAsia="Times New Roman"/>
          <w:iCs/>
          <w:szCs w:val="24"/>
          <w:lang w:bidi="ar-SA"/>
        </w:rPr>
        <w:t xml:space="preserve"> and participate in his deliverance. With the coming of Jehovah’s servant, those who repent experience a new dawn and a reversal of their circumstances from curse to blessing. Jehovah sends him as a </w:t>
      </w:r>
      <w:r w:rsidRPr="00365A0C">
        <w:rPr>
          <w:rFonts w:eastAsia="Times New Roman"/>
          <w:i/>
          <w:szCs w:val="24"/>
          <w:lang w:bidi="ar-SA"/>
        </w:rPr>
        <w:t>light</w:t>
      </w:r>
      <w:r w:rsidRPr="00365A0C">
        <w:rPr>
          <w:rFonts w:eastAsia="Times New Roman"/>
          <w:iCs/>
          <w:szCs w:val="24"/>
          <w:lang w:bidi="ar-SA"/>
        </w:rPr>
        <w:t xml:space="preserve"> to enlighten them in his law and word (Isaiah 2:3–5; 9:2; 42:6; 49:6; 60:1–2; 62:1). Those who follow righteousness as the servant </w:t>
      </w:r>
      <w:r w:rsidR="0015607C" w:rsidRPr="00365A0C">
        <w:rPr>
          <w:rFonts w:eastAsia="Times New Roman"/>
          <w:iCs/>
          <w:szCs w:val="24"/>
          <w:lang w:bidi="ar-SA"/>
        </w:rPr>
        <w:t>exemplifies</w:t>
      </w:r>
      <w:r w:rsidRPr="00365A0C">
        <w:rPr>
          <w:rFonts w:eastAsia="Times New Roman"/>
          <w:iCs/>
          <w:szCs w:val="24"/>
          <w:lang w:bidi="ar-SA"/>
        </w:rPr>
        <w:t xml:space="preserve"> it (Isaiah 41:2; 46:11–13; 51:1, 7; 56:1–2; 61:1–3; 62:1), </w:t>
      </w:r>
      <w:r w:rsidRPr="00365A0C">
        <w:rPr>
          <w:rFonts w:eastAsia="Times New Roman"/>
          <w:i/>
          <w:szCs w:val="24"/>
          <w:lang w:bidi="ar-SA"/>
        </w:rPr>
        <w:t>righteousness</w:t>
      </w:r>
      <w:r w:rsidRPr="00365A0C">
        <w:rPr>
          <w:rFonts w:eastAsia="Times New Roman"/>
          <w:iCs/>
          <w:szCs w:val="24"/>
          <w:lang w:bidi="ar-SA"/>
        </w:rPr>
        <w:t xml:space="preserve"> leads in the new exodus to Zion.</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58:</w:t>
      </w:r>
      <w:r w:rsidRPr="00365A0C">
        <w:rPr>
          <w:rFonts w:eastAsia="Times New Roman"/>
          <w:iCs/>
          <w:szCs w:val="24"/>
          <w:lang w:bidi="ar-SA"/>
        </w:rPr>
        <w:t>9–10</w:t>
      </w:r>
      <w:r w:rsidRPr="00365A0C">
        <w:rPr>
          <w:rFonts w:eastAsia="Times New Roman"/>
          <w:i/>
          <w:szCs w:val="24"/>
          <w:lang w:bidi="ar-SA"/>
        </w:rPr>
        <w:t xml:space="preserve"> Then, should you call, Jehovah will respond; should you cry, he will say, I am here. Indeed, if you will banish servitude from among you, and the pointing finger and offensive speech, if you will give of your own to the hungry and satisfy the needs of the oppressed, then shall your </w:t>
      </w:r>
      <w:r w:rsidRPr="00365A0C">
        <w:rPr>
          <w:rFonts w:eastAsia="Times New Roman"/>
          <w:b/>
          <w:i/>
          <w:szCs w:val="24"/>
          <w:lang w:bidi="ar-SA"/>
        </w:rPr>
        <w:t>light</w:t>
      </w:r>
      <w:r w:rsidRPr="00365A0C">
        <w:rPr>
          <w:rFonts w:eastAsia="Times New Roman"/>
          <w:b/>
          <w:bCs/>
          <w:i/>
          <w:szCs w:val="24"/>
          <w:lang w:bidi="ar-SA"/>
        </w:rPr>
        <w:t xml:space="preserve"> </w:t>
      </w:r>
      <w:r w:rsidRPr="00365A0C">
        <w:rPr>
          <w:rFonts w:eastAsia="Times New Roman"/>
          <w:i/>
          <w:szCs w:val="24"/>
          <w:lang w:bidi="ar-SA"/>
        </w:rPr>
        <w:t xml:space="preserve">dawn amid </w:t>
      </w:r>
      <w:r w:rsidRPr="00365A0C">
        <w:rPr>
          <w:rFonts w:eastAsia="Times New Roman"/>
          <w:b/>
          <w:i/>
          <w:szCs w:val="24"/>
          <w:lang w:bidi="ar-SA"/>
        </w:rPr>
        <w:t>darkness</w:t>
      </w:r>
      <w:r w:rsidRPr="00365A0C">
        <w:rPr>
          <w:rFonts w:eastAsia="Times New Roman"/>
          <w:b/>
          <w:bCs/>
          <w:i/>
          <w:szCs w:val="24"/>
          <w:lang w:bidi="ar-SA"/>
        </w:rPr>
        <w:t xml:space="preserve"> </w:t>
      </w:r>
      <w:r w:rsidRPr="00365A0C">
        <w:rPr>
          <w:rFonts w:eastAsia="Times New Roman"/>
          <w:i/>
          <w:szCs w:val="24"/>
          <w:lang w:bidi="ar-SA"/>
        </w:rPr>
        <w:t>and your twilight become as the noonday.</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5C3840">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In many ways, calling upon Jehovah divides the righteous from the wicked. Those who don’t call upon him are the Jacob/Israel category and levels lower: “</w:t>
      </w:r>
      <w:r w:rsidRPr="00365A0C">
        <w:rPr>
          <w:rFonts w:eastAsia="Times New Roman"/>
          <w:szCs w:val="24"/>
          <w:lang w:bidi="ar-SA"/>
        </w:rPr>
        <w:t xml:space="preserve">I was available to those who did not inquire of me; I was accessible to those who did not seek me. I said, ‘Here am I; I am here,’ to a nation that did not invoke my name” (Isaiah 65:1; cf. 43:22). Those who call upon </w:t>
      </w:r>
      <w:r w:rsidR="00384FD5" w:rsidRPr="00365A0C">
        <w:rPr>
          <w:rFonts w:eastAsia="Times New Roman"/>
          <w:szCs w:val="24"/>
          <w:lang w:bidi="ar-SA"/>
        </w:rPr>
        <w:t>Jehovah</w:t>
      </w:r>
      <w:r w:rsidRPr="00365A0C">
        <w:rPr>
          <w:rFonts w:eastAsia="Times New Roman"/>
          <w:szCs w:val="24"/>
          <w:lang w:bidi="ar-SA"/>
        </w:rPr>
        <w:t xml:space="preserve"> emulate his servant: “I have raised up one from the north who calls on my name” (Isaiah 41:25; cf. 55:4–6). </w:t>
      </w:r>
      <w:r w:rsidR="005C3840" w:rsidRPr="00365A0C">
        <w:rPr>
          <w:rFonts w:eastAsia="Times New Roman"/>
          <w:szCs w:val="24"/>
          <w:lang w:bidi="ar-SA"/>
        </w:rPr>
        <w:t>As they do so</w:t>
      </w:r>
      <w:r w:rsidR="00E733A7" w:rsidRPr="00365A0C">
        <w:rPr>
          <w:rFonts w:eastAsia="Times New Roman"/>
          <w:szCs w:val="24"/>
          <w:lang w:bidi="ar-SA"/>
        </w:rPr>
        <w:t xml:space="preserve">, </w:t>
      </w:r>
      <w:r w:rsidRPr="00365A0C">
        <w:rPr>
          <w:rFonts w:eastAsia="Times New Roman"/>
          <w:szCs w:val="24"/>
          <w:lang w:bidi="ar-SA"/>
        </w:rPr>
        <w:t xml:space="preserve">Jehovah </w:t>
      </w:r>
      <w:r w:rsidR="006A737A" w:rsidRPr="00365A0C">
        <w:rPr>
          <w:rFonts w:eastAsia="Times New Roman"/>
          <w:szCs w:val="24"/>
          <w:lang w:bidi="ar-SA"/>
        </w:rPr>
        <w:t xml:space="preserve">assures them </w:t>
      </w:r>
      <w:r w:rsidRPr="00365A0C">
        <w:rPr>
          <w:rFonts w:eastAsia="Times New Roman"/>
          <w:szCs w:val="24"/>
          <w:lang w:bidi="ar-SA"/>
        </w:rPr>
        <w:t>“</w:t>
      </w:r>
      <w:r w:rsidR="006A737A" w:rsidRPr="00365A0C">
        <w:rPr>
          <w:rFonts w:eastAsia="Times New Roman"/>
          <w:szCs w:val="24"/>
          <w:lang w:bidi="ar-SA"/>
        </w:rPr>
        <w:t xml:space="preserve">he </w:t>
      </w:r>
      <w:r w:rsidRPr="00365A0C">
        <w:rPr>
          <w:rFonts w:eastAsia="Times New Roman"/>
          <w:szCs w:val="24"/>
          <w:lang w:bidi="ar-SA"/>
        </w:rPr>
        <w:t>will graciously respond at the cry of your voice” (Isaiah 30:19; cf. 38:5).</w:t>
      </w:r>
    </w:p>
    <w:p w:rsidR="00DE191B" w:rsidRPr="00365A0C" w:rsidRDefault="00DE191B" w:rsidP="005C3840">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The human virtues that define Jehovah’s righteousness involve an entire paradigm shift </w:t>
      </w:r>
      <w:r w:rsidR="00E733A7" w:rsidRPr="00365A0C">
        <w:rPr>
          <w:rFonts w:eastAsia="Times New Roman"/>
          <w:szCs w:val="24"/>
          <w:lang w:bidi="ar-SA"/>
        </w:rPr>
        <w:t xml:space="preserve">away </w:t>
      </w:r>
      <w:r w:rsidRPr="00365A0C">
        <w:rPr>
          <w:rFonts w:eastAsia="Times New Roman"/>
          <w:szCs w:val="24"/>
          <w:lang w:bidi="ar-SA"/>
        </w:rPr>
        <w:t xml:space="preserve">from tolerating servitude, abusiveness, offensive language, and </w:t>
      </w:r>
      <w:r w:rsidR="0051752A" w:rsidRPr="00365A0C">
        <w:rPr>
          <w:rFonts w:eastAsia="Times New Roman"/>
          <w:szCs w:val="24"/>
          <w:lang w:bidi="ar-SA"/>
        </w:rPr>
        <w:t>all such</w:t>
      </w:r>
      <w:r w:rsidRPr="00365A0C">
        <w:rPr>
          <w:rFonts w:eastAsia="Times New Roman"/>
          <w:szCs w:val="24"/>
          <w:lang w:bidi="ar-SA"/>
        </w:rPr>
        <w:t xml:space="preserve"> symptoms of wickedness to </w:t>
      </w:r>
      <w:r w:rsidR="000E0E73" w:rsidRPr="00365A0C">
        <w:rPr>
          <w:rFonts w:eastAsia="Times New Roman"/>
          <w:szCs w:val="24"/>
          <w:lang w:bidi="ar-SA"/>
        </w:rPr>
        <w:t>serving</w:t>
      </w:r>
      <w:r w:rsidRPr="00365A0C">
        <w:rPr>
          <w:rFonts w:eastAsia="Times New Roman"/>
          <w:szCs w:val="24"/>
          <w:lang w:bidi="ar-SA"/>
        </w:rPr>
        <w:t xml:space="preserve"> </w:t>
      </w:r>
      <w:r w:rsidR="005C3840" w:rsidRPr="00365A0C">
        <w:rPr>
          <w:rFonts w:eastAsia="Times New Roman"/>
          <w:szCs w:val="24"/>
          <w:lang w:bidi="ar-SA"/>
        </w:rPr>
        <w:t>others who are</w:t>
      </w:r>
      <w:r w:rsidRPr="00365A0C">
        <w:rPr>
          <w:rFonts w:eastAsia="Times New Roman"/>
          <w:szCs w:val="24"/>
          <w:lang w:bidi="ar-SA"/>
        </w:rPr>
        <w:t xml:space="preserve"> in need. With the advent of the servant—Jehovah’s </w:t>
      </w:r>
      <w:r w:rsidRPr="00365A0C">
        <w:rPr>
          <w:rFonts w:eastAsia="Times New Roman"/>
          <w:i/>
          <w:iCs/>
          <w:szCs w:val="24"/>
          <w:lang w:bidi="ar-SA"/>
        </w:rPr>
        <w:t>light</w:t>
      </w:r>
      <w:r w:rsidRPr="00365A0C">
        <w:rPr>
          <w:rFonts w:eastAsia="Times New Roman"/>
          <w:szCs w:val="24"/>
          <w:lang w:bidi="ar-SA"/>
        </w:rPr>
        <w:t xml:space="preserve"> (v 8)—those whose darkness turns to light </w:t>
      </w:r>
      <w:r w:rsidR="0069323E" w:rsidRPr="00365A0C">
        <w:rPr>
          <w:rFonts w:eastAsia="Times New Roman"/>
          <w:szCs w:val="24"/>
          <w:lang w:bidi="ar-SA"/>
        </w:rPr>
        <w:t xml:space="preserve">live to </w:t>
      </w:r>
      <w:r w:rsidRPr="00365A0C">
        <w:rPr>
          <w:rFonts w:eastAsia="Times New Roman"/>
          <w:szCs w:val="24"/>
          <w:lang w:bidi="ar-SA"/>
        </w:rPr>
        <w:t xml:space="preserve">see deliverance from </w:t>
      </w:r>
      <w:r w:rsidRPr="00365A0C">
        <w:rPr>
          <w:rFonts w:eastAsia="Times New Roman"/>
          <w:i/>
          <w:iCs/>
          <w:szCs w:val="24"/>
          <w:lang w:bidi="ar-SA"/>
        </w:rPr>
        <w:t>darkness</w:t>
      </w:r>
      <w:r w:rsidR="00C13007" w:rsidRPr="00365A0C">
        <w:rPr>
          <w:rFonts w:eastAsia="Times New Roman"/>
          <w:szCs w:val="24"/>
          <w:lang w:bidi="ar-SA"/>
        </w:rPr>
        <w:t>—the archtyrant:</w:t>
      </w:r>
      <w:r w:rsidRPr="00365A0C">
        <w:rPr>
          <w:rFonts w:eastAsia="Times New Roman"/>
          <w:szCs w:val="24"/>
          <w:lang w:bidi="ar-SA"/>
        </w:rPr>
        <w:t xml:space="preserve"> </w:t>
      </w:r>
      <w:r w:rsidRPr="00365A0C">
        <w:rPr>
          <w:rFonts w:eastAsia="Times New Roman"/>
          <w:szCs w:val="24"/>
          <w:lang w:bidi="ar-SA"/>
        </w:rPr>
        <w:lastRenderedPageBreak/>
        <w:t>“Arise, shine, your light</w:t>
      </w:r>
      <w:r w:rsidRPr="00365A0C">
        <w:rPr>
          <w:rFonts w:eastAsia="Times New Roman"/>
          <w:b/>
          <w:bCs/>
          <w:szCs w:val="24"/>
          <w:lang w:bidi="ar-SA"/>
        </w:rPr>
        <w:t xml:space="preserve"> </w:t>
      </w:r>
      <w:r w:rsidRPr="00365A0C">
        <w:rPr>
          <w:rFonts w:eastAsia="Times New Roman"/>
          <w:szCs w:val="24"/>
          <w:lang w:bidi="ar-SA"/>
        </w:rPr>
        <w:t>has dawned; the glory of Jehovah has risen upon you! Although darkness</w:t>
      </w:r>
      <w:r w:rsidRPr="00365A0C">
        <w:rPr>
          <w:rFonts w:eastAsia="Times New Roman"/>
          <w:b/>
          <w:bCs/>
          <w:szCs w:val="24"/>
          <w:lang w:bidi="ar-SA"/>
        </w:rPr>
        <w:t xml:space="preserve"> </w:t>
      </w:r>
      <w:r w:rsidRPr="00365A0C">
        <w:rPr>
          <w:rFonts w:eastAsia="Times New Roman"/>
          <w:szCs w:val="24"/>
          <w:lang w:bidi="ar-SA"/>
        </w:rPr>
        <w:t>covers the earth, and a thick mist the peoples, upon you Jehovah will shine; over you his glory shall be visible” (Isaiah 60:1–2</w:t>
      </w:r>
      <w:r w:rsidR="00F21014" w:rsidRPr="00365A0C">
        <w:rPr>
          <w:rFonts w:eastAsia="Times New Roman"/>
          <w:szCs w:val="24"/>
          <w:lang w:bidi="ar-SA"/>
        </w:rPr>
        <w:t>; cf. 4:5–6</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58:</w:t>
      </w:r>
      <w:r w:rsidRPr="00365A0C">
        <w:rPr>
          <w:rFonts w:eastAsia="Times New Roman"/>
          <w:iCs/>
          <w:szCs w:val="24"/>
          <w:lang w:bidi="ar-SA"/>
        </w:rPr>
        <w:t>11</w:t>
      </w:r>
      <w:r w:rsidRPr="00365A0C">
        <w:rPr>
          <w:rFonts w:eastAsia="Times New Roman"/>
          <w:i/>
          <w:szCs w:val="24"/>
          <w:lang w:bidi="ar-SA"/>
        </w:rPr>
        <w:t xml:space="preserve"> Jehovah will direct you continually; he will satisfy your needs in the dearth and bring vigor to your limbs. And you will become like a well-watered garden, like a spring of unfailing waters.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5C3840">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5C3840" w:rsidRPr="00365A0C">
        <w:rPr>
          <w:rFonts w:eastAsia="Times New Roman"/>
          <w:iCs/>
          <w:szCs w:val="24"/>
          <w:lang w:bidi="ar-SA"/>
        </w:rPr>
        <w:t>Persons</w:t>
      </w:r>
      <w:r w:rsidRPr="00365A0C">
        <w:rPr>
          <w:rFonts w:eastAsia="Times New Roman"/>
          <w:iCs/>
          <w:szCs w:val="24"/>
          <w:lang w:bidi="ar-SA"/>
        </w:rPr>
        <w:t xml:space="preserve"> who walk by Jehovah’s </w:t>
      </w:r>
      <w:r w:rsidRPr="00365A0C">
        <w:rPr>
          <w:rFonts w:eastAsia="Times New Roman"/>
          <w:i/>
          <w:szCs w:val="24"/>
          <w:lang w:bidi="ar-SA"/>
        </w:rPr>
        <w:t>light</w:t>
      </w:r>
      <w:r w:rsidRPr="00365A0C">
        <w:rPr>
          <w:rFonts w:eastAsia="Times New Roman"/>
          <w:iCs/>
          <w:szCs w:val="24"/>
          <w:lang w:bidi="ar-SA"/>
        </w:rPr>
        <w:t xml:space="preserve"> and emulate his </w:t>
      </w:r>
      <w:r w:rsidRPr="00365A0C">
        <w:rPr>
          <w:rFonts w:eastAsia="Times New Roman"/>
          <w:i/>
          <w:szCs w:val="24"/>
          <w:lang w:bidi="ar-SA"/>
        </w:rPr>
        <w:t>righteousness</w:t>
      </w:r>
      <w:r w:rsidRPr="00365A0C">
        <w:rPr>
          <w:rFonts w:eastAsia="Times New Roman"/>
          <w:iCs/>
          <w:szCs w:val="24"/>
          <w:lang w:bidi="ar-SA"/>
        </w:rPr>
        <w:t xml:space="preserve"> </w:t>
      </w:r>
      <w:r w:rsidR="005C3840" w:rsidRPr="00365A0C">
        <w:rPr>
          <w:rFonts w:eastAsia="Times New Roman"/>
          <w:iCs/>
          <w:szCs w:val="24"/>
          <w:lang w:bidi="ar-SA"/>
        </w:rPr>
        <w:t xml:space="preserve">(v 8) </w:t>
      </w:r>
      <w:r w:rsidRPr="00365A0C">
        <w:rPr>
          <w:rFonts w:eastAsia="Times New Roman"/>
          <w:iCs/>
          <w:szCs w:val="24"/>
          <w:lang w:bidi="ar-SA"/>
        </w:rPr>
        <w:t xml:space="preserve">receive personal guidance from God. </w:t>
      </w:r>
      <w:r w:rsidR="009E255F" w:rsidRPr="00365A0C">
        <w:rPr>
          <w:rFonts w:eastAsia="Times New Roman"/>
          <w:iCs/>
          <w:szCs w:val="24"/>
          <w:lang w:bidi="ar-SA"/>
        </w:rPr>
        <w:t>In the same way</w:t>
      </w:r>
      <w:r w:rsidRPr="00365A0C">
        <w:rPr>
          <w:rFonts w:eastAsia="Times New Roman"/>
          <w:iCs/>
          <w:szCs w:val="24"/>
          <w:lang w:bidi="ar-SA"/>
        </w:rPr>
        <w:t xml:space="preserve"> </w:t>
      </w:r>
      <w:r w:rsidR="001E5580" w:rsidRPr="00365A0C">
        <w:rPr>
          <w:rFonts w:eastAsia="Times New Roman"/>
          <w:iCs/>
          <w:szCs w:val="24"/>
          <w:lang w:bidi="ar-SA"/>
        </w:rPr>
        <w:t xml:space="preserve">that </w:t>
      </w:r>
      <w:r w:rsidRPr="00365A0C">
        <w:rPr>
          <w:rFonts w:eastAsia="Times New Roman"/>
          <w:iCs/>
          <w:szCs w:val="24"/>
          <w:lang w:bidi="ar-SA"/>
        </w:rPr>
        <w:t xml:space="preserve">his holy Spirit empowers his servant (Isaiah 11:2; 42:1; 48:16; </w:t>
      </w:r>
      <w:r w:rsidRPr="00365A0C">
        <w:rPr>
          <w:rFonts w:eastAsia="Times New Roman"/>
          <w:szCs w:val="24"/>
          <w:lang w:bidi="ar-SA"/>
        </w:rPr>
        <w:t>61:1</w:t>
      </w:r>
      <w:r w:rsidRPr="00365A0C">
        <w:rPr>
          <w:rFonts w:eastAsia="Times New Roman"/>
          <w:iCs/>
          <w:szCs w:val="24"/>
          <w:lang w:bidi="ar-SA"/>
        </w:rPr>
        <w:t>)</w:t>
      </w:r>
      <w:r w:rsidR="009E255F" w:rsidRPr="00365A0C">
        <w:rPr>
          <w:rFonts w:eastAsia="Times New Roman"/>
          <w:iCs/>
          <w:szCs w:val="24"/>
          <w:lang w:bidi="ar-SA"/>
        </w:rPr>
        <w:t>,</w:t>
      </w:r>
      <w:r w:rsidRPr="00365A0C">
        <w:rPr>
          <w:rFonts w:eastAsia="Times New Roman"/>
          <w:iCs/>
          <w:szCs w:val="24"/>
          <w:lang w:bidi="ar-SA"/>
        </w:rPr>
        <w:t xml:space="preserve"> </w:t>
      </w:r>
      <w:r w:rsidR="001E5580" w:rsidRPr="00365A0C">
        <w:rPr>
          <w:rFonts w:eastAsia="Times New Roman"/>
          <w:iCs/>
          <w:szCs w:val="24"/>
          <w:lang w:bidi="ar-SA"/>
        </w:rPr>
        <w:t xml:space="preserve">so </w:t>
      </w:r>
      <w:r w:rsidRPr="00365A0C">
        <w:rPr>
          <w:rFonts w:eastAsia="Times New Roman"/>
          <w:iCs/>
          <w:szCs w:val="24"/>
          <w:lang w:bidi="ar-SA"/>
        </w:rPr>
        <w:t>it empowers them: “</w:t>
      </w:r>
      <w:r w:rsidRPr="00365A0C">
        <w:rPr>
          <w:rFonts w:eastAsia="Times New Roman"/>
          <w:szCs w:val="24"/>
          <w:lang w:bidi="ar-SA"/>
        </w:rPr>
        <w:t xml:space="preserve">Your ears shall hear words from behind you saying, ‘This is the way; walk in it!’ should you turn left or right” (Isaiah 30:21; cf. 32:15; 44:3; 59:21). </w:t>
      </w:r>
      <w:r w:rsidR="00424F48" w:rsidRPr="00365A0C">
        <w:rPr>
          <w:rFonts w:eastAsia="Times New Roman"/>
          <w:szCs w:val="24"/>
          <w:lang w:bidi="ar-SA"/>
        </w:rPr>
        <w:t>C</w:t>
      </w:r>
      <w:r w:rsidRPr="00365A0C">
        <w:rPr>
          <w:rFonts w:eastAsia="Times New Roman"/>
          <w:iCs/>
          <w:szCs w:val="24"/>
          <w:lang w:bidi="ar-SA"/>
        </w:rPr>
        <w:t xml:space="preserve">urse reversals </w:t>
      </w:r>
      <w:r w:rsidR="001E5580" w:rsidRPr="00365A0C">
        <w:rPr>
          <w:rFonts w:eastAsia="Times New Roman"/>
          <w:szCs w:val="24"/>
          <w:lang w:bidi="ar-SA"/>
        </w:rPr>
        <w:t>may</w:t>
      </w:r>
      <w:r w:rsidR="00424F48" w:rsidRPr="00365A0C">
        <w:rPr>
          <w:rFonts w:eastAsia="Times New Roman"/>
          <w:szCs w:val="24"/>
          <w:lang w:bidi="ar-SA"/>
        </w:rPr>
        <w:t xml:space="preserve"> </w:t>
      </w:r>
      <w:r w:rsidRPr="00365A0C">
        <w:rPr>
          <w:rFonts w:eastAsia="Times New Roman"/>
          <w:iCs/>
          <w:szCs w:val="24"/>
          <w:lang w:bidi="ar-SA"/>
        </w:rPr>
        <w:t xml:space="preserve">proceed all the way to physical regeneration and </w:t>
      </w:r>
      <w:r w:rsidR="001E5580" w:rsidRPr="00365A0C">
        <w:rPr>
          <w:rFonts w:eastAsia="Times New Roman"/>
          <w:iCs/>
          <w:szCs w:val="24"/>
          <w:lang w:bidi="ar-SA"/>
        </w:rPr>
        <w:t>the</w:t>
      </w:r>
      <w:r w:rsidRPr="00365A0C">
        <w:rPr>
          <w:rFonts w:eastAsia="Times New Roman"/>
          <w:iCs/>
          <w:szCs w:val="24"/>
          <w:lang w:bidi="ar-SA"/>
        </w:rPr>
        <w:t xml:space="preserve"> eliminati</w:t>
      </w:r>
      <w:r w:rsidR="001E5580" w:rsidRPr="00365A0C">
        <w:rPr>
          <w:rFonts w:eastAsia="Times New Roman"/>
          <w:iCs/>
          <w:szCs w:val="24"/>
          <w:lang w:bidi="ar-SA"/>
        </w:rPr>
        <w:t>on of</w:t>
      </w:r>
      <w:r w:rsidRPr="00365A0C">
        <w:rPr>
          <w:rFonts w:eastAsia="Times New Roman"/>
          <w:iCs/>
          <w:szCs w:val="24"/>
          <w:lang w:bidi="ar-SA"/>
        </w:rPr>
        <w:t xml:space="preserve"> death: </w:t>
      </w:r>
      <w:r w:rsidRPr="00365A0C">
        <w:rPr>
          <w:rFonts w:eastAsia="Times New Roman"/>
          <w:szCs w:val="24"/>
          <w:lang w:bidi="ar-SA"/>
        </w:rPr>
        <w:t>“No more shall there be infants alive but a few days, or the aged who do not live out their years” (Isaiah 65:20; cf. 25:7–8; 26:19; 66:14).</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58:</w:t>
      </w:r>
      <w:r w:rsidRPr="00365A0C">
        <w:rPr>
          <w:rFonts w:eastAsia="Times New Roman"/>
          <w:iCs/>
          <w:szCs w:val="24"/>
          <w:lang w:bidi="ar-SA"/>
        </w:rPr>
        <w:t>12</w:t>
      </w:r>
      <w:r w:rsidRPr="00365A0C">
        <w:rPr>
          <w:rFonts w:eastAsia="Times New Roman"/>
          <w:i/>
          <w:szCs w:val="24"/>
          <w:lang w:bidi="ar-SA"/>
        </w:rPr>
        <w:t xml:space="preserve"> They who came out of you will rebuild the ancient ruins; you will restore the foundations of generations ago. You shall be called a rebuilder of fallen walls, a restorer of streets for resettlement.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Jehovah’s returnees </w:t>
      </w:r>
      <w:r w:rsidR="005C3840" w:rsidRPr="00365A0C">
        <w:rPr>
          <w:rFonts w:eastAsia="Times New Roman"/>
          <w:iCs/>
          <w:szCs w:val="24"/>
          <w:lang w:bidi="ar-SA"/>
        </w:rPr>
        <w:t xml:space="preserve">to Zion </w:t>
      </w:r>
      <w:r w:rsidRPr="00365A0C">
        <w:rPr>
          <w:rFonts w:eastAsia="Times New Roman"/>
          <w:iCs/>
          <w:szCs w:val="24"/>
          <w:lang w:bidi="ar-SA"/>
        </w:rPr>
        <w:t>rebuild the ancient ruins under the direction of his servant: “</w:t>
      </w:r>
      <w:r w:rsidRPr="00365A0C">
        <w:rPr>
          <w:rFonts w:eastAsia="Times New Roman"/>
          <w:szCs w:val="24"/>
          <w:lang w:bidi="ar-SA"/>
        </w:rPr>
        <w:t>Who fulfills the word of his servant, accomplishes the aims of his messengers, who says of Jerusalem, ‘It shall be reinhabited,’ and of the cities of Judah, ‘They shall be rebuilt, their ruins I will restore’” (Isaiah 44:26); “They will rebuild the ancient ruins, raise up the old waste places; they will renew the desolate cities demolished generations ago” (Isaiah 61:4); “Jehovah is comforting Zion, bringing solace to all her ruins; he is making her wilderness like Eden, her desert as the garden of Jehovah.” (Isaiah 51:3).</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58:</w:t>
      </w:r>
      <w:r w:rsidRPr="00365A0C">
        <w:rPr>
          <w:rFonts w:eastAsia="Times New Roman"/>
          <w:iCs/>
          <w:szCs w:val="24"/>
          <w:lang w:bidi="ar-SA"/>
        </w:rPr>
        <w:t>13</w:t>
      </w:r>
      <w:r w:rsidRPr="00365A0C">
        <w:rPr>
          <w:rFonts w:eastAsia="Times New Roman"/>
          <w:i/>
          <w:szCs w:val="24"/>
          <w:lang w:bidi="ar-SA"/>
        </w:rPr>
        <w:t xml:space="preserve"> If you will keep your feet from [trampling] the Sabbath—from achieving your own ends on my holy day—and consider the Sabbath a delight, the holy [day] of Jehovah venerable, and if you will honor it by refraining from your everyday pursuits—from occupying yourselves with your own affairs and speaking of [business] matters—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5C3840" w:rsidP="005C3840">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One of the gravest transgressions</w:t>
      </w:r>
      <w:r w:rsidR="00DE191B" w:rsidRPr="00365A0C">
        <w:rPr>
          <w:rFonts w:eastAsia="Times New Roman"/>
          <w:iCs/>
          <w:szCs w:val="24"/>
          <w:lang w:bidi="ar-SA"/>
        </w:rPr>
        <w:t xml:space="preserve"> with which the servant confronts Jehovah’s people (v 1) is their desecration of the Sabba</w:t>
      </w:r>
      <w:r w:rsidR="00813179" w:rsidRPr="00365A0C">
        <w:rPr>
          <w:rFonts w:eastAsia="Times New Roman"/>
          <w:iCs/>
          <w:szCs w:val="24"/>
          <w:lang w:bidi="ar-SA"/>
        </w:rPr>
        <w:t xml:space="preserve">th. Even Sabbath meetings aren’t </w:t>
      </w:r>
      <w:r w:rsidR="00DE191B" w:rsidRPr="00365A0C">
        <w:rPr>
          <w:rFonts w:eastAsia="Times New Roman"/>
          <w:iCs/>
          <w:szCs w:val="24"/>
          <w:lang w:bidi="ar-SA"/>
        </w:rPr>
        <w:t xml:space="preserve">acceptable when </w:t>
      </w:r>
      <w:r w:rsidR="00813179" w:rsidRPr="00365A0C">
        <w:rPr>
          <w:rFonts w:eastAsia="Times New Roman"/>
          <w:iCs/>
          <w:szCs w:val="24"/>
          <w:lang w:bidi="ar-SA"/>
        </w:rPr>
        <w:t>they don’t spring from</w:t>
      </w:r>
      <w:r w:rsidR="00DE191B" w:rsidRPr="00365A0C">
        <w:rPr>
          <w:rFonts w:eastAsia="Times New Roman"/>
          <w:iCs/>
          <w:szCs w:val="24"/>
          <w:lang w:bidi="ar-SA"/>
        </w:rPr>
        <w:t xml:space="preserve"> personal righteousness: “</w:t>
      </w:r>
      <w:r w:rsidR="00DE191B" w:rsidRPr="00365A0C">
        <w:rPr>
          <w:rFonts w:eastAsia="Times New Roman"/>
          <w:szCs w:val="24"/>
          <w:lang w:bidi="ar-SA"/>
        </w:rPr>
        <w:t xml:space="preserve">As for convening meetings at the New Month and on the Sabbath, wickedness with the solemn gathering I cannot approve” (Isaiah 1:13). What characterizes </w:t>
      </w:r>
      <w:r w:rsidR="00A64010" w:rsidRPr="00365A0C">
        <w:rPr>
          <w:rFonts w:eastAsia="Times New Roman"/>
          <w:szCs w:val="24"/>
          <w:lang w:bidi="ar-SA"/>
        </w:rPr>
        <w:t>Jehovah</w:t>
      </w:r>
      <w:r w:rsidR="00813179" w:rsidRPr="00365A0C">
        <w:rPr>
          <w:rFonts w:eastAsia="Times New Roman"/>
          <w:szCs w:val="24"/>
          <w:lang w:bidi="ar-SA"/>
        </w:rPr>
        <w:t>’s</w:t>
      </w:r>
      <w:r w:rsidR="00DE191B" w:rsidRPr="00365A0C">
        <w:rPr>
          <w:rFonts w:eastAsia="Times New Roman"/>
          <w:szCs w:val="24"/>
          <w:lang w:bidi="ar-SA"/>
        </w:rPr>
        <w:t xml:space="preserve"> servants is that they keep the Sabbath Day holy (Isaiah 56:6). As a “</w:t>
      </w:r>
      <w:r w:rsidR="00DE191B" w:rsidRPr="00365A0C">
        <w:rPr>
          <w:rFonts w:eastAsia="Calibri"/>
          <w:szCs w:val="24"/>
        </w:rPr>
        <w:t xml:space="preserve">sign” between Jehovah and his people (Exodus 31:13; Ezekiel 20:12, 20), Sabbath observance </w:t>
      </w:r>
      <w:r w:rsidRPr="00365A0C">
        <w:rPr>
          <w:rFonts w:eastAsia="Calibri"/>
          <w:szCs w:val="24"/>
        </w:rPr>
        <w:t>is a sure</w:t>
      </w:r>
      <w:r w:rsidR="00DE191B" w:rsidRPr="00365A0C">
        <w:rPr>
          <w:rFonts w:eastAsia="Calibri"/>
          <w:szCs w:val="24"/>
        </w:rPr>
        <w:t xml:space="preserve"> </w:t>
      </w:r>
      <w:r w:rsidR="001E5580" w:rsidRPr="00365A0C">
        <w:rPr>
          <w:rFonts w:eastAsia="Calibri"/>
          <w:szCs w:val="24"/>
        </w:rPr>
        <w:t>indicator</w:t>
      </w:r>
      <w:r w:rsidR="00DE191B" w:rsidRPr="00365A0C">
        <w:rPr>
          <w:rFonts w:eastAsia="Calibri"/>
          <w:szCs w:val="24"/>
        </w:rPr>
        <w:t xml:space="preserve"> of their loyalty to his covenant.</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58:</w:t>
      </w:r>
      <w:r w:rsidRPr="00365A0C">
        <w:rPr>
          <w:rFonts w:eastAsia="Times New Roman"/>
          <w:iCs/>
          <w:szCs w:val="24"/>
          <w:lang w:bidi="ar-SA"/>
        </w:rPr>
        <w:t>14</w:t>
      </w:r>
      <w:r w:rsidRPr="00365A0C">
        <w:rPr>
          <w:rFonts w:eastAsia="Times New Roman"/>
          <w:i/>
          <w:szCs w:val="24"/>
          <w:lang w:bidi="ar-SA"/>
        </w:rPr>
        <w:t xml:space="preserve"> then shall you delight in Jehovah, and I will make you traverse the heights of the earth and nourish you with the heritage of Jacob your father. By his </w:t>
      </w:r>
      <w:r w:rsidRPr="00365A0C">
        <w:rPr>
          <w:rFonts w:eastAsia="Times New Roman"/>
          <w:b/>
          <w:i/>
          <w:szCs w:val="24"/>
          <w:lang w:bidi="ar-SA"/>
        </w:rPr>
        <w:t>mouth</w:t>
      </w:r>
      <w:r w:rsidRPr="00365A0C">
        <w:rPr>
          <w:rFonts w:eastAsia="Times New Roman"/>
          <w:b/>
          <w:bCs/>
          <w:i/>
          <w:szCs w:val="24"/>
          <w:lang w:bidi="ar-SA"/>
        </w:rPr>
        <w:t xml:space="preserve"> </w:t>
      </w:r>
      <w:r w:rsidRPr="00365A0C">
        <w:rPr>
          <w:rFonts w:eastAsia="Times New Roman"/>
          <w:i/>
          <w:szCs w:val="24"/>
          <w:lang w:bidi="ar-SA"/>
        </w:rPr>
        <w:t>Jehovah has spoken it.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5C3840">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lastRenderedPageBreak/>
        <w:tab/>
      </w:r>
      <w:r w:rsidR="0051752A" w:rsidRPr="00365A0C">
        <w:rPr>
          <w:rFonts w:eastAsia="Times New Roman"/>
          <w:iCs/>
          <w:szCs w:val="24"/>
          <w:lang w:bidi="ar-SA"/>
        </w:rPr>
        <w:t>Individuals</w:t>
      </w:r>
      <w:r w:rsidRPr="00365A0C">
        <w:rPr>
          <w:rFonts w:eastAsia="Times New Roman"/>
          <w:iCs/>
          <w:szCs w:val="24"/>
          <w:lang w:bidi="ar-SA"/>
        </w:rPr>
        <w:t xml:space="preserve"> who </w:t>
      </w:r>
      <w:r w:rsidR="00DF3799" w:rsidRPr="00365A0C">
        <w:rPr>
          <w:rFonts w:eastAsia="Times New Roman"/>
          <w:iCs/>
          <w:szCs w:val="24"/>
          <w:lang w:bidi="ar-SA"/>
        </w:rPr>
        <w:t>attain</w:t>
      </w:r>
      <w:r w:rsidRPr="00365A0C">
        <w:rPr>
          <w:rFonts w:eastAsia="Times New Roman"/>
          <w:iCs/>
          <w:szCs w:val="24"/>
          <w:lang w:bidi="ar-SA"/>
        </w:rPr>
        <w:t xml:space="preserve"> higher spiritual categories spontaneou</w:t>
      </w:r>
      <w:r w:rsidR="005C3840" w:rsidRPr="00365A0C">
        <w:rPr>
          <w:rFonts w:eastAsia="Times New Roman"/>
          <w:iCs/>
          <w:szCs w:val="24"/>
          <w:lang w:bidi="ar-SA"/>
        </w:rPr>
        <w:t>sly delight</w:t>
      </w:r>
      <w:r w:rsidRPr="00365A0C">
        <w:rPr>
          <w:rFonts w:eastAsia="Times New Roman"/>
          <w:iCs/>
          <w:szCs w:val="24"/>
          <w:lang w:bidi="ar-SA"/>
        </w:rPr>
        <w:t xml:space="preserve"> in Jehovah: </w:t>
      </w:r>
      <w:r w:rsidRPr="00365A0C">
        <w:rPr>
          <w:rFonts w:eastAsia="Times New Roman"/>
          <w:szCs w:val="24"/>
          <w:lang w:bidi="ar-SA"/>
        </w:rPr>
        <w:t xml:space="preserve">“I rejoice exceedingly in Jehovah; my soul delights in my God. For </w:t>
      </w:r>
      <w:proofErr w:type="spellStart"/>
      <w:r w:rsidRPr="00365A0C">
        <w:rPr>
          <w:rFonts w:eastAsia="Times New Roman"/>
          <w:szCs w:val="24"/>
          <w:lang w:bidi="ar-SA"/>
        </w:rPr>
        <w:t>he</w:t>
      </w:r>
      <w:proofErr w:type="spellEnd"/>
      <w:r w:rsidRPr="00365A0C">
        <w:rPr>
          <w:rFonts w:eastAsia="Times New Roman"/>
          <w:szCs w:val="24"/>
          <w:lang w:bidi="ar-SA"/>
        </w:rPr>
        <w:t xml:space="preserve"> clothes me in garments of salvation, he arrays me in a robe of righteousness” (Isaiah 61:10). As they become privileged to receive Jehovah’s highest covenant blessings, they attain his view of the world and their place in it: </w:t>
      </w:r>
      <w:r w:rsidRPr="00365A0C">
        <w:rPr>
          <w:rFonts w:eastAsia="Times New Roman"/>
          <w:iCs/>
          <w:szCs w:val="24"/>
          <w:lang w:bidi="ar-SA"/>
        </w:rPr>
        <w:t>“</w:t>
      </w:r>
      <w:r w:rsidRPr="00365A0C">
        <w:rPr>
          <w:rFonts w:eastAsia="Times New Roman"/>
          <w:szCs w:val="24"/>
          <w:lang w:bidi="ar-SA"/>
        </w:rPr>
        <w:t xml:space="preserve">Your eyes shall behold the King in his glory and view the expanse of the earth” (Isaiah 33:17). Jehovah’s servant—his </w:t>
      </w:r>
      <w:r w:rsidRPr="00365A0C">
        <w:rPr>
          <w:rFonts w:eastAsia="Times New Roman"/>
          <w:i/>
          <w:iCs/>
          <w:szCs w:val="24"/>
          <w:lang w:bidi="ar-SA"/>
        </w:rPr>
        <w:t>mouth</w:t>
      </w:r>
      <w:r w:rsidRPr="00365A0C">
        <w:rPr>
          <w:rFonts w:eastAsia="Times New Roman"/>
          <w:szCs w:val="24"/>
          <w:lang w:bidi="ar-SA"/>
        </w:rPr>
        <w:t xml:space="preserve">—expedites their spiritual </w:t>
      </w:r>
      <w:r w:rsidR="005C3840" w:rsidRPr="00365A0C">
        <w:rPr>
          <w:rFonts w:eastAsia="Times New Roman"/>
          <w:szCs w:val="24"/>
          <w:lang w:bidi="ar-SA"/>
        </w:rPr>
        <w:t xml:space="preserve">ascent that </w:t>
      </w:r>
      <w:r w:rsidR="003E2AD4" w:rsidRPr="00365A0C">
        <w:rPr>
          <w:rFonts w:eastAsia="Times New Roman"/>
          <w:szCs w:val="24"/>
          <w:lang w:bidi="ar-SA"/>
        </w:rPr>
        <w:t xml:space="preserve">ultimately </w:t>
      </w:r>
      <w:r w:rsidR="005C3840" w:rsidRPr="00365A0C">
        <w:rPr>
          <w:rFonts w:eastAsia="Times New Roman"/>
          <w:szCs w:val="24"/>
          <w:lang w:bidi="ar-SA"/>
        </w:rPr>
        <w:t xml:space="preserve">leads to </w:t>
      </w:r>
      <w:r w:rsidR="003E2AD4" w:rsidRPr="00365A0C">
        <w:rPr>
          <w:rFonts w:eastAsia="Times New Roman"/>
          <w:szCs w:val="24"/>
          <w:lang w:bidi="ar-SA"/>
        </w:rPr>
        <w:t xml:space="preserve">their </w:t>
      </w:r>
      <w:r w:rsidRPr="00365A0C">
        <w:rPr>
          <w:rFonts w:eastAsia="Times New Roman"/>
          <w:szCs w:val="24"/>
          <w:lang w:bidi="ar-SA"/>
        </w:rPr>
        <w:t xml:space="preserve">physical </w:t>
      </w:r>
      <w:r w:rsidR="003E2AD4" w:rsidRPr="00365A0C">
        <w:rPr>
          <w:rFonts w:eastAsia="Times New Roman"/>
          <w:szCs w:val="24"/>
          <w:lang w:bidi="ar-SA"/>
        </w:rPr>
        <w:t xml:space="preserve">regeneration </w:t>
      </w:r>
      <w:r w:rsidRPr="00365A0C">
        <w:rPr>
          <w:rFonts w:eastAsia="Times New Roman"/>
          <w:szCs w:val="24"/>
          <w:lang w:bidi="ar-SA"/>
        </w:rPr>
        <w:t>(</w:t>
      </w:r>
      <w:r w:rsidR="009F3C03" w:rsidRPr="00365A0C">
        <w:rPr>
          <w:rFonts w:eastAsia="Times New Roman"/>
          <w:szCs w:val="24"/>
          <w:lang w:bidi="ar-SA"/>
        </w:rPr>
        <w:t xml:space="preserve">v 11; </w:t>
      </w:r>
      <w:r w:rsidRPr="00365A0C">
        <w:rPr>
          <w:rFonts w:eastAsia="Times New Roman"/>
          <w:szCs w:val="24"/>
          <w:lang w:bidi="ar-SA"/>
        </w:rPr>
        <w:t>Isaiah 40:31).</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59</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9F3C03" w:rsidRPr="00365A0C" w:rsidRDefault="00DE191B" w:rsidP="009F3C03">
      <w:pPr>
        <w:ind w:left="1980" w:right="1980"/>
        <w:jc w:val="center"/>
        <w:rPr>
          <w:rFonts w:eastAsia="Calibri"/>
        </w:rPr>
      </w:pPr>
      <w:r w:rsidRPr="00365A0C">
        <w:rPr>
          <w:rFonts w:eastAsia="Calibri"/>
        </w:rPr>
        <w:t xml:space="preserve">Jehovah’s coming spells retribution for </w:t>
      </w:r>
      <w:r w:rsidR="00DF3799" w:rsidRPr="00365A0C">
        <w:rPr>
          <w:rFonts w:eastAsia="Calibri"/>
        </w:rPr>
        <w:t xml:space="preserve">predators </w:t>
      </w:r>
    </w:p>
    <w:p w:rsidR="00DE191B" w:rsidRPr="00365A0C" w:rsidRDefault="009F3C03" w:rsidP="009F3C03">
      <w:pPr>
        <w:ind w:left="1980" w:right="1980"/>
        <w:jc w:val="center"/>
        <w:rPr>
          <w:rFonts w:eastAsia="Calibri"/>
        </w:rPr>
      </w:pPr>
      <w:r w:rsidRPr="00365A0C">
        <w:rPr>
          <w:rFonts w:eastAsia="Calibri"/>
        </w:rPr>
        <w:t xml:space="preserve">and </w:t>
      </w:r>
      <w:r w:rsidR="00DF3799" w:rsidRPr="00365A0C">
        <w:rPr>
          <w:rFonts w:eastAsia="Calibri"/>
        </w:rPr>
        <w:t xml:space="preserve">deceivers </w:t>
      </w:r>
      <w:r w:rsidR="00DE191B" w:rsidRPr="00365A0C">
        <w:rPr>
          <w:rFonts w:eastAsia="Calibri"/>
        </w:rPr>
        <w:t>but d</w:t>
      </w:r>
      <w:r w:rsidR="00D324B6" w:rsidRPr="00365A0C">
        <w:rPr>
          <w:rFonts w:eastAsia="Calibri"/>
        </w:rPr>
        <w:t>eliverance for those who repent</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59:1–2</w:t>
      </w:r>
      <w:r w:rsidRPr="00365A0C">
        <w:rPr>
          <w:rFonts w:eastAsia="Times New Roman"/>
          <w:i/>
          <w:szCs w:val="24"/>
          <w:lang w:val="en-CA" w:bidi="ar-SA"/>
        </w:rPr>
        <w:t xml:space="preserve"> </w:t>
      </w:r>
      <w:r w:rsidRPr="00365A0C">
        <w:rPr>
          <w:rFonts w:eastAsia="Times New Roman"/>
          <w:i/>
          <w:szCs w:val="24"/>
          <w:lang w:bidi="ar-SA"/>
        </w:rPr>
        <w:t xml:space="preserve">Surely Jehovah’s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has not become too short to save, nor his ear dull of hearing! It is your iniquities that separate you from your God; your sins hide his face, so that he does not hear you.</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9F3C03" w:rsidP="009F3C03">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Those</w:t>
      </w:r>
      <w:r w:rsidR="00DE191B" w:rsidRPr="00365A0C">
        <w:rPr>
          <w:rFonts w:eastAsia="Times New Roman"/>
          <w:iCs/>
          <w:szCs w:val="24"/>
          <w:lang w:bidi="ar-SA"/>
        </w:rPr>
        <w:t xml:space="preserve"> </w:t>
      </w:r>
      <w:r w:rsidRPr="00365A0C">
        <w:rPr>
          <w:rFonts w:eastAsia="Times New Roman"/>
          <w:iCs/>
          <w:szCs w:val="24"/>
          <w:lang w:bidi="ar-SA"/>
        </w:rPr>
        <w:t>who continue</w:t>
      </w:r>
      <w:r w:rsidR="00DF3799" w:rsidRPr="00365A0C">
        <w:rPr>
          <w:rFonts w:eastAsia="Times New Roman"/>
          <w:iCs/>
          <w:szCs w:val="24"/>
          <w:lang w:bidi="ar-SA"/>
        </w:rPr>
        <w:t xml:space="preserve"> to </w:t>
      </w:r>
      <w:r w:rsidR="00DE191B" w:rsidRPr="00365A0C">
        <w:rPr>
          <w:rFonts w:eastAsia="Times New Roman"/>
          <w:iCs/>
          <w:szCs w:val="24"/>
          <w:lang w:bidi="ar-SA"/>
        </w:rPr>
        <w:t xml:space="preserve">worship Jehovah </w:t>
      </w:r>
      <w:r w:rsidR="00DF3799" w:rsidRPr="00365A0C">
        <w:rPr>
          <w:rFonts w:eastAsia="Times New Roman"/>
          <w:iCs/>
          <w:szCs w:val="24"/>
          <w:lang w:bidi="ar-SA"/>
        </w:rPr>
        <w:t>though</w:t>
      </w:r>
      <w:r w:rsidR="00DE191B" w:rsidRPr="00365A0C">
        <w:rPr>
          <w:rFonts w:eastAsia="Times New Roman"/>
          <w:iCs/>
          <w:szCs w:val="24"/>
          <w:lang w:bidi="ar-SA"/>
        </w:rPr>
        <w:t xml:space="preserve"> “</w:t>
      </w:r>
      <w:r w:rsidR="00DE191B" w:rsidRPr="00365A0C">
        <w:rPr>
          <w:rFonts w:eastAsia="Times New Roman"/>
          <w:szCs w:val="24"/>
          <w:lang w:bidi="ar-SA"/>
        </w:rPr>
        <w:t xml:space="preserve">not in truth or </w:t>
      </w:r>
      <w:r w:rsidR="001A557C" w:rsidRPr="00365A0C">
        <w:rPr>
          <w:rFonts w:eastAsia="Times New Roman"/>
          <w:szCs w:val="24"/>
          <w:lang w:bidi="ar-SA"/>
        </w:rPr>
        <w:t>in righteousness” (Isaiah 48:1);</w:t>
      </w:r>
      <w:r w:rsidR="00DE191B" w:rsidRPr="00365A0C">
        <w:rPr>
          <w:rFonts w:eastAsia="Times New Roman"/>
          <w:szCs w:val="24"/>
          <w:lang w:bidi="ar-SA"/>
        </w:rPr>
        <w:t xml:space="preserve"> </w:t>
      </w:r>
      <w:r w:rsidRPr="00365A0C">
        <w:rPr>
          <w:rFonts w:eastAsia="Times New Roman"/>
          <w:szCs w:val="24"/>
          <w:lang w:bidi="ar-SA"/>
        </w:rPr>
        <w:t>who</w:t>
      </w:r>
      <w:r w:rsidR="00DE191B" w:rsidRPr="00365A0C">
        <w:rPr>
          <w:rFonts w:eastAsia="Times New Roman"/>
          <w:szCs w:val="24"/>
          <w:lang w:bidi="ar-SA"/>
        </w:rPr>
        <w:t xml:space="preserve"> persist in oppressing others and desecrating </w:t>
      </w:r>
      <w:r w:rsidR="001A557C" w:rsidRPr="00365A0C">
        <w:rPr>
          <w:rFonts w:eastAsia="Times New Roman"/>
          <w:szCs w:val="24"/>
          <w:lang w:bidi="ar-SA"/>
        </w:rPr>
        <w:t>the Sabbath (Isaiah 58:3–4, 13);</w:t>
      </w:r>
      <w:r w:rsidR="00DE191B" w:rsidRPr="00365A0C">
        <w:rPr>
          <w:rFonts w:eastAsia="Times New Roman"/>
          <w:szCs w:val="24"/>
          <w:lang w:bidi="ar-SA"/>
        </w:rPr>
        <w:t xml:space="preserve"> </w:t>
      </w:r>
      <w:r w:rsidRPr="00365A0C">
        <w:rPr>
          <w:rFonts w:eastAsia="Times New Roman"/>
          <w:szCs w:val="24"/>
          <w:lang w:bidi="ar-SA"/>
        </w:rPr>
        <w:t>who</w:t>
      </w:r>
      <w:r w:rsidR="00DE191B" w:rsidRPr="00365A0C">
        <w:rPr>
          <w:rFonts w:eastAsia="Times New Roman"/>
          <w:szCs w:val="24"/>
          <w:lang w:bidi="ar-SA"/>
        </w:rPr>
        <w:t xml:space="preserve"> reject Jehovah’s servant </w:t>
      </w:r>
      <w:r w:rsidR="00592E85" w:rsidRPr="00365A0C">
        <w:rPr>
          <w:rFonts w:eastAsia="Times New Roman"/>
          <w:szCs w:val="24"/>
          <w:lang w:bidi="ar-SA"/>
        </w:rPr>
        <w:t>who confronts them with these things—</w:t>
      </w:r>
      <w:r w:rsidR="001A557C" w:rsidRPr="00365A0C">
        <w:rPr>
          <w:rFonts w:eastAsia="Times New Roman"/>
          <w:szCs w:val="24"/>
          <w:lang w:bidi="ar-SA"/>
        </w:rPr>
        <w:t>his</w:t>
      </w:r>
      <w:r w:rsidR="001A557C" w:rsidRPr="00365A0C">
        <w:rPr>
          <w:rFonts w:eastAsia="Times New Roman"/>
          <w:i/>
          <w:iCs/>
          <w:szCs w:val="24"/>
          <w:lang w:bidi="ar-SA"/>
        </w:rPr>
        <w:t xml:space="preserve"> hand</w:t>
      </w:r>
      <w:r w:rsidR="001A557C" w:rsidRPr="00365A0C">
        <w:rPr>
          <w:rFonts w:eastAsia="Times New Roman"/>
          <w:szCs w:val="24"/>
          <w:lang w:bidi="ar-SA"/>
        </w:rPr>
        <w:t xml:space="preserve"> </w:t>
      </w:r>
      <w:r w:rsidR="007E25B3" w:rsidRPr="00365A0C">
        <w:rPr>
          <w:rFonts w:eastAsia="Times New Roman"/>
          <w:szCs w:val="24"/>
          <w:lang w:bidi="ar-SA"/>
        </w:rPr>
        <w:t>that</w:t>
      </w:r>
      <w:r w:rsidRPr="00365A0C">
        <w:rPr>
          <w:rFonts w:eastAsia="Times New Roman"/>
          <w:szCs w:val="24"/>
          <w:lang w:bidi="ar-SA"/>
        </w:rPr>
        <w:t xml:space="preserve"> he sends</w:t>
      </w:r>
      <w:r w:rsidR="00DE191B" w:rsidRPr="00365A0C">
        <w:rPr>
          <w:rFonts w:eastAsia="Times New Roman"/>
          <w:szCs w:val="24"/>
          <w:lang w:bidi="ar-SA"/>
        </w:rPr>
        <w:t xml:space="preserve"> to deliver them</w:t>
      </w:r>
      <w:r w:rsidR="001A557C" w:rsidRPr="00365A0C">
        <w:rPr>
          <w:rFonts w:eastAsia="Times New Roman"/>
          <w:szCs w:val="24"/>
          <w:lang w:bidi="ar-SA"/>
        </w:rPr>
        <w:t xml:space="preserve"> (Isaiah </w:t>
      </w:r>
      <w:r w:rsidR="003F503A" w:rsidRPr="00365A0C">
        <w:rPr>
          <w:rFonts w:eastAsia="Times New Roman"/>
          <w:szCs w:val="24"/>
          <w:lang w:bidi="ar-SA"/>
        </w:rPr>
        <w:t>50:2</w:t>
      </w:r>
      <w:r w:rsidR="001A557C" w:rsidRPr="00365A0C">
        <w:rPr>
          <w:rFonts w:eastAsia="Times New Roman"/>
          <w:szCs w:val="24"/>
          <w:lang w:bidi="ar-SA"/>
        </w:rPr>
        <w:t>; 58:1)</w:t>
      </w:r>
      <w:r w:rsidR="00DE191B" w:rsidRPr="00365A0C">
        <w:rPr>
          <w:rFonts w:eastAsia="Times New Roman"/>
          <w:szCs w:val="24"/>
          <w:lang w:bidi="ar-SA"/>
        </w:rPr>
        <w:t>—</w:t>
      </w:r>
      <w:r w:rsidR="00C13007" w:rsidRPr="00365A0C">
        <w:rPr>
          <w:rFonts w:eastAsia="Times New Roman"/>
          <w:szCs w:val="24"/>
          <w:lang w:bidi="ar-SA"/>
        </w:rPr>
        <w:t>such</w:t>
      </w:r>
      <w:r w:rsidR="00DE191B" w:rsidRPr="00365A0C">
        <w:rPr>
          <w:rFonts w:eastAsia="Times New Roman"/>
          <w:szCs w:val="24"/>
          <w:lang w:bidi="ar-SA"/>
        </w:rPr>
        <w:t xml:space="preserve"> </w:t>
      </w:r>
      <w:r w:rsidR="004B1311" w:rsidRPr="00365A0C">
        <w:rPr>
          <w:rFonts w:eastAsia="Times New Roman"/>
          <w:szCs w:val="24"/>
          <w:lang w:bidi="ar-SA"/>
        </w:rPr>
        <w:t xml:space="preserve">persons </w:t>
      </w:r>
      <w:r w:rsidR="00DE191B" w:rsidRPr="00365A0C">
        <w:rPr>
          <w:rFonts w:eastAsia="Times New Roman"/>
          <w:szCs w:val="24"/>
          <w:lang w:bidi="ar-SA"/>
        </w:rPr>
        <w:t>increasingly harden their hearts and grow more alienated until they disqualify themselves from participating in Jehovah’s restoration of his people</w:t>
      </w:r>
      <w:r w:rsidR="00DF3799" w:rsidRPr="00365A0C">
        <w:rPr>
          <w:rFonts w:eastAsia="Times New Roman"/>
          <w:szCs w:val="24"/>
          <w:lang w:bidi="ar-SA"/>
        </w:rPr>
        <w:t xml:space="preserve"> (Isaiah 6:9–10)</w:t>
      </w:r>
      <w:r w:rsidR="00DE191B" w:rsidRPr="00365A0C">
        <w:rPr>
          <w:rFonts w:eastAsia="Times New Roman"/>
          <w:szCs w:val="24"/>
          <w:lang w:bidi="ar-SA"/>
        </w:rPr>
        <w:t>. Their unrepented sins and iniquities remain with them, cutting them off from Jehovah’s presence (Isaiah 48:18–19).</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59:</w:t>
      </w:r>
      <w:r w:rsidRPr="00365A0C">
        <w:rPr>
          <w:rFonts w:eastAsia="Times New Roman"/>
          <w:iCs/>
          <w:szCs w:val="24"/>
          <w:lang w:bidi="ar-SA"/>
        </w:rPr>
        <w:t>3–4</w:t>
      </w:r>
      <w:r w:rsidRPr="00365A0C">
        <w:rPr>
          <w:rFonts w:eastAsia="Times New Roman"/>
          <w:i/>
          <w:szCs w:val="24"/>
          <w:lang w:bidi="ar-SA"/>
        </w:rPr>
        <w:t xml:space="preserve"> For your palms are defiled with blood, your fingers with iniquity; your </w:t>
      </w:r>
      <w:r w:rsidRPr="00365A0C">
        <w:rPr>
          <w:rFonts w:eastAsia="Times New Roman"/>
          <w:b/>
          <w:i/>
          <w:szCs w:val="24"/>
          <w:lang w:bidi="ar-SA"/>
        </w:rPr>
        <w:t>lips</w:t>
      </w:r>
      <w:r w:rsidRPr="00365A0C">
        <w:rPr>
          <w:rFonts w:eastAsia="Times New Roman"/>
          <w:b/>
          <w:bCs/>
          <w:i/>
          <w:szCs w:val="24"/>
          <w:lang w:bidi="ar-SA"/>
        </w:rPr>
        <w:t xml:space="preserve"> </w:t>
      </w:r>
      <w:r w:rsidRPr="00365A0C">
        <w:rPr>
          <w:rFonts w:eastAsia="Times New Roman"/>
          <w:i/>
          <w:szCs w:val="24"/>
          <w:lang w:bidi="ar-SA"/>
        </w:rPr>
        <w:t xml:space="preserve">speak guile, your </w:t>
      </w:r>
      <w:r w:rsidRPr="00365A0C">
        <w:rPr>
          <w:rFonts w:eastAsia="Times New Roman"/>
          <w:b/>
          <w:i/>
          <w:szCs w:val="24"/>
          <w:lang w:bidi="ar-SA"/>
        </w:rPr>
        <w:t>tongue</w:t>
      </w:r>
      <w:r w:rsidRPr="00365A0C">
        <w:rPr>
          <w:rFonts w:eastAsia="Times New Roman"/>
          <w:b/>
          <w:bCs/>
          <w:i/>
          <w:szCs w:val="24"/>
          <w:lang w:bidi="ar-SA"/>
        </w:rPr>
        <w:t xml:space="preserve"> </w:t>
      </w:r>
      <w:r w:rsidRPr="00365A0C">
        <w:rPr>
          <w:rFonts w:eastAsia="Times New Roman"/>
          <w:i/>
          <w:szCs w:val="24"/>
          <w:lang w:bidi="ar-SA"/>
        </w:rPr>
        <w:t xml:space="preserve">utters duplicity. None calls for </w:t>
      </w:r>
      <w:r w:rsidRPr="00365A0C">
        <w:rPr>
          <w:rFonts w:eastAsia="Times New Roman"/>
          <w:b/>
          <w:i/>
          <w:szCs w:val="24"/>
          <w:lang w:bidi="ar-SA"/>
        </w:rPr>
        <w:t>righteousness</w:t>
      </w:r>
      <w:r w:rsidRPr="00365A0C">
        <w:rPr>
          <w:rFonts w:eastAsia="Times New Roman"/>
          <w:i/>
          <w:szCs w:val="24"/>
          <w:lang w:bidi="ar-SA"/>
        </w:rPr>
        <w:t>; no one sues for an honest cause. They rely on empty words, deceitfully spoken; they conceive misdeeds, they beget wickedness.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4B1311">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Perhaps without realizing how far they have drifted into apostasy, Jehovah’s people </w:t>
      </w:r>
      <w:r w:rsidR="00125B74" w:rsidRPr="00365A0C">
        <w:rPr>
          <w:rFonts w:eastAsia="Times New Roman"/>
          <w:iCs/>
          <w:szCs w:val="24"/>
          <w:lang w:bidi="ar-SA"/>
        </w:rPr>
        <w:t>pursue</w:t>
      </w:r>
      <w:r w:rsidRPr="00365A0C">
        <w:rPr>
          <w:rFonts w:eastAsia="Times New Roman"/>
          <w:iCs/>
          <w:szCs w:val="24"/>
          <w:lang w:bidi="ar-SA"/>
        </w:rPr>
        <w:t xml:space="preserve"> a </w:t>
      </w:r>
      <w:r w:rsidR="00125B74" w:rsidRPr="00365A0C">
        <w:rPr>
          <w:rFonts w:eastAsia="Times New Roman"/>
          <w:iCs/>
          <w:szCs w:val="24"/>
          <w:lang w:bidi="ar-SA"/>
        </w:rPr>
        <w:t>pattern</w:t>
      </w:r>
      <w:r w:rsidRPr="00365A0C">
        <w:rPr>
          <w:rFonts w:eastAsia="Times New Roman"/>
          <w:iCs/>
          <w:szCs w:val="24"/>
          <w:lang w:bidi="ar-SA"/>
        </w:rPr>
        <w:t xml:space="preserve"> of wickedness until they become irredeemable: </w:t>
      </w:r>
      <w:r w:rsidRPr="00365A0C">
        <w:rPr>
          <w:rFonts w:eastAsia="Times New Roman"/>
          <w:szCs w:val="24"/>
          <w:lang w:bidi="ar-SA"/>
        </w:rPr>
        <w:t xml:space="preserve">“Though you pray at length, I will not hear—your hands are filled with blood” (Isaiah 1:15). That </w:t>
      </w:r>
      <w:r w:rsidR="00125B74" w:rsidRPr="00365A0C">
        <w:rPr>
          <w:rFonts w:eastAsia="Times New Roman"/>
          <w:szCs w:val="24"/>
          <w:lang w:bidi="ar-SA"/>
        </w:rPr>
        <w:t>pattern is of the archtyrant—</w:t>
      </w:r>
      <w:r w:rsidRPr="00365A0C">
        <w:rPr>
          <w:rFonts w:eastAsia="Times New Roman"/>
          <w:szCs w:val="24"/>
          <w:lang w:bidi="ar-SA"/>
        </w:rPr>
        <w:t xml:space="preserve">the </w:t>
      </w:r>
      <w:r w:rsidRPr="00365A0C">
        <w:rPr>
          <w:rFonts w:eastAsia="Times New Roman"/>
          <w:i/>
          <w:iCs/>
          <w:szCs w:val="24"/>
          <w:lang w:bidi="ar-SA"/>
        </w:rPr>
        <w:t>lips</w:t>
      </w:r>
      <w:r w:rsidRPr="00365A0C">
        <w:rPr>
          <w:rFonts w:eastAsia="Times New Roman"/>
          <w:szCs w:val="24"/>
          <w:lang w:bidi="ar-SA"/>
        </w:rPr>
        <w:t xml:space="preserve"> that speak guile and the </w:t>
      </w:r>
      <w:r w:rsidRPr="00365A0C">
        <w:rPr>
          <w:rFonts w:eastAsia="Times New Roman"/>
          <w:i/>
          <w:iCs/>
          <w:szCs w:val="24"/>
          <w:lang w:bidi="ar-SA"/>
        </w:rPr>
        <w:t>tongue</w:t>
      </w:r>
      <w:r w:rsidRPr="00365A0C">
        <w:rPr>
          <w:rFonts w:eastAsia="Times New Roman"/>
          <w:szCs w:val="24"/>
          <w:lang w:bidi="ar-SA"/>
        </w:rPr>
        <w:t xml:space="preserve"> that utters duplicity. It is not </w:t>
      </w:r>
      <w:r w:rsidR="00125B74" w:rsidRPr="00365A0C">
        <w:rPr>
          <w:rFonts w:eastAsia="Times New Roman"/>
          <w:szCs w:val="24"/>
          <w:lang w:bidi="ar-SA"/>
        </w:rPr>
        <w:t xml:space="preserve">of </w:t>
      </w:r>
      <w:r w:rsidR="004B1311" w:rsidRPr="00365A0C">
        <w:rPr>
          <w:rFonts w:eastAsia="Times New Roman"/>
          <w:szCs w:val="24"/>
          <w:lang w:bidi="ar-SA"/>
        </w:rPr>
        <w:t>Jehovah’s</w:t>
      </w:r>
      <w:r w:rsidRPr="00365A0C">
        <w:rPr>
          <w:rFonts w:eastAsia="Times New Roman"/>
          <w:szCs w:val="24"/>
          <w:lang w:bidi="ar-SA"/>
        </w:rPr>
        <w:t xml:space="preserve"> servant, who </w:t>
      </w:r>
      <w:r w:rsidR="001E55A7" w:rsidRPr="00365A0C">
        <w:rPr>
          <w:rFonts w:eastAsia="Times New Roman"/>
          <w:szCs w:val="24"/>
          <w:lang w:bidi="ar-SA"/>
        </w:rPr>
        <w:t>exemplifies</w:t>
      </w:r>
      <w:r w:rsidR="004B1311" w:rsidRPr="00365A0C">
        <w:rPr>
          <w:rFonts w:eastAsia="Times New Roman"/>
          <w:szCs w:val="24"/>
          <w:lang w:bidi="ar-SA"/>
        </w:rPr>
        <w:t xml:space="preserve"> </w:t>
      </w:r>
      <w:r w:rsidRPr="00365A0C">
        <w:rPr>
          <w:rFonts w:eastAsia="Times New Roman"/>
          <w:i/>
          <w:iCs/>
          <w:szCs w:val="24"/>
          <w:lang w:bidi="ar-SA"/>
        </w:rPr>
        <w:t>righteousness</w:t>
      </w:r>
      <w:r w:rsidRPr="00365A0C">
        <w:rPr>
          <w:rFonts w:eastAsia="Times New Roman"/>
          <w:szCs w:val="24"/>
          <w:lang w:bidi="ar-SA"/>
        </w:rPr>
        <w:t xml:space="preserve"> and </w:t>
      </w:r>
      <w:r w:rsidR="004B1311" w:rsidRPr="00365A0C">
        <w:rPr>
          <w:rFonts w:eastAsia="Times New Roman"/>
          <w:szCs w:val="24"/>
          <w:lang w:bidi="ar-SA"/>
        </w:rPr>
        <w:t>is forthright of speech (Isaiah 45:19)</w:t>
      </w:r>
      <w:r w:rsidRPr="00365A0C">
        <w:rPr>
          <w:rFonts w:eastAsia="Times New Roman"/>
          <w:szCs w:val="24"/>
          <w:lang w:bidi="ar-SA"/>
        </w:rPr>
        <w:t xml:space="preserve">. </w:t>
      </w:r>
      <w:r w:rsidR="004B1311" w:rsidRPr="00365A0C">
        <w:rPr>
          <w:rFonts w:eastAsia="Times New Roman"/>
          <w:szCs w:val="24"/>
          <w:lang w:bidi="ar-SA"/>
        </w:rPr>
        <w:t>By now</w:t>
      </w:r>
      <w:r w:rsidRPr="00365A0C">
        <w:rPr>
          <w:rFonts w:eastAsia="Times New Roman"/>
          <w:szCs w:val="24"/>
          <w:lang w:bidi="ar-SA"/>
        </w:rPr>
        <w:t xml:space="preserve">, Jehovah’s alienated people have </w:t>
      </w:r>
      <w:r w:rsidR="00125B74" w:rsidRPr="00365A0C">
        <w:rPr>
          <w:rFonts w:eastAsia="Times New Roman"/>
          <w:szCs w:val="24"/>
          <w:lang w:bidi="ar-SA"/>
        </w:rPr>
        <w:t>decided</w:t>
      </w:r>
      <w:r w:rsidRPr="00365A0C">
        <w:rPr>
          <w:rFonts w:eastAsia="Times New Roman"/>
          <w:szCs w:val="24"/>
          <w:lang w:bidi="ar-SA"/>
        </w:rPr>
        <w:t xml:space="preserve"> which exemplar they </w:t>
      </w:r>
      <w:r w:rsidR="00125B74" w:rsidRPr="00365A0C">
        <w:rPr>
          <w:rFonts w:eastAsia="Times New Roman"/>
          <w:szCs w:val="24"/>
          <w:lang w:bidi="ar-SA"/>
        </w:rPr>
        <w:t xml:space="preserve">want to </w:t>
      </w:r>
      <w:r w:rsidRPr="00365A0C">
        <w:rPr>
          <w:rFonts w:eastAsia="Times New Roman"/>
          <w:szCs w:val="24"/>
          <w:lang w:bidi="ar-SA"/>
        </w:rPr>
        <w:t xml:space="preserve">emulate, with </w:t>
      </w:r>
      <w:r w:rsidR="00125B74" w:rsidRPr="00365A0C">
        <w:rPr>
          <w:rFonts w:eastAsia="Times New Roman"/>
          <w:szCs w:val="24"/>
          <w:lang w:bidi="ar-SA"/>
        </w:rPr>
        <w:t>inevitable</w:t>
      </w:r>
      <w:r w:rsidRPr="00365A0C">
        <w:rPr>
          <w:rFonts w:eastAsia="Times New Roman"/>
          <w:szCs w:val="24"/>
          <w:lang w:bidi="ar-SA"/>
        </w:rPr>
        <w:t xml:space="preserve"> consequences to follow (vv 9–11; Isaiah 63:18–19).</w:t>
      </w:r>
    </w:p>
    <w:p w:rsidR="00DE191B" w:rsidRPr="00365A0C" w:rsidRDefault="00DE191B" w:rsidP="00B37A4C">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szCs w:val="24"/>
          <w:lang w:bidi="ar-SA"/>
        </w:rPr>
        <w:t xml:space="preserve">The “empty words deceitfully spoken” </w:t>
      </w:r>
      <w:r w:rsidR="00125B74" w:rsidRPr="00365A0C">
        <w:rPr>
          <w:rFonts w:eastAsia="Times New Roman"/>
          <w:szCs w:val="24"/>
          <w:lang w:bidi="ar-SA"/>
        </w:rPr>
        <w:t xml:space="preserve">that </w:t>
      </w:r>
      <w:r w:rsidRPr="00365A0C">
        <w:rPr>
          <w:rFonts w:eastAsia="Times New Roman"/>
          <w:szCs w:val="24"/>
          <w:lang w:bidi="ar-SA"/>
        </w:rPr>
        <w:t xml:space="preserve">Jehovah’s </w:t>
      </w:r>
      <w:r w:rsidR="000D3566" w:rsidRPr="00365A0C">
        <w:rPr>
          <w:rFonts w:eastAsia="Times New Roman"/>
          <w:szCs w:val="24"/>
          <w:lang w:bidi="ar-SA"/>
        </w:rPr>
        <w:t xml:space="preserve">apostate </w:t>
      </w:r>
      <w:r w:rsidRPr="00365A0C">
        <w:rPr>
          <w:rFonts w:eastAsia="Times New Roman"/>
          <w:szCs w:val="24"/>
          <w:lang w:bidi="ar-SA"/>
        </w:rPr>
        <w:t>people rely on, and the “misdeeds” or “oppression” (</w:t>
      </w:r>
      <w:r w:rsidRPr="00365A0C">
        <w:rPr>
          <w:rFonts w:eastAsia="Times New Roman"/>
          <w:i/>
          <w:iCs/>
          <w:szCs w:val="24"/>
          <w:lang w:bidi="ar-SA"/>
        </w:rPr>
        <w:t>‘</w:t>
      </w:r>
      <w:proofErr w:type="spellStart"/>
      <w:r w:rsidRPr="00365A0C">
        <w:rPr>
          <w:rFonts w:eastAsia="Times New Roman"/>
          <w:i/>
          <w:iCs/>
          <w:szCs w:val="24"/>
          <w:lang w:bidi="ar-SA"/>
        </w:rPr>
        <w:t>amal</w:t>
      </w:r>
      <w:proofErr w:type="spellEnd"/>
      <w:r w:rsidRPr="00365A0C">
        <w:rPr>
          <w:rFonts w:eastAsia="Times New Roman"/>
          <w:szCs w:val="24"/>
          <w:lang w:bidi="ar-SA"/>
        </w:rPr>
        <w:t>) they conceive</w:t>
      </w:r>
      <w:r w:rsidR="00B37A4C" w:rsidRPr="00365A0C">
        <w:rPr>
          <w:rFonts w:eastAsia="Times New Roman"/>
          <w:szCs w:val="24"/>
          <w:lang w:bidi="ar-SA"/>
        </w:rPr>
        <w:t xml:space="preserve"> in their hearts</w:t>
      </w:r>
      <w:r w:rsidRPr="00365A0C">
        <w:rPr>
          <w:rFonts w:eastAsia="Times New Roman"/>
          <w:szCs w:val="24"/>
          <w:lang w:bidi="ar-SA"/>
        </w:rPr>
        <w:t xml:space="preserve">, have become so habitual that their entire </w:t>
      </w:r>
      <w:r w:rsidR="000D3566" w:rsidRPr="00365A0C">
        <w:rPr>
          <w:rFonts w:eastAsia="Times New Roman"/>
          <w:szCs w:val="24"/>
          <w:lang w:bidi="ar-SA"/>
        </w:rPr>
        <w:t>lives are</w:t>
      </w:r>
      <w:r w:rsidRPr="00365A0C">
        <w:rPr>
          <w:rFonts w:eastAsia="Times New Roman"/>
          <w:szCs w:val="24"/>
          <w:lang w:bidi="ar-SA"/>
        </w:rPr>
        <w:t xml:space="preserve"> compromised by evil: “The godless utter blasphemy; their heart ponders impiety: how to practice hypocrisy and preach perverse things concerning Jehovah, leaving the hungry soul empty, depriving the thirsty [soul]</w:t>
      </w:r>
      <w:r w:rsidRPr="00365A0C">
        <w:rPr>
          <w:rFonts w:eastAsia="Times New Roman"/>
          <w:i/>
          <w:iCs/>
          <w:szCs w:val="24"/>
          <w:lang w:bidi="ar-SA"/>
        </w:rPr>
        <w:t xml:space="preserve"> </w:t>
      </w:r>
      <w:r w:rsidRPr="00365A0C">
        <w:rPr>
          <w:rFonts w:eastAsia="Times New Roman"/>
          <w:szCs w:val="24"/>
          <w:lang w:bidi="ar-SA"/>
        </w:rPr>
        <w:t>of drink. And rogues scheme by malevolent means and insidious devices to ruin the poor, and with false slogans and accusations to denounce the needy” (Isaiah 32:6–7</w:t>
      </w:r>
      <w:r w:rsidR="00B37A4C" w:rsidRPr="00365A0C">
        <w:rPr>
          <w:rFonts w:eastAsia="Times New Roman"/>
          <w:szCs w:val="24"/>
          <w:lang w:bidi="ar-SA"/>
        </w:rPr>
        <w:t>; cf. 29:15</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59:</w:t>
      </w:r>
      <w:r w:rsidRPr="00365A0C">
        <w:rPr>
          <w:rFonts w:eastAsia="Times New Roman"/>
          <w:iCs/>
          <w:szCs w:val="24"/>
          <w:lang w:bidi="ar-SA"/>
        </w:rPr>
        <w:t>5–7</w:t>
      </w:r>
      <w:r w:rsidRPr="00365A0C">
        <w:rPr>
          <w:rFonts w:eastAsia="Times New Roman"/>
          <w:i/>
          <w:szCs w:val="24"/>
          <w:lang w:bidi="ar-SA"/>
        </w:rPr>
        <w:t xml:space="preserve"> They hatch vipers’ eggs and spin spiders’ webs; whoever eats of their eggs dies, and if any is smashed, there emerges a serpent. Their cobwebs are useless as clothing; their fabrications are worthless for covering themselves. Their works consist of wrongdoing; they manipulate injurious dealings. Their feet rush after evil; they hasten to shed innocent blood. Their thoughts are preoccupied with mischief; havoc and disaster follow in their wake.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445D7C">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The chaotic ways of the wicked </w:t>
      </w:r>
      <w:r w:rsidRPr="00365A0C">
        <w:rPr>
          <w:rFonts w:eastAsia="Times New Roman"/>
          <w:szCs w:val="24"/>
          <w:lang w:bidi="ar-SA"/>
        </w:rPr>
        <w:t>e</w:t>
      </w:r>
      <w:r w:rsidR="000D3566" w:rsidRPr="00365A0C">
        <w:rPr>
          <w:rFonts w:eastAsia="Times New Roman"/>
          <w:szCs w:val="24"/>
          <w:lang w:bidi="ar-SA"/>
        </w:rPr>
        <w:t>ntangle them and their associations</w:t>
      </w:r>
      <w:r w:rsidRPr="00365A0C">
        <w:rPr>
          <w:rFonts w:eastAsia="Times New Roman"/>
          <w:szCs w:val="24"/>
          <w:lang w:bidi="ar-SA"/>
        </w:rPr>
        <w:t xml:space="preserve"> in sin like spiders’ webs and </w:t>
      </w:r>
      <w:r w:rsidRPr="00365A0C">
        <w:rPr>
          <w:rFonts w:eastAsia="Times New Roman"/>
          <w:iCs/>
          <w:szCs w:val="24"/>
          <w:lang w:bidi="ar-SA"/>
        </w:rPr>
        <w:t xml:space="preserve">breed a concoction toxic to consume. In the day of their deprivation, the schemes they hatched to </w:t>
      </w:r>
      <w:r w:rsidR="000D3566" w:rsidRPr="00365A0C">
        <w:rPr>
          <w:rFonts w:eastAsia="Times New Roman"/>
          <w:iCs/>
          <w:szCs w:val="24"/>
          <w:lang w:bidi="ar-SA"/>
        </w:rPr>
        <w:t>benefit themselves by depriving</w:t>
      </w:r>
      <w:r w:rsidRPr="00365A0C">
        <w:rPr>
          <w:rFonts w:eastAsia="Times New Roman"/>
          <w:iCs/>
          <w:szCs w:val="24"/>
          <w:lang w:bidi="ar-SA"/>
        </w:rPr>
        <w:t xml:space="preserve"> others won’t serve to cover their crimes. </w:t>
      </w:r>
      <w:r w:rsidR="00445D7C" w:rsidRPr="00365A0C">
        <w:rPr>
          <w:rFonts w:eastAsia="Times New Roman"/>
          <w:iCs/>
          <w:szCs w:val="24"/>
          <w:lang w:bidi="ar-SA"/>
        </w:rPr>
        <w:t>As it was</w:t>
      </w:r>
      <w:r w:rsidRPr="00365A0C">
        <w:rPr>
          <w:rFonts w:eastAsia="Times New Roman"/>
          <w:iCs/>
          <w:szCs w:val="24"/>
          <w:lang w:bidi="ar-SA"/>
        </w:rPr>
        <w:t xml:space="preserve"> before the Flood, “</w:t>
      </w:r>
      <w:r w:rsidRPr="00365A0C">
        <w:rPr>
          <w:rFonts w:eastAsia="Calibri"/>
          <w:szCs w:val="24"/>
        </w:rPr>
        <w:t xml:space="preserve">God saw that the wickedness of man </w:t>
      </w:r>
      <w:r w:rsidRPr="00365A0C">
        <w:rPr>
          <w:rFonts w:eastAsia="Calibri"/>
          <w:iCs/>
          <w:szCs w:val="24"/>
        </w:rPr>
        <w:t>was</w:t>
      </w:r>
      <w:r w:rsidRPr="00365A0C">
        <w:rPr>
          <w:rFonts w:eastAsia="Calibri"/>
          <w:szCs w:val="24"/>
        </w:rPr>
        <w:t xml:space="preserve"> great in the earth and </w:t>
      </w:r>
      <w:r w:rsidRPr="00365A0C">
        <w:rPr>
          <w:rFonts w:eastAsia="Calibri"/>
          <w:iCs/>
          <w:szCs w:val="24"/>
        </w:rPr>
        <w:t>that</w:t>
      </w:r>
      <w:r w:rsidRPr="00365A0C">
        <w:rPr>
          <w:rFonts w:eastAsia="Calibri"/>
          <w:szCs w:val="24"/>
        </w:rPr>
        <w:t xml:space="preserve"> every imagination of the thoughts of his heart </w:t>
      </w:r>
      <w:r w:rsidRPr="00365A0C">
        <w:rPr>
          <w:rFonts w:eastAsia="Calibri"/>
          <w:iCs/>
          <w:szCs w:val="24"/>
        </w:rPr>
        <w:t>was</w:t>
      </w:r>
      <w:r w:rsidRPr="00365A0C">
        <w:rPr>
          <w:rFonts w:eastAsia="Calibri"/>
          <w:szCs w:val="24"/>
        </w:rPr>
        <w:t xml:space="preserve"> only evil continually” (Genesis 6:5).</w:t>
      </w:r>
      <w:r w:rsidRPr="00365A0C">
        <w:rPr>
          <w:rFonts w:eastAsia="Times New Roman"/>
          <w:szCs w:val="24"/>
          <w:lang w:bidi="ar-SA"/>
        </w:rPr>
        <w:t xml:space="preserve"> </w:t>
      </w:r>
      <w:r w:rsidR="00445D7C" w:rsidRPr="00365A0C">
        <w:rPr>
          <w:rFonts w:eastAsia="Times New Roman"/>
          <w:szCs w:val="24"/>
          <w:lang w:bidi="ar-SA"/>
        </w:rPr>
        <w:t>In this repeat of history,</w:t>
      </w:r>
      <w:r w:rsidRPr="00365A0C">
        <w:rPr>
          <w:rFonts w:eastAsia="Times New Roman"/>
          <w:szCs w:val="24"/>
          <w:lang w:bidi="ar-SA"/>
        </w:rPr>
        <w:t xml:space="preserve"> </w:t>
      </w:r>
      <w:r w:rsidR="007B2397" w:rsidRPr="00365A0C">
        <w:rPr>
          <w:rFonts w:eastAsia="Times New Roman"/>
          <w:szCs w:val="24"/>
          <w:lang w:bidi="ar-SA"/>
        </w:rPr>
        <w:t>however</w:t>
      </w:r>
      <w:r w:rsidR="00445D7C" w:rsidRPr="00365A0C">
        <w:rPr>
          <w:rFonts w:eastAsia="Times New Roman"/>
          <w:szCs w:val="24"/>
          <w:lang w:bidi="ar-SA"/>
        </w:rPr>
        <w:t xml:space="preserve">, </w:t>
      </w:r>
      <w:r w:rsidRPr="00365A0C">
        <w:rPr>
          <w:rFonts w:eastAsia="Times New Roman"/>
          <w:szCs w:val="24"/>
          <w:lang w:bidi="ar-SA"/>
        </w:rPr>
        <w:t xml:space="preserve">Jehovah’s alienated people are the ringleaders of injustice and the catalyst of </w:t>
      </w:r>
      <w:r w:rsidR="00445D7C" w:rsidRPr="00365A0C">
        <w:rPr>
          <w:rFonts w:eastAsia="Times New Roman"/>
          <w:szCs w:val="24"/>
          <w:lang w:bidi="ar-SA"/>
        </w:rPr>
        <w:t>his</w:t>
      </w:r>
      <w:r w:rsidRPr="00365A0C">
        <w:rPr>
          <w:rFonts w:eastAsia="Times New Roman"/>
          <w:szCs w:val="24"/>
          <w:lang w:bidi="ar-SA"/>
        </w:rPr>
        <w:t xml:space="preserve"> Day of Judgment (Isaiah 9:13–19).</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59:</w:t>
      </w:r>
      <w:r w:rsidRPr="00365A0C">
        <w:rPr>
          <w:rFonts w:eastAsia="Times New Roman"/>
          <w:iCs/>
          <w:szCs w:val="24"/>
          <w:lang w:bidi="ar-SA"/>
        </w:rPr>
        <w:t>8</w:t>
      </w:r>
      <w:r w:rsidRPr="00365A0C">
        <w:rPr>
          <w:rFonts w:eastAsia="Times New Roman"/>
          <w:i/>
          <w:szCs w:val="24"/>
          <w:lang w:bidi="ar-SA"/>
        </w:rPr>
        <w:t xml:space="preserve"> They are unacquainted with the way of perfection; integrity is not within their bounds. They have made crooked their paths; none who treads them knows peace.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445D7C">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The “way of perfection” is Jehovah’s way: “</w:t>
      </w:r>
      <w:r w:rsidRPr="00365A0C">
        <w:rPr>
          <w:rFonts w:eastAsia="Times New Roman"/>
          <w:szCs w:val="24"/>
          <w:lang w:bidi="ar-SA"/>
        </w:rPr>
        <w:t xml:space="preserve">I Jehovah your God instruct you to your good, guiding you in the way you should go” (Isaiah 48:17); “The path of the righteous is straight; you </w:t>
      </w:r>
      <w:proofErr w:type="spellStart"/>
      <w:r w:rsidRPr="00365A0C">
        <w:rPr>
          <w:rFonts w:eastAsia="Times New Roman"/>
          <w:szCs w:val="24"/>
          <w:lang w:bidi="ar-SA"/>
        </w:rPr>
        <w:t>pave</w:t>
      </w:r>
      <w:proofErr w:type="spellEnd"/>
      <w:r w:rsidRPr="00365A0C">
        <w:rPr>
          <w:rFonts w:eastAsia="Times New Roman"/>
          <w:szCs w:val="24"/>
          <w:lang w:bidi="ar-SA"/>
        </w:rPr>
        <w:t xml:space="preserve"> an undeviating course for the upright” (Isaiah 26:7). Jehovah’s “way” leads into his presence and facilitates his coming</w:t>
      </w:r>
      <w:r w:rsidR="00A510CB" w:rsidRPr="00365A0C">
        <w:rPr>
          <w:rFonts w:eastAsia="Times New Roman"/>
          <w:szCs w:val="24"/>
          <w:lang w:bidi="ar-SA"/>
        </w:rPr>
        <w:t xml:space="preserve"> to reign on the earth</w:t>
      </w:r>
      <w:r w:rsidRPr="00365A0C">
        <w:rPr>
          <w:rFonts w:eastAsia="Times New Roman"/>
          <w:szCs w:val="24"/>
          <w:lang w:bidi="ar-SA"/>
        </w:rPr>
        <w:t>: “Prepare the way; remove the obstacles from the path of my people!” (Isaiah 57:14; cf. 40:3; 62:10). Like the “insensible shepherds” of Jehovah’s people, however, the wicked are “all diverted to their own way, every one after his own advantage” (Isaiah 56:11</w:t>
      </w:r>
      <w:r w:rsidR="00271DDF" w:rsidRPr="00365A0C">
        <w:rPr>
          <w:rFonts w:eastAsia="Times New Roman"/>
          <w:szCs w:val="24"/>
          <w:lang w:bidi="ar-SA"/>
        </w:rPr>
        <w:t>; cf. 65:2</w:t>
      </w:r>
      <w:r w:rsidRPr="00365A0C">
        <w:rPr>
          <w:rFonts w:eastAsia="Times New Roman"/>
          <w:szCs w:val="24"/>
          <w:lang w:bidi="ar-SA"/>
        </w:rPr>
        <w:t>).</w:t>
      </w:r>
    </w:p>
    <w:p w:rsidR="00DE191B" w:rsidRPr="00365A0C" w:rsidRDefault="00DE191B" w:rsidP="00A510CB">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szCs w:val="24"/>
          <w:lang w:bidi="ar-SA"/>
        </w:rPr>
        <w:t xml:space="preserve">The </w:t>
      </w:r>
      <w:r w:rsidR="00391DEA" w:rsidRPr="00365A0C">
        <w:rPr>
          <w:rFonts w:eastAsia="Times New Roman"/>
          <w:szCs w:val="24"/>
          <w:lang w:bidi="ar-SA"/>
        </w:rPr>
        <w:t>“</w:t>
      </w:r>
      <w:r w:rsidRPr="00365A0C">
        <w:rPr>
          <w:rFonts w:eastAsia="Times New Roman"/>
          <w:szCs w:val="24"/>
          <w:lang w:bidi="ar-SA"/>
        </w:rPr>
        <w:t>crooked paths</w:t>
      </w:r>
      <w:r w:rsidR="00391DEA" w:rsidRPr="00365A0C">
        <w:rPr>
          <w:rFonts w:eastAsia="Times New Roman"/>
          <w:szCs w:val="24"/>
          <w:lang w:bidi="ar-SA"/>
        </w:rPr>
        <w:t>”</w:t>
      </w:r>
      <w:r w:rsidRPr="00365A0C">
        <w:rPr>
          <w:rFonts w:eastAsia="Times New Roman"/>
          <w:szCs w:val="24"/>
          <w:lang w:bidi="ar-SA"/>
        </w:rPr>
        <w:t xml:space="preserve"> the wicked make for themselves lead into realms of darkness and destruction</w:t>
      </w:r>
      <w:r w:rsidR="00391DEA" w:rsidRPr="00365A0C">
        <w:rPr>
          <w:rFonts w:eastAsia="Times New Roman"/>
          <w:szCs w:val="24"/>
          <w:lang w:bidi="ar-SA"/>
        </w:rPr>
        <w:t xml:space="preserve"> (vv 9–10)</w:t>
      </w:r>
      <w:r w:rsidRPr="00365A0C">
        <w:rPr>
          <w:rFonts w:eastAsia="Times New Roman"/>
          <w:szCs w:val="24"/>
          <w:lang w:bidi="ar-SA"/>
        </w:rPr>
        <w:t>: “They have no desire to walk in his ways or obey his law. So in the heat</w:t>
      </w:r>
      <w:r w:rsidRPr="00365A0C">
        <w:rPr>
          <w:rFonts w:eastAsia="Times New Roman"/>
          <w:b/>
          <w:bCs/>
          <w:szCs w:val="24"/>
          <w:lang w:bidi="ar-SA"/>
        </w:rPr>
        <w:t xml:space="preserve"> </w:t>
      </w:r>
      <w:r w:rsidRPr="00365A0C">
        <w:rPr>
          <w:rFonts w:eastAsia="Times New Roman"/>
          <w:szCs w:val="24"/>
          <w:lang w:bidi="ar-SA"/>
        </w:rPr>
        <w:t>of his anger he pours out on them the violence of war, till it envelopes them in flames—yet they remain unaware—till it sets them on fire; yet they take it not to heart” (Isaiah 42:24–25</w:t>
      </w:r>
      <w:r w:rsidR="00A510CB" w:rsidRPr="00365A0C">
        <w:rPr>
          <w:rFonts w:eastAsia="Times New Roman"/>
          <w:szCs w:val="24"/>
          <w:lang w:bidi="ar-SA"/>
        </w:rPr>
        <w:t>; cf. 26:10–11</w:t>
      </w:r>
      <w:r w:rsidRPr="00365A0C">
        <w:rPr>
          <w:rFonts w:eastAsia="Times New Roman"/>
          <w:szCs w:val="24"/>
          <w:lang w:bidi="ar-SA"/>
        </w:rPr>
        <w:t>). Their lack of “integrity” or “justice” (</w:t>
      </w:r>
      <w:r w:rsidRPr="00365A0C">
        <w:rPr>
          <w:rFonts w:eastAsia="Times New Roman"/>
          <w:i/>
          <w:iCs/>
          <w:szCs w:val="24"/>
          <w:lang w:bidi="ar-SA"/>
        </w:rPr>
        <w:t>mispat</w:t>
      </w:r>
      <w:r w:rsidRPr="00365A0C">
        <w:rPr>
          <w:rFonts w:eastAsia="Times New Roman"/>
          <w:szCs w:val="24"/>
          <w:lang w:bidi="ar-SA"/>
        </w:rPr>
        <w:t>) hastens Jehovah’s Day of Judgment (vv 15–19; Isaiah 5:23–24; 10:1–3). Those who “tread” or “march” (</w:t>
      </w:r>
      <w:proofErr w:type="spellStart"/>
      <w:r w:rsidRPr="00365A0C">
        <w:rPr>
          <w:rFonts w:eastAsia="Times New Roman"/>
          <w:i/>
          <w:iCs/>
          <w:szCs w:val="24"/>
          <w:lang w:bidi="ar-SA"/>
        </w:rPr>
        <w:t>dorek</w:t>
      </w:r>
      <w:proofErr w:type="spellEnd"/>
      <w:r w:rsidRPr="00365A0C">
        <w:rPr>
          <w:rFonts w:eastAsia="Times New Roman"/>
          <w:szCs w:val="24"/>
          <w:lang w:bidi="ar-SA"/>
        </w:rPr>
        <w:t xml:space="preserve">) their own way </w:t>
      </w:r>
      <w:r w:rsidR="007E25B3" w:rsidRPr="00365A0C">
        <w:rPr>
          <w:rFonts w:eastAsia="Times New Roman"/>
          <w:szCs w:val="24"/>
          <w:lang w:bidi="ar-SA"/>
        </w:rPr>
        <w:t>can</w:t>
      </w:r>
      <w:r w:rsidR="007B2397" w:rsidRPr="00365A0C">
        <w:rPr>
          <w:rFonts w:eastAsia="Times New Roman"/>
          <w:szCs w:val="24"/>
          <w:lang w:bidi="ar-SA"/>
        </w:rPr>
        <w:t xml:space="preserve"> never</w:t>
      </w:r>
      <w:r w:rsidRPr="00365A0C">
        <w:rPr>
          <w:rFonts w:eastAsia="Times New Roman"/>
          <w:szCs w:val="24"/>
          <w:lang w:bidi="ar-SA"/>
        </w:rPr>
        <w:t xml:space="preserve"> </w:t>
      </w:r>
      <w:r w:rsidR="007D7F19" w:rsidRPr="00365A0C">
        <w:rPr>
          <w:rFonts w:eastAsia="Times New Roman"/>
          <w:szCs w:val="24"/>
          <w:lang w:bidi="ar-SA"/>
        </w:rPr>
        <w:t>enjoy</w:t>
      </w:r>
      <w:r w:rsidR="007E25B3" w:rsidRPr="00365A0C">
        <w:rPr>
          <w:rFonts w:eastAsia="Times New Roman"/>
          <w:szCs w:val="24"/>
          <w:lang w:bidi="ar-SA"/>
        </w:rPr>
        <w:t xml:space="preserve"> </w:t>
      </w:r>
      <w:r w:rsidRPr="00365A0C">
        <w:rPr>
          <w:rFonts w:eastAsia="Times New Roman"/>
          <w:szCs w:val="24"/>
          <w:lang w:bidi="ar-SA"/>
        </w:rPr>
        <w:t>peace (Isaiah 48:22; 57:20–21).</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59:</w:t>
      </w:r>
      <w:r w:rsidRPr="00365A0C">
        <w:rPr>
          <w:rFonts w:eastAsia="Times New Roman"/>
          <w:iCs/>
          <w:szCs w:val="24"/>
          <w:lang w:bidi="ar-SA"/>
        </w:rPr>
        <w:t>9–11</w:t>
      </w:r>
      <w:r w:rsidRPr="00365A0C">
        <w:rPr>
          <w:rFonts w:eastAsia="Times New Roman"/>
          <w:i/>
          <w:szCs w:val="24"/>
          <w:lang w:bidi="ar-SA"/>
        </w:rPr>
        <w:t xml:space="preserve"> Therefore redress remains far from us and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 xml:space="preserve">is unable to reach us. We look for </w:t>
      </w:r>
      <w:r w:rsidRPr="00365A0C">
        <w:rPr>
          <w:rFonts w:eastAsia="Times New Roman"/>
          <w:b/>
          <w:i/>
          <w:szCs w:val="24"/>
          <w:lang w:bidi="ar-SA"/>
        </w:rPr>
        <w:t>light</w:t>
      </w:r>
      <w:r w:rsidRPr="00365A0C">
        <w:rPr>
          <w:rFonts w:eastAsia="Times New Roman"/>
          <w:i/>
          <w:szCs w:val="24"/>
          <w:lang w:bidi="ar-SA"/>
        </w:rPr>
        <w:t xml:space="preserve">, but there prevails </w:t>
      </w:r>
      <w:r w:rsidRPr="00365A0C">
        <w:rPr>
          <w:rFonts w:eastAsia="Times New Roman"/>
          <w:b/>
          <w:i/>
          <w:szCs w:val="24"/>
          <w:lang w:bidi="ar-SA"/>
        </w:rPr>
        <w:t>darkness</w:t>
      </w:r>
      <w:r w:rsidRPr="00365A0C">
        <w:rPr>
          <w:rFonts w:eastAsia="Times New Roman"/>
          <w:i/>
          <w:szCs w:val="24"/>
          <w:lang w:bidi="ar-SA"/>
        </w:rPr>
        <w:t xml:space="preserve">; for a glimmer [of hope], but we walk amid gloom. We grope along the borders, like the blind; we flounder like those without eyes. We stumble at noon as in the dark of night; in the prime of life we resemble the dead. We grumble like bears, all of us; we moan incessantly like doves. We expect justice when there is none; [we look] for </w:t>
      </w:r>
      <w:r w:rsidRPr="00365A0C">
        <w:rPr>
          <w:rFonts w:eastAsia="Times New Roman"/>
          <w:b/>
          <w:i/>
          <w:szCs w:val="24"/>
          <w:lang w:bidi="ar-SA"/>
        </w:rPr>
        <w:t>salvation</w:t>
      </w:r>
      <w:r w:rsidRPr="00365A0C">
        <w:rPr>
          <w:rFonts w:eastAsia="Times New Roman"/>
          <w:i/>
          <w:szCs w:val="24"/>
          <w:lang w:bidi="ar-SA"/>
        </w:rPr>
        <w:t>, but it eludes us.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C14FF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Instead of </w:t>
      </w:r>
      <w:r w:rsidR="00271DDF" w:rsidRPr="00365A0C">
        <w:rPr>
          <w:rFonts w:eastAsia="Times New Roman"/>
          <w:iCs/>
          <w:szCs w:val="24"/>
          <w:lang w:bidi="ar-SA"/>
        </w:rPr>
        <w:t>their</w:t>
      </w:r>
      <w:r w:rsidRPr="00365A0C">
        <w:rPr>
          <w:rFonts w:eastAsia="Times New Roman"/>
          <w:iCs/>
          <w:szCs w:val="24"/>
          <w:lang w:bidi="ar-SA"/>
        </w:rPr>
        <w:t xml:space="preserve"> </w:t>
      </w:r>
      <w:r w:rsidRPr="00365A0C">
        <w:rPr>
          <w:rFonts w:eastAsia="Times New Roman"/>
          <w:i/>
          <w:szCs w:val="24"/>
          <w:lang w:bidi="ar-SA"/>
        </w:rPr>
        <w:t>light</w:t>
      </w:r>
      <w:r w:rsidRPr="00365A0C">
        <w:rPr>
          <w:rFonts w:eastAsia="Times New Roman"/>
          <w:iCs/>
          <w:szCs w:val="24"/>
          <w:lang w:bidi="ar-SA"/>
        </w:rPr>
        <w:t xml:space="preserve"> breaking through like the dawn, their healing taking effect, and their </w:t>
      </w:r>
      <w:r w:rsidRPr="00365A0C">
        <w:rPr>
          <w:rFonts w:eastAsia="Times New Roman"/>
          <w:i/>
          <w:szCs w:val="24"/>
          <w:lang w:bidi="ar-SA"/>
        </w:rPr>
        <w:t>righteousness</w:t>
      </w:r>
      <w:r w:rsidRPr="00365A0C">
        <w:rPr>
          <w:rFonts w:eastAsia="Times New Roman"/>
          <w:iCs/>
          <w:szCs w:val="24"/>
          <w:lang w:bidi="ar-SA"/>
        </w:rPr>
        <w:t xml:space="preserve"> going before them in the </w:t>
      </w:r>
      <w:r w:rsidR="00C14FFC" w:rsidRPr="00365A0C">
        <w:rPr>
          <w:rFonts w:eastAsia="Times New Roman"/>
          <w:iCs/>
          <w:szCs w:val="24"/>
          <w:lang w:bidi="ar-SA"/>
        </w:rPr>
        <w:t xml:space="preserve">new </w:t>
      </w:r>
      <w:r w:rsidRPr="00365A0C">
        <w:rPr>
          <w:rFonts w:eastAsia="Times New Roman"/>
          <w:iCs/>
          <w:szCs w:val="24"/>
          <w:lang w:bidi="ar-SA"/>
        </w:rPr>
        <w:t>ex</w:t>
      </w:r>
      <w:r w:rsidR="00271DDF" w:rsidRPr="00365A0C">
        <w:rPr>
          <w:rFonts w:eastAsia="Times New Roman"/>
          <w:iCs/>
          <w:szCs w:val="24"/>
          <w:lang w:bidi="ar-SA"/>
        </w:rPr>
        <w:t>odus (Isaiah 58:8), the wicked</w:t>
      </w:r>
      <w:r w:rsidRPr="00365A0C">
        <w:rPr>
          <w:rFonts w:eastAsia="Times New Roman"/>
          <w:iCs/>
          <w:szCs w:val="24"/>
          <w:lang w:bidi="ar-SA"/>
        </w:rPr>
        <w:t xml:space="preserve"> are left to their own devices. Once the righteous are withdrawn from impending calamity (Isaiah 57:1), the wicked are subject</w:t>
      </w:r>
      <w:r w:rsidR="00271DDF" w:rsidRPr="00365A0C">
        <w:rPr>
          <w:rFonts w:eastAsia="Times New Roman"/>
          <w:iCs/>
          <w:szCs w:val="24"/>
          <w:lang w:bidi="ar-SA"/>
        </w:rPr>
        <w:t>ed</w:t>
      </w:r>
      <w:r w:rsidRPr="00365A0C">
        <w:rPr>
          <w:rFonts w:eastAsia="Times New Roman"/>
          <w:iCs/>
          <w:szCs w:val="24"/>
          <w:lang w:bidi="ar-SA"/>
        </w:rPr>
        <w:t xml:space="preserve"> to the powers of </w:t>
      </w:r>
      <w:r w:rsidRPr="00365A0C">
        <w:rPr>
          <w:rFonts w:eastAsia="Times New Roman"/>
          <w:i/>
          <w:szCs w:val="24"/>
          <w:lang w:bidi="ar-SA"/>
        </w:rPr>
        <w:t>darkness</w:t>
      </w:r>
      <w:r w:rsidRPr="00365A0C">
        <w:rPr>
          <w:rFonts w:eastAsia="Times New Roman"/>
          <w:iCs/>
          <w:szCs w:val="24"/>
          <w:lang w:bidi="ar-SA"/>
        </w:rPr>
        <w:t xml:space="preserve"> (Isaiah 5:30). Those who worked in the dark, thinking to </w:t>
      </w:r>
      <w:r w:rsidRPr="00365A0C">
        <w:rPr>
          <w:rFonts w:eastAsia="Times New Roman"/>
          <w:iCs/>
          <w:szCs w:val="24"/>
          <w:lang w:bidi="ar-SA"/>
        </w:rPr>
        <w:lastRenderedPageBreak/>
        <w:t>hide their schemes from Jehovah (Isaiah 29:15)</w:t>
      </w:r>
      <w:r w:rsidR="00B54BD3" w:rsidRPr="00365A0C">
        <w:rPr>
          <w:rFonts w:eastAsia="Times New Roman"/>
          <w:iCs/>
          <w:szCs w:val="24"/>
          <w:lang w:bidi="ar-SA"/>
        </w:rPr>
        <w:t>,</w:t>
      </w:r>
      <w:r w:rsidRPr="00365A0C">
        <w:rPr>
          <w:rFonts w:eastAsia="Times New Roman"/>
          <w:iCs/>
          <w:szCs w:val="24"/>
          <w:lang w:bidi="ar-SA"/>
        </w:rPr>
        <w:t xml:space="preserve"> are banished into outer darkness (Isaiah 8:22). Those who wrought injustices (Isaiah 5:7) </w:t>
      </w:r>
      <w:r w:rsidR="007D7F19" w:rsidRPr="00365A0C">
        <w:rPr>
          <w:rFonts w:eastAsia="Times New Roman"/>
          <w:iCs/>
          <w:szCs w:val="24"/>
          <w:lang w:bidi="ar-SA"/>
        </w:rPr>
        <w:t>experience</w:t>
      </w:r>
      <w:r w:rsidRPr="00365A0C">
        <w:rPr>
          <w:rFonts w:eastAsia="Times New Roman"/>
          <w:iCs/>
          <w:szCs w:val="24"/>
          <w:lang w:bidi="ar-SA"/>
        </w:rPr>
        <w:t xml:space="preserve"> Jehovah’s justice instead of his</w:t>
      </w:r>
      <w:r w:rsidR="00C14FFC" w:rsidRPr="00365A0C">
        <w:rPr>
          <w:rFonts w:eastAsia="Times New Roman"/>
          <w:iCs/>
          <w:szCs w:val="24"/>
          <w:lang w:bidi="ar-SA"/>
        </w:rPr>
        <w:t xml:space="preserve"> everlasting</w:t>
      </w:r>
      <w:r w:rsidRPr="00365A0C">
        <w:rPr>
          <w:rFonts w:eastAsia="Times New Roman"/>
          <w:iCs/>
          <w:szCs w:val="24"/>
          <w:lang w:bidi="ar-SA"/>
        </w:rPr>
        <w:t xml:space="preserve"> </w:t>
      </w:r>
      <w:r w:rsidRPr="00365A0C">
        <w:rPr>
          <w:rFonts w:eastAsia="Times New Roman"/>
          <w:i/>
          <w:szCs w:val="24"/>
          <w:lang w:bidi="ar-SA"/>
        </w:rPr>
        <w:t>salvation</w:t>
      </w:r>
      <w:r w:rsidRPr="00365A0C">
        <w:rPr>
          <w:rFonts w:eastAsia="Times New Roman"/>
          <w:iCs/>
          <w:szCs w:val="24"/>
          <w:lang w:bidi="ar-SA"/>
        </w:rPr>
        <w:t xml:space="preserve"> (Isaiah 1:23–24</w:t>
      </w:r>
      <w:r w:rsidR="00C14FFC" w:rsidRPr="00365A0C">
        <w:rPr>
          <w:rFonts w:eastAsia="Times New Roman"/>
          <w:iCs/>
          <w:szCs w:val="24"/>
          <w:lang w:bidi="ar-SA"/>
        </w:rPr>
        <w:t>; 51:6</w:t>
      </w:r>
      <w:r w:rsidRPr="00365A0C">
        <w:rPr>
          <w:rFonts w:eastAsia="Times New Roman"/>
          <w:iCs/>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59:</w:t>
      </w:r>
      <w:r w:rsidRPr="00365A0C">
        <w:rPr>
          <w:rFonts w:eastAsia="Times New Roman"/>
          <w:iCs/>
          <w:szCs w:val="24"/>
          <w:lang w:bidi="ar-SA"/>
        </w:rPr>
        <w:t>12–13</w:t>
      </w:r>
      <w:r w:rsidRPr="00365A0C">
        <w:rPr>
          <w:rFonts w:eastAsia="Times New Roman"/>
          <w:i/>
          <w:szCs w:val="24"/>
          <w:lang w:bidi="ar-SA"/>
        </w:rPr>
        <w:t xml:space="preserve"> For our transgressions before you have multiplied; our sins testify against us. Our offenses are evident; we perceive our iniquities: willfully denying Jehovah, backing away from following our God, perversely planning ways of extortion, conceiving in the mind and pondering illicit transactions.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7703F4">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Covenant curses </w:t>
      </w:r>
      <w:r w:rsidR="00B54BD3" w:rsidRPr="00365A0C">
        <w:rPr>
          <w:rFonts w:eastAsia="Times New Roman"/>
          <w:szCs w:val="24"/>
          <w:lang w:bidi="ar-SA"/>
        </w:rPr>
        <w:t>coming upon</w:t>
      </w:r>
      <w:r w:rsidRPr="00365A0C">
        <w:rPr>
          <w:rFonts w:eastAsia="Times New Roman"/>
          <w:szCs w:val="24"/>
          <w:lang w:bidi="ar-SA"/>
        </w:rPr>
        <w:t xml:space="preserve"> </w:t>
      </w:r>
      <w:r w:rsidR="00B54BD3" w:rsidRPr="00365A0C">
        <w:rPr>
          <w:rFonts w:eastAsia="Times New Roman"/>
          <w:szCs w:val="24"/>
          <w:lang w:bidi="ar-SA"/>
        </w:rPr>
        <w:t>Jehovah’s people</w:t>
      </w:r>
      <w:r w:rsidRPr="00365A0C">
        <w:rPr>
          <w:rFonts w:eastAsia="Times New Roman"/>
          <w:szCs w:val="24"/>
          <w:lang w:bidi="ar-SA"/>
        </w:rPr>
        <w:t xml:space="preserve"> who didn’t repent when </w:t>
      </w:r>
      <w:r w:rsidR="00C73C42" w:rsidRPr="00365A0C">
        <w:rPr>
          <w:rFonts w:eastAsia="Times New Roman"/>
          <w:szCs w:val="24"/>
          <w:lang w:bidi="ar-SA"/>
        </w:rPr>
        <w:t>admonished</w:t>
      </w:r>
      <w:r w:rsidRPr="00365A0C">
        <w:rPr>
          <w:rFonts w:eastAsia="Times New Roman"/>
          <w:szCs w:val="24"/>
          <w:lang w:bidi="ar-SA"/>
        </w:rPr>
        <w:t xml:space="preserve"> to do so (Isaiah 55:6–7; 58:1) have their desired effect when they lead to repentance. The first step in that p</w:t>
      </w:r>
      <w:r w:rsidR="00991164" w:rsidRPr="00365A0C">
        <w:rPr>
          <w:rFonts w:eastAsia="Times New Roman"/>
          <w:szCs w:val="24"/>
          <w:lang w:bidi="ar-SA"/>
        </w:rPr>
        <w:t>rocess is to acknowledge one’s transgressions</w:t>
      </w:r>
      <w:r w:rsidR="007B2397" w:rsidRPr="00365A0C">
        <w:rPr>
          <w:rFonts w:eastAsia="Times New Roman"/>
          <w:szCs w:val="24"/>
          <w:lang w:bidi="ar-SA"/>
        </w:rPr>
        <w:t>,</w:t>
      </w:r>
      <w:r w:rsidR="00991164" w:rsidRPr="00365A0C">
        <w:rPr>
          <w:rFonts w:eastAsia="Times New Roman"/>
          <w:szCs w:val="24"/>
          <w:lang w:bidi="ar-SA"/>
        </w:rPr>
        <w:t xml:space="preserve"> </w:t>
      </w:r>
      <w:r w:rsidRPr="00365A0C">
        <w:rPr>
          <w:rFonts w:eastAsia="Times New Roman"/>
          <w:szCs w:val="24"/>
          <w:lang w:bidi="ar-SA"/>
        </w:rPr>
        <w:t>offenses</w:t>
      </w:r>
      <w:r w:rsidR="00991164" w:rsidRPr="00365A0C">
        <w:rPr>
          <w:rFonts w:eastAsia="Times New Roman"/>
          <w:szCs w:val="24"/>
          <w:lang w:bidi="ar-SA"/>
        </w:rPr>
        <w:t>,</w:t>
      </w:r>
      <w:r w:rsidRPr="00365A0C">
        <w:rPr>
          <w:rFonts w:eastAsia="Times New Roman"/>
          <w:szCs w:val="24"/>
          <w:lang w:bidi="ar-SA"/>
        </w:rPr>
        <w:t xml:space="preserve"> sins</w:t>
      </w:r>
      <w:r w:rsidR="00991164" w:rsidRPr="00365A0C">
        <w:rPr>
          <w:rFonts w:eastAsia="Times New Roman"/>
          <w:szCs w:val="24"/>
          <w:lang w:bidi="ar-SA"/>
        </w:rPr>
        <w:t>,</w:t>
      </w:r>
      <w:r w:rsidRPr="00365A0C">
        <w:rPr>
          <w:rFonts w:eastAsia="Times New Roman"/>
          <w:szCs w:val="24"/>
          <w:lang w:bidi="ar-SA"/>
        </w:rPr>
        <w:t xml:space="preserve"> </w:t>
      </w:r>
      <w:r w:rsidR="00991164" w:rsidRPr="00365A0C">
        <w:rPr>
          <w:rFonts w:eastAsia="Times New Roman"/>
          <w:szCs w:val="24"/>
          <w:lang w:bidi="ar-SA"/>
        </w:rPr>
        <w:t>and iniquities (Isaiah 6:10).</w:t>
      </w:r>
      <w:r w:rsidRPr="00365A0C">
        <w:rPr>
          <w:rFonts w:eastAsia="Times New Roman"/>
          <w:szCs w:val="24"/>
          <w:lang w:bidi="ar-SA"/>
        </w:rPr>
        <w:t xml:space="preserve"> </w:t>
      </w:r>
      <w:r w:rsidR="00101901" w:rsidRPr="00365A0C">
        <w:rPr>
          <w:rFonts w:eastAsia="Times New Roman"/>
          <w:szCs w:val="24"/>
          <w:lang w:bidi="ar-SA"/>
        </w:rPr>
        <w:t>But when</w:t>
      </w:r>
      <w:r w:rsidRPr="00365A0C">
        <w:rPr>
          <w:rFonts w:eastAsia="Times New Roman"/>
          <w:szCs w:val="24"/>
          <w:lang w:bidi="ar-SA"/>
        </w:rPr>
        <w:t xml:space="preserve"> backtracking in one’s relationship with Jehovah</w:t>
      </w:r>
      <w:r w:rsidR="00101901" w:rsidRPr="00365A0C">
        <w:rPr>
          <w:rFonts w:eastAsia="Times New Roman"/>
          <w:szCs w:val="24"/>
          <w:lang w:bidi="ar-SA"/>
        </w:rPr>
        <w:t xml:space="preserve"> leads to</w:t>
      </w:r>
      <w:r w:rsidRPr="00365A0C">
        <w:rPr>
          <w:rFonts w:eastAsia="Times New Roman"/>
          <w:szCs w:val="24"/>
          <w:lang w:bidi="ar-SA"/>
        </w:rPr>
        <w:t xml:space="preserve"> hypocritical w</w:t>
      </w:r>
      <w:r w:rsidR="00C73C42" w:rsidRPr="00365A0C">
        <w:rPr>
          <w:rFonts w:eastAsia="Times New Roman"/>
          <w:szCs w:val="24"/>
          <w:lang w:bidi="ar-SA"/>
        </w:rPr>
        <w:t>orship and the</w:t>
      </w:r>
      <w:r w:rsidRPr="00365A0C">
        <w:rPr>
          <w:rFonts w:eastAsia="Times New Roman"/>
          <w:szCs w:val="24"/>
          <w:lang w:bidi="ar-SA"/>
        </w:rPr>
        <w:t xml:space="preserve"> loss of spiritual light, predatory activities </w:t>
      </w:r>
      <w:r w:rsidR="00991164" w:rsidRPr="00365A0C">
        <w:rPr>
          <w:rFonts w:eastAsia="Times New Roman"/>
          <w:szCs w:val="24"/>
          <w:lang w:bidi="ar-SA"/>
        </w:rPr>
        <w:t>tend to</w:t>
      </w:r>
      <w:r w:rsidRPr="00365A0C">
        <w:rPr>
          <w:rFonts w:eastAsia="Times New Roman"/>
          <w:szCs w:val="24"/>
          <w:lang w:bidi="ar-SA"/>
        </w:rPr>
        <w:t xml:space="preserve"> supplant keeping Jehovah’s law and word</w:t>
      </w:r>
      <w:r w:rsidR="00991164" w:rsidRPr="00365A0C">
        <w:rPr>
          <w:rFonts w:eastAsia="Times New Roman"/>
          <w:szCs w:val="24"/>
          <w:lang w:bidi="ar-SA"/>
        </w:rPr>
        <w:t xml:space="preserve"> that </w:t>
      </w:r>
      <w:r w:rsidR="00C73C42" w:rsidRPr="00365A0C">
        <w:rPr>
          <w:rFonts w:eastAsia="Times New Roman"/>
          <w:szCs w:val="24"/>
          <w:lang w:bidi="ar-SA"/>
        </w:rPr>
        <w:t>are</w:t>
      </w:r>
      <w:r w:rsidR="00991164" w:rsidRPr="00365A0C">
        <w:rPr>
          <w:rFonts w:eastAsia="Times New Roman"/>
          <w:szCs w:val="24"/>
          <w:lang w:bidi="ar-SA"/>
        </w:rPr>
        <w:t xml:space="preserve"> </w:t>
      </w:r>
      <w:r w:rsidRPr="00365A0C">
        <w:rPr>
          <w:rFonts w:eastAsia="Times New Roman"/>
          <w:szCs w:val="24"/>
          <w:lang w:bidi="ar-SA"/>
        </w:rPr>
        <w:t xml:space="preserve">the terms of his covenant. </w:t>
      </w:r>
      <w:r w:rsidR="00991164" w:rsidRPr="00365A0C">
        <w:rPr>
          <w:rFonts w:eastAsia="Times New Roman"/>
          <w:szCs w:val="24"/>
          <w:lang w:bidi="ar-SA"/>
        </w:rPr>
        <w:t>And when</w:t>
      </w:r>
      <w:r w:rsidR="007703F4" w:rsidRPr="00365A0C">
        <w:rPr>
          <w:rFonts w:eastAsia="Times New Roman"/>
          <w:szCs w:val="24"/>
          <w:lang w:bidi="ar-SA"/>
        </w:rPr>
        <w:t xml:space="preserve"> things reach that point</w:t>
      </w:r>
      <w:r w:rsidRPr="00365A0C">
        <w:rPr>
          <w:rFonts w:eastAsia="Times New Roman"/>
          <w:szCs w:val="24"/>
          <w:lang w:bidi="ar-SA"/>
        </w:rPr>
        <w:t xml:space="preserve"> the road back </w:t>
      </w:r>
      <w:r w:rsidR="00991164" w:rsidRPr="00365A0C">
        <w:rPr>
          <w:rFonts w:eastAsia="Times New Roman"/>
          <w:szCs w:val="24"/>
          <w:lang w:bidi="ar-SA"/>
        </w:rPr>
        <w:t xml:space="preserve">to Jehovah </w:t>
      </w:r>
      <w:r w:rsidRPr="00365A0C">
        <w:rPr>
          <w:rFonts w:eastAsia="Times New Roman"/>
          <w:szCs w:val="24"/>
          <w:lang w:bidi="ar-SA"/>
        </w:rPr>
        <w:t>is long, hard, and painful</w:t>
      </w:r>
      <w:r w:rsidR="007703F4" w:rsidRPr="00365A0C">
        <w:rPr>
          <w:rFonts w:eastAsia="Times New Roman"/>
          <w:szCs w:val="24"/>
          <w:lang w:bidi="ar-SA"/>
        </w:rPr>
        <w:t xml:space="preserve"> (Isaiah 64:5–12)</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59:</w:t>
      </w:r>
      <w:r w:rsidRPr="00365A0C">
        <w:rPr>
          <w:rFonts w:eastAsia="Times New Roman"/>
          <w:iCs/>
          <w:szCs w:val="24"/>
          <w:lang w:bidi="ar-SA"/>
        </w:rPr>
        <w:t>14</w:t>
      </w:r>
      <w:r w:rsidRPr="00365A0C">
        <w:rPr>
          <w:rFonts w:eastAsia="Times New Roman"/>
          <w:i/>
          <w:szCs w:val="24"/>
          <w:lang w:bidi="ar-SA"/>
        </w:rPr>
        <w:t xml:space="preserve"> And so redress is compelled to back away, and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to stand at a distance; truth stumbles in the public place and uprightness cannot enter.</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7703F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B54BD3" w:rsidRPr="00365A0C">
        <w:rPr>
          <w:rFonts w:eastAsia="Times New Roman"/>
          <w:iCs/>
          <w:szCs w:val="24"/>
          <w:lang w:bidi="ar-SA"/>
        </w:rPr>
        <w:t>As</w:t>
      </w:r>
      <w:r w:rsidRPr="00365A0C">
        <w:rPr>
          <w:rFonts w:eastAsia="Times New Roman"/>
          <w:iCs/>
          <w:szCs w:val="24"/>
          <w:lang w:bidi="ar-SA"/>
        </w:rPr>
        <w:t xml:space="preserve"> the consequences of transgression set in and those who oppressed others </w:t>
      </w:r>
      <w:r w:rsidR="00C73C42" w:rsidRPr="00365A0C">
        <w:rPr>
          <w:rFonts w:eastAsia="Times New Roman"/>
          <w:iCs/>
          <w:szCs w:val="24"/>
          <w:lang w:bidi="ar-SA"/>
        </w:rPr>
        <w:t xml:space="preserve">are </w:t>
      </w:r>
      <w:r w:rsidR="003C1E46" w:rsidRPr="00365A0C">
        <w:rPr>
          <w:rFonts w:eastAsia="Times New Roman"/>
          <w:iCs/>
          <w:szCs w:val="24"/>
          <w:lang w:bidi="ar-SA"/>
        </w:rPr>
        <w:t xml:space="preserve">now </w:t>
      </w:r>
      <w:r w:rsidRPr="00365A0C">
        <w:rPr>
          <w:rFonts w:eastAsia="Times New Roman"/>
          <w:iCs/>
          <w:szCs w:val="24"/>
          <w:lang w:bidi="ar-SA"/>
        </w:rPr>
        <w:t xml:space="preserve">themselves </w:t>
      </w:r>
      <w:r w:rsidR="00C73C42" w:rsidRPr="00365A0C">
        <w:rPr>
          <w:rFonts w:eastAsia="Times New Roman"/>
          <w:iCs/>
          <w:szCs w:val="24"/>
          <w:lang w:bidi="ar-SA"/>
        </w:rPr>
        <w:t>oppressed</w:t>
      </w:r>
      <w:r w:rsidRPr="00365A0C">
        <w:rPr>
          <w:rFonts w:eastAsia="Times New Roman"/>
          <w:iCs/>
          <w:szCs w:val="24"/>
          <w:lang w:bidi="ar-SA"/>
        </w:rPr>
        <w:t xml:space="preserve">, the full weight of their misdeeds hits home. </w:t>
      </w:r>
      <w:r w:rsidR="009E255F" w:rsidRPr="00365A0C">
        <w:rPr>
          <w:rFonts w:eastAsia="Times New Roman"/>
          <w:iCs/>
          <w:szCs w:val="24"/>
          <w:lang w:bidi="ar-SA"/>
        </w:rPr>
        <w:t>Because</w:t>
      </w:r>
      <w:r w:rsidRPr="00365A0C">
        <w:rPr>
          <w:rFonts w:eastAsia="Times New Roman"/>
          <w:iCs/>
          <w:szCs w:val="24"/>
          <w:lang w:bidi="ar-SA"/>
        </w:rPr>
        <w:t xml:space="preserve"> there was no “redress” or ‘justice” (</w:t>
      </w:r>
      <w:r w:rsidRPr="00365A0C">
        <w:rPr>
          <w:rFonts w:eastAsia="Times New Roman"/>
          <w:i/>
          <w:szCs w:val="24"/>
          <w:lang w:bidi="ar-SA"/>
        </w:rPr>
        <w:t>mispat</w:t>
      </w:r>
      <w:r w:rsidRPr="00365A0C">
        <w:rPr>
          <w:rFonts w:eastAsia="Times New Roman"/>
          <w:iCs/>
          <w:szCs w:val="24"/>
          <w:lang w:bidi="ar-SA"/>
        </w:rPr>
        <w:t xml:space="preserve">) for those whom they wronged, there </w:t>
      </w:r>
      <w:r w:rsidR="009E255F" w:rsidRPr="00365A0C">
        <w:rPr>
          <w:rFonts w:eastAsia="Times New Roman"/>
          <w:iCs/>
          <w:szCs w:val="24"/>
          <w:lang w:bidi="ar-SA"/>
        </w:rPr>
        <w:t xml:space="preserve">now </w:t>
      </w:r>
      <w:r w:rsidR="007B2397" w:rsidRPr="00365A0C">
        <w:rPr>
          <w:rFonts w:eastAsia="Times New Roman"/>
          <w:iCs/>
          <w:szCs w:val="24"/>
          <w:lang w:bidi="ar-SA"/>
        </w:rPr>
        <w:t>exists</w:t>
      </w:r>
      <w:r w:rsidRPr="00365A0C">
        <w:rPr>
          <w:rFonts w:eastAsia="Times New Roman"/>
          <w:iCs/>
          <w:szCs w:val="24"/>
          <w:lang w:bidi="ar-SA"/>
        </w:rPr>
        <w:t xml:space="preserve"> none for them. </w:t>
      </w:r>
      <w:r w:rsidR="00F6239F" w:rsidRPr="00365A0C">
        <w:rPr>
          <w:rFonts w:eastAsia="Times New Roman"/>
          <w:iCs/>
          <w:szCs w:val="24"/>
          <w:lang w:bidi="ar-SA"/>
        </w:rPr>
        <w:t>Because</w:t>
      </w:r>
      <w:r w:rsidRPr="00365A0C">
        <w:rPr>
          <w:rFonts w:eastAsia="Times New Roman"/>
          <w:iCs/>
          <w:szCs w:val="24"/>
          <w:lang w:bidi="ar-SA"/>
        </w:rPr>
        <w:t xml:space="preserve"> their righteousness before </w:t>
      </w:r>
      <w:r w:rsidR="007703F4" w:rsidRPr="00365A0C">
        <w:rPr>
          <w:rFonts w:eastAsia="Times New Roman"/>
          <w:iCs/>
          <w:szCs w:val="24"/>
          <w:lang w:bidi="ar-SA"/>
        </w:rPr>
        <w:t>God</w:t>
      </w:r>
      <w:r w:rsidRPr="00365A0C">
        <w:rPr>
          <w:rFonts w:eastAsia="Times New Roman"/>
          <w:iCs/>
          <w:szCs w:val="24"/>
          <w:lang w:bidi="ar-SA"/>
        </w:rPr>
        <w:t xml:space="preserve"> was self-righteousness, </w:t>
      </w:r>
      <w:r w:rsidRPr="00365A0C">
        <w:rPr>
          <w:rFonts w:eastAsia="Times New Roman"/>
          <w:i/>
          <w:szCs w:val="24"/>
          <w:lang w:bidi="ar-SA"/>
        </w:rPr>
        <w:t>righteousness</w:t>
      </w:r>
      <w:r w:rsidR="007703F4" w:rsidRPr="00365A0C">
        <w:rPr>
          <w:rFonts w:eastAsia="Times New Roman"/>
          <w:iCs/>
          <w:szCs w:val="24"/>
          <w:lang w:bidi="ar-SA"/>
        </w:rPr>
        <w:t>—Jehovah’s servant—</w:t>
      </w:r>
      <w:r w:rsidRPr="00365A0C">
        <w:rPr>
          <w:rFonts w:eastAsia="Times New Roman"/>
          <w:iCs/>
          <w:szCs w:val="24"/>
          <w:lang w:bidi="ar-SA"/>
        </w:rPr>
        <w:t xml:space="preserve">led away the righteous from among them (Isaiah 58:8). </w:t>
      </w:r>
      <w:r w:rsidR="00C73C42" w:rsidRPr="00365A0C">
        <w:rPr>
          <w:rFonts w:eastAsia="Times New Roman"/>
          <w:iCs/>
          <w:szCs w:val="24"/>
          <w:lang w:bidi="ar-SA"/>
        </w:rPr>
        <w:t xml:space="preserve">As </w:t>
      </w:r>
      <w:r w:rsidR="003C1E46" w:rsidRPr="00365A0C">
        <w:rPr>
          <w:rFonts w:eastAsia="Times New Roman"/>
          <w:iCs/>
          <w:szCs w:val="24"/>
          <w:lang w:bidi="ar-SA"/>
        </w:rPr>
        <w:t xml:space="preserve">even </w:t>
      </w:r>
      <w:r w:rsidR="00C73C42" w:rsidRPr="00365A0C">
        <w:rPr>
          <w:rFonts w:eastAsia="Times New Roman"/>
          <w:iCs/>
          <w:szCs w:val="24"/>
          <w:lang w:bidi="ar-SA"/>
        </w:rPr>
        <w:t>t</w:t>
      </w:r>
      <w:r w:rsidRPr="00365A0C">
        <w:rPr>
          <w:rFonts w:eastAsia="Times New Roman"/>
          <w:iCs/>
          <w:szCs w:val="24"/>
          <w:lang w:bidi="ar-SA"/>
        </w:rPr>
        <w:t>hose who</w:t>
      </w:r>
      <w:r w:rsidR="00420C49" w:rsidRPr="00365A0C">
        <w:rPr>
          <w:rFonts w:eastAsia="Times New Roman"/>
          <w:iCs/>
          <w:szCs w:val="24"/>
          <w:lang w:bidi="ar-SA"/>
        </w:rPr>
        <w:t xml:space="preserve"> now</w:t>
      </w:r>
      <w:r w:rsidRPr="00365A0C">
        <w:rPr>
          <w:rFonts w:eastAsia="Times New Roman"/>
          <w:iCs/>
          <w:szCs w:val="24"/>
          <w:lang w:bidi="ar-SA"/>
        </w:rPr>
        <w:t xml:space="preserve"> repent and stand </w:t>
      </w:r>
      <w:r w:rsidR="007703F4" w:rsidRPr="00365A0C">
        <w:rPr>
          <w:rFonts w:eastAsia="Times New Roman"/>
          <w:iCs/>
          <w:szCs w:val="24"/>
          <w:lang w:bidi="ar-SA"/>
        </w:rPr>
        <w:t>up for the truth</w:t>
      </w:r>
      <w:r w:rsidRPr="00365A0C">
        <w:rPr>
          <w:rFonts w:eastAsia="Times New Roman"/>
          <w:iCs/>
          <w:szCs w:val="24"/>
          <w:lang w:bidi="ar-SA"/>
        </w:rPr>
        <w:t xml:space="preserve"> </w:t>
      </w:r>
      <w:r w:rsidR="00C73C42" w:rsidRPr="00365A0C">
        <w:rPr>
          <w:rFonts w:eastAsia="Times New Roman"/>
          <w:iCs/>
          <w:szCs w:val="24"/>
          <w:lang w:bidi="ar-SA"/>
        </w:rPr>
        <w:t xml:space="preserve">are </w:t>
      </w:r>
      <w:r w:rsidRPr="00365A0C">
        <w:rPr>
          <w:rFonts w:eastAsia="Times New Roman"/>
          <w:iCs/>
          <w:szCs w:val="24"/>
          <w:lang w:bidi="ar-SA"/>
        </w:rPr>
        <w:t xml:space="preserve">themselves victimized, in such </w:t>
      </w:r>
      <w:r w:rsidR="007703F4" w:rsidRPr="00365A0C">
        <w:rPr>
          <w:rFonts w:eastAsia="Times New Roman"/>
          <w:iCs/>
          <w:szCs w:val="24"/>
          <w:lang w:bidi="ar-SA"/>
        </w:rPr>
        <w:t xml:space="preserve">an adversarial climate integrity </w:t>
      </w:r>
      <w:r w:rsidR="00C73C42" w:rsidRPr="00365A0C">
        <w:rPr>
          <w:rFonts w:eastAsia="Times New Roman"/>
          <w:iCs/>
          <w:szCs w:val="24"/>
          <w:lang w:bidi="ar-SA"/>
        </w:rPr>
        <w:t xml:space="preserve">or uprightness </w:t>
      </w:r>
      <w:r w:rsidR="007703F4" w:rsidRPr="00365A0C">
        <w:rPr>
          <w:rFonts w:eastAsia="Times New Roman"/>
          <w:iCs/>
          <w:szCs w:val="24"/>
          <w:lang w:bidi="ar-SA"/>
        </w:rPr>
        <w:t>stands</w:t>
      </w:r>
      <w:r w:rsidRPr="00365A0C">
        <w:rPr>
          <w:rFonts w:eastAsia="Times New Roman"/>
          <w:iCs/>
          <w:szCs w:val="24"/>
          <w:lang w:bidi="ar-SA"/>
        </w:rPr>
        <w:t xml:space="preserve"> little chance of being restored.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59:</w:t>
      </w:r>
      <w:r w:rsidRPr="00365A0C">
        <w:rPr>
          <w:rFonts w:eastAsia="Times New Roman"/>
          <w:iCs/>
          <w:szCs w:val="24"/>
          <w:lang w:bidi="ar-SA"/>
        </w:rPr>
        <w:t>15–16</w:t>
      </w:r>
      <w:r w:rsidRPr="00365A0C">
        <w:rPr>
          <w:rFonts w:eastAsia="Times New Roman"/>
          <w:i/>
          <w:szCs w:val="24"/>
          <w:lang w:bidi="ar-SA"/>
        </w:rPr>
        <w:t xml:space="preserve"> When integrity is lacking, they who shun evil become a prey. Jehovah saw that there was no justice, and it displeased him. When he saw it, he wondered why there was no man, no one who would intercede. So his own </w:t>
      </w:r>
      <w:r w:rsidRPr="00365A0C">
        <w:rPr>
          <w:rFonts w:eastAsia="Times New Roman"/>
          <w:b/>
          <w:i/>
          <w:szCs w:val="24"/>
          <w:lang w:bidi="ar-SA"/>
        </w:rPr>
        <w:t>arm</w:t>
      </w:r>
      <w:r w:rsidRPr="00365A0C">
        <w:rPr>
          <w:rFonts w:eastAsia="Times New Roman"/>
          <w:b/>
          <w:bCs/>
          <w:i/>
          <w:szCs w:val="24"/>
          <w:lang w:bidi="ar-SA"/>
        </w:rPr>
        <w:t xml:space="preserve"> </w:t>
      </w:r>
      <w:r w:rsidRPr="00365A0C">
        <w:rPr>
          <w:rFonts w:eastAsia="Times New Roman"/>
          <w:i/>
          <w:szCs w:val="24"/>
          <w:lang w:bidi="ar-SA"/>
        </w:rPr>
        <w:t xml:space="preserve">brought about </w:t>
      </w:r>
      <w:r w:rsidRPr="00365A0C">
        <w:rPr>
          <w:rFonts w:eastAsia="Times New Roman"/>
          <w:b/>
          <w:i/>
          <w:szCs w:val="24"/>
          <w:lang w:bidi="ar-SA"/>
        </w:rPr>
        <w:t>salvation</w:t>
      </w:r>
      <w:r w:rsidRPr="00365A0C">
        <w:rPr>
          <w:rFonts w:eastAsia="Times New Roman"/>
          <w:b/>
          <w:bCs/>
          <w:i/>
          <w:szCs w:val="24"/>
          <w:lang w:bidi="ar-SA"/>
        </w:rPr>
        <w:t xml:space="preserve"> </w:t>
      </w:r>
      <w:r w:rsidRPr="00365A0C">
        <w:rPr>
          <w:rFonts w:eastAsia="Times New Roman"/>
          <w:i/>
          <w:szCs w:val="24"/>
          <w:lang w:bidi="ar-SA"/>
        </w:rPr>
        <w:t xml:space="preserve">for him; his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rallied to his cause.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8B29AD">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98657F" w:rsidRPr="00365A0C">
        <w:rPr>
          <w:rFonts w:eastAsia="Times New Roman"/>
          <w:iCs/>
          <w:szCs w:val="24"/>
          <w:lang w:bidi="ar-SA"/>
        </w:rPr>
        <w:t>Even a</w:t>
      </w:r>
      <w:r w:rsidR="004577DB" w:rsidRPr="00365A0C">
        <w:rPr>
          <w:rFonts w:eastAsia="Times New Roman"/>
          <w:iCs/>
          <w:szCs w:val="24"/>
          <w:lang w:bidi="ar-SA"/>
        </w:rPr>
        <w:t>s</w:t>
      </w:r>
      <w:r w:rsidRPr="00365A0C">
        <w:rPr>
          <w:rFonts w:eastAsia="Times New Roman"/>
          <w:iCs/>
          <w:szCs w:val="24"/>
          <w:lang w:bidi="ar-SA"/>
        </w:rPr>
        <w:t xml:space="preserve"> his people grow</w:t>
      </w:r>
      <w:r w:rsidR="0098657F" w:rsidRPr="00365A0C">
        <w:rPr>
          <w:rFonts w:eastAsia="Times New Roman"/>
          <w:iCs/>
          <w:szCs w:val="24"/>
          <w:lang w:bidi="ar-SA"/>
        </w:rPr>
        <w:t xml:space="preserve"> ripe for destruction,</w:t>
      </w:r>
      <w:r w:rsidRPr="00365A0C">
        <w:rPr>
          <w:rFonts w:eastAsia="Times New Roman"/>
          <w:iCs/>
          <w:szCs w:val="24"/>
          <w:lang w:bidi="ar-SA"/>
        </w:rPr>
        <w:t xml:space="preserve"> Jehovah intervenes to deliver</w:t>
      </w:r>
      <w:r w:rsidR="00592BED" w:rsidRPr="00365A0C">
        <w:rPr>
          <w:rFonts w:eastAsia="Times New Roman"/>
          <w:iCs/>
          <w:szCs w:val="24"/>
          <w:lang w:bidi="ar-SA"/>
        </w:rPr>
        <w:t xml:space="preserve"> </w:t>
      </w:r>
      <w:r w:rsidR="0098657F" w:rsidRPr="00365A0C">
        <w:rPr>
          <w:rFonts w:eastAsia="Times New Roman"/>
          <w:iCs/>
          <w:szCs w:val="24"/>
          <w:lang w:bidi="ar-SA"/>
        </w:rPr>
        <w:t>those</w:t>
      </w:r>
      <w:r w:rsidR="00592BED" w:rsidRPr="00365A0C">
        <w:rPr>
          <w:rFonts w:eastAsia="Times New Roman"/>
          <w:iCs/>
          <w:szCs w:val="24"/>
          <w:lang w:bidi="ar-SA"/>
        </w:rPr>
        <w:t xml:space="preserve"> who repent</w:t>
      </w:r>
      <w:r w:rsidRPr="00365A0C">
        <w:rPr>
          <w:rFonts w:eastAsia="Times New Roman"/>
          <w:iCs/>
          <w:szCs w:val="24"/>
          <w:lang w:bidi="ar-SA"/>
        </w:rPr>
        <w:t xml:space="preserve">. </w:t>
      </w:r>
      <w:r w:rsidR="0098657F" w:rsidRPr="00365A0C">
        <w:rPr>
          <w:rFonts w:eastAsia="Times New Roman"/>
          <w:iCs/>
          <w:szCs w:val="24"/>
          <w:lang w:bidi="ar-SA"/>
        </w:rPr>
        <w:t>H</w:t>
      </w:r>
      <w:r w:rsidRPr="00365A0C">
        <w:rPr>
          <w:rFonts w:eastAsia="Times New Roman"/>
          <w:iCs/>
          <w:szCs w:val="24"/>
          <w:lang w:bidi="ar-SA"/>
        </w:rPr>
        <w:t xml:space="preserve">e </w:t>
      </w:r>
      <w:r w:rsidR="005022E2" w:rsidRPr="00365A0C">
        <w:rPr>
          <w:rFonts w:eastAsia="Times New Roman"/>
          <w:iCs/>
          <w:szCs w:val="24"/>
          <w:lang w:bidi="ar-SA"/>
        </w:rPr>
        <w:t>appoints</w:t>
      </w:r>
      <w:r w:rsidR="0098657F" w:rsidRPr="00365A0C">
        <w:rPr>
          <w:rFonts w:eastAsia="Times New Roman"/>
          <w:iCs/>
          <w:szCs w:val="24"/>
          <w:lang w:bidi="ar-SA"/>
        </w:rPr>
        <w:t xml:space="preserve"> his servant—his </w:t>
      </w:r>
      <w:r w:rsidR="0098657F" w:rsidRPr="00365A0C">
        <w:rPr>
          <w:rFonts w:eastAsia="Times New Roman"/>
          <w:i/>
          <w:szCs w:val="24"/>
          <w:lang w:bidi="ar-SA"/>
        </w:rPr>
        <w:t>arm</w:t>
      </w:r>
      <w:r w:rsidR="0098657F" w:rsidRPr="00365A0C">
        <w:rPr>
          <w:rFonts w:eastAsia="Times New Roman"/>
          <w:iCs/>
          <w:szCs w:val="24"/>
          <w:lang w:bidi="ar-SA"/>
        </w:rPr>
        <w:t xml:space="preserve"> of </w:t>
      </w:r>
      <w:r w:rsidR="0098657F" w:rsidRPr="00365A0C">
        <w:rPr>
          <w:rFonts w:eastAsia="Times New Roman"/>
          <w:i/>
          <w:szCs w:val="24"/>
          <w:lang w:bidi="ar-SA"/>
        </w:rPr>
        <w:t>righteousness</w:t>
      </w:r>
      <w:r w:rsidR="0098657F" w:rsidRPr="00365A0C">
        <w:rPr>
          <w:rFonts w:eastAsia="Times New Roman"/>
          <w:iCs/>
          <w:szCs w:val="24"/>
          <w:lang w:bidi="ar-SA"/>
        </w:rPr>
        <w:t>—</w:t>
      </w:r>
      <w:r w:rsidRPr="00365A0C">
        <w:rPr>
          <w:rFonts w:eastAsia="Times New Roman"/>
          <w:iCs/>
          <w:szCs w:val="24"/>
          <w:lang w:bidi="ar-SA"/>
        </w:rPr>
        <w:t xml:space="preserve">to restore justice in the earth (Isaiah 42:1–4), </w:t>
      </w:r>
      <w:r w:rsidR="0098657F" w:rsidRPr="00365A0C">
        <w:rPr>
          <w:rFonts w:eastAsia="Times New Roman"/>
          <w:iCs/>
          <w:szCs w:val="24"/>
          <w:lang w:bidi="ar-SA"/>
        </w:rPr>
        <w:t xml:space="preserve">to </w:t>
      </w:r>
      <w:r w:rsidRPr="00365A0C">
        <w:rPr>
          <w:rFonts w:eastAsia="Times New Roman"/>
          <w:iCs/>
          <w:szCs w:val="24"/>
          <w:lang w:bidi="ar-SA"/>
        </w:rPr>
        <w:t>deliver the righteous (Isaiah 51:9–11)</w:t>
      </w:r>
      <w:r w:rsidR="007B2397" w:rsidRPr="00365A0C">
        <w:rPr>
          <w:rFonts w:eastAsia="Times New Roman"/>
          <w:iCs/>
          <w:szCs w:val="24"/>
          <w:lang w:bidi="ar-SA"/>
        </w:rPr>
        <w:t>,</w:t>
      </w:r>
      <w:r w:rsidRPr="00365A0C">
        <w:rPr>
          <w:rFonts w:eastAsia="Times New Roman"/>
          <w:iCs/>
          <w:szCs w:val="24"/>
          <w:lang w:bidi="ar-SA"/>
        </w:rPr>
        <w:t xml:space="preserve"> </w:t>
      </w:r>
      <w:r w:rsidR="003C1E46" w:rsidRPr="00365A0C">
        <w:rPr>
          <w:rFonts w:eastAsia="Times New Roman"/>
          <w:iCs/>
          <w:szCs w:val="24"/>
          <w:lang w:bidi="ar-SA"/>
        </w:rPr>
        <w:t xml:space="preserve">to </w:t>
      </w:r>
      <w:r w:rsidRPr="00365A0C">
        <w:rPr>
          <w:rFonts w:eastAsia="Times New Roman"/>
          <w:iCs/>
          <w:szCs w:val="24"/>
          <w:lang w:bidi="ar-SA"/>
        </w:rPr>
        <w:t xml:space="preserve">put down the wicked (Isaiah 41:2), </w:t>
      </w:r>
      <w:r w:rsidR="007B2397" w:rsidRPr="00365A0C">
        <w:rPr>
          <w:rFonts w:eastAsia="Times New Roman"/>
          <w:iCs/>
          <w:szCs w:val="24"/>
          <w:lang w:bidi="ar-SA"/>
        </w:rPr>
        <w:t xml:space="preserve">and </w:t>
      </w:r>
      <w:r w:rsidR="003C1E46" w:rsidRPr="00365A0C">
        <w:rPr>
          <w:rFonts w:eastAsia="Times New Roman"/>
          <w:iCs/>
          <w:szCs w:val="24"/>
          <w:lang w:bidi="ar-SA"/>
        </w:rPr>
        <w:t xml:space="preserve">to </w:t>
      </w:r>
      <w:r w:rsidRPr="00365A0C">
        <w:rPr>
          <w:rFonts w:eastAsia="Times New Roman"/>
          <w:iCs/>
          <w:szCs w:val="24"/>
          <w:lang w:bidi="ar-SA"/>
        </w:rPr>
        <w:t>prepar</w:t>
      </w:r>
      <w:r w:rsidR="007B2397" w:rsidRPr="00365A0C">
        <w:rPr>
          <w:rFonts w:eastAsia="Times New Roman"/>
          <w:iCs/>
          <w:szCs w:val="24"/>
          <w:lang w:bidi="ar-SA"/>
        </w:rPr>
        <w:t>e</w:t>
      </w:r>
      <w:r w:rsidRPr="00365A0C">
        <w:rPr>
          <w:rFonts w:eastAsia="Times New Roman"/>
          <w:iCs/>
          <w:szCs w:val="24"/>
          <w:lang w:bidi="ar-SA"/>
        </w:rPr>
        <w:t xml:space="preserve"> the way for </w:t>
      </w:r>
      <w:r w:rsidRPr="00365A0C">
        <w:rPr>
          <w:rFonts w:eastAsia="Times New Roman"/>
          <w:i/>
          <w:szCs w:val="24"/>
          <w:lang w:bidi="ar-SA"/>
        </w:rPr>
        <w:t>salvation</w:t>
      </w:r>
      <w:r w:rsidR="0098657F" w:rsidRPr="00365A0C">
        <w:rPr>
          <w:rFonts w:eastAsia="Times New Roman"/>
          <w:iCs/>
          <w:szCs w:val="24"/>
          <w:lang w:bidi="ar-SA"/>
        </w:rPr>
        <w:t>—</w:t>
      </w:r>
      <w:r w:rsidR="004B4726" w:rsidRPr="00365A0C">
        <w:rPr>
          <w:rFonts w:eastAsia="Times New Roman"/>
          <w:iCs/>
          <w:szCs w:val="24"/>
          <w:lang w:bidi="ar-SA"/>
        </w:rPr>
        <w:t>their Savior</w:t>
      </w:r>
      <w:r w:rsidRPr="00365A0C">
        <w:rPr>
          <w:rFonts w:eastAsia="Times New Roman"/>
          <w:iCs/>
          <w:szCs w:val="24"/>
          <w:lang w:bidi="ar-SA"/>
        </w:rPr>
        <w:t xml:space="preserve"> (Isaiah 62:11). </w:t>
      </w:r>
      <w:r w:rsidR="003C1E46" w:rsidRPr="00365A0C">
        <w:rPr>
          <w:rFonts w:eastAsia="Times New Roman"/>
          <w:iCs/>
          <w:szCs w:val="24"/>
          <w:lang w:bidi="ar-SA"/>
        </w:rPr>
        <w:t>A</w:t>
      </w:r>
      <w:r w:rsidR="00592BED" w:rsidRPr="00365A0C">
        <w:rPr>
          <w:rFonts w:eastAsia="Times New Roman"/>
          <w:iCs/>
          <w:szCs w:val="24"/>
          <w:lang w:bidi="ar-SA"/>
        </w:rPr>
        <w:t xml:space="preserve">s </w:t>
      </w:r>
      <w:r w:rsidR="003C1E46" w:rsidRPr="00365A0C">
        <w:rPr>
          <w:rFonts w:eastAsia="Times New Roman"/>
          <w:iCs/>
          <w:szCs w:val="24"/>
          <w:lang w:bidi="ar-SA"/>
        </w:rPr>
        <w:t>the</w:t>
      </w:r>
      <w:r w:rsidR="00420C49" w:rsidRPr="00365A0C">
        <w:rPr>
          <w:rFonts w:eastAsia="Times New Roman"/>
          <w:iCs/>
          <w:szCs w:val="24"/>
          <w:lang w:bidi="ar-SA"/>
        </w:rPr>
        <w:t xml:space="preserve"> synonymous</w:t>
      </w:r>
      <w:r w:rsidR="003C1E46" w:rsidRPr="00365A0C">
        <w:rPr>
          <w:rFonts w:eastAsia="Times New Roman"/>
          <w:iCs/>
          <w:szCs w:val="24"/>
          <w:lang w:bidi="ar-SA"/>
        </w:rPr>
        <w:t xml:space="preserve"> </w:t>
      </w:r>
      <w:r w:rsidR="008B29AD" w:rsidRPr="00365A0C">
        <w:rPr>
          <w:rFonts w:eastAsia="Times New Roman"/>
          <w:iCs/>
          <w:szCs w:val="24"/>
          <w:lang w:bidi="ar-SA"/>
        </w:rPr>
        <w:t>parallel</w:t>
      </w:r>
      <w:r w:rsidR="003C1E46" w:rsidRPr="00365A0C">
        <w:rPr>
          <w:rFonts w:eastAsia="Times New Roman"/>
          <w:iCs/>
          <w:szCs w:val="24"/>
          <w:lang w:bidi="ar-SA"/>
        </w:rPr>
        <w:t>ism of</w:t>
      </w:r>
      <w:r w:rsidR="00193271" w:rsidRPr="00365A0C">
        <w:rPr>
          <w:rFonts w:eastAsia="Times New Roman"/>
          <w:iCs/>
          <w:szCs w:val="24"/>
          <w:lang w:bidi="ar-SA"/>
        </w:rPr>
        <w:t xml:space="preserve"> </w:t>
      </w:r>
      <w:r w:rsidRPr="00365A0C">
        <w:rPr>
          <w:rFonts w:eastAsia="Times New Roman"/>
          <w:i/>
          <w:szCs w:val="24"/>
          <w:lang w:bidi="ar-SA"/>
        </w:rPr>
        <w:t>arm</w:t>
      </w:r>
      <w:r w:rsidRPr="00365A0C">
        <w:rPr>
          <w:rFonts w:eastAsia="Times New Roman"/>
          <w:iCs/>
          <w:szCs w:val="24"/>
          <w:lang w:bidi="ar-SA"/>
        </w:rPr>
        <w:t xml:space="preserve"> </w:t>
      </w:r>
      <w:r w:rsidR="005022E2" w:rsidRPr="00365A0C">
        <w:rPr>
          <w:rFonts w:eastAsia="Times New Roman"/>
          <w:iCs/>
          <w:szCs w:val="24"/>
          <w:lang w:bidi="ar-SA"/>
        </w:rPr>
        <w:t>and</w:t>
      </w:r>
      <w:r w:rsidRPr="00365A0C">
        <w:rPr>
          <w:rFonts w:eastAsia="Times New Roman"/>
          <w:iCs/>
          <w:szCs w:val="24"/>
          <w:lang w:bidi="ar-SA"/>
        </w:rPr>
        <w:t xml:space="preserve"> </w:t>
      </w:r>
      <w:r w:rsidRPr="00365A0C">
        <w:rPr>
          <w:rFonts w:eastAsia="Times New Roman"/>
          <w:i/>
          <w:szCs w:val="24"/>
          <w:lang w:bidi="ar-SA"/>
        </w:rPr>
        <w:t>righteousness</w:t>
      </w:r>
      <w:r w:rsidR="00193271" w:rsidRPr="00365A0C">
        <w:rPr>
          <w:rFonts w:eastAsia="Times New Roman"/>
          <w:iCs/>
          <w:szCs w:val="24"/>
          <w:lang w:bidi="ar-SA"/>
        </w:rPr>
        <w:t xml:space="preserve"> identif</w:t>
      </w:r>
      <w:r w:rsidR="008B29AD" w:rsidRPr="00365A0C">
        <w:rPr>
          <w:rFonts w:eastAsia="Times New Roman"/>
          <w:iCs/>
          <w:szCs w:val="24"/>
          <w:lang w:bidi="ar-SA"/>
        </w:rPr>
        <w:t>ies</w:t>
      </w:r>
      <w:r w:rsidRPr="00365A0C">
        <w:rPr>
          <w:rFonts w:eastAsia="Times New Roman"/>
          <w:iCs/>
          <w:szCs w:val="24"/>
          <w:lang w:bidi="ar-SA"/>
        </w:rPr>
        <w:t xml:space="preserve"> one with the other</w:t>
      </w:r>
      <w:r w:rsidR="00592BED" w:rsidRPr="00365A0C">
        <w:rPr>
          <w:rFonts w:eastAsia="Times New Roman"/>
          <w:iCs/>
          <w:szCs w:val="24"/>
          <w:lang w:bidi="ar-SA"/>
        </w:rPr>
        <w:t xml:space="preserve">, so </w:t>
      </w:r>
      <w:r w:rsidR="007B2397" w:rsidRPr="00365A0C">
        <w:rPr>
          <w:rFonts w:eastAsia="Times New Roman"/>
          <w:iCs/>
          <w:szCs w:val="24"/>
          <w:lang w:bidi="ar-SA"/>
        </w:rPr>
        <w:t>a “man</w:t>
      </w:r>
      <w:r w:rsidR="003C1E46" w:rsidRPr="00365A0C">
        <w:rPr>
          <w:rFonts w:eastAsia="Times New Roman"/>
          <w:iCs/>
          <w:szCs w:val="24"/>
          <w:lang w:bidi="ar-SA"/>
        </w:rPr>
        <w:t>,</w:t>
      </w:r>
      <w:r w:rsidR="007B2397" w:rsidRPr="00365A0C">
        <w:rPr>
          <w:rFonts w:eastAsia="Times New Roman"/>
          <w:iCs/>
          <w:szCs w:val="24"/>
          <w:lang w:bidi="ar-SA"/>
        </w:rPr>
        <w:t>”</w:t>
      </w:r>
      <w:r w:rsidR="003C1E46" w:rsidRPr="00365A0C">
        <w:rPr>
          <w:rFonts w:eastAsia="Times New Roman"/>
          <w:iCs/>
          <w:szCs w:val="24"/>
          <w:lang w:bidi="ar-SA"/>
        </w:rPr>
        <w:t xml:space="preserve"> </w:t>
      </w:r>
      <w:r w:rsidR="004577DB" w:rsidRPr="00365A0C">
        <w:rPr>
          <w:rFonts w:eastAsia="Times New Roman"/>
          <w:iCs/>
          <w:szCs w:val="24"/>
          <w:lang w:bidi="ar-SA"/>
        </w:rPr>
        <w:t>in the fullest sense</w:t>
      </w:r>
      <w:r w:rsidR="008B29AD" w:rsidRPr="00365A0C">
        <w:rPr>
          <w:rFonts w:eastAsia="Times New Roman"/>
          <w:iCs/>
          <w:szCs w:val="24"/>
          <w:lang w:bidi="ar-SA"/>
        </w:rPr>
        <w:t xml:space="preserve"> of the term</w:t>
      </w:r>
      <w:r w:rsidR="003C1E46" w:rsidRPr="00365A0C">
        <w:rPr>
          <w:rFonts w:eastAsia="Times New Roman"/>
          <w:iCs/>
          <w:szCs w:val="24"/>
          <w:lang w:bidi="ar-SA"/>
        </w:rPr>
        <w:t xml:space="preserve">, </w:t>
      </w:r>
      <w:r w:rsidR="00193271" w:rsidRPr="00365A0C">
        <w:rPr>
          <w:rFonts w:eastAsia="Times New Roman"/>
          <w:iCs/>
          <w:szCs w:val="24"/>
          <w:lang w:bidi="ar-SA"/>
        </w:rPr>
        <w:t xml:space="preserve">is </w:t>
      </w:r>
      <w:r w:rsidR="004577DB" w:rsidRPr="00365A0C">
        <w:rPr>
          <w:rFonts w:eastAsia="Times New Roman"/>
          <w:iCs/>
          <w:szCs w:val="24"/>
          <w:lang w:bidi="ar-SA"/>
        </w:rPr>
        <w:t>one who</w:t>
      </w:r>
      <w:r w:rsidRPr="00365A0C">
        <w:rPr>
          <w:rFonts w:eastAsia="Times New Roman"/>
          <w:iCs/>
          <w:szCs w:val="24"/>
          <w:lang w:bidi="ar-SA"/>
        </w:rPr>
        <w:t xml:space="preserve"> </w:t>
      </w:r>
      <w:r w:rsidR="008B29AD" w:rsidRPr="00365A0C">
        <w:rPr>
          <w:rFonts w:eastAsia="Times New Roman"/>
          <w:iCs/>
          <w:szCs w:val="24"/>
          <w:lang w:bidi="ar-SA"/>
        </w:rPr>
        <w:t>“</w:t>
      </w:r>
      <w:r w:rsidRPr="00365A0C">
        <w:rPr>
          <w:rFonts w:eastAsia="Times New Roman"/>
          <w:iCs/>
          <w:szCs w:val="24"/>
          <w:lang w:bidi="ar-SA"/>
        </w:rPr>
        <w:t xml:space="preserve">intercedes” </w:t>
      </w:r>
      <w:r w:rsidR="004577DB" w:rsidRPr="00365A0C">
        <w:rPr>
          <w:rFonts w:eastAsia="Times New Roman"/>
          <w:iCs/>
          <w:szCs w:val="24"/>
          <w:lang w:bidi="ar-SA"/>
        </w:rPr>
        <w:t xml:space="preserve">or “intervenes” </w:t>
      </w:r>
      <w:r w:rsidRPr="00365A0C">
        <w:rPr>
          <w:rFonts w:eastAsia="Times New Roman"/>
          <w:iCs/>
          <w:szCs w:val="24"/>
          <w:lang w:bidi="ar-SA"/>
        </w:rPr>
        <w:t>(</w:t>
      </w:r>
      <w:proofErr w:type="spellStart"/>
      <w:r w:rsidRPr="00365A0C">
        <w:rPr>
          <w:rFonts w:eastAsia="Times New Roman"/>
          <w:i/>
          <w:szCs w:val="24"/>
          <w:lang w:bidi="ar-SA"/>
        </w:rPr>
        <w:t>mapgi</w:t>
      </w:r>
      <w:r w:rsidR="004925ED" w:rsidRPr="00365A0C">
        <w:rPr>
          <w:rFonts w:eastAsia="Times New Roman"/>
          <w:i/>
          <w:szCs w:val="24"/>
          <w:lang w:bidi="ar-SA"/>
        </w:rPr>
        <w:t>y</w:t>
      </w:r>
      <w:r w:rsidRPr="00365A0C">
        <w:rPr>
          <w:rFonts w:eastAsia="Times New Roman"/>
          <w:i/>
          <w:szCs w:val="24"/>
          <w:lang w:bidi="ar-SA"/>
        </w:rPr>
        <w:t>a</w:t>
      </w:r>
      <w:proofErr w:type="spellEnd"/>
      <w:r w:rsidRPr="00365A0C">
        <w:rPr>
          <w:rFonts w:eastAsia="Times New Roman"/>
          <w:i/>
          <w:szCs w:val="24"/>
          <w:lang w:bidi="ar-SA"/>
        </w:rPr>
        <w:t>‘</w:t>
      </w:r>
      <w:r w:rsidRPr="00365A0C">
        <w:rPr>
          <w:rFonts w:eastAsia="Times New Roman"/>
          <w:iCs/>
          <w:szCs w:val="24"/>
          <w:lang w:bidi="ar-SA"/>
        </w:rPr>
        <w:t>)</w:t>
      </w:r>
      <w:r w:rsidR="0098657F" w:rsidRPr="00365A0C">
        <w:rPr>
          <w:rFonts w:eastAsia="Times New Roman"/>
          <w:iCs/>
          <w:szCs w:val="24"/>
          <w:lang w:bidi="ar-SA"/>
        </w:rPr>
        <w:t xml:space="preserve"> on behalf of others</w:t>
      </w:r>
      <w:r w:rsidR="004577DB" w:rsidRPr="00365A0C">
        <w:rPr>
          <w:rFonts w:eastAsia="Times New Roman"/>
          <w:iCs/>
          <w:szCs w:val="24"/>
          <w:lang w:bidi="ar-SA"/>
        </w:rPr>
        <w:t xml:space="preserve">, </w:t>
      </w:r>
      <w:r w:rsidR="003C1E46" w:rsidRPr="00365A0C">
        <w:rPr>
          <w:rFonts w:eastAsia="Times New Roman"/>
          <w:iCs/>
          <w:szCs w:val="24"/>
          <w:lang w:bidi="ar-SA"/>
        </w:rPr>
        <w:t>especially</w:t>
      </w:r>
      <w:r w:rsidR="004577DB" w:rsidRPr="00365A0C">
        <w:rPr>
          <w:rFonts w:eastAsia="Times New Roman"/>
          <w:iCs/>
          <w:szCs w:val="24"/>
          <w:lang w:bidi="ar-SA"/>
        </w:rPr>
        <w:t xml:space="preserve"> under the terms of the Davidic Covenant</w:t>
      </w:r>
      <w:r w:rsidR="0098657F" w:rsidRPr="00365A0C">
        <w:rPr>
          <w:rFonts w:eastAsia="Times New Roman"/>
          <w:iCs/>
          <w:szCs w:val="24"/>
          <w:lang w:bidi="ar-SA"/>
        </w:rPr>
        <w:t xml:space="preserve"> (</w:t>
      </w:r>
      <w:r w:rsidRPr="00365A0C">
        <w:rPr>
          <w:rFonts w:eastAsia="Times New Roman"/>
          <w:iCs/>
          <w:szCs w:val="24"/>
          <w:lang w:bidi="ar-SA"/>
        </w:rPr>
        <w:t>Isaiah 32:1</w:t>
      </w:r>
      <w:r w:rsidR="004577DB" w:rsidRPr="00365A0C">
        <w:rPr>
          <w:rFonts w:eastAsia="Times New Roman"/>
          <w:iCs/>
          <w:szCs w:val="24"/>
          <w:lang w:bidi="ar-SA"/>
        </w:rPr>
        <w:t>–2</w:t>
      </w:r>
      <w:r w:rsidRPr="00365A0C">
        <w:rPr>
          <w:rFonts w:eastAsia="Times New Roman"/>
          <w:iCs/>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59:</w:t>
      </w:r>
      <w:r w:rsidRPr="00365A0C">
        <w:rPr>
          <w:rFonts w:eastAsia="Times New Roman"/>
          <w:iCs/>
          <w:szCs w:val="24"/>
          <w:lang w:bidi="ar-SA"/>
        </w:rPr>
        <w:t>17–18</w:t>
      </w:r>
      <w:r w:rsidRPr="00365A0C">
        <w:rPr>
          <w:rFonts w:eastAsia="Times New Roman"/>
          <w:i/>
          <w:szCs w:val="24"/>
          <w:lang w:bidi="ar-SA"/>
        </w:rPr>
        <w:t xml:space="preserve"> He put on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 xml:space="preserve">as a breastplate and made </w:t>
      </w:r>
      <w:r w:rsidRPr="00365A0C">
        <w:rPr>
          <w:rFonts w:eastAsia="Times New Roman"/>
          <w:b/>
          <w:i/>
          <w:szCs w:val="24"/>
          <w:lang w:bidi="ar-SA"/>
        </w:rPr>
        <w:t>salvation</w:t>
      </w:r>
      <w:r w:rsidRPr="00365A0C">
        <w:rPr>
          <w:rFonts w:eastAsia="Times New Roman"/>
          <w:b/>
          <w:bCs/>
          <w:i/>
          <w:szCs w:val="24"/>
          <w:lang w:bidi="ar-SA"/>
        </w:rPr>
        <w:t xml:space="preserve"> </w:t>
      </w:r>
      <w:r w:rsidRPr="00365A0C">
        <w:rPr>
          <w:rFonts w:eastAsia="Times New Roman"/>
          <w:i/>
          <w:szCs w:val="24"/>
          <w:lang w:bidi="ar-SA"/>
        </w:rPr>
        <w:t xml:space="preserve">the helmet on his head; he clothed himself with </w:t>
      </w:r>
      <w:r w:rsidRPr="00365A0C">
        <w:rPr>
          <w:rFonts w:eastAsia="Times New Roman"/>
          <w:b/>
          <w:i/>
          <w:szCs w:val="24"/>
          <w:lang w:bidi="ar-SA"/>
        </w:rPr>
        <w:t>vengeance</w:t>
      </w:r>
      <w:r w:rsidRPr="00365A0C">
        <w:rPr>
          <w:rFonts w:eastAsia="Times New Roman"/>
          <w:b/>
          <w:bCs/>
          <w:i/>
          <w:szCs w:val="24"/>
          <w:lang w:bidi="ar-SA"/>
        </w:rPr>
        <w:t xml:space="preserve"> </w:t>
      </w:r>
      <w:r w:rsidRPr="00365A0C">
        <w:rPr>
          <w:rFonts w:eastAsia="Times New Roman"/>
          <w:i/>
          <w:szCs w:val="24"/>
          <w:lang w:bidi="ar-SA"/>
        </w:rPr>
        <w:t xml:space="preserve">for a garment and wrapped himself in </w:t>
      </w:r>
      <w:r w:rsidRPr="00365A0C">
        <w:rPr>
          <w:rFonts w:eastAsia="Times New Roman"/>
          <w:b/>
          <w:i/>
          <w:szCs w:val="24"/>
          <w:lang w:bidi="ar-SA"/>
        </w:rPr>
        <w:t>fury</w:t>
      </w:r>
      <w:r w:rsidRPr="00365A0C">
        <w:rPr>
          <w:rFonts w:eastAsia="Times New Roman"/>
          <w:b/>
          <w:bCs/>
          <w:i/>
          <w:szCs w:val="24"/>
          <w:lang w:bidi="ar-SA"/>
        </w:rPr>
        <w:t xml:space="preserve"> </w:t>
      </w:r>
      <w:r w:rsidRPr="00365A0C">
        <w:rPr>
          <w:rFonts w:eastAsia="Times New Roman"/>
          <w:i/>
          <w:szCs w:val="24"/>
          <w:lang w:bidi="ar-SA"/>
        </w:rPr>
        <w:t xml:space="preserve">as in a robe. </w:t>
      </w:r>
      <w:r w:rsidRPr="00365A0C">
        <w:rPr>
          <w:rFonts w:eastAsia="Times New Roman"/>
          <w:i/>
          <w:szCs w:val="24"/>
          <w:lang w:bidi="ar-SA"/>
        </w:rPr>
        <w:lastRenderedPageBreak/>
        <w:t xml:space="preserve">According to what they deserve, he will repay them: </w:t>
      </w:r>
      <w:r w:rsidRPr="00365A0C">
        <w:rPr>
          <w:rFonts w:eastAsia="Times New Roman"/>
          <w:b/>
          <w:i/>
          <w:szCs w:val="24"/>
          <w:lang w:bidi="ar-SA"/>
        </w:rPr>
        <w:t>wrath</w:t>
      </w:r>
      <w:r w:rsidRPr="00365A0C">
        <w:rPr>
          <w:rFonts w:eastAsia="Times New Roman"/>
          <w:b/>
          <w:bCs/>
          <w:i/>
          <w:szCs w:val="24"/>
          <w:lang w:bidi="ar-SA"/>
        </w:rPr>
        <w:t xml:space="preserve"> </w:t>
      </w:r>
      <w:r w:rsidRPr="00365A0C">
        <w:rPr>
          <w:rFonts w:eastAsia="Times New Roman"/>
          <w:i/>
          <w:szCs w:val="24"/>
          <w:lang w:bidi="ar-SA"/>
        </w:rPr>
        <w:t xml:space="preserve">upon his adversaries, </w:t>
      </w:r>
      <w:r w:rsidRPr="00365A0C">
        <w:rPr>
          <w:rFonts w:eastAsia="Times New Roman"/>
          <w:b/>
          <w:bCs/>
          <w:i/>
          <w:szCs w:val="24"/>
          <w:lang w:bidi="ar-SA"/>
        </w:rPr>
        <w:t>reprisals</w:t>
      </w:r>
      <w:r w:rsidRPr="00365A0C">
        <w:rPr>
          <w:rFonts w:eastAsia="Times New Roman"/>
          <w:i/>
          <w:szCs w:val="24"/>
          <w:lang w:bidi="ar-SA"/>
        </w:rPr>
        <w:t xml:space="preserve"> upon his enemies; to the isles he will render </w:t>
      </w:r>
      <w:r w:rsidRPr="00365A0C">
        <w:rPr>
          <w:rFonts w:eastAsia="Times New Roman"/>
          <w:b/>
          <w:i/>
          <w:szCs w:val="24"/>
          <w:lang w:bidi="ar-SA"/>
        </w:rPr>
        <w:t>retribution</w:t>
      </w:r>
      <w:r w:rsidRPr="00365A0C">
        <w:rPr>
          <w:rFonts w:eastAsia="Times New Roman"/>
          <w:i/>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792C78">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Jehovah’s </w:t>
      </w:r>
      <w:r w:rsidR="00792C78" w:rsidRPr="00365A0C">
        <w:rPr>
          <w:rFonts w:eastAsia="Times New Roman"/>
          <w:iCs/>
          <w:szCs w:val="24"/>
          <w:lang w:bidi="ar-SA"/>
        </w:rPr>
        <w:t xml:space="preserve">righteous warrior </w:t>
      </w:r>
      <w:r w:rsidR="004B4726" w:rsidRPr="00365A0C">
        <w:rPr>
          <w:rFonts w:eastAsia="Times New Roman"/>
          <w:iCs/>
          <w:szCs w:val="24"/>
          <w:lang w:bidi="ar-SA"/>
        </w:rPr>
        <w:t>aspect grows prominent</w:t>
      </w:r>
      <w:r w:rsidR="00FC4F61" w:rsidRPr="00365A0C">
        <w:rPr>
          <w:rFonts w:eastAsia="Times New Roman"/>
          <w:iCs/>
          <w:szCs w:val="24"/>
          <w:lang w:bidi="ar-SA"/>
        </w:rPr>
        <w:t xml:space="preserve"> </w:t>
      </w:r>
      <w:r w:rsidRPr="00365A0C">
        <w:rPr>
          <w:rFonts w:eastAsia="Times New Roman"/>
          <w:iCs/>
          <w:szCs w:val="24"/>
          <w:lang w:bidi="ar-SA"/>
        </w:rPr>
        <w:t>in his Day of Judgment: “</w:t>
      </w:r>
      <w:r w:rsidRPr="00365A0C">
        <w:rPr>
          <w:rFonts w:eastAsia="Times New Roman"/>
          <w:szCs w:val="24"/>
          <w:lang w:bidi="ar-SA"/>
        </w:rPr>
        <w:t>Jehovah will come forth like a warrior, his passions aroused like a fighter; he will give the war cry, raise the shout of victory over his enemies” (Isaiah 42:13); “When my sword</w:t>
      </w:r>
      <w:r w:rsidRPr="00365A0C">
        <w:rPr>
          <w:rFonts w:eastAsia="Times New Roman"/>
          <w:b/>
          <w:bCs/>
          <w:szCs w:val="24"/>
          <w:lang w:bidi="ar-SA"/>
        </w:rPr>
        <w:t xml:space="preserve"> </w:t>
      </w:r>
      <w:r w:rsidRPr="00365A0C">
        <w:rPr>
          <w:rFonts w:eastAsia="Times New Roman"/>
          <w:szCs w:val="24"/>
          <w:lang w:bidi="ar-SA"/>
        </w:rPr>
        <w:t>drinks its fill in the heavens, it shall come down on Edom in judgment, on the people I have sentenced to damnation. . . . It is Jehovah’s day of vengeance, the year of retribution</w:t>
      </w:r>
      <w:r w:rsidRPr="00365A0C">
        <w:rPr>
          <w:rFonts w:eastAsia="Times New Roman"/>
          <w:b/>
          <w:bCs/>
          <w:szCs w:val="24"/>
          <w:lang w:bidi="ar-SA"/>
        </w:rPr>
        <w:t xml:space="preserve"> </w:t>
      </w:r>
      <w:r w:rsidRPr="00365A0C">
        <w:rPr>
          <w:rFonts w:eastAsia="Times New Roman"/>
          <w:szCs w:val="24"/>
          <w:lang w:bidi="ar-SA"/>
        </w:rPr>
        <w:t>on behalf of Zion” (Isaiah 34:5, 8); “For with fire</w:t>
      </w:r>
      <w:r w:rsidRPr="00365A0C">
        <w:rPr>
          <w:rFonts w:eastAsia="Times New Roman"/>
          <w:b/>
          <w:bCs/>
          <w:szCs w:val="24"/>
          <w:lang w:bidi="ar-SA"/>
        </w:rPr>
        <w:t xml:space="preserve"> </w:t>
      </w:r>
      <w:r w:rsidRPr="00365A0C">
        <w:rPr>
          <w:rFonts w:eastAsia="Times New Roman"/>
          <w:szCs w:val="24"/>
          <w:lang w:bidi="ar-SA"/>
        </w:rPr>
        <w:t>and with his sword</w:t>
      </w:r>
      <w:r w:rsidRPr="00365A0C">
        <w:rPr>
          <w:rFonts w:eastAsia="Times New Roman"/>
          <w:b/>
          <w:bCs/>
          <w:szCs w:val="24"/>
          <w:lang w:bidi="ar-SA"/>
        </w:rPr>
        <w:t xml:space="preserve"> </w:t>
      </w:r>
      <w:r w:rsidRPr="00365A0C">
        <w:rPr>
          <w:rFonts w:eastAsia="Times New Roman"/>
          <w:szCs w:val="24"/>
          <w:lang w:bidi="ar-SA"/>
        </w:rPr>
        <w:t>shall Jehovah execute judgment on all flesh, and those slain by Jehovah shall be many” (Isaiah 66:16).</w:t>
      </w:r>
    </w:p>
    <w:p w:rsidR="00DE191B" w:rsidRPr="00365A0C" w:rsidRDefault="00DE191B" w:rsidP="00A14D0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Executing Jehovah’s judgment upon a wicked world are (1) the king of Assyria/Babylon, who personifies Jehovah’s </w:t>
      </w:r>
      <w:r w:rsidRPr="00365A0C">
        <w:rPr>
          <w:rFonts w:eastAsia="Times New Roman"/>
          <w:i/>
          <w:szCs w:val="24"/>
          <w:lang w:bidi="ar-SA"/>
        </w:rPr>
        <w:t>vengeance</w:t>
      </w:r>
      <w:r w:rsidRPr="00365A0C">
        <w:rPr>
          <w:rFonts w:eastAsia="Times New Roman"/>
          <w:iCs/>
          <w:szCs w:val="24"/>
          <w:lang w:bidi="ar-SA"/>
        </w:rPr>
        <w:t xml:space="preserve">, </w:t>
      </w:r>
      <w:r w:rsidRPr="00365A0C">
        <w:rPr>
          <w:rFonts w:eastAsia="Times New Roman"/>
          <w:i/>
          <w:szCs w:val="24"/>
          <w:lang w:bidi="ar-SA"/>
        </w:rPr>
        <w:t>fury</w:t>
      </w:r>
      <w:r w:rsidRPr="00365A0C">
        <w:rPr>
          <w:rFonts w:eastAsia="Times New Roman"/>
          <w:iCs/>
          <w:szCs w:val="24"/>
          <w:lang w:bidi="ar-SA"/>
        </w:rPr>
        <w:t xml:space="preserve">, </w:t>
      </w:r>
      <w:r w:rsidRPr="00365A0C">
        <w:rPr>
          <w:rFonts w:eastAsia="Times New Roman"/>
          <w:i/>
          <w:szCs w:val="24"/>
          <w:lang w:bidi="ar-SA"/>
        </w:rPr>
        <w:t>wrath</w:t>
      </w:r>
      <w:r w:rsidRPr="00365A0C">
        <w:rPr>
          <w:rFonts w:eastAsia="Times New Roman"/>
          <w:iCs/>
          <w:szCs w:val="24"/>
          <w:lang w:bidi="ar-SA"/>
        </w:rPr>
        <w:t xml:space="preserve">, and </w:t>
      </w:r>
      <w:r w:rsidRPr="00365A0C">
        <w:rPr>
          <w:rFonts w:eastAsia="Times New Roman"/>
          <w:i/>
          <w:szCs w:val="24"/>
          <w:lang w:bidi="ar-SA"/>
        </w:rPr>
        <w:t>reprisals</w:t>
      </w:r>
      <w:r w:rsidRPr="00365A0C">
        <w:rPr>
          <w:rFonts w:eastAsia="Times New Roman"/>
          <w:iCs/>
          <w:szCs w:val="24"/>
          <w:lang w:bidi="ar-SA"/>
        </w:rPr>
        <w:t xml:space="preserve"> or retribution</w:t>
      </w:r>
      <w:r w:rsidR="00C5661B" w:rsidRPr="00365A0C">
        <w:rPr>
          <w:rFonts w:eastAsia="Times New Roman"/>
          <w:iCs/>
          <w:szCs w:val="24"/>
          <w:lang w:bidi="ar-SA"/>
        </w:rPr>
        <w:t xml:space="preserve"> (Isaiah 10:5–6; 34:2)</w:t>
      </w:r>
      <w:r w:rsidRPr="00365A0C">
        <w:rPr>
          <w:rFonts w:eastAsia="Times New Roman"/>
          <w:iCs/>
          <w:szCs w:val="24"/>
          <w:lang w:bidi="ar-SA"/>
        </w:rPr>
        <w:t xml:space="preserve">; (2) Jehovah’s servant, who personifies </w:t>
      </w:r>
      <w:r w:rsidR="00C5661B" w:rsidRPr="00365A0C">
        <w:rPr>
          <w:rFonts w:eastAsia="Times New Roman"/>
          <w:iCs/>
          <w:szCs w:val="24"/>
          <w:lang w:bidi="ar-SA"/>
        </w:rPr>
        <w:t>his</w:t>
      </w:r>
      <w:r w:rsidRPr="00365A0C">
        <w:rPr>
          <w:rFonts w:eastAsia="Times New Roman"/>
          <w:iCs/>
          <w:szCs w:val="24"/>
          <w:lang w:bidi="ar-SA"/>
        </w:rPr>
        <w:t xml:space="preserve"> </w:t>
      </w:r>
      <w:r w:rsidRPr="00365A0C">
        <w:rPr>
          <w:rFonts w:eastAsia="Times New Roman"/>
          <w:i/>
          <w:szCs w:val="24"/>
          <w:lang w:bidi="ar-SA"/>
        </w:rPr>
        <w:t>arm</w:t>
      </w:r>
      <w:r w:rsidRPr="00365A0C">
        <w:rPr>
          <w:rFonts w:eastAsia="Times New Roman"/>
          <w:iCs/>
          <w:szCs w:val="24"/>
          <w:lang w:bidi="ar-SA"/>
        </w:rPr>
        <w:t xml:space="preserve"> of </w:t>
      </w:r>
      <w:r w:rsidRPr="00365A0C">
        <w:rPr>
          <w:rFonts w:eastAsia="Times New Roman"/>
          <w:i/>
          <w:szCs w:val="24"/>
          <w:lang w:bidi="ar-SA"/>
        </w:rPr>
        <w:t>righteousness</w:t>
      </w:r>
      <w:r w:rsidR="00A14D09" w:rsidRPr="00365A0C">
        <w:rPr>
          <w:rFonts w:eastAsia="Times New Roman"/>
          <w:iCs/>
          <w:szCs w:val="24"/>
          <w:lang w:bidi="ar-SA"/>
        </w:rPr>
        <w:t xml:space="preserve"> </w:t>
      </w:r>
      <w:r w:rsidRPr="00365A0C">
        <w:rPr>
          <w:rFonts w:eastAsia="Times New Roman"/>
          <w:iCs/>
          <w:szCs w:val="24"/>
          <w:lang w:bidi="ar-SA"/>
        </w:rPr>
        <w:t>(vv 16–17</w:t>
      </w:r>
      <w:r w:rsidR="007F6E78" w:rsidRPr="00365A0C">
        <w:rPr>
          <w:rFonts w:eastAsia="Times New Roman"/>
          <w:iCs/>
          <w:szCs w:val="24"/>
          <w:lang w:bidi="ar-SA"/>
        </w:rPr>
        <w:t>; Isaiah 41:2</w:t>
      </w:r>
      <w:r w:rsidR="00C5661B" w:rsidRPr="00365A0C">
        <w:rPr>
          <w:rFonts w:eastAsia="Times New Roman"/>
          <w:iCs/>
          <w:szCs w:val="24"/>
          <w:lang w:bidi="ar-SA"/>
        </w:rPr>
        <w:t>; 51:9</w:t>
      </w:r>
      <w:r w:rsidRPr="00365A0C">
        <w:rPr>
          <w:rFonts w:eastAsia="Times New Roman"/>
          <w:iCs/>
          <w:szCs w:val="24"/>
          <w:lang w:bidi="ar-SA"/>
        </w:rPr>
        <w:t>); and (3) Jehovah himself, who personifies</w:t>
      </w:r>
      <w:r w:rsidR="00A14D09" w:rsidRPr="00365A0C">
        <w:rPr>
          <w:rFonts w:eastAsia="Times New Roman"/>
          <w:iCs/>
          <w:szCs w:val="24"/>
          <w:lang w:bidi="ar-SA"/>
        </w:rPr>
        <w:t xml:space="preserve"> his people’s</w:t>
      </w:r>
      <w:r w:rsidRPr="00365A0C">
        <w:rPr>
          <w:rFonts w:eastAsia="Times New Roman"/>
          <w:iCs/>
          <w:szCs w:val="24"/>
          <w:lang w:bidi="ar-SA"/>
        </w:rPr>
        <w:t xml:space="preserve"> </w:t>
      </w:r>
      <w:r w:rsidRPr="00365A0C">
        <w:rPr>
          <w:rFonts w:eastAsia="Times New Roman"/>
          <w:i/>
          <w:szCs w:val="24"/>
          <w:lang w:bidi="ar-SA"/>
        </w:rPr>
        <w:t>salvation</w:t>
      </w:r>
      <w:r w:rsidRPr="00365A0C">
        <w:rPr>
          <w:rFonts w:eastAsia="Times New Roman"/>
          <w:iCs/>
          <w:szCs w:val="24"/>
          <w:lang w:bidi="ar-SA"/>
        </w:rPr>
        <w:t xml:space="preserve"> (vv 16–17</w:t>
      </w:r>
      <w:r w:rsidR="007F6E78" w:rsidRPr="00365A0C">
        <w:rPr>
          <w:rFonts w:eastAsia="Times New Roman"/>
          <w:iCs/>
          <w:szCs w:val="24"/>
          <w:lang w:bidi="ar-SA"/>
        </w:rPr>
        <w:t xml:space="preserve">; Isaiah </w:t>
      </w:r>
      <w:r w:rsidR="00C5661B" w:rsidRPr="00365A0C">
        <w:rPr>
          <w:rFonts w:eastAsia="Times New Roman"/>
          <w:iCs/>
          <w:szCs w:val="24"/>
          <w:lang w:bidi="ar-SA"/>
        </w:rPr>
        <w:t xml:space="preserve">12:2; </w:t>
      </w:r>
      <w:r w:rsidR="007F6E78" w:rsidRPr="00365A0C">
        <w:rPr>
          <w:rFonts w:eastAsia="Times New Roman"/>
          <w:iCs/>
          <w:szCs w:val="24"/>
          <w:lang w:bidi="ar-SA"/>
        </w:rPr>
        <w:t>62:11</w:t>
      </w:r>
      <w:r w:rsidRPr="00365A0C">
        <w:rPr>
          <w:rFonts w:eastAsia="Times New Roman"/>
          <w:iCs/>
          <w:szCs w:val="24"/>
          <w:lang w:bidi="ar-SA"/>
        </w:rPr>
        <w:t xml:space="preserve">). Jehovah’s Day of Judgment thus </w:t>
      </w:r>
      <w:r w:rsidR="002B2285" w:rsidRPr="00365A0C">
        <w:rPr>
          <w:rFonts w:eastAsia="Times New Roman"/>
          <w:iCs/>
          <w:szCs w:val="24"/>
          <w:lang w:bidi="ar-SA"/>
        </w:rPr>
        <w:t>portends</w:t>
      </w:r>
      <w:r w:rsidRPr="00365A0C">
        <w:rPr>
          <w:rFonts w:eastAsia="Times New Roman"/>
          <w:iCs/>
          <w:szCs w:val="24"/>
          <w:lang w:bidi="ar-SA"/>
        </w:rPr>
        <w:t xml:space="preserve"> his coming in person when the earth </w:t>
      </w:r>
      <w:r w:rsidR="00FC4F61" w:rsidRPr="00365A0C">
        <w:rPr>
          <w:rFonts w:eastAsia="Times New Roman"/>
          <w:iCs/>
          <w:szCs w:val="24"/>
          <w:lang w:bidi="ar-SA"/>
        </w:rPr>
        <w:t>has been</w:t>
      </w:r>
      <w:r w:rsidRPr="00365A0C">
        <w:rPr>
          <w:rFonts w:eastAsia="Times New Roman"/>
          <w:iCs/>
          <w:szCs w:val="24"/>
          <w:lang w:bidi="ar-SA"/>
        </w:rPr>
        <w:t xml:space="preserve"> cleansed of wickedness: </w:t>
      </w:r>
      <w:r w:rsidR="007F6E78" w:rsidRPr="00365A0C">
        <w:rPr>
          <w:rFonts w:eastAsia="Times New Roman"/>
          <w:iCs/>
          <w:szCs w:val="24"/>
          <w:lang w:bidi="ar-SA"/>
        </w:rPr>
        <w:t>“</w:t>
      </w:r>
      <w:r w:rsidR="007F6E78" w:rsidRPr="00365A0C">
        <w:rPr>
          <w:rFonts w:eastAsia="Times New Roman"/>
          <w:szCs w:val="24"/>
          <w:lang w:bidi="ar-SA"/>
        </w:rPr>
        <w:t>See, your God is coming to avenge and to reward; God himself will come and deliver you” (Isaiah 35:4</w:t>
      </w:r>
      <w:r w:rsidR="00C5661B" w:rsidRPr="00365A0C">
        <w:rPr>
          <w:rFonts w:eastAsia="Times New Roman"/>
          <w:szCs w:val="24"/>
          <w:lang w:bidi="ar-SA"/>
        </w:rPr>
        <w:t>; cf. v 20</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59:</w:t>
      </w:r>
      <w:r w:rsidRPr="00365A0C">
        <w:rPr>
          <w:rFonts w:eastAsia="Times New Roman"/>
          <w:iCs/>
          <w:szCs w:val="24"/>
          <w:lang w:bidi="ar-SA"/>
        </w:rPr>
        <w:t>19–20</w:t>
      </w:r>
      <w:r w:rsidRPr="00365A0C">
        <w:rPr>
          <w:rFonts w:eastAsia="Times New Roman"/>
          <w:i/>
          <w:szCs w:val="24"/>
          <w:lang w:bidi="ar-SA"/>
        </w:rPr>
        <w:t xml:space="preserve"> From the west men will fear Jehovah Omnipotent, and from the rising of the sun his glory. For he will come [upon them] like a hostile </w:t>
      </w:r>
      <w:r w:rsidRPr="00365A0C">
        <w:rPr>
          <w:rFonts w:eastAsia="Times New Roman"/>
          <w:b/>
          <w:i/>
          <w:szCs w:val="24"/>
          <w:lang w:bidi="ar-SA"/>
        </w:rPr>
        <w:t>torrent</w:t>
      </w:r>
      <w:r w:rsidRPr="00365A0C">
        <w:rPr>
          <w:rFonts w:eastAsia="Times New Roman"/>
          <w:b/>
          <w:bCs/>
          <w:i/>
          <w:szCs w:val="24"/>
          <w:lang w:bidi="ar-SA"/>
        </w:rPr>
        <w:t xml:space="preserve"> </w:t>
      </w:r>
      <w:r w:rsidRPr="00365A0C">
        <w:rPr>
          <w:rFonts w:eastAsia="Times New Roman"/>
          <w:i/>
          <w:szCs w:val="24"/>
          <w:lang w:bidi="ar-SA"/>
        </w:rPr>
        <w:t>impelled by the Spirit of Jehovah. But he will come as Redeemer to Zion, to those of Jacob who repent of transgression, says Jehovah.</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A14D0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Deliverance and destruction </w:t>
      </w:r>
      <w:r w:rsidR="0034699E" w:rsidRPr="00365A0C">
        <w:rPr>
          <w:rFonts w:eastAsia="Times New Roman"/>
          <w:iCs/>
          <w:szCs w:val="24"/>
          <w:lang w:bidi="ar-SA"/>
        </w:rPr>
        <w:t>characterize</w:t>
      </w:r>
      <w:r w:rsidRPr="00365A0C">
        <w:rPr>
          <w:rFonts w:eastAsia="Times New Roman"/>
          <w:iCs/>
          <w:szCs w:val="24"/>
          <w:lang w:bidi="ar-SA"/>
        </w:rPr>
        <w:t xml:space="preserve"> the time of Jehovah’s coming to reign on the earth. Destruction overtakes “ene</w:t>
      </w:r>
      <w:r w:rsidR="00B4680B" w:rsidRPr="00365A0C">
        <w:rPr>
          <w:rFonts w:eastAsia="Times New Roman"/>
          <w:iCs/>
          <w:szCs w:val="24"/>
          <w:lang w:bidi="ar-SA"/>
        </w:rPr>
        <w:t>mies” and “adversaries” (v 18)—</w:t>
      </w:r>
      <w:r w:rsidRPr="00365A0C">
        <w:rPr>
          <w:rFonts w:eastAsia="Times New Roman"/>
          <w:iCs/>
          <w:szCs w:val="24"/>
          <w:lang w:bidi="ar-SA"/>
        </w:rPr>
        <w:t xml:space="preserve">whether </w:t>
      </w:r>
      <w:r w:rsidR="00A14D09" w:rsidRPr="00365A0C">
        <w:rPr>
          <w:rFonts w:eastAsia="Times New Roman"/>
          <w:iCs/>
          <w:szCs w:val="24"/>
          <w:lang w:bidi="ar-SA"/>
        </w:rPr>
        <w:t>those of</w:t>
      </w:r>
      <w:r w:rsidRPr="00365A0C">
        <w:rPr>
          <w:rFonts w:eastAsia="Times New Roman"/>
          <w:iCs/>
          <w:szCs w:val="24"/>
          <w:lang w:bidi="ar-SA"/>
        </w:rPr>
        <w:t xml:space="preserve"> his own people (Isaiah 1:24; 26:11) or the nations (Isaiah 41:11; 42:13)—all who violate the rights of his </w:t>
      </w:r>
      <w:r w:rsidR="00A14D09" w:rsidRPr="00365A0C">
        <w:rPr>
          <w:rFonts w:eastAsia="Times New Roman"/>
          <w:iCs/>
          <w:szCs w:val="24"/>
          <w:lang w:bidi="ar-SA"/>
        </w:rPr>
        <w:t>elect</w:t>
      </w:r>
      <w:r w:rsidRPr="00365A0C">
        <w:rPr>
          <w:rFonts w:eastAsia="Times New Roman"/>
          <w:iCs/>
          <w:szCs w:val="24"/>
          <w:lang w:bidi="ar-SA"/>
        </w:rPr>
        <w:t>. Upon them Jehovah sends a hostile “torrent” or “river” (</w:t>
      </w:r>
      <w:proofErr w:type="spellStart"/>
      <w:r w:rsidRPr="00365A0C">
        <w:rPr>
          <w:rFonts w:eastAsia="Times New Roman"/>
          <w:i/>
          <w:szCs w:val="24"/>
          <w:lang w:bidi="ar-SA"/>
        </w:rPr>
        <w:t>nahar</w:t>
      </w:r>
      <w:proofErr w:type="spellEnd"/>
      <w:r w:rsidRPr="00365A0C">
        <w:rPr>
          <w:rFonts w:eastAsia="Times New Roman"/>
          <w:iCs/>
          <w:szCs w:val="24"/>
          <w:lang w:bidi="ar-SA"/>
        </w:rPr>
        <w:t xml:space="preserve">)—the king of Assyria/Babylon at the height of his power (Isaiah 7:20; 8:7). </w:t>
      </w:r>
      <w:r w:rsidR="00EB782D" w:rsidRPr="00365A0C">
        <w:rPr>
          <w:rFonts w:eastAsia="Times New Roman"/>
          <w:iCs/>
          <w:szCs w:val="24"/>
          <w:lang w:bidi="ar-SA"/>
        </w:rPr>
        <w:t>Redemption</w:t>
      </w:r>
      <w:r w:rsidRPr="00365A0C">
        <w:rPr>
          <w:rFonts w:eastAsia="Times New Roman"/>
          <w:iCs/>
          <w:szCs w:val="24"/>
          <w:lang w:bidi="ar-SA"/>
        </w:rPr>
        <w:t xml:space="preserve"> comes to the Zion/Jerusalem category of Jehovah’s people</w:t>
      </w:r>
      <w:r w:rsidR="002B2285" w:rsidRPr="00365A0C">
        <w:rPr>
          <w:rFonts w:eastAsia="Times New Roman"/>
          <w:iCs/>
          <w:szCs w:val="24"/>
          <w:lang w:bidi="ar-SA"/>
        </w:rPr>
        <w:t xml:space="preserve"> and levels higher</w:t>
      </w:r>
      <w:r w:rsidRPr="00365A0C">
        <w:rPr>
          <w:rFonts w:eastAsia="Times New Roman"/>
          <w:iCs/>
          <w:szCs w:val="24"/>
          <w:lang w:bidi="ar-SA"/>
        </w:rPr>
        <w:t xml:space="preserve">, </w:t>
      </w:r>
      <w:r w:rsidR="00DA4EB2" w:rsidRPr="00365A0C">
        <w:rPr>
          <w:rFonts w:eastAsia="Times New Roman"/>
          <w:iCs/>
          <w:szCs w:val="24"/>
          <w:lang w:bidi="ar-SA"/>
        </w:rPr>
        <w:t xml:space="preserve">including </w:t>
      </w:r>
      <w:r w:rsidR="00B4680B" w:rsidRPr="00365A0C">
        <w:rPr>
          <w:rFonts w:eastAsia="Times New Roman"/>
          <w:iCs/>
          <w:szCs w:val="24"/>
          <w:lang w:bidi="ar-SA"/>
        </w:rPr>
        <w:t>persons in</w:t>
      </w:r>
      <w:r w:rsidR="00DA4EB2" w:rsidRPr="00365A0C">
        <w:rPr>
          <w:rFonts w:eastAsia="Times New Roman"/>
          <w:iCs/>
          <w:szCs w:val="24"/>
          <w:lang w:bidi="ar-SA"/>
        </w:rPr>
        <w:t xml:space="preserve"> the Jacob/Israel category who </w:t>
      </w:r>
      <w:r w:rsidRPr="00365A0C">
        <w:rPr>
          <w:rFonts w:eastAsia="Times New Roman"/>
          <w:iCs/>
          <w:szCs w:val="24"/>
          <w:lang w:bidi="ar-SA"/>
        </w:rPr>
        <w:t>repent</w:t>
      </w:r>
      <w:r w:rsidR="00DA4EB2" w:rsidRPr="00365A0C">
        <w:rPr>
          <w:rFonts w:eastAsia="Times New Roman"/>
          <w:iCs/>
          <w:szCs w:val="24"/>
          <w:lang w:bidi="ar-SA"/>
        </w:rPr>
        <w:t xml:space="preserve"> of transgression</w:t>
      </w:r>
      <w:r w:rsidRPr="00365A0C">
        <w:rPr>
          <w:rFonts w:eastAsia="Times New Roman"/>
          <w:iCs/>
          <w:szCs w:val="24"/>
          <w:lang w:bidi="ar-SA"/>
        </w:rPr>
        <w:t xml:space="preserve"> (</w:t>
      </w:r>
      <w:r w:rsidR="00A14D09" w:rsidRPr="00365A0C">
        <w:rPr>
          <w:rFonts w:eastAsia="Times New Roman"/>
          <w:iCs/>
          <w:szCs w:val="24"/>
          <w:lang w:bidi="ar-SA"/>
        </w:rPr>
        <w:t xml:space="preserve">cf. </w:t>
      </w:r>
      <w:r w:rsidRPr="00365A0C">
        <w:rPr>
          <w:rFonts w:eastAsia="Times New Roman"/>
          <w:iCs/>
          <w:szCs w:val="24"/>
          <w:lang w:bidi="ar-SA"/>
        </w:rPr>
        <w:t>Isaiah 1:27).</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59:</w:t>
      </w:r>
      <w:r w:rsidRPr="00365A0C">
        <w:rPr>
          <w:rFonts w:eastAsia="Times New Roman"/>
          <w:iCs/>
          <w:szCs w:val="24"/>
          <w:lang w:bidi="ar-SA"/>
        </w:rPr>
        <w:t>21</w:t>
      </w:r>
      <w:r w:rsidRPr="00365A0C">
        <w:rPr>
          <w:rFonts w:eastAsia="Times New Roman"/>
          <w:i/>
          <w:szCs w:val="24"/>
          <w:lang w:bidi="ar-SA"/>
        </w:rPr>
        <w:t xml:space="preserve"> As for me, this is my </w:t>
      </w:r>
      <w:r w:rsidRPr="00365A0C">
        <w:rPr>
          <w:rFonts w:eastAsia="Times New Roman"/>
          <w:b/>
          <w:i/>
          <w:szCs w:val="24"/>
          <w:lang w:bidi="ar-SA"/>
        </w:rPr>
        <w:t>covenant</w:t>
      </w:r>
      <w:r w:rsidRPr="00365A0C">
        <w:rPr>
          <w:rFonts w:eastAsia="Times New Roman"/>
          <w:b/>
          <w:bCs/>
          <w:i/>
          <w:szCs w:val="24"/>
          <w:lang w:bidi="ar-SA"/>
        </w:rPr>
        <w:t xml:space="preserve"> </w:t>
      </w:r>
      <w:r w:rsidRPr="00365A0C">
        <w:rPr>
          <w:rFonts w:eastAsia="Times New Roman"/>
          <w:i/>
          <w:szCs w:val="24"/>
          <w:lang w:bidi="ar-SA"/>
        </w:rPr>
        <w:t xml:space="preserve">with them, says Jehovah: My Spirit which is upon you and my words which I have placed in your </w:t>
      </w:r>
      <w:r w:rsidRPr="00365A0C">
        <w:rPr>
          <w:rFonts w:eastAsia="Times New Roman"/>
          <w:b/>
          <w:i/>
          <w:szCs w:val="24"/>
          <w:lang w:bidi="ar-SA"/>
        </w:rPr>
        <w:t>mouth</w:t>
      </w:r>
      <w:r w:rsidRPr="00365A0C">
        <w:rPr>
          <w:rFonts w:eastAsia="Times New Roman"/>
          <w:b/>
          <w:bCs/>
          <w:i/>
          <w:szCs w:val="24"/>
          <w:lang w:bidi="ar-SA"/>
        </w:rPr>
        <w:t xml:space="preserve"> </w:t>
      </w:r>
      <w:r w:rsidRPr="00365A0C">
        <w:rPr>
          <w:rFonts w:eastAsia="Times New Roman"/>
          <w:i/>
          <w:szCs w:val="24"/>
          <w:lang w:bidi="ar-SA"/>
        </w:rPr>
        <w:t xml:space="preserve">shall not depart from your </w:t>
      </w:r>
      <w:r w:rsidRPr="00365A0C">
        <w:rPr>
          <w:rFonts w:eastAsia="Times New Roman"/>
          <w:b/>
          <w:i/>
          <w:szCs w:val="24"/>
          <w:lang w:bidi="ar-SA"/>
        </w:rPr>
        <w:t>mouth</w:t>
      </w:r>
      <w:r w:rsidRPr="00365A0C">
        <w:rPr>
          <w:rFonts w:eastAsia="Times New Roman"/>
          <w:i/>
          <w:szCs w:val="24"/>
          <w:lang w:bidi="ar-SA"/>
        </w:rPr>
        <w:t xml:space="preserve">, nor from the </w:t>
      </w:r>
      <w:r w:rsidRPr="00365A0C">
        <w:rPr>
          <w:rFonts w:eastAsia="Times New Roman"/>
          <w:b/>
          <w:i/>
          <w:szCs w:val="24"/>
          <w:lang w:bidi="ar-SA"/>
        </w:rPr>
        <w:t>mouth</w:t>
      </w:r>
      <w:r w:rsidRPr="00365A0C">
        <w:rPr>
          <w:rFonts w:eastAsia="Times New Roman"/>
          <w:b/>
          <w:bCs/>
          <w:i/>
          <w:szCs w:val="24"/>
          <w:lang w:bidi="ar-SA"/>
        </w:rPr>
        <w:t xml:space="preserve"> </w:t>
      </w:r>
      <w:r w:rsidRPr="00365A0C">
        <w:rPr>
          <w:rFonts w:eastAsia="Times New Roman"/>
          <w:i/>
          <w:szCs w:val="24"/>
          <w:lang w:bidi="ar-SA"/>
        </w:rPr>
        <w:t xml:space="preserve">of your offspring, nor from the </w:t>
      </w:r>
      <w:r w:rsidRPr="00365A0C">
        <w:rPr>
          <w:rFonts w:eastAsia="Times New Roman"/>
          <w:b/>
          <w:i/>
          <w:szCs w:val="24"/>
          <w:lang w:bidi="ar-SA"/>
        </w:rPr>
        <w:t>mouth</w:t>
      </w:r>
      <w:r w:rsidRPr="00365A0C">
        <w:rPr>
          <w:rFonts w:eastAsia="Times New Roman"/>
          <w:b/>
          <w:bCs/>
          <w:i/>
          <w:szCs w:val="24"/>
          <w:lang w:bidi="ar-SA"/>
        </w:rPr>
        <w:t xml:space="preserve"> </w:t>
      </w:r>
      <w:r w:rsidRPr="00365A0C">
        <w:rPr>
          <w:rFonts w:eastAsia="Times New Roman"/>
          <w:i/>
          <w:szCs w:val="24"/>
          <w:lang w:bidi="ar-SA"/>
        </w:rPr>
        <w:t>of their offspring, says Jehovah, from now on and forever.</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4A5FD2">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00B4680B" w:rsidRPr="00365A0C">
        <w:rPr>
          <w:rFonts w:eastAsia="Times New Roman"/>
          <w:szCs w:val="24"/>
          <w:lang w:bidi="ar-SA"/>
        </w:rPr>
        <w:t xml:space="preserve">The </w:t>
      </w:r>
      <w:r w:rsidR="0034699E" w:rsidRPr="00365A0C">
        <w:rPr>
          <w:rFonts w:eastAsia="Times New Roman"/>
          <w:szCs w:val="24"/>
          <w:lang w:bidi="ar-SA"/>
        </w:rPr>
        <w:t xml:space="preserve">endowment of Jehovah’s people with his holy Spirit (Isaiah 32:15; 44:3) forms </w:t>
      </w:r>
      <w:r w:rsidR="003449F8" w:rsidRPr="00365A0C">
        <w:rPr>
          <w:rFonts w:eastAsia="Times New Roman"/>
          <w:szCs w:val="24"/>
          <w:lang w:bidi="ar-SA"/>
        </w:rPr>
        <w:t>that</w:t>
      </w:r>
      <w:r w:rsidR="0034699E" w:rsidRPr="00365A0C">
        <w:rPr>
          <w:rFonts w:eastAsia="Times New Roman"/>
          <w:szCs w:val="24"/>
          <w:lang w:bidi="ar-SA"/>
        </w:rPr>
        <w:t xml:space="preserve"> </w:t>
      </w:r>
      <w:r w:rsidR="00B4680B" w:rsidRPr="00365A0C">
        <w:rPr>
          <w:rFonts w:eastAsia="Times New Roman"/>
          <w:szCs w:val="24"/>
          <w:lang w:bidi="ar-SA"/>
        </w:rPr>
        <w:t>part</w:t>
      </w:r>
      <w:r w:rsidRPr="00365A0C">
        <w:rPr>
          <w:rFonts w:eastAsia="Times New Roman"/>
          <w:szCs w:val="24"/>
          <w:lang w:bidi="ar-SA"/>
        </w:rPr>
        <w:t xml:space="preserve"> of </w:t>
      </w:r>
      <w:r w:rsidR="003449F8" w:rsidRPr="00365A0C">
        <w:rPr>
          <w:rFonts w:eastAsia="Times New Roman"/>
          <w:szCs w:val="24"/>
          <w:lang w:bidi="ar-SA"/>
        </w:rPr>
        <w:t>Jehovah’s</w:t>
      </w:r>
      <w:r w:rsidRPr="00365A0C">
        <w:rPr>
          <w:rFonts w:eastAsia="Times New Roman"/>
          <w:szCs w:val="24"/>
          <w:lang w:bidi="ar-SA"/>
        </w:rPr>
        <w:t xml:space="preserve"> millennial covenant that resembles his covenant with the Levites (2 Chronicles 35:2–3; Nehemiah 8:9). </w:t>
      </w:r>
      <w:r w:rsidR="003449F8" w:rsidRPr="00365A0C">
        <w:rPr>
          <w:rFonts w:eastAsia="Times New Roman"/>
          <w:szCs w:val="24"/>
          <w:lang w:bidi="ar-SA"/>
        </w:rPr>
        <w:t xml:space="preserve">As the priests and Levites served as teachers to </w:t>
      </w:r>
      <w:r w:rsidRPr="00365A0C">
        <w:rPr>
          <w:rFonts w:eastAsia="Times New Roman"/>
          <w:szCs w:val="24"/>
          <w:lang w:bidi="ar-SA"/>
        </w:rPr>
        <w:t xml:space="preserve">Jehovah’s </w:t>
      </w:r>
      <w:r w:rsidR="00DA4EB2" w:rsidRPr="00365A0C">
        <w:rPr>
          <w:rFonts w:eastAsia="Times New Roman"/>
          <w:szCs w:val="24"/>
          <w:lang w:bidi="ar-SA"/>
        </w:rPr>
        <w:t>peoples, so his servants</w:t>
      </w:r>
      <w:r w:rsidRPr="00365A0C">
        <w:rPr>
          <w:rFonts w:eastAsia="Times New Roman"/>
          <w:szCs w:val="24"/>
          <w:lang w:bidi="ar-SA"/>
        </w:rPr>
        <w:t xml:space="preserve"> </w:t>
      </w:r>
      <w:r w:rsidR="003449F8" w:rsidRPr="00365A0C">
        <w:rPr>
          <w:rFonts w:eastAsia="Times New Roman"/>
          <w:szCs w:val="24"/>
          <w:lang w:bidi="ar-SA"/>
        </w:rPr>
        <w:t>serve</w:t>
      </w:r>
      <w:r w:rsidRPr="00365A0C">
        <w:rPr>
          <w:rFonts w:eastAsia="Times New Roman"/>
          <w:szCs w:val="24"/>
          <w:lang w:bidi="ar-SA"/>
        </w:rPr>
        <w:t xml:space="preserve"> as </w:t>
      </w:r>
      <w:r w:rsidR="003449F8" w:rsidRPr="00365A0C">
        <w:rPr>
          <w:rFonts w:eastAsia="Times New Roman"/>
          <w:szCs w:val="24"/>
          <w:lang w:bidi="ar-SA"/>
        </w:rPr>
        <w:t xml:space="preserve">priests and </w:t>
      </w:r>
      <w:r w:rsidRPr="00365A0C">
        <w:rPr>
          <w:rFonts w:eastAsia="Times New Roman"/>
          <w:szCs w:val="24"/>
          <w:lang w:bidi="ar-SA"/>
        </w:rPr>
        <w:t xml:space="preserve">teachers </w:t>
      </w:r>
      <w:r w:rsidR="0070121A" w:rsidRPr="00365A0C">
        <w:rPr>
          <w:rFonts w:eastAsia="Times New Roman"/>
          <w:szCs w:val="24"/>
          <w:lang w:bidi="ar-SA"/>
        </w:rPr>
        <w:t>to</w:t>
      </w:r>
      <w:r w:rsidR="00B339A2" w:rsidRPr="00365A0C">
        <w:rPr>
          <w:rFonts w:eastAsia="Times New Roman"/>
          <w:szCs w:val="24"/>
          <w:lang w:bidi="ar-SA"/>
        </w:rPr>
        <w:t xml:space="preserve"> the nations (Isaiah 61:6; 66:19</w:t>
      </w:r>
      <w:r w:rsidRPr="00365A0C">
        <w:rPr>
          <w:rFonts w:eastAsia="Times New Roman"/>
          <w:szCs w:val="24"/>
          <w:lang w:bidi="ar-SA"/>
        </w:rPr>
        <w:t xml:space="preserve">–21). </w:t>
      </w:r>
      <w:r w:rsidR="003449F8" w:rsidRPr="00365A0C">
        <w:rPr>
          <w:rFonts w:eastAsia="Times New Roman"/>
          <w:szCs w:val="24"/>
          <w:lang w:bidi="ar-SA"/>
        </w:rPr>
        <w:t>Because</w:t>
      </w:r>
      <w:r w:rsidRPr="00365A0C">
        <w:rPr>
          <w:rFonts w:eastAsia="Times New Roman"/>
          <w:szCs w:val="24"/>
          <w:lang w:bidi="ar-SA"/>
        </w:rPr>
        <w:t xml:space="preserve"> the terms </w:t>
      </w:r>
      <w:r w:rsidRPr="00365A0C">
        <w:rPr>
          <w:rFonts w:eastAsia="Times New Roman"/>
          <w:i/>
          <w:szCs w:val="24"/>
          <w:lang w:bidi="ar-SA"/>
        </w:rPr>
        <w:t>covenant</w:t>
      </w:r>
      <w:r w:rsidRPr="00365A0C">
        <w:rPr>
          <w:rFonts w:eastAsia="Times New Roman"/>
          <w:szCs w:val="24"/>
          <w:lang w:bidi="ar-SA"/>
        </w:rPr>
        <w:t xml:space="preserve"> and </w:t>
      </w:r>
      <w:r w:rsidRPr="00365A0C">
        <w:rPr>
          <w:rFonts w:eastAsia="Times New Roman"/>
          <w:i/>
          <w:szCs w:val="24"/>
          <w:lang w:bidi="ar-SA"/>
        </w:rPr>
        <w:t>mouth</w:t>
      </w:r>
      <w:r w:rsidRPr="00365A0C">
        <w:rPr>
          <w:rFonts w:eastAsia="Times New Roman"/>
          <w:szCs w:val="24"/>
          <w:lang w:bidi="ar-SA"/>
        </w:rPr>
        <w:t xml:space="preserve"> </w:t>
      </w:r>
      <w:r w:rsidR="00BC1399" w:rsidRPr="00365A0C">
        <w:rPr>
          <w:rFonts w:eastAsia="Times New Roman"/>
          <w:szCs w:val="24"/>
          <w:lang w:bidi="ar-SA"/>
        </w:rPr>
        <w:t>additionally</w:t>
      </w:r>
      <w:r w:rsidRPr="00365A0C">
        <w:rPr>
          <w:rFonts w:eastAsia="Times New Roman"/>
          <w:szCs w:val="24"/>
          <w:lang w:bidi="ar-SA"/>
        </w:rPr>
        <w:t xml:space="preserve"> designate Jehovah’s servant (Isaiah 42:6; 49:2, 8; 51:16; 55:3), the servant’s millennial</w:t>
      </w:r>
      <w:r w:rsidR="0034699E" w:rsidRPr="00365A0C">
        <w:rPr>
          <w:rFonts w:eastAsia="Times New Roman"/>
          <w:szCs w:val="24"/>
          <w:lang w:bidi="ar-SA"/>
        </w:rPr>
        <w:t xml:space="preserve"> ministry</w:t>
      </w:r>
      <w:r w:rsidR="00DA4EB2" w:rsidRPr="00365A0C">
        <w:rPr>
          <w:rFonts w:eastAsia="Times New Roman"/>
          <w:szCs w:val="24"/>
          <w:lang w:bidi="ar-SA"/>
        </w:rPr>
        <w:t>,</w:t>
      </w:r>
      <w:r w:rsidR="0034699E" w:rsidRPr="00365A0C">
        <w:rPr>
          <w:rFonts w:eastAsia="Times New Roman"/>
          <w:szCs w:val="24"/>
          <w:lang w:bidi="ar-SA"/>
        </w:rPr>
        <w:t xml:space="preserve"> </w:t>
      </w:r>
      <w:r w:rsidR="00DA4EB2" w:rsidRPr="00365A0C">
        <w:rPr>
          <w:rFonts w:eastAsia="Times New Roman"/>
          <w:szCs w:val="24"/>
          <w:lang w:bidi="ar-SA"/>
        </w:rPr>
        <w:t>as</w:t>
      </w:r>
      <w:r w:rsidRPr="00365A0C">
        <w:rPr>
          <w:rFonts w:eastAsia="Times New Roman"/>
          <w:szCs w:val="24"/>
          <w:lang w:bidi="ar-SA"/>
        </w:rPr>
        <w:t xml:space="preserve"> ch</w:t>
      </w:r>
      <w:r w:rsidR="0034699E" w:rsidRPr="00365A0C">
        <w:rPr>
          <w:rFonts w:eastAsia="Times New Roman"/>
          <w:szCs w:val="24"/>
          <w:lang w:bidi="ar-SA"/>
        </w:rPr>
        <w:t>aracterized by Jehovah’s Spirit</w:t>
      </w:r>
      <w:r w:rsidRPr="00365A0C">
        <w:rPr>
          <w:rFonts w:eastAsia="Times New Roman"/>
          <w:szCs w:val="24"/>
          <w:lang w:bidi="ar-SA"/>
        </w:rPr>
        <w:t xml:space="preserve"> </w:t>
      </w:r>
      <w:r w:rsidR="003449F8" w:rsidRPr="00365A0C">
        <w:rPr>
          <w:rFonts w:eastAsia="Times New Roman"/>
          <w:szCs w:val="24"/>
          <w:lang w:bidi="ar-SA"/>
        </w:rPr>
        <w:t>(Isaiah 11:1–9; 42:1–4; 48:14–17; 61:1–6)</w:t>
      </w:r>
      <w:r w:rsidR="00DA4EB2" w:rsidRPr="00365A0C">
        <w:rPr>
          <w:rFonts w:eastAsia="Times New Roman"/>
          <w:szCs w:val="24"/>
          <w:lang w:bidi="ar-SA"/>
        </w:rPr>
        <w:t>,</w:t>
      </w:r>
      <w:r w:rsidR="003449F8" w:rsidRPr="00365A0C">
        <w:rPr>
          <w:rFonts w:eastAsia="Times New Roman"/>
          <w:szCs w:val="24"/>
          <w:lang w:bidi="ar-SA"/>
        </w:rPr>
        <w:t xml:space="preserve"> </w:t>
      </w:r>
      <w:r w:rsidRPr="00365A0C">
        <w:rPr>
          <w:rFonts w:eastAsia="Times New Roman"/>
          <w:szCs w:val="24"/>
          <w:lang w:bidi="ar-SA"/>
        </w:rPr>
        <w:t>continues generationally</w:t>
      </w:r>
      <w:r w:rsidR="004A5FD2"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lastRenderedPageBreak/>
        <w:t>I</w:t>
      </w:r>
      <w:r w:rsidRPr="00365A0C">
        <w:rPr>
          <w:rFonts w:eastAsia="Calibri"/>
          <w:sz w:val="36"/>
          <w:szCs w:val="32"/>
        </w:rPr>
        <w:t>SAIAH</w:t>
      </w:r>
      <w:r w:rsidR="00AA574B" w:rsidRPr="00365A0C">
        <w:rPr>
          <w:rFonts w:eastAsia="Calibri"/>
          <w:sz w:val="44"/>
          <w:szCs w:val="32"/>
        </w:rPr>
        <w:t xml:space="preserve"> 60</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ind w:left="1980" w:right="1980"/>
        <w:jc w:val="center"/>
        <w:rPr>
          <w:rFonts w:eastAsia="Calibri"/>
        </w:rPr>
      </w:pPr>
      <w:r w:rsidRPr="00365A0C">
        <w:rPr>
          <w:rFonts w:eastAsia="Calibri"/>
        </w:rPr>
        <w:t>At the return to Zion of kings and peoples</w:t>
      </w:r>
      <w:r w:rsidR="00420C49" w:rsidRPr="00365A0C">
        <w:rPr>
          <w:rFonts w:eastAsia="Calibri"/>
        </w:rPr>
        <w:t>,</w:t>
      </w:r>
      <w:r w:rsidRPr="00365A0C">
        <w:rPr>
          <w:rFonts w:eastAsia="Calibri"/>
        </w:rPr>
        <w:t xml:space="preserve"> Jehovah transforms the lan</w:t>
      </w:r>
      <w:r w:rsidR="00D324B6" w:rsidRPr="00365A0C">
        <w:rPr>
          <w:rFonts w:eastAsia="Calibri"/>
        </w:rPr>
        <w:t>d and the millennial age begins</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60:1–2</w:t>
      </w:r>
      <w:r w:rsidRPr="00365A0C">
        <w:rPr>
          <w:rFonts w:eastAsia="Times New Roman"/>
          <w:i/>
          <w:szCs w:val="24"/>
          <w:lang w:val="en-CA" w:bidi="ar-SA"/>
        </w:rPr>
        <w:t xml:space="preserve"> </w:t>
      </w:r>
      <w:r w:rsidRPr="00365A0C">
        <w:rPr>
          <w:rFonts w:eastAsia="Times New Roman"/>
          <w:i/>
          <w:szCs w:val="24"/>
          <w:lang w:bidi="ar-SA"/>
        </w:rPr>
        <w:t xml:space="preserve">Arise, shine, your </w:t>
      </w:r>
      <w:r w:rsidRPr="00365A0C">
        <w:rPr>
          <w:rFonts w:eastAsia="Times New Roman"/>
          <w:b/>
          <w:i/>
          <w:szCs w:val="24"/>
          <w:lang w:bidi="ar-SA"/>
        </w:rPr>
        <w:t>light</w:t>
      </w:r>
      <w:r w:rsidRPr="00365A0C">
        <w:rPr>
          <w:rFonts w:eastAsia="Times New Roman"/>
          <w:b/>
          <w:bCs/>
          <w:i/>
          <w:szCs w:val="24"/>
          <w:lang w:bidi="ar-SA"/>
        </w:rPr>
        <w:t xml:space="preserve"> </w:t>
      </w:r>
      <w:r w:rsidRPr="00365A0C">
        <w:rPr>
          <w:rFonts w:eastAsia="Times New Roman"/>
          <w:i/>
          <w:szCs w:val="24"/>
          <w:lang w:bidi="ar-SA"/>
        </w:rPr>
        <w:t xml:space="preserve">has dawned; the glory of Jehovah has risen upon you! Although </w:t>
      </w:r>
      <w:r w:rsidRPr="00365A0C">
        <w:rPr>
          <w:rFonts w:eastAsia="Times New Roman"/>
          <w:b/>
          <w:i/>
          <w:szCs w:val="24"/>
          <w:lang w:bidi="ar-SA"/>
        </w:rPr>
        <w:t>darkness</w:t>
      </w:r>
      <w:r w:rsidRPr="00365A0C">
        <w:rPr>
          <w:rFonts w:eastAsia="Times New Roman"/>
          <w:b/>
          <w:bCs/>
          <w:i/>
          <w:szCs w:val="24"/>
          <w:lang w:bidi="ar-SA"/>
        </w:rPr>
        <w:t xml:space="preserve"> </w:t>
      </w:r>
      <w:r w:rsidRPr="00365A0C">
        <w:rPr>
          <w:rFonts w:eastAsia="Times New Roman"/>
          <w:i/>
          <w:szCs w:val="24"/>
          <w:lang w:bidi="ar-SA"/>
        </w:rPr>
        <w:t>covers the earth, and a thick mist the peoples, upon you Jehovah will shine; over you his glory shall be visible.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7B2DD1" w:rsidRPr="00365A0C" w:rsidRDefault="00DE191B" w:rsidP="00CA733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An </w:t>
      </w:r>
      <w:r w:rsidRPr="00365A0C">
        <w:rPr>
          <w:rFonts w:eastAsia="Times New Roman"/>
          <w:b/>
          <w:bCs/>
          <w:iCs/>
          <w:szCs w:val="24"/>
          <w:lang w:bidi="ar-SA"/>
        </w:rPr>
        <w:t>a</w:t>
      </w:r>
      <w:r w:rsidR="005C059A" w:rsidRPr="00365A0C">
        <w:rPr>
          <w:rFonts w:eastAsia="Times New Roman"/>
          <w:bCs/>
          <w:iCs/>
          <w:szCs w:val="24"/>
          <w:vertAlign w:val="subscript"/>
          <w:lang w:bidi="ar-SA"/>
        </w:rPr>
        <w:t>1</w:t>
      </w:r>
      <w:r w:rsidRPr="00365A0C">
        <w:rPr>
          <w:rFonts w:eastAsia="Times New Roman"/>
          <w:iCs/>
          <w:szCs w:val="24"/>
          <w:lang w:bidi="ar-SA"/>
        </w:rPr>
        <w:t>–</w:t>
      </w:r>
      <w:r w:rsidRPr="00365A0C">
        <w:rPr>
          <w:rFonts w:eastAsia="Times New Roman"/>
          <w:b/>
          <w:bCs/>
          <w:iCs/>
          <w:szCs w:val="24"/>
          <w:lang w:bidi="ar-SA"/>
        </w:rPr>
        <w:t>b</w:t>
      </w:r>
      <w:r w:rsidRPr="00365A0C">
        <w:rPr>
          <w:rFonts w:eastAsia="Times New Roman"/>
          <w:iCs/>
          <w:szCs w:val="24"/>
          <w:lang w:bidi="ar-SA"/>
        </w:rPr>
        <w:t>–</w:t>
      </w:r>
      <w:r w:rsidRPr="00365A0C">
        <w:rPr>
          <w:rFonts w:eastAsia="Times New Roman"/>
          <w:b/>
          <w:bCs/>
          <w:iCs/>
          <w:szCs w:val="24"/>
          <w:lang w:bidi="ar-SA"/>
        </w:rPr>
        <w:t>a</w:t>
      </w:r>
      <w:r w:rsidR="005C059A" w:rsidRPr="00365A0C">
        <w:rPr>
          <w:rFonts w:eastAsia="Times New Roman"/>
          <w:bCs/>
          <w:iCs/>
          <w:szCs w:val="24"/>
          <w:vertAlign w:val="subscript"/>
          <w:lang w:bidi="ar-SA"/>
        </w:rPr>
        <w:t>2</w:t>
      </w:r>
      <w:r w:rsidRPr="00365A0C">
        <w:rPr>
          <w:rFonts w:eastAsia="Times New Roman"/>
          <w:iCs/>
          <w:szCs w:val="24"/>
          <w:lang w:bidi="ar-SA"/>
        </w:rPr>
        <w:t xml:space="preserve"> </w:t>
      </w:r>
      <w:r w:rsidR="00961794" w:rsidRPr="00365A0C">
        <w:rPr>
          <w:rFonts w:eastAsia="Times New Roman"/>
          <w:iCs/>
          <w:szCs w:val="24"/>
          <w:lang w:bidi="ar-SA"/>
        </w:rPr>
        <w:t>mini-</w:t>
      </w:r>
      <w:r w:rsidRPr="00365A0C">
        <w:rPr>
          <w:rFonts w:eastAsia="Times New Roman"/>
          <w:iCs/>
          <w:szCs w:val="24"/>
          <w:lang w:bidi="ar-SA"/>
        </w:rPr>
        <w:t xml:space="preserve">chiasm </w:t>
      </w:r>
      <w:r w:rsidR="008F306E" w:rsidRPr="00365A0C">
        <w:rPr>
          <w:rFonts w:eastAsia="Times New Roman"/>
          <w:iCs/>
          <w:szCs w:val="24"/>
          <w:lang w:bidi="ar-SA"/>
        </w:rPr>
        <w:t xml:space="preserve">in these verses </w:t>
      </w:r>
      <w:r w:rsidRPr="00365A0C">
        <w:rPr>
          <w:rFonts w:eastAsia="Times New Roman"/>
          <w:iCs/>
          <w:szCs w:val="24"/>
          <w:lang w:bidi="ar-SA"/>
        </w:rPr>
        <w:t xml:space="preserve">contrasts the </w:t>
      </w:r>
      <w:r w:rsidR="00CA733E" w:rsidRPr="00365A0C">
        <w:rPr>
          <w:rFonts w:eastAsia="Times New Roman"/>
          <w:iCs/>
          <w:szCs w:val="24"/>
          <w:lang w:bidi="ar-SA"/>
        </w:rPr>
        <w:t>destinies</w:t>
      </w:r>
      <w:r w:rsidRPr="00365A0C">
        <w:rPr>
          <w:rFonts w:eastAsia="Times New Roman"/>
          <w:iCs/>
          <w:szCs w:val="24"/>
          <w:lang w:bidi="ar-SA"/>
        </w:rPr>
        <w:t xml:space="preserve"> of the righteous and the </w:t>
      </w:r>
      <w:r w:rsidR="00A76F65" w:rsidRPr="00365A0C">
        <w:rPr>
          <w:rFonts w:eastAsia="Times New Roman"/>
          <w:iCs/>
          <w:szCs w:val="24"/>
          <w:lang w:bidi="ar-SA"/>
        </w:rPr>
        <w:t>wicked: f</w:t>
      </w:r>
      <w:r w:rsidRPr="00365A0C">
        <w:rPr>
          <w:rFonts w:eastAsia="Times New Roman"/>
          <w:iCs/>
          <w:szCs w:val="24"/>
          <w:lang w:bidi="ar-SA"/>
        </w:rPr>
        <w:t>or those who repent and follow Jehovah’s paradigm of righteousness (</w:t>
      </w:r>
      <w:r w:rsidR="008F306E" w:rsidRPr="00365A0C">
        <w:rPr>
          <w:rFonts w:eastAsia="Times New Roman"/>
          <w:iCs/>
          <w:szCs w:val="24"/>
          <w:lang w:bidi="ar-SA"/>
        </w:rPr>
        <w:t xml:space="preserve">cf. </w:t>
      </w:r>
      <w:r w:rsidRPr="00365A0C">
        <w:rPr>
          <w:rFonts w:eastAsia="Times New Roman"/>
          <w:iCs/>
          <w:szCs w:val="24"/>
          <w:lang w:bidi="ar-SA"/>
        </w:rPr>
        <w:t xml:space="preserve">Isaiah 58:6–7), the </w:t>
      </w:r>
      <w:r w:rsidRPr="00365A0C">
        <w:rPr>
          <w:rFonts w:eastAsia="Times New Roman"/>
          <w:i/>
          <w:szCs w:val="24"/>
          <w:lang w:bidi="ar-SA"/>
        </w:rPr>
        <w:t>light</w:t>
      </w:r>
      <w:r w:rsidRPr="00365A0C">
        <w:rPr>
          <w:rFonts w:eastAsia="Times New Roman"/>
          <w:iCs/>
          <w:szCs w:val="24"/>
          <w:lang w:bidi="ar-SA"/>
        </w:rPr>
        <w:t xml:space="preserve"> dawns as promised (</w:t>
      </w:r>
      <w:r w:rsidR="008F306E" w:rsidRPr="00365A0C">
        <w:rPr>
          <w:rFonts w:eastAsia="Times New Roman"/>
          <w:iCs/>
          <w:szCs w:val="24"/>
          <w:lang w:bidi="ar-SA"/>
        </w:rPr>
        <w:t xml:space="preserve">cf. </w:t>
      </w:r>
      <w:r w:rsidRPr="00365A0C">
        <w:rPr>
          <w:rFonts w:eastAsia="Times New Roman"/>
          <w:iCs/>
          <w:szCs w:val="24"/>
          <w:lang w:bidi="ar-SA"/>
        </w:rPr>
        <w:t>Isaiah 58:8, 10)</w:t>
      </w:r>
      <w:r w:rsidR="00FA1287" w:rsidRPr="00365A0C">
        <w:rPr>
          <w:rFonts w:eastAsia="Times New Roman"/>
          <w:iCs/>
          <w:szCs w:val="24"/>
          <w:lang w:bidi="ar-SA"/>
        </w:rPr>
        <w:t>—</w:t>
      </w:r>
      <w:r w:rsidR="00FA1287" w:rsidRPr="00365A0C">
        <w:rPr>
          <w:rFonts w:eastAsia="Times New Roman"/>
          <w:b/>
          <w:bCs/>
          <w:iCs/>
          <w:szCs w:val="24"/>
          <w:lang w:bidi="ar-SA"/>
        </w:rPr>
        <w:t>a</w:t>
      </w:r>
      <w:r w:rsidR="005C059A" w:rsidRPr="00365A0C">
        <w:rPr>
          <w:rFonts w:eastAsia="Times New Roman"/>
          <w:bCs/>
          <w:iCs/>
          <w:szCs w:val="24"/>
          <w:vertAlign w:val="subscript"/>
          <w:lang w:bidi="ar-SA"/>
        </w:rPr>
        <w:t>1</w:t>
      </w:r>
      <w:r w:rsidR="00A76F65" w:rsidRPr="00365A0C">
        <w:rPr>
          <w:rFonts w:eastAsia="Times New Roman"/>
          <w:iCs/>
          <w:szCs w:val="24"/>
          <w:lang w:bidi="ar-SA"/>
        </w:rPr>
        <w:t>; t</w:t>
      </w:r>
      <w:r w:rsidR="007B2DD1" w:rsidRPr="00365A0C">
        <w:rPr>
          <w:rFonts w:eastAsia="Times New Roman"/>
          <w:iCs/>
          <w:szCs w:val="24"/>
          <w:lang w:bidi="ar-SA"/>
        </w:rPr>
        <w:t>hose who</w:t>
      </w:r>
      <w:r w:rsidR="00FA1287" w:rsidRPr="00365A0C">
        <w:rPr>
          <w:rFonts w:eastAsia="Times New Roman"/>
          <w:iCs/>
          <w:szCs w:val="24"/>
          <w:lang w:bidi="ar-SA"/>
        </w:rPr>
        <w:t xml:space="preserve"> choose not to repent, </w:t>
      </w:r>
      <w:r w:rsidR="00CA733E" w:rsidRPr="00365A0C">
        <w:rPr>
          <w:rFonts w:eastAsia="Times New Roman"/>
          <w:iCs/>
          <w:szCs w:val="24"/>
          <w:lang w:bidi="ar-SA"/>
        </w:rPr>
        <w:t>on the other hand</w:t>
      </w:r>
      <w:r w:rsidR="00FA1287" w:rsidRPr="00365A0C">
        <w:rPr>
          <w:rFonts w:eastAsia="Times New Roman"/>
          <w:iCs/>
          <w:szCs w:val="24"/>
          <w:lang w:bidi="ar-SA"/>
        </w:rPr>
        <w:t xml:space="preserve">, remain in </w:t>
      </w:r>
      <w:r w:rsidR="00FA1287" w:rsidRPr="00365A0C">
        <w:rPr>
          <w:rFonts w:eastAsia="Times New Roman"/>
          <w:i/>
          <w:szCs w:val="24"/>
          <w:lang w:bidi="ar-SA"/>
        </w:rPr>
        <w:t>darkness</w:t>
      </w:r>
      <w:r w:rsidR="00FA1287" w:rsidRPr="00365A0C">
        <w:rPr>
          <w:rFonts w:eastAsia="Times New Roman"/>
          <w:iCs/>
          <w:szCs w:val="24"/>
          <w:lang w:bidi="ar-SA"/>
        </w:rPr>
        <w:t xml:space="preserve"> </w:t>
      </w:r>
      <w:r w:rsidR="007B2DD1" w:rsidRPr="00365A0C">
        <w:rPr>
          <w:rFonts w:eastAsia="Times New Roman"/>
          <w:iCs/>
          <w:szCs w:val="24"/>
          <w:lang w:bidi="ar-SA"/>
        </w:rPr>
        <w:t xml:space="preserve">spiritually </w:t>
      </w:r>
      <w:r w:rsidR="00FA1287" w:rsidRPr="00365A0C">
        <w:rPr>
          <w:rFonts w:eastAsia="Times New Roman"/>
          <w:iCs/>
          <w:szCs w:val="24"/>
          <w:lang w:bidi="ar-SA"/>
        </w:rPr>
        <w:t>(</w:t>
      </w:r>
      <w:r w:rsidR="008F306E" w:rsidRPr="00365A0C">
        <w:rPr>
          <w:rFonts w:eastAsia="Times New Roman"/>
          <w:iCs/>
          <w:szCs w:val="24"/>
          <w:lang w:bidi="ar-SA"/>
        </w:rPr>
        <w:t xml:space="preserve">cf. </w:t>
      </w:r>
      <w:r w:rsidR="00FA1287" w:rsidRPr="00365A0C">
        <w:rPr>
          <w:rFonts w:eastAsia="Times New Roman"/>
          <w:iCs/>
          <w:szCs w:val="24"/>
          <w:lang w:bidi="ar-SA"/>
        </w:rPr>
        <w:t xml:space="preserve">Isaiah 5:20; </w:t>
      </w:r>
      <w:r w:rsidR="00DD3A67" w:rsidRPr="00365A0C">
        <w:rPr>
          <w:rFonts w:eastAsia="Times New Roman"/>
          <w:iCs/>
          <w:szCs w:val="24"/>
          <w:lang w:bidi="ar-SA"/>
        </w:rPr>
        <w:t>26</w:t>
      </w:r>
      <w:r w:rsidR="00FA1287" w:rsidRPr="00365A0C">
        <w:rPr>
          <w:rFonts w:eastAsia="Times New Roman"/>
          <w:iCs/>
          <w:szCs w:val="24"/>
          <w:lang w:bidi="ar-SA"/>
        </w:rPr>
        <w:t>:10</w:t>
      </w:r>
      <w:r w:rsidR="00DD3A67" w:rsidRPr="00365A0C">
        <w:rPr>
          <w:rFonts w:eastAsia="Times New Roman"/>
          <w:iCs/>
          <w:szCs w:val="24"/>
          <w:lang w:bidi="ar-SA"/>
        </w:rPr>
        <w:t>–11</w:t>
      </w:r>
      <w:r w:rsidR="00FA1287" w:rsidRPr="00365A0C">
        <w:rPr>
          <w:rFonts w:eastAsia="Times New Roman"/>
          <w:iCs/>
          <w:szCs w:val="24"/>
          <w:lang w:bidi="ar-SA"/>
        </w:rPr>
        <w:t>)</w:t>
      </w:r>
      <w:r w:rsidR="007B2DD1" w:rsidRPr="00365A0C">
        <w:rPr>
          <w:rFonts w:eastAsia="Times New Roman"/>
          <w:iCs/>
          <w:szCs w:val="24"/>
          <w:lang w:bidi="ar-SA"/>
        </w:rPr>
        <w:t xml:space="preserve"> and physically</w:t>
      </w:r>
      <w:r w:rsidR="00555BDE" w:rsidRPr="00365A0C">
        <w:rPr>
          <w:rFonts w:eastAsia="Times New Roman"/>
          <w:iCs/>
          <w:szCs w:val="24"/>
          <w:lang w:bidi="ar-SA"/>
        </w:rPr>
        <w:t xml:space="preserve"> (</w:t>
      </w:r>
      <w:r w:rsidR="008F306E" w:rsidRPr="00365A0C">
        <w:rPr>
          <w:rFonts w:eastAsia="Times New Roman"/>
          <w:iCs/>
          <w:szCs w:val="24"/>
          <w:lang w:bidi="ar-SA"/>
        </w:rPr>
        <w:t xml:space="preserve">cf. </w:t>
      </w:r>
      <w:r w:rsidR="00555BDE" w:rsidRPr="00365A0C">
        <w:rPr>
          <w:rFonts w:eastAsia="Times New Roman"/>
          <w:iCs/>
          <w:szCs w:val="24"/>
          <w:lang w:bidi="ar-SA"/>
        </w:rPr>
        <w:t>Isaiah 8:22; 59:9)</w:t>
      </w:r>
      <w:r w:rsidR="007B2DD1" w:rsidRPr="00365A0C">
        <w:rPr>
          <w:rFonts w:eastAsia="Times New Roman"/>
          <w:iCs/>
          <w:szCs w:val="24"/>
          <w:lang w:bidi="ar-SA"/>
        </w:rPr>
        <w:t xml:space="preserve">, subject to </w:t>
      </w:r>
      <w:r w:rsidR="00FA1287" w:rsidRPr="00365A0C">
        <w:rPr>
          <w:rFonts w:eastAsia="Times New Roman"/>
          <w:iCs/>
          <w:szCs w:val="24"/>
          <w:lang w:bidi="ar-SA"/>
        </w:rPr>
        <w:t xml:space="preserve">the </w:t>
      </w:r>
      <w:r w:rsidR="007B2DD1" w:rsidRPr="00365A0C">
        <w:rPr>
          <w:rFonts w:eastAsia="Times New Roman"/>
          <w:iCs/>
          <w:szCs w:val="24"/>
          <w:lang w:bidi="ar-SA"/>
        </w:rPr>
        <w:t xml:space="preserve">power of the </w:t>
      </w:r>
      <w:r w:rsidR="00961794" w:rsidRPr="00365A0C">
        <w:rPr>
          <w:rFonts w:eastAsia="Times New Roman"/>
          <w:iCs/>
          <w:szCs w:val="24"/>
          <w:lang w:bidi="ar-SA"/>
        </w:rPr>
        <w:t>king of Assyria/Babylon</w:t>
      </w:r>
      <w:r w:rsidR="007B2DD1" w:rsidRPr="00365A0C">
        <w:rPr>
          <w:rFonts w:eastAsia="Times New Roman"/>
          <w:iCs/>
          <w:szCs w:val="24"/>
          <w:lang w:bidi="ar-SA"/>
        </w:rPr>
        <w:t>—</w:t>
      </w:r>
      <w:r w:rsidR="007B2DD1" w:rsidRPr="00365A0C">
        <w:rPr>
          <w:rFonts w:eastAsia="Times New Roman"/>
          <w:b/>
          <w:bCs/>
          <w:iCs/>
          <w:szCs w:val="24"/>
          <w:lang w:bidi="ar-SA"/>
        </w:rPr>
        <w:t>b</w:t>
      </w:r>
      <w:r w:rsidR="00A76F65" w:rsidRPr="00365A0C">
        <w:rPr>
          <w:rFonts w:eastAsia="Times New Roman"/>
          <w:iCs/>
          <w:szCs w:val="24"/>
          <w:lang w:bidi="ar-SA"/>
        </w:rPr>
        <w:t>;</w:t>
      </w:r>
      <w:r w:rsidR="007B2DD1" w:rsidRPr="00365A0C">
        <w:rPr>
          <w:rFonts w:eastAsia="Times New Roman"/>
          <w:iCs/>
          <w:szCs w:val="24"/>
          <w:lang w:bidi="ar-SA"/>
        </w:rPr>
        <w:t xml:space="preserve"> </w:t>
      </w:r>
      <w:r w:rsidR="00A76F65" w:rsidRPr="00365A0C">
        <w:rPr>
          <w:rFonts w:eastAsia="Times New Roman"/>
          <w:iCs/>
          <w:szCs w:val="24"/>
          <w:lang w:bidi="ar-SA"/>
        </w:rPr>
        <w:t xml:space="preserve">and </w:t>
      </w:r>
      <w:r w:rsidRPr="00365A0C">
        <w:rPr>
          <w:rFonts w:eastAsia="Times New Roman"/>
          <w:iCs/>
          <w:szCs w:val="24"/>
          <w:lang w:bidi="ar-SA"/>
        </w:rPr>
        <w:t>Jehovah’s glory</w:t>
      </w:r>
      <w:r w:rsidR="00516B6F" w:rsidRPr="00365A0C">
        <w:rPr>
          <w:rFonts w:eastAsia="Times New Roman"/>
          <w:iCs/>
          <w:szCs w:val="24"/>
          <w:lang w:bidi="ar-SA"/>
        </w:rPr>
        <w:t>—</w:t>
      </w:r>
      <w:r w:rsidRPr="00365A0C">
        <w:rPr>
          <w:rFonts w:eastAsia="Times New Roman"/>
          <w:iCs/>
          <w:szCs w:val="24"/>
          <w:lang w:bidi="ar-SA"/>
        </w:rPr>
        <w:t>the pillar of cloud by day and of fire by night that signifies his presence (</w:t>
      </w:r>
      <w:r w:rsidR="008F306E" w:rsidRPr="00365A0C">
        <w:rPr>
          <w:rFonts w:eastAsia="Times New Roman"/>
          <w:iCs/>
          <w:szCs w:val="24"/>
          <w:lang w:bidi="ar-SA"/>
        </w:rPr>
        <w:t xml:space="preserve">cf. </w:t>
      </w:r>
      <w:r w:rsidRPr="00365A0C">
        <w:rPr>
          <w:rFonts w:eastAsia="Times New Roman"/>
          <w:iCs/>
          <w:szCs w:val="24"/>
          <w:lang w:bidi="ar-SA"/>
        </w:rPr>
        <w:t>Exodus 40:34–38</w:t>
      </w:r>
      <w:r w:rsidR="00555BDE" w:rsidRPr="00365A0C">
        <w:rPr>
          <w:rFonts w:eastAsia="Times New Roman"/>
          <w:iCs/>
          <w:szCs w:val="24"/>
          <w:lang w:bidi="ar-SA"/>
        </w:rPr>
        <w:t>; Isaiah 4:5</w:t>
      </w:r>
      <w:r w:rsidR="007B2DD1" w:rsidRPr="00365A0C">
        <w:rPr>
          <w:rFonts w:eastAsia="Times New Roman"/>
          <w:iCs/>
          <w:szCs w:val="24"/>
          <w:lang w:bidi="ar-SA"/>
        </w:rPr>
        <w:t>)</w:t>
      </w:r>
      <w:r w:rsidR="00516B6F" w:rsidRPr="00365A0C">
        <w:rPr>
          <w:rFonts w:eastAsia="Times New Roman"/>
          <w:iCs/>
          <w:szCs w:val="24"/>
          <w:lang w:bidi="ar-SA"/>
        </w:rPr>
        <w:t>—</w:t>
      </w:r>
      <w:r w:rsidR="00555BDE" w:rsidRPr="00365A0C">
        <w:rPr>
          <w:rFonts w:eastAsia="Times New Roman"/>
          <w:iCs/>
          <w:szCs w:val="24"/>
          <w:lang w:bidi="ar-SA"/>
        </w:rPr>
        <w:t xml:space="preserve">rests on those drawn to his </w:t>
      </w:r>
      <w:r w:rsidR="00555BDE" w:rsidRPr="00365A0C">
        <w:rPr>
          <w:rFonts w:eastAsia="Times New Roman"/>
          <w:i/>
          <w:szCs w:val="24"/>
          <w:lang w:bidi="ar-SA"/>
        </w:rPr>
        <w:t>light</w:t>
      </w:r>
      <w:r w:rsidR="007B2DD1" w:rsidRPr="00365A0C">
        <w:rPr>
          <w:rFonts w:eastAsia="Times New Roman"/>
          <w:iCs/>
          <w:szCs w:val="24"/>
          <w:lang w:bidi="ar-SA"/>
        </w:rPr>
        <w:t>—</w:t>
      </w:r>
      <w:r w:rsidR="007B2DD1" w:rsidRPr="00365A0C">
        <w:rPr>
          <w:rFonts w:eastAsia="Times New Roman"/>
          <w:b/>
          <w:bCs/>
          <w:iCs/>
          <w:szCs w:val="24"/>
          <w:lang w:bidi="ar-SA"/>
        </w:rPr>
        <w:t>a</w:t>
      </w:r>
      <w:r w:rsidR="005C059A" w:rsidRPr="00365A0C">
        <w:rPr>
          <w:rFonts w:eastAsia="Times New Roman"/>
          <w:bCs/>
          <w:iCs/>
          <w:szCs w:val="24"/>
          <w:vertAlign w:val="subscript"/>
          <w:lang w:bidi="ar-SA"/>
        </w:rPr>
        <w:t>2</w:t>
      </w:r>
      <w:r w:rsidR="00CA733E" w:rsidRPr="00365A0C">
        <w:rPr>
          <w:rFonts w:eastAsia="Times New Roman"/>
          <w:iCs/>
          <w:szCs w:val="24"/>
          <w:lang w:bidi="ar-SA"/>
        </w:rPr>
        <w:t>.</w:t>
      </w:r>
    </w:p>
    <w:p w:rsidR="007E2363" w:rsidRPr="00365A0C" w:rsidRDefault="00555BDE" w:rsidP="00CA733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CA733E" w:rsidRPr="00365A0C">
        <w:rPr>
          <w:rFonts w:eastAsia="Times New Roman"/>
          <w:iCs/>
          <w:szCs w:val="24"/>
          <w:lang w:bidi="ar-SA"/>
        </w:rPr>
        <w:t>The term</w:t>
      </w:r>
      <w:r w:rsidR="00314579" w:rsidRPr="00365A0C">
        <w:rPr>
          <w:rFonts w:eastAsia="Times New Roman"/>
          <w:iCs/>
          <w:szCs w:val="24"/>
          <w:lang w:bidi="ar-SA"/>
        </w:rPr>
        <w:t xml:space="preserve"> “light</w:t>
      </w:r>
      <w:r w:rsidR="005C059A" w:rsidRPr="00365A0C">
        <w:rPr>
          <w:rFonts w:eastAsia="Times New Roman"/>
          <w:iCs/>
          <w:szCs w:val="24"/>
          <w:lang w:bidi="ar-SA"/>
        </w:rPr>
        <w:t>,</w:t>
      </w:r>
      <w:r w:rsidR="00314579" w:rsidRPr="00365A0C">
        <w:rPr>
          <w:rFonts w:eastAsia="Times New Roman"/>
          <w:iCs/>
          <w:szCs w:val="24"/>
          <w:lang w:bidi="ar-SA"/>
        </w:rPr>
        <w:t xml:space="preserve">” </w:t>
      </w:r>
      <w:r w:rsidR="005C059A" w:rsidRPr="00365A0C">
        <w:rPr>
          <w:rFonts w:eastAsia="Times New Roman"/>
          <w:iCs/>
          <w:szCs w:val="24"/>
          <w:lang w:bidi="ar-SA"/>
        </w:rPr>
        <w:t xml:space="preserve">moreover, </w:t>
      </w:r>
      <w:r w:rsidR="0005799E" w:rsidRPr="00365A0C">
        <w:rPr>
          <w:rFonts w:eastAsia="Times New Roman"/>
          <w:iCs/>
          <w:szCs w:val="24"/>
          <w:lang w:bidi="ar-SA"/>
        </w:rPr>
        <w:t>is a word link to</w:t>
      </w:r>
      <w:r w:rsidR="00314579" w:rsidRPr="00365A0C">
        <w:rPr>
          <w:rFonts w:eastAsia="Times New Roman"/>
          <w:iCs/>
          <w:szCs w:val="24"/>
          <w:lang w:bidi="ar-SA"/>
        </w:rPr>
        <w:t xml:space="preserve"> </w:t>
      </w:r>
      <w:r w:rsidR="00CA733E" w:rsidRPr="00365A0C">
        <w:rPr>
          <w:rFonts w:eastAsia="Times New Roman"/>
          <w:iCs/>
          <w:szCs w:val="24"/>
          <w:lang w:bidi="ar-SA"/>
        </w:rPr>
        <w:t xml:space="preserve">Jehovah’s servant (Isaiah 42:6; 49:6), </w:t>
      </w:r>
      <w:r w:rsidR="00DD3A67" w:rsidRPr="00365A0C">
        <w:rPr>
          <w:rFonts w:eastAsia="Times New Roman"/>
          <w:iCs/>
          <w:szCs w:val="24"/>
          <w:lang w:bidi="ar-SA"/>
        </w:rPr>
        <w:t xml:space="preserve">to </w:t>
      </w:r>
      <w:r w:rsidR="0005799E" w:rsidRPr="00365A0C">
        <w:rPr>
          <w:rFonts w:eastAsia="Times New Roman"/>
          <w:iCs/>
          <w:szCs w:val="24"/>
          <w:lang w:bidi="ar-SA"/>
        </w:rPr>
        <w:t xml:space="preserve">Jehovah’s law and word (Isaiah 50:10; 51:4), and </w:t>
      </w:r>
      <w:r w:rsidR="00DD3A67" w:rsidRPr="00365A0C">
        <w:rPr>
          <w:rFonts w:eastAsia="Times New Roman"/>
          <w:iCs/>
          <w:szCs w:val="24"/>
          <w:lang w:bidi="ar-SA"/>
        </w:rPr>
        <w:t xml:space="preserve">to </w:t>
      </w:r>
      <w:r w:rsidR="0005799E" w:rsidRPr="00365A0C">
        <w:rPr>
          <w:rFonts w:eastAsia="Times New Roman"/>
          <w:iCs/>
          <w:szCs w:val="24"/>
          <w:lang w:bidi="ar-SA"/>
        </w:rPr>
        <w:t>those</w:t>
      </w:r>
      <w:r w:rsidR="00314579" w:rsidRPr="00365A0C">
        <w:rPr>
          <w:rFonts w:eastAsia="Times New Roman"/>
          <w:iCs/>
          <w:szCs w:val="24"/>
          <w:lang w:bidi="ar-SA"/>
        </w:rPr>
        <w:t xml:space="preserve"> </w:t>
      </w:r>
      <w:r w:rsidR="00AE6D67" w:rsidRPr="00365A0C">
        <w:rPr>
          <w:rFonts w:eastAsia="Times New Roman"/>
          <w:iCs/>
          <w:szCs w:val="24"/>
          <w:lang w:bidi="ar-SA"/>
        </w:rPr>
        <w:t>drawn to</w:t>
      </w:r>
      <w:r w:rsidR="00314579" w:rsidRPr="00365A0C">
        <w:rPr>
          <w:rFonts w:eastAsia="Times New Roman"/>
          <w:iCs/>
          <w:szCs w:val="24"/>
          <w:lang w:bidi="ar-SA"/>
        </w:rPr>
        <w:t xml:space="preserve"> </w:t>
      </w:r>
      <w:r w:rsidR="00AE6D67" w:rsidRPr="00365A0C">
        <w:rPr>
          <w:rFonts w:eastAsia="Times New Roman"/>
          <w:iCs/>
          <w:szCs w:val="24"/>
          <w:lang w:bidi="ar-SA"/>
        </w:rPr>
        <w:t>his</w:t>
      </w:r>
      <w:r w:rsidR="00314579" w:rsidRPr="00365A0C">
        <w:rPr>
          <w:rFonts w:eastAsia="Times New Roman"/>
          <w:iCs/>
          <w:szCs w:val="24"/>
          <w:lang w:bidi="ar-SA"/>
        </w:rPr>
        <w:t xml:space="preserve"> light</w:t>
      </w:r>
      <w:r w:rsidR="00516B6F" w:rsidRPr="00365A0C">
        <w:rPr>
          <w:rFonts w:eastAsia="Times New Roman"/>
          <w:iCs/>
          <w:szCs w:val="24"/>
          <w:lang w:bidi="ar-SA"/>
        </w:rPr>
        <w:t xml:space="preserve"> (Isaiah 2:5; 9:2–3)</w:t>
      </w:r>
      <w:r w:rsidR="00CA733E" w:rsidRPr="00365A0C">
        <w:rPr>
          <w:rFonts w:eastAsia="Times New Roman"/>
          <w:iCs/>
          <w:szCs w:val="24"/>
          <w:lang w:bidi="ar-SA"/>
        </w:rPr>
        <w:t xml:space="preserve"> </w:t>
      </w:r>
      <w:r w:rsidR="00314579" w:rsidRPr="00365A0C">
        <w:rPr>
          <w:rFonts w:eastAsia="Times New Roman"/>
          <w:iCs/>
          <w:szCs w:val="24"/>
          <w:lang w:bidi="ar-SA"/>
        </w:rPr>
        <w:t xml:space="preserve">who return in </w:t>
      </w:r>
      <w:r w:rsidR="00AE6D67" w:rsidRPr="00365A0C">
        <w:rPr>
          <w:rFonts w:eastAsia="Times New Roman"/>
          <w:iCs/>
          <w:szCs w:val="24"/>
          <w:lang w:bidi="ar-SA"/>
        </w:rPr>
        <w:t>the</w:t>
      </w:r>
      <w:r w:rsidR="00314579" w:rsidRPr="00365A0C">
        <w:rPr>
          <w:rFonts w:eastAsia="Times New Roman"/>
          <w:iCs/>
          <w:szCs w:val="24"/>
          <w:lang w:bidi="ar-SA"/>
        </w:rPr>
        <w:t xml:space="preserve"> new exodus to Zion (Isaiah 42:16; 58:8). </w:t>
      </w:r>
      <w:r w:rsidR="00DE191B" w:rsidRPr="00365A0C">
        <w:rPr>
          <w:rFonts w:eastAsia="Times New Roman"/>
          <w:iCs/>
          <w:szCs w:val="24"/>
          <w:lang w:bidi="ar-SA"/>
        </w:rPr>
        <w:t xml:space="preserve">Contrasting fates of the righteous and wicked in Part VII of Isaiah’s Seven-Part Structure (Isaiah 34–35; 60–66) </w:t>
      </w:r>
      <w:r w:rsidR="00DD3A67" w:rsidRPr="00365A0C">
        <w:rPr>
          <w:rFonts w:eastAsia="Times New Roman"/>
          <w:iCs/>
          <w:szCs w:val="24"/>
          <w:lang w:bidi="ar-SA"/>
        </w:rPr>
        <w:t>reveal</w:t>
      </w:r>
      <w:r w:rsidR="00DE191B" w:rsidRPr="00365A0C">
        <w:rPr>
          <w:rFonts w:eastAsia="Times New Roman"/>
          <w:iCs/>
          <w:szCs w:val="24"/>
          <w:lang w:bidi="ar-SA"/>
        </w:rPr>
        <w:t xml:space="preserve"> the polarization of peoples that occurs </w:t>
      </w:r>
      <w:r w:rsidR="004C12EA" w:rsidRPr="00365A0C">
        <w:rPr>
          <w:rFonts w:eastAsia="Times New Roman"/>
          <w:iCs/>
          <w:szCs w:val="24"/>
          <w:lang w:bidi="ar-SA"/>
        </w:rPr>
        <w:t>when</w:t>
      </w:r>
      <w:r w:rsidR="00DE191B" w:rsidRPr="00365A0C">
        <w:rPr>
          <w:rFonts w:eastAsia="Times New Roman"/>
          <w:iCs/>
          <w:szCs w:val="24"/>
          <w:lang w:bidi="ar-SA"/>
        </w:rPr>
        <w:t xml:space="preserve"> </w:t>
      </w:r>
      <w:r w:rsidR="00596396" w:rsidRPr="00365A0C">
        <w:rPr>
          <w:rFonts w:eastAsia="Times New Roman"/>
          <w:iCs/>
          <w:szCs w:val="24"/>
          <w:lang w:bidi="ar-SA"/>
        </w:rPr>
        <w:t>the</w:t>
      </w:r>
      <w:r w:rsidR="00BB376B" w:rsidRPr="00365A0C">
        <w:rPr>
          <w:rFonts w:eastAsia="Times New Roman"/>
          <w:iCs/>
          <w:szCs w:val="24"/>
          <w:lang w:bidi="ar-SA"/>
        </w:rPr>
        <w:t xml:space="preserve"> servant </w:t>
      </w:r>
      <w:r w:rsidR="004C12EA" w:rsidRPr="00365A0C">
        <w:rPr>
          <w:rFonts w:eastAsia="Times New Roman"/>
          <w:iCs/>
          <w:szCs w:val="24"/>
          <w:lang w:bidi="ar-SA"/>
        </w:rPr>
        <w:t>fulfills</w:t>
      </w:r>
      <w:r w:rsidR="00BB376B" w:rsidRPr="00365A0C">
        <w:rPr>
          <w:rFonts w:eastAsia="Times New Roman"/>
          <w:iCs/>
          <w:szCs w:val="24"/>
          <w:lang w:bidi="ar-SA"/>
        </w:rPr>
        <w:t xml:space="preserve"> his mission.</w:t>
      </w:r>
      <w:r w:rsidR="006A0AAE" w:rsidRPr="00365A0C">
        <w:rPr>
          <w:rFonts w:eastAsia="Times New Roman"/>
          <w:iCs/>
          <w:szCs w:val="24"/>
          <w:lang w:bidi="ar-SA"/>
        </w:rPr>
        <w:t xml:space="preserve"> </w:t>
      </w:r>
      <w:r w:rsidR="00CA733E" w:rsidRPr="00365A0C">
        <w:rPr>
          <w:rFonts w:eastAsia="Times New Roman"/>
          <w:iCs/>
          <w:szCs w:val="24"/>
          <w:lang w:bidi="ar-SA"/>
        </w:rPr>
        <w:t>The term “arise”</w:t>
      </w:r>
      <w:r w:rsidR="006A0AAE" w:rsidRPr="00365A0C">
        <w:rPr>
          <w:rFonts w:eastAsia="Times New Roman"/>
          <w:iCs/>
          <w:szCs w:val="24"/>
          <w:lang w:bidi="ar-SA"/>
        </w:rPr>
        <w:t xml:space="preserve">—a word link to those who “rise” from the dead (Isaiah 26:19)—alludes to the righteous dead participating </w:t>
      </w:r>
      <w:r w:rsidR="00961794" w:rsidRPr="00365A0C">
        <w:rPr>
          <w:rFonts w:eastAsia="Times New Roman"/>
          <w:iCs/>
          <w:szCs w:val="24"/>
          <w:lang w:bidi="ar-SA"/>
        </w:rPr>
        <w:t xml:space="preserve">with the living </w:t>
      </w:r>
      <w:r w:rsidR="00A76F65" w:rsidRPr="00365A0C">
        <w:rPr>
          <w:rFonts w:eastAsia="Times New Roman"/>
          <w:iCs/>
          <w:szCs w:val="24"/>
          <w:lang w:bidi="ar-SA"/>
        </w:rPr>
        <w:t>at</w:t>
      </w:r>
      <w:r w:rsidR="006A0AAE" w:rsidRPr="00365A0C">
        <w:rPr>
          <w:rFonts w:eastAsia="Times New Roman"/>
          <w:iCs/>
          <w:szCs w:val="24"/>
          <w:lang w:bidi="ar-SA"/>
        </w:rPr>
        <w:t xml:space="preserve"> the earth’s millennial dawn.</w:t>
      </w:r>
    </w:p>
    <w:p w:rsidR="007E2363" w:rsidRPr="00365A0C" w:rsidRDefault="007E2363" w:rsidP="007E2363">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val="en-CA" w:bidi="ar-SA"/>
        </w:rPr>
        <w:t>60:</w:t>
      </w:r>
      <w:r w:rsidRPr="00365A0C">
        <w:rPr>
          <w:rFonts w:eastAsia="Times New Roman"/>
          <w:iCs/>
          <w:szCs w:val="24"/>
          <w:lang w:bidi="ar-SA"/>
        </w:rPr>
        <w:t>3–4</w:t>
      </w:r>
      <w:r w:rsidRPr="00365A0C">
        <w:rPr>
          <w:rFonts w:eastAsia="Times New Roman"/>
          <w:i/>
          <w:szCs w:val="24"/>
          <w:lang w:bidi="ar-SA"/>
        </w:rPr>
        <w:t xml:space="preserve"> Nations will come to your </w:t>
      </w:r>
      <w:r w:rsidRPr="00365A0C">
        <w:rPr>
          <w:rFonts w:eastAsia="Times New Roman"/>
          <w:b/>
          <w:i/>
          <w:szCs w:val="24"/>
          <w:lang w:bidi="ar-SA"/>
        </w:rPr>
        <w:t>light</w:t>
      </w:r>
      <w:r w:rsidRPr="00365A0C">
        <w:rPr>
          <w:rFonts w:eastAsia="Times New Roman"/>
          <w:i/>
          <w:szCs w:val="24"/>
          <w:lang w:bidi="ar-SA"/>
        </w:rPr>
        <w:t>, their kings to the brightness of your dawn. Lift up your eyes and look about you! They have all assembled to come to you: your sons shall arrive from afar; your daughters shall return to your side.</w:t>
      </w:r>
      <w:r w:rsidRPr="00365A0C">
        <w:rPr>
          <w:rFonts w:eastAsia="Times New Roman"/>
          <w:szCs w:val="24"/>
          <w:lang w:bidi="ar-SA"/>
        </w:rPr>
        <w:t xml:space="preserve"> </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2307C3">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C958F6" w:rsidRPr="00365A0C">
        <w:rPr>
          <w:rFonts w:eastAsia="Times New Roman"/>
          <w:iCs/>
          <w:szCs w:val="24"/>
          <w:lang w:bidi="ar-SA"/>
        </w:rPr>
        <w:t>As noted, t</w:t>
      </w:r>
      <w:r w:rsidRPr="00365A0C">
        <w:rPr>
          <w:rFonts w:eastAsia="Times New Roman"/>
          <w:iCs/>
          <w:szCs w:val="24"/>
          <w:lang w:bidi="ar-SA"/>
        </w:rPr>
        <w:t xml:space="preserve">hose who return from exile in the new exodus </w:t>
      </w:r>
      <w:r w:rsidR="00C958F6" w:rsidRPr="00365A0C">
        <w:rPr>
          <w:rFonts w:eastAsia="Times New Roman"/>
          <w:iCs/>
          <w:szCs w:val="24"/>
          <w:lang w:bidi="ar-SA"/>
        </w:rPr>
        <w:t>are</w:t>
      </w:r>
      <w:r w:rsidRPr="00365A0C">
        <w:rPr>
          <w:rFonts w:eastAsia="Times New Roman"/>
          <w:iCs/>
          <w:szCs w:val="24"/>
          <w:lang w:bidi="ar-SA"/>
        </w:rPr>
        <w:t xml:space="preserve"> two categories of people: (1) </w:t>
      </w:r>
      <w:r w:rsidR="0009176B" w:rsidRPr="00365A0C">
        <w:rPr>
          <w:rFonts w:eastAsia="Times New Roman"/>
          <w:iCs/>
          <w:szCs w:val="24"/>
          <w:lang w:bidi="ar-SA"/>
        </w:rPr>
        <w:t xml:space="preserve">spiritual </w:t>
      </w:r>
      <w:r w:rsidRPr="00365A0C">
        <w:rPr>
          <w:rFonts w:eastAsia="Times New Roman"/>
          <w:iCs/>
          <w:szCs w:val="24"/>
          <w:lang w:bidi="ar-SA"/>
        </w:rPr>
        <w:t xml:space="preserve">kings and queens of the Gentiles—seraphs/saviors who minister to Jehovah’s people; and (2) persons </w:t>
      </w:r>
      <w:r w:rsidR="002307C3" w:rsidRPr="00365A0C">
        <w:rPr>
          <w:rFonts w:eastAsia="Times New Roman"/>
          <w:iCs/>
          <w:szCs w:val="24"/>
          <w:lang w:bidi="ar-SA"/>
        </w:rPr>
        <w:t>who ascend to</w:t>
      </w:r>
      <w:r w:rsidRPr="00365A0C">
        <w:rPr>
          <w:rFonts w:eastAsia="Times New Roman"/>
          <w:iCs/>
          <w:szCs w:val="24"/>
          <w:lang w:bidi="ar-SA"/>
        </w:rPr>
        <w:t xml:space="preserve"> </w:t>
      </w:r>
      <w:r w:rsidR="0009176B" w:rsidRPr="00365A0C">
        <w:rPr>
          <w:rFonts w:eastAsia="Times New Roman"/>
          <w:iCs/>
          <w:szCs w:val="24"/>
          <w:lang w:bidi="ar-SA"/>
        </w:rPr>
        <w:t>the</w:t>
      </w:r>
      <w:r w:rsidRPr="00365A0C">
        <w:rPr>
          <w:rFonts w:eastAsia="Times New Roman"/>
          <w:iCs/>
          <w:szCs w:val="24"/>
          <w:lang w:bidi="ar-SA"/>
        </w:rPr>
        <w:t xml:space="preserve"> son/servant level: “</w:t>
      </w:r>
      <w:r w:rsidRPr="00365A0C">
        <w:rPr>
          <w:rFonts w:eastAsia="Times New Roman"/>
          <w:szCs w:val="24"/>
          <w:lang w:bidi="ar-SA"/>
        </w:rPr>
        <w:t>I will lift up my hand</w:t>
      </w:r>
      <w:r w:rsidRPr="00365A0C">
        <w:rPr>
          <w:rFonts w:eastAsia="Times New Roman"/>
          <w:b/>
          <w:bCs/>
          <w:szCs w:val="24"/>
          <w:lang w:bidi="ar-SA"/>
        </w:rPr>
        <w:t xml:space="preserve"> </w:t>
      </w:r>
      <w:r w:rsidRPr="00365A0C">
        <w:rPr>
          <w:rFonts w:eastAsia="Times New Roman"/>
          <w:szCs w:val="24"/>
          <w:lang w:bidi="ar-SA"/>
        </w:rPr>
        <w:t>to the nations, raise my ensign</w:t>
      </w:r>
      <w:r w:rsidRPr="00365A0C">
        <w:rPr>
          <w:rFonts w:eastAsia="Times New Roman"/>
          <w:b/>
          <w:bCs/>
          <w:szCs w:val="24"/>
          <w:lang w:bidi="ar-SA"/>
        </w:rPr>
        <w:t xml:space="preserve"> </w:t>
      </w:r>
      <w:r w:rsidRPr="00365A0C">
        <w:rPr>
          <w:rFonts w:eastAsia="Times New Roman"/>
          <w:szCs w:val="24"/>
          <w:lang w:bidi="ar-SA"/>
        </w:rPr>
        <w:t>to the peoples; and they will bring your sons in their bosoms and carry your daughters on their shoulders. Kings shall be your foster fathers, queens your nursing mothers” (Isaiah 49:22–23; cf. 11:10–12, 15–16); “Bring my sons from afar and my daughters from the</w:t>
      </w:r>
      <w:r w:rsidR="00DD3A67" w:rsidRPr="00365A0C">
        <w:rPr>
          <w:rFonts w:eastAsia="Times New Roman"/>
          <w:szCs w:val="24"/>
          <w:lang w:bidi="ar-SA"/>
        </w:rPr>
        <w:t xml:space="preserve"> end of the earth” (Isaiah 43:</w:t>
      </w:r>
      <w:r w:rsidRPr="00365A0C">
        <w:rPr>
          <w:rFonts w:eastAsia="Times New Roman"/>
          <w:szCs w:val="24"/>
          <w:lang w:bidi="ar-SA"/>
        </w:rPr>
        <w:t>6; cf. 41:8–9; 49:12).</w:t>
      </w:r>
    </w:p>
    <w:p w:rsidR="00DE191B" w:rsidRPr="00365A0C" w:rsidRDefault="00DE191B" w:rsidP="002E08F1">
      <w:pPr>
        <w:suppressAutoHyphens/>
        <w:overflowPunct w:val="0"/>
        <w:autoSpaceDE w:val="0"/>
        <w:autoSpaceDN w:val="0"/>
        <w:adjustRightInd w:val="0"/>
        <w:ind w:firstLine="720"/>
        <w:textAlignment w:val="baseline"/>
        <w:rPr>
          <w:rFonts w:eastAsia="Times New Roman"/>
          <w:iCs/>
          <w:szCs w:val="24"/>
          <w:lang w:bidi="ar-SA"/>
        </w:rPr>
      </w:pPr>
      <w:r w:rsidRPr="00365A0C">
        <w:rPr>
          <w:rFonts w:eastAsia="Times New Roman"/>
          <w:szCs w:val="24"/>
          <w:lang w:bidi="ar-SA"/>
        </w:rPr>
        <w:t xml:space="preserve">While the kings and queens of the Gentiles serve as saviors to Jehovah’s people under the terms of the Davidic Covenant, </w:t>
      </w:r>
      <w:r w:rsidR="00C958F6" w:rsidRPr="00365A0C">
        <w:rPr>
          <w:rFonts w:eastAsia="Times New Roman"/>
          <w:szCs w:val="24"/>
          <w:lang w:bidi="ar-SA"/>
        </w:rPr>
        <w:t xml:space="preserve">Jehovah acknowledges those </w:t>
      </w:r>
      <w:r w:rsidR="002E08F1" w:rsidRPr="00365A0C">
        <w:rPr>
          <w:rFonts w:eastAsia="Times New Roman"/>
          <w:szCs w:val="24"/>
          <w:lang w:bidi="ar-SA"/>
        </w:rPr>
        <w:t xml:space="preserve">whom </w:t>
      </w:r>
      <w:r w:rsidRPr="00365A0C">
        <w:rPr>
          <w:rFonts w:eastAsia="Times New Roman"/>
          <w:szCs w:val="24"/>
          <w:lang w:bidi="ar-SA"/>
        </w:rPr>
        <w:t xml:space="preserve">they escort home </w:t>
      </w:r>
      <w:r w:rsidR="002E08F1" w:rsidRPr="00365A0C">
        <w:rPr>
          <w:rFonts w:eastAsia="Times New Roman"/>
          <w:szCs w:val="24"/>
          <w:lang w:bidi="ar-SA"/>
        </w:rPr>
        <w:t>as</w:t>
      </w:r>
      <w:r w:rsidRPr="00365A0C">
        <w:rPr>
          <w:rFonts w:eastAsia="Times New Roman"/>
          <w:szCs w:val="24"/>
          <w:lang w:bidi="ar-SA"/>
        </w:rPr>
        <w:t xml:space="preserve"> his “sons” and “daughters</w:t>
      </w:r>
      <w:r w:rsidR="002307C3" w:rsidRPr="00365A0C">
        <w:rPr>
          <w:rFonts w:eastAsia="Times New Roman"/>
          <w:szCs w:val="24"/>
          <w:lang w:bidi="ar-SA"/>
        </w:rPr>
        <w:t xml:space="preserve">.” </w:t>
      </w:r>
      <w:r w:rsidR="00C958F6" w:rsidRPr="00365A0C">
        <w:rPr>
          <w:rFonts w:eastAsia="Times New Roman"/>
          <w:szCs w:val="24"/>
          <w:lang w:bidi="ar-SA"/>
        </w:rPr>
        <w:t>Other scriptures, moreover, identify t</w:t>
      </w:r>
      <w:r w:rsidRPr="00365A0C">
        <w:rPr>
          <w:rFonts w:eastAsia="Times New Roman"/>
          <w:szCs w:val="24"/>
          <w:lang w:bidi="ar-SA"/>
        </w:rPr>
        <w:t>h</w:t>
      </w:r>
      <w:r w:rsidR="002307C3" w:rsidRPr="00365A0C">
        <w:rPr>
          <w:rFonts w:eastAsia="Times New Roman"/>
          <w:szCs w:val="24"/>
          <w:lang w:bidi="ar-SA"/>
        </w:rPr>
        <w:t>os</w:t>
      </w:r>
      <w:r w:rsidRPr="00365A0C">
        <w:rPr>
          <w:rFonts w:eastAsia="Times New Roman"/>
          <w:szCs w:val="24"/>
          <w:lang w:bidi="ar-SA"/>
        </w:rPr>
        <w:t xml:space="preserve">e </w:t>
      </w:r>
      <w:r w:rsidR="00C958F6" w:rsidRPr="00365A0C">
        <w:rPr>
          <w:rFonts w:eastAsia="Times New Roman"/>
          <w:szCs w:val="24"/>
          <w:lang w:bidi="ar-SA"/>
        </w:rPr>
        <w:t>in</w:t>
      </w:r>
      <w:r w:rsidR="002307C3" w:rsidRPr="00365A0C">
        <w:rPr>
          <w:rFonts w:eastAsia="Times New Roman"/>
          <w:szCs w:val="24"/>
          <w:lang w:bidi="ar-SA"/>
        </w:rPr>
        <w:t xml:space="preserve"> the </w:t>
      </w:r>
      <w:r w:rsidRPr="00365A0C">
        <w:rPr>
          <w:rFonts w:eastAsia="Times New Roman"/>
          <w:szCs w:val="24"/>
          <w:lang w:bidi="ar-SA"/>
        </w:rPr>
        <w:t>first category</w:t>
      </w:r>
      <w:r w:rsidR="00C958F6" w:rsidRPr="00365A0C">
        <w:rPr>
          <w:rFonts w:eastAsia="Times New Roman"/>
          <w:szCs w:val="24"/>
          <w:lang w:bidi="ar-SA"/>
        </w:rPr>
        <w:t xml:space="preserve"> as</w:t>
      </w:r>
      <w:r w:rsidRPr="00365A0C">
        <w:rPr>
          <w:rFonts w:eastAsia="Times New Roman"/>
          <w:szCs w:val="24"/>
          <w:lang w:bidi="ar-SA"/>
        </w:rPr>
        <w:t xml:space="preserve"> “sa</w:t>
      </w:r>
      <w:r w:rsidR="00016EA6" w:rsidRPr="00365A0C">
        <w:rPr>
          <w:rFonts w:eastAsia="Times New Roman"/>
          <w:szCs w:val="24"/>
          <w:lang w:bidi="ar-SA"/>
        </w:rPr>
        <w:t>viors,” “servants,” and “angels</w:t>
      </w:r>
      <w:r w:rsidRPr="00365A0C">
        <w:rPr>
          <w:rFonts w:eastAsia="Times New Roman"/>
          <w:szCs w:val="24"/>
          <w:lang w:bidi="ar-SA"/>
        </w:rPr>
        <w:t xml:space="preserve">” </w:t>
      </w:r>
      <w:r w:rsidR="002E08F1" w:rsidRPr="00365A0C">
        <w:rPr>
          <w:rFonts w:eastAsia="Times New Roman"/>
          <w:szCs w:val="24"/>
          <w:lang w:bidi="ar-SA"/>
        </w:rPr>
        <w:t xml:space="preserve">and </w:t>
      </w:r>
      <w:r w:rsidR="002307C3" w:rsidRPr="00365A0C">
        <w:rPr>
          <w:rFonts w:eastAsia="Times New Roman"/>
          <w:szCs w:val="24"/>
          <w:lang w:bidi="ar-SA"/>
        </w:rPr>
        <w:t xml:space="preserve">those in the second </w:t>
      </w:r>
      <w:r w:rsidR="001B51D0" w:rsidRPr="00365A0C">
        <w:rPr>
          <w:rFonts w:eastAsia="Times New Roman"/>
          <w:szCs w:val="24"/>
          <w:lang w:bidi="ar-SA"/>
        </w:rPr>
        <w:t xml:space="preserve">as </w:t>
      </w:r>
      <w:r w:rsidR="00D30E32" w:rsidRPr="00365A0C">
        <w:rPr>
          <w:rFonts w:eastAsia="Times New Roman"/>
          <w:szCs w:val="24"/>
          <w:lang w:bidi="ar-SA"/>
        </w:rPr>
        <w:t>Jehovah</w:t>
      </w:r>
      <w:r w:rsidRPr="00365A0C">
        <w:rPr>
          <w:rFonts w:eastAsia="Times New Roman"/>
          <w:szCs w:val="24"/>
          <w:lang w:bidi="ar-SA"/>
        </w:rPr>
        <w:t xml:space="preserve">’s “elect” (Obadiah 1:21; Revelation 7:1–8; 14:1; Matthew 24:31). Although many </w:t>
      </w:r>
      <w:r w:rsidR="002307C3" w:rsidRPr="00365A0C">
        <w:rPr>
          <w:rFonts w:eastAsia="Times New Roman"/>
          <w:szCs w:val="24"/>
          <w:lang w:bidi="ar-SA"/>
        </w:rPr>
        <w:t>in</w:t>
      </w:r>
      <w:r w:rsidRPr="00365A0C">
        <w:rPr>
          <w:rFonts w:eastAsia="Times New Roman"/>
          <w:szCs w:val="24"/>
          <w:lang w:bidi="ar-SA"/>
        </w:rPr>
        <w:t xml:space="preserve"> </w:t>
      </w:r>
      <w:r w:rsidR="005A41C9" w:rsidRPr="00365A0C">
        <w:rPr>
          <w:rFonts w:eastAsia="Times New Roman"/>
          <w:szCs w:val="24"/>
          <w:lang w:bidi="ar-SA"/>
        </w:rPr>
        <w:t>both categories</w:t>
      </w:r>
      <w:r w:rsidRPr="00365A0C">
        <w:rPr>
          <w:rFonts w:eastAsia="Times New Roman"/>
          <w:szCs w:val="24"/>
          <w:lang w:bidi="ar-SA"/>
        </w:rPr>
        <w:t xml:space="preserve"> may have </w:t>
      </w:r>
      <w:r w:rsidR="00016EA6" w:rsidRPr="00365A0C">
        <w:rPr>
          <w:rFonts w:eastAsia="Times New Roman"/>
          <w:szCs w:val="24"/>
          <w:lang w:bidi="ar-SA"/>
        </w:rPr>
        <w:t>lost their Israelite identity</w:t>
      </w:r>
      <w:r w:rsidRPr="00365A0C">
        <w:rPr>
          <w:rFonts w:eastAsia="Times New Roman"/>
          <w:szCs w:val="24"/>
          <w:lang w:bidi="ar-SA"/>
        </w:rPr>
        <w:t>, all are Jehovah’s people, fulfilling his promise to Abraham</w:t>
      </w:r>
      <w:r w:rsidR="00016EA6" w:rsidRPr="00365A0C">
        <w:rPr>
          <w:rFonts w:eastAsia="Times New Roman"/>
          <w:szCs w:val="24"/>
          <w:lang w:bidi="ar-SA"/>
        </w:rPr>
        <w:t>, Isaac, and Jacob</w:t>
      </w:r>
      <w:r w:rsidRPr="00365A0C">
        <w:rPr>
          <w:rFonts w:eastAsia="Times New Roman"/>
          <w:szCs w:val="24"/>
          <w:lang w:bidi="ar-SA"/>
        </w:rPr>
        <w:t xml:space="preserve"> that nations and kings would </w:t>
      </w:r>
      <w:r w:rsidR="00016EA6" w:rsidRPr="00365A0C">
        <w:rPr>
          <w:rFonts w:eastAsia="Times New Roman"/>
          <w:szCs w:val="24"/>
          <w:lang w:bidi="ar-SA"/>
        </w:rPr>
        <w:t>descend from them</w:t>
      </w:r>
      <w:r w:rsidRPr="00365A0C">
        <w:rPr>
          <w:rFonts w:eastAsia="Times New Roman"/>
          <w:szCs w:val="24"/>
          <w:lang w:bidi="ar-SA"/>
        </w:rPr>
        <w:t>:</w:t>
      </w:r>
    </w:p>
    <w:p w:rsidR="00DE191B" w:rsidRPr="00365A0C" w:rsidRDefault="00DE191B" w:rsidP="00E054AD">
      <w:pPr>
        <w:autoSpaceDE w:val="0"/>
        <w:autoSpaceDN w:val="0"/>
        <w:adjustRightInd w:val="0"/>
        <w:ind w:firstLine="720"/>
        <w:rPr>
          <w:rFonts w:eastAsia="Calibri"/>
          <w:szCs w:val="24"/>
        </w:rPr>
      </w:pPr>
      <w:r w:rsidRPr="00365A0C">
        <w:rPr>
          <w:rFonts w:eastAsia="Times New Roman"/>
          <w:iCs/>
          <w:szCs w:val="24"/>
          <w:lang w:bidi="ar-SA"/>
        </w:rPr>
        <w:lastRenderedPageBreak/>
        <w:t>“</w:t>
      </w:r>
      <w:r w:rsidRPr="00365A0C">
        <w:rPr>
          <w:rFonts w:eastAsia="Calibri"/>
          <w:szCs w:val="24"/>
        </w:rPr>
        <w:t xml:space="preserve">I will make you into nations; kings shall come out of you” (Genesis 17:6); </w:t>
      </w:r>
      <w:r w:rsidRPr="00365A0C">
        <w:rPr>
          <w:rFonts w:eastAsia="Times New Roman"/>
          <w:iCs/>
          <w:szCs w:val="24"/>
          <w:lang w:bidi="ar-SA"/>
        </w:rPr>
        <w:t>“</w:t>
      </w:r>
      <w:r w:rsidRPr="00365A0C">
        <w:rPr>
          <w:rFonts w:eastAsia="Calibri"/>
          <w:szCs w:val="24"/>
        </w:rPr>
        <w:t xml:space="preserve">A nation and a company of nations shall </w:t>
      </w:r>
      <w:r w:rsidR="00E054AD" w:rsidRPr="00365A0C">
        <w:rPr>
          <w:rFonts w:eastAsia="Calibri"/>
          <w:szCs w:val="24"/>
        </w:rPr>
        <w:t>stem</w:t>
      </w:r>
      <w:r w:rsidRPr="00365A0C">
        <w:rPr>
          <w:rFonts w:eastAsia="Calibri"/>
          <w:szCs w:val="24"/>
        </w:rPr>
        <w:t xml:space="preserve"> from you; kings shall come out of your loins” (Genesis 35:11); </w:t>
      </w:r>
      <w:r w:rsidRPr="00365A0C">
        <w:rPr>
          <w:rFonts w:eastAsia="Times New Roman"/>
          <w:iCs/>
          <w:szCs w:val="24"/>
          <w:lang w:bidi="ar-SA"/>
        </w:rPr>
        <w:t>“</w:t>
      </w:r>
      <w:r w:rsidRPr="00365A0C">
        <w:rPr>
          <w:rFonts w:eastAsia="Calibri"/>
          <w:szCs w:val="24"/>
        </w:rPr>
        <w:t xml:space="preserve">Thus says Jehovah, ‘Perform justice and righteousness. Release those </w:t>
      </w:r>
      <w:r w:rsidR="00E054AD" w:rsidRPr="00365A0C">
        <w:rPr>
          <w:rFonts w:eastAsia="Calibri"/>
          <w:szCs w:val="24"/>
        </w:rPr>
        <w:t xml:space="preserve">who are </w:t>
      </w:r>
      <w:r w:rsidRPr="00365A0C">
        <w:rPr>
          <w:rFonts w:eastAsia="Calibri"/>
          <w:szCs w:val="24"/>
        </w:rPr>
        <w:t>exploited from the power of their oppressors. Do no wrong; do no violence to the alien, fatherless, or widow. Shed no innocent blood in this place. If you do this indeed, then shall enter through the gates of this house kings who sit on David’s throne riding in chariots and on horses, he and his servants and his people’” (Jeremiah 22:3–4).</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60:</w:t>
      </w:r>
      <w:r w:rsidRPr="00365A0C">
        <w:rPr>
          <w:rFonts w:eastAsia="Times New Roman"/>
          <w:iCs/>
          <w:szCs w:val="24"/>
          <w:lang w:bidi="ar-SA"/>
        </w:rPr>
        <w:t>5</w:t>
      </w:r>
      <w:r w:rsidRPr="00365A0C">
        <w:rPr>
          <w:rFonts w:eastAsia="Times New Roman"/>
          <w:i/>
          <w:szCs w:val="24"/>
          <w:lang w:bidi="ar-SA"/>
        </w:rPr>
        <w:t xml:space="preserve"> Then, when you see it, your face will light up, your heart swell with awe: the multitude of the </w:t>
      </w:r>
      <w:r w:rsidRPr="00365A0C">
        <w:rPr>
          <w:rFonts w:eastAsia="Times New Roman"/>
          <w:b/>
          <w:i/>
          <w:szCs w:val="24"/>
          <w:lang w:bidi="ar-SA"/>
        </w:rPr>
        <w:t>Sea</w:t>
      </w:r>
      <w:r w:rsidRPr="00365A0C">
        <w:rPr>
          <w:rFonts w:eastAsia="Times New Roman"/>
          <w:b/>
          <w:bCs/>
          <w:i/>
          <w:szCs w:val="24"/>
          <w:lang w:bidi="ar-SA"/>
        </w:rPr>
        <w:t xml:space="preserve"> </w:t>
      </w:r>
      <w:r w:rsidRPr="00365A0C">
        <w:rPr>
          <w:rFonts w:eastAsia="Times New Roman"/>
          <w:i/>
          <w:szCs w:val="24"/>
          <w:lang w:bidi="ar-SA"/>
        </w:rPr>
        <w:t>shall resort to you; a host of nations shall enter you.</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2E08F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Those at home welcome those who return from abroad in a great homecoming of Jehovah’s dispersed people</w:t>
      </w:r>
      <w:r w:rsidR="00E054AD" w:rsidRPr="00365A0C">
        <w:rPr>
          <w:rFonts w:eastAsia="Times New Roman"/>
          <w:iCs/>
          <w:szCs w:val="24"/>
          <w:lang w:bidi="ar-SA"/>
        </w:rPr>
        <w:t>s</w:t>
      </w:r>
      <w:r w:rsidRPr="00365A0C">
        <w:rPr>
          <w:rFonts w:eastAsia="Times New Roman"/>
          <w:iCs/>
          <w:szCs w:val="24"/>
          <w:lang w:bidi="ar-SA"/>
        </w:rPr>
        <w:t xml:space="preserve"> including Israel’s lost Ten Tribes (Isaiah 11:11–12</w:t>
      </w:r>
      <w:r w:rsidR="00725159" w:rsidRPr="00365A0C">
        <w:rPr>
          <w:rFonts w:eastAsia="Times New Roman"/>
          <w:iCs/>
          <w:szCs w:val="24"/>
          <w:lang w:bidi="ar-SA"/>
        </w:rPr>
        <w:t>; 26:2; 41:8–9; 43:5–7; 49:21–22</w:t>
      </w:r>
      <w:r w:rsidRPr="00365A0C">
        <w:rPr>
          <w:rFonts w:eastAsia="Times New Roman"/>
          <w:iCs/>
          <w:szCs w:val="24"/>
          <w:lang w:bidi="ar-SA"/>
        </w:rPr>
        <w:t xml:space="preserve">). The expression “multitude of the Sea” suggests that they have escaped the power of the king of Assyria/Babylon who held them captive (Isaiah 10:24–26; 11:15–16; 43:16–17; 49:8–12, 24–25; 51:9–11). </w:t>
      </w:r>
      <w:r w:rsidR="009D05CB" w:rsidRPr="00365A0C">
        <w:rPr>
          <w:rFonts w:eastAsia="Times New Roman"/>
          <w:iCs/>
          <w:szCs w:val="24"/>
          <w:lang w:bidi="ar-SA"/>
        </w:rPr>
        <w:t>Its parallel—</w:t>
      </w:r>
      <w:r w:rsidRPr="00365A0C">
        <w:rPr>
          <w:rFonts w:eastAsia="Times New Roman"/>
          <w:iCs/>
          <w:szCs w:val="24"/>
          <w:lang w:bidi="ar-SA"/>
        </w:rPr>
        <w:t>“</w:t>
      </w:r>
      <w:r w:rsidR="009D05CB" w:rsidRPr="00365A0C">
        <w:rPr>
          <w:rFonts w:eastAsia="Times New Roman"/>
          <w:iCs/>
          <w:szCs w:val="24"/>
          <w:lang w:bidi="ar-SA"/>
        </w:rPr>
        <w:t>host of nations/Gentiles”—</w:t>
      </w:r>
      <w:r w:rsidRPr="00365A0C">
        <w:rPr>
          <w:rFonts w:eastAsia="Times New Roman"/>
          <w:iCs/>
          <w:szCs w:val="24"/>
          <w:lang w:bidi="ar-SA"/>
        </w:rPr>
        <w:t xml:space="preserve">infers that remnants of many nations </w:t>
      </w:r>
      <w:r w:rsidR="00926B9F" w:rsidRPr="00365A0C">
        <w:rPr>
          <w:rFonts w:eastAsia="Times New Roman"/>
          <w:iCs/>
          <w:szCs w:val="24"/>
          <w:lang w:bidi="ar-SA"/>
        </w:rPr>
        <w:t xml:space="preserve">in the end </w:t>
      </w:r>
      <w:r w:rsidR="00E054AD" w:rsidRPr="00365A0C">
        <w:rPr>
          <w:rFonts w:eastAsia="Times New Roman"/>
          <w:iCs/>
          <w:szCs w:val="24"/>
          <w:lang w:bidi="ar-SA"/>
        </w:rPr>
        <w:t>comprise</w:t>
      </w:r>
      <w:r w:rsidRPr="00365A0C">
        <w:rPr>
          <w:rFonts w:eastAsia="Times New Roman"/>
          <w:iCs/>
          <w:szCs w:val="24"/>
          <w:lang w:bidi="ar-SA"/>
        </w:rPr>
        <w:t xml:space="preserve"> Jehovah’s elect people </w:t>
      </w:r>
      <w:r w:rsidR="002E08F1" w:rsidRPr="00365A0C">
        <w:rPr>
          <w:rFonts w:eastAsia="Times New Roman"/>
          <w:iCs/>
          <w:szCs w:val="24"/>
          <w:lang w:bidi="ar-SA"/>
        </w:rPr>
        <w:t xml:space="preserve">who return to Zion </w:t>
      </w:r>
      <w:r w:rsidRPr="00365A0C">
        <w:rPr>
          <w:rFonts w:eastAsia="Times New Roman"/>
          <w:iCs/>
          <w:szCs w:val="24"/>
          <w:lang w:bidi="ar-SA"/>
        </w:rPr>
        <w:t>(Isaiah 2:2, 4; 11:10–12; 24:13–15; 42:1, 6; 49:6, 22).</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60:</w:t>
      </w:r>
      <w:r w:rsidRPr="00365A0C">
        <w:rPr>
          <w:rFonts w:eastAsia="Times New Roman"/>
          <w:iCs/>
          <w:szCs w:val="24"/>
          <w:lang w:bidi="ar-SA"/>
        </w:rPr>
        <w:t>6–7</w:t>
      </w:r>
      <w:r w:rsidRPr="00365A0C">
        <w:rPr>
          <w:rFonts w:eastAsia="Times New Roman"/>
          <w:i/>
          <w:szCs w:val="24"/>
          <w:lang w:bidi="ar-SA"/>
        </w:rPr>
        <w:t xml:space="preserve"> A myriad of camels shall cover your land, the dromedaries of Midian and Ephah; all from Sheba will come, bearing gold and frankincense and heralding the praises of Jehovah. All Kedar’s flocks will gather to you, the rams of Nebaioth will serve you; they shall be accepted as offerings on my altar, and thus I will make glorious my house of glory.</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4725B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Codenames of nations </w:t>
      </w:r>
      <w:r w:rsidR="0026681F" w:rsidRPr="00365A0C">
        <w:rPr>
          <w:rFonts w:eastAsia="Times New Roman"/>
          <w:iCs/>
          <w:szCs w:val="24"/>
          <w:lang w:bidi="ar-SA"/>
        </w:rPr>
        <w:t>and</w:t>
      </w:r>
      <w:r w:rsidRPr="00365A0C">
        <w:rPr>
          <w:rFonts w:eastAsia="Times New Roman"/>
          <w:iCs/>
          <w:szCs w:val="24"/>
          <w:lang w:bidi="ar-SA"/>
        </w:rPr>
        <w:t xml:space="preserve"> animal imagery depict the return and gathering of Jehovah’s </w:t>
      </w:r>
      <w:r w:rsidR="0026681F" w:rsidRPr="00365A0C">
        <w:rPr>
          <w:rFonts w:eastAsia="Times New Roman"/>
          <w:iCs/>
          <w:szCs w:val="24"/>
          <w:lang w:bidi="ar-SA"/>
        </w:rPr>
        <w:t>elect</w:t>
      </w:r>
      <w:r w:rsidRPr="00365A0C">
        <w:rPr>
          <w:rFonts w:eastAsia="Times New Roman"/>
          <w:iCs/>
          <w:szCs w:val="24"/>
          <w:lang w:bidi="ar-SA"/>
        </w:rPr>
        <w:t xml:space="preserve"> to his </w:t>
      </w:r>
      <w:r w:rsidR="00A1594B" w:rsidRPr="00365A0C">
        <w:rPr>
          <w:rFonts w:eastAsia="Times New Roman"/>
          <w:iCs/>
          <w:szCs w:val="24"/>
          <w:lang w:bidi="ar-SA"/>
        </w:rPr>
        <w:t>millennial</w:t>
      </w:r>
      <w:r w:rsidRPr="00365A0C">
        <w:rPr>
          <w:rFonts w:eastAsia="Times New Roman"/>
          <w:iCs/>
          <w:szCs w:val="24"/>
          <w:lang w:bidi="ar-SA"/>
        </w:rPr>
        <w:t xml:space="preserve"> temple. The verb “serve” or “minister” (</w:t>
      </w:r>
      <w:proofErr w:type="spellStart"/>
      <w:r w:rsidRPr="00365A0C">
        <w:rPr>
          <w:rFonts w:eastAsia="Times New Roman"/>
          <w:i/>
          <w:szCs w:val="24"/>
          <w:lang w:bidi="ar-SA"/>
        </w:rPr>
        <w:t>srt</w:t>
      </w:r>
      <w:proofErr w:type="spellEnd"/>
      <w:r w:rsidRPr="00365A0C">
        <w:rPr>
          <w:rFonts w:eastAsia="Times New Roman"/>
          <w:iCs/>
          <w:szCs w:val="24"/>
          <w:lang w:bidi="ar-SA"/>
        </w:rPr>
        <w:t>) forms a word link</w:t>
      </w:r>
      <w:r w:rsidR="0015630E" w:rsidRPr="00365A0C">
        <w:rPr>
          <w:rFonts w:eastAsia="Times New Roman"/>
          <w:iCs/>
          <w:szCs w:val="24"/>
          <w:lang w:bidi="ar-SA"/>
        </w:rPr>
        <w:t>:</w:t>
      </w:r>
      <w:r w:rsidRPr="00365A0C">
        <w:rPr>
          <w:rFonts w:eastAsia="Times New Roman"/>
          <w:iCs/>
          <w:szCs w:val="24"/>
          <w:lang w:bidi="ar-SA"/>
        </w:rPr>
        <w:t xml:space="preserve"> </w:t>
      </w:r>
      <w:r w:rsidR="0026681F" w:rsidRPr="00365A0C">
        <w:rPr>
          <w:rFonts w:eastAsia="Times New Roman"/>
          <w:iCs/>
          <w:szCs w:val="24"/>
          <w:lang w:bidi="ar-SA"/>
        </w:rPr>
        <w:t xml:space="preserve">(1) </w:t>
      </w:r>
      <w:r w:rsidRPr="00365A0C">
        <w:rPr>
          <w:rFonts w:eastAsia="Times New Roman"/>
          <w:iCs/>
          <w:szCs w:val="24"/>
          <w:lang w:bidi="ar-SA"/>
        </w:rPr>
        <w:t xml:space="preserve">to the kings of the Gentiles who </w:t>
      </w:r>
      <w:r w:rsidR="00A1594B" w:rsidRPr="00365A0C">
        <w:rPr>
          <w:rFonts w:eastAsia="Times New Roman"/>
          <w:iCs/>
          <w:szCs w:val="24"/>
          <w:lang w:bidi="ar-SA"/>
        </w:rPr>
        <w:t xml:space="preserve">serve or </w:t>
      </w:r>
      <w:r w:rsidRPr="00365A0C">
        <w:rPr>
          <w:rFonts w:eastAsia="Times New Roman"/>
          <w:iCs/>
          <w:szCs w:val="24"/>
          <w:lang w:bidi="ar-SA"/>
        </w:rPr>
        <w:t>“minister” t</w:t>
      </w:r>
      <w:r w:rsidR="00A1594B" w:rsidRPr="00365A0C">
        <w:rPr>
          <w:rFonts w:eastAsia="Times New Roman"/>
          <w:iCs/>
          <w:szCs w:val="24"/>
          <w:lang w:bidi="ar-SA"/>
        </w:rPr>
        <w:t>o Jehovah’s people (v 10);</w:t>
      </w:r>
      <w:r w:rsidRPr="00365A0C">
        <w:rPr>
          <w:rFonts w:eastAsia="Times New Roman"/>
          <w:iCs/>
          <w:szCs w:val="24"/>
          <w:lang w:bidi="ar-SA"/>
        </w:rPr>
        <w:t xml:space="preserve"> </w:t>
      </w:r>
      <w:r w:rsidR="0026681F" w:rsidRPr="00365A0C">
        <w:rPr>
          <w:rFonts w:eastAsia="Times New Roman"/>
          <w:iCs/>
          <w:szCs w:val="24"/>
          <w:lang w:bidi="ar-SA"/>
        </w:rPr>
        <w:t xml:space="preserve">(2) </w:t>
      </w:r>
      <w:r w:rsidRPr="00365A0C">
        <w:rPr>
          <w:rFonts w:eastAsia="Times New Roman"/>
          <w:iCs/>
          <w:szCs w:val="24"/>
          <w:lang w:bidi="ar-SA"/>
        </w:rPr>
        <w:t>to the foreigners who desire to “serve” him (Isaiah 56:6)</w:t>
      </w:r>
      <w:r w:rsidR="00A1594B" w:rsidRPr="00365A0C">
        <w:rPr>
          <w:rFonts w:eastAsia="Times New Roman"/>
          <w:iCs/>
          <w:szCs w:val="24"/>
          <w:lang w:bidi="ar-SA"/>
        </w:rPr>
        <w:t>;</w:t>
      </w:r>
      <w:r w:rsidRPr="00365A0C">
        <w:rPr>
          <w:rFonts w:eastAsia="Times New Roman"/>
          <w:iCs/>
          <w:szCs w:val="24"/>
          <w:lang w:bidi="ar-SA"/>
        </w:rPr>
        <w:t xml:space="preserve"> and </w:t>
      </w:r>
      <w:r w:rsidR="0026681F" w:rsidRPr="00365A0C">
        <w:rPr>
          <w:rFonts w:eastAsia="Times New Roman"/>
          <w:iCs/>
          <w:szCs w:val="24"/>
          <w:lang w:bidi="ar-SA"/>
        </w:rPr>
        <w:t xml:space="preserve">(3) </w:t>
      </w:r>
      <w:r w:rsidRPr="00365A0C">
        <w:rPr>
          <w:rFonts w:eastAsia="Times New Roman"/>
          <w:iCs/>
          <w:szCs w:val="24"/>
          <w:lang w:bidi="ar-SA"/>
        </w:rPr>
        <w:t>to those whom Jehovah’s servant ordains to the holy</w:t>
      </w:r>
      <w:r w:rsidR="00A1594B" w:rsidRPr="00365A0C">
        <w:rPr>
          <w:rFonts w:eastAsia="Times New Roman"/>
          <w:iCs/>
          <w:szCs w:val="24"/>
          <w:lang w:bidi="ar-SA"/>
        </w:rPr>
        <w:t xml:space="preserve"> priesthood (Isaiah 61:3, 6–7)—</w:t>
      </w:r>
      <w:r w:rsidR="0026681F" w:rsidRPr="00365A0C">
        <w:rPr>
          <w:rFonts w:eastAsia="Times New Roman"/>
          <w:iCs/>
          <w:szCs w:val="24"/>
          <w:lang w:bidi="ar-SA"/>
        </w:rPr>
        <w:t>inferring that</w:t>
      </w:r>
      <w:r w:rsidR="00A1594B" w:rsidRPr="00365A0C">
        <w:rPr>
          <w:rFonts w:eastAsia="Times New Roman"/>
          <w:iCs/>
          <w:szCs w:val="24"/>
          <w:lang w:bidi="ar-SA"/>
        </w:rPr>
        <w:t xml:space="preserve"> all </w:t>
      </w:r>
      <w:r w:rsidR="004725BA" w:rsidRPr="00365A0C">
        <w:rPr>
          <w:rFonts w:eastAsia="Times New Roman"/>
          <w:iCs/>
          <w:szCs w:val="24"/>
          <w:lang w:bidi="ar-SA"/>
        </w:rPr>
        <w:t>belong</w:t>
      </w:r>
      <w:r w:rsidR="00A1594B" w:rsidRPr="00365A0C">
        <w:rPr>
          <w:rFonts w:eastAsia="Times New Roman"/>
          <w:iCs/>
          <w:szCs w:val="24"/>
          <w:lang w:bidi="ar-SA"/>
        </w:rPr>
        <w:t xml:space="preserve"> to</w:t>
      </w:r>
      <w:r w:rsidRPr="00365A0C">
        <w:rPr>
          <w:rFonts w:eastAsia="Times New Roman"/>
          <w:iCs/>
          <w:szCs w:val="24"/>
          <w:lang w:bidi="ar-SA"/>
        </w:rPr>
        <w:t xml:space="preserve"> the same </w:t>
      </w:r>
      <w:r w:rsidR="00A1594B" w:rsidRPr="00365A0C">
        <w:rPr>
          <w:rFonts w:eastAsia="Times New Roman"/>
          <w:iCs/>
          <w:szCs w:val="24"/>
          <w:lang w:bidi="ar-SA"/>
        </w:rPr>
        <w:t xml:space="preserve">spiritual </w:t>
      </w:r>
      <w:r w:rsidRPr="00365A0C">
        <w:rPr>
          <w:rFonts w:eastAsia="Times New Roman"/>
          <w:iCs/>
          <w:szCs w:val="24"/>
          <w:lang w:bidi="ar-SA"/>
        </w:rPr>
        <w:t xml:space="preserve">category. Their </w:t>
      </w:r>
      <w:r w:rsidR="0026681F" w:rsidRPr="00365A0C">
        <w:rPr>
          <w:rFonts w:eastAsia="Times New Roman"/>
          <w:iCs/>
          <w:szCs w:val="24"/>
          <w:lang w:bidi="ar-SA"/>
        </w:rPr>
        <w:t>self-</w:t>
      </w:r>
      <w:r w:rsidRPr="00365A0C">
        <w:rPr>
          <w:rFonts w:eastAsia="Times New Roman"/>
          <w:iCs/>
          <w:szCs w:val="24"/>
          <w:lang w:bidi="ar-SA"/>
        </w:rPr>
        <w:t xml:space="preserve">sacrifice under the terms of the Davidic Covenant </w:t>
      </w:r>
      <w:r w:rsidR="0026681F" w:rsidRPr="00365A0C">
        <w:rPr>
          <w:rFonts w:eastAsia="Times New Roman"/>
          <w:iCs/>
          <w:szCs w:val="24"/>
          <w:lang w:bidi="ar-SA"/>
        </w:rPr>
        <w:t>brings about</w:t>
      </w:r>
      <w:r w:rsidRPr="00365A0C">
        <w:rPr>
          <w:rFonts w:eastAsia="Times New Roman"/>
          <w:iCs/>
          <w:szCs w:val="24"/>
          <w:lang w:bidi="ar-SA"/>
        </w:rPr>
        <w:t xml:space="preserve"> the deliverance of those whom they serve (Isaiah 63:17; 65:8–9).</w:t>
      </w:r>
    </w:p>
    <w:p w:rsidR="001102F7" w:rsidRPr="00365A0C" w:rsidRDefault="00373AF8" w:rsidP="004725B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1102F7" w:rsidRPr="00365A0C">
        <w:rPr>
          <w:rFonts w:eastAsia="Times New Roman"/>
          <w:i/>
          <w:szCs w:val="24"/>
          <w:lang w:bidi="ar-SA"/>
        </w:rPr>
        <w:t>T</w:t>
      </w:r>
      <w:r w:rsidRPr="00365A0C">
        <w:rPr>
          <w:rFonts w:eastAsia="Times New Roman"/>
          <w:i/>
          <w:szCs w:val="24"/>
          <w:lang w:bidi="ar-SA"/>
        </w:rPr>
        <w:t>hey shall be accepted as offerings on my altar.</w:t>
      </w:r>
      <w:r w:rsidRPr="00365A0C">
        <w:rPr>
          <w:rFonts w:eastAsia="Times New Roman"/>
          <w:szCs w:val="24"/>
          <w:lang w:bidi="ar-SA"/>
        </w:rPr>
        <w:t xml:space="preserve"> In the similitude of the Israelites </w:t>
      </w:r>
      <w:r w:rsidR="001102F7" w:rsidRPr="00365A0C">
        <w:rPr>
          <w:rFonts w:eastAsia="Times New Roman"/>
          <w:szCs w:val="24"/>
          <w:lang w:bidi="ar-SA"/>
        </w:rPr>
        <w:t>who brought</w:t>
      </w:r>
      <w:r w:rsidRPr="00365A0C">
        <w:rPr>
          <w:rFonts w:eastAsia="Times New Roman"/>
          <w:szCs w:val="24"/>
          <w:lang w:bidi="ar-SA"/>
        </w:rPr>
        <w:t xml:space="preserve"> animal sacrifices to Jehovah’s temple anciently, these proxy saviors on Isaiah’s seraph level bring Jehovah’s elect safely </w:t>
      </w:r>
      <w:r w:rsidR="006A41C4" w:rsidRPr="00365A0C">
        <w:rPr>
          <w:rFonts w:eastAsia="Times New Roman"/>
          <w:szCs w:val="24"/>
          <w:lang w:bidi="ar-SA"/>
        </w:rPr>
        <w:t xml:space="preserve">in the new exodus </w:t>
      </w:r>
      <w:r w:rsidRPr="00365A0C">
        <w:rPr>
          <w:rFonts w:eastAsia="Times New Roman"/>
          <w:szCs w:val="24"/>
          <w:lang w:bidi="ar-SA"/>
        </w:rPr>
        <w:t>to Zion</w:t>
      </w:r>
      <w:r w:rsidR="006A41C4" w:rsidRPr="00365A0C">
        <w:rPr>
          <w:rFonts w:eastAsia="Times New Roman"/>
          <w:szCs w:val="24"/>
          <w:lang w:bidi="ar-SA"/>
        </w:rPr>
        <w:t xml:space="preserve">. </w:t>
      </w:r>
      <w:r w:rsidR="001102F7" w:rsidRPr="00365A0C">
        <w:rPr>
          <w:rFonts w:eastAsia="Times New Roman"/>
          <w:szCs w:val="24"/>
          <w:lang w:bidi="ar-SA"/>
        </w:rPr>
        <w:t xml:space="preserve">Having sacrificed themselves under the terms of the Davidic Covenant in answering </w:t>
      </w:r>
      <w:r w:rsidR="008C7D2B" w:rsidRPr="00365A0C">
        <w:rPr>
          <w:rFonts w:eastAsia="Times New Roman"/>
          <w:szCs w:val="24"/>
          <w:lang w:bidi="ar-SA"/>
        </w:rPr>
        <w:t xml:space="preserve">to Jehovah </w:t>
      </w:r>
      <w:r w:rsidR="001102F7" w:rsidRPr="00365A0C">
        <w:rPr>
          <w:rFonts w:eastAsia="Times New Roman"/>
          <w:szCs w:val="24"/>
          <w:lang w:bidi="ar-SA"/>
        </w:rPr>
        <w:t>for the disloyalties of those to whom they minister, they win their deliverance from destruction in Jehovah’s Day of Judgment. Word links identify these seraphs–saviors as</w:t>
      </w:r>
      <w:r w:rsidR="00BC1C0C" w:rsidRPr="00365A0C">
        <w:rPr>
          <w:rFonts w:eastAsia="Times New Roman"/>
          <w:szCs w:val="24"/>
          <w:lang w:bidi="ar-SA"/>
        </w:rPr>
        <w:t xml:space="preserve"> Jehovah’s “servants”: </w:t>
      </w:r>
      <w:r w:rsidR="001102F7" w:rsidRPr="00365A0C">
        <w:rPr>
          <w:rFonts w:eastAsia="Times New Roman"/>
          <w:szCs w:val="24"/>
          <w:lang w:bidi="ar-SA"/>
        </w:rPr>
        <w:t>“</w:t>
      </w:r>
      <w:r w:rsidR="001102F7" w:rsidRPr="00365A0C">
        <w:rPr>
          <w:szCs w:val="24"/>
        </w:rPr>
        <w:t>Their offerings and sacrifices shall be accepted on my altar” (Isaiah 56:7).</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60:</w:t>
      </w:r>
      <w:r w:rsidRPr="00365A0C">
        <w:rPr>
          <w:rFonts w:eastAsia="Times New Roman"/>
          <w:iCs/>
          <w:szCs w:val="24"/>
          <w:lang w:bidi="ar-SA"/>
        </w:rPr>
        <w:t>8–9</w:t>
      </w:r>
      <w:r w:rsidRPr="00365A0C">
        <w:rPr>
          <w:rFonts w:eastAsia="Times New Roman"/>
          <w:i/>
          <w:szCs w:val="24"/>
          <w:lang w:bidi="ar-SA"/>
        </w:rPr>
        <w:t xml:space="preserve"> Who are these, aloft like clouds, flying as doves to their portals? From the isles they are gathering to me, the ships of Tarshish in the lead, to bring back your children from afar, and with them their silver and gold, to Jehovah Omnipotent, your God, to the Holy One of Israel, who has made you illustrious.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251E9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lastRenderedPageBreak/>
        <w:tab/>
        <w:t xml:space="preserve">Continuing the imagery of animals to </w:t>
      </w:r>
      <w:r w:rsidR="008F6181" w:rsidRPr="00365A0C">
        <w:rPr>
          <w:rFonts w:eastAsia="Times New Roman"/>
          <w:iCs/>
          <w:szCs w:val="24"/>
          <w:lang w:bidi="ar-SA"/>
        </w:rPr>
        <w:t>depict</w:t>
      </w:r>
      <w:r w:rsidRPr="00365A0C">
        <w:rPr>
          <w:rFonts w:eastAsia="Times New Roman"/>
          <w:iCs/>
          <w:szCs w:val="24"/>
          <w:lang w:bidi="ar-SA"/>
        </w:rPr>
        <w:t xml:space="preserve"> </w:t>
      </w:r>
      <w:r w:rsidR="00251E92" w:rsidRPr="00365A0C">
        <w:rPr>
          <w:rFonts w:eastAsia="Times New Roman"/>
          <w:iCs/>
          <w:szCs w:val="24"/>
          <w:lang w:bidi="ar-SA"/>
        </w:rPr>
        <w:t>those who</w:t>
      </w:r>
      <w:r w:rsidR="00767A92" w:rsidRPr="00365A0C">
        <w:rPr>
          <w:rFonts w:eastAsia="Times New Roman"/>
          <w:iCs/>
          <w:szCs w:val="24"/>
          <w:lang w:bidi="ar-SA"/>
        </w:rPr>
        <w:t xml:space="preserve"> return</w:t>
      </w:r>
      <w:r w:rsidR="00251E92" w:rsidRPr="00365A0C">
        <w:rPr>
          <w:rFonts w:eastAsia="Times New Roman"/>
          <w:iCs/>
          <w:szCs w:val="24"/>
          <w:lang w:bidi="ar-SA"/>
        </w:rPr>
        <w:t xml:space="preserve"> from exile, doves</w:t>
      </w:r>
      <w:r w:rsidRPr="00365A0C">
        <w:rPr>
          <w:rFonts w:eastAsia="Times New Roman"/>
          <w:iCs/>
          <w:szCs w:val="24"/>
          <w:lang w:bidi="ar-SA"/>
        </w:rPr>
        <w:t xml:space="preserve"> </w:t>
      </w:r>
      <w:r w:rsidR="008F6181" w:rsidRPr="00365A0C">
        <w:rPr>
          <w:rFonts w:eastAsia="Times New Roman"/>
          <w:iCs/>
          <w:szCs w:val="24"/>
          <w:lang w:bidi="ar-SA"/>
        </w:rPr>
        <w:t xml:space="preserve">again </w:t>
      </w:r>
      <w:r w:rsidRPr="00365A0C">
        <w:rPr>
          <w:rFonts w:eastAsia="Times New Roman"/>
          <w:iCs/>
          <w:szCs w:val="24"/>
          <w:lang w:bidi="ar-SA"/>
        </w:rPr>
        <w:t>represent the “children” or “sons” (</w:t>
      </w:r>
      <w:proofErr w:type="spellStart"/>
      <w:r w:rsidRPr="00365A0C">
        <w:rPr>
          <w:rFonts w:eastAsia="Times New Roman"/>
          <w:i/>
          <w:szCs w:val="24"/>
          <w:lang w:bidi="ar-SA"/>
        </w:rPr>
        <w:t>banim</w:t>
      </w:r>
      <w:proofErr w:type="spellEnd"/>
      <w:r w:rsidRPr="00365A0C">
        <w:rPr>
          <w:rFonts w:eastAsia="Times New Roman"/>
          <w:iCs/>
          <w:szCs w:val="24"/>
          <w:lang w:bidi="ar-SA"/>
        </w:rPr>
        <w:t xml:space="preserve">) of </w:t>
      </w:r>
      <w:r w:rsidR="00F30E89" w:rsidRPr="00365A0C">
        <w:rPr>
          <w:rFonts w:eastAsia="Times New Roman"/>
          <w:iCs/>
          <w:szCs w:val="24"/>
          <w:lang w:bidi="ar-SA"/>
        </w:rPr>
        <w:t>Jehovah’s</w:t>
      </w:r>
      <w:r w:rsidRPr="00365A0C">
        <w:rPr>
          <w:rFonts w:eastAsia="Times New Roman"/>
          <w:iCs/>
          <w:szCs w:val="24"/>
          <w:lang w:bidi="ar-SA"/>
        </w:rPr>
        <w:t xml:space="preserve"> people</w:t>
      </w:r>
      <w:r w:rsidR="00F30E89" w:rsidRPr="00365A0C">
        <w:rPr>
          <w:rFonts w:eastAsia="Times New Roman"/>
          <w:iCs/>
          <w:szCs w:val="24"/>
          <w:lang w:bidi="ar-SA"/>
        </w:rPr>
        <w:t xml:space="preserve"> of </w:t>
      </w:r>
      <w:r w:rsidR="00251E92" w:rsidRPr="00365A0C">
        <w:rPr>
          <w:rFonts w:eastAsia="Times New Roman"/>
          <w:iCs/>
          <w:szCs w:val="24"/>
          <w:lang w:bidi="ar-SA"/>
        </w:rPr>
        <w:t>Isaiah’s son/servant category</w:t>
      </w:r>
      <w:r w:rsidRPr="00365A0C">
        <w:rPr>
          <w:rFonts w:eastAsia="Times New Roman"/>
          <w:iCs/>
          <w:szCs w:val="24"/>
          <w:lang w:bidi="ar-SA"/>
        </w:rPr>
        <w:t>. By land, air, and sea they gather to Jehovah,</w:t>
      </w:r>
      <w:r w:rsidR="00B33990" w:rsidRPr="00365A0C">
        <w:rPr>
          <w:rFonts w:eastAsia="Times New Roman"/>
          <w:iCs/>
          <w:szCs w:val="24"/>
          <w:lang w:bidi="ar-SA"/>
        </w:rPr>
        <w:t xml:space="preserve"> now present in his temple (vv 3</w:t>
      </w:r>
      <w:r w:rsidRPr="00365A0C">
        <w:rPr>
          <w:rFonts w:eastAsia="Times New Roman"/>
          <w:iCs/>
          <w:szCs w:val="24"/>
          <w:lang w:bidi="ar-SA"/>
        </w:rPr>
        <w:t>–9; Isaiah 2:2–3; 56:5</w:t>
      </w:r>
      <w:r w:rsidR="00FA7879" w:rsidRPr="00365A0C">
        <w:rPr>
          <w:rFonts w:eastAsia="Times New Roman"/>
          <w:iCs/>
          <w:szCs w:val="24"/>
          <w:lang w:bidi="ar-SA"/>
        </w:rPr>
        <w:t>, 8</w:t>
      </w:r>
      <w:r w:rsidRPr="00365A0C">
        <w:rPr>
          <w:rFonts w:eastAsia="Times New Roman"/>
          <w:iCs/>
          <w:szCs w:val="24"/>
          <w:lang w:bidi="ar-SA"/>
        </w:rPr>
        <w:t xml:space="preserve">; 66:18–20). </w:t>
      </w:r>
      <w:r w:rsidR="00B33990" w:rsidRPr="00365A0C">
        <w:rPr>
          <w:rFonts w:eastAsia="Times New Roman"/>
          <w:iCs/>
          <w:szCs w:val="24"/>
          <w:lang w:bidi="ar-SA"/>
        </w:rPr>
        <w:t>Similarly</w:t>
      </w:r>
      <w:r w:rsidRPr="00365A0C">
        <w:rPr>
          <w:rFonts w:eastAsia="Times New Roman"/>
          <w:iCs/>
          <w:szCs w:val="24"/>
          <w:lang w:bidi="ar-SA"/>
        </w:rPr>
        <w:t xml:space="preserve">, </w:t>
      </w:r>
      <w:r w:rsidR="00767A92" w:rsidRPr="00365A0C">
        <w:rPr>
          <w:rFonts w:eastAsia="Times New Roman"/>
          <w:iCs/>
          <w:szCs w:val="24"/>
          <w:lang w:bidi="ar-SA"/>
        </w:rPr>
        <w:t>although</w:t>
      </w:r>
      <w:r w:rsidRPr="00365A0C">
        <w:rPr>
          <w:rFonts w:eastAsia="Times New Roman"/>
          <w:iCs/>
          <w:szCs w:val="24"/>
          <w:lang w:bidi="ar-SA"/>
        </w:rPr>
        <w:t xml:space="preserve"> his people’s “silver and gold” are intended literally, precious metals (vv 6, 9, 17)</w:t>
      </w:r>
      <w:r w:rsidR="00251E92" w:rsidRPr="00365A0C">
        <w:rPr>
          <w:rFonts w:eastAsia="Times New Roman"/>
          <w:iCs/>
          <w:szCs w:val="24"/>
          <w:lang w:bidi="ar-SA"/>
        </w:rPr>
        <w:t>,</w:t>
      </w:r>
      <w:r w:rsidRPr="00365A0C">
        <w:rPr>
          <w:rFonts w:eastAsia="Times New Roman"/>
          <w:iCs/>
          <w:szCs w:val="24"/>
          <w:lang w:bidi="ar-SA"/>
        </w:rPr>
        <w:t xml:space="preserve"> </w:t>
      </w:r>
      <w:r w:rsidR="00251E92" w:rsidRPr="00365A0C">
        <w:rPr>
          <w:rFonts w:eastAsia="Times New Roman"/>
          <w:iCs/>
          <w:szCs w:val="24"/>
          <w:lang w:bidi="ar-SA"/>
        </w:rPr>
        <w:t>too,</w:t>
      </w:r>
      <w:r w:rsidRPr="00365A0C">
        <w:rPr>
          <w:rFonts w:eastAsia="Times New Roman"/>
          <w:iCs/>
          <w:szCs w:val="24"/>
          <w:lang w:bidi="ar-SA"/>
        </w:rPr>
        <w:t xml:space="preserve"> </w:t>
      </w:r>
      <w:r w:rsidR="00767A92" w:rsidRPr="00365A0C">
        <w:rPr>
          <w:rFonts w:eastAsia="Times New Roman"/>
          <w:iCs/>
          <w:szCs w:val="24"/>
          <w:lang w:bidi="ar-SA"/>
        </w:rPr>
        <w:t>symbolize</w:t>
      </w:r>
      <w:r w:rsidRPr="00365A0C">
        <w:rPr>
          <w:rFonts w:eastAsia="Times New Roman"/>
          <w:iCs/>
          <w:szCs w:val="24"/>
          <w:lang w:bidi="ar-SA"/>
        </w:rPr>
        <w:t xml:space="preserve"> </w:t>
      </w:r>
      <w:r w:rsidR="00251E92" w:rsidRPr="00365A0C">
        <w:rPr>
          <w:rFonts w:eastAsia="Times New Roman"/>
          <w:iCs/>
          <w:szCs w:val="24"/>
          <w:lang w:bidi="ar-SA"/>
        </w:rPr>
        <w:t xml:space="preserve">persons </w:t>
      </w:r>
      <w:r w:rsidR="008F6181" w:rsidRPr="00365A0C">
        <w:rPr>
          <w:rFonts w:eastAsia="Times New Roman"/>
          <w:iCs/>
          <w:szCs w:val="24"/>
          <w:lang w:bidi="ar-SA"/>
        </w:rPr>
        <w:t>in</w:t>
      </w:r>
      <w:r w:rsidR="00251E92" w:rsidRPr="00365A0C">
        <w:rPr>
          <w:rFonts w:eastAsia="Times New Roman"/>
          <w:iCs/>
          <w:szCs w:val="24"/>
          <w:lang w:bidi="ar-SA"/>
        </w:rPr>
        <w:t xml:space="preserve"> the</w:t>
      </w:r>
      <w:r w:rsidRPr="00365A0C">
        <w:rPr>
          <w:rFonts w:eastAsia="Times New Roman"/>
          <w:iCs/>
          <w:szCs w:val="24"/>
          <w:lang w:bidi="ar-SA"/>
        </w:rPr>
        <w:t xml:space="preserve"> </w:t>
      </w:r>
      <w:proofErr w:type="spellStart"/>
      <w:r w:rsidRPr="00365A0C">
        <w:rPr>
          <w:rFonts w:eastAsia="Times New Roman"/>
          <w:iCs/>
          <w:szCs w:val="24"/>
          <w:lang w:bidi="ar-SA"/>
        </w:rPr>
        <w:t>son</w:t>
      </w:r>
      <w:proofErr w:type="spellEnd"/>
      <w:r w:rsidRPr="00365A0C">
        <w:rPr>
          <w:rFonts w:eastAsia="Times New Roman"/>
          <w:iCs/>
          <w:szCs w:val="24"/>
          <w:lang w:bidi="ar-SA"/>
        </w:rPr>
        <w:t xml:space="preserve">/servant category (Isaiah </w:t>
      </w:r>
      <w:r w:rsidR="00251E92" w:rsidRPr="00365A0C">
        <w:rPr>
          <w:rFonts w:eastAsia="Times New Roman"/>
          <w:iCs/>
          <w:szCs w:val="24"/>
          <w:lang w:bidi="ar-SA"/>
        </w:rPr>
        <w:t xml:space="preserve">1:25–26; </w:t>
      </w:r>
      <w:r w:rsidRPr="00365A0C">
        <w:rPr>
          <w:rFonts w:eastAsia="Times New Roman"/>
          <w:iCs/>
          <w:szCs w:val="24"/>
          <w:lang w:bidi="ar-SA"/>
        </w:rPr>
        <w:t>13:12; 48:10)</w:t>
      </w:r>
      <w:r w:rsidR="00251E92" w:rsidRPr="00365A0C">
        <w:rPr>
          <w:rFonts w:eastAsia="Times New Roman"/>
          <w:iCs/>
          <w:szCs w:val="24"/>
          <w:lang w:bidi="ar-SA"/>
        </w:rPr>
        <w:t xml:space="preserve">—those </w:t>
      </w:r>
      <w:r w:rsidR="008E0E95" w:rsidRPr="00365A0C">
        <w:rPr>
          <w:rFonts w:eastAsia="Times New Roman"/>
          <w:iCs/>
          <w:szCs w:val="24"/>
          <w:lang w:bidi="ar-SA"/>
        </w:rPr>
        <w:t>whom</w:t>
      </w:r>
      <w:r w:rsidRPr="00365A0C">
        <w:rPr>
          <w:rFonts w:eastAsia="Times New Roman"/>
          <w:iCs/>
          <w:szCs w:val="24"/>
          <w:lang w:bidi="ar-SA"/>
        </w:rPr>
        <w:t xml:space="preserve"> </w:t>
      </w:r>
      <w:r w:rsidR="00A377F0" w:rsidRPr="00365A0C">
        <w:rPr>
          <w:rFonts w:eastAsia="Times New Roman"/>
          <w:iCs/>
          <w:szCs w:val="24"/>
          <w:lang w:bidi="ar-SA"/>
        </w:rPr>
        <w:t>Jehovah “makes illustrious” or gloriously endows</w:t>
      </w:r>
      <w:r w:rsidRPr="00365A0C">
        <w:rPr>
          <w:rFonts w:eastAsia="Times New Roman"/>
          <w:iCs/>
          <w:szCs w:val="24"/>
          <w:lang w:bidi="ar-SA"/>
        </w:rPr>
        <w:t xml:space="preserve"> </w:t>
      </w:r>
      <w:r w:rsidR="008F6181" w:rsidRPr="00365A0C">
        <w:rPr>
          <w:rFonts w:eastAsia="Times New Roman"/>
          <w:iCs/>
          <w:szCs w:val="24"/>
          <w:lang w:bidi="ar-SA"/>
        </w:rPr>
        <w:t>after the pattern of</w:t>
      </w:r>
      <w:r w:rsidRPr="00365A0C">
        <w:rPr>
          <w:rFonts w:eastAsia="Times New Roman"/>
          <w:iCs/>
          <w:szCs w:val="24"/>
          <w:lang w:bidi="ar-SA"/>
        </w:rPr>
        <w:t xml:space="preserve"> his servant </w:t>
      </w:r>
      <w:r w:rsidR="00251E92" w:rsidRPr="00365A0C">
        <w:rPr>
          <w:rFonts w:eastAsia="Times New Roman"/>
          <w:iCs/>
          <w:szCs w:val="24"/>
          <w:lang w:bidi="ar-SA"/>
        </w:rPr>
        <w:t>(Isaiah 4:2; 52:1; 55:5; 61:</w:t>
      </w:r>
      <w:r w:rsidR="008F6181" w:rsidRPr="00365A0C">
        <w:rPr>
          <w:rFonts w:eastAsia="Times New Roman"/>
          <w:iCs/>
          <w:szCs w:val="24"/>
          <w:lang w:bidi="ar-SA"/>
        </w:rPr>
        <w:t>1–4</w:t>
      </w:r>
      <w:r w:rsidR="00251E92" w:rsidRPr="00365A0C">
        <w:rPr>
          <w:rFonts w:eastAsia="Times New Roman"/>
          <w:iCs/>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60:</w:t>
      </w:r>
      <w:r w:rsidRPr="00365A0C">
        <w:rPr>
          <w:rFonts w:eastAsia="Times New Roman"/>
          <w:iCs/>
          <w:szCs w:val="24"/>
          <w:lang w:bidi="ar-SA"/>
        </w:rPr>
        <w:t>10–11</w:t>
      </w:r>
      <w:r w:rsidRPr="00365A0C">
        <w:rPr>
          <w:rFonts w:eastAsia="Times New Roman"/>
          <w:i/>
          <w:szCs w:val="24"/>
          <w:lang w:bidi="ar-SA"/>
        </w:rPr>
        <w:t xml:space="preserve"> Foreigners will rebuild your walls, and their kings will minister to you. Though I struck you in </w:t>
      </w:r>
      <w:r w:rsidRPr="00365A0C">
        <w:rPr>
          <w:rFonts w:eastAsia="Times New Roman"/>
          <w:bCs/>
          <w:i/>
          <w:szCs w:val="24"/>
          <w:lang w:bidi="ar-SA"/>
        </w:rPr>
        <w:t>anger</w:t>
      </w:r>
      <w:r w:rsidRPr="00365A0C">
        <w:rPr>
          <w:rFonts w:eastAsia="Times New Roman"/>
          <w:i/>
          <w:szCs w:val="24"/>
          <w:lang w:bidi="ar-SA"/>
        </w:rPr>
        <w:t>, I will gladly show you mercy. Your gates shall always remain open; they shall not be shut day or night, that a host of nations may be brought to you and their kings escorted in.</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251E9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Parallelism of the “kings” who minister to Jehovah’s people with the “foreigners” who rebuild the walls and the “host of nations/Gentiles” who are brought </w:t>
      </w:r>
      <w:r w:rsidR="008E0E95" w:rsidRPr="00365A0C">
        <w:rPr>
          <w:rFonts w:eastAsia="Times New Roman"/>
          <w:iCs/>
          <w:szCs w:val="24"/>
          <w:lang w:bidi="ar-SA"/>
        </w:rPr>
        <w:t>confirms</w:t>
      </w:r>
      <w:r w:rsidRPr="00365A0C">
        <w:rPr>
          <w:rFonts w:eastAsia="Times New Roman"/>
          <w:iCs/>
          <w:szCs w:val="24"/>
          <w:lang w:bidi="ar-SA"/>
        </w:rPr>
        <w:t xml:space="preserve"> that many of Jehovah’s people who return in the new exodus lost their identity as Israelites during 2700 years of exile and dispersion. For them to attain </w:t>
      </w:r>
      <w:r w:rsidR="00251E92" w:rsidRPr="00365A0C">
        <w:rPr>
          <w:rFonts w:eastAsia="Times New Roman"/>
          <w:iCs/>
          <w:szCs w:val="24"/>
          <w:lang w:bidi="ar-SA"/>
        </w:rPr>
        <w:t xml:space="preserve">Isaiah’s </w:t>
      </w:r>
      <w:r w:rsidR="009A06B6" w:rsidRPr="00365A0C">
        <w:rPr>
          <w:rFonts w:eastAsia="Times New Roman"/>
          <w:iCs/>
          <w:szCs w:val="24"/>
          <w:lang w:bidi="ar-SA"/>
        </w:rPr>
        <w:t xml:space="preserve">seraph </w:t>
      </w:r>
      <w:r w:rsidR="00095801" w:rsidRPr="00365A0C">
        <w:rPr>
          <w:rFonts w:eastAsia="Times New Roman"/>
          <w:iCs/>
          <w:szCs w:val="24"/>
          <w:lang w:bidi="ar-SA"/>
        </w:rPr>
        <w:t xml:space="preserve">and son/servant </w:t>
      </w:r>
      <w:r w:rsidR="00A377F0" w:rsidRPr="00365A0C">
        <w:rPr>
          <w:rFonts w:eastAsia="Times New Roman"/>
          <w:iCs/>
          <w:szCs w:val="24"/>
          <w:lang w:bidi="ar-SA"/>
        </w:rPr>
        <w:t>categories</w:t>
      </w:r>
      <w:r w:rsidRPr="00365A0C">
        <w:rPr>
          <w:rFonts w:eastAsia="Times New Roman"/>
          <w:iCs/>
          <w:szCs w:val="24"/>
          <w:lang w:bidi="ar-SA"/>
        </w:rPr>
        <w:t xml:space="preserve"> of Jehovah’s people nevertheless implies that they prove loyal to Jehovah through </w:t>
      </w:r>
      <w:r w:rsidR="008E0E95" w:rsidRPr="00365A0C">
        <w:rPr>
          <w:rFonts w:eastAsia="Times New Roman"/>
          <w:iCs/>
          <w:szCs w:val="24"/>
          <w:lang w:bidi="ar-SA"/>
        </w:rPr>
        <w:t xml:space="preserve">successive </w:t>
      </w:r>
      <w:r w:rsidRPr="00365A0C">
        <w:rPr>
          <w:rFonts w:eastAsia="Times New Roman"/>
          <w:iCs/>
          <w:szCs w:val="24"/>
          <w:lang w:bidi="ar-SA"/>
        </w:rPr>
        <w:t xml:space="preserve">descent phases of trials before they ascend </w:t>
      </w:r>
      <w:r w:rsidR="00570ACC" w:rsidRPr="00365A0C">
        <w:rPr>
          <w:rFonts w:eastAsia="Times New Roman"/>
          <w:iCs/>
          <w:szCs w:val="24"/>
          <w:lang w:bidi="ar-SA"/>
        </w:rPr>
        <w:t xml:space="preserve">spiritually </w:t>
      </w:r>
      <w:r w:rsidRPr="00365A0C">
        <w:rPr>
          <w:rFonts w:eastAsia="Times New Roman"/>
          <w:iCs/>
          <w:szCs w:val="24"/>
          <w:lang w:bidi="ar-SA"/>
        </w:rPr>
        <w:t>and</w:t>
      </w:r>
      <w:r w:rsidR="00251E92" w:rsidRPr="00365A0C">
        <w:rPr>
          <w:rFonts w:eastAsia="Times New Roman"/>
          <w:iCs/>
          <w:szCs w:val="24"/>
          <w:lang w:bidi="ar-SA"/>
        </w:rPr>
        <w:t xml:space="preserve"> </w:t>
      </w:r>
      <w:r w:rsidR="009A06B6" w:rsidRPr="00365A0C">
        <w:rPr>
          <w:rFonts w:eastAsia="Times New Roman"/>
          <w:iCs/>
          <w:szCs w:val="24"/>
          <w:lang w:bidi="ar-SA"/>
        </w:rPr>
        <w:t>reconstitute</w:t>
      </w:r>
      <w:r w:rsidR="008E0E95" w:rsidRPr="00365A0C">
        <w:rPr>
          <w:rFonts w:eastAsia="Times New Roman"/>
          <w:iCs/>
          <w:szCs w:val="24"/>
          <w:lang w:bidi="ar-SA"/>
        </w:rPr>
        <w:t xml:space="preserve"> his </w:t>
      </w:r>
      <w:r w:rsidR="00095801" w:rsidRPr="00365A0C">
        <w:rPr>
          <w:rFonts w:eastAsia="Times New Roman"/>
          <w:iCs/>
          <w:szCs w:val="24"/>
          <w:lang w:bidi="ar-SA"/>
        </w:rPr>
        <w:t xml:space="preserve">millennial </w:t>
      </w:r>
      <w:r w:rsidR="00251E92" w:rsidRPr="00365A0C">
        <w:rPr>
          <w:rFonts w:eastAsia="Times New Roman"/>
          <w:iCs/>
          <w:szCs w:val="24"/>
          <w:lang w:bidi="ar-SA"/>
        </w:rPr>
        <w:t xml:space="preserve">covenant </w:t>
      </w:r>
      <w:r w:rsidR="008E0E95" w:rsidRPr="00365A0C">
        <w:rPr>
          <w:rFonts w:eastAsia="Times New Roman"/>
          <w:iCs/>
          <w:szCs w:val="24"/>
          <w:lang w:bidi="ar-SA"/>
        </w:rPr>
        <w:t>people</w:t>
      </w:r>
      <w:r w:rsidRPr="00365A0C">
        <w:rPr>
          <w:rFonts w:eastAsia="Times New Roman"/>
          <w:iCs/>
          <w:szCs w:val="24"/>
          <w:lang w:bidi="ar-SA"/>
        </w:rPr>
        <w:t xml:space="preserve"> (Isaiah 30:18–20; 35:3–4; 48:10; 54:6–8).</w:t>
      </w: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60:</w:t>
      </w:r>
      <w:r w:rsidRPr="00365A0C">
        <w:rPr>
          <w:rFonts w:eastAsia="Times New Roman"/>
          <w:iCs/>
          <w:szCs w:val="24"/>
          <w:lang w:bidi="ar-SA"/>
        </w:rPr>
        <w:t>12</w:t>
      </w:r>
      <w:r w:rsidRPr="00365A0C">
        <w:rPr>
          <w:rFonts w:eastAsia="Times New Roman"/>
          <w:i/>
          <w:szCs w:val="24"/>
          <w:lang w:bidi="ar-SA"/>
        </w:rPr>
        <w:t xml:space="preserve"> And the nation or kingdom that will not serve you shall perish; such nations shall be utterly ruined.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36214F">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 </w:t>
      </w:r>
      <w:r w:rsidR="00095801" w:rsidRPr="00365A0C">
        <w:rPr>
          <w:rFonts w:eastAsia="Times New Roman"/>
          <w:iCs/>
          <w:szCs w:val="24"/>
          <w:lang w:bidi="ar-SA"/>
        </w:rPr>
        <w:t>W</w:t>
      </w:r>
      <w:r w:rsidRPr="00365A0C">
        <w:rPr>
          <w:rFonts w:eastAsia="Times New Roman"/>
          <w:iCs/>
          <w:szCs w:val="24"/>
          <w:lang w:bidi="ar-SA"/>
        </w:rPr>
        <w:t xml:space="preserve">hen death is done away and “the </w:t>
      </w:r>
      <w:r w:rsidRPr="00365A0C">
        <w:rPr>
          <w:rFonts w:eastAsia="Times New Roman"/>
          <w:szCs w:val="24"/>
          <w:lang w:bidi="ar-SA"/>
        </w:rPr>
        <w:t>veil that veils all peoples” is removed</w:t>
      </w:r>
      <w:r w:rsidRPr="00365A0C">
        <w:rPr>
          <w:rFonts w:eastAsia="Times New Roman"/>
          <w:iCs/>
          <w:szCs w:val="24"/>
          <w:lang w:bidi="ar-SA"/>
        </w:rPr>
        <w:t xml:space="preserve"> </w:t>
      </w:r>
      <w:r w:rsidR="00095801" w:rsidRPr="00365A0C">
        <w:rPr>
          <w:rFonts w:eastAsia="Times New Roman"/>
          <w:iCs/>
          <w:szCs w:val="24"/>
          <w:lang w:bidi="ar-SA"/>
        </w:rPr>
        <w:t xml:space="preserve">from humanity </w:t>
      </w:r>
      <w:r w:rsidRPr="00365A0C">
        <w:rPr>
          <w:rFonts w:eastAsia="Times New Roman"/>
          <w:iCs/>
          <w:szCs w:val="24"/>
          <w:lang w:bidi="ar-SA"/>
        </w:rPr>
        <w:t xml:space="preserve">(Isaiah 25:7–8), all spiritual categories of people will appear as they are, some more glorious than others. Under those circumstances, the lesser pay tribute to </w:t>
      </w:r>
      <w:r w:rsidR="009A06B6" w:rsidRPr="00365A0C">
        <w:rPr>
          <w:rFonts w:eastAsia="Times New Roman"/>
          <w:iCs/>
          <w:szCs w:val="24"/>
          <w:lang w:bidi="ar-SA"/>
        </w:rPr>
        <w:t>the greater so that thereby the lesser</w:t>
      </w:r>
      <w:r w:rsidRPr="00365A0C">
        <w:rPr>
          <w:rFonts w:eastAsia="Times New Roman"/>
          <w:iCs/>
          <w:szCs w:val="24"/>
          <w:lang w:bidi="ar-SA"/>
        </w:rPr>
        <w:t xml:space="preserve"> too may ascend to higher </w:t>
      </w:r>
      <w:r w:rsidR="00095801" w:rsidRPr="00365A0C">
        <w:rPr>
          <w:rFonts w:eastAsia="Times New Roman"/>
          <w:iCs/>
          <w:szCs w:val="24"/>
          <w:lang w:bidi="ar-SA"/>
        </w:rPr>
        <w:t>states of being</w:t>
      </w:r>
      <w:r w:rsidRPr="00365A0C">
        <w:rPr>
          <w:rFonts w:eastAsia="Times New Roman"/>
          <w:iCs/>
          <w:szCs w:val="24"/>
          <w:lang w:bidi="ar-SA"/>
        </w:rPr>
        <w:t xml:space="preserve">. Upon the kingdom of God </w:t>
      </w:r>
      <w:r w:rsidR="00095801" w:rsidRPr="00365A0C">
        <w:rPr>
          <w:rFonts w:eastAsia="Times New Roman"/>
          <w:iCs/>
          <w:szCs w:val="24"/>
          <w:lang w:bidi="ar-SA"/>
        </w:rPr>
        <w:t xml:space="preserve">on the earth </w:t>
      </w:r>
      <w:r w:rsidRPr="00365A0C">
        <w:rPr>
          <w:rFonts w:eastAsia="Times New Roman"/>
          <w:iCs/>
          <w:szCs w:val="24"/>
          <w:lang w:bidi="ar-SA"/>
        </w:rPr>
        <w:t xml:space="preserve">being organized into a </w:t>
      </w:r>
      <w:r w:rsidR="00570ACC" w:rsidRPr="00365A0C">
        <w:rPr>
          <w:rFonts w:eastAsia="Times New Roman"/>
          <w:iCs/>
          <w:szCs w:val="24"/>
          <w:lang w:bidi="ar-SA"/>
        </w:rPr>
        <w:t xml:space="preserve">hierarchy of spirits </w:t>
      </w:r>
      <w:r w:rsidR="00A377F0" w:rsidRPr="00365A0C">
        <w:rPr>
          <w:rFonts w:eastAsia="Times New Roman"/>
          <w:iCs/>
          <w:szCs w:val="24"/>
          <w:lang w:bidi="ar-SA"/>
        </w:rPr>
        <w:t>according to</w:t>
      </w:r>
      <w:r w:rsidR="00294CE1" w:rsidRPr="00365A0C">
        <w:rPr>
          <w:rFonts w:eastAsia="Times New Roman"/>
          <w:iCs/>
          <w:szCs w:val="24"/>
          <w:lang w:bidi="ar-SA"/>
        </w:rPr>
        <w:t xml:space="preserve"> the heavenly pattern, peoples i</w:t>
      </w:r>
      <w:r w:rsidRPr="00365A0C">
        <w:rPr>
          <w:rFonts w:eastAsia="Times New Roman"/>
          <w:iCs/>
          <w:szCs w:val="24"/>
          <w:lang w:bidi="ar-SA"/>
        </w:rPr>
        <w:t xml:space="preserve">n lower </w:t>
      </w:r>
      <w:r w:rsidR="00294CE1" w:rsidRPr="00365A0C">
        <w:rPr>
          <w:rFonts w:eastAsia="Times New Roman"/>
          <w:iCs/>
          <w:szCs w:val="24"/>
          <w:lang w:bidi="ar-SA"/>
        </w:rPr>
        <w:t>categories</w:t>
      </w:r>
      <w:r w:rsidRPr="00365A0C">
        <w:rPr>
          <w:rFonts w:eastAsia="Times New Roman"/>
          <w:iCs/>
          <w:szCs w:val="24"/>
          <w:lang w:bidi="ar-SA"/>
        </w:rPr>
        <w:t xml:space="preserve"> </w:t>
      </w:r>
      <w:r w:rsidR="00294CE1" w:rsidRPr="00365A0C">
        <w:rPr>
          <w:rFonts w:eastAsia="Times New Roman"/>
          <w:iCs/>
          <w:szCs w:val="24"/>
          <w:lang w:bidi="ar-SA"/>
        </w:rPr>
        <w:t>serve those i</w:t>
      </w:r>
      <w:r w:rsidRPr="00365A0C">
        <w:rPr>
          <w:rFonts w:eastAsia="Times New Roman"/>
          <w:iCs/>
          <w:szCs w:val="24"/>
          <w:lang w:bidi="ar-SA"/>
        </w:rPr>
        <w:t>n u</w:t>
      </w:r>
      <w:r w:rsidR="009A06B6" w:rsidRPr="00365A0C">
        <w:rPr>
          <w:rFonts w:eastAsia="Times New Roman"/>
          <w:iCs/>
          <w:szCs w:val="24"/>
          <w:lang w:bidi="ar-SA"/>
        </w:rPr>
        <w:t>pper ones</w:t>
      </w:r>
      <w:r w:rsidR="00570ACC" w:rsidRPr="00365A0C">
        <w:rPr>
          <w:rFonts w:eastAsia="Times New Roman"/>
          <w:iCs/>
          <w:szCs w:val="24"/>
          <w:lang w:bidi="ar-SA"/>
        </w:rPr>
        <w:t xml:space="preserve"> who minister to them</w:t>
      </w:r>
      <w:r w:rsidR="0036214F" w:rsidRPr="00365A0C">
        <w:rPr>
          <w:rFonts w:eastAsia="Times New Roman"/>
          <w:iCs/>
          <w:szCs w:val="24"/>
          <w:lang w:bidi="ar-SA"/>
        </w:rPr>
        <w:t xml:space="preserve"> (Isaiah 23:18; 61:6–7)</w:t>
      </w:r>
      <w:r w:rsidR="009A06B6" w:rsidRPr="00365A0C">
        <w:rPr>
          <w:rFonts w:eastAsia="Times New Roman"/>
          <w:iCs/>
          <w:szCs w:val="24"/>
          <w:lang w:bidi="ar-SA"/>
        </w:rPr>
        <w:t>. To deviate from that</w:t>
      </w:r>
      <w:r w:rsidRPr="00365A0C">
        <w:rPr>
          <w:rFonts w:eastAsia="Times New Roman"/>
          <w:iCs/>
          <w:szCs w:val="24"/>
          <w:lang w:bidi="ar-SA"/>
        </w:rPr>
        <w:t xml:space="preserve"> pattern is to invite covenant curses.</w:t>
      </w:r>
      <w:r w:rsidRPr="00365A0C">
        <w:rPr>
          <w:rFonts w:eastAsia="Times New Roman"/>
          <w:szCs w:val="24"/>
          <w:lang w:bidi="ar-SA"/>
        </w:rPr>
        <w:br/>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60:13–14</w:t>
      </w:r>
      <w:r w:rsidRPr="00365A0C">
        <w:rPr>
          <w:rFonts w:eastAsia="Times New Roman"/>
          <w:i/>
          <w:szCs w:val="24"/>
          <w:lang w:bidi="ar-SA"/>
        </w:rPr>
        <w:t xml:space="preserve"> The splendor of Lebanon shall become yours—cypresses, pines, and firs together—to beautify the site of my sanctuary, to make glorious the place of my feet. The sons of those who tormented you will come bowing before you; all who reviled you will prostrate themselves at your feet. They will call you the City of Jehovah, Zion of the Holy One of Israel.</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36214F">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As Jehovah reverses his people’s circumstances and implements his reign </w:t>
      </w:r>
      <w:r w:rsidR="00CC2868" w:rsidRPr="00365A0C">
        <w:rPr>
          <w:rFonts w:eastAsia="Times New Roman"/>
          <w:iCs/>
          <w:szCs w:val="24"/>
          <w:lang w:bidi="ar-SA"/>
        </w:rPr>
        <w:t xml:space="preserve">of peace </w:t>
      </w:r>
      <w:r w:rsidRPr="00365A0C">
        <w:rPr>
          <w:rFonts w:eastAsia="Times New Roman"/>
          <w:iCs/>
          <w:szCs w:val="24"/>
          <w:lang w:bidi="ar-SA"/>
        </w:rPr>
        <w:t>on the earth, their lands assume a paradisiacal glory: “</w:t>
      </w:r>
      <w:r w:rsidRPr="00365A0C">
        <w:rPr>
          <w:rFonts w:eastAsia="Times New Roman"/>
          <w:szCs w:val="24"/>
          <w:lang w:bidi="ar-SA"/>
        </w:rPr>
        <w:t xml:space="preserve">The desert shall rejoice when it blossoms like crocus. Joyously it shall break out in flower, singing with delight; it shall be endowed with the glory of Lebanon, the splendor of Carmel and Sharon. The glory of Jehovah and the splendor of our God they shall see [there]” (Isaiah 35:1–2). Jehovah’s “sanctuary” is not only the place to which his people return in the new exodus </w:t>
      </w:r>
      <w:r w:rsidR="00FA7879" w:rsidRPr="00365A0C">
        <w:rPr>
          <w:rFonts w:eastAsia="Times New Roman"/>
          <w:szCs w:val="24"/>
          <w:lang w:bidi="ar-SA"/>
        </w:rPr>
        <w:t xml:space="preserve">(v 7) </w:t>
      </w:r>
      <w:r w:rsidRPr="00365A0C">
        <w:rPr>
          <w:rFonts w:eastAsia="Times New Roman"/>
          <w:szCs w:val="24"/>
          <w:lang w:bidi="ar-SA"/>
        </w:rPr>
        <w:t xml:space="preserve">but also where they continue </w:t>
      </w:r>
      <w:r w:rsidR="008D7EBF" w:rsidRPr="00365A0C">
        <w:rPr>
          <w:rFonts w:eastAsia="Times New Roman"/>
          <w:szCs w:val="24"/>
          <w:lang w:bidi="ar-SA"/>
        </w:rPr>
        <w:t xml:space="preserve">to </w:t>
      </w:r>
      <w:r w:rsidRPr="00365A0C">
        <w:rPr>
          <w:rFonts w:eastAsia="Times New Roman"/>
          <w:szCs w:val="24"/>
          <w:lang w:bidi="ar-SA"/>
        </w:rPr>
        <w:t>com</w:t>
      </w:r>
      <w:r w:rsidR="008D7EBF" w:rsidRPr="00365A0C">
        <w:rPr>
          <w:rFonts w:eastAsia="Times New Roman"/>
          <w:szCs w:val="24"/>
          <w:lang w:bidi="ar-SA"/>
        </w:rPr>
        <w:t>e</w:t>
      </w:r>
      <w:r w:rsidR="00FA7879" w:rsidRPr="00365A0C">
        <w:rPr>
          <w:rFonts w:eastAsia="Times New Roman"/>
          <w:szCs w:val="24"/>
          <w:lang w:bidi="ar-SA"/>
        </w:rPr>
        <w:t xml:space="preserve"> on pilgrimages (</w:t>
      </w:r>
      <w:r w:rsidRPr="00365A0C">
        <w:rPr>
          <w:rFonts w:eastAsia="Times New Roman"/>
          <w:szCs w:val="24"/>
          <w:lang w:bidi="ar-SA"/>
        </w:rPr>
        <w:t xml:space="preserve">Isaiah 2:2–3; </w:t>
      </w:r>
      <w:r w:rsidR="0036214F" w:rsidRPr="00365A0C">
        <w:rPr>
          <w:rFonts w:eastAsia="Times New Roman"/>
          <w:szCs w:val="24"/>
          <w:lang w:bidi="ar-SA"/>
        </w:rPr>
        <w:t xml:space="preserve">56:7–8; </w:t>
      </w:r>
      <w:r w:rsidRPr="00365A0C">
        <w:rPr>
          <w:rFonts w:eastAsia="Times New Roman"/>
          <w:szCs w:val="24"/>
          <w:lang w:bidi="ar-SA"/>
        </w:rPr>
        <w:t>66:18–23).</w:t>
      </w:r>
    </w:p>
    <w:p w:rsidR="00DE191B" w:rsidRPr="00365A0C" w:rsidRDefault="00DE191B" w:rsidP="00CC2868">
      <w:pPr>
        <w:autoSpaceDE w:val="0"/>
        <w:autoSpaceDN w:val="0"/>
        <w:adjustRightInd w:val="0"/>
        <w:rPr>
          <w:rFonts w:eastAsia="Times New Roman"/>
          <w:szCs w:val="24"/>
          <w:lang w:bidi="ar-SA"/>
        </w:rPr>
      </w:pPr>
      <w:r w:rsidRPr="00365A0C">
        <w:rPr>
          <w:rFonts w:eastAsia="Times New Roman"/>
          <w:szCs w:val="24"/>
          <w:lang w:bidi="ar-SA"/>
        </w:rPr>
        <w:lastRenderedPageBreak/>
        <w:tab/>
      </w:r>
      <w:r w:rsidR="00F72609" w:rsidRPr="00365A0C">
        <w:rPr>
          <w:rFonts w:eastAsia="Times New Roman"/>
          <w:szCs w:val="24"/>
          <w:lang w:bidi="ar-SA"/>
        </w:rPr>
        <w:t>Persons</w:t>
      </w:r>
      <w:r w:rsidRPr="00365A0C">
        <w:rPr>
          <w:rFonts w:eastAsia="Times New Roman"/>
          <w:szCs w:val="24"/>
          <w:lang w:bidi="ar-SA"/>
        </w:rPr>
        <w:t xml:space="preserve"> who “come bowing” </w:t>
      </w:r>
      <w:r w:rsidR="00B902DE" w:rsidRPr="00365A0C">
        <w:rPr>
          <w:rFonts w:eastAsia="Times New Roman"/>
          <w:szCs w:val="24"/>
          <w:lang w:bidi="ar-SA"/>
        </w:rPr>
        <w:t xml:space="preserve">before Jehovah’s holy ones </w:t>
      </w:r>
      <w:r w:rsidRPr="00365A0C">
        <w:rPr>
          <w:rFonts w:eastAsia="Times New Roman"/>
          <w:szCs w:val="24"/>
          <w:lang w:bidi="ar-SA"/>
        </w:rPr>
        <w:t xml:space="preserve">and “prostrate themselves” </w:t>
      </w:r>
      <w:r w:rsidR="00B902DE" w:rsidRPr="00365A0C">
        <w:rPr>
          <w:rFonts w:eastAsia="Times New Roman"/>
          <w:szCs w:val="24"/>
          <w:lang w:bidi="ar-SA"/>
        </w:rPr>
        <w:t xml:space="preserve">to them </w:t>
      </w:r>
      <w:r w:rsidRPr="00365A0C">
        <w:rPr>
          <w:rFonts w:eastAsia="Times New Roman"/>
          <w:szCs w:val="24"/>
          <w:lang w:bidi="ar-SA"/>
        </w:rPr>
        <w:t>are among those who survive Jehovah’s Day of Judgment who didn</w:t>
      </w:r>
      <w:r w:rsidR="00294CE1" w:rsidRPr="00365A0C">
        <w:rPr>
          <w:rFonts w:eastAsia="Times New Roman"/>
          <w:szCs w:val="24"/>
          <w:lang w:bidi="ar-SA"/>
        </w:rPr>
        <w:t>’</w:t>
      </w:r>
      <w:r w:rsidRPr="00365A0C">
        <w:rPr>
          <w:rFonts w:eastAsia="Times New Roman"/>
          <w:szCs w:val="24"/>
          <w:lang w:bidi="ar-SA"/>
        </w:rPr>
        <w:t xml:space="preserve">t </w:t>
      </w:r>
      <w:r w:rsidR="00B902DE" w:rsidRPr="00365A0C">
        <w:rPr>
          <w:rFonts w:eastAsia="Times New Roman"/>
          <w:szCs w:val="24"/>
          <w:lang w:bidi="ar-SA"/>
        </w:rPr>
        <w:t>return</w:t>
      </w:r>
      <w:r w:rsidRPr="00365A0C">
        <w:rPr>
          <w:rFonts w:eastAsia="Times New Roman"/>
          <w:szCs w:val="24"/>
          <w:lang w:bidi="ar-SA"/>
        </w:rPr>
        <w:t xml:space="preserve"> in the new exodus but who repented of </w:t>
      </w:r>
      <w:r w:rsidR="009A3F6D" w:rsidRPr="00365A0C">
        <w:rPr>
          <w:rFonts w:eastAsia="Times New Roman"/>
          <w:szCs w:val="24"/>
          <w:lang w:bidi="ar-SA"/>
        </w:rPr>
        <w:t>wickedness</w:t>
      </w:r>
      <w:r w:rsidRPr="00365A0C">
        <w:rPr>
          <w:rFonts w:eastAsia="Times New Roman"/>
          <w:szCs w:val="24"/>
          <w:lang w:bidi="ar-SA"/>
        </w:rPr>
        <w:t xml:space="preserve"> </w:t>
      </w:r>
      <w:r w:rsidR="00CC2868" w:rsidRPr="00365A0C">
        <w:rPr>
          <w:rFonts w:eastAsia="Times New Roman"/>
          <w:szCs w:val="24"/>
          <w:lang w:bidi="ar-SA"/>
        </w:rPr>
        <w:t>on account of</w:t>
      </w:r>
      <w:r w:rsidRPr="00365A0C">
        <w:rPr>
          <w:rFonts w:eastAsia="Times New Roman"/>
          <w:szCs w:val="24"/>
          <w:lang w:bidi="ar-SA"/>
        </w:rPr>
        <w:t xml:space="preserve"> the curses they </w:t>
      </w:r>
      <w:r w:rsidR="009A3F6D" w:rsidRPr="00365A0C">
        <w:rPr>
          <w:rFonts w:eastAsia="Times New Roman"/>
          <w:szCs w:val="24"/>
          <w:lang w:bidi="ar-SA"/>
        </w:rPr>
        <w:t>endured</w:t>
      </w:r>
      <w:r w:rsidRPr="00365A0C">
        <w:rPr>
          <w:rFonts w:eastAsia="Times New Roman"/>
          <w:szCs w:val="24"/>
          <w:lang w:bidi="ar-SA"/>
        </w:rPr>
        <w:t xml:space="preserve"> (Isaiah 59:12</w:t>
      </w:r>
      <w:r w:rsidR="00B902DE" w:rsidRPr="00365A0C">
        <w:rPr>
          <w:rFonts w:eastAsia="Times New Roman"/>
          <w:szCs w:val="24"/>
          <w:lang w:bidi="ar-SA"/>
        </w:rPr>
        <w:t>–13; 64:5–12). In the end, they or their offspring</w:t>
      </w:r>
      <w:r w:rsidRPr="00365A0C">
        <w:rPr>
          <w:rFonts w:eastAsia="Times New Roman"/>
          <w:szCs w:val="24"/>
          <w:lang w:bidi="ar-SA"/>
        </w:rPr>
        <w:t xml:space="preserve"> acknowledge their error and honor those </w:t>
      </w:r>
      <w:r w:rsidR="00294CE1" w:rsidRPr="00365A0C">
        <w:rPr>
          <w:rFonts w:eastAsia="Times New Roman"/>
          <w:szCs w:val="24"/>
          <w:lang w:bidi="ar-SA"/>
        </w:rPr>
        <w:t xml:space="preserve">whom </w:t>
      </w:r>
      <w:r w:rsidRPr="00365A0C">
        <w:rPr>
          <w:rFonts w:eastAsia="Times New Roman"/>
          <w:szCs w:val="24"/>
          <w:lang w:bidi="ar-SA"/>
        </w:rPr>
        <w:t xml:space="preserve">they </w:t>
      </w:r>
      <w:r w:rsidR="00B902DE" w:rsidRPr="00365A0C">
        <w:rPr>
          <w:rFonts w:eastAsia="Times New Roman"/>
          <w:szCs w:val="24"/>
          <w:lang w:bidi="ar-SA"/>
        </w:rPr>
        <w:t>reviled</w:t>
      </w:r>
      <w:r w:rsidRPr="00365A0C">
        <w:rPr>
          <w:rFonts w:eastAsia="Times New Roman"/>
          <w:szCs w:val="24"/>
          <w:lang w:bidi="ar-SA"/>
        </w:rPr>
        <w:t xml:space="preserve">. A dichotomy thus </w:t>
      </w:r>
      <w:r w:rsidR="0009176B" w:rsidRPr="00365A0C">
        <w:rPr>
          <w:rFonts w:eastAsia="Times New Roman"/>
          <w:szCs w:val="24"/>
          <w:lang w:bidi="ar-SA"/>
        </w:rPr>
        <w:t>occurs</w:t>
      </w:r>
      <w:r w:rsidR="00F72609" w:rsidRPr="00365A0C">
        <w:rPr>
          <w:rFonts w:eastAsia="Times New Roman"/>
          <w:szCs w:val="24"/>
          <w:lang w:bidi="ar-SA"/>
        </w:rPr>
        <w:t xml:space="preserve"> among </w:t>
      </w:r>
      <w:r w:rsidR="009A3F6D" w:rsidRPr="00365A0C">
        <w:rPr>
          <w:rFonts w:eastAsia="Times New Roman"/>
          <w:szCs w:val="24"/>
          <w:lang w:bidi="ar-SA"/>
        </w:rPr>
        <w:t xml:space="preserve">the </w:t>
      </w:r>
      <w:r w:rsidRPr="00365A0C">
        <w:rPr>
          <w:rFonts w:eastAsia="Times New Roman"/>
          <w:szCs w:val="24"/>
          <w:lang w:bidi="ar-SA"/>
        </w:rPr>
        <w:t>assimilated Israelites</w:t>
      </w:r>
      <w:r w:rsidR="00F72609" w:rsidRPr="00365A0C">
        <w:rPr>
          <w:rFonts w:eastAsia="Times New Roman"/>
          <w:szCs w:val="24"/>
          <w:lang w:bidi="ar-SA"/>
        </w:rPr>
        <w:t xml:space="preserve">—between </w:t>
      </w:r>
      <w:r w:rsidR="008D7EBF" w:rsidRPr="00365A0C">
        <w:rPr>
          <w:rFonts w:eastAsia="Times New Roman"/>
          <w:szCs w:val="24"/>
          <w:lang w:bidi="ar-SA"/>
        </w:rPr>
        <w:t>the</w:t>
      </w:r>
      <w:r w:rsidR="0009176B" w:rsidRPr="00365A0C">
        <w:rPr>
          <w:rFonts w:eastAsia="Times New Roman"/>
          <w:szCs w:val="24"/>
          <w:lang w:bidi="ar-SA"/>
        </w:rPr>
        <w:t xml:space="preserve"> spiritual</w:t>
      </w:r>
      <w:r w:rsidRPr="00365A0C">
        <w:rPr>
          <w:rFonts w:eastAsia="Times New Roman"/>
          <w:szCs w:val="24"/>
          <w:lang w:bidi="ar-SA"/>
        </w:rPr>
        <w:t xml:space="preserve"> kings and queens of the Ge</w:t>
      </w:r>
      <w:r w:rsidR="00F72609" w:rsidRPr="00365A0C">
        <w:rPr>
          <w:rFonts w:eastAsia="Times New Roman"/>
          <w:szCs w:val="24"/>
          <w:lang w:bidi="ar-SA"/>
        </w:rPr>
        <w:t xml:space="preserve">ntiles </w:t>
      </w:r>
      <w:r w:rsidR="008D7EBF" w:rsidRPr="00365A0C">
        <w:rPr>
          <w:rFonts w:eastAsia="Times New Roman"/>
          <w:szCs w:val="24"/>
          <w:lang w:bidi="ar-SA"/>
        </w:rPr>
        <w:t xml:space="preserve">who attain seraph status </w:t>
      </w:r>
      <w:r w:rsidRPr="00365A0C">
        <w:rPr>
          <w:rFonts w:eastAsia="Times New Roman"/>
          <w:szCs w:val="24"/>
          <w:lang w:bidi="ar-SA"/>
        </w:rPr>
        <w:t>and those who persecuted them (Isaiah 45:14; 49:23</w:t>
      </w:r>
      <w:r w:rsidR="009A3F6D" w:rsidRPr="00365A0C">
        <w:rPr>
          <w:rFonts w:eastAsia="Times New Roman"/>
          <w:szCs w:val="24"/>
          <w:lang w:bidi="ar-SA"/>
        </w:rPr>
        <w:t>; 61:5</w:t>
      </w:r>
      <w:r w:rsidR="00B902DE" w:rsidRPr="00365A0C">
        <w:rPr>
          <w:rFonts w:eastAsia="Times New Roman"/>
          <w:szCs w:val="24"/>
          <w:lang w:bidi="ar-SA"/>
        </w:rPr>
        <w:t>–7; 65:13–15; 66:5</w:t>
      </w:r>
      <w:r w:rsidRPr="00365A0C">
        <w:rPr>
          <w:rFonts w:eastAsia="Times New Roman"/>
          <w:szCs w:val="24"/>
          <w:lang w:bidi="ar-SA"/>
        </w:rPr>
        <w:t>).</w:t>
      </w:r>
    </w:p>
    <w:p w:rsidR="00DE191B" w:rsidRPr="00365A0C" w:rsidRDefault="00DE191B" w:rsidP="009926BD">
      <w:pPr>
        <w:ind w:firstLine="720"/>
        <w:rPr>
          <w:rFonts w:eastAsia="Times New Roman"/>
          <w:szCs w:val="24"/>
          <w:lang w:bidi="ar-SA"/>
        </w:rPr>
      </w:pPr>
      <w:r w:rsidRPr="00365A0C">
        <w:rPr>
          <w:rFonts w:eastAsia="Times New Roman"/>
          <w:szCs w:val="24"/>
          <w:lang w:bidi="ar-SA"/>
        </w:rPr>
        <w:t xml:space="preserve">Only </w:t>
      </w:r>
      <w:r w:rsidR="008D7EBF" w:rsidRPr="00365A0C">
        <w:rPr>
          <w:rFonts w:eastAsia="Times New Roman"/>
          <w:szCs w:val="24"/>
          <w:lang w:bidi="ar-SA"/>
        </w:rPr>
        <w:t>persons</w:t>
      </w:r>
      <w:r w:rsidRPr="00365A0C">
        <w:rPr>
          <w:rFonts w:eastAsia="Times New Roman"/>
          <w:szCs w:val="24"/>
          <w:lang w:bidi="ar-SA"/>
        </w:rPr>
        <w:t xml:space="preserve"> who </w:t>
      </w:r>
      <w:r w:rsidR="008D7EBF" w:rsidRPr="00365A0C">
        <w:rPr>
          <w:rFonts w:eastAsia="Times New Roman"/>
          <w:szCs w:val="24"/>
          <w:lang w:bidi="ar-SA"/>
        </w:rPr>
        <w:t>acquire</w:t>
      </w:r>
      <w:r w:rsidRPr="00365A0C">
        <w:rPr>
          <w:rFonts w:eastAsia="Times New Roman"/>
          <w:szCs w:val="24"/>
          <w:lang w:bidi="ar-SA"/>
        </w:rPr>
        <w:t xml:space="preserve"> Jehovah’s </w:t>
      </w:r>
      <w:r w:rsidR="008D7EBF" w:rsidRPr="00365A0C">
        <w:rPr>
          <w:rFonts w:eastAsia="Times New Roman"/>
          <w:szCs w:val="24"/>
          <w:lang w:bidi="ar-SA"/>
        </w:rPr>
        <w:t>divine attributes</w:t>
      </w:r>
      <w:r w:rsidRPr="00365A0C">
        <w:rPr>
          <w:rFonts w:eastAsia="Times New Roman"/>
          <w:szCs w:val="24"/>
          <w:lang w:bidi="ar-SA"/>
        </w:rPr>
        <w:t xml:space="preserve"> </w:t>
      </w:r>
      <w:r w:rsidR="009926BD" w:rsidRPr="00365A0C">
        <w:rPr>
          <w:rFonts w:eastAsia="Times New Roman"/>
          <w:szCs w:val="24"/>
          <w:lang w:bidi="ar-SA"/>
        </w:rPr>
        <w:t>may</w:t>
      </w:r>
      <w:r w:rsidR="00B902DE" w:rsidRPr="00365A0C">
        <w:rPr>
          <w:rFonts w:eastAsia="Times New Roman"/>
          <w:szCs w:val="24"/>
          <w:lang w:bidi="ar-SA"/>
        </w:rPr>
        <w:t xml:space="preserve"> </w:t>
      </w:r>
      <w:r w:rsidR="008D7EBF" w:rsidRPr="00365A0C">
        <w:rPr>
          <w:rFonts w:eastAsia="Times New Roman"/>
          <w:szCs w:val="24"/>
          <w:lang w:bidi="ar-SA"/>
        </w:rPr>
        <w:t>live</w:t>
      </w:r>
      <w:r w:rsidR="00B902DE" w:rsidRPr="00365A0C">
        <w:rPr>
          <w:rFonts w:eastAsia="Times New Roman"/>
          <w:szCs w:val="24"/>
          <w:lang w:bidi="ar-SA"/>
        </w:rPr>
        <w:t xml:space="preserve"> in his </w:t>
      </w:r>
      <w:r w:rsidRPr="00365A0C">
        <w:rPr>
          <w:rFonts w:eastAsia="Times New Roman"/>
          <w:szCs w:val="24"/>
          <w:lang w:bidi="ar-SA"/>
        </w:rPr>
        <w:t xml:space="preserve">city: “Awake, arise; clothe yourself with power, O Zion! Put on your robes of glory, O Jerusalem, holy city. No more shall the uncircumcised and defiled enter you” (Isaiah 52:1); </w:t>
      </w:r>
      <w:r w:rsidR="009926BD" w:rsidRPr="00365A0C">
        <w:rPr>
          <w:rFonts w:eastAsia="Times New Roman"/>
          <w:szCs w:val="24"/>
          <w:lang w:bidi="ar-SA"/>
        </w:rPr>
        <w:t xml:space="preserve">“The nations shall behold your </w:t>
      </w:r>
      <w:r w:rsidR="009926BD" w:rsidRPr="00365A0C">
        <w:rPr>
          <w:rFonts w:eastAsia="Times New Roman"/>
          <w:bCs/>
          <w:szCs w:val="24"/>
          <w:lang w:bidi="ar-SA"/>
        </w:rPr>
        <w:t xml:space="preserve">righteousness </w:t>
      </w:r>
      <w:r w:rsidR="009926BD" w:rsidRPr="00365A0C">
        <w:rPr>
          <w:rFonts w:eastAsia="Times New Roman"/>
          <w:szCs w:val="24"/>
          <w:lang w:bidi="ar-SA"/>
        </w:rPr>
        <w:t xml:space="preserve">and all their rulers your glory; you shall be called by a new name conferred by the </w:t>
      </w:r>
      <w:r w:rsidR="009926BD" w:rsidRPr="00365A0C">
        <w:rPr>
          <w:rFonts w:eastAsia="Times New Roman"/>
          <w:bCs/>
          <w:szCs w:val="24"/>
          <w:lang w:bidi="ar-SA"/>
        </w:rPr>
        <w:t>mouth</w:t>
      </w:r>
      <w:r w:rsidR="009926BD" w:rsidRPr="00365A0C">
        <w:rPr>
          <w:rFonts w:eastAsia="Times New Roman"/>
          <w:b/>
          <w:bCs/>
          <w:szCs w:val="24"/>
          <w:lang w:bidi="ar-SA"/>
        </w:rPr>
        <w:t xml:space="preserve"> </w:t>
      </w:r>
      <w:r w:rsidR="009926BD" w:rsidRPr="00365A0C">
        <w:rPr>
          <w:rFonts w:eastAsia="Times New Roman"/>
          <w:szCs w:val="24"/>
          <w:lang w:bidi="ar-SA"/>
        </w:rPr>
        <w:t xml:space="preserve">of Jehovah. Then shall you be a crown of glory in the </w:t>
      </w:r>
      <w:r w:rsidR="009926BD" w:rsidRPr="00365A0C">
        <w:rPr>
          <w:rFonts w:eastAsia="Times New Roman"/>
          <w:bCs/>
          <w:szCs w:val="24"/>
          <w:lang w:bidi="ar-SA"/>
        </w:rPr>
        <w:t>hand</w:t>
      </w:r>
      <w:r w:rsidR="009926BD" w:rsidRPr="00365A0C">
        <w:rPr>
          <w:rFonts w:eastAsia="Times New Roman"/>
          <w:b/>
          <w:bCs/>
          <w:szCs w:val="24"/>
          <w:lang w:bidi="ar-SA"/>
        </w:rPr>
        <w:t xml:space="preserve"> </w:t>
      </w:r>
      <w:r w:rsidR="009926BD" w:rsidRPr="00365A0C">
        <w:rPr>
          <w:rFonts w:eastAsia="Times New Roman"/>
          <w:szCs w:val="24"/>
          <w:lang w:bidi="ar-SA"/>
        </w:rPr>
        <w:t xml:space="preserve">of Jehovah. . . . </w:t>
      </w:r>
      <w:r w:rsidRPr="00365A0C">
        <w:rPr>
          <w:rFonts w:eastAsia="Times New Roman"/>
          <w:szCs w:val="24"/>
          <w:lang w:bidi="ar-SA"/>
        </w:rPr>
        <w:t>They shall be called the holy people, the redeemed of Jehovah; and you shall be known as in demand, a city never deserted” (Isaiah 62:</w:t>
      </w:r>
      <w:r w:rsidR="009926BD" w:rsidRPr="00365A0C">
        <w:rPr>
          <w:rFonts w:eastAsia="Times New Roman"/>
          <w:szCs w:val="24"/>
          <w:lang w:bidi="ar-SA"/>
        </w:rPr>
        <w:t xml:space="preserve">2–3, </w:t>
      </w:r>
      <w:r w:rsidRPr="00365A0C">
        <w:rPr>
          <w:rFonts w:eastAsia="Times New Roman"/>
          <w:szCs w:val="24"/>
          <w:lang w:bidi="ar-SA"/>
        </w:rPr>
        <w:t>12).</w:t>
      </w:r>
    </w:p>
    <w:p w:rsidR="0006427B" w:rsidRPr="00365A0C" w:rsidRDefault="0006427B" w:rsidP="009926BD">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60:</w:t>
      </w:r>
      <w:r w:rsidRPr="00365A0C">
        <w:rPr>
          <w:rFonts w:eastAsia="Times New Roman"/>
          <w:iCs/>
          <w:szCs w:val="24"/>
          <w:lang w:bidi="ar-SA"/>
        </w:rPr>
        <w:t>15–16</w:t>
      </w:r>
      <w:r w:rsidRPr="00365A0C">
        <w:rPr>
          <w:rFonts w:eastAsia="Times New Roman"/>
          <w:i/>
          <w:szCs w:val="24"/>
          <w:lang w:bidi="ar-SA"/>
        </w:rPr>
        <w:t xml:space="preserve"> Although you had been forsaken and abhorred, with none passing through [your land], yet I will make you an everlasting pride, the joy of generation after generation. You will suck the milk of the nations, suckling at the breasts of kings. Then shall you know that I, Jehovah, am your Savior, that your Redeemer is the Valiant One of Jacob.</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2C2FED" w:rsidP="002C2FED">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 millennial ascent phase </w:t>
      </w:r>
      <w:r w:rsidR="00DE191B" w:rsidRPr="00365A0C">
        <w:rPr>
          <w:rFonts w:eastAsia="Times New Roman"/>
          <w:iCs/>
          <w:szCs w:val="24"/>
          <w:lang w:bidi="ar-SA"/>
        </w:rPr>
        <w:t>“of generation after generation”</w:t>
      </w:r>
      <w:r w:rsidRPr="00365A0C">
        <w:rPr>
          <w:rFonts w:eastAsia="Times New Roman"/>
          <w:iCs/>
          <w:szCs w:val="24"/>
          <w:lang w:bidi="ar-SA"/>
        </w:rPr>
        <w:t xml:space="preserve"> </w:t>
      </w:r>
      <w:r w:rsidR="00DE191B" w:rsidRPr="00365A0C">
        <w:rPr>
          <w:rFonts w:eastAsia="Times New Roman"/>
          <w:iCs/>
          <w:szCs w:val="24"/>
          <w:lang w:bidi="ar-SA"/>
        </w:rPr>
        <w:t xml:space="preserve">follows a centuries-long descent phase for many of Jehovah’s people. The antithetical themes of Isaiah’s Seven-Part Structure </w:t>
      </w:r>
      <w:r w:rsidR="009A3F6D" w:rsidRPr="00365A0C">
        <w:rPr>
          <w:rFonts w:eastAsia="Times New Roman"/>
          <w:iCs/>
          <w:szCs w:val="24"/>
          <w:lang w:bidi="ar-SA"/>
        </w:rPr>
        <w:t xml:space="preserve">now </w:t>
      </w:r>
      <w:r w:rsidR="00DE191B" w:rsidRPr="00365A0C">
        <w:rPr>
          <w:rFonts w:eastAsia="Times New Roman"/>
          <w:iCs/>
          <w:szCs w:val="24"/>
          <w:lang w:bidi="ar-SA"/>
        </w:rPr>
        <w:t xml:space="preserve">find resolution as ruin gives way to rebirth, punishment to deliverance, humiliation to exaltation, suffering to salvation, and disinheritance to inheritance—all contingent on </w:t>
      </w:r>
      <w:r w:rsidR="00C00423" w:rsidRPr="00365A0C">
        <w:rPr>
          <w:rFonts w:eastAsia="Times New Roman"/>
          <w:iCs/>
          <w:szCs w:val="24"/>
          <w:lang w:bidi="ar-SA"/>
        </w:rPr>
        <w:t xml:space="preserve">rebellion </w:t>
      </w:r>
      <w:r w:rsidR="00DE191B" w:rsidRPr="00365A0C">
        <w:rPr>
          <w:rFonts w:eastAsia="Times New Roman"/>
          <w:iCs/>
          <w:szCs w:val="24"/>
          <w:lang w:bidi="ar-SA"/>
        </w:rPr>
        <w:t>yielding to compliance and disloyalty to loyalty. In the end</w:t>
      </w:r>
      <w:r w:rsidR="008D7EBF" w:rsidRPr="00365A0C">
        <w:rPr>
          <w:rFonts w:eastAsia="Times New Roman"/>
          <w:iCs/>
          <w:szCs w:val="24"/>
          <w:lang w:bidi="ar-SA"/>
        </w:rPr>
        <w:t>,</w:t>
      </w:r>
      <w:r w:rsidR="00DE191B" w:rsidRPr="00365A0C">
        <w:rPr>
          <w:rFonts w:eastAsia="Times New Roman"/>
          <w:iCs/>
          <w:szCs w:val="24"/>
          <w:lang w:bidi="ar-SA"/>
        </w:rPr>
        <w:t xml:space="preserve"> those who ascend “know” their Savior and Redeemer</w:t>
      </w:r>
      <w:r w:rsidR="009A3F6D" w:rsidRPr="00365A0C">
        <w:rPr>
          <w:rFonts w:eastAsia="Times New Roman"/>
          <w:iCs/>
          <w:szCs w:val="24"/>
          <w:lang w:bidi="ar-SA"/>
        </w:rPr>
        <w:t>, the Holy One of Israel (v 14) and</w:t>
      </w:r>
      <w:r w:rsidR="00DE191B" w:rsidRPr="00365A0C">
        <w:rPr>
          <w:rFonts w:eastAsia="Times New Roman"/>
          <w:iCs/>
          <w:szCs w:val="24"/>
          <w:lang w:bidi="ar-SA"/>
        </w:rPr>
        <w:t xml:space="preserve"> Valiant One of Jacob</w:t>
      </w:r>
      <w:r w:rsidR="009A3F6D" w:rsidRPr="00365A0C">
        <w:rPr>
          <w:rFonts w:eastAsia="Times New Roman"/>
          <w:iCs/>
          <w:szCs w:val="24"/>
          <w:lang w:bidi="ar-SA"/>
        </w:rPr>
        <w:t>. H</w:t>
      </w:r>
      <w:r w:rsidR="00C00423" w:rsidRPr="00365A0C">
        <w:rPr>
          <w:rFonts w:eastAsia="Times New Roman"/>
          <w:iCs/>
          <w:szCs w:val="24"/>
          <w:lang w:bidi="ar-SA"/>
        </w:rPr>
        <w:t xml:space="preserve">aving </w:t>
      </w:r>
      <w:r w:rsidRPr="00365A0C">
        <w:rPr>
          <w:rFonts w:eastAsia="Times New Roman"/>
          <w:iCs/>
          <w:szCs w:val="24"/>
          <w:lang w:bidi="ar-SA"/>
        </w:rPr>
        <w:t>becom</w:t>
      </w:r>
      <w:r w:rsidR="00C00423" w:rsidRPr="00365A0C">
        <w:rPr>
          <w:rFonts w:eastAsia="Times New Roman"/>
          <w:iCs/>
          <w:szCs w:val="24"/>
          <w:lang w:bidi="ar-SA"/>
        </w:rPr>
        <w:t>e</w:t>
      </w:r>
      <w:r w:rsidR="00DE191B" w:rsidRPr="00365A0C">
        <w:rPr>
          <w:rFonts w:eastAsia="Times New Roman"/>
          <w:iCs/>
          <w:szCs w:val="24"/>
          <w:lang w:bidi="ar-SA"/>
        </w:rPr>
        <w:t xml:space="preserve"> like him</w:t>
      </w:r>
      <w:r w:rsidR="009A3F6D" w:rsidRPr="00365A0C">
        <w:rPr>
          <w:rFonts w:eastAsia="Times New Roman"/>
          <w:iCs/>
          <w:szCs w:val="24"/>
          <w:lang w:bidi="ar-SA"/>
        </w:rPr>
        <w:t>,</w:t>
      </w:r>
      <w:r w:rsidRPr="00365A0C">
        <w:rPr>
          <w:rFonts w:eastAsia="Times New Roman"/>
          <w:iCs/>
          <w:szCs w:val="24"/>
          <w:lang w:bidi="ar-SA"/>
        </w:rPr>
        <w:t xml:space="preserve"> they live in his </w:t>
      </w:r>
      <w:r w:rsidR="00BD0ABB" w:rsidRPr="00365A0C">
        <w:rPr>
          <w:rFonts w:eastAsia="Times New Roman"/>
          <w:iCs/>
          <w:szCs w:val="24"/>
          <w:lang w:bidi="ar-SA"/>
        </w:rPr>
        <w:t xml:space="preserve">glorious </w:t>
      </w:r>
      <w:r w:rsidRPr="00365A0C">
        <w:rPr>
          <w:rFonts w:eastAsia="Times New Roman"/>
          <w:iCs/>
          <w:szCs w:val="24"/>
          <w:lang w:bidi="ar-SA"/>
        </w:rPr>
        <w:t>presence</w:t>
      </w:r>
      <w:r w:rsidR="00DE191B" w:rsidRPr="00365A0C">
        <w:rPr>
          <w:rFonts w:eastAsia="Times New Roman"/>
          <w:iCs/>
          <w:szCs w:val="24"/>
          <w:lang w:bidi="ar-SA"/>
        </w:rPr>
        <w:t>.</w:t>
      </w:r>
    </w:p>
    <w:p w:rsidR="00DE191B" w:rsidRPr="00365A0C" w:rsidRDefault="002C2FED" w:rsidP="002C2FED">
      <w:pPr>
        <w:autoSpaceDE w:val="0"/>
        <w:autoSpaceDN w:val="0"/>
        <w:adjustRightInd w:val="0"/>
        <w:rPr>
          <w:rFonts w:eastAsia="Calibri"/>
          <w:szCs w:val="24"/>
        </w:rPr>
      </w:pPr>
      <w:r w:rsidRPr="00365A0C">
        <w:rPr>
          <w:rFonts w:eastAsia="Times New Roman"/>
          <w:iCs/>
          <w:szCs w:val="24"/>
          <w:lang w:bidi="ar-SA"/>
        </w:rPr>
        <w:tab/>
        <w:t xml:space="preserve">Word links </w:t>
      </w:r>
      <w:r w:rsidR="00BD0ABB" w:rsidRPr="00365A0C">
        <w:rPr>
          <w:rFonts w:eastAsia="Times New Roman"/>
          <w:iCs/>
          <w:szCs w:val="24"/>
          <w:lang w:bidi="ar-SA"/>
        </w:rPr>
        <w:t>show</w:t>
      </w:r>
      <w:r w:rsidRPr="00365A0C">
        <w:rPr>
          <w:rFonts w:eastAsia="Times New Roman"/>
          <w:iCs/>
          <w:szCs w:val="24"/>
          <w:lang w:bidi="ar-SA"/>
        </w:rPr>
        <w:t xml:space="preserve"> that the kings</w:t>
      </w:r>
      <w:r w:rsidR="00DE191B" w:rsidRPr="00365A0C">
        <w:rPr>
          <w:rFonts w:eastAsia="Times New Roman"/>
          <w:iCs/>
          <w:szCs w:val="24"/>
          <w:lang w:bidi="ar-SA"/>
        </w:rPr>
        <w:t xml:space="preserve"> who reign with Jehovah </w:t>
      </w:r>
      <w:r w:rsidRPr="00365A0C">
        <w:rPr>
          <w:rFonts w:eastAsia="Times New Roman"/>
          <w:iCs/>
          <w:szCs w:val="24"/>
          <w:lang w:bidi="ar-SA"/>
        </w:rPr>
        <w:t>in</w:t>
      </w:r>
      <w:r w:rsidR="00DE191B" w:rsidRPr="00365A0C">
        <w:rPr>
          <w:rFonts w:eastAsia="Times New Roman"/>
          <w:iCs/>
          <w:szCs w:val="24"/>
          <w:lang w:bidi="ar-SA"/>
        </w:rPr>
        <w:t xml:space="preserve"> the millennial age of peace </w:t>
      </w:r>
      <w:r w:rsidR="00BD0ABB" w:rsidRPr="00365A0C">
        <w:rPr>
          <w:rFonts w:eastAsia="Times New Roman"/>
          <w:iCs/>
          <w:szCs w:val="24"/>
          <w:lang w:bidi="ar-SA"/>
        </w:rPr>
        <w:t>are</w:t>
      </w:r>
      <w:r w:rsidR="00DE191B" w:rsidRPr="00365A0C">
        <w:rPr>
          <w:rFonts w:eastAsia="Times New Roman"/>
          <w:iCs/>
          <w:szCs w:val="24"/>
          <w:lang w:bidi="ar-SA"/>
        </w:rPr>
        <w:t xml:space="preserve"> those same </w:t>
      </w:r>
      <w:r w:rsidR="00BD0ABB" w:rsidRPr="00365A0C">
        <w:rPr>
          <w:rFonts w:eastAsia="Times New Roman"/>
          <w:iCs/>
          <w:szCs w:val="24"/>
          <w:lang w:bidi="ar-SA"/>
        </w:rPr>
        <w:t xml:space="preserve">spiritual </w:t>
      </w:r>
      <w:r w:rsidR="00DE191B" w:rsidRPr="00365A0C">
        <w:rPr>
          <w:rFonts w:eastAsia="Times New Roman"/>
          <w:iCs/>
          <w:szCs w:val="24"/>
          <w:lang w:bidi="ar-SA"/>
        </w:rPr>
        <w:t>kings and their queens on the seraph level who serve as proxy saviors to Jehovah’s people under the terms of the Davidic Covenant (vv 3, 10–11, 16</w:t>
      </w:r>
      <w:r w:rsidR="005E5E08" w:rsidRPr="00365A0C">
        <w:rPr>
          <w:rFonts w:eastAsia="Times New Roman"/>
          <w:iCs/>
          <w:szCs w:val="24"/>
          <w:lang w:bidi="ar-SA"/>
        </w:rPr>
        <w:t>–17</w:t>
      </w:r>
      <w:r w:rsidR="00DE191B" w:rsidRPr="00365A0C">
        <w:rPr>
          <w:rFonts w:eastAsia="Times New Roman"/>
          <w:iCs/>
          <w:szCs w:val="24"/>
          <w:lang w:bidi="ar-SA"/>
        </w:rPr>
        <w:t xml:space="preserve">; Isaiah </w:t>
      </w:r>
      <w:r w:rsidRPr="00365A0C">
        <w:rPr>
          <w:rFonts w:eastAsia="Times New Roman"/>
          <w:iCs/>
          <w:szCs w:val="24"/>
          <w:lang w:bidi="ar-SA"/>
        </w:rPr>
        <w:t xml:space="preserve">32:1; </w:t>
      </w:r>
      <w:r w:rsidR="00DE191B" w:rsidRPr="00365A0C">
        <w:rPr>
          <w:rFonts w:eastAsia="Times New Roman"/>
          <w:iCs/>
          <w:szCs w:val="24"/>
          <w:lang w:bidi="ar-SA"/>
        </w:rPr>
        <w:t xml:space="preserve">49:7, 23; 52:15). Such come to “know” Jehovah </w:t>
      </w:r>
      <w:r w:rsidR="008D7EBF" w:rsidRPr="00365A0C">
        <w:rPr>
          <w:rFonts w:eastAsia="Times New Roman"/>
          <w:iCs/>
          <w:szCs w:val="24"/>
          <w:lang w:bidi="ar-SA"/>
        </w:rPr>
        <w:t>through</w:t>
      </w:r>
      <w:r w:rsidR="00DE191B" w:rsidRPr="00365A0C">
        <w:rPr>
          <w:rFonts w:eastAsia="Times New Roman"/>
          <w:iCs/>
          <w:szCs w:val="24"/>
          <w:lang w:bidi="ar-SA"/>
        </w:rPr>
        <w:t xml:space="preserve"> their sacrifice of all things in his cause (Isaiah 19:21</w:t>
      </w:r>
      <w:r w:rsidR="00677DDC" w:rsidRPr="00365A0C">
        <w:rPr>
          <w:rFonts w:eastAsia="Times New Roman"/>
          <w:iCs/>
          <w:szCs w:val="24"/>
          <w:lang w:bidi="ar-SA"/>
        </w:rPr>
        <w:t>–22</w:t>
      </w:r>
      <w:r w:rsidR="00DE191B" w:rsidRPr="00365A0C">
        <w:rPr>
          <w:rFonts w:eastAsia="Times New Roman"/>
          <w:iCs/>
          <w:szCs w:val="24"/>
          <w:lang w:bidi="ar-SA"/>
        </w:rPr>
        <w:t>). They fulfill Zechariah’s prophecy that “</w:t>
      </w:r>
      <w:r w:rsidR="00DE191B" w:rsidRPr="00365A0C">
        <w:rPr>
          <w:rFonts w:eastAsia="Calibri"/>
          <w:szCs w:val="24"/>
        </w:rPr>
        <w:t xml:space="preserve">the house of David </w:t>
      </w:r>
      <w:r w:rsidR="00DE191B" w:rsidRPr="00365A0C">
        <w:rPr>
          <w:rFonts w:eastAsia="Calibri"/>
          <w:iCs/>
          <w:szCs w:val="24"/>
        </w:rPr>
        <w:t>will be</w:t>
      </w:r>
      <w:r w:rsidR="00DE191B" w:rsidRPr="00365A0C">
        <w:rPr>
          <w:rFonts w:eastAsia="Calibri"/>
          <w:szCs w:val="24"/>
        </w:rPr>
        <w:t xml:space="preserve"> as God, as the angel of Jehovah before them” to defend his people (Zechariah 12:8; cf. Isaiah </w:t>
      </w:r>
      <w:r w:rsidR="005E5E08" w:rsidRPr="00365A0C">
        <w:rPr>
          <w:rFonts w:eastAsia="Calibri"/>
          <w:szCs w:val="24"/>
        </w:rPr>
        <w:t xml:space="preserve">51:9; </w:t>
      </w:r>
      <w:r w:rsidRPr="00365A0C">
        <w:rPr>
          <w:rFonts w:eastAsia="Calibri"/>
          <w:szCs w:val="24"/>
        </w:rPr>
        <w:t xml:space="preserve">55:3; </w:t>
      </w:r>
      <w:r w:rsidR="00DE191B" w:rsidRPr="00365A0C">
        <w:rPr>
          <w:rFonts w:eastAsia="Calibri"/>
          <w:szCs w:val="24"/>
        </w:rPr>
        <w:t>58:8; M</w:t>
      </w:r>
      <w:r w:rsidRPr="00365A0C">
        <w:rPr>
          <w:rFonts w:eastAsia="Calibri"/>
          <w:szCs w:val="24"/>
        </w:rPr>
        <w:t>atthew 24:31; Revelation 20:6).</w:t>
      </w:r>
    </w:p>
    <w:p w:rsidR="00DE191B" w:rsidRPr="00365A0C" w:rsidRDefault="00DE191B" w:rsidP="00DE191B">
      <w:pPr>
        <w:autoSpaceDE w:val="0"/>
        <w:autoSpaceDN w:val="0"/>
        <w:adjustRightInd w:val="0"/>
        <w:rPr>
          <w:rFonts w:eastAsia="Calibri"/>
          <w:szCs w:val="24"/>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60:</w:t>
      </w:r>
      <w:r w:rsidRPr="00365A0C">
        <w:rPr>
          <w:rFonts w:eastAsia="Times New Roman"/>
          <w:iCs/>
          <w:szCs w:val="24"/>
          <w:lang w:bidi="ar-SA"/>
        </w:rPr>
        <w:t>17–18</w:t>
      </w:r>
      <w:r w:rsidRPr="00365A0C">
        <w:rPr>
          <w:rFonts w:eastAsia="Times New Roman"/>
          <w:i/>
          <w:szCs w:val="24"/>
          <w:lang w:bidi="ar-SA"/>
        </w:rPr>
        <w:t xml:space="preserve"> In place of copper I will bring gold, in place of iron, silver; in place of wood I will bring copper, in place of stones, iron. I will make peace your rulers and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 xml:space="preserve">your oppressors: tyranny shall no more be heard of in your land, nor dispossession or disaster within your borders; you will regard </w:t>
      </w:r>
      <w:r w:rsidRPr="00365A0C">
        <w:rPr>
          <w:rFonts w:eastAsia="Times New Roman"/>
          <w:b/>
          <w:i/>
          <w:szCs w:val="24"/>
          <w:lang w:bidi="ar-SA"/>
        </w:rPr>
        <w:t>salvation</w:t>
      </w:r>
      <w:r w:rsidRPr="00365A0C">
        <w:rPr>
          <w:rFonts w:eastAsia="Times New Roman"/>
          <w:b/>
          <w:bCs/>
          <w:i/>
          <w:szCs w:val="24"/>
          <w:lang w:bidi="ar-SA"/>
        </w:rPr>
        <w:t xml:space="preserve"> </w:t>
      </w:r>
      <w:r w:rsidRPr="00365A0C">
        <w:rPr>
          <w:rFonts w:eastAsia="Times New Roman"/>
          <w:i/>
          <w:szCs w:val="24"/>
          <w:lang w:bidi="ar-SA"/>
        </w:rPr>
        <w:t>as your walls and homage as your gates.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1B77AA" w:rsidP="005E5E08">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Reflecting the ascent of many </w:t>
      </w:r>
      <w:r w:rsidR="00DE191B" w:rsidRPr="00365A0C">
        <w:rPr>
          <w:rFonts w:eastAsia="Times New Roman"/>
          <w:iCs/>
          <w:szCs w:val="24"/>
          <w:lang w:bidi="ar-SA"/>
        </w:rPr>
        <w:t>people to higher spiritual categories</w:t>
      </w:r>
      <w:r w:rsidR="005C3899" w:rsidRPr="00365A0C">
        <w:rPr>
          <w:rFonts w:eastAsia="Times New Roman"/>
          <w:iCs/>
          <w:szCs w:val="24"/>
          <w:lang w:bidi="ar-SA"/>
        </w:rPr>
        <w:t>,</w:t>
      </w:r>
      <w:r w:rsidR="00DE191B" w:rsidRPr="00365A0C">
        <w:rPr>
          <w:rFonts w:eastAsia="Times New Roman"/>
          <w:iCs/>
          <w:szCs w:val="24"/>
          <w:lang w:bidi="ar-SA"/>
        </w:rPr>
        <w:t xml:space="preserve"> and the disappearance from the earth of the lowest</w:t>
      </w:r>
      <w:r w:rsidR="005C3899" w:rsidRPr="00365A0C">
        <w:rPr>
          <w:rFonts w:eastAsia="Times New Roman"/>
          <w:iCs/>
          <w:szCs w:val="24"/>
          <w:lang w:bidi="ar-SA"/>
        </w:rPr>
        <w:t>,</w:t>
      </w:r>
      <w:r w:rsidR="00DE191B" w:rsidRPr="00365A0C">
        <w:rPr>
          <w:rFonts w:eastAsia="Times New Roman"/>
          <w:iCs/>
          <w:szCs w:val="24"/>
          <w:lang w:bidi="ar-SA"/>
        </w:rPr>
        <w:t xml:space="preserve"> is the upgrade of </w:t>
      </w:r>
      <w:r w:rsidR="005E5E08" w:rsidRPr="00365A0C">
        <w:rPr>
          <w:rFonts w:eastAsia="Times New Roman"/>
          <w:iCs/>
          <w:szCs w:val="24"/>
          <w:lang w:bidi="ar-SA"/>
        </w:rPr>
        <w:t>construction</w:t>
      </w:r>
      <w:r w:rsidR="00DE191B" w:rsidRPr="00365A0C">
        <w:rPr>
          <w:rFonts w:eastAsia="Times New Roman"/>
          <w:iCs/>
          <w:szCs w:val="24"/>
          <w:lang w:bidi="ar-SA"/>
        </w:rPr>
        <w:t xml:space="preserve"> </w:t>
      </w:r>
      <w:r w:rsidR="00C00423" w:rsidRPr="00365A0C">
        <w:rPr>
          <w:rFonts w:eastAsia="Times New Roman"/>
          <w:iCs/>
          <w:szCs w:val="24"/>
          <w:lang w:bidi="ar-SA"/>
        </w:rPr>
        <w:t>supplies</w:t>
      </w:r>
      <w:r w:rsidR="005E5E08" w:rsidRPr="00365A0C">
        <w:rPr>
          <w:rFonts w:eastAsia="Times New Roman"/>
          <w:iCs/>
          <w:szCs w:val="24"/>
          <w:lang w:bidi="ar-SA"/>
        </w:rPr>
        <w:t xml:space="preserve"> </w:t>
      </w:r>
      <w:r w:rsidR="00DE191B" w:rsidRPr="00365A0C">
        <w:rPr>
          <w:rFonts w:eastAsia="Times New Roman"/>
          <w:iCs/>
          <w:szCs w:val="24"/>
          <w:lang w:bidi="ar-SA"/>
        </w:rPr>
        <w:t>and beautifying</w:t>
      </w:r>
      <w:r w:rsidR="005E5E08" w:rsidRPr="00365A0C">
        <w:rPr>
          <w:rFonts w:eastAsia="Times New Roman"/>
          <w:iCs/>
          <w:szCs w:val="24"/>
          <w:lang w:bidi="ar-SA"/>
        </w:rPr>
        <w:t xml:space="preserve"> </w:t>
      </w:r>
      <w:r w:rsidR="00C00423" w:rsidRPr="00365A0C">
        <w:rPr>
          <w:rFonts w:eastAsia="Times New Roman"/>
          <w:iCs/>
          <w:szCs w:val="24"/>
          <w:lang w:bidi="ar-SA"/>
        </w:rPr>
        <w:t>materials</w:t>
      </w:r>
      <w:r w:rsidR="00DE191B" w:rsidRPr="00365A0C">
        <w:rPr>
          <w:rFonts w:eastAsia="Times New Roman"/>
          <w:iCs/>
          <w:szCs w:val="24"/>
          <w:lang w:bidi="ar-SA"/>
        </w:rPr>
        <w:t>: “</w:t>
      </w:r>
      <w:r w:rsidR="00DE191B" w:rsidRPr="00365A0C">
        <w:rPr>
          <w:rFonts w:eastAsia="Times New Roman"/>
          <w:szCs w:val="24"/>
          <w:lang w:bidi="ar-SA"/>
        </w:rPr>
        <w:t xml:space="preserve">I will lay antimony for your building stones and sapphires for your foundations; I will make your skylights of jacinth, your gates of carbuncle, and your entire boundary of precious stones” (Isaiah </w:t>
      </w:r>
      <w:r w:rsidR="00DE191B" w:rsidRPr="00365A0C">
        <w:rPr>
          <w:rFonts w:eastAsia="Times New Roman"/>
          <w:szCs w:val="24"/>
          <w:lang w:bidi="ar-SA"/>
        </w:rPr>
        <w:lastRenderedPageBreak/>
        <w:t>54:</w:t>
      </w:r>
      <w:r w:rsidRPr="00365A0C">
        <w:rPr>
          <w:rFonts w:eastAsia="Times New Roman"/>
          <w:szCs w:val="24"/>
          <w:lang w:bidi="ar-SA"/>
        </w:rPr>
        <w:t xml:space="preserve">11–12). </w:t>
      </w:r>
      <w:r w:rsidR="00266AB6" w:rsidRPr="00365A0C">
        <w:rPr>
          <w:rFonts w:eastAsia="Times New Roman"/>
          <w:szCs w:val="24"/>
          <w:lang w:bidi="ar-SA"/>
        </w:rPr>
        <w:t>A</w:t>
      </w:r>
      <w:r w:rsidRPr="00365A0C">
        <w:rPr>
          <w:rFonts w:eastAsia="Times New Roman"/>
          <w:szCs w:val="24"/>
          <w:lang w:bidi="ar-SA"/>
        </w:rPr>
        <w:t>s Jehovah’s people “renew the desolate cities demolished generations ago” (Isaiah 61:4; cf. 44:26; 58:12)</w:t>
      </w:r>
      <w:r w:rsidR="00266AB6" w:rsidRPr="00365A0C">
        <w:rPr>
          <w:rFonts w:eastAsia="Times New Roman"/>
          <w:szCs w:val="24"/>
          <w:lang w:bidi="ar-SA"/>
        </w:rPr>
        <w:t xml:space="preserve">, the rebuilding of ruins </w:t>
      </w:r>
      <w:r w:rsidR="00DE191B" w:rsidRPr="00365A0C">
        <w:rPr>
          <w:rFonts w:eastAsia="Times New Roman"/>
          <w:szCs w:val="24"/>
          <w:lang w:bidi="ar-SA"/>
        </w:rPr>
        <w:t>proceed</w:t>
      </w:r>
      <w:r w:rsidR="005C3899" w:rsidRPr="00365A0C">
        <w:rPr>
          <w:rFonts w:eastAsia="Times New Roman"/>
          <w:szCs w:val="24"/>
          <w:lang w:bidi="ar-SA"/>
        </w:rPr>
        <w:t>s</w:t>
      </w:r>
      <w:r w:rsidR="00DE191B" w:rsidRPr="00365A0C">
        <w:rPr>
          <w:rFonts w:eastAsia="Times New Roman"/>
          <w:szCs w:val="24"/>
          <w:lang w:bidi="ar-SA"/>
        </w:rPr>
        <w:t xml:space="preserve"> on an entirely new footing </w:t>
      </w:r>
      <w:r w:rsidR="005E5E08" w:rsidRPr="00365A0C">
        <w:rPr>
          <w:rFonts w:eastAsia="Times New Roman"/>
          <w:szCs w:val="24"/>
          <w:lang w:bidi="ar-SA"/>
        </w:rPr>
        <w:t>that</w:t>
      </w:r>
      <w:r w:rsidR="00DE191B" w:rsidRPr="00365A0C">
        <w:rPr>
          <w:rFonts w:eastAsia="Times New Roman"/>
          <w:szCs w:val="24"/>
          <w:lang w:bidi="ar-SA"/>
        </w:rPr>
        <w:t xml:space="preserve"> </w:t>
      </w:r>
      <w:r w:rsidR="00C00423" w:rsidRPr="00365A0C">
        <w:rPr>
          <w:rFonts w:eastAsia="Times New Roman"/>
          <w:szCs w:val="24"/>
          <w:lang w:bidi="ar-SA"/>
        </w:rPr>
        <w:t>parallels</w:t>
      </w:r>
      <w:r w:rsidR="00DE191B" w:rsidRPr="00365A0C">
        <w:rPr>
          <w:rFonts w:eastAsia="Times New Roman"/>
          <w:szCs w:val="24"/>
          <w:lang w:bidi="ar-SA"/>
        </w:rPr>
        <w:t xml:space="preserve"> the earth’s paradisiacal glory.</w:t>
      </w:r>
    </w:p>
    <w:p w:rsidR="00DE191B" w:rsidRPr="00365A0C" w:rsidRDefault="00DE191B" w:rsidP="00D64CF1">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szCs w:val="24"/>
          <w:lang w:bidi="ar-SA"/>
        </w:rPr>
        <w:t xml:space="preserve">Where </w:t>
      </w:r>
      <w:r w:rsidR="00266AB6" w:rsidRPr="00365A0C">
        <w:rPr>
          <w:rFonts w:eastAsia="Times New Roman"/>
          <w:szCs w:val="24"/>
          <w:lang w:bidi="ar-SA"/>
        </w:rPr>
        <w:t xml:space="preserve">world </w:t>
      </w:r>
      <w:r w:rsidRPr="00365A0C">
        <w:rPr>
          <w:rFonts w:eastAsia="Times New Roman"/>
          <w:szCs w:val="24"/>
          <w:lang w:bidi="ar-SA"/>
        </w:rPr>
        <w:t xml:space="preserve">rulers had been </w:t>
      </w:r>
      <w:r w:rsidR="008D33D1" w:rsidRPr="00365A0C">
        <w:rPr>
          <w:rFonts w:eastAsia="Times New Roman"/>
          <w:szCs w:val="24"/>
          <w:lang w:bidi="ar-SA"/>
        </w:rPr>
        <w:t xml:space="preserve">people’s </w:t>
      </w:r>
      <w:r w:rsidRPr="00365A0C">
        <w:rPr>
          <w:rFonts w:eastAsia="Times New Roman"/>
          <w:szCs w:val="24"/>
          <w:lang w:bidi="ar-SA"/>
        </w:rPr>
        <w:t>oppressors, peace and righteousness take their place: “The effect of justice shall be peace and the result of righteousness an assured calm forever” (Isaiah 32:17). Where there had been tyranny and dispossession, salvation reigns: “Let the skies overflow with righteousness. Let the earth receive it and salvation</w:t>
      </w:r>
      <w:r w:rsidRPr="00365A0C">
        <w:rPr>
          <w:rFonts w:eastAsia="Times New Roman"/>
          <w:b/>
          <w:bCs/>
          <w:szCs w:val="24"/>
          <w:lang w:bidi="ar-SA"/>
        </w:rPr>
        <w:t xml:space="preserve"> </w:t>
      </w:r>
      <w:r w:rsidRPr="00365A0C">
        <w:rPr>
          <w:rFonts w:eastAsia="Times New Roman"/>
          <w:szCs w:val="24"/>
          <w:lang w:bidi="ar-SA"/>
        </w:rPr>
        <w:t>blossom; let righteousness</w:t>
      </w:r>
      <w:r w:rsidRPr="00365A0C">
        <w:rPr>
          <w:rFonts w:eastAsia="Times New Roman"/>
          <w:b/>
          <w:bCs/>
          <w:szCs w:val="24"/>
          <w:lang w:bidi="ar-SA"/>
        </w:rPr>
        <w:t xml:space="preserve"> </w:t>
      </w:r>
      <w:r w:rsidRPr="00365A0C">
        <w:rPr>
          <w:rFonts w:eastAsia="Times New Roman"/>
          <w:szCs w:val="24"/>
          <w:lang w:bidi="ar-SA"/>
        </w:rPr>
        <w:t>spring up forthwith” (Isaiah 45:8); “Our city is strong; salvation</w:t>
      </w:r>
      <w:r w:rsidRPr="00365A0C">
        <w:rPr>
          <w:rFonts w:eastAsia="Times New Roman"/>
          <w:b/>
          <w:bCs/>
          <w:szCs w:val="24"/>
          <w:lang w:bidi="ar-SA"/>
        </w:rPr>
        <w:t xml:space="preserve"> </w:t>
      </w:r>
      <w:r w:rsidRPr="00365A0C">
        <w:rPr>
          <w:rFonts w:eastAsia="Times New Roman"/>
          <w:szCs w:val="24"/>
          <w:lang w:bidi="ar-SA"/>
        </w:rPr>
        <w:t xml:space="preserve">he has set up as walls and barricades” (Isaiah 26:1). The reign of </w:t>
      </w:r>
      <w:r w:rsidR="00D64CF1" w:rsidRPr="00365A0C">
        <w:rPr>
          <w:rFonts w:eastAsia="Times New Roman"/>
          <w:i/>
          <w:iCs/>
          <w:szCs w:val="24"/>
          <w:lang w:bidi="ar-SA"/>
        </w:rPr>
        <w:t>salvation</w:t>
      </w:r>
      <w:r w:rsidR="00D64CF1" w:rsidRPr="00365A0C">
        <w:rPr>
          <w:rFonts w:eastAsia="Times New Roman"/>
          <w:szCs w:val="24"/>
          <w:lang w:bidi="ar-SA"/>
        </w:rPr>
        <w:t xml:space="preserve"> and</w:t>
      </w:r>
      <w:r w:rsidR="00D64CF1" w:rsidRPr="00365A0C">
        <w:rPr>
          <w:rFonts w:eastAsia="Times New Roman"/>
          <w:i/>
          <w:iCs/>
          <w:szCs w:val="24"/>
          <w:lang w:bidi="ar-SA"/>
        </w:rPr>
        <w:t xml:space="preserve"> </w:t>
      </w:r>
      <w:r w:rsidRPr="00365A0C">
        <w:rPr>
          <w:rFonts w:eastAsia="Times New Roman"/>
          <w:i/>
          <w:iCs/>
          <w:szCs w:val="24"/>
          <w:lang w:bidi="ar-SA"/>
        </w:rPr>
        <w:t>righteousness</w:t>
      </w:r>
      <w:r w:rsidR="008C1F9B" w:rsidRPr="00365A0C">
        <w:rPr>
          <w:rFonts w:eastAsia="Times New Roman"/>
          <w:szCs w:val="24"/>
          <w:lang w:bidi="ar-SA"/>
        </w:rPr>
        <w:t>—</w:t>
      </w:r>
      <w:r w:rsidRPr="00365A0C">
        <w:rPr>
          <w:rFonts w:eastAsia="Times New Roman"/>
          <w:szCs w:val="24"/>
          <w:lang w:bidi="ar-SA"/>
        </w:rPr>
        <w:t>Jehovah and his servant—</w:t>
      </w:r>
      <w:r w:rsidR="008C1F9B" w:rsidRPr="00365A0C">
        <w:rPr>
          <w:rFonts w:eastAsia="Times New Roman"/>
          <w:szCs w:val="24"/>
          <w:lang w:bidi="ar-SA"/>
        </w:rPr>
        <w:t>characterizes</w:t>
      </w:r>
      <w:r w:rsidRPr="00365A0C">
        <w:rPr>
          <w:rFonts w:eastAsia="Times New Roman"/>
          <w:szCs w:val="24"/>
          <w:lang w:bidi="ar-SA"/>
        </w:rPr>
        <w:t xml:space="preserve"> the </w:t>
      </w:r>
      <w:r w:rsidR="008C1F9B" w:rsidRPr="00365A0C">
        <w:rPr>
          <w:rFonts w:eastAsia="Times New Roman"/>
          <w:szCs w:val="24"/>
          <w:lang w:bidi="ar-SA"/>
        </w:rPr>
        <w:t xml:space="preserve">entire </w:t>
      </w:r>
      <w:r w:rsidRPr="00365A0C">
        <w:rPr>
          <w:rFonts w:eastAsia="Times New Roman"/>
          <w:szCs w:val="24"/>
          <w:lang w:bidi="ar-SA"/>
        </w:rPr>
        <w:t>millennial age:</w:t>
      </w:r>
    </w:p>
    <w:p w:rsidR="00DE191B" w:rsidRPr="00365A0C" w:rsidRDefault="00DE191B" w:rsidP="00DE191B">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szCs w:val="24"/>
          <w:lang w:bidi="ar-SA"/>
        </w:rPr>
        <w:t>“When oppressors are no more and violence has ceased, when tyrants are destroyed from the earth, then, in loving kindness, shall a throne be set up in the abode of David, and in faithfulness</w:t>
      </w:r>
      <w:r w:rsidRPr="00365A0C">
        <w:rPr>
          <w:rFonts w:eastAsia="Times New Roman"/>
          <w:b/>
          <w:bCs/>
          <w:szCs w:val="24"/>
          <w:lang w:bidi="ar-SA"/>
        </w:rPr>
        <w:t xml:space="preserve"> </w:t>
      </w:r>
      <w:r w:rsidRPr="00365A0C">
        <w:rPr>
          <w:rFonts w:eastAsia="Times New Roman"/>
          <w:szCs w:val="24"/>
          <w:lang w:bidi="ar-SA"/>
        </w:rPr>
        <w:t>a judge sit on it who will maintain justice and expedite righteousness” (Isaiah 16:4–5); “That sovereignty may be extended and peace have no end; that, on the throne of David and over his kingdom, [his rule]</w:t>
      </w:r>
      <w:r w:rsidRPr="00365A0C">
        <w:rPr>
          <w:rFonts w:eastAsia="Times New Roman"/>
          <w:i/>
          <w:iCs/>
          <w:szCs w:val="24"/>
          <w:lang w:bidi="ar-SA"/>
        </w:rPr>
        <w:t xml:space="preserve"> </w:t>
      </w:r>
      <w:r w:rsidRPr="00365A0C">
        <w:rPr>
          <w:rFonts w:eastAsia="Times New Roman"/>
          <w:szCs w:val="24"/>
          <w:lang w:bidi="ar-SA"/>
        </w:rPr>
        <w:t xml:space="preserve">may be established and upheld by justice and righteousness from this time forth and forever” (Isaiah 9:7); “My </w:t>
      </w:r>
      <w:r w:rsidRPr="00365A0C">
        <w:rPr>
          <w:rFonts w:eastAsia="Times New Roman"/>
          <w:i/>
          <w:iCs/>
          <w:szCs w:val="24"/>
          <w:lang w:bidi="ar-SA"/>
        </w:rPr>
        <w:t>salvation</w:t>
      </w:r>
      <w:r w:rsidRPr="00365A0C">
        <w:rPr>
          <w:rFonts w:eastAsia="Times New Roman"/>
          <w:b/>
          <w:bCs/>
          <w:szCs w:val="24"/>
          <w:lang w:bidi="ar-SA"/>
        </w:rPr>
        <w:t xml:space="preserve"> </w:t>
      </w:r>
      <w:r w:rsidRPr="00365A0C">
        <w:rPr>
          <w:rFonts w:eastAsia="Times New Roman"/>
          <w:szCs w:val="24"/>
          <w:lang w:bidi="ar-SA"/>
        </w:rPr>
        <w:t xml:space="preserve">shall be everlasting; my </w:t>
      </w:r>
      <w:r w:rsidRPr="00365A0C">
        <w:rPr>
          <w:rFonts w:eastAsia="Times New Roman"/>
          <w:i/>
          <w:iCs/>
          <w:szCs w:val="24"/>
          <w:lang w:bidi="ar-SA"/>
        </w:rPr>
        <w:t>righteousness</w:t>
      </w:r>
      <w:r w:rsidRPr="00365A0C">
        <w:rPr>
          <w:rFonts w:eastAsia="Times New Roman"/>
          <w:b/>
          <w:bCs/>
          <w:szCs w:val="24"/>
          <w:lang w:bidi="ar-SA"/>
        </w:rPr>
        <w:t xml:space="preserve"> </w:t>
      </w:r>
      <w:r w:rsidRPr="00365A0C">
        <w:rPr>
          <w:rFonts w:eastAsia="Times New Roman"/>
          <w:szCs w:val="24"/>
          <w:lang w:bidi="ar-SA"/>
        </w:rPr>
        <w:t>s</w:t>
      </w:r>
      <w:r w:rsidR="00677DDC" w:rsidRPr="00365A0C">
        <w:rPr>
          <w:rFonts w:eastAsia="Times New Roman"/>
          <w:szCs w:val="24"/>
          <w:lang w:bidi="ar-SA"/>
        </w:rPr>
        <w:t>hall never fail” (Isaiah 51:6</w:t>
      </w:r>
      <w:r w:rsidR="00D64CF1" w:rsidRPr="00365A0C">
        <w:rPr>
          <w:rFonts w:eastAsia="Times New Roman"/>
          <w:szCs w:val="24"/>
          <w:lang w:bidi="ar-SA"/>
        </w:rPr>
        <w:t>; emphasis added</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60:</w:t>
      </w:r>
      <w:r w:rsidRPr="00365A0C">
        <w:rPr>
          <w:rFonts w:eastAsia="Times New Roman"/>
          <w:iCs/>
          <w:szCs w:val="24"/>
          <w:lang w:bidi="ar-SA"/>
        </w:rPr>
        <w:t>19–20</w:t>
      </w:r>
      <w:r w:rsidRPr="00365A0C">
        <w:rPr>
          <w:rFonts w:eastAsia="Times New Roman"/>
          <w:i/>
          <w:szCs w:val="24"/>
          <w:lang w:bidi="ar-SA"/>
        </w:rPr>
        <w:t xml:space="preserve"> No longer shall the sun be your light by day, nor the brightness of the moon your illumination at night: Jehovah will be your everlasting </w:t>
      </w:r>
      <w:r w:rsidR="0013484A" w:rsidRPr="00365A0C">
        <w:rPr>
          <w:rFonts w:eastAsia="Times New Roman"/>
          <w:b/>
          <w:i/>
          <w:szCs w:val="24"/>
          <w:lang w:bidi="ar-SA"/>
        </w:rPr>
        <w:t>l</w:t>
      </w:r>
      <w:r w:rsidRPr="00365A0C">
        <w:rPr>
          <w:rFonts w:eastAsia="Times New Roman"/>
          <w:b/>
          <w:i/>
          <w:szCs w:val="24"/>
          <w:lang w:bidi="ar-SA"/>
        </w:rPr>
        <w:t>ight</w:t>
      </w:r>
      <w:r w:rsidRPr="00365A0C">
        <w:rPr>
          <w:rFonts w:eastAsia="Times New Roman"/>
          <w:b/>
          <w:bCs/>
          <w:i/>
          <w:szCs w:val="24"/>
          <w:lang w:bidi="ar-SA"/>
        </w:rPr>
        <w:t xml:space="preserve"> </w:t>
      </w:r>
      <w:r w:rsidRPr="00365A0C">
        <w:rPr>
          <w:rFonts w:eastAsia="Times New Roman"/>
          <w:i/>
          <w:szCs w:val="24"/>
          <w:lang w:bidi="ar-SA"/>
        </w:rPr>
        <w:t xml:space="preserve">and your God your radiant glory. Your sun shall set no more, nor your moon wane: to you Jehovah shall be an endless </w:t>
      </w:r>
      <w:r w:rsidR="0013484A" w:rsidRPr="00365A0C">
        <w:rPr>
          <w:rFonts w:eastAsia="Times New Roman"/>
          <w:b/>
          <w:i/>
          <w:szCs w:val="24"/>
          <w:lang w:bidi="ar-SA"/>
        </w:rPr>
        <w:t>l</w:t>
      </w:r>
      <w:r w:rsidRPr="00365A0C">
        <w:rPr>
          <w:rFonts w:eastAsia="Times New Roman"/>
          <w:b/>
          <w:i/>
          <w:szCs w:val="24"/>
          <w:lang w:bidi="ar-SA"/>
        </w:rPr>
        <w:t>ight</w:t>
      </w:r>
      <w:r w:rsidRPr="00365A0C">
        <w:rPr>
          <w:rFonts w:eastAsia="Times New Roman"/>
          <w:b/>
          <w:bCs/>
          <w:i/>
          <w:szCs w:val="24"/>
          <w:lang w:bidi="ar-SA"/>
        </w:rPr>
        <w:t xml:space="preserve"> </w:t>
      </w:r>
      <w:r w:rsidRPr="00365A0C">
        <w:rPr>
          <w:rFonts w:eastAsia="Times New Roman"/>
          <w:i/>
          <w:szCs w:val="24"/>
          <w:lang w:bidi="ar-SA"/>
        </w:rPr>
        <w:t>when your days of mourning are fulfilled.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8D69A1" w:rsidRPr="00365A0C" w:rsidRDefault="00DE191B" w:rsidP="008D69A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 </w:t>
      </w:r>
      <w:r w:rsidR="00D64CF1" w:rsidRPr="00365A0C">
        <w:rPr>
          <w:rFonts w:eastAsia="Times New Roman"/>
          <w:iCs/>
          <w:szCs w:val="24"/>
          <w:lang w:bidi="ar-SA"/>
        </w:rPr>
        <w:t>Upon the earth’s attaining</w:t>
      </w:r>
      <w:r w:rsidRPr="00365A0C">
        <w:rPr>
          <w:rFonts w:eastAsia="Times New Roman"/>
          <w:iCs/>
          <w:szCs w:val="24"/>
          <w:lang w:bidi="ar-SA"/>
        </w:rPr>
        <w:t xml:space="preserve"> its paradisiacal splendor (Isaiah 35:1–2; 51:3)</w:t>
      </w:r>
      <w:r w:rsidR="00D64CF1" w:rsidRPr="00365A0C">
        <w:rPr>
          <w:rFonts w:eastAsia="Times New Roman"/>
          <w:iCs/>
          <w:szCs w:val="24"/>
          <w:lang w:bidi="ar-SA"/>
        </w:rPr>
        <w:t>—reflecting its inhabitants</w:t>
      </w:r>
      <w:r w:rsidR="005831A0" w:rsidRPr="00365A0C">
        <w:rPr>
          <w:rFonts w:eastAsia="Times New Roman"/>
          <w:iCs/>
          <w:szCs w:val="24"/>
          <w:lang w:bidi="ar-SA"/>
        </w:rPr>
        <w:t>’</w:t>
      </w:r>
      <w:r w:rsidR="00D64CF1" w:rsidRPr="00365A0C">
        <w:rPr>
          <w:rFonts w:eastAsia="Times New Roman"/>
          <w:iCs/>
          <w:szCs w:val="24"/>
          <w:lang w:bidi="ar-SA"/>
        </w:rPr>
        <w:t xml:space="preserve"> ascent</w:t>
      </w:r>
      <w:r w:rsidRPr="00365A0C">
        <w:rPr>
          <w:rFonts w:eastAsia="Times New Roman"/>
          <w:iCs/>
          <w:szCs w:val="24"/>
          <w:lang w:bidi="ar-SA"/>
        </w:rPr>
        <w:t xml:space="preserve"> to higher spiritua</w:t>
      </w:r>
      <w:r w:rsidR="00D64CF1" w:rsidRPr="00365A0C">
        <w:rPr>
          <w:rFonts w:eastAsia="Times New Roman"/>
          <w:iCs/>
          <w:szCs w:val="24"/>
          <w:lang w:bidi="ar-SA"/>
        </w:rPr>
        <w:t>l levels (Isaiah 4:2–3; 40:31)—</w:t>
      </w:r>
      <w:r w:rsidRPr="00365A0C">
        <w:rPr>
          <w:rFonts w:eastAsia="Times New Roman"/>
          <w:iCs/>
          <w:szCs w:val="24"/>
          <w:lang w:bidi="ar-SA"/>
        </w:rPr>
        <w:t xml:space="preserve">and </w:t>
      </w:r>
      <w:r w:rsidR="00D64CF1" w:rsidRPr="00365A0C">
        <w:rPr>
          <w:rFonts w:eastAsia="Times New Roman"/>
          <w:iCs/>
          <w:szCs w:val="24"/>
          <w:lang w:bidi="ar-SA"/>
        </w:rPr>
        <w:t>upon its assuming</w:t>
      </w:r>
      <w:r w:rsidRPr="00365A0C">
        <w:rPr>
          <w:rFonts w:eastAsia="Times New Roman"/>
          <w:iCs/>
          <w:szCs w:val="24"/>
          <w:lang w:bidi="ar-SA"/>
        </w:rPr>
        <w:t xml:space="preserve"> a new orbit after </w:t>
      </w:r>
      <w:r w:rsidR="00930DC0" w:rsidRPr="00365A0C">
        <w:rPr>
          <w:rFonts w:eastAsia="Times New Roman"/>
          <w:iCs/>
          <w:szCs w:val="24"/>
          <w:lang w:bidi="ar-SA"/>
        </w:rPr>
        <w:t>being</w:t>
      </w:r>
      <w:r w:rsidRPr="00365A0C">
        <w:rPr>
          <w:rFonts w:eastAsia="Times New Roman"/>
          <w:iCs/>
          <w:szCs w:val="24"/>
          <w:lang w:bidi="ar-SA"/>
        </w:rPr>
        <w:t xml:space="preserve"> displaced (Isaiah 13:13; 51:16), the light </w:t>
      </w:r>
      <w:r w:rsidR="001E155D" w:rsidRPr="00365A0C">
        <w:rPr>
          <w:rFonts w:eastAsia="Times New Roman"/>
          <w:iCs/>
          <w:szCs w:val="24"/>
          <w:lang w:bidi="ar-SA"/>
        </w:rPr>
        <w:t>illuminating</w:t>
      </w:r>
      <w:r w:rsidRPr="00365A0C">
        <w:rPr>
          <w:rFonts w:eastAsia="Times New Roman"/>
          <w:iCs/>
          <w:szCs w:val="24"/>
          <w:lang w:bidi="ar-SA"/>
        </w:rPr>
        <w:t xml:space="preserve"> </w:t>
      </w:r>
      <w:r w:rsidR="00D64CF1" w:rsidRPr="00365A0C">
        <w:rPr>
          <w:rFonts w:eastAsia="Times New Roman"/>
          <w:iCs/>
          <w:szCs w:val="24"/>
          <w:lang w:bidi="ar-SA"/>
        </w:rPr>
        <w:t>the earth</w:t>
      </w:r>
      <w:r w:rsidRPr="00365A0C">
        <w:rPr>
          <w:rFonts w:eastAsia="Times New Roman"/>
          <w:iCs/>
          <w:szCs w:val="24"/>
          <w:lang w:bidi="ar-SA"/>
        </w:rPr>
        <w:t xml:space="preserve"> intensifies accordingly. </w:t>
      </w:r>
      <w:r w:rsidR="001E155D" w:rsidRPr="00365A0C">
        <w:rPr>
          <w:rFonts w:eastAsia="Times New Roman"/>
          <w:iCs/>
          <w:szCs w:val="24"/>
          <w:lang w:bidi="ar-SA"/>
        </w:rPr>
        <w:t>As</w:t>
      </w:r>
      <w:r w:rsidR="00930DC0" w:rsidRPr="00365A0C">
        <w:rPr>
          <w:rFonts w:eastAsia="Times New Roman"/>
          <w:iCs/>
          <w:szCs w:val="24"/>
          <w:lang w:bidi="ar-SA"/>
        </w:rPr>
        <w:t xml:space="preserve"> </w:t>
      </w:r>
      <w:r w:rsidRPr="00365A0C">
        <w:rPr>
          <w:rFonts w:eastAsia="Times New Roman"/>
          <w:iCs/>
          <w:szCs w:val="24"/>
          <w:lang w:bidi="ar-SA"/>
        </w:rPr>
        <w:t xml:space="preserve">Jehovah’s </w:t>
      </w:r>
      <w:r w:rsidR="00930DC0" w:rsidRPr="00365A0C">
        <w:rPr>
          <w:rFonts w:eastAsia="Times New Roman"/>
          <w:iCs/>
          <w:szCs w:val="24"/>
          <w:lang w:bidi="ar-SA"/>
        </w:rPr>
        <w:t>establish</w:t>
      </w:r>
      <w:r w:rsidR="001E155D" w:rsidRPr="00365A0C">
        <w:rPr>
          <w:rFonts w:eastAsia="Times New Roman"/>
          <w:iCs/>
          <w:szCs w:val="24"/>
          <w:lang w:bidi="ar-SA"/>
        </w:rPr>
        <w:t>es</w:t>
      </w:r>
      <w:r w:rsidR="00930DC0" w:rsidRPr="00365A0C">
        <w:rPr>
          <w:rFonts w:eastAsia="Times New Roman"/>
          <w:iCs/>
          <w:szCs w:val="24"/>
          <w:lang w:bidi="ar-SA"/>
        </w:rPr>
        <w:t xml:space="preserve"> his </w:t>
      </w:r>
      <w:r w:rsidR="001E155D" w:rsidRPr="00365A0C">
        <w:rPr>
          <w:rFonts w:eastAsia="Times New Roman"/>
          <w:iCs/>
          <w:szCs w:val="24"/>
          <w:lang w:bidi="ar-SA"/>
        </w:rPr>
        <w:t xml:space="preserve">millennial </w:t>
      </w:r>
      <w:r w:rsidRPr="00365A0C">
        <w:rPr>
          <w:rFonts w:eastAsia="Times New Roman"/>
          <w:iCs/>
          <w:szCs w:val="24"/>
          <w:lang w:bidi="ar-SA"/>
        </w:rPr>
        <w:t xml:space="preserve">kingdom on </w:t>
      </w:r>
      <w:r w:rsidR="00D64CF1" w:rsidRPr="00365A0C">
        <w:rPr>
          <w:rFonts w:eastAsia="Times New Roman"/>
          <w:iCs/>
          <w:szCs w:val="24"/>
          <w:lang w:bidi="ar-SA"/>
        </w:rPr>
        <w:t xml:space="preserve">the </w:t>
      </w:r>
      <w:r w:rsidRPr="00365A0C">
        <w:rPr>
          <w:rFonts w:eastAsia="Times New Roman"/>
          <w:iCs/>
          <w:szCs w:val="24"/>
          <w:lang w:bidi="ar-SA"/>
        </w:rPr>
        <w:t>earth</w:t>
      </w:r>
      <w:r w:rsidR="00930DC0" w:rsidRPr="00365A0C">
        <w:rPr>
          <w:rFonts w:eastAsia="Times New Roman"/>
          <w:iCs/>
          <w:szCs w:val="24"/>
          <w:lang w:bidi="ar-SA"/>
        </w:rPr>
        <w:t xml:space="preserve">, </w:t>
      </w:r>
      <w:r w:rsidRPr="00365A0C">
        <w:rPr>
          <w:rFonts w:eastAsia="Times New Roman"/>
          <w:iCs/>
          <w:szCs w:val="24"/>
          <w:lang w:bidi="ar-SA"/>
        </w:rPr>
        <w:t>his presence grac</w:t>
      </w:r>
      <w:r w:rsidR="00BC70A4" w:rsidRPr="00365A0C">
        <w:rPr>
          <w:rFonts w:eastAsia="Times New Roman"/>
          <w:iCs/>
          <w:szCs w:val="24"/>
          <w:lang w:bidi="ar-SA"/>
        </w:rPr>
        <w:t>es</w:t>
      </w:r>
      <w:r w:rsidRPr="00365A0C">
        <w:rPr>
          <w:rFonts w:eastAsia="Times New Roman"/>
          <w:iCs/>
          <w:szCs w:val="24"/>
          <w:lang w:bidi="ar-SA"/>
        </w:rPr>
        <w:t xml:space="preserve"> </w:t>
      </w:r>
      <w:r w:rsidR="005831A0" w:rsidRPr="00365A0C">
        <w:rPr>
          <w:rFonts w:eastAsia="Times New Roman"/>
          <w:iCs/>
          <w:szCs w:val="24"/>
          <w:lang w:bidi="ar-SA"/>
        </w:rPr>
        <w:t>its inhabitants</w:t>
      </w:r>
      <w:r w:rsidRPr="00365A0C">
        <w:rPr>
          <w:rFonts w:eastAsia="Times New Roman"/>
          <w:iCs/>
          <w:szCs w:val="24"/>
          <w:lang w:bidi="ar-SA"/>
        </w:rPr>
        <w:t xml:space="preserve"> night and day</w:t>
      </w:r>
      <w:r w:rsidR="00930DC0" w:rsidRPr="00365A0C">
        <w:rPr>
          <w:rFonts w:eastAsia="Times New Roman"/>
          <w:iCs/>
          <w:szCs w:val="24"/>
          <w:lang w:bidi="ar-SA"/>
        </w:rPr>
        <w:t>, the</w:t>
      </w:r>
      <w:r w:rsidRPr="00365A0C">
        <w:rPr>
          <w:rFonts w:eastAsia="Times New Roman"/>
          <w:iCs/>
          <w:szCs w:val="24"/>
          <w:lang w:bidi="ar-SA"/>
        </w:rPr>
        <w:t xml:space="preserve"> brightness </w:t>
      </w:r>
      <w:r w:rsidR="001E155D" w:rsidRPr="00365A0C">
        <w:rPr>
          <w:rFonts w:eastAsia="Times New Roman"/>
          <w:iCs/>
          <w:szCs w:val="24"/>
          <w:lang w:bidi="ar-SA"/>
        </w:rPr>
        <w:t xml:space="preserve">that </w:t>
      </w:r>
      <w:r w:rsidRPr="00365A0C">
        <w:rPr>
          <w:rFonts w:eastAsia="Times New Roman"/>
          <w:iCs/>
          <w:szCs w:val="24"/>
          <w:lang w:bidi="ar-SA"/>
        </w:rPr>
        <w:t>radiat</w:t>
      </w:r>
      <w:r w:rsidR="001E155D" w:rsidRPr="00365A0C">
        <w:rPr>
          <w:rFonts w:eastAsia="Times New Roman"/>
          <w:iCs/>
          <w:szCs w:val="24"/>
          <w:lang w:bidi="ar-SA"/>
        </w:rPr>
        <w:t>es</w:t>
      </w:r>
      <w:r w:rsidRPr="00365A0C">
        <w:rPr>
          <w:rFonts w:eastAsia="Times New Roman"/>
          <w:iCs/>
          <w:szCs w:val="24"/>
          <w:lang w:bidi="ar-SA"/>
        </w:rPr>
        <w:t xml:space="preserve"> from him </w:t>
      </w:r>
      <w:r w:rsidR="00930DC0" w:rsidRPr="00365A0C">
        <w:rPr>
          <w:rFonts w:eastAsia="Times New Roman"/>
          <w:iCs/>
          <w:szCs w:val="24"/>
          <w:lang w:bidi="ar-SA"/>
        </w:rPr>
        <w:t>reflecting</w:t>
      </w:r>
      <w:r w:rsidRPr="00365A0C">
        <w:rPr>
          <w:rFonts w:eastAsia="Times New Roman"/>
          <w:iCs/>
          <w:szCs w:val="24"/>
          <w:lang w:bidi="ar-SA"/>
        </w:rPr>
        <w:t xml:space="preserve"> heaven itself. His people’s </w:t>
      </w:r>
      <w:r w:rsidR="00446E7F" w:rsidRPr="00365A0C">
        <w:rPr>
          <w:rFonts w:eastAsia="Times New Roman"/>
          <w:iCs/>
          <w:szCs w:val="24"/>
          <w:lang w:bidi="ar-SA"/>
        </w:rPr>
        <w:t>seemingly endless</w:t>
      </w:r>
      <w:r w:rsidR="00930DC0" w:rsidRPr="00365A0C">
        <w:rPr>
          <w:rFonts w:eastAsia="Times New Roman"/>
          <w:iCs/>
          <w:szCs w:val="24"/>
          <w:lang w:bidi="ar-SA"/>
        </w:rPr>
        <w:t xml:space="preserve"> </w:t>
      </w:r>
      <w:r w:rsidRPr="00365A0C">
        <w:rPr>
          <w:rFonts w:eastAsia="Times New Roman"/>
          <w:iCs/>
          <w:szCs w:val="24"/>
          <w:lang w:bidi="ar-SA"/>
        </w:rPr>
        <w:t xml:space="preserve">“days of mourning”—their </w:t>
      </w:r>
      <w:r w:rsidR="005831A0" w:rsidRPr="00365A0C">
        <w:rPr>
          <w:rFonts w:eastAsia="Times New Roman"/>
          <w:iCs/>
          <w:szCs w:val="24"/>
          <w:lang w:bidi="ar-SA"/>
        </w:rPr>
        <w:t xml:space="preserve">erstwhile </w:t>
      </w:r>
      <w:r w:rsidRPr="00365A0C">
        <w:rPr>
          <w:rFonts w:eastAsia="Times New Roman"/>
          <w:iCs/>
          <w:szCs w:val="24"/>
          <w:lang w:bidi="ar-SA"/>
        </w:rPr>
        <w:t xml:space="preserve">descent phase—give way to an ascent phase basked in </w:t>
      </w:r>
      <w:r w:rsidR="005831A0" w:rsidRPr="00365A0C">
        <w:rPr>
          <w:rFonts w:eastAsia="Times New Roman"/>
          <w:iCs/>
          <w:szCs w:val="24"/>
          <w:lang w:bidi="ar-SA"/>
        </w:rPr>
        <w:t xml:space="preserve">his endless </w:t>
      </w:r>
      <w:r w:rsidR="005831A0" w:rsidRPr="00365A0C">
        <w:rPr>
          <w:rFonts w:eastAsia="Times New Roman"/>
          <w:i/>
          <w:szCs w:val="24"/>
          <w:lang w:bidi="ar-SA"/>
        </w:rPr>
        <w:t>L</w:t>
      </w:r>
      <w:r w:rsidRPr="00365A0C">
        <w:rPr>
          <w:rFonts w:eastAsia="Times New Roman"/>
          <w:i/>
          <w:szCs w:val="24"/>
          <w:lang w:bidi="ar-SA"/>
        </w:rPr>
        <w:t>ight</w:t>
      </w:r>
      <w:r w:rsidR="005831A0" w:rsidRPr="00365A0C">
        <w:rPr>
          <w:rFonts w:eastAsia="Times New Roman"/>
          <w:iCs/>
          <w:szCs w:val="24"/>
          <w:lang w:bidi="ar-SA"/>
        </w:rPr>
        <w:t>.</w:t>
      </w:r>
    </w:p>
    <w:p w:rsidR="001914A8" w:rsidRPr="00365A0C" w:rsidRDefault="001914A8" w:rsidP="008D69A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lesser </w:t>
      </w:r>
      <w:r w:rsidRPr="00365A0C">
        <w:rPr>
          <w:rFonts w:eastAsia="Times New Roman"/>
          <w:i/>
          <w:iCs/>
          <w:szCs w:val="24"/>
          <w:lang w:bidi="ar-SA"/>
        </w:rPr>
        <w:t>light</w:t>
      </w:r>
      <w:r w:rsidRPr="00365A0C">
        <w:rPr>
          <w:rFonts w:eastAsia="Times New Roman"/>
          <w:iCs/>
          <w:szCs w:val="24"/>
          <w:lang w:bidi="ar-SA"/>
        </w:rPr>
        <w:t xml:space="preserve">—Jehovah’s servant </w:t>
      </w:r>
      <w:r w:rsidR="008D69A1" w:rsidRPr="00365A0C">
        <w:rPr>
          <w:rFonts w:eastAsia="Times New Roman"/>
          <w:iCs/>
          <w:szCs w:val="24"/>
          <w:lang w:bidi="ar-SA"/>
        </w:rPr>
        <w:t>(Isaiah 42:6; 49:6) who prepared</w:t>
      </w:r>
      <w:r w:rsidRPr="00365A0C">
        <w:rPr>
          <w:rFonts w:eastAsia="Times New Roman"/>
          <w:iCs/>
          <w:szCs w:val="24"/>
          <w:lang w:bidi="ar-SA"/>
        </w:rPr>
        <w:t xml:space="preserve"> the way before </w:t>
      </w:r>
      <w:r w:rsidR="00773EA7" w:rsidRPr="00365A0C">
        <w:rPr>
          <w:rFonts w:eastAsia="Times New Roman"/>
          <w:iCs/>
          <w:szCs w:val="24"/>
          <w:lang w:bidi="ar-SA"/>
        </w:rPr>
        <w:t>Jehovah</w:t>
      </w:r>
      <w:r w:rsidRPr="00365A0C">
        <w:rPr>
          <w:rFonts w:eastAsia="Times New Roman"/>
          <w:iCs/>
          <w:szCs w:val="24"/>
          <w:lang w:bidi="ar-SA"/>
        </w:rPr>
        <w:t xml:space="preserve"> (vv 1–3; Isaiah 2:5; 9:2; </w:t>
      </w:r>
      <w:r w:rsidR="009B258A" w:rsidRPr="00365A0C">
        <w:rPr>
          <w:rFonts w:eastAsia="Times New Roman"/>
          <w:iCs/>
          <w:szCs w:val="24"/>
          <w:lang w:bidi="ar-SA"/>
        </w:rPr>
        <w:t xml:space="preserve">40:1–5; </w:t>
      </w:r>
      <w:r w:rsidRPr="00365A0C">
        <w:rPr>
          <w:rFonts w:eastAsia="Times New Roman"/>
          <w:iCs/>
          <w:szCs w:val="24"/>
          <w:lang w:bidi="ar-SA"/>
        </w:rPr>
        <w:t xml:space="preserve">42:16; 51:4–5; 58:8–10; 62:1)—thus yields to the greater </w:t>
      </w:r>
      <w:r w:rsidRPr="00365A0C">
        <w:rPr>
          <w:rFonts w:eastAsia="Times New Roman"/>
          <w:i/>
          <w:iCs/>
          <w:szCs w:val="24"/>
          <w:lang w:bidi="ar-SA"/>
        </w:rPr>
        <w:t>Light</w:t>
      </w:r>
      <w:r w:rsidRPr="00365A0C">
        <w:rPr>
          <w:rFonts w:eastAsia="Times New Roman"/>
          <w:iCs/>
          <w:szCs w:val="24"/>
          <w:lang w:bidi="ar-SA"/>
        </w:rPr>
        <w:t xml:space="preserve"> when </w:t>
      </w:r>
      <w:r w:rsidR="00773EA7" w:rsidRPr="00365A0C">
        <w:rPr>
          <w:rFonts w:eastAsia="Times New Roman"/>
          <w:iCs/>
          <w:szCs w:val="24"/>
          <w:lang w:bidi="ar-SA"/>
        </w:rPr>
        <w:t>Israel’s God</w:t>
      </w:r>
      <w:r w:rsidRPr="00365A0C">
        <w:rPr>
          <w:rFonts w:eastAsia="Times New Roman"/>
          <w:iCs/>
          <w:szCs w:val="24"/>
          <w:lang w:bidi="ar-SA"/>
        </w:rPr>
        <w:t xml:space="preserve"> comes in </w:t>
      </w:r>
      <w:r w:rsidR="008D69A1" w:rsidRPr="00365A0C">
        <w:rPr>
          <w:rFonts w:eastAsia="Times New Roman"/>
          <w:iCs/>
          <w:szCs w:val="24"/>
          <w:lang w:bidi="ar-SA"/>
        </w:rPr>
        <w:t xml:space="preserve">his </w:t>
      </w:r>
      <w:r w:rsidRPr="00365A0C">
        <w:rPr>
          <w:rFonts w:eastAsia="Times New Roman"/>
          <w:iCs/>
          <w:szCs w:val="24"/>
          <w:lang w:bidi="ar-SA"/>
        </w:rPr>
        <w:t xml:space="preserve">glory. </w:t>
      </w:r>
      <w:r w:rsidR="00FA0D51" w:rsidRPr="00365A0C">
        <w:rPr>
          <w:rFonts w:eastAsia="Times New Roman"/>
          <w:iCs/>
          <w:szCs w:val="24"/>
          <w:lang w:bidi="ar-SA"/>
        </w:rPr>
        <w:t>Like the dawn</w:t>
      </w:r>
      <w:r w:rsidR="00773EA7" w:rsidRPr="00365A0C">
        <w:rPr>
          <w:rFonts w:eastAsia="Times New Roman"/>
          <w:iCs/>
          <w:szCs w:val="24"/>
          <w:lang w:bidi="ar-SA"/>
        </w:rPr>
        <w:t>ing</w:t>
      </w:r>
      <w:r w:rsidR="003550EA" w:rsidRPr="00365A0C">
        <w:rPr>
          <w:rFonts w:eastAsia="Times New Roman"/>
          <w:iCs/>
          <w:szCs w:val="24"/>
          <w:lang w:bidi="ar-SA"/>
        </w:rPr>
        <w:t xml:space="preserve"> of the morning</w:t>
      </w:r>
      <w:r w:rsidR="00FA0D51" w:rsidRPr="00365A0C">
        <w:rPr>
          <w:rFonts w:eastAsia="Times New Roman"/>
          <w:iCs/>
          <w:szCs w:val="24"/>
          <w:lang w:bidi="ar-SA"/>
        </w:rPr>
        <w:t xml:space="preserve"> before the sun </w:t>
      </w:r>
      <w:r w:rsidR="00773EA7" w:rsidRPr="00365A0C">
        <w:rPr>
          <w:rFonts w:eastAsia="Times New Roman"/>
          <w:iCs/>
          <w:szCs w:val="24"/>
          <w:lang w:bidi="ar-SA"/>
        </w:rPr>
        <w:t>rises</w:t>
      </w:r>
      <w:r w:rsidR="00FA0D51" w:rsidRPr="00365A0C">
        <w:rPr>
          <w:rFonts w:eastAsia="Times New Roman"/>
          <w:iCs/>
          <w:szCs w:val="24"/>
          <w:lang w:bidi="ar-SA"/>
        </w:rPr>
        <w:t xml:space="preserve"> above the horizon, the servant’</w:t>
      </w:r>
      <w:r w:rsidR="009B258A" w:rsidRPr="00365A0C">
        <w:rPr>
          <w:rFonts w:eastAsia="Times New Roman"/>
          <w:iCs/>
          <w:szCs w:val="24"/>
          <w:lang w:bidi="ar-SA"/>
        </w:rPr>
        <w:t>s mission ush</w:t>
      </w:r>
      <w:r w:rsidR="008D69A1" w:rsidRPr="00365A0C">
        <w:rPr>
          <w:rFonts w:eastAsia="Times New Roman"/>
          <w:iCs/>
          <w:szCs w:val="24"/>
          <w:lang w:bidi="ar-SA"/>
        </w:rPr>
        <w:t>ered</w:t>
      </w:r>
      <w:r w:rsidR="00FA0D51" w:rsidRPr="00365A0C">
        <w:rPr>
          <w:rFonts w:eastAsia="Times New Roman"/>
          <w:iCs/>
          <w:szCs w:val="24"/>
          <w:lang w:bidi="ar-SA"/>
        </w:rPr>
        <w:t xml:space="preserve"> in the </w:t>
      </w:r>
      <w:r w:rsidR="008D69A1" w:rsidRPr="00365A0C">
        <w:rPr>
          <w:rFonts w:eastAsia="Times New Roman"/>
          <w:iCs/>
          <w:szCs w:val="24"/>
          <w:lang w:bidi="ar-SA"/>
        </w:rPr>
        <w:t xml:space="preserve">earth’s </w:t>
      </w:r>
      <w:r w:rsidR="00FA0D51" w:rsidRPr="00365A0C">
        <w:rPr>
          <w:rFonts w:eastAsia="Times New Roman"/>
          <w:iCs/>
          <w:szCs w:val="24"/>
          <w:lang w:bidi="ar-SA"/>
        </w:rPr>
        <w:t xml:space="preserve">millennial age. Among the </w:t>
      </w:r>
      <w:r w:rsidR="008D69A1" w:rsidRPr="00365A0C">
        <w:rPr>
          <w:rFonts w:eastAsia="Times New Roman"/>
          <w:iCs/>
          <w:szCs w:val="24"/>
          <w:lang w:bidi="ar-SA"/>
        </w:rPr>
        <w:t>world’s</w:t>
      </w:r>
      <w:r w:rsidR="00FA0D51" w:rsidRPr="00365A0C">
        <w:rPr>
          <w:rFonts w:eastAsia="Times New Roman"/>
          <w:iCs/>
          <w:szCs w:val="24"/>
          <w:lang w:bidi="ar-SA"/>
        </w:rPr>
        <w:t xml:space="preserve"> pure in heart a consciousness of </w:t>
      </w:r>
      <w:r w:rsidR="00773EA7" w:rsidRPr="00365A0C">
        <w:rPr>
          <w:rFonts w:eastAsia="Times New Roman"/>
          <w:iCs/>
          <w:szCs w:val="24"/>
          <w:lang w:bidi="ar-SA"/>
        </w:rPr>
        <w:t>a new epoch</w:t>
      </w:r>
      <w:r w:rsidR="008D69A1" w:rsidRPr="00365A0C">
        <w:rPr>
          <w:rFonts w:eastAsia="Times New Roman"/>
          <w:iCs/>
          <w:szCs w:val="24"/>
          <w:lang w:bidi="ar-SA"/>
        </w:rPr>
        <w:t xml:space="preserve"> dawned</w:t>
      </w:r>
      <w:r w:rsidR="00FA0D51" w:rsidRPr="00365A0C">
        <w:rPr>
          <w:rFonts w:eastAsia="Times New Roman"/>
          <w:iCs/>
          <w:szCs w:val="24"/>
          <w:lang w:bidi="ar-SA"/>
        </w:rPr>
        <w:t xml:space="preserve"> within their </w:t>
      </w:r>
      <w:r w:rsidR="003550EA" w:rsidRPr="00365A0C">
        <w:rPr>
          <w:rFonts w:eastAsia="Times New Roman"/>
          <w:iCs/>
          <w:szCs w:val="24"/>
          <w:lang w:bidi="ar-SA"/>
        </w:rPr>
        <w:t>souls</w:t>
      </w:r>
      <w:r w:rsidR="00FA0D51" w:rsidRPr="00365A0C">
        <w:rPr>
          <w:rFonts w:eastAsia="Times New Roman"/>
          <w:iCs/>
          <w:szCs w:val="24"/>
          <w:lang w:bidi="ar-SA"/>
        </w:rPr>
        <w:t xml:space="preserve"> as </w:t>
      </w:r>
      <w:r w:rsidR="003550EA" w:rsidRPr="00365A0C">
        <w:rPr>
          <w:rFonts w:eastAsia="Times New Roman"/>
          <w:iCs/>
          <w:szCs w:val="24"/>
          <w:lang w:bidi="ar-SA"/>
        </w:rPr>
        <w:t>the</w:t>
      </w:r>
      <w:r w:rsidR="00FA0D51" w:rsidRPr="00365A0C">
        <w:rPr>
          <w:rFonts w:eastAsia="Times New Roman"/>
          <w:iCs/>
          <w:szCs w:val="24"/>
          <w:lang w:bidi="ar-SA"/>
        </w:rPr>
        <w:t xml:space="preserve"> servant </w:t>
      </w:r>
      <w:r w:rsidR="008D69A1" w:rsidRPr="00365A0C">
        <w:rPr>
          <w:rFonts w:eastAsia="Times New Roman"/>
          <w:iCs/>
          <w:szCs w:val="24"/>
          <w:lang w:bidi="ar-SA"/>
        </w:rPr>
        <w:t>revealed</w:t>
      </w:r>
      <w:r w:rsidR="00FA0D51" w:rsidRPr="00365A0C">
        <w:rPr>
          <w:rFonts w:eastAsia="Times New Roman"/>
          <w:iCs/>
          <w:szCs w:val="24"/>
          <w:lang w:bidi="ar-SA"/>
        </w:rPr>
        <w:t xml:space="preserve"> the “new things” </w:t>
      </w:r>
      <w:r w:rsidR="003550EA" w:rsidRPr="00365A0C">
        <w:rPr>
          <w:rFonts w:eastAsia="Times New Roman"/>
          <w:iCs/>
          <w:szCs w:val="24"/>
          <w:lang w:bidi="ar-SA"/>
        </w:rPr>
        <w:t xml:space="preserve">that </w:t>
      </w:r>
      <w:r w:rsidR="00773EA7" w:rsidRPr="00365A0C">
        <w:rPr>
          <w:rFonts w:eastAsia="Times New Roman"/>
          <w:iCs/>
          <w:szCs w:val="24"/>
          <w:lang w:bidi="ar-SA"/>
        </w:rPr>
        <w:t>portend</w:t>
      </w:r>
      <w:r w:rsidR="008D69A1" w:rsidRPr="00365A0C">
        <w:rPr>
          <w:rFonts w:eastAsia="Times New Roman"/>
          <w:iCs/>
          <w:szCs w:val="24"/>
          <w:lang w:bidi="ar-SA"/>
        </w:rPr>
        <w:t>ed</w:t>
      </w:r>
      <w:r w:rsidR="00773EA7" w:rsidRPr="00365A0C">
        <w:rPr>
          <w:rFonts w:eastAsia="Times New Roman"/>
          <w:iCs/>
          <w:szCs w:val="24"/>
          <w:lang w:bidi="ar-SA"/>
        </w:rPr>
        <w:t xml:space="preserve"> Jehovah’s </w:t>
      </w:r>
      <w:r w:rsidR="00FF703F" w:rsidRPr="00365A0C">
        <w:rPr>
          <w:rFonts w:eastAsia="Times New Roman"/>
          <w:iCs/>
          <w:szCs w:val="24"/>
          <w:lang w:bidi="ar-SA"/>
        </w:rPr>
        <w:t xml:space="preserve">imminent </w:t>
      </w:r>
      <w:r w:rsidR="00773EA7" w:rsidRPr="00365A0C">
        <w:rPr>
          <w:rFonts w:eastAsia="Times New Roman"/>
          <w:iCs/>
          <w:szCs w:val="24"/>
          <w:lang w:bidi="ar-SA"/>
        </w:rPr>
        <w:t>coming</w:t>
      </w:r>
      <w:r w:rsidR="00FA0D51" w:rsidRPr="00365A0C">
        <w:rPr>
          <w:rFonts w:eastAsia="Times New Roman"/>
          <w:iCs/>
          <w:szCs w:val="24"/>
          <w:lang w:bidi="ar-SA"/>
        </w:rPr>
        <w:t xml:space="preserve"> (Isaiah </w:t>
      </w:r>
      <w:r w:rsidR="003550EA" w:rsidRPr="00365A0C">
        <w:rPr>
          <w:rFonts w:eastAsia="Times New Roman"/>
          <w:iCs/>
          <w:szCs w:val="24"/>
          <w:lang w:bidi="ar-SA"/>
        </w:rPr>
        <w:t xml:space="preserve">41:27; 42:9; 43:19–20; 48:6–7, 16; 52:7; </w:t>
      </w:r>
      <w:r w:rsidR="00D16698" w:rsidRPr="00365A0C">
        <w:rPr>
          <w:rFonts w:eastAsia="Times New Roman"/>
          <w:iCs/>
          <w:szCs w:val="24"/>
          <w:lang w:bidi="ar-SA"/>
        </w:rPr>
        <w:t xml:space="preserve">61:1–2; </w:t>
      </w:r>
      <w:r w:rsidR="003550EA" w:rsidRPr="00365A0C">
        <w:rPr>
          <w:rFonts w:eastAsia="Times New Roman"/>
          <w:iCs/>
          <w:szCs w:val="24"/>
          <w:lang w:bidi="ar-SA"/>
        </w:rPr>
        <w:t>65:17–18).</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60:</w:t>
      </w:r>
      <w:r w:rsidRPr="00365A0C">
        <w:rPr>
          <w:rFonts w:eastAsia="Times New Roman"/>
          <w:iCs/>
          <w:szCs w:val="24"/>
          <w:lang w:bidi="ar-SA"/>
        </w:rPr>
        <w:t>21–22</w:t>
      </w:r>
      <w:r w:rsidRPr="00365A0C">
        <w:rPr>
          <w:rFonts w:eastAsia="Times New Roman"/>
          <w:i/>
          <w:szCs w:val="24"/>
          <w:lang w:bidi="ar-SA"/>
        </w:rPr>
        <w:t xml:space="preserve"> Your entire people shall be righteous; they shall inherit the earth forever—they are the branch I have planted, the work of my </w:t>
      </w:r>
      <w:r w:rsidRPr="00365A0C">
        <w:rPr>
          <w:rFonts w:eastAsia="Times New Roman"/>
          <w:b/>
          <w:i/>
          <w:szCs w:val="24"/>
          <w:lang w:bidi="ar-SA"/>
        </w:rPr>
        <w:t>hands</w:t>
      </w:r>
      <w:r w:rsidRPr="00365A0C">
        <w:rPr>
          <w:rFonts w:eastAsia="Times New Roman"/>
          <w:i/>
          <w:szCs w:val="24"/>
          <w:lang w:bidi="ar-SA"/>
        </w:rPr>
        <w:t>, in which I am glorified. The least of them shall become a clan, the youngest a mighty nation. I Jehovah will hasten it in its time.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6D187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Those of Jehovah’s people who attain his standard of righteo</w:t>
      </w:r>
      <w:r w:rsidR="005C27C6" w:rsidRPr="00365A0C">
        <w:rPr>
          <w:rFonts w:eastAsia="Times New Roman"/>
          <w:iCs/>
          <w:szCs w:val="24"/>
          <w:lang w:bidi="ar-SA"/>
        </w:rPr>
        <w:t xml:space="preserve">usness fulfill </w:t>
      </w:r>
      <w:r w:rsidR="009B258A" w:rsidRPr="00365A0C">
        <w:rPr>
          <w:rFonts w:eastAsia="Times New Roman"/>
          <w:iCs/>
          <w:szCs w:val="24"/>
          <w:lang w:bidi="ar-SA"/>
        </w:rPr>
        <w:t>God’s</w:t>
      </w:r>
      <w:r w:rsidR="005C27C6" w:rsidRPr="00365A0C">
        <w:rPr>
          <w:rFonts w:eastAsia="Times New Roman"/>
          <w:iCs/>
          <w:szCs w:val="24"/>
          <w:lang w:bidi="ar-SA"/>
        </w:rPr>
        <w:t xml:space="preserve"> plan for </w:t>
      </w:r>
      <w:r w:rsidR="009B258A" w:rsidRPr="00365A0C">
        <w:rPr>
          <w:rFonts w:eastAsia="Times New Roman"/>
          <w:iCs/>
          <w:szCs w:val="24"/>
          <w:lang w:bidi="ar-SA"/>
        </w:rPr>
        <w:t>his children</w:t>
      </w:r>
      <w:r w:rsidRPr="00365A0C">
        <w:rPr>
          <w:rFonts w:eastAsia="Times New Roman"/>
          <w:iCs/>
          <w:szCs w:val="24"/>
          <w:lang w:bidi="ar-SA"/>
        </w:rPr>
        <w:t xml:space="preserve"> by inheriting </w:t>
      </w:r>
      <w:r w:rsidR="009B258A" w:rsidRPr="00365A0C">
        <w:rPr>
          <w:rFonts w:eastAsia="Times New Roman"/>
          <w:iCs/>
          <w:szCs w:val="24"/>
          <w:lang w:bidi="ar-SA"/>
        </w:rPr>
        <w:t>the earth</w:t>
      </w:r>
      <w:r w:rsidRPr="00365A0C">
        <w:rPr>
          <w:rFonts w:eastAsia="Times New Roman"/>
          <w:iCs/>
          <w:szCs w:val="24"/>
          <w:lang w:bidi="ar-SA"/>
        </w:rPr>
        <w:t xml:space="preserve"> forever (Isaiah 57:13b; 58:14). Based on the principle of </w:t>
      </w:r>
      <w:r w:rsidR="004920D0" w:rsidRPr="00365A0C">
        <w:rPr>
          <w:rFonts w:eastAsia="Times New Roman"/>
          <w:iCs/>
          <w:szCs w:val="24"/>
          <w:lang w:bidi="ar-SA"/>
        </w:rPr>
        <w:t>“</w:t>
      </w:r>
      <w:r w:rsidRPr="00365A0C">
        <w:rPr>
          <w:rFonts w:eastAsia="Times New Roman"/>
          <w:iCs/>
          <w:szCs w:val="24"/>
          <w:lang w:bidi="ar-SA"/>
        </w:rPr>
        <w:t xml:space="preserve">the </w:t>
      </w:r>
      <w:r w:rsidRPr="00365A0C">
        <w:rPr>
          <w:rFonts w:eastAsia="Times New Roman"/>
          <w:iCs/>
          <w:szCs w:val="24"/>
          <w:lang w:bidi="ar-SA"/>
        </w:rPr>
        <w:lastRenderedPageBreak/>
        <w:t>one and the many,</w:t>
      </w:r>
      <w:r w:rsidR="004920D0" w:rsidRPr="00365A0C">
        <w:rPr>
          <w:rFonts w:eastAsia="Times New Roman"/>
          <w:iCs/>
          <w:szCs w:val="24"/>
          <w:lang w:bidi="ar-SA"/>
        </w:rPr>
        <w:t>”</w:t>
      </w:r>
      <w:r w:rsidRPr="00365A0C">
        <w:rPr>
          <w:rFonts w:eastAsia="Times New Roman"/>
          <w:iCs/>
          <w:szCs w:val="24"/>
          <w:lang w:bidi="ar-SA"/>
        </w:rPr>
        <w:t xml:space="preserve"> the “branch” (</w:t>
      </w:r>
      <w:proofErr w:type="spellStart"/>
      <w:r w:rsidRPr="00365A0C">
        <w:rPr>
          <w:rFonts w:eastAsia="Times New Roman"/>
          <w:i/>
          <w:szCs w:val="24"/>
          <w:lang w:bidi="ar-SA"/>
        </w:rPr>
        <w:t>neser</w:t>
      </w:r>
      <w:proofErr w:type="spellEnd"/>
      <w:r w:rsidRPr="00365A0C">
        <w:rPr>
          <w:rFonts w:eastAsia="Times New Roman"/>
          <w:iCs/>
          <w:szCs w:val="24"/>
          <w:lang w:bidi="ar-SA"/>
        </w:rPr>
        <w:t xml:space="preserve">) that </w:t>
      </w:r>
      <w:r w:rsidR="009B258A" w:rsidRPr="00365A0C">
        <w:rPr>
          <w:rFonts w:eastAsia="Times New Roman"/>
          <w:iCs/>
          <w:szCs w:val="24"/>
          <w:lang w:bidi="ar-SA"/>
        </w:rPr>
        <w:t>grows</w:t>
      </w:r>
      <w:r w:rsidRPr="00365A0C">
        <w:rPr>
          <w:rFonts w:eastAsia="Times New Roman"/>
          <w:iCs/>
          <w:szCs w:val="24"/>
          <w:lang w:bidi="ar-SA"/>
        </w:rPr>
        <w:t xml:space="preserve"> from the graft in Isaiah’s mini olive tree </w:t>
      </w:r>
      <w:r w:rsidR="009B258A" w:rsidRPr="00365A0C">
        <w:rPr>
          <w:rFonts w:eastAsia="Times New Roman"/>
          <w:iCs/>
          <w:szCs w:val="24"/>
          <w:lang w:bidi="ar-SA"/>
        </w:rPr>
        <w:t>allegory (Isaiah 11:1)—</w:t>
      </w:r>
      <w:r w:rsidRPr="00365A0C">
        <w:rPr>
          <w:rFonts w:eastAsia="Times New Roman"/>
          <w:iCs/>
          <w:szCs w:val="24"/>
          <w:lang w:bidi="ar-SA"/>
        </w:rPr>
        <w:t>Jehovah’s servant and those whom he represents—blossoms into the fruit-bearing “branch (</w:t>
      </w:r>
      <w:proofErr w:type="spellStart"/>
      <w:r w:rsidRPr="00365A0C">
        <w:rPr>
          <w:rFonts w:eastAsia="Times New Roman"/>
          <w:i/>
          <w:szCs w:val="24"/>
          <w:lang w:bidi="ar-SA"/>
        </w:rPr>
        <w:t>neser</w:t>
      </w:r>
      <w:proofErr w:type="spellEnd"/>
      <w:r w:rsidRPr="00365A0C">
        <w:rPr>
          <w:rFonts w:eastAsia="Times New Roman"/>
          <w:iCs/>
          <w:szCs w:val="24"/>
          <w:lang w:bidi="ar-SA"/>
        </w:rPr>
        <w:t>) of Jehov</w:t>
      </w:r>
      <w:r w:rsidR="009B258A" w:rsidRPr="00365A0C">
        <w:rPr>
          <w:rFonts w:eastAsia="Times New Roman"/>
          <w:iCs/>
          <w:szCs w:val="24"/>
          <w:lang w:bidi="ar-SA"/>
        </w:rPr>
        <w:t>ah’s redeemed people (Isaiah 4:2–3</w:t>
      </w:r>
      <w:r w:rsidRPr="00365A0C">
        <w:rPr>
          <w:rFonts w:eastAsia="Times New Roman"/>
          <w:iCs/>
          <w:szCs w:val="24"/>
          <w:lang w:bidi="ar-SA"/>
        </w:rPr>
        <w:t>; 27:6</w:t>
      </w:r>
      <w:r w:rsidR="00F245A4" w:rsidRPr="00365A0C">
        <w:rPr>
          <w:rFonts w:eastAsia="Times New Roman"/>
          <w:iCs/>
          <w:szCs w:val="24"/>
          <w:lang w:bidi="ar-SA"/>
        </w:rPr>
        <w:t>; 37:31</w:t>
      </w:r>
      <w:r w:rsidRPr="00365A0C">
        <w:rPr>
          <w:rFonts w:eastAsia="Times New Roman"/>
          <w:iCs/>
          <w:szCs w:val="24"/>
          <w:lang w:bidi="ar-SA"/>
        </w:rPr>
        <w:t xml:space="preserve">). Released from Jehovah’s </w:t>
      </w:r>
      <w:r w:rsidRPr="00365A0C">
        <w:rPr>
          <w:rFonts w:eastAsia="Times New Roman"/>
          <w:i/>
          <w:szCs w:val="24"/>
          <w:lang w:bidi="ar-SA"/>
        </w:rPr>
        <w:t>hand</w:t>
      </w:r>
      <w:r w:rsidRPr="00365A0C">
        <w:rPr>
          <w:rFonts w:eastAsia="Times New Roman"/>
          <w:iCs/>
          <w:szCs w:val="24"/>
          <w:lang w:bidi="ar-SA"/>
        </w:rPr>
        <w:t xml:space="preserve"> of punishment by his </w:t>
      </w:r>
      <w:r w:rsidRPr="00365A0C">
        <w:rPr>
          <w:rFonts w:eastAsia="Times New Roman"/>
          <w:i/>
          <w:szCs w:val="24"/>
          <w:lang w:bidi="ar-SA"/>
        </w:rPr>
        <w:t>hand</w:t>
      </w:r>
      <w:r w:rsidRPr="00365A0C">
        <w:rPr>
          <w:rFonts w:eastAsia="Times New Roman"/>
          <w:iCs/>
          <w:szCs w:val="24"/>
          <w:lang w:bidi="ar-SA"/>
        </w:rPr>
        <w:t xml:space="preserve"> of deliverance, they grow into fathers of nations </w:t>
      </w:r>
      <w:r w:rsidR="005831A0" w:rsidRPr="00365A0C">
        <w:rPr>
          <w:rFonts w:eastAsia="Times New Roman"/>
          <w:iCs/>
          <w:szCs w:val="24"/>
          <w:lang w:bidi="ar-SA"/>
        </w:rPr>
        <w:t xml:space="preserve">as was Abraham </w:t>
      </w:r>
      <w:r w:rsidRPr="00365A0C">
        <w:rPr>
          <w:rFonts w:eastAsia="Times New Roman"/>
          <w:iCs/>
          <w:szCs w:val="24"/>
          <w:lang w:bidi="ar-SA"/>
        </w:rPr>
        <w:t>(cf. Genesis 17:4–5).</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61</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531D34" w:rsidP="00AB2D2B">
      <w:pPr>
        <w:ind w:left="1890" w:right="1980"/>
        <w:jc w:val="center"/>
        <w:rPr>
          <w:rFonts w:eastAsia="Calibri"/>
        </w:rPr>
      </w:pPr>
      <w:r w:rsidRPr="00365A0C">
        <w:rPr>
          <w:rFonts w:eastAsia="Calibri"/>
        </w:rPr>
        <w:t>For having endured shame</w:t>
      </w:r>
      <w:r w:rsidR="00DE191B" w:rsidRPr="00365A0C">
        <w:rPr>
          <w:rFonts w:eastAsia="Calibri"/>
        </w:rPr>
        <w:t xml:space="preserve"> those whom Jehovah’s servant endows </w:t>
      </w:r>
      <w:r w:rsidR="00AB2D2B" w:rsidRPr="00365A0C">
        <w:rPr>
          <w:rFonts w:eastAsia="Calibri"/>
        </w:rPr>
        <w:t>receive</w:t>
      </w:r>
      <w:r w:rsidR="00DE191B" w:rsidRPr="00365A0C">
        <w:rPr>
          <w:rFonts w:eastAsia="Calibri"/>
        </w:rPr>
        <w:t xml:space="preserve"> a twofold millennial </w:t>
      </w:r>
      <w:r w:rsidR="00AB2D2B" w:rsidRPr="00365A0C">
        <w:rPr>
          <w:rFonts w:eastAsia="Calibri"/>
        </w:rPr>
        <w:t>i</w:t>
      </w:r>
      <w:r w:rsidR="00D324B6" w:rsidRPr="00365A0C">
        <w:rPr>
          <w:rFonts w:eastAsia="Calibri"/>
        </w:rPr>
        <w:t>nheritance</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61:1–2</w:t>
      </w:r>
      <w:r w:rsidRPr="00365A0C">
        <w:rPr>
          <w:rFonts w:eastAsia="Times New Roman"/>
          <w:i/>
          <w:szCs w:val="24"/>
          <w:lang w:val="en-CA" w:bidi="ar-SA"/>
        </w:rPr>
        <w:t xml:space="preserve"> </w:t>
      </w:r>
      <w:r w:rsidRPr="00365A0C">
        <w:rPr>
          <w:rFonts w:eastAsia="Times New Roman"/>
          <w:i/>
          <w:szCs w:val="24"/>
          <w:lang w:bidi="ar-SA"/>
        </w:rPr>
        <w:t xml:space="preserve">The Spirit of my Lord Jehovah is upon me, for Jehovah has anointed me to announce good tidings to the lowly; he has sent me to bind up the brokenhearted, to proclaim liberty to the captives and the opening of the eyes to the bound, to herald the year of Jehovah’s </w:t>
      </w:r>
      <w:r w:rsidRPr="00365A0C">
        <w:rPr>
          <w:rFonts w:eastAsia="Times New Roman"/>
          <w:b/>
          <w:i/>
          <w:szCs w:val="24"/>
          <w:lang w:bidi="ar-SA"/>
        </w:rPr>
        <w:t>favor</w:t>
      </w:r>
      <w:r w:rsidRPr="00365A0C">
        <w:rPr>
          <w:rFonts w:eastAsia="Times New Roman"/>
          <w:b/>
          <w:bCs/>
          <w:i/>
          <w:szCs w:val="24"/>
          <w:lang w:bidi="ar-SA"/>
        </w:rPr>
        <w:t xml:space="preserve"> </w:t>
      </w:r>
      <w:r w:rsidRPr="00365A0C">
        <w:rPr>
          <w:rFonts w:eastAsia="Times New Roman"/>
          <w:i/>
          <w:szCs w:val="24"/>
          <w:lang w:bidi="ar-SA"/>
        </w:rPr>
        <w:t xml:space="preserve">and the day of </w:t>
      </w:r>
      <w:r w:rsidRPr="00365A0C">
        <w:rPr>
          <w:rFonts w:eastAsia="Times New Roman"/>
          <w:b/>
          <w:i/>
          <w:szCs w:val="24"/>
          <w:lang w:bidi="ar-SA"/>
        </w:rPr>
        <w:t>vengeance</w:t>
      </w:r>
      <w:r w:rsidRPr="00365A0C">
        <w:rPr>
          <w:rFonts w:eastAsia="Times New Roman"/>
          <w:b/>
          <w:bCs/>
          <w:i/>
          <w:szCs w:val="24"/>
          <w:lang w:bidi="ar-SA"/>
        </w:rPr>
        <w:t xml:space="preserve"> </w:t>
      </w:r>
      <w:r w:rsidRPr="00365A0C">
        <w:rPr>
          <w:rFonts w:eastAsia="Times New Roman"/>
          <w:i/>
          <w:szCs w:val="24"/>
          <w:lang w:bidi="ar-SA"/>
        </w:rPr>
        <w:t>of our God,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6D3615">
      <w:pPr>
        <w:autoSpaceDE w:val="0"/>
        <w:autoSpaceDN w:val="0"/>
        <w:adjustRightInd w:val="0"/>
        <w:rPr>
          <w:rFonts w:eastAsia="Calibri"/>
          <w:szCs w:val="24"/>
        </w:rPr>
      </w:pPr>
      <w:r w:rsidRPr="00365A0C">
        <w:rPr>
          <w:rFonts w:eastAsia="Times New Roman"/>
          <w:iCs/>
          <w:szCs w:val="24"/>
          <w:lang w:bidi="ar-SA"/>
        </w:rPr>
        <w:tab/>
        <w:t xml:space="preserve">Word links to Jehovah’s servant </w:t>
      </w:r>
      <w:r w:rsidR="00452767" w:rsidRPr="00365A0C">
        <w:rPr>
          <w:rFonts w:eastAsia="Times New Roman"/>
          <w:iCs/>
          <w:szCs w:val="24"/>
          <w:lang w:bidi="ar-SA"/>
        </w:rPr>
        <w:t>in</w:t>
      </w:r>
      <w:r w:rsidRPr="00365A0C">
        <w:rPr>
          <w:rFonts w:eastAsia="Times New Roman"/>
          <w:iCs/>
          <w:szCs w:val="24"/>
          <w:lang w:bidi="ar-SA"/>
        </w:rPr>
        <w:t xml:space="preserve"> Book of Isaiah tie this passage indissolubly to the servant’s </w:t>
      </w:r>
      <w:r w:rsidR="00024DA7" w:rsidRPr="00365A0C">
        <w:rPr>
          <w:rFonts w:eastAsia="Times New Roman"/>
          <w:iCs/>
          <w:szCs w:val="24"/>
          <w:lang w:bidi="ar-SA"/>
        </w:rPr>
        <w:t xml:space="preserve">end-time </w:t>
      </w:r>
      <w:r w:rsidRPr="00365A0C">
        <w:rPr>
          <w:rFonts w:eastAsia="Times New Roman"/>
          <w:iCs/>
          <w:szCs w:val="24"/>
          <w:lang w:bidi="ar-SA"/>
        </w:rPr>
        <w:t>mission of restoring Jehovah’s people</w:t>
      </w:r>
      <w:r w:rsidR="00452767" w:rsidRPr="00365A0C">
        <w:rPr>
          <w:rFonts w:eastAsia="Times New Roman"/>
          <w:iCs/>
          <w:szCs w:val="24"/>
          <w:lang w:bidi="ar-SA"/>
        </w:rPr>
        <w:t xml:space="preserve"> as does chapter 61 itself</w:t>
      </w:r>
      <w:r w:rsidRPr="00365A0C">
        <w:rPr>
          <w:rFonts w:eastAsia="Times New Roman"/>
          <w:iCs/>
          <w:szCs w:val="24"/>
          <w:lang w:bidi="ar-SA"/>
        </w:rPr>
        <w:t xml:space="preserve">. Jehovah’s </w:t>
      </w:r>
      <w:r w:rsidR="005A39C7" w:rsidRPr="00365A0C">
        <w:rPr>
          <w:rFonts w:eastAsia="Times New Roman"/>
          <w:iCs/>
          <w:szCs w:val="24"/>
          <w:lang w:bidi="ar-SA"/>
        </w:rPr>
        <w:t>“</w:t>
      </w:r>
      <w:r w:rsidRPr="00365A0C">
        <w:rPr>
          <w:rFonts w:eastAsia="Times New Roman"/>
          <w:iCs/>
          <w:szCs w:val="24"/>
          <w:lang w:bidi="ar-SA"/>
        </w:rPr>
        <w:t>anointing</w:t>
      </w:r>
      <w:r w:rsidR="005A39C7" w:rsidRPr="00365A0C">
        <w:rPr>
          <w:rFonts w:eastAsia="Times New Roman"/>
          <w:iCs/>
          <w:szCs w:val="24"/>
          <w:lang w:bidi="ar-SA"/>
        </w:rPr>
        <w:t xml:space="preserve">” </w:t>
      </w:r>
      <w:r w:rsidRPr="00365A0C">
        <w:rPr>
          <w:rFonts w:eastAsia="Times New Roman"/>
          <w:iCs/>
          <w:szCs w:val="24"/>
          <w:lang w:bidi="ar-SA"/>
        </w:rPr>
        <w:t>his servant leads directly to his being filled with Jehovah’s Spirit</w:t>
      </w:r>
      <w:r w:rsidR="00865B05" w:rsidRPr="00365A0C">
        <w:rPr>
          <w:rFonts w:eastAsia="Times New Roman"/>
          <w:iCs/>
          <w:szCs w:val="24"/>
          <w:lang w:bidi="ar-SA"/>
        </w:rPr>
        <w:t>,</w:t>
      </w:r>
      <w:r w:rsidRPr="00365A0C">
        <w:rPr>
          <w:rFonts w:eastAsia="Times New Roman"/>
          <w:iCs/>
          <w:szCs w:val="24"/>
          <w:lang w:bidi="ar-SA"/>
        </w:rPr>
        <w:t xml:space="preserve"> as with King David: “</w:t>
      </w:r>
      <w:r w:rsidRPr="00365A0C">
        <w:rPr>
          <w:rFonts w:eastAsia="Calibri"/>
          <w:szCs w:val="24"/>
        </w:rPr>
        <w:t>Then Samuel took the horn of oil and anointed him in the midst of his brethren. And the Spirit of Jehovah came upon David from that day forward” (1 Samuel 16:13). B</w:t>
      </w:r>
      <w:r w:rsidR="00770636" w:rsidRPr="00365A0C">
        <w:rPr>
          <w:rFonts w:eastAsia="Calibri"/>
          <w:szCs w:val="24"/>
        </w:rPr>
        <w:t xml:space="preserve">ut </w:t>
      </w:r>
      <w:r w:rsidR="00EE23E6" w:rsidRPr="00365A0C">
        <w:rPr>
          <w:rFonts w:eastAsia="Calibri"/>
          <w:szCs w:val="24"/>
        </w:rPr>
        <w:t>when</w:t>
      </w:r>
      <w:r w:rsidRPr="00365A0C">
        <w:rPr>
          <w:rFonts w:eastAsia="Calibri"/>
          <w:szCs w:val="24"/>
        </w:rPr>
        <w:t xml:space="preserve"> </w:t>
      </w:r>
      <w:r w:rsidR="00EE23E6" w:rsidRPr="00365A0C">
        <w:rPr>
          <w:rFonts w:eastAsia="Calibri"/>
          <w:szCs w:val="24"/>
        </w:rPr>
        <w:t>creating</w:t>
      </w:r>
      <w:r w:rsidRPr="00365A0C">
        <w:rPr>
          <w:rFonts w:eastAsia="Calibri"/>
          <w:szCs w:val="24"/>
        </w:rPr>
        <w:t xml:space="preserve"> </w:t>
      </w:r>
      <w:r w:rsidRPr="00365A0C">
        <w:rPr>
          <w:rFonts w:eastAsia="Calibri"/>
          <w:i/>
          <w:iCs/>
          <w:szCs w:val="24"/>
        </w:rPr>
        <w:t>composites</w:t>
      </w:r>
      <w:r w:rsidRPr="00365A0C">
        <w:rPr>
          <w:rFonts w:eastAsia="Calibri"/>
          <w:szCs w:val="24"/>
        </w:rPr>
        <w:t xml:space="preserve"> of types from the past to </w:t>
      </w:r>
      <w:r w:rsidR="00FF703F" w:rsidRPr="00365A0C">
        <w:rPr>
          <w:rFonts w:eastAsia="Calibri"/>
          <w:szCs w:val="24"/>
        </w:rPr>
        <w:t>depict</w:t>
      </w:r>
      <w:r w:rsidRPr="00365A0C">
        <w:rPr>
          <w:rFonts w:eastAsia="Calibri"/>
          <w:szCs w:val="24"/>
        </w:rPr>
        <w:t xml:space="preserve"> the servant’s </w:t>
      </w:r>
      <w:r w:rsidR="00770636" w:rsidRPr="00365A0C">
        <w:rPr>
          <w:rFonts w:eastAsia="Calibri"/>
          <w:szCs w:val="24"/>
        </w:rPr>
        <w:t>restoration of Jehovah’s people</w:t>
      </w:r>
      <w:r w:rsidR="00EE23E6" w:rsidRPr="00365A0C">
        <w:rPr>
          <w:rFonts w:eastAsia="Calibri"/>
          <w:szCs w:val="24"/>
        </w:rPr>
        <w:t>,</w:t>
      </w:r>
      <w:r w:rsidRPr="00365A0C">
        <w:rPr>
          <w:rFonts w:eastAsia="Calibri"/>
          <w:szCs w:val="24"/>
        </w:rPr>
        <w:t xml:space="preserve"> </w:t>
      </w:r>
      <w:r w:rsidR="00EE23E6" w:rsidRPr="00365A0C">
        <w:rPr>
          <w:rFonts w:eastAsia="Calibri"/>
          <w:szCs w:val="24"/>
        </w:rPr>
        <w:t xml:space="preserve">Isaiah </w:t>
      </w:r>
      <w:r w:rsidR="003C705A" w:rsidRPr="00365A0C">
        <w:rPr>
          <w:rFonts w:eastAsia="Calibri"/>
          <w:szCs w:val="24"/>
        </w:rPr>
        <w:t>may</w:t>
      </w:r>
      <w:r w:rsidR="00AB2D2B" w:rsidRPr="00365A0C">
        <w:rPr>
          <w:rFonts w:eastAsia="Calibri"/>
          <w:szCs w:val="24"/>
        </w:rPr>
        <w:t xml:space="preserve"> </w:t>
      </w:r>
      <w:r w:rsidR="003C705A" w:rsidRPr="00365A0C">
        <w:rPr>
          <w:rFonts w:eastAsia="Calibri"/>
          <w:szCs w:val="24"/>
        </w:rPr>
        <w:t>render</w:t>
      </w:r>
      <w:r w:rsidRPr="00365A0C">
        <w:rPr>
          <w:rFonts w:eastAsia="Calibri"/>
          <w:szCs w:val="24"/>
        </w:rPr>
        <w:t xml:space="preserve"> their </w:t>
      </w:r>
      <w:r w:rsidR="00770636" w:rsidRPr="00365A0C">
        <w:rPr>
          <w:rFonts w:eastAsia="Calibri"/>
          <w:szCs w:val="24"/>
        </w:rPr>
        <w:t>historical</w:t>
      </w:r>
      <w:r w:rsidRPr="00365A0C">
        <w:rPr>
          <w:rFonts w:eastAsia="Calibri"/>
          <w:szCs w:val="24"/>
        </w:rPr>
        <w:t xml:space="preserve"> </w:t>
      </w:r>
      <w:r w:rsidR="00AB2D2B" w:rsidRPr="00365A0C">
        <w:rPr>
          <w:rFonts w:eastAsia="Calibri"/>
          <w:szCs w:val="24"/>
        </w:rPr>
        <w:t>types</w:t>
      </w:r>
      <w:r w:rsidR="00F75DE7" w:rsidRPr="00365A0C">
        <w:rPr>
          <w:rFonts w:eastAsia="Calibri"/>
          <w:szCs w:val="24"/>
        </w:rPr>
        <w:t xml:space="preserve"> incomplete.</w:t>
      </w:r>
    </w:p>
    <w:p w:rsidR="00DE191B" w:rsidRPr="00365A0C" w:rsidRDefault="00DE191B" w:rsidP="00DA4921">
      <w:pPr>
        <w:suppressAutoHyphens/>
        <w:overflowPunct w:val="0"/>
        <w:autoSpaceDE w:val="0"/>
        <w:autoSpaceDN w:val="0"/>
        <w:adjustRightInd w:val="0"/>
        <w:textAlignment w:val="baseline"/>
        <w:rPr>
          <w:rFonts w:eastAsia="Times New Roman"/>
          <w:szCs w:val="24"/>
          <w:lang w:bidi="ar-SA"/>
        </w:rPr>
      </w:pPr>
      <w:r w:rsidRPr="00365A0C">
        <w:rPr>
          <w:rFonts w:eastAsia="Calibri"/>
          <w:szCs w:val="24"/>
        </w:rPr>
        <w:tab/>
      </w:r>
      <w:r w:rsidR="00CF00F0" w:rsidRPr="00365A0C">
        <w:rPr>
          <w:rFonts w:eastAsia="Calibri"/>
          <w:szCs w:val="24"/>
        </w:rPr>
        <w:t>Earlier</w:t>
      </w:r>
      <w:r w:rsidR="00BD3A0F" w:rsidRPr="00365A0C">
        <w:rPr>
          <w:rFonts w:eastAsia="Calibri"/>
          <w:szCs w:val="24"/>
        </w:rPr>
        <w:t>, for example,</w:t>
      </w:r>
      <w:r w:rsidR="00865B05" w:rsidRPr="00365A0C">
        <w:rPr>
          <w:rFonts w:eastAsia="Calibri"/>
          <w:szCs w:val="24"/>
        </w:rPr>
        <w:t xml:space="preserve"> </w:t>
      </w:r>
      <w:r w:rsidR="00BD3A0F" w:rsidRPr="00365A0C">
        <w:rPr>
          <w:rFonts w:eastAsia="Calibri"/>
          <w:szCs w:val="24"/>
        </w:rPr>
        <w:t xml:space="preserve">Isaiah </w:t>
      </w:r>
      <w:r w:rsidR="00865B05" w:rsidRPr="00365A0C">
        <w:rPr>
          <w:rFonts w:eastAsia="Calibri"/>
          <w:szCs w:val="24"/>
        </w:rPr>
        <w:t>div</w:t>
      </w:r>
      <w:r w:rsidR="000072E1" w:rsidRPr="00365A0C">
        <w:rPr>
          <w:rFonts w:eastAsia="Calibri"/>
          <w:szCs w:val="24"/>
        </w:rPr>
        <w:t>ides</w:t>
      </w:r>
      <w:r w:rsidR="00BD3A0F" w:rsidRPr="00365A0C">
        <w:rPr>
          <w:rFonts w:eastAsia="Calibri"/>
          <w:szCs w:val="24"/>
        </w:rPr>
        <w:t xml:space="preserve"> the above</w:t>
      </w:r>
      <w:r w:rsidR="00865B05" w:rsidRPr="00365A0C">
        <w:rPr>
          <w:rFonts w:eastAsia="Calibri"/>
          <w:szCs w:val="24"/>
        </w:rPr>
        <w:t xml:space="preserve"> type</w:t>
      </w:r>
      <w:r w:rsidR="00BD3A0F" w:rsidRPr="00365A0C">
        <w:rPr>
          <w:rFonts w:eastAsia="Calibri"/>
          <w:szCs w:val="24"/>
        </w:rPr>
        <w:t xml:space="preserve"> in two: </w:t>
      </w:r>
      <w:r w:rsidRPr="00365A0C">
        <w:rPr>
          <w:rFonts w:eastAsia="Times New Roman"/>
          <w:iCs/>
          <w:szCs w:val="24"/>
          <w:lang w:bidi="ar-SA"/>
        </w:rPr>
        <w:t>“</w:t>
      </w:r>
      <w:r w:rsidRPr="00365A0C">
        <w:rPr>
          <w:rFonts w:eastAsia="Times New Roman"/>
          <w:szCs w:val="24"/>
          <w:lang w:bidi="ar-SA"/>
        </w:rPr>
        <w:t xml:space="preserve">Thus says Jehovah to his </w:t>
      </w:r>
      <w:r w:rsidRPr="00365A0C">
        <w:rPr>
          <w:rFonts w:eastAsia="Times New Roman"/>
          <w:i/>
          <w:iCs/>
          <w:szCs w:val="24"/>
          <w:lang w:bidi="ar-SA"/>
        </w:rPr>
        <w:t>anointed</w:t>
      </w:r>
      <w:r w:rsidRPr="00365A0C">
        <w:rPr>
          <w:rFonts w:eastAsia="Times New Roman"/>
          <w:szCs w:val="24"/>
          <w:lang w:bidi="ar-SA"/>
        </w:rPr>
        <w:t xml:space="preserve">, to Cyrus, whom I </w:t>
      </w:r>
      <w:r w:rsidR="005A39C7" w:rsidRPr="00365A0C">
        <w:rPr>
          <w:rFonts w:eastAsia="Times New Roman"/>
          <w:szCs w:val="24"/>
          <w:lang w:bidi="ar-SA"/>
        </w:rPr>
        <w:t xml:space="preserve">grasp by the right hand. . . . </w:t>
      </w:r>
      <w:r w:rsidRPr="00365A0C">
        <w:rPr>
          <w:rFonts w:eastAsia="Times New Roman"/>
          <w:szCs w:val="24"/>
          <w:lang w:bidi="ar-SA"/>
        </w:rPr>
        <w:t>It is I who rightfully raise him up, who facilitate his every step; he will rebuild my city and set free my exiles without price or bribe” (Isaiah 45:1</w:t>
      </w:r>
      <w:r w:rsidR="00025818" w:rsidRPr="00365A0C">
        <w:rPr>
          <w:rFonts w:eastAsia="Times New Roman"/>
          <w:szCs w:val="24"/>
          <w:lang w:bidi="ar-SA"/>
        </w:rPr>
        <w:t>,</w:t>
      </w:r>
      <w:r w:rsidR="005A39C7" w:rsidRPr="00365A0C">
        <w:rPr>
          <w:rFonts w:eastAsia="Times New Roman"/>
          <w:szCs w:val="24"/>
          <w:lang w:bidi="ar-SA"/>
        </w:rPr>
        <w:t xml:space="preserve"> 13</w:t>
      </w:r>
      <w:r w:rsidR="00BD3A0F" w:rsidRPr="00365A0C">
        <w:rPr>
          <w:rFonts w:eastAsia="Times New Roman"/>
          <w:szCs w:val="24"/>
          <w:lang w:bidi="ar-SA"/>
        </w:rPr>
        <w:t>; emphasis added</w:t>
      </w:r>
      <w:r w:rsidRPr="00365A0C">
        <w:rPr>
          <w:rFonts w:eastAsia="Times New Roman"/>
          <w:szCs w:val="24"/>
          <w:lang w:bidi="ar-SA"/>
        </w:rPr>
        <w:t xml:space="preserve">); </w:t>
      </w:r>
      <w:r w:rsidRPr="00365A0C">
        <w:rPr>
          <w:rFonts w:eastAsia="Times New Roman"/>
          <w:iCs/>
          <w:szCs w:val="24"/>
          <w:lang w:bidi="ar-SA"/>
        </w:rPr>
        <w:t>“</w:t>
      </w:r>
      <w:r w:rsidRPr="00365A0C">
        <w:rPr>
          <w:rFonts w:eastAsia="Times New Roman"/>
          <w:szCs w:val="24"/>
          <w:lang w:bidi="ar-SA"/>
        </w:rPr>
        <w:t xml:space="preserve">My servant whom I sustain, my chosen one in whom I delight, him I have </w:t>
      </w:r>
      <w:r w:rsidRPr="00365A0C">
        <w:rPr>
          <w:rFonts w:eastAsia="Times New Roman"/>
          <w:i/>
          <w:iCs/>
          <w:szCs w:val="24"/>
          <w:lang w:bidi="ar-SA"/>
        </w:rPr>
        <w:t>endowed</w:t>
      </w:r>
      <w:r w:rsidRPr="00365A0C">
        <w:rPr>
          <w:rFonts w:eastAsia="Times New Roman"/>
          <w:iCs/>
          <w:szCs w:val="24"/>
          <w:lang w:bidi="ar-SA"/>
        </w:rPr>
        <w:t xml:space="preserve"> </w:t>
      </w:r>
      <w:r w:rsidRPr="00365A0C">
        <w:rPr>
          <w:rFonts w:eastAsia="Times New Roman"/>
          <w:i/>
          <w:iCs/>
          <w:szCs w:val="24"/>
          <w:lang w:bidi="ar-SA"/>
        </w:rPr>
        <w:t>with my Spirit</w:t>
      </w:r>
      <w:r w:rsidRPr="00365A0C">
        <w:rPr>
          <w:rFonts w:eastAsia="Times New Roman"/>
          <w:szCs w:val="24"/>
          <w:lang w:bidi="ar-SA"/>
        </w:rPr>
        <w:t>; he will dispense justice to the nations” (Isaiah 42:1</w:t>
      </w:r>
      <w:r w:rsidR="00BD3A0F" w:rsidRPr="00365A0C">
        <w:rPr>
          <w:rFonts w:eastAsia="Times New Roman"/>
          <w:szCs w:val="24"/>
          <w:lang w:bidi="ar-SA"/>
        </w:rPr>
        <w:t>; emphasis added</w:t>
      </w:r>
      <w:r w:rsidRPr="00365A0C">
        <w:rPr>
          <w:rFonts w:eastAsia="Times New Roman"/>
          <w:szCs w:val="24"/>
          <w:lang w:bidi="ar-SA"/>
        </w:rPr>
        <w:t>)</w:t>
      </w:r>
      <w:r w:rsidR="00DA4921" w:rsidRPr="00365A0C">
        <w:rPr>
          <w:rFonts w:eastAsia="Times New Roman"/>
          <w:szCs w:val="24"/>
          <w:lang w:bidi="ar-SA"/>
        </w:rPr>
        <w:t xml:space="preserve">. </w:t>
      </w:r>
      <w:r w:rsidR="00CF00F0" w:rsidRPr="00365A0C">
        <w:rPr>
          <w:rFonts w:eastAsia="Times New Roman"/>
          <w:szCs w:val="24"/>
          <w:lang w:bidi="ar-SA"/>
        </w:rPr>
        <w:t>Yet</w:t>
      </w:r>
      <w:r w:rsidR="000072E1" w:rsidRPr="00365A0C">
        <w:rPr>
          <w:rFonts w:eastAsia="Times New Roman"/>
          <w:szCs w:val="24"/>
          <w:lang w:bidi="ar-SA"/>
        </w:rPr>
        <w:t>,</w:t>
      </w:r>
      <w:r w:rsidR="00CF00F0" w:rsidRPr="00365A0C">
        <w:rPr>
          <w:rFonts w:eastAsia="Times New Roman"/>
          <w:szCs w:val="24"/>
          <w:lang w:bidi="ar-SA"/>
        </w:rPr>
        <w:t xml:space="preserve"> t</w:t>
      </w:r>
      <w:r w:rsidR="00865B05" w:rsidRPr="00365A0C">
        <w:rPr>
          <w:rFonts w:eastAsia="Times New Roman"/>
          <w:szCs w:val="24"/>
          <w:lang w:bidi="ar-SA"/>
        </w:rPr>
        <w:t>hese</w:t>
      </w:r>
      <w:r w:rsidR="00DA4921" w:rsidRPr="00365A0C">
        <w:rPr>
          <w:rFonts w:eastAsia="Times New Roman"/>
          <w:szCs w:val="24"/>
          <w:lang w:bidi="ar-SA"/>
        </w:rPr>
        <w:t xml:space="preserve"> </w:t>
      </w:r>
      <w:r w:rsidR="003C705A" w:rsidRPr="00365A0C">
        <w:rPr>
          <w:rFonts w:eastAsia="Times New Roman"/>
          <w:szCs w:val="24"/>
          <w:lang w:bidi="ar-SA"/>
        </w:rPr>
        <w:t>two incomplete</w:t>
      </w:r>
      <w:r w:rsidR="00865B05" w:rsidRPr="00365A0C">
        <w:rPr>
          <w:rFonts w:eastAsia="Times New Roman"/>
          <w:szCs w:val="24"/>
          <w:lang w:bidi="ar-SA"/>
        </w:rPr>
        <w:t xml:space="preserve"> types </w:t>
      </w:r>
      <w:r w:rsidR="00CF00F0" w:rsidRPr="00365A0C">
        <w:rPr>
          <w:rFonts w:eastAsia="Times New Roman"/>
          <w:szCs w:val="24"/>
          <w:lang w:bidi="ar-SA"/>
        </w:rPr>
        <w:t xml:space="preserve">appear in </w:t>
      </w:r>
      <w:r w:rsidR="00865B05" w:rsidRPr="00365A0C">
        <w:rPr>
          <w:rFonts w:eastAsia="Times New Roman"/>
          <w:szCs w:val="24"/>
          <w:lang w:bidi="ar-SA"/>
        </w:rPr>
        <w:t xml:space="preserve">parallel </w:t>
      </w:r>
      <w:r w:rsidR="00DA4921" w:rsidRPr="00365A0C">
        <w:rPr>
          <w:rFonts w:eastAsia="Times New Roman"/>
          <w:szCs w:val="24"/>
          <w:lang w:bidi="ar-SA"/>
        </w:rPr>
        <w:t xml:space="preserve">in </w:t>
      </w:r>
      <w:r w:rsidR="00BD3A0F" w:rsidRPr="00365A0C">
        <w:rPr>
          <w:rFonts w:eastAsia="Times New Roman"/>
          <w:szCs w:val="24"/>
          <w:lang w:bidi="ar-SA"/>
        </w:rPr>
        <w:t>chapters 41–46’s</w:t>
      </w:r>
      <w:r w:rsidR="00DA4921" w:rsidRPr="00365A0C">
        <w:rPr>
          <w:rFonts w:eastAsia="Times New Roman"/>
          <w:szCs w:val="24"/>
          <w:lang w:bidi="ar-SA"/>
        </w:rPr>
        <w:t xml:space="preserve"> chiastic chaos/creation pattern to </w:t>
      </w:r>
      <w:r w:rsidR="00865B05" w:rsidRPr="00365A0C">
        <w:rPr>
          <w:rFonts w:eastAsia="Times New Roman"/>
          <w:szCs w:val="24"/>
          <w:lang w:bidi="ar-SA"/>
        </w:rPr>
        <w:t>identify</w:t>
      </w:r>
      <w:r w:rsidR="00DA4921" w:rsidRPr="00365A0C">
        <w:rPr>
          <w:rFonts w:eastAsia="Times New Roman"/>
          <w:szCs w:val="24"/>
          <w:lang w:bidi="ar-SA"/>
        </w:rPr>
        <w:t xml:space="preserve"> </w:t>
      </w:r>
      <w:r w:rsidR="00BD3A0F" w:rsidRPr="00365A0C">
        <w:rPr>
          <w:rFonts w:eastAsia="Times New Roman"/>
          <w:szCs w:val="24"/>
          <w:lang w:bidi="ar-SA"/>
        </w:rPr>
        <w:t>Jehovah’s</w:t>
      </w:r>
      <w:r w:rsidR="00DA4921" w:rsidRPr="00365A0C">
        <w:rPr>
          <w:rFonts w:eastAsia="Times New Roman"/>
          <w:szCs w:val="24"/>
          <w:lang w:bidi="ar-SA"/>
        </w:rPr>
        <w:t xml:space="preserve"> servant.</w:t>
      </w:r>
    </w:p>
    <w:p w:rsidR="00DE191B" w:rsidRPr="00365A0C" w:rsidRDefault="00DE191B" w:rsidP="00441023">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00AB2D2B" w:rsidRPr="00365A0C">
        <w:rPr>
          <w:rFonts w:eastAsia="Times New Roman"/>
          <w:szCs w:val="24"/>
          <w:lang w:bidi="ar-SA"/>
        </w:rPr>
        <w:t>Word links</w:t>
      </w:r>
      <w:r w:rsidR="00B97938" w:rsidRPr="00365A0C">
        <w:rPr>
          <w:rFonts w:eastAsia="Times New Roman"/>
          <w:szCs w:val="24"/>
          <w:lang w:bidi="ar-SA"/>
        </w:rPr>
        <w:t xml:space="preserve"> also</w:t>
      </w:r>
      <w:r w:rsidR="00AB2D2B" w:rsidRPr="00365A0C">
        <w:rPr>
          <w:rFonts w:eastAsia="Times New Roman"/>
          <w:szCs w:val="24"/>
          <w:lang w:bidi="ar-SA"/>
        </w:rPr>
        <w:t xml:space="preserve"> </w:t>
      </w:r>
      <w:r w:rsidR="00441023" w:rsidRPr="00365A0C">
        <w:rPr>
          <w:rFonts w:eastAsia="Times New Roman"/>
          <w:szCs w:val="24"/>
          <w:lang w:bidi="ar-SA"/>
        </w:rPr>
        <w:t xml:space="preserve">connect </w:t>
      </w:r>
      <w:r w:rsidRPr="00365A0C">
        <w:rPr>
          <w:rFonts w:eastAsia="Times New Roman"/>
          <w:szCs w:val="24"/>
          <w:lang w:bidi="ar-SA"/>
        </w:rPr>
        <w:t>the servant</w:t>
      </w:r>
      <w:r w:rsidR="00441023" w:rsidRPr="00365A0C">
        <w:rPr>
          <w:rFonts w:eastAsia="Times New Roman"/>
          <w:szCs w:val="24"/>
          <w:lang w:bidi="ar-SA"/>
        </w:rPr>
        <w:t>’s</w:t>
      </w:r>
      <w:r w:rsidRPr="00365A0C">
        <w:rPr>
          <w:rFonts w:eastAsia="Times New Roman"/>
          <w:szCs w:val="24"/>
          <w:lang w:bidi="ar-SA"/>
        </w:rPr>
        <w:t xml:space="preserve"> </w:t>
      </w:r>
      <w:r w:rsidR="00441023" w:rsidRPr="00365A0C">
        <w:rPr>
          <w:rFonts w:eastAsia="Times New Roman"/>
          <w:szCs w:val="24"/>
          <w:lang w:bidi="ar-SA"/>
        </w:rPr>
        <w:t>heralding good tidings, releasing</w:t>
      </w:r>
      <w:r w:rsidRPr="00365A0C">
        <w:rPr>
          <w:rFonts w:eastAsia="Times New Roman"/>
          <w:szCs w:val="24"/>
          <w:lang w:bidi="ar-SA"/>
        </w:rPr>
        <w:t xml:space="preserve"> captives</w:t>
      </w:r>
      <w:r w:rsidR="00770636" w:rsidRPr="00365A0C">
        <w:rPr>
          <w:rFonts w:eastAsia="Times New Roman"/>
          <w:szCs w:val="24"/>
          <w:lang w:bidi="ar-SA"/>
        </w:rPr>
        <w:t>,</w:t>
      </w:r>
      <w:r w:rsidR="00441023" w:rsidRPr="00365A0C">
        <w:rPr>
          <w:rFonts w:eastAsia="Times New Roman"/>
          <w:szCs w:val="24"/>
          <w:lang w:bidi="ar-SA"/>
        </w:rPr>
        <w:t xml:space="preserve"> and opening</w:t>
      </w:r>
      <w:r w:rsidRPr="00365A0C">
        <w:rPr>
          <w:rFonts w:eastAsia="Times New Roman"/>
          <w:szCs w:val="24"/>
          <w:lang w:bidi="ar-SA"/>
        </w:rPr>
        <w:t xml:space="preserve"> </w:t>
      </w:r>
      <w:r w:rsidR="00FD47D9" w:rsidRPr="00365A0C">
        <w:rPr>
          <w:rFonts w:eastAsia="Times New Roman"/>
          <w:szCs w:val="24"/>
          <w:lang w:bidi="ar-SA"/>
        </w:rPr>
        <w:t xml:space="preserve">of </w:t>
      </w:r>
      <w:r w:rsidRPr="00365A0C">
        <w:rPr>
          <w:rFonts w:eastAsia="Times New Roman"/>
          <w:szCs w:val="24"/>
          <w:lang w:bidi="ar-SA"/>
        </w:rPr>
        <w:t>eyes: “How comely upon the mountains are the feet of the messenger announcing peace, who brings tidings of good, who heralds salvation, saying to Zion, ‘Your God reigns!’” (Isaiah 52:7); “To Zion, he shall be its harbinger; I will appoint him as a herald of good tidings to Jerusalem” (Isaiah 41:27); “I have created you and appointed you to be a covenant</w:t>
      </w:r>
      <w:r w:rsidRPr="00365A0C">
        <w:rPr>
          <w:rFonts w:eastAsia="Times New Roman"/>
          <w:b/>
          <w:bCs/>
          <w:szCs w:val="24"/>
          <w:lang w:bidi="ar-SA"/>
        </w:rPr>
        <w:t xml:space="preserve"> </w:t>
      </w:r>
      <w:r w:rsidRPr="00365A0C">
        <w:rPr>
          <w:rFonts w:eastAsia="Times New Roman"/>
          <w:szCs w:val="24"/>
          <w:lang w:bidi="ar-SA"/>
        </w:rPr>
        <w:t>for the people, a light</w:t>
      </w:r>
      <w:r w:rsidRPr="00365A0C">
        <w:rPr>
          <w:rFonts w:eastAsia="Times New Roman"/>
          <w:b/>
          <w:bCs/>
          <w:szCs w:val="24"/>
          <w:lang w:bidi="ar-SA"/>
        </w:rPr>
        <w:t xml:space="preserve"> </w:t>
      </w:r>
      <w:r w:rsidRPr="00365A0C">
        <w:rPr>
          <w:rFonts w:eastAsia="Times New Roman"/>
          <w:szCs w:val="24"/>
          <w:lang w:bidi="ar-SA"/>
        </w:rPr>
        <w:t>to the nations, to open eyes that are blind, to free captives from confinement and from prison those who sit in darkness” (Isaiah 42:6).</w:t>
      </w:r>
    </w:p>
    <w:p w:rsidR="00DE191B" w:rsidRPr="00365A0C" w:rsidRDefault="00DE191B" w:rsidP="00A912C7">
      <w:pPr>
        <w:suppressAutoHyphens/>
        <w:overflowPunct w:val="0"/>
        <w:autoSpaceDE w:val="0"/>
        <w:autoSpaceDN w:val="0"/>
        <w:adjustRightInd w:val="0"/>
        <w:textAlignment w:val="baseline"/>
        <w:rPr>
          <w:rFonts w:eastAsia="Times New Roman"/>
          <w:iCs/>
          <w:szCs w:val="24"/>
          <w:lang w:bidi="ar-SA"/>
        </w:rPr>
      </w:pPr>
      <w:r w:rsidRPr="00365A0C">
        <w:rPr>
          <w:rFonts w:eastAsia="Times New Roman"/>
          <w:szCs w:val="24"/>
          <w:lang w:bidi="ar-SA"/>
        </w:rPr>
        <w:tab/>
        <w:t xml:space="preserve">Jesus’ applying </w:t>
      </w:r>
      <w:r w:rsidR="00441023" w:rsidRPr="00365A0C">
        <w:rPr>
          <w:rFonts w:eastAsia="Times New Roman"/>
          <w:szCs w:val="24"/>
          <w:lang w:bidi="ar-SA"/>
        </w:rPr>
        <w:t xml:space="preserve">a part of </w:t>
      </w:r>
      <w:r w:rsidR="00B97938" w:rsidRPr="00365A0C">
        <w:rPr>
          <w:rFonts w:eastAsia="Times New Roman"/>
          <w:szCs w:val="24"/>
          <w:lang w:bidi="ar-SA"/>
        </w:rPr>
        <w:t>these verses</w:t>
      </w:r>
      <w:r w:rsidRPr="00365A0C">
        <w:rPr>
          <w:rFonts w:eastAsia="Times New Roman"/>
          <w:szCs w:val="24"/>
          <w:lang w:bidi="ar-SA"/>
        </w:rPr>
        <w:t xml:space="preserve"> to himself</w:t>
      </w:r>
      <w:r w:rsidR="00025818" w:rsidRPr="00365A0C">
        <w:rPr>
          <w:rFonts w:eastAsia="Times New Roman"/>
          <w:szCs w:val="24"/>
          <w:lang w:bidi="ar-SA"/>
        </w:rPr>
        <w:t xml:space="preserve">, </w:t>
      </w:r>
      <w:r w:rsidR="00B97938" w:rsidRPr="00365A0C">
        <w:rPr>
          <w:rFonts w:eastAsia="Times New Roman"/>
          <w:szCs w:val="24"/>
          <w:lang w:bidi="ar-SA"/>
        </w:rPr>
        <w:t>however</w:t>
      </w:r>
      <w:r w:rsidR="00025818" w:rsidRPr="00365A0C">
        <w:rPr>
          <w:rFonts w:eastAsia="Times New Roman"/>
          <w:szCs w:val="24"/>
          <w:lang w:bidi="ar-SA"/>
        </w:rPr>
        <w:t xml:space="preserve"> (Luke 4:16–21), </w:t>
      </w:r>
      <w:r w:rsidRPr="00365A0C">
        <w:rPr>
          <w:rFonts w:eastAsia="Times New Roman"/>
          <w:szCs w:val="24"/>
          <w:lang w:bidi="ar-SA"/>
        </w:rPr>
        <w:t>is appropriate</w:t>
      </w:r>
      <w:r w:rsidR="00F75DE7" w:rsidRPr="00365A0C">
        <w:rPr>
          <w:rFonts w:eastAsia="Times New Roman"/>
          <w:szCs w:val="24"/>
          <w:lang w:bidi="ar-SA"/>
        </w:rPr>
        <w:t>,</w:t>
      </w:r>
      <w:r w:rsidR="00025818" w:rsidRPr="00365A0C">
        <w:rPr>
          <w:rFonts w:eastAsia="Times New Roman"/>
          <w:szCs w:val="24"/>
          <w:lang w:bidi="ar-SA"/>
        </w:rPr>
        <w:t xml:space="preserve"> </w:t>
      </w:r>
      <w:r w:rsidRPr="00365A0C">
        <w:rPr>
          <w:rFonts w:eastAsia="Times New Roman"/>
          <w:szCs w:val="24"/>
          <w:lang w:bidi="ar-SA"/>
        </w:rPr>
        <w:t xml:space="preserve">as </w:t>
      </w:r>
      <w:r w:rsidR="0063167C" w:rsidRPr="00365A0C">
        <w:rPr>
          <w:rFonts w:eastAsia="Times New Roman"/>
          <w:szCs w:val="24"/>
          <w:lang w:bidi="ar-SA"/>
        </w:rPr>
        <w:t>Jehovah/Jesus</w:t>
      </w:r>
      <w:r w:rsidRPr="00365A0C">
        <w:rPr>
          <w:rFonts w:eastAsia="Times New Roman"/>
          <w:szCs w:val="24"/>
          <w:lang w:bidi="ar-SA"/>
        </w:rPr>
        <w:t xml:space="preserve"> </w:t>
      </w:r>
      <w:r w:rsidR="00025818" w:rsidRPr="00365A0C">
        <w:rPr>
          <w:rFonts w:eastAsia="Times New Roman"/>
          <w:szCs w:val="24"/>
          <w:lang w:bidi="ar-SA"/>
        </w:rPr>
        <w:t>acts</w:t>
      </w:r>
      <w:r w:rsidRPr="00365A0C">
        <w:rPr>
          <w:rFonts w:eastAsia="Times New Roman"/>
          <w:szCs w:val="24"/>
          <w:lang w:bidi="ar-SA"/>
        </w:rPr>
        <w:t xml:space="preserve"> as exemplar to his servant and to all who serve as proxy saviors under the terms of the Davidic Covenant. Jesus </w:t>
      </w:r>
      <w:r w:rsidR="00CC3324" w:rsidRPr="00365A0C">
        <w:rPr>
          <w:rFonts w:eastAsia="Times New Roman"/>
          <w:szCs w:val="24"/>
          <w:lang w:bidi="ar-SA"/>
        </w:rPr>
        <w:t xml:space="preserve">nevertheless </w:t>
      </w:r>
      <w:r w:rsidRPr="00365A0C">
        <w:rPr>
          <w:rFonts w:eastAsia="Times New Roman"/>
          <w:szCs w:val="24"/>
          <w:lang w:bidi="ar-SA"/>
        </w:rPr>
        <w:t xml:space="preserve">stops short of applying </w:t>
      </w:r>
      <w:r w:rsidR="00CC3324" w:rsidRPr="00365A0C">
        <w:rPr>
          <w:rFonts w:eastAsia="Times New Roman"/>
          <w:szCs w:val="24"/>
          <w:lang w:bidi="ar-SA"/>
        </w:rPr>
        <w:t xml:space="preserve">all of </w:t>
      </w:r>
      <w:r w:rsidR="000072E1" w:rsidRPr="00365A0C">
        <w:rPr>
          <w:rFonts w:eastAsia="Times New Roman"/>
          <w:szCs w:val="24"/>
          <w:lang w:bidi="ar-SA"/>
        </w:rPr>
        <w:t>verses 1–2</w:t>
      </w:r>
      <w:r w:rsidRPr="00365A0C">
        <w:rPr>
          <w:rFonts w:eastAsia="Times New Roman"/>
          <w:szCs w:val="24"/>
          <w:lang w:bidi="ar-SA"/>
        </w:rPr>
        <w:t xml:space="preserve"> to himself</w:t>
      </w:r>
      <w:r w:rsidR="00441023" w:rsidRPr="00365A0C">
        <w:rPr>
          <w:rFonts w:eastAsia="Times New Roman"/>
          <w:szCs w:val="24"/>
          <w:lang w:bidi="ar-SA"/>
        </w:rPr>
        <w:t>. L</w:t>
      </w:r>
      <w:r w:rsidRPr="00365A0C">
        <w:rPr>
          <w:rFonts w:eastAsia="Times New Roman"/>
          <w:iCs/>
          <w:szCs w:val="24"/>
          <w:lang w:bidi="ar-SA"/>
        </w:rPr>
        <w:t>ike Isaiah’s prophecy as a whole,</w:t>
      </w:r>
      <w:r w:rsidRPr="00365A0C">
        <w:rPr>
          <w:rFonts w:eastAsia="Times New Roman"/>
          <w:szCs w:val="24"/>
          <w:lang w:bidi="ar-SA"/>
        </w:rPr>
        <w:t xml:space="preserve"> “</w:t>
      </w:r>
      <w:r w:rsidRPr="00365A0C">
        <w:rPr>
          <w:rFonts w:eastAsia="Times New Roman"/>
          <w:iCs/>
          <w:szCs w:val="24"/>
          <w:lang w:bidi="ar-SA"/>
        </w:rPr>
        <w:t xml:space="preserve">the day of </w:t>
      </w:r>
      <w:r w:rsidRPr="00365A0C">
        <w:rPr>
          <w:rFonts w:eastAsia="Times New Roman"/>
          <w:bCs/>
          <w:iCs/>
          <w:szCs w:val="24"/>
          <w:lang w:bidi="ar-SA"/>
        </w:rPr>
        <w:t>vengeance</w:t>
      </w:r>
      <w:r w:rsidRPr="00365A0C">
        <w:rPr>
          <w:rFonts w:eastAsia="Times New Roman"/>
          <w:b/>
          <w:bCs/>
          <w:iCs/>
          <w:szCs w:val="24"/>
          <w:lang w:bidi="ar-SA"/>
        </w:rPr>
        <w:t xml:space="preserve"> </w:t>
      </w:r>
      <w:r w:rsidRPr="00365A0C">
        <w:rPr>
          <w:rFonts w:eastAsia="Times New Roman"/>
          <w:iCs/>
          <w:szCs w:val="24"/>
          <w:lang w:bidi="ar-SA"/>
        </w:rPr>
        <w:t xml:space="preserve">of our God” is an </w:t>
      </w:r>
      <w:r w:rsidRPr="00365A0C">
        <w:rPr>
          <w:rFonts w:eastAsia="Times New Roman"/>
          <w:i/>
          <w:iCs/>
          <w:szCs w:val="24"/>
          <w:lang w:bidi="ar-SA"/>
        </w:rPr>
        <w:t>end-time</w:t>
      </w:r>
      <w:r w:rsidRPr="00365A0C">
        <w:rPr>
          <w:rFonts w:eastAsia="Times New Roman"/>
          <w:iCs/>
          <w:szCs w:val="24"/>
          <w:lang w:bidi="ar-SA"/>
        </w:rPr>
        <w:t xml:space="preserve"> event</w:t>
      </w:r>
      <w:r w:rsidR="00441023" w:rsidRPr="00365A0C">
        <w:rPr>
          <w:rFonts w:eastAsia="Times New Roman"/>
          <w:iCs/>
          <w:szCs w:val="24"/>
          <w:lang w:bidi="ar-SA"/>
        </w:rPr>
        <w:t xml:space="preserve"> (Isaiah </w:t>
      </w:r>
      <w:r w:rsidR="00A912C7" w:rsidRPr="00365A0C">
        <w:rPr>
          <w:rFonts w:eastAsia="Times New Roman"/>
          <w:iCs/>
          <w:szCs w:val="24"/>
          <w:lang w:bidi="ar-SA"/>
        </w:rPr>
        <w:t>13:6–13; 59:17–20</w:t>
      </w:r>
      <w:r w:rsidR="00441023" w:rsidRPr="00365A0C">
        <w:rPr>
          <w:rFonts w:eastAsia="Times New Roman"/>
          <w:iCs/>
          <w:szCs w:val="24"/>
          <w:lang w:bidi="ar-SA"/>
        </w:rPr>
        <w:t>)</w:t>
      </w:r>
      <w:r w:rsidR="00245D51" w:rsidRPr="00365A0C">
        <w:rPr>
          <w:rFonts w:eastAsia="Times New Roman"/>
          <w:iCs/>
          <w:szCs w:val="24"/>
          <w:lang w:bidi="ar-SA"/>
        </w:rPr>
        <w:t xml:space="preserve">. Its </w:t>
      </w:r>
      <w:r w:rsidR="005D18B8" w:rsidRPr="00365A0C">
        <w:rPr>
          <w:rFonts w:eastAsia="Times New Roman"/>
          <w:iCs/>
          <w:szCs w:val="24"/>
          <w:lang w:bidi="ar-SA"/>
        </w:rPr>
        <w:t>conjunction with</w:t>
      </w:r>
      <w:r w:rsidR="00245D51" w:rsidRPr="00365A0C">
        <w:rPr>
          <w:rFonts w:eastAsia="Times New Roman"/>
          <w:iCs/>
          <w:szCs w:val="24"/>
          <w:lang w:bidi="ar-SA"/>
        </w:rPr>
        <w:t xml:space="preserve"> </w:t>
      </w:r>
      <w:r w:rsidRPr="00365A0C">
        <w:rPr>
          <w:rFonts w:eastAsia="Times New Roman"/>
          <w:iCs/>
          <w:szCs w:val="24"/>
          <w:lang w:bidi="ar-SA"/>
        </w:rPr>
        <w:t>the “year of Jehovah’s favor</w:t>
      </w:r>
      <w:r w:rsidR="00441023" w:rsidRPr="00365A0C">
        <w:rPr>
          <w:rFonts w:eastAsia="Times New Roman"/>
          <w:iCs/>
          <w:szCs w:val="24"/>
          <w:lang w:bidi="ar-SA"/>
        </w:rPr>
        <w:t>”</w:t>
      </w:r>
      <w:r w:rsidR="00245D51" w:rsidRPr="00365A0C">
        <w:rPr>
          <w:rFonts w:eastAsia="Times New Roman"/>
          <w:iCs/>
          <w:szCs w:val="24"/>
          <w:lang w:bidi="ar-SA"/>
        </w:rPr>
        <w:t xml:space="preserve"> means </w:t>
      </w:r>
      <w:r w:rsidR="005D18B8" w:rsidRPr="00365A0C">
        <w:rPr>
          <w:rFonts w:eastAsia="Times New Roman"/>
          <w:iCs/>
          <w:szCs w:val="24"/>
          <w:lang w:bidi="ar-SA"/>
        </w:rPr>
        <w:t xml:space="preserve">that </w:t>
      </w:r>
      <w:r w:rsidRPr="00365A0C">
        <w:rPr>
          <w:rFonts w:eastAsia="Times New Roman"/>
          <w:iCs/>
          <w:szCs w:val="24"/>
          <w:lang w:bidi="ar-SA"/>
        </w:rPr>
        <w:lastRenderedPageBreak/>
        <w:t xml:space="preserve">deliverance for </w:t>
      </w:r>
      <w:r w:rsidR="00F82C63" w:rsidRPr="00365A0C">
        <w:rPr>
          <w:rFonts w:eastAsia="Times New Roman"/>
          <w:iCs/>
          <w:szCs w:val="24"/>
          <w:lang w:bidi="ar-SA"/>
        </w:rPr>
        <w:t>Jehovah’s</w:t>
      </w:r>
      <w:r w:rsidRPr="00365A0C">
        <w:rPr>
          <w:rFonts w:eastAsia="Times New Roman"/>
          <w:iCs/>
          <w:szCs w:val="24"/>
          <w:lang w:bidi="ar-SA"/>
        </w:rPr>
        <w:t xml:space="preserve"> righteous </w:t>
      </w:r>
      <w:r w:rsidR="00025818" w:rsidRPr="00365A0C">
        <w:rPr>
          <w:rFonts w:eastAsia="Times New Roman"/>
          <w:iCs/>
          <w:szCs w:val="24"/>
          <w:lang w:bidi="ar-SA"/>
        </w:rPr>
        <w:t xml:space="preserve">people </w:t>
      </w:r>
      <w:r w:rsidR="005D18B8" w:rsidRPr="00365A0C">
        <w:rPr>
          <w:rFonts w:eastAsia="Times New Roman"/>
          <w:iCs/>
          <w:szCs w:val="24"/>
          <w:lang w:bidi="ar-SA"/>
        </w:rPr>
        <w:t xml:space="preserve">occurs </w:t>
      </w:r>
      <w:r w:rsidRPr="00365A0C">
        <w:rPr>
          <w:rFonts w:eastAsia="Times New Roman"/>
          <w:iCs/>
          <w:szCs w:val="24"/>
          <w:lang w:bidi="ar-SA"/>
        </w:rPr>
        <w:t xml:space="preserve">at the very time the </w:t>
      </w:r>
      <w:r w:rsidR="00F82C63" w:rsidRPr="00365A0C">
        <w:rPr>
          <w:rFonts w:eastAsia="Times New Roman"/>
          <w:iCs/>
          <w:szCs w:val="24"/>
          <w:lang w:bidi="ar-SA"/>
        </w:rPr>
        <w:t>king of Assyria/Babylon</w:t>
      </w:r>
      <w:r w:rsidR="00441023" w:rsidRPr="00365A0C">
        <w:rPr>
          <w:rFonts w:eastAsia="Times New Roman"/>
          <w:iCs/>
          <w:szCs w:val="24"/>
          <w:lang w:bidi="ar-SA"/>
        </w:rPr>
        <w:t xml:space="preserve"> destroys the wicked (Isaiah 3</w:t>
      </w:r>
      <w:r w:rsidRPr="00365A0C">
        <w:rPr>
          <w:rFonts w:eastAsia="Times New Roman"/>
          <w:iCs/>
          <w:szCs w:val="24"/>
          <w:lang w:bidi="ar-SA"/>
        </w:rPr>
        <w:t>4:8; 63:4).</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61:2–</w:t>
      </w:r>
      <w:r w:rsidRPr="00365A0C">
        <w:rPr>
          <w:rFonts w:eastAsia="Times New Roman"/>
          <w:iCs/>
          <w:szCs w:val="24"/>
          <w:lang w:bidi="ar-SA"/>
        </w:rPr>
        <w:t>3</w:t>
      </w:r>
      <w:r w:rsidRPr="00365A0C">
        <w:rPr>
          <w:rFonts w:eastAsia="Times New Roman"/>
          <w:i/>
          <w:szCs w:val="24"/>
          <w:lang w:bidi="ar-SA"/>
        </w:rPr>
        <w:t xml:space="preserve"> to comfort all who mourn: to endow those who mourn in Zion, bestowing upon them a priestly headpiece in place of ashes, the festal anointing in place of mourning, a resplendent robe in place of a downcast spirit. They shall be called oaks of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 xml:space="preserve">planted by Jehovah for his glory. </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A912C7">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5A16E2" w:rsidRPr="00365A0C">
        <w:rPr>
          <w:rFonts w:eastAsia="Times New Roman"/>
          <w:iCs/>
          <w:szCs w:val="24"/>
          <w:lang w:bidi="ar-SA"/>
        </w:rPr>
        <w:t>A</w:t>
      </w:r>
      <w:r w:rsidRPr="00365A0C">
        <w:rPr>
          <w:rFonts w:eastAsia="Times New Roman"/>
          <w:iCs/>
          <w:szCs w:val="24"/>
          <w:lang w:bidi="ar-SA"/>
        </w:rPr>
        <w:t xml:space="preserve">s Jehovah comforts and endows his servant, so the servant </w:t>
      </w:r>
      <w:r w:rsidR="00A912C7" w:rsidRPr="00365A0C">
        <w:rPr>
          <w:rFonts w:eastAsia="Times New Roman"/>
          <w:iCs/>
          <w:szCs w:val="24"/>
          <w:lang w:bidi="ar-SA"/>
        </w:rPr>
        <w:t xml:space="preserve">comforts and endows </w:t>
      </w:r>
      <w:r w:rsidRPr="00365A0C">
        <w:rPr>
          <w:rFonts w:eastAsia="Times New Roman"/>
          <w:iCs/>
          <w:szCs w:val="24"/>
          <w:lang w:bidi="ar-SA"/>
        </w:rPr>
        <w:t xml:space="preserve">those who mourn in Zion: </w:t>
      </w:r>
      <w:r w:rsidRPr="00365A0C">
        <w:rPr>
          <w:rFonts w:eastAsia="Times New Roman"/>
          <w:szCs w:val="24"/>
          <w:lang w:bidi="ar-SA"/>
        </w:rPr>
        <w:t>“At a favorable time I have answered you; in the day of salvation</w:t>
      </w:r>
      <w:r w:rsidRPr="00365A0C">
        <w:rPr>
          <w:rFonts w:eastAsia="Times New Roman"/>
          <w:b/>
          <w:bCs/>
          <w:szCs w:val="24"/>
          <w:lang w:bidi="ar-SA"/>
        </w:rPr>
        <w:t xml:space="preserve"> </w:t>
      </w:r>
      <w:r w:rsidRPr="00365A0C">
        <w:rPr>
          <w:rFonts w:eastAsia="Times New Roman"/>
          <w:szCs w:val="24"/>
          <w:lang w:bidi="ar-SA"/>
        </w:rPr>
        <w:t>I have come to your aid: I have created you and appointed you to be a covenant</w:t>
      </w:r>
      <w:r w:rsidRPr="00365A0C">
        <w:rPr>
          <w:rFonts w:eastAsia="Times New Roman"/>
          <w:b/>
          <w:bCs/>
          <w:szCs w:val="24"/>
          <w:lang w:bidi="ar-SA"/>
        </w:rPr>
        <w:t xml:space="preserve"> </w:t>
      </w:r>
      <w:r w:rsidRPr="00365A0C">
        <w:rPr>
          <w:rFonts w:eastAsia="Times New Roman"/>
          <w:szCs w:val="24"/>
          <w:lang w:bidi="ar-SA"/>
        </w:rPr>
        <w:t xml:space="preserve">of the people, to restore the Land and reapportion the desolate estates, to say to the captives, ‘Come forth!’ and to those in darkness, ‘Show yourselves!’” (Isaiah 49:8–9); </w:t>
      </w:r>
      <w:r w:rsidRPr="00365A0C">
        <w:rPr>
          <w:rFonts w:eastAsia="Times New Roman"/>
          <w:iCs/>
          <w:szCs w:val="24"/>
          <w:lang w:bidi="ar-SA"/>
        </w:rPr>
        <w:t>“‘</w:t>
      </w:r>
      <w:r w:rsidRPr="00365A0C">
        <w:rPr>
          <w:rFonts w:eastAsia="Times New Roman"/>
          <w:szCs w:val="24"/>
          <w:lang w:bidi="ar-SA"/>
        </w:rPr>
        <w:t>Comfort and give solace to my people,’ says your God; ‘speak kindly to Jerusalem. Announce to her that she has served her term, that her guilt has been expiated’” (Isaiah 40:1).</w:t>
      </w:r>
    </w:p>
    <w:p w:rsidR="00D724CB" w:rsidRPr="00365A0C" w:rsidRDefault="00DE191B" w:rsidP="00D724CB">
      <w:pPr>
        <w:rPr>
          <w:rFonts w:eastAsia="Times New Roman"/>
          <w:szCs w:val="24"/>
          <w:lang w:bidi="ar-SA"/>
        </w:rPr>
      </w:pPr>
      <w:r w:rsidRPr="00365A0C">
        <w:rPr>
          <w:rFonts w:eastAsia="Times New Roman"/>
          <w:szCs w:val="24"/>
          <w:lang w:bidi="ar-SA"/>
        </w:rPr>
        <w:tab/>
      </w:r>
      <w:r w:rsidR="00F635B6" w:rsidRPr="00365A0C">
        <w:rPr>
          <w:rFonts w:eastAsia="Times New Roman"/>
          <w:szCs w:val="24"/>
          <w:lang w:bidi="ar-SA"/>
        </w:rPr>
        <w:t>Mourners</w:t>
      </w:r>
      <w:r w:rsidRPr="00365A0C">
        <w:rPr>
          <w:rFonts w:eastAsia="Times New Roman"/>
          <w:szCs w:val="24"/>
          <w:lang w:bidi="ar-SA"/>
        </w:rPr>
        <w:t xml:space="preserve"> in Zion mourn </w:t>
      </w:r>
      <w:r w:rsidR="000E37B4" w:rsidRPr="00365A0C">
        <w:rPr>
          <w:rFonts w:eastAsia="Times New Roman"/>
          <w:szCs w:val="24"/>
          <w:lang w:bidi="ar-SA"/>
        </w:rPr>
        <w:t xml:space="preserve">not for themselves but </w:t>
      </w:r>
      <w:r w:rsidR="00A543C8" w:rsidRPr="00365A0C">
        <w:rPr>
          <w:rFonts w:eastAsia="Times New Roman"/>
          <w:szCs w:val="24"/>
          <w:lang w:bidi="ar-SA"/>
        </w:rPr>
        <w:t xml:space="preserve">(1) </w:t>
      </w:r>
      <w:r w:rsidR="00A2734B" w:rsidRPr="00365A0C">
        <w:rPr>
          <w:rFonts w:eastAsia="Times New Roman"/>
          <w:szCs w:val="24"/>
          <w:lang w:bidi="ar-SA"/>
        </w:rPr>
        <w:t xml:space="preserve">for </w:t>
      </w:r>
      <w:r w:rsidRPr="00365A0C">
        <w:rPr>
          <w:rFonts w:eastAsia="Times New Roman"/>
          <w:szCs w:val="24"/>
          <w:lang w:bidi="ar-SA"/>
        </w:rPr>
        <w:t xml:space="preserve">the </w:t>
      </w:r>
      <w:r w:rsidR="009B5032" w:rsidRPr="00365A0C">
        <w:rPr>
          <w:rFonts w:eastAsia="Times New Roman"/>
          <w:szCs w:val="24"/>
          <w:lang w:bidi="ar-SA"/>
        </w:rPr>
        <w:t>apostasy</w:t>
      </w:r>
      <w:r w:rsidRPr="00365A0C">
        <w:rPr>
          <w:rFonts w:eastAsia="Times New Roman"/>
          <w:szCs w:val="24"/>
          <w:lang w:bidi="ar-SA"/>
        </w:rPr>
        <w:t xml:space="preserve"> of Jehovah’s people </w:t>
      </w:r>
      <w:r w:rsidR="00B12DD4" w:rsidRPr="00365A0C">
        <w:rPr>
          <w:rFonts w:eastAsia="Times New Roman"/>
          <w:szCs w:val="24"/>
          <w:lang w:bidi="ar-SA"/>
        </w:rPr>
        <w:t xml:space="preserve">and its aftermath: “Turn your attention from me, though I weep bitterly; hasten not to comfort me at the ruin of the Daughter of my People” (Isaiah 22:4); </w:t>
      </w:r>
      <w:r w:rsidR="00A543C8" w:rsidRPr="00365A0C">
        <w:rPr>
          <w:rFonts w:eastAsia="Times New Roman"/>
          <w:szCs w:val="24"/>
          <w:lang w:bidi="ar-SA"/>
        </w:rPr>
        <w:t>(2)</w:t>
      </w:r>
      <w:r w:rsidR="00D724CB" w:rsidRPr="00365A0C">
        <w:rPr>
          <w:rFonts w:eastAsia="Times New Roman"/>
          <w:szCs w:val="24"/>
          <w:lang w:bidi="ar-SA"/>
        </w:rPr>
        <w:t xml:space="preserve"> </w:t>
      </w:r>
      <w:r w:rsidR="00A2734B" w:rsidRPr="00365A0C">
        <w:rPr>
          <w:rFonts w:eastAsia="Times New Roman"/>
          <w:szCs w:val="24"/>
          <w:lang w:bidi="ar-SA"/>
        </w:rPr>
        <w:t xml:space="preserve">for </w:t>
      </w:r>
      <w:r w:rsidR="00B12DD4" w:rsidRPr="00365A0C">
        <w:rPr>
          <w:rFonts w:eastAsia="Times New Roman"/>
          <w:szCs w:val="24"/>
          <w:lang w:bidi="ar-SA"/>
        </w:rPr>
        <w:t xml:space="preserve">Jehovah’s servant and </w:t>
      </w:r>
      <w:r w:rsidR="00A2734B" w:rsidRPr="00365A0C">
        <w:rPr>
          <w:rFonts w:eastAsia="Times New Roman"/>
          <w:szCs w:val="24"/>
          <w:lang w:bidi="ar-SA"/>
        </w:rPr>
        <w:t>his</w:t>
      </w:r>
      <w:r w:rsidR="00B12DD4" w:rsidRPr="00365A0C">
        <w:rPr>
          <w:rFonts w:eastAsia="Times New Roman"/>
          <w:szCs w:val="24"/>
          <w:lang w:bidi="ar-SA"/>
        </w:rPr>
        <w:t xml:space="preserve"> ill-treatment </w:t>
      </w:r>
      <w:r w:rsidR="00A2734B" w:rsidRPr="00365A0C">
        <w:rPr>
          <w:rFonts w:eastAsia="Times New Roman"/>
          <w:szCs w:val="24"/>
          <w:lang w:bidi="ar-SA"/>
        </w:rPr>
        <w:t>by</w:t>
      </w:r>
      <w:r w:rsidR="00B12DD4" w:rsidRPr="00365A0C">
        <w:rPr>
          <w:rFonts w:eastAsia="Times New Roman"/>
          <w:szCs w:val="24"/>
          <w:lang w:bidi="ar-SA"/>
        </w:rPr>
        <w:t xml:space="preserve"> </w:t>
      </w:r>
      <w:r w:rsidR="00D724CB" w:rsidRPr="00365A0C">
        <w:rPr>
          <w:rFonts w:eastAsia="Times New Roman"/>
          <w:szCs w:val="24"/>
          <w:lang w:bidi="ar-SA"/>
        </w:rPr>
        <w:t xml:space="preserve">Jehovah’s </w:t>
      </w:r>
      <w:r w:rsidR="00A543C8" w:rsidRPr="00365A0C">
        <w:rPr>
          <w:rFonts w:eastAsia="Times New Roman"/>
          <w:szCs w:val="24"/>
          <w:lang w:bidi="ar-SA"/>
        </w:rPr>
        <w:t>alienated</w:t>
      </w:r>
      <w:r w:rsidR="009E2007" w:rsidRPr="00365A0C">
        <w:rPr>
          <w:rFonts w:eastAsia="Times New Roman"/>
          <w:szCs w:val="24"/>
          <w:lang w:bidi="ar-SA"/>
        </w:rPr>
        <w:t xml:space="preserve"> </w:t>
      </w:r>
      <w:r w:rsidR="00D724CB" w:rsidRPr="00365A0C">
        <w:rPr>
          <w:rFonts w:eastAsia="Times New Roman"/>
          <w:szCs w:val="24"/>
          <w:lang w:bidi="ar-SA"/>
        </w:rPr>
        <w:t>people</w:t>
      </w:r>
      <w:r w:rsidR="00B12DD4" w:rsidRPr="00365A0C">
        <w:rPr>
          <w:rFonts w:eastAsia="Times New Roman"/>
          <w:szCs w:val="24"/>
          <w:lang w:bidi="ar-SA"/>
        </w:rPr>
        <w:t>: “I will heal him</w:t>
      </w:r>
      <w:r w:rsidR="00BB7426" w:rsidRPr="00365A0C">
        <w:rPr>
          <w:rFonts w:eastAsia="Times New Roman"/>
          <w:szCs w:val="24"/>
          <w:lang w:bidi="ar-SA"/>
        </w:rPr>
        <w:t>; I will guide him</w:t>
      </w:r>
      <w:r w:rsidR="000E37B4" w:rsidRPr="00365A0C">
        <w:rPr>
          <w:rFonts w:eastAsia="Times New Roman"/>
          <w:szCs w:val="24"/>
          <w:lang w:bidi="ar-SA"/>
        </w:rPr>
        <w:t xml:space="preserve"> </w:t>
      </w:r>
      <w:r w:rsidR="00B12DD4" w:rsidRPr="00365A0C">
        <w:rPr>
          <w:rFonts w:eastAsia="Times New Roman"/>
          <w:szCs w:val="24"/>
          <w:lang w:bidi="ar-SA"/>
        </w:rPr>
        <w:t>and amply console him and those who mourn for him</w:t>
      </w:r>
      <w:r w:rsidR="003F09B6" w:rsidRPr="00365A0C">
        <w:rPr>
          <w:rFonts w:eastAsia="Times New Roman"/>
          <w:szCs w:val="24"/>
          <w:lang w:bidi="ar-SA"/>
        </w:rPr>
        <w:t>” (Isaiah 57:18</w:t>
      </w:r>
      <w:r w:rsidR="00B12DD4" w:rsidRPr="00365A0C">
        <w:rPr>
          <w:rFonts w:eastAsia="Times New Roman"/>
          <w:szCs w:val="24"/>
          <w:lang w:bidi="ar-SA"/>
        </w:rPr>
        <w:t xml:space="preserve">); and </w:t>
      </w:r>
      <w:r w:rsidR="00A543C8" w:rsidRPr="00365A0C">
        <w:rPr>
          <w:rFonts w:eastAsia="Times New Roman"/>
          <w:szCs w:val="24"/>
          <w:lang w:bidi="ar-SA"/>
        </w:rPr>
        <w:t>(3)</w:t>
      </w:r>
      <w:r w:rsidR="00D724CB" w:rsidRPr="00365A0C">
        <w:rPr>
          <w:rFonts w:eastAsia="Times New Roman"/>
          <w:szCs w:val="24"/>
          <w:lang w:bidi="ar-SA"/>
        </w:rPr>
        <w:t xml:space="preserve"> </w:t>
      </w:r>
      <w:r w:rsidR="00A2734B" w:rsidRPr="00365A0C">
        <w:rPr>
          <w:rFonts w:eastAsia="Times New Roman"/>
          <w:szCs w:val="24"/>
          <w:lang w:bidi="ar-SA"/>
        </w:rPr>
        <w:t xml:space="preserve">for </w:t>
      </w:r>
      <w:r w:rsidR="000E37B4" w:rsidRPr="00365A0C">
        <w:rPr>
          <w:rFonts w:eastAsia="Times New Roman"/>
          <w:szCs w:val="24"/>
          <w:lang w:bidi="ar-SA"/>
        </w:rPr>
        <w:t>Jehovah’s wife</w:t>
      </w:r>
      <w:r w:rsidR="00D724CB" w:rsidRPr="00365A0C">
        <w:rPr>
          <w:rFonts w:eastAsia="Times New Roman"/>
          <w:szCs w:val="24"/>
          <w:lang w:bidi="ar-SA"/>
        </w:rPr>
        <w:t xml:space="preserve"> who was </w:t>
      </w:r>
      <w:r w:rsidR="00A543C8" w:rsidRPr="00365A0C">
        <w:rPr>
          <w:rFonts w:eastAsia="Times New Roman"/>
          <w:szCs w:val="24"/>
          <w:lang w:bidi="ar-SA"/>
        </w:rPr>
        <w:t>anciently</w:t>
      </w:r>
      <w:r w:rsidR="00BB7426" w:rsidRPr="00365A0C">
        <w:rPr>
          <w:rFonts w:eastAsia="Times New Roman"/>
          <w:szCs w:val="24"/>
          <w:lang w:bidi="ar-SA"/>
        </w:rPr>
        <w:t xml:space="preserve"> </w:t>
      </w:r>
      <w:r w:rsidR="00D724CB" w:rsidRPr="00365A0C">
        <w:rPr>
          <w:rFonts w:eastAsia="Times New Roman"/>
          <w:szCs w:val="24"/>
          <w:lang w:bidi="ar-SA"/>
        </w:rPr>
        <w:t>cast off: “Rejoice with Jerusalem and be glad for her, all who love her; join in her celebration, all who mourn for her” (Isaiah 66:10).</w:t>
      </w:r>
    </w:p>
    <w:p w:rsidR="00B12DD4" w:rsidRPr="00365A0C" w:rsidRDefault="009E2007" w:rsidP="00B12DD4">
      <w:pPr>
        <w:rPr>
          <w:rFonts w:eastAsia="Times New Roman"/>
          <w:szCs w:val="24"/>
          <w:lang w:bidi="ar-SA"/>
        </w:rPr>
      </w:pPr>
      <w:r w:rsidRPr="00365A0C">
        <w:rPr>
          <w:rFonts w:eastAsia="Times New Roman"/>
          <w:szCs w:val="24"/>
          <w:lang w:bidi="ar-SA"/>
        </w:rPr>
        <w:tab/>
        <w:t xml:space="preserve">A disparity thus exists between Jehovah’s </w:t>
      </w:r>
      <w:r w:rsidR="00F871E2" w:rsidRPr="00365A0C">
        <w:rPr>
          <w:rFonts w:eastAsia="Times New Roman"/>
          <w:szCs w:val="24"/>
          <w:lang w:bidi="ar-SA"/>
        </w:rPr>
        <w:t>elect</w:t>
      </w:r>
      <w:r w:rsidR="00ED3C15" w:rsidRPr="00365A0C">
        <w:rPr>
          <w:rFonts w:eastAsia="Times New Roman"/>
          <w:szCs w:val="24"/>
          <w:lang w:bidi="ar-SA"/>
        </w:rPr>
        <w:t>,</w:t>
      </w:r>
      <w:r w:rsidRPr="00365A0C">
        <w:rPr>
          <w:rFonts w:eastAsia="Times New Roman"/>
          <w:szCs w:val="24"/>
          <w:lang w:bidi="ar-SA"/>
        </w:rPr>
        <w:t xml:space="preserve"> who constitute the Woman Zion</w:t>
      </w:r>
      <w:r w:rsidR="00ED3C15" w:rsidRPr="00365A0C">
        <w:rPr>
          <w:rFonts w:eastAsia="Times New Roman"/>
          <w:szCs w:val="24"/>
          <w:lang w:bidi="ar-SA"/>
        </w:rPr>
        <w:t>,</w:t>
      </w:r>
      <w:r w:rsidR="00867019" w:rsidRPr="00365A0C">
        <w:rPr>
          <w:rFonts w:eastAsia="Times New Roman"/>
          <w:szCs w:val="24"/>
          <w:lang w:bidi="ar-SA"/>
        </w:rPr>
        <w:t xml:space="preserve"> </w:t>
      </w:r>
      <w:r w:rsidRPr="00365A0C">
        <w:rPr>
          <w:rFonts w:eastAsia="Times New Roman"/>
          <w:szCs w:val="24"/>
          <w:lang w:bidi="ar-SA"/>
        </w:rPr>
        <w:t xml:space="preserve">and </w:t>
      </w:r>
      <w:r w:rsidR="003C3249" w:rsidRPr="00365A0C">
        <w:rPr>
          <w:rFonts w:eastAsia="Times New Roman"/>
          <w:szCs w:val="24"/>
          <w:lang w:bidi="ar-SA"/>
        </w:rPr>
        <w:t>Jehovah’s people</w:t>
      </w:r>
      <w:r w:rsidRPr="00365A0C">
        <w:rPr>
          <w:rFonts w:eastAsia="Times New Roman"/>
          <w:szCs w:val="24"/>
          <w:lang w:bidi="ar-SA"/>
        </w:rPr>
        <w:t xml:space="preserve"> “in Zion” who </w:t>
      </w:r>
      <w:r w:rsidR="00ED3C15" w:rsidRPr="00365A0C">
        <w:rPr>
          <w:rFonts w:eastAsia="Times New Roman"/>
          <w:szCs w:val="24"/>
          <w:lang w:bidi="ar-SA"/>
        </w:rPr>
        <w:t>comprise</w:t>
      </w:r>
      <w:r w:rsidRPr="00365A0C">
        <w:rPr>
          <w:rFonts w:eastAsia="Times New Roman"/>
          <w:szCs w:val="24"/>
          <w:lang w:bidi="ar-SA"/>
        </w:rPr>
        <w:t xml:space="preserve"> the apostates of his people. That disparity is resolved by taking into account </w:t>
      </w:r>
      <w:r w:rsidR="00BD6D05" w:rsidRPr="00365A0C">
        <w:rPr>
          <w:rFonts w:eastAsia="Times New Roman"/>
          <w:szCs w:val="24"/>
          <w:lang w:bidi="ar-SA"/>
        </w:rPr>
        <w:t>the</w:t>
      </w:r>
      <w:r w:rsidRPr="00365A0C">
        <w:rPr>
          <w:rFonts w:eastAsia="Times New Roman"/>
          <w:szCs w:val="24"/>
          <w:lang w:bidi="ar-SA"/>
        </w:rPr>
        <w:t xml:space="preserve"> </w:t>
      </w:r>
      <w:r w:rsidR="00BD6D05" w:rsidRPr="00365A0C">
        <w:rPr>
          <w:rFonts w:eastAsia="Times New Roman"/>
          <w:szCs w:val="24"/>
          <w:lang w:bidi="ar-SA"/>
        </w:rPr>
        <w:t>existence of</w:t>
      </w:r>
      <w:r w:rsidRPr="00365A0C">
        <w:rPr>
          <w:rFonts w:eastAsia="Times New Roman"/>
          <w:szCs w:val="24"/>
          <w:lang w:bidi="ar-SA"/>
        </w:rPr>
        <w:t xml:space="preserve"> two end-time groups of Jehovah’s people</w:t>
      </w:r>
      <w:r w:rsidR="00BD6D05" w:rsidRPr="00365A0C">
        <w:rPr>
          <w:rFonts w:eastAsia="Times New Roman"/>
          <w:szCs w:val="24"/>
          <w:lang w:bidi="ar-SA"/>
        </w:rPr>
        <w:t xml:space="preserve">: (1) </w:t>
      </w:r>
      <w:r w:rsidR="003C3249" w:rsidRPr="00365A0C">
        <w:rPr>
          <w:rFonts w:eastAsia="Times New Roman"/>
          <w:szCs w:val="24"/>
          <w:lang w:bidi="ar-SA"/>
        </w:rPr>
        <w:t>the</w:t>
      </w:r>
      <w:r w:rsidR="00BD6D05" w:rsidRPr="00365A0C">
        <w:rPr>
          <w:rFonts w:eastAsia="Times New Roman"/>
          <w:szCs w:val="24"/>
          <w:lang w:bidi="ar-SA"/>
        </w:rPr>
        <w:t xml:space="preserve"> former wife who repents—the Woman Zion—whom </w:t>
      </w:r>
      <w:r w:rsidR="00ED3C15" w:rsidRPr="00365A0C">
        <w:rPr>
          <w:rFonts w:eastAsia="Times New Roman"/>
          <w:szCs w:val="24"/>
          <w:lang w:bidi="ar-SA"/>
        </w:rPr>
        <w:t>Jehovah</w:t>
      </w:r>
      <w:r w:rsidR="003F09B6" w:rsidRPr="00365A0C">
        <w:rPr>
          <w:rFonts w:eastAsia="Times New Roman"/>
          <w:szCs w:val="24"/>
          <w:lang w:bidi="ar-SA"/>
        </w:rPr>
        <w:t xml:space="preserve"> remarries (Isaiah 54</w:t>
      </w:r>
      <w:r w:rsidR="00BD6D05" w:rsidRPr="00365A0C">
        <w:rPr>
          <w:rFonts w:eastAsia="Times New Roman"/>
          <w:szCs w:val="24"/>
          <w:lang w:bidi="ar-SA"/>
        </w:rPr>
        <w:t xml:space="preserve">:1, 5–6); and (2) </w:t>
      </w:r>
      <w:r w:rsidR="003C3249" w:rsidRPr="00365A0C">
        <w:rPr>
          <w:rFonts w:eastAsia="Times New Roman"/>
          <w:szCs w:val="24"/>
          <w:lang w:bidi="ar-SA"/>
        </w:rPr>
        <w:t>the</w:t>
      </w:r>
      <w:r w:rsidR="00867019" w:rsidRPr="00365A0C">
        <w:rPr>
          <w:rFonts w:eastAsia="Times New Roman"/>
          <w:szCs w:val="24"/>
          <w:lang w:bidi="ar-SA"/>
        </w:rPr>
        <w:t xml:space="preserve"> current adulterous wife</w:t>
      </w:r>
      <w:r w:rsidR="00BD6D05" w:rsidRPr="00365A0C">
        <w:rPr>
          <w:rFonts w:eastAsia="Times New Roman"/>
          <w:szCs w:val="24"/>
          <w:lang w:bidi="ar-SA"/>
        </w:rPr>
        <w:t xml:space="preserve"> whom he casts off (Isaiah 50:1)</w:t>
      </w:r>
      <w:r w:rsidR="00867019" w:rsidRPr="00365A0C">
        <w:rPr>
          <w:rFonts w:eastAsia="Times New Roman"/>
          <w:szCs w:val="24"/>
          <w:lang w:bidi="ar-SA"/>
        </w:rPr>
        <w:t>,</w:t>
      </w:r>
      <w:r w:rsidR="00BD6D05" w:rsidRPr="00365A0C">
        <w:rPr>
          <w:rFonts w:eastAsia="Times New Roman"/>
          <w:szCs w:val="24"/>
          <w:lang w:bidi="ar-SA"/>
        </w:rPr>
        <w:t xml:space="preserve"> who becomes identified with the Harlot Babylon.</w:t>
      </w:r>
      <w:r w:rsidR="00867019" w:rsidRPr="00365A0C">
        <w:rPr>
          <w:rFonts w:eastAsia="Times New Roman"/>
          <w:szCs w:val="24"/>
          <w:lang w:bidi="ar-SA"/>
        </w:rPr>
        <w:t xml:space="preserve"> </w:t>
      </w:r>
      <w:r w:rsidR="00ED3C15" w:rsidRPr="00365A0C">
        <w:rPr>
          <w:rFonts w:eastAsia="Times New Roman"/>
          <w:szCs w:val="24"/>
          <w:lang w:bidi="ar-SA"/>
        </w:rPr>
        <w:t xml:space="preserve">Still, </w:t>
      </w:r>
      <w:r w:rsidR="00BB7426" w:rsidRPr="00365A0C">
        <w:rPr>
          <w:rFonts w:eastAsia="Times New Roman"/>
          <w:szCs w:val="24"/>
          <w:lang w:bidi="ar-SA"/>
        </w:rPr>
        <w:t xml:space="preserve">Jehovah’s end-time servants who restore Jehovah’s people </w:t>
      </w:r>
      <w:r w:rsidR="003C3249" w:rsidRPr="00365A0C">
        <w:rPr>
          <w:rFonts w:eastAsia="Times New Roman"/>
          <w:szCs w:val="24"/>
          <w:lang w:bidi="ar-SA"/>
        </w:rPr>
        <w:t>of the first group</w:t>
      </w:r>
      <w:r w:rsidR="00BB7426" w:rsidRPr="00365A0C">
        <w:rPr>
          <w:rFonts w:eastAsia="Times New Roman"/>
          <w:szCs w:val="24"/>
          <w:lang w:bidi="ar-SA"/>
        </w:rPr>
        <w:t xml:space="preserve"> </w:t>
      </w:r>
      <w:r w:rsidR="003C3249" w:rsidRPr="00365A0C">
        <w:rPr>
          <w:rFonts w:eastAsia="Times New Roman"/>
          <w:szCs w:val="24"/>
          <w:lang w:bidi="ar-SA"/>
        </w:rPr>
        <w:t xml:space="preserve">themselves </w:t>
      </w:r>
      <w:r w:rsidR="00BB7426" w:rsidRPr="00365A0C">
        <w:rPr>
          <w:rFonts w:eastAsia="Times New Roman"/>
          <w:szCs w:val="24"/>
          <w:lang w:bidi="ar-SA"/>
        </w:rPr>
        <w:t>origina</w:t>
      </w:r>
      <w:r w:rsidR="003C3249" w:rsidRPr="00365A0C">
        <w:rPr>
          <w:rFonts w:eastAsia="Times New Roman"/>
          <w:szCs w:val="24"/>
          <w:lang w:bidi="ar-SA"/>
        </w:rPr>
        <w:t>te in</w:t>
      </w:r>
      <w:r w:rsidR="007B3C5C" w:rsidRPr="00365A0C">
        <w:rPr>
          <w:rFonts w:eastAsia="Times New Roman"/>
          <w:szCs w:val="24"/>
          <w:lang w:bidi="ar-SA"/>
        </w:rPr>
        <w:t xml:space="preserve"> </w:t>
      </w:r>
      <w:r w:rsidR="00867019" w:rsidRPr="00365A0C">
        <w:rPr>
          <w:rFonts w:eastAsia="Times New Roman"/>
          <w:szCs w:val="24"/>
          <w:lang w:bidi="ar-SA"/>
        </w:rPr>
        <w:t xml:space="preserve">the </w:t>
      </w:r>
      <w:r w:rsidR="00BB7426" w:rsidRPr="00365A0C">
        <w:rPr>
          <w:rFonts w:eastAsia="Times New Roman"/>
          <w:szCs w:val="24"/>
          <w:lang w:bidi="ar-SA"/>
        </w:rPr>
        <w:t>second group</w:t>
      </w:r>
      <w:r w:rsidR="00867019" w:rsidRPr="00365A0C">
        <w:rPr>
          <w:rFonts w:eastAsia="Times New Roman"/>
          <w:szCs w:val="24"/>
          <w:lang w:bidi="ar-SA"/>
        </w:rPr>
        <w:t>.</w:t>
      </w:r>
    </w:p>
    <w:p w:rsidR="00065175" w:rsidRPr="00365A0C" w:rsidRDefault="00867019" w:rsidP="003461D1">
      <w:pPr>
        <w:suppressAutoHyphens/>
        <w:overflowPunct w:val="0"/>
        <w:autoSpaceDE w:val="0"/>
        <w:autoSpaceDN w:val="0"/>
        <w:adjustRightInd w:val="0"/>
        <w:textAlignment w:val="baseline"/>
        <w:rPr>
          <w:rFonts w:eastAsia="Times New Roman"/>
          <w:iCs/>
          <w:szCs w:val="24"/>
          <w:lang w:bidi="ar-SA"/>
        </w:rPr>
      </w:pPr>
      <w:r w:rsidRPr="00365A0C">
        <w:rPr>
          <w:rFonts w:eastAsia="Times New Roman"/>
          <w:szCs w:val="24"/>
          <w:lang w:bidi="ar-SA"/>
        </w:rPr>
        <w:tab/>
      </w:r>
      <w:r w:rsidR="00BB7426" w:rsidRPr="00365A0C">
        <w:rPr>
          <w:rFonts w:eastAsia="Times New Roman"/>
          <w:szCs w:val="24"/>
          <w:lang w:bidi="ar-SA"/>
        </w:rPr>
        <w:t xml:space="preserve">Jehovah’s servant anoints and clothes these servants in priestly garments as Moses anointed and clothed Aaron and his sons (cf. v 10; Leviticus 8:1–13, 30), empowering them </w:t>
      </w:r>
      <w:r w:rsidR="00F871E2" w:rsidRPr="00365A0C">
        <w:rPr>
          <w:rFonts w:eastAsia="Times New Roman"/>
          <w:szCs w:val="24"/>
          <w:lang w:bidi="ar-SA"/>
        </w:rPr>
        <w:t>to serve as</w:t>
      </w:r>
      <w:r w:rsidR="00DE191B" w:rsidRPr="00365A0C">
        <w:rPr>
          <w:rFonts w:eastAsia="Times New Roman"/>
          <w:szCs w:val="24"/>
          <w:lang w:bidi="ar-SA"/>
        </w:rPr>
        <w:t xml:space="preserve"> Zion’s proxy saviors. </w:t>
      </w:r>
      <w:r w:rsidR="00A912C7" w:rsidRPr="00365A0C">
        <w:rPr>
          <w:rFonts w:eastAsia="Times New Roman"/>
          <w:szCs w:val="24"/>
          <w:lang w:bidi="ar-SA"/>
        </w:rPr>
        <w:t>Called “</w:t>
      </w:r>
      <w:r w:rsidR="00DE191B" w:rsidRPr="00365A0C">
        <w:rPr>
          <w:rFonts w:eastAsia="Times New Roman"/>
          <w:szCs w:val="24"/>
          <w:lang w:bidi="ar-SA"/>
        </w:rPr>
        <w:t xml:space="preserve">oaks of </w:t>
      </w:r>
      <w:r w:rsidR="00DE191B" w:rsidRPr="00365A0C">
        <w:rPr>
          <w:rFonts w:eastAsia="Times New Roman"/>
          <w:i/>
          <w:szCs w:val="24"/>
          <w:lang w:bidi="ar-SA"/>
        </w:rPr>
        <w:t>righteousness</w:t>
      </w:r>
      <w:r w:rsidR="00DE191B" w:rsidRPr="00365A0C">
        <w:rPr>
          <w:rFonts w:eastAsia="Times New Roman"/>
          <w:szCs w:val="24"/>
          <w:lang w:bidi="ar-SA"/>
        </w:rPr>
        <w:t xml:space="preserve">” </w:t>
      </w:r>
      <w:r w:rsidR="00AB32FE" w:rsidRPr="00365A0C">
        <w:rPr>
          <w:rFonts w:eastAsia="Times New Roman"/>
          <w:szCs w:val="24"/>
          <w:lang w:bidi="ar-SA"/>
        </w:rPr>
        <w:t xml:space="preserve">(v 3; emphasis added), </w:t>
      </w:r>
      <w:r w:rsidR="00DE191B" w:rsidRPr="00365A0C">
        <w:rPr>
          <w:rFonts w:eastAsia="Times New Roman"/>
          <w:szCs w:val="24"/>
          <w:lang w:bidi="ar-SA"/>
        </w:rPr>
        <w:t xml:space="preserve">they </w:t>
      </w:r>
      <w:r w:rsidR="00D01046" w:rsidRPr="00365A0C">
        <w:rPr>
          <w:rFonts w:eastAsia="Times New Roman"/>
          <w:szCs w:val="24"/>
          <w:lang w:bidi="ar-SA"/>
        </w:rPr>
        <w:t>ty</w:t>
      </w:r>
      <w:r w:rsidR="00EE1560" w:rsidRPr="00365A0C">
        <w:rPr>
          <w:rFonts w:eastAsia="Times New Roman"/>
          <w:szCs w:val="24"/>
          <w:lang w:bidi="ar-SA"/>
        </w:rPr>
        <w:t>p</w:t>
      </w:r>
      <w:r w:rsidR="00D01046" w:rsidRPr="00365A0C">
        <w:rPr>
          <w:rFonts w:eastAsia="Times New Roman"/>
          <w:szCs w:val="24"/>
          <w:lang w:bidi="ar-SA"/>
        </w:rPr>
        <w:t>ify</w:t>
      </w:r>
      <w:r w:rsidR="00DE191B" w:rsidRPr="00365A0C">
        <w:rPr>
          <w:rFonts w:eastAsia="Times New Roman"/>
          <w:szCs w:val="24"/>
          <w:lang w:bidi="ar-SA"/>
        </w:rPr>
        <w:t xml:space="preserve"> the fruits of the servant’s </w:t>
      </w:r>
      <w:r w:rsidR="00AB32FE" w:rsidRPr="00365A0C">
        <w:rPr>
          <w:rFonts w:eastAsia="Times New Roman"/>
          <w:szCs w:val="24"/>
          <w:lang w:bidi="ar-SA"/>
        </w:rPr>
        <w:t>labors</w:t>
      </w:r>
      <w:r w:rsidR="00DE191B" w:rsidRPr="00365A0C">
        <w:rPr>
          <w:rFonts w:eastAsia="Times New Roman"/>
          <w:szCs w:val="24"/>
          <w:lang w:bidi="ar-SA"/>
        </w:rPr>
        <w:t xml:space="preserve"> in preparing the way for Jehovah’s coming as </w:t>
      </w:r>
      <w:r w:rsidR="00DE191B" w:rsidRPr="00365A0C">
        <w:rPr>
          <w:rFonts w:eastAsia="Times New Roman"/>
          <w:i/>
          <w:iCs/>
          <w:szCs w:val="24"/>
          <w:lang w:bidi="ar-SA"/>
        </w:rPr>
        <w:t>salvation</w:t>
      </w:r>
      <w:r w:rsidR="00DE191B" w:rsidRPr="00365A0C">
        <w:rPr>
          <w:rFonts w:eastAsia="Times New Roman"/>
          <w:szCs w:val="24"/>
          <w:lang w:bidi="ar-SA"/>
        </w:rPr>
        <w:t xml:space="preserve"> (Isaiah 56:1; 62:1).</w:t>
      </w:r>
      <w:r w:rsidR="002015EC" w:rsidRPr="00365A0C">
        <w:rPr>
          <w:rFonts w:eastAsia="Times New Roman"/>
          <w:szCs w:val="24"/>
          <w:lang w:bidi="ar-SA"/>
        </w:rPr>
        <w:t xml:space="preserve"> </w:t>
      </w:r>
      <w:r w:rsidR="003C3249" w:rsidRPr="00365A0C">
        <w:rPr>
          <w:rFonts w:eastAsia="Times New Roman"/>
          <w:szCs w:val="24"/>
          <w:lang w:bidi="ar-SA"/>
        </w:rPr>
        <w:t>John, i</w:t>
      </w:r>
      <w:r w:rsidR="00065175" w:rsidRPr="00365A0C">
        <w:rPr>
          <w:rFonts w:eastAsia="Times New Roman"/>
          <w:szCs w:val="24"/>
          <w:lang w:bidi="ar-SA"/>
        </w:rPr>
        <w:t>n his depiction of such a divine empowerment</w:t>
      </w:r>
      <w:r w:rsidR="00186DBB" w:rsidRPr="00365A0C">
        <w:rPr>
          <w:rFonts w:eastAsia="Times New Roman"/>
          <w:szCs w:val="24"/>
          <w:lang w:bidi="ar-SA"/>
        </w:rPr>
        <w:t xml:space="preserve"> prior to Jehovah’s Day of Judgment</w:t>
      </w:r>
      <w:r w:rsidR="00065175" w:rsidRPr="00365A0C">
        <w:rPr>
          <w:rFonts w:eastAsia="Times New Roman"/>
          <w:szCs w:val="24"/>
          <w:lang w:bidi="ar-SA"/>
        </w:rPr>
        <w:t xml:space="preserve">, </w:t>
      </w:r>
      <w:r w:rsidR="00AF3A4C" w:rsidRPr="00365A0C">
        <w:rPr>
          <w:rFonts w:eastAsia="Times New Roman"/>
          <w:szCs w:val="24"/>
          <w:lang w:bidi="ar-SA"/>
        </w:rPr>
        <w:t xml:space="preserve">speaks of </w:t>
      </w:r>
      <w:r w:rsidR="003C3249" w:rsidRPr="00365A0C">
        <w:rPr>
          <w:rFonts w:eastAsia="Times New Roman"/>
          <w:szCs w:val="24"/>
          <w:lang w:bidi="ar-SA"/>
        </w:rPr>
        <w:t>an angel ascending from the east</w:t>
      </w:r>
      <w:r w:rsidR="00AF3A4C" w:rsidRPr="00365A0C">
        <w:rPr>
          <w:rFonts w:eastAsia="Times New Roman"/>
          <w:szCs w:val="24"/>
          <w:lang w:bidi="ar-SA"/>
        </w:rPr>
        <w:t xml:space="preserve"> who</w:t>
      </w:r>
      <w:r w:rsidR="00065175" w:rsidRPr="00365A0C">
        <w:rPr>
          <w:rFonts w:eastAsia="Times New Roman"/>
          <w:szCs w:val="24"/>
          <w:lang w:bidi="ar-SA"/>
        </w:rPr>
        <w:t xml:space="preserve"> </w:t>
      </w:r>
      <w:r w:rsidR="002015EC" w:rsidRPr="00365A0C">
        <w:rPr>
          <w:rFonts w:eastAsia="Times New Roman"/>
          <w:szCs w:val="24"/>
          <w:lang w:bidi="ar-SA"/>
        </w:rPr>
        <w:t xml:space="preserve">ministers to 144,000 servants of God </w:t>
      </w:r>
      <w:r w:rsidR="00065175" w:rsidRPr="00365A0C">
        <w:rPr>
          <w:szCs w:val="24"/>
          <w:lang w:bidi="ar-SA"/>
        </w:rPr>
        <w:t>(Revelation 7:</w:t>
      </w:r>
      <w:r w:rsidR="00B076D8" w:rsidRPr="00365A0C">
        <w:rPr>
          <w:szCs w:val="24"/>
          <w:lang w:bidi="ar-SA"/>
        </w:rPr>
        <w:t>1</w:t>
      </w:r>
      <w:r w:rsidR="00065175" w:rsidRPr="00365A0C">
        <w:rPr>
          <w:szCs w:val="24"/>
          <w:lang w:bidi="ar-SA"/>
        </w:rPr>
        <w:t>–</w:t>
      </w:r>
      <w:r w:rsidR="00B076D8" w:rsidRPr="00365A0C">
        <w:rPr>
          <w:szCs w:val="24"/>
          <w:lang w:bidi="ar-SA"/>
        </w:rPr>
        <w:t>4</w:t>
      </w:r>
      <w:r w:rsidR="00065175" w:rsidRPr="00365A0C">
        <w:rPr>
          <w:szCs w:val="24"/>
          <w:lang w:bidi="ar-SA"/>
        </w:rPr>
        <w:t>; cf. 14:1–5; Isaiah 66:19).</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61:</w:t>
      </w:r>
      <w:r w:rsidRPr="00365A0C">
        <w:rPr>
          <w:rFonts w:eastAsia="Times New Roman"/>
          <w:iCs/>
          <w:szCs w:val="24"/>
          <w:lang w:bidi="ar-SA"/>
        </w:rPr>
        <w:t>4–5</w:t>
      </w:r>
      <w:r w:rsidRPr="00365A0C">
        <w:rPr>
          <w:rFonts w:eastAsia="Times New Roman"/>
          <w:i/>
          <w:szCs w:val="24"/>
          <w:lang w:bidi="ar-SA"/>
        </w:rPr>
        <w:t xml:space="preserve"> They will rebuild the ancient ruins, raise up the old waste places; they will renew the desolate cities demolished generations ago. Aliens will tend and pasture your flocks; foreigners will be your farmhands and vinedressers.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3461D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An integral part of the mission of Jehovah’s servant is to reapportion </w:t>
      </w:r>
      <w:r w:rsidR="003461D1" w:rsidRPr="00365A0C">
        <w:rPr>
          <w:rFonts w:eastAsia="Times New Roman"/>
          <w:iCs/>
          <w:szCs w:val="24"/>
          <w:lang w:bidi="ar-SA"/>
        </w:rPr>
        <w:t xml:space="preserve">lands </w:t>
      </w:r>
      <w:r w:rsidRPr="00365A0C">
        <w:rPr>
          <w:rFonts w:eastAsia="Times New Roman"/>
          <w:iCs/>
          <w:szCs w:val="24"/>
          <w:lang w:bidi="ar-SA"/>
        </w:rPr>
        <w:t xml:space="preserve">and rebuild </w:t>
      </w:r>
      <w:r w:rsidR="006A70CF" w:rsidRPr="00365A0C">
        <w:rPr>
          <w:rFonts w:eastAsia="Times New Roman"/>
          <w:iCs/>
          <w:szCs w:val="24"/>
          <w:lang w:bidi="ar-SA"/>
        </w:rPr>
        <w:t>ruined</w:t>
      </w:r>
      <w:r w:rsidRPr="00365A0C">
        <w:rPr>
          <w:rFonts w:eastAsia="Times New Roman"/>
          <w:iCs/>
          <w:szCs w:val="24"/>
          <w:lang w:bidi="ar-SA"/>
        </w:rPr>
        <w:t xml:space="preserve"> cities </w:t>
      </w:r>
      <w:r w:rsidR="006A70CF" w:rsidRPr="00365A0C">
        <w:rPr>
          <w:rFonts w:eastAsia="Times New Roman"/>
          <w:iCs/>
          <w:szCs w:val="24"/>
          <w:lang w:bidi="ar-SA"/>
        </w:rPr>
        <w:t>that</w:t>
      </w:r>
      <w:r w:rsidR="0091224A" w:rsidRPr="00365A0C">
        <w:rPr>
          <w:rFonts w:eastAsia="Times New Roman"/>
          <w:iCs/>
          <w:szCs w:val="24"/>
          <w:lang w:bidi="ar-SA"/>
        </w:rPr>
        <w:t xml:space="preserve"> </w:t>
      </w:r>
      <w:r w:rsidRPr="00365A0C">
        <w:rPr>
          <w:rFonts w:eastAsia="Times New Roman"/>
          <w:iCs/>
          <w:szCs w:val="24"/>
          <w:lang w:bidi="ar-SA"/>
        </w:rPr>
        <w:t xml:space="preserve">Jehovah’s people inhabit </w:t>
      </w:r>
      <w:r w:rsidR="00D71DF4" w:rsidRPr="00365A0C">
        <w:rPr>
          <w:rFonts w:eastAsia="Times New Roman"/>
          <w:iCs/>
          <w:szCs w:val="24"/>
          <w:lang w:bidi="ar-SA"/>
        </w:rPr>
        <w:t>during</w:t>
      </w:r>
      <w:r w:rsidRPr="00365A0C">
        <w:rPr>
          <w:rFonts w:eastAsia="Times New Roman"/>
          <w:iCs/>
          <w:szCs w:val="24"/>
          <w:lang w:bidi="ar-SA"/>
        </w:rPr>
        <w:t xml:space="preserve"> the millennial age: “</w:t>
      </w:r>
      <w:r w:rsidR="00D71DF4" w:rsidRPr="00365A0C">
        <w:rPr>
          <w:rFonts w:eastAsia="Times New Roman"/>
          <w:iCs/>
          <w:szCs w:val="24"/>
          <w:lang w:bidi="ar-SA"/>
        </w:rPr>
        <w:t>Y</w:t>
      </w:r>
      <w:r w:rsidRPr="00365A0C">
        <w:rPr>
          <w:rFonts w:eastAsia="Times New Roman"/>
          <w:szCs w:val="24"/>
          <w:lang w:bidi="ar-SA"/>
        </w:rPr>
        <w:t xml:space="preserve">ou shall spread abroad to the right and to the left; your offspring shall dispossess the nations and resettle the desolate </w:t>
      </w:r>
      <w:r w:rsidRPr="00365A0C">
        <w:rPr>
          <w:rFonts w:eastAsia="Times New Roman"/>
          <w:szCs w:val="24"/>
          <w:lang w:bidi="ar-SA"/>
        </w:rPr>
        <w:lastRenderedPageBreak/>
        <w:t xml:space="preserve">cities” </w:t>
      </w:r>
      <w:r w:rsidRPr="00365A0C">
        <w:rPr>
          <w:rFonts w:eastAsia="Times New Roman"/>
          <w:iCs/>
          <w:szCs w:val="24"/>
          <w:lang w:bidi="ar-SA"/>
        </w:rPr>
        <w:t>(Isaiah 54:3</w:t>
      </w:r>
      <w:r w:rsidR="003461D1" w:rsidRPr="00365A0C">
        <w:rPr>
          <w:rFonts w:eastAsia="Times New Roman"/>
          <w:iCs/>
          <w:szCs w:val="24"/>
          <w:lang w:bidi="ar-SA"/>
        </w:rPr>
        <w:t>; cf. 44:26</w:t>
      </w:r>
      <w:r w:rsidR="002E2865" w:rsidRPr="00365A0C">
        <w:rPr>
          <w:rFonts w:eastAsia="Times New Roman"/>
          <w:iCs/>
          <w:szCs w:val="24"/>
          <w:lang w:bidi="ar-SA"/>
        </w:rPr>
        <w:t>; 49:19</w:t>
      </w:r>
      <w:r w:rsidRPr="00365A0C">
        <w:rPr>
          <w:rFonts w:eastAsia="Times New Roman"/>
          <w:iCs/>
          <w:szCs w:val="24"/>
          <w:lang w:bidi="ar-SA"/>
        </w:rPr>
        <w:t xml:space="preserve">). The servant </w:t>
      </w:r>
      <w:r w:rsidR="006A70CF" w:rsidRPr="00365A0C">
        <w:rPr>
          <w:rFonts w:eastAsia="Times New Roman"/>
          <w:iCs/>
          <w:szCs w:val="24"/>
          <w:lang w:bidi="ar-SA"/>
        </w:rPr>
        <w:t xml:space="preserve">thus </w:t>
      </w:r>
      <w:r w:rsidRPr="00365A0C">
        <w:rPr>
          <w:rFonts w:eastAsia="Times New Roman"/>
          <w:iCs/>
          <w:szCs w:val="24"/>
          <w:lang w:bidi="ar-SA"/>
        </w:rPr>
        <w:t>follows the type of Joshua, who assigned Israel’s tribes their inheritances when they conquered the Land of Canaan (Joshua 11:23; Isaiah 49:8; 58:12). In that day, descendants of former captors and oppressors become servants to Jehovah’s servants (vv 6–9; Isaiah 14:2; 60:14).</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61:</w:t>
      </w:r>
      <w:r w:rsidRPr="00365A0C">
        <w:rPr>
          <w:rFonts w:eastAsia="Times New Roman"/>
          <w:iCs/>
          <w:szCs w:val="24"/>
          <w:lang w:bidi="ar-SA"/>
        </w:rPr>
        <w:t xml:space="preserve">6–7 </w:t>
      </w:r>
      <w:r w:rsidRPr="00365A0C">
        <w:rPr>
          <w:rFonts w:eastAsia="Times New Roman"/>
          <w:i/>
          <w:szCs w:val="24"/>
          <w:lang w:bidi="ar-SA"/>
        </w:rPr>
        <w:t>But you shall be called the priests of Jehovah and referred to as the ministers of our God. You shall feed on the wealth of the nations and be gratified with their choicest provision. Because their shame was twofold, and shouted insults were their lot, therefore in their land shall their inheritance be twofold and everlasting joy be theirs.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F05F0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Those who </w:t>
      </w:r>
      <w:r w:rsidR="00E27EE0" w:rsidRPr="00365A0C">
        <w:rPr>
          <w:rFonts w:eastAsia="Times New Roman"/>
          <w:iCs/>
          <w:szCs w:val="24"/>
          <w:lang w:bidi="ar-SA"/>
        </w:rPr>
        <w:t>minister</w:t>
      </w:r>
      <w:r w:rsidRPr="00365A0C">
        <w:rPr>
          <w:rFonts w:eastAsia="Times New Roman"/>
          <w:iCs/>
          <w:szCs w:val="24"/>
          <w:lang w:bidi="ar-SA"/>
        </w:rPr>
        <w:t xml:space="preserve"> to Jehovah’</w:t>
      </w:r>
      <w:r w:rsidR="002E2865" w:rsidRPr="00365A0C">
        <w:rPr>
          <w:rFonts w:eastAsia="Times New Roman"/>
          <w:iCs/>
          <w:szCs w:val="24"/>
          <w:lang w:bidi="ar-SA"/>
        </w:rPr>
        <w:t>s people as his priests are th</w:t>
      </w:r>
      <w:r w:rsidRPr="00365A0C">
        <w:rPr>
          <w:rFonts w:eastAsia="Times New Roman"/>
          <w:iCs/>
          <w:szCs w:val="24"/>
          <w:lang w:bidi="ar-SA"/>
        </w:rPr>
        <w:t xml:space="preserve">e </w:t>
      </w:r>
      <w:r w:rsidR="00630446" w:rsidRPr="00365A0C">
        <w:rPr>
          <w:rFonts w:eastAsia="Times New Roman"/>
          <w:iCs/>
          <w:szCs w:val="24"/>
          <w:lang w:bidi="ar-SA"/>
        </w:rPr>
        <w:t xml:space="preserve">spiritual </w:t>
      </w:r>
      <w:r w:rsidRPr="00365A0C">
        <w:rPr>
          <w:rFonts w:eastAsia="Times New Roman"/>
          <w:iCs/>
          <w:szCs w:val="24"/>
          <w:lang w:bidi="ar-SA"/>
        </w:rPr>
        <w:t xml:space="preserve">kings of the Gentiles on the seraph level who </w:t>
      </w:r>
      <w:r w:rsidR="002E2865" w:rsidRPr="00365A0C">
        <w:rPr>
          <w:rFonts w:eastAsia="Times New Roman"/>
          <w:iCs/>
          <w:szCs w:val="24"/>
          <w:lang w:bidi="ar-SA"/>
        </w:rPr>
        <w:t>function</w:t>
      </w:r>
      <w:r w:rsidRPr="00365A0C">
        <w:rPr>
          <w:rFonts w:eastAsia="Times New Roman"/>
          <w:iCs/>
          <w:szCs w:val="24"/>
          <w:lang w:bidi="ar-SA"/>
        </w:rPr>
        <w:t xml:space="preserve"> as proxy saviors to Jehovah’s people under the terms of the Davidic Covenant (Isaiah 49:23; 52:15; 60:3–11). Before Jehovah’s servant empowers them in the holy priesthood (v 3), they suffer </w:t>
      </w:r>
      <w:r w:rsidR="002E2865" w:rsidRPr="00365A0C">
        <w:rPr>
          <w:rFonts w:eastAsia="Times New Roman"/>
          <w:iCs/>
          <w:szCs w:val="24"/>
          <w:lang w:bidi="ar-SA"/>
        </w:rPr>
        <w:t>“</w:t>
      </w:r>
      <w:r w:rsidRPr="00365A0C">
        <w:rPr>
          <w:rFonts w:eastAsia="Times New Roman"/>
          <w:iCs/>
          <w:szCs w:val="24"/>
          <w:lang w:bidi="ar-SA"/>
        </w:rPr>
        <w:t>twofold sham</w:t>
      </w:r>
      <w:r w:rsidR="002E2865" w:rsidRPr="00365A0C">
        <w:rPr>
          <w:rFonts w:eastAsia="Times New Roman"/>
          <w:iCs/>
          <w:szCs w:val="24"/>
          <w:lang w:bidi="ar-SA"/>
        </w:rPr>
        <w:t>e”</w:t>
      </w:r>
      <w:r w:rsidRPr="00365A0C">
        <w:rPr>
          <w:rFonts w:eastAsia="Times New Roman"/>
          <w:iCs/>
          <w:szCs w:val="24"/>
          <w:lang w:bidi="ar-SA"/>
        </w:rPr>
        <w:t xml:space="preserve"> at the hand</w:t>
      </w:r>
      <w:r w:rsidR="00EA211B" w:rsidRPr="00365A0C">
        <w:rPr>
          <w:rFonts w:eastAsia="Times New Roman"/>
          <w:iCs/>
          <w:szCs w:val="24"/>
          <w:lang w:bidi="ar-SA"/>
        </w:rPr>
        <w:t xml:space="preserve">s of Jehovah’s alienated people: </w:t>
      </w:r>
      <w:r w:rsidR="0091224A" w:rsidRPr="00365A0C">
        <w:rPr>
          <w:rFonts w:eastAsia="Times New Roman"/>
          <w:iCs/>
          <w:szCs w:val="24"/>
          <w:lang w:bidi="ar-SA"/>
        </w:rPr>
        <w:t xml:space="preserve">(1) </w:t>
      </w:r>
      <w:r w:rsidR="002E2865" w:rsidRPr="00365A0C">
        <w:rPr>
          <w:rFonts w:eastAsia="Times New Roman"/>
          <w:iCs/>
          <w:szCs w:val="24"/>
          <w:lang w:bidi="ar-SA"/>
        </w:rPr>
        <w:t>through no sin of their</w:t>
      </w:r>
      <w:r w:rsidR="00F05F02" w:rsidRPr="00365A0C">
        <w:rPr>
          <w:rFonts w:eastAsia="Times New Roman"/>
          <w:iCs/>
          <w:szCs w:val="24"/>
          <w:lang w:bidi="ar-SA"/>
        </w:rPr>
        <w:t>s</w:t>
      </w:r>
      <w:r w:rsidR="002E2865" w:rsidRPr="00365A0C">
        <w:rPr>
          <w:rFonts w:eastAsia="Times New Roman"/>
          <w:iCs/>
          <w:szCs w:val="24"/>
          <w:lang w:bidi="ar-SA"/>
        </w:rPr>
        <w:t>, though other</w:t>
      </w:r>
      <w:r w:rsidR="00F05F02" w:rsidRPr="00365A0C">
        <w:rPr>
          <w:rFonts w:eastAsia="Times New Roman"/>
          <w:iCs/>
          <w:szCs w:val="24"/>
          <w:lang w:bidi="ar-SA"/>
        </w:rPr>
        <w:t>s</w:t>
      </w:r>
      <w:r w:rsidR="002E2865" w:rsidRPr="00365A0C">
        <w:rPr>
          <w:rFonts w:eastAsia="Times New Roman"/>
          <w:iCs/>
          <w:szCs w:val="24"/>
          <w:lang w:bidi="ar-SA"/>
        </w:rPr>
        <w:t xml:space="preserve"> accuse them</w:t>
      </w:r>
      <w:r w:rsidR="00EA211B" w:rsidRPr="00365A0C">
        <w:rPr>
          <w:rFonts w:eastAsia="Times New Roman"/>
          <w:iCs/>
          <w:szCs w:val="24"/>
          <w:lang w:bidi="ar-SA"/>
        </w:rPr>
        <w:t>;</w:t>
      </w:r>
      <w:r w:rsidRPr="00365A0C">
        <w:rPr>
          <w:rFonts w:eastAsia="Times New Roman"/>
          <w:iCs/>
          <w:szCs w:val="24"/>
          <w:lang w:bidi="ar-SA"/>
        </w:rPr>
        <w:t xml:space="preserve"> </w:t>
      </w:r>
      <w:r w:rsidR="00EA211B" w:rsidRPr="00365A0C">
        <w:rPr>
          <w:rFonts w:eastAsia="Times New Roman"/>
          <w:iCs/>
          <w:szCs w:val="24"/>
          <w:lang w:bidi="ar-SA"/>
        </w:rPr>
        <w:t xml:space="preserve">and (2) </w:t>
      </w:r>
      <w:r w:rsidRPr="00365A0C">
        <w:rPr>
          <w:rFonts w:eastAsia="Times New Roman"/>
          <w:iCs/>
          <w:szCs w:val="24"/>
          <w:lang w:bidi="ar-SA"/>
        </w:rPr>
        <w:t>because</w:t>
      </w:r>
      <w:r w:rsidR="00F05F02" w:rsidRPr="00365A0C">
        <w:rPr>
          <w:rFonts w:eastAsia="Times New Roman"/>
          <w:iCs/>
          <w:szCs w:val="24"/>
          <w:lang w:bidi="ar-SA"/>
        </w:rPr>
        <w:t xml:space="preserve"> </w:t>
      </w:r>
      <w:r w:rsidRPr="00365A0C">
        <w:rPr>
          <w:rFonts w:eastAsia="Times New Roman"/>
          <w:iCs/>
          <w:szCs w:val="24"/>
          <w:lang w:bidi="ar-SA"/>
        </w:rPr>
        <w:t xml:space="preserve">they emulate </w:t>
      </w:r>
      <w:r w:rsidR="00630446" w:rsidRPr="00365A0C">
        <w:rPr>
          <w:rFonts w:eastAsia="Times New Roman"/>
          <w:iCs/>
          <w:szCs w:val="24"/>
          <w:lang w:bidi="ar-SA"/>
        </w:rPr>
        <w:t>the</w:t>
      </w:r>
      <w:r w:rsidRPr="00365A0C">
        <w:rPr>
          <w:rFonts w:eastAsia="Times New Roman"/>
          <w:iCs/>
          <w:szCs w:val="24"/>
          <w:lang w:bidi="ar-SA"/>
        </w:rPr>
        <w:t xml:space="preserve"> servant </w:t>
      </w:r>
      <w:r w:rsidR="00F05F02" w:rsidRPr="00365A0C">
        <w:rPr>
          <w:rFonts w:eastAsia="Times New Roman"/>
          <w:iCs/>
          <w:szCs w:val="24"/>
          <w:lang w:bidi="ar-SA"/>
        </w:rPr>
        <w:t>in</w:t>
      </w:r>
      <w:r w:rsidRPr="00365A0C">
        <w:rPr>
          <w:rFonts w:eastAsia="Times New Roman"/>
          <w:iCs/>
          <w:szCs w:val="24"/>
          <w:lang w:bidi="ar-SA"/>
        </w:rPr>
        <w:t xml:space="preserve"> bearing the iniquities of </w:t>
      </w:r>
      <w:r w:rsidR="00630446" w:rsidRPr="00365A0C">
        <w:rPr>
          <w:rFonts w:eastAsia="Times New Roman"/>
          <w:iCs/>
          <w:szCs w:val="24"/>
          <w:lang w:bidi="ar-SA"/>
        </w:rPr>
        <w:t>Jehovah’s</w:t>
      </w:r>
      <w:r w:rsidRPr="00365A0C">
        <w:rPr>
          <w:rFonts w:eastAsia="Times New Roman"/>
          <w:iCs/>
          <w:szCs w:val="24"/>
          <w:lang w:bidi="ar-SA"/>
        </w:rPr>
        <w:t xml:space="preserve"> </w:t>
      </w:r>
      <w:r w:rsidR="00F05F02" w:rsidRPr="00365A0C">
        <w:rPr>
          <w:rFonts w:eastAsia="Times New Roman"/>
          <w:iCs/>
          <w:szCs w:val="24"/>
          <w:lang w:bidi="ar-SA"/>
        </w:rPr>
        <w:t xml:space="preserve">repentant </w:t>
      </w:r>
      <w:r w:rsidRPr="00365A0C">
        <w:rPr>
          <w:rFonts w:eastAsia="Times New Roman"/>
          <w:iCs/>
          <w:szCs w:val="24"/>
          <w:lang w:bidi="ar-SA"/>
        </w:rPr>
        <w:t xml:space="preserve">people </w:t>
      </w:r>
      <w:r w:rsidR="00630446" w:rsidRPr="00365A0C">
        <w:rPr>
          <w:rFonts w:eastAsia="Times New Roman"/>
          <w:iCs/>
          <w:szCs w:val="24"/>
          <w:lang w:bidi="ar-SA"/>
        </w:rPr>
        <w:t>when</w:t>
      </w:r>
      <w:r w:rsidRPr="00365A0C">
        <w:rPr>
          <w:rFonts w:eastAsia="Times New Roman"/>
          <w:iCs/>
          <w:szCs w:val="24"/>
          <w:lang w:bidi="ar-SA"/>
        </w:rPr>
        <w:t xml:space="preserve"> obtain</w:t>
      </w:r>
      <w:r w:rsidR="00630446" w:rsidRPr="00365A0C">
        <w:rPr>
          <w:rFonts w:eastAsia="Times New Roman"/>
          <w:iCs/>
          <w:szCs w:val="24"/>
          <w:lang w:bidi="ar-SA"/>
        </w:rPr>
        <w:t>ing</w:t>
      </w:r>
      <w:r w:rsidRPr="00365A0C">
        <w:rPr>
          <w:rFonts w:eastAsia="Times New Roman"/>
          <w:iCs/>
          <w:szCs w:val="24"/>
          <w:lang w:bidi="ar-SA"/>
        </w:rPr>
        <w:t xml:space="preserve"> their temporal salvation (Isaiah 49:7–12; 53:11; 65:8–9).</w:t>
      </w:r>
    </w:p>
    <w:p w:rsidR="00DE191B" w:rsidRPr="00365A0C" w:rsidRDefault="00DE191B" w:rsidP="0013673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As the servant follows the pattern of Jehovah’s descent phase by being “despised as a person” and “abhorred by his nation” before Jehovah reverses his circumstances (Isaiah 49:7; 53:3–4), so do Jehovah’s servants: “</w:t>
      </w:r>
      <w:r w:rsidRPr="00365A0C">
        <w:rPr>
          <w:rFonts w:eastAsia="Times New Roman"/>
          <w:szCs w:val="24"/>
          <w:lang w:bidi="ar-SA"/>
        </w:rPr>
        <w:t xml:space="preserve">Hear the word of Jehovah, you who are vigilant for his word: Your brethren who abhor you, and exclude you because of my name, say, ‘Let Jehovah manifest his glory, that we may see cause for your joy!’ But it is they who shall suffer shame” (Isaiah 66:5). In the end, those </w:t>
      </w:r>
      <w:r w:rsidR="00F05F02" w:rsidRPr="00365A0C">
        <w:rPr>
          <w:rFonts w:eastAsia="Times New Roman"/>
          <w:szCs w:val="24"/>
          <w:lang w:bidi="ar-SA"/>
        </w:rPr>
        <w:t xml:space="preserve">who were </w:t>
      </w:r>
      <w:r w:rsidRPr="00365A0C">
        <w:rPr>
          <w:rFonts w:eastAsia="Times New Roman"/>
          <w:szCs w:val="24"/>
          <w:lang w:bidi="ar-SA"/>
        </w:rPr>
        <w:t xml:space="preserve">shamed receive the </w:t>
      </w:r>
      <w:r w:rsidR="0013673B" w:rsidRPr="00365A0C">
        <w:rPr>
          <w:rFonts w:eastAsia="Times New Roman"/>
          <w:szCs w:val="24"/>
          <w:lang w:bidi="ar-SA"/>
        </w:rPr>
        <w:t>“</w:t>
      </w:r>
      <w:r w:rsidRPr="00365A0C">
        <w:rPr>
          <w:rFonts w:eastAsia="Times New Roman"/>
          <w:szCs w:val="24"/>
          <w:lang w:bidi="ar-SA"/>
        </w:rPr>
        <w:t>twofold inheritance</w:t>
      </w:r>
      <w:r w:rsidR="0013673B" w:rsidRPr="00365A0C">
        <w:rPr>
          <w:rFonts w:eastAsia="Times New Roman"/>
          <w:szCs w:val="24"/>
          <w:lang w:bidi="ar-SA"/>
        </w:rPr>
        <w:t>”</w:t>
      </w:r>
      <w:r w:rsidRPr="00365A0C">
        <w:rPr>
          <w:rFonts w:eastAsia="Times New Roman"/>
          <w:szCs w:val="24"/>
          <w:lang w:bidi="ar-SA"/>
        </w:rPr>
        <w:t xml:space="preserve"> of birthright sons (Deuteronomy 21:</w:t>
      </w:r>
      <w:r w:rsidR="0013673B" w:rsidRPr="00365A0C">
        <w:rPr>
          <w:rFonts w:eastAsia="Times New Roman"/>
          <w:szCs w:val="24"/>
          <w:lang w:bidi="ar-SA"/>
        </w:rPr>
        <w:t>15–</w:t>
      </w:r>
      <w:r w:rsidRPr="00365A0C">
        <w:rPr>
          <w:rFonts w:eastAsia="Times New Roman"/>
          <w:szCs w:val="24"/>
          <w:lang w:bidi="ar-SA"/>
        </w:rPr>
        <w:t>17; Isaiah 65:13–14).</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61:</w:t>
      </w:r>
      <w:r w:rsidRPr="00365A0C">
        <w:rPr>
          <w:rFonts w:eastAsia="Times New Roman"/>
          <w:iCs/>
          <w:szCs w:val="24"/>
          <w:lang w:bidi="ar-SA"/>
        </w:rPr>
        <w:t>8–9</w:t>
      </w:r>
      <w:r w:rsidRPr="00365A0C">
        <w:rPr>
          <w:rFonts w:eastAsia="Times New Roman"/>
          <w:i/>
          <w:szCs w:val="24"/>
          <w:lang w:bidi="ar-SA"/>
        </w:rPr>
        <w:t xml:space="preserve"> For I Jehovah love just dealings—but I abhor extortion in [those who] sacrifice—and I will appoint them a sure reward; I will make with them an eternal </w:t>
      </w:r>
      <w:r w:rsidRPr="00365A0C">
        <w:rPr>
          <w:rFonts w:eastAsia="Times New Roman"/>
          <w:b/>
          <w:i/>
          <w:szCs w:val="24"/>
          <w:lang w:bidi="ar-SA"/>
        </w:rPr>
        <w:t>covenant</w:t>
      </w:r>
      <w:r w:rsidRPr="00365A0C">
        <w:rPr>
          <w:rFonts w:eastAsia="Times New Roman"/>
          <w:i/>
          <w:szCs w:val="24"/>
          <w:lang w:bidi="ar-SA"/>
        </w:rPr>
        <w:t>. Their offspring shall be renowned among the nations, their posterity in the midst of the peoples; all who see them will acknowledge that they are of the lineage Jehovah has blessed.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226A9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702BA8" w:rsidRPr="00365A0C">
        <w:rPr>
          <w:rFonts w:eastAsia="Times New Roman"/>
          <w:iCs/>
          <w:szCs w:val="24"/>
          <w:lang w:bidi="ar-SA"/>
        </w:rPr>
        <w:t>Fundamental to</w:t>
      </w:r>
      <w:r w:rsidR="00750B46" w:rsidRPr="00365A0C">
        <w:rPr>
          <w:rFonts w:eastAsia="Times New Roman"/>
          <w:iCs/>
          <w:szCs w:val="24"/>
          <w:lang w:bidi="ar-SA"/>
        </w:rPr>
        <w:t xml:space="preserve"> whether </w:t>
      </w:r>
      <w:r w:rsidR="00702BA8" w:rsidRPr="00365A0C">
        <w:rPr>
          <w:rFonts w:eastAsia="Times New Roman"/>
          <w:iCs/>
          <w:szCs w:val="24"/>
          <w:lang w:bidi="ar-SA"/>
        </w:rPr>
        <w:t xml:space="preserve">the </w:t>
      </w:r>
      <w:r w:rsidR="00750B46" w:rsidRPr="00365A0C">
        <w:rPr>
          <w:rFonts w:eastAsia="Times New Roman"/>
          <w:iCs/>
          <w:szCs w:val="24"/>
          <w:lang w:bidi="ar-SA"/>
        </w:rPr>
        <w:t xml:space="preserve">sacrifices </w:t>
      </w:r>
      <w:r w:rsidR="00702BA8" w:rsidRPr="00365A0C">
        <w:rPr>
          <w:rFonts w:eastAsia="Times New Roman"/>
          <w:iCs/>
          <w:szCs w:val="24"/>
          <w:lang w:bidi="ar-SA"/>
        </w:rPr>
        <w:t>of</w:t>
      </w:r>
      <w:r w:rsidRPr="00365A0C">
        <w:rPr>
          <w:rFonts w:eastAsia="Times New Roman"/>
          <w:iCs/>
          <w:szCs w:val="24"/>
          <w:lang w:bidi="ar-SA"/>
        </w:rPr>
        <w:t xml:space="preserve"> </w:t>
      </w:r>
      <w:r w:rsidR="00702BA8" w:rsidRPr="00365A0C">
        <w:rPr>
          <w:rFonts w:eastAsia="Times New Roman"/>
          <w:iCs/>
          <w:szCs w:val="24"/>
          <w:lang w:bidi="ar-SA"/>
        </w:rPr>
        <w:t xml:space="preserve">those who serve as </w:t>
      </w:r>
      <w:r w:rsidRPr="00365A0C">
        <w:rPr>
          <w:rFonts w:eastAsia="Times New Roman"/>
          <w:iCs/>
          <w:szCs w:val="24"/>
          <w:lang w:bidi="ar-SA"/>
        </w:rPr>
        <w:t xml:space="preserve">proxy saviors </w:t>
      </w:r>
      <w:r w:rsidR="00702BA8" w:rsidRPr="00365A0C">
        <w:rPr>
          <w:rFonts w:eastAsia="Times New Roman"/>
          <w:iCs/>
          <w:szCs w:val="24"/>
          <w:lang w:bidi="ar-SA"/>
        </w:rPr>
        <w:t>to</w:t>
      </w:r>
      <w:r w:rsidRPr="00365A0C">
        <w:rPr>
          <w:rFonts w:eastAsia="Times New Roman"/>
          <w:iCs/>
          <w:szCs w:val="24"/>
          <w:lang w:bidi="ar-SA"/>
        </w:rPr>
        <w:t xml:space="preserve"> Jehovah’s</w:t>
      </w:r>
      <w:r w:rsidR="00702BA8" w:rsidRPr="00365A0C">
        <w:rPr>
          <w:rFonts w:eastAsia="Times New Roman"/>
          <w:iCs/>
          <w:szCs w:val="24"/>
          <w:lang w:bidi="ar-SA"/>
        </w:rPr>
        <w:t xml:space="preserve"> people are acceptable is</w:t>
      </w:r>
      <w:r w:rsidRPr="00365A0C">
        <w:rPr>
          <w:rFonts w:eastAsia="Times New Roman"/>
          <w:iCs/>
          <w:szCs w:val="24"/>
          <w:lang w:bidi="ar-SA"/>
        </w:rPr>
        <w:t xml:space="preserve"> whether they are backed up </w:t>
      </w:r>
      <w:r w:rsidR="003B2D55" w:rsidRPr="00365A0C">
        <w:rPr>
          <w:rFonts w:eastAsia="Times New Roman"/>
          <w:iCs/>
          <w:szCs w:val="24"/>
          <w:lang w:bidi="ar-SA"/>
        </w:rPr>
        <w:t>by</w:t>
      </w:r>
      <w:r w:rsidRPr="00365A0C">
        <w:rPr>
          <w:rFonts w:eastAsia="Times New Roman"/>
          <w:iCs/>
          <w:szCs w:val="24"/>
          <w:lang w:bidi="ar-SA"/>
        </w:rPr>
        <w:t xml:space="preserve"> </w:t>
      </w:r>
      <w:r w:rsidR="00987034" w:rsidRPr="00365A0C">
        <w:rPr>
          <w:rFonts w:eastAsia="Times New Roman"/>
          <w:iCs/>
          <w:szCs w:val="24"/>
          <w:lang w:bidi="ar-SA"/>
        </w:rPr>
        <w:t xml:space="preserve">personal </w:t>
      </w:r>
      <w:r w:rsidR="00FE1202" w:rsidRPr="00365A0C">
        <w:rPr>
          <w:rFonts w:eastAsia="Times New Roman"/>
          <w:iCs/>
          <w:szCs w:val="24"/>
          <w:lang w:bidi="ar-SA"/>
        </w:rPr>
        <w:t>righteousness</w:t>
      </w:r>
      <w:r w:rsidRPr="00365A0C">
        <w:rPr>
          <w:rFonts w:eastAsia="Times New Roman"/>
          <w:iCs/>
          <w:szCs w:val="24"/>
          <w:lang w:bidi="ar-SA"/>
        </w:rPr>
        <w:t xml:space="preserve">. </w:t>
      </w:r>
      <w:r w:rsidR="0013673B" w:rsidRPr="00365A0C">
        <w:rPr>
          <w:rFonts w:eastAsia="Times New Roman"/>
          <w:iCs/>
          <w:szCs w:val="24"/>
          <w:lang w:bidi="ar-SA"/>
        </w:rPr>
        <w:t>Acts</w:t>
      </w:r>
      <w:r w:rsidR="003B2D55" w:rsidRPr="00365A0C">
        <w:rPr>
          <w:rFonts w:eastAsia="Times New Roman"/>
          <w:iCs/>
          <w:szCs w:val="24"/>
          <w:lang w:bidi="ar-SA"/>
        </w:rPr>
        <w:t xml:space="preserve"> of extortion</w:t>
      </w:r>
      <w:r w:rsidRPr="00365A0C">
        <w:rPr>
          <w:rFonts w:eastAsia="Times New Roman"/>
          <w:iCs/>
          <w:szCs w:val="24"/>
          <w:lang w:bidi="ar-SA"/>
        </w:rPr>
        <w:t xml:space="preserve"> </w:t>
      </w:r>
      <w:r w:rsidR="00FE1202" w:rsidRPr="00365A0C">
        <w:rPr>
          <w:rFonts w:eastAsia="Times New Roman"/>
          <w:iCs/>
          <w:szCs w:val="24"/>
          <w:lang w:bidi="ar-SA"/>
        </w:rPr>
        <w:t xml:space="preserve">or exploitation </w:t>
      </w:r>
      <w:r w:rsidRPr="00365A0C">
        <w:rPr>
          <w:rFonts w:eastAsia="Times New Roman"/>
          <w:iCs/>
          <w:szCs w:val="24"/>
          <w:lang w:bidi="ar-SA"/>
        </w:rPr>
        <w:t xml:space="preserve">by </w:t>
      </w:r>
      <w:r w:rsidR="00EB44CB" w:rsidRPr="00365A0C">
        <w:rPr>
          <w:rFonts w:eastAsia="Times New Roman"/>
          <w:iCs/>
          <w:szCs w:val="24"/>
          <w:lang w:bidi="ar-SA"/>
        </w:rPr>
        <w:t>Jehovah’s alienated people</w:t>
      </w:r>
      <w:r w:rsidR="00FE1202" w:rsidRPr="00365A0C">
        <w:rPr>
          <w:rFonts w:eastAsia="Times New Roman"/>
          <w:iCs/>
          <w:szCs w:val="24"/>
          <w:lang w:bidi="ar-SA"/>
        </w:rPr>
        <w:t xml:space="preserve"> </w:t>
      </w:r>
      <w:r w:rsidR="0013673B" w:rsidRPr="00365A0C">
        <w:rPr>
          <w:rFonts w:eastAsia="Times New Roman"/>
          <w:iCs/>
          <w:szCs w:val="24"/>
          <w:lang w:bidi="ar-SA"/>
        </w:rPr>
        <w:t>mark</w:t>
      </w:r>
      <w:r w:rsidRPr="00365A0C">
        <w:rPr>
          <w:rFonts w:eastAsia="Times New Roman"/>
          <w:iCs/>
          <w:szCs w:val="24"/>
          <w:lang w:bidi="ar-SA"/>
        </w:rPr>
        <w:t xml:space="preserve"> them as hypocrites and render their </w:t>
      </w:r>
      <w:r w:rsidR="00FE1202" w:rsidRPr="00365A0C">
        <w:rPr>
          <w:rFonts w:eastAsia="Times New Roman"/>
          <w:iCs/>
          <w:szCs w:val="24"/>
          <w:lang w:bidi="ar-SA"/>
        </w:rPr>
        <w:t>sacrifices</w:t>
      </w:r>
      <w:r w:rsidRPr="00365A0C">
        <w:rPr>
          <w:rFonts w:eastAsia="Times New Roman"/>
          <w:iCs/>
          <w:szCs w:val="24"/>
          <w:lang w:bidi="ar-SA"/>
        </w:rPr>
        <w:t xml:space="preserve"> unacceptable</w:t>
      </w:r>
      <w:r w:rsidR="00197449" w:rsidRPr="00365A0C">
        <w:rPr>
          <w:rFonts w:eastAsia="Times New Roman"/>
          <w:iCs/>
          <w:szCs w:val="24"/>
          <w:lang w:bidi="ar-SA"/>
        </w:rPr>
        <w:t xml:space="preserve"> (Isaiah 1:11–15)</w:t>
      </w:r>
      <w:r w:rsidRPr="00365A0C">
        <w:rPr>
          <w:rFonts w:eastAsia="Times New Roman"/>
          <w:iCs/>
          <w:szCs w:val="24"/>
          <w:lang w:bidi="ar-SA"/>
        </w:rPr>
        <w:t xml:space="preserve">. The “sure reward” Jehovah appoints </w:t>
      </w:r>
      <w:r w:rsidR="00FE1202" w:rsidRPr="00365A0C">
        <w:rPr>
          <w:rFonts w:eastAsia="Times New Roman"/>
          <w:iCs/>
          <w:szCs w:val="24"/>
          <w:lang w:bidi="ar-SA"/>
        </w:rPr>
        <w:t>his</w:t>
      </w:r>
      <w:r w:rsidRPr="00365A0C">
        <w:rPr>
          <w:rFonts w:eastAsia="Times New Roman"/>
          <w:iCs/>
          <w:szCs w:val="24"/>
          <w:lang w:bidi="ar-SA"/>
        </w:rPr>
        <w:t xml:space="preserve"> servants</w:t>
      </w:r>
      <w:r w:rsidR="00702BA8" w:rsidRPr="00365A0C">
        <w:rPr>
          <w:rFonts w:eastAsia="Times New Roman"/>
          <w:iCs/>
          <w:szCs w:val="24"/>
          <w:lang w:bidi="ar-SA"/>
        </w:rPr>
        <w:t xml:space="preserve"> who </w:t>
      </w:r>
      <w:r w:rsidR="00987034" w:rsidRPr="00365A0C">
        <w:rPr>
          <w:rFonts w:eastAsia="Times New Roman"/>
          <w:iCs/>
          <w:szCs w:val="24"/>
          <w:lang w:bidi="ar-SA"/>
        </w:rPr>
        <w:t>live</w:t>
      </w:r>
      <w:r w:rsidR="00FE1202" w:rsidRPr="00365A0C">
        <w:rPr>
          <w:rFonts w:eastAsia="Times New Roman"/>
          <w:iCs/>
          <w:szCs w:val="24"/>
          <w:lang w:bidi="ar-SA"/>
        </w:rPr>
        <w:t xml:space="preserve"> a</w:t>
      </w:r>
      <w:r w:rsidR="00702BA8" w:rsidRPr="00365A0C">
        <w:rPr>
          <w:rFonts w:eastAsia="Times New Roman"/>
          <w:iCs/>
          <w:szCs w:val="24"/>
          <w:lang w:bidi="ar-SA"/>
        </w:rPr>
        <w:t xml:space="preserve">midst </w:t>
      </w:r>
      <w:r w:rsidR="00EB44CB" w:rsidRPr="00365A0C">
        <w:rPr>
          <w:rFonts w:eastAsia="Times New Roman"/>
          <w:iCs/>
          <w:szCs w:val="24"/>
          <w:lang w:bidi="ar-SA"/>
        </w:rPr>
        <w:t>their persecutors’</w:t>
      </w:r>
      <w:r w:rsidR="00FE1202" w:rsidRPr="00365A0C">
        <w:rPr>
          <w:rFonts w:eastAsia="Times New Roman"/>
          <w:iCs/>
          <w:szCs w:val="24"/>
          <w:lang w:bidi="ar-SA"/>
        </w:rPr>
        <w:t xml:space="preserve"> </w:t>
      </w:r>
      <w:r w:rsidR="003B2D55" w:rsidRPr="00365A0C">
        <w:rPr>
          <w:rFonts w:eastAsia="Times New Roman"/>
          <w:iCs/>
          <w:szCs w:val="24"/>
          <w:lang w:bidi="ar-SA"/>
        </w:rPr>
        <w:t xml:space="preserve">façade </w:t>
      </w:r>
      <w:r w:rsidR="00226A96" w:rsidRPr="00365A0C">
        <w:rPr>
          <w:rFonts w:eastAsia="Times New Roman"/>
          <w:iCs/>
          <w:szCs w:val="24"/>
          <w:lang w:bidi="ar-SA"/>
        </w:rPr>
        <w:t xml:space="preserve">of righteousness </w:t>
      </w:r>
      <w:r w:rsidR="00C361A1" w:rsidRPr="00365A0C">
        <w:rPr>
          <w:rFonts w:eastAsia="Times New Roman"/>
          <w:iCs/>
          <w:szCs w:val="24"/>
          <w:lang w:bidi="ar-SA"/>
        </w:rPr>
        <w:t xml:space="preserve">consists of an </w:t>
      </w:r>
      <w:r w:rsidR="00E27EE0" w:rsidRPr="00365A0C">
        <w:rPr>
          <w:rFonts w:eastAsia="Times New Roman"/>
          <w:iCs/>
          <w:szCs w:val="24"/>
          <w:lang w:bidi="ar-SA"/>
        </w:rPr>
        <w:t>“</w:t>
      </w:r>
      <w:r w:rsidR="00C361A1" w:rsidRPr="00365A0C">
        <w:rPr>
          <w:rFonts w:eastAsia="Times New Roman"/>
          <w:iCs/>
          <w:szCs w:val="24"/>
          <w:lang w:bidi="ar-SA"/>
        </w:rPr>
        <w:t>eternal covenant</w:t>
      </w:r>
      <w:r w:rsidR="00E27EE0" w:rsidRPr="00365A0C">
        <w:rPr>
          <w:rFonts w:eastAsia="Times New Roman"/>
          <w:iCs/>
          <w:szCs w:val="24"/>
          <w:lang w:bidi="ar-SA"/>
        </w:rPr>
        <w:t>”</w:t>
      </w:r>
      <w:r w:rsidRPr="00365A0C">
        <w:rPr>
          <w:rFonts w:eastAsia="Times New Roman"/>
          <w:iCs/>
          <w:szCs w:val="24"/>
          <w:lang w:bidi="ar-SA"/>
        </w:rPr>
        <w:t>—</w:t>
      </w:r>
      <w:r w:rsidR="00987034" w:rsidRPr="00365A0C">
        <w:rPr>
          <w:rFonts w:eastAsia="Times New Roman"/>
          <w:iCs/>
          <w:szCs w:val="24"/>
          <w:lang w:bidi="ar-SA"/>
        </w:rPr>
        <w:t>his “loving fidelity toward David” (Isaiah 55:3)—</w:t>
      </w:r>
      <w:r w:rsidRPr="00365A0C">
        <w:rPr>
          <w:rFonts w:eastAsia="Times New Roman"/>
          <w:iCs/>
          <w:szCs w:val="24"/>
          <w:lang w:bidi="ar-SA"/>
        </w:rPr>
        <w:t>the unconditional covenant an emperor makes with his vassals who prove loyal under all conditions.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Not only those for whom Jehovah’s servants function as proxy saviors under the Davidic Covenant but also their own descendants are blessed </w:t>
      </w:r>
      <w:r w:rsidR="00226A96" w:rsidRPr="00365A0C">
        <w:rPr>
          <w:rFonts w:eastAsia="Times New Roman"/>
          <w:iCs/>
          <w:szCs w:val="24"/>
          <w:lang w:bidi="ar-SA"/>
        </w:rPr>
        <w:t xml:space="preserve">of God </w:t>
      </w:r>
      <w:r w:rsidRPr="00365A0C">
        <w:rPr>
          <w:rFonts w:eastAsia="Times New Roman"/>
          <w:iCs/>
          <w:szCs w:val="24"/>
          <w:lang w:bidi="ar-SA"/>
        </w:rPr>
        <w:t xml:space="preserve">because of their </w:t>
      </w:r>
      <w:r w:rsidR="006140A2" w:rsidRPr="00365A0C">
        <w:rPr>
          <w:rFonts w:eastAsia="Times New Roman"/>
          <w:iCs/>
          <w:szCs w:val="24"/>
          <w:lang w:bidi="ar-SA"/>
        </w:rPr>
        <w:t>parents’</w:t>
      </w:r>
      <w:r w:rsidRPr="00365A0C">
        <w:rPr>
          <w:rFonts w:eastAsia="Times New Roman"/>
          <w:iCs/>
          <w:szCs w:val="24"/>
          <w:lang w:bidi="ar-SA"/>
        </w:rPr>
        <w:t xml:space="preserve"> righteousness: “</w:t>
      </w:r>
      <w:r w:rsidRPr="00365A0C">
        <w:rPr>
          <w:rFonts w:eastAsia="Times New Roman"/>
          <w:szCs w:val="24"/>
          <w:lang w:bidi="ar-SA"/>
        </w:rPr>
        <w:t xml:space="preserve">The lifetime of my people shall be as the lifetime of a tree; my chosen ones shall outlast the work of their hands. They shall not exert themselves in vain, or bear children doomed for calamity. For they are of the lineage of those Jehovah has blessed, and their posterity with them” (Isaiah 65:22–23). </w:t>
      </w:r>
      <w:r w:rsidRPr="00365A0C">
        <w:rPr>
          <w:rFonts w:eastAsia="Times New Roman"/>
          <w:iCs/>
          <w:szCs w:val="24"/>
          <w:lang w:bidi="ar-SA"/>
        </w:rPr>
        <w:t>In them is Jehovah’s blessing of Abraham, Isaac, and Jacob fulfilled (Genesis 17:1–8; 22:16–18; 26:1–4; 35:9–12).</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61:</w:t>
      </w:r>
      <w:r w:rsidRPr="00365A0C">
        <w:rPr>
          <w:rFonts w:eastAsia="Times New Roman"/>
          <w:iCs/>
          <w:szCs w:val="24"/>
          <w:lang w:bidi="ar-SA"/>
        </w:rPr>
        <w:t>10</w:t>
      </w:r>
      <w:r w:rsidRPr="00365A0C">
        <w:rPr>
          <w:rFonts w:eastAsia="Times New Roman"/>
          <w:i/>
          <w:szCs w:val="24"/>
          <w:lang w:bidi="ar-SA"/>
        </w:rPr>
        <w:t xml:space="preserve"> I rejoice exceedingly in Jehovah; my soul delights in my God. For </w:t>
      </w:r>
      <w:proofErr w:type="spellStart"/>
      <w:r w:rsidRPr="00365A0C">
        <w:rPr>
          <w:rFonts w:eastAsia="Times New Roman"/>
          <w:i/>
          <w:szCs w:val="24"/>
          <w:lang w:bidi="ar-SA"/>
        </w:rPr>
        <w:t>he</w:t>
      </w:r>
      <w:proofErr w:type="spellEnd"/>
      <w:r w:rsidRPr="00365A0C">
        <w:rPr>
          <w:rFonts w:eastAsia="Times New Roman"/>
          <w:i/>
          <w:szCs w:val="24"/>
          <w:lang w:bidi="ar-SA"/>
        </w:rPr>
        <w:t xml:space="preserve"> clothes me in garments of </w:t>
      </w:r>
      <w:r w:rsidRPr="00365A0C">
        <w:rPr>
          <w:rFonts w:eastAsia="Times New Roman"/>
          <w:b/>
          <w:i/>
          <w:szCs w:val="24"/>
          <w:lang w:bidi="ar-SA"/>
        </w:rPr>
        <w:t>salvation</w:t>
      </w:r>
      <w:r w:rsidRPr="00365A0C">
        <w:rPr>
          <w:rFonts w:eastAsia="Times New Roman"/>
          <w:i/>
          <w:szCs w:val="24"/>
          <w:lang w:bidi="ar-SA"/>
        </w:rPr>
        <w:t xml:space="preserve">, he arrays me in a robe of </w:t>
      </w:r>
      <w:r w:rsidRPr="00365A0C">
        <w:rPr>
          <w:rFonts w:eastAsia="Times New Roman"/>
          <w:b/>
          <w:i/>
          <w:szCs w:val="24"/>
          <w:lang w:bidi="ar-SA"/>
        </w:rPr>
        <w:t>righteousness</w:t>
      </w:r>
      <w:r w:rsidRPr="00365A0C">
        <w:rPr>
          <w:rFonts w:eastAsia="Times New Roman"/>
          <w:i/>
          <w:szCs w:val="24"/>
          <w:lang w:bidi="ar-SA"/>
        </w:rPr>
        <w:t>—like a bridegroom dressed in priestly attire, or a bride adorned with her jewels.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226A9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appears from the singular personal pronouns “I,” “me,” and “my,” only </w:t>
      </w:r>
      <w:r w:rsidR="006C00AB" w:rsidRPr="00365A0C">
        <w:rPr>
          <w:rFonts w:eastAsia="Times New Roman"/>
          <w:iCs/>
          <w:szCs w:val="24"/>
          <w:lang w:bidi="ar-SA"/>
        </w:rPr>
        <w:t>righteous</w:t>
      </w:r>
      <w:r w:rsidRPr="00365A0C">
        <w:rPr>
          <w:rFonts w:eastAsia="Times New Roman"/>
          <w:iCs/>
          <w:szCs w:val="24"/>
          <w:lang w:bidi="ar-SA"/>
        </w:rPr>
        <w:t xml:space="preserve"> individuals fulfill the terms of the Davidic Covenant </w:t>
      </w:r>
      <w:r w:rsidR="008735E0" w:rsidRPr="00365A0C">
        <w:rPr>
          <w:rFonts w:eastAsia="Times New Roman"/>
          <w:iCs/>
          <w:szCs w:val="24"/>
          <w:lang w:bidi="ar-SA"/>
        </w:rPr>
        <w:t>and</w:t>
      </w:r>
      <w:r w:rsidRPr="00365A0C">
        <w:rPr>
          <w:rFonts w:eastAsia="Times New Roman"/>
          <w:iCs/>
          <w:szCs w:val="24"/>
          <w:lang w:bidi="ar-SA"/>
        </w:rPr>
        <w:t xml:space="preserve"> </w:t>
      </w:r>
      <w:r w:rsidR="00C361A1" w:rsidRPr="00365A0C">
        <w:rPr>
          <w:rFonts w:eastAsia="Times New Roman"/>
          <w:iCs/>
          <w:szCs w:val="24"/>
          <w:lang w:bidi="ar-SA"/>
        </w:rPr>
        <w:t>accomplish</w:t>
      </w:r>
      <w:r w:rsidRPr="00365A0C">
        <w:rPr>
          <w:rFonts w:eastAsia="Times New Roman"/>
          <w:iCs/>
          <w:szCs w:val="24"/>
          <w:lang w:bidi="ar-SA"/>
        </w:rPr>
        <w:t xml:space="preserve"> the restoration of Jehovah’s people. As kings and priests to God, they attain a </w:t>
      </w:r>
      <w:r w:rsidR="00A246CF" w:rsidRPr="00365A0C">
        <w:rPr>
          <w:rFonts w:eastAsia="Times New Roman"/>
          <w:iCs/>
          <w:szCs w:val="24"/>
          <w:lang w:bidi="ar-SA"/>
        </w:rPr>
        <w:t xml:space="preserve">similar </w:t>
      </w:r>
      <w:r w:rsidRPr="00365A0C">
        <w:rPr>
          <w:rFonts w:eastAsia="Times New Roman"/>
          <w:iCs/>
          <w:szCs w:val="24"/>
          <w:lang w:bidi="ar-SA"/>
        </w:rPr>
        <w:t>degree of righteousness to that of Jehovah’s</w:t>
      </w:r>
      <w:r w:rsidR="00DB13BF" w:rsidRPr="00365A0C">
        <w:rPr>
          <w:rFonts w:eastAsia="Times New Roman"/>
          <w:iCs/>
          <w:szCs w:val="24"/>
          <w:lang w:bidi="ar-SA"/>
        </w:rPr>
        <w:t xml:space="preserve"> servant</w:t>
      </w:r>
      <w:r w:rsidR="008735E0" w:rsidRPr="00365A0C">
        <w:rPr>
          <w:rFonts w:eastAsia="Times New Roman"/>
          <w:iCs/>
          <w:szCs w:val="24"/>
          <w:lang w:bidi="ar-SA"/>
        </w:rPr>
        <w:t>, becoming</w:t>
      </w:r>
      <w:r w:rsidR="00DB13BF" w:rsidRPr="00365A0C">
        <w:rPr>
          <w:rFonts w:eastAsia="Times New Roman"/>
          <w:iCs/>
          <w:szCs w:val="24"/>
          <w:lang w:bidi="ar-SA"/>
        </w:rPr>
        <w:t xml:space="preserve"> </w:t>
      </w:r>
      <w:r w:rsidRPr="00365A0C">
        <w:rPr>
          <w:rFonts w:eastAsia="Times New Roman"/>
          <w:iCs/>
          <w:szCs w:val="24"/>
          <w:lang w:bidi="ar-SA"/>
        </w:rPr>
        <w:t xml:space="preserve">instruments of salvation to Jehovah’s people. </w:t>
      </w:r>
      <w:r w:rsidR="00A246CF" w:rsidRPr="00365A0C">
        <w:rPr>
          <w:rFonts w:eastAsia="Times New Roman"/>
          <w:iCs/>
          <w:szCs w:val="24"/>
          <w:lang w:bidi="ar-SA"/>
        </w:rPr>
        <w:t xml:space="preserve">The marriage covenant </w:t>
      </w:r>
      <w:r w:rsidRPr="00365A0C">
        <w:rPr>
          <w:rFonts w:eastAsia="Times New Roman"/>
          <w:iCs/>
          <w:szCs w:val="24"/>
          <w:lang w:bidi="ar-SA"/>
        </w:rPr>
        <w:t>the kings and queens of the Gentiles</w:t>
      </w:r>
      <w:r w:rsidR="00197442" w:rsidRPr="00365A0C">
        <w:rPr>
          <w:rFonts w:eastAsia="Times New Roman"/>
          <w:iCs/>
          <w:szCs w:val="24"/>
          <w:lang w:bidi="ar-SA"/>
        </w:rPr>
        <w:t xml:space="preserve"> exemplify</w:t>
      </w:r>
      <w:r w:rsidRPr="00365A0C">
        <w:rPr>
          <w:rFonts w:eastAsia="Times New Roman"/>
          <w:iCs/>
          <w:szCs w:val="24"/>
          <w:lang w:bidi="ar-SA"/>
        </w:rPr>
        <w:t xml:space="preserve">, </w:t>
      </w:r>
      <w:r w:rsidR="00C361A1" w:rsidRPr="00365A0C">
        <w:rPr>
          <w:rFonts w:eastAsia="Times New Roman"/>
          <w:iCs/>
          <w:szCs w:val="24"/>
          <w:lang w:bidi="ar-SA"/>
        </w:rPr>
        <w:t>in which</w:t>
      </w:r>
      <w:r w:rsidR="00A246CF" w:rsidRPr="00365A0C">
        <w:rPr>
          <w:rFonts w:eastAsia="Times New Roman"/>
          <w:iCs/>
          <w:szCs w:val="24"/>
          <w:lang w:bidi="ar-SA"/>
        </w:rPr>
        <w:t xml:space="preserve"> </w:t>
      </w:r>
      <w:r w:rsidRPr="00365A0C">
        <w:rPr>
          <w:rFonts w:eastAsia="Times New Roman"/>
          <w:iCs/>
          <w:szCs w:val="24"/>
          <w:lang w:bidi="ar-SA"/>
        </w:rPr>
        <w:t xml:space="preserve">“jewels” </w:t>
      </w:r>
      <w:r w:rsidR="00226A96" w:rsidRPr="00365A0C">
        <w:rPr>
          <w:rFonts w:eastAsia="Times New Roman"/>
          <w:iCs/>
          <w:szCs w:val="24"/>
          <w:lang w:bidi="ar-SA"/>
        </w:rPr>
        <w:t xml:space="preserve">signify </w:t>
      </w:r>
      <w:r w:rsidR="00A246CF" w:rsidRPr="00365A0C">
        <w:rPr>
          <w:rFonts w:eastAsia="Times New Roman"/>
          <w:iCs/>
          <w:szCs w:val="24"/>
          <w:lang w:bidi="ar-SA"/>
        </w:rPr>
        <w:t>posterity</w:t>
      </w:r>
      <w:r w:rsidR="00197442" w:rsidRPr="00365A0C">
        <w:rPr>
          <w:rFonts w:eastAsia="Times New Roman"/>
          <w:iCs/>
          <w:szCs w:val="24"/>
          <w:lang w:bidi="ar-SA"/>
        </w:rPr>
        <w:t>, is</w:t>
      </w:r>
      <w:r w:rsidRPr="00365A0C">
        <w:rPr>
          <w:rFonts w:eastAsia="Times New Roman"/>
          <w:iCs/>
          <w:szCs w:val="24"/>
          <w:lang w:bidi="ar-SA"/>
        </w:rPr>
        <w:t xml:space="preserve"> </w:t>
      </w:r>
      <w:r w:rsidR="000E01DB" w:rsidRPr="00365A0C">
        <w:rPr>
          <w:rFonts w:eastAsia="Times New Roman"/>
          <w:iCs/>
          <w:szCs w:val="24"/>
          <w:lang w:bidi="ar-SA"/>
        </w:rPr>
        <w:t xml:space="preserve">ultimately </w:t>
      </w:r>
      <w:r w:rsidRPr="00365A0C">
        <w:rPr>
          <w:rFonts w:eastAsia="Times New Roman"/>
          <w:iCs/>
          <w:szCs w:val="24"/>
          <w:lang w:bidi="ar-SA"/>
        </w:rPr>
        <w:t xml:space="preserve">inherent in all ascent to higher spiritual levels (v 9; Isaiah 49:17–18, 23; 62:5; cf. </w:t>
      </w:r>
      <w:r w:rsidR="00C361A1" w:rsidRPr="00365A0C">
        <w:rPr>
          <w:rFonts w:eastAsia="Times New Roman"/>
          <w:iCs/>
          <w:szCs w:val="24"/>
          <w:lang w:bidi="ar-SA"/>
        </w:rPr>
        <w:t xml:space="preserve">Genesis 1:27; </w:t>
      </w:r>
      <w:r w:rsidRPr="00365A0C">
        <w:rPr>
          <w:rFonts w:eastAsia="Times New Roman"/>
          <w:iCs/>
          <w:szCs w:val="24"/>
          <w:lang w:bidi="ar-SA"/>
        </w:rPr>
        <w:t>Matthew 19:4–6; 1 Corinthians 11:11).</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61:</w:t>
      </w:r>
      <w:r w:rsidRPr="00365A0C">
        <w:rPr>
          <w:rFonts w:eastAsia="Times New Roman"/>
          <w:iCs/>
          <w:szCs w:val="24"/>
          <w:lang w:bidi="ar-SA"/>
        </w:rPr>
        <w:t>11</w:t>
      </w:r>
      <w:r w:rsidRPr="00365A0C">
        <w:rPr>
          <w:rFonts w:eastAsia="Times New Roman"/>
          <w:i/>
          <w:szCs w:val="24"/>
          <w:lang w:bidi="ar-SA"/>
        </w:rPr>
        <w:t xml:space="preserve"> For as the earth brings forth its vegetation, and as a garden causes what is sown to spring up in it, so will my Lord Jehovah cause </w:t>
      </w:r>
      <w:r w:rsidRPr="00365A0C">
        <w:rPr>
          <w:rFonts w:eastAsia="Times New Roman"/>
          <w:b/>
          <w:i/>
          <w:szCs w:val="24"/>
          <w:lang w:bidi="ar-SA"/>
        </w:rPr>
        <w:t>righteousness</w:t>
      </w:r>
      <w:r w:rsidRPr="00365A0C">
        <w:rPr>
          <w:rFonts w:eastAsia="Times New Roman"/>
          <w:b/>
          <w:bCs/>
          <w:i/>
          <w:szCs w:val="24"/>
          <w:lang w:bidi="ar-SA"/>
        </w:rPr>
        <w:t xml:space="preserve"> </w:t>
      </w:r>
      <w:r w:rsidRPr="00365A0C">
        <w:rPr>
          <w:rFonts w:eastAsia="Times New Roman"/>
          <w:i/>
          <w:szCs w:val="24"/>
          <w:lang w:bidi="ar-SA"/>
        </w:rPr>
        <w:t>and praise to spring up in the presence of all nations.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B13BF">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The process of creating a </w:t>
      </w:r>
      <w:r w:rsidR="00DB13BF" w:rsidRPr="00365A0C">
        <w:rPr>
          <w:rFonts w:eastAsia="Times New Roman"/>
          <w:iCs/>
          <w:szCs w:val="24"/>
          <w:lang w:bidi="ar-SA"/>
        </w:rPr>
        <w:t>bounteous</w:t>
      </w:r>
      <w:r w:rsidRPr="00365A0C">
        <w:rPr>
          <w:rFonts w:eastAsia="Times New Roman"/>
          <w:iCs/>
          <w:szCs w:val="24"/>
          <w:lang w:bidi="ar-SA"/>
        </w:rPr>
        <w:t xml:space="preserve"> garden—from planting to </w:t>
      </w:r>
      <w:r w:rsidR="00DB13BF" w:rsidRPr="00365A0C">
        <w:rPr>
          <w:rFonts w:eastAsia="Times New Roman"/>
          <w:iCs/>
          <w:szCs w:val="24"/>
          <w:lang w:bidi="ar-SA"/>
        </w:rPr>
        <w:t>harvest</w:t>
      </w:r>
      <w:r w:rsidRPr="00365A0C">
        <w:rPr>
          <w:rFonts w:eastAsia="Times New Roman"/>
          <w:iCs/>
          <w:szCs w:val="24"/>
          <w:lang w:bidi="ar-SA"/>
        </w:rPr>
        <w:t xml:space="preserve">—parallels the growth and maturation of righteousness and the fruits of </w:t>
      </w:r>
      <w:r w:rsidR="006140A2" w:rsidRPr="00365A0C">
        <w:rPr>
          <w:rFonts w:eastAsia="Times New Roman"/>
          <w:i/>
          <w:iCs/>
          <w:szCs w:val="24"/>
          <w:lang w:bidi="ar-SA"/>
        </w:rPr>
        <w:t>righteousness</w:t>
      </w:r>
      <w:r w:rsidR="006140A2" w:rsidRPr="00365A0C">
        <w:rPr>
          <w:rFonts w:eastAsia="Times New Roman"/>
          <w:iCs/>
          <w:szCs w:val="24"/>
          <w:lang w:bidi="ar-SA"/>
        </w:rPr>
        <w:t xml:space="preserve"> </w:t>
      </w:r>
      <w:r w:rsidR="00226A96" w:rsidRPr="00365A0C">
        <w:rPr>
          <w:rFonts w:eastAsia="Times New Roman"/>
          <w:iCs/>
          <w:szCs w:val="24"/>
          <w:lang w:bidi="ar-SA"/>
        </w:rPr>
        <w:t>among Jehovah’s elect</w:t>
      </w:r>
      <w:r w:rsidRPr="00365A0C">
        <w:rPr>
          <w:rFonts w:eastAsia="Times New Roman"/>
          <w:iCs/>
          <w:szCs w:val="24"/>
          <w:lang w:bidi="ar-SA"/>
        </w:rPr>
        <w:t xml:space="preserve">: </w:t>
      </w:r>
      <w:r w:rsidRPr="00365A0C">
        <w:rPr>
          <w:rFonts w:eastAsia="Times New Roman"/>
          <w:szCs w:val="24"/>
          <w:lang w:bidi="ar-SA"/>
        </w:rPr>
        <w:t xml:space="preserve">“As the rains and snows descend from the sky, and return not to it without watering the earth, to render it fertile and fruitful—providing seed for the sower and food for the eater—so is the word that leaves my mouth: it does not return to me empty; it accomplishes what I desire, achieves the purpose for which I sent it” (Isaiah 55:10–11; cf. 45:8). </w:t>
      </w:r>
      <w:r w:rsidR="00DB13BF" w:rsidRPr="00365A0C">
        <w:rPr>
          <w:rFonts w:eastAsia="Times New Roman"/>
          <w:szCs w:val="24"/>
          <w:lang w:bidi="ar-SA"/>
        </w:rPr>
        <w:t>So, likewise,</w:t>
      </w:r>
      <w:r w:rsidRPr="00365A0C">
        <w:rPr>
          <w:rFonts w:eastAsia="Times New Roman"/>
          <w:szCs w:val="24"/>
          <w:lang w:bidi="ar-SA"/>
        </w:rPr>
        <w:t xml:space="preserve"> the mission of Jehovah’s servant </w:t>
      </w:r>
      <w:r w:rsidR="006140A2" w:rsidRPr="00365A0C">
        <w:rPr>
          <w:rFonts w:eastAsia="Times New Roman"/>
          <w:szCs w:val="24"/>
          <w:lang w:bidi="ar-SA"/>
        </w:rPr>
        <w:t>to all nations</w:t>
      </w:r>
      <w:r w:rsidRPr="00365A0C">
        <w:rPr>
          <w:rFonts w:eastAsia="Times New Roman"/>
          <w:szCs w:val="24"/>
          <w:lang w:bidi="ar-SA"/>
        </w:rPr>
        <w:t xml:space="preserve"> </w:t>
      </w:r>
      <w:r w:rsidR="00DB13BF" w:rsidRPr="00365A0C">
        <w:rPr>
          <w:rFonts w:eastAsia="Times New Roman"/>
          <w:szCs w:val="24"/>
          <w:lang w:bidi="ar-SA"/>
        </w:rPr>
        <w:t xml:space="preserve">finally </w:t>
      </w:r>
      <w:r w:rsidR="006140A2" w:rsidRPr="00365A0C">
        <w:rPr>
          <w:rFonts w:eastAsia="Times New Roman"/>
          <w:szCs w:val="24"/>
          <w:lang w:bidi="ar-SA"/>
        </w:rPr>
        <w:t>attains</w:t>
      </w:r>
      <w:r w:rsidRPr="00365A0C">
        <w:rPr>
          <w:rFonts w:eastAsia="Times New Roman"/>
          <w:szCs w:val="24"/>
          <w:lang w:bidi="ar-SA"/>
        </w:rPr>
        <w:t xml:space="preserve"> its goal.</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62</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ind w:left="1980" w:right="1980"/>
        <w:jc w:val="center"/>
        <w:rPr>
          <w:rFonts w:eastAsia="Calibri"/>
        </w:rPr>
      </w:pPr>
      <w:r w:rsidRPr="00365A0C">
        <w:rPr>
          <w:rFonts w:eastAsia="Calibri"/>
        </w:rPr>
        <w:t>Zion/Jerusalem’s watchmen cry to Jehovah day and night as they prepa</w:t>
      </w:r>
      <w:r w:rsidR="00D324B6" w:rsidRPr="00365A0C">
        <w:rPr>
          <w:rFonts w:eastAsia="Calibri"/>
        </w:rPr>
        <w:t>re the way for Jehovah’s coming</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val="en-CA" w:bidi="ar-SA"/>
        </w:rPr>
        <w:t xml:space="preserve">62:1 </w:t>
      </w:r>
      <w:r w:rsidRPr="00365A0C">
        <w:rPr>
          <w:rFonts w:eastAsia="Times New Roman"/>
          <w:i/>
          <w:szCs w:val="24"/>
          <w:lang w:bidi="ar-SA"/>
        </w:rPr>
        <w:t xml:space="preserve">For Zion’s sake I will not keep silent; for Jerusalem’s sake I will not remain still till her </w:t>
      </w:r>
      <w:r w:rsidRPr="00365A0C">
        <w:rPr>
          <w:rFonts w:eastAsia="Times New Roman"/>
          <w:b/>
          <w:i/>
          <w:szCs w:val="24"/>
          <w:lang w:bidi="ar-SA"/>
        </w:rPr>
        <w:t>righteousness</w:t>
      </w:r>
      <w:r w:rsidRPr="00365A0C">
        <w:rPr>
          <w:rFonts w:eastAsia="Times New Roman"/>
          <w:bCs/>
          <w:i/>
          <w:szCs w:val="24"/>
          <w:lang w:bidi="ar-SA"/>
        </w:rPr>
        <w:t xml:space="preserve"> </w:t>
      </w:r>
      <w:r w:rsidRPr="00365A0C">
        <w:rPr>
          <w:rFonts w:eastAsia="Times New Roman"/>
          <w:i/>
          <w:szCs w:val="24"/>
          <w:lang w:bidi="ar-SA"/>
        </w:rPr>
        <w:t xml:space="preserve">shines like a </w:t>
      </w:r>
      <w:r w:rsidRPr="00365A0C">
        <w:rPr>
          <w:rFonts w:eastAsia="Times New Roman"/>
          <w:b/>
          <w:i/>
          <w:szCs w:val="24"/>
          <w:lang w:bidi="ar-SA"/>
        </w:rPr>
        <w:t>light</w:t>
      </w:r>
      <w:r w:rsidRPr="00365A0C">
        <w:rPr>
          <w:rFonts w:eastAsia="Times New Roman"/>
          <w:i/>
          <w:szCs w:val="24"/>
          <w:lang w:bidi="ar-SA"/>
        </w:rPr>
        <w:t xml:space="preserve">, her </w:t>
      </w:r>
      <w:r w:rsidRPr="00365A0C">
        <w:rPr>
          <w:rFonts w:eastAsia="Times New Roman"/>
          <w:b/>
          <w:i/>
          <w:szCs w:val="24"/>
          <w:lang w:bidi="ar-SA"/>
        </w:rPr>
        <w:t>salvation</w:t>
      </w:r>
      <w:r w:rsidRPr="00365A0C">
        <w:rPr>
          <w:rFonts w:eastAsia="Times New Roman"/>
          <w:bCs/>
          <w:i/>
          <w:szCs w:val="24"/>
          <w:lang w:bidi="ar-SA"/>
        </w:rPr>
        <w:t xml:space="preserve"> </w:t>
      </w:r>
      <w:r w:rsidRPr="00365A0C">
        <w:rPr>
          <w:rFonts w:eastAsia="Times New Roman"/>
          <w:i/>
          <w:szCs w:val="24"/>
          <w:lang w:bidi="ar-SA"/>
        </w:rPr>
        <w:t xml:space="preserve">like a flaming </w:t>
      </w:r>
      <w:r w:rsidRPr="00365A0C">
        <w:rPr>
          <w:rFonts w:eastAsia="Times New Roman"/>
          <w:b/>
          <w:i/>
          <w:szCs w:val="24"/>
          <w:lang w:bidi="ar-SA"/>
        </w:rPr>
        <w:t>torch</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160870">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00903F98" w:rsidRPr="00365A0C">
        <w:rPr>
          <w:rFonts w:eastAsia="Times New Roman"/>
          <w:szCs w:val="24"/>
          <w:lang w:bidi="ar-SA"/>
        </w:rPr>
        <w:t>Fulfilling</w:t>
      </w:r>
      <w:r w:rsidR="00160870" w:rsidRPr="00365A0C">
        <w:rPr>
          <w:rFonts w:eastAsia="Times New Roman"/>
          <w:szCs w:val="24"/>
          <w:lang w:bidi="ar-SA"/>
        </w:rPr>
        <w:t xml:space="preserve"> the role of</w:t>
      </w:r>
      <w:r w:rsidRPr="00365A0C">
        <w:rPr>
          <w:rFonts w:eastAsia="Times New Roman"/>
          <w:szCs w:val="24"/>
          <w:lang w:bidi="ar-SA"/>
        </w:rPr>
        <w:t xml:space="preserve"> intercessors with God in the pattern of proxy saviors under the terms of the Davidic Covenant (cf. Isa</w:t>
      </w:r>
      <w:r w:rsidR="00082D23" w:rsidRPr="00365A0C">
        <w:rPr>
          <w:rFonts w:eastAsia="Times New Roman"/>
          <w:szCs w:val="24"/>
          <w:lang w:bidi="ar-SA"/>
        </w:rPr>
        <w:t>iah 37:15–20, 33–36; 38:2–6) are</w:t>
      </w:r>
      <w:r w:rsidRPr="00365A0C">
        <w:rPr>
          <w:rFonts w:eastAsia="Times New Roman"/>
          <w:szCs w:val="24"/>
          <w:lang w:bidi="ar-SA"/>
        </w:rPr>
        <w:t xml:space="preserve"> </w:t>
      </w:r>
      <w:r w:rsidR="00903F98" w:rsidRPr="00365A0C">
        <w:rPr>
          <w:rFonts w:eastAsia="Times New Roman"/>
          <w:szCs w:val="24"/>
          <w:lang w:bidi="ar-SA"/>
        </w:rPr>
        <w:t>Jehovah’s watchmen</w:t>
      </w:r>
      <w:r w:rsidRPr="00365A0C">
        <w:rPr>
          <w:rFonts w:eastAsia="Times New Roman"/>
          <w:szCs w:val="24"/>
          <w:lang w:bidi="ar-SA"/>
        </w:rPr>
        <w:t xml:space="preserve"> </w:t>
      </w:r>
      <w:r w:rsidR="00082D23" w:rsidRPr="00365A0C">
        <w:rPr>
          <w:rFonts w:eastAsia="Times New Roman"/>
          <w:szCs w:val="24"/>
          <w:lang w:bidi="ar-SA"/>
        </w:rPr>
        <w:t xml:space="preserve">who </w:t>
      </w:r>
      <w:r w:rsidRPr="00365A0C">
        <w:rPr>
          <w:rFonts w:eastAsia="Times New Roman"/>
          <w:szCs w:val="24"/>
          <w:lang w:bidi="ar-SA"/>
        </w:rPr>
        <w:t xml:space="preserve">plead on behalf of </w:t>
      </w:r>
      <w:r w:rsidR="00903F98" w:rsidRPr="00365A0C">
        <w:rPr>
          <w:rFonts w:eastAsia="Times New Roman"/>
          <w:szCs w:val="24"/>
          <w:lang w:bidi="ar-SA"/>
        </w:rPr>
        <w:t>his</w:t>
      </w:r>
      <w:r w:rsidRPr="00365A0C">
        <w:rPr>
          <w:rFonts w:eastAsia="Times New Roman"/>
          <w:szCs w:val="24"/>
          <w:lang w:bidi="ar-SA"/>
        </w:rPr>
        <w:t xml:space="preserve"> people until their </w:t>
      </w:r>
      <w:r w:rsidR="00160870" w:rsidRPr="00365A0C">
        <w:rPr>
          <w:rFonts w:eastAsia="Times New Roman"/>
          <w:szCs w:val="24"/>
          <w:lang w:bidi="ar-SA"/>
        </w:rPr>
        <w:t>restoration</w:t>
      </w:r>
      <w:r w:rsidRPr="00365A0C">
        <w:rPr>
          <w:rFonts w:eastAsia="Times New Roman"/>
          <w:szCs w:val="24"/>
          <w:lang w:bidi="ar-SA"/>
        </w:rPr>
        <w:t xml:space="preserve"> is accomplished</w:t>
      </w:r>
      <w:r w:rsidR="00903F98" w:rsidRPr="00365A0C">
        <w:rPr>
          <w:rFonts w:eastAsia="Times New Roman"/>
          <w:szCs w:val="24"/>
          <w:lang w:bidi="ar-SA"/>
        </w:rPr>
        <w:t xml:space="preserve"> (vv 6–7)</w:t>
      </w:r>
      <w:r w:rsidRPr="00365A0C">
        <w:rPr>
          <w:rFonts w:eastAsia="Times New Roman"/>
          <w:szCs w:val="24"/>
          <w:lang w:bidi="ar-SA"/>
        </w:rPr>
        <w:t xml:space="preserve">. Jehovah’s servant </w:t>
      </w:r>
      <w:r w:rsidR="00160870" w:rsidRPr="00365A0C">
        <w:rPr>
          <w:rFonts w:eastAsia="Times New Roman"/>
          <w:szCs w:val="24"/>
          <w:lang w:bidi="ar-SA"/>
        </w:rPr>
        <w:t>sets the standard by</w:t>
      </w:r>
      <w:r w:rsidRPr="00365A0C">
        <w:rPr>
          <w:rFonts w:eastAsia="Times New Roman"/>
          <w:szCs w:val="24"/>
          <w:lang w:bidi="ar-SA"/>
        </w:rPr>
        <w:t xml:space="preserve"> </w:t>
      </w:r>
      <w:r w:rsidR="00160870" w:rsidRPr="00365A0C">
        <w:rPr>
          <w:rFonts w:eastAsia="Times New Roman"/>
          <w:szCs w:val="24"/>
          <w:lang w:bidi="ar-SA"/>
        </w:rPr>
        <w:t>exemplifying</w:t>
      </w:r>
      <w:r w:rsidRPr="00365A0C">
        <w:rPr>
          <w:rFonts w:eastAsia="Times New Roman"/>
          <w:szCs w:val="24"/>
          <w:lang w:bidi="ar-SA"/>
        </w:rPr>
        <w:t xml:space="preserve"> Jehovah’s </w:t>
      </w:r>
      <w:r w:rsidRPr="00365A0C">
        <w:rPr>
          <w:rFonts w:eastAsia="Times New Roman"/>
          <w:i/>
          <w:iCs/>
          <w:szCs w:val="24"/>
          <w:lang w:bidi="ar-SA"/>
        </w:rPr>
        <w:t>righteousness</w:t>
      </w:r>
      <w:r w:rsidR="005C7463" w:rsidRPr="00365A0C">
        <w:rPr>
          <w:rFonts w:eastAsia="Times New Roman"/>
          <w:szCs w:val="24"/>
          <w:lang w:bidi="ar-SA"/>
        </w:rPr>
        <w:t xml:space="preserve"> </w:t>
      </w:r>
      <w:r w:rsidR="00160870" w:rsidRPr="00365A0C">
        <w:rPr>
          <w:rFonts w:eastAsia="Times New Roman"/>
          <w:szCs w:val="24"/>
          <w:lang w:bidi="ar-SA"/>
        </w:rPr>
        <w:t>and</w:t>
      </w:r>
      <w:r w:rsidRPr="00365A0C">
        <w:rPr>
          <w:rFonts w:eastAsia="Times New Roman"/>
          <w:szCs w:val="24"/>
          <w:lang w:bidi="ar-SA"/>
        </w:rPr>
        <w:t xml:space="preserve"> </w:t>
      </w:r>
      <w:r w:rsidR="00160870" w:rsidRPr="00365A0C">
        <w:rPr>
          <w:rFonts w:eastAsia="Times New Roman"/>
          <w:szCs w:val="24"/>
          <w:lang w:bidi="ar-SA"/>
        </w:rPr>
        <w:t>serving as</w:t>
      </w:r>
      <w:r w:rsidRPr="00365A0C">
        <w:rPr>
          <w:rFonts w:eastAsia="Times New Roman"/>
          <w:szCs w:val="24"/>
          <w:lang w:bidi="ar-SA"/>
        </w:rPr>
        <w:t xml:space="preserve"> </w:t>
      </w:r>
      <w:r w:rsidR="00933BC4" w:rsidRPr="00365A0C">
        <w:rPr>
          <w:rFonts w:eastAsia="Times New Roman"/>
          <w:szCs w:val="24"/>
          <w:lang w:bidi="ar-SA"/>
        </w:rPr>
        <w:t>their</w:t>
      </w:r>
      <w:r w:rsidRPr="00365A0C">
        <w:rPr>
          <w:rFonts w:eastAsia="Times New Roman"/>
          <w:szCs w:val="24"/>
          <w:lang w:bidi="ar-SA"/>
        </w:rPr>
        <w:t xml:space="preserve"> </w:t>
      </w:r>
      <w:r w:rsidRPr="00365A0C">
        <w:rPr>
          <w:rFonts w:eastAsia="Times New Roman"/>
          <w:i/>
          <w:iCs/>
          <w:szCs w:val="24"/>
          <w:lang w:bidi="ar-SA"/>
        </w:rPr>
        <w:t>light</w:t>
      </w:r>
      <w:r w:rsidRPr="00365A0C">
        <w:rPr>
          <w:rFonts w:eastAsia="Times New Roman"/>
          <w:szCs w:val="24"/>
          <w:lang w:bidi="ar-SA"/>
        </w:rPr>
        <w:t xml:space="preserve"> (Isa</w:t>
      </w:r>
      <w:r w:rsidR="00160870" w:rsidRPr="00365A0C">
        <w:rPr>
          <w:rFonts w:eastAsia="Times New Roman"/>
          <w:szCs w:val="24"/>
          <w:lang w:bidi="ar-SA"/>
        </w:rPr>
        <w:t>iah 41:2; 42:6; 46:11–13; 49:6), facilitating</w:t>
      </w:r>
      <w:r w:rsidRPr="00365A0C">
        <w:rPr>
          <w:rFonts w:eastAsia="Times New Roman"/>
          <w:szCs w:val="24"/>
          <w:lang w:bidi="ar-SA"/>
        </w:rPr>
        <w:t xml:space="preserve"> Jehovah</w:t>
      </w:r>
      <w:r w:rsidR="00160870" w:rsidRPr="00365A0C">
        <w:rPr>
          <w:rFonts w:eastAsia="Times New Roman"/>
          <w:szCs w:val="24"/>
          <w:lang w:bidi="ar-SA"/>
        </w:rPr>
        <w:t xml:space="preserve"> coming as</w:t>
      </w:r>
      <w:r w:rsidRPr="00365A0C">
        <w:rPr>
          <w:rFonts w:eastAsia="Times New Roman"/>
          <w:szCs w:val="24"/>
          <w:lang w:bidi="ar-SA"/>
        </w:rPr>
        <w:t xml:space="preserve"> </w:t>
      </w:r>
      <w:r w:rsidRPr="00365A0C">
        <w:rPr>
          <w:rFonts w:eastAsia="Times New Roman"/>
          <w:i/>
          <w:iCs/>
          <w:szCs w:val="24"/>
          <w:lang w:bidi="ar-SA"/>
        </w:rPr>
        <w:t>salvation</w:t>
      </w:r>
      <w:r w:rsidRPr="00365A0C">
        <w:rPr>
          <w:rFonts w:eastAsia="Times New Roman"/>
          <w:szCs w:val="24"/>
          <w:lang w:bidi="ar-SA"/>
        </w:rPr>
        <w:t xml:space="preserve"> </w:t>
      </w:r>
      <w:r w:rsidR="00933BC4" w:rsidRPr="00365A0C">
        <w:rPr>
          <w:rFonts w:eastAsia="Times New Roman"/>
          <w:szCs w:val="24"/>
          <w:lang w:bidi="ar-SA"/>
        </w:rPr>
        <w:t>like</w:t>
      </w:r>
      <w:r w:rsidR="00160870" w:rsidRPr="00365A0C">
        <w:rPr>
          <w:rFonts w:eastAsia="Times New Roman"/>
          <w:szCs w:val="24"/>
          <w:lang w:bidi="ar-SA"/>
        </w:rPr>
        <w:t xml:space="preserve"> </w:t>
      </w:r>
      <w:r w:rsidRPr="00365A0C">
        <w:rPr>
          <w:rFonts w:eastAsia="Times New Roman"/>
          <w:szCs w:val="24"/>
          <w:lang w:bidi="ar-SA"/>
        </w:rPr>
        <w:t>a “flaming torch” (v 11; Isaiah 10:17; 12:2; 43:11–12; cf. Genesis 15:17). In effect, as soon as his people proximate the servant’s righteousness, Jehovah comes.</w:t>
      </w:r>
    </w:p>
    <w:p w:rsidR="008F13B1" w:rsidRPr="00365A0C" w:rsidRDefault="008F13B1" w:rsidP="00160870">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007C5C95" w:rsidRPr="00365A0C">
        <w:rPr>
          <w:rFonts w:eastAsia="Times New Roman"/>
          <w:szCs w:val="24"/>
          <w:lang w:bidi="ar-SA"/>
        </w:rPr>
        <w:t>In that sense, m</w:t>
      </w:r>
      <w:r w:rsidRPr="00365A0C">
        <w:rPr>
          <w:rFonts w:eastAsia="Times New Roman"/>
          <w:szCs w:val="24"/>
          <w:lang w:bidi="ar-SA"/>
        </w:rPr>
        <w:t xml:space="preserve">any things </w:t>
      </w:r>
      <w:r w:rsidR="000D2CD3" w:rsidRPr="00365A0C">
        <w:rPr>
          <w:rFonts w:eastAsia="Times New Roman"/>
          <w:szCs w:val="24"/>
          <w:lang w:bidi="ar-SA"/>
        </w:rPr>
        <w:t>that describe</w:t>
      </w:r>
      <w:r w:rsidRPr="00365A0C">
        <w:rPr>
          <w:rFonts w:eastAsia="Times New Roman"/>
          <w:szCs w:val="24"/>
          <w:lang w:bidi="ar-SA"/>
        </w:rPr>
        <w:t xml:space="preserve"> </w:t>
      </w:r>
      <w:r w:rsidR="00872774" w:rsidRPr="00365A0C">
        <w:rPr>
          <w:rFonts w:eastAsia="Times New Roman"/>
          <w:szCs w:val="24"/>
          <w:lang w:bidi="ar-SA"/>
        </w:rPr>
        <w:t>the</w:t>
      </w:r>
      <w:r w:rsidRPr="00365A0C">
        <w:rPr>
          <w:rFonts w:eastAsia="Times New Roman"/>
          <w:szCs w:val="24"/>
          <w:lang w:bidi="ar-SA"/>
        </w:rPr>
        <w:t xml:space="preserve"> servant</w:t>
      </w:r>
      <w:r w:rsidR="00872774" w:rsidRPr="00365A0C">
        <w:rPr>
          <w:rFonts w:eastAsia="Times New Roman"/>
          <w:szCs w:val="24"/>
          <w:lang w:bidi="ar-SA"/>
        </w:rPr>
        <w:t xml:space="preserve"> </w:t>
      </w:r>
      <w:r w:rsidR="000D2CD3" w:rsidRPr="00365A0C">
        <w:rPr>
          <w:rFonts w:eastAsia="Times New Roman"/>
          <w:szCs w:val="24"/>
          <w:lang w:bidi="ar-SA"/>
        </w:rPr>
        <w:t xml:space="preserve">may </w:t>
      </w:r>
      <w:r w:rsidRPr="00365A0C">
        <w:rPr>
          <w:rFonts w:eastAsia="Times New Roman"/>
          <w:szCs w:val="24"/>
          <w:lang w:bidi="ar-SA"/>
        </w:rPr>
        <w:t xml:space="preserve">apply </w:t>
      </w:r>
      <w:r w:rsidR="000D2CD3" w:rsidRPr="00365A0C">
        <w:rPr>
          <w:rFonts w:eastAsia="Times New Roman"/>
          <w:szCs w:val="24"/>
          <w:lang w:bidi="ar-SA"/>
        </w:rPr>
        <w:t>also</w:t>
      </w:r>
      <w:r w:rsidR="00872774" w:rsidRPr="00365A0C">
        <w:rPr>
          <w:rFonts w:eastAsia="Times New Roman"/>
          <w:szCs w:val="24"/>
          <w:lang w:bidi="ar-SA"/>
        </w:rPr>
        <w:t xml:space="preserve"> </w:t>
      </w:r>
      <w:r w:rsidRPr="00365A0C">
        <w:rPr>
          <w:rFonts w:eastAsia="Times New Roman"/>
          <w:szCs w:val="24"/>
          <w:lang w:bidi="ar-SA"/>
        </w:rPr>
        <w:t>to Zion’s watchmen</w:t>
      </w:r>
      <w:r w:rsidR="00872774" w:rsidRPr="00365A0C">
        <w:rPr>
          <w:rFonts w:eastAsia="Times New Roman"/>
          <w:szCs w:val="24"/>
          <w:lang w:bidi="ar-SA"/>
        </w:rPr>
        <w:t>—</w:t>
      </w:r>
      <w:r w:rsidRPr="00365A0C">
        <w:rPr>
          <w:rFonts w:eastAsia="Times New Roman"/>
          <w:szCs w:val="24"/>
          <w:lang w:bidi="ar-SA"/>
        </w:rPr>
        <w:t>th</w:t>
      </w:r>
      <w:r w:rsidR="00872774" w:rsidRPr="00365A0C">
        <w:rPr>
          <w:rFonts w:eastAsia="Times New Roman"/>
          <w:szCs w:val="24"/>
          <w:lang w:bidi="ar-SA"/>
        </w:rPr>
        <w:t>os</w:t>
      </w:r>
      <w:r w:rsidRPr="00365A0C">
        <w:rPr>
          <w:rFonts w:eastAsia="Times New Roman"/>
          <w:szCs w:val="24"/>
          <w:lang w:bidi="ar-SA"/>
        </w:rPr>
        <w:t xml:space="preserve">e servants </w:t>
      </w:r>
      <w:r w:rsidR="00872774" w:rsidRPr="00365A0C">
        <w:rPr>
          <w:rFonts w:eastAsia="Times New Roman"/>
          <w:szCs w:val="24"/>
          <w:lang w:bidi="ar-SA"/>
        </w:rPr>
        <w:t xml:space="preserve">whom </w:t>
      </w:r>
      <w:r w:rsidRPr="00365A0C">
        <w:rPr>
          <w:rFonts w:eastAsia="Times New Roman"/>
          <w:szCs w:val="24"/>
          <w:lang w:bidi="ar-SA"/>
        </w:rPr>
        <w:t>Jehovah raises up who unitedly accomplish his people’s restoration. These individuals—as inferred from the personal pronoun “I”—</w:t>
      </w:r>
      <w:r w:rsidR="004773A3" w:rsidRPr="00365A0C">
        <w:rPr>
          <w:rFonts w:eastAsia="Times New Roman"/>
          <w:szCs w:val="24"/>
          <w:lang w:bidi="ar-SA"/>
        </w:rPr>
        <w:t xml:space="preserve">pass through many of the same or </w:t>
      </w:r>
      <w:r w:rsidR="004773A3" w:rsidRPr="00365A0C">
        <w:rPr>
          <w:rFonts w:eastAsia="Times New Roman"/>
          <w:szCs w:val="24"/>
          <w:lang w:bidi="ar-SA"/>
        </w:rPr>
        <w:lastRenderedPageBreak/>
        <w:t xml:space="preserve">similar experiences </w:t>
      </w:r>
      <w:r w:rsidR="00872774" w:rsidRPr="00365A0C">
        <w:rPr>
          <w:rFonts w:eastAsia="Times New Roman"/>
          <w:szCs w:val="24"/>
          <w:lang w:bidi="ar-SA"/>
        </w:rPr>
        <w:t xml:space="preserve">the </w:t>
      </w:r>
      <w:r w:rsidR="009D009F" w:rsidRPr="00365A0C">
        <w:rPr>
          <w:rFonts w:eastAsia="Times New Roman"/>
          <w:szCs w:val="24"/>
          <w:lang w:bidi="ar-SA"/>
        </w:rPr>
        <w:t>servant does</w:t>
      </w:r>
      <w:r w:rsidR="0058582B" w:rsidRPr="00365A0C">
        <w:rPr>
          <w:rFonts w:eastAsia="Times New Roman"/>
          <w:szCs w:val="24"/>
          <w:lang w:bidi="ar-SA"/>
        </w:rPr>
        <w:t>,</w:t>
      </w:r>
      <w:r w:rsidR="004773A3" w:rsidRPr="00365A0C">
        <w:rPr>
          <w:rFonts w:eastAsia="Times New Roman"/>
          <w:szCs w:val="24"/>
          <w:lang w:bidi="ar-SA"/>
        </w:rPr>
        <w:t xml:space="preserve"> so that</w:t>
      </w:r>
      <w:r w:rsidR="00872774" w:rsidRPr="00365A0C">
        <w:rPr>
          <w:rFonts w:eastAsia="Times New Roman"/>
          <w:szCs w:val="24"/>
          <w:lang w:bidi="ar-SA"/>
        </w:rPr>
        <w:t>,</w:t>
      </w:r>
      <w:r w:rsidR="004773A3" w:rsidRPr="00365A0C">
        <w:rPr>
          <w:rFonts w:eastAsia="Times New Roman"/>
          <w:szCs w:val="24"/>
          <w:lang w:bidi="ar-SA"/>
        </w:rPr>
        <w:t xml:space="preserve"> based on the principle of “</w:t>
      </w:r>
      <w:r w:rsidR="00872774" w:rsidRPr="00365A0C">
        <w:rPr>
          <w:rFonts w:eastAsia="Times New Roman"/>
          <w:szCs w:val="24"/>
          <w:lang w:bidi="ar-SA"/>
        </w:rPr>
        <w:t>the one and the many,</w:t>
      </w:r>
      <w:r w:rsidR="001B51D0" w:rsidRPr="00365A0C">
        <w:rPr>
          <w:rFonts w:eastAsia="Times New Roman"/>
          <w:szCs w:val="24"/>
          <w:lang w:bidi="ar-SA"/>
        </w:rPr>
        <w:t>” even their identities</w:t>
      </w:r>
      <w:r w:rsidR="0058582B" w:rsidRPr="00365A0C">
        <w:rPr>
          <w:rFonts w:eastAsia="Times New Roman"/>
          <w:szCs w:val="24"/>
          <w:lang w:bidi="ar-SA"/>
        </w:rPr>
        <w:t xml:space="preserve"> come</w:t>
      </w:r>
      <w:r w:rsidR="004773A3" w:rsidRPr="00365A0C">
        <w:rPr>
          <w:rFonts w:eastAsia="Times New Roman"/>
          <w:szCs w:val="24"/>
          <w:lang w:bidi="ar-SA"/>
        </w:rPr>
        <w:t xml:space="preserve"> close to merging</w:t>
      </w:r>
      <w:r w:rsidR="009D009F" w:rsidRPr="00365A0C">
        <w:rPr>
          <w:rFonts w:eastAsia="Times New Roman"/>
          <w:szCs w:val="24"/>
          <w:lang w:bidi="ar-SA"/>
        </w:rPr>
        <w:t>: a</w:t>
      </w:r>
      <w:r w:rsidR="00637138" w:rsidRPr="00365A0C">
        <w:rPr>
          <w:rFonts w:eastAsia="Times New Roman"/>
          <w:szCs w:val="24"/>
          <w:lang w:bidi="ar-SA"/>
        </w:rPr>
        <w:t>s he calls on the name of Jehovah, so do they (vv 6–7</w:t>
      </w:r>
      <w:r w:rsidR="00731E26" w:rsidRPr="00365A0C">
        <w:rPr>
          <w:rFonts w:eastAsia="Times New Roman"/>
          <w:szCs w:val="24"/>
          <w:lang w:bidi="ar-SA"/>
        </w:rPr>
        <w:t>; Isaiah 41:25</w:t>
      </w:r>
      <w:r w:rsidR="00637138" w:rsidRPr="00365A0C">
        <w:rPr>
          <w:rFonts w:eastAsia="Times New Roman"/>
          <w:szCs w:val="24"/>
          <w:lang w:bidi="ar-SA"/>
        </w:rPr>
        <w:t>)</w:t>
      </w:r>
      <w:r w:rsidR="00872774" w:rsidRPr="00365A0C">
        <w:rPr>
          <w:rFonts w:eastAsia="Times New Roman"/>
          <w:szCs w:val="24"/>
          <w:lang w:bidi="ar-SA"/>
        </w:rPr>
        <w:t>; a</w:t>
      </w:r>
      <w:r w:rsidR="00637138" w:rsidRPr="00365A0C">
        <w:rPr>
          <w:rFonts w:eastAsia="Times New Roman"/>
          <w:szCs w:val="24"/>
          <w:lang w:bidi="ar-SA"/>
        </w:rPr>
        <w:t xml:space="preserve">s he </w:t>
      </w:r>
      <w:r w:rsidR="00731E26" w:rsidRPr="00365A0C">
        <w:rPr>
          <w:rFonts w:eastAsia="Times New Roman"/>
          <w:szCs w:val="24"/>
          <w:lang w:bidi="ar-SA"/>
        </w:rPr>
        <w:t>declares good tidings, so do they (v 11; Isaiah 52:7–</w:t>
      </w:r>
      <w:r w:rsidR="00872774" w:rsidRPr="00365A0C">
        <w:rPr>
          <w:rFonts w:eastAsia="Times New Roman"/>
          <w:szCs w:val="24"/>
          <w:lang w:bidi="ar-SA"/>
        </w:rPr>
        <w:t>8); a</w:t>
      </w:r>
      <w:r w:rsidR="00731E26" w:rsidRPr="00365A0C">
        <w:rPr>
          <w:rFonts w:eastAsia="Times New Roman"/>
          <w:szCs w:val="24"/>
          <w:lang w:bidi="ar-SA"/>
        </w:rPr>
        <w:t>s he suffers affronts, so do they (Isaiah 50:6–7; 61:7).</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62:</w:t>
      </w:r>
      <w:r w:rsidRPr="00365A0C">
        <w:rPr>
          <w:rFonts w:eastAsia="Times New Roman"/>
          <w:iCs/>
          <w:szCs w:val="24"/>
          <w:lang w:bidi="ar-SA"/>
        </w:rPr>
        <w:t>2</w:t>
      </w:r>
      <w:r w:rsidRPr="00365A0C">
        <w:rPr>
          <w:rFonts w:eastAsia="Times New Roman"/>
          <w:i/>
          <w:szCs w:val="24"/>
          <w:lang w:bidi="ar-SA"/>
        </w:rPr>
        <w:t xml:space="preserve"> The nations shall behold your </w:t>
      </w:r>
      <w:r w:rsidRPr="00365A0C">
        <w:rPr>
          <w:rFonts w:eastAsia="Times New Roman"/>
          <w:b/>
          <w:i/>
          <w:szCs w:val="24"/>
          <w:lang w:bidi="ar-SA"/>
        </w:rPr>
        <w:t>righteousness</w:t>
      </w:r>
      <w:r w:rsidRPr="00365A0C">
        <w:rPr>
          <w:rFonts w:eastAsia="Times New Roman"/>
          <w:bCs/>
          <w:i/>
          <w:szCs w:val="24"/>
          <w:lang w:bidi="ar-SA"/>
        </w:rPr>
        <w:t xml:space="preserve"> </w:t>
      </w:r>
      <w:r w:rsidRPr="00365A0C">
        <w:rPr>
          <w:rFonts w:eastAsia="Times New Roman"/>
          <w:i/>
          <w:szCs w:val="24"/>
          <w:lang w:bidi="ar-SA"/>
        </w:rPr>
        <w:t xml:space="preserve">and all their rulers your glory; you shall be called by a new name conferred by the </w:t>
      </w:r>
      <w:r w:rsidRPr="00365A0C">
        <w:rPr>
          <w:rFonts w:eastAsia="Times New Roman"/>
          <w:b/>
          <w:i/>
          <w:szCs w:val="24"/>
          <w:lang w:bidi="ar-SA"/>
        </w:rPr>
        <w:t>mouth</w:t>
      </w:r>
      <w:r w:rsidRPr="00365A0C">
        <w:rPr>
          <w:rFonts w:eastAsia="Times New Roman"/>
          <w:b/>
          <w:bCs/>
          <w:i/>
          <w:szCs w:val="24"/>
          <w:lang w:bidi="ar-SA"/>
        </w:rPr>
        <w:t xml:space="preserve"> </w:t>
      </w:r>
      <w:r w:rsidRPr="00365A0C">
        <w:rPr>
          <w:rFonts w:eastAsia="Times New Roman"/>
          <w:i/>
          <w:szCs w:val="24"/>
          <w:lang w:bidi="ar-SA"/>
        </w:rPr>
        <w:t>of Jehovah.</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D0C8A">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5C7463" w:rsidRPr="00365A0C">
        <w:rPr>
          <w:rFonts w:eastAsia="Times New Roman"/>
          <w:iCs/>
          <w:szCs w:val="24"/>
          <w:lang w:bidi="ar-SA"/>
        </w:rPr>
        <w:t>Jehovah’s glory rests on his people a</w:t>
      </w:r>
      <w:r w:rsidRPr="00365A0C">
        <w:rPr>
          <w:rFonts w:eastAsia="Times New Roman"/>
          <w:iCs/>
          <w:szCs w:val="24"/>
          <w:lang w:bidi="ar-SA"/>
        </w:rPr>
        <w:t xml:space="preserve">t the time </w:t>
      </w:r>
      <w:r w:rsidR="005C7463" w:rsidRPr="00365A0C">
        <w:rPr>
          <w:rFonts w:eastAsia="Times New Roman"/>
          <w:iCs/>
          <w:szCs w:val="24"/>
          <w:lang w:bidi="ar-SA"/>
        </w:rPr>
        <w:t>he</w:t>
      </w:r>
      <w:r w:rsidRPr="00365A0C">
        <w:rPr>
          <w:rFonts w:eastAsia="Times New Roman"/>
          <w:iCs/>
          <w:szCs w:val="24"/>
          <w:lang w:bidi="ar-SA"/>
        </w:rPr>
        <w:t xml:space="preserve"> comes to reign among </w:t>
      </w:r>
      <w:r w:rsidR="005C7463" w:rsidRPr="00365A0C">
        <w:rPr>
          <w:rFonts w:eastAsia="Times New Roman"/>
          <w:iCs/>
          <w:szCs w:val="24"/>
          <w:lang w:bidi="ar-SA"/>
        </w:rPr>
        <w:t xml:space="preserve">them </w:t>
      </w:r>
      <w:r w:rsidRPr="00365A0C">
        <w:rPr>
          <w:rFonts w:eastAsia="Times New Roman"/>
          <w:iCs/>
          <w:szCs w:val="24"/>
          <w:lang w:bidi="ar-SA"/>
        </w:rPr>
        <w:t xml:space="preserve">(Isaiah 4:5; 24:23; 60:1–2). His people, </w:t>
      </w:r>
      <w:r w:rsidR="00DD0C8A" w:rsidRPr="00365A0C">
        <w:rPr>
          <w:rFonts w:eastAsia="Times New Roman"/>
          <w:iCs/>
          <w:szCs w:val="24"/>
          <w:lang w:bidi="ar-SA"/>
        </w:rPr>
        <w:t xml:space="preserve">too, </w:t>
      </w:r>
      <w:r w:rsidRPr="00365A0C">
        <w:rPr>
          <w:rFonts w:eastAsia="Times New Roman"/>
          <w:iCs/>
          <w:szCs w:val="24"/>
          <w:lang w:bidi="ar-SA"/>
        </w:rPr>
        <w:t xml:space="preserve">however, </w:t>
      </w:r>
      <w:r w:rsidR="005C7463" w:rsidRPr="00365A0C">
        <w:rPr>
          <w:rFonts w:eastAsia="Times New Roman"/>
          <w:iCs/>
          <w:szCs w:val="24"/>
          <w:lang w:bidi="ar-SA"/>
        </w:rPr>
        <w:t>ascend to</w:t>
      </w:r>
      <w:r w:rsidRPr="00365A0C">
        <w:rPr>
          <w:rFonts w:eastAsia="Times New Roman"/>
          <w:iCs/>
          <w:szCs w:val="24"/>
          <w:lang w:bidi="ar-SA"/>
        </w:rPr>
        <w:t xml:space="preserve"> glory: “</w:t>
      </w:r>
      <w:r w:rsidRPr="00365A0C">
        <w:rPr>
          <w:rFonts w:eastAsia="Times New Roman"/>
          <w:szCs w:val="24"/>
          <w:lang w:bidi="ar-SA"/>
        </w:rPr>
        <w:t xml:space="preserve">From a sector of the earth we hear singing: ‘Glorious are the righteous!” (Isaiah 24:16); </w:t>
      </w:r>
      <w:r w:rsidRPr="00365A0C">
        <w:rPr>
          <w:rFonts w:eastAsia="Times New Roman"/>
          <w:iCs/>
          <w:szCs w:val="24"/>
          <w:lang w:bidi="ar-SA"/>
        </w:rPr>
        <w:t>“</w:t>
      </w:r>
      <w:r w:rsidRPr="00365A0C">
        <w:rPr>
          <w:rFonts w:eastAsia="Times New Roman"/>
          <w:szCs w:val="24"/>
          <w:lang w:bidi="ar-SA"/>
        </w:rPr>
        <w:t>In that day the plant</w:t>
      </w:r>
      <w:r w:rsidRPr="00365A0C">
        <w:rPr>
          <w:rFonts w:eastAsia="Times New Roman"/>
          <w:b/>
          <w:bCs/>
          <w:szCs w:val="24"/>
          <w:lang w:bidi="ar-SA"/>
        </w:rPr>
        <w:t xml:space="preserve"> </w:t>
      </w:r>
      <w:r w:rsidRPr="00365A0C">
        <w:rPr>
          <w:rFonts w:eastAsia="Times New Roman"/>
          <w:szCs w:val="24"/>
          <w:lang w:bidi="ar-SA"/>
        </w:rPr>
        <w:t xml:space="preserve">of Jehovah shall be beautiful and glorious, and the earth’s fruit the pride and glory of the survivors of Israel” (Isaiah 4:2). The servant’s establishing righteousness among Jehovah’s people leads to their </w:t>
      </w:r>
      <w:r w:rsidR="005C7463" w:rsidRPr="00365A0C">
        <w:rPr>
          <w:rFonts w:eastAsia="Times New Roman"/>
          <w:szCs w:val="24"/>
          <w:lang w:bidi="ar-SA"/>
        </w:rPr>
        <w:t>attaining</w:t>
      </w:r>
      <w:r w:rsidR="00387AD3" w:rsidRPr="00365A0C">
        <w:rPr>
          <w:rFonts w:eastAsia="Times New Roman"/>
          <w:szCs w:val="24"/>
          <w:lang w:bidi="ar-SA"/>
        </w:rPr>
        <w:t xml:space="preserve"> higher spiritual levels,</w:t>
      </w:r>
      <w:r w:rsidRPr="00365A0C">
        <w:rPr>
          <w:rFonts w:eastAsia="Times New Roman"/>
          <w:szCs w:val="24"/>
          <w:lang w:bidi="ar-SA"/>
        </w:rPr>
        <w:t xml:space="preserve"> </w:t>
      </w:r>
      <w:r w:rsidR="00387AD3" w:rsidRPr="00365A0C">
        <w:rPr>
          <w:rFonts w:eastAsia="Times New Roman"/>
          <w:szCs w:val="24"/>
          <w:lang w:bidi="ar-SA"/>
        </w:rPr>
        <w:t xml:space="preserve">as </w:t>
      </w:r>
      <w:r w:rsidR="00F52B21" w:rsidRPr="00365A0C">
        <w:rPr>
          <w:rFonts w:eastAsia="Times New Roman"/>
          <w:szCs w:val="24"/>
          <w:lang w:bidi="ar-SA"/>
        </w:rPr>
        <w:t>signified by</w:t>
      </w:r>
      <w:r w:rsidRPr="00365A0C">
        <w:rPr>
          <w:rFonts w:eastAsia="Times New Roman"/>
          <w:szCs w:val="24"/>
          <w:lang w:bidi="ar-SA"/>
        </w:rPr>
        <w:t xml:space="preserve"> the new name he gives them (Isaiah 56:5; 65:15; 66:22)</w:t>
      </w:r>
      <w:r w:rsidR="00DD0C8A" w:rsidRPr="00365A0C">
        <w:rPr>
          <w:rFonts w:eastAsia="Times New Roman"/>
          <w:szCs w:val="24"/>
          <w:lang w:bidi="ar-SA"/>
        </w:rPr>
        <w:t xml:space="preserve"> with its </w:t>
      </w:r>
      <w:r w:rsidR="00082D23" w:rsidRPr="00365A0C">
        <w:rPr>
          <w:rFonts w:eastAsia="Times New Roman"/>
          <w:szCs w:val="24"/>
          <w:lang w:bidi="ar-SA"/>
        </w:rPr>
        <w:t>accompanying</w:t>
      </w:r>
      <w:r w:rsidR="00DD0C8A" w:rsidRPr="00365A0C">
        <w:rPr>
          <w:rFonts w:eastAsia="Times New Roman"/>
          <w:szCs w:val="24"/>
          <w:lang w:bidi="ar-SA"/>
        </w:rPr>
        <w:t xml:space="preserve"> new commission</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62:</w:t>
      </w:r>
      <w:r w:rsidRPr="00365A0C">
        <w:rPr>
          <w:rFonts w:eastAsia="Times New Roman"/>
          <w:iCs/>
          <w:szCs w:val="24"/>
          <w:lang w:bidi="ar-SA"/>
        </w:rPr>
        <w:t>3–4</w:t>
      </w:r>
      <w:r w:rsidRPr="00365A0C">
        <w:rPr>
          <w:rFonts w:eastAsia="Times New Roman"/>
          <w:i/>
          <w:szCs w:val="24"/>
          <w:lang w:bidi="ar-SA"/>
        </w:rPr>
        <w:t xml:space="preserve"> Then shall you be a crown of glory in the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of Jehovah, a royal diadem in the palm of your God. You shall no more be called the forsaken one, nor your land referred to as desolate; you shall be known as she in whom I delight and your land considered espoused. For Jehovah shall delight in you, and your land shall be espoused.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214E6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5A16E2" w:rsidRPr="00365A0C">
        <w:rPr>
          <w:rFonts w:eastAsia="Times New Roman"/>
          <w:iCs/>
          <w:szCs w:val="24"/>
          <w:lang w:bidi="ar-SA"/>
        </w:rPr>
        <w:t>Because</w:t>
      </w:r>
      <w:r w:rsidRPr="00365A0C">
        <w:rPr>
          <w:rFonts w:eastAsia="Times New Roman"/>
          <w:iCs/>
          <w:szCs w:val="24"/>
          <w:lang w:bidi="ar-SA"/>
        </w:rPr>
        <w:t xml:space="preserve"> </w:t>
      </w:r>
      <w:r w:rsidR="00431E85" w:rsidRPr="00365A0C">
        <w:rPr>
          <w:rFonts w:eastAsia="Times New Roman"/>
          <w:iCs/>
          <w:szCs w:val="24"/>
          <w:lang w:bidi="ar-SA"/>
        </w:rPr>
        <w:t>God’s</w:t>
      </w:r>
      <w:r w:rsidRPr="00365A0C">
        <w:rPr>
          <w:rFonts w:eastAsia="Times New Roman"/>
          <w:iCs/>
          <w:szCs w:val="24"/>
          <w:lang w:bidi="ar-SA"/>
        </w:rPr>
        <w:t xml:space="preserve"> </w:t>
      </w:r>
      <w:r w:rsidR="00431E85" w:rsidRPr="00365A0C">
        <w:rPr>
          <w:rFonts w:eastAsia="Times New Roman"/>
          <w:iCs/>
          <w:szCs w:val="24"/>
          <w:lang w:bidi="ar-SA"/>
        </w:rPr>
        <w:t>“</w:t>
      </w:r>
      <w:r w:rsidRPr="00365A0C">
        <w:rPr>
          <w:rFonts w:eastAsia="Times New Roman"/>
          <w:iCs/>
          <w:szCs w:val="24"/>
          <w:lang w:bidi="ar-SA"/>
        </w:rPr>
        <w:t>glory</w:t>
      </w:r>
      <w:r w:rsidR="00431E85" w:rsidRPr="00365A0C">
        <w:rPr>
          <w:rFonts w:eastAsia="Times New Roman"/>
          <w:iCs/>
          <w:szCs w:val="24"/>
          <w:lang w:bidi="ar-SA"/>
        </w:rPr>
        <w:t>”</w:t>
      </w:r>
      <w:r w:rsidRPr="00365A0C">
        <w:rPr>
          <w:rFonts w:eastAsia="Times New Roman"/>
          <w:iCs/>
          <w:szCs w:val="24"/>
          <w:lang w:bidi="ar-SA"/>
        </w:rPr>
        <w:t xml:space="preserve"> subsists in the consummation of his plan to glorify the earth and its inhabitants (Isaiah 6:3; 25:1; 40:13; 46:11), all culminates with a millennial people who glorify </w:t>
      </w:r>
      <w:r w:rsidR="00F52B21" w:rsidRPr="00365A0C">
        <w:rPr>
          <w:rFonts w:eastAsia="Times New Roman"/>
          <w:iCs/>
          <w:szCs w:val="24"/>
          <w:lang w:bidi="ar-SA"/>
        </w:rPr>
        <w:t>God</w:t>
      </w:r>
      <w:r w:rsidRPr="00365A0C">
        <w:rPr>
          <w:rFonts w:eastAsia="Times New Roman"/>
          <w:iCs/>
          <w:szCs w:val="24"/>
          <w:lang w:bidi="ar-SA"/>
        </w:rPr>
        <w:t xml:space="preserve"> </w:t>
      </w:r>
      <w:r w:rsidR="00214E6A" w:rsidRPr="00365A0C">
        <w:rPr>
          <w:rFonts w:eastAsia="Times New Roman"/>
          <w:iCs/>
          <w:szCs w:val="24"/>
          <w:lang w:bidi="ar-SA"/>
        </w:rPr>
        <w:t>by</w:t>
      </w:r>
      <w:r w:rsidRPr="00365A0C">
        <w:rPr>
          <w:rFonts w:eastAsia="Times New Roman"/>
          <w:iCs/>
          <w:szCs w:val="24"/>
          <w:lang w:bidi="ar-SA"/>
        </w:rPr>
        <w:t xml:space="preserve"> their righteousness. </w:t>
      </w:r>
      <w:r w:rsidR="00F52B21" w:rsidRPr="00365A0C">
        <w:rPr>
          <w:rFonts w:eastAsia="Times New Roman"/>
          <w:iCs/>
          <w:szCs w:val="24"/>
          <w:lang w:bidi="ar-SA"/>
        </w:rPr>
        <w:t>Representing</w:t>
      </w:r>
      <w:r w:rsidRPr="00365A0C">
        <w:rPr>
          <w:rFonts w:eastAsia="Times New Roman"/>
          <w:iCs/>
          <w:szCs w:val="24"/>
          <w:lang w:bidi="ar-SA"/>
        </w:rPr>
        <w:t xml:space="preserve"> the locations of Zion and Jerusalem and their peoples</w:t>
      </w:r>
      <w:r w:rsidR="00214E6A" w:rsidRPr="00365A0C">
        <w:rPr>
          <w:rFonts w:eastAsia="Times New Roman"/>
          <w:iCs/>
          <w:szCs w:val="24"/>
          <w:lang w:bidi="ar-SA"/>
        </w:rPr>
        <w:t xml:space="preserve"> (v 1), they are </w:t>
      </w:r>
      <w:r w:rsidRPr="00365A0C">
        <w:rPr>
          <w:rFonts w:eastAsia="Times New Roman"/>
          <w:iCs/>
          <w:szCs w:val="24"/>
          <w:lang w:bidi="ar-SA"/>
        </w:rPr>
        <w:t xml:space="preserve">a “crown of glory” </w:t>
      </w:r>
      <w:r w:rsidR="007F3CBB" w:rsidRPr="00365A0C">
        <w:rPr>
          <w:rFonts w:eastAsia="Times New Roman"/>
          <w:iCs/>
          <w:szCs w:val="24"/>
          <w:lang w:bidi="ar-SA"/>
        </w:rPr>
        <w:t xml:space="preserve">and </w:t>
      </w:r>
      <w:r w:rsidRPr="00365A0C">
        <w:rPr>
          <w:rFonts w:eastAsia="Times New Roman"/>
          <w:iCs/>
          <w:szCs w:val="24"/>
          <w:lang w:bidi="ar-SA"/>
        </w:rPr>
        <w:t xml:space="preserve">“royal diadem” wrought by Jehovah’s </w:t>
      </w:r>
      <w:r w:rsidR="00387AD3" w:rsidRPr="00365A0C">
        <w:rPr>
          <w:rFonts w:eastAsia="Times New Roman"/>
          <w:i/>
          <w:szCs w:val="24"/>
          <w:lang w:bidi="ar-SA"/>
        </w:rPr>
        <w:t>hand</w:t>
      </w:r>
      <w:r w:rsidR="00387AD3" w:rsidRPr="00365A0C">
        <w:rPr>
          <w:rFonts w:eastAsia="Times New Roman"/>
          <w:iCs/>
          <w:szCs w:val="24"/>
          <w:lang w:bidi="ar-SA"/>
        </w:rPr>
        <w:t xml:space="preserve">—his </w:t>
      </w:r>
      <w:r w:rsidRPr="00365A0C">
        <w:rPr>
          <w:rFonts w:eastAsia="Times New Roman"/>
          <w:iCs/>
          <w:szCs w:val="24"/>
          <w:lang w:bidi="ar-SA"/>
        </w:rPr>
        <w:t>servant</w:t>
      </w:r>
      <w:r w:rsidR="00214E6A" w:rsidRPr="00365A0C">
        <w:rPr>
          <w:rFonts w:eastAsia="Times New Roman"/>
          <w:iCs/>
          <w:szCs w:val="24"/>
          <w:lang w:bidi="ar-SA"/>
        </w:rPr>
        <w:t xml:space="preserve"> whom he </w:t>
      </w:r>
      <w:r w:rsidR="00431E85" w:rsidRPr="00365A0C">
        <w:rPr>
          <w:rFonts w:eastAsia="Times New Roman"/>
          <w:iCs/>
          <w:szCs w:val="24"/>
          <w:lang w:bidi="ar-SA"/>
        </w:rPr>
        <w:t>appoints</w:t>
      </w:r>
      <w:r w:rsidR="00214E6A" w:rsidRPr="00365A0C">
        <w:rPr>
          <w:rFonts w:eastAsia="Times New Roman"/>
          <w:iCs/>
          <w:szCs w:val="24"/>
          <w:lang w:bidi="ar-SA"/>
        </w:rPr>
        <w:t xml:space="preserve"> to restore his people (Isaiah 49:5–8)</w:t>
      </w:r>
      <w:r w:rsidRPr="00365A0C">
        <w:rPr>
          <w:rFonts w:eastAsia="Times New Roman"/>
          <w:iCs/>
          <w:szCs w:val="24"/>
          <w:lang w:bidi="ar-SA"/>
        </w:rPr>
        <w:t>. Espousal of land and people denotes an enduring covenant relationship and a reversal of circumstances for those so blessed (Isaiah 49:13–18; 54:4–10; 60:15; 65:17–19).</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62:</w:t>
      </w:r>
      <w:r w:rsidRPr="00365A0C">
        <w:rPr>
          <w:rFonts w:eastAsia="Times New Roman"/>
          <w:iCs/>
          <w:szCs w:val="24"/>
          <w:lang w:bidi="ar-SA"/>
        </w:rPr>
        <w:t>5</w:t>
      </w:r>
      <w:r w:rsidRPr="00365A0C">
        <w:rPr>
          <w:rFonts w:eastAsia="Times New Roman"/>
          <w:i/>
          <w:szCs w:val="24"/>
          <w:lang w:bidi="ar-SA"/>
        </w:rPr>
        <w:t xml:space="preserve"> As a young man weds a virgin, so shall your sons wed you; as the bridegroom rejoices over the bride, so shall your God rejoice over you.</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7414C0" w:rsidRPr="00365A0C" w:rsidRDefault="00DE191B" w:rsidP="00214E6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 great wedding fe</w:t>
      </w:r>
      <w:r w:rsidR="007E57D0" w:rsidRPr="00365A0C">
        <w:rPr>
          <w:rFonts w:eastAsia="Times New Roman"/>
          <w:iCs/>
          <w:szCs w:val="24"/>
          <w:lang w:bidi="ar-SA"/>
        </w:rPr>
        <w:t>a</w:t>
      </w:r>
      <w:r w:rsidRPr="00365A0C">
        <w:rPr>
          <w:rFonts w:eastAsia="Times New Roman"/>
          <w:iCs/>
          <w:szCs w:val="24"/>
          <w:lang w:bidi="ar-SA"/>
        </w:rPr>
        <w:t xml:space="preserve">st </w:t>
      </w:r>
      <w:r w:rsidR="007414C0" w:rsidRPr="00365A0C">
        <w:rPr>
          <w:rFonts w:eastAsia="Times New Roman"/>
          <w:iCs/>
          <w:szCs w:val="24"/>
          <w:lang w:bidi="ar-SA"/>
        </w:rPr>
        <w:t>marks</w:t>
      </w:r>
      <w:r w:rsidRPr="00365A0C">
        <w:rPr>
          <w:rFonts w:eastAsia="Times New Roman"/>
          <w:iCs/>
          <w:szCs w:val="24"/>
          <w:lang w:bidi="ar-SA"/>
        </w:rPr>
        <w:t xml:space="preserve"> </w:t>
      </w:r>
      <w:r w:rsidR="00214E6A" w:rsidRPr="00365A0C">
        <w:rPr>
          <w:rFonts w:eastAsia="Times New Roman"/>
          <w:iCs/>
          <w:szCs w:val="24"/>
          <w:lang w:bidi="ar-SA"/>
        </w:rPr>
        <w:t>the</w:t>
      </w:r>
      <w:r w:rsidRPr="00365A0C">
        <w:rPr>
          <w:rFonts w:eastAsia="Times New Roman"/>
          <w:iCs/>
          <w:szCs w:val="24"/>
          <w:lang w:bidi="ar-SA"/>
        </w:rPr>
        <w:t xml:space="preserve"> unconditional covenant </w:t>
      </w:r>
      <w:r w:rsidR="00214E6A" w:rsidRPr="00365A0C">
        <w:rPr>
          <w:rFonts w:eastAsia="Times New Roman"/>
          <w:iCs/>
          <w:szCs w:val="24"/>
          <w:lang w:bidi="ar-SA"/>
        </w:rPr>
        <w:t xml:space="preserve">Jehovah makes </w:t>
      </w:r>
      <w:r w:rsidRPr="00365A0C">
        <w:rPr>
          <w:rFonts w:eastAsia="Times New Roman"/>
          <w:iCs/>
          <w:szCs w:val="24"/>
          <w:lang w:bidi="ar-SA"/>
        </w:rPr>
        <w:t>with his people and with individuals (cf. Isaiah 54:5–10; 5</w:t>
      </w:r>
      <w:r w:rsidR="007414C0" w:rsidRPr="00365A0C">
        <w:rPr>
          <w:rFonts w:eastAsia="Times New Roman"/>
          <w:iCs/>
          <w:szCs w:val="24"/>
          <w:lang w:bidi="ar-SA"/>
        </w:rPr>
        <w:t xml:space="preserve">5:3). Returnees from exile </w:t>
      </w:r>
      <w:r w:rsidRPr="00365A0C">
        <w:rPr>
          <w:rFonts w:eastAsia="Times New Roman"/>
          <w:iCs/>
          <w:szCs w:val="24"/>
          <w:lang w:bidi="ar-SA"/>
        </w:rPr>
        <w:t>(Isaiah 43:6–7; 49:22; 60:4)</w:t>
      </w:r>
      <w:r w:rsidR="002A7CE6" w:rsidRPr="00365A0C">
        <w:rPr>
          <w:rFonts w:eastAsia="Times New Roman"/>
          <w:iCs/>
          <w:szCs w:val="24"/>
          <w:lang w:bidi="ar-SA"/>
        </w:rPr>
        <w:t xml:space="preserve"> marry those at home.</w:t>
      </w:r>
      <w:r w:rsidR="00214E6A" w:rsidRPr="00365A0C">
        <w:rPr>
          <w:rFonts w:eastAsia="Times New Roman"/>
          <w:iCs/>
          <w:szCs w:val="24"/>
          <w:lang w:bidi="ar-SA"/>
        </w:rPr>
        <w:t xml:space="preserve"> Joy and rejoicing characterize</w:t>
      </w:r>
      <w:r w:rsidRPr="00365A0C">
        <w:rPr>
          <w:rFonts w:eastAsia="Times New Roman"/>
          <w:iCs/>
          <w:szCs w:val="24"/>
          <w:lang w:bidi="ar-SA"/>
        </w:rPr>
        <w:t xml:space="preserve"> all whom Jehovah redeems at his coming: “</w:t>
      </w:r>
      <w:r w:rsidRPr="00365A0C">
        <w:rPr>
          <w:rFonts w:eastAsia="Times New Roman"/>
          <w:szCs w:val="24"/>
          <w:lang w:bidi="ar-SA"/>
        </w:rPr>
        <w:t xml:space="preserve">Rejoice, then, and be glad forever in what I create. See, I create Jerusalem to be a delight and its people a joy. I will delight in Jerusalem, rejoice in my people” (Isaiah 65:18–19); </w:t>
      </w:r>
      <w:r w:rsidR="007414C0" w:rsidRPr="00365A0C">
        <w:rPr>
          <w:rFonts w:eastAsia="Times New Roman"/>
          <w:szCs w:val="24"/>
          <w:lang w:bidi="ar-SA"/>
        </w:rPr>
        <w:t xml:space="preserve">“This is our God, whom we expected would save us. This is Jehovah for whom we have waited; let us joyfully celebrate his </w:t>
      </w:r>
      <w:r w:rsidR="007414C0" w:rsidRPr="00365A0C">
        <w:rPr>
          <w:rFonts w:eastAsia="Times New Roman"/>
          <w:bCs/>
          <w:szCs w:val="24"/>
          <w:lang w:bidi="ar-SA"/>
        </w:rPr>
        <w:t>salvation</w:t>
      </w:r>
      <w:r w:rsidR="007414C0" w:rsidRPr="00365A0C">
        <w:rPr>
          <w:rFonts w:eastAsia="Times New Roman"/>
          <w:szCs w:val="24"/>
          <w:lang w:bidi="ar-SA"/>
        </w:rPr>
        <w:t>!” (Isaiah 25:9).</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62:</w:t>
      </w:r>
      <w:r w:rsidRPr="00365A0C">
        <w:rPr>
          <w:rFonts w:eastAsia="Times New Roman"/>
          <w:iCs/>
          <w:szCs w:val="24"/>
          <w:lang w:bidi="ar-SA"/>
        </w:rPr>
        <w:t>6–7</w:t>
      </w:r>
      <w:r w:rsidRPr="00365A0C">
        <w:rPr>
          <w:rFonts w:eastAsia="Times New Roman"/>
          <w:i/>
          <w:szCs w:val="24"/>
          <w:lang w:bidi="ar-SA"/>
        </w:rPr>
        <w:t xml:space="preserve"> I have appointed watchmen on your walls, O Jerusalem, who shall not be silent day or night. You who call upon Jehovah, let not up nor give him respite till he reestablishes Jerusalem and makes it renowned in the earth.</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327ACC" w:rsidP="00327ACC">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lastRenderedPageBreak/>
        <w:tab/>
      </w:r>
      <w:r w:rsidR="001F56F3" w:rsidRPr="00365A0C">
        <w:rPr>
          <w:rFonts w:eastAsia="Times New Roman"/>
          <w:iCs/>
          <w:szCs w:val="24"/>
          <w:lang w:bidi="ar-SA"/>
        </w:rPr>
        <w:t>Persons</w:t>
      </w:r>
      <w:r w:rsidR="00292EB1" w:rsidRPr="00365A0C">
        <w:rPr>
          <w:rFonts w:eastAsia="Times New Roman"/>
          <w:iCs/>
          <w:szCs w:val="24"/>
          <w:lang w:bidi="ar-SA"/>
        </w:rPr>
        <w:t xml:space="preserve"> whom</w:t>
      </w:r>
      <w:r w:rsidR="005C432C" w:rsidRPr="00365A0C">
        <w:rPr>
          <w:rFonts w:eastAsia="Times New Roman"/>
          <w:iCs/>
          <w:szCs w:val="24"/>
          <w:lang w:bidi="ar-SA"/>
        </w:rPr>
        <w:t xml:space="preserve"> </w:t>
      </w:r>
      <w:r w:rsidRPr="00365A0C">
        <w:rPr>
          <w:rFonts w:eastAsia="Times New Roman"/>
          <w:iCs/>
          <w:szCs w:val="24"/>
          <w:lang w:bidi="ar-SA"/>
        </w:rPr>
        <w:t>Jehovah appoints</w:t>
      </w:r>
      <w:r w:rsidR="00DE191B" w:rsidRPr="00365A0C">
        <w:rPr>
          <w:rFonts w:eastAsia="Times New Roman"/>
          <w:iCs/>
          <w:szCs w:val="24"/>
          <w:lang w:bidi="ar-SA"/>
        </w:rPr>
        <w:t xml:space="preserve"> </w:t>
      </w:r>
      <w:r w:rsidR="00292EB1" w:rsidRPr="00365A0C">
        <w:rPr>
          <w:rFonts w:eastAsia="Times New Roman"/>
          <w:iCs/>
          <w:szCs w:val="24"/>
          <w:lang w:bidi="ar-SA"/>
        </w:rPr>
        <w:t xml:space="preserve">as </w:t>
      </w:r>
      <w:r w:rsidR="007414C0" w:rsidRPr="00365A0C">
        <w:rPr>
          <w:rFonts w:eastAsia="Times New Roman"/>
          <w:iCs/>
          <w:szCs w:val="24"/>
          <w:lang w:bidi="ar-SA"/>
        </w:rPr>
        <w:t>“</w:t>
      </w:r>
      <w:r w:rsidR="00292EB1" w:rsidRPr="00365A0C">
        <w:rPr>
          <w:rFonts w:eastAsia="Times New Roman"/>
          <w:iCs/>
          <w:szCs w:val="24"/>
          <w:lang w:bidi="ar-SA"/>
        </w:rPr>
        <w:t xml:space="preserve">watchmen </w:t>
      </w:r>
      <w:r w:rsidR="00DE191B" w:rsidRPr="00365A0C">
        <w:rPr>
          <w:rFonts w:eastAsia="Times New Roman"/>
          <w:iCs/>
          <w:szCs w:val="24"/>
          <w:lang w:bidi="ar-SA"/>
        </w:rPr>
        <w:t xml:space="preserve">on </w:t>
      </w:r>
      <w:r w:rsidR="007414C0" w:rsidRPr="00365A0C">
        <w:rPr>
          <w:rFonts w:eastAsia="Times New Roman"/>
          <w:iCs/>
          <w:szCs w:val="24"/>
          <w:lang w:bidi="ar-SA"/>
        </w:rPr>
        <w:t xml:space="preserve">your </w:t>
      </w:r>
      <w:r w:rsidR="00DE191B" w:rsidRPr="00365A0C">
        <w:rPr>
          <w:rFonts w:eastAsia="Times New Roman"/>
          <w:iCs/>
          <w:szCs w:val="24"/>
          <w:lang w:bidi="ar-SA"/>
        </w:rPr>
        <w:t>walls</w:t>
      </w:r>
      <w:r w:rsidR="005C432C" w:rsidRPr="00365A0C">
        <w:rPr>
          <w:rFonts w:eastAsia="Times New Roman"/>
          <w:iCs/>
          <w:szCs w:val="24"/>
          <w:lang w:bidi="ar-SA"/>
        </w:rPr>
        <w:t>”</w:t>
      </w:r>
      <w:r w:rsidR="00DE191B" w:rsidRPr="00365A0C">
        <w:rPr>
          <w:rFonts w:eastAsia="Times New Roman"/>
          <w:iCs/>
          <w:szCs w:val="24"/>
          <w:lang w:bidi="ar-SA"/>
        </w:rPr>
        <w:t xml:space="preserve"> </w:t>
      </w:r>
      <w:r w:rsidR="005C432C" w:rsidRPr="00365A0C">
        <w:rPr>
          <w:rFonts w:eastAsia="Times New Roman"/>
          <w:iCs/>
          <w:szCs w:val="24"/>
          <w:lang w:bidi="ar-SA"/>
        </w:rPr>
        <w:t xml:space="preserve">are </w:t>
      </w:r>
      <w:r w:rsidR="00DE191B" w:rsidRPr="00365A0C">
        <w:rPr>
          <w:rFonts w:eastAsia="Times New Roman"/>
          <w:iCs/>
          <w:szCs w:val="24"/>
          <w:lang w:bidi="ar-SA"/>
        </w:rPr>
        <w:t xml:space="preserve">those </w:t>
      </w:r>
      <w:r w:rsidR="00292EB1" w:rsidRPr="00365A0C">
        <w:rPr>
          <w:rFonts w:eastAsia="Times New Roman"/>
          <w:iCs/>
          <w:szCs w:val="24"/>
          <w:lang w:bidi="ar-SA"/>
        </w:rPr>
        <w:t xml:space="preserve">who serve as proxy saviors </w:t>
      </w:r>
      <w:r w:rsidR="001F56F3" w:rsidRPr="00365A0C">
        <w:rPr>
          <w:rFonts w:eastAsia="Times New Roman"/>
          <w:iCs/>
          <w:szCs w:val="24"/>
          <w:lang w:bidi="ar-SA"/>
        </w:rPr>
        <w:t xml:space="preserve">to </w:t>
      </w:r>
      <w:r w:rsidR="007414C0" w:rsidRPr="00365A0C">
        <w:rPr>
          <w:rFonts w:eastAsia="Times New Roman"/>
          <w:iCs/>
          <w:szCs w:val="24"/>
          <w:lang w:bidi="ar-SA"/>
        </w:rPr>
        <w:t>his</w:t>
      </w:r>
      <w:r w:rsidR="001F56F3" w:rsidRPr="00365A0C">
        <w:rPr>
          <w:rFonts w:eastAsia="Times New Roman"/>
          <w:iCs/>
          <w:szCs w:val="24"/>
          <w:lang w:bidi="ar-SA"/>
        </w:rPr>
        <w:t xml:space="preserve"> people </w:t>
      </w:r>
      <w:r w:rsidR="00292EB1" w:rsidRPr="00365A0C">
        <w:rPr>
          <w:rFonts w:eastAsia="Times New Roman"/>
          <w:iCs/>
          <w:szCs w:val="24"/>
          <w:lang w:bidi="ar-SA"/>
        </w:rPr>
        <w:t>under the terms of the Davidic Covenant</w:t>
      </w:r>
      <w:r w:rsidR="00161A37" w:rsidRPr="00365A0C">
        <w:rPr>
          <w:rFonts w:eastAsia="Times New Roman"/>
          <w:iCs/>
          <w:szCs w:val="24"/>
          <w:lang w:bidi="ar-SA"/>
        </w:rPr>
        <w:t>—</w:t>
      </w:r>
      <w:r w:rsidR="00BC258C" w:rsidRPr="00365A0C">
        <w:rPr>
          <w:rFonts w:eastAsia="Times New Roman"/>
          <w:iCs/>
          <w:szCs w:val="24"/>
          <w:lang w:bidi="ar-SA"/>
        </w:rPr>
        <w:t>who obtain the temporal salvation of those to whom they minister. They labor incessantly for his people’s restoration and i</w:t>
      </w:r>
      <w:r w:rsidR="00556BE8" w:rsidRPr="00365A0C">
        <w:rPr>
          <w:rFonts w:eastAsia="Times New Roman"/>
          <w:iCs/>
          <w:szCs w:val="24"/>
          <w:lang w:bidi="ar-SA"/>
        </w:rPr>
        <w:t>nterced</w:t>
      </w:r>
      <w:r w:rsidR="00BC258C" w:rsidRPr="00365A0C">
        <w:rPr>
          <w:rFonts w:eastAsia="Times New Roman"/>
          <w:iCs/>
          <w:szCs w:val="24"/>
          <w:lang w:bidi="ar-SA"/>
        </w:rPr>
        <w:t>e</w:t>
      </w:r>
      <w:r w:rsidR="00556BE8" w:rsidRPr="00365A0C">
        <w:rPr>
          <w:rFonts w:eastAsia="Times New Roman"/>
          <w:iCs/>
          <w:szCs w:val="24"/>
          <w:lang w:bidi="ar-SA"/>
        </w:rPr>
        <w:t xml:space="preserve"> </w:t>
      </w:r>
      <w:r w:rsidR="007414C0" w:rsidRPr="00365A0C">
        <w:rPr>
          <w:rFonts w:eastAsia="Times New Roman"/>
          <w:iCs/>
          <w:szCs w:val="24"/>
          <w:lang w:bidi="ar-SA"/>
        </w:rPr>
        <w:t>with</w:t>
      </w:r>
      <w:r w:rsidR="00556BE8" w:rsidRPr="00365A0C">
        <w:rPr>
          <w:rFonts w:eastAsia="Times New Roman"/>
          <w:iCs/>
          <w:szCs w:val="24"/>
          <w:lang w:bidi="ar-SA"/>
        </w:rPr>
        <w:t xml:space="preserve"> </w:t>
      </w:r>
      <w:r w:rsidR="00BC258C" w:rsidRPr="00365A0C">
        <w:rPr>
          <w:rFonts w:eastAsia="Times New Roman"/>
          <w:iCs/>
          <w:szCs w:val="24"/>
          <w:lang w:bidi="ar-SA"/>
        </w:rPr>
        <w:t>him</w:t>
      </w:r>
      <w:r w:rsidR="00556BE8" w:rsidRPr="00365A0C">
        <w:rPr>
          <w:rFonts w:eastAsia="Times New Roman"/>
          <w:iCs/>
          <w:szCs w:val="24"/>
          <w:lang w:bidi="ar-SA"/>
        </w:rPr>
        <w:t xml:space="preserve"> </w:t>
      </w:r>
      <w:r w:rsidR="007414C0" w:rsidRPr="00365A0C">
        <w:rPr>
          <w:rFonts w:eastAsia="Times New Roman"/>
          <w:iCs/>
          <w:szCs w:val="24"/>
          <w:lang w:bidi="ar-SA"/>
        </w:rPr>
        <w:t xml:space="preserve">for </w:t>
      </w:r>
      <w:r w:rsidR="00BC258C" w:rsidRPr="00365A0C">
        <w:rPr>
          <w:rFonts w:eastAsia="Times New Roman"/>
          <w:iCs/>
          <w:szCs w:val="24"/>
          <w:lang w:bidi="ar-SA"/>
        </w:rPr>
        <w:t xml:space="preserve">their divine </w:t>
      </w:r>
      <w:r w:rsidR="00556BE8" w:rsidRPr="00365A0C">
        <w:rPr>
          <w:rFonts w:eastAsia="Times New Roman"/>
          <w:iCs/>
          <w:szCs w:val="24"/>
          <w:lang w:bidi="ar-SA"/>
        </w:rPr>
        <w:t>protection</w:t>
      </w:r>
      <w:r w:rsidR="002A7CE6" w:rsidRPr="00365A0C">
        <w:rPr>
          <w:rFonts w:eastAsia="Times New Roman"/>
          <w:iCs/>
          <w:szCs w:val="24"/>
          <w:lang w:bidi="ar-SA"/>
        </w:rPr>
        <w:t xml:space="preserve"> (cf. v 1)</w:t>
      </w:r>
      <w:r w:rsidR="00DE191B" w:rsidRPr="00365A0C">
        <w:rPr>
          <w:rFonts w:eastAsia="Times New Roman"/>
          <w:iCs/>
          <w:szCs w:val="24"/>
          <w:lang w:bidi="ar-SA"/>
        </w:rPr>
        <w:t xml:space="preserve">. Like </w:t>
      </w:r>
      <w:r w:rsidR="00BC258C" w:rsidRPr="00365A0C">
        <w:rPr>
          <w:rFonts w:eastAsia="Times New Roman"/>
          <w:iCs/>
          <w:szCs w:val="24"/>
          <w:lang w:bidi="ar-SA"/>
        </w:rPr>
        <w:t>Jehovah’s</w:t>
      </w:r>
      <w:r w:rsidR="00DE191B" w:rsidRPr="00365A0C">
        <w:rPr>
          <w:rFonts w:eastAsia="Times New Roman"/>
          <w:iCs/>
          <w:szCs w:val="24"/>
          <w:lang w:bidi="ar-SA"/>
        </w:rPr>
        <w:t xml:space="preserve"> servant, they </w:t>
      </w:r>
      <w:r w:rsidR="00556BE8" w:rsidRPr="00365A0C">
        <w:rPr>
          <w:rFonts w:eastAsia="Times New Roman"/>
          <w:iCs/>
          <w:szCs w:val="24"/>
          <w:lang w:bidi="ar-SA"/>
        </w:rPr>
        <w:t xml:space="preserve">report what they see and hear </w:t>
      </w:r>
      <w:r w:rsidR="00BC258C" w:rsidRPr="00365A0C">
        <w:rPr>
          <w:rFonts w:eastAsia="Times New Roman"/>
          <w:iCs/>
          <w:szCs w:val="24"/>
          <w:lang w:bidi="ar-SA"/>
        </w:rPr>
        <w:t xml:space="preserve">(Isaiah 21:6–10) </w:t>
      </w:r>
      <w:r w:rsidR="00556BE8" w:rsidRPr="00365A0C">
        <w:rPr>
          <w:rFonts w:eastAsia="Times New Roman"/>
          <w:iCs/>
          <w:szCs w:val="24"/>
          <w:lang w:bidi="ar-SA"/>
        </w:rPr>
        <w:t xml:space="preserve">and </w:t>
      </w:r>
      <w:r w:rsidR="00DE191B" w:rsidRPr="00365A0C">
        <w:rPr>
          <w:rFonts w:eastAsia="Times New Roman"/>
          <w:iCs/>
          <w:szCs w:val="24"/>
          <w:lang w:bidi="ar-SA"/>
        </w:rPr>
        <w:t>proclaim Jehovah’s coming: “</w:t>
      </w:r>
      <w:r w:rsidR="00DE191B" w:rsidRPr="00365A0C">
        <w:rPr>
          <w:rFonts w:eastAsia="Times New Roman"/>
          <w:szCs w:val="24"/>
          <w:lang w:bidi="ar-SA"/>
        </w:rPr>
        <w:t>Hark! Your watchmen lift up their voice; as one they cry out for joy: for they shall see eye to eye when Jehovah returns [to]</w:t>
      </w:r>
      <w:r w:rsidR="00DE191B" w:rsidRPr="00365A0C">
        <w:rPr>
          <w:rFonts w:eastAsia="Times New Roman"/>
          <w:i/>
          <w:iCs/>
          <w:szCs w:val="24"/>
          <w:lang w:bidi="ar-SA"/>
        </w:rPr>
        <w:t xml:space="preserve"> </w:t>
      </w:r>
      <w:r w:rsidR="00DE191B" w:rsidRPr="00365A0C">
        <w:rPr>
          <w:rFonts w:eastAsia="Times New Roman"/>
          <w:szCs w:val="24"/>
          <w:lang w:bidi="ar-SA"/>
        </w:rPr>
        <w:t xml:space="preserve">Zion” (Isaiah 52:8; cf. </w:t>
      </w:r>
      <w:r w:rsidR="005C432C" w:rsidRPr="00365A0C">
        <w:rPr>
          <w:rFonts w:eastAsia="Times New Roman"/>
          <w:szCs w:val="24"/>
          <w:lang w:bidi="ar-SA"/>
        </w:rPr>
        <w:t>v 11</w:t>
      </w:r>
      <w:r w:rsidR="00161A37" w:rsidRPr="00365A0C">
        <w:rPr>
          <w:rFonts w:eastAsia="Times New Roman"/>
          <w:szCs w:val="24"/>
          <w:lang w:bidi="ar-SA"/>
        </w:rPr>
        <w:t>; 27:13</w:t>
      </w:r>
      <w:r w:rsidR="00DE191B"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62:</w:t>
      </w:r>
      <w:r w:rsidRPr="00365A0C">
        <w:rPr>
          <w:rFonts w:eastAsia="Times New Roman"/>
          <w:iCs/>
          <w:szCs w:val="24"/>
          <w:lang w:bidi="ar-SA"/>
        </w:rPr>
        <w:t>8–9</w:t>
      </w:r>
      <w:r w:rsidRPr="00365A0C">
        <w:rPr>
          <w:rFonts w:eastAsia="Times New Roman"/>
          <w:i/>
          <w:szCs w:val="24"/>
          <w:lang w:bidi="ar-SA"/>
        </w:rPr>
        <w:t xml:space="preserve"> Jehovah has sworn by his </w:t>
      </w:r>
      <w:r w:rsidRPr="00365A0C">
        <w:rPr>
          <w:rFonts w:eastAsia="Times New Roman"/>
          <w:b/>
          <w:i/>
          <w:szCs w:val="24"/>
          <w:lang w:bidi="ar-SA"/>
        </w:rPr>
        <w:t>right hand</w:t>
      </w:r>
      <w:r w:rsidRPr="00365A0C">
        <w:rPr>
          <w:rFonts w:eastAsia="Times New Roman"/>
          <w:i/>
          <w:szCs w:val="24"/>
          <w:lang w:bidi="ar-SA"/>
        </w:rPr>
        <w:t xml:space="preserve">, his mighty </w:t>
      </w:r>
      <w:r w:rsidRPr="00365A0C">
        <w:rPr>
          <w:rFonts w:eastAsia="Times New Roman"/>
          <w:b/>
          <w:i/>
          <w:szCs w:val="24"/>
          <w:lang w:bidi="ar-SA"/>
        </w:rPr>
        <w:t>arm</w:t>
      </w:r>
      <w:r w:rsidRPr="00365A0C">
        <w:rPr>
          <w:rFonts w:eastAsia="Times New Roman"/>
          <w:i/>
          <w:szCs w:val="24"/>
          <w:lang w:bidi="ar-SA"/>
        </w:rPr>
        <w:t>: I will no more let your grain be food for your enemies, nor shall foreigners drink the new wine you have toiled for. Those who harvest it shall eat it, giving praise to Jehovah; those who gather it shall drink it within the environs of my sanctuary.</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Covenant curse reversals</w:t>
      </w:r>
      <w:r w:rsidR="00A71239" w:rsidRPr="00365A0C">
        <w:rPr>
          <w:rFonts w:eastAsia="Times New Roman"/>
          <w:iCs/>
          <w:szCs w:val="24"/>
          <w:lang w:bidi="ar-SA"/>
        </w:rPr>
        <w:t xml:space="preserve"> </w:t>
      </w:r>
      <w:r w:rsidR="00404E3D" w:rsidRPr="00365A0C">
        <w:rPr>
          <w:rFonts w:eastAsia="Times New Roman"/>
          <w:iCs/>
          <w:szCs w:val="24"/>
          <w:lang w:bidi="ar-SA"/>
        </w:rPr>
        <w:t>abound</w:t>
      </w:r>
      <w:r w:rsidR="00A71239" w:rsidRPr="00365A0C">
        <w:rPr>
          <w:rFonts w:eastAsia="Times New Roman"/>
          <w:iCs/>
          <w:szCs w:val="24"/>
          <w:lang w:bidi="ar-SA"/>
        </w:rPr>
        <w:t xml:space="preserve"> during the </w:t>
      </w:r>
      <w:r w:rsidR="00404E3D" w:rsidRPr="00365A0C">
        <w:rPr>
          <w:rFonts w:eastAsia="Times New Roman"/>
          <w:iCs/>
          <w:szCs w:val="24"/>
          <w:lang w:bidi="ar-SA"/>
        </w:rPr>
        <w:t xml:space="preserve">earth’s </w:t>
      </w:r>
      <w:r w:rsidR="00A71239" w:rsidRPr="00365A0C">
        <w:rPr>
          <w:rFonts w:eastAsia="Times New Roman"/>
          <w:iCs/>
          <w:szCs w:val="24"/>
          <w:lang w:bidi="ar-SA"/>
        </w:rPr>
        <w:t xml:space="preserve">millennial age </w:t>
      </w:r>
      <w:r w:rsidRPr="00365A0C">
        <w:rPr>
          <w:rFonts w:eastAsia="Times New Roman"/>
          <w:iCs/>
          <w:szCs w:val="24"/>
          <w:lang w:bidi="ar-SA"/>
        </w:rPr>
        <w:t xml:space="preserve">when </w:t>
      </w:r>
      <w:r w:rsidR="00A71239" w:rsidRPr="00365A0C">
        <w:rPr>
          <w:rFonts w:eastAsia="Times New Roman"/>
          <w:iCs/>
          <w:szCs w:val="24"/>
          <w:lang w:bidi="ar-SA"/>
        </w:rPr>
        <w:t xml:space="preserve">Jehovah reigns among his people. </w:t>
      </w:r>
      <w:r w:rsidR="00161A37" w:rsidRPr="00365A0C">
        <w:rPr>
          <w:rFonts w:eastAsia="Times New Roman"/>
          <w:iCs/>
          <w:szCs w:val="24"/>
          <w:lang w:bidi="ar-SA"/>
        </w:rPr>
        <w:t>C</w:t>
      </w:r>
      <w:r w:rsidRPr="00365A0C">
        <w:rPr>
          <w:rFonts w:eastAsia="Times New Roman"/>
          <w:iCs/>
          <w:szCs w:val="24"/>
          <w:lang w:bidi="ar-SA"/>
        </w:rPr>
        <w:t xml:space="preserve">oming out from under </w:t>
      </w:r>
      <w:r w:rsidR="00404E3D" w:rsidRPr="00365A0C">
        <w:rPr>
          <w:rFonts w:eastAsia="Times New Roman"/>
          <w:iCs/>
          <w:szCs w:val="24"/>
          <w:lang w:bidi="ar-SA"/>
        </w:rPr>
        <w:t>bondage to sin and from</w:t>
      </w:r>
      <w:r w:rsidR="00A71239" w:rsidRPr="00365A0C">
        <w:rPr>
          <w:rFonts w:eastAsia="Times New Roman"/>
          <w:iCs/>
          <w:szCs w:val="24"/>
          <w:lang w:bidi="ar-SA"/>
        </w:rPr>
        <w:t xml:space="preserve"> </w:t>
      </w:r>
      <w:r w:rsidRPr="00365A0C">
        <w:rPr>
          <w:rFonts w:eastAsia="Times New Roman"/>
          <w:iCs/>
          <w:szCs w:val="24"/>
          <w:lang w:bidi="ar-SA"/>
        </w:rPr>
        <w:t xml:space="preserve">oppression </w:t>
      </w:r>
      <w:r w:rsidR="00404E3D" w:rsidRPr="00365A0C">
        <w:rPr>
          <w:rFonts w:eastAsia="Times New Roman"/>
          <w:iCs/>
          <w:szCs w:val="24"/>
          <w:lang w:bidi="ar-SA"/>
        </w:rPr>
        <w:t>by</w:t>
      </w:r>
      <w:r w:rsidR="00A71239" w:rsidRPr="00365A0C">
        <w:rPr>
          <w:rFonts w:eastAsia="Times New Roman"/>
          <w:iCs/>
          <w:szCs w:val="24"/>
          <w:lang w:bidi="ar-SA"/>
        </w:rPr>
        <w:t xml:space="preserve"> </w:t>
      </w:r>
      <w:r w:rsidRPr="00365A0C">
        <w:rPr>
          <w:rFonts w:eastAsia="Times New Roman"/>
          <w:iCs/>
          <w:szCs w:val="24"/>
          <w:lang w:bidi="ar-SA"/>
        </w:rPr>
        <w:t>enemies</w:t>
      </w:r>
      <w:r w:rsidR="00161A37" w:rsidRPr="00365A0C">
        <w:rPr>
          <w:rFonts w:eastAsia="Times New Roman"/>
          <w:iCs/>
          <w:szCs w:val="24"/>
          <w:lang w:bidi="ar-SA"/>
        </w:rPr>
        <w:t>, his people</w:t>
      </w:r>
      <w:r w:rsidRPr="00365A0C">
        <w:rPr>
          <w:rFonts w:eastAsia="Times New Roman"/>
          <w:iCs/>
          <w:szCs w:val="24"/>
          <w:lang w:bidi="ar-SA"/>
        </w:rPr>
        <w:t xml:space="preserve"> </w:t>
      </w:r>
      <w:r w:rsidR="00161A37" w:rsidRPr="00365A0C">
        <w:rPr>
          <w:rFonts w:eastAsia="Times New Roman"/>
          <w:iCs/>
          <w:szCs w:val="24"/>
          <w:lang w:bidi="ar-SA"/>
        </w:rPr>
        <w:t>receive inheritances of land</w:t>
      </w:r>
      <w:r w:rsidRPr="00365A0C">
        <w:rPr>
          <w:rFonts w:eastAsia="Times New Roman"/>
          <w:iCs/>
          <w:szCs w:val="24"/>
          <w:lang w:bidi="ar-SA"/>
        </w:rPr>
        <w:t xml:space="preserve"> and enjoy their </w:t>
      </w:r>
      <w:r w:rsidR="00404E3D" w:rsidRPr="00365A0C">
        <w:rPr>
          <w:rFonts w:eastAsia="Times New Roman"/>
          <w:iCs/>
          <w:szCs w:val="24"/>
          <w:lang w:bidi="ar-SA"/>
        </w:rPr>
        <w:t xml:space="preserve">fruits. </w:t>
      </w:r>
      <w:r w:rsidR="00B50F46" w:rsidRPr="00365A0C">
        <w:rPr>
          <w:rFonts w:eastAsia="Times New Roman"/>
          <w:iCs/>
          <w:szCs w:val="24"/>
          <w:lang w:bidi="ar-SA"/>
        </w:rPr>
        <w:t>Believing</w:t>
      </w:r>
      <w:r w:rsidRPr="00365A0C">
        <w:rPr>
          <w:rFonts w:eastAsia="Times New Roman"/>
          <w:iCs/>
          <w:szCs w:val="24"/>
          <w:lang w:bidi="ar-SA"/>
        </w:rPr>
        <w:t xml:space="preserve"> </w:t>
      </w:r>
      <w:r w:rsidR="00A71239" w:rsidRPr="00365A0C">
        <w:rPr>
          <w:rFonts w:eastAsia="Times New Roman"/>
          <w:iCs/>
          <w:szCs w:val="24"/>
          <w:lang w:bidi="ar-SA"/>
        </w:rPr>
        <w:t>Jehovah’s</w:t>
      </w:r>
      <w:r w:rsidRPr="00365A0C">
        <w:rPr>
          <w:rFonts w:eastAsia="Times New Roman"/>
          <w:iCs/>
          <w:szCs w:val="24"/>
          <w:lang w:bidi="ar-SA"/>
        </w:rPr>
        <w:t xml:space="preserve"> </w:t>
      </w:r>
      <w:r w:rsidR="00404E3D" w:rsidRPr="00365A0C">
        <w:rPr>
          <w:rFonts w:eastAsia="Times New Roman"/>
          <w:iCs/>
          <w:szCs w:val="24"/>
          <w:lang w:bidi="ar-SA"/>
        </w:rPr>
        <w:t>promise of better times, they make themselves eligible for it</w:t>
      </w:r>
      <w:r w:rsidRPr="00365A0C">
        <w:rPr>
          <w:rFonts w:eastAsia="Times New Roman"/>
          <w:iCs/>
          <w:szCs w:val="24"/>
          <w:lang w:bidi="ar-SA"/>
        </w:rPr>
        <w:t>: “</w:t>
      </w:r>
      <w:r w:rsidRPr="00365A0C">
        <w:rPr>
          <w:rFonts w:eastAsia="Times New Roman"/>
          <w:szCs w:val="24"/>
          <w:lang w:bidi="ar-SA"/>
        </w:rPr>
        <w:t>If you are willing and obey, you shall eat the good of the land” (Isaiah 1:19); “When men build houses, they will dwell in them; when they plant vineyards, they will eat their fruit. They shall not build so that others may dwell, or plant so that others may eat” (Isaiah 65:21–22).</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The identity of Jehovah</w:t>
      </w:r>
      <w:r w:rsidR="001B51D0" w:rsidRPr="00365A0C">
        <w:rPr>
          <w:rFonts w:eastAsia="Times New Roman"/>
          <w:szCs w:val="24"/>
          <w:lang w:bidi="ar-SA"/>
        </w:rPr>
        <w:t>’s</w:t>
      </w:r>
      <w:r w:rsidRPr="00365A0C">
        <w:rPr>
          <w:rFonts w:eastAsia="Times New Roman"/>
          <w:szCs w:val="24"/>
          <w:lang w:bidi="ar-SA"/>
        </w:rPr>
        <w:t xml:space="preserve"> </w:t>
      </w:r>
      <w:r w:rsidRPr="00365A0C">
        <w:rPr>
          <w:rFonts w:eastAsia="Times New Roman"/>
          <w:i/>
          <w:iCs/>
          <w:szCs w:val="24"/>
          <w:lang w:bidi="ar-SA"/>
        </w:rPr>
        <w:t>right hand</w:t>
      </w:r>
      <w:r w:rsidRPr="00365A0C">
        <w:rPr>
          <w:rFonts w:eastAsia="Times New Roman"/>
          <w:szCs w:val="24"/>
          <w:lang w:bidi="ar-SA"/>
        </w:rPr>
        <w:t xml:space="preserve"> as his mighty </w:t>
      </w:r>
      <w:r w:rsidRPr="00365A0C">
        <w:rPr>
          <w:rFonts w:eastAsia="Times New Roman"/>
          <w:i/>
          <w:iCs/>
          <w:szCs w:val="24"/>
          <w:lang w:bidi="ar-SA"/>
        </w:rPr>
        <w:t>arm</w:t>
      </w:r>
      <w:r w:rsidRPr="00365A0C">
        <w:rPr>
          <w:rFonts w:eastAsia="Times New Roman"/>
          <w:szCs w:val="24"/>
          <w:lang w:bidi="ar-SA"/>
        </w:rPr>
        <w:t xml:space="preserve"> </w:t>
      </w:r>
      <w:r w:rsidR="00161A37" w:rsidRPr="00365A0C">
        <w:rPr>
          <w:rFonts w:eastAsia="Times New Roman"/>
          <w:szCs w:val="24"/>
          <w:lang w:bidi="ar-SA"/>
        </w:rPr>
        <w:t>typifies</w:t>
      </w:r>
      <w:r w:rsidRPr="00365A0C">
        <w:rPr>
          <w:rFonts w:eastAsia="Times New Roman"/>
          <w:szCs w:val="24"/>
          <w:lang w:bidi="ar-SA"/>
        </w:rPr>
        <w:t xml:space="preserve"> many </w:t>
      </w:r>
      <w:r w:rsidR="00327ACC" w:rsidRPr="00365A0C">
        <w:rPr>
          <w:rFonts w:eastAsia="Times New Roman"/>
          <w:szCs w:val="24"/>
          <w:lang w:bidi="ar-SA"/>
        </w:rPr>
        <w:t xml:space="preserve">such </w:t>
      </w:r>
      <w:r w:rsidRPr="00365A0C">
        <w:rPr>
          <w:rFonts w:eastAsia="Times New Roman"/>
          <w:szCs w:val="24"/>
          <w:lang w:bidi="ar-SA"/>
        </w:rPr>
        <w:t xml:space="preserve">synonymously paralleled metaphorical pseudonyms of Jehovah’s servant: </w:t>
      </w:r>
      <w:r w:rsidRPr="00365A0C">
        <w:rPr>
          <w:rFonts w:eastAsia="Times New Roman"/>
          <w:i/>
          <w:iCs/>
          <w:szCs w:val="24"/>
          <w:lang w:bidi="ar-SA"/>
        </w:rPr>
        <w:t>arm/righteousness</w:t>
      </w:r>
      <w:r w:rsidRPr="00365A0C">
        <w:rPr>
          <w:rFonts w:eastAsia="Times New Roman"/>
          <w:szCs w:val="24"/>
          <w:lang w:bidi="ar-SA"/>
        </w:rPr>
        <w:t xml:space="preserve"> (Isaiah 51:5; 59:16); </w:t>
      </w:r>
      <w:r w:rsidRPr="00365A0C">
        <w:rPr>
          <w:rFonts w:eastAsia="Times New Roman"/>
          <w:i/>
          <w:iCs/>
          <w:szCs w:val="24"/>
          <w:lang w:bidi="ar-SA"/>
        </w:rPr>
        <w:t>righteousness/light</w:t>
      </w:r>
      <w:r w:rsidRPr="00365A0C">
        <w:rPr>
          <w:rFonts w:eastAsia="Times New Roman"/>
          <w:szCs w:val="24"/>
          <w:lang w:bidi="ar-SA"/>
        </w:rPr>
        <w:t xml:space="preserve"> (Isaiah 58:8; 59:9; 62:1); </w:t>
      </w:r>
      <w:r w:rsidRPr="00365A0C">
        <w:rPr>
          <w:rFonts w:eastAsia="Times New Roman"/>
          <w:i/>
          <w:iCs/>
          <w:szCs w:val="24"/>
          <w:lang w:bidi="ar-SA"/>
        </w:rPr>
        <w:t>light/covenant</w:t>
      </w:r>
      <w:r w:rsidRPr="00365A0C">
        <w:rPr>
          <w:rFonts w:eastAsia="Times New Roman"/>
          <w:szCs w:val="24"/>
          <w:lang w:bidi="ar-SA"/>
        </w:rPr>
        <w:t xml:space="preserve"> (Isaiah 42:6); </w:t>
      </w:r>
      <w:r w:rsidRPr="00365A0C">
        <w:rPr>
          <w:rFonts w:eastAsia="Times New Roman"/>
          <w:i/>
          <w:iCs/>
          <w:szCs w:val="24"/>
          <w:lang w:bidi="ar-SA"/>
        </w:rPr>
        <w:t>righteousness/mouth</w:t>
      </w:r>
      <w:r w:rsidRPr="00365A0C">
        <w:rPr>
          <w:rFonts w:eastAsia="Times New Roman"/>
          <w:szCs w:val="24"/>
          <w:lang w:bidi="ar-SA"/>
        </w:rPr>
        <w:t xml:space="preserve"> (Isaiah 45:23); </w:t>
      </w:r>
      <w:r w:rsidRPr="00365A0C">
        <w:rPr>
          <w:rFonts w:eastAsia="Times New Roman"/>
          <w:i/>
          <w:iCs/>
          <w:szCs w:val="24"/>
          <w:lang w:bidi="ar-SA"/>
        </w:rPr>
        <w:t>mouth/hand</w:t>
      </w:r>
      <w:r w:rsidRPr="00365A0C">
        <w:rPr>
          <w:rFonts w:eastAsia="Times New Roman"/>
          <w:szCs w:val="24"/>
          <w:lang w:bidi="ar-SA"/>
        </w:rPr>
        <w:t xml:space="preserve"> (Isaiah 51:16); </w:t>
      </w:r>
      <w:r w:rsidRPr="00365A0C">
        <w:rPr>
          <w:rFonts w:eastAsia="Times New Roman"/>
          <w:i/>
          <w:iCs/>
          <w:szCs w:val="24"/>
          <w:lang w:bidi="ar-SA"/>
        </w:rPr>
        <w:t>righteousness/right hand</w:t>
      </w:r>
      <w:r w:rsidRPr="00365A0C">
        <w:rPr>
          <w:rFonts w:eastAsia="Times New Roman"/>
          <w:szCs w:val="24"/>
          <w:lang w:bidi="ar-SA"/>
        </w:rPr>
        <w:t xml:space="preserve"> (Isaiah 41:10); </w:t>
      </w:r>
      <w:r w:rsidRPr="00365A0C">
        <w:rPr>
          <w:rFonts w:eastAsia="Times New Roman"/>
          <w:i/>
          <w:iCs/>
          <w:szCs w:val="24"/>
          <w:lang w:bidi="ar-SA"/>
        </w:rPr>
        <w:t>right hand/hand</w:t>
      </w:r>
      <w:r w:rsidRPr="00365A0C">
        <w:rPr>
          <w:rFonts w:eastAsia="Times New Roman"/>
          <w:szCs w:val="24"/>
          <w:lang w:bidi="ar-SA"/>
        </w:rPr>
        <w:t xml:space="preserve"> (Isaiah 48:13); </w:t>
      </w:r>
      <w:r w:rsidRPr="00365A0C">
        <w:rPr>
          <w:rFonts w:eastAsia="Times New Roman"/>
          <w:i/>
          <w:iCs/>
          <w:szCs w:val="24"/>
          <w:lang w:bidi="ar-SA"/>
        </w:rPr>
        <w:t>hand/ensign</w:t>
      </w:r>
      <w:r w:rsidRPr="00365A0C">
        <w:rPr>
          <w:rFonts w:eastAsia="Times New Roman"/>
          <w:szCs w:val="24"/>
          <w:lang w:bidi="ar-SA"/>
        </w:rPr>
        <w:t xml:space="preserve"> (Isaiah 11:11–12; 49:22); </w:t>
      </w:r>
      <w:r w:rsidRPr="00365A0C">
        <w:rPr>
          <w:rFonts w:eastAsia="Times New Roman"/>
          <w:i/>
          <w:iCs/>
          <w:szCs w:val="24"/>
          <w:lang w:bidi="ar-SA"/>
        </w:rPr>
        <w:t>ensign/flagstaff</w:t>
      </w:r>
      <w:r w:rsidRPr="00365A0C">
        <w:rPr>
          <w:rFonts w:eastAsia="Times New Roman"/>
          <w:szCs w:val="24"/>
          <w:lang w:bidi="ar-SA"/>
        </w:rPr>
        <w:t xml:space="preserve"> (Isaiah 30:17); </w:t>
      </w:r>
      <w:r w:rsidRPr="00365A0C">
        <w:rPr>
          <w:rFonts w:eastAsia="Times New Roman"/>
          <w:i/>
          <w:iCs/>
          <w:szCs w:val="24"/>
          <w:lang w:bidi="ar-SA"/>
        </w:rPr>
        <w:t>ensign/trumpet</w:t>
      </w:r>
      <w:r w:rsidRPr="00365A0C">
        <w:rPr>
          <w:rFonts w:eastAsia="Times New Roman"/>
          <w:szCs w:val="24"/>
          <w:lang w:bidi="ar-SA"/>
        </w:rPr>
        <w:t xml:space="preserve"> (Isaiah 18:3);</w:t>
      </w:r>
      <w:r w:rsidRPr="00365A0C">
        <w:rPr>
          <w:rFonts w:eastAsia="Times New Roman"/>
          <w:i/>
          <w:iCs/>
          <w:szCs w:val="24"/>
          <w:lang w:bidi="ar-SA"/>
        </w:rPr>
        <w:t xml:space="preserve"> trumpet/voice</w:t>
      </w:r>
      <w:r w:rsidRPr="00365A0C">
        <w:rPr>
          <w:rFonts w:eastAsia="Times New Roman"/>
          <w:szCs w:val="24"/>
          <w:lang w:bidi="ar-SA"/>
        </w:rPr>
        <w:t xml:space="preserve"> (Isaiah 58:1); </w:t>
      </w:r>
      <w:r w:rsidRPr="00365A0C">
        <w:rPr>
          <w:rFonts w:eastAsia="Times New Roman"/>
          <w:i/>
          <w:iCs/>
          <w:szCs w:val="24"/>
          <w:lang w:bidi="ar-SA"/>
        </w:rPr>
        <w:t>voice/arm/fire</w:t>
      </w:r>
      <w:r w:rsidRPr="00365A0C">
        <w:rPr>
          <w:rFonts w:eastAsia="Times New Roman"/>
          <w:szCs w:val="24"/>
          <w:lang w:bidi="ar-SA"/>
        </w:rPr>
        <w:t xml:space="preserve"> (Isaiah 30:30); </w:t>
      </w:r>
      <w:r w:rsidRPr="00365A0C">
        <w:rPr>
          <w:rFonts w:eastAsia="Times New Roman"/>
          <w:i/>
          <w:iCs/>
          <w:szCs w:val="24"/>
          <w:lang w:bidi="ar-SA"/>
        </w:rPr>
        <w:t>fire/sword/ensign</w:t>
      </w:r>
      <w:r w:rsidRPr="00365A0C">
        <w:rPr>
          <w:rFonts w:eastAsia="Times New Roman"/>
          <w:szCs w:val="24"/>
          <w:lang w:bidi="ar-SA"/>
        </w:rPr>
        <w:t xml:space="preserve"> (Isaiah 31:8–9); and so forth.</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62:</w:t>
      </w:r>
      <w:r w:rsidRPr="00365A0C">
        <w:rPr>
          <w:rFonts w:eastAsia="Times New Roman"/>
          <w:iCs/>
          <w:szCs w:val="24"/>
          <w:lang w:bidi="ar-SA"/>
        </w:rPr>
        <w:t>10–11</w:t>
      </w:r>
      <w:r w:rsidRPr="00365A0C">
        <w:rPr>
          <w:rFonts w:eastAsia="Times New Roman"/>
          <w:i/>
          <w:szCs w:val="24"/>
          <w:lang w:bidi="ar-SA"/>
        </w:rPr>
        <w:t xml:space="preserve"> Pass on, go through gates; prepare the way for the people! Excavate, pave a highway cleared of stones; raise the </w:t>
      </w:r>
      <w:r w:rsidRPr="00365A0C">
        <w:rPr>
          <w:rFonts w:eastAsia="Times New Roman"/>
          <w:b/>
          <w:i/>
          <w:szCs w:val="24"/>
          <w:lang w:bidi="ar-SA"/>
        </w:rPr>
        <w:t>ensign</w:t>
      </w:r>
      <w:r w:rsidRPr="00365A0C">
        <w:rPr>
          <w:rFonts w:eastAsia="Times New Roman"/>
          <w:bCs/>
          <w:i/>
          <w:szCs w:val="24"/>
          <w:lang w:bidi="ar-SA"/>
        </w:rPr>
        <w:t xml:space="preserve"> </w:t>
      </w:r>
      <w:r w:rsidRPr="00365A0C">
        <w:rPr>
          <w:rFonts w:eastAsia="Times New Roman"/>
          <w:i/>
          <w:szCs w:val="24"/>
          <w:lang w:bidi="ar-SA"/>
        </w:rPr>
        <w:t xml:space="preserve">to the nations! Jehovah has made proclamation to the end of the earth: Tell the Daughter of Zion, See, your </w:t>
      </w:r>
      <w:r w:rsidRPr="00365A0C">
        <w:rPr>
          <w:rFonts w:eastAsia="Times New Roman"/>
          <w:b/>
          <w:i/>
          <w:szCs w:val="24"/>
          <w:lang w:bidi="ar-SA"/>
        </w:rPr>
        <w:t>Salvation</w:t>
      </w:r>
      <w:r w:rsidRPr="00365A0C">
        <w:rPr>
          <w:rFonts w:eastAsia="Times New Roman"/>
          <w:b/>
          <w:bCs/>
          <w:i/>
          <w:szCs w:val="24"/>
          <w:lang w:bidi="ar-SA"/>
        </w:rPr>
        <w:t xml:space="preserve"> </w:t>
      </w:r>
      <w:r w:rsidRPr="00365A0C">
        <w:rPr>
          <w:rFonts w:eastAsia="Times New Roman"/>
          <w:i/>
          <w:szCs w:val="24"/>
          <w:lang w:bidi="ar-SA"/>
        </w:rPr>
        <w:t>comes, his reward with him, his work preceding him.</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883CE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w:t>
      </w:r>
      <w:r w:rsidR="000D60A4" w:rsidRPr="00365A0C">
        <w:rPr>
          <w:rFonts w:eastAsia="Times New Roman"/>
          <w:iCs/>
          <w:szCs w:val="24"/>
          <w:lang w:bidi="ar-SA"/>
        </w:rPr>
        <w:t xml:space="preserve">Jehovah’s </w:t>
      </w:r>
      <w:r w:rsidRPr="00365A0C">
        <w:rPr>
          <w:rFonts w:eastAsia="Times New Roman"/>
          <w:iCs/>
          <w:szCs w:val="24"/>
          <w:lang w:bidi="ar-SA"/>
        </w:rPr>
        <w:t xml:space="preserve">raising </w:t>
      </w:r>
      <w:r w:rsidR="000D60A4" w:rsidRPr="00365A0C">
        <w:rPr>
          <w:rFonts w:eastAsia="Times New Roman"/>
          <w:iCs/>
          <w:szCs w:val="24"/>
          <w:lang w:bidi="ar-SA"/>
        </w:rPr>
        <w:t>his</w:t>
      </w:r>
      <w:r w:rsidRPr="00365A0C">
        <w:rPr>
          <w:rFonts w:eastAsia="Times New Roman"/>
          <w:iCs/>
          <w:szCs w:val="24"/>
          <w:lang w:bidi="ar-SA"/>
        </w:rPr>
        <w:t xml:space="preserve"> </w:t>
      </w:r>
      <w:r w:rsidRPr="00365A0C">
        <w:rPr>
          <w:rFonts w:eastAsia="Times New Roman"/>
          <w:i/>
          <w:szCs w:val="24"/>
          <w:lang w:bidi="ar-SA"/>
        </w:rPr>
        <w:t>ensign</w:t>
      </w:r>
      <w:r w:rsidRPr="00365A0C">
        <w:rPr>
          <w:rFonts w:eastAsia="Times New Roman"/>
          <w:iCs/>
          <w:szCs w:val="24"/>
          <w:lang w:bidi="ar-SA"/>
        </w:rPr>
        <w:t xml:space="preserve"> to the nations takes effect and those who repent return in the new exodus </w:t>
      </w:r>
      <w:r w:rsidR="00AC43E6" w:rsidRPr="00365A0C">
        <w:rPr>
          <w:rFonts w:eastAsia="Times New Roman"/>
          <w:iCs/>
          <w:szCs w:val="24"/>
          <w:lang w:bidi="ar-SA"/>
        </w:rPr>
        <w:t xml:space="preserve">to Zion </w:t>
      </w:r>
      <w:r w:rsidRPr="00365A0C">
        <w:rPr>
          <w:rFonts w:eastAsia="Times New Roman"/>
          <w:iCs/>
          <w:szCs w:val="24"/>
          <w:lang w:bidi="ar-SA"/>
        </w:rPr>
        <w:t xml:space="preserve">(Isaiah 11:10–12, 15–16; </w:t>
      </w:r>
      <w:r w:rsidR="0071526A" w:rsidRPr="00365A0C">
        <w:rPr>
          <w:rFonts w:eastAsia="Times New Roman"/>
          <w:iCs/>
          <w:szCs w:val="24"/>
          <w:lang w:bidi="ar-SA"/>
        </w:rPr>
        <w:t xml:space="preserve">18:3; </w:t>
      </w:r>
      <w:r w:rsidRPr="00365A0C">
        <w:rPr>
          <w:rFonts w:eastAsia="Times New Roman"/>
          <w:iCs/>
          <w:szCs w:val="24"/>
          <w:lang w:bidi="ar-SA"/>
        </w:rPr>
        <w:t xml:space="preserve">49:22), Jehovah comes to </w:t>
      </w:r>
      <w:r w:rsidR="000D60A4" w:rsidRPr="00365A0C">
        <w:rPr>
          <w:rFonts w:eastAsia="Times New Roman"/>
          <w:iCs/>
          <w:szCs w:val="24"/>
          <w:lang w:bidi="ar-SA"/>
        </w:rPr>
        <w:t>dwell</w:t>
      </w:r>
      <w:r w:rsidRPr="00365A0C">
        <w:rPr>
          <w:rFonts w:eastAsia="Times New Roman"/>
          <w:iCs/>
          <w:szCs w:val="24"/>
          <w:lang w:bidi="ar-SA"/>
        </w:rPr>
        <w:t xml:space="preserve"> </w:t>
      </w:r>
      <w:r w:rsidR="00573836" w:rsidRPr="00365A0C">
        <w:rPr>
          <w:rFonts w:eastAsia="Times New Roman"/>
          <w:iCs/>
          <w:szCs w:val="24"/>
          <w:lang w:bidi="ar-SA"/>
        </w:rPr>
        <w:t>there</w:t>
      </w:r>
      <w:r w:rsidRPr="00365A0C">
        <w:rPr>
          <w:rFonts w:eastAsia="Times New Roman"/>
          <w:iCs/>
          <w:szCs w:val="24"/>
          <w:lang w:bidi="ar-SA"/>
        </w:rPr>
        <w:t xml:space="preserve"> (Isaiah 12:1–6; 40:10–11; 59:20). The servant’s </w:t>
      </w:r>
      <w:r w:rsidR="00E815A4" w:rsidRPr="00365A0C">
        <w:rPr>
          <w:rFonts w:eastAsia="Times New Roman"/>
          <w:iCs/>
          <w:szCs w:val="24"/>
          <w:lang w:bidi="ar-SA"/>
        </w:rPr>
        <w:t>“work”—</w:t>
      </w:r>
      <w:r w:rsidR="000D60A4" w:rsidRPr="00365A0C">
        <w:rPr>
          <w:rFonts w:eastAsia="Times New Roman"/>
          <w:iCs/>
          <w:szCs w:val="24"/>
          <w:lang w:bidi="ar-SA"/>
        </w:rPr>
        <w:t xml:space="preserve">of </w:t>
      </w:r>
      <w:r w:rsidRPr="00365A0C">
        <w:rPr>
          <w:rFonts w:eastAsia="Times New Roman"/>
          <w:iCs/>
          <w:szCs w:val="24"/>
          <w:lang w:bidi="ar-SA"/>
        </w:rPr>
        <w:t>preparing the way of holiness among them (Is</w:t>
      </w:r>
      <w:r w:rsidR="00E815A4" w:rsidRPr="00365A0C">
        <w:rPr>
          <w:rFonts w:eastAsia="Times New Roman"/>
          <w:iCs/>
          <w:szCs w:val="24"/>
          <w:lang w:bidi="ar-SA"/>
        </w:rPr>
        <w:t>aiah 35:8–10; 40:3–5; 49:11–12)—</w:t>
      </w:r>
      <w:r w:rsidRPr="00365A0C">
        <w:rPr>
          <w:rFonts w:eastAsia="Times New Roman"/>
          <w:iCs/>
          <w:szCs w:val="24"/>
          <w:lang w:bidi="ar-SA"/>
        </w:rPr>
        <w:t xml:space="preserve">leads to Jehovah’s </w:t>
      </w:r>
      <w:r w:rsidR="000D60A4" w:rsidRPr="00365A0C">
        <w:rPr>
          <w:rFonts w:eastAsia="Times New Roman"/>
          <w:iCs/>
          <w:szCs w:val="24"/>
          <w:lang w:bidi="ar-SA"/>
        </w:rPr>
        <w:t>“</w:t>
      </w:r>
      <w:r w:rsidRPr="00365A0C">
        <w:rPr>
          <w:rFonts w:eastAsia="Times New Roman"/>
          <w:iCs/>
          <w:szCs w:val="24"/>
          <w:lang w:bidi="ar-SA"/>
        </w:rPr>
        <w:t>reward</w:t>
      </w:r>
      <w:r w:rsidR="000D60A4" w:rsidRPr="00365A0C">
        <w:rPr>
          <w:rFonts w:eastAsia="Times New Roman"/>
          <w:iCs/>
          <w:szCs w:val="24"/>
          <w:lang w:bidi="ar-SA"/>
        </w:rPr>
        <w:t>ing”</w:t>
      </w:r>
      <w:r w:rsidRPr="00365A0C">
        <w:rPr>
          <w:rFonts w:eastAsia="Times New Roman"/>
          <w:iCs/>
          <w:szCs w:val="24"/>
          <w:lang w:bidi="ar-SA"/>
        </w:rPr>
        <w:t xml:space="preserve"> </w:t>
      </w:r>
      <w:r w:rsidR="0071526A" w:rsidRPr="00365A0C">
        <w:rPr>
          <w:rFonts w:eastAsia="Times New Roman"/>
          <w:iCs/>
          <w:szCs w:val="24"/>
          <w:lang w:bidi="ar-SA"/>
        </w:rPr>
        <w:t xml:space="preserve">them </w:t>
      </w:r>
      <w:r w:rsidR="000D60A4" w:rsidRPr="00365A0C">
        <w:rPr>
          <w:rFonts w:eastAsia="Times New Roman"/>
          <w:iCs/>
          <w:szCs w:val="24"/>
          <w:lang w:bidi="ar-SA"/>
        </w:rPr>
        <w:t>at his coming (Isaiah 35:4; 40:10; 61:8). T</w:t>
      </w:r>
      <w:r w:rsidRPr="00365A0C">
        <w:rPr>
          <w:rFonts w:eastAsia="Times New Roman"/>
          <w:iCs/>
          <w:szCs w:val="24"/>
          <w:lang w:bidi="ar-SA"/>
        </w:rPr>
        <w:t xml:space="preserve">hose who </w:t>
      </w:r>
      <w:r w:rsidR="00573836" w:rsidRPr="00365A0C">
        <w:rPr>
          <w:rFonts w:eastAsia="Times New Roman"/>
          <w:iCs/>
          <w:szCs w:val="24"/>
          <w:lang w:bidi="ar-SA"/>
        </w:rPr>
        <w:t>fail to</w:t>
      </w:r>
      <w:r w:rsidRPr="00365A0C">
        <w:rPr>
          <w:rFonts w:eastAsia="Times New Roman"/>
          <w:iCs/>
          <w:szCs w:val="24"/>
          <w:lang w:bidi="ar-SA"/>
        </w:rPr>
        <w:t xml:space="preserve"> repent</w:t>
      </w:r>
      <w:r w:rsidR="000D60A4" w:rsidRPr="00365A0C">
        <w:rPr>
          <w:rFonts w:eastAsia="Times New Roman"/>
          <w:iCs/>
          <w:szCs w:val="24"/>
          <w:lang w:bidi="ar-SA"/>
        </w:rPr>
        <w:t>, on the other hand</w:t>
      </w:r>
      <w:r w:rsidRPr="00365A0C">
        <w:rPr>
          <w:rFonts w:eastAsia="Times New Roman"/>
          <w:iCs/>
          <w:szCs w:val="24"/>
          <w:lang w:bidi="ar-SA"/>
        </w:rPr>
        <w:t>—</w:t>
      </w:r>
      <w:r w:rsidR="000D60A4" w:rsidRPr="00365A0C">
        <w:rPr>
          <w:rFonts w:eastAsia="Times New Roman"/>
          <w:iCs/>
          <w:szCs w:val="24"/>
          <w:lang w:bidi="ar-SA"/>
        </w:rPr>
        <w:t>common</w:t>
      </w:r>
      <w:r w:rsidRPr="00365A0C">
        <w:rPr>
          <w:rFonts w:eastAsia="Times New Roman"/>
          <w:iCs/>
          <w:szCs w:val="24"/>
          <w:lang w:bidi="ar-SA"/>
        </w:rPr>
        <w:t xml:space="preserve"> “stones” that clutter the ground (Isaiah 5:2; 45:9; 57:14)—are cut off from </w:t>
      </w:r>
      <w:r w:rsidR="000D60A4" w:rsidRPr="00365A0C">
        <w:rPr>
          <w:rFonts w:eastAsia="Times New Roman"/>
          <w:iCs/>
          <w:szCs w:val="24"/>
          <w:lang w:bidi="ar-SA"/>
        </w:rPr>
        <w:t xml:space="preserve">being </w:t>
      </w:r>
      <w:r w:rsidR="00883CE4" w:rsidRPr="00365A0C">
        <w:rPr>
          <w:rFonts w:eastAsia="Times New Roman"/>
          <w:iCs/>
          <w:szCs w:val="24"/>
          <w:lang w:bidi="ar-SA"/>
        </w:rPr>
        <w:t>Jehovah’s</w:t>
      </w:r>
      <w:r w:rsidRPr="00365A0C">
        <w:rPr>
          <w:rFonts w:eastAsia="Times New Roman"/>
          <w:iCs/>
          <w:szCs w:val="24"/>
          <w:lang w:bidi="ar-SA"/>
        </w:rPr>
        <w:t xml:space="preserve"> people (Isaiah 48:18–19; 50:10–11; 65:11–12).</w:t>
      </w:r>
    </w:p>
    <w:p w:rsidR="00F5576F" w:rsidRPr="00365A0C" w:rsidRDefault="00F55D12" w:rsidP="00E37E8A">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Parallel depictions of </w:t>
      </w:r>
      <w:r w:rsidR="008B6D27" w:rsidRPr="00365A0C">
        <w:rPr>
          <w:rFonts w:eastAsia="Times New Roman"/>
          <w:iCs/>
          <w:szCs w:val="24"/>
          <w:lang w:bidi="ar-SA"/>
        </w:rPr>
        <w:t>“</w:t>
      </w:r>
      <w:r w:rsidR="005F0440" w:rsidRPr="00365A0C">
        <w:rPr>
          <w:rFonts w:eastAsia="Times New Roman"/>
          <w:iCs/>
          <w:szCs w:val="24"/>
          <w:lang w:bidi="ar-SA"/>
        </w:rPr>
        <w:t xml:space="preserve">the </w:t>
      </w:r>
      <w:r w:rsidR="00F5576F" w:rsidRPr="00365A0C">
        <w:rPr>
          <w:rFonts w:eastAsia="Times New Roman"/>
          <w:iCs/>
          <w:szCs w:val="24"/>
          <w:lang w:bidi="ar-SA"/>
        </w:rPr>
        <w:t>Daughte</w:t>
      </w:r>
      <w:r w:rsidR="005F0440" w:rsidRPr="00365A0C">
        <w:rPr>
          <w:rFonts w:eastAsia="Times New Roman"/>
          <w:iCs/>
          <w:szCs w:val="24"/>
          <w:lang w:bidi="ar-SA"/>
        </w:rPr>
        <w:t>r of Zion” and “</w:t>
      </w:r>
      <w:r w:rsidR="008B6D27" w:rsidRPr="00365A0C">
        <w:rPr>
          <w:rFonts w:eastAsia="Times New Roman"/>
          <w:iCs/>
          <w:szCs w:val="24"/>
          <w:lang w:bidi="ar-SA"/>
        </w:rPr>
        <w:t xml:space="preserve">the </w:t>
      </w:r>
      <w:r w:rsidR="005F0440" w:rsidRPr="00365A0C">
        <w:rPr>
          <w:rFonts w:eastAsia="Times New Roman"/>
          <w:iCs/>
          <w:szCs w:val="24"/>
          <w:lang w:bidi="ar-SA"/>
        </w:rPr>
        <w:t xml:space="preserve">end of the earth” signify that </w:t>
      </w:r>
      <w:r w:rsidR="00FE605E" w:rsidRPr="00365A0C">
        <w:rPr>
          <w:rFonts w:eastAsia="Times New Roman"/>
          <w:iCs/>
          <w:szCs w:val="24"/>
          <w:lang w:bidi="ar-SA"/>
        </w:rPr>
        <w:t>at the time</w:t>
      </w:r>
      <w:r w:rsidR="005F0440" w:rsidRPr="00365A0C">
        <w:rPr>
          <w:rFonts w:eastAsia="Times New Roman"/>
          <w:iCs/>
          <w:szCs w:val="24"/>
          <w:lang w:bidi="ar-SA"/>
        </w:rPr>
        <w:t xml:space="preserve"> Jehovah raises </w:t>
      </w:r>
      <w:r w:rsidR="000F618F" w:rsidRPr="00365A0C">
        <w:rPr>
          <w:rFonts w:eastAsia="Times New Roman"/>
          <w:iCs/>
          <w:szCs w:val="24"/>
          <w:lang w:bidi="ar-SA"/>
        </w:rPr>
        <w:t>up his servant</w:t>
      </w:r>
      <w:r w:rsidR="005D1C8B" w:rsidRPr="00365A0C">
        <w:rPr>
          <w:rFonts w:eastAsia="Times New Roman"/>
          <w:iCs/>
          <w:szCs w:val="24"/>
          <w:lang w:bidi="ar-SA"/>
        </w:rPr>
        <w:t xml:space="preserve"> or</w:t>
      </w:r>
      <w:r w:rsidR="005F0440" w:rsidRPr="00365A0C">
        <w:rPr>
          <w:rFonts w:eastAsia="Times New Roman"/>
          <w:iCs/>
          <w:szCs w:val="24"/>
          <w:lang w:bidi="ar-SA"/>
        </w:rPr>
        <w:t xml:space="preserve"> </w:t>
      </w:r>
      <w:r w:rsidR="005D1C8B" w:rsidRPr="00365A0C">
        <w:rPr>
          <w:rFonts w:eastAsia="Times New Roman"/>
          <w:iCs/>
          <w:szCs w:val="24"/>
          <w:lang w:bidi="ar-SA"/>
        </w:rPr>
        <w:t>“</w:t>
      </w:r>
      <w:r w:rsidR="005F0440" w:rsidRPr="00365A0C">
        <w:rPr>
          <w:rFonts w:eastAsia="Times New Roman"/>
          <w:i/>
          <w:szCs w:val="24"/>
          <w:lang w:bidi="ar-SA"/>
        </w:rPr>
        <w:t>ensign</w:t>
      </w:r>
      <w:r w:rsidR="000F618F" w:rsidRPr="00365A0C">
        <w:rPr>
          <w:rFonts w:eastAsia="Times New Roman"/>
          <w:i/>
          <w:szCs w:val="24"/>
          <w:lang w:bidi="ar-SA"/>
        </w:rPr>
        <w:t xml:space="preserve"> </w:t>
      </w:r>
      <w:r w:rsidR="005D1C8B" w:rsidRPr="00365A0C">
        <w:rPr>
          <w:rFonts w:eastAsia="Times New Roman"/>
          <w:iCs/>
          <w:szCs w:val="24"/>
          <w:lang w:bidi="ar-SA"/>
        </w:rPr>
        <w:t xml:space="preserve">to the nations” </w:t>
      </w:r>
      <w:r w:rsidR="005F0440" w:rsidRPr="00365A0C">
        <w:rPr>
          <w:rFonts w:eastAsia="Times New Roman"/>
          <w:iCs/>
          <w:szCs w:val="24"/>
          <w:lang w:bidi="ar-SA"/>
        </w:rPr>
        <w:t xml:space="preserve">to </w:t>
      </w:r>
      <w:r w:rsidR="008D07AE" w:rsidRPr="00365A0C">
        <w:rPr>
          <w:rFonts w:eastAsia="Times New Roman"/>
          <w:iCs/>
          <w:szCs w:val="24"/>
          <w:lang w:bidi="ar-SA"/>
        </w:rPr>
        <w:t>announce</w:t>
      </w:r>
      <w:r w:rsidR="005F0440" w:rsidRPr="00365A0C">
        <w:rPr>
          <w:rFonts w:eastAsia="Times New Roman"/>
          <w:iCs/>
          <w:szCs w:val="24"/>
          <w:lang w:bidi="ar-SA"/>
        </w:rPr>
        <w:t xml:space="preserve"> </w:t>
      </w:r>
      <w:r w:rsidR="00CE5CFD" w:rsidRPr="00365A0C">
        <w:rPr>
          <w:rFonts w:eastAsia="Times New Roman"/>
          <w:iCs/>
          <w:szCs w:val="24"/>
          <w:lang w:bidi="ar-SA"/>
        </w:rPr>
        <w:t>his</w:t>
      </w:r>
      <w:r w:rsidR="005F0440" w:rsidRPr="00365A0C">
        <w:rPr>
          <w:rFonts w:eastAsia="Times New Roman"/>
          <w:iCs/>
          <w:szCs w:val="24"/>
          <w:lang w:bidi="ar-SA"/>
        </w:rPr>
        <w:t xml:space="preserve"> coming </w:t>
      </w:r>
      <w:r w:rsidR="00AE2534" w:rsidRPr="00365A0C">
        <w:rPr>
          <w:rFonts w:eastAsia="Times New Roman"/>
          <w:iCs/>
          <w:szCs w:val="24"/>
          <w:lang w:bidi="ar-SA"/>
        </w:rPr>
        <w:t xml:space="preserve">and to gather his people </w:t>
      </w:r>
      <w:r w:rsidR="001C02ED" w:rsidRPr="00365A0C">
        <w:rPr>
          <w:rFonts w:eastAsia="Times New Roman"/>
          <w:iCs/>
          <w:szCs w:val="24"/>
          <w:lang w:bidi="ar-SA"/>
        </w:rPr>
        <w:t>(Isaiah 11:10–12; 49:22; 52:7)</w:t>
      </w:r>
      <w:r w:rsidR="008D07AE" w:rsidRPr="00365A0C">
        <w:rPr>
          <w:rFonts w:eastAsia="Times New Roman"/>
          <w:iCs/>
          <w:szCs w:val="24"/>
          <w:lang w:bidi="ar-SA"/>
        </w:rPr>
        <w:t xml:space="preserve"> </w:t>
      </w:r>
      <w:r w:rsidR="004F079B" w:rsidRPr="00365A0C">
        <w:rPr>
          <w:rFonts w:eastAsia="Times New Roman"/>
          <w:iCs/>
          <w:szCs w:val="24"/>
          <w:lang w:bidi="ar-SA"/>
        </w:rPr>
        <w:t>many</w:t>
      </w:r>
      <w:r w:rsidR="00883CE4" w:rsidRPr="00365A0C">
        <w:rPr>
          <w:rFonts w:eastAsia="Times New Roman"/>
          <w:iCs/>
          <w:szCs w:val="24"/>
          <w:lang w:bidi="ar-SA"/>
        </w:rPr>
        <w:t xml:space="preserve"> are scattered</w:t>
      </w:r>
      <w:r w:rsidR="004F079B" w:rsidRPr="00365A0C">
        <w:rPr>
          <w:rFonts w:eastAsia="Times New Roman"/>
          <w:iCs/>
          <w:szCs w:val="24"/>
          <w:lang w:bidi="ar-SA"/>
        </w:rPr>
        <w:t xml:space="preserve"> </w:t>
      </w:r>
      <w:r w:rsidR="00B50F46" w:rsidRPr="00365A0C">
        <w:rPr>
          <w:rFonts w:eastAsia="Times New Roman"/>
          <w:iCs/>
          <w:szCs w:val="24"/>
          <w:lang w:bidi="ar-SA"/>
        </w:rPr>
        <w:t>to the ends of the earth</w:t>
      </w:r>
      <w:r w:rsidR="004F079B" w:rsidRPr="00365A0C">
        <w:rPr>
          <w:rFonts w:eastAsia="Times New Roman"/>
          <w:iCs/>
          <w:szCs w:val="24"/>
          <w:lang w:bidi="ar-SA"/>
        </w:rPr>
        <w:t xml:space="preserve">. </w:t>
      </w:r>
      <w:r w:rsidR="00CE5CFD" w:rsidRPr="00365A0C">
        <w:rPr>
          <w:rFonts w:eastAsia="Times New Roman"/>
          <w:iCs/>
          <w:szCs w:val="24"/>
          <w:lang w:bidi="ar-SA"/>
        </w:rPr>
        <w:t xml:space="preserve">Jehovah’s </w:t>
      </w:r>
      <w:r w:rsidR="005D1C8B" w:rsidRPr="00365A0C">
        <w:rPr>
          <w:rFonts w:eastAsia="Times New Roman"/>
          <w:iCs/>
          <w:szCs w:val="24"/>
          <w:lang w:bidi="ar-SA"/>
        </w:rPr>
        <w:t>descent phase of atoning for humanity’s transgressions</w:t>
      </w:r>
      <w:r w:rsidR="004D5CC1" w:rsidRPr="00365A0C">
        <w:rPr>
          <w:rFonts w:eastAsia="Times New Roman"/>
          <w:iCs/>
          <w:szCs w:val="24"/>
          <w:lang w:bidi="ar-SA"/>
        </w:rPr>
        <w:t>—</w:t>
      </w:r>
      <w:r w:rsidR="001C02ED" w:rsidRPr="00365A0C">
        <w:rPr>
          <w:rFonts w:eastAsia="Times New Roman"/>
          <w:iCs/>
          <w:szCs w:val="24"/>
          <w:lang w:bidi="ar-SA"/>
        </w:rPr>
        <w:t xml:space="preserve">(1) </w:t>
      </w:r>
      <w:r w:rsidR="005D1C8B" w:rsidRPr="00365A0C">
        <w:rPr>
          <w:rFonts w:eastAsia="Times New Roman"/>
          <w:iCs/>
          <w:szCs w:val="24"/>
          <w:lang w:bidi="ar-SA"/>
        </w:rPr>
        <w:t xml:space="preserve">on the model of a vassal </w:t>
      </w:r>
      <w:r w:rsidR="005D1C8B" w:rsidRPr="00365A0C">
        <w:rPr>
          <w:rFonts w:eastAsia="Times New Roman"/>
          <w:iCs/>
          <w:szCs w:val="24"/>
          <w:lang w:bidi="ar-SA"/>
        </w:rPr>
        <w:lastRenderedPageBreak/>
        <w:t>who answers for the disloyalties of his people</w:t>
      </w:r>
      <w:r w:rsidR="001C02ED" w:rsidRPr="00365A0C">
        <w:rPr>
          <w:rFonts w:eastAsia="Times New Roman"/>
          <w:iCs/>
          <w:szCs w:val="24"/>
          <w:lang w:bidi="ar-SA"/>
        </w:rPr>
        <w:t xml:space="preserve"> to the emperor;</w:t>
      </w:r>
      <w:r w:rsidR="005D1C8B" w:rsidRPr="00365A0C">
        <w:rPr>
          <w:rFonts w:eastAsia="Times New Roman"/>
          <w:iCs/>
          <w:szCs w:val="24"/>
          <w:lang w:bidi="ar-SA"/>
        </w:rPr>
        <w:t xml:space="preserve"> and </w:t>
      </w:r>
      <w:r w:rsidR="001C02ED" w:rsidRPr="00365A0C">
        <w:rPr>
          <w:rFonts w:eastAsia="Times New Roman"/>
          <w:iCs/>
          <w:szCs w:val="24"/>
          <w:lang w:bidi="ar-SA"/>
        </w:rPr>
        <w:t xml:space="preserve">(2) </w:t>
      </w:r>
      <w:r w:rsidR="005D1C8B" w:rsidRPr="00365A0C">
        <w:rPr>
          <w:rFonts w:eastAsia="Times New Roman"/>
          <w:iCs/>
          <w:szCs w:val="24"/>
          <w:lang w:bidi="ar-SA"/>
        </w:rPr>
        <w:t>in the pattern of an animal’s sacrifice for sin (Isaiah 43:12, 25; 44:22; 53:4–10)</w:t>
      </w:r>
      <w:r w:rsidR="004D5CC1" w:rsidRPr="00365A0C">
        <w:rPr>
          <w:rFonts w:eastAsia="Times New Roman"/>
          <w:iCs/>
          <w:szCs w:val="24"/>
          <w:lang w:bidi="ar-SA"/>
        </w:rPr>
        <w:t>—</w:t>
      </w:r>
      <w:r w:rsidR="001C02ED" w:rsidRPr="00365A0C">
        <w:rPr>
          <w:rFonts w:eastAsia="Times New Roman"/>
          <w:iCs/>
          <w:szCs w:val="24"/>
          <w:lang w:bidi="ar-SA"/>
        </w:rPr>
        <w:t xml:space="preserve">now </w:t>
      </w:r>
      <w:r w:rsidR="005D1C8B" w:rsidRPr="00365A0C">
        <w:rPr>
          <w:rFonts w:eastAsia="Times New Roman"/>
          <w:iCs/>
          <w:szCs w:val="24"/>
          <w:lang w:bidi="ar-SA"/>
        </w:rPr>
        <w:t xml:space="preserve">bears fruit as he comes </w:t>
      </w:r>
      <w:r w:rsidR="004D5CC1" w:rsidRPr="00365A0C">
        <w:rPr>
          <w:rFonts w:eastAsia="Times New Roman"/>
          <w:iCs/>
          <w:szCs w:val="24"/>
          <w:lang w:bidi="ar-SA"/>
        </w:rPr>
        <w:t>as the</w:t>
      </w:r>
      <w:r w:rsidR="005D1C8B" w:rsidRPr="00365A0C">
        <w:rPr>
          <w:rFonts w:eastAsia="Times New Roman"/>
          <w:iCs/>
          <w:szCs w:val="24"/>
          <w:lang w:bidi="ar-SA"/>
        </w:rPr>
        <w:t xml:space="preserve"> personification of </w:t>
      </w:r>
      <w:r w:rsidR="008B6D27" w:rsidRPr="00365A0C">
        <w:rPr>
          <w:rFonts w:eastAsia="Times New Roman"/>
          <w:i/>
          <w:szCs w:val="24"/>
          <w:lang w:bidi="ar-SA"/>
        </w:rPr>
        <w:t>salvation</w:t>
      </w:r>
      <w:r w:rsidR="008B6D27" w:rsidRPr="00365A0C">
        <w:rPr>
          <w:rFonts w:eastAsia="Times New Roman"/>
          <w:iCs/>
          <w:szCs w:val="24"/>
          <w:lang w:bidi="ar-SA"/>
        </w:rPr>
        <w:t xml:space="preserve"> in his </w:t>
      </w:r>
      <w:r w:rsidRPr="00365A0C">
        <w:rPr>
          <w:rFonts w:eastAsia="Times New Roman"/>
          <w:iCs/>
          <w:szCs w:val="24"/>
          <w:lang w:bidi="ar-SA"/>
        </w:rPr>
        <w:t>ascent phase.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62:</w:t>
      </w:r>
      <w:r w:rsidRPr="00365A0C">
        <w:rPr>
          <w:rFonts w:eastAsia="Times New Roman"/>
          <w:iCs/>
          <w:szCs w:val="24"/>
          <w:lang w:bidi="ar-SA"/>
        </w:rPr>
        <w:t>12</w:t>
      </w:r>
      <w:r w:rsidRPr="00365A0C">
        <w:rPr>
          <w:rFonts w:eastAsia="Times New Roman"/>
          <w:i/>
          <w:szCs w:val="24"/>
          <w:lang w:bidi="ar-SA"/>
        </w:rPr>
        <w:t xml:space="preserve"> They shall be called the holy people, the redeemed of Jehovah; and you shall be known as in demand, a city never deserted.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F86716">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5A1309" w:rsidRPr="00365A0C">
        <w:rPr>
          <w:rFonts w:eastAsia="Times New Roman"/>
          <w:iCs/>
          <w:szCs w:val="24"/>
          <w:lang w:bidi="ar-SA"/>
        </w:rPr>
        <w:t>Parallelism of</w:t>
      </w:r>
      <w:r w:rsidRPr="00365A0C">
        <w:rPr>
          <w:rFonts w:eastAsia="Times New Roman"/>
          <w:iCs/>
          <w:szCs w:val="24"/>
          <w:lang w:bidi="ar-SA"/>
        </w:rPr>
        <w:t xml:space="preserve"> </w:t>
      </w:r>
      <w:r w:rsidR="000D4990" w:rsidRPr="00365A0C">
        <w:rPr>
          <w:rFonts w:eastAsia="Times New Roman"/>
          <w:iCs/>
          <w:szCs w:val="24"/>
          <w:lang w:bidi="ar-SA"/>
        </w:rPr>
        <w:t xml:space="preserve">“the </w:t>
      </w:r>
      <w:r w:rsidRPr="00365A0C">
        <w:rPr>
          <w:rFonts w:eastAsia="Times New Roman"/>
          <w:iCs/>
          <w:szCs w:val="24"/>
          <w:lang w:bidi="ar-SA"/>
        </w:rPr>
        <w:t xml:space="preserve">redeemed of Jehovah” </w:t>
      </w:r>
      <w:r w:rsidR="005A1309" w:rsidRPr="00365A0C">
        <w:rPr>
          <w:rFonts w:eastAsia="Times New Roman"/>
          <w:iCs/>
          <w:szCs w:val="24"/>
          <w:lang w:bidi="ar-SA"/>
        </w:rPr>
        <w:t>and</w:t>
      </w:r>
      <w:r w:rsidRPr="00365A0C">
        <w:rPr>
          <w:rFonts w:eastAsia="Times New Roman"/>
          <w:iCs/>
          <w:szCs w:val="24"/>
          <w:lang w:bidi="ar-SA"/>
        </w:rPr>
        <w:t xml:space="preserve"> </w:t>
      </w:r>
      <w:r w:rsidR="005A1309" w:rsidRPr="00365A0C">
        <w:rPr>
          <w:rFonts w:eastAsia="Times New Roman"/>
          <w:iCs/>
          <w:szCs w:val="24"/>
          <w:lang w:bidi="ar-SA"/>
        </w:rPr>
        <w:t xml:space="preserve">“the </w:t>
      </w:r>
      <w:r w:rsidRPr="00365A0C">
        <w:rPr>
          <w:rFonts w:eastAsia="Times New Roman"/>
          <w:iCs/>
          <w:szCs w:val="24"/>
          <w:lang w:bidi="ar-SA"/>
        </w:rPr>
        <w:t>holy people</w:t>
      </w:r>
      <w:r w:rsidR="005A1309" w:rsidRPr="00365A0C">
        <w:rPr>
          <w:rFonts w:eastAsia="Times New Roman"/>
          <w:iCs/>
          <w:szCs w:val="24"/>
          <w:lang w:bidi="ar-SA"/>
        </w:rPr>
        <w:t xml:space="preserve">” shows that </w:t>
      </w:r>
      <w:r w:rsidR="00F314AC" w:rsidRPr="00365A0C">
        <w:rPr>
          <w:rFonts w:eastAsia="Times New Roman"/>
          <w:iCs/>
          <w:szCs w:val="24"/>
          <w:lang w:bidi="ar-SA"/>
        </w:rPr>
        <w:t xml:space="preserve">the </w:t>
      </w:r>
      <w:r w:rsidR="005A1309" w:rsidRPr="00365A0C">
        <w:rPr>
          <w:rFonts w:eastAsia="Times New Roman"/>
          <w:iCs/>
          <w:szCs w:val="24"/>
          <w:lang w:bidi="ar-SA"/>
        </w:rPr>
        <w:t>redemption of Jehovah’s people isn’t complete until they emulate his holiness</w:t>
      </w:r>
      <w:r w:rsidRPr="00365A0C">
        <w:rPr>
          <w:rFonts w:eastAsia="Times New Roman"/>
          <w:iCs/>
          <w:szCs w:val="24"/>
          <w:lang w:bidi="ar-SA"/>
        </w:rPr>
        <w:t xml:space="preserve">. </w:t>
      </w:r>
      <w:r w:rsidR="005A1309" w:rsidRPr="00365A0C">
        <w:rPr>
          <w:rFonts w:eastAsia="Times New Roman"/>
          <w:iCs/>
          <w:szCs w:val="24"/>
          <w:lang w:bidi="ar-SA"/>
        </w:rPr>
        <w:t>Only then does</w:t>
      </w:r>
      <w:r w:rsidR="007700E9" w:rsidRPr="00365A0C">
        <w:rPr>
          <w:rFonts w:eastAsia="Times New Roman"/>
          <w:iCs/>
          <w:szCs w:val="24"/>
          <w:lang w:bidi="ar-SA"/>
        </w:rPr>
        <w:t xml:space="preserve"> the </w:t>
      </w:r>
      <w:r w:rsidRPr="00365A0C">
        <w:rPr>
          <w:rFonts w:eastAsia="Times New Roman"/>
          <w:iCs/>
          <w:szCs w:val="24"/>
          <w:lang w:bidi="ar-SA"/>
        </w:rPr>
        <w:t>Holy One of Israel</w:t>
      </w:r>
      <w:r w:rsidR="005A1309" w:rsidRPr="00365A0C">
        <w:rPr>
          <w:rFonts w:eastAsia="Times New Roman"/>
          <w:iCs/>
          <w:szCs w:val="24"/>
          <w:lang w:bidi="ar-SA"/>
        </w:rPr>
        <w:t>,</w:t>
      </w:r>
      <w:r w:rsidRPr="00365A0C">
        <w:rPr>
          <w:rFonts w:eastAsia="Times New Roman"/>
          <w:iCs/>
          <w:szCs w:val="24"/>
          <w:lang w:bidi="ar-SA"/>
        </w:rPr>
        <w:t xml:space="preserve"> </w:t>
      </w:r>
      <w:r w:rsidR="007700E9" w:rsidRPr="00365A0C">
        <w:rPr>
          <w:rFonts w:eastAsia="Times New Roman"/>
          <w:iCs/>
          <w:szCs w:val="24"/>
          <w:lang w:bidi="ar-SA"/>
        </w:rPr>
        <w:t>their Redeemer</w:t>
      </w:r>
      <w:r w:rsidRPr="00365A0C">
        <w:rPr>
          <w:rFonts w:eastAsia="Times New Roman"/>
          <w:iCs/>
          <w:szCs w:val="24"/>
          <w:lang w:bidi="ar-SA"/>
        </w:rPr>
        <w:t xml:space="preserve"> (Isaiah 41:14; 47:4; 48:17; 54:5), </w:t>
      </w:r>
      <w:r w:rsidR="00A26E94" w:rsidRPr="00365A0C">
        <w:rPr>
          <w:rFonts w:eastAsia="Times New Roman"/>
          <w:iCs/>
          <w:szCs w:val="24"/>
          <w:lang w:bidi="ar-SA"/>
        </w:rPr>
        <w:t>bring</w:t>
      </w:r>
      <w:r w:rsidRPr="00365A0C">
        <w:rPr>
          <w:rFonts w:eastAsia="Times New Roman"/>
          <w:iCs/>
          <w:szCs w:val="24"/>
          <w:lang w:bidi="ar-SA"/>
        </w:rPr>
        <w:t xml:space="preserve"> to fruition</w:t>
      </w:r>
      <w:r w:rsidR="000D4990" w:rsidRPr="00365A0C">
        <w:rPr>
          <w:rFonts w:eastAsia="Times New Roman"/>
          <w:iCs/>
          <w:szCs w:val="24"/>
          <w:lang w:bidi="ar-SA"/>
        </w:rPr>
        <w:t xml:space="preserve"> his </w:t>
      </w:r>
      <w:r w:rsidR="00D35838" w:rsidRPr="00365A0C">
        <w:rPr>
          <w:rFonts w:eastAsia="Times New Roman"/>
          <w:iCs/>
          <w:szCs w:val="24"/>
          <w:lang w:bidi="ar-SA"/>
        </w:rPr>
        <w:t xml:space="preserve">redemptive </w:t>
      </w:r>
      <w:r w:rsidR="000D4990" w:rsidRPr="00365A0C">
        <w:rPr>
          <w:rFonts w:eastAsia="Times New Roman"/>
          <w:iCs/>
          <w:szCs w:val="24"/>
          <w:lang w:bidi="ar-SA"/>
        </w:rPr>
        <w:t>work among them</w:t>
      </w:r>
      <w:r w:rsidRPr="00365A0C">
        <w:rPr>
          <w:rFonts w:eastAsia="Times New Roman"/>
          <w:iCs/>
          <w:szCs w:val="24"/>
          <w:lang w:bidi="ar-SA"/>
        </w:rPr>
        <w:t xml:space="preserve">. </w:t>
      </w:r>
      <w:r w:rsidR="00E30177" w:rsidRPr="00365A0C">
        <w:rPr>
          <w:rFonts w:eastAsia="Times New Roman"/>
          <w:iCs/>
          <w:szCs w:val="24"/>
          <w:lang w:bidi="ar-SA"/>
        </w:rPr>
        <w:t>To that end</w:t>
      </w:r>
      <w:r w:rsidRPr="00365A0C">
        <w:rPr>
          <w:rFonts w:eastAsia="Times New Roman"/>
          <w:iCs/>
          <w:szCs w:val="24"/>
          <w:lang w:bidi="ar-SA"/>
        </w:rPr>
        <w:t xml:space="preserve">, the covenants </w:t>
      </w:r>
      <w:r w:rsidR="00A26E94" w:rsidRPr="00365A0C">
        <w:rPr>
          <w:rFonts w:eastAsia="Times New Roman"/>
          <w:iCs/>
          <w:szCs w:val="24"/>
          <w:lang w:bidi="ar-SA"/>
        </w:rPr>
        <w:t>he</w:t>
      </w:r>
      <w:r w:rsidRPr="00365A0C">
        <w:rPr>
          <w:rFonts w:eastAsia="Times New Roman"/>
          <w:iCs/>
          <w:szCs w:val="24"/>
          <w:lang w:bidi="ar-SA"/>
        </w:rPr>
        <w:t xml:space="preserve"> made with them from the beginning—the Sinai, Davidic</w:t>
      </w:r>
      <w:r w:rsidR="00F86716" w:rsidRPr="00365A0C">
        <w:rPr>
          <w:rFonts w:eastAsia="Times New Roman"/>
          <w:iCs/>
          <w:szCs w:val="24"/>
          <w:lang w:bidi="ar-SA"/>
        </w:rPr>
        <w:t>, and</w:t>
      </w:r>
      <w:r w:rsidRPr="00365A0C">
        <w:rPr>
          <w:rFonts w:eastAsia="Times New Roman"/>
          <w:iCs/>
          <w:szCs w:val="24"/>
          <w:lang w:bidi="ar-SA"/>
        </w:rPr>
        <w:t xml:space="preserve"> </w:t>
      </w:r>
      <w:r w:rsidR="007700E9" w:rsidRPr="00365A0C">
        <w:rPr>
          <w:rFonts w:eastAsia="Times New Roman"/>
          <w:iCs/>
          <w:szCs w:val="24"/>
          <w:lang w:bidi="ar-SA"/>
        </w:rPr>
        <w:t>Abrahamic</w:t>
      </w:r>
      <w:r w:rsidR="00F86716" w:rsidRPr="00365A0C">
        <w:rPr>
          <w:rFonts w:eastAsia="Times New Roman"/>
          <w:iCs/>
          <w:szCs w:val="24"/>
          <w:lang w:bidi="ar-SA"/>
        </w:rPr>
        <w:t xml:space="preserve"> </w:t>
      </w:r>
      <w:r w:rsidRPr="00365A0C">
        <w:rPr>
          <w:rFonts w:eastAsia="Times New Roman"/>
          <w:iCs/>
          <w:szCs w:val="24"/>
          <w:lang w:bidi="ar-SA"/>
        </w:rPr>
        <w:t>Covenant</w:t>
      </w:r>
      <w:r w:rsidR="00E30177" w:rsidRPr="00365A0C">
        <w:rPr>
          <w:rFonts w:eastAsia="Times New Roman"/>
          <w:iCs/>
          <w:szCs w:val="24"/>
          <w:lang w:bidi="ar-SA"/>
        </w:rPr>
        <w:t>s</w:t>
      </w:r>
      <w:r w:rsidRPr="00365A0C">
        <w:rPr>
          <w:rFonts w:eastAsia="Times New Roman"/>
          <w:iCs/>
          <w:szCs w:val="24"/>
          <w:lang w:bidi="ar-SA"/>
        </w:rPr>
        <w:t xml:space="preserve">—provide </w:t>
      </w:r>
      <w:r w:rsidR="00F86716" w:rsidRPr="00365A0C">
        <w:rPr>
          <w:rFonts w:eastAsia="Times New Roman"/>
          <w:iCs/>
          <w:szCs w:val="24"/>
          <w:lang w:bidi="ar-SA"/>
        </w:rPr>
        <w:t>successive vehicles</w:t>
      </w:r>
      <w:r w:rsidRPr="00365A0C">
        <w:rPr>
          <w:rFonts w:eastAsia="Times New Roman"/>
          <w:iCs/>
          <w:szCs w:val="24"/>
          <w:lang w:bidi="ar-SA"/>
        </w:rPr>
        <w:t xml:space="preserve"> through which his people and individuals may </w:t>
      </w:r>
      <w:r w:rsidR="00FE605E" w:rsidRPr="00365A0C">
        <w:rPr>
          <w:rFonts w:eastAsia="Times New Roman"/>
          <w:iCs/>
          <w:szCs w:val="24"/>
          <w:lang w:bidi="ar-SA"/>
        </w:rPr>
        <w:t xml:space="preserve">attain greater degrees of holiness and </w:t>
      </w:r>
      <w:r w:rsidRPr="00365A0C">
        <w:rPr>
          <w:rFonts w:eastAsia="Times New Roman"/>
          <w:iCs/>
          <w:szCs w:val="24"/>
          <w:lang w:bidi="ar-SA"/>
        </w:rPr>
        <w:t xml:space="preserve">ascend to higher spiritual </w:t>
      </w:r>
      <w:r w:rsidR="007700E9" w:rsidRPr="00365A0C">
        <w:rPr>
          <w:rFonts w:eastAsia="Times New Roman"/>
          <w:iCs/>
          <w:szCs w:val="24"/>
          <w:lang w:bidi="ar-SA"/>
        </w:rPr>
        <w:t>categories</w:t>
      </w:r>
      <w:r w:rsidR="00EB7F5F" w:rsidRPr="00365A0C">
        <w:rPr>
          <w:rFonts w:eastAsia="Times New Roman"/>
          <w:iCs/>
          <w:szCs w:val="24"/>
          <w:lang w:bidi="ar-SA"/>
        </w:rPr>
        <w:t xml:space="preserve"> (Isaiah 4:2–3; </w:t>
      </w:r>
      <w:r w:rsidR="00F314AC" w:rsidRPr="00365A0C">
        <w:rPr>
          <w:rFonts w:eastAsia="Times New Roman"/>
          <w:iCs/>
          <w:szCs w:val="24"/>
          <w:lang w:bidi="ar-SA"/>
        </w:rPr>
        <w:t xml:space="preserve">24:16; </w:t>
      </w:r>
      <w:r w:rsidR="00EB7F5F" w:rsidRPr="00365A0C">
        <w:rPr>
          <w:rFonts w:eastAsia="Times New Roman"/>
          <w:iCs/>
          <w:szCs w:val="24"/>
          <w:lang w:bidi="ar-SA"/>
        </w:rPr>
        <w:t>52:1–2</w:t>
      </w:r>
      <w:r w:rsidR="00F314AC" w:rsidRPr="00365A0C">
        <w:rPr>
          <w:rFonts w:eastAsia="Times New Roman"/>
          <w:iCs/>
          <w:szCs w:val="24"/>
          <w:lang w:bidi="ar-SA"/>
        </w:rPr>
        <w:t>, 13</w:t>
      </w:r>
      <w:r w:rsidR="00EB7F5F" w:rsidRPr="00365A0C">
        <w:rPr>
          <w:rFonts w:eastAsia="Times New Roman"/>
          <w:iCs/>
          <w:szCs w:val="24"/>
          <w:lang w:bidi="ar-SA"/>
        </w:rPr>
        <w:t>; 60:14)</w:t>
      </w:r>
      <w:r w:rsidRPr="00365A0C">
        <w:rPr>
          <w:rFonts w:eastAsia="Times New Roman"/>
          <w:iCs/>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63</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A253E8">
      <w:pPr>
        <w:ind w:left="1890" w:right="1890"/>
        <w:jc w:val="center"/>
        <w:rPr>
          <w:rFonts w:eastAsia="Calibri"/>
        </w:rPr>
      </w:pPr>
      <w:r w:rsidRPr="00365A0C">
        <w:rPr>
          <w:rFonts w:eastAsia="Calibri"/>
        </w:rPr>
        <w:t>At his coming</w:t>
      </w:r>
      <w:r w:rsidR="001B51D0" w:rsidRPr="00365A0C">
        <w:rPr>
          <w:rFonts w:eastAsia="Calibri"/>
        </w:rPr>
        <w:t>,</w:t>
      </w:r>
      <w:r w:rsidRPr="00365A0C">
        <w:rPr>
          <w:rFonts w:eastAsia="Calibri"/>
        </w:rPr>
        <w:t xml:space="preserve"> Jehovah takes vengeance on </w:t>
      </w:r>
      <w:r w:rsidR="007700E9" w:rsidRPr="00365A0C">
        <w:rPr>
          <w:rFonts w:eastAsia="Calibri"/>
        </w:rPr>
        <w:t>those</w:t>
      </w:r>
      <w:r w:rsidR="00BC2613" w:rsidRPr="00365A0C">
        <w:rPr>
          <w:rFonts w:eastAsia="Calibri"/>
        </w:rPr>
        <w:t xml:space="preserve"> whom </w:t>
      </w:r>
      <w:r w:rsidRPr="00365A0C">
        <w:rPr>
          <w:rFonts w:eastAsia="Calibri"/>
        </w:rPr>
        <w:t>he had redeemed b</w:t>
      </w:r>
      <w:r w:rsidR="00D324B6" w:rsidRPr="00365A0C">
        <w:rPr>
          <w:rFonts w:eastAsia="Calibri"/>
        </w:rPr>
        <w:t xml:space="preserve">ut who yet rebelled against </w:t>
      </w:r>
      <w:r w:rsidR="00A253E8" w:rsidRPr="00365A0C">
        <w:rPr>
          <w:rFonts w:eastAsia="Calibri"/>
        </w:rPr>
        <w:t>h</w:t>
      </w:r>
      <w:r w:rsidR="00D324B6" w:rsidRPr="00365A0C">
        <w:rPr>
          <w:rFonts w:eastAsia="Calibri"/>
        </w:rPr>
        <w:t>im</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63:1</w:t>
      </w:r>
      <w:r w:rsidRPr="00365A0C">
        <w:rPr>
          <w:rFonts w:eastAsia="Times New Roman"/>
          <w:i/>
          <w:szCs w:val="24"/>
          <w:lang w:val="en-CA" w:bidi="ar-SA"/>
        </w:rPr>
        <w:t xml:space="preserve"> </w:t>
      </w:r>
      <w:r w:rsidRPr="00365A0C">
        <w:rPr>
          <w:rFonts w:eastAsia="Times New Roman"/>
          <w:i/>
          <w:szCs w:val="24"/>
          <w:lang w:bidi="ar-SA"/>
        </w:rPr>
        <w:t xml:space="preserve">Who is this coming from Edom in red-stained garments? Who is this from Bozrah, arrayed in majesty, pressing forward in the strength of his power? It is I, who am mighty to save, announcing </w:t>
      </w:r>
      <w:r w:rsidRPr="00365A0C">
        <w:rPr>
          <w:rFonts w:eastAsia="Times New Roman"/>
          <w:b/>
          <w:i/>
          <w:szCs w:val="24"/>
          <w:lang w:bidi="ar-SA"/>
        </w:rPr>
        <w:t>righteousness</w:t>
      </w:r>
      <w:r w:rsidRPr="00365A0C">
        <w:rPr>
          <w:rFonts w:eastAsia="Times New Roman"/>
          <w:i/>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B60F1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Jehovah’s coming to the earth has the dual aspects of redemption for the righteous and vengeance upon the wicked (v 4), the outcome for all peoples depends on how they respond to </w:t>
      </w:r>
      <w:r w:rsidR="00497FCD" w:rsidRPr="00365A0C">
        <w:rPr>
          <w:rFonts w:eastAsia="Times New Roman"/>
          <w:iCs/>
          <w:szCs w:val="24"/>
          <w:lang w:bidi="ar-SA"/>
        </w:rPr>
        <w:t>his</w:t>
      </w:r>
      <w:r w:rsidRPr="00365A0C">
        <w:rPr>
          <w:rFonts w:eastAsia="Times New Roman"/>
          <w:iCs/>
          <w:szCs w:val="24"/>
          <w:lang w:bidi="ar-SA"/>
        </w:rPr>
        <w:t xml:space="preserve"> atonement for their transgressions. Although Jehovah pays “the price of our peace” or salvation, </w:t>
      </w:r>
      <w:r w:rsidR="0014157C" w:rsidRPr="00365A0C">
        <w:rPr>
          <w:rFonts w:eastAsia="Times New Roman"/>
          <w:iCs/>
          <w:szCs w:val="24"/>
          <w:lang w:bidi="ar-SA"/>
        </w:rPr>
        <w:t>his people</w:t>
      </w:r>
      <w:r w:rsidRPr="00365A0C">
        <w:rPr>
          <w:rFonts w:eastAsia="Times New Roman"/>
          <w:iCs/>
          <w:szCs w:val="24"/>
          <w:lang w:bidi="ar-SA"/>
        </w:rPr>
        <w:t xml:space="preserve"> can</w:t>
      </w:r>
      <w:r w:rsidR="00B60F14" w:rsidRPr="00365A0C">
        <w:rPr>
          <w:rFonts w:eastAsia="Times New Roman"/>
          <w:iCs/>
          <w:szCs w:val="24"/>
          <w:lang w:bidi="ar-SA"/>
        </w:rPr>
        <w:t>’</w:t>
      </w:r>
      <w:r w:rsidRPr="00365A0C">
        <w:rPr>
          <w:rFonts w:eastAsia="Times New Roman"/>
          <w:iCs/>
          <w:szCs w:val="24"/>
          <w:lang w:bidi="ar-SA"/>
        </w:rPr>
        <w:t>t be “healed</w:t>
      </w:r>
      <w:r w:rsidR="00497FCD" w:rsidRPr="00365A0C">
        <w:rPr>
          <w:rFonts w:eastAsia="Times New Roman"/>
          <w:iCs/>
          <w:szCs w:val="24"/>
          <w:lang w:bidi="ar-SA"/>
        </w:rPr>
        <w:t xml:space="preserve"> by his wounds”</w:t>
      </w:r>
      <w:r w:rsidRPr="00365A0C">
        <w:rPr>
          <w:rFonts w:eastAsia="Times New Roman"/>
          <w:iCs/>
          <w:szCs w:val="24"/>
          <w:lang w:bidi="ar-SA"/>
        </w:rPr>
        <w:t xml:space="preserve"> </w:t>
      </w:r>
      <w:r w:rsidR="00B60F14" w:rsidRPr="00365A0C">
        <w:rPr>
          <w:rFonts w:eastAsia="Times New Roman"/>
          <w:iCs/>
          <w:szCs w:val="24"/>
          <w:lang w:bidi="ar-SA"/>
        </w:rPr>
        <w:t>until</w:t>
      </w:r>
      <w:r w:rsidRPr="00365A0C">
        <w:rPr>
          <w:rFonts w:eastAsia="Times New Roman"/>
          <w:iCs/>
          <w:szCs w:val="24"/>
          <w:lang w:bidi="ar-SA"/>
        </w:rPr>
        <w:t xml:space="preserve"> they repent (</w:t>
      </w:r>
      <w:r w:rsidR="00A66CA7" w:rsidRPr="00365A0C">
        <w:rPr>
          <w:rFonts w:eastAsia="Times New Roman"/>
          <w:iCs/>
          <w:szCs w:val="24"/>
          <w:lang w:bidi="ar-SA"/>
        </w:rPr>
        <w:t>Isaiah 53:5; cf. 6:10; 44:21–2</w:t>
      </w:r>
      <w:r w:rsidR="00497FCD" w:rsidRPr="00365A0C">
        <w:rPr>
          <w:rFonts w:eastAsia="Times New Roman"/>
          <w:iCs/>
          <w:szCs w:val="24"/>
          <w:lang w:bidi="ar-SA"/>
        </w:rPr>
        <w:t xml:space="preserve">2; </w:t>
      </w:r>
      <w:r w:rsidRPr="00365A0C">
        <w:rPr>
          <w:rFonts w:eastAsia="Times New Roman"/>
          <w:iCs/>
          <w:szCs w:val="24"/>
          <w:lang w:bidi="ar-SA"/>
        </w:rPr>
        <w:t xml:space="preserve">59:20). Because mercy can’t rob justice, there exist </w:t>
      </w:r>
      <w:r w:rsidR="00B60F14" w:rsidRPr="00365A0C">
        <w:rPr>
          <w:rFonts w:eastAsia="Times New Roman"/>
          <w:iCs/>
          <w:szCs w:val="24"/>
          <w:lang w:bidi="ar-SA"/>
        </w:rPr>
        <w:t xml:space="preserve">laws or </w:t>
      </w:r>
      <w:r w:rsidRPr="00365A0C">
        <w:rPr>
          <w:rFonts w:eastAsia="Times New Roman"/>
          <w:iCs/>
          <w:szCs w:val="24"/>
          <w:lang w:bidi="ar-SA"/>
        </w:rPr>
        <w:t xml:space="preserve">conditions </w:t>
      </w:r>
      <w:r w:rsidR="00B60F14" w:rsidRPr="00365A0C">
        <w:rPr>
          <w:rFonts w:eastAsia="Times New Roman"/>
          <w:iCs/>
          <w:szCs w:val="24"/>
          <w:lang w:bidi="ar-SA"/>
        </w:rPr>
        <w:t>that govern the</w:t>
      </w:r>
      <w:r w:rsidR="00497FCD" w:rsidRPr="00365A0C">
        <w:rPr>
          <w:rFonts w:eastAsia="Times New Roman"/>
          <w:iCs/>
          <w:szCs w:val="24"/>
          <w:lang w:bidi="ar-SA"/>
        </w:rPr>
        <w:t>ir</w:t>
      </w:r>
      <w:r w:rsidR="00B60F14" w:rsidRPr="00365A0C">
        <w:rPr>
          <w:rFonts w:eastAsia="Times New Roman"/>
          <w:iCs/>
          <w:szCs w:val="24"/>
          <w:lang w:bidi="ar-SA"/>
        </w:rPr>
        <w:t xml:space="preserve"> operation</w:t>
      </w:r>
      <w:r w:rsidR="00497FCD" w:rsidRPr="00365A0C">
        <w:rPr>
          <w:rFonts w:eastAsia="Times New Roman"/>
          <w:iCs/>
          <w:szCs w:val="24"/>
          <w:lang w:bidi="ar-SA"/>
        </w:rPr>
        <w:t>: w</w:t>
      </w:r>
      <w:r w:rsidRPr="00365A0C">
        <w:rPr>
          <w:rFonts w:eastAsia="Times New Roman"/>
          <w:iCs/>
          <w:szCs w:val="24"/>
          <w:lang w:bidi="ar-SA"/>
        </w:rPr>
        <w:t xml:space="preserve">hile </w:t>
      </w:r>
      <w:r w:rsidR="00497FCD" w:rsidRPr="00365A0C">
        <w:rPr>
          <w:rFonts w:eastAsia="Times New Roman"/>
          <w:iCs/>
          <w:szCs w:val="24"/>
          <w:lang w:bidi="ar-SA"/>
        </w:rPr>
        <w:t xml:space="preserve">Jehovah’s </w:t>
      </w:r>
      <w:r w:rsidRPr="00365A0C">
        <w:rPr>
          <w:rFonts w:eastAsia="Times New Roman"/>
          <w:iCs/>
          <w:szCs w:val="24"/>
          <w:lang w:bidi="ar-SA"/>
        </w:rPr>
        <w:t xml:space="preserve">people who repent receive </w:t>
      </w:r>
      <w:r w:rsidR="00497FCD" w:rsidRPr="00365A0C">
        <w:rPr>
          <w:rFonts w:eastAsia="Times New Roman"/>
          <w:iCs/>
          <w:szCs w:val="24"/>
          <w:lang w:bidi="ar-SA"/>
        </w:rPr>
        <w:t xml:space="preserve">his </w:t>
      </w:r>
      <w:r w:rsidRPr="00365A0C">
        <w:rPr>
          <w:rFonts w:eastAsia="Times New Roman"/>
          <w:iCs/>
          <w:szCs w:val="24"/>
          <w:lang w:bidi="ar-SA"/>
        </w:rPr>
        <w:t>forgiveness, those who remain in their sins must suffer the justice of a just God.</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Even so, Jehovah doesn’t inflict on them the consequences of their transgressions that he doesn’t himself suffer on their behalf when redeeming them: “H</w:t>
      </w:r>
      <w:r w:rsidRPr="00365A0C">
        <w:rPr>
          <w:rFonts w:eastAsia="Times New Roman"/>
          <w:szCs w:val="24"/>
          <w:lang w:bidi="ar-SA"/>
        </w:rPr>
        <w:t>e bore our sufferings, endured our griefs, though we thought him stricken, smitten of God, and humbled. But he was pierced for our transgressions, crushed because of our iniquities; the price of our peace he incurred, and with his wounds we are healed. . . . By arrest and trial he was taken away. Who can apprise his generation that he was cut off from the land of the living for the crime of my people, to whom the blow was due?” (Isaiah 53:4–5, 8).</w:t>
      </w:r>
    </w:p>
    <w:p w:rsidR="00DE191B" w:rsidRPr="00365A0C" w:rsidRDefault="00B60F14" w:rsidP="002E4B15">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Jehovah’s red-stained garments</w:t>
      </w:r>
      <w:r w:rsidR="00DE191B" w:rsidRPr="00365A0C">
        <w:rPr>
          <w:rFonts w:eastAsia="Times New Roman"/>
          <w:szCs w:val="24"/>
          <w:lang w:bidi="ar-SA"/>
        </w:rPr>
        <w:t xml:space="preserve"> are </w:t>
      </w:r>
      <w:r w:rsidR="00CB794C" w:rsidRPr="00365A0C">
        <w:rPr>
          <w:rFonts w:eastAsia="Times New Roman"/>
          <w:szCs w:val="24"/>
          <w:lang w:bidi="ar-SA"/>
        </w:rPr>
        <w:t xml:space="preserve">thus </w:t>
      </w:r>
      <w:r w:rsidR="00DE191B" w:rsidRPr="00365A0C">
        <w:rPr>
          <w:rFonts w:eastAsia="Times New Roman"/>
          <w:szCs w:val="24"/>
          <w:lang w:bidi="ar-SA"/>
        </w:rPr>
        <w:t xml:space="preserve">first those stained by his own blood when he atones for </w:t>
      </w:r>
      <w:r w:rsidRPr="00365A0C">
        <w:rPr>
          <w:rFonts w:eastAsia="Times New Roman"/>
          <w:szCs w:val="24"/>
          <w:lang w:bidi="ar-SA"/>
        </w:rPr>
        <w:t>his people’s</w:t>
      </w:r>
      <w:r w:rsidR="00DE191B" w:rsidRPr="00365A0C">
        <w:rPr>
          <w:rFonts w:eastAsia="Times New Roman"/>
          <w:szCs w:val="24"/>
          <w:lang w:bidi="ar-SA"/>
        </w:rPr>
        <w:t xml:space="preserve"> transgressions</w:t>
      </w:r>
      <w:r w:rsidRPr="00365A0C">
        <w:rPr>
          <w:rFonts w:eastAsia="Times New Roman"/>
          <w:szCs w:val="24"/>
          <w:lang w:bidi="ar-SA"/>
        </w:rPr>
        <w:t xml:space="preserve"> by going </w:t>
      </w:r>
      <w:r w:rsidR="00497FCD" w:rsidRPr="00365A0C">
        <w:rPr>
          <w:rFonts w:eastAsia="Times New Roman"/>
          <w:szCs w:val="24"/>
          <w:lang w:bidi="ar-SA"/>
        </w:rPr>
        <w:t>like</w:t>
      </w:r>
      <w:r w:rsidRPr="00365A0C">
        <w:rPr>
          <w:rFonts w:eastAsia="Times New Roman"/>
          <w:szCs w:val="24"/>
          <w:lang w:bidi="ar-SA"/>
        </w:rPr>
        <w:t xml:space="preserve"> “a lamb to the slaughter” (Isaiah 53:7)</w:t>
      </w:r>
      <w:r w:rsidR="00497FCD" w:rsidRPr="00365A0C">
        <w:rPr>
          <w:rFonts w:eastAsia="Times New Roman"/>
          <w:szCs w:val="24"/>
          <w:lang w:bidi="ar-SA"/>
        </w:rPr>
        <w:t>. That</w:t>
      </w:r>
      <w:r w:rsidR="00E31BA0" w:rsidRPr="00365A0C">
        <w:rPr>
          <w:rFonts w:eastAsia="Times New Roman"/>
          <w:szCs w:val="24"/>
          <w:lang w:bidi="ar-SA"/>
        </w:rPr>
        <w:t xml:space="preserve"> </w:t>
      </w:r>
      <w:r w:rsidR="00DE191B" w:rsidRPr="00365A0C">
        <w:rPr>
          <w:rFonts w:eastAsia="Times New Roman"/>
          <w:szCs w:val="24"/>
          <w:lang w:bidi="ar-SA"/>
        </w:rPr>
        <w:t>giv</w:t>
      </w:r>
      <w:r w:rsidR="00497FCD" w:rsidRPr="00365A0C">
        <w:rPr>
          <w:rFonts w:eastAsia="Times New Roman"/>
          <w:szCs w:val="24"/>
          <w:lang w:bidi="ar-SA"/>
        </w:rPr>
        <w:t>es</w:t>
      </w:r>
      <w:r w:rsidR="00DE191B" w:rsidRPr="00365A0C">
        <w:rPr>
          <w:rFonts w:eastAsia="Times New Roman"/>
          <w:szCs w:val="24"/>
          <w:lang w:bidi="ar-SA"/>
        </w:rPr>
        <w:t xml:space="preserve"> him the twofold prerogative</w:t>
      </w:r>
      <w:r w:rsidR="002E4B15" w:rsidRPr="00365A0C">
        <w:rPr>
          <w:rFonts w:eastAsia="Times New Roman"/>
          <w:szCs w:val="24"/>
          <w:lang w:bidi="ar-SA"/>
        </w:rPr>
        <w:t xml:space="preserve"> as their God </w:t>
      </w:r>
      <w:r w:rsidR="00DE191B" w:rsidRPr="00365A0C">
        <w:rPr>
          <w:rFonts w:eastAsia="Times New Roman"/>
          <w:szCs w:val="24"/>
          <w:lang w:bidi="ar-SA"/>
        </w:rPr>
        <w:t xml:space="preserve">to impose justice on the wicked </w:t>
      </w:r>
      <w:r w:rsidR="00E31BA0" w:rsidRPr="00365A0C">
        <w:rPr>
          <w:rFonts w:eastAsia="Times New Roman"/>
          <w:szCs w:val="24"/>
          <w:lang w:bidi="ar-SA"/>
        </w:rPr>
        <w:t>when</w:t>
      </w:r>
      <w:r w:rsidR="00DE191B" w:rsidRPr="00365A0C">
        <w:rPr>
          <w:rFonts w:eastAsia="Times New Roman"/>
          <w:szCs w:val="24"/>
          <w:lang w:bidi="ar-SA"/>
        </w:rPr>
        <w:t xml:space="preserve"> he comes </w:t>
      </w:r>
      <w:r w:rsidR="002E4B15" w:rsidRPr="00365A0C">
        <w:rPr>
          <w:rFonts w:eastAsia="Times New Roman"/>
          <w:szCs w:val="24"/>
          <w:lang w:bidi="ar-SA"/>
        </w:rPr>
        <w:t xml:space="preserve">to the earth </w:t>
      </w:r>
      <w:r w:rsidR="00DE191B" w:rsidRPr="00365A0C">
        <w:rPr>
          <w:rFonts w:eastAsia="Times New Roman"/>
          <w:szCs w:val="24"/>
          <w:lang w:bidi="ar-SA"/>
        </w:rPr>
        <w:t>in power (Isaiah 40:10). To that end, he raises up two instruments of his power: (1) the king of Assyria/Babylon</w:t>
      </w:r>
      <w:r w:rsidR="002E4B15" w:rsidRPr="00365A0C">
        <w:rPr>
          <w:rFonts w:eastAsia="Times New Roman"/>
          <w:szCs w:val="24"/>
          <w:lang w:bidi="ar-SA"/>
        </w:rPr>
        <w:t>—</w:t>
      </w:r>
      <w:r w:rsidR="00DE191B" w:rsidRPr="00365A0C">
        <w:rPr>
          <w:rFonts w:eastAsia="Times New Roman"/>
          <w:szCs w:val="24"/>
          <w:lang w:bidi="ar-SA"/>
        </w:rPr>
        <w:t xml:space="preserve">his </w:t>
      </w:r>
      <w:r w:rsidR="00DE191B" w:rsidRPr="00365A0C">
        <w:rPr>
          <w:rFonts w:eastAsia="Times New Roman"/>
          <w:i/>
          <w:iCs/>
          <w:szCs w:val="24"/>
          <w:lang w:bidi="ar-SA"/>
        </w:rPr>
        <w:t>anger</w:t>
      </w:r>
      <w:r w:rsidR="00DE191B" w:rsidRPr="00365A0C">
        <w:rPr>
          <w:rFonts w:eastAsia="Times New Roman"/>
          <w:szCs w:val="24"/>
          <w:lang w:bidi="ar-SA"/>
        </w:rPr>
        <w:t xml:space="preserve">, </w:t>
      </w:r>
      <w:r w:rsidR="00DE191B" w:rsidRPr="00365A0C">
        <w:rPr>
          <w:rFonts w:eastAsia="Times New Roman"/>
          <w:i/>
          <w:iCs/>
          <w:szCs w:val="24"/>
          <w:lang w:bidi="ar-SA"/>
        </w:rPr>
        <w:t>wrath</w:t>
      </w:r>
      <w:r w:rsidR="00DE191B" w:rsidRPr="00365A0C">
        <w:rPr>
          <w:rFonts w:eastAsia="Times New Roman"/>
          <w:szCs w:val="24"/>
          <w:lang w:bidi="ar-SA"/>
        </w:rPr>
        <w:t xml:space="preserve">, </w:t>
      </w:r>
      <w:r w:rsidR="00DE191B" w:rsidRPr="00365A0C">
        <w:rPr>
          <w:rFonts w:eastAsia="Times New Roman"/>
          <w:i/>
          <w:iCs/>
          <w:szCs w:val="24"/>
          <w:lang w:bidi="ar-SA"/>
        </w:rPr>
        <w:t>vengeance</w:t>
      </w:r>
      <w:r w:rsidR="00DE191B" w:rsidRPr="00365A0C">
        <w:rPr>
          <w:rFonts w:eastAsia="Times New Roman"/>
          <w:szCs w:val="24"/>
          <w:lang w:bidi="ar-SA"/>
        </w:rPr>
        <w:t xml:space="preserve">, and </w:t>
      </w:r>
      <w:r w:rsidR="00DE191B" w:rsidRPr="00365A0C">
        <w:rPr>
          <w:rFonts w:eastAsia="Times New Roman"/>
          <w:i/>
          <w:iCs/>
          <w:szCs w:val="24"/>
          <w:lang w:bidi="ar-SA"/>
        </w:rPr>
        <w:t>rage</w:t>
      </w:r>
      <w:r w:rsidR="00DE191B" w:rsidRPr="00365A0C">
        <w:rPr>
          <w:rFonts w:eastAsia="Times New Roman"/>
          <w:szCs w:val="24"/>
          <w:lang w:bidi="ar-SA"/>
        </w:rPr>
        <w:t xml:space="preserve"> (vv 3–6; Isaiah 10:5–6; </w:t>
      </w:r>
      <w:r w:rsidR="00DE191B" w:rsidRPr="00365A0C">
        <w:rPr>
          <w:rFonts w:eastAsia="Times New Roman"/>
          <w:szCs w:val="24"/>
          <w:lang w:bidi="ar-SA"/>
        </w:rPr>
        <w:lastRenderedPageBreak/>
        <w:t>13:9; 34:2); and (2) the servant</w:t>
      </w:r>
      <w:r w:rsidR="002E4B15" w:rsidRPr="00365A0C">
        <w:rPr>
          <w:rFonts w:eastAsia="Times New Roman"/>
          <w:szCs w:val="24"/>
          <w:lang w:bidi="ar-SA"/>
        </w:rPr>
        <w:t>—</w:t>
      </w:r>
      <w:r w:rsidR="00DE191B" w:rsidRPr="00365A0C">
        <w:rPr>
          <w:rFonts w:eastAsia="Times New Roman"/>
          <w:szCs w:val="24"/>
          <w:lang w:bidi="ar-SA"/>
        </w:rPr>
        <w:t xml:space="preserve">his </w:t>
      </w:r>
      <w:r w:rsidR="00DE191B" w:rsidRPr="00365A0C">
        <w:rPr>
          <w:rFonts w:eastAsia="Times New Roman"/>
          <w:i/>
          <w:iCs/>
          <w:szCs w:val="24"/>
          <w:lang w:bidi="ar-SA"/>
        </w:rPr>
        <w:t>arm</w:t>
      </w:r>
      <w:r w:rsidR="00DE191B" w:rsidRPr="00365A0C">
        <w:rPr>
          <w:rFonts w:eastAsia="Times New Roman"/>
          <w:szCs w:val="24"/>
          <w:lang w:bidi="ar-SA"/>
        </w:rPr>
        <w:t xml:space="preserve"> of </w:t>
      </w:r>
      <w:r w:rsidR="00DE191B" w:rsidRPr="00365A0C">
        <w:rPr>
          <w:rFonts w:eastAsia="Times New Roman"/>
          <w:i/>
          <w:iCs/>
          <w:szCs w:val="24"/>
          <w:lang w:bidi="ar-SA"/>
        </w:rPr>
        <w:t>righteousness</w:t>
      </w:r>
      <w:r w:rsidR="00DE191B" w:rsidRPr="00365A0C">
        <w:rPr>
          <w:rFonts w:eastAsia="Times New Roman"/>
          <w:szCs w:val="24"/>
          <w:lang w:bidi="ar-SA"/>
        </w:rPr>
        <w:t xml:space="preserve"> (Isaiah 41:2</w:t>
      </w:r>
      <w:r w:rsidR="002E4B15" w:rsidRPr="00365A0C">
        <w:rPr>
          <w:rFonts w:eastAsia="Times New Roman"/>
          <w:szCs w:val="24"/>
          <w:lang w:bidi="ar-SA"/>
        </w:rPr>
        <w:t>; 48:14–15; 51:9)</w:t>
      </w:r>
      <w:r w:rsidR="00DE191B" w:rsidRPr="00365A0C">
        <w:rPr>
          <w:rFonts w:eastAsia="Times New Roman"/>
          <w:szCs w:val="24"/>
          <w:lang w:bidi="ar-SA"/>
        </w:rPr>
        <w:t xml:space="preserve"> whom he </w:t>
      </w:r>
      <w:r w:rsidR="006658CC" w:rsidRPr="00365A0C">
        <w:rPr>
          <w:rFonts w:eastAsia="Times New Roman"/>
          <w:szCs w:val="24"/>
          <w:lang w:bidi="ar-SA"/>
        </w:rPr>
        <w:t>“announces”</w:t>
      </w:r>
      <w:r w:rsidR="00DE191B" w:rsidRPr="00365A0C">
        <w:rPr>
          <w:rFonts w:eastAsia="Times New Roman"/>
          <w:szCs w:val="24"/>
          <w:lang w:bidi="ar-SA"/>
        </w:rPr>
        <w:t xml:space="preserve"> (Isaiah 41:4; 45:19; 46:11–13).</w:t>
      </w:r>
    </w:p>
    <w:p w:rsidR="00DE191B" w:rsidRPr="00365A0C" w:rsidRDefault="00DE191B" w:rsidP="002E4B15">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The names Edom and Bozrah and the idea of </w:t>
      </w:r>
      <w:r w:rsidR="002E4B15" w:rsidRPr="00365A0C">
        <w:rPr>
          <w:rFonts w:eastAsia="Times New Roman"/>
          <w:szCs w:val="24"/>
          <w:lang w:bidi="ar-SA"/>
        </w:rPr>
        <w:t>“</w:t>
      </w:r>
      <w:r w:rsidRPr="00365A0C">
        <w:rPr>
          <w:rFonts w:eastAsia="Times New Roman"/>
          <w:szCs w:val="24"/>
          <w:lang w:bidi="ar-SA"/>
        </w:rPr>
        <w:t>a day of vengeance” and “</w:t>
      </w:r>
      <w:r w:rsidR="002E4B15" w:rsidRPr="00365A0C">
        <w:rPr>
          <w:rFonts w:eastAsia="Times New Roman"/>
          <w:szCs w:val="24"/>
          <w:lang w:bidi="ar-SA"/>
        </w:rPr>
        <w:t xml:space="preserve">the </w:t>
      </w:r>
      <w:r w:rsidRPr="00365A0C">
        <w:rPr>
          <w:rFonts w:eastAsia="Times New Roman"/>
          <w:szCs w:val="24"/>
          <w:lang w:bidi="ar-SA"/>
        </w:rPr>
        <w:t xml:space="preserve">year of my redeemed” (v 4) </w:t>
      </w:r>
      <w:r w:rsidR="002E4B15" w:rsidRPr="00365A0C">
        <w:rPr>
          <w:rFonts w:eastAsia="Times New Roman"/>
          <w:szCs w:val="24"/>
          <w:lang w:bidi="ar-SA"/>
        </w:rPr>
        <w:t>establish</w:t>
      </w:r>
      <w:r w:rsidRPr="00365A0C">
        <w:rPr>
          <w:rFonts w:eastAsia="Times New Roman"/>
          <w:szCs w:val="24"/>
          <w:lang w:bidi="ar-SA"/>
        </w:rPr>
        <w:t xml:space="preserve"> word links to another passage: “When my sword</w:t>
      </w:r>
      <w:r w:rsidRPr="00365A0C">
        <w:rPr>
          <w:rFonts w:eastAsia="Times New Roman"/>
          <w:b/>
          <w:bCs/>
          <w:szCs w:val="24"/>
          <w:lang w:bidi="ar-SA"/>
        </w:rPr>
        <w:t xml:space="preserve"> </w:t>
      </w:r>
      <w:r w:rsidRPr="00365A0C">
        <w:rPr>
          <w:rFonts w:eastAsia="Times New Roman"/>
          <w:szCs w:val="24"/>
          <w:lang w:bidi="ar-SA"/>
        </w:rPr>
        <w:t>drinks its fill in the heavens, it shall come down on Edom in judgment, on the people I have sentenced to damnation. Jehovah has a sword</w:t>
      </w:r>
      <w:r w:rsidRPr="00365A0C">
        <w:rPr>
          <w:rFonts w:eastAsia="Times New Roman"/>
          <w:b/>
          <w:bCs/>
          <w:szCs w:val="24"/>
          <w:lang w:bidi="ar-SA"/>
        </w:rPr>
        <w:t xml:space="preserve"> </w:t>
      </w:r>
      <w:r w:rsidRPr="00365A0C">
        <w:rPr>
          <w:rFonts w:eastAsia="Times New Roman"/>
          <w:szCs w:val="24"/>
          <w:lang w:bidi="ar-SA"/>
        </w:rPr>
        <w:t>that shall engorge with blood and glut itself with fat—the blood of lambs and he-goats, the kidney fat of rams. For Jehovah will hold a slaughter in Bozrah, an immense massacre in the land of Edom. . . . For it is Jehovah’s day of vengeance, the year of retribution</w:t>
      </w:r>
      <w:r w:rsidRPr="00365A0C">
        <w:rPr>
          <w:rFonts w:eastAsia="Times New Roman"/>
          <w:b/>
          <w:bCs/>
          <w:szCs w:val="24"/>
          <w:lang w:bidi="ar-SA"/>
        </w:rPr>
        <w:t xml:space="preserve"> </w:t>
      </w:r>
      <w:r w:rsidRPr="00365A0C">
        <w:rPr>
          <w:rFonts w:eastAsia="Times New Roman"/>
          <w:szCs w:val="24"/>
          <w:lang w:bidi="ar-SA"/>
        </w:rPr>
        <w:t>on behalf of Zion” (Isaiah 34:5–6, 8).</w:t>
      </w:r>
    </w:p>
    <w:p w:rsidR="00DE191B" w:rsidRPr="00365A0C" w:rsidRDefault="00DE191B" w:rsidP="00396097">
      <w:pPr>
        <w:suppressAutoHyphens/>
        <w:overflowPunct w:val="0"/>
        <w:autoSpaceDE w:val="0"/>
        <w:autoSpaceDN w:val="0"/>
        <w:adjustRightInd w:val="0"/>
        <w:textAlignment w:val="baseline"/>
        <w:rPr>
          <w:rFonts w:eastAsia="Times New Roman"/>
          <w:iCs/>
          <w:szCs w:val="24"/>
          <w:lang w:bidi="ar-SA"/>
        </w:rPr>
      </w:pPr>
      <w:r w:rsidRPr="00365A0C">
        <w:rPr>
          <w:rFonts w:eastAsia="Times New Roman"/>
          <w:szCs w:val="24"/>
          <w:lang w:bidi="ar-SA"/>
        </w:rPr>
        <w:tab/>
        <w:t>Jehovah’s judgment on Edom, however, is a judgment on all nations or Gentiles: “Let the earth give heed, and all who are upon it, the world, and all who spring from it. Jehovah’s rage</w:t>
      </w:r>
      <w:r w:rsidRPr="00365A0C">
        <w:rPr>
          <w:rFonts w:eastAsia="Times New Roman"/>
          <w:b/>
          <w:bCs/>
          <w:szCs w:val="24"/>
          <w:lang w:bidi="ar-SA"/>
        </w:rPr>
        <w:t xml:space="preserve"> </w:t>
      </w:r>
      <w:r w:rsidRPr="00365A0C">
        <w:rPr>
          <w:rFonts w:eastAsia="Times New Roman"/>
          <w:szCs w:val="24"/>
          <w:lang w:bidi="ar-SA"/>
        </w:rPr>
        <w:t>is upon all nations, his fury</w:t>
      </w:r>
      <w:r w:rsidRPr="00365A0C">
        <w:rPr>
          <w:rFonts w:eastAsia="Times New Roman"/>
          <w:b/>
          <w:bCs/>
          <w:szCs w:val="24"/>
          <w:lang w:bidi="ar-SA"/>
        </w:rPr>
        <w:t xml:space="preserve"> </w:t>
      </w:r>
      <w:r w:rsidRPr="00365A0C">
        <w:rPr>
          <w:rFonts w:eastAsia="Times New Roman"/>
          <w:szCs w:val="24"/>
          <w:lang w:bidi="ar-SA"/>
        </w:rPr>
        <w:t>upon all their hosts; he has doomed them, consigned them to the slaughter” (Isaiah 34:1–2). The name Edom, which designates Esau</w:t>
      </w:r>
      <w:r w:rsidR="00396097" w:rsidRPr="00365A0C">
        <w:rPr>
          <w:rFonts w:eastAsia="Times New Roman"/>
          <w:szCs w:val="24"/>
          <w:lang w:bidi="ar-SA"/>
        </w:rPr>
        <w:t>, Jacob’s brother</w:t>
      </w:r>
      <w:r w:rsidRPr="00365A0C">
        <w:rPr>
          <w:rFonts w:eastAsia="Times New Roman"/>
          <w:szCs w:val="24"/>
          <w:lang w:bidi="ar-SA"/>
        </w:rPr>
        <w:t xml:space="preserve"> (Genesis 25:30), alludes to those who, like </w:t>
      </w:r>
      <w:r w:rsidR="00396097" w:rsidRPr="00365A0C">
        <w:rPr>
          <w:rFonts w:eastAsia="Times New Roman"/>
          <w:szCs w:val="24"/>
          <w:lang w:bidi="ar-SA"/>
        </w:rPr>
        <w:t>Esau</w:t>
      </w:r>
      <w:r w:rsidRPr="00365A0C">
        <w:rPr>
          <w:rFonts w:eastAsia="Times New Roman"/>
          <w:szCs w:val="24"/>
          <w:lang w:bidi="ar-SA"/>
        </w:rPr>
        <w:t>, sell their birthright for a mes</w:t>
      </w:r>
      <w:r w:rsidR="0014157C" w:rsidRPr="00365A0C">
        <w:rPr>
          <w:rFonts w:eastAsia="Times New Roman"/>
          <w:szCs w:val="24"/>
          <w:lang w:bidi="ar-SA"/>
        </w:rPr>
        <w:t>s of pottage. These go “to the slaughter”</w:t>
      </w:r>
      <w:r w:rsidRPr="00365A0C">
        <w:rPr>
          <w:rFonts w:eastAsia="Times New Roman"/>
          <w:szCs w:val="24"/>
          <w:lang w:bidi="ar-SA"/>
        </w:rPr>
        <w:t xml:space="preserve"> as Jehovah himself goes “to the slaughter” when he atones for humanity’s </w:t>
      </w:r>
      <w:r w:rsidR="00396097" w:rsidRPr="00365A0C">
        <w:rPr>
          <w:rFonts w:eastAsia="Times New Roman"/>
          <w:szCs w:val="24"/>
          <w:lang w:bidi="ar-SA"/>
        </w:rPr>
        <w:t>transgressions and becomes its S</w:t>
      </w:r>
      <w:r w:rsidRPr="00365A0C">
        <w:rPr>
          <w:rFonts w:eastAsia="Times New Roman"/>
          <w:szCs w:val="24"/>
          <w:lang w:bidi="ar-SA"/>
        </w:rPr>
        <w:t>avior (Isaiah 53:7).</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63:</w:t>
      </w:r>
      <w:r w:rsidRPr="00365A0C">
        <w:rPr>
          <w:rFonts w:eastAsia="Times New Roman"/>
          <w:iCs/>
          <w:szCs w:val="24"/>
          <w:lang w:bidi="ar-SA"/>
        </w:rPr>
        <w:t>2–3</w:t>
      </w:r>
      <w:r w:rsidRPr="00365A0C">
        <w:rPr>
          <w:rFonts w:eastAsia="Times New Roman"/>
          <w:i/>
          <w:szCs w:val="24"/>
          <w:lang w:bidi="ar-SA"/>
        </w:rPr>
        <w:t xml:space="preserve"> Why are you clothed in red, your garments like those who tread [grapes] in the winepress? Alone I have trodden out a vatful; of the nations no one was with me. I trod them down in my </w:t>
      </w:r>
      <w:r w:rsidRPr="00365A0C">
        <w:rPr>
          <w:rFonts w:eastAsia="Times New Roman"/>
          <w:b/>
          <w:i/>
          <w:szCs w:val="24"/>
          <w:lang w:bidi="ar-SA"/>
        </w:rPr>
        <w:t>anger</w:t>
      </w:r>
      <w:r w:rsidRPr="00365A0C">
        <w:rPr>
          <w:rFonts w:eastAsia="Times New Roman"/>
          <w:i/>
          <w:szCs w:val="24"/>
          <w:lang w:bidi="ar-SA"/>
        </w:rPr>
        <w:t xml:space="preserve">; in my </w:t>
      </w:r>
      <w:r w:rsidRPr="00365A0C">
        <w:rPr>
          <w:rFonts w:eastAsia="Times New Roman"/>
          <w:b/>
          <w:i/>
          <w:szCs w:val="24"/>
          <w:lang w:bidi="ar-SA"/>
        </w:rPr>
        <w:t>wrath</w:t>
      </w:r>
      <w:r w:rsidRPr="00365A0C">
        <w:rPr>
          <w:rFonts w:eastAsia="Times New Roman"/>
          <w:b/>
          <w:bCs/>
          <w:i/>
          <w:szCs w:val="24"/>
          <w:lang w:bidi="ar-SA"/>
        </w:rPr>
        <w:t xml:space="preserve"> </w:t>
      </w:r>
      <w:r w:rsidRPr="00365A0C">
        <w:rPr>
          <w:rFonts w:eastAsia="Times New Roman"/>
          <w:i/>
          <w:szCs w:val="24"/>
          <w:lang w:bidi="ar-SA"/>
        </w:rPr>
        <w:t>I trampled them. Their lifeblood spattered my garments, and I have stained my whole attire.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396097">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The </w:t>
      </w:r>
      <w:r w:rsidR="00396097" w:rsidRPr="00365A0C">
        <w:rPr>
          <w:rFonts w:eastAsia="Times New Roman"/>
          <w:iCs/>
          <w:szCs w:val="24"/>
          <w:lang w:bidi="ar-SA"/>
        </w:rPr>
        <w:t>idea</w:t>
      </w:r>
      <w:r w:rsidRPr="00365A0C">
        <w:rPr>
          <w:rFonts w:eastAsia="Times New Roman"/>
          <w:iCs/>
          <w:szCs w:val="24"/>
          <w:lang w:bidi="ar-SA"/>
        </w:rPr>
        <w:t xml:space="preserve"> of a winepress likens the slaughter of the wicked of the nations to grapes being trodden underfoot as in ancient times. The antit</w:t>
      </w:r>
      <w:r w:rsidR="000007A5" w:rsidRPr="00365A0C">
        <w:rPr>
          <w:rFonts w:eastAsia="Times New Roman"/>
          <w:iCs/>
          <w:szCs w:val="24"/>
          <w:lang w:bidi="ar-SA"/>
        </w:rPr>
        <w:t>hetical parallelism of Jehovah “alone”</w:t>
      </w:r>
      <w:r w:rsidRPr="00365A0C">
        <w:rPr>
          <w:rFonts w:eastAsia="Times New Roman"/>
          <w:iCs/>
          <w:szCs w:val="24"/>
          <w:lang w:bidi="ar-SA"/>
        </w:rPr>
        <w:t xml:space="preserve"> treading out a vatful </w:t>
      </w:r>
      <w:r w:rsidR="0014157C" w:rsidRPr="00365A0C">
        <w:rPr>
          <w:rFonts w:eastAsia="Times New Roman"/>
          <w:iCs/>
          <w:szCs w:val="24"/>
          <w:lang w:bidi="ar-SA"/>
        </w:rPr>
        <w:t>with</w:t>
      </w:r>
      <w:r w:rsidR="000007A5" w:rsidRPr="00365A0C">
        <w:rPr>
          <w:rFonts w:eastAsia="Times New Roman"/>
          <w:iCs/>
          <w:szCs w:val="24"/>
          <w:lang w:bidi="ar-SA"/>
        </w:rPr>
        <w:t xml:space="preserve"> no one</w:t>
      </w:r>
      <w:r w:rsidRPr="00365A0C">
        <w:rPr>
          <w:rFonts w:eastAsia="Times New Roman"/>
          <w:iCs/>
          <w:szCs w:val="24"/>
          <w:lang w:bidi="ar-SA"/>
        </w:rPr>
        <w:t xml:space="preserve"> of </w:t>
      </w:r>
      <w:r w:rsidR="000007A5" w:rsidRPr="00365A0C">
        <w:rPr>
          <w:rFonts w:eastAsia="Times New Roman"/>
          <w:iCs/>
          <w:szCs w:val="24"/>
          <w:lang w:bidi="ar-SA"/>
        </w:rPr>
        <w:t>“</w:t>
      </w:r>
      <w:r w:rsidRPr="00365A0C">
        <w:rPr>
          <w:rFonts w:eastAsia="Times New Roman"/>
          <w:iCs/>
          <w:szCs w:val="24"/>
          <w:lang w:bidi="ar-SA"/>
        </w:rPr>
        <w:t>the nations</w:t>
      </w:r>
      <w:r w:rsidR="000007A5" w:rsidRPr="00365A0C">
        <w:rPr>
          <w:rFonts w:eastAsia="Times New Roman"/>
          <w:iCs/>
          <w:szCs w:val="24"/>
          <w:lang w:bidi="ar-SA"/>
        </w:rPr>
        <w:t>”</w:t>
      </w:r>
      <w:r w:rsidRPr="00365A0C">
        <w:rPr>
          <w:rFonts w:eastAsia="Times New Roman"/>
          <w:iCs/>
          <w:szCs w:val="24"/>
          <w:lang w:bidi="ar-SA"/>
        </w:rPr>
        <w:t xml:space="preserve"> with him</w:t>
      </w:r>
      <w:r w:rsidR="0014157C" w:rsidRPr="00365A0C">
        <w:rPr>
          <w:rFonts w:eastAsia="Times New Roman"/>
          <w:iCs/>
          <w:szCs w:val="24"/>
          <w:lang w:bidi="ar-SA"/>
        </w:rPr>
        <w:t>,</w:t>
      </w:r>
      <w:r w:rsidRPr="00365A0C">
        <w:rPr>
          <w:rFonts w:eastAsia="Times New Roman"/>
          <w:iCs/>
          <w:szCs w:val="24"/>
          <w:lang w:bidi="ar-SA"/>
        </w:rPr>
        <w:t xml:space="preserve"> infers that he alone atones</w:t>
      </w:r>
      <w:r w:rsidR="007A64A8" w:rsidRPr="00365A0C">
        <w:rPr>
          <w:rFonts w:eastAsia="Times New Roman"/>
          <w:iCs/>
          <w:szCs w:val="24"/>
          <w:lang w:bidi="ar-SA"/>
        </w:rPr>
        <w:t>—</w:t>
      </w:r>
      <w:r w:rsidR="00396097" w:rsidRPr="00365A0C">
        <w:rPr>
          <w:rFonts w:eastAsia="Times New Roman"/>
          <w:iCs/>
          <w:szCs w:val="24"/>
          <w:lang w:bidi="ar-SA"/>
        </w:rPr>
        <w:t>or is capable of atoning</w:t>
      </w:r>
      <w:r w:rsidR="007A64A8" w:rsidRPr="00365A0C">
        <w:rPr>
          <w:rFonts w:eastAsia="Times New Roman"/>
          <w:iCs/>
          <w:szCs w:val="24"/>
          <w:lang w:bidi="ar-SA"/>
        </w:rPr>
        <w:t>—</w:t>
      </w:r>
      <w:r w:rsidRPr="00365A0C">
        <w:rPr>
          <w:rFonts w:eastAsia="Times New Roman"/>
          <w:iCs/>
          <w:szCs w:val="24"/>
          <w:lang w:bidi="ar-SA"/>
        </w:rPr>
        <w:t>for the transgressions of all: “</w:t>
      </w:r>
      <w:r w:rsidRPr="00365A0C">
        <w:rPr>
          <w:rFonts w:eastAsia="Times New Roman"/>
          <w:szCs w:val="24"/>
          <w:lang w:bidi="ar-SA"/>
        </w:rPr>
        <w:t xml:space="preserve">We all like sheep had gone astray, each of us headed his own way; Jehovah brought together upon him the iniquity of us all” (Isaiah 53:6). He, therefore, is uniquely eligible to consign them to being </w:t>
      </w:r>
      <w:r w:rsidR="00E04C12" w:rsidRPr="00365A0C">
        <w:rPr>
          <w:rFonts w:eastAsia="Times New Roman"/>
          <w:szCs w:val="24"/>
          <w:lang w:bidi="ar-SA"/>
        </w:rPr>
        <w:t>“</w:t>
      </w:r>
      <w:r w:rsidRPr="00365A0C">
        <w:rPr>
          <w:rFonts w:eastAsia="Times New Roman"/>
          <w:szCs w:val="24"/>
          <w:lang w:bidi="ar-SA"/>
        </w:rPr>
        <w:t>trodden underfoot</w:t>
      </w:r>
      <w:r w:rsidR="00E04C12" w:rsidRPr="00365A0C">
        <w:rPr>
          <w:rFonts w:eastAsia="Times New Roman"/>
          <w:szCs w:val="24"/>
          <w:lang w:bidi="ar-SA"/>
        </w:rPr>
        <w:t>”</w:t>
      </w:r>
      <w:r w:rsidRPr="00365A0C">
        <w:rPr>
          <w:rFonts w:eastAsia="Times New Roman"/>
          <w:szCs w:val="24"/>
          <w:lang w:bidi="ar-SA"/>
        </w:rPr>
        <w:t xml:space="preserve"> by the king of Assyria/Babylon</w:t>
      </w:r>
      <w:r w:rsidR="00396097" w:rsidRPr="00365A0C">
        <w:rPr>
          <w:rFonts w:eastAsia="Times New Roman"/>
          <w:szCs w:val="24"/>
          <w:lang w:bidi="ar-SA"/>
        </w:rPr>
        <w:t xml:space="preserve">—his </w:t>
      </w:r>
      <w:r w:rsidR="00396097" w:rsidRPr="00365A0C">
        <w:rPr>
          <w:rFonts w:eastAsia="Times New Roman"/>
          <w:i/>
          <w:iCs/>
          <w:szCs w:val="24"/>
          <w:lang w:bidi="ar-SA"/>
        </w:rPr>
        <w:t>anger</w:t>
      </w:r>
      <w:r w:rsidR="00396097" w:rsidRPr="00365A0C">
        <w:rPr>
          <w:rFonts w:eastAsia="Times New Roman"/>
          <w:szCs w:val="24"/>
          <w:lang w:bidi="ar-SA"/>
        </w:rPr>
        <w:t xml:space="preserve"> and </w:t>
      </w:r>
      <w:r w:rsidR="00396097" w:rsidRPr="00365A0C">
        <w:rPr>
          <w:rFonts w:eastAsia="Times New Roman"/>
          <w:i/>
          <w:iCs/>
          <w:szCs w:val="24"/>
          <w:lang w:bidi="ar-SA"/>
        </w:rPr>
        <w:t>wrath</w:t>
      </w:r>
      <w:r w:rsidRPr="00365A0C">
        <w:rPr>
          <w:rFonts w:eastAsia="Times New Roman"/>
          <w:szCs w:val="24"/>
          <w:lang w:bidi="ar-SA"/>
        </w:rPr>
        <w:t xml:space="preserve"> (Isaiah 10:5–6).</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63:</w:t>
      </w:r>
      <w:r w:rsidRPr="00365A0C">
        <w:rPr>
          <w:rFonts w:eastAsia="Times New Roman"/>
          <w:iCs/>
          <w:szCs w:val="24"/>
          <w:lang w:bidi="ar-SA"/>
        </w:rPr>
        <w:t xml:space="preserve">4 </w:t>
      </w:r>
      <w:r w:rsidRPr="00365A0C">
        <w:rPr>
          <w:rFonts w:eastAsia="Times New Roman"/>
          <w:i/>
          <w:szCs w:val="24"/>
          <w:lang w:bidi="ar-SA"/>
        </w:rPr>
        <w:t xml:space="preserve">For I had resolved on a day of </w:t>
      </w:r>
      <w:r w:rsidRPr="00365A0C">
        <w:rPr>
          <w:rFonts w:eastAsia="Times New Roman"/>
          <w:b/>
          <w:i/>
          <w:szCs w:val="24"/>
          <w:lang w:bidi="ar-SA"/>
        </w:rPr>
        <w:t>vengeance</w:t>
      </w:r>
      <w:r w:rsidRPr="00365A0C">
        <w:rPr>
          <w:rFonts w:eastAsia="Times New Roman"/>
          <w:i/>
          <w:szCs w:val="24"/>
          <w:lang w:bidi="ar-SA"/>
        </w:rPr>
        <w:t xml:space="preserve"> and the year of my redeemed had come.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7A64A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Because the destruction of the wicked </w:t>
      </w:r>
      <w:r w:rsidRPr="00365A0C">
        <w:rPr>
          <w:rFonts w:eastAsia="Times New Roman"/>
          <w:i/>
          <w:szCs w:val="24"/>
          <w:lang w:bidi="ar-SA"/>
        </w:rPr>
        <w:t>is</w:t>
      </w:r>
      <w:r w:rsidRPr="00365A0C">
        <w:rPr>
          <w:rFonts w:eastAsia="Times New Roman"/>
          <w:iCs/>
          <w:szCs w:val="24"/>
          <w:lang w:bidi="ar-SA"/>
        </w:rPr>
        <w:t xml:space="preserve"> the deliverance of the righteous, </w:t>
      </w:r>
      <w:r w:rsidR="00257EDA" w:rsidRPr="00365A0C">
        <w:rPr>
          <w:rFonts w:eastAsia="Times New Roman"/>
          <w:iCs/>
          <w:szCs w:val="24"/>
          <w:lang w:bidi="ar-SA"/>
        </w:rPr>
        <w:t>“</w:t>
      </w:r>
      <w:r w:rsidRPr="00365A0C">
        <w:rPr>
          <w:rFonts w:eastAsia="Times New Roman"/>
          <w:iCs/>
          <w:szCs w:val="24"/>
          <w:lang w:bidi="ar-SA"/>
        </w:rPr>
        <w:t xml:space="preserve">the day of vengeance” and </w:t>
      </w:r>
      <w:r w:rsidR="00257EDA" w:rsidRPr="00365A0C">
        <w:rPr>
          <w:rFonts w:eastAsia="Times New Roman"/>
          <w:iCs/>
          <w:szCs w:val="24"/>
          <w:lang w:bidi="ar-SA"/>
        </w:rPr>
        <w:t xml:space="preserve">“the </w:t>
      </w:r>
      <w:r w:rsidRPr="00365A0C">
        <w:rPr>
          <w:rFonts w:eastAsia="Times New Roman"/>
          <w:iCs/>
          <w:szCs w:val="24"/>
          <w:lang w:bidi="ar-SA"/>
        </w:rPr>
        <w:t xml:space="preserve">year </w:t>
      </w:r>
      <w:r w:rsidR="001B51D0" w:rsidRPr="00365A0C">
        <w:rPr>
          <w:rFonts w:eastAsia="Times New Roman"/>
          <w:iCs/>
          <w:szCs w:val="24"/>
          <w:lang w:bidi="ar-SA"/>
        </w:rPr>
        <w:t xml:space="preserve">of </w:t>
      </w:r>
      <w:r w:rsidRPr="00365A0C">
        <w:rPr>
          <w:rFonts w:eastAsia="Times New Roman"/>
          <w:iCs/>
          <w:szCs w:val="24"/>
          <w:lang w:bidi="ar-SA"/>
        </w:rPr>
        <w:t xml:space="preserve">my redeemed” </w:t>
      </w:r>
      <w:r w:rsidR="0028243A" w:rsidRPr="00365A0C">
        <w:rPr>
          <w:rFonts w:eastAsia="Times New Roman"/>
          <w:iCs/>
          <w:szCs w:val="24"/>
          <w:lang w:bidi="ar-SA"/>
        </w:rPr>
        <w:t>form</w:t>
      </w:r>
      <w:r w:rsidRPr="00365A0C">
        <w:rPr>
          <w:rFonts w:eastAsia="Times New Roman"/>
          <w:iCs/>
          <w:szCs w:val="24"/>
          <w:lang w:bidi="ar-SA"/>
        </w:rPr>
        <w:t xml:space="preserve"> one and the same scenario—</w:t>
      </w:r>
      <w:r w:rsidR="00D30E32" w:rsidRPr="00365A0C">
        <w:rPr>
          <w:rFonts w:eastAsia="Times New Roman"/>
          <w:iCs/>
          <w:szCs w:val="24"/>
          <w:lang w:bidi="ar-SA"/>
        </w:rPr>
        <w:t>Jehovah</w:t>
      </w:r>
      <w:r w:rsidR="0028377C" w:rsidRPr="00365A0C">
        <w:rPr>
          <w:rFonts w:eastAsia="Times New Roman"/>
          <w:iCs/>
          <w:szCs w:val="24"/>
          <w:lang w:bidi="ar-SA"/>
        </w:rPr>
        <w:t>’s</w:t>
      </w:r>
      <w:r w:rsidRPr="00365A0C">
        <w:rPr>
          <w:rFonts w:eastAsia="Times New Roman"/>
          <w:iCs/>
          <w:szCs w:val="24"/>
          <w:lang w:bidi="ar-SA"/>
        </w:rPr>
        <w:t xml:space="preserve"> Day of Judgment. While Jehovah </w:t>
      </w:r>
      <w:r w:rsidR="007A64A8" w:rsidRPr="00365A0C">
        <w:rPr>
          <w:rFonts w:eastAsia="Times New Roman"/>
          <w:iCs/>
          <w:szCs w:val="24"/>
          <w:lang w:bidi="ar-SA"/>
        </w:rPr>
        <w:t xml:space="preserve">redeems </w:t>
      </w:r>
      <w:r w:rsidR="00E04C12" w:rsidRPr="00365A0C">
        <w:rPr>
          <w:rFonts w:eastAsia="Times New Roman"/>
          <w:iCs/>
          <w:szCs w:val="24"/>
          <w:lang w:bidi="ar-SA"/>
        </w:rPr>
        <w:t xml:space="preserve">spiritually </w:t>
      </w:r>
      <w:r w:rsidRPr="00365A0C">
        <w:rPr>
          <w:rFonts w:eastAsia="Times New Roman"/>
          <w:iCs/>
          <w:szCs w:val="24"/>
          <w:lang w:bidi="ar-SA"/>
        </w:rPr>
        <w:t xml:space="preserve">all who repent of transgression (vv 8–9; Isaiah </w:t>
      </w:r>
      <w:r w:rsidR="007A64A8" w:rsidRPr="00365A0C">
        <w:rPr>
          <w:rFonts w:eastAsia="Times New Roman"/>
          <w:iCs/>
          <w:szCs w:val="24"/>
          <w:lang w:bidi="ar-SA"/>
        </w:rPr>
        <w:t xml:space="preserve">43:25; </w:t>
      </w:r>
      <w:r w:rsidRPr="00365A0C">
        <w:rPr>
          <w:rFonts w:eastAsia="Times New Roman"/>
          <w:iCs/>
          <w:szCs w:val="24"/>
          <w:lang w:bidi="ar-SA"/>
        </w:rPr>
        <w:t>44:22; 53:4–6; 54:5, 8; 59:20), his servant delivers them physically</w:t>
      </w:r>
      <w:r w:rsidR="0028377C" w:rsidRPr="00365A0C">
        <w:rPr>
          <w:rFonts w:eastAsia="Times New Roman"/>
          <w:iCs/>
          <w:szCs w:val="24"/>
          <w:lang w:bidi="ar-SA"/>
        </w:rPr>
        <w:t>.</w:t>
      </w:r>
      <w:r w:rsidRPr="00365A0C">
        <w:rPr>
          <w:rFonts w:eastAsia="Times New Roman"/>
          <w:iCs/>
          <w:szCs w:val="24"/>
          <w:lang w:bidi="ar-SA"/>
        </w:rPr>
        <w:t xml:space="preserve"> </w:t>
      </w:r>
      <w:r w:rsidR="00257EDA" w:rsidRPr="00365A0C">
        <w:rPr>
          <w:rFonts w:eastAsia="Times New Roman"/>
          <w:iCs/>
          <w:szCs w:val="24"/>
          <w:lang w:bidi="ar-SA"/>
        </w:rPr>
        <w:t>Because</w:t>
      </w:r>
      <w:r w:rsidR="0028243A" w:rsidRPr="00365A0C">
        <w:rPr>
          <w:rFonts w:eastAsia="Times New Roman"/>
          <w:iCs/>
          <w:szCs w:val="24"/>
          <w:lang w:bidi="ar-SA"/>
        </w:rPr>
        <w:t xml:space="preserve"> t</w:t>
      </w:r>
      <w:r w:rsidR="0028377C" w:rsidRPr="00365A0C">
        <w:rPr>
          <w:rFonts w:eastAsia="Times New Roman"/>
          <w:iCs/>
          <w:szCs w:val="24"/>
          <w:lang w:bidi="ar-SA"/>
        </w:rPr>
        <w:t xml:space="preserve">he servant does so in part </w:t>
      </w:r>
      <w:r w:rsidRPr="00365A0C">
        <w:rPr>
          <w:rFonts w:eastAsia="Times New Roman"/>
          <w:iCs/>
          <w:szCs w:val="24"/>
          <w:lang w:bidi="ar-SA"/>
        </w:rPr>
        <w:t xml:space="preserve">by empowering Jehovah’s servants who serve as proxy saviors under the terms of the Davidic Covenant </w:t>
      </w:r>
      <w:r w:rsidR="00BD299D" w:rsidRPr="00365A0C">
        <w:rPr>
          <w:rFonts w:eastAsia="Times New Roman"/>
          <w:iCs/>
          <w:szCs w:val="24"/>
          <w:lang w:bidi="ar-SA"/>
        </w:rPr>
        <w:t>(Isaiah 61:3, 6</w:t>
      </w:r>
      <w:r w:rsidRPr="00365A0C">
        <w:rPr>
          <w:rFonts w:eastAsia="Times New Roman"/>
          <w:iCs/>
          <w:szCs w:val="24"/>
          <w:lang w:bidi="ar-SA"/>
        </w:rPr>
        <w:t>)</w:t>
      </w:r>
      <w:r w:rsidR="0028243A" w:rsidRPr="00365A0C">
        <w:rPr>
          <w:rFonts w:eastAsia="Times New Roman"/>
          <w:iCs/>
          <w:szCs w:val="24"/>
          <w:lang w:bidi="ar-SA"/>
        </w:rPr>
        <w:t>, their</w:t>
      </w:r>
      <w:r w:rsidR="007A64A8" w:rsidRPr="00365A0C">
        <w:rPr>
          <w:rFonts w:eastAsia="Times New Roman"/>
          <w:iCs/>
          <w:szCs w:val="24"/>
          <w:lang w:bidi="ar-SA"/>
        </w:rPr>
        <w:t xml:space="preserve"> </w:t>
      </w:r>
      <w:r w:rsidR="00257EDA" w:rsidRPr="00365A0C">
        <w:rPr>
          <w:rFonts w:eastAsia="Times New Roman"/>
          <w:iCs/>
          <w:szCs w:val="24"/>
          <w:lang w:bidi="ar-SA"/>
        </w:rPr>
        <w:t xml:space="preserve">redemptive </w:t>
      </w:r>
      <w:r w:rsidR="007A64A8" w:rsidRPr="00365A0C">
        <w:rPr>
          <w:rFonts w:eastAsia="Times New Roman"/>
          <w:iCs/>
          <w:szCs w:val="24"/>
          <w:lang w:bidi="ar-SA"/>
        </w:rPr>
        <w:t>ministry</w:t>
      </w:r>
      <w:r w:rsidR="008F13B1" w:rsidRPr="00365A0C">
        <w:rPr>
          <w:rFonts w:eastAsia="Times New Roman"/>
          <w:iCs/>
          <w:szCs w:val="24"/>
          <w:lang w:bidi="ar-SA"/>
        </w:rPr>
        <w:t>, as noted,</w:t>
      </w:r>
      <w:r w:rsidR="007A64A8" w:rsidRPr="00365A0C">
        <w:rPr>
          <w:rFonts w:eastAsia="Times New Roman"/>
          <w:iCs/>
          <w:szCs w:val="24"/>
          <w:lang w:bidi="ar-SA"/>
        </w:rPr>
        <w:t xml:space="preserve"> </w:t>
      </w:r>
      <w:r w:rsidRPr="00365A0C">
        <w:rPr>
          <w:rFonts w:eastAsia="Times New Roman"/>
          <w:iCs/>
          <w:szCs w:val="24"/>
          <w:lang w:bidi="ar-SA"/>
        </w:rPr>
        <w:t xml:space="preserve">forms an integral part of </w:t>
      </w:r>
      <w:r w:rsidR="007A64A8" w:rsidRPr="00365A0C">
        <w:rPr>
          <w:rFonts w:eastAsia="Times New Roman"/>
          <w:iCs/>
          <w:szCs w:val="24"/>
          <w:lang w:bidi="ar-SA"/>
        </w:rPr>
        <w:t>Jehovah’s</w:t>
      </w:r>
      <w:r w:rsidRPr="00365A0C">
        <w:rPr>
          <w:rFonts w:eastAsia="Times New Roman"/>
          <w:iCs/>
          <w:szCs w:val="24"/>
          <w:lang w:bidi="ar-SA"/>
        </w:rPr>
        <w:t xml:space="preserve"> “day of vengeance” (Isaiah 61:2).</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63:</w:t>
      </w:r>
      <w:r w:rsidRPr="00365A0C">
        <w:rPr>
          <w:rFonts w:eastAsia="Times New Roman"/>
          <w:iCs/>
          <w:szCs w:val="24"/>
          <w:lang w:bidi="ar-SA"/>
        </w:rPr>
        <w:t>5–6</w:t>
      </w:r>
      <w:r w:rsidRPr="00365A0C">
        <w:rPr>
          <w:rFonts w:eastAsia="Times New Roman"/>
          <w:i/>
          <w:szCs w:val="24"/>
          <w:lang w:bidi="ar-SA"/>
        </w:rPr>
        <w:t xml:space="preserve"> I glanced around but none would lend help; I glared but no one would assist. So my own </w:t>
      </w:r>
      <w:r w:rsidRPr="00365A0C">
        <w:rPr>
          <w:rFonts w:eastAsia="Times New Roman"/>
          <w:b/>
          <w:i/>
          <w:szCs w:val="24"/>
          <w:lang w:bidi="ar-SA"/>
        </w:rPr>
        <w:t>arm</w:t>
      </w:r>
      <w:r w:rsidRPr="00365A0C">
        <w:rPr>
          <w:rFonts w:eastAsia="Times New Roman"/>
          <w:bCs/>
          <w:i/>
          <w:szCs w:val="24"/>
          <w:lang w:bidi="ar-SA"/>
        </w:rPr>
        <w:t xml:space="preserve"> </w:t>
      </w:r>
      <w:r w:rsidRPr="00365A0C">
        <w:rPr>
          <w:rFonts w:eastAsia="Times New Roman"/>
          <w:i/>
          <w:szCs w:val="24"/>
          <w:lang w:bidi="ar-SA"/>
        </w:rPr>
        <w:t xml:space="preserve">brought about </w:t>
      </w:r>
      <w:r w:rsidRPr="00365A0C">
        <w:rPr>
          <w:rFonts w:eastAsia="Times New Roman"/>
          <w:b/>
          <w:i/>
          <w:szCs w:val="24"/>
          <w:lang w:bidi="ar-SA"/>
        </w:rPr>
        <w:t>salvation</w:t>
      </w:r>
      <w:r w:rsidRPr="00365A0C">
        <w:rPr>
          <w:rFonts w:eastAsia="Times New Roman"/>
          <w:bCs/>
          <w:i/>
          <w:szCs w:val="24"/>
          <w:lang w:bidi="ar-SA"/>
        </w:rPr>
        <w:t xml:space="preserve"> </w:t>
      </w:r>
      <w:r w:rsidRPr="00365A0C">
        <w:rPr>
          <w:rFonts w:eastAsia="Times New Roman"/>
          <w:i/>
          <w:szCs w:val="24"/>
          <w:lang w:bidi="ar-SA"/>
        </w:rPr>
        <w:t xml:space="preserve">for me, and my </w:t>
      </w:r>
      <w:r w:rsidRPr="00365A0C">
        <w:rPr>
          <w:rFonts w:eastAsia="Times New Roman"/>
          <w:b/>
          <w:i/>
          <w:szCs w:val="24"/>
          <w:lang w:bidi="ar-SA"/>
        </w:rPr>
        <w:t>wrath</w:t>
      </w:r>
      <w:r w:rsidRPr="00365A0C">
        <w:rPr>
          <w:rFonts w:eastAsia="Times New Roman"/>
          <w:i/>
          <w:szCs w:val="24"/>
          <w:lang w:bidi="ar-SA"/>
        </w:rPr>
        <w:t xml:space="preserve">, it assisted me. I trod nations underfoot in my </w:t>
      </w:r>
      <w:r w:rsidRPr="00365A0C">
        <w:rPr>
          <w:rFonts w:eastAsia="Times New Roman"/>
          <w:b/>
          <w:i/>
          <w:szCs w:val="24"/>
          <w:lang w:bidi="ar-SA"/>
        </w:rPr>
        <w:t>anger</w:t>
      </w:r>
      <w:r w:rsidRPr="00365A0C">
        <w:rPr>
          <w:rFonts w:eastAsia="Times New Roman"/>
          <w:i/>
          <w:szCs w:val="24"/>
          <w:lang w:bidi="ar-SA"/>
        </w:rPr>
        <w:t xml:space="preserve">; I made them drunk by my </w:t>
      </w:r>
      <w:r w:rsidRPr="00365A0C">
        <w:rPr>
          <w:rFonts w:eastAsia="Times New Roman"/>
          <w:b/>
          <w:i/>
          <w:szCs w:val="24"/>
          <w:lang w:bidi="ar-SA"/>
        </w:rPr>
        <w:t>rage</w:t>
      </w:r>
      <w:r w:rsidRPr="00365A0C">
        <w:rPr>
          <w:rFonts w:eastAsia="Times New Roman"/>
          <w:b/>
          <w:bCs/>
          <w:i/>
          <w:szCs w:val="24"/>
          <w:lang w:bidi="ar-SA"/>
        </w:rPr>
        <w:t xml:space="preserve"> </w:t>
      </w:r>
      <w:r w:rsidRPr="00365A0C">
        <w:rPr>
          <w:rFonts w:eastAsia="Times New Roman"/>
          <w:i/>
          <w:szCs w:val="24"/>
          <w:lang w:bidi="ar-SA"/>
        </w:rPr>
        <w:t>when I cast their glory to the ground.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7A64A8">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lastRenderedPageBreak/>
        <w:tab/>
      </w:r>
      <w:r w:rsidR="00FE7C01" w:rsidRPr="00365A0C">
        <w:rPr>
          <w:rFonts w:eastAsia="Times New Roman"/>
          <w:iCs/>
          <w:szCs w:val="24"/>
          <w:lang w:bidi="ar-SA"/>
        </w:rPr>
        <w:t>Just as</w:t>
      </w:r>
      <w:r w:rsidRPr="00365A0C">
        <w:rPr>
          <w:rFonts w:eastAsia="Times New Roman"/>
          <w:iCs/>
          <w:szCs w:val="24"/>
          <w:lang w:bidi="ar-SA"/>
        </w:rPr>
        <w:t xml:space="preserve"> the righteous fall victim to the wicked, so does Jehovah </w:t>
      </w:r>
      <w:r w:rsidR="00FE7C01" w:rsidRPr="00365A0C">
        <w:rPr>
          <w:rFonts w:eastAsia="Times New Roman"/>
          <w:iCs/>
          <w:szCs w:val="24"/>
          <w:lang w:bidi="ar-SA"/>
        </w:rPr>
        <w:t>during</w:t>
      </w:r>
      <w:r w:rsidRPr="00365A0C">
        <w:rPr>
          <w:rFonts w:eastAsia="Times New Roman"/>
          <w:iCs/>
          <w:szCs w:val="24"/>
          <w:lang w:bidi="ar-SA"/>
        </w:rPr>
        <w:t xml:space="preserve"> his descent phase: “</w:t>
      </w:r>
      <w:r w:rsidRPr="00365A0C">
        <w:rPr>
          <w:rFonts w:eastAsia="Times New Roman"/>
          <w:szCs w:val="24"/>
          <w:lang w:bidi="ar-SA"/>
        </w:rPr>
        <w:t xml:space="preserve">When integrity is lacking, they who shun evil become a prey. Jehovah saw that there was no justice, and it displeased him. When he saw it, he wondered why there was no man, no one who would intercede” (Isaiah 59:15–16); “He was despised and disdained by men, a man of grief, accustomed to suffering. As one from whom men hide their faces he was shunned, deemed by us of no merit” (Isaiah 53:3). </w:t>
      </w:r>
      <w:r w:rsidR="007A64A8" w:rsidRPr="00365A0C">
        <w:rPr>
          <w:rFonts w:eastAsia="Times New Roman"/>
          <w:szCs w:val="24"/>
          <w:lang w:bidi="ar-SA"/>
        </w:rPr>
        <w:t>While</w:t>
      </w:r>
      <w:r w:rsidRPr="00365A0C">
        <w:rPr>
          <w:rFonts w:eastAsia="Times New Roman"/>
          <w:szCs w:val="24"/>
          <w:lang w:bidi="ar-SA"/>
        </w:rPr>
        <w:t xml:space="preserve"> paying the price of justice for all, Jehovah faces his oppressors alone (Psalm 22</w:t>
      </w:r>
      <w:r w:rsidR="00A66CA7" w:rsidRPr="00365A0C">
        <w:rPr>
          <w:rFonts w:eastAsia="Times New Roman"/>
          <w:szCs w:val="24"/>
          <w:lang w:bidi="ar-SA"/>
        </w:rPr>
        <w:t>:1</w:t>
      </w:r>
      <w:r w:rsidRPr="00365A0C">
        <w:rPr>
          <w:rFonts w:eastAsia="Times New Roman"/>
          <w:szCs w:val="24"/>
          <w:lang w:bidi="ar-SA"/>
        </w:rPr>
        <w:t>; Isaiah 43:11–12).</w:t>
      </w:r>
    </w:p>
    <w:p w:rsidR="00DE191B" w:rsidRDefault="00DE191B" w:rsidP="00462311">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Jehovah’s suffering his enemies’ wrath</w:t>
      </w:r>
      <w:r w:rsidR="00992B57" w:rsidRPr="00365A0C">
        <w:rPr>
          <w:rFonts w:eastAsia="Times New Roman"/>
          <w:szCs w:val="24"/>
          <w:lang w:bidi="ar-SA"/>
        </w:rPr>
        <w:t>, anger,</w:t>
      </w:r>
      <w:r w:rsidRPr="00365A0C">
        <w:rPr>
          <w:rFonts w:eastAsia="Times New Roman"/>
          <w:szCs w:val="24"/>
          <w:lang w:bidi="ar-SA"/>
        </w:rPr>
        <w:t xml:space="preserve"> and rage when </w:t>
      </w:r>
      <w:r w:rsidR="00462311" w:rsidRPr="00365A0C">
        <w:rPr>
          <w:rFonts w:eastAsia="Times New Roman"/>
          <w:szCs w:val="24"/>
          <w:lang w:bidi="ar-SA"/>
        </w:rPr>
        <w:t>he is</w:t>
      </w:r>
      <w:r w:rsidRPr="00365A0C">
        <w:rPr>
          <w:rFonts w:eastAsia="Times New Roman"/>
          <w:szCs w:val="24"/>
          <w:lang w:bidi="ar-SA"/>
        </w:rPr>
        <w:t xml:space="preserve"> “cut off from the land of the living for the crime of my people to whom the blow was due” (Isaiah 53:8) personally acquaints him with the </w:t>
      </w:r>
      <w:r w:rsidRPr="00365A0C">
        <w:rPr>
          <w:rFonts w:eastAsia="Times New Roman"/>
          <w:i/>
          <w:szCs w:val="24"/>
          <w:lang w:bidi="ar-SA"/>
        </w:rPr>
        <w:t>wrath</w:t>
      </w:r>
      <w:r w:rsidR="00992B57" w:rsidRPr="00365A0C">
        <w:rPr>
          <w:rFonts w:eastAsia="Times New Roman"/>
          <w:szCs w:val="24"/>
          <w:lang w:bidi="ar-SA"/>
        </w:rPr>
        <w:t xml:space="preserve">, </w:t>
      </w:r>
      <w:r w:rsidR="00992B57" w:rsidRPr="00365A0C">
        <w:rPr>
          <w:rFonts w:eastAsia="Times New Roman"/>
          <w:i/>
          <w:szCs w:val="24"/>
          <w:lang w:bidi="ar-SA"/>
        </w:rPr>
        <w:t>anger</w:t>
      </w:r>
      <w:r w:rsidR="00992B57" w:rsidRPr="00365A0C">
        <w:rPr>
          <w:rFonts w:eastAsia="Times New Roman"/>
          <w:szCs w:val="24"/>
          <w:lang w:bidi="ar-SA"/>
        </w:rPr>
        <w:t xml:space="preserve">, </w:t>
      </w:r>
      <w:r w:rsidRPr="00365A0C">
        <w:rPr>
          <w:rFonts w:eastAsia="Times New Roman"/>
          <w:szCs w:val="24"/>
          <w:lang w:bidi="ar-SA"/>
        </w:rPr>
        <w:t xml:space="preserve">and </w:t>
      </w:r>
      <w:r w:rsidRPr="00365A0C">
        <w:rPr>
          <w:rFonts w:eastAsia="Times New Roman"/>
          <w:i/>
          <w:szCs w:val="24"/>
          <w:lang w:bidi="ar-SA"/>
        </w:rPr>
        <w:t>rage</w:t>
      </w:r>
      <w:r w:rsidRPr="00365A0C">
        <w:rPr>
          <w:rFonts w:eastAsia="Times New Roman"/>
          <w:szCs w:val="24"/>
          <w:lang w:bidi="ar-SA"/>
        </w:rPr>
        <w:t xml:space="preserve"> of tyrants </w:t>
      </w:r>
      <w:r w:rsidR="00462311" w:rsidRPr="00365A0C">
        <w:rPr>
          <w:rFonts w:eastAsia="Times New Roman"/>
          <w:szCs w:val="24"/>
          <w:lang w:bidi="ar-SA"/>
        </w:rPr>
        <w:t>such as</w:t>
      </w:r>
      <w:r w:rsidR="00BD299D" w:rsidRPr="00365A0C">
        <w:rPr>
          <w:rFonts w:eastAsia="Times New Roman"/>
          <w:szCs w:val="24"/>
          <w:lang w:bidi="ar-SA"/>
        </w:rPr>
        <w:t xml:space="preserve"> the king of Assyria/Babylon</w:t>
      </w:r>
      <w:r w:rsidRPr="00365A0C">
        <w:rPr>
          <w:rFonts w:eastAsia="Times New Roman"/>
          <w:szCs w:val="24"/>
          <w:lang w:bidi="ar-SA"/>
        </w:rPr>
        <w:t xml:space="preserve"> whom he </w:t>
      </w:r>
      <w:r w:rsidR="00462311" w:rsidRPr="00365A0C">
        <w:rPr>
          <w:rFonts w:eastAsia="Times New Roman"/>
          <w:szCs w:val="24"/>
          <w:lang w:bidi="ar-SA"/>
        </w:rPr>
        <w:t>appoints</w:t>
      </w:r>
      <w:r w:rsidRPr="00365A0C">
        <w:rPr>
          <w:rFonts w:eastAsia="Times New Roman"/>
          <w:szCs w:val="24"/>
          <w:lang w:bidi="ar-SA"/>
        </w:rPr>
        <w:t xml:space="preserve"> to destroy and subjugate the wicked (Isaiah 10:5–6; 37:26–27). The </w:t>
      </w:r>
      <w:r w:rsidR="00992B57" w:rsidRPr="00365A0C">
        <w:rPr>
          <w:rFonts w:eastAsia="Times New Roman"/>
          <w:szCs w:val="24"/>
          <w:lang w:bidi="ar-SA"/>
        </w:rPr>
        <w:t>spiritual and temporal</w:t>
      </w:r>
      <w:r w:rsidR="00992B57" w:rsidRPr="00365A0C">
        <w:rPr>
          <w:rFonts w:eastAsia="Times New Roman"/>
          <w:i/>
          <w:szCs w:val="24"/>
          <w:lang w:bidi="ar-SA"/>
        </w:rPr>
        <w:t xml:space="preserve"> </w:t>
      </w:r>
      <w:r w:rsidRPr="00365A0C">
        <w:rPr>
          <w:rFonts w:eastAsia="Times New Roman"/>
          <w:i/>
          <w:szCs w:val="24"/>
          <w:lang w:bidi="ar-SA"/>
        </w:rPr>
        <w:t>salvation</w:t>
      </w:r>
      <w:r w:rsidRPr="00365A0C">
        <w:rPr>
          <w:rFonts w:eastAsia="Times New Roman"/>
          <w:szCs w:val="24"/>
          <w:lang w:bidi="ar-SA"/>
        </w:rPr>
        <w:t xml:space="preserve"> </w:t>
      </w:r>
      <w:r w:rsidR="008D3EE1" w:rsidRPr="00365A0C">
        <w:rPr>
          <w:rFonts w:eastAsia="Times New Roman"/>
          <w:szCs w:val="24"/>
          <w:lang w:bidi="ar-SA"/>
        </w:rPr>
        <w:t xml:space="preserve">that flows </w:t>
      </w:r>
      <w:r w:rsidR="009558C5" w:rsidRPr="00365A0C">
        <w:rPr>
          <w:rFonts w:eastAsia="Times New Roman"/>
          <w:szCs w:val="24"/>
          <w:lang w:bidi="ar-SA"/>
        </w:rPr>
        <w:t xml:space="preserve">directly </w:t>
      </w:r>
      <w:r w:rsidR="008D3EE1" w:rsidRPr="00365A0C">
        <w:rPr>
          <w:rFonts w:eastAsia="Times New Roman"/>
          <w:szCs w:val="24"/>
          <w:lang w:bidi="ar-SA"/>
        </w:rPr>
        <w:t xml:space="preserve">from </w:t>
      </w:r>
      <w:r w:rsidRPr="00365A0C">
        <w:rPr>
          <w:rFonts w:eastAsia="Times New Roman"/>
          <w:szCs w:val="24"/>
          <w:lang w:bidi="ar-SA"/>
        </w:rPr>
        <w:t xml:space="preserve">Jehovah </w:t>
      </w:r>
      <w:r w:rsidR="008D3EE1" w:rsidRPr="00365A0C">
        <w:rPr>
          <w:rFonts w:eastAsia="Times New Roman"/>
          <w:szCs w:val="24"/>
          <w:lang w:bidi="ar-SA"/>
        </w:rPr>
        <w:t>to</w:t>
      </w:r>
      <w:r w:rsidRPr="00365A0C">
        <w:rPr>
          <w:rFonts w:eastAsia="Times New Roman"/>
          <w:szCs w:val="24"/>
          <w:lang w:bidi="ar-SA"/>
        </w:rPr>
        <w:t xml:space="preserve"> all who repent he himself personifies by “making his life an offering for guilt” (Isaiah 53:10</w:t>
      </w:r>
      <w:r w:rsidR="009558C5" w:rsidRPr="00365A0C">
        <w:rPr>
          <w:rFonts w:eastAsia="Times New Roman"/>
          <w:szCs w:val="24"/>
          <w:lang w:bidi="ar-SA"/>
        </w:rPr>
        <w:t xml:space="preserve">; cf. </w:t>
      </w:r>
      <w:r w:rsidR="00545D36" w:rsidRPr="00365A0C">
        <w:rPr>
          <w:rFonts w:eastAsia="Times New Roman"/>
          <w:szCs w:val="24"/>
          <w:lang w:bidi="ar-SA"/>
        </w:rPr>
        <w:t>43:12</w:t>
      </w:r>
      <w:r w:rsidRPr="00365A0C">
        <w:rPr>
          <w:rFonts w:eastAsia="Times New Roman"/>
          <w:szCs w:val="24"/>
          <w:lang w:bidi="ar-SA"/>
        </w:rPr>
        <w:t xml:space="preserve">). His </w:t>
      </w:r>
      <w:r w:rsidR="00992B57" w:rsidRPr="00365A0C">
        <w:rPr>
          <w:rFonts w:eastAsia="Times New Roman"/>
          <w:i/>
          <w:szCs w:val="24"/>
          <w:lang w:bidi="ar-SA"/>
        </w:rPr>
        <w:t>arm</w:t>
      </w:r>
      <w:r w:rsidR="00992B57" w:rsidRPr="00365A0C">
        <w:rPr>
          <w:rFonts w:eastAsia="Times New Roman"/>
          <w:szCs w:val="24"/>
          <w:lang w:bidi="ar-SA"/>
        </w:rPr>
        <w:t>—his intervention—</w:t>
      </w:r>
      <w:r w:rsidRPr="00365A0C">
        <w:rPr>
          <w:rFonts w:eastAsia="Times New Roman"/>
          <w:szCs w:val="24"/>
          <w:lang w:bidi="ar-SA"/>
        </w:rPr>
        <w:t>alone, therefore, is the hope of humanity.</w:t>
      </w:r>
    </w:p>
    <w:p w:rsidR="003456E7" w:rsidRDefault="003456E7" w:rsidP="00462311">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63:</w:t>
      </w:r>
      <w:r w:rsidRPr="00365A0C">
        <w:rPr>
          <w:rFonts w:eastAsia="Times New Roman"/>
          <w:iCs/>
          <w:szCs w:val="24"/>
          <w:lang w:bidi="ar-SA"/>
        </w:rPr>
        <w:t>7</w:t>
      </w:r>
      <w:r w:rsidRPr="00365A0C">
        <w:rPr>
          <w:rFonts w:eastAsia="Times New Roman"/>
          <w:i/>
          <w:szCs w:val="24"/>
          <w:lang w:bidi="ar-SA"/>
        </w:rPr>
        <w:t xml:space="preserve"> I will recount in praise of Jehovah </w:t>
      </w:r>
      <w:proofErr w:type="gramStart"/>
      <w:r w:rsidRPr="00365A0C">
        <w:rPr>
          <w:rFonts w:eastAsia="Times New Roman"/>
          <w:i/>
          <w:szCs w:val="24"/>
          <w:lang w:bidi="ar-SA"/>
        </w:rPr>
        <w:t>Jehovah’s loving</w:t>
      </w:r>
      <w:proofErr w:type="gramEnd"/>
      <w:r w:rsidRPr="00365A0C">
        <w:rPr>
          <w:rFonts w:eastAsia="Times New Roman"/>
          <w:i/>
          <w:szCs w:val="24"/>
          <w:lang w:bidi="ar-SA"/>
        </w:rPr>
        <w:t xml:space="preserve"> favors, according to all that Jehovah has done for us, according to the great kindness he has mercifully and most graciously rendered the house of Israel.</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257EDA" w:rsidRPr="00365A0C" w:rsidRDefault="00DE191B" w:rsidP="00112C64">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Praise springs from the hearts of </w:t>
      </w:r>
      <w:r w:rsidR="007A253D" w:rsidRPr="00365A0C">
        <w:rPr>
          <w:rFonts w:eastAsia="Times New Roman"/>
          <w:iCs/>
          <w:szCs w:val="24"/>
          <w:lang w:bidi="ar-SA"/>
        </w:rPr>
        <w:t xml:space="preserve">all </w:t>
      </w:r>
      <w:r w:rsidRPr="00365A0C">
        <w:rPr>
          <w:rFonts w:eastAsia="Times New Roman"/>
          <w:iCs/>
          <w:szCs w:val="24"/>
          <w:lang w:bidi="ar-SA"/>
        </w:rPr>
        <w:t xml:space="preserve">who experience Jehovah’s salvation, who </w:t>
      </w:r>
      <w:r w:rsidR="007A253D" w:rsidRPr="00365A0C">
        <w:rPr>
          <w:rFonts w:eastAsia="Times New Roman"/>
          <w:iCs/>
          <w:szCs w:val="24"/>
          <w:lang w:bidi="ar-SA"/>
        </w:rPr>
        <w:t>perceive</w:t>
      </w:r>
      <w:r w:rsidRPr="00365A0C">
        <w:rPr>
          <w:rFonts w:eastAsia="Times New Roman"/>
          <w:iCs/>
          <w:szCs w:val="24"/>
          <w:lang w:bidi="ar-SA"/>
        </w:rPr>
        <w:t xml:space="preserve"> the bigger picture of his </w:t>
      </w:r>
      <w:r w:rsidR="00D226BB" w:rsidRPr="00365A0C">
        <w:rPr>
          <w:rFonts w:eastAsia="Times New Roman"/>
          <w:iCs/>
          <w:szCs w:val="24"/>
          <w:lang w:bidi="ar-SA"/>
        </w:rPr>
        <w:t>operation</w:t>
      </w:r>
      <w:r w:rsidRPr="00365A0C">
        <w:rPr>
          <w:rFonts w:eastAsia="Times New Roman"/>
          <w:iCs/>
          <w:szCs w:val="24"/>
          <w:lang w:bidi="ar-SA"/>
        </w:rPr>
        <w:t xml:space="preserve"> </w:t>
      </w:r>
      <w:r w:rsidR="007A253D" w:rsidRPr="00365A0C">
        <w:rPr>
          <w:rFonts w:eastAsia="Times New Roman"/>
          <w:iCs/>
          <w:szCs w:val="24"/>
          <w:lang w:bidi="ar-SA"/>
        </w:rPr>
        <w:t xml:space="preserve">in their lives </w:t>
      </w:r>
      <w:r w:rsidRPr="00365A0C">
        <w:rPr>
          <w:rFonts w:eastAsia="Times New Roman"/>
          <w:iCs/>
          <w:szCs w:val="24"/>
          <w:lang w:bidi="ar-SA"/>
        </w:rPr>
        <w:t>as their troubles finally blow over: “</w:t>
      </w:r>
      <w:r w:rsidRPr="00365A0C">
        <w:rPr>
          <w:rFonts w:eastAsia="Times New Roman"/>
          <w:szCs w:val="24"/>
          <w:lang w:bidi="ar-SA"/>
        </w:rPr>
        <w:t xml:space="preserve">O Jehovah, you are my God; I will extol you by praising your name. For with perfect faithfulness you have performed wonders, things planned of old” (Isaiah 25:1). Those who live by </w:t>
      </w:r>
      <w:r w:rsidR="00597673" w:rsidRPr="00365A0C">
        <w:rPr>
          <w:rFonts w:eastAsia="Times New Roman"/>
          <w:szCs w:val="24"/>
          <w:lang w:bidi="ar-SA"/>
        </w:rPr>
        <w:t>his</w:t>
      </w:r>
      <w:r w:rsidRPr="00365A0C">
        <w:rPr>
          <w:rFonts w:eastAsia="Times New Roman"/>
          <w:szCs w:val="24"/>
          <w:lang w:bidi="ar-SA"/>
        </w:rPr>
        <w:t xml:space="preserve"> law and word live to see his redemption that is founded on his atoning sacrifice for sin. Such acknowledge </w:t>
      </w:r>
      <w:r w:rsidR="00112C64" w:rsidRPr="00365A0C">
        <w:rPr>
          <w:rFonts w:eastAsia="Times New Roman"/>
          <w:szCs w:val="24"/>
          <w:lang w:bidi="ar-SA"/>
        </w:rPr>
        <w:t>his</w:t>
      </w:r>
      <w:r w:rsidRPr="00365A0C">
        <w:rPr>
          <w:rFonts w:eastAsia="Times New Roman"/>
          <w:szCs w:val="24"/>
          <w:lang w:bidi="ar-SA"/>
        </w:rPr>
        <w:t xml:space="preserve"> merciful </w:t>
      </w:r>
      <w:r w:rsidR="00257EDA" w:rsidRPr="00365A0C">
        <w:rPr>
          <w:rFonts w:eastAsia="Times New Roman"/>
          <w:szCs w:val="24"/>
          <w:lang w:bidi="ar-SA"/>
        </w:rPr>
        <w:t>intervention</w:t>
      </w:r>
      <w:r w:rsidRPr="00365A0C">
        <w:rPr>
          <w:rFonts w:eastAsia="Times New Roman"/>
          <w:szCs w:val="24"/>
          <w:lang w:bidi="ar-SA"/>
        </w:rPr>
        <w:t xml:space="preserve">: </w:t>
      </w:r>
      <w:r w:rsidR="00257EDA" w:rsidRPr="00365A0C">
        <w:rPr>
          <w:rFonts w:eastAsia="Times New Roman"/>
          <w:iCs/>
          <w:szCs w:val="24"/>
          <w:lang w:bidi="ar-SA"/>
        </w:rPr>
        <w:t>“</w:t>
      </w:r>
      <w:r w:rsidR="00257EDA" w:rsidRPr="00365A0C">
        <w:rPr>
          <w:rFonts w:eastAsia="Times New Roman"/>
          <w:szCs w:val="24"/>
          <w:lang w:bidi="ar-SA"/>
        </w:rPr>
        <w:t>O Jehovah, you bring about our peace; even all that we have accomplished you have done for us” (Isaiah 26:12).</w:t>
      </w:r>
    </w:p>
    <w:p w:rsidR="00257EDA" w:rsidRPr="00365A0C" w:rsidRDefault="00257EDA" w:rsidP="00112C64">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63:</w:t>
      </w:r>
      <w:r w:rsidRPr="00365A0C">
        <w:rPr>
          <w:rFonts w:eastAsia="Times New Roman"/>
          <w:iCs/>
          <w:szCs w:val="24"/>
          <w:lang w:bidi="ar-SA"/>
        </w:rPr>
        <w:t>8–9</w:t>
      </w:r>
      <w:r w:rsidRPr="00365A0C">
        <w:rPr>
          <w:rFonts w:eastAsia="Times New Roman"/>
          <w:i/>
          <w:szCs w:val="24"/>
          <w:lang w:bidi="ar-SA"/>
        </w:rPr>
        <w:t xml:space="preserve"> </w:t>
      </w:r>
      <w:proofErr w:type="gramStart"/>
      <w:r w:rsidRPr="00365A0C">
        <w:rPr>
          <w:rFonts w:eastAsia="Times New Roman"/>
          <w:i/>
          <w:szCs w:val="24"/>
          <w:lang w:bidi="ar-SA"/>
        </w:rPr>
        <w:t>For</w:t>
      </w:r>
      <w:proofErr w:type="gramEnd"/>
      <w:r w:rsidRPr="00365A0C">
        <w:rPr>
          <w:rFonts w:eastAsia="Times New Roman"/>
          <w:i/>
          <w:szCs w:val="24"/>
          <w:lang w:bidi="ar-SA"/>
        </w:rPr>
        <w:t xml:space="preserve"> he thought, Surely they are my people, sons who will not play false; and so he became their Savior: With all their troubles he troubled himself, the angel of his presence delivering them. In his love and compassion he himself redeemed them; he lifted them up and carried them all the days of old.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112C64">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True to the terms of </w:t>
      </w:r>
      <w:r w:rsidR="00112C64" w:rsidRPr="00365A0C">
        <w:rPr>
          <w:rFonts w:eastAsia="Times New Roman"/>
          <w:iCs/>
          <w:szCs w:val="24"/>
          <w:lang w:bidi="ar-SA"/>
        </w:rPr>
        <w:t>the</w:t>
      </w:r>
      <w:r w:rsidRPr="00365A0C">
        <w:rPr>
          <w:rFonts w:eastAsia="Times New Roman"/>
          <w:iCs/>
          <w:szCs w:val="24"/>
          <w:lang w:bidi="ar-SA"/>
        </w:rPr>
        <w:t xml:space="preserve"> covenants </w:t>
      </w:r>
      <w:r w:rsidR="00112C64" w:rsidRPr="00365A0C">
        <w:rPr>
          <w:rFonts w:eastAsia="Times New Roman"/>
          <w:iCs/>
          <w:szCs w:val="24"/>
          <w:lang w:bidi="ar-SA"/>
        </w:rPr>
        <w:t xml:space="preserve">he makes </w:t>
      </w:r>
      <w:r w:rsidRPr="00365A0C">
        <w:rPr>
          <w:rFonts w:eastAsia="Times New Roman"/>
          <w:iCs/>
          <w:szCs w:val="24"/>
          <w:lang w:bidi="ar-SA"/>
        </w:rPr>
        <w:t xml:space="preserve">with his people and with individuals, Jehovah fulfills his part by laying the foundation upon which all salvation rests—his atonement for his people’s transgressions in which he “bears their sufferings” and “endures their griefs” (Isaiah 53:4): </w:t>
      </w:r>
      <w:r w:rsidRPr="00365A0C">
        <w:rPr>
          <w:rFonts w:eastAsia="Times New Roman"/>
          <w:szCs w:val="24"/>
          <w:lang w:bidi="ar-SA"/>
        </w:rPr>
        <w:t>“Hear me, O house of Jacob, and all you remnant of the house of Israel, who have been a load on me since birth, borne up by me from the womb: Even to your old age, I am present; till you turn grey, it is I who sustain you. It is I who made you, and I who bear you up; it is I who carry and rescue you” (Isaiah 46:3–4).</w:t>
      </w:r>
    </w:p>
    <w:p w:rsidR="00DE191B" w:rsidRPr="00365A0C" w:rsidRDefault="00DE191B" w:rsidP="00FF1A3C">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00BD299D" w:rsidRPr="00365A0C">
        <w:rPr>
          <w:rFonts w:eastAsia="Times New Roman"/>
          <w:szCs w:val="24"/>
          <w:lang w:bidi="ar-SA"/>
        </w:rPr>
        <w:t>T</w:t>
      </w:r>
      <w:r w:rsidRPr="00365A0C">
        <w:rPr>
          <w:rFonts w:eastAsia="Times New Roman"/>
          <w:szCs w:val="24"/>
          <w:lang w:bidi="ar-SA"/>
        </w:rPr>
        <w:t>he “angel of his presence”—Jehovah’s servant—</w:t>
      </w:r>
      <w:r w:rsidR="00F82132" w:rsidRPr="00365A0C">
        <w:rPr>
          <w:rFonts w:eastAsia="Times New Roman"/>
          <w:szCs w:val="24"/>
          <w:lang w:bidi="ar-SA"/>
        </w:rPr>
        <w:t>emulates Jehovah by</w:t>
      </w:r>
      <w:r w:rsidR="00BD299D" w:rsidRPr="00365A0C">
        <w:rPr>
          <w:rFonts w:eastAsia="Times New Roman"/>
          <w:szCs w:val="24"/>
          <w:lang w:bidi="ar-SA"/>
        </w:rPr>
        <w:t xml:space="preserve"> </w:t>
      </w:r>
      <w:r w:rsidR="001B37C3" w:rsidRPr="00365A0C">
        <w:rPr>
          <w:rFonts w:eastAsia="Times New Roman"/>
          <w:szCs w:val="24"/>
          <w:lang w:bidi="ar-SA"/>
        </w:rPr>
        <w:t>keeping</w:t>
      </w:r>
      <w:r w:rsidRPr="00365A0C">
        <w:rPr>
          <w:rFonts w:eastAsia="Times New Roman"/>
          <w:szCs w:val="24"/>
          <w:lang w:bidi="ar-SA"/>
        </w:rPr>
        <w:t xml:space="preserve"> the terms of the Davidic Covenant on the seraph level</w:t>
      </w:r>
      <w:r w:rsidR="00FF1A3C" w:rsidRPr="00365A0C">
        <w:rPr>
          <w:rFonts w:eastAsia="Times New Roman"/>
          <w:szCs w:val="24"/>
          <w:lang w:bidi="ar-SA"/>
        </w:rPr>
        <w:t xml:space="preserve"> (Isaiah 14:29–30)</w:t>
      </w:r>
      <w:r w:rsidRPr="00365A0C">
        <w:rPr>
          <w:rFonts w:eastAsia="Times New Roman"/>
          <w:szCs w:val="24"/>
          <w:lang w:bidi="ar-SA"/>
        </w:rPr>
        <w:t>. Wo</w:t>
      </w:r>
      <w:r w:rsidR="00FF1A3C" w:rsidRPr="00365A0C">
        <w:rPr>
          <w:rFonts w:eastAsia="Times New Roman"/>
          <w:szCs w:val="24"/>
          <w:lang w:bidi="ar-SA"/>
        </w:rPr>
        <w:t>rd links identify him with the savior</w:t>
      </w:r>
      <w:r w:rsidRPr="00365A0C">
        <w:rPr>
          <w:rFonts w:eastAsia="Times New Roman"/>
          <w:szCs w:val="24"/>
          <w:lang w:bidi="ar-SA"/>
        </w:rPr>
        <w:t xml:space="preserve"> who </w:t>
      </w:r>
      <w:r w:rsidR="00112C64" w:rsidRPr="00365A0C">
        <w:rPr>
          <w:rFonts w:eastAsia="Times New Roman"/>
          <w:szCs w:val="24"/>
          <w:lang w:bidi="ar-SA"/>
        </w:rPr>
        <w:t>“</w:t>
      </w:r>
      <w:r w:rsidRPr="00365A0C">
        <w:rPr>
          <w:rFonts w:eastAsia="Times New Roman"/>
          <w:szCs w:val="24"/>
          <w:lang w:bidi="ar-SA"/>
        </w:rPr>
        <w:t>delivers</w:t>
      </w:r>
      <w:r w:rsidR="00112C64" w:rsidRPr="00365A0C">
        <w:rPr>
          <w:rFonts w:eastAsia="Times New Roman"/>
          <w:szCs w:val="24"/>
          <w:lang w:bidi="ar-SA"/>
        </w:rPr>
        <w:t>”</w:t>
      </w:r>
      <w:r w:rsidR="00545D36" w:rsidRPr="00365A0C">
        <w:rPr>
          <w:rFonts w:eastAsia="Times New Roman"/>
          <w:szCs w:val="24"/>
          <w:lang w:bidi="ar-SA"/>
        </w:rPr>
        <w:t xml:space="preserve"> Egypt’s covenanters</w:t>
      </w:r>
      <w:r w:rsidR="000E2CA6" w:rsidRPr="00365A0C">
        <w:rPr>
          <w:rFonts w:eastAsia="Times New Roman"/>
          <w:szCs w:val="24"/>
          <w:lang w:bidi="ar-SA"/>
        </w:rPr>
        <w:t xml:space="preserve"> (Isaiah 19:19–22)</w:t>
      </w:r>
      <w:r w:rsidR="00545D36" w:rsidRPr="00365A0C">
        <w:rPr>
          <w:rFonts w:eastAsia="Times New Roman"/>
          <w:szCs w:val="24"/>
          <w:lang w:bidi="ar-SA"/>
        </w:rPr>
        <w:t>;</w:t>
      </w:r>
      <w:r w:rsidR="001B37C3" w:rsidRPr="00365A0C">
        <w:rPr>
          <w:rFonts w:eastAsia="Times New Roman"/>
          <w:szCs w:val="24"/>
          <w:lang w:bidi="ar-SA"/>
        </w:rPr>
        <w:t xml:space="preserve"> and—as a type of his end-time </w:t>
      </w:r>
      <w:r w:rsidR="00FC5114" w:rsidRPr="00365A0C">
        <w:rPr>
          <w:rFonts w:eastAsia="Times New Roman"/>
          <w:szCs w:val="24"/>
          <w:lang w:bidi="ar-SA"/>
        </w:rPr>
        <w:t>role</w:t>
      </w:r>
      <w:r w:rsidR="001B37C3" w:rsidRPr="00365A0C">
        <w:rPr>
          <w:rFonts w:eastAsia="Times New Roman"/>
          <w:szCs w:val="24"/>
          <w:lang w:bidi="ar-SA"/>
        </w:rPr>
        <w:t>—</w:t>
      </w:r>
      <w:r w:rsidRPr="00365A0C">
        <w:rPr>
          <w:rFonts w:eastAsia="Times New Roman"/>
          <w:szCs w:val="24"/>
          <w:lang w:bidi="ar-SA"/>
        </w:rPr>
        <w:t xml:space="preserve">with the “angel of Jehovah” who slays </w:t>
      </w:r>
      <w:r w:rsidR="000E2CA6" w:rsidRPr="00365A0C">
        <w:rPr>
          <w:rFonts w:eastAsia="Times New Roman"/>
          <w:szCs w:val="24"/>
          <w:lang w:bidi="ar-SA"/>
        </w:rPr>
        <w:t>185,000</w:t>
      </w:r>
      <w:r w:rsidRPr="00365A0C">
        <w:rPr>
          <w:rFonts w:eastAsia="Times New Roman"/>
          <w:szCs w:val="24"/>
          <w:lang w:bidi="ar-SA"/>
        </w:rPr>
        <w:t xml:space="preserve"> Assyrians besieg</w:t>
      </w:r>
      <w:r w:rsidR="001B37C3" w:rsidRPr="00365A0C">
        <w:rPr>
          <w:rFonts w:eastAsia="Times New Roman"/>
          <w:szCs w:val="24"/>
          <w:lang w:bidi="ar-SA"/>
        </w:rPr>
        <w:t>ing</w:t>
      </w:r>
      <w:r w:rsidRPr="00365A0C">
        <w:rPr>
          <w:rFonts w:eastAsia="Times New Roman"/>
          <w:szCs w:val="24"/>
          <w:lang w:bidi="ar-SA"/>
        </w:rPr>
        <w:t xml:space="preserve"> Jerusalem (Isaiah 37:36). The </w:t>
      </w:r>
      <w:r w:rsidR="00863B6C" w:rsidRPr="00365A0C">
        <w:rPr>
          <w:rFonts w:eastAsia="Times New Roman"/>
          <w:szCs w:val="24"/>
          <w:lang w:bidi="ar-SA"/>
        </w:rPr>
        <w:t>terms</w:t>
      </w:r>
      <w:r w:rsidRPr="00365A0C">
        <w:rPr>
          <w:rFonts w:eastAsia="Times New Roman"/>
          <w:szCs w:val="24"/>
          <w:lang w:bidi="ar-SA"/>
        </w:rPr>
        <w:t xml:space="preserve"> “days of old” further identify him with Jehovah’s </w:t>
      </w:r>
      <w:r w:rsidRPr="00365A0C">
        <w:rPr>
          <w:rFonts w:eastAsia="Times New Roman"/>
          <w:i/>
          <w:iCs/>
          <w:szCs w:val="24"/>
          <w:lang w:bidi="ar-SA"/>
        </w:rPr>
        <w:t>arm</w:t>
      </w:r>
      <w:r w:rsidRPr="00365A0C">
        <w:rPr>
          <w:rFonts w:eastAsia="Times New Roman"/>
          <w:szCs w:val="24"/>
          <w:lang w:bidi="ar-SA"/>
        </w:rPr>
        <w:t xml:space="preserve">—the angel who </w:t>
      </w:r>
      <w:r w:rsidR="000E2CA6" w:rsidRPr="00365A0C">
        <w:rPr>
          <w:rFonts w:eastAsia="Times New Roman"/>
          <w:szCs w:val="24"/>
          <w:lang w:bidi="ar-SA"/>
        </w:rPr>
        <w:t>leads</w:t>
      </w:r>
      <w:r w:rsidRPr="00365A0C">
        <w:rPr>
          <w:rFonts w:eastAsia="Times New Roman"/>
          <w:szCs w:val="24"/>
          <w:lang w:bidi="ar-SA"/>
        </w:rPr>
        <w:t xml:space="preserve"> </w:t>
      </w:r>
      <w:r w:rsidRPr="00365A0C">
        <w:rPr>
          <w:rFonts w:eastAsia="Times New Roman"/>
          <w:szCs w:val="24"/>
          <w:lang w:bidi="ar-SA"/>
        </w:rPr>
        <w:lastRenderedPageBreak/>
        <w:t>Israel’s exodus out of Egypt and thwarts the pursuing Egyptians (vv 11–12; Isaiah 51:9–10; cf. 11:15–16; 43:16–17</w:t>
      </w:r>
      <w:r w:rsidR="000E2CA6" w:rsidRPr="00365A0C">
        <w:rPr>
          <w:rFonts w:eastAsia="Times New Roman"/>
          <w:szCs w:val="24"/>
          <w:lang w:bidi="ar-SA"/>
        </w:rPr>
        <w:t>; Exodus 14:19–20</w:t>
      </w:r>
      <w:r w:rsidRPr="00365A0C">
        <w:rPr>
          <w:rFonts w:eastAsia="Times New Roman"/>
          <w:szCs w:val="24"/>
          <w:lang w:bidi="ar-SA"/>
        </w:rPr>
        <w:t>).</w:t>
      </w:r>
    </w:p>
    <w:p w:rsidR="00DE191B" w:rsidRPr="00365A0C" w:rsidRDefault="00DE191B" w:rsidP="00DE191B">
      <w:pPr>
        <w:autoSpaceDE w:val="0"/>
        <w:autoSpaceDN w:val="0"/>
        <w:adjustRightInd w:val="0"/>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63:</w:t>
      </w:r>
      <w:r w:rsidRPr="00365A0C">
        <w:rPr>
          <w:rFonts w:eastAsia="Times New Roman"/>
          <w:iCs/>
          <w:szCs w:val="24"/>
          <w:lang w:bidi="ar-SA"/>
        </w:rPr>
        <w:t>10</w:t>
      </w:r>
      <w:r w:rsidRPr="00365A0C">
        <w:rPr>
          <w:rFonts w:eastAsia="Times New Roman"/>
          <w:i/>
          <w:szCs w:val="24"/>
          <w:lang w:bidi="ar-SA"/>
        </w:rPr>
        <w:t xml:space="preserve"> Yet they rebelled and grieved his holy Spirit, till he became their enemy and himself fought against them.</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E8446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FE7C01" w:rsidRPr="00365A0C">
        <w:rPr>
          <w:rFonts w:eastAsia="Times New Roman"/>
          <w:iCs/>
          <w:szCs w:val="24"/>
          <w:lang w:bidi="ar-SA"/>
        </w:rPr>
        <w:t>In the same way</w:t>
      </w:r>
      <w:r w:rsidR="00FC5114" w:rsidRPr="00365A0C">
        <w:rPr>
          <w:rFonts w:eastAsia="Times New Roman"/>
          <w:iCs/>
          <w:szCs w:val="24"/>
          <w:lang w:bidi="ar-SA"/>
        </w:rPr>
        <w:t xml:space="preserve"> </w:t>
      </w:r>
      <w:r w:rsidR="004317E2" w:rsidRPr="00365A0C">
        <w:rPr>
          <w:rFonts w:eastAsia="Times New Roman"/>
          <w:iCs/>
          <w:szCs w:val="24"/>
          <w:lang w:bidi="ar-SA"/>
        </w:rPr>
        <w:t xml:space="preserve">that </w:t>
      </w:r>
      <w:r w:rsidR="00FC5114" w:rsidRPr="00365A0C">
        <w:rPr>
          <w:rFonts w:eastAsia="Times New Roman"/>
          <w:iCs/>
          <w:szCs w:val="24"/>
          <w:lang w:bidi="ar-SA"/>
        </w:rPr>
        <w:t>Jehovah’s people seldom prove</w:t>
      </w:r>
      <w:r w:rsidRPr="00365A0C">
        <w:rPr>
          <w:rFonts w:eastAsia="Times New Roman"/>
          <w:iCs/>
          <w:szCs w:val="24"/>
          <w:lang w:bidi="ar-SA"/>
        </w:rPr>
        <w:t xml:space="preserve"> loyal to </w:t>
      </w:r>
      <w:r w:rsidR="00E156B6" w:rsidRPr="00365A0C">
        <w:rPr>
          <w:rFonts w:eastAsia="Times New Roman"/>
          <w:iCs/>
          <w:szCs w:val="24"/>
          <w:lang w:bidi="ar-SA"/>
        </w:rPr>
        <w:t>him</w:t>
      </w:r>
      <w:r w:rsidRPr="00365A0C">
        <w:rPr>
          <w:rFonts w:eastAsia="Times New Roman"/>
          <w:iCs/>
          <w:szCs w:val="24"/>
          <w:lang w:bidi="ar-SA"/>
        </w:rPr>
        <w:t xml:space="preserve"> </w:t>
      </w:r>
      <w:r w:rsidR="00FB130C" w:rsidRPr="00365A0C">
        <w:rPr>
          <w:rFonts w:eastAsia="Times New Roman"/>
          <w:iCs/>
          <w:szCs w:val="24"/>
          <w:lang w:bidi="ar-SA"/>
        </w:rPr>
        <w:t>ancient</w:t>
      </w:r>
      <w:r w:rsidR="004317E2" w:rsidRPr="00365A0C">
        <w:rPr>
          <w:rFonts w:eastAsia="Times New Roman"/>
          <w:iCs/>
          <w:szCs w:val="24"/>
          <w:lang w:bidi="ar-SA"/>
        </w:rPr>
        <w:t>ly</w:t>
      </w:r>
      <w:r w:rsidR="00FC5114" w:rsidRPr="00365A0C">
        <w:rPr>
          <w:rFonts w:eastAsia="Times New Roman"/>
          <w:iCs/>
          <w:szCs w:val="24"/>
          <w:lang w:bidi="ar-SA"/>
        </w:rPr>
        <w:t xml:space="preserve">, </w:t>
      </w:r>
      <w:r w:rsidR="004317E2" w:rsidRPr="00365A0C">
        <w:rPr>
          <w:rFonts w:eastAsia="Times New Roman"/>
          <w:iCs/>
          <w:szCs w:val="24"/>
          <w:lang w:bidi="ar-SA"/>
        </w:rPr>
        <w:t xml:space="preserve">so </w:t>
      </w:r>
      <w:r w:rsidRPr="00365A0C">
        <w:rPr>
          <w:rFonts w:eastAsia="Times New Roman"/>
          <w:iCs/>
          <w:szCs w:val="24"/>
          <w:lang w:bidi="ar-SA"/>
        </w:rPr>
        <w:t>many prove disloyal in the end: “</w:t>
      </w:r>
      <w:r w:rsidRPr="00365A0C">
        <w:rPr>
          <w:rFonts w:eastAsia="Times New Roman"/>
          <w:szCs w:val="24"/>
          <w:lang w:bidi="ar-SA"/>
        </w:rPr>
        <w:t>Hear, O heavens! Give heed, O earth! Jehovah</w:t>
      </w:r>
      <w:r w:rsidRPr="00365A0C">
        <w:rPr>
          <w:rFonts w:eastAsia="Times New Roman"/>
          <w:i/>
          <w:iCs/>
          <w:szCs w:val="24"/>
          <w:lang w:bidi="ar-SA"/>
        </w:rPr>
        <w:t xml:space="preserve"> </w:t>
      </w:r>
      <w:r w:rsidRPr="00365A0C">
        <w:rPr>
          <w:rFonts w:eastAsia="Times New Roman"/>
          <w:szCs w:val="24"/>
          <w:lang w:bidi="ar-SA"/>
        </w:rPr>
        <w:t xml:space="preserve">has spoken: I have reared sons, brought them up, but they have revolted against me” (Isaiah 1:2); </w:t>
      </w:r>
      <w:r w:rsidRPr="00365A0C">
        <w:rPr>
          <w:rFonts w:eastAsia="Times New Roman"/>
          <w:iCs/>
          <w:szCs w:val="24"/>
          <w:lang w:bidi="ar-SA"/>
        </w:rPr>
        <w:t>“</w:t>
      </w:r>
      <w:r w:rsidRPr="00365A0C">
        <w:rPr>
          <w:rFonts w:eastAsia="Times New Roman"/>
          <w:szCs w:val="24"/>
          <w:lang w:bidi="ar-SA"/>
        </w:rPr>
        <w:t>They are a rebellious people, sons who break faith, children unwilling to obey the law of Jehovah” (Isaiah 30:9). By their rebellions they not only “grieve his holy Spirit</w:t>
      </w:r>
      <w:r w:rsidR="00FB130C" w:rsidRPr="00365A0C">
        <w:rPr>
          <w:rFonts w:eastAsia="Times New Roman"/>
          <w:szCs w:val="24"/>
          <w:lang w:bidi="ar-SA"/>
        </w:rPr>
        <w:t>,</w:t>
      </w:r>
      <w:r w:rsidRPr="00365A0C">
        <w:rPr>
          <w:rFonts w:eastAsia="Times New Roman"/>
          <w:szCs w:val="24"/>
          <w:lang w:bidi="ar-SA"/>
        </w:rPr>
        <w:t xml:space="preserve">” they </w:t>
      </w:r>
      <w:r w:rsidR="00FE7C01" w:rsidRPr="00365A0C">
        <w:rPr>
          <w:rFonts w:eastAsia="Times New Roman"/>
          <w:szCs w:val="24"/>
          <w:lang w:bidi="ar-SA"/>
        </w:rPr>
        <w:t>make</w:t>
      </w:r>
      <w:r w:rsidRPr="00365A0C">
        <w:rPr>
          <w:rFonts w:eastAsia="Times New Roman"/>
          <w:szCs w:val="24"/>
          <w:lang w:bidi="ar-SA"/>
        </w:rPr>
        <w:t xml:space="preserve"> themselves Jehovah’s enemies</w:t>
      </w:r>
      <w:r w:rsidR="00FB130C" w:rsidRPr="00365A0C">
        <w:rPr>
          <w:rFonts w:eastAsia="Times New Roman"/>
          <w:szCs w:val="24"/>
          <w:lang w:bidi="ar-SA"/>
        </w:rPr>
        <w:t>, hastening his Day of Judgment</w:t>
      </w:r>
      <w:r w:rsidRPr="00365A0C">
        <w:rPr>
          <w:rFonts w:eastAsia="Times New Roman"/>
          <w:szCs w:val="24"/>
          <w:lang w:bidi="ar-SA"/>
        </w:rPr>
        <w:t xml:space="preserve">: “Woe to them! I will relieve me of my adversaries, avenge me of my enemies” </w:t>
      </w:r>
      <w:r w:rsidRPr="00365A0C">
        <w:rPr>
          <w:rFonts w:eastAsia="Times New Roman"/>
          <w:iCs/>
          <w:szCs w:val="24"/>
          <w:lang w:bidi="ar-SA"/>
        </w:rPr>
        <w:t>(Isaiah 1:24).</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63:11–14</w:t>
      </w:r>
      <w:r w:rsidRPr="00365A0C">
        <w:rPr>
          <w:rFonts w:eastAsia="Times New Roman"/>
          <w:i/>
          <w:szCs w:val="24"/>
          <w:lang w:val="en-CA" w:bidi="ar-SA"/>
        </w:rPr>
        <w:t xml:space="preserve"> Then his people recalled the days of Moses of old. Where is he who brought them up out of the </w:t>
      </w:r>
      <w:r w:rsidRPr="00365A0C">
        <w:rPr>
          <w:rFonts w:eastAsia="Times New Roman"/>
          <w:b/>
          <w:bCs/>
          <w:i/>
          <w:szCs w:val="24"/>
          <w:lang w:val="en-CA" w:bidi="ar-SA"/>
        </w:rPr>
        <w:t>Sea</w:t>
      </w:r>
      <w:r w:rsidRPr="00365A0C">
        <w:rPr>
          <w:rFonts w:eastAsia="Times New Roman"/>
          <w:i/>
          <w:szCs w:val="24"/>
          <w:lang w:val="en-CA" w:bidi="ar-SA"/>
        </w:rPr>
        <w:t xml:space="preserve">, with the shepherd of his flock? Where is he who put into him his holy Spirit? </w:t>
      </w:r>
      <w:r w:rsidRPr="00365A0C">
        <w:rPr>
          <w:rFonts w:eastAsia="Times New Roman"/>
          <w:i/>
          <w:szCs w:val="24"/>
          <w:lang w:bidi="ar-SA"/>
        </w:rPr>
        <w:t xml:space="preserve">who made his glorious </w:t>
      </w:r>
      <w:r w:rsidRPr="00365A0C">
        <w:rPr>
          <w:rFonts w:eastAsia="Times New Roman"/>
          <w:b/>
          <w:bCs/>
          <w:i/>
          <w:szCs w:val="24"/>
          <w:lang w:bidi="ar-SA"/>
        </w:rPr>
        <w:t>arm</w:t>
      </w:r>
      <w:r w:rsidRPr="00365A0C">
        <w:rPr>
          <w:rFonts w:eastAsia="Times New Roman"/>
          <w:i/>
          <w:szCs w:val="24"/>
          <w:lang w:bidi="ar-SA"/>
        </w:rPr>
        <w:t xml:space="preserve"> proceed at the </w:t>
      </w:r>
      <w:r w:rsidRPr="00365A0C">
        <w:rPr>
          <w:rFonts w:eastAsia="Times New Roman"/>
          <w:b/>
          <w:bCs/>
          <w:i/>
          <w:szCs w:val="24"/>
          <w:lang w:bidi="ar-SA"/>
        </w:rPr>
        <w:t>right hand</w:t>
      </w:r>
      <w:r w:rsidRPr="00365A0C">
        <w:rPr>
          <w:rFonts w:eastAsia="Times New Roman"/>
          <w:i/>
          <w:szCs w:val="24"/>
          <w:lang w:bidi="ar-SA"/>
        </w:rPr>
        <w:t xml:space="preserve"> of Moses, who divided the waters before them, making an everlasting name for himself when he led them through the </w:t>
      </w:r>
      <w:r w:rsidRPr="00365A0C">
        <w:rPr>
          <w:rFonts w:eastAsia="Times New Roman"/>
          <w:b/>
          <w:bCs/>
          <w:i/>
          <w:szCs w:val="24"/>
          <w:lang w:bidi="ar-SA"/>
        </w:rPr>
        <w:t>deep</w:t>
      </w:r>
      <w:r w:rsidRPr="00365A0C">
        <w:rPr>
          <w:rFonts w:eastAsia="Times New Roman"/>
          <w:i/>
          <w:szCs w:val="24"/>
          <w:lang w:bidi="ar-SA"/>
        </w:rPr>
        <w:t>? Like the horse of the desert, they stumbled not; like cattle descending [the slopes of] ravines, it was the Spirit of</w:t>
      </w:r>
      <w:r w:rsidR="00E84462" w:rsidRPr="00365A0C">
        <w:rPr>
          <w:rFonts w:eastAsia="Times New Roman"/>
          <w:i/>
          <w:szCs w:val="24"/>
          <w:lang w:bidi="ar-SA"/>
        </w:rPr>
        <w:t xml:space="preserve"> </w:t>
      </w:r>
      <w:r w:rsidRPr="00365A0C">
        <w:rPr>
          <w:rFonts w:eastAsia="Times New Roman"/>
          <w:i/>
          <w:szCs w:val="24"/>
          <w:lang w:bidi="ar-SA"/>
        </w:rPr>
        <w:t>Jehovah that guided them. So you led your people, [O Jehovah,] acquiring illustrious renown.</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700B9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For some of Jehovah’s people the impact of covenant curses that follow them as a </w:t>
      </w:r>
      <w:r w:rsidR="00700B9B" w:rsidRPr="00365A0C">
        <w:rPr>
          <w:rFonts w:eastAsia="Times New Roman"/>
          <w:iCs/>
          <w:szCs w:val="24"/>
          <w:lang w:bidi="ar-SA"/>
        </w:rPr>
        <w:t>result</w:t>
      </w:r>
      <w:r w:rsidRPr="00365A0C">
        <w:rPr>
          <w:rFonts w:eastAsia="Times New Roman"/>
          <w:iCs/>
          <w:szCs w:val="24"/>
          <w:lang w:bidi="ar-SA"/>
        </w:rPr>
        <w:t xml:space="preserve"> of unrepented sins have the desired effect—they turn back to their God</w:t>
      </w:r>
      <w:r w:rsidR="00E859E9" w:rsidRPr="00365A0C">
        <w:rPr>
          <w:rFonts w:eastAsia="Times New Roman"/>
          <w:iCs/>
          <w:szCs w:val="24"/>
          <w:lang w:bidi="ar-SA"/>
        </w:rPr>
        <w:t xml:space="preserve"> (Isaiah 19:22</w:t>
      </w:r>
      <w:r w:rsidR="00700B9B" w:rsidRPr="00365A0C">
        <w:rPr>
          <w:rFonts w:eastAsia="Times New Roman"/>
          <w:iCs/>
          <w:szCs w:val="24"/>
          <w:lang w:bidi="ar-SA"/>
        </w:rPr>
        <w:t>; 31:6–7</w:t>
      </w:r>
      <w:r w:rsidR="00E859E9" w:rsidRPr="00365A0C">
        <w:rPr>
          <w:rFonts w:eastAsia="Times New Roman"/>
          <w:iCs/>
          <w:szCs w:val="24"/>
          <w:lang w:bidi="ar-SA"/>
        </w:rPr>
        <w:t>)</w:t>
      </w:r>
      <w:r w:rsidRPr="00365A0C">
        <w:rPr>
          <w:rFonts w:eastAsia="Times New Roman"/>
          <w:iCs/>
          <w:szCs w:val="24"/>
          <w:lang w:bidi="ar-SA"/>
        </w:rPr>
        <w:t>. They recall the wonderful acts Jehovah performed in times past, such as Israel</w:t>
      </w:r>
      <w:r w:rsidR="001B51D0" w:rsidRPr="00365A0C">
        <w:rPr>
          <w:rFonts w:eastAsia="Times New Roman"/>
          <w:iCs/>
          <w:szCs w:val="24"/>
          <w:lang w:bidi="ar-SA"/>
        </w:rPr>
        <w:t>’s</w:t>
      </w:r>
      <w:r w:rsidRPr="00365A0C">
        <w:rPr>
          <w:rFonts w:eastAsia="Times New Roman"/>
          <w:iCs/>
          <w:szCs w:val="24"/>
          <w:lang w:bidi="ar-SA"/>
        </w:rPr>
        <w:t xml:space="preserve"> exodus out of Egypt, and they wonder why, amidst so many calamities now overtaking them, he doesn’t do the same for them. Little do they know that </w:t>
      </w:r>
      <w:r w:rsidR="00700B9B" w:rsidRPr="00365A0C">
        <w:rPr>
          <w:rFonts w:eastAsia="Times New Roman"/>
          <w:iCs/>
          <w:szCs w:val="24"/>
          <w:lang w:bidi="ar-SA"/>
        </w:rPr>
        <w:t xml:space="preserve">for those who responded to </w:t>
      </w:r>
      <w:r w:rsidR="00BE3955" w:rsidRPr="00365A0C">
        <w:rPr>
          <w:rFonts w:eastAsia="Times New Roman"/>
          <w:iCs/>
          <w:szCs w:val="24"/>
          <w:lang w:bidi="ar-SA"/>
        </w:rPr>
        <w:t>his</w:t>
      </w:r>
      <w:r w:rsidR="00700B9B" w:rsidRPr="00365A0C">
        <w:rPr>
          <w:rFonts w:eastAsia="Times New Roman"/>
          <w:iCs/>
          <w:szCs w:val="24"/>
          <w:lang w:bidi="ar-SA"/>
        </w:rPr>
        <w:t xml:space="preserve"> servant’s summons to repent of evil and return in the new exodus to Zion </w:t>
      </w:r>
      <w:r w:rsidRPr="00365A0C">
        <w:rPr>
          <w:rFonts w:eastAsia="Times New Roman"/>
          <w:iCs/>
          <w:szCs w:val="24"/>
          <w:lang w:bidi="ar-SA"/>
        </w:rPr>
        <w:t>those very events are ind</w:t>
      </w:r>
      <w:r w:rsidR="00700B9B" w:rsidRPr="00365A0C">
        <w:rPr>
          <w:rFonts w:eastAsia="Times New Roman"/>
          <w:iCs/>
          <w:szCs w:val="24"/>
          <w:lang w:bidi="ar-SA"/>
        </w:rPr>
        <w:t>eed</w:t>
      </w:r>
      <w:r w:rsidR="005E343A" w:rsidRPr="00365A0C">
        <w:rPr>
          <w:rFonts w:eastAsia="Times New Roman"/>
          <w:iCs/>
          <w:szCs w:val="24"/>
          <w:lang w:bidi="ar-SA"/>
        </w:rPr>
        <w:t xml:space="preserve"> in the process of</w:t>
      </w:r>
      <w:r w:rsidR="00700B9B" w:rsidRPr="00365A0C">
        <w:rPr>
          <w:rFonts w:eastAsia="Times New Roman"/>
          <w:iCs/>
          <w:szCs w:val="24"/>
          <w:lang w:bidi="ar-SA"/>
        </w:rPr>
        <w:t xml:space="preserve"> happening</w:t>
      </w:r>
      <w:r w:rsidR="001B51D0" w:rsidRPr="00365A0C">
        <w:rPr>
          <w:rFonts w:eastAsia="Times New Roman"/>
          <w:iCs/>
          <w:szCs w:val="24"/>
          <w:lang w:bidi="ar-SA"/>
        </w:rPr>
        <w:t>,</w:t>
      </w:r>
      <w:r w:rsidR="00700B9B" w:rsidRPr="00365A0C">
        <w:rPr>
          <w:rFonts w:eastAsia="Times New Roman"/>
          <w:iCs/>
          <w:szCs w:val="24"/>
          <w:lang w:bidi="ar-SA"/>
        </w:rPr>
        <w:t xml:space="preserve"> while for them it is too late</w:t>
      </w:r>
      <w:r w:rsidRPr="00365A0C">
        <w:rPr>
          <w:rFonts w:eastAsia="Times New Roman"/>
          <w:iCs/>
          <w:szCs w:val="24"/>
          <w:lang w:bidi="ar-SA"/>
        </w:rPr>
        <w:t>.</w:t>
      </w:r>
    </w:p>
    <w:p w:rsidR="00951FE2" w:rsidRPr="00365A0C" w:rsidRDefault="00DE191B" w:rsidP="0026505E">
      <w:pPr>
        <w:rPr>
          <w:szCs w:val="24"/>
        </w:rPr>
      </w:pPr>
      <w:r w:rsidRPr="00365A0C">
        <w:rPr>
          <w:rFonts w:eastAsia="Times New Roman"/>
          <w:iCs/>
          <w:szCs w:val="24"/>
          <w:lang w:bidi="ar-SA"/>
        </w:rPr>
        <w:tab/>
        <w:t>Word links identi</w:t>
      </w:r>
      <w:r w:rsidR="00534374" w:rsidRPr="00365A0C">
        <w:rPr>
          <w:rFonts w:eastAsia="Times New Roman"/>
          <w:iCs/>
          <w:szCs w:val="24"/>
          <w:lang w:bidi="ar-SA"/>
        </w:rPr>
        <w:t>f</w:t>
      </w:r>
      <w:r w:rsidR="00EA564B" w:rsidRPr="00365A0C">
        <w:rPr>
          <w:rFonts w:eastAsia="Times New Roman"/>
          <w:iCs/>
          <w:szCs w:val="24"/>
          <w:lang w:bidi="ar-SA"/>
        </w:rPr>
        <w:t xml:space="preserve">y </w:t>
      </w:r>
      <w:r w:rsidR="007E527F" w:rsidRPr="00365A0C">
        <w:rPr>
          <w:rFonts w:eastAsia="Times New Roman"/>
          <w:iCs/>
          <w:szCs w:val="24"/>
          <w:lang w:bidi="ar-SA"/>
        </w:rPr>
        <w:t xml:space="preserve">Jehovah’s </w:t>
      </w:r>
      <w:r w:rsidR="00EA564B" w:rsidRPr="00365A0C">
        <w:rPr>
          <w:rFonts w:eastAsia="Times New Roman"/>
          <w:iCs/>
          <w:szCs w:val="24"/>
          <w:lang w:bidi="ar-SA"/>
        </w:rPr>
        <w:t xml:space="preserve">servant </w:t>
      </w:r>
      <w:r w:rsidRPr="00365A0C">
        <w:rPr>
          <w:rFonts w:eastAsia="Times New Roman"/>
          <w:iCs/>
          <w:szCs w:val="24"/>
          <w:lang w:bidi="ar-SA"/>
        </w:rPr>
        <w:t xml:space="preserve">as </w:t>
      </w:r>
      <w:r w:rsidR="007E527F" w:rsidRPr="00365A0C">
        <w:rPr>
          <w:rFonts w:eastAsia="Times New Roman"/>
          <w:iCs/>
          <w:szCs w:val="24"/>
          <w:lang w:bidi="ar-SA"/>
        </w:rPr>
        <w:t xml:space="preserve">his </w:t>
      </w:r>
      <w:r w:rsidR="00951FE2" w:rsidRPr="00365A0C">
        <w:rPr>
          <w:rFonts w:eastAsia="Times New Roman"/>
          <w:iCs/>
          <w:szCs w:val="24"/>
          <w:lang w:bidi="ar-SA"/>
        </w:rPr>
        <w:t>“shepherd</w:t>
      </w:r>
      <w:r w:rsidR="007E527F" w:rsidRPr="00365A0C">
        <w:rPr>
          <w:rFonts w:eastAsia="Times New Roman"/>
          <w:iCs/>
          <w:szCs w:val="24"/>
          <w:lang w:bidi="ar-SA"/>
        </w:rPr>
        <w:t>,</w:t>
      </w:r>
      <w:r w:rsidR="00951FE2" w:rsidRPr="00365A0C">
        <w:rPr>
          <w:rFonts w:eastAsia="Times New Roman"/>
          <w:iCs/>
          <w:szCs w:val="24"/>
          <w:lang w:bidi="ar-SA"/>
        </w:rPr>
        <w:t xml:space="preserve">” </w:t>
      </w:r>
      <w:r w:rsidR="007E527F" w:rsidRPr="00365A0C">
        <w:rPr>
          <w:rFonts w:eastAsia="Times New Roman"/>
          <w:iCs/>
          <w:szCs w:val="24"/>
          <w:lang w:bidi="ar-SA"/>
        </w:rPr>
        <w:t xml:space="preserve">as </w:t>
      </w:r>
      <w:r w:rsidR="00BE3955" w:rsidRPr="00365A0C">
        <w:rPr>
          <w:rFonts w:eastAsia="Times New Roman"/>
          <w:iCs/>
          <w:szCs w:val="24"/>
          <w:lang w:bidi="ar-SA"/>
        </w:rPr>
        <w:t>endowed</w:t>
      </w:r>
      <w:r w:rsidR="00951FE2" w:rsidRPr="00365A0C">
        <w:rPr>
          <w:rFonts w:eastAsia="Times New Roman"/>
          <w:iCs/>
          <w:szCs w:val="24"/>
          <w:lang w:bidi="ar-SA"/>
        </w:rPr>
        <w:t xml:space="preserve"> with his “Spirit</w:t>
      </w:r>
      <w:r w:rsidR="007E527F" w:rsidRPr="00365A0C">
        <w:rPr>
          <w:rFonts w:eastAsia="Times New Roman"/>
          <w:iCs/>
          <w:szCs w:val="24"/>
          <w:lang w:bidi="ar-SA"/>
        </w:rPr>
        <w:t>,”</w:t>
      </w:r>
      <w:r w:rsidR="00951FE2" w:rsidRPr="00365A0C">
        <w:rPr>
          <w:rFonts w:eastAsia="Times New Roman"/>
          <w:iCs/>
          <w:szCs w:val="24"/>
          <w:lang w:bidi="ar-SA"/>
        </w:rPr>
        <w:t xml:space="preserve"> </w:t>
      </w:r>
      <w:r w:rsidRPr="00365A0C">
        <w:rPr>
          <w:rFonts w:eastAsia="Times New Roman"/>
          <w:iCs/>
          <w:szCs w:val="24"/>
          <w:lang w:bidi="ar-SA"/>
        </w:rPr>
        <w:t>a</w:t>
      </w:r>
      <w:r w:rsidR="007E527F" w:rsidRPr="00365A0C">
        <w:rPr>
          <w:rFonts w:eastAsia="Times New Roman"/>
          <w:iCs/>
          <w:szCs w:val="24"/>
          <w:lang w:bidi="ar-SA"/>
        </w:rPr>
        <w:t>s a</w:t>
      </w:r>
      <w:r w:rsidRPr="00365A0C">
        <w:rPr>
          <w:rFonts w:eastAsia="Times New Roman"/>
          <w:iCs/>
          <w:szCs w:val="24"/>
          <w:lang w:bidi="ar-SA"/>
        </w:rPr>
        <w:t xml:space="preserve"> new Moses</w:t>
      </w:r>
      <w:r w:rsidR="00951FE2" w:rsidRPr="00365A0C">
        <w:rPr>
          <w:rFonts w:eastAsia="Times New Roman"/>
          <w:iCs/>
          <w:szCs w:val="24"/>
          <w:lang w:bidi="ar-SA"/>
        </w:rPr>
        <w:t xml:space="preserve"> who dries up</w:t>
      </w:r>
      <w:r w:rsidRPr="00365A0C">
        <w:rPr>
          <w:rFonts w:eastAsia="Times New Roman"/>
          <w:iCs/>
          <w:szCs w:val="24"/>
          <w:lang w:bidi="ar-SA"/>
        </w:rPr>
        <w:t xml:space="preserve"> </w:t>
      </w:r>
      <w:r w:rsidR="00951FE2" w:rsidRPr="00365A0C">
        <w:rPr>
          <w:rFonts w:eastAsia="Times New Roman"/>
          <w:iCs/>
          <w:szCs w:val="24"/>
          <w:lang w:bidi="ar-SA"/>
        </w:rPr>
        <w:t>“</w:t>
      </w:r>
      <w:r w:rsidRPr="00365A0C">
        <w:rPr>
          <w:rFonts w:eastAsia="Times New Roman"/>
          <w:iCs/>
          <w:szCs w:val="24"/>
          <w:lang w:bidi="ar-SA"/>
        </w:rPr>
        <w:t>the deep</w:t>
      </w:r>
      <w:r w:rsidR="007E527F" w:rsidRPr="00365A0C">
        <w:rPr>
          <w:rFonts w:eastAsia="Times New Roman"/>
          <w:iCs/>
          <w:szCs w:val="24"/>
          <w:lang w:bidi="ar-SA"/>
        </w:rPr>
        <w:t>,</w:t>
      </w:r>
      <w:r w:rsidRPr="00365A0C">
        <w:rPr>
          <w:rFonts w:eastAsia="Times New Roman"/>
          <w:iCs/>
          <w:szCs w:val="24"/>
          <w:lang w:bidi="ar-SA"/>
        </w:rPr>
        <w:t>”</w:t>
      </w:r>
      <w:r w:rsidR="00951FE2" w:rsidRPr="00365A0C">
        <w:rPr>
          <w:rFonts w:eastAsia="Times New Roman"/>
          <w:iCs/>
          <w:szCs w:val="24"/>
          <w:lang w:bidi="ar-SA"/>
        </w:rPr>
        <w:t xml:space="preserve"> and </w:t>
      </w:r>
      <w:r w:rsidR="007E527F" w:rsidRPr="00365A0C">
        <w:rPr>
          <w:rFonts w:eastAsia="Times New Roman"/>
          <w:iCs/>
          <w:szCs w:val="24"/>
          <w:lang w:bidi="ar-SA"/>
        </w:rPr>
        <w:t xml:space="preserve">as </w:t>
      </w:r>
      <w:r w:rsidR="0026505E" w:rsidRPr="00365A0C">
        <w:rPr>
          <w:rFonts w:eastAsia="Times New Roman"/>
          <w:iCs/>
          <w:szCs w:val="24"/>
          <w:lang w:bidi="ar-SA"/>
        </w:rPr>
        <w:t>his</w:t>
      </w:r>
      <w:r w:rsidR="00951FE2" w:rsidRPr="00365A0C">
        <w:rPr>
          <w:rFonts w:eastAsia="Times New Roman"/>
          <w:iCs/>
          <w:szCs w:val="24"/>
          <w:lang w:bidi="ar-SA"/>
        </w:rPr>
        <w:t xml:space="preserve"> </w:t>
      </w:r>
      <w:r w:rsidR="00951FE2" w:rsidRPr="00365A0C">
        <w:rPr>
          <w:rFonts w:eastAsia="Times New Roman"/>
          <w:i/>
          <w:szCs w:val="24"/>
          <w:lang w:bidi="ar-SA"/>
        </w:rPr>
        <w:t>arm</w:t>
      </w:r>
      <w:r w:rsidR="00951FE2" w:rsidRPr="00365A0C">
        <w:rPr>
          <w:rFonts w:eastAsia="Times New Roman"/>
          <w:iCs/>
          <w:szCs w:val="24"/>
          <w:lang w:bidi="ar-SA"/>
        </w:rPr>
        <w:t xml:space="preserve"> and </w:t>
      </w:r>
      <w:r w:rsidR="00951FE2" w:rsidRPr="00365A0C">
        <w:rPr>
          <w:rFonts w:eastAsia="Times New Roman"/>
          <w:i/>
          <w:iCs/>
          <w:szCs w:val="24"/>
          <w:lang w:bidi="ar-SA"/>
        </w:rPr>
        <w:t>right hand</w:t>
      </w:r>
      <w:r w:rsidRPr="00365A0C">
        <w:rPr>
          <w:rFonts w:eastAsia="Times New Roman"/>
          <w:iCs/>
          <w:szCs w:val="24"/>
          <w:lang w:bidi="ar-SA"/>
        </w:rPr>
        <w:t xml:space="preserve">: </w:t>
      </w:r>
      <w:r w:rsidR="0026505E" w:rsidRPr="00365A0C">
        <w:rPr>
          <w:rFonts w:eastAsia="Times New Roman"/>
          <w:iCs/>
          <w:szCs w:val="24"/>
          <w:lang w:bidi="ar-SA"/>
        </w:rPr>
        <w:t>“</w:t>
      </w:r>
      <w:r w:rsidR="0026505E" w:rsidRPr="00365A0C">
        <w:rPr>
          <w:rFonts w:eastAsia="Times New Roman"/>
          <w:szCs w:val="24"/>
          <w:lang w:bidi="ar-SA"/>
        </w:rPr>
        <w:t xml:space="preserve">My servant whom I sustain, my chosen one in whom I delight, him I have endowed with my Spirit” (Isaiah 42:1); </w:t>
      </w:r>
      <w:r w:rsidRPr="00365A0C">
        <w:rPr>
          <w:rFonts w:eastAsia="Times New Roman"/>
          <w:iCs/>
          <w:szCs w:val="24"/>
          <w:lang w:bidi="ar-SA"/>
        </w:rPr>
        <w:t>“</w:t>
      </w:r>
      <w:r w:rsidRPr="00365A0C">
        <w:rPr>
          <w:rFonts w:eastAsia="Times New Roman"/>
          <w:szCs w:val="24"/>
          <w:lang w:bidi="ar-SA"/>
        </w:rPr>
        <w:t xml:space="preserve">Who says to the deep, ‘Become dry; I am drying up your currents,’ who says of Cyrus, ‘He is my shepherd’” (Isaiah </w:t>
      </w:r>
      <w:r w:rsidRPr="00365A0C">
        <w:rPr>
          <w:rFonts w:eastAsia="Times New Roman"/>
          <w:iCs/>
          <w:szCs w:val="24"/>
          <w:lang w:bidi="ar-SA"/>
        </w:rPr>
        <w:t>44:27–28); “</w:t>
      </w:r>
      <w:r w:rsidRPr="00365A0C">
        <w:rPr>
          <w:rFonts w:eastAsia="Times New Roman"/>
          <w:szCs w:val="24"/>
          <w:lang w:bidi="ar-SA"/>
        </w:rPr>
        <w:t xml:space="preserve">Like a shepherd he pastures his flock: the lambs he gathers up with his </w:t>
      </w:r>
      <w:r w:rsidRPr="00365A0C">
        <w:rPr>
          <w:rFonts w:eastAsia="Times New Roman"/>
          <w:i/>
          <w:szCs w:val="24"/>
          <w:lang w:bidi="ar-SA"/>
        </w:rPr>
        <w:t>arm</w:t>
      </w:r>
      <w:r w:rsidRPr="00365A0C">
        <w:rPr>
          <w:rFonts w:eastAsia="Times New Roman"/>
          <w:szCs w:val="24"/>
          <w:lang w:bidi="ar-SA"/>
        </w:rPr>
        <w:t xml:space="preserve">” </w:t>
      </w:r>
      <w:r w:rsidRPr="00365A0C">
        <w:rPr>
          <w:rFonts w:eastAsia="Times New Roman"/>
          <w:iCs/>
          <w:szCs w:val="24"/>
          <w:lang w:bidi="ar-SA"/>
        </w:rPr>
        <w:t>(Isaiah 40:11</w:t>
      </w:r>
      <w:r w:rsidR="00BE3955" w:rsidRPr="00365A0C">
        <w:rPr>
          <w:rFonts w:eastAsia="Times New Roman"/>
          <w:iCs/>
          <w:szCs w:val="24"/>
          <w:lang w:bidi="ar-SA"/>
        </w:rPr>
        <w:t>; emphasis added</w:t>
      </w:r>
      <w:r w:rsidR="0026505E" w:rsidRPr="00365A0C">
        <w:rPr>
          <w:rFonts w:eastAsia="Times New Roman"/>
          <w:iCs/>
          <w:szCs w:val="24"/>
          <w:lang w:bidi="ar-SA"/>
        </w:rPr>
        <w:t>)</w:t>
      </w:r>
      <w:r w:rsidRPr="00365A0C">
        <w:rPr>
          <w:rFonts w:eastAsia="Times New Roman"/>
          <w:iCs/>
          <w:szCs w:val="24"/>
          <w:lang w:bidi="ar-SA"/>
        </w:rPr>
        <w:t xml:space="preserve">; </w:t>
      </w:r>
      <w:r w:rsidR="0026505E" w:rsidRPr="00365A0C">
        <w:rPr>
          <w:rFonts w:eastAsia="Times New Roman"/>
          <w:iCs/>
          <w:szCs w:val="24"/>
          <w:lang w:bidi="ar-SA"/>
        </w:rPr>
        <w:t>“</w:t>
      </w:r>
      <w:r w:rsidR="0026505E" w:rsidRPr="00365A0C">
        <w:rPr>
          <w:szCs w:val="24"/>
        </w:rPr>
        <w:t xml:space="preserve">Jehovah has sworn by his </w:t>
      </w:r>
      <w:r w:rsidR="0026505E" w:rsidRPr="00365A0C">
        <w:rPr>
          <w:bCs/>
          <w:i/>
          <w:szCs w:val="24"/>
        </w:rPr>
        <w:t>right hand</w:t>
      </w:r>
      <w:r w:rsidR="0026505E" w:rsidRPr="00365A0C">
        <w:rPr>
          <w:szCs w:val="24"/>
        </w:rPr>
        <w:t xml:space="preserve">, his mighty </w:t>
      </w:r>
      <w:r w:rsidR="0026505E" w:rsidRPr="00365A0C">
        <w:rPr>
          <w:bCs/>
          <w:i/>
          <w:szCs w:val="24"/>
        </w:rPr>
        <w:t>arm</w:t>
      </w:r>
      <w:r w:rsidR="0026505E" w:rsidRPr="00365A0C">
        <w:rPr>
          <w:szCs w:val="24"/>
        </w:rPr>
        <w:t>” (Isaiah 62:8; emphasis added)</w:t>
      </w:r>
      <w:r w:rsidR="00BE3955" w:rsidRPr="00365A0C">
        <w:rPr>
          <w:szCs w:val="24"/>
        </w:rPr>
        <w:t>.</w:t>
      </w:r>
    </w:p>
    <w:p w:rsidR="00DE191B" w:rsidRPr="00365A0C" w:rsidRDefault="00DE191B" w:rsidP="00BC06F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Jehovah made an “everlasting name” for himself and acquired “illustrious renown” when he performed wonders for his people anciently (Exodus 9:16; Joshua 9:9), so he does </w:t>
      </w:r>
      <w:r w:rsidR="00BC06FE" w:rsidRPr="00365A0C">
        <w:rPr>
          <w:rFonts w:eastAsia="Times New Roman"/>
          <w:iCs/>
          <w:szCs w:val="24"/>
          <w:lang w:bidi="ar-SA"/>
        </w:rPr>
        <w:t>when he delivers his end-time people</w:t>
      </w:r>
      <w:r w:rsidRPr="00365A0C">
        <w:rPr>
          <w:rFonts w:eastAsia="Times New Roman"/>
          <w:iCs/>
          <w:szCs w:val="24"/>
          <w:lang w:bidi="ar-SA"/>
        </w:rPr>
        <w:t>: “</w:t>
      </w:r>
      <w:r w:rsidRPr="00365A0C">
        <w:rPr>
          <w:rFonts w:eastAsia="Times New Roman"/>
          <w:szCs w:val="24"/>
          <w:lang w:bidi="ar-SA"/>
        </w:rPr>
        <w:t>In that day you will say, ‘Give thanks to Jehovah; invoke his name. Make known his deeds among the nations; commemorate his exalted name.’ Sing in praise of Jehovah, who has performed wonders; let it be acknowledged throughout the earth! Shout and sing for joy, O inhabitants of Zion, for renowned among you is the Holy One of Israel” (Isaiah 12:4–6; cf. Jeremiah 16:14–15).</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lastRenderedPageBreak/>
        <w:t>63:</w:t>
      </w:r>
      <w:r w:rsidRPr="00365A0C">
        <w:rPr>
          <w:rFonts w:eastAsia="Times New Roman"/>
          <w:iCs/>
          <w:szCs w:val="24"/>
          <w:lang w:bidi="ar-SA"/>
        </w:rPr>
        <w:t>15–16</w:t>
      </w:r>
      <w:r w:rsidRPr="00365A0C">
        <w:rPr>
          <w:rFonts w:eastAsia="Times New Roman"/>
          <w:i/>
          <w:szCs w:val="24"/>
          <w:lang w:bidi="ar-SA"/>
        </w:rPr>
        <w:t xml:space="preserve"> O look down from heaven, from your holy and glorious celestial abode, and behold! Where now are your </w:t>
      </w:r>
      <w:r w:rsidRPr="00365A0C">
        <w:rPr>
          <w:rFonts w:eastAsia="Times New Roman"/>
          <w:b/>
          <w:i/>
          <w:szCs w:val="24"/>
          <w:lang w:bidi="ar-SA"/>
        </w:rPr>
        <w:t>zeal</w:t>
      </w:r>
      <w:r w:rsidRPr="00365A0C">
        <w:rPr>
          <w:rFonts w:eastAsia="Times New Roman"/>
          <w:b/>
          <w:bCs/>
          <w:i/>
          <w:szCs w:val="24"/>
          <w:lang w:bidi="ar-SA"/>
        </w:rPr>
        <w:t xml:space="preserve"> </w:t>
      </w:r>
      <w:r w:rsidRPr="00365A0C">
        <w:rPr>
          <w:rFonts w:eastAsia="Times New Roman"/>
          <w:i/>
          <w:szCs w:val="24"/>
          <w:lang w:bidi="ar-SA"/>
        </w:rPr>
        <w:t xml:space="preserve">and </w:t>
      </w:r>
      <w:proofErr w:type="spellStart"/>
      <w:r w:rsidRPr="00365A0C">
        <w:rPr>
          <w:rFonts w:eastAsia="Times New Roman"/>
          <w:i/>
          <w:szCs w:val="24"/>
          <w:lang w:bidi="ar-SA"/>
        </w:rPr>
        <w:t>your</w:t>
      </w:r>
      <w:proofErr w:type="spellEnd"/>
      <w:r w:rsidRPr="00365A0C">
        <w:rPr>
          <w:rFonts w:eastAsia="Times New Roman"/>
          <w:i/>
          <w:szCs w:val="24"/>
          <w:lang w:bidi="ar-SA"/>
        </w:rPr>
        <w:t xml:space="preserve"> might? The yearnings of your bosom and your compassion are withheld from us! Surely you are our Father! Though Abraham does not know us or Israel recognize us, you, O Jehovah, are our Father; Our Redeemer from Eternity is your name.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BC06F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Unreality characterizes the </w:t>
      </w:r>
      <w:r w:rsidR="006F6EFD" w:rsidRPr="00365A0C">
        <w:rPr>
          <w:rFonts w:eastAsia="Times New Roman"/>
          <w:iCs/>
          <w:szCs w:val="24"/>
          <w:lang w:bidi="ar-SA"/>
        </w:rPr>
        <w:t>petitions</w:t>
      </w:r>
      <w:r w:rsidRPr="00365A0C">
        <w:rPr>
          <w:rFonts w:eastAsia="Times New Roman"/>
          <w:iCs/>
          <w:szCs w:val="24"/>
          <w:lang w:bidi="ar-SA"/>
        </w:rPr>
        <w:t xml:space="preserve"> of those who suffer covenant curses as they portray Jehovah as an aloof God who dwells in glory high in the heavens while they—his children—live in despair</w:t>
      </w:r>
      <w:r w:rsidR="00BC06FE" w:rsidRPr="00365A0C">
        <w:rPr>
          <w:rFonts w:eastAsia="Times New Roman"/>
          <w:iCs/>
          <w:szCs w:val="24"/>
          <w:lang w:bidi="ar-SA"/>
        </w:rPr>
        <w:t xml:space="preserve"> here below</w:t>
      </w:r>
      <w:r w:rsidRPr="00365A0C">
        <w:rPr>
          <w:rFonts w:eastAsia="Times New Roman"/>
          <w:iCs/>
          <w:szCs w:val="24"/>
          <w:lang w:bidi="ar-SA"/>
        </w:rPr>
        <w:t>. Although they know that Jehovah at times intervenes on behalf of his people to deliver them from perils, they overlook the covenantal conditions under which he does so. They want redemption</w:t>
      </w:r>
      <w:r w:rsidR="006F6EFD" w:rsidRPr="00365A0C">
        <w:rPr>
          <w:rFonts w:eastAsia="Times New Roman"/>
          <w:iCs/>
          <w:szCs w:val="24"/>
          <w:lang w:bidi="ar-SA"/>
        </w:rPr>
        <w:t>,</w:t>
      </w:r>
      <w:r w:rsidRPr="00365A0C">
        <w:rPr>
          <w:rFonts w:eastAsia="Times New Roman"/>
          <w:iCs/>
          <w:szCs w:val="24"/>
          <w:lang w:bidi="ar-SA"/>
        </w:rPr>
        <w:t xml:space="preserve"> but </w:t>
      </w:r>
      <w:r w:rsidR="00E73A45" w:rsidRPr="00365A0C">
        <w:rPr>
          <w:rFonts w:eastAsia="Times New Roman"/>
          <w:iCs/>
          <w:szCs w:val="24"/>
          <w:lang w:bidi="ar-SA"/>
        </w:rPr>
        <w:t>on</w:t>
      </w:r>
      <w:r w:rsidRPr="00365A0C">
        <w:rPr>
          <w:rFonts w:eastAsia="Times New Roman"/>
          <w:iCs/>
          <w:szCs w:val="24"/>
          <w:lang w:bidi="ar-SA"/>
        </w:rPr>
        <w:t xml:space="preserve"> their </w:t>
      </w:r>
      <w:r w:rsidR="00E73A45" w:rsidRPr="00365A0C">
        <w:rPr>
          <w:rFonts w:eastAsia="Times New Roman"/>
          <w:iCs/>
          <w:szCs w:val="24"/>
          <w:lang w:bidi="ar-SA"/>
        </w:rPr>
        <w:t xml:space="preserve">own </w:t>
      </w:r>
      <w:r w:rsidRPr="00365A0C">
        <w:rPr>
          <w:rFonts w:eastAsia="Times New Roman"/>
          <w:iCs/>
          <w:szCs w:val="24"/>
          <w:lang w:bidi="ar-SA"/>
        </w:rPr>
        <w:t xml:space="preserve">terms. Meanwhile, Jehovah’s </w:t>
      </w:r>
      <w:r w:rsidRPr="00365A0C">
        <w:rPr>
          <w:rFonts w:eastAsia="Times New Roman"/>
          <w:i/>
          <w:szCs w:val="24"/>
          <w:lang w:bidi="ar-SA"/>
        </w:rPr>
        <w:t>zeal</w:t>
      </w:r>
      <w:r w:rsidRPr="00365A0C">
        <w:rPr>
          <w:rFonts w:eastAsia="Times New Roman"/>
          <w:iCs/>
          <w:szCs w:val="24"/>
          <w:lang w:bidi="ar-SA"/>
        </w:rPr>
        <w:t xml:space="preserve">—as manifested in his servant—is absent, having left in the new exodus with </w:t>
      </w:r>
      <w:r w:rsidR="00E73A45" w:rsidRPr="00365A0C">
        <w:rPr>
          <w:rFonts w:eastAsia="Times New Roman"/>
          <w:iCs/>
          <w:szCs w:val="24"/>
          <w:lang w:bidi="ar-SA"/>
        </w:rPr>
        <w:t>God’s</w:t>
      </w:r>
      <w:r w:rsidRPr="00365A0C">
        <w:rPr>
          <w:rFonts w:eastAsia="Times New Roman"/>
          <w:iCs/>
          <w:szCs w:val="24"/>
          <w:lang w:bidi="ar-SA"/>
        </w:rPr>
        <w:t xml:space="preserve"> </w:t>
      </w:r>
      <w:r w:rsidR="00E73A45" w:rsidRPr="00365A0C">
        <w:rPr>
          <w:rFonts w:eastAsia="Times New Roman"/>
          <w:iCs/>
          <w:szCs w:val="24"/>
          <w:lang w:bidi="ar-SA"/>
        </w:rPr>
        <w:t>sons and daughters</w:t>
      </w:r>
      <w:r w:rsidRPr="00365A0C">
        <w:rPr>
          <w:rFonts w:eastAsia="Times New Roman"/>
          <w:iCs/>
          <w:szCs w:val="24"/>
          <w:lang w:bidi="ar-SA"/>
        </w:rPr>
        <w:t xml:space="preserve"> </w:t>
      </w:r>
      <w:r w:rsidR="00BC06FE" w:rsidRPr="00365A0C">
        <w:rPr>
          <w:rFonts w:eastAsia="Times New Roman"/>
          <w:iCs/>
          <w:szCs w:val="24"/>
          <w:lang w:bidi="ar-SA"/>
        </w:rPr>
        <w:t xml:space="preserve">who </w:t>
      </w:r>
      <w:r w:rsidR="006F6EFD" w:rsidRPr="00365A0C">
        <w:rPr>
          <w:rFonts w:eastAsia="Times New Roman"/>
          <w:iCs/>
          <w:szCs w:val="24"/>
          <w:lang w:bidi="ar-SA"/>
        </w:rPr>
        <w:t>emulated</w:t>
      </w:r>
      <w:r w:rsidR="00BC06FE" w:rsidRPr="00365A0C">
        <w:rPr>
          <w:rFonts w:eastAsia="Times New Roman"/>
          <w:iCs/>
          <w:szCs w:val="24"/>
          <w:lang w:bidi="ar-SA"/>
        </w:rPr>
        <w:t xml:space="preserve"> </w:t>
      </w:r>
      <w:r w:rsidR="00E73A45" w:rsidRPr="00365A0C">
        <w:rPr>
          <w:rFonts w:eastAsia="Times New Roman"/>
          <w:iCs/>
          <w:szCs w:val="24"/>
          <w:lang w:bidi="ar-SA"/>
        </w:rPr>
        <w:t>their righteous ancestors</w:t>
      </w:r>
      <w:r w:rsidRPr="00365A0C">
        <w:rPr>
          <w:rFonts w:eastAsia="Times New Roman"/>
          <w:iCs/>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63:</w:t>
      </w:r>
      <w:r w:rsidRPr="00365A0C">
        <w:rPr>
          <w:rFonts w:eastAsia="Times New Roman"/>
          <w:iCs/>
          <w:szCs w:val="24"/>
          <w:lang w:bidi="ar-SA"/>
        </w:rPr>
        <w:t>17</w:t>
      </w:r>
      <w:r w:rsidRPr="00365A0C">
        <w:rPr>
          <w:rFonts w:eastAsia="Times New Roman"/>
          <w:i/>
          <w:szCs w:val="24"/>
          <w:lang w:bidi="ar-SA"/>
        </w:rPr>
        <w:t xml:space="preserve"> Why, O Jehovah, have you made us stray from your ways, hardening our hearts so that we do not fear you? Relent, for the sake of your servants, the tribes that are your inheritance.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BC06FE">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Even as they appeal to Jehovah for help, this category of his people wallows in self-deception, blaming him for their waywardness. They resemble </w:t>
      </w:r>
      <w:r w:rsidR="00F52AA1" w:rsidRPr="00365A0C">
        <w:rPr>
          <w:rFonts w:eastAsia="Times New Roman"/>
          <w:iCs/>
          <w:szCs w:val="24"/>
          <w:lang w:bidi="ar-SA"/>
        </w:rPr>
        <w:t>people</w:t>
      </w:r>
      <w:r w:rsidRPr="00365A0C">
        <w:rPr>
          <w:rFonts w:eastAsia="Times New Roman"/>
          <w:iCs/>
          <w:szCs w:val="24"/>
          <w:lang w:bidi="ar-SA"/>
        </w:rPr>
        <w:t xml:space="preserve"> who practice a delusional </w:t>
      </w:r>
      <w:r w:rsidR="00E73A45" w:rsidRPr="00365A0C">
        <w:rPr>
          <w:rFonts w:eastAsia="Times New Roman"/>
          <w:iCs/>
          <w:szCs w:val="24"/>
          <w:lang w:bidi="ar-SA"/>
        </w:rPr>
        <w:t>form</w:t>
      </w:r>
      <w:r w:rsidRPr="00365A0C">
        <w:rPr>
          <w:rFonts w:eastAsia="Times New Roman"/>
          <w:iCs/>
          <w:szCs w:val="24"/>
          <w:lang w:bidi="ar-SA"/>
        </w:rPr>
        <w:t xml:space="preserve"> of religion, relying on what </w:t>
      </w:r>
      <w:r w:rsidR="00F52AA1" w:rsidRPr="00365A0C">
        <w:rPr>
          <w:rFonts w:eastAsia="Times New Roman"/>
          <w:iCs/>
          <w:szCs w:val="24"/>
          <w:lang w:bidi="ar-SA"/>
        </w:rPr>
        <w:t>others</w:t>
      </w:r>
      <w:r w:rsidRPr="00365A0C">
        <w:rPr>
          <w:rFonts w:eastAsia="Times New Roman"/>
          <w:iCs/>
          <w:szCs w:val="24"/>
          <w:lang w:bidi="ar-SA"/>
        </w:rPr>
        <w:t xml:space="preserve"> </w:t>
      </w:r>
      <w:r w:rsidR="006F6EFD" w:rsidRPr="00365A0C">
        <w:rPr>
          <w:rFonts w:eastAsia="Times New Roman"/>
          <w:iCs/>
          <w:szCs w:val="24"/>
          <w:lang w:bidi="ar-SA"/>
        </w:rPr>
        <w:t>have taught</w:t>
      </w:r>
      <w:r w:rsidRPr="00365A0C">
        <w:rPr>
          <w:rFonts w:eastAsia="Times New Roman"/>
          <w:iCs/>
          <w:szCs w:val="24"/>
          <w:lang w:bidi="ar-SA"/>
        </w:rPr>
        <w:t xml:space="preserve"> them, not on Jehovah’s</w:t>
      </w:r>
      <w:r w:rsidR="006F6EFD" w:rsidRPr="00365A0C">
        <w:rPr>
          <w:rFonts w:eastAsia="Times New Roman"/>
          <w:iCs/>
          <w:szCs w:val="24"/>
          <w:lang w:bidi="ar-SA"/>
        </w:rPr>
        <w:t xml:space="preserve"> law and word as he reveals</w:t>
      </w:r>
      <w:r w:rsidRPr="00365A0C">
        <w:rPr>
          <w:rFonts w:eastAsia="Times New Roman"/>
          <w:iCs/>
          <w:szCs w:val="24"/>
          <w:lang w:bidi="ar-SA"/>
        </w:rPr>
        <w:t xml:space="preserve"> it: “</w:t>
      </w:r>
      <w:r w:rsidRPr="00365A0C">
        <w:rPr>
          <w:rFonts w:eastAsia="Times New Roman"/>
          <w:szCs w:val="24"/>
          <w:lang w:bidi="ar-SA"/>
        </w:rPr>
        <w:t xml:space="preserve">These people approach me with the mouth and pay me homage with their lips, while their heart remains far from me, their piety toward me consisting of commandments of men learned by rote” (Isaiah 29:13). </w:t>
      </w:r>
      <w:r w:rsidR="00BC06FE" w:rsidRPr="00365A0C">
        <w:rPr>
          <w:rFonts w:eastAsia="Times New Roman"/>
          <w:szCs w:val="24"/>
          <w:lang w:bidi="ar-SA"/>
        </w:rPr>
        <w:t xml:space="preserve">Consequently, </w:t>
      </w:r>
      <w:r w:rsidRPr="00365A0C">
        <w:rPr>
          <w:rFonts w:eastAsia="Times New Roman"/>
          <w:szCs w:val="24"/>
          <w:lang w:bidi="ar-SA"/>
        </w:rPr>
        <w:t xml:space="preserve">Jehovah’s Day of Judgment </w:t>
      </w:r>
      <w:r w:rsidR="006F6EFD" w:rsidRPr="00365A0C">
        <w:rPr>
          <w:rFonts w:eastAsia="Times New Roman"/>
          <w:szCs w:val="24"/>
          <w:lang w:bidi="ar-SA"/>
        </w:rPr>
        <w:t>catches</w:t>
      </w:r>
      <w:r w:rsidR="00BC06FE" w:rsidRPr="00365A0C">
        <w:rPr>
          <w:rFonts w:eastAsia="Times New Roman"/>
          <w:szCs w:val="24"/>
          <w:lang w:bidi="ar-SA"/>
        </w:rPr>
        <w:t xml:space="preserve"> them unprepared and</w:t>
      </w:r>
      <w:r w:rsidRPr="00365A0C">
        <w:rPr>
          <w:rFonts w:eastAsia="Times New Roman"/>
          <w:szCs w:val="24"/>
          <w:lang w:bidi="ar-SA"/>
        </w:rPr>
        <w:t xml:space="preserve"> </w:t>
      </w:r>
      <w:r w:rsidR="00F52AA1" w:rsidRPr="00365A0C">
        <w:rPr>
          <w:rFonts w:eastAsia="Times New Roman"/>
          <w:szCs w:val="24"/>
          <w:lang w:bidi="ar-SA"/>
        </w:rPr>
        <w:t>as yet</w:t>
      </w:r>
      <w:r w:rsidRPr="00365A0C">
        <w:rPr>
          <w:rFonts w:eastAsia="Times New Roman"/>
          <w:szCs w:val="24"/>
          <w:lang w:bidi="ar-SA"/>
        </w:rPr>
        <w:t xml:space="preserve"> unrepentant of their sins.</w:t>
      </w:r>
    </w:p>
    <w:p w:rsidR="00DE191B" w:rsidRPr="00365A0C" w:rsidRDefault="00DE191B" w:rsidP="0075313B">
      <w:pPr>
        <w:suppressAutoHyphens/>
        <w:overflowPunct w:val="0"/>
        <w:autoSpaceDE w:val="0"/>
        <w:autoSpaceDN w:val="0"/>
        <w:adjustRightInd w:val="0"/>
        <w:textAlignment w:val="baseline"/>
        <w:rPr>
          <w:rFonts w:eastAsia="Times New Roman"/>
          <w:iCs/>
          <w:szCs w:val="24"/>
          <w:lang w:bidi="ar-SA"/>
        </w:rPr>
      </w:pPr>
      <w:r w:rsidRPr="00365A0C">
        <w:rPr>
          <w:rFonts w:eastAsia="Times New Roman"/>
          <w:szCs w:val="24"/>
          <w:lang w:bidi="ar-SA"/>
        </w:rPr>
        <w:tab/>
      </w:r>
      <w:r w:rsidRPr="00365A0C">
        <w:rPr>
          <w:rFonts w:eastAsia="Times New Roman"/>
          <w:iCs/>
          <w:szCs w:val="24"/>
          <w:lang w:bidi="ar-SA"/>
        </w:rPr>
        <w:t xml:space="preserve">The expression “for the sake of” </w:t>
      </w:r>
      <w:r w:rsidR="0075313B" w:rsidRPr="00365A0C">
        <w:rPr>
          <w:rFonts w:eastAsia="Times New Roman"/>
          <w:iCs/>
          <w:szCs w:val="24"/>
          <w:lang w:bidi="ar-SA"/>
        </w:rPr>
        <w:t>alludes to</w:t>
      </w:r>
      <w:r w:rsidR="006F6EFD" w:rsidRPr="00365A0C">
        <w:rPr>
          <w:rFonts w:eastAsia="Times New Roman"/>
          <w:iCs/>
          <w:szCs w:val="24"/>
          <w:lang w:bidi="ar-SA"/>
        </w:rPr>
        <w:t xml:space="preserve"> the role of </w:t>
      </w:r>
      <w:r w:rsidRPr="00365A0C">
        <w:rPr>
          <w:rFonts w:eastAsia="Times New Roman"/>
          <w:iCs/>
          <w:szCs w:val="24"/>
          <w:lang w:bidi="ar-SA"/>
        </w:rPr>
        <w:t>proxy savior</w:t>
      </w:r>
      <w:r w:rsidR="006F6EFD" w:rsidRPr="00365A0C">
        <w:rPr>
          <w:rFonts w:eastAsia="Times New Roman"/>
          <w:iCs/>
          <w:szCs w:val="24"/>
          <w:lang w:bidi="ar-SA"/>
        </w:rPr>
        <w:t>s</w:t>
      </w:r>
      <w:r w:rsidRPr="00365A0C">
        <w:rPr>
          <w:rFonts w:eastAsia="Times New Roman"/>
          <w:iCs/>
          <w:szCs w:val="24"/>
          <w:lang w:bidi="ar-SA"/>
        </w:rPr>
        <w:t xml:space="preserve"> under the terms o</w:t>
      </w:r>
      <w:r w:rsidR="006F6EFD" w:rsidRPr="00365A0C">
        <w:rPr>
          <w:rFonts w:eastAsia="Times New Roman"/>
          <w:iCs/>
          <w:szCs w:val="24"/>
          <w:lang w:bidi="ar-SA"/>
        </w:rPr>
        <w:t>f the Davidic Covenant who bear</w:t>
      </w:r>
      <w:r w:rsidRPr="00365A0C">
        <w:rPr>
          <w:rFonts w:eastAsia="Times New Roman"/>
          <w:iCs/>
          <w:szCs w:val="24"/>
          <w:lang w:bidi="ar-SA"/>
        </w:rPr>
        <w:t xml:space="preserve"> others’ </w:t>
      </w:r>
      <w:r w:rsidR="009A6DFF" w:rsidRPr="00365A0C">
        <w:rPr>
          <w:rFonts w:eastAsia="Times New Roman"/>
          <w:iCs/>
          <w:szCs w:val="24"/>
          <w:lang w:bidi="ar-SA"/>
        </w:rPr>
        <w:t>transgressions</w:t>
      </w:r>
      <w:r w:rsidR="006F6EFD" w:rsidRPr="00365A0C">
        <w:rPr>
          <w:rFonts w:eastAsia="Times New Roman"/>
          <w:iCs/>
          <w:szCs w:val="24"/>
          <w:lang w:bidi="ar-SA"/>
        </w:rPr>
        <w:t xml:space="preserve"> and intercede</w:t>
      </w:r>
      <w:r w:rsidRPr="00365A0C">
        <w:rPr>
          <w:rFonts w:eastAsia="Times New Roman"/>
          <w:iCs/>
          <w:szCs w:val="24"/>
          <w:lang w:bidi="ar-SA"/>
        </w:rPr>
        <w:t xml:space="preserve"> on their behalf so that </w:t>
      </w:r>
      <w:r w:rsidR="00F52AA1" w:rsidRPr="00365A0C">
        <w:rPr>
          <w:rFonts w:eastAsia="Times New Roman"/>
          <w:iCs/>
          <w:szCs w:val="24"/>
          <w:lang w:bidi="ar-SA"/>
        </w:rPr>
        <w:t>Jehovah may</w:t>
      </w:r>
      <w:r w:rsidRPr="00365A0C">
        <w:rPr>
          <w:rFonts w:eastAsia="Times New Roman"/>
          <w:iCs/>
          <w:szCs w:val="24"/>
          <w:lang w:bidi="ar-SA"/>
        </w:rPr>
        <w:t xml:space="preserve"> deliver them </w:t>
      </w:r>
      <w:r w:rsidR="0075313B" w:rsidRPr="00365A0C">
        <w:rPr>
          <w:rFonts w:eastAsia="Times New Roman"/>
          <w:iCs/>
          <w:szCs w:val="24"/>
          <w:lang w:bidi="ar-SA"/>
        </w:rPr>
        <w:t xml:space="preserve">from harm or </w:t>
      </w:r>
      <w:r w:rsidRPr="00365A0C">
        <w:rPr>
          <w:rFonts w:eastAsia="Times New Roman"/>
          <w:iCs/>
          <w:szCs w:val="24"/>
          <w:lang w:bidi="ar-SA"/>
        </w:rPr>
        <w:t>destruction (Isaiah 37:35; 53:11–12; 65:8). That principle of temporal salvation, however, operat</w:t>
      </w:r>
      <w:r w:rsidR="006F6EFD" w:rsidRPr="00365A0C">
        <w:rPr>
          <w:rFonts w:eastAsia="Times New Roman"/>
          <w:iCs/>
          <w:szCs w:val="24"/>
          <w:lang w:bidi="ar-SA"/>
        </w:rPr>
        <w:t>es only when its beneficiaries—</w:t>
      </w:r>
      <w:r w:rsidRPr="00365A0C">
        <w:rPr>
          <w:rFonts w:eastAsia="Times New Roman"/>
          <w:iCs/>
          <w:szCs w:val="24"/>
          <w:lang w:bidi="ar-SA"/>
        </w:rPr>
        <w:t xml:space="preserve">though not yet righteous before </w:t>
      </w:r>
      <w:r w:rsidR="006F6EFD" w:rsidRPr="00365A0C">
        <w:rPr>
          <w:rFonts w:eastAsia="Times New Roman"/>
          <w:iCs/>
          <w:szCs w:val="24"/>
          <w:lang w:bidi="ar-SA"/>
        </w:rPr>
        <w:t>God—</w:t>
      </w:r>
      <w:r w:rsidRPr="00365A0C">
        <w:rPr>
          <w:rFonts w:eastAsia="Times New Roman"/>
          <w:iCs/>
          <w:szCs w:val="24"/>
          <w:lang w:bidi="ar-SA"/>
        </w:rPr>
        <w:t xml:space="preserve">are in a state of repentance. </w:t>
      </w:r>
      <w:r w:rsidR="009A6DFF" w:rsidRPr="00365A0C">
        <w:rPr>
          <w:rFonts w:eastAsia="Times New Roman"/>
          <w:iCs/>
          <w:szCs w:val="24"/>
          <w:lang w:bidi="ar-SA"/>
        </w:rPr>
        <w:t>The p</w:t>
      </w:r>
      <w:r w:rsidRPr="00365A0C">
        <w:rPr>
          <w:rFonts w:eastAsia="Times New Roman"/>
          <w:iCs/>
          <w:szCs w:val="24"/>
          <w:lang w:bidi="ar-SA"/>
        </w:rPr>
        <w:t xml:space="preserve">arallelism of Jehovah’s “servants” with “the tribes that are your inheritance” identifies Jehovah’s servants with Israel’s twelve tribes (cf. </w:t>
      </w:r>
      <w:r w:rsidR="0075313B" w:rsidRPr="00365A0C">
        <w:rPr>
          <w:rFonts w:eastAsia="Times New Roman"/>
          <w:iCs/>
          <w:szCs w:val="24"/>
          <w:lang w:bidi="ar-SA"/>
        </w:rPr>
        <w:t xml:space="preserve">Isaiah 49:6; 65:9, 13–15; </w:t>
      </w:r>
      <w:r w:rsidRPr="00365A0C">
        <w:rPr>
          <w:rFonts w:eastAsia="Times New Roman"/>
          <w:iCs/>
          <w:szCs w:val="24"/>
          <w:lang w:bidi="ar-SA"/>
        </w:rPr>
        <w:t>Revelation 7:3–8).</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63:</w:t>
      </w:r>
      <w:r w:rsidRPr="00365A0C">
        <w:rPr>
          <w:rFonts w:eastAsia="Times New Roman"/>
          <w:iCs/>
          <w:szCs w:val="24"/>
          <w:lang w:bidi="ar-SA"/>
        </w:rPr>
        <w:t>18–19</w:t>
      </w:r>
      <w:r w:rsidRPr="00365A0C">
        <w:rPr>
          <w:rFonts w:eastAsia="Times New Roman"/>
          <w:i/>
          <w:szCs w:val="24"/>
          <w:lang w:bidi="ar-SA"/>
        </w:rPr>
        <w:t xml:space="preserve"> But a little while had your people possessed the holy place when our enemies trod down your sanctuary. We have become as those whom you have never ruled and who have not been known by your name.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067772" w:rsidP="00F1051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At the </w:t>
      </w:r>
      <w:r w:rsidR="00571701" w:rsidRPr="00365A0C">
        <w:rPr>
          <w:rFonts w:eastAsia="Times New Roman"/>
          <w:iCs/>
          <w:szCs w:val="24"/>
          <w:lang w:bidi="ar-SA"/>
        </w:rPr>
        <w:t>same</w:t>
      </w:r>
      <w:r w:rsidRPr="00365A0C">
        <w:rPr>
          <w:rFonts w:eastAsia="Times New Roman"/>
          <w:iCs/>
          <w:szCs w:val="24"/>
          <w:lang w:bidi="ar-SA"/>
        </w:rPr>
        <w:t xml:space="preserve"> time that Jehovah is a “sanctuary” (</w:t>
      </w:r>
      <w:proofErr w:type="spellStart"/>
      <w:r w:rsidRPr="00365A0C">
        <w:rPr>
          <w:rFonts w:eastAsia="Times New Roman"/>
          <w:i/>
          <w:szCs w:val="24"/>
          <w:lang w:bidi="ar-SA"/>
        </w:rPr>
        <w:t>miqdas</w:t>
      </w:r>
      <w:proofErr w:type="spellEnd"/>
      <w:r w:rsidRPr="00365A0C">
        <w:rPr>
          <w:rFonts w:eastAsia="Times New Roman"/>
          <w:iCs/>
          <w:szCs w:val="24"/>
          <w:lang w:bidi="ar-SA"/>
        </w:rPr>
        <w:t>) to his repentant people—</w:t>
      </w:r>
      <w:r w:rsidR="00571701" w:rsidRPr="00365A0C">
        <w:rPr>
          <w:rFonts w:eastAsia="Times New Roman"/>
          <w:iCs/>
          <w:szCs w:val="24"/>
          <w:lang w:bidi="ar-SA"/>
        </w:rPr>
        <w:t xml:space="preserve">to </w:t>
      </w:r>
      <w:r w:rsidRPr="00365A0C">
        <w:rPr>
          <w:rFonts w:eastAsia="Times New Roman"/>
          <w:iCs/>
          <w:szCs w:val="24"/>
          <w:lang w:bidi="ar-SA"/>
        </w:rPr>
        <w:t>those who revere him and hold him in awe</w:t>
      </w:r>
      <w:r w:rsidR="00571701" w:rsidRPr="00365A0C">
        <w:rPr>
          <w:rFonts w:eastAsia="Times New Roman"/>
          <w:iCs/>
          <w:szCs w:val="24"/>
          <w:lang w:bidi="ar-SA"/>
        </w:rPr>
        <w:t xml:space="preserve"> (Isaiah 8:13–14)</w:t>
      </w:r>
      <w:r w:rsidRPr="00365A0C">
        <w:rPr>
          <w:rFonts w:eastAsia="Times New Roman"/>
          <w:iCs/>
          <w:szCs w:val="24"/>
          <w:lang w:bidi="ar-SA"/>
        </w:rPr>
        <w:t>—</w:t>
      </w:r>
      <w:r w:rsidR="00ED58D2" w:rsidRPr="00365A0C">
        <w:rPr>
          <w:rFonts w:eastAsia="Times New Roman"/>
          <w:iCs/>
          <w:szCs w:val="24"/>
          <w:lang w:bidi="ar-SA"/>
        </w:rPr>
        <w:t>his</w:t>
      </w:r>
      <w:r w:rsidR="00DE191B" w:rsidRPr="00365A0C">
        <w:rPr>
          <w:rFonts w:eastAsia="Times New Roman"/>
          <w:iCs/>
          <w:szCs w:val="24"/>
          <w:lang w:bidi="ar-SA"/>
        </w:rPr>
        <w:t xml:space="preserve"> </w:t>
      </w:r>
      <w:r w:rsidR="00F10518" w:rsidRPr="00365A0C">
        <w:rPr>
          <w:rFonts w:eastAsia="Times New Roman"/>
          <w:iCs/>
          <w:szCs w:val="24"/>
          <w:lang w:bidi="ar-SA"/>
        </w:rPr>
        <w:t>unrepentant</w:t>
      </w:r>
      <w:r w:rsidR="00DE191B" w:rsidRPr="00365A0C">
        <w:rPr>
          <w:rFonts w:eastAsia="Times New Roman"/>
          <w:iCs/>
          <w:szCs w:val="24"/>
          <w:lang w:bidi="ar-SA"/>
        </w:rPr>
        <w:t xml:space="preserve"> </w:t>
      </w:r>
      <w:r w:rsidR="00ED58D2" w:rsidRPr="00365A0C">
        <w:rPr>
          <w:rFonts w:eastAsia="Times New Roman"/>
          <w:iCs/>
          <w:szCs w:val="24"/>
          <w:lang w:bidi="ar-SA"/>
        </w:rPr>
        <w:t xml:space="preserve">people </w:t>
      </w:r>
      <w:r w:rsidR="00DE191B" w:rsidRPr="00365A0C">
        <w:rPr>
          <w:rFonts w:eastAsia="Times New Roman"/>
          <w:iCs/>
          <w:szCs w:val="24"/>
          <w:lang w:bidi="ar-SA"/>
        </w:rPr>
        <w:t xml:space="preserve">suffer </w:t>
      </w:r>
      <w:r w:rsidR="00571701" w:rsidRPr="00365A0C">
        <w:rPr>
          <w:rFonts w:eastAsia="Times New Roman"/>
          <w:iCs/>
          <w:szCs w:val="24"/>
          <w:lang w:bidi="ar-SA"/>
        </w:rPr>
        <w:t>foreign</w:t>
      </w:r>
      <w:r w:rsidR="0014758F" w:rsidRPr="00365A0C">
        <w:rPr>
          <w:rFonts w:eastAsia="Times New Roman"/>
          <w:iCs/>
          <w:szCs w:val="24"/>
          <w:lang w:bidi="ar-SA"/>
        </w:rPr>
        <w:t xml:space="preserve"> </w:t>
      </w:r>
      <w:r w:rsidR="00DE191B" w:rsidRPr="00365A0C">
        <w:rPr>
          <w:rFonts w:eastAsia="Times New Roman"/>
          <w:iCs/>
          <w:szCs w:val="24"/>
          <w:lang w:bidi="ar-SA"/>
        </w:rPr>
        <w:t xml:space="preserve">invasion and the treading down of </w:t>
      </w:r>
      <w:r w:rsidR="00571701" w:rsidRPr="00365A0C">
        <w:rPr>
          <w:rFonts w:eastAsia="Times New Roman"/>
          <w:iCs/>
          <w:szCs w:val="24"/>
          <w:lang w:bidi="ar-SA"/>
        </w:rPr>
        <w:t>his</w:t>
      </w:r>
      <w:r w:rsidR="00DE191B" w:rsidRPr="00365A0C">
        <w:rPr>
          <w:rFonts w:eastAsia="Times New Roman"/>
          <w:iCs/>
          <w:szCs w:val="24"/>
          <w:lang w:bidi="ar-SA"/>
        </w:rPr>
        <w:t xml:space="preserve"> “sanctuary” (</w:t>
      </w:r>
      <w:proofErr w:type="spellStart"/>
      <w:r w:rsidR="00DE191B" w:rsidRPr="00365A0C">
        <w:rPr>
          <w:rFonts w:eastAsia="Times New Roman"/>
          <w:i/>
          <w:szCs w:val="24"/>
          <w:lang w:bidi="ar-SA"/>
        </w:rPr>
        <w:t>miqdaseka</w:t>
      </w:r>
      <w:proofErr w:type="spellEnd"/>
      <w:r w:rsidR="00ED58D2" w:rsidRPr="00365A0C">
        <w:rPr>
          <w:rFonts w:eastAsia="Times New Roman"/>
          <w:iCs/>
          <w:szCs w:val="24"/>
          <w:lang w:bidi="ar-SA"/>
        </w:rPr>
        <w:t>)—the temple—</w:t>
      </w:r>
      <w:r w:rsidR="00DE191B" w:rsidRPr="00365A0C">
        <w:rPr>
          <w:rFonts w:eastAsia="Times New Roman"/>
          <w:iCs/>
          <w:szCs w:val="24"/>
          <w:lang w:bidi="ar-SA"/>
        </w:rPr>
        <w:t xml:space="preserve">as a consequence of their wickedness (Isaiah 1:7; 9:11–12; 10:3–6). </w:t>
      </w:r>
      <w:r w:rsidR="00C035F1" w:rsidRPr="00365A0C">
        <w:rPr>
          <w:rFonts w:eastAsia="Times New Roman"/>
          <w:iCs/>
          <w:szCs w:val="24"/>
          <w:lang w:bidi="ar-SA"/>
        </w:rPr>
        <w:t xml:space="preserve">Now subject to covenant curses, </w:t>
      </w:r>
      <w:r w:rsidR="00DE191B" w:rsidRPr="00365A0C">
        <w:rPr>
          <w:rFonts w:eastAsia="Times New Roman"/>
          <w:iCs/>
          <w:szCs w:val="24"/>
          <w:lang w:bidi="ar-SA"/>
        </w:rPr>
        <w:t xml:space="preserve">those </w:t>
      </w:r>
      <w:r w:rsidR="00B06688" w:rsidRPr="00365A0C">
        <w:rPr>
          <w:rFonts w:eastAsia="Times New Roman"/>
          <w:iCs/>
          <w:szCs w:val="24"/>
          <w:lang w:bidi="ar-SA"/>
        </w:rPr>
        <w:t xml:space="preserve">who were </w:t>
      </w:r>
      <w:r w:rsidR="0007474B" w:rsidRPr="00365A0C">
        <w:rPr>
          <w:rFonts w:eastAsia="Times New Roman"/>
          <w:iCs/>
          <w:szCs w:val="24"/>
          <w:lang w:bidi="ar-SA"/>
        </w:rPr>
        <w:t xml:space="preserve">once </w:t>
      </w:r>
      <w:r w:rsidR="0090365A" w:rsidRPr="00365A0C">
        <w:rPr>
          <w:rFonts w:eastAsia="Times New Roman"/>
          <w:iCs/>
          <w:szCs w:val="24"/>
          <w:lang w:bidi="ar-SA"/>
        </w:rPr>
        <w:t>blessed</w:t>
      </w:r>
      <w:r w:rsidR="00DE191B" w:rsidRPr="00365A0C">
        <w:rPr>
          <w:rFonts w:eastAsia="Times New Roman"/>
          <w:iCs/>
          <w:szCs w:val="24"/>
          <w:lang w:bidi="ar-SA"/>
        </w:rPr>
        <w:t xml:space="preserve"> </w:t>
      </w:r>
      <w:r w:rsidR="00C035F1" w:rsidRPr="00365A0C">
        <w:rPr>
          <w:rFonts w:eastAsia="Times New Roman"/>
          <w:iCs/>
          <w:szCs w:val="24"/>
          <w:lang w:bidi="ar-SA"/>
        </w:rPr>
        <w:t xml:space="preserve">of Jehovah face a long road back to him </w:t>
      </w:r>
      <w:r w:rsidR="00DE191B" w:rsidRPr="00365A0C">
        <w:rPr>
          <w:rFonts w:eastAsia="Times New Roman"/>
          <w:iCs/>
          <w:szCs w:val="24"/>
          <w:lang w:bidi="ar-SA"/>
        </w:rPr>
        <w:t xml:space="preserve">(Isaiah </w:t>
      </w:r>
      <w:r w:rsidR="00435B23" w:rsidRPr="00365A0C">
        <w:rPr>
          <w:rFonts w:eastAsia="Times New Roman"/>
          <w:iCs/>
          <w:szCs w:val="24"/>
          <w:lang w:bidi="ar-SA"/>
        </w:rPr>
        <w:t>59:9–14</w:t>
      </w:r>
      <w:r w:rsidR="00DE191B" w:rsidRPr="00365A0C">
        <w:rPr>
          <w:rFonts w:eastAsia="Times New Roman"/>
          <w:iCs/>
          <w:szCs w:val="24"/>
          <w:lang w:bidi="ar-SA"/>
        </w:rPr>
        <w:t xml:space="preserve">; </w:t>
      </w:r>
      <w:r w:rsidR="00435B23" w:rsidRPr="00365A0C">
        <w:rPr>
          <w:rFonts w:eastAsia="Times New Roman"/>
          <w:iCs/>
          <w:szCs w:val="24"/>
          <w:lang w:bidi="ar-SA"/>
        </w:rPr>
        <w:t>64:5–12; 66:3–4</w:t>
      </w:r>
      <w:r w:rsidR="00DE191B" w:rsidRPr="00365A0C">
        <w:rPr>
          <w:rFonts w:eastAsia="Times New Roman"/>
          <w:iCs/>
          <w:szCs w:val="24"/>
          <w:lang w:bidi="ar-SA"/>
        </w:rPr>
        <w:t xml:space="preserve">). </w:t>
      </w:r>
      <w:r w:rsidR="0007474B" w:rsidRPr="00365A0C">
        <w:rPr>
          <w:rFonts w:eastAsia="Times New Roman"/>
          <w:iCs/>
          <w:szCs w:val="24"/>
          <w:lang w:bidi="ar-SA"/>
        </w:rPr>
        <w:t>Rejecting</w:t>
      </w:r>
      <w:r w:rsidR="00DE191B" w:rsidRPr="00365A0C">
        <w:rPr>
          <w:rFonts w:eastAsia="Times New Roman"/>
          <w:iCs/>
          <w:szCs w:val="24"/>
          <w:lang w:bidi="ar-SA"/>
        </w:rPr>
        <w:t xml:space="preserve"> him when he summoned them through his servant (Isaiah 49:1–2; 50:4, 10; 55:1–7), they </w:t>
      </w:r>
      <w:r w:rsidR="0007474B" w:rsidRPr="00365A0C">
        <w:rPr>
          <w:rFonts w:eastAsia="Times New Roman"/>
          <w:iCs/>
          <w:szCs w:val="24"/>
          <w:lang w:bidi="ar-SA"/>
        </w:rPr>
        <w:t>rejected</w:t>
      </w:r>
      <w:r w:rsidR="00DE191B" w:rsidRPr="00365A0C">
        <w:rPr>
          <w:rFonts w:eastAsia="Times New Roman"/>
          <w:iCs/>
          <w:szCs w:val="24"/>
          <w:lang w:bidi="ar-SA"/>
        </w:rPr>
        <w:t xml:space="preserve"> </w:t>
      </w:r>
      <w:r w:rsidR="00C035F1" w:rsidRPr="00365A0C">
        <w:rPr>
          <w:rFonts w:eastAsia="Times New Roman"/>
          <w:iCs/>
          <w:szCs w:val="24"/>
          <w:lang w:bidi="ar-SA"/>
        </w:rPr>
        <w:t>Jehovah’s</w:t>
      </w:r>
      <w:r w:rsidR="00DE191B" w:rsidRPr="00365A0C">
        <w:rPr>
          <w:rFonts w:eastAsia="Times New Roman"/>
          <w:iCs/>
          <w:szCs w:val="24"/>
          <w:lang w:bidi="ar-SA"/>
        </w:rPr>
        <w:t xml:space="preserve"> divine intervention.</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lastRenderedPageBreak/>
        <w:t>I</w:t>
      </w:r>
      <w:r w:rsidRPr="00365A0C">
        <w:rPr>
          <w:rFonts w:eastAsia="Calibri"/>
          <w:sz w:val="36"/>
          <w:szCs w:val="32"/>
        </w:rPr>
        <w:t>SAIAH</w:t>
      </w:r>
      <w:r w:rsidR="00AA574B" w:rsidRPr="00365A0C">
        <w:rPr>
          <w:rFonts w:eastAsia="Calibri"/>
          <w:sz w:val="44"/>
          <w:szCs w:val="32"/>
        </w:rPr>
        <w:t xml:space="preserve"> 64</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324B6" w:rsidRPr="00365A0C" w:rsidRDefault="00DE191B" w:rsidP="00DE191B">
      <w:pPr>
        <w:ind w:left="1980" w:right="1980"/>
        <w:jc w:val="center"/>
        <w:rPr>
          <w:rFonts w:eastAsia="Calibri"/>
        </w:rPr>
      </w:pPr>
      <w:r w:rsidRPr="00365A0C">
        <w:rPr>
          <w:rFonts w:eastAsia="Calibri"/>
        </w:rPr>
        <w:t xml:space="preserve">As Jehovah’s </w:t>
      </w:r>
      <w:r w:rsidR="00D324B6" w:rsidRPr="00365A0C">
        <w:rPr>
          <w:rFonts w:eastAsia="Calibri"/>
        </w:rPr>
        <w:t>coming draws near</w:t>
      </w:r>
      <w:r w:rsidR="001B51D0" w:rsidRPr="00365A0C">
        <w:rPr>
          <w:rFonts w:eastAsia="Calibri"/>
        </w:rPr>
        <w:t>,</w:t>
      </w:r>
      <w:r w:rsidR="00D324B6" w:rsidRPr="00365A0C">
        <w:rPr>
          <w:rFonts w:eastAsia="Calibri"/>
        </w:rPr>
        <w:t xml:space="preserve"> transgressors</w:t>
      </w:r>
    </w:p>
    <w:p w:rsidR="00DE191B" w:rsidRPr="00365A0C" w:rsidRDefault="00DE191B" w:rsidP="00DE191B">
      <w:pPr>
        <w:ind w:left="1980" w:right="1980"/>
        <w:jc w:val="center"/>
        <w:rPr>
          <w:rFonts w:eastAsia="Calibri"/>
        </w:rPr>
      </w:pPr>
      <w:r w:rsidRPr="00365A0C">
        <w:rPr>
          <w:rFonts w:eastAsia="Calibri"/>
        </w:rPr>
        <w:t>suffer for their misdeed</w:t>
      </w:r>
      <w:r w:rsidR="00D324B6" w:rsidRPr="00365A0C">
        <w:rPr>
          <w:rFonts w:eastAsia="Calibri"/>
        </w:rPr>
        <w:t>s at the hands of their enemies</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64:1–3</w:t>
      </w:r>
      <w:r w:rsidRPr="00365A0C">
        <w:rPr>
          <w:rFonts w:eastAsia="Times New Roman"/>
          <w:i/>
          <w:szCs w:val="24"/>
          <w:lang w:val="en-CA" w:bidi="ar-SA"/>
        </w:rPr>
        <w:t xml:space="preserve"> </w:t>
      </w:r>
      <w:r w:rsidRPr="00365A0C">
        <w:rPr>
          <w:rFonts w:eastAsia="Times New Roman"/>
          <w:i/>
          <w:szCs w:val="24"/>
          <w:lang w:bidi="ar-SA"/>
        </w:rPr>
        <w:t>O that you would rend the heavens and descend, the mountains melting at your presence—as when fire is lit for boiling water, which bubbles over from the heat—to make yourself known to your adversaries, the nations trembling at your presence—as when you performed awesome things unexpected by us: your descent [of old], when the mountains quaked before you!</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9D508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7232CC" w:rsidRPr="00365A0C">
        <w:rPr>
          <w:rFonts w:eastAsia="Times New Roman"/>
          <w:iCs/>
          <w:szCs w:val="24"/>
          <w:lang w:bidi="ar-SA"/>
        </w:rPr>
        <w:t>Some</w:t>
      </w:r>
      <w:r w:rsidRPr="00365A0C">
        <w:rPr>
          <w:rFonts w:eastAsia="Times New Roman"/>
          <w:iCs/>
          <w:szCs w:val="24"/>
          <w:lang w:bidi="ar-SA"/>
        </w:rPr>
        <w:t xml:space="preserve"> of </w:t>
      </w:r>
      <w:r w:rsidR="009D5088" w:rsidRPr="00365A0C">
        <w:rPr>
          <w:rFonts w:eastAsia="Times New Roman"/>
          <w:iCs/>
          <w:szCs w:val="24"/>
          <w:lang w:bidi="ar-SA"/>
        </w:rPr>
        <w:t>Jehovah’s</w:t>
      </w:r>
      <w:r w:rsidRPr="00365A0C">
        <w:rPr>
          <w:rFonts w:eastAsia="Times New Roman"/>
          <w:iCs/>
          <w:szCs w:val="24"/>
          <w:lang w:bidi="ar-SA"/>
        </w:rPr>
        <w:t xml:space="preserve"> people who wade through end-time calamities continue to call on Jehovah</w:t>
      </w:r>
      <w:r w:rsidR="00435B23" w:rsidRPr="00365A0C">
        <w:rPr>
          <w:rFonts w:eastAsia="Times New Roman"/>
          <w:iCs/>
          <w:szCs w:val="24"/>
          <w:lang w:bidi="ar-SA"/>
        </w:rPr>
        <w:t xml:space="preserve"> (</w:t>
      </w:r>
      <w:r w:rsidR="009817D2" w:rsidRPr="00365A0C">
        <w:rPr>
          <w:rFonts w:eastAsia="Times New Roman"/>
          <w:iCs/>
          <w:szCs w:val="24"/>
          <w:lang w:bidi="ar-SA"/>
        </w:rPr>
        <w:t>Isaiah 63:15–19)</w:t>
      </w:r>
      <w:r w:rsidR="009D5088" w:rsidRPr="00365A0C">
        <w:rPr>
          <w:rFonts w:eastAsia="Times New Roman"/>
          <w:iCs/>
          <w:szCs w:val="24"/>
          <w:lang w:bidi="ar-SA"/>
        </w:rPr>
        <w:t xml:space="preserve">, this time harking back to his descent on Mount Sinai </w:t>
      </w:r>
      <w:r w:rsidR="007232CC" w:rsidRPr="00365A0C">
        <w:rPr>
          <w:rFonts w:eastAsia="Times New Roman"/>
          <w:iCs/>
          <w:szCs w:val="24"/>
          <w:lang w:bidi="ar-SA"/>
        </w:rPr>
        <w:t xml:space="preserve">anciently </w:t>
      </w:r>
      <w:r w:rsidR="009D5088" w:rsidRPr="00365A0C">
        <w:rPr>
          <w:rFonts w:eastAsia="Times New Roman"/>
          <w:iCs/>
          <w:szCs w:val="24"/>
          <w:lang w:bidi="ar-SA"/>
        </w:rPr>
        <w:t>(Exodus 19:16–20)</w:t>
      </w:r>
      <w:r w:rsidRPr="00365A0C">
        <w:rPr>
          <w:rFonts w:eastAsia="Times New Roman"/>
          <w:iCs/>
          <w:szCs w:val="24"/>
          <w:lang w:bidi="ar-SA"/>
        </w:rPr>
        <w:t>. Instead of blaming him for their afflictions</w:t>
      </w:r>
      <w:r w:rsidR="007232CC" w:rsidRPr="00365A0C">
        <w:rPr>
          <w:rFonts w:eastAsia="Times New Roman"/>
          <w:iCs/>
          <w:szCs w:val="24"/>
          <w:lang w:bidi="ar-SA"/>
        </w:rPr>
        <w:t xml:space="preserve"> as before</w:t>
      </w:r>
      <w:r w:rsidRPr="00365A0C">
        <w:rPr>
          <w:rFonts w:eastAsia="Times New Roman"/>
          <w:iCs/>
          <w:szCs w:val="24"/>
          <w:lang w:bidi="ar-SA"/>
        </w:rPr>
        <w:t>, however</w:t>
      </w:r>
      <w:r w:rsidR="00D447AC" w:rsidRPr="00365A0C">
        <w:rPr>
          <w:rFonts w:eastAsia="Times New Roman"/>
          <w:iCs/>
          <w:szCs w:val="24"/>
          <w:lang w:bidi="ar-SA"/>
        </w:rPr>
        <w:t xml:space="preserve"> (Isaiah 63:17)</w:t>
      </w:r>
      <w:r w:rsidRPr="00365A0C">
        <w:rPr>
          <w:rFonts w:eastAsia="Times New Roman"/>
          <w:iCs/>
          <w:szCs w:val="24"/>
          <w:lang w:bidi="ar-SA"/>
        </w:rPr>
        <w:t xml:space="preserve">, they acknowledge their guilt </w:t>
      </w:r>
      <w:r w:rsidR="00DE5AFF" w:rsidRPr="00365A0C">
        <w:rPr>
          <w:rFonts w:eastAsia="Times New Roman"/>
          <w:iCs/>
          <w:szCs w:val="24"/>
          <w:lang w:bidi="ar-SA"/>
        </w:rPr>
        <w:t xml:space="preserve">(Isaiah 59:12–13) </w:t>
      </w:r>
      <w:r w:rsidRPr="00365A0C">
        <w:rPr>
          <w:rFonts w:eastAsia="Times New Roman"/>
          <w:iCs/>
          <w:szCs w:val="24"/>
          <w:lang w:bidi="ar-SA"/>
        </w:rPr>
        <w:t>and app</w:t>
      </w:r>
      <w:r w:rsidR="00D447AC" w:rsidRPr="00365A0C">
        <w:rPr>
          <w:rFonts w:eastAsia="Times New Roman"/>
          <w:iCs/>
          <w:szCs w:val="24"/>
          <w:lang w:bidi="ar-SA"/>
        </w:rPr>
        <w:t>ea</w:t>
      </w:r>
      <w:r w:rsidR="00DE5AFF" w:rsidRPr="00365A0C">
        <w:rPr>
          <w:rFonts w:eastAsia="Times New Roman"/>
          <w:iCs/>
          <w:szCs w:val="24"/>
          <w:lang w:bidi="ar-SA"/>
        </w:rPr>
        <w:t>l to him to deliver them (vv 5–9)</w:t>
      </w:r>
      <w:r w:rsidRPr="00365A0C">
        <w:rPr>
          <w:rFonts w:eastAsia="Times New Roman"/>
          <w:iCs/>
          <w:szCs w:val="24"/>
          <w:lang w:bidi="ar-SA"/>
        </w:rPr>
        <w:t xml:space="preserve">. This shows that the covenant curses </w:t>
      </w:r>
      <w:r w:rsidR="009D5088" w:rsidRPr="00365A0C">
        <w:rPr>
          <w:rFonts w:eastAsia="Times New Roman"/>
          <w:iCs/>
          <w:szCs w:val="24"/>
          <w:lang w:bidi="ar-SA"/>
        </w:rPr>
        <w:t>they encounter</w:t>
      </w:r>
      <w:r w:rsidRPr="00365A0C">
        <w:rPr>
          <w:rFonts w:eastAsia="Times New Roman"/>
          <w:iCs/>
          <w:szCs w:val="24"/>
          <w:lang w:bidi="ar-SA"/>
        </w:rPr>
        <w:t xml:space="preserve"> are having the desired </w:t>
      </w:r>
      <w:r w:rsidR="001B51D0" w:rsidRPr="00365A0C">
        <w:rPr>
          <w:rFonts w:eastAsia="Times New Roman"/>
          <w:iCs/>
          <w:szCs w:val="24"/>
          <w:lang w:bidi="ar-SA"/>
        </w:rPr>
        <w:t>effect</w:t>
      </w:r>
      <w:r w:rsidR="00D447AC" w:rsidRPr="00365A0C">
        <w:rPr>
          <w:rFonts w:eastAsia="Times New Roman"/>
          <w:iCs/>
          <w:szCs w:val="24"/>
          <w:lang w:bidi="ar-SA"/>
        </w:rPr>
        <w:t xml:space="preserve"> of inducing them to </w:t>
      </w:r>
      <w:r w:rsidRPr="00365A0C">
        <w:rPr>
          <w:rFonts w:eastAsia="Times New Roman"/>
          <w:iCs/>
          <w:szCs w:val="24"/>
          <w:lang w:bidi="ar-SA"/>
        </w:rPr>
        <w:t xml:space="preserve">repent. Hope thus exists for some who fail to participate in the new </w:t>
      </w:r>
      <w:r w:rsidR="00D447AC" w:rsidRPr="00365A0C">
        <w:rPr>
          <w:rFonts w:eastAsia="Times New Roman"/>
          <w:iCs/>
          <w:szCs w:val="24"/>
          <w:lang w:bidi="ar-SA"/>
        </w:rPr>
        <w:t xml:space="preserve">exodus </w:t>
      </w:r>
      <w:r w:rsidR="009D5088" w:rsidRPr="00365A0C">
        <w:rPr>
          <w:rFonts w:eastAsia="Times New Roman"/>
          <w:iCs/>
          <w:szCs w:val="24"/>
          <w:lang w:bidi="ar-SA"/>
        </w:rPr>
        <w:t xml:space="preserve">but </w:t>
      </w:r>
      <w:r w:rsidRPr="00365A0C">
        <w:rPr>
          <w:rFonts w:eastAsia="Times New Roman"/>
          <w:iCs/>
          <w:szCs w:val="24"/>
          <w:lang w:bidi="ar-SA"/>
        </w:rPr>
        <w:t>who may nevertheless survive to see Jehovah’s coming.</w:t>
      </w:r>
    </w:p>
    <w:p w:rsidR="00DE191B" w:rsidRPr="00365A0C" w:rsidRDefault="00DE191B" w:rsidP="00FB183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synonymous </w:t>
      </w:r>
      <w:r w:rsidRPr="00365A0C">
        <w:rPr>
          <w:rFonts w:eastAsia="Times New Roman"/>
          <w:b/>
          <w:bCs/>
          <w:iCs/>
          <w:szCs w:val="24"/>
          <w:lang w:bidi="ar-SA"/>
        </w:rPr>
        <w:t>a</w:t>
      </w:r>
      <w:r w:rsidRPr="00365A0C">
        <w:rPr>
          <w:rFonts w:eastAsia="Times New Roman"/>
          <w:iCs/>
          <w:szCs w:val="24"/>
          <w:lang w:bidi="ar-SA"/>
        </w:rPr>
        <w:t>–</w:t>
      </w:r>
      <w:r w:rsidRPr="00365A0C">
        <w:rPr>
          <w:rFonts w:eastAsia="Times New Roman"/>
          <w:b/>
          <w:bCs/>
          <w:iCs/>
          <w:szCs w:val="24"/>
          <w:lang w:bidi="ar-SA"/>
        </w:rPr>
        <w:t>b</w:t>
      </w:r>
      <w:r w:rsidRPr="00365A0C">
        <w:rPr>
          <w:rFonts w:eastAsia="Times New Roman"/>
          <w:iCs/>
          <w:szCs w:val="24"/>
          <w:lang w:bidi="ar-SA"/>
        </w:rPr>
        <w:t>–</w:t>
      </w:r>
      <w:r w:rsidRPr="00365A0C">
        <w:rPr>
          <w:rFonts w:eastAsia="Times New Roman"/>
          <w:b/>
          <w:bCs/>
          <w:iCs/>
          <w:szCs w:val="24"/>
          <w:lang w:bidi="ar-SA"/>
        </w:rPr>
        <w:t>a</w:t>
      </w:r>
      <w:r w:rsidRPr="00365A0C">
        <w:rPr>
          <w:rFonts w:eastAsia="Times New Roman"/>
          <w:iCs/>
          <w:szCs w:val="24"/>
          <w:lang w:bidi="ar-SA"/>
        </w:rPr>
        <w:t xml:space="preserve"> </w:t>
      </w:r>
      <w:r w:rsidR="007232CC" w:rsidRPr="00365A0C">
        <w:rPr>
          <w:rFonts w:eastAsia="Times New Roman"/>
          <w:iCs/>
          <w:szCs w:val="24"/>
          <w:lang w:bidi="ar-SA"/>
        </w:rPr>
        <w:t>mini-</w:t>
      </w:r>
      <w:r w:rsidRPr="00365A0C">
        <w:rPr>
          <w:rFonts w:eastAsia="Times New Roman"/>
          <w:iCs/>
          <w:szCs w:val="24"/>
          <w:lang w:bidi="ar-SA"/>
        </w:rPr>
        <w:t>chiasm of “mountains melting at your presence” (v 1)</w:t>
      </w:r>
      <w:r w:rsidR="00A726CB" w:rsidRPr="00365A0C">
        <w:rPr>
          <w:rFonts w:eastAsia="Times New Roman"/>
          <w:iCs/>
          <w:szCs w:val="24"/>
          <w:lang w:bidi="ar-SA"/>
        </w:rPr>
        <w:t>—</w:t>
      </w:r>
      <w:r w:rsidR="00A726CB" w:rsidRPr="00365A0C">
        <w:rPr>
          <w:rFonts w:eastAsia="Times New Roman"/>
          <w:b/>
          <w:bCs/>
          <w:iCs/>
          <w:szCs w:val="24"/>
          <w:lang w:bidi="ar-SA"/>
        </w:rPr>
        <w:t>a</w:t>
      </w:r>
      <w:r w:rsidRPr="00365A0C">
        <w:rPr>
          <w:rFonts w:eastAsia="Times New Roman"/>
          <w:iCs/>
          <w:szCs w:val="24"/>
          <w:lang w:bidi="ar-SA"/>
        </w:rPr>
        <w:t>, “nations/Gentiles trembling at your presence” (v 2)</w:t>
      </w:r>
      <w:r w:rsidR="00A726CB" w:rsidRPr="00365A0C">
        <w:rPr>
          <w:rFonts w:eastAsia="Times New Roman"/>
          <w:iCs/>
          <w:szCs w:val="24"/>
          <w:lang w:bidi="ar-SA"/>
        </w:rPr>
        <w:t>—</w:t>
      </w:r>
      <w:r w:rsidR="00A726CB" w:rsidRPr="00365A0C">
        <w:rPr>
          <w:rFonts w:eastAsia="Times New Roman"/>
          <w:b/>
          <w:bCs/>
          <w:iCs/>
          <w:szCs w:val="24"/>
          <w:lang w:bidi="ar-SA"/>
        </w:rPr>
        <w:t>b</w:t>
      </w:r>
      <w:r w:rsidRPr="00365A0C">
        <w:rPr>
          <w:rFonts w:eastAsia="Times New Roman"/>
          <w:iCs/>
          <w:szCs w:val="24"/>
          <w:lang w:bidi="ar-SA"/>
        </w:rPr>
        <w:t>, and “mountains quaking before you</w:t>
      </w:r>
      <w:r w:rsidR="009D5088" w:rsidRPr="00365A0C">
        <w:rPr>
          <w:rFonts w:eastAsia="Times New Roman"/>
          <w:iCs/>
          <w:szCs w:val="24"/>
          <w:lang w:bidi="ar-SA"/>
        </w:rPr>
        <w:t xml:space="preserve">/at your presence” </w:t>
      </w:r>
      <w:r w:rsidRPr="00365A0C">
        <w:rPr>
          <w:rFonts w:eastAsia="Times New Roman"/>
          <w:iCs/>
          <w:szCs w:val="24"/>
          <w:lang w:bidi="ar-SA"/>
        </w:rPr>
        <w:t>(v 3)</w:t>
      </w:r>
      <w:r w:rsidR="00A726CB" w:rsidRPr="00365A0C">
        <w:rPr>
          <w:rFonts w:eastAsia="Times New Roman"/>
          <w:iCs/>
          <w:szCs w:val="24"/>
          <w:lang w:bidi="ar-SA"/>
        </w:rPr>
        <w:t>—</w:t>
      </w:r>
      <w:r w:rsidR="00A726CB" w:rsidRPr="00365A0C">
        <w:rPr>
          <w:rFonts w:eastAsia="Times New Roman"/>
          <w:b/>
          <w:bCs/>
          <w:iCs/>
          <w:szCs w:val="24"/>
          <w:lang w:bidi="ar-SA"/>
        </w:rPr>
        <w:t>a</w:t>
      </w:r>
      <w:r w:rsidR="009D5088" w:rsidRPr="00365A0C">
        <w:rPr>
          <w:rFonts w:eastAsia="Times New Roman"/>
          <w:iCs/>
          <w:szCs w:val="24"/>
          <w:lang w:bidi="ar-SA"/>
        </w:rPr>
        <w:t>,</w:t>
      </w:r>
      <w:r w:rsidRPr="00365A0C">
        <w:rPr>
          <w:rFonts w:eastAsia="Times New Roman"/>
          <w:iCs/>
          <w:szCs w:val="24"/>
          <w:lang w:bidi="ar-SA"/>
        </w:rPr>
        <w:t xml:space="preserve"> identifies the term “mounta</w:t>
      </w:r>
      <w:r w:rsidR="00FB1830" w:rsidRPr="00365A0C">
        <w:rPr>
          <w:rFonts w:eastAsia="Times New Roman"/>
          <w:iCs/>
          <w:szCs w:val="24"/>
          <w:lang w:bidi="ar-SA"/>
        </w:rPr>
        <w:t xml:space="preserve">ins” as a metaphor </w:t>
      </w:r>
      <w:r w:rsidR="001C37D5" w:rsidRPr="00365A0C">
        <w:rPr>
          <w:rFonts w:eastAsia="Times New Roman"/>
          <w:iCs/>
          <w:szCs w:val="24"/>
          <w:lang w:bidi="ar-SA"/>
        </w:rPr>
        <w:t>for</w:t>
      </w:r>
      <w:r w:rsidR="00FB1830" w:rsidRPr="00365A0C">
        <w:rPr>
          <w:rFonts w:eastAsia="Times New Roman"/>
          <w:iCs/>
          <w:szCs w:val="24"/>
          <w:lang w:bidi="ar-SA"/>
        </w:rPr>
        <w:t xml:space="preserve"> “nations</w:t>
      </w:r>
      <w:r w:rsidRPr="00365A0C">
        <w:rPr>
          <w:rFonts w:eastAsia="Times New Roman"/>
          <w:iCs/>
          <w:szCs w:val="24"/>
          <w:lang w:bidi="ar-SA"/>
        </w:rPr>
        <w:t xml:space="preserve">” </w:t>
      </w:r>
      <w:r w:rsidR="00FB1830" w:rsidRPr="00365A0C">
        <w:rPr>
          <w:rFonts w:eastAsia="Times New Roman"/>
          <w:iCs/>
          <w:szCs w:val="24"/>
          <w:lang w:bidi="ar-SA"/>
        </w:rPr>
        <w:t xml:space="preserve">(cf. Isaiah 2:12–14; 5:25; 37:24; 41:15; 52:7). </w:t>
      </w:r>
      <w:r w:rsidRPr="00365A0C">
        <w:rPr>
          <w:rFonts w:eastAsia="Times New Roman"/>
          <w:iCs/>
          <w:szCs w:val="24"/>
          <w:lang w:bidi="ar-SA"/>
        </w:rPr>
        <w:t xml:space="preserve">Because the Hebrew verbs are synonyms, and because </w:t>
      </w:r>
      <w:r w:rsidR="00A1194C" w:rsidRPr="00365A0C">
        <w:rPr>
          <w:rFonts w:eastAsia="Times New Roman"/>
          <w:iCs/>
          <w:szCs w:val="24"/>
          <w:lang w:bidi="ar-SA"/>
        </w:rPr>
        <w:t>all</w:t>
      </w:r>
      <w:r w:rsidRPr="00365A0C">
        <w:rPr>
          <w:rFonts w:eastAsia="Times New Roman"/>
          <w:iCs/>
          <w:szCs w:val="24"/>
          <w:lang w:bidi="ar-SA"/>
        </w:rPr>
        <w:t xml:space="preserve"> </w:t>
      </w:r>
      <w:r w:rsidR="009D5088" w:rsidRPr="00365A0C">
        <w:rPr>
          <w:rFonts w:eastAsia="Times New Roman"/>
          <w:iCs/>
          <w:szCs w:val="24"/>
          <w:lang w:bidi="ar-SA"/>
        </w:rPr>
        <w:t>three instances of</w:t>
      </w:r>
      <w:r w:rsidRPr="00365A0C">
        <w:rPr>
          <w:rFonts w:eastAsia="Times New Roman"/>
          <w:iCs/>
          <w:szCs w:val="24"/>
          <w:lang w:bidi="ar-SA"/>
        </w:rPr>
        <w:t xml:space="preserve"> “at your presence/before you” are identical, the chiasm’s remaining components are thus also synonymous. </w:t>
      </w:r>
      <w:r w:rsidR="00A1194C" w:rsidRPr="00365A0C">
        <w:rPr>
          <w:rFonts w:eastAsia="Times New Roman"/>
          <w:iCs/>
          <w:szCs w:val="24"/>
          <w:lang w:bidi="ar-SA"/>
        </w:rPr>
        <w:t>P</w:t>
      </w:r>
      <w:r w:rsidRPr="00365A0C">
        <w:rPr>
          <w:rFonts w:eastAsia="Times New Roman"/>
          <w:iCs/>
          <w:szCs w:val="24"/>
          <w:lang w:bidi="ar-SA"/>
        </w:rPr>
        <w:t xml:space="preserve">arallel </w:t>
      </w:r>
      <w:r w:rsidR="009817D2" w:rsidRPr="00365A0C">
        <w:rPr>
          <w:rFonts w:eastAsia="Times New Roman"/>
          <w:iCs/>
          <w:szCs w:val="24"/>
          <w:lang w:bidi="ar-SA"/>
        </w:rPr>
        <w:t>component of</w:t>
      </w:r>
      <w:r w:rsidRPr="00365A0C">
        <w:rPr>
          <w:rFonts w:eastAsia="Times New Roman"/>
          <w:iCs/>
          <w:szCs w:val="24"/>
          <w:lang w:bidi="ar-SA"/>
        </w:rPr>
        <w:t xml:space="preserve"> Isaiah 13:4 similarly identify “mountains” as a metaphor </w:t>
      </w:r>
      <w:r w:rsidR="001C37D5" w:rsidRPr="00365A0C">
        <w:rPr>
          <w:rFonts w:eastAsia="Times New Roman"/>
          <w:iCs/>
          <w:szCs w:val="24"/>
          <w:lang w:bidi="ar-SA"/>
        </w:rPr>
        <w:t>for</w:t>
      </w:r>
      <w:r w:rsidRPr="00365A0C">
        <w:rPr>
          <w:rFonts w:eastAsia="Times New Roman"/>
          <w:iCs/>
          <w:szCs w:val="24"/>
          <w:lang w:bidi="ar-SA"/>
        </w:rPr>
        <w:t xml:space="preserve"> “kingdoms.”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64:</w:t>
      </w:r>
      <w:r w:rsidRPr="00365A0C">
        <w:rPr>
          <w:rFonts w:eastAsia="Times New Roman"/>
          <w:iCs/>
          <w:szCs w:val="24"/>
          <w:lang w:bidi="ar-SA"/>
        </w:rPr>
        <w:t>4</w:t>
      </w:r>
      <w:r w:rsidRPr="00365A0C">
        <w:rPr>
          <w:rFonts w:eastAsia="Times New Roman"/>
          <w:i/>
          <w:szCs w:val="24"/>
          <w:lang w:bidi="ar-SA"/>
        </w:rPr>
        <w:t xml:space="preserve"> Never has it been heard or perceived by the ear, nor has any eye seen a God besides you, who acts thus on behalf of those who wait for him.</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FB183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Not only</w:t>
      </w:r>
      <w:r w:rsidR="009817D2" w:rsidRPr="00365A0C">
        <w:rPr>
          <w:rFonts w:eastAsia="Times New Roman"/>
          <w:iCs/>
          <w:szCs w:val="24"/>
          <w:lang w:bidi="ar-SA"/>
        </w:rPr>
        <w:t xml:space="preserve"> a new exodus (Isaiah 63:11–14)</w:t>
      </w:r>
      <w:r w:rsidR="000312D4" w:rsidRPr="00365A0C">
        <w:rPr>
          <w:rFonts w:eastAsia="Times New Roman"/>
          <w:iCs/>
          <w:szCs w:val="24"/>
          <w:lang w:bidi="ar-SA"/>
        </w:rPr>
        <w:t>,</w:t>
      </w:r>
      <w:r w:rsidRPr="00365A0C">
        <w:rPr>
          <w:rFonts w:eastAsia="Times New Roman"/>
          <w:iCs/>
          <w:szCs w:val="24"/>
          <w:lang w:bidi="ar-SA"/>
        </w:rPr>
        <w:t xml:space="preserve"> but also a new descent</w:t>
      </w:r>
      <w:r w:rsidR="009817D2" w:rsidRPr="00365A0C">
        <w:rPr>
          <w:rFonts w:eastAsia="Times New Roman"/>
          <w:iCs/>
          <w:szCs w:val="24"/>
          <w:lang w:bidi="ar-SA"/>
        </w:rPr>
        <w:t xml:space="preserve"> on the mount (vv 1–3)</w:t>
      </w:r>
      <w:r w:rsidR="00A726CB" w:rsidRPr="00365A0C">
        <w:rPr>
          <w:rFonts w:eastAsia="Times New Roman"/>
          <w:iCs/>
          <w:szCs w:val="24"/>
          <w:lang w:bidi="ar-SA"/>
        </w:rPr>
        <w:t xml:space="preserve"> feature</w:t>
      </w:r>
      <w:r w:rsidR="000312D4" w:rsidRPr="00365A0C">
        <w:rPr>
          <w:rFonts w:eastAsia="Times New Roman"/>
          <w:iCs/>
          <w:szCs w:val="24"/>
          <w:lang w:bidi="ar-SA"/>
        </w:rPr>
        <w:t>s</w:t>
      </w:r>
      <w:r w:rsidRPr="00365A0C">
        <w:rPr>
          <w:rFonts w:eastAsia="Times New Roman"/>
          <w:iCs/>
          <w:szCs w:val="24"/>
          <w:lang w:bidi="ar-SA"/>
        </w:rPr>
        <w:t xml:space="preserve"> among many end-time versions of ancient events. Separating those </w:t>
      </w:r>
      <w:r w:rsidR="00FB1830" w:rsidRPr="00365A0C">
        <w:rPr>
          <w:rFonts w:eastAsia="Times New Roman"/>
          <w:iCs/>
          <w:szCs w:val="24"/>
          <w:lang w:bidi="ar-SA"/>
        </w:rPr>
        <w:t xml:space="preserve">of Jehovah’s people </w:t>
      </w:r>
      <w:r w:rsidRPr="00365A0C">
        <w:rPr>
          <w:rFonts w:eastAsia="Times New Roman"/>
          <w:iCs/>
          <w:szCs w:val="24"/>
          <w:lang w:bidi="ar-SA"/>
        </w:rPr>
        <w:t xml:space="preserve">who participate in </w:t>
      </w:r>
      <w:r w:rsidR="00FB1830" w:rsidRPr="00365A0C">
        <w:rPr>
          <w:rFonts w:eastAsia="Times New Roman"/>
          <w:iCs/>
          <w:szCs w:val="24"/>
          <w:lang w:bidi="ar-SA"/>
        </w:rPr>
        <w:t>his</w:t>
      </w:r>
      <w:r w:rsidRPr="00365A0C">
        <w:rPr>
          <w:rFonts w:eastAsia="Times New Roman"/>
          <w:iCs/>
          <w:szCs w:val="24"/>
          <w:lang w:bidi="ar-SA"/>
        </w:rPr>
        <w:t xml:space="preserve"> redemptive acts and those who don’t is whether or not they “wait” for him amid troubled times: </w:t>
      </w:r>
      <w:r w:rsidRPr="00365A0C">
        <w:rPr>
          <w:rFonts w:eastAsia="Times New Roman"/>
          <w:szCs w:val="24"/>
          <w:lang w:bidi="ar-SA"/>
        </w:rPr>
        <w:t xml:space="preserve">“Then will Jehovah delay [his coming], that he may favor you; out of mercy toward you he will remain aloof. For Jehovah is the God of justice; blessed are all who wait for him” (Isaiah 30:18); </w:t>
      </w:r>
      <w:r w:rsidRPr="00365A0C">
        <w:rPr>
          <w:rFonts w:eastAsia="Times New Roman"/>
          <w:iCs/>
          <w:szCs w:val="24"/>
          <w:lang w:bidi="ar-SA"/>
        </w:rPr>
        <w:t>“</w:t>
      </w:r>
      <w:r w:rsidRPr="00365A0C">
        <w:rPr>
          <w:rFonts w:eastAsia="Times New Roman"/>
          <w:szCs w:val="24"/>
          <w:lang w:bidi="ar-SA"/>
        </w:rPr>
        <w:t>I will wait for Jehovah, who hides his face from the house of Jacob, and expect him” (Isaiah 8:17).</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64:</w:t>
      </w:r>
      <w:r w:rsidRPr="00365A0C">
        <w:rPr>
          <w:rFonts w:eastAsia="Times New Roman"/>
          <w:iCs/>
          <w:szCs w:val="24"/>
          <w:lang w:bidi="ar-SA"/>
        </w:rPr>
        <w:t>5–6</w:t>
      </w:r>
      <w:r w:rsidRPr="00365A0C">
        <w:rPr>
          <w:rFonts w:eastAsia="Times New Roman"/>
          <w:i/>
          <w:szCs w:val="24"/>
          <w:lang w:bidi="ar-SA"/>
        </w:rPr>
        <w:t xml:space="preserve"> But you wound those of us who joyfully perform </w:t>
      </w:r>
      <w:r w:rsidRPr="00365A0C">
        <w:rPr>
          <w:rFonts w:eastAsia="Times New Roman"/>
          <w:b/>
          <w:i/>
          <w:szCs w:val="24"/>
          <w:lang w:bidi="ar-SA"/>
        </w:rPr>
        <w:t>righteousness</w:t>
      </w:r>
      <w:r w:rsidRPr="00365A0C">
        <w:rPr>
          <w:rFonts w:eastAsia="Times New Roman"/>
          <w:i/>
          <w:szCs w:val="24"/>
          <w:lang w:bidi="ar-SA"/>
        </w:rPr>
        <w:t xml:space="preserve">, who remember you by [following] your ways—that in them we might ever be saved. Alas, you were roused to </w:t>
      </w:r>
      <w:r w:rsidRPr="00365A0C">
        <w:rPr>
          <w:rFonts w:eastAsia="Times New Roman"/>
          <w:b/>
          <w:i/>
          <w:szCs w:val="24"/>
          <w:lang w:bidi="ar-SA"/>
        </w:rPr>
        <w:t>anger</w:t>
      </w:r>
      <w:r w:rsidRPr="00365A0C">
        <w:rPr>
          <w:rFonts w:eastAsia="Times New Roman"/>
          <w:b/>
          <w:bCs/>
          <w:i/>
          <w:szCs w:val="24"/>
          <w:lang w:bidi="ar-SA"/>
        </w:rPr>
        <w:t xml:space="preserve"> </w:t>
      </w:r>
      <w:r w:rsidRPr="00365A0C">
        <w:rPr>
          <w:rFonts w:eastAsia="Times New Roman"/>
          <w:i/>
          <w:szCs w:val="24"/>
          <w:lang w:bidi="ar-SA"/>
        </w:rPr>
        <w:t>when we sinned, and now we have altogether become as those defiled, the sum of our righteousness as a menstruous rag. We are decaying like leaves, all of us; our sins, like a wind, sweep us away.</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C02043">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lastRenderedPageBreak/>
        <w:tab/>
        <w:t xml:space="preserve">Although in their </w:t>
      </w:r>
      <w:r w:rsidR="000312D4" w:rsidRPr="00365A0C">
        <w:rPr>
          <w:rFonts w:eastAsia="Times New Roman"/>
          <w:iCs/>
          <w:szCs w:val="24"/>
          <w:lang w:bidi="ar-SA"/>
        </w:rPr>
        <w:t xml:space="preserve">newly </w:t>
      </w:r>
      <w:r w:rsidRPr="00365A0C">
        <w:rPr>
          <w:rFonts w:eastAsia="Times New Roman"/>
          <w:iCs/>
          <w:szCs w:val="24"/>
          <w:lang w:bidi="ar-SA"/>
        </w:rPr>
        <w:t xml:space="preserve">repentant state this category of Jehovah’s people again “performs righteousness” and “remembers” </w:t>
      </w:r>
      <w:r w:rsidR="00F17990" w:rsidRPr="00365A0C">
        <w:rPr>
          <w:rFonts w:eastAsia="Times New Roman"/>
          <w:iCs/>
          <w:szCs w:val="24"/>
          <w:lang w:bidi="ar-SA"/>
        </w:rPr>
        <w:t>Jehovah</w:t>
      </w:r>
      <w:r w:rsidRPr="00365A0C">
        <w:rPr>
          <w:rFonts w:eastAsia="Times New Roman"/>
          <w:iCs/>
          <w:szCs w:val="24"/>
          <w:lang w:bidi="ar-SA"/>
        </w:rPr>
        <w:t xml:space="preserve">, for a long time they performed wickedness and forgot him. Not qualifying to </w:t>
      </w:r>
      <w:r w:rsidR="00F17990" w:rsidRPr="00365A0C">
        <w:rPr>
          <w:rFonts w:eastAsia="Times New Roman"/>
          <w:iCs/>
          <w:szCs w:val="24"/>
          <w:lang w:bidi="ar-SA"/>
        </w:rPr>
        <w:t>participate</w:t>
      </w:r>
      <w:r w:rsidRPr="00365A0C">
        <w:rPr>
          <w:rFonts w:eastAsia="Times New Roman"/>
          <w:iCs/>
          <w:szCs w:val="24"/>
          <w:lang w:bidi="ar-SA"/>
        </w:rPr>
        <w:t xml:space="preserve"> in the new exodus to Zion, they continue to expiate their iniquities and </w:t>
      </w:r>
      <w:r w:rsidR="00C02043" w:rsidRPr="00365A0C">
        <w:rPr>
          <w:rFonts w:eastAsia="Times New Roman"/>
          <w:iCs/>
          <w:szCs w:val="24"/>
          <w:lang w:bidi="ar-SA"/>
        </w:rPr>
        <w:t>to endure</w:t>
      </w:r>
      <w:r w:rsidRPr="00365A0C">
        <w:rPr>
          <w:rFonts w:eastAsia="Times New Roman"/>
          <w:iCs/>
          <w:szCs w:val="24"/>
          <w:lang w:bidi="ar-SA"/>
        </w:rPr>
        <w:t xml:space="preserve"> </w:t>
      </w:r>
      <w:r w:rsidR="008D008E" w:rsidRPr="00365A0C">
        <w:rPr>
          <w:rFonts w:eastAsia="Times New Roman"/>
          <w:iCs/>
          <w:szCs w:val="24"/>
          <w:lang w:bidi="ar-SA"/>
        </w:rPr>
        <w:t xml:space="preserve">the </w:t>
      </w:r>
      <w:r w:rsidRPr="00365A0C">
        <w:rPr>
          <w:rFonts w:eastAsia="Times New Roman"/>
          <w:iCs/>
          <w:szCs w:val="24"/>
          <w:lang w:bidi="ar-SA"/>
        </w:rPr>
        <w:t xml:space="preserve">curses that accrued. Didn’t Jehovah’s servant warn them </w:t>
      </w:r>
      <w:r w:rsidR="00A726CB" w:rsidRPr="00365A0C">
        <w:rPr>
          <w:rFonts w:eastAsia="Times New Roman"/>
          <w:iCs/>
          <w:szCs w:val="24"/>
          <w:lang w:bidi="ar-SA"/>
        </w:rPr>
        <w:t xml:space="preserve">that </w:t>
      </w:r>
      <w:r w:rsidRPr="00365A0C">
        <w:rPr>
          <w:rFonts w:eastAsia="Times New Roman"/>
          <w:iCs/>
          <w:szCs w:val="24"/>
          <w:lang w:bidi="ar-SA"/>
        </w:rPr>
        <w:t xml:space="preserve">they had </w:t>
      </w:r>
      <w:r w:rsidRPr="00365A0C">
        <w:rPr>
          <w:rFonts w:eastAsia="Times New Roman"/>
          <w:szCs w:val="24"/>
          <w:lang w:bidi="ar-SA"/>
        </w:rPr>
        <w:t xml:space="preserve">forgotten their God, their </w:t>
      </w:r>
      <w:r w:rsidRPr="00365A0C">
        <w:rPr>
          <w:rFonts w:eastAsia="Times New Roman"/>
          <w:i/>
          <w:szCs w:val="24"/>
          <w:lang w:bidi="ar-SA"/>
        </w:rPr>
        <w:t>salvation</w:t>
      </w:r>
      <w:r w:rsidRPr="00365A0C">
        <w:rPr>
          <w:rFonts w:eastAsia="Times New Roman"/>
          <w:szCs w:val="24"/>
          <w:lang w:bidi="ar-SA"/>
        </w:rPr>
        <w:t xml:space="preserve">, and not remembered the </w:t>
      </w:r>
      <w:r w:rsidRPr="00365A0C">
        <w:rPr>
          <w:rFonts w:eastAsia="Times New Roman"/>
          <w:i/>
          <w:iCs/>
          <w:szCs w:val="24"/>
          <w:lang w:bidi="ar-SA"/>
        </w:rPr>
        <w:t>Rock</w:t>
      </w:r>
      <w:r w:rsidRPr="00365A0C">
        <w:rPr>
          <w:rFonts w:eastAsia="Times New Roman"/>
          <w:szCs w:val="24"/>
          <w:lang w:bidi="ar-SA"/>
        </w:rPr>
        <w:t xml:space="preserve">, their fortress (Isaiah 17:10)? Didn’t he exhort them to </w:t>
      </w:r>
      <w:r w:rsidR="00C02043" w:rsidRPr="00365A0C">
        <w:rPr>
          <w:rFonts w:eastAsia="Times New Roman"/>
          <w:szCs w:val="24"/>
          <w:lang w:bidi="ar-SA"/>
        </w:rPr>
        <w:t xml:space="preserve">forsake their corrupt ways and thoughts and </w:t>
      </w:r>
      <w:r w:rsidRPr="00365A0C">
        <w:rPr>
          <w:rFonts w:eastAsia="Times New Roman"/>
          <w:szCs w:val="24"/>
          <w:lang w:bidi="ar-SA"/>
        </w:rPr>
        <w:t>return to Jehovah so he would pardon them (Isaiah 55:7)?</w:t>
      </w:r>
    </w:p>
    <w:p w:rsidR="00DE191B" w:rsidRPr="00365A0C" w:rsidRDefault="00DE191B" w:rsidP="004C24BE">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00A17EF7" w:rsidRPr="00365A0C">
        <w:rPr>
          <w:rFonts w:eastAsia="Times New Roman"/>
          <w:szCs w:val="24"/>
          <w:lang w:bidi="ar-SA"/>
        </w:rPr>
        <w:t>Realizing</w:t>
      </w:r>
      <w:r w:rsidRPr="00365A0C">
        <w:rPr>
          <w:rFonts w:eastAsia="Times New Roman"/>
          <w:szCs w:val="24"/>
          <w:lang w:bidi="ar-SA"/>
        </w:rPr>
        <w:t xml:space="preserve"> their error, however, they learned sufficiently from the servant’s example to emulate his </w:t>
      </w:r>
      <w:r w:rsidRPr="00365A0C">
        <w:rPr>
          <w:rFonts w:eastAsia="Times New Roman"/>
          <w:i/>
          <w:iCs/>
          <w:szCs w:val="24"/>
          <w:lang w:bidi="ar-SA"/>
        </w:rPr>
        <w:t>righteousness</w:t>
      </w:r>
      <w:r w:rsidRPr="00365A0C">
        <w:rPr>
          <w:rFonts w:eastAsia="Times New Roman"/>
          <w:szCs w:val="24"/>
          <w:lang w:bidi="ar-SA"/>
        </w:rPr>
        <w:t xml:space="preserve">. </w:t>
      </w:r>
      <w:r w:rsidR="00F17990" w:rsidRPr="00365A0C">
        <w:rPr>
          <w:rFonts w:eastAsia="Times New Roman"/>
          <w:szCs w:val="24"/>
          <w:lang w:bidi="ar-SA"/>
        </w:rPr>
        <w:t>Although s</w:t>
      </w:r>
      <w:r w:rsidRPr="00365A0C">
        <w:rPr>
          <w:rFonts w:eastAsia="Times New Roman"/>
          <w:szCs w:val="24"/>
          <w:lang w:bidi="ar-SA"/>
        </w:rPr>
        <w:t xml:space="preserve">ubject to Jehovah’s </w:t>
      </w:r>
      <w:r w:rsidRPr="00365A0C">
        <w:rPr>
          <w:rFonts w:eastAsia="Times New Roman"/>
          <w:i/>
          <w:iCs/>
          <w:szCs w:val="24"/>
          <w:lang w:bidi="ar-SA"/>
        </w:rPr>
        <w:t>anger</w:t>
      </w:r>
      <w:r w:rsidRPr="00365A0C">
        <w:rPr>
          <w:rFonts w:eastAsia="Times New Roman"/>
          <w:szCs w:val="24"/>
          <w:lang w:bidi="ar-SA"/>
        </w:rPr>
        <w:t xml:space="preserve">—the king of Assyria/Babylon (Isaiah 10:5)—they receive a second chance to overcome the chaotic consequences of their actions. </w:t>
      </w:r>
      <w:r w:rsidR="00C02043" w:rsidRPr="00365A0C">
        <w:rPr>
          <w:rFonts w:eastAsia="Times New Roman"/>
          <w:szCs w:val="24"/>
          <w:lang w:bidi="ar-SA"/>
        </w:rPr>
        <w:t>Although</w:t>
      </w:r>
      <w:r w:rsidRPr="00365A0C">
        <w:rPr>
          <w:rFonts w:eastAsia="Times New Roman"/>
          <w:szCs w:val="24"/>
          <w:lang w:bidi="ar-SA"/>
        </w:rPr>
        <w:t xml:space="preserve"> </w:t>
      </w:r>
      <w:r w:rsidR="00F17990" w:rsidRPr="00365A0C">
        <w:rPr>
          <w:rFonts w:eastAsia="Times New Roman"/>
          <w:szCs w:val="24"/>
          <w:lang w:bidi="ar-SA"/>
        </w:rPr>
        <w:t>still</w:t>
      </w:r>
      <w:r w:rsidRPr="00365A0C">
        <w:rPr>
          <w:rFonts w:eastAsia="Times New Roman"/>
          <w:szCs w:val="24"/>
          <w:lang w:bidi="ar-SA"/>
        </w:rPr>
        <w:t xml:space="preserve"> under a curse, Jehovah’s “ways” are becoming their ways (Isaiah 55:8) as they wade through their descent phase to recovery. </w:t>
      </w:r>
      <w:r w:rsidR="00F17990" w:rsidRPr="00365A0C">
        <w:rPr>
          <w:rFonts w:eastAsia="Times New Roman"/>
          <w:szCs w:val="24"/>
          <w:lang w:bidi="ar-SA"/>
        </w:rPr>
        <w:t>Notwithstanding</w:t>
      </w:r>
      <w:r w:rsidRPr="00365A0C">
        <w:rPr>
          <w:rFonts w:eastAsia="Times New Roman"/>
          <w:szCs w:val="24"/>
          <w:lang w:bidi="ar-SA"/>
        </w:rPr>
        <w:t xml:space="preserve"> their transgressions weakened them almost irreversibly</w:t>
      </w:r>
      <w:r w:rsidR="00F17990" w:rsidRPr="00365A0C">
        <w:rPr>
          <w:rFonts w:eastAsia="Times New Roman"/>
          <w:szCs w:val="24"/>
          <w:lang w:bidi="ar-SA"/>
        </w:rPr>
        <w:t>—</w:t>
      </w:r>
      <w:r w:rsidRPr="00365A0C">
        <w:rPr>
          <w:rFonts w:eastAsia="Times New Roman"/>
          <w:szCs w:val="24"/>
          <w:lang w:bidi="ar-SA"/>
        </w:rPr>
        <w:t xml:space="preserve">their dysfunctional </w:t>
      </w:r>
      <w:r w:rsidR="00F17990" w:rsidRPr="00365A0C">
        <w:rPr>
          <w:rFonts w:eastAsia="Times New Roman"/>
          <w:szCs w:val="24"/>
          <w:lang w:bidi="ar-SA"/>
        </w:rPr>
        <w:t>patterns</w:t>
      </w:r>
      <w:r w:rsidRPr="00365A0C">
        <w:rPr>
          <w:rFonts w:eastAsia="Times New Roman"/>
          <w:szCs w:val="24"/>
          <w:lang w:bidi="ar-SA"/>
        </w:rPr>
        <w:t xml:space="preserve"> </w:t>
      </w:r>
      <w:r w:rsidR="00F17990" w:rsidRPr="00365A0C">
        <w:rPr>
          <w:rFonts w:eastAsia="Times New Roman"/>
          <w:szCs w:val="24"/>
          <w:lang w:bidi="ar-SA"/>
        </w:rPr>
        <w:t xml:space="preserve">being </w:t>
      </w:r>
      <w:r w:rsidR="00A17EF7" w:rsidRPr="00365A0C">
        <w:rPr>
          <w:rFonts w:eastAsia="Times New Roman"/>
          <w:szCs w:val="24"/>
          <w:lang w:bidi="ar-SA"/>
        </w:rPr>
        <w:t>difficult</w:t>
      </w:r>
      <w:r w:rsidR="00F17990" w:rsidRPr="00365A0C">
        <w:rPr>
          <w:rFonts w:eastAsia="Times New Roman"/>
          <w:szCs w:val="24"/>
          <w:lang w:bidi="ar-SA"/>
        </w:rPr>
        <w:t xml:space="preserve"> to overcome—</w:t>
      </w:r>
      <w:r w:rsidRPr="00365A0C">
        <w:rPr>
          <w:rFonts w:eastAsia="Times New Roman"/>
          <w:szCs w:val="24"/>
          <w:lang w:bidi="ar-SA"/>
        </w:rPr>
        <w:t xml:space="preserve">they are </w:t>
      </w:r>
      <w:r w:rsidR="00C02043" w:rsidRPr="00365A0C">
        <w:rPr>
          <w:rFonts w:eastAsia="Times New Roman"/>
          <w:szCs w:val="24"/>
          <w:lang w:bidi="ar-SA"/>
        </w:rPr>
        <w:t>set o</w:t>
      </w:r>
      <w:r w:rsidRPr="00365A0C">
        <w:rPr>
          <w:rFonts w:eastAsia="Times New Roman"/>
          <w:szCs w:val="24"/>
          <w:lang w:bidi="ar-SA"/>
        </w:rPr>
        <w:t xml:space="preserve">n </w:t>
      </w:r>
      <w:r w:rsidR="004C24BE" w:rsidRPr="00365A0C">
        <w:rPr>
          <w:rFonts w:eastAsia="Times New Roman"/>
          <w:szCs w:val="24"/>
          <w:lang w:bidi="ar-SA"/>
        </w:rPr>
        <w:t>a</w:t>
      </w:r>
      <w:r w:rsidRPr="00365A0C">
        <w:rPr>
          <w:rFonts w:eastAsia="Times New Roman"/>
          <w:szCs w:val="24"/>
          <w:lang w:bidi="ar-SA"/>
        </w:rPr>
        <w:t xml:space="preserve"> </w:t>
      </w:r>
      <w:r w:rsidR="004C24BE" w:rsidRPr="00365A0C">
        <w:rPr>
          <w:rFonts w:eastAsia="Times New Roman"/>
          <w:szCs w:val="24"/>
          <w:lang w:bidi="ar-SA"/>
        </w:rPr>
        <w:t>return</w:t>
      </w:r>
      <w:r w:rsidRPr="00365A0C">
        <w:rPr>
          <w:rFonts w:eastAsia="Times New Roman"/>
          <w:szCs w:val="24"/>
          <w:lang w:bidi="ar-SA"/>
        </w:rPr>
        <w:t xml:space="preserve"> path</w:t>
      </w:r>
      <w:r w:rsidR="00A17EF7" w:rsidRPr="00365A0C">
        <w:rPr>
          <w:rFonts w:eastAsia="Times New Roman"/>
          <w:szCs w:val="24"/>
          <w:lang w:bidi="ar-SA"/>
        </w:rPr>
        <w:t xml:space="preserve"> (Isaiah 10:20–22)</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64:</w:t>
      </w:r>
      <w:r w:rsidRPr="00365A0C">
        <w:rPr>
          <w:rFonts w:eastAsia="Times New Roman"/>
          <w:iCs/>
          <w:szCs w:val="24"/>
          <w:lang w:bidi="ar-SA"/>
        </w:rPr>
        <w:t>7</w:t>
      </w:r>
      <w:r w:rsidRPr="00365A0C">
        <w:rPr>
          <w:rFonts w:eastAsia="Times New Roman"/>
          <w:i/>
          <w:szCs w:val="24"/>
          <w:lang w:bidi="ar-SA"/>
        </w:rPr>
        <w:t xml:space="preserve"> Yet none calls upon your name, or rouses himself to take hold of you. For you have hidden your face from us and enfeebled us at the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of our iniquities.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61299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Without the help of proxy saviors, the belated repenters of Jehovah’s people yet suffer the aftermath of their former actions</w:t>
      </w:r>
      <w:r w:rsidRPr="00365A0C">
        <w:rPr>
          <w:rFonts w:eastAsia="Times New Roman"/>
          <w:szCs w:val="24"/>
          <w:lang w:bidi="ar-SA"/>
        </w:rPr>
        <w:t>. Cut off from Jehovah’s presence, they are made to realize that without him there is no access to any other saving power (Isaiah 43:11). Their only recourse is to complete the entire repentance process until he revives and heals them (Isaiah 57:15–16</w:t>
      </w:r>
      <w:r w:rsidR="00612992" w:rsidRPr="00365A0C">
        <w:rPr>
          <w:rFonts w:eastAsia="Times New Roman"/>
          <w:szCs w:val="24"/>
          <w:lang w:bidi="ar-SA"/>
        </w:rPr>
        <w:t>; cf. 6:10</w:t>
      </w:r>
      <w:r w:rsidRPr="00365A0C">
        <w:rPr>
          <w:rFonts w:eastAsia="Times New Roman"/>
          <w:szCs w:val="24"/>
          <w:lang w:bidi="ar-SA"/>
        </w:rPr>
        <w:t xml:space="preserve">). The </w:t>
      </w:r>
      <w:r w:rsidRPr="00365A0C">
        <w:rPr>
          <w:rFonts w:eastAsia="Times New Roman"/>
          <w:i/>
          <w:iCs/>
          <w:szCs w:val="24"/>
          <w:lang w:bidi="ar-SA"/>
        </w:rPr>
        <w:t>hand</w:t>
      </w:r>
      <w:r w:rsidRPr="00365A0C">
        <w:rPr>
          <w:rFonts w:eastAsia="Times New Roman"/>
          <w:szCs w:val="24"/>
          <w:lang w:bidi="ar-SA"/>
        </w:rPr>
        <w:t xml:space="preserve"> of Jehovah that might have delivered them, they rejected, so that now they feel his </w:t>
      </w:r>
      <w:r w:rsidRPr="00365A0C">
        <w:rPr>
          <w:rFonts w:eastAsia="Times New Roman"/>
          <w:i/>
          <w:iCs/>
          <w:szCs w:val="24"/>
          <w:lang w:bidi="ar-SA"/>
        </w:rPr>
        <w:t>hand</w:t>
      </w:r>
      <w:r w:rsidRPr="00365A0C">
        <w:rPr>
          <w:rFonts w:eastAsia="Times New Roman"/>
          <w:szCs w:val="24"/>
          <w:lang w:bidi="ar-SA"/>
        </w:rPr>
        <w:t xml:space="preserve"> of punishment (Isaiah 50:</w:t>
      </w:r>
      <w:r w:rsidR="005B7F26" w:rsidRPr="00365A0C">
        <w:rPr>
          <w:rFonts w:eastAsia="Times New Roman"/>
          <w:szCs w:val="24"/>
          <w:lang w:bidi="ar-SA"/>
        </w:rPr>
        <w:t xml:space="preserve">2, </w:t>
      </w:r>
      <w:r w:rsidRPr="00365A0C">
        <w:rPr>
          <w:rFonts w:eastAsia="Times New Roman"/>
          <w:szCs w:val="24"/>
          <w:lang w:bidi="ar-SA"/>
        </w:rPr>
        <w:t>10–11). Although he called them, they still mostly wallow in spiritual inertia</w:t>
      </w:r>
      <w:r w:rsidR="00612992" w:rsidRPr="00365A0C">
        <w:rPr>
          <w:rFonts w:eastAsia="Times New Roman"/>
          <w:szCs w:val="24"/>
          <w:lang w:bidi="ar-SA"/>
        </w:rPr>
        <w:t xml:space="preserve"> (Isaiah </w:t>
      </w:r>
      <w:r w:rsidR="00382BBC" w:rsidRPr="00365A0C">
        <w:rPr>
          <w:rFonts w:eastAsia="Times New Roman"/>
          <w:szCs w:val="24"/>
          <w:lang w:bidi="ar-SA"/>
        </w:rPr>
        <w:t>43</w:t>
      </w:r>
      <w:r w:rsidR="00612992" w:rsidRPr="00365A0C">
        <w:rPr>
          <w:rFonts w:eastAsia="Times New Roman"/>
          <w:szCs w:val="24"/>
          <w:lang w:bidi="ar-SA"/>
        </w:rPr>
        <w:t>:</w:t>
      </w:r>
      <w:r w:rsidR="00382BBC" w:rsidRPr="00365A0C">
        <w:rPr>
          <w:rFonts w:eastAsia="Times New Roman"/>
          <w:szCs w:val="24"/>
          <w:lang w:bidi="ar-SA"/>
        </w:rPr>
        <w:t>2</w:t>
      </w:r>
      <w:r w:rsidR="00612992" w:rsidRPr="00365A0C">
        <w:rPr>
          <w:rFonts w:eastAsia="Times New Roman"/>
          <w:szCs w:val="24"/>
          <w:lang w:bidi="ar-SA"/>
        </w:rPr>
        <w:t>2)</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64:</w:t>
      </w:r>
      <w:r w:rsidRPr="00365A0C">
        <w:rPr>
          <w:rFonts w:eastAsia="Times New Roman"/>
          <w:iCs/>
          <w:szCs w:val="24"/>
          <w:lang w:bidi="ar-SA"/>
        </w:rPr>
        <w:t>8–9</w:t>
      </w:r>
      <w:r w:rsidRPr="00365A0C">
        <w:rPr>
          <w:rFonts w:eastAsia="Times New Roman"/>
          <w:i/>
          <w:szCs w:val="24"/>
          <w:lang w:bidi="ar-SA"/>
        </w:rPr>
        <w:t xml:space="preserve"> Nevertheless, you are our Father, O Jehovah; we are the clay and you are the potter, and we are all alike the work of your </w:t>
      </w:r>
      <w:r w:rsidRPr="00365A0C">
        <w:rPr>
          <w:rFonts w:eastAsia="Times New Roman"/>
          <w:b/>
          <w:i/>
          <w:szCs w:val="24"/>
          <w:lang w:bidi="ar-SA"/>
        </w:rPr>
        <w:t>hands</w:t>
      </w:r>
      <w:r w:rsidRPr="00365A0C">
        <w:rPr>
          <w:rFonts w:eastAsia="Times New Roman"/>
          <w:i/>
          <w:szCs w:val="24"/>
          <w:lang w:bidi="ar-SA"/>
        </w:rPr>
        <w:t>. Be not exceedingly angry, O Jehovah; remember not iniquity forever. See, consider that we are all your people!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F14194">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Desiring to reclaim their </w:t>
      </w:r>
      <w:r w:rsidR="004C24BE" w:rsidRPr="00365A0C">
        <w:rPr>
          <w:rFonts w:eastAsia="Times New Roman"/>
          <w:iCs/>
          <w:szCs w:val="24"/>
          <w:lang w:bidi="ar-SA"/>
        </w:rPr>
        <w:t xml:space="preserve">former </w:t>
      </w:r>
      <w:r w:rsidR="00BE1BC4" w:rsidRPr="00365A0C">
        <w:rPr>
          <w:rFonts w:eastAsia="Times New Roman"/>
          <w:iCs/>
          <w:szCs w:val="24"/>
          <w:lang w:bidi="ar-SA"/>
        </w:rPr>
        <w:t xml:space="preserve">privileged </w:t>
      </w:r>
      <w:r w:rsidRPr="00365A0C">
        <w:rPr>
          <w:rFonts w:eastAsia="Times New Roman"/>
          <w:iCs/>
          <w:szCs w:val="24"/>
          <w:lang w:bidi="ar-SA"/>
        </w:rPr>
        <w:t>posi</w:t>
      </w:r>
      <w:r w:rsidR="00A534B0" w:rsidRPr="00365A0C">
        <w:rPr>
          <w:rFonts w:eastAsia="Times New Roman"/>
          <w:iCs/>
          <w:szCs w:val="24"/>
          <w:lang w:bidi="ar-SA"/>
        </w:rPr>
        <w:t>tion as his covenant people, the</w:t>
      </w:r>
      <w:r w:rsidR="00BE1BC4" w:rsidRPr="00365A0C">
        <w:rPr>
          <w:rFonts w:eastAsia="Times New Roman"/>
          <w:iCs/>
          <w:szCs w:val="24"/>
          <w:lang w:bidi="ar-SA"/>
        </w:rPr>
        <w:t xml:space="preserve"> repentant</w:t>
      </w:r>
      <w:r w:rsidRPr="00365A0C">
        <w:rPr>
          <w:rFonts w:eastAsia="Times New Roman"/>
          <w:iCs/>
          <w:szCs w:val="24"/>
          <w:lang w:bidi="ar-SA"/>
        </w:rPr>
        <w:t xml:space="preserve"> sinners who suffer through Jehovah’s Day of Judgment appeal to Jehovah to be numbered with those </w:t>
      </w:r>
      <w:r w:rsidR="00BE1BC4" w:rsidRPr="00365A0C">
        <w:rPr>
          <w:rFonts w:eastAsia="Times New Roman"/>
          <w:iCs/>
          <w:szCs w:val="24"/>
          <w:lang w:bidi="ar-SA"/>
        </w:rPr>
        <w:t>called</w:t>
      </w:r>
      <w:r w:rsidRPr="00365A0C">
        <w:rPr>
          <w:rFonts w:eastAsia="Times New Roman"/>
          <w:iCs/>
          <w:szCs w:val="24"/>
          <w:lang w:bidi="ar-SA"/>
        </w:rPr>
        <w:t xml:space="preserve"> “work of </w:t>
      </w:r>
      <w:r w:rsidR="004C24BE" w:rsidRPr="00365A0C">
        <w:rPr>
          <w:rFonts w:eastAsia="Times New Roman"/>
          <w:iCs/>
          <w:szCs w:val="24"/>
          <w:lang w:bidi="ar-SA"/>
        </w:rPr>
        <w:t>his</w:t>
      </w:r>
      <w:r w:rsidRPr="00365A0C">
        <w:rPr>
          <w:rFonts w:eastAsia="Times New Roman"/>
          <w:iCs/>
          <w:szCs w:val="24"/>
          <w:lang w:bidi="ar-SA"/>
        </w:rPr>
        <w:t xml:space="preserve"> hands”—that is, </w:t>
      </w:r>
      <w:r w:rsidR="004C24BE" w:rsidRPr="00365A0C">
        <w:rPr>
          <w:rFonts w:eastAsia="Times New Roman"/>
          <w:iCs/>
          <w:szCs w:val="24"/>
          <w:lang w:bidi="ar-SA"/>
        </w:rPr>
        <w:t xml:space="preserve">with </w:t>
      </w:r>
      <w:r w:rsidR="001B51D0" w:rsidRPr="00365A0C">
        <w:rPr>
          <w:rFonts w:eastAsia="Times New Roman"/>
          <w:iCs/>
          <w:szCs w:val="24"/>
          <w:lang w:bidi="ar-SA"/>
        </w:rPr>
        <w:t>Jehovah’s elect who participate</w:t>
      </w:r>
      <w:r w:rsidRPr="00365A0C">
        <w:rPr>
          <w:rFonts w:eastAsia="Times New Roman"/>
          <w:iCs/>
          <w:szCs w:val="24"/>
          <w:lang w:bidi="ar-SA"/>
        </w:rPr>
        <w:t xml:space="preserve"> in the new exodus </w:t>
      </w:r>
      <w:r w:rsidR="004C24BE" w:rsidRPr="00365A0C">
        <w:rPr>
          <w:rFonts w:eastAsia="Times New Roman"/>
          <w:iCs/>
          <w:szCs w:val="24"/>
          <w:lang w:bidi="ar-SA"/>
        </w:rPr>
        <w:t xml:space="preserve">to Zion </w:t>
      </w:r>
      <w:r w:rsidRPr="00365A0C">
        <w:rPr>
          <w:rFonts w:eastAsia="Times New Roman"/>
          <w:iCs/>
          <w:szCs w:val="24"/>
          <w:lang w:bidi="ar-SA"/>
        </w:rPr>
        <w:t xml:space="preserve">(Isaiah 19:25; 29:23; </w:t>
      </w:r>
      <w:r w:rsidR="004C24BE" w:rsidRPr="00365A0C">
        <w:rPr>
          <w:rFonts w:eastAsia="Times New Roman"/>
          <w:iCs/>
          <w:szCs w:val="24"/>
          <w:lang w:bidi="ar-SA"/>
        </w:rPr>
        <w:t xml:space="preserve">45:11; </w:t>
      </w:r>
      <w:r w:rsidRPr="00365A0C">
        <w:rPr>
          <w:rFonts w:eastAsia="Times New Roman"/>
          <w:iCs/>
          <w:szCs w:val="24"/>
          <w:lang w:bidi="ar-SA"/>
        </w:rPr>
        <w:t xml:space="preserve">60:21). Numbered </w:t>
      </w:r>
      <w:r w:rsidR="00BE1BC4" w:rsidRPr="00365A0C">
        <w:rPr>
          <w:rFonts w:eastAsia="Times New Roman"/>
          <w:iCs/>
          <w:szCs w:val="24"/>
          <w:lang w:bidi="ar-SA"/>
        </w:rPr>
        <w:t xml:space="preserve">among </w:t>
      </w:r>
      <w:r w:rsidRPr="00365A0C">
        <w:rPr>
          <w:rFonts w:eastAsia="Times New Roman"/>
          <w:iCs/>
          <w:szCs w:val="24"/>
          <w:lang w:bidi="ar-SA"/>
        </w:rPr>
        <w:t xml:space="preserve">neither </w:t>
      </w:r>
      <w:r w:rsidR="00BE1BC4" w:rsidRPr="00365A0C">
        <w:rPr>
          <w:rFonts w:eastAsia="Times New Roman"/>
          <w:iCs/>
          <w:szCs w:val="24"/>
          <w:lang w:bidi="ar-SA"/>
        </w:rPr>
        <w:t>the righteous who we</w:t>
      </w:r>
      <w:r w:rsidRPr="00365A0C">
        <w:rPr>
          <w:rFonts w:eastAsia="Times New Roman"/>
          <w:iCs/>
          <w:szCs w:val="24"/>
          <w:lang w:bidi="ar-SA"/>
        </w:rPr>
        <w:t xml:space="preserve">re delivered nor the wicked who perish in </w:t>
      </w:r>
      <w:r w:rsidR="00F1591F" w:rsidRPr="00365A0C">
        <w:rPr>
          <w:rFonts w:eastAsia="Times New Roman"/>
          <w:iCs/>
          <w:szCs w:val="24"/>
          <w:lang w:bidi="ar-SA"/>
        </w:rPr>
        <w:t>Jehovah’s</w:t>
      </w:r>
      <w:r w:rsidRPr="00365A0C">
        <w:rPr>
          <w:rFonts w:eastAsia="Times New Roman"/>
          <w:iCs/>
          <w:szCs w:val="24"/>
          <w:lang w:bidi="ar-SA"/>
        </w:rPr>
        <w:t xml:space="preserve"> </w:t>
      </w:r>
      <w:r w:rsidR="005B7F26" w:rsidRPr="00365A0C">
        <w:rPr>
          <w:rFonts w:eastAsia="Times New Roman"/>
          <w:iCs/>
          <w:szCs w:val="24"/>
          <w:lang w:bidi="ar-SA"/>
        </w:rPr>
        <w:t>day of vengeance</w:t>
      </w:r>
      <w:r w:rsidRPr="00365A0C">
        <w:rPr>
          <w:rFonts w:eastAsia="Times New Roman"/>
          <w:iCs/>
          <w:szCs w:val="24"/>
          <w:lang w:bidi="ar-SA"/>
        </w:rPr>
        <w:t xml:space="preserve">, this intermediate category must pass through an entirely new cycle of repentance and righteousness </w:t>
      </w:r>
      <w:r w:rsidR="00F14194" w:rsidRPr="00365A0C">
        <w:rPr>
          <w:rFonts w:eastAsia="Times New Roman"/>
          <w:iCs/>
          <w:szCs w:val="24"/>
          <w:lang w:bidi="ar-SA"/>
        </w:rPr>
        <w:t xml:space="preserve">for Jehovah to </w:t>
      </w:r>
      <w:r w:rsidRPr="00365A0C">
        <w:rPr>
          <w:rFonts w:eastAsia="Times New Roman"/>
          <w:iCs/>
          <w:szCs w:val="24"/>
          <w:lang w:bidi="ar-SA"/>
        </w:rPr>
        <w:t>acknowledge</w:t>
      </w:r>
      <w:r w:rsidR="00F14194" w:rsidRPr="00365A0C">
        <w:rPr>
          <w:rFonts w:eastAsia="Times New Roman"/>
          <w:iCs/>
          <w:szCs w:val="24"/>
          <w:lang w:bidi="ar-SA"/>
        </w:rPr>
        <w:t xml:space="preserve"> them</w:t>
      </w:r>
      <w:r w:rsidRPr="00365A0C">
        <w:rPr>
          <w:rFonts w:eastAsia="Times New Roman"/>
          <w:iCs/>
          <w:szCs w:val="24"/>
          <w:lang w:bidi="ar-SA"/>
        </w:rPr>
        <w:t xml:space="preserve"> </w:t>
      </w:r>
      <w:r w:rsidR="00612992" w:rsidRPr="00365A0C">
        <w:rPr>
          <w:rFonts w:eastAsia="Times New Roman"/>
          <w:iCs/>
          <w:szCs w:val="24"/>
          <w:lang w:bidi="ar-SA"/>
        </w:rPr>
        <w:t xml:space="preserve">again </w:t>
      </w:r>
      <w:r w:rsidRPr="00365A0C">
        <w:rPr>
          <w:rFonts w:eastAsia="Times New Roman"/>
          <w:iCs/>
          <w:szCs w:val="24"/>
          <w:lang w:bidi="ar-SA"/>
        </w:rPr>
        <w:t xml:space="preserve">as </w:t>
      </w:r>
      <w:r w:rsidR="00F14194" w:rsidRPr="00365A0C">
        <w:rPr>
          <w:rFonts w:eastAsia="Times New Roman"/>
          <w:iCs/>
          <w:szCs w:val="24"/>
          <w:lang w:bidi="ar-SA"/>
        </w:rPr>
        <w:t>his</w:t>
      </w:r>
      <w:r w:rsidRPr="00365A0C">
        <w:rPr>
          <w:rFonts w:eastAsia="Times New Roman"/>
          <w:iCs/>
          <w:szCs w:val="24"/>
          <w:lang w:bidi="ar-SA"/>
        </w:rPr>
        <w:t xml:space="preserve"> people.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64:</w:t>
      </w:r>
      <w:r w:rsidRPr="00365A0C">
        <w:rPr>
          <w:rFonts w:eastAsia="Times New Roman"/>
          <w:iCs/>
          <w:szCs w:val="24"/>
          <w:lang w:bidi="ar-SA"/>
        </w:rPr>
        <w:t>10–12</w:t>
      </w:r>
      <w:r w:rsidRPr="00365A0C">
        <w:rPr>
          <w:rFonts w:eastAsia="Times New Roman"/>
          <w:i/>
          <w:szCs w:val="24"/>
          <w:lang w:bidi="ar-SA"/>
        </w:rPr>
        <w:t xml:space="preserve"> Your holy cities have become a wilderness; Zion is a desert, Jerusalem a desolation. Our glorious holy temple where our fathers praised you has been burned with </w:t>
      </w:r>
      <w:r w:rsidRPr="00365A0C">
        <w:rPr>
          <w:rFonts w:eastAsia="Times New Roman"/>
          <w:b/>
          <w:i/>
          <w:szCs w:val="24"/>
          <w:lang w:bidi="ar-SA"/>
        </w:rPr>
        <w:t>fire</w:t>
      </w:r>
      <w:r w:rsidRPr="00365A0C">
        <w:rPr>
          <w:rFonts w:eastAsia="Times New Roman"/>
          <w:i/>
          <w:szCs w:val="24"/>
          <w:lang w:bidi="ar-SA"/>
        </w:rPr>
        <w:t>, and all places dear to us lie in ruins. At all this, O Jehovah, will you restrain yourself, in silence letting us suffer so exceedingly?</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2E424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lastRenderedPageBreak/>
        <w:tab/>
      </w:r>
      <w:r w:rsidR="00F14194" w:rsidRPr="00365A0C">
        <w:rPr>
          <w:rFonts w:eastAsia="Times New Roman"/>
          <w:iCs/>
          <w:szCs w:val="24"/>
          <w:lang w:bidi="ar-SA"/>
        </w:rPr>
        <w:t>During the time</w:t>
      </w:r>
      <w:r w:rsidRPr="00365A0C">
        <w:rPr>
          <w:rFonts w:eastAsia="Times New Roman"/>
          <w:iCs/>
          <w:szCs w:val="24"/>
          <w:lang w:bidi="ar-SA"/>
        </w:rPr>
        <w:t xml:space="preserve"> </w:t>
      </w:r>
      <w:r w:rsidR="00FA06D4" w:rsidRPr="00365A0C">
        <w:rPr>
          <w:rFonts w:eastAsia="Times New Roman"/>
          <w:iCs/>
          <w:szCs w:val="24"/>
          <w:lang w:bidi="ar-SA"/>
        </w:rPr>
        <w:t xml:space="preserve">the </w:t>
      </w:r>
      <w:r w:rsidRPr="00365A0C">
        <w:rPr>
          <w:rFonts w:eastAsia="Times New Roman"/>
          <w:iCs/>
          <w:szCs w:val="24"/>
          <w:lang w:bidi="ar-SA"/>
        </w:rPr>
        <w:t xml:space="preserve">righteous </w:t>
      </w:r>
      <w:r w:rsidR="00F14194" w:rsidRPr="00365A0C">
        <w:rPr>
          <w:rFonts w:eastAsia="Times New Roman"/>
          <w:iCs/>
          <w:szCs w:val="24"/>
          <w:lang w:bidi="ar-SA"/>
        </w:rPr>
        <w:t>who left</w:t>
      </w:r>
      <w:r w:rsidRPr="00365A0C">
        <w:rPr>
          <w:rFonts w:eastAsia="Times New Roman"/>
          <w:iCs/>
          <w:szCs w:val="24"/>
          <w:lang w:bidi="ar-SA"/>
        </w:rPr>
        <w:t xml:space="preserve"> in the new exodus dwell in the wild</w:t>
      </w:r>
      <w:r w:rsidR="00382BBC" w:rsidRPr="00365A0C">
        <w:rPr>
          <w:rFonts w:eastAsia="Times New Roman"/>
          <w:iCs/>
          <w:szCs w:val="24"/>
          <w:lang w:bidi="ar-SA"/>
        </w:rPr>
        <w:t>erness (Isaiah 35:7</w:t>
      </w:r>
      <w:r w:rsidRPr="00365A0C">
        <w:rPr>
          <w:rFonts w:eastAsia="Times New Roman"/>
          <w:iCs/>
          <w:szCs w:val="24"/>
          <w:lang w:bidi="ar-SA"/>
        </w:rPr>
        <w:t xml:space="preserve">–10; 40:3; 41:17–20; 43:19–21) </w:t>
      </w:r>
      <w:r w:rsidR="00F14194" w:rsidRPr="00365A0C">
        <w:rPr>
          <w:rFonts w:eastAsia="Times New Roman"/>
          <w:iCs/>
          <w:szCs w:val="24"/>
          <w:lang w:bidi="ar-SA"/>
        </w:rPr>
        <w:t xml:space="preserve">those left behind suffer </w:t>
      </w:r>
      <w:r w:rsidRPr="00365A0C">
        <w:rPr>
          <w:rFonts w:eastAsia="Times New Roman"/>
          <w:iCs/>
          <w:szCs w:val="24"/>
          <w:lang w:bidi="ar-SA"/>
        </w:rPr>
        <w:t xml:space="preserve">the covenant curses of invasion by enemies and </w:t>
      </w:r>
      <w:r w:rsidR="002E4248" w:rsidRPr="00365A0C">
        <w:rPr>
          <w:rFonts w:eastAsia="Times New Roman"/>
          <w:iCs/>
          <w:szCs w:val="24"/>
          <w:lang w:bidi="ar-SA"/>
        </w:rPr>
        <w:t xml:space="preserve">the </w:t>
      </w:r>
      <w:r w:rsidRPr="00365A0C">
        <w:rPr>
          <w:rFonts w:eastAsia="Times New Roman"/>
          <w:iCs/>
          <w:szCs w:val="24"/>
          <w:lang w:bidi="ar-SA"/>
        </w:rPr>
        <w:t>desolation of the</w:t>
      </w:r>
      <w:r w:rsidR="002E4248" w:rsidRPr="00365A0C">
        <w:rPr>
          <w:rFonts w:eastAsia="Times New Roman"/>
          <w:iCs/>
          <w:szCs w:val="24"/>
          <w:lang w:bidi="ar-SA"/>
        </w:rPr>
        <w:t>ir</w:t>
      </w:r>
      <w:r w:rsidRPr="00365A0C">
        <w:rPr>
          <w:rFonts w:eastAsia="Times New Roman"/>
          <w:iCs/>
          <w:szCs w:val="24"/>
          <w:lang w:bidi="ar-SA"/>
        </w:rPr>
        <w:t xml:space="preserve"> land</w:t>
      </w:r>
      <w:r w:rsidR="002E4248" w:rsidRPr="00365A0C">
        <w:rPr>
          <w:rFonts w:eastAsia="Times New Roman"/>
          <w:iCs/>
          <w:szCs w:val="24"/>
          <w:lang w:bidi="ar-SA"/>
        </w:rPr>
        <w:t>s</w:t>
      </w:r>
      <w:r w:rsidRPr="00365A0C">
        <w:rPr>
          <w:rFonts w:eastAsia="Times New Roman"/>
          <w:iCs/>
          <w:szCs w:val="24"/>
          <w:lang w:bidi="ar-SA"/>
        </w:rPr>
        <w:t xml:space="preserve"> (Isaiah 1:7; 6:11; 17:9; 33:7–9). Jehovah’s </w:t>
      </w:r>
      <w:r w:rsidRPr="00365A0C">
        <w:rPr>
          <w:rFonts w:eastAsia="Times New Roman"/>
          <w:i/>
          <w:szCs w:val="24"/>
          <w:lang w:bidi="ar-SA"/>
        </w:rPr>
        <w:t>fire</w:t>
      </w:r>
      <w:r w:rsidRPr="00365A0C">
        <w:rPr>
          <w:rFonts w:eastAsia="Times New Roman"/>
          <w:iCs/>
          <w:szCs w:val="24"/>
          <w:lang w:bidi="ar-SA"/>
        </w:rPr>
        <w:t xml:space="preserve">—the </w:t>
      </w:r>
      <w:r w:rsidR="00F1591F" w:rsidRPr="00365A0C">
        <w:rPr>
          <w:rFonts w:eastAsia="Times New Roman"/>
          <w:iCs/>
          <w:szCs w:val="24"/>
          <w:lang w:bidi="ar-SA"/>
        </w:rPr>
        <w:t>archtyrant</w:t>
      </w:r>
      <w:r w:rsidRPr="00365A0C">
        <w:rPr>
          <w:rFonts w:eastAsia="Times New Roman"/>
          <w:iCs/>
          <w:szCs w:val="24"/>
          <w:lang w:bidi="ar-SA"/>
        </w:rPr>
        <w:t xml:space="preserve">—burns up the </w:t>
      </w:r>
      <w:r w:rsidR="0090131C" w:rsidRPr="00365A0C">
        <w:rPr>
          <w:rFonts w:eastAsia="Times New Roman"/>
          <w:iCs/>
          <w:szCs w:val="24"/>
          <w:lang w:bidi="ar-SA"/>
        </w:rPr>
        <w:t>evildoers</w:t>
      </w:r>
      <w:r w:rsidRPr="00365A0C">
        <w:rPr>
          <w:rFonts w:eastAsia="Times New Roman"/>
          <w:iCs/>
          <w:szCs w:val="24"/>
          <w:lang w:bidi="ar-SA"/>
        </w:rPr>
        <w:t xml:space="preserve"> of Jehovah’s people </w:t>
      </w:r>
      <w:r w:rsidR="00F1591F" w:rsidRPr="00365A0C">
        <w:rPr>
          <w:rFonts w:eastAsia="Times New Roman"/>
          <w:iCs/>
          <w:szCs w:val="24"/>
          <w:lang w:bidi="ar-SA"/>
        </w:rPr>
        <w:t>and their temple</w:t>
      </w:r>
      <w:r w:rsidR="00BE1BC4" w:rsidRPr="00365A0C">
        <w:rPr>
          <w:rFonts w:eastAsia="Times New Roman"/>
          <w:iCs/>
          <w:szCs w:val="24"/>
          <w:lang w:bidi="ar-SA"/>
        </w:rPr>
        <w:t>/s</w:t>
      </w:r>
      <w:r w:rsidR="00F1591F" w:rsidRPr="00365A0C">
        <w:rPr>
          <w:rFonts w:eastAsia="Times New Roman"/>
          <w:iCs/>
          <w:szCs w:val="24"/>
          <w:lang w:bidi="ar-SA"/>
        </w:rPr>
        <w:t xml:space="preserve"> </w:t>
      </w:r>
      <w:r w:rsidRPr="00365A0C">
        <w:rPr>
          <w:rFonts w:eastAsia="Times New Roman"/>
          <w:iCs/>
          <w:szCs w:val="24"/>
          <w:lang w:bidi="ar-SA"/>
        </w:rPr>
        <w:t xml:space="preserve">(Isaiah 5:24; 9:18–19; 30:27–28; 33:11–14). </w:t>
      </w:r>
      <w:r w:rsidR="005A16E2" w:rsidRPr="00365A0C">
        <w:rPr>
          <w:rFonts w:eastAsia="Times New Roman"/>
          <w:iCs/>
          <w:szCs w:val="24"/>
          <w:lang w:bidi="ar-SA"/>
        </w:rPr>
        <w:t>Because</w:t>
      </w:r>
      <w:r w:rsidRPr="00365A0C">
        <w:rPr>
          <w:rFonts w:eastAsia="Times New Roman"/>
          <w:iCs/>
          <w:szCs w:val="24"/>
          <w:lang w:bidi="ar-SA"/>
        </w:rPr>
        <w:t xml:space="preserve"> their wickedness ran its course, </w:t>
      </w:r>
      <w:r w:rsidR="00F14194" w:rsidRPr="00365A0C">
        <w:rPr>
          <w:rFonts w:eastAsia="Times New Roman"/>
          <w:iCs/>
          <w:szCs w:val="24"/>
          <w:lang w:bidi="ar-SA"/>
        </w:rPr>
        <w:t xml:space="preserve">bringing on their condemnation, </w:t>
      </w:r>
      <w:r w:rsidRPr="00365A0C">
        <w:rPr>
          <w:rFonts w:eastAsia="Times New Roman"/>
          <w:iCs/>
          <w:szCs w:val="24"/>
          <w:lang w:bidi="ar-SA"/>
        </w:rPr>
        <w:t xml:space="preserve">so the fruits of their wickedness must run their course </w:t>
      </w:r>
      <w:r w:rsidR="00F1591F" w:rsidRPr="00365A0C">
        <w:rPr>
          <w:rFonts w:eastAsia="Times New Roman"/>
          <w:iCs/>
          <w:szCs w:val="24"/>
          <w:lang w:bidi="ar-SA"/>
        </w:rPr>
        <w:t>until their repentance is complete</w:t>
      </w:r>
      <w:r w:rsidRPr="00365A0C">
        <w:rPr>
          <w:rFonts w:eastAsia="Times New Roman"/>
          <w:iCs/>
          <w:szCs w:val="24"/>
          <w:lang w:bidi="ar-SA"/>
        </w:rPr>
        <w:t xml:space="preserve"> (Isaiah 3:11; 26:10–11; 48:22; 59:7–11).</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65</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6E1C05">
      <w:pPr>
        <w:ind w:left="1980" w:right="1980"/>
        <w:jc w:val="center"/>
        <w:rPr>
          <w:rFonts w:eastAsia="Calibri"/>
        </w:rPr>
      </w:pPr>
      <w:r w:rsidRPr="00365A0C">
        <w:rPr>
          <w:rFonts w:eastAsia="Calibri"/>
        </w:rPr>
        <w:t xml:space="preserve">As the millennial age </w:t>
      </w:r>
      <w:r w:rsidR="006E1C05" w:rsidRPr="00365A0C">
        <w:rPr>
          <w:rFonts w:eastAsia="Calibri"/>
        </w:rPr>
        <w:t>approaches</w:t>
      </w:r>
      <w:r w:rsidR="001B51D0" w:rsidRPr="00365A0C">
        <w:rPr>
          <w:rFonts w:eastAsia="Calibri"/>
        </w:rPr>
        <w:t>,</w:t>
      </w:r>
      <w:r w:rsidRPr="00365A0C">
        <w:rPr>
          <w:rFonts w:eastAsia="Calibri"/>
        </w:rPr>
        <w:t xml:space="preserve"> blessings and curses separate Jehovah’s</w:t>
      </w:r>
      <w:r w:rsidR="00D324B6" w:rsidRPr="00365A0C">
        <w:rPr>
          <w:rFonts w:eastAsia="Calibri"/>
        </w:rPr>
        <w:t xml:space="preserve"> servants from their oppressors</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 xml:space="preserve">65:1–2 </w:t>
      </w:r>
      <w:r w:rsidRPr="00365A0C">
        <w:rPr>
          <w:rFonts w:eastAsia="Times New Roman"/>
          <w:i/>
          <w:szCs w:val="24"/>
          <w:lang w:bidi="ar-SA"/>
        </w:rPr>
        <w:t xml:space="preserve">I was available to those who did not inquire of me; I was accessible to those who did not seek me. I said, Here am I; I am here, to a nation that did not invoke my name. I held out my </w:t>
      </w:r>
      <w:r w:rsidRPr="00365A0C">
        <w:rPr>
          <w:rFonts w:eastAsia="Times New Roman"/>
          <w:b/>
          <w:i/>
          <w:szCs w:val="24"/>
          <w:lang w:bidi="ar-SA"/>
        </w:rPr>
        <w:t>hands</w:t>
      </w:r>
      <w:r w:rsidRPr="00365A0C">
        <w:rPr>
          <w:rFonts w:eastAsia="Times New Roman"/>
          <w:b/>
          <w:bCs/>
          <w:i/>
          <w:szCs w:val="24"/>
          <w:lang w:bidi="ar-SA"/>
        </w:rPr>
        <w:t xml:space="preserve"> </w:t>
      </w:r>
      <w:r w:rsidRPr="00365A0C">
        <w:rPr>
          <w:rFonts w:eastAsia="Times New Roman"/>
          <w:i/>
          <w:szCs w:val="24"/>
          <w:lang w:bidi="ar-SA"/>
        </w:rPr>
        <w:t>all the day to a defiant people, who walk in ways that are not good, following their own imagination—</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93059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 polarization of peoples </w:t>
      </w:r>
      <w:r w:rsidR="006E1C05" w:rsidRPr="00365A0C">
        <w:rPr>
          <w:rFonts w:eastAsia="Times New Roman"/>
          <w:iCs/>
          <w:szCs w:val="24"/>
          <w:lang w:bidi="ar-SA"/>
        </w:rPr>
        <w:t>takes place</w:t>
      </w:r>
      <w:r w:rsidRPr="00365A0C">
        <w:rPr>
          <w:rFonts w:eastAsia="Times New Roman"/>
          <w:iCs/>
          <w:szCs w:val="24"/>
          <w:lang w:bidi="ar-SA"/>
        </w:rPr>
        <w:t xml:space="preserve"> as Jehovah’s coming to the earth draws near. Although the number of wicked </w:t>
      </w:r>
      <w:r w:rsidR="006E1C05" w:rsidRPr="00365A0C">
        <w:rPr>
          <w:rFonts w:eastAsia="Times New Roman"/>
          <w:iCs/>
          <w:szCs w:val="24"/>
          <w:lang w:bidi="ar-SA"/>
        </w:rPr>
        <w:t xml:space="preserve">people </w:t>
      </w:r>
      <w:r w:rsidRPr="00365A0C">
        <w:rPr>
          <w:rFonts w:eastAsia="Times New Roman"/>
          <w:iCs/>
          <w:szCs w:val="24"/>
          <w:lang w:bidi="ar-SA"/>
        </w:rPr>
        <w:t xml:space="preserve">increases and the number of righteous decreases, the degree of wickedness of the wicked is </w:t>
      </w:r>
      <w:r w:rsidR="00CC0F48" w:rsidRPr="00365A0C">
        <w:rPr>
          <w:rFonts w:eastAsia="Times New Roman"/>
          <w:iCs/>
          <w:szCs w:val="24"/>
          <w:lang w:bidi="ar-SA"/>
        </w:rPr>
        <w:t xml:space="preserve">in part </w:t>
      </w:r>
      <w:r w:rsidR="00FA06D4" w:rsidRPr="00365A0C">
        <w:rPr>
          <w:rFonts w:eastAsia="Times New Roman"/>
          <w:iCs/>
          <w:szCs w:val="24"/>
          <w:lang w:bidi="ar-SA"/>
        </w:rPr>
        <w:t>offset</w:t>
      </w:r>
      <w:r w:rsidRPr="00365A0C">
        <w:rPr>
          <w:rFonts w:eastAsia="Times New Roman"/>
          <w:iCs/>
          <w:szCs w:val="24"/>
          <w:lang w:bidi="ar-SA"/>
        </w:rPr>
        <w:t xml:space="preserve"> by the degree of righteousness of the righteous as there is more evil to </w:t>
      </w:r>
      <w:r w:rsidR="00FA06D4" w:rsidRPr="00365A0C">
        <w:rPr>
          <w:rFonts w:eastAsia="Times New Roman"/>
          <w:iCs/>
          <w:szCs w:val="24"/>
          <w:lang w:bidi="ar-SA"/>
        </w:rPr>
        <w:t>overcome</w:t>
      </w:r>
      <w:r w:rsidRPr="00365A0C">
        <w:rPr>
          <w:rFonts w:eastAsia="Times New Roman"/>
          <w:iCs/>
          <w:szCs w:val="24"/>
          <w:lang w:bidi="ar-SA"/>
        </w:rPr>
        <w:t xml:space="preserve"> that serves as a test of their covenantal loyalty. Being the espoused wife that proves unfaithful, Jehovah’s </w:t>
      </w:r>
      <w:r w:rsidR="0093059E" w:rsidRPr="00365A0C">
        <w:rPr>
          <w:rFonts w:eastAsia="Times New Roman"/>
          <w:iCs/>
          <w:szCs w:val="24"/>
          <w:lang w:bidi="ar-SA"/>
        </w:rPr>
        <w:t>“nation/people”</w:t>
      </w:r>
      <w:r w:rsidRPr="00365A0C">
        <w:rPr>
          <w:rFonts w:eastAsia="Times New Roman"/>
          <w:iCs/>
          <w:szCs w:val="24"/>
          <w:lang w:bidi="ar-SA"/>
        </w:rPr>
        <w:t xml:space="preserve"> who currently claim allegiance to him </w:t>
      </w:r>
      <w:r w:rsidR="006E1C05" w:rsidRPr="00365A0C">
        <w:rPr>
          <w:rFonts w:eastAsia="Times New Roman"/>
          <w:iCs/>
          <w:szCs w:val="24"/>
          <w:lang w:bidi="ar-SA"/>
        </w:rPr>
        <w:t>largely</w:t>
      </w:r>
      <w:r w:rsidRPr="00365A0C">
        <w:rPr>
          <w:rFonts w:eastAsia="Times New Roman"/>
          <w:iCs/>
          <w:szCs w:val="24"/>
          <w:lang w:bidi="ar-SA"/>
        </w:rPr>
        <w:t xml:space="preserve"> apostatize while Jehovah’s servants minister to the wife whom Jehovah rem</w:t>
      </w:r>
      <w:r w:rsidR="00FA06D4" w:rsidRPr="00365A0C">
        <w:rPr>
          <w:rFonts w:eastAsia="Times New Roman"/>
          <w:iCs/>
          <w:szCs w:val="24"/>
          <w:lang w:bidi="ar-SA"/>
        </w:rPr>
        <w:t>arries (</w:t>
      </w:r>
      <w:r w:rsidR="0065054C" w:rsidRPr="00365A0C">
        <w:rPr>
          <w:rFonts w:eastAsia="Times New Roman"/>
          <w:iCs/>
          <w:szCs w:val="24"/>
          <w:lang w:bidi="ar-SA"/>
        </w:rPr>
        <w:t xml:space="preserve">vv 8–9; </w:t>
      </w:r>
      <w:r w:rsidR="00FA06D4" w:rsidRPr="00365A0C">
        <w:rPr>
          <w:rFonts w:eastAsia="Times New Roman"/>
          <w:iCs/>
          <w:szCs w:val="24"/>
          <w:lang w:bidi="ar-SA"/>
        </w:rPr>
        <w:t>Isaiah 49:22–23; 54:1, 4</w:t>
      </w:r>
      <w:r w:rsidRPr="00365A0C">
        <w:rPr>
          <w:rFonts w:eastAsia="Times New Roman"/>
          <w:iCs/>
          <w:szCs w:val="24"/>
          <w:lang w:bidi="ar-SA"/>
        </w:rPr>
        <w:t>–8; 62:1–</w:t>
      </w:r>
      <w:r w:rsidR="0065054C" w:rsidRPr="00365A0C">
        <w:rPr>
          <w:rFonts w:eastAsia="Times New Roman"/>
          <w:iCs/>
          <w:szCs w:val="24"/>
          <w:lang w:bidi="ar-SA"/>
        </w:rPr>
        <w:t>7</w:t>
      </w:r>
      <w:r w:rsidRPr="00365A0C">
        <w:rPr>
          <w:rFonts w:eastAsia="Times New Roman"/>
          <w:iCs/>
          <w:szCs w:val="24"/>
          <w:lang w:bidi="ar-SA"/>
        </w:rPr>
        <w:t>).</w:t>
      </w:r>
    </w:p>
    <w:p w:rsidR="00DE191B" w:rsidRPr="00365A0C" w:rsidRDefault="006E1C05" w:rsidP="0093059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93059E" w:rsidRPr="00365A0C">
        <w:rPr>
          <w:rFonts w:eastAsia="Times New Roman"/>
          <w:iCs/>
          <w:szCs w:val="24"/>
          <w:lang w:bidi="ar-SA"/>
        </w:rPr>
        <w:t>Al</w:t>
      </w:r>
      <w:r w:rsidR="00DE191B" w:rsidRPr="00365A0C">
        <w:rPr>
          <w:rFonts w:eastAsia="Times New Roman"/>
          <w:iCs/>
          <w:szCs w:val="24"/>
          <w:lang w:bidi="ar-SA"/>
        </w:rPr>
        <w:t xml:space="preserve">though Jehovah makes himself </w:t>
      </w:r>
      <w:r w:rsidR="0065054C" w:rsidRPr="00365A0C">
        <w:rPr>
          <w:rFonts w:eastAsia="Times New Roman"/>
          <w:iCs/>
          <w:szCs w:val="24"/>
          <w:lang w:bidi="ar-SA"/>
        </w:rPr>
        <w:t>“</w:t>
      </w:r>
      <w:r w:rsidR="00DE191B" w:rsidRPr="00365A0C">
        <w:rPr>
          <w:rFonts w:eastAsia="Times New Roman"/>
          <w:iCs/>
          <w:szCs w:val="24"/>
          <w:lang w:bidi="ar-SA"/>
        </w:rPr>
        <w:t>available</w:t>
      </w:r>
      <w:r w:rsidR="0065054C" w:rsidRPr="00365A0C">
        <w:rPr>
          <w:rFonts w:eastAsia="Times New Roman"/>
          <w:iCs/>
          <w:szCs w:val="24"/>
          <w:lang w:bidi="ar-SA"/>
        </w:rPr>
        <w:t>”</w:t>
      </w:r>
      <w:r w:rsidR="00DE191B" w:rsidRPr="00365A0C">
        <w:rPr>
          <w:rFonts w:eastAsia="Times New Roman"/>
          <w:iCs/>
          <w:szCs w:val="24"/>
          <w:lang w:bidi="ar-SA"/>
        </w:rPr>
        <w:t xml:space="preserve"> </w:t>
      </w:r>
      <w:r w:rsidR="00A306FE" w:rsidRPr="00365A0C">
        <w:rPr>
          <w:rFonts w:eastAsia="Times New Roman"/>
          <w:iCs/>
          <w:szCs w:val="24"/>
          <w:lang w:bidi="ar-SA"/>
        </w:rPr>
        <w:t xml:space="preserve">and “accessible” </w:t>
      </w:r>
      <w:r w:rsidR="00DE191B" w:rsidRPr="00365A0C">
        <w:rPr>
          <w:rFonts w:eastAsia="Times New Roman"/>
          <w:iCs/>
          <w:szCs w:val="24"/>
          <w:lang w:bidi="ar-SA"/>
        </w:rPr>
        <w:t xml:space="preserve">to all his people at the time his servant fulfills his mission (Isaiah 50:10; 52:7, 15; 55:4–7), most </w:t>
      </w:r>
      <w:r w:rsidR="00A306FE" w:rsidRPr="00365A0C">
        <w:rPr>
          <w:rFonts w:eastAsia="Times New Roman"/>
          <w:iCs/>
          <w:szCs w:val="24"/>
          <w:lang w:bidi="ar-SA"/>
        </w:rPr>
        <w:t>spurn</w:t>
      </w:r>
      <w:r w:rsidR="00DE191B" w:rsidRPr="00365A0C">
        <w:rPr>
          <w:rFonts w:eastAsia="Times New Roman"/>
          <w:iCs/>
          <w:szCs w:val="24"/>
          <w:lang w:bidi="ar-SA"/>
        </w:rPr>
        <w:t xml:space="preserve"> the servant and </w:t>
      </w:r>
      <w:r w:rsidR="00A306FE" w:rsidRPr="00365A0C">
        <w:rPr>
          <w:rFonts w:eastAsia="Times New Roman"/>
          <w:iCs/>
          <w:szCs w:val="24"/>
          <w:lang w:bidi="ar-SA"/>
        </w:rPr>
        <w:t>by so doing</w:t>
      </w:r>
      <w:r w:rsidR="00DE191B" w:rsidRPr="00365A0C">
        <w:rPr>
          <w:rFonts w:eastAsia="Times New Roman"/>
          <w:iCs/>
          <w:szCs w:val="24"/>
          <w:lang w:bidi="ar-SA"/>
        </w:rPr>
        <w:t xml:space="preserve"> </w:t>
      </w:r>
      <w:r w:rsidR="00A306FE" w:rsidRPr="00365A0C">
        <w:rPr>
          <w:rFonts w:eastAsia="Times New Roman"/>
          <w:iCs/>
          <w:szCs w:val="24"/>
          <w:lang w:bidi="ar-SA"/>
        </w:rPr>
        <w:t>spurn</w:t>
      </w:r>
      <w:r w:rsidR="00DE191B" w:rsidRPr="00365A0C">
        <w:rPr>
          <w:rFonts w:eastAsia="Times New Roman"/>
          <w:iCs/>
          <w:szCs w:val="24"/>
          <w:lang w:bidi="ar-SA"/>
        </w:rPr>
        <w:t xml:space="preserve"> Jehovah. While the righteous among </w:t>
      </w:r>
      <w:r w:rsidR="00A306FE" w:rsidRPr="00365A0C">
        <w:rPr>
          <w:rFonts w:eastAsia="Times New Roman"/>
          <w:iCs/>
          <w:szCs w:val="24"/>
          <w:lang w:bidi="ar-SA"/>
        </w:rPr>
        <w:t>them</w:t>
      </w:r>
      <w:r w:rsidR="00DE191B" w:rsidRPr="00365A0C">
        <w:rPr>
          <w:rFonts w:eastAsia="Times New Roman"/>
          <w:iCs/>
          <w:szCs w:val="24"/>
          <w:lang w:bidi="ar-SA"/>
        </w:rPr>
        <w:t xml:space="preserve"> </w:t>
      </w:r>
      <w:r w:rsidR="0065054C" w:rsidRPr="00365A0C">
        <w:rPr>
          <w:rFonts w:eastAsia="Times New Roman"/>
          <w:iCs/>
          <w:szCs w:val="24"/>
          <w:lang w:bidi="ar-SA"/>
        </w:rPr>
        <w:t>“</w:t>
      </w:r>
      <w:r w:rsidR="00DE191B" w:rsidRPr="00365A0C">
        <w:rPr>
          <w:rFonts w:eastAsia="Times New Roman"/>
          <w:iCs/>
          <w:szCs w:val="24"/>
          <w:lang w:bidi="ar-SA"/>
        </w:rPr>
        <w:t>inquire</w:t>
      </w:r>
      <w:r w:rsidR="0065054C" w:rsidRPr="00365A0C">
        <w:rPr>
          <w:rFonts w:eastAsia="Times New Roman"/>
          <w:iCs/>
          <w:szCs w:val="24"/>
          <w:lang w:bidi="ar-SA"/>
        </w:rPr>
        <w:t>”</w:t>
      </w:r>
      <w:r w:rsidR="00DE191B" w:rsidRPr="00365A0C">
        <w:rPr>
          <w:rFonts w:eastAsia="Times New Roman"/>
          <w:iCs/>
          <w:szCs w:val="24"/>
          <w:lang w:bidi="ar-SA"/>
        </w:rPr>
        <w:t xml:space="preserve"> of him, </w:t>
      </w:r>
      <w:r w:rsidR="0065054C" w:rsidRPr="00365A0C">
        <w:rPr>
          <w:rFonts w:eastAsia="Times New Roman"/>
          <w:iCs/>
          <w:szCs w:val="24"/>
          <w:lang w:bidi="ar-SA"/>
        </w:rPr>
        <w:t>“</w:t>
      </w:r>
      <w:r w:rsidR="00DE191B" w:rsidRPr="00365A0C">
        <w:rPr>
          <w:rFonts w:eastAsia="Times New Roman"/>
          <w:iCs/>
          <w:szCs w:val="24"/>
          <w:lang w:bidi="ar-SA"/>
        </w:rPr>
        <w:t>seek</w:t>
      </w:r>
      <w:r w:rsidR="0065054C" w:rsidRPr="00365A0C">
        <w:rPr>
          <w:rFonts w:eastAsia="Times New Roman"/>
          <w:iCs/>
          <w:szCs w:val="24"/>
          <w:lang w:bidi="ar-SA"/>
        </w:rPr>
        <w:t>”</w:t>
      </w:r>
      <w:r w:rsidR="00DE191B" w:rsidRPr="00365A0C">
        <w:rPr>
          <w:rFonts w:eastAsia="Times New Roman"/>
          <w:iCs/>
          <w:szCs w:val="24"/>
          <w:lang w:bidi="ar-SA"/>
        </w:rPr>
        <w:t xml:space="preserve"> him, and </w:t>
      </w:r>
      <w:r w:rsidR="0065054C" w:rsidRPr="00365A0C">
        <w:rPr>
          <w:rFonts w:eastAsia="Times New Roman"/>
          <w:iCs/>
          <w:szCs w:val="24"/>
          <w:lang w:bidi="ar-SA"/>
        </w:rPr>
        <w:t>“</w:t>
      </w:r>
      <w:r w:rsidR="00DE191B" w:rsidRPr="00365A0C">
        <w:rPr>
          <w:rFonts w:eastAsia="Times New Roman"/>
          <w:iCs/>
          <w:szCs w:val="24"/>
          <w:lang w:bidi="ar-SA"/>
        </w:rPr>
        <w:t>invoke</w:t>
      </w:r>
      <w:r w:rsidR="0065054C" w:rsidRPr="00365A0C">
        <w:rPr>
          <w:rFonts w:eastAsia="Times New Roman"/>
          <w:iCs/>
          <w:szCs w:val="24"/>
          <w:lang w:bidi="ar-SA"/>
        </w:rPr>
        <w:t>”</w:t>
      </w:r>
      <w:r w:rsidR="00DE191B" w:rsidRPr="00365A0C">
        <w:rPr>
          <w:rFonts w:eastAsia="Times New Roman"/>
          <w:iCs/>
          <w:szCs w:val="24"/>
          <w:lang w:bidi="ar-SA"/>
        </w:rPr>
        <w:t xml:space="preserve"> his name (Isaiah 41:25; 51:1; 55:6), the wicked </w:t>
      </w:r>
      <w:r w:rsidR="00A306FE" w:rsidRPr="00365A0C">
        <w:rPr>
          <w:rFonts w:eastAsia="Times New Roman"/>
          <w:iCs/>
          <w:szCs w:val="24"/>
          <w:lang w:bidi="ar-SA"/>
        </w:rPr>
        <w:t>fail to do so</w:t>
      </w:r>
      <w:r w:rsidR="00DE191B" w:rsidRPr="00365A0C">
        <w:rPr>
          <w:rFonts w:eastAsia="Times New Roman"/>
          <w:iCs/>
          <w:szCs w:val="24"/>
          <w:lang w:bidi="ar-SA"/>
        </w:rPr>
        <w:t xml:space="preserve"> (Isaiah 9:13; 42:24; 64:7). Instead of adopting Jehovah’s “way</w:t>
      </w:r>
      <w:r w:rsidR="0093059E" w:rsidRPr="00365A0C">
        <w:rPr>
          <w:rFonts w:eastAsia="Times New Roman"/>
          <w:iCs/>
          <w:szCs w:val="24"/>
          <w:lang w:bidi="ar-SA"/>
        </w:rPr>
        <w:t>,</w:t>
      </w:r>
      <w:r w:rsidR="00DE191B" w:rsidRPr="00365A0C">
        <w:rPr>
          <w:rFonts w:eastAsia="Times New Roman"/>
          <w:iCs/>
          <w:szCs w:val="24"/>
          <w:lang w:bidi="ar-SA"/>
        </w:rPr>
        <w:t xml:space="preserve">” they assume they know of themselves. </w:t>
      </w:r>
      <w:r w:rsidR="0065054C" w:rsidRPr="00365A0C">
        <w:rPr>
          <w:rFonts w:eastAsia="Times New Roman"/>
          <w:iCs/>
          <w:szCs w:val="24"/>
          <w:lang w:bidi="ar-SA"/>
        </w:rPr>
        <w:t>D</w:t>
      </w:r>
      <w:r w:rsidR="0093059E" w:rsidRPr="00365A0C">
        <w:rPr>
          <w:rFonts w:eastAsia="Times New Roman"/>
          <w:iCs/>
          <w:szCs w:val="24"/>
          <w:lang w:bidi="ar-SA"/>
        </w:rPr>
        <w:t>efiant</w:t>
      </w:r>
      <w:r w:rsidR="00DE191B" w:rsidRPr="00365A0C">
        <w:rPr>
          <w:rFonts w:eastAsia="Times New Roman"/>
          <w:iCs/>
          <w:szCs w:val="24"/>
          <w:lang w:bidi="ar-SA"/>
        </w:rPr>
        <w:t xml:space="preserve"> toward </w:t>
      </w:r>
      <w:r w:rsidR="0065054C" w:rsidRPr="00365A0C">
        <w:rPr>
          <w:rFonts w:eastAsia="Times New Roman"/>
          <w:iCs/>
          <w:szCs w:val="24"/>
          <w:lang w:bidi="ar-SA"/>
        </w:rPr>
        <w:t>his</w:t>
      </w:r>
      <w:r w:rsidR="00DE191B" w:rsidRPr="00365A0C">
        <w:rPr>
          <w:rFonts w:eastAsia="Times New Roman"/>
          <w:iCs/>
          <w:szCs w:val="24"/>
          <w:lang w:bidi="ar-SA"/>
        </w:rPr>
        <w:t xml:space="preserve"> </w:t>
      </w:r>
      <w:r w:rsidR="00DE191B" w:rsidRPr="00365A0C">
        <w:rPr>
          <w:rFonts w:eastAsia="Times New Roman"/>
          <w:i/>
          <w:szCs w:val="24"/>
          <w:lang w:bidi="ar-SA"/>
        </w:rPr>
        <w:t>hand</w:t>
      </w:r>
      <w:r w:rsidR="00DE191B" w:rsidRPr="00365A0C">
        <w:rPr>
          <w:rFonts w:eastAsia="Times New Roman"/>
          <w:iCs/>
          <w:szCs w:val="24"/>
          <w:lang w:bidi="ar-SA"/>
        </w:rPr>
        <w:t xml:space="preserve"> of deliverance</w:t>
      </w:r>
      <w:r w:rsidR="0093059E" w:rsidRPr="00365A0C">
        <w:rPr>
          <w:rFonts w:eastAsia="Times New Roman"/>
          <w:iCs/>
          <w:szCs w:val="24"/>
          <w:lang w:bidi="ar-SA"/>
        </w:rPr>
        <w:t xml:space="preserve"> (Isaiah 45:9–11; 50:2</w:t>
      </w:r>
      <w:r w:rsidR="00CA3348" w:rsidRPr="00365A0C">
        <w:rPr>
          <w:rFonts w:eastAsia="Times New Roman"/>
          <w:iCs/>
          <w:szCs w:val="24"/>
          <w:lang w:bidi="ar-SA"/>
        </w:rPr>
        <w:t>, 9</w:t>
      </w:r>
      <w:r w:rsidR="0093059E" w:rsidRPr="00365A0C">
        <w:rPr>
          <w:rFonts w:eastAsia="Times New Roman"/>
          <w:iCs/>
          <w:szCs w:val="24"/>
          <w:lang w:bidi="ar-SA"/>
        </w:rPr>
        <w:t>; 59:1–2)</w:t>
      </w:r>
      <w:r w:rsidR="00DE191B" w:rsidRPr="00365A0C">
        <w:rPr>
          <w:rFonts w:eastAsia="Times New Roman"/>
          <w:iCs/>
          <w:szCs w:val="24"/>
          <w:lang w:bidi="ar-SA"/>
        </w:rPr>
        <w:t xml:space="preserve">, they become subject to his </w:t>
      </w:r>
      <w:r w:rsidR="00DE191B" w:rsidRPr="00365A0C">
        <w:rPr>
          <w:rFonts w:eastAsia="Times New Roman"/>
          <w:i/>
          <w:szCs w:val="24"/>
          <w:lang w:bidi="ar-SA"/>
        </w:rPr>
        <w:t>hand</w:t>
      </w:r>
      <w:r w:rsidR="00DE191B" w:rsidRPr="00365A0C">
        <w:rPr>
          <w:rFonts w:eastAsia="Times New Roman"/>
          <w:iCs/>
          <w:szCs w:val="24"/>
          <w:lang w:bidi="ar-SA"/>
        </w:rPr>
        <w:t xml:space="preserve"> of punishment (Isaiah 5:25; 10:5; 26:11).</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65:</w:t>
      </w:r>
      <w:r w:rsidRPr="00365A0C">
        <w:rPr>
          <w:rFonts w:eastAsia="Times New Roman"/>
          <w:iCs/>
          <w:szCs w:val="24"/>
          <w:lang w:bidi="ar-SA"/>
        </w:rPr>
        <w:t>3–5</w:t>
      </w:r>
      <w:r w:rsidRPr="00365A0C">
        <w:rPr>
          <w:rFonts w:eastAsia="Times New Roman"/>
          <w:i/>
          <w:szCs w:val="24"/>
          <w:lang w:bidi="ar-SA"/>
        </w:rPr>
        <w:t xml:space="preserve"> a people who constantly provoke me to my face, sacrificing in parks, making smoke upon bricks, who sit in sepulchres, spend nights in hideouts, who eat swine’s flesh, their bowls full of polluted broth, who think, Keep your distance, don’t come near</w:t>
      </w:r>
      <w:r w:rsidR="00CA3348" w:rsidRPr="00365A0C">
        <w:rPr>
          <w:rFonts w:eastAsia="Times New Roman"/>
          <w:i/>
          <w:szCs w:val="24"/>
          <w:lang w:bidi="ar-SA"/>
        </w:rPr>
        <w:t xml:space="preserve"> me; I am holier than you! Such </w:t>
      </w:r>
      <w:r w:rsidRPr="00365A0C">
        <w:rPr>
          <w:rFonts w:eastAsia="Times New Roman"/>
          <w:i/>
          <w:szCs w:val="24"/>
          <w:lang w:bidi="ar-SA"/>
        </w:rPr>
        <w:t>are a smoke to my nostrils, a fire smoldering all day long.</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CA334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Cultic activities </w:t>
      </w:r>
      <w:r w:rsidR="0065054C" w:rsidRPr="00365A0C">
        <w:rPr>
          <w:rFonts w:eastAsia="Times New Roman"/>
          <w:iCs/>
          <w:szCs w:val="24"/>
          <w:lang w:bidi="ar-SA"/>
        </w:rPr>
        <w:t xml:space="preserve">that deviate from Jehovah’s righteous practices </w:t>
      </w:r>
      <w:r w:rsidR="000C64EB" w:rsidRPr="00365A0C">
        <w:rPr>
          <w:rFonts w:eastAsia="Times New Roman"/>
          <w:iCs/>
          <w:szCs w:val="24"/>
          <w:lang w:bidi="ar-SA"/>
        </w:rPr>
        <w:t>mark</w:t>
      </w:r>
      <w:r w:rsidRPr="00365A0C">
        <w:rPr>
          <w:rFonts w:eastAsia="Times New Roman"/>
          <w:iCs/>
          <w:szCs w:val="24"/>
          <w:lang w:bidi="ar-SA"/>
        </w:rPr>
        <w:t xml:space="preserve"> the descent of Jehovah’s people into apostasy (Isaiah </w:t>
      </w:r>
      <w:r w:rsidR="009F3F0F" w:rsidRPr="00365A0C">
        <w:rPr>
          <w:rFonts w:eastAsia="Times New Roman"/>
          <w:iCs/>
          <w:szCs w:val="24"/>
          <w:lang w:bidi="ar-SA"/>
        </w:rPr>
        <w:t xml:space="preserve">1:29; </w:t>
      </w:r>
      <w:r w:rsidRPr="00365A0C">
        <w:rPr>
          <w:rFonts w:eastAsia="Times New Roman"/>
          <w:iCs/>
          <w:szCs w:val="24"/>
          <w:lang w:bidi="ar-SA"/>
        </w:rPr>
        <w:t xml:space="preserve">57:3–6). From innocent-seeming barbecues in the park to </w:t>
      </w:r>
      <w:r w:rsidR="00CC0F48" w:rsidRPr="00365A0C">
        <w:rPr>
          <w:rFonts w:eastAsia="Times New Roman"/>
          <w:iCs/>
          <w:szCs w:val="24"/>
          <w:lang w:bidi="ar-SA"/>
        </w:rPr>
        <w:t xml:space="preserve">abhorrent </w:t>
      </w:r>
      <w:r w:rsidRPr="00365A0C">
        <w:rPr>
          <w:rFonts w:eastAsia="Times New Roman"/>
          <w:iCs/>
          <w:szCs w:val="24"/>
          <w:lang w:bidi="ar-SA"/>
        </w:rPr>
        <w:t xml:space="preserve">satanic rituals, </w:t>
      </w:r>
      <w:r w:rsidR="0065054C" w:rsidRPr="00365A0C">
        <w:rPr>
          <w:rFonts w:eastAsia="Times New Roman"/>
          <w:iCs/>
          <w:szCs w:val="24"/>
          <w:lang w:bidi="ar-SA"/>
        </w:rPr>
        <w:t>their</w:t>
      </w:r>
      <w:r w:rsidR="00A6441F" w:rsidRPr="00365A0C">
        <w:rPr>
          <w:rFonts w:eastAsia="Times New Roman"/>
          <w:iCs/>
          <w:szCs w:val="24"/>
          <w:lang w:bidi="ar-SA"/>
        </w:rPr>
        <w:t xml:space="preserve"> </w:t>
      </w:r>
      <w:r w:rsidR="00BD3690" w:rsidRPr="00365A0C">
        <w:rPr>
          <w:rFonts w:eastAsia="Times New Roman"/>
          <w:iCs/>
          <w:szCs w:val="24"/>
          <w:lang w:bidi="ar-SA"/>
        </w:rPr>
        <w:t>degenerate</w:t>
      </w:r>
      <w:r w:rsidRPr="00365A0C">
        <w:rPr>
          <w:rFonts w:eastAsia="Times New Roman"/>
          <w:iCs/>
          <w:szCs w:val="24"/>
          <w:lang w:bidi="ar-SA"/>
        </w:rPr>
        <w:t xml:space="preserve"> </w:t>
      </w:r>
      <w:r w:rsidR="00063853" w:rsidRPr="00365A0C">
        <w:rPr>
          <w:rFonts w:eastAsia="Times New Roman"/>
          <w:iCs/>
          <w:szCs w:val="24"/>
          <w:lang w:bidi="ar-SA"/>
        </w:rPr>
        <w:t>performances</w:t>
      </w:r>
      <w:r w:rsidRPr="00365A0C">
        <w:rPr>
          <w:rFonts w:eastAsia="Times New Roman"/>
          <w:iCs/>
          <w:szCs w:val="24"/>
          <w:lang w:bidi="ar-SA"/>
        </w:rPr>
        <w:t xml:space="preserve"> </w:t>
      </w:r>
      <w:r w:rsidR="00517192" w:rsidRPr="00365A0C">
        <w:rPr>
          <w:rFonts w:eastAsia="Times New Roman"/>
          <w:iCs/>
          <w:szCs w:val="24"/>
          <w:lang w:bidi="ar-SA"/>
        </w:rPr>
        <w:t>simultaneously replicate</w:t>
      </w:r>
      <w:r w:rsidRPr="00365A0C">
        <w:rPr>
          <w:rFonts w:eastAsia="Times New Roman"/>
          <w:iCs/>
          <w:szCs w:val="24"/>
          <w:lang w:bidi="ar-SA"/>
        </w:rPr>
        <w:t xml:space="preserve"> </w:t>
      </w:r>
      <w:r w:rsidR="00517192" w:rsidRPr="00365A0C">
        <w:rPr>
          <w:rFonts w:eastAsia="Times New Roman"/>
          <w:iCs/>
          <w:szCs w:val="24"/>
          <w:lang w:bidi="ar-SA"/>
        </w:rPr>
        <w:t xml:space="preserve">and desecrate </w:t>
      </w:r>
      <w:r w:rsidR="000C64EB" w:rsidRPr="00365A0C">
        <w:rPr>
          <w:rFonts w:eastAsia="Times New Roman"/>
          <w:iCs/>
          <w:szCs w:val="24"/>
          <w:lang w:bidi="ar-SA"/>
        </w:rPr>
        <w:t>sacred</w:t>
      </w:r>
      <w:r w:rsidRPr="00365A0C">
        <w:rPr>
          <w:rFonts w:eastAsia="Times New Roman"/>
          <w:iCs/>
          <w:szCs w:val="24"/>
          <w:lang w:bidi="ar-SA"/>
        </w:rPr>
        <w:t xml:space="preserve"> ordinances</w:t>
      </w:r>
      <w:r w:rsidR="006F62AB" w:rsidRPr="00365A0C">
        <w:rPr>
          <w:rFonts w:eastAsia="Times New Roman"/>
          <w:iCs/>
          <w:szCs w:val="24"/>
          <w:lang w:bidi="ar-SA"/>
        </w:rPr>
        <w:t>. Ensnaring</w:t>
      </w:r>
      <w:r w:rsidRPr="00365A0C">
        <w:rPr>
          <w:rFonts w:eastAsia="Times New Roman"/>
          <w:iCs/>
          <w:szCs w:val="24"/>
          <w:lang w:bidi="ar-SA"/>
        </w:rPr>
        <w:t xml:space="preserve"> their devotees into </w:t>
      </w:r>
      <w:r w:rsidR="00063853" w:rsidRPr="00365A0C">
        <w:rPr>
          <w:rFonts w:eastAsia="Times New Roman"/>
          <w:iCs/>
          <w:szCs w:val="24"/>
          <w:lang w:bidi="ar-SA"/>
        </w:rPr>
        <w:t>regarding</w:t>
      </w:r>
      <w:r w:rsidRPr="00365A0C">
        <w:rPr>
          <w:rFonts w:eastAsia="Times New Roman"/>
          <w:iCs/>
          <w:szCs w:val="24"/>
          <w:lang w:bidi="ar-SA"/>
        </w:rPr>
        <w:t xml:space="preserve"> Jehovah’s </w:t>
      </w:r>
      <w:r w:rsidR="00063853" w:rsidRPr="00365A0C">
        <w:rPr>
          <w:rFonts w:eastAsia="Times New Roman"/>
          <w:iCs/>
          <w:szCs w:val="24"/>
          <w:lang w:bidi="ar-SA"/>
        </w:rPr>
        <w:t>righteous</w:t>
      </w:r>
      <w:r w:rsidRPr="00365A0C">
        <w:rPr>
          <w:rFonts w:eastAsia="Times New Roman"/>
          <w:iCs/>
          <w:szCs w:val="24"/>
          <w:lang w:bidi="ar-SA"/>
        </w:rPr>
        <w:t xml:space="preserve"> people as religious oddities</w:t>
      </w:r>
      <w:r w:rsidR="006F62AB" w:rsidRPr="00365A0C">
        <w:rPr>
          <w:rFonts w:eastAsia="Times New Roman"/>
          <w:iCs/>
          <w:szCs w:val="24"/>
          <w:lang w:bidi="ar-SA"/>
        </w:rPr>
        <w:t xml:space="preserve">, their cult </w:t>
      </w:r>
      <w:r w:rsidR="00961F3D" w:rsidRPr="00365A0C">
        <w:rPr>
          <w:rFonts w:eastAsia="Times New Roman"/>
          <w:iCs/>
          <w:szCs w:val="24"/>
          <w:lang w:bidi="ar-SA"/>
        </w:rPr>
        <w:t>breeds</w:t>
      </w:r>
      <w:r w:rsidR="006F62AB" w:rsidRPr="00365A0C">
        <w:rPr>
          <w:rFonts w:eastAsia="Times New Roman"/>
          <w:iCs/>
          <w:szCs w:val="24"/>
          <w:lang w:bidi="ar-SA"/>
        </w:rPr>
        <w:t xml:space="preserve"> a</w:t>
      </w:r>
      <w:r w:rsidR="0065054C" w:rsidRPr="00365A0C">
        <w:rPr>
          <w:rFonts w:eastAsia="Times New Roman"/>
          <w:iCs/>
          <w:szCs w:val="24"/>
          <w:lang w:bidi="ar-SA"/>
        </w:rPr>
        <w:t xml:space="preserve"> dismissive “holier-than-</w:t>
      </w:r>
      <w:r w:rsidRPr="00365A0C">
        <w:rPr>
          <w:rFonts w:eastAsia="Times New Roman"/>
          <w:iCs/>
          <w:szCs w:val="24"/>
          <w:lang w:bidi="ar-SA"/>
        </w:rPr>
        <w:t>thou”</w:t>
      </w:r>
      <w:r w:rsidR="00A6441F" w:rsidRPr="00365A0C">
        <w:rPr>
          <w:rFonts w:eastAsia="Times New Roman"/>
          <w:iCs/>
          <w:szCs w:val="24"/>
          <w:lang w:bidi="ar-SA"/>
        </w:rPr>
        <w:t xml:space="preserve"> attitude</w:t>
      </w:r>
      <w:r w:rsidRPr="00365A0C">
        <w:rPr>
          <w:rFonts w:eastAsia="Times New Roman"/>
          <w:iCs/>
          <w:szCs w:val="24"/>
          <w:lang w:bidi="ar-SA"/>
        </w:rPr>
        <w:t xml:space="preserve">. Their </w:t>
      </w:r>
      <w:r w:rsidR="00517192" w:rsidRPr="00365A0C">
        <w:rPr>
          <w:rFonts w:eastAsia="Times New Roman"/>
          <w:iCs/>
          <w:szCs w:val="24"/>
          <w:lang w:bidi="ar-SA"/>
        </w:rPr>
        <w:t>destiny</w:t>
      </w:r>
      <w:r w:rsidRPr="00365A0C">
        <w:rPr>
          <w:rFonts w:eastAsia="Times New Roman"/>
          <w:iCs/>
          <w:szCs w:val="24"/>
          <w:lang w:bidi="ar-SA"/>
        </w:rPr>
        <w:t xml:space="preserve"> is </w:t>
      </w:r>
      <w:r w:rsidRPr="00365A0C">
        <w:rPr>
          <w:rFonts w:eastAsia="Times New Roman"/>
          <w:iCs/>
          <w:szCs w:val="24"/>
          <w:lang w:bidi="ar-SA"/>
        </w:rPr>
        <w:lastRenderedPageBreak/>
        <w:t>the Pit of Dissolution (Isaiah 14:15; 38:17–18</w:t>
      </w:r>
      <w:r w:rsidR="00CA3348" w:rsidRPr="00365A0C">
        <w:rPr>
          <w:rFonts w:eastAsia="Times New Roman"/>
          <w:iCs/>
          <w:szCs w:val="24"/>
          <w:lang w:bidi="ar-SA"/>
        </w:rPr>
        <w:t>; 51:14</w:t>
      </w:r>
      <w:r w:rsidRPr="00365A0C">
        <w:rPr>
          <w:rFonts w:eastAsia="Times New Roman"/>
          <w:iCs/>
          <w:szCs w:val="24"/>
          <w:lang w:bidi="ar-SA"/>
        </w:rPr>
        <w:t xml:space="preserve">), where their spirits disintegrate amidst an odious stench (Isaiah </w:t>
      </w:r>
      <w:r w:rsidR="00A9715B" w:rsidRPr="00365A0C">
        <w:rPr>
          <w:rFonts w:eastAsia="Times New Roman"/>
          <w:iCs/>
          <w:szCs w:val="24"/>
          <w:lang w:bidi="ar-SA"/>
        </w:rPr>
        <w:t xml:space="preserve">30:33; </w:t>
      </w:r>
      <w:r w:rsidR="00C06E11" w:rsidRPr="00365A0C">
        <w:rPr>
          <w:rFonts w:eastAsia="Times New Roman"/>
          <w:iCs/>
          <w:szCs w:val="24"/>
          <w:lang w:bidi="ar-SA"/>
        </w:rPr>
        <w:t xml:space="preserve">34:10; </w:t>
      </w:r>
      <w:r w:rsidRPr="00365A0C">
        <w:rPr>
          <w:rFonts w:eastAsia="Times New Roman"/>
          <w:iCs/>
          <w:szCs w:val="24"/>
          <w:lang w:bidi="ar-SA"/>
        </w:rPr>
        <w:t>66:24).</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65:</w:t>
      </w:r>
      <w:r w:rsidRPr="00365A0C">
        <w:rPr>
          <w:rFonts w:eastAsia="Times New Roman"/>
          <w:iCs/>
          <w:szCs w:val="24"/>
          <w:lang w:bidi="ar-SA"/>
        </w:rPr>
        <w:t>6–7</w:t>
      </w:r>
      <w:r w:rsidRPr="00365A0C">
        <w:rPr>
          <w:rFonts w:eastAsia="Times New Roman"/>
          <w:i/>
          <w:szCs w:val="24"/>
          <w:lang w:bidi="ar-SA"/>
        </w:rPr>
        <w:t xml:space="preserve"> See, it is written before me that I will not be still till I have paid back into their bosom their own iniquities and their fathers’ alike, says Jehovah. To those who kindle sacrifice in the mountains, who affront me on the hills, I will measure out in their laps the payment that has accrued.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6534B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Just as the names of Jehovah’s </w:t>
      </w:r>
      <w:r w:rsidR="00C06E11" w:rsidRPr="00365A0C">
        <w:rPr>
          <w:rFonts w:eastAsia="Times New Roman"/>
          <w:iCs/>
          <w:szCs w:val="24"/>
          <w:lang w:bidi="ar-SA"/>
        </w:rPr>
        <w:t>elect</w:t>
      </w:r>
      <w:r w:rsidRPr="00365A0C">
        <w:rPr>
          <w:rFonts w:eastAsia="Times New Roman"/>
          <w:iCs/>
          <w:szCs w:val="24"/>
          <w:lang w:bidi="ar-SA"/>
        </w:rPr>
        <w:t xml:space="preserve"> are written in the Bo</w:t>
      </w:r>
      <w:r w:rsidR="006534B3" w:rsidRPr="00365A0C">
        <w:rPr>
          <w:rFonts w:eastAsia="Times New Roman"/>
          <w:iCs/>
          <w:szCs w:val="24"/>
          <w:lang w:bidi="ar-SA"/>
        </w:rPr>
        <w:t>ok of Life (Isaiah 4:3; 34:16)—</w:t>
      </w:r>
      <w:r w:rsidR="00F9249F" w:rsidRPr="00365A0C">
        <w:rPr>
          <w:rFonts w:eastAsia="Times New Roman"/>
          <w:iCs/>
          <w:szCs w:val="24"/>
          <w:lang w:bidi="ar-SA"/>
        </w:rPr>
        <w:t>that is,</w:t>
      </w:r>
      <w:r w:rsidR="006534B3" w:rsidRPr="00365A0C">
        <w:rPr>
          <w:rFonts w:eastAsia="Times New Roman"/>
          <w:iCs/>
          <w:szCs w:val="24"/>
          <w:lang w:bidi="ar-SA"/>
        </w:rPr>
        <w:t xml:space="preserve"> </w:t>
      </w:r>
      <w:r w:rsidR="00F9249F" w:rsidRPr="00365A0C">
        <w:rPr>
          <w:rFonts w:eastAsia="Times New Roman"/>
          <w:iCs/>
          <w:szCs w:val="24"/>
          <w:lang w:bidi="ar-SA"/>
        </w:rPr>
        <w:t xml:space="preserve">of </w:t>
      </w:r>
      <w:r w:rsidR="006534B3" w:rsidRPr="00365A0C">
        <w:rPr>
          <w:rFonts w:eastAsia="Times New Roman"/>
          <w:iCs/>
          <w:szCs w:val="24"/>
          <w:lang w:bidi="ar-SA"/>
        </w:rPr>
        <w:t>eternal life</w:t>
      </w:r>
      <w:r w:rsidR="00961F3D" w:rsidRPr="00365A0C">
        <w:rPr>
          <w:rFonts w:eastAsia="Times New Roman"/>
          <w:iCs/>
          <w:szCs w:val="24"/>
          <w:lang w:bidi="ar-SA"/>
        </w:rPr>
        <w:t xml:space="preserve"> or lives</w:t>
      </w:r>
      <w:r w:rsidR="006534B3" w:rsidRPr="00365A0C">
        <w:rPr>
          <w:rFonts w:eastAsia="Times New Roman"/>
          <w:iCs/>
          <w:szCs w:val="24"/>
          <w:lang w:bidi="ar-SA"/>
        </w:rPr>
        <w:t>—</w:t>
      </w:r>
      <w:r w:rsidRPr="00365A0C">
        <w:rPr>
          <w:rFonts w:eastAsia="Times New Roman"/>
          <w:iCs/>
          <w:szCs w:val="24"/>
          <w:lang w:bidi="ar-SA"/>
        </w:rPr>
        <w:t xml:space="preserve">so it is “written” before God that those who descend to </w:t>
      </w:r>
      <w:r w:rsidR="00961F3D" w:rsidRPr="00365A0C">
        <w:rPr>
          <w:rFonts w:eastAsia="Times New Roman"/>
          <w:iCs/>
          <w:szCs w:val="24"/>
          <w:lang w:bidi="ar-SA"/>
        </w:rPr>
        <w:t>the</w:t>
      </w:r>
      <w:r w:rsidRPr="00365A0C">
        <w:rPr>
          <w:rFonts w:eastAsia="Times New Roman"/>
          <w:iCs/>
          <w:szCs w:val="24"/>
          <w:lang w:bidi="ar-SA"/>
        </w:rPr>
        <w:t xml:space="preserve"> Perdition category are destined for </w:t>
      </w:r>
      <w:r w:rsidR="00517192" w:rsidRPr="00365A0C">
        <w:rPr>
          <w:rFonts w:eastAsia="Times New Roman"/>
          <w:iCs/>
          <w:szCs w:val="24"/>
          <w:lang w:bidi="ar-SA"/>
        </w:rPr>
        <w:t xml:space="preserve">an </w:t>
      </w:r>
      <w:r w:rsidR="00063853" w:rsidRPr="00365A0C">
        <w:rPr>
          <w:rFonts w:eastAsia="Times New Roman"/>
          <w:iCs/>
          <w:szCs w:val="24"/>
          <w:lang w:bidi="ar-SA"/>
        </w:rPr>
        <w:t>entire</w:t>
      </w:r>
      <w:r w:rsidR="00110903" w:rsidRPr="00365A0C">
        <w:rPr>
          <w:rFonts w:eastAsia="Times New Roman"/>
          <w:iCs/>
          <w:szCs w:val="24"/>
          <w:lang w:bidi="ar-SA"/>
        </w:rPr>
        <w:t xml:space="preserve"> extinction (Isaiah 26:14;</w:t>
      </w:r>
      <w:r w:rsidR="00E81920" w:rsidRPr="00365A0C">
        <w:rPr>
          <w:rFonts w:eastAsia="Times New Roman"/>
          <w:iCs/>
          <w:szCs w:val="24"/>
          <w:lang w:bidi="ar-SA"/>
        </w:rPr>
        <w:t xml:space="preserve"> 34:12</w:t>
      </w:r>
      <w:r w:rsidR="00110903" w:rsidRPr="00365A0C">
        <w:rPr>
          <w:rFonts w:eastAsia="Times New Roman"/>
          <w:iCs/>
          <w:szCs w:val="24"/>
          <w:lang w:bidi="ar-SA"/>
        </w:rPr>
        <w:t>)</w:t>
      </w:r>
      <w:r w:rsidRPr="00365A0C">
        <w:rPr>
          <w:rFonts w:eastAsia="Times New Roman"/>
          <w:iCs/>
          <w:szCs w:val="24"/>
          <w:lang w:bidi="ar-SA"/>
        </w:rPr>
        <w:t>. Generational “iniquities” or dysfunctional patterns, when not reversed through re</w:t>
      </w:r>
      <w:r w:rsidR="00BD3690" w:rsidRPr="00365A0C">
        <w:rPr>
          <w:rFonts w:eastAsia="Times New Roman"/>
          <w:iCs/>
          <w:szCs w:val="24"/>
          <w:lang w:bidi="ar-SA"/>
        </w:rPr>
        <w:t>pentance, consummate in perverted</w:t>
      </w:r>
      <w:r w:rsidRPr="00365A0C">
        <w:rPr>
          <w:rFonts w:eastAsia="Times New Roman"/>
          <w:iCs/>
          <w:szCs w:val="24"/>
          <w:lang w:bidi="ar-SA"/>
        </w:rPr>
        <w:t xml:space="preserve"> acts </w:t>
      </w:r>
      <w:r w:rsidR="00F9249F" w:rsidRPr="00365A0C">
        <w:rPr>
          <w:rFonts w:eastAsia="Times New Roman"/>
          <w:iCs/>
          <w:szCs w:val="24"/>
          <w:lang w:bidi="ar-SA"/>
        </w:rPr>
        <w:t>of a</w:t>
      </w:r>
      <w:r w:rsidRPr="00365A0C">
        <w:rPr>
          <w:rFonts w:eastAsia="Times New Roman"/>
          <w:iCs/>
          <w:szCs w:val="24"/>
          <w:lang w:bidi="ar-SA"/>
        </w:rPr>
        <w:t xml:space="preserve"> sacrilegious nature </w:t>
      </w:r>
      <w:r w:rsidR="00F9249F" w:rsidRPr="00365A0C">
        <w:rPr>
          <w:rFonts w:eastAsia="Times New Roman"/>
          <w:iCs/>
          <w:szCs w:val="24"/>
          <w:lang w:bidi="ar-SA"/>
        </w:rPr>
        <w:t>that diametrically oppose and contradict</w:t>
      </w:r>
      <w:r w:rsidRPr="00365A0C">
        <w:rPr>
          <w:rFonts w:eastAsia="Times New Roman"/>
          <w:iCs/>
          <w:szCs w:val="24"/>
          <w:lang w:bidi="ar-SA"/>
        </w:rPr>
        <w:t xml:space="preserve"> all that is of God. Before Jehovah’s Day of Judgment is over, those who </w:t>
      </w:r>
      <w:r w:rsidR="00BD3690" w:rsidRPr="00365A0C">
        <w:rPr>
          <w:rFonts w:eastAsia="Times New Roman"/>
          <w:iCs/>
          <w:szCs w:val="24"/>
          <w:lang w:bidi="ar-SA"/>
        </w:rPr>
        <w:t>descend t</w:t>
      </w:r>
      <w:r w:rsidR="00C06E11" w:rsidRPr="00365A0C">
        <w:rPr>
          <w:rFonts w:eastAsia="Times New Roman"/>
          <w:iCs/>
          <w:szCs w:val="24"/>
          <w:lang w:bidi="ar-SA"/>
        </w:rPr>
        <w:t>o depravity suffer correspondingly</w:t>
      </w:r>
      <w:r w:rsidRPr="00365A0C">
        <w:rPr>
          <w:rFonts w:eastAsia="Times New Roman"/>
          <w:iCs/>
          <w:szCs w:val="24"/>
          <w:lang w:bidi="ar-SA"/>
        </w:rPr>
        <w:t xml:space="preserve"> </w:t>
      </w:r>
      <w:r w:rsidR="00063853" w:rsidRPr="00365A0C">
        <w:rPr>
          <w:rFonts w:eastAsia="Times New Roman"/>
          <w:iCs/>
          <w:szCs w:val="24"/>
          <w:lang w:bidi="ar-SA"/>
        </w:rPr>
        <w:t>grievous</w:t>
      </w:r>
      <w:r w:rsidR="00C06E11" w:rsidRPr="00365A0C">
        <w:rPr>
          <w:rFonts w:eastAsia="Times New Roman"/>
          <w:iCs/>
          <w:szCs w:val="24"/>
          <w:lang w:bidi="ar-SA"/>
        </w:rPr>
        <w:t xml:space="preserve"> </w:t>
      </w:r>
      <w:r w:rsidRPr="00365A0C">
        <w:rPr>
          <w:rFonts w:eastAsia="Times New Roman"/>
          <w:iCs/>
          <w:szCs w:val="24"/>
          <w:lang w:bidi="ar-SA"/>
        </w:rPr>
        <w:t>punishments</w:t>
      </w:r>
      <w:r w:rsidR="00A9715B" w:rsidRPr="00365A0C">
        <w:rPr>
          <w:rFonts w:eastAsia="Times New Roman"/>
          <w:iCs/>
          <w:szCs w:val="24"/>
          <w:lang w:bidi="ar-SA"/>
        </w:rPr>
        <w:t xml:space="preserve"> (Isaiah </w:t>
      </w:r>
      <w:r w:rsidR="00C06E11" w:rsidRPr="00365A0C">
        <w:rPr>
          <w:rFonts w:eastAsia="Times New Roman"/>
          <w:iCs/>
          <w:szCs w:val="24"/>
          <w:lang w:bidi="ar-SA"/>
        </w:rPr>
        <w:t xml:space="preserve">57:3–6; </w:t>
      </w:r>
      <w:r w:rsidR="00A9715B" w:rsidRPr="00365A0C">
        <w:rPr>
          <w:rFonts w:eastAsia="Times New Roman"/>
          <w:iCs/>
          <w:szCs w:val="24"/>
          <w:lang w:bidi="ar-SA"/>
        </w:rPr>
        <w:t>66:17)</w:t>
      </w:r>
      <w:r w:rsidRPr="00365A0C">
        <w:rPr>
          <w:rFonts w:eastAsia="Times New Roman"/>
          <w:iCs/>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65:</w:t>
      </w:r>
      <w:r w:rsidRPr="00365A0C">
        <w:rPr>
          <w:rFonts w:eastAsia="Times New Roman"/>
          <w:iCs/>
          <w:szCs w:val="24"/>
          <w:lang w:bidi="ar-SA"/>
        </w:rPr>
        <w:t>8–9</w:t>
      </w:r>
      <w:r w:rsidRPr="00365A0C">
        <w:rPr>
          <w:rFonts w:eastAsia="Times New Roman"/>
          <w:i/>
          <w:szCs w:val="24"/>
          <w:lang w:bidi="ar-SA"/>
        </w:rPr>
        <w:t xml:space="preserve"> Thus says Jehovah: As when there is juice in a cluster of grapes and someone says, Don’t destroy it, it is still good, so I will do for the sake of my servants by not destroying everything: I will extract offspring out of Jacob, and out of Judah heirs of my mountains; my chosen ones shall inherit them, my servants shall dwell there.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4F132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Contrasting the satanic practices of </w:t>
      </w:r>
      <w:r w:rsidR="006B43B5" w:rsidRPr="00365A0C">
        <w:rPr>
          <w:rFonts w:eastAsia="Times New Roman"/>
          <w:iCs/>
          <w:szCs w:val="24"/>
          <w:lang w:bidi="ar-SA"/>
        </w:rPr>
        <w:t>the</w:t>
      </w:r>
      <w:r w:rsidRPr="00365A0C">
        <w:rPr>
          <w:rFonts w:eastAsia="Times New Roman"/>
          <w:iCs/>
          <w:szCs w:val="24"/>
          <w:lang w:bidi="ar-SA"/>
        </w:rPr>
        <w:t xml:space="preserve"> P</w:t>
      </w:r>
      <w:r w:rsidR="00A9715B" w:rsidRPr="00365A0C">
        <w:rPr>
          <w:rFonts w:eastAsia="Times New Roman"/>
          <w:iCs/>
          <w:szCs w:val="24"/>
          <w:lang w:bidi="ar-SA"/>
        </w:rPr>
        <w:t xml:space="preserve">erdition category </w:t>
      </w:r>
      <w:r w:rsidR="006B43B5" w:rsidRPr="00365A0C">
        <w:rPr>
          <w:rFonts w:eastAsia="Times New Roman"/>
          <w:iCs/>
          <w:szCs w:val="24"/>
          <w:lang w:bidi="ar-SA"/>
        </w:rPr>
        <w:t xml:space="preserve">of Jehovah’s people </w:t>
      </w:r>
      <w:r w:rsidR="00A9715B" w:rsidRPr="00365A0C">
        <w:rPr>
          <w:rFonts w:eastAsia="Times New Roman"/>
          <w:iCs/>
          <w:szCs w:val="24"/>
          <w:lang w:bidi="ar-SA"/>
        </w:rPr>
        <w:t>at the extremity</w:t>
      </w:r>
      <w:r w:rsidRPr="00365A0C">
        <w:rPr>
          <w:rFonts w:eastAsia="Times New Roman"/>
          <w:iCs/>
          <w:szCs w:val="24"/>
          <w:lang w:bidi="ar-SA"/>
        </w:rPr>
        <w:t xml:space="preserve"> of wickedness (vv 3–7) is the redemptive ministry of those who serve as proxy saviors on the seraph level under the terms of the Davidic Covenant.</w:t>
      </w:r>
      <w:r w:rsidR="006534B3" w:rsidRPr="00365A0C">
        <w:rPr>
          <w:rFonts w:eastAsia="Times New Roman"/>
          <w:iCs/>
          <w:szCs w:val="24"/>
          <w:lang w:bidi="ar-SA"/>
        </w:rPr>
        <w:t xml:space="preserve"> Although Jehovah destroys</w:t>
      </w:r>
      <w:r w:rsidRPr="00365A0C">
        <w:rPr>
          <w:rFonts w:eastAsia="Times New Roman"/>
          <w:iCs/>
          <w:szCs w:val="24"/>
          <w:lang w:bidi="ar-SA"/>
        </w:rPr>
        <w:t xml:space="preserve"> his alienated people, </w:t>
      </w:r>
      <w:r w:rsidR="00033A09" w:rsidRPr="00365A0C">
        <w:rPr>
          <w:rFonts w:eastAsia="Times New Roman"/>
          <w:iCs/>
          <w:szCs w:val="24"/>
          <w:lang w:bidi="ar-SA"/>
        </w:rPr>
        <w:t>others</w:t>
      </w:r>
      <w:r w:rsidR="00F9249F" w:rsidRPr="00365A0C">
        <w:rPr>
          <w:rFonts w:eastAsia="Times New Roman"/>
          <w:iCs/>
          <w:szCs w:val="24"/>
          <w:lang w:bidi="ar-SA"/>
        </w:rPr>
        <w:t xml:space="preserve"> who repent </w:t>
      </w:r>
      <w:r w:rsidR="00033A09" w:rsidRPr="00365A0C">
        <w:rPr>
          <w:rFonts w:eastAsia="Times New Roman"/>
          <w:iCs/>
          <w:szCs w:val="24"/>
          <w:lang w:bidi="ar-SA"/>
        </w:rPr>
        <w:t xml:space="preserve">he saves </w:t>
      </w:r>
      <w:r w:rsidR="00F9249F" w:rsidRPr="00365A0C">
        <w:rPr>
          <w:rFonts w:eastAsia="Times New Roman"/>
          <w:iCs/>
          <w:szCs w:val="24"/>
          <w:lang w:bidi="ar-SA"/>
        </w:rPr>
        <w:t>“for the sake of</w:t>
      </w:r>
      <w:r w:rsidRPr="00365A0C">
        <w:rPr>
          <w:rFonts w:eastAsia="Times New Roman"/>
          <w:iCs/>
          <w:szCs w:val="24"/>
          <w:lang w:bidi="ar-SA"/>
        </w:rPr>
        <w:t xml:space="preserve"> </w:t>
      </w:r>
      <w:r w:rsidR="00F9249F" w:rsidRPr="00365A0C">
        <w:rPr>
          <w:rFonts w:eastAsia="Times New Roman"/>
          <w:iCs/>
          <w:szCs w:val="24"/>
          <w:lang w:bidi="ar-SA"/>
        </w:rPr>
        <w:t>my</w:t>
      </w:r>
      <w:r w:rsidR="00A9715B" w:rsidRPr="00365A0C">
        <w:rPr>
          <w:rFonts w:eastAsia="Times New Roman"/>
          <w:iCs/>
          <w:szCs w:val="24"/>
          <w:lang w:bidi="ar-SA"/>
        </w:rPr>
        <w:t xml:space="preserve"> servants</w:t>
      </w:r>
      <w:r w:rsidR="00F9249F" w:rsidRPr="00365A0C">
        <w:rPr>
          <w:rFonts w:eastAsia="Times New Roman"/>
          <w:iCs/>
          <w:szCs w:val="24"/>
          <w:lang w:bidi="ar-SA"/>
        </w:rPr>
        <w:t>”</w:t>
      </w:r>
      <w:r w:rsidR="00A9715B" w:rsidRPr="00365A0C">
        <w:rPr>
          <w:rFonts w:eastAsia="Times New Roman"/>
          <w:iCs/>
          <w:szCs w:val="24"/>
          <w:lang w:bidi="ar-SA"/>
        </w:rPr>
        <w:t>—</w:t>
      </w:r>
      <w:r w:rsidR="006B43B5" w:rsidRPr="00365A0C">
        <w:rPr>
          <w:rFonts w:eastAsia="Times New Roman"/>
          <w:iCs/>
          <w:szCs w:val="24"/>
          <w:lang w:bidi="ar-SA"/>
        </w:rPr>
        <w:t>his</w:t>
      </w:r>
      <w:r w:rsidRPr="00365A0C">
        <w:rPr>
          <w:rFonts w:eastAsia="Times New Roman"/>
          <w:iCs/>
          <w:szCs w:val="24"/>
          <w:lang w:bidi="ar-SA"/>
        </w:rPr>
        <w:t xml:space="preserve"> “chosen ones”</w:t>
      </w:r>
      <w:r w:rsidR="00A9715B" w:rsidRPr="00365A0C">
        <w:rPr>
          <w:rFonts w:eastAsia="Times New Roman"/>
          <w:iCs/>
          <w:szCs w:val="24"/>
          <w:lang w:bidi="ar-SA"/>
        </w:rPr>
        <w:t>—</w:t>
      </w:r>
      <w:r w:rsidRPr="00365A0C">
        <w:rPr>
          <w:rFonts w:eastAsia="Times New Roman"/>
          <w:iCs/>
          <w:szCs w:val="24"/>
          <w:lang w:bidi="ar-SA"/>
        </w:rPr>
        <w:t xml:space="preserve">who answer for their </w:t>
      </w:r>
      <w:r w:rsidR="00A9715B" w:rsidRPr="00365A0C">
        <w:rPr>
          <w:rFonts w:eastAsia="Times New Roman"/>
          <w:iCs/>
          <w:szCs w:val="24"/>
          <w:lang w:bidi="ar-SA"/>
        </w:rPr>
        <w:t>dis</w:t>
      </w:r>
      <w:r w:rsidRPr="00365A0C">
        <w:rPr>
          <w:rFonts w:eastAsia="Times New Roman"/>
          <w:iCs/>
          <w:szCs w:val="24"/>
          <w:lang w:bidi="ar-SA"/>
        </w:rPr>
        <w:t xml:space="preserve">loyalties </w:t>
      </w:r>
      <w:r w:rsidR="009A6DFF" w:rsidRPr="00365A0C">
        <w:rPr>
          <w:rFonts w:eastAsia="Times New Roman"/>
          <w:iCs/>
          <w:szCs w:val="24"/>
          <w:lang w:bidi="ar-SA"/>
        </w:rPr>
        <w:t>in</w:t>
      </w:r>
      <w:r w:rsidRPr="00365A0C">
        <w:rPr>
          <w:rFonts w:eastAsia="Times New Roman"/>
          <w:iCs/>
          <w:szCs w:val="24"/>
          <w:lang w:bidi="ar-SA"/>
        </w:rPr>
        <w:t xml:space="preserve"> the ancient Near Eastern </w:t>
      </w:r>
      <w:r w:rsidR="009A6DFF" w:rsidRPr="00365A0C">
        <w:rPr>
          <w:rFonts w:eastAsia="Times New Roman"/>
          <w:iCs/>
          <w:szCs w:val="24"/>
          <w:lang w:bidi="ar-SA"/>
        </w:rPr>
        <w:t>pattern</w:t>
      </w:r>
      <w:r w:rsidRPr="00365A0C">
        <w:rPr>
          <w:rFonts w:eastAsia="Times New Roman"/>
          <w:iCs/>
          <w:szCs w:val="24"/>
          <w:lang w:bidi="ar-SA"/>
        </w:rPr>
        <w:t xml:space="preserve"> of vassals to an emperor. </w:t>
      </w:r>
      <w:r w:rsidR="006534B3" w:rsidRPr="00365A0C">
        <w:rPr>
          <w:rFonts w:eastAsia="Times New Roman"/>
          <w:iCs/>
          <w:szCs w:val="24"/>
          <w:lang w:bidi="ar-SA"/>
        </w:rPr>
        <w:t xml:space="preserve">Those saved, Jehovah </w:t>
      </w:r>
      <w:r w:rsidR="00F9249F" w:rsidRPr="00365A0C">
        <w:rPr>
          <w:rFonts w:eastAsia="Times New Roman"/>
          <w:iCs/>
          <w:szCs w:val="24"/>
          <w:lang w:bidi="ar-SA"/>
        </w:rPr>
        <w:t>“</w:t>
      </w:r>
      <w:r w:rsidR="006534B3" w:rsidRPr="00365A0C">
        <w:rPr>
          <w:rFonts w:eastAsia="Times New Roman"/>
          <w:iCs/>
          <w:szCs w:val="24"/>
          <w:lang w:bidi="ar-SA"/>
        </w:rPr>
        <w:t>extracts</w:t>
      </w:r>
      <w:r w:rsidR="00F9249F" w:rsidRPr="00365A0C">
        <w:rPr>
          <w:rFonts w:eastAsia="Times New Roman"/>
          <w:iCs/>
          <w:szCs w:val="24"/>
          <w:lang w:bidi="ar-SA"/>
        </w:rPr>
        <w:t>”</w:t>
      </w:r>
      <w:r w:rsidRPr="00365A0C">
        <w:rPr>
          <w:rFonts w:eastAsia="Times New Roman"/>
          <w:iCs/>
          <w:szCs w:val="24"/>
          <w:lang w:bidi="ar-SA"/>
        </w:rPr>
        <w:t xml:space="preserve"> and refines like </w:t>
      </w:r>
      <w:r w:rsidR="009A6DFF" w:rsidRPr="00365A0C">
        <w:rPr>
          <w:rFonts w:eastAsia="Times New Roman"/>
          <w:iCs/>
          <w:szCs w:val="24"/>
          <w:lang w:bidi="ar-SA"/>
        </w:rPr>
        <w:t xml:space="preserve">the </w:t>
      </w:r>
      <w:r w:rsidRPr="00365A0C">
        <w:rPr>
          <w:rFonts w:eastAsia="Times New Roman"/>
          <w:iCs/>
          <w:szCs w:val="24"/>
          <w:lang w:bidi="ar-SA"/>
        </w:rPr>
        <w:t xml:space="preserve">juice of the grapes and they inherit </w:t>
      </w:r>
      <w:r w:rsidR="009A6DFF" w:rsidRPr="00365A0C">
        <w:rPr>
          <w:rFonts w:eastAsia="Times New Roman"/>
          <w:iCs/>
          <w:szCs w:val="24"/>
          <w:lang w:bidi="ar-SA"/>
        </w:rPr>
        <w:t>“</w:t>
      </w:r>
      <w:r w:rsidR="006534B3" w:rsidRPr="00365A0C">
        <w:rPr>
          <w:rFonts w:eastAsia="Times New Roman"/>
          <w:iCs/>
          <w:szCs w:val="24"/>
          <w:lang w:bidi="ar-SA"/>
        </w:rPr>
        <w:t>mountains</w:t>
      </w:r>
      <w:r w:rsidR="009A6DFF" w:rsidRPr="00365A0C">
        <w:rPr>
          <w:rFonts w:eastAsia="Times New Roman"/>
          <w:iCs/>
          <w:szCs w:val="24"/>
          <w:lang w:bidi="ar-SA"/>
        </w:rPr>
        <w:t>”</w:t>
      </w:r>
      <w:r w:rsidR="006534B3" w:rsidRPr="00365A0C">
        <w:rPr>
          <w:rFonts w:eastAsia="Times New Roman"/>
          <w:iCs/>
          <w:szCs w:val="24"/>
          <w:lang w:bidi="ar-SA"/>
        </w:rPr>
        <w:t xml:space="preserve"> or </w:t>
      </w:r>
      <w:r w:rsidRPr="00365A0C">
        <w:rPr>
          <w:rFonts w:eastAsia="Times New Roman"/>
          <w:iCs/>
          <w:szCs w:val="24"/>
          <w:lang w:bidi="ar-SA"/>
        </w:rPr>
        <w:t>nations</w:t>
      </w:r>
      <w:r w:rsidR="006534B3" w:rsidRPr="00365A0C">
        <w:rPr>
          <w:rFonts w:eastAsia="Times New Roman"/>
          <w:iCs/>
          <w:szCs w:val="24"/>
          <w:lang w:bidi="ar-SA"/>
        </w:rPr>
        <w:t xml:space="preserve"> (Isaiah 54:3; 58:14; 60:21)</w:t>
      </w:r>
      <w:r w:rsidRPr="00365A0C">
        <w:rPr>
          <w:rFonts w:eastAsia="Times New Roman"/>
          <w:iCs/>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65:</w:t>
      </w:r>
      <w:r w:rsidRPr="00365A0C">
        <w:rPr>
          <w:rFonts w:eastAsia="Times New Roman"/>
          <w:iCs/>
          <w:szCs w:val="24"/>
          <w:lang w:bidi="ar-SA"/>
        </w:rPr>
        <w:t>10</w:t>
      </w:r>
      <w:r w:rsidRPr="00365A0C">
        <w:rPr>
          <w:rFonts w:eastAsia="Times New Roman"/>
          <w:i/>
          <w:szCs w:val="24"/>
          <w:lang w:bidi="ar-SA"/>
        </w:rPr>
        <w:t xml:space="preserve"> Sharon shall become pasture for flocks, and the Valley of Achor a resting place for the herds of my people who seek me.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4F1328">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An agricultural </w:t>
      </w:r>
      <w:r w:rsidR="00194DCD" w:rsidRPr="00365A0C">
        <w:rPr>
          <w:rFonts w:eastAsia="Times New Roman"/>
          <w:iCs/>
          <w:szCs w:val="24"/>
          <w:lang w:bidi="ar-SA"/>
        </w:rPr>
        <w:t>economy</w:t>
      </w:r>
      <w:r w:rsidRPr="00365A0C">
        <w:rPr>
          <w:rFonts w:eastAsia="Times New Roman"/>
          <w:iCs/>
          <w:szCs w:val="24"/>
          <w:lang w:bidi="ar-SA"/>
        </w:rPr>
        <w:t xml:space="preserve"> characterizes Jehovah’s millennial reign of peace: “</w:t>
      </w:r>
      <w:r w:rsidRPr="00365A0C">
        <w:rPr>
          <w:rFonts w:eastAsia="Times New Roman"/>
          <w:szCs w:val="24"/>
          <w:lang w:bidi="ar-SA"/>
        </w:rPr>
        <w:t xml:space="preserve">Then will he water with rain the seed you sow in the ground, that the land’s increase of food may be rich and abundant. In that day your cattle shall graze in ample pasturelands, and the oxen and asses that till the soil eat grain silage winnowed with shovel and fork” (Isaiah 30:23–24; cf. </w:t>
      </w:r>
      <w:r w:rsidR="004F1328" w:rsidRPr="00365A0C">
        <w:rPr>
          <w:rFonts w:eastAsia="Times New Roman"/>
          <w:szCs w:val="24"/>
          <w:lang w:bidi="ar-SA"/>
        </w:rPr>
        <w:t xml:space="preserve">32:20; </w:t>
      </w:r>
      <w:r w:rsidRPr="00365A0C">
        <w:rPr>
          <w:rFonts w:eastAsia="Times New Roman"/>
          <w:szCs w:val="24"/>
          <w:lang w:bidi="ar-SA"/>
        </w:rPr>
        <w:t>55:10: 62:8–9). Jehovah’s people who inheri</w:t>
      </w:r>
      <w:r w:rsidR="004F1328" w:rsidRPr="00365A0C">
        <w:rPr>
          <w:rFonts w:eastAsia="Times New Roman"/>
          <w:szCs w:val="24"/>
          <w:lang w:bidi="ar-SA"/>
        </w:rPr>
        <w:t>t promised lands are those who seek</w:t>
      </w:r>
      <w:r w:rsidRPr="00365A0C">
        <w:rPr>
          <w:rFonts w:eastAsia="Times New Roman"/>
          <w:szCs w:val="24"/>
          <w:lang w:bidi="ar-SA"/>
        </w:rPr>
        <w:t xml:space="preserve"> </w:t>
      </w:r>
      <w:r w:rsidR="009833A8" w:rsidRPr="00365A0C">
        <w:rPr>
          <w:rFonts w:eastAsia="Times New Roman"/>
          <w:szCs w:val="24"/>
          <w:lang w:bidi="ar-SA"/>
        </w:rPr>
        <w:t>him</w:t>
      </w:r>
      <w:r w:rsidRPr="00365A0C">
        <w:rPr>
          <w:rFonts w:eastAsia="Times New Roman"/>
          <w:szCs w:val="24"/>
          <w:lang w:bidi="ar-SA"/>
        </w:rPr>
        <w:t xml:space="preserve">: </w:t>
      </w:r>
      <w:r w:rsidRPr="00365A0C">
        <w:rPr>
          <w:rFonts w:eastAsia="Times New Roman"/>
          <w:iCs/>
          <w:szCs w:val="24"/>
          <w:lang w:bidi="ar-SA"/>
        </w:rPr>
        <w:t>“</w:t>
      </w:r>
      <w:r w:rsidRPr="00365A0C">
        <w:rPr>
          <w:rFonts w:eastAsia="Times New Roman"/>
          <w:szCs w:val="24"/>
          <w:lang w:bidi="ar-SA"/>
        </w:rPr>
        <w:t>They who seek refuge in me shall possess the earth and receive an inheritance in my holy mountain” (Isaiah 57:13</w:t>
      </w:r>
      <w:r w:rsidR="00E53C0B" w:rsidRPr="00365A0C">
        <w:rPr>
          <w:rFonts w:eastAsia="Times New Roman"/>
          <w:szCs w:val="24"/>
          <w:lang w:bidi="ar-SA"/>
        </w:rPr>
        <w:t>b</w:t>
      </w:r>
      <w:r w:rsidRPr="00365A0C">
        <w:rPr>
          <w:rFonts w:eastAsia="Times New Roman"/>
          <w:szCs w:val="24"/>
          <w:lang w:bidi="ar-SA"/>
        </w:rPr>
        <w:t>; cf. 26:</w:t>
      </w:r>
      <w:r w:rsidR="004F1328" w:rsidRPr="00365A0C">
        <w:rPr>
          <w:rFonts w:eastAsia="Times New Roman"/>
          <w:szCs w:val="24"/>
          <w:lang w:bidi="ar-SA"/>
        </w:rPr>
        <w:t>8–</w:t>
      </w:r>
      <w:r w:rsidRPr="00365A0C">
        <w:rPr>
          <w:rFonts w:eastAsia="Times New Roman"/>
          <w:szCs w:val="24"/>
          <w:lang w:bidi="ar-SA"/>
        </w:rPr>
        <w:t xml:space="preserve">9; </w:t>
      </w:r>
      <w:r w:rsidR="00E53C0B" w:rsidRPr="00365A0C">
        <w:rPr>
          <w:rFonts w:eastAsia="Times New Roman"/>
          <w:szCs w:val="24"/>
          <w:lang w:bidi="ar-SA"/>
        </w:rPr>
        <w:t xml:space="preserve">34:16–17; </w:t>
      </w:r>
      <w:r w:rsidRPr="00365A0C">
        <w:rPr>
          <w:rFonts w:eastAsia="Times New Roman"/>
          <w:szCs w:val="24"/>
          <w:lang w:bidi="ar-SA"/>
        </w:rPr>
        <w:t>51:1).</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65:</w:t>
      </w:r>
      <w:r w:rsidRPr="00365A0C">
        <w:rPr>
          <w:rFonts w:eastAsia="Times New Roman"/>
          <w:iCs/>
          <w:szCs w:val="24"/>
          <w:lang w:bidi="ar-SA"/>
        </w:rPr>
        <w:t>11–12</w:t>
      </w:r>
      <w:r w:rsidRPr="00365A0C">
        <w:rPr>
          <w:rFonts w:eastAsia="Times New Roman"/>
          <w:i/>
          <w:szCs w:val="24"/>
          <w:lang w:bidi="ar-SA"/>
        </w:rPr>
        <w:t xml:space="preserve"> As for you who forsake Jehovah and forget my holy mountain, who spread tables for Luck and pour mixed wines for Fortune, I will destine you to the </w:t>
      </w:r>
      <w:r w:rsidRPr="00365A0C">
        <w:rPr>
          <w:rFonts w:eastAsia="Times New Roman"/>
          <w:b/>
          <w:i/>
          <w:szCs w:val="24"/>
          <w:lang w:bidi="ar-SA"/>
        </w:rPr>
        <w:t>sword</w:t>
      </w:r>
      <w:r w:rsidRPr="00365A0C">
        <w:rPr>
          <w:rFonts w:eastAsia="Times New Roman"/>
          <w:i/>
          <w:szCs w:val="24"/>
          <w:lang w:bidi="ar-SA"/>
        </w:rPr>
        <w:t xml:space="preserve">; all of you shall succumb to the </w:t>
      </w:r>
      <w:r w:rsidRPr="00365A0C">
        <w:rPr>
          <w:rFonts w:eastAsia="Times New Roman"/>
          <w:b/>
          <w:i/>
          <w:szCs w:val="24"/>
          <w:lang w:bidi="ar-SA"/>
        </w:rPr>
        <w:t>slaughter</w:t>
      </w:r>
      <w:r w:rsidRPr="00365A0C">
        <w:rPr>
          <w:rFonts w:eastAsia="Times New Roman"/>
          <w:i/>
          <w:szCs w:val="24"/>
          <w:lang w:bidi="ar-SA"/>
        </w:rPr>
        <w:t>. For when I called, you did not respond; when I spoke, you would not give heed. You did what was evil in my eyes; you chose to do what was not my will.</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9802F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Continuing the contrast between the righteous and the wicked are the gamblers and </w:t>
      </w:r>
      <w:r w:rsidR="007928DF" w:rsidRPr="00365A0C">
        <w:rPr>
          <w:rFonts w:eastAsia="Times New Roman"/>
          <w:iCs/>
          <w:szCs w:val="24"/>
          <w:lang w:bidi="ar-SA"/>
        </w:rPr>
        <w:t>imbibers</w:t>
      </w:r>
      <w:r w:rsidRPr="00365A0C">
        <w:rPr>
          <w:rFonts w:eastAsia="Times New Roman"/>
          <w:iCs/>
          <w:szCs w:val="24"/>
          <w:lang w:bidi="ar-SA"/>
        </w:rPr>
        <w:t xml:space="preserve"> </w:t>
      </w:r>
      <w:r w:rsidR="0014758F" w:rsidRPr="00365A0C">
        <w:rPr>
          <w:rFonts w:eastAsia="Times New Roman"/>
          <w:iCs/>
          <w:szCs w:val="24"/>
          <w:lang w:bidi="ar-SA"/>
        </w:rPr>
        <w:t>among</w:t>
      </w:r>
      <w:r w:rsidRPr="00365A0C">
        <w:rPr>
          <w:rFonts w:eastAsia="Times New Roman"/>
          <w:iCs/>
          <w:szCs w:val="24"/>
          <w:lang w:bidi="ar-SA"/>
        </w:rPr>
        <w:t xml:space="preserve"> Jehovah’s people whose addictions sever their connection with their </w:t>
      </w:r>
      <w:r w:rsidR="003121D2" w:rsidRPr="00365A0C">
        <w:rPr>
          <w:rFonts w:eastAsia="Times New Roman"/>
          <w:iCs/>
          <w:szCs w:val="24"/>
          <w:lang w:bidi="ar-SA"/>
        </w:rPr>
        <w:t>Maker</w:t>
      </w:r>
      <w:r w:rsidRPr="00365A0C">
        <w:rPr>
          <w:rFonts w:eastAsia="Times New Roman"/>
          <w:iCs/>
          <w:szCs w:val="24"/>
          <w:lang w:bidi="ar-SA"/>
        </w:rPr>
        <w:t xml:space="preserve">. Although Jehovah “calls” and “speaks” to them through his servant (Isaiah 45:19; 50:2, 10; 52:6–7), their alienation renders them unreceptive to </w:t>
      </w:r>
      <w:r w:rsidR="009B0DE3" w:rsidRPr="00365A0C">
        <w:rPr>
          <w:rFonts w:eastAsia="Times New Roman"/>
          <w:iCs/>
          <w:szCs w:val="24"/>
          <w:lang w:bidi="ar-SA"/>
        </w:rPr>
        <w:t xml:space="preserve">choosing what </w:t>
      </w:r>
      <w:r w:rsidR="007928DF" w:rsidRPr="00365A0C">
        <w:rPr>
          <w:rFonts w:eastAsia="Times New Roman"/>
          <w:iCs/>
          <w:szCs w:val="24"/>
          <w:lang w:bidi="ar-SA"/>
        </w:rPr>
        <w:t>is needful in order for Jehovah to</w:t>
      </w:r>
      <w:r w:rsidR="009802F0" w:rsidRPr="00365A0C">
        <w:rPr>
          <w:rFonts w:eastAsia="Times New Roman"/>
          <w:iCs/>
          <w:szCs w:val="24"/>
          <w:lang w:bidi="ar-SA"/>
        </w:rPr>
        <w:t xml:space="preserve"> bless </w:t>
      </w:r>
      <w:r w:rsidR="00D01F49" w:rsidRPr="00365A0C">
        <w:rPr>
          <w:rFonts w:eastAsia="Times New Roman"/>
          <w:iCs/>
          <w:szCs w:val="24"/>
          <w:lang w:bidi="ar-SA"/>
        </w:rPr>
        <w:t>them</w:t>
      </w:r>
      <w:r w:rsidRPr="00365A0C">
        <w:rPr>
          <w:rFonts w:eastAsia="Times New Roman"/>
          <w:iCs/>
          <w:szCs w:val="24"/>
          <w:lang w:bidi="ar-SA"/>
        </w:rPr>
        <w:t xml:space="preserve">. Even as the restoration of </w:t>
      </w:r>
      <w:r w:rsidR="007928DF" w:rsidRPr="00365A0C">
        <w:rPr>
          <w:rFonts w:eastAsia="Times New Roman"/>
          <w:iCs/>
          <w:szCs w:val="24"/>
          <w:lang w:bidi="ar-SA"/>
        </w:rPr>
        <w:t>his</w:t>
      </w:r>
      <w:r w:rsidRPr="00365A0C">
        <w:rPr>
          <w:rFonts w:eastAsia="Times New Roman"/>
          <w:iCs/>
          <w:szCs w:val="24"/>
          <w:lang w:bidi="ar-SA"/>
        </w:rPr>
        <w:t xml:space="preserve"> people continues on apace, </w:t>
      </w:r>
      <w:r w:rsidR="009B0DE3" w:rsidRPr="00365A0C">
        <w:rPr>
          <w:rFonts w:eastAsia="Times New Roman"/>
          <w:iCs/>
          <w:szCs w:val="24"/>
          <w:lang w:bidi="ar-SA"/>
        </w:rPr>
        <w:t xml:space="preserve">their </w:t>
      </w:r>
      <w:r w:rsidR="00D01F49" w:rsidRPr="00365A0C">
        <w:rPr>
          <w:rFonts w:eastAsia="Times New Roman"/>
          <w:iCs/>
          <w:szCs w:val="24"/>
          <w:lang w:bidi="ar-SA"/>
        </w:rPr>
        <w:t>“</w:t>
      </w:r>
      <w:r w:rsidR="009B0DE3" w:rsidRPr="00365A0C">
        <w:rPr>
          <w:rFonts w:eastAsia="Times New Roman"/>
          <w:iCs/>
          <w:szCs w:val="24"/>
          <w:lang w:bidi="ar-SA"/>
        </w:rPr>
        <w:t xml:space="preserve">doing </w:t>
      </w:r>
      <w:r w:rsidR="00171BCF" w:rsidRPr="00365A0C">
        <w:rPr>
          <w:rFonts w:eastAsia="Times New Roman"/>
          <w:iCs/>
          <w:szCs w:val="24"/>
          <w:lang w:bidi="ar-SA"/>
        </w:rPr>
        <w:t>evil</w:t>
      </w:r>
      <w:r w:rsidR="00D01F49" w:rsidRPr="00365A0C">
        <w:rPr>
          <w:rFonts w:eastAsia="Times New Roman"/>
          <w:iCs/>
          <w:szCs w:val="24"/>
          <w:lang w:bidi="ar-SA"/>
        </w:rPr>
        <w:t>”</w:t>
      </w:r>
      <w:r w:rsidR="00171BCF" w:rsidRPr="00365A0C">
        <w:rPr>
          <w:rFonts w:eastAsia="Times New Roman"/>
          <w:iCs/>
          <w:szCs w:val="24"/>
          <w:lang w:bidi="ar-SA"/>
        </w:rPr>
        <w:t xml:space="preserve"> begets evil—</w:t>
      </w:r>
      <w:r w:rsidRPr="00365A0C">
        <w:rPr>
          <w:rFonts w:eastAsia="Times New Roman"/>
          <w:iCs/>
          <w:szCs w:val="24"/>
          <w:lang w:bidi="ar-SA"/>
        </w:rPr>
        <w:t xml:space="preserve">the </w:t>
      </w:r>
      <w:r w:rsidRPr="00365A0C">
        <w:rPr>
          <w:rFonts w:eastAsia="Times New Roman"/>
          <w:i/>
          <w:szCs w:val="24"/>
          <w:lang w:bidi="ar-SA"/>
        </w:rPr>
        <w:t>sword</w:t>
      </w:r>
      <w:r w:rsidRPr="00365A0C">
        <w:rPr>
          <w:rFonts w:eastAsia="Times New Roman"/>
          <w:iCs/>
          <w:szCs w:val="24"/>
          <w:lang w:bidi="ar-SA"/>
        </w:rPr>
        <w:t xml:space="preserve"> and </w:t>
      </w:r>
      <w:r w:rsidR="009B0DE3" w:rsidRPr="00365A0C">
        <w:rPr>
          <w:rFonts w:eastAsia="Times New Roman"/>
          <w:iCs/>
          <w:szCs w:val="24"/>
          <w:lang w:bidi="ar-SA"/>
        </w:rPr>
        <w:t xml:space="preserve">the </w:t>
      </w:r>
      <w:r w:rsidRPr="00365A0C">
        <w:rPr>
          <w:rFonts w:eastAsia="Times New Roman"/>
          <w:i/>
          <w:szCs w:val="24"/>
          <w:lang w:bidi="ar-SA"/>
        </w:rPr>
        <w:t>slaughter</w:t>
      </w:r>
      <w:r w:rsidRPr="00365A0C">
        <w:rPr>
          <w:rFonts w:eastAsia="Times New Roman"/>
          <w:iCs/>
          <w:szCs w:val="24"/>
          <w:lang w:bidi="ar-SA"/>
        </w:rPr>
        <w:t xml:space="preserve">—the king of Assyria/Babylon’s destruction of </w:t>
      </w:r>
      <w:r w:rsidR="0081192F" w:rsidRPr="00365A0C">
        <w:rPr>
          <w:rFonts w:eastAsia="Times New Roman"/>
          <w:iCs/>
          <w:szCs w:val="24"/>
          <w:lang w:bidi="ar-SA"/>
        </w:rPr>
        <w:t>a wicked</w:t>
      </w:r>
      <w:r w:rsidRPr="00365A0C">
        <w:rPr>
          <w:rFonts w:eastAsia="Times New Roman"/>
          <w:iCs/>
          <w:szCs w:val="24"/>
          <w:lang w:bidi="ar-SA"/>
        </w:rPr>
        <w:t xml:space="preserve"> world (Isaiah 1:20; 34:2–8; 66:15–16).</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65:</w:t>
      </w:r>
      <w:r w:rsidRPr="00365A0C">
        <w:rPr>
          <w:rFonts w:eastAsia="Times New Roman"/>
          <w:iCs/>
          <w:szCs w:val="24"/>
          <w:lang w:bidi="ar-SA"/>
        </w:rPr>
        <w:t>13–14</w:t>
      </w:r>
      <w:r w:rsidRPr="00365A0C">
        <w:rPr>
          <w:rFonts w:eastAsia="Times New Roman"/>
          <w:i/>
          <w:szCs w:val="24"/>
          <w:lang w:bidi="ar-SA"/>
        </w:rPr>
        <w:t xml:space="preserve"> Therefore thus says my Lord Jehovah: My servants shall eat indeed, while you shall hunger; my servants shall drink indeed, while you shall thirst; my servants shall rejoice indeed, while you shall be dismayed. My servants shall shout indeed, for gladness of heart, while you shall cry out with heartbreak, howling from brokenness of spirit.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9802F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Contrasting fates divide the righteous and </w:t>
      </w:r>
      <w:r w:rsidR="00FB6661" w:rsidRPr="00365A0C">
        <w:rPr>
          <w:rFonts w:eastAsia="Times New Roman"/>
          <w:iCs/>
          <w:szCs w:val="24"/>
          <w:lang w:bidi="ar-SA"/>
        </w:rPr>
        <w:t>the wicked of Jehovah’s people</w:t>
      </w:r>
      <w:r w:rsidRPr="00365A0C">
        <w:rPr>
          <w:rFonts w:eastAsia="Times New Roman"/>
          <w:iCs/>
          <w:szCs w:val="24"/>
          <w:lang w:bidi="ar-SA"/>
        </w:rPr>
        <w:t xml:space="preserve"> </w:t>
      </w:r>
      <w:r w:rsidR="0014758F" w:rsidRPr="00365A0C">
        <w:rPr>
          <w:rFonts w:eastAsia="Times New Roman"/>
          <w:iCs/>
          <w:szCs w:val="24"/>
          <w:lang w:bidi="ar-SA"/>
        </w:rPr>
        <w:t xml:space="preserve">as </w:t>
      </w:r>
      <w:r w:rsidR="00F75C57" w:rsidRPr="00365A0C">
        <w:rPr>
          <w:rFonts w:eastAsia="Times New Roman"/>
          <w:iCs/>
          <w:szCs w:val="24"/>
          <w:lang w:bidi="ar-SA"/>
        </w:rPr>
        <w:t xml:space="preserve">seen in </w:t>
      </w:r>
      <w:r w:rsidRPr="00365A0C">
        <w:rPr>
          <w:rFonts w:eastAsia="Times New Roman"/>
          <w:iCs/>
          <w:szCs w:val="24"/>
          <w:lang w:bidi="ar-SA"/>
        </w:rPr>
        <w:t xml:space="preserve">those whose righteousness and wickedness reach their apogee. In the culmination of events that </w:t>
      </w:r>
      <w:r w:rsidR="00965A4F" w:rsidRPr="00365A0C">
        <w:rPr>
          <w:rFonts w:eastAsia="Times New Roman"/>
          <w:iCs/>
          <w:szCs w:val="24"/>
          <w:lang w:bidi="ar-SA"/>
        </w:rPr>
        <w:t>engulf</w:t>
      </w:r>
      <w:r w:rsidRPr="00365A0C">
        <w:rPr>
          <w:rFonts w:eastAsia="Times New Roman"/>
          <w:iCs/>
          <w:szCs w:val="24"/>
          <w:lang w:bidi="ar-SA"/>
        </w:rPr>
        <w:t xml:space="preserve"> the world, </w:t>
      </w:r>
      <w:r w:rsidR="0014758F" w:rsidRPr="00365A0C">
        <w:rPr>
          <w:rFonts w:eastAsia="Times New Roman"/>
          <w:iCs/>
          <w:szCs w:val="24"/>
          <w:lang w:bidi="ar-SA"/>
        </w:rPr>
        <w:t>eternal</w:t>
      </w:r>
      <w:r w:rsidRPr="00365A0C">
        <w:rPr>
          <w:rFonts w:eastAsia="Times New Roman"/>
          <w:iCs/>
          <w:szCs w:val="24"/>
          <w:lang w:bidi="ar-SA"/>
        </w:rPr>
        <w:t xml:space="preserve"> blessings and</w:t>
      </w:r>
      <w:r w:rsidR="00171BCF" w:rsidRPr="00365A0C">
        <w:rPr>
          <w:rFonts w:eastAsia="Times New Roman"/>
          <w:iCs/>
          <w:szCs w:val="24"/>
          <w:lang w:bidi="ar-SA"/>
        </w:rPr>
        <w:t xml:space="preserve"> </w:t>
      </w:r>
      <w:r w:rsidR="0014758F" w:rsidRPr="00365A0C">
        <w:rPr>
          <w:rFonts w:eastAsia="Times New Roman"/>
          <w:iCs/>
          <w:szCs w:val="24"/>
          <w:lang w:bidi="ar-SA"/>
        </w:rPr>
        <w:t xml:space="preserve">eternal </w:t>
      </w:r>
      <w:r w:rsidR="00171BCF" w:rsidRPr="00365A0C">
        <w:rPr>
          <w:rFonts w:eastAsia="Times New Roman"/>
          <w:iCs/>
          <w:szCs w:val="24"/>
          <w:lang w:bidi="ar-SA"/>
        </w:rPr>
        <w:t>curses distinguish between the</w:t>
      </w:r>
      <w:r w:rsidR="00FB6661" w:rsidRPr="00365A0C">
        <w:rPr>
          <w:rFonts w:eastAsia="Times New Roman"/>
          <w:iCs/>
          <w:szCs w:val="24"/>
          <w:lang w:bidi="ar-SA"/>
        </w:rPr>
        <w:t>m</w:t>
      </w:r>
      <w:r w:rsidRPr="00365A0C">
        <w:rPr>
          <w:rFonts w:eastAsia="Times New Roman"/>
          <w:iCs/>
          <w:szCs w:val="24"/>
          <w:lang w:bidi="ar-SA"/>
        </w:rPr>
        <w:t xml:space="preserve"> (Isaiah 34:5; 55:3). Although the wicked could equally have inherited the blessings of the righteous, their </w:t>
      </w:r>
      <w:r w:rsidR="00F75C57" w:rsidRPr="00365A0C">
        <w:rPr>
          <w:rFonts w:eastAsia="Times New Roman"/>
          <w:iCs/>
          <w:szCs w:val="24"/>
          <w:lang w:bidi="ar-SA"/>
        </w:rPr>
        <w:t xml:space="preserve">intractable </w:t>
      </w:r>
      <w:r w:rsidR="004E5F2D" w:rsidRPr="00365A0C">
        <w:rPr>
          <w:rFonts w:eastAsia="Times New Roman"/>
          <w:iCs/>
          <w:szCs w:val="24"/>
          <w:lang w:bidi="ar-SA"/>
        </w:rPr>
        <w:t>offenses</w:t>
      </w:r>
      <w:r w:rsidRPr="00365A0C">
        <w:rPr>
          <w:rFonts w:eastAsia="Times New Roman"/>
          <w:iCs/>
          <w:szCs w:val="24"/>
          <w:lang w:bidi="ar-SA"/>
        </w:rPr>
        <w:t xml:space="preserve"> disqualified them. While Jehovah’s servants experience a complete vindication of their ministry (Isaiah 50:7–9; 61:7</w:t>
      </w:r>
      <w:r w:rsidR="00FB6661" w:rsidRPr="00365A0C">
        <w:rPr>
          <w:rFonts w:eastAsia="Times New Roman"/>
          <w:iCs/>
          <w:szCs w:val="24"/>
          <w:lang w:bidi="ar-SA"/>
        </w:rPr>
        <w:t>; 66:14</w:t>
      </w:r>
      <w:r w:rsidRPr="00365A0C">
        <w:rPr>
          <w:rFonts w:eastAsia="Times New Roman"/>
          <w:iCs/>
          <w:szCs w:val="24"/>
          <w:lang w:bidi="ar-SA"/>
        </w:rPr>
        <w:t xml:space="preserve">), those who persecuted them </w:t>
      </w:r>
      <w:r w:rsidR="004E5F2D" w:rsidRPr="00365A0C">
        <w:rPr>
          <w:rFonts w:eastAsia="Times New Roman"/>
          <w:iCs/>
          <w:szCs w:val="24"/>
          <w:lang w:bidi="ar-SA"/>
        </w:rPr>
        <w:t>deeply</w:t>
      </w:r>
      <w:r w:rsidR="007928DF" w:rsidRPr="00365A0C">
        <w:rPr>
          <w:rFonts w:eastAsia="Times New Roman"/>
          <w:iCs/>
          <w:szCs w:val="24"/>
          <w:lang w:bidi="ar-SA"/>
        </w:rPr>
        <w:t xml:space="preserve"> </w:t>
      </w:r>
      <w:r w:rsidRPr="00365A0C">
        <w:rPr>
          <w:rFonts w:eastAsia="Times New Roman"/>
          <w:iCs/>
          <w:szCs w:val="24"/>
          <w:lang w:bidi="ar-SA"/>
        </w:rPr>
        <w:t xml:space="preserve">agonize at their </w:t>
      </w:r>
      <w:r w:rsidR="00F75C57" w:rsidRPr="00365A0C">
        <w:rPr>
          <w:rFonts w:eastAsia="Times New Roman"/>
          <w:iCs/>
          <w:szCs w:val="24"/>
          <w:lang w:bidi="ar-SA"/>
        </w:rPr>
        <w:t>folly</w:t>
      </w:r>
      <w:r w:rsidR="003C0745" w:rsidRPr="00365A0C">
        <w:rPr>
          <w:rFonts w:eastAsia="Times New Roman"/>
          <w:iCs/>
          <w:szCs w:val="24"/>
          <w:lang w:bidi="ar-SA"/>
        </w:rPr>
        <w:t xml:space="preserve"> (cf. Isaiah 41:11; 66:5–6</w:t>
      </w:r>
      <w:r w:rsidR="00FB6661" w:rsidRPr="00365A0C">
        <w:rPr>
          <w:rFonts w:eastAsia="Times New Roman"/>
          <w:iCs/>
          <w:szCs w:val="24"/>
          <w:lang w:bidi="ar-SA"/>
        </w:rPr>
        <w:t>, 24</w:t>
      </w:r>
      <w:r w:rsidR="003C0745" w:rsidRPr="00365A0C">
        <w:rPr>
          <w:rFonts w:eastAsia="Times New Roman"/>
          <w:iCs/>
          <w:szCs w:val="24"/>
          <w:lang w:bidi="ar-SA"/>
        </w:rPr>
        <w:t>)</w:t>
      </w:r>
      <w:r w:rsidRPr="00365A0C">
        <w:rPr>
          <w:rFonts w:eastAsia="Times New Roman"/>
          <w:iCs/>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65:</w:t>
      </w:r>
      <w:r w:rsidRPr="00365A0C">
        <w:rPr>
          <w:rFonts w:eastAsia="Times New Roman"/>
          <w:iCs/>
          <w:szCs w:val="24"/>
          <w:lang w:bidi="ar-SA"/>
        </w:rPr>
        <w:t xml:space="preserve">15 </w:t>
      </w:r>
      <w:r w:rsidRPr="00365A0C">
        <w:rPr>
          <w:rFonts w:eastAsia="Times New Roman"/>
          <w:i/>
          <w:szCs w:val="24"/>
          <w:lang w:bidi="ar-SA"/>
        </w:rPr>
        <w:t>Your name shall be left to serve my chosen ones as a curse when my Lord Jehovah slays you. But his servants he will call by a different name.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3803F9">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Just as the names Sodom and Gomorrah </w:t>
      </w:r>
      <w:r w:rsidR="00AC6C47" w:rsidRPr="00365A0C">
        <w:rPr>
          <w:rFonts w:eastAsia="Times New Roman"/>
          <w:iCs/>
          <w:szCs w:val="24"/>
          <w:lang w:bidi="ar-SA"/>
        </w:rPr>
        <w:t>came</w:t>
      </w:r>
      <w:r w:rsidRPr="00365A0C">
        <w:rPr>
          <w:rFonts w:eastAsia="Times New Roman"/>
          <w:iCs/>
          <w:szCs w:val="24"/>
          <w:lang w:bidi="ar-SA"/>
        </w:rPr>
        <w:t xml:space="preserve"> to sig</w:t>
      </w:r>
      <w:r w:rsidR="003803F9" w:rsidRPr="00365A0C">
        <w:rPr>
          <w:rFonts w:eastAsia="Times New Roman"/>
          <w:iCs/>
          <w:szCs w:val="24"/>
          <w:lang w:bidi="ar-SA"/>
        </w:rPr>
        <w:t>nify injustice, perversion</w:t>
      </w:r>
      <w:r w:rsidRPr="00365A0C">
        <w:rPr>
          <w:rFonts w:eastAsia="Times New Roman"/>
          <w:iCs/>
          <w:szCs w:val="24"/>
          <w:lang w:bidi="ar-SA"/>
        </w:rPr>
        <w:t>, and damnation (Genesis 18:20; 19:24; Isaiah 1:9–10), so the names of the enemies of Jehovah’s servants</w:t>
      </w:r>
      <w:r w:rsidR="003803F9" w:rsidRPr="00365A0C">
        <w:rPr>
          <w:rFonts w:eastAsia="Times New Roman"/>
          <w:iCs/>
          <w:szCs w:val="24"/>
          <w:lang w:bidi="ar-SA"/>
        </w:rPr>
        <w:t xml:space="preserve"> are </w:t>
      </w:r>
      <w:r w:rsidR="00AC6C47" w:rsidRPr="00365A0C">
        <w:rPr>
          <w:rFonts w:eastAsia="Times New Roman"/>
          <w:iCs/>
          <w:szCs w:val="24"/>
          <w:lang w:bidi="ar-SA"/>
        </w:rPr>
        <w:t xml:space="preserve">stained </w:t>
      </w:r>
      <w:r w:rsidR="003803F9" w:rsidRPr="00365A0C">
        <w:rPr>
          <w:rFonts w:eastAsia="Times New Roman"/>
          <w:iCs/>
          <w:szCs w:val="24"/>
          <w:lang w:bidi="ar-SA"/>
        </w:rPr>
        <w:t>forever</w:t>
      </w:r>
      <w:r w:rsidRPr="00365A0C">
        <w:rPr>
          <w:rFonts w:eastAsia="Times New Roman"/>
          <w:iCs/>
          <w:szCs w:val="24"/>
          <w:lang w:bidi="ar-SA"/>
        </w:rPr>
        <w:t xml:space="preserve">. Even as the names of </w:t>
      </w:r>
      <w:r w:rsidR="00BA32B5" w:rsidRPr="00365A0C">
        <w:rPr>
          <w:rFonts w:eastAsia="Times New Roman"/>
          <w:iCs/>
          <w:szCs w:val="24"/>
          <w:lang w:bidi="ar-SA"/>
        </w:rPr>
        <w:t>persons</w:t>
      </w:r>
      <w:r w:rsidRPr="00365A0C">
        <w:rPr>
          <w:rFonts w:eastAsia="Times New Roman"/>
          <w:iCs/>
          <w:szCs w:val="24"/>
          <w:lang w:bidi="ar-SA"/>
        </w:rPr>
        <w:t xml:space="preserve"> in the Babylon category are cut off from the earth </w:t>
      </w:r>
      <w:r w:rsidRPr="00365A0C">
        <w:rPr>
          <w:rFonts w:eastAsia="Times New Roman"/>
          <w:szCs w:val="24"/>
          <w:lang w:bidi="ar-SA"/>
        </w:rPr>
        <w:t xml:space="preserve">(Isaiah 14:22; 48:18–19), so the names of </w:t>
      </w:r>
      <w:r w:rsidR="00BA32B5" w:rsidRPr="00365A0C">
        <w:rPr>
          <w:rFonts w:eastAsia="Times New Roman"/>
          <w:szCs w:val="24"/>
          <w:lang w:bidi="ar-SA"/>
        </w:rPr>
        <w:t>those</w:t>
      </w:r>
      <w:r w:rsidRPr="00365A0C">
        <w:rPr>
          <w:rFonts w:eastAsia="Times New Roman"/>
          <w:szCs w:val="24"/>
          <w:lang w:bidi="ar-SA"/>
        </w:rPr>
        <w:t xml:space="preserve"> in the Perdition category are cut off from the earth and from eternity (Isaiah 26:13–14; </w:t>
      </w:r>
      <w:r w:rsidR="00303421" w:rsidRPr="00365A0C">
        <w:rPr>
          <w:rFonts w:eastAsia="Times New Roman"/>
          <w:szCs w:val="24"/>
          <w:lang w:bidi="ar-SA"/>
        </w:rPr>
        <w:t>38:18</w:t>
      </w:r>
      <w:r w:rsidRPr="00365A0C">
        <w:rPr>
          <w:rFonts w:eastAsia="Times New Roman"/>
          <w:szCs w:val="24"/>
          <w:lang w:bidi="ar-SA"/>
        </w:rPr>
        <w:t xml:space="preserve">). Consistent with ascent to higher states of blessedness, on the other hand, Jehovah’s servants receive </w:t>
      </w:r>
      <w:r w:rsidRPr="00365A0C">
        <w:rPr>
          <w:rFonts w:eastAsia="Times New Roman"/>
          <w:iCs/>
          <w:szCs w:val="24"/>
          <w:lang w:bidi="ar-SA"/>
        </w:rPr>
        <w:t>a new name and a higher spiritual commission</w:t>
      </w:r>
      <w:r w:rsidR="00946867" w:rsidRPr="00365A0C">
        <w:rPr>
          <w:rFonts w:eastAsia="Times New Roman"/>
          <w:szCs w:val="24"/>
          <w:lang w:bidi="ar-SA"/>
        </w:rPr>
        <w:t xml:space="preserve"> (Isaiah 40:26; 56:4–7</w:t>
      </w:r>
      <w:r w:rsidRPr="00365A0C">
        <w:rPr>
          <w:rFonts w:eastAsia="Times New Roman"/>
          <w:szCs w:val="24"/>
          <w:lang w:bidi="ar-SA"/>
        </w:rPr>
        <w:t>; 66:22).</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65:</w:t>
      </w:r>
      <w:r w:rsidRPr="00365A0C">
        <w:rPr>
          <w:rFonts w:eastAsia="Times New Roman"/>
          <w:iCs/>
          <w:szCs w:val="24"/>
          <w:lang w:bidi="ar-SA"/>
        </w:rPr>
        <w:t>16</w:t>
      </w:r>
      <w:r w:rsidRPr="00365A0C">
        <w:rPr>
          <w:rFonts w:eastAsia="Times New Roman"/>
          <w:i/>
          <w:szCs w:val="24"/>
          <w:lang w:bidi="ar-SA"/>
        </w:rPr>
        <w:t xml:space="preserve"> Those of them who invoke blessings on themselves in the earth shall do so by the true God, and those of them who swear oaths in the earth shall do so by the God of truth. The troubles of the past shall be forgotten and hidden from my eyes.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C81236" w:rsidP="00C8123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parallel incidence of</w:t>
      </w:r>
      <w:r w:rsidR="00DE191B" w:rsidRPr="00365A0C">
        <w:rPr>
          <w:rFonts w:eastAsia="Times New Roman"/>
          <w:iCs/>
          <w:szCs w:val="24"/>
          <w:lang w:bidi="ar-SA"/>
        </w:rPr>
        <w:t xml:space="preserve"> “invoking blessings” and “swearing oaths” shows the</w:t>
      </w:r>
      <w:r w:rsidR="00200D1B" w:rsidRPr="00365A0C">
        <w:rPr>
          <w:rFonts w:eastAsia="Times New Roman"/>
          <w:iCs/>
          <w:szCs w:val="24"/>
          <w:lang w:bidi="ar-SA"/>
        </w:rPr>
        <w:t>ir</w:t>
      </w:r>
      <w:r w:rsidR="00DE191B" w:rsidRPr="00365A0C">
        <w:rPr>
          <w:rFonts w:eastAsia="Times New Roman"/>
          <w:iCs/>
          <w:szCs w:val="24"/>
          <w:lang w:bidi="ar-SA"/>
        </w:rPr>
        <w:t xml:space="preserve"> </w:t>
      </w:r>
      <w:r w:rsidRPr="00365A0C">
        <w:rPr>
          <w:rFonts w:eastAsia="Times New Roman"/>
          <w:iCs/>
          <w:szCs w:val="24"/>
          <w:lang w:bidi="ar-SA"/>
        </w:rPr>
        <w:t>inter</w:t>
      </w:r>
      <w:r w:rsidR="00DE191B" w:rsidRPr="00365A0C">
        <w:rPr>
          <w:rFonts w:eastAsia="Times New Roman"/>
          <w:iCs/>
          <w:szCs w:val="24"/>
          <w:lang w:bidi="ar-SA"/>
        </w:rPr>
        <w:t>relationship</w:t>
      </w:r>
      <w:r w:rsidR="00200D1B" w:rsidRPr="00365A0C">
        <w:rPr>
          <w:rFonts w:eastAsia="Times New Roman"/>
          <w:iCs/>
          <w:szCs w:val="24"/>
          <w:lang w:bidi="ar-SA"/>
        </w:rPr>
        <w:t xml:space="preserve">: </w:t>
      </w:r>
      <w:r w:rsidR="00DE191B" w:rsidRPr="00365A0C">
        <w:rPr>
          <w:rFonts w:eastAsia="Times New Roman"/>
          <w:iCs/>
          <w:szCs w:val="24"/>
          <w:lang w:bidi="ar-SA"/>
        </w:rPr>
        <w:t>covenant blessings come from swearing oaths to Jehovah</w:t>
      </w:r>
      <w:r w:rsidR="00BA32B5" w:rsidRPr="00365A0C">
        <w:rPr>
          <w:rFonts w:eastAsia="Times New Roman"/>
          <w:iCs/>
          <w:szCs w:val="24"/>
          <w:lang w:bidi="ar-SA"/>
        </w:rPr>
        <w:t>—</w:t>
      </w:r>
      <w:r w:rsidR="00DE191B" w:rsidRPr="00365A0C">
        <w:rPr>
          <w:rFonts w:eastAsia="Times New Roman"/>
          <w:iCs/>
          <w:szCs w:val="24"/>
          <w:lang w:bidi="ar-SA"/>
        </w:rPr>
        <w:t xml:space="preserve">as when one makes covenants with him </w:t>
      </w:r>
      <w:r w:rsidR="00303421" w:rsidRPr="00365A0C">
        <w:rPr>
          <w:rFonts w:eastAsia="Times New Roman"/>
          <w:iCs/>
          <w:szCs w:val="24"/>
          <w:lang w:bidi="ar-SA"/>
        </w:rPr>
        <w:t xml:space="preserve">and keeps them </w:t>
      </w:r>
      <w:r w:rsidR="00DE191B" w:rsidRPr="00365A0C">
        <w:rPr>
          <w:rFonts w:eastAsia="Times New Roman"/>
          <w:iCs/>
          <w:szCs w:val="24"/>
          <w:lang w:bidi="ar-SA"/>
        </w:rPr>
        <w:t xml:space="preserve">(Isaiah 19:18–21; 56:1–5). Mention of the “true God” or “God of truth” </w:t>
      </w:r>
      <w:r w:rsidR="00AC6C47" w:rsidRPr="00365A0C">
        <w:rPr>
          <w:rFonts w:eastAsia="Times New Roman"/>
          <w:iCs/>
          <w:szCs w:val="24"/>
          <w:lang w:bidi="ar-SA"/>
        </w:rPr>
        <w:t>infers</w:t>
      </w:r>
      <w:r w:rsidR="00DE191B" w:rsidRPr="00365A0C">
        <w:rPr>
          <w:rFonts w:eastAsia="Times New Roman"/>
          <w:iCs/>
          <w:szCs w:val="24"/>
          <w:lang w:bidi="ar-SA"/>
        </w:rPr>
        <w:t xml:space="preserve"> that</w:t>
      </w:r>
      <w:r w:rsidR="00DE3685" w:rsidRPr="00365A0C">
        <w:rPr>
          <w:rFonts w:eastAsia="Times New Roman"/>
          <w:iCs/>
          <w:szCs w:val="24"/>
          <w:lang w:bidi="ar-SA"/>
        </w:rPr>
        <w:t>, while</w:t>
      </w:r>
      <w:r w:rsidR="00DE191B" w:rsidRPr="00365A0C">
        <w:rPr>
          <w:rFonts w:eastAsia="Times New Roman"/>
          <w:iCs/>
          <w:szCs w:val="24"/>
          <w:lang w:bidi="ar-SA"/>
        </w:rPr>
        <w:t xml:space="preserve"> Jehovah’s people </w:t>
      </w:r>
      <w:r w:rsidRPr="00365A0C">
        <w:rPr>
          <w:rFonts w:eastAsia="Times New Roman"/>
          <w:iCs/>
          <w:szCs w:val="24"/>
          <w:lang w:bidi="ar-SA"/>
        </w:rPr>
        <w:t xml:space="preserve">have </w:t>
      </w:r>
      <w:r w:rsidR="00303421" w:rsidRPr="00365A0C">
        <w:rPr>
          <w:rFonts w:eastAsia="Times New Roman"/>
          <w:iCs/>
          <w:szCs w:val="24"/>
          <w:lang w:bidi="ar-SA"/>
        </w:rPr>
        <w:t>corrupted</w:t>
      </w:r>
      <w:r w:rsidR="00DE191B" w:rsidRPr="00365A0C">
        <w:rPr>
          <w:rFonts w:eastAsia="Times New Roman"/>
          <w:iCs/>
          <w:szCs w:val="24"/>
          <w:lang w:bidi="ar-SA"/>
        </w:rPr>
        <w:t xml:space="preserve"> </w:t>
      </w:r>
      <w:r w:rsidR="00DE3685" w:rsidRPr="00365A0C">
        <w:rPr>
          <w:rFonts w:eastAsia="Times New Roman"/>
          <w:iCs/>
          <w:szCs w:val="24"/>
          <w:lang w:bidi="ar-SA"/>
        </w:rPr>
        <w:t xml:space="preserve">their </w:t>
      </w:r>
      <w:r w:rsidR="00DE191B" w:rsidRPr="00365A0C">
        <w:rPr>
          <w:rFonts w:eastAsia="Times New Roman"/>
          <w:iCs/>
          <w:szCs w:val="24"/>
          <w:lang w:bidi="ar-SA"/>
        </w:rPr>
        <w:t>covenant oaths and ordinances (Isaiah 24:5; 48:1)</w:t>
      </w:r>
      <w:r w:rsidR="00DE3685" w:rsidRPr="00365A0C">
        <w:rPr>
          <w:rFonts w:eastAsia="Times New Roman"/>
          <w:iCs/>
          <w:szCs w:val="24"/>
          <w:lang w:bidi="ar-SA"/>
        </w:rPr>
        <w:t>,</w:t>
      </w:r>
      <w:r w:rsidR="00DE191B" w:rsidRPr="00365A0C">
        <w:rPr>
          <w:rFonts w:eastAsia="Times New Roman"/>
          <w:iCs/>
          <w:szCs w:val="24"/>
          <w:lang w:bidi="ar-SA"/>
        </w:rPr>
        <w:t xml:space="preserve"> </w:t>
      </w:r>
      <w:r w:rsidR="00303421" w:rsidRPr="00365A0C">
        <w:rPr>
          <w:rFonts w:eastAsia="Times New Roman"/>
          <w:iCs/>
          <w:szCs w:val="24"/>
          <w:lang w:bidi="ar-SA"/>
        </w:rPr>
        <w:t>he</w:t>
      </w:r>
      <w:r w:rsidR="00DE3685" w:rsidRPr="00365A0C">
        <w:rPr>
          <w:rFonts w:eastAsia="Times New Roman"/>
          <w:iCs/>
          <w:szCs w:val="24"/>
          <w:lang w:bidi="ar-SA"/>
        </w:rPr>
        <w:t xml:space="preserve"> restores</w:t>
      </w:r>
      <w:r w:rsidR="00DE191B" w:rsidRPr="00365A0C">
        <w:rPr>
          <w:rFonts w:eastAsia="Times New Roman"/>
          <w:iCs/>
          <w:szCs w:val="24"/>
          <w:lang w:bidi="ar-SA"/>
        </w:rPr>
        <w:t xml:space="preserve"> </w:t>
      </w:r>
      <w:r w:rsidR="00303421" w:rsidRPr="00365A0C">
        <w:rPr>
          <w:rFonts w:eastAsia="Times New Roman"/>
          <w:iCs/>
          <w:szCs w:val="24"/>
          <w:lang w:bidi="ar-SA"/>
        </w:rPr>
        <w:t xml:space="preserve">them </w:t>
      </w:r>
      <w:r w:rsidR="00DE191B" w:rsidRPr="00365A0C">
        <w:rPr>
          <w:rFonts w:eastAsia="Times New Roman"/>
          <w:iCs/>
          <w:szCs w:val="24"/>
          <w:lang w:bidi="ar-SA"/>
        </w:rPr>
        <w:t>in their purity (Isaiah 26:7–9</w:t>
      </w:r>
      <w:r w:rsidRPr="00365A0C">
        <w:rPr>
          <w:rFonts w:eastAsia="Times New Roman"/>
          <w:iCs/>
          <w:szCs w:val="24"/>
          <w:lang w:bidi="ar-SA"/>
        </w:rPr>
        <w:t>; 51:4</w:t>
      </w:r>
      <w:r w:rsidR="00DE191B" w:rsidRPr="00365A0C">
        <w:rPr>
          <w:rFonts w:eastAsia="Times New Roman"/>
          <w:iCs/>
          <w:szCs w:val="24"/>
          <w:lang w:bidi="ar-SA"/>
        </w:rPr>
        <w:t xml:space="preserve">). </w:t>
      </w:r>
      <w:r w:rsidR="00DE3685" w:rsidRPr="00365A0C">
        <w:rPr>
          <w:rFonts w:eastAsia="Times New Roman"/>
          <w:iCs/>
          <w:szCs w:val="24"/>
          <w:lang w:bidi="ar-SA"/>
        </w:rPr>
        <w:t>In the millennial age of peace that ensues, t</w:t>
      </w:r>
      <w:r w:rsidR="00DE191B" w:rsidRPr="00365A0C">
        <w:rPr>
          <w:rFonts w:eastAsia="Times New Roman"/>
          <w:iCs/>
          <w:szCs w:val="24"/>
          <w:lang w:bidi="ar-SA"/>
        </w:rPr>
        <w:t xml:space="preserve">he “troubles” </w:t>
      </w:r>
      <w:r w:rsidRPr="00365A0C">
        <w:rPr>
          <w:rFonts w:eastAsia="Times New Roman"/>
          <w:iCs/>
          <w:szCs w:val="24"/>
          <w:lang w:bidi="ar-SA"/>
        </w:rPr>
        <w:t>or “calamities” (</w:t>
      </w:r>
      <w:proofErr w:type="spellStart"/>
      <w:r w:rsidRPr="00365A0C">
        <w:rPr>
          <w:rFonts w:eastAsia="Times New Roman"/>
          <w:i/>
          <w:szCs w:val="24"/>
          <w:lang w:bidi="ar-SA"/>
        </w:rPr>
        <w:t>sarot</w:t>
      </w:r>
      <w:proofErr w:type="spellEnd"/>
      <w:r w:rsidRPr="00365A0C">
        <w:rPr>
          <w:rFonts w:eastAsia="Times New Roman"/>
          <w:iCs/>
          <w:szCs w:val="24"/>
          <w:lang w:bidi="ar-SA"/>
        </w:rPr>
        <w:t xml:space="preserve">) </w:t>
      </w:r>
      <w:r w:rsidR="0061153E" w:rsidRPr="00365A0C">
        <w:rPr>
          <w:rFonts w:eastAsia="Times New Roman"/>
          <w:iCs/>
          <w:szCs w:val="24"/>
          <w:lang w:bidi="ar-SA"/>
        </w:rPr>
        <w:t>Jehovah’s people</w:t>
      </w:r>
      <w:r w:rsidRPr="00365A0C">
        <w:rPr>
          <w:rFonts w:eastAsia="Times New Roman"/>
          <w:iCs/>
          <w:szCs w:val="24"/>
          <w:lang w:bidi="ar-SA"/>
        </w:rPr>
        <w:t xml:space="preserve"> brought </w:t>
      </w:r>
      <w:r w:rsidR="00DE3685" w:rsidRPr="00365A0C">
        <w:rPr>
          <w:rFonts w:eastAsia="Times New Roman"/>
          <w:iCs/>
          <w:szCs w:val="24"/>
          <w:lang w:bidi="ar-SA"/>
        </w:rPr>
        <w:t>on themselves entirely fade from memory.</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65:</w:t>
      </w:r>
      <w:r w:rsidRPr="00365A0C">
        <w:rPr>
          <w:rFonts w:eastAsia="Times New Roman"/>
          <w:iCs/>
          <w:szCs w:val="24"/>
          <w:lang w:bidi="ar-SA"/>
        </w:rPr>
        <w:t>17–18</w:t>
      </w:r>
      <w:r w:rsidRPr="00365A0C">
        <w:rPr>
          <w:rFonts w:eastAsia="Times New Roman"/>
          <w:i/>
          <w:szCs w:val="24"/>
          <w:lang w:bidi="ar-SA"/>
        </w:rPr>
        <w:t xml:space="preserve"> See, I create new heavens and a new earth; former events shall not be remembered or recalled to mind. Rejoice, then, and be glad forever in what I create. See, I create Jerusalem to be a delight and its people a joy.</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67152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rebirth or re-creation of Jehovah’s people on higher spiritual levels—for which their descent phase through adversity prepared them—ultimately </w:t>
      </w:r>
      <w:r w:rsidR="001C2E75" w:rsidRPr="00365A0C">
        <w:rPr>
          <w:rFonts w:eastAsia="Times New Roman"/>
          <w:iCs/>
          <w:szCs w:val="24"/>
          <w:lang w:bidi="ar-SA"/>
        </w:rPr>
        <w:t>brings about</w:t>
      </w:r>
      <w:r w:rsidRPr="00365A0C">
        <w:rPr>
          <w:rFonts w:eastAsia="Times New Roman"/>
          <w:iCs/>
          <w:szCs w:val="24"/>
          <w:lang w:bidi="ar-SA"/>
        </w:rPr>
        <w:t xml:space="preserve"> the </w:t>
      </w:r>
      <w:r w:rsidR="00671520" w:rsidRPr="00365A0C">
        <w:rPr>
          <w:rFonts w:eastAsia="Times New Roman"/>
          <w:iCs/>
          <w:szCs w:val="24"/>
          <w:lang w:bidi="ar-SA"/>
        </w:rPr>
        <w:t xml:space="preserve">rebirth or </w:t>
      </w:r>
      <w:r w:rsidRPr="00365A0C">
        <w:rPr>
          <w:rFonts w:eastAsia="Times New Roman"/>
          <w:iCs/>
          <w:szCs w:val="24"/>
          <w:lang w:bidi="ar-SA"/>
        </w:rPr>
        <w:t>re-creation of the earth</w:t>
      </w:r>
      <w:r w:rsidR="002068B9" w:rsidRPr="00365A0C">
        <w:rPr>
          <w:rFonts w:eastAsia="Times New Roman"/>
          <w:iCs/>
          <w:szCs w:val="24"/>
          <w:lang w:bidi="ar-SA"/>
        </w:rPr>
        <w:t xml:space="preserve"> itself</w:t>
      </w:r>
      <w:r w:rsidR="00F80351" w:rsidRPr="00365A0C">
        <w:rPr>
          <w:rFonts w:eastAsia="Times New Roman"/>
          <w:iCs/>
          <w:szCs w:val="24"/>
          <w:lang w:bidi="ar-SA"/>
        </w:rPr>
        <w:t>.</w:t>
      </w:r>
      <w:r w:rsidRPr="00365A0C">
        <w:rPr>
          <w:rFonts w:eastAsia="Times New Roman"/>
          <w:iCs/>
          <w:szCs w:val="24"/>
          <w:lang w:bidi="ar-SA"/>
        </w:rPr>
        <w:t xml:space="preserve"> </w:t>
      </w:r>
      <w:r w:rsidR="001C2E75" w:rsidRPr="00365A0C">
        <w:rPr>
          <w:rFonts w:eastAsia="Times New Roman"/>
          <w:iCs/>
          <w:szCs w:val="24"/>
          <w:lang w:bidi="ar-SA"/>
        </w:rPr>
        <w:t>As t</w:t>
      </w:r>
      <w:r w:rsidR="00F80351" w:rsidRPr="00365A0C">
        <w:rPr>
          <w:rFonts w:eastAsia="Times New Roman"/>
          <w:iCs/>
          <w:szCs w:val="24"/>
          <w:lang w:bidi="ar-SA"/>
        </w:rPr>
        <w:t xml:space="preserve">he ascent of righteous individuals such as Jehovah’s </w:t>
      </w:r>
      <w:r w:rsidR="00671520" w:rsidRPr="00365A0C">
        <w:rPr>
          <w:rFonts w:eastAsia="Times New Roman"/>
          <w:iCs/>
          <w:szCs w:val="24"/>
          <w:lang w:bidi="ar-SA"/>
        </w:rPr>
        <w:t>seraphs–</w:t>
      </w:r>
      <w:r w:rsidR="00F80351" w:rsidRPr="00365A0C">
        <w:rPr>
          <w:rFonts w:eastAsia="Times New Roman"/>
          <w:iCs/>
          <w:szCs w:val="24"/>
          <w:lang w:bidi="ar-SA"/>
        </w:rPr>
        <w:t>servants</w:t>
      </w:r>
      <w:r w:rsidR="002068B9" w:rsidRPr="00365A0C">
        <w:rPr>
          <w:rFonts w:eastAsia="Times New Roman"/>
          <w:iCs/>
          <w:szCs w:val="24"/>
          <w:lang w:bidi="ar-SA"/>
        </w:rPr>
        <w:t xml:space="preserve"> </w:t>
      </w:r>
      <w:r w:rsidR="00F80351" w:rsidRPr="00365A0C">
        <w:rPr>
          <w:rFonts w:eastAsia="Times New Roman"/>
          <w:iCs/>
          <w:szCs w:val="24"/>
          <w:lang w:bidi="ar-SA"/>
        </w:rPr>
        <w:t xml:space="preserve">directly impacts the ascent of a new nation of Jehovah’s people </w:t>
      </w:r>
      <w:r w:rsidR="000378A2" w:rsidRPr="00365A0C">
        <w:rPr>
          <w:rFonts w:eastAsia="Times New Roman"/>
          <w:iCs/>
          <w:szCs w:val="24"/>
          <w:lang w:bidi="ar-SA"/>
        </w:rPr>
        <w:t>to</w:t>
      </w:r>
      <w:r w:rsidR="00F80351" w:rsidRPr="00365A0C">
        <w:rPr>
          <w:rFonts w:eastAsia="Times New Roman"/>
          <w:iCs/>
          <w:szCs w:val="24"/>
          <w:lang w:bidi="ar-SA"/>
        </w:rPr>
        <w:t xml:space="preserve"> </w:t>
      </w:r>
      <w:r w:rsidR="00AC6C47" w:rsidRPr="00365A0C">
        <w:rPr>
          <w:rFonts w:eastAsia="Times New Roman"/>
          <w:iCs/>
          <w:szCs w:val="24"/>
          <w:lang w:bidi="ar-SA"/>
        </w:rPr>
        <w:t>exalted spiritual categories</w:t>
      </w:r>
      <w:r w:rsidR="001C2E75" w:rsidRPr="00365A0C">
        <w:rPr>
          <w:rFonts w:eastAsia="Times New Roman"/>
          <w:iCs/>
          <w:szCs w:val="24"/>
          <w:lang w:bidi="ar-SA"/>
        </w:rPr>
        <w:t>, so</w:t>
      </w:r>
      <w:r w:rsidR="00F80351" w:rsidRPr="00365A0C">
        <w:rPr>
          <w:rFonts w:eastAsia="Times New Roman"/>
          <w:iCs/>
          <w:szCs w:val="24"/>
          <w:lang w:bidi="ar-SA"/>
        </w:rPr>
        <w:t xml:space="preserve"> the </w:t>
      </w:r>
      <w:r w:rsidR="000378A2" w:rsidRPr="00365A0C">
        <w:rPr>
          <w:rFonts w:eastAsia="Times New Roman"/>
          <w:iCs/>
          <w:szCs w:val="24"/>
          <w:lang w:bidi="ar-SA"/>
        </w:rPr>
        <w:t>parallel</w:t>
      </w:r>
      <w:r w:rsidR="00F80351" w:rsidRPr="00365A0C">
        <w:rPr>
          <w:rFonts w:eastAsia="Times New Roman"/>
          <w:iCs/>
          <w:szCs w:val="24"/>
          <w:lang w:bidi="ar-SA"/>
        </w:rPr>
        <w:t xml:space="preserve"> ascent of the earth </w:t>
      </w:r>
      <w:r w:rsidRPr="00365A0C">
        <w:rPr>
          <w:rFonts w:eastAsia="Times New Roman"/>
          <w:iCs/>
          <w:szCs w:val="24"/>
          <w:lang w:bidi="ar-SA"/>
        </w:rPr>
        <w:t xml:space="preserve">to a paradisiacal </w:t>
      </w:r>
      <w:r w:rsidR="0006427B" w:rsidRPr="00365A0C">
        <w:rPr>
          <w:rFonts w:eastAsia="Times New Roman"/>
          <w:iCs/>
          <w:szCs w:val="24"/>
          <w:lang w:bidi="ar-SA"/>
        </w:rPr>
        <w:t>glory</w:t>
      </w:r>
      <w:r w:rsidRPr="00365A0C">
        <w:rPr>
          <w:rFonts w:eastAsia="Times New Roman"/>
          <w:iCs/>
          <w:szCs w:val="24"/>
          <w:lang w:bidi="ar-SA"/>
        </w:rPr>
        <w:t xml:space="preserve"> </w:t>
      </w:r>
      <w:r w:rsidR="001C2E75" w:rsidRPr="00365A0C">
        <w:rPr>
          <w:rFonts w:eastAsia="Times New Roman"/>
          <w:iCs/>
          <w:szCs w:val="24"/>
          <w:lang w:bidi="ar-SA"/>
        </w:rPr>
        <w:t>leads to</w:t>
      </w:r>
      <w:r w:rsidRPr="00365A0C">
        <w:rPr>
          <w:rFonts w:eastAsia="Times New Roman"/>
          <w:iCs/>
          <w:szCs w:val="24"/>
          <w:lang w:bidi="ar-SA"/>
        </w:rPr>
        <w:t xml:space="preserve"> </w:t>
      </w:r>
      <w:r w:rsidR="00F80351" w:rsidRPr="00365A0C">
        <w:rPr>
          <w:rFonts w:eastAsia="Times New Roman"/>
          <w:iCs/>
          <w:szCs w:val="24"/>
          <w:lang w:bidi="ar-SA"/>
        </w:rPr>
        <w:t>its</w:t>
      </w:r>
      <w:r w:rsidRPr="00365A0C">
        <w:rPr>
          <w:rFonts w:eastAsia="Times New Roman"/>
          <w:iCs/>
          <w:szCs w:val="24"/>
          <w:lang w:bidi="ar-SA"/>
        </w:rPr>
        <w:t xml:space="preserve"> positioning in a new or higher heavens. </w:t>
      </w:r>
      <w:r w:rsidR="00F80351" w:rsidRPr="00365A0C">
        <w:rPr>
          <w:rFonts w:eastAsia="Times New Roman"/>
          <w:iCs/>
          <w:szCs w:val="24"/>
          <w:lang w:bidi="ar-SA"/>
        </w:rPr>
        <w:t>The</w:t>
      </w:r>
      <w:r w:rsidRPr="00365A0C">
        <w:rPr>
          <w:rFonts w:eastAsia="Times New Roman"/>
          <w:iCs/>
          <w:szCs w:val="24"/>
          <w:lang w:bidi="ar-SA"/>
        </w:rPr>
        <w:t xml:space="preserve"> state of joy </w:t>
      </w:r>
      <w:r w:rsidR="00F80351" w:rsidRPr="00365A0C">
        <w:rPr>
          <w:rFonts w:eastAsia="Times New Roman"/>
          <w:iCs/>
          <w:szCs w:val="24"/>
          <w:lang w:bidi="ar-SA"/>
        </w:rPr>
        <w:t xml:space="preserve">that </w:t>
      </w:r>
      <w:r w:rsidRPr="00365A0C">
        <w:rPr>
          <w:rFonts w:eastAsia="Times New Roman"/>
          <w:iCs/>
          <w:szCs w:val="24"/>
          <w:lang w:bidi="ar-SA"/>
        </w:rPr>
        <w:t xml:space="preserve">characterizes this development so transforms its participants that </w:t>
      </w:r>
      <w:r w:rsidR="000378A2" w:rsidRPr="00365A0C">
        <w:rPr>
          <w:rFonts w:eastAsia="Times New Roman"/>
          <w:iCs/>
          <w:szCs w:val="24"/>
          <w:lang w:bidi="ar-SA"/>
        </w:rPr>
        <w:t>it</w:t>
      </w:r>
      <w:r w:rsidRPr="00365A0C">
        <w:rPr>
          <w:rFonts w:eastAsia="Times New Roman"/>
          <w:iCs/>
          <w:szCs w:val="24"/>
          <w:lang w:bidi="ar-SA"/>
        </w:rPr>
        <w:t xml:space="preserve"> </w:t>
      </w:r>
      <w:r w:rsidR="00AC6C47" w:rsidRPr="00365A0C">
        <w:rPr>
          <w:rFonts w:eastAsia="Times New Roman"/>
          <w:iCs/>
          <w:szCs w:val="24"/>
          <w:lang w:bidi="ar-SA"/>
        </w:rPr>
        <w:t>permeates</w:t>
      </w:r>
      <w:r w:rsidR="000378A2" w:rsidRPr="00365A0C">
        <w:rPr>
          <w:rFonts w:eastAsia="Times New Roman"/>
          <w:iCs/>
          <w:szCs w:val="24"/>
          <w:lang w:bidi="ar-SA"/>
        </w:rPr>
        <w:t xml:space="preserve"> their </w:t>
      </w:r>
      <w:r w:rsidR="001C2E75" w:rsidRPr="00365A0C">
        <w:rPr>
          <w:rFonts w:eastAsia="Times New Roman"/>
          <w:iCs/>
          <w:szCs w:val="24"/>
          <w:lang w:bidi="ar-SA"/>
        </w:rPr>
        <w:t>whole</w:t>
      </w:r>
      <w:r w:rsidR="000378A2" w:rsidRPr="00365A0C">
        <w:rPr>
          <w:rFonts w:eastAsia="Times New Roman"/>
          <w:iCs/>
          <w:szCs w:val="24"/>
          <w:lang w:bidi="ar-SA"/>
        </w:rPr>
        <w:t xml:space="preserve"> existence</w:t>
      </w:r>
      <w:r w:rsidRPr="00365A0C">
        <w:rPr>
          <w:rFonts w:eastAsia="Times New Roman"/>
          <w:iCs/>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2B3425">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65:</w:t>
      </w:r>
      <w:r w:rsidRPr="00365A0C">
        <w:rPr>
          <w:rFonts w:eastAsia="Times New Roman"/>
          <w:iCs/>
          <w:szCs w:val="24"/>
          <w:lang w:bidi="ar-SA"/>
        </w:rPr>
        <w:t>19–20</w:t>
      </w:r>
      <w:r w:rsidR="002B3425" w:rsidRPr="00365A0C">
        <w:rPr>
          <w:rFonts w:eastAsia="Times New Roman"/>
          <w:iCs/>
          <w:szCs w:val="24"/>
          <w:lang w:bidi="ar-SA"/>
        </w:rPr>
        <w:t xml:space="preserve"> </w:t>
      </w:r>
      <w:r w:rsidRPr="00365A0C">
        <w:rPr>
          <w:rFonts w:eastAsia="Times New Roman"/>
          <w:i/>
          <w:szCs w:val="24"/>
          <w:lang w:bidi="ar-SA"/>
        </w:rPr>
        <w:t>I will delight in Jerusalem, rejoice in my people; no more shall be heard there the sound of weeping or the cry of distress. No more shall there be infants alive but a few days, or the aged who do not live out their years; those who die young shall be a hundred years old, and those who fail to reach a hundred shall be accursed.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2B342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Having </w:t>
      </w:r>
      <w:r w:rsidR="0006427B" w:rsidRPr="00365A0C">
        <w:rPr>
          <w:rFonts w:eastAsia="Times New Roman"/>
          <w:iCs/>
          <w:szCs w:val="24"/>
          <w:lang w:bidi="ar-SA"/>
        </w:rPr>
        <w:t>accomplished</w:t>
      </w:r>
      <w:r w:rsidRPr="00365A0C">
        <w:rPr>
          <w:rFonts w:eastAsia="Times New Roman"/>
          <w:iCs/>
          <w:szCs w:val="24"/>
          <w:lang w:bidi="ar-SA"/>
        </w:rPr>
        <w:t xml:space="preserve"> what he conceived </w:t>
      </w:r>
      <w:r w:rsidR="002B3425" w:rsidRPr="00365A0C">
        <w:rPr>
          <w:rFonts w:eastAsia="Times New Roman"/>
          <w:iCs/>
          <w:szCs w:val="24"/>
          <w:lang w:bidi="ar-SA"/>
        </w:rPr>
        <w:t>from</w:t>
      </w:r>
      <w:r w:rsidRPr="00365A0C">
        <w:rPr>
          <w:rFonts w:eastAsia="Times New Roman"/>
          <w:iCs/>
          <w:szCs w:val="24"/>
          <w:lang w:bidi="ar-SA"/>
        </w:rPr>
        <w:t xml:space="preserve"> the beginning (</w:t>
      </w:r>
      <w:r w:rsidR="00946867" w:rsidRPr="00365A0C">
        <w:rPr>
          <w:rFonts w:eastAsia="Times New Roman"/>
          <w:iCs/>
          <w:szCs w:val="24"/>
          <w:lang w:bidi="ar-SA"/>
        </w:rPr>
        <w:t xml:space="preserve">Isaiah </w:t>
      </w:r>
      <w:r w:rsidRPr="00365A0C">
        <w:rPr>
          <w:rFonts w:eastAsia="Times New Roman"/>
          <w:iCs/>
          <w:szCs w:val="24"/>
          <w:lang w:bidi="ar-SA"/>
        </w:rPr>
        <w:t xml:space="preserve">25:1; 37:26; 40:13; 46:10–11), Jehovah </w:t>
      </w:r>
      <w:r w:rsidR="00881DC1" w:rsidRPr="00365A0C">
        <w:rPr>
          <w:rFonts w:eastAsia="Times New Roman"/>
          <w:iCs/>
          <w:szCs w:val="24"/>
          <w:lang w:bidi="ar-SA"/>
        </w:rPr>
        <w:t xml:space="preserve">delights and </w:t>
      </w:r>
      <w:r w:rsidRPr="00365A0C">
        <w:rPr>
          <w:rFonts w:eastAsia="Times New Roman"/>
          <w:iCs/>
          <w:szCs w:val="24"/>
          <w:lang w:bidi="ar-SA"/>
        </w:rPr>
        <w:t xml:space="preserve">rejoices in the </w:t>
      </w:r>
      <w:r w:rsidR="00BA32B5" w:rsidRPr="00365A0C">
        <w:rPr>
          <w:rFonts w:eastAsia="Times New Roman"/>
          <w:iCs/>
          <w:szCs w:val="24"/>
          <w:lang w:bidi="ar-SA"/>
        </w:rPr>
        <w:t>fruits of his labors</w:t>
      </w:r>
      <w:r w:rsidRPr="00365A0C">
        <w:rPr>
          <w:rFonts w:eastAsia="Times New Roman"/>
          <w:iCs/>
          <w:szCs w:val="24"/>
          <w:lang w:bidi="ar-SA"/>
        </w:rPr>
        <w:t xml:space="preserve">. At last, his people have </w:t>
      </w:r>
      <w:r w:rsidR="007C4282" w:rsidRPr="00365A0C">
        <w:rPr>
          <w:rFonts w:eastAsia="Times New Roman"/>
          <w:iCs/>
          <w:szCs w:val="24"/>
          <w:lang w:bidi="ar-SA"/>
        </w:rPr>
        <w:t>attained</w:t>
      </w:r>
      <w:r w:rsidRPr="00365A0C">
        <w:rPr>
          <w:rFonts w:eastAsia="Times New Roman"/>
          <w:iCs/>
          <w:szCs w:val="24"/>
          <w:lang w:bidi="ar-SA"/>
        </w:rPr>
        <w:t xml:space="preserve"> </w:t>
      </w:r>
      <w:r w:rsidR="007C4282" w:rsidRPr="00365A0C">
        <w:rPr>
          <w:rFonts w:eastAsia="Times New Roman"/>
          <w:iCs/>
          <w:szCs w:val="24"/>
          <w:lang w:bidi="ar-SA"/>
        </w:rPr>
        <w:t>a glorious spiritual heritage</w:t>
      </w:r>
      <w:r w:rsidRPr="00365A0C">
        <w:rPr>
          <w:rFonts w:eastAsia="Times New Roman"/>
          <w:iCs/>
          <w:szCs w:val="24"/>
          <w:lang w:bidi="ar-SA"/>
        </w:rPr>
        <w:t>: “</w:t>
      </w:r>
      <w:r w:rsidRPr="00365A0C">
        <w:rPr>
          <w:rFonts w:eastAsia="Times New Roman"/>
          <w:szCs w:val="24"/>
          <w:lang w:bidi="ar-SA"/>
        </w:rPr>
        <w:t xml:space="preserve">Behold Zion, the city of our solemn assemblies; let your eyes rest upon Jerusalem, the abode of peace—an immovable tent, whose stakes shall never be uprooted, nor any of its cords severed. None who reside there shall say ‘I am ill’” (Isaiah 33:20, 24). </w:t>
      </w:r>
      <w:r w:rsidRPr="00365A0C">
        <w:rPr>
          <w:rFonts w:eastAsia="Times New Roman"/>
          <w:iCs/>
          <w:szCs w:val="24"/>
          <w:lang w:bidi="ar-SA"/>
        </w:rPr>
        <w:t xml:space="preserve">As covenant curses become a thing of the past, his people live to an age resembling </w:t>
      </w:r>
      <w:r w:rsidR="002B3425" w:rsidRPr="00365A0C">
        <w:rPr>
          <w:rFonts w:eastAsia="Times New Roman"/>
          <w:iCs/>
          <w:szCs w:val="24"/>
          <w:lang w:bidi="ar-SA"/>
        </w:rPr>
        <w:t>their ancient</w:t>
      </w:r>
      <w:r w:rsidRPr="00365A0C">
        <w:rPr>
          <w:rFonts w:eastAsia="Times New Roman"/>
          <w:iCs/>
          <w:szCs w:val="24"/>
          <w:lang w:bidi="ar-SA"/>
        </w:rPr>
        <w:t xml:space="preserve"> progenitors</w:t>
      </w:r>
      <w:r w:rsidR="002B3425" w:rsidRPr="00365A0C">
        <w:rPr>
          <w:rFonts w:eastAsia="Times New Roman"/>
          <w:iCs/>
          <w:szCs w:val="24"/>
          <w:lang w:bidi="ar-SA"/>
        </w:rPr>
        <w:t>’</w:t>
      </w:r>
      <w:r w:rsidRPr="00365A0C">
        <w:rPr>
          <w:rFonts w:eastAsia="Times New Roman"/>
          <w:iCs/>
          <w:szCs w:val="24"/>
          <w:lang w:bidi="ar-SA"/>
        </w:rPr>
        <w:t xml:space="preserve"> (Genesis 5</w:t>
      </w:r>
      <w:r w:rsidR="00EF374E" w:rsidRPr="00365A0C">
        <w:rPr>
          <w:rFonts w:eastAsia="Times New Roman"/>
          <w:iCs/>
          <w:szCs w:val="24"/>
          <w:lang w:bidi="ar-SA"/>
        </w:rPr>
        <w:t>:1–32</w:t>
      </w:r>
      <w:r w:rsidRPr="00365A0C">
        <w:rPr>
          <w:rFonts w:eastAsia="Times New Roman"/>
          <w:iCs/>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65:</w:t>
      </w:r>
      <w:r w:rsidRPr="00365A0C">
        <w:rPr>
          <w:rFonts w:eastAsia="Times New Roman"/>
          <w:iCs/>
          <w:szCs w:val="24"/>
          <w:lang w:bidi="ar-SA"/>
        </w:rPr>
        <w:t>21–24</w:t>
      </w:r>
      <w:r w:rsidRPr="00365A0C">
        <w:rPr>
          <w:rFonts w:eastAsia="Times New Roman"/>
          <w:i/>
          <w:szCs w:val="24"/>
          <w:lang w:bidi="ar-SA"/>
        </w:rPr>
        <w:t xml:space="preserve"> When men build houses, they will dwell in them; when they plant vineyards, they will eat their fruit. They shall not build so that others may dwell, or plant so that others may eat. The lifetime of my people shall be as the lifetime of a tree; my chosen ones shall outlast the work of their hands. They shall not exert themselves in vain, or bear children doomed for calamity. For they are of the lineage of those blessed by Jehovah, and their posterity with them. Before they call I will reply; while they are yet speaking I will respond.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EF374E">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881DC1" w:rsidRPr="00365A0C">
        <w:rPr>
          <w:rFonts w:eastAsia="Times New Roman"/>
          <w:iCs/>
          <w:szCs w:val="24"/>
          <w:lang w:bidi="ar-SA"/>
        </w:rPr>
        <w:t xml:space="preserve">Zion’s </w:t>
      </w:r>
      <w:r w:rsidRPr="00365A0C">
        <w:rPr>
          <w:rFonts w:eastAsia="Times New Roman"/>
          <w:iCs/>
          <w:szCs w:val="24"/>
          <w:lang w:bidi="ar-SA"/>
        </w:rPr>
        <w:t xml:space="preserve">socio-economic </w:t>
      </w:r>
      <w:r w:rsidR="00E26526" w:rsidRPr="00365A0C">
        <w:rPr>
          <w:rFonts w:eastAsia="Times New Roman"/>
          <w:iCs/>
          <w:szCs w:val="24"/>
          <w:lang w:bidi="ar-SA"/>
        </w:rPr>
        <w:t>system</w:t>
      </w:r>
      <w:r w:rsidR="00D83AB7" w:rsidRPr="00365A0C">
        <w:rPr>
          <w:rFonts w:eastAsia="Times New Roman"/>
          <w:iCs/>
          <w:szCs w:val="24"/>
          <w:lang w:bidi="ar-SA"/>
        </w:rPr>
        <w:t xml:space="preserve"> </w:t>
      </w:r>
      <w:r w:rsidR="00881DC1" w:rsidRPr="00365A0C">
        <w:rPr>
          <w:rFonts w:eastAsia="Times New Roman"/>
          <w:iCs/>
          <w:szCs w:val="24"/>
          <w:lang w:bidi="ar-SA"/>
        </w:rPr>
        <w:t>replaces Babylon’s</w:t>
      </w:r>
      <w:r w:rsidR="00D83AB7" w:rsidRPr="00365A0C">
        <w:rPr>
          <w:rFonts w:eastAsia="Times New Roman"/>
          <w:iCs/>
          <w:szCs w:val="24"/>
          <w:lang w:bidi="ar-SA"/>
        </w:rPr>
        <w:t xml:space="preserve"> </w:t>
      </w:r>
      <w:r w:rsidR="00881DC1" w:rsidRPr="00365A0C">
        <w:rPr>
          <w:rFonts w:eastAsia="Times New Roman"/>
          <w:iCs/>
          <w:szCs w:val="24"/>
          <w:lang w:bidi="ar-SA"/>
        </w:rPr>
        <w:t xml:space="preserve">in the millennial age </w:t>
      </w:r>
      <w:r w:rsidRPr="00365A0C">
        <w:rPr>
          <w:rFonts w:eastAsia="Times New Roman"/>
          <w:iCs/>
          <w:szCs w:val="24"/>
          <w:lang w:bidi="ar-SA"/>
        </w:rPr>
        <w:t xml:space="preserve">(Isaiah </w:t>
      </w:r>
      <w:r w:rsidR="00F44111" w:rsidRPr="00365A0C">
        <w:rPr>
          <w:rFonts w:eastAsia="Times New Roman"/>
          <w:iCs/>
          <w:szCs w:val="24"/>
          <w:lang w:bidi="ar-SA"/>
        </w:rPr>
        <w:t>30:23–24</w:t>
      </w:r>
      <w:r w:rsidRPr="00365A0C">
        <w:rPr>
          <w:rFonts w:eastAsia="Times New Roman"/>
          <w:iCs/>
          <w:szCs w:val="24"/>
          <w:lang w:bidi="ar-SA"/>
        </w:rPr>
        <w:t xml:space="preserve">; </w:t>
      </w:r>
      <w:r w:rsidR="00D83AB7" w:rsidRPr="00365A0C">
        <w:rPr>
          <w:rFonts w:eastAsia="Times New Roman"/>
          <w:iCs/>
          <w:szCs w:val="24"/>
          <w:lang w:bidi="ar-SA"/>
        </w:rPr>
        <w:t>32:15–20</w:t>
      </w:r>
      <w:r w:rsidRPr="00365A0C">
        <w:rPr>
          <w:rFonts w:eastAsia="Times New Roman"/>
          <w:iCs/>
          <w:szCs w:val="24"/>
          <w:lang w:bidi="ar-SA"/>
        </w:rPr>
        <w:t xml:space="preserve">). </w:t>
      </w:r>
      <w:r w:rsidR="004615BB" w:rsidRPr="00365A0C">
        <w:rPr>
          <w:rFonts w:eastAsia="Times New Roman"/>
          <w:iCs/>
          <w:szCs w:val="24"/>
          <w:lang w:bidi="ar-SA"/>
        </w:rPr>
        <w:t>In t</w:t>
      </w:r>
      <w:r w:rsidR="002B3425" w:rsidRPr="00365A0C">
        <w:rPr>
          <w:rFonts w:eastAsia="Times New Roman"/>
          <w:iCs/>
          <w:szCs w:val="24"/>
          <w:lang w:bidi="ar-SA"/>
        </w:rPr>
        <w:t>he</w:t>
      </w:r>
      <w:r w:rsidRPr="00365A0C">
        <w:rPr>
          <w:rFonts w:eastAsia="Times New Roman"/>
          <w:iCs/>
          <w:szCs w:val="24"/>
          <w:lang w:bidi="ar-SA"/>
        </w:rPr>
        <w:t xml:space="preserve"> absence of transgression</w:t>
      </w:r>
      <w:r w:rsidR="004615BB" w:rsidRPr="00365A0C">
        <w:rPr>
          <w:rFonts w:eastAsia="Times New Roman"/>
          <w:iCs/>
          <w:szCs w:val="24"/>
          <w:lang w:bidi="ar-SA"/>
        </w:rPr>
        <w:t>,</w:t>
      </w:r>
      <w:r w:rsidR="00EF374E" w:rsidRPr="00365A0C">
        <w:rPr>
          <w:rFonts w:eastAsia="Times New Roman"/>
          <w:iCs/>
          <w:szCs w:val="24"/>
          <w:lang w:bidi="ar-SA"/>
        </w:rPr>
        <w:t xml:space="preserve"> only the </w:t>
      </w:r>
      <w:r w:rsidR="00B02B95" w:rsidRPr="00365A0C">
        <w:rPr>
          <w:rFonts w:eastAsia="Times New Roman"/>
          <w:iCs/>
          <w:szCs w:val="24"/>
          <w:lang w:bidi="ar-SA"/>
        </w:rPr>
        <w:t>results</w:t>
      </w:r>
      <w:r w:rsidR="00EF374E" w:rsidRPr="00365A0C">
        <w:rPr>
          <w:rFonts w:eastAsia="Times New Roman"/>
          <w:iCs/>
          <w:szCs w:val="24"/>
          <w:lang w:bidi="ar-SA"/>
        </w:rPr>
        <w:t xml:space="preserve"> of </w:t>
      </w:r>
      <w:r w:rsidR="00E26526" w:rsidRPr="00365A0C">
        <w:rPr>
          <w:rFonts w:eastAsia="Times New Roman"/>
          <w:iCs/>
          <w:szCs w:val="24"/>
          <w:lang w:bidi="ar-SA"/>
        </w:rPr>
        <w:t>righteous</w:t>
      </w:r>
      <w:r w:rsidR="001B51D0" w:rsidRPr="00365A0C">
        <w:rPr>
          <w:rFonts w:eastAsia="Times New Roman"/>
          <w:iCs/>
          <w:szCs w:val="24"/>
          <w:lang w:bidi="ar-SA"/>
        </w:rPr>
        <w:t>ness</w:t>
      </w:r>
      <w:r w:rsidR="0097278D" w:rsidRPr="00365A0C">
        <w:rPr>
          <w:rFonts w:eastAsia="Times New Roman"/>
          <w:iCs/>
          <w:szCs w:val="24"/>
          <w:lang w:bidi="ar-SA"/>
        </w:rPr>
        <w:t xml:space="preserve"> </w:t>
      </w:r>
      <w:r w:rsidR="00B02B95" w:rsidRPr="00365A0C">
        <w:rPr>
          <w:rFonts w:eastAsia="Times New Roman"/>
          <w:iCs/>
          <w:szCs w:val="24"/>
          <w:lang w:bidi="ar-SA"/>
        </w:rPr>
        <w:t>appear</w:t>
      </w:r>
      <w:r w:rsidR="002B3425" w:rsidRPr="00365A0C">
        <w:rPr>
          <w:rFonts w:eastAsia="Times New Roman"/>
          <w:iCs/>
          <w:szCs w:val="24"/>
          <w:lang w:bidi="ar-SA"/>
        </w:rPr>
        <w:t>—</w:t>
      </w:r>
      <w:r w:rsidR="004615BB" w:rsidRPr="00365A0C">
        <w:rPr>
          <w:rFonts w:eastAsia="Times New Roman"/>
          <w:iCs/>
          <w:szCs w:val="24"/>
          <w:lang w:bidi="ar-SA"/>
        </w:rPr>
        <w:t xml:space="preserve">peace, </w:t>
      </w:r>
      <w:r w:rsidRPr="00365A0C">
        <w:rPr>
          <w:rFonts w:eastAsia="Times New Roman"/>
          <w:iCs/>
          <w:szCs w:val="24"/>
          <w:lang w:bidi="ar-SA"/>
        </w:rPr>
        <w:t>pro</w:t>
      </w:r>
      <w:r w:rsidR="002B3425" w:rsidRPr="00365A0C">
        <w:rPr>
          <w:rFonts w:eastAsia="Times New Roman"/>
          <w:iCs/>
          <w:szCs w:val="24"/>
          <w:lang w:bidi="ar-SA"/>
        </w:rPr>
        <w:t>ductivity</w:t>
      </w:r>
      <w:r w:rsidR="004615BB" w:rsidRPr="00365A0C">
        <w:rPr>
          <w:rFonts w:eastAsia="Times New Roman"/>
          <w:iCs/>
          <w:szCs w:val="24"/>
          <w:lang w:bidi="ar-SA"/>
        </w:rPr>
        <w:t xml:space="preserve">, </w:t>
      </w:r>
      <w:r w:rsidR="00EF374E" w:rsidRPr="00365A0C">
        <w:rPr>
          <w:rFonts w:eastAsia="Times New Roman"/>
          <w:iCs/>
          <w:szCs w:val="24"/>
          <w:lang w:bidi="ar-SA"/>
        </w:rPr>
        <w:t xml:space="preserve">fertility, </w:t>
      </w:r>
      <w:r w:rsidR="0097278D" w:rsidRPr="00365A0C">
        <w:rPr>
          <w:rFonts w:eastAsia="Times New Roman"/>
          <w:iCs/>
          <w:szCs w:val="24"/>
          <w:lang w:bidi="ar-SA"/>
        </w:rPr>
        <w:t>and longevity</w:t>
      </w:r>
      <w:r w:rsidRPr="00365A0C">
        <w:rPr>
          <w:rFonts w:eastAsia="Times New Roman"/>
          <w:iCs/>
          <w:szCs w:val="24"/>
          <w:lang w:bidi="ar-SA"/>
        </w:rPr>
        <w:t xml:space="preserve">. Instead of the iniquities of the parents </w:t>
      </w:r>
      <w:r w:rsidR="00EF374E" w:rsidRPr="00365A0C">
        <w:rPr>
          <w:rFonts w:eastAsia="Times New Roman"/>
          <w:iCs/>
          <w:szCs w:val="24"/>
          <w:lang w:bidi="ar-SA"/>
        </w:rPr>
        <w:t>pass</w:t>
      </w:r>
      <w:r w:rsidR="00B02B95" w:rsidRPr="00365A0C">
        <w:rPr>
          <w:rFonts w:eastAsia="Times New Roman"/>
          <w:iCs/>
          <w:szCs w:val="24"/>
          <w:lang w:bidi="ar-SA"/>
        </w:rPr>
        <w:t>ing</w:t>
      </w:r>
      <w:r w:rsidRPr="00365A0C">
        <w:rPr>
          <w:rFonts w:eastAsia="Times New Roman"/>
          <w:iCs/>
          <w:szCs w:val="24"/>
          <w:lang w:bidi="ar-SA"/>
        </w:rPr>
        <w:t xml:space="preserve"> </w:t>
      </w:r>
      <w:r w:rsidR="00B02B95" w:rsidRPr="00365A0C">
        <w:rPr>
          <w:rFonts w:eastAsia="Times New Roman"/>
          <w:iCs/>
          <w:szCs w:val="24"/>
          <w:lang w:bidi="ar-SA"/>
        </w:rPr>
        <w:t>down</w:t>
      </w:r>
      <w:r w:rsidR="00881DC1" w:rsidRPr="00365A0C">
        <w:rPr>
          <w:rFonts w:eastAsia="Times New Roman"/>
          <w:iCs/>
          <w:szCs w:val="24"/>
          <w:lang w:bidi="ar-SA"/>
        </w:rPr>
        <w:t xml:space="preserve"> </w:t>
      </w:r>
      <w:r w:rsidRPr="00365A0C">
        <w:rPr>
          <w:rFonts w:eastAsia="Times New Roman"/>
          <w:iCs/>
          <w:szCs w:val="24"/>
          <w:lang w:bidi="ar-SA"/>
        </w:rPr>
        <w:t>to their children (Exodus 34:7</w:t>
      </w:r>
      <w:r w:rsidR="0097278D" w:rsidRPr="00365A0C">
        <w:rPr>
          <w:rFonts w:eastAsia="Times New Roman"/>
          <w:iCs/>
          <w:szCs w:val="24"/>
          <w:lang w:bidi="ar-SA"/>
        </w:rPr>
        <w:t>; Deuteronomy 5:9</w:t>
      </w:r>
      <w:r w:rsidRPr="00365A0C">
        <w:rPr>
          <w:rFonts w:eastAsia="Times New Roman"/>
          <w:iCs/>
          <w:szCs w:val="24"/>
          <w:lang w:bidi="ar-SA"/>
        </w:rPr>
        <w:t xml:space="preserve">), only </w:t>
      </w:r>
      <w:r w:rsidR="00EF374E" w:rsidRPr="00365A0C">
        <w:rPr>
          <w:rFonts w:eastAsia="Times New Roman"/>
          <w:iCs/>
          <w:szCs w:val="24"/>
          <w:lang w:bidi="ar-SA"/>
        </w:rPr>
        <w:t>their</w:t>
      </w:r>
      <w:r w:rsidRPr="00365A0C">
        <w:rPr>
          <w:rFonts w:eastAsia="Times New Roman"/>
          <w:iCs/>
          <w:szCs w:val="24"/>
          <w:lang w:bidi="ar-SA"/>
        </w:rPr>
        <w:t xml:space="preserve"> blessings </w:t>
      </w:r>
      <w:r w:rsidR="00EF374E" w:rsidRPr="00365A0C">
        <w:rPr>
          <w:rFonts w:eastAsia="Times New Roman"/>
          <w:iCs/>
          <w:szCs w:val="24"/>
          <w:lang w:bidi="ar-SA"/>
        </w:rPr>
        <w:t>pass down</w:t>
      </w:r>
      <w:r w:rsidRPr="00365A0C">
        <w:rPr>
          <w:rFonts w:eastAsia="Times New Roman"/>
          <w:iCs/>
          <w:szCs w:val="24"/>
          <w:lang w:bidi="ar-SA"/>
        </w:rPr>
        <w:t xml:space="preserve">. </w:t>
      </w:r>
      <w:r w:rsidR="00D61968" w:rsidRPr="00365A0C">
        <w:rPr>
          <w:rFonts w:eastAsia="Times New Roman"/>
          <w:iCs/>
          <w:szCs w:val="24"/>
          <w:lang w:bidi="ar-SA"/>
        </w:rPr>
        <w:t xml:space="preserve">When his people petition him, </w:t>
      </w:r>
      <w:r w:rsidRPr="00365A0C">
        <w:rPr>
          <w:rFonts w:eastAsia="Times New Roman"/>
          <w:iCs/>
          <w:szCs w:val="24"/>
          <w:lang w:bidi="ar-SA"/>
        </w:rPr>
        <w:t xml:space="preserve">Jehovah </w:t>
      </w:r>
      <w:r w:rsidR="00B02B95" w:rsidRPr="00365A0C">
        <w:rPr>
          <w:rFonts w:eastAsia="Times New Roman"/>
          <w:iCs/>
          <w:szCs w:val="24"/>
          <w:lang w:bidi="ar-SA"/>
        </w:rPr>
        <w:t>instantly answers</w:t>
      </w:r>
      <w:r w:rsidR="004615BB" w:rsidRPr="00365A0C">
        <w:rPr>
          <w:rFonts w:eastAsia="Times New Roman"/>
          <w:iCs/>
          <w:szCs w:val="24"/>
          <w:lang w:bidi="ar-SA"/>
        </w:rPr>
        <w:t>:</w:t>
      </w:r>
      <w:r w:rsidRPr="00365A0C">
        <w:rPr>
          <w:rFonts w:eastAsia="Times New Roman"/>
          <w:iCs/>
          <w:szCs w:val="24"/>
          <w:lang w:bidi="ar-SA"/>
        </w:rPr>
        <w:t xml:space="preserve"> “</w:t>
      </w:r>
      <w:r w:rsidRPr="00365A0C">
        <w:rPr>
          <w:rFonts w:eastAsia="Times New Roman"/>
          <w:szCs w:val="24"/>
          <w:lang w:bidi="ar-SA"/>
        </w:rPr>
        <w:t>O people of Zion, O inhabitants of Jerusalem, you shall have no cause to weep. He will graciously respond at the cry of your voice; he will answer you as soon as he hears it” (Isaiah 30:19).</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65:</w:t>
      </w:r>
      <w:r w:rsidRPr="00365A0C">
        <w:rPr>
          <w:rFonts w:eastAsia="Times New Roman"/>
          <w:iCs/>
          <w:szCs w:val="24"/>
          <w:lang w:bidi="ar-SA"/>
        </w:rPr>
        <w:t>25</w:t>
      </w:r>
      <w:r w:rsidRPr="00365A0C">
        <w:rPr>
          <w:rFonts w:eastAsia="Times New Roman"/>
          <w:i/>
          <w:szCs w:val="24"/>
          <w:lang w:bidi="ar-SA"/>
        </w:rPr>
        <w:t xml:space="preserve"> The wolf and the lamb will graze alike, and the lion will eat straw like the ox; as for the serpent, dust shall be its food: there shall be no harm or injury done throughout my holy mountain, says Jehovah.</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B4730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5D1B95" w:rsidRPr="00365A0C">
        <w:rPr>
          <w:rFonts w:eastAsia="Times New Roman"/>
          <w:iCs/>
          <w:szCs w:val="24"/>
          <w:lang w:bidi="ar-SA"/>
        </w:rPr>
        <w:t xml:space="preserve">Characterizing Jehovah’s millennial </w:t>
      </w:r>
      <w:r w:rsidR="00332B8B" w:rsidRPr="00365A0C">
        <w:rPr>
          <w:rFonts w:eastAsia="Times New Roman"/>
          <w:iCs/>
          <w:szCs w:val="24"/>
          <w:lang w:bidi="ar-SA"/>
        </w:rPr>
        <w:t>reign</w:t>
      </w:r>
      <w:r w:rsidR="00673AE3" w:rsidRPr="00365A0C">
        <w:rPr>
          <w:rFonts w:eastAsia="Times New Roman"/>
          <w:iCs/>
          <w:szCs w:val="24"/>
          <w:lang w:bidi="ar-SA"/>
        </w:rPr>
        <w:t xml:space="preserve"> is</w:t>
      </w:r>
      <w:r w:rsidR="005D1B95" w:rsidRPr="00365A0C">
        <w:rPr>
          <w:rFonts w:eastAsia="Times New Roman"/>
          <w:iCs/>
          <w:szCs w:val="24"/>
          <w:lang w:bidi="ar-SA"/>
        </w:rPr>
        <w:t xml:space="preserve"> u</w:t>
      </w:r>
      <w:r w:rsidRPr="00365A0C">
        <w:rPr>
          <w:rFonts w:eastAsia="Times New Roman"/>
          <w:iCs/>
          <w:szCs w:val="24"/>
          <w:lang w:bidi="ar-SA"/>
        </w:rPr>
        <w:t xml:space="preserve">niversal harmony among men and beasts (Isaiah 11:6–9; 32:16–20; 54:13–14). </w:t>
      </w:r>
      <w:r w:rsidR="005A16E2" w:rsidRPr="00365A0C">
        <w:rPr>
          <w:rFonts w:eastAsia="Times New Roman"/>
          <w:iCs/>
          <w:szCs w:val="24"/>
          <w:lang w:bidi="ar-SA"/>
        </w:rPr>
        <w:t>While</w:t>
      </w:r>
      <w:r w:rsidRPr="00365A0C">
        <w:rPr>
          <w:rFonts w:eastAsia="Times New Roman"/>
          <w:iCs/>
          <w:szCs w:val="24"/>
          <w:lang w:bidi="ar-SA"/>
        </w:rPr>
        <w:t xml:space="preserve"> injustices and oppression were the norm when Babylon ruled (Isaiah 14:5–6; 47:6; 51:21–23), </w:t>
      </w:r>
      <w:r w:rsidR="005A16E2" w:rsidRPr="00365A0C">
        <w:rPr>
          <w:rFonts w:eastAsia="Times New Roman"/>
          <w:iCs/>
          <w:szCs w:val="24"/>
          <w:lang w:bidi="ar-SA"/>
        </w:rPr>
        <w:t>now</w:t>
      </w:r>
      <w:r w:rsidRPr="00365A0C">
        <w:rPr>
          <w:rFonts w:eastAsia="Times New Roman"/>
          <w:iCs/>
          <w:szCs w:val="24"/>
          <w:lang w:bidi="ar-SA"/>
        </w:rPr>
        <w:t xml:space="preserve"> all predatory </w:t>
      </w:r>
      <w:r w:rsidR="005D1B95" w:rsidRPr="00365A0C">
        <w:rPr>
          <w:rFonts w:eastAsia="Times New Roman"/>
          <w:iCs/>
          <w:szCs w:val="24"/>
          <w:lang w:bidi="ar-SA"/>
        </w:rPr>
        <w:t>activit</w:t>
      </w:r>
      <w:r w:rsidR="00332B8B" w:rsidRPr="00365A0C">
        <w:rPr>
          <w:rFonts w:eastAsia="Times New Roman"/>
          <w:iCs/>
          <w:szCs w:val="24"/>
          <w:lang w:bidi="ar-SA"/>
        </w:rPr>
        <w:t>y has</w:t>
      </w:r>
      <w:r w:rsidRPr="00365A0C">
        <w:rPr>
          <w:rFonts w:eastAsia="Times New Roman"/>
          <w:iCs/>
          <w:szCs w:val="24"/>
          <w:lang w:bidi="ar-SA"/>
        </w:rPr>
        <w:t xml:space="preserve"> an end. With the departure of those who “forget my holy mountain” (vv 11–12), </w:t>
      </w:r>
      <w:r w:rsidR="00673AE3" w:rsidRPr="00365A0C">
        <w:rPr>
          <w:rFonts w:eastAsia="Times New Roman"/>
          <w:iCs/>
          <w:szCs w:val="24"/>
          <w:lang w:bidi="ar-SA"/>
        </w:rPr>
        <w:t>Jehovah’s people</w:t>
      </w:r>
      <w:r w:rsidRPr="00365A0C">
        <w:rPr>
          <w:rFonts w:eastAsia="Times New Roman"/>
          <w:iCs/>
          <w:szCs w:val="24"/>
          <w:lang w:bidi="ar-SA"/>
        </w:rPr>
        <w:t xml:space="preserve"> who return to</w:t>
      </w:r>
      <w:r w:rsidR="00D61968" w:rsidRPr="00365A0C">
        <w:rPr>
          <w:rFonts w:eastAsia="Times New Roman"/>
          <w:iCs/>
          <w:szCs w:val="24"/>
          <w:lang w:bidi="ar-SA"/>
        </w:rPr>
        <w:t xml:space="preserve"> Zion </w:t>
      </w:r>
      <w:r w:rsidRPr="00365A0C">
        <w:rPr>
          <w:rFonts w:eastAsia="Times New Roman"/>
          <w:iCs/>
          <w:szCs w:val="24"/>
          <w:lang w:bidi="ar-SA"/>
        </w:rPr>
        <w:t xml:space="preserve">inherit </w:t>
      </w:r>
      <w:r w:rsidR="00673AE3" w:rsidRPr="00365A0C">
        <w:rPr>
          <w:rFonts w:eastAsia="Times New Roman"/>
          <w:iCs/>
          <w:szCs w:val="24"/>
          <w:lang w:bidi="ar-SA"/>
        </w:rPr>
        <w:t>it</w:t>
      </w:r>
      <w:r w:rsidRPr="00365A0C">
        <w:rPr>
          <w:rFonts w:eastAsia="Times New Roman"/>
          <w:iCs/>
          <w:szCs w:val="24"/>
          <w:lang w:bidi="ar-SA"/>
        </w:rPr>
        <w:t xml:space="preserve"> </w:t>
      </w:r>
      <w:r w:rsidR="001B51D0" w:rsidRPr="00365A0C">
        <w:rPr>
          <w:rFonts w:eastAsia="Times New Roman"/>
          <w:iCs/>
          <w:szCs w:val="24"/>
          <w:lang w:bidi="ar-SA"/>
        </w:rPr>
        <w:t xml:space="preserve">and </w:t>
      </w:r>
      <w:r w:rsidRPr="00365A0C">
        <w:rPr>
          <w:rFonts w:eastAsia="Times New Roman"/>
          <w:iCs/>
          <w:szCs w:val="24"/>
          <w:lang w:bidi="ar-SA"/>
        </w:rPr>
        <w:t xml:space="preserve">enjoy </w:t>
      </w:r>
      <w:r w:rsidR="001B51D0" w:rsidRPr="00365A0C">
        <w:rPr>
          <w:rFonts w:eastAsia="Times New Roman"/>
          <w:iCs/>
          <w:szCs w:val="24"/>
          <w:lang w:bidi="ar-SA"/>
        </w:rPr>
        <w:t>ever</w:t>
      </w:r>
      <w:r w:rsidR="009C6ABC" w:rsidRPr="00365A0C">
        <w:rPr>
          <w:rFonts w:eastAsia="Times New Roman"/>
          <w:iCs/>
          <w:szCs w:val="24"/>
          <w:lang w:bidi="ar-SA"/>
        </w:rPr>
        <w:t>lasting</w:t>
      </w:r>
      <w:r w:rsidRPr="00365A0C">
        <w:rPr>
          <w:rFonts w:eastAsia="Times New Roman"/>
          <w:iCs/>
          <w:szCs w:val="24"/>
          <w:lang w:bidi="ar-SA"/>
        </w:rPr>
        <w:t xml:space="preserve"> peace (Isaiah 27:13; 57:13b</w:t>
      </w:r>
      <w:r w:rsidR="009C6ABC" w:rsidRPr="00365A0C">
        <w:rPr>
          <w:rFonts w:eastAsia="Times New Roman"/>
          <w:iCs/>
          <w:szCs w:val="24"/>
          <w:lang w:bidi="ar-SA"/>
        </w:rPr>
        <w:t>; 60:17–18</w:t>
      </w:r>
      <w:r w:rsidRPr="00365A0C">
        <w:rPr>
          <w:rFonts w:eastAsia="Times New Roman"/>
          <w:iCs/>
          <w:szCs w:val="24"/>
          <w:lang w:bidi="ar-SA"/>
        </w:rPr>
        <w:t xml:space="preserve">). </w:t>
      </w:r>
      <w:r w:rsidR="00756147" w:rsidRPr="00365A0C">
        <w:rPr>
          <w:rFonts w:eastAsia="Times New Roman"/>
          <w:iCs/>
          <w:szCs w:val="24"/>
          <w:lang w:bidi="ar-SA"/>
        </w:rPr>
        <w:t xml:space="preserve">In </w:t>
      </w:r>
      <w:r w:rsidR="00332B8B" w:rsidRPr="00365A0C">
        <w:rPr>
          <w:rFonts w:eastAsia="Times New Roman"/>
          <w:iCs/>
          <w:szCs w:val="24"/>
          <w:lang w:bidi="ar-SA"/>
        </w:rPr>
        <w:t>Jehovah’s holy mountain</w:t>
      </w:r>
      <w:r w:rsidRPr="00365A0C">
        <w:rPr>
          <w:rFonts w:eastAsia="Times New Roman"/>
          <w:iCs/>
          <w:szCs w:val="24"/>
          <w:lang w:bidi="ar-SA"/>
        </w:rPr>
        <w:t xml:space="preserve"> </w:t>
      </w:r>
      <w:r w:rsidR="00756147" w:rsidRPr="00365A0C">
        <w:rPr>
          <w:rFonts w:eastAsia="Times New Roman"/>
          <w:iCs/>
          <w:szCs w:val="24"/>
          <w:lang w:bidi="ar-SA"/>
        </w:rPr>
        <w:t>the righteous</w:t>
      </w:r>
      <w:r w:rsidR="00B47302" w:rsidRPr="00365A0C">
        <w:rPr>
          <w:rFonts w:eastAsia="Times New Roman"/>
          <w:iCs/>
          <w:szCs w:val="24"/>
          <w:lang w:bidi="ar-SA"/>
        </w:rPr>
        <w:t xml:space="preserve"> </w:t>
      </w:r>
      <w:r w:rsidR="00756147" w:rsidRPr="00365A0C">
        <w:rPr>
          <w:rFonts w:eastAsia="Times New Roman"/>
          <w:iCs/>
          <w:szCs w:val="24"/>
          <w:lang w:bidi="ar-SA"/>
        </w:rPr>
        <w:t xml:space="preserve">of every nation, kindred, tongue, and people </w:t>
      </w:r>
      <w:r w:rsidR="00464391" w:rsidRPr="00365A0C">
        <w:rPr>
          <w:rFonts w:eastAsia="Times New Roman"/>
          <w:iCs/>
          <w:szCs w:val="24"/>
          <w:lang w:bidi="ar-SA"/>
        </w:rPr>
        <w:t>find a true and permanent home</w:t>
      </w:r>
      <w:r w:rsidRPr="00365A0C">
        <w:rPr>
          <w:rFonts w:eastAsia="Times New Roman"/>
          <w:iCs/>
          <w:szCs w:val="24"/>
          <w:lang w:bidi="ar-SA"/>
        </w:rPr>
        <w:t xml:space="preserve"> (Isaiah </w:t>
      </w:r>
      <w:r w:rsidR="00461E32" w:rsidRPr="00365A0C">
        <w:rPr>
          <w:rFonts w:eastAsia="Times New Roman"/>
          <w:iCs/>
          <w:szCs w:val="24"/>
          <w:lang w:bidi="ar-SA"/>
        </w:rPr>
        <w:t>11:11</w:t>
      </w:r>
      <w:r w:rsidR="00756147" w:rsidRPr="00365A0C">
        <w:rPr>
          <w:rFonts w:eastAsia="Times New Roman"/>
          <w:iCs/>
          <w:szCs w:val="24"/>
          <w:lang w:bidi="ar-SA"/>
        </w:rPr>
        <w:t>–12</w:t>
      </w:r>
      <w:r w:rsidRPr="00365A0C">
        <w:rPr>
          <w:rFonts w:eastAsia="Times New Roman"/>
          <w:iCs/>
          <w:szCs w:val="24"/>
          <w:lang w:bidi="ar-SA"/>
        </w:rPr>
        <w:t xml:space="preserve">; </w:t>
      </w:r>
      <w:r w:rsidR="00756147" w:rsidRPr="00365A0C">
        <w:rPr>
          <w:rFonts w:eastAsia="Times New Roman"/>
          <w:iCs/>
          <w:szCs w:val="24"/>
          <w:lang w:bidi="ar-SA"/>
        </w:rPr>
        <w:t>56:7–8; 60:</w:t>
      </w:r>
      <w:r w:rsidR="00461E32" w:rsidRPr="00365A0C">
        <w:rPr>
          <w:rFonts w:eastAsia="Times New Roman"/>
          <w:iCs/>
          <w:szCs w:val="24"/>
          <w:lang w:bidi="ar-SA"/>
        </w:rPr>
        <w:t>3–11</w:t>
      </w:r>
      <w:r w:rsidRPr="00365A0C">
        <w:rPr>
          <w:rFonts w:eastAsia="Times New Roman"/>
          <w:iCs/>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E725B0" w:rsidRPr="00365A0C" w:rsidRDefault="00E725B0" w:rsidP="00E725B0">
      <w:pPr>
        <w:jc w:val="center"/>
        <w:rPr>
          <w:rFonts w:eastAsia="Calibri"/>
          <w:sz w:val="44"/>
          <w:szCs w:val="32"/>
        </w:rPr>
      </w:pPr>
      <w:r w:rsidRPr="00365A0C">
        <w:rPr>
          <w:rFonts w:eastAsia="Calibri"/>
          <w:sz w:val="44"/>
          <w:szCs w:val="32"/>
        </w:rPr>
        <w:t>I</w:t>
      </w:r>
      <w:r w:rsidRPr="00365A0C">
        <w:rPr>
          <w:rFonts w:eastAsia="Calibri"/>
          <w:sz w:val="36"/>
          <w:szCs w:val="32"/>
        </w:rPr>
        <w:t>SAIAH</w:t>
      </w:r>
      <w:r w:rsidR="00AA574B" w:rsidRPr="00365A0C">
        <w:rPr>
          <w:rFonts w:eastAsia="Calibri"/>
          <w:sz w:val="44"/>
          <w:szCs w:val="32"/>
        </w:rPr>
        <w:t xml:space="preserve"> 66</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B47302" w:rsidP="00C76A08">
      <w:pPr>
        <w:ind w:left="1800" w:right="1800"/>
        <w:jc w:val="center"/>
        <w:rPr>
          <w:rFonts w:eastAsia="Calibri"/>
        </w:rPr>
      </w:pPr>
      <w:r w:rsidRPr="00365A0C">
        <w:rPr>
          <w:rFonts w:eastAsia="Calibri"/>
        </w:rPr>
        <w:t>Cultic practices and p</w:t>
      </w:r>
      <w:r w:rsidR="00DE191B" w:rsidRPr="00365A0C">
        <w:rPr>
          <w:rFonts w:eastAsia="Calibri"/>
        </w:rPr>
        <w:t xml:space="preserve">ersecution by ecclesiastical leaders </w:t>
      </w:r>
      <w:r w:rsidR="00C76A08" w:rsidRPr="00365A0C">
        <w:rPr>
          <w:rFonts w:eastAsia="Calibri"/>
        </w:rPr>
        <w:t>coincide with</w:t>
      </w:r>
      <w:r w:rsidR="00DE191B" w:rsidRPr="00365A0C">
        <w:rPr>
          <w:rFonts w:eastAsia="Calibri"/>
        </w:rPr>
        <w:t xml:space="preserve"> Zion</w:t>
      </w:r>
      <w:r w:rsidR="00D324B6" w:rsidRPr="00365A0C">
        <w:rPr>
          <w:rFonts w:eastAsia="Calibri"/>
        </w:rPr>
        <w:t>’s rebirth before Jehovah comes</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66:1–2</w:t>
      </w:r>
      <w:r w:rsidRPr="00365A0C">
        <w:rPr>
          <w:rFonts w:eastAsia="Times New Roman"/>
          <w:i/>
          <w:szCs w:val="24"/>
          <w:lang w:val="en-CA" w:bidi="ar-SA"/>
        </w:rPr>
        <w:t xml:space="preserve"> </w:t>
      </w:r>
      <w:r w:rsidRPr="00365A0C">
        <w:rPr>
          <w:rFonts w:eastAsia="Times New Roman"/>
          <w:i/>
          <w:szCs w:val="24"/>
          <w:lang w:bidi="ar-SA"/>
        </w:rPr>
        <w:t xml:space="preserve">Thus says Jehovah: The heavens are my throne and the earth is my footstool. What house would you build me? What would serve me as a place of residence? These are all things my </w:t>
      </w:r>
      <w:r w:rsidRPr="00365A0C">
        <w:rPr>
          <w:rFonts w:eastAsia="Times New Roman"/>
          <w:b/>
          <w:i/>
          <w:szCs w:val="24"/>
          <w:lang w:bidi="ar-SA"/>
        </w:rPr>
        <w:t>hand</w:t>
      </w:r>
      <w:r w:rsidRPr="00365A0C">
        <w:rPr>
          <w:rFonts w:eastAsia="Times New Roman"/>
          <w:b/>
          <w:bCs/>
          <w:i/>
          <w:szCs w:val="24"/>
          <w:lang w:bidi="ar-SA"/>
        </w:rPr>
        <w:t xml:space="preserve"> </w:t>
      </w:r>
      <w:r w:rsidRPr="00365A0C">
        <w:rPr>
          <w:rFonts w:eastAsia="Times New Roman"/>
          <w:i/>
          <w:szCs w:val="24"/>
          <w:lang w:bidi="ar-SA"/>
        </w:rPr>
        <w:t>has made, and thus all came into being, says Jehovah. And yet, I have regard for those who are of a humble and contrite spirit and who are vigilant for my word.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C76A0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C70573" w:rsidRPr="00365A0C">
        <w:rPr>
          <w:rFonts w:eastAsia="Times New Roman"/>
          <w:iCs/>
          <w:szCs w:val="24"/>
          <w:lang w:bidi="ar-SA"/>
        </w:rPr>
        <w:t>The b</w:t>
      </w:r>
      <w:r w:rsidRPr="00365A0C">
        <w:rPr>
          <w:rFonts w:eastAsia="Times New Roman"/>
          <w:iCs/>
          <w:szCs w:val="24"/>
          <w:lang w:bidi="ar-SA"/>
        </w:rPr>
        <w:t xml:space="preserve">uilding </w:t>
      </w:r>
      <w:r w:rsidR="00C70573" w:rsidRPr="00365A0C">
        <w:rPr>
          <w:rFonts w:eastAsia="Times New Roman"/>
          <w:iCs/>
          <w:szCs w:val="24"/>
          <w:lang w:bidi="ar-SA"/>
        </w:rPr>
        <w:t xml:space="preserve">of </w:t>
      </w:r>
      <w:r w:rsidRPr="00365A0C">
        <w:rPr>
          <w:rFonts w:eastAsia="Times New Roman"/>
          <w:iCs/>
          <w:szCs w:val="24"/>
          <w:lang w:bidi="ar-SA"/>
        </w:rPr>
        <w:t xml:space="preserve">Jehovah’s temple (Isaiah 44:26–28) </w:t>
      </w:r>
      <w:r w:rsidR="00E462DC" w:rsidRPr="00365A0C">
        <w:rPr>
          <w:rFonts w:eastAsia="Times New Roman"/>
          <w:iCs/>
          <w:szCs w:val="24"/>
          <w:lang w:bidi="ar-SA"/>
        </w:rPr>
        <w:t>raises</w:t>
      </w:r>
      <w:r w:rsidRPr="00365A0C">
        <w:rPr>
          <w:rFonts w:eastAsia="Times New Roman"/>
          <w:iCs/>
          <w:szCs w:val="24"/>
          <w:lang w:bidi="ar-SA"/>
        </w:rPr>
        <w:t xml:space="preserve"> the </w:t>
      </w:r>
      <w:r w:rsidR="00E462DC" w:rsidRPr="00365A0C">
        <w:rPr>
          <w:rFonts w:eastAsia="Times New Roman"/>
          <w:iCs/>
          <w:szCs w:val="24"/>
          <w:lang w:bidi="ar-SA"/>
        </w:rPr>
        <w:t>question</w:t>
      </w:r>
      <w:r w:rsidRPr="00365A0C">
        <w:rPr>
          <w:rFonts w:eastAsia="Times New Roman"/>
          <w:iCs/>
          <w:szCs w:val="24"/>
          <w:lang w:bidi="ar-SA"/>
        </w:rPr>
        <w:t xml:space="preserve"> of where Jehovah dwells and under what </w:t>
      </w:r>
      <w:r w:rsidR="00C31FDC" w:rsidRPr="00365A0C">
        <w:rPr>
          <w:rFonts w:eastAsia="Times New Roman"/>
          <w:iCs/>
          <w:szCs w:val="24"/>
          <w:lang w:bidi="ar-SA"/>
        </w:rPr>
        <w:t>circumstances</w:t>
      </w:r>
      <w:r w:rsidRPr="00365A0C">
        <w:rPr>
          <w:rFonts w:eastAsia="Times New Roman"/>
          <w:iCs/>
          <w:szCs w:val="24"/>
          <w:lang w:bidi="ar-SA"/>
        </w:rPr>
        <w:t>. He tells us: “</w:t>
      </w:r>
      <w:r w:rsidRPr="00365A0C">
        <w:rPr>
          <w:rFonts w:eastAsia="Times New Roman"/>
          <w:szCs w:val="24"/>
          <w:lang w:bidi="ar-SA"/>
        </w:rPr>
        <w:t xml:space="preserve">I dwell on high in the holy place, and with him who is humble and lowly in spirit—refreshing the spirits of the lowly, reviving the hearts of the humble” (Isaiah 57:15). Jehovah’s having “regard for </w:t>
      </w:r>
      <w:r w:rsidRPr="00365A0C">
        <w:rPr>
          <w:rFonts w:eastAsia="Times New Roman"/>
          <w:iCs/>
          <w:szCs w:val="24"/>
          <w:lang w:bidi="ar-SA"/>
        </w:rPr>
        <w:t xml:space="preserve">those who are of a humble and contrite spirit and who are vigilant for my word” </w:t>
      </w:r>
      <w:r w:rsidR="00C31FDC" w:rsidRPr="00365A0C">
        <w:rPr>
          <w:rFonts w:eastAsia="Times New Roman"/>
          <w:iCs/>
          <w:szCs w:val="24"/>
          <w:lang w:bidi="ar-SA"/>
        </w:rPr>
        <w:t>thus implies</w:t>
      </w:r>
      <w:r w:rsidRPr="00365A0C">
        <w:rPr>
          <w:rFonts w:eastAsia="Times New Roman"/>
          <w:iCs/>
          <w:szCs w:val="24"/>
          <w:lang w:bidi="ar-SA"/>
        </w:rPr>
        <w:t xml:space="preserve"> that, although he may appear in his earthly temple </w:t>
      </w:r>
      <w:r w:rsidR="009C6ABC" w:rsidRPr="00365A0C">
        <w:rPr>
          <w:rFonts w:eastAsia="Times New Roman"/>
          <w:iCs/>
          <w:szCs w:val="24"/>
          <w:lang w:bidi="ar-SA"/>
        </w:rPr>
        <w:t>as needed</w:t>
      </w:r>
      <w:r w:rsidRPr="00365A0C">
        <w:rPr>
          <w:rFonts w:eastAsia="Times New Roman"/>
          <w:iCs/>
          <w:szCs w:val="24"/>
          <w:lang w:bidi="ar-SA"/>
        </w:rPr>
        <w:t xml:space="preserve"> </w:t>
      </w:r>
      <w:r w:rsidR="00C31FDC" w:rsidRPr="00365A0C">
        <w:rPr>
          <w:rFonts w:eastAsia="Times New Roman"/>
          <w:iCs/>
          <w:szCs w:val="24"/>
          <w:lang w:bidi="ar-SA"/>
        </w:rPr>
        <w:t xml:space="preserve">to </w:t>
      </w:r>
      <w:r w:rsidRPr="00365A0C">
        <w:rPr>
          <w:rFonts w:eastAsia="Times New Roman"/>
          <w:iCs/>
          <w:szCs w:val="24"/>
          <w:lang w:bidi="ar-SA"/>
        </w:rPr>
        <w:t xml:space="preserve">administer the affairs of his kingdom, his righteous people are </w:t>
      </w:r>
      <w:r w:rsidR="00C31FDC" w:rsidRPr="00365A0C">
        <w:rPr>
          <w:rFonts w:eastAsia="Times New Roman"/>
          <w:iCs/>
          <w:szCs w:val="24"/>
          <w:lang w:bidi="ar-SA"/>
        </w:rPr>
        <w:t xml:space="preserve">also </w:t>
      </w:r>
      <w:r w:rsidRPr="00365A0C">
        <w:rPr>
          <w:rFonts w:eastAsia="Times New Roman"/>
          <w:iCs/>
          <w:szCs w:val="24"/>
          <w:lang w:bidi="ar-SA"/>
        </w:rPr>
        <w:t xml:space="preserve">the temples of his </w:t>
      </w:r>
      <w:r w:rsidR="00C76A08" w:rsidRPr="00365A0C">
        <w:rPr>
          <w:rFonts w:eastAsia="Times New Roman"/>
          <w:iCs/>
          <w:szCs w:val="24"/>
          <w:lang w:bidi="ar-SA"/>
        </w:rPr>
        <w:t xml:space="preserve">holy </w:t>
      </w:r>
      <w:r w:rsidRPr="00365A0C">
        <w:rPr>
          <w:rFonts w:eastAsia="Times New Roman"/>
          <w:iCs/>
          <w:szCs w:val="24"/>
          <w:lang w:bidi="ar-SA"/>
        </w:rPr>
        <w:t>Spirit (Isaiah 59:21).</w:t>
      </w:r>
    </w:p>
    <w:p w:rsidR="00DE191B" w:rsidRPr="00365A0C" w:rsidRDefault="00DE191B" w:rsidP="00F81EB3">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role of Jehovah’s </w:t>
      </w:r>
      <w:r w:rsidRPr="00365A0C">
        <w:rPr>
          <w:rFonts w:eastAsia="Times New Roman"/>
          <w:i/>
          <w:szCs w:val="24"/>
          <w:lang w:bidi="ar-SA"/>
        </w:rPr>
        <w:t>hand</w:t>
      </w:r>
      <w:r w:rsidRPr="00365A0C">
        <w:rPr>
          <w:rFonts w:eastAsia="Times New Roman"/>
          <w:iCs/>
          <w:szCs w:val="24"/>
          <w:lang w:bidi="ar-SA"/>
        </w:rPr>
        <w:t xml:space="preserve"> accords with the major redemptive mission of Jehovah’s </w:t>
      </w:r>
      <w:r w:rsidR="00725F2E" w:rsidRPr="00365A0C">
        <w:rPr>
          <w:rFonts w:eastAsia="Times New Roman"/>
          <w:iCs/>
          <w:szCs w:val="24"/>
          <w:lang w:bidi="ar-SA"/>
        </w:rPr>
        <w:t xml:space="preserve">end-time </w:t>
      </w:r>
      <w:r w:rsidRPr="00365A0C">
        <w:rPr>
          <w:rFonts w:eastAsia="Times New Roman"/>
          <w:iCs/>
          <w:szCs w:val="24"/>
          <w:lang w:bidi="ar-SA"/>
        </w:rPr>
        <w:t>servant. As Jehovah’s</w:t>
      </w:r>
      <w:r w:rsidR="00F81EB3" w:rsidRPr="00365A0C">
        <w:rPr>
          <w:rFonts w:eastAsia="Times New Roman"/>
          <w:iCs/>
          <w:szCs w:val="24"/>
          <w:lang w:bidi="ar-SA"/>
        </w:rPr>
        <w:t xml:space="preserve"> right</w:t>
      </w:r>
      <w:r w:rsidRPr="00365A0C">
        <w:rPr>
          <w:rFonts w:eastAsia="Times New Roman"/>
          <w:iCs/>
          <w:szCs w:val="24"/>
          <w:lang w:bidi="ar-SA"/>
        </w:rPr>
        <w:t xml:space="preserve"> </w:t>
      </w:r>
      <w:r w:rsidRPr="00365A0C">
        <w:rPr>
          <w:rFonts w:eastAsia="Times New Roman"/>
          <w:i/>
          <w:szCs w:val="24"/>
          <w:lang w:bidi="ar-SA"/>
        </w:rPr>
        <w:t>hand</w:t>
      </w:r>
      <w:r w:rsidR="00C70573" w:rsidRPr="00365A0C">
        <w:rPr>
          <w:rFonts w:eastAsia="Times New Roman"/>
          <w:iCs/>
          <w:szCs w:val="24"/>
          <w:lang w:bidi="ar-SA"/>
        </w:rPr>
        <w:t>, he assists</w:t>
      </w:r>
      <w:r w:rsidRPr="00365A0C">
        <w:rPr>
          <w:rFonts w:eastAsia="Times New Roman"/>
          <w:iCs/>
          <w:szCs w:val="24"/>
          <w:lang w:bidi="ar-SA"/>
        </w:rPr>
        <w:t xml:space="preserve"> in the creation of the heavens and the earth (v 2; Isaiah 45:12; 48:13), gathers Jehovah’s people (Isaiah 11:11–12; 49:22), empowers, delivers, and protects them (Isaiah 41:10, 13; 50:2; 51:16; 59:1), facilitates their new exodus (Isaiah 11:15–16), leads their new conquest (Isaiah 11:14), purifies their establishment (Isaiah 1:25), allots their inheritances (Isaiah 34:17), ministers to Jehovah’s servants (Isaiah 66:14), and prospers Jehovah’s purposes (Isaiah 53:10; 62:3).</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w:t>
      </w:r>
      <w:r w:rsidRPr="00365A0C">
        <w:rPr>
          <w:rFonts w:eastAsia="Times New Roman"/>
          <w:iCs/>
          <w:szCs w:val="24"/>
          <w:lang w:bidi="ar-SA"/>
        </w:rPr>
        <w:t>3–4</w:t>
      </w:r>
      <w:r w:rsidRPr="00365A0C">
        <w:rPr>
          <w:rFonts w:eastAsia="Times New Roman"/>
          <w:i/>
          <w:szCs w:val="24"/>
          <w:lang w:bidi="ar-SA"/>
        </w:rPr>
        <w:t xml:space="preserve"> But whoever slaughters an ox is as one who kills a man, and whoever sacrifices a lamb, as one who breaks a dog’s neck; whoever presents a grain offering is as one who offers swine’s blood, and whoever burns incense, as one who venerates idols. Just as they have preferred to go their own ways, their souls delighting in their abominations, so will I prescribe intrigues for them and bring upon them the thing they dread. For when I called, no one responded; when I spoke, none gave heed. They did what was evil in my eyes; they chose to do what was not my will.</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480E10">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lastRenderedPageBreak/>
        <w:tab/>
      </w:r>
      <w:r w:rsidR="0021421E" w:rsidRPr="00365A0C">
        <w:rPr>
          <w:rFonts w:eastAsia="Times New Roman"/>
          <w:iCs/>
          <w:szCs w:val="24"/>
          <w:lang w:bidi="ar-SA"/>
        </w:rPr>
        <w:t xml:space="preserve">Rituals </w:t>
      </w:r>
      <w:r w:rsidR="00C31FDC" w:rsidRPr="00365A0C">
        <w:rPr>
          <w:rFonts w:eastAsia="Times New Roman"/>
          <w:iCs/>
          <w:szCs w:val="24"/>
          <w:lang w:bidi="ar-SA"/>
        </w:rPr>
        <w:t>performed</w:t>
      </w:r>
      <w:r w:rsidR="0021421E" w:rsidRPr="00365A0C">
        <w:rPr>
          <w:rFonts w:eastAsia="Times New Roman"/>
          <w:iCs/>
          <w:szCs w:val="24"/>
          <w:lang w:bidi="ar-SA"/>
        </w:rPr>
        <w:t xml:space="preserve"> under the Mosaic Code such as</w:t>
      </w:r>
      <w:r w:rsidRPr="00365A0C">
        <w:rPr>
          <w:rFonts w:eastAsia="Times New Roman"/>
          <w:iCs/>
          <w:szCs w:val="24"/>
          <w:lang w:bidi="ar-SA"/>
        </w:rPr>
        <w:t xml:space="preserve"> </w:t>
      </w:r>
      <w:r w:rsidR="00F81EB3" w:rsidRPr="00365A0C">
        <w:rPr>
          <w:rFonts w:eastAsia="Times New Roman"/>
          <w:iCs/>
          <w:szCs w:val="24"/>
          <w:lang w:bidi="ar-SA"/>
        </w:rPr>
        <w:t xml:space="preserve">the </w:t>
      </w:r>
      <w:r w:rsidR="00480E10" w:rsidRPr="00365A0C">
        <w:rPr>
          <w:rFonts w:eastAsia="Times New Roman"/>
          <w:iCs/>
          <w:szCs w:val="24"/>
          <w:lang w:bidi="ar-SA"/>
        </w:rPr>
        <w:t>slaughter</w:t>
      </w:r>
      <w:r w:rsidR="008A080C" w:rsidRPr="00365A0C">
        <w:rPr>
          <w:rFonts w:eastAsia="Times New Roman"/>
          <w:iCs/>
          <w:szCs w:val="24"/>
          <w:lang w:bidi="ar-SA"/>
        </w:rPr>
        <w:t xml:space="preserve"> of unblemished </w:t>
      </w:r>
      <w:r w:rsidR="00480E10" w:rsidRPr="00365A0C">
        <w:rPr>
          <w:rFonts w:eastAsia="Times New Roman"/>
          <w:iCs/>
          <w:szCs w:val="24"/>
          <w:lang w:bidi="ar-SA"/>
        </w:rPr>
        <w:t>beasts</w:t>
      </w:r>
      <w:r w:rsidR="008A080C" w:rsidRPr="00365A0C">
        <w:rPr>
          <w:rFonts w:eastAsia="Times New Roman"/>
          <w:iCs/>
          <w:szCs w:val="24"/>
          <w:lang w:bidi="ar-SA"/>
        </w:rPr>
        <w:t xml:space="preserve"> </w:t>
      </w:r>
      <w:r w:rsidRPr="00365A0C">
        <w:rPr>
          <w:rFonts w:eastAsia="Times New Roman"/>
          <w:iCs/>
          <w:szCs w:val="24"/>
          <w:lang w:bidi="ar-SA"/>
        </w:rPr>
        <w:t xml:space="preserve">and </w:t>
      </w:r>
      <w:r w:rsidR="00F87B99" w:rsidRPr="00365A0C">
        <w:rPr>
          <w:rFonts w:eastAsia="Times New Roman"/>
          <w:iCs/>
          <w:szCs w:val="24"/>
          <w:lang w:bidi="ar-SA"/>
        </w:rPr>
        <w:t xml:space="preserve">the </w:t>
      </w:r>
      <w:r w:rsidR="00480E10" w:rsidRPr="00365A0C">
        <w:rPr>
          <w:rFonts w:eastAsia="Times New Roman"/>
          <w:iCs/>
          <w:szCs w:val="24"/>
          <w:lang w:bidi="ar-SA"/>
        </w:rPr>
        <w:t xml:space="preserve">offering of </w:t>
      </w:r>
      <w:r w:rsidRPr="00365A0C">
        <w:rPr>
          <w:rFonts w:eastAsia="Times New Roman"/>
          <w:iCs/>
          <w:szCs w:val="24"/>
          <w:lang w:bidi="ar-SA"/>
        </w:rPr>
        <w:t xml:space="preserve">firstfruits (Exodus 12:5; 20:24; 30:1; </w:t>
      </w:r>
      <w:r w:rsidR="008A080C" w:rsidRPr="00365A0C">
        <w:rPr>
          <w:rFonts w:eastAsia="Times New Roman"/>
          <w:iCs/>
          <w:szCs w:val="24"/>
          <w:lang w:bidi="ar-SA"/>
        </w:rPr>
        <w:t xml:space="preserve">Leviticus 2:12–16; 4:32; 27:16) </w:t>
      </w:r>
      <w:r w:rsidR="00F81EB3" w:rsidRPr="00365A0C">
        <w:rPr>
          <w:rFonts w:eastAsia="Times New Roman"/>
          <w:iCs/>
          <w:szCs w:val="24"/>
          <w:lang w:bidi="ar-SA"/>
        </w:rPr>
        <w:t>become</w:t>
      </w:r>
      <w:r w:rsidRPr="00365A0C">
        <w:rPr>
          <w:rFonts w:eastAsia="Times New Roman"/>
          <w:iCs/>
          <w:szCs w:val="24"/>
          <w:lang w:bidi="ar-SA"/>
        </w:rPr>
        <w:t xml:space="preserve"> </w:t>
      </w:r>
      <w:r w:rsidR="00C31FDC" w:rsidRPr="00365A0C">
        <w:rPr>
          <w:rFonts w:eastAsia="Times New Roman"/>
          <w:iCs/>
          <w:szCs w:val="24"/>
          <w:lang w:bidi="ar-SA"/>
        </w:rPr>
        <w:t>offens</w:t>
      </w:r>
      <w:r w:rsidR="00041CD5" w:rsidRPr="00365A0C">
        <w:rPr>
          <w:rFonts w:eastAsia="Times New Roman"/>
          <w:iCs/>
          <w:szCs w:val="24"/>
          <w:lang w:bidi="ar-SA"/>
        </w:rPr>
        <w:t>ive</w:t>
      </w:r>
      <w:r w:rsidRPr="00365A0C">
        <w:rPr>
          <w:rFonts w:eastAsia="Times New Roman"/>
          <w:iCs/>
          <w:szCs w:val="24"/>
          <w:lang w:bidi="ar-SA"/>
        </w:rPr>
        <w:t xml:space="preserve"> once the Lamb of God </w:t>
      </w:r>
      <w:r w:rsidR="00480E10" w:rsidRPr="00365A0C">
        <w:rPr>
          <w:rFonts w:eastAsia="Times New Roman"/>
          <w:iCs/>
          <w:szCs w:val="24"/>
          <w:lang w:bidi="ar-SA"/>
        </w:rPr>
        <w:t>is</w:t>
      </w:r>
      <w:r w:rsidRPr="00365A0C">
        <w:rPr>
          <w:rFonts w:eastAsia="Times New Roman"/>
          <w:iCs/>
          <w:szCs w:val="24"/>
          <w:lang w:bidi="ar-SA"/>
        </w:rPr>
        <w:t xml:space="preserve"> </w:t>
      </w:r>
      <w:r w:rsidR="00480E10" w:rsidRPr="00365A0C">
        <w:rPr>
          <w:rFonts w:eastAsia="Times New Roman"/>
          <w:iCs/>
          <w:szCs w:val="24"/>
          <w:lang w:bidi="ar-SA"/>
        </w:rPr>
        <w:t>slaughtered</w:t>
      </w:r>
      <w:r w:rsidRPr="00365A0C">
        <w:rPr>
          <w:rFonts w:eastAsia="Times New Roman"/>
          <w:iCs/>
          <w:szCs w:val="24"/>
          <w:lang w:bidi="ar-SA"/>
        </w:rPr>
        <w:t xml:space="preserve"> </w:t>
      </w:r>
      <w:r w:rsidR="00C31FDC" w:rsidRPr="00365A0C">
        <w:rPr>
          <w:rFonts w:eastAsia="Times New Roman"/>
          <w:iCs/>
          <w:szCs w:val="24"/>
          <w:lang w:bidi="ar-SA"/>
        </w:rPr>
        <w:t>that</w:t>
      </w:r>
      <w:r w:rsidRPr="00365A0C">
        <w:rPr>
          <w:rFonts w:eastAsia="Times New Roman"/>
          <w:iCs/>
          <w:szCs w:val="24"/>
          <w:lang w:bidi="ar-SA"/>
        </w:rPr>
        <w:t xml:space="preserve"> they foreshadowed (Isaiah 53:7, 10</w:t>
      </w:r>
      <w:r w:rsidR="0021421E" w:rsidRPr="00365A0C">
        <w:rPr>
          <w:rFonts w:eastAsia="Times New Roman"/>
          <w:iCs/>
          <w:szCs w:val="24"/>
          <w:lang w:bidi="ar-SA"/>
        </w:rPr>
        <w:t>; 1 Corinthians 15:20–23</w:t>
      </w:r>
      <w:r w:rsidRPr="00365A0C">
        <w:rPr>
          <w:rFonts w:eastAsia="Times New Roman"/>
          <w:iCs/>
          <w:szCs w:val="24"/>
          <w:lang w:bidi="ar-SA"/>
        </w:rPr>
        <w:t xml:space="preserve">). </w:t>
      </w:r>
      <w:r w:rsidR="00C31FDC" w:rsidRPr="00365A0C">
        <w:rPr>
          <w:rFonts w:eastAsia="Times New Roman"/>
          <w:iCs/>
          <w:szCs w:val="24"/>
          <w:lang w:bidi="ar-SA"/>
        </w:rPr>
        <w:t>People</w:t>
      </w:r>
      <w:r w:rsidRPr="00365A0C">
        <w:rPr>
          <w:rFonts w:eastAsia="Times New Roman"/>
          <w:iCs/>
          <w:szCs w:val="24"/>
          <w:lang w:bidi="ar-SA"/>
        </w:rPr>
        <w:t xml:space="preserve"> who </w:t>
      </w:r>
      <w:r w:rsidR="0021421E" w:rsidRPr="00365A0C">
        <w:rPr>
          <w:rFonts w:eastAsia="Times New Roman"/>
          <w:iCs/>
          <w:szCs w:val="24"/>
          <w:lang w:bidi="ar-SA"/>
        </w:rPr>
        <w:t xml:space="preserve">perpetuate </w:t>
      </w:r>
      <w:r w:rsidR="005A6FE6" w:rsidRPr="00365A0C">
        <w:rPr>
          <w:rFonts w:eastAsia="Times New Roman"/>
          <w:iCs/>
          <w:szCs w:val="24"/>
          <w:lang w:bidi="ar-SA"/>
        </w:rPr>
        <w:t>such</w:t>
      </w:r>
      <w:r w:rsidR="0021421E" w:rsidRPr="00365A0C">
        <w:rPr>
          <w:rFonts w:eastAsia="Times New Roman"/>
          <w:iCs/>
          <w:szCs w:val="24"/>
          <w:lang w:bidi="ar-SA"/>
        </w:rPr>
        <w:t xml:space="preserve"> </w:t>
      </w:r>
      <w:r w:rsidRPr="00365A0C">
        <w:rPr>
          <w:rFonts w:eastAsia="Times New Roman"/>
          <w:iCs/>
          <w:szCs w:val="24"/>
          <w:lang w:bidi="ar-SA"/>
        </w:rPr>
        <w:t>cultic practice</w:t>
      </w:r>
      <w:r w:rsidR="0021421E" w:rsidRPr="00365A0C">
        <w:rPr>
          <w:rFonts w:eastAsia="Times New Roman"/>
          <w:iCs/>
          <w:szCs w:val="24"/>
          <w:lang w:bidi="ar-SA"/>
        </w:rPr>
        <w:t>s</w:t>
      </w:r>
      <w:r w:rsidRPr="00365A0C">
        <w:rPr>
          <w:rFonts w:eastAsia="Times New Roman"/>
          <w:iCs/>
          <w:szCs w:val="24"/>
          <w:lang w:bidi="ar-SA"/>
        </w:rPr>
        <w:t xml:space="preserve"> come under </w:t>
      </w:r>
      <w:r w:rsidR="005A6FE6" w:rsidRPr="00365A0C">
        <w:rPr>
          <w:rFonts w:eastAsia="Times New Roman"/>
          <w:iCs/>
          <w:szCs w:val="24"/>
          <w:lang w:bidi="ar-SA"/>
        </w:rPr>
        <w:t xml:space="preserve">Jehovah’s </w:t>
      </w:r>
      <w:r w:rsidRPr="00365A0C">
        <w:rPr>
          <w:rFonts w:eastAsia="Times New Roman"/>
          <w:iCs/>
          <w:szCs w:val="24"/>
          <w:lang w:bidi="ar-SA"/>
        </w:rPr>
        <w:t xml:space="preserve">condemnation when </w:t>
      </w:r>
      <w:r w:rsidR="005A6FE6" w:rsidRPr="00365A0C">
        <w:rPr>
          <w:rFonts w:eastAsia="Times New Roman"/>
          <w:iCs/>
          <w:szCs w:val="24"/>
          <w:lang w:bidi="ar-SA"/>
        </w:rPr>
        <w:t>he</w:t>
      </w:r>
      <w:r w:rsidR="004070EE" w:rsidRPr="00365A0C">
        <w:rPr>
          <w:rFonts w:eastAsia="Times New Roman"/>
          <w:iCs/>
          <w:szCs w:val="24"/>
          <w:lang w:bidi="ar-SA"/>
        </w:rPr>
        <w:t xml:space="preserve"> fulfills their worst fears</w:t>
      </w:r>
      <w:r w:rsidR="00066A10" w:rsidRPr="00365A0C">
        <w:rPr>
          <w:rFonts w:eastAsia="Times New Roman"/>
          <w:iCs/>
          <w:szCs w:val="24"/>
          <w:lang w:bidi="ar-SA"/>
        </w:rPr>
        <w:t>. F</w:t>
      </w:r>
      <w:r w:rsidR="00041CD5" w:rsidRPr="00365A0C">
        <w:rPr>
          <w:rFonts w:eastAsia="Times New Roman"/>
          <w:iCs/>
          <w:szCs w:val="24"/>
          <w:lang w:bidi="ar-SA"/>
        </w:rPr>
        <w:t>or not</w:t>
      </w:r>
      <w:r w:rsidRPr="00365A0C">
        <w:rPr>
          <w:rFonts w:eastAsia="Times New Roman"/>
          <w:iCs/>
          <w:szCs w:val="24"/>
          <w:lang w:bidi="ar-SA"/>
        </w:rPr>
        <w:t xml:space="preserve"> </w:t>
      </w:r>
      <w:r w:rsidR="0021421E" w:rsidRPr="00365A0C">
        <w:rPr>
          <w:rFonts w:eastAsia="Times New Roman"/>
          <w:iCs/>
          <w:szCs w:val="24"/>
          <w:lang w:bidi="ar-SA"/>
        </w:rPr>
        <w:t>respond</w:t>
      </w:r>
      <w:r w:rsidR="00041CD5" w:rsidRPr="00365A0C">
        <w:rPr>
          <w:rFonts w:eastAsia="Times New Roman"/>
          <w:iCs/>
          <w:szCs w:val="24"/>
          <w:lang w:bidi="ar-SA"/>
        </w:rPr>
        <w:t>ing</w:t>
      </w:r>
      <w:r w:rsidR="004070EE" w:rsidRPr="00365A0C">
        <w:rPr>
          <w:rFonts w:eastAsia="Times New Roman"/>
          <w:iCs/>
          <w:szCs w:val="24"/>
          <w:lang w:bidi="ar-SA"/>
        </w:rPr>
        <w:t xml:space="preserve"> when Jehovah</w:t>
      </w:r>
      <w:r w:rsidR="00041CD5" w:rsidRPr="00365A0C">
        <w:rPr>
          <w:rFonts w:eastAsia="Times New Roman"/>
          <w:iCs/>
          <w:szCs w:val="24"/>
          <w:lang w:bidi="ar-SA"/>
        </w:rPr>
        <w:t xml:space="preserve"> “called” and “spoke” to them through his</w:t>
      </w:r>
      <w:r w:rsidR="004070EE" w:rsidRPr="00365A0C">
        <w:rPr>
          <w:rFonts w:eastAsia="Times New Roman"/>
          <w:iCs/>
          <w:szCs w:val="24"/>
          <w:lang w:bidi="ar-SA"/>
        </w:rPr>
        <w:t xml:space="preserve"> servant</w:t>
      </w:r>
      <w:r w:rsidR="00041CD5" w:rsidRPr="00365A0C">
        <w:rPr>
          <w:rFonts w:eastAsia="Times New Roman"/>
          <w:iCs/>
          <w:szCs w:val="24"/>
          <w:lang w:bidi="ar-SA"/>
        </w:rPr>
        <w:t>—</w:t>
      </w:r>
      <w:r w:rsidRPr="00365A0C">
        <w:rPr>
          <w:rFonts w:eastAsia="Times New Roman"/>
          <w:iCs/>
          <w:szCs w:val="24"/>
          <w:lang w:bidi="ar-SA"/>
        </w:rPr>
        <w:t xml:space="preserve">instead </w:t>
      </w:r>
      <w:r w:rsidR="00041CD5" w:rsidRPr="00365A0C">
        <w:rPr>
          <w:rFonts w:eastAsia="Times New Roman"/>
          <w:iCs/>
          <w:szCs w:val="24"/>
          <w:lang w:bidi="ar-SA"/>
        </w:rPr>
        <w:t>doing</w:t>
      </w:r>
      <w:r w:rsidRPr="00365A0C">
        <w:rPr>
          <w:rFonts w:eastAsia="Times New Roman"/>
          <w:iCs/>
          <w:szCs w:val="24"/>
          <w:lang w:bidi="ar-SA"/>
        </w:rPr>
        <w:t xml:space="preserve"> </w:t>
      </w:r>
      <w:r w:rsidR="00066A10" w:rsidRPr="00365A0C">
        <w:rPr>
          <w:rFonts w:eastAsia="Times New Roman"/>
          <w:iCs/>
          <w:szCs w:val="24"/>
          <w:lang w:bidi="ar-SA"/>
        </w:rPr>
        <w:t>evil and</w:t>
      </w:r>
      <w:r w:rsidR="00C31FDC" w:rsidRPr="00365A0C">
        <w:rPr>
          <w:rFonts w:eastAsia="Times New Roman"/>
          <w:iCs/>
          <w:szCs w:val="24"/>
          <w:lang w:bidi="ar-SA"/>
        </w:rPr>
        <w:t xml:space="preserve"> what is </w:t>
      </w:r>
      <w:r w:rsidR="008A080C" w:rsidRPr="00365A0C">
        <w:rPr>
          <w:rFonts w:eastAsia="Times New Roman"/>
          <w:iCs/>
          <w:szCs w:val="24"/>
          <w:lang w:bidi="ar-SA"/>
        </w:rPr>
        <w:t xml:space="preserve">contrary to </w:t>
      </w:r>
      <w:r w:rsidR="00041CD5" w:rsidRPr="00365A0C">
        <w:rPr>
          <w:rFonts w:eastAsia="Times New Roman"/>
          <w:iCs/>
          <w:szCs w:val="24"/>
          <w:lang w:bidi="ar-SA"/>
        </w:rPr>
        <w:t>his</w:t>
      </w:r>
      <w:r w:rsidR="008A080C" w:rsidRPr="00365A0C">
        <w:rPr>
          <w:rFonts w:eastAsia="Times New Roman"/>
          <w:iCs/>
          <w:szCs w:val="24"/>
          <w:lang w:bidi="ar-SA"/>
        </w:rPr>
        <w:t xml:space="preserve"> will</w:t>
      </w:r>
      <w:r w:rsidR="00041CD5" w:rsidRPr="00365A0C">
        <w:rPr>
          <w:rFonts w:eastAsia="Times New Roman"/>
          <w:iCs/>
          <w:szCs w:val="24"/>
          <w:lang w:bidi="ar-SA"/>
        </w:rPr>
        <w:t>—they</w:t>
      </w:r>
      <w:r w:rsidR="0021421E" w:rsidRPr="00365A0C">
        <w:rPr>
          <w:rFonts w:eastAsia="Times New Roman"/>
          <w:iCs/>
          <w:szCs w:val="24"/>
          <w:lang w:bidi="ar-SA"/>
        </w:rPr>
        <w:t xml:space="preserve"> themselves </w:t>
      </w:r>
      <w:r w:rsidR="00041CD5" w:rsidRPr="00365A0C">
        <w:rPr>
          <w:rFonts w:eastAsia="Times New Roman"/>
          <w:iCs/>
          <w:szCs w:val="24"/>
          <w:lang w:bidi="ar-SA"/>
        </w:rPr>
        <w:t xml:space="preserve">are </w:t>
      </w:r>
      <w:r w:rsidR="0021421E" w:rsidRPr="00365A0C">
        <w:rPr>
          <w:rFonts w:eastAsia="Times New Roman"/>
          <w:iCs/>
          <w:szCs w:val="24"/>
          <w:lang w:bidi="ar-SA"/>
        </w:rPr>
        <w:t>slaughtered</w:t>
      </w:r>
      <w:r w:rsidRPr="00365A0C">
        <w:rPr>
          <w:rFonts w:eastAsia="Times New Roman"/>
          <w:iCs/>
          <w:szCs w:val="24"/>
          <w:lang w:bidi="ar-SA"/>
        </w:rPr>
        <w:t xml:space="preserve"> (Isaiah 65:12).</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w:t>
      </w:r>
      <w:r w:rsidRPr="00365A0C">
        <w:rPr>
          <w:rFonts w:eastAsia="Times New Roman"/>
          <w:iCs/>
          <w:szCs w:val="24"/>
          <w:lang w:bidi="ar-SA"/>
        </w:rPr>
        <w:t>5</w:t>
      </w:r>
      <w:r w:rsidRPr="00365A0C">
        <w:rPr>
          <w:rFonts w:eastAsia="Times New Roman"/>
          <w:i/>
          <w:szCs w:val="24"/>
          <w:lang w:bidi="ar-SA"/>
        </w:rPr>
        <w:t xml:space="preserve"> Hear the word of Jehovah, you who are vigilant for his word; your brethren who abhor you, and exclude you because of my name, say, Let Jehovah manifest his glory, that we may see cause for your joy! But it is they who shall suffer shame.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F87B9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Jehovah’s servants—“who are of a humble and contrite spirit and who are vigilant for my word” (v 2)—come under censure by ecclesiastical authorities who feel threatened</w:t>
      </w:r>
      <w:r w:rsidR="007C0F4E" w:rsidRPr="00365A0C">
        <w:rPr>
          <w:rFonts w:eastAsia="Times New Roman"/>
          <w:iCs/>
          <w:szCs w:val="24"/>
          <w:lang w:bidi="ar-SA"/>
        </w:rPr>
        <w:t xml:space="preserve"> by their zeal for Jehovah. Such</w:t>
      </w:r>
      <w:r w:rsidRPr="00365A0C">
        <w:rPr>
          <w:rFonts w:eastAsia="Times New Roman"/>
          <w:iCs/>
          <w:szCs w:val="24"/>
          <w:lang w:bidi="ar-SA"/>
        </w:rPr>
        <w:t xml:space="preserve"> self-righteous “brethren” (</w:t>
      </w:r>
      <w:r w:rsidRPr="00365A0C">
        <w:rPr>
          <w:rFonts w:eastAsia="Times New Roman"/>
          <w:i/>
          <w:szCs w:val="24"/>
          <w:lang w:bidi="ar-SA"/>
        </w:rPr>
        <w:t>’</w:t>
      </w:r>
      <w:proofErr w:type="spellStart"/>
      <w:r w:rsidRPr="00365A0C">
        <w:rPr>
          <w:rFonts w:eastAsia="Times New Roman"/>
          <w:i/>
          <w:szCs w:val="24"/>
          <w:lang w:bidi="ar-SA"/>
        </w:rPr>
        <w:t>ahekem</w:t>
      </w:r>
      <w:proofErr w:type="spellEnd"/>
      <w:r w:rsidRPr="00365A0C">
        <w:rPr>
          <w:rFonts w:eastAsia="Times New Roman"/>
          <w:iCs/>
          <w:szCs w:val="24"/>
          <w:lang w:bidi="ar-SA"/>
        </w:rPr>
        <w:t>) “abhor” or “hate” (</w:t>
      </w:r>
      <w:proofErr w:type="spellStart"/>
      <w:r w:rsidRPr="00365A0C">
        <w:rPr>
          <w:rFonts w:eastAsia="Times New Roman"/>
          <w:i/>
          <w:szCs w:val="24"/>
          <w:lang w:bidi="ar-SA"/>
        </w:rPr>
        <w:t>son’ekem</w:t>
      </w:r>
      <w:proofErr w:type="spellEnd"/>
      <w:r w:rsidRPr="00365A0C">
        <w:rPr>
          <w:rFonts w:eastAsia="Times New Roman"/>
          <w:iCs/>
          <w:szCs w:val="24"/>
          <w:lang w:bidi="ar-SA"/>
        </w:rPr>
        <w:t xml:space="preserve">) their </w:t>
      </w:r>
      <w:r w:rsidR="005A6FE6" w:rsidRPr="00365A0C">
        <w:rPr>
          <w:rFonts w:eastAsia="Times New Roman"/>
          <w:iCs/>
          <w:szCs w:val="24"/>
          <w:lang w:bidi="ar-SA"/>
        </w:rPr>
        <w:t>zealous</w:t>
      </w:r>
      <w:r w:rsidRPr="00365A0C">
        <w:rPr>
          <w:rFonts w:eastAsia="Times New Roman"/>
          <w:iCs/>
          <w:szCs w:val="24"/>
          <w:lang w:bidi="ar-SA"/>
        </w:rPr>
        <w:t xml:space="preserve"> counterparts and “exclude” or “thrust [them] out” (</w:t>
      </w:r>
      <w:proofErr w:type="spellStart"/>
      <w:r w:rsidRPr="00365A0C">
        <w:rPr>
          <w:rFonts w:eastAsia="Times New Roman"/>
          <w:i/>
          <w:szCs w:val="24"/>
          <w:lang w:bidi="ar-SA"/>
        </w:rPr>
        <w:t>menad</w:t>
      </w:r>
      <w:r w:rsidR="00DA6398" w:rsidRPr="00365A0C">
        <w:rPr>
          <w:rFonts w:eastAsia="Times New Roman"/>
          <w:i/>
          <w:szCs w:val="24"/>
          <w:lang w:bidi="ar-SA"/>
        </w:rPr>
        <w:t>d</w:t>
      </w:r>
      <w:r w:rsidRPr="00365A0C">
        <w:rPr>
          <w:rFonts w:eastAsia="Times New Roman"/>
          <w:i/>
          <w:szCs w:val="24"/>
          <w:lang w:bidi="ar-SA"/>
        </w:rPr>
        <w:t>ekem</w:t>
      </w:r>
      <w:proofErr w:type="spellEnd"/>
      <w:r w:rsidRPr="00365A0C">
        <w:rPr>
          <w:rFonts w:eastAsia="Times New Roman"/>
          <w:iCs/>
          <w:szCs w:val="24"/>
          <w:lang w:bidi="ar-SA"/>
        </w:rPr>
        <w:t>)</w:t>
      </w:r>
      <w:r w:rsidR="00550335" w:rsidRPr="00365A0C">
        <w:rPr>
          <w:rFonts w:eastAsia="Times New Roman"/>
          <w:iCs/>
          <w:szCs w:val="24"/>
          <w:lang w:bidi="ar-SA"/>
        </w:rPr>
        <w:t xml:space="preserve"> from</w:t>
      </w:r>
      <w:r w:rsidR="00E35BF3" w:rsidRPr="00365A0C">
        <w:rPr>
          <w:rFonts w:eastAsia="Times New Roman"/>
          <w:iCs/>
          <w:szCs w:val="24"/>
          <w:lang w:bidi="ar-SA"/>
        </w:rPr>
        <w:t xml:space="preserve"> among </w:t>
      </w:r>
      <w:r w:rsidR="00550335" w:rsidRPr="00365A0C">
        <w:rPr>
          <w:rFonts w:eastAsia="Times New Roman"/>
          <w:iCs/>
          <w:szCs w:val="24"/>
          <w:lang w:bidi="ar-SA"/>
        </w:rPr>
        <w:t>them</w:t>
      </w:r>
      <w:r w:rsidRPr="00365A0C">
        <w:rPr>
          <w:rFonts w:eastAsia="Times New Roman"/>
          <w:iCs/>
          <w:szCs w:val="24"/>
          <w:lang w:bidi="ar-SA"/>
        </w:rPr>
        <w:t xml:space="preserve">, </w:t>
      </w:r>
      <w:r w:rsidR="00E35BF3" w:rsidRPr="00365A0C">
        <w:rPr>
          <w:rFonts w:eastAsia="Times New Roman"/>
          <w:iCs/>
          <w:szCs w:val="24"/>
          <w:lang w:bidi="ar-SA"/>
        </w:rPr>
        <w:t>humiliating</w:t>
      </w:r>
      <w:r w:rsidRPr="00365A0C">
        <w:rPr>
          <w:rFonts w:eastAsia="Times New Roman"/>
          <w:iCs/>
          <w:szCs w:val="24"/>
          <w:lang w:bidi="ar-SA"/>
        </w:rPr>
        <w:t xml:space="preserve"> them. In the end, however—after it has served </w:t>
      </w:r>
      <w:r w:rsidR="00066A10" w:rsidRPr="00365A0C">
        <w:rPr>
          <w:rFonts w:eastAsia="Times New Roman"/>
          <w:iCs/>
          <w:szCs w:val="24"/>
          <w:lang w:bidi="ar-SA"/>
        </w:rPr>
        <w:t>Jehovah’s</w:t>
      </w:r>
      <w:r w:rsidRPr="00365A0C">
        <w:rPr>
          <w:rFonts w:eastAsia="Times New Roman"/>
          <w:iCs/>
          <w:szCs w:val="24"/>
          <w:lang w:bidi="ar-SA"/>
        </w:rPr>
        <w:t xml:space="preserve"> purpose of refining his servants and testing their loyalties—their </w:t>
      </w:r>
      <w:r w:rsidR="00550335" w:rsidRPr="00365A0C">
        <w:rPr>
          <w:rFonts w:eastAsia="Times New Roman"/>
          <w:iCs/>
          <w:szCs w:val="24"/>
          <w:lang w:bidi="ar-SA"/>
        </w:rPr>
        <w:t xml:space="preserve">momentary </w:t>
      </w:r>
      <w:r w:rsidRPr="00365A0C">
        <w:rPr>
          <w:rFonts w:eastAsia="Times New Roman"/>
          <w:iCs/>
          <w:szCs w:val="24"/>
          <w:lang w:bidi="ar-SA"/>
        </w:rPr>
        <w:t xml:space="preserve">shame </w:t>
      </w:r>
      <w:r w:rsidR="00943E34" w:rsidRPr="00365A0C">
        <w:rPr>
          <w:rFonts w:eastAsia="Times New Roman"/>
          <w:iCs/>
          <w:szCs w:val="24"/>
          <w:lang w:bidi="ar-SA"/>
        </w:rPr>
        <w:t xml:space="preserve">(Isaiah 61:7) </w:t>
      </w:r>
      <w:r w:rsidR="00066A10" w:rsidRPr="00365A0C">
        <w:rPr>
          <w:rFonts w:eastAsia="Times New Roman"/>
          <w:iCs/>
          <w:szCs w:val="24"/>
          <w:lang w:bidi="ar-SA"/>
        </w:rPr>
        <w:t xml:space="preserve">turns into </w:t>
      </w:r>
      <w:r w:rsidRPr="00365A0C">
        <w:rPr>
          <w:rFonts w:eastAsia="Times New Roman"/>
          <w:iCs/>
          <w:szCs w:val="24"/>
          <w:lang w:bidi="ar-SA"/>
        </w:rPr>
        <w:t>the</w:t>
      </w:r>
      <w:r w:rsidR="00F87B99" w:rsidRPr="00365A0C">
        <w:rPr>
          <w:rFonts w:eastAsia="Times New Roman"/>
          <w:iCs/>
          <w:szCs w:val="24"/>
          <w:lang w:bidi="ar-SA"/>
        </w:rPr>
        <w:t>ir</w:t>
      </w:r>
      <w:r w:rsidRPr="00365A0C">
        <w:rPr>
          <w:rFonts w:eastAsia="Times New Roman"/>
          <w:iCs/>
          <w:szCs w:val="24"/>
          <w:lang w:bidi="ar-SA"/>
        </w:rPr>
        <w:t xml:space="preserve"> persecutors</w:t>
      </w:r>
      <w:r w:rsidR="00F87B99" w:rsidRPr="00365A0C">
        <w:rPr>
          <w:rFonts w:eastAsia="Times New Roman"/>
          <w:iCs/>
          <w:szCs w:val="24"/>
          <w:lang w:bidi="ar-SA"/>
        </w:rPr>
        <w:t>’ everlasting shame</w:t>
      </w:r>
      <w:r w:rsidRPr="00365A0C">
        <w:rPr>
          <w:rFonts w:eastAsia="Times New Roman"/>
          <w:iCs/>
          <w:szCs w:val="24"/>
          <w:lang w:bidi="ar-SA"/>
        </w:rPr>
        <w:t xml:space="preserve"> (Isaiah 41:11; </w:t>
      </w:r>
      <w:r w:rsidR="00943E34" w:rsidRPr="00365A0C">
        <w:rPr>
          <w:rFonts w:eastAsia="Times New Roman"/>
          <w:iCs/>
          <w:szCs w:val="24"/>
          <w:lang w:bidi="ar-SA"/>
        </w:rPr>
        <w:t>65:</w:t>
      </w:r>
      <w:r w:rsidR="00F87B99" w:rsidRPr="00365A0C">
        <w:rPr>
          <w:rFonts w:eastAsia="Times New Roman"/>
          <w:iCs/>
          <w:szCs w:val="24"/>
          <w:lang w:bidi="ar-SA"/>
        </w:rPr>
        <w:t>15</w:t>
      </w:r>
      <w:r w:rsidRPr="00365A0C">
        <w:rPr>
          <w:rFonts w:eastAsia="Times New Roman"/>
          <w:iCs/>
          <w:szCs w:val="24"/>
          <w:lang w:bidi="ar-SA"/>
        </w:rPr>
        <w:t>).</w:t>
      </w:r>
    </w:p>
    <w:p w:rsidR="00DE191B" w:rsidRPr="00365A0C" w:rsidRDefault="00DE191B" w:rsidP="00A55F3C">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The descent phase of those who </w:t>
      </w:r>
      <w:r w:rsidR="00550335" w:rsidRPr="00365A0C">
        <w:rPr>
          <w:rFonts w:eastAsia="Times New Roman"/>
          <w:iCs/>
          <w:szCs w:val="24"/>
          <w:lang w:bidi="ar-SA"/>
        </w:rPr>
        <w:t>are ostracized</w:t>
      </w:r>
      <w:r w:rsidRPr="00365A0C">
        <w:rPr>
          <w:rFonts w:eastAsia="Times New Roman"/>
          <w:iCs/>
          <w:szCs w:val="24"/>
          <w:lang w:bidi="ar-SA"/>
        </w:rPr>
        <w:t xml:space="preserve"> by abusive authorities thus resembles that of Jehovah’s servant, whom they similarly </w:t>
      </w:r>
      <w:r w:rsidR="00F87B99" w:rsidRPr="00365A0C">
        <w:rPr>
          <w:rFonts w:eastAsia="Times New Roman"/>
          <w:iCs/>
          <w:szCs w:val="24"/>
          <w:lang w:bidi="ar-SA"/>
        </w:rPr>
        <w:t>“</w:t>
      </w:r>
      <w:r w:rsidRPr="00365A0C">
        <w:rPr>
          <w:rFonts w:eastAsia="Times New Roman"/>
          <w:iCs/>
          <w:szCs w:val="24"/>
          <w:lang w:bidi="ar-SA"/>
        </w:rPr>
        <w:t>abhor</w:t>
      </w:r>
      <w:r w:rsidR="00F87B99" w:rsidRPr="00365A0C">
        <w:rPr>
          <w:rFonts w:eastAsia="Times New Roman"/>
          <w:iCs/>
          <w:szCs w:val="24"/>
          <w:lang w:bidi="ar-SA"/>
        </w:rPr>
        <w:t>”</w:t>
      </w:r>
      <w:r w:rsidRPr="00365A0C">
        <w:rPr>
          <w:rFonts w:eastAsia="Times New Roman"/>
          <w:iCs/>
          <w:szCs w:val="24"/>
          <w:lang w:bidi="ar-SA"/>
        </w:rPr>
        <w:t xml:space="preserve"> and accuse (Isaiah 49:7; 50:8–9). Both, moreover, follow the pattern of Jehovah himself, whose descent phase includes </w:t>
      </w:r>
      <w:r w:rsidR="00A55F3C" w:rsidRPr="00365A0C">
        <w:rPr>
          <w:rFonts w:eastAsia="Times New Roman"/>
          <w:iCs/>
          <w:szCs w:val="24"/>
          <w:lang w:bidi="ar-SA"/>
        </w:rPr>
        <w:t>prosecution</w:t>
      </w:r>
      <w:r w:rsidRPr="00365A0C">
        <w:rPr>
          <w:rFonts w:eastAsia="Times New Roman"/>
          <w:iCs/>
          <w:szCs w:val="24"/>
          <w:lang w:bidi="ar-SA"/>
        </w:rPr>
        <w:t xml:space="preserve"> by unrighteous authorities (Isaiah 53:7–9). The latter mock Jehovah’s serv</w:t>
      </w:r>
      <w:r w:rsidR="007C0F4E" w:rsidRPr="00365A0C">
        <w:rPr>
          <w:rFonts w:eastAsia="Times New Roman"/>
          <w:iCs/>
          <w:szCs w:val="24"/>
          <w:lang w:bidi="ar-SA"/>
        </w:rPr>
        <w:t xml:space="preserve">ants by asking them to </w:t>
      </w:r>
      <w:r w:rsidR="001B2A6F" w:rsidRPr="00365A0C">
        <w:rPr>
          <w:rFonts w:eastAsia="Times New Roman"/>
          <w:iCs/>
          <w:szCs w:val="24"/>
          <w:lang w:bidi="ar-SA"/>
        </w:rPr>
        <w:t>produce</w:t>
      </w:r>
      <w:r w:rsidR="007C0F4E" w:rsidRPr="00365A0C">
        <w:rPr>
          <w:rFonts w:eastAsia="Times New Roman"/>
          <w:iCs/>
          <w:szCs w:val="24"/>
          <w:lang w:bidi="ar-SA"/>
        </w:rPr>
        <w:t xml:space="preserve"> some</w:t>
      </w:r>
      <w:r w:rsidRPr="00365A0C">
        <w:rPr>
          <w:rFonts w:eastAsia="Times New Roman"/>
          <w:iCs/>
          <w:szCs w:val="24"/>
          <w:lang w:bidi="ar-SA"/>
        </w:rPr>
        <w:t xml:space="preserve"> divine </w:t>
      </w:r>
      <w:r w:rsidR="00D245DE" w:rsidRPr="00365A0C">
        <w:rPr>
          <w:rFonts w:eastAsia="Times New Roman"/>
          <w:iCs/>
          <w:szCs w:val="24"/>
          <w:lang w:bidi="ar-SA"/>
        </w:rPr>
        <w:t>“</w:t>
      </w:r>
      <w:r w:rsidRPr="00365A0C">
        <w:rPr>
          <w:rFonts w:eastAsia="Times New Roman"/>
          <w:iCs/>
          <w:szCs w:val="24"/>
          <w:lang w:bidi="ar-SA"/>
        </w:rPr>
        <w:t>manifestation</w:t>
      </w:r>
      <w:r w:rsidR="00D245DE" w:rsidRPr="00365A0C">
        <w:rPr>
          <w:rFonts w:eastAsia="Times New Roman"/>
          <w:iCs/>
          <w:szCs w:val="24"/>
          <w:lang w:bidi="ar-SA"/>
        </w:rPr>
        <w:t>”</w:t>
      </w:r>
      <w:r w:rsidRPr="00365A0C">
        <w:rPr>
          <w:rFonts w:eastAsia="Times New Roman"/>
          <w:iCs/>
          <w:szCs w:val="24"/>
          <w:lang w:bidi="ar-SA"/>
        </w:rPr>
        <w:t xml:space="preserve"> or sign that justifies their joy-filled zeal: “</w:t>
      </w:r>
      <w:r w:rsidRPr="00365A0C">
        <w:rPr>
          <w:rFonts w:eastAsia="Times New Roman"/>
          <w:szCs w:val="24"/>
          <w:lang w:bidi="ar-SA"/>
        </w:rPr>
        <w:t xml:space="preserve">Let him quickly speed up his work so we may see it! Let the plan of the Holy One of Israel soon come to pass, </w:t>
      </w:r>
      <w:r w:rsidR="004072E6" w:rsidRPr="00365A0C">
        <w:rPr>
          <w:rFonts w:eastAsia="Times New Roman"/>
          <w:szCs w:val="24"/>
          <w:lang w:bidi="ar-SA"/>
        </w:rPr>
        <w:t>and we will know!” (Isaiah 5:</w:t>
      </w:r>
      <w:r w:rsidRPr="00365A0C">
        <w:rPr>
          <w:rFonts w:eastAsia="Times New Roman"/>
          <w:szCs w:val="24"/>
          <w:lang w:bidi="ar-SA"/>
        </w:rPr>
        <w:t>19</w:t>
      </w:r>
      <w:r w:rsidR="004072E6" w:rsidRPr="00365A0C">
        <w:rPr>
          <w:rFonts w:eastAsia="Times New Roman"/>
          <w:szCs w:val="24"/>
          <w:lang w:bidi="ar-SA"/>
        </w:rPr>
        <w:t>; cf. 45:11</w:t>
      </w:r>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w:t>
      </w:r>
      <w:r w:rsidRPr="00365A0C">
        <w:rPr>
          <w:rFonts w:eastAsia="Times New Roman"/>
          <w:iCs/>
          <w:szCs w:val="24"/>
          <w:lang w:bidi="ar-SA"/>
        </w:rPr>
        <w:t>6</w:t>
      </w:r>
      <w:r w:rsidRPr="00365A0C">
        <w:rPr>
          <w:rFonts w:eastAsia="Times New Roman"/>
          <w:i/>
          <w:szCs w:val="24"/>
          <w:lang w:bidi="ar-SA"/>
        </w:rPr>
        <w:t xml:space="preserve"> Hark, a tumult from the city, a noise from the temple! It is the </w:t>
      </w:r>
      <w:r w:rsidRPr="00365A0C">
        <w:rPr>
          <w:rFonts w:eastAsia="Times New Roman"/>
          <w:b/>
          <w:i/>
          <w:szCs w:val="24"/>
          <w:lang w:bidi="ar-SA"/>
        </w:rPr>
        <w:t>voice</w:t>
      </w:r>
      <w:r w:rsidRPr="00365A0C">
        <w:rPr>
          <w:rFonts w:eastAsia="Times New Roman"/>
          <w:b/>
          <w:bCs/>
          <w:i/>
          <w:szCs w:val="24"/>
          <w:lang w:bidi="ar-SA"/>
        </w:rPr>
        <w:t xml:space="preserve"> </w:t>
      </w:r>
      <w:r w:rsidRPr="00365A0C">
        <w:rPr>
          <w:rFonts w:eastAsia="Times New Roman"/>
          <w:i/>
          <w:szCs w:val="24"/>
          <w:lang w:bidi="ar-SA"/>
        </w:rPr>
        <w:t>of Jehovah paying his</w:t>
      </w:r>
      <w:r w:rsidR="003456E7">
        <w:rPr>
          <w:rFonts w:eastAsia="Times New Roman"/>
          <w:i/>
          <w:szCs w:val="24"/>
          <w:lang w:bidi="ar-SA"/>
        </w:rPr>
        <w:t xml:space="preserve"> </w:t>
      </w:r>
      <w:r w:rsidRPr="00365A0C">
        <w:rPr>
          <w:rFonts w:eastAsia="Times New Roman"/>
          <w:i/>
          <w:szCs w:val="24"/>
          <w:lang w:bidi="ar-SA"/>
        </w:rPr>
        <w:t>enemies what is due them.</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262F16">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An incident in the temple of his people’s city </w:t>
      </w:r>
      <w:r w:rsidR="00A55F3C" w:rsidRPr="00365A0C">
        <w:rPr>
          <w:rFonts w:eastAsia="Times New Roman"/>
          <w:iCs/>
          <w:szCs w:val="24"/>
          <w:lang w:bidi="ar-SA"/>
        </w:rPr>
        <w:t>results in</w:t>
      </w:r>
      <w:r w:rsidRPr="00365A0C">
        <w:rPr>
          <w:rFonts w:eastAsia="Times New Roman"/>
          <w:iCs/>
          <w:szCs w:val="24"/>
          <w:lang w:bidi="ar-SA"/>
        </w:rPr>
        <w:t xml:space="preserve"> Jehovah’s house</w:t>
      </w:r>
      <w:r w:rsidR="00A55F3C" w:rsidRPr="00365A0C">
        <w:rPr>
          <w:rFonts w:eastAsia="Times New Roman"/>
          <w:iCs/>
          <w:szCs w:val="24"/>
          <w:lang w:bidi="ar-SA"/>
        </w:rPr>
        <w:t xml:space="preserve"> being set</w:t>
      </w:r>
      <w:r w:rsidRPr="00365A0C">
        <w:rPr>
          <w:rFonts w:eastAsia="Times New Roman"/>
          <w:iCs/>
          <w:szCs w:val="24"/>
          <w:lang w:bidi="ar-SA"/>
        </w:rPr>
        <w:t xml:space="preserve"> in order as Jehovah turns the tables on his people’s ecclesiastical </w:t>
      </w:r>
      <w:r w:rsidR="00262F16" w:rsidRPr="00365A0C">
        <w:rPr>
          <w:rFonts w:eastAsia="Times New Roman"/>
          <w:iCs/>
          <w:szCs w:val="24"/>
          <w:lang w:bidi="ar-SA"/>
        </w:rPr>
        <w:t>leaders</w:t>
      </w:r>
      <w:r w:rsidRPr="00365A0C">
        <w:rPr>
          <w:rFonts w:eastAsia="Times New Roman"/>
          <w:iCs/>
          <w:szCs w:val="24"/>
          <w:lang w:bidi="ar-SA"/>
        </w:rPr>
        <w:t xml:space="preserve"> (cf. Jeremiah 23:1–2; Ezekiel 34:10</w:t>
      </w:r>
      <w:r w:rsidR="00262F16" w:rsidRPr="00365A0C">
        <w:rPr>
          <w:rFonts w:eastAsia="Times New Roman"/>
          <w:iCs/>
          <w:szCs w:val="24"/>
          <w:lang w:bidi="ar-SA"/>
        </w:rPr>
        <w:t>; Zechariah 11:15–17</w:t>
      </w:r>
      <w:r w:rsidRPr="00365A0C">
        <w:rPr>
          <w:rFonts w:eastAsia="Times New Roman"/>
          <w:iCs/>
          <w:szCs w:val="24"/>
          <w:lang w:bidi="ar-SA"/>
        </w:rPr>
        <w:t>). Together with other</w:t>
      </w:r>
      <w:r w:rsidR="00A55F3C" w:rsidRPr="00365A0C">
        <w:rPr>
          <w:rFonts w:eastAsia="Times New Roman"/>
          <w:iCs/>
          <w:szCs w:val="24"/>
          <w:lang w:bidi="ar-SA"/>
        </w:rPr>
        <w:t xml:space="preserve"> reprobates among</w:t>
      </w:r>
      <w:r w:rsidRPr="00365A0C">
        <w:rPr>
          <w:rFonts w:eastAsia="Times New Roman"/>
          <w:iCs/>
          <w:szCs w:val="24"/>
          <w:lang w:bidi="ar-SA"/>
        </w:rPr>
        <w:t xml:space="preserve"> his </w:t>
      </w:r>
      <w:r w:rsidR="007C0F4E" w:rsidRPr="00365A0C">
        <w:rPr>
          <w:rFonts w:eastAsia="Times New Roman"/>
          <w:iCs/>
          <w:szCs w:val="24"/>
          <w:lang w:bidi="ar-SA"/>
        </w:rPr>
        <w:t>people, they</w:t>
      </w:r>
      <w:r w:rsidRPr="00365A0C">
        <w:rPr>
          <w:rFonts w:eastAsia="Times New Roman"/>
          <w:iCs/>
          <w:szCs w:val="24"/>
          <w:lang w:bidi="ar-SA"/>
        </w:rPr>
        <w:t xml:space="preserve"> </w:t>
      </w:r>
      <w:r w:rsidR="0053738A" w:rsidRPr="00365A0C">
        <w:rPr>
          <w:rFonts w:eastAsia="Times New Roman"/>
          <w:iCs/>
          <w:szCs w:val="24"/>
          <w:lang w:bidi="ar-SA"/>
        </w:rPr>
        <w:t xml:space="preserve">are </w:t>
      </w:r>
      <w:r w:rsidRPr="00365A0C">
        <w:rPr>
          <w:rFonts w:eastAsia="Times New Roman"/>
          <w:iCs/>
          <w:szCs w:val="24"/>
          <w:lang w:bidi="ar-SA"/>
        </w:rPr>
        <w:t xml:space="preserve">numbered among </w:t>
      </w:r>
      <w:r w:rsidR="00A55F3C" w:rsidRPr="00365A0C">
        <w:rPr>
          <w:rFonts w:eastAsia="Times New Roman"/>
          <w:iCs/>
          <w:szCs w:val="24"/>
          <w:lang w:bidi="ar-SA"/>
        </w:rPr>
        <w:t xml:space="preserve">Jehovah’s </w:t>
      </w:r>
      <w:r w:rsidR="00D245DE" w:rsidRPr="00365A0C">
        <w:rPr>
          <w:rFonts w:eastAsia="Times New Roman"/>
          <w:iCs/>
          <w:szCs w:val="24"/>
          <w:lang w:bidi="ar-SA"/>
        </w:rPr>
        <w:t>“</w:t>
      </w:r>
      <w:r w:rsidR="00A55F3C" w:rsidRPr="00365A0C">
        <w:rPr>
          <w:rFonts w:eastAsia="Times New Roman"/>
          <w:iCs/>
          <w:szCs w:val="24"/>
          <w:lang w:bidi="ar-SA"/>
        </w:rPr>
        <w:t>enemies</w:t>
      </w:r>
      <w:r w:rsidR="00D245DE" w:rsidRPr="00365A0C">
        <w:rPr>
          <w:rFonts w:eastAsia="Times New Roman"/>
          <w:iCs/>
          <w:szCs w:val="24"/>
          <w:lang w:bidi="ar-SA"/>
        </w:rPr>
        <w:t>”</w:t>
      </w:r>
      <w:r w:rsidRPr="00365A0C">
        <w:rPr>
          <w:rFonts w:eastAsia="Times New Roman"/>
          <w:iCs/>
          <w:szCs w:val="24"/>
          <w:lang w:bidi="ar-SA"/>
        </w:rPr>
        <w:t xml:space="preserve"> and incur his wrath: </w:t>
      </w:r>
      <w:r w:rsidRPr="00365A0C">
        <w:rPr>
          <w:rFonts w:eastAsia="Times New Roman"/>
          <w:szCs w:val="24"/>
          <w:lang w:bidi="ar-SA"/>
        </w:rPr>
        <w:t xml:space="preserve">“They rebelled and grieved his holy Spirit, till he became their enemy and himself fought against them” (Isaiah 63:10; cf. 1:24; 42:13; 59:18). Jehovah’s </w:t>
      </w:r>
      <w:r w:rsidRPr="00365A0C">
        <w:rPr>
          <w:rFonts w:eastAsia="Times New Roman"/>
          <w:i/>
          <w:iCs/>
          <w:szCs w:val="24"/>
          <w:lang w:bidi="ar-SA"/>
        </w:rPr>
        <w:t>voice</w:t>
      </w:r>
      <w:r w:rsidRPr="00365A0C">
        <w:rPr>
          <w:rFonts w:eastAsia="Times New Roman"/>
          <w:szCs w:val="24"/>
          <w:lang w:bidi="ar-SA"/>
        </w:rPr>
        <w:t xml:space="preserve">—his servant whom he empowers (Isaiah </w:t>
      </w:r>
      <w:r w:rsidR="004072E6" w:rsidRPr="00365A0C">
        <w:rPr>
          <w:rFonts w:eastAsia="Times New Roman"/>
          <w:szCs w:val="24"/>
          <w:lang w:bidi="ar-SA"/>
        </w:rPr>
        <w:t>30:30–31</w:t>
      </w:r>
      <w:r w:rsidR="00421F1D" w:rsidRPr="00365A0C">
        <w:rPr>
          <w:rFonts w:eastAsia="Times New Roman"/>
          <w:szCs w:val="24"/>
          <w:lang w:bidi="ar-SA"/>
        </w:rPr>
        <w:t>; 50:10; 58:1</w:t>
      </w:r>
      <w:r w:rsidRPr="00365A0C">
        <w:rPr>
          <w:rFonts w:eastAsia="Times New Roman"/>
          <w:szCs w:val="24"/>
          <w:lang w:bidi="ar-SA"/>
        </w:rPr>
        <w:t>)—pays them their “due” or “just reward” (</w:t>
      </w:r>
      <w:proofErr w:type="spellStart"/>
      <w:r w:rsidRPr="00365A0C">
        <w:rPr>
          <w:rFonts w:eastAsia="Times New Roman"/>
          <w:i/>
          <w:iCs/>
          <w:szCs w:val="24"/>
          <w:lang w:bidi="ar-SA"/>
        </w:rPr>
        <w:t>gemul</w:t>
      </w:r>
      <w:proofErr w:type="spellEnd"/>
      <w:r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w:t>
      </w:r>
      <w:r w:rsidRPr="00365A0C">
        <w:rPr>
          <w:rFonts w:eastAsia="Times New Roman"/>
          <w:iCs/>
          <w:szCs w:val="24"/>
          <w:lang w:bidi="ar-SA"/>
        </w:rPr>
        <w:t>7–9</w:t>
      </w:r>
      <w:r w:rsidRPr="00365A0C">
        <w:rPr>
          <w:rFonts w:eastAsia="Times New Roman"/>
          <w:i/>
          <w:szCs w:val="24"/>
          <w:lang w:bidi="ar-SA"/>
        </w:rPr>
        <w:t xml:space="preserve"> Before she is in labor, she gives birth; before her ordeal overtakes her, she delivers a son! Who has heard the like, or who has seen such things? Can the earth labor but a day and a nation be born at once? For as soon as she was in labor, Zion gave birth to her children. Shall I bring to a crisis and not bring on birth? says Jehovah. When it is I who cause the birth, shall I hinder it? says your God.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314C66" w:rsidRPr="00365A0C" w:rsidRDefault="00E35BF3" w:rsidP="00A91CD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lastRenderedPageBreak/>
        <w:tab/>
      </w:r>
      <w:r w:rsidR="005F17B4" w:rsidRPr="00365A0C">
        <w:rPr>
          <w:rFonts w:eastAsia="Times New Roman"/>
          <w:iCs/>
          <w:szCs w:val="24"/>
          <w:lang w:bidi="ar-SA"/>
        </w:rPr>
        <w:t>A</w:t>
      </w:r>
      <w:r w:rsidRPr="00365A0C">
        <w:rPr>
          <w:rFonts w:eastAsia="Times New Roman"/>
          <w:iCs/>
          <w:szCs w:val="24"/>
          <w:lang w:bidi="ar-SA"/>
        </w:rPr>
        <w:t xml:space="preserve"> </w:t>
      </w:r>
      <w:r w:rsidR="00421F1D" w:rsidRPr="00365A0C">
        <w:rPr>
          <w:rFonts w:eastAsia="Times New Roman"/>
          <w:iCs/>
          <w:szCs w:val="24"/>
          <w:lang w:bidi="ar-SA"/>
        </w:rPr>
        <w:t>condition</w:t>
      </w:r>
      <w:r w:rsidRPr="00365A0C">
        <w:rPr>
          <w:rFonts w:eastAsia="Times New Roman"/>
          <w:iCs/>
          <w:szCs w:val="24"/>
          <w:lang w:bidi="ar-SA"/>
        </w:rPr>
        <w:t xml:space="preserve"> of </w:t>
      </w:r>
      <w:r w:rsidR="00F23E8A" w:rsidRPr="00365A0C">
        <w:rPr>
          <w:rFonts w:eastAsia="Times New Roman"/>
          <w:iCs/>
          <w:szCs w:val="24"/>
          <w:lang w:bidi="ar-SA"/>
        </w:rPr>
        <w:t>wickedness among Jehovah’s people</w:t>
      </w:r>
      <w:r w:rsidR="00314C66" w:rsidRPr="00365A0C">
        <w:rPr>
          <w:rFonts w:eastAsia="Times New Roman"/>
          <w:iCs/>
          <w:szCs w:val="24"/>
          <w:lang w:bidi="ar-SA"/>
        </w:rPr>
        <w:t xml:space="preserve"> </w:t>
      </w:r>
      <w:r w:rsidR="00421F1D" w:rsidRPr="00365A0C">
        <w:rPr>
          <w:rFonts w:eastAsia="Times New Roman"/>
          <w:iCs/>
          <w:szCs w:val="24"/>
          <w:lang w:bidi="ar-SA"/>
        </w:rPr>
        <w:t>marked by c</w:t>
      </w:r>
      <w:r w:rsidR="005F17B4" w:rsidRPr="00365A0C">
        <w:rPr>
          <w:rFonts w:eastAsia="Times New Roman"/>
          <w:iCs/>
          <w:szCs w:val="24"/>
          <w:lang w:bidi="ar-SA"/>
        </w:rPr>
        <w:t>ultic practices (vv 3–4, 17; Isaiah 65:2–7)</w:t>
      </w:r>
      <w:r w:rsidR="00940824" w:rsidRPr="00365A0C">
        <w:rPr>
          <w:rFonts w:eastAsia="Times New Roman"/>
          <w:iCs/>
          <w:szCs w:val="24"/>
          <w:lang w:bidi="ar-SA"/>
        </w:rPr>
        <w:t xml:space="preserve"> </w:t>
      </w:r>
      <w:r w:rsidR="005F17B4" w:rsidRPr="00365A0C">
        <w:rPr>
          <w:rFonts w:eastAsia="Times New Roman"/>
          <w:iCs/>
          <w:szCs w:val="24"/>
          <w:lang w:bidi="ar-SA"/>
        </w:rPr>
        <w:t>and persecution by ecclesiastical authorities (v 5</w:t>
      </w:r>
      <w:r w:rsidR="00940824" w:rsidRPr="00365A0C">
        <w:rPr>
          <w:rFonts w:eastAsia="Times New Roman"/>
          <w:iCs/>
          <w:szCs w:val="24"/>
          <w:lang w:bidi="ar-SA"/>
        </w:rPr>
        <w:t>; Isaiah 61:7</w:t>
      </w:r>
      <w:r w:rsidR="005F17B4" w:rsidRPr="00365A0C">
        <w:rPr>
          <w:rFonts w:eastAsia="Times New Roman"/>
          <w:iCs/>
          <w:szCs w:val="24"/>
          <w:lang w:bidi="ar-SA"/>
        </w:rPr>
        <w:t>)</w:t>
      </w:r>
      <w:r w:rsidR="00ED5822" w:rsidRPr="00365A0C">
        <w:rPr>
          <w:rFonts w:eastAsia="Times New Roman"/>
          <w:iCs/>
          <w:szCs w:val="24"/>
          <w:lang w:bidi="ar-SA"/>
        </w:rPr>
        <w:t xml:space="preserve"> that utterly contravenes Jehovah’s law and word </w:t>
      </w:r>
      <w:r w:rsidR="005F17B4" w:rsidRPr="00365A0C">
        <w:rPr>
          <w:rFonts w:eastAsia="Times New Roman"/>
          <w:iCs/>
          <w:szCs w:val="24"/>
          <w:lang w:bidi="ar-SA"/>
        </w:rPr>
        <w:t xml:space="preserve">in the end gives rise to </w:t>
      </w:r>
      <w:r w:rsidR="00870B97" w:rsidRPr="00365A0C">
        <w:rPr>
          <w:rFonts w:eastAsia="Times New Roman"/>
          <w:iCs/>
          <w:szCs w:val="24"/>
          <w:lang w:bidi="ar-SA"/>
        </w:rPr>
        <w:t xml:space="preserve">a Zion people. </w:t>
      </w:r>
      <w:r w:rsidR="001345EB" w:rsidRPr="00365A0C">
        <w:rPr>
          <w:rFonts w:eastAsia="Times New Roman"/>
          <w:iCs/>
          <w:szCs w:val="24"/>
          <w:lang w:bidi="ar-SA"/>
        </w:rPr>
        <w:t xml:space="preserve">Out of </w:t>
      </w:r>
      <w:r w:rsidR="00940824" w:rsidRPr="00365A0C">
        <w:rPr>
          <w:rFonts w:eastAsia="Times New Roman"/>
          <w:iCs/>
          <w:szCs w:val="24"/>
          <w:lang w:bidi="ar-SA"/>
        </w:rPr>
        <w:t>an</w:t>
      </w:r>
      <w:r w:rsidR="00870B97" w:rsidRPr="00365A0C">
        <w:rPr>
          <w:rFonts w:eastAsia="Times New Roman"/>
          <w:iCs/>
          <w:szCs w:val="24"/>
          <w:lang w:bidi="ar-SA"/>
        </w:rPr>
        <w:t xml:space="preserve"> </w:t>
      </w:r>
      <w:r w:rsidR="00BD6884" w:rsidRPr="00365A0C">
        <w:rPr>
          <w:rFonts w:eastAsia="Times New Roman"/>
          <w:iCs/>
          <w:szCs w:val="24"/>
          <w:lang w:bidi="ar-SA"/>
        </w:rPr>
        <w:t>evil milieu</w:t>
      </w:r>
      <w:r w:rsidR="00010FFD" w:rsidRPr="00365A0C">
        <w:rPr>
          <w:rFonts w:eastAsia="Times New Roman"/>
          <w:iCs/>
          <w:szCs w:val="24"/>
          <w:lang w:bidi="ar-SA"/>
        </w:rPr>
        <w:t>,</w:t>
      </w:r>
      <w:r w:rsidR="001345EB" w:rsidRPr="00365A0C">
        <w:rPr>
          <w:rFonts w:eastAsia="Times New Roman"/>
          <w:iCs/>
          <w:szCs w:val="24"/>
          <w:lang w:bidi="ar-SA"/>
        </w:rPr>
        <w:t xml:space="preserve"> </w:t>
      </w:r>
      <w:r w:rsidR="00BD6884" w:rsidRPr="00365A0C">
        <w:rPr>
          <w:rFonts w:eastAsia="Times New Roman"/>
          <w:iCs/>
          <w:szCs w:val="24"/>
          <w:lang w:bidi="ar-SA"/>
        </w:rPr>
        <w:t xml:space="preserve">paradoxically exemplified </w:t>
      </w:r>
      <w:r w:rsidR="00314C66" w:rsidRPr="00365A0C">
        <w:rPr>
          <w:rFonts w:eastAsia="Times New Roman"/>
          <w:iCs/>
          <w:szCs w:val="24"/>
          <w:lang w:bidi="ar-SA"/>
        </w:rPr>
        <w:t>by Jehovah’s</w:t>
      </w:r>
      <w:r w:rsidR="00BD6884" w:rsidRPr="00365A0C">
        <w:rPr>
          <w:rFonts w:eastAsia="Times New Roman"/>
          <w:iCs/>
          <w:szCs w:val="24"/>
          <w:lang w:bidi="ar-SA"/>
        </w:rPr>
        <w:t xml:space="preserve"> people</w:t>
      </w:r>
      <w:r w:rsidR="001345EB" w:rsidRPr="00365A0C">
        <w:rPr>
          <w:rFonts w:eastAsia="Times New Roman"/>
          <w:iCs/>
          <w:szCs w:val="24"/>
          <w:lang w:bidi="ar-SA"/>
        </w:rPr>
        <w:t xml:space="preserve"> who are of the covenant</w:t>
      </w:r>
      <w:r w:rsidR="00010FFD" w:rsidRPr="00365A0C">
        <w:rPr>
          <w:rFonts w:eastAsia="Times New Roman"/>
          <w:iCs/>
          <w:szCs w:val="24"/>
          <w:lang w:bidi="ar-SA"/>
        </w:rPr>
        <w:t>,</w:t>
      </w:r>
      <w:r w:rsidR="00F23E8A" w:rsidRPr="00365A0C">
        <w:rPr>
          <w:rFonts w:eastAsia="Times New Roman"/>
          <w:iCs/>
          <w:szCs w:val="24"/>
          <w:lang w:bidi="ar-SA"/>
        </w:rPr>
        <w:t xml:space="preserve"> </w:t>
      </w:r>
      <w:r w:rsidR="00BD6884" w:rsidRPr="00365A0C">
        <w:rPr>
          <w:rFonts w:eastAsia="Times New Roman"/>
          <w:iCs/>
          <w:szCs w:val="24"/>
          <w:lang w:bidi="ar-SA"/>
        </w:rPr>
        <w:t xml:space="preserve">emerges a </w:t>
      </w:r>
      <w:r w:rsidR="006655A8" w:rsidRPr="00365A0C">
        <w:rPr>
          <w:rFonts w:eastAsia="Times New Roman"/>
          <w:iCs/>
          <w:szCs w:val="24"/>
          <w:lang w:bidi="ar-SA"/>
        </w:rPr>
        <w:t>new</w:t>
      </w:r>
      <w:r w:rsidR="00BD6884" w:rsidRPr="00365A0C">
        <w:rPr>
          <w:rFonts w:eastAsia="Times New Roman"/>
          <w:iCs/>
          <w:szCs w:val="24"/>
          <w:lang w:bidi="ar-SA"/>
        </w:rPr>
        <w:t xml:space="preserve"> </w:t>
      </w:r>
      <w:r w:rsidR="001345EB" w:rsidRPr="00365A0C">
        <w:rPr>
          <w:rFonts w:eastAsia="Times New Roman"/>
          <w:iCs/>
          <w:szCs w:val="24"/>
          <w:lang w:bidi="ar-SA"/>
        </w:rPr>
        <w:t xml:space="preserve">covenant people </w:t>
      </w:r>
      <w:r w:rsidR="00BD6884" w:rsidRPr="00365A0C">
        <w:rPr>
          <w:rFonts w:eastAsia="Times New Roman"/>
          <w:iCs/>
          <w:szCs w:val="24"/>
          <w:lang w:bidi="ar-SA"/>
        </w:rPr>
        <w:t xml:space="preserve">among whom </w:t>
      </w:r>
      <w:r w:rsidR="001345EB" w:rsidRPr="00365A0C">
        <w:rPr>
          <w:rFonts w:eastAsia="Times New Roman"/>
          <w:iCs/>
          <w:szCs w:val="24"/>
          <w:lang w:bidi="ar-SA"/>
        </w:rPr>
        <w:t xml:space="preserve">Jehovah </w:t>
      </w:r>
      <w:r w:rsidR="00BD6884" w:rsidRPr="00365A0C">
        <w:rPr>
          <w:rFonts w:eastAsia="Times New Roman"/>
          <w:iCs/>
          <w:szCs w:val="24"/>
          <w:lang w:bidi="ar-SA"/>
        </w:rPr>
        <w:t>establishes Zion</w:t>
      </w:r>
      <w:r w:rsidR="00940824" w:rsidRPr="00365A0C">
        <w:rPr>
          <w:rFonts w:eastAsia="Times New Roman"/>
          <w:iCs/>
          <w:szCs w:val="24"/>
          <w:lang w:bidi="ar-SA"/>
        </w:rPr>
        <w:t xml:space="preserve"> (</w:t>
      </w:r>
      <w:r w:rsidR="00010FFD" w:rsidRPr="00365A0C">
        <w:rPr>
          <w:rFonts w:eastAsia="Times New Roman"/>
          <w:iCs/>
          <w:szCs w:val="24"/>
          <w:lang w:bidi="ar-SA"/>
        </w:rPr>
        <w:t xml:space="preserve">cf. </w:t>
      </w:r>
      <w:r w:rsidR="00940824" w:rsidRPr="00365A0C">
        <w:rPr>
          <w:rFonts w:eastAsia="Times New Roman"/>
          <w:iCs/>
          <w:szCs w:val="24"/>
          <w:lang w:bidi="ar-SA"/>
        </w:rPr>
        <w:t>Isaiah 54:1, 5–6)</w:t>
      </w:r>
      <w:r w:rsidR="00BD6884" w:rsidRPr="00365A0C">
        <w:rPr>
          <w:rFonts w:eastAsia="Times New Roman"/>
          <w:iCs/>
          <w:szCs w:val="24"/>
          <w:lang w:bidi="ar-SA"/>
        </w:rPr>
        <w:t xml:space="preserve">. </w:t>
      </w:r>
      <w:r w:rsidR="001345EB" w:rsidRPr="00365A0C">
        <w:rPr>
          <w:rFonts w:eastAsia="Times New Roman"/>
          <w:iCs/>
          <w:szCs w:val="24"/>
          <w:lang w:bidi="ar-SA"/>
        </w:rPr>
        <w:t xml:space="preserve">Not </w:t>
      </w:r>
      <w:r w:rsidR="00314C66" w:rsidRPr="00365A0C">
        <w:rPr>
          <w:rFonts w:eastAsia="Times New Roman"/>
          <w:iCs/>
          <w:szCs w:val="24"/>
          <w:lang w:bidi="ar-SA"/>
        </w:rPr>
        <w:t>only</w:t>
      </w:r>
      <w:r w:rsidR="001345EB" w:rsidRPr="00365A0C">
        <w:rPr>
          <w:rFonts w:eastAsia="Times New Roman"/>
          <w:iCs/>
          <w:szCs w:val="24"/>
          <w:lang w:bidi="ar-SA"/>
        </w:rPr>
        <w:t xml:space="preserve"> </w:t>
      </w:r>
      <w:r w:rsidR="006655A8" w:rsidRPr="00365A0C">
        <w:rPr>
          <w:rFonts w:eastAsia="Times New Roman"/>
          <w:iCs/>
          <w:szCs w:val="24"/>
          <w:lang w:bidi="ar-SA"/>
        </w:rPr>
        <w:t>does “</w:t>
      </w:r>
      <w:r w:rsidR="001345EB" w:rsidRPr="00365A0C">
        <w:rPr>
          <w:rFonts w:eastAsia="Times New Roman"/>
          <w:iCs/>
          <w:szCs w:val="24"/>
          <w:lang w:bidi="ar-SA"/>
        </w:rPr>
        <w:t>the restoration of all things</w:t>
      </w:r>
      <w:r w:rsidR="006655A8" w:rsidRPr="00365A0C">
        <w:rPr>
          <w:rFonts w:eastAsia="Times New Roman"/>
          <w:iCs/>
          <w:szCs w:val="24"/>
          <w:lang w:bidi="ar-SA"/>
        </w:rPr>
        <w:t>”</w:t>
      </w:r>
      <w:r w:rsidR="001345EB" w:rsidRPr="00365A0C">
        <w:rPr>
          <w:rFonts w:eastAsia="Times New Roman"/>
          <w:iCs/>
          <w:szCs w:val="24"/>
          <w:lang w:bidi="ar-SA"/>
        </w:rPr>
        <w:t xml:space="preserve"> that existed in ancient Israel</w:t>
      </w:r>
      <w:r w:rsidR="006655A8" w:rsidRPr="00365A0C">
        <w:rPr>
          <w:rFonts w:eastAsia="Times New Roman"/>
          <w:iCs/>
          <w:szCs w:val="24"/>
          <w:lang w:bidi="ar-SA"/>
        </w:rPr>
        <w:t xml:space="preserve"> materialize</w:t>
      </w:r>
      <w:r w:rsidR="00314C66" w:rsidRPr="00365A0C">
        <w:rPr>
          <w:rFonts w:eastAsia="Times New Roman"/>
          <w:iCs/>
          <w:szCs w:val="24"/>
          <w:lang w:bidi="ar-SA"/>
        </w:rPr>
        <w:t xml:space="preserve"> </w:t>
      </w:r>
      <w:r w:rsidR="00D32789" w:rsidRPr="00365A0C">
        <w:rPr>
          <w:rFonts w:eastAsia="Times New Roman"/>
          <w:iCs/>
          <w:szCs w:val="24"/>
          <w:lang w:bidi="ar-SA"/>
        </w:rPr>
        <w:t>from the</w:t>
      </w:r>
      <w:r w:rsidR="00F73F0D" w:rsidRPr="00365A0C">
        <w:rPr>
          <w:rFonts w:eastAsia="Times New Roman"/>
          <w:iCs/>
          <w:szCs w:val="24"/>
          <w:lang w:bidi="ar-SA"/>
        </w:rPr>
        <w:t>se</w:t>
      </w:r>
      <w:r w:rsidR="00D32789" w:rsidRPr="00365A0C">
        <w:rPr>
          <w:rFonts w:eastAsia="Times New Roman"/>
          <w:iCs/>
          <w:szCs w:val="24"/>
          <w:lang w:bidi="ar-SA"/>
        </w:rPr>
        <w:t xml:space="preserve"> spiritual ashes </w:t>
      </w:r>
      <w:r w:rsidR="001345EB" w:rsidRPr="00365A0C">
        <w:rPr>
          <w:rFonts w:eastAsia="Times New Roman"/>
          <w:iCs/>
          <w:szCs w:val="24"/>
          <w:lang w:bidi="ar-SA"/>
        </w:rPr>
        <w:t xml:space="preserve">but a state of </w:t>
      </w:r>
      <w:r w:rsidR="00940824" w:rsidRPr="00365A0C">
        <w:rPr>
          <w:rFonts w:eastAsia="Times New Roman"/>
          <w:iCs/>
          <w:szCs w:val="24"/>
          <w:lang w:bidi="ar-SA"/>
        </w:rPr>
        <w:t xml:space="preserve">blessedness </w:t>
      </w:r>
      <w:r w:rsidR="001345EB" w:rsidRPr="00365A0C">
        <w:rPr>
          <w:rFonts w:eastAsia="Times New Roman"/>
          <w:iCs/>
          <w:szCs w:val="24"/>
          <w:lang w:bidi="ar-SA"/>
        </w:rPr>
        <w:t>far exceed</w:t>
      </w:r>
      <w:r w:rsidR="00940824" w:rsidRPr="00365A0C">
        <w:rPr>
          <w:rFonts w:eastAsia="Times New Roman"/>
          <w:iCs/>
          <w:szCs w:val="24"/>
          <w:lang w:bidi="ar-SA"/>
        </w:rPr>
        <w:t>ing the former.</w:t>
      </w:r>
    </w:p>
    <w:p w:rsidR="00DE191B" w:rsidRPr="00365A0C" w:rsidRDefault="00DE191B" w:rsidP="00A91CD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00262F16" w:rsidRPr="00365A0C">
        <w:rPr>
          <w:rFonts w:eastAsia="Times New Roman"/>
          <w:iCs/>
          <w:szCs w:val="24"/>
          <w:lang w:bidi="ar-SA"/>
        </w:rPr>
        <w:t>Called the “Birthpangs of the Messiah,” t</w:t>
      </w:r>
      <w:r w:rsidRPr="00365A0C">
        <w:rPr>
          <w:rFonts w:eastAsia="Times New Roman"/>
          <w:iCs/>
          <w:szCs w:val="24"/>
          <w:lang w:bidi="ar-SA"/>
        </w:rPr>
        <w:t xml:space="preserve">he </w:t>
      </w:r>
      <w:r w:rsidR="00A91CDB" w:rsidRPr="00365A0C">
        <w:rPr>
          <w:rFonts w:eastAsia="Times New Roman"/>
          <w:iCs/>
          <w:szCs w:val="24"/>
          <w:lang w:bidi="ar-SA"/>
        </w:rPr>
        <w:t>idea</w:t>
      </w:r>
      <w:r w:rsidRPr="00365A0C">
        <w:rPr>
          <w:rFonts w:eastAsia="Times New Roman"/>
          <w:iCs/>
          <w:szCs w:val="24"/>
          <w:lang w:bidi="ar-SA"/>
        </w:rPr>
        <w:t xml:space="preserve"> of a woman in labor who gives birth to a deliverer </w:t>
      </w:r>
      <w:r w:rsidR="00A91CDB" w:rsidRPr="00365A0C">
        <w:rPr>
          <w:rFonts w:eastAsia="Times New Roman"/>
          <w:iCs/>
          <w:szCs w:val="24"/>
          <w:lang w:bidi="ar-SA"/>
        </w:rPr>
        <w:t>recurs cyclically in Israel’s history—a</w:t>
      </w:r>
      <w:r w:rsidRPr="00365A0C">
        <w:rPr>
          <w:rFonts w:eastAsia="Times New Roman"/>
          <w:iCs/>
          <w:szCs w:val="24"/>
          <w:lang w:bidi="ar-SA"/>
        </w:rPr>
        <w:t xml:space="preserve">s when Israel’s tribes </w:t>
      </w:r>
      <w:r w:rsidR="00A91CDB" w:rsidRPr="00365A0C">
        <w:rPr>
          <w:rFonts w:eastAsia="Times New Roman"/>
          <w:iCs/>
          <w:szCs w:val="24"/>
          <w:lang w:bidi="ar-SA"/>
        </w:rPr>
        <w:t>endured</w:t>
      </w:r>
      <w:r w:rsidRPr="00365A0C">
        <w:rPr>
          <w:rFonts w:eastAsia="Times New Roman"/>
          <w:iCs/>
          <w:szCs w:val="24"/>
          <w:lang w:bidi="ar-SA"/>
        </w:rPr>
        <w:t xml:space="preserve"> hard bondage in Egypt and Jehovah heard their cries and raised up Moses to deliver them (Exodus 1–3); or when the Philistines were about to wipe Israel off the map and Jehovah raised up King David to deliver them (2 Samuel 3:18); or when Jehovah’s people in Jerusalem were surrounded by an invading Assyrian army and King Hezekiah interceded with Jehovah on their behalf (Isaiah 37:15–20)</w:t>
      </w:r>
      <w:r w:rsidR="00A91CDB" w:rsidRPr="00365A0C">
        <w:rPr>
          <w:rFonts w:eastAsia="Times New Roman"/>
          <w:iCs/>
          <w:szCs w:val="24"/>
          <w:lang w:bidi="ar-SA"/>
        </w:rPr>
        <w:t>. So</w:t>
      </w:r>
      <w:r w:rsidRPr="00365A0C">
        <w:rPr>
          <w:rFonts w:eastAsia="Times New Roman"/>
          <w:iCs/>
          <w:szCs w:val="24"/>
          <w:lang w:bidi="ar-SA"/>
        </w:rPr>
        <w:t xml:space="preserve"> </w:t>
      </w:r>
      <w:r w:rsidR="00A91CDB" w:rsidRPr="00365A0C">
        <w:rPr>
          <w:rFonts w:eastAsia="Times New Roman"/>
          <w:iCs/>
          <w:szCs w:val="24"/>
          <w:lang w:bidi="ar-SA"/>
        </w:rPr>
        <w:t>he</w:t>
      </w:r>
      <w:r w:rsidRPr="00365A0C">
        <w:rPr>
          <w:rFonts w:eastAsia="Times New Roman"/>
          <w:iCs/>
          <w:szCs w:val="24"/>
          <w:lang w:bidi="ar-SA"/>
        </w:rPr>
        <w:t xml:space="preserve"> raises up an end-time deliverer.</w:t>
      </w:r>
    </w:p>
    <w:p w:rsidR="00DE191B" w:rsidRPr="00365A0C" w:rsidRDefault="00DE191B" w:rsidP="00A91CD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Before the Woman Zion goes into labor, however—that is, before Jehovah’s Day of Judgment but when many mourn in Zion because wickedness (v 5; Isaiah 61:3, 7)—she gives birth to a “son” or “male child” (</w:t>
      </w:r>
      <w:proofErr w:type="spellStart"/>
      <w:r w:rsidRPr="00365A0C">
        <w:rPr>
          <w:rFonts w:eastAsia="Times New Roman"/>
          <w:i/>
          <w:szCs w:val="24"/>
          <w:lang w:bidi="ar-SA"/>
        </w:rPr>
        <w:t>zakar</w:t>
      </w:r>
      <w:proofErr w:type="spellEnd"/>
      <w:r w:rsidRPr="00365A0C">
        <w:rPr>
          <w:rFonts w:eastAsia="Times New Roman"/>
          <w:iCs/>
          <w:szCs w:val="24"/>
          <w:lang w:bidi="ar-SA"/>
        </w:rPr>
        <w:t xml:space="preserve">). </w:t>
      </w:r>
      <w:r w:rsidR="00D245DE" w:rsidRPr="00365A0C">
        <w:rPr>
          <w:rFonts w:eastAsia="Times New Roman"/>
          <w:iCs/>
          <w:szCs w:val="24"/>
          <w:lang w:bidi="ar-SA"/>
        </w:rPr>
        <w:t xml:space="preserve">The Woman’s </w:t>
      </w:r>
      <w:r w:rsidRPr="00365A0C">
        <w:rPr>
          <w:rFonts w:eastAsia="Times New Roman"/>
          <w:iCs/>
          <w:szCs w:val="24"/>
          <w:lang w:bidi="ar-SA"/>
        </w:rPr>
        <w:t xml:space="preserve">son or deliverer—Jehovah’s servant—thus </w:t>
      </w:r>
      <w:r w:rsidR="00D621BF" w:rsidRPr="00365A0C">
        <w:rPr>
          <w:rFonts w:eastAsia="Times New Roman"/>
          <w:iCs/>
          <w:szCs w:val="24"/>
          <w:lang w:bidi="ar-SA"/>
        </w:rPr>
        <w:t>experiences</w:t>
      </w:r>
      <w:r w:rsidRPr="00365A0C">
        <w:rPr>
          <w:rFonts w:eastAsia="Times New Roman"/>
          <w:iCs/>
          <w:szCs w:val="24"/>
          <w:lang w:bidi="ar-SA"/>
        </w:rPr>
        <w:t xml:space="preserve"> rebirth or ascent to a higher spiritual level (Isaiah </w:t>
      </w:r>
      <w:r w:rsidR="005D7155" w:rsidRPr="00365A0C">
        <w:rPr>
          <w:rFonts w:eastAsia="Times New Roman"/>
          <w:iCs/>
          <w:szCs w:val="24"/>
          <w:lang w:bidi="ar-SA"/>
        </w:rPr>
        <w:t>49:2, 8</w:t>
      </w:r>
      <w:r w:rsidR="00A91CDB" w:rsidRPr="00365A0C">
        <w:rPr>
          <w:rFonts w:eastAsia="Times New Roman"/>
          <w:iCs/>
          <w:szCs w:val="24"/>
          <w:lang w:bidi="ar-SA"/>
        </w:rPr>
        <w:t>; 55:4–5</w:t>
      </w:r>
      <w:r w:rsidRPr="00365A0C">
        <w:rPr>
          <w:rFonts w:eastAsia="Times New Roman"/>
          <w:iCs/>
          <w:szCs w:val="24"/>
          <w:lang w:bidi="ar-SA"/>
        </w:rPr>
        <w:t xml:space="preserve">) </w:t>
      </w:r>
      <w:r w:rsidR="00D621BF" w:rsidRPr="00365A0C">
        <w:rPr>
          <w:rFonts w:eastAsia="Times New Roman"/>
          <w:iCs/>
          <w:szCs w:val="24"/>
          <w:lang w:bidi="ar-SA"/>
        </w:rPr>
        <w:t>when</w:t>
      </w:r>
      <w:r w:rsidRPr="00365A0C">
        <w:rPr>
          <w:rFonts w:eastAsia="Times New Roman"/>
          <w:iCs/>
          <w:szCs w:val="24"/>
          <w:lang w:bidi="ar-SA"/>
        </w:rPr>
        <w:t xml:space="preserve"> Jehovah heals and empowers him (Isaiah 52:13; 57:18–19). That empowerment </w:t>
      </w:r>
      <w:r w:rsidR="00A91CDB" w:rsidRPr="00365A0C">
        <w:rPr>
          <w:rFonts w:eastAsia="Times New Roman"/>
          <w:iCs/>
          <w:szCs w:val="24"/>
          <w:lang w:bidi="ar-SA"/>
        </w:rPr>
        <w:t>constitutes</w:t>
      </w:r>
      <w:r w:rsidRPr="00365A0C">
        <w:rPr>
          <w:rFonts w:eastAsia="Times New Roman"/>
          <w:iCs/>
          <w:szCs w:val="24"/>
          <w:lang w:bidi="ar-SA"/>
        </w:rPr>
        <w:t xml:space="preserve"> an </w:t>
      </w:r>
      <w:r w:rsidR="00A91CDB" w:rsidRPr="00365A0C">
        <w:rPr>
          <w:rFonts w:eastAsia="Times New Roman"/>
          <w:iCs/>
          <w:szCs w:val="24"/>
          <w:lang w:bidi="ar-SA"/>
        </w:rPr>
        <w:t>inherent</w:t>
      </w:r>
      <w:r w:rsidRPr="00365A0C">
        <w:rPr>
          <w:rFonts w:eastAsia="Times New Roman"/>
          <w:iCs/>
          <w:szCs w:val="24"/>
          <w:lang w:bidi="ar-SA"/>
        </w:rPr>
        <w:t xml:space="preserve"> part of his ascent phase that follows his descent phase </w:t>
      </w:r>
      <w:r w:rsidR="00D245DE" w:rsidRPr="00365A0C">
        <w:rPr>
          <w:rFonts w:eastAsia="Times New Roman"/>
          <w:iCs/>
          <w:szCs w:val="24"/>
          <w:lang w:bidi="ar-SA"/>
        </w:rPr>
        <w:t xml:space="preserve">through suffering </w:t>
      </w:r>
      <w:r w:rsidR="00A91CDB" w:rsidRPr="00365A0C">
        <w:rPr>
          <w:rFonts w:eastAsia="Times New Roman"/>
          <w:iCs/>
          <w:szCs w:val="24"/>
          <w:lang w:bidi="ar-SA"/>
        </w:rPr>
        <w:t>in</w:t>
      </w:r>
      <w:r w:rsidRPr="00365A0C">
        <w:rPr>
          <w:rFonts w:eastAsia="Times New Roman"/>
          <w:iCs/>
          <w:szCs w:val="24"/>
          <w:lang w:bidi="ar-SA"/>
        </w:rPr>
        <w:t xml:space="preserve"> which he is “marred beyond human likeness” (Isaiah 52:14).</w:t>
      </w:r>
    </w:p>
    <w:p w:rsidR="00DE191B" w:rsidRPr="00365A0C" w:rsidRDefault="00DE191B" w:rsidP="00DE6096">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Jehovah prospers his servant’s ministry (Isaiah 48:14–15; 53:10), and it bears good fruit (Isaiah 4:2; 11:1), when the servant empowers additional servants to labor with him in re</w:t>
      </w:r>
      <w:r w:rsidR="00D621BF" w:rsidRPr="00365A0C">
        <w:rPr>
          <w:rFonts w:eastAsia="Times New Roman"/>
          <w:iCs/>
          <w:szCs w:val="24"/>
          <w:lang w:bidi="ar-SA"/>
        </w:rPr>
        <w:t xml:space="preserve">storing Jehovah’s people and </w:t>
      </w:r>
      <w:r w:rsidRPr="00365A0C">
        <w:rPr>
          <w:rFonts w:eastAsia="Times New Roman"/>
          <w:iCs/>
          <w:szCs w:val="24"/>
          <w:lang w:bidi="ar-SA"/>
        </w:rPr>
        <w:t>preparing them for Jehovah’s coming (I</w:t>
      </w:r>
      <w:r w:rsidR="00A91CDB" w:rsidRPr="00365A0C">
        <w:rPr>
          <w:rFonts w:eastAsia="Times New Roman"/>
          <w:iCs/>
          <w:szCs w:val="24"/>
          <w:lang w:bidi="ar-SA"/>
        </w:rPr>
        <w:t>saiah 52:7–10; 61:3</w:t>
      </w:r>
      <w:r w:rsidR="005D7155" w:rsidRPr="00365A0C">
        <w:rPr>
          <w:rFonts w:eastAsia="Times New Roman"/>
          <w:iCs/>
          <w:szCs w:val="24"/>
          <w:lang w:bidi="ar-SA"/>
        </w:rPr>
        <w:t>–</w:t>
      </w:r>
      <w:r w:rsidR="00A91CDB" w:rsidRPr="00365A0C">
        <w:rPr>
          <w:rFonts w:eastAsia="Times New Roman"/>
          <w:iCs/>
          <w:szCs w:val="24"/>
          <w:lang w:bidi="ar-SA"/>
        </w:rPr>
        <w:t xml:space="preserve">10). The </w:t>
      </w:r>
      <w:r w:rsidRPr="00365A0C">
        <w:rPr>
          <w:rFonts w:eastAsia="Times New Roman"/>
          <w:iCs/>
          <w:szCs w:val="24"/>
          <w:lang w:bidi="ar-SA"/>
        </w:rPr>
        <w:t xml:space="preserve">nation that is born in </w:t>
      </w:r>
      <w:r w:rsidR="00A91CDB" w:rsidRPr="00365A0C">
        <w:rPr>
          <w:rFonts w:eastAsia="Times New Roman"/>
          <w:iCs/>
          <w:szCs w:val="24"/>
          <w:lang w:bidi="ar-SA"/>
        </w:rPr>
        <w:t xml:space="preserve">a </w:t>
      </w:r>
      <w:r w:rsidR="002B0C2B" w:rsidRPr="00365A0C">
        <w:rPr>
          <w:rFonts w:eastAsia="Times New Roman"/>
          <w:iCs/>
          <w:szCs w:val="24"/>
          <w:lang w:bidi="ar-SA"/>
        </w:rPr>
        <w:t>“</w:t>
      </w:r>
      <w:r w:rsidR="00A91CDB" w:rsidRPr="00365A0C">
        <w:rPr>
          <w:rFonts w:eastAsia="Times New Roman"/>
          <w:iCs/>
          <w:szCs w:val="24"/>
          <w:lang w:bidi="ar-SA"/>
        </w:rPr>
        <w:t>day</w:t>
      </w:r>
      <w:r w:rsidR="002B0C2B" w:rsidRPr="00365A0C">
        <w:rPr>
          <w:rFonts w:eastAsia="Times New Roman"/>
          <w:iCs/>
          <w:szCs w:val="24"/>
          <w:lang w:bidi="ar-SA"/>
        </w:rPr>
        <w:t>”</w:t>
      </w:r>
      <w:r w:rsidRPr="00365A0C">
        <w:rPr>
          <w:rFonts w:eastAsia="Times New Roman"/>
          <w:iCs/>
          <w:szCs w:val="24"/>
          <w:lang w:bidi="ar-SA"/>
        </w:rPr>
        <w:t xml:space="preserve">—Jehovah’s Day of Judgment—thus comprises those of his people who are reborn </w:t>
      </w:r>
      <w:r w:rsidR="002B0C2B" w:rsidRPr="00365A0C">
        <w:rPr>
          <w:rFonts w:eastAsia="Times New Roman"/>
          <w:iCs/>
          <w:szCs w:val="24"/>
          <w:lang w:bidi="ar-SA"/>
        </w:rPr>
        <w:t>at the time they</w:t>
      </w:r>
      <w:r w:rsidR="00DE6096" w:rsidRPr="00365A0C">
        <w:rPr>
          <w:rFonts w:eastAsia="Times New Roman"/>
          <w:iCs/>
          <w:szCs w:val="24"/>
          <w:lang w:bidi="ar-SA"/>
        </w:rPr>
        <w:t xml:space="preserve"> are</w:t>
      </w:r>
      <w:r w:rsidRPr="00365A0C">
        <w:rPr>
          <w:rFonts w:eastAsia="Times New Roman"/>
          <w:iCs/>
          <w:szCs w:val="24"/>
          <w:lang w:bidi="ar-SA"/>
        </w:rPr>
        <w:t xml:space="preserve"> </w:t>
      </w:r>
      <w:r w:rsidR="00DE6096" w:rsidRPr="00365A0C">
        <w:rPr>
          <w:rFonts w:eastAsia="Times New Roman"/>
          <w:iCs/>
          <w:szCs w:val="24"/>
          <w:lang w:bidi="ar-SA"/>
        </w:rPr>
        <w:t xml:space="preserve">restored and </w:t>
      </w:r>
      <w:r w:rsidRPr="00365A0C">
        <w:rPr>
          <w:rFonts w:eastAsia="Times New Roman"/>
          <w:iCs/>
          <w:szCs w:val="24"/>
          <w:lang w:bidi="ar-SA"/>
        </w:rPr>
        <w:t xml:space="preserve">ascend to higher spiritual </w:t>
      </w:r>
      <w:r w:rsidR="00725F2E" w:rsidRPr="00365A0C">
        <w:rPr>
          <w:rFonts w:eastAsia="Times New Roman"/>
          <w:iCs/>
          <w:szCs w:val="24"/>
          <w:lang w:bidi="ar-SA"/>
        </w:rPr>
        <w:t>categories</w:t>
      </w:r>
      <w:r w:rsidRPr="00365A0C">
        <w:rPr>
          <w:rFonts w:eastAsia="Times New Roman"/>
          <w:iCs/>
          <w:szCs w:val="24"/>
          <w:lang w:bidi="ar-SA"/>
        </w:rPr>
        <w:t xml:space="preserve"> (Isaiah 4:3; 52:1–2). With them, Jehovah covenants to be </w:t>
      </w:r>
      <w:r w:rsidR="006C7E93" w:rsidRPr="00365A0C">
        <w:rPr>
          <w:rFonts w:eastAsia="Times New Roman"/>
          <w:iCs/>
          <w:szCs w:val="24"/>
          <w:lang w:bidi="ar-SA"/>
        </w:rPr>
        <w:t>“your</w:t>
      </w:r>
      <w:r w:rsidRPr="00365A0C">
        <w:rPr>
          <w:rFonts w:eastAsia="Times New Roman"/>
          <w:iCs/>
          <w:szCs w:val="24"/>
          <w:lang w:bidi="ar-SA"/>
        </w:rPr>
        <w:t xml:space="preserve"> God</w:t>
      </w:r>
      <w:r w:rsidR="006C7E93" w:rsidRPr="00365A0C">
        <w:rPr>
          <w:rFonts w:eastAsia="Times New Roman"/>
          <w:iCs/>
          <w:szCs w:val="24"/>
          <w:lang w:bidi="ar-SA"/>
        </w:rPr>
        <w:t>”</w:t>
      </w:r>
      <w:r w:rsidRPr="00365A0C">
        <w:rPr>
          <w:rFonts w:eastAsia="Times New Roman"/>
          <w:iCs/>
          <w:szCs w:val="24"/>
          <w:lang w:bidi="ar-SA"/>
        </w:rPr>
        <w:t xml:space="preserve"> and they his people by an everlasting covenant (Isaiah 54:5–10; 55:3–5).</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r>
      <w:r w:rsidRPr="00365A0C">
        <w:rPr>
          <w:rFonts w:eastAsia="Times New Roman"/>
          <w:i/>
          <w:szCs w:val="24"/>
          <w:lang w:bidi="ar-SA"/>
        </w:rPr>
        <w:t xml:space="preserve">As soon as she was in labor, Zion gave birth to her children. </w:t>
      </w:r>
      <w:r w:rsidRPr="00365A0C">
        <w:rPr>
          <w:rFonts w:eastAsia="Times New Roman"/>
          <w:iCs/>
          <w:szCs w:val="24"/>
          <w:lang w:bidi="ar-SA"/>
        </w:rPr>
        <w:t>The “children” or “sons” (</w:t>
      </w:r>
      <w:proofErr w:type="spellStart"/>
      <w:r w:rsidRPr="00365A0C">
        <w:rPr>
          <w:rFonts w:eastAsia="Times New Roman"/>
          <w:i/>
          <w:szCs w:val="24"/>
          <w:lang w:bidi="ar-SA"/>
        </w:rPr>
        <w:t>baneha</w:t>
      </w:r>
      <w:proofErr w:type="spellEnd"/>
      <w:r w:rsidRPr="00365A0C">
        <w:rPr>
          <w:rFonts w:eastAsia="Times New Roman"/>
          <w:iCs/>
          <w:szCs w:val="24"/>
          <w:lang w:bidi="ar-SA"/>
        </w:rPr>
        <w:t xml:space="preserve">) to whom </w:t>
      </w:r>
      <w:r w:rsidR="006C7E93" w:rsidRPr="00365A0C">
        <w:rPr>
          <w:rFonts w:eastAsia="Times New Roman"/>
          <w:iCs/>
          <w:szCs w:val="24"/>
          <w:lang w:bidi="ar-SA"/>
        </w:rPr>
        <w:t>the Woman Zion</w:t>
      </w:r>
      <w:r w:rsidRPr="00365A0C">
        <w:rPr>
          <w:rFonts w:eastAsia="Times New Roman"/>
          <w:iCs/>
          <w:szCs w:val="24"/>
          <w:lang w:bidi="ar-SA"/>
        </w:rPr>
        <w:t xml:space="preserve"> gives birth comprise particularly that category of Jehovah’s people </w:t>
      </w:r>
      <w:r w:rsidR="006C7E93" w:rsidRPr="00365A0C">
        <w:rPr>
          <w:rFonts w:eastAsia="Times New Roman"/>
          <w:iCs/>
          <w:szCs w:val="24"/>
          <w:lang w:bidi="ar-SA"/>
        </w:rPr>
        <w:t>that</w:t>
      </w:r>
      <w:r w:rsidRPr="00365A0C">
        <w:rPr>
          <w:rFonts w:eastAsia="Times New Roman"/>
          <w:iCs/>
          <w:szCs w:val="24"/>
          <w:lang w:bidi="ar-SA"/>
        </w:rPr>
        <w:t xml:space="preserve"> is reborn or which ascends to the son/servant level. They return in the new exodus to Zion from among all nations: “</w:t>
      </w:r>
      <w:r w:rsidRPr="00365A0C">
        <w:rPr>
          <w:rFonts w:eastAsia="Times New Roman"/>
          <w:szCs w:val="24"/>
          <w:lang w:bidi="ar-SA"/>
        </w:rPr>
        <w:t xml:space="preserve">Bring my sons from afar and my daughters from the end of the earth” (Isaiah 43:6); </w:t>
      </w:r>
      <w:r w:rsidRPr="00365A0C">
        <w:rPr>
          <w:rFonts w:eastAsia="Times New Roman"/>
          <w:iCs/>
          <w:szCs w:val="24"/>
          <w:lang w:bidi="ar-SA"/>
        </w:rPr>
        <w:t>“</w:t>
      </w:r>
      <w:r w:rsidRPr="00365A0C">
        <w:rPr>
          <w:rFonts w:eastAsia="Times New Roman"/>
          <w:szCs w:val="24"/>
          <w:lang w:bidi="ar-SA"/>
        </w:rPr>
        <w:t xml:space="preserve">Lift up your eyes and look about you! They have all assembled to come to you: your sons shall arrive from afar; your daughters shall return to your side” </w:t>
      </w:r>
      <w:r w:rsidRPr="00365A0C">
        <w:rPr>
          <w:rFonts w:eastAsia="Times New Roman"/>
          <w:iCs/>
          <w:szCs w:val="24"/>
          <w:lang w:bidi="ar-SA"/>
        </w:rPr>
        <w:t xml:space="preserve">(Isaiah 60:4; cf. </w:t>
      </w:r>
      <w:r w:rsidR="005F5180" w:rsidRPr="00365A0C">
        <w:rPr>
          <w:rFonts w:eastAsia="Times New Roman"/>
          <w:iCs/>
          <w:szCs w:val="24"/>
          <w:lang w:bidi="ar-SA"/>
        </w:rPr>
        <w:t xml:space="preserve">11:10–12; </w:t>
      </w:r>
      <w:r w:rsidRPr="00365A0C">
        <w:rPr>
          <w:rFonts w:eastAsia="Times New Roman"/>
          <w:iCs/>
          <w:szCs w:val="24"/>
          <w:lang w:bidi="ar-SA"/>
        </w:rPr>
        <w:t>49:17–18, 22; 6</w:t>
      </w:r>
      <w:r w:rsidR="005D7155" w:rsidRPr="00365A0C">
        <w:rPr>
          <w:rFonts w:eastAsia="Times New Roman"/>
          <w:iCs/>
          <w:szCs w:val="24"/>
          <w:lang w:bidi="ar-SA"/>
        </w:rPr>
        <w:t>0</w:t>
      </w:r>
      <w:r w:rsidRPr="00365A0C">
        <w:rPr>
          <w:rFonts w:eastAsia="Times New Roman"/>
          <w:iCs/>
          <w:szCs w:val="24"/>
          <w:lang w:bidi="ar-SA"/>
        </w:rPr>
        <w:t>:</w:t>
      </w:r>
      <w:r w:rsidR="005D7155" w:rsidRPr="00365A0C">
        <w:rPr>
          <w:rFonts w:eastAsia="Times New Roman"/>
          <w:iCs/>
          <w:szCs w:val="24"/>
          <w:lang w:bidi="ar-SA"/>
        </w:rPr>
        <w:t>3</w:t>
      </w:r>
      <w:r w:rsidRPr="00365A0C">
        <w:rPr>
          <w:rFonts w:eastAsia="Times New Roman"/>
          <w:iCs/>
          <w:szCs w:val="24"/>
          <w:lang w:bidi="ar-SA"/>
        </w:rPr>
        <w:t>).</w:t>
      </w:r>
    </w:p>
    <w:p w:rsidR="00DE191B" w:rsidRPr="00365A0C" w:rsidRDefault="00DE191B" w:rsidP="005F5180">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Pr="00365A0C">
        <w:rPr>
          <w:rFonts w:eastAsia="Times New Roman"/>
          <w:i/>
          <w:szCs w:val="24"/>
          <w:lang w:bidi="ar-SA"/>
        </w:rPr>
        <w:t>Who has heard the like, or who has seen such things?</w:t>
      </w:r>
      <w:r w:rsidRPr="00365A0C">
        <w:rPr>
          <w:rFonts w:eastAsia="Times New Roman"/>
          <w:iCs/>
          <w:szCs w:val="24"/>
          <w:lang w:bidi="ar-SA"/>
        </w:rPr>
        <w:t xml:space="preserve"> </w:t>
      </w:r>
      <w:r w:rsidR="005F5180" w:rsidRPr="00365A0C">
        <w:rPr>
          <w:rFonts w:eastAsia="Times New Roman"/>
          <w:iCs/>
          <w:szCs w:val="24"/>
          <w:lang w:bidi="ar-SA"/>
        </w:rPr>
        <w:t>Beginning with the mission of the servant, the</w:t>
      </w:r>
      <w:r w:rsidRPr="00365A0C">
        <w:rPr>
          <w:rFonts w:eastAsia="Times New Roman"/>
          <w:iCs/>
          <w:szCs w:val="24"/>
          <w:lang w:bidi="ar-SA"/>
        </w:rPr>
        <w:t xml:space="preserve"> </w:t>
      </w:r>
      <w:r w:rsidR="006C7E93" w:rsidRPr="00365A0C">
        <w:rPr>
          <w:rFonts w:eastAsia="Times New Roman"/>
          <w:iCs/>
          <w:szCs w:val="24"/>
          <w:lang w:bidi="ar-SA"/>
        </w:rPr>
        <w:t>restoration</w:t>
      </w:r>
      <w:r w:rsidRPr="00365A0C">
        <w:rPr>
          <w:rFonts w:eastAsia="Times New Roman"/>
          <w:iCs/>
          <w:szCs w:val="24"/>
          <w:lang w:bidi="ar-SA"/>
        </w:rPr>
        <w:t xml:space="preserve"> of </w:t>
      </w:r>
      <w:r w:rsidR="005F5180" w:rsidRPr="00365A0C">
        <w:rPr>
          <w:rFonts w:eastAsia="Times New Roman"/>
          <w:iCs/>
          <w:szCs w:val="24"/>
          <w:lang w:bidi="ar-SA"/>
        </w:rPr>
        <w:t>Jehovah’s</w:t>
      </w:r>
      <w:r w:rsidRPr="00365A0C">
        <w:rPr>
          <w:rFonts w:eastAsia="Times New Roman"/>
          <w:iCs/>
          <w:szCs w:val="24"/>
          <w:lang w:bidi="ar-SA"/>
        </w:rPr>
        <w:t xml:space="preserve"> people</w:t>
      </w:r>
      <w:r w:rsidR="005F5180" w:rsidRPr="00365A0C">
        <w:rPr>
          <w:rFonts w:eastAsia="Times New Roman"/>
          <w:iCs/>
          <w:szCs w:val="24"/>
          <w:lang w:bidi="ar-SA"/>
        </w:rPr>
        <w:t xml:space="preserve"> causes quite a stir among the nations</w:t>
      </w:r>
      <w:r w:rsidRPr="00365A0C">
        <w:rPr>
          <w:rFonts w:eastAsia="Times New Roman"/>
          <w:iCs/>
          <w:szCs w:val="24"/>
          <w:lang w:bidi="ar-SA"/>
        </w:rPr>
        <w:t xml:space="preserve"> (Isaiah 52:10, 15; 62:1). Many oppose the work of restoring his people, </w:t>
      </w:r>
      <w:r w:rsidR="005F5180" w:rsidRPr="00365A0C">
        <w:rPr>
          <w:rFonts w:eastAsia="Times New Roman"/>
          <w:iCs/>
          <w:szCs w:val="24"/>
          <w:lang w:bidi="ar-SA"/>
        </w:rPr>
        <w:t>repudiating</w:t>
      </w:r>
      <w:r w:rsidRPr="00365A0C">
        <w:rPr>
          <w:rFonts w:eastAsia="Times New Roman"/>
          <w:iCs/>
          <w:szCs w:val="24"/>
          <w:lang w:bidi="ar-SA"/>
        </w:rPr>
        <w:t xml:space="preserve"> </w:t>
      </w:r>
      <w:r w:rsidR="006C7E93" w:rsidRPr="00365A0C">
        <w:rPr>
          <w:rFonts w:eastAsia="Times New Roman"/>
          <w:iCs/>
          <w:szCs w:val="24"/>
          <w:lang w:bidi="ar-SA"/>
        </w:rPr>
        <w:t xml:space="preserve">the fact </w:t>
      </w:r>
      <w:r w:rsidRPr="00365A0C">
        <w:rPr>
          <w:rFonts w:eastAsia="Times New Roman"/>
          <w:iCs/>
          <w:szCs w:val="24"/>
          <w:lang w:bidi="ar-SA"/>
        </w:rPr>
        <w:t>that it is of God: “</w:t>
      </w:r>
      <w:r w:rsidRPr="00365A0C">
        <w:rPr>
          <w:rFonts w:eastAsia="Times New Roman"/>
          <w:szCs w:val="24"/>
          <w:lang w:bidi="ar-SA"/>
        </w:rPr>
        <w:t>Woe to those in conflict with their Maker, mere shards of earthenware pottery! As though the clay were to say to him who molds it, ‘What are you doing? Your hands</w:t>
      </w:r>
      <w:r w:rsidRPr="00365A0C">
        <w:rPr>
          <w:rFonts w:eastAsia="Times New Roman"/>
          <w:b/>
          <w:bCs/>
          <w:szCs w:val="24"/>
          <w:lang w:bidi="ar-SA"/>
        </w:rPr>
        <w:t xml:space="preserve"> </w:t>
      </w:r>
      <w:r w:rsidRPr="00365A0C">
        <w:rPr>
          <w:rFonts w:eastAsia="Times New Roman"/>
          <w:szCs w:val="24"/>
          <w:lang w:bidi="ar-SA"/>
        </w:rPr>
        <w:t>have no skill for the work!’ Woe to those who say to their Father, ‘What have you begotten?’ or to the Woman, ‘What have you borne?’” (Isaiah 45:9–10).</w:t>
      </w:r>
    </w:p>
    <w:p w:rsidR="00FF5886" w:rsidRPr="00365A0C" w:rsidRDefault="00DE191B" w:rsidP="005B2DA2">
      <w:pPr>
        <w:rPr>
          <w:rFonts w:eastAsia="Times New Roman"/>
          <w:szCs w:val="24"/>
          <w:lang w:bidi="ar-SA"/>
        </w:rPr>
      </w:pPr>
      <w:r w:rsidRPr="00365A0C">
        <w:rPr>
          <w:rFonts w:eastAsia="Times New Roman"/>
          <w:szCs w:val="24"/>
          <w:lang w:bidi="ar-SA"/>
        </w:rPr>
        <w:tab/>
      </w:r>
      <w:r w:rsidRPr="00365A0C">
        <w:rPr>
          <w:rFonts w:eastAsia="Times New Roman"/>
          <w:i/>
          <w:szCs w:val="24"/>
          <w:lang w:bidi="ar-SA"/>
        </w:rPr>
        <w:t>Can the earth labor but a day?</w:t>
      </w:r>
      <w:r w:rsidRPr="00365A0C">
        <w:rPr>
          <w:rFonts w:eastAsia="Times New Roman"/>
          <w:iCs/>
          <w:szCs w:val="24"/>
          <w:lang w:bidi="ar-SA"/>
        </w:rPr>
        <w:t xml:space="preserve"> As </w:t>
      </w:r>
      <w:r w:rsidR="005B2DA2" w:rsidRPr="00365A0C">
        <w:rPr>
          <w:rFonts w:eastAsia="Times New Roman"/>
          <w:iCs/>
          <w:szCs w:val="24"/>
          <w:lang w:bidi="ar-SA"/>
        </w:rPr>
        <w:t xml:space="preserve">at Israel’s birth as a nation when it came out of Egypt (Exodus 6:7), </w:t>
      </w:r>
      <w:r w:rsidR="00221ECD" w:rsidRPr="00365A0C">
        <w:rPr>
          <w:rFonts w:eastAsia="Times New Roman"/>
          <w:iCs/>
          <w:szCs w:val="24"/>
          <w:lang w:bidi="ar-SA"/>
        </w:rPr>
        <w:t xml:space="preserve">true </w:t>
      </w:r>
      <w:r w:rsidRPr="00365A0C">
        <w:rPr>
          <w:rFonts w:eastAsia="Times New Roman"/>
          <w:iCs/>
          <w:szCs w:val="24"/>
          <w:lang w:bidi="ar-SA"/>
        </w:rPr>
        <w:t xml:space="preserve">deliverance </w:t>
      </w:r>
      <w:r w:rsidR="00221ECD" w:rsidRPr="00365A0C">
        <w:rPr>
          <w:rFonts w:eastAsia="Times New Roman"/>
          <w:iCs/>
          <w:szCs w:val="24"/>
          <w:lang w:bidi="ar-SA"/>
        </w:rPr>
        <w:t>entails</w:t>
      </w:r>
      <w:r w:rsidRPr="00365A0C">
        <w:rPr>
          <w:rFonts w:eastAsia="Times New Roman"/>
          <w:iCs/>
          <w:szCs w:val="24"/>
          <w:lang w:bidi="ar-SA"/>
        </w:rPr>
        <w:t xml:space="preserve"> </w:t>
      </w:r>
      <w:r w:rsidR="004E3C1C" w:rsidRPr="00365A0C">
        <w:rPr>
          <w:rFonts w:eastAsia="Times New Roman"/>
          <w:iCs/>
          <w:szCs w:val="24"/>
          <w:lang w:bidi="ar-SA"/>
        </w:rPr>
        <w:t>victory</w:t>
      </w:r>
      <w:r w:rsidRPr="00365A0C">
        <w:rPr>
          <w:rFonts w:eastAsia="Times New Roman"/>
          <w:iCs/>
          <w:szCs w:val="24"/>
          <w:lang w:bidi="ar-SA"/>
        </w:rPr>
        <w:t xml:space="preserve"> over enemies</w:t>
      </w:r>
      <w:r w:rsidR="00221ECD" w:rsidRPr="00365A0C">
        <w:rPr>
          <w:rFonts w:eastAsia="Times New Roman"/>
          <w:iCs/>
          <w:szCs w:val="24"/>
          <w:lang w:bidi="ar-SA"/>
        </w:rPr>
        <w:t xml:space="preserve"> (Exodus 14:27–28)</w:t>
      </w:r>
      <w:r w:rsidR="005B2DA2" w:rsidRPr="00365A0C">
        <w:rPr>
          <w:rFonts w:eastAsia="Times New Roman"/>
          <w:iCs/>
          <w:szCs w:val="24"/>
          <w:lang w:bidi="ar-SA"/>
        </w:rPr>
        <w:t>. W</w:t>
      </w:r>
      <w:r w:rsidRPr="00365A0C">
        <w:rPr>
          <w:rFonts w:eastAsia="Times New Roman"/>
          <w:iCs/>
          <w:szCs w:val="24"/>
          <w:lang w:bidi="ar-SA"/>
        </w:rPr>
        <w:t xml:space="preserve">hen the entire </w:t>
      </w:r>
      <w:r w:rsidRPr="00365A0C">
        <w:rPr>
          <w:rFonts w:eastAsia="Times New Roman"/>
          <w:iCs/>
          <w:szCs w:val="24"/>
          <w:lang w:bidi="ar-SA"/>
        </w:rPr>
        <w:lastRenderedPageBreak/>
        <w:t>earth goes into labor in Jehovah’s Day of Judgment</w:t>
      </w:r>
      <w:r w:rsidR="005B2DA2" w:rsidRPr="00365A0C">
        <w:rPr>
          <w:rFonts w:eastAsia="Times New Roman"/>
          <w:iCs/>
          <w:szCs w:val="24"/>
          <w:lang w:bidi="ar-SA"/>
        </w:rPr>
        <w:t>,</w:t>
      </w:r>
      <w:r w:rsidRPr="00365A0C">
        <w:rPr>
          <w:rFonts w:eastAsia="Times New Roman"/>
          <w:iCs/>
          <w:szCs w:val="24"/>
          <w:lang w:bidi="ar-SA"/>
        </w:rPr>
        <w:t xml:space="preserve"> </w:t>
      </w:r>
      <w:r w:rsidR="004E3C1C" w:rsidRPr="00365A0C">
        <w:rPr>
          <w:rFonts w:eastAsia="Times New Roman"/>
          <w:iCs/>
          <w:szCs w:val="24"/>
          <w:lang w:bidi="ar-SA"/>
        </w:rPr>
        <w:t xml:space="preserve">Babylon’s </w:t>
      </w:r>
      <w:r w:rsidR="00FF5886" w:rsidRPr="00365A0C">
        <w:rPr>
          <w:rFonts w:eastAsia="Times New Roman"/>
          <w:iCs/>
          <w:szCs w:val="24"/>
          <w:lang w:bidi="ar-SA"/>
        </w:rPr>
        <w:t>children die</w:t>
      </w:r>
      <w:r w:rsidRPr="00365A0C">
        <w:rPr>
          <w:rFonts w:eastAsia="Times New Roman"/>
          <w:iCs/>
          <w:szCs w:val="24"/>
          <w:lang w:bidi="ar-SA"/>
        </w:rPr>
        <w:t xml:space="preserve">: </w:t>
      </w:r>
      <w:r w:rsidR="00FF5886" w:rsidRPr="00365A0C">
        <w:rPr>
          <w:rFonts w:eastAsia="Times New Roman"/>
          <w:szCs w:val="24"/>
          <w:lang w:bidi="ar-SA"/>
        </w:rPr>
        <w:t xml:space="preserve">“Bereavement and widowhood shall suddenly overtake you, both in one day” (Isaiah 47:9); </w:t>
      </w:r>
      <w:r w:rsidR="005B2DA2" w:rsidRPr="00365A0C">
        <w:rPr>
          <w:rFonts w:eastAsia="Times New Roman"/>
          <w:iCs/>
          <w:szCs w:val="24"/>
          <w:lang w:bidi="ar-SA"/>
        </w:rPr>
        <w:t>“</w:t>
      </w:r>
      <w:r w:rsidR="005B2DA2" w:rsidRPr="00365A0C">
        <w:rPr>
          <w:rFonts w:eastAsia="Times New Roman"/>
          <w:szCs w:val="24"/>
          <w:lang w:bidi="ar-SA"/>
        </w:rPr>
        <w:t xml:space="preserve">They shall be terrified, in throes of agony, seized with trembling like a woman in labor” (Isaiah 13:8); </w:t>
      </w:r>
      <w:r w:rsidR="00FF5886" w:rsidRPr="00365A0C">
        <w:rPr>
          <w:rFonts w:eastAsia="Times New Roman"/>
          <w:szCs w:val="24"/>
          <w:lang w:bidi="ar-SA"/>
        </w:rPr>
        <w:t>“‘I will rise up against them,’ says Jehovah of Hosts. ‘I will cut off Babylon’s name and remnant, its offspring and descendants’” (Isaiah 14:22</w:t>
      </w:r>
      <w:r w:rsidR="005B2DA2" w:rsidRPr="00365A0C">
        <w:rPr>
          <w:rFonts w:eastAsia="Times New Roman"/>
          <w:szCs w:val="24"/>
          <w:lang w:bidi="ar-SA"/>
        </w:rPr>
        <w:t>).</w:t>
      </w:r>
    </w:p>
    <w:p w:rsidR="00DE191B" w:rsidRPr="00365A0C" w:rsidRDefault="00DE191B" w:rsidP="006D2ABA">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66:</w:t>
      </w:r>
      <w:r w:rsidRPr="00365A0C">
        <w:rPr>
          <w:rFonts w:eastAsia="Times New Roman"/>
          <w:iCs/>
          <w:szCs w:val="24"/>
          <w:lang w:bidi="ar-SA"/>
        </w:rPr>
        <w:t>10–11</w:t>
      </w:r>
      <w:r w:rsidRPr="00365A0C">
        <w:rPr>
          <w:rFonts w:eastAsia="Times New Roman"/>
          <w:i/>
          <w:szCs w:val="24"/>
          <w:lang w:bidi="ar-SA"/>
        </w:rPr>
        <w:t xml:space="preserve"> Rejoice with Jerusalem and be glad for her, all who love her; join in her celebration, all who mourn for her. From now on nurse contentedly at her consoling breasts; draw at your pleasure from the abundance of her bosom.</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E4351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imagery of new birth </w:t>
      </w:r>
      <w:r w:rsidR="00E43511" w:rsidRPr="00365A0C">
        <w:rPr>
          <w:rFonts w:eastAsia="Times New Roman"/>
          <w:iCs/>
          <w:szCs w:val="24"/>
          <w:lang w:bidi="ar-SA"/>
        </w:rPr>
        <w:t>or re-creation (</w:t>
      </w:r>
      <w:r w:rsidR="00110F5B" w:rsidRPr="00365A0C">
        <w:rPr>
          <w:rFonts w:eastAsia="Times New Roman"/>
          <w:iCs/>
          <w:szCs w:val="24"/>
          <w:lang w:bidi="ar-SA"/>
        </w:rPr>
        <w:t xml:space="preserve">cf. </w:t>
      </w:r>
      <w:r w:rsidR="00E43511" w:rsidRPr="00365A0C">
        <w:rPr>
          <w:rFonts w:eastAsia="Times New Roman"/>
          <w:iCs/>
          <w:szCs w:val="24"/>
          <w:lang w:bidi="ar-SA"/>
        </w:rPr>
        <w:t xml:space="preserve">Isaiah 65:18) </w:t>
      </w:r>
      <w:r w:rsidRPr="00365A0C">
        <w:rPr>
          <w:rFonts w:eastAsia="Times New Roman"/>
          <w:iCs/>
          <w:szCs w:val="24"/>
          <w:lang w:bidi="ar-SA"/>
        </w:rPr>
        <w:t xml:space="preserve">evokes </w:t>
      </w:r>
      <w:r w:rsidR="006D2ABA" w:rsidRPr="00365A0C">
        <w:rPr>
          <w:rFonts w:eastAsia="Times New Roman"/>
          <w:iCs/>
          <w:szCs w:val="24"/>
          <w:lang w:bidi="ar-SA"/>
        </w:rPr>
        <w:t xml:space="preserve">the idea of </w:t>
      </w:r>
      <w:r w:rsidRPr="00365A0C">
        <w:rPr>
          <w:rFonts w:eastAsia="Times New Roman"/>
          <w:iCs/>
          <w:szCs w:val="24"/>
          <w:lang w:bidi="ar-SA"/>
        </w:rPr>
        <w:t>an entire life cycle of Jehov</w:t>
      </w:r>
      <w:r w:rsidR="005970CA" w:rsidRPr="00365A0C">
        <w:rPr>
          <w:rFonts w:eastAsia="Times New Roman"/>
          <w:iCs/>
          <w:szCs w:val="24"/>
          <w:lang w:bidi="ar-SA"/>
        </w:rPr>
        <w:t xml:space="preserve">ah’s people and </w:t>
      </w:r>
      <w:r w:rsidR="00422009" w:rsidRPr="00365A0C">
        <w:rPr>
          <w:rFonts w:eastAsia="Times New Roman"/>
          <w:iCs/>
          <w:szCs w:val="24"/>
          <w:lang w:bidi="ar-SA"/>
        </w:rPr>
        <w:t>individuals,</w:t>
      </w:r>
      <w:r w:rsidR="006C7E93" w:rsidRPr="00365A0C">
        <w:rPr>
          <w:rFonts w:eastAsia="Times New Roman"/>
          <w:iCs/>
          <w:szCs w:val="24"/>
          <w:lang w:bidi="ar-SA"/>
        </w:rPr>
        <w:t xml:space="preserve"> </w:t>
      </w:r>
      <w:r w:rsidRPr="00365A0C">
        <w:rPr>
          <w:rFonts w:eastAsia="Times New Roman"/>
          <w:iCs/>
          <w:szCs w:val="24"/>
          <w:lang w:bidi="ar-SA"/>
        </w:rPr>
        <w:t xml:space="preserve">consisting of birth (vv </w:t>
      </w:r>
      <w:r w:rsidRPr="00365A0C">
        <w:rPr>
          <w:rFonts w:eastAsia="Times New Roman"/>
          <w:szCs w:val="24"/>
          <w:lang w:bidi="ar-SA"/>
        </w:rPr>
        <w:t xml:space="preserve">8–10), lactation (v 11), infancy (v 12), childhood (v 13), youth (v 14ab), and manhood as “servants” of </w:t>
      </w:r>
      <w:r w:rsidR="00422009" w:rsidRPr="00365A0C">
        <w:rPr>
          <w:rFonts w:eastAsia="Times New Roman"/>
          <w:szCs w:val="24"/>
          <w:lang w:bidi="ar-SA"/>
        </w:rPr>
        <w:t>God</w:t>
      </w:r>
      <w:r w:rsidRPr="00365A0C">
        <w:rPr>
          <w:rFonts w:eastAsia="Times New Roman"/>
          <w:szCs w:val="24"/>
          <w:lang w:bidi="ar-SA"/>
        </w:rPr>
        <w:t xml:space="preserve"> (v 14c). </w:t>
      </w:r>
      <w:r w:rsidR="00422009" w:rsidRPr="00365A0C">
        <w:rPr>
          <w:rFonts w:eastAsia="Times New Roman"/>
          <w:szCs w:val="24"/>
          <w:lang w:bidi="ar-SA"/>
        </w:rPr>
        <w:t>Ascending</w:t>
      </w:r>
      <w:r w:rsidRPr="00365A0C">
        <w:rPr>
          <w:rFonts w:eastAsia="Times New Roman"/>
          <w:szCs w:val="24"/>
          <w:lang w:bidi="ar-SA"/>
        </w:rPr>
        <w:t xml:space="preserve"> </w:t>
      </w:r>
      <w:r w:rsidRPr="00365A0C">
        <w:rPr>
          <w:rFonts w:eastAsia="Times New Roman"/>
          <w:iCs/>
          <w:szCs w:val="24"/>
          <w:lang w:bidi="ar-SA"/>
        </w:rPr>
        <w:t xml:space="preserve">spiritual categories, in other words, parallel </w:t>
      </w:r>
      <w:r w:rsidR="00422009" w:rsidRPr="00365A0C">
        <w:rPr>
          <w:rFonts w:eastAsia="Times New Roman"/>
          <w:iCs/>
          <w:szCs w:val="24"/>
          <w:lang w:bidi="ar-SA"/>
        </w:rPr>
        <w:t>successive</w:t>
      </w:r>
      <w:r w:rsidRPr="00365A0C">
        <w:rPr>
          <w:rFonts w:eastAsia="Times New Roman"/>
          <w:iCs/>
          <w:szCs w:val="24"/>
          <w:lang w:bidi="ar-SA"/>
        </w:rPr>
        <w:t xml:space="preserve"> phases of physical development, identifying persons who attain the seraph level as </w:t>
      </w:r>
      <w:r w:rsidR="005F5180" w:rsidRPr="00365A0C">
        <w:rPr>
          <w:rFonts w:eastAsia="Times New Roman"/>
          <w:iCs/>
          <w:szCs w:val="24"/>
          <w:lang w:bidi="ar-SA"/>
        </w:rPr>
        <w:t>those</w:t>
      </w:r>
      <w:r w:rsidRPr="00365A0C">
        <w:rPr>
          <w:rFonts w:eastAsia="Times New Roman"/>
          <w:iCs/>
          <w:szCs w:val="24"/>
          <w:lang w:bidi="ar-SA"/>
        </w:rPr>
        <w:t xml:space="preserve"> who reach spiritual maturity. The latter typify those who </w:t>
      </w:r>
      <w:r w:rsidR="00E43511" w:rsidRPr="00365A0C">
        <w:rPr>
          <w:rFonts w:eastAsia="Times New Roman"/>
          <w:iCs/>
          <w:szCs w:val="24"/>
          <w:lang w:bidi="ar-SA"/>
        </w:rPr>
        <w:t>have care for</w:t>
      </w:r>
      <w:r w:rsidRPr="00365A0C">
        <w:rPr>
          <w:rFonts w:eastAsia="Times New Roman"/>
          <w:iCs/>
          <w:szCs w:val="24"/>
          <w:lang w:bidi="ar-SA"/>
        </w:rPr>
        <w:t xml:space="preserve"> </w:t>
      </w:r>
      <w:r w:rsidR="005970CA" w:rsidRPr="00365A0C">
        <w:rPr>
          <w:rFonts w:eastAsia="Times New Roman"/>
          <w:iCs/>
          <w:szCs w:val="24"/>
          <w:lang w:bidi="ar-SA"/>
        </w:rPr>
        <w:t>Jehovah’s people</w:t>
      </w:r>
      <w:r w:rsidR="00422009" w:rsidRPr="00365A0C">
        <w:rPr>
          <w:rFonts w:eastAsia="Times New Roman"/>
          <w:iCs/>
          <w:szCs w:val="24"/>
          <w:lang w:bidi="ar-SA"/>
        </w:rPr>
        <w:t xml:space="preserve"> and </w:t>
      </w:r>
      <w:r w:rsidRPr="00365A0C">
        <w:rPr>
          <w:rFonts w:eastAsia="Times New Roman"/>
          <w:iCs/>
          <w:szCs w:val="24"/>
          <w:lang w:bidi="ar-SA"/>
        </w:rPr>
        <w:t xml:space="preserve">mourn for </w:t>
      </w:r>
      <w:r w:rsidR="005970CA" w:rsidRPr="00365A0C">
        <w:rPr>
          <w:rFonts w:eastAsia="Times New Roman"/>
          <w:iCs/>
          <w:szCs w:val="24"/>
          <w:lang w:bidi="ar-SA"/>
        </w:rPr>
        <w:t>them</w:t>
      </w:r>
      <w:r w:rsidR="00422009" w:rsidRPr="00365A0C">
        <w:rPr>
          <w:rFonts w:eastAsia="Times New Roman"/>
          <w:iCs/>
          <w:szCs w:val="24"/>
          <w:lang w:bidi="ar-SA"/>
        </w:rPr>
        <w:t>,</w:t>
      </w:r>
      <w:r w:rsidRPr="00365A0C">
        <w:rPr>
          <w:rFonts w:eastAsia="Times New Roman"/>
          <w:iCs/>
          <w:szCs w:val="24"/>
          <w:lang w:bidi="ar-SA"/>
        </w:rPr>
        <w:t xml:space="preserve"> </w:t>
      </w:r>
      <w:r w:rsidR="00422009" w:rsidRPr="00365A0C">
        <w:rPr>
          <w:rFonts w:eastAsia="Times New Roman"/>
          <w:iCs/>
          <w:szCs w:val="24"/>
          <w:lang w:bidi="ar-SA"/>
        </w:rPr>
        <w:t>but</w:t>
      </w:r>
      <w:r w:rsidRPr="00365A0C">
        <w:rPr>
          <w:rFonts w:eastAsia="Times New Roman"/>
          <w:iCs/>
          <w:szCs w:val="24"/>
          <w:lang w:bidi="ar-SA"/>
        </w:rPr>
        <w:t xml:space="preserve"> who </w:t>
      </w:r>
      <w:r w:rsidR="00422009" w:rsidRPr="00365A0C">
        <w:rPr>
          <w:rFonts w:eastAsia="Times New Roman"/>
          <w:iCs/>
          <w:szCs w:val="24"/>
          <w:lang w:bidi="ar-SA"/>
        </w:rPr>
        <w:t xml:space="preserve">ultimately </w:t>
      </w:r>
      <w:r w:rsidRPr="00365A0C">
        <w:rPr>
          <w:rFonts w:eastAsia="Times New Roman"/>
          <w:iCs/>
          <w:szCs w:val="24"/>
          <w:lang w:bidi="ar-SA"/>
        </w:rPr>
        <w:t xml:space="preserve">rejoice at </w:t>
      </w:r>
      <w:r w:rsidR="005970CA" w:rsidRPr="00365A0C">
        <w:rPr>
          <w:rFonts w:eastAsia="Times New Roman"/>
          <w:iCs/>
          <w:szCs w:val="24"/>
          <w:lang w:bidi="ar-SA"/>
        </w:rPr>
        <w:t>their</w:t>
      </w:r>
      <w:r w:rsidRPr="00365A0C">
        <w:rPr>
          <w:rFonts w:eastAsia="Times New Roman"/>
          <w:iCs/>
          <w:szCs w:val="24"/>
          <w:lang w:bidi="ar-SA"/>
        </w:rPr>
        <w:t xml:space="preserve"> redemption</w:t>
      </w:r>
      <w:r w:rsidR="00E43511" w:rsidRPr="00365A0C">
        <w:rPr>
          <w:rFonts w:eastAsia="Times New Roman"/>
          <w:iCs/>
          <w:szCs w:val="24"/>
          <w:lang w:bidi="ar-SA"/>
        </w:rPr>
        <w:t xml:space="preserve"> (Isaiah 62:5–7)</w:t>
      </w:r>
      <w:r w:rsidRPr="00365A0C">
        <w:rPr>
          <w:rFonts w:eastAsia="Times New Roman"/>
          <w:iCs/>
          <w:szCs w:val="24"/>
          <w:lang w:bidi="ar-SA"/>
        </w:rPr>
        <w:t>.</w:t>
      </w:r>
    </w:p>
    <w:p w:rsidR="00DE191B" w:rsidRPr="00365A0C" w:rsidRDefault="00DE191B" w:rsidP="00E43511">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8F1B75" w:rsidRPr="00365A0C">
        <w:rPr>
          <w:rFonts w:eastAsia="Times New Roman"/>
          <w:iCs/>
          <w:szCs w:val="24"/>
          <w:lang w:bidi="ar-SA"/>
        </w:rPr>
        <w:t xml:space="preserve">Jehovah’s servants </w:t>
      </w:r>
      <w:r w:rsidR="00CA11E0" w:rsidRPr="00365A0C">
        <w:rPr>
          <w:rFonts w:eastAsia="Times New Roman"/>
          <w:iCs/>
          <w:szCs w:val="24"/>
          <w:lang w:bidi="ar-SA"/>
        </w:rPr>
        <w:t>“</w:t>
      </w:r>
      <w:r w:rsidR="008F1B75" w:rsidRPr="00365A0C">
        <w:rPr>
          <w:rFonts w:eastAsia="Times New Roman"/>
          <w:iCs/>
          <w:szCs w:val="24"/>
          <w:lang w:bidi="ar-SA"/>
        </w:rPr>
        <w:t>mourn</w:t>
      </w:r>
      <w:r w:rsidR="00CA11E0" w:rsidRPr="00365A0C">
        <w:rPr>
          <w:rFonts w:eastAsia="Times New Roman"/>
          <w:iCs/>
          <w:szCs w:val="24"/>
          <w:lang w:bidi="ar-SA"/>
        </w:rPr>
        <w:t>”</w:t>
      </w:r>
      <w:r w:rsidR="008F1B75" w:rsidRPr="00365A0C">
        <w:rPr>
          <w:rFonts w:eastAsia="Times New Roman"/>
          <w:iCs/>
          <w:szCs w:val="24"/>
          <w:lang w:bidi="ar-SA"/>
        </w:rPr>
        <w:t xml:space="preserve"> a</w:t>
      </w:r>
      <w:r w:rsidRPr="00365A0C">
        <w:rPr>
          <w:rFonts w:eastAsia="Times New Roman"/>
          <w:iCs/>
          <w:szCs w:val="24"/>
          <w:lang w:bidi="ar-SA"/>
        </w:rPr>
        <w:t xml:space="preserve">s an </w:t>
      </w:r>
      <w:r w:rsidR="005970CA" w:rsidRPr="00365A0C">
        <w:rPr>
          <w:rFonts w:eastAsia="Times New Roman"/>
          <w:iCs/>
          <w:szCs w:val="24"/>
          <w:lang w:bidi="ar-SA"/>
        </w:rPr>
        <w:t>intrinsic</w:t>
      </w:r>
      <w:r w:rsidRPr="00365A0C">
        <w:rPr>
          <w:rFonts w:eastAsia="Times New Roman"/>
          <w:iCs/>
          <w:szCs w:val="24"/>
          <w:lang w:bidi="ar-SA"/>
        </w:rPr>
        <w:t xml:space="preserve"> part of their des</w:t>
      </w:r>
      <w:r w:rsidR="00422009" w:rsidRPr="00365A0C">
        <w:rPr>
          <w:rFonts w:eastAsia="Times New Roman"/>
          <w:iCs/>
          <w:szCs w:val="24"/>
          <w:lang w:bidi="ar-SA"/>
        </w:rPr>
        <w:t xml:space="preserve">cent phase </w:t>
      </w:r>
      <w:r w:rsidRPr="00365A0C">
        <w:rPr>
          <w:rFonts w:eastAsia="Times New Roman"/>
          <w:iCs/>
          <w:szCs w:val="24"/>
          <w:lang w:bidi="ar-SA"/>
        </w:rPr>
        <w:t xml:space="preserve">while serving as proxy saviors of </w:t>
      </w:r>
      <w:r w:rsidR="00110F5B" w:rsidRPr="00365A0C">
        <w:rPr>
          <w:rFonts w:eastAsia="Times New Roman"/>
          <w:iCs/>
          <w:szCs w:val="24"/>
          <w:lang w:bidi="ar-SA"/>
        </w:rPr>
        <w:t xml:space="preserve">Jehovah’s </w:t>
      </w:r>
      <w:r w:rsidRPr="00365A0C">
        <w:rPr>
          <w:rFonts w:eastAsia="Times New Roman"/>
          <w:iCs/>
          <w:szCs w:val="24"/>
          <w:lang w:bidi="ar-SA"/>
        </w:rPr>
        <w:t>people under the terms of the Davidic Covenant (Isaiah 61:</w:t>
      </w:r>
      <w:r w:rsidR="006D2ABA" w:rsidRPr="00365A0C">
        <w:rPr>
          <w:rFonts w:eastAsia="Times New Roman"/>
          <w:iCs/>
          <w:szCs w:val="24"/>
          <w:lang w:bidi="ar-SA"/>
        </w:rPr>
        <w:t>2–</w:t>
      </w:r>
      <w:r w:rsidRPr="00365A0C">
        <w:rPr>
          <w:rFonts w:eastAsia="Times New Roman"/>
          <w:iCs/>
          <w:szCs w:val="24"/>
          <w:lang w:bidi="ar-SA"/>
        </w:rPr>
        <w:t xml:space="preserve">3). </w:t>
      </w:r>
      <w:r w:rsidR="008F1B75" w:rsidRPr="00365A0C">
        <w:rPr>
          <w:rFonts w:eastAsia="Times New Roman"/>
          <w:iCs/>
          <w:szCs w:val="24"/>
          <w:lang w:bidi="ar-SA"/>
        </w:rPr>
        <w:t>Their doing so reflects their</w:t>
      </w:r>
      <w:r w:rsidR="001C78BB" w:rsidRPr="00365A0C">
        <w:rPr>
          <w:rFonts w:eastAsia="Times New Roman"/>
          <w:iCs/>
          <w:szCs w:val="24"/>
          <w:lang w:bidi="ar-SA"/>
        </w:rPr>
        <w:t xml:space="preserve"> </w:t>
      </w:r>
      <w:r w:rsidRPr="00365A0C">
        <w:rPr>
          <w:rFonts w:eastAsia="Times New Roman"/>
          <w:iCs/>
          <w:szCs w:val="24"/>
          <w:lang w:bidi="ar-SA"/>
        </w:rPr>
        <w:t xml:space="preserve">“love” </w:t>
      </w:r>
      <w:r w:rsidR="008F1B75" w:rsidRPr="00365A0C">
        <w:rPr>
          <w:rFonts w:eastAsia="Times New Roman"/>
          <w:iCs/>
          <w:szCs w:val="24"/>
          <w:lang w:bidi="ar-SA"/>
        </w:rPr>
        <w:t xml:space="preserve">for </w:t>
      </w:r>
      <w:r w:rsidR="00110F5B" w:rsidRPr="00365A0C">
        <w:rPr>
          <w:rFonts w:eastAsia="Times New Roman"/>
          <w:iCs/>
          <w:szCs w:val="24"/>
          <w:lang w:bidi="ar-SA"/>
        </w:rPr>
        <w:t xml:space="preserve">his </w:t>
      </w:r>
      <w:r w:rsidR="001C78BB" w:rsidRPr="00365A0C">
        <w:rPr>
          <w:rFonts w:eastAsia="Times New Roman"/>
          <w:iCs/>
          <w:szCs w:val="24"/>
          <w:lang w:bidi="ar-SA"/>
        </w:rPr>
        <w:t xml:space="preserve">people, </w:t>
      </w:r>
      <w:r w:rsidRPr="00365A0C">
        <w:rPr>
          <w:rFonts w:eastAsia="Times New Roman"/>
          <w:iCs/>
          <w:szCs w:val="24"/>
          <w:lang w:bidi="ar-SA"/>
        </w:rPr>
        <w:t xml:space="preserve">a </w:t>
      </w:r>
      <w:r w:rsidR="008F1B75" w:rsidRPr="00365A0C">
        <w:rPr>
          <w:rFonts w:eastAsia="Times New Roman"/>
          <w:iCs/>
          <w:szCs w:val="24"/>
          <w:lang w:bidi="ar-SA"/>
        </w:rPr>
        <w:t>term</w:t>
      </w:r>
      <w:r w:rsidRPr="00365A0C">
        <w:rPr>
          <w:rFonts w:eastAsia="Times New Roman"/>
          <w:iCs/>
          <w:szCs w:val="24"/>
          <w:lang w:bidi="ar-SA"/>
        </w:rPr>
        <w:t xml:space="preserve"> </w:t>
      </w:r>
      <w:r w:rsidR="00E43511" w:rsidRPr="00365A0C">
        <w:rPr>
          <w:rFonts w:eastAsia="Times New Roman"/>
          <w:iCs/>
          <w:szCs w:val="24"/>
          <w:lang w:bidi="ar-SA"/>
        </w:rPr>
        <w:t xml:space="preserve">that </w:t>
      </w:r>
      <w:r w:rsidR="001C78BB" w:rsidRPr="00365A0C">
        <w:rPr>
          <w:rFonts w:eastAsia="Times New Roman"/>
          <w:iCs/>
          <w:szCs w:val="24"/>
          <w:lang w:bidi="ar-SA"/>
        </w:rPr>
        <w:t>con</w:t>
      </w:r>
      <w:r w:rsidRPr="00365A0C">
        <w:rPr>
          <w:rFonts w:eastAsia="Times New Roman"/>
          <w:iCs/>
          <w:szCs w:val="24"/>
          <w:lang w:bidi="ar-SA"/>
        </w:rPr>
        <w:t>not</w:t>
      </w:r>
      <w:r w:rsidR="00E43511" w:rsidRPr="00365A0C">
        <w:rPr>
          <w:rFonts w:eastAsia="Times New Roman"/>
          <w:iCs/>
          <w:szCs w:val="24"/>
          <w:lang w:bidi="ar-SA"/>
        </w:rPr>
        <w:t>es</w:t>
      </w:r>
      <w:r w:rsidRPr="00365A0C">
        <w:rPr>
          <w:rFonts w:eastAsia="Times New Roman"/>
          <w:iCs/>
          <w:szCs w:val="24"/>
          <w:lang w:bidi="ar-SA"/>
        </w:rPr>
        <w:t xml:space="preserve"> </w:t>
      </w:r>
      <w:r w:rsidR="001C78BB" w:rsidRPr="00365A0C">
        <w:rPr>
          <w:rFonts w:eastAsia="Times New Roman"/>
          <w:iCs/>
          <w:szCs w:val="24"/>
          <w:lang w:bidi="ar-SA"/>
        </w:rPr>
        <w:t xml:space="preserve">a </w:t>
      </w:r>
      <w:r w:rsidRPr="00365A0C">
        <w:rPr>
          <w:rFonts w:eastAsia="Times New Roman"/>
          <w:iCs/>
          <w:szCs w:val="24"/>
          <w:lang w:bidi="ar-SA"/>
        </w:rPr>
        <w:t>covenant relationship</w:t>
      </w:r>
      <w:r w:rsidR="001C78BB" w:rsidRPr="00365A0C">
        <w:rPr>
          <w:rFonts w:eastAsia="Times New Roman"/>
          <w:iCs/>
          <w:szCs w:val="24"/>
          <w:lang w:bidi="ar-SA"/>
        </w:rPr>
        <w:t xml:space="preserve">. </w:t>
      </w:r>
      <w:r w:rsidR="008F1B75" w:rsidRPr="00365A0C">
        <w:rPr>
          <w:rFonts w:eastAsia="Times New Roman"/>
          <w:iCs/>
          <w:szCs w:val="24"/>
          <w:lang w:bidi="ar-SA"/>
        </w:rPr>
        <w:t>In other words, t</w:t>
      </w:r>
      <w:r w:rsidR="001C78BB" w:rsidRPr="00365A0C">
        <w:rPr>
          <w:rFonts w:eastAsia="Times New Roman"/>
          <w:iCs/>
          <w:szCs w:val="24"/>
          <w:lang w:bidi="ar-SA"/>
        </w:rPr>
        <w:t xml:space="preserve">hey love </w:t>
      </w:r>
      <w:r w:rsidR="008F1B75" w:rsidRPr="00365A0C">
        <w:rPr>
          <w:rFonts w:eastAsia="Times New Roman"/>
          <w:iCs/>
          <w:szCs w:val="24"/>
          <w:lang w:bidi="ar-SA"/>
        </w:rPr>
        <w:t xml:space="preserve">his repentant people </w:t>
      </w:r>
      <w:r w:rsidR="001C78BB" w:rsidRPr="00365A0C">
        <w:rPr>
          <w:rFonts w:eastAsia="Times New Roman"/>
          <w:iCs/>
          <w:szCs w:val="24"/>
          <w:lang w:bidi="ar-SA"/>
        </w:rPr>
        <w:t>by answering</w:t>
      </w:r>
      <w:r w:rsidRPr="00365A0C">
        <w:rPr>
          <w:rFonts w:eastAsia="Times New Roman"/>
          <w:iCs/>
          <w:szCs w:val="24"/>
          <w:lang w:bidi="ar-SA"/>
        </w:rPr>
        <w:t xml:space="preserve"> for </w:t>
      </w:r>
      <w:r w:rsidR="001C78BB" w:rsidRPr="00365A0C">
        <w:rPr>
          <w:rFonts w:eastAsia="Times New Roman"/>
          <w:iCs/>
          <w:szCs w:val="24"/>
          <w:lang w:bidi="ar-SA"/>
        </w:rPr>
        <w:t>their</w:t>
      </w:r>
      <w:r w:rsidRPr="00365A0C">
        <w:rPr>
          <w:rFonts w:eastAsia="Times New Roman"/>
          <w:iCs/>
          <w:szCs w:val="24"/>
          <w:lang w:bidi="ar-SA"/>
        </w:rPr>
        <w:t xml:space="preserve"> </w:t>
      </w:r>
      <w:r w:rsidR="00773908" w:rsidRPr="00365A0C">
        <w:rPr>
          <w:rFonts w:eastAsia="Times New Roman"/>
          <w:iCs/>
          <w:szCs w:val="24"/>
          <w:lang w:bidi="ar-SA"/>
        </w:rPr>
        <w:t>dis</w:t>
      </w:r>
      <w:r w:rsidRPr="00365A0C">
        <w:rPr>
          <w:rFonts w:eastAsia="Times New Roman"/>
          <w:iCs/>
          <w:szCs w:val="24"/>
          <w:lang w:bidi="ar-SA"/>
        </w:rPr>
        <w:t xml:space="preserve">loyalties in the interim before </w:t>
      </w:r>
      <w:r w:rsidR="0053738A" w:rsidRPr="00365A0C">
        <w:rPr>
          <w:rFonts w:eastAsia="Times New Roman"/>
          <w:iCs/>
          <w:szCs w:val="24"/>
          <w:lang w:bidi="ar-SA"/>
        </w:rPr>
        <w:t xml:space="preserve">they </w:t>
      </w:r>
      <w:r w:rsidRPr="00365A0C">
        <w:rPr>
          <w:rFonts w:eastAsia="Times New Roman"/>
          <w:iCs/>
          <w:szCs w:val="24"/>
          <w:lang w:bidi="ar-SA"/>
        </w:rPr>
        <w:t xml:space="preserve">are reborn as his sons and daughters. At </w:t>
      </w:r>
      <w:r w:rsidR="005970CA" w:rsidRPr="00365A0C">
        <w:rPr>
          <w:rFonts w:eastAsia="Times New Roman"/>
          <w:iCs/>
          <w:szCs w:val="24"/>
          <w:lang w:bidi="ar-SA"/>
        </w:rPr>
        <w:t>the</w:t>
      </w:r>
      <w:r w:rsidR="001C78BB" w:rsidRPr="00365A0C">
        <w:rPr>
          <w:rFonts w:eastAsia="Times New Roman"/>
          <w:iCs/>
          <w:szCs w:val="24"/>
          <w:lang w:bidi="ar-SA"/>
        </w:rPr>
        <w:t xml:space="preserve"> latter’s</w:t>
      </w:r>
      <w:r w:rsidR="005970CA" w:rsidRPr="00365A0C">
        <w:rPr>
          <w:rFonts w:eastAsia="Times New Roman"/>
          <w:iCs/>
          <w:szCs w:val="24"/>
          <w:lang w:bidi="ar-SA"/>
        </w:rPr>
        <w:t xml:space="preserve"> restoration</w:t>
      </w:r>
      <w:r w:rsidR="001C78BB" w:rsidRPr="00365A0C">
        <w:rPr>
          <w:rFonts w:eastAsia="Times New Roman"/>
          <w:iCs/>
          <w:szCs w:val="24"/>
          <w:lang w:bidi="ar-SA"/>
        </w:rPr>
        <w:t>, those i</w:t>
      </w:r>
      <w:r w:rsidRPr="00365A0C">
        <w:rPr>
          <w:rFonts w:eastAsia="Times New Roman"/>
          <w:iCs/>
          <w:szCs w:val="24"/>
          <w:lang w:bidi="ar-SA"/>
        </w:rPr>
        <w:t xml:space="preserve">n lower spiritual </w:t>
      </w:r>
      <w:r w:rsidR="001C78BB" w:rsidRPr="00365A0C">
        <w:rPr>
          <w:rFonts w:eastAsia="Times New Roman"/>
          <w:iCs/>
          <w:szCs w:val="24"/>
          <w:lang w:bidi="ar-SA"/>
        </w:rPr>
        <w:t>categories</w:t>
      </w:r>
      <w:r w:rsidRPr="00365A0C">
        <w:rPr>
          <w:rFonts w:eastAsia="Times New Roman"/>
          <w:iCs/>
          <w:szCs w:val="24"/>
          <w:lang w:bidi="ar-SA"/>
        </w:rPr>
        <w:t xml:space="preserve"> suckle at the breasts of those higher: “</w:t>
      </w:r>
      <w:r w:rsidRPr="00365A0C">
        <w:rPr>
          <w:rFonts w:eastAsia="Times New Roman"/>
          <w:szCs w:val="24"/>
          <w:lang w:bidi="ar-SA"/>
        </w:rPr>
        <w:t xml:space="preserve">Kings shall be your foster fathers, queens your nursing mothers” (Isaiah 49:23; cf. </w:t>
      </w:r>
      <w:r w:rsidR="001C78BB" w:rsidRPr="00365A0C">
        <w:rPr>
          <w:rFonts w:eastAsia="Times New Roman"/>
          <w:szCs w:val="24"/>
          <w:lang w:bidi="ar-SA"/>
        </w:rPr>
        <w:t xml:space="preserve">v 12; </w:t>
      </w:r>
      <w:r w:rsidRPr="00365A0C">
        <w:rPr>
          <w:rFonts w:eastAsia="Times New Roman"/>
          <w:szCs w:val="24"/>
          <w:lang w:bidi="ar-SA"/>
        </w:rPr>
        <w:t>60:16).</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szCs w:val="24"/>
          <w:lang w:bidi="ar-SA"/>
        </w:rPr>
      </w:pPr>
      <w:r w:rsidRPr="00365A0C">
        <w:rPr>
          <w:rFonts w:eastAsia="Times New Roman"/>
          <w:iCs/>
          <w:szCs w:val="24"/>
          <w:lang w:val="en-CA" w:bidi="ar-SA"/>
        </w:rPr>
        <w:t>66:</w:t>
      </w:r>
      <w:r w:rsidRPr="00365A0C">
        <w:rPr>
          <w:rFonts w:eastAsia="Times New Roman"/>
          <w:iCs/>
          <w:szCs w:val="24"/>
          <w:lang w:bidi="ar-SA"/>
        </w:rPr>
        <w:t>12–13</w:t>
      </w:r>
      <w:r w:rsidRPr="00365A0C">
        <w:rPr>
          <w:rFonts w:eastAsia="Times New Roman"/>
          <w:i/>
          <w:szCs w:val="24"/>
          <w:lang w:bidi="ar-SA"/>
        </w:rPr>
        <w:t xml:space="preserve"> For thus says Jehovah: See, I will extend peace to her like a river, the bounty of the nations like a stream in flood. Then shall you nurse and be carried upon the hip and dandled on the knees. As one who is comforted by his mother I will comfort you; for Jerusalem you shall be comforted.</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83299C">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r>
      <w:r w:rsidR="00773908" w:rsidRPr="00365A0C">
        <w:rPr>
          <w:rFonts w:eastAsia="Times New Roman"/>
          <w:iCs/>
          <w:szCs w:val="24"/>
          <w:lang w:bidi="ar-SA"/>
        </w:rPr>
        <w:t>Following</w:t>
      </w:r>
      <w:r w:rsidRPr="00365A0C">
        <w:rPr>
          <w:rFonts w:eastAsia="Times New Roman"/>
          <w:iCs/>
          <w:szCs w:val="24"/>
          <w:lang w:bidi="ar-SA"/>
        </w:rPr>
        <w:t xml:space="preserve"> the tests of loyalty Jehovah orchestrates for his people</w:t>
      </w:r>
      <w:r w:rsidR="0009764C" w:rsidRPr="00365A0C">
        <w:rPr>
          <w:rFonts w:eastAsia="Times New Roman"/>
          <w:iCs/>
          <w:szCs w:val="24"/>
          <w:lang w:bidi="ar-SA"/>
        </w:rPr>
        <w:t xml:space="preserve"> and individuals</w:t>
      </w:r>
      <w:r w:rsidR="003603EE" w:rsidRPr="00365A0C">
        <w:rPr>
          <w:rFonts w:eastAsia="Times New Roman"/>
          <w:iCs/>
          <w:szCs w:val="24"/>
          <w:lang w:bidi="ar-SA"/>
        </w:rPr>
        <w:t xml:space="preserve"> that characterize</w:t>
      </w:r>
      <w:r w:rsidRPr="00365A0C">
        <w:rPr>
          <w:rFonts w:eastAsia="Times New Roman"/>
          <w:iCs/>
          <w:szCs w:val="24"/>
          <w:lang w:bidi="ar-SA"/>
        </w:rPr>
        <w:t xml:space="preserve"> their descent phase through trials and afflictions</w:t>
      </w:r>
      <w:r w:rsidR="003603EE" w:rsidRPr="00365A0C">
        <w:rPr>
          <w:rFonts w:eastAsia="Times New Roman"/>
          <w:iCs/>
          <w:szCs w:val="24"/>
          <w:lang w:bidi="ar-SA"/>
        </w:rPr>
        <w:t xml:space="preserve">, </w:t>
      </w:r>
      <w:r w:rsidRPr="00365A0C">
        <w:rPr>
          <w:rFonts w:eastAsia="Times New Roman"/>
          <w:iCs/>
          <w:szCs w:val="24"/>
          <w:lang w:bidi="ar-SA"/>
        </w:rPr>
        <w:t>the blessings of a</w:t>
      </w:r>
      <w:r w:rsidR="0083299C" w:rsidRPr="00365A0C">
        <w:rPr>
          <w:rFonts w:eastAsia="Times New Roman"/>
          <w:iCs/>
          <w:szCs w:val="24"/>
          <w:lang w:bidi="ar-SA"/>
        </w:rPr>
        <w:t>n unconditional</w:t>
      </w:r>
      <w:r w:rsidRPr="00365A0C">
        <w:rPr>
          <w:rFonts w:eastAsia="Times New Roman"/>
          <w:iCs/>
          <w:szCs w:val="24"/>
          <w:lang w:bidi="ar-SA"/>
        </w:rPr>
        <w:t xml:space="preserve"> </w:t>
      </w:r>
      <w:r w:rsidRPr="00365A0C">
        <w:rPr>
          <w:rFonts w:eastAsia="Times New Roman"/>
          <w:i/>
          <w:iCs/>
          <w:szCs w:val="24"/>
          <w:lang w:bidi="ar-SA"/>
        </w:rPr>
        <w:t>collective</w:t>
      </w:r>
      <w:r w:rsidRPr="00365A0C">
        <w:rPr>
          <w:rFonts w:eastAsia="Times New Roman"/>
          <w:iCs/>
          <w:szCs w:val="24"/>
          <w:lang w:bidi="ar-SA"/>
        </w:rPr>
        <w:t xml:space="preserve"> covenant finally rest upon them</w:t>
      </w:r>
      <w:r w:rsidR="00773908" w:rsidRPr="00365A0C">
        <w:rPr>
          <w:rFonts w:eastAsia="Times New Roman"/>
          <w:iCs/>
          <w:szCs w:val="24"/>
          <w:lang w:bidi="ar-SA"/>
        </w:rPr>
        <w:t xml:space="preserve">: </w:t>
      </w:r>
      <w:r w:rsidRPr="00365A0C">
        <w:rPr>
          <w:rFonts w:eastAsia="Times New Roman"/>
          <w:iCs/>
          <w:szCs w:val="24"/>
          <w:lang w:bidi="ar-SA"/>
        </w:rPr>
        <w:t>an unending “peace” (</w:t>
      </w:r>
      <w:proofErr w:type="spellStart"/>
      <w:r w:rsidRPr="00365A0C">
        <w:rPr>
          <w:rFonts w:eastAsia="Times New Roman"/>
          <w:i/>
          <w:szCs w:val="24"/>
          <w:lang w:bidi="ar-SA"/>
        </w:rPr>
        <w:t>salom</w:t>
      </w:r>
      <w:proofErr w:type="spellEnd"/>
      <w:r w:rsidRPr="00365A0C">
        <w:rPr>
          <w:rFonts w:eastAsia="Times New Roman"/>
          <w:iCs/>
          <w:szCs w:val="24"/>
          <w:lang w:bidi="ar-SA"/>
        </w:rPr>
        <w:t>) and the “bounty” or “glory” (</w:t>
      </w:r>
      <w:proofErr w:type="spellStart"/>
      <w:r w:rsidRPr="00365A0C">
        <w:rPr>
          <w:rFonts w:eastAsia="Times New Roman"/>
          <w:i/>
          <w:szCs w:val="24"/>
          <w:lang w:bidi="ar-SA"/>
        </w:rPr>
        <w:t>kabod</w:t>
      </w:r>
      <w:proofErr w:type="spellEnd"/>
      <w:r w:rsidRPr="00365A0C">
        <w:rPr>
          <w:rFonts w:eastAsia="Times New Roman"/>
          <w:iCs/>
          <w:szCs w:val="24"/>
          <w:lang w:bidi="ar-SA"/>
        </w:rPr>
        <w:t>) of the “nations” or “Gentiles” (</w:t>
      </w:r>
      <w:r w:rsidRPr="00365A0C">
        <w:rPr>
          <w:rFonts w:eastAsia="Times New Roman"/>
          <w:i/>
          <w:szCs w:val="24"/>
          <w:lang w:bidi="ar-SA"/>
        </w:rPr>
        <w:t>goyim</w:t>
      </w:r>
      <w:r w:rsidRPr="00365A0C">
        <w:rPr>
          <w:rFonts w:eastAsia="Times New Roman"/>
          <w:iCs/>
          <w:szCs w:val="24"/>
          <w:lang w:bidi="ar-SA"/>
        </w:rPr>
        <w:t xml:space="preserve">). While many </w:t>
      </w:r>
      <w:r w:rsidR="00336673" w:rsidRPr="00365A0C">
        <w:rPr>
          <w:rFonts w:eastAsia="Times New Roman"/>
          <w:iCs/>
          <w:szCs w:val="24"/>
          <w:lang w:bidi="ar-SA"/>
        </w:rPr>
        <w:t>in</w:t>
      </w:r>
      <w:r w:rsidRPr="00365A0C">
        <w:rPr>
          <w:rFonts w:eastAsia="Times New Roman"/>
          <w:iCs/>
          <w:szCs w:val="24"/>
          <w:lang w:bidi="ar-SA"/>
        </w:rPr>
        <w:t xml:space="preserve"> the Jacob/Israel category fail </w:t>
      </w:r>
      <w:r w:rsidR="00336673" w:rsidRPr="00365A0C">
        <w:rPr>
          <w:rFonts w:eastAsia="Times New Roman"/>
          <w:iCs/>
          <w:szCs w:val="24"/>
          <w:lang w:bidi="ar-SA"/>
        </w:rPr>
        <w:t>to</w:t>
      </w:r>
      <w:r w:rsidRPr="00365A0C">
        <w:rPr>
          <w:rFonts w:eastAsia="Times New Roman"/>
          <w:iCs/>
          <w:szCs w:val="24"/>
          <w:lang w:bidi="ar-SA"/>
        </w:rPr>
        <w:t xml:space="preserve"> attain “peace like a river” </w:t>
      </w:r>
      <w:r w:rsidRPr="00365A0C">
        <w:rPr>
          <w:rFonts w:eastAsia="Times New Roman"/>
          <w:szCs w:val="24"/>
          <w:lang w:bidi="ar-SA"/>
        </w:rPr>
        <w:t xml:space="preserve">(Isaiah 48:18–19, 22), many who </w:t>
      </w:r>
      <w:r w:rsidR="00336673" w:rsidRPr="00365A0C">
        <w:rPr>
          <w:rFonts w:eastAsia="Times New Roman"/>
          <w:szCs w:val="24"/>
          <w:lang w:bidi="ar-SA"/>
        </w:rPr>
        <w:t xml:space="preserve">ascend and </w:t>
      </w:r>
      <w:r w:rsidRPr="00365A0C">
        <w:rPr>
          <w:rFonts w:eastAsia="Times New Roman"/>
          <w:szCs w:val="24"/>
          <w:lang w:bidi="ar-SA"/>
        </w:rPr>
        <w:t xml:space="preserve">are reborn </w:t>
      </w:r>
      <w:r w:rsidR="003641FA" w:rsidRPr="00365A0C">
        <w:rPr>
          <w:rFonts w:eastAsia="Times New Roman"/>
          <w:szCs w:val="24"/>
          <w:lang w:bidi="ar-SA"/>
        </w:rPr>
        <w:t>on</w:t>
      </w:r>
      <w:r w:rsidRPr="00365A0C">
        <w:rPr>
          <w:rFonts w:eastAsia="Times New Roman"/>
          <w:szCs w:val="24"/>
          <w:lang w:bidi="ar-SA"/>
        </w:rPr>
        <w:t xml:space="preserve"> higher spiritual levels attain it by an everlasting “covenant of peace” (Isaiah 54:10, 13–14; cf. </w:t>
      </w:r>
      <w:r w:rsidR="0009764C" w:rsidRPr="00365A0C">
        <w:rPr>
          <w:rFonts w:eastAsia="Times New Roman"/>
          <w:szCs w:val="24"/>
          <w:lang w:bidi="ar-SA"/>
        </w:rPr>
        <w:t xml:space="preserve">9:6–7; 26:3; </w:t>
      </w:r>
      <w:r w:rsidRPr="00365A0C">
        <w:rPr>
          <w:rFonts w:eastAsia="Times New Roman"/>
          <w:szCs w:val="24"/>
          <w:lang w:bidi="ar-SA"/>
        </w:rPr>
        <w:t>32:16–18</w:t>
      </w:r>
      <w:r w:rsidR="0009764C" w:rsidRPr="00365A0C">
        <w:rPr>
          <w:rFonts w:eastAsia="Times New Roman"/>
          <w:szCs w:val="24"/>
          <w:lang w:bidi="ar-SA"/>
        </w:rPr>
        <w:t>; 33:20; 57:1–2, 18–19</w:t>
      </w:r>
      <w:r w:rsidRPr="00365A0C">
        <w:rPr>
          <w:rFonts w:eastAsia="Times New Roman"/>
          <w:szCs w:val="24"/>
          <w:lang w:bidi="ar-SA"/>
        </w:rPr>
        <w:t>).</w:t>
      </w:r>
    </w:p>
    <w:p w:rsidR="00DE191B" w:rsidRPr="00365A0C" w:rsidRDefault="00432528" w:rsidP="00432528">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Jehovah’s comforting</w:t>
      </w:r>
      <w:r w:rsidR="00DE191B" w:rsidRPr="00365A0C">
        <w:rPr>
          <w:rFonts w:eastAsia="Times New Roman"/>
          <w:szCs w:val="24"/>
          <w:lang w:bidi="ar-SA"/>
        </w:rPr>
        <w:t xml:space="preserve"> his people forms a consistent pattern in his dealings with them: “‘Comfort and give solace to my people,’ says your God; ‘speak kindly to Jerusalem’” (Isaiah 40:1–2); “Jehovah is comforting his people, showing compassion for his afflicted” (Isaiah 49:13). He purposefully brings them thr</w:t>
      </w:r>
      <w:r w:rsidR="00773908" w:rsidRPr="00365A0C">
        <w:rPr>
          <w:rFonts w:eastAsia="Times New Roman"/>
          <w:szCs w:val="24"/>
          <w:lang w:bidi="ar-SA"/>
        </w:rPr>
        <w:t>ough the most difficult trials</w:t>
      </w:r>
      <w:r w:rsidR="0029597B" w:rsidRPr="00365A0C">
        <w:rPr>
          <w:rFonts w:eastAsia="Times New Roman"/>
          <w:szCs w:val="24"/>
          <w:lang w:bidi="ar-SA"/>
        </w:rPr>
        <w:t>—</w:t>
      </w:r>
      <w:r w:rsidRPr="00365A0C">
        <w:rPr>
          <w:rFonts w:eastAsia="Times New Roman"/>
          <w:szCs w:val="24"/>
          <w:lang w:bidi="ar-SA"/>
        </w:rPr>
        <w:t xml:space="preserve">through times </w:t>
      </w:r>
      <w:r w:rsidR="00773908" w:rsidRPr="00365A0C">
        <w:rPr>
          <w:rFonts w:eastAsia="Times New Roman"/>
          <w:szCs w:val="24"/>
          <w:lang w:bidi="ar-SA"/>
        </w:rPr>
        <w:t xml:space="preserve">when all supports </w:t>
      </w:r>
      <w:r w:rsidR="0029597B" w:rsidRPr="00365A0C">
        <w:rPr>
          <w:rFonts w:eastAsia="Times New Roman"/>
          <w:szCs w:val="24"/>
          <w:lang w:bidi="ar-SA"/>
        </w:rPr>
        <w:t>seem</w:t>
      </w:r>
      <w:r w:rsidR="00773908" w:rsidRPr="00365A0C">
        <w:rPr>
          <w:rFonts w:eastAsia="Times New Roman"/>
          <w:szCs w:val="24"/>
          <w:lang w:bidi="ar-SA"/>
        </w:rPr>
        <w:t xml:space="preserve"> to fail</w:t>
      </w:r>
      <w:r w:rsidR="0029597B" w:rsidRPr="00365A0C">
        <w:rPr>
          <w:rFonts w:eastAsia="Times New Roman"/>
          <w:szCs w:val="24"/>
          <w:lang w:bidi="ar-SA"/>
        </w:rPr>
        <w:t>—</w:t>
      </w:r>
      <w:r w:rsidR="00DE191B" w:rsidRPr="00365A0C">
        <w:rPr>
          <w:rFonts w:eastAsia="Times New Roman"/>
          <w:szCs w:val="24"/>
          <w:lang w:bidi="ar-SA"/>
        </w:rPr>
        <w:t xml:space="preserve">leaving </w:t>
      </w:r>
      <w:r w:rsidR="0029597B" w:rsidRPr="00365A0C">
        <w:rPr>
          <w:rFonts w:eastAsia="Times New Roman"/>
          <w:szCs w:val="24"/>
          <w:lang w:bidi="ar-SA"/>
        </w:rPr>
        <w:t>them</w:t>
      </w:r>
      <w:r w:rsidR="00DE191B" w:rsidRPr="00365A0C">
        <w:rPr>
          <w:rFonts w:eastAsia="Times New Roman"/>
          <w:szCs w:val="24"/>
          <w:lang w:bidi="ar-SA"/>
        </w:rPr>
        <w:t xml:space="preserve"> one recourse</w:t>
      </w:r>
      <w:r w:rsidR="0029597B" w:rsidRPr="00365A0C">
        <w:rPr>
          <w:rFonts w:eastAsia="Times New Roman"/>
          <w:szCs w:val="24"/>
          <w:lang w:bidi="ar-SA"/>
        </w:rPr>
        <w:t xml:space="preserve">: </w:t>
      </w:r>
      <w:r w:rsidR="00DE191B" w:rsidRPr="00365A0C">
        <w:rPr>
          <w:rFonts w:eastAsia="Times New Roman"/>
          <w:szCs w:val="24"/>
          <w:lang w:bidi="ar-SA"/>
        </w:rPr>
        <w:t>to turn to him</w:t>
      </w:r>
      <w:r w:rsidR="002157CD" w:rsidRPr="00365A0C">
        <w:rPr>
          <w:rFonts w:eastAsia="Times New Roman"/>
          <w:szCs w:val="24"/>
          <w:lang w:bidi="ar-SA"/>
        </w:rPr>
        <w:t xml:space="preserve"> for help</w:t>
      </w:r>
      <w:r w:rsidR="00DE191B" w:rsidRPr="00365A0C">
        <w:rPr>
          <w:rFonts w:eastAsia="Times New Roman"/>
          <w:szCs w:val="24"/>
          <w:lang w:bidi="ar-SA"/>
        </w:rPr>
        <w:t xml:space="preserve">. Their exercise of faith in him in the midst of their descent </w:t>
      </w:r>
      <w:r w:rsidR="003641FA" w:rsidRPr="00365A0C">
        <w:rPr>
          <w:rFonts w:eastAsia="Times New Roman"/>
          <w:szCs w:val="24"/>
          <w:lang w:bidi="ar-SA"/>
        </w:rPr>
        <w:t xml:space="preserve">phase </w:t>
      </w:r>
      <w:r w:rsidR="00DE191B" w:rsidRPr="00365A0C">
        <w:rPr>
          <w:rFonts w:eastAsia="Times New Roman"/>
          <w:szCs w:val="24"/>
          <w:lang w:bidi="ar-SA"/>
        </w:rPr>
        <w:t xml:space="preserve">is the very thing that occasions </w:t>
      </w:r>
      <w:r w:rsidR="002157CD" w:rsidRPr="00365A0C">
        <w:rPr>
          <w:rFonts w:eastAsia="Times New Roman"/>
          <w:szCs w:val="24"/>
          <w:lang w:bidi="ar-SA"/>
        </w:rPr>
        <w:t xml:space="preserve">their deliverance and personal experience of him </w:t>
      </w:r>
      <w:r w:rsidR="00DE191B" w:rsidRPr="00365A0C">
        <w:rPr>
          <w:rFonts w:eastAsia="Times New Roman"/>
          <w:szCs w:val="24"/>
          <w:lang w:bidi="ar-SA"/>
        </w:rPr>
        <w:t>(Isaiah 35:3–4).</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w:t>
      </w:r>
      <w:r w:rsidRPr="00365A0C">
        <w:rPr>
          <w:rFonts w:eastAsia="Times New Roman"/>
          <w:iCs/>
          <w:szCs w:val="24"/>
          <w:lang w:bidi="ar-SA"/>
        </w:rPr>
        <w:t>14</w:t>
      </w:r>
      <w:r w:rsidRPr="00365A0C">
        <w:rPr>
          <w:rFonts w:eastAsia="Times New Roman"/>
          <w:i/>
          <w:szCs w:val="24"/>
          <w:lang w:bidi="ar-SA"/>
        </w:rPr>
        <w:t xml:space="preserve"> Your heart shall rejoice to see it, your limbs flourish like sprouting grass, when the </w:t>
      </w:r>
      <w:r w:rsidRPr="00365A0C">
        <w:rPr>
          <w:rFonts w:eastAsia="Times New Roman"/>
          <w:b/>
          <w:i/>
          <w:szCs w:val="24"/>
          <w:lang w:bidi="ar-SA"/>
        </w:rPr>
        <w:t>hand</w:t>
      </w:r>
      <w:r w:rsidRPr="00365A0C">
        <w:rPr>
          <w:rFonts w:eastAsia="Times New Roman"/>
          <w:bCs/>
          <w:i/>
          <w:szCs w:val="24"/>
          <w:lang w:bidi="ar-SA"/>
        </w:rPr>
        <w:t xml:space="preserve"> </w:t>
      </w:r>
      <w:r w:rsidRPr="00365A0C">
        <w:rPr>
          <w:rFonts w:eastAsia="Times New Roman"/>
          <w:i/>
          <w:szCs w:val="24"/>
          <w:lang w:bidi="ar-SA"/>
        </w:rPr>
        <w:t xml:space="preserve">of Jehovah shall be manifest among his servants and his </w:t>
      </w:r>
      <w:r w:rsidRPr="00365A0C">
        <w:rPr>
          <w:rFonts w:eastAsia="Times New Roman"/>
          <w:b/>
          <w:i/>
          <w:szCs w:val="24"/>
          <w:lang w:bidi="ar-SA"/>
        </w:rPr>
        <w:t>rage</w:t>
      </w:r>
      <w:r w:rsidRPr="00365A0C">
        <w:rPr>
          <w:rFonts w:eastAsia="Times New Roman"/>
          <w:b/>
          <w:bCs/>
          <w:i/>
          <w:szCs w:val="24"/>
          <w:lang w:bidi="ar-SA"/>
        </w:rPr>
        <w:t xml:space="preserve"> </w:t>
      </w:r>
      <w:r w:rsidRPr="00365A0C">
        <w:rPr>
          <w:rFonts w:eastAsia="Times New Roman"/>
          <w:i/>
          <w:szCs w:val="24"/>
          <w:lang w:bidi="ar-SA"/>
        </w:rPr>
        <w:t>among his enemies.</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43620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key role played by Jehovah’s </w:t>
      </w:r>
      <w:r w:rsidRPr="00365A0C">
        <w:rPr>
          <w:rFonts w:eastAsia="Times New Roman"/>
          <w:i/>
          <w:szCs w:val="24"/>
          <w:lang w:bidi="ar-SA"/>
        </w:rPr>
        <w:t>hand</w:t>
      </w:r>
      <w:r w:rsidRPr="00365A0C">
        <w:rPr>
          <w:rFonts w:eastAsia="Times New Roman"/>
          <w:iCs/>
          <w:szCs w:val="24"/>
          <w:lang w:bidi="ar-SA"/>
        </w:rPr>
        <w:t xml:space="preserve">—his servant—in the </w:t>
      </w:r>
      <w:r w:rsidR="00793649" w:rsidRPr="00365A0C">
        <w:rPr>
          <w:rFonts w:eastAsia="Times New Roman"/>
          <w:iCs/>
          <w:szCs w:val="24"/>
          <w:lang w:bidi="ar-SA"/>
        </w:rPr>
        <w:t xml:space="preserve">end-time </w:t>
      </w:r>
      <w:r w:rsidRPr="00365A0C">
        <w:rPr>
          <w:rFonts w:eastAsia="Times New Roman"/>
          <w:iCs/>
          <w:szCs w:val="24"/>
          <w:lang w:bidi="ar-SA"/>
        </w:rPr>
        <w:t xml:space="preserve">redemption of Jehovah’s people ultimately brings about (1) the rebirth and ascent to the seraph level of additional servants of Jehovah—the </w:t>
      </w:r>
      <w:r w:rsidR="00793649" w:rsidRPr="00365A0C">
        <w:rPr>
          <w:rFonts w:eastAsia="Times New Roman"/>
          <w:iCs/>
          <w:szCs w:val="24"/>
          <w:lang w:bidi="ar-SA"/>
        </w:rPr>
        <w:t xml:space="preserve">spiritual </w:t>
      </w:r>
      <w:r w:rsidRPr="00365A0C">
        <w:rPr>
          <w:rFonts w:eastAsia="Times New Roman"/>
          <w:iCs/>
          <w:szCs w:val="24"/>
          <w:lang w:bidi="ar-SA"/>
        </w:rPr>
        <w:t xml:space="preserve">kings and queens of the Gentiles or Zion’s watchmen </w:t>
      </w:r>
      <w:r w:rsidR="002157CD" w:rsidRPr="00365A0C">
        <w:rPr>
          <w:rFonts w:eastAsia="Times New Roman"/>
          <w:iCs/>
          <w:szCs w:val="24"/>
          <w:lang w:bidi="ar-SA"/>
        </w:rPr>
        <w:t>(Isaiah 52:8; 61:3, 10; 62:6–7)—</w:t>
      </w:r>
      <w:r w:rsidR="0053738A" w:rsidRPr="00365A0C">
        <w:rPr>
          <w:rFonts w:eastAsia="Times New Roman"/>
          <w:iCs/>
          <w:szCs w:val="24"/>
          <w:lang w:bidi="ar-SA"/>
        </w:rPr>
        <w:t xml:space="preserve">those </w:t>
      </w:r>
      <w:r w:rsidRPr="00365A0C">
        <w:rPr>
          <w:rFonts w:eastAsia="Times New Roman"/>
          <w:iCs/>
          <w:szCs w:val="24"/>
          <w:lang w:bidi="ar-SA"/>
        </w:rPr>
        <w:t xml:space="preserve">who minister to Jehovah’s people </w:t>
      </w:r>
      <w:r w:rsidR="0053738A" w:rsidRPr="00365A0C">
        <w:rPr>
          <w:rFonts w:eastAsia="Times New Roman"/>
          <w:iCs/>
          <w:szCs w:val="24"/>
          <w:lang w:bidi="ar-SA"/>
        </w:rPr>
        <w:t xml:space="preserve">who are </w:t>
      </w:r>
      <w:r w:rsidRPr="00365A0C">
        <w:rPr>
          <w:rFonts w:eastAsia="Times New Roman"/>
          <w:iCs/>
          <w:szCs w:val="24"/>
          <w:lang w:bidi="ar-SA"/>
        </w:rPr>
        <w:t xml:space="preserve">scattered among the nations; and (2) the rebirth and ascent to the son/servant level of those to whom they minister, whom they </w:t>
      </w:r>
      <w:r w:rsidR="0029597B" w:rsidRPr="00365A0C">
        <w:rPr>
          <w:rFonts w:eastAsia="Times New Roman"/>
          <w:iCs/>
          <w:szCs w:val="24"/>
          <w:lang w:bidi="ar-SA"/>
        </w:rPr>
        <w:t>gather</w:t>
      </w:r>
      <w:r w:rsidRPr="00365A0C">
        <w:rPr>
          <w:rFonts w:eastAsia="Times New Roman"/>
          <w:iCs/>
          <w:szCs w:val="24"/>
          <w:lang w:bidi="ar-SA"/>
        </w:rPr>
        <w:t xml:space="preserve"> from </w:t>
      </w:r>
      <w:r w:rsidR="0029597B" w:rsidRPr="00365A0C">
        <w:rPr>
          <w:rFonts w:eastAsia="Times New Roman"/>
          <w:iCs/>
          <w:szCs w:val="24"/>
          <w:lang w:bidi="ar-SA"/>
        </w:rPr>
        <w:t>dispersion</w:t>
      </w:r>
      <w:r w:rsidRPr="00365A0C">
        <w:rPr>
          <w:rFonts w:eastAsia="Times New Roman"/>
          <w:iCs/>
          <w:szCs w:val="24"/>
          <w:lang w:bidi="ar-SA"/>
        </w:rPr>
        <w:t xml:space="preserve"> and prepare for Jehovah’s coming </w:t>
      </w:r>
      <w:r w:rsidR="0029597B" w:rsidRPr="00365A0C">
        <w:rPr>
          <w:rFonts w:eastAsia="Times New Roman"/>
          <w:iCs/>
          <w:szCs w:val="24"/>
          <w:lang w:bidi="ar-SA"/>
        </w:rPr>
        <w:t xml:space="preserve">to </w:t>
      </w:r>
      <w:r w:rsidR="002157CD" w:rsidRPr="00365A0C">
        <w:rPr>
          <w:rFonts w:eastAsia="Times New Roman"/>
          <w:iCs/>
          <w:szCs w:val="24"/>
          <w:lang w:bidi="ar-SA"/>
        </w:rPr>
        <w:t xml:space="preserve">reign on </w:t>
      </w:r>
      <w:r w:rsidR="0029597B" w:rsidRPr="00365A0C">
        <w:rPr>
          <w:rFonts w:eastAsia="Times New Roman"/>
          <w:iCs/>
          <w:szCs w:val="24"/>
          <w:lang w:bidi="ar-SA"/>
        </w:rPr>
        <w:t xml:space="preserve">the earth </w:t>
      </w:r>
      <w:r w:rsidRPr="00365A0C">
        <w:rPr>
          <w:rFonts w:eastAsia="Times New Roman"/>
          <w:iCs/>
          <w:szCs w:val="24"/>
          <w:lang w:bidi="ar-SA"/>
        </w:rPr>
        <w:t>(Isaiah 49:22–23; 60:3–4, 9–11; 62:10–12).</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While all who thus participate in Jehovah’s redemption of his people regenerate </w:t>
      </w:r>
      <w:r w:rsidR="00973D69" w:rsidRPr="00365A0C">
        <w:rPr>
          <w:rFonts w:eastAsia="Times New Roman"/>
          <w:iCs/>
          <w:szCs w:val="24"/>
          <w:lang w:bidi="ar-SA"/>
        </w:rPr>
        <w:t xml:space="preserve">physically </w:t>
      </w:r>
      <w:r w:rsidRPr="00365A0C">
        <w:rPr>
          <w:rFonts w:eastAsia="Times New Roman"/>
          <w:iCs/>
          <w:szCs w:val="24"/>
          <w:lang w:bidi="ar-SA"/>
        </w:rPr>
        <w:t xml:space="preserve">and rejoice (Isaiah 61:10; 65:18), Jehovah’s </w:t>
      </w:r>
      <w:r w:rsidRPr="00365A0C">
        <w:rPr>
          <w:rFonts w:eastAsia="Times New Roman"/>
          <w:i/>
          <w:szCs w:val="24"/>
          <w:lang w:bidi="ar-SA"/>
        </w:rPr>
        <w:t>rage</w:t>
      </w:r>
      <w:r w:rsidRPr="00365A0C">
        <w:rPr>
          <w:rFonts w:eastAsia="Times New Roman"/>
          <w:iCs/>
          <w:szCs w:val="24"/>
          <w:lang w:bidi="ar-SA"/>
        </w:rPr>
        <w:t xml:space="preserve">—the king of Assyria/Babylon—metes out punishment on Jehovah’s enemies (Isaiah 34:2; 63:3–6). For the most part, therefore, it is the wicked who destroy the wicked (Isaiah 13:4–11; 14:5–6), and it is only toward the end of Jehovah’s Day of Judgment that the archtyrant and his alliance of nations </w:t>
      </w:r>
      <w:r w:rsidR="0053088A" w:rsidRPr="00365A0C">
        <w:rPr>
          <w:rFonts w:eastAsia="Times New Roman"/>
          <w:iCs/>
          <w:szCs w:val="24"/>
          <w:lang w:bidi="ar-SA"/>
        </w:rPr>
        <w:t>perish</w:t>
      </w:r>
      <w:r w:rsidRPr="00365A0C">
        <w:rPr>
          <w:rFonts w:eastAsia="Times New Roman"/>
          <w:iCs/>
          <w:szCs w:val="24"/>
          <w:lang w:bidi="ar-SA"/>
        </w:rPr>
        <w:t xml:space="preserve"> (Isaiah 10:12–19; 14:4, 12, 24–27). The </w:t>
      </w:r>
      <w:r w:rsidR="0053738A" w:rsidRPr="00365A0C">
        <w:rPr>
          <w:rFonts w:eastAsia="Times New Roman"/>
          <w:iCs/>
          <w:szCs w:val="24"/>
          <w:lang w:bidi="ar-SA"/>
        </w:rPr>
        <w:t xml:space="preserve">final </w:t>
      </w:r>
      <w:r w:rsidRPr="00365A0C">
        <w:rPr>
          <w:rFonts w:eastAsia="Times New Roman"/>
          <w:iCs/>
          <w:szCs w:val="24"/>
          <w:lang w:bidi="ar-SA"/>
        </w:rPr>
        <w:t xml:space="preserve">absence of all wicked entities from the earth </w:t>
      </w:r>
      <w:r w:rsidR="00C1451D" w:rsidRPr="00365A0C">
        <w:rPr>
          <w:rFonts w:eastAsia="Times New Roman"/>
          <w:iCs/>
          <w:szCs w:val="24"/>
          <w:lang w:bidi="ar-SA"/>
        </w:rPr>
        <w:t xml:space="preserve">(Isaiah 41:11–12) </w:t>
      </w:r>
      <w:r w:rsidR="00973D69" w:rsidRPr="00365A0C">
        <w:rPr>
          <w:rFonts w:eastAsia="Times New Roman"/>
          <w:iCs/>
          <w:szCs w:val="24"/>
          <w:lang w:bidi="ar-SA"/>
        </w:rPr>
        <w:t>brings</w:t>
      </w:r>
      <w:r w:rsidRPr="00365A0C">
        <w:rPr>
          <w:rFonts w:eastAsia="Times New Roman"/>
          <w:iCs/>
          <w:szCs w:val="24"/>
          <w:lang w:bidi="ar-SA"/>
        </w:rPr>
        <w:t xml:space="preserve"> rejoicing indeed (Isaiah 9:3–4; 14:7–8).</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w:t>
      </w:r>
      <w:r w:rsidRPr="00365A0C">
        <w:rPr>
          <w:rFonts w:eastAsia="Times New Roman"/>
          <w:iCs/>
          <w:szCs w:val="24"/>
          <w:lang w:bidi="ar-SA"/>
        </w:rPr>
        <w:t>15–16</w:t>
      </w:r>
      <w:r w:rsidRPr="00365A0C">
        <w:rPr>
          <w:rFonts w:eastAsia="Times New Roman"/>
          <w:i/>
          <w:szCs w:val="24"/>
          <w:lang w:bidi="ar-SA"/>
        </w:rPr>
        <w:t xml:space="preserve"> See, Jehovah comes with </w:t>
      </w:r>
      <w:r w:rsidRPr="00365A0C">
        <w:rPr>
          <w:rFonts w:eastAsia="Times New Roman"/>
          <w:b/>
          <w:i/>
          <w:szCs w:val="24"/>
          <w:lang w:bidi="ar-SA"/>
        </w:rPr>
        <w:t>fire</w:t>
      </w:r>
      <w:r w:rsidRPr="00365A0C">
        <w:rPr>
          <w:rFonts w:eastAsia="Times New Roman"/>
          <w:i/>
          <w:szCs w:val="24"/>
          <w:lang w:bidi="ar-SA"/>
        </w:rPr>
        <w:t xml:space="preserve">, his chariots like a whirlwind, to retaliate in furious </w:t>
      </w:r>
      <w:r w:rsidRPr="00365A0C">
        <w:rPr>
          <w:rFonts w:eastAsia="Times New Roman"/>
          <w:b/>
          <w:i/>
          <w:szCs w:val="24"/>
          <w:lang w:bidi="ar-SA"/>
        </w:rPr>
        <w:t>anger</w:t>
      </w:r>
      <w:r w:rsidRPr="00365A0C">
        <w:rPr>
          <w:rFonts w:eastAsia="Times New Roman"/>
          <w:i/>
          <w:szCs w:val="24"/>
          <w:lang w:bidi="ar-SA"/>
        </w:rPr>
        <w:t xml:space="preserve">, to rebuke with conflagrations of </w:t>
      </w:r>
      <w:r w:rsidRPr="00365A0C">
        <w:rPr>
          <w:rFonts w:eastAsia="Times New Roman"/>
          <w:b/>
          <w:i/>
          <w:szCs w:val="24"/>
          <w:lang w:bidi="ar-SA"/>
        </w:rPr>
        <w:t>fire</w:t>
      </w:r>
      <w:r w:rsidRPr="00365A0C">
        <w:rPr>
          <w:rFonts w:eastAsia="Times New Roman"/>
          <w:i/>
          <w:szCs w:val="24"/>
          <w:lang w:bidi="ar-SA"/>
        </w:rPr>
        <w:t xml:space="preserve">. For with </w:t>
      </w:r>
      <w:r w:rsidRPr="00365A0C">
        <w:rPr>
          <w:rFonts w:eastAsia="Times New Roman"/>
          <w:b/>
          <w:i/>
          <w:szCs w:val="24"/>
          <w:lang w:bidi="ar-SA"/>
        </w:rPr>
        <w:t>fire</w:t>
      </w:r>
      <w:r w:rsidRPr="00365A0C">
        <w:rPr>
          <w:rFonts w:eastAsia="Times New Roman"/>
          <w:bCs/>
          <w:i/>
          <w:szCs w:val="24"/>
          <w:lang w:bidi="ar-SA"/>
        </w:rPr>
        <w:t xml:space="preserve"> </w:t>
      </w:r>
      <w:r w:rsidRPr="00365A0C">
        <w:rPr>
          <w:rFonts w:eastAsia="Times New Roman"/>
          <w:i/>
          <w:szCs w:val="24"/>
          <w:lang w:bidi="ar-SA"/>
        </w:rPr>
        <w:t xml:space="preserve">and with his </w:t>
      </w:r>
      <w:r w:rsidRPr="00365A0C">
        <w:rPr>
          <w:rFonts w:eastAsia="Times New Roman"/>
          <w:b/>
          <w:i/>
          <w:szCs w:val="24"/>
          <w:lang w:bidi="ar-SA"/>
        </w:rPr>
        <w:t>sword</w:t>
      </w:r>
      <w:r w:rsidRPr="00365A0C">
        <w:rPr>
          <w:rFonts w:eastAsia="Times New Roman"/>
          <w:b/>
          <w:bCs/>
          <w:i/>
          <w:szCs w:val="24"/>
          <w:lang w:bidi="ar-SA"/>
        </w:rPr>
        <w:t xml:space="preserve"> </w:t>
      </w:r>
      <w:r w:rsidRPr="00365A0C">
        <w:rPr>
          <w:rFonts w:eastAsia="Times New Roman"/>
          <w:i/>
          <w:szCs w:val="24"/>
          <w:lang w:bidi="ar-SA"/>
        </w:rPr>
        <w:t>shall Jehovah execute judgment on all flesh, and those slain by Jehovah shall be many.</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FD561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As Jehovah’s instrument of punishment, the king of Assyria/Babylon—Jehovah’s </w:t>
      </w:r>
      <w:r w:rsidRPr="00365A0C">
        <w:rPr>
          <w:rFonts w:eastAsia="Times New Roman"/>
          <w:i/>
          <w:szCs w:val="24"/>
          <w:lang w:bidi="ar-SA"/>
        </w:rPr>
        <w:t>anger</w:t>
      </w:r>
      <w:r w:rsidRPr="00365A0C">
        <w:rPr>
          <w:rFonts w:eastAsia="Times New Roman"/>
          <w:iCs/>
          <w:szCs w:val="24"/>
          <w:lang w:bidi="ar-SA"/>
        </w:rPr>
        <w:t xml:space="preserve">, </w:t>
      </w:r>
      <w:r w:rsidRPr="00365A0C">
        <w:rPr>
          <w:rFonts w:eastAsia="Times New Roman"/>
          <w:i/>
          <w:szCs w:val="24"/>
          <w:lang w:bidi="ar-SA"/>
        </w:rPr>
        <w:t>fire</w:t>
      </w:r>
      <w:r w:rsidRPr="00365A0C">
        <w:rPr>
          <w:rFonts w:eastAsia="Times New Roman"/>
          <w:iCs/>
          <w:szCs w:val="24"/>
          <w:lang w:bidi="ar-SA"/>
        </w:rPr>
        <w:t xml:space="preserve">, and </w:t>
      </w:r>
      <w:r w:rsidRPr="00365A0C">
        <w:rPr>
          <w:rFonts w:eastAsia="Times New Roman"/>
          <w:i/>
          <w:szCs w:val="24"/>
          <w:lang w:bidi="ar-SA"/>
        </w:rPr>
        <w:t>sword</w:t>
      </w:r>
      <w:r w:rsidRPr="00365A0C">
        <w:rPr>
          <w:rFonts w:eastAsia="Times New Roman"/>
          <w:iCs/>
          <w:szCs w:val="24"/>
          <w:lang w:bidi="ar-SA"/>
        </w:rPr>
        <w:t>—</w:t>
      </w:r>
      <w:r w:rsidR="00FD5612" w:rsidRPr="00365A0C">
        <w:rPr>
          <w:rFonts w:eastAsia="Times New Roman"/>
          <w:iCs/>
          <w:szCs w:val="24"/>
          <w:lang w:bidi="ar-SA"/>
        </w:rPr>
        <w:t>constitutes</w:t>
      </w:r>
      <w:r w:rsidRPr="00365A0C">
        <w:rPr>
          <w:rFonts w:eastAsia="Times New Roman"/>
          <w:iCs/>
          <w:szCs w:val="24"/>
          <w:lang w:bidi="ar-SA"/>
        </w:rPr>
        <w:t xml:space="preserve"> an </w:t>
      </w:r>
      <w:r w:rsidR="00FD5612" w:rsidRPr="00365A0C">
        <w:rPr>
          <w:rFonts w:eastAsia="Times New Roman"/>
          <w:iCs/>
          <w:szCs w:val="24"/>
          <w:lang w:bidi="ar-SA"/>
        </w:rPr>
        <w:t>essential</w:t>
      </w:r>
      <w:r w:rsidRPr="00365A0C">
        <w:rPr>
          <w:rFonts w:eastAsia="Times New Roman"/>
          <w:iCs/>
          <w:szCs w:val="24"/>
          <w:lang w:bidi="ar-SA"/>
        </w:rPr>
        <w:t xml:space="preserve"> part of Jehovah’s coming to the earth: “</w:t>
      </w:r>
      <w:r w:rsidRPr="00365A0C">
        <w:rPr>
          <w:rFonts w:eastAsia="Times New Roman"/>
          <w:szCs w:val="24"/>
          <w:lang w:bidi="ar-SA"/>
        </w:rPr>
        <w:t xml:space="preserve">Behold, Jehovah Omnipotent coming from afar! His </w:t>
      </w:r>
      <w:r w:rsidRPr="00365A0C">
        <w:rPr>
          <w:rFonts w:eastAsia="Times New Roman"/>
          <w:i/>
          <w:szCs w:val="24"/>
          <w:lang w:bidi="ar-SA"/>
        </w:rPr>
        <w:t>wrath</w:t>
      </w:r>
      <w:r w:rsidRPr="00365A0C">
        <w:rPr>
          <w:rFonts w:eastAsia="Times New Roman"/>
          <w:b/>
          <w:bCs/>
          <w:szCs w:val="24"/>
          <w:lang w:bidi="ar-SA"/>
        </w:rPr>
        <w:t xml:space="preserve"> </w:t>
      </w:r>
      <w:r w:rsidRPr="00365A0C">
        <w:rPr>
          <w:rFonts w:eastAsia="Times New Roman"/>
          <w:szCs w:val="24"/>
          <w:lang w:bidi="ar-SA"/>
        </w:rPr>
        <w:t xml:space="preserve">is kindled, heavy is his </w:t>
      </w:r>
      <w:r w:rsidRPr="00365A0C">
        <w:rPr>
          <w:rFonts w:eastAsia="Times New Roman"/>
          <w:i/>
          <w:szCs w:val="24"/>
          <w:lang w:bidi="ar-SA"/>
        </w:rPr>
        <w:t>grievance</w:t>
      </w:r>
      <w:r w:rsidRPr="00365A0C">
        <w:rPr>
          <w:rFonts w:eastAsia="Times New Roman"/>
          <w:szCs w:val="24"/>
          <w:lang w:bidi="ar-SA"/>
        </w:rPr>
        <w:t xml:space="preserve">; his </w:t>
      </w:r>
      <w:r w:rsidRPr="00365A0C">
        <w:rPr>
          <w:rFonts w:eastAsia="Times New Roman"/>
          <w:i/>
          <w:szCs w:val="24"/>
          <w:lang w:bidi="ar-SA"/>
        </w:rPr>
        <w:t>lips</w:t>
      </w:r>
      <w:r w:rsidRPr="00365A0C">
        <w:rPr>
          <w:rFonts w:eastAsia="Times New Roman"/>
          <w:b/>
          <w:bCs/>
          <w:szCs w:val="24"/>
          <w:lang w:bidi="ar-SA"/>
        </w:rPr>
        <w:t xml:space="preserve"> </w:t>
      </w:r>
      <w:r w:rsidRPr="00365A0C">
        <w:rPr>
          <w:rFonts w:eastAsia="Times New Roman"/>
          <w:szCs w:val="24"/>
          <w:lang w:bidi="ar-SA"/>
        </w:rPr>
        <w:t xml:space="preserve">flow with </w:t>
      </w:r>
      <w:r w:rsidRPr="00365A0C">
        <w:rPr>
          <w:rFonts w:eastAsia="Times New Roman"/>
          <w:i/>
          <w:szCs w:val="24"/>
          <w:lang w:bidi="ar-SA"/>
        </w:rPr>
        <w:t>indignation</w:t>
      </w:r>
      <w:r w:rsidRPr="00365A0C">
        <w:rPr>
          <w:rFonts w:eastAsia="Times New Roman"/>
          <w:szCs w:val="24"/>
          <w:lang w:bidi="ar-SA"/>
        </w:rPr>
        <w:t xml:space="preserve">, his </w:t>
      </w:r>
      <w:r w:rsidRPr="00365A0C">
        <w:rPr>
          <w:rFonts w:eastAsia="Times New Roman"/>
          <w:i/>
          <w:szCs w:val="24"/>
          <w:lang w:bidi="ar-SA"/>
        </w:rPr>
        <w:t>tongue</w:t>
      </w:r>
      <w:r w:rsidRPr="00365A0C">
        <w:rPr>
          <w:rFonts w:eastAsia="Times New Roman"/>
          <w:b/>
          <w:bCs/>
          <w:szCs w:val="24"/>
          <w:lang w:bidi="ar-SA"/>
        </w:rPr>
        <w:t xml:space="preserve"> </w:t>
      </w:r>
      <w:r w:rsidRPr="00365A0C">
        <w:rPr>
          <w:rFonts w:eastAsia="Times New Roman"/>
          <w:szCs w:val="24"/>
          <w:lang w:bidi="ar-SA"/>
        </w:rPr>
        <w:t xml:space="preserve">is like a devouring </w:t>
      </w:r>
      <w:r w:rsidRPr="00365A0C">
        <w:rPr>
          <w:rFonts w:eastAsia="Times New Roman"/>
          <w:i/>
          <w:szCs w:val="24"/>
          <w:lang w:bidi="ar-SA"/>
        </w:rPr>
        <w:t>fire</w:t>
      </w:r>
      <w:r w:rsidRPr="00365A0C">
        <w:rPr>
          <w:rFonts w:eastAsia="Times New Roman"/>
          <w:szCs w:val="24"/>
          <w:lang w:bidi="ar-SA"/>
        </w:rPr>
        <w:t>” (Isaiah 30:27</w:t>
      </w:r>
      <w:r w:rsidR="00AB5D9F" w:rsidRPr="00365A0C">
        <w:rPr>
          <w:rFonts w:eastAsia="Times New Roman"/>
          <w:szCs w:val="24"/>
          <w:lang w:bidi="ar-SA"/>
        </w:rPr>
        <w:t>; emphasis added</w:t>
      </w:r>
      <w:r w:rsidRPr="00365A0C">
        <w:rPr>
          <w:rFonts w:eastAsia="Times New Roman"/>
          <w:szCs w:val="24"/>
          <w:lang w:bidi="ar-SA"/>
        </w:rPr>
        <w:t xml:space="preserve">). </w:t>
      </w:r>
      <w:r w:rsidRPr="00365A0C">
        <w:rPr>
          <w:rFonts w:eastAsia="Times New Roman"/>
          <w:iCs/>
          <w:szCs w:val="24"/>
          <w:lang w:bidi="ar-SA"/>
        </w:rPr>
        <w:t xml:space="preserve">The twofold nature of Jehovah’s Day of Judgment thus means that the righteous are being delivered even as the wicked are being destroyed </w:t>
      </w:r>
      <w:r w:rsidR="00AB5D9F" w:rsidRPr="00365A0C">
        <w:rPr>
          <w:rFonts w:eastAsia="Times New Roman"/>
          <w:iCs/>
          <w:szCs w:val="24"/>
          <w:lang w:bidi="ar-SA"/>
        </w:rPr>
        <w:t>from</w:t>
      </w:r>
      <w:r w:rsidRPr="00365A0C">
        <w:rPr>
          <w:rFonts w:eastAsia="Times New Roman"/>
          <w:iCs/>
          <w:szCs w:val="24"/>
          <w:lang w:bidi="ar-SA"/>
        </w:rPr>
        <w:t xml:space="preserve"> the earth. To the very </w:t>
      </w:r>
      <w:r w:rsidRPr="00365A0C">
        <w:rPr>
          <w:rFonts w:eastAsia="Times New Roman"/>
          <w:i/>
          <w:szCs w:val="24"/>
          <w:lang w:bidi="ar-SA"/>
        </w:rPr>
        <w:t>fire</w:t>
      </w:r>
      <w:r w:rsidRPr="00365A0C">
        <w:rPr>
          <w:rFonts w:eastAsia="Times New Roman"/>
          <w:iCs/>
          <w:szCs w:val="24"/>
          <w:lang w:bidi="ar-SA"/>
        </w:rPr>
        <w:t xml:space="preserve"> and </w:t>
      </w:r>
      <w:r w:rsidRPr="00365A0C">
        <w:rPr>
          <w:rFonts w:eastAsia="Times New Roman"/>
          <w:i/>
          <w:szCs w:val="24"/>
          <w:lang w:bidi="ar-SA"/>
        </w:rPr>
        <w:t>sword</w:t>
      </w:r>
      <w:r w:rsidRPr="00365A0C">
        <w:rPr>
          <w:rFonts w:eastAsia="Times New Roman"/>
          <w:iCs/>
          <w:szCs w:val="24"/>
          <w:lang w:bidi="ar-SA"/>
        </w:rPr>
        <w:t xml:space="preserve"> that destroy the wicked, moreover, the righteous are immune:</w:t>
      </w:r>
    </w:p>
    <w:p w:rsidR="00DE191B" w:rsidRPr="00365A0C" w:rsidRDefault="00DE191B" w:rsidP="00DE191B">
      <w:pPr>
        <w:suppressAutoHyphens/>
        <w:overflowPunct w:val="0"/>
        <w:autoSpaceDE w:val="0"/>
        <w:autoSpaceDN w:val="0"/>
        <w:adjustRightInd w:val="0"/>
        <w:ind w:firstLine="720"/>
        <w:textAlignment w:val="baseline"/>
        <w:rPr>
          <w:rFonts w:eastAsia="Times New Roman"/>
          <w:szCs w:val="24"/>
          <w:lang w:bidi="ar-SA"/>
        </w:rPr>
      </w:pPr>
      <w:r w:rsidRPr="00365A0C">
        <w:rPr>
          <w:rFonts w:eastAsia="Times New Roman"/>
          <w:szCs w:val="24"/>
          <w:lang w:bidi="ar-SA"/>
        </w:rPr>
        <w:t>“Wickedness shall be set ablaze like a fire, and briars and thorns shall it consume; it shall ignite the jungle forests, and they shall billow upward in mushrooming clouds of smoke. At the wrath</w:t>
      </w:r>
      <w:r w:rsidRPr="00365A0C">
        <w:rPr>
          <w:rFonts w:eastAsia="Times New Roman"/>
          <w:b/>
          <w:bCs/>
          <w:szCs w:val="24"/>
          <w:lang w:bidi="ar-SA"/>
        </w:rPr>
        <w:t xml:space="preserve"> </w:t>
      </w:r>
      <w:r w:rsidRPr="00365A0C">
        <w:rPr>
          <w:rFonts w:eastAsia="Times New Roman"/>
          <w:szCs w:val="24"/>
          <w:lang w:bidi="ar-SA"/>
        </w:rPr>
        <w:t>of Jehovah of Hosts the earth is scorched, and people are but fuel for the fire” (Isaiah 9:18–19; cf. 1:7; 5:24</w:t>
      </w:r>
      <w:r w:rsidR="00FD5612" w:rsidRPr="00365A0C">
        <w:rPr>
          <w:rFonts w:eastAsia="Times New Roman"/>
          <w:szCs w:val="24"/>
          <w:lang w:bidi="ar-SA"/>
        </w:rPr>
        <w:t>; 47:14</w:t>
      </w:r>
      <w:r w:rsidRPr="00365A0C">
        <w:rPr>
          <w:rFonts w:eastAsia="Times New Roman"/>
          <w:szCs w:val="24"/>
          <w:lang w:bidi="ar-SA"/>
        </w:rPr>
        <w:t xml:space="preserve">); “Who among us can live through the devouring fire? Who among us can abide eternal burning? They who conduct themselves righteously and are honest in word” (Isaiah 33:14–15); </w:t>
      </w:r>
      <w:r w:rsidRPr="00365A0C">
        <w:rPr>
          <w:rFonts w:eastAsia="Times New Roman"/>
          <w:iCs/>
          <w:szCs w:val="24"/>
          <w:lang w:bidi="ar-SA"/>
        </w:rPr>
        <w:t>“</w:t>
      </w:r>
      <w:r w:rsidRPr="00365A0C">
        <w:rPr>
          <w:rFonts w:eastAsia="Times New Roman"/>
          <w:szCs w:val="24"/>
          <w:lang w:bidi="ar-SA"/>
        </w:rPr>
        <w:t>Though you walk through the fire, you shall not be burned; its flame</w:t>
      </w:r>
      <w:r w:rsidRPr="00365A0C">
        <w:rPr>
          <w:rFonts w:eastAsia="Times New Roman"/>
          <w:b/>
          <w:bCs/>
          <w:szCs w:val="24"/>
          <w:lang w:bidi="ar-SA"/>
        </w:rPr>
        <w:t xml:space="preserve"> </w:t>
      </w:r>
      <w:r w:rsidRPr="00365A0C">
        <w:rPr>
          <w:rFonts w:eastAsia="Times New Roman"/>
          <w:szCs w:val="24"/>
          <w:lang w:bidi="ar-SA"/>
        </w:rPr>
        <w:t>shall</w:t>
      </w:r>
      <w:r w:rsidR="00432528" w:rsidRPr="00365A0C">
        <w:rPr>
          <w:rFonts w:eastAsia="Times New Roman"/>
          <w:szCs w:val="24"/>
          <w:lang w:bidi="ar-SA"/>
        </w:rPr>
        <w:t xml:space="preserve"> not consume you” (Isaiah 43:2);</w:t>
      </w:r>
    </w:p>
    <w:p w:rsidR="00DE191B" w:rsidRPr="00365A0C" w:rsidRDefault="00DE191B" w:rsidP="00432528">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t xml:space="preserve">“Your men shall be felled by the sword, </w:t>
      </w:r>
      <w:proofErr w:type="spellStart"/>
      <w:r w:rsidRPr="00365A0C">
        <w:rPr>
          <w:rFonts w:eastAsia="Times New Roman"/>
          <w:szCs w:val="24"/>
          <w:lang w:bidi="ar-SA"/>
        </w:rPr>
        <w:t>your</w:t>
      </w:r>
      <w:proofErr w:type="spellEnd"/>
      <w:r w:rsidRPr="00365A0C">
        <w:rPr>
          <w:rFonts w:eastAsia="Times New Roman"/>
          <w:szCs w:val="24"/>
          <w:lang w:bidi="ar-SA"/>
        </w:rPr>
        <w:t xml:space="preserve"> might [overthrown]</w:t>
      </w:r>
      <w:r w:rsidRPr="00365A0C">
        <w:rPr>
          <w:rFonts w:eastAsia="Times New Roman"/>
          <w:i/>
          <w:iCs/>
          <w:szCs w:val="24"/>
          <w:lang w:bidi="ar-SA"/>
        </w:rPr>
        <w:t xml:space="preserve"> </w:t>
      </w:r>
      <w:r w:rsidRPr="00365A0C">
        <w:rPr>
          <w:rFonts w:eastAsia="Times New Roman"/>
          <w:szCs w:val="24"/>
          <w:lang w:bidi="ar-SA"/>
        </w:rPr>
        <w:t xml:space="preserve">in war” (Isaiah 3:25); “I will destine you to the sword; all of you shall succumb to the slaughter. For when I called, you did not respond; when I spoke, you would not give heed. You did what was evil in my eyes; you chose to do what was not my will” (Isaiah 65:12; cf. 1:20; 34:5); </w:t>
      </w:r>
      <w:r w:rsidRPr="00365A0C">
        <w:rPr>
          <w:rFonts w:eastAsia="Times New Roman"/>
          <w:iCs/>
          <w:szCs w:val="24"/>
          <w:lang w:bidi="ar-SA"/>
        </w:rPr>
        <w:t>“</w:t>
      </w:r>
      <w:r w:rsidRPr="00365A0C">
        <w:rPr>
          <w:rFonts w:eastAsia="Times New Roman"/>
          <w:szCs w:val="24"/>
          <w:lang w:bidi="ar-SA"/>
        </w:rPr>
        <w:t>Whatever weapon is devised against you, it shall not succeed; every tongue</w:t>
      </w:r>
      <w:r w:rsidRPr="00365A0C">
        <w:rPr>
          <w:rFonts w:eastAsia="Times New Roman"/>
          <w:b/>
          <w:bCs/>
          <w:szCs w:val="24"/>
          <w:lang w:bidi="ar-SA"/>
        </w:rPr>
        <w:t xml:space="preserve"> </w:t>
      </w:r>
      <w:r w:rsidRPr="00365A0C">
        <w:rPr>
          <w:rFonts w:eastAsia="Times New Roman"/>
          <w:szCs w:val="24"/>
          <w:lang w:bidi="ar-SA"/>
        </w:rPr>
        <w:t xml:space="preserve">that rises to accuse you, you shall refute. </w:t>
      </w:r>
      <w:r w:rsidR="00432528" w:rsidRPr="00365A0C">
        <w:rPr>
          <w:rFonts w:eastAsia="Times New Roman"/>
          <w:szCs w:val="24"/>
          <w:lang w:bidi="ar-SA"/>
        </w:rPr>
        <w:t>‘</w:t>
      </w:r>
      <w:r w:rsidRPr="00365A0C">
        <w:rPr>
          <w:rFonts w:eastAsia="Times New Roman"/>
          <w:szCs w:val="24"/>
          <w:lang w:bidi="ar-SA"/>
        </w:rPr>
        <w:t xml:space="preserve">This is the heritage of the servants of Jehovah, and </w:t>
      </w:r>
      <w:r w:rsidR="00436208" w:rsidRPr="00365A0C">
        <w:rPr>
          <w:rFonts w:eastAsia="Times New Roman"/>
          <w:szCs w:val="24"/>
          <w:lang w:bidi="ar-SA"/>
        </w:rPr>
        <w:t>s</w:t>
      </w:r>
      <w:r w:rsidRPr="00365A0C">
        <w:rPr>
          <w:rFonts w:eastAsia="Times New Roman"/>
          <w:szCs w:val="24"/>
          <w:lang w:bidi="ar-SA"/>
        </w:rPr>
        <w:t>uch is their vindication by me,</w:t>
      </w:r>
      <w:r w:rsidR="00432528" w:rsidRPr="00365A0C">
        <w:rPr>
          <w:rFonts w:eastAsia="Times New Roman"/>
          <w:szCs w:val="24"/>
          <w:lang w:bidi="ar-SA"/>
        </w:rPr>
        <w:t>’</w:t>
      </w:r>
      <w:r w:rsidRPr="00365A0C">
        <w:rPr>
          <w:rFonts w:eastAsia="Times New Roman"/>
          <w:szCs w:val="24"/>
          <w:lang w:bidi="ar-SA"/>
        </w:rPr>
        <w:t xml:space="preserve"> says Jehovah” (Isaiah 54:17; cf. 41:11–12).</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
          <w:iCs/>
          <w:szCs w:val="24"/>
          <w:lang w:bidi="ar-SA"/>
        </w:rPr>
      </w:pPr>
      <w:r w:rsidRPr="00365A0C">
        <w:rPr>
          <w:rFonts w:eastAsia="Times New Roman"/>
          <w:iCs/>
          <w:szCs w:val="24"/>
          <w:lang w:val="en-CA" w:bidi="ar-SA"/>
        </w:rPr>
        <w:t>66:</w:t>
      </w:r>
      <w:r w:rsidRPr="00365A0C">
        <w:rPr>
          <w:rFonts w:eastAsia="Times New Roman"/>
          <w:iCs/>
          <w:szCs w:val="24"/>
          <w:lang w:bidi="ar-SA"/>
        </w:rPr>
        <w:t>17</w:t>
      </w:r>
      <w:r w:rsidRPr="00365A0C">
        <w:rPr>
          <w:rFonts w:eastAsia="Times New Roman"/>
          <w:i/>
          <w:szCs w:val="24"/>
          <w:lang w:bidi="ar-SA"/>
        </w:rPr>
        <w:t xml:space="preserve"> </w:t>
      </w:r>
      <w:r w:rsidRPr="00365A0C">
        <w:rPr>
          <w:rFonts w:eastAsia="Times New Roman"/>
          <w:i/>
          <w:iCs/>
          <w:szCs w:val="24"/>
          <w:lang w:bidi="ar-SA"/>
        </w:rPr>
        <w:t>As for the cultists who fornicate in the parks, the devotees of one in the center, who eat the flesh of swine and prawn and rodents—they with [their practices and ideas] shall be made an end of, says Jehovah.</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891F16" w:rsidP="00E87711">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At</w:t>
      </w:r>
      <w:r w:rsidR="00DE191B" w:rsidRPr="00365A0C">
        <w:rPr>
          <w:rFonts w:eastAsia="Times New Roman"/>
          <w:iCs/>
          <w:szCs w:val="24"/>
          <w:lang w:bidi="ar-SA"/>
        </w:rPr>
        <w:t xml:space="preserve"> the </w:t>
      </w:r>
      <w:r w:rsidR="00E87711" w:rsidRPr="00365A0C">
        <w:rPr>
          <w:rFonts w:eastAsia="Times New Roman"/>
          <w:iCs/>
          <w:szCs w:val="24"/>
          <w:lang w:bidi="ar-SA"/>
        </w:rPr>
        <w:t>apex</w:t>
      </w:r>
      <w:r w:rsidR="00DE191B" w:rsidRPr="00365A0C">
        <w:rPr>
          <w:rFonts w:eastAsia="Times New Roman"/>
          <w:iCs/>
          <w:szCs w:val="24"/>
          <w:lang w:bidi="ar-SA"/>
        </w:rPr>
        <w:t xml:space="preserve"> </w:t>
      </w:r>
      <w:r w:rsidR="00405BA1" w:rsidRPr="00365A0C">
        <w:rPr>
          <w:rFonts w:eastAsia="Times New Roman"/>
          <w:iCs/>
          <w:szCs w:val="24"/>
          <w:lang w:bidi="ar-SA"/>
        </w:rPr>
        <w:t>on</w:t>
      </w:r>
      <w:r w:rsidR="00DE191B" w:rsidRPr="00365A0C">
        <w:rPr>
          <w:rFonts w:eastAsia="Times New Roman"/>
          <w:iCs/>
          <w:szCs w:val="24"/>
          <w:lang w:bidi="ar-SA"/>
        </w:rPr>
        <w:t xml:space="preserve"> the </w:t>
      </w:r>
      <w:r w:rsidR="00405BA1" w:rsidRPr="00365A0C">
        <w:rPr>
          <w:rFonts w:eastAsia="Times New Roman"/>
          <w:iCs/>
          <w:szCs w:val="24"/>
          <w:lang w:bidi="ar-SA"/>
        </w:rPr>
        <w:t>scale</w:t>
      </w:r>
      <w:r w:rsidR="00DE191B" w:rsidRPr="00365A0C">
        <w:rPr>
          <w:rFonts w:eastAsia="Times New Roman"/>
          <w:iCs/>
          <w:szCs w:val="24"/>
          <w:lang w:bidi="ar-SA"/>
        </w:rPr>
        <w:t xml:space="preserve"> of evil</w:t>
      </w:r>
      <w:r w:rsidR="00405BA1" w:rsidRPr="00365A0C">
        <w:rPr>
          <w:rFonts w:eastAsia="Times New Roman"/>
          <w:iCs/>
          <w:szCs w:val="24"/>
          <w:lang w:bidi="ar-SA"/>
        </w:rPr>
        <w:t>,</w:t>
      </w:r>
      <w:r w:rsidR="00DE191B" w:rsidRPr="00365A0C">
        <w:rPr>
          <w:rFonts w:eastAsia="Times New Roman"/>
          <w:iCs/>
          <w:szCs w:val="24"/>
          <w:lang w:bidi="ar-SA"/>
        </w:rPr>
        <w:t xml:space="preserve"> the satanic cult </w:t>
      </w:r>
      <w:r w:rsidR="00E2247D" w:rsidRPr="00365A0C">
        <w:rPr>
          <w:rFonts w:eastAsia="Times New Roman"/>
          <w:iCs/>
          <w:szCs w:val="24"/>
          <w:lang w:bidi="ar-SA"/>
        </w:rPr>
        <w:t>with</w:t>
      </w:r>
      <w:r w:rsidR="00DE191B" w:rsidRPr="00365A0C">
        <w:rPr>
          <w:rFonts w:eastAsia="Times New Roman"/>
          <w:iCs/>
          <w:szCs w:val="24"/>
          <w:lang w:bidi="ar-SA"/>
        </w:rPr>
        <w:t xml:space="preserve"> its perverse rituals </w:t>
      </w:r>
      <w:r w:rsidR="00405BA1" w:rsidRPr="00365A0C">
        <w:rPr>
          <w:rFonts w:eastAsia="Times New Roman"/>
          <w:iCs/>
          <w:szCs w:val="24"/>
          <w:lang w:bidi="ar-SA"/>
        </w:rPr>
        <w:t>seek</w:t>
      </w:r>
      <w:r w:rsidR="00E2247D" w:rsidRPr="00365A0C">
        <w:rPr>
          <w:rFonts w:eastAsia="Times New Roman"/>
          <w:iCs/>
          <w:szCs w:val="24"/>
          <w:lang w:bidi="ar-SA"/>
        </w:rPr>
        <w:t>s</w:t>
      </w:r>
      <w:r w:rsidR="00DE191B" w:rsidRPr="00365A0C">
        <w:rPr>
          <w:rFonts w:eastAsia="Times New Roman"/>
          <w:iCs/>
          <w:szCs w:val="24"/>
          <w:lang w:bidi="ar-SA"/>
        </w:rPr>
        <w:t xml:space="preserve"> to desecrate all that is sacred. As “slayers of children” who “burn with lust” in </w:t>
      </w:r>
      <w:r w:rsidR="00CF5EB1" w:rsidRPr="00365A0C">
        <w:rPr>
          <w:rFonts w:eastAsia="Times New Roman"/>
          <w:iCs/>
          <w:szCs w:val="24"/>
          <w:lang w:bidi="ar-SA"/>
        </w:rPr>
        <w:t>a counterfeit</w:t>
      </w:r>
      <w:r w:rsidR="00DE191B" w:rsidRPr="00365A0C">
        <w:rPr>
          <w:rFonts w:eastAsia="Times New Roman"/>
          <w:iCs/>
          <w:szCs w:val="24"/>
          <w:lang w:bidi="ar-SA"/>
        </w:rPr>
        <w:t xml:space="preserve"> paradise (Isaiah 1:29; 5</w:t>
      </w:r>
      <w:r w:rsidR="00C1451D" w:rsidRPr="00365A0C">
        <w:rPr>
          <w:rFonts w:eastAsia="Times New Roman"/>
          <w:iCs/>
          <w:szCs w:val="24"/>
          <w:lang w:bidi="ar-SA"/>
        </w:rPr>
        <w:t>7</w:t>
      </w:r>
      <w:r w:rsidR="00DE191B" w:rsidRPr="00365A0C">
        <w:rPr>
          <w:rFonts w:eastAsia="Times New Roman"/>
          <w:iCs/>
          <w:szCs w:val="24"/>
          <w:lang w:bidi="ar-SA"/>
        </w:rPr>
        <w:t>:5), thes</w:t>
      </w:r>
      <w:r w:rsidR="00E87711" w:rsidRPr="00365A0C">
        <w:rPr>
          <w:rFonts w:eastAsia="Times New Roman"/>
          <w:iCs/>
          <w:szCs w:val="24"/>
          <w:lang w:bidi="ar-SA"/>
        </w:rPr>
        <w:t>e Perdition types are not only made an end of</w:t>
      </w:r>
      <w:r w:rsidR="00DE191B" w:rsidRPr="00365A0C">
        <w:rPr>
          <w:rFonts w:eastAsia="Times New Roman"/>
          <w:iCs/>
          <w:szCs w:val="24"/>
          <w:lang w:bidi="ar-SA"/>
        </w:rPr>
        <w:t xml:space="preserve"> physically in Jehovah’s Day of Judgment but also spiritually</w:t>
      </w:r>
      <w:r w:rsidR="001D2AB4" w:rsidRPr="00365A0C">
        <w:rPr>
          <w:rFonts w:eastAsia="Times New Roman"/>
          <w:iCs/>
          <w:szCs w:val="24"/>
          <w:lang w:bidi="ar-SA"/>
        </w:rPr>
        <w:t>.</w:t>
      </w:r>
      <w:r w:rsidR="00DE191B" w:rsidRPr="00365A0C">
        <w:rPr>
          <w:rFonts w:eastAsia="Times New Roman"/>
          <w:iCs/>
          <w:szCs w:val="24"/>
          <w:lang w:bidi="ar-SA"/>
        </w:rPr>
        <w:t xml:space="preserve"> </w:t>
      </w:r>
      <w:r w:rsidR="00DE191B" w:rsidRPr="00365A0C">
        <w:rPr>
          <w:rFonts w:eastAsia="Times New Roman"/>
          <w:szCs w:val="24"/>
          <w:lang w:bidi="ar-SA"/>
        </w:rPr>
        <w:t>In that day,</w:t>
      </w:r>
      <w:r w:rsidR="00381BE4" w:rsidRPr="00365A0C">
        <w:rPr>
          <w:rFonts w:eastAsia="Times New Roman"/>
          <w:szCs w:val="24"/>
          <w:lang w:bidi="ar-SA"/>
        </w:rPr>
        <w:t xml:space="preserve"> their </w:t>
      </w:r>
      <w:r w:rsidRPr="00365A0C">
        <w:rPr>
          <w:rFonts w:eastAsia="Times New Roman"/>
          <w:szCs w:val="24"/>
          <w:lang w:bidi="ar-SA"/>
        </w:rPr>
        <w:t xml:space="preserve">particular </w:t>
      </w:r>
      <w:r w:rsidR="00381BE4" w:rsidRPr="00365A0C">
        <w:rPr>
          <w:rFonts w:eastAsia="Times New Roman"/>
          <w:szCs w:val="24"/>
          <w:lang w:bidi="ar-SA"/>
        </w:rPr>
        <w:t>C</w:t>
      </w:r>
      <w:r w:rsidR="00E2247D" w:rsidRPr="00365A0C">
        <w:rPr>
          <w:rFonts w:eastAsia="Times New Roman"/>
          <w:szCs w:val="24"/>
          <w:lang w:bidi="ar-SA"/>
        </w:rPr>
        <w:t>ovenant wit</w:t>
      </w:r>
      <w:r w:rsidRPr="00365A0C">
        <w:rPr>
          <w:rFonts w:eastAsia="Times New Roman"/>
          <w:szCs w:val="24"/>
          <w:lang w:bidi="ar-SA"/>
        </w:rPr>
        <w:t>h Death</w:t>
      </w:r>
      <w:r w:rsidR="00E2247D" w:rsidRPr="00365A0C">
        <w:rPr>
          <w:rFonts w:eastAsia="Times New Roman"/>
          <w:szCs w:val="24"/>
          <w:lang w:bidi="ar-SA"/>
        </w:rPr>
        <w:t>—</w:t>
      </w:r>
      <w:r w:rsidR="00FD5612" w:rsidRPr="00365A0C">
        <w:rPr>
          <w:rFonts w:eastAsia="Times New Roman"/>
          <w:szCs w:val="24"/>
          <w:lang w:bidi="ar-SA"/>
        </w:rPr>
        <w:t xml:space="preserve">their </w:t>
      </w:r>
      <w:r w:rsidR="00AB5D9F" w:rsidRPr="00365A0C">
        <w:rPr>
          <w:rFonts w:eastAsia="Times New Roman"/>
          <w:szCs w:val="24"/>
          <w:lang w:bidi="ar-SA"/>
        </w:rPr>
        <w:t>sacrilegious</w:t>
      </w:r>
      <w:r w:rsidRPr="00365A0C">
        <w:rPr>
          <w:rFonts w:eastAsia="Times New Roman"/>
          <w:szCs w:val="24"/>
          <w:lang w:bidi="ar-SA"/>
        </w:rPr>
        <w:t xml:space="preserve"> </w:t>
      </w:r>
      <w:r w:rsidR="00FD5612" w:rsidRPr="00365A0C">
        <w:rPr>
          <w:rFonts w:eastAsia="Times New Roman"/>
          <w:szCs w:val="24"/>
          <w:lang w:bidi="ar-SA"/>
        </w:rPr>
        <w:t>contract with</w:t>
      </w:r>
      <w:r w:rsidR="00E2247D" w:rsidRPr="00365A0C">
        <w:rPr>
          <w:rFonts w:eastAsia="Times New Roman"/>
          <w:szCs w:val="24"/>
          <w:lang w:bidi="ar-SA"/>
        </w:rPr>
        <w:t xml:space="preserve"> </w:t>
      </w:r>
      <w:r w:rsidR="00DE191B" w:rsidRPr="00365A0C">
        <w:rPr>
          <w:rFonts w:eastAsia="Times New Roman"/>
          <w:szCs w:val="24"/>
          <w:lang w:bidi="ar-SA"/>
        </w:rPr>
        <w:t xml:space="preserve">the powers of </w:t>
      </w:r>
      <w:r w:rsidRPr="00365A0C">
        <w:rPr>
          <w:rFonts w:eastAsia="Times New Roman"/>
          <w:szCs w:val="24"/>
          <w:lang w:bidi="ar-SA"/>
        </w:rPr>
        <w:t>darkness</w:t>
      </w:r>
      <w:r w:rsidR="00E2247D" w:rsidRPr="00365A0C">
        <w:rPr>
          <w:rFonts w:eastAsia="Times New Roman"/>
          <w:szCs w:val="24"/>
          <w:lang w:bidi="ar-SA"/>
        </w:rPr>
        <w:t>—</w:t>
      </w:r>
      <w:r w:rsidR="00DE191B" w:rsidRPr="00365A0C">
        <w:rPr>
          <w:rFonts w:eastAsia="Times New Roman"/>
          <w:szCs w:val="24"/>
          <w:lang w:bidi="ar-SA"/>
        </w:rPr>
        <w:t>bec</w:t>
      </w:r>
      <w:r w:rsidR="001D2AB4" w:rsidRPr="00365A0C">
        <w:rPr>
          <w:rFonts w:eastAsia="Times New Roman"/>
          <w:szCs w:val="24"/>
          <w:lang w:bidi="ar-SA"/>
        </w:rPr>
        <w:t xml:space="preserve">omes a self-fulfilling prophecy: </w:t>
      </w:r>
      <w:r w:rsidR="001D2AB4" w:rsidRPr="00365A0C">
        <w:rPr>
          <w:rFonts w:eastAsia="Times New Roman"/>
          <w:iCs/>
          <w:szCs w:val="24"/>
          <w:lang w:bidi="ar-SA"/>
        </w:rPr>
        <w:t>“</w:t>
      </w:r>
      <w:r w:rsidR="001D2AB4" w:rsidRPr="00365A0C">
        <w:rPr>
          <w:rFonts w:eastAsia="Times New Roman"/>
          <w:szCs w:val="24"/>
          <w:lang w:bidi="ar-SA"/>
        </w:rPr>
        <w:t>They are dead, to live no more, spirits who will not rise up; you appoint them to destruction, wiping out all recollection of them” (Isaiah 26:14; cf. v 24).</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w:t>
      </w:r>
      <w:r w:rsidRPr="00365A0C">
        <w:rPr>
          <w:rFonts w:eastAsia="Times New Roman"/>
          <w:iCs/>
          <w:szCs w:val="24"/>
          <w:lang w:bidi="ar-SA"/>
        </w:rPr>
        <w:t>18</w:t>
      </w:r>
      <w:r w:rsidRPr="00365A0C">
        <w:rPr>
          <w:rFonts w:eastAsia="Times New Roman"/>
          <w:i/>
          <w:szCs w:val="24"/>
          <w:lang w:bidi="ar-SA"/>
        </w:rPr>
        <w:t xml:space="preserve"> For I will come to gather all nations and tongues, that they may approach and behold my glory.</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BE2697">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For many survivors of Jehovah’s Day of Judgment, “all nations and tongues” </w:t>
      </w:r>
      <w:r w:rsidR="00E87711" w:rsidRPr="00365A0C">
        <w:rPr>
          <w:rFonts w:eastAsia="Times New Roman"/>
          <w:iCs/>
          <w:szCs w:val="24"/>
          <w:lang w:bidi="ar-SA"/>
        </w:rPr>
        <w:t>coming to behold his glory</w:t>
      </w:r>
      <w:r w:rsidR="006D52CB" w:rsidRPr="00365A0C">
        <w:rPr>
          <w:rFonts w:eastAsia="Times New Roman"/>
          <w:iCs/>
          <w:szCs w:val="24"/>
          <w:lang w:bidi="ar-SA"/>
        </w:rPr>
        <w:t xml:space="preserve"> when</w:t>
      </w:r>
      <w:r w:rsidRPr="00365A0C">
        <w:rPr>
          <w:rFonts w:eastAsia="Times New Roman"/>
          <w:iCs/>
          <w:szCs w:val="24"/>
          <w:lang w:bidi="ar-SA"/>
        </w:rPr>
        <w:t xml:space="preserve"> Jehovah in</w:t>
      </w:r>
      <w:r w:rsidR="006D52CB" w:rsidRPr="00365A0C">
        <w:rPr>
          <w:rFonts w:eastAsia="Times New Roman"/>
          <w:iCs/>
          <w:szCs w:val="24"/>
          <w:lang w:bidi="ar-SA"/>
        </w:rPr>
        <w:t xml:space="preserve">stitutes his reign on the earth </w:t>
      </w:r>
      <w:r w:rsidR="00534343" w:rsidRPr="00365A0C">
        <w:rPr>
          <w:rFonts w:eastAsia="Times New Roman"/>
          <w:iCs/>
          <w:szCs w:val="24"/>
          <w:lang w:bidi="ar-SA"/>
        </w:rPr>
        <w:t>compensates</w:t>
      </w:r>
      <w:r w:rsidRPr="00365A0C">
        <w:rPr>
          <w:rFonts w:eastAsia="Times New Roman"/>
          <w:iCs/>
          <w:szCs w:val="24"/>
          <w:lang w:bidi="ar-SA"/>
        </w:rPr>
        <w:t xml:space="preserve"> </w:t>
      </w:r>
      <w:r w:rsidR="00534343" w:rsidRPr="00365A0C">
        <w:rPr>
          <w:rFonts w:eastAsia="Times New Roman"/>
          <w:iCs/>
          <w:szCs w:val="24"/>
          <w:lang w:bidi="ar-SA"/>
        </w:rPr>
        <w:t xml:space="preserve">for </w:t>
      </w:r>
      <w:r w:rsidRPr="00365A0C">
        <w:rPr>
          <w:rFonts w:eastAsia="Times New Roman"/>
          <w:iCs/>
          <w:szCs w:val="24"/>
          <w:lang w:bidi="ar-SA"/>
        </w:rPr>
        <w:t>their former lack of knowledge of him</w:t>
      </w:r>
      <w:r w:rsidR="00534343" w:rsidRPr="00365A0C">
        <w:rPr>
          <w:rFonts w:eastAsia="Times New Roman"/>
          <w:iCs/>
          <w:szCs w:val="24"/>
          <w:lang w:bidi="ar-SA"/>
        </w:rPr>
        <w:t xml:space="preserve"> </w:t>
      </w:r>
      <w:r w:rsidR="00BE2697" w:rsidRPr="00365A0C">
        <w:rPr>
          <w:rFonts w:eastAsia="Times New Roman"/>
          <w:iCs/>
          <w:szCs w:val="24"/>
          <w:lang w:bidi="ar-SA"/>
        </w:rPr>
        <w:t xml:space="preserve">(Isaiah 1:3; </w:t>
      </w:r>
      <w:r w:rsidR="00666032" w:rsidRPr="00365A0C">
        <w:rPr>
          <w:rFonts w:eastAsia="Times New Roman"/>
          <w:iCs/>
          <w:szCs w:val="24"/>
          <w:lang w:bidi="ar-SA"/>
        </w:rPr>
        <w:t xml:space="preserve">5:13; 29:14, 24; </w:t>
      </w:r>
      <w:r w:rsidR="00BE2697" w:rsidRPr="00365A0C">
        <w:rPr>
          <w:rFonts w:eastAsia="Times New Roman"/>
          <w:iCs/>
          <w:szCs w:val="24"/>
          <w:lang w:bidi="ar-SA"/>
        </w:rPr>
        <w:t>44:17–20</w:t>
      </w:r>
      <w:r w:rsidR="00534343" w:rsidRPr="00365A0C">
        <w:rPr>
          <w:rFonts w:eastAsia="Times New Roman"/>
          <w:iCs/>
          <w:szCs w:val="24"/>
          <w:lang w:bidi="ar-SA"/>
        </w:rPr>
        <w:t>)</w:t>
      </w:r>
      <w:r w:rsidRPr="00365A0C">
        <w:rPr>
          <w:rFonts w:eastAsia="Times New Roman"/>
          <w:iCs/>
          <w:szCs w:val="24"/>
          <w:lang w:bidi="ar-SA"/>
        </w:rPr>
        <w:t xml:space="preserve">. </w:t>
      </w:r>
      <w:r w:rsidR="00D20B52" w:rsidRPr="00365A0C">
        <w:rPr>
          <w:rFonts w:eastAsia="Times New Roman"/>
          <w:iCs/>
          <w:szCs w:val="24"/>
          <w:lang w:bidi="ar-SA"/>
        </w:rPr>
        <w:t xml:space="preserve">While </w:t>
      </w:r>
      <w:r w:rsidRPr="00365A0C">
        <w:rPr>
          <w:rFonts w:eastAsia="Times New Roman"/>
          <w:iCs/>
          <w:szCs w:val="24"/>
          <w:lang w:bidi="ar-SA"/>
        </w:rPr>
        <w:t xml:space="preserve">the </w:t>
      </w:r>
      <w:r w:rsidR="00AD1455" w:rsidRPr="00365A0C">
        <w:rPr>
          <w:rFonts w:eastAsia="Times New Roman"/>
          <w:iCs/>
          <w:szCs w:val="24"/>
          <w:lang w:bidi="ar-SA"/>
        </w:rPr>
        <w:t xml:space="preserve">seraph and </w:t>
      </w:r>
      <w:r w:rsidRPr="00365A0C">
        <w:rPr>
          <w:rFonts w:eastAsia="Times New Roman"/>
          <w:iCs/>
          <w:szCs w:val="24"/>
          <w:lang w:bidi="ar-SA"/>
        </w:rPr>
        <w:t xml:space="preserve">son/servant categories </w:t>
      </w:r>
      <w:r w:rsidR="00E87711" w:rsidRPr="00365A0C">
        <w:rPr>
          <w:rFonts w:eastAsia="Times New Roman"/>
          <w:iCs/>
          <w:szCs w:val="24"/>
          <w:lang w:bidi="ar-SA"/>
        </w:rPr>
        <w:t xml:space="preserve">of </w:t>
      </w:r>
      <w:r w:rsidR="00BE2697" w:rsidRPr="00365A0C">
        <w:rPr>
          <w:rFonts w:eastAsia="Times New Roman"/>
          <w:iCs/>
          <w:szCs w:val="24"/>
          <w:lang w:bidi="ar-SA"/>
        </w:rPr>
        <w:t xml:space="preserve">Jehovah’s </w:t>
      </w:r>
      <w:r w:rsidR="00E87711" w:rsidRPr="00365A0C">
        <w:rPr>
          <w:rFonts w:eastAsia="Times New Roman"/>
          <w:iCs/>
          <w:szCs w:val="24"/>
          <w:lang w:bidi="ar-SA"/>
        </w:rPr>
        <w:t xml:space="preserve">people </w:t>
      </w:r>
      <w:r w:rsidRPr="00365A0C">
        <w:rPr>
          <w:rFonts w:eastAsia="Times New Roman"/>
          <w:iCs/>
          <w:szCs w:val="24"/>
          <w:lang w:bidi="ar-SA"/>
        </w:rPr>
        <w:t xml:space="preserve">come to know </w:t>
      </w:r>
      <w:r w:rsidR="00BE2697" w:rsidRPr="00365A0C">
        <w:rPr>
          <w:rFonts w:eastAsia="Times New Roman"/>
          <w:iCs/>
          <w:szCs w:val="24"/>
          <w:lang w:bidi="ar-SA"/>
        </w:rPr>
        <w:t xml:space="preserve">him personally </w:t>
      </w:r>
      <w:r w:rsidRPr="00365A0C">
        <w:rPr>
          <w:rFonts w:eastAsia="Times New Roman"/>
          <w:iCs/>
          <w:szCs w:val="24"/>
          <w:lang w:bidi="ar-SA"/>
        </w:rPr>
        <w:t xml:space="preserve">through their experience </w:t>
      </w:r>
      <w:r w:rsidR="00534343" w:rsidRPr="00365A0C">
        <w:rPr>
          <w:rFonts w:eastAsia="Times New Roman"/>
          <w:iCs/>
          <w:szCs w:val="24"/>
          <w:lang w:bidi="ar-SA"/>
        </w:rPr>
        <w:t>of</w:t>
      </w:r>
      <w:r w:rsidRPr="00365A0C">
        <w:rPr>
          <w:rFonts w:eastAsia="Times New Roman"/>
          <w:iCs/>
          <w:szCs w:val="24"/>
          <w:lang w:bidi="ar-SA"/>
        </w:rPr>
        <w:t xml:space="preserve"> him </w:t>
      </w:r>
      <w:r w:rsidR="00BE2697" w:rsidRPr="00365A0C">
        <w:rPr>
          <w:rFonts w:eastAsia="Times New Roman"/>
          <w:iCs/>
          <w:szCs w:val="24"/>
          <w:lang w:bidi="ar-SA"/>
        </w:rPr>
        <w:t>in the course of</w:t>
      </w:r>
      <w:r w:rsidR="00534343" w:rsidRPr="00365A0C">
        <w:rPr>
          <w:rFonts w:eastAsia="Times New Roman"/>
          <w:iCs/>
          <w:szCs w:val="24"/>
          <w:lang w:bidi="ar-SA"/>
        </w:rPr>
        <w:t xml:space="preserve"> serving him </w:t>
      </w:r>
      <w:r w:rsidRPr="00365A0C">
        <w:rPr>
          <w:rFonts w:eastAsia="Times New Roman"/>
          <w:iCs/>
          <w:szCs w:val="24"/>
          <w:lang w:bidi="ar-SA"/>
        </w:rPr>
        <w:t xml:space="preserve">(Isaiah 19:18–21; </w:t>
      </w:r>
      <w:r w:rsidR="00C363DC" w:rsidRPr="00365A0C">
        <w:rPr>
          <w:rFonts w:eastAsia="Times New Roman"/>
          <w:iCs/>
          <w:szCs w:val="24"/>
          <w:lang w:bidi="ar-SA"/>
        </w:rPr>
        <w:t xml:space="preserve">26:8–9; </w:t>
      </w:r>
      <w:r w:rsidRPr="00365A0C">
        <w:rPr>
          <w:rFonts w:eastAsia="Times New Roman"/>
          <w:iCs/>
          <w:szCs w:val="24"/>
          <w:lang w:bidi="ar-SA"/>
        </w:rPr>
        <w:t xml:space="preserve">52:6–10; 60:16), </w:t>
      </w:r>
      <w:r w:rsidR="00C84FED" w:rsidRPr="00365A0C">
        <w:rPr>
          <w:rFonts w:eastAsia="Times New Roman"/>
          <w:iCs/>
          <w:szCs w:val="24"/>
          <w:lang w:bidi="ar-SA"/>
        </w:rPr>
        <w:t>lower spiritual categories</w:t>
      </w:r>
      <w:r w:rsidR="006D52CB" w:rsidRPr="00365A0C">
        <w:rPr>
          <w:rFonts w:eastAsia="Times New Roman"/>
          <w:iCs/>
          <w:szCs w:val="24"/>
          <w:lang w:bidi="ar-SA"/>
        </w:rPr>
        <w:t>—</w:t>
      </w:r>
      <w:r w:rsidRPr="00365A0C">
        <w:rPr>
          <w:rFonts w:eastAsia="Times New Roman"/>
          <w:iCs/>
          <w:szCs w:val="24"/>
          <w:lang w:bidi="ar-SA"/>
        </w:rPr>
        <w:t xml:space="preserve">who </w:t>
      </w:r>
      <w:r w:rsidR="00E87711" w:rsidRPr="00365A0C">
        <w:rPr>
          <w:rFonts w:eastAsia="Times New Roman"/>
          <w:iCs/>
          <w:szCs w:val="24"/>
          <w:lang w:bidi="ar-SA"/>
        </w:rPr>
        <w:t>didn’t</w:t>
      </w:r>
      <w:r w:rsidRPr="00365A0C">
        <w:rPr>
          <w:rFonts w:eastAsia="Times New Roman"/>
          <w:iCs/>
          <w:szCs w:val="24"/>
          <w:lang w:bidi="ar-SA"/>
        </w:rPr>
        <w:t xml:space="preserve"> participate</w:t>
      </w:r>
      <w:r w:rsidR="00C84FED" w:rsidRPr="00365A0C">
        <w:rPr>
          <w:rFonts w:eastAsia="Times New Roman"/>
          <w:iCs/>
          <w:szCs w:val="24"/>
          <w:lang w:bidi="ar-SA"/>
        </w:rPr>
        <w:t xml:space="preserve"> in </w:t>
      </w:r>
      <w:r w:rsidR="006D52CB" w:rsidRPr="00365A0C">
        <w:rPr>
          <w:rFonts w:eastAsia="Times New Roman"/>
          <w:iCs/>
          <w:szCs w:val="24"/>
          <w:lang w:bidi="ar-SA"/>
        </w:rPr>
        <w:t>his people’s</w:t>
      </w:r>
      <w:r w:rsidR="00C84FED" w:rsidRPr="00365A0C">
        <w:rPr>
          <w:rFonts w:eastAsia="Times New Roman"/>
          <w:iCs/>
          <w:szCs w:val="24"/>
          <w:lang w:bidi="ar-SA"/>
        </w:rPr>
        <w:t xml:space="preserve"> end-time exodus to Zion</w:t>
      </w:r>
      <w:r w:rsidRPr="00365A0C">
        <w:rPr>
          <w:rFonts w:eastAsia="Times New Roman"/>
          <w:iCs/>
          <w:szCs w:val="24"/>
          <w:lang w:bidi="ar-SA"/>
        </w:rPr>
        <w:t xml:space="preserve"> </w:t>
      </w:r>
      <w:r w:rsidR="00E87711" w:rsidRPr="00365A0C">
        <w:rPr>
          <w:rFonts w:eastAsia="Times New Roman"/>
          <w:iCs/>
          <w:szCs w:val="24"/>
          <w:lang w:bidi="ar-SA"/>
        </w:rPr>
        <w:t xml:space="preserve">but who ascended </w:t>
      </w:r>
      <w:r w:rsidR="006D52CB" w:rsidRPr="00365A0C">
        <w:rPr>
          <w:rFonts w:eastAsia="Times New Roman"/>
          <w:iCs/>
          <w:szCs w:val="24"/>
          <w:lang w:bidi="ar-SA"/>
        </w:rPr>
        <w:t>later—</w:t>
      </w:r>
      <w:r w:rsidR="00534343" w:rsidRPr="00365A0C">
        <w:rPr>
          <w:rFonts w:eastAsia="Times New Roman"/>
          <w:iCs/>
          <w:szCs w:val="24"/>
          <w:lang w:bidi="ar-SA"/>
        </w:rPr>
        <w:t xml:space="preserve">may </w:t>
      </w:r>
      <w:r w:rsidR="00BE2697" w:rsidRPr="00365A0C">
        <w:rPr>
          <w:rFonts w:eastAsia="Times New Roman"/>
          <w:iCs/>
          <w:szCs w:val="24"/>
          <w:lang w:bidi="ar-SA"/>
        </w:rPr>
        <w:t>yet</w:t>
      </w:r>
      <w:r w:rsidR="00C84FED" w:rsidRPr="00365A0C">
        <w:rPr>
          <w:rFonts w:eastAsia="Times New Roman"/>
          <w:iCs/>
          <w:szCs w:val="24"/>
          <w:lang w:bidi="ar-SA"/>
        </w:rPr>
        <w:t xml:space="preserve"> </w:t>
      </w:r>
      <w:r w:rsidR="00E87711" w:rsidRPr="00365A0C">
        <w:rPr>
          <w:rFonts w:eastAsia="Times New Roman"/>
          <w:iCs/>
          <w:szCs w:val="24"/>
          <w:lang w:bidi="ar-SA"/>
        </w:rPr>
        <w:t>receive a</w:t>
      </w:r>
      <w:r w:rsidR="00BE2697" w:rsidRPr="00365A0C">
        <w:rPr>
          <w:rFonts w:eastAsia="Times New Roman"/>
          <w:iCs/>
          <w:szCs w:val="24"/>
          <w:lang w:bidi="ar-SA"/>
        </w:rPr>
        <w:t xml:space="preserve"> knowledge of him.</w:t>
      </w:r>
    </w:p>
    <w:p w:rsidR="00DE191B" w:rsidRPr="00365A0C" w:rsidRDefault="006D52CB" w:rsidP="00D20B52">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Jehovah’s gathering </w:t>
      </w:r>
      <w:r w:rsidR="00AD1455" w:rsidRPr="00365A0C">
        <w:rPr>
          <w:rFonts w:eastAsia="Times New Roman"/>
          <w:iCs/>
          <w:szCs w:val="24"/>
          <w:lang w:bidi="ar-SA"/>
        </w:rPr>
        <w:t xml:space="preserve">of </w:t>
      </w:r>
      <w:r w:rsidR="00DE191B" w:rsidRPr="00365A0C">
        <w:rPr>
          <w:rFonts w:eastAsia="Times New Roman"/>
          <w:iCs/>
          <w:szCs w:val="24"/>
          <w:lang w:bidi="ar-SA"/>
        </w:rPr>
        <w:t>all nations</w:t>
      </w:r>
      <w:r w:rsidR="00D20B52" w:rsidRPr="00365A0C">
        <w:rPr>
          <w:rFonts w:eastAsia="Times New Roman"/>
          <w:iCs/>
          <w:szCs w:val="24"/>
          <w:lang w:bidi="ar-SA"/>
        </w:rPr>
        <w:t xml:space="preserve"> thus</w:t>
      </w:r>
      <w:r w:rsidR="00E2247D" w:rsidRPr="00365A0C">
        <w:rPr>
          <w:rFonts w:eastAsia="Times New Roman"/>
          <w:iCs/>
          <w:szCs w:val="24"/>
          <w:lang w:bidi="ar-SA"/>
        </w:rPr>
        <w:t xml:space="preserve"> occurs in two stages: (1) </w:t>
      </w:r>
      <w:r w:rsidR="00D20B52" w:rsidRPr="00365A0C">
        <w:rPr>
          <w:rFonts w:eastAsia="Times New Roman"/>
          <w:iCs/>
          <w:szCs w:val="24"/>
          <w:lang w:bidi="ar-SA"/>
        </w:rPr>
        <w:t>that</w:t>
      </w:r>
      <w:r w:rsidR="00DE191B" w:rsidRPr="00365A0C">
        <w:rPr>
          <w:rFonts w:eastAsia="Times New Roman"/>
          <w:iCs/>
          <w:szCs w:val="24"/>
          <w:lang w:bidi="ar-SA"/>
        </w:rPr>
        <w:t xml:space="preserve"> of his sons and daughters in the new exodus to Zion: </w:t>
      </w:r>
      <w:r w:rsidR="00DE191B" w:rsidRPr="00365A0C">
        <w:rPr>
          <w:rFonts w:eastAsia="Times New Roman"/>
          <w:szCs w:val="24"/>
          <w:lang w:bidi="ar-SA"/>
        </w:rPr>
        <w:t>“I will bring your offspring from the east and gather you from the west; I will say to the north, ‘Give up!’ to the south, ‘Withhold not!’ Bring my sons from afar and my daughters from the end of the earth” (Isaiah 43:5–6; cf. 11:11–12, 15–16)</w:t>
      </w:r>
      <w:r w:rsidR="00E2247D" w:rsidRPr="00365A0C">
        <w:rPr>
          <w:rFonts w:eastAsia="Times New Roman"/>
          <w:szCs w:val="24"/>
          <w:lang w:bidi="ar-SA"/>
        </w:rPr>
        <w:t xml:space="preserve">; </w:t>
      </w:r>
      <w:r w:rsidR="00D20B52" w:rsidRPr="00365A0C">
        <w:rPr>
          <w:rFonts w:eastAsia="Times New Roman"/>
          <w:szCs w:val="24"/>
          <w:lang w:bidi="ar-SA"/>
        </w:rPr>
        <w:t xml:space="preserve">and </w:t>
      </w:r>
      <w:r w:rsidR="00E2247D" w:rsidRPr="00365A0C">
        <w:rPr>
          <w:rFonts w:eastAsia="Times New Roman"/>
          <w:szCs w:val="24"/>
          <w:lang w:bidi="ar-SA"/>
        </w:rPr>
        <w:t>(2)</w:t>
      </w:r>
      <w:r w:rsidR="00DE191B" w:rsidRPr="00365A0C">
        <w:rPr>
          <w:rFonts w:eastAsia="Times New Roman"/>
          <w:szCs w:val="24"/>
          <w:lang w:bidi="ar-SA"/>
        </w:rPr>
        <w:t xml:space="preserve"> </w:t>
      </w:r>
      <w:r w:rsidR="00D20B52" w:rsidRPr="00365A0C">
        <w:rPr>
          <w:rFonts w:eastAsia="Times New Roman"/>
          <w:szCs w:val="24"/>
          <w:lang w:bidi="ar-SA"/>
        </w:rPr>
        <w:t>that of</w:t>
      </w:r>
      <w:r w:rsidR="00DE191B" w:rsidRPr="00365A0C">
        <w:rPr>
          <w:rFonts w:eastAsia="Times New Roman"/>
          <w:szCs w:val="24"/>
          <w:lang w:bidi="ar-SA"/>
        </w:rPr>
        <w:t xml:space="preserve"> </w:t>
      </w:r>
      <w:r w:rsidR="00DE191B" w:rsidRPr="00365A0C">
        <w:rPr>
          <w:rFonts w:eastAsia="Times New Roman"/>
          <w:iCs/>
          <w:szCs w:val="24"/>
          <w:lang w:bidi="ar-SA"/>
        </w:rPr>
        <w:t>additional</w:t>
      </w:r>
      <w:r w:rsidR="00DE191B" w:rsidRPr="00365A0C">
        <w:rPr>
          <w:rFonts w:eastAsia="Times New Roman"/>
          <w:szCs w:val="24"/>
          <w:lang w:bidi="ar-SA"/>
        </w:rPr>
        <w:t xml:space="preserve"> peoples</w:t>
      </w:r>
      <w:r w:rsidR="00D20B52" w:rsidRPr="00365A0C">
        <w:rPr>
          <w:rFonts w:eastAsia="Times New Roman"/>
          <w:szCs w:val="24"/>
          <w:lang w:bidi="ar-SA"/>
        </w:rPr>
        <w:t xml:space="preserve"> that continues</w:t>
      </w:r>
      <w:r w:rsidR="00DE191B" w:rsidRPr="00365A0C">
        <w:rPr>
          <w:rFonts w:eastAsia="Times New Roman"/>
          <w:szCs w:val="24"/>
          <w:lang w:bidi="ar-SA"/>
        </w:rPr>
        <w:t xml:space="preserve"> </w:t>
      </w:r>
      <w:r w:rsidR="00D20B52" w:rsidRPr="00365A0C">
        <w:rPr>
          <w:rFonts w:eastAsia="Times New Roman"/>
          <w:szCs w:val="24"/>
          <w:lang w:bidi="ar-SA"/>
        </w:rPr>
        <w:t xml:space="preserve">even </w:t>
      </w:r>
      <w:r w:rsidR="00DE191B" w:rsidRPr="00365A0C">
        <w:rPr>
          <w:rFonts w:eastAsia="Times New Roman"/>
          <w:szCs w:val="24"/>
          <w:lang w:bidi="ar-SA"/>
        </w:rPr>
        <w:t xml:space="preserve">after Jehovah </w:t>
      </w:r>
      <w:r w:rsidR="00D20B52" w:rsidRPr="00365A0C">
        <w:rPr>
          <w:rFonts w:eastAsia="Times New Roman"/>
          <w:szCs w:val="24"/>
          <w:lang w:bidi="ar-SA"/>
        </w:rPr>
        <w:t>has instituted</w:t>
      </w:r>
      <w:r w:rsidR="00DE191B" w:rsidRPr="00365A0C">
        <w:rPr>
          <w:rFonts w:eastAsia="Times New Roman"/>
          <w:szCs w:val="24"/>
          <w:lang w:bidi="ar-SA"/>
        </w:rPr>
        <w:t xml:space="preserve"> his reign of peace</w:t>
      </w:r>
      <w:r w:rsidR="00725F2E" w:rsidRPr="00365A0C">
        <w:rPr>
          <w:rFonts w:eastAsia="Times New Roman"/>
          <w:szCs w:val="24"/>
          <w:lang w:bidi="ar-SA"/>
        </w:rPr>
        <w:t xml:space="preserve"> on the earth</w:t>
      </w:r>
      <w:r w:rsidR="00DE191B" w:rsidRPr="00365A0C">
        <w:rPr>
          <w:rFonts w:eastAsia="Times New Roman"/>
          <w:szCs w:val="24"/>
          <w:lang w:bidi="ar-SA"/>
        </w:rPr>
        <w:t>: “Thus says my Lord Jehovah, who gathers up the outcasts of Israel: ‘I will gather others to those already gathered’” (Isaiah 56:8).</w:t>
      </w:r>
    </w:p>
    <w:p w:rsidR="00DE191B" w:rsidRPr="00365A0C" w:rsidRDefault="00DE191B" w:rsidP="00E87711">
      <w:pPr>
        <w:rPr>
          <w:rFonts w:eastAsia="Times New Roman"/>
          <w:iCs/>
          <w:szCs w:val="24"/>
          <w:lang w:bidi="ar-SA"/>
        </w:rPr>
      </w:pPr>
      <w:r w:rsidRPr="00365A0C">
        <w:rPr>
          <w:rFonts w:eastAsia="Times New Roman"/>
          <w:iCs/>
          <w:szCs w:val="24"/>
          <w:lang w:bidi="ar-SA"/>
        </w:rPr>
        <w:tab/>
      </w:r>
      <w:r w:rsidR="006D52CB" w:rsidRPr="00365A0C">
        <w:rPr>
          <w:rFonts w:eastAsia="Times New Roman"/>
          <w:iCs/>
          <w:szCs w:val="24"/>
          <w:lang w:bidi="ar-SA"/>
        </w:rPr>
        <w:t>God’s</w:t>
      </w:r>
      <w:r w:rsidRPr="00365A0C">
        <w:rPr>
          <w:rFonts w:eastAsia="Times New Roman"/>
          <w:iCs/>
          <w:szCs w:val="24"/>
          <w:lang w:bidi="ar-SA"/>
        </w:rPr>
        <w:t xml:space="preserve"> purpose in gathering </w:t>
      </w:r>
      <w:r w:rsidR="006D52CB" w:rsidRPr="00365A0C">
        <w:rPr>
          <w:rFonts w:eastAsia="Times New Roman"/>
          <w:iCs/>
          <w:szCs w:val="24"/>
          <w:lang w:bidi="ar-SA"/>
        </w:rPr>
        <w:t>his children</w:t>
      </w:r>
      <w:r w:rsidRPr="00365A0C">
        <w:rPr>
          <w:rFonts w:eastAsia="Times New Roman"/>
          <w:iCs/>
          <w:szCs w:val="24"/>
          <w:lang w:bidi="ar-SA"/>
        </w:rPr>
        <w:t xml:space="preserve"> is to invite </w:t>
      </w:r>
      <w:r w:rsidR="00D20B52" w:rsidRPr="00365A0C">
        <w:rPr>
          <w:rFonts w:eastAsia="Times New Roman"/>
          <w:iCs/>
          <w:szCs w:val="24"/>
          <w:lang w:bidi="ar-SA"/>
        </w:rPr>
        <w:t>them</w:t>
      </w:r>
      <w:r w:rsidRPr="00365A0C">
        <w:rPr>
          <w:rFonts w:eastAsia="Times New Roman"/>
          <w:iCs/>
          <w:szCs w:val="24"/>
          <w:lang w:bidi="ar-SA"/>
        </w:rPr>
        <w:t xml:space="preserve"> </w:t>
      </w:r>
      <w:r w:rsidR="00D20B52" w:rsidRPr="00365A0C">
        <w:rPr>
          <w:rFonts w:eastAsia="Times New Roman"/>
          <w:iCs/>
          <w:szCs w:val="24"/>
          <w:lang w:bidi="ar-SA"/>
        </w:rPr>
        <w:t>in</w:t>
      </w:r>
      <w:r w:rsidRPr="00365A0C">
        <w:rPr>
          <w:rFonts w:eastAsia="Times New Roman"/>
          <w:iCs/>
          <w:szCs w:val="24"/>
          <w:lang w:bidi="ar-SA"/>
        </w:rPr>
        <w:t xml:space="preserve">to his covenant: </w:t>
      </w:r>
      <w:r w:rsidRPr="00365A0C">
        <w:rPr>
          <w:rFonts w:eastAsia="Times New Roman"/>
          <w:szCs w:val="24"/>
          <w:lang w:bidi="ar-SA"/>
        </w:rPr>
        <w:t>“Gather yourselves and come; draw near, all you fugitives of the nations. . . . Turn to me and save yourselves, all you ends of the earth” (Isaiah 45:20, 22).</w:t>
      </w:r>
      <w:r w:rsidR="00690463" w:rsidRPr="00365A0C">
        <w:rPr>
          <w:rFonts w:eastAsia="Times New Roman"/>
          <w:szCs w:val="24"/>
          <w:lang w:bidi="ar-SA"/>
        </w:rPr>
        <w:t xml:space="preserve"> Although the primary task of </w:t>
      </w:r>
      <w:r w:rsidR="00013483" w:rsidRPr="00365A0C">
        <w:rPr>
          <w:rFonts w:eastAsia="Times New Roman"/>
          <w:szCs w:val="24"/>
          <w:lang w:bidi="ar-SA"/>
        </w:rPr>
        <w:t>Jehovah’s</w:t>
      </w:r>
      <w:r w:rsidR="00690463" w:rsidRPr="00365A0C">
        <w:rPr>
          <w:rFonts w:eastAsia="Times New Roman"/>
          <w:szCs w:val="24"/>
          <w:lang w:bidi="ar-SA"/>
        </w:rPr>
        <w:t xml:space="preserve"> servants is to gather the righteous descendants of his ancient covenant people</w:t>
      </w:r>
      <w:r w:rsidR="00706520" w:rsidRPr="00365A0C">
        <w:rPr>
          <w:rFonts w:eastAsia="Times New Roman"/>
          <w:szCs w:val="24"/>
          <w:lang w:bidi="ar-SA"/>
        </w:rPr>
        <w:t xml:space="preserve"> scattered among </w:t>
      </w:r>
      <w:r w:rsidR="00C76615" w:rsidRPr="00365A0C">
        <w:rPr>
          <w:rFonts w:eastAsia="Times New Roman"/>
          <w:szCs w:val="24"/>
          <w:lang w:bidi="ar-SA"/>
        </w:rPr>
        <w:t>all</w:t>
      </w:r>
      <w:r w:rsidR="00706520" w:rsidRPr="00365A0C">
        <w:rPr>
          <w:rFonts w:eastAsia="Times New Roman"/>
          <w:szCs w:val="24"/>
          <w:lang w:bidi="ar-SA"/>
        </w:rPr>
        <w:t xml:space="preserve"> nations</w:t>
      </w:r>
      <w:r w:rsidR="00690463" w:rsidRPr="00365A0C">
        <w:rPr>
          <w:rFonts w:eastAsia="Times New Roman"/>
          <w:szCs w:val="24"/>
          <w:lang w:bidi="ar-SA"/>
        </w:rPr>
        <w:t xml:space="preserve">, </w:t>
      </w:r>
      <w:r w:rsidR="00706520" w:rsidRPr="00365A0C">
        <w:rPr>
          <w:rFonts w:eastAsia="Times New Roman"/>
          <w:szCs w:val="24"/>
          <w:lang w:bidi="ar-SA"/>
        </w:rPr>
        <w:t>non-Israelite lineages</w:t>
      </w:r>
      <w:r w:rsidR="00690463" w:rsidRPr="00365A0C">
        <w:rPr>
          <w:rFonts w:eastAsia="Times New Roman"/>
          <w:szCs w:val="24"/>
          <w:lang w:bidi="ar-SA"/>
        </w:rPr>
        <w:t xml:space="preserve"> </w:t>
      </w:r>
      <w:r w:rsidR="00E87711" w:rsidRPr="00365A0C">
        <w:rPr>
          <w:rFonts w:eastAsia="Times New Roman"/>
          <w:szCs w:val="24"/>
          <w:lang w:bidi="ar-SA"/>
        </w:rPr>
        <w:t>among</w:t>
      </w:r>
      <w:r w:rsidR="00690463" w:rsidRPr="00365A0C">
        <w:rPr>
          <w:rFonts w:eastAsia="Times New Roman"/>
          <w:szCs w:val="24"/>
          <w:lang w:bidi="ar-SA"/>
        </w:rPr>
        <w:t xml:space="preserve"> the</w:t>
      </w:r>
      <w:r w:rsidR="00013483" w:rsidRPr="00365A0C">
        <w:rPr>
          <w:rFonts w:eastAsia="Times New Roman"/>
          <w:szCs w:val="24"/>
          <w:lang w:bidi="ar-SA"/>
        </w:rPr>
        <w:t>m</w:t>
      </w:r>
      <w:r w:rsidR="00690463" w:rsidRPr="00365A0C">
        <w:rPr>
          <w:rFonts w:eastAsia="Times New Roman"/>
          <w:szCs w:val="24"/>
          <w:lang w:bidi="ar-SA"/>
        </w:rPr>
        <w:t xml:space="preserve"> </w:t>
      </w:r>
      <w:r w:rsidR="00013483" w:rsidRPr="00365A0C">
        <w:rPr>
          <w:rFonts w:eastAsia="Times New Roman"/>
          <w:szCs w:val="24"/>
          <w:lang w:bidi="ar-SA"/>
        </w:rPr>
        <w:t>aren’t excluded</w:t>
      </w:r>
      <w:r w:rsidR="00690463" w:rsidRPr="00365A0C">
        <w:rPr>
          <w:rFonts w:eastAsia="Times New Roman"/>
          <w:szCs w:val="24"/>
          <w:lang w:bidi="ar-SA"/>
        </w:rPr>
        <w:t xml:space="preserve"> (Isaiah 14:1)</w:t>
      </w:r>
      <w:r w:rsidR="00706520" w:rsidRPr="00365A0C">
        <w:rPr>
          <w:rFonts w:eastAsia="Times New Roman"/>
          <w:szCs w:val="24"/>
          <w:lang w:bidi="ar-SA"/>
        </w:rPr>
        <w:t xml:space="preserve">. Jehovah’s “glory” </w:t>
      </w:r>
      <w:r w:rsidR="00C76615" w:rsidRPr="00365A0C">
        <w:rPr>
          <w:rFonts w:eastAsia="Times New Roman"/>
          <w:szCs w:val="24"/>
          <w:lang w:bidi="ar-SA"/>
        </w:rPr>
        <w:t xml:space="preserve">over the assemblies of his people (Isaiah 4:5) </w:t>
      </w:r>
      <w:r w:rsidR="00706520" w:rsidRPr="00365A0C">
        <w:rPr>
          <w:rFonts w:eastAsia="Times New Roman"/>
          <w:szCs w:val="24"/>
          <w:lang w:bidi="ar-SA"/>
        </w:rPr>
        <w:t xml:space="preserve">attests to his presence among </w:t>
      </w:r>
      <w:r w:rsidR="00C76615" w:rsidRPr="00365A0C">
        <w:rPr>
          <w:rFonts w:eastAsia="Times New Roman"/>
          <w:szCs w:val="24"/>
          <w:lang w:bidi="ar-SA"/>
        </w:rPr>
        <w:t>them</w:t>
      </w:r>
      <w:r w:rsidR="00706520" w:rsidRPr="00365A0C">
        <w:rPr>
          <w:rFonts w:eastAsia="Times New Roman"/>
          <w:szCs w:val="24"/>
          <w:lang w:bidi="ar-SA"/>
        </w:rPr>
        <w:t>: “Surely God is in you; no other gods exists!” (Isaiah 45:14)</w:t>
      </w:r>
      <w:r w:rsidR="007B4860" w:rsidRPr="00365A0C">
        <w:rPr>
          <w:rFonts w:eastAsia="Times New Roman"/>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01FF8">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w:t>
      </w:r>
      <w:r w:rsidRPr="00365A0C">
        <w:rPr>
          <w:rFonts w:eastAsia="Times New Roman"/>
          <w:iCs/>
          <w:szCs w:val="24"/>
          <w:lang w:bidi="ar-SA"/>
        </w:rPr>
        <w:t>19–20</w:t>
      </w:r>
      <w:r w:rsidRPr="00365A0C">
        <w:rPr>
          <w:rFonts w:eastAsia="Times New Roman"/>
          <w:i/>
          <w:szCs w:val="24"/>
          <w:lang w:bidi="ar-SA"/>
        </w:rPr>
        <w:t xml:space="preserve"> And I will set a mark upon them, sending those of them who survive to the nations that had not heard the news concerning me, nor seen my glory—to Tarshish, Pul, and Lud (the archers), to Tubal and Javan, and to the distant isles. And they shall declare my glory among the nations and shall bring back all your brethren from throughout the nations to Jerusalem my holy mountain, says Jehovah, as offerings to Jehovah—on horses, in chariots and wagons, and on </w:t>
      </w:r>
      <w:r w:rsidRPr="00365A0C">
        <w:rPr>
          <w:rFonts w:eastAsia="Times New Roman"/>
          <w:i/>
          <w:szCs w:val="24"/>
          <w:lang w:bidi="ar-SA"/>
        </w:rPr>
        <w:lastRenderedPageBreak/>
        <w:t>mules and dromedaries—just as the Israelites brought offerings in pure vessels to the house of Jehovah.</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C238E9">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The first and second gatherings of peoples to “my holy mountain” parallel each other in several respects. The first group—</w:t>
      </w:r>
      <w:r w:rsidR="00DD42F5" w:rsidRPr="00365A0C">
        <w:rPr>
          <w:rFonts w:eastAsia="Times New Roman"/>
          <w:iCs/>
          <w:szCs w:val="24"/>
          <w:lang w:bidi="ar-SA"/>
        </w:rPr>
        <w:t>persons</w:t>
      </w:r>
      <w:r w:rsidR="00725F2E" w:rsidRPr="00365A0C">
        <w:rPr>
          <w:rFonts w:eastAsia="Times New Roman"/>
          <w:iCs/>
          <w:szCs w:val="24"/>
          <w:lang w:bidi="ar-SA"/>
        </w:rPr>
        <w:t xml:space="preserve"> i</w:t>
      </w:r>
      <w:r w:rsidRPr="00365A0C">
        <w:rPr>
          <w:rFonts w:eastAsia="Times New Roman"/>
          <w:iCs/>
          <w:szCs w:val="24"/>
          <w:lang w:bidi="ar-SA"/>
        </w:rPr>
        <w:t xml:space="preserve">n the </w:t>
      </w:r>
      <w:proofErr w:type="spellStart"/>
      <w:r w:rsidRPr="00365A0C">
        <w:rPr>
          <w:rFonts w:eastAsia="Times New Roman"/>
          <w:iCs/>
          <w:szCs w:val="24"/>
          <w:lang w:bidi="ar-SA"/>
        </w:rPr>
        <w:t>son</w:t>
      </w:r>
      <w:proofErr w:type="spellEnd"/>
      <w:r w:rsidRPr="00365A0C">
        <w:rPr>
          <w:rFonts w:eastAsia="Times New Roman"/>
          <w:iCs/>
          <w:szCs w:val="24"/>
          <w:lang w:bidi="ar-SA"/>
        </w:rPr>
        <w:t xml:space="preserve">/servant </w:t>
      </w:r>
      <w:r w:rsidR="00725F2E" w:rsidRPr="00365A0C">
        <w:rPr>
          <w:rFonts w:eastAsia="Times New Roman"/>
          <w:iCs/>
          <w:szCs w:val="24"/>
          <w:lang w:bidi="ar-SA"/>
        </w:rPr>
        <w:t>category</w:t>
      </w:r>
      <w:r w:rsidRPr="00365A0C">
        <w:rPr>
          <w:rFonts w:eastAsia="Times New Roman"/>
          <w:iCs/>
          <w:szCs w:val="24"/>
          <w:lang w:bidi="ar-SA"/>
        </w:rPr>
        <w:t xml:space="preserve"> or </w:t>
      </w:r>
      <w:r w:rsidR="00D30E32" w:rsidRPr="00365A0C">
        <w:rPr>
          <w:rFonts w:eastAsia="Times New Roman"/>
          <w:iCs/>
          <w:szCs w:val="24"/>
          <w:lang w:bidi="ar-SA"/>
        </w:rPr>
        <w:t>Jehovah</w:t>
      </w:r>
      <w:r w:rsidR="00DD42F5" w:rsidRPr="00365A0C">
        <w:rPr>
          <w:rFonts w:eastAsia="Times New Roman"/>
          <w:iCs/>
          <w:szCs w:val="24"/>
          <w:lang w:bidi="ar-SA"/>
        </w:rPr>
        <w:t>’s</w:t>
      </w:r>
      <w:r w:rsidRPr="00365A0C">
        <w:rPr>
          <w:rFonts w:eastAsia="Times New Roman"/>
          <w:iCs/>
          <w:szCs w:val="24"/>
          <w:lang w:bidi="ar-SA"/>
        </w:rPr>
        <w:t xml:space="preserve"> elect (Isaiah 43:5–7; cf. Matthew 24:31)—gathers in a new exodus led by Jehovah’s servant </w:t>
      </w:r>
      <w:r w:rsidR="00E72537" w:rsidRPr="00365A0C">
        <w:rPr>
          <w:rFonts w:eastAsia="Times New Roman"/>
          <w:iCs/>
          <w:szCs w:val="24"/>
          <w:lang w:bidi="ar-SA"/>
        </w:rPr>
        <w:t>and</w:t>
      </w:r>
      <w:r w:rsidR="00DD42F5" w:rsidRPr="00365A0C">
        <w:rPr>
          <w:rFonts w:eastAsia="Times New Roman"/>
          <w:iCs/>
          <w:szCs w:val="24"/>
          <w:lang w:bidi="ar-SA"/>
        </w:rPr>
        <w:t xml:space="preserve"> </w:t>
      </w:r>
      <w:r w:rsidRPr="00365A0C">
        <w:rPr>
          <w:rFonts w:eastAsia="Times New Roman"/>
          <w:iCs/>
          <w:szCs w:val="24"/>
          <w:lang w:bidi="ar-SA"/>
        </w:rPr>
        <w:t xml:space="preserve">others on the seraph level </w:t>
      </w:r>
      <w:r w:rsidR="00E72537" w:rsidRPr="00365A0C">
        <w:rPr>
          <w:rFonts w:eastAsia="Times New Roman"/>
          <w:iCs/>
          <w:szCs w:val="24"/>
          <w:lang w:bidi="ar-SA"/>
        </w:rPr>
        <w:t>when</w:t>
      </w:r>
      <w:r w:rsidRPr="00365A0C">
        <w:rPr>
          <w:rFonts w:eastAsia="Times New Roman"/>
          <w:iCs/>
          <w:szCs w:val="24"/>
          <w:lang w:bidi="ar-SA"/>
        </w:rPr>
        <w:t xml:space="preserve"> protected by Jehovah’s presence (Isaiah 27:13; </w:t>
      </w:r>
      <w:r w:rsidR="00C238E9" w:rsidRPr="00365A0C">
        <w:rPr>
          <w:rFonts w:eastAsia="Times New Roman"/>
          <w:iCs/>
          <w:szCs w:val="24"/>
          <w:lang w:bidi="ar-SA"/>
        </w:rPr>
        <w:t xml:space="preserve">41:8–13; 48:20–21; </w:t>
      </w:r>
      <w:r w:rsidRPr="00365A0C">
        <w:rPr>
          <w:rFonts w:eastAsia="Times New Roman"/>
          <w:iCs/>
          <w:szCs w:val="24"/>
          <w:lang w:bidi="ar-SA"/>
        </w:rPr>
        <w:t>49:</w:t>
      </w:r>
      <w:r w:rsidR="00C238E9" w:rsidRPr="00365A0C">
        <w:rPr>
          <w:rFonts w:eastAsia="Times New Roman"/>
          <w:iCs/>
          <w:szCs w:val="24"/>
          <w:lang w:bidi="ar-SA"/>
        </w:rPr>
        <w:t xml:space="preserve">9–12, </w:t>
      </w:r>
      <w:r w:rsidRPr="00365A0C">
        <w:rPr>
          <w:rFonts w:eastAsia="Times New Roman"/>
          <w:iCs/>
          <w:szCs w:val="24"/>
          <w:lang w:bidi="ar-SA"/>
        </w:rPr>
        <w:t xml:space="preserve">22–23; 52:11–12; 58:8). The second group—those who </w:t>
      </w:r>
      <w:r w:rsidR="00A161C8" w:rsidRPr="00365A0C">
        <w:rPr>
          <w:rFonts w:eastAsia="Times New Roman"/>
          <w:iCs/>
          <w:szCs w:val="24"/>
          <w:lang w:bidi="ar-SA"/>
        </w:rPr>
        <w:t>“</w:t>
      </w:r>
      <w:r w:rsidRPr="00365A0C">
        <w:rPr>
          <w:rFonts w:eastAsia="Times New Roman"/>
          <w:iCs/>
          <w:szCs w:val="24"/>
          <w:lang w:bidi="ar-SA"/>
        </w:rPr>
        <w:t>survive</w:t>
      </w:r>
      <w:r w:rsidR="00A161C8" w:rsidRPr="00365A0C">
        <w:rPr>
          <w:rFonts w:eastAsia="Times New Roman"/>
          <w:iCs/>
          <w:szCs w:val="24"/>
          <w:lang w:bidi="ar-SA"/>
        </w:rPr>
        <w:t>”</w:t>
      </w:r>
      <w:r w:rsidRPr="00365A0C">
        <w:rPr>
          <w:rFonts w:eastAsia="Times New Roman"/>
          <w:iCs/>
          <w:szCs w:val="24"/>
          <w:lang w:bidi="ar-SA"/>
        </w:rPr>
        <w:t xml:space="preserve"> Jehovah’s Day of Judgment without his direct </w:t>
      </w:r>
      <w:r w:rsidR="007D6226" w:rsidRPr="00365A0C">
        <w:rPr>
          <w:rFonts w:eastAsia="Times New Roman"/>
          <w:iCs/>
          <w:szCs w:val="24"/>
          <w:lang w:bidi="ar-SA"/>
        </w:rPr>
        <w:t xml:space="preserve">divine </w:t>
      </w:r>
      <w:r w:rsidRPr="00365A0C">
        <w:rPr>
          <w:rFonts w:eastAsia="Times New Roman"/>
          <w:iCs/>
          <w:szCs w:val="24"/>
          <w:lang w:bidi="ar-SA"/>
        </w:rPr>
        <w:t xml:space="preserve">intervention—gathers to Jehovah’s “house” or </w:t>
      </w:r>
      <w:r w:rsidR="00E72537" w:rsidRPr="00365A0C">
        <w:rPr>
          <w:rFonts w:eastAsia="Times New Roman"/>
          <w:iCs/>
          <w:szCs w:val="24"/>
          <w:lang w:bidi="ar-SA"/>
        </w:rPr>
        <w:t>rebuilt temple</w:t>
      </w:r>
      <w:r w:rsidRPr="00365A0C">
        <w:rPr>
          <w:rFonts w:eastAsia="Times New Roman"/>
          <w:iCs/>
          <w:szCs w:val="24"/>
          <w:lang w:bidi="ar-SA"/>
        </w:rPr>
        <w:t xml:space="preserve"> after he </w:t>
      </w:r>
      <w:r w:rsidR="00013483" w:rsidRPr="00365A0C">
        <w:rPr>
          <w:rFonts w:eastAsia="Times New Roman"/>
          <w:iCs/>
          <w:szCs w:val="24"/>
          <w:lang w:bidi="ar-SA"/>
        </w:rPr>
        <w:t>has come to</w:t>
      </w:r>
      <w:r w:rsidRPr="00365A0C">
        <w:rPr>
          <w:rFonts w:eastAsia="Times New Roman"/>
          <w:iCs/>
          <w:szCs w:val="24"/>
          <w:lang w:bidi="ar-SA"/>
        </w:rPr>
        <w:t xml:space="preserve"> reign on the earth.</w:t>
      </w:r>
    </w:p>
    <w:p w:rsidR="00DE191B" w:rsidRPr="00365A0C" w:rsidRDefault="00DE191B" w:rsidP="00C238E9">
      <w:pPr>
        <w:autoSpaceDE w:val="0"/>
        <w:autoSpaceDN w:val="0"/>
        <w:adjustRightInd w:val="0"/>
        <w:rPr>
          <w:rFonts w:eastAsia="Times New Roman"/>
          <w:szCs w:val="24"/>
          <w:lang w:bidi="ar-SA"/>
        </w:rPr>
      </w:pPr>
      <w:r w:rsidRPr="00365A0C">
        <w:rPr>
          <w:rFonts w:eastAsia="Times New Roman"/>
          <w:iCs/>
          <w:szCs w:val="24"/>
          <w:lang w:bidi="ar-SA"/>
        </w:rPr>
        <w:tab/>
      </w:r>
      <w:r w:rsidR="00C577DC" w:rsidRPr="00365A0C">
        <w:rPr>
          <w:rFonts w:eastAsia="Times New Roman"/>
          <w:iCs/>
          <w:szCs w:val="24"/>
          <w:lang w:bidi="ar-SA"/>
        </w:rPr>
        <w:t>Both</w:t>
      </w:r>
      <w:r w:rsidRPr="00365A0C">
        <w:rPr>
          <w:rFonts w:eastAsia="Times New Roman"/>
          <w:iCs/>
          <w:szCs w:val="24"/>
          <w:lang w:bidi="ar-SA"/>
        </w:rPr>
        <w:t xml:space="preserve"> gatherings follow </w:t>
      </w:r>
      <w:r w:rsidR="0053738A" w:rsidRPr="00365A0C">
        <w:rPr>
          <w:rFonts w:eastAsia="Times New Roman"/>
          <w:iCs/>
          <w:szCs w:val="24"/>
          <w:lang w:bidi="ar-SA"/>
        </w:rPr>
        <w:t>the same</w:t>
      </w:r>
      <w:r w:rsidRPr="00365A0C">
        <w:rPr>
          <w:rFonts w:eastAsia="Times New Roman"/>
          <w:iCs/>
          <w:szCs w:val="24"/>
          <w:lang w:bidi="ar-SA"/>
        </w:rPr>
        <w:t xml:space="preserve"> pattern. </w:t>
      </w:r>
      <w:r w:rsidR="00E72537" w:rsidRPr="00365A0C">
        <w:rPr>
          <w:rFonts w:eastAsia="Times New Roman"/>
          <w:iCs/>
          <w:szCs w:val="24"/>
          <w:lang w:bidi="ar-SA"/>
        </w:rPr>
        <w:t>O</w:t>
      </w:r>
      <w:r w:rsidRPr="00365A0C">
        <w:rPr>
          <w:rFonts w:eastAsia="Times New Roman"/>
          <w:iCs/>
          <w:szCs w:val="24"/>
          <w:lang w:bidi="ar-SA"/>
        </w:rPr>
        <w:t xml:space="preserve">n those who gather their “brethren” </w:t>
      </w:r>
      <w:r w:rsidR="00725F2E" w:rsidRPr="00365A0C">
        <w:rPr>
          <w:rFonts w:eastAsia="Times New Roman"/>
          <w:iCs/>
          <w:szCs w:val="24"/>
          <w:lang w:bidi="ar-SA"/>
        </w:rPr>
        <w:t xml:space="preserve">from dispersion </w:t>
      </w:r>
      <w:r w:rsidRPr="00365A0C">
        <w:rPr>
          <w:rFonts w:eastAsia="Times New Roman"/>
          <w:iCs/>
          <w:szCs w:val="24"/>
          <w:lang w:bidi="ar-SA"/>
        </w:rPr>
        <w:t xml:space="preserve">Jehovah sets a “mark” that empowers them </w:t>
      </w:r>
      <w:r w:rsidR="00C577DC" w:rsidRPr="00365A0C">
        <w:rPr>
          <w:rFonts w:eastAsia="Times New Roman"/>
          <w:iCs/>
          <w:szCs w:val="24"/>
          <w:lang w:bidi="ar-SA"/>
        </w:rPr>
        <w:t>to protect</w:t>
      </w:r>
      <w:r w:rsidRPr="00365A0C">
        <w:rPr>
          <w:rFonts w:eastAsia="Times New Roman"/>
          <w:iCs/>
          <w:szCs w:val="24"/>
          <w:lang w:bidi="ar-SA"/>
        </w:rPr>
        <w:t xml:space="preserve"> those whom they gather. The type of such a mark occurs in an earlier Da</w:t>
      </w:r>
      <w:r w:rsidR="00DD42F5" w:rsidRPr="00365A0C">
        <w:rPr>
          <w:rFonts w:eastAsia="Times New Roman"/>
          <w:iCs/>
          <w:szCs w:val="24"/>
          <w:lang w:bidi="ar-SA"/>
        </w:rPr>
        <w:t>y of Judgment, when Jehovah put</w:t>
      </w:r>
      <w:r w:rsidRPr="00365A0C">
        <w:rPr>
          <w:rFonts w:eastAsia="Calibri"/>
          <w:szCs w:val="24"/>
        </w:rPr>
        <w:t xml:space="preserve"> a mark on the foreheads of those who mourn</w:t>
      </w:r>
      <w:r w:rsidR="00DD42F5" w:rsidRPr="00365A0C">
        <w:rPr>
          <w:rFonts w:eastAsia="Calibri"/>
          <w:szCs w:val="24"/>
        </w:rPr>
        <w:t>ed</w:t>
      </w:r>
      <w:r w:rsidRPr="00365A0C">
        <w:rPr>
          <w:rFonts w:eastAsia="Calibri"/>
          <w:szCs w:val="24"/>
        </w:rPr>
        <w:t xml:space="preserve"> for the wickedness o</w:t>
      </w:r>
      <w:r w:rsidR="00DD42F5" w:rsidRPr="00365A0C">
        <w:rPr>
          <w:rFonts w:eastAsia="Calibri"/>
          <w:szCs w:val="24"/>
        </w:rPr>
        <w:t>f his people</w:t>
      </w:r>
      <w:r w:rsidR="0053738A" w:rsidRPr="00365A0C">
        <w:rPr>
          <w:rFonts w:eastAsia="Calibri"/>
          <w:szCs w:val="24"/>
        </w:rPr>
        <w:t>, which mark</w:t>
      </w:r>
      <w:r w:rsidR="00DD42F5" w:rsidRPr="00365A0C">
        <w:rPr>
          <w:rFonts w:eastAsia="Calibri"/>
          <w:szCs w:val="24"/>
        </w:rPr>
        <w:t xml:space="preserve"> </w:t>
      </w:r>
      <w:r w:rsidR="00C577DC" w:rsidRPr="00365A0C">
        <w:rPr>
          <w:rFonts w:eastAsia="Calibri"/>
          <w:szCs w:val="24"/>
        </w:rPr>
        <w:t>protect</w:t>
      </w:r>
      <w:r w:rsidR="009C745E" w:rsidRPr="00365A0C">
        <w:rPr>
          <w:rFonts w:eastAsia="Calibri"/>
          <w:szCs w:val="24"/>
        </w:rPr>
        <w:t>ed</w:t>
      </w:r>
      <w:r w:rsidR="00C577DC" w:rsidRPr="00365A0C">
        <w:rPr>
          <w:rFonts w:eastAsia="Calibri"/>
          <w:szCs w:val="24"/>
        </w:rPr>
        <w:t xml:space="preserve"> them</w:t>
      </w:r>
      <w:r w:rsidRPr="00365A0C">
        <w:rPr>
          <w:rFonts w:eastAsia="Calibri"/>
          <w:szCs w:val="24"/>
        </w:rPr>
        <w:t xml:space="preserve"> from </w:t>
      </w:r>
      <w:r w:rsidR="007D6226" w:rsidRPr="00365A0C">
        <w:rPr>
          <w:rFonts w:eastAsia="Calibri"/>
          <w:szCs w:val="24"/>
        </w:rPr>
        <w:t xml:space="preserve">the </w:t>
      </w:r>
      <w:r w:rsidRPr="00365A0C">
        <w:rPr>
          <w:rFonts w:eastAsia="Calibri"/>
          <w:szCs w:val="24"/>
        </w:rPr>
        <w:t>Babylonian</w:t>
      </w:r>
      <w:r w:rsidR="00DD42F5" w:rsidRPr="00365A0C">
        <w:rPr>
          <w:rFonts w:eastAsia="Calibri"/>
          <w:szCs w:val="24"/>
        </w:rPr>
        <w:t>s</w:t>
      </w:r>
      <w:r w:rsidRPr="00365A0C">
        <w:rPr>
          <w:rFonts w:eastAsia="Calibri"/>
          <w:szCs w:val="24"/>
        </w:rPr>
        <w:t xml:space="preserve"> </w:t>
      </w:r>
      <w:r w:rsidR="00DD42F5" w:rsidRPr="00365A0C">
        <w:rPr>
          <w:rFonts w:eastAsia="Calibri"/>
          <w:szCs w:val="24"/>
        </w:rPr>
        <w:t>who</w:t>
      </w:r>
      <w:r w:rsidRPr="00365A0C">
        <w:rPr>
          <w:rFonts w:eastAsia="Calibri"/>
          <w:szCs w:val="24"/>
        </w:rPr>
        <w:t xml:space="preserve"> </w:t>
      </w:r>
      <w:r w:rsidR="00DD42F5" w:rsidRPr="00365A0C">
        <w:rPr>
          <w:rFonts w:eastAsia="Calibri"/>
          <w:szCs w:val="24"/>
        </w:rPr>
        <w:t>slew</w:t>
      </w:r>
      <w:r w:rsidRPr="00365A0C">
        <w:rPr>
          <w:rFonts w:eastAsia="Calibri"/>
          <w:szCs w:val="24"/>
        </w:rPr>
        <w:t xml:space="preserve"> </w:t>
      </w:r>
      <w:r w:rsidR="00A161C8" w:rsidRPr="00365A0C">
        <w:rPr>
          <w:rFonts w:eastAsia="Calibri"/>
          <w:szCs w:val="24"/>
        </w:rPr>
        <w:t>them</w:t>
      </w:r>
      <w:r w:rsidRPr="00365A0C">
        <w:rPr>
          <w:rFonts w:eastAsia="Calibri"/>
          <w:szCs w:val="24"/>
        </w:rPr>
        <w:t xml:space="preserve"> </w:t>
      </w:r>
      <w:r w:rsidRPr="00365A0C">
        <w:rPr>
          <w:rFonts w:eastAsia="Times New Roman"/>
          <w:szCs w:val="24"/>
          <w:lang w:bidi="ar-SA"/>
        </w:rPr>
        <w:t xml:space="preserve">(Ezekiel 9:4–6). </w:t>
      </w:r>
      <w:r w:rsidR="00DD42F5" w:rsidRPr="00365A0C">
        <w:rPr>
          <w:rFonts w:eastAsia="Times New Roman"/>
          <w:szCs w:val="24"/>
          <w:lang w:bidi="ar-SA"/>
        </w:rPr>
        <w:t>The angel from the east i</w:t>
      </w:r>
      <w:r w:rsidRPr="00365A0C">
        <w:rPr>
          <w:rFonts w:eastAsia="Times New Roman"/>
          <w:szCs w:val="24"/>
          <w:lang w:bidi="ar-SA"/>
        </w:rPr>
        <w:t xml:space="preserve">n John’s vision of </w:t>
      </w:r>
      <w:r w:rsidR="00D30E32" w:rsidRPr="00365A0C">
        <w:rPr>
          <w:rFonts w:eastAsia="Times New Roman"/>
          <w:szCs w:val="24"/>
          <w:lang w:bidi="ar-SA"/>
        </w:rPr>
        <w:t>Jehovah</w:t>
      </w:r>
      <w:r w:rsidR="00DD42F5" w:rsidRPr="00365A0C">
        <w:rPr>
          <w:rFonts w:eastAsia="Times New Roman"/>
          <w:szCs w:val="24"/>
          <w:lang w:bidi="ar-SA"/>
        </w:rPr>
        <w:t>’s Day of Judgment</w:t>
      </w:r>
      <w:r w:rsidRPr="00365A0C">
        <w:rPr>
          <w:rFonts w:eastAsia="Times New Roman"/>
          <w:szCs w:val="24"/>
          <w:lang w:bidi="ar-SA"/>
        </w:rPr>
        <w:t xml:space="preserve"> </w:t>
      </w:r>
      <w:r w:rsidR="00A161C8" w:rsidRPr="00365A0C">
        <w:rPr>
          <w:rFonts w:eastAsia="Times New Roman"/>
          <w:szCs w:val="24"/>
          <w:lang w:bidi="ar-SA"/>
        </w:rPr>
        <w:t xml:space="preserve">similarly </w:t>
      </w:r>
      <w:r w:rsidRPr="00365A0C">
        <w:rPr>
          <w:rFonts w:eastAsia="Times New Roman"/>
          <w:szCs w:val="24"/>
          <w:lang w:bidi="ar-SA"/>
        </w:rPr>
        <w:t>seals 144,000 servants of God on their foreheads</w:t>
      </w:r>
      <w:r w:rsidR="00E72537" w:rsidRPr="00365A0C">
        <w:rPr>
          <w:rFonts w:eastAsia="Times New Roman"/>
          <w:szCs w:val="24"/>
          <w:lang w:bidi="ar-SA"/>
        </w:rPr>
        <w:t>, assuring</w:t>
      </w:r>
      <w:r w:rsidRPr="00365A0C">
        <w:rPr>
          <w:rFonts w:eastAsia="Times New Roman"/>
          <w:szCs w:val="24"/>
          <w:lang w:bidi="ar-SA"/>
        </w:rPr>
        <w:t xml:space="preserve"> their divine protection (Revelation 7:3–8; 9:4; 14:1).</w:t>
      </w:r>
    </w:p>
    <w:p w:rsidR="00DE191B" w:rsidRPr="00365A0C" w:rsidRDefault="00DE191B" w:rsidP="0084102E">
      <w:pPr>
        <w:autoSpaceDE w:val="0"/>
        <w:autoSpaceDN w:val="0"/>
        <w:adjustRightInd w:val="0"/>
        <w:rPr>
          <w:rFonts w:eastAsia="Times New Roman"/>
          <w:i/>
          <w:iCs/>
          <w:szCs w:val="24"/>
          <w:lang w:bidi="ar-SA"/>
        </w:rPr>
      </w:pPr>
      <w:r w:rsidRPr="00365A0C">
        <w:rPr>
          <w:rFonts w:eastAsia="Times New Roman"/>
          <w:szCs w:val="24"/>
          <w:lang w:bidi="ar-SA"/>
        </w:rPr>
        <w:tab/>
      </w:r>
      <w:r w:rsidR="00076C52" w:rsidRPr="00365A0C">
        <w:rPr>
          <w:rFonts w:eastAsia="Times New Roman"/>
          <w:szCs w:val="24"/>
          <w:lang w:bidi="ar-SA"/>
        </w:rPr>
        <w:t xml:space="preserve">While </w:t>
      </w:r>
      <w:r w:rsidRPr="00365A0C">
        <w:rPr>
          <w:rFonts w:eastAsia="Times New Roman"/>
          <w:szCs w:val="24"/>
          <w:lang w:bidi="ar-SA"/>
        </w:rPr>
        <w:t>John’s angel from the east appears identical with Jehovah’s servant from the east (Isaiah 41:2</w:t>
      </w:r>
      <w:r w:rsidR="00426525" w:rsidRPr="00365A0C">
        <w:rPr>
          <w:rFonts w:eastAsia="Times New Roman"/>
          <w:szCs w:val="24"/>
          <w:lang w:bidi="ar-SA"/>
        </w:rPr>
        <w:t>, 25</w:t>
      </w:r>
      <w:r w:rsidRPr="00365A0C">
        <w:rPr>
          <w:rFonts w:eastAsia="Times New Roman"/>
          <w:szCs w:val="24"/>
          <w:lang w:bidi="ar-SA"/>
        </w:rPr>
        <w:t xml:space="preserve">; 46:11), John’s 144,000 servants appear identical with </w:t>
      </w:r>
      <w:r w:rsidR="00076C52" w:rsidRPr="00365A0C">
        <w:rPr>
          <w:rFonts w:eastAsia="Times New Roman"/>
          <w:szCs w:val="24"/>
          <w:lang w:bidi="ar-SA"/>
        </w:rPr>
        <w:t>Jehovah’s</w:t>
      </w:r>
      <w:r w:rsidRPr="00365A0C">
        <w:rPr>
          <w:rFonts w:eastAsia="Times New Roman"/>
          <w:szCs w:val="24"/>
          <w:lang w:bidi="ar-SA"/>
        </w:rPr>
        <w:t xml:space="preserve"> servants</w:t>
      </w:r>
      <w:r w:rsidR="00076C52" w:rsidRPr="00365A0C">
        <w:rPr>
          <w:rFonts w:eastAsia="Times New Roman"/>
          <w:szCs w:val="24"/>
          <w:lang w:bidi="ar-SA"/>
        </w:rPr>
        <w:t xml:space="preserve"> or watchmen</w:t>
      </w:r>
      <w:r w:rsidRPr="00365A0C">
        <w:rPr>
          <w:rFonts w:eastAsia="Times New Roman"/>
          <w:szCs w:val="24"/>
          <w:lang w:bidi="ar-SA"/>
        </w:rPr>
        <w:t xml:space="preserve"> </w:t>
      </w:r>
      <w:r w:rsidR="00076C52" w:rsidRPr="00365A0C">
        <w:rPr>
          <w:rFonts w:eastAsia="Times New Roman"/>
          <w:szCs w:val="24"/>
          <w:lang w:bidi="ar-SA"/>
        </w:rPr>
        <w:t xml:space="preserve">on </w:t>
      </w:r>
      <w:r w:rsidR="00586BA4" w:rsidRPr="00365A0C">
        <w:rPr>
          <w:rFonts w:eastAsia="Times New Roman"/>
          <w:szCs w:val="24"/>
          <w:lang w:bidi="ar-SA"/>
        </w:rPr>
        <w:t>Isaiah’s</w:t>
      </w:r>
      <w:r w:rsidR="00076C52" w:rsidRPr="00365A0C">
        <w:rPr>
          <w:rFonts w:eastAsia="Times New Roman"/>
          <w:szCs w:val="24"/>
          <w:lang w:bidi="ar-SA"/>
        </w:rPr>
        <w:t xml:space="preserve"> seraph level</w:t>
      </w:r>
      <w:r w:rsidRPr="00365A0C">
        <w:rPr>
          <w:rFonts w:eastAsia="Times New Roman"/>
          <w:szCs w:val="24"/>
          <w:lang w:bidi="ar-SA"/>
        </w:rPr>
        <w:t xml:space="preserve"> (v 14; Isaiah 61:3, </w:t>
      </w:r>
      <w:r w:rsidR="00426525" w:rsidRPr="00365A0C">
        <w:rPr>
          <w:rFonts w:eastAsia="Times New Roman"/>
          <w:szCs w:val="24"/>
          <w:lang w:bidi="ar-SA"/>
        </w:rPr>
        <w:t>6–</w:t>
      </w:r>
      <w:r w:rsidRPr="00365A0C">
        <w:rPr>
          <w:rFonts w:eastAsia="Times New Roman"/>
          <w:szCs w:val="24"/>
          <w:lang w:bidi="ar-SA"/>
        </w:rPr>
        <w:t>10</w:t>
      </w:r>
      <w:r w:rsidR="00426525" w:rsidRPr="00365A0C">
        <w:rPr>
          <w:rFonts w:eastAsia="Times New Roman"/>
          <w:szCs w:val="24"/>
          <w:lang w:bidi="ar-SA"/>
        </w:rPr>
        <w:t>; 63:17; 65:8</w:t>
      </w:r>
      <w:r w:rsidRPr="00365A0C">
        <w:rPr>
          <w:rFonts w:eastAsia="Times New Roman"/>
          <w:szCs w:val="24"/>
          <w:lang w:bidi="ar-SA"/>
        </w:rPr>
        <w:t>)</w:t>
      </w:r>
      <w:r w:rsidR="00426525" w:rsidRPr="00365A0C">
        <w:rPr>
          <w:rFonts w:eastAsia="Times New Roman"/>
          <w:szCs w:val="24"/>
          <w:lang w:bidi="ar-SA"/>
        </w:rPr>
        <w:t>. T</w:t>
      </w:r>
      <w:r w:rsidRPr="00365A0C">
        <w:rPr>
          <w:rFonts w:eastAsia="Times New Roman"/>
          <w:szCs w:val="24"/>
          <w:lang w:bidi="ar-SA"/>
        </w:rPr>
        <w:t>h</w:t>
      </w:r>
      <w:r w:rsidR="00DD42F5" w:rsidRPr="00365A0C">
        <w:rPr>
          <w:rFonts w:eastAsia="Times New Roman"/>
          <w:szCs w:val="24"/>
          <w:lang w:bidi="ar-SA"/>
        </w:rPr>
        <w:t>ose who gather the second group</w:t>
      </w:r>
      <w:r w:rsidR="00426525" w:rsidRPr="00365A0C">
        <w:rPr>
          <w:rFonts w:eastAsia="Times New Roman"/>
          <w:szCs w:val="24"/>
          <w:lang w:bidi="ar-SA"/>
        </w:rPr>
        <w:t xml:space="preserve">, </w:t>
      </w:r>
      <w:r w:rsidR="00076C52" w:rsidRPr="00365A0C">
        <w:rPr>
          <w:rFonts w:eastAsia="Times New Roman"/>
          <w:szCs w:val="24"/>
          <w:lang w:bidi="ar-SA"/>
        </w:rPr>
        <w:t>on the other hand</w:t>
      </w:r>
      <w:r w:rsidR="00DD42F5" w:rsidRPr="00365A0C">
        <w:rPr>
          <w:rFonts w:eastAsia="Times New Roman"/>
          <w:szCs w:val="24"/>
          <w:lang w:bidi="ar-SA"/>
        </w:rPr>
        <w:t>—</w:t>
      </w:r>
      <w:r w:rsidRPr="00365A0C">
        <w:rPr>
          <w:rFonts w:eastAsia="Times New Roman"/>
          <w:szCs w:val="24"/>
          <w:lang w:bidi="ar-SA"/>
        </w:rPr>
        <w:t>after Jehovah has in</w:t>
      </w:r>
      <w:r w:rsidR="00DD42F5" w:rsidRPr="00365A0C">
        <w:rPr>
          <w:rFonts w:eastAsia="Times New Roman"/>
          <w:szCs w:val="24"/>
          <w:lang w:bidi="ar-SA"/>
        </w:rPr>
        <w:t>stituted his reign on the earth—</w:t>
      </w:r>
      <w:r w:rsidR="009D6EBB" w:rsidRPr="00365A0C">
        <w:rPr>
          <w:rFonts w:eastAsia="Times New Roman"/>
          <w:szCs w:val="24"/>
          <w:lang w:bidi="ar-SA"/>
        </w:rPr>
        <w:t xml:space="preserve">appear to </w:t>
      </w:r>
      <w:r w:rsidR="00586BA4" w:rsidRPr="00365A0C">
        <w:rPr>
          <w:rFonts w:eastAsia="Times New Roman"/>
          <w:szCs w:val="24"/>
          <w:lang w:bidi="ar-SA"/>
        </w:rPr>
        <w:t>originate with</w:t>
      </w:r>
      <w:r w:rsidR="009D6EBB" w:rsidRPr="00365A0C">
        <w:rPr>
          <w:rFonts w:eastAsia="Times New Roman"/>
          <w:szCs w:val="24"/>
          <w:lang w:bidi="ar-SA"/>
        </w:rPr>
        <w:t xml:space="preserve"> </w:t>
      </w:r>
      <w:r w:rsidRPr="00365A0C">
        <w:rPr>
          <w:rFonts w:eastAsia="Times New Roman"/>
          <w:szCs w:val="24"/>
          <w:lang w:bidi="ar-SA"/>
        </w:rPr>
        <w:t>the first group</w:t>
      </w:r>
      <w:r w:rsidR="009D6EBB" w:rsidRPr="00365A0C">
        <w:rPr>
          <w:rFonts w:eastAsia="Times New Roman"/>
          <w:szCs w:val="24"/>
          <w:lang w:bidi="ar-SA"/>
        </w:rPr>
        <w:t>, the “survivors” or “escapees” (</w:t>
      </w:r>
      <w:proofErr w:type="spellStart"/>
      <w:r w:rsidR="009D6EBB" w:rsidRPr="00365A0C">
        <w:rPr>
          <w:rFonts w:eastAsia="Times New Roman"/>
          <w:i/>
          <w:szCs w:val="24"/>
          <w:lang w:bidi="ar-SA"/>
        </w:rPr>
        <w:t>peletim</w:t>
      </w:r>
      <w:proofErr w:type="spellEnd"/>
      <w:r w:rsidR="009D6EBB" w:rsidRPr="00365A0C">
        <w:rPr>
          <w:rFonts w:eastAsia="Times New Roman"/>
          <w:szCs w:val="24"/>
          <w:lang w:bidi="ar-SA"/>
        </w:rPr>
        <w:t xml:space="preserve">) of </w:t>
      </w:r>
      <w:r w:rsidR="00586BA4" w:rsidRPr="00365A0C">
        <w:rPr>
          <w:rFonts w:eastAsia="Times New Roman"/>
          <w:szCs w:val="24"/>
          <w:lang w:bidi="ar-SA"/>
        </w:rPr>
        <w:t>Jehovah’s</w:t>
      </w:r>
      <w:r w:rsidR="009D6EBB" w:rsidRPr="00365A0C">
        <w:rPr>
          <w:rFonts w:eastAsia="Times New Roman"/>
          <w:szCs w:val="24"/>
          <w:lang w:bidi="ar-SA"/>
        </w:rPr>
        <w:t xml:space="preserve"> Day of Judgment</w:t>
      </w:r>
      <w:r w:rsidRPr="00365A0C">
        <w:rPr>
          <w:rFonts w:eastAsia="Times New Roman"/>
          <w:szCs w:val="24"/>
          <w:lang w:bidi="ar-SA"/>
        </w:rPr>
        <w:t xml:space="preserve">. </w:t>
      </w:r>
      <w:r w:rsidR="009D6EBB" w:rsidRPr="00365A0C">
        <w:rPr>
          <w:rFonts w:eastAsia="Times New Roman"/>
          <w:szCs w:val="24"/>
          <w:lang w:bidi="ar-SA"/>
        </w:rPr>
        <w:t>They</w:t>
      </w:r>
      <w:r w:rsidR="00426525" w:rsidRPr="00365A0C">
        <w:rPr>
          <w:rFonts w:eastAsia="Times New Roman"/>
          <w:szCs w:val="24"/>
          <w:lang w:bidi="ar-SA"/>
        </w:rPr>
        <w:t xml:space="preserve"> </w:t>
      </w:r>
      <w:r w:rsidRPr="00365A0C">
        <w:rPr>
          <w:rFonts w:eastAsia="Times New Roman"/>
          <w:szCs w:val="24"/>
          <w:lang w:bidi="ar-SA"/>
        </w:rPr>
        <w:t xml:space="preserve">go forth and </w:t>
      </w:r>
      <w:r w:rsidR="00076C52" w:rsidRPr="00365A0C">
        <w:rPr>
          <w:rFonts w:eastAsia="Times New Roman"/>
          <w:szCs w:val="24"/>
          <w:lang w:bidi="ar-SA"/>
        </w:rPr>
        <w:t>gather</w:t>
      </w:r>
      <w:r w:rsidRPr="00365A0C">
        <w:rPr>
          <w:rFonts w:eastAsia="Times New Roman"/>
          <w:szCs w:val="24"/>
          <w:lang w:bidi="ar-SA"/>
        </w:rPr>
        <w:t xml:space="preserve"> those who remain. </w:t>
      </w:r>
      <w:r w:rsidR="0084102E" w:rsidRPr="00365A0C">
        <w:rPr>
          <w:rFonts w:eastAsia="Times New Roman"/>
          <w:szCs w:val="24"/>
          <w:lang w:bidi="ar-SA"/>
        </w:rPr>
        <w:t>The people</w:t>
      </w:r>
      <w:r w:rsidRPr="00365A0C">
        <w:rPr>
          <w:rFonts w:eastAsia="Times New Roman"/>
          <w:szCs w:val="24"/>
          <w:lang w:bidi="ar-SA"/>
        </w:rPr>
        <w:t xml:space="preserve"> whom they </w:t>
      </w:r>
      <w:r w:rsidR="00076C52" w:rsidRPr="00365A0C">
        <w:rPr>
          <w:rFonts w:eastAsia="Times New Roman"/>
          <w:szCs w:val="24"/>
          <w:lang w:bidi="ar-SA"/>
        </w:rPr>
        <w:t>bring</w:t>
      </w:r>
      <w:r w:rsidRPr="00365A0C">
        <w:rPr>
          <w:rFonts w:eastAsia="Times New Roman"/>
          <w:szCs w:val="24"/>
          <w:lang w:bidi="ar-SA"/>
        </w:rPr>
        <w:t xml:space="preserve"> are </w:t>
      </w:r>
      <w:r w:rsidRPr="00365A0C">
        <w:rPr>
          <w:rFonts w:eastAsia="Times New Roman"/>
          <w:i/>
          <w:iCs/>
          <w:szCs w:val="24"/>
          <w:lang w:bidi="ar-SA"/>
        </w:rPr>
        <w:t>their</w:t>
      </w:r>
      <w:r w:rsidRPr="00365A0C">
        <w:rPr>
          <w:rFonts w:eastAsia="Times New Roman"/>
          <w:szCs w:val="24"/>
          <w:lang w:bidi="ar-SA"/>
        </w:rPr>
        <w:t xml:space="preserve"> “offerings” to Jehovah (Isaiah 56:7; 60:7).</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w:t>
      </w:r>
      <w:r w:rsidRPr="00365A0C">
        <w:rPr>
          <w:rFonts w:eastAsia="Times New Roman"/>
          <w:iCs/>
          <w:szCs w:val="24"/>
          <w:lang w:bidi="ar-SA"/>
        </w:rPr>
        <w:t xml:space="preserve">21 </w:t>
      </w:r>
      <w:r w:rsidRPr="00365A0C">
        <w:rPr>
          <w:rFonts w:eastAsia="Times New Roman"/>
          <w:i/>
          <w:szCs w:val="24"/>
          <w:lang w:bidi="ar-SA"/>
        </w:rPr>
        <w:t>Of them likewise I will accept men to be priests and Levites, says Jehovah.</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7D6324">
      <w:pPr>
        <w:suppressAutoHyphens/>
        <w:overflowPunct w:val="0"/>
        <w:autoSpaceDE w:val="0"/>
        <w:autoSpaceDN w:val="0"/>
        <w:adjustRightInd w:val="0"/>
        <w:textAlignment w:val="baseline"/>
        <w:rPr>
          <w:rFonts w:eastAsia="Times New Roman"/>
          <w:iCs/>
          <w:szCs w:val="24"/>
          <w:lang w:val="en-CA" w:bidi="ar-SA"/>
        </w:rPr>
      </w:pPr>
      <w:r w:rsidRPr="00365A0C">
        <w:rPr>
          <w:rFonts w:eastAsia="Times New Roman"/>
          <w:iCs/>
          <w:szCs w:val="24"/>
          <w:lang w:val="en-CA" w:bidi="ar-SA"/>
        </w:rPr>
        <w:tab/>
        <w:t xml:space="preserve">Those who gather others and present them as offerings to </w:t>
      </w:r>
      <w:r w:rsidR="00A951BD" w:rsidRPr="00365A0C">
        <w:rPr>
          <w:rFonts w:eastAsia="Times New Roman"/>
          <w:iCs/>
          <w:szCs w:val="24"/>
          <w:lang w:val="en-CA" w:bidi="ar-SA"/>
        </w:rPr>
        <w:t>Jehovah</w:t>
      </w:r>
      <w:r w:rsidRPr="00365A0C">
        <w:rPr>
          <w:rFonts w:eastAsia="Times New Roman"/>
          <w:iCs/>
          <w:szCs w:val="24"/>
          <w:lang w:val="en-CA" w:bidi="ar-SA"/>
        </w:rPr>
        <w:t xml:space="preserve"> (v 20) are ordained </w:t>
      </w:r>
      <w:r w:rsidR="00A951BD" w:rsidRPr="00365A0C">
        <w:rPr>
          <w:rFonts w:eastAsia="Times New Roman"/>
          <w:iCs/>
          <w:szCs w:val="24"/>
          <w:lang w:val="en-CA" w:bidi="ar-SA"/>
        </w:rPr>
        <w:t xml:space="preserve">his </w:t>
      </w:r>
      <w:r w:rsidRPr="00365A0C">
        <w:rPr>
          <w:rFonts w:eastAsia="Times New Roman"/>
          <w:iCs/>
          <w:szCs w:val="24"/>
          <w:lang w:val="en-CA" w:bidi="ar-SA"/>
        </w:rPr>
        <w:t xml:space="preserve">priests </w:t>
      </w:r>
      <w:r w:rsidR="0084102E" w:rsidRPr="00365A0C">
        <w:rPr>
          <w:rFonts w:eastAsia="Times New Roman"/>
          <w:iCs/>
          <w:szCs w:val="24"/>
          <w:lang w:val="en-CA" w:bidi="ar-SA"/>
        </w:rPr>
        <w:t xml:space="preserve">as were </w:t>
      </w:r>
      <w:r w:rsidR="00A951BD" w:rsidRPr="00365A0C">
        <w:rPr>
          <w:rFonts w:eastAsia="Times New Roman"/>
          <w:iCs/>
          <w:szCs w:val="24"/>
          <w:lang w:val="en-CA" w:bidi="ar-SA"/>
        </w:rPr>
        <w:t>his</w:t>
      </w:r>
      <w:r w:rsidR="0084102E" w:rsidRPr="00365A0C">
        <w:rPr>
          <w:rFonts w:eastAsia="Times New Roman"/>
          <w:iCs/>
          <w:szCs w:val="24"/>
          <w:lang w:val="en-CA" w:bidi="ar-SA"/>
        </w:rPr>
        <w:t xml:space="preserve"> servants </w:t>
      </w:r>
      <w:r w:rsidRPr="00365A0C">
        <w:rPr>
          <w:rFonts w:eastAsia="Times New Roman"/>
          <w:iCs/>
          <w:szCs w:val="24"/>
          <w:lang w:val="en-CA" w:bidi="ar-SA"/>
        </w:rPr>
        <w:t xml:space="preserve">(Isaiah 61:3, 6, 10). Under the terms of the Davidic Covenant, however, they additionally assume the role of kings who </w:t>
      </w:r>
      <w:r w:rsidR="007D6226" w:rsidRPr="00365A0C">
        <w:rPr>
          <w:rFonts w:eastAsia="Times New Roman"/>
          <w:iCs/>
          <w:szCs w:val="24"/>
          <w:lang w:val="en-CA" w:bidi="ar-SA"/>
        </w:rPr>
        <w:t>serve as</w:t>
      </w:r>
      <w:r w:rsidRPr="00365A0C">
        <w:rPr>
          <w:rFonts w:eastAsia="Times New Roman"/>
          <w:iCs/>
          <w:szCs w:val="24"/>
          <w:lang w:val="en-CA" w:bidi="ar-SA"/>
        </w:rPr>
        <w:t xml:space="preserve"> </w:t>
      </w:r>
      <w:r w:rsidR="00A951BD" w:rsidRPr="00365A0C">
        <w:rPr>
          <w:rFonts w:eastAsia="Times New Roman"/>
          <w:iCs/>
          <w:szCs w:val="24"/>
          <w:lang w:val="en-CA" w:bidi="ar-SA"/>
        </w:rPr>
        <w:t xml:space="preserve">proxy </w:t>
      </w:r>
      <w:r w:rsidRPr="00365A0C">
        <w:rPr>
          <w:rFonts w:eastAsia="Times New Roman"/>
          <w:iCs/>
          <w:szCs w:val="24"/>
          <w:lang w:val="en-CA" w:bidi="ar-SA"/>
        </w:rPr>
        <w:t xml:space="preserve">saviors of their </w:t>
      </w:r>
      <w:r w:rsidR="00A951BD" w:rsidRPr="00365A0C">
        <w:rPr>
          <w:rFonts w:eastAsia="Times New Roman"/>
          <w:iCs/>
          <w:szCs w:val="24"/>
          <w:lang w:val="en-CA" w:bidi="ar-SA"/>
        </w:rPr>
        <w:t>peoples</w:t>
      </w:r>
      <w:r w:rsidRPr="00365A0C">
        <w:rPr>
          <w:rFonts w:eastAsia="Times New Roman"/>
          <w:iCs/>
          <w:szCs w:val="24"/>
          <w:lang w:val="en-CA" w:bidi="ar-SA"/>
        </w:rPr>
        <w:t xml:space="preserve"> (</w:t>
      </w:r>
      <w:r w:rsidR="0084102E" w:rsidRPr="00365A0C">
        <w:rPr>
          <w:rFonts w:eastAsia="Times New Roman"/>
          <w:iCs/>
          <w:szCs w:val="24"/>
          <w:lang w:val="en-CA" w:bidi="ar-SA"/>
        </w:rPr>
        <w:t xml:space="preserve">cf. </w:t>
      </w:r>
      <w:r w:rsidRPr="00365A0C">
        <w:rPr>
          <w:rFonts w:eastAsia="Times New Roman"/>
          <w:iCs/>
          <w:szCs w:val="24"/>
          <w:lang w:val="en-CA" w:bidi="ar-SA"/>
        </w:rPr>
        <w:t xml:space="preserve">Isaiah 49:22–23; </w:t>
      </w:r>
      <w:r w:rsidR="0084102E" w:rsidRPr="00365A0C">
        <w:rPr>
          <w:rFonts w:eastAsia="Times New Roman"/>
          <w:iCs/>
          <w:szCs w:val="24"/>
          <w:lang w:val="en-CA" w:bidi="ar-SA"/>
        </w:rPr>
        <w:t xml:space="preserve">55:3; </w:t>
      </w:r>
      <w:r w:rsidRPr="00365A0C">
        <w:rPr>
          <w:rFonts w:eastAsia="Times New Roman"/>
          <w:iCs/>
          <w:szCs w:val="24"/>
          <w:lang w:val="en-CA" w:bidi="ar-SA"/>
        </w:rPr>
        <w:t>65:8–9). In the “consummation of the earth” that constitutes Jehovah’s “glory,” therefore (Isaiah 6:3), those who attain the highest spiritual levels serve as kings and priests</w:t>
      </w:r>
      <w:r w:rsidR="00A951BD" w:rsidRPr="00365A0C">
        <w:rPr>
          <w:rFonts w:eastAsia="Times New Roman"/>
          <w:iCs/>
          <w:szCs w:val="24"/>
          <w:lang w:val="en-CA" w:bidi="ar-SA"/>
        </w:rPr>
        <w:t>,</w:t>
      </w:r>
      <w:r w:rsidRPr="00365A0C">
        <w:rPr>
          <w:rFonts w:eastAsia="Times New Roman"/>
          <w:iCs/>
          <w:szCs w:val="24"/>
          <w:lang w:val="en-CA" w:bidi="ar-SA"/>
        </w:rPr>
        <w:t xml:space="preserve"> inherit</w:t>
      </w:r>
      <w:r w:rsidR="00A951BD" w:rsidRPr="00365A0C">
        <w:rPr>
          <w:rFonts w:eastAsia="Times New Roman"/>
          <w:iCs/>
          <w:szCs w:val="24"/>
          <w:lang w:val="en-CA" w:bidi="ar-SA"/>
        </w:rPr>
        <w:t>ing</w:t>
      </w:r>
      <w:r w:rsidRPr="00365A0C">
        <w:rPr>
          <w:rFonts w:eastAsia="Times New Roman"/>
          <w:iCs/>
          <w:szCs w:val="24"/>
          <w:lang w:val="en-CA" w:bidi="ar-SA"/>
        </w:rPr>
        <w:t xml:space="preserve"> the blessings of both the Davidic and Levitical Covenants (Jeremiah 33</w:t>
      </w:r>
      <w:r w:rsidR="007D6324" w:rsidRPr="00365A0C">
        <w:rPr>
          <w:rFonts w:eastAsia="Times New Roman"/>
          <w:iCs/>
          <w:szCs w:val="24"/>
          <w:lang w:val="en-CA" w:bidi="ar-SA"/>
        </w:rPr>
        <w:t xml:space="preserve">:20–22; Revelation 20:6; cf. </w:t>
      </w:r>
      <w:r w:rsidRPr="00365A0C">
        <w:rPr>
          <w:rFonts w:eastAsia="Times New Roman"/>
          <w:iCs/>
          <w:szCs w:val="24"/>
          <w:lang w:val="en-CA" w:bidi="ar-SA"/>
        </w:rPr>
        <w:t>Genesis 14:18).</w:t>
      </w:r>
    </w:p>
    <w:p w:rsidR="00DE191B" w:rsidRPr="00365A0C" w:rsidRDefault="00DE191B" w:rsidP="00DE191B">
      <w:pPr>
        <w:suppressAutoHyphens/>
        <w:overflowPunct w:val="0"/>
        <w:autoSpaceDE w:val="0"/>
        <w:autoSpaceDN w:val="0"/>
        <w:adjustRightInd w:val="0"/>
        <w:textAlignment w:val="baseline"/>
        <w:rPr>
          <w:rFonts w:eastAsia="Times New Roman"/>
          <w:iCs/>
          <w:szCs w:val="24"/>
          <w:lang w:val="en-CA"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w:t>
      </w:r>
      <w:r w:rsidRPr="00365A0C">
        <w:rPr>
          <w:rFonts w:eastAsia="Times New Roman"/>
          <w:iCs/>
          <w:szCs w:val="24"/>
          <w:lang w:bidi="ar-SA"/>
        </w:rPr>
        <w:t>22</w:t>
      </w:r>
      <w:r w:rsidRPr="00365A0C">
        <w:rPr>
          <w:rFonts w:eastAsia="Times New Roman"/>
          <w:i/>
          <w:szCs w:val="24"/>
          <w:lang w:bidi="ar-SA"/>
        </w:rPr>
        <w:t xml:space="preserve"> And as the new heavens and the new earth which I make shall endure before me, says Jehovah, so shall your offspring and name endure.</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FA586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The new heavens and new earth Jehovah makes that characterize </w:t>
      </w:r>
      <w:r w:rsidR="00FA4CA0" w:rsidRPr="00365A0C">
        <w:rPr>
          <w:rFonts w:eastAsia="Times New Roman"/>
          <w:iCs/>
          <w:szCs w:val="24"/>
          <w:lang w:bidi="ar-SA"/>
        </w:rPr>
        <w:t>his</w:t>
      </w:r>
      <w:r w:rsidRPr="00365A0C">
        <w:rPr>
          <w:rFonts w:eastAsia="Times New Roman"/>
          <w:iCs/>
          <w:szCs w:val="24"/>
          <w:lang w:bidi="ar-SA"/>
        </w:rPr>
        <w:t xml:space="preserve"> millennial age of peace </w:t>
      </w:r>
      <w:r w:rsidR="00FA4CA0" w:rsidRPr="00365A0C">
        <w:rPr>
          <w:rFonts w:eastAsia="Times New Roman"/>
          <w:iCs/>
          <w:szCs w:val="24"/>
          <w:lang w:bidi="ar-SA"/>
        </w:rPr>
        <w:t>transform</w:t>
      </w:r>
      <w:r w:rsidRPr="00365A0C">
        <w:rPr>
          <w:rFonts w:eastAsia="Times New Roman"/>
          <w:iCs/>
          <w:szCs w:val="24"/>
          <w:lang w:bidi="ar-SA"/>
        </w:rPr>
        <w:t xml:space="preserve"> </w:t>
      </w:r>
      <w:r w:rsidR="00FA4CA0" w:rsidRPr="00365A0C">
        <w:rPr>
          <w:rFonts w:eastAsia="Times New Roman"/>
          <w:iCs/>
          <w:szCs w:val="24"/>
          <w:lang w:bidi="ar-SA"/>
        </w:rPr>
        <w:t>the earth’s surface</w:t>
      </w:r>
      <w:r w:rsidRPr="00365A0C">
        <w:rPr>
          <w:rFonts w:eastAsia="Times New Roman"/>
          <w:iCs/>
          <w:szCs w:val="24"/>
          <w:lang w:bidi="ar-SA"/>
        </w:rPr>
        <w:t xml:space="preserve"> </w:t>
      </w:r>
      <w:r w:rsidR="00FA4CA0" w:rsidRPr="00365A0C">
        <w:rPr>
          <w:rFonts w:eastAsia="Times New Roman"/>
          <w:iCs/>
          <w:szCs w:val="24"/>
          <w:lang w:bidi="ar-SA"/>
        </w:rPr>
        <w:t xml:space="preserve">that is </w:t>
      </w:r>
      <w:r w:rsidRPr="00365A0C">
        <w:rPr>
          <w:rFonts w:eastAsia="Times New Roman"/>
          <w:iCs/>
          <w:szCs w:val="24"/>
          <w:lang w:bidi="ar-SA"/>
        </w:rPr>
        <w:t xml:space="preserve">reduced to chaos in Jehovah’s Day of Judgment </w:t>
      </w:r>
      <w:r w:rsidR="00FA4CA0" w:rsidRPr="00365A0C">
        <w:rPr>
          <w:rFonts w:eastAsia="Times New Roman"/>
          <w:iCs/>
          <w:szCs w:val="24"/>
          <w:lang w:bidi="ar-SA"/>
        </w:rPr>
        <w:t xml:space="preserve">(Isaiah </w:t>
      </w:r>
      <w:r w:rsidR="00472956" w:rsidRPr="00365A0C">
        <w:rPr>
          <w:rFonts w:eastAsia="Times New Roman"/>
          <w:iCs/>
          <w:szCs w:val="24"/>
          <w:lang w:bidi="ar-SA"/>
        </w:rPr>
        <w:t xml:space="preserve">10:23; </w:t>
      </w:r>
      <w:r w:rsidR="00FA4CA0" w:rsidRPr="00365A0C">
        <w:rPr>
          <w:rFonts w:eastAsia="Times New Roman"/>
          <w:iCs/>
          <w:szCs w:val="24"/>
          <w:lang w:bidi="ar-SA"/>
        </w:rPr>
        <w:t>24:</w:t>
      </w:r>
      <w:r w:rsidR="00472956" w:rsidRPr="00365A0C">
        <w:rPr>
          <w:rFonts w:eastAsia="Times New Roman"/>
          <w:iCs/>
          <w:szCs w:val="24"/>
          <w:lang w:bidi="ar-SA"/>
        </w:rPr>
        <w:t xml:space="preserve">1, 19–20; </w:t>
      </w:r>
      <w:r w:rsidR="009418E0" w:rsidRPr="00365A0C">
        <w:rPr>
          <w:rFonts w:eastAsia="Times New Roman"/>
          <w:iCs/>
          <w:szCs w:val="24"/>
          <w:lang w:bidi="ar-SA"/>
        </w:rPr>
        <w:t>2</w:t>
      </w:r>
      <w:r w:rsidR="003D47B8" w:rsidRPr="00365A0C">
        <w:rPr>
          <w:rFonts w:eastAsia="Times New Roman"/>
          <w:iCs/>
          <w:szCs w:val="24"/>
          <w:lang w:bidi="ar-SA"/>
        </w:rPr>
        <w:t>8</w:t>
      </w:r>
      <w:r w:rsidR="009418E0" w:rsidRPr="00365A0C">
        <w:rPr>
          <w:rFonts w:eastAsia="Times New Roman"/>
          <w:iCs/>
          <w:szCs w:val="24"/>
          <w:lang w:bidi="ar-SA"/>
        </w:rPr>
        <w:t>:2</w:t>
      </w:r>
      <w:r w:rsidR="003D47B8" w:rsidRPr="00365A0C">
        <w:rPr>
          <w:rFonts w:eastAsia="Times New Roman"/>
          <w:iCs/>
          <w:szCs w:val="24"/>
          <w:lang w:bidi="ar-SA"/>
        </w:rPr>
        <w:t>2</w:t>
      </w:r>
      <w:r w:rsidR="00472956" w:rsidRPr="00365A0C">
        <w:rPr>
          <w:rFonts w:eastAsia="Times New Roman"/>
          <w:iCs/>
          <w:szCs w:val="24"/>
          <w:lang w:bidi="ar-SA"/>
        </w:rPr>
        <w:t xml:space="preserve">) </w:t>
      </w:r>
      <w:r w:rsidR="00FA4CA0" w:rsidRPr="00365A0C">
        <w:rPr>
          <w:rFonts w:eastAsia="Times New Roman"/>
          <w:iCs/>
          <w:szCs w:val="24"/>
          <w:lang w:bidi="ar-SA"/>
        </w:rPr>
        <w:t>and alter</w:t>
      </w:r>
      <w:r w:rsidRPr="00365A0C">
        <w:rPr>
          <w:rFonts w:eastAsia="Times New Roman"/>
          <w:iCs/>
          <w:szCs w:val="24"/>
          <w:lang w:bidi="ar-SA"/>
        </w:rPr>
        <w:t xml:space="preserve"> </w:t>
      </w:r>
      <w:r w:rsidR="00472956" w:rsidRPr="00365A0C">
        <w:rPr>
          <w:rFonts w:eastAsia="Times New Roman"/>
          <w:iCs/>
          <w:szCs w:val="24"/>
          <w:lang w:bidi="ar-SA"/>
        </w:rPr>
        <w:t>its</w:t>
      </w:r>
      <w:r w:rsidRPr="00365A0C">
        <w:rPr>
          <w:rFonts w:eastAsia="Times New Roman"/>
          <w:iCs/>
          <w:szCs w:val="24"/>
          <w:lang w:bidi="ar-SA"/>
        </w:rPr>
        <w:t xml:space="preserve"> configuration of stars (Isaiah 13:13; </w:t>
      </w:r>
      <w:r w:rsidR="009418E0" w:rsidRPr="00365A0C">
        <w:rPr>
          <w:rFonts w:eastAsia="Times New Roman"/>
          <w:iCs/>
          <w:szCs w:val="24"/>
          <w:lang w:bidi="ar-SA"/>
        </w:rPr>
        <w:t xml:space="preserve">34:4; </w:t>
      </w:r>
      <w:r w:rsidRPr="00365A0C">
        <w:rPr>
          <w:rFonts w:eastAsia="Times New Roman"/>
          <w:iCs/>
          <w:szCs w:val="24"/>
          <w:lang w:bidi="ar-SA"/>
        </w:rPr>
        <w:t>51:</w:t>
      </w:r>
      <w:r w:rsidR="009418E0" w:rsidRPr="00365A0C">
        <w:rPr>
          <w:rFonts w:eastAsia="Times New Roman"/>
          <w:iCs/>
          <w:szCs w:val="24"/>
          <w:lang w:bidi="ar-SA"/>
        </w:rPr>
        <w:t xml:space="preserve">13, </w:t>
      </w:r>
      <w:r w:rsidRPr="00365A0C">
        <w:rPr>
          <w:rFonts w:eastAsia="Times New Roman"/>
          <w:iCs/>
          <w:szCs w:val="24"/>
          <w:lang w:bidi="ar-SA"/>
        </w:rPr>
        <w:t>16). Jehovah re</w:t>
      </w:r>
      <w:r w:rsidR="0076639E" w:rsidRPr="00365A0C">
        <w:rPr>
          <w:rFonts w:eastAsia="Times New Roman"/>
          <w:iCs/>
          <w:szCs w:val="24"/>
          <w:lang w:bidi="ar-SA"/>
        </w:rPr>
        <w:t>-</w:t>
      </w:r>
      <w:r w:rsidRPr="00365A0C">
        <w:rPr>
          <w:rFonts w:eastAsia="Times New Roman"/>
          <w:iCs/>
          <w:szCs w:val="24"/>
          <w:lang w:bidi="ar-SA"/>
        </w:rPr>
        <w:t xml:space="preserve">creates the heavens and the earth at the same time </w:t>
      </w:r>
      <w:r w:rsidR="007D6324" w:rsidRPr="00365A0C">
        <w:rPr>
          <w:rFonts w:eastAsia="Times New Roman"/>
          <w:iCs/>
          <w:szCs w:val="24"/>
          <w:lang w:bidi="ar-SA"/>
        </w:rPr>
        <w:t xml:space="preserve">that </w:t>
      </w:r>
      <w:r w:rsidRPr="00365A0C">
        <w:rPr>
          <w:rFonts w:eastAsia="Times New Roman"/>
          <w:iCs/>
          <w:szCs w:val="24"/>
          <w:lang w:bidi="ar-SA"/>
        </w:rPr>
        <w:t>he re</w:t>
      </w:r>
      <w:r w:rsidR="0076639E" w:rsidRPr="00365A0C">
        <w:rPr>
          <w:rFonts w:eastAsia="Times New Roman"/>
          <w:iCs/>
          <w:szCs w:val="24"/>
          <w:lang w:bidi="ar-SA"/>
        </w:rPr>
        <w:t>-</w:t>
      </w:r>
      <w:r w:rsidRPr="00365A0C">
        <w:rPr>
          <w:rFonts w:eastAsia="Times New Roman"/>
          <w:iCs/>
          <w:szCs w:val="24"/>
          <w:lang w:bidi="ar-SA"/>
        </w:rPr>
        <w:t xml:space="preserve">creates his </w:t>
      </w:r>
      <w:r w:rsidR="009418E0" w:rsidRPr="00365A0C">
        <w:rPr>
          <w:rFonts w:eastAsia="Times New Roman"/>
          <w:iCs/>
          <w:szCs w:val="24"/>
          <w:lang w:bidi="ar-SA"/>
        </w:rPr>
        <w:t>elect</w:t>
      </w:r>
      <w:r w:rsidRPr="00365A0C">
        <w:rPr>
          <w:rFonts w:eastAsia="Times New Roman"/>
          <w:iCs/>
          <w:szCs w:val="24"/>
          <w:lang w:bidi="ar-SA"/>
        </w:rPr>
        <w:t>: “</w:t>
      </w:r>
      <w:r w:rsidRPr="00365A0C">
        <w:rPr>
          <w:rFonts w:eastAsia="Times New Roman"/>
          <w:szCs w:val="24"/>
          <w:lang w:bidi="ar-SA"/>
        </w:rPr>
        <w:t xml:space="preserve">See, I create new heavens and a new earth; former events shall not be remembered or recalled to </w:t>
      </w:r>
      <w:r w:rsidRPr="00365A0C">
        <w:rPr>
          <w:rFonts w:eastAsia="Times New Roman"/>
          <w:szCs w:val="24"/>
          <w:lang w:bidi="ar-SA"/>
        </w:rPr>
        <w:lastRenderedPageBreak/>
        <w:t>mind. Rejoice, then, and be glad forever in what I create. See, I create Jerusalem to be a delight and its people a joy” (Isaiah 65:17–18).</w:t>
      </w:r>
    </w:p>
    <w:p w:rsidR="00DE191B" w:rsidRPr="00365A0C" w:rsidRDefault="00DE191B" w:rsidP="00FA5865">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ab/>
        <w:t xml:space="preserve">Under the terms of the Abrahamic Covenant, Jehovah blesses unconditionally with descendants as many as </w:t>
      </w:r>
      <w:r w:rsidR="00D5640C" w:rsidRPr="00365A0C">
        <w:rPr>
          <w:rFonts w:eastAsia="Times New Roman"/>
          <w:iCs/>
          <w:szCs w:val="24"/>
          <w:lang w:bidi="ar-SA"/>
        </w:rPr>
        <w:t xml:space="preserve">the stars in the heavens and </w:t>
      </w:r>
      <w:r w:rsidRPr="00365A0C">
        <w:rPr>
          <w:rFonts w:eastAsia="Times New Roman"/>
          <w:iCs/>
          <w:szCs w:val="24"/>
          <w:lang w:bidi="ar-SA"/>
        </w:rPr>
        <w:t xml:space="preserve">sands of the sea </w:t>
      </w:r>
      <w:r w:rsidR="00FA5865" w:rsidRPr="00365A0C">
        <w:rPr>
          <w:rFonts w:eastAsia="Times New Roman"/>
          <w:iCs/>
          <w:szCs w:val="24"/>
          <w:lang w:bidi="ar-SA"/>
        </w:rPr>
        <w:t>all</w:t>
      </w:r>
      <w:r w:rsidRPr="00365A0C">
        <w:rPr>
          <w:rFonts w:eastAsia="Times New Roman"/>
          <w:iCs/>
          <w:szCs w:val="24"/>
          <w:lang w:bidi="ar-SA"/>
        </w:rPr>
        <w:t xml:space="preserve"> who </w:t>
      </w:r>
      <w:r w:rsidR="00D5640C" w:rsidRPr="00365A0C">
        <w:rPr>
          <w:rFonts w:eastAsia="Times New Roman"/>
          <w:iCs/>
          <w:szCs w:val="24"/>
          <w:lang w:bidi="ar-SA"/>
        </w:rPr>
        <w:t>ascend to</w:t>
      </w:r>
      <w:r w:rsidRPr="00365A0C">
        <w:rPr>
          <w:rFonts w:eastAsia="Times New Roman"/>
          <w:iCs/>
          <w:szCs w:val="24"/>
          <w:lang w:bidi="ar-SA"/>
        </w:rPr>
        <w:t xml:space="preserve"> the spiritual level of Abraham, Isaac, and Jacob (cf. Genesis 22:17; 26:4, 24; 32:12; Exodus 32:13; Isaiah 40:26; 48:19). Persons who </w:t>
      </w:r>
      <w:r w:rsidR="00D5640C" w:rsidRPr="00365A0C">
        <w:rPr>
          <w:rFonts w:eastAsia="Times New Roman"/>
          <w:iCs/>
          <w:szCs w:val="24"/>
          <w:lang w:bidi="ar-SA"/>
        </w:rPr>
        <w:t>attain</w:t>
      </w:r>
      <w:r w:rsidRPr="00365A0C">
        <w:rPr>
          <w:rFonts w:eastAsia="Times New Roman"/>
          <w:iCs/>
          <w:szCs w:val="24"/>
          <w:lang w:bidi="ar-SA"/>
        </w:rPr>
        <w:t xml:space="preserve"> their </w:t>
      </w:r>
      <w:r w:rsidR="00D5640C" w:rsidRPr="00365A0C">
        <w:rPr>
          <w:rFonts w:eastAsia="Times New Roman"/>
          <w:iCs/>
          <w:szCs w:val="24"/>
          <w:lang w:bidi="ar-SA"/>
        </w:rPr>
        <w:t>stature</w:t>
      </w:r>
      <w:r w:rsidRPr="00365A0C">
        <w:rPr>
          <w:rFonts w:eastAsia="Times New Roman"/>
          <w:iCs/>
          <w:szCs w:val="24"/>
          <w:lang w:bidi="ar-SA"/>
        </w:rPr>
        <w:t>, Jehovah gives “</w:t>
      </w:r>
      <w:r w:rsidRPr="00365A0C">
        <w:rPr>
          <w:rFonts w:eastAsia="Times New Roman"/>
          <w:szCs w:val="24"/>
          <w:lang w:bidi="ar-SA"/>
        </w:rPr>
        <w:t>a handclasp and a name,” endowing them with “an everlasting name that shall not be cut off” (Isaiah 56:5; cf. 8:11; 62:2; 65:15</w:t>
      </w:r>
      <w:r w:rsidR="0048060A" w:rsidRPr="00365A0C">
        <w:rPr>
          <w:rFonts w:eastAsia="Times New Roman"/>
          <w:szCs w:val="24"/>
          <w:lang w:bidi="ar-SA"/>
        </w:rPr>
        <w:t xml:space="preserve">; </w:t>
      </w:r>
      <w:r w:rsidR="0048060A" w:rsidRPr="00365A0C">
        <w:rPr>
          <w:rFonts w:eastAsia="Times New Roman"/>
          <w:iCs/>
          <w:szCs w:val="24"/>
          <w:lang w:bidi="ar-SA"/>
        </w:rPr>
        <w:t>Genesis 17:5–7, 15; 32:28</w:t>
      </w:r>
      <w:r w:rsidRPr="00365A0C">
        <w:rPr>
          <w:rFonts w:eastAsia="Times New Roman"/>
          <w:szCs w:val="24"/>
          <w:lang w:bidi="ar-SA"/>
        </w:rPr>
        <w:t xml:space="preserve">). Jehovah’s covenants thus </w:t>
      </w:r>
      <w:r w:rsidR="0048060A" w:rsidRPr="00365A0C">
        <w:rPr>
          <w:rFonts w:eastAsia="Times New Roman"/>
          <w:szCs w:val="24"/>
          <w:lang w:bidi="ar-SA"/>
        </w:rPr>
        <w:t>point to his people</w:t>
      </w:r>
      <w:r w:rsidR="00D5640C" w:rsidRPr="00365A0C">
        <w:rPr>
          <w:rFonts w:eastAsia="Times New Roman"/>
          <w:szCs w:val="24"/>
          <w:lang w:bidi="ar-SA"/>
        </w:rPr>
        <w:t>’s</w:t>
      </w:r>
      <w:r w:rsidRPr="00365A0C">
        <w:rPr>
          <w:rFonts w:eastAsia="Times New Roman"/>
          <w:szCs w:val="24"/>
          <w:lang w:bidi="ar-SA"/>
        </w:rPr>
        <w:t xml:space="preserve"> </w:t>
      </w:r>
      <w:r w:rsidR="00D5640C" w:rsidRPr="00365A0C">
        <w:rPr>
          <w:rFonts w:eastAsia="Times New Roman"/>
          <w:szCs w:val="24"/>
          <w:lang w:bidi="ar-SA"/>
        </w:rPr>
        <w:t xml:space="preserve">ultimately </w:t>
      </w:r>
      <w:r w:rsidR="0048060A" w:rsidRPr="00365A0C">
        <w:rPr>
          <w:rFonts w:eastAsia="Times New Roman"/>
          <w:szCs w:val="24"/>
          <w:lang w:bidi="ar-SA"/>
        </w:rPr>
        <w:t xml:space="preserve">inheriting the blessings </w:t>
      </w:r>
      <w:r w:rsidRPr="00365A0C">
        <w:rPr>
          <w:rFonts w:eastAsia="Times New Roman"/>
          <w:szCs w:val="24"/>
          <w:lang w:bidi="ar-SA"/>
        </w:rPr>
        <w:t xml:space="preserve">of </w:t>
      </w:r>
      <w:r w:rsidR="0048060A" w:rsidRPr="00365A0C">
        <w:rPr>
          <w:rFonts w:eastAsia="Times New Roman"/>
          <w:iCs/>
          <w:szCs w:val="24"/>
          <w:lang w:bidi="ar-SA"/>
        </w:rPr>
        <w:t>their</w:t>
      </w:r>
      <w:r w:rsidR="00FA5865" w:rsidRPr="00365A0C">
        <w:rPr>
          <w:rFonts w:eastAsia="Times New Roman"/>
          <w:iCs/>
          <w:szCs w:val="24"/>
          <w:lang w:bidi="ar-SA"/>
        </w:rPr>
        <w:t xml:space="preserve"> </w:t>
      </w:r>
      <w:r w:rsidR="00A05919" w:rsidRPr="00365A0C">
        <w:rPr>
          <w:rFonts w:eastAsia="Times New Roman"/>
          <w:iCs/>
          <w:szCs w:val="24"/>
          <w:lang w:bidi="ar-SA"/>
        </w:rPr>
        <w:t>righteous progenitors</w:t>
      </w:r>
      <w:r w:rsidRPr="00365A0C">
        <w:rPr>
          <w:rFonts w:eastAsia="Times New Roman"/>
          <w:iCs/>
          <w:szCs w:val="24"/>
          <w:lang w:bidi="ar-SA"/>
        </w:rPr>
        <w:t>.</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w:t>
      </w:r>
      <w:r w:rsidRPr="00365A0C">
        <w:rPr>
          <w:rFonts w:eastAsia="Times New Roman"/>
          <w:iCs/>
          <w:szCs w:val="24"/>
          <w:lang w:bidi="ar-SA"/>
        </w:rPr>
        <w:t>23</w:t>
      </w:r>
      <w:r w:rsidRPr="00365A0C">
        <w:rPr>
          <w:rFonts w:eastAsia="Times New Roman"/>
          <w:i/>
          <w:szCs w:val="24"/>
          <w:lang w:bidi="ar-SA"/>
        </w:rPr>
        <w:t xml:space="preserve"> And New Moon after New Moon, Sabbath after Sabbath, all flesh shall come to worship before me, says Jehovah.</w:t>
      </w: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bidi="ar-SA"/>
        </w:rPr>
        <w:t xml:space="preserve"> </w:t>
      </w:r>
    </w:p>
    <w:p w:rsidR="00DE191B" w:rsidRPr="00365A0C" w:rsidRDefault="00DE191B" w:rsidP="00FA5865">
      <w:pPr>
        <w:suppressAutoHyphens/>
        <w:overflowPunct w:val="0"/>
        <w:autoSpaceDE w:val="0"/>
        <w:autoSpaceDN w:val="0"/>
        <w:adjustRightInd w:val="0"/>
        <w:textAlignment w:val="baseline"/>
        <w:rPr>
          <w:rFonts w:eastAsia="Times New Roman"/>
          <w:szCs w:val="24"/>
          <w:lang w:bidi="ar-SA"/>
        </w:rPr>
      </w:pPr>
      <w:r w:rsidRPr="00365A0C">
        <w:rPr>
          <w:rFonts w:eastAsia="Times New Roman"/>
          <w:iCs/>
          <w:szCs w:val="24"/>
          <w:lang w:bidi="ar-SA"/>
        </w:rPr>
        <w:tab/>
        <w:t xml:space="preserve">Appointed times to worship </w:t>
      </w:r>
      <w:r w:rsidR="00FA5865" w:rsidRPr="00365A0C">
        <w:rPr>
          <w:rFonts w:eastAsia="Times New Roman"/>
          <w:iCs/>
          <w:szCs w:val="24"/>
          <w:lang w:bidi="ar-SA"/>
        </w:rPr>
        <w:t>Jehovah</w:t>
      </w:r>
      <w:r w:rsidRPr="00365A0C">
        <w:rPr>
          <w:rFonts w:eastAsia="Times New Roman"/>
          <w:iCs/>
          <w:szCs w:val="24"/>
          <w:lang w:bidi="ar-SA"/>
        </w:rPr>
        <w:t xml:space="preserve"> continue into the millennial age</w:t>
      </w:r>
      <w:r w:rsidR="00FA5865" w:rsidRPr="00365A0C">
        <w:rPr>
          <w:rFonts w:eastAsia="Times New Roman"/>
          <w:iCs/>
          <w:szCs w:val="24"/>
          <w:lang w:bidi="ar-SA"/>
        </w:rPr>
        <w:t>. F</w:t>
      </w:r>
      <w:r w:rsidRPr="00365A0C">
        <w:rPr>
          <w:rFonts w:eastAsia="Times New Roman"/>
          <w:iCs/>
          <w:szCs w:val="24"/>
          <w:lang w:bidi="ar-SA"/>
        </w:rPr>
        <w:t xml:space="preserve">rom the time </w:t>
      </w:r>
      <w:r w:rsidR="00FA5865" w:rsidRPr="00365A0C">
        <w:rPr>
          <w:rFonts w:eastAsia="Times New Roman"/>
          <w:iCs/>
          <w:szCs w:val="24"/>
          <w:lang w:bidi="ar-SA"/>
        </w:rPr>
        <w:t>he institutes his reign</w:t>
      </w:r>
      <w:r w:rsidRPr="00365A0C">
        <w:rPr>
          <w:rFonts w:eastAsia="Times New Roman"/>
          <w:iCs/>
          <w:szCs w:val="24"/>
          <w:lang w:bidi="ar-SA"/>
        </w:rPr>
        <w:t xml:space="preserve"> </w:t>
      </w:r>
      <w:r w:rsidR="00FA5865" w:rsidRPr="00365A0C">
        <w:rPr>
          <w:rFonts w:eastAsia="Times New Roman"/>
          <w:iCs/>
          <w:szCs w:val="24"/>
          <w:lang w:bidi="ar-SA"/>
        </w:rPr>
        <w:t xml:space="preserve">of peace </w:t>
      </w:r>
      <w:r w:rsidRPr="00365A0C">
        <w:rPr>
          <w:rFonts w:eastAsia="Times New Roman"/>
          <w:iCs/>
          <w:szCs w:val="24"/>
          <w:lang w:bidi="ar-SA"/>
        </w:rPr>
        <w:t>on the earth</w:t>
      </w:r>
      <w:r w:rsidR="00FA5865" w:rsidRPr="00365A0C">
        <w:rPr>
          <w:rFonts w:eastAsia="Times New Roman"/>
          <w:iCs/>
          <w:szCs w:val="24"/>
          <w:lang w:bidi="ar-SA"/>
        </w:rPr>
        <w:t>,</w:t>
      </w:r>
      <w:r w:rsidRPr="00365A0C">
        <w:rPr>
          <w:rFonts w:eastAsia="Times New Roman"/>
          <w:iCs/>
          <w:szCs w:val="24"/>
          <w:lang w:bidi="ar-SA"/>
        </w:rPr>
        <w:t xml:space="preserve"> an endless stream of pilgrimages of the nations flows to </w:t>
      </w:r>
      <w:r w:rsidR="00FA5865" w:rsidRPr="00365A0C">
        <w:rPr>
          <w:rFonts w:eastAsia="Times New Roman"/>
          <w:iCs/>
          <w:szCs w:val="24"/>
          <w:lang w:bidi="ar-SA"/>
        </w:rPr>
        <w:t xml:space="preserve">Jehovah’s </w:t>
      </w:r>
      <w:r w:rsidRPr="00365A0C">
        <w:rPr>
          <w:rFonts w:eastAsia="Times New Roman"/>
          <w:iCs/>
          <w:szCs w:val="24"/>
          <w:lang w:bidi="ar-SA"/>
        </w:rPr>
        <w:t>temple to honor him: “</w:t>
      </w:r>
      <w:r w:rsidRPr="00365A0C">
        <w:rPr>
          <w:rFonts w:eastAsia="Times New Roman"/>
          <w:szCs w:val="24"/>
          <w:lang w:bidi="ar-SA"/>
        </w:rPr>
        <w:t>Your gates shall always remain open; they shall not be shut day or night, that a host of nations may be brought to you and their kings escorted in” (Isaiah 60:11); “These I will bring to my holy mountain and gladden in my house of prayer. Their offerings and sacrifices shall be accepted on my altar, for my house shall be known as a house of prayer</w:t>
      </w:r>
      <w:r w:rsidR="00FA5865" w:rsidRPr="00365A0C">
        <w:rPr>
          <w:rFonts w:eastAsia="Times New Roman"/>
          <w:szCs w:val="24"/>
          <w:lang w:bidi="ar-SA"/>
        </w:rPr>
        <w:t xml:space="preserve"> for all nations” (Isaiah 56:7);</w:t>
      </w:r>
    </w:p>
    <w:p w:rsidR="00DE191B" w:rsidRPr="00365A0C" w:rsidRDefault="00DE191B" w:rsidP="00DE191B">
      <w:pPr>
        <w:autoSpaceDE w:val="0"/>
        <w:autoSpaceDN w:val="0"/>
        <w:adjustRightInd w:val="0"/>
        <w:ind w:firstLine="720"/>
        <w:rPr>
          <w:rFonts w:eastAsia="Times New Roman"/>
          <w:szCs w:val="24"/>
          <w:lang w:bidi="ar-SA"/>
        </w:rPr>
      </w:pPr>
      <w:r w:rsidRPr="00365A0C">
        <w:rPr>
          <w:rFonts w:eastAsia="Times New Roman"/>
          <w:szCs w:val="24"/>
          <w:lang w:bidi="ar-SA"/>
        </w:rPr>
        <w:t>“In the latter days the mountain of Jehovah’s house shall become established as the head of the mountains; it shall be preeminent among the hills, and all nations will flow to it. Many peoples shall go, saying, ‘Come, let us go up to the mountain of Jehovah, to the house of the God of Jacob, that he may instruct us in his ways, that we may follow in his paths.’ For out of Zion shall go forth the law, and from Jerusalem the word of Jehovah. He will judge between the nations and arbitrate for many peoples. They will beat their swords into plowshares, their spears into pruning hooks” (Isaiah 2:2–4).</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DE191B">
      <w:pPr>
        <w:suppressAutoHyphens/>
        <w:overflowPunct w:val="0"/>
        <w:autoSpaceDE w:val="0"/>
        <w:autoSpaceDN w:val="0"/>
        <w:adjustRightInd w:val="0"/>
        <w:textAlignment w:val="baseline"/>
        <w:rPr>
          <w:rFonts w:eastAsia="Times New Roman"/>
          <w:iCs/>
          <w:szCs w:val="24"/>
          <w:lang w:bidi="ar-SA"/>
        </w:rPr>
      </w:pPr>
      <w:r w:rsidRPr="00365A0C">
        <w:rPr>
          <w:rFonts w:eastAsia="Times New Roman"/>
          <w:iCs/>
          <w:szCs w:val="24"/>
          <w:lang w:val="en-CA" w:bidi="ar-SA"/>
        </w:rPr>
        <w:t>66:</w:t>
      </w:r>
      <w:r w:rsidRPr="00365A0C">
        <w:rPr>
          <w:rFonts w:eastAsia="Times New Roman"/>
          <w:iCs/>
          <w:szCs w:val="24"/>
          <w:lang w:bidi="ar-SA"/>
        </w:rPr>
        <w:t xml:space="preserve">24 </w:t>
      </w:r>
      <w:r w:rsidRPr="00365A0C">
        <w:rPr>
          <w:rFonts w:eastAsia="Times New Roman"/>
          <w:i/>
          <w:szCs w:val="24"/>
          <w:lang w:bidi="ar-SA"/>
        </w:rPr>
        <w:t>And they shall go out and look upon the corpses of the people who transgressed against me, whose worms do not die and whose fire shall not be extinguished. They shall be a horror to all flesh.</w:t>
      </w:r>
    </w:p>
    <w:p w:rsidR="00DE191B" w:rsidRPr="00365A0C" w:rsidRDefault="00DE191B" w:rsidP="00DE191B">
      <w:pPr>
        <w:suppressAutoHyphens/>
        <w:overflowPunct w:val="0"/>
        <w:autoSpaceDE w:val="0"/>
        <w:autoSpaceDN w:val="0"/>
        <w:adjustRightInd w:val="0"/>
        <w:textAlignment w:val="baseline"/>
        <w:rPr>
          <w:rFonts w:eastAsia="Times New Roman"/>
          <w:szCs w:val="24"/>
          <w:lang w:bidi="ar-SA"/>
        </w:rPr>
      </w:pPr>
    </w:p>
    <w:p w:rsidR="00DE191B" w:rsidRPr="00365A0C" w:rsidRDefault="00DE191B" w:rsidP="00E715F4">
      <w:pPr>
        <w:suppressAutoHyphens/>
        <w:overflowPunct w:val="0"/>
        <w:autoSpaceDE w:val="0"/>
        <w:autoSpaceDN w:val="0"/>
        <w:adjustRightInd w:val="0"/>
        <w:textAlignment w:val="baseline"/>
        <w:rPr>
          <w:rFonts w:eastAsia="Times New Roman"/>
          <w:szCs w:val="24"/>
          <w:lang w:bidi="ar-SA"/>
        </w:rPr>
      </w:pPr>
      <w:r w:rsidRPr="00365A0C">
        <w:rPr>
          <w:rFonts w:eastAsia="Times New Roman"/>
          <w:szCs w:val="24"/>
          <w:lang w:bidi="ar-SA"/>
        </w:rPr>
        <w:tab/>
      </w:r>
      <w:r w:rsidR="009003ED" w:rsidRPr="00365A0C">
        <w:rPr>
          <w:rFonts w:eastAsia="Times New Roman"/>
          <w:szCs w:val="24"/>
          <w:lang w:bidi="ar-SA"/>
        </w:rPr>
        <w:t>When</w:t>
      </w:r>
      <w:r w:rsidR="00AE27F5" w:rsidRPr="00365A0C">
        <w:rPr>
          <w:rFonts w:eastAsia="Times New Roman"/>
          <w:szCs w:val="24"/>
          <w:lang w:bidi="ar-SA"/>
        </w:rPr>
        <w:t xml:space="preserve"> Jehovah removes </w:t>
      </w:r>
      <w:r w:rsidR="00841A90" w:rsidRPr="00365A0C">
        <w:rPr>
          <w:rFonts w:eastAsia="Times New Roman"/>
          <w:szCs w:val="24"/>
          <w:lang w:bidi="ar-SA"/>
        </w:rPr>
        <w:t>the veil</w:t>
      </w:r>
      <w:r w:rsidR="00AE27F5" w:rsidRPr="00365A0C">
        <w:rPr>
          <w:rFonts w:eastAsia="Times New Roman"/>
          <w:szCs w:val="24"/>
          <w:lang w:bidi="ar-SA"/>
        </w:rPr>
        <w:t xml:space="preserve"> of mortality </w:t>
      </w:r>
      <w:r w:rsidRPr="00365A0C">
        <w:rPr>
          <w:rFonts w:eastAsia="Times New Roman"/>
          <w:szCs w:val="24"/>
          <w:lang w:bidi="ar-SA"/>
        </w:rPr>
        <w:t xml:space="preserve">in the millennial age (Isaiah 25:7–8), people’s vision extends to things </w:t>
      </w:r>
      <w:r w:rsidR="009003ED" w:rsidRPr="00365A0C">
        <w:rPr>
          <w:rFonts w:eastAsia="Times New Roman"/>
          <w:szCs w:val="24"/>
          <w:lang w:bidi="ar-SA"/>
        </w:rPr>
        <w:t>beyond their current experience</w:t>
      </w:r>
      <w:r w:rsidRPr="00365A0C">
        <w:rPr>
          <w:rFonts w:eastAsia="Times New Roman"/>
          <w:szCs w:val="24"/>
          <w:lang w:bidi="ar-SA"/>
        </w:rPr>
        <w:t xml:space="preserve">. </w:t>
      </w:r>
      <w:r w:rsidR="00841A90" w:rsidRPr="00365A0C">
        <w:rPr>
          <w:rFonts w:eastAsia="Times New Roman"/>
          <w:szCs w:val="24"/>
          <w:lang w:bidi="ar-SA"/>
        </w:rPr>
        <w:t>T</w:t>
      </w:r>
      <w:r w:rsidRPr="00365A0C">
        <w:rPr>
          <w:rFonts w:eastAsia="Times New Roman"/>
          <w:szCs w:val="24"/>
          <w:lang w:bidi="ar-SA"/>
        </w:rPr>
        <w:t xml:space="preserve">he spirits of persons in the Perdition category </w:t>
      </w:r>
      <w:r w:rsidR="00AE27F5" w:rsidRPr="00365A0C">
        <w:rPr>
          <w:rFonts w:eastAsia="Times New Roman"/>
          <w:szCs w:val="24"/>
          <w:lang w:bidi="ar-SA"/>
        </w:rPr>
        <w:t xml:space="preserve">will be visible </w:t>
      </w:r>
      <w:r w:rsidRPr="00365A0C">
        <w:rPr>
          <w:rFonts w:eastAsia="Times New Roman"/>
          <w:szCs w:val="24"/>
          <w:lang w:bidi="ar-SA"/>
        </w:rPr>
        <w:t>in the Pit of Dissolution: “Tophet has been prepared of old, [a hearth]</w:t>
      </w:r>
      <w:r w:rsidRPr="00365A0C">
        <w:rPr>
          <w:rFonts w:eastAsia="Times New Roman"/>
          <w:i/>
          <w:iCs/>
          <w:szCs w:val="24"/>
          <w:lang w:bidi="ar-SA"/>
        </w:rPr>
        <w:t xml:space="preserve"> </w:t>
      </w:r>
      <w:r w:rsidRPr="00365A0C">
        <w:rPr>
          <w:rFonts w:eastAsia="Times New Roman"/>
          <w:szCs w:val="24"/>
          <w:lang w:bidi="ar-SA"/>
        </w:rPr>
        <w:t xml:space="preserve">indeed, made ready for rulers; broad and deep is its fire pit and ample its pyre; Jehovah’s breath burns within it like a river of lava” (Isaiah 30:33; cf. 14:15; 38:18). </w:t>
      </w:r>
      <w:r w:rsidR="009003ED" w:rsidRPr="00365A0C">
        <w:rPr>
          <w:rFonts w:eastAsia="Times New Roman"/>
          <w:szCs w:val="24"/>
          <w:lang w:bidi="ar-SA"/>
        </w:rPr>
        <w:t xml:space="preserve">Their </w:t>
      </w:r>
      <w:r w:rsidR="00841A90" w:rsidRPr="00365A0C">
        <w:rPr>
          <w:rFonts w:eastAsia="Times New Roman"/>
          <w:szCs w:val="24"/>
          <w:lang w:bidi="ar-SA"/>
        </w:rPr>
        <w:t>de-creation</w:t>
      </w:r>
      <w:r w:rsidR="009003ED" w:rsidRPr="00365A0C">
        <w:rPr>
          <w:rFonts w:eastAsia="Times New Roman"/>
          <w:szCs w:val="24"/>
          <w:lang w:bidi="ar-SA"/>
        </w:rPr>
        <w:t xml:space="preserve">—as </w:t>
      </w:r>
      <w:r w:rsidR="00841A90" w:rsidRPr="00365A0C">
        <w:rPr>
          <w:rFonts w:eastAsia="Times New Roman"/>
          <w:szCs w:val="24"/>
          <w:lang w:bidi="ar-SA"/>
        </w:rPr>
        <w:t>the “</w:t>
      </w:r>
      <w:r w:rsidRPr="00365A0C">
        <w:rPr>
          <w:rFonts w:eastAsia="Times New Roman"/>
          <w:szCs w:val="24"/>
          <w:lang w:bidi="ar-SA"/>
        </w:rPr>
        <w:t>worms</w:t>
      </w:r>
      <w:r w:rsidR="00841A90" w:rsidRPr="00365A0C">
        <w:rPr>
          <w:rFonts w:eastAsia="Times New Roman"/>
          <w:szCs w:val="24"/>
          <w:lang w:bidi="ar-SA"/>
        </w:rPr>
        <w:t>”</w:t>
      </w:r>
      <w:r w:rsidRPr="00365A0C">
        <w:rPr>
          <w:rFonts w:eastAsia="Times New Roman"/>
          <w:szCs w:val="24"/>
          <w:lang w:bidi="ar-SA"/>
        </w:rPr>
        <w:t xml:space="preserve"> and </w:t>
      </w:r>
      <w:r w:rsidR="00841A90" w:rsidRPr="00365A0C">
        <w:rPr>
          <w:rFonts w:eastAsia="Times New Roman"/>
          <w:szCs w:val="24"/>
          <w:lang w:bidi="ar-SA"/>
        </w:rPr>
        <w:t>“</w:t>
      </w:r>
      <w:r w:rsidRPr="00365A0C">
        <w:rPr>
          <w:rFonts w:eastAsia="Times New Roman"/>
          <w:szCs w:val="24"/>
          <w:lang w:bidi="ar-SA"/>
        </w:rPr>
        <w:t>fire</w:t>
      </w:r>
      <w:r w:rsidR="00841A90" w:rsidRPr="00365A0C">
        <w:rPr>
          <w:rFonts w:eastAsia="Times New Roman"/>
          <w:szCs w:val="24"/>
          <w:lang w:bidi="ar-SA"/>
        </w:rPr>
        <w:t>”</w:t>
      </w:r>
      <w:r w:rsidRPr="00365A0C">
        <w:rPr>
          <w:rFonts w:eastAsia="Times New Roman"/>
          <w:szCs w:val="24"/>
          <w:lang w:bidi="ar-SA"/>
        </w:rPr>
        <w:t xml:space="preserve"> </w:t>
      </w:r>
      <w:r w:rsidR="00841A90" w:rsidRPr="00365A0C">
        <w:rPr>
          <w:rFonts w:eastAsia="Times New Roman"/>
          <w:szCs w:val="24"/>
          <w:lang w:bidi="ar-SA"/>
        </w:rPr>
        <w:t>consume</w:t>
      </w:r>
      <w:r w:rsidRPr="00365A0C">
        <w:rPr>
          <w:rFonts w:eastAsia="Times New Roman"/>
          <w:szCs w:val="24"/>
          <w:lang w:bidi="ar-SA"/>
        </w:rPr>
        <w:t xml:space="preserve"> </w:t>
      </w:r>
      <w:r w:rsidR="00841A90" w:rsidRPr="00365A0C">
        <w:rPr>
          <w:rFonts w:eastAsia="Times New Roman"/>
          <w:szCs w:val="24"/>
          <w:lang w:bidi="ar-SA"/>
        </w:rPr>
        <w:t>those who die this second death</w:t>
      </w:r>
      <w:r w:rsidR="00E715F4" w:rsidRPr="00365A0C">
        <w:rPr>
          <w:rFonts w:eastAsia="Times New Roman"/>
          <w:szCs w:val="24"/>
          <w:lang w:bidi="ar-SA"/>
        </w:rPr>
        <w:t xml:space="preserve"> (Revelation 21:8)</w:t>
      </w:r>
      <w:r w:rsidR="009003ED" w:rsidRPr="00365A0C">
        <w:rPr>
          <w:rFonts w:eastAsia="Times New Roman"/>
          <w:szCs w:val="24"/>
          <w:lang w:bidi="ar-SA"/>
        </w:rPr>
        <w:t>—</w:t>
      </w:r>
      <w:r w:rsidRPr="00365A0C">
        <w:rPr>
          <w:rFonts w:eastAsia="Times New Roman"/>
          <w:szCs w:val="24"/>
          <w:lang w:bidi="ar-SA"/>
        </w:rPr>
        <w:t>remain</w:t>
      </w:r>
      <w:r w:rsidR="009003ED" w:rsidRPr="00365A0C">
        <w:rPr>
          <w:rFonts w:eastAsia="Times New Roman"/>
          <w:szCs w:val="24"/>
          <w:lang w:bidi="ar-SA"/>
        </w:rPr>
        <w:t>s</w:t>
      </w:r>
      <w:r w:rsidR="00E715F4" w:rsidRPr="00365A0C">
        <w:rPr>
          <w:rFonts w:eastAsia="Times New Roman"/>
          <w:szCs w:val="24"/>
          <w:lang w:bidi="ar-SA"/>
        </w:rPr>
        <w:t xml:space="preserve"> a solemn warning to all humanity.</w:t>
      </w:r>
    </w:p>
    <w:p w:rsidR="00F2373A" w:rsidRPr="00365A0C" w:rsidRDefault="00F2373A" w:rsidP="00E715F4">
      <w:pPr>
        <w:suppressAutoHyphens/>
        <w:overflowPunct w:val="0"/>
        <w:autoSpaceDE w:val="0"/>
        <w:autoSpaceDN w:val="0"/>
        <w:adjustRightInd w:val="0"/>
        <w:textAlignment w:val="baseline"/>
        <w:rPr>
          <w:rFonts w:eastAsia="Times New Roman"/>
          <w:szCs w:val="24"/>
          <w:lang w:bidi="ar-SA"/>
        </w:rPr>
      </w:pPr>
    </w:p>
    <w:p w:rsidR="00F2373A" w:rsidRPr="00365A0C" w:rsidRDefault="00F2373A" w:rsidP="00E715F4">
      <w:pPr>
        <w:suppressAutoHyphens/>
        <w:overflowPunct w:val="0"/>
        <w:autoSpaceDE w:val="0"/>
        <w:autoSpaceDN w:val="0"/>
        <w:adjustRightInd w:val="0"/>
        <w:textAlignment w:val="baseline"/>
        <w:rPr>
          <w:rFonts w:eastAsia="Times New Roman"/>
          <w:szCs w:val="24"/>
          <w:lang w:bidi="ar-SA"/>
        </w:rPr>
      </w:pPr>
    </w:p>
    <w:p w:rsidR="00F2373A" w:rsidRPr="00365A0C" w:rsidRDefault="00F2373A" w:rsidP="00E715F4">
      <w:pPr>
        <w:suppressAutoHyphens/>
        <w:overflowPunct w:val="0"/>
        <w:autoSpaceDE w:val="0"/>
        <w:autoSpaceDN w:val="0"/>
        <w:adjustRightInd w:val="0"/>
        <w:textAlignment w:val="baseline"/>
        <w:rPr>
          <w:rFonts w:eastAsia="Times New Roman"/>
          <w:szCs w:val="24"/>
          <w:lang w:bidi="ar-SA"/>
        </w:rPr>
      </w:pPr>
    </w:p>
    <w:p w:rsidR="00F2373A" w:rsidRPr="00365A0C" w:rsidRDefault="00F2373A" w:rsidP="00E715F4">
      <w:pPr>
        <w:suppressAutoHyphens/>
        <w:overflowPunct w:val="0"/>
        <w:autoSpaceDE w:val="0"/>
        <w:autoSpaceDN w:val="0"/>
        <w:adjustRightInd w:val="0"/>
        <w:textAlignment w:val="baseline"/>
        <w:rPr>
          <w:rFonts w:eastAsia="Times New Roman"/>
          <w:szCs w:val="24"/>
          <w:lang w:bidi="ar-SA"/>
        </w:rPr>
      </w:pPr>
    </w:p>
    <w:p w:rsidR="00F2373A" w:rsidRPr="00365A0C" w:rsidRDefault="00F2373A" w:rsidP="00E715F4">
      <w:pPr>
        <w:suppressAutoHyphens/>
        <w:overflowPunct w:val="0"/>
        <w:autoSpaceDE w:val="0"/>
        <w:autoSpaceDN w:val="0"/>
        <w:adjustRightInd w:val="0"/>
        <w:textAlignment w:val="baseline"/>
        <w:rPr>
          <w:rFonts w:eastAsia="Times New Roman"/>
          <w:szCs w:val="24"/>
          <w:lang w:bidi="ar-SA"/>
        </w:rPr>
      </w:pPr>
    </w:p>
    <w:p w:rsidR="00AE2BC2" w:rsidRPr="00365A0C" w:rsidRDefault="00AE2BC2" w:rsidP="00AE2BC2">
      <w:pPr>
        <w:jc w:val="center"/>
        <w:rPr>
          <w:rFonts w:eastAsia="Times New Roman"/>
          <w:caps/>
          <w:szCs w:val="24"/>
          <w:lang w:bidi="ar-SA"/>
        </w:rPr>
      </w:pPr>
      <w:r w:rsidRPr="00365A0C">
        <w:rPr>
          <w:rFonts w:eastAsia="Times New Roman"/>
          <w:caps/>
          <w:sz w:val="44"/>
          <w:szCs w:val="44"/>
          <w:lang w:bidi="ar-SA"/>
        </w:rPr>
        <w:lastRenderedPageBreak/>
        <w:t>P</w:t>
      </w:r>
      <w:r w:rsidRPr="00365A0C">
        <w:rPr>
          <w:rFonts w:eastAsia="Times New Roman"/>
          <w:caps/>
          <w:sz w:val="36"/>
          <w:szCs w:val="34"/>
          <w:lang w:bidi="ar-SA"/>
        </w:rPr>
        <w:t xml:space="preserve">ublications by the </w:t>
      </w:r>
      <w:r w:rsidRPr="00365A0C">
        <w:rPr>
          <w:rFonts w:eastAsia="Times New Roman"/>
          <w:caps/>
          <w:sz w:val="44"/>
          <w:szCs w:val="34"/>
          <w:lang w:bidi="ar-SA"/>
        </w:rPr>
        <w:t>a</w:t>
      </w:r>
      <w:r w:rsidRPr="00365A0C">
        <w:rPr>
          <w:rFonts w:eastAsia="Times New Roman"/>
          <w:caps/>
          <w:sz w:val="36"/>
          <w:szCs w:val="34"/>
          <w:lang w:bidi="ar-SA"/>
        </w:rPr>
        <w:t>uthor</w:t>
      </w:r>
    </w:p>
    <w:p w:rsidR="00AE2BC2" w:rsidRPr="00365A0C" w:rsidRDefault="00AE2BC2"/>
    <w:p w:rsidR="00C16ED7" w:rsidRPr="00365A0C" w:rsidRDefault="00C16ED7" w:rsidP="00C16ED7">
      <w:pPr>
        <w:jc w:val="center"/>
        <w:rPr>
          <w:rFonts w:eastAsia="Times New Roman"/>
          <w:szCs w:val="24"/>
          <w:lang w:bidi="ar-SA"/>
        </w:rPr>
      </w:pPr>
      <w:r w:rsidRPr="00365A0C">
        <w:rPr>
          <w:rFonts w:eastAsia="Times New Roman"/>
          <w:i/>
          <w:iCs/>
          <w:szCs w:val="24"/>
          <w:lang w:bidi="ar-SA"/>
        </w:rPr>
        <w:t>The End from the Beginning</w:t>
      </w:r>
      <w:r w:rsidRPr="00365A0C">
        <w:rPr>
          <w:rFonts w:eastAsia="Times New Roman"/>
          <w:szCs w:val="24"/>
          <w:lang w:bidi="ar-SA"/>
        </w:rPr>
        <w:t xml:space="preserve"> (Hebraeus Press, 1997; 2012)</w:t>
      </w:r>
    </w:p>
    <w:p w:rsidR="00C16ED7" w:rsidRPr="00365A0C" w:rsidRDefault="00C16ED7"/>
    <w:p w:rsidR="00C16ED7" w:rsidRPr="00365A0C" w:rsidRDefault="00C16ED7" w:rsidP="00C16ED7">
      <w:pPr>
        <w:jc w:val="center"/>
        <w:rPr>
          <w:rFonts w:eastAsia="Times New Roman"/>
          <w:szCs w:val="24"/>
          <w:lang w:bidi="ar-SA"/>
        </w:rPr>
      </w:pPr>
      <w:r w:rsidRPr="00365A0C">
        <w:rPr>
          <w:rFonts w:eastAsia="Times New Roman"/>
          <w:i/>
          <w:iCs/>
          <w:szCs w:val="24"/>
          <w:lang w:bidi="ar-SA"/>
        </w:rPr>
        <w:t>The Literary Message of Isaiah</w:t>
      </w:r>
      <w:r w:rsidRPr="00365A0C">
        <w:rPr>
          <w:rFonts w:eastAsia="Times New Roman"/>
          <w:szCs w:val="24"/>
          <w:lang w:bidi="ar-SA"/>
        </w:rPr>
        <w:t xml:space="preserve"> (Hebraeus Press, 1994; 2012)</w:t>
      </w:r>
    </w:p>
    <w:p w:rsidR="00C16ED7" w:rsidRPr="00365A0C" w:rsidRDefault="00C16ED7" w:rsidP="00C16ED7">
      <w:pPr>
        <w:jc w:val="center"/>
        <w:rPr>
          <w:rFonts w:eastAsia="Times New Roman"/>
          <w:szCs w:val="24"/>
          <w:lang w:bidi="ar-SA"/>
        </w:rPr>
      </w:pPr>
    </w:p>
    <w:p w:rsidR="00C16ED7" w:rsidRPr="00365A0C" w:rsidRDefault="00C16ED7" w:rsidP="00C16ED7">
      <w:pPr>
        <w:jc w:val="center"/>
        <w:rPr>
          <w:rFonts w:eastAsia="Times New Roman"/>
          <w:szCs w:val="24"/>
          <w:lang w:bidi="ar-SA"/>
        </w:rPr>
      </w:pPr>
      <w:r w:rsidRPr="00365A0C">
        <w:rPr>
          <w:rFonts w:eastAsia="Times New Roman"/>
          <w:i/>
          <w:iCs/>
          <w:szCs w:val="24"/>
          <w:lang w:bidi="ar-SA"/>
        </w:rPr>
        <w:t>Apocalyptic Commentary of the Book of Isaiah</w:t>
      </w:r>
      <w:r w:rsidRPr="00365A0C">
        <w:rPr>
          <w:rFonts w:eastAsia="Times New Roman"/>
          <w:szCs w:val="24"/>
          <w:lang w:bidi="ar-SA"/>
        </w:rPr>
        <w:t xml:space="preserve"> (Hebraeus Press, 2013)</w:t>
      </w:r>
    </w:p>
    <w:p w:rsidR="00C16ED7" w:rsidRPr="00365A0C" w:rsidRDefault="00C16ED7" w:rsidP="00C16ED7">
      <w:pPr>
        <w:jc w:val="center"/>
        <w:rPr>
          <w:rFonts w:eastAsia="Times New Roman"/>
          <w:szCs w:val="24"/>
          <w:lang w:bidi="ar-SA"/>
        </w:rPr>
      </w:pPr>
    </w:p>
    <w:p w:rsidR="00C16ED7" w:rsidRPr="00365A0C" w:rsidRDefault="00C16ED7" w:rsidP="00C16ED7">
      <w:pPr>
        <w:jc w:val="center"/>
        <w:rPr>
          <w:rFonts w:eastAsia="Times New Roman"/>
          <w:szCs w:val="24"/>
          <w:lang w:bidi="ar-SA"/>
        </w:rPr>
      </w:pPr>
      <w:r w:rsidRPr="00365A0C">
        <w:rPr>
          <w:rFonts w:eastAsia="Times New Roman"/>
          <w:i/>
          <w:iCs/>
          <w:szCs w:val="24"/>
          <w:lang w:bidi="ar-SA"/>
        </w:rPr>
        <w:t>Isaiah Decoded: Ascending the Ladder to Heaven</w:t>
      </w:r>
      <w:r w:rsidRPr="00365A0C">
        <w:rPr>
          <w:rFonts w:eastAsia="Times New Roman"/>
          <w:szCs w:val="24"/>
          <w:lang w:bidi="ar-SA"/>
        </w:rPr>
        <w:t xml:space="preserve"> (Hebraeus Press, 2002; 2013)</w:t>
      </w:r>
    </w:p>
    <w:p w:rsidR="00C16ED7" w:rsidRPr="00365A0C" w:rsidRDefault="00C16ED7"/>
    <w:p w:rsidR="00C16ED7" w:rsidRPr="00365A0C" w:rsidRDefault="00C16ED7" w:rsidP="00C16ED7">
      <w:pPr>
        <w:spacing w:line="360" w:lineRule="auto"/>
        <w:jc w:val="center"/>
        <w:rPr>
          <w:rFonts w:eastAsia="Times New Roman"/>
          <w:b/>
          <w:bCs/>
          <w:sz w:val="28"/>
          <w:szCs w:val="24"/>
          <w:u w:val="single"/>
          <w:lang w:bidi="ar-SA"/>
        </w:rPr>
      </w:pPr>
      <w:r w:rsidRPr="00365A0C">
        <w:rPr>
          <w:rFonts w:eastAsia="Times New Roman"/>
          <w:sz w:val="28"/>
          <w:szCs w:val="24"/>
          <w:u w:val="single"/>
          <w:lang w:bidi="ar-SA"/>
        </w:rPr>
        <w:t>www.IsaiahProphecy.com</w:t>
      </w:r>
    </w:p>
    <w:sectPr w:rsidR="00C16ED7" w:rsidRPr="00365A0C" w:rsidSect="00807142">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1440" w:footer="165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2E4" w:rsidRDefault="009862E4">
      <w:r>
        <w:separator/>
      </w:r>
    </w:p>
  </w:endnote>
  <w:endnote w:type="continuationSeparator" w:id="0">
    <w:p w:rsidR="009862E4" w:rsidRDefault="00986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tarSymbol">
    <w:altName w:val="Arial Unicode M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E15" w:rsidRDefault="00444E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E15" w:rsidRDefault="00444E15">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E15" w:rsidRDefault="00444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2E4" w:rsidRDefault="009862E4">
      <w:r>
        <w:separator/>
      </w:r>
    </w:p>
  </w:footnote>
  <w:footnote w:type="continuationSeparator" w:id="0">
    <w:p w:rsidR="009862E4" w:rsidRDefault="00986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E15" w:rsidRDefault="00444E15" w:rsidP="00E733A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132</w:t>
    </w:r>
    <w:r>
      <w:rPr>
        <w:rStyle w:val="PageNumber"/>
      </w:rPr>
      <w:fldChar w:fldCharType="end"/>
    </w:r>
  </w:p>
  <w:p w:rsidR="00444E15" w:rsidRDefault="00444E15" w:rsidP="00E733A7">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ind w:left="-720"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E15" w:rsidRPr="00807142" w:rsidRDefault="00444E15" w:rsidP="008071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E15" w:rsidRDefault="00444E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D80ADC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8DF8CD46"/>
    <w:lvl w:ilvl="0">
      <w:start w:val="1"/>
      <w:numFmt w:val="bullet"/>
      <w:lvlText w:val=""/>
      <w:lvlJc w:val="left"/>
      <w:pPr>
        <w:tabs>
          <w:tab w:val="num" w:pos="360"/>
        </w:tabs>
        <w:ind w:left="360" w:hanging="360"/>
      </w:pPr>
      <w:rPr>
        <w:rFonts w:ascii="Symbol" w:hAnsi="Symbol" w:hint="default"/>
      </w:rPr>
    </w:lvl>
  </w:abstractNum>
  <w:abstractNum w:abstractNumId="2">
    <w:nsid w:val="FFFFFFFB"/>
    <w:multiLevelType w:val="multilevel"/>
    <w:tmpl w:val="7E1C8D74"/>
    <w:lvl w:ilvl="0">
      <w:start w:val="1"/>
      <w:numFmt w:val="none"/>
      <w:pStyle w:val="Heading1"/>
      <w:suff w:val="nothing"/>
      <w:lvlText w:val=""/>
      <w:lvlJc w:val="left"/>
    </w:lvl>
    <w:lvl w:ilvl="1">
      <w:start w:val="1"/>
      <w:numFmt w:val="none"/>
      <w:pStyle w:val="Heading2"/>
      <w:lvlText w:val=""/>
      <w:legacy w:legacy="1" w:legacySpace="216" w:legacyIndent="0"/>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91B"/>
    <w:rsid w:val="000002E2"/>
    <w:rsid w:val="000007A5"/>
    <w:rsid w:val="000009FF"/>
    <w:rsid w:val="00000AB4"/>
    <w:rsid w:val="000045E7"/>
    <w:rsid w:val="00005DA9"/>
    <w:rsid w:val="00005F0E"/>
    <w:rsid w:val="00006894"/>
    <w:rsid w:val="00006A5F"/>
    <w:rsid w:val="0000708A"/>
    <w:rsid w:val="000072E1"/>
    <w:rsid w:val="0000778D"/>
    <w:rsid w:val="0000799C"/>
    <w:rsid w:val="000100C0"/>
    <w:rsid w:val="000101AF"/>
    <w:rsid w:val="00010FFD"/>
    <w:rsid w:val="00011321"/>
    <w:rsid w:val="0001242E"/>
    <w:rsid w:val="00013483"/>
    <w:rsid w:val="00013BC5"/>
    <w:rsid w:val="00014365"/>
    <w:rsid w:val="00016EA6"/>
    <w:rsid w:val="00016EBD"/>
    <w:rsid w:val="000175EB"/>
    <w:rsid w:val="000200BA"/>
    <w:rsid w:val="000202D1"/>
    <w:rsid w:val="00021856"/>
    <w:rsid w:val="00023134"/>
    <w:rsid w:val="0002350E"/>
    <w:rsid w:val="000245B2"/>
    <w:rsid w:val="000247D3"/>
    <w:rsid w:val="00024DA7"/>
    <w:rsid w:val="00025154"/>
    <w:rsid w:val="00025818"/>
    <w:rsid w:val="0002587B"/>
    <w:rsid w:val="00025D4B"/>
    <w:rsid w:val="0002657F"/>
    <w:rsid w:val="000267F1"/>
    <w:rsid w:val="00026B72"/>
    <w:rsid w:val="000275AF"/>
    <w:rsid w:val="000305CD"/>
    <w:rsid w:val="0003088A"/>
    <w:rsid w:val="000312D4"/>
    <w:rsid w:val="00032372"/>
    <w:rsid w:val="000323AA"/>
    <w:rsid w:val="000323D0"/>
    <w:rsid w:val="00032634"/>
    <w:rsid w:val="00032798"/>
    <w:rsid w:val="00033A09"/>
    <w:rsid w:val="00034F62"/>
    <w:rsid w:val="0003536C"/>
    <w:rsid w:val="00035419"/>
    <w:rsid w:val="00035487"/>
    <w:rsid w:val="00036BC7"/>
    <w:rsid w:val="00036EF2"/>
    <w:rsid w:val="0003704B"/>
    <w:rsid w:val="000378A2"/>
    <w:rsid w:val="00037BD1"/>
    <w:rsid w:val="00037F04"/>
    <w:rsid w:val="00037FF4"/>
    <w:rsid w:val="00041588"/>
    <w:rsid w:val="00041A2E"/>
    <w:rsid w:val="00041C99"/>
    <w:rsid w:val="00041CD5"/>
    <w:rsid w:val="00042EB3"/>
    <w:rsid w:val="00042EDC"/>
    <w:rsid w:val="00044C61"/>
    <w:rsid w:val="0004564C"/>
    <w:rsid w:val="00046634"/>
    <w:rsid w:val="0004785B"/>
    <w:rsid w:val="00050D22"/>
    <w:rsid w:val="00050F0E"/>
    <w:rsid w:val="00050F35"/>
    <w:rsid w:val="000512FA"/>
    <w:rsid w:val="000518D6"/>
    <w:rsid w:val="000529B7"/>
    <w:rsid w:val="00052D2D"/>
    <w:rsid w:val="00054428"/>
    <w:rsid w:val="00054FFF"/>
    <w:rsid w:val="000554B0"/>
    <w:rsid w:val="00057534"/>
    <w:rsid w:val="0005799E"/>
    <w:rsid w:val="000605E7"/>
    <w:rsid w:val="00060FC9"/>
    <w:rsid w:val="00062913"/>
    <w:rsid w:val="00063853"/>
    <w:rsid w:val="0006427B"/>
    <w:rsid w:val="00064467"/>
    <w:rsid w:val="00065175"/>
    <w:rsid w:val="00065B0B"/>
    <w:rsid w:val="00065D4E"/>
    <w:rsid w:val="00066523"/>
    <w:rsid w:val="00066A10"/>
    <w:rsid w:val="0006763B"/>
    <w:rsid w:val="00067772"/>
    <w:rsid w:val="00067973"/>
    <w:rsid w:val="00070366"/>
    <w:rsid w:val="000703F4"/>
    <w:rsid w:val="00071573"/>
    <w:rsid w:val="00072473"/>
    <w:rsid w:val="00073979"/>
    <w:rsid w:val="0007474B"/>
    <w:rsid w:val="000757AB"/>
    <w:rsid w:val="00076C52"/>
    <w:rsid w:val="000777C0"/>
    <w:rsid w:val="000779B9"/>
    <w:rsid w:val="00080263"/>
    <w:rsid w:val="0008088D"/>
    <w:rsid w:val="000808DE"/>
    <w:rsid w:val="00081F68"/>
    <w:rsid w:val="00082D23"/>
    <w:rsid w:val="00083E1A"/>
    <w:rsid w:val="00084BDA"/>
    <w:rsid w:val="00085767"/>
    <w:rsid w:val="000860B3"/>
    <w:rsid w:val="00086499"/>
    <w:rsid w:val="00090532"/>
    <w:rsid w:val="00090F43"/>
    <w:rsid w:val="0009176B"/>
    <w:rsid w:val="00092189"/>
    <w:rsid w:val="00092857"/>
    <w:rsid w:val="00092E11"/>
    <w:rsid w:val="000936E3"/>
    <w:rsid w:val="000945ED"/>
    <w:rsid w:val="00094E69"/>
    <w:rsid w:val="00095801"/>
    <w:rsid w:val="00096B16"/>
    <w:rsid w:val="000970CA"/>
    <w:rsid w:val="0009764C"/>
    <w:rsid w:val="000A04BE"/>
    <w:rsid w:val="000A0D18"/>
    <w:rsid w:val="000A1027"/>
    <w:rsid w:val="000A2391"/>
    <w:rsid w:val="000A2430"/>
    <w:rsid w:val="000A253E"/>
    <w:rsid w:val="000A2D1B"/>
    <w:rsid w:val="000A34DF"/>
    <w:rsid w:val="000A53FC"/>
    <w:rsid w:val="000A56E2"/>
    <w:rsid w:val="000A643E"/>
    <w:rsid w:val="000A6FF9"/>
    <w:rsid w:val="000B0BAA"/>
    <w:rsid w:val="000B167F"/>
    <w:rsid w:val="000B23BA"/>
    <w:rsid w:val="000B2AFC"/>
    <w:rsid w:val="000B3FCF"/>
    <w:rsid w:val="000B432C"/>
    <w:rsid w:val="000B4E55"/>
    <w:rsid w:val="000B654A"/>
    <w:rsid w:val="000B6E08"/>
    <w:rsid w:val="000B7362"/>
    <w:rsid w:val="000B79FF"/>
    <w:rsid w:val="000B7B20"/>
    <w:rsid w:val="000C1C61"/>
    <w:rsid w:val="000C2290"/>
    <w:rsid w:val="000C272A"/>
    <w:rsid w:val="000C34F5"/>
    <w:rsid w:val="000C3DE9"/>
    <w:rsid w:val="000C40E2"/>
    <w:rsid w:val="000C4D88"/>
    <w:rsid w:val="000C64EB"/>
    <w:rsid w:val="000C6A16"/>
    <w:rsid w:val="000C736D"/>
    <w:rsid w:val="000C76B2"/>
    <w:rsid w:val="000D231A"/>
    <w:rsid w:val="000D2CD3"/>
    <w:rsid w:val="000D34A1"/>
    <w:rsid w:val="000D3566"/>
    <w:rsid w:val="000D3A73"/>
    <w:rsid w:val="000D3DEF"/>
    <w:rsid w:val="000D3F68"/>
    <w:rsid w:val="000D3FA9"/>
    <w:rsid w:val="000D4990"/>
    <w:rsid w:val="000D60A4"/>
    <w:rsid w:val="000D624B"/>
    <w:rsid w:val="000D6914"/>
    <w:rsid w:val="000D7E3A"/>
    <w:rsid w:val="000D7EBF"/>
    <w:rsid w:val="000E01DB"/>
    <w:rsid w:val="000E0E73"/>
    <w:rsid w:val="000E1C3D"/>
    <w:rsid w:val="000E2CA6"/>
    <w:rsid w:val="000E2D28"/>
    <w:rsid w:val="000E37B4"/>
    <w:rsid w:val="000E3960"/>
    <w:rsid w:val="000E3D03"/>
    <w:rsid w:val="000E749A"/>
    <w:rsid w:val="000E74F7"/>
    <w:rsid w:val="000F14F8"/>
    <w:rsid w:val="000F1549"/>
    <w:rsid w:val="000F1DAB"/>
    <w:rsid w:val="000F22EF"/>
    <w:rsid w:val="000F246E"/>
    <w:rsid w:val="000F24A7"/>
    <w:rsid w:val="000F316A"/>
    <w:rsid w:val="000F3314"/>
    <w:rsid w:val="000F352D"/>
    <w:rsid w:val="000F465F"/>
    <w:rsid w:val="000F48EA"/>
    <w:rsid w:val="000F5443"/>
    <w:rsid w:val="000F618F"/>
    <w:rsid w:val="000F742C"/>
    <w:rsid w:val="000F7887"/>
    <w:rsid w:val="000F78B9"/>
    <w:rsid w:val="000F7E08"/>
    <w:rsid w:val="00101053"/>
    <w:rsid w:val="001013CB"/>
    <w:rsid w:val="00101871"/>
    <w:rsid w:val="00101901"/>
    <w:rsid w:val="00103855"/>
    <w:rsid w:val="00105AAC"/>
    <w:rsid w:val="00107391"/>
    <w:rsid w:val="00107654"/>
    <w:rsid w:val="001077E9"/>
    <w:rsid w:val="00107960"/>
    <w:rsid w:val="001102F7"/>
    <w:rsid w:val="00110903"/>
    <w:rsid w:val="00110F5B"/>
    <w:rsid w:val="00111A1F"/>
    <w:rsid w:val="00112774"/>
    <w:rsid w:val="00112C64"/>
    <w:rsid w:val="00113077"/>
    <w:rsid w:val="001130DC"/>
    <w:rsid w:val="001146FA"/>
    <w:rsid w:val="00115AC0"/>
    <w:rsid w:val="00115D22"/>
    <w:rsid w:val="00116317"/>
    <w:rsid w:val="00117149"/>
    <w:rsid w:val="001212CF"/>
    <w:rsid w:val="0012231F"/>
    <w:rsid w:val="00122A1E"/>
    <w:rsid w:val="0012367D"/>
    <w:rsid w:val="00125B74"/>
    <w:rsid w:val="00125CE9"/>
    <w:rsid w:val="00126BEB"/>
    <w:rsid w:val="00126C92"/>
    <w:rsid w:val="00127084"/>
    <w:rsid w:val="00127F03"/>
    <w:rsid w:val="00127F80"/>
    <w:rsid w:val="00130E59"/>
    <w:rsid w:val="00130E81"/>
    <w:rsid w:val="00131930"/>
    <w:rsid w:val="00132B3C"/>
    <w:rsid w:val="00132C5A"/>
    <w:rsid w:val="001345EB"/>
    <w:rsid w:val="0013484A"/>
    <w:rsid w:val="001358B2"/>
    <w:rsid w:val="001358ED"/>
    <w:rsid w:val="00135AEF"/>
    <w:rsid w:val="00135B88"/>
    <w:rsid w:val="00136576"/>
    <w:rsid w:val="0013673B"/>
    <w:rsid w:val="00136F9A"/>
    <w:rsid w:val="001373C3"/>
    <w:rsid w:val="00137626"/>
    <w:rsid w:val="0013789F"/>
    <w:rsid w:val="0014157C"/>
    <w:rsid w:val="001429D1"/>
    <w:rsid w:val="00142A34"/>
    <w:rsid w:val="00144A8F"/>
    <w:rsid w:val="0014758F"/>
    <w:rsid w:val="00147A94"/>
    <w:rsid w:val="001517A3"/>
    <w:rsid w:val="00153829"/>
    <w:rsid w:val="001538A6"/>
    <w:rsid w:val="001539AF"/>
    <w:rsid w:val="00154635"/>
    <w:rsid w:val="00154B35"/>
    <w:rsid w:val="0015507C"/>
    <w:rsid w:val="001557A2"/>
    <w:rsid w:val="001557DC"/>
    <w:rsid w:val="0015607C"/>
    <w:rsid w:val="0015630E"/>
    <w:rsid w:val="0015689D"/>
    <w:rsid w:val="00157992"/>
    <w:rsid w:val="00160228"/>
    <w:rsid w:val="00160870"/>
    <w:rsid w:val="00161A37"/>
    <w:rsid w:val="00161FD1"/>
    <w:rsid w:val="001628D7"/>
    <w:rsid w:val="001634F5"/>
    <w:rsid w:val="001648A2"/>
    <w:rsid w:val="00164BFA"/>
    <w:rsid w:val="00164C69"/>
    <w:rsid w:val="00165439"/>
    <w:rsid w:val="00165612"/>
    <w:rsid w:val="001668C4"/>
    <w:rsid w:val="00166A8C"/>
    <w:rsid w:val="00166AE9"/>
    <w:rsid w:val="00170945"/>
    <w:rsid w:val="00171BCF"/>
    <w:rsid w:val="00172315"/>
    <w:rsid w:val="00174EBA"/>
    <w:rsid w:val="0017586B"/>
    <w:rsid w:val="0017595D"/>
    <w:rsid w:val="0017726D"/>
    <w:rsid w:val="001800B4"/>
    <w:rsid w:val="0018036D"/>
    <w:rsid w:val="001821A2"/>
    <w:rsid w:val="0018227D"/>
    <w:rsid w:val="00182517"/>
    <w:rsid w:val="00182ACC"/>
    <w:rsid w:val="00182CB1"/>
    <w:rsid w:val="001835A1"/>
    <w:rsid w:val="00183985"/>
    <w:rsid w:val="00183EA1"/>
    <w:rsid w:val="00184789"/>
    <w:rsid w:val="00184B6A"/>
    <w:rsid w:val="00185584"/>
    <w:rsid w:val="00186DBB"/>
    <w:rsid w:val="00190E61"/>
    <w:rsid w:val="00191266"/>
    <w:rsid w:val="001914A8"/>
    <w:rsid w:val="0019163B"/>
    <w:rsid w:val="001918D1"/>
    <w:rsid w:val="00191A21"/>
    <w:rsid w:val="0019219C"/>
    <w:rsid w:val="00192BE3"/>
    <w:rsid w:val="00193158"/>
    <w:rsid w:val="00193271"/>
    <w:rsid w:val="00193D7C"/>
    <w:rsid w:val="00194C89"/>
    <w:rsid w:val="00194C99"/>
    <w:rsid w:val="00194DCD"/>
    <w:rsid w:val="00195301"/>
    <w:rsid w:val="00195426"/>
    <w:rsid w:val="00196A65"/>
    <w:rsid w:val="00197442"/>
    <w:rsid w:val="00197449"/>
    <w:rsid w:val="00197519"/>
    <w:rsid w:val="001A0D7E"/>
    <w:rsid w:val="001A2295"/>
    <w:rsid w:val="001A30A7"/>
    <w:rsid w:val="001A4564"/>
    <w:rsid w:val="001A4A51"/>
    <w:rsid w:val="001A557C"/>
    <w:rsid w:val="001A6B0A"/>
    <w:rsid w:val="001B068E"/>
    <w:rsid w:val="001B100A"/>
    <w:rsid w:val="001B199C"/>
    <w:rsid w:val="001B1ADC"/>
    <w:rsid w:val="001B1D66"/>
    <w:rsid w:val="001B2A6F"/>
    <w:rsid w:val="001B2DB1"/>
    <w:rsid w:val="001B3036"/>
    <w:rsid w:val="001B376B"/>
    <w:rsid w:val="001B37C3"/>
    <w:rsid w:val="001B4C41"/>
    <w:rsid w:val="001B51D0"/>
    <w:rsid w:val="001B6CAE"/>
    <w:rsid w:val="001B6D47"/>
    <w:rsid w:val="001B70F3"/>
    <w:rsid w:val="001B75DC"/>
    <w:rsid w:val="001B76E5"/>
    <w:rsid w:val="001B77AA"/>
    <w:rsid w:val="001C02ED"/>
    <w:rsid w:val="001C071C"/>
    <w:rsid w:val="001C0E1A"/>
    <w:rsid w:val="001C25FF"/>
    <w:rsid w:val="001C2E75"/>
    <w:rsid w:val="001C2F26"/>
    <w:rsid w:val="001C37D5"/>
    <w:rsid w:val="001C3D5D"/>
    <w:rsid w:val="001C424C"/>
    <w:rsid w:val="001C4529"/>
    <w:rsid w:val="001C505B"/>
    <w:rsid w:val="001C72DE"/>
    <w:rsid w:val="001C78BB"/>
    <w:rsid w:val="001C791E"/>
    <w:rsid w:val="001D03CF"/>
    <w:rsid w:val="001D0E43"/>
    <w:rsid w:val="001D1891"/>
    <w:rsid w:val="001D2016"/>
    <w:rsid w:val="001D2AB4"/>
    <w:rsid w:val="001D40B1"/>
    <w:rsid w:val="001D4E54"/>
    <w:rsid w:val="001D5AD9"/>
    <w:rsid w:val="001D5B96"/>
    <w:rsid w:val="001D6648"/>
    <w:rsid w:val="001D6920"/>
    <w:rsid w:val="001D6A43"/>
    <w:rsid w:val="001D739B"/>
    <w:rsid w:val="001D74D1"/>
    <w:rsid w:val="001E02AC"/>
    <w:rsid w:val="001E11A6"/>
    <w:rsid w:val="001E155D"/>
    <w:rsid w:val="001E1FB8"/>
    <w:rsid w:val="001E2540"/>
    <w:rsid w:val="001E2AF9"/>
    <w:rsid w:val="001E3087"/>
    <w:rsid w:val="001E3869"/>
    <w:rsid w:val="001E3926"/>
    <w:rsid w:val="001E3CEB"/>
    <w:rsid w:val="001E3FE4"/>
    <w:rsid w:val="001E4A23"/>
    <w:rsid w:val="001E54AE"/>
    <w:rsid w:val="001E5580"/>
    <w:rsid w:val="001E55A7"/>
    <w:rsid w:val="001E5698"/>
    <w:rsid w:val="001E5AF0"/>
    <w:rsid w:val="001E5FE9"/>
    <w:rsid w:val="001E69CC"/>
    <w:rsid w:val="001E6ADD"/>
    <w:rsid w:val="001E6B52"/>
    <w:rsid w:val="001E6DBE"/>
    <w:rsid w:val="001E71B2"/>
    <w:rsid w:val="001E7AAE"/>
    <w:rsid w:val="001F05BE"/>
    <w:rsid w:val="001F1196"/>
    <w:rsid w:val="001F1307"/>
    <w:rsid w:val="001F17B2"/>
    <w:rsid w:val="001F1AD0"/>
    <w:rsid w:val="001F2413"/>
    <w:rsid w:val="001F41E7"/>
    <w:rsid w:val="001F4C4B"/>
    <w:rsid w:val="001F56F3"/>
    <w:rsid w:val="001F5D44"/>
    <w:rsid w:val="001F6F3B"/>
    <w:rsid w:val="001F7231"/>
    <w:rsid w:val="001F78B3"/>
    <w:rsid w:val="001F7E44"/>
    <w:rsid w:val="002009E1"/>
    <w:rsid w:val="00200D1B"/>
    <w:rsid w:val="00201069"/>
    <w:rsid w:val="002015EC"/>
    <w:rsid w:val="00201C4B"/>
    <w:rsid w:val="0020434B"/>
    <w:rsid w:val="00204E93"/>
    <w:rsid w:val="00205830"/>
    <w:rsid w:val="00205D5B"/>
    <w:rsid w:val="00206177"/>
    <w:rsid w:val="002068B9"/>
    <w:rsid w:val="00206FA8"/>
    <w:rsid w:val="00210445"/>
    <w:rsid w:val="00210630"/>
    <w:rsid w:val="00212395"/>
    <w:rsid w:val="002138E1"/>
    <w:rsid w:val="0021390C"/>
    <w:rsid w:val="0021421E"/>
    <w:rsid w:val="00214E6A"/>
    <w:rsid w:val="002157CD"/>
    <w:rsid w:val="00216032"/>
    <w:rsid w:val="002168E2"/>
    <w:rsid w:val="002172FC"/>
    <w:rsid w:val="00220FA9"/>
    <w:rsid w:val="002212B9"/>
    <w:rsid w:val="00221ACC"/>
    <w:rsid w:val="00221ECD"/>
    <w:rsid w:val="00222EAC"/>
    <w:rsid w:val="002239F6"/>
    <w:rsid w:val="00224476"/>
    <w:rsid w:val="00225E9D"/>
    <w:rsid w:val="00226A96"/>
    <w:rsid w:val="00227179"/>
    <w:rsid w:val="002307C3"/>
    <w:rsid w:val="00230AB3"/>
    <w:rsid w:val="00230AFA"/>
    <w:rsid w:val="00231067"/>
    <w:rsid w:val="00232045"/>
    <w:rsid w:val="002325E5"/>
    <w:rsid w:val="00232786"/>
    <w:rsid w:val="00233F3D"/>
    <w:rsid w:val="00234240"/>
    <w:rsid w:val="0023573A"/>
    <w:rsid w:val="002375E1"/>
    <w:rsid w:val="00237FE4"/>
    <w:rsid w:val="0024020A"/>
    <w:rsid w:val="002406BA"/>
    <w:rsid w:val="00240CF9"/>
    <w:rsid w:val="00240F1C"/>
    <w:rsid w:val="00242747"/>
    <w:rsid w:val="00242937"/>
    <w:rsid w:val="002434BF"/>
    <w:rsid w:val="00243501"/>
    <w:rsid w:val="00244601"/>
    <w:rsid w:val="00244C3A"/>
    <w:rsid w:val="002459D4"/>
    <w:rsid w:val="00245D51"/>
    <w:rsid w:val="00245E50"/>
    <w:rsid w:val="00246059"/>
    <w:rsid w:val="00246128"/>
    <w:rsid w:val="002461CB"/>
    <w:rsid w:val="00246D95"/>
    <w:rsid w:val="00251925"/>
    <w:rsid w:val="00251E92"/>
    <w:rsid w:val="00252462"/>
    <w:rsid w:val="00255842"/>
    <w:rsid w:val="002567ED"/>
    <w:rsid w:val="002574A3"/>
    <w:rsid w:val="0025793F"/>
    <w:rsid w:val="00257EA0"/>
    <w:rsid w:val="00257EDA"/>
    <w:rsid w:val="002602A7"/>
    <w:rsid w:val="002604DB"/>
    <w:rsid w:val="00260A58"/>
    <w:rsid w:val="00261600"/>
    <w:rsid w:val="002616D6"/>
    <w:rsid w:val="00262440"/>
    <w:rsid w:val="00262F16"/>
    <w:rsid w:val="002632B7"/>
    <w:rsid w:val="0026434E"/>
    <w:rsid w:val="002648DB"/>
    <w:rsid w:val="00264AC8"/>
    <w:rsid w:val="0026505E"/>
    <w:rsid w:val="0026517F"/>
    <w:rsid w:val="002655A0"/>
    <w:rsid w:val="00266069"/>
    <w:rsid w:val="002662CF"/>
    <w:rsid w:val="00266325"/>
    <w:rsid w:val="0026681F"/>
    <w:rsid w:val="00266AB6"/>
    <w:rsid w:val="002704BC"/>
    <w:rsid w:val="0027114E"/>
    <w:rsid w:val="00271507"/>
    <w:rsid w:val="00271DDF"/>
    <w:rsid w:val="002724A1"/>
    <w:rsid w:val="002727CB"/>
    <w:rsid w:val="00272A57"/>
    <w:rsid w:val="00273E2D"/>
    <w:rsid w:val="00274463"/>
    <w:rsid w:val="002748E9"/>
    <w:rsid w:val="00274AE0"/>
    <w:rsid w:val="00275402"/>
    <w:rsid w:val="00275D36"/>
    <w:rsid w:val="00277526"/>
    <w:rsid w:val="002775C7"/>
    <w:rsid w:val="002811F8"/>
    <w:rsid w:val="00281A6F"/>
    <w:rsid w:val="00281C41"/>
    <w:rsid w:val="0028243A"/>
    <w:rsid w:val="0028253E"/>
    <w:rsid w:val="002835F0"/>
    <w:rsid w:val="0028377C"/>
    <w:rsid w:val="00283AFE"/>
    <w:rsid w:val="00283B9A"/>
    <w:rsid w:val="00284559"/>
    <w:rsid w:val="00284F94"/>
    <w:rsid w:val="002857A7"/>
    <w:rsid w:val="00286A08"/>
    <w:rsid w:val="002873A7"/>
    <w:rsid w:val="002873F3"/>
    <w:rsid w:val="00287421"/>
    <w:rsid w:val="002906A7"/>
    <w:rsid w:val="00292EB1"/>
    <w:rsid w:val="00294CE1"/>
    <w:rsid w:val="00294F15"/>
    <w:rsid w:val="0029597B"/>
    <w:rsid w:val="00296269"/>
    <w:rsid w:val="00296AC7"/>
    <w:rsid w:val="00297471"/>
    <w:rsid w:val="002A00FC"/>
    <w:rsid w:val="002A06A5"/>
    <w:rsid w:val="002A18CB"/>
    <w:rsid w:val="002A2BE9"/>
    <w:rsid w:val="002A2E32"/>
    <w:rsid w:val="002A3033"/>
    <w:rsid w:val="002A4BBD"/>
    <w:rsid w:val="002A5D53"/>
    <w:rsid w:val="002A668B"/>
    <w:rsid w:val="002A6D75"/>
    <w:rsid w:val="002A6E35"/>
    <w:rsid w:val="002A7CE6"/>
    <w:rsid w:val="002B0C2B"/>
    <w:rsid w:val="002B0C6C"/>
    <w:rsid w:val="002B16CB"/>
    <w:rsid w:val="002B2285"/>
    <w:rsid w:val="002B2759"/>
    <w:rsid w:val="002B3425"/>
    <w:rsid w:val="002B348E"/>
    <w:rsid w:val="002B5283"/>
    <w:rsid w:val="002B5D82"/>
    <w:rsid w:val="002B6208"/>
    <w:rsid w:val="002C0301"/>
    <w:rsid w:val="002C0C72"/>
    <w:rsid w:val="002C1B2A"/>
    <w:rsid w:val="002C1EA8"/>
    <w:rsid w:val="002C2FED"/>
    <w:rsid w:val="002C3AAF"/>
    <w:rsid w:val="002C43E1"/>
    <w:rsid w:val="002C469C"/>
    <w:rsid w:val="002C5EDD"/>
    <w:rsid w:val="002C70A8"/>
    <w:rsid w:val="002D0D2F"/>
    <w:rsid w:val="002D214D"/>
    <w:rsid w:val="002D3DB3"/>
    <w:rsid w:val="002D452B"/>
    <w:rsid w:val="002D4584"/>
    <w:rsid w:val="002D4B1E"/>
    <w:rsid w:val="002D6BA1"/>
    <w:rsid w:val="002D6DCB"/>
    <w:rsid w:val="002D70EA"/>
    <w:rsid w:val="002D7D29"/>
    <w:rsid w:val="002D7E80"/>
    <w:rsid w:val="002E08F1"/>
    <w:rsid w:val="002E1894"/>
    <w:rsid w:val="002E1ED4"/>
    <w:rsid w:val="002E2865"/>
    <w:rsid w:val="002E31CE"/>
    <w:rsid w:val="002E33FA"/>
    <w:rsid w:val="002E4248"/>
    <w:rsid w:val="002E44D7"/>
    <w:rsid w:val="002E4B15"/>
    <w:rsid w:val="002E571A"/>
    <w:rsid w:val="002E5D5A"/>
    <w:rsid w:val="002E62FE"/>
    <w:rsid w:val="002E6F81"/>
    <w:rsid w:val="002E746A"/>
    <w:rsid w:val="002E77F3"/>
    <w:rsid w:val="002F04C7"/>
    <w:rsid w:val="002F2946"/>
    <w:rsid w:val="002F530B"/>
    <w:rsid w:val="002F6D98"/>
    <w:rsid w:val="002F76CE"/>
    <w:rsid w:val="0030050C"/>
    <w:rsid w:val="003005B0"/>
    <w:rsid w:val="003013A7"/>
    <w:rsid w:val="0030316C"/>
    <w:rsid w:val="00303421"/>
    <w:rsid w:val="003034EA"/>
    <w:rsid w:val="003044B1"/>
    <w:rsid w:val="00304923"/>
    <w:rsid w:val="00306C2A"/>
    <w:rsid w:val="00306CFD"/>
    <w:rsid w:val="003070A8"/>
    <w:rsid w:val="00307EE7"/>
    <w:rsid w:val="003100A1"/>
    <w:rsid w:val="00311BC7"/>
    <w:rsid w:val="003121D2"/>
    <w:rsid w:val="00312904"/>
    <w:rsid w:val="00313164"/>
    <w:rsid w:val="00314579"/>
    <w:rsid w:val="00314C66"/>
    <w:rsid w:val="00314DCA"/>
    <w:rsid w:val="0031540A"/>
    <w:rsid w:val="003157B2"/>
    <w:rsid w:val="00315C6C"/>
    <w:rsid w:val="00315F9F"/>
    <w:rsid w:val="003176C1"/>
    <w:rsid w:val="00321298"/>
    <w:rsid w:val="003220C1"/>
    <w:rsid w:val="003230FB"/>
    <w:rsid w:val="00323D0C"/>
    <w:rsid w:val="00323F55"/>
    <w:rsid w:val="00324609"/>
    <w:rsid w:val="003259F8"/>
    <w:rsid w:val="00325F0D"/>
    <w:rsid w:val="0032660E"/>
    <w:rsid w:val="003266A4"/>
    <w:rsid w:val="00326D61"/>
    <w:rsid w:val="00327ACC"/>
    <w:rsid w:val="003312B0"/>
    <w:rsid w:val="0033250C"/>
    <w:rsid w:val="0033295C"/>
    <w:rsid w:val="00332B8B"/>
    <w:rsid w:val="00334274"/>
    <w:rsid w:val="00334EAA"/>
    <w:rsid w:val="00336673"/>
    <w:rsid w:val="00337115"/>
    <w:rsid w:val="00337661"/>
    <w:rsid w:val="00344725"/>
    <w:rsid w:val="003449F8"/>
    <w:rsid w:val="003456E7"/>
    <w:rsid w:val="003461D1"/>
    <w:rsid w:val="00346500"/>
    <w:rsid w:val="0034699E"/>
    <w:rsid w:val="003469CA"/>
    <w:rsid w:val="00346FE1"/>
    <w:rsid w:val="003502CB"/>
    <w:rsid w:val="00353A48"/>
    <w:rsid w:val="00353E14"/>
    <w:rsid w:val="0035491B"/>
    <w:rsid w:val="003550EA"/>
    <w:rsid w:val="0035527F"/>
    <w:rsid w:val="003553DB"/>
    <w:rsid w:val="00355606"/>
    <w:rsid w:val="00355E36"/>
    <w:rsid w:val="00356290"/>
    <w:rsid w:val="00357103"/>
    <w:rsid w:val="003574CA"/>
    <w:rsid w:val="00357634"/>
    <w:rsid w:val="00357A7F"/>
    <w:rsid w:val="003603EE"/>
    <w:rsid w:val="00360668"/>
    <w:rsid w:val="0036214F"/>
    <w:rsid w:val="00362F67"/>
    <w:rsid w:val="003641FA"/>
    <w:rsid w:val="00364C20"/>
    <w:rsid w:val="00365441"/>
    <w:rsid w:val="00365A0C"/>
    <w:rsid w:val="00365DC8"/>
    <w:rsid w:val="003679DD"/>
    <w:rsid w:val="00367E82"/>
    <w:rsid w:val="00370B71"/>
    <w:rsid w:val="00371011"/>
    <w:rsid w:val="00371569"/>
    <w:rsid w:val="00372978"/>
    <w:rsid w:val="00372A8A"/>
    <w:rsid w:val="0037311F"/>
    <w:rsid w:val="0037366A"/>
    <w:rsid w:val="00373986"/>
    <w:rsid w:val="00373AF8"/>
    <w:rsid w:val="003741A9"/>
    <w:rsid w:val="003767D9"/>
    <w:rsid w:val="003803F9"/>
    <w:rsid w:val="00381BE4"/>
    <w:rsid w:val="003825CD"/>
    <w:rsid w:val="00382B28"/>
    <w:rsid w:val="00382BBC"/>
    <w:rsid w:val="00383522"/>
    <w:rsid w:val="0038373C"/>
    <w:rsid w:val="0038464B"/>
    <w:rsid w:val="00384EC3"/>
    <w:rsid w:val="00384FD5"/>
    <w:rsid w:val="00385FFB"/>
    <w:rsid w:val="003866BA"/>
    <w:rsid w:val="00386776"/>
    <w:rsid w:val="003867E9"/>
    <w:rsid w:val="003869C7"/>
    <w:rsid w:val="00387AD3"/>
    <w:rsid w:val="003901AB"/>
    <w:rsid w:val="00390B35"/>
    <w:rsid w:val="003914A5"/>
    <w:rsid w:val="003919AD"/>
    <w:rsid w:val="00391DEA"/>
    <w:rsid w:val="003922CA"/>
    <w:rsid w:val="00392422"/>
    <w:rsid w:val="00394AD8"/>
    <w:rsid w:val="00396097"/>
    <w:rsid w:val="00396CA5"/>
    <w:rsid w:val="003A060F"/>
    <w:rsid w:val="003A0930"/>
    <w:rsid w:val="003A1A8C"/>
    <w:rsid w:val="003A36C5"/>
    <w:rsid w:val="003A36EC"/>
    <w:rsid w:val="003A58DB"/>
    <w:rsid w:val="003A6F03"/>
    <w:rsid w:val="003B0423"/>
    <w:rsid w:val="003B0648"/>
    <w:rsid w:val="003B26C5"/>
    <w:rsid w:val="003B2770"/>
    <w:rsid w:val="003B28B7"/>
    <w:rsid w:val="003B2BA9"/>
    <w:rsid w:val="003B2D55"/>
    <w:rsid w:val="003B3168"/>
    <w:rsid w:val="003B31D0"/>
    <w:rsid w:val="003B61AA"/>
    <w:rsid w:val="003B6A16"/>
    <w:rsid w:val="003B7EC3"/>
    <w:rsid w:val="003C0745"/>
    <w:rsid w:val="003C07CC"/>
    <w:rsid w:val="003C1BBF"/>
    <w:rsid w:val="003C1E46"/>
    <w:rsid w:val="003C2B39"/>
    <w:rsid w:val="003C2BAA"/>
    <w:rsid w:val="003C3249"/>
    <w:rsid w:val="003C4857"/>
    <w:rsid w:val="003C50B1"/>
    <w:rsid w:val="003C5950"/>
    <w:rsid w:val="003C654B"/>
    <w:rsid w:val="003C705A"/>
    <w:rsid w:val="003C75EE"/>
    <w:rsid w:val="003C7DB3"/>
    <w:rsid w:val="003D0223"/>
    <w:rsid w:val="003D0FD2"/>
    <w:rsid w:val="003D3DC7"/>
    <w:rsid w:val="003D47B8"/>
    <w:rsid w:val="003D52A2"/>
    <w:rsid w:val="003D578F"/>
    <w:rsid w:val="003E04F2"/>
    <w:rsid w:val="003E0D47"/>
    <w:rsid w:val="003E1551"/>
    <w:rsid w:val="003E2AD4"/>
    <w:rsid w:val="003E4297"/>
    <w:rsid w:val="003E505B"/>
    <w:rsid w:val="003E636B"/>
    <w:rsid w:val="003E6CC9"/>
    <w:rsid w:val="003E7AEF"/>
    <w:rsid w:val="003E7E96"/>
    <w:rsid w:val="003E7F6B"/>
    <w:rsid w:val="003F04D6"/>
    <w:rsid w:val="003F09B6"/>
    <w:rsid w:val="003F0B07"/>
    <w:rsid w:val="003F1440"/>
    <w:rsid w:val="003F251D"/>
    <w:rsid w:val="003F374C"/>
    <w:rsid w:val="003F3A4F"/>
    <w:rsid w:val="003F4F08"/>
    <w:rsid w:val="003F503A"/>
    <w:rsid w:val="003F52C6"/>
    <w:rsid w:val="003F5765"/>
    <w:rsid w:val="003F6533"/>
    <w:rsid w:val="003F70BC"/>
    <w:rsid w:val="00402ABE"/>
    <w:rsid w:val="00404AE5"/>
    <w:rsid w:val="00404E3D"/>
    <w:rsid w:val="004053F2"/>
    <w:rsid w:val="00405BA1"/>
    <w:rsid w:val="004070EE"/>
    <w:rsid w:val="004072E6"/>
    <w:rsid w:val="0040767B"/>
    <w:rsid w:val="004105B5"/>
    <w:rsid w:val="004110E1"/>
    <w:rsid w:val="00411FFA"/>
    <w:rsid w:val="0041288E"/>
    <w:rsid w:val="004130BF"/>
    <w:rsid w:val="00413AEF"/>
    <w:rsid w:val="00413B7B"/>
    <w:rsid w:val="00413C3E"/>
    <w:rsid w:val="00414217"/>
    <w:rsid w:val="00416C7F"/>
    <w:rsid w:val="00416FA1"/>
    <w:rsid w:val="004207BC"/>
    <w:rsid w:val="00420AB9"/>
    <w:rsid w:val="00420C49"/>
    <w:rsid w:val="00421F1D"/>
    <w:rsid w:val="00422009"/>
    <w:rsid w:val="00422319"/>
    <w:rsid w:val="00422B28"/>
    <w:rsid w:val="00422C9E"/>
    <w:rsid w:val="0042337C"/>
    <w:rsid w:val="00424439"/>
    <w:rsid w:val="00424F48"/>
    <w:rsid w:val="0042531B"/>
    <w:rsid w:val="004255BE"/>
    <w:rsid w:val="0042601F"/>
    <w:rsid w:val="00426525"/>
    <w:rsid w:val="00426AEA"/>
    <w:rsid w:val="00427CE5"/>
    <w:rsid w:val="00430108"/>
    <w:rsid w:val="004317E2"/>
    <w:rsid w:val="00431A2B"/>
    <w:rsid w:val="00431D7F"/>
    <w:rsid w:val="00431E85"/>
    <w:rsid w:val="00432528"/>
    <w:rsid w:val="00432B6E"/>
    <w:rsid w:val="00432D0C"/>
    <w:rsid w:val="00432F89"/>
    <w:rsid w:val="004337A9"/>
    <w:rsid w:val="00433ABC"/>
    <w:rsid w:val="0043453B"/>
    <w:rsid w:val="00434D0E"/>
    <w:rsid w:val="00435B23"/>
    <w:rsid w:val="00436208"/>
    <w:rsid w:val="00441023"/>
    <w:rsid w:val="00443A89"/>
    <w:rsid w:val="00444143"/>
    <w:rsid w:val="00444E15"/>
    <w:rsid w:val="00445BCF"/>
    <w:rsid w:val="00445BDF"/>
    <w:rsid w:val="00445CF7"/>
    <w:rsid w:val="00445D7C"/>
    <w:rsid w:val="00446513"/>
    <w:rsid w:val="00446E7F"/>
    <w:rsid w:val="00450F5E"/>
    <w:rsid w:val="004513DB"/>
    <w:rsid w:val="00452767"/>
    <w:rsid w:val="00453458"/>
    <w:rsid w:val="004537A7"/>
    <w:rsid w:val="00453A74"/>
    <w:rsid w:val="004558D8"/>
    <w:rsid w:val="00455C86"/>
    <w:rsid w:val="00455D23"/>
    <w:rsid w:val="00456B17"/>
    <w:rsid w:val="00456D5C"/>
    <w:rsid w:val="004570F8"/>
    <w:rsid w:val="004577DB"/>
    <w:rsid w:val="00457F9D"/>
    <w:rsid w:val="0046012B"/>
    <w:rsid w:val="004609DD"/>
    <w:rsid w:val="00460E36"/>
    <w:rsid w:val="004615BB"/>
    <w:rsid w:val="004615E9"/>
    <w:rsid w:val="00461B53"/>
    <w:rsid w:val="00461E32"/>
    <w:rsid w:val="00461F88"/>
    <w:rsid w:val="00462311"/>
    <w:rsid w:val="00462556"/>
    <w:rsid w:val="00464391"/>
    <w:rsid w:val="004648C5"/>
    <w:rsid w:val="00465AF5"/>
    <w:rsid w:val="004660B3"/>
    <w:rsid w:val="00466C77"/>
    <w:rsid w:val="0046793C"/>
    <w:rsid w:val="004701DD"/>
    <w:rsid w:val="00471298"/>
    <w:rsid w:val="00472174"/>
    <w:rsid w:val="004725BA"/>
    <w:rsid w:val="00472956"/>
    <w:rsid w:val="004729A5"/>
    <w:rsid w:val="00472F15"/>
    <w:rsid w:val="00472FA6"/>
    <w:rsid w:val="0047369C"/>
    <w:rsid w:val="004740D1"/>
    <w:rsid w:val="00475DAB"/>
    <w:rsid w:val="00476FF5"/>
    <w:rsid w:val="004773A3"/>
    <w:rsid w:val="004777B0"/>
    <w:rsid w:val="0048060A"/>
    <w:rsid w:val="00480715"/>
    <w:rsid w:val="00480E10"/>
    <w:rsid w:val="00482833"/>
    <w:rsid w:val="004829BD"/>
    <w:rsid w:val="00484C72"/>
    <w:rsid w:val="004863B8"/>
    <w:rsid w:val="004863BB"/>
    <w:rsid w:val="00486BC1"/>
    <w:rsid w:val="00487519"/>
    <w:rsid w:val="00487C45"/>
    <w:rsid w:val="004903DF"/>
    <w:rsid w:val="004906E8"/>
    <w:rsid w:val="00491CE1"/>
    <w:rsid w:val="004920D0"/>
    <w:rsid w:val="004925ED"/>
    <w:rsid w:val="00492BA3"/>
    <w:rsid w:val="00492BA5"/>
    <w:rsid w:val="00492E64"/>
    <w:rsid w:val="00492F07"/>
    <w:rsid w:val="0049308A"/>
    <w:rsid w:val="00493CAD"/>
    <w:rsid w:val="004949F1"/>
    <w:rsid w:val="00494A36"/>
    <w:rsid w:val="00495040"/>
    <w:rsid w:val="00495F46"/>
    <w:rsid w:val="00496D90"/>
    <w:rsid w:val="00497956"/>
    <w:rsid w:val="0049799F"/>
    <w:rsid w:val="00497F3D"/>
    <w:rsid w:val="00497FCD"/>
    <w:rsid w:val="004A0BA9"/>
    <w:rsid w:val="004A0C00"/>
    <w:rsid w:val="004A135F"/>
    <w:rsid w:val="004A1FDF"/>
    <w:rsid w:val="004A2C2D"/>
    <w:rsid w:val="004A51E2"/>
    <w:rsid w:val="004A5978"/>
    <w:rsid w:val="004A5FD2"/>
    <w:rsid w:val="004A639D"/>
    <w:rsid w:val="004A6496"/>
    <w:rsid w:val="004A6FDA"/>
    <w:rsid w:val="004A716C"/>
    <w:rsid w:val="004A7B68"/>
    <w:rsid w:val="004B044F"/>
    <w:rsid w:val="004B0A9C"/>
    <w:rsid w:val="004B1311"/>
    <w:rsid w:val="004B19C2"/>
    <w:rsid w:val="004B1B2B"/>
    <w:rsid w:val="004B33B8"/>
    <w:rsid w:val="004B4343"/>
    <w:rsid w:val="004B4726"/>
    <w:rsid w:val="004B56DE"/>
    <w:rsid w:val="004B67D3"/>
    <w:rsid w:val="004B6896"/>
    <w:rsid w:val="004B7209"/>
    <w:rsid w:val="004C0107"/>
    <w:rsid w:val="004C12EA"/>
    <w:rsid w:val="004C24BE"/>
    <w:rsid w:val="004C35D9"/>
    <w:rsid w:val="004C48FA"/>
    <w:rsid w:val="004C6F00"/>
    <w:rsid w:val="004D03B4"/>
    <w:rsid w:val="004D0CD2"/>
    <w:rsid w:val="004D0F2C"/>
    <w:rsid w:val="004D1D05"/>
    <w:rsid w:val="004D1D59"/>
    <w:rsid w:val="004D3358"/>
    <w:rsid w:val="004D375C"/>
    <w:rsid w:val="004D37B3"/>
    <w:rsid w:val="004D38F0"/>
    <w:rsid w:val="004D3956"/>
    <w:rsid w:val="004D3968"/>
    <w:rsid w:val="004D5CC1"/>
    <w:rsid w:val="004E0E79"/>
    <w:rsid w:val="004E10CE"/>
    <w:rsid w:val="004E2541"/>
    <w:rsid w:val="004E269B"/>
    <w:rsid w:val="004E2E2F"/>
    <w:rsid w:val="004E346A"/>
    <w:rsid w:val="004E3C1C"/>
    <w:rsid w:val="004E44B0"/>
    <w:rsid w:val="004E4919"/>
    <w:rsid w:val="004E57EB"/>
    <w:rsid w:val="004E5E7A"/>
    <w:rsid w:val="004E5F2D"/>
    <w:rsid w:val="004F079B"/>
    <w:rsid w:val="004F0C95"/>
    <w:rsid w:val="004F1328"/>
    <w:rsid w:val="004F16DB"/>
    <w:rsid w:val="004F2AF1"/>
    <w:rsid w:val="004F3C51"/>
    <w:rsid w:val="004F4217"/>
    <w:rsid w:val="004F45E2"/>
    <w:rsid w:val="004F45EF"/>
    <w:rsid w:val="004F4735"/>
    <w:rsid w:val="004F52DE"/>
    <w:rsid w:val="004F6280"/>
    <w:rsid w:val="004F64E4"/>
    <w:rsid w:val="004F6821"/>
    <w:rsid w:val="00500B85"/>
    <w:rsid w:val="00500EF1"/>
    <w:rsid w:val="005022E2"/>
    <w:rsid w:val="005030FC"/>
    <w:rsid w:val="00504A2B"/>
    <w:rsid w:val="005056AC"/>
    <w:rsid w:val="0050645E"/>
    <w:rsid w:val="00506E59"/>
    <w:rsid w:val="00510077"/>
    <w:rsid w:val="0051137F"/>
    <w:rsid w:val="00511DB1"/>
    <w:rsid w:val="00512206"/>
    <w:rsid w:val="0051238A"/>
    <w:rsid w:val="00513FFB"/>
    <w:rsid w:val="005145C8"/>
    <w:rsid w:val="00514A8E"/>
    <w:rsid w:val="0051545D"/>
    <w:rsid w:val="005160CF"/>
    <w:rsid w:val="00516B6F"/>
    <w:rsid w:val="00517192"/>
    <w:rsid w:val="0051752A"/>
    <w:rsid w:val="00520101"/>
    <w:rsid w:val="00520351"/>
    <w:rsid w:val="005225C6"/>
    <w:rsid w:val="00522686"/>
    <w:rsid w:val="005226F6"/>
    <w:rsid w:val="00522913"/>
    <w:rsid w:val="00524477"/>
    <w:rsid w:val="00524666"/>
    <w:rsid w:val="00526A44"/>
    <w:rsid w:val="00526A4D"/>
    <w:rsid w:val="00526BC1"/>
    <w:rsid w:val="00526E9E"/>
    <w:rsid w:val="0052768D"/>
    <w:rsid w:val="0053088A"/>
    <w:rsid w:val="00530EC7"/>
    <w:rsid w:val="005317B1"/>
    <w:rsid w:val="00531D34"/>
    <w:rsid w:val="00533C92"/>
    <w:rsid w:val="00533F14"/>
    <w:rsid w:val="00534343"/>
    <w:rsid w:val="00534374"/>
    <w:rsid w:val="005349B5"/>
    <w:rsid w:val="00534A4D"/>
    <w:rsid w:val="0053641A"/>
    <w:rsid w:val="00536B03"/>
    <w:rsid w:val="0053738A"/>
    <w:rsid w:val="005378D2"/>
    <w:rsid w:val="00537BD8"/>
    <w:rsid w:val="00540309"/>
    <w:rsid w:val="00541E38"/>
    <w:rsid w:val="0054220F"/>
    <w:rsid w:val="00542244"/>
    <w:rsid w:val="00543042"/>
    <w:rsid w:val="005435AF"/>
    <w:rsid w:val="00543AA7"/>
    <w:rsid w:val="00543C7D"/>
    <w:rsid w:val="00545D36"/>
    <w:rsid w:val="00546666"/>
    <w:rsid w:val="00546E19"/>
    <w:rsid w:val="00547EFB"/>
    <w:rsid w:val="00550335"/>
    <w:rsid w:val="00550B59"/>
    <w:rsid w:val="0055147F"/>
    <w:rsid w:val="00552882"/>
    <w:rsid w:val="00553717"/>
    <w:rsid w:val="005538B6"/>
    <w:rsid w:val="00555190"/>
    <w:rsid w:val="00555BDE"/>
    <w:rsid w:val="00556BE8"/>
    <w:rsid w:val="005574B2"/>
    <w:rsid w:val="0056101E"/>
    <w:rsid w:val="005613C3"/>
    <w:rsid w:val="00561680"/>
    <w:rsid w:val="00562F82"/>
    <w:rsid w:val="00563C64"/>
    <w:rsid w:val="005656E4"/>
    <w:rsid w:val="00565CBD"/>
    <w:rsid w:val="00566089"/>
    <w:rsid w:val="00566460"/>
    <w:rsid w:val="00566650"/>
    <w:rsid w:val="00567CA4"/>
    <w:rsid w:val="005703FB"/>
    <w:rsid w:val="005705D4"/>
    <w:rsid w:val="005708DF"/>
    <w:rsid w:val="00570ACC"/>
    <w:rsid w:val="0057157D"/>
    <w:rsid w:val="00571701"/>
    <w:rsid w:val="00571ED6"/>
    <w:rsid w:val="0057308D"/>
    <w:rsid w:val="00573836"/>
    <w:rsid w:val="00573856"/>
    <w:rsid w:val="00573BD8"/>
    <w:rsid w:val="0057411E"/>
    <w:rsid w:val="005742FC"/>
    <w:rsid w:val="0057618B"/>
    <w:rsid w:val="00582016"/>
    <w:rsid w:val="005831A0"/>
    <w:rsid w:val="00585502"/>
    <w:rsid w:val="0058582B"/>
    <w:rsid w:val="005869F5"/>
    <w:rsid w:val="00586BA4"/>
    <w:rsid w:val="00590658"/>
    <w:rsid w:val="005907B9"/>
    <w:rsid w:val="00590C1C"/>
    <w:rsid w:val="005910E9"/>
    <w:rsid w:val="00591438"/>
    <w:rsid w:val="00592BED"/>
    <w:rsid w:val="00592E85"/>
    <w:rsid w:val="00594781"/>
    <w:rsid w:val="00595359"/>
    <w:rsid w:val="00596396"/>
    <w:rsid w:val="005965D2"/>
    <w:rsid w:val="00596998"/>
    <w:rsid w:val="005970CA"/>
    <w:rsid w:val="005972EB"/>
    <w:rsid w:val="00597673"/>
    <w:rsid w:val="005A1232"/>
    <w:rsid w:val="005A1309"/>
    <w:rsid w:val="005A16E2"/>
    <w:rsid w:val="005A175D"/>
    <w:rsid w:val="005A1C19"/>
    <w:rsid w:val="005A280B"/>
    <w:rsid w:val="005A395E"/>
    <w:rsid w:val="005A39C7"/>
    <w:rsid w:val="005A41C9"/>
    <w:rsid w:val="005A58A0"/>
    <w:rsid w:val="005A603F"/>
    <w:rsid w:val="005A6FE6"/>
    <w:rsid w:val="005A7A91"/>
    <w:rsid w:val="005B1329"/>
    <w:rsid w:val="005B13ED"/>
    <w:rsid w:val="005B1F7F"/>
    <w:rsid w:val="005B2DA2"/>
    <w:rsid w:val="005B3B10"/>
    <w:rsid w:val="005B3D5D"/>
    <w:rsid w:val="005B54E9"/>
    <w:rsid w:val="005B5CBD"/>
    <w:rsid w:val="005B6883"/>
    <w:rsid w:val="005B69A9"/>
    <w:rsid w:val="005B7F26"/>
    <w:rsid w:val="005C034B"/>
    <w:rsid w:val="005C059A"/>
    <w:rsid w:val="005C20B9"/>
    <w:rsid w:val="005C2488"/>
    <w:rsid w:val="005C2577"/>
    <w:rsid w:val="005C27C6"/>
    <w:rsid w:val="005C3725"/>
    <w:rsid w:val="005C3840"/>
    <w:rsid w:val="005C3899"/>
    <w:rsid w:val="005C432C"/>
    <w:rsid w:val="005C7235"/>
    <w:rsid w:val="005C7463"/>
    <w:rsid w:val="005D105E"/>
    <w:rsid w:val="005D1862"/>
    <w:rsid w:val="005D18B8"/>
    <w:rsid w:val="005D1B62"/>
    <w:rsid w:val="005D1B95"/>
    <w:rsid w:val="005D1C8B"/>
    <w:rsid w:val="005D345E"/>
    <w:rsid w:val="005D6EFD"/>
    <w:rsid w:val="005D7155"/>
    <w:rsid w:val="005D721D"/>
    <w:rsid w:val="005D7588"/>
    <w:rsid w:val="005D7669"/>
    <w:rsid w:val="005D7E30"/>
    <w:rsid w:val="005E08FB"/>
    <w:rsid w:val="005E3028"/>
    <w:rsid w:val="005E343A"/>
    <w:rsid w:val="005E431D"/>
    <w:rsid w:val="005E4D13"/>
    <w:rsid w:val="005E518C"/>
    <w:rsid w:val="005E5C86"/>
    <w:rsid w:val="005E5E08"/>
    <w:rsid w:val="005E6081"/>
    <w:rsid w:val="005F0383"/>
    <w:rsid w:val="005F03EA"/>
    <w:rsid w:val="005F0440"/>
    <w:rsid w:val="005F0BF4"/>
    <w:rsid w:val="005F13D9"/>
    <w:rsid w:val="005F17AB"/>
    <w:rsid w:val="005F17B4"/>
    <w:rsid w:val="005F1F14"/>
    <w:rsid w:val="005F433A"/>
    <w:rsid w:val="005F45D3"/>
    <w:rsid w:val="005F5180"/>
    <w:rsid w:val="005F59CF"/>
    <w:rsid w:val="00600A28"/>
    <w:rsid w:val="00601305"/>
    <w:rsid w:val="00602453"/>
    <w:rsid w:val="00602531"/>
    <w:rsid w:val="0060289A"/>
    <w:rsid w:val="00603460"/>
    <w:rsid w:val="0060374A"/>
    <w:rsid w:val="006048B5"/>
    <w:rsid w:val="00604BC0"/>
    <w:rsid w:val="00604F90"/>
    <w:rsid w:val="006056F1"/>
    <w:rsid w:val="00605955"/>
    <w:rsid w:val="006067AD"/>
    <w:rsid w:val="00607F47"/>
    <w:rsid w:val="00607FE4"/>
    <w:rsid w:val="006102B8"/>
    <w:rsid w:val="0061122E"/>
    <w:rsid w:val="0061153E"/>
    <w:rsid w:val="006124F7"/>
    <w:rsid w:val="006126E7"/>
    <w:rsid w:val="00612923"/>
    <w:rsid w:val="00612992"/>
    <w:rsid w:val="006135FD"/>
    <w:rsid w:val="00613BAB"/>
    <w:rsid w:val="006140A2"/>
    <w:rsid w:val="00614BF9"/>
    <w:rsid w:val="00615666"/>
    <w:rsid w:val="006159D3"/>
    <w:rsid w:val="00616683"/>
    <w:rsid w:val="00616D3D"/>
    <w:rsid w:val="00617EA9"/>
    <w:rsid w:val="00620404"/>
    <w:rsid w:val="00620D24"/>
    <w:rsid w:val="00621137"/>
    <w:rsid w:val="0062224D"/>
    <w:rsid w:val="00622C82"/>
    <w:rsid w:val="006234D0"/>
    <w:rsid w:val="00624134"/>
    <w:rsid w:val="00624963"/>
    <w:rsid w:val="0062498B"/>
    <w:rsid w:val="00625429"/>
    <w:rsid w:val="00627ABC"/>
    <w:rsid w:val="00630446"/>
    <w:rsid w:val="0063167C"/>
    <w:rsid w:val="006319D0"/>
    <w:rsid w:val="00631AF6"/>
    <w:rsid w:val="00631CF8"/>
    <w:rsid w:val="006323F1"/>
    <w:rsid w:val="006325FE"/>
    <w:rsid w:val="00633A38"/>
    <w:rsid w:val="00634218"/>
    <w:rsid w:val="00635AA9"/>
    <w:rsid w:val="00635CE6"/>
    <w:rsid w:val="00636061"/>
    <w:rsid w:val="00636D75"/>
    <w:rsid w:val="00636DA5"/>
    <w:rsid w:val="00637138"/>
    <w:rsid w:val="006375EB"/>
    <w:rsid w:val="00642A15"/>
    <w:rsid w:val="00643C77"/>
    <w:rsid w:val="00644BE0"/>
    <w:rsid w:val="006459BC"/>
    <w:rsid w:val="00645B71"/>
    <w:rsid w:val="00647107"/>
    <w:rsid w:val="0064775A"/>
    <w:rsid w:val="00647D22"/>
    <w:rsid w:val="00650080"/>
    <w:rsid w:val="0065054C"/>
    <w:rsid w:val="00652D9F"/>
    <w:rsid w:val="006534B3"/>
    <w:rsid w:val="00654062"/>
    <w:rsid w:val="0065414A"/>
    <w:rsid w:val="00654611"/>
    <w:rsid w:val="00654E5C"/>
    <w:rsid w:val="00656E93"/>
    <w:rsid w:val="0065771C"/>
    <w:rsid w:val="00660337"/>
    <w:rsid w:val="006610DD"/>
    <w:rsid w:val="00662148"/>
    <w:rsid w:val="006630AE"/>
    <w:rsid w:val="006655A8"/>
    <w:rsid w:val="006656AC"/>
    <w:rsid w:val="006658CC"/>
    <w:rsid w:val="00666032"/>
    <w:rsid w:val="00666A2C"/>
    <w:rsid w:val="00666B10"/>
    <w:rsid w:val="00666F84"/>
    <w:rsid w:val="006707FF"/>
    <w:rsid w:val="00670A8F"/>
    <w:rsid w:val="00670C3C"/>
    <w:rsid w:val="00671520"/>
    <w:rsid w:val="00671B8A"/>
    <w:rsid w:val="00671FE3"/>
    <w:rsid w:val="00672404"/>
    <w:rsid w:val="00672A26"/>
    <w:rsid w:val="00672B66"/>
    <w:rsid w:val="00673436"/>
    <w:rsid w:val="00673AE3"/>
    <w:rsid w:val="006745BD"/>
    <w:rsid w:val="006752F8"/>
    <w:rsid w:val="006755A0"/>
    <w:rsid w:val="00676614"/>
    <w:rsid w:val="00677521"/>
    <w:rsid w:val="00677DDC"/>
    <w:rsid w:val="00680350"/>
    <w:rsid w:val="006806D8"/>
    <w:rsid w:val="0068086A"/>
    <w:rsid w:val="00681C4B"/>
    <w:rsid w:val="00682246"/>
    <w:rsid w:val="006828DB"/>
    <w:rsid w:val="00683339"/>
    <w:rsid w:val="00683E87"/>
    <w:rsid w:val="00684834"/>
    <w:rsid w:val="0068511D"/>
    <w:rsid w:val="00686657"/>
    <w:rsid w:val="00686DF7"/>
    <w:rsid w:val="00686F3D"/>
    <w:rsid w:val="00690463"/>
    <w:rsid w:val="006906E9"/>
    <w:rsid w:val="00692160"/>
    <w:rsid w:val="006930EC"/>
    <w:rsid w:val="0069323E"/>
    <w:rsid w:val="00694C64"/>
    <w:rsid w:val="006978F8"/>
    <w:rsid w:val="00697B5E"/>
    <w:rsid w:val="006A0AAE"/>
    <w:rsid w:val="006A0CC5"/>
    <w:rsid w:val="006A22FB"/>
    <w:rsid w:val="006A2D76"/>
    <w:rsid w:val="006A41C4"/>
    <w:rsid w:val="006A4D8A"/>
    <w:rsid w:val="006A5BBB"/>
    <w:rsid w:val="006A620A"/>
    <w:rsid w:val="006A70CF"/>
    <w:rsid w:val="006A737A"/>
    <w:rsid w:val="006B019B"/>
    <w:rsid w:val="006B0D82"/>
    <w:rsid w:val="006B123E"/>
    <w:rsid w:val="006B433A"/>
    <w:rsid w:val="006B43B5"/>
    <w:rsid w:val="006B458D"/>
    <w:rsid w:val="006B51A7"/>
    <w:rsid w:val="006B5885"/>
    <w:rsid w:val="006B5E8B"/>
    <w:rsid w:val="006B6591"/>
    <w:rsid w:val="006B7C71"/>
    <w:rsid w:val="006C00AB"/>
    <w:rsid w:val="006C12F8"/>
    <w:rsid w:val="006C1711"/>
    <w:rsid w:val="006C2595"/>
    <w:rsid w:val="006C3226"/>
    <w:rsid w:val="006C5117"/>
    <w:rsid w:val="006C5585"/>
    <w:rsid w:val="006C5690"/>
    <w:rsid w:val="006C6A88"/>
    <w:rsid w:val="006C7E93"/>
    <w:rsid w:val="006D051F"/>
    <w:rsid w:val="006D05FF"/>
    <w:rsid w:val="006D1872"/>
    <w:rsid w:val="006D2ABA"/>
    <w:rsid w:val="006D3247"/>
    <w:rsid w:val="006D3615"/>
    <w:rsid w:val="006D4DD7"/>
    <w:rsid w:val="006D4F02"/>
    <w:rsid w:val="006D50FB"/>
    <w:rsid w:val="006D52CB"/>
    <w:rsid w:val="006D5A8F"/>
    <w:rsid w:val="006D5E51"/>
    <w:rsid w:val="006D67AB"/>
    <w:rsid w:val="006E032B"/>
    <w:rsid w:val="006E1C05"/>
    <w:rsid w:val="006E24C3"/>
    <w:rsid w:val="006E31ED"/>
    <w:rsid w:val="006E5330"/>
    <w:rsid w:val="006E5B3C"/>
    <w:rsid w:val="006E72C1"/>
    <w:rsid w:val="006F19AF"/>
    <w:rsid w:val="006F1AEA"/>
    <w:rsid w:val="006F1D74"/>
    <w:rsid w:val="006F1E98"/>
    <w:rsid w:val="006F2A67"/>
    <w:rsid w:val="006F3981"/>
    <w:rsid w:val="006F62AB"/>
    <w:rsid w:val="006F6974"/>
    <w:rsid w:val="006F6985"/>
    <w:rsid w:val="006F6EFD"/>
    <w:rsid w:val="006F785C"/>
    <w:rsid w:val="006F7F05"/>
    <w:rsid w:val="007004FC"/>
    <w:rsid w:val="00700681"/>
    <w:rsid w:val="00700B9B"/>
    <w:rsid w:val="0070121A"/>
    <w:rsid w:val="007015BE"/>
    <w:rsid w:val="00702ADF"/>
    <w:rsid w:val="00702BA8"/>
    <w:rsid w:val="00703388"/>
    <w:rsid w:val="0070395B"/>
    <w:rsid w:val="00703B3E"/>
    <w:rsid w:val="007048A8"/>
    <w:rsid w:val="00705189"/>
    <w:rsid w:val="00706520"/>
    <w:rsid w:val="00707ADD"/>
    <w:rsid w:val="00710552"/>
    <w:rsid w:val="00710A90"/>
    <w:rsid w:val="00713DAD"/>
    <w:rsid w:val="007148F4"/>
    <w:rsid w:val="0071526A"/>
    <w:rsid w:val="00715290"/>
    <w:rsid w:val="007166E8"/>
    <w:rsid w:val="00717C4A"/>
    <w:rsid w:val="007208FE"/>
    <w:rsid w:val="00720995"/>
    <w:rsid w:val="00721442"/>
    <w:rsid w:val="00721E40"/>
    <w:rsid w:val="00722220"/>
    <w:rsid w:val="007228AE"/>
    <w:rsid w:val="007232CC"/>
    <w:rsid w:val="00723AA0"/>
    <w:rsid w:val="00723D79"/>
    <w:rsid w:val="00724016"/>
    <w:rsid w:val="007241A9"/>
    <w:rsid w:val="00724390"/>
    <w:rsid w:val="007246E7"/>
    <w:rsid w:val="00724793"/>
    <w:rsid w:val="00724816"/>
    <w:rsid w:val="00725159"/>
    <w:rsid w:val="00725E87"/>
    <w:rsid w:val="00725F2E"/>
    <w:rsid w:val="00726BDE"/>
    <w:rsid w:val="0073007D"/>
    <w:rsid w:val="0073024C"/>
    <w:rsid w:val="00730586"/>
    <w:rsid w:val="007316DD"/>
    <w:rsid w:val="00731E26"/>
    <w:rsid w:val="00732927"/>
    <w:rsid w:val="00732976"/>
    <w:rsid w:val="0073297A"/>
    <w:rsid w:val="0073502B"/>
    <w:rsid w:val="00736BC2"/>
    <w:rsid w:val="00737F88"/>
    <w:rsid w:val="007411BB"/>
    <w:rsid w:val="007414C0"/>
    <w:rsid w:val="0074347A"/>
    <w:rsid w:val="00743621"/>
    <w:rsid w:val="007450C8"/>
    <w:rsid w:val="00750AC7"/>
    <w:rsid w:val="00750B46"/>
    <w:rsid w:val="00751CE3"/>
    <w:rsid w:val="00751D74"/>
    <w:rsid w:val="0075313B"/>
    <w:rsid w:val="00753702"/>
    <w:rsid w:val="00753F61"/>
    <w:rsid w:val="0075411D"/>
    <w:rsid w:val="00754505"/>
    <w:rsid w:val="0075474D"/>
    <w:rsid w:val="007553AD"/>
    <w:rsid w:val="00755B60"/>
    <w:rsid w:val="00756147"/>
    <w:rsid w:val="00757349"/>
    <w:rsid w:val="007601E1"/>
    <w:rsid w:val="00760465"/>
    <w:rsid w:val="0076055E"/>
    <w:rsid w:val="00761276"/>
    <w:rsid w:val="00762078"/>
    <w:rsid w:val="00763311"/>
    <w:rsid w:val="00764C9C"/>
    <w:rsid w:val="0076622A"/>
    <w:rsid w:val="0076639E"/>
    <w:rsid w:val="007669A5"/>
    <w:rsid w:val="00767A92"/>
    <w:rsid w:val="00767F7C"/>
    <w:rsid w:val="007700E9"/>
    <w:rsid w:val="007703F4"/>
    <w:rsid w:val="00770636"/>
    <w:rsid w:val="00770E33"/>
    <w:rsid w:val="00771305"/>
    <w:rsid w:val="007729F5"/>
    <w:rsid w:val="00772A34"/>
    <w:rsid w:val="00773908"/>
    <w:rsid w:val="00773BC3"/>
    <w:rsid w:val="00773EA7"/>
    <w:rsid w:val="00774E1C"/>
    <w:rsid w:val="00774E32"/>
    <w:rsid w:val="0077597A"/>
    <w:rsid w:val="007764AA"/>
    <w:rsid w:val="00776D72"/>
    <w:rsid w:val="0078199C"/>
    <w:rsid w:val="00783DA1"/>
    <w:rsid w:val="00783E09"/>
    <w:rsid w:val="007849EE"/>
    <w:rsid w:val="00785313"/>
    <w:rsid w:val="007856FB"/>
    <w:rsid w:val="00785E66"/>
    <w:rsid w:val="0078600D"/>
    <w:rsid w:val="0078728E"/>
    <w:rsid w:val="00787308"/>
    <w:rsid w:val="0078753A"/>
    <w:rsid w:val="00787C88"/>
    <w:rsid w:val="00791A0F"/>
    <w:rsid w:val="007927FB"/>
    <w:rsid w:val="007928DF"/>
    <w:rsid w:val="00792C78"/>
    <w:rsid w:val="00793649"/>
    <w:rsid w:val="00793DDD"/>
    <w:rsid w:val="0079445E"/>
    <w:rsid w:val="007944FB"/>
    <w:rsid w:val="00795D40"/>
    <w:rsid w:val="00795D91"/>
    <w:rsid w:val="007968EC"/>
    <w:rsid w:val="00796E7A"/>
    <w:rsid w:val="00797286"/>
    <w:rsid w:val="007A06F5"/>
    <w:rsid w:val="007A253D"/>
    <w:rsid w:val="007A26F1"/>
    <w:rsid w:val="007A3958"/>
    <w:rsid w:val="007A3B2E"/>
    <w:rsid w:val="007A408F"/>
    <w:rsid w:val="007A504F"/>
    <w:rsid w:val="007A5D93"/>
    <w:rsid w:val="007A62C7"/>
    <w:rsid w:val="007A64A8"/>
    <w:rsid w:val="007A7257"/>
    <w:rsid w:val="007B0877"/>
    <w:rsid w:val="007B130E"/>
    <w:rsid w:val="007B1898"/>
    <w:rsid w:val="007B1933"/>
    <w:rsid w:val="007B1BA2"/>
    <w:rsid w:val="007B1E46"/>
    <w:rsid w:val="007B2397"/>
    <w:rsid w:val="007B2DD1"/>
    <w:rsid w:val="007B3A41"/>
    <w:rsid w:val="007B3C5C"/>
    <w:rsid w:val="007B3D02"/>
    <w:rsid w:val="007B3E19"/>
    <w:rsid w:val="007B4860"/>
    <w:rsid w:val="007B48B5"/>
    <w:rsid w:val="007B5F7E"/>
    <w:rsid w:val="007B6907"/>
    <w:rsid w:val="007B72FA"/>
    <w:rsid w:val="007B7327"/>
    <w:rsid w:val="007B745A"/>
    <w:rsid w:val="007B7C0C"/>
    <w:rsid w:val="007B7E46"/>
    <w:rsid w:val="007B7EC1"/>
    <w:rsid w:val="007B7ED3"/>
    <w:rsid w:val="007B7EFC"/>
    <w:rsid w:val="007C0254"/>
    <w:rsid w:val="007C0F4E"/>
    <w:rsid w:val="007C2217"/>
    <w:rsid w:val="007C2E95"/>
    <w:rsid w:val="007C33F0"/>
    <w:rsid w:val="007C3975"/>
    <w:rsid w:val="007C3F8A"/>
    <w:rsid w:val="007C4282"/>
    <w:rsid w:val="007C46F5"/>
    <w:rsid w:val="007C5542"/>
    <w:rsid w:val="007C5C95"/>
    <w:rsid w:val="007C5F29"/>
    <w:rsid w:val="007C6ABC"/>
    <w:rsid w:val="007C6D9F"/>
    <w:rsid w:val="007C7D4A"/>
    <w:rsid w:val="007D0856"/>
    <w:rsid w:val="007D1B89"/>
    <w:rsid w:val="007D2243"/>
    <w:rsid w:val="007D22FA"/>
    <w:rsid w:val="007D3341"/>
    <w:rsid w:val="007D3393"/>
    <w:rsid w:val="007D387D"/>
    <w:rsid w:val="007D53E1"/>
    <w:rsid w:val="007D5B35"/>
    <w:rsid w:val="007D6226"/>
    <w:rsid w:val="007D6324"/>
    <w:rsid w:val="007D67B6"/>
    <w:rsid w:val="007D7F19"/>
    <w:rsid w:val="007E0748"/>
    <w:rsid w:val="007E162F"/>
    <w:rsid w:val="007E2363"/>
    <w:rsid w:val="007E25B3"/>
    <w:rsid w:val="007E31F4"/>
    <w:rsid w:val="007E527F"/>
    <w:rsid w:val="007E57D0"/>
    <w:rsid w:val="007E5848"/>
    <w:rsid w:val="007F3CBB"/>
    <w:rsid w:val="007F459E"/>
    <w:rsid w:val="007F673D"/>
    <w:rsid w:val="007F6E78"/>
    <w:rsid w:val="008004C9"/>
    <w:rsid w:val="0080095B"/>
    <w:rsid w:val="0080142E"/>
    <w:rsid w:val="008023BF"/>
    <w:rsid w:val="00802C6C"/>
    <w:rsid w:val="00804296"/>
    <w:rsid w:val="00804481"/>
    <w:rsid w:val="00804752"/>
    <w:rsid w:val="008050D8"/>
    <w:rsid w:val="008056F2"/>
    <w:rsid w:val="00806680"/>
    <w:rsid w:val="00806788"/>
    <w:rsid w:val="008070B1"/>
    <w:rsid w:val="00807142"/>
    <w:rsid w:val="008100E7"/>
    <w:rsid w:val="0081192F"/>
    <w:rsid w:val="00811CFD"/>
    <w:rsid w:val="0081235A"/>
    <w:rsid w:val="00812E0B"/>
    <w:rsid w:val="00813179"/>
    <w:rsid w:val="008135A8"/>
    <w:rsid w:val="00814854"/>
    <w:rsid w:val="00814D4B"/>
    <w:rsid w:val="008158E3"/>
    <w:rsid w:val="00815F10"/>
    <w:rsid w:val="00822974"/>
    <w:rsid w:val="00823A2D"/>
    <w:rsid w:val="0082574D"/>
    <w:rsid w:val="0082620B"/>
    <w:rsid w:val="008265D5"/>
    <w:rsid w:val="008277B2"/>
    <w:rsid w:val="00827B8F"/>
    <w:rsid w:val="00827BBF"/>
    <w:rsid w:val="00831573"/>
    <w:rsid w:val="00831E12"/>
    <w:rsid w:val="0083275D"/>
    <w:rsid w:val="0083299C"/>
    <w:rsid w:val="00832DC6"/>
    <w:rsid w:val="00833D8E"/>
    <w:rsid w:val="00833F44"/>
    <w:rsid w:val="00834CC5"/>
    <w:rsid w:val="00835C13"/>
    <w:rsid w:val="00837EE9"/>
    <w:rsid w:val="0084057E"/>
    <w:rsid w:val="0084094C"/>
    <w:rsid w:val="0084102E"/>
    <w:rsid w:val="00841505"/>
    <w:rsid w:val="0084171A"/>
    <w:rsid w:val="00841A90"/>
    <w:rsid w:val="00841F7B"/>
    <w:rsid w:val="008438E0"/>
    <w:rsid w:val="00845910"/>
    <w:rsid w:val="0084595B"/>
    <w:rsid w:val="00845A80"/>
    <w:rsid w:val="00845F09"/>
    <w:rsid w:val="00846759"/>
    <w:rsid w:val="008502E0"/>
    <w:rsid w:val="00852BBE"/>
    <w:rsid w:val="008541A3"/>
    <w:rsid w:val="0085442C"/>
    <w:rsid w:val="00855DB7"/>
    <w:rsid w:val="00856EF8"/>
    <w:rsid w:val="00857B35"/>
    <w:rsid w:val="00860945"/>
    <w:rsid w:val="00862C61"/>
    <w:rsid w:val="008633BB"/>
    <w:rsid w:val="00863AD0"/>
    <w:rsid w:val="00863B6C"/>
    <w:rsid w:val="008641EC"/>
    <w:rsid w:val="0086516E"/>
    <w:rsid w:val="00865B05"/>
    <w:rsid w:val="00865B57"/>
    <w:rsid w:val="00867019"/>
    <w:rsid w:val="008672A4"/>
    <w:rsid w:val="00867FAE"/>
    <w:rsid w:val="00870516"/>
    <w:rsid w:val="00870B97"/>
    <w:rsid w:val="00870F53"/>
    <w:rsid w:val="00872774"/>
    <w:rsid w:val="0087345A"/>
    <w:rsid w:val="008735E0"/>
    <w:rsid w:val="00873DFB"/>
    <w:rsid w:val="00874040"/>
    <w:rsid w:val="00874D58"/>
    <w:rsid w:val="008760D1"/>
    <w:rsid w:val="00876E09"/>
    <w:rsid w:val="00876E84"/>
    <w:rsid w:val="00877A88"/>
    <w:rsid w:val="00880BC2"/>
    <w:rsid w:val="008812E4"/>
    <w:rsid w:val="00881DC1"/>
    <w:rsid w:val="0088268E"/>
    <w:rsid w:val="008836A5"/>
    <w:rsid w:val="00883CE4"/>
    <w:rsid w:val="008849C0"/>
    <w:rsid w:val="00884D79"/>
    <w:rsid w:val="00884F13"/>
    <w:rsid w:val="008855D1"/>
    <w:rsid w:val="008859DA"/>
    <w:rsid w:val="00885C41"/>
    <w:rsid w:val="008866D3"/>
    <w:rsid w:val="00886A8B"/>
    <w:rsid w:val="00887870"/>
    <w:rsid w:val="00890B10"/>
    <w:rsid w:val="00890CA5"/>
    <w:rsid w:val="008913E0"/>
    <w:rsid w:val="00891BD2"/>
    <w:rsid w:val="00891F16"/>
    <w:rsid w:val="00892624"/>
    <w:rsid w:val="00892F55"/>
    <w:rsid w:val="0089347B"/>
    <w:rsid w:val="00893ACB"/>
    <w:rsid w:val="00895FEF"/>
    <w:rsid w:val="0089671F"/>
    <w:rsid w:val="008969F1"/>
    <w:rsid w:val="008A00ED"/>
    <w:rsid w:val="008A032A"/>
    <w:rsid w:val="008A04DD"/>
    <w:rsid w:val="008A0738"/>
    <w:rsid w:val="008A080C"/>
    <w:rsid w:val="008A1EB5"/>
    <w:rsid w:val="008A3775"/>
    <w:rsid w:val="008A4FC3"/>
    <w:rsid w:val="008A5022"/>
    <w:rsid w:val="008A5F43"/>
    <w:rsid w:val="008A65D4"/>
    <w:rsid w:val="008B1337"/>
    <w:rsid w:val="008B281A"/>
    <w:rsid w:val="008B29AD"/>
    <w:rsid w:val="008B42BF"/>
    <w:rsid w:val="008B539B"/>
    <w:rsid w:val="008B55AE"/>
    <w:rsid w:val="008B595D"/>
    <w:rsid w:val="008B5E92"/>
    <w:rsid w:val="008B5ECC"/>
    <w:rsid w:val="008B6D27"/>
    <w:rsid w:val="008C1232"/>
    <w:rsid w:val="008C1F9B"/>
    <w:rsid w:val="008C25B1"/>
    <w:rsid w:val="008C27CA"/>
    <w:rsid w:val="008C2CC5"/>
    <w:rsid w:val="008C4E44"/>
    <w:rsid w:val="008C5C54"/>
    <w:rsid w:val="008C6FFA"/>
    <w:rsid w:val="008C7D2B"/>
    <w:rsid w:val="008D008E"/>
    <w:rsid w:val="008D07AE"/>
    <w:rsid w:val="008D0966"/>
    <w:rsid w:val="008D1DD4"/>
    <w:rsid w:val="008D1F98"/>
    <w:rsid w:val="008D236A"/>
    <w:rsid w:val="008D29A5"/>
    <w:rsid w:val="008D33D1"/>
    <w:rsid w:val="008D3EE1"/>
    <w:rsid w:val="008D6767"/>
    <w:rsid w:val="008D69A1"/>
    <w:rsid w:val="008D7EBF"/>
    <w:rsid w:val="008E0E95"/>
    <w:rsid w:val="008E1FAD"/>
    <w:rsid w:val="008E240D"/>
    <w:rsid w:val="008E2660"/>
    <w:rsid w:val="008E39C8"/>
    <w:rsid w:val="008E4053"/>
    <w:rsid w:val="008E70B1"/>
    <w:rsid w:val="008F13B1"/>
    <w:rsid w:val="008F1739"/>
    <w:rsid w:val="008F1B75"/>
    <w:rsid w:val="008F306E"/>
    <w:rsid w:val="008F3306"/>
    <w:rsid w:val="008F372F"/>
    <w:rsid w:val="008F6181"/>
    <w:rsid w:val="008F659E"/>
    <w:rsid w:val="008F7207"/>
    <w:rsid w:val="008F7DF3"/>
    <w:rsid w:val="008F7F8B"/>
    <w:rsid w:val="00900017"/>
    <w:rsid w:val="009003C8"/>
    <w:rsid w:val="009003ED"/>
    <w:rsid w:val="009010AD"/>
    <w:rsid w:val="0090131C"/>
    <w:rsid w:val="0090171A"/>
    <w:rsid w:val="0090287E"/>
    <w:rsid w:val="00902A0F"/>
    <w:rsid w:val="0090365A"/>
    <w:rsid w:val="00903F98"/>
    <w:rsid w:val="009042E5"/>
    <w:rsid w:val="00904C98"/>
    <w:rsid w:val="009059FD"/>
    <w:rsid w:val="00905F42"/>
    <w:rsid w:val="009060CD"/>
    <w:rsid w:val="009064D1"/>
    <w:rsid w:val="009066E1"/>
    <w:rsid w:val="00910EA5"/>
    <w:rsid w:val="0091224A"/>
    <w:rsid w:val="00912F7D"/>
    <w:rsid w:val="00915538"/>
    <w:rsid w:val="00915DE7"/>
    <w:rsid w:val="009168EC"/>
    <w:rsid w:val="00916904"/>
    <w:rsid w:val="00916AC4"/>
    <w:rsid w:val="00916D2E"/>
    <w:rsid w:val="009172D1"/>
    <w:rsid w:val="00920764"/>
    <w:rsid w:val="00920B52"/>
    <w:rsid w:val="00921150"/>
    <w:rsid w:val="0092183D"/>
    <w:rsid w:val="00921FBC"/>
    <w:rsid w:val="009236DD"/>
    <w:rsid w:val="0092477A"/>
    <w:rsid w:val="009251B6"/>
    <w:rsid w:val="00925377"/>
    <w:rsid w:val="00925B81"/>
    <w:rsid w:val="00926375"/>
    <w:rsid w:val="00926A4D"/>
    <w:rsid w:val="00926B9F"/>
    <w:rsid w:val="0093059E"/>
    <w:rsid w:val="00930DC0"/>
    <w:rsid w:val="00933BC4"/>
    <w:rsid w:val="00934B60"/>
    <w:rsid w:val="00935B79"/>
    <w:rsid w:val="009402E3"/>
    <w:rsid w:val="00940824"/>
    <w:rsid w:val="00940E1D"/>
    <w:rsid w:val="00941017"/>
    <w:rsid w:val="0094117D"/>
    <w:rsid w:val="009418E0"/>
    <w:rsid w:val="00941EE2"/>
    <w:rsid w:val="00942218"/>
    <w:rsid w:val="00942A1E"/>
    <w:rsid w:val="00942BE4"/>
    <w:rsid w:val="00943E34"/>
    <w:rsid w:val="00944523"/>
    <w:rsid w:val="00945105"/>
    <w:rsid w:val="009451F5"/>
    <w:rsid w:val="009454F7"/>
    <w:rsid w:val="009457BC"/>
    <w:rsid w:val="00945F8D"/>
    <w:rsid w:val="00946867"/>
    <w:rsid w:val="00946CE0"/>
    <w:rsid w:val="00947550"/>
    <w:rsid w:val="00951FE2"/>
    <w:rsid w:val="00952F87"/>
    <w:rsid w:val="00953129"/>
    <w:rsid w:val="0095325A"/>
    <w:rsid w:val="00953A36"/>
    <w:rsid w:val="009558C5"/>
    <w:rsid w:val="009576A5"/>
    <w:rsid w:val="00957EAB"/>
    <w:rsid w:val="00960262"/>
    <w:rsid w:val="00961210"/>
    <w:rsid w:val="00961794"/>
    <w:rsid w:val="00961F3D"/>
    <w:rsid w:val="00962403"/>
    <w:rsid w:val="009637C0"/>
    <w:rsid w:val="0096500D"/>
    <w:rsid w:val="0096513B"/>
    <w:rsid w:val="009651E8"/>
    <w:rsid w:val="00965A4F"/>
    <w:rsid w:val="00966393"/>
    <w:rsid w:val="009671AA"/>
    <w:rsid w:val="009676D3"/>
    <w:rsid w:val="00970701"/>
    <w:rsid w:val="0097106B"/>
    <w:rsid w:val="009715B3"/>
    <w:rsid w:val="00971EA2"/>
    <w:rsid w:val="00972477"/>
    <w:rsid w:val="0097278D"/>
    <w:rsid w:val="0097369E"/>
    <w:rsid w:val="00973D69"/>
    <w:rsid w:val="009756FB"/>
    <w:rsid w:val="00975EA9"/>
    <w:rsid w:val="00975FBD"/>
    <w:rsid w:val="009802F0"/>
    <w:rsid w:val="0098177D"/>
    <w:rsid w:val="009817D2"/>
    <w:rsid w:val="00981C82"/>
    <w:rsid w:val="009833A8"/>
    <w:rsid w:val="00983F81"/>
    <w:rsid w:val="009862E4"/>
    <w:rsid w:val="0098657F"/>
    <w:rsid w:val="009866BF"/>
    <w:rsid w:val="00986DC2"/>
    <w:rsid w:val="00987034"/>
    <w:rsid w:val="0099021C"/>
    <w:rsid w:val="0099107A"/>
    <w:rsid w:val="00991164"/>
    <w:rsid w:val="00991CD4"/>
    <w:rsid w:val="009926BD"/>
    <w:rsid w:val="00992B57"/>
    <w:rsid w:val="00992D8D"/>
    <w:rsid w:val="00993251"/>
    <w:rsid w:val="009933D5"/>
    <w:rsid w:val="0099418F"/>
    <w:rsid w:val="00994356"/>
    <w:rsid w:val="009947D2"/>
    <w:rsid w:val="0099497A"/>
    <w:rsid w:val="00995A3E"/>
    <w:rsid w:val="00995F8B"/>
    <w:rsid w:val="00996226"/>
    <w:rsid w:val="009967D1"/>
    <w:rsid w:val="0099682D"/>
    <w:rsid w:val="009A03D7"/>
    <w:rsid w:val="009A0600"/>
    <w:rsid w:val="009A06B6"/>
    <w:rsid w:val="009A0F29"/>
    <w:rsid w:val="009A1866"/>
    <w:rsid w:val="009A2E47"/>
    <w:rsid w:val="009A3077"/>
    <w:rsid w:val="009A34DE"/>
    <w:rsid w:val="009A3F6D"/>
    <w:rsid w:val="009A4F9E"/>
    <w:rsid w:val="009A5948"/>
    <w:rsid w:val="009A5B3F"/>
    <w:rsid w:val="009A682C"/>
    <w:rsid w:val="009A6DFF"/>
    <w:rsid w:val="009A77CC"/>
    <w:rsid w:val="009B00C0"/>
    <w:rsid w:val="009B0DE3"/>
    <w:rsid w:val="009B1126"/>
    <w:rsid w:val="009B170D"/>
    <w:rsid w:val="009B21B6"/>
    <w:rsid w:val="009B258A"/>
    <w:rsid w:val="009B2792"/>
    <w:rsid w:val="009B2B10"/>
    <w:rsid w:val="009B31C6"/>
    <w:rsid w:val="009B43FE"/>
    <w:rsid w:val="009B4475"/>
    <w:rsid w:val="009B5032"/>
    <w:rsid w:val="009B5200"/>
    <w:rsid w:val="009B578A"/>
    <w:rsid w:val="009B5F93"/>
    <w:rsid w:val="009B6335"/>
    <w:rsid w:val="009B65A0"/>
    <w:rsid w:val="009B690C"/>
    <w:rsid w:val="009B7F70"/>
    <w:rsid w:val="009C060B"/>
    <w:rsid w:val="009C149E"/>
    <w:rsid w:val="009C3DEA"/>
    <w:rsid w:val="009C46A4"/>
    <w:rsid w:val="009C4FCF"/>
    <w:rsid w:val="009C539B"/>
    <w:rsid w:val="009C644B"/>
    <w:rsid w:val="009C6ABC"/>
    <w:rsid w:val="009C6FEE"/>
    <w:rsid w:val="009C745E"/>
    <w:rsid w:val="009C74CE"/>
    <w:rsid w:val="009C7E29"/>
    <w:rsid w:val="009D009F"/>
    <w:rsid w:val="009D05CB"/>
    <w:rsid w:val="009D25DB"/>
    <w:rsid w:val="009D28E0"/>
    <w:rsid w:val="009D3B88"/>
    <w:rsid w:val="009D406F"/>
    <w:rsid w:val="009D460A"/>
    <w:rsid w:val="009D4BA3"/>
    <w:rsid w:val="009D5088"/>
    <w:rsid w:val="009D6EBB"/>
    <w:rsid w:val="009E2007"/>
    <w:rsid w:val="009E255F"/>
    <w:rsid w:val="009E2976"/>
    <w:rsid w:val="009E456A"/>
    <w:rsid w:val="009E52C6"/>
    <w:rsid w:val="009E52F1"/>
    <w:rsid w:val="009E61ED"/>
    <w:rsid w:val="009E6EE6"/>
    <w:rsid w:val="009E6EF9"/>
    <w:rsid w:val="009E7202"/>
    <w:rsid w:val="009E766D"/>
    <w:rsid w:val="009E785F"/>
    <w:rsid w:val="009E79A5"/>
    <w:rsid w:val="009F0E20"/>
    <w:rsid w:val="009F2B70"/>
    <w:rsid w:val="009F301D"/>
    <w:rsid w:val="009F36FE"/>
    <w:rsid w:val="009F3C03"/>
    <w:rsid w:val="009F3DD3"/>
    <w:rsid w:val="009F3EAD"/>
    <w:rsid w:val="009F3F0F"/>
    <w:rsid w:val="009F4C57"/>
    <w:rsid w:val="009F58D2"/>
    <w:rsid w:val="009F6670"/>
    <w:rsid w:val="009F79F3"/>
    <w:rsid w:val="00A0029D"/>
    <w:rsid w:val="00A00674"/>
    <w:rsid w:val="00A00778"/>
    <w:rsid w:val="00A01967"/>
    <w:rsid w:val="00A0275B"/>
    <w:rsid w:val="00A03872"/>
    <w:rsid w:val="00A0424F"/>
    <w:rsid w:val="00A05919"/>
    <w:rsid w:val="00A05F17"/>
    <w:rsid w:val="00A06EA5"/>
    <w:rsid w:val="00A07346"/>
    <w:rsid w:val="00A077B1"/>
    <w:rsid w:val="00A104C2"/>
    <w:rsid w:val="00A106F4"/>
    <w:rsid w:val="00A10C66"/>
    <w:rsid w:val="00A1194C"/>
    <w:rsid w:val="00A12734"/>
    <w:rsid w:val="00A12AB9"/>
    <w:rsid w:val="00A13A39"/>
    <w:rsid w:val="00A13B93"/>
    <w:rsid w:val="00A1425D"/>
    <w:rsid w:val="00A14D09"/>
    <w:rsid w:val="00A1594B"/>
    <w:rsid w:val="00A15E2C"/>
    <w:rsid w:val="00A161C8"/>
    <w:rsid w:val="00A17ECE"/>
    <w:rsid w:val="00A17EF7"/>
    <w:rsid w:val="00A215AB"/>
    <w:rsid w:val="00A22CCA"/>
    <w:rsid w:val="00A22DB4"/>
    <w:rsid w:val="00A246CF"/>
    <w:rsid w:val="00A2503E"/>
    <w:rsid w:val="00A25378"/>
    <w:rsid w:val="00A253E8"/>
    <w:rsid w:val="00A26692"/>
    <w:rsid w:val="00A26E94"/>
    <w:rsid w:val="00A26FBF"/>
    <w:rsid w:val="00A2734B"/>
    <w:rsid w:val="00A27B71"/>
    <w:rsid w:val="00A30335"/>
    <w:rsid w:val="00A306FE"/>
    <w:rsid w:val="00A3256B"/>
    <w:rsid w:val="00A32DA1"/>
    <w:rsid w:val="00A338CA"/>
    <w:rsid w:val="00A3515F"/>
    <w:rsid w:val="00A357D1"/>
    <w:rsid w:val="00A377F0"/>
    <w:rsid w:val="00A37B81"/>
    <w:rsid w:val="00A40268"/>
    <w:rsid w:val="00A40F35"/>
    <w:rsid w:val="00A413B5"/>
    <w:rsid w:val="00A41EF6"/>
    <w:rsid w:val="00A425CA"/>
    <w:rsid w:val="00A42C09"/>
    <w:rsid w:val="00A4321D"/>
    <w:rsid w:val="00A43E0D"/>
    <w:rsid w:val="00A43E29"/>
    <w:rsid w:val="00A451CB"/>
    <w:rsid w:val="00A45785"/>
    <w:rsid w:val="00A45EE1"/>
    <w:rsid w:val="00A477AF"/>
    <w:rsid w:val="00A50116"/>
    <w:rsid w:val="00A5034E"/>
    <w:rsid w:val="00A503DC"/>
    <w:rsid w:val="00A50B1B"/>
    <w:rsid w:val="00A50ED4"/>
    <w:rsid w:val="00A510CB"/>
    <w:rsid w:val="00A534B0"/>
    <w:rsid w:val="00A539EE"/>
    <w:rsid w:val="00A543C8"/>
    <w:rsid w:val="00A55974"/>
    <w:rsid w:val="00A55F3C"/>
    <w:rsid w:val="00A56A4E"/>
    <w:rsid w:val="00A56F45"/>
    <w:rsid w:val="00A576A8"/>
    <w:rsid w:val="00A5799D"/>
    <w:rsid w:val="00A57CC0"/>
    <w:rsid w:val="00A6232B"/>
    <w:rsid w:val="00A63A19"/>
    <w:rsid w:val="00A63AD0"/>
    <w:rsid w:val="00A64010"/>
    <w:rsid w:val="00A6441F"/>
    <w:rsid w:val="00A64A38"/>
    <w:rsid w:val="00A6524A"/>
    <w:rsid w:val="00A66CA7"/>
    <w:rsid w:val="00A70510"/>
    <w:rsid w:val="00A71239"/>
    <w:rsid w:val="00A72696"/>
    <w:rsid w:val="00A726CB"/>
    <w:rsid w:val="00A72B3E"/>
    <w:rsid w:val="00A73E49"/>
    <w:rsid w:val="00A74AEF"/>
    <w:rsid w:val="00A75AE7"/>
    <w:rsid w:val="00A76F65"/>
    <w:rsid w:val="00A776AB"/>
    <w:rsid w:val="00A80E18"/>
    <w:rsid w:val="00A81672"/>
    <w:rsid w:val="00A8180F"/>
    <w:rsid w:val="00A81898"/>
    <w:rsid w:val="00A81997"/>
    <w:rsid w:val="00A822F8"/>
    <w:rsid w:val="00A82A83"/>
    <w:rsid w:val="00A83776"/>
    <w:rsid w:val="00A863C8"/>
    <w:rsid w:val="00A86C96"/>
    <w:rsid w:val="00A87008"/>
    <w:rsid w:val="00A87608"/>
    <w:rsid w:val="00A901E7"/>
    <w:rsid w:val="00A9021E"/>
    <w:rsid w:val="00A90812"/>
    <w:rsid w:val="00A9111A"/>
    <w:rsid w:val="00A912C7"/>
    <w:rsid w:val="00A91CDB"/>
    <w:rsid w:val="00A91CEE"/>
    <w:rsid w:val="00A94546"/>
    <w:rsid w:val="00A951BD"/>
    <w:rsid w:val="00A96761"/>
    <w:rsid w:val="00A9715B"/>
    <w:rsid w:val="00AA026A"/>
    <w:rsid w:val="00AA1EC3"/>
    <w:rsid w:val="00AA1F78"/>
    <w:rsid w:val="00AA2C19"/>
    <w:rsid w:val="00AA4F87"/>
    <w:rsid w:val="00AA574B"/>
    <w:rsid w:val="00AA5E86"/>
    <w:rsid w:val="00AA6845"/>
    <w:rsid w:val="00AA6AD5"/>
    <w:rsid w:val="00AA7772"/>
    <w:rsid w:val="00AB0446"/>
    <w:rsid w:val="00AB09E3"/>
    <w:rsid w:val="00AB0FF8"/>
    <w:rsid w:val="00AB1A10"/>
    <w:rsid w:val="00AB1B2F"/>
    <w:rsid w:val="00AB2400"/>
    <w:rsid w:val="00AB28D4"/>
    <w:rsid w:val="00AB2D2B"/>
    <w:rsid w:val="00AB32FE"/>
    <w:rsid w:val="00AB37DB"/>
    <w:rsid w:val="00AB3D45"/>
    <w:rsid w:val="00AB403B"/>
    <w:rsid w:val="00AB43C5"/>
    <w:rsid w:val="00AB4ADD"/>
    <w:rsid w:val="00AB4BC8"/>
    <w:rsid w:val="00AB52C6"/>
    <w:rsid w:val="00AB5D49"/>
    <w:rsid w:val="00AB5D9F"/>
    <w:rsid w:val="00AB759F"/>
    <w:rsid w:val="00AC1379"/>
    <w:rsid w:val="00AC3799"/>
    <w:rsid w:val="00AC43E6"/>
    <w:rsid w:val="00AC4DE4"/>
    <w:rsid w:val="00AC5057"/>
    <w:rsid w:val="00AC68D7"/>
    <w:rsid w:val="00AC6A2E"/>
    <w:rsid w:val="00AC6B29"/>
    <w:rsid w:val="00AC6C47"/>
    <w:rsid w:val="00AC72BF"/>
    <w:rsid w:val="00AC7FC7"/>
    <w:rsid w:val="00AD1455"/>
    <w:rsid w:val="00AD246E"/>
    <w:rsid w:val="00AD24EE"/>
    <w:rsid w:val="00AD3184"/>
    <w:rsid w:val="00AD609C"/>
    <w:rsid w:val="00AD7D12"/>
    <w:rsid w:val="00AE053B"/>
    <w:rsid w:val="00AE0E24"/>
    <w:rsid w:val="00AE12A0"/>
    <w:rsid w:val="00AE2534"/>
    <w:rsid w:val="00AE2684"/>
    <w:rsid w:val="00AE27F5"/>
    <w:rsid w:val="00AE29E2"/>
    <w:rsid w:val="00AE2BC2"/>
    <w:rsid w:val="00AE3D26"/>
    <w:rsid w:val="00AE4E8A"/>
    <w:rsid w:val="00AE58FB"/>
    <w:rsid w:val="00AE60DA"/>
    <w:rsid w:val="00AE62F7"/>
    <w:rsid w:val="00AE654A"/>
    <w:rsid w:val="00AE6D67"/>
    <w:rsid w:val="00AF0BE8"/>
    <w:rsid w:val="00AF0FD2"/>
    <w:rsid w:val="00AF3A4C"/>
    <w:rsid w:val="00AF3D9F"/>
    <w:rsid w:val="00AF4111"/>
    <w:rsid w:val="00AF4BD4"/>
    <w:rsid w:val="00AF5A31"/>
    <w:rsid w:val="00AF5FEA"/>
    <w:rsid w:val="00B00A2F"/>
    <w:rsid w:val="00B01120"/>
    <w:rsid w:val="00B02830"/>
    <w:rsid w:val="00B02B95"/>
    <w:rsid w:val="00B02D9A"/>
    <w:rsid w:val="00B030E7"/>
    <w:rsid w:val="00B03AE4"/>
    <w:rsid w:val="00B03F98"/>
    <w:rsid w:val="00B053C6"/>
    <w:rsid w:val="00B05A74"/>
    <w:rsid w:val="00B06110"/>
    <w:rsid w:val="00B064A8"/>
    <w:rsid w:val="00B06688"/>
    <w:rsid w:val="00B066FC"/>
    <w:rsid w:val="00B06905"/>
    <w:rsid w:val="00B074D5"/>
    <w:rsid w:val="00B076D8"/>
    <w:rsid w:val="00B07A0D"/>
    <w:rsid w:val="00B07D61"/>
    <w:rsid w:val="00B10911"/>
    <w:rsid w:val="00B10BE1"/>
    <w:rsid w:val="00B1165F"/>
    <w:rsid w:val="00B11D7A"/>
    <w:rsid w:val="00B1222C"/>
    <w:rsid w:val="00B12DD4"/>
    <w:rsid w:val="00B139BF"/>
    <w:rsid w:val="00B14170"/>
    <w:rsid w:val="00B14CFD"/>
    <w:rsid w:val="00B14DA2"/>
    <w:rsid w:val="00B15035"/>
    <w:rsid w:val="00B164FC"/>
    <w:rsid w:val="00B166F5"/>
    <w:rsid w:val="00B16F8A"/>
    <w:rsid w:val="00B17D91"/>
    <w:rsid w:val="00B17FED"/>
    <w:rsid w:val="00B20033"/>
    <w:rsid w:val="00B20494"/>
    <w:rsid w:val="00B21857"/>
    <w:rsid w:val="00B21FC5"/>
    <w:rsid w:val="00B220E5"/>
    <w:rsid w:val="00B24A43"/>
    <w:rsid w:val="00B24D63"/>
    <w:rsid w:val="00B2687C"/>
    <w:rsid w:val="00B26CC0"/>
    <w:rsid w:val="00B26CD4"/>
    <w:rsid w:val="00B276E6"/>
    <w:rsid w:val="00B2790C"/>
    <w:rsid w:val="00B27B8C"/>
    <w:rsid w:val="00B31499"/>
    <w:rsid w:val="00B31A85"/>
    <w:rsid w:val="00B3230B"/>
    <w:rsid w:val="00B32896"/>
    <w:rsid w:val="00B33990"/>
    <w:rsid w:val="00B339A2"/>
    <w:rsid w:val="00B35810"/>
    <w:rsid w:val="00B35E84"/>
    <w:rsid w:val="00B375A8"/>
    <w:rsid w:val="00B37A4C"/>
    <w:rsid w:val="00B37B97"/>
    <w:rsid w:val="00B400AE"/>
    <w:rsid w:val="00B417D1"/>
    <w:rsid w:val="00B43ADD"/>
    <w:rsid w:val="00B440BF"/>
    <w:rsid w:val="00B46117"/>
    <w:rsid w:val="00B46669"/>
    <w:rsid w:val="00B4680B"/>
    <w:rsid w:val="00B47302"/>
    <w:rsid w:val="00B47547"/>
    <w:rsid w:val="00B47603"/>
    <w:rsid w:val="00B505EA"/>
    <w:rsid w:val="00B50F46"/>
    <w:rsid w:val="00B522BD"/>
    <w:rsid w:val="00B534C3"/>
    <w:rsid w:val="00B54215"/>
    <w:rsid w:val="00B542BF"/>
    <w:rsid w:val="00B54527"/>
    <w:rsid w:val="00B54BD3"/>
    <w:rsid w:val="00B54E97"/>
    <w:rsid w:val="00B559DA"/>
    <w:rsid w:val="00B566EE"/>
    <w:rsid w:val="00B56956"/>
    <w:rsid w:val="00B57AFE"/>
    <w:rsid w:val="00B608D4"/>
    <w:rsid w:val="00B60F14"/>
    <w:rsid w:val="00B61A3B"/>
    <w:rsid w:val="00B61DA0"/>
    <w:rsid w:val="00B61DD9"/>
    <w:rsid w:val="00B64301"/>
    <w:rsid w:val="00B657AC"/>
    <w:rsid w:val="00B65FF7"/>
    <w:rsid w:val="00B66117"/>
    <w:rsid w:val="00B6641F"/>
    <w:rsid w:val="00B66BB1"/>
    <w:rsid w:val="00B702D7"/>
    <w:rsid w:val="00B710E8"/>
    <w:rsid w:val="00B71409"/>
    <w:rsid w:val="00B727BA"/>
    <w:rsid w:val="00B749A0"/>
    <w:rsid w:val="00B75642"/>
    <w:rsid w:val="00B7566F"/>
    <w:rsid w:val="00B776B3"/>
    <w:rsid w:val="00B77964"/>
    <w:rsid w:val="00B77C10"/>
    <w:rsid w:val="00B82A9D"/>
    <w:rsid w:val="00B840A9"/>
    <w:rsid w:val="00B842EC"/>
    <w:rsid w:val="00B8502E"/>
    <w:rsid w:val="00B86554"/>
    <w:rsid w:val="00B87ADC"/>
    <w:rsid w:val="00B902DE"/>
    <w:rsid w:val="00B9102B"/>
    <w:rsid w:val="00B91C10"/>
    <w:rsid w:val="00B91D33"/>
    <w:rsid w:val="00B92BEB"/>
    <w:rsid w:val="00B93195"/>
    <w:rsid w:val="00B93668"/>
    <w:rsid w:val="00B93807"/>
    <w:rsid w:val="00B93B25"/>
    <w:rsid w:val="00B94439"/>
    <w:rsid w:val="00B94B53"/>
    <w:rsid w:val="00B94F3C"/>
    <w:rsid w:val="00B96F87"/>
    <w:rsid w:val="00B97938"/>
    <w:rsid w:val="00BA0809"/>
    <w:rsid w:val="00BA0E9A"/>
    <w:rsid w:val="00BA1914"/>
    <w:rsid w:val="00BA2D1F"/>
    <w:rsid w:val="00BA32B5"/>
    <w:rsid w:val="00BA3707"/>
    <w:rsid w:val="00BA3CF1"/>
    <w:rsid w:val="00BA4E38"/>
    <w:rsid w:val="00BA58E7"/>
    <w:rsid w:val="00BA61E4"/>
    <w:rsid w:val="00BA6A25"/>
    <w:rsid w:val="00BA7C15"/>
    <w:rsid w:val="00BA7CF2"/>
    <w:rsid w:val="00BB0C00"/>
    <w:rsid w:val="00BB0F43"/>
    <w:rsid w:val="00BB1F6F"/>
    <w:rsid w:val="00BB376B"/>
    <w:rsid w:val="00BB4AB0"/>
    <w:rsid w:val="00BB4CB2"/>
    <w:rsid w:val="00BB62F7"/>
    <w:rsid w:val="00BB7426"/>
    <w:rsid w:val="00BB758E"/>
    <w:rsid w:val="00BB7B47"/>
    <w:rsid w:val="00BC0239"/>
    <w:rsid w:val="00BC06FE"/>
    <w:rsid w:val="00BC1399"/>
    <w:rsid w:val="00BC149D"/>
    <w:rsid w:val="00BC178D"/>
    <w:rsid w:val="00BC1C0C"/>
    <w:rsid w:val="00BC1D5F"/>
    <w:rsid w:val="00BC258C"/>
    <w:rsid w:val="00BC2613"/>
    <w:rsid w:val="00BC2A4C"/>
    <w:rsid w:val="00BC2D53"/>
    <w:rsid w:val="00BC4529"/>
    <w:rsid w:val="00BC5256"/>
    <w:rsid w:val="00BC664B"/>
    <w:rsid w:val="00BC70A4"/>
    <w:rsid w:val="00BD03C1"/>
    <w:rsid w:val="00BD0ABB"/>
    <w:rsid w:val="00BD0F6A"/>
    <w:rsid w:val="00BD1C37"/>
    <w:rsid w:val="00BD1C4D"/>
    <w:rsid w:val="00BD23EC"/>
    <w:rsid w:val="00BD299D"/>
    <w:rsid w:val="00BD3690"/>
    <w:rsid w:val="00BD3A0F"/>
    <w:rsid w:val="00BD3DA6"/>
    <w:rsid w:val="00BD52BC"/>
    <w:rsid w:val="00BD6884"/>
    <w:rsid w:val="00BD6D05"/>
    <w:rsid w:val="00BD6FBF"/>
    <w:rsid w:val="00BD7CE3"/>
    <w:rsid w:val="00BD7F41"/>
    <w:rsid w:val="00BE016F"/>
    <w:rsid w:val="00BE1BC4"/>
    <w:rsid w:val="00BE239E"/>
    <w:rsid w:val="00BE2697"/>
    <w:rsid w:val="00BE3076"/>
    <w:rsid w:val="00BE3955"/>
    <w:rsid w:val="00BE4AD8"/>
    <w:rsid w:val="00BE5C36"/>
    <w:rsid w:val="00BE7D6D"/>
    <w:rsid w:val="00BF049A"/>
    <w:rsid w:val="00BF0A2A"/>
    <w:rsid w:val="00BF16A9"/>
    <w:rsid w:val="00BF27E5"/>
    <w:rsid w:val="00BF2A34"/>
    <w:rsid w:val="00BF325B"/>
    <w:rsid w:val="00BF3C81"/>
    <w:rsid w:val="00BF4789"/>
    <w:rsid w:val="00BF72BF"/>
    <w:rsid w:val="00BF7DEA"/>
    <w:rsid w:val="00C00423"/>
    <w:rsid w:val="00C01926"/>
    <w:rsid w:val="00C01B20"/>
    <w:rsid w:val="00C02043"/>
    <w:rsid w:val="00C02D4B"/>
    <w:rsid w:val="00C02F6F"/>
    <w:rsid w:val="00C035F1"/>
    <w:rsid w:val="00C0472C"/>
    <w:rsid w:val="00C04AC3"/>
    <w:rsid w:val="00C05B7E"/>
    <w:rsid w:val="00C06CC0"/>
    <w:rsid w:val="00C06E11"/>
    <w:rsid w:val="00C070C6"/>
    <w:rsid w:val="00C076FF"/>
    <w:rsid w:val="00C07F91"/>
    <w:rsid w:val="00C10BC0"/>
    <w:rsid w:val="00C13007"/>
    <w:rsid w:val="00C1405B"/>
    <w:rsid w:val="00C1451D"/>
    <w:rsid w:val="00C14CD7"/>
    <w:rsid w:val="00C14FFC"/>
    <w:rsid w:val="00C16ED7"/>
    <w:rsid w:val="00C20755"/>
    <w:rsid w:val="00C21BFF"/>
    <w:rsid w:val="00C220D7"/>
    <w:rsid w:val="00C2327C"/>
    <w:rsid w:val="00C238E9"/>
    <w:rsid w:val="00C24053"/>
    <w:rsid w:val="00C24468"/>
    <w:rsid w:val="00C24A83"/>
    <w:rsid w:val="00C25233"/>
    <w:rsid w:val="00C25EBF"/>
    <w:rsid w:val="00C25F46"/>
    <w:rsid w:val="00C262E7"/>
    <w:rsid w:val="00C27495"/>
    <w:rsid w:val="00C27D5E"/>
    <w:rsid w:val="00C27E48"/>
    <w:rsid w:val="00C30550"/>
    <w:rsid w:val="00C30939"/>
    <w:rsid w:val="00C31FDC"/>
    <w:rsid w:val="00C3444E"/>
    <w:rsid w:val="00C34465"/>
    <w:rsid w:val="00C35058"/>
    <w:rsid w:val="00C361A1"/>
    <w:rsid w:val="00C363DC"/>
    <w:rsid w:val="00C378E6"/>
    <w:rsid w:val="00C401A1"/>
    <w:rsid w:val="00C40725"/>
    <w:rsid w:val="00C40994"/>
    <w:rsid w:val="00C418F2"/>
    <w:rsid w:val="00C43A3A"/>
    <w:rsid w:val="00C43C74"/>
    <w:rsid w:val="00C43F95"/>
    <w:rsid w:val="00C4411F"/>
    <w:rsid w:val="00C44FDA"/>
    <w:rsid w:val="00C460F0"/>
    <w:rsid w:val="00C46AF6"/>
    <w:rsid w:val="00C47CD2"/>
    <w:rsid w:val="00C50D22"/>
    <w:rsid w:val="00C51EB7"/>
    <w:rsid w:val="00C51F36"/>
    <w:rsid w:val="00C5470A"/>
    <w:rsid w:val="00C54AA6"/>
    <w:rsid w:val="00C54AA7"/>
    <w:rsid w:val="00C55184"/>
    <w:rsid w:val="00C5573A"/>
    <w:rsid w:val="00C5661B"/>
    <w:rsid w:val="00C577DC"/>
    <w:rsid w:val="00C57A42"/>
    <w:rsid w:val="00C57E9B"/>
    <w:rsid w:val="00C61288"/>
    <w:rsid w:val="00C6201C"/>
    <w:rsid w:val="00C63EE8"/>
    <w:rsid w:val="00C650EB"/>
    <w:rsid w:val="00C65645"/>
    <w:rsid w:val="00C66603"/>
    <w:rsid w:val="00C66977"/>
    <w:rsid w:val="00C66ABD"/>
    <w:rsid w:val="00C66BB1"/>
    <w:rsid w:val="00C70573"/>
    <w:rsid w:val="00C70AA2"/>
    <w:rsid w:val="00C72EC4"/>
    <w:rsid w:val="00C73200"/>
    <w:rsid w:val="00C73C42"/>
    <w:rsid w:val="00C73F33"/>
    <w:rsid w:val="00C744AB"/>
    <w:rsid w:val="00C7451A"/>
    <w:rsid w:val="00C7535B"/>
    <w:rsid w:val="00C7558D"/>
    <w:rsid w:val="00C76615"/>
    <w:rsid w:val="00C76644"/>
    <w:rsid w:val="00C76A08"/>
    <w:rsid w:val="00C807D2"/>
    <w:rsid w:val="00C80922"/>
    <w:rsid w:val="00C81236"/>
    <w:rsid w:val="00C81A71"/>
    <w:rsid w:val="00C81F15"/>
    <w:rsid w:val="00C83798"/>
    <w:rsid w:val="00C83BDD"/>
    <w:rsid w:val="00C84FED"/>
    <w:rsid w:val="00C8551D"/>
    <w:rsid w:val="00C86C3D"/>
    <w:rsid w:val="00C924D5"/>
    <w:rsid w:val="00C93720"/>
    <w:rsid w:val="00C94F3F"/>
    <w:rsid w:val="00C95281"/>
    <w:rsid w:val="00C958F6"/>
    <w:rsid w:val="00C962DD"/>
    <w:rsid w:val="00CA0C62"/>
    <w:rsid w:val="00CA11E0"/>
    <w:rsid w:val="00CA1248"/>
    <w:rsid w:val="00CA1B60"/>
    <w:rsid w:val="00CA2AF6"/>
    <w:rsid w:val="00CA32C6"/>
    <w:rsid w:val="00CA3348"/>
    <w:rsid w:val="00CA3F2F"/>
    <w:rsid w:val="00CA542F"/>
    <w:rsid w:val="00CA5E7C"/>
    <w:rsid w:val="00CA65C1"/>
    <w:rsid w:val="00CA733E"/>
    <w:rsid w:val="00CB00EF"/>
    <w:rsid w:val="00CB0116"/>
    <w:rsid w:val="00CB05B4"/>
    <w:rsid w:val="00CB0694"/>
    <w:rsid w:val="00CB06F6"/>
    <w:rsid w:val="00CB11E4"/>
    <w:rsid w:val="00CB121F"/>
    <w:rsid w:val="00CB2105"/>
    <w:rsid w:val="00CB25FC"/>
    <w:rsid w:val="00CB2995"/>
    <w:rsid w:val="00CB38DD"/>
    <w:rsid w:val="00CB794C"/>
    <w:rsid w:val="00CB7EDB"/>
    <w:rsid w:val="00CC0F48"/>
    <w:rsid w:val="00CC2490"/>
    <w:rsid w:val="00CC25D1"/>
    <w:rsid w:val="00CC2868"/>
    <w:rsid w:val="00CC2F01"/>
    <w:rsid w:val="00CC2FFD"/>
    <w:rsid w:val="00CC3324"/>
    <w:rsid w:val="00CC4EA9"/>
    <w:rsid w:val="00CC50A6"/>
    <w:rsid w:val="00CC691E"/>
    <w:rsid w:val="00CC7E7F"/>
    <w:rsid w:val="00CD0828"/>
    <w:rsid w:val="00CD1A2D"/>
    <w:rsid w:val="00CD5589"/>
    <w:rsid w:val="00CD5D0D"/>
    <w:rsid w:val="00CD5F7C"/>
    <w:rsid w:val="00CD6D10"/>
    <w:rsid w:val="00CD7CCF"/>
    <w:rsid w:val="00CE060D"/>
    <w:rsid w:val="00CE144A"/>
    <w:rsid w:val="00CE14C5"/>
    <w:rsid w:val="00CE17F4"/>
    <w:rsid w:val="00CE58CC"/>
    <w:rsid w:val="00CE5CFD"/>
    <w:rsid w:val="00CE6A41"/>
    <w:rsid w:val="00CF0051"/>
    <w:rsid w:val="00CF00F0"/>
    <w:rsid w:val="00CF081E"/>
    <w:rsid w:val="00CF2931"/>
    <w:rsid w:val="00CF5645"/>
    <w:rsid w:val="00CF5696"/>
    <w:rsid w:val="00CF5EB1"/>
    <w:rsid w:val="00D00913"/>
    <w:rsid w:val="00D01046"/>
    <w:rsid w:val="00D01F49"/>
    <w:rsid w:val="00D01FF8"/>
    <w:rsid w:val="00D023A6"/>
    <w:rsid w:val="00D02F3B"/>
    <w:rsid w:val="00D040EE"/>
    <w:rsid w:val="00D04F9F"/>
    <w:rsid w:val="00D05DF3"/>
    <w:rsid w:val="00D07F98"/>
    <w:rsid w:val="00D10A39"/>
    <w:rsid w:val="00D12FCB"/>
    <w:rsid w:val="00D133EB"/>
    <w:rsid w:val="00D1396C"/>
    <w:rsid w:val="00D14A48"/>
    <w:rsid w:val="00D15916"/>
    <w:rsid w:val="00D15925"/>
    <w:rsid w:val="00D16698"/>
    <w:rsid w:val="00D170BE"/>
    <w:rsid w:val="00D20B52"/>
    <w:rsid w:val="00D21745"/>
    <w:rsid w:val="00D226BB"/>
    <w:rsid w:val="00D227B9"/>
    <w:rsid w:val="00D22EA4"/>
    <w:rsid w:val="00D23911"/>
    <w:rsid w:val="00D245DE"/>
    <w:rsid w:val="00D246A2"/>
    <w:rsid w:val="00D24D58"/>
    <w:rsid w:val="00D26D89"/>
    <w:rsid w:val="00D26DED"/>
    <w:rsid w:val="00D2728D"/>
    <w:rsid w:val="00D2740E"/>
    <w:rsid w:val="00D305BF"/>
    <w:rsid w:val="00D3092B"/>
    <w:rsid w:val="00D30E32"/>
    <w:rsid w:val="00D310B5"/>
    <w:rsid w:val="00D324B6"/>
    <w:rsid w:val="00D32789"/>
    <w:rsid w:val="00D331FB"/>
    <w:rsid w:val="00D33EBC"/>
    <w:rsid w:val="00D34A3F"/>
    <w:rsid w:val="00D3554F"/>
    <w:rsid w:val="00D35838"/>
    <w:rsid w:val="00D35DE2"/>
    <w:rsid w:val="00D36AFB"/>
    <w:rsid w:val="00D40965"/>
    <w:rsid w:val="00D428CE"/>
    <w:rsid w:val="00D43B56"/>
    <w:rsid w:val="00D43C50"/>
    <w:rsid w:val="00D445F2"/>
    <w:rsid w:val="00D447AC"/>
    <w:rsid w:val="00D44C56"/>
    <w:rsid w:val="00D44E31"/>
    <w:rsid w:val="00D45606"/>
    <w:rsid w:val="00D50D66"/>
    <w:rsid w:val="00D522E9"/>
    <w:rsid w:val="00D538CC"/>
    <w:rsid w:val="00D54054"/>
    <w:rsid w:val="00D556D3"/>
    <w:rsid w:val="00D5629A"/>
    <w:rsid w:val="00D5640C"/>
    <w:rsid w:val="00D567B0"/>
    <w:rsid w:val="00D56F89"/>
    <w:rsid w:val="00D57C38"/>
    <w:rsid w:val="00D60725"/>
    <w:rsid w:val="00D60F9E"/>
    <w:rsid w:val="00D6117B"/>
    <w:rsid w:val="00D61192"/>
    <w:rsid w:val="00D61968"/>
    <w:rsid w:val="00D61EF8"/>
    <w:rsid w:val="00D621BF"/>
    <w:rsid w:val="00D62BBB"/>
    <w:rsid w:val="00D63065"/>
    <w:rsid w:val="00D6332F"/>
    <w:rsid w:val="00D6382A"/>
    <w:rsid w:val="00D6411D"/>
    <w:rsid w:val="00D64869"/>
    <w:rsid w:val="00D64CF1"/>
    <w:rsid w:val="00D64D2D"/>
    <w:rsid w:val="00D652FE"/>
    <w:rsid w:val="00D65923"/>
    <w:rsid w:val="00D66ABE"/>
    <w:rsid w:val="00D704E7"/>
    <w:rsid w:val="00D70530"/>
    <w:rsid w:val="00D71827"/>
    <w:rsid w:val="00D71DF4"/>
    <w:rsid w:val="00D724CB"/>
    <w:rsid w:val="00D73B25"/>
    <w:rsid w:val="00D73EBE"/>
    <w:rsid w:val="00D766FA"/>
    <w:rsid w:val="00D76FC0"/>
    <w:rsid w:val="00D777E2"/>
    <w:rsid w:val="00D77950"/>
    <w:rsid w:val="00D779D3"/>
    <w:rsid w:val="00D80538"/>
    <w:rsid w:val="00D81272"/>
    <w:rsid w:val="00D82857"/>
    <w:rsid w:val="00D83AB7"/>
    <w:rsid w:val="00D842B9"/>
    <w:rsid w:val="00D9198B"/>
    <w:rsid w:val="00D9270A"/>
    <w:rsid w:val="00D927DD"/>
    <w:rsid w:val="00D92942"/>
    <w:rsid w:val="00D92EE8"/>
    <w:rsid w:val="00D93B4A"/>
    <w:rsid w:val="00D95512"/>
    <w:rsid w:val="00D965B4"/>
    <w:rsid w:val="00D96B3E"/>
    <w:rsid w:val="00D972C1"/>
    <w:rsid w:val="00D9742A"/>
    <w:rsid w:val="00D97FF9"/>
    <w:rsid w:val="00DA0204"/>
    <w:rsid w:val="00DA09DA"/>
    <w:rsid w:val="00DA0AFC"/>
    <w:rsid w:val="00DA114C"/>
    <w:rsid w:val="00DA1951"/>
    <w:rsid w:val="00DA1997"/>
    <w:rsid w:val="00DA1CA2"/>
    <w:rsid w:val="00DA24C2"/>
    <w:rsid w:val="00DA2DD7"/>
    <w:rsid w:val="00DA3467"/>
    <w:rsid w:val="00DA350E"/>
    <w:rsid w:val="00DA3BE5"/>
    <w:rsid w:val="00DA3C45"/>
    <w:rsid w:val="00DA3D2E"/>
    <w:rsid w:val="00DA3EA1"/>
    <w:rsid w:val="00DA4289"/>
    <w:rsid w:val="00DA4921"/>
    <w:rsid w:val="00DA4EB2"/>
    <w:rsid w:val="00DA580E"/>
    <w:rsid w:val="00DA58D3"/>
    <w:rsid w:val="00DA5CC7"/>
    <w:rsid w:val="00DA6398"/>
    <w:rsid w:val="00DB0E00"/>
    <w:rsid w:val="00DB132A"/>
    <w:rsid w:val="00DB13BF"/>
    <w:rsid w:val="00DB36D6"/>
    <w:rsid w:val="00DB3FF3"/>
    <w:rsid w:val="00DB4AAE"/>
    <w:rsid w:val="00DB53F6"/>
    <w:rsid w:val="00DB6372"/>
    <w:rsid w:val="00DB67CB"/>
    <w:rsid w:val="00DC144E"/>
    <w:rsid w:val="00DC25BF"/>
    <w:rsid w:val="00DC2A41"/>
    <w:rsid w:val="00DC2D9E"/>
    <w:rsid w:val="00DC349A"/>
    <w:rsid w:val="00DC3FFC"/>
    <w:rsid w:val="00DC4D0D"/>
    <w:rsid w:val="00DC6730"/>
    <w:rsid w:val="00DC6C62"/>
    <w:rsid w:val="00DD0C8A"/>
    <w:rsid w:val="00DD0FEB"/>
    <w:rsid w:val="00DD1671"/>
    <w:rsid w:val="00DD18A4"/>
    <w:rsid w:val="00DD1FE3"/>
    <w:rsid w:val="00DD2094"/>
    <w:rsid w:val="00DD21B6"/>
    <w:rsid w:val="00DD3540"/>
    <w:rsid w:val="00DD3A67"/>
    <w:rsid w:val="00DD42F5"/>
    <w:rsid w:val="00DD5B76"/>
    <w:rsid w:val="00DD5D6C"/>
    <w:rsid w:val="00DD5FD6"/>
    <w:rsid w:val="00DD6D9A"/>
    <w:rsid w:val="00DD7825"/>
    <w:rsid w:val="00DD7B37"/>
    <w:rsid w:val="00DD7BB7"/>
    <w:rsid w:val="00DE09A9"/>
    <w:rsid w:val="00DE1124"/>
    <w:rsid w:val="00DE1156"/>
    <w:rsid w:val="00DE191B"/>
    <w:rsid w:val="00DE210D"/>
    <w:rsid w:val="00DE21B0"/>
    <w:rsid w:val="00DE2808"/>
    <w:rsid w:val="00DE3685"/>
    <w:rsid w:val="00DE5AFF"/>
    <w:rsid w:val="00DE6096"/>
    <w:rsid w:val="00DE643D"/>
    <w:rsid w:val="00DE6621"/>
    <w:rsid w:val="00DE68F1"/>
    <w:rsid w:val="00DE7331"/>
    <w:rsid w:val="00DE76CF"/>
    <w:rsid w:val="00DF10FF"/>
    <w:rsid w:val="00DF1B06"/>
    <w:rsid w:val="00DF3799"/>
    <w:rsid w:val="00DF3F13"/>
    <w:rsid w:val="00DF5E19"/>
    <w:rsid w:val="00DF6473"/>
    <w:rsid w:val="00DF73B7"/>
    <w:rsid w:val="00DF785F"/>
    <w:rsid w:val="00DF7962"/>
    <w:rsid w:val="00E0018D"/>
    <w:rsid w:val="00E02EA0"/>
    <w:rsid w:val="00E04C12"/>
    <w:rsid w:val="00E04D98"/>
    <w:rsid w:val="00E04E18"/>
    <w:rsid w:val="00E052F1"/>
    <w:rsid w:val="00E054AD"/>
    <w:rsid w:val="00E10628"/>
    <w:rsid w:val="00E108A8"/>
    <w:rsid w:val="00E12AB8"/>
    <w:rsid w:val="00E12D35"/>
    <w:rsid w:val="00E13885"/>
    <w:rsid w:val="00E14145"/>
    <w:rsid w:val="00E1416F"/>
    <w:rsid w:val="00E1442D"/>
    <w:rsid w:val="00E1526A"/>
    <w:rsid w:val="00E156B6"/>
    <w:rsid w:val="00E163A7"/>
    <w:rsid w:val="00E1655C"/>
    <w:rsid w:val="00E171E2"/>
    <w:rsid w:val="00E1770B"/>
    <w:rsid w:val="00E20313"/>
    <w:rsid w:val="00E2247D"/>
    <w:rsid w:val="00E240E6"/>
    <w:rsid w:val="00E245E8"/>
    <w:rsid w:val="00E248E0"/>
    <w:rsid w:val="00E257E9"/>
    <w:rsid w:val="00E26526"/>
    <w:rsid w:val="00E266D2"/>
    <w:rsid w:val="00E277CC"/>
    <w:rsid w:val="00E2785E"/>
    <w:rsid w:val="00E27EE0"/>
    <w:rsid w:val="00E30177"/>
    <w:rsid w:val="00E30F7A"/>
    <w:rsid w:val="00E31B17"/>
    <w:rsid w:val="00E31BA0"/>
    <w:rsid w:val="00E330C8"/>
    <w:rsid w:val="00E34932"/>
    <w:rsid w:val="00E34EB3"/>
    <w:rsid w:val="00E34FB6"/>
    <w:rsid w:val="00E34FDA"/>
    <w:rsid w:val="00E35A76"/>
    <w:rsid w:val="00E35BF3"/>
    <w:rsid w:val="00E36CF2"/>
    <w:rsid w:val="00E36F9C"/>
    <w:rsid w:val="00E371B1"/>
    <w:rsid w:val="00E3765F"/>
    <w:rsid w:val="00E37A56"/>
    <w:rsid w:val="00E37BCE"/>
    <w:rsid w:val="00E37E8A"/>
    <w:rsid w:val="00E40ED6"/>
    <w:rsid w:val="00E41049"/>
    <w:rsid w:val="00E41813"/>
    <w:rsid w:val="00E418B1"/>
    <w:rsid w:val="00E42821"/>
    <w:rsid w:val="00E42B7B"/>
    <w:rsid w:val="00E43511"/>
    <w:rsid w:val="00E4361E"/>
    <w:rsid w:val="00E436F7"/>
    <w:rsid w:val="00E442CA"/>
    <w:rsid w:val="00E4458D"/>
    <w:rsid w:val="00E455EB"/>
    <w:rsid w:val="00E4593F"/>
    <w:rsid w:val="00E462DC"/>
    <w:rsid w:val="00E4680B"/>
    <w:rsid w:val="00E5022E"/>
    <w:rsid w:val="00E509ED"/>
    <w:rsid w:val="00E51050"/>
    <w:rsid w:val="00E5164B"/>
    <w:rsid w:val="00E516F2"/>
    <w:rsid w:val="00E51A3C"/>
    <w:rsid w:val="00E52342"/>
    <w:rsid w:val="00E52523"/>
    <w:rsid w:val="00E52A8D"/>
    <w:rsid w:val="00E53C0B"/>
    <w:rsid w:val="00E54172"/>
    <w:rsid w:val="00E557DD"/>
    <w:rsid w:val="00E56558"/>
    <w:rsid w:val="00E5690E"/>
    <w:rsid w:val="00E56F85"/>
    <w:rsid w:val="00E577A2"/>
    <w:rsid w:val="00E619D0"/>
    <w:rsid w:val="00E628EF"/>
    <w:rsid w:val="00E632FD"/>
    <w:rsid w:val="00E6463D"/>
    <w:rsid w:val="00E64C46"/>
    <w:rsid w:val="00E64CFD"/>
    <w:rsid w:val="00E64F81"/>
    <w:rsid w:val="00E6573B"/>
    <w:rsid w:val="00E66D4B"/>
    <w:rsid w:val="00E67173"/>
    <w:rsid w:val="00E70562"/>
    <w:rsid w:val="00E715F4"/>
    <w:rsid w:val="00E71B49"/>
    <w:rsid w:val="00E72537"/>
    <w:rsid w:val="00E725B0"/>
    <w:rsid w:val="00E733A7"/>
    <w:rsid w:val="00E735CE"/>
    <w:rsid w:val="00E73A45"/>
    <w:rsid w:val="00E73BFA"/>
    <w:rsid w:val="00E73F07"/>
    <w:rsid w:val="00E74009"/>
    <w:rsid w:val="00E74480"/>
    <w:rsid w:val="00E74F9D"/>
    <w:rsid w:val="00E7594D"/>
    <w:rsid w:val="00E76A5A"/>
    <w:rsid w:val="00E771A5"/>
    <w:rsid w:val="00E774F8"/>
    <w:rsid w:val="00E77625"/>
    <w:rsid w:val="00E77787"/>
    <w:rsid w:val="00E80247"/>
    <w:rsid w:val="00E80C79"/>
    <w:rsid w:val="00E815A4"/>
    <w:rsid w:val="00E81920"/>
    <w:rsid w:val="00E83A9A"/>
    <w:rsid w:val="00E84462"/>
    <w:rsid w:val="00E8573D"/>
    <w:rsid w:val="00E859E9"/>
    <w:rsid w:val="00E872C5"/>
    <w:rsid w:val="00E8768A"/>
    <w:rsid w:val="00E87711"/>
    <w:rsid w:val="00E9066A"/>
    <w:rsid w:val="00E90FDB"/>
    <w:rsid w:val="00E91202"/>
    <w:rsid w:val="00E92076"/>
    <w:rsid w:val="00E92A92"/>
    <w:rsid w:val="00E92AEA"/>
    <w:rsid w:val="00E92E51"/>
    <w:rsid w:val="00E93895"/>
    <w:rsid w:val="00E93F64"/>
    <w:rsid w:val="00E9478A"/>
    <w:rsid w:val="00E95AB0"/>
    <w:rsid w:val="00E95DFB"/>
    <w:rsid w:val="00E961AC"/>
    <w:rsid w:val="00E9660B"/>
    <w:rsid w:val="00E9685C"/>
    <w:rsid w:val="00E97366"/>
    <w:rsid w:val="00EA0624"/>
    <w:rsid w:val="00EA211B"/>
    <w:rsid w:val="00EA257E"/>
    <w:rsid w:val="00EA2623"/>
    <w:rsid w:val="00EA4445"/>
    <w:rsid w:val="00EA491F"/>
    <w:rsid w:val="00EA4D7C"/>
    <w:rsid w:val="00EA564B"/>
    <w:rsid w:val="00EA5865"/>
    <w:rsid w:val="00EA6AE6"/>
    <w:rsid w:val="00EA7094"/>
    <w:rsid w:val="00EA714D"/>
    <w:rsid w:val="00EB100C"/>
    <w:rsid w:val="00EB1C7B"/>
    <w:rsid w:val="00EB1F76"/>
    <w:rsid w:val="00EB2060"/>
    <w:rsid w:val="00EB2B22"/>
    <w:rsid w:val="00EB2E36"/>
    <w:rsid w:val="00EB37E0"/>
    <w:rsid w:val="00EB3DA4"/>
    <w:rsid w:val="00EB4055"/>
    <w:rsid w:val="00EB44CB"/>
    <w:rsid w:val="00EB5A01"/>
    <w:rsid w:val="00EB5A05"/>
    <w:rsid w:val="00EB67F8"/>
    <w:rsid w:val="00EB69DE"/>
    <w:rsid w:val="00EB6AD5"/>
    <w:rsid w:val="00EB6FC0"/>
    <w:rsid w:val="00EB782D"/>
    <w:rsid w:val="00EB7F5F"/>
    <w:rsid w:val="00EC00BB"/>
    <w:rsid w:val="00EC0235"/>
    <w:rsid w:val="00EC0DCE"/>
    <w:rsid w:val="00EC147A"/>
    <w:rsid w:val="00EC1525"/>
    <w:rsid w:val="00EC2188"/>
    <w:rsid w:val="00EC4DE0"/>
    <w:rsid w:val="00EC4EAD"/>
    <w:rsid w:val="00EC5EAF"/>
    <w:rsid w:val="00EC6A27"/>
    <w:rsid w:val="00EC6B57"/>
    <w:rsid w:val="00EC730C"/>
    <w:rsid w:val="00EC7409"/>
    <w:rsid w:val="00EC7BA1"/>
    <w:rsid w:val="00ED0A11"/>
    <w:rsid w:val="00ED1270"/>
    <w:rsid w:val="00ED1AFE"/>
    <w:rsid w:val="00ED3360"/>
    <w:rsid w:val="00ED3B56"/>
    <w:rsid w:val="00ED3C15"/>
    <w:rsid w:val="00ED4591"/>
    <w:rsid w:val="00ED55C3"/>
    <w:rsid w:val="00ED5822"/>
    <w:rsid w:val="00ED58D2"/>
    <w:rsid w:val="00ED5FF8"/>
    <w:rsid w:val="00ED6D42"/>
    <w:rsid w:val="00ED7BC7"/>
    <w:rsid w:val="00EE0BA9"/>
    <w:rsid w:val="00EE1560"/>
    <w:rsid w:val="00EE23E6"/>
    <w:rsid w:val="00EE2553"/>
    <w:rsid w:val="00EE3D6A"/>
    <w:rsid w:val="00EE4C76"/>
    <w:rsid w:val="00EE4D35"/>
    <w:rsid w:val="00EE514E"/>
    <w:rsid w:val="00EE571B"/>
    <w:rsid w:val="00EE632A"/>
    <w:rsid w:val="00EE773D"/>
    <w:rsid w:val="00EF028B"/>
    <w:rsid w:val="00EF08DD"/>
    <w:rsid w:val="00EF107C"/>
    <w:rsid w:val="00EF1715"/>
    <w:rsid w:val="00EF2748"/>
    <w:rsid w:val="00EF2945"/>
    <w:rsid w:val="00EF2965"/>
    <w:rsid w:val="00EF2EBD"/>
    <w:rsid w:val="00EF331C"/>
    <w:rsid w:val="00EF3370"/>
    <w:rsid w:val="00EF374E"/>
    <w:rsid w:val="00EF3B9A"/>
    <w:rsid w:val="00EF3DA3"/>
    <w:rsid w:val="00EF56F4"/>
    <w:rsid w:val="00F01EEB"/>
    <w:rsid w:val="00F02418"/>
    <w:rsid w:val="00F025F5"/>
    <w:rsid w:val="00F03725"/>
    <w:rsid w:val="00F0398A"/>
    <w:rsid w:val="00F048E6"/>
    <w:rsid w:val="00F05717"/>
    <w:rsid w:val="00F05F02"/>
    <w:rsid w:val="00F0600B"/>
    <w:rsid w:val="00F06065"/>
    <w:rsid w:val="00F0655A"/>
    <w:rsid w:val="00F06C77"/>
    <w:rsid w:val="00F06CCB"/>
    <w:rsid w:val="00F0708F"/>
    <w:rsid w:val="00F100C1"/>
    <w:rsid w:val="00F10518"/>
    <w:rsid w:val="00F10FFE"/>
    <w:rsid w:val="00F114AB"/>
    <w:rsid w:val="00F12723"/>
    <w:rsid w:val="00F12DE7"/>
    <w:rsid w:val="00F12F90"/>
    <w:rsid w:val="00F14024"/>
    <w:rsid w:val="00F14194"/>
    <w:rsid w:val="00F155B5"/>
    <w:rsid w:val="00F1591C"/>
    <w:rsid w:val="00F1591F"/>
    <w:rsid w:val="00F15BBB"/>
    <w:rsid w:val="00F16585"/>
    <w:rsid w:val="00F1771F"/>
    <w:rsid w:val="00F17990"/>
    <w:rsid w:val="00F20490"/>
    <w:rsid w:val="00F20705"/>
    <w:rsid w:val="00F21014"/>
    <w:rsid w:val="00F21130"/>
    <w:rsid w:val="00F21D54"/>
    <w:rsid w:val="00F22682"/>
    <w:rsid w:val="00F22C60"/>
    <w:rsid w:val="00F2373A"/>
    <w:rsid w:val="00F23D36"/>
    <w:rsid w:val="00F23E8A"/>
    <w:rsid w:val="00F245A4"/>
    <w:rsid w:val="00F247F5"/>
    <w:rsid w:val="00F24BA4"/>
    <w:rsid w:val="00F26AEE"/>
    <w:rsid w:val="00F277FD"/>
    <w:rsid w:val="00F30E89"/>
    <w:rsid w:val="00F314AC"/>
    <w:rsid w:val="00F3247E"/>
    <w:rsid w:val="00F328BF"/>
    <w:rsid w:val="00F328EA"/>
    <w:rsid w:val="00F32CE5"/>
    <w:rsid w:val="00F33C40"/>
    <w:rsid w:val="00F33EE3"/>
    <w:rsid w:val="00F3605D"/>
    <w:rsid w:val="00F369CC"/>
    <w:rsid w:val="00F36C77"/>
    <w:rsid w:val="00F3797B"/>
    <w:rsid w:val="00F42F72"/>
    <w:rsid w:val="00F42FAF"/>
    <w:rsid w:val="00F43CDA"/>
    <w:rsid w:val="00F4400A"/>
    <w:rsid w:val="00F44111"/>
    <w:rsid w:val="00F4509B"/>
    <w:rsid w:val="00F45846"/>
    <w:rsid w:val="00F4612C"/>
    <w:rsid w:val="00F46469"/>
    <w:rsid w:val="00F46906"/>
    <w:rsid w:val="00F470E9"/>
    <w:rsid w:val="00F4775C"/>
    <w:rsid w:val="00F519EB"/>
    <w:rsid w:val="00F52AA1"/>
    <w:rsid w:val="00F52B21"/>
    <w:rsid w:val="00F535FD"/>
    <w:rsid w:val="00F53E85"/>
    <w:rsid w:val="00F548BA"/>
    <w:rsid w:val="00F54A4B"/>
    <w:rsid w:val="00F54EC8"/>
    <w:rsid w:val="00F556D0"/>
    <w:rsid w:val="00F5576F"/>
    <w:rsid w:val="00F55D12"/>
    <w:rsid w:val="00F560C8"/>
    <w:rsid w:val="00F56BCA"/>
    <w:rsid w:val="00F5704E"/>
    <w:rsid w:val="00F57A55"/>
    <w:rsid w:val="00F60858"/>
    <w:rsid w:val="00F62064"/>
    <w:rsid w:val="00F6239F"/>
    <w:rsid w:val="00F624A7"/>
    <w:rsid w:val="00F635B6"/>
    <w:rsid w:val="00F640E1"/>
    <w:rsid w:val="00F6512B"/>
    <w:rsid w:val="00F66274"/>
    <w:rsid w:val="00F67CB1"/>
    <w:rsid w:val="00F67FFB"/>
    <w:rsid w:val="00F7164C"/>
    <w:rsid w:val="00F71C12"/>
    <w:rsid w:val="00F72356"/>
    <w:rsid w:val="00F72609"/>
    <w:rsid w:val="00F72A0B"/>
    <w:rsid w:val="00F73585"/>
    <w:rsid w:val="00F73F0D"/>
    <w:rsid w:val="00F74747"/>
    <w:rsid w:val="00F75C57"/>
    <w:rsid w:val="00F75DE7"/>
    <w:rsid w:val="00F75F1D"/>
    <w:rsid w:val="00F77684"/>
    <w:rsid w:val="00F80351"/>
    <w:rsid w:val="00F80829"/>
    <w:rsid w:val="00F80AA3"/>
    <w:rsid w:val="00F81615"/>
    <w:rsid w:val="00F81EB3"/>
    <w:rsid w:val="00F82132"/>
    <w:rsid w:val="00F82C63"/>
    <w:rsid w:val="00F84B2B"/>
    <w:rsid w:val="00F85973"/>
    <w:rsid w:val="00F85E26"/>
    <w:rsid w:val="00F8631E"/>
    <w:rsid w:val="00F864BE"/>
    <w:rsid w:val="00F86716"/>
    <w:rsid w:val="00F87166"/>
    <w:rsid w:val="00F871E2"/>
    <w:rsid w:val="00F87372"/>
    <w:rsid w:val="00F87B99"/>
    <w:rsid w:val="00F87DEA"/>
    <w:rsid w:val="00F87E0F"/>
    <w:rsid w:val="00F90561"/>
    <w:rsid w:val="00F90782"/>
    <w:rsid w:val="00F9196A"/>
    <w:rsid w:val="00F91C1F"/>
    <w:rsid w:val="00F9249F"/>
    <w:rsid w:val="00F93050"/>
    <w:rsid w:val="00F930D3"/>
    <w:rsid w:val="00F947EB"/>
    <w:rsid w:val="00F95774"/>
    <w:rsid w:val="00F977F7"/>
    <w:rsid w:val="00F97871"/>
    <w:rsid w:val="00FA05FD"/>
    <w:rsid w:val="00FA0629"/>
    <w:rsid w:val="00FA06D4"/>
    <w:rsid w:val="00FA0D51"/>
    <w:rsid w:val="00FA11E4"/>
    <w:rsid w:val="00FA11EC"/>
    <w:rsid w:val="00FA1287"/>
    <w:rsid w:val="00FA1ABF"/>
    <w:rsid w:val="00FA227E"/>
    <w:rsid w:val="00FA2333"/>
    <w:rsid w:val="00FA36E6"/>
    <w:rsid w:val="00FA3BFD"/>
    <w:rsid w:val="00FA406B"/>
    <w:rsid w:val="00FA4BF5"/>
    <w:rsid w:val="00FA4CA0"/>
    <w:rsid w:val="00FA516C"/>
    <w:rsid w:val="00FA5506"/>
    <w:rsid w:val="00FA5573"/>
    <w:rsid w:val="00FA56F4"/>
    <w:rsid w:val="00FA5865"/>
    <w:rsid w:val="00FA69DA"/>
    <w:rsid w:val="00FA7879"/>
    <w:rsid w:val="00FB07FE"/>
    <w:rsid w:val="00FB130C"/>
    <w:rsid w:val="00FB1624"/>
    <w:rsid w:val="00FB1830"/>
    <w:rsid w:val="00FB1DD2"/>
    <w:rsid w:val="00FB3546"/>
    <w:rsid w:val="00FB38E9"/>
    <w:rsid w:val="00FB4DE7"/>
    <w:rsid w:val="00FB6661"/>
    <w:rsid w:val="00FB669E"/>
    <w:rsid w:val="00FB6B54"/>
    <w:rsid w:val="00FB6BB5"/>
    <w:rsid w:val="00FB7869"/>
    <w:rsid w:val="00FB7A80"/>
    <w:rsid w:val="00FC1C82"/>
    <w:rsid w:val="00FC2735"/>
    <w:rsid w:val="00FC2B58"/>
    <w:rsid w:val="00FC2B7A"/>
    <w:rsid w:val="00FC2BDA"/>
    <w:rsid w:val="00FC4F61"/>
    <w:rsid w:val="00FC5114"/>
    <w:rsid w:val="00FC5737"/>
    <w:rsid w:val="00FC678D"/>
    <w:rsid w:val="00FC79DF"/>
    <w:rsid w:val="00FD1037"/>
    <w:rsid w:val="00FD139B"/>
    <w:rsid w:val="00FD16CC"/>
    <w:rsid w:val="00FD19F7"/>
    <w:rsid w:val="00FD2905"/>
    <w:rsid w:val="00FD3302"/>
    <w:rsid w:val="00FD3C5C"/>
    <w:rsid w:val="00FD47D9"/>
    <w:rsid w:val="00FD4C18"/>
    <w:rsid w:val="00FD5574"/>
    <w:rsid w:val="00FD5612"/>
    <w:rsid w:val="00FE0C5F"/>
    <w:rsid w:val="00FE1202"/>
    <w:rsid w:val="00FE1D12"/>
    <w:rsid w:val="00FE3071"/>
    <w:rsid w:val="00FE330A"/>
    <w:rsid w:val="00FE4BEA"/>
    <w:rsid w:val="00FE5779"/>
    <w:rsid w:val="00FE605E"/>
    <w:rsid w:val="00FE7297"/>
    <w:rsid w:val="00FE7473"/>
    <w:rsid w:val="00FE7C01"/>
    <w:rsid w:val="00FE7F2C"/>
    <w:rsid w:val="00FF1523"/>
    <w:rsid w:val="00FF17E3"/>
    <w:rsid w:val="00FF1A3C"/>
    <w:rsid w:val="00FF25D4"/>
    <w:rsid w:val="00FF30D7"/>
    <w:rsid w:val="00FF5886"/>
    <w:rsid w:val="00FF58C4"/>
    <w:rsid w:val="00FF5C1F"/>
    <w:rsid w:val="00FF6A38"/>
    <w:rsid w:val="00FF6F61"/>
    <w:rsid w:val="00FF703F"/>
    <w:rsid w:val="00FF71D2"/>
    <w:rsid w:val="00FF7238"/>
    <w:rsid w:val="00FF768F"/>
    <w:rsid w:val="00FF76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link w:val="Heading1Char"/>
    <w:qFormat/>
    <w:rsid w:val="00DE191B"/>
    <w:pPr>
      <w:numPr>
        <w:numId w:val="1"/>
      </w:numPr>
      <w:outlineLvl w:val="0"/>
    </w:pPr>
    <w:rPr>
      <w:b/>
      <w:bCs/>
      <w:sz w:val="32"/>
      <w:szCs w:val="32"/>
    </w:rPr>
  </w:style>
  <w:style w:type="paragraph" w:styleId="Heading2">
    <w:name w:val="heading 2"/>
    <w:basedOn w:val="Heading"/>
    <w:next w:val="BodyText"/>
    <w:link w:val="Heading2Char"/>
    <w:qFormat/>
    <w:rsid w:val="00DE191B"/>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91B"/>
    <w:rPr>
      <w:rFonts w:ascii="Arial" w:eastAsia="Times New Roman" w:hAnsi="Arial" w:cs="Arial"/>
      <w:b/>
      <w:bCs/>
      <w:sz w:val="32"/>
      <w:szCs w:val="32"/>
      <w:lang w:bidi="ar-SA"/>
    </w:rPr>
  </w:style>
  <w:style w:type="character" w:customStyle="1" w:styleId="Heading2Char">
    <w:name w:val="Heading 2 Char"/>
    <w:basedOn w:val="DefaultParagraphFont"/>
    <w:link w:val="Heading2"/>
    <w:rsid w:val="00DE191B"/>
    <w:rPr>
      <w:rFonts w:ascii="Arial" w:eastAsia="Times New Roman" w:hAnsi="Arial" w:cs="Arial"/>
      <w:b/>
      <w:bCs/>
      <w:i/>
      <w:iCs/>
      <w:sz w:val="28"/>
      <w:szCs w:val="28"/>
      <w:lang w:bidi="ar-SA"/>
    </w:rPr>
  </w:style>
  <w:style w:type="numbering" w:customStyle="1" w:styleId="NoList1">
    <w:name w:val="No List1"/>
    <w:next w:val="NoList"/>
    <w:semiHidden/>
    <w:unhideWhenUsed/>
    <w:rsid w:val="00DE191B"/>
  </w:style>
  <w:style w:type="paragraph" w:customStyle="1" w:styleId="Heading">
    <w:name w:val="Heading"/>
    <w:basedOn w:val="Normal"/>
    <w:next w:val="BodyText"/>
    <w:rsid w:val="00DE191B"/>
    <w:pPr>
      <w:keepNext/>
      <w:suppressAutoHyphens/>
      <w:overflowPunct w:val="0"/>
      <w:autoSpaceDE w:val="0"/>
      <w:autoSpaceDN w:val="0"/>
      <w:adjustRightInd w:val="0"/>
      <w:spacing w:before="240" w:after="120"/>
      <w:textAlignment w:val="baseline"/>
    </w:pPr>
    <w:rPr>
      <w:rFonts w:ascii="Arial" w:eastAsia="Times New Roman" w:hAnsi="Arial" w:cs="Arial"/>
      <w:sz w:val="28"/>
      <w:szCs w:val="28"/>
      <w:lang w:bidi="ar-SA"/>
    </w:rPr>
  </w:style>
  <w:style w:type="paragraph" w:styleId="BodyText">
    <w:name w:val="Body Text"/>
    <w:basedOn w:val="Normal"/>
    <w:link w:val="BodyTextChar"/>
    <w:rsid w:val="00DE191B"/>
    <w:pPr>
      <w:suppressAutoHyphens/>
      <w:overflowPunct w:val="0"/>
      <w:autoSpaceDE w:val="0"/>
      <w:autoSpaceDN w:val="0"/>
      <w:adjustRightInd w:val="0"/>
      <w:spacing w:after="120"/>
      <w:textAlignment w:val="baseline"/>
    </w:pPr>
    <w:rPr>
      <w:rFonts w:eastAsia="Times New Roman"/>
      <w:szCs w:val="24"/>
      <w:lang w:bidi="ar-SA"/>
    </w:rPr>
  </w:style>
  <w:style w:type="character" w:customStyle="1" w:styleId="BodyTextChar">
    <w:name w:val="Body Text Char"/>
    <w:basedOn w:val="DefaultParagraphFont"/>
    <w:link w:val="BodyText"/>
    <w:rsid w:val="00DE191B"/>
    <w:rPr>
      <w:rFonts w:eastAsia="Times New Roman"/>
      <w:szCs w:val="24"/>
      <w:lang w:bidi="ar-SA"/>
    </w:rPr>
  </w:style>
  <w:style w:type="character" w:customStyle="1" w:styleId="Absatz-Standardschriftart">
    <w:name w:val="Absatz-Standardschriftart"/>
    <w:rsid w:val="00DE191B"/>
  </w:style>
  <w:style w:type="character" w:customStyle="1" w:styleId="WW-Absatz-Standardschriftart">
    <w:name w:val="WW-Absatz-Standardschriftart"/>
    <w:rsid w:val="00DE191B"/>
  </w:style>
  <w:style w:type="character" w:customStyle="1" w:styleId="WW-Absatz-Standardschriftart1">
    <w:name w:val="WW-Absatz-Standardschriftart1"/>
    <w:rsid w:val="00DE191B"/>
  </w:style>
  <w:style w:type="character" w:customStyle="1" w:styleId="WW-Absatz-Standardschriftart11">
    <w:name w:val="WW-Absatz-Standardschriftart11"/>
    <w:rsid w:val="00DE191B"/>
  </w:style>
  <w:style w:type="character" w:customStyle="1" w:styleId="WW-Absatz-Standardschriftart111">
    <w:name w:val="WW-Absatz-Standardschriftart111"/>
    <w:rsid w:val="00DE191B"/>
  </w:style>
  <w:style w:type="character" w:customStyle="1" w:styleId="WW-Absatz-Standardschriftart1111">
    <w:name w:val="WW-Absatz-Standardschriftart1111"/>
    <w:rsid w:val="00DE191B"/>
  </w:style>
  <w:style w:type="character" w:customStyle="1" w:styleId="WW-Absatz-Standardschriftart11111">
    <w:name w:val="WW-Absatz-Standardschriftart11111"/>
    <w:rsid w:val="00DE191B"/>
  </w:style>
  <w:style w:type="character" w:customStyle="1" w:styleId="WW-Absatz-Standardschriftart111111">
    <w:name w:val="WW-Absatz-Standardschriftart111111"/>
    <w:rsid w:val="00DE191B"/>
  </w:style>
  <w:style w:type="character" w:customStyle="1" w:styleId="WW-Absatz-Standardschriftart1111111">
    <w:name w:val="WW-Absatz-Standardschriftart1111111"/>
    <w:rsid w:val="00DE191B"/>
  </w:style>
  <w:style w:type="character" w:customStyle="1" w:styleId="WW-Absatz-Standardschriftart11111111">
    <w:name w:val="WW-Absatz-Standardschriftart11111111"/>
    <w:rsid w:val="00DE191B"/>
  </w:style>
  <w:style w:type="character" w:customStyle="1" w:styleId="WW-Absatz-Standardschriftart111111111">
    <w:name w:val="WW-Absatz-Standardschriftart111111111"/>
    <w:rsid w:val="00DE191B"/>
  </w:style>
  <w:style w:type="character" w:customStyle="1" w:styleId="WW-Absatz-Standardschriftart1111111111">
    <w:name w:val="WW-Absatz-Standardschriftart1111111111"/>
    <w:rsid w:val="00DE191B"/>
  </w:style>
  <w:style w:type="character" w:customStyle="1" w:styleId="WW-Absatz-Standardschriftart11111111111">
    <w:name w:val="WW-Absatz-Standardschriftart11111111111"/>
    <w:rsid w:val="00DE191B"/>
  </w:style>
  <w:style w:type="character" w:customStyle="1" w:styleId="WW-Absatz-Standardschriftart111111111111">
    <w:name w:val="WW-Absatz-Standardschriftart111111111111"/>
    <w:rsid w:val="00DE191B"/>
  </w:style>
  <w:style w:type="character" w:customStyle="1" w:styleId="WW-Absatz-Standardschriftart1111111111111">
    <w:name w:val="WW-Absatz-Standardschriftart1111111111111"/>
    <w:rsid w:val="00DE191B"/>
  </w:style>
  <w:style w:type="character" w:customStyle="1" w:styleId="WW-Absatz-Standardschriftart11111111111111">
    <w:name w:val="WW-Absatz-Standardschriftart11111111111111"/>
    <w:rsid w:val="00DE191B"/>
  </w:style>
  <w:style w:type="character" w:customStyle="1" w:styleId="WW-Absatz-Standardschriftart111111111111111">
    <w:name w:val="WW-Absatz-Standardschriftart111111111111111"/>
    <w:rsid w:val="00DE191B"/>
  </w:style>
  <w:style w:type="character" w:customStyle="1" w:styleId="WW-Absatz-Standardschriftart1111111111111111">
    <w:name w:val="WW-Absatz-Standardschriftart1111111111111111"/>
    <w:rsid w:val="00DE191B"/>
  </w:style>
  <w:style w:type="character" w:customStyle="1" w:styleId="WW-Absatz-Standardschriftart11111111111111111">
    <w:name w:val="WW-Absatz-Standardschriftart11111111111111111"/>
    <w:rsid w:val="00DE191B"/>
  </w:style>
  <w:style w:type="character" w:customStyle="1" w:styleId="WW-Absatz-Standardschriftart111111111111111111">
    <w:name w:val="WW-Absatz-Standardschriftart111111111111111111"/>
    <w:rsid w:val="00DE191B"/>
  </w:style>
  <w:style w:type="character" w:customStyle="1" w:styleId="WW-Absatz-Standardschriftart1111111111111111111">
    <w:name w:val="WW-Absatz-Standardschriftart1111111111111111111"/>
    <w:rsid w:val="00DE191B"/>
  </w:style>
  <w:style w:type="character" w:customStyle="1" w:styleId="WW-Absatz-Standardschriftart11111111111111111111">
    <w:name w:val="WW-Absatz-Standardschriftart11111111111111111111"/>
    <w:rsid w:val="00DE191B"/>
  </w:style>
  <w:style w:type="character" w:customStyle="1" w:styleId="WW-Absatz-Standardschriftart111111111111111111111">
    <w:name w:val="WW-Absatz-Standardschriftart111111111111111111111"/>
    <w:rsid w:val="00DE191B"/>
  </w:style>
  <w:style w:type="character" w:customStyle="1" w:styleId="WW-Absatz-Standardschriftart1111111111111111111111">
    <w:name w:val="WW-Absatz-Standardschriftart1111111111111111111111"/>
    <w:rsid w:val="00DE191B"/>
  </w:style>
  <w:style w:type="character" w:customStyle="1" w:styleId="WW-Absatz-Standardschriftart11111111111111111111111">
    <w:name w:val="WW-Absatz-Standardschriftart11111111111111111111111"/>
    <w:rsid w:val="00DE191B"/>
  </w:style>
  <w:style w:type="character" w:customStyle="1" w:styleId="WW-Absatz-Standardschriftart111111111111111111111111">
    <w:name w:val="WW-Absatz-Standardschriftart111111111111111111111111"/>
    <w:rsid w:val="00DE191B"/>
  </w:style>
  <w:style w:type="character" w:customStyle="1" w:styleId="WW-Absatz-Standardschriftart1111111111111111111111111">
    <w:name w:val="WW-Absatz-Standardschriftart1111111111111111111111111"/>
    <w:rsid w:val="00DE191B"/>
  </w:style>
  <w:style w:type="character" w:customStyle="1" w:styleId="WW-Absatz-Standardschriftart11111111111111111111111111">
    <w:name w:val="WW-Absatz-Standardschriftart11111111111111111111111111"/>
    <w:rsid w:val="00DE191B"/>
  </w:style>
  <w:style w:type="character" w:customStyle="1" w:styleId="WW-Absatz-Standardschriftart111111111111111111111111111">
    <w:name w:val="WW-Absatz-Standardschriftart111111111111111111111111111"/>
    <w:rsid w:val="00DE191B"/>
  </w:style>
  <w:style w:type="character" w:customStyle="1" w:styleId="WW-Absatz-Standardschriftart1111111111111111111111111111">
    <w:name w:val="WW-Absatz-Standardschriftart1111111111111111111111111111"/>
    <w:rsid w:val="00DE191B"/>
  </w:style>
  <w:style w:type="character" w:customStyle="1" w:styleId="WW-Absatz-Standardschriftart11111111111111111111111111111">
    <w:name w:val="WW-Absatz-Standardschriftart11111111111111111111111111111"/>
    <w:rsid w:val="00DE191B"/>
  </w:style>
  <w:style w:type="character" w:customStyle="1" w:styleId="WW-Absatz-Standardschriftart111111111111111111111111111111">
    <w:name w:val="WW-Absatz-Standardschriftart111111111111111111111111111111"/>
    <w:rsid w:val="00DE191B"/>
  </w:style>
  <w:style w:type="character" w:customStyle="1" w:styleId="WW-Absatz-Standardschriftart1111111111111111111111111111111">
    <w:name w:val="WW-Absatz-Standardschriftart1111111111111111111111111111111"/>
    <w:rsid w:val="00DE191B"/>
  </w:style>
  <w:style w:type="character" w:customStyle="1" w:styleId="WW-Absatz-Standardschriftart11111111111111111111111111111111">
    <w:name w:val="WW-Absatz-Standardschriftart11111111111111111111111111111111"/>
    <w:rsid w:val="00DE191B"/>
  </w:style>
  <w:style w:type="character" w:customStyle="1" w:styleId="WW-Absatz-Standardschriftart111111111111111111111111111111111">
    <w:name w:val="WW-Absatz-Standardschriftart111111111111111111111111111111111"/>
    <w:rsid w:val="00DE191B"/>
  </w:style>
  <w:style w:type="character" w:customStyle="1" w:styleId="WW-Absatz-Standardschriftart1111111111111111111111111111111111">
    <w:name w:val="WW-Absatz-Standardschriftart1111111111111111111111111111111111"/>
    <w:rsid w:val="00DE191B"/>
  </w:style>
  <w:style w:type="character" w:customStyle="1" w:styleId="WW-Absatz-Standardschriftart11111111111111111111111111111111111">
    <w:name w:val="WW-Absatz-Standardschriftart11111111111111111111111111111111111"/>
    <w:rsid w:val="00DE191B"/>
  </w:style>
  <w:style w:type="character" w:customStyle="1" w:styleId="WW-Absatz-Standardschriftart111111111111111111111111111111111111">
    <w:name w:val="WW-Absatz-Standardschriftart111111111111111111111111111111111111"/>
    <w:rsid w:val="00DE191B"/>
  </w:style>
  <w:style w:type="character" w:customStyle="1" w:styleId="WW-Absatz-Standardschriftart1111111111111111111111111111111111111">
    <w:name w:val="WW-Absatz-Standardschriftart1111111111111111111111111111111111111"/>
    <w:rsid w:val="00DE191B"/>
  </w:style>
  <w:style w:type="character" w:customStyle="1" w:styleId="WW-Absatz-Standardschriftart11111111111111111111111111111111111111">
    <w:name w:val="WW-Absatz-Standardschriftart11111111111111111111111111111111111111"/>
    <w:rsid w:val="00DE191B"/>
  </w:style>
  <w:style w:type="character" w:customStyle="1" w:styleId="WW-Absatz-Standardschriftart111111111111111111111111111111111111111">
    <w:name w:val="WW-Absatz-Standardschriftart111111111111111111111111111111111111111"/>
    <w:rsid w:val="00DE191B"/>
  </w:style>
  <w:style w:type="character" w:customStyle="1" w:styleId="WW-Absatz-Standardschriftart1111111111111111111111111111111111111111">
    <w:name w:val="WW-Absatz-Standardschriftart1111111111111111111111111111111111111111"/>
    <w:rsid w:val="00DE191B"/>
  </w:style>
  <w:style w:type="character" w:customStyle="1" w:styleId="WW-Absatz-Standardschriftart11111111111111111111111111111111111111111">
    <w:name w:val="WW-Absatz-Standardschriftart11111111111111111111111111111111111111111"/>
    <w:rsid w:val="00DE191B"/>
  </w:style>
  <w:style w:type="character" w:customStyle="1" w:styleId="WW-Absatz-Standardschriftart111111111111111111111111111111111111111111">
    <w:name w:val="WW-Absatz-Standardschriftart111111111111111111111111111111111111111111"/>
    <w:rsid w:val="00DE191B"/>
  </w:style>
  <w:style w:type="character" w:customStyle="1" w:styleId="WW-Absatz-Standardschriftart1111111111111111111111111111111111111111111">
    <w:name w:val="WW-Absatz-Standardschriftart1111111111111111111111111111111111111111111"/>
    <w:rsid w:val="00DE191B"/>
  </w:style>
  <w:style w:type="character" w:customStyle="1" w:styleId="WW-Absatz-Standardschriftart11111111111111111111111111111111111111111111">
    <w:name w:val="WW-Absatz-Standardschriftart11111111111111111111111111111111111111111111"/>
    <w:rsid w:val="00DE191B"/>
  </w:style>
  <w:style w:type="character" w:customStyle="1" w:styleId="WW-Absatz-Standardschriftart111111111111111111111111111111111111111111111">
    <w:name w:val="WW-Absatz-Standardschriftart111111111111111111111111111111111111111111111"/>
    <w:rsid w:val="00DE191B"/>
  </w:style>
  <w:style w:type="character" w:customStyle="1" w:styleId="WW-Absatz-Standardschriftart1111111111111111111111111111111111111111111111">
    <w:name w:val="WW-Absatz-Standardschriftart1111111111111111111111111111111111111111111111"/>
    <w:rsid w:val="00DE191B"/>
  </w:style>
  <w:style w:type="character" w:customStyle="1" w:styleId="WW-Absatz-Standardschriftart11111111111111111111111111111111111111111111111">
    <w:name w:val="WW-Absatz-Standardschriftart11111111111111111111111111111111111111111111111"/>
    <w:rsid w:val="00DE191B"/>
  </w:style>
  <w:style w:type="character" w:customStyle="1" w:styleId="WW-Absatz-Standardschriftart111111111111111111111111111111111111111111111111">
    <w:name w:val="WW-Absatz-Standardschriftart111111111111111111111111111111111111111111111111"/>
    <w:rsid w:val="00DE191B"/>
  </w:style>
  <w:style w:type="character" w:customStyle="1" w:styleId="WW-Absatz-Standardschriftart1111111111111111111111111111111111111111111111111">
    <w:name w:val="WW-Absatz-Standardschriftart1111111111111111111111111111111111111111111111111"/>
    <w:rsid w:val="00DE191B"/>
  </w:style>
  <w:style w:type="character" w:customStyle="1" w:styleId="WW-Absatz-Standardschriftart11111111111111111111111111111111111111111111111111">
    <w:name w:val="WW-Absatz-Standardschriftart11111111111111111111111111111111111111111111111111"/>
    <w:rsid w:val="00DE191B"/>
  </w:style>
  <w:style w:type="character" w:customStyle="1" w:styleId="WW-Absatz-Standardschriftart111111111111111111111111111111111111111111111111111">
    <w:name w:val="WW-Absatz-Standardschriftart111111111111111111111111111111111111111111111111111"/>
    <w:rsid w:val="00DE191B"/>
  </w:style>
  <w:style w:type="character" w:customStyle="1" w:styleId="WW-Absatz-Standardschriftart1111111111111111111111111111111111111111111111111111">
    <w:name w:val="WW-Absatz-Standardschriftart1111111111111111111111111111111111111111111111111111"/>
    <w:rsid w:val="00DE191B"/>
  </w:style>
  <w:style w:type="character" w:customStyle="1" w:styleId="WW-Absatz-Standardschriftart11111111111111111111111111111111111111111111111111111">
    <w:name w:val="WW-Absatz-Standardschriftart11111111111111111111111111111111111111111111111111111"/>
    <w:rsid w:val="00DE191B"/>
  </w:style>
  <w:style w:type="character" w:customStyle="1" w:styleId="WW-Absatz-Standardschriftart111111111111111111111111111111111111111111111111111111">
    <w:name w:val="WW-Absatz-Standardschriftart111111111111111111111111111111111111111111111111111111"/>
    <w:rsid w:val="00DE191B"/>
  </w:style>
  <w:style w:type="character" w:customStyle="1" w:styleId="WW-Absatz-Standardschriftart1111111111111111111111111111111111111111111111111111111">
    <w:name w:val="WW-Absatz-Standardschriftart1111111111111111111111111111111111111111111111111111111"/>
    <w:rsid w:val="00DE191B"/>
  </w:style>
  <w:style w:type="character" w:customStyle="1" w:styleId="WW-Absatz-Standardschriftart11111111111111111111111111111111111111111111111111111111">
    <w:name w:val="WW-Absatz-Standardschriftart11111111111111111111111111111111111111111111111111111111"/>
    <w:rsid w:val="00DE191B"/>
  </w:style>
  <w:style w:type="character" w:customStyle="1" w:styleId="WW-Absatz-Standardschriftart111111111111111111111111111111111111111111111111111111111">
    <w:name w:val="WW-Absatz-Standardschriftart111111111111111111111111111111111111111111111111111111111"/>
    <w:rsid w:val="00DE191B"/>
  </w:style>
  <w:style w:type="character" w:customStyle="1" w:styleId="WW-Absatz-Standardschriftart1111111111111111111111111111111111111111111111111111111111">
    <w:name w:val="WW-Absatz-Standardschriftart1111111111111111111111111111111111111111111111111111111111"/>
    <w:rsid w:val="00DE191B"/>
  </w:style>
  <w:style w:type="character" w:customStyle="1" w:styleId="WW-Absatz-Standardschriftart11111111111111111111111111111111111111111111111111111111111">
    <w:name w:val="WW-Absatz-Standardschriftart11111111111111111111111111111111111111111111111111111111111"/>
    <w:rsid w:val="00DE191B"/>
  </w:style>
  <w:style w:type="character" w:customStyle="1" w:styleId="WW-Absatz-Standardschriftart111111111111111111111111111111111111111111111111111111111111">
    <w:name w:val="WW-Absatz-Standardschriftart111111111111111111111111111111111111111111111111111111111111"/>
    <w:rsid w:val="00DE191B"/>
  </w:style>
  <w:style w:type="character" w:customStyle="1" w:styleId="WW-Absatz-Standardschriftart1111111111111111111111111111111111111111111111111111111111111">
    <w:name w:val="WW-Absatz-Standardschriftart1111111111111111111111111111111111111111111111111111111111111"/>
    <w:rsid w:val="00DE191B"/>
  </w:style>
  <w:style w:type="character" w:customStyle="1" w:styleId="WW-Absatz-Standardschriftart11111111111111111111111111111111111111111111111111111111111111">
    <w:name w:val="WW-Absatz-Standardschriftart11111111111111111111111111111111111111111111111111111111111111"/>
    <w:rsid w:val="00DE191B"/>
  </w:style>
  <w:style w:type="character" w:customStyle="1" w:styleId="WW-Absatz-Standardschriftart111111111111111111111111111111111111111111111111111111111111111">
    <w:name w:val="WW-Absatz-Standardschriftart111111111111111111111111111111111111111111111111111111111111111"/>
    <w:rsid w:val="00DE191B"/>
  </w:style>
  <w:style w:type="character" w:customStyle="1" w:styleId="WW-Absatz-Standardschriftart1111111111111111111111111111111111111111111111111111111111111111">
    <w:name w:val="WW-Absatz-Standardschriftart1111111111111111111111111111111111111111111111111111111111111111"/>
    <w:rsid w:val="00DE191B"/>
  </w:style>
  <w:style w:type="character" w:customStyle="1" w:styleId="WW-Absatz-Standardschriftart11111111111111111111111111111111111111111111111111111111111111111">
    <w:name w:val="WW-Absatz-Standardschriftart11111111111111111111111111111111111111111111111111111111111111111"/>
    <w:rsid w:val="00DE191B"/>
  </w:style>
  <w:style w:type="character" w:customStyle="1" w:styleId="WW-DefaultParagraphFont">
    <w:name w:val="WW-Default Paragraph Font"/>
    <w:rsid w:val="00DE191B"/>
  </w:style>
  <w:style w:type="character" w:customStyle="1" w:styleId="WW-Absatz-Standardschriftart111111111111111111111111111111111111111111111111111111111111111111">
    <w:name w:val="WW-Absatz-Standardschriftart111111111111111111111111111111111111111111111111111111111111111111"/>
    <w:rsid w:val="00DE191B"/>
  </w:style>
  <w:style w:type="character" w:customStyle="1" w:styleId="WW-Absatz-Standardschriftart1111111111111111111111111111111111111111111111111111111111111111111">
    <w:name w:val="WW-Absatz-Standardschriftart1111111111111111111111111111111111111111111111111111111111111111111"/>
    <w:rsid w:val="00DE191B"/>
  </w:style>
  <w:style w:type="character" w:customStyle="1" w:styleId="WW-DefaultParagraphFont1">
    <w:name w:val="WW-Default Paragraph Font1"/>
    <w:rsid w:val="00DE191B"/>
  </w:style>
  <w:style w:type="character" w:customStyle="1" w:styleId="Definition">
    <w:name w:val="Definition"/>
    <w:rsid w:val="00DE191B"/>
    <w:rPr>
      <w:i/>
      <w:iCs/>
    </w:rPr>
  </w:style>
  <w:style w:type="character" w:customStyle="1" w:styleId="CITE">
    <w:name w:val="CITE"/>
    <w:rsid w:val="00DE191B"/>
    <w:rPr>
      <w:i/>
      <w:iCs/>
    </w:rPr>
  </w:style>
  <w:style w:type="character" w:customStyle="1" w:styleId="CODE">
    <w:name w:val="CODE"/>
    <w:rsid w:val="00DE191B"/>
    <w:rPr>
      <w:rFonts w:ascii="Courier New" w:hAnsi="Courier New"/>
      <w:sz w:val="20"/>
      <w:szCs w:val="20"/>
    </w:rPr>
  </w:style>
  <w:style w:type="character" w:customStyle="1" w:styleId="WPEmphasis">
    <w:name w:val="WP_Emphasis"/>
    <w:rsid w:val="00DE191B"/>
    <w:rPr>
      <w:i/>
      <w:iCs/>
    </w:rPr>
  </w:style>
  <w:style w:type="character" w:customStyle="1" w:styleId="WPHyperlink">
    <w:name w:val="WP_Hyperlink"/>
    <w:rsid w:val="00DE191B"/>
    <w:rPr>
      <w:color w:val="0000FF"/>
      <w:u w:val="single"/>
    </w:rPr>
  </w:style>
  <w:style w:type="character" w:customStyle="1" w:styleId="FollowedHype">
    <w:name w:val="FollowedHype"/>
    <w:rsid w:val="00DE191B"/>
    <w:rPr>
      <w:color w:val="800080"/>
      <w:u w:val="single"/>
    </w:rPr>
  </w:style>
  <w:style w:type="character" w:customStyle="1" w:styleId="Keyboard">
    <w:name w:val="Keyboard"/>
    <w:rsid w:val="00DE191B"/>
    <w:rPr>
      <w:rFonts w:ascii="Courier New" w:hAnsi="Courier New"/>
      <w:b/>
      <w:bCs/>
      <w:sz w:val="20"/>
      <w:szCs w:val="20"/>
    </w:rPr>
  </w:style>
  <w:style w:type="character" w:customStyle="1" w:styleId="Sample">
    <w:name w:val="Sample"/>
    <w:rsid w:val="00DE191B"/>
    <w:rPr>
      <w:rFonts w:ascii="Courier New" w:hAnsi="Courier New"/>
    </w:rPr>
  </w:style>
  <w:style w:type="character" w:customStyle="1" w:styleId="WPStrong">
    <w:name w:val="WP_Strong"/>
    <w:rsid w:val="00DE191B"/>
    <w:rPr>
      <w:b/>
      <w:bCs/>
    </w:rPr>
  </w:style>
  <w:style w:type="character" w:customStyle="1" w:styleId="Typewriter">
    <w:name w:val="Typewriter"/>
    <w:rsid w:val="00DE191B"/>
    <w:rPr>
      <w:rFonts w:ascii="Courier New" w:hAnsi="Courier New"/>
      <w:sz w:val="20"/>
      <w:szCs w:val="20"/>
    </w:rPr>
  </w:style>
  <w:style w:type="character" w:customStyle="1" w:styleId="Variable">
    <w:name w:val="Variable"/>
    <w:rsid w:val="00DE191B"/>
    <w:rPr>
      <w:i/>
      <w:iCs/>
    </w:rPr>
  </w:style>
  <w:style w:type="character" w:customStyle="1" w:styleId="HTMLMarkup">
    <w:name w:val="HTML Markup"/>
    <w:rsid w:val="00DE191B"/>
    <w:rPr>
      <w:vanish/>
      <w:color w:val="FF0000"/>
    </w:rPr>
  </w:style>
  <w:style w:type="character" w:customStyle="1" w:styleId="Comment">
    <w:name w:val="Comment"/>
    <w:rsid w:val="00DE191B"/>
    <w:rPr>
      <w:vanish/>
    </w:rPr>
  </w:style>
  <w:style w:type="character" w:customStyle="1" w:styleId="DefaultPara">
    <w:name w:val="Default Para"/>
    <w:rsid w:val="00DE191B"/>
  </w:style>
  <w:style w:type="character" w:customStyle="1" w:styleId="PageNumber1">
    <w:name w:val="Page Number1"/>
    <w:rsid w:val="00DE191B"/>
  </w:style>
  <w:style w:type="character" w:customStyle="1" w:styleId="yshortcuts">
    <w:name w:val="yshortcuts"/>
    <w:rsid w:val="00DE191B"/>
    <w:rPr>
      <w:sz w:val="20"/>
      <w:szCs w:val="20"/>
    </w:rPr>
  </w:style>
  <w:style w:type="character" w:customStyle="1" w:styleId="NumberingSymbols">
    <w:name w:val="Numbering Symbols"/>
    <w:rsid w:val="00DE191B"/>
  </w:style>
  <w:style w:type="character" w:customStyle="1" w:styleId="Bullets">
    <w:name w:val="Bullets"/>
    <w:rsid w:val="00DE191B"/>
    <w:rPr>
      <w:rFonts w:ascii="StarSymbol" w:hAnsi="StarSymbol"/>
      <w:sz w:val="18"/>
      <w:szCs w:val="18"/>
    </w:rPr>
  </w:style>
  <w:style w:type="paragraph" w:styleId="List">
    <w:name w:val="List"/>
    <w:basedOn w:val="BodyText"/>
    <w:rsid w:val="00DE191B"/>
  </w:style>
  <w:style w:type="paragraph" w:styleId="Caption">
    <w:name w:val="caption"/>
    <w:basedOn w:val="Normal"/>
    <w:qFormat/>
    <w:rsid w:val="00DE191B"/>
    <w:pPr>
      <w:suppressLineNumbers/>
      <w:suppressAutoHyphens/>
      <w:overflowPunct w:val="0"/>
      <w:autoSpaceDE w:val="0"/>
      <w:autoSpaceDN w:val="0"/>
      <w:adjustRightInd w:val="0"/>
      <w:spacing w:before="120" w:after="120"/>
      <w:textAlignment w:val="baseline"/>
    </w:pPr>
    <w:rPr>
      <w:rFonts w:eastAsia="Times New Roman"/>
      <w:i/>
      <w:iCs/>
      <w:szCs w:val="24"/>
      <w:lang w:bidi="ar-SA"/>
    </w:rPr>
  </w:style>
  <w:style w:type="paragraph" w:customStyle="1" w:styleId="Index">
    <w:name w:val="Index"/>
    <w:basedOn w:val="Normal"/>
    <w:rsid w:val="00DE191B"/>
    <w:pPr>
      <w:suppressLineNumbers/>
      <w:suppressAutoHyphens/>
      <w:overflowPunct w:val="0"/>
      <w:autoSpaceDE w:val="0"/>
      <w:autoSpaceDN w:val="0"/>
      <w:adjustRightInd w:val="0"/>
      <w:textAlignment w:val="baseline"/>
    </w:pPr>
    <w:rPr>
      <w:rFonts w:eastAsia="Times New Roman"/>
      <w:szCs w:val="24"/>
      <w:lang w:bidi="ar-SA"/>
    </w:rPr>
  </w:style>
  <w:style w:type="paragraph" w:customStyle="1" w:styleId="17">
    <w:name w:val="_17"/>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szCs w:val="24"/>
      <w:lang w:bidi="ar-SA"/>
    </w:rPr>
  </w:style>
  <w:style w:type="paragraph" w:customStyle="1" w:styleId="16">
    <w:name w:val="_16"/>
    <w:basedOn w:val="Normal"/>
    <w:rsid w:val="00DE191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1440" w:hanging="720"/>
      <w:textAlignment w:val="baseline"/>
    </w:pPr>
    <w:rPr>
      <w:rFonts w:eastAsia="Times New Roman"/>
      <w:szCs w:val="24"/>
      <w:lang w:bidi="ar-SA"/>
    </w:rPr>
  </w:style>
  <w:style w:type="paragraph" w:customStyle="1" w:styleId="15">
    <w:name w:val="_15"/>
    <w:basedOn w:val="Normal"/>
    <w:rsid w:val="00DE191B"/>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2160"/>
      <w:textAlignment w:val="baseline"/>
    </w:pPr>
    <w:rPr>
      <w:rFonts w:eastAsia="Times New Roman"/>
      <w:szCs w:val="24"/>
      <w:lang w:bidi="ar-SA"/>
    </w:rPr>
  </w:style>
  <w:style w:type="paragraph" w:customStyle="1" w:styleId="14">
    <w:name w:val="_14"/>
    <w:basedOn w:val="Normal"/>
    <w:rsid w:val="00DE191B"/>
    <w:pPr>
      <w:widowControl w:val="0"/>
      <w:tabs>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2880"/>
      <w:textAlignment w:val="baseline"/>
    </w:pPr>
    <w:rPr>
      <w:rFonts w:eastAsia="Times New Roman"/>
      <w:szCs w:val="24"/>
      <w:lang w:bidi="ar-SA"/>
    </w:rPr>
  </w:style>
  <w:style w:type="paragraph" w:customStyle="1" w:styleId="13">
    <w:name w:val="_13"/>
    <w:basedOn w:val="Normal"/>
    <w:rsid w:val="00DE191B"/>
    <w:pPr>
      <w:widowControl w:val="0"/>
      <w:tabs>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3600"/>
      <w:textAlignment w:val="baseline"/>
    </w:pPr>
    <w:rPr>
      <w:rFonts w:eastAsia="Times New Roman"/>
      <w:szCs w:val="24"/>
      <w:lang w:bidi="ar-SA"/>
    </w:rPr>
  </w:style>
  <w:style w:type="paragraph" w:customStyle="1" w:styleId="12">
    <w:name w:val="_12"/>
    <w:basedOn w:val="Normal"/>
    <w:rsid w:val="00DE191B"/>
    <w:pPr>
      <w:widowControl w:val="0"/>
      <w:tabs>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4320"/>
      <w:textAlignment w:val="baseline"/>
    </w:pPr>
    <w:rPr>
      <w:rFonts w:eastAsia="Times New Roman"/>
      <w:szCs w:val="24"/>
      <w:lang w:bidi="ar-SA"/>
    </w:rPr>
  </w:style>
  <w:style w:type="paragraph" w:customStyle="1" w:styleId="11">
    <w:name w:val="_11"/>
    <w:basedOn w:val="Normal"/>
    <w:rsid w:val="00DE191B"/>
    <w:pPr>
      <w:widowControl w:val="0"/>
      <w:tabs>
        <w:tab w:val="left" w:pos="5040"/>
        <w:tab w:val="left" w:pos="5760"/>
        <w:tab w:val="left" w:pos="6480"/>
        <w:tab w:val="left" w:pos="7200"/>
        <w:tab w:val="left" w:pos="7920"/>
        <w:tab w:val="left" w:pos="8640"/>
      </w:tabs>
      <w:suppressAutoHyphens/>
      <w:overflowPunct w:val="0"/>
      <w:autoSpaceDE w:val="0"/>
      <w:autoSpaceDN w:val="0"/>
      <w:adjustRightInd w:val="0"/>
      <w:ind w:left="5040"/>
      <w:textAlignment w:val="baseline"/>
    </w:pPr>
    <w:rPr>
      <w:rFonts w:eastAsia="Times New Roman"/>
      <w:szCs w:val="24"/>
      <w:lang w:bidi="ar-SA"/>
    </w:rPr>
  </w:style>
  <w:style w:type="paragraph" w:customStyle="1" w:styleId="10">
    <w:name w:val="_10"/>
    <w:basedOn w:val="Normal"/>
    <w:rsid w:val="00DE191B"/>
    <w:pPr>
      <w:widowControl w:val="0"/>
      <w:tabs>
        <w:tab w:val="left" w:pos="5760"/>
        <w:tab w:val="left" w:pos="6480"/>
        <w:tab w:val="left" w:pos="7200"/>
        <w:tab w:val="left" w:pos="7920"/>
        <w:tab w:val="left" w:pos="8640"/>
      </w:tabs>
      <w:suppressAutoHyphens/>
      <w:overflowPunct w:val="0"/>
      <w:autoSpaceDE w:val="0"/>
      <w:autoSpaceDN w:val="0"/>
      <w:adjustRightInd w:val="0"/>
      <w:ind w:left="5760"/>
      <w:textAlignment w:val="baseline"/>
    </w:pPr>
    <w:rPr>
      <w:rFonts w:eastAsia="Times New Roman"/>
      <w:szCs w:val="24"/>
      <w:lang w:bidi="ar-SA"/>
    </w:rPr>
  </w:style>
  <w:style w:type="paragraph" w:customStyle="1" w:styleId="Level9">
    <w:name w:val="Level 9"/>
    <w:basedOn w:val="Normal"/>
    <w:rsid w:val="00DE191B"/>
    <w:pPr>
      <w:widowControl w:val="0"/>
      <w:suppressAutoHyphens/>
      <w:overflowPunct w:val="0"/>
      <w:autoSpaceDE w:val="0"/>
      <w:autoSpaceDN w:val="0"/>
      <w:adjustRightInd w:val="0"/>
      <w:textAlignment w:val="baseline"/>
    </w:pPr>
    <w:rPr>
      <w:rFonts w:eastAsia="Times New Roman"/>
      <w:b/>
      <w:bCs/>
      <w:szCs w:val="24"/>
      <w:lang w:bidi="ar-SA"/>
    </w:rPr>
  </w:style>
  <w:style w:type="paragraph" w:customStyle="1" w:styleId="26">
    <w:name w:val="_26"/>
    <w:basedOn w:val="Normal"/>
    <w:rsid w:val="00DE191B"/>
    <w:pPr>
      <w:widowControl w:val="0"/>
      <w:suppressAutoHyphens/>
      <w:overflowPunct w:val="0"/>
      <w:autoSpaceDE w:val="0"/>
      <w:autoSpaceDN w:val="0"/>
      <w:adjustRightInd w:val="0"/>
      <w:textAlignment w:val="baseline"/>
    </w:pPr>
    <w:rPr>
      <w:rFonts w:eastAsia="Times New Roman"/>
      <w:szCs w:val="24"/>
      <w:lang w:bidi="ar-SA"/>
    </w:rPr>
  </w:style>
  <w:style w:type="paragraph" w:customStyle="1" w:styleId="25">
    <w:name w:val="_25"/>
    <w:basedOn w:val="Normal"/>
    <w:rsid w:val="00DE191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1440" w:hanging="720"/>
      <w:textAlignment w:val="baseline"/>
    </w:pPr>
    <w:rPr>
      <w:rFonts w:eastAsia="Times New Roman"/>
      <w:szCs w:val="24"/>
      <w:lang w:bidi="ar-SA"/>
    </w:rPr>
  </w:style>
  <w:style w:type="paragraph" w:customStyle="1" w:styleId="24">
    <w:name w:val="_24"/>
    <w:basedOn w:val="Normal"/>
    <w:rsid w:val="00DE191B"/>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2160"/>
      <w:textAlignment w:val="baseline"/>
    </w:pPr>
    <w:rPr>
      <w:rFonts w:eastAsia="Times New Roman"/>
      <w:szCs w:val="24"/>
      <w:lang w:bidi="ar-SA"/>
    </w:rPr>
  </w:style>
  <w:style w:type="paragraph" w:customStyle="1" w:styleId="23">
    <w:name w:val="_23"/>
    <w:basedOn w:val="Normal"/>
    <w:rsid w:val="00DE191B"/>
    <w:pPr>
      <w:widowControl w:val="0"/>
      <w:tabs>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2880"/>
      <w:textAlignment w:val="baseline"/>
    </w:pPr>
    <w:rPr>
      <w:rFonts w:eastAsia="Times New Roman"/>
      <w:szCs w:val="24"/>
      <w:lang w:bidi="ar-SA"/>
    </w:rPr>
  </w:style>
  <w:style w:type="paragraph" w:customStyle="1" w:styleId="22">
    <w:name w:val="_22"/>
    <w:basedOn w:val="Normal"/>
    <w:rsid w:val="00DE191B"/>
    <w:pPr>
      <w:widowControl w:val="0"/>
      <w:tabs>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3600"/>
      <w:textAlignment w:val="baseline"/>
    </w:pPr>
    <w:rPr>
      <w:rFonts w:eastAsia="Times New Roman"/>
      <w:szCs w:val="24"/>
      <w:lang w:bidi="ar-SA"/>
    </w:rPr>
  </w:style>
  <w:style w:type="paragraph" w:customStyle="1" w:styleId="21">
    <w:name w:val="_21"/>
    <w:basedOn w:val="Normal"/>
    <w:rsid w:val="00DE191B"/>
    <w:pPr>
      <w:widowControl w:val="0"/>
      <w:tabs>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4320"/>
      <w:textAlignment w:val="baseline"/>
    </w:pPr>
    <w:rPr>
      <w:rFonts w:eastAsia="Times New Roman"/>
      <w:szCs w:val="24"/>
      <w:lang w:bidi="ar-SA"/>
    </w:rPr>
  </w:style>
  <w:style w:type="paragraph" w:customStyle="1" w:styleId="20">
    <w:name w:val="_20"/>
    <w:basedOn w:val="Normal"/>
    <w:rsid w:val="00DE191B"/>
    <w:pPr>
      <w:widowControl w:val="0"/>
      <w:tabs>
        <w:tab w:val="left" w:pos="5040"/>
        <w:tab w:val="left" w:pos="5760"/>
        <w:tab w:val="left" w:pos="6480"/>
        <w:tab w:val="left" w:pos="7200"/>
        <w:tab w:val="left" w:pos="7920"/>
        <w:tab w:val="left" w:pos="8640"/>
      </w:tabs>
      <w:suppressAutoHyphens/>
      <w:overflowPunct w:val="0"/>
      <w:autoSpaceDE w:val="0"/>
      <w:autoSpaceDN w:val="0"/>
      <w:adjustRightInd w:val="0"/>
      <w:ind w:left="5040"/>
      <w:textAlignment w:val="baseline"/>
    </w:pPr>
    <w:rPr>
      <w:rFonts w:eastAsia="Times New Roman"/>
      <w:szCs w:val="24"/>
      <w:lang w:bidi="ar-SA"/>
    </w:rPr>
  </w:style>
  <w:style w:type="paragraph" w:customStyle="1" w:styleId="19">
    <w:name w:val="_19"/>
    <w:basedOn w:val="Normal"/>
    <w:rsid w:val="00DE191B"/>
    <w:pPr>
      <w:widowControl w:val="0"/>
      <w:tabs>
        <w:tab w:val="left" w:pos="5760"/>
        <w:tab w:val="left" w:pos="6480"/>
        <w:tab w:val="left" w:pos="7200"/>
        <w:tab w:val="left" w:pos="7920"/>
        <w:tab w:val="left" w:pos="8640"/>
      </w:tabs>
      <w:suppressAutoHyphens/>
      <w:overflowPunct w:val="0"/>
      <w:autoSpaceDE w:val="0"/>
      <w:autoSpaceDN w:val="0"/>
      <w:adjustRightInd w:val="0"/>
      <w:ind w:left="5760"/>
      <w:textAlignment w:val="baseline"/>
    </w:pPr>
    <w:rPr>
      <w:rFonts w:eastAsia="Times New Roman"/>
      <w:szCs w:val="24"/>
      <w:lang w:bidi="ar-SA"/>
    </w:rPr>
  </w:style>
  <w:style w:type="paragraph" w:customStyle="1" w:styleId="18">
    <w:name w:val="_18"/>
    <w:basedOn w:val="Normal"/>
    <w:rsid w:val="00DE191B"/>
    <w:pPr>
      <w:widowControl w:val="0"/>
      <w:tabs>
        <w:tab w:val="left" w:pos="6480"/>
        <w:tab w:val="left" w:pos="7200"/>
        <w:tab w:val="left" w:pos="7920"/>
        <w:tab w:val="left" w:pos="8640"/>
      </w:tabs>
      <w:suppressAutoHyphens/>
      <w:overflowPunct w:val="0"/>
      <w:autoSpaceDE w:val="0"/>
      <w:autoSpaceDN w:val="0"/>
      <w:adjustRightInd w:val="0"/>
      <w:ind w:left="6480"/>
      <w:textAlignment w:val="baseline"/>
    </w:pPr>
    <w:rPr>
      <w:rFonts w:eastAsia="Times New Roman"/>
      <w:szCs w:val="24"/>
      <w:lang w:bidi="ar-SA"/>
    </w:rPr>
  </w:style>
  <w:style w:type="paragraph" w:customStyle="1" w:styleId="9">
    <w:name w:val="_9"/>
    <w:basedOn w:val="Normal"/>
    <w:rsid w:val="00DE191B"/>
    <w:pPr>
      <w:widowControl w:val="0"/>
      <w:tabs>
        <w:tab w:val="left" w:pos="6480"/>
        <w:tab w:val="left" w:pos="7200"/>
        <w:tab w:val="left" w:pos="7920"/>
        <w:tab w:val="left" w:pos="8640"/>
      </w:tabs>
      <w:suppressAutoHyphens/>
      <w:overflowPunct w:val="0"/>
      <w:autoSpaceDE w:val="0"/>
      <w:autoSpaceDN w:val="0"/>
      <w:adjustRightInd w:val="0"/>
      <w:ind w:left="6480"/>
      <w:textAlignment w:val="baseline"/>
    </w:pPr>
    <w:rPr>
      <w:rFonts w:eastAsia="Times New Roman"/>
      <w:szCs w:val="24"/>
      <w:lang w:bidi="ar-SA"/>
    </w:rPr>
  </w:style>
  <w:style w:type="paragraph" w:customStyle="1" w:styleId="8">
    <w:name w:val="_8"/>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szCs w:val="24"/>
      <w:lang w:bidi="ar-SA"/>
    </w:rPr>
  </w:style>
  <w:style w:type="paragraph" w:customStyle="1" w:styleId="7">
    <w:name w:val="_7"/>
    <w:basedOn w:val="Normal"/>
    <w:rsid w:val="00DE191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1440" w:hanging="720"/>
      <w:textAlignment w:val="baseline"/>
    </w:pPr>
    <w:rPr>
      <w:rFonts w:eastAsia="Times New Roman"/>
      <w:szCs w:val="24"/>
      <w:lang w:bidi="ar-SA"/>
    </w:rPr>
  </w:style>
  <w:style w:type="paragraph" w:customStyle="1" w:styleId="6">
    <w:name w:val="_6"/>
    <w:basedOn w:val="Normal"/>
    <w:rsid w:val="00DE191B"/>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2160"/>
      <w:textAlignment w:val="baseline"/>
    </w:pPr>
    <w:rPr>
      <w:rFonts w:eastAsia="Times New Roman"/>
      <w:szCs w:val="24"/>
      <w:lang w:bidi="ar-SA"/>
    </w:rPr>
  </w:style>
  <w:style w:type="paragraph" w:customStyle="1" w:styleId="5">
    <w:name w:val="_5"/>
    <w:basedOn w:val="Normal"/>
    <w:rsid w:val="00DE191B"/>
    <w:pPr>
      <w:widowControl w:val="0"/>
      <w:tabs>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2880"/>
      <w:textAlignment w:val="baseline"/>
    </w:pPr>
    <w:rPr>
      <w:rFonts w:eastAsia="Times New Roman"/>
      <w:szCs w:val="24"/>
      <w:lang w:bidi="ar-SA"/>
    </w:rPr>
  </w:style>
  <w:style w:type="paragraph" w:customStyle="1" w:styleId="4">
    <w:name w:val="_4"/>
    <w:basedOn w:val="Normal"/>
    <w:rsid w:val="00DE191B"/>
    <w:pPr>
      <w:widowControl w:val="0"/>
      <w:tabs>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3600"/>
      <w:textAlignment w:val="baseline"/>
    </w:pPr>
    <w:rPr>
      <w:rFonts w:eastAsia="Times New Roman"/>
      <w:szCs w:val="24"/>
      <w:lang w:bidi="ar-SA"/>
    </w:rPr>
  </w:style>
  <w:style w:type="paragraph" w:customStyle="1" w:styleId="3">
    <w:name w:val="_3"/>
    <w:basedOn w:val="Normal"/>
    <w:rsid w:val="00DE191B"/>
    <w:pPr>
      <w:widowControl w:val="0"/>
      <w:tabs>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4320"/>
      <w:textAlignment w:val="baseline"/>
    </w:pPr>
    <w:rPr>
      <w:rFonts w:eastAsia="Times New Roman"/>
      <w:szCs w:val="24"/>
      <w:lang w:bidi="ar-SA"/>
    </w:rPr>
  </w:style>
  <w:style w:type="paragraph" w:customStyle="1" w:styleId="2">
    <w:name w:val="_2"/>
    <w:basedOn w:val="Normal"/>
    <w:rsid w:val="00DE191B"/>
    <w:pPr>
      <w:widowControl w:val="0"/>
      <w:tabs>
        <w:tab w:val="left" w:pos="5040"/>
        <w:tab w:val="left" w:pos="5760"/>
        <w:tab w:val="left" w:pos="6480"/>
        <w:tab w:val="left" w:pos="7200"/>
        <w:tab w:val="left" w:pos="7920"/>
        <w:tab w:val="left" w:pos="8640"/>
      </w:tabs>
      <w:suppressAutoHyphens/>
      <w:overflowPunct w:val="0"/>
      <w:autoSpaceDE w:val="0"/>
      <w:autoSpaceDN w:val="0"/>
      <w:adjustRightInd w:val="0"/>
      <w:ind w:left="5040"/>
      <w:textAlignment w:val="baseline"/>
    </w:pPr>
    <w:rPr>
      <w:rFonts w:eastAsia="Times New Roman"/>
      <w:szCs w:val="24"/>
      <w:lang w:bidi="ar-SA"/>
    </w:rPr>
  </w:style>
  <w:style w:type="paragraph" w:customStyle="1" w:styleId="1">
    <w:name w:val="_1"/>
    <w:basedOn w:val="Normal"/>
    <w:rsid w:val="00DE191B"/>
    <w:pPr>
      <w:widowControl w:val="0"/>
      <w:tabs>
        <w:tab w:val="left" w:pos="5760"/>
        <w:tab w:val="left" w:pos="6480"/>
        <w:tab w:val="left" w:pos="7200"/>
        <w:tab w:val="left" w:pos="7920"/>
        <w:tab w:val="left" w:pos="8640"/>
      </w:tabs>
      <w:suppressAutoHyphens/>
      <w:overflowPunct w:val="0"/>
      <w:autoSpaceDE w:val="0"/>
      <w:autoSpaceDN w:val="0"/>
      <w:adjustRightInd w:val="0"/>
      <w:ind w:left="5760"/>
      <w:textAlignment w:val="baseline"/>
    </w:pPr>
    <w:rPr>
      <w:rFonts w:eastAsia="Times New Roman"/>
      <w:szCs w:val="24"/>
      <w:lang w:bidi="ar-SA"/>
    </w:rPr>
  </w:style>
  <w:style w:type="paragraph" w:customStyle="1" w:styleId="a">
    <w:name w:val="_"/>
    <w:basedOn w:val="Normal"/>
    <w:rsid w:val="00DE191B"/>
    <w:pPr>
      <w:widowControl w:val="0"/>
      <w:tabs>
        <w:tab w:val="left" w:pos="6480"/>
        <w:tab w:val="left" w:pos="7200"/>
        <w:tab w:val="left" w:pos="7920"/>
        <w:tab w:val="left" w:pos="8640"/>
      </w:tabs>
      <w:suppressAutoHyphens/>
      <w:overflowPunct w:val="0"/>
      <w:autoSpaceDE w:val="0"/>
      <w:autoSpaceDN w:val="0"/>
      <w:adjustRightInd w:val="0"/>
      <w:ind w:left="6480"/>
      <w:textAlignment w:val="baseline"/>
    </w:pPr>
    <w:rPr>
      <w:rFonts w:eastAsia="Times New Roman"/>
      <w:szCs w:val="24"/>
      <w:lang w:bidi="ar-SA"/>
    </w:rPr>
  </w:style>
  <w:style w:type="paragraph" w:customStyle="1" w:styleId="WPNormal">
    <w:name w:val="WP_Normal"/>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szCs w:val="24"/>
      <w:lang w:bidi="ar-SA"/>
    </w:rPr>
  </w:style>
  <w:style w:type="paragraph" w:customStyle="1" w:styleId="DefinitionT">
    <w:name w:val="Definition T"/>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szCs w:val="24"/>
      <w:lang w:bidi="ar-SA"/>
    </w:rPr>
  </w:style>
  <w:style w:type="paragraph" w:customStyle="1" w:styleId="DefinitionL">
    <w:name w:val="Definition L"/>
    <w:basedOn w:val="Normal"/>
    <w:rsid w:val="00DE191B"/>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360"/>
      <w:textAlignment w:val="baseline"/>
    </w:pPr>
    <w:rPr>
      <w:rFonts w:eastAsia="Times New Roman"/>
      <w:szCs w:val="24"/>
      <w:lang w:bidi="ar-SA"/>
    </w:rPr>
  </w:style>
  <w:style w:type="paragraph" w:customStyle="1" w:styleId="H1">
    <w:name w:val="H1"/>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b/>
      <w:bCs/>
      <w:sz w:val="48"/>
      <w:szCs w:val="48"/>
      <w:lang w:bidi="ar-SA"/>
    </w:rPr>
  </w:style>
  <w:style w:type="paragraph" w:customStyle="1" w:styleId="H2">
    <w:name w:val="H2"/>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b/>
      <w:bCs/>
      <w:sz w:val="36"/>
      <w:szCs w:val="36"/>
      <w:lang w:bidi="ar-SA"/>
    </w:rPr>
  </w:style>
  <w:style w:type="paragraph" w:customStyle="1" w:styleId="H3">
    <w:name w:val="H3"/>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b/>
      <w:bCs/>
      <w:sz w:val="28"/>
      <w:szCs w:val="28"/>
      <w:lang w:bidi="ar-SA"/>
    </w:rPr>
  </w:style>
  <w:style w:type="paragraph" w:customStyle="1" w:styleId="H4">
    <w:name w:val="H4"/>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b/>
      <w:bCs/>
      <w:szCs w:val="24"/>
      <w:lang w:bidi="ar-SA"/>
    </w:rPr>
  </w:style>
  <w:style w:type="paragraph" w:customStyle="1" w:styleId="H5">
    <w:name w:val="H5"/>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b/>
      <w:bCs/>
      <w:sz w:val="20"/>
      <w:szCs w:val="20"/>
      <w:lang w:bidi="ar-SA"/>
    </w:rPr>
  </w:style>
  <w:style w:type="paragraph" w:customStyle="1" w:styleId="H6">
    <w:name w:val="H6"/>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b/>
      <w:bCs/>
      <w:sz w:val="16"/>
      <w:szCs w:val="16"/>
      <w:lang w:bidi="ar-SA"/>
    </w:rPr>
  </w:style>
  <w:style w:type="paragraph" w:customStyle="1" w:styleId="Address">
    <w:name w:val="Address"/>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i/>
      <w:iCs/>
      <w:szCs w:val="24"/>
      <w:lang w:bidi="ar-SA"/>
    </w:rPr>
  </w:style>
  <w:style w:type="paragraph" w:customStyle="1" w:styleId="Blockquote">
    <w:name w:val="Blockquote"/>
    <w:basedOn w:val="Normal"/>
    <w:rsid w:val="00DE191B"/>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360" w:right="360"/>
      <w:textAlignment w:val="baseline"/>
    </w:pPr>
    <w:rPr>
      <w:rFonts w:eastAsia="Times New Roman"/>
      <w:szCs w:val="24"/>
      <w:lang w:bidi="ar-SA"/>
    </w:rPr>
  </w:style>
  <w:style w:type="paragraph" w:customStyle="1" w:styleId="Preformatted">
    <w:name w:val="Preformatted"/>
    <w:basedOn w:val="Normal"/>
    <w:rsid w:val="00DE191B"/>
    <w:pPr>
      <w:widowControl w:val="0"/>
      <w:tabs>
        <w:tab w:val="left" w:pos="0"/>
        <w:tab w:val="left" w:pos="959"/>
        <w:tab w:val="left" w:pos="1918"/>
        <w:tab w:val="left" w:pos="2876"/>
        <w:tab w:val="left" w:pos="3835"/>
        <w:tab w:val="left" w:pos="4794"/>
        <w:tab w:val="left" w:pos="5754"/>
        <w:tab w:val="left" w:pos="6713"/>
        <w:tab w:val="left" w:pos="7672"/>
        <w:tab w:val="left" w:pos="8630"/>
        <w:tab w:val="left" w:pos="9356"/>
      </w:tabs>
      <w:suppressAutoHyphens/>
      <w:overflowPunct w:val="0"/>
      <w:autoSpaceDE w:val="0"/>
      <w:autoSpaceDN w:val="0"/>
      <w:adjustRightInd w:val="0"/>
      <w:textAlignment w:val="baseline"/>
    </w:pPr>
    <w:rPr>
      <w:rFonts w:ascii="Courier New" w:eastAsia="Times New Roman" w:hAnsi="Courier New" w:cs="Courier New"/>
      <w:sz w:val="20"/>
      <w:szCs w:val="20"/>
      <w:lang w:bidi="ar-SA"/>
    </w:rPr>
  </w:style>
  <w:style w:type="paragraph" w:customStyle="1" w:styleId="zBottomof">
    <w:name w:val="zBottom of"/>
    <w:basedOn w:val="Normal"/>
    <w:rsid w:val="00DE191B"/>
    <w:pPr>
      <w:widowControl w:val="0"/>
      <w:pBdr>
        <w:top w:val="doub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jc w:val="center"/>
      <w:textAlignment w:val="baseline"/>
    </w:pPr>
    <w:rPr>
      <w:rFonts w:ascii="Arial" w:eastAsia="Times New Roman" w:hAnsi="Arial" w:cs="Arial"/>
      <w:sz w:val="16"/>
      <w:szCs w:val="16"/>
      <w:lang w:bidi="ar-SA"/>
    </w:rPr>
  </w:style>
  <w:style w:type="paragraph" w:customStyle="1" w:styleId="zTopofFor">
    <w:name w:val="zTop of For"/>
    <w:basedOn w:val="Normal"/>
    <w:rsid w:val="00DE191B"/>
    <w:pPr>
      <w:widowControl w:val="0"/>
      <w:pBdr>
        <w:bottom w:val="doub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jc w:val="center"/>
      <w:textAlignment w:val="baseline"/>
    </w:pPr>
    <w:rPr>
      <w:rFonts w:ascii="Arial" w:eastAsia="Times New Roman" w:hAnsi="Arial" w:cs="Arial"/>
      <w:sz w:val="16"/>
      <w:szCs w:val="16"/>
      <w:lang w:bidi="ar-SA"/>
    </w:rPr>
  </w:style>
  <w:style w:type="paragraph" w:styleId="NormalWeb">
    <w:name w:val="Normal (Web)"/>
    <w:basedOn w:val="Normal"/>
    <w:rsid w:val="00DE191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overflowPunct w:val="0"/>
      <w:autoSpaceDE w:val="0"/>
      <w:autoSpaceDN w:val="0"/>
      <w:adjustRightInd w:val="0"/>
      <w:textAlignment w:val="baseline"/>
    </w:pPr>
    <w:rPr>
      <w:rFonts w:eastAsia="Times New Roman"/>
      <w:szCs w:val="24"/>
      <w:lang w:bidi="ar-SA"/>
    </w:rPr>
  </w:style>
  <w:style w:type="paragraph" w:customStyle="1" w:styleId="Footer1">
    <w:name w:val="Footer1"/>
    <w:basedOn w:val="Normal"/>
    <w:rsid w:val="00DE191B"/>
    <w:pPr>
      <w:tabs>
        <w:tab w:val="left" w:pos="0"/>
        <w:tab w:val="center" w:pos="4320"/>
        <w:tab w:val="right" w:pos="8636"/>
      </w:tabs>
      <w:suppressAutoHyphens/>
      <w:overflowPunct w:val="0"/>
      <w:autoSpaceDE w:val="0"/>
      <w:autoSpaceDN w:val="0"/>
      <w:adjustRightInd w:val="0"/>
      <w:textAlignment w:val="baseline"/>
    </w:pPr>
    <w:rPr>
      <w:rFonts w:eastAsia="Times New Roman"/>
      <w:szCs w:val="24"/>
      <w:lang w:bidi="ar-SA"/>
    </w:rPr>
  </w:style>
  <w:style w:type="paragraph" w:styleId="ListBullet">
    <w:name w:val="List Bullet"/>
    <w:basedOn w:val="Normal"/>
    <w:rsid w:val="00DE191B"/>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overflowPunct w:val="0"/>
      <w:autoSpaceDE w:val="0"/>
      <w:autoSpaceDN w:val="0"/>
      <w:adjustRightInd w:val="0"/>
      <w:textAlignment w:val="baseline"/>
    </w:pPr>
    <w:rPr>
      <w:rFonts w:eastAsia="Times New Roman"/>
      <w:szCs w:val="24"/>
      <w:lang w:bidi="ar-SA"/>
    </w:rPr>
  </w:style>
  <w:style w:type="paragraph" w:customStyle="1" w:styleId="Level1">
    <w:name w:val="Level 1"/>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2">
    <w:name w:val="Level 2"/>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3">
    <w:name w:val="Level 3"/>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4">
    <w:name w:val="Level 4"/>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5">
    <w:name w:val="Level 5"/>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6">
    <w:name w:val="Level 6"/>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7">
    <w:name w:val="Level 7"/>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8">
    <w:name w:val="Level 8"/>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styleId="Footer">
    <w:name w:val="footer"/>
    <w:basedOn w:val="Normal"/>
    <w:link w:val="FooterChar"/>
    <w:rsid w:val="00DE191B"/>
    <w:pPr>
      <w:suppressLineNumbers/>
      <w:tabs>
        <w:tab w:val="center" w:pos="4986"/>
        <w:tab w:val="right" w:pos="9972"/>
      </w:tabs>
      <w:suppressAutoHyphens/>
      <w:overflowPunct w:val="0"/>
      <w:autoSpaceDE w:val="0"/>
      <w:autoSpaceDN w:val="0"/>
      <w:adjustRightInd w:val="0"/>
      <w:textAlignment w:val="baseline"/>
    </w:pPr>
    <w:rPr>
      <w:rFonts w:eastAsia="Times New Roman"/>
      <w:szCs w:val="24"/>
      <w:lang w:bidi="ar-SA"/>
    </w:rPr>
  </w:style>
  <w:style w:type="character" w:customStyle="1" w:styleId="FooterChar">
    <w:name w:val="Footer Char"/>
    <w:basedOn w:val="DefaultParagraphFont"/>
    <w:link w:val="Footer"/>
    <w:rsid w:val="00DE191B"/>
    <w:rPr>
      <w:rFonts w:eastAsia="Times New Roman"/>
      <w:szCs w:val="24"/>
      <w:lang w:bidi="ar-SA"/>
    </w:rPr>
  </w:style>
  <w:style w:type="paragraph" w:styleId="Header">
    <w:name w:val="header"/>
    <w:basedOn w:val="Normal"/>
    <w:link w:val="HeaderChar"/>
    <w:rsid w:val="00DE191B"/>
    <w:pPr>
      <w:suppressLineNumbers/>
      <w:tabs>
        <w:tab w:val="center" w:pos="4986"/>
        <w:tab w:val="right" w:pos="9972"/>
      </w:tabs>
      <w:suppressAutoHyphens/>
      <w:overflowPunct w:val="0"/>
      <w:autoSpaceDE w:val="0"/>
      <w:autoSpaceDN w:val="0"/>
      <w:adjustRightInd w:val="0"/>
      <w:textAlignment w:val="baseline"/>
    </w:pPr>
    <w:rPr>
      <w:rFonts w:eastAsia="Times New Roman"/>
      <w:szCs w:val="24"/>
      <w:lang w:bidi="ar-SA"/>
    </w:rPr>
  </w:style>
  <w:style w:type="character" w:customStyle="1" w:styleId="HeaderChar">
    <w:name w:val="Header Char"/>
    <w:basedOn w:val="DefaultParagraphFont"/>
    <w:link w:val="Header"/>
    <w:rsid w:val="00DE191B"/>
    <w:rPr>
      <w:rFonts w:eastAsia="Times New Roman"/>
      <w:szCs w:val="24"/>
      <w:lang w:bidi="ar-SA"/>
    </w:rPr>
  </w:style>
  <w:style w:type="paragraph" w:customStyle="1" w:styleId="Framecontents">
    <w:name w:val="Frame contents"/>
    <w:basedOn w:val="BodyText"/>
    <w:rsid w:val="00DE191B"/>
  </w:style>
  <w:style w:type="character" w:styleId="PageNumber">
    <w:name w:val="page number"/>
    <w:rsid w:val="00DE191B"/>
  </w:style>
  <w:style w:type="paragraph" w:styleId="FootnoteText">
    <w:name w:val="footnote text"/>
    <w:basedOn w:val="Normal"/>
    <w:link w:val="FootnoteTextChar"/>
    <w:semiHidden/>
    <w:rsid w:val="00DE191B"/>
    <w:pPr>
      <w:suppressAutoHyphens/>
      <w:overflowPunct w:val="0"/>
      <w:autoSpaceDE w:val="0"/>
      <w:autoSpaceDN w:val="0"/>
      <w:adjustRightInd w:val="0"/>
      <w:textAlignment w:val="baseline"/>
    </w:pPr>
    <w:rPr>
      <w:rFonts w:eastAsia="Times New Roman"/>
      <w:sz w:val="20"/>
      <w:szCs w:val="20"/>
      <w:lang w:bidi="ar-SA"/>
    </w:rPr>
  </w:style>
  <w:style w:type="character" w:customStyle="1" w:styleId="FootnoteTextChar">
    <w:name w:val="Footnote Text Char"/>
    <w:basedOn w:val="DefaultParagraphFont"/>
    <w:link w:val="FootnoteText"/>
    <w:semiHidden/>
    <w:rsid w:val="00DE191B"/>
    <w:rPr>
      <w:rFonts w:eastAsia="Times New Roman"/>
      <w:sz w:val="20"/>
      <w:szCs w:val="20"/>
      <w:lang w:bidi="ar-SA"/>
    </w:rPr>
  </w:style>
  <w:style w:type="character" w:styleId="FootnoteReference">
    <w:name w:val="footnote reference"/>
    <w:semiHidden/>
    <w:rsid w:val="00DE191B"/>
    <w:rPr>
      <w:vertAlign w:val="superscript"/>
    </w:rPr>
  </w:style>
  <w:style w:type="paragraph" w:styleId="BodyTextFirstIndent">
    <w:name w:val="Body Text First Indent"/>
    <w:basedOn w:val="BodyText"/>
    <w:link w:val="BodyTextFirstIndentChar"/>
    <w:rsid w:val="00DE191B"/>
    <w:pPr>
      <w:suppressAutoHyphens w:val="0"/>
      <w:overflowPunct/>
      <w:autoSpaceDE/>
      <w:autoSpaceDN/>
      <w:adjustRightInd/>
      <w:ind w:firstLine="210"/>
      <w:textAlignment w:val="auto"/>
    </w:pPr>
  </w:style>
  <w:style w:type="character" w:customStyle="1" w:styleId="BodyTextFirstIndentChar">
    <w:name w:val="Body Text First Indent Char"/>
    <w:basedOn w:val="BodyTextChar"/>
    <w:link w:val="BodyTextFirstIndent"/>
    <w:rsid w:val="00DE191B"/>
    <w:rPr>
      <w:rFonts w:eastAsia="Times New Roman"/>
      <w:szCs w:val="24"/>
      <w:lang w:bidi="ar-SA"/>
    </w:rPr>
  </w:style>
  <w:style w:type="numbering" w:customStyle="1" w:styleId="NoList11">
    <w:name w:val="No List11"/>
    <w:next w:val="NoList"/>
    <w:uiPriority w:val="99"/>
    <w:semiHidden/>
    <w:unhideWhenUsed/>
    <w:rsid w:val="00DE191B"/>
  </w:style>
  <w:style w:type="character" w:customStyle="1" w:styleId="PageNumber10">
    <w:name w:val="Page Number1"/>
    <w:rsid w:val="00DE191B"/>
  </w:style>
  <w:style w:type="paragraph" w:customStyle="1" w:styleId="zBottomof0">
    <w:name w:val="zBottom of"/>
    <w:basedOn w:val="Normal"/>
    <w:rsid w:val="00DE191B"/>
    <w:pPr>
      <w:widowControl w:val="0"/>
      <w:pBdr>
        <w:top w:val="doub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jc w:val="center"/>
      <w:textAlignment w:val="baseline"/>
    </w:pPr>
    <w:rPr>
      <w:rFonts w:ascii="Arial" w:eastAsia="Times New Roman" w:hAnsi="Arial" w:cs="Arial"/>
      <w:sz w:val="16"/>
      <w:szCs w:val="16"/>
      <w:lang w:bidi="ar-SA"/>
    </w:rPr>
  </w:style>
  <w:style w:type="paragraph" w:customStyle="1" w:styleId="Footer10">
    <w:name w:val="Footer1"/>
    <w:basedOn w:val="Normal"/>
    <w:rsid w:val="00DE191B"/>
    <w:pPr>
      <w:tabs>
        <w:tab w:val="left" w:pos="0"/>
        <w:tab w:val="center" w:pos="4320"/>
        <w:tab w:val="right" w:pos="8636"/>
      </w:tabs>
      <w:suppressAutoHyphens/>
      <w:overflowPunct w:val="0"/>
      <w:autoSpaceDE w:val="0"/>
      <w:autoSpaceDN w:val="0"/>
      <w:adjustRightInd w:val="0"/>
      <w:textAlignment w:val="baseline"/>
    </w:pPr>
    <w:rPr>
      <w:rFonts w:eastAsia="Times New Roman"/>
      <w:szCs w:val="24"/>
      <w:lang w:bidi="ar-SA"/>
    </w:rPr>
  </w:style>
  <w:style w:type="paragraph" w:styleId="BalloonText">
    <w:name w:val="Balloon Text"/>
    <w:basedOn w:val="Normal"/>
    <w:link w:val="BalloonTextChar"/>
    <w:uiPriority w:val="99"/>
    <w:semiHidden/>
    <w:unhideWhenUsed/>
    <w:rsid w:val="00DE191B"/>
    <w:pPr>
      <w:suppressAutoHyphens/>
      <w:overflowPunct w:val="0"/>
      <w:autoSpaceDE w:val="0"/>
      <w:autoSpaceDN w:val="0"/>
      <w:adjustRightInd w:val="0"/>
      <w:textAlignment w:val="baseline"/>
    </w:pPr>
    <w:rPr>
      <w:rFonts w:ascii="Tahoma" w:eastAsia="Times New Roman" w:hAnsi="Tahoma" w:cs="Tahoma"/>
      <w:sz w:val="16"/>
      <w:szCs w:val="16"/>
      <w:lang w:bidi="ar-SA"/>
    </w:rPr>
  </w:style>
  <w:style w:type="character" w:customStyle="1" w:styleId="BalloonTextChar">
    <w:name w:val="Balloon Text Char"/>
    <w:basedOn w:val="DefaultParagraphFont"/>
    <w:link w:val="BalloonText"/>
    <w:uiPriority w:val="99"/>
    <w:semiHidden/>
    <w:rsid w:val="00DE191B"/>
    <w:rPr>
      <w:rFonts w:ascii="Tahoma" w:eastAsia="Times New Roman" w:hAnsi="Tahoma" w:cs="Tahoma"/>
      <w:sz w:val="16"/>
      <w:szCs w:val="16"/>
      <w:lang w:bidi="ar-SA"/>
    </w:rPr>
  </w:style>
  <w:style w:type="numbering" w:customStyle="1" w:styleId="NoList2">
    <w:name w:val="No List2"/>
    <w:next w:val="NoList"/>
    <w:semiHidden/>
    <w:unhideWhenUsed/>
    <w:rsid w:val="00EC0DCE"/>
  </w:style>
  <w:style w:type="character" w:customStyle="1" w:styleId="PageNumber2">
    <w:name w:val="Page Number2"/>
    <w:rsid w:val="00EC0DCE"/>
  </w:style>
  <w:style w:type="paragraph" w:customStyle="1" w:styleId="zBottomof1">
    <w:name w:val="zBottom of"/>
    <w:basedOn w:val="Normal"/>
    <w:rsid w:val="00EC0DCE"/>
    <w:pPr>
      <w:widowControl w:val="0"/>
      <w:pBdr>
        <w:top w:val="doub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jc w:val="center"/>
      <w:textAlignment w:val="baseline"/>
    </w:pPr>
    <w:rPr>
      <w:rFonts w:ascii="Arial" w:eastAsia="Times New Roman" w:hAnsi="Arial" w:cs="Arial"/>
      <w:sz w:val="16"/>
      <w:szCs w:val="16"/>
      <w:lang w:bidi="ar-SA"/>
    </w:rPr>
  </w:style>
  <w:style w:type="paragraph" w:customStyle="1" w:styleId="Footer2">
    <w:name w:val="Footer2"/>
    <w:basedOn w:val="Normal"/>
    <w:rsid w:val="00EC0DCE"/>
    <w:pPr>
      <w:tabs>
        <w:tab w:val="left" w:pos="0"/>
        <w:tab w:val="center" w:pos="4320"/>
        <w:tab w:val="right" w:pos="8636"/>
      </w:tabs>
      <w:suppressAutoHyphens/>
      <w:overflowPunct w:val="0"/>
      <w:autoSpaceDE w:val="0"/>
      <w:autoSpaceDN w:val="0"/>
      <w:adjustRightInd w:val="0"/>
      <w:textAlignment w:val="baseline"/>
    </w:pPr>
    <w:rPr>
      <w:rFonts w:eastAsia="Times New Roman"/>
      <w:szCs w:val="24"/>
      <w:lang w:bidi="ar-SA"/>
    </w:rPr>
  </w:style>
  <w:style w:type="numbering" w:customStyle="1" w:styleId="NoList12">
    <w:name w:val="No List12"/>
    <w:next w:val="NoList"/>
    <w:uiPriority w:val="99"/>
    <w:semiHidden/>
    <w:unhideWhenUsed/>
    <w:rsid w:val="00EC0D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link w:val="Heading1Char"/>
    <w:qFormat/>
    <w:rsid w:val="00DE191B"/>
    <w:pPr>
      <w:numPr>
        <w:numId w:val="1"/>
      </w:numPr>
      <w:outlineLvl w:val="0"/>
    </w:pPr>
    <w:rPr>
      <w:b/>
      <w:bCs/>
      <w:sz w:val="32"/>
      <w:szCs w:val="32"/>
    </w:rPr>
  </w:style>
  <w:style w:type="paragraph" w:styleId="Heading2">
    <w:name w:val="heading 2"/>
    <w:basedOn w:val="Heading"/>
    <w:next w:val="BodyText"/>
    <w:link w:val="Heading2Char"/>
    <w:qFormat/>
    <w:rsid w:val="00DE191B"/>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91B"/>
    <w:rPr>
      <w:rFonts w:ascii="Arial" w:eastAsia="Times New Roman" w:hAnsi="Arial" w:cs="Arial"/>
      <w:b/>
      <w:bCs/>
      <w:sz w:val="32"/>
      <w:szCs w:val="32"/>
      <w:lang w:bidi="ar-SA"/>
    </w:rPr>
  </w:style>
  <w:style w:type="character" w:customStyle="1" w:styleId="Heading2Char">
    <w:name w:val="Heading 2 Char"/>
    <w:basedOn w:val="DefaultParagraphFont"/>
    <w:link w:val="Heading2"/>
    <w:rsid w:val="00DE191B"/>
    <w:rPr>
      <w:rFonts w:ascii="Arial" w:eastAsia="Times New Roman" w:hAnsi="Arial" w:cs="Arial"/>
      <w:b/>
      <w:bCs/>
      <w:i/>
      <w:iCs/>
      <w:sz w:val="28"/>
      <w:szCs w:val="28"/>
      <w:lang w:bidi="ar-SA"/>
    </w:rPr>
  </w:style>
  <w:style w:type="numbering" w:customStyle="1" w:styleId="NoList1">
    <w:name w:val="No List1"/>
    <w:next w:val="NoList"/>
    <w:semiHidden/>
    <w:unhideWhenUsed/>
    <w:rsid w:val="00DE191B"/>
  </w:style>
  <w:style w:type="paragraph" w:customStyle="1" w:styleId="Heading">
    <w:name w:val="Heading"/>
    <w:basedOn w:val="Normal"/>
    <w:next w:val="BodyText"/>
    <w:rsid w:val="00DE191B"/>
    <w:pPr>
      <w:keepNext/>
      <w:suppressAutoHyphens/>
      <w:overflowPunct w:val="0"/>
      <w:autoSpaceDE w:val="0"/>
      <w:autoSpaceDN w:val="0"/>
      <w:adjustRightInd w:val="0"/>
      <w:spacing w:before="240" w:after="120"/>
      <w:textAlignment w:val="baseline"/>
    </w:pPr>
    <w:rPr>
      <w:rFonts w:ascii="Arial" w:eastAsia="Times New Roman" w:hAnsi="Arial" w:cs="Arial"/>
      <w:sz w:val="28"/>
      <w:szCs w:val="28"/>
      <w:lang w:bidi="ar-SA"/>
    </w:rPr>
  </w:style>
  <w:style w:type="paragraph" w:styleId="BodyText">
    <w:name w:val="Body Text"/>
    <w:basedOn w:val="Normal"/>
    <w:link w:val="BodyTextChar"/>
    <w:rsid w:val="00DE191B"/>
    <w:pPr>
      <w:suppressAutoHyphens/>
      <w:overflowPunct w:val="0"/>
      <w:autoSpaceDE w:val="0"/>
      <w:autoSpaceDN w:val="0"/>
      <w:adjustRightInd w:val="0"/>
      <w:spacing w:after="120"/>
      <w:textAlignment w:val="baseline"/>
    </w:pPr>
    <w:rPr>
      <w:rFonts w:eastAsia="Times New Roman"/>
      <w:szCs w:val="24"/>
      <w:lang w:bidi="ar-SA"/>
    </w:rPr>
  </w:style>
  <w:style w:type="character" w:customStyle="1" w:styleId="BodyTextChar">
    <w:name w:val="Body Text Char"/>
    <w:basedOn w:val="DefaultParagraphFont"/>
    <w:link w:val="BodyText"/>
    <w:rsid w:val="00DE191B"/>
    <w:rPr>
      <w:rFonts w:eastAsia="Times New Roman"/>
      <w:szCs w:val="24"/>
      <w:lang w:bidi="ar-SA"/>
    </w:rPr>
  </w:style>
  <w:style w:type="character" w:customStyle="1" w:styleId="Absatz-Standardschriftart">
    <w:name w:val="Absatz-Standardschriftart"/>
    <w:rsid w:val="00DE191B"/>
  </w:style>
  <w:style w:type="character" w:customStyle="1" w:styleId="WW-Absatz-Standardschriftart">
    <w:name w:val="WW-Absatz-Standardschriftart"/>
    <w:rsid w:val="00DE191B"/>
  </w:style>
  <w:style w:type="character" w:customStyle="1" w:styleId="WW-Absatz-Standardschriftart1">
    <w:name w:val="WW-Absatz-Standardschriftart1"/>
    <w:rsid w:val="00DE191B"/>
  </w:style>
  <w:style w:type="character" w:customStyle="1" w:styleId="WW-Absatz-Standardschriftart11">
    <w:name w:val="WW-Absatz-Standardschriftart11"/>
    <w:rsid w:val="00DE191B"/>
  </w:style>
  <w:style w:type="character" w:customStyle="1" w:styleId="WW-Absatz-Standardschriftart111">
    <w:name w:val="WW-Absatz-Standardschriftart111"/>
    <w:rsid w:val="00DE191B"/>
  </w:style>
  <w:style w:type="character" w:customStyle="1" w:styleId="WW-Absatz-Standardschriftart1111">
    <w:name w:val="WW-Absatz-Standardschriftart1111"/>
    <w:rsid w:val="00DE191B"/>
  </w:style>
  <w:style w:type="character" w:customStyle="1" w:styleId="WW-Absatz-Standardschriftart11111">
    <w:name w:val="WW-Absatz-Standardschriftart11111"/>
    <w:rsid w:val="00DE191B"/>
  </w:style>
  <w:style w:type="character" w:customStyle="1" w:styleId="WW-Absatz-Standardschriftart111111">
    <w:name w:val="WW-Absatz-Standardschriftart111111"/>
    <w:rsid w:val="00DE191B"/>
  </w:style>
  <w:style w:type="character" w:customStyle="1" w:styleId="WW-Absatz-Standardschriftart1111111">
    <w:name w:val="WW-Absatz-Standardschriftart1111111"/>
    <w:rsid w:val="00DE191B"/>
  </w:style>
  <w:style w:type="character" w:customStyle="1" w:styleId="WW-Absatz-Standardschriftart11111111">
    <w:name w:val="WW-Absatz-Standardschriftart11111111"/>
    <w:rsid w:val="00DE191B"/>
  </w:style>
  <w:style w:type="character" w:customStyle="1" w:styleId="WW-Absatz-Standardschriftart111111111">
    <w:name w:val="WW-Absatz-Standardschriftart111111111"/>
    <w:rsid w:val="00DE191B"/>
  </w:style>
  <w:style w:type="character" w:customStyle="1" w:styleId="WW-Absatz-Standardschriftart1111111111">
    <w:name w:val="WW-Absatz-Standardschriftart1111111111"/>
    <w:rsid w:val="00DE191B"/>
  </w:style>
  <w:style w:type="character" w:customStyle="1" w:styleId="WW-Absatz-Standardschriftart11111111111">
    <w:name w:val="WW-Absatz-Standardschriftart11111111111"/>
    <w:rsid w:val="00DE191B"/>
  </w:style>
  <w:style w:type="character" w:customStyle="1" w:styleId="WW-Absatz-Standardschriftart111111111111">
    <w:name w:val="WW-Absatz-Standardschriftart111111111111"/>
    <w:rsid w:val="00DE191B"/>
  </w:style>
  <w:style w:type="character" w:customStyle="1" w:styleId="WW-Absatz-Standardschriftart1111111111111">
    <w:name w:val="WW-Absatz-Standardschriftart1111111111111"/>
    <w:rsid w:val="00DE191B"/>
  </w:style>
  <w:style w:type="character" w:customStyle="1" w:styleId="WW-Absatz-Standardschriftart11111111111111">
    <w:name w:val="WW-Absatz-Standardschriftart11111111111111"/>
    <w:rsid w:val="00DE191B"/>
  </w:style>
  <w:style w:type="character" w:customStyle="1" w:styleId="WW-Absatz-Standardschriftart111111111111111">
    <w:name w:val="WW-Absatz-Standardschriftart111111111111111"/>
    <w:rsid w:val="00DE191B"/>
  </w:style>
  <w:style w:type="character" w:customStyle="1" w:styleId="WW-Absatz-Standardschriftart1111111111111111">
    <w:name w:val="WW-Absatz-Standardschriftart1111111111111111"/>
    <w:rsid w:val="00DE191B"/>
  </w:style>
  <w:style w:type="character" w:customStyle="1" w:styleId="WW-Absatz-Standardschriftart11111111111111111">
    <w:name w:val="WW-Absatz-Standardschriftart11111111111111111"/>
    <w:rsid w:val="00DE191B"/>
  </w:style>
  <w:style w:type="character" w:customStyle="1" w:styleId="WW-Absatz-Standardschriftart111111111111111111">
    <w:name w:val="WW-Absatz-Standardschriftart111111111111111111"/>
    <w:rsid w:val="00DE191B"/>
  </w:style>
  <w:style w:type="character" w:customStyle="1" w:styleId="WW-Absatz-Standardschriftart1111111111111111111">
    <w:name w:val="WW-Absatz-Standardschriftart1111111111111111111"/>
    <w:rsid w:val="00DE191B"/>
  </w:style>
  <w:style w:type="character" w:customStyle="1" w:styleId="WW-Absatz-Standardschriftart11111111111111111111">
    <w:name w:val="WW-Absatz-Standardschriftart11111111111111111111"/>
    <w:rsid w:val="00DE191B"/>
  </w:style>
  <w:style w:type="character" w:customStyle="1" w:styleId="WW-Absatz-Standardschriftart111111111111111111111">
    <w:name w:val="WW-Absatz-Standardschriftart111111111111111111111"/>
    <w:rsid w:val="00DE191B"/>
  </w:style>
  <w:style w:type="character" w:customStyle="1" w:styleId="WW-Absatz-Standardschriftart1111111111111111111111">
    <w:name w:val="WW-Absatz-Standardschriftart1111111111111111111111"/>
    <w:rsid w:val="00DE191B"/>
  </w:style>
  <w:style w:type="character" w:customStyle="1" w:styleId="WW-Absatz-Standardschriftart11111111111111111111111">
    <w:name w:val="WW-Absatz-Standardschriftart11111111111111111111111"/>
    <w:rsid w:val="00DE191B"/>
  </w:style>
  <w:style w:type="character" w:customStyle="1" w:styleId="WW-Absatz-Standardschriftart111111111111111111111111">
    <w:name w:val="WW-Absatz-Standardschriftart111111111111111111111111"/>
    <w:rsid w:val="00DE191B"/>
  </w:style>
  <w:style w:type="character" w:customStyle="1" w:styleId="WW-Absatz-Standardschriftart1111111111111111111111111">
    <w:name w:val="WW-Absatz-Standardschriftart1111111111111111111111111"/>
    <w:rsid w:val="00DE191B"/>
  </w:style>
  <w:style w:type="character" w:customStyle="1" w:styleId="WW-Absatz-Standardschriftart11111111111111111111111111">
    <w:name w:val="WW-Absatz-Standardschriftart11111111111111111111111111"/>
    <w:rsid w:val="00DE191B"/>
  </w:style>
  <w:style w:type="character" w:customStyle="1" w:styleId="WW-Absatz-Standardschriftart111111111111111111111111111">
    <w:name w:val="WW-Absatz-Standardschriftart111111111111111111111111111"/>
    <w:rsid w:val="00DE191B"/>
  </w:style>
  <w:style w:type="character" w:customStyle="1" w:styleId="WW-Absatz-Standardschriftart1111111111111111111111111111">
    <w:name w:val="WW-Absatz-Standardschriftart1111111111111111111111111111"/>
    <w:rsid w:val="00DE191B"/>
  </w:style>
  <w:style w:type="character" w:customStyle="1" w:styleId="WW-Absatz-Standardschriftart11111111111111111111111111111">
    <w:name w:val="WW-Absatz-Standardschriftart11111111111111111111111111111"/>
    <w:rsid w:val="00DE191B"/>
  </w:style>
  <w:style w:type="character" w:customStyle="1" w:styleId="WW-Absatz-Standardschriftart111111111111111111111111111111">
    <w:name w:val="WW-Absatz-Standardschriftart111111111111111111111111111111"/>
    <w:rsid w:val="00DE191B"/>
  </w:style>
  <w:style w:type="character" w:customStyle="1" w:styleId="WW-Absatz-Standardschriftart1111111111111111111111111111111">
    <w:name w:val="WW-Absatz-Standardschriftart1111111111111111111111111111111"/>
    <w:rsid w:val="00DE191B"/>
  </w:style>
  <w:style w:type="character" w:customStyle="1" w:styleId="WW-Absatz-Standardschriftart11111111111111111111111111111111">
    <w:name w:val="WW-Absatz-Standardschriftart11111111111111111111111111111111"/>
    <w:rsid w:val="00DE191B"/>
  </w:style>
  <w:style w:type="character" w:customStyle="1" w:styleId="WW-Absatz-Standardschriftart111111111111111111111111111111111">
    <w:name w:val="WW-Absatz-Standardschriftart111111111111111111111111111111111"/>
    <w:rsid w:val="00DE191B"/>
  </w:style>
  <w:style w:type="character" w:customStyle="1" w:styleId="WW-Absatz-Standardschriftart1111111111111111111111111111111111">
    <w:name w:val="WW-Absatz-Standardschriftart1111111111111111111111111111111111"/>
    <w:rsid w:val="00DE191B"/>
  </w:style>
  <w:style w:type="character" w:customStyle="1" w:styleId="WW-Absatz-Standardschriftart11111111111111111111111111111111111">
    <w:name w:val="WW-Absatz-Standardschriftart11111111111111111111111111111111111"/>
    <w:rsid w:val="00DE191B"/>
  </w:style>
  <w:style w:type="character" w:customStyle="1" w:styleId="WW-Absatz-Standardschriftart111111111111111111111111111111111111">
    <w:name w:val="WW-Absatz-Standardschriftart111111111111111111111111111111111111"/>
    <w:rsid w:val="00DE191B"/>
  </w:style>
  <w:style w:type="character" w:customStyle="1" w:styleId="WW-Absatz-Standardschriftart1111111111111111111111111111111111111">
    <w:name w:val="WW-Absatz-Standardschriftart1111111111111111111111111111111111111"/>
    <w:rsid w:val="00DE191B"/>
  </w:style>
  <w:style w:type="character" w:customStyle="1" w:styleId="WW-Absatz-Standardschriftart11111111111111111111111111111111111111">
    <w:name w:val="WW-Absatz-Standardschriftart11111111111111111111111111111111111111"/>
    <w:rsid w:val="00DE191B"/>
  </w:style>
  <w:style w:type="character" w:customStyle="1" w:styleId="WW-Absatz-Standardschriftart111111111111111111111111111111111111111">
    <w:name w:val="WW-Absatz-Standardschriftart111111111111111111111111111111111111111"/>
    <w:rsid w:val="00DE191B"/>
  </w:style>
  <w:style w:type="character" w:customStyle="1" w:styleId="WW-Absatz-Standardschriftart1111111111111111111111111111111111111111">
    <w:name w:val="WW-Absatz-Standardschriftart1111111111111111111111111111111111111111"/>
    <w:rsid w:val="00DE191B"/>
  </w:style>
  <w:style w:type="character" w:customStyle="1" w:styleId="WW-Absatz-Standardschriftart11111111111111111111111111111111111111111">
    <w:name w:val="WW-Absatz-Standardschriftart11111111111111111111111111111111111111111"/>
    <w:rsid w:val="00DE191B"/>
  </w:style>
  <w:style w:type="character" w:customStyle="1" w:styleId="WW-Absatz-Standardschriftart111111111111111111111111111111111111111111">
    <w:name w:val="WW-Absatz-Standardschriftart111111111111111111111111111111111111111111"/>
    <w:rsid w:val="00DE191B"/>
  </w:style>
  <w:style w:type="character" w:customStyle="1" w:styleId="WW-Absatz-Standardschriftart1111111111111111111111111111111111111111111">
    <w:name w:val="WW-Absatz-Standardschriftart1111111111111111111111111111111111111111111"/>
    <w:rsid w:val="00DE191B"/>
  </w:style>
  <w:style w:type="character" w:customStyle="1" w:styleId="WW-Absatz-Standardschriftart11111111111111111111111111111111111111111111">
    <w:name w:val="WW-Absatz-Standardschriftart11111111111111111111111111111111111111111111"/>
    <w:rsid w:val="00DE191B"/>
  </w:style>
  <w:style w:type="character" w:customStyle="1" w:styleId="WW-Absatz-Standardschriftart111111111111111111111111111111111111111111111">
    <w:name w:val="WW-Absatz-Standardschriftart111111111111111111111111111111111111111111111"/>
    <w:rsid w:val="00DE191B"/>
  </w:style>
  <w:style w:type="character" w:customStyle="1" w:styleId="WW-Absatz-Standardschriftart1111111111111111111111111111111111111111111111">
    <w:name w:val="WW-Absatz-Standardschriftart1111111111111111111111111111111111111111111111"/>
    <w:rsid w:val="00DE191B"/>
  </w:style>
  <w:style w:type="character" w:customStyle="1" w:styleId="WW-Absatz-Standardschriftart11111111111111111111111111111111111111111111111">
    <w:name w:val="WW-Absatz-Standardschriftart11111111111111111111111111111111111111111111111"/>
    <w:rsid w:val="00DE191B"/>
  </w:style>
  <w:style w:type="character" w:customStyle="1" w:styleId="WW-Absatz-Standardschriftart111111111111111111111111111111111111111111111111">
    <w:name w:val="WW-Absatz-Standardschriftart111111111111111111111111111111111111111111111111"/>
    <w:rsid w:val="00DE191B"/>
  </w:style>
  <w:style w:type="character" w:customStyle="1" w:styleId="WW-Absatz-Standardschriftart1111111111111111111111111111111111111111111111111">
    <w:name w:val="WW-Absatz-Standardschriftart1111111111111111111111111111111111111111111111111"/>
    <w:rsid w:val="00DE191B"/>
  </w:style>
  <w:style w:type="character" w:customStyle="1" w:styleId="WW-Absatz-Standardschriftart11111111111111111111111111111111111111111111111111">
    <w:name w:val="WW-Absatz-Standardschriftart11111111111111111111111111111111111111111111111111"/>
    <w:rsid w:val="00DE191B"/>
  </w:style>
  <w:style w:type="character" w:customStyle="1" w:styleId="WW-Absatz-Standardschriftart111111111111111111111111111111111111111111111111111">
    <w:name w:val="WW-Absatz-Standardschriftart111111111111111111111111111111111111111111111111111"/>
    <w:rsid w:val="00DE191B"/>
  </w:style>
  <w:style w:type="character" w:customStyle="1" w:styleId="WW-Absatz-Standardschriftart1111111111111111111111111111111111111111111111111111">
    <w:name w:val="WW-Absatz-Standardschriftart1111111111111111111111111111111111111111111111111111"/>
    <w:rsid w:val="00DE191B"/>
  </w:style>
  <w:style w:type="character" w:customStyle="1" w:styleId="WW-Absatz-Standardschriftart11111111111111111111111111111111111111111111111111111">
    <w:name w:val="WW-Absatz-Standardschriftart11111111111111111111111111111111111111111111111111111"/>
    <w:rsid w:val="00DE191B"/>
  </w:style>
  <w:style w:type="character" w:customStyle="1" w:styleId="WW-Absatz-Standardschriftart111111111111111111111111111111111111111111111111111111">
    <w:name w:val="WW-Absatz-Standardschriftart111111111111111111111111111111111111111111111111111111"/>
    <w:rsid w:val="00DE191B"/>
  </w:style>
  <w:style w:type="character" w:customStyle="1" w:styleId="WW-Absatz-Standardschriftart1111111111111111111111111111111111111111111111111111111">
    <w:name w:val="WW-Absatz-Standardschriftart1111111111111111111111111111111111111111111111111111111"/>
    <w:rsid w:val="00DE191B"/>
  </w:style>
  <w:style w:type="character" w:customStyle="1" w:styleId="WW-Absatz-Standardschriftart11111111111111111111111111111111111111111111111111111111">
    <w:name w:val="WW-Absatz-Standardschriftart11111111111111111111111111111111111111111111111111111111"/>
    <w:rsid w:val="00DE191B"/>
  </w:style>
  <w:style w:type="character" w:customStyle="1" w:styleId="WW-Absatz-Standardschriftart111111111111111111111111111111111111111111111111111111111">
    <w:name w:val="WW-Absatz-Standardschriftart111111111111111111111111111111111111111111111111111111111"/>
    <w:rsid w:val="00DE191B"/>
  </w:style>
  <w:style w:type="character" w:customStyle="1" w:styleId="WW-Absatz-Standardschriftart1111111111111111111111111111111111111111111111111111111111">
    <w:name w:val="WW-Absatz-Standardschriftart1111111111111111111111111111111111111111111111111111111111"/>
    <w:rsid w:val="00DE191B"/>
  </w:style>
  <w:style w:type="character" w:customStyle="1" w:styleId="WW-Absatz-Standardschriftart11111111111111111111111111111111111111111111111111111111111">
    <w:name w:val="WW-Absatz-Standardschriftart11111111111111111111111111111111111111111111111111111111111"/>
    <w:rsid w:val="00DE191B"/>
  </w:style>
  <w:style w:type="character" w:customStyle="1" w:styleId="WW-Absatz-Standardschriftart111111111111111111111111111111111111111111111111111111111111">
    <w:name w:val="WW-Absatz-Standardschriftart111111111111111111111111111111111111111111111111111111111111"/>
    <w:rsid w:val="00DE191B"/>
  </w:style>
  <w:style w:type="character" w:customStyle="1" w:styleId="WW-Absatz-Standardschriftart1111111111111111111111111111111111111111111111111111111111111">
    <w:name w:val="WW-Absatz-Standardschriftart1111111111111111111111111111111111111111111111111111111111111"/>
    <w:rsid w:val="00DE191B"/>
  </w:style>
  <w:style w:type="character" w:customStyle="1" w:styleId="WW-Absatz-Standardschriftart11111111111111111111111111111111111111111111111111111111111111">
    <w:name w:val="WW-Absatz-Standardschriftart11111111111111111111111111111111111111111111111111111111111111"/>
    <w:rsid w:val="00DE191B"/>
  </w:style>
  <w:style w:type="character" w:customStyle="1" w:styleId="WW-Absatz-Standardschriftart111111111111111111111111111111111111111111111111111111111111111">
    <w:name w:val="WW-Absatz-Standardschriftart111111111111111111111111111111111111111111111111111111111111111"/>
    <w:rsid w:val="00DE191B"/>
  </w:style>
  <w:style w:type="character" w:customStyle="1" w:styleId="WW-Absatz-Standardschriftart1111111111111111111111111111111111111111111111111111111111111111">
    <w:name w:val="WW-Absatz-Standardschriftart1111111111111111111111111111111111111111111111111111111111111111"/>
    <w:rsid w:val="00DE191B"/>
  </w:style>
  <w:style w:type="character" w:customStyle="1" w:styleId="WW-Absatz-Standardschriftart11111111111111111111111111111111111111111111111111111111111111111">
    <w:name w:val="WW-Absatz-Standardschriftart11111111111111111111111111111111111111111111111111111111111111111"/>
    <w:rsid w:val="00DE191B"/>
  </w:style>
  <w:style w:type="character" w:customStyle="1" w:styleId="WW-DefaultParagraphFont">
    <w:name w:val="WW-Default Paragraph Font"/>
    <w:rsid w:val="00DE191B"/>
  </w:style>
  <w:style w:type="character" w:customStyle="1" w:styleId="WW-Absatz-Standardschriftart111111111111111111111111111111111111111111111111111111111111111111">
    <w:name w:val="WW-Absatz-Standardschriftart111111111111111111111111111111111111111111111111111111111111111111"/>
    <w:rsid w:val="00DE191B"/>
  </w:style>
  <w:style w:type="character" w:customStyle="1" w:styleId="WW-Absatz-Standardschriftart1111111111111111111111111111111111111111111111111111111111111111111">
    <w:name w:val="WW-Absatz-Standardschriftart1111111111111111111111111111111111111111111111111111111111111111111"/>
    <w:rsid w:val="00DE191B"/>
  </w:style>
  <w:style w:type="character" w:customStyle="1" w:styleId="WW-DefaultParagraphFont1">
    <w:name w:val="WW-Default Paragraph Font1"/>
    <w:rsid w:val="00DE191B"/>
  </w:style>
  <w:style w:type="character" w:customStyle="1" w:styleId="Definition">
    <w:name w:val="Definition"/>
    <w:rsid w:val="00DE191B"/>
    <w:rPr>
      <w:i/>
      <w:iCs/>
    </w:rPr>
  </w:style>
  <w:style w:type="character" w:customStyle="1" w:styleId="CITE">
    <w:name w:val="CITE"/>
    <w:rsid w:val="00DE191B"/>
    <w:rPr>
      <w:i/>
      <w:iCs/>
    </w:rPr>
  </w:style>
  <w:style w:type="character" w:customStyle="1" w:styleId="CODE">
    <w:name w:val="CODE"/>
    <w:rsid w:val="00DE191B"/>
    <w:rPr>
      <w:rFonts w:ascii="Courier New" w:hAnsi="Courier New"/>
      <w:sz w:val="20"/>
      <w:szCs w:val="20"/>
    </w:rPr>
  </w:style>
  <w:style w:type="character" w:customStyle="1" w:styleId="WPEmphasis">
    <w:name w:val="WP_Emphasis"/>
    <w:rsid w:val="00DE191B"/>
    <w:rPr>
      <w:i/>
      <w:iCs/>
    </w:rPr>
  </w:style>
  <w:style w:type="character" w:customStyle="1" w:styleId="WPHyperlink">
    <w:name w:val="WP_Hyperlink"/>
    <w:rsid w:val="00DE191B"/>
    <w:rPr>
      <w:color w:val="0000FF"/>
      <w:u w:val="single"/>
    </w:rPr>
  </w:style>
  <w:style w:type="character" w:customStyle="1" w:styleId="FollowedHype">
    <w:name w:val="FollowedHype"/>
    <w:rsid w:val="00DE191B"/>
    <w:rPr>
      <w:color w:val="800080"/>
      <w:u w:val="single"/>
    </w:rPr>
  </w:style>
  <w:style w:type="character" w:customStyle="1" w:styleId="Keyboard">
    <w:name w:val="Keyboard"/>
    <w:rsid w:val="00DE191B"/>
    <w:rPr>
      <w:rFonts w:ascii="Courier New" w:hAnsi="Courier New"/>
      <w:b/>
      <w:bCs/>
      <w:sz w:val="20"/>
      <w:szCs w:val="20"/>
    </w:rPr>
  </w:style>
  <w:style w:type="character" w:customStyle="1" w:styleId="Sample">
    <w:name w:val="Sample"/>
    <w:rsid w:val="00DE191B"/>
    <w:rPr>
      <w:rFonts w:ascii="Courier New" w:hAnsi="Courier New"/>
    </w:rPr>
  </w:style>
  <w:style w:type="character" w:customStyle="1" w:styleId="WPStrong">
    <w:name w:val="WP_Strong"/>
    <w:rsid w:val="00DE191B"/>
    <w:rPr>
      <w:b/>
      <w:bCs/>
    </w:rPr>
  </w:style>
  <w:style w:type="character" w:customStyle="1" w:styleId="Typewriter">
    <w:name w:val="Typewriter"/>
    <w:rsid w:val="00DE191B"/>
    <w:rPr>
      <w:rFonts w:ascii="Courier New" w:hAnsi="Courier New"/>
      <w:sz w:val="20"/>
      <w:szCs w:val="20"/>
    </w:rPr>
  </w:style>
  <w:style w:type="character" w:customStyle="1" w:styleId="Variable">
    <w:name w:val="Variable"/>
    <w:rsid w:val="00DE191B"/>
    <w:rPr>
      <w:i/>
      <w:iCs/>
    </w:rPr>
  </w:style>
  <w:style w:type="character" w:customStyle="1" w:styleId="HTMLMarkup">
    <w:name w:val="HTML Markup"/>
    <w:rsid w:val="00DE191B"/>
    <w:rPr>
      <w:vanish/>
      <w:color w:val="FF0000"/>
    </w:rPr>
  </w:style>
  <w:style w:type="character" w:customStyle="1" w:styleId="Comment">
    <w:name w:val="Comment"/>
    <w:rsid w:val="00DE191B"/>
    <w:rPr>
      <w:vanish/>
    </w:rPr>
  </w:style>
  <w:style w:type="character" w:customStyle="1" w:styleId="DefaultPara">
    <w:name w:val="Default Para"/>
    <w:rsid w:val="00DE191B"/>
  </w:style>
  <w:style w:type="character" w:customStyle="1" w:styleId="PageNumber1">
    <w:name w:val="Page Number1"/>
    <w:rsid w:val="00DE191B"/>
  </w:style>
  <w:style w:type="character" w:customStyle="1" w:styleId="yshortcuts">
    <w:name w:val="yshortcuts"/>
    <w:rsid w:val="00DE191B"/>
    <w:rPr>
      <w:sz w:val="20"/>
      <w:szCs w:val="20"/>
    </w:rPr>
  </w:style>
  <w:style w:type="character" w:customStyle="1" w:styleId="NumberingSymbols">
    <w:name w:val="Numbering Symbols"/>
    <w:rsid w:val="00DE191B"/>
  </w:style>
  <w:style w:type="character" w:customStyle="1" w:styleId="Bullets">
    <w:name w:val="Bullets"/>
    <w:rsid w:val="00DE191B"/>
    <w:rPr>
      <w:rFonts w:ascii="StarSymbol" w:hAnsi="StarSymbol"/>
      <w:sz w:val="18"/>
      <w:szCs w:val="18"/>
    </w:rPr>
  </w:style>
  <w:style w:type="paragraph" w:styleId="List">
    <w:name w:val="List"/>
    <w:basedOn w:val="BodyText"/>
    <w:rsid w:val="00DE191B"/>
  </w:style>
  <w:style w:type="paragraph" w:styleId="Caption">
    <w:name w:val="caption"/>
    <w:basedOn w:val="Normal"/>
    <w:qFormat/>
    <w:rsid w:val="00DE191B"/>
    <w:pPr>
      <w:suppressLineNumbers/>
      <w:suppressAutoHyphens/>
      <w:overflowPunct w:val="0"/>
      <w:autoSpaceDE w:val="0"/>
      <w:autoSpaceDN w:val="0"/>
      <w:adjustRightInd w:val="0"/>
      <w:spacing w:before="120" w:after="120"/>
      <w:textAlignment w:val="baseline"/>
    </w:pPr>
    <w:rPr>
      <w:rFonts w:eastAsia="Times New Roman"/>
      <w:i/>
      <w:iCs/>
      <w:szCs w:val="24"/>
      <w:lang w:bidi="ar-SA"/>
    </w:rPr>
  </w:style>
  <w:style w:type="paragraph" w:customStyle="1" w:styleId="Index">
    <w:name w:val="Index"/>
    <w:basedOn w:val="Normal"/>
    <w:rsid w:val="00DE191B"/>
    <w:pPr>
      <w:suppressLineNumbers/>
      <w:suppressAutoHyphens/>
      <w:overflowPunct w:val="0"/>
      <w:autoSpaceDE w:val="0"/>
      <w:autoSpaceDN w:val="0"/>
      <w:adjustRightInd w:val="0"/>
      <w:textAlignment w:val="baseline"/>
    </w:pPr>
    <w:rPr>
      <w:rFonts w:eastAsia="Times New Roman"/>
      <w:szCs w:val="24"/>
      <w:lang w:bidi="ar-SA"/>
    </w:rPr>
  </w:style>
  <w:style w:type="paragraph" w:customStyle="1" w:styleId="17">
    <w:name w:val="_17"/>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szCs w:val="24"/>
      <w:lang w:bidi="ar-SA"/>
    </w:rPr>
  </w:style>
  <w:style w:type="paragraph" w:customStyle="1" w:styleId="16">
    <w:name w:val="_16"/>
    <w:basedOn w:val="Normal"/>
    <w:rsid w:val="00DE191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1440" w:hanging="720"/>
      <w:textAlignment w:val="baseline"/>
    </w:pPr>
    <w:rPr>
      <w:rFonts w:eastAsia="Times New Roman"/>
      <w:szCs w:val="24"/>
      <w:lang w:bidi="ar-SA"/>
    </w:rPr>
  </w:style>
  <w:style w:type="paragraph" w:customStyle="1" w:styleId="15">
    <w:name w:val="_15"/>
    <w:basedOn w:val="Normal"/>
    <w:rsid w:val="00DE191B"/>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2160"/>
      <w:textAlignment w:val="baseline"/>
    </w:pPr>
    <w:rPr>
      <w:rFonts w:eastAsia="Times New Roman"/>
      <w:szCs w:val="24"/>
      <w:lang w:bidi="ar-SA"/>
    </w:rPr>
  </w:style>
  <w:style w:type="paragraph" w:customStyle="1" w:styleId="14">
    <w:name w:val="_14"/>
    <w:basedOn w:val="Normal"/>
    <w:rsid w:val="00DE191B"/>
    <w:pPr>
      <w:widowControl w:val="0"/>
      <w:tabs>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2880"/>
      <w:textAlignment w:val="baseline"/>
    </w:pPr>
    <w:rPr>
      <w:rFonts w:eastAsia="Times New Roman"/>
      <w:szCs w:val="24"/>
      <w:lang w:bidi="ar-SA"/>
    </w:rPr>
  </w:style>
  <w:style w:type="paragraph" w:customStyle="1" w:styleId="13">
    <w:name w:val="_13"/>
    <w:basedOn w:val="Normal"/>
    <w:rsid w:val="00DE191B"/>
    <w:pPr>
      <w:widowControl w:val="0"/>
      <w:tabs>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3600"/>
      <w:textAlignment w:val="baseline"/>
    </w:pPr>
    <w:rPr>
      <w:rFonts w:eastAsia="Times New Roman"/>
      <w:szCs w:val="24"/>
      <w:lang w:bidi="ar-SA"/>
    </w:rPr>
  </w:style>
  <w:style w:type="paragraph" w:customStyle="1" w:styleId="12">
    <w:name w:val="_12"/>
    <w:basedOn w:val="Normal"/>
    <w:rsid w:val="00DE191B"/>
    <w:pPr>
      <w:widowControl w:val="0"/>
      <w:tabs>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4320"/>
      <w:textAlignment w:val="baseline"/>
    </w:pPr>
    <w:rPr>
      <w:rFonts w:eastAsia="Times New Roman"/>
      <w:szCs w:val="24"/>
      <w:lang w:bidi="ar-SA"/>
    </w:rPr>
  </w:style>
  <w:style w:type="paragraph" w:customStyle="1" w:styleId="11">
    <w:name w:val="_11"/>
    <w:basedOn w:val="Normal"/>
    <w:rsid w:val="00DE191B"/>
    <w:pPr>
      <w:widowControl w:val="0"/>
      <w:tabs>
        <w:tab w:val="left" w:pos="5040"/>
        <w:tab w:val="left" w:pos="5760"/>
        <w:tab w:val="left" w:pos="6480"/>
        <w:tab w:val="left" w:pos="7200"/>
        <w:tab w:val="left" w:pos="7920"/>
        <w:tab w:val="left" w:pos="8640"/>
      </w:tabs>
      <w:suppressAutoHyphens/>
      <w:overflowPunct w:val="0"/>
      <w:autoSpaceDE w:val="0"/>
      <w:autoSpaceDN w:val="0"/>
      <w:adjustRightInd w:val="0"/>
      <w:ind w:left="5040"/>
      <w:textAlignment w:val="baseline"/>
    </w:pPr>
    <w:rPr>
      <w:rFonts w:eastAsia="Times New Roman"/>
      <w:szCs w:val="24"/>
      <w:lang w:bidi="ar-SA"/>
    </w:rPr>
  </w:style>
  <w:style w:type="paragraph" w:customStyle="1" w:styleId="10">
    <w:name w:val="_10"/>
    <w:basedOn w:val="Normal"/>
    <w:rsid w:val="00DE191B"/>
    <w:pPr>
      <w:widowControl w:val="0"/>
      <w:tabs>
        <w:tab w:val="left" w:pos="5760"/>
        <w:tab w:val="left" w:pos="6480"/>
        <w:tab w:val="left" w:pos="7200"/>
        <w:tab w:val="left" w:pos="7920"/>
        <w:tab w:val="left" w:pos="8640"/>
      </w:tabs>
      <w:suppressAutoHyphens/>
      <w:overflowPunct w:val="0"/>
      <w:autoSpaceDE w:val="0"/>
      <w:autoSpaceDN w:val="0"/>
      <w:adjustRightInd w:val="0"/>
      <w:ind w:left="5760"/>
      <w:textAlignment w:val="baseline"/>
    </w:pPr>
    <w:rPr>
      <w:rFonts w:eastAsia="Times New Roman"/>
      <w:szCs w:val="24"/>
      <w:lang w:bidi="ar-SA"/>
    </w:rPr>
  </w:style>
  <w:style w:type="paragraph" w:customStyle="1" w:styleId="Level9">
    <w:name w:val="Level 9"/>
    <w:basedOn w:val="Normal"/>
    <w:rsid w:val="00DE191B"/>
    <w:pPr>
      <w:widowControl w:val="0"/>
      <w:suppressAutoHyphens/>
      <w:overflowPunct w:val="0"/>
      <w:autoSpaceDE w:val="0"/>
      <w:autoSpaceDN w:val="0"/>
      <w:adjustRightInd w:val="0"/>
      <w:textAlignment w:val="baseline"/>
    </w:pPr>
    <w:rPr>
      <w:rFonts w:eastAsia="Times New Roman"/>
      <w:b/>
      <w:bCs/>
      <w:szCs w:val="24"/>
      <w:lang w:bidi="ar-SA"/>
    </w:rPr>
  </w:style>
  <w:style w:type="paragraph" w:customStyle="1" w:styleId="26">
    <w:name w:val="_26"/>
    <w:basedOn w:val="Normal"/>
    <w:rsid w:val="00DE191B"/>
    <w:pPr>
      <w:widowControl w:val="0"/>
      <w:suppressAutoHyphens/>
      <w:overflowPunct w:val="0"/>
      <w:autoSpaceDE w:val="0"/>
      <w:autoSpaceDN w:val="0"/>
      <w:adjustRightInd w:val="0"/>
      <w:textAlignment w:val="baseline"/>
    </w:pPr>
    <w:rPr>
      <w:rFonts w:eastAsia="Times New Roman"/>
      <w:szCs w:val="24"/>
      <w:lang w:bidi="ar-SA"/>
    </w:rPr>
  </w:style>
  <w:style w:type="paragraph" w:customStyle="1" w:styleId="25">
    <w:name w:val="_25"/>
    <w:basedOn w:val="Normal"/>
    <w:rsid w:val="00DE191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1440" w:hanging="720"/>
      <w:textAlignment w:val="baseline"/>
    </w:pPr>
    <w:rPr>
      <w:rFonts w:eastAsia="Times New Roman"/>
      <w:szCs w:val="24"/>
      <w:lang w:bidi="ar-SA"/>
    </w:rPr>
  </w:style>
  <w:style w:type="paragraph" w:customStyle="1" w:styleId="24">
    <w:name w:val="_24"/>
    <w:basedOn w:val="Normal"/>
    <w:rsid w:val="00DE191B"/>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2160"/>
      <w:textAlignment w:val="baseline"/>
    </w:pPr>
    <w:rPr>
      <w:rFonts w:eastAsia="Times New Roman"/>
      <w:szCs w:val="24"/>
      <w:lang w:bidi="ar-SA"/>
    </w:rPr>
  </w:style>
  <w:style w:type="paragraph" w:customStyle="1" w:styleId="23">
    <w:name w:val="_23"/>
    <w:basedOn w:val="Normal"/>
    <w:rsid w:val="00DE191B"/>
    <w:pPr>
      <w:widowControl w:val="0"/>
      <w:tabs>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2880"/>
      <w:textAlignment w:val="baseline"/>
    </w:pPr>
    <w:rPr>
      <w:rFonts w:eastAsia="Times New Roman"/>
      <w:szCs w:val="24"/>
      <w:lang w:bidi="ar-SA"/>
    </w:rPr>
  </w:style>
  <w:style w:type="paragraph" w:customStyle="1" w:styleId="22">
    <w:name w:val="_22"/>
    <w:basedOn w:val="Normal"/>
    <w:rsid w:val="00DE191B"/>
    <w:pPr>
      <w:widowControl w:val="0"/>
      <w:tabs>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3600"/>
      <w:textAlignment w:val="baseline"/>
    </w:pPr>
    <w:rPr>
      <w:rFonts w:eastAsia="Times New Roman"/>
      <w:szCs w:val="24"/>
      <w:lang w:bidi="ar-SA"/>
    </w:rPr>
  </w:style>
  <w:style w:type="paragraph" w:customStyle="1" w:styleId="21">
    <w:name w:val="_21"/>
    <w:basedOn w:val="Normal"/>
    <w:rsid w:val="00DE191B"/>
    <w:pPr>
      <w:widowControl w:val="0"/>
      <w:tabs>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4320"/>
      <w:textAlignment w:val="baseline"/>
    </w:pPr>
    <w:rPr>
      <w:rFonts w:eastAsia="Times New Roman"/>
      <w:szCs w:val="24"/>
      <w:lang w:bidi="ar-SA"/>
    </w:rPr>
  </w:style>
  <w:style w:type="paragraph" w:customStyle="1" w:styleId="20">
    <w:name w:val="_20"/>
    <w:basedOn w:val="Normal"/>
    <w:rsid w:val="00DE191B"/>
    <w:pPr>
      <w:widowControl w:val="0"/>
      <w:tabs>
        <w:tab w:val="left" w:pos="5040"/>
        <w:tab w:val="left" w:pos="5760"/>
        <w:tab w:val="left" w:pos="6480"/>
        <w:tab w:val="left" w:pos="7200"/>
        <w:tab w:val="left" w:pos="7920"/>
        <w:tab w:val="left" w:pos="8640"/>
      </w:tabs>
      <w:suppressAutoHyphens/>
      <w:overflowPunct w:val="0"/>
      <w:autoSpaceDE w:val="0"/>
      <w:autoSpaceDN w:val="0"/>
      <w:adjustRightInd w:val="0"/>
      <w:ind w:left="5040"/>
      <w:textAlignment w:val="baseline"/>
    </w:pPr>
    <w:rPr>
      <w:rFonts w:eastAsia="Times New Roman"/>
      <w:szCs w:val="24"/>
      <w:lang w:bidi="ar-SA"/>
    </w:rPr>
  </w:style>
  <w:style w:type="paragraph" w:customStyle="1" w:styleId="19">
    <w:name w:val="_19"/>
    <w:basedOn w:val="Normal"/>
    <w:rsid w:val="00DE191B"/>
    <w:pPr>
      <w:widowControl w:val="0"/>
      <w:tabs>
        <w:tab w:val="left" w:pos="5760"/>
        <w:tab w:val="left" w:pos="6480"/>
        <w:tab w:val="left" w:pos="7200"/>
        <w:tab w:val="left" w:pos="7920"/>
        <w:tab w:val="left" w:pos="8640"/>
      </w:tabs>
      <w:suppressAutoHyphens/>
      <w:overflowPunct w:val="0"/>
      <w:autoSpaceDE w:val="0"/>
      <w:autoSpaceDN w:val="0"/>
      <w:adjustRightInd w:val="0"/>
      <w:ind w:left="5760"/>
      <w:textAlignment w:val="baseline"/>
    </w:pPr>
    <w:rPr>
      <w:rFonts w:eastAsia="Times New Roman"/>
      <w:szCs w:val="24"/>
      <w:lang w:bidi="ar-SA"/>
    </w:rPr>
  </w:style>
  <w:style w:type="paragraph" w:customStyle="1" w:styleId="18">
    <w:name w:val="_18"/>
    <w:basedOn w:val="Normal"/>
    <w:rsid w:val="00DE191B"/>
    <w:pPr>
      <w:widowControl w:val="0"/>
      <w:tabs>
        <w:tab w:val="left" w:pos="6480"/>
        <w:tab w:val="left" w:pos="7200"/>
        <w:tab w:val="left" w:pos="7920"/>
        <w:tab w:val="left" w:pos="8640"/>
      </w:tabs>
      <w:suppressAutoHyphens/>
      <w:overflowPunct w:val="0"/>
      <w:autoSpaceDE w:val="0"/>
      <w:autoSpaceDN w:val="0"/>
      <w:adjustRightInd w:val="0"/>
      <w:ind w:left="6480"/>
      <w:textAlignment w:val="baseline"/>
    </w:pPr>
    <w:rPr>
      <w:rFonts w:eastAsia="Times New Roman"/>
      <w:szCs w:val="24"/>
      <w:lang w:bidi="ar-SA"/>
    </w:rPr>
  </w:style>
  <w:style w:type="paragraph" w:customStyle="1" w:styleId="9">
    <w:name w:val="_9"/>
    <w:basedOn w:val="Normal"/>
    <w:rsid w:val="00DE191B"/>
    <w:pPr>
      <w:widowControl w:val="0"/>
      <w:tabs>
        <w:tab w:val="left" w:pos="6480"/>
        <w:tab w:val="left" w:pos="7200"/>
        <w:tab w:val="left" w:pos="7920"/>
        <w:tab w:val="left" w:pos="8640"/>
      </w:tabs>
      <w:suppressAutoHyphens/>
      <w:overflowPunct w:val="0"/>
      <w:autoSpaceDE w:val="0"/>
      <w:autoSpaceDN w:val="0"/>
      <w:adjustRightInd w:val="0"/>
      <w:ind w:left="6480"/>
      <w:textAlignment w:val="baseline"/>
    </w:pPr>
    <w:rPr>
      <w:rFonts w:eastAsia="Times New Roman"/>
      <w:szCs w:val="24"/>
      <w:lang w:bidi="ar-SA"/>
    </w:rPr>
  </w:style>
  <w:style w:type="paragraph" w:customStyle="1" w:styleId="8">
    <w:name w:val="_8"/>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szCs w:val="24"/>
      <w:lang w:bidi="ar-SA"/>
    </w:rPr>
  </w:style>
  <w:style w:type="paragraph" w:customStyle="1" w:styleId="7">
    <w:name w:val="_7"/>
    <w:basedOn w:val="Normal"/>
    <w:rsid w:val="00DE191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1440" w:hanging="720"/>
      <w:textAlignment w:val="baseline"/>
    </w:pPr>
    <w:rPr>
      <w:rFonts w:eastAsia="Times New Roman"/>
      <w:szCs w:val="24"/>
      <w:lang w:bidi="ar-SA"/>
    </w:rPr>
  </w:style>
  <w:style w:type="paragraph" w:customStyle="1" w:styleId="6">
    <w:name w:val="_6"/>
    <w:basedOn w:val="Normal"/>
    <w:rsid w:val="00DE191B"/>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2160"/>
      <w:textAlignment w:val="baseline"/>
    </w:pPr>
    <w:rPr>
      <w:rFonts w:eastAsia="Times New Roman"/>
      <w:szCs w:val="24"/>
      <w:lang w:bidi="ar-SA"/>
    </w:rPr>
  </w:style>
  <w:style w:type="paragraph" w:customStyle="1" w:styleId="5">
    <w:name w:val="_5"/>
    <w:basedOn w:val="Normal"/>
    <w:rsid w:val="00DE191B"/>
    <w:pPr>
      <w:widowControl w:val="0"/>
      <w:tabs>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2880"/>
      <w:textAlignment w:val="baseline"/>
    </w:pPr>
    <w:rPr>
      <w:rFonts w:eastAsia="Times New Roman"/>
      <w:szCs w:val="24"/>
      <w:lang w:bidi="ar-SA"/>
    </w:rPr>
  </w:style>
  <w:style w:type="paragraph" w:customStyle="1" w:styleId="4">
    <w:name w:val="_4"/>
    <w:basedOn w:val="Normal"/>
    <w:rsid w:val="00DE191B"/>
    <w:pPr>
      <w:widowControl w:val="0"/>
      <w:tabs>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3600"/>
      <w:textAlignment w:val="baseline"/>
    </w:pPr>
    <w:rPr>
      <w:rFonts w:eastAsia="Times New Roman"/>
      <w:szCs w:val="24"/>
      <w:lang w:bidi="ar-SA"/>
    </w:rPr>
  </w:style>
  <w:style w:type="paragraph" w:customStyle="1" w:styleId="3">
    <w:name w:val="_3"/>
    <w:basedOn w:val="Normal"/>
    <w:rsid w:val="00DE191B"/>
    <w:pPr>
      <w:widowControl w:val="0"/>
      <w:tabs>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4320"/>
      <w:textAlignment w:val="baseline"/>
    </w:pPr>
    <w:rPr>
      <w:rFonts w:eastAsia="Times New Roman"/>
      <w:szCs w:val="24"/>
      <w:lang w:bidi="ar-SA"/>
    </w:rPr>
  </w:style>
  <w:style w:type="paragraph" w:customStyle="1" w:styleId="2">
    <w:name w:val="_2"/>
    <w:basedOn w:val="Normal"/>
    <w:rsid w:val="00DE191B"/>
    <w:pPr>
      <w:widowControl w:val="0"/>
      <w:tabs>
        <w:tab w:val="left" w:pos="5040"/>
        <w:tab w:val="left" w:pos="5760"/>
        <w:tab w:val="left" w:pos="6480"/>
        <w:tab w:val="left" w:pos="7200"/>
        <w:tab w:val="left" w:pos="7920"/>
        <w:tab w:val="left" w:pos="8640"/>
      </w:tabs>
      <w:suppressAutoHyphens/>
      <w:overflowPunct w:val="0"/>
      <w:autoSpaceDE w:val="0"/>
      <w:autoSpaceDN w:val="0"/>
      <w:adjustRightInd w:val="0"/>
      <w:ind w:left="5040"/>
      <w:textAlignment w:val="baseline"/>
    </w:pPr>
    <w:rPr>
      <w:rFonts w:eastAsia="Times New Roman"/>
      <w:szCs w:val="24"/>
      <w:lang w:bidi="ar-SA"/>
    </w:rPr>
  </w:style>
  <w:style w:type="paragraph" w:customStyle="1" w:styleId="1">
    <w:name w:val="_1"/>
    <w:basedOn w:val="Normal"/>
    <w:rsid w:val="00DE191B"/>
    <w:pPr>
      <w:widowControl w:val="0"/>
      <w:tabs>
        <w:tab w:val="left" w:pos="5760"/>
        <w:tab w:val="left" w:pos="6480"/>
        <w:tab w:val="left" w:pos="7200"/>
        <w:tab w:val="left" w:pos="7920"/>
        <w:tab w:val="left" w:pos="8640"/>
      </w:tabs>
      <w:suppressAutoHyphens/>
      <w:overflowPunct w:val="0"/>
      <w:autoSpaceDE w:val="0"/>
      <w:autoSpaceDN w:val="0"/>
      <w:adjustRightInd w:val="0"/>
      <w:ind w:left="5760"/>
      <w:textAlignment w:val="baseline"/>
    </w:pPr>
    <w:rPr>
      <w:rFonts w:eastAsia="Times New Roman"/>
      <w:szCs w:val="24"/>
      <w:lang w:bidi="ar-SA"/>
    </w:rPr>
  </w:style>
  <w:style w:type="paragraph" w:customStyle="1" w:styleId="a">
    <w:name w:val="_"/>
    <w:basedOn w:val="Normal"/>
    <w:rsid w:val="00DE191B"/>
    <w:pPr>
      <w:widowControl w:val="0"/>
      <w:tabs>
        <w:tab w:val="left" w:pos="6480"/>
        <w:tab w:val="left" w:pos="7200"/>
        <w:tab w:val="left" w:pos="7920"/>
        <w:tab w:val="left" w:pos="8640"/>
      </w:tabs>
      <w:suppressAutoHyphens/>
      <w:overflowPunct w:val="0"/>
      <w:autoSpaceDE w:val="0"/>
      <w:autoSpaceDN w:val="0"/>
      <w:adjustRightInd w:val="0"/>
      <w:ind w:left="6480"/>
      <w:textAlignment w:val="baseline"/>
    </w:pPr>
    <w:rPr>
      <w:rFonts w:eastAsia="Times New Roman"/>
      <w:szCs w:val="24"/>
      <w:lang w:bidi="ar-SA"/>
    </w:rPr>
  </w:style>
  <w:style w:type="paragraph" w:customStyle="1" w:styleId="WPNormal">
    <w:name w:val="WP_Normal"/>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szCs w:val="24"/>
      <w:lang w:bidi="ar-SA"/>
    </w:rPr>
  </w:style>
  <w:style w:type="paragraph" w:customStyle="1" w:styleId="DefinitionT">
    <w:name w:val="Definition T"/>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szCs w:val="24"/>
      <w:lang w:bidi="ar-SA"/>
    </w:rPr>
  </w:style>
  <w:style w:type="paragraph" w:customStyle="1" w:styleId="DefinitionL">
    <w:name w:val="Definition L"/>
    <w:basedOn w:val="Normal"/>
    <w:rsid w:val="00DE191B"/>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360"/>
      <w:textAlignment w:val="baseline"/>
    </w:pPr>
    <w:rPr>
      <w:rFonts w:eastAsia="Times New Roman"/>
      <w:szCs w:val="24"/>
      <w:lang w:bidi="ar-SA"/>
    </w:rPr>
  </w:style>
  <w:style w:type="paragraph" w:customStyle="1" w:styleId="H1">
    <w:name w:val="H1"/>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b/>
      <w:bCs/>
      <w:sz w:val="48"/>
      <w:szCs w:val="48"/>
      <w:lang w:bidi="ar-SA"/>
    </w:rPr>
  </w:style>
  <w:style w:type="paragraph" w:customStyle="1" w:styleId="H2">
    <w:name w:val="H2"/>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b/>
      <w:bCs/>
      <w:sz w:val="36"/>
      <w:szCs w:val="36"/>
      <w:lang w:bidi="ar-SA"/>
    </w:rPr>
  </w:style>
  <w:style w:type="paragraph" w:customStyle="1" w:styleId="H3">
    <w:name w:val="H3"/>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b/>
      <w:bCs/>
      <w:sz w:val="28"/>
      <w:szCs w:val="28"/>
      <w:lang w:bidi="ar-SA"/>
    </w:rPr>
  </w:style>
  <w:style w:type="paragraph" w:customStyle="1" w:styleId="H4">
    <w:name w:val="H4"/>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b/>
      <w:bCs/>
      <w:szCs w:val="24"/>
      <w:lang w:bidi="ar-SA"/>
    </w:rPr>
  </w:style>
  <w:style w:type="paragraph" w:customStyle="1" w:styleId="H5">
    <w:name w:val="H5"/>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b/>
      <w:bCs/>
      <w:sz w:val="20"/>
      <w:szCs w:val="20"/>
      <w:lang w:bidi="ar-SA"/>
    </w:rPr>
  </w:style>
  <w:style w:type="paragraph" w:customStyle="1" w:styleId="H6">
    <w:name w:val="H6"/>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b/>
      <w:bCs/>
      <w:sz w:val="16"/>
      <w:szCs w:val="16"/>
      <w:lang w:bidi="ar-SA"/>
    </w:rPr>
  </w:style>
  <w:style w:type="paragraph" w:customStyle="1" w:styleId="Address">
    <w:name w:val="Address"/>
    <w:basedOn w:val="Normal"/>
    <w:rsid w:val="00DE19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eastAsia="Times New Roman"/>
      <w:i/>
      <w:iCs/>
      <w:szCs w:val="24"/>
      <w:lang w:bidi="ar-SA"/>
    </w:rPr>
  </w:style>
  <w:style w:type="paragraph" w:customStyle="1" w:styleId="Blockquote">
    <w:name w:val="Blockquote"/>
    <w:basedOn w:val="Normal"/>
    <w:rsid w:val="00DE191B"/>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ind w:left="360" w:right="360"/>
      <w:textAlignment w:val="baseline"/>
    </w:pPr>
    <w:rPr>
      <w:rFonts w:eastAsia="Times New Roman"/>
      <w:szCs w:val="24"/>
      <w:lang w:bidi="ar-SA"/>
    </w:rPr>
  </w:style>
  <w:style w:type="paragraph" w:customStyle="1" w:styleId="Preformatted">
    <w:name w:val="Preformatted"/>
    <w:basedOn w:val="Normal"/>
    <w:rsid w:val="00DE191B"/>
    <w:pPr>
      <w:widowControl w:val="0"/>
      <w:tabs>
        <w:tab w:val="left" w:pos="0"/>
        <w:tab w:val="left" w:pos="959"/>
        <w:tab w:val="left" w:pos="1918"/>
        <w:tab w:val="left" w:pos="2876"/>
        <w:tab w:val="left" w:pos="3835"/>
        <w:tab w:val="left" w:pos="4794"/>
        <w:tab w:val="left" w:pos="5754"/>
        <w:tab w:val="left" w:pos="6713"/>
        <w:tab w:val="left" w:pos="7672"/>
        <w:tab w:val="left" w:pos="8630"/>
        <w:tab w:val="left" w:pos="9356"/>
      </w:tabs>
      <w:suppressAutoHyphens/>
      <w:overflowPunct w:val="0"/>
      <w:autoSpaceDE w:val="0"/>
      <w:autoSpaceDN w:val="0"/>
      <w:adjustRightInd w:val="0"/>
      <w:textAlignment w:val="baseline"/>
    </w:pPr>
    <w:rPr>
      <w:rFonts w:ascii="Courier New" w:eastAsia="Times New Roman" w:hAnsi="Courier New" w:cs="Courier New"/>
      <w:sz w:val="20"/>
      <w:szCs w:val="20"/>
      <w:lang w:bidi="ar-SA"/>
    </w:rPr>
  </w:style>
  <w:style w:type="paragraph" w:customStyle="1" w:styleId="zBottomof">
    <w:name w:val="zBottom of"/>
    <w:basedOn w:val="Normal"/>
    <w:rsid w:val="00DE191B"/>
    <w:pPr>
      <w:widowControl w:val="0"/>
      <w:pBdr>
        <w:top w:val="doub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jc w:val="center"/>
      <w:textAlignment w:val="baseline"/>
    </w:pPr>
    <w:rPr>
      <w:rFonts w:ascii="Arial" w:eastAsia="Times New Roman" w:hAnsi="Arial" w:cs="Arial"/>
      <w:sz w:val="16"/>
      <w:szCs w:val="16"/>
      <w:lang w:bidi="ar-SA"/>
    </w:rPr>
  </w:style>
  <w:style w:type="paragraph" w:customStyle="1" w:styleId="zTopofFor">
    <w:name w:val="zTop of For"/>
    <w:basedOn w:val="Normal"/>
    <w:rsid w:val="00DE191B"/>
    <w:pPr>
      <w:widowControl w:val="0"/>
      <w:pBdr>
        <w:bottom w:val="doub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jc w:val="center"/>
      <w:textAlignment w:val="baseline"/>
    </w:pPr>
    <w:rPr>
      <w:rFonts w:ascii="Arial" w:eastAsia="Times New Roman" w:hAnsi="Arial" w:cs="Arial"/>
      <w:sz w:val="16"/>
      <w:szCs w:val="16"/>
      <w:lang w:bidi="ar-SA"/>
    </w:rPr>
  </w:style>
  <w:style w:type="paragraph" w:styleId="NormalWeb">
    <w:name w:val="Normal (Web)"/>
    <w:basedOn w:val="Normal"/>
    <w:rsid w:val="00DE191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overflowPunct w:val="0"/>
      <w:autoSpaceDE w:val="0"/>
      <w:autoSpaceDN w:val="0"/>
      <w:adjustRightInd w:val="0"/>
      <w:textAlignment w:val="baseline"/>
    </w:pPr>
    <w:rPr>
      <w:rFonts w:eastAsia="Times New Roman"/>
      <w:szCs w:val="24"/>
      <w:lang w:bidi="ar-SA"/>
    </w:rPr>
  </w:style>
  <w:style w:type="paragraph" w:customStyle="1" w:styleId="Footer1">
    <w:name w:val="Footer1"/>
    <w:basedOn w:val="Normal"/>
    <w:rsid w:val="00DE191B"/>
    <w:pPr>
      <w:tabs>
        <w:tab w:val="left" w:pos="0"/>
        <w:tab w:val="center" w:pos="4320"/>
        <w:tab w:val="right" w:pos="8636"/>
      </w:tabs>
      <w:suppressAutoHyphens/>
      <w:overflowPunct w:val="0"/>
      <w:autoSpaceDE w:val="0"/>
      <w:autoSpaceDN w:val="0"/>
      <w:adjustRightInd w:val="0"/>
      <w:textAlignment w:val="baseline"/>
    </w:pPr>
    <w:rPr>
      <w:rFonts w:eastAsia="Times New Roman"/>
      <w:szCs w:val="24"/>
      <w:lang w:bidi="ar-SA"/>
    </w:rPr>
  </w:style>
  <w:style w:type="paragraph" w:styleId="ListBullet">
    <w:name w:val="List Bullet"/>
    <w:basedOn w:val="Normal"/>
    <w:rsid w:val="00DE191B"/>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overflowPunct w:val="0"/>
      <w:autoSpaceDE w:val="0"/>
      <w:autoSpaceDN w:val="0"/>
      <w:adjustRightInd w:val="0"/>
      <w:textAlignment w:val="baseline"/>
    </w:pPr>
    <w:rPr>
      <w:rFonts w:eastAsia="Times New Roman"/>
      <w:szCs w:val="24"/>
      <w:lang w:bidi="ar-SA"/>
    </w:rPr>
  </w:style>
  <w:style w:type="paragraph" w:customStyle="1" w:styleId="Level1">
    <w:name w:val="Level 1"/>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2">
    <w:name w:val="Level 2"/>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3">
    <w:name w:val="Level 3"/>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4">
    <w:name w:val="Level 4"/>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5">
    <w:name w:val="Level 5"/>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6">
    <w:name w:val="Level 6"/>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7">
    <w:name w:val="Level 7"/>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customStyle="1" w:styleId="Level8">
    <w:name w:val="Level 8"/>
    <w:basedOn w:val="Normal"/>
    <w:rsid w:val="00DE191B"/>
    <w:pPr>
      <w:suppressAutoHyphens/>
      <w:overflowPunct w:val="0"/>
      <w:autoSpaceDE w:val="0"/>
      <w:autoSpaceDN w:val="0"/>
      <w:adjustRightInd w:val="0"/>
      <w:textAlignment w:val="baseline"/>
    </w:pPr>
    <w:rPr>
      <w:rFonts w:eastAsia="Times New Roman"/>
      <w:szCs w:val="24"/>
      <w:lang w:bidi="ar-SA"/>
    </w:rPr>
  </w:style>
  <w:style w:type="paragraph" w:styleId="Footer">
    <w:name w:val="footer"/>
    <w:basedOn w:val="Normal"/>
    <w:link w:val="FooterChar"/>
    <w:rsid w:val="00DE191B"/>
    <w:pPr>
      <w:suppressLineNumbers/>
      <w:tabs>
        <w:tab w:val="center" w:pos="4986"/>
        <w:tab w:val="right" w:pos="9972"/>
      </w:tabs>
      <w:suppressAutoHyphens/>
      <w:overflowPunct w:val="0"/>
      <w:autoSpaceDE w:val="0"/>
      <w:autoSpaceDN w:val="0"/>
      <w:adjustRightInd w:val="0"/>
      <w:textAlignment w:val="baseline"/>
    </w:pPr>
    <w:rPr>
      <w:rFonts w:eastAsia="Times New Roman"/>
      <w:szCs w:val="24"/>
      <w:lang w:bidi="ar-SA"/>
    </w:rPr>
  </w:style>
  <w:style w:type="character" w:customStyle="1" w:styleId="FooterChar">
    <w:name w:val="Footer Char"/>
    <w:basedOn w:val="DefaultParagraphFont"/>
    <w:link w:val="Footer"/>
    <w:rsid w:val="00DE191B"/>
    <w:rPr>
      <w:rFonts w:eastAsia="Times New Roman"/>
      <w:szCs w:val="24"/>
      <w:lang w:bidi="ar-SA"/>
    </w:rPr>
  </w:style>
  <w:style w:type="paragraph" w:styleId="Header">
    <w:name w:val="header"/>
    <w:basedOn w:val="Normal"/>
    <w:link w:val="HeaderChar"/>
    <w:rsid w:val="00DE191B"/>
    <w:pPr>
      <w:suppressLineNumbers/>
      <w:tabs>
        <w:tab w:val="center" w:pos="4986"/>
        <w:tab w:val="right" w:pos="9972"/>
      </w:tabs>
      <w:suppressAutoHyphens/>
      <w:overflowPunct w:val="0"/>
      <w:autoSpaceDE w:val="0"/>
      <w:autoSpaceDN w:val="0"/>
      <w:adjustRightInd w:val="0"/>
      <w:textAlignment w:val="baseline"/>
    </w:pPr>
    <w:rPr>
      <w:rFonts w:eastAsia="Times New Roman"/>
      <w:szCs w:val="24"/>
      <w:lang w:bidi="ar-SA"/>
    </w:rPr>
  </w:style>
  <w:style w:type="character" w:customStyle="1" w:styleId="HeaderChar">
    <w:name w:val="Header Char"/>
    <w:basedOn w:val="DefaultParagraphFont"/>
    <w:link w:val="Header"/>
    <w:rsid w:val="00DE191B"/>
    <w:rPr>
      <w:rFonts w:eastAsia="Times New Roman"/>
      <w:szCs w:val="24"/>
      <w:lang w:bidi="ar-SA"/>
    </w:rPr>
  </w:style>
  <w:style w:type="paragraph" w:customStyle="1" w:styleId="Framecontents">
    <w:name w:val="Frame contents"/>
    <w:basedOn w:val="BodyText"/>
    <w:rsid w:val="00DE191B"/>
  </w:style>
  <w:style w:type="character" w:styleId="PageNumber">
    <w:name w:val="page number"/>
    <w:rsid w:val="00DE191B"/>
  </w:style>
  <w:style w:type="paragraph" w:styleId="FootnoteText">
    <w:name w:val="footnote text"/>
    <w:basedOn w:val="Normal"/>
    <w:link w:val="FootnoteTextChar"/>
    <w:semiHidden/>
    <w:rsid w:val="00DE191B"/>
    <w:pPr>
      <w:suppressAutoHyphens/>
      <w:overflowPunct w:val="0"/>
      <w:autoSpaceDE w:val="0"/>
      <w:autoSpaceDN w:val="0"/>
      <w:adjustRightInd w:val="0"/>
      <w:textAlignment w:val="baseline"/>
    </w:pPr>
    <w:rPr>
      <w:rFonts w:eastAsia="Times New Roman"/>
      <w:sz w:val="20"/>
      <w:szCs w:val="20"/>
      <w:lang w:bidi="ar-SA"/>
    </w:rPr>
  </w:style>
  <w:style w:type="character" w:customStyle="1" w:styleId="FootnoteTextChar">
    <w:name w:val="Footnote Text Char"/>
    <w:basedOn w:val="DefaultParagraphFont"/>
    <w:link w:val="FootnoteText"/>
    <w:semiHidden/>
    <w:rsid w:val="00DE191B"/>
    <w:rPr>
      <w:rFonts w:eastAsia="Times New Roman"/>
      <w:sz w:val="20"/>
      <w:szCs w:val="20"/>
      <w:lang w:bidi="ar-SA"/>
    </w:rPr>
  </w:style>
  <w:style w:type="character" w:styleId="FootnoteReference">
    <w:name w:val="footnote reference"/>
    <w:semiHidden/>
    <w:rsid w:val="00DE191B"/>
    <w:rPr>
      <w:vertAlign w:val="superscript"/>
    </w:rPr>
  </w:style>
  <w:style w:type="paragraph" w:styleId="BodyTextFirstIndent">
    <w:name w:val="Body Text First Indent"/>
    <w:basedOn w:val="BodyText"/>
    <w:link w:val="BodyTextFirstIndentChar"/>
    <w:rsid w:val="00DE191B"/>
    <w:pPr>
      <w:suppressAutoHyphens w:val="0"/>
      <w:overflowPunct/>
      <w:autoSpaceDE/>
      <w:autoSpaceDN/>
      <w:adjustRightInd/>
      <w:ind w:firstLine="210"/>
      <w:textAlignment w:val="auto"/>
    </w:pPr>
  </w:style>
  <w:style w:type="character" w:customStyle="1" w:styleId="BodyTextFirstIndentChar">
    <w:name w:val="Body Text First Indent Char"/>
    <w:basedOn w:val="BodyTextChar"/>
    <w:link w:val="BodyTextFirstIndent"/>
    <w:rsid w:val="00DE191B"/>
    <w:rPr>
      <w:rFonts w:eastAsia="Times New Roman"/>
      <w:szCs w:val="24"/>
      <w:lang w:bidi="ar-SA"/>
    </w:rPr>
  </w:style>
  <w:style w:type="numbering" w:customStyle="1" w:styleId="NoList11">
    <w:name w:val="No List11"/>
    <w:next w:val="NoList"/>
    <w:uiPriority w:val="99"/>
    <w:semiHidden/>
    <w:unhideWhenUsed/>
    <w:rsid w:val="00DE191B"/>
  </w:style>
  <w:style w:type="character" w:customStyle="1" w:styleId="PageNumber10">
    <w:name w:val="Page Number1"/>
    <w:rsid w:val="00DE191B"/>
  </w:style>
  <w:style w:type="paragraph" w:customStyle="1" w:styleId="zBottomof0">
    <w:name w:val="zBottom of"/>
    <w:basedOn w:val="Normal"/>
    <w:rsid w:val="00DE191B"/>
    <w:pPr>
      <w:widowControl w:val="0"/>
      <w:pBdr>
        <w:top w:val="doub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jc w:val="center"/>
      <w:textAlignment w:val="baseline"/>
    </w:pPr>
    <w:rPr>
      <w:rFonts w:ascii="Arial" w:eastAsia="Times New Roman" w:hAnsi="Arial" w:cs="Arial"/>
      <w:sz w:val="16"/>
      <w:szCs w:val="16"/>
      <w:lang w:bidi="ar-SA"/>
    </w:rPr>
  </w:style>
  <w:style w:type="paragraph" w:customStyle="1" w:styleId="Footer10">
    <w:name w:val="Footer1"/>
    <w:basedOn w:val="Normal"/>
    <w:rsid w:val="00DE191B"/>
    <w:pPr>
      <w:tabs>
        <w:tab w:val="left" w:pos="0"/>
        <w:tab w:val="center" w:pos="4320"/>
        <w:tab w:val="right" w:pos="8636"/>
      </w:tabs>
      <w:suppressAutoHyphens/>
      <w:overflowPunct w:val="0"/>
      <w:autoSpaceDE w:val="0"/>
      <w:autoSpaceDN w:val="0"/>
      <w:adjustRightInd w:val="0"/>
      <w:textAlignment w:val="baseline"/>
    </w:pPr>
    <w:rPr>
      <w:rFonts w:eastAsia="Times New Roman"/>
      <w:szCs w:val="24"/>
      <w:lang w:bidi="ar-SA"/>
    </w:rPr>
  </w:style>
  <w:style w:type="paragraph" w:styleId="BalloonText">
    <w:name w:val="Balloon Text"/>
    <w:basedOn w:val="Normal"/>
    <w:link w:val="BalloonTextChar"/>
    <w:uiPriority w:val="99"/>
    <w:semiHidden/>
    <w:unhideWhenUsed/>
    <w:rsid w:val="00DE191B"/>
    <w:pPr>
      <w:suppressAutoHyphens/>
      <w:overflowPunct w:val="0"/>
      <w:autoSpaceDE w:val="0"/>
      <w:autoSpaceDN w:val="0"/>
      <w:adjustRightInd w:val="0"/>
      <w:textAlignment w:val="baseline"/>
    </w:pPr>
    <w:rPr>
      <w:rFonts w:ascii="Tahoma" w:eastAsia="Times New Roman" w:hAnsi="Tahoma" w:cs="Tahoma"/>
      <w:sz w:val="16"/>
      <w:szCs w:val="16"/>
      <w:lang w:bidi="ar-SA"/>
    </w:rPr>
  </w:style>
  <w:style w:type="character" w:customStyle="1" w:styleId="BalloonTextChar">
    <w:name w:val="Balloon Text Char"/>
    <w:basedOn w:val="DefaultParagraphFont"/>
    <w:link w:val="BalloonText"/>
    <w:uiPriority w:val="99"/>
    <w:semiHidden/>
    <w:rsid w:val="00DE191B"/>
    <w:rPr>
      <w:rFonts w:ascii="Tahoma" w:eastAsia="Times New Roman" w:hAnsi="Tahoma" w:cs="Tahoma"/>
      <w:sz w:val="16"/>
      <w:szCs w:val="16"/>
      <w:lang w:bidi="ar-SA"/>
    </w:rPr>
  </w:style>
  <w:style w:type="numbering" w:customStyle="1" w:styleId="NoList2">
    <w:name w:val="No List2"/>
    <w:next w:val="NoList"/>
    <w:semiHidden/>
    <w:unhideWhenUsed/>
    <w:rsid w:val="00EC0DCE"/>
  </w:style>
  <w:style w:type="character" w:customStyle="1" w:styleId="PageNumber2">
    <w:name w:val="Page Number2"/>
    <w:rsid w:val="00EC0DCE"/>
  </w:style>
  <w:style w:type="paragraph" w:customStyle="1" w:styleId="zBottomof1">
    <w:name w:val="zBottom of"/>
    <w:basedOn w:val="Normal"/>
    <w:rsid w:val="00EC0DCE"/>
    <w:pPr>
      <w:widowControl w:val="0"/>
      <w:pBdr>
        <w:top w:val="doub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jc w:val="center"/>
      <w:textAlignment w:val="baseline"/>
    </w:pPr>
    <w:rPr>
      <w:rFonts w:ascii="Arial" w:eastAsia="Times New Roman" w:hAnsi="Arial" w:cs="Arial"/>
      <w:sz w:val="16"/>
      <w:szCs w:val="16"/>
      <w:lang w:bidi="ar-SA"/>
    </w:rPr>
  </w:style>
  <w:style w:type="paragraph" w:customStyle="1" w:styleId="Footer2">
    <w:name w:val="Footer2"/>
    <w:basedOn w:val="Normal"/>
    <w:rsid w:val="00EC0DCE"/>
    <w:pPr>
      <w:tabs>
        <w:tab w:val="left" w:pos="0"/>
        <w:tab w:val="center" w:pos="4320"/>
        <w:tab w:val="right" w:pos="8636"/>
      </w:tabs>
      <w:suppressAutoHyphens/>
      <w:overflowPunct w:val="0"/>
      <w:autoSpaceDE w:val="0"/>
      <w:autoSpaceDN w:val="0"/>
      <w:adjustRightInd w:val="0"/>
      <w:textAlignment w:val="baseline"/>
    </w:pPr>
    <w:rPr>
      <w:rFonts w:eastAsia="Times New Roman"/>
      <w:szCs w:val="24"/>
      <w:lang w:bidi="ar-SA"/>
    </w:rPr>
  </w:style>
  <w:style w:type="numbering" w:customStyle="1" w:styleId="NoList12">
    <w:name w:val="No List12"/>
    <w:next w:val="NoList"/>
    <w:uiPriority w:val="99"/>
    <w:semiHidden/>
    <w:unhideWhenUsed/>
    <w:rsid w:val="00EC0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IsaiahProphecy.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205D9-7601-40C9-ACDE-AC05C0FC9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55137</TotalTime>
  <Pages>271</Pages>
  <Words>122681</Words>
  <Characters>699282</Characters>
  <Application>Microsoft Office Word</Application>
  <DocSecurity>0</DocSecurity>
  <Lines>5827</Lines>
  <Paragraphs>1640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820323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480</cp:revision>
  <dcterms:created xsi:type="dcterms:W3CDTF">2013-02-16T20:13:00Z</dcterms:created>
  <dcterms:modified xsi:type="dcterms:W3CDTF">2013-09-11T23:31:00Z</dcterms:modified>
</cp:coreProperties>
</file>