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44F14" w14:textId="3C90B2D8" w:rsidR="00112203" w:rsidRPr="007E7342" w:rsidRDefault="007E7342" w:rsidP="00112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bCs/>
          <w:sz w:val="20"/>
          <w:szCs w:val="20"/>
        </w:rPr>
      </w:pPr>
      <w:r w:rsidRPr="007E7342">
        <w:rPr>
          <w:rFonts w:cstheme="minorHAnsi"/>
          <w:b/>
          <w:bCs/>
          <w:sz w:val="20"/>
          <w:szCs w:val="20"/>
        </w:rPr>
        <w:t xml:space="preserve">Cancelería </w:t>
      </w:r>
      <w:r>
        <w:rPr>
          <w:rFonts w:cstheme="minorHAnsi"/>
          <w:b/>
          <w:bCs/>
          <w:sz w:val="20"/>
          <w:szCs w:val="20"/>
        </w:rPr>
        <w:t>d</w:t>
      </w:r>
      <w:r w:rsidRPr="007E7342">
        <w:rPr>
          <w:rFonts w:cstheme="minorHAnsi"/>
          <w:b/>
          <w:bCs/>
          <w:sz w:val="20"/>
          <w:szCs w:val="20"/>
        </w:rPr>
        <w:t>e Diseño</w:t>
      </w:r>
    </w:p>
    <w:p w14:paraId="49C1975D" w14:textId="0210406C" w:rsidR="00577681" w:rsidRDefault="00D86378" w:rsidP="001122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Proveemos</w:t>
      </w:r>
      <w:r w:rsidRPr="00134D9D">
        <w:rPr>
          <w:rFonts w:cstheme="minorHAnsi"/>
          <w:b/>
          <w:bCs/>
          <w:sz w:val="20"/>
          <w:szCs w:val="20"/>
        </w:rPr>
        <w:t xml:space="preserve"> cancelería de aluminio</w:t>
      </w:r>
      <w:r w:rsidR="00C71FF3" w:rsidRPr="00134D9D">
        <w:rPr>
          <w:rFonts w:cstheme="minorHAnsi"/>
          <w:b/>
          <w:bCs/>
          <w:sz w:val="20"/>
          <w:szCs w:val="20"/>
        </w:rPr>
        <w:t>, PVC</w:t>
      </w:r>
      <w:r w:rsidRPr="00134D9D">
        <w:rPr>
          <w:rFonts w:cstheme="minorHAnsi"/>
          <w:b/>
          <w:bCs/>
          <w:sz w:val="20"/>
          <w:szCs w:val="20"/>
        </w:rPr>
        <w:t xml:space="preserve"> y cristal templado </w:t>
      </w:r>
      <w:r w:rsidRPr="00134D9D">
        <w:rPr>
          <w:rFonts w:cstheme="minorHAnsi"/>
          <w:sz w:val="20"/>
          <w:szCs w:val="20"/>
        </w:rPr>
        <w:t>de la mas alta calidad</w:t>
      </w:r>
      <w:r>
        <w:rPr>
          <w:rFonts w:cstheme="minorHAnsi"/>
          <w:sz w:val="20"/>
          <w:szCs w:val="20"/>
        </w:rPr>
        <w:t xml:space="preserve"> y buen gusto, </w:t>
      </w:r>
      <w:r w:rsidR="00970D8B">
        <w:rPr>
          <w:rFonts w:cstheme="minorHAnsi"/>
          <w:sz w:val="20"/>
          <w:szCs w:val="20"/>
        </w:rPr>
        <w:t>con diseños elegantes y funcionales, creando ambientes únicos tanto en fachadas como en interiores.</w:t>
      </w:r>
    </w:p>
    <w:p w14:paraId="43A768D9" w14:textId="336CEDE2" w:rsidR="00EE672D" w:rsidRPr="00134D9D" w:rsidRDefault="00970D8B" w:rsidP="00112203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Satisfacemos sus necesidades residenciales y comerciales, tanto para </w:t>
      </w:r>
      <w:r w:rsidRPr="00134D9D">
        <w:rPr>
          <w:rFonts w:cstheme="minorHAnsi"/>
          <w:b/>
          <w:bCs/>
          <w:sz w:val="20"/>
          <w:szCs w:val="20"/>
        </w:rPr>
        <w:t>proyectos individuales</w:t>
      </w:r>
      <w:r w:rsidR="00EE672D" w:rsidRPr="00134D9D">
        <w:rPr>
          <w:rFonts w:cstheme="minorHAnsi"/>
          <w:b/>
          <w:bCs/>
          <w:sz w:val="20"/>
          <w:szCs w:val="20"/>
        </w:rPr>
        <w:t xml:space="preserve"> </w:t>
      </w:r>
      <w:r w:rsidR="00C71FF3" w:rsidRPr="00134D9D">
        <w:rPr>
          <w:rFonts w:cstheme="minorHAnsi"/>
          <w:b/>
          <w:bCs/>
          <w:sz w:val="20"/>
          <w:szCs w:val="20"/>
        </w:rPr>
        <w:t>como</w:t>
      </w:r>
      <w:r w:rsidR="00D3199C" w:rsidRPr="00134D9D">
        <w:rPr>
          <w:rFonts w:cstheme="minorHAnsi"/>
          <w:b/>
          <w:bCs/>
          <w:sz w:val="20"/>
          <w:szCs w:val="20"/>
        </w:rPr>
        <w:t xml:space="preserve"> </w:t>
      </w:r>
      <w:r w:rsidRPr="00134D9D">
        <w:rPr>
          <w:rFonts w:cstheme="minorHAnsi"/>
          <w:b/>
          <w:bCs/>
          <w:sz w:val="20"/>
          <w:szCs w:val="20"/>
        </w:rPr>
        <w:t>producción en serie para proyectos</w:t>
      </w:r>
      <w:r w:rsidR="00C71FF3" w:rsidRPr="00134D9D">
        <w:rPr>
          <w:rFonts w:cstheme="minorHAnsi"/>
          <w:b/>
          <w:bCs/>
          <w:sz w:val="20"/>
          <w:szCs w:val="20"/>
        </w:rPr>
        <w:t xml:space="preserve"> a gran escala.</w:t>
      </w:r>
    </w:p>
    <w:p w14:paraId="182A6EE3" w14:textId="0A1CA591" w:rsidR="00112203" w:rsidRDefault="007E7342" w:rsidP="00112203">
      <w:pPr>
        <w:rPr>
          <w:rFonts w:cstheme="minorHAnsi"/>
          <w:sz w:val="20"/>
          <w:szCs w:val="20"/>
        </w:rPr>
      </w:pPr>
      <w:r w:rsidRPr="007D6411">
        <w:rPr>
          <w:rFonts w:cstheme="minorHAnsi"/>
          <w:sz w:val="20"/>
          <w:szCs w:val="20"/>
        </w:rPr>
        <w:t xml:space="preserve">Cancelería </w:t>
      </w:r>
      <w:r>
        <w:rPr>
          <w:rFonts w:cstheme="minorHAnsi"/>
          <w:sz w:val="20"/>
          <w:szCs w:val="20"/>
        </w:rPr>
        <w:t>e</w:t>
      </w:r>
      <w:r w:rsidRPr="007D6411">
        <w:rPr>
          <w:rFonts w:cstheme="minorHAnsi"/>
          <w:sz w:val="20"/>
          <w:szCs w:val="20"/>
        </w:rPr>
        <w:t xml:space="preserve">n </w:t>
      </w:r>
      <w:r w:rsidR="006B7868">
        <w:rPr>
          <w:rFonts w:cstheme="minorHAnsi"/>
          <w:sz w:val="20"/>
          <w:szCs w:val="20"/>
        </w:rPr>
        <w:t>a</w:t>
      </w:r>
      <w:r w:rsidRPr="007D6411">
        <w:rPr>
          <w:rFonts w:cstheme="minorHAnsi"/>
          <w:sz w:val="20"/>
          <w:szCs w:val="20"/>
        </w:rPr>
        <w:t>luminio</w:t>
      </w:r>
    </w:p>
    <w:p w14:paraId="6A0F7C80" w14:textId="78C10BC0" w:rsidR="00EE672D" w:rsidRDefault="00C71FF3" w:rsidP="00112203">
      <w:pPr>
        <w:rPr>
          <w:rFonts w:cstheme="minorHAnsi"/>
          <w:sz w:val="20"/>
          <w:szCs w:val="20"/>
        </w:rPr>
      </w:pPr>
      <w:r w:rsidRPr="00134D9D">
        <w:rPr>
          <w:rFonts w:cstheme="minorHAnsi"/>
          <w:b/>
          <w:bCs/>
          <w:sz w:val="20"/>
          <w:szCs w:val="20"/>
        </w:rPr>
        <w:t>Expertos en cancelería de aluminio</w:t>
      </w:r>
      <w:r>
        <w:rPr>
          <w:rFonts w:cstheme="minorHAnsi"/>
          <w:sz w:val="20"/>
          <w:szCs w:val="20"/>
        </w:rPr>
        <w:t xml:space="preserve"> </w:t>
      </w:r>
      <w:r w:rsidR="00134D9D">
        <w:rPr>
          <w:rFonts w:cstheme="minorHAnsi"/>
          <w:sz w:val="20"/>
          <w:szCs w:val="20"/>
        </w:rPr>
        <w:t>nacional,</w:t>
      </w:r>
      <w:r>
        <w:rPr>
          <w:rFonts w:cstheme="minorHAnsi"/>
          <w:sz w:val="20"/>
          <w:szCs w:val="20"/>
        </w:rPr>
        <w:t xml:space="preserve"> </w:t>
      </w:r>
      <w:r w:rsidR="001952C2">
        <w:rPr>
          <w:rFonts w:cstheme="minorHAnsi"/>
          <w:sz w:val="20"/>
          <w:szCs w:val="20"/>
        </w:rPr>
        <w:t>así</w:t>
      </w:r>
      <w:r>
        <w:rPr>
          <w:rFonts w:cstheme="minorHAnsi"/>
          <w:sz w:val="20"/>
          <w:szCs w:val="20"/>
        </w:rPr>
        <w:t xml:space="preserve"> como </w:t>
      </w:r>
      <w:r w:rsidR="001952C2">
        <w:rPr>
          <w:rFonts w:cstheme="minorHAnsi"/>
          <w:sz w:val="20"/>
          <w:szCs w:val="20"/>
        </w:rPr>
        <w:t>certificados</w:t>
      </w:r>
      <w:r>
        <w:rPr>
          <w:rFonts w:cstheme="minorHAnsi"/>
          <w:sz w:val="20"/>
          <w:szCs w:val="20"/>
        </w:rPr>
        <w:t xml:space="preserve"> en</w:t>
      </w:r>
      <w:r w:rsidR="001952C2">
        <w:rPr>
          <w:rFonts w:cstheme="minorHAnsi"/>
          <w:sz w:val="20"/>
          <w:szCs w:val="20"/>
        </w:rPr>
        <w:t xml:space="preserve"> la fabricación de</w:t>
      </w:r>
      <w:r>
        <w:rPr>
          <w:rFonts w:cstheme="minorHAnsi"/>
          <w:sz w:val="20"/>
          <w:szCs w:val="20"/>
        </w:rPr>
        <w:t xml:space="preserve"> </w:t>
      </w:r>
      <w:r w:rsidR="001952C2">
        <w:rPr>
          <w:rFonts w:cstheme="minorHAnsi"/>
          <w:sz w:val="20"/>
          <w:szCs w:val="20"/>
        </w:rPr>
        <w:t>cancelería</w:t>
      </w:r>
      <w:r>
        <w:rPr>
          <w:rFonts w:cstheme="minorHAnsi"/>
          <w:sz w:val="20"/>
          <w:szCs w:val="20"/>
        </w:rPr>
        <w:t xml:space="preserve"> Eurovent</w:t>
      </w:r>
      <w:r w:rsidR="001952C2">
        <w:rPr>
          <w:rFonts w:cstheme="minorHAnsi"/>
          <w:sz w:val="20"/>
          <w:szCs w:val="20"/>
        </w:rPr>
        <w:t>, para crear lo que su obra requiere</w:t>
      </w:r>
      <w:r w:rsidR="00EE672D">
        <w:rPr>
          <w:rFonts w:cstheme="minorHAnsi"/>
          <w:sz w:val="20"/>
          <w:szCs w:val="20"/>
        </w:rPr>
        <w:t>, utilizando cristales claros, oscurecidos y templados.</w:t>
      </w:r>
    </w:p>
    <w:p w14:paraId="2EECABEB" w14:textId="6CCE6D1D" w:rsidR="00112203" w:rsidRDefault="007E7342" w:rsidP="001122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Cancelería en PVC</w:t>
      </w:r>
    </w:p>
    <w:p w14:paraId="125E184B" w14:textId="38357A4D" w:rsidR="00EE672D" w:rsidRPr="007D6411" w:rsidRDefault="004D63EE" w:rsidP="001122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Canceles </w:t>
      </w:r>
      <w:r w:rsidRPr="00134D9D">
        <w:rPr>
          <w:rFonts w:cstheme="minorHAnsi"/>
          <w:b/>
          <w:bCs/>
          <w:sz w:val="20"/>
          <w:szCs w:val="20"/>
        </w:rPr>
        <w:t xml:space="preserve">fabricados </w:t>
      </w:r>
      <w:r w:rsidR="00EE672D" w:rsidRPr="00134D9D">
        <w:rPr>
          <w:rFonts w:cstheme="minorHAnsi"/>
          <w:b/>
          <w:bCs/>
          <w:sz w:val="20"/>
          <w:szCs w:val="20"/>
        </w:rPr>
        <w:t>bajo normas europeas</w:t>
      </w:r>
      <w:r w:rsidR="00EE672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con perfiles alemanes de PVC, de doble cristal y herrajes perimetrales</w:t>
      </w:r>
      <w:r w:rsidR="00134D9D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 xml:space="preserve"> </w:t>
      </w:r>
      <w:r w:rsidR="00134D9D">
        <w:rPr>
          <w:rFonts w:cstheme="minorHAnsi"/>
          <w:sz w:val="20"/>
          <w:szCs w:val="20"/>
        </w:rPr>
        <w:t>P</w:t>
      </w:r>
      <w:r>
        <w:rPr>
          <w:rFonts w:cstheme="minorHAnsi"/>
          <w:sz w:val="20"/>
          <w:szCs w:val="20"/>
        </w:rPr>
        <w:t xml:space="preserve">ermiten crear </w:t>
      </w:r>
      <w:r w:rsidRPr="00134D9D">
        <w:rPr>
          <w:rFonts w:cstheme="minorHAnsi"/>
          <w:b/>
          <w:bCs/>
          <w:sz w:val="20"/>
          <w:szCs w:val="20"/>
        </w:rPr>
        <w:t>ambientes confortables</w:t>
      </w:r>
      <w:r>
        <w:rPr>
          <w:rFonts w:cstheme="minorHAnsi"/>
          <w:sz w:val="20"/>
          <w:szCs w:val="20"/>
        </w:rPr>
        <w:t xml:space="preserve"> totalmente herméticos, protegidos de factores ambientales como el ruido y el clima.</w:t>
      </w:r>
    </w:p>
    <w:p w14:paraId="488C2BB7" w14:textId="77777777" w:rsidR="00112203" w:rsidRPr="007D6411" w:rsidRDefault="00112203" w:rsidP="00112203">
      <w:pPr>
        <w:rPr>
          <w:rFonts w:cstheme="minorHAnsi"/>
          <w:sz w:val="20"/>
          <w:szCs w:val="20"/>
        </w:rPr>
      </w:pPr>
      <w:r w:rsidRPr="007D6411">
        <w:rPr>
          <w:rFonts w:cstheme="minorHAnsi"/>
          <w:sz w:val="20"/>
          <w:szCs w:val="20"/>
        </w:rPr>
        <w:t>PIE DE PAGINA</w:t>
      </w:r>
    </w:p>
    <w:p w14:paraId="4475E10C" w14:textId="77777777" w:rsidR="00112203" w:rsidRPr="007D6411" w:rsidRDefault="00112203" w:rsidP="00112203">
      <w:pPr>
        <w:rPr>
          <w:rFonts w:cstheme="minorHAnsi"/>
          <w:color w:val="7030A0"/>
          <w:sz w:val="20"/>
          <w:szCs w:val="20"/>
        </w:rPr>
      </w:pPr>
      <w:r w:rsidRPr="007D6411">
        <w:rPr>
          <w:rFonts w:cstheme="minorHAnsi"/>
          <w:sz w:val="20"/>
          <w:szCs w:val="20"/>
        </w:rPr>
        <w:t>Iconos link: Teléfono, WhatsApp, Correo</w:t>
      </w:r>
    </w:p>
    <w:p w14:paraId="794773D4" w14:textId="77777777" w:rsidR="00112203" w:rsidRPr="007D6411" w:rsidRDefault="00112203" w:rsidP="00112203">
      <w:pPr>
        <w:rPr>
          <w:rFonts w:cstheme="minorHAnsi"/>
          <w:sz w:val="20"/>
          <w:szCs w:val="20"/>
        </w:rPr>
      </w:pPr>
      <w:r w:rsidRPr="007D6411">
        <w:rPr>
          <w:rFonts w:cstheme="minorHAnsi"/>
          <w:sz w:val="20"/>
          <w:szCs w:val="20"/>
        </w:rPr>
        <w:t>Redes: Facebook, Instagram, TicToc</w:t>
      </w:r>
    </w:p>
    <w:p w14:paraId="5422F661" w14:textId="77777777" w:rsidR="00D516E6" w:rsidRDefault="00D516E6"/>
    <w:sectPr w:rsidR="00D516E6" w:rsidSect="00D3199C">
      <w:pgSz w:w="12240" w:h="15840"/>
      <w:pgMar w:top="1417" w:right="1608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03"/>
    <w:rsid w:val="00112203"/>
    <w:rsid w:val="00134D9D"/>
    <w:rsid w:val="001952C2"/>
    <w:rsid w:val="004D63EE"/>
    <w:rsid w:val="00577681"/>
    <w:rsid w:val="006B7868"/>
    <w:rsid w:val="00752F26"/>
    <w:rsid w:val="007E7342"/>
    <w:rsid w:val="00970D8B"/>
    <w:rsid w:val="00C71FF3"/>
    <w:rsid w:val="00D3199C"/>
    <w:rsid w:val="00D516E6"/>
    <w:rsid w:val="00D86378"/>
    <w:rsid w:val="00EE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42C2E"/>
  <w15:chartTrackingRefBased/>
  <w15:docId w15:val="{4AE68C05-2706-4236-ABCD-B34F48C7D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2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Silva Castillo</dc:creator>
  <cp:keywords/>
  <dc:description/>
  <cp:lastModifiedBy>Mena Bueno Karla Andrea</cp:lastModifiedBy>
  <cp:revision>6</cp:revision>
  <dcterms:created xsi:type="dcterms:W3CDTF">2021-11-28T23:16:00Z</dcterms:created>
  <dcterms:modified xsi:type="dcterms:W3CDTF">2022-01-04T01:31:00Z</dcterms:modified>
</cp:coreProperties>
</file>