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6B30" w14:textId="7BB9C20D" w:rsidR="00ED1CDC" w:rsidRPr="007D6411" w:rsidRDefault="007A53F8" w:rsidP="00ED1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0"/>
          <w:szCs w:val="20"/>
        </w:rPr>
      </w:pPr>
      <w:r w:rsidRPr="007D6411">
        <w:rPr>
          <w:rFonts w:cstheme="minorHAnsi"/>
          <w:b/>
          <w:bCs/>
          <w:sz w:val="20"/>
          <w:szCs w:val="20"/>
        </w:rPr>
        <w:t>Impermeabilización</w:t>
      </w:r>
      <w:r>
        <w:rPr>
          <w:rFonts w:cstheme="minorHAnsi"/>
          <w:b/>
          <w:bCs/>
          <w:sz w:val="20"/>
          <w:szCs w:val="20"/>
        </w:rPr>
        <w:t>-Pintura</w:t>
      </w:r>
    </w:p>
    <w:p w14:paraId="1C06CA82" w14:textId="09635892" w:rsidR="00ED1CDC" w:rsidRDefault="00ED1CDC" w:rsidP="00ED1CD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Contamos con </w:t>
      </w:r>
      <w:r w:rsidRPr="007A53F8">
        <w:rPr>
          <w:rFonts w:cstheme="minorHAnsi"/>
          <w:b/>
          <w:bCs/>
          <w:sz w:val="20"/>
          <w:szCs w:val="20"/>
        </w:rPr>
        <w:t>profesionales altamente capacitados</w:t>
      </w:r>
      <w:r>
        <w:rPr>
          <w:rFonts w:cstheme="minorHAnsi"/>
          <w:sz w:val="20"/>
          <w:szCs w:val="20"/>
        </w:rPr>
        <w:t xml:space="preserve"> para darle la solución definitiva a problemas de </w:t>
      </w:r>
      <w:r w:rsidR="00696A8E">
        <w:rPr>
          <w:rFonts w:cstheme="minorHAnsi"/>
          <w:sz w:val="20"/>
          <w:szCs w:val="20"/>
        </w:rPr>
        <w:t xml:space="preserve">pintura y </w:t>
      </w:r>
      <w:r>
        <w:rPr>
          <w:rFonts w:cstheme="minorHAnsi"/>
          <w:sz w:val="20"/>
          <w:szCs w:val="20"/>
        </w:rPr>
        <w:t xml:space="preserve">humedad, tanto en el </w:t>
      </w:r>
      <w:r w:rsidRPr="007A53F8">
        <w:rPr>
          <w:rFonts w:cstheme="minorHAnsi"/>
          <w:b/>
          <w:bCs/>
          <w:sz w:val="20"/>
          <w:szCs w:val="20"/>
        </w:rPr>
        <w:t>ámbito residencial, comercial e industrial</w:t>
      </w:r>
      <w:r>
        <w:rPr>
          <w:rFonts w:cstheme="minorHAnsi"/>
          <w:sz w:val="20"/>
          <w:szCs w:val="20"/>
        </w:rPr>
        <w:t>, utilizando productos de la más alta calidad lo que nos permite otorgar garantía en todos nuestros servicios.</w:t>
      </w:r>
    </w:p>
    <w:p w14:paraId="4B93AE4C" w14:textId="58DB8CD2" w:rsidR="00ED1CDC" w:rsidRDefault="00696A8E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 más de </w:t>
      </w:r>
      <w:r w:rsidRPr="007A53F8">
        <w:rPr>
          <w:rFonts w:cstheme="minorHAnsi"/>
          <w:b/>
          <w:bCs/>
          <w:sz w:val="20"/>
          <w:szCs w:val="20"/>
        </w:rPr>
        <w:t>20 años de experiencia</w:t>
      </w:r>
      <w:r>
        <w:rPr>
          <w:rFonts w:cstheme="minorHAnsi"/>
          <w:sz w:val="20"/>
          <w:szCs w:val="20"/>
        </w:rPr>
        <w:t>,</w:t>
      </w:r>
      <w:r w:rsidR="00ED1CDC">
        <w:rPr>
          <w:rFonts w:cstheme="minorHAnsi"/>
          <w:sz w:val="20"/>
          <w:szCs w:val="20"/>
        </w:rPr>
        <w:t xml:space="preserve"> nos especializamos en estos 3 tipos de</w:t>
      </w:r>
      <w:r>
        <w:rPr>
          <w:rFonts w:cstheme="minorHAnsi"/>
          <w:sz w:val="20"/>
          <w:szCs w:val="20"/>
        </w:rPr>
        <w:t xml:space="preserve"> </w:t>
      </w:r>
      <w:r w:rsidR="00ED1CDC">
        <w:rPr>
          <w:rFonts w:cstheme="minorHAnsi"/>
          <w:sz w:val="20"/>
          <w:szCs w:val="20"/>
        </w:rPr>
        <w:t>impermeabilizantes:</w:t>
      </w:r>
    </w:p>
    <w:p w14:paraId="79087281" w14:textId="77777777" w:rsidR="00C41D45" w:rsidRDefault="00C41D45" w:rsidP="00ED1CDC">
      <w:pPr>
        <w:rPr>
          <w:rFonts w:cstheme="minorHAnsi"/>
          <w:sz w:val="20"/>
          <w:szCs w:val="20"/>
        </w:rPr>
      </w:pPr>
    </w:p>
    <w:p w14:paraId="3F777104" w14:textId="3EC00AA7" w:rsidR="00ED1CDC" w:rsidRDefault="007A53F8" w:rsidP="00ED1CDC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 xml:space="preserve">Impermeabilizante </w:t>
      </w:r>
      <w:r w:rsidR="004D7984">
        <w:rPr>
          <w:rFonts w:cstheme="minorHAnsi"/>
          <w:sz w:val="20"/>
          <w:szCs w:val="20"/>
        </w:rPr>
        <w:t>a</w:t>
      </w:r>
      <w:r w:rsidRPr="007D6411">
        <w:rPr>
          <w:rFonts w:cstheme="minorHAnsi"/>
          <w:sz w:val="20"/>
          <w:szCs w:val="20"/>
        </w:rPr>
        <w:t>crílico</w:t>
      </w:r>
    </w:p>
    <w:p w14:paraId="64376F35" w14:textId="046CB6BC" w:rsidR="00ED1CDC" w:rsidRDefault="00ED1CDC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 un </w:t>
      </w:r>
      <w:r w:rsidRPr="007A53F8">
        <w:rPr>
          <w:rFonts w:cstheme="minorHAnsi"/>
          <w:b/>
          <w:bCs/>
          <w:sz w:val="20"/>
          <w:szCs w:val="20"/>
        </w:rPr>
        <w:t>recubrimiento impermeable y aislante</w:t>
      </w:r>
      <w:r>
        <w:rPr>
          <w:rFonts w:cstheme="minorHAnsi"/>
          <w:sz w:val="20"/>
          <w:szCs w:val="20"/>
        </w:rPr>
        <w:t xml:space="preserve"> </w:t>
      </w:r>
      <w:r w:rsidRPr="007A53F8">
        <w:rPr>
          <w:rFonts w:cstheme="minorHAnsi"/>
          <w:b/>
          <w:bCs/>
          <w:sz w:val="20"/>
          <w:szCs w:val="20"/>
        </w:rPr>
        <w:t xml:space="preserve">térmico </w:t>
      </w:r>
      <w:r>
        <w:rPr>
          <w:rFonts w:cstheme="minorHAnsi"/>
          <w:sz w:val="20"/>
          <w:szCs w:val="20"/>
        </w:rPr>
        <w:t>acrílico elastomérico integral base agua 100% ecológico de aplicación en frío, para proteger la humedad en</w:t>
      </w:r>
      <w:r w:rsidR="0047442D">
        <w:rPr>
          <w:rFonts w:cstheme="minorHAnsi"/>
          <w:sz w:val="20"/>
          <w:szCs w:val="20"/>
        </w:rPr>
        <w:t xml:space="preserve"> cualquier</w:t>
      </w:r>
      <w:r>
        <w:rPr>
          <w:rFonts w:cstheme="minorHAnsi"/>
          <w:sz w:val="20"/>
          <w:szCs w:val="20"/>
        </w:rPr>
        <w:t xml:space="preserve"> superficie horizontal con una pendiente mínima del 2% y en superficies verticales tales como muros y fachadas.</w:t>
      </w:r>
    </w:p>
    <w:p w14:paraId="3DB22C68" w14:textId="3D69BC13" w:rsidR="00ED1CDC" w:rsidRDefault="00ED1CDC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Estos productos nos permiten otorgar </w:t>
      </w:r>
      <w:r w:rsidRPr="007A53F8">
        <w:rPr>
          <w:rFonts w:cstheme="minorHAnsi"/>
          <w:b/>
          <w:bCs/>
          <w:sz w:val="20"/>
          <w:szCs w:val="20"/>
        </w:rPr>
        <w:t>garantías a elegir de 3, 5 y 8 años</w:t>
      </w:r>
      <w:r>
        <w:rPr>
          <w:rFonts w:cstheme="minorHAnsi"/>
          <w:sz w:val="20"/>
          <w:szCs w:val="20"/>
        </w:rPr>
        <w:t>, en colores blanco y terracota.</w:t>
      </w:r>
    </w:p>
    <w:p w14:paraId="001023AC" w14:textId="77777777" w:rsidR="00760F41" w:rsidRPr="007D6411" w:rsidRDefault="00760F41" w:rsidP="00ED1CDC">
      <w:pPr>
        <w:rPr>
          <w:rFonts w:cstheme="minorHAnsi"/>
          <w:sz w:val="20"/>
          <w:szCs w:val="20"/>
        </w:rPr>
      </w:pPr>
    </w:p>
    <w:p w14:paraId="15E268CD" w14:textId="1AF8D3A2" w:rsidR="00ED1CDC" w:rsidRDefault="007A53F8" w:rsidP="00ED1CDC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 xml:space="preserve">Impermeabilizante </w:t>
      </w:r>
      <w:r w:rsidR="004D7984">
        <w:rPr>
          <w:rFonts w:cstheme="minorHAnsi"/>
          <w:sz w:val="20"/>
          <w:szCs w:val="20"/>
        </w:rPr>
        <w:t>p</w:t>
      </w:r>
      <w:r w:rsidRPr="007D6411">
        <w:rPr>
          <w:rFonts w:cstheme="minorHAnsi"/>
          <w:sz w:val="20"/>
          <w:szCs w:val="20"/>
        </w:rPr>
        <w:t>refabricado</w:t>
      </w:r>
    </w:p>
    <w:p w14:paraId="29DB37D9" w14:textId="77777777" w:rsidR="00ED1CDC" w:rsidRDefault="00ED1CDC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 un </w:t>
      </w:r>
      <w:r w:rsidRPr="007A53F8">
        <w:rPr>
          <w:rFonts w:cstheme="minorHAnsi"/>
          <w:b/>
          <w:bCs/>
          <w:sz w:val="20"/>
          <w:szCs w:val="20"/>
        </w:rPr>
        <w:t>sistema impermeable laminar prefabricado de alto desempeño</w:t>
      </w:r>
      <w:r>
        <w:rPr>
          <w:rFonts w:cstheme="minorHAnsi"/>
          <w:sz w:val="20"/>
          <w:szCs w:val="20"/>
        </w:rPr>
        <w:t xml:space="preserve"> compuesto por una malla de fibra de vidrio o poliéster a escoger, cubierto en ambas caras por una película de asfalto modificado con polímero estireno-butadieno-estireno (SBS), de aplicación en caliente.</w:t>
      </w:r>
    </w:p>
    <w:p w14:paraId="59FA3C39" w14:textId="77777777" w:rsidR="00ED1CDC" w:rsidRDefault="00ED1CDC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Este sistema ofrece </w:t>
      </w:r>
      <w:r w:rsidRPr="007A53F8">
        <w:rPr>
          <w:rFonts w:cstheme="minorHAnsi"/>
          <w:b/>
          <w:bCs/>
          <w:sz w:val="20"/>
          <w:szCs w:val="20"/>
        </w:rPr>
        <w:t>espesores desde 3.0 mm a 5.0 mm</w:t>
      </w:r>
      <w:r>
        <w:rPr>
          <w:rFonts w:cstheme="minorHAnsi"/>
          <w:sz w:val="20"/>
          <w:szCs w:val="20"/>
        </w:rPr>
        <w:t xml:space="preserve"> con garantías que van desde los </w:t>
      </w:r>
      <w:r w:rsidRPr="007A53F8">
        <w:rPr>
          <w:rFonts w:cstheme="minorHAnsi"/>
          <w:b/>
          <w:bCs/>
          <w:sz w:val="20"/>
          <w:szCs w:val="20"/>
        </w:rPr>
        <w:t>3 hasta los 12 años</w:t>
      </w:r>
      <w:r>
        <w:rPr>
          <w:rFonts w:cstheme="minorHAnsi"/>
          <w:sz w:val="20"/>
          <w:szCs w:val="20"/>
        </w:rPr>
        <w:t xml:space="preserve">, es ideal para prácticamente cualquier superficie horizontal con pendiente mínima del 2%. </w:t>
      </w:r>
    </w:p>
    <w:p w14:paraId="27CB40E4" w14:textId="77777777" w:rsidR="00760F41" w:rsidRPr="007D6411" w:rsidRDefault="00760F41" w:rsidP="00ED1CDC">
      <w:pPr>
        <w:rPr>
          <w:rFonts w:cstheme="minorHAnsi"/>
          <w:sz w:val="20"/>
          <w:szCs w:val="20"/>
        </w:rPr>
      </w:pPr>
    </w:p>
    <w:p w14:paraId="48D461E4" w14:textId="690E306A" w:rsidR="00ED1CDC" w:rsidRDefault="007A53F8" w:rsidP="00ED1CDC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 xml:space="preserve">Impermeabilizante </w:t>
      </w:r>
      <w:r w:rsidR="004D7984">
        <w:rPr>
          <w:rFonts w:cstheme="minorHAnsi"/>
          <w:sz w:val="20"/>
          <w:szCs w:val="20"/>
        </w:rPr>
        <w:t>n</w:t>
      </w:r>
      <w:r w:rsidRPr="007D6411">
        <w:rPr>
          <w:rFonts w:cstheme="minorHAnsi"/>
          <w:sz w:val="20"/>
          <w:szCs w:val="20"/>
        </w:rPr>
        <w:t>anotecnológico</w:t>
      </w:r>
    </w:p>
    <w:p w14:paraId="5CD2E1DD" w14:textId="5F2C077E" w:rsidR="009C0CAF" w:rsidRDefault="00ED1CDC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 un </w:t>
      </w:r>
      <w:r w:rsidR="00362DD5">
        <w:rPr>
          <w:rFonts w:cstheme="minorHAnsi"/>
          <w:sz w:val="20"/>
          <w:szCs w:val="20"/>
        </w:rPr>
        <w:t>repelente de líquidos de penetración profunda</w:t>
      </w:r>
      <w:r>
        <w:rPr>
          <w:rFonts w:cstheme="minorHAnsi"/>
          <w:sz w:val="20"/>
          <w:szCs w:val="20"/>
        </w:rPr>
        <w:t xml:space="preserve"> y repelente solar UV 100% ecológico y orgánico a base de microcristales</w:t>
      </w:r>
      <w:r w:rsidR="009C0CAF">
        <w:rPr>
          <w:rFonts w:cstheme="minorHAnsi"/>
          <w:sz w:val="20"/>
          <w:szCs w:val="20"/>
        </w:rPr>
        <w:t xml:space="preserve"> líqui</w:t>
      </w:r>
      <w:r w:rsidR="00227E38">
        <w:rPr>
          <w:rFonts w:cstheme="minorHAnsi"/>
          <w:sz w:val="20"/>
          <w:szCs w:val="20"/>
        </w:rPr>
        <w:t>dos</w:t>
      </w:r>
      <w:r w:rsidR="009C0CAF">
        <w:rPr>
          <w:rFonts w:cstheme="minorHAnsi"/>
          <w:sz w:val="20"/>
          <w:szCs w:val="20"/>
        </w:rPr>
        <w:t xml:space="preserve">, </w:t>
      </w:r>
      <w:r w:rsidRPr="007A53F8">
        <w:rPr>
          <w:rFonts w:cstheme="minorHAnsi"/>
          <w:b/>
          <w:bCs/>
          <w:sz w:val="20"/>
          <w:szCs w:val="20"/>
        </w:rPr>
        <w:t>nanotecnología de última generación</w:t>
      </w:r>
      <w:r w:rsidR="009C0CAF">
        <w:rPr>
          <w:rFonts w:cstheme="minorHAnsi"/>
          <w:sz w:val="20"/>
          <w:szCs w:val="20"/>
        </w:rPr>
        <w:t>.</w:t>
      </w:r>
      <w:r w:rsidR="00362DD5">
        <w:rPr>
          <w:rFonts w:cstheme="minorHAnsi"/>
          <w:sz w:val="20"/>
          <w:szCs w:val="20"/>
        </w:rPr>
        <w:t xml:space="preserve"> Las partículas entran por los poros y se fusionan con la superficie volviéndose parte de la estructura atómica del sustrato.</w:t>
      </w:r>
    </w:p>
    <w:p w14:paraId="16BC3C46" w14:textId="368F10FA" w:rsidR="00ED1CDC" w:rsidRDefault="009C0CAF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Sellan prácticamente cualquier superficie horizontal y vertical, de secado rápido y resultados inmediatos. Su aplicación </w:t>
      </w:r>
      <w:r w:rsidR="00227E38">
        <w:rPr>
          <w:rFonts w:cstheme="minorHAnsi"/>
          <w:sz w:val="20"/>
          <w:szCs w:val="20"/>
        </w:rPr>
        <w:t xml:space="preserve">es </w:t>
      </w:r>
      <w:r>
        <w:rPr>
          <w:rFonts w:cstheme="minorHAnsi"/>
          <w:sz w:val="20"/>
          <w:szCs w:val="20"/>
        </w:rPr>
        <w:t xml:space="preserve">por aspersión y tiene una </w:t>
      </w:r>
      <w:r w:rsidRPr="007A53F8">
        <w:rPr>
          <w:rFonts w:cstheme="minorHAnsi"/>
          <w:b/>
          <w:bCs/>
          <w:sz w:val="20"/>
          <w:szCs w:val="20"/>
        </w:rPr>
        <w:t xml:space="preserve">durabilidad de </w:t>
      </w:r>
      <w:r w:rsidR="007A53F8" w:rsidRPr="007A53F8">
        <w:rPr>
          <w:rFonts w:cstheme="minorHAnsi"/>
          <w:b/>
          <w:bCs/>
          <w:sz w:val="20"/>
          <w:szCs w:val="20"/>
        </w:rPr>
        <w:t>25</w:t>
      </w:r>
      <w:r w:rsidRPr="007A53F8">
        <w:rPr>
          <w:rFonts w:cstheme="minorHAnsi"/>
          <w:b/>
          <w:bCs/>
          <w:sz w:val="20"/>
          <w:szCs w:val="20"/>
        </w:rPr>
        <w:t xml:space="preserve"> años</w:t>
      </w:r>
      <w:r>
        <w:rPr>
          <w:rFonts w:cstheme="minorHAnsi"/>
          <w:sz w:val="20"/>
          <w:szCs w:val="20"/>
        </w:rPr>
        <w:t>.</w:t>
      </w:r>
    </w:p>
    <w:p w14:paraId="5268C6CA" w14:textId="77777777" w:rsidR="00760F41" w:rsidRDefault="00760F41" w:rsidP="00ED1CDC">
      <w:pPr>
        <w:rPr>
          <w:rFonts w:cstheme="minorHAnsi"/>
          <w:sz w:val="20"/>
          <w:szCs w:val="20"/>
        </w:rPr>
      </w:pPr>
    </w:p>
    <w:p w14:paraId="7DE69301" w14:textId="3B3040FE" w:rsidR="00ED1CDC" w:rsidRPr="007A53F8" w:rsidRDefault="007A53F8" w:rsidP="00ED1CDC">
      <w:pPr>
        <w:rPr>
          <w:rFonts w:cstheme="minorHAnsi"/>
          <w:sz w:val="20"/>
          <w:szCs w:val="20"/>
        </w:rPr>
      </w:pPr>
      <w:r w:rsidRPr="007A53F8">
        <w:rPr>
          <w:rFonts w:cstheme="minorHAnsi"/>
          <w:sz w:val="20"/>
          <w:szCs w:val="20"/>
        </w:rPr>
        <w:t xml:space="preserve">Pintura </w:t>
      </w:r>
      <w:r w:rsidR="004D7984">
        <w:rPr>
          <w:rFonts w:cstheme="minorHAnsi"/>
          <w:sz w:val="20"/>
          <w:szCs w:val="20"/>
        </w:rPr>
        <w:t>r</w:t>
      </w:r>
      <w:r w:rsidRPr="007A53F8">
        <w:rPr>
          <w:rFonts w:cstheme="minorHAnsi"/>
          <w:sz w:val="20"/>
          <w:szCs w:val="20"/>
        </w:rPr>
        <w:t xml:space="preserve">esidencial </w:t>
      </w:r>
      <w:r>
        <w:rPr>
          <w:rFonts w:cstheme="minorHAnsi"/>
          <w:sz w:val="20"/>
          <w:szCs w:val="20"/>
        </w:rPr>
        <w:t>y</w:t>
      </w:r>
      <w:r w:rsidRPr="007A53F8">
        <w:rPr>
          <w:rFonts w:cstheme="minorHAnsi"/>
          <w:sz w:val="20"/>
          <w:szCs w:val="20"/>
        </w:rPr>
        <w:t xml:space="preserve"> </w:t>
      </w:r>
      <w:r w:rsidR="004D7984">
        <w:rPr>
          <w:rFonts w:cstheme="minorHAnsi"/>
          <w:sz w:val="20"/>
          <w:szCs w:val="20"/>
        </w:rPr>
        <w:t>c</w:t>
      </w:r>
      <w:r w:rsidRPr="007A53F8">
        <w:rPr>
          <w:rFonts w:cstheme="minorHAnsi"/>
          <w:sz w:val="20"/>
          <w:szCs w:val="20"/>
        </w:rPr>
        <w:t>omercial</w:t>
      </w:r>
    </w:p>
    <w:p w14:paraId="2DC5457F" w14:textId="0A80BB4E" w:rsidR="000E5EBC" w:rsidRDefault="00105280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Personal capacitado en diferentes técnicas solucionar</w:t>
      </w:r>
      <w:r w:rsidR="00696A8E">
        <w:rPr>
          <w:rFonts w:cstheme="minorHAnsi"/>
          <w:sz w:val="20"/>
          <w:szCs w:val="20"/>
        </w:rPr>
        <w:t>á</w:t>
      </w:r>
      <w:r>
        <w:rPr>
          <w:rFonts w:cstheme="minorHAnsi"/>
          <w:sz w:val="20"/>
          <w:szCs w:val="20"/>
        </w:rPr>
        <w:t xml:space="preserve">n sus trabajos de </w:t>
      </w:r>
      <w:r w:rsidRPr="007A53F8">
        <w:rPr>
          <w:rFonts w:cstheme="minorHAnsi"/>
          <w:b/>
          <w:bCs/>
          <w:sz w:val="20"/>
          <w:szCs w:val="20"/>
        </w:rPr>
        <w:t>pintura residencial comercial e industrial</w:t>
      </w:r>
      <w:r w:rsidR="007B6421" w:rsidRPr="007A53F8">
        <w:rPr>
          <w:rFonts w:cstheme="minorHAnsi"/>
          <w:b/>
          <w:bCs/>
          <w:sz w:val="20"/>
          <w:szCs w:val="20"/>
        </w:rPr>
        <w:t xml:space="preserve"> </w:t>
      </w:r>
      <w:r w:rsidR="007B6421">
        <w:rPr>
          <w:rFonts w:cstheme="minorHAnsi"/>
          <w:sz w:val="20"/>
          <w:szCs w:val="20"/>
        </w:rPr>
        <w:t>de cualquier magnitud</w:t>
      </w:r>
      <w:r>
        <w:rPr>
          <w:rFonts w:cstheme="minorHAnsi"/>
          <w:sz w:val="20"/>
          <w:szCs w:val="20"/>
        </w:rPr>
        <w:t xml:space="preserve">, optimizando </w:t>
      </w:r>
      <w:r w:rsidR="0053069D">
        <w:rPr>
          <w:rFonts w:cstheme="minorHAnsi"/>
          <w:sz w:val="20"/>
          <w:szCs w:val="20"/>
        </w:rPr>
        <w:t>los materiales</w:t>
      </w:r>
      <w:r>
        <w:rPr>
          <w:rFonts w:cstheme="minorHAnsi"/>
          <w:sz w:val="20"/>
          <w:szCs w:val="20"/>
        </w:rPr>
        <w:t xml:space="preserve"> </w:t>
      </w:r>
      <w:r w:rsidR="0053069D">
        <w:rPr>
          <w:rFonts w:cstheme="minorHAnsi"/>
          <w:sz w:val="20"/>
          <w:szCs w:val="20"/>
        </w:rPr>
        <w:t xml:space="preserve">y realizando el servicio </w:t>
      </w:r>
      <w:r>
        <w:rPr>
          <w:rFonts w:cstheme="minorHAnsi"/>
          <w:sz w:val="20"/>
          <w:szCs w:val="20"/>
        </w:rPr>
        <w:t>en un mínimo de tiempo</w:t>
      </w:r>
      <w:r w:rsidR="0053069D">
        <w:rPr>
          <w:rFonts w:cstheme="minorHAnsi"/>
          <w:sz w:val="20"/>
          <w:szCs w:val="20"/>
        </w:rPr>
        <w:t>.</w:t>
      </w:r>
    </w:p>
    <w:p w14:paraId="2A32F348" w14:textId="12D8CAB9" w:rsidR="001C52DB" w:rsidRDefault="007A53F8" w:rsidP="00ED1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Damos servicio a: </w:t>
      </w:r>
      <w:r w:rsidRPr="005D4E03">
        <w:rPr>
          <w:rFonts w:cstheme="minorHAnsi"/>
          <w:b/>
          <w:bCs/>
          <w:sz w:val="20"/>
          <w:szCs w:val="20"/>
        </w:rPr>
        <w:t xml:space="preserve">casas, edificios, plazas comerciales, estructuras </w:t>
      </w:r>
      <w:r w:rsidR="005D4E03" w:rsidRPr="005D4E03">
        <w:rPr>
          <w:rFonts w:cstheme="minorHAnsi"/>
          <w:b/>
          <w:bCs/>
          <w:sz w:val="20"/>
          <w:szCs w:val="20"/>
        </w:rPr>
        <w:t>metálicas y naves industriales</w:t>
      </w:r>
      <w:r w:rsidR="005D4E03">
        <w:rPr>
          <w:rFonts w:cstheme="minorHAnsi"/>
          <w:sz w:val="20"/>
          <w:szCs w:val="20"/>
        </w:rPr>
        <w:t>.</w:t>
      </w:r>
    </w:p>
    <w:p w14:paraId="006335D3" w14:textId="77777777" w:rsidR="001C52DB" w:rsidRPr="007D6411" w:rsidRDefault="001C52DB" w:rsidP="00ED1CDC">
      <w:pPr>
        <w:rPr>
          <w:rFonts w:cstheme="minorHAnsi"/>
          <w:sz w:val="20"/>
          <w:szCs w:val="20"/>
        </w:rPr>
      </w:pPr>
    </w:p>
    <w:p w14:paraId="241525BD" w14:textId="77777777" w:rsidR="00ED1CDC" w:rsidRPr="007D6411" w:rsidRDefault="00ED1CDC" w:rsidP="00ED1CDC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PIE DE PAGINA</w:t>
      </w:r>
    </w:p>
    <w:p w14:paraId="5A55830C" w14:textId="77777777" w:rsidR="00ED1CDC" w:rsidRPr="007D6411" w:rsidRDefault="00ED1CDC" w:rsidP="00ED1CDC">
      <w:pPr>
        <w:rPr>
          <w:rFonts w:cstheme="minorHAnsi"/>
          <w:color w:val="7030A0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Iconos link: Teléfono, WhatsApp, Correo</w:t>
      </w:r>
    </w:p>
    <w:p w14:paraId="1D9156D4" w14:textId="1F5134CD" w:rsidR="00ED1CDC" w:rsidRPr="007D6411" w:rsidRDefault="00ED1CDC" w:rsidP="00ED1CDC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Redes: Facebook, Instagram, TicToc</w:t>
      </w:r>
      <w:r w:rsidR="00F81180">
        <w:rPr>
          <w:rFonts w:cstheme="minorHAnsi"/>
          <w:sz w:val="20"/>
          <w:szCs w:val="20"/>
        </w:rPr>
        <w:t>.</w:t>
      </w:r>
    </w:p>
    <w:p w14:paraId="4A179566" w14:textId="77777777" w:rsidR="00A5123E" w:rsidRDefault="00A5123E"/>
    <w:sectPr w:rsidR="00A5123E" w:rsidSect="00696A8E"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DC"/>
    <w:rsid w:val="00073605"/>
    <w:rsid w:val="000E5EBC"/>
    <w:rsid w:val="00105280"/>
    <w:rsid w:val="001C52DB"/>
    <w:rsid w:val="00227E38"/>
    <w:rsid w:val="00362DD5"/>
    <w:rsid w:val="0047442D"/>
    <w:rsid w:val="004D7984"/>
    <w:rsid w:val="0053069D"/>
    <w:rsid w:val="005D4E03"/>
    <w:rsid w:val="00696A8E"/>
    <w:rsid w:val="00760F41"/>
    <w:rsid w:val="007A53F8"/>
    <w:rsid w:val="007B6421"/>
    <w:rsid w:val="008D1FC5"/>
    <w:rsid w:val="009C0CAF"/>
    <w:rsid w:val="00A5123E"/>
    <w:rsid w:val="00C41D45"/>
    <w:rsid w:val="00ED1CDC"/>
    <w:rsid w:val="00F62250"/>
    <w:rsid w:val="00F81180"/>
    <w:rsid w:val="00F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3680"/>
  <w15:chartTrackingRefBased/>
  <w15:docId w15:val="{F35EA81D-EE91-4F9C-B7BB-0C71A71B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Silva Castillo</dc:creator>
  <cp:keywords/>
  <dc:description/>
  <cp:lastModifiedBy>Mena Bueno Karla Andrea</cp:lastModifiedBy>
  <cp:revision>5</cp:revision>
  <dcterms:created xsi:type="dcterms:W3CDTF">2021-11-27T16:37:00Z</dcterms:created>
  <dcterms:modified xsi:type="dcterms:W3CDTF">2022-01-04T01:29:00Z</dcterms:modified>
</cp:coreProperties>
</file>