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37865" w14:textId="77777777" w:rsidR="009779D6" w:rsidRDefault="009779D6">
      <w:r>
        <w:t>TEMA: Variantes</w:t>
      </w:r>
    </w:p>
    <w:p w14:paraId="39273617" w14:textId="7A50ECA5" w:rsidR="006E5D01" w:rsidRDefault="00BE6281">
      <w:r>
        <w:t>Desarrollo de habilidades socioemocionales para el fortalecimiento de una convivencia sana en el aula.</w:t>
      </w:r>
    </w:p>
    <w:p w14:paraId="75AF213F" w14:textId="77777777" w:rsidR="00BE6281" w:rsidRDefault="00BE6281"/>
    <w:p w14:paraId="6004099F" w14:textId="6CC8443E" w:rsidR="00BE6281" w:rsidRDefault="00BE6281">
      <w:r>
        <w:t>Habilidades socioemocionales:</w:t>
      </w:r>
    </w:p>
    <w:p w14:paraId="3D1720B4" w14:textId="5F850D26" w:rsidR="00BE6281" w:rsidRDefault="00BE6281">
      <w:r>
        <w:t>-</w:t>
      </w:r>
      <w:proofErr w:type="spellStart"/>
      <w:r>
        <w:t>Autogestion</w:t>
      </w:r>
      <w:proofErr w:type="spellEnd"/>
      <w:r>
        <w:t xml:space="preserve"> emocional</w:t>
      </w:r>
    </w:p>
    <w:p w14:paraId="211822A5" w14:textId="429F9CD0" w:rsidR="00BE6281" w:rsidRDefault="00BE6281">
      <w:r>
        <w:t>Autocuidado personal</w:t>
      </w:r>
    </w:p>
    <w:p w14:paraId="0E49B797" w14:textId="0D1C063B" w:rsidR="00BE6281" w:rsidRDefault="00BE6281">
      <w:proofErr w:type="spellStart"/>
      <w:r>
        <w:t>Empatia</w:t>
      </w:r>
      <w:proofErr w:type="spellEnd"/>
    </w:p>
    <w:p w14:paraId="1B662361" w14:textId="46B9C632" w:rsidR="00BE6281" w:rsidRDefault="00BE6281">
      <w:r>
        <w:t>Habilidades de escucha activa y comunicación efectiva</w:t>
      </w:r>
    </w:p>
    <w:p w14:paraId="063B6C4D" w14:textId="2D83D778" w:rsidR="00BE6281" w:rsidRDefault="00BE6281">
      <w:r>
        <w:t>Habilidades sociales</w:t>
      </w:r>
    </w:p>
    <w:p w14:paraId="7FF1F4C0" w14:textId="00C2ABB3" w:rsidR="00BE6281" w:rsidRDefault="00BE6281">
      <w:r>
        <w:t>Habilidades emocionales</w:t>
      </w:r>
    </w:p>
    <w:p w14:paraId="2CBEDBB1" w14:textId="77777777" w:rsidR="00BE6281" w:rsidRDefault="00BE6281"/>
    <w:p w14:paraId="1CB00CB0" w14:textId="45AF43D3" w:rsidR="00BE6281" w:rsidRDefault="00BE6281">
      <w:r>
        <w:t xml:space="preserve">Convivencia sana </w:t>
      </w:r>
    </w:p>
    <w:p w14:paraId="34CA0556" w14:textId="77777777" w:rsidR="00BE6281" w:rsidRDefault="00BE6281" w:rsidP="00BE6281">
      <w:r>
        <w:t>Relaciones interpersonales</w:t>
      </w:r>
    </w:p>
    <w:p w14:paraId="716E6FF5" w14:textId="388F15EE" w:rsidR="00BE6281" w:rsidRDefault="00BE6281">
      <w:r>
        <w:t>Inteligencia emocional</w:t>
      </w:r>
    </w:p>
    <w:p w14:paraId="6AFED375" w14:textId="5BB5CD03" w:rsidR="00C34F49" w:rsidRDefault="00C34F49">
      <w:r>
        <w:t xml:space="preserve">Herramientas </w:t>
      </w:r>
    </w:p>
    <w:sectPr w:rsidR="00C34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81"/>
    <w:rsid w:val="00063EED"/>
    <w:rsid w:val="006E5D01"/>
    <w:rsid w:val="009779D6"/>
    <w:rsid w:val="00BE6281"/>
    <w:rsid w:val="00C34F49"/>
    <w:rsid w:val="00FC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13B14"/>
  <w15:chartTrackingRefBased/>
  <w15:docId w15:val="{E50F286D-6C46-488A-9794-428A9E90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6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6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6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6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6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6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6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6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6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6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6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6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62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62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62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62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62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62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6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6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6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6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6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62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62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62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6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62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6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Lara Patricio</dc:creator>
  <cp:keywords/>
  <dc:description/>
  <cp:lastModifiedBy>Oscar Lara Patricio</cp:lastModifiedBy>
  <cp:revision>1</cp:revision>
  <dcterms:created xsi:type="dcterms:W3CDTF">2024-11-25T17:11:00Z</dcterms:created>
  <dcterms:modified xsi:type="dcterms:W3CDTF">2024-11-26T19:29:00Z</dcterms:modified>
</cp:coreProperties>
</file>