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PRUEBA FINAL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PRUEBA FINAL</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18 DE DICIEMBRE DE 1999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ASDSAD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ASDASD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87897897</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ASDASDASD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	AL NORESTE: 13.37 METROS, COLINDANDO CON EL LOTE 94 DE LA MANZANA I.</w:t>
        <w:br/>
        <w:t>-	AL SURESTE: 9.43 METROS, COLINDANDO CON LOS LOTES 105 Y 104 DE LA MANZANA I.</w:t>
        <w:br/>
        <w:t>-	AL SUROESTE: 13.37 METROS, COLINDANDO CON EL LOTE 92 DE LA MANZANA I.</w:t>
        <w:br/>
        <w:t>-	AL NOROESTE: 9.42.00 METROS, COLINDANDO CON CALLE MARMOL.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$45,455.48 (CUARENTA Y CINCO MIL CUATROCIENTOS CINCUENTA Y CINCO PESOS 48/100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$1,212.40 (MIL DOSCIENTOS DOCE PESOS 40/100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$44,243.08 (CUARENTA Y CUATRO MIL DOSCIENTOS CUARENTA Y TRES PESOS 08/100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84</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2 DE OCTUBRE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$44,243.08 (CUARENTA Y CUATRO MIL DOSCIENTOS CUARENTA Y TRES PESOS 08/100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SADASDASD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ASDASDASD</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aba@als.com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79878978</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FINAL</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12 DE DICIEMBRE DE 1999.</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FINAL.</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12 DE DICIEMBRE DE 1999.</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FINAL.</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$44,243.08 (CUARENTA Y CUATRO MIL DOSCIENTOS CUARENTA Y TRES PESOS 08/100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84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2 DE OCTUBRE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25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8</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PRUEBA FINAL.</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FINAL</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545456456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