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nós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Equipe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Somos a equipe </w:t>
      </w:r>
      <w:r w:rsidDel="00000000" w:rsidR="00000000" w:rsidRPr="00000000">
        <w:rPr>
          <w:b w:val="1"/>
          <w:bCs w:val="1"/>
          <w:rtl w:val="0"/>
        </w:rPr>
        <w:t xml:space="preserve">Bug Hunters</w:t>
      </w:r>
      <w:r w:rsidDel="00000000" w:rsidR="00000000" w:rsidRPr="00000000">
        <w:rPr>
          <w:rtl w:val="0"/>
        </w:rPr>
        <w:t xml:space="preserve">, formada por alunos do SENAI que compartilham o interesse por tecnologia, desenvolvimento e trabalho em equipe. Atuamos de forma colaborativa, valorizando a troca de conhecimentos, a organização e a busca por soluções bem estruturadas em nossos projetos.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Público alvo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Zelo</w:t>
      </w:r>
      <w:r w:rsidDel="00000000" w:rsidR="00000000" w:rsidRPr="00000000">
        <w:rPr>
          <w:rtl w:val="0"/>
        </w:rPr>
        <w:t xml:space="preserve"> é voltado principalmente para idosos que precisam de apoio na organização da rotina de medicamentos, oferecendo mais autonomia e segurança no dia a dia. Além disso, também atende familiares e responsáveis, que podem acompanhar e gerenciar os cuidados de forma prática e acessível, mesmo à distância.</w:t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Objetivo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Zelo</w:t>
      </w:r>
      <w:r w:rsidDel="00000000" w:rsidR="00000000" w:rsidRPr="00000000">
        <w:rPr>
          <w:rtl w:val="0"/>
        </w:rPr>
        <w:t xml:space="preserve"> tem como objetivo oferecer uma solução prática para melhorar a organização e o controle do uso de medicamentos. A plataforma busca reduzir esquecimentos, facilitar o acompanhamento da rotina e tornar o processo mais simples e eficiente por meio de lembretes e gerenciamento centralizado.</w:t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Funcionamento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Zelo</w:t>
      </w:r>
      <w:r w:rsidDel="00000000" w:rsidR="00000000" w:rsidRPr="00000000">
        <w:rPr>
          <w:rtl w:val="0"/>
        </w:rPr>
        <w:t xml:space="preserve"> oferece diversas funcionalidades para facilitar o cuidado com a rotina de medicamentos. Entre elas, está o cadastro e gerenciamento de remédios, permitindo adicionar, editar ou remover conforme a necessidade. Também é possível criar lembretes personalizados, que avisam o idoso nos horários corretos para tomar cada medicamento.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 funcionalidade importante é a vinculação entre familiar e idoso, possibilitando que o responsável acompanhe e organize todas as informações de forma centralizada. Além disso, o sistema permite o uso de cores para identificar gavetas ou compartimentos, tornando a organização mais visual e intuitiva.</w:t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Orientações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melhor uso do </w:t>
      </w:r>
      <w:r w:rsidDel="00000000" w:rsidR="00000000" w:rsidRPr="00000000">
        <w:rPr>
          <w:b w:val="1"/>
          <w:bCs w:val="1"/>
          <w:rtl w:val="0"/>
        </w:rPr>
        <w:t xml:space="preserve">Zelo</w:t>
      </w:r>
      <w:r w:rsidDel="00000000" w:rsidR="00000000" w:rsidRPr="00000000">
        <w:rPr>
          <w:rtl w:val="0"/>
        </w:rPr>
        <w:t xml:space="preserve">, recomenda-se que o familiar seja responsável por criar e acessar a conta do idoso, garantindo uma configuração correta e evitando dificuldades durante o uso.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é indicado utilizar a funcionalidade de cores nas gavetas ou compartimentos dos medicamentos, facilitando a identificação para o idoso sem a necessidade de memorizar nomes.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é importante manter os horários dos lembretes sempre atualizados e revisar periodicamente as informações cadastradas, garantindo que tudo esteja correto e contribuindo para uma rotina mais segura e organizada.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