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1CAC" w14:textId="77777777" w:rsidR="00C47571" w:rsidRDefault="00000000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4EABEE0A" w14:textId="77777777" w:rsidR="00C47571" w:rsidRDefault="00000000">
      <w:pPr>
        <w:rPr>
          <w:b/>
          <w:bCs/>
        </w:rPr>
      </w:pPr>
      <w:r>
        <w:rPr>
          <w:b/>
          <w:bCs/>
        </w:rPr>
        <w:t>Date / time</w:t>
      </w:r>
      <w:r>
        <w:rPr>
          <w:rFonts w:hint="eastAsia"/>
          <w:b/>
          <w:bCs/>
        </w:rPr>
        <w:t>:  02/10/2025</w:t>
      </w:r>
    </w:p>
    <w:p w14:paraId="34D7E3B4" w14:textId="77777777" w:rsidR="00C47571" w:rsidRDefault="00C47571">
      <w:pPr>
        <w:rPr>
          <w:b/>
          <w:bCs/>
        </w:rPr>
      </w:pPr>
    </w:p>
    <w:p w14:paraId="594743B6" w14:textId="77777777" w:rsidR="00C47571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Main issues discussed</w:t>
      </w:r>
    </w:p>
    <w:p w14:paraId="1DFD765C" w14:textId="77777777" w:rsidR="00C475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procedure for the ethics application</w:t>
      </w:r>
      <w:r>
        <w:rPr>
          <w:rFonts w:hint="eastAsia"/>
          <w:b/>
          <w:bCs/>
        </w:rPr>
        <w:t>. The supervisor demonstrated and explained the ethics application process in detail, including navigating and creating accounts in the system, completing ethics forms, and addressing specific questionnaire requirements.</w:t>
      </w:r>
    </w:p>
    <w:p w14:paraId="1FB267B6" w14:textId="77777777" w:rsidR="00C475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coursework tasks and time schedule for the whole semester</w:t>
      </w:r>
    </w:p>
    <w:p w14:paraId="1A41851D" w14:textId="77777777" w:rsidR="00C475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Literature review: explain the latest developments in this field, describe what the problem space looks like, summarise what experts have done and said, and identify the important questions that remain unanswered.</w:t>
      </w:r>
    </w:p>
    <w:p w14:paraId="5E9C74C3" w14:textId="77777777" w:rsidR="00C47571" w:rsidRDefault="00C47571">
      <w:pPr>
        <w:ind w:leftChars="100" w:left="210"/>
        <w:rPr>
          <w:b/>
          <w:bCs/>
        </w:rPr>
      </w:pPr>
    </w:p>
    <w:p w14:paraId="333844C4" w14:textId="77777777" w:rsidR="00C47571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Questions asked; how questions were answered</w:t>
      </w:r>
    </w:p>
    <w:p w14:paraId="10B2EA93" w14:textId="77777777" w:rsidR="00C47571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What questions might I be asked in the Q&amp;A session of my presentation?</w:t>
      </w:r>
    </w:p>
    <w:p w14:paraId="3ADDB4F0" w14:textId="77777777" w:rsidR="00C47571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According to the requirements for Part 5 (Literature Review) of Coursework 1, does it mean that the entire proposal can use at most five references?</w:t>
      </w:r>
    </w:p>
    <w:p w14:paraId="6673231E" w14:textId="77777777" w:rsidR="00C47571" w:rsidRDefault="00000000">
      <w:r>
        <w:rPr>
          <w:noProof/>
        </w:rPr>
        <w:drawing>
          <wp:inline distT="0" distB="0" distL="114300" distR="114300" wp14:anchorId="7FD4390B" wp14:editId="0B9D4519">
            <wp:extent cx="5266690" cy="3446145"/>
            <wp:effectExtent l="0" t="0" r="381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1E1F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Answer</w:t>
      </w:r>
    </w:p>
    <w:p w14:paraId="13EB7E81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1. There won</w:t>
      </w:r>
      <w:r>
        <w:rPr>
          <w:b/>
          <w:bCs/>
        </w:rPr>
        <w:t>’</w:t>
      </w:r>
      <w:r>
        <w:rPr>
          <w:rFonts w:hint="eastAsia"/>
          <w:b/>
          <w:bCs/>
        </w:rPr>
        <w:t>t be very detailed questions, so you don</w:t>
      </w:r>
      <w:r>
        <w:rPr>
          <w:b/>
          <w:bCs/>
        </w:rPr>
        <w:t>’</w:t>
      </w:r>
      <w:r>
        <w:rPr>
          <w:rFonts w:hint="eastAsia"/>
          <w:b/>
          <w:bCs/>
        </w:rPr>
        <w:t>t need to worry too much.</w:t>
      </w:r>
    </w:p>
    <w:p w14:paraId="4C60DC46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2. In the conference papers I wrote before, I usually used more than 20 references, so having only five is far too few.</w:t>
      </w:r>
    </w:p>
    <w:p w14:paraId="3AEF5939" w14:textId="77777777" w:rsidR="00C47571" w:rsidRDefault="00C47571">
      <w:pPr>
        <w:rPr>
          <w:b/>
          <w:bCs/>
        </w:rPr>
      </w:pPr>
    </w:p>
    <w:p w14:paraId="0B3EB9D9" w14:textId="77777777" w:rsidR="00C47571" w:rsidRDefault="00C47571">
      <w:pPr>
        <w:rPr>
          <w:b/>
          <w:bCs/>
          <w:color w:val="FF0000"/>
        </w:rPr>
      </w:pPr>
    </w:p>
    <w:p w14:paraId="40A5284A" w14:textId="77777777" w:rsidR="00856B9F" w:rsidRDefault="00856B9F">
      <w:pPr>
        <w:rPr>
          <w:b/>
          <w:bCs/>
          <w:color w:val="FF0000"/>
        </w:rPr>
      </w:pPr>
    </w:p>
    <w:p w14:paraId="06537E0B" w14:textId="77777777" w:rsidR="00856B9F" w:rsidRDefault="00856B9F">
      <w:pPr>
        <w:rPr>
          <w:b/>
          <w:bCs/>
          <w:color w:val="FF0000"/>
        </w:rPr>
      </w:pPr>
    </w:p>
    <w:p w14:paraId="2B8454A2" w14:textId="77777777" w:rsidR="00856B9F" w:rsidRDefault="00856B9F">
      <w:pPr>
        <w:rPr>
          <w:b/>
          <w:bCs/>
          <w:color w:val="FF0000"/>
        </w:rPr>
      </w:pPr>
    </w:p>
    <w:p w14:paraId="02C9B1ED" w14:textId="77777777" w:rsidR="00856B9F" w:rsidRDefault="00856B9F">
      <w:pPr>
        <w:rPr>
          <w:rFonts w:hint="eastAsia"/>
          <w:b/>
          <w:bCs/>
          <w:color w:val="FF0000"/>
        </w:rPr>
      </w:pPr>
    </w:p>
    <w:p w14:paraId="006C8105" w14:textId="77777777" w:rsidR="00C47571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Email</w:t>
      </w:r>
    </w:p>
    <w:p w14:paraId="5D9E3F5B" w14:textId="77777777" w:rsidR="00C47571" w:rsidRDefault="00000000">
      <w:pPr>
        <w:rPr>
          <w:b/>
          <w:bCs/>
          <w:color w:val="FF0000"/>
        </w:rPr>
      </w:pPr>
      <w:r>
        <w:rPr>
          <w:noProof/>
        </w:rPr>
        <w:drawing>
          <wp:inline distT="0" distB="0" distL="114300" distR="114300" wp14:anchorId="2B708B5A" wp14:editId="179EC92D">
            <wp:extent cx="5273675" cy="34772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7C26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My supervisor did not reply this week because he was busy. The weekly document for next week records the feedback he gave me.</w:t>
      </w:r>
    </w:p>
    <w:p w14:paraId="3D3486EF" w14:textId="77777777" w:rsidR="00C47571" w:rsidRDefault="00C47571">
      <w:pPr>
        <w:rPr>
          <w:b/>
          <w:bCs/>
          <w:highlight w:val="yellow"/>
        </w:rPr>
      </w:pPr>
    </w:p>
    <w:p w14:paraId="23296374" w14:textId="77777777" w:rsidR="00C47571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Computing Project</w:t>
      </w:r>
    </w:p>
    <w:p w14:paraId="05D930D0" w14:textId="77777777" w:rsidR="00C47571" w:rsidRDefault="00000000">
      <w:pPr>
        <w:rPr>
          <w:b/>
          <w:bCs/>
          <w:highlight w:val="yellow"/>
        </w:rPr>
      </w:pPr>
      <w:r>
        <w:rPr>
          <w:rFonts w:hint="eastAsia"/>
          <w:b/>
          <w:bCs/>
          <w:highlight w:val="green"/>
        </w:rPr>
        <w:t>WORK DONE</w:t>
      </w:r>
    </w:p>
    <w:p w14:paraId="78323C9A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1. Completed the ethics application.</w:t>
      </w:r>
    </w:p>
    <w:p w14:paraId="3A4BE41F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2. Completed the first draft of the proposal.</w:t>
      </w:r>
    </w:p>
    <w:p w14:paraId="0C7B3CA0" w14:textId="77777777" w:rsidR="00C47571" w:rsidRDefault="00000000">
      <w:pPr>
        <w:rPr>
          <w:b/>
          <w:bCs/>
          <w:highlight w:val="green"/>
        </w:rPr>
      </w:pPr>
      <w:r>
        <w:rPr>
          <w:rFonts w:hint="eastAsia"/>
          <w:b/>
          <w:bCs/>
        </w:rPr>
        <w:t>3. Completed about 70% of the preprocessing for the RealWorld dataset.</w:t>
      </w:r>
    </w:p>
    <w:p w14:paraId="6ED184EA" w14:textId="77777777" w:rsidR="00C47571" w:rsidRDefault="00C47571">
      <w:pPr>
        <w:rPr>
          <w:b/>
          <w:bCs/>
          <w:highlight w:val="green"/>
        </w:rPr>
      </w:pPr>
    </w:p>
    <w:p w14:paraId="76E4E716" w14:textId="77777777" w:rsidR="00C47571" w:rsidRDefault="00000000">
      <w:pPr>
        <w:rPr>
          <w:b/>
          <w:bCs/>
          <w:highlight w:val="green"/>
        </w:rPr>
      </w:pPr>
      <w:r>
        <w:rPr>
          <w:b/>
          <w:bCs/>
          <w:highlight w:val="green"/>
        </w:rPr>
        <w:t>Issues and challenges</w:t>
      </w:r>
    </w:p>
    <w:p w14:paraId="46822E5A" w14:textId="77777777" w:rsidR="00C47571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I am not very sure how to write a good proposal.</w:t>
      </w:r>
    </w:p>
    <w:p w14:paraId="0B391A2D" w14:textId="77777777" w:rsidR="00C47571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The two datasets I originally chose are not allowed by the university, so I need to think about which datasets to switch to.</w:t>
      </w:r>
    </w:p>
    <w:p w14:paraId="28ADDDE8" w14:textId="77777777" w:rsidR="00C47571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How to make the preprocessing of the RealWorld dataset more standardised, rigorous, and closer to top conference/journal standards.</w:t>
      </w:r>
    </w:p>
    <w:p w14:paraId="3126D18B" w14:textId="77777777" w:rsidR="00C47571" w:rsidRDefault="00C47571">
      <w:pPr>
        <w:rPr>
          <w:b/>
          <w:bCs/>
          <w:highlight w:val="green"/>
        </w:rPr>
      </w:pPr>
    </w:p>
    <w:p w14:paraId="3941872E" w14:textId="77777777" w:rsidR="00C47571" w:rsidRDefault="00000000">
      <w:pPr>
        <w:rPr>
          <w:b/>
          <w:bCs/>
          <w:highlight w:val="green"/>
        </w:rPr>
      </w:pPr>
      <w:r>
        <w:rPr>
          <w:rFonts w:hint="eastAsia"/>
          <w:b/>
          <w:bCs/>
          <w:highlight w:val="green"/>
        </w:rPr>
        <w:t>Actions for next week</w:t>
      </w:r>
    </w:p>
    <w:p w14:paraId="21EBC6B4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1. Complete the remaining part of the preprocessing for the RealWorld dataset.</w:t>
      </w:r>
    </w:p>
    <w:p w14:paraId="6D32BCCE" w14:textId="77777777" w:rsidR="00C47571" w:rsidRDefault="00000000">
      <w:pPr>
        <w:rPr>
          <w:b/>
          <w:bCs/>
        </w:rPr>
      </w:pPr>
      <w:r>
        <w:rPr>
          <w:rFonts w:hint="eastAsia"/>
          <w:b/>
          <w:bCs/>
        </w:rPr>
        <w:t>2. Wait for my supervisor</w:t>
      </w:r>
      <w:r>
        <w:rPr>
          <w:b/>
          <w:bCs/>
        </w:rPr>
        <w:t>’</w:t>
      </w:r>
      <w:r>
        <w:rPr>
          <w:rFonts w:hint="eastAsia"/>
          <w:b/>
          <w:bCs/>
        </w:rPr>
        <w:t>s feedback on the proposal draft and revise it.</w:t>
      </w:r>
    </w:p>
    <w:p w14:paraId="4E822DBC" w14:textId="77777777" w:rsidR="00C47571" w:rsidRDefault="00C47571">
      <w:pPr>
        <w:rPr>
          <w:b/>
          <w:bCs/>
          <w:color w:val="FF0000"/>
        </w:rPr>
      </w:pPr>
    </w:p>
    <w:p w14:paraId="73216BB9" w14:textId="77777777" w:rsidR="00C47571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Evidence</w:t>
      </w:r>
    </w:p>
    <w:p w14:paraId="642E7DA8" w14:textId="77777777" w:rsidR="00C47571" w:rsidRDefault="00000000">
      <w:pPr>
        <w:rPr>
          <w:b/>
          <w:bCs/>
          <w:color w:val="FF0000"/>
        </w:rPr>
      </w:pPr>
      <w:r>
        <w:rPr>
          <w:rFonts w:hint="eastAsia"/>
          <w:b/>
          <w:bCs/>
        </w:rPr>
        <w:t>This was the first meeting and the only one I did not record. However, following my supervisor</w:t>
      </w:r>
      <w:r>
        <w:rPr>
          <w:rFonts w:hint="eastAsia"/>
          <w:b/>
          <w:bCs/>
        </w:rPr>
        <w:t>’</w:t>
      </w:r>
      <w:r>
        <w:rPr>
          <w:rFonts w:hint="eastAsia"/>
          <w:b/>
          <w:bCs/>
        </w:rPr>
        <w:t>s advice, I recorded all subsequent meetings.</w:t>
      </w:r>
    </w:p>
    <w:p w14:paraId="66979422" w14:textId="77777777" w:rsidR="00C47571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41986FC8" wp14:editId="10051A7C">
            <wp:extent cx="5264785" cy="2804160"/>
            <wp:effectExtent l="0" t="0" r="571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4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AD117" w14:textId="77777777" w:rsidR="00C47571" w:rsidRDefault="00C47571"/>
    <w:sectPr w:rsidR="00C47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DEF431"/>
    <w:multiLevelType w:val="singleLevel"/>
    <w:tmpl w:val="8CDEF43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CE81B12"/>
    <w:multiLevelType w:val="singleLevel"/>
    <w:tmpl w:val="DCE81B1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8738B42"/>
    <w:multiLevelType w:val="singleLevel"/>
    <w:tmpl w:val="08738B42"/>
    <w:lvl w:ilvl="0">
      <w:start w:val="1"/>
      <w:numFmt w:val="decimal"/>
      <w:suff w:val="space"/>
      <w:lvlText w:val="%1."/>
      <w:lvlJc w:val="left"/>
    </w:lvl>
  </w:abstractNum>
  <w:num w:numId="1" w16cid:durableId="2071423569">
    <w:abstractNumId w:val="0"/>
  </w:num>
  <w:num w:numId="2" w16cid:durableId="598366698">
    <w:abstractNumId w:val="1"/>
  </w:num>
  <w:num w:numId="3" w16cid:durableId="1367415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571"/>
    <w:rsid w:val="00856B9F"/>
    <w:rsid w:val="00AD7092"/>
    <w:rsid w:val="00C47571"/>
    <w:rsid w:val="1A475C2D"/>
    <w:rsid w:val="256C344E"/>
    <w:rsid w:val="344F57F5"/>
    <w:rsid w:val="50724B2D"/>
    <w:rsid w:val="5B300FCF"/>
    <w:rsid w:val="5F5A12F3"/>
    <w:rsid w:val="644F12A4"/>
    <w:rsid w:val="7D20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E2621"/>
  <w15:docId w15:val="{DED6E289-008C-4CD3-A873-9B29305C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334</Words>
  <Characters>1720</Characters>
  <Application>Microsoft Office Word</Application>
  <DocSecurity>0</DocSecurity>
  <Lines>49</Lines>
  <Paragraphs>33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86173</dc:creator>
  <cp:lastModifiedBy>Wu Yuhao</cp:lastModifiedBy>
  <cp:revision>2</cp:revision>
  <dcterms:created xsi:type="dcterms:W3CDTF">2025-12-03T14:15:00Z</dcterms:created>
  <dcterms:modified xsi:type="dcterms:W3CDTF">2026-07-08T03:53:00Z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BD94843D269D48FAB47BA4AF76877EA7_12</vt:lpwstr>
  </property>
</Properties>
</file>