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018A" w14:textId="658ECC62" w:rsidR="006844B0" w:rsidRPr="00B12DF6" w:rsidRDefault="00E60B6E" w:rsidP="00B12DF6">
      <w:pPr>
        <w:jc w:val="center"/>
        <w:rPr>
          <w:rFonts w:cstheme="minorHAnsi"/>
          <w:sz w:val="24"/>
          <w:szCs w:val="24"/>
        </w:rPr>
      </w:pPr>
      <w:r w:rsidRPr="00B12DF6">
        <w:rPr>
          <w:rFonts w:cstheme="minorHAnsi"/>
          <w:sz w:val="24"/>
          <w:szCs w:val="24"/>
        </w:rPr>
        <w:t>ENTORNOS GRAFICOS</w:t>
      </w:r>
    </w:p>
    <w:p w14:paraId="738DD6B1" w14:textId="183E510F" w:rsidR="00E60B6E" w:rsidRPr="00B12DF6" w:rsidRDefault="00E60B6E" w:rsidP="00B12DF6">
      <w:pPr>
        <w:jc w:val="center"/>
        <w:rPr>
          <w:rFonts w:cstheme="minorHAnsi"/>
          <w:sz w:val="24"/>
          <w:szCs w:val="24"/>
        </w:rPr>
      </w:pPr>
      <w:r w:rsidRPr="00B12DF6">
        <w:rPr>
          <w:rFonts w:cstheme="minorHAnsi"/>
          <w:sz w:val="24"/>
          <w:szCs w:val="24"/>
        </w:rPr>
        <w:t>PRACTICA 1</w:t>
      </w:r>
    </w:p>
    <w:p w14:paraId="29B87B80" w14:textId="27EC79E1" w:rsidR="00E60B6E" w:rsidRPr="00B12DF6" w:rsidRDefault="00E60B6E" w:rsidP="00B12DF6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EJERCITACION 1</w:t>
      </w:r>
    </w:p>
    <w:p w14:paraId="07AE0A28" w14:textId="0851EC0F" w:rsidR="00E60B6E" w:rsidRPr="00B12DF6" w:rsidRDefault="00E60B6E" w:rsidP="00E60B6E">
      <w:pPr>
        <w:pStyle w:val="Default"/>
        <w:rPr>
          <w:rFonts w:asciiTheme="minorHAnsi" w:hAnsiTheme="minorHAnsi" w:cstheme="minorHAnsi"/>
          <w:color w:val="auto"/>
          <w:lang w:val="es-AR"/>
        </w:rPr>
      </w:pPr>
      <w:r w:rsidRPr="00B12DF6">
        <w:rPr>
          <w:rFonts w:asciiTheme="minorHAnsi" w:hAnsiTheme="minorHAnsi" w:cstheme="minorHAnsi"/>
          <w:color w:val="auto"/>
          <w:lang w:val="es-AR"/>
        </w:rPr>
        <w:t xml:space="preserve">1. Qué es HTML, cuando fue creado, </w:t>
      </w:r>
      <w:r w:rsidRPr="00B12DF6">
        <w:rPr>
          <w:rFonts w:asciiTheme="minorHAnsi" w:hAnsiTheme="minorHAnsi" w:cstheme="minorHAnsi"/>
          <w:color w:val="auto"/>
          <w:lang w:val="es-AR"/>
        </w:rPr>
        <w:t>¿cuáles fueron las distintas versiones y cuál es la última?</w:t>
      </w:r>
      <w:r w:rsidRPr="00B12DF6">
        <w:rPr>
          <w:rFonts w:asciiTheme="minorHAnsi" w:hAnsiTheme="minorHAnsi" w:cstheme="minorHAnsi"/>
          <w:color w:val="auto"/>
          <w:lang w:val="es-AR"/>
        </w:rPr>
        <w:t xml:space="preserve"> </w:t>
      </w:r>
    </w:p>
    <w:p w14:paraId="3AC84F96" w14:textId="77777777" w:rsidR="00E60B6E" w:rsidRPr="00B12DF6" w:rsidRDefault="00E60B6E" w:rsidP="00E60B6E">
      <w:pPr>
        <w:pStyle w:val="Default"/>
        <w:rPr>
          <w:rFonts w:asciiTheme="minorHAnsi" w:hAnsiTheme="minorHAnsi" w:cstheme="minorHAnsi"/>
          <w:color w:val="auto"/>
          <w:lang w:val="es-AR"/>
        </w:rPr>
      </w:pPr>
      <w:r w:rsidRPr="00B12DF6">
        <w:rPr>
          <w:rFonts w:asciiTheme="minorHAnsi" w:hAnsiTheme="minorHAnsi" w:cstheme="minorHAnsi"/>
          <w:color w:val="auto"/>
          <w:lang w:val="es-AR"/>
        </w:rPr>
        <w:t xml:space="preserve">2. ¿Cuáles son los principios básicos que el W3C recomienda seguir para la creación de documentos con HTML? </w:t>
      </w:r>
    </w:p>
    <w:p w14:paraId="31A20A08" w14:textId="77777777" w:rsidR="00E60B6E" w:rsidRPr="00B12DF6" w:rsidRDefault="00E60B6E" w:rsidP="00E60B6E">
      <w:pPr>
        <w:pStyle w:val="Default"/>
        <w:rPr>
          <w:rFonts w:asciiTheme="minorHAnsi" w:hAnsiTheme="minorHAnsi" w:cstheme="minorHAnsi"/>
          <w:color w:val="auto"/>
          <w:lang w:val="es-AR"/>
        </w:rPr>
      </w:pPr>
      <w:r w:rsidRPr="00B12DF6">
        <w:rPr>
          <w:rFonts w:asciiTheme="minorHAnsi" w:hAnsiTheme="minorHAnsi" w:cstheme="minorHAnsi"/>
          <w:color w:val="auto"/>
          <w:lang w:val="es-AR"/>
        </w:rPr>
        <w:t xml:space="preserve">3. En las Especificaciones de HTML, ¿cuándo un elemento o atributo se considera desaprobado? ¿y obsoleto? </w:t>
      </w:r>
    </w:p>
    <w:p w14:paraId="306794E5" w14:textId="77777777" w:rsidR="00E60B6E" w:rsidRPr="00B12DF6" w:rsidRDefault="00E60B6E" w:rsidP="00E60B6E">
      <w:pPr>
        <w:pStyle w:val="Default"/>
        <w:rPr>
          <w:rFonts w:asciiTheme="minorHAnsi" w:hAnsiTheme="minorHAnsi" w:cstheme="minorHAnsi"/>
          <w:color w:val="auto"/>
          <w:lang w:val="es-AR"/>
        </w:rPr>
      </w:pPr>
      <w:r w:rsidRPr="00B12DF6">
        <w:rPr>
          <w:rFonts w:asciiTheme="minorHAnsi" w:hAnsiTheme="minorHAnsi" w:cstheme="minorHAnsi"/>
          <w:color w:val="auto"/>
          <w:lang w:val="es-AR"/>
        </w:rPr>
        <w:t xml:space="preserve">4. Qué es el DTD y cuáles son los posibles </w:t>
      </w:r>
      <w:proofErr w:type="spellStart"/>
      <w:r w:rsidRPr="00B12DF6">
        <w:rPr>
          <w:rFonts w:asciiTheme="minorHAnsi" w:hAnsiTheme="minorHAnsi" w:cstheme="minorHAnsi"/>
          <w:color w:val="auto"/>
          <w:lang w:val="es-AR"/>
        </w:rPr>
        <w:t>DTDs</w:t>
      </w:r>
      <w:proofErr w:type="spellEnd"/>
      <w:r w:rsidRPr="00B12DF6">
        <w:rPr>
          <w:rFonts w:asciiTheme="minorHAnsi" w:hAnsiTheme="minorHAnsi" w:cstheme="minorHAnsi"/>
          <w:color w:val="auto"/>
          <w:lang w:val="es-AR"/>
        </w:rPr>
        <w:t xml:space="preserve"> contemplados en la especificación de HTML 4.01? </w:t>
      </w:r>
    </w:p>
    <w:p w14:paraId="5A18FE41" w14:textId="49D9BCA3" w:rsidR="00E60B6E" w:rsidRPr="00B12DF6" w:rsidRDefault="00E60B6E" w:rsidP="00E60B6E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5. Qué son los metadatos y cómo se especifican en HTML?</w:t>
      </w:r>
    </w:p>
    <w:p w14:paraId="6C1762A8" w14:textId="7154C67A" w:rsidR="00E60B6E" w:rsidRPr="00B12DF6" w:rsidRDefault="00E60B6E" w:rsidP="00E60B6E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1) HTML (</w:t>
      </w:r>
      <w:proofErr w:type="spellStart"/>
      <w:r w:rsidRPr="00B12DF6">
        <w:rPr>
          <w:rFonts w:cstheme="minorHAnsi"/>
          <w:sz w:val="24"/>
          <w:szCs w:val="24"/>
          <w:lang w:val="es-AR"/>
        </w:rPr>
        <w:t>HyperText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 </w:t>
      </w:r>
      <w:proofErr w:type="spellStart"/>
      <w:r w:rsidRPr="00B12DF6">
        <w:rPr>
          <w:rFonts w:cstheme="minorHAnsi"/>
          <w:sz w:val="24"/>
          <w:szCs w:val="24"/>
          <w:lang w:val="es-AR"/>
        </w:rPr>
        <w:t>Markup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 </w:t>
      </w:r>
      <w:proofErr w:type="spellStart"/>
      <w:r w:rsidRPr="00B12DF6">
        <w:rPr>
          <w:rFonts w:cstheme="minorHAnsi"/>
          <w:sz w:val="24"/>
          <w:szCs w:val="24"/>
          <w:lang w:val="es-AR"/>
        </w:rPr>
        <w:t>Language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 o</w:t>
      </w:r>
      <w:r w:rsidRPr="00B12DF6">
        <w:rPr>
          <w:rFonts w:cstheme="minorHAnsi"/>
          <w:sz w:val="24"/>
          <w:szCs w:val="24"/>
          <w:lang w:val="es-AR"/>
        </w:rPr>
        <w:t xml:space="preserve"> </w:t>
      </w:r>
      <w:r w:rsidRPr="00E60B6E">
        <w:rPr>
          <w:rFonts w:cstheme="minorHAnsi"/>
          <w:sz w:val="24"/>
          <w:szCs w:val="24"/>
          <w:lang w:val="es-AR"/>
        </w:rPr>
        <w:t>Lenguaje de marcas de hipertexto</w:t>
      </w:r>
      <w:r w:rsidRPr="00B12DF6">
        <w:rPr>
          <w:rFonts w:cstheme="minorHAnsi"/>
          <w:sz w:val="24"/>
          <w:szCs w:val="24"/>
          <w:lang w:val="es-AR"/>
        </w:rPr>
        <w:t>) e</w:t>
      </w:r>
      <w:r w:rsidRPr="00E60B6E">
        <w:rPr>
          <w:rFonts w:cstheme="minorHAnsi"/>
          <w:sz w:val="24"/>
          <w:szCs w:val="24"/>
          <w:lang w:val="es-AR"/>
        </w:rPr>
        <w:t xml:space="preserve">s un lenguaje de marcado para la elaboración de páginas web. Es un estándar que sirve de referencia del software que conecta con la elaboración de páginas web en sus diferentes versiones. </w:t>
      </w:r>
      <w:r w:rsidRPr="00B12DF6">
        <w:rPr>
          <w:rFonts w:cstheme="minorHAnsi"/>
          <w:sz w:val="24"/>
          <w:szCs w:val="24"/>
          <w:lang w:val="es-AR"/>
        </w:rPr>
        <w:t xml:space="preserve"> </w:t>
      </w:r>
      <w:r w:rsidRPr="00B12DF6">
        <w:rPr>
          <w:rFonts w:cstheme="minorHAnsi"/>
          <w:sz w:val="24"/>
          <w:szCs w:val="24"/>
          <w:lang w:val="es-AR"/>
        </w:rPr>
        <w:t>Define una estructura básica y un código para la definición de contenido de una página web, como texto, imágenes, videos, juegos, entre otros</w:t>
      </w:r>
    </w:p>
    <w:p w14:paraId="5C4F2463" w14:textId="701D4F3A" w:rsidR="009E0D78" w:rsidRPr="00B12DF6" w:rsidRDefault="009E0D78" w:rsidP="00E60B6E">
      <w:pPr>
        <w:rPr>
          <w:rFonts w:cstheme="minorHAnsi"/>
          <w:sz w:val="24"/>
          <w:szCs w:val="24"/>
        </w:rPr>
      </w:pPr>
      <w:proofErr w:type="spellStart"/>
      <w:r w:rsidRPr="00B12DF6">
        <w:rPr>
          <w:rFonts w:cstheme="minorHAnsi"/>
          <w:sz w:val="24"/>
          <w:szCs w:val="24"/>
        </w:rPr>
        <w:t>Versiones</w:t>
      </w:r>
      <w:proofErr w:type="spellEnd"/>
      <w:r w:rsidRPr="00B12DF6">
        <w:rPr>
          <w:rFonts w:cstheme="minorHAnsi"/>
          <w:sz w:val="24"/>
          <w:szCs w:val="24"/>
        </w:rPr>
        <w:t>: HTML, HTML 3.0, HTML 3.2, HTML 4.01</w:t>
      </w:r>
      <w:r w:rsidR="00687BA6" w:rsidRPr="00B12DF6">
        <w:rPr>
          <w:rFonts w:cstheme="minorHAnsi"/>
          <w:sz w:val="24"/>
          <w:szCs w:val="24"/>
        </w:rPr>
        <w:t xml:space="preserve">, </w:t>
      </w:r>
      <w:r w:rsidR="00491F42" w:rsidRPr="00B12DF6">
        <w:rPr>
          <w:rFonts w:cstheme="minorHAnsi"/>
          <w:sz w:val="24"/>
          <w:szCs w:val="24"/>
        </w:rPr>
        <w:t>HTML 5</w:t>
      </w:r>
    </w:p>
    <w:p w14:paraId="123D3A1E" w14:textId="1F75330E" w:rsidR="00687BA6" w:rsidRPr="00B12DF6" w:rsidRDefault="00687BA6" w:rsidP="00E60B6E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 xml:space="preserve">HTML 5 es la </w:t>
      </w:r>
      <w:r w:rsidR="005F7B15" w:rsidRPr="00B12DF6">
        <w:rPr>
          <w:rFonts w:cstheme="minorHAnsi"/>
          <w:sz w:val="24"/>
          <w:szCs w:val="24"/>
          <w:lang w:val="es-AR"/>
        </w:rPr>
        <w:t>última</w:t>
      </w:r>
      <w:r w:rsidRPr="00B12DF6">
        <w:rPr>
          <w:rFonts w:cstheme="minorHAnsi"/>
          <w:sz w:val="24"/>
          <w:szCs w:val="24"/>
          <w:lang w:val="es-AR"/>
        </w:rPr>
        <w:t xml:space="preserve"> </w:t>
      </w:r>
      <w:r w:rsidR="005F7B15" w:rsidRPr="00B12DF6">
        <w:rPr>
          <w:rFonts w:cstheme="minorHAnsi"/>
          <w:sz w:val="24"/>
          <w:szCs w:val="24"/>
          <w:lang w:val="es-AR"/>
        </w:rPr>
        <w:t>versión</w:t>
      </w:r>
      <w:r w:rsidRPr="00B12DF6">
        <w:rPr>
          <w:rFonts w:cstheme="minorHAnsi"/>
          <w:sz w:val="24"/>
          <w:szCs w:val="24"/>
          <w:lang w:val="es-AR"/>
        </w:rPr>
        <w:t xml:space="preserve"> </w:t>
      </w:r>
    </w:p>
    <w:p w14:paraId="6E3461B8" w14:textId="2D0B6ABA" w:rsidR="00782629" w:rsidRPr="00B12DF6" w:rsidRDefault="00782629" w:rsidP="00E60B6E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 xml:space="preserve">2) Los principios básicos son: </w:t>
      </w:r>
    </w:p>
    <w:p w14:paraId="2A0A2D06" w14:textId="0C8F8790" w:rsidR="00782629" w:rsidRPr="00B12DF6" w:rsidRDefault="00782629" w:rsidP="007826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Separar estructura y presentación</w:t>
      </w:r>
    </w:p>
    <w:p w14:paraId="795059FA" w14:textId="13763B0B" w:rsidR="00782629" w:rsidRPr="00B12DF6" w:rsidRDefault="00782629" w:rsidP="007826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Considerar la accesibilidad universal a la Web</w:t>
      </w:r>
    </w:p>
    <w:p w14:paraId="39C3D86F" w14:textId="4E6B13AC" w:rsidR="00782629" w:rsidRPr="00B12DF6" w:rsidRDefault="00782629" w:rsidP="007826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Ayudar con la representación incremental</w:t>
      </w:r>
    </w:p>
    <w:p w14:paraId="29D5F444" w14:textId="436D339A" w:rsidR="005F7B15" w:rsidRPr="00B12DF6" w:rsidRDefault="005F7B15" w:rsidP="005F7B15">
      <w:pPr>
        <w:pStyle w:val="Default"/>
        <w:rPr>
          <w:rFonts w:asciiTheme="minorHAnsi" w:hAnsiTheme="minorHAnsi" w:cstheme="minorHAnsi"/>
          <w:color w:val="auto"/>
          <w:lang w:val="es-AR"/>
        </w:rPr>
      </w:pPr>
      <w:r w:rsidRPr="00B12DF6">
        <w:rPr>
          <w:rFonts w:asciiTheme="minorHAnsi" w:hAnsiTheme="minorHAnsi" w:cstheme="minorHAnsi"/>
          <w:color w:val="auto"/>
          <w:lang w:val="es-AR"/>
        </w:rPr>
        <w:t xml:space="preserve">3) </w:t>
      </w:r>
      <w:r w:rsidRPr="005F7B15">
        <w:rPr>
          <w:rFonts w:asciiTheme="minorHAnsi" w:hAnsiTheme="minorHAnsi" w:cstheme="minorHAnsi"/>
          <w:color w:val="auto"/>
          <w:lang w:val="es-AR"/>
        </w:rPr>
        <w:t xml:space="preserve">Antes de </w:t>
      </w:r>
      <w:r w:rsidRPr="00B12DF6">
        <w:rPr>
          <w:rFonts w:asciiTheme="minorHAnsi" w:hAnsiTheme="minorHAnsi" w:cstheme="minorHAnsi"/>
          <w:color w:val="auto"/>
          <w:lang w:val="es-AR"/>
        </w:rPr>
        <w:t>utilizar</w:t>
      </w:r>
      <w:r w:rsidRPr="005F7B15">
        <w:rPr>
          <w:rFonts w:asciiTheme="minorHAnsi" w:hAnsiTheme="minorHAnsi" w:cstheme="minorHAnsi"/>
          <w:color w:val="auto"/>
          <w:lang w:val="es-AR"/>
        </w:rPr>
        <w:t xml:space="preserve"> hojas de estilo, </w:t>
      </w:r>
      <w:r w:rsidRPr="00B12DF6">
        <w:rPr>
          <w:rFonts w:asciiTheme="minorHAnsi" w:hAnsiTheme="minorHAnsi" w:cstheme="minorHAnsi"/>
          <w:color w:val="auto"/>
          <w:lang w:val="es-AR"/>
        </w:rPr>
        <w:t>se utilizaban las</w:t>
      </w:r>
      <w:r w:rsidRPr="005F7B15">
        <w:rPr>
          <w:rFonts w:asciiTheme="minorHAnsi" w:hAnsiTheme="minorHAnsi" w:cstheme="minorHAnsi"/>
          <w:color w:val="auto"/>
          <w:lang w:val="es-AR"/>
        </w:rPr>
        <w:t xml:space="preserve"> tablas y las imágenes como medio de organizar la presentación de sus páginas. </w:t>
      </w:r>
      <w:r w:rsidRPr="00B12DF6">
        <w:rPr>
          <w:rFonts w:asciiTheme="minorHAnsi" w:hAnsiTheme="minorHAnsi" w:cstheme="minorHAnsi"/>
          <w:color w:val="auto"/>
          <w:lang w:val="es-AR"/>
        </w:rPr>
        <w:t>Como las</w:t>
      </w:r>
      <w:r w:rsidRPr="005F7B15">
        <w:rPr>
          <w:rFonts w:asciiTheme="minorHAnsi" w:hAnsiTheme="minorHAnsi" w:cstheme="minorHAnsi"/>
          <w:color w:val="auto"/>
          <w:lang w:val="es-AR"/>
        </w:rPr>
        <w:t xml:space="preserve"> hojas de estilo </w:t>
      </w:r>
      <w:r w:rsidRPr="00B12DF6">
        <w:rPr>
          <w:rFonts w:asciiTheme="minorHAnsi" w:hAnsiTheme="minorHAnsi" w:cstheme="minorHAnsi"/>
          <w:color w:val="auto"/>
          <w:lang w:val="es-AR"/>
        </w:rPr>
        <w:t xml:space="preserve">ofrecen </w:t>
      </w:r>
      <w:r w:rsidRPr="005F7B15">
        <w:rPr>
          <w:rFonts w:asciiTheme="minorHAnsi" w:hAnsiTheme="minorHAnsi" w:cstheme="minorHAnsi"/>
          <w:color w:val="auto"/>
          <w:lang w:val="es-AR"/>
        </w:rPr>
        <w:t xml:space="preserve">mecanismos de presentación más potentes, el W3C declarará </w:t>
      </w:r>
      <w:r w:rsidRPr="005F7B15">
        <w:rPr>
          <w:rFonts w:asciiTheme="minorHAnsi" w:hAnsiTheme="minorHAnsi" w:cstheme="minorHAnsi"/>
          <w:b/>
          <w:bCs/>
          <w:color w:val="auto"/>
          <w:lang w:val="es-AR"/>
        </w:rPr>
        <w:t xml:space="preserve">obsoletos </w:t>
      </w:r>
      <w:r w:rsidRPr="005F7B15">
        <w:rPr>
          <w:rFonts w:asciiTheme="minorHAnsi" w:hAnsiTheme="minorHAnsi" w:cstheme="minorHAnsi"/>
          <w:color w:val="auto"/>
          <w:lang w:val="es-AR"/>
        </w:rPr>
        <w:t xml:space="preserve">en el futuro muchos de los elementos y atributos de presentación del HTML, anteriores. A lo largo de esta especificación dichos elementos y atributos se marcan como </w:t>
      </w:r>
      <w:r w:rsidRPr="005F7B15">
        <w:rPr>
          <w:rFonts w:asciiTheme="minorHAnsi" w:hAnsiTheme="minorHAnsi" w:cstheme="minorHAnsi"/>
          <w:b/>
          <w:bCs/>
          <w:color w:val="auto"/>
          <w:lang w:val="es-AR"/>
        </w:rPr>
        <w:t>"desaprobados".</w:t>
      </w:r>
      <w:r w:rsidRPr="005F7B15">
        <w:rPr>
          <w:rFonts w:asciiTheme="minorHAnsi" w:hAnsiTheme="minorHAnsi" w:cstheme="minorHAnsi"/>
          <w:color w:val="auto"/>
          <w:lang w:val="es-AR"/>
        </w:rPr>
        <w:t xml:space="preserve"> Se acompañan con ejemplos de cómo lograr los mismos efectos con otros elementos o con hojas de estilo. </w:t>
      </w:r>
    </w:p>
    <w:p w14:paraId="4F616739" w14:textId="77777777" w:rsidR="00782629" w:rsidRPr="005F7B15" w:rsidRDefault="00782629" w:rsidP="005F7B15">
      <w:pPr>
        <w:pStyle w:val="Default"/>
        <w:rPr>
          <w:rFonts w:asciiTheme="minorHAnsi" w:hAnsiTheme="minorHAnsi" w:cstheme="minorHAnsi"/>
          <w:color w:val="auto"/>
        </w:rPr>
      </w:pPr>
    </w:p>
    <w:p w14:paraId="4365E454" w14:textId="36F533A6" w:rsidR="00D67C17" w:rsidRPr="00B12DF6" w:rsidRDefault="00782629" w:rsidP="00D67C17">
      <w:pPr>
        <w:rPr>
          <w:rFonts w:eastAsia="Malgun Gothic"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4</w:t>
      </w:r>
      <w:r w:rsidR="00D67C17" w:rsidRPr="00B12DF6">
        <w:rPr>
          <w:rFonts w:cstheme="minorHAnsi"/>
          <w:sz w:val="24"/>
          <w:szCs w:val="24"/>
          <w:lang w:val="es-AR"/>
        </w:rPr>
        <w:t xml:space="preserve">) Un DTD es una declaración de tipo de documento, </w:t>
      </w:r>
      <w:r w:rsidR="00D67C17" w:rsidRPr="00B12DF6">
        <w:rPr>
          <w:rFonts w:cstheme="minorHAnsi"/>
          <w:sz w:val="24"/>
          <w:szCs w:val="24"/>
          <w:lang w:val="es-AR"/>
        </w:rPr>
        <w:t xml:space="preserve">esta sección se ubica en la primera línea del archivo HTML, es decir antes de la marca </w:t>
      </w:r>
      <w:proofErr w:type="spellStart"/>
      <w:r w:rsidR="00D67C17" w:rsidRPr="00B12DF6">
        <w:rPr>
          <w:rFonts w:cstheme="minorHAnsi"/>
          <w:sz w:val="24"/>
          <w:szCs w:val="24"/>
          <w:lang w:val="es-AR"/>
        </w:rPr>
        <w:t>html</w:t>
      </w:r>
      <w:proofErr w:type="spellEnd"/>
      <w:r w:rsidR="00D67C17" w:rsidRPr="00B12DF6">
        <w:rPr>
          <w:rFonts w:cstheme="minorHAnsi"/>
          <w:sz w:val="24"/>
          <w:szCs w:val="24"/>
          <w:lang w:val="es-AR"/>
        </w:rPr>
        <w:t>.</w:t>
      </w:r>
      <w:r w:rsidR="00D67C17" w:rsidRPr="00B12DF6">
        <w:rPr>
          <w:rFonts w:eastAsia="Malgun Gothic" w:cstheme="minorHAnsi"/>
          <w:sz w:val="24"/>
          <w:szCs w:val="24"/>
          <w:lang w:val="es-AR"/>
        </w:rPr>
        <w:t xml:space="preserve"> </w:t>
      </w:r>
    </w:p>
    <w:p w14:paraId="470D9BB4" w14:textId="1174A836" w:rsidR="00D67C17" w:rsidRPr="00B12DF6" w:rsidRDefault="00D67C17" w:rsidP="00D67C17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 xml:space="preserve">&lt;!DOCTYPE HTML&gt; </w:t>
      </w:r>
    </w:p>
    <w:p w14:paraId="39434CDC" w14:textId="701B327D" w:rsidR="00D67C17" w:rsidRPr="00B12DF6" w:rsidRDefault="00D67C17" w:rsidP="00D67C17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>Es importante agregar el DOCTYPE, de esta forma el navegador puede saber que estamos utilizando la especificación del HTML 5.</w:t>
      </w:r>
    </w:p>
    <w:p w14:paraId="33BFC57B" w14:textId="62B44837" w:rsidR="00782629" w:rsidRPr="00B12DF6" w:rsidRDefault="00782629" w:rsidP="00E60B6E">
      <w:p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 xml:space="preserve">HTML4.01 especifica tres </w:t>
      </w:r>
      <w:proofErr w:type="spellStart"/>
      <w:r w:rsidRPr="00B12DF6">
        <w:rPr>
          <w:rFonts w:cstheme="minorHAnsi"/>
          <w:sz w:val="24"/>
          <w:szCs w:val="24"/>
          <w:lang w:val="es-AR"/>
        </w:rPr>
        <w:t>DTDs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, que varían en cuanto a los elementos que soportan: </w:t>
      </w:r>
    </w:p>
    <w:p w14:paraId="4AC94002" w14:textId="564FC04E" w:rsidR="00782629" w:rsidRPr="00B12DF6" w:rsidRDefault="00782629" w:rsidP="0078262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lastRenderedPageBreak/>
        <w:t xml:space="preserve">El </w:t>
      </w:r>
      <w:r w:rsidRPr="00B12DF6">
        <w:rPr>
          <w:rFonts w:cstheme="minorHAnsi"/>
          <w:b/>
          <w:bCs/>
          <w:sz w:val="24"/>
          <w:szCs w:val="24"/>
          <w:lang w:val="es-AR"/>
        </w:rPr>
        <w:t>DTD HTML 4.01 Estricto</w:t>
      </w:r>
      <w:r w:rsidRPr="00B12DF6">
        <w:rPr>
          <w:rFonts w:cstheme="minorHAnsi"/>
          <w:sz w:val="24"/>
          <w:szCs w:val="24"/>
          <w:lang w:val="es-AR"/>
        </w:rPr>
        <w:t xml:space="preserve"> (</w:t>
      </w:r>
      <w:proofErr w:type="spellStart"/>
      <w:r w:rsidRPr="00B12DF6">
        <w:rPr>
          <w:rFonts w:cstheme="minorHAnsi"/>
          <w:sz w:val="24"/>
          <w:szCs w:val="24"/>
          <w:lang w:val="es-AR"/>
        </w:rPr>
        <w:t>Strict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 DTD) incluye todos los elementos y atributos que no han sido desaprobados o que no aparecen en documentos con marcos. </w:t>
      </w:r>
    </w:p>
    <w:p w14:paraId="6DFBE3EA" w14:textId="0661ED91" w:rsidR="00782629" w:rsidRPr="00B12DF6" w:rsidRDefault="00782629" w:rsidP="0078262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 xml:space="preserve">El </w:t>
      </w:r>
      <w:r w:rsidRPr="00B12DF6">
        <w:rPr>
          <w:rFonts w:cstheme="minorHAnsi"/>
          <w:b/>
          <w:bCs/>
          <w:sz w:val="24"/>
          <w:szCs w:val="24"/>
          <w:lang w:val="es-AR"/>
        </w:rPr>
        <w:t>DTD HTML 4.01 Transicional</w:t>
      </w:r>
      <w:r w:rsidRPr="00B12DF6">
        <w:rPr>
          <w:rFonts w:cstheme="minorHAnsi"/>
          <w:b/>
          <w:bCs/>
          <w:sz w:val="24"/>
          <w:szCs w:val="24"/>
          <w:lang w:val="es-AR"/>
        </w:rPr>
        <w:t xml:space="preserve"> </w:t>
      </w:r>
      <w:r w:rsidRPr="00B12DF6">
        <w:rPr>
          <w:rFonts w:cstheme="minorHAnsi"/>
          <w:sz w:val="24"/>
          <w:szCs w:val="24"/>
          <w:lang w:val="es-AR"/>
        </w:rPr>
        <w:t>(</w:t>
      </w:r>
      <w:proofErr w:type="spellStart"/>
      <w:r w:rsidRPr="00B12DF6">
        <w:rPr>
          <w:rFonts w:cstheme="minorHAnsi"/>
          <w:sz w:val="24"/>
          <w:szCs w:val="24"/>
          <w:lang w:val="es-AR"/>
        </w:rPr>
        <w:t>Transitional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 DTD) incluye todo loque incluye el DTD estricto más los elementos y atributos desaprobados (la mayoría de los cuales están relacionados con </w:t>
      </w:r>
      <w:r w:rsidR="00B12DF6" w:rsidRPr="00B12DF6">
        <w:rPr>
          <w:rFonts w:cstheme="minorHAnsi"/>
          <w:sz w:val="24"/>
          <w:szCs w:val="24"/>
          <w:lang w:val="es-AR"/>
        </w:rPr>
        <w:t>la presentación</w:t>
      </w:r>
      <w:r w:rsidRPr="00B12DF6">
        <w:rPr>
          <w:rFonts w:cstheme="minorHAnsi"/>
          <w:sz w:val="24"/>
          <w:szCs w:val="24"/>
          <w:lang w:val="es-AR"/>
        </w:rPr>
        <w:t xml:space="preserve"> visual). </w:t>
      </w:r>
    </w:p>
    <w:p w14:paraId="6F2BA70D" w14:textId="77CB2591" w:rsidR="00687BA6" w:rsidRPr="00B12DF6" w:rsidRDefault="00782629" w:rsidP="0078262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AR"/>
        </w:rPr>
      </w:pPr>
      <w:r w:rsidRPr="00B12DF6">
        <w:rPr>
          <w:rFonts w:cstheme="minorHAnsi"/>
          <w:sz w:val="24"/>
          <w:szCs w:val="24"/>
          <w:lang w:val="es-AR"/>
        </w:rPr>
        <w:t xml:space="preserve">El </w:t>
      </w:r>
      <w:r w:rsidRPr="00B12DF6">
        <w:rPr>
          <w:rFonts w:cstheme="minorHAnsi"/>
          <w:b/>
          <w:bCs/>
          <w:sz w:val="24"/>
          <w:szCs w:val="24"/>
          <w:lang w:val="es-AR"/>
        </w:rPr>
        <w:t>DTD HTML 4.01 para Documentos con Marcos</w:t>
      </w:r>
      <w:r w:rsidRPr="00B12DF6">
        <w:rPr>
          <w:rFonts w:cstheme="minorHAnsi"/>
          <w:sz w:val="24"/>
          <w:szCs w:val="24"/>
          <w:lang w:val="es-AR"/>
        </w:rPr>
        <w:t xml:space="preserve"> </w:t>
      </w:r>
      <w:r w:rsidRPr="00B12DF6">
        <w:rPr>
          <w:rFonts w:cstheme="minorHAnsi"/>
          <w:sz w:val="24"/>
          <w:szCs w:val="24"/>
          <w:lang w:val="es-AR"/>
        </w:rPr>
        <w:t>(</w:t>
      </w:r>
      <w:proofErr w:type="spellStart"/>
      <w:r w:rsidRPr="00B12DF6">
        <w:rPr>
          <w:rFonts w:cstheme="minorHAnsi"/>
          <w:sz w:val="24"/>
          <w:szCs w:val="24"/>
          <w:lang w:val="es-AR"/>
        </w:rPr>
        <w:t>Frameset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 </w:t>
      </w:r>
      <w:proofErr w:type="spellStart"/>
      <w:r w:rsidRPr="00B12DF6">
        <w:rPr>
          <w:rFonts w:cstheme="minorHAnsi"/>
          <w:sz w:val="24"/>
          <w:szCs w:val="24"/>
          <w:lang w:val="es-AR"/>
        </w:rPr>
        <w:t>DTDincluye</w:t>
      </w:r>
      <w:proofErr w:type="spellEnd"/>
      <w:r w:rsidRPr="00B12DF6">
        <w:rPr>
          <w:rFonts w:cstheme="minorHAnsi"/>
          <w:sz w:val="24"/>
          <w:szCs w:val="24"/>
          <w:lang w:val="es-AR"/>
        </w:rPr>
        <w:t xml:space="preserve"> todo lo que incluye el DTD Transicional más los marcos.</w:t>
      </w:r>
    </w:p>
    <w:p w14:paraId="36C8E3DD" w14:textId="56F10132" w:rsidR="00B12DF6" w:rsidRPr="00B12DF6" w:rsidRDefault="00D67C17" w:rsidP="00B12DF6">
      <w:pPr>
        <w:pStyle w:val="Default"/>
        <w:rPr>
          <w:rFonts w:asciiTheme="minorHAnsi" w:hAnsiTheme="minorHAnsi" w:cstheme="minorHAnsi"/>
          <w:color w:val="auto"/>
          <w:lang w:val="es-AR"/>
        </w:rPr>
      </w:pPr>
      <w:r w:rsidRPr="00B12DF6">
        <w:rPr>
          <w:rFonts w:asciiTheme="minorHAnsi" w:hAnsiTheme="minorHAnsi" w:cstheme="minorHAnsi"/>
          <w:color w:val="auto"/>
          <w:lang w:val="es-AR"/>
        </w:rPr>
        <w:t xml:space="preserve">5)  </w:t>
      </w:r>
      <w:r w:rsidR="00B12DF6" w:rsidRPr="00B12DF6">
        <w:rPr>
          <w:rFonts w:asciiTheme="minorHAnsi" w:hAnsiTheme="minorHAnsi" w:cstheme="minorHAnsi"/>
          <w:color w:val="auto"/>
          <w:lang w:val="es-AR"/>
        </w:rPr>
        <w:t xml:space="preserve">Los </w:t>
      </w:r>
      <w:r w:rsidRPr="00D67C17">
        <w:rPr>
          <w:rFonts w:asciiTheme="minorHAnsi" w:hAnsiTheme="minorHAnsi" w:cstheme="minorHAnsi"/>
          <w:color w:val="auto"/>
          <w:lang w:val="es-AR"/>
        </w:rPr>
        <w:t xml:space="preserve">metadatos </w:t>
      </w:r>
      <w:r w:rsidR="00B12DF6" w:rsidRPr="00B12DF6">
        <w:rPr>
          <w:rFonts w:asciiTheme="minorHAnsi" w:hAnsiTheme="minorHAnsi" w:cstheme="minorHAnsi"/>
          <w:color w:val="auto"/>
          <w:lang w:val="es-AR"/>
        </w:rPr>
        <w:t xml:space="preserve">son </w:t>
      </w:r>
      <w:r w:rsidRPr="00D67C17">
        <w:rPr>
          <w:rFonts w:asciiTheme="minorHAnsi" w:hAnsiTheme="minorHAnsi" w:cstheme="minorHAnsi"/>
          <w:color w:val="auto"/>
          <w:lang w:val="es-AR"/>
        </w:rPr>
        <w:t>información sobre un documento más que contenido del propio documento</w:t>
      </w:r>
      <w:r w:rsidRPr="00B12DF6">
        <w:rPr>
          <w:rFonts w:asciiTheme="minorHAnsi" w:hAnsiTheme="minorHAnsi" w:cstheme="minorHAnsi"/>
          <w:color w:val="auto"/>
          <w:lang w:val="es-AR"/>
        </w:rPr>
        <w:t>.</w:t>
      </w:r>
    </w:p>
    <w:p w14:paraId="53DA78CA" w14:textId="77777777" w:rsidR="00B12DF6" w:rsidRPr="00B12DF6" w:rsidRDefault="00B12DF6" w:rsidP="00B12DF6">
      <w:pPr>
        <w:pStyle w:val="Default"/>
        <w:rPr>
          <w:rFonts w:asciiTheme="minorHAnsi" w:hAnsiTheme="minorHAnsi" w:cstheme="minorHAnsi"/>
          <w:color w:val="auto"/>
          <w:lang w:val="es-AR"/>
        </w:rPr>
      </w:pPr>
      <w:r w:rsidRPr="00B12DF6">
        <w:rPr>
          <w:rFonts w:asciiTheme="minorHAnsi" w:hAnsiTheme="minorHAnsi" w:cstheme="minorHAnsi"/>
          <w:color w:val="auto"/>
          <w:lang w:val="es-AR"/>
        </w:rPr>
        <w:t xml:space="preserve">El elemento META puede utilizarse para identificar propiedades de un documento (p.ej., el autor, la fecha de caducidad, una lista de palabras clave, etc.) y para asignar valores a esas propiedades. </w:t>
      </w:r>
    </w:p>
    <w:p w14:paraId="5336DB7E" w14:textId="77777777" w:rsidR="00D67C17" w:rsidRPr="00D67C17" w:rsidRDefault="00D67C17" w:rsidP="00D67C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716EC6" w14:textId="77777777" w:rsidR="00D67C17" w:rsidRPr="00B12DF6" w:rsidRDefault="00D67C17" w:rsidP="00D67C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2DF6">
        <w:rPr>
          <w:rFonts w:cstheme="minorHAnsi"/>
          <w:sz w:val="24"/>
          <w:szCs w:val="24"/>
        </w:rPr>
        <w:t xml:space="preserve">para </w:t>
      </w:r>
      <w:proofErr w:type="spellStart"/>
      <w:r w:rsidRPr="00B12DF6">
        <w:rPr>
          <w:rFonts w:cstheme="minorHAnsi"/>
          <w:sz w:val="24"/>
          <w:szCs w:val="24"/>
        </w:rPr>
        <w:t>especificar</w:t>
      </w:r>
      <w:proofErr w:type="spellEnd"/>
      <w:r w:rsidRPr="00B12DF6">
        <w:rPr>
          <w:rFonts w:cstheme="minorHAnsi"/>
          <w:sz w:val="24"/>
          <w:szCs w:val="24"/>
        </w:rPr>
        <w:t xml:space="preserve"> </w:t>
      </w:r>
      <w:proofErr w:type="spellStart"/>
      <w:r w:rsidRPr="00B12DF6">
        <w:rPr>
          <w:rFonts w:cstheme="minorHAnsi"/>
          <w:sz w:val="24"/>
          <w:szCs w:val="24"/>
        </w:rPr>
        <w:t>el</w:t>
      </w:r>
      <w:proofErr w:type="spellEnd"/>
      <w:r w:rsidRPr="00B12DF6">
        <w:rPr>
          <w:rFonts w:cstheme="minorHAnsi"/>
          <w:sz w:val="24"/>
          <w:szCs w:val="24"/>
        </w:rPr>
        <w:t xml:space="preserve"> </w:t>
      </w:r>
      <w:proofErr w:type="spellStart"/>
      <w:r w:rsidRPr="00B12DF6">
        <w:rPr>
          <w:rFonts w:cstheme="minorHAnsi"/>
          <w:sz w:val="24"/>
          <w:szCs w:val="24"/>
        </w:rPr>
        <w:t>autor</w:t>
      </w:r>
      <w:proofErr w:type="spellEnd"/>
      <w:r w:rsidRPr="00B12DF6">
        <w:rPr>
          <w:rFonts w:cstheme="minorHAnsi"/>
          <w:sz w:val="24"/>
          <w:szCs w:val="24"/>
        </w:rPr>
        <w:t xml:space="preserve">: </w:t>
      </w:r>
    </w:p>
    <w:p w14:paraId="7A8F54CD" w14:textId="7EA2FE28" w:rsidR="00D67C17" w:rsidRPr="00B12DF6" w:rsidRDefault="00D67C17" w:rsidP="00D67C17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12DF6">
        <w:rPr>
          <w:rFonts w:cstheme="minorHAnsi"/>
          <w:b/>
          <w:bCs/>
          <w:sz w:val="24"/>
          <w:szCs w:val="24"/>
        </w:rPr>
        <w:t xml:space="preserve">&lt;META name="Author" content="Dave Raggett"&gt; </w:t>
      </w:r>
    </w:p>
    <w:p w14:paraId="4DFD44BC" w14:textId="77777777" w:rsidR="00D67C17" w:rsidRPr="00D67C17" w:rsidRDefault="00D67C17" w:rsidP="00D67C1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31"/>
          <w:szCs w:val="31"/>
        </w:rPr>
      </w:pPr>
    </w:p>
    <w:p w14:paraId="66178125" w14:textId="77777777" w:rsidR="00D67C17" w:rsidRPr="00D67C17" w:rsidRDefault="00D67C17" w:rsidP="00D67C17">
      <w:pPr>
        <w:pStyle w:val="Default"/>
        <w:rPr>
          <w:rFonts w:cstheme="minorHAnsi"/>
          <w:sz w:val="28"/>
          <w:szCs w:val="28"/>
        </w:rPr>
      </w:pPr>
    </w:p>
    <w:sectPr w:rsidR="00D67C17" w:rsidRPr="00D6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059"/>
    <w:multiLevelType w:val="hybridMultilevel"/>
    <w:tmpl w:val="E7764364"/>
    <w:lvl w:ilvl="0" w:tplc="F7FE50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5114"/>
    <w:multiLevelType w:val="hybridMultilevel"/>
    <w:tmpl w:val="5DB432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F17C1"/>
    <w:multiLevelType w:val="hybridMultilevel"/>
    <w:tmpl w:val="E124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702AA"/>
    <w:multiLevelType w:val="hybridMultilevel"/>
    <w:tmpl w:val="A226295A"/>
    <w:lvl w:ilvl="0" w:tplc="F7FE50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855572">
    <w:abstractNumId w:val="1"/>
  </w:num>
  <w:num w:numId="2" w16cid:durableId="116531566">
    <w:abstractNumId w:val="2"/>
  </w:num>
  <w:num w:numId="3" w16cid:durableId="1358703097">
    <w:abstractNumId w:val="0"/>
  </w:num>
  <w:num w:numId="4" w16cid:durableId="1931891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D3"/>
    <w:rsid w:val="00491F42"/>
    <w:rsid w:val="005E1BD3"/>
    <w:rsid w:val="005F7B15"/>
    <w:rsid w:val="006844B0"/>
    <w:rsid w:val="00687BA6"/>
    <w:rsid w:val="00782629"/>
    <w:rsid w:val="009E0D78"/>
    <w:rsid w:val="00B12DF6"/>
    <w:rsid w:val="00D67C17"/>
    <w:rsid w:val="00E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23BC"/>
  <w15:chartTrackingRefBased/>
  <w15:docId w15:val="{4D1CDD5F-6E3B-45B2-BFA9-9C715D18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0B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8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Coro Lara</dc:creator>
  <cp:keywords/>
  <dc:description/>
  <cp:lastModifiedBy>Del Coro Lara</cp:lastModifiedBy>
  <cp:revision>2</cp:revision>
  <dcterms:created xsi:type="dcterms:W3CDTF">2022-08-03T22:27:00Z</dcterms:created>
  <dcterms:modified xsi:type="dcterms:W3CDTF">2022-08-03T23:34:00Z</dcterms:modified>
</cp:coreProperties>
</file>