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left"/>
        <w:rPr>
          <w:b/>
          <w:sz w:val="40"/>
          <w:szCs w:val="40"/>
        </w:rPr>
      </w:pPr>
    </w:p>
    <w:tbl>
      <w:tblPr>
        <w:tblStyle w:val="3"/>
        <w:tblW w:w="9419" w:type="dxa"/>
        <w:tblInd w:w="3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79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51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</w:pPr>
            <w:r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  <w:t>MRU</w:t>
            </w:r>
          </w:p>
        </w:tc>
        <w:tc>
          <w:tcPr>
            <w:tcW w:w="79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 xml:space="preserve">Department of Computer Science &amp; </w:t>
            </w:r>
            <w:r>
              <w:rPr>
                <w:b/>
              </w:rPr>
              <w:t>Technology, MRU</w:t>
            </w:r>
            <w:r>
              <w:rPr>
                <w:rFonts w:ascii="Calibri" w:hAnsi="Calibri" w:eastAsia="Times New Roman" w:cs="Mangal"/>
                <w:b/>
              </w:rPr>
              <w:t>, Faridabad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5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</w:pPr>
          </w:p>
        </w:tc>
        <w:tc>
          <w:tcPr>
            <w:tcW w:w="79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tabs>
                <w:tab w:val="left" w:pos="2127"/>
                <w:tab w:val="left" w:pos="6071"/>
                <w:tab w:val="left" w:pos="7588"/>
                <w:tab w:val="left" w:pos="8055"/>
              </w:tabs>
              <w:bidi w:val="0"/>
              <w:spacing w:before="0" w:after="0" w:line="387" w:lineRule="exact"/>
              <w:ind w:left="20" w:right="542" w:firstLine="0"/>
              <w:jc w:val="center"/>
            </w:pPr>
            <w:r>
              <w:rPr>
                <w:rFonts w:ascii="Times New Roman" w:hAnsi="Times New Roman" w:eastAsia="Times New Roman" w:cs="Mangal"/>
                <w:b/>
                <w:bCs/>
                <w:spacing w:val="-7"/>
              </w:rPr>
              <w:t>LAB-12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</w:trPr>
        <w:tc>
          <w:tcPr>
            <w:tcW w:w="941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>Subject:</w:t>
            </w:r>
            <w:r>
              <w:rPr>
                <w:rFonts w:ascii="Calibri" w:hAnsi="Calibri" w:eastAsia="Times New Roman" w:cs="Mangal"/>
              </w:rPr>
              <w:t xml:space="preserve"> </w:t>
            </w:r>
            <w:r>
              <w:t>Cloud Computing</w:t>
            </w:r>
            <w:r>
              <w:rPr>
                <w:rFonts w:ascii="Calibri" w:hAnsi="Calibri" w:eastAsia="Times New Roman" w:cs="Mangal"/>
              </w:rPr>
              <w:t xml:space="preserve">  LAB                             </w:t>
            </w:r>
            <w:r>
              <w:rPr>
                <w:rFonts w:ascii="Calibri" w:hAnsi="Calibri" w:eastAsia="Times New Roman" w:cs="Mangal"/>
                <w:b/>
              </w:rPr>
              <w:t>Subject Code</w:t>
            </w:r>
            <w:r>
              <w:rPr>
                <w:rFonts w:ascii="Calibri" w:hAnsi="Calibri" w:eastAsia="Times New Roman" w:cs="Mangal"/>
              </w:rPr>
              <w:t xml:space="preserve">: </w:t>
            </w:r>
            <w:r>
              <w:rPr>
                <w:b/>
                <w:sz w:val="20"/>
              </w:rPr>
              <w:t xml:space="preserve">CSH438                                     </w:t>
            </w:r>
            <w:r>
              <w:rPr>
                <w:rFonts w:ascii="Calibri" w:hAnsi="Calibri" w:eastAsia="Times New Roman" w:cs="Mangal"/>
                <w:b/>
              </w:rPr>
              <w:t xml:space="preserve">Semester: </w:t>
            </w:r>
            <w:r>
              <w:rPr>
                <w:b/>
              </w:rPr>
              <w:t>VII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</w:trPr>
        <w:tc>
          <w:tcPr>
            <w:tcW w:w="941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left"/>
              <w:rPr>
                <w:rFonts w:hint="default" w:ascii="Calibri" w:hAnsi="Calibri" w:eastAsia="Times New Roman" w:cs="Mangal"/>
                <w:b/>
                <w:lang w:val="en"/>
              </w:rPr>
            </w:pPr>
            <w:r>
              <w:rPr>
                <w:rFonts w:hint="default" w:ascii="Calibri" w:hAnsi="Calibri" w:eastAsia="Times New Roman" w:cs="Mangal"/>
                <w:b/>
                <w:lang w:val="en"/>
              </w:rPr>
              <w:t>Name: Laraib Siddiqui                              Roll Number:2K17CSUN01130</w:t>
            </w:r>
          </w:p>
        </w:tc>
      </w:tr>
    </w:tbl>
    <w:p>
      <w:pPr>
        <w:bidi w:val="0"/>
        <w:jc w:val="left"/>
        <w:rPr>
          <w:rFonts w:ascii="Times New Roman" w:hAnsi="Times New Roman"/>
          <w:b/>
          <w:i/>
          <w:sz w:val="24"/>
          <w:szCs w:val="24"/>
        </w:rPr>
      </w:pP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 xml:space="preserve">Objective: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Understanding on </w:t>
      </w:r>
      <w:r>
        <w:rPr>
          <w:rFonts w:ascii="Times New Roman" w:hAnsi="Times New Roman" w:cs="Times New Roman"/>
          <w:b/>
          <w:bCs/>
          <w:sz w:val="24"/>
          <w:szCs w:val="24"/>
        </w:rPr>
        <w:t>VPC Networks.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Course Outcome</w:t>
      </w:r>
      <w:r>
        <w:rPr>
          <w:rFonts w:ascii="Times New Roman" w:hAnsi="Times New Roman"/>
          <w:b/>
          <w:sz w:val="24"/>
          <w:szCs w:val="24"/>
        </w:rPr>
        <w:t>:  Understanding VPC</w:t>
      </w:r>
      <w:r>
        <w:rPr>
          <w:rFonts w:ascii="Times New Roman" w:hAnsi="Times New Roman"/>
          <w:b/>
          <w:i/>
          <w:sz w:val="24"/>
          <w:szCs w:val="24"/>
        </w:rPr>
        <w:t>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Blooms Taxonomy Level</w:t>
      </w:r>
      <w:r>
        <w:rPr>
          <w:rFonts w:ascii="Times New Roman" w:hAnsi="Times New Roman"/>
          <w:i/>
          <w:sz w:val="24"/>
          <w:szCs w:val="24"/>
        </w:rPr>
        <w:t xml:space="preserve">: </w:t>
      </w:r>
      <w:r>
        <w:rPr>
          <w:b/>
        </w:rPr>
        <w:t>BT2, BT4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Lab XII: VPC NETWORKING FUNDAMENTALS</w:t>
      </w: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rFonts w:hint="default"/>
          <w:b/>
          <w:sz w:val="40"/>
          <w:szCs w:val="40"/>
          <w:lang w:val="en"/>
        </w:rPr>
      </w:pPr>
      <w:r>
        <w:rPr>
          <w:rFonts w:hint="default"/>
          <w:b/>
          <w:sz w:val="40"/>
          <w:szCs w:val="40"/>
          <w:lang w:val="en"/>
        </w:rPr>
        <w:drawing>
          <wp:inline distT="0" distB="0" distL="114300" distR="114300">
            <wp:extent cx="6115050" cy="3437890"/>
            <wp:effectExtent l="0" t="0" r="0" b="10160"/>
            <wp:docPr id="19" name="Picture 19" descr="Screenshot from 2020-07-26 22-5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7-26 22-51-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sz w:val="40"/>
          <w:szCs w:val="40"/>
          <w:lang w:val="en"/>
        </w:rPr>
      </w:pPr>
      <w:r>
        <w:rPr>
          <w:rFonts w:hint="default"/>
          <w:b/>
          <w:sz w:val="40"/>
          <w:szCs w:val="40"/>
          <w:lang w:val="en"/>
        </w:rPr>
        <w:drawing>
          <wp:inline distT="0" distB="0" distL="114300" distR="114300">
            <wp:extent cx="6115050" cy="3437890"/>
            <wp:effectExtent l="0" t="0" r="0" b="10160"/>
            <wp:docPr id="18" name="Picture 18" descr="Screenshot from 2020-07-26 23-0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7-26 23-00-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sz w:val="40"/>
          <w:szCs w:val="40"/>
          <w:lang w:val="en"/>
        </w:rPr>
      </w:pPr>
    </w:p>
    <w:p>
      <w:pPr>
        <w:bidi w:val="0"/>
        <w:jc w:val="left"/>
        <w:rPr>
          <w:rFonts w:hint="default"/>
          <w:b/>
          <w:sz w:val="40"/>
          <w:szCs w:val="40"/>
          <w:lang w:val="en"/>
        </w:rPr>
      </w:pPr>
      <w:r>
        <w:rPr>
          <w:rFonts w:hint="default"/>
          <w:b/>
          <w:sz w:val="40"/>
          <w:szCs w:val="40"/>
          <w:lang w:val="en"/>
        </w:rPr>
        <w:drawing>
          <wp:inline distT="0" distB="0" distL="114300" distR="114300">
            <wp:extent cx="6115050" cy="3437890"/>
            <wp:effectExtent l="0" t="0" r="0" b="10160"/>
            <wp:docPr id="17" name="Picture 17" descr="Screenshot from 2020-07-26 23-0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7-26 23-01-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tab/>
      </w:r>
    </w:p>
    <w:p>
      <w:pPr>
        <w:bidi w:val="0"/>
        <w:jc w:val="left"/>
      </w:pPr>
      <w:r>
        <w:tab/>
      </w:r>
    </w:p>
    <w:p>
      <w:pPr>
        <w:bidi w:val="0"/>
        <w:jc w:val="left"/>
      </w:pPr>
      <w:r>
        <w:tab/>
      </w: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tbl>
      <w:tblPr>
        <w:tblStyle w:val="3"/>
        <w:tblW w:w="9375" w:type="dxa"/>
        <w:tblInd w:w="3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78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</w:pPr>
            <w:r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  <w:t>MRU</w:t>
            </w: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 xml:space="preserve">Department of Computer Science &amp; </w:t>
            </w:r>
            <w:r>
              <w:rPr>
                <w:b/>
              </w:rPr>
              <w:t>Technology, MRU</w:t>
            </w:r>
            <w:r>
              <w:rPr>
                <w:rFonts w:ascii="Calibri" w:hAnsi="Calibri" w:eastAsia="Times New Roman" w:cs="Mangal"/>
                <w:b/>
              </w:rPr>
              <w:t>, Faridabad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150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</w:pP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tabs>
                <w:tab w:val="left" w:pos="2127"/>
                <w:tab w:val="left" w:pos="6071"/>
                <w:tab w:val="left" w:pos="7588"/>
                <w:tab w:val="left" w:pos="8055"/>
              </w:tabs>
              <w:bidi w:val="0"/>
              <w:spacing w:before="0" w:after="0" w:line="387" w:lineRule="exact"/>
              <w:ind w:left="20" w:right="542" w:firstLine="0"/>
              <w:jc w:val="center"/>
            </w:pPr>
            <w:r>
              <w:rPr>
                <w:rFonts w:ascii="Times New Roman" w:hAnsi="Times New Roman" w:eastAsia="Times New Roman" w:cs="Mangal"/>
                <w:b/>
                <w:bCs/>
                <w:spacing w:val="-7"/>
              </w:rPr>
              <w:t>LAB-13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937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>Subject:</w:t>
            </w:r>
            <w:r>
              <w:rPr>
                <w:rFonts w:ascii="Calibri" w:hAnsi="Calibri" w:eastAsia="Times New Roman" w:cs="Mangal"/>
              </w:rPr>
              <w:t xml:space="preserve"> </w:t>
            </w:r>
            <w:r>
              <w:t>Cloud Computing</w:t>
            </w:r>
            <w:r>
              <w:rPr>
                <w:rFonts w:ascii="Calibri" w:hAnsi="Calibri" w:eastAsia="Times New Roman" w:cs="Mangal"/>
              </w:rPr>
              <w:t xml:space="preserve">  LAB                             </w:t>
            </w:r>
            <w:r>
              <w:rPr>
                <w:rFonts w:ascii="Calibri" w:hAnsi="Calibri" w:eastAsia="Times New Roman" w:cs="Mangal"/>
                <w:b/>
              </w:rPr>
              <w:t>Subject Code</w:t>
            </w:r>
            <w:r>
              <w:rPr>
                <w:rFonts w:ascii="Calibri" w:hAnsi="Calibri" w:eastAsia="Times New Roman" w:cs="Mangal"/>
              </w:rPr>
              <w:t xml:space="preserve">: </w:t>
            </w:r>
            <w:r>
              <w:rPr>
                <w:b/>
                <w:sz w:val="20"/>
              </w:rPr>
              <w:t xml:space="preserve">CSH438                                     </w:t>
            </w:r>
            <w:r>
              <w:rPr>
                <w:rFonts w:ascii="Calibri" w:hAnsi="Calibri" w:eastAsia="Times New Roman" w:cs="Mangal"/>
                <w:b/>
              </w:rPr>
              <w:t xml:space="preserve">Semester: </w:t>
            </w:r>
            <w:r>
              <w:rPr>
                <w:b/>
              </w:rPr>
              <w:t>VII</w:t>
            </w:r>
          </w:p>
        </w:tc>
      </w:tr>
    </w:tbl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 xml:space="preserve">Objective: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Understanding on </w:t>
      </w:r>
      <w:r>
        <w:rPr>
          <w:rFonts w:ascii="Times New Roman" w:hAnsi="Times New Roman" w:cs="Times New Roman"/>
          <w:b/>
          <w:bCs/>
          <w:sz w:val="24"/>
          <w:szCs w:val="24"/>
        </w:rPr>
        <w:t>VPC Networks.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Course Outcome</w:t>
      </w:r>
      <w:r>
        <w:rPr>
          <w:rFonts w:ascii="Times New Roman" w:hAnsi="Times New Roman"/>
          <w:b/>
          <w:sz w:val="24"/>
          <w:szCs w:val="24"/>
        </w:rPr>
        <w:t>:  Understanding VPC</w:t>
      </w:r>
      <w:r>
        <w:rPr>
          <w:rFonts w:ascii="Times New Roman" w:hAnsi="Times New Roman"/>
          <w:b/>
          <w:i/>
          <w:sz w:val="24"/>
          <w:szCs w:val="24"/>
        </w:rPr>
        <w:t>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Blooms Taxonomy Level</w:t>
      </w:r>
      <w:r>
        <w:rPr>
          <w:rFonts w:ascii="Times New Roman" w:hAnsi="Times New Roman"/>
          <w:i/>
          <w:sz w:val="24"/>
          <w:szCs w:val="24"/>
        </w:rPr>
        <w:t xml:space="preserve">: </w:t>
      </w:r>
      <w:r>
        <w:rPr>
          <w:b/>
        </w:rPr>
        <w:t>BT2, BT4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Lab XII: Multiple VPC Networks.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2" name="Picture 22" descr="Screenshot from 2020-07-26 23-0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7-26 23-07-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1" name="Picture 21" descr="Screenshot from 2020-07-26 23-12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7-26 23-12-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0" name="Picture 20" descr="Screenshot from 2020-07-26 23-2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7-26 23-21-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ab/>
      </w: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</w:pPr>
    </w:p>
    <w:tbl>
      <w:tblPr>
        <w:tblStyle w:val="3"/>
        <w:tblW w:w="9375" w:type="dxa"/>
        <w:tblInd w:w="3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78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</w:pPr>
            <w:r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  <w:t>MRU</w:t>
            </w: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 xml:space="preserve">Department of Computer Science &amp; </w:t>
            </w:r>
            <w:r>
              <w:rPr>
                <w:b/>
              </w:rPr>
              <w:t>Technology, MRU</w:t>
            </w:r>
            <w:r>
              <w:rPr>
                <w:rFonts w:ascii="Calibri" w:hAnsi="Calibri" w:eastAsia="Times New Roman" w:cs="Mangal"/>
                <w:b/>
              </w:rPr>
              <w:t>, Faridabad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150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</w:pP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tabs>
                <w:tab w:val="left" w:pos="2127"/>
                <w:tab w:val="left" w:pos="6071"/>
                <w:tab w:val="left" w:pos="7588"/>
                <w:tab w:val="left" w:pos="8055"/>
              </w:tabs>
              <w:bidi w:val="0"/>
              <w:spacing w:before="0" w:after="0" w:line="387" w:lineRule="exact"/>
              <w:ind w:left="20" w:right="542" w:firstLine="0"/>
              <w:jc w:val="center"/>
              <w:rPr>
                <w:rFonts w:ascii="Times New Roman" w:hAnsi="Times New Roman" w:eastAsia="Times New Roman" w:cs="Mangal"/>
                <w:b/>
                <w:bCs/>
                <w:spacing w:val="-7"/>
              </w:rPr>
            </w:pPr>
            <w:r>
              <w:rPr>
                <w:rFonts w:ascii="Times New Roman" w:hAnsi="Times New Roman" w:eastAsia="Times New Roman" w:cs="Mangal"/>
                <w:b/>
                <w:bCs/>
                <w:spacing w:val="-7"/>
              </w:rPr>
              <w:t>LAB-13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937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>Subject:</w:t>
            </w:r>
            <w:r>
              <w:rPr>
                <w:rFonts w:ascii="Calibri" w:hAnsi="Calibri" w:eastAsia="Times New Roman" w:cs="Mangal"/>
              </w:rPr>
              <w:t xml:space="preserve"> </w:t>
            </w:r>
            <w:r>
              <w:t>Cloud Computing</w:t>
            </w:r>
            <w:r>
              <w:rPr>
                <w:rFonts w:ascii="Calibri" w:hAnsi="Calibri" w:eastAsia="Times New Roman" w:cs="Mangal"/>
              </w:rPr>
              <w:t xml:space="preserve">  LAB                             </w:t>
            </w:r>
            <w:r>
              <w:rPr>
                <w:rFonts w:ascii="Calibri" w:hAnsi="Calibri" w:eastAsia="Times New Roman" w:cs="Mangal"/>
                <w:b/>
              </w:rPr>
              <w:t>Subject Code</w:t>
            </w:r>
            <w:r>
              <w:rPr>
                <w:rFonts w:ascii="Calibri" w:hAnsi="Calibri" w:eastAsia="Times New Roman" w:cs="Mangal"/>
              </w:rPr>
              <w:t xml:space="preserve">: </w:t>
            </w:r>
            <w:r>
              <w:rPr>
                <w:b/>
                <w:sz w:val="20"/>
              </w:rPr>
              <w:t xml:space="preserve">CSH438                                     </w:t>
            </w:r>
            <w:r>
              <w:rPr>
                <w:rFonts w:ascii="Calibri" w:hAnsi="Calibri" w:eastAsia="Times New Roman" w:cs="Mangal"/>
                <w:b/>
              </w:rPr>
              <w:t xml:space="preserve">Semester: </w:t>
            </w:r>
            <w:r>
              <w:rPr>
                <w:b/>
              </w:rPr>
              <w:t>VII</w:t>
            </w:r>
          </w:p>
        </w:tc>
      </w:tr>
    </w:tbl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 xml:space="preserve">Objective: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Understanding on </w:t>
      </w:r>
      <w:r>
        <w:rPr>
          <w:rFonts w:ascii="Times New Roman" w:hAnsi="Times New Roman" w:cs="Times New Roman"/>
          <w:b/>
          <w:bCs/>
          <w:sz w:val="24"/>
          <w:szCs w:val="24"/>
        </w:rPr>
        <w:t>Controlling Access.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Course Outcome</w:t>
      </w:r>
      <w:r>
        <w:rPr>
          <w:rFonts w:ascii="Times New Roman" w:hAnsi="Times New Roman"/>
          <w:b/>
          <w:sz w:val="24"/>
          <w:szCs w:val="24"/>
        </w:rPr>
        <w:t>:  Understanding VPC.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Blooms Taxonomy Level</w:t>
      </w:r>
      <w:r>
        <w:rPr>
          <w:rFonts w:ascii="Times New Roman" w:hAnsi="Times New Roman"/>
          <w:i/>
          <w:sz w:val="24"/>
          <w:szCs w:val="24"/>
        </w:rPr>
        <w:t xml:space="preserve">: </w:t>
      </w:r>
      <w:r>
        <w:rPr>
          <w:b/>
        </w:rPr>
        <w:t>BT2, BT4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Lab XIII: VPC Networks - Controlling Access.</w:t>
      </w: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4" name="Picture 24" descr="Screenshot from 2020-07-26 23-34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07-26 23-34-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3" name="Picture 23" descr="Screenshot from 2020-07-26 23-3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0-07-26 23-36-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ab/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3"/>
        <w:tblW w:w="9375" w:type="dxa"/>
        <w:tblInd w:w="3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78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</w:pPr>
            <w:r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  <w:t>MRU</w:t>
            </w: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 xml:space="preserve">Department of Computer Science &amp; </w:t>
            </w:r>
            <w:r>
              <w:rPr>
                <w:b/>
              </w:rPr>
              <w:t>Technology, MRU</w:t>
            </w:r>
            <w:r>
              <w:rPr>
                <w:rFonts w:ascii="Calibri" w:hAnsi="Calibri" w:eastAsia="Times New Roman" w:cs="Mangal"/>
                <w:b/>
              </w:rPr>
              <w:t>, Faridabad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150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</w:pP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tabs>
                <w:tab w:val="left" w:pos="2127"/>
                <w:tab w:val="left" w:pos="6071"/>
                <w:tab w:val="left" w:pos="7588"/>
                <w:tab w:val="left" w:pos="8055"/>
              </w:tabs>
              <w:bidi w:val="0"/>
              <w:spacing w:before="0" w:after="0" w:line="387" w:lineRule="exact"/>
              <w:ind w:left="20" w:right="542" w:firstLine="0"/>
              <w:jc w:val="center"/>
              <w:rPr>
                <w:rFonts w:ascii="Times New Roman" w:hAnsi="Times New Roman" w:eastAsia="Times New Roman" w:cs="Mangal"/>
                <w:b/>
                <w:bCs/>
                <w:spacing w:val="-7"/>
              </w:rPr>
            </w:pPr>
            <w:r>
              <w:rPr>
                <w:rFonts w:ascii="Times New Roman" w:hAnsi="Times New Roman" w:eastAsia="Times New Roman" w:cs="Mangal"/>
                <w:b/>
                <w:bCs/>
                <w:spacing w:val="-7"/>
              </w:rPr>
              <w:t>LAB-15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937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>Subject:</w:t>
            </w:r>
            <w:r>
              <w:rPr>
                <w:rFonts w:ascii="Calibri" w:hAnsi="Calibri" w:eastAsia="Times New Roman" w:cs="Mangal"/>
              </w:rPr>
              <w:t xml:space="preserve"> </w:t>
            </w:r>
            <w:r>
              <w:t>Cloud Computing</w:t>
            </w:r>
            <w:r>
              <w:rPr>
                <w:rFonts w:ascii="Calibri" w:hAnsi="Calibri" w:eastAsia="Times New Roman" w:cs="Mangal"/>
              </w:rPr>
              <w:t xml:space="preserve">  LAB                             </w:t>
            </w:r>
            <w:r>
              <w:rPr>
                <w:rFonts w:ascii="Calibri" w:hAnsi="Calibri" w:eastAsia="Times New Roman" w:cs="Mangal"/>
                <w:b/>
              </w:rPr>
              <w:t>Subject Code</w:t>
            </w:r>
            <w:r>
              <w:rPr>
                <w:rFonts w:ascii="Calibri" w:hAnsi="Calibri" w:eastAsia="Times New Roman" w:cs="Mangal"/>
              </w:rPr>
              <w:t xml:space="preserve">: </w:t>
            </w:r>
            <w:r>
              <w:rPr>
                <w:b/>
                <w:sz w:val="20"/>
              </w:rPr>
              <w:t xml:space="preserve">CSH438                                     </w:t>
            </w:r>
            <w:r>
              <w:rPr>
                <w:rFonts w:ascii="Calibri" w:hAnsi="Calibri" w:eastAsia="Times New Roman" w:cs="Mangal"/>
                <w:b/>
              </w:rPr>
              <w:t xml:space="preserve">Semester: </w:t>
            </w:r>
            <w:r>
              <w:rPr>
                <w:b/>
              </w:rPr>
              <w:t>VII</w:t>
            </w:r>
          </w:p>
        </w:tc>
      </w:tr>
    </w:tbl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 xml:space="preserve">Objective: </w:t>
      </w:r>
      <w:r>
        <w:rPr>
          <w:rFonts w:ascii="Times New Roman" w:hAnsi="Times New Roman" w:cs="Times New Roman"/>
          <w:b/>
          <w:i/>
          <w:sz w:val="24"/>
          <w:szCs w:val="24"/>
        </w:rPr>
        <w:t>Understanding Load Balancing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Course Outcome</w:t>
      </w:r>
      <w:r>
        <w:rPr>
          <w:rFonts w:ascii="Times New Roman" w:hAnsi="Times New Roman"/>
          <w:b/>
          <w:sz w:val="24"/>
          <w:szCs w:val="24"/>
        </w:rPr>
        <w:t>:  Working on Load Balancer.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Blooms Taxonomy Level</w:t>
      </w:r>
      <w:r>
        <w:rPr>
          <w:rFonts w:ascii="Times New Roman" w:hAnsi="Times New Roman"/>
          <w:i/>
          <w:sz w:val="24"/>
          <w:szCs w:val="24"/>
        </w:rPr>
        <w:t xml:space="preserve">: </w:t>
      </w:r>
      <w:r>
        <w:rPr>
          <w:b/>
        </w:rPr>
        <w:t>BT2, BT4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Lab XV: HTTP Load Balancer with Cloud Armor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7" name="Picture 27" descr="Screenshot from 2020-07-26 23-40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0-07-26 23-40-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6" name="Picture 26" descr="Screenshot from 2020-07-26 23-46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0-07-26 23-46-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ab/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3"/>
        <w:tblW w:w="9375" w:type="dxa"/>
        <w:tblInd w:w="3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78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</w:pPr>
            <w:r>
              <w:rPr>
                <w:rFonts w:ascii="Calibri" w:hAnsi="Calibri" w:eastAsia="Times New Roman" w:cs="Mangal"/>
                <w:b/>
                <w:sz w:val="40"/>
                <w:lang w:val="en-IN" w:eastAsia="en-IN"/>
              </w:rPr>
              <w:t>MRU</w:t>
            </w: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 xml:space="preserve">Department of Computer Science &amp; </w:t>
            </w:r>
            <w:r>
              <w:rPr>
                <w:b/>
              </w:rPr>
              <w:t>Technology, MRU</w:t>
            </w:r>
            <w:r>
              <w:rPr>
                <w:rFonts w:ascii="Calibri" w:hAnsi="Calibri" w:eastAsia="Times New Roman" w:cs="Mangal"/>
                <w:b/>
              </w:rPr>
              <w:t>, Faridabad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150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bidi w:val="0"/>
              <w:jc w:val="left"/>
            </w:pPr>
          </w:p>
        </w:tc>
        <w:tc>
          <w:tcPr>
            <w:tcW w:w="7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tabs>
                <w:tab w:val="left" w:pos="2127"/>
                <w:tab w:val="left" w:pos="6071"/>
                <w:tab w:val="left" w:pos="7588"/>
                <w:tab w:val="left" w:pos="8055"/>
              </w:tabs>
              <w:bidi w:val="0"/>
              <w:spacing w:before="0" w:after="0" w:line="387" w:lineRule="exact"/>
              <w:ind w:left="20" w:right="542" w:firstLine="0"/>
              <w:jc w:val="center"/>
            </w:pPr>
            <w:r>
              <w:rPr>
                <w:rFonts w:ascii="Times New Roman" w:hAnsi="Times New Roman" w:eastAsia="Times New Roman" w:cs="Mangal"/>
                <w:b/>
                <w:bCs/>
                <w:spacing w:val="-7"/>
              </w:rPr>
              <w:t>LAB-16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937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bidi w:val="0"/>
              <w:jc w:val="center"/>
            </w:pPr>
            <w:r>
              <w:rPr>
                <w:rFonts w:ascii="Calibri" w:hAnsi="Calibri" w:eastAsia="Times New Roman" w:cs="Mangal"/>
                <w:b/>
              </w:rPr>
              <w:t>Subject:</w:t>
            </w:r>
            <w:r>
              <w:rPr>
                <w:rFonts w:ascii="Calibri" w:hAnsi="Calibri" w:eastAsia="Times New Roman" w:cs="Mangal"/>
              </w:rPr>
              <w:t xml:space="preserve"> </w:t>
            </w:r>
            <w:r>
              <w:t>Cloud Computing</w:t>
            </w:r>
            <w:r>
              <w:rPr>
                <w:rFonts w:ascii="Calibri" w:hAnsi="Calibri" w:eastAsia="Times New Roman" w:cs="Mangal"/>
              </w:rPr>
              <w:t xml:space="preserve">  LAB                             </w:t>
            </w:r>
            <w:r>
              <w:rPr>
                <w:rFonts w:ascii="Calibri" w:hAnsi="Calibri" w:eastAsia="Times New Roman" w:cs="Mangal"/>
                <w:b/>
              </w:rPr>
              <w:t>Subject Code</w:t>
            </w:r>
            <w:r>
              <w:rPr>
                <w:rFonts w:ascii="Calibri" w:hAnsi="Calibri" w:eastAsia="Times New Roman" w:cs="Mangal"/>
              </w:rPr>
              <w:t xml:space="preserve">: </w:t>
            </w:r>
            <w:r>
              <w:rPr>
                <w:b/>
                <w:sz w:val="20"/>
              </w:rPr>
              <w:t xml:space="preserve">CSH438                                     </w:t>
            </w:r>
            <w:r>
              <w:rPr>
                <w:rFonts w:ascii="Calibri" w:hAnsi="Calibri" w:eastAsia="Times New Roman" w:cs="Mangal"/>
                <w:b/>
              </w:rPr>
              <w:t xml:space="preserve">Semester: </w:t>
            </w:r>
            <w:r>
              <w:rPr>
                <w:b/>
              </w:rPr>
              <w:t>VII</w:t>
            </w:r>
          </w:p>
        </w:tc>
      </w:tr>
    </w:tbl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 xml:space="preserve">Objective: </w:t>
      </w:r>
      <w:r>
        <w:rPr>
          <w:rFonts w:ascii="Times New Roman" w:hAnsi="Times New Roman" w:cs="Times New Roman"/>
          <w:b/>
          <w:i/>
          <w:sz w:val="24"/>
          <w:szCs w:val="24"/>
        </w:rPr>
        <w:t>Understanding Load Balancing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Course Outcome</w:t>
      </w:r>
      <w:r>
        <w:rPr>
          <w:rFonts w:ascii="Times New Roman" w:hAnsi="Times New Roman"/>
          <w:b/>
          <w:sz w:val="24"/>
          <w:szCs w:val="24"/>
        </w:rPr>
        <w:t>:  Working on Load Balancer.</w:t>
      </w:r>
    </w:p>
    <w:p>
      <w:pPr>
        <w:bidi w:val="0"/>
        <w:jc w:val="left"/>
      </w:pPr>
      <w:r>
        <w:rPr>
          <w:rFonts w:ascii="Times New Roman" w:hAnsi="Times New Roman"/>
          <w:b/>
          <w:i/>
          <w:sz w:val="24"/>
          <w:szCs w:val="24"/>
        </w:rPr>
        <w:t>Blooms Taxonomy Level</w:t>
      </w:r>
      <w:r>
        <w:rPr>
          <w:rFonts w:ascii="Times New Roman" w:hAnsi="Times New Roman"/>
          <w:i/>
          <w:sz w:val="24"/>
          <w:szCs w:val="24"/>
        </w:rPr>
        <w:t xml:space="preserve">: </w:t>
      </w:r>
      <w:r>
        <w:rPr>
          <w:b/>
        </w:rPr>
        <w:t>BT2, BT4</w:t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Creating an Internal Load Balancer.</w:t>
      </w:r>
    </w:p>
    <w:p>
      <w:pPr>
        <w:bidi w:val="0"/>
        <w:jc w:val="left"/>
        <w:rPr>
          <w:b/>
          <w:sz w:val="40"/>
          <w:szCs w:val="40"/>
        </w:rPr>
      </w:pPr>
    </w:p>
    <w:p>
      <w:pPr>
        <w:bidi w:val="0"/>
        <w:jc w:val="left"/>
        <w:rPr>
          <w:b/>
          <w:sz w:val="40"/>
          <w:szCs w:val="4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ab/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9" name="Picture 29" descr="Screenshot from 2020-07-26 23-50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0-07-26 23-50-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sz w:val="40"/>
          <w:szCs w:val="40"/>
        </w:rPr>
        <w:drawing>
          <wp:inline distT="0" distB="0" distL="114300" distR="114300">
            <wp:extent cx="6115050" cy="3437890"/>
            <wp:effectExtent l="0" t="0" r="0" b="10160"/>
            <wp:docPr id="28" name="Picture 28" descr="Screenshot from 2020-07-26 23-5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0-07-26 23-51-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sz w:val="40"/>
          <w:szCs w:val="40"/>
        </w:rPr>
        <w:tab/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Calibri">
    <w:panose1 w:val="020F0502020204030204"/>
    <w:charset w:val="01"/>
    <w:family w:val="roman"/>
    <w:pitch w:val="default"/>
    <w:sig w:usb0="A00002EF" w:usb1="4000207B" w:usb2="00000000" w:usb3="00000000" w:csb0="2000009F" w:csb1="00000000"/>
  </w:font>
  <w:font w:name="Manga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FEE007"/>
    <w:rsid w:val="79CEA971"/>
    <w:rsid w:val="D3EF9162"/>
    <w:rsid w:val="FBFFF6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List"/>
    <w:basedOn w:val="4"/>
    <w:uiPriority w:val="0"/>
    <w:rPr>
      <w:rFonts w:cs="Lohit Devanagari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197</Words>
  <Paragraphs>53</Paragraphs>
  <TotalTime>95</TotalTime>
  <ScaleCrop>false</ScaleCrop>
  <LinksUpToDate>false</LinksUpToDate>
  <CharactersWithSpaces>1737</CharactersWithSpaces>
  <Application>WPS Office_11.1.0.9505_F1E327BC-269C-435d-A152-05C5408002CA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2020-07-20T16:02:00Z</dcterms:created>
  <dc:creator>lariab</dc:creator>
  <cp:lastModifiedBy>lariab</cp:lastModifiedBy>
  <dcterms:modified xsi:type="dcterms:W3CDTF">2020-07-26T23:52:41Z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