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2A4" w:rsidRDefault="000062A4" w:rsidP="000062A4">
      <w:pPr>
        <w:jc w:val="center"/>
        <w:rPr>
          <w:rStyle w:val="fontstyle01"/>
        </w:rPr>
      </w:pPr>
      <w:r>
        <w:rPr>
          <w:rFonts w:ascii="Calibri-Bold" w:hAnsi="Calibri-Bold"/>
          <w:b/>
          <w:bCs/>
          <w:noProof/>
          <w:color w:val="000000"/>
          <w:sz w:val="44"/>
          <w:szCs w:val="44"/>
        </w:rPr>
        <w:drawing>
          <wp:inline distT="0" distB="0" distL="0" distR="0" wp14:anchorId="246BD281" wp14:editId="57775928">
            <wp:extent cx="1485900" cy="1666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
                      <a:extLst>
                        <a:ext uri="{28A0092B-C50C-407E-A947-70E740481C1C}">
                          <a14:useLocalDpi xmlns:a14="http://schemas.microsoft.com/office/drawing/2010/main" val="0"/>
                        </a:ext>
                      </a:extLst>
                    </a:blip>
                    <a:stretch>
                      <a:fillRect/>
                    </a:stretch>
                  </pic:blipFill>
                  <pic:spPr>
                    <a:xfrm>
                      <a:off x="0" y="0"/>
                      <a:ext cx="1485900" cy="1666875"/>
                    </a:xfrm>
                    <a:prstGeom prst="rect">
                      <a:avLst/>
                    </a:prstGeom>
                  </pic:spPr>
                </pic:pic>
              </a:graphicData>
            </a:graphic>
          </wp:inline>
        </w:drawing>
      </w:r>
    </w:p>
    <w:p w:rsidR="000062A4" w:rsidRDefault="000062A4" w:rsidP="000062A4">
      <w:pPr>
        <w:jc w:val="center"/>
        <w:rPr>
          <w:rStyle w:val="fontstyle01"/>
        </w:rPr>
      </w:pPr>
    </w:p>
    <w:p w:rsidR="000062A4" w:rsidRDefault="000062A4" w:rsidP="000062A4">
      <w:pPr>
        <w:jc w:val="center"/>
        <w:rPr>
          <w:rStyle w:val="fontstyle01"/>
          <w:rFonts w:ascii="Times New Roman" w:hAnsi="Times New Roman" w:cs="Times New Roman"/>
          <w:sz w:val="48"/>
          <w:szCs w:val="48"/>
        </w:rPr>
      </w:pPr>
      <w:r w:rsidRPr="000062A4">
        <w:rPr>
          <w:rStyle w:val="fontstyle01"/>
          <w:rFonts w:ascii="Times New Roman" w:hAnsi="Times New Roman" w:cs="Times New Roman"/>
          <w:sz w:val="48"/>
          <w:szCs w:val="48"/>
        </w:rPr>
        <w:t>Assignment no 1</w:t>
      </w:r>
    </w:p>
    <w:p w:rsidR="000062A4" w:rsidRDefault="000062A4" w:rsidP="000062A4">
      <w:pPr>
        <w:jc w:val="center"/>
        <w:rPr>
          <w:rStyle w:val="fontstyle01"/>
          <w:rFonts w:ascii="Times New Roman" w:hAnsi="Times New Roman" w:cs="Times New Roman"/>
          <w:sz w:val="48"/>
          <w:szCs w:val="48"/>
        </w:rPr>
      </w:pPr>
    </w:p>
    <w:p w:rsidR="000062A4" w:rsidRDefault="000062A4" w:rsidP="000062A4">
      <w:pPr>
        <w:jc w:val="center"/>
        <w:rPr>
          <w:rStyle w:val="fontstyle01"/>
          <w:rFonts w:ascii="Times New Roman" w:hAnsi="Times New Roman" w:cs="Times New Roman"/>
          <w:sz w:val="48"/>
          <w:szCs w:val="48"/>
        </w:rPr>
      </w:pPr>
    </w:p>
    <w:p w:rsidR="000062A4" w:rsidRPr="000062A4" w:rsidRDefault="000062A4" w:rsidP="000062A4">
      <w:pPr>
        <w:jc w:val="center"/>
        <w:rPr>
          <w:rStyle w:val="fontstyle01"/>
          <w:rFonts w:ascii="Times New Roman" w:hAnsi="Times New Roman" w:cs="Times New Roman"/>
          <w:sz w:val="48"/>
          <w:szCs w:val="48"/>
        </w:rPr>
      </w:pPr>
    </w:p>
    <w:p w:rsidR="000062A4" w:rsidRDefault="000062A4" w:rsidP="000062A4">
      <w:pPr>
        <w:rPr>
          <w:rStyle w:val="fontstyle01"/>
          <w:rFonts w:ascii="Times New Roman" w:hAnsi="Times New Roman" w:cs="Times New Roman"/>
        </w:rPr>
      </w:pPr>
    </w:p>
    <w:p w:rsidR="000062A4" w:rsidRPr="000062A4" w:rsidRDefault="000062A4" w:rsidP="000062A4">
      <w:pPr>
        <w:rPr>
          <w:rStyle w:val="fontstyle01"/>
          <w:rFonts w:ascii="Times New Roman" w:hAnsi="Times New Roman" w:cs="Times New Roman"/>
        </w:rPr>
      </w:pPr>
    </w:p>
    <w:p w:rsidR="000062A4" w:rsidRPr="000062A4" w:rsidRDefault="000062A4" w:rsidP="000062A4">
      <w:pPr>
        <w:rPr>
          <w:rStyle w:val="fontstyle01"/>
          <w:rFonts w:ascii="Times New Roman" w:hAnsi="Times New Roman" w:cs="Times New Roman"/>
          <w:b w:val="0"/>
          <w:bCs w:val="0"/>
          <w:sz w:val="48"/>
          <w:szCs w:val="48"/>
        </w:rPr>
      </w:pPr>
      <w:r w:rsidRPr="000062A4">
        <w:rPr>
          <w:rStyle w:val="fontstyle01"/>
          <w:rFonts w:ascii="Times New Roman" w:hAnsi="Times New Roman" w:cs="Times New Roman"/>
          <w:sz w:val="48"/>
          <w:szCs w:val="48"/>
        </w:rPr>
        <w:t xml:space="preserve">Name: </w:t>
      </w:r>
      <w:proofErr w:type="spellStart"/>
      <w:r>
        <w:rPr>
          <w:rStyle w:val="fontstyle01"/>
          <w:rFonts w:ascii="Times New Roman" w:hAnsi="Times New Roman" w:cs="Times New Roman"/>
          <w:b w:val="0"/>
          <w:bCs w:val="0"/>
          <w:sz w:val="48"/>
          <w:szCs w:val="48"/>
        </w:rPr>
        <w:t>Laraib</w:t>
      </w:r>
      <w:proofErr w:type="spellEnd"/>
      <w:r>
        <w:rPr>
          <w:rStyle w:val="fontstyle01"/>
          <w:rFonts w:ascii="Times New Roman" w:hAnsi="Times New Roman" w:cs="Times New Roman"/>
          <w:b w:val="0"/>
          <w:bCs w:val="0"/>
          <w:sz w:val="48"/>
          <w:szCs w:val="48"/>
        </w:rPr>
        <w:t xml:space="preserve"> Rashid</w:t>
      </w:r>
      <w:r w:rsidRPr="000062A4">
        <w:rPr>
          <w:rFonts w:ascii="Times New Roman" w:hAnsi="Times New Roman" w:cs="Times New Roman"/>
          <w:b/>
          <w:bCs/>
          <w:color w:val="000000"/>
          <w:sz w:val="48"/>
          <w:szCs w:val="48"/>
        </w:rPr>
        <w:br/>
      </w:r>
      <w:r w:rsidRPr="000062A4">
        <w:rPr>
          <w:rStyle w:val="fontstyle01"/>
          <w:rFonts w:ascii="Times New Roman" w:hAnsi="Times New Roman" w:cs="Times New Roman"/>
          <w:sz w:val="48"/>
          <w:szCs w:val="48"/>
        </w:rPr>
        <w:t xml:space="preserve">Roll no: </w:t>
      </w:r>
      <w:r>
        <w:rPr>
          <w:rStyle w:val="fontstyle01"/>
          <w:rFonts w:ascii="Times New Roman" w:hAnsi="Times New Roman" w:cs="Times New Roman"/>
          <w:b w:val="0"/>
          <w:bCs w:val="0"/>
          <w:sz w:val="48"/>
          <w:szCs w:val="48"/>
        </w:rPr>
        <w:t>bsef20a520</w:t>
      </w:r>
      <w:r w:rsidRPr="000062A4">
        <w:rPr>
          <w:rFonts w:ascii="Times New Roman" w:hAnsi="Times New Roman" w:cs="Times New Roman"/>
          <w:b/>
          <w:bCs/>
          <w:color w:val="000000"/>
          <w:sz w:val="48"/>
          <w:szCs w:val="48"/>
        </w:rPr>
        <w:br/>
      </w:r>
      <w:r>
        <w:rPr>
          <w:rStyle w:val="fontstyle01"/>
          <w:rFonts w:ascii="Times New Roman" w:hAnsi="Times New Roman" w:cs="Times New Roman"/>
          <w:sz w:val="48"/>
          <w:szCs w:val="48"/>
        </w:rPr>
        <w:t>Subject:</w:t>
      </w:r>
      <w:r>
        <w:rPr>
          <w:rStyle w:val="fontstyle01"/>
          <w:rFonts w:ascii="Times New Roman" w:hAnsi="Times New Roman" w:cs="Times New Roman"/>
          <w:b w:val="0"/>
          <w:bCs w:val="0"/>
          <w:sz w:val="48"/>
          <w:szCs w:val="48"/>
        </w:rPr>
        <w:t xml:space="preserve"> Technical and Business Writing</w:t>
      </w:r>
    </w:p>
    <w:p w:rsidR="000062A4" w:rsidRDefault="000062A4" w:rsidP="000062A4">
      <w:pPr>
        <w:rPr>
          <w:rStyle w:val="fontstyle01"/>
          <w:sz w:val="48"/>
          <w:szCs w:val="48"/>
        </w:rPr>
      </w:pPr>
      <w:r w:rsidRPr="000062A4">
        <w:rPr>
          <w:rStyle w:val="fontstyle01"/>
          <w:rFonts w:ascii="Times New Roman" w:hAnsi="Times New Roman" w:cs="Times New Roman"/>
          <w:sz w:val="48"/>
          <w:szCs w:val="48"/>
        </w:rPr>
        <w:t xml:space="preserve">Submitted to: </w:t>
      </w:r>
      <w:r w:rsidRPr="000062A4">
        <w:rPr>
          <w:rStyle w:val="fontstyle01"/>
          <w:rFonts w:ascii="Times New Roman" w:hAnsi="Times New Roman" w:cs="Times New Roman"/>
          <w:b w:val="0"/>
          <w:bCs w:val="0"/>
          <w:sz w:val="48"/>
          <w:szCs w:val="48"/>
        </w:rPr>
        <w:t>Ms</w:t>
      </w:r>
      <w:r>
        <w:rPr>
          <w:rStyle w:val="fontstyle01"/>
          <w:rFonts w:ascii="Times New Roman" w:hAnsi="Times New Roman" w:cs="Times New Roman"/>
          <w:b w:val="0"/>
          <w:bCs w:val="0"/>
          <w:sz w:val="48"/>
          <w:szCs w:val="48"/>
        </w:rPr>
        <w:t>.</w:t>
      </w:r>
      <w:r w:rsidRPr="000062A4">
        <w:rPr>
          <w:rStyle w:val="fontstyle01"/>
          <w:rFonts w:ascii="Times New Roman" w:hAnsi="Times New Roman" w:cs="Times New Roman"/>
          <w:b w:val="0"/>
          <w:bCs w:val="0"/>
          <w:sz w:val="48"/>
          <w:szCs w:val="48"/>
        </w:rPr>
        <w:t xml:space="preserve"> Samreen Shahid</w:t>
      </w:r>
    </w:p>
    <w:p w:rsidR="000062A4" w:rsidRDefault="000062A4" w:rsidP="000062A4">
      <w:pPr>
        <w:rPr>
          <w:rStyle w:val="fontstyle01"/>
          <w:sz w:val="48"/>
          <w:szCs w:val="48"/>
        </w:rPr>
      </w:pPr>
    </w:p>
    <w:p w:rsidR="000062A4" w:rsidRDefault="000062A4" w:rsidP="000062A4">
      <w:pPr>
        <w:jc w:val="center"/>
        <w:rPr>
          <w:rStyle w:val="fontstyle01"/>
          <w:sz w:val="48"/>
          <w:szCs w:val="48"/>
        </w:rPr>
      </w:pPr>
    </w:p>
    <w:p w:rsidR="000062A4" w:rsidRDefault="000062A4" w:rsidP="000062A4"/>
    <w:p w:rsidR="00D02470" w:rsidRPr="000062A4" w:rsidRDefault="00D02470">
      <w:pPr>
        <w:rPr>
          <w:rFonts w:ascii="Times New Roman" w:hAnsi="Times New Roman" w:cs="Times New Roman"/>
        </w:rPr>
      </w:pPr>
    </w:p>
    <w:p w:rsidR="00FD5392" w:rsidRPr="000062A4" w:rsidRDefault="00D02470" w:rsidP="009F3257">
      <w:pPr>
        <w:jc w:val="center"/>
        <w:rPr>
          <w:rFonts w:ascii="Times New Roman" w:hAnsi="Times New Roman" w:cs="Times New Roman"/>
          <w:b/>
          <w:bCs/>
          <w:sz w:val="32"/>
          <w:szCs w:val="32"/>
        </w:rPr>
      </w:pPr>
      <w:r w:rsidRPr="000062A4">
        <w:rPr>
          <w:rFonts w:ascii="Times New Roman" w:hAnsi="Times New Roman" w:cs="Times New Roman"/>
          <w:b/>
          <w:bCs/>
          <w:sz w:val="32"/>
          <w:szCs w:val="32"/>
        </w:rPr>
        <w:t>Toulmin</w:t>
      </w:r>
      <w:r w:rsidR="009F3257" w:rsidRPr="000062A4">
        <w:rPr>
          <w:rFonts w:ascii="Times New Roman" w:hAnsi="Times New Roman" w:cs="Times New Roman"/>
          <w:b/>
          <w:bCs/>
          <w:sz w:val="32"/>
          <w:szCs w:val="32"/>
        </w:rPr>
        <w:t>’s Model</w:t>
      </w:r>
      <w:r w:rsidR="000062A4" w:rsidRPr="000062A4">
        <w:rPr>
          <w:rFonts w:ascii="Times New Roman" w:hAnsi="Times New Roman" w:cs="Times New Roman"/>
          <w:b/>
          <w:bCs/>
          <w:sz w:val="32"/>
          <w:szCs w:val="32"/>
        </w:rPr>
        <w:t xml:space="preserve"> Case Study</w:t>
      </w:r>
    </w:p>
    <w:p w:rsidR="009F3257" w:rsidRPr="000062A4" w:rsidRDefault="009F3257" w:rsidP="009F3257">
      <w:pPr>
        <w:jc w:val="center"/>
        <w:rPr>
          <w:rFonts w:ascii="Times New Roman" w:hAnsi="Times New Roman" w:cs="Times New Roman"/>
          <w:sz w:val="32"/>
          <w:szCs w:val="32"/>
        </w:rPr>
      </w:pPr>
    </w:p>
    <w:p w:rsidR="009F3257" w:rsidRPr="000062A4" w:rsidRDefault="009F3257" w:rsidP="009F3257">
      <w:pPr>
        <w:jc w:val="center"/>
        <w:rPr>
          <w:rFonts w:ascii="Times New Roman" w:hAnsi="Times New Roman" w:cs="Times New Roman"/>
          <w:sz w:val="32"/>
          <w:szCs w:val="32"/>
        </w:rPr>
      </w:pPr>
    </w:p>
    <w:p w:rsidR="00BB60AC" w:rsidRPr="00BB60AC" w:rsidRDefault="009F3257" w:rsidP="009F3257">
      <w:pPr>
        <w:rPr>
          <w:rFonts w:ascii="Times New Roman" w:hAnsi="Times New Roman" w:cs="Times New Roman"/>
          <w:sz w:val="25"/>
          <w:szCs w:val="25"/>
        </w:rPr>
      </w:pPr>
      <w:r w:rsidRPr="00BB60AC">
        <w:rPr>
          <w:rFonts w:ascii="Times New Roman" w:hAnsi="Times New Roman" w:cs="Times New Roman"/>
          <w:b/>
          <w:bCs/>
          <w:sz w:val="28"/>
          <w:szCs w:val="28"/>
        </w:rPr>
        <w:t>Claim</w:t>
      </w:r>
      <w:r w:rsidRPr="000062A4">
        <w:rPr>
          <w:rFonts w:ascii="Times New Roman" w:hAnsi="Times New Roman" w:cs="Times New Roman"/>
          <w:b/>
          <w:bCs/>
          <w:sz w:val="32"/>
          <w:szCs w:val="32"/>
        </w:rPr>
        <w:t xml:space="preserve">: </w:t>
      </w:r>
      <w:r w:rsidRPr="00BB60AC">
        <w:rPr>
          <w:rFonts w:ascii="Times New Roman" w:hAnsi="Times New Roman" w:cs="Times New Roman"/>
          <w:sz w:val="25"/>
          <w:szCs w:val="25"/>
        </w:rPr>
        <w:t>We need to reduce the phone activity in the sales department during the peak ordering hours so that we can improve our customer service and increase sales.</w:t>
      </w:r>
    </w:p>
    <w:p w:rsidR="009F3257" w:rsidRPr="000062A4" w:rsidRDefault="009902D4" w:rsidP="009F3257">
      <w:pPr>
        <w:rPr>
          <w:rFonts w:ascii="Times New Roman" w:hAnsi="Times New Roman" w:cs="Times New Roman"/>
          <w:sz w:val="28"/>
          <w:szCs w:val="28"/>
        </w:rPr>
      </w:pPr>
      <w:r w:rsidRPr="00BB60AC">
        <w:rPr>
          <w:rFonts w:ascii="Times New Roman" w:hAnsi="Times New Roman" w:cs="Times New Roman"/>
          <w:b/>
          <w:bCs/>
          <w:sz w:val="28"/>
          <w:szCs w:val="28"/>
        </w:rPr>
        <w:t>Evidence</w:t>
      </w:r>
      <w:r w:rsidRPr="00BB60AC">
        <w:rPr>
          <w:rFonts w:ascii="Times New Roman" w:hAnsi="Times New Roman" w:cs="Times New Roman"/>
          <w:b/>
          <w:bCs/>
          <w:sz w:val="25"/>
          <w:szCs w:val="25"/>
        </w:rPr>
        <w:t>:</w:t>
      </w:r>
      <w:r w:rsidRPr="00BB60AC">
        <w:rPr>
          <w:rFonts w:ascii="Times New Roman" w:hAnsi="Times New Roman" w:cs="Times New Roman"/>
          <w:sz w:val="25"/>
          <w:szCs w:val="25"/>
        </w:rPr>
        <w:t xml:space="preserve"> </w:t>
      </w:r>
      <w:r w:rsidR="00963741" w:rsidRPr="00BB60AC">
        <w:rPr>
          <w:rFonts w:ascii="Times New Roman" w:hAnsi="Times New Roman" w:cs="Times New Roman"/>
          <w:sz w:val="25"/>
          <w:szCs w:val="25"/>
        </w:rPr>
        <w:t>C</w:t>
      </w:r>
      <w:r w:rsidRPr="00BB60AC">
        <w:rPr>
          <w:rFonts w:ascii="Times New Roman" w:hAnsi="Times New Roman" w:cs="Times New Roman"/>
          <w:sz w:val="25"/>
          <w:szCs w:val="25"/>
        </w:rPr>
        <w:t>ustomers are experiencing difficulties in placing orders because all the phone lines are tied up and as a result, they are ordering from other wholesalers which is leading to a loss in sales commission</w:t>
      </w:r>
    </w:p>
    <w:p w:rsidR="00963741" w:rsidRPr="00BB60AC" w:rsidRDefault="00963741" w:rsidP="009F3257">
      <w:pPr>
        <w:rPr>
          <w:rFonts w:ascii="Times New Roman" w:hAnsi="Times New Roman" w:cs="Times New Roman"/>
          <w:sz w:val="25"/>
          <w:szCs w:val="25"/>
        </w:rPr>
      </w:pPr>
      <w:r w:rsidRPr="00BB60AC">
        <w:rPr>
          <w:rFonts w:ascii="Times New Roman" w:hAnsi="Times New Roman" w:cs="Times New Roman"/>
          <w:sz w:val="25"/>
          <w:szCs w:val="25"/>
        </w:rPr>
        <w:t>Johnson Wholesale House in Decatur has made competition in our field of wholesale drugs and its better customer service has made it easier for our customers to call them instead of us</w:t>
      </w:r>
    </w:p>
    <w:p w:rsidR="006A74F3" w:rsidRPr="00BB60AC" w:rsidRDefault="006A74F3" w:rsidP="009F3257">
      <w:pPr>
        <w:rPr>
          <w:rFonts w:ascii="Times New Roman" w:hAnsi="Times New Roman" w:cs="Times New Roman"/>
          <w:sz w:val="25"/>
          <w:szCs w:val="25"/>
        </w:rPr>
      </w:pPr>
      <w:proofErr w:type="gramStart"/>
      <w:r w:rsidRPr="00BB60AC">
        <w:rPr>
          <w:rFonts w:ascii="Times New Roman" w:hAnsi="Times New Roman" w:cs="Times New Roman"/>
          <w:sz w:val="25"/>
          <w:szCs w:val="25"/>
        </w:rPr>
        <w:t>Walgreen’s</w:t>
      </w:r>
      <w:proofErr w:type="gramEnd"/>
      <w:r w:rsidRPr="00BB60AC">
        <w:rPr>
          <w:rFonts w:ascii="Times New Roman" w:hAnsi="Times New Roman" w:cs="Times New Roman"/>
          <w:sz w:val="25"/>
          <w:szCs w:val="25"/>
        </w:rPr>
        <w:t xml:space="preserve"> has increased its business with Johnson’s from a sixth to a third of its total drug business.</w:t>
      </w:r>
    </w:p>
    <w:p w:rsidR="00BB60AC" w:rsidRPr="00BB60AC" w:rsidRDefault="006A74F3" w:rsidP="009F3257">
      <w:pPr>
        <w:rPr>
          <w:rFonts w:ascii="Times New Roman" w:hAnsi="Times New Roman" w:cs="Times New Roman"/>
          <w:sz w:val="25"/>
          <w:szCs w:val="25"/>
        </w:rPr>
      </w:pPr>
      <w:r w:rsidRPr="00BB60AC">
        <w:rPr>
          <w:rFonts w:ascii="Times New Roman" w:hAnsi="Times New Roman" w:cs="Times New Roman"/>
          <w:sz w:val="25"/>
          <w:szCs w:val="25"/>
        </w:rPr>
        <w:t xml:space="preserve">Several of the small independent drug stores in central Illinois have switched to </w:t>
      </w:r>
      <w:proofErr w:type="spellStart"/>
      <w:r w:rsidRPr="00BB60AC">
        <w:rPr>
          <w:rFonts w:ascii="Times New Roman" w:hAnsi="Times New Roman" w:cs="Times New Roman"/>
          <w:sz w:val="25"/>
          <w:szCs w:val="25"/>
        </w:rPr>
        <w:t>Jonsans</w:t>
      </w:r>
      <w:proofErr w:type="spellEnd"/>
      <w:r w:rsidRPr="00BB60AC">
        <w:rPr>
          <w:rFonts w:ascii="Times New Roman" w:hAnsi="Times New Roman" w:cs="Times New Roman"/>
          <w:sz w:val="25"/>
          <w:szCs w:val="25"/>
        </w:rPr>
        <w:t xml:space="preserve"> Wholesale House.</w:t>
      </w:r>
    </w:p>
    <w:p w:rsidR="00576F67" w:rsidRPr="00BB60AC" w:rsidRDefault="006A74F3" w:rsidP="009F3257">
      <w:pPr>
        <w:rPr>
          <w:rFonts w:ascii="Times New Roman" w:hAnsi="Times New Roman" w:cs="Times New Roman"/>
          <w:sz w:val="25"/>
          <w:szCs w:val="25"/>
        </w:rPr>
      </w:pPr>
      <w:r w:rsidRPr="00BB60AC">
        <w:rPr>
          <w:rFonts w:ascii="Times New Roman" w:hAnsi="Times New Roman" w:cs="Times New Roman"/>
          <w:b/>
          <w:bCs/>
          <w:sz w:val="28"/>
          <w:szCs w:val="28"/>
        </w:rPr>
        <w:t>Bridge:</w:t>
      </w:r>
      <w:r w:rsidRPr="000062A4">
        <w:rPr>
          <w:rFonts w:ascii="Times New Roman" w:hAnsi="Times New Roman" w:cs="Times New Roman"/>
          <w:b/>
          <w:bCs/>
          <w:sz w:val="32"/>
          <w:szCs w:val="32"/>
        </w:rPr>
        <w:t xml:space="preserve"> </w:t>
      </w:r>
      <w:r w:rsidRPr="00BB60AC">
        <w:rPr>
          <w:rFonts w:ascii="Times New Roman" w:hAnsi="Times New Roman" w:cs="Times New Roman"/>
          <w:sz w:val="25"/>
          <w:szCs w:val="25"/>
        </w:rPr>
        <w:t xml:space="preserve">By </w:t>
      </w:r>
      <w:r w:rsidR="00576F67" w:rsidRPr="00BB60AC">
        <w:rPr>
          <w:rFonts w:ascii="Times New Roman" w:hAnsi="Times New Roman" w:cs="Times New Roman"/>
          <w:sz w:val="25"/>
          <w:szCs w:val="25"/>
        </w:rPr>
        <w:t>using pay phones for phone calls during peak ordering hours and using the phone lines for other purposes in no peak hours we can keep more phone lines open.</w:t>
      </w:r>
    </w:p>
    <w:p w:rsidR="00912D0C" w:rsidRPr="00BB60AC" w:rsidRDefault="00912D0C" w:rsidP="009F3257">
      <w:pPr>
        <w:rPr>
          <w:rFonts w:ascii="Times New Roman" w:hAnsi="Times New Roman" w:cs="Times New Roman"/>
          <w:sz w:val="25"/>
          <w:szCs w:val="25"/>
        </w:rPr>
      </w:pPr>
      <w:r w:rsidRPr="00BB60AC">
        <w:rPr>
          <w:rFonts w:ascii="Times New Roman" w:hAnsi="Times New Roman" w:cs="Times New Roman"/>
          <w:b/>
          <w:bCs/>
          <w:sz w:val="28"/>
          <w:szCs w:val="28"/>
        </w:rPr>
        <w:t>Foundation</w:t>
      </w:r>
      <w:r w:rsidRPr="00BB60AC">
        <w:rPr>
          <w:rFonts w:ascii="Times New Roman" w:hAnsi="Times New Roman" w:cs="Times New Roman"/>
          <w:sz w:val="28"/>
          <w:szCs w:val="28"/>
        </w:rPr>
        <w:t>:</w:t>
      </w:r>
      <w:r>
        <w:rPr>
          <w:rFonts w:ascii="Times New Roman" w:hAnsi="Times New Roman" w:cs="Times New Roman"/>
          <w:sz w:val="28"/>
          <w:szCs w:val="28"/>
        </w:rPr>
        <w:t xml:space="preserve"> </w:t>
      </w:r>
      <w:r w:rsidRPr="00BB60AC">
        <w:rPr>
          <w:rFonts w:ascii="Times New Roman" w:hAnsi="Times New Roman" w:cs="Times New Roman"/>
          <w:sz w:val="25"/>
          <w:szCs w:val="25"/>
        </w:rPr>
        <w:t xml:space="preserve">As there is a lot of competition </w:t>
      </w:r>
      <w:r w:rsidR="0043709A" w:rsidRPr="00BB60AC">
        <w:rPr>
          <w:rFonts w:ascii="Times New Roman" w:hAnsi="Times New Roman" w:cs="Times New Roman"/>
          <w:sz w:val="25"/>
          <w:szCs w:val="25"/>
        </w:rPr>
        <w:t>going on we can provide our customers ease to place their orders by keeping the phone lines open. This will help us to increase our sales and guarantee customer satisfaction also help us earn our place again.</w:t>
      </w:r>
    </w:p>
    <w:p w:rsidR="005C727A" w:rsidRPr="00BB60AC" w:rsidRDefault="005C727A" w:rsidP="009F3257">
      <w:pPr>
        <w:rPr>
          <w:rFonts w:ascii="Times New Roman" w:hAnsi="Times New Roman" w:cs="Times New Roman"/>
          <w:sz w:val="25"/>
          <w:szCs w:val="25"/>
        </w:rPr>
      </w:pPr>
      <w:r w:rsidRPr="00BB60AC">
        <w:rPr>
          <w:rFonts w:ascii="Times New Roman" w:hAnsi="Times New Roman" w:cs="Times New Roman"/>
          <w:b/>
          <w:bCs/>
          <w:sz w:val="28"/>
          <w:szCs w:val="28"/>
        </w:rPr>
        <w:t>Counterclaim:</w:t>
      </w:r>
      <w:r w:rsidRPr="000062A4">
        <w:rPr>
          <w:rFonts w:ascii="Times New Roman" w:hAnsi="Times New Roman" w:cs="Times New Roman"/>
          <w:b/>
          <w:bCs/>
          <w:sz w:val="32"/>
          <w:szCs w:val="32"/>
        </w:rPr>
        <w:t xml:space="preserve"> </w:t>
      </w:r>
      <w:r w:rsidRPr="00BB60AC">
        <w:rPr>
          <w:rFonts w:ascii="Times New Roman" w:hAnsi="Times New Roman" w:cs="Times New Roman"/>
          <w:sz w:val="25"/>
          <w:szCs w:val="25"/>
        </w:rPr>
        <w:t xml:space="preserve">However, it is not necessary that reducing phone activity during peak hours will prove to be an effective solution as it can </w:t>
      </w:r>
      <w:r w:rsidR="00576F67" w:rsidRPr="00BB60AC">
        <w:rPr>
          <w:rFonts w:ascii="Times New Roman" w:hAnsi="Times New Roman" w:cs="Times New Roman"/>
          <w:sz w:val="25"/>
          <w:szCs w:val="25"/>
        </w:rPr>
        <w:t>affect</w:t>
      </w:r>
      <w:r w:rsidRPr="00BB60AC">
        <w:rPr>
          <w:rFonts w:ascii="Times New Roman" w:hAnsi="Times New Roman" w:cs="Times New Roman"/>
          <w:sz w:val="25"/>
          <w:szCs w:val="25"/>
        </w:rPr>
        <w:t xml:space="preserve"> the productivity</w:t>
      </w:r>
    </w:p>
    <w:p w:rsidR="00576F67" w:rsidRPr="00BB60AC" w:rsidRDefault="00576F67" w:rsidP="00576F67">
      <w:pPr>
        <w:rPr>
          <w:rFonts w:ascii="Times New Roman" w:hAnsi="Times New Roman" w:cs="Times New Roman"/>
          <w:sz w:val="25"/>
          <w:szCs w:val="25"/>
        </w:rPr>
      </w:pPr>
      <w:r w:rsidRPr="00BB60AC">
        <w:rPr>
          <w:rFonts w:ascii="Times New Roman" w:hAnsi="Times New Roman" w:cs="Times New Roman"/>
          <w:b/>
          <w:bCs/>
          <w:sz w:val="28"/>
          <w:szCs w:val="28"/>
        </w:rPr>
        <w:t>Rebuttal:</w:t>
      </w:r>
      <w:r w:rsidRPr="000062A4">
        <w:rPr>
          <w:rFonts w:ascii="Times New Roman" w:hAnsi="Times New Roman" w:cs="Times New Roman"/>
          <w:sz w:val="32"/>
          <w:szCs w:val="32"/>
        </w:rPr>
        <w:t xml:space="preserve"> </w:t>
      </w:r>
      <w:r w:rsidRPr="00BB60AC">
        <w:rPr>
          <w:rFonts w:ascii="Times New Roman" w:hAnsi="Times New Roman" w:cs="Times New Roman"/>
          <w:sz w:val="25"/>
          <w:szCs w:val="25"/>
        </w:rPr>
        <w:t>The reduction of phone activity in the sales department during peak hours and keeping more phone lines open for incoming calls is a necessary measure as it can improve our customer service which will lead to greater sales and customer satisfaction.</w:t>
      </w:r>
    </w:p>
    <w:p w:rsidR="005C727A" w:rsidRPr="000062A4" w:rsidRDefault="005C727A" w:rsidP="009F3257">
      <w:pPr>
        <w:rPr>
          <w:rFonts w:ascii="Times New Roman" w:hAnsi="Times New Roman" w:cs="Times New Roman"/>
          <w:sz w:val="32"/>
          <w:szCs w:val="32"/>
        </w:rPr>
      </w:pPr>
    </w:p>
    <w:sectPr w:rsidR="005C727A" w:rsidRPr="00006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70"/>
    <w:rsid w:val="000062A4"/>
    <w:rsid w:val="003E144B"/>
    <w:rsid w:val="0043709A"/>
    <w:rsid w:val="004D1EF2"/>
    <w:rsid w:val="00576F67"/>
    <w:rsid w:val="005C727A"/>
    <w:rsid w:val="006A74F3"/>
    <w:rsid w:val="00912D0C"/>
    <w:rsid w:val="00963741"/>
    <w:rsid w:val="009902D4"/>
    <w:rsid w:val="009F3257"/>
    <w:rsid w:val="00BB60AC"/>
    <w:rsid w:val="00D02470"/>
    <w:rsid w:val="00FD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1F01"/>
  <w15:chartTrackingRefBased/>
  <w15:docId w15:val="{DA8F6152-8EF8-4EC0-827F-D184EE04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062A4"/>
    <w:rPr>
      <w:rFonts w:ascii="Calibri-Bold" w:hAnsi="Calibri-Bold" w:hint="default"/>
      <w:b/>
      <w:bCs/>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2023-05-03T17:12:00Z</dcterms:created>
  <dcterms:modified xsi:type="dcterms:W3CDTF">2023-05-04T01:58:00Z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ca878403-b247-4c72-9b91-b7520c375d42</vt:lpwstr>
  </property>
</Properties>
</file>