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Environment Classification</w:t>
      </w:r>
    </w:p>
    <w:p>
      <w:pPr>
        <w:jc w:val="center"/>
      </w:pPr>
      <w:r>
        <w:rPr>
          <w:i/>
        </w:rPr>
        <w:t>Delivery Robot and LLM-Based Student-Support Agent</w:t>
      </w:r>
    </w:p>
    <w:p>
      <w:pPr>
        <w:pStyle w:val="Heading1"/>
      </w:pPr>
      <w:r>
        <w:t>1. Delivery Robot</w:t>
      </w:r>
    </w:p>
    <w:p>
      <w:pPr>
        <w:pStyle w:val="Heading2"/>
      </w:pPr>
      <w:r>
        <w:t>Observability: Partially Observable</w:t>
      </w:r>
    </w:p>
    <w:p>
      <w:r>
        <w:t>The delivery robot cannot observe every part of its environment at all times.</w:t>
      </w:r>
    </w:p>
    <w:p>
      <w:r>
        <w:rPr>
          <w:b/>
        </w:rPr>
        <w:t xml:space="preserve">Observable variable: </w:t>
      </w:r>
      <w:r>
        <w:t>The robot's camera can detect a pedestrian directly in front of it.</w:t>
      </w:r>
    </w:p>
    <w:p>
      <w:r>
        <w:rPr>
          <w:b/>
        </w:rPr>
        <w:t xml:space="preserve">Hidden variable: </w:t>
      </w:r>
      <w:r>
        <w:t>A pedestrian or vehicle may be approaching from behind an obstacle or around a corner, outside the robot's current sensor range.</w:t>
      </w:r>
    </w:p>
    <w:p>
      <w:r>
        <w:rPr>
          <w:b/>
        </w:rPr>
        <w:t xml:space="preserve">Justification: </w:t>
      </w:r>
      <w:r>
        <w:t>Sensors such as cameras, GPS, and LiDAR provide incomplete information. Weather, obstacles, and sensor limitations can also reduce what the robot can observe.</w:t>
      </w:r>
    </w:p>
    <w:p>
      <w:pPr>
        <w:pStyle w:val="Heading2"/>
      </w:pPr>
      <w:r>
        <w:t>Determinism: Stochastic</w:t>
      </w:r>
    </w:p>
    <w:p>
      <w:r>
        <w:rPr>
          <w:b/>
        </w:rPr>
        <w:t xml:space="preserve">Predictable outcome: </w:t>
      </w:r>
      <w:r>
        <w:t>If the robot receives a clear path and moves forward, it will normally move in that direction.</w:t>
      </w:r>
    </w:p>
    <w:p>
      <w:r>
        <w:rPr>
          <w:b/>
        </w:rPr>
        <w:t xml:space="preserve">Uncertain outcome: </w:t>
      </w:r>
      <w:r>
        <w:t>If the robot brakes because a pedestrian is detected, the exact stopping distance may vary because of road conditions, weather, speed, or unexpected pedestrian movement.</w:t>
      </w:r>
    </w:p>
    <w:p>
      <w:r>
        <w:rPr>
          <w:b/>
        </w:rPr>
        <w:t xml:space="preserve">Real environment vs. simplified simulator: </w:t>
      </w:r>
      <w:r>
        <w:t>In the real environment, the delivery robot is partially observable and stochastic because pedestrians, vehicles, weather, and sensor errors introduce uncertainty. A simplified simulator could assume that all objects are visible and that movement follows fixed rules, making it fully observable and deterministic. Therefore, the classification depends on the simulator's assumptions.</w:t>
      </w:r>
    </w:p>
    <w:p>
      <w:pPr>
        <w:pStyle w:val="Heading1"/>
      </w:pPr>
      <w:r>
        <w:t>2. LLM-Based Student-Support Agent</w:t>
      </w:r>
    </w:p>
    <w:p>
      <w:pPr>
        <w:pStyle w:val="Heading2"/>
      </w:pPr>
      <w:r>
        <w:t>Observability: Partially Observable</w:t>
      </w:r>
    </w:p>
    <w:p>
      <w:r>
        <w:t>The agent can observe the information provided through the student's messages and its authorized tools, but it cannot know everything about the student.</w:t>
      </w:r>
    </w:p>
    <w:p>
      <w:r>
        <w:rPr>
          <w:b/>
        </w:rPr>
        <w:t xml:space="preserve">Observable variable: </w:t>
      </w:r>
      <w:r>
        <w:t>The student's question, such as an assignment instruction provided in the chat.</w:t>
      </w:r>
    </w:p>
    <w:p>
      <w:r>
        <w:rPr>
          <w:b/>
        </w:rPr>
        <w:t xml:space="preserve">Hidden variable: </w:t>
      </w:r>
      <w:r>
        <w:t>The student's actual level of understanding, motivation, or whether they are confused about something they did not mention.</w:t>
      </w:r>
    </w:p>
    <w:p>
      <w:r>
        <w:rPr>
          <w:b/>
        </w:rPr>
        <w:t xml:space="preserve">Justification: </w:t>
      </w:r>
      <w:r>
        <w:t>The agent only receives information available through the conversation and permitted resources. It cannot directly observe the student's thoughts, emotions, or activities outside the system.</w:t>
      </w:r>
    </w:p>
    <w:p>
      <w:pPr>
        <w:pStyle w:val="Heading2"/>
      </w:pPr>
      <w:r>
        <w:t>Determinism: Stochastic</w:t>
      </w:r>
    </w:p>
    <w:p>
      <w:r>
        <w:rPr>
          <w:b/>
        </w:rPr>
        <w:t xml:space="preserve">Predictable outcome: </w:t>
      </w:r>
      <w:r>
        <w:t>If the student asks for a definition and the relevant information is available, the agent can generate an explanation.</w:t>
      </w:r>
    </w:p>
    <w:p>
      <w:r>
        <w:rPr>
          <w:b/>
        </w:rPr>
        <w:t xml:space="preserve">Uncertain outcome: </w:t>
      </w:r>
      <w:r>
        <w:t>The same question may result in different wording or explanations, and the student may interpret or respond to the answer differently.</w:t>
      </w:r>
    </w:p>
    <w:p>
      <w:r>
        <w:rPr>
          <w:b/>
        </w:rPr>
        <w:t xml:space="preserve">Real environment vs. simplified simulator: </w:t>
      </w:r>
      <w:r>
        <w:t>In the real environment, the student-support agent is partially observable and stochastic because students provide incomplete information and LLM responses can vary. A simplified simulator could provide fixed student questions, a fixed knowledge base, and predetermined responses, making the environment appear more predictable and potentially fully observable.</w:t>
      </w:r>
    </w:p>
    <w:p>
      <w:pPr>
        <w:pStyle w:val="Heading1"/>
      </w:pPr>
      <w:r>
        <w:t>Final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Environment Type</w:t>
            </w:r>
          </w:p>
        </w:tc>
      </w:tr>
      <w:tr>
        <w:tc>
          <w:tcPr>
            <w:tcW w:type="dxa" w:w="2160"/>
            <w:vAlign w:val="top"/>
          </w:tcPr>
          <w:p>
            <w:r>
              <w:t>Delivery Robot</w:t>
            </w:r>
          </w:p>
        </w:tc>
        <w:tc>
          <w:tcPr>
            <w:tcW w:type="dxa" w:w="2160"/>
            <w:vAlign w:val="top"/>
          </w:tcPr>
          <w:p>
            <w:r>
              <w:t>Partially observable</w:t>
            </w:r>
          </w:p>
        </w:tc>
        <w:tc>
          <w:tcPr>
            <w:tcW w:type="dxa" w:w="2160"/>
            <w:vAlign w:val="top"/>
          </w:tcPr>
          <w:p>
            <w:r>
              <w:t>Sensors cannot detect everything, especially hidden obstacles or approaching objects.</w:t>
            </w:r>
          </w:p>
        </w:tc>
        <w:tc>
          <w:tcPr>
            <w:tcW w:type="dxa" w:w="2160"/>
            <w:vAlign w:val="top"/>
          </w:tcPr>
          <w:p>
            <w:r>
              <w:t>Stochastic — pedestrian movement, traffic, weather, and sensor uncertainty affect outcomes.</w:t>
            </w:r>
          </w:p>
        </w:tc>
      </w:tr>
      <w:tr>
        <w:tc>
          <w:tcPr>
            <w:tcW w:type="dxa" w:w="2160"/>
            <w:vAlign w:val="top"/>
          </w:tcPr>
          <w:p>
            <w:r>
              <w:t>LLM Student-Support Agent</w:t>
            </w:r>
          </w:p>
        </w:tc>
        <w:tc>
          <w:tcPr>
            <w:tcW w:type="dxa" w:w="2160"/>
            <w:vAlign w:val="top"/>
          </w:tcPr>
          <w:p>
            <w:r>
              <w:t>Partially observable</w:t>
            </w:r>
          </w:p>
        </w:tc>
        <w:tc>
          <w:tcPr>
            <w:tcW w:type="dxa" w:w="2160"/>
            <w:vAlign w:val="top"/>
          </w:tcPr>
          <w:p>
            <w:r>
              <w:t>It cannot observe the student's complete knowledge, intentions, or situation.</w:t>
            </w:r>
          </w:p>
        </w:tc>
        <w:tc>
          <w:tcPr>
            <w:tcW w:type="dxa" w:w="2160"/>
            <w:vAlign w:val="top"/>
          </w:tcPr>
          <w:p>
            <w:r>
              <w:t>Stochastic — LLM responses and student reactions are not completely predictable.</w:t>
            </w:r>
          </w:p>
        </w:tc>
      </w:tr>
    </w:tbl>
    <w:p>
      <w:pPr>
        <w:pStyle w:val="Heading1"/>
      </w:pPr>
      <w:r>
        <w:t>Overall Qualification</w:t>
      </w:r>
    </w:p>
    <w:p>
      <w:r>
        <w:t>These classifications describe the realistic environments under the assumptions above. If a simplified simulator gives the agent complete state information and fixed transition rules, the same system could instead be modeled as fully observable and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