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B981" w14:textId="3302E46A" w:rsidR="00F474CE" w:rsidRDefault="00967A8D" w:rsidP="00E7645C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Los Angeles Cremation Logs </w:t>
      </w:r>
    </w:p>
    <w:p w14:paraId="320633ED" w14:textId="2E270CE4" w:rsidR="00F474CE" w:rsidRDefault="00F474CE" w:rsidP="00E7645C">
      <w:pPr>
        <w:pStyle w:val="NormalWeb"/>
        <w:rPr>
          <w:rFonts w:ascii="Arial" w:hAnsi="Arial" w:cs="Arial"/>
          <w:sz w:val="22"/>
          <w:szCs w:val="22"/>
        </w:rPr>
      </w:pPr>
      <w:hyperlink r:id="rId5" w:history="1">
        <w:r w:rsidRPr="00F71EC0">
          <w:rPr>
            <w:rStyle w:val="Hyperlink"/>
            <w:rFonts w:ascii="Arial" w:hAnsi="Arial" w:cs="Arial"/>
            <w:sz w:val="22"/>
            <w:szCs w:val="22"/>
          </w:rPr>
          <w:t>https://dhs.lacounty.gov/home-public-resources-locate-deceased-persons/</w:t>
        </w:r>
      </w:hyperlink>
    </w:p>
    <w:p w14:paraId="41A6BDA6" w14:textId="34C6694A" w:rsidR="00BC2D95" w:rsidRPr="007E5130" w:rsidRDefault="00E7645C" w:rsidP="00E7645C">
      <w:pPr>
        <w:pStyle w:val="NormalWeb"/>
        <w:rPr>
          <w:rFonts w:ascii="Arial" w:hAnsi="Arial" w:cs="Arial"/>
          <w:b/>
          <w:bCs/>
          <w:sz w:val="22"/>
          <w:szCs w:val="22"/>
          <w:u w:val="single"/>
        </w:rPr>
      </w:pPr>
      <w:r w:rsidRPr="007E5130">
        <w:rPr>
          <w:rFonts w:ascii="Arial" w:hAnsi="Arial" w:cs="Arial"/>
          <w:b/>
          <w:bCs/>
          <w:sz w:val="22"/>
          <w:szCs w:val="22"/>
          <w:u w:val="single"/>
        </w:rPr>
        <w:t xml:space="preserve">Data Dictionary </w:t>
      </w:r>
    </w:p>
    <w:p w14:paraId="2D082551" w14:textId="77777777" w:rsidR="00A9193A" w:rsidRDefault="00620600" w:rsidP="00BC2D95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Cremation Number</w:t>
      </w:r>
      <w:r w:rsidR="00BC2D95">
        <w:rPr>
          <w:rFonts w:ascii="Arial" w:hAnsi="Arial" w:cs="Arial"/>
          <w:sz w:val="22"/>
          <w:szCs w:val="22"/>
        </w:rPr>
        <w:tab/>
      </w:r>
    </w:p>
    <w:p w14:paraId="35F121CF" w14:textId="4AC51021" w:rsidR="00BC2D95" w:rsidRPr="00BC2D95" w:rsidRDefault="00A9193A" w:rsidP="00A9193A">
      <w:pPr>
        <w:pStyle w:val="NormalWeb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Number as design</w:t>
      </w:r>
      <w:r w:rsidR="0090199E">
        <w:rPr>
          <w:rFonts w:ascii="Arial" w:hAnsi="Arial" w:cs="Arial"/>
          <w:sz w:val="22"/>
          <w:szCs w:val="22"/>
        </w:rPr>
        <w:t xml:space="preserve">ated </w:t>
      </w:r>
      <w:r w:rsidR="009223B9">
        <w:rPr>
          <w:rFonts w:ascii="Arial" w:hAnsi="Arial" w:cs="Arial"/>
          <w:sz w:val="22"/>
          <w:szCs w:val="22"/>
        </w:rPr>
        <w:t>to deceased by the funeral director/services</w:t>
      </w:r>
      <w:r w:rsidR="00BC2D95">
        <w:rPr>
          <w:rFonts w:ascii="Arial" w:hAnsi="Arial" w:cs="Arial"/>
          <w:sz w:val="22"/>
          <w:szCs w:val="22"/>
        </w:rPr>
        <w:tab/>
      </w:r>
      <w:r w:rsidR="00BC2D95">
        <w:rPr>
          <w:rFonts w:ascii="Arial" w:hAnsi="Arial" w:cs="Arial"/>
          <w:sz w:val="22"/>
          <w:szCs w:val="22"/>
        </w:rPr>
        <w:tab/>
      </w:r>
    </w:p>
    <w:p w14:paraId="23140300" w14:textId="07A8793E" w:rsidR="00620600" w:rsidRDefault="00620600" w:rsidP="00E7645C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 of Cremation</w:t>
      </w:r>
    </w:p>
    <w:p w14:paraId="7AABC649" w14:textId="703CC8CE" w:rsidR="00620600" w:rsidRDefault="00620600" w:rsidP="00E7645C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 of Permit</w:t>
      </w:r>
    </w:p>
    <w:p w14:paraId="3593D6B4" w14:textId="114762F3" w:rsidR="00E7645C" w:rsidRPr="00967A8D" w:rsidRDefault="00E7645C" w:rsidP="00E7645C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67A8D">
        <w:rPr>
          <w:rFonts w:ascii="Arial" w:hAnsi="Arial" w:cs="Arial"/>
          <w:sz w:val="22"/>
          <w:szCs w:val="22"/>
        </w:rPr>
        <w:t xml:space="preserve">Last Name </w:t>
      </w:r>
    </w:p>
    <w:p w14:paraId="03A0804D" w14:textId="77777777" w:rsidR="00E7645C" w:rsidRPr="00967A8D" w:rsidRDefault="00E7645C" w:rsidP="00E7645C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67A8D">
        <w:rPr>
          <w:rFonts w:ascii="Arial" w:hAnsi="Arial" w:cs="Arial"/>
          <w:sz w:val="22"/>
          <w:szCs w:val="22"/>
        </w:rPr>
        <w:t xml:space="preserve">First Name </w:t>
      </w:r>
    </w:p>
    <w:p w14:paraId="3F66B355" w14:textId="2AE2DFB3" w:rsidR="00E7645C" w:rsidRDefault="00E7645C" w:rsidP="00E7645C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67A8D">
        <w:rPr>
          <w:rFonts w:ascii="Arial" w:hAnsi="Arial" w:cs="Arial"/>
          <w:sz w:val="22"/>
          <w:szCs w:val="22"/>
        </w:rPr>
        <w:t xml:space="preserve">Middle Name </w:t>
      </w:r>
    </w:p>
    <w:p w14:paraId="5CAC8F32" w14:textId="1C9A8069" w:rsidR="00620600" w:rsidRPr="00967A8D" w:rsidRDefault="00620600" w:rsidP="00E7645C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 (other)</w:t>
      </w:r>
    </w:p>
    <w:p w14:paraId="68085BED" w14:textId="759919FB" w:rsidR="00E7645C" w:rsidRDefault="00620600" w:rsidP="00E7645C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Funeral Director/Services</w:t>
      </w:r>
    </w:p>
    <w:p w14:paraId="0D86B41D" w14:textId="2BF90365" w:rsidR="00620600" w:rsidRDefault="00620600" w:rsidP="00E7645C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Coroner’s Case Number</w:t>
      </w:r>
    </w:p>
    <w:p w14:paraId="0626299A" w14:textId="103639A8" w:rsidR="007E5130" w:rsidRPr="007E5130" w:rsidRDefault="00620600" w:rsidP="00E7645C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Release Date</w:t>
      </w:r>
    </w:p>
    <w:p w14:paraId="66391B30" w14:textId="7483FA4C" w:rsidR="009D32BA" w:rsidRPr="0090199E" w:rsidRDefault="00E7645C" w:rsidP="00E7645C">
      <w:pPr>
        <w:pStyle w:val="NormalWeb"/>
        <w:rPr>
          <w:rFonts w:ascii="Arial" w:hAnsi="Arial" w:cs="Arial"/>
          <w:b/>
          <w:bCs/>
          <w:sz w:val="22"/>
          <w:szCs w:val="22"/>
          <w:u w:val="single"/>
        </w:rPr>
      </w:pPr>
      <w:r w:rsidRPr="0090199E">
        <w:rPr>
          <w:rFonts w:ascii="Arial" w:hAnsi="Arial" w:cs="Arial"/>
          <w:b/>
          <w:bCs/>
          <w:sz w:val="22"/>
          <w:szCs w:val="22"/>
          <w:u w:val="single"/>
        </w:rPr>
        <w:t>Notes:</w:t>
      </w:r>
    </w:p>
    <w:p w14:paraId="33276332" w14:textId="1AE6491C" w:rsidR="009D32BA" w:rsidRPr="009D32BA" w:rsidRDefault="009D32BA" w:rsidP="007E5130">
      <w:pPr>
        <w:pStyle w:val="NormalWeb"/>
        <w:rPr>
          <w:rFonts w:ascii="Arial" w:hAnsi="Arial" w:cs="Arial"/>
          <w:sz w:val="22"/>
          <w:szCs w:val="22"/>
        </w:rPr>
      </w:pPr>
      <w:r w:rsidRPr="009D32BA">
        <w:rPr>
          <w:rFonts w:ascii="Arial" w:hAnsi="Arial" w:cs="Arial"/>
          <w:sz w:val="22"/>
          <w:szCs w:val="22"/>
        </w:rPr>
        <w:t>Los Angeles County handles the remains of decedents who are unclaimed, indigent, and/or unidentified. If you are searching for a deceased relative in the possession of either the L.A. County Department of Medical Examiner/Coroner’s Office or the L.A. County Morgue/Office of Decedent Affairs, please contact these agencies below:</w:t>
      </w:r>
    </w:p>
    <w:p w14:paraId="0D689A5F" w14:textId="63C7EC93" w:rsidR="009D32BA" w:rsidRPr="009D32BA" w:rsidRDefault="009D32BA" w:rsidP="009D32BA">
      <w:pPr>
        <w:pStyle w:val="NormalWeb"/>
        <w:rPr>
          <w:rFonts w:ascii="Arial" w:hAnsi="Arial" w:cs="Arial"/>
          <w:sz w:val="22"/>
          <w:szCs w:val="22"/>
        </w:rPr>
      </w:pPr>
      <w:r w:rsidRPr="009D32BA">
        <w:rPr>
          <w:rFonts w:ascii="Arial" w:hAnsi="Arial" w:cs="Arial"/>
          <w:sz w:val="22"/>
          <w:szCs w:val="22"/>
        </w:rPr>
        <w:t>Los Angeles County Department of Medical Examiner/Coroner’s Office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D32BA">
        <w:rPr>
          <w:rFonts w:ascii="Arial" w:hAnsi="Arial" w:cs="Arial"/>
          <w:sz w:val="22"/>
          <w:szCs w:val="22"/>
        </w:rPr>
        <w:t>Phone: (323) 343-0512</w:t>
      </w:r>
    </w:p>
    <w:p w14:paraId="0F84AB3E" w14:textId="77756D8B" w:rsidR="009D32BA" w:rsidRDefault="009D32BA" w:rsidP="009D32BA">
      <w:pPr>
        <w:pStyle w:val="NormalWeb"/>
        <w:rPr>
          <w:rFonts w:ascii="Arial" w:hAnsi="Arial" w:cs="Arial"/>
          <w:sz w:val="22"/>
          <w:szCs w:val="22"/>
        </w:rPr>
      </w:pPr>
      <w:r w:rsidRPr="009D32BA">
        <w:rPr>
          <w:rFonts w:ascii="Arial" w:hAnsi="Arial" w:cs="Arial"/>
          <w:sz w:val="22"/>
          <w:szCs w:val="22"/>
        </w:rPr>
        <w:t>Los Angeles County Office of Decedent Affairs (County Morgue/Cemetery)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D32BA">
        <w:rPr>
          <w:rFonts w:ascii="Arial" w:hAnsi="Arial" w:cs="Arial"/>
          <w:sz w:val="22"/>
          <w:szCs w:val="22"/>
        </w:rPr>
        <w:t>Phone: (323) 409-</w:t>
      </w:r>
      <w:proofErr w:type="gramStart"/>
      <w:r w:rsidRPr="009D32BA">
        <w:rPr>
          <w:rFonts w:ascii="Arial" w:hAnsi="Arial" w:cs="Arial"/>
          <w:sz w:val="22"/>
          <w:szCs w:val="22"/>
        </w:rPr>
        <w:t>7161</w:t>
      </w:r>
      <w:r w:rsidR="00016840">
        <w:rPr>
          <w:rFonts w:ascii="Arial" w:hAnsi="Arial" w:cs="Arial"/>
          <w:sz w:val="22"/>
          <w:szCs w:val="22"/>
        </w:rPr>
        <w:t xml:space="preserve">;   </w:t>
      </w:r>
      <w:proofErr w:type="gramEnd"/>
      <w:hyperlink r:id="rId6" w:history="1">
        <w:r w:rsidR="007E5130" w:rsidRPr="00F71EC0">
          <w:rPr>
            <w:rStyle w:val="Hyperlink"/>
            <w:rFonts w:ascii="Arial" w:hAnsi="Arial" w:cs="Arial"/>
            <w:sz w:val="22"/>
            <w:szCs w:val="22"/>
          </w:rPr>
          <w:t>einouye@dhs.lacounty.gov</w:t>
        </w:r>
      </w:hyperlink>
    </w:p>
    <w:p w14:paraId="6A7CABC5" w14:textId="0FC944CE" w:rsidR="00E7645C" w:rsidRPr="00967A8D" w:rsidRDefault="00620600" w:rsidP="0090199E">
      <w:pPr>
        <w:pStyle w:val="Normal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7484</w:t>
      </w:r>
      <w:r w:rsidR="00E7645C" w:rsidRPr="00967A8D">
        <w:rPr>
          <w:rFonts w:ascii="Arial" w:hAnsi="Arial" w:cs="Arial"/>
          <w:sz w:val="22"/>
          <w:szCs w:val="22"/>
        </w:rPr>
        <w:t xml:space="preserve"> records. </w:t>
      </w:r>
    </w:p>
    <w:p w14:paraId="70ACCA6E" w14:textId="77777777" w:rsidR="00FC1142" w:rsidRDefault="00FC1142"/>
    <w:sectPr w:rsidR="00FC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080A"/>
    <w:multiLevelType w:val="multilevel"/>
    <w:tmpl w:val="5A80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C65FA8"/>
    <w:multiLevelType w:val="hybridMultilevel"/>
    <w:tmpl w:val="B606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283029">
    <w:abstractNumId w:val="0"/>
  </w:num>
  <w:num w:numId="2" w16cid:durableId="953484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5C"/>
    <w:rsid w:val="00016840"/>
    <w:rsid w:val="00050EF4"/>
    <w:rsid w:val="000961FE"/>
    <w:rsid w:val="00116F8C"/>
    <w:rsid w:val="00136E82"/>
    <w:rsid w:val="001A2C0B"/>
    <w:rsid w:val="001C7C6B"/>
    <w:rsid w:val="002425E7"/>
    <w:rsid w:val="00256D07"/>
    <w:rsid w:val="003303FA"/>
    <w:rsid w:val="003620D8"/>
    <w:rsid w:val="00365FC4"/>
    <w:rsid w:val="00445708"/>
    <w:rsid w:val="00451265"/>
    <w:rsid w:val="004614FD"/>
    <w:rsid w:val="00470AC1"/>
    <w:rsid w:val="004C1464"/>
    <w:rsid w:val="004E602B"/>
    <w:rsid w:val="005F18A2"/>
    <w:rsid w:val="005F65A0"/>
    <w:rsid w:val="00615C7B"/>
    <w:rsid w:val="00620600"/>
    <w:rsid w:val="00690A30"/>
    <w:rsid w:val="007E5130"/>
    <w:rsid w:val="0081769F"/>
    <w:rsid w:val="00817977"/>
    <w:rsid w:val="0090199E"/>
    <w:rsid w:val="00912E1C"/>
    <w:rsid w:val="009223B9"/>
    <w:rsid w:val="00947D28"/>
    <w:rsid w:val="00967A8D"/>
    <w:rsid w:val="00977D05"/>
    <w:rsid w:val="009A46BA"/>
    <w:rsid w:val="009D32BA"/>
    <w:rsid w:val="009F78C5"/>
    <w:rsid w:val="00A3650C"/>
    <w:rsid w:val="00A40D7E"/>
    <w:rsid w:val="00A47287"/>
    <w:rsid w:val="00A65366"/>
    <w:rsid w:val="00A83859"/>
    <w:rsid w:val="00A9193A"/>
    <w:rsid w:val="00AE25DD"/>
    <w:rsid w:val="00AF0ADE"/>
    <w:rsid w:val="00B119B9"/>
    <w:rsid w:val="00B33395"/>
    <w:rsid w:val="00BC2D95"/>
    <w:rsid w:val="00BF35A1"/>
    <w:rsid w:val="00CF219E"/>
    <w:rsid w:val="00D37D21"/>
    <w:rsid w:val="00DA4DFD"/>
    <w:rsid w:val="00E41A80"/>
    <w:rsid w:val="00E4412C"/>
    <w:rsid w:val="00E7645C"/>
    <w:rsid w:val="00F474CE"/>
    <w:rsid w:val="00F564D0"/>
    <w:rsid w:val="00F57F7E"/>
    <w:rsid w:val="00FC1142"/>
    <w:rsid w:val="00FC1F4E"/>
    <w:rsid w:val="00FD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78D1D"/>
  <w15:chartTrackingRefBased/>
  <w15:docId w15:val="{0D10E96A-291D-2246-AE69-6DE6C795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47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4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68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inouye@dhs.lacounty.gov" TargetMode="External"/><Relationship Id="rId5" Type="http://schemas.openxmlformats.org/officeDocument/2006/relationships/hyperlink" Target="https://dhs.lacounty.gov/home-public-resources-locate-deceased-pers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Sovira Chaudhry</dc:creator>
  <cp:keywords/>
  <dc:description/>
  <cp:lastModifiedBy>Sovira Chaudhry</cp:lastModifiedBy>
  <cp:revision>6</cp:revision>
  <dcterms:created xsi:type="dcterms:W3CDTF">2022-06-30T13:10:00Z</dcterms:created>
  <dcterms:modified xsi:type="dcterms:W3CDTF">2022-06-30T17:28:00Z</dcterms:modified>
</cp:coreProperties>
</file>