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130" w:rsidRDefault="00B34C5E">
      <w:pPr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t>Circuit diagram</w:t>
      </w:r>
    </w:p>
    <w:p w:rsidR="00B34C5E" w:rsidRPr="00B34C5E" w:rsidRDefault="00B34C5E">
      <w:pPr>
        <w:rPr>
          <w:rFonts w:ascii="Algerian" w:hAnsi="Algerian"/>
          <w:sz w:val="44"/>
          <w:szCs w:val="44"/>
        </w:rPr>
      </w:pPr>
      <w:r>
        <w:rPr>
          <w:noProof/>
        </w:rPr>
        <w:drawing>
          <wp:inline distT="0" distB="0" distL="114300" distR="114300" wp14:anchorId="53239D32" wp14:editId="18525C83">
            <wp:extent cx="4986655" cy="3623945"/>
            <wp:effectExtent l="0" t="0" r="4445" b="8255"/>
            <wp:docPr id="11" name="Picture 11" descr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ircuit 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4C5E" w:rsidRPr="00B34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C5E"/>
    <w:rsid w:val="002B0130"/>
    <w:rsid w:val="00B3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1C74"/>
  <w15:chartTrackingRefBased/>
  <w15:docId w15:val="{A2BC239C-5C4D-4948-93F1-D21EC1F0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Gulf Air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SHEHROZ ELLAHI</dc:creator>
  <cp:keywords/>
  <dc:description/>
  <cp:lastModifiedBy>MUHAMMAD SHEHROZ ELLAHI</cp:lastModifiedBy>
  <cp:revision>1</cp:revision>
  <dcterms:created xsi:type="dcterms:W3CDTF">2026-06-18T09:59:00Z</dcterms:created>
  <dcterms:modified xsi:type="dcterms:W3CDTF">2026-06-18T10:00:00Z</dcterms:modified>
</cp:coreProperties>
</file>