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8BB" w:rsidRDefault="00F738BB" w:rsidP="00F738BB">
      <w:pPr>
        <w:rPr>
          <w:rFonts w:ascii="Arial" w:hAnsi="Arial" w:cs="Arial"/>
          <w:b/>
          <w:sz w:val="26"/>
          <w:szCs w:val="26"/>
        </w:rPr>
      </w:pPr>
      <w:r w:rsidRPr="008A1D4C">
        <w:rPr>
          <w:rFonts w:ascii="Arial" w:hAnsi="Arial" w:cs="Arial"/>
          <w:sz w:val="26"/>
          <w:szCs w:val="26"/>
        </w:rPr>
        <w:t xml:space="preserve">Tabela: </w:t>
      </w:r>
      <w:r w:rsidRPr="008A1D4C">
        <w:rPr>
          <w:rFonts w:ascii="Arial" w:hAnsi="Arial" w:cs="Arial"/>
          <w:b/>
          <w:sz w:val="26"/>
          <w:szCs w:val="26"/>
        </w:rPr>
        <w:t>Cliente</w:t>
      </w:r>
    </w:p>
    <w:p w:rsidR="00F738BB" w:rsidRDefault="00F738BB" w:rsidP="00F738BB">
      <w:pPr>
        <w:rPr>
          <w:rFonts w:ascii="Arial" w:hAnsi="Arial" w:cs="Arial"/>
          <w:b/>
          <w:sz w:val="26"/>
          <w:szCs w:val="26"/>
        </w:rPr>
      </w:pPr>
    </w:p>
    <w:tbl>
      <w:tblPr>
        <w:tblpPr w:leftFromText="141" w:rightFromText="141" w:horzAnchor="page" w:tblpXSpec="center" w:tblpY="420"/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941"/>
        <w:gridCol w:w="4337"/>
        <w:gridCol w:w="1253"/>
        <w:gridCol w:w="1290"/>
        <w:gridCol w:w="1660"/>
        <w:gridCol w:w="3273"/>
      </w:tblGrid>
      <w:tr w:rsidR="00F738BB" w:rsidTr="00F738BB">
        <w:trPr>
          <w:trHeight w:val="405"/>
          <w:jc w:val="center"/>
        </w:trPr>
        <w:tc>
          <w:tcPr>
            <w:tcW w:w="1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Nome</w:t>
            </w:r>
          </w:p>
        </w:tc>
        <w:tc>
          <w:tcPr>
            <w:tcW w:w="4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Descrição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Tamanho</w:t>
            </w:r>
          </w:p>
        </w:tc>
        <w:tc>
          <w:tcPr>
            <w:tcW w:w="1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Formato</w:t>
            </w:r>
          </w:p>
        </w:tc>
        <w:tc>
          <w:tcPr>
            <w:tcW w:w="3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Restrições</w:t>
            </w:r>
          </w:p>
        </w:tc>
      </w:tr>
      <w:tr w:rsidR="00F738BB" w:rsidTr="00F738BB">
        <w:trPr>
          <w:trHeight w:val="505"/>
          <w:jc w:val="center"/>
        </w:trPr>
        <w:tc>
          <w:tcPr>
            <w:tcW w:w="1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CPF</w:t>
            </w:r>
          </w:p>
        </w:tc>
        <w:tc>
          <w:tcPr>
            <w:tcW w:w="4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É</w:t>
            </w:r>
            <w:r>
              <w:rPr>
                <w:rFonts w:ascii="Arial" w:hAnsi="Arial"/>
                <w:sz w:val="16"/>
                <w:szCs w:val="16"/>
              </w:rPr>
              <w:t xml:space="preserve"> a chave primária da entidade cliente e o atributo responsável para se armazenar o CPF do cliente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###.###.###-##</w:t>
            </w:r>
          </w:p>
        </w:tc>
        <w:tc>
          <w:tcPr>
            <w:tcW w:w="3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Deve ser um CPF válido</w:t>
            </w:r>
          </w:p>
        </w:tc>
      </w:tr>
      <w:tr w:rsidR="00F738BB" w:rsidTr="00F738BB">
        <w:trPr>
          <w:trHeight w:val="563"/>
          <w:jc w:val="center"/>
        </w:trPr>
        <w:tc>
          <w:tcPr>
            <w:tcW w:w="1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Nome</w:t>
            </w:r>
          </w:p>
        </w:tc>
        <w:tc>
          <w:tcPr>
            <w:tcW w:w="4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É o atributo usado para armazenar os nomes dos </w:t>
            </w:r>
            <w:r>
              <w:rPr>
                <w:rFonts w:ascii="Arial" w:hAnsi="Arial"/>
                <w:sz w:val="16"/>
                <w:szCs w:val="16"/>
              </w:rPr>
              <w:t>cliente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1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738BB" w:rsidTr="00F738BB">
        <w:trPr>
          <w:trHeight w:val="604"/>
          <w:jc w:val="center"/>
        </w:trPr>
        <w:tc>
          <w:tcPr>
            <w:tcW w:w="1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</w:t>
            </w:r>
          </w:p>
        </w:tc>
        <w:tc>
          <w:tcPr>
            <w:tcW w:w="4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É o atributo responsável para armazenar o estado onde o </w:t>
            </w:r>
            <w:r>
              <w:rPr>
                <w:rFonts w:ascii="Arial" w:hAnsi="Arial"/>
                <w:sz w:val="16"/>
                <w:szCs w:val="16"/>
              </w:rPr>
              <w:t>cliente</w:t>
            </w:r>
            <w:r>
              <w:rPr>
                <w:rFonts w:ascii="Arial" w:hAnsi="Arial" w:cs="Arial"/>
                <w:sz w:val="16"/>
                <w:szCs w:val="16"/>
              </w:rPr>
              <w:t xml:space="preserve"> mora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738BB" w:rsidTr="00F738BB">
        <w:trPr>
          <w:trHeight w:val="615"/>
          <w:jc w:val="center"/>
        </w:trPr>
        <w:tc>
          <w:tcPr>
            <w:tcW w:w="1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Cidade</w:t>
            </w:r>
          </w:p>
        </w:tc>
        <w:tc>
          <w:tcPr>
            <w:tcW w:w="4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É o atributo responsável para armazenar a cidade onde o </w:t>
            </w:r>
            <w:r>
              <w:rPr>
                <w:rFonts w:ascii="Arial" w:hAnsi="Arial"/>
                <w:sz w:val="16"/>
                <w:szCs w:val="16"/>
              </w:rPr>
              <w:t>cliente</w:t>
            </w:r>
            <w:r>
              <w:rPr>
                <w:rFonts w:ascii="Arial" w:hAnsi="Arial" w:cs="Arial"/>
                <w:sz w:val="16"/>
                <w:szCs w:val="16"/>
              </w:rPr>
              <w:t xml:space="preserve"> mora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1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738BB" w:rsidTr="00F738BB">
        <w:trPr>
          <w:trHeight w:val="589"/>
          <w:jc w:val="center"/>
        </w:trPr>
        <w:tc>
          <w:tcPr>
            <w:tcW w:w="1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Bairro</w:t>
            </w:r>
          </w:p>
        </w:tc>
        <w:tc>
          <w:tcPr>
            <w:tcW w:w="4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É o atributo responsável para armazenar o bairro onde o </w:t>
            </w:r>
            <w:r>
              <w:rPr>
                <w:rFonts w:ascii="Arial" w:hAnsi="Arial"/>
                <w:sz w:val="16"/>
                <w:szCs w:val="16"/>
              </w:rPr>
              <w:t>cliente</w:t>
            </w:r>
            <w:r>
              <w:rPr>
                <w:rFonts w:ascii="Arial" w:hAnsi="Arial" w:cs="Arial"/>
                <w:sz w:val="16"/>
                <w:szCs w:val="16"/>
              </w:rPr>
              <w:t xml:space="preserve"> mora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1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738BB" w:rsidTr="00F738BB">
        <w:trPr>
          <w:trHeight w:val="541"/>
          <w:jc w:val="center"/>
        </w:trPr>
        <w:tc>
          <w:tcPr>
            <w:tcW w:w="1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Rua</w:t>
            </w:r>
          </w:p>
        </w:tc>
        <w:tc>
          <w:tcPr>
            <w:tcW w:w="4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É o atributo responsável para armazenar a rua onde o </w:t>
            </w:r>
            <w:r>
              <w:rPr>
                <w:rFonts w:ascii="Arial" w:hAnsi="Arial"/>
                <w:sz w:val="16"/>
                <w:szCs w:val="16"/>
              </w:rPr>
              <w:t>cliente</w:t>
            </w:r>
            <w:r>
              <w:rPr>
                <w:rFonts w:ascii="Arial" w:hAnsi="Arial" w:cs="Arial"/>
                <w:sz w:val="16"/>
                <w:szCs w:val="16"/>
              </w:rPr>
              <w:t xml:space="preserve"> mora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1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738BB" w:rsidTr="00F738BB">
        <w:trPr>
          <w:trHeight w:val="585"/>
          <w:jc w:val="center"/>
        </w:trPr>
        <w:tc>
          <w:tcPr>
            <w:tcW w:w="1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da Casa</w:t>
            </w:r>
          </w:p>
        </w:tc>
        <w:tc>
          <w:tcPr>
            <w:tcW w:w="4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É o atributo responsável para armazenar o número da casa do cliente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738BB" w:rsidTr="00F738BB">
        <w:trPr>
          <w:trHeight w:val="420"/>
          <w:jc w:val="center"/>
        </w:trPr>
        <w:tc>
          <w:tcPr>
            <w:tcW w:w="1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Celular</w:t>
            </w:r>
          </w:p>
        </w:tc>
        <w:tc>
          <w:tcPr>
            <w:tcW w:w="4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É o atributo responsável para armazenar o celular do cliente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(##)####-####</w:t>
            </w:r>
          </w:p>
        </w:tc>
        <w:tc>
          <w:tcPr>
            <w:tcW w:w="3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738BB" w:rsidTr="00F738BB">
        <w:trPr>
          <w:trHeight w:val="696"/>
          <w:jc w:val="center"/>
        </w:trPr>
        <w:tc>
          <w:tcPr>
            <w:tcW w:w="1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Telefone</w:t>
            </w:r>
          </w:p>
        </w:tc>
        <w:tc>
          <w:tcPr>
            <w:tcW w:w="4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É o atributo responsável para armazenar o telefone fixo do cliente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(##)####-####</w:t>
            </w:r>
          </w:p>
        </w:tc>
        <w:tc>
          <w:tcPr>
            <w:tcW w:w="3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738BB" w:rsidTr="00F738BB">
        <w:trPr>
          <w:trHeight w:val="696"/>
          <w:jc w:val="center"/>
        </w:trPr>
        <w:tc>
          <w:tcPr>
            <w:tcW w:w="1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CEP</w:t>
            </w:r>
          </w:p>
        </w:tc>
        <w:tc>
          <w:tcPr>
            <w:tcW w:w="4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É o atributo responsável para armazenar o CEP do cliente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#####.###</w:t>
            </w:r>
          </w:p>
        </w:tc>
        <w:tc>
          <w:tcPr>
            <w:tcW w:w="3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738BB" w:rsidTr="00F738BB">
        <w:trPr>
          <w:trHeight w:val="696"/>
          <w:jc w:val="center"/>
        </w:trPr>
        <w:tc>
          <w:tcPr>
            <w:tcW w:w="1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Complemento</w:t>
            </w:r>
          </w:p>
        </w:tc>
        <w:tc>
          <w:tcPr>
            <w:tcW w:w="4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É o atributo responsável para armazenar algum complemento (ponto de referência do endereço)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1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738BB" w:rsidTr="00F738BB">
        <w:trPr>
          <w:trHeight w:val="696"/>
          <w:jc w:val="center"/>
        </w:trPr>
        <w:tc>
          <w:tcPr>
            <w:tcW w:w="1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E-mail</w:t>
            </w:r>
          </w:p>
        </w:tc>
        <w:tc>
          <w:tcPr>
            <w:tcW w:w="4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É o atributo responsável para armazenar o e-mail do cliente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1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:rsidR="006B1A47" w:rsidRDefault="006B1A47"/>
    <w:p w:rsidR="00F738BB" w:rsidRDefault="00F738BB"/>
    <w:p w:rsidR="00F738BB" w:rsidRDefault="00F738BB"/>
    <w:p w:rsidR="00F738BB" w:rsidRDefault="00F738BB"/>
    <w:p w:rsidR="00F738BB" w:rsidRDefault="00F738BB"/>
    <w:p w:rsidR="00F738BB" w:rsidRDefault="00F738BB"/>
    <w:p w:rsidR="00F738BB" w:rsidRDefault="00F738BB"/>
    <w:p w:rsidR="00F738BB" w:rsidRDefault="00F738BB"/>
    <w:p w:rsidR="00F738BB" w:rsidRDefault="00F738BB"/>
    <w:p w:rsidR="00F738BB" w:rsidRDefault="00F738BB"/>
    <w:p w:rsidR="00F738BB" w:rsidRDefault="00F738BB"/>
    <w:p w:rsidR="00F738BB" w:rsidRDefault="00F738BB"/>
    <w:p w:rsidR="00F738BB" w:rsidRDefault="00F738BB"/>
    <w:p w:rsidR="00F738BB" w:rsidRDefault="00F738BB"/>
    <w:p w:rsidR="00F738BB" w:rsidRDefault="00F738BB"/>
    <w:p w:rsidR="00F738BB" w:rsidRDefault="00F738BB"/>
    <w:p w:rsidR="00F738BB" w:rsidRDefault="00F738BB"/>
    <w:p w:rsidR="00F738BB" w:rsidRDefault="00F738BB"/>
    <w:p w:rsidR="00F738BB" w:rsidRDefault="00F738BB"/>
    <w:p w:rsidR="00F738BB" w:rsidRDefault="00F738BB"/>
    <w:p w:rsidR="00F738BB" w:rsidRDefault="00F738BB">
      <w:pPr>
        <w:rPr>
          <w:rFonts w:ascii="Arial" w:hAnsi="Arial" w:cs="Arial"/>
          <w:sz w:val="26"/>
          <w:szCs w:val="26"/>
        </w:rPr>
      </w:pPr>
    </w:p>
    <w:p w:rsidR="00F738BB" w:rsidRDefault="00F738BB">
      <w:pPr>
        <w:rPr>
          <w:rFonts w:ascii="Arial" w:hAnsi="Arial" w:cs="Arial"/>
          <w:b/>
          <w:sz w:val="26"/>
          <w:szCs w:val="26"/>
        </w:rPr>
      </w:pPr>
      <w:r w:rsidRPr="00F738BB">
        <w:rPr>
          <w:rFonts w:ascii="Arial" w:hAnsi="Arial" w:cs="Arial"/>
          <w:sz w:val="26"/>
          <w:szCs w:val="26"/>
        </w:rPr>
        <w:lastRenderedPageBreak/>
        <w:t xml:space="preserve">Tabela: </w:t>
      </w:r>
      <w:r w:rsidRPr="00F738BB">
        <w:rPr>
          <w:rFonts w:ascii="Arial" w:hAnsi="Arial" w:cs="Arial"/>
          <w:b/>
          <w:sz w:val="26"/>
          <w:szCs w:val="26"/>
        </w:rPr>
        <w:t>Funcionário</w:t>
      </w:r>
    </w:p>
    <w:p w:rsidR="00F738BB" w:rsidRDefault="00F738BB">
      <w:pPr>
        <w:rPr>
          <w:rFonts w:ascii="Arial" w:hAnsi="Arial" w:cs="Arial"/>
          <w:b/>
          <w:sz w:val="26"/>
          <w:szCs w:val="26"/>
        </w:rPr>
      </w:pPr>
    </w:p>
    <w:p w:rsidR="00F738BB" w:rsidRDefault="00F738BB">
      <w:pPr>
        <w:rPr>
          <w:rFonts w:ascii="Arial" w:hAnsi="Arial" w:cs="Arial"/>
          <w:b/>
          <w:sz w:val="26"/>
          <w:szCs w:val="26"/>
        </w:rPr>
      </w:pPr>
    </w:p>
    <w:tbl>
      <w:tblPr>
        <w:tblpPr w:leftFromText="141" w:rightFromText="141" w:horzAnchor="page" w:tblpX="1831" w:tblpY="420"/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947"/>
        <w:gridCol w:w="4353"/>
        <w:gridCol w:w="1257"/>
        <w:gridCol w:w="1293"/>
        <w:gridCol w:w="1666"/>
        <w:gridCol w:w="3284"/>
      </w:tblGrid>
      <w:tr w:rsidR="00F738BB" w:rsidTr="00F738BB">
        <w:trPr>
          <w:trHeight w:val="132"/>
        </w:trPr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Nome</w:t>
            </w:r>
          </w:p>
        </w:tc>
        <w:tc>
          <w:tcPr>
            <w:tcW w:w="435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Descrição</w:t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</w:t>
            </w: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Tamanho</w:t>
            </w:r>
          </w:p>
        </w:tc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D0CECE" w:themeFill="background2" w:themeFillShade="E6"/>
            <w:tcMar>
              <w:left w:w="108" w:type="dxa"/>
            </w:tcMar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Formato</w:t>
            </w: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Restrições</w:t>
            </w:r>
          </w:p>
        </w:tc>
      </w:tr>
      <w:tr w:rsidR="00F738BB" w:rsidTr="00F738BB">
        <w:trPr>
          <w:trHeight w:val="435"/>
        </w:trPr>
        <w:tc>
          <w:tcPr>
            <w:tcW w:w="1947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CPF</w:t>
            </w:r>
          </w:p>
        </w:tc>
        <w:tc>
          <w:tcPr>
            <w:tcW w:w="4353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É</w:t>
            </w:r>
            <w:r>
              <w:rPr>
                <w:rFonts w:ascii="Arial" w:hAnsi="Arial"/>
                <w:sz w:val="16"/>
                <w:szCs w:val="16"/>
              </w:rPr>
              <w:t xml:space="preserve"> a chave primária da entidade funcionário e o atributo responsável para se armazenar o CPF do funcionário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###.###.###-##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Deve ser um CPF válido</w:t>
            </w:r>
          </w:p>
        </w:tc>
      </w:tr>
      <w:tr w:rsidR="00F738BB" w:rsidTr="00DC245F">
        <w:trPr>
          <w:trHeight w:val="484"/>
        </w:trPr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Nome</w:t>
            </w:r>
          </w:p>
        </w:tc>
        <w:tc>
          <w:tcPr>
            <w:tcW w:w="4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É o atributo usado para armazenar os nomes dos </w:t>
            </w:r>
            <w:r>
              <w:rPr>
                <w:rFonts w:ascii="Arial" w:hAnsi="Arial"/>
                <w:sz w:val="16"/>
                <w:szCs w:val="16"/>
              </w:rPr>
              <w:t>funcionários</w:t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738BB" w:rsidTr="00DC245F">
        <w:trPr>
          <w:trHeight w:val="520"/>
        </w:trPr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</w:t>
            </w:r>
          </w:p>
        </w:tc>
        <w:tc>
          <w:tcPr>
            <w:tcW w:w="4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É o atributo responsável para armazenar o estado onde o </w:t>
            </w:r>
            <w:r>
              <w:rPr>
                <w:rFonts w:ascii="Arial" w:hAnsi="Arial"/>
                <w:sz w:val="16"/>
                <w:szCs w:val="16"/>
              </w:rPr>
              <w:t>funcionário</w:t>
            </w:r>
            <w:r>
              <w:rPr>
                <w:rFonts w:ascii="Arial" w:hAnsi="Arial" w:cs="Arial"/>
                <w:sz w:val="16"/>
                <w:szCs w:val="16"/>
              </w:rPr>
              <w:t xml:space="preserve"> mora</w:t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738BB" w:rsidTr="00DC245F">
        <w:trPr>
          <w:trHeight w:val="529"/>
        </w:trPr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Cidade</w:t>
            </w:r>
          </w:p>
        </w:tc>
        <w:tc>
          <w:tcPr>
            <w:tcW w:w="4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É o atributo responsável para armazenar a cidade onde o </w:t>
            </w:r>
            <w:r>
              <w:rPr>
                <w:rFonts w:ascii="Arial" w:hAnsi="Arial"/>
                <w:sz w:val="16"/>
                <w:szCs w:val="16"/>
              </w:rPr>
              <w:t>funcionário</w:t>
            </w:r>
            <w:r>
              <w:rPr>
                <w:rFonts w:ascii="Arial" w:hAnsi="Arial" w:cs="Arial"/>
                <w:sz w:val="16"/>
                <w:szCs w:val="16"/>
              </w:rPr>
              <w:t xml:space="preserve"> mora</w:t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738BB" w:rsidTr="00DC245F">
        <w:trPr>
          <w:trHeight w:val="507"/>
        </w:trPr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Bairro</w:t>
            </w:r>
          </w:p>
        </w:tc>
        <w:tc>
          <w:tcPr>
            <w:tcW w:w="4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É o atributo responsável para armazenar o bairro onde o</w:t>
            </w:r>
            <w:r>
              <w:rPr>
                <w:rFonts w:ascii="Arial" w:hAnsi="Arial"/>
                <w:sz w:val="16"/>
                <w:szCs w:val="16"/>
              </w:rPr>
              <w:t xml:space="preserve"> funcionário</w:t>
            </w:r>
            <w:r>
              <w:rPr>
                <w:rFonts w:ascii="Arial" w:hAnsi="Arial" w:cs="Arial"/>
                <w:sz w:val="16"/>
                <w:szCs w:val="16"/>
              </w:rPr>
              <w:t xml:space="preserve"> mora</w:t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738BB" w:rsidTr="00DC245F">
        <w:trPr>
          <w:trHeight w:val="466"/>
        </w:trPr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Rua</w:t>
            </w:r>
          </w:p>
        </w:tc>
        <w:tc>
          <w:tcPr>
            <w:tcW w:w="4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É o atributo responsável para armazenar a rua onde o </w:t>
            </w:r>
            <w:r>
              <w:rPr>
                <w:rFonts w:ascii="Arial" w:hAnsi="Arial"/>
                <w:sz w:val="16"/>
                <w:szCs w:val="16"/>
              </w:rPr>
              <w:t>funcionário</w:t>
            </w:r>
            <w:r>
              <w:rPr>
                <w:rFonts w:ascii="Arial" w:hAnsi="Arial" w:cs="Arial"/>
                <w:sz w:val="16"/>
                <w:szCs w:val="16"/>
              </w:rPr>
              <w:t xml:space="preserve"> mora</w:t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738BB" w:rsidTr="00DC245F">
        <w:trPr>
          <w:trHeight w:val="503"/>
        </w:trPr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da Casa</w:t>
            </w:r>
          </w:p>
        </w:tc>
        <w:tc>
          <w:tcPr>
            <w:tcW w:w="4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É o atributo responsável para armazenar o número da casa do </w:t>
            </w:r>
            <w:r>
              <w:rPr>
                <w:rFonts w:ascii="Arial" w:hAnsi="Arial"/>
                <w:sz w:val="16"/>
                <w:szCs w:val="16"/>
              </w:rPr>
              <w:t>funcionário</w:t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738BB" w:rsidTr="00DC245F">
        <w:trPr>
          <w:trHeight w:val="361"/>
        </w:trPr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Celular</w:t>
            </w:r>
          </w:p>
        </w:tc>
        <w:tc>
          <w:tcPr>
            <w:tcW w:w="4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É o atributo responsável para armazenar o celular do </w:t>
            </w:r>
            <w:r>
              <w:rPr>
                <w:rFonts w:ascii="Arial" w:hAnsi="Arial"/>
                <w:sz w:val="16"/>
                <w:szCs w:val="16"/>
              </w:rPr>
              <w:t>funcionário</w:t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(##)####-####</w:t>
            </w: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738BB" w:rsidTr="00DC245F">
        <w:trPr>
          <w:trHeight w:val="600"/>
        </w:trPr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Telefone</w:t>
            </w:r>
          </w:p>
        </w:tc>
        <w:tc>
          <w:tcPr>
            <w:tcW w:w="4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É o atributo responsável para armazenar o telefone fixo do </w:t>
            </w:r>
            <w:r>
              <w:rPr>
                <w:rFonts w:ascii="Arial" w:hAnsi="Arial"/>
                <w:sz w:val="16"/>
                <w:szCs w:val="16"/>
              </w:rPr>
              <w:t>funcionário</w:t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(##)####-####</w:t>
            </w: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738BB" w:rsidTr="00DC245F">
        <w:trPr>
          <w:trHeight w:val="600"/>
        </w:trPr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CEP</w:t>
            </w:r>
          </w:p>
        </w:tc>
        <w:tc>
          <w:tcPr>
            <w:tcW w:w="4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É o atributo responsável para armazenar o CEP do </w:t>
            </w:r>
            <w:r>
              <w:rPr>
                <w:rFonts w:ascii="Arial" w:hAnsi="Arial"/>
                <w:sz w:val="16"/>
                <w:szCs w:val="16"/>
              </w:rPr>
              <w:t>funcionário</w:t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#####.###</w:t>
            </w: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738BB" w:rsidTr="00DC245F">
        <w:trPr>
          <w:trHeight w:val="600"/>
        </w:trPr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Complemento</w:t>
            </w:r>
          </w:p>
        </w:tc>
        <w:tc>
          <w:tcPr>
            <w:tcW w:w="4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É o atributo responsável para armazenar algum complemento (ponto de referência do endereço)</w:t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738BB" w:rsidTr="00DC245F">
        <w:trPr>
          <w:trHeight w:val="600"/>
        </w:trPr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E-mail</w:t>
            </w:r>
          </w:p>
        </w:tc>
        <w:tc>
          <w:tcPr>
            <w:tcW w:w="4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É o atributo responsável para armazenar o e-mail do </w:t>
            </w:r>
            <w:r>
              <w:rPr>
                <w:rFonts w:ascii="Arial" w:hAnsi="Arial"/>
                <w:sz w:val="16"/>
                <w:szCs w:val="16"/>
              </w:rPr>
              <w:t>funcionário</w:t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:rsidR="00F738BB" w:rsidRPr="00F738BB" w:rsidRDefault="00F738BB">
      <w:pPr>
        <w:rPr>
          <w:rFonts w:ascii="Arial" w:hAnsi="Arial" w:cs="Arial"/>
          <w:b/>
          <w:sz w:val="26"/>
          <w:szCs w:val="26"/>
        </w:rPr>
      </w:pPr>
    </w:p>
    <w:p w:rsidR="00F738BB" w:rsidRDefault="00F738BB"/>
    <w:p w:rsidR="00F738BB" w:rsidRDefault="00F738BB"/>
    <w:p w:rsidR="00F738BB" w:rsidRDefault="00F738BB"/>
    <w:p w:rsidR="00F738BB" w:rsidRDefault="00F738BB"/>
    <w:p w:rsidR="00F738BB" w:rsidRDefault="00F738BB"/>
    <w:p w:rsidR="00F738BB" w:rsidRDefault="00F738BB"/>
    <w:p w:rsidR="00F738BB" w:rsidRDefault="00F738BB"/>
    <w:p w:rsidR="00F738BB" w:rsidRDefault="00F738BB"/>
    <w:p w:rsidR="00F738BB" w:rsidRDefault="00F738BB"/>
    <w:p w:rsidR="00F738BB" w:rsidRDefault="00F738BB"/>
    <w:p w:rsidR="00F738BB" w:rsidRDefault="00F738BB"/>
    <w:p w:rsidR="00F738BB" w:rsidRDefault="00F738BB"/>
    <w:p w:rsidR="00F738BB" w:rsidRDefault="00F738BB"/>
    <w:p w:rsidR="00F738BB" w:rsidRDefault="00F738BB"/>
    <w:p w:rsidR="00F738BB" w:rsidRDefault="00F738BB"/>
    <w:p w:rsidR="00F738BB" w:rsidRDefault="00F738BB"/>
    <w:p w:rsidR="00F738BB" w:rsidRDefault="00F738BB"/>
    <w:p w:rsidR="00F738BB" w:rsidRDefault="00F738BB"/>
    <w:p w:rsidR="00F738BB" w:rsidRDefault="00F738BB"/>
    <w:p w:rsidR="00F738BB" w:rsidRDefault="00F738BB" w:rsidP="00F738BB"/>
    <w:p w:rsidR="00F738BB" w:rsidRDefault="00F738BB" w:rsidP="00F738BB">
      <w:r w:rsidRPr="00F738BB">
        <w:rPr>
          <w:rFonts w:ascii="Arial" w:hAnsi="Arial" w:cs="Arial"/>
          <w:sz w:val="26"/>
          <w:szCs w:val="26"/>
        </w:rPr>
        <w:t xml:space="preserve">Tabela: </w:t>
      </w:r>
      <w:r w:rsidRPr="00F738BB">
        <w:rPr>
          <w:rFonts w:ascii="Arial" w:hAnsi="Arial" w:cs="Arial"/>
          <w:b/>
          <w:sz w:val="26"/>
          <w:szCs w:val="26"/>
        </w:rPr>
        <w:t>Fornecedor</w:t>
      </w:r>
    </w:p>
    <w:tbl>
      <w:tblPr>
        <w:tblpPr w:leftFromText="141" w:rightFromText="141" w:vertAnchor="page" w:horzAnchor="margin" w:tblpXSpec="center" w:tblpY="1699"/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941"/>
        <w:gridCol w:w="4337"/>
        <w:gridCol w:w="1253"/>
        <w:gridCol w:w="1290"/>
        <w:gridCol w:w="1794"/>
        <w:gridCol w:w="3273"/>
      </w:tblGrid>
      <w:tr w:rsidR="001B5A22" w:rsidTr="001B5A22">
        <w:trPr>
          <w:trHeight w:val="405"/>
        </w:trPr>
        <w:tc>
          <w:tcPr>
            <w:tcW w:w="1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Nome</w:t>
            </w:r>
          </w:p>
        </w:tc>
        <w:tc>
          <w:tcPr>
            <w:tcW w:w="4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Descrição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Tamanho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Formato</w:t>
            </w:r>
          </w:p>
        </w:tc>
        <w:tc>
          <w:tcPr>
            <w:tcW w:w="3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Restrições</w:t>
            </w:r>
          </w:p>
        </w:tc>
      </w:tr>
      <w:tr w:rsidR="00F738BB" w:rsidTr="001B5A22">
        <w:trPr>
          <w:trHeight w:val="505"/>
        </w:trPr>
        <w:tc>
          <w:tcPr>
            <w:tcW w:w="1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CNPJ</w:t>
            </w:r>
          </w:p>
        </w:tc>
        <w:tc>
          <w:tcPr>
            <w:tcW w:w="4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1B5A22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É</w:t>
            </w:r>
            <w:r>
              <w:rPr>
                <w:rFonts w:ascii="Arial" w:hAnsi="Arial"/>
                <w:sz w:val="16"/>
                <w:szCs w:val="16"/>
              </w:rPr>
              <w:t xml:space="preserve"> a chave primária da entidade </w:t>
            </w:r>
            <w:r w:rsidR="001B5A22">
              <w:rPr>
                <w:rFonts w:ascii="Arial" w:hAnsi="Arial"/>
                <w:sz w:val="16"/>
                <w:szCs w:val="16"/>
              </w:rPr>
              <w:t>fornecedor</w:t>
            </w:r>
            <w:r>
              <w:rPr>
                <w:rFonts w:ascii="Arial" w:hAnsi="Arial"/>
                <w:sz w:val="16"/>
                <w:szCs w:val="16"/>
              </w:rPr>
              <w:t xml:space="preserve"> e o atributo responsável para se armazenar </w:t>
            </w:r>
            <w:r w:rsidR="001B5A22">
              <w:rPr>
                <w:rFonts w:ascii="Arial" w:hAnsi="Arial"/>
                <w:sz w:val="16"/>
                <w:szCs w:val="16"/>
              </w:rPr>
              <w:t>o CNPJ dos fornecedores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1B5A22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Pr="001B5A22" w:rsidRDefault="001B5A22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Style w:val="apple-converted-space"/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1B5A22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##.###.###/####-##</w:t>
            </w:r>
          </w:p>
        </w:tc>
        <w:tc>
          <w:tcPr>
            <w:tcW w:w="3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Deve ser um CPF válido</w:t>
            </w:r>
          </w:p>
        </w:tc>
      </w:tr>
      <w:tr w:rsidR="00F738BB" w:rsidTr="001B5A22">
        <w:trPr>
          <w:trHeight w:val="563"/>
        </w:trPr>
        <w:tc>
          <w:tcPr>
            <w:tcW w:w="1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Nome</w:t>
            </w:r>
          </w:p>
        </w:tc>
        <w:tc>
          <w:tcPr>
            <w:tcW w:w="4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É o atributo usado para armazenar os nomes </w:t>
            </w:r>
            <w:r w:rsidR="001B5A22">
              <w:rPr>
                <w:rFonts w:ascii="Arial" w:hAnsi="Arial" w:cs="Arial"/>
                <w:sz w:val="16"/>
                <w:szCs w:val="16"/>
              </w:rPr>
              <w:t xml:space="preserve">dos </w:t>
            </w:r>
            <w:r w:rsidR="001B5A22">
              <w:rPr>
                <w:rFonts w:ascii="Arial" w:hAnsi="Arial"/>
                <w:sz w:val="16"/>
                <w:szCs w:val="16"/>
              </w:rPr>
              <w:t>fornecedores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738BB" w:rsidTr="001B5A22">
        <w:trPr>
          <w:trHeight w:val="604"/>
        </w:trPr>
        <w:tc>
          <w:tcPr>
            <w:tcW w:w="1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</w:t>
            </w:r>
          </w:p>
        </w:tc>
        <w:tc>
          <w:tcPr>
            <w:tcW w:w="4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É o atributo responsável para armazenar o estado onde </w:t>
            </w:r>
            <w:r w:rsidR="001B5A22">
              <w:rPr>
                <w:rFonts w:ascii="Arial" w:hAnsi="Arial" w:cs="Arial"/>
                <w:sz w:val="16"/>
                <w:szCs w:val="16"/>
              </w:rPr>
              <w:t xml:space="preserve">o </w:t>
            </w:r>
            <w:r w:rsidR="001B5A22">
              <w:rPr>
                <w:rFonts w:ascii="Arial" w:hAnsi="Arial"/>
                <w:sz w:val="16"/>
                <w:szCs w:val="16"/>
              </w:rPr>
              <w:t>fornecedor tem sede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738BB" w:rsidTr="001B5A22">
        <w:trPr>
          <w:trHeight w:val="615"/>
        </w:trPr>
        <w:tc>
          <w:tcPr>
            <w:tcW w:w="1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Cidade</w:t>
            </w:r>
          </w:p>
        </w:tc>
        <w:tc>
          <w:tcPr>
            <w:tcW w:w="4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É o atributo responsável para armazenar a cidade onde </w:t>
            </w:r>
            <w:r w:rsidR="001B5A22">
              <w:rPr>
                <w:rFonts w:ascii="Arial" w:hAnsi="Arial" w:cs="Arial"/>
                <w:sz w:val="16"/>
                <w:szCs w:val="16"/>
              </w:rPr>
              <w:t xml:space="preserve">é a sede dos </w:t>
            </w:r>
            <w:r w:rsidR="001B5A22">
              <w:rPr>
                <w:rFonts w:ascii="Arial" w:hAnsi="Arial"/>
                <w:sz w:val="16"/>
                <w:szCs w:val="16"/>
              </w:rPr>
              <w:t>fornecedores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738BB" w:rsidTr="001B5A22">
        <w:trPr>
          <w:trHeight w:val="589"/>
        </w:trPr>
        <w:tc>
          <w:tcPr>
            <w:tcW w:w="1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Bairro</w:t>
            </w:r>
          </w:p>
        </w:tc>
        <w:tc>
          <w:tcPr>
            <w:tcW w:w="4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É o atributo responsável para armazenar o bairro onde </w:t>
            </w:r>
            <w:r w:rsidR="001B5A22">
              <w:rPr>
                <w:rFonts w:ascii="Arial" w:hAnsi="Arial" w:cs="Arial"/>
                <w:sz w:val="16"/>
                <w:szCs w:val="16"/>
              </w:rPr>
              <w:t xml:space="preserve">fica a sede dos </w:t>
            </w:r>
            <w:r w:rsidR="001B5A22">
              <w:rPr>
                <w:rFonts w:ascii="Arial" w:hAnsi="Arial"/>
                <w:sz w:val="16"/>
                <w:szCs w:val="16"/>
              </w:rPr>
              <w:t>fornecedores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738BB" w:rsidTr="001B5A22">
        <w:trPr>
          <w:trHeight w:val="541"/>
        </w:trPr>
        <w:tc>
          <w:tcPr>
            <w:tcW w:w="1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Rua</w:t>
            </w:r>
          </w:p>
        </w:tc>
        <w:tc>
          <w:tcPr>
            <w:tcW w:w="4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É o atributo responsável para armazenar a rua </w:t>
            </w:r>
            <w:r w:rsidR="001B5A22">
              <w:rPr>
                <w:rFonts w:ascii="Arial" w:hAnsi="Arial" w:cs="Arial"/>
                <w:sz w:val="16"/>
                <w:szCs w:val="16"/>
              </w:rPr>
              <w:t>onde fica a sede dos fornecedores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738BB" w:rsidTr="001B5A22">
        <w:trPr>
          <w:trHeight w:val="585"/>
        </w:trPr>
        <w:tc>
          <w:tcPr>
            <w:tcW w:w="1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da Casa</w:t>
            </w:r>
          </w:p>
        </w:tc>
        <w:tc>
          <w:tcPr>
            <w:tcW w:w="4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É o atributo responsável para armazenar o número da </w:t>
            </w:r>
            <w:r w:rsidR="001B5A22">
              <w:rPr>
                <w:rFonts w:ascii="Arial" w:hAnsi="Arial" w:cs="Arial"/>
                <w:sz w:val="16"/>
                <w:szCs w:val="16"/>
              </w:rPr>
              <w:t>sede dos fornecedores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738BB" w:rsidTr="001B5A22">
        <w:trPr>
          <w:trHeight w:val="420"/>
        </w:trPr>
        <w:tc>
          <w:tcPr>
            <w:tcW w:w="1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Celular</w:t>
            </w:r>
          </w:p>
        </w:tc>
        <w:tc>
          <w:tcPr>
            <w:tcW w:w="4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É o atributo responsável para armazenar o celular d</w:t>
            </w:r>
            <w:r w:rsidR="001B5A22">
              <w:rPr>
                <w:rFonts w:ascii="Arial" w:hAnsi="Arial" w:cs="Arial"/>
                <w:sz w:val="16"/>
                <w:szCs w:val="16"/>
              </w:rPr>
              <w:t>os fornecedores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(##)####-####</w:t>
            </w:r>
          </w:p>
        </w:tc>
        <w:tc>
          <w:tcPr>
            <w:tcW w:w="3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738BB" w:rsidTr="001B5A22">
        <w:trPr>
          <w:trHeight w:val="696"/>
        </w:trPr>
        <w:tc>
          <w:tcPr>
            <w:tcW w:w="1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Telefone</w:t>
            </w:r>
          </w:p>
        </w:tc>
        <w:tc>
          <w:tcPr>
            <w:tcW w:w="4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É o atributo responsável para armazenar o telefone fixo </w:t>
            </w:r>
            <w:r w:rsidR="001B5A22">
              <w:rPr>
                <w:rFonts w:ascii="Arial" w:hAnsi="Arial" w:cs="Arial"/>
                <w:sz w:val="16"/>
                <w:szCs w:val="16"/>
              </w:rPr>
              <w:t>dos fornecedores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(##)####-####</w:t>
            </w:r>
          </w:p>
        </w:tc>
        <w:tc>
          <w:tcPr>
            <w:tcW w:w="3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738BB" w:rsidTr="001B5A22">
        <w:trPr>
          <w:trHeight w:val="696"/>
        </w:trPr>
        <w:tc>
          <w:tcPr>
            <w:tcW w:w="1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CEP</w:t>
            </w:r>
          </w:p>
        </w:tc>
        <w:tc>
          <w:tcPr>
            <w:tcW w:w="4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É o atributo responsável para armazenar o CEP </w:t>
            </w:r>
            <w:r w:rsidR="001B5A22">
              <w:rPr>
                <w:rFonts w:ascii="Arial" w:hAnsi="Arial" w:cs="Arial"/>
                <w:sz w:val="16"/>
                <w:szCs w:val="16"/>
              </w:rPr>
              <w:t>dos fornecedores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#####.###</w:t>
            </w:r>
          </w:p>
        </w:tc>
        <w:tc>
          <w:tcPr>
            <w:tcW w:w="3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738BB" w:rsidTr="001B5A22">
        <w:trPr>
          <w:trHeight w:val="696"/>
        </w:trPr>
        <w:tc>
          <w:tcPr>
            <w:tcW w:w="1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Complemento</w:t>
            </w:r>
          </w:p>
        </w:tc>
        <w:tc>
          <w:tcPr>
            <w:tcW w:w="4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É o atributo responsável para armazenar algum complemento (ponto de referência do endereço)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738BB" w:rsidTr="001B5A22">
        <w:trPr>
          <w:trHeight w:val="696"/>
        </w:trPr>
        <w:tc>
          <w:tcPr>
            <w:tcW w:w="1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E-mail</w:t>
            </w:r>
          </w:p>
        </w:tc>
        <w:tc>
          <w:tcPr>
            <w:tcW w:w="4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É o atributo responsável para armazenar o e-mail </w:t>
            </w:r>
            <w:r w:rsidR="001B5A22">
              <w:rPr>
                <w:rFonts w:ascii="Arial" w:hAnsi="Arial" w:cs="Arial"/>
                <w:sz w:val="16"/>
                <w:szCs w:val="16"/>
              </w:rPr>
              <w:t>dos fornecedores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738BB" w:rsidRDefault="00F738BB" w:rsidP="00F7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:rsidR="00F738BB" w:rsidRDefault="00F738BB"/>
    <w:p w:rsidR="00F738BB" w:rsidRDefault="00F738BB"/>
    <w:p w:rsidR="00F738BB" w:rsidRDefault="00F738BB">
      <w:pPr>
        <w:rPr>
          <w:rFonts w:ascii="Arial" w:hAnsi="Arial" w:cs="Arial"/>
          <w:b/>
          <w:sz w:val="26"/>
          <w:szCs w:val="26"/>
        </w:rPr>
      </w:pPr>
    </w:p>
    <w:p w:rsidR="00F738BB" w:rsidRDefault="00F738BB">
      <w:pPr>
        <w:rPr>
          <w:rFonts w:ascii="Arial" w:hAnsi="Arial" w:cs="Arial"/>
          <w:sz w:val="26"/>
          <w:szCs w:val="26"/>
        </w:rPr>
      </w:pPr>
    </w:p>
    <w:p w:rsidR="001B5A22" w:rsidRDefault="001B5A22">
      <w:pPr>
        <w:rPr>
          <w:rFonts w:ascii="Arial" w:hAnsi="Arial" w:cs="Arial"/>
          <w:sz w:val="26"/>
          <w:szCs w:val="26"/>
        </w:rPr>
      </w:pPr>
    </w:p>
    <w:p w:rsidR="001B5A22" w:rsidRDefault="001B5A22">
      <w:pPr>
        <w:rPr>
          <w:rFonts w:ascii="Arial" w:hAnsi="Arial" w:cs="Arial"/>
          <w:sz w:val="26"/>
          <w:szCs w:val="26"/>
        </w:rPr>
      </w:pPr>
    </w:p>
    <w:p w:rsidR="001B5A22" w:rsidRDefault="001B5A22">
      <w:pPr>
        <w:rPr>
          <w:rFonts w:ascii="Arial" w:hAnsi="Arial" w:cs="Arial"/>
          <w:sz w:val="26"/>
          <w:szCs w:val="26"/>
        </w:rPr>
      </w:pPr>
    </w:p>
    <w:p w:rsidR="001B5A22" w:rsidRDefault="001B5A22">
      <w:pPr>
        <w:rPr>
          <w:rFonts w:ascii="Arial" w:hAnsi="Arial" w:cs="Arial"/>
          <w:sz w:val="26"/>
          <w:szCs w:val="26"/>
        </w:rPr>
      </w:pPr>
    </w:p>
    <w:p w:rsidR="001B5A22" w:rsidRDefault="001B5A22">
      <w:pPr>
        <w:rPr>
          <w:rFonts w:ascii="Arial" w:hAnsi="Arial" w:cs="Arial"/>
          <w:sz w:val="26"/>
          <w:szCs w:val="26"/>
        </w:rPr>
      </w:pPr>
    </w:p>
    <w:p w:rsidR="001B5A22" w:rsidRDefault="001B5A22">
      <w:pPr>
        <w:rPr>
          <w:rFonts w:ascii="Arial" w:hAnsi="Arial" w:cs="Arial"/>
          <w:sz w:val="26"/>
          <w:szCs w:val="26"/>
        </w:rPr>
      </w:pPr>
    </w:p>
    <w:p w:rsidR="001B5A22" w:rsidRDefault="001B5A22">
      <w:pPr>
        <w:rPr>
          <w:rFonts w:ascii="Arial" w:hAnsi="Arial" w:cs="Arial"/>
          <w:sz w:val="26"/>
          <w:szCs w:val="26"/>
        </w:rPr>
      </w:pPr>
    </w:p>
    <w:p w:rsidR="001B5A22" w:rsidRDefault="001B5A22">
      <w:pPr>
        <w:rPr>
          <w:rFonts w:ascii="Arial" w:hAnsi="Arial" w:cs="Arial"/>
          <w:sz w:val="26"/>
          <w:szCs w:val="26"/>
        </w:rPr>
      </w:pPr>
    </w:p>
    <w:p w:rsidR="001B5A22" w:rsidRDefault="001B5A22">
      <w:pPr>
        <w:rPr>
          <w:rFonts w:ascii="Arial" w:hAnsi="Arial" w:cs="Arial"/>
          <w:sz w:val="26"/>
          <w:szCs w:val="26"/>
        </w:rPr>
      </w:pPr>
    </w:p>
    <w:p w:rsidR="001B5A22" w:rsidRDefault="001B5A22">
      <w:pPr>
        <w:rPr>
          <w:rFonts w:ascii="Arial" w:hAnsi="Arial" w:cs="Arial"/>
          <w:sz w:val="26"/>
          <w:szCs w:val="26"/>
        </w:rPr>
      </w:pPr>
    </w:p>
    <w:p w:rsidR="001B5A22" w:rsidRDefault="001B5A22">
      <w:pPr>
        <w:rPr>
          <w:rFonts w:ascii="Arial" w:hAnsi="Arial" w:cs="Arial"/>
          <w:sz w:val="26"/>
          <w:szCs w:val="26"/>
        </w:rPr>
      </w:pPr>
    </w:p>
    <w:p w:rsidR="001B5A22" w:rsidRDefault="001B5A22">
      <w:pPr>
        <w:rPr>
          <w:rFonts w:ascii="Arial" w:hAnsi="Arial" w:cs="Arial"/>
          <w:sz w:val="26"/>
          <w:szCs w:val="26"/>
        </w:rPr>
      </w:pPr>
    </w:p>
    <w:p w:rsidR="001B5A22" w:rsidRDefault="001B5A22">
      <w:pPr>
        <w:rPr>
          <w:rFonts w:ascii="Arial" w:hAnsi="Arial" w:cs="Arial"/>
          <w:sz w:val="26"/>
          <w:szCs w:val="26"/>
        </w:rPr>
      </w:pPr>
    </w:p>
    <w:p w:rsidR="001B5A22" w:rsidRDefault="001B5A22">
      <w:pPr>
        <w:rPr>
          <w:rFonts w:ascii="Arial" w:hAnsi="Arial" w:cs="Arial"/>
          <w:sz w:val="26"/>
          <w:szCs w:val="26"/>
        </w:rPr>
      </w:pPr>
    </w:p>
    <w:p w:rsidR="001B5A22" w:rsidRDefault="001B5A22">
      <w:pPr>
        <w:rPr>
          <w:rFonts w:ascii="Arial" w:hAnsi="Arial" w:cs="Arial"/>
          <w:sz w:val="26"/>
          <w:szCs w:val="26"/>
        </w:rPr>
      </w:pPr>
    </w:p>
    <w:p w:rsidR="001B5A22" w:rsidRDefault="001B5A22">
      <w:pPr>
        <w:rPr>
          <w:rFonts w:ascii="Arial" w:hAnsi="Arial" w:cs="Arial"/>
          <w:sz w:val="26"/>
          <w:szCs w:val="26"/>
        </w:rPr>
      </w:pPr>
    </w:p>
    <w:p w:rsidR="001B5A22" w:rsidRDefault="001B5A22">
      <w:pPr>
        <w:rPr>
          <w:rFonts w:ascii="Arial" w:hAnsi="Arial" w:cs="Arial"/>
          <w:sz w:val="26"/>
          <w:szCs w:val="26"/>
        </w:rPr>
      </w:pPr>
    </w:p>
    <w:p w:rsidR="001B5A22" w:rsidRDefault="001B5A2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Tabela: </w:t>
      </w:r>
      <w:r w:rsidRPr="001B5A22">
        <w:rPr>
          <w:rFonts w:ascii="Arial" w:hAnsi="Arial" w:cs="Arial"/>
          <w:b/>
          <w:sz w:val="26"/>
          <w:szCs w:val="26"/>
        </w:rPr>
        <w:t>Livro</w:t>
      </w:r>
    </w:p>
    <w:p w:rsidR="001B5A22" w:rsidRDefault="001B5A22">
      <w:pPr>
        <w:rPr>
          <w:rFonts w:ascii="Arial" w:hAnsi="Arial" w:cs="Arial"/>
          <w:b/>
          <w:sz w:val="26"/>
          <w:szCs w:val="26"/>
        </w:rPr>
      </w:pPr>
    </w:p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2547"/>
        <w:gridCol w:w="4536"/>
        <w:gridCol w:w="1134"/>
        <w:gridCol w:w="1417"/>
        <w:gridCol w:w="1843"/>
        <w:gridCol w:w="3260"/>
      </w:tblGrid>
      <w:tr w:rsidR="00F97A2A" w:rsidTr="00F97A2A">
        <w:trPr>
          <w:trHeight w:val="372"/>
        </w:trPr>
        <w:tc>
          <w:tcPr>
            <w:tcW w:w="2547" w:type="dxa"/>
            <w:shd w:val="clear" w:color="auto" w:fill="D0CECE" w:themeFill="background2" w:themeFillShade="E6"/>
            <w:vAlign w:val="center"/>
          </w:tcPr>
          <w:p w:rsidR="001B5A22" w:rsidRDefault="001B5A22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Nome</w:t>
            </w:r>
          </w:p>
        </w:tc>
        <w:tc>
          <w:tcPr>
            <w:tcW w:w="4536" w:type="dxa"/>
            <w:shd w:val="clear" w:color="auto" w:fill="D0CECE" w:themeFill="background2" w:themeFillShade="E6"/>
            <w:vAlign w:val="center"/>
          </w:tcPr>
          <w:p w:rsidR="001B5A22" w:rsidRDefault="001B5A22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Descrição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:rsidR="001B5A22" w:rsidRDefault="001B5A22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</w:tcPr>
          <w:p w:rsidR="001B5A22" w:rsidRDefault="001B5A22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Tamanho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:rsidR="001B5A22" w:rsidRDefault="001B5A22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Formato</w:t>
            </w:r>
          </w:p>
        </w:tc>
        <w:tc>
          <w:tcPr>
            <w:tcW w:w="3260" w:type="dxa"/>
            <w:shd w:val="clear" w:color="auto" w:fill="D0CECE" w:themeFill="background2" w:themeFillShade="E6"/>
            <w:vAlign w:val="center"/>
          </w:tcPr>
          <w:p w:rsidR="001B5A22" w:rsidRDefault="001B5A22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Restrições</w:t>
            </w:r>
          </w:p>
        </w:tc>
      </w:tr>
      <w:tr w:rsidR="00F97A2A" w:rsidTr="00F97A2A">
        <w:trPr>
          <w:trHeight w:val="845"/>
        </w:trPr>
        <w:tc>
          <w:tcPr>
            <w:tcW w:w="2547" w:type="dxa"/>
          </w:tcPr>
          <w:p w:rsidR="001B5A22" w:rsidRPr="001B5A22" w:rsidRDefault="00F97A2A" w:rsidP="00F97A2A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br/>
              <w:t>Código Livro</w:t>
            </w:r>
          </w:p>
        </w:tc>
        <w:tc>
          <w:tcPr>
            <w:tcW w:w="4536" w:type="dxa"/>
          </w:tcPr>
          <w:p w:rsidR="001B5A22" w:rsidRPr="001B5A22" w:rsidRDefault="00F97A2A" w:rsidP="00F97A2A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br/>
              <w:t>É a chave primária da entidade Livro, e o atributo responsável por se armazenar o código do livro</w:t>
            </w:r>
          </w:p>
        </w:tc>
        <w:tc>
          <w:tcPr>
            <w:tcW w:w="1134" w:type="dxa"/>
          </w:tcPr>
          <w:p w:rsidR="001B5A22" w:rsidRPr="001B5A22" w:rsidRDefault="00F97A2A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br/>
              <w:t>Texto</w:t>
            </w:r>
          </w:p>
        </w:tc>
        <w:tc>
          <w:tcPr>
            <w:tcW w:w="1417" w:type="dxa"/>
          </w:tcPr>
          <w:p w:rsidR="001B5A22" w:rsidRPr="001B5A22" w:rsidRDefault="00F97A2A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br/>
              <w:t>8</w:t>
            </w:r>
          </w:p>
        </w:tc>
        <w:tc>
          <w:tcPr>
            <w:tcW w:w="1843" w:type="dxa"/>
          </w:tcPr>
          <w:p w:rsidR="001B5A22" w:rsidRPr="001B5A22" w:rsidRDefault="00F97A2A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br/>
              <w:t>-</w:t>
            </w:r>
          </w:p>
        </w:tc>
        <w:tc>
          <w:tcPr>
            <w:tcW w:w="3260" w:type="dxa"/>
          </w:tcPr>
          <w:p w:rsidR="001B5A22" w:rsidRPr="001B5A22" w:rsidRDefault="00F97A2A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br/>
              <w:t>-</w:t>
            </w:r>
          </w:p>
        </w:tc>
      </w:tr>
      <w:tr w:rsidR="00F97A2A" w:rsidTr="00F97A2A">
        <w:trPr>
          <w:trHeight w:val="282"/>
        </w:trPr>
        <w:tc>
          <w:tcPr>
            <w:tcW w:w="2547" w:type="dxa"/>
          </w:tcPr>
          <w:p w:rsidR="001B5A22" w:rsidRPr="001B5A22" w:rsidRDefault="00F97A2A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br/>
              <w:t>Nome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</w:p>
        </w:tc>
        <w:tc>
          <w:tcPr>
            <w:tcW w:w="4536" w:type="dxa"/>
          </w:tcPr>
          <w:p w:rsidR="001B5A22" w:rsidRDefault="001B5A22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F97A2A" w:rsidRPr="001B5A22" w:rsidRDefault="00F97A2A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É o atributo responsável para armazenar o nome dos livros</w:t>
            </w:r>
          </w:p>
        </w:tc>
        <w:tc>
          <w:tcPr>
            <w:tcW w:w="1134" w:type="dxa"/>
          </w:tcPr>
          <w:p w:rsidR="00F97A2A" w:rsidRDefault="00F97A2A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1B5A22" w:rsidRPr="001B5A22" w:rsidRDefault="00F97A2A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17" w:type="dxa"/>
          </w:tcPr>
          <w:p w:rsidR="001B5A22" w:rsidRDefault="001B5A22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F97A2A" w:rsidRPr="001B5A22" w:rsidRDefault="00F97A2A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1843" w:type="dxa"/>
          </w:tcPr>
          <w:p w:rsidR="001B5A22" w:rsidRDefault="001B5A22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F97A2A" w:rsidRPr="001B5A22" w:rsidRDefault="00F97A2A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260" w:type="dxa"/>
          </w:tcPr>
          <w:p w:rsidR="001B5A22" w:rsidRDefault="001B5A22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F97A2A" w:rsidRPr="001B5A22" w:rsidRDefault="00F97A2A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97A2A" w:rsidTr="00F97A2A">
        <w:trPr>
          <w:trHeight w:val="420"/>
        </w:trPr>
        <w:tc>
          <w:tcPr>
            <w:tcW w:w="2547" w:type="dxa"/>
          </w:tcPr>
          <w:p w:rsidR="001B5A22" w:rsidRPr="001B5A22" w:rsidRDefault="00F97A2A" w:rsidP="00F97A2A">
            <w:pPr>
              <w:tabs>
                <w:tab w:val="left" w:pos="883"/>
                <w:tab w:val="center" w:pos="1165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  <w:r>
              <w:rPr>
                <w:rFonts w:ascii="Arial" w:hAnsi="Arial" w:cs="Arial"/>
                <w:sz w:val="16"/>
                <w:szCs w:val="16"/>
              </w:rPr>
              <w:tab/>
              <w:t>Autor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</w:p>
        </w:tc>
        <w:tc>
          <w:tcPr>
            <w:tcW w:w="4536" w:type="dxa"/>
          </w:tcPr>
          <w:p w:rsidR="001B5A22" w:rsidRPr="001B5A22" w:rsidRDefault="00F97A2A" w:rsidP="00F97A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br/>
              <w:t>É o atributo responsável para armazenar o autor dos livros</w:t>
            </w:r>
          </w:p>
        </w:tc>
        <w:tc>
          <w:tcPr>
            <w:tcW w:w="1134" w:type="dxa"/>
          </w:tcPr>
          <w:p w:rsidR="00F97A2A" w:rsidRDefault="00F97A2A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1B5A22" w:rsidRPr="001B5A22" w:rsidRDefault="00F97A2A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17" w:type="dxa"/>
          </w:tcPr>
          <w:p w:rsidR="001B5A22" w:rsidRDefault="001B5A22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F97A2A" w:rsidRPr="001B5A22" w:rsidRDefault="00F97A2A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1843" w:type="dxa"/>
          </w:tcPr>
          <w:p w:rsidR="001B5A22" w:rsidRDefault="001B5A22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F97A2A" w:rsidRPr="001B5A22" w:rsidRDefault="00F97A2A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260" w:type="dxa"/>
          </w:tcPr>
          <w:p w:rsidR="001B5A22" w:rsidRDefault="001B5A22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F97A2A" w:rsidRPr="001B5A22" w:rsidRDefault="00F97A2A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97A2A" w:rsidTr="00F97A2A">
        <w:trPr>
          <w:trHeight w:val="321"/>
        </w:trPr>
        <w:tc>
          <w:tcPr>
            <w:tcW w:w="2547" w:type="dxa"/>
          </w:tcPr>
          <w:p w:rsidR="001B5A22" w:rsidRPr="001B5A22" w:rsidRDefault="00F97A2A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br/>
              <w:t>Categoria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</w:p>
        </w:tc>
        <w:tc>
          <w:tcPr>
            <w:tcW w:w="4536" w:type="dxa"/>
          </w:tcPr>
          <w:p w:rsidR="001B5A22" w:rsidRPr="001B5A22" w:rsidRDefault="00F97A2A" w:rsidP="00F97A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br/>
              <w:t>É o atributo responsável para armazenar a categoria dos livros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</w:p>
        </w:tc>
        <w:tc>
          <w:tcPr>
            <w:tcW w:w="1134" w:type="dxa"/>
          </w:tcPr>
          <w:p w:rsidR="00F97A2A" w:rsidRDefault="00F97A2A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1B5A22" w:rsidRPr="001B5A22" w:rsidRDefault="00F97A2A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17" w:type="dxa"/>
          </w:tcPr>
          <w:p w:rsidR="001B5A22" w:rsidRDefault="001B5A22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F97A2A" w:rsidRPr="001B5A22" w:rsidRDefault="00F97A2A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43" w:type="dxa"/>
          </w:tcPr>
          <w:p w:rsidR="001B5A22" w:rsidRDefault="001B5A22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F97A2A" w:rsidRPr="001B5A22" w:rsidRDefault="00F97A2A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260" w:type="dxa"/>
          </w:tcPr>
          <w:p w:rsidR="001B5A22" w:rsidRDefault="001B5A22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F97A2A" w:rsidRPr="001B5A22" w:rsidRDefault="00F97A2A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97A2A" w:rsidTr="00F97A2A">
        <w:trPr>
          <w:trHeight w:val="321"/>
        </w:trPr>
        <w:tc>
          <w:tcPr>
            <w:tcW w:w="2547" w:type="dxa"/>
          </w:tcPr>
          <w:p w:rsidR="00F97A2A" w:rsidRDefault="00F97A2A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br/>
              <w:t>Descrição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</w:p>
        </w:tc>
        <w:tc>
          <w:tcPr>
            <w:tcW w:w="4536" w:type="dxa"/>
          </w:tcPr>
          <w:p w:rsidR="00F97A2A" w:rsidRPr="001B5A22" w:rsidRDefault="00F97A2A" w:rsidP="00F97A2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br/>
              <w:t>É o atributo responsável para armazenar a descrição dos livros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</w:p>
        </w:tc>
        <w:tc>
          <w:tcPr>
            <w:tcW w:w="1134" w:type="dxa"/>
          </w:tcPr>
          <w:p w:rsidR="00F97A2A" w:rsidRDefault="00F97A2A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F97A2A" w:rsidRPr="001B5A22" w:rsidRDefault="00F97A2A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17" w:type="dxa"/>
          </w:tcPr>
          <w:p w:rsidR="00F97A2A" w:rsidRDefault="00F97A2A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F97A2A" w:rsidRPr="001B5A22" w:rsidRDefault="00F97A2A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1843" w:type="dxa"/>
          </w:tcPr>
          <w:p w:rsidR="00F97A2A" w:rsidRDefault="00F97A2A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F97A2A" w:rsidRPr="001B5A22" w:rsidRDefault="00F97A2A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260" w:type="dxa"/>
          </w:tcPr>
          <w:p w:rsidR="00F97A2A" w:rsidRDefault="00F97A2A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F97A2A" w:rsidRPr="001B5A22" w:rsidRDefault="00F97A2A" w:rsidP="001B5A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:rsidR="00F97A2A" w:rsidRDefault="00F97A2A">
      <w:pPr>
        <w:rPr>
          <w:rFonts w:ascii="Arial" w:hAnsi="Arial" w:cs="Arial"/>
          <w:b/>
          <w:sz w:val="26"/>
          <w:szCs w:val="26"/>
        </w:rPr>
      </w:pPr>
    </w:p>
    <w:p w:rsidR="00F97A2A" w:rsidRDefault="00F97A2A">
      <w:pPr>
        <w:rPr>
          <w:rFonts w:ascii="Arial" w:hAnsi="Arial" w:cs="Arial"/>
          <w:b/>
          <w:sz w:val="26"/>
          <w:szCs w:val="26"/>
        </w:rPr>
      </w:pPr>
      <w:r w:rsidRPr="00F97A2A">
        <w:rPr>
          <w:rFonts w:ascii="Arial" w:hAnsi="Arial" w:cs="Arial"/>
          <w:sz w:val="26"/>
          <w:szCs w:val="26"/>
        </w:rPr>
        <w:t>Tabela:</w:t>
      </w:r>
      <w:r>
        <w:rPr>
          <w:rFonts w:ascii="Arial" w:hAnsi="Arial" w:cs="Arial"/>
          <w:b/>
          <w:sz w:val="26"/>
          <w:szCs w:val="26"/>
        </w:rPr>
        <w:t xml:space="preserve"> Venda de Produto</w:t>
      </w:r>
    </w:p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2547"/>
        <w:gridCol w:w="4536"/>
        <w:gridCol w:w="1134"/>
        <w:gridCol w:w="1417"/>
        <w:gridCol w:w="1843"/>
        <w:gridCol w:w="3260"/>
      </w:tblGrid>
      <w:tr w:rsidR="005A69C4" w:rsidTr="00DC245F">
        <w:trPr>
          <w:trHeight w:val="372"/>
        </w:trPr>
        <w:tc>
          <w:tcPr>
            <w:tcW w:w="2547" w:type="dxa"/>
            <w:shd w:val="clear" w:color="auto" w:fill="D0CECE" w:themeFill="background2" w:themeFillShade="E6"/>
            <w:vAlign w:val="center"/>
          </w:tcPr>
          <w:p w:rsidR="005A69C4" w:rsidRDefault="005A69C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Nome</w:t>
            </w:r>
          </w:p>
        </w:tc>
        <w:tc>
          <w:tcPr>
            <w:tcW w:w="4536" w:type="dxa"/>
            <w:shd w:val="clear" w:color="auto" w:fill="D0CECE" w:themeFill="background2" w:themeFillShade="E6"/>
            <w:vAlign w:val="center"/>
          </w:tcPr>
          <w:p w:rsidR="005A69C4" w:rsidRDefault="005A69C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Descrição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:rsidR="005A69C4" w:rsidRDefault="005A69C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</w:tcPr>
          <w:p w:rsidR="005A69C4" w:rsidRDefault="005A69C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Tamanho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:rsidR="005A69C4" w:rsidRDefault="005A69C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Formato</w:t>
            </w:r>
          </w:p>
        </w:tc>
        <w:tc>
          <w:tcPr>
            <w:tcW w:w="3260" w:type="dxa"/>
            <w:shd w:val="clear" w:color="auto" w:fill="D0CECE" w:themeFill="background2" w:themeFillShade="E6"/>
            <w:vAlign w:val="center"/>
          </w:tcPr>
          <w:p w:rsidR="005A69C4" w:rsidRDefault="005A69C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Restrições</w:t>
            </w:r>
          </w:p>
        </w:tc>
      </w:tr>
      <w:tr w:rsidR="005A69C4" w:rsidTr="00DC245F">
        <w:trPr>
          <w:trHeight w:val="845"/>
        </w:trPr>
        <w:tc>
          <w:tcPr>
            <w:tcW w:w="2547" w:type="dxa"/>
          </w:tcPr>
          <w:p w:rsidR="005A69C4" w:rsidRPr="001B5A22" w:rsidRDefault="005A69C4" w:rsidP="005A69C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br/>
              <w:t>Código de Venda</w:t>
            </w:r>
          </w:p>
        </w:tc>
        <w:tc>
          <w:tcPr>
            <w:tcW w:w="4536" w:type="dxa"/>
          </w:tcPr>
          <w:p w:rsidR="005A69C4" w:rsidRPr="001B5A22" w:rsidRDefault="005A69C4" w:rsidP="005A69C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br/>
              <w:t>É a chave primária da entidade venda de produto, e o atributo responsável por se armazenar o código da venda</w:t>
            </w:r>
          </w:p>
        </w:tc>
        <w:tc>
          <w:tcPr>
            <w:tcW w:w="1134" w:type="dxa"/>
          </w:tcPr>
          <w:p w:rsidR="005A69C4" w:rsidRPr="001B5A22" w:rsidRDefault="005A69C4" w:rsidP="005A69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br/>
              <w:t>INT</w:t>
            </w:r>
          </w:p>
        </w:tc>
        <w:tc>
          <w:tcPr>
            <w:tcW w:w="1417" w:type="dxa"/>
          </w:tcPr>
          <w:p w:rsidR="005A69C4" w:rsidRPr="001B5A22" w:rsidRDefault="005A69C4" w:rsidP="005A69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br/>
              <w:t>-</w:t>
            </w:r>
          </w:p>
        </w:tc>
        <w:tc>
          <w:tcPr>
            <w:tcW w:w="1843" w:type="dxa"/>
          </w:tcPr>
          <w:p w:rsidR="005A69C4" w:rsidRPr="001B5A22" w:rsidRDefault="005A69C4" w:rsidP="005A69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br/>
              <w:t>AI</w:t>
            </w:r>
            <w:r>
              <w:rPr>
                <w:rFonts w:ascii="Arial" w:hAnsi="Arial" w:cs="Arial"/>
                <w:sz w:val="16"/>
                <w:szCs w:val="16"/>
              </w:rPr>
              <w:br/>
              <w:t>(Auto Incremento)</w:t>
            </w:r>
          </w:p>
        </w:tc>
        <w:tc>
          <w:tcPr>
            <w:tcW w:w="3260" w:type="dxa"/>
          </w:tcPr>
          <w:p w:rsidR="005A69C4" w:rsidRPr="001B5A22" w:rsidRDefault="005A69C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br/>
              <w:t>-</w:t>
            </w:r>
          </w:p>
        </w:tc>
      </w:tr>
      <w:tr w:rsidR="005A69C4" w:rsidTr="00DC245F">
        <w:trPr>
          <w:trHeight w:val="282"/>
        </w:trPr>
        <w:tc>
          <w:tcPr>
            <w:tcW w:w="2547" w:type="dxa"/>
          </w:tcPr>
          <w:p w:rsidR="005A69C4" w:rsidRPr="001B5A22" w:rsidRDefault="005A69C4" w:rsidP="005A69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br/>
              <w:t>CPF Funcionário</w:t>
            </w:r>
          </w:p>
        </w:tc>
        <w:tc>
          <w:tcPr>
            <w:tcW w:w="4536" w:type="dxa"/>
          </w:tcPr>
          <w:p w:rsidR="005A69C4" w:rsidRDefault="005A69C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5A69C4" w:rsidRPr="001B5A22" w:rsidRDefault="005A69C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Está como chave estrangeira vindo da entidade Funcionário e é responsável para saber qual funcionário que efetuou a venda do produto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</w:p>
        </w:tc>
        <w:tc>
          <w:tcPr>
            <w:tcW w:w="1134" w:type="dxa"/>
          </w:tcPr>
          <w:p w:rsidR="005A69C4" w:rsidRDefault="005A69C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5A69C4" w:rsidRPr="001B5A22" w:rsidRDefault="005A69C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17" w:type="dxa"/>
          </w:tcPr>
          <w:p w:rsidR="005A69C4" w:rsidRDefault="005A69C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5A69C4" w:rsidRPr="001B5A22" w:rsidRDefault="005A69C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843" w:type="dxa"/>
          </w:tcPr>
          <w:p w:rsidR="005A69C4" w:rsidRDefault="005A69C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5A69C4" w:rsidRPr="001B5A22" w:rsidRDefault="005A69C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260" w:type="dxa"/>
          </w:tcPr>
          <w:p w:rsidR="005A69C4" w:rsidRDefault="005A69C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5A69C4" w:rsidRPr="001B5A22" w:rsidRDefault="005A69C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5A69C4" w:rsidTr="00DC245F">
        <w:trPr>
          <w:trHeight w:val="420"/>
        </w:trPr>
        <w:tc>
          <w:tcPr>
            <w:tcW w:w="2547" w:type="dxa"/>
          </w:tcPr>
          <w:p w:rsidR="005A69C4" w:rsidRPr="001B5A22" w:rsidRDefault="005A69C4" w:rsidP="005A69C4">
            <w:pPr>
              <w:tabs>
                <w:tab w:val="left" w:pos="883"/>
                <w:tab w:val="center" w:pos="1165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  <w:r>
              <w:rPr>
                <w:rFonts w:ascii="Arial" w:hAnsi="Arial" w:cs="Arial"/>
                <w:sz w:val="16"/>
                <w:szCs w:val="16"/>
              </w:rPr>
              <w:tab/>
              <w:t>CPF Cliente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</w:p>
        </w:tc>
        <w:tc>
          <w:tcPr>
            <w:tcW w:w="4536" w:type="dxa"/>
          </w:tcPr>
          <w:p w:rsidR="005A69C4" w:rsidRPr="001B5A22" w:rsidRDefault="005A69C4" w:rsidP="005A69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br/>
              <w:t>Está como chave estrangeira vindo da entidade Cliente e é responsável para saber qual foi o cliente que comprou determinado produto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</w:p>
        </w:tc>
        <w:tc>
          <w:tcPr>
            <w:tcW w:w="1134" w:type="dxa"/>
          </w:tcPr>
          <w:p w:rsidR="005A69C4" w:rsidRDefault="005A69C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5A69C4" w:rsidRPr="001B5A22" w:rsidRDefault="005A69C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17" w:type="dxa"/>
          </w:tcPr>
          <w:p w:rsidR="005A69C4" w:rsidRDefault="005A69C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5A69C4" w:rsidRPr="001B5A22" w:rsidRDefault="005A69C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843" w:type="dxa"/>
          </w:tcPr>
          <w:p w:rsidR="005A69C4" w:rsidRDefault="005A69C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5A69C4" w:rsidRPr="001B5A22" w:rsidRDefault="005A69C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260" w:type="dxa"/>
          </w:tcPr>
          <w:p w:rsidR="005A69C4" w:rsidRDefault="005A69C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5A69C4" w:rsidRPr="001B5A22" w:rsidRDefault="005A69C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5A69C4" w:rsidTr="00DC245F">
        <w:trPr>
          <w:trHeight w:val="321"/>
        </w:trPr>
        <w:tc>
          <w:tcPr>
            <w:tcW w:w="2547" w:type="dxa"/>
          </w:tcPr>
          <w:p w:rsidR="005A69C4" w:rsidRPr="001B5A22" w:rsidRDefault="005A69C4" w:rsidP="005A69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br/>
              <w:t>Código Livro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</w:p>
        </w:tc>
        <w:tc>
          <w:tcPr>
            <w:tcW w:w="4536" w:type="dxa"/>
          </w:tcPr>
          <w:p w:rsidR="005A69C4" w:rsidRPr="001B5A22" w:rsidRDefault="005A69C4" w:rsidP="005A69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br/>
              <w:t>Está como chave estrangeira vindo da entidade Livro e é responsável para saber qual livro foi vendido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</w:p>
        </w:tc>
        <w:tc>
          <w:tcPr>
            <w:tcW w:w="1134" w:type="dxa"/>
          </w:tcPr>
          <w:p w:rsidR="005A69C4" w:rsidRDefault="005A69C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5A69C4" w:rsidRPr="001B5A22" w:rsidRDefault="005A69C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17" w:type="dxa"/>
          </w:tcPr>
          <w:p w:rsidR="005A69C4" w:rsidRDefault="005A69C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5A69C4" w:rsidRPr="001B5A22" w:rsidRDefault="005A69C4" w:rsidP="005A69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843" w:type="dxa"/>
          </w:tcPr>
          <w:p w:rsidR="005A69C4" w:rsidRDefault="005A69C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5A69C4" w:rsidRPr="001B5A22" w:rsidRDefault="005A69C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260" w:type="dxa"/>
          </w:tcPr>
          <w:p w:rsidR="005A69C4" w:rsidRDefault="005A69C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5A69C4" w:rsidRPr="001B5A22" w:rsidRDefault="005A69C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:rsidR="00C16D44" w:rsidRDefault="00C16D44" w:rsidP="00C16D44">
      <w:pPr>
        <w:rPr>
          <w:rFonts w:ascii="Arial" w:hAnsi="Arial" w:cs="Arial"/>
          <w:b/>
          <w:sz w:val="26"/>
          <w:szCs w:val="26"/>
        </w:rPr>
      </w:pPr>
      <w:r w:rsidRPr="00F97A2A">
        <w:rPr>
          <w:rFonts w:ascii="Arial" w:hAnsi="Arial" w:cs="Arial"/>
          <w:sz w:val="26"/>
          <w:szCs w:val="26"/>
        </w:rPr>
        <w:lastRenderedPageBreak/>
        <w:t>Tabela:</w:t>
      </w:r>
      <w:r>
        <w:rPr>
          <w:rFonts w:ascii="Arial" w:hAnsi="Arial" w:cs="Arial"/>
          <w:b/>
          <w:sz w:val="26"/>
          <w:szCs w:val="26"/>
        </w:rPr>
        <w:t xml:space="preserve"> Compra de Produto</w:t>
      </w:r>
    </w:p>
    <w:p w:rsidR="00F97A2A" w:rsidRDefault="00F97A2A">
      <w:pPr>
        <w:rPr>
          <w:rFonts w:ascii="Arial" w:hAnsi="Arial" w:cs="Arial"/>
          <w:b/>
          <w:sz w:val="26"/>
          <w:szCs w:val="26"/>
        </w:rPr>
      </w:pPr>
    </w:p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2547"/>
        <w:gridCol w:w="4536"/>
        <w:gridCol w:w="1134"/>
        <w:gridCol w:w="1417"/>
        <w:gridCol w:w="1843"/>
        <w:gridCol w:w="3260"/>
      </w:tblGrid>
      <w:tr w:rsidR="00C16D44" w:rsidTr="00DC245F">
        <w:trPr>
          <w:trHeight w:val="372"/>
        </w:trPr>
        <w:tc>
          <w:tcPr>
            <w:tcW w:w="2547" w:type="dxa"/>
            <w:shd w:val="clear" w:color="auto" w:fill="D0CECE" w:themeFill="background2" w:themeFillShade="E6"/>
            <w:vAlign w:val="center"/>
          </w:tcPr>
          <w:p w:rsidR="00C16D44" w:rsidRDefault="00C16D4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Nome</w:t>
            </w:r>
          </w:p>
        </w:tc>
        <w:tc>
          <w:tcPr>
            <w:tcW w:w="4536" w:type="dxa"/>
            <w:shd w:val="clear" w:color="auto" w:fill="D0CECE" w:themeFill="background2" w:themeFillShade="E6"/>
            <w:vAlign w:val="center"/>
          </w:tcPr>
          <w:p w:rsidR="00C16D44" w:rsidRDefault="00C16D4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Descrição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:rsidR="00C16D44" w:rsidRDefault="00C16D4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</w:tcPr>
          <w:p w:rsidR="00C16D44" w:rsidRDefault="00C16D4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Tamanho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:rsidR="00C16D44" w:rsidRDefault="00C16D4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Formato</w:t>
            </w:r>
          </w:p>
        </w:tc>
        <w:tc>
          <w:tcPr>
            <w:tcW w:w="3260" w:type="dxa"/>
            <w:shd w:val="clear" w:color="auto" w:fill="D0CECE" w:themeFill="background2" w:themeFillShade="E6"/>
            <w:vAlign w:val="center"/>
          </w:tcPr>
          <w:p w:rsidR="00C16D44" w:rsidRDefault="00C16D4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Restrições</w:t>
            </w:r>
          </w:p>
        </w:tc>
      </w:tr>
      <w:tr w:rsidR="00C16D44" w:rsidTr="00DC245F">
        <w:trPr>
          <w:trHeight w:val="845"/>
        </w:trPr>
        <w:tc>
          <w:tcPr>
            <w:tcW w:w="2547" w:type="dxa"/>
          </w:tcPr>
          <w:p w:rsidR="00C16D44" w:rsidRPr="001B5A22" w:rsidRDefault="00C16D44" w:rsidP="00C16D4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br/>
              <w:t>Código da Compra</w:t>
            </w:r>
          </w:p>
        </w:tc>
        <w:tc>
          <w:tcPr>
            <w:tcW w:w="4536" w:type="dxa"/>
          </w:tcPr>
          <w:p w:rsidR="00C16D44" w:rsidRPr="001B5A22" w:rsidRDefault="00C16D44" w:rsidP="00C16D4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br/>
              <w:t>É a chave primária da entidade compra de produto de produto, e o atributo responsável por se armazenar o código de compra</w:t>
            </w:r>
          </w:p>
        </w:tc>
        <w:tc>
          <w:tcPr>
            <w:tcW w:w="1134" w:type="dxa"/>
          </w:tcPr>
          <w:p w:rsidR="00C16D44" w:rsidRPr="001B5A22" w:rsidRDefault="00C16D4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br/>
              <w:t>INT</w:t>
            </w:r>
          </w:p>
        </w:tc>
        <w:tc>
          <w:tcPr>
            <w:tcW w:w="1417" w:type="dxa"/>
          </w:tcPr>
          <w:p w:rsidR="00C16D44" w:rsidRPr="001B5A22" w:rsidRDefault="00C16D4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br/>
              <w:t>-</w:t>
            </w:r>
          </w:p>
        </w:tc>
        <w:tc>
          <w:tcPr>
            <w:tcW w:w="1843" w:type="dxa"/>
          </w:tcPr>
          <w:p w:rsidR="00C16D44" w:rsidRPr="001B5A22" w:rsidRDefault="00C16D4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br/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AI</w:t>
            </w:r>
            <w:r>
              <w:rPr>
                <w:rFonts w:ascii="Arial" w:hAnsi="Arial" w:cs="Arial"/>
                <w:sz w:val="16"/>
                <w:szCs w:val="16"/>
              </w:rPr>
              <w:br/>
              <w:t>(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Auto Incremento)</w:t>
            </w:r>
          </w:p>
        </w:tc>
        <w:tc>
          <w:tcPr>
            <w:tcW w:w="3260" w:type="dxa"/>
          </w:tcPr>
          <w:p w:rsidR="00C16D44" w:rsidRPr="001B5A22" w:rsidRDefault="00C16D4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br/>
              <w:t>-</w:t>
            </w:r>
          </w:p>
        </w:tc>
      </w:tr>
      <w:tr w:rsidR="00C16D44" w:rsidTr="00DC245F">
        <w:trPr>
          <w:trHeight w:val="282"/>
        </w:trPr>
        <w:tc>
          <w:tcPr>
            <w:tcW w:w="2547" w:type="dxa"/>
          </w:tcPr>
          <w:p w:rsidR="00C16D44" w:rsidRPr="001B5A22" w:rsidRDefault="00C16D4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br/>
              <w:t>CPF Funcionário</w:t>
            </w:r>
          </w:p>
        </w:tc>
        <w:tc>
          <w:tcPr>
            <w:tcW w:w="4536" w:type="dxa"/>
          </w:tcPr>
          <w:p w:rsidR="00C16D44" w:rsidRDefault="00C16D4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C16D44" w:rsidRPr="001B5A22" w:rsidRDefault="00C16D4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Está como chave estrangeira vindo da entidade Funcionário e é responsável para saber qual funcionário que efetuou a venda do produto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</w:p>
        </w:tc>
        <w:tc>
          <w:tcPr>
            <w:tcW w:w="1134" w:type="dxa"/>
          </w:tcPr>
          <w:p w:rsidR="00C16D44" w:rsidRDefault="00C16D4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C16D44" w:rsidRPr="001B5A22" w:rsidRDefault="00C16D4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17" w:type="dxa"/>
          </w:tcPr>
          <w:p w:rsidR="00C16D44" w:rsidRDefault="00C16D4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C16D44" w:rsidRPr="001B5A22" w:rsidRDefault="00C16D4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843" w:type="dxa"/>
          </w:tcPr>
          <w:p w:rsidR="00C16D44" w:rsidRDefault="00C16D4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C16D44" w:rsidRPr="001B5A22" w:rsidRDefault="00C16D4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260" w:type="dxa"/>
          </w:tcPr>
          <w:p w:rsidR="00C16D44" w:rsidRDefault="00C16D4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C16D44" w:rsidRPr="001B5A22" w:rsidRDefault="00C16D4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C16D44" w:rsidTr="00DC245F">
        <w:trPr>
          <w:trHeight w:val="420"/>
        </w:trPr>
        <w:tc>
          <w:tcPr>
            <w:tcW w:w="2547" w:type="dxa"/>
          </w:tcPr>
          <w:p w:rsidR="00C16D44" w:rsidRPr="001B5A22" w:rsidRDefault="00C16D44" w:rsidP="00C16D44">
            <w:pPr>
              <w:tabs>
                <w:tab w:val="left" w:pos="883"/>
                <w:tab w:val="center" w:pos="1165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br/>
              <w:t>CNPJ Fornecedor</w:t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</w:p>
        </w:tc>
        <w:tc>
          <w:tcPr>
            <w:tcW w:w="4536" w:type="dxa"/>
          </w:tcPr>
          <w:p w:rsidR="00C16D44" w:rsidRPr="001B5A22" w:rsidRDefault="00C16D44" w:rsidP="00C16D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br/>
              <w:t>Está como chave estrangeira vindo da entidade Fornecedor e é responsável para saber qual foi o fornecedor que vendeu determinado produto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</w:p>
        </w:tc>
        <w:tc>
          <w:tcPr>
            <w:tcW w:w="1134" w:type="dxa"/>
          </w:tcPr>
          <w:p w:rsidR="00C16D44" w:rsidRDefault="00C16D4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C16D44" w:rsidRPr="001B5A22" w:rsidRDefault="00C16D4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17" w:type="dxa"/>
          </w:tcPr>
          <w:p w:rsidR="00C16D44" w:rsidRDefault="00C16D4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C16D44" w:rsidRPr="001B5A22" w:rsidRDefault="00C16D4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843" w:type="dxa"/>
          </w:tcPr>
          <w:p w:rsidR="00C16D44" w:rsidRDefault="00C16D4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C16D44" w:rsidRPr="001B5A22" w:rsidRDefault="00C16D4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260" w:type="dxa"/>
          </w:tcPr>
          <w:p w:rsidR="00C16D44" w:rsidRDefault="00C16D4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C16D44" w:rsidRPr="001B5A22" w:rsidRDefault="00C16D4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C16D44" w:rsidTr="00DC245F">
        <w:trPr>
          <w:trHeight w:val="321"/>
        </w:trPr>
        <w:tc>
          <w:tcPr>
            <w:tcW w:w="2547" w:type="dxa"/>
          </w:tcPr>
          <w:p w:rsidR="00C16D44" w:rsidRPr="001B5A22" w:rsidRDefault="00C16D4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br/>
              <w:t>Código Livro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</w:p>
        </w:tc>
        <w:tc>
          <w:tcPr>
            <w:tcW w:w="4536" w:type="dxa"/>
          </w:tcPr>
          <w:p w:rsidR="00C16D44" w:rsidRPr="001B5A22" w:rsidRDefault="00C16D44" w:rsidP="00C16D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br/>
              <w:t>Está como chave estrangeira vindo da entidade Livro e é responsável para saber qual livro foi comprado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</w:p>
        </w:tc>
        <w:tc>
          <w:tcPr>
            <w:tcW w:w="1134" w:type="dxa"/>
          </w:tcPr>
          <w:p w:rsidR="00C16D44" w:rsidRDefault="00C16D4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C16D44" w:rsidRPr="001B5A22" w:rsidRDefault="00C16D4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17" w:type="dxa"/>
          </w:tcPr>
          <w:p w:rsidR="00C16D44" w:rsidRDefault="00C16D4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C16D44" w:rsidRPr="001B5A22" w:rsidRDefault="00C16D4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843" w:type="dxa"/>
          </w:tcPr>
          <w:p w:rsidR="00C16D44" w:rsidRDefault="00C16D4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C16D44" w:rsidRPr="001B5A22" w:rsidRDefault="00C16D4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260" w:type="dxa"/>
          </w:tcPr>
          <w:p w:rsidR="00C16D44" w:rsidRDefault="00C16D4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C16D44" w:rsidRPr="001B5A22" w:rsidRDefault="00C16D44" w:rsidP="00DC2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:rsidR="00F97A2A" w:rsidRDefault="00F97A2A">
      <w:pPr>
        <w:rPr>
          <w:rFonts w:ascii="Arial" w:hAnsi="Arial" w:cs="Arial"/>
          <w:b/>
          <w:sz w:val="26"/>
          <w:szCs w:val="26"/>
        </w:rPr>
      </w:pPr>
    </w:p>
    <w:p w:rsidR="00C1585E" w:rsidRDefault="00C1585E">
      <w:pPr>
        <w:rPr>
          <w:rFonts w:ascii="Arial" w:hAnsi="Arial" w:cs="Arial"/>
          <w:b/>
          <w:sz w:val="26"/>
          <w:szCs w:val="26"/>
        </w:rPr>
      </w:pPr>
    </w:p>
    <w:p w:rsidR="00C1585E" w:rsidRDefault="00C1585E">
      <w:pPr>
        <w:rPr>
          <w:rFonts w:ascii="Arial" w:hAnsi="Arial" w:cs="Arial"/>
          <w:b/>
          <w:sz w:val="26"/>
          <w:szCs w:val="26"/>
        </w:rPr>
      </w:pPr>
    </w:p>
    <w:p w:rsidR="00C1585E" w:rsidRDefault="00C1585E">
      <w:pPr>
        <w:rPr>
          <w:rFonts w:ascii="Arial" w:hAnsi="Arial" w:cs="Arial"/>
          <w:b/>
          <w:sz w:val="26"/>
          <w:szCs w:val="26"/>
        </w:rPr>
      </w:pPr>
    </w:p>
    <w:p w:rsidR="00C1585E" w:rsidRDefault="00C1585E">
      <w:pPr>
        <w:rPr>
          <w:rFonts w:ascii="Arial" w:hAnsi="Arial" w:cs="Arial"/>
          <w:b/>
          <w:sz w:val="26"/>
          <w:szCs w:val="26"/>
        </w:rPr>
      </w:pPr>
    </w:p>
    <w:p w:rsidR="00C1585E" w:rsidRDefault="00C1585E">
      <w:pPr>
        <w:rPr>
          <w:rFonts w:ascii="Arial" w:hAnsi="Arial" w:cs="Arial"/>
          <w:b/>
          <w:sz w:val="26"/>
          <w:szCs w:val="26"/>
        </w:rPr>
      </w:pPr>
    </w:p>
    <w:p w:rsidR="00C1585E" w:rsidRDefault="00C1585E">
      <w:pPr>
        <w:rPr>
          <w:rFonts w:ascii="Arial" w:hAnsi="Arial" w:cs="Arial"/>
          <w:b/>
          <w:sz w:val="26"/>
          <w:szCs w:val="26"/>
        </w:rPr>
      </w:pPr>
    </w:p>
    <w:p w:rsidR="00C1585E" w:rsidRDefault="00C1585E">
      <w:pPr>
        <w:rPr>
          <w:rFonts w:ascii="Arial" w:hAnsi="Arial" w:cs="Arial"/>
          <w:b/>
          <w:sz w:val="26"/>
          <w:szCs w:val="26"/>
        </w:rPr>
      </w:pPr>
    </w:p>
    <w:p w:rsidR="00C1585E" w:rsidRDefault="00C1585E">
      <w:pPr>
        <w:rPr>
          <w:rFonts w:ascii="Arial" w:hAnsi="Arial" w:cs="Arial"/>
          <w:b/>
          <w:sz w:val="26"/>
          <w:szCs w:val="26"/>
        </w:rPr>
      </w:pPr>
    </w:p>
    <w:p w:rsidR="00C1585E" w:rsidRDefault="00C1585E">
      <w:pPr>
        <w:rPr>
          <w:rFonts w:ascii="Arial" w:hAnsi="Arial" w:cs="Arial"/>
          <w:b/>
          <w:sz w:val="26"/>
          <w:szCs w:val="26"/>
        </w:rPr>
      </w:pPr>
    </w:p>
    <w:p w:rsidR="00C1585E" w:rsidRDefault="00C1585E">
      <w:pPr>
        <w:rPr>
          <w:rFonts w:ascii="Arial" w:hAnsi="Arial" w:cs="Arial"/>
          <w:b/>
          <w:sz w:val="26"/>
          <w:szCs w:val="26"/>
        </w:rPr>
      </w:pPr>
    </w:p>
    <w:p w:rsidR="00C1585E" w:rsidRDefault="00C1585E">
      <w:pPr>
        <w:rPr>
          <w:rFonts w:ascii="Arial" w:hAnsi="Arial" w:cs="Arial"/>
          <w:b/>
          <w:sz w:val="26"/>
          <w:szCs w:val="26"/>
        </w:rPr>
      </w:pPr>
    </w:p>
    <w:p w:rsidR="00C1585E" w:rsidRDefault="00C1585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Print das entidades do Banco de Dados</w:t>
      </w:r>
    </w:p>
    <w:p w:rsidR="00C1585E" w:rsidRPr="001B5A22" w:rsidRDefault="00C1585E">
      <w:pPr>
        <w:rPr>
          <w:rFonts w:ascii="Arial" w:hAnsi="Arial" w:cs="Arial"/>
          <w:b/>
          <w:sz w:val="26"/>
          <w:szCs w:val="26"/>
        </w:rPr>
      </w:pPr>
      <w:bookmarkStart w:id="0" w:name="_GoBack"/>
      <w:r w:rsidRPr="00C1585E">
        <w:rPr>
          <w:rFonts w:ascii="Arial" w:hAnsi="Arial" w:cs="Arial"/>
          <w:b/>
          <w:noProof/>
          <w:sz w:val="26"/>
          <w:szCs w:val="26"/>
          <w:lang w:eastAsia="pt-BR"/>
        </w:rPr>
        <w:drawing>
          <wp:inline distT="0" distB="0" distL="0" distR="0">
            <wp:extent cx="9777730" cy="5498362"/>
            <wp:effectExtent l="0" t="0" r="0" b="7620"/>
            <wp:docPr id="1" name="Imagem 1" descr="C:\Users\Glauber Gomes\Desktop\Print 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lauber Gomes\Desktop\Print B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49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1585E" w:rsidRPr="001B5A22" w:rsidSect="00F738B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8BB"/>
    <w:rsid w:val="001B5A22"/>
    <w:rsid w:val="005A69C4"/>
    <w:rsid w:val="006B1A47"/>
    <w:rsid w:val="00C1585E"/>
    <w:rsid w:val="00C16D44"/>
    <w:rsid w:val="00F738BB"/>
    <w:rsid w:val="00F9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DDB23-BE95-402F-8532-53226197D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D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1B5A22"/>
  </w:style>
  <w:style w:type="table" w:styleId="Tabelacomgrade">
    <w:name w:val="Table Grid"/>
    <w:basedOn w:val="Tabelanormal"/>
    <w:uiPriority w:val="39"/>
    <w:rsid w:val="001B5A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926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Glauber Gomes</dc:creator>
  <cp:keywords/>
  <dc:description/>
  <cp:lastModifiedBy>Glauber Gomes</cp:lastModifiedBy>
  <cp:revision>2</cp:revision>
  <dcterms:created xsi:type="dcterms:W3CDTF">2015-04-08T23:20:00Z</dcterms:created>
  <dcterms:modified xsi:type="dcterms:W3CDTF">2015-04-09T00:19:00Z</dcterms:modified>
</cp:coreProperties>
</file>