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35" w:lineRule="auto"/>
        <w:jc w:val="center"/>
        <w:rPr>
          <w:sz w:val="18"/>
          <w:szCs w:val="18"/>
        </w:rPr>
      </w:pPr>
      <w:r>
        <w:rPr>
          <w:b w:val="1"/>
          <w:bCs w:val="1"/>
          <w:sz w:val="48"/>
          <w:szCs w:val="48"/>
          <w:rtl w:val="0"/>
        </w:rPr>
        <w:t xml:space="preserve">Lara Gabrielly Souza Batista Lima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35" w:lineRule="auto"/>
        <w:ind w:left="0" w:firstLine="0"/>
        <w:jc w:val="center"/>
        <w:rPr>
          <w:sz w:val="18"/>
          <w:szCs w:val="18"/>
        </w:rPr>
      </w:pPr>
      <w:r>
        <w:rPr>
          <w:sz w:val="18"/>
          <w:szCs w:val="18"/>
        </w:rPr>
        <w:drawing>
          <wp:inline distB="19050" distT="19050" distL="19050" distR="19050">
            <wp:extent cx="105732" cy="108870"/>
            <wp:effectExtent b="0" l="0" r="0" t="0"/>
            <wp:docPr descr="Forma  Descrição gerada automaticamente com confiança baixa" id="1" name="image3.png"/>
            <a:graphic>
              <a:graphicData uri="http://schemas.openxmlformats.org/drawingml/2006/picture">
                <pic:pic>
                  <pic:nvPicPr>
                    <pic:cNvPr descr="Forma  Descrição gerada automaticamente com confiança baixa" id="0" name="image3.png"/>
                    <pic:cNvPicPr preferRelativeResize="0"/>
                  </pic:nvPicPr>
                  <pic:blipFill>
                    <a:blip r:embed="rId6"/>
                    <a:srcRect b="22434" l="22563" r="22227" t="20714"/>
                    <a:stretch>
                      <a:fillRect/>
                    </a:stretch>
                  </pic:blipFill>
                  <pic:spPr>
                    <a:xfrm>
                      <a:off x="0" y="0"/>
                      <a:ext cx="105732" cy="10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sz w:val="18"/>
          <w:szCs w:val="18"/>
          <w:rtl w:val="0"/>
        </w:rPr>
        <w:t xml:space="preserve">(99) 98502-9178    </w:t>
      </w:r>
      <w:r>
        <w:rPr>
          <w:sz w:val="18"/>
          <w:szCs w:val="18"/>
        </w:rPr>
        <w:drawing>
          <wp:inline distB="19050" distT="19050" distL="19050" distR="19050">
            <wp:extent cx="144060" cy="98751"/>
            <wp:effectExtent b="0" l="0" r="0" t="0"/>
            <wp:docPr descr="Forma  Descrição gerada automaticamente com confiança baixa" id="3" name="image1.png"/>
            <a:graphic>
              <a:graphicData uri="http://schemas.openxmlformats.org/drawingml/2006/picture">
                <pic:pic>
                  <pic:nvPicPr>
                    <pic:cNvPr descr="Forma  Descrição gerada automaticamente com confiança baixa" id="0" name="image1.png"/>
                    <pic:cNvPicPr preferRelativeResize="0"/>
                  </pic:nvPicPr>
                  <pic:blipFill>
                    <a:blip r:embed="rId7"/>
                    <a:srcRect b="28782" l="18591" r="18913" t="28374"/>
                    <a:stretch>
                      <a:fillRect/>
                    </a:stretch>
                  </pic:blipFill>
                  <pic:spPr>
                    <a:xfrm>
                      <a:off x="0" y="0"/>
                      <a:ext cx="144060" cy="9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>
          <w:rPr>
            <w:color w:val="1155cc"/>
            <w:sz w:val="18"/>
            <w:szCs w:val="18"/>
            <w:u w:val="single"/>
            <w:rtl w:val="0"/>
          </w:rPr>
          <w:t xml:space="preserve">laragabriellysouzabatista@gmail.com</w:t>
        </w:r>
      </w:hyperlink>
      <w:r>
        <w:rPr>
          <w:sz w:val="18"/>
          <w:szCs w:val="18"/>
          <w:rtl w:val="0"/>
        </w:rPr>
        <w:t xml:space="preserve">    </w:t>
      </w:r>
      <w:r>
        <w:rPr>
          <w:sz w:val="18"/>
          <w:szCs w:val="18"/>
        </w:rPr>
        <w:drawing>
          <wp:inline distB="19050" distT="19050" distL="19050" distR="19050">
            <wp:extent cx="108869" cy="108869"/>
            <wp:effectExtent b="0" l="0" r="0" t="0"/>
            <wp:docPr descr="Free Icon | Linkedin logo" id="2" name="image2.png"/>
            <a:graphic>
              <a:graphicData uri="http://schemas.openxmlformats.org/drawingml/2006/picture">
                <pic:pic>
                  <pic:nvPicPr>
                    <pic:cNvPr descr="Free Icon | Linkedin log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69" cy="10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>
          <w:rPr>
            <w:rFonts w:ascii="Roboto" w:cs="Roboto" w:eastAsia="Roboto" w:hAnsi="Roboto"/>
            <w:color w:val="1155cc"/>
            <w:sz w:val="18"/>
            <w:szCs w:val="18"/>
            <w:highlight w:val="white"/>
            <w:u w:val="single"/>
            <w:rtl w:val="0"/>
          </w:rPr>
          <w:t xml:space="preserve">https://www.linkedin.com/in/lara-souza-engsoftware</w:t>
        </w:r>
      </w:hyperlink>
      <w:r>
        <w:rPr>
          <w:sz w:val="18"/>
          <w:szCs w:val="18"/>
          <w:rtl w:val="0"/>
        </w:rPr>
        <w:t xml:space="preserve">   github.com/larasouzabr   |   São Carlos, SP, Brazil</w:t>
      </w:r>
    </w:p>
    <w:p w:rsidR="00000000" w:rsidDel="00000000" w:rsidP="00000000" w:rsidRDefault="00000000" w:rsidRPr="00000000" w14:paraId="00000003">
      <w:pPr>
        <w:widowControl w:val="0"/>
        <w:spacing w:line="235" w:lineRule="auto"/>
        <w:jc w:val="both"/>
        <w:rPr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03B">
      <w:pPr>
        <w:widowControl w:val="0"/>
        <w:spacing w:after="120" w:line="235" w:lineRule="auto"/>
        <w:jc w:val="center"/>
        <w:rPr>
          <w:i w:val="1"/>
          <w:iCs w:val="1"/>
          <w:sz w:val="19"/>
          <w:szCs w:val="19"/>
        </w:rPr>
      </w:pPr>
      <w:r>
        <w:rPr>
          <w:i w:val="1"/>
          <w:iCs w:val="1"/>
          <w:sz w:val="19"/>
          <w:szCs w:val="19"/>
          <w:rtl w:val="0"/>
        </w:rPr>
        <w:t xml:space="preserve">Full-stack software engineer and direct-entry PhD student in Computer Science and Computational Mathematics (ICMC/USP), researching Inclusive Software Engineering, HCI, and LLM applications.</w:t>
      </w:r>
    </w:p>
    <w:p w:rsidR="00000000" w:rsidDel="00000000" w:rsidP="00000000" w:rsidRDefault="00000000" w:rsidRPr="00000000" w14:paraId="00000004">
      <w:pPr>
        <w:widowControl w:val="0"/>
        <w:spacing w:line="235" w:lineRule="auto"/>
        <w:jc w:val="both"/>
        <w:rPr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35" w:lineRule="auto"/>
        <w:jc w:val="both"/>
        <w:rPr>
          <w:b w:val="1"/>
          <w:bCs w:val="1"/>
          <w:sz w:val="24"/>
          <w:szCs w:val="24"/>
          <w:shd w:fill="efefef" w:val="clear"/>
        </w:rPr>
      </w:pPr>
      <w:r>
        <w:rPr>
          <w:b w:val="1"/>
          <w:bCs w:val="1"/>
          <w:sz w:val="24"/>
          <w:szCs w:val="24"/>
          <w:shd w:fill="efefef" w:val="clear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widowControl w:val="0"/>
        <w:spacing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Languages: </w:t>
      </w:r>
      <w:r>
        <w:rPr>
          <w:sz w:val="20"/>
          <w:szCs w:val="20"/>
          <w:rtl w:val="0"/>
        </w:rPr>
        <w:t xml:space="preserve">Fluent English, native Portuguese, basic French, basic Spanish.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Methodologies &amp; Practices:</w:t>
      </w:r>
      <w:r>
        <w:rPr>
          <w:sz w:val="20"/>
          <w:szCs w:val="20"/>
          <w:rtl w:val="0"/>
        </w:rPr>
        <w:t xml:space="preserve"> Scrum, Kanban, Lean, agile development, assertive communication, software processes and requirements, documentation, problem-solving, logical reasoning.</w:t>
      </w:r>
      <w:r>
        <w:rPr>
          <w:rtl w:val="0"/>
        </w:rPr>
      </w:r>
    </w:p>
    <w:p w:rsidR="00000000" w:rsidDel="00000000" w:rsidP="00000000" w:rsidRDefault="00000000" w:rsidRPr="00000000" w14:paraId="00000007A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Technical Skills: </w:t>
      </w:r>
      <w:r>
        <w:rPr>
          <w:sz w:val="20"/>
          <w:szCs w:val="20"/>
          <w:rtl w:val="0"/>
        </w:rPr>
        <w:t xml:space="preserve">TypeScript, JavaScript, Java, React, Angular, Vue.js, Next.js, Spring Boot, REST APIs, HTML, CSS, Git, CI/CD, unit and integration testing, TDD, web accessibility (W3C), Python, pandas.</w:t>
      </w:r>
      <w:r>
        <w:rPr>
          <w:rtl w:val="0"/>
        </w:rPr>
      </w:r>
    </w:p>
    <w:p w:rsidR="00000000" w:rsidDel="00000000" w:rsidP="00000000" w:rsidRDefault="00000000" w:rsidRPr="00000000" w14:paraId="00000007B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Awards &amp; Recognition: </w:t>
      </w:r>
      <w:r>
        <w:rPr>
          <w:sz w:val="20"/>
          <w:szCs w:val="20"/>
          <w:rtl w:val="0"/>
        </w:rPr>
        <w:t xml:space="preserve">Recognition at scientific conferences, including ICSE, SBES, and LLM4Code.</w:t>
      </w:r>
    </w:p>
    <w:p w:rsidR="00000000" w:rsidDel="00000000" w:rsidP="00000000" w:rsidRDefault="00000000" w:rsidRPr="00000000" w14:paraId="00000008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35" w:lineRule="auto"/>
        <w:jc w:val="both"/>
        <w:rPr>
          <w:b w:val="1"/>
          <w:bCs w:val="1"/>
          <w:sz w:val="24"/>
          <w:szCs w:val="24"/>
          <w:shd w:fill="efefef" w:val="clear"/>
        </w:rPr>
      </w:pPr>
      <w:r>
        <w:rPr>
          <w:b w:val="1"/>
          <w:bCs w:val="1"/>
          <w:sz w:val="24"/>
          <w:szCs w:val="24"/>
          <w:shd w:fill="efefef" w:val="clear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widowControl w:val="0"/>
        <w:spacing w:after="0" w:line="235" w:lineRule="auto"/>
        <w:jc w:val="both"/>
        <w:rPr>
          <w:b w:val="1"/>
          <w:bCs w:val="1"/>
          <w:sz w:val="24"/>
          <w:szCs w:val="24"/>
          <w:shd w:fill="efefef" w:val="clear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University of São Paulo - ICMC </w:t>
        <w:tab/>
        <w:tab/>
        <w:tab/>
        <w:tab/>
        <w:tab/>
        <w:tab/>
      </w:r>
      <w:r>
        <w:rPr>
          <w:color w:val="7f7f7f"/>
          <w:sz w:val="20"/>
          <w:szCs w:val="20"/>
          <w:rtl w:val="0"/>
        </w:rPr>
        <w:t xml:space="preserve">JAN 2026 – PRESENT</w:t>
      </w:r>
      <w:r>
        <w:rPr>
          <w:rtl w:val="0"/>
        </w:rPr>
      </w:r>
    </w:p>
    <w:p w:rsidR="00000000" w:rsidDel="00000000" w:rsidP="00000000" w:rsidRDefault="00000000" w:rsidRPr="00000000" w14:paraId="0000000C1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Direct-entry PhD in Computer Science and Computational Mathematics, advised by Prof. Maria da Graça Pimentel, research line: Web Systems and Interactive Multimedia</w:t>
      </w:r>
    </w:p>
    <w:p w:rsidR="00000000" w:rsidDel="00000000" w:rsidP="00000000" w:rsidRDefault="00000000" w:rsidRPr="00000000" w14:paraId="0000000C3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Federal University of Ceará - Quixadá Campus </w:t>
        <w:tab/>
        <w:tab/>
        <w:tab/>
        <w:tab/>
        <w:tab/>
        <w:tab/>
      </w:r>
      <w:r>
        <w:rPr>
          <w:color w:val="7f7f7f"/>
          <w:sz w:val="20"/>
          <w:szCs w:val="20"/>
          <w:rtl w:val="0"/>
        </w:rPr>
        <w:t xml:space="preserve">MAY 2021 – JUL 2025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Bachelor's Degree in Software Engineering</w:t>
      </w:r>
    </w:p>
    <w:p w:rsidR="00000000" w:rsidDel="00000000" w:rsidP="00000000" w:rsidRDefault="00000000" w:rsidRPr="00000000" w14:paraId="0000000D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35" w:lineRule="auto"/>
        <w:jc w:val="both"/>
        <w:rPr>
          <w:b w:val="1"/>
          <w:bCs w:val="1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b w:val="1"/>
          <w:bCs w:val="1"/>
          <w:sz w:val="24"/>
          <w:szCs w:val="24"/>
          <w:shd w:fill="f3f3f3" w:val="clear"/>
          <w:rtl w:val="0"/>
        </w:rPr>
        <w:t xml:space="preserve">Experience</w:t>
      </w:r>
      <w:r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Software Engineer - Aletyx</w:t>
      </w:r>
      <w:r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</w:t>
      </w:r>
      <w:r>
        <w:rPr>
          <w:color w:val="7f7f7f"/>
          <w:sz w:val="20"/>
          <w:szCs w:val="20"/>
          <w:rtl w:val="0"/>
        </w:rPr>
        <w:t xml:space="preserve">NOV/25 – PRESENT</w:t>
      </w:r>
      <w:r>
        <w:rPr>
          <w:rtl w:val="0"/>
        </w:rPr>
      </w:r>
    </w:p>
    <w:p w:rsidR="00000000" w:rsidDel="00000000" w:rsidP="00000000" w:rsidRDefault="00000000" w:rsidRPr="00000000" w14:paraId="A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Full-stack development with TypeScript, Java, React, Angular, and Vue on enterprise platform products.</w:t>
      </w:r>
    </w:p>
    <w:p w:rsidR="00000000" w:rsidDel="00000000" w:rsidP="00000000" w:rsidRDefault="00000000" w:rsidRPr="00000000" w14:paraId="A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 and implementation of interfaces, including authentication flows, and troubleshooting of CI/CD pipeline failures.</w:t>
      </w:r>
    </w:p>
    <w:p w:rsidR="00000000" w:rsidDel="00000000" w:rsidP="00000000" w:rsidRDefault="00000000" w:rsidRPr="00000000" w14:paraId="A002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Investigation and resolution of bugs in multi-tenant environments, along with security reviews and diagnostics.</w:t>
      </w:r>
    </w:p>
    <w:p w:rsidR="00000000" w:rsidDel="00000000" w:rsidP="00000000" w:rsidRDefault="00000000" w:rsidRPr="00000000" w14:paraId="A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Support for sprint planning (cross-referencing open issues against team assignments) and technical communication, including issue documentation, demo recaps, and release announcements.</w:t>
      </w:r>
    </w:p>
    <w:p w:rsidR="00000000" w:rsidDel="00000000" w:rsidP="00000000" w:rsidRDefault="00000000" w:rsidRPr="00000000" w14:paraId="00000010B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0C">
      <w:pPr>
        <w:widowControl w:val="0"/>
        <w:spacing w:after="0" w:line="235" w:lineRule="auto"/>
        <w:jc w:val="both"/>
        <w:rPr>
          <w:b w:val="1"/>
          <w:bCs w:val="1"/>
          <w:sz w:val="20"/>
          <w:szCs w:val="20"/>
          <w:u w:val="single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Front-End Developer and Researcher - FUNCAP</w:t>
      </w:r>
      <w:r>
        <w:rPr>
          <w:b w:val="1"/>
          <w:bCs w:val="1"/>
          <w:sz w:val="20"/>
          <w:szCs w:val="20"/>
          <w:rtl w:val="0"/>
        </w:rPr>
        <w:t xml:space="preserve">                                                              </w:t>
      </w:r>
      <w:r>
        <w:rPr>
          <w:color w:val="7f7f7f"/>
          <w:sz w:val="20"/>
          <w:szCs w:val="20"/>
          <w:rtl w:val="0"/>
        </w:rPr>
        <w:t xml:space="preserve">MAY/24 – OCT/25</w:t>
      </w:r>
      <w:r>
        <w:rPr>
          <w:rtl w:val="0"/>
        </w:rPr>
      </w:r>
    </w:p>
    <w:p w:rsidR="00000000" w:rsidDel="00000000" w:rsidP="00000000" w:rsidRDefault="00000000" w:rsidRPr="00000000" w14:paraId="F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Responsible for front-end development of the State of Ceará Government's indicator management platform, using Next.js.</w:t>
      </w:r>
    </w:p>
    <w:p w:rsidR="00000000" w:rsidDel="00000000" w:rsidP="00000000" w:rsidRDefault="00000000" w:rsidRPr="00000000" w14:paraId="F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Requirements gathering and analysis, ensuring solutions met project needs.</w:t>
      </w:r>
    </w:p>
    <w:p w:rsidR="00000000" w:rsidDel="00000000" w:rsidP="00000000" w:rsidRDefault="00000000" w:rsidRPr="00000000" w14:paraId="F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Creation of reusable components, performance optimization, and API integration to ensure an intuitive and responsive user experience.</w:t>
      </w:r>
    </w:p>
    <w:p w:rsidR="00000000" w:rsidDel="00000000" w:rsidP="00000000" w:rsidRDefault="00000000" w:rsidRPr="00000000" w14:paraId="00000013">
      <w:pPr>
        <w:widowControl w:val="0"/>
        <w:spacing w:after="0"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35" w:lineRule="auto"/>
        <w:jc w:val="both"/>
        <w:rPr>
          <w:color w:val="7f7f7f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Front-End Developer and Researcher - Dell Lead/FASTEF</w:t>
      </w:r>
      <w:r>
        <w:rPr>
          <w:b w:val="1"/>
          <w:bCs w:val="1"/>
          <w:sz w:val="20"/>
          <w:szCs w:val="20"/>
          <w:rtl w:val="0"/>
        </w:rPr>
        <w:tab/>
        <w:tab/>
        <w:tab/>
        <w:t xml:space="preserve">                       </w:t>
      </w:r>
      <w:r>
        <w:rPr>
          <w:color w:val="7f7f7f"/>
          <w:sz w:val="20"/>
          <w:szCs w:val="20"/>
          <w:rtl w:val="0"/>
        </w:rPr>
        <w:t xml:space="preserve">MAY/22 – MAY/23</w:t>
      </w:r>
    </w:p>
    <w:p w:rsidR="00000000" w:rsidDel="00000000" w:rsidP="00000000" w:rsidRDefault="00000000" w:rsidRPr="00000000" w14:paraId="D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Development of front-end applications integrated with REST APIs using Angular and React, in a multidisciplinary, international team.</w:t>
      </w:r>
    </w:p>
    <w:p w:rsidR="00000000" w:rsidDel="00000000" w:rsidP="00000000" w:rsidRDefault="00000000" w:rsidRPr="00000000" w14:paraId="D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 and implementation of responsive interfaces, focused on improving UX and optimizing workflows.</w:t>
      </w:r>
    </w:p>
    <w:p w:rsidR="00000000" w:rsidDel="00000000" w:rsidP="00000000" w:rsidRDefault="00000000" w:rsidRPr="00000000" w14:paraId="D002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Research and implementation of new technologies for the web interface on mobile devices.</w:t>
      </w:r>
    </w:p>
    <w:p w:rsidR="00000000" w:rsidDel="00000000" w:rsidP="00000000" w:rsidRDefault="00000000" w:rsidRPr="00000000" w14:paraId="D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Support for the QA team in identifying and quickly resolving bugs.</w:t>
      </w:r>
    </w:p>
    <w:p w:rsidR="00000000" w:rsidDel="00000000" w:rsidP="00000000" w:rsidRDefault="00000000" w:rsidRPr="00000000" w14:paraId="00000016">
      <w:pPr>
        <w:widowControl w:val="0"/>
        <w:spacing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35" w:lineRule="auto"/>
        <w:jc w:val="both"/>
        <w:rPr>
          <w:color w:val="7f7f7f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Junior Developer Consultant - ThoughtWorks</w:t>
      </w:r>
      <w:r>
        <w:rPr>
          <w:b w:val="1"/>
          <w:bCs w:val="1"/>
          <w:sz w:val="20"/>
          <w:szCs w:val="20"/>
          <w:rtl w:val="0"/>
        </w:rPr>
        <w:tab/>
        <w:tab/>
        <w:tab/>
        <w:tab/>
        <w:t xml:space="preserve">           </w:t>
        <w:tab/>
        <w:tab/>
        <w:t xml:space="preserve">          </w:t>
      </w:r>
      <w:r>
        <w:rPr>
          <w:color w:val="7f7f7f"/>
          <w:sz w:val="20"/>
          <w:szCs w:val="20"/>
          <w:rtl w:val="0"/>
        </w:rPr>
        <w:t xml:space="preserve">FEB/22 – MAY/22</w:t>
      </w:r>
    </w:p>
    <w:p w:rsidR="00000000" w:rsidDel="00000000" w:rsidP="00000000" w:rsidRDefault="00000000" w:rsidRPr="00000000" w14:paraId="B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Development of a web platform with TypeScript, Spring Boot, and React, focused on quality and delivering value to the client.</w:t>
      </w:r>
    </w:p>
    <w:p w:rsidR="00000000" w:rsidDel="00000000" w:rsidP="00000000" w:rsidRDefault="00000000" w:rsidRPr="00000000" w14:paraId="B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Implementation of new features, from requirements definition to final delivery, including optimization and refactoring of components and APIs.</w:t>
      </w:r>
    </w:p>
    <w:p w:rsidR="00000000" w:rsidDel="00000000" w:rsidP="00000000" w:rsidRDefault="00000000" w:rsidRPr="00000000" w14:paraId="B002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Work in an agile environment (Scrum and Kanban), applying accessibility practices following W3C guidelines.</w:t>
      </w:r>
    </w:p>
    <w:p w:rsidR="00000000" w:rsidDel="00000000" w:rsidP="00000000" w:rsidRDefault="00000000" w:rsidRPr="00000000" w14:paraId="B004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Unit and integration testing, with initial practice in Test-Driven Development (TDD) and Continuous Integration/Continuous Delivery (CI/CD).</w:t>
      </w:r>
    </w:p>
    <w:p w:rsidR="00000000" w:rsidDel="00000000" w:rsidP="00000000" w:rsidRDefault="00000000" w:rsidRPr="00000000" w14:paraId="00000019">
      <w:pPr>
        <w:widowControl w:val="0"/>
        <w:spacing w:line="235" w:lineRule="auto"/>
        <w:jc w:val="both"/>
        <w:rPr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35" w:lineRule="auto"/>
        <w:jc w:val="both"/>
        <w:rPr>
          <w:color w:val="7f7f7f"/>
          <w:sz w:val="20"/>
          <w:szCs w:val="20"/>
        </w:rPr>
      </w:pPr>
      <w:r>
        <w:rPr>
          <w:b w:val="1"/>
          <w:bCs w:val="1"/>
          <w:sz w:val="20"/>
          <w:szCs w:val="20"/>
          <w:u w:val="single"/>
          <w:rtl w:val="0"/>
        </w:rPr>
        <w:t xml:space="preserve">Front-End Developer - Dell Lead</w:t>
      </w:r>
      <w:r>
        <w:rPr>
          <w:b w:val="1"/>
          <w:bCs w:val="1"/>
          <w:sz w:val="20"/>
          <w:szCs w:val="20"/>
          <w:rtl w:val="0"/>
        </w:rPr>
        <w:t xml:space="preserve">           </w:t>
        <w:tab/>
        <w:t xml:space="preserve">    </w:t>
        <w:tab/>
        <w:tab/>
        <w:t xml:space="preserve">                        </w:t>
        <w:tab/>
        <w:t xml:space="preserve">         </w:t>
        <w:tab/>
        <w:tab/>
        <w:t xml:space="preserve">         </w:t>
      </w:r>
      <w:r>
        <w:rPr>
          <w:color w:val="7f7f7f"/>
          <w:sz w:val="20"/>
          <w:szCs w:val="20"/>
          <w:rtl w:val="0"/>
        </w:rPr>
        <w:t xml:space="preserve">AUG/21 – JAN/22</w:t>
      </w:r>
    </w:p>
    <w:p w:rsidR="00000000" w:rsidDel="00000000" w:rsidP="00000000" w:rsidRDefault="00000000" w:rsidRPr="00000000" w14:paraId="E000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Front-end development with Angular, HTML, CSS, and TypeScript.</w:t>
      </w:r>
    </w:p>
    <w:p w:rsidR="00000000" w:rsidDel="00000000" w:rsidP="00000000" w:rsidRDefault="00000000" w:rsidRPr="00000000" w14:paraId="E001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Contributed to an internal real-time error monitoring tool, significantly reducing errors in the main software and increasing stability and user satisfaction.</w:t>
      </w:r>
    </w:p>
    <w:p w:rsidR="00000000" w:rsidDel="00000000" w:rsidP="00000000" w:rsidRDefault="00000000" w:rsidRPr="00000000" w14:paraId="E003">
      <w:pPr>
        <w:widowControl w:val="0"/>
        <w:numPr>
          <w:ilvl w:val="0"/>
          <w:numId w:val="1"/>
        </w:numPr>
        <w:spacing w:after="0" w:line="235" w:lineRule="auto"/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Developed problem-solving skills, adaptability to new challenges, and continuous improvement of the user experience.</w:t>
      </w:r>
    </w:p>
    <w:p w:rsidR="00000000" w:rsidDel="00000000" w:rsidP="00000000" w:rsidRDefault="00000000" w:rsidRPr="00000000" w14:paraId="0000001C">
      <w:pPr>
        <w:widowControl w:val="0"/>
        <w:spacing w:line="235" w:lineRule="auto"/>
        <w:jc w:val="both"/>
        <w:rPr>
          <w:sz w:val="20"/>
          <w:szCs w:val="20"/>
        </w:rPr>
      </w:pPr>
      <w:r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in/lara-souza-engsoftware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mailto:laragabriellysouzabatist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