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2ED1E5DD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A92651">
        <w:rPr>
          <w:rFonts w:asciiTheme="minorHAnsi" w:hAnsiTheme="minorHAnsi" w:cstheme="minorHAnsi"/>
          <w:sz w:val="24"/>
          <w:szCs w:val="24"/>
          <w:lang w:val="en-US"/>
        </w:rPr>
        <w:t>${ibukota}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391A">
        <w:rPr>
          <w:rFonts w:asciiTheme="minorHAnsi" w:hAnsiTheme="minorHAnsi" w:cstheme="minorHAnsi"/>
          <w:bCs/>
          <w:sz w:val="24"/>
          <w:szCs w:val="24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7E8AFBAB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2C171392" w:rsidR="00043F37" w:rsidRPr="00F5713F" w:rsidRDefault="00614A3D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${hari}/</w:t>
            </w:r>
            <w:r w:rsidR="00043F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4596891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WITA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5A8D2B3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</w:t>
      </w:r>
      <w:r w:rsidR="00A92651">
        <w:rPr>
          <w:rFonts w:eastAsia="Bookman Old Style" w:cstheme="minorHAnsi"/>
          <w:sz w:val="24"/>
          <w:szCs w:val="24"/>
        </w:rPr>
        <w:t xml:space="preserve"> BPS ${kabupaten}</w:t>
      </w:r>
      <w:r>
        <w:rPr>
          <w:rFonts w:eastAsia="Bookman Old Style" w:cstheme="minorHAnsi"/>
          <w:sz w:val="24"/>
          <w:szCs w:val="24"/>
        </w:rPr>
        <w:t>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5DC9E55A" w:rsidR="00E67B01" w:rsidRPr="00F5713F" w:rsidRDefault="00A9265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${kabupaten}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1A30D4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 w:rsidRPr="001A30D4">
        <w:rPr>
          <w:rFonts w:asciiTheme="minorHAnsi" w:eastAsia="Times New Roman" w:hAnsiTheme="minorHAnsi" w:cstheme="minorHAnsi"/>
          <w:sz w:val="24"/>
          <w:szCs w:val="24"/>
        </w:rPr>
        <w:t>${kepala}</w:t>
      </w:r>
    </w:p>
    <w:sectPr w:rsidR="00EF0C07" w:rsidRPr="001A30D4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B9E69" w14:textId="77777777" w:rsidR="003834AB" w:rsidRDefault="003834AB">
      <w:pPr>
        <w:spacing w:line="240" w:lineRule="auto"/>
      </w:pPr>
      <w:r>
        <w:separator/>
      </w:r>
    </w:p>
  </w:endnote>
  <w:endnote w:type="continuationSeparator" w:id="0">
    <w:p w14:paraId="7FD6F6F8" w14:textId="77777777" w:rsidR="003834AB" w:rsidRDefault="00383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8D869" w14:textId="77777777" w:rsidR="003834AB" w:rsidRDefault="003834AB">
      <w:pPr>
        <w:spacing w:after="0" w:line="240" w:lineRule="auto"/>
      </w:pPr>
      <w:r>
        <w:separator/>
      </w:r>
    </w:p>
  </w:footnote>
  <w:footnote w:type="continuationSeparator" w:id="0">
    <w:p w14:paraId="7CAB3A80" w14:textId="77777777" w:rsidR="003834AB" w:rsidRDefault="0038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065A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284D227E" wp14:editId="3230FEB0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0E80613F" w14:textId="77777777" w:rsidR="00A92651" w:rsidRPr="00A92651" w:rsidRDefault="00A92651" w:rsidP="00A92651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E1F6A5A" w14:textId="77777777" w:rsidR="00A92651" w:rsidRPr="00A92651" w:rsidRDefault="00A92651" w:rsidP="00A92651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463FEEF0" w14:textId="77777777" w:rsidR="00A92651" w:rsidRPr="00A92651" w:rsidRDefault="00A92651" w:rsidP="00A92651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1DBE4AED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76148" wp14:editId="5C4BDB99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419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6E82"/>
    <w:rsid w:val="000724AA"/>
    <w:rsid w:val="00072ADB"/>
    <w:rsid w:val="00073098"/>
    <w:rsid w:val="00077226"/>
    <w:rsid w:val="00085B81"/>
    <w:rsid w:val="000867C3"/>
    <w:rsid w:val="0009736F"/>
    <w:rsid w:val="000A143B"/>
    <w:rsid w:val="000A432F"/>
    <w:rsid w:val="000A4B5A"/>
    <w:rsid w:val="000A5E7A"/>
    <w:rsid w:val="000B0E6A"/>
    <w:rsid w:val="000B27E7"/>
    <w:rsid w:val="000B5234"/>
    <w:rsid w:val="000C47A8"/>
    <w:rsid w:val="000C677C"/>
    <w:rsid w:val="000D1D87"/>
    <w:rsid w:val="000D7A00"/>
    <w:rsid w:val="000E1497"/>
    <w:rsid w:val="000E22E0"/>
    <w:rsid w:val="000E44BF"/>
    <w:rsid w:val="000E6555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9176F"/>
    <w:rsid w:val="001917D2"/>
    <w:rsid w:val="0019592C"/>
    <w:rsid w:val="001965ED"/>
    <w:rsid w:val="001972A0"/>
    <w:rsid w:val="001A30D4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4AB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14A3D"/>
    <w:rsid w:val="006201CE"/>
    <w:rsid w:val="0062088C"/>
    <w:rsid w:val="006352A4"/>
    <w:rsid w:val="006461FC"/>
    <w:rsid w:val="006527AD"/>
    <w:rsid w:val="0065657E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525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A4F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9265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1928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07C2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3627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29FC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84359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2DD4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391A"/>
    <w:rsid w:val="00F558AF"/>
    <w:rsid w:val="00F56381"/>
    <w:rsid w:val="00F5713F"/>
    <w:rsid w:val="00F6194E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ACER</cp:lastModifiedBy>
  <cp:revision>8</cp:revision>
  <cp:lastPrinted>2024-12-22T13:01:00Z</cp:lastPrinted>
  <dcterms:created xsi:type="dcterms:W3CDTF">2024-12-22T03:28:00Z</dcterms:created>
  <dcterms:modified xsi:type="dcterms:W3CDTF">2025-03-04T07:48:00Z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