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8CD3C" w14:textId="77777777" w:rsidR="00E06695" w:rsidRDefault="00E06695" w:rsidP="00E06695">
      <w:pPr>
        <w:rPr>
          <w:lang w:val="en-CA"/>
        </w:rPr>
      </w:pPr>
    </w:p>
    <w:p w14:paraId="6BDC22E3" w14:textId="767C8653" w:rsidR="00E06695" w:rsidRDefault="00B156B4" w:rsidP="00B156B4">
      <w:pPr>
        <w:pStyle w:val="Ttulo1"/>
        <w:jc w:val="center"/>
        <w:rPr>
          <w:lang w:val="en-CA"/>
        </w:rPr>
      </w:pPr>
      <w:r w:rsidRPr="00E06695">
        <w:rPr>
          <w:lang w:val="en-CA"/>
        </w:rPr>
        <w:t>ARCHITECTURE</w:t>
      </w:r>
      <w:r>
        <w:rPr>
          <w:lang w:val="en-CA"/>
        </w:rPr>
        <w:t xml:space="preserve"> PROPOSAL</w:t>
      </w:r>
      <w:r w:rsidRPr="00E06695">
        <w:rPr>
          <w:lang w:val="en-CA"/>
        </w:rPr>
        <w:t>.</w:t>
      </w:r>
    </w:p>
    <w:p w14:paraId="0C71D5A7" w14:textId="77777777" w:rsidR="00E06695" w:rsidRDefault="00E06695" w:rsidP="00E06695">
      <w:pPr>
        <w:rPr>
          <w:b/>
          <w:bCs/>
          <w:lang w:val="en-CA"/>
        </w:rPr>
      </w:pPr>
    </w:p>
    <w:p w14:paraId="570F2BD7" w14:textId="66B881D5" w:rsidR="00E06695" w:rsidRPr="0024464A" w:rsidRDefault="00E06695" w:rsidP="0024464A">
      <w:pPr>
        <w:pStyle w:val="Prrafodelista"/>
        <w:numPr>
          <w:ilvl w:val="0"/>
          <w:numId w:val="1"/>
        </w:numPr>
        <w:rPr>
          <w:b/>
          <w:bCs/>
          <w:lang w:val="en-CA"/>
        </w:rPr>
      </w:pPr>
      <w:r w:rsidRPr="0024464A">
        <w:rPr>
          <w:b/>
          <w:bCs/>
          <w:lang w:val="en-CA"/>
        </w:rPr>
        <w:t>Database</w:t>
      </w:r>
    </w:p>
    <w:p w14:paraId="77335E24" w14:textId="77777777" w:rsidR="00E06695" w:rsidRPr="00E06695" w:rsidRDefault="00E06695" w:rsidP="00E06695">
      <w:pPr>
        <w:rPr>
          <w:lang w:val="en-CA"/>
        </w:rPr>
      </w:pPr>
      <w:r w:rsidRPr="00E06695">
        <w:rPr>
          <w:lang w:val="en-CA"/>
        </w:rPr>
        <w:t>SQL Server database called “Healthcare”.</w:t>
      </w:r>
    </w:p>
    <w:p w14:paraId="7B4B1AB0" w14:textId="08AF78B4" w:rsidR="00D03608" w:rsidRPr="00E06695" w:rsidRDefault="00E06695" w:rsidP="00E06695">
      <w:pPr>
        <w:rPr>
          <w:lang w:val="en-CA"/>
        </w:rPr>
      </w:pPr>
      <w:r w:rsidRPr="00E06695">
        <w:rPr>
          <w:lang w:val="en-CA"/>
        </w:rPr>
        <w:t>A secured connection to a failover system is recommended for high availability and fault tolerance.</w:t>
      </w:r>
    </w:p>
    <w:p w14:paraId="11E3C8FD" w14:textId="77777777" w:rsidR="00E06695" w:rsidRPr="00E06695" w:rsidRDefault="00E06695">
      <w:pPr>
        <w:rPr>
          <w:lang w:val="en-CA"/>
        </w:rPr>
      </w:pPr>
    </w:p>
    <w:p w14:paraId="6DB73F5C" w14:textId="2C2EB6FA" w:rsidR="00E06695" w:rsidRPr="0024464A" w:rsidRDefault="00E06695" w:rsidP="0024464A">
      <w:pPr>
        <w:pStyle w:val="Prrafodelista"/>
        <w:numPr>
          <w:ilvl w:val="0"/>
          <w:numId w:val="1"/>
        </w:numPr>
        <w:rPr>
          <w:b/>
          <w:bCs/>
          <w:lang w:val="en-CA"/>
        </w:rPr>
      </w:pPr>
      <w:r w:rsidRPr="0024464A">
        <w:rPr>
          <w:b/>
          <w:bCs/>
          <w:lang w:val="en-CA"/>
        </w:rPr>
        <w:t>Back-end</w:t>
      </w:r>
    </w:p>
    <w:p w14:paraId="02DA5238" w14:textId="77777777" w:rsidR="004B115F" w:rsidRPr="00E06695" w:rsidRDefault="004B115F" w:rsidP="00561FE0">
      <w:pPr>
        <w:jc w:val="both"/>
        <w:rPr>
          <w:lang w:val="en-CA"/>
        </w:rPr>
      </w:pPr>
      <w:r w:rsidRPr="004B115F">
        <w:rPr>
          <w:lang w:val="en-CA"/>
        </w:rPr>
        <w:t>The back-end called “</w:t>
      </w:r>
      <w:proofErr w:type="spellStart"/>
      <w:r w:rsidRPr="004B115F">
        <w:rPr>
          <w:lang w:val="en-CA"/>
        </w:rPr>
        <w:t>HealthAPI</w:t>
      </w:r>
      <w:proofErr w:type="spellEnd"/>
      <w:r w:rsidRPr="004B115F">
        <w:rPr>
          <w:lang w:val="en-CA"/>
        </w:rPr>
        <w:t>” is deployed in IIS on its own server and is protected with domain security policies.</w:t>
      </w:r>
      <w:r>
        <w:rPr>
          <w:lang w:val="en-CA"/>
        </w:rPr>
        <w:t xml:space="preserve"> </w:t>
      </w:r>
      <w:r w:rsidRPr="00E06695">
        <w:rPr>
          <w:lang w:val="en-CA"/>
        </w:rPr>
        <w:t xml:space="preserve">The </w:t>
      </w:r>
      <w:r>
        <w:rPr>
          <w:lang w:val="en-CA"/>
        </w:rPr>
        <w:t>Api service</w:t>
      </w:r>
      <w:r w:rsidRPr="00E06695">
        <w:rPr>
          <w:lang w:val="en-CA"/>
        </w:rPr>
        <w:t xml:space="preserve"> is implemented using .NET Framework 9 and is divided into the following layers:</w:t>
      </w:r>
    </w:p>
    <w:p w14:paraId="0784D38E" w14:textId="77777777" w:rsidR="00E06695" w:rsidRPr="00E06695" w:rsidRDefault="00E06695" w:rsidP="00561FE0">
      <w:pPr>
        <w:jc w:val="both"/>
        <w:rPr>
          <w:lang w:val="en-CA"/>
        </w:rPr>
      </w:pPr>
      <w:proofErr w:type="spellStart"/>
      <w:r w:rsidRPr="00C34D48">
        <w:rPr>
          <w:b/>
          <w:bCs/>
          <w:lang w:val="en-CA"/>
        </w:rPr>
        <w:t>HealthcareAPI</w:t>
      </w:r>
      <w:proofErr w:type="spellEnd"/>
      <w:r w:rsidRPr="00E06695">
        <w:rPr>
          <w:lang w:val="en-CA"/>
        </w:rPr>
        <w:t>: Controls client requests and operates as the presentation layer of the REST API. It includes a method to store traces and errors in a physical path called Log.</w:t>
      </w:r>
    </w:p>
    <w:p w14:paraId="0DB4AC41" w14:textId="21C8D069" w:rsidR="00E06695" w:rsidRPr="00E06695" w:rsidRDefault="00E06695" w:rsidP="00561FE0">
      <w:pPr>
        <w:jc w:val="both"/>
        <w:rPr>
          <w:lang w:val="en-CA"/>
        </w:rPr>
      </w:pPr>
      <w:r w:rsidRPr="00C34D48">
        <w:rPr>
          <w:b/>
          <w:bCs/>
          <w:lang w:val="en-CA"/>
        </w:rPr>
        <w:t>Healthcare.BR</w:t>
      </w:r>
      <w:r w:rsidRPr="00E06695">
        <w:rPr>
          <w:lang w:val="en-CA"/>
        </w:rPr>
        <w:t xml:space="preserve">: </w:t>
      </w:r>
      <w:r>
        <w:rPr>
          <w:lang w:val="en-CA"/>
        </w:rPr>
        <w:t>It has b</w:t>
      </w:r>
      <w:r w:rsidRPr="00E06695">
        <w:rPr>
          <w:lang w:val="en-CA"/>
        </w:rPr>
        <w:t>usiness logic and validations.</w:t>
      </w:r>
    </w:p>
    <w:p w14:paraId="6740FFE5" w14:textId="29BEF198" w:rsidR="00E06695" w:rsidRPr="00E06695" w:rsidRDefault="00E06695" w:rsidP="00561FE0">
      <w:pPr>
        <w:jc w:val="both"/>
        <w:rPr>
          <w:lang w:val="en-CA"/>
        </w:rPr>
      </w:pPr>
      <w:proofErr w:type="spellStart"/>
      <w:r w:rsidRPr="00C34D48">
        <w:rPr>
          <w:b/>
          <w:bCs/>
          <w:lang w:val="en-CA"/>
        </w:rPr>
        <w:t>Healthcare.Data</w:t>
      </w:r>
      <w:proofErr w:type="spellEnd"/>
      <w:r w:rsidRPr="00E06695">
        <w:rPr>
          <w:lang w:val="en-CA"/>
        </w:rPr>
        <w:t xml:space="preserve">: </w:t>
      </w:r>
      <w:r>
        <w:rPr>
          <w:lang w:val="en-CA"/>
        </w:rPr>
        <w:t>It has d</w:t>
      </w:r>
      <w:r w:rsidRPr="00E06695">
        <w:rPr>
          <w:lang w:val="en-CA"/>
        </w:rPr>
        <w:t>irect connection to the database.</w:t>
      </w:r>
    </w:p>
    <w:p w14:paraId="3678B987" w14:textId="7D005D4A" w:rsidR="00E06695" w:rsidRDefault="00E06695" w:rsidP="00561FE0">
      <w:pPr>
        <w:jc w:val="both"/>
        <w:rPr>
          <w:lang w:val="en-CA"/>
        </w:rPr>
      </w:pPr>
      <w:proofErr w:type="spellStart"/>
      <w:r w:rsidRPr="00C34D48">
        <w:rPr>
          <w:b/>
          <w:bCs/>
          <w:lang w:val="en-CA"/>
        </w:rPr>
        <w:t>Healthcare.Common</w:t>
      </w:r>
      <w:proofErr w:type="spellEnd"/>
      <w:r w:rsidRPr="00E06695">
        <w:rPr>
          <w:lang w:val="en-CA"/>
        </w:rPr>
        <w:t>: Cross-cutting layer for common utilities.</w:t>
      </w:r>
    </w:p>
    <w:p w14:paraId="7DC9923D" w14:textId="77777777" w:rsidR="004B115F" w:rsidRPr="00E06695" w:rsidRDefault="004B115F" w:rsidP="00E06695">
      <w:pPr>
        <w:rPr>
          <w:lang w:val="en-CA"/>
        </w:rPr>
      </w:pPr>
    </w:p>
    <w:p w14:paraId="5AA6A410" w14:textId="78DEEF14" w:rsidR="00E06695" w:rsidRDefault="00E06695">
      <w:pPr>
        <w:rPr>
          <w:lang w:val="es-ES"/>
        </w:rPr>
      </w:pPr>
      <w:r>
        <w:rPr>
          <w:noProof/>
        </w:rPr>
        <w:drawing>
          <wp:inline distT="0" distB="0" distL="0" distR="0" wp14:anchorId="1B86D192" wp14:editId="0322A298">
            <wp:extent cx="5612130" cy="3178810"/>
            <wp:effectExtent l="0" t="0" r="7620" b="2540"/>
            <wp:docPr id="1723051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1436" name=""/>
                    <pic:cNvPicPr/>
                  </pic:nvPicPr>
                  <pic:blipFill>
                    <a:blip r:embed="rId5"/>
                    <a:stretch>
                      <a:fillRect/>
                    </a:stretch>
                  </pic:blipFill>
                  <pic:spPr>
                    <a:xfrm>
                      <a:off x="0" y="0"/>
                      <a:ext cx="5612130" cy="3178810"/>
                    </a:xfrm>
                    <a:prstGeom prst="rect">
                      <a:avLst/>
                    </a:prstGeom>
                  </pic:spPr>
                </pic:pic>
              </a:graphicData>
            </a:graphic>
          </wp:inline>
        </w:drawing>
      </w:r>
    </w:p>
    <w:p w14:paraId="57CFEC45" w14:textId="77777777" w:rsidR="00205D06" w:rsidRDefault="00205D06">
      <w:pPr>
        <w:rPr>
          <w:b/>
          <w:bCs/>
          <w:lang w:val="es-ES"/>
        </w:rPr>
      </w:pPr>
    </w:p>
    <w:p w14:paraId="2C11297E" w14:textId="11A6BAC0" w:rsidR="0024464A" w:rsidRPr="0024464A" w:rsidRDefault="0024464A" w:rsidP="0024464A">
      <w:pPr>
        <w:pStyle w:val="Prrafodelista"/>
        <w:numPr>
          <w:ilvl w:val="1"/>
          <w:numId w:val="1"/>
        </w:numPr>
        <w:rPr>
          <w:b/>
          <w:bCs/>
          <w:lang w:val="es-ES"/>
        </w:rPr>
      </w:pPr>
      <w:proofErr w:type="spellStart"/>
      <w:r w:rsidRPr="0024464A">
        <w:rPr>
          <w:b/>
          <w:bCs/>
          <w:lang w:val="es-ES"/>
        </w:rPr>
        <w:lastRenderedPageBreak/>
        <w:t>Execution</w:t>
      </w:r>
      <w:proofErr w:type="spellEnd"/>
      <w:r w:rsidRPr="0024464A">
        <w:rPr>
          <w:b/>
          <w:bCs/>
          <w:lang w:val="es-ES"/>
        </w:rPr>
        <w:t xml:space="preserve"> </w:t>
      </w:r>
      <w:proofErr w:type="spellStart"/>
      <w:r w:rsidRPr="0024464A">
        <w:rPr>
          <w:b/>
          <w:bCs/>
          <w:lang w:val="es-ES"/>
        </w:rPr>
        <w:t>Of</w:t>
      </w:r>
      <w:proofErr w:type="spellEnd"/>
      <w:r w:rsidRPr="0024464A">
        <w:rPr>
          <w:b/>
          <w:bCs/>
          <w:lang w:val="es-ES"/>
        </w:rPr>
        <w:t xml:space="preserve"> </w:t>
      </w:r>
      <w:proofErr w:type="spellStart"/>
      <w:r w:rsidRPr="0024464A">
        <w:rPr>
          <w:b/>
          <w:bCs/>
          <w:lang w:val="es-ES"/>
        </w:rPr>
        <w:t>The</w:t>
      </w:r>
      <w:proofErr w:type="spellEnd"/>
      <w:r w:rsidRPr="0024464A">
        <w:rPr>
          <w:b/>
          <w:bCs/>
          <w:lang w:val="es-ES"/>
        </w:rPr>
        <w:t xml:space="preserve"> </w:t>
      </w:r>
      <w:proofErr w:type="spellStart"/>
      <w:r w:rsidRPr="0024464A">
        <w:rPr>
          <w:b/>
          <w:bCs/>
          <w:lang w:val="es-ES"/>
        </w:rPr>
        <w:t>Code</w:t>
      </w:r>
      <w:proofErr w:type="spellEnd"/>
    </w:p>
    <w:p w14:paraId="1289E37E" w14:textId="2CD198D7" w:rsidR="0024464A" w:rsidRPr="0024464A" w:rsidRDefault="0024464A" w:rsidP="0024464A">
      <w:pPr>
        <w:pStyle w:val="Prrafodelista"/>
        <w:numPr>
          <w:ilvl w:val="0"/>
          <w:numId w:val="2"/>
        </w:numPr>
        <w:rPr>
          <w:b/>
          <w:bCs/>
          <w:lang w:val="es-ES"/>
        </w:rPr>
      </w:pPr>
      <w:r>
        <w:rPr>
          <w:lang w:val="es-ES"/>
        </w:rPr>
        <w:t>Open Visual Studio 2022</w:t>
      </w:r>
    </w:p>
    <w:p w14:paraId="7F1E2EC2" w14:textId="1616675D" w:rsidR="0024464A" w:rsidRDefault="0024464A" w:rsidP="0024464A">
      <w:pPr>
        <w:pStyle w:val="Prrafodelista"/>
        <w:numPr>
          <w:ilvl w:val="0"/>
          <w:numId w:val="2"/>
        </w:numPr>
        <w:rPr>
          <w:lang w:val="en-CA"/>
        </w:rPr>
      </w:pPr>
      <w:r w:rsidRPr="0024464A">
        <w:rPr>
          <w:lang w:val="en-CA"/>
        </w:rPr>
        <w:t>Open the Healthcare.sln s</w:t>
      </w:r>
      <w:r>
        <w:rPr>
          <w:lang w:val="en-CA"/>
        </w:rPr>
        <w:t xml:space="preserve">olution </w:t>
      </w:r>
      <w:proofErr w:type="spellStart"/>
      <w:r>
        <w:rPr>
          <w:lang w:val="en-CA"/>
        </w:rPr>
        <w:t>deliverd</w:t>
      </w:r>
      <w:proofErr w:type="spellEnd"/>
      <w:r>
        <w:rPr>
          <w:lang w:val="en-CA"/>
        </w:rPr>
        <w:t xml:space="preserve"> in the path “</w:t>
      </w:r>
      <w:proofErr w:type="spellStart"/>
      <w:r w:rsidRPr="0024464A">
        <w:rPr>
          <w:lang w:val="en-CA"/>
        </w:rPr>
        <w:fldChar w:fldCharType="begin"/>
      </w:r>
      <w:r w:rsidRPr="0024464A">
        <w:rPr>
          <w:lang w:val="en-CA"/>
        </w:rPr>
        <w:instrText>HYPERLINK "https://github.com/larcila/Healthcare_API/tree/main"</w:instrText>
      </w:r>
      <w:r w:rsidRPr="0024464A">
        <w:rPr>
          <w:lang w:val="en-CA"/>
        </w:rPr>
      </w:r>
      <w:r w:rsidRPr="0024464A">
        <w:rPr>
          <w:lang w:val="en-CA"/>
        </w:rPr>
        <w:fldChar w:fldCharType="separate"/>
      </w:r>
      <w:r w:rsidRPr="0024464A">
        <w:rPr>
          <w:lang w:val="en-CA"/>
        </w:rPr>
        <w:t>Healthcare_API</w:t>
      </w:r>
      <w:proofErr w:type="spellEnd"/>
      <w:r w:rsidRPr="0024464A">
        <w:rPr>
          <w:lang w:val="en-CA"/>
        </w:rPr>
        <w:fldChar w:fldCharType="end"/>
      </w:r>
      <w:r w:rsidRPr="0024464A">
        <w:rPr>
          <w:lang w:val="en-CA"/>
        </w:rPr>
        <w:t>/</w:t>
      </w:r>
      <w:hyperlink r:id="rId6" w:history="1">
        <w:r w:rsidRPr="0024464A">
          <w:rPr>
            <w:lang w:val="en-CA"/>
          </w:rPr>
          <w:t>DEV</w:t>
        </w:r>
      </w:hyperlink>
      <w:r w:rsidRPr="0024464A">
        <w:rPr>
          <w:lang w:val="en-CA"/>
        </w:rPr>
        <w:t>/</w:t>
      </w:r>
      <w:proofErr w:type="spellStart"/>
      <w:r w:rsidRPr="0024464A">
        <w:rPr>
          <w:lang w:val="en-CA"/>
        </w:rPr>
        <w:t>Healtcare</w:t>
      </w:r>
      <w:proofErr w:type="spellEnd"/>
      <w:r w:rsidRPr="0024464A">
        <w:rPr>
          <w:lang w:val="en-CA"/>
        </w:rPr>
        <w:t>/</w:t>
      </w:r>
      <w:r w:rsidRPr="0024464A">
        <w:rPr>
          <w:lang w:val="en-CA"/>
        </w:rPr>
        <w:t>”</w:t>
      </w:r>
      <w:r>
        <w:rPr>
          <w:lang w:val="en-CA"/>
        </w:rPr>
        <w:t xml:space="preserve"> on </w:t>
      </w:r>
      <w:proofErr w:type="spellStart"/>
      <w:r>
        <w:rPr>
          <w:lang w:val="en-CA"/>
        </w:rPr>
        <w:t>Github</w:t>
      </w:r>
      <w:proofErr w:type="spellEnd"/>
      <w:r>
        <w:rPr>
          <w:lang w:val="en-CA"/>
        </w:rPr>
        <w:t>.</w:t>
      </w:r>
    </w:p>
    <w:p w14:paraId="09A89F9C" w14:textId="11788D6D" w:rsidR="0024464A" w:rsidRPr="0024464A" w:rsidRDefault="0024464A" w:rsidP="0024464A">
      <w:pPr>
        <w:pStyle w:val="Prrafodelista"/>
        <w:numPr>
          <w:ilvl w:val="0"/>
          <w:numId w:val="2"/>
        </w:numPr>
        <w:rPr>
          <w:lang w:val="en-CA"/>
        </w:rPr>
      </w:pPr>
      <w:r>
        <w:rPr>
          <w:lang w:val="en-CA"/>
        </w:rPr>
        <w:t>Y</w:t>
      </w:r>
      <w:r w:rsidRPr="0024464A">
        <w:rPr>
          <w:lang w:val="en-CA"/>
        </w:rPr>
        <w:t xml:space="preserve">ou must make sure that the packages are installed, if not, enter the </w:t>
      </w:r>
      <w:proofErr w:type="spellStart"/>
      <w:r w:rsidRPr="0024464A">
        <w:rPr>
          <w:lang w:val="en-CA"/>
        </w:rPr>
        <w:t>Nuget</w:t>
      </w:r>
      <w:proofErr w:type="spellEnd"/>
      <w:r w:rsidRPr="0024464A">
        <w:rPr>
          <w:lang w:val="en-CA"/>
        </w:rPr>
        <w:t xml:space="preserve"> package manager and install them.</w:t>
      </w:r>
    </w:p>
    <w:p w14:paraId="5CF80B63" w14:textId="77777777" w:rsidR="0024464A" w:rsidRPr="0024464A" w:rsidRDefault="0024464A">
      <w:pPr>
        <w:rPr>
          <w:b/>
          <w:bCs/>
          <w:lang w:val="en-CA"/>
        </w:rPr>
      </w:pPr>
    </w:p>
    <w:p w14:paraId="073F97CE" w14:textId="673C089F" w:rsidR="0024464A" w:rsidRDefault="0024464A">
      <w:pPr>
        <w:rPr>
          <w:b/>
          <w:bCs/>
          <w:lang w:val="en-CA"/>
        </w:rPr>
      </w:pPr>
      <w:r>
        <w:rPr>
          <w:noProof/>
        </w:rPr>
        <w:drawing>
          <wp:inline distT="0" distB="0" distL="0" distR="0" wp14:anchorId="05239D06" wp14:editId="424B99D0">
            <wp:extent cx="5248275" cy="2085975"/>
            <wp:effectExtent l="0" t="0" r="9525" b="9525"/>
            <wp:docPr id="1833185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5833" name=""/>
                    <pic:cNvPicPr/>
                  </pic:nvPicPr>
                  <pic:blipFill>
                    <a:blip r:embed="rId7"/>
                    <a:stretch>
                      <a:fillRect/>
                    </a:stretch>
                  </pic:blipFill>
                  <pic:spPr>
                    <a:xfrm>
                      <a:off x="0" y="0"/>
                      <a:ext cx="5248275" cy="2085975"/>
                    </a:xfrm>
                    <a:prstGeom prst="rect">
                      <a:avLst/>
                    </a:prstGeom>
                  </pic:spPr>
                </pic:pic>
              </a:graphicData>
            </a:graphic>
          </wp:inline>
        </w:drawing>
      </w:r>
    </w:p>
    <w:p w14:paraId="220B185A" w14:textId="77777777" w:rsidR="0024464A" w:rsidRDefault="0024464A">
      <w:pPr>
        <w:rPr>
          <w:b/>
          <w:bCs/>
          <w:lang w:val="en-CA"/>
        </w:rPr>
      </w:pPr>
    </w:p>
    <w:p w14:paraId="71DA067E" w14:textId="513AC7B3" w:rsidR="00CC1568" w:rsidRPr="00CC1568" w:rsidRDefault="00CC1568" w:rsidP="00CC1568">
      <w:pPr>
        <w:pStyle w:val="Prrafodelista"/>
        <w:numPr>
          <w:ilvl w:val="0"/>
          <w:numId w:val="2"/>
        </w:numPr>
        <w:rPr>
          <w:lang w:val="en-CA"/>
        </w:rPr>
      </w:pPr>
      <w:r>
        <w:rPr>
          <w:lang w:val="en-CA"/>
        </w:rPr>
        <w:t>I</w:t>
      </w:r>
      <w:r w:rsidRPr="00CC1568">
        <w:rPr>
          <w:lang w:val="en-CA"/>
        </w:rPr>
        <w:t xml:space="preserve">n </w:t>
      </w:r>
      <w:proofErr w:type="spellStart"/>
      <w:r w:rsidRPr="00CC1568">
        <w:rPr>
          <w:lang w:val="en-CA"/>
        </w:rPr>
        <w:t>appsetting.json</w:t>
      </w:r>
      <w:proofErr w:type="spellEnd"/>
      <w:r w:rsidRPr="00CC1568">
        <w:rPr>
          <w:lang w:val="en-CA"/>
        </w:rPr>
        <w:t xml:space="preserve"> configure the following: </w:t>
      </w:r>
    </w:p>
    <w:p w14:paraId="5437F5E6" w14:textId="77777777" w:rsidR="00CC1568" w:rsidRPr="00CC1568" w:rsidRDefault="00CC1568" w:rsidP="00CC1568">
      <w:pPr>
        <w:ind w:firstLine="708"/>
        <w:rPr>
          <w:lang w:val="en-CA"/>
        </w:rPr>
      </w:pPr>
      <w:proofErr w:type="spellStart"/>
      <w:r w:rsidRPr="00CC1568">
        <w:rPr>
          <w:lang w:val="en-CA"/>
        </w:rPr>
        <w:t>ConnectionStrings</w:t>
      </w:r>
      <w:proofErr w:type="spellEnd"/>
      <w:r w:rsidRPr="00CC1568">
        <w:rPr>
          <w:lang w:val="en-CA"/>
        </w:rPr>
        <w:t>: modifies the connection string with the database instance.</w:t>
      </w:r>
    </w:p>
    <w:p w14:paraId="2E588896" w14:textId="01E16894" w:rsidR="0024464A" w:rsidRPr="00CC1568" w:rsidRDefault="00CC1568" w:rsidP="00CC1568">
      <w:pPr>
        <w:ind w:firstLine="708"/>
        <w:rPr>
          <w:lang w:val="en-CA"/>
        </w:rPr>
      </w:pPr>
      <w:proofErr w:type="spellStart"/>
      <w:r w:rsidRPr="00CC1568">
        <w:rPr>
          <w:lang w:val="en-CA"/>
        </w:rPr>
        <w:t>LogFilePath</w:t>
      </w:r>
      <w:proofErr w:type="spellEnd"/>
      <w:r w:rsidRPr="00CC1568">
        <w:rPr>
          <w:lang w:val="en-CA"/>
        </w:rPr>
        <w:t>: Set the path where the error log will be stored.</w:t>
      </w:r>
    </w:p>
    <w:p w14:paraId="0A779B06" w14:textId="77777777" w:rsidR="00274F78" w:rsidRDefault="00274F78">
      <w:pPr>
        <w:rPr>
          <w:b/>
          <w:bCs/>
          <w:lang w:val="en-CA"/>
        </w:rPr>
      </w:pPr>
    </w:p>
    <w:p w14:paraId="01C6583D" w14:textId="77777777" w:rsidR="00CC1568" w:rsidRPr="0024464A" w:rsidRDefault="00CC1568">
      <w:pPr>
        <w:rPr>
          <w:b/>
          <w:bCs/>
          <w:lang w:val="en-CA"/>
        </w:rPr>
      </w:pPr>
    </w:p>
    <w:p w14:paraId="412CBC72" w14:textId="174B7198" w:rsidR="00205D06" w:rsidRPr="0024464A" w:rsidRDefault="00205D06" w:rsidP="0024464A">
      <w:pPr>
        <w:pStyle w:val="Prrafodelista"/>
        <w:numPr>
          <w:ilvl w:val="0"/>
          <w:numId w:val="1"/>
        </w:numPr>
        <w:jc w:val="both"/>
        <w:rPr>
          <w:b/>
          <w:bCs/>
          <w:lang w:val="en-CA"/>
        </w:rPr>
      </w:pPr>
      <w:r w:rsidRPr="0024464A">
        <w:rPr>
          <w:b/>
          <w:bCs/>
          <w:lang w:val="en-CA"/>
        </w:rPr>
        <w:t>Font-end</w:t>
      </w:r>
    </w:p>
    <w:p w14:paraId="2D82D096" w14:textId="6033616C" w:rsidR="00205D06" w:rsidRPr="00205D06" w:rsidRDefault="00205D06" w:rsidP="00561FE0">
      <w:pPr>
        <w:jc w:val="both"/>
        <w:rPr>
          <w:lang w:val="en-CA"/>
        </w:rPr>
      </w:pPr>
      <w:r w:rsidRPr="00205D06">
        <w:rPr>
          <w:lang w:val="en-CA"/>
        </w:rPr>
        <w:t>Web application develope</w:t>
      </w:r>
      <w:r w:rsidRPr="00CC1568">
        <w:rPr>
          <w:b/>
          <w:bCs/>
          <w:lang w:val="en-CA"/>
        </w:rPr>
        <w:t>d in Angular. It consumes the back-end APIs through the load balancer. The load balancer</w:t>
      </w:r>
      <w:r w:rsidRPr="00205D06">
        <w:rPr>
          <w:lang w:val="en-CA"/>
        </w:rPr>
        <w:t xml:space="preserve"> is recommended in case of high demand, this includes having another server for the API service.</w:t>
      </w:r>
    </w:p>
    <w:p w14:paraId="5DFCF70B" w14:textId="0E88E10A" w:rsidR="00205D06" w:rsidRDefault="00205D06" w:rsidP="00561FE0">
      <w:pPr>
        <w:jc w:val="both"/>
        <w:rPr>
          <w:lang w:val="en-CA"/>
        </w:rPr>
      </w:pPr>
      <w:r w:rsidRPr="00205D06">
        <w:rPr>
          <w:lang w:val="en-CA"/>
        </w:rPr>
        <w:t>The web application is deployed on another IIS server keeping separate back-end and front-end resources.</w:t>
      </w:r>
    </w:p>
    <w:p w14:paraId="1B6FE6DC" w14:textId="77777777" w:rsidR="00205D06" w:rsidRDefault="00205D06" w:rsidP="00561FE0">
      <w:pPr>
        <w:jc w:val="both"/>
        <w:rPr>
          <w:lang w:val="en-CA"/>
        </w:rPr>
      </w:pPr>
    </w:p>
    <w:p w14:paraId="5EF5D8AD" w14:textId="2DB675F7" w:rsidR="005F6127" w:rsidRDefault="005F6127" w:rsidP="00561FE0">
      <w:pPr>
        <w:jc w:val="both"/>
        <w:rPr>
          <w:lang w:val="en-CA"/>
        </w:rPr>
      </w:pPr>
      <w:r>
        <w:rPr>
          <w:lang w:val="en-CA"/>
        </w:rPr>
        <w:t>To conclude, you k</w:t>
      </w:r>
      <w:r w:rsidRPr="005F6127">
        <w:rPr>
          <w:lang w:val="en-CA"/>
        </w:rPr>
        <w:t>eep in mind that the separation of functions not only increases costs but also increases the complexity of configuration and maintenance.</w:t>
      </w:r>
      <w:r w:rsidR="00E74C9B">
        <w:rPr>
          <w:lang w:val="en-CA"/>
        </w:rPr>
        <w:t xml:space="preserve"> </w:t>
      </w:r>
      <w:r w:rsidR="00E74C9B" w:rsidRPr="00E74C9B">
        <w:rPr>
          <w:lang w:val="en-CA"/>
        </w:rPr>
        <w:t>It is necessary to say that handling separate servers by functionality in addition to the load balancer ensures that the system can handle high traffic demands and gives the possibility to add more servers in case of growth.</w:t>
      </w:r>
    </w:p>
    <w:p w14:paraId="4407975C" w14:textId="77777777" w:rsidR="00E74C9B" w:rsidRDefault="00E74C9B" w:rsidP="00205D06">
      <w:pPr>
        <w:rPr>
          <w:lang w:val="en-CA"/>
        </w:rPr>
      </w:pPr>
    </w:p>
    <w:p w14:paraId="3129FF1D" w14:textId="77777777" w:rsidR="00B268C5" w:rsidRDefault="00B268C5" w:rsidP="00B268C5">
      <w:pPr>
        <w:pStyle w:val="Prrafodelista"/>
        <w:numPr>
          <w:ilvl w:val="1"/>
          <w:numId w:val="1"/>
        </w:numPr>
        <w:rPr>
          <w:b/>
          <w:bCs/>
          <w:lang w:val="es-ES"/>
        </w:rPr>
      </w:pPr>
      <w:proofErr w:type="spellStart"/>
      <w:r w:rsidRPr="0024464A">
        <w:rPr>
          <w:b/>
          <w:bCs/>
          <w:lang w:val="es-ES"/>
        </w:rPr>
        <w:lastRenderedPageBreak/>
        <w:t>Execution</w:t>
      </w:r>
      <w:proofErr w:type="spellEnd"/>
      <w:r w:rsidRPr="0024464A">
        <w:rPr>
          <w:b/>
          <w:bCs/>
          <w:lang w:val="es-ES"/>
        </w:rPr>
        <w:t xml:space="preserve"> </w:t>
      </w:r>
      <w:proofErr w:type="spellStart"/>
      <w:r w:rsidRPr="0024464A">
        <w:rPr>
          <w:b/>
          <w:bCs/>
          <w:lang w:val="es-ES"/>
        </w:rPr>
        <w:t>Of</w:t>
      </w:r>
      <w:proofErr w:type="spellEnd"/>
      <w:r w:rsidRPr="0024464A">
        <w:rPr>
          <w:b/>
          <w:bCs/>
          <w:lang w:val="es-ES"/>
        </w:rPr>
        <w:t xml:space="preserve"> </w:t>
      </w:r>
      <w:proofErr w:type="spellStart"/>
      <w:r w:rsidRPr="0024464A">
        <w:rPr>
          <w:b/>
          <w:bCs/>
          <w:lang w:val="es-ES"/>
        </w:rPr>
        <w:t>The</w:t>
      </w:r>
      <w:proofErr w:type="spellEnd"/>
      <w:r w:rsidRPr="0024464A">
        <w:rPr>
          <w:b/>
          <w:bCs/>
          <w:lang w:val="es-ES"/>
        </w:rPr>
        <w:t xml:space="preserve"> </w:t>
      </w:r>
      <w:proofErr w:type="spellStart"/>
      <w:r w:rsidRPr="0024464A">
        <w:rPr>
          <w:b/>
          <w:bCs/>
          <w:lang w:val="es-ES"/>
        </w:rPr>
        <w:t>Code</w:t>
      </w:r>
      <w:proofErr w:type="spellEnd"/>
    </w:p>
    <w:p w14:paraId="3B550160" w14:textId="77777777" w:rsidR="00833F52" w:rsidRDefault="00833F52" w:rsidP="00833F52">
      <w:pPr>
        <w:rPr>
          <w:lang w:val="en-CA"/>
        </w:rPr>
      </w:pPr>
    </w:p>
    <w:p w14:paraId="4722A3FB" w14:textId="77777777" w:rsidR="00833F52" w:rsidRPr="00833F52" w:rsidRDefault="00833F52" w:rsidP="00833F52">
      <w:pPr>
        <w:rPr>
          <w:lang w:val="en-CA"/>
        </w:rPr>
      </w:pPr>
      <w:r w:rsidRPr="00833F52">
        <w:rPr>
          <w:lang w:val="en-CA"/>
        </w:rPr>
        <w:t>Before opening the project, make sure that it is installed:</w:t>
      </w:r>
    </w:p>
    <w:tbl>
      <w:tblPr>
        <w:tblStyle w:val="Tablaconcuadrcula"/>
        <w:tblW w:w="0" w:type="auto"/>
        <w:tblLook w:val="04A0" w:firstRow="1" w:lastRow="0" w:firstColumn="1" w:lastColumn="0" w:noHBand="0" w:noVBand="1"/>
      </w:tblPr>
      <w:tblGrid>
        <w:gridCol w:w="8828"/>
      </w:tblGrid>
      <w:tr w:rsidR="00833F52" w14:paraId="01B30395" w14:textId="77777777" w:rsidTr="00E712B9">
        <w:tc>
          <w:tcPr>
            <w:tcW w:w="8828" w:type="dxa"/>
          </w:tcPr>
          <w:p w14:paraId="16F9A170" w14:textId="77777777" w:rsidR="00833F52" w:rsidRPr="00833F52" w:rsidRDefault="00833F52" w:rsidP="00E712B9">
            <w:pPr>
              <w:rPr>
                <w:lang w:val="en-CA"/>
              </w:rPr>
            </w:pPr>
            <w:r w:rsidRPr="00833F52">
              <w:t xml:space="preserve">Node.js y </w:t>
            </w:r>
            <w:proofErr w:type="spellStart"/>
            <w:r w:rsidRPr="00833F52">
              <w:t>npm</w:t>
            </w:r>
            <w:proofErr w:type="spellEnd"/>
          </w:p>
        </w:tc>
      </w:tr>
    </w:tbl>
    <w:p w14:paraId="4B9D1FF4" w14:textId="77777777" w:rsidR="00833F52" w:rsidRPr="00833F52" w:rsidRDefault="00833F52" w:rsidP="00833F52">
      <w:pPr>
        <w:rPr>
          <w:lang w:val="en-CA"/>
        </w:rPr>
      </w:pPr>
    </w:p>
    <w:p w14:paraId="11FCFAB0" w14:textId="12E43204" w:rsidR="00B268C5" w:rsidRPr="003E6BF1" w:rsidRDefault="00B268C5" w:rsidP="003E6BF1">
      <w:pPr>
        <w:rPr>
          <w:lang w:val="en-CA"/>
        </w:rPr>
      </w:pPr>
      <w:r w:rsidRPr="003E6BF1">
        <w:rPr>
          <w:lang w:val="en-CA"/>
        </w:rPr>
        <w:t>You must make sure you have the following version of angular installed</w:t>
      </w:r>
    </w:p>
    <w:tbl>
      <w:tblPr>
        <w:tblStyle w:val="Tablaconcuadrcula"/>
        <w:tblW w:w="0" w:type="auto"/>
        <w:tblLook w:val="04A0" w:firstRow="1" w:lastRow="0" w:firstColumn="1" w:lastColumn="0" w:noHBand="0" w:noVBand="1"/>
      </w:tblPr>
      <w:tblGrid>
        <w:gridCol w:w="8828"/>
      </w:tblGrid>
      <w:tr w:rsidR="00B268C5" w14:paraId="02EF7A4A" w14:textId="77777777" w:rsidTr="00B268C5">
        <w:tc>
          <w:tcPr>
            <w:tcW w:w="8828" w:type="dxa"/>
          </w:tcPr>
          <w:p w14:paraId="53834DEC" w14:textId="77777777" w:rsidR="00B268C5" w:rsidRPr="00B268C5" w:rsidRDefault="00B268C5" w:rsidP="00B268C5">
            <w:pPr>
              <w:ind w:left="360"/>
              <w:rPr>
                <w:lang w:val="en-CA"/>
              </w:rPr>
            </w:pPr>
            <w:r w:rsidRPr="00B268C5">
              <w:rPr>
                <w:lang w:val="en-CA"/>
              </w:rPr>
              <w:t>Angular CLI: 19.1.4</w:t>
            </w:r>
          </w:p>
          <w:p w14:paraId="6F5136DD" w14:textId="77777777" w:rsidR="00B268C5" w:rsidRPr="00B268C5" w:rsidRDefault="00B268C5" w:rsidP="00B268C5">
            <w:pPr>
              <w:ind w:left="360"/>
              <w:rPr>
                <w:lang w:val="en-CA"/>
              </w:rPr>
            </w:pPr>
            <w:r w:rsidRPr="00B268C5">
              <w:rPr>
                <w:lang w:val="en-CA"/>
              </w:rPr>
              <w:t>Node: 22.13.0</w:t>
            </w:r>
          </w:p>
          <w:p w14:paraId="19B2BE37" w14:textId="77777777" w:rsidR="00B268C5" w:rsidRPr="00B268C5" w:rsidRDefault="00B268C5" w:rsidP="00B268C5">
            <w:pPr>
              <w:ind w:left="360"/>
              <w:rPr>
                <w:lang w:val="en-CA"/>
              </w:rPr>
            </w:pPr>
            <w:r w:rsidRPr="00B268C5">
              <w:rPr>
                <w:lang w:val="en-CA"/>
              </w:rPr>
              <w:t xml:space="preserve">Package Manager: </w:t>
            </w:r>
            <w:proofErr w:type="spellStart"/>
            <w:r w:rsidRPr="00B268C5">
              <w:rPr>
                <w:lang w:val="en-CA"/>
              </w:rPr>
              <w:t>npm</w:t>
            </w:r>
            <w:proofErr w:type="spellEnd"/>
            <w:r w:rsidRPr="00B268C5">
              <w:rPr>
                <w:lang w:val="en-CA"/>
              </w:rPr>
              <w:t xml:space="preserve"> 11.0.0</w:t>
            </w:r>
          </w:p>
          <w:p w14:paraId="7937F641" w14:textId="77777777" w:rsidR="00B268C5" w:rsidRPr="00B268C5" w:rsidRDefault="00B268C5" w:rsidP="00B268C5">
            <w:pPr>
              <w:ind w:left="360"/>
              <w:rPr>
                <w:lang w:val="en-CA"/>
              </w:rPr>
            </w:pPr>
            <w:r w:rsidRPr="00B268C5">
              <w:rPr>
                <w:lang w:val="en-CA"/>
              </w:rPr>
              <w:t>OS: win32 x64</w:t>
            </w:r>
          </w:p>
          <w:p w14:paraId="72EF173E" w14:textId="77777777" w:rsidR="00B268C5" w:rsidRPr="00B268C5" w:rsidRDefault="00B268C5" w:rsidP="00B268C5">
            <w:pPr>
              <w:ind w:left="360"/>
              <w:rPr>
                <w:lang w:val="en-CA"/>
              </w:rPr>
            </w:pPr>
          </w:p>
          <w:p w14:paraId="595B9AA3" w14:textId="77777777" w:rsidR="00B268C5" w:rsidRPr="00B268C5" w:rsidRDefault="00B268C5" w:rsidP="00B268C5">
            <w:pPr>
              <w:ind w:left="360"/>
              <w:rPr>
                <w:lang w:val="en-CA"/>
              </w:rPr>
            </w:pPr>
            <w:r w:rsidRPr="00B268C5">
              <w:rPr>
                <w:lang w:val="en-CA"/>
              </w:rPr>
              <w:t>Angular: 19.1.3</w:t>
            </w:r>
          </w:p>
          <w:p w14:paraId="2A483575" w14:textId="77777777" w:rsidR="00B268C5" w:rsidRPr="00B268C5" w:rsidRDefault="00B268C5" w:rsidP="00B268C5">
            <w:pPr>
              <w:ind w:left="360"/>
              <w:rPr>
                <w:lang w:val="en-CA"/>
              </w:rPr>
            </w:pPr>
            <w:r w:rsidRPr="00B268C5">
              <w:rPr>
                <w:lang w:val="en-CA"/>
              </w:rPr>
              <w:t>... animations, common, compiler, compiler-cli, core, forms</w:t>
            </w:r>
          </w:p>
          <w:p w14:paraId="2F37A5F7" w14:textId="77777777" w:rsidR="00B268C5" w:rsidRPr="00B268C5" w:rsidRDefault="00B268C5" w:rsidP="00B268C5">
            <w:pPr>
              <w:ind w:left="360"/>
              <w:rPr>
                <w:lang w:val="en-CA"/>
              </w:rPr>
            </w:pPr>
            <w:r w:rsidRPr="00B268C5">
              <w:rPr>
                <w:lang w:val="en-CA"/>
              </w:rPr>
              <w:t>... platform-browser, platform-browser-dynamic, router</w:t>
            </w:r>
          </w:p>
          <w:p w14:paraId="04E6D41E" w14:textId="77777777" w:rsidR="00B268C5" w:rsidRPr="00B268C5" w:rsidRDefault="00B268C5" w:rsidP="00B268C5">
            <w:pPr>
              <w:ind w:left="360"/>
              <w:rPr>
                <w:lang w:val="en-CA"/>
              </w:rPr>
            </w:pPr>
          </w:p>
          <w:p w14:paraId="26643F25" w14:textId="77777777" w:rsidR="00B268C5" w:rsidRPr="00B268C5" w:rsidRDefault="00B268C5" w:rsidP="00B268C5">
            <w:pPr>
              <w:ind w:left="360"/>
              <w:rPr>
                <w:lang w:val="en-CA"/>
              </w:rPr>
            </w:pPr>
            <w:r w:rsidRPr="00B268C5">
              <w:rPr>
                <w:lang w:val="en-CA"/>
              </w:rPr>
              <w:t>Package                         Version</w:t>
            </w:r>
          </w:p>
          <w:p w14:paraId="6ED7236A" w14:textId="77777777" w:rsidR="00B268C5" w:rsidRPr="00B268C5" w:rsidRDefault="00B268C5" w:rsidP="00B268C5">
            <w:pPr>
              <w:ind w:left="360"/>
              <w:rPr>
                <w:lang w:val="en-CA"/>
              </w:rPr>
            </w:pPr>
            <w:r w:rsidRPr="00B268C5">
              <w:rPr>
                <w:lang w:val="en-CA"/>
              </w:rPr>
              <w:t>---------------------------------------------------------</w:t>
            </w:r>
          </w:p>
          <w:p w14:paraId="4E768375" w14:textId="77777777" w:rsidR="00B268C5" w:rsidRPr="00B268C5" w:rsidRDefault="00B268C5" w:rsidP="00B268C5">
            <w:pPr>
              <w:ind w:left="360"/>
              <w:rPr>
                <w:lang w:val="en-CA"/>
              </w:rPr>
            </w:pPr>
            <w:r w:rsidRPr="00B268C5">
              <w:rPr>
                <w:lang w:val="en-CA"/>
              </w:rPr>
              <w:t>@angular-devkit/architect       0.1901.4</w:t>
            </w:r>
          </w:p>
          <w:p w14:paraId="339DF35A" w14:textId="77777777" w:rsidR="00B268C5" w:rsidRPr="00B268C5" w:rsidRDefault="00B268C5" w:rsidP="00B268C5">
            <w:pPr>
              <w:ind w:left="360"/>
              <w:rPr>
                <w:lang w:val="en-CA"/>
              </w:rPr>
            </w:pPr>
            <w:r w:rsidRPr="00B268C5">
              <w:rPr>
                <w:lang w:val="en-CA"/>
              </w:rPr>
              <w:t>@angular-devkit/build-angular   19.1.4</w:t>
            </w:r>
          </w:p>
          <w:p w14:paraId="4D8D80FC" w14:textId="77777777" w:rsidR="00B268C5" w:rsidRPr="00B268C5" w:rsidRDefault="00B268C5" w:rsidP="00B268C5">
            <w:pPr>
              <w:ind w:left="360"/>
              <w:rPr>
                <w:lang w:val="en-CA"/>
              </w:rPr>
            </w:pPr>
            <w:r w:rsidRPr="00B268C5">
              <w:rPr>
                <w:lang w:val="en-CA"/>
              </w:rPr>
              <w:t>@angular-devkit/core            19.1.4</w:t>
            </w:r>
          </w:p>
          <w:p w14:paraId="489A33B7" w14:textId="77777777" w:rsidR="00B268C5" w:rsidRPr="00B268C5" w:rsidRDefault="00B268C5" w:rsidP="00B268C5">
            <w:pPr>
              <w:ind w:left="360"/>
              <w:rPr>
                <w:lang w:val="en-CA"/>
              </w:rPr>
            </w:pPr>
            <w:r w:rsidRPr="00B268C5">
              <w:rPr>
                <w:lang w:val="en-CA"/>
              </w:rPr>
              <w:t>@angular-devkit/schematics      19.1.4</w:t>
            </w:r>
          </w:p>
          <w:p w14:paraId="5EBECA19" w14:textId="77777777" w:rsidR="00B268C5" w:rsidRPr="00B268C5" w:rsidRDefault="00B268C5" w:rsidP="00B268C5">
            <w:pPr>
              <w:ind w:left="360"/>
              <w:rPr>
                <w:lang w:val="en-CA"/>
              </w:rPr>
            </w:pPr>
            <w:r w:rsidRPr="00B268C5">
              <w:rPr>
                <w:lang w:val="en-CA"/>
              </w:rPr>
              <w:t>@angular/cdk                    19.1.1</w:t>
            </w:r>
          </w:p>
          <w:p w14:paraId="585BFA05" w14:textId="77777777" w:rsidR="00B268C5" w:rsidRPr="00B268C5" w:rsidRDefault="00B268C5" w:rsidP="00B268C5">
            <w:pPr>
              <w:ind w:left="360"/>
              <w:rPr>
                <w:lang w:val="en-CA"/>
              </w:rPr>
            </w:pPr>
            <w:r w:rsidRPr="00B268C5">
              <w:rPr>
                <w:lang w:val="en-CA"/>
              </w:rPr>
              <w:t>@angular/cli                    19.1.4</w:t>
            </w:r>
          </w:p>
          <w:p w14:paraId="5B9382F5" w14:textId="77777777" w:rsidR="00B268C5" w:rsidRPr="00B268C5" w:rsidRDefault="00B268C5" w:rsidP="00B268C5">
            <w:pPr>
              <w:ind w:left="360"/>
              <w:rPr>
                <w:lang w:val="en-CA"/>
              </w:rPr>
            </w:pPr>
            <w:r w:rsidRPr="00B268C5">
              <w:rPr>
                <w:lang w:val="en-CA"/>
              </w:rPr>
              <w:t>@angular/material               19.1.1</w:t>
            </w:r>
          </w:p>
          <w:p w14:paraId="4513D57C" w14:textId="77777777" w:rsidR="00B268C5" w:rsidRPr="00B268C5" w:rsidRDefault="00B268C5" w:rsidP="00B268C5">
            <w:pPr>
              <w:ind w:left="360"/>
              <w:rPr>
                <w:lang w:val="en-CA"/>
              </w:rPr>
            </w:pPr>
            <w:r w:rsidRPr="00B268C5">
              <w:rPr>
                <w:lang w:val="en-CA"/>
              </w:rPr>
              <w:t>@schematics/angular             19.1.4</w:t>
            </w:r>
          </w:p>
          <w:p w14:paraId="24F1BFC7" w14:textId="77777777" w:rsidR="00B268C5" w:rsidRPr="00B268C5" w:rsidRDefault="00B268C5" w:rsidP="00B268C5">
            <w:pPr>
              <w:ind w:left="360"/>
              <w:rPr>
                <w:lang w:val="en-CA"/>
              </w:rPr>
            </w:pPr>
            <w:proofErr w:type="spellStart"/>
            <w:r w:rsidRPr="00B268C5">
              <w:rPr>
                <w:lang w:val="en-CA"/>
              </w:rPr>
              <w:t>rxjs</w:t>
            </w:r>
            <w:proofErr w:type="spellEnd"/>
            <w:r w:rsidRPr="00B268C5">
              <w:rPr>
                <w:lang w:val="en-CA"/>
              </w:rPr>
              <w:t xml:space="preserve">                            7.8.1</w:t>
            </w:r>
          </w:p>
          <w:p w14:paraId="695704F1" w14:textId="77777777" w:rsidR="00B268C5" w:rsidRPr="00B268C5" w:rsidRDefault="00B268C5" w:rsidP="00B268C5">
            <w:pPr>
              <w:ind w:left="360"/>
              <w:rPr>
                <w:lang w:val="en-CA"/>
              </w:rPr>
            </w:pPr>
            <w:r w:rsidRPr="00B268C5">
              <w:rPr>
                <w:lang w:val="en-CA"/>
              </w:rPr>
              <w:t>typescript                      5.7.3</w:t>
            </w:r>
          </w:p>
          <w:p w14:paraId="603240DE" w14:textId="4A656E9D" w:rsidR="00B268C5" w:rsidRPr="00B268C5" w:rsidRDefault="00B268C5" w:rsidP="00B268C5">
            <w:pPr>
              <w:ind w:left="360"/>
              <w:rPr>
                <w:lang w:val="en-CA"/>
              </w:rPr>
            </w:pPr>
            <w:r w:rsidRPr="00B268C5">
              <w:rPr>
                <w:lang w:val="en-CA"/>
              </w:rPr>
              <w:t>zone.js                         0.15.0</w:t>
            </w:r>
          </w:p>
        </w:tc>
      </w:tr>
    </w:tbl>
    <w:p w14:paraId="5296CFCD" w14:textId="77777777" w:rsidR="00B268C5" w:rsidRDefault="00B268C5" w:rsidP="00205D06">
      <w:pPr>
        <w:rPr>
          <w:lang w:val="en-CA"/>
        </w:rPr>
      </w:pPr>
    </w:p>
    <w:p w14:paraId="7BC3A2FC" w14:textId="4A26299C" w:rsidR="00B268C5" w:rsidRPr="003E6BF1" w:rsidRDefault="00B268C5" w:rsidP="003E6BF1">
      <w:pPr>
        <w:rPr>
          <w:lang w:val="en-CA"/>
        </w:rPr>
      </w:pPr>
      <w:r w:rsidRPr="003E6BF1">
        <w:rPr>
          <w:lang w:val="en-CA"/>
        </w:rPr>
        <w:t>The Angular Material component installed is as follows:</w:t>
      </w:r>
    </w:p>
    <w:tbl>
      <w:tblPr>
        <w:tblStyle w:val="Tablaconcuadrcula"/>
        <w:tblW w:w="0" w:type="auto"/>
        <w:tblLook w:val="04A0" w:firstRow="1" w:lastRow="0" w:firstColumn="1" w:lastColumn="0" w:noHBand="0" w:noVBand="1"/>
      </w:tblPr>
      <w:tblGrid>
        <w:gridCol w:w="8828"/>
      </w:tblGrid>
      <w:tr w:rsidR="00B268C5" w14:paraId="54C1DA99" w14:textId="77777777" w:rsidTr="00B268C5">
        <w:tc>
          <w:tcPr>
            <w:tcW w:w="8828" w:type="dxa"/>
          </w:tcPr>
          <w:p w14:paraId="511604C5" w14:textId="2049E74B" w:rsidR="00B268C5" w:rsidRDefault="00B268C5" w:rsidP="00205D06">
            <w:pPr>
              <w:rPr>
                <w:lang w:val="en-CA"/>
              </w:rPr>
            </w:pPr>
            <w:r w:rsidRPr="00B268C5">
              <w:rPr>
                <w:lang w:val="en-CA"/>
              </w:rPr>
              <w:t>@angular/material@19.1.1</w:t>
            </w:r>
          </w:p>
        </w:tc>
      </w:tr>
    </w:tbl>
    <w:p w14:paraId="64592D76" w14:textId="77777777" w:rsidR="00833F52" w:rsidRDefault="00833F52" w:rsidP="00833F52">
      <w:pPr>
        <w:rPr>
          <w:lang w:val="en-CA"/>
        </w:rPr>
      </w:pPr>
    </w:p>
    <w:p w14:paraId="4E0A4A85" w14:textId="5DAA524E" w:rsidR="00FB0D8A" w:rsidRDefault="00FB0D8A" w:rsidP="00833F52">
      <w:pPr>
        <w:rPr>
          <w:lang w:val="en-CA"/>
        </w:rPr>
      </w:pPr>
      <w:r>
        <w:rPr>
          <w:lang w:val="en-CA"/>
        </w:rPr>
        <w:t>D</w:t>
      </w:r>
      <w:r w:rsidRPr="00FB0D8A">
        <w:rPr>
          <w:lang w:val="en-CA"/>
        </w:rPr>
        <w:t xml:space="preserve">ownload the project from the </w:t>
      </w:r>
      <w:proofErr w:type="spellStart"/>
      <w:r w:rsidRPr="00FB0D8A">
        <w:rPr>
          <w:lang w:val="en-CA"/>
        </w:rPr>
        <w:t>Github</w:t>
      </w:r>
      <w:proofErr w:type="spellEnd"/>
      <w:r w:rsidRPr="00FB0D8A">
        <w:rPr>
          <w:lang w:val="en-CA"/>
        </w:rPr>
        <w:t xml:space="preserve"> repository “</w:t>
      </w:r>
      <w:proofErr w:type="spellStart"/>
      <w:r w:rsidRPr="00FB0D8A">
        <w:rPr>
          <w:lang w:val="en-CA"/>
        </w:rPr>
        <w:t>Healthcare_API</w:t>
      </w:r>
      <w:proofErr w:type="spellEnd"/>
      <w:r w:rsidRPr="00FB0D8A">
        <w:rPr>
          <w:lang w:val="en-CA"/>
        </w:rPr>
        <w:t>/DEV/</w:t>
      </w:r>
      <w:proofErr w:type="spellStart"/>
      <w:r w:rsidRPr="00FB0D8A">
        <w:rPr>
          <w:lang w:val="en-CA"/>
        </w:rPr>
        <w:t>HealthApp</w:t>
      </w:r>
      <w:proofErr w:type="spellEnd"/>
      <w:r w:rsidRPr="00FB0D8A">
        <w:rPr>
          <w:lang w:val="en-CA"/>
        </w:rPr>
        <w:t>/”.</w:t>
      </w:r>
    </w:p>
    <w:p w14:paraId="5F863588" w14:textId="5E148015" w:rsidR="00FB0D8A" w:rsidRDefault="00FB0D8A" w:rsidP="00833F52">
      <w:pPr>
        <w:rPr>
          <w:lang w:val="en-CA"/>
        </w:rPr>
      </w:pPr>
      <w:r w:rsidRPr="00FB0D8A">
        <w:rPr>
          <w:lang w:val="en-CA"/>
        </w:rPr>
        <w:t>Open the project using Visual Studio Code</w:t>
      </w:r>
    </w:p>
    <w:p w14:paraId="556016B7" w14:textId="6E4D159B" w:rsidR="00FB0D8A" w:rsidRDefault="00FB0D8A" w:rsidP="00833F52">
      <w:pPr>
        <w:rPr>
          <w:lang w:val="en-CA"/>
        </w:rPr>
      </w:pPr>
      <w:r>
        <w:rPr>
          <w:lang w:val="en-CA"/>
        </w:rPr>
        <w:t>I</w:t>
      </w:r>
      <w:r w:rsidRPr="00FB0D8A">
        <w:rPr>
          <w:lang w:val="en-CA"/>
        </w:rPr>
        <w:t>nstall dependencies</w:t>
      </w:r>
      <w:r>
        <w:rPr>
          <w:lang w:val="en-CA"/>
        </w:rPr>
        <w:t>.</w:t>
      </w:r>
    </w:p>
    <w:tbl>
      <w:tblPr>
        <w:tblStyle w:val="Tablaconcuadrcula"/>
        <w:tblW w:w="0" w:type="auto"/>
        <w:tblLook w:val="04A0" w:firstRow="1" w:lastRow="0" w:firstColumn="1" w:lastColumn="0" w:noHBand="0" w:noVBand="1"/>
      </w:tblPr>
      <w:tblGrid>
        <w:gridCol w:w="8828"/>
      </w:tblGrid>
      <w:tr w:rsidR="00FB0D8A" w14:paraId="59E2DCFB" w14:textId="77777777" w:rsidTr="00FB0D8A">
        <w:tc>
          <w:tcPr>
            <w:tcW w:w="8828" w:type="dxa"/>
          </w:tcPr>
          <w:p w14:paraId="5FD06C98" w14:textId="1D2A2DAA" w:rsidR="00FB0D8A" w:rsidRDefault="00FB0D8A" w:rsidP="00833F52">
            <w:pPr>
              <w:rPr>
                <w:lang w:val="en-CA"/>
              </w:rPr>
            </w:pPr>
            <w:proofErr w:type="spellStart"/>
            <w:r w:rsidRPr="00FB0D8A">
              <w:rPr>
                <w:lang w:val="en-CA"/>
              </w:rPr>
              <w:t>npm</w:t>
            </w:r>
            <w:proofErr w:type="spellEnd"/>
            <w:r w:rsidRPr="00FB0D8A">
              <w:rPr>
                <w:lang w:val="en-CA"/>
              </w:rPr>
              <w:t xml:space="preserve"> install</w:t>
            </w:r>
          </w:p>
        </w:tc>
      </w:tr>
    </w:tbl>
    <w:p w14:paraId="278CFFB3" w14:textId="77777777" w:rsidR="00FB0D8A" w:rsidRDefault="00FB0D8A" w:rsidP="00833F52">
      <w:pPr>
        <w:rPr>
          <w:lang w:val="en-CA"/>
        </w:rPr>
      </w:pPr>
    </w:p>
    <w:p w14:paraId="04ACF09F" w14:textId="72327E81" w:rsidR="00FB0D8A" w:rsidRDefault="00FB0D8A" w:rsidP="00833F52">
      <w:pPr>
        <w:rPr>
          <w:lang w:val="en-CA"/>
        </w:rPr>
      </w:pPr>
      <w:r w:rsidRPr="00FB0D8A">
        <w:rPr>
          <w:lang w:val="en-CA"/>
        </w:rPr>
        <w:t>With the above, the project would be ready for use.</w:t>
      </w:r>
    </w:p>
    <w:p w14:paraId="3342A1EE" w14:textId="77777777" w:rsidR="00FB0D8A" w:rsidRDefault="00FB0D8A" w:rsidP="00833F52">
      <w:pPr>
        <w:rPr>
          <w:lang w:val="en-CA"/>
        </w:rPr>
      </w:pPr>
    </w:p>
    <w:p w14:paraId="0828AF02" w14:textId="77777777" w:rsidR="00FB0D8A" w:rsidRPr="00833F52" w:rsidRDefault="00FB0D8A" w:rsidP="00833F52">
      <w:pPr>
        <w:rPr>
          <w:lang w:val="en-CA"/>
        </w:rPr>
      </w:pPr>
    </w:p>
    <w:sectPr w:rsidR="00FB0D8A" w:rsidRPr="00833F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3139D"/>
    <w:multiLevelType w:val="hybridMultilevel"/>
    <w:tmpl w:val="C558351A"/>
    <w:lvl w:ilvl="0" w:tplc="678A813E">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472FD4"/>
    <w:multiLevelType w:val="multilevel"/>
    <w:tmpl w:val="3C08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FC216CA"/>
    <w:multiLevelType w:val="multilevel"/>
    <w:tmpl w:val="FB34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515108">
    <w:abstractNumId w:val="1"/>
  </w:num>
  <w:num w:numId="2" w16cid:durableId="505361248">
    <w:abstractNumId w:val="0"/>
  </w:num>
  <w:num w:numId="3" w16cid:durableId="108660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E8"/>
    <w:rsid w:val="00205D06"/>
    <w:rsid w:val="0024464A"/>
    <w:rsid w:val="00274F78"/>
    <w:rsid w:val="003E6BF1"/>
    <w:rsid w:val="004B115F"/>
    <w:rsid w:val="004B77E8"/>
    <w:rsid w:val="00561FE0"/>
    <w:rsid w:val="005F6127"/>
    <w:rsid w:val="00795790"/>
    <w:rsid w:val="00833F52"/>
    <w:rsid w:val="00921C0A"/>
    <w:rsid w:val="00B156B4"/>
    <w:rsid w:val="00B268C5"/>
    <w:rsid w:val="00BB764E"/>
    <w:rsid w:val="00C34D48"/>
    <w:rsid w:val="00CC1568"/>
    <w:rsid w:val="00D03608"/>
    <w:rsid w:val="00E06695"/>
    <w:rsid w:val="00E74C9B"/>
    <w:rsid w:val="00EB7421"/>
    <w:rsid w:val="00F72592"/>
    <w:rsid w:val="00FB0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245"/>
  <w15:chartTrackingRefBased/>
  <w15:docId w15:val="{A5DC5CDB-650C-481C-A188-A6540B86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B7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77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77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77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77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77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77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77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7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B77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77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77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77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77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77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77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77E8"/>
    <w:rPr>
      <w:rFonts w:eastAsiaTheme="majorEastAsia" w:cstheme="majorBidi"/>
      <w:color w:val="272727" w:themeColor="text1" w:themeTint="D8"/>
    </w:rPr>
  </w:style>
  <w:style w:type="paragraph" w:styleId="Ttulo">
    <w:name w:val="Title"/>
    <w:basedOn w:val="Normal"/>
    <w:next w:val="Normal"/>
    <w:link w:val="TtuloCar"/>
    <w:uiPriority w:val="10"/>
    <w:qFormat/>
    <w:rsid w:val="004B7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77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77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77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77E8"/>
    <w:pPr>
      <w:spacing w:before="160"/>
      <w:jc w:val="center"/>
    </w:pPr>
    <w:rPr>
      <w:i/>
      <w:iCs/>
      <w:color w:val="404040" w:themeColor="text1" w:themeTint="BF"/>
    </w:rPr>
  </w:style>
  <w:style w:type="character" w:customStyle="1" w:styleId="CitaCar">
    <w:name w:val="Cita Car"/>
    <w:basedOn w:val="Fuentedeprrafopredeter"/>
    <w:link w:val="Cita"/>
    <w:uiPriority w:val="29"/>
    <w:rsid w:val="004B77E8"/>
    <w:rPr>
      <w:i/>
      <w:iCs/>
      <w:color w:val="404040" w:themeColor="text1" w:themeTint="BF"/>
    </w:rPr>
  </w:style>
  <w:style w:type="paragraph" w:styleId="Prrafodelista">
    <w:name w:val="List Paragraph"/>
    <w:basedOn w:val="Normal"/>
    <w:uiPriority w:val="34"/>
    <w:qFormat/>
    <w:rsid w:val="004B77E8"/>
    <w:pPr>
      <w:ind w:left="720"/>
      <w:contextualSpacing/>
    </w:pPr>
  </w:style>
  <w:style w:type="character" w:styleId="nfasisintenso">
    <w:name w:val="Intense Emphasis"/>
    <w:basedOn w:val="Fuentedeprrafopredeter"/>
    <w:uiPriority w:val="21"/>
    <w:qFormat/>
    <w:rsid w:val="004B77E8"/>
    <w:rPr>
      <w:i/>
      <w:iCs/>
      <w:color w:val="2F5496" w:themeColor="accent1" w:themeShade="BF"/>
    </w:rPr>
  </w:style>
  <w:style w:type="paragraph" w:styleId="Citadestacada">
    <w:name w:val="Intense Quote"/>
    <w:basedOn w:val="Normal"/>
    <w:next w:val="Normal"/>
    <w:link w:val="CitadestacadaCar"/>
    <w:uiPriority w:val="30"/>
    <w:qFormat/>
    <w:rsid w:val="004B7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77E8"/>
    <w:rPr>
      <w:i/>
      <w:iCs/>
      <w:color w:val="2F5496" w:themeColor="accent1" w:themeShade="BF"/>
    </w:rPr>
  </w:style>
  <w:style w:type="character" w:styleId="Referenciaintensa">
    <w:name w:val="Intense Reference"/>
    <w:basedOn w:val="Fuentedeprrafopredeter"/>
    <w:uiPriority w:val="32"/>
    <w:qFormat/>
    <w:rsid w:val="004B77E8"/>
    <w:rPr>
      <w:b/>
      <w:bCs/>
      <w:smallCaps/>
      <w:color w:val="2F5496" w:themeColor="accent1" w:themeShade="BF"/>
      <w:spacing w:val="5"/>
    </w:rPr>
  </w:style>
  <w:style w:type="character" w:styleId="Hipervnculo">
    <w:name w:val="Hyperlink"/>
    <w:basedOn w:val="Fuentedeprrafopredeter"/>
    <w:uiPriority w:val="99"/>
    <w:unhideWhenUsed/>
    <w:rsid w:val="0024464A"/>
    <w:rPr>
      <w:color w:val="0563C1" w:themeColor="hyperlink"/>
      <w:u w:val="single"/>
    </w:rPr>
  </w:style>
  <w:style w:type="character" w:styleId="Mencinsinresolver">
    <w:name w:val="Unresolved Mention"/>
    <w:basedOn w:val="Fuentedeprrafopredeter"/>
    <w:uiPriority w:val="99"/>
    <w:semiHidden/>
    <w:unhideWhenUsed/>
    <w:rsid w:val="0024464A"/>
    <w:rPr>
      <w:color w:val="605E5C"/>
      <w:shd w:val="clear" w:color="auto" w:fill="E1DFDD"/>
    </w:rPr>
  </w:style>
  <w:style w:type="table" w:styleId="Tablaconcuadrcula">
    <w:name w:val="Table Grid"/>
    <w:basedOn w:val="Tablanormal"/>
    <w:uiPriority w:val="39"/>
    <w:rsid w:val="00B2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910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416">
          <w:marLeft w:val="0"/>
          <w:marRight w:val="0"/>
          <w:marTop w:val="0"/>
          <w:marBottom w:val="0"/>
          <w:divBdr>
            <w:top w:val="none" w:sz="0" w:space="0" w:color="auto"/>
            <w:left w:val="none" w:sz="0" w:space="0" w:color="auto"/>
            <w:bottom w:val="none" w:sz="0" w:space="0" w:color="auto"/>
            <w:right w:val="none" w:sz="0" w:space="0" w:color="auto"/>
          </w:divBdr>
        </w:div>
      </w:divsChild>
    </w:div>
    <w:div w:id="2135974570">
      <w:bodyDiv w:val="1"/>
      <w:marLeft w:val="0"/>
      <w:marRight w:val="0"/>
      <w:marTop w:val="0"/>
      <w:marBottom w:val="0"/>
      <w:divBdr>
        <w:top w:val="none" w:sz="0" w:space="0" w:color="auto"/>
        <w:left w:val="none" w:sz="0" w:space="0" w:color="auto"/>
        <w:bottom w:val="none" w:sz="0" w:space="0" w:color="auto"/>
        <w:right w:val="none" w:sz="0" w:space="0" w:color="auto"/>
      </w:divBdr>
      <w:divsChild>
        <w:div w:id="775639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rcila/Healthcare_API/tree/main/DE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2025-02-01T19:32:00Z</dcterms:created>
  <dcterms:modified xsi:type="dcterms:W3CDTF">2025-02-03T12:16:00Z</dcterms:modified>
</cp:coreProperties>
</file>