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1F1" w:rsidRPr="00A211F1" w:rsidRDefault="00A211F1" w:rsidP="00A211F1">
      <w:pPr>
        <w:rPr>
          <w:b/>
          <w:bCs/>
        </w:rPr>
      </w:pPr>
      <w:r w:rsidRPr="00A211F1">
        <w:rPr>
          <w:b/>
          <w:bCs/>
        </w:rPr>
        <w:t>LOFT</w:t>
      </w:r>
    </w:p>
    <w:p w:rsidR="00A211F1" w:rsidRPr="00A211F1" w:rsidRDefault="00A211F1" w:rsidP="00A211F1">
      <w:r w:rsidRPr="00A211F1">
        <w:t xml:space="preserve">Модная дизайнерская кожа «LOFT». Натуральная кожа в стиле </w:t>
      </w:r>
      <w:proofErr w:type="spellStart"/>
      <w:r w:rsidRPr="00A211F1">
        <w:t>лофт</w:t>
      </w:r>
      <w:proofErr w:type="spellEnd"/>
      <w:r w:rsidRPr="00A211F1">
        <w:t xml:space="preserve">, создаёт неповторимый интерьер полностью отвечающий все последним тенденциям городского дизайна. Кожа с натуральным лицом, без тиснения. Натуральные отметины на шкуре удачно дополняют дизайн коллекции. Толщина кож 1,0 </w:t>
      </w:r>
      <w:proofErr w:type="gramStart"/>
      <w:r w:rsidRPr="00A211F1">
        <w:t>мм.,</w:t>
      </w:r>
      <w:proofErr w:type="gramEnd"/>
      <w:r w:rsidRPr="00A211F1">
        <w:t xml:space="preserve"> размер шкур в среднем 4м</w:t>
      </w:r>
      <w:r w:rsidRPr="00A211F1">
        <w:rPr>
          <w:vertAlign w:val="superscript"/>
        </w:rPr>
        <w:t>2</w:t>
      </w:r>
      <w:r w:rsidRPr="00A211F1">
        <w:t>.</w:t>
      </w:r>
    </w:p>
    <w:p w:rsidR="004650F0" w:rsidRDefault="004650F0">
      <w:bookmarkStart w:id="0" w:name="_GoBack"/>
      <w:bookmarkEnd w:id="0"/>
    </w:p>
    <w:sectPr w:rsidR="00465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7E"/>
    <w:rsid w:val="003D797E"/>
    <w:rsid w:val="004650F0"/>
    <w:rsid w:val="00A2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98A2C-3AFE-40C8-80C8-7B0A4870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>diakov.net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2017-07-06T18:05:00Z</dcterms:created>
  <dcterms:modified xsi:type="dcterms:W3CDTF">2017-07-06T18:05:00Z</dcterms:modified>
</cp:coreProperties>
</file>