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A7716" w14:textId="77777777" w:rsidR="006D2D1C" w:rsidRDefault="006D2D1C" w:rsidP="006D2D1C">
      <w:pPr>
        <w:pStyle w:val="aa"/>
        <w:jc w:val="center"/>
        <w:rPr>
          <w:rFonts w:ascii="Times New Roman" w:eastAsia="微软雅黑" w:hAnsi="Times New Roman"/>
          <w:lang w:eastAsia="zh-CN"/>
        </w:rPr>
      </w:pPr>
    </w:p>
    <w:p w14:paraId="739BB0C3" w14:textId="77777777" w:rsidR="006D2D1C" w:rsidRDefault="006D2D1C" w:rsidP="006D2D1C">
      <w:pPr>
        <w:pStyle w:val="aa"/>
        <w:jc w:val="center"/>
        <w:rPr>
          <w:rFonts w:ascii="Times New Roman" w:eastAsia="微软雅黑" w:hAnsi="Times New Roman"/>
          <w:lang w:eastAsia="zh-CN"/>
        </w:rPr>
      </w:pPr>
    </w:p>
    <w:p w14:paraId="42C94B06" w14:textId="77777777" w:rsidR="006D2D1C" w:rsidRDefault="006D2D1C" w:rsidP="006D2D1C">
      <w:pPr>
        <w:pStyle w:val="aa"/>
        <w:jc w:val="center"/>
        <w:rPr>
          <w:rFonts w:ascii="Times New Roman" w:eastAsia="微软雅黑" w:hAnsi="Times New Roman"/>
          <w:lang w:eastAsia="zh-CN"/>
        </w:rPr>
      </w:pPr>
    </w:p>
    <w:p w14:paraId="7A75DA4E" w14:textId="77777777" w:rsidR="006D2D1C" w:rsidRDefault="006D2D1C" w:rsidP="006D2D1C">
      <w:pPr>
        <w:pStyle w:val="aa"/>
        <w:jc w:val="center"/>
        <w:rPr>
          <w:rFonts w:ascii="Times New Roman" w:eastAsia="微软雅黑" w:hAnsi="Times New Roman"/>
          <w:lang w:eastAsia="zh-CN"/>
        </w:rPr>
      </w:pPr>
    </w:p>
    <w:p w14:paraId="6AAE0592" w14:textId="77777777" w:rsidR="006D2D1C" w:rsidRDefault="006D2D1C" w:rsidP="006D2D1C">
      <w:pPr>
        <w:pStyle w:val="aa"/>
        <w:jc w:val="center"/>
        <w:rPr>
          <w:rFonts w:ascii="Times New Roman" w:eastAsia="微软雅黑" w:hAnsi="Times New Roman"/>
          <w:lang w:eastAsia="zh-CN"/>
        </w:rPr>
      </w:pPr>
    </w:p>
    <w:p w14:paraId="2C652223" w14:textId="1644DBB9" w:rsidR="00F51247" w:rsidRPr="006D2D1C" w:rsidRDefault="007C5989" w:rsidP="006D2D1C">
      <w:pPr>
        <w:pStyle w:val="aa"/>
        <w:jc w:val="center"/>
        <w:rPr>
          <w:rFonts w:ascii="Times New Roman" w:eastAsia="微软雅黑" w:hAnsi="Times New Roman"/>
          <w:lang w:eastAsia="zh-CN"/>
        </w:rPr>
      </w:pPr>
      <w:r w:rsidRPr="006D2D1C">
        <w:rPr>
          <w:rFonts w:ascii="Times New Roman" w:eastAsia="微软雅黑" w:hAnsi="Times New Roman"/>
          <w:lang w:eastAsia="zh-CN"/>
        </w:rPr>
        <w:t>圆形</w:t>
      </w:r>
      <w:proofErr w:type="gramStart"/>
      <w:r w:rsidRPr="006D2D1C">
        <w:rPr>
          <w:rFonts w:ascii="Times New Roman" w:eastAsia="微软雅黑" w:hAnsi="Times New Roman"/>
          <w:lang w:eastAsia="zh-CN"/>
        </w:rPr>
        <w:t>螺旋刀路与</w:t>
      </w:r>
      <w:proofErr w:type="gramEnd"/>
      <w:r w:rsidRPr="006D2D1C">
        <w:rPr>
          <w:rFonts w:ascii="Times New Roman" w:eastAsia="微软雅黑" w:hAnsi="Times New Roman"/>
          <w:lang w:eastAsia="zh-CN"/>
        </w:rPr>
        <w:t xml:space="preserve"> Blender </w:t>
      </w:r>
      <w:r w:rsidRPr="006D2D1C">
        <w:rPr>
          <w:rFonts w:ascii="Times New Roman" w:eastAsia="微软雅黑" w:hAnsi="Times New Roman"/>
          <w:lang w:eastAsia="zh-CN"/>
        </w:rPr>
        <w:t>加工动画</w:t>
      </w:r>
      <w:r w:rsidRPr="006D2D1C">
        <w:rPr>
          <w:rFonts w:ascii="Times New Roman" w:eastAsia="微软雅黑" w:hAnsi="Times New Roman"/>
          <w:lang w:eastAsia="zh-CN"/>
        </w:rPr>
        <w:br/>
      </w:r>
      <w:r w:rsidRPr="006D2D1C">
        <w:rPr>
          <w:rFonts w:ascii="Times New Roman" w:eastAsia="微软雅黑" w:hAnsi="Times New Roman"/>
          <w:lang w:eastAsia="zh-CN"/>
        </w:rPr>
        <w:t>功能开发报告</w:t>
      </w:r>
    </w:p>
    <w:p w14:paraId="3EDB5B7A" w14:textId="77777777" w:rsidR="00F51247" w:rsidRPr="00B25711" w:rsidRDefault="007C5989" w:rsidP="006D2D1C">
      <w:pPr>
        <w:pStyle w:val="ac"/>
        <w:keepLines/>
        <w:jc w:val="center"/>
        <w:rPr>
          <w:rFonts w:ascii="微软雅黑" w:eastAsia="微软雅黑" w:hAnsi="微软雅黑"/>
          <w:lang w:eastAsia="zh-CN"/>
        </w:rPr>
      </w:pPr>
      <w:r w:rsidRPr="00B25711">
        <w:rPr>
          <w:rFonts w:ascii="微软雅黑" w:eastAsia="微软雅黑" w:hAnsi="微软雅黑"/>
          <w:lang w:eastAsia="zh-CN"/>
        </w:rPr>
        <w:t>华中科技大学机械科学与工程学院</w:t>
      </w:r>
    </w:p>
    <w:p w14:paraId="00512B18" w14:textId="77777777" w:rsidR="00F51247" w:rsidRPr="00B25711" w:rsidRDefault="007C5989" w:rsidP="006D2D1C">
      <w:pPr>
        <w:pStyle w:val="ac"/>
        <w:keepLines/>
        <w:jc w:val="center"/>
        <w:rPr>
          <w:rFonts w:ascii="微软雅黑" w:eastAsia="微软雅黑" w:hAnsi="微软雅黑"/>
          <w:lang w:eastAsia="zh-CN"/>
        </w:rPr>
      </w:pPr>
      <w:r w:rsidRPr="00B25711">
        <w:rPr>
          <w:rFonts w:ascii="微软雅黑" w:eastAsia="微软雅黑" w:hAnsi="微软雅黑"/>
          <w:lang w:eastAsia="zh-CN"/>
        </w:rPr>
        <w:t>现代数控编程与机器人加工技术课程大作业</w:t>
      </w:r>
    </w:p>
    <w:p w14:paraId="2F6B4006" w14:textId="77777777" w:rsidR="006D2D1C" w:rsidRDefault="006D2D1C" w:rsidP="006D2D1C">
      <w:pPr>
        <w:keepLines/>
        <w:jc w:val="center"/>
      </w:pPr>
    </w:p>
    <w:p w14:paraId="2132C650" w14:textId="77777777" w:rsidR="006D2D1C" w:rsidRDefault="006D2D1C" w:rsidP="006D2D1C">
      <w:pPr>
        <w:keepLines/>
        <w:jc w:val="center"/>
      </w:pPr>
    </w:p>
    <w:p w14:paraId="65E5B30D" w14:textId="77777777" w:rsidR="006D2D1C" w:rsidRDefault="006D2D1C" w:rsidP="006D2D1C">
      <w:pPr>
        <w:keepLines/>
        <w:jc w:val="center"/>
      </w:pPr>
    </w:p>
    <w:p w14:paraId="47A991B2" w14:textId="77777777" w:rsidR="006D2D1C" w:rsidRDefault="006D2D1C" w:rsidP="006D2D1C">
      <w:pPr>
        <w:keepLines/>
        <w:jc w:val="center"/>
      </w:pPr>
    </w:p>
    <w:p w14:paraId="7B69F831" w14:textId="77777777" w:rsidR="006D2D1C" w:rsidRDefault="006D2D1C" w:rsidP="006D2D1C">
      <w:pPr>
        <w:keepLines/>
        <w:jc w:val="center"/>
      </w:pPr>
    </w:p>
    <w:p w14:paraId="2250B6BA" w14:textId="77777777" w:rsidR="006D2D1C" w:rsidRDefault="006D2D1C" w:rsidP="006D2D1C">
      <w:pPr>
        <w:keepLines/>
        <w:jc w:val="center"/>
      </w:pPr>
    </w:p>
    <w:p w14:paraId="6CBB8C6E" w14:textId="1DB37B19" w:rsidR="006D2D1C" w:rsidRPr="006D2D1C" w:rsidRDefault="007C5989" w:rsidP="006D2D1C">
      <w:pPr>
        <w:keepLines/>
        <w:jc w:val="center"/>
        <w:rPr>
          <w:rFonts w:hint="eastAsia"/>
          <w:sz w:val="28"/>
          <w:szCs w:val="28"/>
          <w:lang w:eastAsia="zh-CN"/>
        </w:rPr>
      </w:pPr>
      <w:r w:rsidRPr="006D2D1C">
        <w:rPr>
          <w:sz w:val="28"/>
          <w:szCs w:val="28"/>
        </w:rPr>
        <w:br/>
      </w:r>
      <w:proofErr w:type="spellStart"/>
      <w:r w:rsidRPr="006D2D1C">
        <w:rPr>
          <w:sz w:val="28"/>
          <w:szCs w:val="28"/>
        </w:rPr>
        <w:t>个人仓库</w:t>
      </w:r>
      <w:proofErr w:type="spellEnd"/>
      <w:r w:rsidRPr="006D2D1C">
        <w:rPr>
          <w:sz w:val="28"/>
          <w:szCs w:val="28"/>
        </w:rPr>
        <w:t xml:space="preserve"> </w:t>
      </w:r>
      <w:r w:rsidR="006D2D1C">
        <w:rPr>
          <w:sz w:val="28"/>
          <w:szCs w:val="28"/>
        </w:rPr>
        <w:t xml:space="preserve">  </w:t>
      </w:r>
      <w:r w:rsidRPr="006D2D1C">
        <w:rPr>
          <w:sz w:val="28"/>
          <w:szCs w:val="28"/>
        </w:rPr>
        <w:t xml:space="preserve"> </w:t>
      </w:r>
      <w:proofErr w:type="spellStart"/>
      <w:r w:rsidRPr="006D2D1C">
        <w:rPr>
          <w:sz w:val="28"/>
          <w:szCs w:val="28"/>
        </w:rPr>
        <w:t>Hanakon-kun</w:t>
      </w:r>
      <w:proofErr w:type="spellEnd"/>
      <w:r w:rsidRPr="006D2D1C">
        <w:rPr>
          <w:sz w:val="28"/>
          <w:szCs w:val="28"/>
        </w:rPr>
        <w:t>/toolpath-lab</w:t>
      </w:r>
      <w:r w:rsidRPr="006D2D1C">
        <w:rPr>
          <w:sz w:val="28"/>
          <w:szCs w:val="28"/>
        </w:rPr>
        <w:br/>
      </w:r>
      <w:proofErr w:type="spellStart"/>
      <w:r w:rsidRPr="006D2D1C">
        <w:rPr>
          <w:sz w:val="28"/>
          <w:szCs w:val="28"/>
        </w:rPr>
        <w:t>功能分支</w:t>
      </w:r>
      <w:proofErr w:type="spellEnd"/>
      <w:r w:rsidRPr="006D2D1C">
        <w:rPr>
          <w:sz w:val="28"/>
          <w:szCs w:val="28"/>
        </w:rPr>
        <w:t xml:space="preserve"> </w:t>
      </w:r>
      <w:r w:rsidR="006D2D1C">
        <w:rPr>
          <w:sz w:val="28"/>
          <w:szCs w:val="28"/>
        </w:rPr>
        <w:t xml:space="preserve">  </w:t>
      </w:r>
      <w:r w:rsidRPr="006D2D1C">
        <w:rPr>
          <w:sz w:val="28"/>
          <w:szCs w:val="28"/>
        </w:rPr>
        <w:t xml:space="preserve"> feature/spiral-blender</w:t>
      </w:r>
      <w:r w:rsidRPr="006D2D1C">
        <w:rPr>
          <w:sz w:val="28"/>
          <w:szCs w:val="28"/>
        </w:rPr>
        <w:br/>
      </w:r>
      <w:proofErr w:type="spellStart"/>
      <w:r w:rsidRPr="006D2D1C">
        <w:rPr>
          <w:sz w:val="28"/>
          <w:szCs w:val="28"/>
        </w:rPr>
        <w:t>开发日期</w:t>
      </w:r>
      <w:proofErr w:type="spellEnd"/>
      <w:r w:rsidRPr="006D2D1C">
        <w:rPr>
          <w:sz w:val="28"/>
          <w:szCs w:val="28"/>
        </w:rPr>
        <w:t xml:space="preserve">  </w:t>
      </w:r>
      <w:r w:rsidR="006D2D1C">
        <w:rPr>
          <w:sz w:val="28"/>
          <w:szCs w:val="28"/>
        </w:rPr>
        <w:t xml:space="preserve">  </w:t>
      </w:r>
      <w:r w:rsidRPr="006D2D1C">
        <w:rPr>
          <w:sz w:val="28"/>
          <w:szCs w:val="28"/>
        </w:rPr>
        <w:t xml:space="preserve">2026 </w:t>
      </w:r>
      <w:r w:rsidRPr="006D2D1C">
        <w:rPr>
          <w:sz w:val="28"/>
          <w:szCs w:val="28"/>
        </w:rPr>
        <w:t>年</w:t>
      </w:r>
      <w:r w:rsidRPr="006D2D1C">
        <w:rPr>
          <w:sz w:val="28"/>
          <w:szCs w:val="28"/>
        </w:rPr>
        <w:t xml:space="preserve"> 10 </w:t>
      </w:r>
      <w:r w:rsidRPr="006D2D1C">
        <w:rPr>
          <w:sz w:val="28"/>
          <w:szCs w:val="28"/>
        </w:rPr>
        <w:t>月</w:t>
      </w:r>
      <w:r w:rsidRPr="006D2D1C">
        <w:rPr>
          <w:sz w:val="28"/>
          <w:szCs w:val="28"/>
        </w:rPr>
        <w:t xml:space="preserve"> 6 </w:t>
      </w:r>
      <w:r w:rsidRPr="006D2D1C">
        <w:rPr>
          <w:sz w:val="28"/>
          <w:szCs w:val="28"/>
        </w:rPr>
        <w:t>日</w:t>
      </w:r>
      <w:r w:rsidRPr="006D2D1C">
        <w:rPr>
          <w:sz w:val="28"/>
          <w:szCs w:val="28"/>
        </w:rPr>
        <w:br/>
      </w:r>
      <w:proofErr w:type="spellStart"/>
      <w:r w:rsidRPr="006D2D1C">
        <w:rPr>
          <w:sz w:val="28"/>
          <w:szCs w:val="28"/>
        </w:rPr>
        <w:t>姓名</w:t>
      </w:r>
      <w:proofErr w:type="spellEnd"/>
      <w:r w:rsidR="006D2D1C" w:rsidRPr="006D2D1C">
        <w:rPr>
          <w:rFonts w:hint="eastAsia"/>
          <w:sz w:val="28"/>
          <w:szCs w:val="28"/>
          <w:lang w:eastAsia="zh-CN"/>
        </w:rPr>
        <w:t xml:space="preserve"> </w:t>
      </w:r>
      <w:r w:rsidR="006D2D1C">
        <w:rPr>
          <w:sz w:val="28"/>
          <w:szCs w:val="28"/>
          <w:lang w:eastAsia="zh-CN"/>
        </w:rPr>
        <w:t xml:space="preserve">  </w:t>
      </w:r>
      <w:r w:rsidR="006D2D1C" w:rsidRPr="006D2D1C">
        <w:rPr>
          <w:rFonts w:hint="eastAsia"/>
          <w:sz w:val="28"/>
          <w:szCs w:val="28"/>
          <w:lang w:eastAsia="zh-CN"/>
        </w:rPr>
        <w:t>刘艺政</w:t>
      </w:r>
    </w:p>
    <w:p w14:paraId="44EEEE0B" w14:textId="4D965D6A" w:rsidR="00F51247" w:rsidRPr="006D2D1C" w:rsidRDefault="007C5989" w:rsidP="006D2D1C">
      <w:pPr>
        <w:keepLines/>
        <w:jc w:val="center"/>
        <w:rPr>
          <w:rFonts w:hint="eastAsia"/>
          <w:sz w:val="28"/>
          <w:szCs w:val="28"/>
          <w:lang w:eastAsia="zh-CN"/>
        </w:rPr>
      </w:pPr>
      <w:proofErr w:type="spellStart"/>
      <w:r w:rsidRPr="006D2D1C">
        <w:rPr>
          <w:sz w:val="28"/>
          <w:szCs w:val="28"/>
        </w:rPr>
        <w:t>学号</w:t>
      </w:r>
      <w:proofErr w:type="spellEnd"/>
      <w:r w:rsidRPr="006D2D1C">
        <w:rPr>
          <w:sz w:val="28"/>
          <w:szCs w:val="28"/>
        </w:rPr>
        <w:t xml:space="preserve"> </w:t>
      </w:r>
      <w:r w:rsidR="006D2D1C">
        <w:rPr>
          <w:sz w:val="28"/>
          <w:szCs w:val="28"/>
        </w:rPr>
        <w:t xml:space="preserve">  </w:t>
      </w:r>
      <w:r w:rsidR="006D2D1C" w:rsidRPr="006D2D1C">
        <w:rPr>
          <w:rFonts w:hint="eastAsia"/>
          <w:sz w:val="28"/>
          <w:szCs w:val="28"/>
          <w:lang w:eastAsia="zh-CN"/>
        </w:rPr>
        <w:t>U</w:t>
      </w:r>
      <w:r w:rsidR="006D2D1C" w:rsidRPr="006D2D1C">
        <w:rPr>
          <w:sz w:val="28"/>
          <w:szCs w:val="28"/>
          <w:lang w:eastAsia="zh-CN"/>
        </w:rPr>
        <w:t>202310570</w:t>
      </w:r>
    </w:p>
    <w:p w14:paraId="1D2EE9ED" w14:textId="0F979CBD" w:rsidR="00F51247" w:rsidRDefault="007C5989" w:rsidP="006D2D1C">
      <w:pPr>
        <w:pStyle w:val="21"/>
        <w:pageBreakBefore/>
      </w:pPr>
      <w:proofErr w:type="spellStart"/>
      <w:r>
        <w:lastRenderedPageBreak/>
        <w:t>项目概述</w:t>
      </w:r>
      <w:proofErr w:type="spellEnd"/>
    </w:p>
    <w:p w14:paraId="2BD0E75D" w14:textId="73F4FE93" w:rsidR="00F51247" w:rsidRDefault="00B25711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本项目基于</w:t>
      </w:r>
      <w:r w:rsidR="007C5989">
        <w:rPr>
          <w:lang w:eastAsia="zh-CN"/>
        </w:rPr>
        <w:t xml:space="preserve"> </w:t>
      </w:r>
      <w:proofErr w:type="spellStart"/>
      <w:r w:rsidR="007C5989">
        <w:rPr>
          <w:lang w:eastAsia="zh-CN"/>
        </w:rPr>
        <w:t>ToolpathLab</w:t>
      </w:r>
      <w:proofErr w:type="spellEnd"/>
      <w:r w:rsidR="007C5989">
        <w:rPr>
          <w:lang w:eastAsia="zh-CN"/>
        </w:rPr>
        <w:t xml:space="preserve"> </w:t>
      </w:r>
      <w:proofErr w:type="gramStart"/>
      <w:r w:rsidR="007C5989">
        <w:rPr>
          <w:lang w:eastAsia="zh-CN"/>
        </w:rPr>
        <w:t>刀路规划</w:t>
      </w:r>
      <w:proofErr w:type="gramEnd"/>
      <w:r w:rsidR="007C5989">
        <w:rPr>
          <w:lang w:eastAsia="zh-CN"/>
        </w:rPr>
        <w:t>基座，完成圆形连续螺旋规划、同工况策略对比及</w:t>
      </w:r>
      <w:r w:rsidR="007C5989">
        <w:rPr>
          <w:lang w:eastAsia="zh-CN"/>
        </w:rPr>
        <w:t xml:space="preserve"> Blender </w:t>
      </w:r>
      <w:r w:rsidR="007C5989">
        <w:rPr>
          <w:lang w:eastAsia="zh-CN"/>
        </w:rPr>
        <w:t>动画导出。平台生成的刀路和时间轴可直接用于三维播放、</w:t>
      </w:r>
      <w:r w:rsidR="007C5989">
        <w:rPr>
          <w:lang w:eastAsia="zh-CN"/>
        </w:rPr>
        <w:t xml:space="preserve">NC </w:t>
      </w:r>
      <w:r w:rsidR="007C5989">
        <w:rPr>
          <w:lang w:eastAsia="zh-CN"/>
        </w:rPr>
        <w:t>输出和独立建场景。通过共享运动数据和子帧线性插值，将浏览器运动与</w:t>
      </w:r>
      <w:r w:rsidR="007C5989">
        <w:rPr>
          <w:lang w:eastAsia="zh-CN"/>
        </w:rPr>
        <w:t xml:space="preserve"> Blender </w:t>
      </w:r>
      <w:r w:rsidR="007C5989">
        <w:rPr>
          <w:lang w:eastAsia="zh-CN"/>
        </w:rPr>
        <w:t>刀尖位置保持一致。</w:t>
      </w:r>
    </w:p>
    <w:p w14:paraId="0848B274" w14:textId="58567ECB" w:rsidR="00F51247" w:rsidRDefault="00B25711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</w:t>
      </w:r>
      <w:r w:rsidR="007C5989">
        <w:rPr>
          <w:lang w:eastAsia="zh-CN"/>
        </w:rPr>
        <w:t>自动化验收结果为</w:t>
      </w:r>
      <w:r w:rsidR="007C5989">
        <w:rPr>
          <w:lang w:eastAsia="zh-CN"/>
        </w:rPr>
        <w:t xml:space="preserve"> 128 </w:t>
      </w:r>
      <w:r w:rsidR="007C5989">
        <w:rPr>
          <w:lang w:eastAsia="zh-CN"/>
        </w:rPr>
        <w:t>项测试通过，七种</w:t>
      </w:r>
      <w:r w:rsidR="007C5989">
        <w:rPr>
          <w:lang w:eastAsia="zh-CN"/>
        </w:rPr>
        <w:t xml:space="preserve"> Blender </w:t>
      </w:r>
      <w:r w:rsidR="007C5989">
        <w:rPr>
          <w:lang w:eastAsia="zh-CN"/>
        </w:rPr>
        <w:t>工况均通过场景生成和重新打开校验，最大采样位置误差约</w:t>
      </w:r>
      <w:r w:rsidR="007C5989">
        <w:rPr>
          <w:lang w:eastAsia="zh-CN"/>
        </w:rPr>
        <w:t xml:space="preserve"> 0.000261 mm </w:t>
      </w:r>
      <w:r w:rsidR="007C5989">
        <w:rPr>
          <w:lang w:eastAsia="zh-CN"/>
        </w:rPr>
        <w:t>以下。标准工况中螺旋预计</w:t>
      </w:r>
      <w:r w:rsidR="007C5989">
        <w:rPr>
          <w:lang w:eastAsia="zh-CN"/>
        </w:rPr>
        <w:t xml:space="preserve"> 125.17 s</w:t>
      </w:r>
      <w:r w:rsidR="007C5989">
        <w:rPr>
          <w:lang w:eastAsia="zh-CN"/>
        </w:rPr>
        <w:t>，并未快于往复栅格；本报告依据实测值分析原因，不把减少抬刀等同于必然缩短工时。</w:t>
      </w:r>
    </w:p>
    <w:p w14:paraId="67F2D38C" w14:textId="6EE86430" w:rsidR="00F51247" w:rsidRDefault="00F51247">
      <w:pPr>
        <w:rPr>
          <w:lang w:eastAsia="zh-CN"/>
        </w:rPr>
      </w:pPr>
    </w:p>
    <w:p w14:paraId="69AA7FAB" w14:textId="77777777" w:rsidR="00F51247" w:rsidRDefault="007C5989">
      <w:pPr>
        <w:pStyle w:val="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需求边界与软件结构</w:t>
      </w:r>
    </w:p>
    <w:p w14:paraId="4CF0ACD8" w14:textId="3EEAF8CB" w:rsidR="00F51247" w:rsidRDefault="006D2D1C">
      <w:pPr>
        <w:keepLines/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原基座提供规则区域、平底刀、往复和单向栅格规划，以及</w:t>
      </w:r>
      <w:r w:rsidR="007C5989">
        <w:rPr>
          <w:lang w:eastAsia="zh-CN"/>
        </w:rPr>
        <w:t xml:space="preserve"> three</w:t>
      </w:r>
      <w:r w:rsidR="007C5989">
        <w:rPr>
          <w:lang w:eastAsia="zh-CN"/>
        </w:rPr>
        <w:t xml:space="preserve">.js </w:t>
      </w:r>
      <w:r w:rsidR="007C5989">
        <w:rPr>
          <w:lang w:eastAsia="zh-CN"/>
        </w:rPr>
        <w:t>三维显示、时间轴播放和</w:t>
      </w:r>
      <w:r w:rsidR="007C5989">
        <w:rPr>
          <w:lang w:eastAsia="zh-CN"/>
        </w:rPr>
        <w:t xml:space="preserve"> G-code </w:t>
      </w:r>
      <w:r w:rsidR="007C5989">
        <w:rPr>
          <w:lang w:eastAsia="zh-CN"/>
        </w:rPr>
        <w:t>导出。</w:t>
      </w:r>
      <w:proofErr w:type="spellStart"/>
      <w:r w:rsidR="007C5989">
        <w:t>本次保留原有层次，通过</w:t>
      </w:r>
      <w:proofErr w:type="spellEnd"/>
      <w:r w:rsidR="007C5989">
        <w:t xml:space="preserve"> Planner </w:t>
      </w:r>
      <w:proofErr w:type="spellStart"/>
      <w:r w:rsidR="007C5989">
        <w:t>注册机制增加</w:t>
      </w:r>
      <w:proofErr w:type="spellEnd"/>
      <w:r w:rsidR="007C5989">
        <w:t xml:space="preserve"> </w:t>
      </w:r>
      <w:proofErr w:type="spellStart"/>
      <w:r w:rsidR="007C5989">
        <w:t>spiral</w:t>
      </w:r>
      <w:r w:rsidR="007C5989">
        <w:t>，并在</w:t>
      </w:r>
      <w:proofErr w:type="spellEnd"/>
      <w:r w:rsidR="007C5989">
        <w:t xml:space="preserve"> export </w:t>
      </w:r>
      <w:r w:rsidR="007C5989">
        <w:t>层提供独立格式，避免把</w:t>
      </w:r>
      <w:r w:rsidR="007C5989">
        <w:t xml:space="preserve"> Blender </w:t>
      </w:r>
      <w:r w:rsidR="007C5989">
        <w:t>运行环境引入主程序。基线为个人仓库</w:t>
      </w:r>
      <w:r w:rsidR="007C5989">
        <w:t xml:space="preserve"> main </w:t>
      </w:r>
      <w:r w:rsidR="007C5989">
        <w:t>提交</w:t>
      </w:r>
      <w:r w:rsidR="007C5989">
        <w:t xml:space="preserve"> 00e6d908a6544cd8a54af95980f4e1929d7a6626</w:t>
      </w:r>
      <w:r w:rsidR="007C5989"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5832"/>
      </w:tblGrid>
      <w:tr w:rsidR="00F51247" w14:paraId="7374E763" w14:textId="77777777" w:rsidTr="006D2D1C">
        <w:trPr>
          <w:cantSplit/>
          <w:tblHeader/>
          <w:jc w:val="center"/>
        </w:trPr>
        <w:tc>
          <w:tcPr>
            <w:tcW w:w="3816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3BF9F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5832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B18D8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新增或修改内容</w:t>
            </w:r>
          </w:p>
        </w:tc>
      </w:tr>
      <w:tr w:rsidR="00F51247" w14:paraId="2FDA3CE3" w14:textId="77777777" w:rsidTr="006D2D1C">
        <w:trPr>
          <w:cantSplit/>
          <w:jc w:val="center"/>
        </w:trPr>
        <w:tc>
          <w:tcPr>
            <w:tcW w:w="3816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DC7C2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planning/spiral.py</w:t>
            </w:r>
          </w:p>
        </w:tc>
        <w:tc>
          <w:tcPr>
            <w:tcW w:w="5832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554FC" w14:textId="77777777" w:rsidR="00F51247" w:rsidRDefault="007C5989" w:rsidP="006D2D1C">
            <w:pPr>
              <w:keepNext/>
              <w:spacing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双向连续螺旋与几何约束</w:t>
            </w:r>
          </w:p>
        </w:tc>
      </w:tr>
      <w:tr w:rsidR="00F51247" w14:paraId="128534F4" w14:textId="77777777" w:rsidTr="006D2D1C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E952C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simulation/timeline.py</w:t>
            </w:r>
          </w:p>
        </w:tc>
        <w:tc>
          <w:tcPr>
            <w:tcW w:w="58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DA87A" w14:textId="77777777" w:rsidR="00F51247" w:rsidRDefault="007C5989" w:rsidP="006D2D1C">
            <w:pPr>
              <w:keepNext/>
              <w:spacing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原始顶点保留及累计弧长计时</w:t>
            </w:r>
          </w:p>
        </w:tc>
      </w:tr>
      <w:tr w:rsidR="00F51247" w14:paraId="426F3399" w14:textId="77777777" w:rsidTr="006D2D1C">
        <w:trPr>
          <w:cantSplit/>
          <w:jc w:val="center"/>
        </w:trPr>
        <w:tc>
          <w:tcPr>
            <w:tcW w:w="3816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D25F2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core/path.py</w:t>
            </w:r>
          </w:p>
        </w:tc>
        <w:tc>
          <w:tcPr>
            <w:tcW w:w="5832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57C51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增加连接长度统计</w:t>
            </w:r>
          </w:p>
        </w:tc>
      </w:tr>
      <w:tr w:rsidR="00F51247" w14:paraId="7C0E8C7D" w14:textId="77777777" w:rsidTr="006D2D1C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B5E4E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server/comparison.py</w:t>
            </w:r>
          </w:p>
        </w:tc>
        <w:tc>
          <w:tcPr>
            <w:tcW w:w="58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DBB7E" w14:textId="77777777" w:rsidR="00F51247" w:rsidRDefault="007C5989" w:rsidP="006D2D1C">
            <w:pPr>
              <w:keepNext/>
              <w:spacing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相同工况三策略规划与</w:t>
            </w:r>
            <w:r>
              <w:rPr>
                <w:sz w:val="20"/>
                <w:lang w:eastAsia="zh-CN"/>
              </w:rPr>
              <w:t xml:space="preserve"> CSV</w:t>
            </w:r>
          </w:p>
        </w:tc>
      </w:tr>
      <w:tr w:rsidR="00F51247" w14:paraId="05524729" w14:textId="77777777" w:rsidTr="006D2D1C">
        <w:trPr>
          <w:cantSplit/>
          <w:jc w:val="center"/>
        </w:trPr>
        <w:tc>
          <w:tcPr>
            <w:tcW w:w="3816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08EB2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 xml:space="preserve">export/blender.py </w:t>
            </w:r>
            <w:proofErr w:type="spellStart"/>
            <w:r>
              <w:rPr>
                <w:sz w:val="20"/>
              </w:rPr>
              <w:t>及模板</w:t>
            </w:r>
            <w:proofErr w:type="spellEnd"/>
          </w:p>
        </w:tc>
        <w:tc>
          <w:tcPr>
            <w:tcW w:w="5832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F2319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 xml:space="preserve">JSON </w:t>
            </w:r>
            <w:r>
              <w:rPr>
                <w:sz w:val="20"/>
              </w:rPr>
              <w:t>交换包与独立</w:t>
            </w:r>
            <w:r>
              <w:rPr>
                <w:sz w:val="20"/>
              </w:rPr>
              <w:t xml:space="preserve"> Blender </w:t>
            </w:r>
            <w:r>
              <w:rPr>
                <w:sz w:val="20"/>
              </w:rPr>
              <w:t>场景</w:t>
            </w:r>
          </w:p>
        </w:tc>
      </w:tr>
      <w:tr w:rsidR="00F51247" w14:paraId="2CDC837D" w14:textId="77777777" w:rsidTr="006D2D1C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0918A" w14:textId="77777777" w:rsidR="00F51247" w:rsidRDefault="007C5989" w:rsidP="006D2D1C">
            <w:pPr>
              <w:spacing w:after="40" w:line="264" w:lineRule="auto"/>
              <w:jc w:val="center"/>
            </w:pPr>
            <w:r>
              <w:rPr>
                <w:sz w:val="20"/>
              </w:rPr>
              <w:t xml:space="preserve">server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web</w:t>
            </w:r>
          </w:p>
        </w:tc>
        <w:tc>
          <w:tcPr>
            <w:tcW w:w="58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C23F7" w14:textId="77777777" w:rsidR="00F51247" w:rsidRDefault="007C5989" w:rsidP="006D2D1C">
            <w:pPr>
              <w:spacing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新接口</w:t>
            </w:r>
            <w:r>
              <w:rPr>
                <w:sz w:val="20"/>
                <w:lang w:eastAsia="zh-CN"/>
              </w:rPr>
              <w:t xml:space="preserve">  </w:t>
            </w:r>
            <w:r>
              <w:rPr>
                <w:sz w:val="20"/>
                <w:lang w:eastAsia="zh-CN"/>
              </w:rPr>
              <w:t>参数面板</w:t>
            </w:r>
            <w:r>
              <w:rPr>
                <w:sz w:val="20"/>
                <w:lang w:eastAsia="zh-CN"/>
              </w:rPr>
              <w:t xml:space="preserve">  </w:t>
            </w:r>
            <w:r>
              <w:rPr>
                <w:sz w:val="20"/>
                <w:lang w:eastAsia="zh-CN"/>
              </w:rPr>
              <w:t>对比及导出按钮</w:t>
            </w:r>
          </w:p>
        </w:tc>
      </w:tr>
    </w:tbl>
    <w:p w14:paraId="22AD1433" w14:textId="77777777" w:rsidR="00F51247" w:rsidRDefault="00F51247">
      <w:pPr>
        <w:keepLines/>
        <w:rPr>
          <w:lang w:eastAsia="zh-CN"/>
        </w:rPr>
      </w:pPr>
    </w:p>
    <w:p w14:paraId="64ECAE6F" w14:textId="77777777" w:rsidR="00F51247" w:rsidRDefault="007C5989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功能范围</w:t>
      </w:r>
    </w:p>
    <w:p w14:paraId="66ECC438" w14:textId="1496166D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螺旋限定圆形区域与平底刀；</w:t>
      </w:r>
      <w:proofErr w:type="gramStart"/>
      <w:r w:rsidR="007C5989">
        <w:rPr>
          <w:lang w:eastAsia="zh-CN"/>
        </w:rPr>
        <w:t>沿现有</w:t>
      </w:r>
      <w:proofErr w:type="gramEnd"/>
      <w:r w:rsidR="007C5989">
        <w:rPr>
          <w:lang w:eastAsia="zh-CN"/>
        </w:rPr>
        <w:t xml:space="preserve"> Z=0 </w:t>
      </w:r>
      <w:proofErr w:type="gramStart"/>
      <w:r w:rsidR="007C5989">
        <w:rPr>
          <w:lang w:eastAsia="zh-CN"/>
        </w:rPr>
        <w:t>加工面</w:t>
      </w:r>
      <w:proofErr w:type="gramEnd"/>
      <w:r w:rsidR="007C5989">
        <w:rPr>
          <w:lang w:eastAsia="zh-CN"/>
        </w:rPr>
        <w:t>运动，首尾使用安全高度</w:t>
      </w:r>
      <w:r w:rsidR="007C5989">
        <w:rPr>
          <w:lang w:eastAsia="zh-CN"/>
        </w:rPr>
        <w:t xml:space="preserve"> 5 mm</w:t>
      </w:r>
      <w:r w:rsidR="007C5989">
        <w:rPr>
          <w:lang w:eastAsia="zh-CN"/>
        </w:rPr>
        <w:t>，快移进给</w:t>
      </w:r>
      <w:r w:rsidR="007C5989">
        <w:rPr>
          <w:lang w:eastAsia="zh-CN"/>
        </w:rPr>
        <w:t xml:space="preserve"> 5000 mm/min</w:t>
      </w:r>
      <w:r w:rsidR="007C5989">
        <w:rPr>
          <w:lang w:eastAsia="zh-CN"/>
        </w:rPr>
        <w:t>。</w:t>
      </w:r>
      <w:proofErr w:type="gramStart"/>
      <w:r w:rsidR="007C5989">
        <w:rPr>
          <w:lang w:eastAsia="zh-CN"/>
        </w:rPr>
        <w:t>圈间不抬</w:t>
      </w:r>
      <w:proofErr w:type="gramEnd"/>
      <w:r w:rsidR="007C5989">
        <w:rPr>
          <w:lang w:eastAsia="zh-CN"/>
        </w:rPr>
        <w:t>刀，完整切削折线作为一个</w:t>
      </w:r>
      <w:r w:rsidR="007C5989">
        <w:rPr>
          <w:lang w:eastAsia="zh-CN"/>
        </w:rPr>
        <w:t xml:space="preserve"> </w:t>
      </w:r>
      <w:r w:rsidR="007C5989">
        <w:rPr>
          <w:lang w:eastAsia="zh-CN"/>
        </w:rPr>
        <w:t>Move</w:t>
      </w:r>
      <w:r w:rsidR="007C5989">
        <w:rPr>
          <w:lang w:eastAsia="zh-CN"/>
        </w:rPr>
        <w:t>。位置连续不等于切向连续，圆圈与螺旋连接处未加入切向平滑。</w:t>
      </w:r>
    </w:p>
    <w:p w14:paraId="243087C4" w14:textId="08004033" w:rsidR="00F51247" w:rsidRDefault="006D2D1C">
      <w:pPr>
        <w:keepLines/>
        <w:rPr>
          <w:lang w:eastAsia="zh-CN"/>
        </w:rPr>
      </w:pPr>
      <w:r>
        <w:rPr>
          <w:lang w:eastAsia="zh-CN"/>
        </w:rPr>
        <w:lastRenderedPageBreak/>
        <w:t xml:space="preserve">        </w:t>
      </w:r>
      <w:r w:rsidR="007C5989">
        <w:rPr>
          <w:lang w:eastAsia="zh-CN"/>
        </w:rPr>
        <w:t xml:space="preserve">Blender </w:t>
      </w:r>
      <w:r w:rsidR="007C5989">
        <w:rPr>
          <w:lang w:eastAsia="zh-CN"/>
        </w:rPr>
        <w:t>支持螺旋和原有方形、圆形栅格。场景包含刀具、工件、轨迹、材质、地面、灯光及两台相机。工件维持固定几何，槽纹刀具为视觉模型。项目没有材料切除、切削力、加速度或加加速度模型，不将画面表述为真实加工过程的物理仿真。</w:t>
      </w:r>
    </w:p>
    <w:p w14:paraId="74D5217F" w14:textId="77777777" w:rsidR="00F51247" w:rsidRDefault="007C5989">
      <w:pPr>
        <w:pStyle w:val="21"/>
      </w:pPr>
      <w:r>
        <w:t xml:space="preserve">1.2 </w:t>
      </w:r>
      <w:proofErr w:type="spellStart"/>
      <w:r>
        <w:t>开发与提交组织</w:t>
      </w:r>
      <w:proofErr w:type="spellEnd"/>
    </w:p>
    <w:p w14:paraId="2F73074A" w14:textId="018086F3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proofErr w:type="spellStart"/>
      <w:r w:rsidR="007C5989">
        <w:t>功能分支为</w:t>
      </w:r>
      <w:proofErr w:type="spellEnd"/>
      <w:r w:rsidR="007C5989">
        <w:t xml:space="preserve"> feature/</w:t>
      </w:r>
      <w:proofErr w:type="spellStart"/>
      <w:r w:rsidR="007C5989">
        <w:t>spiral-blender</w:t>
      </w:r>
      <w:r w:rsidR="007C5989">
        <w:t>。提交按算法、动画导出、验证与说明组织。项目级</w:t>
      </w:r>
      <w:proofErr w:type="spellEnd"/>
      <w:r w:rsidR="007C5989">
        <w:t xml:space="preserve"> AGENTS.md </w:t>
      </w:r>
      <w:r w:rsidR="007C5989">
        <w:t>约束分层、单位、刀尖基准及测试命令；</w:t>
      </w:r>
      <w:r w:rsidR="007C5989">
        <w:t>docs/ai-prompts.m</w:t>
      </w:r>
      <w:r w:rsidR="007C5989">
        <w:t xml:space="preserve">d </w:t>
      </w:r>
      <w:proofErr w:type="spellStart"/>
      <w:r w:rsidR="007C5989">
        <w:t>保存分阶段任务描述</w:t>
      </w:r>
      <w:proofErr w:type="spellEnd"/>
      <w:r w:rsidR="007C5989">
        <w:t>。</w:t>
      </w:r>
      <w:r w:rsidR="007C5989">
        <w:rPr>
          <w:lang w:eastAsia="zh-CN"/>
        </w:rPr>
        <w:t>完整源码和可复用建场景脚本随分支提交，渲染视频与场景作为本地课程交付素材提供。已完成的</w:t>
      </w:r>
      <w:r w:rsidR="007C5989">
        <w:rPr>
          <w:lang w:eastAsia="zh-CN"/>
        </w:rPr>
        <w:t xml:space="preserve"> UG </w:t>
      </w:r>
      <w:r w:rsidR="007C5989">
        <w:rPr>
          <w:lang w:eastAsia="zh-CN"/>
        </w:rPr>
        <w:t>作业未修改。</w:t>
      </w:r>
    </w:p>
    <w:p w14:paraId="6AEB68FD" w14:textId="77777777" w:rsidR="00F51247" w:rsidRDefault="007C5989">
      <w:pPr>
        <w:pStyle w:val="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圆形连续螺旋算法</w:t>
      </w:r>
    </w:p>
    <w:p w14:paraId="64279A35" w14:textId="77777777" w:rsidR="00F51247" w:rsidRDefault="007C5989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刀具中心可达域</w:t>
      </w:r>
    </w:p>
    <w:p w14:paraId="5E53DD76" w14:textId="790031C3" w:rsidR="00F51247" w:rsidRDefault="006D2D1C">
      <w:pPr>
        <w:keepLines/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设加工区域半径为</w:t>
      </w:r>
      <w:r w:rsidR="007C5989">
        <w:rPr>
          <w:lang w:eastAsia="zh-CN"/>
        </w:rPr>
        <w:t xml:space="preserve"> R</w:t>
      </w:r>
      <w:r w:rsidR="007C5989">
        <w:rPr>
          <w:lang w:eastAsia="zh-CN"/>
        </w:rPr>
        <w:t>，刀具名义足迹半径为</w:t>
      </w:r>
      <w:r w:rsidR="007C5989">
        <w:rPr>
          <w:lang w:eastAsia="zh-CN"/>
        </w:rPr>
        <w:t xml:space="preserve"> r</w:t>
      </w:r>
      <w:r w:rsidR="007C5989">
        <w:rPr>
          <w:lang w:eastAsia="zh-CN"/>
        </w:rPr>
        <w:t>刀具，刀具中心最大半径为</w:t>
      </w:r>
      <w:r w:rsidR="007C5989">
        <w:rPr>
          <w:lang w:eastAsia="zh-CN"/>
        </w:rPr>
        <w:t xml:space="preserve"> </w:t>
      </w:r>
      <w:proofErr w:type="spellStart"/>
      <w:r w:rsidR="007C5989">
        <w:rPr>
          <w:lang w:eastAsia="zh-CN"/>
        </w:rPr>
        <w:t>Rc</w:t>
      </w:r>
      <w:proofErr w:type="spellEnd"/>
      <w:r w:rsidR="007C5989">
        <w:rPr>
          <w:lang w:eastAsia="zh-CN"/>
        </w:rPr>
        <w:t>=R−r</w:t>
      </w:r>
      <w:r w:rsidR="007C5989">
        <w:rPr>
          <w:lang w:eastAsia="zh-CN"/>
        </w:rPr>
        <w:t>刀具。仅</w:t>
      </w:r>
      <w:proofErr w:type="gramStart"/>
      <w:r w:rsidR="007C5989">
        <w:rPr>
          <w:lang w:eastAsia="zh-CN"/>
        </w:rPr>
        <w:t>在该内缩</w:t>
      </w:r>
      <w:proofErr w:type="gramEnd"/>
      <w:r w:rsidR="007C5989">
        <w:rPr>
          <w:lang w:eastAsia="zh-CN"/>
        </w:rPr>
        <w:t>圆内生成刀具中心点，因此名义圆形足迹不越出区域。圆是凸集，连接任意相邻内部点的线段也位于内缩圆内。</w:t>
      </w:r>
      <w:proofErr w:type="spellStart"/>
      <w:r w:rsidR="007C5989">
        <w:t>刀具直径达到或超过区域直径时拒绝规划</w:t>
      </w:r>
      <w:proofErr w:type="spellEnd"/>
      <w:r w:rsidR="007C5989">
        <w:t>。</w:t>
      </w:r>
    </w:p>
    <w:p w14:paraId="5263DB85" w14:textId="77777777" w:rsidR="00F51247" w:rsidRDefault="007C5989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刀具</m:t>
              </m:r>
            </m:sub>
          </m:sSub>
        </m:oMath>
      </m:oMathPara>
    </w:p>
    <w:p w14:paraId="5BE96D7C" w14:textId="77777777" w:rsidR="00F51247" w:rsidRDefault="007C5989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外圈与径向方向</w:t>
      </w:r>
    </w:p>
    <w:p w14:paraId="251A04AA" w14:textId="1CED12B1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默认外向内先完成半径</w:t>
      </w:r>
      <w:r w:rsidR="007C5989">
        <w:rPr>
          <w:lang w:eastAsia="zh-CN"/>
        </w:rPr>
        <w:t xml:space="preserve"> </w:t>
      </w:r>
      <w:proofErr w:type="spellStart"/>
      <w:r w:rsidR="007C5989">
        <w:rPr>
          <w:lang w:eastAsia="zh-CN"/>
        </w:rPr>
        <w:t>Rc</w:t>
      </w:r>
      <w:proofErr w:type="spellEnd"/>
      <w:r w:rsidR="007C5989">
        <w:rPr>
          <w:lang w:eastAsia="zh-CN"/>
        </w:rPr>
        <w:t xml:space="preserve"> </w:t>
      </w:r>
      <w:r w:rsidR="007C5989">
        <w:rPr>
          <w:lang w:eastAsia="zh-CN"/>
        </w:rPr>
        <w:t>的完整圆周，</w:t>
      </w:r>
      <w:r w:rsidR="007C5989">
        <w:rPr>
          <w:lang w:eastAsia="zh-CN"/>
        </w:rPr>
        <w:t>再沿阿基米德螺旋进入中心。仅用螺旋时，半径沿转角下降，外围可能留下未覆盖环带；增加完整外圈用于补足外围。</w:t>
      </w:r>
      <w:proofErr w:type="gramStart"/>
      <w:r w:rsidR="007C5989">
        <w:rPr>
          <w:lang w:eastAsia="zh-CN"/>
        </w:rPr>
        <w:t>切宽</w:t>
      </w:r>
      <w:proofErr w:type="gramEnd"/>
      <w:r w:rsidR="007C5989">
        <w:rPr>
          <w:lang w:eastAsia="zh-CN"/>
        </w:rPr>
        <w:t xml:space="preserve"> ae </w:t>
      </w:r>
      <w:r w:rsidR="007C5989">
        <w:rPr>
          <w:lang w:eastAsia="zh-CN"/>
        </w:rPr>
        <w:t>决定相邻圈径向间距，参数限制</w:t>
      </w:r>
      <w:r w:rsidR="007C5989">
        <w:rPr>
          <w:lang w:eastAsia="zh-CN"/>
        </w:rPr>
        <w:t xml:space="preserve"> ae </w:t>
      </w:r>
      <w:r w:rsidR="007C5989">
        <w:rPr>
          <w:lang w:eastAsia="zh-CN"/>
        </w:rPr>
        <w:t>不大于刀具直径。</w:t>
      </w:r>
    </w:p>
    <w:p w14:paraId="7231C6B2" w14:textId="77777777" w:rsidR="00F51247" w:rsidRDefault="007C5989">
      <w:pPr>
        <w:jc w:val="center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ae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 xml:space="preserve">     0 ≤ 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 xml:space="preserve"> ≤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Rc</m:t>
              </m:r>
            </m:num>
            <m:den>
              <m:r>
                <w:rPr>
                  <w:rFonts w:ascii="Cambria Math" w:hAnsi="Cambria Math"/>
                </w:rPr>
                <m:t>ae</m:t>
              </m:r>
            </m:den>
          </m:f>
        </m:oMath>
      </m:oMathPara>
    </w:p>
    <w:p w14:paraId="7AA08BCD" w14:textId="6E186A0A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平面位置为</w:t>
      </w:r>
      <w:r w:rsidR="007C5989">
        <w:rPr>
          <w:lang w:eastAsia="zh-CN"/>
        </w:rPr>
        <w:t xml:space="preserve"> x=r </w:t>
      </w:r>
      <w:proofErr w:type="spellStart"/>
      <w:r w:rsidR="007C5989">
        <w:rPr>
          <w:lang w:eastAsia="zh-CN"/>
        </w:rPr>
        <w:t>cos</w:t>
      </w:r>
      <w:r w:rsidR="007C5989">
        <w:t>θ</w:t>
      </w:r>
      <w:proofErr w:type="spellEnd"/>
      <w:r w:rsidR="007C5989">
        <w:rPr>
          <w:lang w:eastAsia="zh-CN"/>
        </w:rPr>
        <w:t>、</w:t>
      </w:r>
      <w:r w:rsidR="007C5989">
        <w:rPr>
          <w:lang w:eastAsia="zh-CN"/>
        </w:rPr>
        <w:t xml:space="preserve">y=r </w:t>
      </w:r>
      <w:proofErr w:type="spellStart"/>
      <w:r w:rsidR="007C5989">
        <w:rPr>
          <w:lang w:eastAsia="zh-CN"/>
        </w:rPr>
        <w:t>sin</w:t>
      </w:r>
      <w:r w:rsidR="007C5989">
        <w:t>θ</w:t>
      </w:r>
      <w:proofErr w:type="spellEnd"/>
      <w:r w:rsidR="007C5989">
        <w:rPr>
          <w:lang w:eastAsia="zh-CN"/>
        </w:rPr>
        <w:t>、</w:t>
      </w:r>
      <w:r w:rsidR="007C5989">
        <w:rPr>
          <w:lang w:eastAsia="zh-CN"/>
        </w:rPr>
        <w:t>z=0</w:t>
      </w:r>
      <w:r w:rsidR="007C5989">
        <w:rPr>
          <w:lang w:eastAsia="zh-CN"/>
        </w:rPr>
        <w:t>。最后</w:t>
      </w:r>
      <w:proofErr w:type="gramStart"/>
      <w:r w:rsidR="007C5989">
        <w:rPr>
          <w:lang w:eastAsia="zh-CN"/>
        </w:rPr>
        <w:t>一点显</w:t>
      </w:r>
      <w:proofErr w:type="gramEnd"/>
      <w:r w:rsidR="007C5989">
        <w:rPr>
          <w:lang w:eastAsia="zh-CN"/>
        </w:rPr>
        <w:t>式设为原点，避免浮点残差。内向外直接反转同一切削折线：由中心向外扩展，在外端完成完整外圈。两种方向的几何覆盖相同，首尾</w:t>
      </w:r>
      <w:proofErr w:type="gramStart"/>
      <w:r w:rsidR="007C5989">
        <w:rPr>
          <w:lang w:eastAsia="zh-CN"/>
        </w:rPr>
        <w:t>快移根据</w:t>
      </w:r>
      <w:proofErr w:type="gramEnd"/>
      <w:r w:rsidR="007C5989">
        <w:rPr>
          <w:lang w:eastAsia="zh-CN"/>
        </w:rPr>
        <w:t>实际端点生成。</w:t>
      </w:r>
    </w:p>
    <w:p w14:paraId="7C204276" w14:textId="77777777" w:rsidR="00F51247" w:rsidRDefault="007C598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5DFEAE" wp14:editId="32005824">
            <wp:extent cx="5303520" cy="2983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A6F8" w14:textId="77777777" w:rsidR="00F51247" w:rsidRDefault="007C5989" w:rsidP="006D2D1C">
      <w:pPr>
        <w:pStyle w:val="af7"/>
        <w:keepLines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俯视检查完整外圈</w:t>
      </w:r>
      <w:r>
        <w:rPr>
          <w:lang w:eastAsia="zh-CN"/>
        </w:rPr>
        <w:t>和中心</w:t>
      </w:r>
      <w:r>
        <w:rPr>
          <w:lang w:eastAsia="zh-CN"/>
        </w:rPr>
        <w:t xml:space="preserve">  </w:t>
      </w:r>
      <w:r>
        <w:rPr>
          <w:lang w:eastAsia="zh-CN"/>
        </w:rPr>
        <w:t>橙色待走轨迹</w:t>
      </w:r>
      <w:r>
        <w:rPr>
          <w:lang w:eastAsia="zh-CN"/>
        </w:rPr>
        <w:t xml:space="preserve">  </w:t>
      </w:r>
      <w:r>
        <w:rPr>
          <w:lang w:eastAsia="zh-CN"/>
        </w:rPr>
        <w:t>绿色已走轨迹</w:t>
      </w:r>
    </w:p>
    <w:p w14:paraId="06EC6CE9" w14:textId="77777777" w:rsidR="00F51247" w:rsidRDefault="007C5989">
      <w:pPr>
        <w:pStyle w:val="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曲线采样与共享时间轴</w:t>
      </w:r>
    </w:p>
    <w:p w14:paraId="371AE104" w14:textId="77777777" w:rsidR="00F51247" w:rsidRDefault="007C5989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采样与输入防护</w:t>
      </w:r>
    </w:p>
    <w:p w14:paraId="1D371D0A" w14:textId="663941E4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曲线以折线逼近。默认最大采样弧长为</w:t>
      </w:r>
      <w:r w:rsidR="007C5989">
        <w:rPr>
          <w:lang w:eastAsia="zh-CN"/>
        </w:rPr>
        <w:t xml:space="preserve"> 0.5 mm</w:t>
      </w:r>
      <w:r w:rsidR="007C5989">
        <w:rPr>
          <w:lang w:eastAsia="zh-CN"/>
        </w:rPr>
        <w:t>；同时利用局部导数控制角步长，</w:t>
      </w:r>
      <w:proofErr w:type="gramStart"/>
      <w:r w:rsidR="007C5989">
        <w:rPr>
          <w:lang w:eastAsia="zh-CN"/>
        </w:rPr>
        <w:t>使弦误差</w:t>
      </w:r>
      <w:proofErr w:type="gramEnd"/>
      <w:r w:rsidR="007C5989">
        <w:rPr>
          <w:lang w:eastAsia="zh-CN"/>
        </w:rPr>
        <w:t>不超过</w:t>
      </w:r>
      <w:r w:rsidR="007C5989">
        <w:rPr>
          <w:lang w:eastAsia="zh-CN"/>
        </w:rPr>
        <w:t xml:space="preserve"> 0.01 mm</w:t>
      </w:r>
      <w:r w:rsidR="007C5989">
        <w:rPr>
          <w:lang w:eastAsia="zh-CN"/>
        </w:rPr>
        <w:t>。外圈也受弧长和弦误差约束。螺旋</w:t>
      </w:r>
      <w:r w:rsidR="007C5989">
        <w:rPr>
          <w:lang w:eastAsia="zh-CN"/>
        </w:rPr>
        <w:t xml:space="preserve"> r </w:t>
      </w:r>
      <w:proofErr w:type="gramStart"/>
      <w:r w:rsidR="007C5989">
        <w:rPr>
          <w:lang w:eastAsia="zh-CN"/>
        </w:rPr>
        <w:t>随角度</w:t>
      </w:r>
      <w:proofErr w:type="gramEnd"/>
      <w:r w:rsidR="007C5989">
        <w:rPr>
          <w:lang w:eastAsia="zh-CN"/>
        </w:rPr>
        <w:t>线性下降，局部弧长导数为</w:t>
      </w:r>
      <w:r w:rsidR="007C5989">
        <w:rPr>
          <w:lang w:eastAsia="zh-CN"/>
        </w:rPr>
        <w:t xml:space="preserve"> √(r²+b²)</w:t>
      </w:r>
      <w:r w:rsidR="007C5989">
        <w:rPr>
          <w:lang w:eastAsia="zh-CN"/>
        </w:rPr>
        <w:t>，其中</w:t>
      </w:r>
      <w:r w:rsidR="007C5989">
        <w:rPr>
          <w:lang w:eastAsia="zh-CN"/>
        </w:rPr>
        <w:t xml:space="preserve"> b=ae/(2</w:t>
      </w:r>
      <w:r w:rsidR="007C5989">
        <w:t>π</w:t>
      </w:r>
      <w:r w:rsidR="007C5989">
        <w:rPr>
          <w:lang w:eastAsia="zh-CN"/>
        </w:rPr>
        <w:t>)</w:t>
      </w:r>
      <w:r w:rsidR="007C5989">
        <w:rPr>
          <w:lang w:eastAsia="zh-CN"/>
        </w:rPr>
        <w:t>；使用该上界限制每一步。另设</w:t>
      </w:r>
      <w:r w:rsidR="007C5989">
        <w:rPr>
          <w:lang w:eastAsia="zh-CN"/>
        </w:rPr>
        <w:t xml:space="preserve"> </w:t>
      </w:r>
      <w:r w:rsidR="007C5989">
        <w:t>π</w:t>
      </w:r>
      <w:r w:rsidR="007C5989">
        <w:rPr>
          <w:lang w:eastAsia="zh-CN"/>
        </w:rPr>
        <w:t xml:space="preserve">/36 </w:t>
      </w:r>
      <w:r w:rsidR="007C5989">
        <w:rPr>
          <w:lang w:eastAsia="zh-CN"/>
        </w:rPr>
        <w:t>角度上限，中心附近也不会粗略跳过。</w:t>
      </w:r>
    </w:p>
    <w:p w14:paraId="6661C027" w14:textId="2610E450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生成前以长度下界预估刀点数，生成中再检查实际数量，最多</w:t>
      </w:r>
      <w:r w:rsidR="007C5989">
        <w:rPr>
          <w:lang w:eastAsia="zh-CN"/>
        </w:rPr>
        <w:t xml:space="preserve"> 100000 </w:t>
      </w:r>
      <w:proofErr w:type="gramStart"/>
      <w:r w:rsidR="007C5989">
        <w:rPr>
          <w:lang w:eastAsia="zh-CN"/>
        </w:rPr>
        <w:t>个</w:t>
      </w:r>
      <w:proofErr w:type="gramEnd"/>
      <w:r w:rsidR="007C5989">
        <w:rPr>
          <w:lang w:eastAsia="zh-CN"/>
        </w:rPr>
        <w:t>刀点（包括首尾快移）。非圆形、无效切宽、刀具无法容纳和</w:t>
      </w:r>
      <w:r w:rsidR="007C5989">
        <w:rPr>
          <w:lang w:eastAsia="zh-CN"/>
        </w:rPr>
        <w:t>超限均返回明确中文信息。螺旋</w:t>
      </w:r>
      <w:proofErr w:type="gramStart"/>
      <w:r w:rsidR="007C5989">
        <w:rPr>
          <w:lang w:eastAsia="zh-CN"/>
        </w:rPr>
        <w:t>最小切宽</w:t>
      </w:r>
      <w:proofErr w:type="gramEnd"/>
      <w:r w:rsidR="007C5989">
        <w:rPr>
          <w:lang w:eastAsia="zh-CN"/>
        </w:rPr>
        <w:t xml:space="preserve"> 0.1 mm</w:t>
      </w:r>
      <w:r w:rsidR="007C5989">
        <w:rPr>
          <w:lang w:eastAsia="zh-CN"/>
        </w:rPr>
        <w:t>，而原栅格策略最小</w:t>
      </w:r>
      <w:r w:rsidR="007C5989">
        <w:rPr>
          <w:lang w:eastAsia="zh-CN"/>
        </w:rPr>
        <w:t xml:space="preserve"> 0.5 mm</w:t>
      </w:r>
      <w:r w:rsidR="007C5989">
        <w:rPr>
          <w:lang w:eastAsia="zh-CN"/>
        </w:rPr>
        <w:t>，因此三策略对比要求至少</w:t>
      </w:r>
      <w:r w:rsidR="007C5989">
        <w:rPr>
          <w:lang w:eastAsia="zh-CN"/>
        </w:rPr>
        <w:t xml:space="preserve"> 0.5 mm</w:t>
      </w:r>
      <w:r w:rsidR="007C5989"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944"/>
        <w:gridCol w:w="5112"/>
      </w:tblGrid>
      <w:tr w:rsidR="00F51247" w14:paraId="203B937C" w14:textId="77777777" w:rsidTr="006D2D1C">
        <w:trPr>
          <w:cantSplit/>
          <w:tblHeader/>
          <w:jc w:val="center"/>
        </w:trPr>
        <w:tc>
          <w:tcPr>
            <w:tcW w:w="2592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588DC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1944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040F5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默认</w:t>
            </w:r>
          </w:p>
        </w:tc>
        <w:tc>
          <w:tcPr>
            <w:tcW w:w="5112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8B319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限制或含义</w:t>
            </w:r>
          </w:p>
        </w:tc>
      </w:tr>
      <w:tr w:rsidR="00F51247" w14:paraId="358E2B1E" w14:textId="77777777" w:rsidTr="006D2D1C">
        <w:trPr>
          <w:cantSplit/>
          <w:jc w:val="center"/>
        </w:trPr>
        <w:tc>
          <w:tcPr>
            <w:tcW w:w="2592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5C7E0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切宽</w:t>
            </w:r>
            <w:r>
              <w:rPr>
                <w:sz w:val="20"/>
              </w:rPr>
              <w:t xml:space="preserve"> ae</w:t>
            </w:r>
          </w:p>
        </w:tc>
        <w:tc>
          <w:tcPr>
            <w:tcW w:w="1944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1AF53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3 mm</w:t>
            </w:r>
          </w:p>
        </w:tc>
        <w:tc>
          <w:tcPr>
            <w:tcW w:w="5112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FB98D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 xml:space="preserve">0.1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100 mm </w:t>
            </w:r>
            <w:r>
              <w:rPr>
                <w:sz w:val="20"/>
              </w:rPr>
              <w:t>且不超过刀径</w:t>
            </w:r>
          </w:p>
        </w:tc>
      </w:tr>
      <w:tr w:rsidR="00F51247" w14:paraId="63487568" w14:textId="77777777" w:rsidTr="006D2D1C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8F006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进给</w:t>
            </w:r>
            <w:r>
              <w:rPr>
                <w:sz w:val="20"/>
              </w:rPr>
              <w:t xml:space="preserve"> F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BCCCA8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800 mm/min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3FE87" w14:textId="77777777" w:rsidR="00F51247" w:rsidRDefault="007C5989" w:rsidP="006D2D1C">
            <w:pPr>
              <w:keepNext/>
              <w:spacing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使用现有参数范围校验</w:t>
            </w:r>
          </w:p>
        </w:tc>
      </w:tr>
      <w:tr w:rsidR="00F51247" w14:paraId="75ED9008" w14:textId="77777777" w:rsidTr="006D2D1C">
        <w:trPr>
          <w:cantSplit/>
          <w:jc w:val="center"/>
        </w:trPr>
        <w:tc>
          <w:tcPr>
            <w:tcW w:w="2592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CF411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proofErr w:type="spellStart"/>
            <w:r>
              <w:rPr>
                <w:sz w:val="20"/>
              </w:rPr>
              <w:t>采样步长</w:t>
            </w:r>
            <w:proofErr w:type="spellEnd"/>
          </w:p>
        </w:tc>
        <w:tc>
          <w:tcPr>
            <w:tcW w:w="1944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C0F7B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0.5 mm</w:t>
            </w:r>
          </w:p>
        </w:tc>
        <w:tc>
          <w:tcPr>
            <w:tcW w:w="5112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AE3AF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 xml:space="preserve">0.01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5 mm </w:t>
            </w:r>
            <w:r>
              <w:rPr>
                <w:sz w:val="20"/>
              </w:rPr>
              <w:t>最大采样弧长</w:t>
            </w:r>
          </w:p>
        </w:tc>
      </w:tr>
      <w:tr w:rsidR="00F51247" w14:paraId="4B9877CD" w14:textId="77777777" w:rsidTr="006D2D1C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B6C7B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径向方向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D81F9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由外向内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01EC0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由外向内或由内向外</w:t>
            </w:r>
          </w:p>
        </w:tc>
      </w:tr>
      <w:tr w:rsidR="00F51247" w14:paraId="185E5415" w14:textId="77777777" w:rsidTr="006D2D1C">
        <w:trPr>
          <w:cantSplit/>
          <w:jc w:val="center"/>
        </w:trPr>
        <w:tc>
          <w:tcPr>
            <w:tcW w:w="2592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8DB53" w14:textId="77777777" w:rsidR="00F51247" w:rsidRDefault="007C5989" w:rsidP="006D2D1C">
            <w:pPr>
              <w:spacing w:after="40" w:line="264" w:lineRule="auto"/>
              <w:jc w:val="center"/>
            </w:pPr>
            <w:r>
              <w:rPr>
                <w:sz w:val="20"/>
              </w:rPr>
              <w:t>最大刀点</w:t>
            </w:r>
          </w:p>
        </w:tc>
        <w:tc>
          <w:tcPr>
            <w:tcW w:w="1944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2CF8D" w14:textId="77777777" w:rsidR="00F51247" w:rsidRDefault="007C5989" w:rsidP="006D2D1C">
            <w:pPr>
              <w:spacing w:after="40" w:line="264" w:lineRule="auto"/>
              <w:jc w:val="center"/>
            </w:pPr>
            <w:r>
              <w:rPr>
                <w:sz w:val="20"/>
              </w:rPr>
              <w:t>100000</w:t>
            </w:r>
          </w:p>
        </w:tc>
        <w:tc>
          <w:tcPr>
            <w:tcW w:w="5112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12A3D" w14:textId="77777777" w:rsidR="00F51247" w:rsidRDefault="007C5989" w:rsidP="006D2D1C">
            <w:pPr>
              <w:spacing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超限提示</w:t>
            </w:r>
            <w:proofErr w:type="gramStart"/>
            <w:r>
              <w:rPr>
                <w:sz w:val="20"/>
                <w:lang w:eastAsia="zh-CN"/>
              </w:rPr>
              <w:t>调整切宽或</w:t>
            </w:r>
            <w:proofErr w:type="gramEnd"/>
            <w:r>
              <w:rPr>
                <w:sz w:val="20"/>
                <w:lang w:eastAsia="zh-CN"/>
              </w:rPr>
              <w:t>步长</w:t>
            </w:r>
          </w:p>
        </w:tc>
      </w:tr>
    </w:tbl>
    <w:p w14:paraId="75CC6F02" w14:textId="77777777" w:rsidR="00F51247" w:rsidRDefault="00F51247">
      <w:pPr>
        <w:keepLines/>
        <w:rPr>
          <w:lang w:eastAsia="zh-CN"/>
        </w:rPr>
      </w:pPr>
    </w:p>
    <w:p w14:paraId="3ECBA792" w14:textId="77777777" w:rsidR="00F51247" w:rsidRDefault="007C5989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3.2 </w:t>
      </w:r>
      <w:r>
        <w:rPr>
          <w:lang w:eastAsia="zh-CN"/>
        </w:rPr>
        <w:t>原始弧长计时</w:t>
      </w:r>
    </w:p>
    <w:p w14:paraId="25E87205" w14:textId="5E7994E6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proofErr w:type="gramStart"/>
      <w:r w:rsidR="007C5989">
        <w:rPr>
          <w:lang w:eastAsia="zh-CN"/>
        </w:rPr>
        <w:t>旧实现</w:t>
      </w:r>
      <w:proofErr w:type="gramEnd"/>
      <w:r w:rsidR="007C5989">
        <w:rPr>
          <w:lang w:eastAsia="zh-CN"/>
        </w:rPr>
        <w:t>按重采样后的折线求长度，可能截过弯曲顶点或折线拐点，造成距离缩短、运动跨角。修正后保留每一个原始顶点，补充弧长均匀采样；各点时间依据原始累计弧长求得。默认</w:t>
      </w:r>
      <w:r w:rsidR="007C5989">
        <w:rPr>
          <w:lang w:eastAsia="zh-CN"/>
        </w:rPr>
        <w:t xml:space="preserve"> 4000 </w:t>
      </w:r>
      <w:r w:rsidR="007C5989">
        <w:rPr>
          <w:lang w:eastAsia="zh-CN"/>
        </w:rPr>
        <w:t>是额外采样预算，原始顶点超过预算时仍全部保留。</w:t>
      </w:r>
    </w:p>
    <w:p w14:paraId="616AE575" w14:textId="77777777" w:rsidR="00F51247" w:rsidRDefault="007C5989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60 </m:t>
              </m:r>
              <m:r>
                <w:rPr>
                  <w:rFonts w:ascii="Cambria Math" w:hAnsi="Cambria Math"/>
                </w:rPr>
                <m:t>Δs</m:t>
              </m:r>
              <m:r>
                <w:rPr>
                  <w:rFonts w:ascii="Cambria Math" w:hAnsi="Cambria Math"/>
                </w:rPr>
                <m:t>ₖ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ₖ</m:t>
              </m:r>
            </m:den>
          </m:f>
        </m:oMath>
      </m:oMathPara>
    </w:p>
    <w:p w14:paraId="5CF1A9D2" w14:textId="7CF56C27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每段使用自己的进给，</w:t>
      </w:r>
      <w:proofErr w:type="gramStart"/>
      <w:r w:rsidR="007C5989">
        <w:rPr>
          <w:lang w:eastAsia="zh-CN"/>
        </w:rPr>
        <w:t>快移和</w:t>
      </w:r>
      <w:proofErr w:type="gramEnd"/>
      <w:r w:rsidR="007C5989">
        <w:rPr>
          <w:lang w:eastAsia="zh-CN"/>
        </w:rPr>
        <w:t>切削分别累计。服务返回</w:t>
      </w:r>
      <w:r w:rsidR="007C5989">
        <w:rPr>
          <w:lang w:eastAsia="zh-CN"/>
        </w:rPr>
        <w:t xml:space="preserve"> times </w:t>
      </w:r>
      <w:r w:rsidR="007C5989">
        <w:rPr>
          <w:lang w:eastAsia="zh-CN"/>
        </w:rPr>
        <w:t>和</w:t>
      </w:r>
      <w:r w:rsidR="007C5989">
        <w:rPr>
          <w:lang w:eastAsia="zh-CN"/>
        </w:rPr>
        <w:t xml:space="preserve"> positions </w:t>
      </w:r>
      <w:r w:rsidR="007C5989">
        <w:rPr>
          <w:lang w:eastAsia="zh-CN"/>
        </w:rPr>
        <w:t>数组，时间保留</w:t>
      </w:r>
      <w:r w:rsidR="007C5989">
        <w:rPr>
          <w:lang w:eastAsia="zh-CN"/>
        </w:rPr>
        <w:t xml:space="preserve"> 9 </w:t>
      </w:r>
      <w:r w:rsidR="007C5989">
        <w:rPr>
          <w:lang w:eastAsia="zh-CN"/>
        </w:rPr>
        <w:t>位小数、位置保留</w:t>
      </w:r>
      <w:r w:rsidR="007C5989">
        <w:rPr>
          <w:lang w:eastAsia="zh-CN"/>
        </w:rPr>
        <w:t xml:space="preserve"> 6 </w:t>
      </w:r>
      <w:r w:rsidR="007C5989">
        <w:rPr>
          <w:lang w:eastAsia="zh-CN"/>
        </w:rPr>
        <w:t>位小数。网页播放和</w:t>
      </w:r>
      <w:r w:rsidR="007C5989">
        <w:rPr>
          <w:lang w:eastAsia="zh-CN"/>
        </w:rPr>
        <w:t xml:space="preserve"> Blender </w:t>
      </w:r>
      <w:r w:rsidR="007C5989">
        <w:rPr>
          <w:lang w:eastAsia="zh-CN"/>
        </w:rPr>
        <w:t>导出共同读取该数据。标准工况时间轴时长</w:t>
      </w:r>
      <w:r w:rsidR="007C5989">
        <w:rPr>
          <w:lang w:eastAsia="zh-CN"/>
        </w:rPr>
        <w:t xml:space="preserve"> 125.171992689 s</w:t>
      </w:r>
      <w:r w:rsidR="007C5989">
        <w:rPr>
          <w:lang w:eastAsia="zh-CN"/>
        </w:rPr>
        <w:t>，统计值</w:t>
      </w:r>
      <w:r w:rsidR="007C5989">
        <w:rPr>
          <w:lang w:eastAsia="zh-CN"/>
        </w:rPr>
        <w:t xml:space="preserve"> 125</w:t>
      </w:r>
      <w:r w:rsidR="007C5989">
        <w:rPr>
          <w:lang w:eastAsia="zh-CN"/>
        </w:rPr>
        <w:t>.171992689323 s</w:t>
      </w:r>
      <w:r w:rsidR="007C5989">
        <w:rPr>
          <w:lang w:eastAsia="zh-CN"/>
        </w:rPr>
        <w:t>，差约</w:t>
      </w:r>
      <w:r w:rsidR="007C5989">
        <w:rPr>
          <w:lang w:eastAsia="zh-CN"/>
        </w:rPr>
        <w:t xml:space="preserve"> 3.23×10⁻¹⁰ s</w:t>
      </w:r>
      <w:r w:rsidR="007C5989">
        <w:rPr>
          <w:lang w:eastAsia="zh-CN"/>
        </w:rPr>
        <w:t>。</w:t>
      </w:r>
    </w:p>
    <w:p w14:paraId="3E0CC1D8" w14:textId="77777777" w:rsidR="00F51247" w:rsidRDefault="007C5989">
      <w:pPr>
        <w:pStyle w:val="1"/>
        <w:rPr>
          <w:lang w:eastAsia="zh-CN"/>
        </w:rPr>
      </w:pPr>
      <w:r>
        <w:rPr>
          <w:lang w:eastAsia="zh-CN"/>
        </w:rPr>
        <w:t xml:space="preserve">4 Blender </w:t>
      </w:r>
      <w:r>
        <w:rPr>
          <w:lang w:eastAsia="zh-CN"/>
        </w:rPr>
        <w:t>动画导出与视觉呈现</w:t>
      </w:r>
    </w:p>
    <w:p w14:paraId="0A754C2C" w14:textId="12F134B1" w:rsidR="00F51247" w:rsidRDefault="006D2D1C">
      <w:pPr>
        <w:keepLines/>
        <w:rPr>
          <w:lang w:eastAsia="zh-CN"/>
        </w:rPr>
      </w:pPr>
      <w:r>
        <w:t xml:space="preserve">        </w:t>
      </w:r>
      <w:r w:rsidR="007C5989">
        <w:t>POST /</w:t>
      </w:r>
      <w:proofErr w:type="spellStart"/>
      <w:r w:rsidR="007C5989">
        <w:t>api</w:t>
      </w:r>
      <w:proofErr w:type="spellEnd"/>
      <w:r w:rsidR="007C5989">
        <w:t xml:space="preserve">/export/blender </w:t>
      </w:r>
      <w:proofErr w:type="spellStart"/>
      <w:r w:rsidR="007C5989">
        <w:t>沿用规划请求，增加</w:t>
      </w:r>
      <w:proofErr w:type="spellEnd"/>
      <w:r w:rsidR="007C5989">
        <w:t xml:space="preserve"> blender </w:t>
      </w:r>
      <w:r w:rsidR="007C5989">
        <w:t>设置对象，返回</w:t>
      </w:r>
      <w:r w:rsidR="007C5989">
        <w:t xml:space="preserve"> ZIP</w:t>
      </w:r>
      <w:r w:rsidR="007C5989">
        <w:t>。包中</w:t>
      </w:r>
      <w:r w:rsidR="007C5989">
        <w:t xml:space="preserve"> </w:t>
      </w:r>
      <w:proofErr w:type="gramStart"/>
      <w:r w:rsidR="007C5989">
        <w:t>scene.json</w:t>
      </w:r>
      <w:proofErr w:type="gramEnd"/>
      <w:r w:rsidR="007C5989">
        <w:t xml:space="preserve"> </w:t>
      </w:r>
      <w:r w:rsidR="007C5989">
        <w:t>使用</w:t>
      </w:r>
      <w:r w:rsidR="007C5989">
        <w:t xml:space="preserve"> toolpath-lab.blender schema </w:t>
      </w:r>
      <w:r w:rsidR="007C5989">
        <w:t>版本</w:t>
      </w:r>
      <w:r w:rsidR="007C5989">
        <w:t xml:space="preserve"> 1</w:t>
      </w:r>
      <w:r w:rsidR="007C5989">
        <w:t>，</w:t>
      </w:r>
      <w:proofErr w:type="spellStart"/>
      <w:r w:rsidR="007C5989">
        <w:t>包含区域、刀具、原始运动段、时间轴、统计和渲染设置</w:t>
      </w:r>
      <w:proofErr w:type="spellEnd"/>
      <w:r w:rsidR="007C5989">
        <w:t>。</w:t>
      </w:r>
      <w:r w:rsidR="007C5989">
        <w:rPr>
          <w:lang w:eastAsia="zh-CN"/>
        </w:rPr>
        <w:t>其余文件为建场景脚本、启动器、三个</w:t>
      </w:r>
      <w:r w:rsidR="007C5989">
        <w:rPr>
          <w:lang w:eastAsia="zh-CN"/>
        </w:rPr>
        <w:t xml:space="preserve"> Windows BAT </w:t>
      </w:r>
      <w:r w:rsidR="007C5989">
        <w:rPr>
          <w:lang w:eastAsia="zh-CN"/>
        </w:rPr>
        <w:t>和中文</w:t>
      </w:r>
      <w:r w:rsidR="007C5989">
        <w:rPr>
          <w:lang w:eastAsia="zh-CN"/>
        </w:rPr>
        <w:t xml:space="preserve"> README</w:t>
      </w:r>
      <w:r w:rsidR="007C5989">
        <w:rPr>
          <w:lang w:eastAsia="zh-CN"/>
        </w:rPr>
        <w:t>。</w:t>
      </w:r>
      <w:r w:rsidR="007C5989">
        <w:rPr>
          <w:lang w:eastAsia="zh-CN"/>
        </w:rPr>
        <w:t xml:space="preserve">ZIP </w:t>
      </w:r>
      <w:r w:rsidR="007C5989">
        <w:rPr>
          <w:lang w:eastAsia="zh-CN"/>
        </w:rPr>
        <w:t>可独立解压使用。</w:t>
      </w:r>
    </w:p>
    <w:p w14:paraId="50F7D926" w14:textId="77777777" w:rsidR="00F51247" w:rsidRDefault="007C5989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坐标和关键</w:t>
      </w:r>
      <w:proofErr w:type="gramStart"/>
      <w:r>
        <w:rPr>
          <w:lang w:eastAsia="zh-CN"/>
        </w:rPr>
        <w:t>帧</w:t>
      </w:r>
      <w:proofErr w:type="gramEnd"/>
    </w:p>
    <w:p w14:paraId="4F52643D" w14:textId="3871DDE4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数据以毫米为单</w:t>
      </w:r>
      <w:r w:rsidR="007C5989">
        <w:rPr>
          <w:lang w:eastAsia="zh-CN"/>
        </w:rPr>
        <w:t>位，建场景时统一乘</w:t>
      </w:r>
      <w:r w:rsidR="007C5989">
        <w:rPr>
          <w:lang w:eastAsia="zh-CN"/>
        </w:rPr>
        <w:t xml:space="preserve"> 0.001 </w:t>
      </w:r>
      <w:r w:rsidR="007C5989">
        <w:rPr>
          <w:lang w:eastAsia="zh-CN"/>
        </w:rPr>
        <w:t>转为米，保持</w:t>
      </w:r>
      <w:r w:rsidR="007C5989">
        <w:rPr>
          <w:lang w:eastAsia="zh-CN"/>
        </w:rPr>
        <w:t xml:space="preserve"> Z </w:t>
      </w:r>
      <w:r w:rsidR="007C5989">
        <w:rPr>
          <w:lang w:eastAsia="zh-CN"/>
        </w:rPr>
        <w:t>轴向上。</w:t>
      </w:r>
      <w:proofErr w:type="spellStart"/>
      <w:r w:rsidR="007C5989">
        <w:rPr>
          <w:lang w:eastAsia="zh-CN"/>
        </w:rPr>
        <w:t>Tool_Tip</w:t>
      </w:r>
      <w:proofErr w:type="spellEnd"/>
      <w:r w:rsidR="007C5989">
        <w:rPr>
          <w:lang w:eastAsia="zh-CN"/>
        </w:rPr>
        <w:t xml:space="preserve"> </w:t>
      </w:r>
      <w:r w:rsidR="007C5989">
        <w:rPr>
          <w:lang w:eastAsia="zh-CN"/>
        </w:rPr>
        <w:t>空物体位于刀尖，刀具网格作为其子物体。每个时间戳映射到子帧，三轴位置</w:t>
      </w:r>
      <w:r w:rsidR="007C5989">
        <w:rPr>
          <w:lang w:eastAsia="zh-CN"/>
        </w:rPr>
        <w:t xml:space="preserve"> F </w:t>
      </w:r>
      <w:r w:rsidR="007C5989">
        <w:rPr>
          <w:lang w:eastAsia="zh-CN"/>
        </w:rPr>
        <w:t>曲线使用</w:t>
      </w:r>
      <w:r w:rsidR="007C5989">
        <w:rPr>
          <w:lang w:eastAsia="zh-CN"/>
        </w:rPr>
        <w:t xml:space="preserve"> LINEAR </w:t>
      </w:r>
      <w:r w:rsidR="007C5989">
        <w:rPr>
          <w:lang w:eastAsia="zh-CN"/>
        </w:rPr>
        <w:t>插值，不加入默认缓动。</w:t>
      </w:r>
    </w:p>
    <w:p w14:paraId="26DC6568" w14:textId="77777777" w:rsidR="00F51247" w:rsidRDefault="007C5989">
      <w:pPr>
        <w:jc w:val="center"/>
      </w:pPr>
      <m:oMathPara>
        <m:oMath>
          <m:r>
            <w:rPr>
              <w:rFonts w:ascii="Cambria Math" w:hAnsi="Cambria Math"/>
            </w:rPr>
            <m:t>frame</m:t>
          </m:r>
          <m:r>
            <w:rPr>
              <w:rFonts w:ascii="Cambria Math" w:hAnsi="Cambria Math"/>
            </w:rPr>
            <m:t xml:space="preserve"> = 1 +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 xml:space="preserve"> × </m:t>
              </m:r>
              <m:r>
                <w:rPr>
                  <w:rFonts w:ascii="Cambria Math" w:hAnsi="Cambria Math"/>
                </w:rPr>
                <m:t>fps</m:t>
              </m:r>
            </m:num>
            <m:den>
              <m:r>
                <w:rPr>
                  <w:rFonts w:ascii="Cambria Math" w:hAnsi="Cambria Math"/>
                </w:rPr>
                <m:t>播放倍率</m:t>
              </m:r>
            </m:den>
          </m:f>
        </m:oMath>
      </m:oMathPara>
    </w:p>
    <w:p w14:paraId="702B1A2C" w14:textId="3DBF48C0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默认</w:t>
      </w:r>
      <w:r w:rsidR="007C5989">
        <w:rPr>
          <w:lang w:eastAsia="zh-CN"/>
        </w:rPr>
        <w:t xml:space="preserve"> 30 fps</w:t>
      </w:r>
      <w:r w:rsidR="007C5989">
        <w:rPr>
          <w:lang w:eastAsia="zh-CN"/>
        </w:rPr>
        <w:t>、</w:t>
      </w:r>
      <w:r w:rsidR="007C5989">
        <w:rPr>
          <w:lang w:eastAsia="zh-CN"/>
        </w:rPr>
        <w:t xml:space="preserve">1 </w:t>
      </w:r>
      <w:proofErr w:type="gramStart"/>
      <w:r w:rsidR="007C5989">
        <w:rPr>
          <w:lang w:eastAsia="zh-CN"/>
        </w:rPr>
        <w:t>倍</w:t>
      </w:r>
      <w:proofErr w:type="gramEnd"/>
      <w:r w:rsidR="007C5989">
        <w:rPr>
          <w:lang w:eastAsia="zh-CN"/>
        </w:rPr>
        <w:t>速。本次课程示例视频使用</w:t>
      </w:r>
      <w:r w:rsidR="007C5989">
        <w:rPr>
          <w:lang w:eastAsia="zh-CN"/>
        </w:rPr>
        <w:t xml:space="preserve"> 10 </w:t>
      </w:r>
      <w:proofErr w:type="gramStart"/>
      <w:r w:rsidR="007C5989">
        <w:rPr>
          <w:lang w:eastAsia="zh-CN"/>
        </w:rPr>
        <w:t>倍</w:t>
      </w:r>
      <w:proofErr w:type="gramEnd"/>
      <w:r w:rsidR="007C5989">
        <w:rPr>
          <w:lang w:eastAsia="zh-CN"/>
        </w:rPr>
        <w:t>速，并在画面标注。</w:t>
      </w:r>
      <w:r w:rsidR="007C5989">
        <w:rPr>
          <w:lang w:eastAsia="zh-CN"/>
        </w:rPr>
        <w:t xml:space="preserve">Blender 5.1.2 </w:t>
      </w:r>
      <w:r w:rsidR="007C5989">
        <w:rPr>
          <w:lang w:eastAsia="zh-CN"/>
        </w:rPr>
        <w:t>的逐点关键</w:t>
      </w:r>
      <w:proofErr w:type="gramStart"/>
      <w:r w:rsidR="007C5989">
        <w:rPr>
          <w:lang w:eastAsia="zh-CN"/>
        </w:rPr>
        <w:t>帧</w:t>
      </w:r>
      <w:proofErr w:type="gramEnd"/>
      <w:r w:rsidR="007C5989">
        <w:rPr>
          <w:lang w:eastAsia="zh-CN"/>
        </w:rPr>
        <w:t>插入会合并</w:t>
      </w:r>
      <w:proofErr w:type="gramStart"/>
      <w:r w:rsidR="007C5989">
        <w:rPr>
          <w:lang w:eastAsia="zh-CN"/>
        </w:rPr>
        <w:t>近子帧</w:t>
      </w:r>
      <w:proofErr w:type="gramEnd"/>
      <w:r w:rsidR="007C5989">
        <w:rPr>
          <w:lang w:eastAsia="zh-CN"/>
        </w:rPr>
        <w:t>，初版精度验证未通过；改为批量写入已排序</w:t>
      </w:r>
      <w:r w:rsidR="007C5989">
        <w:rPr>
          <w:lang w:eastAsia="zh-CN"/>
        </w:rPr>
        <w:t xml:space="preserve"> F </w:t>
      </w:r>
      <w:r w:rsidR="007C5989">
        <w:rPr>
          <w:lang w:eastAsia="zh-CN"/>
        </w:rPr>
        <w:t>曲线，且不调用去重</w:t>
      </w:r>
      <w:r w:rsidR="007C5989">
        <w:rPr>
          <w:lang w:eastAsia="zh-CN"/>
        </w:rPr>
        <w:t xml:space="preserve"> update </w:t>
      </w:r>
      <w:r w:rsidR="007C5989">
        <w:rPr>
          <w:lang w:eastAsia="zh-CN"/>
        </w:rPr>
        <w:t>后，保存及重开验证通过。该处理是本</w:t>
      </w:r>
      <w:r w:rsidR="007C5989">
        <w:rPr>
          <w:lang w:eastAsia="zh-CN"/>
        </w:rPr>
        <w:t>项目实际调试所得，不仅是设置插值类型。</w:t>
      </w:r>
    </w:p>
    <w:p w14:paraId="4098108E" w14:textId="77777777" w:rsidR="00F51247" w:rsidRDefault="007C5989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场景与渲染</w:t>
      </w:r>
    </w:p>
    <w:p w14:paraId="24BFFA1E" w14:textId="6B283FB4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材质使用金属工件、金色刀具和深色底座；三盏面光配合</w:t>
      </w:r>
      <w:r w:rsidR="007C5989">
        <w:rPr>
          <w:lang w:eastAsia="zh-CN"/>
        </w:rPr>
        <w:t xml:space="preserve"> </w:t>
      </w:r>
      <w:proofErr w:type="spellStart"/>
      <w:r w:rsidR="007C5989">
        <w:rPr>
          <w:lang w:eastAsia="zh-CN"/>
        </w:rPr>
        <w:t>AgX</w:t>
      </w:r>
      <w:proofErr w:type="spellEnd"/>
      <w:r w:rsidR="007C5989">
        <w:rPr>
          <w:lang w:eastAsia="zh-CN"/>
        </w:rPr>
        <w:t>。</w:t>
      </w:r>
      <w:proofErr w:type="spellStart"/>
      <w:r w:rsidR="007C5989">
        <w:rPr>
          <w:lang w:eastAsia="zh-CN"/>
        </w:rPr>
        <w:t>Camera_Oblique</w:t>
      </w:r>
      <w:proofErr w:type="spellEnd"/>
      <w:r w:rsidR="007C5989">
        <w:rPr>
          <w:lang w:eastAsia="zh-CN"/>
        </w:rPr>
        <w:t xml:space="preserve"> </w:t>
      </w:r>
      <w:r w:rsidR="007C5989">
        <w:rPr>
          <w:lang w:eastAsia="zh-CN"/>
        </w:rPr>
        <w:t>为固定斜视，</w:t>
      </w:r>
      <w:proofErr w:type="spellStart"/>
      <w:r w:rsidR="007C5989">
        <w:rPr>
          <w:lang w:eastAsia="zh-CN"/>
        </w:rPr>
        <w:t>Camera_Top</w:t>
      </w:r>
      <w:proofErr w:type="spellEnd"/>
      <w:r w:rsidR="007C5989">
        <w:rPr>
          <w:lang w:eastAsia="zh-CN"/>
        </w:rPr>
        <w:t xml:space="preserve"> </w:t>
      </w:r>
      <w:r w:rsidR="007C5989">
        <w:rPr>
          <w:lang w:eastAsia="zh-CN"/>
        </w:rPr>
        <w:t>为俯视。切削、连接、</w:t>
      </w:r>
      <w:proofErr w:type="gramStart"/>
      <w:r w:rsidR="007C5989">
        <w:rPr>
          <w:lang w:eastAsia="zh-CN"/>
        </w:rPr>
        <w:t>快移分色</w:t>
      </w:r>
      <w:proofErr w:type="gramEnd"/>
      <w:r w:rsidR="007C5989">
        <w:rPr>
          <w:lang w:eastAsia="zh-CN"/>
        </w:rPr>
        <w:t>，绿色轨迹随运动增加。</w:t>
      </w:r>
      <w:r w:rsidR="007C5989">
        <w:rPr>
          <w:lang w:eastAsia="zh-CN"/>
        </w:rPr>
        <w:t xml:space="preserve">EEVEE </w:t>
      </w:r>
      <w:r w:rsidR="007C5989">
        <w:rPr>
          <w:lang w:eastAsia="zh-CN"/>
        </w:rPr>
        <w:t>输出</w:t>
      </w:r>
      <w:r w:rsidR="007C5989">
        <w:rPr>
          <w:lang w:eastAsia="zh-CN"/>
        </w:rPr>
        <w:t xml:space="preserve"> 1920×1080</w:t>
      </w:r>
      <w:r w:rsidR="007C5989">
        <w:rPr>
          <w:lang w:eastAsia="zh-CN"/>
        </w:rPr>
        <w:t>、</w:t>
      </w:r>
      <w:r w:rsidR="007C5989">
        <w:rPr>
          <w:lang w:eastAsia="zh-CN"/>
        </w:rPr>
        <w:t>30 fps</w:t>
      </w:r>
      <w:r w:rsidR="007C5989">
        <w:rPr>
          <w:lang w:eastAsia="zh-CN"/>
        </w:rPr>
        <w:t>、</w:t>
      </w:r>
      <w:r w:rsidR="007C5989">
        <w:rPr>
          <w:lang w:eastAsia="zh-CN"/>
        </w:rPr>
        <w:t xml:space="preserve">377 </w:t>
      </w:r>
      <w:r w:rsidR="007C5989">
        <w:rPr>
          <w:lang w:eastAsia="zh-CN"/>
        </w:rPr>
        <w:t>帧</w:t>
      </w:r>
      <w:r w:rsidR="007C5989">
        <w:rPr>
          <w:lang w:eastAsia="zh-CN"/>
        </w:rPr>
        <w:t xml:space="preserve"> MP4</w:t>
      </w:r>
      <w:r w:rsidR="007C5989">
        <w:rPr>
          <w:lang w:eastAsia="zh-CN"/>
        </w:rPr>
        <w:t>；</w:t>
      </w:r>
      <w:r w:rsidR="007C5989">
        <w:rPr>
          <w:lang w:eastAsia="zh-CN"/>
        </w:rPr>
        <w:t xml:space="preserve">Cycles </w:t>
      </w:r>
      <w:r w:rsidR="007C5989">
        <w:rPr>
          <w:lang w:eastAsia="zh-CN"/>
        </w:rPr>
        <w:t>输出三张</w:t>
      </w:r>
      <w:r w:rsidR="007C5989">
        <w:rPr>
          <w:lang w:eastAsia="zh-CN"/>
        </w:rPr>
        <w:t xml:space="preserve"> 1080p </w:t>
      </w:r>
      <w:r w:rsidR="007C5989">
        <w:rPr>
          <w:lang w:eastAsia="zh-CN"/>
        </w:rPr>
        <w:t>图片。整数结束</w:t>
      </w:r>
      <w:proofErr w:type="gramStart"/>
      <w:r w:rsidR="007C5989">
        <w:rPr>
          <w:lang w:eastAsia="zh-CN"/>
        </w:rPr>
        <w:t>帧</w:t>
      </w:r>
      <w:proofErr w:type="gramEnd"/>
      <w:r w:rsidR="007C5989">
        <w:rPr>
          <w:lang w:eastAsia="zh-CN"/>
        </w:rPr>
        <w:t>向上取整，视频最后位置保持不动，帧区间与精确工时可相差不足一个帧周期。</w:t>
      </w:r>
    </w:p>
    <w:p w14:paraId="73EB2544" w14:textId="77777777" w:rsidR="00F51247" w:rsidRDefault="007C598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422B87" wp14:editId="57617B3D">
            <wp:extent cx="4953000" cy="2786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hi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3125" cy="280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8FC6" w14:textId="77777777" w:rsidR="00F51247" w:rsidRDefault="007C5989" w:rsidP="006D2D1C">
      <w:pPr>
        <w:pStyle w:val="af7"/>
        <w:keepLines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Cycles </w:t>
      </w:r>
      <w:r>
        <w:rPr>
          <w:lang w:eastAsia="zh-CN"/>
        </w:rPr>
        <w:t>加工中画面</w:t>
      </w:r>
      <w:r>
        <w:rPr>
          <w:lang w:eastAsia="zh-CN"/>
        </w:rPr>
        <w:t xml:space="preserve">  </w:t>
      </w:r>
      <w:r>
        <w:rPr>
          <w:lang w:eastAsia="zh-CN"/>
        </w:rPr>
        <w:t>刀具移动和轨迹展示</w:t>
      </w:r>
      <w:r>
        <w:rPr>
          <w:lang w:eastAsia="zh-CN"/>
        </w:rPr>
        <w:t xml:space="preserve">  </w:t>
      </w:r>
      <w:r>
        <w:rPr>
          <w:lang w:eastAsia="zh-CN"/>
        </w:rPr>
        <w:t>无材料切除</w:t>
      </w:r>
    </w:p>
    <w:p w14:paraId="19F57254" w14:textId="77777777" w:rsidR="00F51247" w:rsidRDefault="007C5989">
      <w:pPr>
        <w:pStyle w:val="1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标准工况策略对比</w:t>
      </w:r>
    </w:p>
    <w:p w14:paraId="782FBA5B" w14:textId="069983F2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对比工况为圆形直径</w:t>
      </w:r>
      <w:r w:rsidR="007C5989">
        <w:rPr>
          <w:lang w:eastAsia="zh-CN"/>
        </w:rPr>
        <w:t xml:space="preserve"> 80 mm</w:t>
      </w:r>
      <w:r w:rsidR="007C5989">
        <w:rPr>
          <w:lang w:eastAsia="zh-CN"/>
        </w:rPr>
        <w:t>、刀具直径</w:t>
      </w:r>
      <w:r w:rsidR="007C5989">
        <w:rPr>
          <w:lang w:eastAsia="zh-CN"/>
        </w:rPr>
        <w:t xml:space="preserve"> 6 mm</w:t>
      </w:r>
      <w:r w:rsidR="007C5989">
        <w:rPr>
          <w:lang w:eastAsia="zh-CN"/>
        </w:rPr>
        <w:t>、</w:t>
      </w:r>
      <w:proofErr w:type="gramStart"/>
      <w:r w:rsidR="007C5989">
        <w:rPr>
          <w:lang w:eastAsia="zh-CN"/>
        </w:rPr>
        <w:t>刀长</w:t>
      </w:r>
      <w:proofErr w:type="gramEnd"/>
      <w:r w:rsidR="007C5989">
        <w:rPr>
          <w:lang w:eastAsia="zh-CN"/>
        </w:rPr>
        <w:t xml:space="preserve"> 30 mm</w:t>
      </w:r>
      <w:r w:rsidR="007C5989">
        <w:rPr>
          <w:lang w:eastAsia="zh-CN"/>
        </w:rPr>
        <w:t>、</w:t>
      </w:r>
      <w:proofErr w:type="gramStart"/>
      <w:r w:rsidR="007C5989">
        <w:rPr>
          <w:lang w:eastAsia="zh-CN"/>
        </w:rPr>
        <w:t>切宽</w:t>
      </w:r>
      <w:proofErr w:type="gramEnd"/>
      <w:r w:rsidR="007C5989">
        <w:rPr>
          <w:lang w:eastAsia="zh-CN"/>
        </w:rPr>
        <w:t xml:space="preserve"> 3 mm</w:t>
      </w:r>
      <w:r w:rsidR="007C5989">
        <w:rPr>
          <w:lang w:eastAsia="zh-CN"/>
        </w:rPr>
        <w:t>、切削进给</w:t>
      </w:r>
      <w:r w:rsidR="007C5989">
        <w:rPr>
          <w:lang w:eastAsia="zh-CN"/>
        </w:rPr>
        <w:t xml:space="preserve"> 800 mm/min</w:t>
      </w:r>
      <w:r w:rsidR="007C5989">
        <w:rPr>
          <w:lang w:eastAsia="zh-CN"/>
        </w:rPr>
        <w:t>；螺旋采样</w:t>
      </w:r>
      <w:r w:rsidR="007C5989">
        <w:rPr>
          <w:lang w:eastAsia="zh-CN"/>
        </w:rPr>
        <w:t xml:space="preserve"> 0.5 mm</w:t>
      </w:r>
      <w:r w:rsidR="007C5989">
        <w:rPr>
          <w:lang w:eastAsia="zh-CN"/>
        </w:rPr>
        <w:t>，栅格方向角</w:t>
      </w:r>
      <w:r w:rsidR="007C5989">
        <w:rPr>
          <w:lang w:eastAsia="zh-CN"/>
        </w:rPr>
        <w:t xml:space="preserve"> 0°</w:t>
      </w:r>
      <w:r w:rsidR="007C5989">
        <w:rPr>
          <w:lang w:eastAsia="zh-CN"/>
        </w:rPr>
        <w:t>。比较功能用相同几何和公共参数重新运行三种策略，显示切削、连接、</w:t>
      </w:r>
      <w:proofErr w:type="gramStart"/>
      <w:r w:rsidR="007C5989">
        <w:rPr>
          <w:lang w:eastAsia="zh-CN"/>
        </w:rPr>
        <w:t>快移长度</w:t>
      </w:r>
      <w:proofErr w:type="gramEnd"/>
      <w:r w:rsidR="007C5989">
        <w:rPr>
          <w:lang w:eastAsia="zh-CN"/>
        </w:rPr>
        <w:t>、预计工时及运动段数，并可输出带</w:t>
      </w:r>
      <w:r w:rsidR="007C5989">
        <w:rPr>
          <w:lang w:eastAsia="zh-CN"/>
        </w:rPr>
        <w:t xml:space="preserve"> BOM </w:t>
      </w:r>
      <w:r w:rsidR="007C5989">
        <w:rPr>
          <w:lang w:eastAsia="zh-CN"/>
        </w:rPr>
        <w:t>的</w:t>
      </w:r>
      <w:r w:rsidR="007C5989">
        <w:rPr>
          <w:lang w:eastAsia="zh-CN"/>
        </w:rPr>
        <w:t xml:space="preserve"> CSV</w:t>
      </w:r>
      <w:r w:rsidR="007C5989"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728"/>
        <w:gridCol w:w="1584"/>
        <w:gridCol w:w="1728"/>
        <w:gridCol w:w="1584"/>
        <w:gridCol w:w="1440"/>
      </w:tblGrid>
      <w:tr w:rsidR="00F51247" w14:paraId="5000009D" w14:textId="77777777" w:rsidTr="006D2D1C">
        <w:trPr>
          <w:cantSplit/>
          <w:tblHeader/>
          <w:jc w:val="center"/>
        </w:trPr>
        <w:tc>
          <w:tcPr>
            <w:tcW w:w="1584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D3DF4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策略</w:t>
            </w:r>
            <w:proofErr w:type="spellEnd"/>
          </w:p>
        </w:tc>
        <w:tc>
          <w:tcPr>
            <w:tcW w:w="1728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E8E16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切削</w:t>
            </w:r>
            <w:r>
              <w:rPr>
                <w:b/>
                <w:color w:val="FFFFFF"/>
                <w:sz w:val="20"/>
              </w:rPr>
              <w:t xml:space="preserve"> mm</w:t>
            </w:r>
          </w:p>
        </w:tc>
        <w:tc>
          <w:tcPr>
            <w:tcW w:w="1584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DB0AB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连接</w:t>
            </w:r>
            <w:r>
              <w:rPr>
                <w:b/>
                <w:color w:val="FFFFFF"/>
                <w:sz w:val="20"/>
              </w:rPr>
              <w:t xml:space="preserve"> mm</w:t>
            </w:r>
          </w:p>
        </w:tc>
        <w:tc>
          <w:tcPr>
            <w:tcW w:w="1728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F5F52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快移</w:t>
            </w:r>
            <w:r>
              <w:rPr>
                <w:b/>
                <w:color w:val="FFFFFF"/>
                <w:sz w:val="20"/>
              </w:rPr>
              <w:t xml:space="preserve"> mm</w:t>
            </w:r>
          </w:p>
        </w:tc>
        <w:tc>
          <w:tcPr>
            <w:tcW w:w="1584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8A668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工时</w:t>
            </w:r>
            <w:r>
              <w:rPr>
                <w:b/>
                <w:color w:val="FFFFFF"/>
                <w:sz w:val="20"/>
              </w:rPr>
              <w:t xml:space="preserve"> s</w:t>
            </w:r>
          </w:p>
        </w:tc>
        <w:tc>
          <w:tcPr>
            <w:tcW w:w="1440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4A08B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运动段</w:t>
            </w:r>
          </w:p>
        </w:tc>
      </w:tr>
      <w:tr w:rsidR="00F51247" w14:paraId="7FD8642B" w14:textId="77777777" w:rsidTr="006D2D1C">
        <w:trPr>
          <w:cantSplit/>
          <w:jc w:val="center"/>
        </w:trPr>
        <w:tc>
          <w:tcPr>
            <w:tcW w:w="1584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4544A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螺旋</w:t>
            </w:r>
          </w:p>
        </w:tc>
        <w:tc>
          <w:tcPr>
            <w:tcW w:w="1728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258C6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1667.36</w:t>
            </w:r>
          </w:p>
        </w:tc>
        <w:tc>
          <w:tcPr>
            <w:tcW w:w="1584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47F1E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w="1728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D7DE9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10.00</w:t>
            </w:r>
          </w:p>
        </w:tc>
        <w:tc>
          <w:tcPr>
            <w:tcW w:w="1584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42F95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125.17</w:t>
            </w:r>
          </w:p>
        </w:tc>
        <w:tc>
          <w:tcPr>
            <w:tcW w:w="1440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23C19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3</w:t>
            </w:r>
          </w:p>
        </w:tc>
      </w:tr>
      <w:tr w:rsidR="00F51247" w14:paraId="74AAD1D3" w14:textId="77777777" w:rsidTr="006D2D1C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7C4B3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往复栅格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1E344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1518.05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C87230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94.45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13DAF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10.00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8166D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121.06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138BF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53</w:t>
            </w:r>
          </w:p>
        </w:tc>
      </w:tr>
      <w:tr w:rsidR="00F51247" w14:paraId="72CE2A5C" w14:textId="77777777" w:rsidTr="006D2D1C">
        <w:trPr>
          <w:cantSplit/>
          <w:jc w:val="center"/>
        </w:trPr>
        <w:tc>
          <w:tcPr>
            <w:tcW w:w="1584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06EB5" w14:textId="77777777" w:rsidR="00F51247" w:rsidRDefault="007C5989" w:rsidP="006D2D1C">
            <w:pPr>
              <w:spacing w:after="40" w:line="264" w:lineRule="auto"/>
              <w:jc w:val="center"/>
            </w:pPr>
            <w:r>
              <w:rPr>
                <w:sz w:val="20"/>
              </w:rPr>
              <w:t>单向栅格</w:t>
            </w:r>
          </w:p>
        </w:tc>
        <w:tc>
          <w:tcPr>
            <w:tcW w:w="1728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3F4B0" w14:textId="77777777" w:rsidR="00F51247" w:rsidRDefault="007C5989" w:rsidP="006D2D1C">
            <w:pPr>
              <w:spacing w:after="40" w:line="264" w:lineRule="auto"/>
              <w:jc w:val="center"/>
            </w:pPr>
            <w:r>
              <w:rPr>
                <w:sz w:val="20"/>
              </w:rPr>
              <w:t>1518.05</w:t>
            </w:r>
          </w:p>
        </w:tc>
        <w:tc>
          <w:tcPr>
            <w:tcW w:w="1584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EE318" w14:textId="77777777" w:rsidR="00F51247" w:rsidRDefault="007C5989" w:rsidP="006D2D1C">
            <w:pPr>
              <w:spacing w:after="40" w:line="264" w:lineRule="auto"/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w="1728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B03C8" w14:textId="77777777" w:rsidR="00F51247" w:rsidRDefault="007C5989" w:rsidP="006D2D1C">
            <w:pPr>
              <w:spacing w:after="40" w:line="264" w:lineRule="auto"/>
              <w:jc w:val="center"/>
            </w:pPr>
            <w:r>
              <w:rPr>
                <w:sz w:val="20"/>
              </w:rPr>
              <w:t>1755.62</w:t>
            </w:r>
          </w:p>
        </w:tc>
        <w:tc>
          <w:tcPr>
            <w:tcW w:w="1584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CF75C" w14:textId="77777777" w:rsidR="00F51247" w:rsidRDefault="007C5989" w:rsidP="006D2D1C">
            <w:pPr>
              <w:spacing w:after="40" w:line="264" w:lineRule="auto"/>
              <w:jc w:val="center"/>
            </w:pPr>
            <w:r>
              <w:rPr>
                <w:sz w:val="20"/>
              </w:rPr>
              <w:t>134.92</w:t>
            </w:r>
          </w:p>
        </w:tc>
        <w:tc>
          <w:tcPr>
            <w:tcW w:w="1440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A46E3" w14:textId="77777777" w:rsidR="00F51247" w:rsidRDefault="007C5989" w:rsidP="006D2D1C">
            <w:pPr>
              <w:spacing w:after="40" w:line="264" w:lineRule="auto"/>
              <w:jc w:val="center"/>
            </w:pPr>
            <w:r>
              <w:rPr>
                <w:sz w:val="20"/>
              </w:rPr>
              <w:t>53</w:t>
            </w:r>
          </w:p>
        </w:tc>
      </w:tr>
    </w:tbl>
    <w:p w14:paraId="76149D23" w14:textId="77777777" w:rsidR="00F51247" w:rsidRDefault="007C5989" w:rsidP="006D2D1C">
      <w:pPr>
        <w:pStyle w:val="af7"/>
        <w:keepLines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 </w:t>
      </w:r>
      <w:r>
        <w:rPr>
          <w:lang w:eastAsia="zh-CN"/>
        </w:rPr>
        <w:t>网页中的同工况对比结果</w:t>
      </w:r>
    </w:p>
    <w:p w14:paraId="0FDD4C1E" w14:textId="77777777" w:rsidR="00F51247" w:rsidRDefault="007C5989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结果解释</w:t>
      </w:r>
    </w:p>
    <w:p w14:paraId="37BDCCE0" w14:textId="36C823E9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螺旋只有下刀、连续切削、抬刀三段运动，</w:t>
      </w:r>
      <w:proofErr w:type="gramStart"/>
      <w:r w:rsidR="007C5989">
        <w:rPr>
          <w:lang w:eastAsia="zh-CN"/>
        </w:rPr>
        <w:t>快移总长</w:t>
      </w:r>
      <w:proofErr w:type="gramEnd"/>
      <w:r w:rsidR="007C5989">
        <w:rPr>
          <w:lang w:eastAsia="zh-CN"/>
        </w:rPr>
        <w:t xml:space="preserve"> 10 mm</w:t>
      </w:r>
      <w:r w:rsidR="007C5989">
        <w:rPr>
          <w:lang w:eastAsia="zh-CN"/>
        </w:rPr>
        <w:t>。单向栅格反复返回起点，</w:t>
      </w:r>
      <w:proofErr w:type="gramStart"/>
      <w:r w:rsidR="007C5989">
        <w:rPr>
          <w:lang w:eastAsia="zh-CN"/>
        </w:rPr>
        <w:t>快移总长</w:t>
      </w:r>
      <w:proofErr w:type="gramEnd"/>
      <w:r w:rsidR="007C5989">
        <w:rPr>
          <w:lang w:eastAsia="zh-CN"/>
        </w:rPr>
        <w:t xml:space="preserve"> 1755.62 mm</w:t>
      </w:r>
      <w:r w:rsidR="007C5989">
        <w:rPr>
          <w:lang w:eastAsia="zh-CN"/>
        </w:rPr>
        <w:t>，预计工时最大。往复栅格端头直接连接，连接长度</w:t>
      </w:r>
      <w:r w:rsidR="007C5989">
        <w:rPr>
          <w:lang w:eastAsia="zh-CN"/>
        </w:rPr>
        <w:t xml:space="preserve"> 94.45 mm</w:t>
      </w:r>
      <w:r w:rsidR="007C5989">
        <w:rPr>
          <w:lang w:eastAsia="zh-CN"/>
        </w:rPr>
        <w:t>，预计</w:t>
      </w:r>
      <w:r w:rsidR="007C5989">
        <w:rPr>
          <w:lang w:eastAsia="zh-CN"/>
        </w:rPr>
        <w:t xml:space="preserve"> 121.06 s</w:t>
      </w:r>
      <w:r w:rsidR="007C5989">
        <w:rPr>
          <w:lang w:eastAsia="zh-CN"/>
        </w:rPr>
        <w:t>，比螺旋少约</w:t>
      </w:r>
      <w:r w:rsidR="007C5989">
        <w:rPr>
          <w:lang w:eastAsia="zh-CN"/>
        </w:rPr>
        <w:t xml:space="preserve"> 4.11 s</w:t>
      </w:r>
      <w:r w:rsidR="007C5989">
        <w:rPr>
          <w:lang w:eastAsia="zh-CN"/>
        </w:rPr>
        <w:t>。螺旋增加完整外圈后</w:t>
      </w:r>
      <w:proofErr w:type="gramStart"/>
      <w:r w:rsidR="007C5989">
        <w:rPr>
          <w:lang w:eastAsia="zh-CN"/>
        </w:rPr>
        <w:t>切削长</w:t>
      </w:r>
      <w:proofErr w:type="gramEnd"/>
      <w:r w:rsidR="007C5989">
        <w:rPr>
          <w:lang w:eastAsia="zh-CN"/>
        </w:rPr>
        <w:t xml:space="preserve"> 1667.36 mm</w:t>
      </w:r>
      <w:r w:rsidR="007C5989">
        <w:rPr>
          <w:lang w:eastAsia="zh-CN"/>
        </w:rPr>
        <w:t>，高于栅格</w:t>
      </w:r>
      <w:r w:rsidR="007C5989">
        <w:rPr>
          <w:lang w:eastAsia="zh-CN"/>
        </w:rPr>
        <w:t xml:space="preserve"> 1518.05 mm</w:t>
      </w:r>
      <w:r w:rsidR="007C5989">
        <w:rPr>
          <w:lang w:eastAsia="zh-CN"/>
        </w:rPr>
        <w:t>，因此不能由</w:t>
      </w:r>
      <w:proofErr w:type="gramStart"/>
      <w:r w:rsidR="007C5989">
        <w:rPr>
          <w:lang w:eastAsia="zh-CN"/>
        </w:rPr>
        <w:t>少抬刀直接</w:t>
      </w:r>
      <w:proofErr w:type="gramEnd"/>
      <w:r w:rsidR="007C5989">
        <w:rPr>
          <w:lang w:eastAsia="zh-CN"/>
        </w:rPr>
        <w:t>推断更快。</w:t>
      </w:r>
    </w:p>
    <w:p w14:paraId="07698D23" w14:textId="5C7F6B2E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栅格沿原有多边形</w:t>
      </w:r>
      <w:proofErr w:type="gramStart"/>
      <w:r w:rsidR="007C5989">
        <w:rPr>
          <w:lang w:eastAsia="zh-CN"/>
        </w:rPr>
        <w:t>边界求交和</w:t>
      </w:r>
      <w:proofErr w:type="gramEnd"/>
      <w:r w:rsidR="007C5989">
        <w:rPr>
          <w:lang w:eastAsia="zh-CN"/>
        </w:rPr>
        <w:t>内缩处理，而螺旋按解析</w:t>
      </w:r>
      <w:proofErr w:type="gramStart"/>
      <w:r w:rsidR="007C5989">
        <w:rPr>
          <w:lang w:eastAsia="zh-CN"/>
        </w:rPr>
        <w:t>圆确定</w:t>
      </w:r>
      <w:proofErr w:type="gramEnd"/>
      <w:r w:rsidR="007C5989">
        <w:rPr>
          <w:lang w:eastAsia="zh-CN"/>
        </w:rPr>
        <w:t>边界，覆盖与边界处理并非完全等价。本实验用于说明运动组织和当前恒定进给模型的差异，不把工时排名当作切削质量、材料去除效率或真实机床生产率结论。</w:t>
      </w:r>
    </w:p>
    <w:p w14:paraId="7758306F" w14:textId="77777777" w:rsidR="00F51247" w:rsidRDefault="007C5989">
      <w:pPr>
        <w:pStyle w:val="1"/>
        <w:rPr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验证方法与实测结果</w:t>
      </w:r>
    </w:p>
    <w:p w14:paraId="0D46FF6C" w14:textId="70F0E336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基线</w:t>
      </w:r>
      <w:r w:rsidR="007C5989">
        <w:rPr>
          <w:lang w:eastAsia="zh-CN"/>
        </w:rPr>
        <w:t xml:space="preserve"> 112 </w:t>
      </w:r>
      <w:r w:rsidR="007C5989">
        <w:rPr>
          <w:lang w:eastAsia="zh-CN"/>
        </w:rPr>
        <w:t>项测试通过，新增</w:t>
      </w:r>
      <w:r w:rsidR="007C5989">
        <w:rPr>
          <w:lang w:eastAsia="zh-CN"/>
        </w:rPr>
        <w:t xml:space="preserve"> 16 </w:t>
      </w:r>
      <w:r w:rsidR="007C5989">
        <w:rPr>
          <w:lang w:eastAsia="zh-CN"/>
        </w:rPr>
        <w:t>项后共</w:t>
      </w:r>
      <w:r w:rsidR="007C5989">
        <w:rPr>
          <w:lang w:eastAsia="zh-CN"/>
        </w:rPr>
        <w:t xml:space="preserve"> 128 </w:t>
      </w:r>
      <w:r w:rsidR="007C5989">
        <w:rPr>
          <w:lang w:eastAsia="zh-CN"/>
        </w:rPr>
        <w:t>项通过。新增测试覆盖外圈和中心、双方向反转一致、运动连续、采样步长、小区域、接近区域尺寸的刀具、错误参数、点数上限、时间轴折角保留、</w:t>
      </w:r>
      <w:r w:rsidR="007C5989">
        <w:rPr>
          <w:lang w:eastAsia="zh-CN"/>
        </w:rPr>
        <w:t xml:space="preserve">ZIP </w:t>
      </w:r>
      <w:r w:rsidR="007C5989">
        <w:rPr>
          <w:lang w:eastAsia="zh-CN"/>
        </w:rPr>
        <w:t>清单、</w:t>
      </w:r>
      <w:r w:rsidR="007C5989">
        <w:rPr>
          <w:lang w:eastAsia="zh-CN"/>
        </w:rPr>
        <w:t xml:space="preserve">CSV </w:t>
      </w:r>
      <w:r w:rsidR="007C5989">
        <w:rPr>
          <w:lang w:eastAsia="zh-CN"/>
        </w:rPr>
        <w:t>与</w:t>
      </w:r>
      <w:r w:rsidR="007C5989">
        <w:rPr>
          <w:lang w:eastAsia="zh-CN"/>
        </w:rPr>
        <w:t xml:space="preserve"> HTTP </w:t>
      </w:r>
      <w:r w:rsidR="007C5989">
        <w:rPr>
          <w:lang w:eastAsia="zh-CN"/>
        </w:rPr>
        <w:t>接口。原栅格、</w:t>
      </w:r>
      <w:r w:rsidR="007C5989">
        <w:rPr>
          <w:lang w:eastAsia="zh-CN"/>
        </w:rPr>
        <w:t xml:space="preserve">G-code </w:t>
      </w:r>
      <w:r w:rsidR="007C5989">
        <w:rPr>
          <w:lang w:eastAsia="zh-CN"/>
        </w:rPr>
        <w:t>和静态资源测试均通过。</w:t>
      </w:r>
    </w:p>
    <w:p w14:paraId="77C197B1" w14:textId="77777777" w:rsidR="00F51247" w:rsidRDefault="007C5989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覆盖与边</w:t>
      </w:r>
      <w:r>
        <w:rPr>
          <w:lang w:eastAsia="zh-CN"/>
        </w:rPr>
        <w:t>界</w:t>
      </w:r>
    </w:p>
    <w:p w14:paraId="58E549C0" w14:textId="2655A8D3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</w:t>
      </w:r>
      <w:r w:rsidR="007C5989">
        <w:rPr>
          <w:lang w:eastAsia="zh-CN"/>
        </w:rPr>
        <w:t>覆盖检查采用刀具扫掠圆盘与切削折线的点到线段距离，采样</w:t>
      </w:r>
      <w:r w:rsidR="007C5989">
        <w:rPr>
          <w:lang w:eastAsia="zh-CN"/>
        </w:rPr>
        <w:t xml:space="preserve"> 41 </w:t>
      </w:r>
      <w:proofErr w:type="gramStart"/>
      <w:r w:rsidR="007C5989">
        <w:rPr>
          <w:lang w:eastAsia="zh-CN"/>
        </w:rPr>
        <w:t>个</w:t>
      </w:r>
      <w:proofErr w:type="gramEnd"/>
      <w:r w:rsidR="007C5989">
        <w:rPr>
          <w:lang w:eastAsia="zh-CN"/>
        </w:rPr>
        <w:t>径向层和</w:t>
      </w:r>
      <w:r w:rsidR="007C5989">
        <w:rPr>
          <w:lang w:eastAsia="zh-CN"/>
        </w:rPr>
        <w:t xml:space="preserve"> 64 </w:t>
      </w:r>
      <w:proofErr w:type="gramStart"/>
      <w:r w:rsidR="007C5989">
        <w:rPr>
          <w:lang w:eastAsia="zh-CN"/>
        </w:rPr>
        <w:t>个</w:t>
      </w:r>
      <w:proofErr w:type="gramEnd"/>
      <w:r w:rsidR="007C5989">
        <w:rPr>
          <w:lang w:eastAsia="zh-CN"/>
        </w:rPr>
        <w:t>角向点，测试</w:t>
      </w:r>
      <w:r w:rsidR="007C5989">
        <w:rPr>
          <w:lang w:eastAsia="zh-CN"/>
        </w:rPr>
        <w:t xml:space="preserve"> 3 mm </w:t>
      </w:r>
      <w:r w:rsidR="007C5989">
        <w:rPr>
          <w:lang w:eastAsia="zh-CN"/>
        </w:rPr>
        <w:t>和</w:t>
      </w:r>
      <w:r w:rsidR="007C5989">
        <w:rPr>
          <w:lang w:eastAsia="zh-CN"/>
        </w:rPr>
        <w:t xml:space="preserve"> 6 mm </w:t>
      </w:r>
      <w:r w:rsidR="007C5989">
        <w:rPr>
          <w:lang w:eastAsia="zh-CN"/>
        </w:rPr>
        <w:t>切宽，覆盖容差</w:t>
      </w:r>
      <w:r w:rsidR="007C5989">
        <w:rPr>
          <w:lang w:eastAsia="zh-CN"/>
        </w:rPr>
        <w:t xml:space="preserve"> 0.01 mm</w:t>
      </w:r>
      <w:r w:rsidR="007C5989">
        <w:rPr>
          <w:lang w:eastAsia="zh-CN"/>
        </w:rPr>
        <w:t>。检查包括中心和外围；</w:t>
      </w:r>
      <w:proofErr w:type="gramStart"/>
      <w:r w:rsidR="007C5989">
        <w:rPr>
          <w:lang w:eastAsia="zh-CN"/>
        </w:rPr>
        <w:t>刀路点</w:t>
      </w:r>
      <w:proofErr w:type="gramEnd"/>
      <w:r w:rsidR="007C5989">
        <w:rPr>
          <w:lang w:eastAsia="zh-CN"/>
        </w:rPr>
        <w:t>及线段保持在内缩圆内。该方法是有限网格的数值检查，未对所有连续位置作形式证明。</w:t>
      </w:r>
    </w:p>
    <w:p w14:paraId="6F4B2CAE" w14:textId="77777777" w:rsidR="00F51247" w:rsidRDefault="007C5989">
      <w:pPr>
        <w:pStyle w:val="21"/>
        <w:rPr>
          <w:lang w:eastAsia="zh-CN"/>
        </w:rPr>
      </w:pPr>
      <w:r>
        <w:rPr>
          <w:lang w:eastAsia="zh-CN"/>
        </w:rPr>
        <w:t xml:space="preserve">6.2 Blender </w:t>
      </w:r>
      <w:r>
        <w:rPr>
          <w:lang w:eastAsia="zh-CN"/>
        </w:rPr>
        <w:t>建场景与重开</w:t>
      </w:r>
    </w:p>
    <w:p w14:paraId="31FDF890" w14:textId="3AF5ACD1" w:rsidR="00F51247" w:rsidRDefault="006D2D1C">
      <w:pPr>
        <w:keepLines/>
        <w:rPr>
          <w:lang w:eastAsia="zh-CN"/>
        </w:rPr>
      </w:pPr>
      <w:r>
        <w:rPr>
          <w:lang w:eastAsia="zh-CN"/>
        </w:rPr>
        <w:t xml:space="preserve">        </w:t>
      </w:r>
      <w:r w:rsidR="007C5989">
        <w:rPr>
          <w:lang w:eastAsia="zh-CN"/>
        </w:rPr>
        <w:t xml:space="preserve">examples/verify_blender.py </w:t>
      </w:r>
      <w:r w:rsidR="007C5989">
        <w:rPr>
          <w:lang w:eastAsia="zh-CN"/>
        </w:rPr>
        <w:t>对每个工况生成独立包，调用</w:t>
      </w:r>
      <w:r w:rsidR="007C5989">
        <w:rPr>
          <w:lang w:eastAsia="zh-CN"/>
        </w:rPr>
        <w:t xml:space="preserve"> Blender </w:t>
      </w:r>
      <w:r w:rsidR="007C5989">
        <w:rPr>
          <w:lang w:eastAsia="zh-CN"/>
        </w:rPr>
        <w:t>建场景，再重新打开保存文件验证。每个工况抽取约</w:t>
      </w:r>
      <w:r w:rsidR="007C5989">
        <w:rPr>
          <w:lang w:eastAsia="zh-CN"/>
        </w:rPr>
        <w:t xml:space="preserve"> 200 </w:t>
      </w:r>
      <w:proofErr w:type="gramStart"/>
      <w:r w:rsidR="007C5989">
        <w:rPr>
          <w:lang w:eastAsia="zh-CN"/>
        </w:rPr>
        <w:t>个</w:t>
      </w:r>
      <w:proofErr w:type="gramEnd"/>
      <w:r w:rsidR="007C5989">
        <w:rPr>
          <w:lang w:eastAsia="zh-CN"/>
        </w:rPr>
        <w:t>时间轴样本，并加入</w:t>
      </w:r>
      <w:r w:rsidR="007C5989">
        <w:rPr>
          <w:lang w:eastAsia="zh-CN"/>
        </w:rPr>
        <w:t xml:space="preserve"> 101 </w:t>
      </w:r>
      <w:r w:rsidR="007C5989">
        <w:rPr>
          <w:lang w:eastAsia="zh-CN"/>
        </w:rPr>
        <w:t>个均匀时间点和终点，对实际依赖图计算的刀尖位置与共享时间轴插值进行对照，同时检查统计时长。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1224"/>
        <w:gridCol w:w="2376"/>
        <w:gridCol w:w="1800"/>
      </w:tblGrid>
      <w:tr w:rsidR="00F51247" w14:paraId="44E6DE31" w14:textId="77777777" w:rsidTr="006D2D1C">
        <w:trPr>
          <w:cantSplit/>
          <w:tblHeader/>
          <w:jc w:val="center"/>
        </w:trPr>
        <w:tc>
          <w:tcPr>
            <w:tcW w:w="4248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356EC5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工况</w:t>
            </w:r>
            <w:proofErr w:type="spellEnd"/>
          </w:p>
        </w:tc>
        <w:tc>
          <w:tcPr>
            <w:tcW w:w="1224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78030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探针数</w:t>
            </w:r>
          </w:p>
        </w:tc>
        <w:tc>
          <w:tcPr>
            <w:tcW w:w="2376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D9EC1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最大误差</w:t>
            </w:r>
            <w:r>
              <w:rPr>
                <w:b/>
                <w:color w:val="FFFFFF"/>
                <w:sz w:val="20"/>
              </w:rPr>
              <w:t xml:space="preserve"> mm</w:t>
            </w:r>
          </w:p>
        </w:tc>
        <w:tc>
          <w:tcPr>
            <w:tcW w:w="1800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052D7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重开结果</w:t>
            </w:r>
          </w:p>
        </w:tc>
      </w:tr>
      <w:tr w:rsidR="00F51247" w14:paraId="1D13233D" w14:textId="77777777" w:rsidTr="006D2D1C">
        <w:trPr>
          <w:cantSplit/>
          <w:jc w:val="center"/>
        </w:trPr>
        <w:tc>
          <w:tcPr>
            <w:tcW w:w="4248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6E0B4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标准外向内</w:t>
            </w:r>
            <w:r>
              <w:rPr>
                <w:sz w:val="20"/>
              </w:rPr>
              <w:t xml:space="preserve"> 10 </w:t>
            </w:r>
            <w:r>
              <w:rPr>
                <w:sz w:val="20"/>
              </w:rPr>
              <w:t>倍速</w:t>
            </w:r>
          </w:p>
        </w:tc>
        <w:tc>
          <w:tcPr>
            <w:tcW w:w="1224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7509B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312</w:t>
            </w:r>
          </w:p>
        </w:tc>
        <w:tc>
          <w:tcPr>
            <w:tcW w:w="2376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BFD6A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0.000113716</w:t>
            </w:r>
          </w:p>
        </w:tc>
        <w:tc>
          <w:tcPr>
            <w:tcW w:w="1800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57A57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 w:rsidR="00F51247" w14:paraId="73411D93" w14:textId="77777777" w:rsidTr="006D2D1C">
        <w:trPr>
          <w:cantSplit/>
          <w:jc w:val="center"/>
        </w:trPr>
        <w:tc>
          <w:tcPr>
            <w:tcW w:w="42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BA784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内向外</w:t>
            </w:r>
            <w:r>
              <w:rPr>
                <w:sz w:val="20"/>
              </w:rPr>
              <w:t xml:space="preserve"> 60 fps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629F3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312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4358F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0.000079217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7771A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 w:rsidR="00F51247" w14:paraId="2660AFBA" w14:textId="77777777" w:rsidTr="006D2D1C">
        <w:trPr>
          <w:cantSplit/>
          <w:jc w:val="center"/>
        </w:trPr>
        <w:tc>
          <w:tcPr>
            <w:tcW w:w="4248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87748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小圆直径</w:t>
            </w:r>
            <w:r>
              <w:rPr>
                <w:sz w:val="20"/>
              </w:rPr>
              <w:t xml:space="preserve"> 12 mm</w:t>
            </w:r>
          </w:p>
        </w:tc>
        <w:tc>
          <w:tcPr>
            <w:tcW w:w="1224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4C7C4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311</w:t>
            </w:r>
          </w:p>
        </w:tc>
        <w:tc>
          <w:tcPr>
            <w:tcW w:w="2376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09667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0.000010708</w:t>
            </w:r>
          </w:p>
        </w:tc>
        <w:tc>
          <w:tcPr>
            <w:tcW w:w="1800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6ABFC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 w:rsidR="00F51247" w14:paraId="520AE578" w14:textId="77777777" w:rsidTr="006D2D1C">
        <w:trPr>
          <w:cantSplit/>
          <w:jc w:val="center"/>
        </w:trPr>
        <w:tc>
          <w:tcPr>
            <w:tcW w:w="42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42297E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刀径</w:t>
            </w:r>
            <w:r>
              <w:rPr>
                <w:sz w:val="20"/>
              </w:rPr>
              <w:t xml:space="preserve"> 79.8 mm </w:t>
            </w:r>
            <w:r>
              <w:rPr>
                <w:sz w:val="20"/>
              </w:rPr>
              <w:t>区域</w:t>
            </w:r>
            <w:r>
              <w:rPr>
                <w:sz w:val="20"/>
              </w:rPr>
              <w:t xml:space="preserve"> 80 mm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EA616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311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64F44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0.000260285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CBC32A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 w:rsidR="00F51247" w14:paraId="2C04C668" w14:textId="77777777" w:rsidTr="006D2D1C">
        <w:trPr>
          <w:cantSplit/>
          <w:jc w:val="center"/>
        </w:trPr>
        <w:tc>
          <w:tcPr>
            <w:tcW w:w="4248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203D0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切宽</w:t>
            </w:r>
            <w:r>
              <w:rPr>
                <w:sz w:val="20"/>
              </w:rPr>
              <w:t xml:space="preserve"> 6 mm</w:t>
            </w:r>
          </w:p>
        </w:tc>
        <w:tc>
          <w:tcPr>
            <w:tcW w:w="1224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90685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311</w:t>
            </w:r>
          </w:p>
        </w:tc>
        <w:tc>
          <w:tcPr>
            <w:tcW w:w="2376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C12DB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0.000045803</w:t>
            </w:r>
          </w:p>
        </w:tc>
        <w:tc>
          <w:tcPr>
            <w:tcW w:w="1800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C1CAC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 w:rsidR="00F51247" w14:paraId="3FB84C1B" w14:textId="77777777" w:rsidTr="006D2D1C">
        <w:trPr>
          <w:cantSplit/>
          <w:jc w:val="center"/>
        </w:trPr>
        <w:tc>
          <w:tcPr>
            <w:tcW w:w="42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C480A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方形栅格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493AD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310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25134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0.000069078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20D62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  <w:tr w:rsidR="00F51247" w14:paraId="01122A8E" w14:textId="77777777" w:rsidTr="006D2D1C">
        <w:trPr>
          <w:cantSplit/>
          <w:jc w:val="center"/>
        </w:trPr>
        <w:tc>
          <w:tcPr>
            <w:tcW w:w="4248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C8A0B" w14:textId="77777777" w:rsidR="00F51247" w:rsidRDefault="007C5989" w:rsidP="006D2D1C">
            <w:pPr>
              <w:spacing w:after="40" w:line="264" w:lineRule="auto"/>
              <w:jc w:val="center"/>
            </w:pPr>
            <w:r>
              <w:rPr>
                <w:sz w:val="20"/>
              </w:rPr>
              <w:t>圆形栅格</w:t>
            </w:r>
          </w:p>
        </w:tc>
        <w:tc>
          <w:tcPr>
            <w:tcW w:w="1224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8807E" w14:textId="77777777" w:rsidR="00F51247" w:rsidRDefault="007C5989" w:rsidP="006D2D1C">
            <w:pPr>
              <w:spacing w:after="40" w:line="264" w:lineRule="auto"/>
              <w:jc w:val="center"/>
            </w:pPr>
            <w:r>
              <w:rPr>
                <w:sz w:val="20"/>
              </w:rPr>
              <w:t>310</w:t>
            </w:r>
          </w:p>
        </w:tc>
        <w:tc>
          <w:tcPr>
            <w:tcW w:w="2376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639F7" w14:textId="77777777" w:rsidR="00F51247" w:rsidRDefault="007C5989" w:rsidP="006D2D1C">
            <w:pPr>
              <w:spacing w:after="40" w:line="264" w:lineRule="auto"/>
              <w:jc w:val="center"/>
            </w:pPr>
            <w:r>
              <w:rPr>
                <w:sz w:val="20"/>
              </w:rPr>
              <w:t>0.000042321</w:t>
            </w:r>
          </w:p>
        </w:tc>
        <w:tc>
          <w:tcPr>
            <w:tcW w:w="1800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A8A8D" w14:textId="77777777" w:rsidR="00F51247" w:rsidRDefault="007C5989" w:rsidP="006D2D1C">
            <w:pPr>
              <w:spacing w:after="40" w:line="264" w:lineRule="auto"/>
              <w:jc w:val="center"/>
            </w:pPr>
            <w:r>
              <w:rPr>
                <w:sz w:val="20"/>
              </w:rPr>
              <w:t>通过</w:t>
            </w:r>
          </w:p>
        </w:tc>
      </w:tr>
    </w:tbl>
    <w:p w14:paraId="30F72935" w14:textId="77777777" w:rsidR="00F51247" w:rsidRDefault="00F51247">
      <w:pPr>
        <w:keepLines/>
      </w:pPr>
    </w:p>
    <w:p w14:paraId="14F4A2C3" w14:textId="5F238721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所有实测误差低于</w:t>
      </w:r>
      <w:r w:rsidR="007C5989">
        <w:rPr>
          <w:lang w:eastAsia="zh-CN"/>
        </w:rPr>
        <w:t xml:space="preserve"> 0.01 mm</w:t>
      </w:r>
      <w:r w:rsidR="007C5989">
        <w:rPr>
          <w:lang w:eastAsia="zh-CN"/>
        </w:rPr>
        <w:t>，其中接近尺寸工况约</w:t>
      </w:r>
      <w:r w:rsidR="007C5989">
        <w:rPr>
          <w:lang w:eastAsia="zh-CN"/>
        </w:rPr>
        <w:t xml:space="preserve"> 0.000260285 mm </w:t>
      </w:r>
      <w:r w:rsidR="007C5989">
        <w:rPr>
          <w:lang w:eastAsia="zh-CN"/>
        </w:rPr>
        <w:t>最大。统计和时间</w:t>
      </w:r>
      <w:proofErr w:type="gramStart"/>
      <w:r w:rsidR="007C5989">
        <w:rPr>
          <w:lang w:eastAsia="zh-CN"/>
        </w:rPr>
        <w:t>轴差均</w:t>
      </w:r>
      <w:proofErr w:type="gramEnd"/>
      <w:r w:rsidR="007C5989">
        <w:rPr>
          <w:lang w:eastAsia="zh-CN"/>
        </w:rPr>
        <w:t>低于</w:t>
      </w:r>
      <w:r w:rsidR="007C5989">
        <w:rPr>
          <w:lang w:eastAsia="zh-CN"/>
        </w:rPr>
        <w:t xml:space="preserve"> 0.000001 s</w:t>
      </w:r>
      <w:r w:rsidR="007C5989">
        <w:rPr>
          <w:lang w:eastAsia="zh-CN"/>
        </w:rPr>
        <w:t>。渲染、保存和重开已经实际执行；自动化通过不等同于教师验收或真实机床加工验证。完整</w:t>
      </w:r>
      <w:r w:rsidR="007C5989">
        <w:rPr>
          <w:lang w:eastAsia="zh-CN"/>
        </w:rPr>
        <w:t xml:space="preserve"> JSON </w:t>
      </w:r>
      <w:r w:rsidR="007C5989">
        <w:rPr>
          <w:lang w:eastAsia="zh-CN"/>
        </w:rPr>
        <w:t>和日志位于交付成果的验收数据目录。</w:t>
      </w:r>
    </w:p>
    <w:p w14:paraId="0814BCEA" w14:textId="77777777" w:rsidR="00F51247" w:rsidRDefault="007C5989">
      <w:pPr>
        <w:pStyle w:val="1"/>
        <w:rPr>
          <w:lang w:eastAsia="zh-CN"/>
        </w:rPr>
      </w:pPr>
      <w:r>
        <w:rPr>
          <w:lang w:eastAsia="zh-CN"/>
        </w:rPr>
        <w:t xml:space="preserve">7 AI </w:t>
      </w:r>
      <w:r>
        <w:rPr>
          <w:lang w:eastAsia="zh-CN"/>
        </w:rPr>
        <w:t>编程流程和操作复现</w:t>
      </w:r>
    </w:p>
    <w:p w14:paraId="1EA02355" w14:textId="77777777" w:rsidR="00F51247" w:rsidRDefault="007C5989">
      <w:pPr>
        <w:pStyle w:val="21"/>
      </w:pPr>
      <w:r>
        <w:t xml:space="preserve">7.1 AI </w:t>
      </w:r>
      <w:proofErr w:type="spellStart"/>
      <w:r>
        <w:t>工具与实际修正</w:t>
      </w:r>
      <w:proofErr w:type="spellEnd"/>
    </w:p>
    <w:p w14:paraId="00782633" w14:textId="69C34175" w:rsidR="00F51247" w:rsidRDefault="006D2D1C">
      <w:pPr>
        <w:keepLines/>
        <w:rPr>
          <w:lang w:eastAsia="zh-CN"/>
        </w:rPr>
      </w:pPr>
      <w:r>
        <w:t xml:space="preserve">        </w:t>
      </w:r>
      <w:r w:rsidR="007C5989">
        <w:t xml:space="preserve">Harness </w:t>
      </w:r>
      <w:r w:rsidR="007C5989">
        <w:t>为</w:t>
      </w:r>
      <w:r w:rsidR="007C5989">
        <w:t xml:space="preserve"> Codex </w:t>
      </w:r>
      <w:proofErr w:type="spellStart"/>
      <w:r w:rsidR="007C5989">
        <w:t>桌面应用，模型为</w:t>
      </w:r>
      <w:proofErr w:type="spellEnd"/>
      <w:r w:rsidR="007C5989">
        <w:t xml:space="preserve"> </w:t>
      </w:r>
      <w:r w:rsidR="007C5989">
        <w:t>gpt-6.1-sol</w:t>
      </w:r>
      <w:r w:rsidR="007C5989">
        <w:t>，依据本任务会话</w:t>
      </w:r>
      <w:r w:rsidR="007C5989">
        <w:t xml:space="preserve"> turn_</w:t>
      </w:r>
      <w:proofErr w:type="gramStart"/>
      <w:r w:rsidR="007C5989">
        <w:t>context.model</w:t>
      </w:r>
      <w:proofErr w:type="gramEnd"/>
      <w:r w:rsidR="007C5989">
        <w:t xml:space="preserve"> </w:t>
      </w:r>
      <w:r w:rsidR="007C5989">
        <w:t>字段核实。用户提出需求、给出</w:t>
      </w:r>
      <w:r w:rsidR="007C5989">
        <w:t xml:space="preserve"> Fork</w:t>
      </w:r>
      <w:r w:rsidR="007C5989">
        <w:t>、约束范围并授权方案；</w:t>
      </w:r>
      <w:r w:rsidR="007C5989">
        <w:t xml:space="preserve">Codex </w:t>
      </w:r>
      <w:proofErr w:type="spellStart"/>
      <w:r w:rsidR="007C5989">
        <w:t>完成分层实现、运行验证和失败修正</w:t>
      </w:r>
      <w:proofErr w:type="spellEnd"/>
      <w:r w:rsidR="007C5989">
        <w:t>。</w:t>
      </w:r>
      <w:r w:rsidR="007C5989">
        <w:rPr>
          <w:lang w:eastAsia="zh-CN"/>
        </w:rPr>
        <w:t>报告不虚构学生人工编码、人工验收或模型自主获得教师确认。项目级</w:t>
      </w:r>
      <w:r w:rsidR="007C5989">
        <w:rPr>
          <w:lang w:eastAsia="zh-CN"/>
        </w:rPr>
        <w:t xml:space="preserve"> AGENTS.md </w:t>
      </w:r>
      <w:r w:rsidR="007C5989">
        <w:rPr>
          <w:lang w:eastAsia="zh-CN"/>
        </w:rPr>
        <w:t>提供固定约束，分阶段提示词及开发记录在</w:t>
      </w:r>
      <w:r w:rsidR="007C5989">
        <w:rPr>
          <w:lang w:eastAsia="zh-CN"/>
        </w:rPr>
        <w:t xml:space="preserve"> docs </w:t>
      </w:r>
      <w:r w:rsidR="007C5989">
        <w:rPr>
          <w:lang w:eastAsia="zh-CN"/>
        </w:rPr>
        <w:t>中。</w:t>
      </w:r>
    </w:p>
    <w:p w14:paraId="1C5E11BD" w14:textId="34B6E0FF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实际修正包含共享时间轴截短、</w:t>
      </w:r>
      <w:r w:rsidR="007C5989">
        <w:rPr>
          <w:lang w:eastAsia="zh-CN"/>
        </w:rPr>
        <w:t xml:space="preserve">Blender </w:t>
      </w:r>
      <w:proofErr w:type="gramStart"/>
      <w:r w:rsidR="007C5989">
        <w:rPr>
          <w:lang w:eastAsia="zh-CN"/>
        </w:rPr>
        <w:t>近子帧去</w:t>
      </w:r>
      <w:proofErr w:type="gramEnd"/>
      <w:r w:rsidR="007C5989">
        <w:rPr>
          <w:lang w:eastAsia="zh-CN"/>
        </w:rPr>
        <w:t>重、</w:t>
      </w:r>
      <w:r w:rsidR="007C5989">
        <w:rPr>
          <w:lang w:eastAsia="zh-CN"/>
        </w:rPr>
        <w:t xml:space="preserve">5.1 </w:t>
      </w:r>
      <w:r w:rsidR="007C5989">
        <w:rPr>
          <w:lang w:eastAsia="zh-CN"/>
        </w:rPr>
        <w:t>视频媒体类型、微小尺度灯光过曝，以及</w:t>
      </w:r>
      <w:proofErr w:type="gramStart"/>
      <w:r w:rsidR="007C5989">
        <w:rPr>
          <w:lang w:eastAsia="zh-CN"/>
        </w:rPr>
        <w:t>窄</w:t>
      </w:r>
      <w:proofErr w:type="gramEnd"/>
      <w:r w:rsidR="007C5989">
        <w:rPr>
          <w:lang w:eastAsia="zh-CN"/>
        </w:rPr>
        <w:t>窗口三维布局。每次修正由可观察的运行结果驱动。源码提交分算法、动画导出、验证三个阶段。</w:t>
      </w:r>
      <w:r w:rsidR="007C5989">
        <w:rPr>
          <w:lang w:eastAsia="zh-CN"/>
        </w:rPr>
        <w:t>学生提交前应阅读关键代码并亲自练习演示，能够解释公式、数据传递和实验局限。</w:t>
      </w:r>
    </w:p>
    <w:p w14:paraId="5FDB3904" w14:textId="77777777" w:rsidR="00F51247" w:rsidRDefault="007C5989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平台操作</w:t>
      </w:r>
    </w:p>
    <w:p w14:paraId="782748BC" w14:textId="530567A8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安装依赖后运行</w:t>
      </w:r>
      <w:r w:rsidR="007C5989">
        <w:rPr>
          <w:lang w:eastAsia="zh-CN"/>
        </w:rPr>
        <w:t xml:space="preserve"> python -m </w:t>
      </w:r>
      <w:proofErr w:type="spellStart"/>
      <w:r w:rsidR="007C5989">
        <w:rPr>
          <w:lang w:eastAsia="zh-CN"/>
        </w:rPr>
        <w:t>toolpath_lab</w:t>
      </w:r>
      <w:proofErr w:type="spellEnd"/>
      <w:r w:rsidR="007C5989">
        <w:rPr>
          <w:lang w:eastAsia="zh-CN"/>
        </w:rPr>
        <w:t>。点击</w:t>
      </w:r>
      <w:r w:rsidR="007C5989">
        <w:rPr>
          <w:lang w:eastAsia="zh-CN"/>
        </w:rPr>
        <w:t>“</w:t>
      </w:r>
      <w:r w:rsidR="007C5989">
        <w:rPr>
          <w:lang w:eastAsia="zh-CN"/>
        </w:rPr>
        <w:t>螺旋示例</w:t>
      </w:r>
      <w:r w:rsidR="007C5989">
        <w:rPr>
          <w:lang w:eastAsia="zh-CN"/>
        </w:rPr>
        <w:t>”</w:t>
      </w:r>
      <w:r w:rsidR="007C5989">
        <w:rPr>
          <w:lang w:eastAsia="zh-CN"/>
        </w:rPr>
        <w:t>生成标准工况，可播放和拖动进度；切换径向方向后重新生成。点击</w:t>
      </w:r>
      <w:r w:rsidR="007C5989">
        <w:rPr>
          <w:lang w:eastAsia="zh-CN"/>
        </w:rPr>
        <w:t>“</w:t>
      </w:r>
      <w:r w:rsidR="007C5989">
        <w:rPr>
          <w:lang w:eastAsia="zh-CN"/>
        </w:rPr>
        <w:t>策略对比</w:t>
      </w:r>
      <w:r w:rsidR="007C5989">
        <w:rPr>
          <w:lang w:eastAsia="zh-CN"/>
        </w:rPr>
        <w:t>”</w:t>
      </w:r>
      <w:r w:rsidR="007C5989">
        <w:rPr>
          <w:lang w:eastAsia="zh-CN"/>
        </w:rPr>
        <w:t>读取统计并下载</w:t>
      </w:r>
      <w:r w:rsidR="007C5989">
        <w:rPr>
          <w:lang w:eastAsia="zh-CN"/>
        </w:rPr>
        <w:t xml:space="preserve"> CSV</w:t>
      </w:r>
      <w:r w:rsidR="007C5989">
        <w:rPr>
          <w:lang w:eastAsia="zh-CN"/>
        </w:rPr>
        <w:t>；点击</w:t>
      </w:r>
      <w:r w:rsidR="007C5989">
        <w:rPr>
          <w:lang w:eastAsia="zh-CN"/>
        </w:rPr>
        <w:t>“</w:t>
      </w:r>
      <w:r w:rsidR="007C5989">
        <w:rPr>
          <w:lang w:eastAsia="zh-CN"/>
        </w:rPr>
        <w:t>导出</w:t>
      </w:r>
      <w:r w:rsidR="007C5989">
        <w:rPr>
          <w:lang w:eastAsia="zh-CN"/>
        </w:rPr>
        <w:t xml:space="preserve"> NC”</w:t>
      </w:r>
      <w:r w:rsidR="007C5989">
        <w:rPr>
          <w:lang w:eastAsia="zh-CN"/>
        </w:rPr>
        <w:t>获得原</w:t>
      </w:r>
      <w:r w:rsidR="007C5989">
        <w:rPr>
          <w:lang w:eastAsia="zh-CN"/>
        </w:rPr>
        <w:t xml:space="preserve"> G-code</w:t>
      </w:r>
      <w:r w:rsidR="007C5989">
        <w:rPr>
          <w:lang w:eastAsia="zh-CN"/>
        </w:rPr>
        <w:t>；在</w:t>
      </w:r>
      <w:r w:rsidR="007C5989">
        <w:rPr>
          <w:lang w:eastAsia="zh-CN"/>
        </w:rPr>
        <w:t xml:space="preserve"> Blender </w:t>
      </w:r>
      <w:r w:rsidR="007C5989">
        <w:rPr>
          <w:lang w:eastAsia="zh-CN"/>
        </w:rPr>
        <w:t>导出设置中选择倍率、</w:t>
      </w:r>
      <w:proofErr w:type="gramStart"/>
      <w:r w:rsidR="007C5989">
        <w:rPr>
          <w:lang w:eastAsia="zh-CN"/>
        </w:rPr>
        <w:t>渲染器</w:t>
      </w:r>
      <w:proofErr w:type="gramEnd"/>
      <w:r w:rsidR="007C5989">
        <w:rPr>
          <w:lang w:eastAsia="zh-CN"/>
        </w:rPr>
        <w:t>和相机，然后点击</w:t>
      </w:r>
      <w:r w:rsidR="007C5989">
        <w:rPr>
          <w:lang w:eastAsia="zh-CN"/>
        </w:rPr>
        <w:t>“</w:t>
      </w:r>
      <w:r w:rsidR="007C5989">
        <w:rPr>
          <w:lang w:eastAsia="zh-CN"/>
        </w:rPr>
        <w:t>导出</w:t>
      </w:r>
      <w:r w:rsidR="007C5989">
        <w:rPr>
          <w:lang w:eastAsia="zh-CN"/>
        </w:rPr>
        <w:t xml:space="preserve"> Blender”</w:t>
      </w:r>
      <w:r w:rsidR="007C5989">
        <w:rPr>
          <w:lang w:eastAsia="zh-CN"/>
        </w:rPr>
        <w:t>。</w:t>
      </w:r>
    </w:p>
    <w:p w14:paraId="161E3EEC" w14:textId="77777777" w:rsidR="00F51247" w:rsidRDefault="007C5989">
      <w:pPr>
        <w:pStyle w:val="21"/>
      </w:pPr>
      <w:r>
        <w:t xml:space="preserve">7.3 Blender </w:t>
      </w:r>
      <w:proofErr w:type="spellStart"/>
      <w:r>
        <w:t>新手流程</w:t>
      </w:r>
      <w:proofErr w:type="spellEnd"/>
    </w:p>
    <w:p w14:paraId="2160A97F" w14:textId="551B4703" w:rsidR="00F51247" w:rsidRDefault="006D2D1C">
      <w:pPr>
        <w:keepLines/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t>把</w:t>
      </w:r>
      <w:r w:rsidR="007C5989">
        <w:t xml:space="preserve"> ZIP </w:t>
      </w:r>
      <w:proofErr w:type="spellStart"/>
      <w:r w:rsidR="007C5989">
        <w:t>解压到可写目录，双击</w:t>
      </w:r>
      <w:proofErr w:type="spellEnd"/>
      <w:r w:rsidR="007C5989">
        <w:t xml:space="preserve"> 01_create_scene.bat</w:t>
      </w:r>
      <w:r w:rsidR="007C5989">
        <w:t>，等待</w:t>
      </w:r>
      <w:r w:rsidR="007C5989">
        <w:t xml:space="preserve"> </w:t>
      </w:r>
      <w:proofErr w:type="gramStart"/>
      <w:r w:rsidR="007C5989">
        <w:t>machining.blend</w:t>
      </w:r>
      <w:proofErr w:type="gramEnd"/>
      <w:r w:rsidR="007C5989">
        <w:t xml:space="preserve"> </w:t>
      </w:r>
      <w:r w:rsidR="007C5989">
        <w:t>保存并打开。空格播放，小键盘</w:t>
      </w:r>
      <w:r w:rsidR="007C5989">
        <w:t xml:space="preserve"> 0 </w:t>
      </w:r>
      <w:r w:rsidR="007C5989">
        <w:t>切换相机；无小键盘可在视图菜单选择活动相机。</w:t>
      </w:r>
      <w:r w:rsidR="007C5989">
        <w:t xml:space="preserve">02_render_preview.bat </w:t>
      </w:r>
      <w:r w:rsidR="007C5989">
        <w:t>用</w:t>
      </w:r>
      <w:r w:rsidR="007C5989">
        <w:t xml:space="preserve"> EEVEE </w:t>
      </w:r>
      <w:r w:rsidR="007C5989">
        <w:t>渲染，</w:t>
      </w:r>
      <w:r w:rsidR="007C5989">
        <w:t xml:space="preserve">03_render_cycles.bat </w:t>
      </w:r>
      <w:r w:rsidR="007C5989">
        <w:t>用</w:t>
      </w:r>
      <w:r w:rsidR="007C5989">
        <w:t xml:space="preserve"> Cycles </w:t>
      </w:r>
      <w:r w:rsidR="007C5989">
        <w:t>渲染，后者耗时更长。已交付场景可直接双击打开，无需重新生成。</w:t>
      </w:r>
    </w:p>
    <w:p w14:paraId="145324BD" w14:textId="0E8B9903" w:rsidR="00F51247" w:rsidRDefault="006D2D1C">
      <w:pPr>
        <w:keepLines/>
      </w:pPr>
      <w:r>
        <w:t xml:space="preserve">        </w:t>
      </w:r>
      <w:r w:rsidR="007C5989">
        <w:t xml:space="preserve">BAT </w:t>
      </w:r>
      <w:proofErr w:type="spellStart"/>
      <w:r w:rsidR="007C5989">
        <w:t>启动器需要</w:t>
      </w:r>
      <w:proofErr w:type="spellEnd"/>
      <w:r w:rsidR="007C5989">
        <w:t xml:space="preserve"> </w:t>
      </w:r>
      <w:proofErr w:type="spellStart"/>
      <w:r w:rsidR="007C5989">
        <w:t>py</w:t>
      </w:r>
      <w:proofErr w:type="spellEnd"/>
      <w:r w:rsidR="007C5989">
        <w:t xml:space="preserve"> -3 </w:t>
      </w:r>
      <w:r w:rsidR="007C5989">
        <w:t>或</w:t>
      </w:r>
      <w:r w:rsidR="007C5989">
        <w:t xml:space="preserve"> python</w:t>
      </w:r>
      <w:r w:rsidR="007C5989">
        <w:t>。若系统</w:t>
      </w:r>
      <w:r w:rsidR="007C5989">
        <w:t xml:space="preserve"> PATH </w:t>
      </w:r>
      <w:r w:rsidR="007C5989">
        <w:t>没有</w:t>
      </w:r>
      <w:r w:rsidR="007C5989">
        <w:t xml:space="preserve"> Python</w:t>
      </w:r>
      <w:r w:rsidR="007C5989">
        <w:t>，可直接调用已安装的</w:t>
      </w:r>
      <w:r w:rsidR="007C5989">
        <w:t xml:space="preserve"> Blender</w:t>
      </w:r>
      <w:r w:rsidR="007C5989">
        <w:t>，在</w:t>
      </w:r>
      <w:r w:rsidR="007C5989">
        <w:t xml:space="preserve"> docs/blender-guide.md </w:t>
      </w:r>
      <w:r w:rsidR="007C5989">
        <w:t>中提供了完整</w:t>
      </w:r>
      <w:r w:rsidR="007C5989">
        <w:t xml:space="preserve"> PowerShell </w:t>
      </w:r>
      <w:r w:rsidR="007C5989">
        <w:t>命令。</w:t>
      </w:r>
      <w:r w:rsidR="007C5989">
        <w:t>主要复现命令如下，</w:t>
      </w:r>
      <w:r w:rsidR="007C5989">
        <w:t xml:space="preserve">Blender </w:t>
      </w:r>
      <w:r w:rsidR="007C5989">
        <w:t>可执行文件路径应按安装位置填写。</w:t>
      </w:r>
    </w:p>
    <w:p w14:paraId="54B51198" w14:textId="77777777" w:rsidR="00F51247" w:rsidRDefault="007C5989">
      <w:pPr>
        <w:keepLines/>
      </w:pPr>
      <w:r>
        <w:t>python -m unittest discover -s tests -v</w:t>
      </w:r>
      <w:r>
        <w:br/>
        <w:t>python examples/create_blender_demo.py --output exports/demo</w:t>
      </w:r>
      <w:r>
        <w:br/>
        <w:t xml:space="preserve">python examples/verify_blender.py --blender &lt;Blender </w:t>
      </w:r>
      <w:r>
        <w:t>可执行文件路径</w:t>
      </w:r>
      <w:r>
        <w:t>&gt; --output exports/verification</w:t>
      </w:r>
    </w:p>
    <w:p w14:paraId="4170D121" w14:textId="77777777" w:rsidR="00F51247" w:rsidRDefault="007C5989">
      <w:pPr>
        <w:pStyle w:val="1"/>
      </w:pPr>
      <w:r>
        <w:lastRenderedPageBreak/>
        <w:t xml:space="preserve">8 </w:t>
      </w:r>
      <w:r>
        <w:t>交付清单与适用限制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F51247" w14:paraId="4FF2D235" w14:textId="77777777" w:rsidTr="006D2D1C">
        <w:trPr>
          <w:cantSplit/>
          <w:tblHeader/>
          <w:jc w:val="center"/>
        </w:trPr>
        <w:tc>
          <w:tcPr>
            <w:tcW w:w="2448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3C1D2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交付项</w:t>
            </w:r>
          </w:p>
        </w:tc>
        <w:tc>
          <w:tcPr>
            <w:tcW w:w="7200" w:type="dxa"/>
            <w:shd w:val="clear" w:color="auto" w:fill="24435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F5F2B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F51247" w14:paraId="6F611E0A" w14:textId="77777777" w:rsidTr="006D2D1C">
        <w:trPr>
          <w:cantSplit/>
          <w:jc w:val="center"/>
        </w:trPr>
        <w:tc>
          <w:tcPr>
            <w:tcW w:w="2448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71013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个人功能分支</w:t>
            </w:r>
          </w:p>
        </w:tc>
        <w:tc>
          <w:tcPr>
            <w:tcW w:w="7200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0740E" w14:textId="77777777" w:rsidR="00F51247" w:rsidRDefault="007C5989" w:rsidP="006D2D1C">
            <w:pPr>
              <w:keepNext/>
              <w:spacing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源码</w:t>
            </w:r>
            <w:r>
              <w:rPr>
                <w:sz w:val="20"/>
                <w:lang w:eastAsia="zh-CN"/>
              </w:rPr>
              <w:t xml:space="preserve">  AGENTS.md  </w:t>
            </w:r>
            <w:r>
              <w:rPr>
                <w:sz w:val="20"/>
                <w:lang w:eastAsia="zh-CN"/>
              </w:rPr>
              <w:t>测试</w:t>
            </w:r>
            <w:r>
              <w:rPr>
                <w:sz w:val="20"/>
                <w:lang w:eastAsia="zh-CN"/>
              </w:rPr>
              <w:t xml:space="preserve">  </w:t>
            </w:r>
            <w:r>
              <w:rPr>
                <w:sz w:val="20"/>
                <w:lang w:eastAsia="zh-CN"/>
              </w:rPr>
              <w:t>使用说明</w:t>
            </w:r>
            <w:r>
              <w:rPr>
                <w:sz w:val="20"/>
                <w:lang w:eastAsia="zh-CN"/>
              </w:rPr>
              <w:t xml:space="preserve">  AI </w:t>
            </w:r>
            <w:r>
              <w:rPr>
                <w:sz w:val="20"/>
                <w:lang w:eastAsia="zh-CN"/>
              </w:rPr>
              <w:t>记录</w:t>
            </w:r>
          </w:p>
        </w:tc>
      </w:tr>
      <w:tr w:rsidR="00F51247" w14:paraId="17A77971" w14:textId="77777777" w:rsidTr="006D2D1C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A677B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proofErr w:type="spellStart"/>
            <w:r>
              <w:rPr>
                <w:sz w:val="20"/>
              </w:rPr>
              <w:t>对比数据</w:t>
            </w:r>
            <w:proofErr w:type="spellEnd"/>
          </w:p>
        </w:tc>
        <w:tc>
          <w:tcPr>
            <w:tcW w:w="7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0D1A5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 xml:space="preserve">comparison.csv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JSON  </w:t>
            </w:r>
            <w:r>
              <w:rPr>
                <w:sz w:val="20"/>
              </w:rPr>
              <w:t>原始</w:t>
            </w:r>
            <w:r>
              <w:rPr>
                <w:sz w:val="20"/>
              </w:rPr>
              <w:t xml:space="preserve"> plan.json</w:t>
            </w:r>
          </w:p>
        </w:tc>
      </w:tr>
      <w:tr w:rsidR="00F51247" w14:paraId="6AB04BA2" w14:textId="77777777" w:rsidTr="006D2D1C">
        <w:trPr>
          <w:cantSplit/>
          <w:jc w:val="center"/>
        </w:trPr>
        <w:tc>
          <w:tcPr>
            <w:tcW w:w="2448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A9701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>独立导出包</w:t>
            </w:r>
          </w:p>
        </w:tc>
        <w:tc>
          <w:tcPr>
            <w:tcW w:w="7200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FC89E" w14:textId="77777777" w:rsidR="00F51247" w:rsidRDefault="007C5989" w:rsidP="006D2D1C">
            <w:pPr>
              <w:keepNext/>
              <w:spacing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螺旋</w:t>
            </w:r>
            <w:r>
              <w:rPr>
                <w:sz w:val="20"/>
                <w:lang w:eastAsia="zh-CN"/>
              </w:rPr>
              <w:t xml:space="preserve">  </w:t>
            </w:r>
            <w:r>
              <w:rPr>
                <w:sz w:val="20"/>
                <w:lang w:eastAsia="zh-CN"/>
              </w:rPr>
              <w:t>方形栅格</w:t>
            </w:r>
            <w:r>
              <w:rPr>
                <w:sz w:val="20"/>
                <w:lang w:eastAsia="zh-CN"/>
              </w:rPr>
              <w:t xml:space="preserve">  </w:t>
            </w:r>
            <w:r>
              <w:rPr>
                <w:sz w:val="20"/>
                <w:lang w:eastAsia="zh-CN"/>
              </w:rPr>
              <w:t>圆形栅格</w:t>
            </w:r>
            <w:r>
              <w:rPr>
                <w:sz w:val="20"/>
                <w:lang w:eastAsia="zh-CN"/>
              </w:rPr>
              <w:t xml:space="preserve"> ZIP</w:t>
            </w:r>
          </w:p>
        </w:tc>
      </w:tr>
      <w:tr w:rsidR="00F51247" w14:paraId="3DC78CA4" w14:textId="77777777" w:rsidTr="006D2D1C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277D2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r>
              <w:rPr>
                <w:sz w:val="20"/>
              </w:rPr>
              <w:t xml:space="preserve">Blender </w:t>
            </w:r>
            <w:proofErr w:type="spellStart"/>
            <w:r>
              <w:rPr>
                <w:sz w:val="20"/>
              </w:rPr>
              <w:t>素材</w:t>
            </w:r>
            <w:proofErr w:type="spellEnd"/>
          </w:p>
        </w:tc>
        <w:tc>
          <w:tcPr>
            <w:tcW w:w="7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B7154" w14:textId="77777777" w:rsidR="00F51247" w:rsidRDefault="007C5989" w:rsidP="006D2D1C">
            <w:pPr>
              <w:keepNext/>
              <w:spacing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可编辑场景</w:t>
            </w:r>
            <w:r>
              <w:rPr>
                <w:sz w:val="20"/>
                <w:lang w:eastAsia="zh-CN"/>
              </w:rPr>
              <w:t xml:space="preserve">  1080p </w:t>
            </w:r>
            <w:r>
              <w:rPr>
                <w:sz w:val="20"/>
                <w:lang w:eastAsia="zh-CN"/>
              </w:rPr>
              <w:t>视频</w:t>
            </w:r>
            <w:r>
              <w:rPr>
                <w:sz w:val="20"/>
                <w:lang w:eastAsia="zh-CN"/>
              </w:rPr>
              <w:t xml:space="preserve">  </w:t>
            </w:r>
            <w:r>
              <w:rPr>
                <w:sz w:val="20"/>
                <w:lang w:eastAsia="zh-CN"/>
              </w:rPr>
              <w:t>三张</w:t>
            </w:r>
            <w:r>
              <w:rPr>
                <w:sz w:val="20"/>
                <w:lang w:eastAsia="zh-CN"/>
              </w:rPr>
              <w:t xml:space="preserve"> Cycles </w:t>
            </w:r>
            <w:r>
              <w:rPr>
                <w:sz w:val="20"/>
                <w:lang w:eastAsia="zh-CN"/>
              </w:rPr>
              <w:t>图片</w:t>
            </w:r>
          </w:p>
        </w:tc>
      </w:tr>
      <w:tr w:rsidR="00F51247" w14:paraId="1BD2AFBF" w14:textId="77777777" w:rsidTr="006D2D1C">
        <w:trPr>
          <w:cantSplit/>
          <w:jc w:val="center"/>
        </w:trPr>
        <w:tc>
          <w:tcPr>
            <w:tcW w:w="2448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B4359" w14:textId="77777777" w:rsidR="00F51247" w:rsidRDefault="007C5989" w:rsidP="006D2D1C">
            <w:pPr>
              <w:keepNext/>
              <w:spacing w:after="40" w:line="264" w:lineRule="auto"/>
              <w:jc w:val="center"/>
            </w:pPr>
            <w:proofErr w:type="spellStart"/>
            <w:r>
              <w:rPr>
                <w:sz w:val="20"/>
              </w:rPr>
              <w:t>验收记录</w:t>
            </w:r>
            <w:proofErr w:type="spellEnd"/>
          </w:p>
        </w:tc>
        <w:tc>
          <w:tcPr>
            <w:tcW w:w="7200" w:type="dxa"/>
            <w:shd w:val="clear" w:color="auto" w:fill="F1F5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38A05" w14:textId="77777777" w:rsidR="00F51247" w:rsidRDefault="007C5989" w:rsidP="006D2D1C">
            <w:pPr>
              <w:keepNext/>
              <w:spacing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七种工况生成与重</w:t>
            </w:r>
            <w:proofErr w:type="gramStart"/>
            <w:r>
              <w:rPr>
                <w:sz w:val="20"/>
                <w:lang w:eastAsia="zh-CN"/>
              </w:rPr>
              <w:t>开结果</w:t>
            </w:r>
            <w:proofErr w:type="gramEnd"/>
            <w:r>
              <w:rPr>
                <w:sz w:val="20"/>
                <w:lang w:eastAsia="zh-CN"/>
              </w:rPr>
              <w:t xml:space="preserve">  </w:t>
            </w:r>
            <w:r>
              <w:rPr>
                <w:sz w:val="20"/>
                <w:lang w:eastAsia="zh-CN"/>
              </w:rPr>
              <w:t>日志</w:t>
            </w:r>
          </w:p>
        </w:tc>
      </w:tr>
      <w:tr w:rsidR="00F51247" w14:paraId="02F855CC" w14:textId="77777777" w:rsidTr="006D2D1C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CE243" w14:textId="77777777" w:rsidR="00F51247" w:rsidRDefault="007C5989" w:rsidP="006D2D1C">
            <w:pPr>
              <w:spacing w:after="40" w:line="264" w:lineRule="auto"/>
              <w:jc w:val="center"/>
            </w:pPr>
            <w:proofErr w:type="spellStart"/>
            <w:r>
              <w:rPr>
                <w:sz w:val="20"/>
              </w:rPr>
              <w:t>课程文件</w:t>
            </w:r>
            <w:proofErr w:type="spellEnd"/>
          </w:p>
        </w:tc>
        <w:tc>
          <w:tcPr>
            <w:tcW w:w="72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1272B" w14:textId="77777777" w:rsidR="00F51247" w:rsidRDefault="007C5989" w:rsidP="006D2D1C">
            <w:pPr>
              <w:spacing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本功能开发</w:t>
            </w:r>
            <w:r>
              <w:rPr>
                <w:sz w:val="20"/>
                <w:lang w:eastAsia="zh-CN"/>
              </w:rPr>
              <w:t xml:space="preserve"> Word </w:t>
            </w:r>
            <w:r>
              <w:rPr>
                <w:sz w:val="20"/>
                <w:lang w:eastAsia="zh-CN"/>
              </w:rPr>
              <w:t>报告</w:t>
            </w:r>
            <w:r>
              <w:rPr>
                <w:sz w:val="20"/>
                <w:lang w:eastAsia="zh-CN"/>
              </w:rPr>
              <w:t xml:space="preserve">  </w:t>
            </w:r>
            <w:r>
              <w:rPr>
                <w:sz w:val="20"/>
                <w:lang w:eastAsia="zh-CN"/>
              </w:rPr>
              <w:t>独立介绍</w:t>
            </w:r>
            <w:r>
              <w:rPr>
                <w:sz w:val="20"/>
                <w:lang w:eastAsia="zh-CN"/>
              </w:rPr>
              <w:t xml:space="preserve"> PPT</w:t>
            </w:r>
          </w:p>
        </w:tc>
      </w:tr>
    </w:tbl>
    <w:p w14:paraId="0C0016EE" w14:textId="77777777" w:rsidR="00F51247" w:rsidRDefault="00F51247">
      <w:pPr>
        <w:keepLines/>
        <w:rPr>
          <w:lang w:eastAsia="zh-CN"/>
        </w:rPr>
      </w:pPr>
    </w:p>
    <w:p w14:paraId="7A7C5531" w14:textId="77777777" w:rsidR="00F51247" w:rsidRDefault="007C5989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限制与后续方向</w:t>
      </w:r>
    </w:p>
    <w:p w14:paraId="0EDD3A7F" w14:textId="4C8D1C39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本项目展示恒定进给下的刀具运动和轨迹，工件不发生材料切除。连续螺旋仅表示位置连续、</w:t>
      </w:r>
      <w:proofErr w:type="gramStart"/>
      <w:r w:rsidR="007C5989">
        <w:rPr>
          <w:lang w:eastAsia="zh-CN"/>
        </w:rPr>
        <w:t>圈间无反复抬</w:t>
      </w:r>
      <w:proofErr w:type="gramEnd"/>
      <w:r w:rsidR="007C5989">
        <w:rPr>
          <w:lang w:eastAsia="zh-CN"/>
        </w:rPr>
        <w:t>刀，未考虑动力学或连接处切向平滑。工时为路径长度与给定进给的比值，不能直接用作真实机床节拍。覆盖和动画验证是有限采样，输入尺寸、采样精度及</w:t>
      </w:r>
      <w:r w:rsidR="007C5989">
        <w:rPr>
          <w:lang w:eastAsia="zh-CN"/>
        </w:rPr>
        <w:t xml:space="preserve"> Blender </w:t>
      </w:r>
      <w:r w:rsidR="007C5989">
        <w:rPr>
          <w:lang w:eastAsia="zh-CN"/>
        </w:rPr>
        <w:t>浮点数会影响结果。</w:t>
      </w:r>
    </w:p>
    <w:p w14:paraId="5819CE83" w14:textId="68F3A0DA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后续可在保持领域数据独立的前提下引入加速度约束、切向过渡和材料去除模型，再评估加工质量与生产率。目前限定功能已具备可生成、可对比、可导出、可重开和</w:t>
      </w:r>
      <w:proofErr w:type="gramStart"/>
      <w:r w:rsidR="007C5989">
        <w:rPr>
          <w:lang w:eastAsia="zh-CN"/>
        </w:rPr>
        <w:t>可</w:t>
      </w:r>
      <w:proofErr w:type="gramEnd"/>
      <w:r w:rsidR="007C5989">
        <w:rPr>
          <w:lang w:eastAsia="zh-CN"/>
        </w:rPr>
        <w:t>渲染的完整链路。</w:t>
      </w:r>
    </w:p>
    <w:p w14:paraId="71145027" w14:textId="77777777" w:rsidR="00F51247" w:rsidRDefault="007C5989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参考资料</w:t>
      </w:r>
    </w:p>
    <w:p w14:paraId="3353DCD5" w14:textId="06D77459" w:rsidR="00F51247" w:rsidRDefault="006D2D1C">
      <w:pPr>
        <w:keepLines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 w:rsidR="007C5989">
        <w:rPr>
          <w:lang w:eastAsia="zh-CN"/>
        </w:rPr>
        <w:t>以下资料用于核对基座结构和</w:t>
      </w:r>
      <w:r w:rsidR="007C5989">
        <w:rPr>
          <w:lang w:eastAsia="zh-CN"/>
        </w:rPr>
        <w:t xml:space="preserve"> API</w:t>
      </w:r>
      <w:r w:rsidR="007C5989">
        <w:rPr>
          <w:lang w:eastAsia="zh-CN"/>
        </w:rPr>
        <w:t>，本文算法及实验数据来自本次实际实现，不作为论文复现。访问与验证日期为</w:t>
      </w:r>
      <w:r w:rsidR="007C5989">
        <w:rPr>
          <w:lang w:eastAsia="zh-CN"/>
        </w:rPr>
        <w:t xml:space="preserve"> 2026 </w:t>
      </w:r>
      <w:r w:rsidR="007C5989">
        <w:rPr>
          <w:lang w:eastAsia="zh-CN"/>
        </w:rPr>
        <w:t>年</w:t>
      </w:r>
      <w:r w:rsidR="007C5989">
        <w:rPr>
          <w:lang w:eastAsia="zh-CN"/>
        </w:rPr>
        <w:t xml:space="preserve"> 10 </w:t>
      </w:r>
      <w:r w:rsidR="007C5989">
        <w:rPr>
          <w:lang w:eastAsia="zh-CN"/>
        </w:rPr>
        <w:t>月</w:t>
      </w:r>
      <w:r w:rsidR="007C5989">
        <w:rPr>
          <w:lang w:eastAsia="zh-CN"/>
        </w:rPr>
        <w:t xml:space="preserve"> 6 </w:t>
      </w:r>
      <w:r w:rsidR="007C5989">
        <w:rPr>
          <w:lang w:eastAsia="zh-CN"/>
        </w:rPr>
        <w:t>日。</w:t>
      </w:r>
    </w:p>
    <w:p w14:paraId="334BAA2D" w14:textId="77777777" w:rsidR="00F51247" w:rsidRDefault="007C5989">
      <w:pPr>
        <w:keepLines/>
        <w:spacing w:line="264" w:lineRule="auto"/>
      </w:pPr>
      <w:r>
        <w:rPr>
          <w:sz w:val="18"/>
        </w:rPr>
        <w:t xml:space="preserve">[1] </w:t>
      </w:r>
      <w:proofErr w:type="spellStart"/>
      <w:r>
        <w:rPr>
          <w:sz w:val="18"/>
        </w:rPr>
        <w:t>ToolpathLab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README  https://github.com/large-su/toolpath-lab/blob/main/README.md</w:t>
      </w:r>
      <w:proofErr w:type="gramEnd"/>
    </w:p>
    <w:p w14:paraId="78CC4F2B" w14:textId="77777777" w:rsidR="00F51247" w:rsidRDefault="007C5989">
      <w:pPr>
        <w:keepLines/>
        <w:spacing w:line="264" w:lineRule="auto"/>
      </w:pPr>
      <w:r>
        <w:rPr>
          <w:sz w:val="18"/>
        </w:rPr>
        <w:t xml:space="preserve">[2] ToolpathLab </w:t>
      </w:r>
      <w:r>
        <w:rPr>
          <w:sz w:val="18"/>
        </w:rPr>
        <w:t>扩展指南</w:t>
      </w:r>
      <w:r>
        <w:rPr>
          <w:sz w:val="18"/>
        </w:rPr>
        <w:t xml:space="preserve">  </w:t>
      </w:r>
      <w:r>
        <w:rPr>
          <w:sz w:val="18"/>
        </w:rPr>
        <w:t>https://github.com/large-su/toolpath-lab/blob/main/docs/extending.md</w:t>
      </w:r>
    </w:p>
    <w:p w14:paraId="5106281F" w14:textId="77777777" w:rsidR="00F51247" w:rsidRDefault="007C5989">
      <w:pPr>
        <w:keepLines/>
        <w:spacing w:line="264" w:lineRule="auto"/>
      </w:pPr>
      <w:r>
        <w:rPr>
          <w:sz w:val="18"/>
        </w:rPr>
        <w:t xml:space="preserve">[3] OpenAI AGENTS.md </w:t>
      </w:r>
      <w:r>
        <w:rPr>
          <w:sz w:val="18"/>
        </w:rPr>
        <w:t>项目指令</w:t>
      </w:r>
      <w:r>
        <w:rPr>
          <w:sz w:val="18"/>
        </w:rPr>
        <w:t xml:space="preserve">  https://learn.chatgpt.com/docs/agent-configuration/agents-md</w:t>
      </w:r>
    </w:p>
    <w:p w14:paraId="743DFEB5" w14:textId="77777777" w:rsidR="00F51247" w:rsidRDefault="007C5989">
      <w:pPr>
        <w:keepLines/>
        <w:spacing w:line="264" w:lineRule="auto"/>
      </w:pPr>
      <w:r>
        <w:rPr>
          <w:sz w:val="18"/>
        </w:rPr>
        <w:t>[4] Blender 5.1 Python API  https://docs.blender.org/api/5.1/bpy.types.bpy_struct.html#bpy.types.bp</w:t>
      </w:r>
      <w:r>
        <w:rPr>
          <w:sz w:val="18"/>
        </w:rPr>
        <w:t>y_struct.keyframe_insert</w:t>
      </w:r>
    </w:p>
    <w:p w14:paraId="0961509B" w14:textId="77777777" w:rsidR="00F51247" w:rsidRDefault="007C5989">
      <w:pPr>
        <w:keepLines/>
        <w:spacing w:line="264" w:lineRule="auto"/>
        <w:rPr>
          <w:lang w:eastAsia="zh-CN"/>
        </w:rPr>
      </w:pPr>
      <w:r>
        <w:rPr>
          <w:sz w:val="18"/>
          <w:lang w:eastAsia="zh-CN"/>
        </w:rPr>
        <w:t xml:space="preserve">[5] </w:t>
      </w:r>
      <w:r>
        <w:rPr>
          <w:sz w:val="18"/>
          <w:lang w:eastAsia="zh-CN"/>
        </w:rPr>
        <w:t>个人功能分支</w:t>
      </w:r>
      <w:r>
        <w:rPr>
          <w:sz w:val="18"/>
          <w:lang w:eastAsia="zh-CN"/>
        </w:rPr>
        <w:t xml:space="preserve">  https://github.com/Hanakon-kun/toolpath-lab/tree/feature/spiral-blender</w:t>
      </w:r>
    </w:p>
    <w:sectPr w:rsidR="00F51247" w:rsidSect="00034616">
      <w:headerReference w:type="default" r:id="rId10"/>
      <w:footerReference w:type="default" r:id="rId11"/>
      <w:pgSz w:w="12240" w:h="15840"/>
      <w:pgMar w:top="1008" w:right="1224" w:bottom="936" w:left="1224" w:header="36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7EADA" w14:textId="77777777" w:rsidR="007C5989" w:rsidRDefault="007C5989">
      <w:pPr>
        <w:spacing w:after="0" w:line="240" w:lineRule="auto"/>
      </w:pPr>
      <w:r>
        <w:separator/>
      </w:r>
    </w:p>
  </w:endnote>
  <w:endnote w:type="continuationSeparator" w:id="0">
    <w:p w14:paraId="14588502" w14:textId="77777777" w:rsidR="007C5989" w:rsidRDefault="007C5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1751B" w14:textId="77777777" w:rsidR="00F51247" w:rsidRDefault="007C5989">
    <w:pPr>
      <w:pStyle w:val="a7"/>
      <w:jc w:val="right"/>
    </w:pPr>
    <w:r>
      <w:rPr>
        <w:sz w:val="18"/>
      </w:rPr>
      <w:t xml:space="preserve">ToolpathLab </w:t>
    </w:r>
    <w:r>
      <w:rPr>
        <w:sz w:val="18"/>
      </w:rPr>
      <w:t>功能开发报告</w:t>
    </w:r>
    <w:r>
      <w:rPr>
        <w:sz w:val="18"/>
      </w:rPr>
      <w:t xml:space="preserve">  |  </w:t>
    </w:r>
    <w:r>
      <w:fldChar w:fldCharType="begin"/>
    </w:r>
    <w:r>
      <w:instrText>PAGE</w:instrText>
    </w:r>
    <w:r>
      <w:fldChar w:fldCharType="separate"/>
    </w:r>
    <w:r w:rsidR="006D2D1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97D3B" w14:textId="77777777" w:rsidR="007C5989" w:rsidRDefault="007C5989">
      <w:pPr>
        <w:spacing w:after="0" w:line="240" w:lineRule="auto"/>
      </w:pPr>
      <w:r>
        <w:separator/>
      </w:r>
    </w:p>
  </w:footnote>
  <w:footnote w:type="continuationSeparator" w:id="0">
    <w:p w14:paraId="7B680256" w14:textId="77777777" w:rsidR="007C5989" w:rsidRDefault="007C5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E5EA2" w14:textId="77777777" w:rsidR="00F51247" w:rsidRDefault="007C5989">
    <w:pPr>
      <w:pStyle w:val="af7"/>
      <w:rPr>
        <w:lang w:eastAsia="zh-CN"/>
      </w:rPr>
    </w:pPr>
    <w:r>
      <w:rPr>
        <w:lang w:eastAsia="zh-CN"/>
      </w:rPr>
      <w:t>现代数控编程与机器人加工技术</w:t>
    </w:r>
    <w:r>
      <w:rPr>
        <w:lang w:eastAsia="zh-CN"/>
      </w:rPr>
      <w:t xml:space="preserve">  </w:t>
    </w:r>
    <w:r>
      <w:rPr>
        <w:lang w:eastAsia="zh-CN"/>
      </w:rPr>
      <w:t>刀路规划功能开发训练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D1C"/>
    <w:rsid w:val="007C5989"/>
    <w:rsid w:val="00AA1D8D"/>
    <w:rsid w:val="00B25711"/>
    <w:rsid w:val="00B47730"/>
    <w:rsid w:val="00CB0664"/>
    <w:rsid w:val="00F512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21F05"/>
  <w14:defaultImageDpi w14:val="300"/>
  <w15:docId w15:val="{404C6059-6DAD-4E1A-8A54-965A87760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D2D1C"/>
    <w:pPr>
      <w:snapToGrid w:val="0"/>
      <w:spacing w:after="120"/>
    </w:pPr>
    <w:rPr>
      <w:rFonts w:ascii="Times New Roman" w:eastAsia="微软雅黑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6D2D1C"/>
    <w:pPr>
      <w:keepNext/>
      <w:keepLines/>
      <w:spacing w:before="200"/>
      <w:outlineLvl w:val="0"/>
    </w:pPr>
    <w:rPr>
      <w:rFonts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D2D1C"/>
    <w:pPr>
      <w:keepNext/>
      <w:keepLines/>
      <w:spacing w:before="200"/>
      <w:outlineLvl w:val="1"/>
    </w:pPr>
    <w:rPr>
      <w:rFonts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6D2D1C"/>
    <w:rPr>
      <w:rFonts w:ascii="Times New Roman" w:eastAsia="微软雅黑" w:hAnsi="Times New Roman" w:cstheme="majorBidi"/>
      <w:b/>
      <w:bCs/>
      <w:color w:val="000000"/>
      <w:sz w:val="34"/>
      <w:szCs w:val="28"/>
    </w:rPr>
  </w:style>
  <w:style w:type="character" w:customStyle="1" w:styleId="22">
    <w:name w:val="标题 2 字符"/>
    <w:basedOn w:val="a2"/>
    <w:link w:val="21"/>
    <w:uiPriority w:val="9"/>
    <w:rsid w:val="006D2D1C"/>
    <w:rPr>
      <w:rFonts w:ascii="Times New Roman" w:eastAsia="微软雅黑" w:hAnsi="Times New Roman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ascii="微软雅黑" w:hAnsi="微软雅黑"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2830</Words>
  <Characters>4132</Characters>
  <Application>Microsoft Office Word</Application>
  <DocSecurity>0</DocSecurity>
  <Lines>187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艺政 刘</cp:lastModifiedBy>
  <cp:revision>3</cp:revision>
  <dcterms:created xsi:type="dcterms:W3CDTF">2013-12-23T23:15:00Z</dcterms:created>
  <dcterms:modified xsi:type="dcterms:W3CDTF">2026-10-08T00:16:00Z</dcterms:modified>
  <cp:category/>
</cp:coreProperties>
</file>