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5 交付说明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右侧 AI 对话框（本体驱动 AI 编排层）：SSE 流式对话 + 59 工具自动注册 + 只读 SQL 安全边界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值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交付日期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2026-10-01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范围与口径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经用户确认「按AI建议」：① </w:t>
            </w:r>
            <w:r>
              <w:rPr>
                <w:rFonts w:ascii="宋体" w:hAnsi="宋体" w:eastAsia="宋体"/>
                <w:b/>
                <w:sz w:val="17"/>
              </w:rPr>
              <w:t>可切换 provider + 无凭据降级</w:t>
            </w:r>
            <w:r>
              <w:rPr>
                <w:rFonts w:ascii="宋体" w:hAnsi="宋体" w:eastAsia="宋体"/>
                <w:sz w:val="17"/>
              </w:rPr>
              <w:t xml:space="preserve">（另做 </w:t>
            </w:r>
            <w:r>
              <w:rPr>
                <w:rFonts w:ascii="宋体" w:hAnsi="宋体" w:eastAsia="宋体"/>
                <w:color w:val="C0392B"/>
                <w:sz w:val="14"/>
              </w:rPr>
              <w:t>mock</w:t>
            </w:r>
            <w:r>
              <w:rPr>
                <w:rFonts w:ascii="宋体" w:hAnsi="宋体" w:eastAsia="宋体"/>
                <w:sz w:val="17"/>
              </w:rPr>
              <w:t xml:space="preserve"> 供离线验收，拿到 key 一键启用）② </w:t>
            </w:r>
            <w:r>
              <w:rPr>
                <w:rFonts w:ascii="宋体" w:hAnsi="宋体" w:eastAsia="宋体"/>
                <w:b/>
                <w:sz w:val="17"/>
              </w:rPr>
              <w:t>AI 默认只读</w:t>
            </w:r>
            <w:r>
              <w:rPr>
                <w:rFonts w:ascii="宋体" w:hAnsi="宋体" w:eastAsia="宋体"/>
                <w:sz w:val="17"/>
              </w:rPr>
              <w:t xml:space="preserve">，写操作只生成「跳转 + 预填」的 </w:t>
            </w:r>
            <w:r>
              <w:rPr>
                <w:rFonts w:ascii="宋体" w:hAnsi="宋体" w:eastAsia="宋体"/>
                <w:color w:val="C0392B"/>
                <w:sz w:val="14"/>
              </w:rPr>
              <w:t>action</w:t>
            </w:r>
            <w:r>
              <w:rPr>
                <w:rFonts w:ascii="宋体" w:hAnsi="宋体" w:eastAsia="宋体"/>
                <w:sz w:val="17"/>
              </w:rPr>
              <w:t xml:space="preserve">，提交仍由用户在页面确认 ③ </w:t>
            </w:r>
            <w:r>
              <w:rPr>
                <w:rFonts w:ascii="宋体" w:hAnsi="宋体" w:eastAsia="宋体"/>
                <w:b/>
                <w:sz w:val="17"/>
              </w:rPr>
              <w:t>只读 SQL 开放</w:t>
            </w:r>
            <w:r>
              <w:rPr>
                <w:rFonts w:ascii="宋体" w:hAnsi="宋体" w:eastAsia="宋体"/>
                <w:sz w:val="17"/>
              </w:rPr>
              <w:t xml:space="preserve">（仅 SELECT + 白名单 + 强制 LIMIT + 超时 + 禁多语句 + 审计）④ </w:t>
            </w:r>
            <w:r>
              <w:rPr>
                <w:rFonts w:ascii="宋体" w:hAnsi="宋体" w:eastAsia="宋体"/>
                <w:b/>
                <w:sz w:val="17"/>
              </w:rPr>
              <w:t>对话历史不落库</w:t>
            </w:r>
            <w:r>
              <w:rPr>
                <w:rFonts w:ascii="宋体" w:hAnsi="宋体" w:eastAsia="宋体"/>
                <w:sz w:val="17"/>
              </w:rPr>
              <w:t xml:space="preserve">（仅前端内存 + </w:t>
            </w:r>
            <w:r>
              <w:rPr>
                <w:rFonts w:ascii="宋体" w:hAnsi="宋体" w:eastAsia="宋体"/>
                <w:color w:val="C0392B"/>
                <w:sz w:val="14"/>
              </w:rPr>
              <w:t>audit_logs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code-app/docs/批次5-实现契约.md</w:t>
            </w:r>
            <w:r>
              <w:rPr>
                <w:rFonts w:ascii="宋体" w:hAnsi="宋体" w:eastAsia="宋体"/>
                <w:sz w:val="17"/>
              </w:rPr>
              <w:t xml:space="preserve">（223 → </w:t>
            </w:r>
            <w:r>
              <w:rPr>
                <w:rFonts w:ascii="宋体" w:hAnsi="宋体" w:eastAsia="宋体"/>
                <w:b/>
                <w:sz w:val="17"/>
              </w:rPr>
              <w:t>267 行</w:t>
            </w:r>
            <w:r>
              <w:rPr>
                <w:rFonts w:ascii="宋体" w:hAnsi="宋体" w:eastAsia="宋体"/>
                <w:sz w:val="17"/>
              </w:rPr>
              <w:t>，含实现期偏差回写 §12）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机器抽取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code-app/docs/批次5-工具清单（注册表抽取）.md</w:t>
            </w:r>
            <w:r>
              <w:rPr>
                <w:rFonts w:ascii="宋体" w:hAnsi="宋体" w:eastAsia="宋体"/>
                <w:sz w:val="17"/>
              </w:rPr>
              <w:t>（177 行，禁手改，</w:t>
            </w:r>
            <w:r>
              <w:rPr>
                <w:rFonts w:ascii="宋体" w:hAnsi="宋体" w:eastAsia="宋体"/>
                <w:color w:val="C0392B"/>
                <w:sz w:val="14"/>
              </w:rPr>
              <w:t>gen_batch5_spec.py</w:t>
            </w:r>
            <w:r>
              <w:rPr>
                <w:rFonts w:ascii="宋体" w:hAnsi="宋体" w:eastAsia="宋体"/>
                <w:sz w:val="17"/>
              </w:rPr>
              <w:t xml:space="preserve"> 重跑）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10 条完成标志全部达成</w:t>
            </w:r>
            <w:r>
              <w:rPr>
                <w:rFonts w:ascii="宋体" w:hAnsi="宋体" w:eastAsia="宋体"/>
                <w:sz w:val="17"/>
              </w:rPr>
              <w:t xml:space="preserve">；批次 5 三套验收（独立 </w:t>
            </w:r>
            <w:r>
              <w:rPr>
                <w:rFonts w:ascii="宋体" w:hAnsi="宋体" w:eastAsia="宋体"/>
                <w:b/>
                <w:sz w:val="17"/>
              </w:rPr>
              <w:t>74/74</w:t>
            </w:r>
            <w:r>
              <w:rPr>
                <w:rFonts w:ascii="宋体" w:hAnsi="宋体" w:eastAsia="宋体"/>
                <w:sz w:val="17"/>
              </w:rPr>
              <w:t xml:space="preserve">、端到端 </w:t>
            </w:r>
            <w:r>
              <w:rPr>
                <w:rFonts w:ascii="宋体" w:hAnsi="宋体" w:eastAsia="宋体"/>
                <w:b/>
                <w:sz w:val="17"/>
              </w:rPr>
              <w:t>37/37</w:t>
            </w:r>
            <w:r>
              <w:rPr>
                <w:rFonts w:ascii="宋体" w:hAnsi="宋体" w:eastAsia="宋体"/>
                <w:sz w:val="17"/>
              </w:rPr>
              <w:t xml:space="preserve">、演示库 </w:t>
            </w:r>
            <w:r>
              <w:rPr>
                <w:rFonts w:ascii="宋体" w:hAnsi="宋体" w:eastAsia="宋体"/>
                <w:b/>
                <w:sz w:val="17"/>
              </w:rPr>
              <w:t>9/9</w:t>
            </w:r>
            <w:r>
              <w:rPr>
                <w:rFonts w:ascii="宋体" w:hAnsi="宋体" w:eastAsia="宋体"/>
                <w:sz w:val="17"/>
              </w:rPr>
              <w:t xml:space="preserve">）+ 批次 1/2/3/4 全量回归 </w:t>
            </w:r>
            <w:r>
              <w:rPr>
                <w:rFonts w:ascii="宋体" w:hAnsi="宋体" w:eastAsia="宋体"/>
                <w:b/>
                <w:sz w:val="17"/>
              </w:rPr>
              <w:t>全绿</w:t>
            </w:r>
            <w:r>
              <w:rPr>
                <w:rFonts w:ascii="宋体" w:hAnsi="宋体" w:eastAsia="宋体"/>
                <w:sz w:val="17"/>
              </w:rPr>
              <w:t>；模型双副本 9 份 md5 一致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1. 完成标志核对（逐条给证据）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AI 编排层按规范分层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 </w:t>
            </w:r>
            <w:r>
              <w:rPr>
                <w:rFonts w:ascii="宋体" w:hAnsi="宋体" w:eastAsia="宋体"/>
                <w:color w:val="C0392B"/>
                <w:sz w:val="14"/>
              </w:rPr>
              <w:t>ai/</w:t>
            </w:r>
            <w:r>
              <w:rPr>
                <w:rFonts w:ascii="宋体" w:hAnsi="宋体" w:eastAsia="宋体"/>
                <w:sz w:val="17"/>
              </w:rPr>
              <w:t>（orchestrator / prompt_builder / tool_registry / providers）、</w:t>
            </w:r>
            <w:r>
              <w:rPr>
                <w:rFonts w:ascii="宋体" w:hAnsi="宋体" w:eastAsia="宋体"/>
                <w:color w:val="C0392B"/>
                <w:sz w:val="14"/>
              </w:rPr>
              <w:t>sse/emitter.py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sql_readonly/guard.py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api/ai.py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color w:val="C0392B"/>
                <w:sz w:val="14"/>
              </w:rPr>
              <w:t>POST /api/ai/chat</w:t>
            </w:r>
            <w:r>
              <w:rPr>
                <w:rFonts w:ascii="宋体" w:hAnsi="宋体" w:eastAsia="宋体"/>
                <w:sz w:val="17"/>
              </w:rPr>
              <w:t xml:space="preserve"> 返回 </w:t>
            </w:r>
            <w:r>
              <w:rPr>
                <w:rFonts w:ascii="宋体" w:hAnsi="宋体" w:eastAsia="宋体"/>
                <w:color w:val="C0392B"/>
                <w:sz w:val="14"/>
              </w:rPr>
              <w:t>text/event-stream; charset=utf-8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Cache-Control: no-cache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X-Accel-Buffering: no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SSE 事件序列完整有序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实测序列 </w:t>
            </w:r>
            <w:r>
              <w:rPr>
                <w:rFonts w:ascii="宋体" w:hAnsi="宋体" w:eastAsia="宋体"/>
                <w:color w:val="C0392B"/>
                <w:sz w:val="14"/>
              </w:rPr>
              <w:t>message_start → delta → tool_call → tool_result → render_payload → message_end</w:t>
            </w:r>
            <w:r>
              <w:rPr>
                <w:rFonts w:ascii="宋体" w:hAnsi="宋体" w:eastAsia="宋体"/>
                <w:sz w:val="17"/>
              </w:rPr>
              <w:t xml:space="preserve">；首/末事件、成对性、事件名合法性逐条断言；分片格式为 </w:t>
            </w:r>
            <w:r>
              <w:rPr>
                <w:rFonts w:ascii="宋体" w:hAnsi="宋体" w:eastAsia="宋体"/>
                <w:color w:val="C0392B"/>
                <w:sz w:val="14"/>
              </w:rPr>
              <w:t>event: &lt;t&gt;\ndata: &lt;json&gt;\n\n</w:t>
            </w:r>
            <w:r>
              <w:rPr>
                <w:rFonts w:ascii="宋体" w:hAnsi="宋体" w:eastAsia="宋体"/>
                <w:sz w:val="17"/>
              </w:rPr>
              <w:t>（原始分片抽查通过）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system prompt 由注册表动态构建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五要素齐备（角色与能力 / 业务域清单 / 查询与报表清单 / 工具清单与调用说明 / 安全边界与渲染协议）；admin 注入 6 菜单 19 屏 30 能力 59 工具（15,780 字），受限账号 8,123 字——</w:t>
            </w:r>
            <w:r>
              <w:rPr>
                <w:rFonts w:ascii="宋体" w:hAnsi="宋体" w:eastAsia="宋体"/>
                <w:b/>
                <w:sz w:val="17"/>
              </w:rPr>
              <w:t>随权限变化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工具 schema 自动生成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59 个</w:t>
            </w:r>
            <w:r>
              <w:rPr>
                <w:rFonts w:ascii="宋体" w:hAnsi="宋体" w:eastAsia="宋体"/>
                <w:sz w:val="17"/>
              </w:rPr>
              <w:t>（导航 19 / 查询 7 / 报表 7 / 行为-只读 24 / 图表 1 / SQL 1）；与抽取文档</w:t>
            </w:r>
            <w:r>
              <w:rPr>
                <w:rFonts w:ascii="宋体" w:hAnsi="宋体" w:eastAsia="宋体"/>
                <w:b/>
                <w:sz w:val="17"/>
              </w:rPr>
              <w:t>逐条比对差集均空</w:t>
            </w:r>
            <w:r>
              <w:rPr>
                <w:rFonts w:ascii="宋体" w:hAnsi="宋体" w:eastAsia="宋体"/>
                <w:sz w:val="17"/>
              </w:rPr>
              <w:t>（文档多 0、实现多 0）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工具受登录用户权限过滤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无 </w:t>
            </w:r>
            <w:r>
              <w:rPr>
                <w:rFonts w:ascii="宋体" w:hAnsi="宋体" w:eastAsia="宋体"/>
                <w:color w:val="C0392B"/>
                <w:sz w:val="14"/>
              </w:rPr>
              <w:t>patient:save</w:t>
            </w:r>
            <w:r>
              <w:rPr>
                <w:rFonts w:ascii="宋体" w:hAnsi="宋体" w:eastAsia="宋体"/>
                <w:sz w:val="17"/>
              </w:rPr>
              <w:t xml:space="preserve"> 的 </w:t>
            </w:r>
            <w:r>
              <w:rPr>
                <w:rFonts w:ascii="宋体" w:hAnsi="宋体" w:eastAsia="宋体"/>
                <w:color w:val="C0392B"/>
                <w:sz w:val="14"/>
              </w:rPr>
              <w:t>yaoshi</w:t>
            </w:r>
            <w:r>
              <w:rPr>
                <w:rFonts w:ascii="宋体" w:hAnsi="宋体" w:eastAsia="宋体"/>
                <w:sz w:val="17"/>
              </w:rPr>
              <w:t xml:space="preserve"> 仅得 </w:t>
            </w:r>
            <w:r>
              <w:rPr>
                <w:rFonts w:ascii="宋体" w:hAnsi="宋体" w:eastAsia="宋体"/>
                <w:b/>
                <w:sz w:val="17"/>
              </w:rPr>
              <w:t>17</w:t>
            </w:r>
            <w:r>
              <w:rPr>
                <w:rFonts w:ascii="宋体" w:hAnsi="宋体" w:eastAsia="宋体"/>
                <w:sz w:val="17"/>
              </w:rPr>
              <w:t xml:space="preserve"> 个工具（&lt; admin 59），且其工具集 ⊆ admin 工具集；强行调用未授权工具 → </w:t>
            </w:r>
            <w:r>
              <w:rPr>
                <w:rFonts w:ascii="宋体" w:hAnsi="宋体" w:eastAsia="宋体"/>
                <w:color w:val="C0392B"/>
                <w:sz w:val="14"/>
              </w:rPr>
              <w:t>ok=false</w:t>
            </w:r>
            <w:r>
              <w:rPr>
                <w:rFonts w:ascii="宋体" w:hAnsi="宋体" w:eastAsia="宋体"/>
                <w:sz w:val="17"/>
              </w:rPr>
              <w:t xml:space="preserve"> + 中文原因；</w:t>
            </w:r>
            <w:r>
              <w:rPr>
                <w:rFonts w:ascii="宋体" w:hAnsi="宋体" w:eastAsia="宋体"/>
                <w:b/>
                <w:sz w:val="17"/>
              </w:rPr>
              <w:t>对照</w:t>
            </w:r>
            <w:r>
              <w:rPr>
                <w:rFonts w:ascii="宋体" w:hAnsi="宋体" w:eastAsia="宋体"/>
                <w:sz w:val="17"/>
              </w:rPr>
              <w:t xml:space="preserve">：admin 调用同一工具 </w:t>
            </w:r>
            <w:r>
              <w:rPr>
                <w:rFonts w:ascii="宋体" w:hAnsi="宋体" w:eastAsia="宋体"/>
                <w:color w:val="C0392B"/>
                <w:sz w:val="14"/>
              </w:rPr>
              <w:t>ok=true</w:t>
            </w:r>
            <w:r>
              <w:rPr>
                <w:rFonts w:ascii="宋体" w:hAnsi="宋体" w:eastAsia="宋体"/>
                <w:sz w:val="17"/>
              </w:rPr>
              <w:t>（证明被拒来自权限而非工具坏）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只读边界可验证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只读 SQL </w:t>
            </w:r>
            <w:r>
              <w:rPr>
                <w:rFonts w:ascii="宋体" w:hAnsi="宋体" w:eastAsia="宋体"/>
                <w:b/>
                <w:sz w:val="17"/>
              </w:rPr>
              <w:t>15 条负例全被拒</w:t>
            </w:r>
            <w:r>
              <w:rPr>
                <w:rFonts w:ascii="宋体" w:hAnsi="宋体" w:eastAsia="宋体"/>
                <w:sz w:val="17"/>
              </w:rPr>
              <w:t>（INSERT/UPDATE/DELETE/DROP/ALTER/PRAGMA/白名单外表/白名单外字段/多语句/两种注释/</w:t>
            </w:r>
            <w:r>
              <w:rPr>
                <w:rFonts w:ascii="宋体" w:hAnsi="宋体" w:eastAsia="宋体"/>
                <w:color w:val="C0392B"/>
                <w:sz w:val="14"/>
              </w:rPr>
              <w:t>SELECT *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sqlite_master</w:t>
            </w:r>
            <w:r>
              <w:rPr>
                <w:rFonts w:ascii="宋体" w:hAnsi="宋体" w:eastAsia="宋体"/>
                <w:sz w:val="17"/>
              </w:rPr>
              <w:t xml:space="preserve">/默认字段 </w:t>
            </w:r>
            <w:r>
              <w:rPr>
                <w:rFonts w:ascii="宋体" w:hAnsi="宋体" w:eastAsia="宋体"/>
                <w:color w:val="C0392B"/>
                <w:sz w:val="14"/>
              </w:rPr>
              <w:t>flag</w:t>
            </w:r>
            <w:r>
              <w:rPr>
                <w:rFonts w:ascii="宋体" w:hAnsi="宋体" w:eastAsia="宋体"/>
                <w:sz w:val="17"/>
              </w:rPr>
              <w:t>×2），拒绝原因均中文；</w:t>
            </w:r>
            <w:r>
              <w:rPr>
                <w:rFonts w:ascii="宋体" w:hAnsi="宋体" w:eastAsia="宋体"/>
                <w:color w:val="C0392B"/>
                <w:sz w:val="14"/>
              </w:rPr>
              <w:t>ai/</w:t>
            </w:r>
            <w:r>
              <w:rPr>
                <w:rFonts w:ascii="宋体" w:hAnsi="宋体" w:eastAsia="宋体"/>
                <w:sz w:val="17"/>
              </w:rPr>
              <w:t xml:space="preserve"> 模块静态守卫无写请求调用；端到端全程无写接口调用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未配置凭据降级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GET /api/ai/status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color w:val="C0392B"/>
                <w:sz w:val="14"/>
              </w:rPr>
              <w:t>enabled:true, configured:false</w:t>
            </w:r>
            <w:r>
              <w:rPr>
                <w:rFonts w:ascii="宋体" w:hAnsi="宋体" w:eastAsia="宋体"/>
                <w:sz w:val="17"/>
              </w:rPr>
              <w:t xml:space="preserve"> + 中文 hint（指引 </w:t>
            </w:r>
            <w:r>
              <w:rPr>
                <w:rFonts w:ascii="宋体" w:hAnsi="宋体" w:eastAsia="宋体"/>
                <w:color w:val="C0392B"/>
                <w:sz w:val="14"/>
              </w:rPr>
              <w:t>DEEPSEEK_API_KEY</w:t>
            </w:r>
            <w:r>
              <w:rPr>
                <w:rFonts w:ascii="宋体" w:hAnsi="宋体" w:eastAsia="宋体"/>
                <w:sz w:val="17"/>
              </w:rPr>
              <w:t>）；</w:t>
            </w:r>
            <w:r>
              <w:rPr>
                <w:rFonts w:ascii="宋体" w:hAnsi="宋体" w:eastAsia="宋体"/>
                <w:color w:val="C0392B"/>
                <w:sz w:val="14"/>
              </w:rPr>
              <w:t>POST /api/ai/chat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b/>
                <w:sz w:val="17"/>
              </w:rPr>
              <w:t>503</w:t>
            </w:r>
            <w:r>
              <w:rPr>
                <w:rFonts w:ascii="宋体" w:hAnsi="宋体" w:eastAsia="宋体"/>
                <w:sz w:val="17"/>
              </w:rPr>
              <w:t xml:space="preserve"> + 中文；前端展示未启用态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前端右侧对话框可用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AdminLayout.tsx</w:t>
            </w:r>
            <w:r>
              <w:rPr>
                <w:rFonts w:ascii="宋体" w:hAnsi="宋体" w:eastAsia="宋体"/>
                <w:sz w:val="17"/>
              </w:rPr>
              <w:t xml:space="preserve"> 占位替换（保留折叠按钮与 </w:t>
            </w:r>
            <w:r>
              <w:rPr>
                <w:rFonts w:ascii="宋体" w:hAnsi="宋体" w:eastAsia="宋体"/>
                <w:color w:val="C0392B"/>
                <w:sz w:val="14"/>
              </w:rPr>
              <w:t>.app-chat</w:t>
            </w:r>
            <w:r>
              <w:rPr>
                <w:rFonts w:ascii="宋体" w:hAnsi="宋体" w:eastAsia="宋体"/>
                <w:sz w:val="17"/>
              </w:rPr>
              <w:t>）；四类渲染齐全；</w:t>
            </w:r>
            <w:r>
              <w:rPr>
                <w:rFonts w:ascii="宋体" w:hAnsi="宋体" w:eastAsia="宋体"/>
                <w:color w:val="C0392B"/>
                <w:sz w:val="14"/>
              </w:rPr>
              <w:t>chart</w:t>
            </w:r>
            <w:r>
              <w:rPr>
                <w:rFonts w:ascii="宋体" w:hAnsi="宋体" w:eastAsia="宋体"/>
                <w:sz w:val="17"/>
              </w:rPr>
              <w:t xml:space="preserve"> 用 </w:t>
            </w:r>
            <w:r>
              <w:rPr>
                <w:rFonts w:ascii="宋体" w:hAnsi="宋体" w:eastAsia="宋体"/>
                <w:color w:val="C0392B"/>
                <w:sz w:val="14"/>
              </w:rPr>
              <w:t>echarts-for-react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color w:val="C0392B"/>
                <w:sz w:val="14"/>
              </w:rPr>
              <w:t>action</w:t>
            </w:r>
            <w:r>
              <w:rPr>
                <w:rFonts w:ascii="宋体" w:hAnsi="宋体" w:eastAsia="宋体"/>
                <w:sz w:val="17"/>
              </w:rPr>
              <w:t xml:space="preserve"> 走 react-router 跳转；构建产物内旧占位文案为 0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工具调用全部写审计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audit_logs</w:t>
            </w:r>
            <w:r>
              <w:rPr>
                <w:rFonts w:ascii="宋体" w:hAnsi="宋体" w:eastAsia="宋体"/>
                <w:sz w:val="17"/>
              </w:rPr>
              <w:t xml:space="preserve"> 实测累积 </w:t>
            </w:r>
            <w:r>
              <w:rPr>
                <w:rFonts w:ascii="宋体" w:hAnsi="宋体" w:eastAsia="宋体"/>
                <w:color w:val="C0392B"/>
                <w:sz w:val="14"/>
              </w:rPr>
              <w:t>AI_CHAT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AI_TOOL_CALL</w:t>
            </w:r>
            <w:r>
              <w:rPr>
                <w:rFonts w:ascii="宋体" w:hAnsi="宋体" w:eastAsia="宋体"/>
                <w:sz w:val="17"/>
              </w:rPr>
              <w:t xml:space="preserve">（含被拒调用 </w:t>
            </w:r>
            <w:r>
              <w:rPr>
                <w:rFonts w:ascii="宋体" w:hAnsi="宋体" w:eastAsia="宋体"/>
                <w:color w:val="C0392B"/>
                <w:sz w:val="14"/>
              </w:rPr>
              <w:t>ok=false</w:t>
            </w:r>
            <w:r>
              <w:rPr>
                <w:rFonts w:ascii="宋体" w:hAnsi="宋体" w:eastAsia="宋体"/>
                <w:sz w:val="17"/>
              </w:rPr>
              <w:t xml:space="preserve">，以及 SQL 的 </w:t>
            </w:r>
            <w:r>
              <w:rPr>
                <w:rFonts w:ascii="宋体" w:hAnsi="宋体" w:eastAsia="宋体"/>
                <w:color w:val="C0392B"/>
                <w:sz w:val="14"/>
              </w:rPr>
              <w:t>AI_SQL_QUERY</w:t>
            </w:r>
            <w:r>
              <w:rPr>
                <w:rFonts w:ascii="宋体" w:hAnsi="宋体" w:eastAsia="宋体"/>
                <w:sz w:val="17"/>
              </w:rPr>
              <w:t xml:space="preserve"> 含 </w:t>
            </w:r>
            <w:r>
              <w:rPr>
                <w:rFonts w:ascii="宋体" w:hAnsi="宋体" w:eastAsia="宋体"/>
                <w:color w:val="C0392B"/>
                <w:sz w:val="14"/>
              </w:rPr>
              <w:t>rejectedReason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elapsedMs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不回归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1（57/50/19）、批次 2（92/89/105/29/34）、批次 3（159/168/40/26）、批次 4（67/36/13）重跑通过；模型门禁 + 双副本一致；前端构建 ✓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2. 安全边界：本批最重要的硬证据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只读 SQL（契约 §7 七条规则的实测）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实测证据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仅 SELECT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INSERT/UPDATE/DELETE/DROP/ALTER/PRAGMA</w:t>
            </w:r>
            <w:r>
              <w:rPr>
                <w:rFonts w:ascii="宋体" w:hAnsi="宋体" w:eastAsia="宋体"/>
                <w:sz w:val="17"/>
              </w:rPr>
              <w:t xml:space="preserve"> 全部 </w:t>
            </w:r>
            <w:r>
              <w:rPr>
                <w:rFonts w:ascii="宋体" w:hAnsi="宋体" w:eastAsia="宋体"/>
                <w:color w:val="C0392B"/>
                <w:sz w:val="14"/>
              </w:rPr>
              <w:t>SqlRejected</w:t>
            </w:r>
            <w:r>
              <w:rPr>
                <w:rFonts w:ascii="宋体" w:hAnsi="宋体" w:eastAsia="宋体"/>
                <w:sz w:val="17"/>
              </w:rPr>
              <w:t>：「只读模式：仅允许 SELECT 查询语句」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仅白名单表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sys_user</w:t>
            </w:r>
            <w:r>
              <w:rPr>
                <w:rFonts w:ascii="宋体" w:hAnsi="宋体" w:eastAsia="宋体"/>
                <w:sz w:val="17"/>
              </w:rPr>
              <w:t xml:space="preserve"> 被拒：「表 sys_user 不在白名单内（允许：13 张…）」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仅白名单字段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no_such_col</w:t>
            </w:r>
            <w:r>
              <w:rPr>
                <w:rFonts w:ascii="宋体" w:hAnsi="宋体" w:eastAsia="宋体"/>
                <w:sz w:val="17"/>
              </w:rPr>
              <w:t xml:space="preserve"> 被拒；连 </w:t>
            </w:r>
            <w:r>
              <w:rPr>
                <w:rFonts w:ascii="宋体" w:hAnsi="宋体" w:eastAsia="宋体"/>
                <w:b/>
                <w:sz w:val="17"/>
              </w:rPr>
              <w:t>5 个默认字段 `flag`</w:t>
            </w:r>
            <w:r>
              <w:rPr>
                <w:rFonts w:ascii="宋体" w:hAnsi="宋体" w:eastAsia="宋体"/>
                <w:sz w:val="17"/>
              </w:rPr>
              <w:t xml:space="preserve"> 也被拒（白名单是 M1 属性集，共 139 个）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强制 LIMIT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无 LIMIT → </w:t>
            </w:r>
            <w:r>
              <w:rPr>
                <w:rFonts w:ascii="宋体" w:hAnsi="宋体" w:eastAsia="宋体"/>
                <w:color w:val="C0392B"/>
                <w:sz w:val="14"/>
              </w:rPr>
              <w:t>limit=100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truncated=true</w:t>
            </w:r>
            <w:r>
              <w:rPr>
                <w:rFonts w:ascii="宋体" w:hAnsi="宋体" w:eastAsia="宋体"/>
                <w:sz w:val="17"/>
              </w:rPr>
              <w:t xml:space="preserve">；显式 </w:t>
            </w:r>
            <w:r>
              <w:rPr>
                <w:rFonts w:ascii="宋体" w:hAnsi="宋体" w:eastAsia="宋体"/>
                <w:color w:val="C0392B"/>
                <w:sz w:val="14"/>
              </w:rPr>
              <w:t>LIMIT 150</w:t>
            </w:r>
            <w:r>
              <w:rPr>
                <w:rFonts w:ascii="宋体" w:hAnsi="宋体" w:eastAsia="宋体"/>
                <w:sz w:val="17"/>
              </w:rPr>
              <w:t xml:space="preserve"> → 尊重为 150；</w:t>
            </w:r>
            <w:r>
              <w:rPr>
                <w:rFonts w:ascii="宋体" w:hAnsi="宋体" w:eastAsia="宋体"/>
                <w:color w:val="C0392B"/>
                <w:sz w:val="14"/>
              </w:rPr>
              <w:t>LIMIT 9999</w:t>
            </w:r>
            <w:r>
              <w:rPr>
                <w:rFonts w:ascii="宋体" w:hAnsi="宋体" w:eastAsia="宋体"/>
                <w:sz w:val="17"/>
              </w:rPr>
              <w:t xml:space="preserve"> → 上限截断为 500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执行超时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入口提供 </w:t>
            </w:r>
            <w:r>
              <w:rPr>
                <w:rFonts w:ascii="宋体" w:hAnsi="宋体" w:eastAsia="宋体"/>
                <w:color w:val="C0392B"/>
                <w:sz w:val="14"/>
              </w:rPr>
              <w:t>timeout_seconds=3</w:t>
            </w:r>
            <w:r>
              <w:rPr>
                <w:rFonts w:ascii="宋体" w:hAnsi="宋体" w:eastAsia="宋体"/>
                <w:sz w:val="17"/>
              </w:rPr>
              <w:t xml:space="preserve"> 与 </w:t>
            </w:r>
            <w:r>
              <w:rPr>
                <w:rFonts w:ascii="宋体" w:hAnsi="宋体" w:eastAsia="宋体"/>
                <w:color w:val="C0392B"/>
                <w:sz w:val="14"/>
              </w:rPr>
              <w:t>progress_steps</w:t>
            </w:r>
            <w:r>
              <w:rPr>
                <w:rFonts w:ascii="宋体" w:hAnsi="宋体" w:eastAsia="宋体"/>
                <w:sz w:val="17"/>
              </w:rPr>
              <w:t xml:space="preserve">（可中断）；超时抛 </w:t>
            </w:r>
            <w:r>
              <w:rPr>
                <w:rFonts w:ascii="宋体" w:hAnsi="宋体" w:eastAsia="宋体"/>
                <w:color w:val="C0392B"/>
                <w:sz w:val="14"/>
              </w:rPr>
              <w:t>SqlTimeout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禁多语句 / 禁注释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;</w:t>
            </w:r>
            <w:r>
              <w:rPr>
                <w:rFonts w:ascii="宋体" w:hAnsi="宋体" w:eastAsia="宋体"/>
                <w:sz w:val="17"/>
              </w:rPr>
              <w:t xml:space="preserve"> 多语句、</w:t>
            </w:r>
            <w:r>
              <w:rPr>
                <w:rFonts w:ascii="宋体" w:hAnsi="宋体" w:eastAsia="宋体"/>
                <w:color w:val="C0392B"/>
                <w:sz w:val="14"/>
              </w:rPr>
              <w:t>--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/* */</w:t>
            </w:r>
            <w:r>
              <w:rPr>
                <w:rFonts w:ascii="宋体" w:hAnsi="宋体" w:eastAsia="宋体"/>
                <w:sz w:val="17"/>
              </w:rPr>
              <w:t xml:space="preserve"> 均被拒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每次写审计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AI_SQL_QUERY</w:t>
            </w:r>
            <w:r>
              <w:rPr>
                <w:rFonts w:ascii="宋体" w:hAnsi="宋体" w:eastAsia="宋体"/>
                <w:sz w:val="17"/>
              </w:rPr>
              <w:t xml:space="preserve"> 落库（被拒也落），含 sql / ok / rejectedReason / elapsedMs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越权与写操作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无权限账号强行调用工具 → </w:t>
      </w:r>
      <w:r>
        <w:rPr>
          <w:rFonts w:ascii="宋体" w:hAnsi="宋体" w:eastAsia="宋体"/>
          <w:color w:val="C0392B"/>
          <w:sz w:val="17"/>
        </w:rPr>
        <w:t>tool_result.ok=false</w:t>
      </w:r>
      <w:r>
        <w:rPr>
          <w:rFonts w:ascii="宋体" w:hAnsi="宋体" w:eastAsia="宋体"/>
          <w:sz w:val="20"/>
        </w:rPr>
        <w:t xml:space="preserve"> + 中文「无权限执行该操作」（有权限账号同调用 </w:t>
      </w:r>
      <w:r>
        <w:rPr>
          <w:rFonts w:ascii="宋体" w:hAnsi="宋体" w:eastAsia="宋体"/>
          <w:color w:val="C0392B"/>
          <w:sz w:val="17"/>
        </w:rPr>
        <w:t>ok=true</w:t>
      </w:r>
      <w:r>
        <w:rPr>
          <w:rFonts w:ascii="宋体" w:hAnsi="宋体" w:eastAsia="宋体"/>
          <w:sz w:val="20"/>
        </w:rPr>
        <w:t xml:space="preserve"> 作反证）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24 条行为工具</w:t>
      </w:r>
      <w:r>
        <w:rPr>
          <w:rFonts w:ascii="宋体" w:hAnsi="宋体" w:eastAsia="宋体"/>
          <w:b/>
          <w:sz w:val="20"/>
        </w:rPr>
        <w:t>只产出 `action` 渲染</w:t>
      </w:r>
      <w:r>
        <w:rPr>
          <w:rFonts w:ascii="宋体" w:hAnsi="宋体" w:eastAsia="宋体"/>
          <w:sz w:val="20"/>
        </w:rPr>
        <w:t xml:space="preserve">（跳转 + 预填 + 权限码），AI 层源码内无任何 </w:t>
      </w:r>
      <w:r>
        <w:rPr>
          <w:rFonts w:ascii="宋体" w:hAnsi="宋体" w:eastAsia="宋体"/>
          <w:color w:val="C0392B"/>
          <w:sz w:val="17"/>
        </w:rPr>
        <w:t>POST</w:t>
      </w:r>
      <w:r>
        <w:rPr>
          <w:rFonts w:ascii="宋体" w:hAnsi="宋体" w:eastAsia="宋体"/>
          <w:sz w:val="20"/>
        </w:rPr>
        <w:t xml:space="preserve"> 写请求（静态守卫断言通过）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整轮对话前后业务表行数指纹一致（后端子代理 17 张表比对，差异为空）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3. 交付物清单与指纹（sha256 前 16）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后端（`code-app/backend/`）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指纹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ai/orchestrator.py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153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e914b249f2ad0411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ai/prompt_builder.py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9015141788afa52c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ai/tool_registry.py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543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aa1ba79ab990f494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ai/providers/{__init__,base,deepseek,mock}.py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119/47/110/115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ea5dbd851914a882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f82ad231d5b69a55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51abdb00ef27559e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d9abd2508fbb8e98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sse/emitter.py</w:t>
            </w:r>
            <w:r>
              <w:rPr>
                <w:rFonts w:ascii="宋体" w:hAnsi="宋体" w:eastAsia="宋体"/>
                <w:sz w:val="17"/>
              </w:rPr>
              <w:t>（+</w:t>
            </w:r>
            <w:r>
              <w:rPr>
                <w:rFonts w:ascii="宋体" w:hAnsi="宋体" w:eastAsia="宋体"/>
                <w:color w:val="C0392B"/>
                <w:sz w:val="14"/>
              </w:rPr>
              <w:t>__init__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e866f6d79274bbd6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sql_readonly/guard.py</w:t>
            </w:r>
            <w:r>
              <w:rPr>
                <w:rFonts w:ascii="宋体" w:hAnsi="宋体" w:eastAsia="宋体"/>
                <w:sz w:val="17"/>
              </w:rPr>
              <w:t>（+</w:t>
            </w:r>
            <w:r>
              <w:rPr>
                <w:rFonts w:ascii="宋体" w:hAnsi="宋体" w:eastAsia="宋体"/>
                <w:color w:val="C0392B"/>
                <w:sz w:val="14"/>
              </w:rPr>
              <w:t>__init__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23e74e6c60ffba9b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api/ai.py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f633d60927700b29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app.py</w:t>
            </w:r>
            <w:r>
              <w:rPr>
                <w:rFonts w:ascii="宋体" w:hAnsi="宋体" w:eastAsia="宋体"/>
                <w:sz w:val="17"/>
              </w:rPr>
              <w:t>（+3 行接线）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27ce48a0e64f5446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config.yaml</w:t>
            </w:r>
            <w:r>
              <w:rPr>
                <w:rFonts w:ascii="宋体" w:hAnsi="宋体" w:eastAsia="宋体"/>
                <w:sz w:val="17"/>
              </w:rPr>
              <w:t>（ai 段取值）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e064d230323da55f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前端（`code-app/frontend/src/`）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layouts/AdminLayout.tsx</w:t>
      </w:r>
      <w:r>
        <w:rPr>
          <w:rFonts w:ascii="宋体" w:hAnsi="宋体" w:eastAsia="宋体"/>
          <w:sz w:val="21"/>
        </w:rPr>
        <w:t xml:space="preserve">(143) </w:t>
      </w:r>
      <w:r>
        <w:rPr>
          <w:rFonts w:ascii="宋体" w:hAnsi="宋体" w:eastAsia="宋体"/>
          <w:color w:val="C0392B"/>
          <w:sz w:val="18"/>
        </w:rPr>
        <w:t>d22818e745930cae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api/ai.ts</w:t>
      </w:r>
      <w:r>
        <w:rPr>
          <w:rFonts w:ascii="宋体" w:hAnsi="宋体" w:eastAsia="宋体"/>
          <w:sz w:val="21"/>
        </w:rPr>
        <w:t xml:space="preserve">(288) </w:t>
      </w:r>
      <w:r>
        <w:rPr>
          <w:rFonts w:ascii="宋体" w:hAnsi="宋体" w:eastAsia="宋体"/>
          <w:color w:val="C0392B"/>
          <w:sz w:val="18"/>
        </w:rPr>
        <w:t>9e219362aa1db891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components/ai/AiChatPanel.tsx</w:t>
      </w:r>
      <w:r>
        <w:rPr>
          <w:rFonts w:ascii="宋体" w:hAnsi="宋体" w:eastAsia="宋体"/>
          <w:sz w:val="21"/>
        </w:rPr>
        <w:t xml:space="preserve">(196) </w:t>
      </w:r>
      <w:r>
        <w:rPr>
          <w:rFonts w:ascii="宋体" w:hAnsi="宋体" w:eastAsia="宋体"/>
          <w:color w:val="C0392B"/>
          <w:sz w:val="18"/>
        </w:rPr>
        <w:t>f163a01d194f9219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MessageBubble.tsx</w:t>
      </w:r>
      <w:r>
        <w:rPr>
          <w:rFonts w:ascii="宋体" w:hAnsi="宋体" w:eastAsia="宋体"/>
          <w:sz w:val="21"/>
        </w:rPr>
        <w:t xml:space="preserve">(82) </w:t>
      </w:r>
      <w:r>
        <w:rPr>
          <w:rFonts w:ascii="宋体" w:hAnsi="宋体" w:eastAsia="宋体"/>
          <w:color w:val="C0392B"/>
          <w:sz w:val="18"/>
        </w:rPr>
        <w:t>acd08f06bf567e7b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chatModel.ts</w:t>
      </w:r>
      <w:r>
        <w:rPr>
          <w:rFonts w:ascii="宋体" w:hAnsi="宋体" w:eastAsia="宋体"/>
          <w:sz w:val="21"/>
        </w:rPr>
        <w:t xml:space="preserve">(148) </w:t>
      </w:r>
      <w:r>
        <w:rPr>
          <w:rFonts w:ascii="宋体" w:hAnsi="宋体" w:eastAsia="宋体"/>
          <w:color w:val="C0392B"/>
          <w:sz w:val="18"/>
        </w:rPr>
        <w:t>db40c12499b5d0f3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ai-chat.css</w:t>
      </w:r>
      <w:r>
        <w:rPr>
          <w:rFonts w:ascii="宋体" w:hAnsi="宋体" w:eastAsia="宋体"/>
          <w:sz w:val="21"/>
        </w:rPr>
        <w:t xml:space="preserve">(128) </w:t>
      </w:r>
      <w:r>
        <w:rPr>
          <w:rFonts w:ascii="宋体" w:hAnsi="宋体" w:eastAsia="宋体"/>
          <w:color w:val="C0392B"/>
          <w:sz w:val="18"/>
        </w:rPr>
        <w:t>8b690830e6f23e8f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renderers/TableRenderer.tsx</w:t>
      </w:r>
      <w:r>
        <w:rPr>
          <w:rFonts w:ascii="宋体" w:hAnsi="宋体" w:eastAsia="宋体"/>
          <w:sz w:val="21"/>
        </w:rPr>
        <w:t xml:space="preserve">(32) </w:t>
      </w:r>
      <w:r>
        <w:rPr>
          <w:rFonts w:ascii="宋体" w:hAnsi="宋体" w:eastAsia="宋体"/>
          <w:color w:val="C0392B"/>
          <w:sz w:val="18"/>
        </w:rPr>
        <w:t>bd2d6af164a0b49e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ChartRenderer.tsx</w:t>
      </w:r>
      <w:r>
        <w:rPr>
          <w:rFonts w:ascii="宋体" w:hAnsi="宋体" w:eastAsia="宋体"/>
          <w:sz w:val="21"/>
        </w:rPr>
        <w:t xml:space="preserve">(25) </w:t>
      </w:r>
      <w:r>
        <w:rPr>
          <w:rFonts w:ascii="宋体" w:hAnsi="宋体" w:eastAsia="宋体"/>
          <w:color w:val="C0392B"/>
          <w:sz w:val="18"/>
        </w:rPr>
        <w:t>3927030725f64d3f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ActionRenderer.tsx</w:t>
      </w:r>
      <w:r>
        <w:rPr>
          <w:rFonts w:ascii="宋体" w:hAnsi="宋体" w:eastAsia="宋体"/>
          <w:sz w:val="21"/>
        </w:rPr>
        <w:t xml:space="preserve">(42) </w:t>
      </w:r>
      <w:r>
        <w:rPr>
          <w:rFonts w:ascii="宋体" w:hAnsi="宋体" w:eastAsia="宋体"/>
          <w:color w:val="C0392B"/>
          <w:sz w:val="18"/>
        </w:rPr>
        <w:t>b8848698635ef9ea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chartOption.ts</w:t>
      </w:r>
      <w:r>
        <w:rPr>
          <w:rFonts w:ascii="宋体" w:hAnsi="宋体" w:eastAsia="宋体"/>
          <w:sz w:val="21"/>
        </w:rPr>
        <w:t xml:space="preserve">(81) </w:t>
      </w:r>
      <w:r>
        <w:rPr>
          <w:rFonts w:ascii="宋体" w:hAnsi="宋体" w:eastAsia="宋体"/>
          <w:color w:val="C0392B"/>
          <w:sz w:val="18"/>
        </w:rPr>
        <w:t>aa9a68e4894c8d5e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screenRoutes.ts</w:t>
      </w:r>
      <w:r>
        <w:rPr>
          <w:rFonts w:ascii="宋体" w:hAnsi="宋体" w:eastAsia="宋体"/>
          <w:sz w:val="21"/>
        </w:rPr>
        <w:t xml:space="preserve">(47) </w:t>
      </w:r>
      <w:r>
        <w:rPr>
          <w:rFonts w:ascii="宋体" w:hAnsi="宋体" w:eastAsia="宋体"/>
          <w:color w:val="C0392B"/>
          <w:sz w:val="18"/>
        </w:rPr>
        <w:t>a0bd031f7b2f3036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构建产物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dist/assets/index-4gZc_-kk.js</w:t>
      </w:r>
      <w:r>
        <w:rPr>
          <w:rFonts w:ascii="宋体" w:hAnsi="宋体" w:eastAsia="宋体"/>
          <w:sz w:val="21"/>
        </w:rPr>
        <w:t xml:space="preserve"> 1,662,506 B（gzip 515.96 kB）、</w:t>
      </w:r>
      <w:r>
        <w:rPr>
          <w:rFonts w:ascii="宋体" w:hAnsi="宋体" w:eastAsia="宋体"/>
          <w:color w:val="C0392B"/>
          <w:sz w:val="18"/>
        </w:rPr>
        <w:t>index-D6X7w346.css</w:t>
      </w:r>
      <w:r>
        <w:rPr>
          <w:rFonts w:ascii="宋体" w:hAnsi="宋体" w:eastAsia="宋体"/>
          <w:sz w:val="21"/>
        </w:rPr>
        <w:t xml:space="preserve"> 21,430 B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契约与文档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批次5-实现契约.md</w:t>
      </w:r>
      <w:r>
        <w:rPr>
          <w:rFonts w:ascii="宋体" w:hAnsi="宋体" w:eastAsia="宋体"/>
          <w:sz w:val="21"/>
        </w:rPr>
        <w:t xml:space="preserve">(267) </w:t>
      </w:r>
      <w:r>
        <w:rPr>
          <w:rFonts w:ascii="宋体" w:hAnsi="宋体" w:eastAsia="宋体"/>
          <w:color w:val="C0392B"/>
          <w:sz w:val="18"/>
        </w:rPr>
        <w:t>aa1355bb15c9c022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批次5-工具清单（注册表抽取）.md</w:t>
      </w:r>
      <w:r>
        <w:rPr>
          <w:rFonts w:ascii="宋体" w:hAnsi="宋体" w:eastAsia="宋体"/>
          <w:sz w:val="21"/>
        </w:rPr>
        <w:t xml:space="preserve">(177) </w:t>
      </w:r>
      <w:r>
        <w:rPr>
          <w:rFonts w:ascii="宋体" w:hAnsi="宋体" w:eastAsia="宋体"/>
          <w:color w:val="C0392B"/>
          <w:sz w:val="18"/>
        </w:rPr>
        <w:t>d78268da4f98b267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装置（主代）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backend/tools/batch5_api_test.py</w:t>
      </w:r>
      <w:r>
        <w:rPr>
          <w:rFonts w:ascii="宋体" w:hAnsi="宋体" w:eastAsia="宋体"/>
          <w:sz w:val="21"/>
        </w:rPr>
        <w:t xml:space="preserve">(479) </w:t>
      </w:r>
      <w:r>
        <w:rPr>
          <w:rFonts w:ascii="宋体" w:hAnsi="宋体" w:eastAsia="宋体"/>
          <w:color w:val="C0392B"/>
          <w:sz w:val="18"/>
        </w:rPr>
        <w:t>318e45e4db85716e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backend/tools/batch5_demo_verify.py</w:t>
      </w:r>
      <w:r>
        <w:rPr>
          <w:rFonts w:ascii="宋体" w:hAnsi="宋体" w:eastAsia="宋体"/>
          <w:sz w:val="21"/>
        </w:rPr>
        <w:t xml:space="preserve">(126) </w:t>
      </w:r>
      <w:r>
        <w:rPr>
          <w:rFonts w:ascii="宋体" w:hAnsi="宋体" w:eastAsia="宋体"/>
          <w:color w:val="C0392B"/>
          <w:sz w:val="18"/>
        </w:rPr>
        <w:t>6c8710d009736f3c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tools/batch5_e2e_probe.py</w:t>
      </w:r>
      <w:r>
        <w:rPr>
          <w:rFonts w:ascii="宋体" w:hAnsi="宋体" w:eastAsia="宋体"/>
          <w:sz w:val="21"/>
        </w:rPr>
        <w:t xml:space="preserve">(249) </w:t>
      </w:r>
      <w:r>
        <w:rPr>
          <w:rFonts w:ascii="宋体" w:hAnsi="宋体" w:eastAsia="宋体"/>
          <w:color w:val="C0392B"/>
          <w:sz w:val="18"/>
        </w:rPr>
        <w:t>0d8fcd9db11b09ad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tools/verify_all_batch5.sh</w:t>
      </w:r>
      <w:r>
        <w:rPr>
          <w:rFonts w:ascii="宋体" w:hAnsi="宋体" w:eastAsia="宋体"/>
          <w:sz w:val="21"/>
        </w:rPr>
        <w:t xml:space="preserve">(79) </w:t>
      </w:r>
      <w:r>
        <w:rPr>
          <w:rFonts w:ascii="宋体" w:hAnsi="宋体" w:eastAsia="宋体"/>
          <w:color w:val="C0392B"/>
          <w:sz w:val="18"/>
        </w:rPr>
        <w:t>985a8c9b5fa84ff0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backend/tools/gen_batch5_spec.py</w:t>
      </w:r>
      <w:r>
        <w:rPr>
          <w:rFonts w:ascii="宋体" w:hAnsi="宋体" w:eastAsia="宋体"/>
          <w:sz w:val="21"/>
        </w:rPr>
        <w:t xml:space="preserve">(175) </w:t>
      </w:r>
      <w:r>
        <w:rPr>
          <w:rFonts w:ascii="宋体" w:hAnsi="宋体" w:eastAsia="宋体"/>
          <w:color w:val="C0392B"/>
          <w:sz w:val="18"/>
        </w:rPr>
        <w:t>eee89888c1293b0c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backend/tools/recon_batch5.py</w:t>
      </w:r>
      <w:r>
        <w:rPr>
          <w:rFonts w:ascii="宋体" w:hAnsi="宋体" w:eastAsia="宋体"/>
          <w:sz w:val="21"/>
        </w:rPr>
        <w:t xml:space="preserve">(60) </w:t>
      </w:r>
      <w:r>
        <w:rPr>
          <w:rFonts w:ascii="宋体" w:hAnsi="宋体" w:eastAsia="宋体"/>
          <w:color w:val="C0392B"/>
          <w:sz w:val="18"/>
        </w:rPr>
        <w:t>068c5cb319d5e101</w:t>
      </w:r>
      <w:r>
        <w:rPr>
          <w:rFonts w:ascii="宋体" w:hAnsi="宋体" w:eastAsia="宋体"/>
          <w:sz w:val="21"/>
        </w:rPr>
        <w:t xml:space="preserve">；实现方自测 </w:t>
      </w:r>
      <w:r>
        <w:rPr>
          <w:rFonts w:ascii="宋体" w:hAnsi="宋体" w:eastAsia="宋体"/>
          <w:color w:val="C0392B"/>
          <w:sz w:val="18"/>
        </w:rPr>
        <w:t>backend/tools/check_batch5_ai.py</w:t>
      </w:r>
      <w:r>
        <w:rPr>
          <w:rFonts w:ascii="宋体" w:hAnsi="宋体" w:eastAsia="宋体"/>
          <w:sz w:val="21"/>
        </w:rPr>
        <w:t xml:space="preserve">(777) </w:t>
      </w:r>
      <w:r>
        <w:rPr>
          <w:rFonts w:ascii="宋体" w:hAnsi="宋体" w:eastAsia="宋体"/>
          <w:color w:val="C0392B"/>
          <w:sz w:val="18"/>
        </w:rPr>
        <w:t>784675370e0b9552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4. 验收结果（全部真实执行）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装置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覆盖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backend/tools/batch5_api_test.py</w:t>
            </w:r>
            <w:r>
              <w:rPr>
                <w:rFonts w:ascii="宋体" w:hAnsi="宋体" w:eastAsia="宋体"/>
                <w:sz w:val="17"/>
              </w:rPr>
              <w:t>（主代独立，真实 SSE）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事件序列/顺序、59 工具与文档逐条对账、权限过滤与越权、SQL 负例 15 条 + LIMIT 真断言、审计三类 action、503 降级、401、静态只读守卫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74 / 74</w:t>
            </w:r>
            <w:r>
              <w:rPr>
                <w:rFonts w:ascii="宋体" w:hAnsi="宋体" w:eastAsia="宋体"/>
                <w:sz w:val="17"/>
              </w:rPr>
              <w:t>（exit=0）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tools/batch5_e2e_probe.py</w:t>
            </w:r>
            <w:r>
              <w:rPr>
                <w:rFonts w:ascii="宋体" w:hAnsi="宋体" w:eastAsia="宋体"/>
                <w:sz w:val="17"/>
              </w:rPr>
              <w:t>（演示库副本）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首页与产物标识、未登录 401、六账号菜单回归、status 两态、真实 SSE 三类渲染覆盖、越权、审计增长、未污染取证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37 / 37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backend/tools/batch5_demo_verify.py</w:t>
            </w:r>
            <w:r>
              <w:rPr>
                <w:rFonts w:ascii="宋体" w:hAnsi="宋体" w:eastAsia="宋体"/>
                <w:sz w:val="17"/>
              </w:rPr>
              <w:t>（演示库只读）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状态接口/鉴权/hint 可读/业务行指纹不变/</w:t>
            </w:r>
            <w:r>
              <w:rPr>
                <w:rFonts w:ascii="宋体" w:hAnsi="宋体" w:eastAsia="宋体"/>
                <w:b/>
                <w:sz w:val="17"/>
              </w:rPr>
              <w:t>AI_* 审计仍为 0</w:t>
            </w:r>
            <w:r>
              <w:rPr>
                <w:rFonts w:ascii="宋体" w:hAnsi="宋体" w:eastAsia="宋体"/>
                <w:sz w:val="17"/>
              </w:rPr>
              <w:t>（本脚本刻意不发起对话，避免把"只读体检"变成写操作）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9 / 9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回归：批次 4 / 3 / 2 / 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67/36/13 ｜ 159/168/40/26 ｜ 92/89/105/29/34 ｜ 57/50/19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全绿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模型门禁 + 双副本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validate_ontology.py</w:t>
            </w:r>
            <w:r>
              <w:rPr>
                <w:rFonts w:ascii="宋体" w:hAnsi="宋体" w:eastAsia="宋体"/>
                <w:sz w:val="17"/>
              </w:rPr>
              <w:t xml:space="preserve">（含约定 13）｜ </w:t>
            </w: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↔ </w:t>
            </w:r>
            <w:r>
              <w:rPr>
                <w:rFonts w:ascii="宋体" w:hAnsi="宋体" w:eastAsia="宋体"/>
                <w:color w:val="C0392B"/>
                <w:sz w:val="14"/>
              </w:rPr>
              <w:t>code-app/models/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全过 + 9 份 md5 一致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前端生产构建（独立 npm）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color w:val="C0392B"/>
                <w:sz w:val="14"/>
              </w:rPr>
              <w:t>✓ built</w:t>
            </w:r>
            <w:r>
              <w:rPr>
                <w:rFonts w:ascii="宋体" w:hAnsi="宋体" w:eastAsia="宋体"/>
                <w:sz w:val="17"/>
              </w:rPr>
              <w:t>，产物 1.66 MB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演示库未污染</w:t>
      </w:r>
      <w:r>
        <w:rPr>
          <w:rFonts w:ascii="宋体" w:hAnsi="宋体" w:eastAsia="宋体"/>
          <w:sz w:val="21"/>
        </w:rPr>
        <w:t xml:space="preserve">：herb </w:t>
      </w:r>
      <w:r>
        <w:rPr>
          <w:rFonts w:ascii="宋体" w:hAnsi="宋体" w:eastAsia="宋体"/>
          <w:color w:val="C0392B"/>
          <w:sz w:val="18"/>
        </w:rPr>
        <w:t>10:7de44d1c3ff4e805</w:t>
      </w:r>
      <w:r>
        <w:rPr>
          <w:rFonts w:ascii="宋体" w:hAnsi="宋体" w:eastAsia="宋体"/>
          <w:sz w:val="21"/>
        </w:rPr>
        <w:t xml:space="preserve">、visit </w:t>
      </w:r>
      <w:r>
        <w:rPr>
          <w:rFonts w:ascii="宋体" w:hAnsi="宋体" w:eastAsia="宋体"/>
          <w:color w:val="C0392B"/>
          <w:sz w:val="18"/>
        </w:rPr>
        <w:t>16:92a1fbaf4e1556ea</w:t>
      </w:r>
      <w:r>
        <w:rPr>
          <w:rFonts w:ascii="宋体" w:hAnsi="宋体" w:eastAsia="宋体"/>
          <w:sz w:val="21"/>
        </w:rPr>
        <w:t xml:space="preserve"> 全程逐字一致；</w:t>
      </w:r>
      <w:r>
        <w:rPr>
          <w:rFonts w:ascii="宋体" w:hAnsi="宋体" w:eastAsia="宋体"/>
          <w:color w:val="C0392B"/>
          <w:sz w:val="18"/>
        </w:rPr>
        <w:t>AI_*</w:t>
      </w:r>
      <w:r>
        <w:rPr>
          <w:rFonts w:ascii="宋体" w:hAnsi="宋体" w:eastAsia="宋体"/>
          <w:sz w:val="21"/>
        </w:rPr>
        <w:t xml:space="preserve"> 审计 0 行；会写入的探针（SSE 对话）一律跑副本并在跑完删除；隔离库 </w:t>
      </w:r>
      <w:r>
        <w:rPr>
          <w:rFonts w:ascii="宋体" w:hAnsi="宋体" w:eastAsia="宋体"/>
          <w:color w:val="C0392B"/>
          <w:sz w:val="18"/>
        </w:rPr>
        <w:t>b5_ai.db</w:t>
      </w:r>
      <w:r>
        <w:rPr>
          <w:rFonts w:ascii="宋体" w:hAnsi="宋体" w:eastAsia="宋体"/>
          <w:sz w:val="21"/>
        </w:rPr>
        <w:t xml:space="preserve"> 由装置自删。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5. 实现期偏差处置（子代理上报 14 条，主代逐条判定）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接受并写入契约（13 条）</w:t>
      </w:r>
      <w:r>
        <w:rPr>
          <w:rFonts w:ascii="宋体" w:hAnsi="宋体" w:eastAsia="宋体"/>
          <w:sz w:val="21"/>
        </w:rPr>
        <w:t>：工具 schema 双形状（</w:t>
      </w:r>
      <w:r>
        <w:rPr>
          <w:rFonts w:ascii="宋体" w:hAnsi="宋体" w:eastAsia="宋体"/>
          <w:color w:val="C0392B"/>
          <w:sz w:val="18"/>
        </w:rPr>
        <w:t>name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宋体" w:hAnsi="宋体" w:eastAsia="宋体"/>
          <w:color w:val="C0392B"/>
          <w:sz w:val="18"/>
        </w:rPr>
        <w:t>function.name</w:t>
      </w:r>
      <w:r>
        <w:rPr>
          <w:rFonts w:ascii="宋体" w:hAnsi="宋体" w:eastAsia="宋体"/>
          <w:sz w:val="21"/>
        </w:rPr>
        <w:t xml:space="preserve"> 都必须能解析）｜只读入口名固化为 </w:t>
      </w:r>
      <w:r>
        <w:rPr>
          <w:rFonts w:ascii="宋体" w:hAnsi="宋体" w:eastAsia="宋体"/>
          <w:color w:val="C0392B"/>
          <w:sz w:val="18"/>
        </w:rPr>
        <w:t>sql_readonly.guard.execute_readonly(...)</w:t>
      </w:r>
      <w:r>
        <w:rPr>
          <w:rFonts w:ascii="宋体" w:hAnsi="宋体" w:eastAsia="宋体"/>
          <w:sz w:val="21"/>
        </w:rPr>
        <w:t xml:space="preserve">｜异常类 </w:t>
      </w:r>
      <w:r>
        <w:rPr>
          <w:rFonts w:ascii="宋体" w:hAnsi="宋体" w:eastAsia="宋体"/>
          <w:color w:val="C0392B"/>
          <w:sz w:val="18"/>
        </w:rPr>
        <w:t>SqlRejected/SqlFailed/SqlTimeout</w:t>
      </w:r>
      <w:r>
        <w:rPr>
          <w:rFonts w:ascii="宋体" w:hAnsi="宋体" w:eastAsia="宋体"/>
          <w:sz w:val="21"/>
        </w:rPr>
        <w:t xml:space="preserve">｜mock 专有指令 </w:t>
      </w:r>
      <w:r>
        <w:rPr>
          <w:rFonts w:ascii="宋体" w:hAnsi="宋体" w:eastAsia="宋体"/>
          <w:color w:val="C0392B"/>
          <w:sz w:val="18"/>
        </w:rPr>
        <w:t>#tool=&lt;name&gt; #args={json}</w:t>
      </w:r>
      <w:r>
        <w:rPr>
          <w:rFonts w:ascii="宋体" w:hAnsi="宋体" w:eastAsia="宋体"/>
          <w:sz w:val="21"/>
        </w:rPr>
        <w:t xml:space="preserve"> 作为验收约定｜前端新增 3 个纯逻辑文件与 </w:t>
      </w:r>
      <w:r>
        <w:rPr>
          <w:rFonts w:ascii="宋体" w:hAnsi="宋体" w:eastAsia="宋体"/>
          <w:color w:val="C0392B"/>
          <w:sz w:val="18"/>
        </w:rPr>
        <w:t>ai-chat.css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table</w:t>
      </w:r>
      <w:r>
        <w:rPr>
          <w:rFonts w:ascii="宋体" w:hAnsi="宋体" w:eastAsia="宋体"/>
          <w:sz w:val="21"/>
        </w:rPr>
        <w:t xml:space="preserve"> 直接复用公共组件 </w:t>
      </w:r>
      <w:r>
        <w:rPr>
          <w:rFonts w:ascii="宋体" w:hAnsi="宋体" w:eastAsia="宋体"/>
          <w:color w:val="C0392B"/>
          <w:sz w:val="18"/>
        </w:rPr>
        <w:t>ReportTable</w:t>
      </w:r>
      <w:r>
        <w:rPr>
          <w:rFonts w:ascii="宋体" w:hAnsi="宋体" w:eastAsia="宋体"/>
          <w:sz w:val="21"/>
        </w:rPr>
        <w:t>｜</w:t>
      </w:r>
      <w:r>
        <w:rPr>
          <w:rFonts w:ascii="宋体" w:hAnsi="宋体" w:eastAsia="宋体"/>
          <w:color w:val="C0392B"/>
          <w:sz w:val="18"/>
        </w:rPr>
        <w:t>text</w:t>
      </w:r>
      <w:r>
        <w:rPr>
          <w:rFonts w:ascii="宋体" w:hAnsi="宋体" w:eastAsia="宋体"/>
          <w:sz w:val="21"/>
        </w:rPr>
        <w:t xml:space="preserve"> payload 与 </w:t>
      </w:r>
      <w:r>
        <w:rPr>
          <w:rFonts w:ascii="宋体" w:hAnsi="宋体" w:eastAsia="宋体"/>
          <w:color w:val="C0392B"/>
          <w:sz w:val="18"/>
        </w:rPr>
        <w:t>delta</w:t>
      </w:r>
      <w:r>
        <w:rPr>
          <w:rFonts w:ascii="宋体" w:hAnsi="宋体" w:eastAsia="宋体"/>
          <w:sz w:val="21"/>
        </w:rPr>
        <w:t xml:space="preserve"> 去重规则｜</w:t>
      </w:r>
      <w:r>
        <w:rPr>
          <w:rFonts w:ascii="宋体" w:hAnsi="宋体" w:eastAsia="宋体"/>
          <w:color w:val="C0392B"/>
          <w:sz w:val="18"/>
        </w:rPr>
        <w:t>action</w:t>
      </w:r>
      <w:r>
        <w:rPr>
          <w:rFonts w:ascii="宋体" w:hAnsi="宋体" w:eastAsia="宋体"/>
          <w:sz w:val="21"/>
        </w:rPr>
        <w:t xml:space="preserve"> 附「无权限」前端提示｜参数校验细化（空/超 2000 字/非数组 → 400）｜</w:t>
      </w:r>
      <w:r>
        <w:rPr>
          <w:rFonts w:ascii="宋体" w:hAnsi="宋体" w:eastAsia="宋体"/>
          <w:color w:val="C0392B"/>
          <w:sz w:val="18"/>
        </w:rPr>
        <w:t>AI_CHAT</w:t>
      </w:r>
      <w:r>
        <w:rPr>
          <w:rFonts w:ascii="宋体" w:hAnsi="宋体" w:eastAsia="宋体"/>
          <w:sz w:val="21"/>
        </w:rPr>
        <w:t xml:space="preserve"> 审计写在 </w:t>
      </w:r>
      <w:r>
        <w:rPr>
          <w:rFonts w:ascii="宋体" w:hAnsi="宋体" w:eastAsia="宋体"/>
          <w:color w:val="C0392B"/>
          <w:sz w:val="18"/>
        </w:rPr>
        <w:t>finally</w:t>
      </w:r>
      <w:r>
        <w:rPr>
          <w:rFonts w:ascii="宋体" w:hAnsi="宋体" w:eastAsia="宋体"/>
          <w:sz w:val="21"/>
        </w:rPr>
        <w:t xml:space="preserve">｜新增 env </w:t>
      </w:r>
      <w:r>
        <w:rPr>
          <w:rFonts w:ascii="宋体" w:hAnsi="宋体" w:eastAsia="宋体"/>
          <w:color w:val="C0392B"/>
          <w:sz w:val="18"/>
        </w:rPr>
        <w:t>AI_MODEL</w:t>
      </w:r>
      <w:r>
        <w:rPr>
          <w:rFonts w:ascii="宋体" w:hAnsi="宋体" w:eastAsia="宋体"/>
          <w:sz w:val="21"/>
        </w:rPr>
        <w:t xml:space="preserve">｜SQL 仅支持显式 </w:t>
      </w:r>
      <w:r>
        <w:rPr>
          <w:rFonts w:ascii="宋体" w:hAnsi="宋体" w:eastAsia="宋体"/>
          <w:color w:val="C0392B"/>
          <w:sz w:val="18"/>
        </w:rPr>
        <w:t>AS</w:t>
      </w:r>
      <w:r>
        <w:rPr>
          <w:rFonts w:ascii="宋体" w:hAnsi="宋体" w:eastAsia="宋体"/>
          <w:sz w:val="21"/>
        </w:rPr>
        <w:t xml:space="preserve"> 别名（deny-by-default）｜</w:t>
      </w:r>
      <w:r>
        <w:rPr>
          <w:rFonts w:ascii="宋体" w:hAnsi="宋体" w:eastAsia="宋体"/>
          <w:color w:val="C0392B"/>
          <w:sz w:val="18"/>
        </w:rPr>
        <w:t>nav.*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宋体" w:hAnsi="宋体" w:eastAsia="宋体"/>
          <w:color w:val="C0392B"/>
          <w:sz w:val="18"/>
        </w:rPr>
        <w:t>behaviorId</w:t>
      </w:r>
      <w:r>
        <w:rPr>
          <w:rFonts w:ascii="宋体" w:hAnsi="宋体" w:eastAsia="宋体"/>
          <w:sz w:val="21"/>
        </w:rPr>
        <w:t xml:space="preserve"> 为空串。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不改，登记为已知缺口（4 条）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context.screenId</w:t>
      </w:r>
      <w:r>
        <w:rPr>
          <w:rFonts w:ascii="宋体" w:hAnsi="宋体" w:eastAsia="宋体"/>
          <w:sz w:val="21"/>
        </w:rPr>
        <w:t xml:space="preserve"> 未用于 prompt｜</w:t>
      </w:r>
      <w:r>
        <w:rPr>
          <w:rFonts w:ascii="宋体" w:hAnsi="宋体" w:eastAsia="宋体"/>
          <w:color w:val="C0392B"/>
          <w:sz w:val="18"/>
        </w:rPr>
        <w:t>config.yaml</w:t>
      </w:r>
      <w:r>
        <w:rPr>
          <w:rFonts w:ascii="宋体" w:hAnsi="宋体" w:eastAsia="宋体"/>
          <w:sz w:val="21"/>
        </w:rPr>
        <w:t xml:space="preserve"> 旧 </w:t>
      </w:r>
      <w:r>
        <w:rPr>
          <w:rFonts w:ascii="宋体" w:hAnsi="宋体" w:eastAsia="宋体"/>
          <w:color w:val="C0392B"/>
          <w:sz w:val="18"/>
        </w:rPr>
        <w:t>sql_readonly:</w:t>
      </w:r>
      <w:r>
        <w:rPr>
          <w:rFonts w:ascii="宋体" w:hAnsi="宋体" w:eastAsia="宋体"/>
          <w:sz w:val="21"/>
        </w:rPr>
        <w:t xml:space="preserve"> 段与新 </w:t>
      </w:r>
      <w:r>
        <w:rPr>
          <w:rFonts w:ascii="宋体" w:hAnsi="宋体" w:eastAsia="宋体"/>
          <w:color w:val="C0392B"/>
          <w:sz w:val="18"/>
        </w:rPr>
        <w:t>ai.sql_limits</w:t>
      </w:r>
      <w:r>
        <w:rPr>
          <w:rFonts w:ascii="宋体" w:hAnsi="宋体" w:eastAsia="宋体"/>
          <w:sz w:val="21"/>
        </w:rPr>
        <w:t xml:space="preserve"> 并存（下批合并）｜真实 DeepSeek 未联通｜mock 未产出 </w:t>
      </w:r>
      <w:r>
        <w:rPr>
          <w:rFonts w:ascii="宋体" w:hAnsi="宋体" w:eastAsia="宋体"/>
          <w:color w:val="C0392B"/>
          <w:sz w:val="18"/>
        </w:rPr>
        <w:t>text</w:t>
      </w:r>
      <w:r>
        <w:rPr>
          <w:rFonts w:ascii="宋体" w:hAnsi="宋体" w:eastAsia="宋体"/>
          <w:sz w:val="21"/>
        </w:rPr>
        <w:t xml:space="preserve"> 型 payload（</w:t>
      </w:r>
      <w:r>
        <w:rPr>
          <w:rFonts w:ascii="宋体" w:hAnsi="宋体" w:eastAsia="宋体"/>
          <w:color w:val="C0392B"/>
          <w:sz w:val="18"/>
        </w:rPr>
        <w:t>text</w:t>
      </w:r>
      <w:r>
        <w:rPr>
          <w:rFonts w:ascii="宋体" w:hAnsi="宋体" w:eastAsia="宋体"/>
          <w:sz w:val="21"/>
        </w:rPr>
        <w:t xml:space="preserve"> 路径由前端纯函数 + stub 覆盖）。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6. 主代验收反查记录（本轮我自己的装置也交出 4 个缺陷）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现象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根因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处置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抽取文档计数解析全为 None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计数行只 </w:t>
            </w:r>
            <w:r>
              <w:rPr>
                <w:rFonts w:ascii="宋体" w:hAnsi="宋体" w:eastAsia="宋体"/>
                <w:color w:val="C0392B"/>
                <w:sz w:val="14"/>
              </w:rPr>
              <w:t>print</w:t>
            </w:r>
            <w:r>
              <w:rPr>
                <w:rFonts w:ascii="宋体" w:hAnsi="宋体" w:eastAsia="宋体"/>
                <w:sz w:val="17"/>
              </w:rPr>
              <w:t xml:space="preserve"> 到生成脚本 stdout，未写入 md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装置改解析 §0 计数表（双口径），生成器</w:t>
            </w:r>
            <w:r>
              <w:rPr>
                <w:rFonts w:ascii="宋体" w:hAnsi="宋体" w:eastAsia="宋体"/>
                <w:b/>
                <w:sz w:val="17"/>
              </w:rPr>
              <w:t>同步把计数行写进文档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越权用例得到 </w:t>
            </w:r>
            <w:r>
              <w:rPr>
                <w:rFonts w:ascii="宋体" w:hAnsi="宋体" w:eastAsia="宋体"/>
                <w:color w:val="C0392B"/>
                <w:sz w:val="14"/>
              </w:rPr>
              <w:t>ok=true</w:t>
            </w:r>
            <w:r>
              <w:rPr>
                <w:rFonts w:ascii="宋体" w:hAnsi="宋体" w:eastAsia="宋体"/>
                <w:sz w:val="17"/>
              </w:rPr>
              <w:t>（疑似未拦截）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库内 `daozhen` 本来就有 `patient:save`</w:t>
            </w:r>
            <w:r>
              <w:rPr>
                <w:rFonts w:ascii="宋体" w:hAnsi="宋体" w:eastAsia="宋体"/>
                <w:sz w:val="17"/>
              </w:rPr>
              <w:t>（导诊建档职责）→ 实现正确、账号选错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改用无该权限的 </w:t>
            </w:r>
            <w:r>
              <w:rPr>
                <w:rFonts w:ascii="宋体" w:hAnsi="宋体" w:eastAsia="宋体"/>
                <w:color w:val="C0392B"/>
                <w:sz w:val="14"/>
              </w:rPr>
              <w:t>yaoshi</w:t>
            </w:r>
            <w:r>
              <w:rPr>
                <w:rFonts w:ascii="宋体" w:hAnsi="宋体" w:eastAsia="宋体"/>
                <w:sz w:val="17"/>
              </w:rPr>
              <w:t>，并加「前置条件断言 + admin 反证」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LIMIT 断言长期"通过"却未校验行数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返回是 </w:t>
            </w:r>
            <w:r>
              <w:rPr>
                <w:rFonts w:ascii="宋体" w:hAnsi="宋体" w:eastAsia="宋体"/>
                <w:color w:val="C0392B"/>
                <w:sz w:val="14"/>
              </w:rPr>
              <w:t>(verdict, payload)</w:t>
            </w:r>
            <w:r>
              <w:rPr>
                <w:rFonts w:ascii="宋体" w:hAnsi="宋体" w:eastAsia="宋体"/>
                <w:sz w:val="17"/>
              </w:rPr>
              <w:t xml:space="preserve"> 元组，</w:t>
            </w:r>
            <w:r>
              <w:rPr>
                <w:rFonts w:ascii="宋体" w:hAnsi="宋体" w:eastAsia="宋体"/>
                <w:color w:val="C0392B"/>
                <w:sz w:val="14"/>
              </w:rPr>
              <w:t>isinstance(dict)</w:t>
            </w:r>
            <w:r>
              <w:rPr>
                <w:rFonts w:ascii="宋体" w:hAnsi="宋体" w:eastAsia="宋体"/>
                <w:sz w:val="17"/>
              </w:rPr>
              <w:t xml:space="preserve"> 判断使断言</w:t>
            </w:r>
            <w:r>
              <w:rPr>
                <w:rFonts w:ascii="宋体" w:hAnsi="宋体" w:eastAsia="宋体"/>
                <w:b/>
                <w:sz w:val="17"/>
              </w:rPr>
              <w:t>被豁免（空断言）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归一化返回结构 + 隔离库预置 300 行 → 截断成为</w:t>
            </w:r>
            <w:r>
              <w:rPr>
                <w:rFonts w:ascii="宋体" w:hAnsi="宋体" w:eastAsia="宋体"/>
                <w:b/>
                <w:sz w:val="17"/>
              </w:rPr>
              <w:t>真断言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「大结果集截断」断言触发拒绝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我用了 </w:t>
            </w:r>
            <w:r>
              <w:rPr>
                <w:rFonts w:ascii="宋体" w:hAnsi="宋体" w:eastAsia="宋体"/>
                <w:color w:val="C0392B"/>
                <w:sz w:val="14"/>
              </w:rPr>
              <w:t>WHERE flag = 1</w:t>
            </w:r>
            <w:r>
              <w:rPr>
                <w:rFonts w:ascii="宋体" w:hAnsi="宋体" w:eastAsia="宋体"/>
                <w:sz w:val="17"/>
              </w:rPr>
              <w:t xml:space="preserve">，而 </w:t>
            </w:r>
            <w:r>
              <w:rPr>
                <w:rFonts w:ascii="宋体" w:hAnsi="宋体" w:eastAsia="宋体"/>
                <w:color w:val="C0392B"/>
                <w:sz w:val="14"/>
              </w:rPr>
              <w:t>flag</w:t>
            </w:r>
            <w:r>
              <w:rPr>
                <w:rFonts w:ascii="宋体" w:hAnsi="宋体" w:eastAsia="宋体"/>
                <w:sz w:val="17"/>
              </w:rPr>
              <w:t xml:space="preserve"> 不在白名单（正确行为）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去掉该过滤，并把「</w:t>
            </w:r>
            <w:r>
              <w:rPr>
                <w:rFonts w:ascii="宋体" w:hAnsi="宋体" w:eastAsia="宋体"/>
                <w:color w:val="C0392B"/>
                <w:sz w:val="14"/>
              </w:rPr>
              <w:t>flag</w:t>
            </w:r>
            <w:r>
              <w:rPr>
                <w:rFonts w:ascii="宋体" w:hAnsi="宋体" w:eastAsia="宋体"/>
                <w:sz w:val="17"/>
              </w:rPr>
              <w:t xml:space="preserve"> 被拒」补成负例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【回归中拦下的真缺陷】</w:t>
            </w:r>
            <w:r>
              <w:rPr>
                <w:rFonts w:ascii="宋体" w:hAnsi="宋体" w:eastAsia="宋体"/>
                <w:sz w:val="17"/>
              </w:rPr>
              <w:t xml:space="preserve"> 统一取证时「批次 3 演示库体检」从 26/26 掉到 20/5（门诊量/证型分布/饮片用量行数为 0）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不是批次 5 的回归</w:t>
            </w:r>
            <w:r>
              <w:rPr>
                <w:rFonts w:ascii="宋体" w:hAnsi="宋体" w:eastAsia="宋体"/>
                <w:sz w:val="17"/>
              </w:rPr>
              <w:t>：那三张报表的日期参数默认取「当月」（</w:t>
            </w:r>
            <w:r>
              <w:rPr>
                <w:rFonts w:ascii="宋体" w:hAnsi="宋体" w:eastAsia="宋体"/>
                <w:color w:val="C0392B"/>
                <w:sz w:val="14"/>
              </w:rPr>
              <w:t>MONTH_START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MONTH_END</w:t>
            </w:r>
            <w:r>
              <w:rPr>
                <w:rFonts w:ascii="宋体" w:hAnsi="宋体" w:eastAsia="宋体"/>
                <w:sz w:val="17"/>
              </w:rPr>
              <w:t xml:space="preserve">），而当天已是 </w:t>
            </w:r>
            <w:r>
              <w:rPr>
                <w:rFonts w:ascii="宋体" w:hAnsi="宋体" w:eastAsia="宋体"/>
                <w:b/>
                <w:sz w:val="17"/>
              </w:rPr>
              <w:t>10-01</w:t>
            </w:r>
            <w:r>
              <w:rPr>
                <w:rFonts w:ascii="宋体" w:hAnsi="宋体" w:eastAsia="宋体"/>
                <w:sz w:val="17"/>
              </w:rPr>
              <w:t>、演示数据只到 9 月 → 默认窗口为空。批次 3 体检装置当时（9-30）是</w:t>
            </w:r>
            <w:r>
              <w:rPr>
                <w:rFonts w:ascii="宋体" w:hAnsi="宋体" w:eastAsia="宋体"/>
                <w:b/>
                <w:sz w:val="17"/>
              </w:rPr>
              <w:t>碰巧通过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修装置：三张报表一律显式给区间（</w:t>
            </w:r>
            <w:r>
              <w:rPr>
                <w:rFonts w:ascii="宋体" w:hAnsi="宋体" w:eastAsia="宋体"/>
                <w:color w:val="C0392B"/>
                <w:sz w:val="14"/>
              </w:rPr>
              <w:t>registerDateFrom/To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visitDateFrom/To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prescribeDateFrom/To</w:t>
            </w:r>
            <w:r>
              <w:rPr>
                <w:rFonts w:ascii="宋体" w:hAnsi="宋体" w:eastAsia="宋体"/>
                <w:sz w:val="17"/>
              </w:rPr>
              <w:t xml:space="preserve">，参数名从 M7 机械抽取），使体检与「今天几号」无关 → 回到 </w:t>
            </w:r>
            <w:r>
              <w:rPr>
                <w:rFonts w:ascii="宋体" w:hAnsi="宋体" w:eastAsia="宋体"/>
                <w:b/>
                <w:sz w:val="17"/>
              </w:rPr>
              <w:t>26/26</w:t>
            </w:r>
            <w:r>
              <w:rPr>
                <w:rFonts w:ascii="宋体" w:hAnsi="宋体" w:eastAsia="宋体"/>
                <w:sz w:val="17"/>
              </w:rPr>
              <w:t>；并把「默认区间断言会随日历跨月失效」写入技能第 73 条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7. 如何启用真实 DeepSeek（拿到 key 后 3 步）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1) 配置密钥（任选一种；绝不硬编码进代码/仓库）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echo "DEEPSEEK_API_KEY=sk-****" &gt;&gt; code-app/backend/.env     # 推荐：.env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或：hermes 无权改的 config.yaml 里填 ai.api_key（不推荐，明文入仓）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2) 确认 provider（默认已是 deepseek；base_url 空则取默认 https://api.deepseek.com）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3) 重跑一次端到端（status 应 configured=true；chat 返回真实流式）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D:/hermes/workspace/中医问诊系统/code-app/backend/.venv/Scripts/python.exe tools/batch5_e2e_probe.py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环境变量覆盖（优先级 env &gt; config.yaml）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AI_PROVIDER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宋体" w:hAnsi="宋体" w:eastAsia="宋体"/>
          <w:color w:val="C0392B"/>
          <w:sz w:val="18"/>
        </w:rPr>
        <w:t>AI_API_KEY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宋体" w:hAnsi="宋体" w:eastAsia="宋体"/>
          <w:color w:val="C0392B"/>
          <w:sz w:val="18"/>
        </w:rPr>
        <w:t>AI_BASE_URL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宋体" w:hAnsi="宋体" w:eastAsia="宋体"/>
          <w:color w:val="C0392B"/>
          <w:sz w:val="18"/>
        </w:rPr>
        <w:t>AI_MODEL</w:t>
      </w:r>
      <w:r>
        <w:rPr>
          <w:rFonts w:ascii="宋体" w:hAnsi="宋体" w:eastAsia="宋体"/>
          <w:sz w:val="21"/>
        </w:rPr>
        <w:t xml:space="preserve">；离线演示只需 </w:t>
      </w:r>
      <w:r>
        <w:rPr>
          <w:rFonts w:ascii="宋体" w:hAnsi="宋体" w:eastAsia="宋体"/>
          <w:color w:val="C0392B"/>
          <w:sz w:val="18"/>
        </w:rPr>
        <w:t>AI_PROVIDER=mock</w:t>
      </w:r>
      <w:r>
        <w:rPr>
          <w:rFonts w:ascii="宋体" w:hAnsi="宋体" w:eastAsia="宋体"/>
          <w:sz w:val="21"/>
        </w:rPr>
        <w:t>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8. 已知缺口与遗留（不阻断）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缺口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真实 DeepSeek 未联通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无凭据；代码与降级链路均已交付并验收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无浏览器级验证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DOM 事件 / ECharts 实际绘制 / 跳转后 prefill 被页面消费，未在真实浏览器验证（证据链：真实 HTTP + </w:t>
            </w:r>
            <w:r>
              <w:rPr>
                <w:rFonts w:ascii="宋体" w:hAnsi="宋体" w:eastAsia="宋体"/>
                <w:color w:val="C0392B"/>
                <w:sz w:val="14"/>
              </w:rPr>
              <w:t>react-dom/server</w:t>
            </w:r>
            <w:r>
              <w:rPr>
                <w:rFonts w:ascii="宋体" w:hAnsi="宋体" w:eastAsia="宋体"/>
                <w:sz w:val="17"/>
              </w:rPr>
              <w:t xml:space="preserve"> 真实渲染 + 生产产物标识）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context.screenId</w:t>
            </w:r>
            <w:r>
              <w:rPr>
                <w:rFonts w:ascii="宋体" w:hAnsi="宋体" w:eastAsia="宋体"/>
                <w:sz w:val="17"/>
              </w:rPr>
              <w:t xml:space="preserve"> 未进 prompt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「当前屏感知」待后续批次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旧 </w:t>
            </w:r>
            <w:r>
              <w:rPr>
                <w:rFonts w:ascii="宋体" w:hAnsi="宋体" w:eastAsia="宋体"/>
                <w:color w:val="C0392B"/>
                <w:sz w:val="14"/>
              </w:rPr>
              <w:t>sql_readonly:</w:t>
            </w:r>
            <w:r>
              <w:rPr>
                <w:rFonts w:ascii="宋体" w:hAnsi="宋体" w:eastAsia="宋体"/>
                <w:sz w:val="17"/>
              </w:rPr>
              <w:t xml:space="preserve"> config 段冗余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下批合并或删除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对话历史不落库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用户口径 4；如需回看须新增会话表（另开批次）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mock 未产出 </w:t>
            </w:r>
            <w:r>
              <w:rPr>
                <w:rFonts w:ascii="宋体" w:hAnsi="宋体" w:eastAsia="宋体"/>
                <w:color w:val="C0392B"/>
                <w:sz w:val="14"/>
              </w:rPr>
              <w:t>text</w:t>
            </w:r>
            <w:r>
              <w:rPr>
                <w:rFonts w:ascii="宋体" w:hAnsi="宋体" w:eastAsia="宋体"/>
                <w:sz w:val="17"/>
              </w:rPr>
              <w:t xml:space="preserve"> 型 payload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text</w:t>
            </w:r>
            <w:r>
              <w:rPr>
                <w:rFonts w:ascii="宋体" w:hAnsi="宋体" w:eastAsia="宋体"/>
                <w:sz w:val="17"/>
              </w:rPr>
              <w:t xml:space="preserve"> 渲染由前端纯函数单测 + stub 覆盖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ai_tools</w:t>
            </w:r>
            <w:r>
              <w:rPr>
                <w:rFonts w:ascii="宋体" w:hAnsi="宋体" w:eastAsia="宋体"/>
                <w:sz w:val="17"/>
              </w:rPr>
              <w:t xml:space="preserve"> 注册表槽仍为空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工具 schema 由 AI 层运行时生成（架构文档原意）；若要模型侧固化，另开批次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图表仅 </w:t>
            </w:r>
            <w:r>
              <w:rPr>
                <w:rFonts w:ascii="宋体" w:hAnsi="宋体" w:eastAsia="宋体"/>
                <w:color w:val="C0392B"/>
                <w:sz w:val="14"/>
              </w:rPr>
              <w:t>bar/line/pie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更复杂图形不在本批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9. 本批教训（已写入 `ontology-driven-dev` 技能第 66–73 条）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AI 对话框是阶段三强制项</w:t>
      </w:r>
      <w:r>
        <w:rPr>
          <w:rFonts w:ascii="宋体" w:hAnsi="宋体" w:eastAsia="宋体"/>
          <w:sz w:val="20"/>
        </w:rPr>
        <w:t>——别因「需求/MU/M2/M5 里没条目」跳过；依据是指导书 §7 + 架构 §9/10/14（平台能力）。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AI 层契约必须含可测性三件套</w:t>
      </w:r>
      <w:r>
        <w:rPr>
          <w:rFonts w:ascii="宋体" w:hAnsi="宋体" w:eastAsia="宋体"/>
          <w:sz w:val="20"/>
        </w:rPr>
        <w:t xml:space="preserve">：provider 可切换 + 无凭据降级 + </w:t>
      </w:r>
      <w:r>
        <w:rPr>
          <w:rFonts w:ascii="宋体" w:hAnsi="宋体" w:eastAsia="宋体"/>
          <w:b/>
          <w:sz w:val="20"/>
        </w:rPr>
        <w:t>环境变量覆盖</w:t>
      </w:r>
      <w:r>
        <w:rPr>
          <w:rFonts w:ascii="宋体" w:hAnsi="宋体" w:eastAsia="宋体"/>
          <w:sz w:val="20"/>
        </w:rPr>
        <w:t xml:space="preserve">，外加 </w:t>
      </w:r>
      <w:r>
        <w:rPr>
          <w:rFonts w:ascii="宋体" w:hAnsi="宋体" w:eastAsia="宋体"/>
          <w:color w:val="C0392B"/>
          <w:sz w:val="17"/>
        </w:rPr>
        <w:t>mock</w:t>
      </w:r>
      <w:r>
        <w:rPr>
          <w:rFonts w:ascii="宋体" w:hAnsi="宋体" w:eastAsia="宋体"/>
          <w:sz w:val="20"/>
        </w:rPr>
        <w:t xml:space="preserve"> 能离线驱动完整链路（否则验收要么跑不了，要么得改交付文件）。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只读白名单不是"所有列"</w:t>
      </w:r>
      <w:r>
        <w:rPr>
          <w:rFonts w:ascii="宋体" w:hAnsi="宋体" w:eastAsia="宋体"/>
          <w:sz w:val="20"/>
        </w:rPr>
        <w:t>：5 个默认字段（</w:t>
      </w:r>
      <w:r>
        <w:rPr>
          <w:rFonts w:ascii="宋体" w:hAnsi="宋体" w:eastAsia="宋体"/>
          <w:color w:val="C0392B"/>
          <w:sz w:val="17"/>
        </w:rPr>
        <w:t>flag</w:t>
      </w:r>
      <w:r>
        <w:rPr>
          <w:rFonts w:ascii="宋体" w:hAnsi="宋体" w:eastAsia="宋体"/>
          <w:sz w:val="20"/>
        </w:rPr>
        <w:t>）被正确排除；LIMIT 语义按实测写断言（</w:t>
      </w:r>
      <w:r>
        <w:rPr>
          <w:rFonts w:ascii="宋体" w:hAnsi="宋体" w:eastAsia="宋体"/>
          <w:color w:val="C0392B"/>
          <w:sz w:val="17"/>
        </w:rPr>
        <w:t>limit</w:t>
      </w:r>
      <w:r>
        <w:rPr>
          <w:rFonts w:ascii="宋体" w:hAnsi="宋体" w:eastAsia="宋体"/>
          <w:sz w:val="20"/>
        </w:rPr>
        <w:t xml:space="preserve"> 回显 + </w:t>
      </w:r>
      <w:r>
        <w:rPr>
          <w:rFonts w:ascii="宋体" w:hAnsi="宋体" w:eastAsia="宋体"/>
          <w:color w:val="C0392B"/>
          <w:sz w:val="17"/>
        </w:rPr>
        <w:t>truncated</w:t>
      </w:r>
      <w:r>
        <w:rPr>
          <w:rFonts w:ascii="宋体" w:hAnsi="宋体" w:eastAsia="宋体"/>
          <w:sz w:val="20"/>
        </w:rPr>
        <w:t xml:space="preserve"> 标志，不是"必须凑满 N 行"）。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越权用例要用"确实无该权限"的账号</w:t>
      </w:r>
      <w:r>
        <w:rPr>
          <w:rFonts w:ascii="宋体" w:hAnsi="宋体" w:eastAsia="宋体"/>
          <w:sz w:val="20"/>
        </w:rPr>
        <w:t>，并配「前置条件断言 + 有权限账号反证」三条成对，否则假失败/假通过都发现不了。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验收装置自身要审</w:t>
      </w:r>
      <w:r>
        <w:rPr>
          <w:rFonts w:ascii="宋体" w:hAnsi="宋体" w:eastAsia="宋体"/>
          <w:sz w:val="20"/>
        </w:rPr>
        <w:t>：空断言（返回值形状不符导致断言被豁免）最隐蔽；断言字符串要与产物真实形态一致（</w:t>
      </w:r>
      <w:r>
        <w:rPr>
          <w:rFonts w:ascii="宋体" w:hAnsi="宋体" w:eastAsia="宋体"/>
          <w:color w:val="C0392B"/>
          <w:sz w:val="17"/>
        </w:rPr>
        <w:t>${BASE}/ai/chat</w:t>
      </w:r>
      <w:r>
        <w:rPr>
          <w:rFonts w:ascii="宋体" w:hAnsi="宋体" w:eastAsia="宋体"/>
          <w:sz w:val="20"/>
        </w:rPr>
        <w:t>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别猜公开入口名与返回结构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dir()</w:t>
      </w:r>
      <w:r>
        <w:rPr>
          <w:rFonts w:ascii="宋体" w:hAnsi="宋体" w:eastAsia="宋体"/>
          <w:sz w:val="20"/>
        </w:rPr>
        <w:t xml:space="preserve"> + </w:t>
      </w:r>
      <w:r>
        <w:rPr>
          <w:rFonts w:ascii="宋体" w:hAnsi="宋体" w:eastAsia="宋体"/>
          <w:color w:val="C0392B"/>
          <w:sz w:val="17"/>
        </w:rPr>
        <w:t>inspect.signature</w:t>
      </w:r>
      <w:r>
        <w:rPr>
          <w:rFonts w:ascii="宋体" w:hAnsi="宋体" w:eastAsia="宋体"/>
          <w:sz w:val="20"/>
        </w:rPr>
        <w:t xml:space="preserve"> 实测后再写。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演示库体检里的「默认区间」断言会随日历跨月失效</w:t>
      </w:r>
      <w:r>
        <w:rPr>
          <w:rFonts w:ascii="宋体" w:hAnsi="宋体" w:eastAsia="宋体"/>
          <w:sz w:val="20"/>
        </w:rPr>
        <w:t>：报表日期参数默认「当月」时，跨月当天就会行数为 0（本轮统一取证真拦下：批次 3 体检 26→20/5，非本批回归）。定法：体检/探针</w:t>
      </w:r>
      <w:r>
        <w:rPr>
          <w:rFonts w:ascii="宋体" w:hAnsi="宋体" w:eastAsia="宋体"/>
          <w:b/>
          <w:sz w:val="20"/>
        </w:rPr>
        <w:t>一律显式给区间</w:t>
      </w:r>
      <w:r>
        <w:rPr>
          <w:rFonts w:ascii="宋体" w:hAnsi="宋体" w:eastAsia="宋体"/>
          <w:sz w:val="20"/>
        </w:rPr>
        <w:t>，断言名字里带上区间，并另断言库内数据的实际落点。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交叉核对禁止静默降级</w:t>
      </w:r>
      <w:r>
        <w:rPr>
          <w:rFonts w:ascii="宋体" w:hAnsi="宋体" w:eastAsia="宋体"/>
          <w:sz w:val="20"/>
        </w:rPr>
        <w:t xml:space="preserve">：宽 </w:t>
      </w:r>
      <w:r>
        <w:rPr>
          <w:rFonts w:ascii="宋体" w:hAnsi="宋体" w:eastAsia="宋体"/>
          <w:color w:val="C0392B"/>
          <w:sz w:val="17"/>
        </w:rPr>
        <w:t>except</w:t>
      </w:r>
      <w:r>
        <w:rPr>
          <w:rFonts w:ascii="宋体" w:hAnsi="宋体" w:eastAsia="宋体"/>
          <w:sz w:val="20"/>
        </w:rPr>
        <w:t xml:space="preserve"> 会把自己的 bug 伪装成"环境限制"（本轮把权限字典当 </w:t>
      </w:r>
      <w:r>
        <w:rPr>
          <w:rFonts w:ascii="宋体" w:hAnsi="宋体" w:eastAsia="宋体"/>
          <w:color w:val="C0392B"/>
          <w:sz w:val="17"/>
        </w:rPr>
        <w:t>target_ref</w:t>
      </w:r>
      <w:r>
        <w:rPr>
          <w:rFonts w:ascii="宋体" w:hAnsi="宋体" w:eastAsia="宋体"/>
          <w:sz w:val="20"/>
        </w:rPr>
        <w:t xml:space="preserve"> 传，报"未取到派生函数"）。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10. 一键复跑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bash tools/verify_all_batch5.sh     # 批次 5 全套 + 批次 1/2/3/4 回归 + 模型副本 + 前端构建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单跑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code-app/backend/.venv/Scripts/python.exe code-app/backend/tools/batch5_api_test.py   # 独立验收 74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D:/hermes/workspace/中医问诊系统/code-app/backend/.venv/Scripts/python.exe tools/batch5_e2e_probe.py  # 端到端 37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code-app/backend/.venv/Scripts/python.exe code-app/backend/tools/batch5_demo_verify.py # 演示库只读 9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演示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http://localhost:5000</w:t>
      </w:r>
      <w:r>
        <w:rPr>
          <w:rFonts w:ascii="宋体" w:hAnsi="宋体" w:eastAsia="宋体"/>
          <w:sz w:val="21"/>
        </w:rPr>
        <w:t xml:space="preserve"> 登录后右侧即为 AI 对话面板；当前交付默认</w:t>
      </w:r>
      <w:r>
        <w:rPr>
          <w:rFonts w:ascii="宋体" w:hAnsi="宋体" w:eastAsia="宋体"/>
          <w:b/>
          <w:sz w:val="21"/>
        </w:rPr>
        <w:t>未配置凭据</w:t>
      </w:r>
      <w:r>
        <w:rPr>
          <w:rFonts w:ascii="宋体" w:hAnsi="宋体" w:eastAsia="宋体"/>
          <w:sz w:val="21"/>
        </w:rPr>
        <w:t xml:space="preserve"> → 面板显示中文启用指引（符合确认口径 1）。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