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7B5E2" w14:textId="6D3DAECF" w:rsidR="00A02D7B" w:rsidRDefault="00767749">
      <w:r>
        <w:t>Put take-home msg at the last slide. No uninformative slides.</w:t>
      </w:r>
    </w:p>
    <w:p w14:paraId="72683268" w14:textId="64C10E6E" w:rsidR="00F537A1" w:rsidRDefault="00F537A1">
      <w:r>
        <w:t>Explain the title fully.</w:t>
      </w:r>
    </w:p>
    <w:p w14:paraId="5D53904A" w14:textId="677FE050" w:rsidR="004C2638" w:rsidRDefault="004C2638">
      <w:r>
        <w:t>Assumptions &amp; contributions.</w:t>
      </w:r>
    </w:p>
    <w:p w14:paraId="2FCD4956" w14:textId="2F076686" w:rsidR="00FA706D" w:rsidRDefault="00FA706D">
      <w:r>
        <w:t>Repeat the questions asked by the audience to make sure everyone is on the same page.</w:t>
      </w:r>
      <w:bookmarkStart w:id="0" w:name="_GoBack"/>
      <w:bookmarkEnd w:id="0"/>
    </w:p>
    <w:sectPr w:rsidR="00FA706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AB"/>
    <w:rsid w:val="004C2638"/>
    <w:rsid w:val="00767749"/>
    <w:rsid w:val="00A02D7B"/>
    <w:rsid w:val="00A827AB"/>
    <w:rsid w:val="00F537A1"/>
    <w:rsid w:val="00FA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CB2EF"/>
  <w15:chartTrackingRefBased/>
  <w15:docId w15:val="{58D6A383-9F31-4184-A17D-385B245F4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Linfan</dc:creator>
  <cp:keywords/>
  <dc:description/>
  <cp:lastModifiedBy>Xiao Linfan</cp:lastModifiedBy>
  <cp:revision>5</cp:revision>
  <dcterms:created xsi:type="dcterms:W3CDTF">2018-10-03T06:16:00Z</dcterms:created>
  <dcterms:modified xsi:type="dcterms:W3CDTF">2018-10-03T06:36:00Z</dcterms:modified>
</cp:coreProperties>
</file>