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8CA9" w14:textId="3F1BF95C" w:rsidR="00113F61" w:rsidRDefault="00355A0B" w:rsidP="0051407A">
      <w:pPr>
        <w:pStyle w:val="ListParagraph"/>
        <w:numPr>
          <w:ilvl w:val="0"/>
          <w:numId w:val="1"/>
        </w:numPr>
        <w:jc w:val="left"/>
      </w:pPr>
      <w:r>
        <w:t>Finding zeroes of delta(lambda)</w:t>
      </w:r>
    </w:p>
    <w:p w14:paraId="2F3A05FB" w14:textId="68C8E06F" w:rsidR="00355A0B" w:rsidRDefault="00EB2578" w:rsidP="0051407A">
      <w:pPr>
        <w:pStyle w:val="ListParagraph"/>
        <w:numPr>
          <w:ilvl w:val="1"/>
          <w:numId w:val="1"/>
        </w:numPr>
        <w:jc w:val="left"/>
      </w:pPr>
      <w:r>
        <w:t>Using contour plots of the argument of delta</w:t>
      </w:r>
      <w:r w:rsidR="005420B4">
        <w:t xml:space="preserve"> (z</w:t>
      </w:r>
      <w:r>
        <w:t>eroes are where the contour changes rapidly</w:t>
      </w:r>
      <w:r w:rsidR="005420B4">
        <w:t>)</w:t>
      </w:r>
      <w:r w:rsidR="00452716">
        <w:t>: Difficult with contour plots like this</w:t>
      </w:r>
    </w:p>
    <w:p w14:paraId="03429BF0" w14:textId="02B18ABC" w:rsidR="00452716" w:rsidRDefault="00452716" w:rsidP="0051407A">
      <w:pPr>
        <w:pStyle w:val="ListParagraph"/>
        <w:ind w:left="1440"/>
        <w:jc w:val="left"/>
      </w:pPr>
      <w:r>
        <w:rPr>
          <w:noProof/>
        </w:rPr>
        <w:drawing>
          <wp:inline distT="0" distB="0" distL="0" distR="0" wp14:anchorId="788DC4BF" wp14:editId="65A5DC0D">
            <wp:extent cx="3818890" cy="2864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ta_zero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8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FB90" w14:textId="59AEE2E4" w:rsidR="00DD3D9E" w:rsidRDefault="000C6070" w:rsidP="009409FF">
      <w:pPr>
        <w:pStyle w:val="ListParagraph"/>
        <w:numPr>
          <w:ilvl w:val="1"/>
          <w:numId w:val="1"/>
        </w:numPr>
        <w:jc w:val="left"/>
      </w:pPr>
      <w:r>
        <w:t>Find zeroes manually: TBD</w:t>
      </w:r>
      <w:r w:rsidR="00B810E0">
        <w:t xml:space="preserve"> (read the paper</w:t>
      </w:r>
      <w:r w:rsidR="0035793F">
        <w:t xml:space="preserve"> “</w:t>
      </w:r>
      <w:r w:rsidR="0035793F" w:rsidRPr="0035793F">
        <w:t>On the zeros of exponential sums and integrals</w:t>
      </w:r>
      <w:r w:rsidR="0035793F">
        <w:t>”</w:t>
      </w:r>
      <w:r w:rsidR="00076D96">
        <w:t xml:space="preserve"> (good when |lambda| is large</w:t>
      </w:r>
      <w:r w:rsidR="00021C87">
        <w:t>, i.e., asymptotically</w:t>
      </w:r>
      <w:r w:rsidR="008671F4">
        <w:t>, could make a good initial starting point for some other root-finding algorithms</w:t>
      </w:r>
      <w:r w:rsidR="00076D96">
        <w:t>)</w:t>
      </w:r>
      <w:r w:rsidR="00300D81">
        <w:t>?</w:t>
      </w:r>
      <w:r w:rsidR="00B810E0">
        <w:t>)</w:t>
      </w:r>
      <w:r w:rsidR="009409FF">
        <w:t xml:space="preserve"> </w:t>
      </w:r>
    </w:p>
    <w:p w14:paraId="2C8DDA8F" w14:textId="77777777" w:rsidR="00411AB7" w:rsidRDefault="00EF7679" w:rsidP="00DD3D9E">
      <w:pPr>
        <w:pStyle w:val="ListParagraph"/>
        <w:numPr>
          <w:ilvl w:val="2"/>
          <w:numId w:val="1"/>
        </w:numPr>
        <w:jc w:val="left"/>
      </w:pPr>
      <w:r>
        <w:t>First idea was to a</w:t>
      </w:r>
      <w:r w:rsidR="00DD3D9E">
        <w:t>pproximate</w:t>
      </w:r>
      <w:r w:rsidR="006C244A">
        <w:t xml:space="preserve"> delta</w:t>
      </w:r>
      <w:r w:rsidR="00DD3D9E">
        <w:t xml:space="preserve"> using Chebyshev polynomials, but f</w:t>
      </w:r>
      <w:r w:rsidR="00533983">
        <w:t>inding zeroes of Chebyshev approximations</w:t>
      </w:r>
      <w:r w:rsidR="00357A49">
        <w:t xml:space="preserve"> require</w:t>
      </w:r>
      <w:r w:rsidR="00533983">
        <w:t>s complex root-finding</w:t>
      </w:r>
    </w:p>
    <w:p w14:paraId="352BF070" w14:textId="10DEBEF9" w:rsidR="004853C3" w:rsidRDefault="00411AB7" w:rsidP="004853C3">
      <w:pPr>
        <w:pStyle w:val="ListParagraph"/>
        <w:numPr>
          <w:ilvl w:val="2"/>
          <w:numId w:val="1"/>
        </w:numPr>
        <w:jc w:val="left"/>
      </w:pPr>
      <w:r>
        <w:t xml:space="preserve">Separate real and imaginary: </w:t>
      </w:r>
      <w:r w:rsidR="00171F8D">
        <w:t xml:space="preserve">lambda = </w:t>
      </w:r>
      <w:proofErr w:type="spellStart"/>
      <w:r w:rsidR="00171F8D">
        <w:t>x+iy</w:t>
      </w:r>
      <w:proofErr w:type="spellEnd"/>
      <w:r w:rsidR="00171F8D">
        <w:t xml:space="preserve"> and </w:t>
      </w:r>
      <w:r w:rsidR="009721F1">
        <w:t>solve for Real</w:t>
      </w:r>
      <w:r w:rsidR="00894D95">
        <w:t>(</w:t>
      </w:r>
      <w:proofErr w:type="spellStart"/>
      <w:r w:rsidR="00894D95">
        <w:t>x,y</w:t>
      </w:r>
      <w:proofErr w:type="spellEnd"/>
      <w:r w:rsidR="00894D95">
        <w:t>)</w:t>
      </w:r>
      <w:r w:rsidR="009721F1">
        <w:t>=0 and Imaginary</w:t>
      </w:r>
      <w:r w:rsidR="00894D95">
        <w:t>(</w:t>
      </w:r>
      <w:proofErr w:type="spellStart"/>
      <w:r w:rsidR="00894D95">
        <w:t>x,y</w:t>
      </w:r>
      <w:proofErr w:type="spellEnd"/>
      <w:r w:rsidR="00894D95">
        <w:t>)</w:t>
      </w:r>
      <w:r w:rsidR="009721F1">
        <w:t>=0</w:t>
      </w:r>
      <w:r w:rsidR="00894D95">
        <w:t xml:space="preserve"> simultaneously</w:t>
      </w:r>
      <w:r w:rsidR="001725FC">
        <w:t xml:space="preserve"> </w:t>
      </w:r>
      <w:hyperlink r:id="rId6" w:history="1">
        <w:r w:rsidRPr="00010808">
          <w:rPr>
            <w:rStyle w:val="Hyperlink"/>
          </w:rPr>
          <w:t>https://docs.sympy.org/latest/_modules/sympy/functions/elementary/complexes.html</w:t>
        </w:r>
      </w:hyperlink>
    </w:p>
    <w:p w14:paraId="4C511685" w14:textId="44DACDB5" w:rsidR="00184C4B" w:rsidRDefault="00653026" w:rsidP="00184C4B">
      <w:pPr>
        <w:pStyle w:val="ListParagraph"/>
        <w:ind w:left="2160"/>
        <w:jc w:val="left"/>
      </w:pPr>
      <w:hyperlink r:id="rId7" w:history="1">
        <w:r w:rsidR="00971F70" w:rsidRPr="00010808">
          <w:rPr>
            <w:rStyle w:val="Hyperlink"/>
          </w:rPr>
          <w:t>https://stackoverflow.com/questions/25927501/separating-real-and-imaginary-parts-using-sympy</w:t>
        </w:r>
      </w:hyperlink>
    </w:p>
    <w:p w14:paraId="526F1B24" w14:textId="5C07F609" w:rsidR="00971F70" w:rsidRDefault="00971F70" w:rsidP="00184C4B">
      <w:pPr>
        <w:pStyle w:val="ListParagraph"/>
        <w:ind w:left="2160"/>
        <w:jc w:val="left"/>
      </w:pPr>
      <w:r w:rsidRPr="00971F70">
        <w:t>https://stackoverflow.com/questions/46103490/getting-real-and-imaginary-parts-of-complex-function-in-matlab</w:t>
      </w:r>
    </w:p>
    <w:p w14:paraId="49558325" w14:textId="720491AD" w:rsidR="004853C3" w:rsidRDefault="00653026" w:rsidP="004853C3">
      <w:pPr>
        <w:pStyle w:val="ListParagraph"/>
        <w:ind w:left="2160"/>
        <w:jc w:val="left"/>
      </w:pPr>
      <w:hyperlink r:id="rId8" w:history="1">
        <w:r w:rsidR="004853C3" w:rsidRPr="00010808">
          <w:rPr>
            <w:rStyle w:val="Hyperlink"/>
          </w:rPr>
          <w:t>https://math.stackexchange.com/questions/1033430/complex-root-finding</w:t>
        </w:r>
      </w:hyperlink>
      <w:r w:rsidR="004853C3">
        <w:t xml:space="preserve"> (Newton Raphson requires very good </w:t>
      </w:r>
      <w:r w:rsidR="0010696F">
        <w:t>initial</w:t>
      </w:r>
      <w:r w:rsidR="00ED2A13">
        <w:t xml:space="preserve"> guesses</w:t>
      </w:r>
      <w:r w:rsidR="004853C3">
        <w:t>)</w:t>
      </w:r>
    </w:p>
    <w:p w14:paraId="52C76436" w14:textId="78F3286E" w:rsidR="001D1E04" w:rsidRDefault="00C314CE" w:rsidP="00DD3D9E">
      <w:pPr>
        <w:pStyle w:val="ListParagraph"/>
        <w:numPr>
          <w:ilvl w:val="2"/>
          <w:numId w:val="1"/>
        </w:numPr>
        <w:jc w:val="left"/>
      </w:pPr>
      <w:r>
        <w:t>T</w:t>
      </w:r>
      <w:r w:rsidR="00847033">
        <w:t>o be proved</w:t>
      </w:r>
      <w:r>
        <w:t>: Zeroes of an analytic function are exactly discontinuities in the sine of its argument</w:t>
      </w:r>
      <w:r w:rsidR="00B22AE5">
        <w:t xml:space="preserve"> (maybe stronger)</w:t>
      </w:r>
    </w:p>
    <w:p w14:paraId="74A7449F" w14:textId="1ACC71F8" w:rsidR="00E61D36" w:rsidRDefault="001F459B" w:rsidP="001D1E04">
      <w:pPr>
        <w:pStyle w:val="ListParagraph"/>
        <w:numPr>
          <w:ilvl w:val="3"/>
          <w:numId w:val="1"/>
        </w:numPr>
        <w:jc w:val="left"/>
      </w:pPr>
      <w:r>
        <w:t>Algorithms to find discontinuities of functions in two variables</w:t>
      </w:r>
      <w:r w:rsidR="00805F74">
        <w:t>?</w:t>
      </w:r>
    </w:p>
    <w:p w14:paraId="303D0026" w14:textId="09228E41" w:rsidR="00307E85" w:rsidRDefault="00307E85" w:rsidP="001D1E04">
      <w:pPr>
        <w:pStyle w:val="ListParagraph"/>
        <w:numPr>
          <w:ilvl w:val="3"/>
          <w:numId w:val="1"/>
        </w:numPr>
        <w:jc w:val="left"/>
      </w:pPr>
      <w:r>
        <w:t xml:space="preserve">Zero is just the pole of the reciprocal of the function (read </w:t>
      </w:r>
      <w:proofErr w:type="spellStart"/>
      <w:r>
        <w:t>abt</w:t>
      </w:r>
      <w:proofErr w:type="spellEnd"/>
      <w:r>
        <w:t xml:space="preserve"> multiplicity of poles/zeros)</w:t>
      </w:r>
      <w:r w:rsidR="003F4D13">
        <w:t>: Go around a zero, if</w:t>
      </w:r>
      <w:r w:rsidR="005A5BDA">
        <w:t xml:space="preserve"> it crosses the red and blue and yellow once, then it’s first order; if twice, then it’s second order. Statements about zeros may be proved using statements about poles.</w:t>
      </w:r>
    </w:p>
    <w:p w14:paraId="0DB7FAA8" w14:textId="6451F0C2" w:rsidR="009B5E75" w:rsidRDefault="00C82880" w:rsidP="009B5E75">
      <w:pPr>
        <w:pStyle w:val="ListParagraph"/>
        <w:numPr>
          <w:ilvl w:val="2"/>
          <w:numId w:val="1"/>
        </w:numPr>
        <w:jc w:val="left"/>
      </w:pPr>
      <w:r>
        <w:t>Assuming we can find the order of the pole as above</w:t>
      </w:r>
      <w:r w:rsidR="00B03041">
        <w:t>: Go around a contour to see if it crosses 2</w:t>
      </w:r>
      <w:r w:rsidR="003273DD">
        <w:t>*n</w:t>
      </w:r>
      <w:r w:rsidR="00B03041">
        <w:t xml:space="preserve"> pieces of </w:t>
      </w:r>
      <w:r w:rsidR="003B0279">
        <w:t>yellow – 0</w:t>
      </w:r>
      <w:r w:rsidR="00B03041">
        <w:t xml:space="preserve">, </w:t>
      </w:r>
      <w:r w:rsidR="003273DD">
        <w:t>n</w:t>
      </w:r>
      <w:r w:rsidR="00B03041">
        <w:t xml:space="preserve"> piece</w:t>
      </w:r>
      <w:r w:rsidR="003273DD">
        <w:t>s</w:t>
      </w:r>
      <w:r w:rsidR="00B03041">
        <w:t xml:space="preserve"> of </w:t>
      </w:r>
      <w:r w:rsidR="003B0279">
        <w:t xml:space="preserve">red - -1, </w:t>
      </w:r>
      <w:r w:rsidR="00B03041">
        <w:t xml:space="preserve">and </w:t>
      </w:r>
      <w:r w:rsidR="003273DD">
        <w:t>n</w:t>
      </w:r>
      <w:r w:rsidR="00B03041">
        <w:t xml:space="preserve"> piece</w:t>
      </w:r>
      <w:r w:rsidR="003273DD">
        <w:t>s</w:t>
      </w:r>
      <w:r w:rsidR="00B03041">
        <w:t xml:space="preserve"> of </w:t>
      </w:r>
      <w:r w:rsidR="003B0279">
        <w:t>blue – 1 (assuming sine</w:t>
      </w:r>
      <w:r w:rsidR="006D2849">
        <w:t xml:space="preserve"> is used</w:t>
      </w:r>
      <w:r w:rsidR="003B0279">
        <w:t>)</w:t>
      </w:r>
      <w:r w:rsidR="00B03041">
        <w:t>; if it</w:t>
      </w:r>
      <w:r w:rsidR="00093932">
        <w:t xml:space="preserve"> </w:t>
      </w:r>
      <w:r w:rsidR="00C0429A">
        <w:t>does, shrink the contour</w:t>
      </w:r>
      <w:r w:rsidR="00CA55C7">
        <w:t xml:space="preserve"> so </w:t>
      </w:r>
      <w:r w:rsidR="00CA55C7">
        <w:lastRenderedPageBreak/>
        <w:t xml:space="preserve">that it still crosses the above regions; if not, then the contour does not enclose a zero. If the contour cannot be shrunk anymore, then it encloses </w:t>
      </w:r>
      <w:r w:rsidR="00C81DA3">
        <w:t>n</w:t>
      </w:r>
      <w:r w:rsidR="00CA55C7">
        <w:t xml:space="preserve"> zeroes</w:t>
      </w:r>
      <w:r w:rsidR="008F4171">
        <w:t xml:space="preserve"> of first order</w:t>
      </w:r>
      <w:r w:rsidR="00CA55C7">
        <w:t>; if</w:t>
      </w:r>
      <w:r w:rsidR="008F4171">
        <w:t xml:space="preserve"> it can be shrunk all the way, then it encloses one zero of the nth order.</w:t>
      </w:r>
      <w:r w:rsidR="00CA55C7">
        <w:t xml:space="preserve"> </w:t>
      </w:r>
    </w:p>
    <w:p w14:paraId="7A3DFD39" w14:textId="276652A3" w:rsidR="0014168F" w:rsidRDefault="0014168F" w:rsidP="0051407A">
      <w:pPr>
        <w:pStyle w:val="ListParagraph"/>
        <w:numPr>
          <w:ilvl w:val="0"/>
          <w:numId w:val="1"/>
        </w:numPr>
        <w:jc w:val="left"/>
      </w:pPr>
      <w:r>
        <w:t>The “f” in (2.15a) and (3.12) is as in (2.12b), right?</w:t>
      </w:r>
    </w:p>
    <w:p w14:paraId="6B48827F" w14:textId="3D401EE7" w:rsidR="003C6361" w:rsidRDefault="00AA0FD3" w:rsidP="0051407A">
      <w:pPr>
        <w:pStyle w:val="ListParagraph"/>
        <w:numPr>
          <w:ilvl w:val="1"/>
          <w:numId w:val="1"/>
        </w:numPr>
        <w:jc w:val="left"/>
      </w:pPr>
      <w:r>
        <w:t>(2.12</w:t>
      </w:r>
      <w:r w:rsidR="009D375D">
        <w:t>b</w:t>
      </w:r>
      <w:r>
        <w:t>)</w:t>
      </w:r>
      <w:r w:rsidR="009D375D">
        <w:t xml:space="preserve"> and </w:t>
      </w:r>
      <w:r>
        <w:t>(2.12</w:t>
      </w:r>
      <w:r w:rsidR="009D375D">
        <w:t>c</w:t>
      </w:r>
      <w:r>
        <w:t>)</w:t>
      </w:r>
      <w:r w:rsidR="009D375D">
        <w:t xml:space="preserve"> mean that the spatial </w:t>
      </w:r>
      <w:r w:rsidR="00035090">
        <w:t>q(x,0)</w:t>
      </w:r>
      <w:r w:rsidR="009D375D">
        <w:t xml:space="preserve"> </w:t>
      </w:r>
      <w:r w:rsidR="00BF1579">
        <w:t>=</w:t>
      </w:r>
      <w:r w:rsidR="001C5464">
        <w:t xml:space="preserve"> f </w:t>
      </w:r>
      <w:r w:rsidR="009D375D">
        <w:t xml:space="preserve">and temporal </w:t>
      </w:r>
      <w:proofErr w:type="gramStart"/>
      <w:r w:rsidR="009D375D">
        <w:t>q(</w:t>
      </w:r>
      <w:proofErr w:type="gramEnd"/>
      <w:r w:rsidR="009D375D">
        <w:t>, t)</w:t>
      </w:r>
      <w:r w:rsidR="00035090">
        <w:t xml:space="preserve"> </w:t>
      </w:r>
      <w:r w:rsidR="009D375D">
        <w:t xml:space="preserve">both </w:t>
      </w:r>
      <w:r w:rsidR="00035090">
        <w:t>satisf</w:t>
      </w:r>
      <w:r w:rsidR="009D375D">
        <w:t>y the</w:t>
      </w:r>
      <w:r w:rsidR="00035090">
        <w:t xml:space="preserve"> homogeneous boundary conditions</w:t>
      </w:r>
      <w:r w:rsidR="00BB7BEE">
        <w:t xml:space="preserve">. </w:t>
      </w:r>
      <w:r w:rsidR="00AF0585">
        <w:t>To test the transform pairs, d</w:t>
      </w:r>
      <w:r w:rsidR="00BB7BEE">
        <w:t>o I just choose an f</w:t>
      </w:r>
      <w:r w:rsidR="00861A2F">
        <w:t xml:space="preserve"> (Chebyshev approximated)</w:t>
      </w:r>
      <w:r w:rsidR="00BB7BEE">
        <w:t xml:space="preserve"> that satisfies the homogeneous boundary conditions </w:t>
      </w:r>
      <w:proofErr w:type="spellStart"/>
      <w:r w:rsidR="00BB7BEE">
        <w:t>Uf</w:t>
      </w:r>
      <w:proofErr w:type="spellEnd"/>
      <w:r w:rsidR="00BB7BEE">
        <w:t>=0</w:t>
      </w:r>
      <w:r w:rsidR="00103966">
        <w:t xml:space="preserve"> and set it to be q(x,0)</w:t>
      </w:r>
      <w:r w:rsidR="00BB7BEE">
        <w:t>?</w:t>
      </w:r>
      <w:r w:rsidR="001B66CC">
        <w:t xml:space="preserve"> (q, f </w:t>
      </w:r>
      <w:proofErr w:type="gramStart"/>
      <w:r w:rsidR="001B66CC">
        <w:t>are</w:t>
      </w:r>
      <w:proofErr w:type="gramEnd"/>
      <w:r w:rsidR="001B66CC">
        <w:t xml:space="preserve"> </w:t>
      </w:r>
      <w:r w:rsidR="002458E4">
        <w:t>IBVP</w:t>
      </w:r>
      <w:r w:rsidR="001B66CC">
        <w:t xml:space="preserve"> parameters)</w:t>
      </w:r>
    </w:p>
    <w:p w14:paraId="5FEE6446" w14:textId="5AFE9537" w:rsidR="00474CDB" w:rsidRDefault="00474CDB" w:rsidP="00474CDB">
      <w:pPr>
        <w:pStyle w:val="ListParagraph"/>
        <w:ind w:left="1440"/>
        <w:jc w:val="left"/>
      </w:pPr>
      <w:r>
        <w:t>Yes, and more generally, need to find a way to generate well-posed IBVP to test the implementation.</w:t>
      </w:r>
    </w:p>
    <w:p w14:paraId="41F43426" w14:textId="47DA5A9E" w:rsidR="00686646" w:rsidRDefault="00A56585" w:rsidP="0051407A">
      <w:pPr>
        <w:pStyle w:val="ListParagraph"/>
        <w:numPr>
          <w:ilvl w:val="0"/>
          <w:numId w:val="1"/>
        </w:numPr>
        <w:jc w:val="left"/>
      </w:pPr>
      <w:r>
        <w:t xml:space="preserve">In (2.15a), </w:t>
      </w:r>
      <w:r w:rsidR="007F7828">
        <w:t xml:space="preserve">to characterize “\lambda \in \Gamma”, I need to find out how to </w:t>
      </w:r>
      <w:r w:rsidR="008D30AF">
        <w:t>check if a given point is on the contour characterized by a list of points</w:t>
      </w:r>
      <w:r w:rsidR="00600B0C">
        <w:t xml:space="preserve"> (it may not be one of the points)</w:t>
      </w:r>
      <w:r w:rsidR="008D30AF">
        <w:t>, right?</w:t>
      </w:r>
    </w:p>
    <w:p w14:paraId="1ED339A7" w14:textId="0550BD5F" w:rsidR="006E215B" w:rsidRPr="00F54D73" w:rsidRDefault="006E215B" w:rsidP="006E215B">
      <w:pPr>
        <w:pStyle w:val="ListParagraph"/>
        <w:numPr>
          <w:ilvl w:val="1"/>
          <w:numId w:val="1"/>
        </w:numPr>
        <w:jc w:val="left"/>
        <w:rPr>
          <w:b/>
        </w:rPr>
      </w:pPr>
      <w:r w:rsidRPr="00F54D73">
        <w:rPr>
          <w:b/>
        </w:rPr>
        <w:t>But the contour is approximated, how would this affect the determination of whether \lambda is on the contour?</w:t>
      </w:r>
      <w:r w:rsidR="00746263">
        <w:rPr>
          <w:b/>
        </w:rPr>
        <w:t xml:space="preserve"> (mention that I had to ask this question)</w:t>
      </w:r>
    </w:p>
    <w:p w14:paraId="06D34CEC" w14:textId="34FC6410" w:rsidR="00781C63" w:rsidRDefault="00532384" w:rsidP="009B0CC2">
      <w:pPr>
        <w:pStyle w:val="ListParagraph"/>
        <w:numPr>
          <w:ilvl w:val="2"/>
          <w:numId w:val="1"/>
        </w:numPr>
        <w:jc w:val="left"/>
      </w:pPr>
      <w:r>
        <w:t xml:space="preserve">No need, see equation </w:t>
      </w:r>
      <w:r w:rsidR="002544E7">
        <w:t xml:space="preserve">(2.18), </w:t>
      </w:r>
      <w:r w:rsidR="009B3E9A">
        <w:t>integrating over the contours.</w:t>
      </w:r>
      <w:r w:rsidR="00653026">
        <w:t xml:space="preserve"> The interpretation of (3.12) should change accordingly.</w:t>
      </w:r>
      <w:bookmarkStart w:id="0" w:name="_GoBack"/>
      <w:bookmarkEnd w:id="0"/>
    </w:p>
    <w:p w14:paraId="6A1C3F4D" w14:textId="77777777" w:rsidR="00A64D65" w:rsidRDefault="00A30F2D" w:rsidP="0051407A">
      <w:pPr>
        <w:pStyle w:val="ListParagraph"/>
        <w:numPr>
          <w:ilvl w:val="0"/>
          <w:numId w:val="1"/>
        </w:numPr>
        <w:jc w:val="left"/>
      </w:pPr>
      <w:r>
        <w:t>Documentation</w:t>
      </w:r>
    </w:p>
    <w:p w14:paraId="0DEEC55F" w14:textId="49CF59AC" w:rsidR="00DF3460" w:rsidRDefault="00E05C2F" w:rsidP="0051407A">
      <w:pPr>
        <w:pStyle w:val="ListParagraph"/>
        <w:numPr>
          <w:ilvl w:val="1"/>
          <w:numId w:val="1"/>
        </w:numPr>
        <w:jc w:val="left"/>
      </w:pPr>
      <w:r>
        <w:t>Platform</w:t>
      </w:r>
      <w:r w:rsidR="00406865">
        <w:t xml:space="preserve"> &amp; format: </w:t>
      </w:r>
      <w:proofErr w:type="spellStart"/>
      <w:r w:rsidR="00A30F2D">
        <w:t>IJulia</w:t>
      </w:r>
      <w:proofErr w:type="spellEnd"/>
      <w:r w:rsidR="00A30F2D">
        <w:t xml:space="preserve"> (explanation in markdown and examples in code)</w:t>
      </w:r>
    </w:p>
    <w:p w14:paraId="7752BCB8" w14:textId="7FFE109F" w:rsidR="00365490" w:rsidRDefault="004D2E75" w:rsidP="0051407A">
      <w:pPr>
        <w:pStyle w:val="ListParagraph"/>
        <w:numPr>
          <w:ilvl w:val="1"/>
          <w:numId w:val="1"/>
        </w:numPr>
        <w:jc w:val="left"/>
      </w:pPr>
      <w:r>
        <w:t xml:space="preserve">Content: Not just how to use but also what exactly </w:t>
      </w:r>
      <w:r w:rsidR="002F7FA0">
        <w:t>the code is</w:t>
      </w:r>
      <w:r>
        <w:t xml:space="preserve"> doing</w:t>
      </w:r>
      <w:r w:rsidR="00057D68">
        <w:t xml:space="preserve"> </w:t>
      </w:r>
    </w:p>
    <w:p w14:paraId="7F10DD30" w14:textId="42CE110E" w:rsidR="00B1668D" w:rsidRDefault="00B1668D" w:rsidP="00B1668D">
      <w:pPr>
        <w:pStyle w:val="ListParagraph"/>
        <w:numPr>
          <w:ilvl w:val="0"/>
          <w:numId w:val="1"/>
        </w:numPr>
        <w:jc w:val="left"/>
      </w:pPr>
      <w:r>
        <w:t>Semester plan:</w:t>
      </w:r>
    </w:p>
    <w:p w14:paraId="2BC2C016" w14:textId="6467A1DA" w:rsidR="00F435BA" w:rsidRDefault="00F435BA" w:rsidP="00B1668D">
      <w:pPr>
        <w:pStyle w:val="ListParagraph"/>
        <w:numPr>
          <w:ilvl w:val="1"/>
          <w:numId w:val="1"/>
        </w:numPr>
        <w:jc w:val="left"/>
      </w:pPr>
      <w:r>
        <w:t>Comments about last semester?</w:t>
      </w:r>
      <w:r w:rsidR="008A3967">
        <w:t xml:space="preserve"> (later)</w:t>
      </w:r>
    </w:p>
    <w:p w14:paraId="40DF5192" w14:textId="7A022F3C" w:rsidR="00CE18A1" w:rsidRDefault="003D1FCF" w:rsidP="00B1668D">
      <w:pPr>
        <w:pStyle w:val="ListParagraph"/>
        <w:numPr>
          <w:ilvl w:val="1"/>
          <w:numId w:val="1"/>
        </w:numPr>
        <w:jc w:val="left"/>
      </w:pPr>
      <w:r>
        <w:t>Independent reading?</w:t>
      </w:r>
    </w:p>
    <w:p w14:paraId="40DB072F" w14:textId="74E42DD9" w:rsidR="0006468E" w:rsidRDefault="0006468E" w:rsidP="0006468E">
      <w:pPr>
        <w:pStyle w:val="ListParagraph"/>
        <w:numPr>
          <w:ilvl w:val="2"/>
          <w:numId w:val="1"/>
        </w:numPr>
        <w:jc w:val="left"/>
      </w:pPr>
      <w:r>
        <w:t>Contribute to capstone: separate, independent chapter</w:t>
      </w:r>
      <w:r w:rsidR="00356A6D">
        <w:t xml:space="preserve"> (2</w:t>
      </w:r>
      <w:r w:rsidR="00356A6D" w:rsidRPr="00356A6D">
        <w:rPr>
          <w:vertAlign w:val="superscript"/>
        </w:rPr>
        <w:t>nd</w:t>
      </w:r>
      <w:r w:rsidR="00356A6D">
        <w:t xml:space="preserve"> version of the method)</w:t>
      </w:r>
    </w:p>
    <w:p w14:paraId="010BE7A4" w14:textId="35DE83E2" w:rsidR="008E4409" w:rsidRDefault="00B1668D" w:rsidP="00DB762A">
      <w:pPr>
        <w:pStyle w:val="ListParagraph"/>
        <w:numPr>
          <w:ilvl w:val="1"/>
          <w:numId w:val="1"/>
        </w:numPr>
        <w:jc w:val="left"/>
      </w:pPr>
      <w:r>
        <w:t>March 22</w:t>
      </w:r>
      <w:r w:rsidRPr="00B1668D">
        <w:rPr>
          <w:vertAlign w:val="superscript"/>
        </w:rPr>
        <w:t>nd</w:t>
      </w:r>
      <w:r>
        <w:t xml:space="preserve"> initial thesis, April </w:t>
      </w:r>
      <w:r w:rsidR="00677AAC">
        <w:t>23</w:t>
      </w:r>
      <w:r w:rsidR="00677AAC" w:rsidRPr="00677AAC">
        <w:rPr>
          <w:vertAlign w:val="superscript"/>
        </w:rPr>
        <w:t>rd</w:t>
      </w:r>
      <w:r w:rsidR="00677AAC">
        <w:t xml:space="preserve"> final thesis</w:t>
      </w:r>
      <w:r w:rsidR="00DB762A">
        <w:t xml:space="preserve">. </w:t>
      </w:r>
      <w:r w:rsidR="008E4409">
        <w:t>Package &amp; documentation should be ready before March 22</w:t>
      </w:r>
      <w:r w:rsidR="008E4409" w:rsidRPr="00DB762A">
        <w:rPr>
          <w:vertAlign w:val="superscript"/>
        </w:rPr>
        <w:t>nd</w:t>
      </w:r>
      <w:r w:rsidR="008E4409">
        <w:t>.</w:t>
      </w:r>
    </w:p>
    <w:p w14:paraId="28427421" w14:textId="2DE59B11" w:rsidR="009D0D83" w:rsidRDefault="009D0D83" w:rsidP="00B1668D">
      <w:pPr>
        <w:pStyle w:val="ListParagraph"/>
        <w:numPr>
          <w:ilvl w:val="1"/>
          <w:numId w:val="1"/>
        </w:numPr>
        <w:jc w:val="left"/>
      </w:pPr>
      <w:r>
        <w:t>Integrator?</w:t>
      </w:r>
    </w:p>
    <w:p w14:paraId="5C7AA102" w14:textId="7D88D694" w:rsidR="00901657" w:rsidRDefault="00B11815" w:rsidP="00B1668D">
      <w:pPr>
        <w:pStyle w:val="ListParagraph"/>
        <w:numPr>
          <w:ilvl w:val="1"/>
          <w:numId w:val="1"/>
        </w:numPr>
        <w:jc w:val="left"/>
      </w:pPr>
      <w:r>
        <w:t>Focus on the implementation</w:t>
      </w:r>
      <w:r w:rsidR="00BE4880">
        <w:t xml:space="preserve"> (without proof)</w:t>
      </w:r>
    </w:p>
    <w:sectPr w:rsidR="0090165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E6DB4"/>
    <w:multiLevelType w:val="hybridMultilevel"/>
    <w:tmpl w:val="6930D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CA"/>
    <w:rsid w:val="00021C87"/>
    <w:rsid w:val="00034108"/>
    <w:rsid w:val="00035090"/>
    <w:rsid w:val="00053086"/>
    <w:rsid w:val="00057D68"/>
    <w:rsid w:val="0006468E"/>
    <w:rsid w:val="00076D96"/>
    <w:rsid w:val="00093932"/>
    <w:rsid w:val="000C6070"/>
    <w:rsid w:val="000F0E23"/>
    <w:rsid w:val="00103966"/>
    <w:rsid w:val="0010696F"/>
    <w:rsid w:val="00113F61"/>
    <w:rsid w:val="00134E32"/>
    <w:rsid w:val="0014168F"/>
    <w:rsid w:val="001530C3"/>
    <w:rsid w:val="00171F8D"/>
    <w:rsid w:val="001725FC"/>
    <w:rsid w:val="00184C4B"/>
    <w:rsid w:val="001B509E"/>
    <w:rsid w:val="001B66CC"/>
    <w:rsid w:val="001C5464"/>
    <w:rsid w:val="001D1E04"/>
    <w:rsid w:val="001F459B"/>
    <w:rsid w:val="002031F5"/>
    <w:rsid w:val="002458E4"/>
    <w:rsid w:val="002544E7"/>
    <w:rsid w:val="002834CD"/>
    <w:rsid w:val="00295319"/>
    <w:rsid w:val="002F7FA0"/>
    <w:rsid w:val="00300D81"/>
    <w:rsid w:val="0030585E"/>
    <w:rsid w:val="00307E85"/>
    <w:rsid w:val="00323DE8"/>
    <w:rsid w:val="003273DD"/>
    <w:rsid w:val="00355A0B"/>
    <w:rsid w:val="00356A6D"/>
    <w:rsid w:val="0035793F"/>
    <w:rsid w:val="00357A49"/>
    <w:rsid w:val="00365490"/>
    <w:rsid w:val="0038752C"/>
    <w:rsid w:val="003B0279"/>
    <w:rsid w:val="003C6361"/>
    <w:rsid w:val="003D1FCF"/>
    <w:rsid w:val="003F4D13"/>
    <w:rsid w:val="00406865"/>
    <w:rsid w:val="0041054C"/>
    <w:rsid w:val="00411AB7"/>
    <w:rsid w:val="00452716"/>
    <w:rsid w:val="00474CDB"/>
    <w:rsid w:val="00481066"/>
    <w:rsid w:val="004853C3"/>
    <w:rsid w:val="004D2E75"/>
    <w:rsid w:val="0051407A"/>
    <w:rsid w:val="00532384"/>
    <w:rsid w:val="00533983"/>
    <w:rsid w:val="005420B4"/>
    <w:rsid w:val="005A5BDA"/>
    <w:rsid w:val="005B1D4D"/>
    <w:rsid w:val="005F3F97"/>
    <w:rsid w:val="00600B0C"/>
    <w:rsid w:val="00613DA3"/>
    <w:rsid w:val="00621A35"/>
    <w:rsid w:val="00643C86"/>
    <w:rsid w:val="00653026"/>
    <w:rsid w:val="00677AAC"/>
    <w:rsid w:val="00686646"/>
    <w:rsid w:val="006A062F"/>
    <w:rsid w:val="006C244A"/>
    <w:rsid w:val="006C7E38"/>
    <w:rsid w:val="006D2849"/>
    <w:rsid w:val="006E215B"/>
    <w:rsid w:val="00731D77"/>
    <w:rsid w:val="00746263"/>
    <w:rsid w:val="00781C63"/>
    <w:rsid w:val="0079661D"/>
    <w:rsid w:val="007F7828"/>
    <w:rsid w:val="00805F74"/>
    <w:rsid w:val="00830AFD"/>
    <w:rsid w:val="008327BE"/>
    <w:rsid w:val="00840D3B"/>
    <w:rsid w:val="00847033"/>
    <w:rsid w:val="00861A2F"/>
    <w:rsid w:val="008671F4"/>
    <w:rsid w:val="00873F0B"/>
    <w:rsid w:val="00894D95"/>
    <w:rsid w:val="008A3967"/>
    <w:rsid w:val="008D30AF"/>
    <w:rsid w:val="008E4409"/>
    <w:rsid w:val="008F4171"/>
    <w:rsid w:val="00901657"/>
    <w:rsid w:val="009409FF"/>
    <w:rsid w:val="00947FF2"/>
    <w:rsid w:val="0095750C"/>
    <w:rsid w:val="00971F70"/>
    <w:rsid w:val="009721F1"/>
    <w:rsid w:val="009B0CC2"/>
    <w:rsid w:val="009B3E9A"/>
    <w:rsid w:val="009B5E75"/>
    <w:rsid w:val="009C75CA"/>
    <w:rsid w:val="009D0D83"/>
    <w:rsid w:val="009D375D"/>
    <w:rsid w:val="00A30F2D"/>
    <w:rsid w:val="00A56585"/>
    <w:rsid w:val="00A6193F"/>
    <w:rsid w:val="00A64D65"/>
    <w:rsid w:val="00A749BF"/>
    <w:rsid w:val="00AA0FD3"/>
    <w:rsid w:val="00AB02E1"/>
    <w:rsid w:val="00AF0585"/>
    <w:rsid w:val="00B03041"/>
    <w:rsid w:val="00B11815"/>
    <w:rsid w:val="00B1668D"/>
    <w:rsid w:val="00B22AE5"/>
    <w:rsid w:val="00B55674"/>
    <w:rsid w:val="00B810E0"/>
    <w:rsid w:val="00BB7BEE"/>
    <w:rsid w:val="00BE3624"/>
    <w:rsid w:val="00BE4880"/>
    <w:rsid w:val="00BF1579"/>
    <w:rsid w:val="00C0429A"/>
    <w:rsid w:val="00C314CE"/>
    <w:rsid w:val="00C42F58"/>
    <w:rsid w:val="00C51070"/>
    <w:rsid w:val="00C7769D"/>
    <w:rsid w:val="00C81DA3"/>
    <w:rsid w:val="00C82880"/>
    <w:rsid w:val="00CA55C7"/>
    <w:rsid w:val="00CE18A1"/>
    <w:rsid w:val="00D0157F"/>
    <w:rsid w:val="00D16FE4"/>
    <w:rsid w:val="00DB762A"/>
    <w:rsid w:val="00DD3D9E"/>
    <w:rsid w:val="00DF3460"/>
    <w:rsid w:val="00E05C2F"/>
    <w:rsid w:val="00E52520"/>
    <w:rsid w:val="00E61D36"/>
    <w:rsid w:val="00E70FC7"/>
    <w:rsid w:val="00EA2857"/>
    <w:rsid w:val="00EB2578"/>
    <w:rsid w:val="00ED2A13"/>
    <w:rsid w:val="00EE3C83"/>
    <w:rsid w:val="00EF7679"/>
    <w:rsid w:val="00F435BA"/>
    <w:rsid w:val="00F46D10"/>
    <w:rsid w:val="00F54D73"/>
    <w:rsid w:val="00F70AAF"/>
    <w:rsid w:val="00FE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A4C6"/>
  <w15:chartTrackingRefBased/>
  <w15:docId w15:val="{B6A66DD7-5311-4D5B-874D-B46A5EDB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stackexchange.com/questions/1033430/complex-root-fin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5927501/separating-real-and-imaginary-parts-using-sym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ympy.org/latest/_modules/sympy/functions/elementary/complexe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 Xiao</dc:creator>
  <cp:keywords/>
  <dc:description/>
  <cp:lastModifiedBy>Linfan Xiao</cp:lastModifiedBy>
  <cp:revision>190</cp:revision>
  <dcterms:created xsi:type="dcterms:W3CDTF">2018-12-12T11:49:00Z</dcterms:created>
  <dcterms:modified xsi:type="dcterms:W3CDTF">2019-01-14T10:41:00Z</dcterms:modified>
</cp:coreProperties>
</file>