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09500" w14:textId="27D9A554" w:rsidR="000A3E78" w:rsidRDefault="000A3E78" w:rsidP="000A3E78">
      <w:r>
        <w:t>1. PROTOCOL – Q6.1: Q6.4 indicated the research team is permitted to use the existing course data for research purposes. Please clarify for the IRB whether this is due to the dual role a research member has as a course instructor/TA/departmental staff or if special permissions are/will be obtained from the department. Note that the dual role does simply not allow an individual to use the data for research because they have access to it. Permission is still likely necessary from the appropriate department to access/use the FERPA-regulated data for research purposes. This distinction is important as this is FERPA-regulated data. Please explain in Q6.1.</w:t>
      </w:r>
    </w:p>
    <w:p w14:paraId="1D5E5F9F" w14:textId="55986BC4" w:rsidR="002B5D43" w:rsidRDefault="002B5D43" w:rsidP="002B5D43">
      <w:pPr>
        <w:pStyle w:val="ListParagraph"/>
        <w:numPr>
          <w:ilvl w:val="0"/>
          <w:numId w:val="8"/>
        </w:numPr>
      </w:pPr>
      <w:r>
        <w:t>A statement has appended stating we will seek permission from the Computer Science Department Chair.</w:t>
      </w:r>
    </w:p>
    <w:p w14:paraId="4E60EFD3" w14:textId="70799195" w:rsidR="000A3E78" w:rsidRDefault="000A3E78" w:rsidP="000A3E78">
      <w:r>
        <w:t xml:space="preserve">2. CONSENT FORM: It </w:t>
      </w:r>
      <w:proofErr w:type="gramStart"/>
      <w:r>
        <w:t>states</w:t>
      </w:r>
      <w:proofErr w:type="gramEnd"/>
      <w:r>
        <w:t xml:space="preserve"> “To minimize risk, personal information that can identify you will be completed destroyed.” This is an important statement to include as stated in my previous stipulation. However, please be more specific about whether you will be retaining any personally identifiable information even for a short amount of time and at what point you will be de-identifying the data and destroying the PII. It’s important to provide more clarity around the confidentiality protections, since this is for a course with your students as research participants.</w:t>
      </w:r>
    </w:p>
    <w:p w14:paraId="14A8CCA6" w14:textId="41403DB5" w:rsidR="0053221C" w:rsidRDefault="0053221C" w:rsidP="0053221C">
      <w:pPr>
        <w:pStyle w:val="ListParagraph"/>
        <w:numPr>
          <w:ilvl w:val="0"/>
          <w:numId w:val="7"/>
        </w:numPr>
      </w:pPr>
      <w:r>
        <w:t xml:space="preserve">Clarifying statements regarding which </w:t>
      </w:r>
      <w:r w:rsidR="0016702F">
        <w:t>personally identifiable information and duration in which this is stored has been added to the consent form.</w:t>
      </w:r>
    </w:p>
    <w:p w14:paraId="77DD4EC9" w14:textId="6D74DEC2" w:rsidR="000A3E78" w:rsidRDefault="000A3E78" w:rsidP="000A3E78">
      <w:r>
        <w:t>3. CONSENT FORM: Please add the following statement regarding impact on course involvement/academic standing-performance. “Your academic standing and performance will not be affected in any way, should you choose not to participate or if you decide to withdraw from the study at any time.” I did not see it in the consent form.</w:t>
      </w:r>
    </w:p>
    <w:p w14:paraId="3BF36920" w14:textId="07154E75" w:rsidR="000A3E78" w:rsidRDefault="000A3E78" w:rsidP="000A3E78">
      <w:pPr>
        <w:pStyle w:val="ListParagraph"/>
        <w:numPr>
          <w:ilvl w:val="0"/>
          <w:numId w:val="6"/>
        </w:numPr>
      </w:pPr>
      <w:r>
        <w:t>This statement has been added to the consent form.</w:t>
      </w:r>
    </w:p>
    <w:p w14:paraId="2E89726D" w14:textId="2545B7BA" w:rsidR="003E5E78" w:rsidRDefault="000A3E78" w:rsidP="000A3E78">
      <w:r>
        <w:t>4. WEBSITE MATERIALS: Since the website application is being developed for research purposes, please provide snapshots of it upon developing it either now or via a modification in VERA after IRB approval. Please explain in Q5.1 and/or attach accordingly.</w:t>
      </w:r>
    </w:p>
    <w:p w14:paraId="43FCCDF4" w14:textId="28635BD3" w:rsidR="003E5E78" w:rsidRDefault="003E5E78" w:rsidP="003E5E78">
      <w:pPr>
        <w:pStyle w:val="ListParagraph"/>
        <w:numPr>
          <w:ilvl w:val="0"/>
          <w:numId w:val="6"/>
        </w:numPr>
      </w:pPr>
      <w:r>
        <w:t>Screenshots of the website application have been added to VERA.</w:t>
      </w:r>
    </w:p>
    <w:p w14:paraId="28494A03" w14:textId="2400AA8A" w:rsidR="000A3E78" w:rsidRDefault="000A3E78" w:rsidP="000A3E78">
      <w:r>
        <w:t>5. EXERCISES: If these exercises (developed for research purposes and used in the course) will be developed later, please add a statement in Q5.1 saying that they will be submitted as part of later modification to the VU IRB.</w:t>
      </w:r>
    </w:p>
    <w:p w14:paraId="0699BD5C" w14:textId="569BF7AA" w:rsidR="003E5E78" w:rsidRDefault="003E5E78" w:rsidP="003E5E78">
      <w:pPr>
        <w:pStyle w:val="ListParagraph"/>
        <w:numPr>
          <w:ilvl w:val="0"/>
          <w:numId w:val="6"/>
        </w:numPr>
      </w:pPr>
      <w:r>
        <w:t xml:space="preserve">A document with examples of the exercises </w:t>
      </w:r>
      <w:r w:rsidR="00F164C2">
        <w:t>has</w:t>
      </w:r>
      <w:r>
        <w:t xml:space="preserve"> been added to VERA.</w:t>
      </w:r>
    </w:p>
    <w:p w14:paraId="59A19D98" w14:textId="43BE391F" w:rsidR="00792FBF" w:rsidRDefault="00792FBF" w:rsidP="000A3E78">
      <w:r>
        <w:t>6. FEEDBACK FORM: Include the questions you will be asking in the feedback form.</w:t>
      </w:r>
    </w:p>
    <w:p w14:paraId="2341896D" w14:textId="61BE8E92" w:rsidR="000A3E78" w:rsidRDefault="003E5E78" w:rsidP="000A3E78">
      <w:pPr>
        <w:pStyle w:val="ListParagraph"/>
        <w:numPr>
          <w:ilvl w:val="0"/>
          <w:numId w:val="6"/>
        </w:numPr>
      </w:pPr>
      <w:r>
        <w:lastRenderedPageBreak/>
        <w:t>The questions will be formatted as statements, and the participants will indicate whether they strongly agree, agree, neither agree nor disagree, disagree or strongly disagree with the presented statement. A document outlining the questions will be added to VERA.</w:t>
      </w:r>
    </w:p>
    <w:sectPr w:rsidR="000A3E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41798"/>
    <w:multiLevelType w:val="multilevel"/>
    <w:tmpl w:val="CEF64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703F1D"/>
    <w:multiLevelType w:val="hybridMultilevel"/>
    <w:tmpl w:val="00C84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C82985"/>
    <w:multiLevelType w:val="multilevel"/>
    <w:tmpl w:val="188AC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4B1007"/>
    <w:multiLevelType w:val="hybridMultilevel"/>
    <w:tmpl w:val="1234C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F487084"/>
    <w:multiLevelType w:val="hybridMultilevel"/>
    <w:tmpl w:val="75F00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831952"/>
    <w:multiLevelType w:val="multilevel"/>
    <w:tmpl w:val="3BB63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0B5AAD"/>
    <w:multiLevelType w:val="multilevel"/>
    <w:tmpl w:val="C898F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C53B45"/>
    <w:multiLevelType w:val="multilevel"/>
    <w:tmpl w:val="FAF67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413276">
    <w:abstractNumId w:val="6"/>
  </w:num>
  <w:num w:numId="2" w16cid:durableId="1312254585">
    <w:abstractNumId w:val="0"/>
  </w:num>
  <w:num w:numId="3" w16cid:durableId="1666395654">
    <w:abstractNumId w:val="5"/>
  </w:num>
  <w:num w:numId="4" w16cid:durableId="2142189684">
    <w:abstractNumId w:val="2"/>
  </w:num>
  <w:num w:numId="5" w16cid:durableId="991762218">
    <w:abstractNumId w:val="7"/>
  </w:num>
  <w:num w:numId="6" w16cid:durableId="225993790">
    <w:abstractNumId w:val="3"/>
  </w:num>
  <w:num w:numId="7" w16cid:durableId="2079279608">
    <w:abstractNumId w:val="4"/>
  </w:num>
  <w:num w:numId="8" w16cid:durableId="1309093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E78"/>
    <w:rsid w:val="000129DA"/>
    <w:rsid w:val="0009197F"/>
    <w:rsid w:val="000A3E78"/>
    <w:rsid w:val="0016702F"/>
    <w:rsid w:val="0028331F"/>
    <w:rsid w:val="002B5D43"/>
    <w:rsid w:val="003E5E78"/>
    <w:rsid w:val="00505ED0"/>
    <w:rsid w:val="0053221C"/>
    <w:rsid w:val="00663975"/>
    <w:rsid w:val="00792FBF"/>
    <w:rsid w:val="00BA7606"/>
    <w:rsid w:val="00D433B1"/>
    <w:rsid w:val="00DC1236"/>
    <w:rsid w:val="00F164C2"/>
    <w:rsid w:val="00FA63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64290"/>
  <w15:chartTrackingRefBased/>
  <w15:docId w15:val="{7D0F15FB-C3BA-4A80-8B0F-A8E32F99F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E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3E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3E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3E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3E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3E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E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E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E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E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3E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3E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3E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3E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3E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E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E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E78"/>
    <w:rPr>
      <w:rFonts w:eastAsiaTheme="majorEastAsia" w:cstheme="majorBidi"/>
      <w:color w:val="272727" w:themeColor="text1" w:themeTint="D8"/>
    </w:rPr>
  </w:style>
  <w:style w:type="paragraph" w:styleId="Title">
    <w:name w:val="Title"/>
    <w:basedOn w:val="Normal"/>
    <w:next w:val="Normal"/>
    <w:link w:val="TitleChar"/>
    <w:uiPriority w:val="10"/>
    <w:qFormat/>
    <w:rsid w:val="000A3E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E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E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E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E78"/>
    <w:pPr>
      <w:spacing w:before="160"/>
      <w:jc w:val="center"/>
    </w:pPr>
    <w:rPr>
      <w:i/>
      <w:iCs/>
      <w:color w:val="404040" w:themeColor="text1" w:themeTint="BF"/>
    </w:rPr>
  </w:style>
  <w:style w:type="character" w:customStyle="1" w:styleId="QuoteChar">
    <w:name w:val="Quote Char"/>
    <w:basedOn w:val="DefaultParagraphFont"/>
    <w:link w:val="Quote"/>
    <w:uiPriority w:val="29"/>
    <w:rsid w:val="000A3E78"/>
    <w:rPr>
      <w:i/>
      <w:iCs/>
      <w:color w:val="404040" w:themeColor="text1" w:themeTint="BF"/>
    </w:rPr>
  </w:style>
  <w:style w:type="paragraph" w:styleId="ListParagraph">
    <w:name w:val="List Paragraph"/>
    <w:basedOn w:val="Normal"/>
    <w:uiPriority w:val="34"/>
    <w:qFormat/>
    <w:rsid w:val="000A3E78"/>
    <w:pPr>
      <w:ind w:left="720"/>
      <w:contextualSpacing/>
    </w:pPr>
  </w:style>
  <w:style w:type="character" w:styleId="IntenseEmphasis">
    <w:name w:val="Intense Emphasis"/>
    <w:basedOn w:val="DefaultParagraphFont"/>
    <w:uiPriority w:val="21"/>
    <w:qFormat/>
    <w:rsid w:val="000A3E78"/>
    <w:rPr>
      <w:i/>
      <w:iCs/>
      <w:color w:val="0F4761" w:themeColor="accent1" w:themeShade="BF"/>
    </w:rPr>
  </w:style>
  <w:style w:type="paragraph" w:styleId="IntenseQuote">
    <w:name w:val="Intense Quote"/>
    <w:basedOn w:val="Normal"/>
    <w:next w:val="Normal"/>
    <w:link w:val="IntenseQuoteChar"/>
    <w:uiPriority w:val="30"/>
    <w:qFormat/>
    <w:rsid w:val="000A3E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E78"/>
    <w:rPr>
      <w:i/>
      <w:iCs/>
      <w:color w:val="0F4761" w:themeColor="accent1" w:themeShade="BF"/>
    </w:rPr>
  </w:style>
  <w:style w:type="character" w:styleId="IntenseReference">
    <w:name w:val="Intense Reference"/>
    <w:basedOn w:val="DefaultParagraphFont"/>
    <w:uiPriority w:val="32"/>
    <w:qFormat/>
    <w:rsid w:val="000A3E78"/>
    <w:rPr>
      <w:b/>
      <w:bCs/>
      <w:smallCaps/>
      <w:color w:val="0F4761" w:themeColor="accent1" w:themeShade="BF"/>
      <w:spacing w:val="5"/>
    </w:rPr>
  </w:style>
  <w:style w:type="character" w:styleId="CommentReference">
    <w:name w:val="annotation reference"/>
    <w:basedOn w:val="DefaultParagraphFont"/>
    <w:uiPriority w:val="99"/>
    <w:semiHidden/>
    <w:unhideWhenUsed/>
    <w:rsid w:val="0028331F"/>
    <w:rPr>
      <w:sz w:val="16"/>
      <w:szCs w:val="16"/>
    </w:rPr>
  </w:style>
  <w:style w:type="paragraph" w:styleId="CommentText">
    <w:name w:val="annotation text"/>
    <w:basedOn w:val="Normal"/>
    <w:link w:val="CommentTextChar"/>
    <w:uiPriority w:val="99"/>
    <w:unhideWhenUsed/>
    <w:rsid w:val="0028331F"/>
    <w:pPr>
      <w:spacing w:line="240" w:lineRule="auto"/>
    </w:pPr>
    <w:rPr>
      <w:sz w:val="20"/>
      <w:szCs w:val="20"/>
    </w:rPr>
  </w:style>
  <w:style w:type="character" w:customStyle="1" w:styleId="CommentTextChar">
    <w:name w:val="Comment Text Char"/>
    <w:basedOn w:val="DefaultParagraphFont"/>
    <w:link w:val="CommentText"/>
    <w:uiPriority w:val="99"/>
    <w:rsid w:val="0028331F"/>
    <w:rPr>
      <w:sz w:val="20"/>
      <w:szCs w:val="20"/>
    </w:rPr>
  </w:style>
  <w:style w:type="paragraph" w:styleId="CommentSubject">
    <w:name w:val="annotation subject"/>
    <w:basedOn w:val="CommentText"/>
    <w:next w:val="CommentText"/>
    <w:link w:val="CommentSubjectChar"/>
    <w:uiPriority w:val="99"/>
    <w:semiHidden/>
    <w:unhideWhenUsed/>
    <w:rsid w:val="0028331F"/>
    <w:rPr>
      <w:b/>
      <w:bCs/>
    </w:rPr>
  </w:style>
  <w:style w:type="character" w:customStyle="1" w:styleId="CommentSubjectChar">
    <w:name w:val="Comment Subject Char"/>
    <w:basedOn w:val="CommentTextChar"/>
    <w:link w:val="CommentSubject"/>
    <w:uiPriority w:val="99"/>
    <w:semiHidden/>
    <w:rsid w:val="0028331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2356</TotalTime>
  <Pages>2</Pages>
  <Words>445</Words>
  <Characters>2366</Characters>
  <Application>Microsoft Office Word</Application>
  <DocSecurity>0</DocSecurity>
  <Lines>69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Helen</dc:creator>
  <cp:keywords/>
  <dc:description/>
  <cp:lastModifiedBy>Wu, Helen</cp:lastModifiedBy>
  <cp:revision>4</cp:revision>
  <dcterms:created xsi:type="dcterms:W3CDTF">2025-09-25T22:39:00Z</dcterms:created>
  <dcterms:modified xsi:type="dcterms:W3CDTF">2025-10-07T13:32:00Z</dcterms:modified>
</cp:coreProperties>
</file>