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B45E" w14:textId="77777777" w:rsidR="00E041D2" w:rsidRDefault="00E041D2">
      <w:r>
        <w:t xml:space="preserve">The purpose of this research study is to identify the effectiveness of answering questions about peer code solutions on students' understanding of programming topics. The goal is to provide an additional reviewing resource for computer science students to better understand code solutions, whether written by themselves or their peers. </w:t>
      </w:r>
    </w:p>
    <w:p w14:paraId="39EB2807" w14:textId="4F2B2782" w:rsidR="00E041D2" w:rsidRDefault="00E041D2">
      <w:r>
        <w:t>You are eligible for this study if you are 1) 18 years or older and 2) are taking the selected undergraduate programming course during this semester. Your participation is voluntary and you may stop participating at any time. Participating in this research involves</w:t>
      </w:r>
      <w:r w:rsidR="006E4EF7">
        <w:t xml:space="preserve"> completing and giving feedback on the quality of</w:t>
      </w:r>
      <w:r>
        <w:t xml:space="preserve"> short, weekly exercises with questions about code submitted for the course's programming assignments</w:t>
      </w:r>
      <w:r w:rsidR="006E4EF7">
        <w:t xml:space="preserve">. </w:t>
      </w:r>
      <w:r>
        <w:t xml:space="preserve">Participants will be randomly assigned to one of two groups, which is like flipping a coin. You will not know which condition group you are assigned to in this research. </w:t>
      </w:r>
    </w:p>
    <w:p w14:paraId="6B383AD5" w14:textId="0ADA2DF2" w:rsidR="00E041D2" w:rsidRDefault="00E041D2">
      <w:r>
        <w:t xml:space="preserve">Reason(s) you may choose to participate in this research include direct access to an additional reviewing resource for lecture material and understand written code solutions more effectively. Reason(s) you may choose not to participate in this research include a minimal time commitment and additional data collection. Your </w:t>
      </w:r>
      <w:r>
        <w:t>programming</w:t>
      </w:r>
      <w:r>
        <w:t xml:space="preserve"> assignment</w:t>
      </w:r>
      <w:r>
        <w:t xml:space="preserve"> submissions</w:t>
      </w:r>
      <w:r>
        <w:t xml:space="preserve">, exam answers, and corresponding grades will be part of the research data we collect. You will benefit directly from your participation in the study. Your academic standing and performance will not be affected in any way, should you choose not to participate or if you decide to withdraw from the study at any time. </w:t>
      </w:r>
      <w:r>
        <w:t xml:space="preserve">Extra credit will be provided </w:t>
      </w:r>
      <w:r w:rsidR="00827465">
        <w:t xml:space="preserve">only </w:t>
      </w:r>
      <w:r>
        <w:t>to students who complete</w:t>
      </w:r>
      <w:r w:rsidR="006E4EF7">
        <w:t xml:space="preserve"> and provide feedback on the quality of</w:t>
      </w:r>
      <w:r>
        <w:t xml:space="preserve"> </w:t>
      </w:r>
      <w:r w:rsidR="006E4EF7">
        <w:t xml:space="preserve">all </w:t>
      </w:r>
      <w:r>
        <w:t>the exercises</w:t>
      </w:r>
      <w:r w:rsidR="006E4EF7">
        <w:t xml:space="preserve">. </w:t>
      </w:r>
      <w:r>
        <w:t>If you choose not to participate</w:t>
      </w:r>
      <w:r>
        <w:t xml:space="preserve"> or </w:t>
      </w:r>
      <w:r w:rsidR="006E4EF7">
        <w:t>opt</w:t>
      </w:r>
      <w:r>
        <w:t xml:space="preserve"> to withdraw</w:t>
      </w:r>
      <w:r w:rsidR="006E4EF7">
        <w:t xml:space="preserve"> from the study</w:t>
      </w:r>
      <w:r>
        <w:t xml:space="preserve">, </w:t>
      </w:r>
      <w:r>
        <w:t>you will receive th</w:t>
      </w:r>
      <w:r w:rsidR="00AA00D8">
        <w:t>is</w:t>
      </w:r>
      <w:r>
        <w:t xml:space="preserve"> same extra credit opportunity as study participants. Y</w:t>
      </w:r>
      <w:r>
        <w:t>ou will have access to the website application as an additional reviewing resource and these results will still be graded for extra credit in the course. However, we will not use your data</w:t>
      </w:r>
      <w:r w:rsidR="0047342B">
        <w:t xml:space="preserve"> and responses</w:t>
      </w:r>
      <w:r>
        <w:t xml:space="preserve"> for any research or data analysis purposes. </w:t>
      </w:r>
    </w:p>
    <w:p w14:paraId="19F8555D" w14:textId="01F361C9" w:rsidR="00E041D2" w:rsidRDefault="00E041D2">
      <w:r>
        <w:t>We expect this research to last for the duration of an academic semester (16 weeks). After each programming assignment's deadline, you will log into a website application that will assign you exercises with short, reflective questions about a code solution for the</w:t>
      </w:r>
      <w:r w:rsidR="006E4EF7">
        <w:t xml:space="preserve"> </w:t>
      </w:r>
      <w:r>
        <w:t>assignment.</w:t>
      </w:r>
      <w:r w:rsidR="006E4EF7">
        <w:t xml:space="preserve"> These questions will be generated by an AI/LLM, so there is potential for incorrect responses.</w:t>
      </w:r>
      <w:r>
        <w:t xml:space="preserve"> Information about the website application and how to use its features will be sent to you in an online instructional document. These exercises are intended to be an additional resource for reviewing course material to strengthen programming knowledge. Each exercise will have a designated due date shortly after the initial programming assignments' deadlines. The location is up to the participants' discretion; there will be no active monitoring of user activity. If you take part in this research, you will be responsible for: 1) keeping track of programming assignment and exercise due dates</w:t>
      </w:r>
      <w:r w:rsidR="006E4EF7">
        <w:t>,</w:t>
      </w:r>
      <w:r>
        <w:t xml:space="preserve"> 2) </w:t>
      </w:r>
      <w:r>
        <w:lastRenderedPageBreak/>
        <w:t>completing the programming assignments and exercises as accurately as possible while adhering to the academic honor code</w:t>
      </w:r>
      <w:r w:rsidR="006E4EF7">
        <w:t xml:space="preserve"> and 3) providing feedback on the quality of the exercises and the reviewing resource as a whole</w:t>
      </w:r>
      <w:r>
        <w:t xml:space="preserve">. We will need a minimal time commitment of 5-20 minutes per week to answer </w:t>
      </w:r>
      <w:r w:rsidR="006E4EF7">
        <w:t xml:space="preserve">and provide feedback on </w:t>
      </w:r>
      <w:r>
        <w:t>the weekly exercise</w:t>
      </w:r>
      <w:r w:rsidR="006E4EF7">
        <w:t>s</w:t>
      </w:r>
      <w:r>
        <w:t xml:space="preserve">. </w:t>
      </w:r>
    </w:p>
    <w:p w14:paraId="0F2A5F13" w14:textId="54CFED99" w:rsidR="00E041D2" w:rsidRDefault="00E041D2">
      <w:r>
        <w:t>All efforts, within reason, will be made to keep your information confidential, but total confidentiality cannot be guaranteed. Efforts will be made to limit the use and disclosure of your personal information to people who have a need to review this information. Personal information (e.g. name, email, student ID) will be collected to create an account for the website application and to associate completed exercises as done by you. To minimize risk, personal information that can identify you will be completed destroyed upon completion of the course and grades are submitted.</w:t>
      </w:r>
      <w:r w:rsidR="006E4EF7">
        <w:t xml:space="preserve"> </w:t>
      </w:r>
      <w:r>
        <w:t xml:space="preserve">The de-identified data you provide may be used in future research. Individuals on the research team with a dual role (e.g. instructor/TA) will not know who participated until after the final grades are submitted. Students will not be informed if other students are participating in the research. Organizations that may inspect and copy your information include the IRB and other representatives of this organization. </w:t>
      </w:r>
    </w:p>
    <w:p w14:paraId="145CA120" w14:textId="66EF8E13" w:rsidR="00E041D2" w:rsidRDefault="00E041D2">
      <w:r>
        <w:t>If you have questions, concerns, or complaints, would like to withdraw from the study, or think the research has hurt you, contact the research team at helen.wu@vanderbilt.edu, yu.huang@vanderbilt.edu and rui.bai@vanderbilt.edu. Your academic standing and performance will not be affected in any way, should you choose not to participate or if you decide to withdraw from the study at any time. You may be inquired about the reasons for withdrawing from the research study.</w:t>
      </w:r>
    </w:p>
    <w:sectPr w:rsidR="00E04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D2"/>
    <w:rsid w:val="0047342B"/>
    <w:rsid w:val="006E4EF7"/>
    <w:rsid w:val="00827465"/>
    <w:rsid w:val="00AA00D8"/>
    <w:rsid w:val="00E041D2"/>
    <w:rsid w:val="00FF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13AF"/>
  <w15:chartTrackingRefBased/>
  <w15:docId w15:val="{77C0395E-D55F-4422-89A1-D30A496C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1D2"/>
    <w:rPr>
      <w:rFonts w:eastAsiaTheme="majorEastAsia" w:cstheme="majorBidi"/>
      <w:color w:val="272727" w:themeColor="text1" w:themeTint="D8"/>
    </w:rPr>
  </w:style>
  <w:style w:type="paragraph" w:styleId="Title">
    <w:name w:val="Title"/>
    <w:basedOn w:val="Normal"/>
    <w:next w:val="Normal"/>
    <w:link w:val="TitleChar"/>
    <w:uiPriority w:val="10"/>
    <w:qFormat/>
    <w:rsid w:val="00E0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1D2"/>
    <w:pPr>
      <w:spacing w:before="160"/>
      <w:jc w:val="center"/>
    </w:pPr>
    <w:rPr>
      <w:i/>
      <w:iCs/>
      <w:color w:val="404040" w:themeColor="text1" w:themeTint="BF"/>
    </w:rPr>
  </w:style>
  <w:style w:type="character" w:customStyle="1" w:styleId="QuoteChar">
    <w:name w:val="Quote Char"/>
    <w:basedOn w:val="DefaultParagraphFont"/>
    <w:link w:val="Quote"/>
    <w:uiPriority w:val="29"/>
    <w:rsid w:val="00E041D2"/>
    <w:rPr>
      <w:i/>
      <w:iCs/>
      <w:color w:val="404040" w:themeColor="text1" w:themeTint="BF"/>
    </w:rPr>
  </w:style>
  <w:style w:type="paragraph" w:styleId="ListParagraph">
    <w:name w:val="List Paragraph"/>
    <w:basedOn w:val="Normal"/>
    <w:uiPriority w:val="34"/>
    <w:qFormat/>
    <w:rsid w:val="00E041D2"/>
    <w:pPr>
      <w:ind w:left="720"/>
      <w:contextualSpacing/>
    </w:pPr>
  </w:style>
  <w:style w:type="character" w:styleId="IntenseEmphasis">
    <w:name w:val="Intense Emphasis"/>
    <w:basedOn w:val="DefaultParagraphFont"/>
    <w:uiPriority w:val="21"/>
    <w:qFormat/>
    <w:rsid w:val="00E041D2"/>
    <w:rPr>
      <w:i/>
      <w:iCs/>
      <w:color w:val="0F4761" w:themeColor="accent1" w:themeShade="BF"/>
    </w:rPr>
  </w:style>
  <w:style w:type="paragraph" w:styleId="IntenseQuote">
    <w:name w:val="Intense Quote"/>
    <w:basedOn w:val="Normal"/>
    <w:next w:val="Normal"/>
    <w:link w:val="IntenseQuoteChar"/>
    <w:uiPriority w:val="30"/>
    <w:qFormat/>
    <w:rsid w:val="00E04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1D2"/>
    <w:rPr>
      <w:i/>
      <w:iCs/>
      <w:color w:val="0F4761" w:themeColor="accent1" w:themeShade="BF"/>
    </w:rPr>
  </w:style>
  <w:style w:type="character" w:styleId="IntenseReference">
    <w:name w:val="Intense Reference"/>
    <w:basedOn w:val="DefaultParagraphFont"/>
    <w:uiPriority w:val="32"/>
    <w:qFormat/>
    <w:rsid w:val="00E04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638</Words>
  <Characters>4255</Characters>
  <Application>Microsoft Office Word</Application>
  <DocSecurity>0</DocSecurity>
  <Lines>58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4</cp:revision>
  <dcterms:created xsi:type="dcterms:W3CDTF">2025-11-03T16:24:00Z</dcterms:created>
  <dcterms:modified xsi:type="dcterms:W3CDTF">2025-11-03T16:46:00Z</dcterms:modified>
</cp:coreProperties>
</file>