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CC51" w14:textId="379DD2B5" w:rsidR="00152EE9" w:rsidRDefault="00A857C2">
      <w:r>
        <w:t>Base de datos relacionales:</w:t>
      </w:r>
    </w:p>
    <w:p w14:paraId="3CA92C71" w14:textId="0DAB8169" w:rsidR="00A857C2" w:rsidRDefault="00A857C2">
      <w:r>
        <w:t>Sistemas gestores de base de datos estructurales.</w:t>
      </w:r>
    </w:p>
    <w:p w14:paraId="07905CF5" w14:textId="18E106DE" w:rsidR="00A857C2" w:rsidRDefault="00A857C2">
      <w:r>
        <w:t>Diagramas entidad relación extendidos (DEER)</w:t>
      </w:r>
    </w:p>
    <w:p w14:paraId="0BD13C75" w14:textId="77777777" w:rsidR="00A857C2" w:rsidRDefault="00A857C2"/>
    <w:p w14:paraId="7B8E16C5" w14:textId="584C54E5" w:rsidR="00A857C2" w:rsidRDefault="00665390">
      <w:r w:rsidRPr="00665390">
        <w:rPr>
          <w:u w:val="single"/>
        </w:rPr>
        <w:t>Modelo de base de datos</w:t>
      </w:r>
      <w:r>
        <w:t>-&gt; conjuntos de ideas lógicas utilizadas para representar la estructura de las bd.</w:t>
      </w:r>
    </w:p>
    <w:p w14:paraId="69C1DD0C" w14:textId="4D4A0CB8" w:rsidR="00A857C2" w:rsidRDefault="00A857C2"/>
    <w:p w14:paraId="2CD6D63F" w14:textId="3ECF6F0F" w:rsidR="00A857C2" w:rsidRDefault="00665390">
      <w:r w:rsidRPr="00665390">
        <w:rPr>
          <w:u w:val="single"/>
        </w:rPr>
        <w:t>Modelos relacional</w:t>
      </w:r>
      <w:r>
        <w:t xml:space="preserve"> -&gt; permite visualizar la estructura de una bd y las relaciones entre los datos</w:t>
      </w:r>
    </w:p>
    <w:p w14:paraId="02E150AF" w14:textId="77777777" w:rsidR="00A857C2" w:rsidRDefault="00A857C2"/>
    <w:p w14:paraId="6A2ED826" w14:textId="636570AA" w:rsidR="00A857C2" w:rsidRDefault="00665390">
      <w:r w:rsidRPr="00665390">
        <w:rPr>
          <w:u w:val="single"/>
        </w:rPr>
        <w:t>Diagrama entidad relación</w:t>
      </w:r>
      <w:r>
        <w:t xml:space="preserve"> -&gt; herramienta para modelar nuestra base de datos y analizarla</w:t>
      </w:r>
    </w:p>
    <w:p w14:paraId="53AE7E75" w14:textId="77777777" w:rsidR="00A857C2" w:rsidRDefault="00A857C2"/>
    <w:p w14:paraId="1D642017" w14:textId="6D9631D5" w:rsidR="00A857C2" w:rsidRDefault="00665390">
      <w:r>
        <w:t>Entidad: (rectángulo)= objeto concreto o abstracto que figura en nuestra bd y como: ej. Alumno, cliente, empresa, alergia, etc.</w:t>
      </w:r>
    </w:p>
    <w:p w14:paraId="2B0A2EC0" w14:textId="0900198A" w:rsidR="00A857C2" w:rsidRDefault="00665390">
      <w:r>
        <w:t>Relación: relación entre entidades, también llamado mapeo o cardinalidad.</w:t>
      </w:r>
    </w:p>
    <w:p w14:paraId="7CEA0606" w14:textId="139D3A73" w:rsidR="00A857C2" w:rsidRDefault="00665390">
      <w:r>
        <w:t>Unión entre entidades</w:t>
      </w:r>
    </w:p>
    <w:p w14:paraId="445B1C2C" w14:textId="25677B4A" w:rsidR="00A857C2" w:rsidRDefault="00665390">
      <w:r>
        <w:t>Atributo: característica de una entidad como: nombre, edad, fecha, etc.</w:t>
      </w:r>
    </w:p>
    <w:p w14:paraId="4E09E2A1" w14:textId="065EB25A" w:rsidR="00A857C2" w:rsidRDefault="00665390">
      <w:r>
        <w:t>Atributo principalidad o clave primaria: única y toda entidad debe de tener la suya</w:t>
      </w:r>
    </w:p>
    <w:p w14:paraId="1A7C3997" w14:textId="10188909" w:rsidR="00665390" w:rsidRDefault="00665390">
      <w:r w:rsidRPr="00665390">
        <w:rPr>
          <w:highlight w:val="magenta"/>
        </w:rPr>
        <w:t>Atributo foráneo</w:t>
      </w:r>
      <w:r>
        <w:t xml:space="preserve"> o clave secundaria: identifica una entidad externa en otra.</w:t>
      </w:r>
    </w:p>
    <w:p w14:paraId="24BAD3C5" w14:textId="2E5AF6E6" w:rsidR="00665390" w:rsidRDefault="00665390"/>
    <w:p w14:paraId="72BE9039" w14:textId="3167DFDB" w:rsidR="00665390" w:rsidRDefault="00665390">
      <w:r>
        <w:t>(para establecer una relación se utilizan verbos)</w:t>
      </w:r>
    </w:p>
    <w:p w14:paraId="20EB7F51" w14:textId="77777777" w:rsidR="00665390" w:rsidRDefault="00665390"/>
    <w:p w14:paraId="02159B65" w14:textId="176E96B1" w:rsidR="00A857C2" w:rsidRDefault="00665390">
      <w:r>
        <w:t>Cardinalidad o mapeo: tipo de relación entre entidades</w:t>
      </w:r>
      <w:r w:rsidR="007D4A83">
        <w:t>:</w:t>
      </w:r>
    </w:p>
    <w:p w14:paraId="22D01B5F" w14:textId="3FDED2A8" w:rsidR="00665390" w:rsidRDefault="00665390">
      <w:r>
        <w:tab/>
      </w:r>
      <w:r w:rsidR="007D4A83">
        <w:t>Relación uno a uno (para cada “entidad azul” le corresponde una “entidad naranja”)</w:t>
      </w:r>
    </w:p>
    <w:p w14:paraId="100D925D" w14:textId="6A95FF43" w:rsidR="007D4A83" w:rsidRDefault="007D4A83" w:rsidP="007D4A83">
      <w:pPr>
        <w:ind w:left="708"/>
      </w:pPr>
      <w:r>
        <w:t>Relación uno a muchos (para cada “entidad azul” le corresponde uno o varios “Entidades naranja”)</w:t>
      </w:r>
    </w:p>
    <w:p w14:paraId="502BE1E0" w14:textId="57BA482B" w:rsidR="00A857C2" w:rsidRDefault="007D4A83" w:rsidP="007D4A83">
      <w:pPr>
        <w:ind w:left="705"/>
      </w:pPr>
      <w:r>
        <w:t>Relación muchos a uno (para cada “entidad naranja” le corresponde uno o varios “entidades azules”)</w:t>
      </w:r>
    </w:p>
    <w:p w14:paraId="05B8754D" w14:textId="365BCC54" w:rsidR="009D1673" w:rsidRDefault="007D4A83" w:rsidP="009D1673">
      <w:pPr>
        <w:ind w:left="705"/>
      </w:pPr>
      <w:r>
        <w:t>Relación muchos a muchos (para cada “entidad azul” le corresponde uno o muchas “entidades naranjas” y viceversa)</w:t>
      </w:r>
    </w:p>
    <w:p w14:paraId="7ABA714D" w14:textId="7D44B601" w:rsidR="009D1673" w:rsidRDefault="009D1673" w:rsidP="009D1673">
      <w:r>
        <w:t>(DIFERENCIA ENTRE CALVE PRINCIPAL Y CLAVE FORANEA)</w:t>
      </w:r>
    </w:p>
    <w:p w14:paraId="035D1162" w14:textId="77777777" w:rsidR="009D1673" w:rsidRDefault="009D1673" w:rsidP="007D4A83">
      <w:pPr>
        <w:ind w:left="705"/>
      </w:pPr>
    </w:p>
    <w:p w14:paraId="41AB455C" w14:textId="3A1B17D0" w:rsidR="007D4A83" w:rsidRDefault="007D4A83" w:rsidP="007D4A83">
      <w:r>
        <w:t xml:space="preserve">Reglas de negocios: </w:t>
      </w:r>
    </w:p>
    <w:p w14:paraId="3C6D546A" w14:textId="5FB39E07" w:rsidR="007D4A83" w:rsidRDefault="007D4A83" w:rsidP="007D4A83">
      <w:r>
        <w:t>¿Qué entidades tiene la biblioteca de la universidad?</w:t>
      </w:r>
    </w:p>
    <w:p w14:paraId="57F76DAE" w14:textId="71BFD7B5" w:rsidR="00961925" w:rsidRDefault="00961925" w:rsidP="007D4A83">
      <w:r>
        <w:lastRenderedPageBreak/>
        <w:t>Una distribuidora de productos tiene a la venta productos de jardín y de vivero.</w:t>
      </w:r>
    </w:p>
    <w:p w14:paraId="67C330B0" w14:textId="3A437D72" w:rsidR="00961925" w:rsidRDefault="00961925" w:rsidP="007D4A83">
      <w:r>
        <w:t>La distribuidora tiene sucursales.</w:t>
      </w:r>
    </w:p>
    <w:p w14:paraId="715A877B" w14:textId="0B47CF9F" w:rsidR="00961925" w:rsidRDefault="00961925" w:rsidP="007D4A83">
      <w:r>
        <w:t>En cada sucursal tiene vendedores.</w:t>
      </w:r>
    </w:p>
    <w:p w14:paraId="5CF4B36B" w14:textId="7D6C9540" w:rsidR="00961925" w:rsidRDefault="00961925" w:rsidP="007D4A83">
      <w:r>
        <w:t>En cada sucursal, un vendedor es jefe.</w:t>
      </w:r>
    </w:p>
    <w:p w14:paraId="49A6B1DC" w14:textId="5D8EF62D" w:rsidR="00961925" w:rsidRDefault="00961925" w:rsidP="007D4A83">
      <w:r>
        <w:t>Los clientes pueden comprar en una o varias sucursales.</w:t>
      </w:r>
    </w:p>
    <w:p w14:paraId="08B68813" w14:textId="50EDC5A9" w:rsidR="00961925" w:rsidRDefault="00961925" w:rsidP="007D4A83">
      <w:r>
        <w:t>Un empleado solo trabaja en una sucrusal.</w:t>
      </w:r>
    </w:p>
    <w:sectPr w:rsidR="00961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7C2"/>
    <w:rsid w:val="00152EE9"/>
    <w:rsid w:val="00302027"/>
    <w:rsid w:val="00665390"/>
    <w:rsid w:val="007D4A83"/>
    <w:rsid w:val="00961925"/>
    <w:rsid w:val="009D1673"/>
    <w:rsid w:val="00A857C2"/>
    <w:rsid w:val="00C6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FD82"/>
  <w15:docId w15:val="{02EB5125-BB10-4D59-B3C5-FB44A8AC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molina</dc:creator>
  <cp:keywords/>
  <dc:description/>
  <cp:lastModifiedBy>lara molina</cp:lastModifiedBy>
  <cp:revision>1</cp:revision>
  <dcterms:created xsi:type="dcterms:W3CDTF">2023-03-29T23:03:00Z</dcterms:created>
  <dcterms:modified xsi:type="dcterms:W3CDTF">2023-03-31T23:36:00Z</dcterms:modified>
</cp:coreProperties>
</file>