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539A1" w14:textId="7DA776C5" w:rsidR="003333E3" w:rsidRPr="003914B5" w:rsidRDefault="003333E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914B5">
        <w:rPr>
          <w:rFonts w:ascii="Times New Roman" w:hAnsi="Times New Roman" w:cs="Times New Roman"/>
          <w:b/>
          <w:bCs/>
          <w:sz w:val="26"/>
          <w:szCs w:val="26"/>
        </w:rPr>
        <w:t>Лабараторная</w:t>
      </w:r>
      <w:proofErr w:type="spellEnd"/>
      <w:r w:rsidRPr="003914B5">
        <w:rPr>
          <w:rFonts w:ascii="Times New Roman" w:hAnsi="Times New Roman" w:cs="Times New Roman"/>
          <w:b/>
          <w:bCs/>
          <w:sz w:val="26"/>
          <w:szCs w:val="26"/>
        </w:rPr>
        <w:t xml:space="preserve"> работа №4</w:t>
      </w:r>
    </w:p>
    <w:p w14:paraId="1C847022" w14:textId="5C309C07" w:rsidR="003333E3" w:rsidRPr="005E3C90" w:rsidRDefault="003333E3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РАЗРАБОТКА ТАБЛИЦ В СУБД SQL SERVER</w:t>
      </w:r>
    </w:p>
    <w:p w14:paraId="4FDE97B4" w14:textId="28EA8D77" w:rsidR="003333E3" w:rsidRPr="003914B5" w:rsidRDefault="003333E3" w:rsidP="003914B5">
      <w:pPr>
        <w:rPr>
          <w:rFonts w:ascii="Times New Roman" w:hAnsi="Times New Roman" w:cs="Times New Roman"/>
          <w:sz w:val="26"/>
          <w:szCs w:val="26"/>
        </w:rPr>
      </w:pPr>
      <w:r w:rsidRPr="003914B5">
        <w:rPr>
          <w:rFonts w:ascii="Times New Roman" w:hAnsi="Times New Roman" w:cs="Times New Roman"/>
          <w:sz w:val="26"/>
          <w:szCs w:val="26"/>
        </w:rPr>
        <w:t>Разработа</w:t>
      </w:r>
      <w:r w:rsidRPr="003914B5">
        <w:rPr>
          <w:rFonts w:ascii="Times New Roman" w:hAnsi="Times New Roman" w:cs="Times New Roman"/>
          <w:sz w:val="26"/>
          <w:szCs w:val="26"/>
        </w:rPr>
        <w:t xml:space="preserve">ем </w:t>
      </w:r>
      <w:r w:rsidRPr="003914B5">
        <w:rPr>
          <w:rFonts w:ascii="Times New Roman" w:hAnsi="Times New Roman" w:cs="Times New Roman"/>
          <w:sz w:val="26"/>
          <w:szCs w:val="26"/>
        </w:rPr>
        <w:t>физическую модель данных, ука</w:t>
      </w:r>
      <w:r w:rsidRPr="003914B5">
        <w:rPr>
          <w:rFonts w:ascii="Times New Roman" w:hAnsi="Times New Roman" w:cs="Times New Roman"/>
          <w:sz w:val="26"/>
          <w:szCs w:val="26"/>
        </w:rPr>
        <w:t xml:space="preserve">жем </w:t>
      </w:r>
      <w:r w:rsidRPr="003914B5">
        <w:rPr>
          <w:rFonts w:ascii="Times New Roman" w:hAnsi="Times New Roman" w:cs="Times New Roman"/>
          <w:sz w:val="26"/>
          <w:szCs w:val="26"/>
        </w:rPr>
        <w:t>типы и размеры полей,</w:t>
      </w:r>
      <w:r w:rsidRPr="003914B5">
        <w:rPr>
          <w:rFonts w:ascii="Times New Roman" w:hAnsi="Times New Roman" w:cs="Times New Roman"/>
          <w:sz w:val="26"/>
          <w:szCs w:val="26"/>
        </w:rPr>
        <w:t xml:space="preserve"> о</w:t>
      </w:r>
      <w:r w:rsidRPr="003914B5">
        <w:rPr>
          <w:rFonts w:ascii="Times New Roman" w:hAnsi="Times New Roman" w:cs="Times New Roman"/>
          <w:sz w:val="26"/>
          <w:szCs w:val="26"/>
        </w:rPr>
        <w:t>пределит</w:t>
      </w:r>
      <w:r w:rsidRPr="003914B5">
        <w:rPr>
          <w:rFonts w:ascii="Times New Roman" w:hAnsi="Times New Roman" w:cs="Times New Roman"/>
          <w:sz w:val="26"/>
          <w:szCs w:val="26"/>
        </w:rPr>
        <w:t xml:space="preserve"> </w:t>
      </w:r>
      <w:r w:rsidRPr="003914B5">
        <w:rPr>
          <w:rFonts w:ascii="Times New Roman" w:hAnsi="Times New Roman" w:cs="Times New Roman"/>
          <w:sz w:val="26"/>
          <w:szCs w:val="26"/>
        </w:rPr>
        <w:t>обязательные и ключевые поля. Зада</w:t>
      </w:r>
      <w:r w:rsidRPr="003914B5">
        <w:rPr>
          <w:rFonts w:ascii="Times New Roman" w:hAnsi="Times New Roman" w:cs="Times New Roman"/>
          <w:sz w:val="26"/>
          <w:szCs w:val="26"/>
        </w:rPr>
        <w:t>дим</w:t>
      </w:r>
      <w:r w:rsidRPr="003914B5">
        <w:rPr>
          <w:rFonts w:ascii="Times New Roman" w:hAnsi="Times New Roman" w:cs="Times New Roman"/>
          <w:sz w:val="26"/>
          <w:szCs w:val="26"/>
        </w:rPr>
        <w:t xml:space="preserve"> значения по умолчанию.</w:t>
      </w:r>
      <w:r w:rsidRPr="003914B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914B5">
        <w:rPr>
          <w:rFonts w:ascii="Times New Roman" w:hAnsi="Times New Roman" w:cs="Times New Roman"/>
          <w:sz w:val="26"/>
          <w:szCs w:val="26"/>
        </w:rPr>
        <w:t>Созда</w:t>
      </w:r>
      <w:r w:rsidRPr="003914B5">
        <w:rPr>
          <w:rFonts w:ascii="Times New Roman" w:hAnsi="Times New Roman" w:cs="Times New Roman"/>
          <w:sz w:val="26"/>
          <w:szCs w:val="26"/>
        </w:rPr>
        <w:t xml:space="preserve">дим </w:t>
      </w:r>
      <w:r w:rsidRPr="003914B5">
        <w:rPr>
          <w:rFonts w:ascii="Times New Roman" w:hAnsi="Times New Roman" w:cs="Times New Roman"/>
          <w:sz w:val="26"/>
          <w:szCs w:val="26"/>
        </w:rPr>
        <w:t xml:space="preserve"> таблицы</w:t>
      </w:r>
      <w:proofErr w:type="gramEnd"/>
      <w:r w:rsidRPr="003914B5">
        <w:rPr>
          <w:rFonts w:ascii="Times New Roman" w:hAnsi="Times New Roman" w:cs="Times New Roman"/>
          <w:sz w:val="26"/>
          <w:szCs w:val="26"/>
        </w:rPr>
        <w:t xml:space="preserve"> в СУБД MS SQL Server. </w:t>
      </w:r>
    </w:p>
    <w:p w14:paraId="4941CDFF" w14:textId="515E369D" w:rsidR="003914B5" w:rsidRPr="003914B5" w:rsidRDefault="003914B5" w:rsidP="003914B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Для начала Создадим БД «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Conferencce</w:t>
      </w:r>
      <w:proofErr w:type="spellEnd"/>
      <w:r>
        <w:rPr>
          <w:rFonts w:ascii="Times New Roman" w:hAnsi="Times New Roman" w:cs="Times New Roman"/>
          <w:sz w:val="26"/>
          <w:szCs w:val="26"/>
        </w:rPr>
        <w:t>», которая будет поддерживать использование кириллицы, не будет обращать внимание на регистр букв, а также будет принимать во внимание, что символ содержит символ как разные символы.</w:t>
      </w:r>
    </w:p>
    <w:p w14:paraId="3F307BA4" w14:textId="7F483E9E" w:rsidR="003333E3" w:rsidRPr="005E3C90" w:rsidRDefault="003333E3" w:rsidP="003333E3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Исходя из ранее разработанной реляционной модели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бд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 «Конференция»</w:t>
      </w:r>
      <w:r w:rsidRPr="005E3C90">
        <w:rPr>
          <w:rFonts w:ascii="Times New Roman" w:hAnsi="Times New Roman" w:cs="Times New Roman"/>
          <w:sz w:val="26"/>
          <w:szCs w:val="26"/>
        </w:rPr>
        <w:br/>
        <w:t>Создадим необходимые 4 таблицы:</w:t>
      </w:r>
    </w:p>
    <w:p w14:paraId="11972033" w14:textId="4705A610" w:rsidR="003333E3" w:rsidRPr="005E3C90" w:rsidRDefault="003333E3" w:rsidP="003333E3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F7D980C" wp14:editId="57DFEB76">
            <wp:extent cx="5940425" cy="36048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826A" w14:textId="666638BF" w:rsidR="003E34C9" w:rsidRPr="005E3C90" w:rsidRDefault="003E34C9" w:rsidP="003E34C9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В таблице </w:t>
      </w:r>
      <w:r w:rsidR="00334C62" w:rsidRPr="005E3C90">
        <w:rPr>
          <w:rFonts w:ascii="Times New Roman" w:hAnsi="Times New Roman" w:cs="Times New Roman"/>
          <w:sz w:val="26"/>
          <w:szCs w:val="26"/>
        </w:rPr>
        <w:t>«У</w:t>
      </w:r>
      <w:r w:rsidRPr="005E3C90">
        <w:rPr>
          <w:rFonts w:ascii="Times New Roman" w:hAnsi="Times New Roman" w:cs="Times New Roman"/>
          <w:sz w:val="26"/>
          <w:szCs w:val="26"/>
        </w:rPr>
        <w:t>частники</w:t>
      </w:r>
      <w:r w:rsidR="00334C62" w:rsidRPr="005E3C90">
        <w:rPr>
          <w:rFonts w:ascii="Times New Roman" w:hAnsi="Times New Roman" w:cs="Times New Roman"/>
          <w:sz w:val="26"/>
          <w:szCs w:val="26"/>
        </w:rPr>
        <w:t>»</w:t>
      </w:r>
      <w:r w:rsidRPr="005E3C90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593BC61" w14:textId="47B484CB" w:rsidR="00082D76" w:rsidRPr="005E3C90" w:rsidRDefault="00082D76" w:rsidP="00082D7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код_участника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- тип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INT</w:t>
      </w:r>
      <w:r w:rsidRPr="005E3C90">
        <w:rPr>
          <w:rFonts w:ascii="Times New Roman" w:hAnsi="Times New Roman" w:cs="Times New Roman"/>
          <w:sz w:val="26"/>
          <w:szCs w:val="26"/>
        </w:rPr>
        <w:t xml:space="preserve">- целочисленный, обязательный к заполнению, автоматически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гинерируется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, начиная для первой записи с 1, и для каждой следующей записи добавляется к значению кода 1</w:t>
      </w:r>
    </w:p>
    <w:p w14:paraId="73572F78" w14:textId="6AA68D49" w:rsidR="00082D76" w:rsidRPr="005E3C90" w:rsidRDefault="00082D76" w:rsidP="00082D7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фамилия</w:t>
      </w:r>
      <w:r w:rsidRPr="005E3C90">
        <w:rPr>
          <w:rFonts w:ascii="Times New Roman" w:hAnsi="Times New Roman" w:cs="Times New Roman"/>
          <w:sz w:val="26"/>
          <w:szCs w:val="26"/>
        </w:rPr>
        <w:t>»</w:t>
      </w:r>
      <w:r w:rsidRPr="005E3C90">
        <w:rPr>
          <w:rFonts w:ascii="Times New Roman" w:hAnsi="Times New Roman" w:cs="Times New Roman"/>
          <w:sz w:val="26"/>
          <w:szCs w:val="26"/>
        </w:rPr>
        <w:t xml:space="preserve">  и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поле «имя» - тип текстовых значений, который позволяет хранить символы в кодировке «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Unicode</w:t>
      </w:r>
      <w:r w:rsidRPr="005E3C90">
        <w:rPr>
          <w:rFonts w:ascii="Times New Roman" w:hAnsi="Times New Roman" w:cs="Times New Roman"/>
          <w:sz w:val="26"/>
          <w:szCs w:val="26"/>
        </w:rPr>
        <w:t xml:space="preserve">» (использовать кириллицу)  до 20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значений.Поле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 обязательно к заполнению</w:t>
      </w:r>
    </w:p>
    <w:p w14:paraId="1CF1EDA4" w14:textId="6D7EE895" w:rsidR="00082D76" w:rsidRPr="005E3C90" w:rsidRDefault="00082D76" w:rsidP="00082D7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Поле «отчество» - </w:t>
      </w:r>
      <w:r w:rsidRPr="005E3C90">
        <w:rPr>
          <w:rFonts w:ascii="Times New Roman" w:hAnsi="Times New Roman" w:cs="Times New Roman"/>
          <w:sz w:val="26"/>
          <w:szCs w:val="26"/>
        </w:rPr>
        <w:t>тип текстовых значений, который позволяет хранить символы в кодировке «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Unicode</w:t>
      </w:r>
      <w:r w:rsidRPr="005E3C90">
        <w:rPr>
          <w:rFonts w:ascii="Times New Roman" w:hAnsi="Times New Roman" w:cs="Times New Roman"/>
          <w:sz w:val="26"/>
          <w:szCs w:val="26"/>
        </w:rPr>
        <w:t xml:space="preserve">» (использовать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кириллицу)  до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2</w:t>
      </w:r>
      <w:r w:rsidRPr="005E3C90">
        <w:rPr>
          <w:rFonts w:ascii="Times New Roman" w:hAnsi="Times New Roman" w:cs="Times New Roman"/>
          <w:sz w:val="26"/>
          <w:szCs w:val="26"/>
        </w:rPr>
        <w:t>5</w:t>
      </w:r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значений.Поле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r w:rsidRPr="005E3C90">
        <w:rPr>
          <w:rFonts w:ascii="Times New Roman" w:hAnsi="Times New Roman" w:cs="Times New Roman"/>
          <w:sz w:val="26"/>
          <w:szCs w:val="26"/>
        </w:rPr>
        <w:t>не</w:t>
      </w:r>
      <w:r w:rsidRPr="005E3C90">
        <w:rPr>
          <w:rFonts w:ascii="Times New Roman" w:hAnsi="Times New Roman" w:cs="Times New Roman"/>
          <w:sz w:val="26"/>
          <w:szCs w:val="26"/>
        </w:rPr>
        <w:t>обязательно к заполнению</w:t>
      </w:r>
    </w:p>
    <w:p w14:paraId="3F278808" w14:textId="1E61B3A8" w:rsidR="0094635A" w:rsidRPr="005E3C90" w:rsidRDefault="0094635A" w:rsidP="0094635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lastRenderedPageBreak/>
        <w:t>Поле «</w:t>
      </w:r>
      <w:r w:rsidRPr="005E3C90">
        <w:rPr>
          <w:rFonts w:ascii="Times New Roman" w:hAnsi="Times New Roman" w:cs="Times New Roman"/>
          <w:sz w:val="26"/>
          <w:szCs w:val="26"/>
        </w:rPr>
        <w:t>адрес</w:t>
      </w:r>
      <w:r w:rsidRPr="005E3C90">
        <w:rPr>
          <w:rFonts w:ascii="Times New Roman" w:hAnsi="Times New Roman" w:cs="Times New Roman"/>
          <w:sz w:val="26"/>
          <w:szCs w:val="26"/>
        </w:rPr>
        <w:t>» - тип текстовых значений, который позволяет хранить символы в кодировке «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Unicode</w:t>
      </w:r>
      <w:r w:rsidRPr="005E3C90">
        <w:rPr>
          <w:rFonts w:ascii="Times New Roman" w:hAnsi="Times New Roman" w:cs="Times New Roman"/>
          <w:sz w:val="26"/>
          <w:szCs w:val="26"/>
        </w:rPr>
        <w:t xml:space="preserve">» (использовать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кириллицу)  до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r w:rsidRPr="005E3C90">
        <w:rPr>
          <w:rFonts w:ascii="Times New Roman" w:hAnsi="Times New Roman" w:cs="Times New Roman"/>
          <w:sz w:val="26"/>
          <w:szCs w:val="26"/>
        </w:rPr>
        <w:t xml:space="preserve">50 </w:t>
      </w:r>
      <w:r w:rsidRPr="005E3C90">
        <w:rPr>
          <w:rFonts w:ascii="Times New Roman" w:hAnsi="Times New Roman" w:cs="Times New Roman"/>
          <w:sz w:val="26"/>
          <w:szCs w:val="26"/>
        </w:rPr>
        <w:t>значений.</w:t>
      </w:r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r w:rsidRPr="005E3C90">
        <w:rPr>
          <w:rFonts w:ascii="Times New Roman" w:hAnsi="Times New Roman" w:cs="Times New Roman"/>
          <w:sz w:val="26"/>
          <w:szCs w:val="26"/>
        </w:rPr>
        <w:t>Поле обязательно к заполнению</w:t>
      </w:r>
    </w:p>
    <w:p w14:paraId="09958361" w14:textId="1BC11821" w:rsidR="0094635A" w:rsidRPr="005E3C90" w:rsidRDefault="0094635A" w:rsidP="0094635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email</w:t>
      </w:r>
      <w:r w:rsidRPr="005E3C90">
        <w:rPr>
          <w:rFonts w:ascii="Times New Roman" w:hAnsi="Times New Roman" w:cs="Times New Roman"/>
          <w:sz w:val="26"/>
          <w:szCs w:val="26"/>
        </w:rPr>
        <w:t xml:space="preserve">» - тип текстовых значений, который позволяет хранить стандартные символы до </w:t>
      </w:r>
      <w:r w:rsidRPr="005E3C90">
        <w:rPr>
          <w:rFonts w:ascii="Times New Roman" w:hAnsi="Times New Roman" w:cs="Times New Roman"/>
          <w:sz w:val="26"/>
          <w:szCs w:val="26"/>
        </w:rPr>
        <w:t>30</w:t>
      </w:r>
      <w:r w:rsidRPr="005E3C90">
        <w:rPr>
          <w:rFonts w:ascii="Times New Roman" w:hAnsi="Times New Roman" w:cs="Times New Roman"/>
          <w:sz w:val="26"/>
          <w:szCs w:val="26"/>
        </w:rPr>
        <w:t xml:space="preserve"> значений. Поле обязательно к заполнению</w:t>
      </w:r>
    </w:p>
    <w:p w14:paraId="47DDCD1F" w14:textId="38055E68" w:rsidR="0094635A" w:rsidRPr="005E3C90" w:rsidRDefault="0094635A" w:rsidP="0094635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место_работы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 - тип текстовых значений, который позволяет хранить символы в кодировке «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Unicode</w:t>
      </w:r>
      <w:r w:rsidRPr="005E3C90">
        <w:rPr>
          <w:rFonts w:ascii="Times New Roman" w:hAnsi="Times New Roman" w:cs="Times New Roman"/>
          <w:sz w:val="26"/>
          <w:szCs w:val="26"/>
        </w:rPr>
        <w:t xml:space="preserve">» (использовать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кириллицу)  до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r w:rsidRPr="005E3C90">
        <w:rPr>
          <w:rFonts w:ascii="Times New Roman" w:hAnsi="Times New Roman" w:cs="Times New Roman"/>
          <w:sz w:val="26"/>
          <w:szCs w:val="26"/>
        </w:rPr>
        <w:t>50</w:t>
      </w:r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значений.Поле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 необязательно к заполнению</w:t>
      </w:r>
    </w:p>
    <w:p w14:paraId="4259CCFA" w14:textId="5F3BD70C" w:rsidR="0094635A" w:rsidRPr="005E3C90" w:rsidRDefault="0094635A" w:rsidP="0094635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r w:rsidRPr="005E3C90">
        <w:rPr>
          <w:rFonts w:ascii="Times New Roman" w:hAnsi="Times New Roman" w:cs="Times New Roman"/>
          <w:sz w:val="26"/>
          <w:szCs w:val="26"/>
        </w:rPr>
        <w:t>должность</w:t>
      </w:r>
      <w:r w:rsidRPr="005E3C90">
        <w:rPr>
          <w:rFonts w:ascii="Times New Roman" w:hAnsi="Times New Roman" w:cs="Times New Roman"/>
          <w:sz w:val="26"/>
          <w:szCs w:val="26"/>
        </w:rPr>
        <w:t>» - тип текстовых значений, который позволяет хранить символы в кодировке «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Unicode</w:t>
      </w:r>
      <w:r w:rsidRPr="005E3C90">
        <w:rPr>
          <w:rFonts w:ascii="Times New Roman" w:hAnsi="Times New Roman" w:cs="Times New Roman"/>
          <w:sz w:val="26"/>
          <w:szCs w:val="26"/>
        </w:rPr>
        <w:t xml:space="preserve">» (использовать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кириллицу)  до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r w:rsidRPr="005E3C90">
        <w:rPr>
          <w:rFonts w:ascii="Times New Roman" w:hAnsi="Times New Roman" w:cs="Times New Roman"/>
          <w:sz w:val="26"/>
          <w:szCs w:val="26"/>
        </w:rPr>
        <w:t xml:space="preserve">30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значений.Поле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 необязательно к заполнени</w:t>
      </w:r>
      <w:r w:rsidRPr="005E3C90">
        <w:rPr>
          <w:rFonts w:ascii="Times New Roman" w:hAnsi="Times New Roman" w:cs="Times New Roman"/>
          <w:sz w:val="26"/>
          <w:szCs w:val="26"/>
        </w:rPr>
        <w:t>ю</w:t>
      </w:r>
    </w:p>
    <w:p w14:paraId="1EBC61D0" w14:textId="136D81C0" w:rsidR="0094635A" w:rsidRPr="005E3C90" w:rsidRDefault="0094635A" w:rsidP="0094635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место_</w:t>
      </w:r>
      <w:r w:rsidRPr="005E3C90">
        <w:rPr>
          <w:rFonts w:ascii="Times New Roman" w:hAnsi="Times New Roman" w:cs="Times New Roman"/>
          <w:sz w:val="26"/>
          <w:szCs w:val="26"/>
        </w:rPr>
        <w:t>проживания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 - тип текстовых значений, который позволяет хранить символы в кодировке «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Unicode</w:t>
      </w:r>
      <w:r w:rsidRPr="005E3C90">
        <w:rPr>
          <w:rFonts w:ascii="Times New Roman" w:hAnsi="Times New Roman" w:cs="Times New Roman"/>
          <w:sz w:val="26"/>
          <w:szCs w:val="26"/>
        </w:rPr>
        <w:t xml:space="preserve">» (использовать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кириллицу)  до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значений.Поле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 необязательно к заполнению</w:t>
      </w:r>
    </w:p>
    <w:p w14:paraId="7BAF6595" w14:textId="527D893E" w:rsidR="0094635A" w:rsidRPr="005E3C90" w:rsidRDefault="0094635A" w:rsidP="0094635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роль_в_конференции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 - тип текстовых значений, который позволяет хранить символы в кодировке «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Unicode</w:t>
      </w:r>
      <w:r w:rsidRPr="005E3C90">
        <w:rPr>
          <w:rFonts w:ascii="Times New Roman" w:hAnsi="Times New Roman" w:cs="Times New Roman"/>
          <w:sz w:val="26"/>
          <w:szCs w:val="26"/>
        </w:rPr>
        <w:t xml:space="preserve">» (использовать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кириллицу)  до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r w:rsidR="00D50AF5" w:rsidRPr="005E3C90">
        <w:rPr>
          <w:rFonts w:ascii="Times New Roman" w:hAnsi="Times New Roman" w:cs="Times New Roman"/>
          <w:sz w:val="26"/>
          <w:szCs w:val="26"/>
        </w:rPr>
        <w:t>3</w:t>
      </w:r>
      <w:r w:rsidRPr="005E3C90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значений.Поле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 обязательно к заполнению</w:t>
      </w:r>
    </w:p>
    <w:p w14:paraId="6ED557C8" w14:textId="439D4C9B" w:rsidR="0094635A" w:rsidRPr="005E3C90" w:rsidRDefault="0094635A" w:rsidP="00334C62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18EF0466" w14:textId="70DE8CCA" w:rsidR="003E34C9" w:rsidRPr="005E3C90" w:rsidRDefault="003E34C9" w:rsidP="003E34C9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A6DE021" wp14:editId="48EE1669">
            <wp:extent cx="5940425" cy="2654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EDD8" w14:textId="78C96D32" w:rsidR="00334C62" w:rsidRPr="005E3C90" w:rsidRDefault="00334C62" w:rsidP="00334C62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В таблице </w:t>
      </w:r>
      <w:r w:rsidRPr="005E3C90">
        <w:rPr>
          <w:rFonts w:ascii="Times New Roman" w:hAnsi="Times New Roman" w:cs="Times New Roman"/>
          <w:sz w:val="26"/>
          <w:szCs w:val="26"/>
        </w:rPr>
        <w:t>«Секции»</w:t>
      </w:r>
      <w:r w:rsidRPr="005E3C90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F8864FD" w14:textId="582390C1" w:rsidR="00334C62" w:rsidRPr="005E3C90" w:rsidRDefault="00334C62" w:rsidP="00334C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</w:t>
      </w:r>
      <w:r w:rsidRPr="005E3C90">
        <w:rPr>
          <w:rFonts w:ascii="Times New Roman" w:hAnsi="Times New Roman" w:cs="Times New Roman"/>
          <w:sz w:val="26"/>
          <w:szCs w:val="26"/>
        </w:rPr>
        <w:t>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- тип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INT</w:t>
      </w:r>
      <w:r w:rsidRPr="005E3C90">
        <w:rPr>
          <w:rFonts w:ascii="Times New Roman" w:hAnsi="Times New Roman" w:cs="Times New Roman"/>
          <w:sz w:val="26"/>
          <w:szCs w:val="26"/>
        </w:rPr>
        <w:t>- целочисленный,</w:t>
      </w:r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 xml:space="preserve">поле </w:t>
      </w:r>
      <w:r w:rsidRPr="005E3C90">
        <w:rPr>
          <w:rFonts w:ascii="Times New Roman" w:hAnsi="Times New Roman" w:cs="Times New Roman"/>
          <w:sz w:val="26"/>
          <w:szCs w:val="26"/>
        </w:rPr>
        <w:t xml:space="preserve"> обязательн</w:t>
      </w:r>
      <w:r w:rsidRPr="005E3C90">
        <w:rPr>
          <w:rFonts w:ascii="Times New Roman" w:hAnsi="Times New Roman" w:cs="Times New Roman"/>
          <w:sz w:val="26"/>
          <w:szCs w:val="26"/>
        </w:rPr>
        <w:t>о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к заполнению, автоматически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гинерируется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, начиная для первой записи с 1, и для каждой следующей записи добавляется к значению кода 1</w:t>
      </w:r>
    </w:p>
    <w:p w14:paraId="2A4A0594" w14:textId="09448CC9" w:rsidR="00334C62" w:rsidRPr="005E3C90" w:rsidRDefault="00334C62" w:rsidP="00334C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</w:t>
      </w:r>
      <w:r w:rsidRPr="005E3C90">
        <w:rPr>
          <w:rFonts w:ascii="Times New Roman" w:hAnsi="Times New Roman" w:cs="Times New Roman"/>
          <w:sz w:val="26"/>
          <w:szCs w:val="26"/>
        </w:rPr>
        <w:t>председателя_секции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- тип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INT</w:t>
      </w:r>
      <w:r w:rsidRPr="005E3C90">
        <w:rPr>
          <w:rFonts w:ascii="Times New Roman" w:hAnsi="Times New Roman" w:cs="Times New Roman"/>
          <w:sz w:val="26"/>
          <w:szCs w:val="26"/>
        </w:rPr>
        <w:t xml:space="preserve">- целочисленный, </w:t>
      </w:r>
      <w:r w:rsidRPr="005E3C90">
        <w:rPr>
          <w:rFonts w:ascii="Times New Roman" w:hAnsi="Times New Roman" w:cs="Times New Roman"/>
          <w:sz w:val="26"/>
          <w:szCs w:val="26"/>
        </w:rPr>
        <w:t xml:space="preserve">поле </w:t>
      </w:r>
      <w:r w:rsidRPr="005E3C90">
        <w:rPr>
          <w:rFonts w:ascii="Times New Roman" w:hAnsi="Times New Roman" w:cs="Times New Roman"/>
          <w:sz w:val="26"/>
          <w:szCs w:val="26"/>
        </w:rPr>
        <w:t>обязательн</w:t>
      </w:r>
      <w:r w:rsidRPr="005E3C90">
        <w:rPr>
          <w:rFonts w:ascii="Times New Roman" w:hAnsi="Times New Roman" w:cs="Times New Roman"/>
          <w:sz w:val="26"/>
          <w:szCs w:val="26"/>
        </w:rPr>
        <w:t>о</w:t>
      </w:r>
      <w:r w:rsidRPr="005E3C90">
        <w:rPr>
          <w:rFonts w:ascii="Times New Roman" w:hAnsi="Times New Roman" w:cs="Times New Roman"/>
          <w:sz w:val="26"/>
          <w:szCs w:val="26"/>
        </w:rPr>
        <w:t xml:space="preserve"> к заполнению,</w:t>
      </w:r>
    </w:p>
    <w:p w14:paraId="24CC08A3" w14:textId="7FCEAB23" w:rsidR="003E34C9" w:rsidRPr="005E3C90" w:rsidRDefault="00334C62" w:rsidP="00334C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lastRenderedPageBreak/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название_секции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 - тип текстовых значений, который позволяет хранить символы в кодировке «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Unicode</w:t>
      </w:r>
      <w:r w:rsidRPr="005E3C90">
        <w:rPr>
          <w:rFonts w:ascii="Times New Roman" w:hAnsi="Times New Roman" w:cs="Times New Roman"/>
          <w:sz w:val="26"/>
          <w:szCs w:val="26"/>
        </w:rPr>
        <w:t>» (</w:t>
      </w:r>
      <w:r w:rsidRPr="005E3C90">
        <w:rPr>
          <w:rFonts w:ascii="Times New Roman" w:hAnsi="Times New Roman" w:cs="Times New Roman"/>
          <w:sz w:val="26"/>
          <w:szCs w:val="26"/>
        </w:rPr>
        <w:t xml:space="preserve">использовать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кириллицу)  до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25 значений.</w:t>
      </w:r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r w:rsidRPr="005E3C90">
        <w:rPr>
          <w:rFonts w:ascii="Times New Roman" w:hAnsi="Times New Roman" w:cs="Times New Roman"/>
          <w:sz w:val="26"/>
          <w:szCs w:val="26"/>
        </w:rPr>
        <w:t>Поле необязательно к заполнению</w:t>
      </w:r>
    </w:p>
    <w:p w14:paraId="41F1E4F8" w14:textId="04530CE7" w:rsidR="00334C62" w:rsidRPr="005E3C90" w:rsidRDefault="00334C62" w:rsidP="00334C62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В таблице «</w:t>
      </w:r>
      <w:r w:rsidRPr="005E3C90">
        <w:rPr>
          <w:rFonts w:ascii="Times New Roman" w:hAnsi="Times New Roman" w:cs="Times New Roman"/>
          <w:sz w:val="26"/>
          <w:szCs w:val="26"/>
        </w:rPr>
        <w:t>Заседания</w:t>
      </w:r>
      <w:r w:rsidRPr="005E3C90">
        <w:rPr>
          <w:rFonts w:ascii="Times New Roman" w:hAnsi="Times New Roman" w:cs="Times New Roman"/>
          <w:sz w:val="26"/>
          <w:szCs w:val="26"/>
        </w:rPr>
        <w:t xml:space="preserve">»: </w:t>
      </w:r>
    </w:p>
    <w:p w14:paraId="77E9C74C" w14:textId="1C0C736B" w:rsidR="00334C62" w:rsidRPr="005E3C90" w:rsidRDefault="00334C62" w:rsidP="00334C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</w:t>
      </w:r>
      <w:r w:rsidRPr="005E3C90">
        <w:rPr>
          <w:rFonts w:ascii="Times New Roman" w:hAnsi="Times New Roman" w:cs="Times New Roman"/>
          <w:sz w:val="26"/>
          <w:szCs w:val="26"/>
        </w:rPr>
        <w:t>заседания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- тип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INT</w:t>
      </w:r>
      <w:r w:rsidRPr="005E3C90">
        <w:rPr>
          <w:rFonts w:ascii="Times New Roman" w:hAnsi="Times New Roman" w:cs="Times New Roman"/>
          <w:sz w:val="26"/>
          <w:szCs w:val="26"/>
        </w:rPr>
        <w:t xml:space="preserve">- целочисленный,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поле  обязательно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к заполнению, автоматически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гинерируется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, начиная для первой записи с 1, и для каждой следующей записи добавляется к значению кода 1</w:t>
      </w:r>
    </w:p>
    <w:p w14:paraId="5E8F9A34" w14:textId="7D0BDBCE" w:rsidR="00334C62" w:rsidRPr="005E3C90" w:rsidRDefault="00334C62" w:rsidP="00334C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</w:t>
      </w:r>
      <w:r w:rsidRPr="005E3C90">
        <w:rPr>
          <w:rFonts w:ascii="Times New Roman" w:hAnsi="Times New Roman" w:cs="Times New Roman"/>
          <w:sz w:val="26"/>
          <w:szCs w:val="26"/>
        </w:rPr>
        <w:t>заседания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- тип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INT</w:t>
      </w:r>
      <w:r w:rsidRPr="005E3C90">
        <w:rPr>
          <w:rFonts w:ascii="Times New Roman" w:hAnsi="Times New Roman" w:cs="Times New Roman"/>
          <w:sz w:val="26"/>
          <w:szCs w:val="26"/>
        </w:rPr>
        <w:t>- целочисленный, поле обязательно к заполнению,</w:t>
      </w:r>
    </w:p>
    <w:p w14:paraId="461BB6CD" w14:textId="756EE0B8" w:rsidR="00334C62" w:rsidRPr="005E3C90" w:rsidRDefault="00334C62" w:rsidP="00334C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время_заседания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- тип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DATE</w:t>
      </w:r>
      <w:r w:rsidRPr="005E3C90">
        <w:rPr>
          <w:rFonts w:ascii="Times New Roman" w:hAnsi="Times New Roman" w:cs="Times New Roman"/>
          <w:sz w:val="26"/>
          <w:szCs w:val="26"/>
        </w:rPr>
        <w:t xml:space="preserve"> - </w:t>
      </w:r>
      <w:r w:rsidRPr="005E3C90">
        <w:rPr>
          <w:rFonts w:ascii="Times New Roman" w:hAnsi="Times New Roman" w:cs="Times New Roman"/>
          <w:sz w:val="26"/>
          <w:szCs w:val="26"/>
        </w:rPr>
        <w:t>Значения даты с точностью до дня</w:t>
      </w:r>
      <w:r w:rsidRPr="005E3C90">
        <w:rPr>
          <w:rFonts w:ascii="Times New Roman" w:hAnsi="Times New Roman" w:cs="Times New Roman"/>
          <w:sz w:val="26"/>
          <w:szCs w:val="26"/>
        </w:rPr>
        <w:t>. Зададим значение по умолчанию 20 февраля 2025 года.</w:t>
      </w:r>
    </w:p>
    <w:p w14:paraId="36885E4B" w14:textId="77777777" w:rsidR="00334C62" w:rsidRPr="005E3C90" w:rsidRDefault="00334C62" w:rsidP="00334C62">
      <w:pPr>
        <w:rPr>
          <w:rFonts w:ascii="Times New Roman" w:hAnsi="Times New Roman" w:cs="Times New Roman"/>
          <w:sz w:val="26"/>
          <w:szCs w:val="26"/>
        </w:rPr>
      </w:pPr>
    </w:p>
    <w:p w14:paraId="2134BBA3" w14:textId="677514FA" w:rsidR="003E34C9" w:rsidRPr="005E3C90" w:rsidRDefault="003E34C9" w:rsidP="003E34C9">
      <w:pPr>
        <w:tabs>
          <w:tab w:val="left" w:pos="249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BFA75C" wp14:editId="758150D8">
            <wp:extent cx="5940425" cy="24523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43EB" w14:textId="31A3F093" w:rsidR="00334C62" w:rsidRPr="005E3C90" w:rsidRDefault="00334C62" w:rsidP="00334C62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В таблице «</w:t>
      </w:r>
      <w:r w:rsidRPr="005E3C90">
        <w:rPr>
          <w:rFonts w:ascii="Times New Roman" w:hAnsi="Times New Roman" w:cs="Times New Roman"/>
          <w:sz w:val="26"/>
          <w:szCs w:val="26"/>
        </w:rPr>
        <w:t>Доклады</w:t>
      </w:r>
      <w:r w:rsidRPr="005E3C90">
        <w:rPr>
          <w:rFonts w:ascii="Times New Roman" w:hAnsi="Times New Roman" w:cs="Times New Roman"/>
          <w:sz w:val="26"/>
          <w:szCs w:val="26"/>
        </w:rPr>
        <w:t xml:space="preserve">»: </w:t>
      </w:r>
    </w:p>
    <w:p w14:paraId="490C7202" w14:textId="4BFA2441" w:rsidR="00334C62" w:rsidRPr="005E3C90" w:rsidRDefault="00334C62" w:rsidP="00334C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</w:t>
      </w:r>
      <w:r w:rsidRPr="005E3C90">
        <w:rPr>
          <w:rFonts w:ascii="Times New Roman" w:hAnsi="Times New Roman" w:cs="Times New Roman"/>
          <w:sz w:val="26"/>
          <w:szCs w:val="26"/>
        </w:rPr>
        <w:t>доклада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- тип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INT</w:t>
      </w:r>
      <w:r w:rsidRPr="005E3C90">
        <w:rPr>
          <w:rFonts w:ascii="Times New Roman" w:hAnsi="Times New Roman" w:cs="Times New Roman"/>
          <w:sz w:val="26"/>
          <w:szCs w:val="26"/>
        </w:rPr>
        <w:t xml:space="preserve">- целочисленный,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поле  обязательно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к заполнению, автоматически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гинерируется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, начиная для первой записи с 1, и для каждой следующей записи добавляется к значению кода 1</w:t>
      </w:r>
    </w:p>
    <w:p w14:paraId="7D7E96EF" w14:textId="564DBC89" w:rsidR="00334C62" w:rsidRPr="005E3C90" w:rsidRDefault="00334C62" w:rsidP="00334C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«названи</w:t>
      </w:r>
      <w:r w:rsidRPr="005E3C90">
        <w:rPr>
          <w:rFonts w:ascii="Times New Roman" w:hAnsi="Times New Roman" w:cs="Times New Roman"/>
          <w:sz w:val="26"/>
          <w:szCs w:val="26"/>
        </w:rPr>
        <w:t>е</w:t>
      </w:r>
      <w:r w:rsidRPr="005E3C90">
        <w:rPr>
          <w:rFonts w:ascii="Times New Roman" w:hAnsi="Times New Roman" w:cs="Times New Roman"/>
          <w:sz w:val="26"/>
          <w:szCs w:val="26"/>
        </w:rPr>
        <w:t>» - тип текстовых значений, который позволяет хранить символы в кодировке «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Unicode</w:t>
      </w:r>
      <w:r w:rsidRPr="005E3C90">
        <w:rPr>
          <w:rFonts w:ascii="Times New Roman" w:hAnsi="Times New Roman" w:cs="Times New Roman"/>
          <w:sz w:val="26"/>
          <w:szCs w:val="26"/>
        </w:rPr>
        <w:t xml:space="preserve">» (использовать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кириллицу)  до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r w:rsidRPr="005E3C90">
        <w:rPr>
          <w:rFonts w:ascii="Times New Roman" w:hAnsi="Times New Roman" w:cs="Times New Roman"/>
          <w:sz w:val="26"/>
          <w:szCs w:val="26"/>
        </w:rPr>
        <w:t>50</w:t>
      </w:r>
      <w:r w:rsidRPr="005E3C90">
        <w:rPr>
          <w:rFonts w:ascii="Times New Roman" w:hAnsi="Times New Roman" w:cs="Times New Roman"/>
          <w:sz w:val="26"/>
          <w:szCs w:val="26"/>
        </w:rPr>
        <w:t xml:space="preserve"> значений. Поле обязательно к заполнению</w:t>
      </w:r>
    </w:p>
    <w:p w14:paraId="7F46B553" w14:textId="6437A32B" w:rsidR="00334C62" w:rsidRPr="005E3C90" w:rsidRDefault="00334C62" w:rsidP="00334C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код_участника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- тип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INT</w:t>
      </w:r>
      <w:r w:rsidRPr="005E3C90">
        <w:rPr>
          <w:rFonts w:ascii="Times New Roman" w:hAnsi="Times New Roman" w:cs="Times New Roman"/>
          <w:sz w:val="26"/>
          <w:szCs w:val="26"/>
        </w:rPr>
        <w:t>- целочисленный, поле обязательно к заполнению,</w:t>
      </w:r>
    </w:p>
    <w:p w14:paraId="14CEE3C3" w14:textId="6208609A" w:rsidR="00334C62" w:rsidRPr="005E3C90" w:rsidRDefault="00334C62" w:rsidP="00334C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резюме_доклада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 - тип текстовых значений, который позволяет хранить символы в кодировке «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Unicode</w:t>
      </w:r>
      <w:r w:rsidRPr="005E3C90">
        <w:rPr>
          <w:rFonts w:ascii="Times New Roman" w:hAnsi="Times New Roman" w:cs="Times New Roman"/>
          <w:sz w:val="26"/>
          <w:szCs w:val="26"/>
        </w:rPr>
        <w:t xml:space="preserve">» (использовать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кириллицу)  до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r w:rsidRPr="005E3C90">
        <w:rPr>
          <w:rFonts w:ascii="Times New Roman" w:hAnsi="Times New Roman" w:cs="Times New Roman"/>
          <w:sz w:val="26"/>
          <w:szCs w:val="26"/>
        </w:rPr>
        <w:t xml:space="preserve">максимального количества </w:t>
      </w:r>
      <w:r w:rsidRPr="005E3C90">
        <w:rPr>
          <w:rFonts w:ascii="Times New Roman" w:hAnsi="Times New Roman" w:cs="Times New Roman"/>
          <w:sz w:val="26"/>
          <w:szCs w:val="26"/>
        </w:rPr>
        <w:t>значений</w:t>
      </w:r>
      <w:r w:rsidR="008E5549" w:rsidRPr="005E3C90">
        <w:rPr>
          <w:rFonts w:ascii="Times New Roman" w:hAnsi="Times New Roman" w:cs="Times New Roman"/>
          <w:sz w:val="26"/>
          <w:szCs w:val="26"/>
        </w:rPr>
        <w:t xml:space="preserve"> (до </w:t>
      </w:r>
      <w:proofErr w:type="spellStart"/>
      <w:r w:rsidR="008E5549" w:rsidRPr="005E3C90">
        <w:rPr>
          <w:rFonts w:ascii="Times New Roman" w:hAnsi="Times New Roman" w:cs="Times New Roman"/>
          <w:sz w:val="26"/>
          <w:szCs w:val="26"/>
        </w:rPr>
        <w:t>до</w:t>
      </w:r>
      <w:proofErr w:type="spellEnd"/>
      <w:r w:rsidR="008E5549" w:rsidRPr="005E3C90">
        <w:rPr>
          <w:rFonts w:ascii="Times New Roman" w:hAnsi="Times New Roman" w:cs="Times New Roman"/>
          <w:sz w:val="26"/>
          <w:szCs w:val="26"/>
        </w:rPr>
        <w:t xml:space="preserve"> </w:t>
      </w:r>
      <w:r w:rsidR="008E5549" w:rsidRPr="005E3C90">
        <w:rPr>
          <w:rStyle w:val="ad"/>
          <w:rFonts w:ascii="Times New Roman" w:hAnsi="Times New Roman" w:cs="Times New Roman"/>
          <w:sz w:val="26"/>
          <w:szCs w:val="26"/>
        </w:rPr>
        <w:t>2^31-1</w:t>
      </w:r>
      <w:r w:rsidR="008E5549" w:rsidRPr="005E3C90">
        <w:rPr>
          <w:rStyle w:val="ad"/>
          <w:rFonts w:ascii="Times New Roman" w:hAnsi="Times New Roman" w:cs="Times New Roman"/>
          <w:sz w:val="26"/>
          <w:szCs w:val="26"/>
        </w:rPr>
        <w:t xml:space="preserve"> </w:t>
      </w:r>
      <w:r w:rsidR="008E5549" w:rsidRPr="005E3C90">
        <w:rPr>
          <w:rStyle w:val="ad"/>
          <w:rFonts w:ascii="Times New Roman" w:hAnsi="Times New Roman" w:cs="Times New Roman"/>
          <w:b w:val="0"/>
          <w:bCs w:val="0"/>
          <w:sz w:val="26"/>
          <w:szCs w:val="26"/>
        </w:rPr>
        <w:t>символов)</w:t>
      </w:r>
      <w:r w:rsidRPr="005E3C90">
        <w:rPr>
          <w:rFonts w:ascii="Times New Roman" w:hAnsi="Times New Roman" w:cs="Times New Roman"/>
          <w:sz w:val="26"/>
          <w:szCs w:val="26"/>
        </w:rPr>
        <w:t xml:space="preserve">. Поле </w:t>
      </w:r>
      <w:r w:rsidR="008E5549" w:rsidRPr="005E3C90">
        <w:rPr>
          <w:rFonts w:ascii="Times New Roman" w:hAnsi="Times New Roman" w:cs="Times New Roman"/>
          <w:sz w:val="26"/>
          <w:szCs w:val="26"/>
        </w:rPr>
        <w:t>не</w:t>
      </w:r>
      <w:r w:rsidRPr="005E3C90">
        <w:rPr>
          <w:rFonts w:ascii="Times New Roman" w:hAnsi="Times New Roman" w:cs="Times New Roman"/>
          <w:sz w:val="26"/>
          <w:szCs w:val="26"/>
        </w:rPr>
        <w:t>обязательно к заполнению</w:t>
      </w:r>
    </w:p>
    <w:p w14:paraId="766EE9CE" w14:textId="4E4BB0CD" w:rsidR="008E5549" w:rsidRPr="005E3C90" w:rsidRDefault="008E5549" w:rsidP="008E55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lastRenderedPageBreak/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код_участника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- тип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INT</w:t>
      </w:r>
      <w:r w:rsidRPr="005E3C90">
        <w:rPr>
          <w:rFonts w:ascii="Times New Roman" w:hAnsi="Times New Roman" w:cs="Times New Roman"/>
          <w:sz w:val="26"/>
          <w:szCs w:val="26"/>
        </w:rPr>
        <w:t xml:space="preserve">- целочисленный, поле </w:t>
      </w:r>
      <w:r w:rsidRPr="005E3C90">
        <w:rPr>
          <w:rFonts w:ascii="Times New Roman" w:hAnsi="Times New Roman" w:cs="Times New Roman"/>
          <w:sz w:val="26"/>
          <w:szCs w:val="26"/>
        </w:rPr>
        <w:t>не</w:t>
      </w:r>
      <w:r w:rsidRPr="005E3C90">
        <w:rPr>
          <w:rFonts w:ascii="Times New Roman" w:hAnsi="Times New Roman" w:cs="Times New Roman"/>
          <w:sz w:val="26"/>
          <w:szCs w:val="26"/>
        </w:rPr>
        <w:t>обязательно к заполнению,</w:t>
      </w:r>
    </w:p>
    <w:p w14:paraId="325566D2" w14:textId="2985C02E" w:rsidR="008E5549" w:rsidRPr="005E3C90" w:rsidRDefault="008E5549" w:rsidP="008E5549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В таблице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Авторы_доклада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»: </w:t>
      </w:r>
    </w:p>
    <w:p w14:paraId="115651AC" w14:textId="69AD7F56" w:rsidR="008E5549" w:rsidRPr="005E3C90" w:rsidRDefault="008E5549" w:rsidP="008E55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</w:t>
      </w:r>
      <w:r w:rsidRPr="005E3C90">
        <w:rPr>
          <w:rFonts w:ascii="Times New Roman" w:hAnsi="Times New Roman" w:cs="Times New Roman"/>
          <w:sz w:val="26"/>
          <w:szCs w:val="26"/>
        </w:rPr>
        <w:t>доклада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- тип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INT</w:t>
      </w:r>
      <w:r w:rsidRPr="005E3C90">
        <w:rPr>
          <w:rFonts w:ascii="Times New Roman" w:hAnsi="Times New Roman" w:cs="Times New Roman"/>
          <w:sz w:val="26"/>
          <w:szCs w:val="26"/>
        </w:rPr>
        <w:t xml:space="preserve">- целочисленный,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поле  обязательно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к заполнению</w:t>
      </w:r>
      <w:r w:rsidRPr="005E3C90">
        <w:rPr>
          <w:rFonts w:ascii="Times New Roman" w:hAnsi="Times New Roman" w:cs="Times New Roman"/>
          <w:sz w:val="26"/>
          <w:szCs w:val="26"/>
        </w:rPr>
        <w:t>.</w:t>
      </w:r>
    </w:p>
    <w:p w14:paraId="48CA9425" w14:textId="3AC73644" w:rsidR="008E5549" w:rsidRPr="005E3C90" w:rsidRDefault="008E5549" w:rsidP="008E55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</w:t>
      </w:r>
      <w:r w:rsidRPr="005E3C90">
        <w:rPr>
          <w:rFonts w:ascii="Times New Roman" w:hAnsi="Times New Roman" w:cs="Times New Roman"/>
          <w:sz w:val="26"/>
          <w:szCs w:val="26"/>
        </w:rPr>
        <w:t>автора_доклада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 - тип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INT</w:t>
      </w:r>
      <w:r w:rsidRPr="005E3C90">
        <w:rPr>
          <w:rFonts w:ascii="Times New Roman" w:hAnsi="Times New Roman" w:cs="Times New Roman"/>
          <w:sz w:val="26"/>
          <w:szCs w:val="26"/>
        </w:rPr>
        <w:t>- целочисленный, поле обязательно к заполнению,</w:t>
      </w:r>
    </w:p>
    <w:p w14:paraId="6158CF61" w14:textId="7FD57AB0" w:rsidR="003E34C9" w:rsidRPr="005E3C90" w:rsidRDefault="003E34C9" w:rsidP="008E5549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3BD0BD28" w14:textId="4DCDF480" w:rsidR="003E34C9" w:rsidRPr="005E3C90" w:rsidRDefault="003E34C9" w:rsidP="003E34C9">
      <w:pPr>
        <w:ind w:firstLine="708"/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Зададим связи между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таблицами :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29A332" w14:textId="2744814D" w:rsidR="003E34C9" w:rsidRPr="005E3C90" w:rsidRDefault="003E34C9" w:rsidP="003E34C9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ECD74FA" wp14:editId="7435FC3A">
            <wp:extent cx="5940425" cy="14789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393F" w14:textId="51C31E36" w:rsidR="005046D9" w:rsidRPr="005E3C90" w:rsidRDefault="005046D9" w:rsidP="005046D9">
      <w:pPr>
        <w:pStyle w:val="a3"/>
        <w:numPr>
          <w:ilvl w:val="0"/>
          <w:numId w:val="3"/>
        </w:numPr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СВЯЗЬ МЕЖДУ УЧАСТНИКАМИ И СЕКЦИЯМИ </w:t>
      </w:r>
    </w:p>
    <w:p w14:paraId="456AE16C" w14:textId="3056C3FA" w:rsidR="005046D9" w:rsidRPr="005E3C90" w:rsidRDefault="005046D9" w:rsidP="005046D9">
      <w:pPr>
        <w:pStyle w:val="a3"/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</w:p>
    <w:p w14:paraId="36625B87" w14:textId="2223E36E" w:rsidR="005046D9" w:rsidRPr="005E3C90" w:rsidRDefault="005046D9" w:rsidP="005046D9">
      <w:pPr>
        <w:pStyle w:val="a3"/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Между поле</w:t>
      </w:r>
      <w:r w:rsidR="00A2033C" w:rsidRPr="005E3C90">
        <w:rPr>
          <w:rFonts w:ascii="Times New Roman" w:hAnsi="Times New Roman" w:cs="Times New Roman"/>
          <w:sz w:val="26"/>
          <w:szCs w:val="26"/>
        </w:rPr>
        <w:t xml:space="preserve">м </w:t>
      </w:r>
      <w:r w:rsidRPr="005E3C90">
        <w:rPr>
          <w:rFonts w:ascii="Times New Roman" w:hAnsi="Times New Roman" w:cs="Times New Roman"/>
          <w:sz w:val="26"/>
          <w:szCs w:val="26"/>
        </w:rPr>
        <w:t>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код_участника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 таблицы «Участники» и полем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код_председателя_секции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установим связь.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Неависимая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 сущность – «Участники», зависимая – «Секции»</w:t>
      </w:r>
    </w:p>
    <w:p w14:paraId="6C1F7057" w14:textId="1803E1F2" w:rsidR="005046D9" w:rsidRPr="005E3C90" w:rsidRDefault="005046D9" w:rsidP="005046D9">
      <w:pPr>
        <w:pStyle w:val="a3"/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Связь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неи</w:t>
      </w:r>
      <w:r w:rsidR="00A2033C" w:rsidRPr="005E3C90">
        <w:rPr>
          <w:rFonts w:ascii="Times New Roman" w:hAnsi="Times New Roman" w:cs="Times New Roman"/>
          <w:sz w:val="26"/>
          <w:szCs w:val="26"/>
        </w:rPr>
        <w:t>н</w:t>
      </w:r>
      <w:r w:rsidRPr="005E3C90">
        <w:rPr>
          <w:rFonts w:ascii="Times New Roman" w:hAnsi="Times New Roman" w:cs="Times New Roman"/>
          <w:sz w:val="26"/>
          <w:szCs w:val="26"/>
        </w:rPr>
        <w:t>дефицирующая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, </w:t>
      </w:r>
      <w:r w:rsidR="006E02F7" w:rsidRPr="005E3C90">
        <w:rPr>
          <w:rFonts w:ascii="Times New Roman" w:hAnsi="Times New Roman" w:cs="Times New Roman"/>
          <w:sz w:val="26"/>
          <w:szCs w:val="26"/>
        </w:rPr>
        <w:t>потому что</w:t>
      </w:r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r w:rsidR="006E02F7" w:rsidRPr="005E3C90">
        <w:rPr>
          <w:rFonts w:ascii="Times New Roman" w:hAnsi="Times New Roman" w:cs="Times New Roman"/>
          <w:sz w:val="26"/>
          <w:szCs w:val="26"/>
        </w:rPr>
        <w:t xml:space="preserve">секции </w:t>
      </w:r>
      <w:r w:rsidRPr="005E3C90">
        <w:rPr>
          <w:rFonts w:ascii="Times New Roman" w:hAnsi="Times New Roman" w:cs="Times New Roman"/>
          <w:sz w:val="26"/>
          <w:szCs w:val="26"/>
        </w:rPr>
        <w:t>могут существовать отдельно от участников</w:t>
      </w:r>
      <w:r w:rsidR="00A2033C" w:rsidRPr="005E3C90">
        <w:rPr>
          <w:rFonts w:ascii="Times New Roman" w:hAnsi="Times New Roman" w:cs="Times New Roman"/>
          <w:sz w:val="26"/>
          <w:szCs w:val="26"/>
        </w:rPr>
        <w:t xml:space="preserve">. </w:t>
      </w:r>
      <w:r w:rsidR="00A2033C" w:rsidRPr="005E3C90">
        <w:rPr>
          <w:rFonts w:ascii="Times New Roman" w:hAnsi="Times New Roman" w:cs="Times New Roman"/>
          <w:sz w:val="26"/>
          <w:szCs w:val="26"/>
        </w:rPr>
        <w:tab/>
      </w:r>
    </w:p>
    <w:p w14:paraId="4D598E00" w14:textId="4FB2705D" w:rsidR="00A2033C" w:rsidRPr="005E3C90" w:rsidRDefault="00A2033C" w:rsidP="005046D9">
      <w:pPr>
        <w:pStyle w:val="a3"/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Поэтому зададим первичный ключ для независимой сущности «Участники» 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код_участники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». </w:t>
      </w:r>
    </w:p>
    <w:p w14:paraId="399602BB" w14:textId="7288823A" w:rsidR="00A2033C" w:rsidRPr="005E3C90" w:rsidRDefault="00A2033C" w:rsidP="00A2033C">
      <w:pPr>
        <w:pStyle w:val="a3"/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5E3C90">
        <w:rPr>
          <w:rFonts w:ascii="Times New Roman" w:hAnsi="Times New Roman" w:cs="Times New Roman"/>
          <w:sz w:val="26"/>
          <w:szCs w:val="26"/>
        </w:rPr>
        <w:t>И  внешний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ключ для поля  </w:t>
      </w:r>
      <w:r w:rsidRPr="005E3C90">
        <w:rPr>
          <w:rFonts w:ascii="Times New Roman" w:hAnsi="Times New Roman" w:cs="Times New Roman"/>
          <w:sz w:val="26"/>
          <w:szCs w:val="26"/>
        </w:rPr>
        <w:t>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код_председателя_секции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</w:t>
      </w:r>
      <w:r w:rsidRPr="005E3C90">
        <w:rPr>
          <w:rFonts w:ascii="Times New Roman" w:hAnsi="Times New Roman" w:cs="Times New Roman"/>
          <w:sz w:val="26"/>
          <w:szCs w:val="26"/>
        </w:rPr>
        <w:t xml:space="preserve">, который будет ссылаться на </w:t>
      </w:r>
      <w:r w:rsidRPr="005E3C90">
        <w:rPr>
          <w:rFonts w:ascii="Times New Roman" w:hAnsi="Times New Roman" w:cs="Times New Roman"/>
          <w:sz w:val="26"/>
          <w:szCs w:val="26"/>
        </w:rPr>
        <w:t>сущност</w:t>
      </w:r>
      <w:r w:rsidRPr="005E3C90">
        <w:rPr>
          <w:rFonts w:ascii="Times New Roman" w:hAnsi="Times New Roman" w:cs="Times New Roman"/>
          <w:sz w:val="26"/>
          <w:szCs w:val="26"/>
        </w:rPr>
        <w:t xml:space="preserve">ь </w:t>
      </w:r>
      <w:r w:rsidRPr="005E3C90">
        <w:rPr>
          <w:rFonts w:ascii="Times New Roman" w:hAnsi="Times New Roman" w:cs="Times New Roman"/>
          <w:sz w:val="26"/>
          <w:szCs w:val="26"/>
        </w:rPr>
        <w:t>«Участники» 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код_участники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». </w:t>
      </w:r>
    </w:p>
    <w:p w14:paraId="7295F600" w14:textId="1C5BAFDA" w:rsidR="00A2033C" w:rsidRPr="005E3C90" w:rsidRDefault="00A2033C" w:rsidP="00A2033C">
      <w:pPr>
        <w:pStyle w:val="a3"/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Также зададим каскадное удаление между таблицами. То есть при удалении записи в Участниках, удаляется соответствующая запись в Секциях. </w:t>
      </w:r>
    </w:p>
    <w:p w14:paraId="435DA9D6" w14:textId="0F46ECF2" w:rsidR="003E34C9" w:rsidRPr="005E3C90" w:rsidRDefault="003E34C9" w:rsidP="003E34C9">
      <w:pPr>
        <w:tabs>
          <w:tab w:val="left" w:pos="101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4EF24D9" wp14:editId="295A7BAA">
            <wp:extent cx="5940425" cy="22834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F93D" w14:textId="6F49EC2D" w:rsidR="00A2033C" w:rsidRPr="005E3C90" w:rsidRDefault="00A2033C" w:rsidP="00A2033C">
      <w:pPr>
        <w:pStyle w:val="a3"/>
        <w:numPr>
          <w:ilvl w:val="0"/>
          <w:numId w:val="3"/>
        </w:numPr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СВЯЗЬ МЕЖДУ 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>СЕКЦИЯМИ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>И ЗАСЕДАНИЯМИ</w:t>
      </w:r>
    </w:p>
    <w:p w14:paraId="14196D62" w14:textId="77777777" w:rsidR="00A2033C" w:rsidRPr="005E3C90" w:rsidRDefault="00A2033C" w:rsidP="00A2033C">
      <w:pPr>
        <w:pStyle w:val="a3"/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</w:p>
    <w:p w14:paraId="2E86025F" w14:textId="1F0A0C01" w:rsidR="00A2033C" w:rsidRPr="005E3C90" w:rsidRDefault="00A2033C" w:rsidP="00A2033C">
      <w:pPr>
        <w:pStyle w:val="a3"/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Между поле</w:t>
      </w:r>
      <w:r w:rsidRPr="005E3C90">
        <w:rPr>
          <w:rFonts w:ascii="Times New Roman" w:hAnsi="Times New Roman" w:cs="Times New Roman"/>
          <w:sz w:val="26"/>
          <w:szCs w:val="26"/>
        </w:rPr>
        <w:t>м</w:t>
      </w:r>
      <w:r w:rsidRPr="005E3C90">
        <w:rPr>
          <w:rFonts w:ascii="Times New Roman" w:hAnsi="Times New Roman" w:cs="Times New Roman"/>
          <w:sz w:val="26"/>
          <w:szCs w:val="26"/>
        </w:rPr>
        <w:t xml:space="preserve">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</w:t>
      </w:r>
      <w:r w:rsidR="00C63074" w:rsidRPr="005E3C90">
        <w:rPr>
          <w:rFonts w:ascii="Times New Roman" w:hAnsi="Times New Roman" w:cs="Times New Roman"/>
          <w:sz w:val="26"/>
          <w:szCs w:val="26"/>
        </w:rPr>
        <w:t>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 таблицы «</w:t>
      </w:r>
      <w:r w:rsidR="00C63074" w:rsidRPr="005E3C90">
        <w:rPr>
          <w:rFonts w:ascii="Times New Roman" w:hAnsi="Times New Roman" w:cs="Times New Roman"/>
          <w:sz w:val="26"/>
          <w:szCs w:val="26"/>
        </w:rPr>
        <w:t>Секции</w:t>
      </w:r>
      <w:r w:rsidRPr="005E3C90">
        <w:rPr>
          <w:rFonts w:ascii="Times New Roman" w:hAnsi="Times New Roman" w:cs="Times New Roman"/>
          <w:sz w:val="26"/>
          <w:szCs w:val="26"/>
        </w:rPr>
        <w:t>» и полем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</w:t>
      </w:r>
      <w:r w:rsidR="00C63074" w:rsidRPr="005E3C90">
        <w:rPr>
          <w:rFonts w:ascii="Times New Roman" w:hAnsi="Times New Roman" w:cs="Times New Roman"/>
          <w:sz w:val="26"/>
          <w:szCs w:val="26"/>
        </w:rPr>
        <w:t xml:space="preserve"> «Заседания»</w:t>
      </w:r>
      <w:r w:rsidRPr="005E3C90">
        <w:rPr>
          <w:rFonts w:ascii="Times New Roman" w:hAnsi="Times New Roman" w:cs="Times New Roman"/>
          <w:sz w:val="26"/>
          <w:szCs w:val="26"/>
        </w:rPr>
        <w:t xml:space="preserve"> установим связь. Не</w:t>
      </w:r>
      <w:r w:rsidRPr="005E3C90">
        <w:rPr>
          <w:rFonts w:ascii="Times New Roman" w:hAnsi="Times New Roman" w:cs="Times New Roman"/>
          <w:sz w:val="26"/>
          <w:szCs w:val="26"/>
        </w:rPr>
        <w:t>з</w:t>
      </w:r>
      <w:r w:rsidRPr="005E3C90">
        <w:rPr>
          <w:rFonts w:ascii="Times New Roman" w:hAnsi="Times New Roman" w:cs="Times New Roman"/>
          <w:sz w:val="26"/>
          <w:szCs w:val="26"/>
        </w:rPr>
        <w:t>ависимая сущность – «</w:t>
      </w:r>
      <w:r w:rsidRPr="005E3C90">
        <w:rPr>
          <w:rFonts w:ascii="Times New Roman" w:hAnsi="Times New Roman" w:cs="Times New Roman"/>
          <w:sz w:val="26"/>
          <w:szCs w:val="26"/>
        </w:rPr>
        <w:t>Секции</w:t>
      </w:r>
      <w:r w:rsidRPr="005E3C90">
        <w:rPr>
          <w:rFonts w:ascii="Times New Roman" w:hAnsi="Times New Roman" w:cs="Times New Roman"/>
          <w:sz w:val="26"/>
          <w:szCs w:val="26"/>
        </w:rPr>
        <w:t>», зависимая – «</w:t>
      </w:r>
      <w:r w:rsidR="006E02F7" w:rsidRPr="005E3C90">
        <w:rPr>
          <w:rFonts w:ascii="Times New Roman" w:hAnsi="Times New Roman" w:cs="Times New Roman"/>
          <w:sz w:val="26"/>
          <w:szCs w:val="26"/>
        </w:rPr>
        <w:t>Заседания</w:t>
      </w:r>
      <w:r w:rsidRPr="005E3C90">
        <w:rPr>
          <w:rFonts w:ascii="Times New Roman" w:hAnsi="Times New Roman" w:cs="Times New Roman"/>
          <w:sz w:val="26"/>
          <w:szCs w:val="26"/>
        </w:rPr>
        <w:t>»</w:t>
      </w:r>
    </w:p>
    <w:p w14:paraId="6615D212" w14:textId="4D7779F8" w:rsidR="00A2033C" w:rsidRPr="005E3C90" w:rsidRDefault="00A2033C" w:rsidP="00A2033C">
      <w:pPr>
        <w:pStyle w:val="a3"/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Связь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и</w:t>
      </w:r>
      <w:r w:rsidR="00C63074" w:rsidRPr="005E3C90">
        <w:rPr>
          <w:rFonts w:ascii="Times New Roman" w:hAnsi="Times New Roman" w:cs="Times New Roman"/>
          <w:sz w:val="26"/>
          <w:szCs w:val="26"/>
        </w:rPr>
        <w:t>н</w:t>
      </w:r>
      <w:r w:rsidRPr="005E3C90">
        <w:rPr>
          <w:rFonts w:ascii="Times New Roman" w:hAnsi="Times New Roman" w:cs="Times New Roman"/>
          <w:sz w:val="26"/>
          <w:szCs w:val="26"/>
        </w:rPr>
        <w:t>дефицирующая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, </w:t>
      </w:r>
      <w:r w:rsidR="006E02F7" w:rsidRPr="005E3C90">
        <w:rPr>
          <w:rFonts w:ascii="Times New Roman" w:hAnsi="Times New Roman" w:cs="Times New Roman"/>
          <w:sz w:val="26"/>
          <w:szCs w:val="26"/>
        </w:rPr>
        <w:t>потому что</w:t>
      </w:r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r w:rsidR="005867A6" w:rsidRPr="005E3C90">
        <w:rPr>
          <w:rFonts w:ascii="Times New Roman" w:hAnsi="Times New Roman" w:cs="Times New Roman"/>
          <w:sz w:val="26"/>
          <w:szCs w:val="26"/>
        </w:rPr>
        <w:t>з</w:t>
      </w:r>
      <w:r w:rsidR="006E02F7" w:rsidRPr="005E3C90">
        <w:rPr>
          <w:rFonts w:ascii="Times New Roman" w:hAnsi="Times New Roman" w:cs="Times New Roman"/>
          <w:sz w:val="26"/>
          <w:szCs w:val="26"/>
        </w:rPr>
        <w:t>аседания</w:t>
      </w:r>
      <w:r w:rsidR="005867A6" w:rsidRPr="005E3C90">
        <w:rPr>
          <w:rFonts w:ascii="Times New Roman" w:hAnsi="Times New Roman" w:cs="Times New Roman"/>
          <w:sz w:val="26"/>
          <w:szCs w:val="26"/>
        </w:rPr>
        <w:t xml:space="preserve"> не </w:t>
      </w:r>
      <w:r w:rsidRPr="005E3C90">
        <w:rPr>
          <w:rFonts w:ascii="Times New Roman" w:hAnsi="Times New Roman" w:cs="Times New Roman"/>
          <w:sz w:val="26"/>
          <w:szCs w:val="26"/>
        </w:rPr>
        <w:t xml:space="preserve">могут существовать отдельно от </w:t>
      </w:r>
      <w:r w:rsidR="005867A6" w:rsidRPr="005E3C90">
        <w:rPr>
          <w:rFonts w:ascii="Times New Roman" w:hAnsi="Times New Roman" w:cs="Times New Roman"/>
          <w:sz w:val="26"/>
          <w:szCs w:val="26"/>
        </w:rPr>
        <w:t>секций</w:t>
      </w:r>
      <w:r w:rsidRPr="005E3C90">
        <w:rPr>
          <w:rFonts w:ascii="Times New Roman" w:hAnsi="Times New Roman" w:cs="Times New Roman"/>
          <w:sz w:val="26"/>
          <w:szCs w:val="26"/>
        </w:rPr>
        <w:t xml:space="preserve">. </w:t>
      </w:r>
      <w:r w:rsidRPr="005E3C90">
        <w:rPr>
          <w:rFonts w:ascii="Times New Roman" w:hAnsi="Times New Roman" w:cs="Times New Roman"/>
          <w:sz w:val="26"/>
          <w:szCs w:val="26"/>
        </w:rPr>
        <w:tab/>
      </w:r>
    </w:p>
    <w:p w14:paraId="6E28FB64" w14:textId="5B47BF82" w:rsidR="00A2033C" w:rsidRPr="005E3C90" w:rsidRDefault="00A2033C" w:rsidP="00A2033C">
      <w:pPr>
        <w:pStyle w:val="a3"/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Поэтому зададим первичный ключ для независимой сущности «</w:t>
      </w:r>
      <w:r w:rsidR="005867A6" w:rsidRPr="005E3C90">
        <w:rPr>
          <w:rFonts w:ascii="Times New Roman" w:hAnsi="Times New Roman" w:cs="Times New Roman"/>
          <w:sz w:val="26"/>
          <w:szCs w:val="26"/>
        </w:rPr>
        <w:t>Секции</w:t>
      </w:r>
      <w:r w:rsidRPr="005E3C90">
        <w:rPr>
          <w:rFonts w:ascii="Times New Roman" w:hAnsi="Times New Roman" w:cs="Times New Roman"/>
          <w:sz w:val="26"/>
          <w:szCs w:val="26"/>
        </w:rPr>
        <w:t>» 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</w:t>
      </w:r>
      <w:r w:rsidR="005867A6" w:rsidRPr="005E3C90">
        <w:rPr>
          <w:rFonts w:ascii="Times New Roman" w:hAnsi="Times New Roman" w:cs="Times New Roman"/>
          <w:sz w:val="26"/>
          <w:szCs w:val="26"/>
        </w:rPr>
        <w:t>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». </w:t>
      </w:r>
    </w:p>
    <w:p w14:paraId="339926DE" w14:textId="520B1D86" w:rsidR="005867A6" w:rsidRPr="005E3C90" w:rsidRDefault="005867A6" w:rsidP="005867A6">
      <w:pPr>
        <w:pStyle w:val="a3"/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Также зададим составной первичный ключ таблицы «Заседания», в который будут входить поля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код_заседания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 и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». </w:t>
      </w:r>
    </w:p>
    <w:p w14:paraId="35411906" w14:textId="3F4E41F3" w:rsidR="00A2033C" w:rsidRPr="005E3C90" w:rsidRDefault="005867A6" w:rsidP="00A2033C">
      <w:pPr>
        <w:pStyle w:val="a3"/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В</w:t>
      </w:r>
      <w:r w:rsidR="00A2033C" w:rsidRPr="005E3C90">
        <w:rPr>
          <w:rFonts w:ascii="Times New Roman" w:hAnsi="Times New Roman" w:cs="Times New Roman"/>
          <w:sz w:val="26"/>
          <w:szCs w:val="26"/>
        </w:rPr>
        <w:t xml:space="preserve">нешний ключ для </w:t>
      </w:r>
      <w:proofErr w:type="gramStart"/>
      <w:r w:rsidR="00A2033C" w:rsidRPr="005E3C90">
        <w:rPr>
          <w:rFonts w:ascii="Times New Roman" w:hAnsi="Times New Roman" w:cs="Times New Roman"/>
          <w:sz w:val="26"/>
          <w:szCs w:val="26"/>
        </w:rPr>
        <w:t>поля  «</w:t>
      </w:r>
      <w:proofErr w:type="spellStart"/>
      <w:proofErr w:type="gramEnd"/>
      <w:r w:rsidR="00A2033C" w:rsidRPr="005E3C90">
        <w:rPr>
          <w:rFonts w:ascii="Times New Roman" w:hAnsi="Times New Roman" w:cs="Times New Roman"/>
          <w:sz w:val="26"/>
          <w:szCs w:val="26"/>
        </w:rPr>
        <w:t>код_</w:t>
      </w:r>
      <w:r w:rsidRPr="005E3C90">
        <w:rPr>
          <w:rFonts w:ascii="Times New Roman" w:hAnsi="Times New Roman" w:cs="Times New Roman"/>
          <w:sz w:val="26"/>
          <w:szCs w:val="26"/>
        </w:rPr>
        <w:t>секции</w:t>
      </w:r>
      <w:proofErr w:type="spellEnd"/>
      <w:r w:rsidR="00A2033C" w:rsidRPr="005E3C90">
        <w:rPr>
          <w:rFonts w:ascii="Times New Roman" w:hAnsi="Times New Roman" w:cs="Times New Roman"/>
          <w:sz w:val="26"/>
          <w:szCs w:val="26"/>
        </w:rPr>
        <w:t>»</w:t>
      </w:r>
      <w:r w:rsidRPr="005E3C90">
        <w:rPr>
          <w:rFonts w:ascii="Times New Roman" w:hAnsi="Times New Roman" w:cs="Times New Roman"/>
          <w:sz w:val="26"/>
          <w:szCs w:val="26"/>
        </w:rPr>
        <w:t xml:space="preserve"> сущности Заседания </w:t>
      </w:r>
      <w:r w:rsidR="00A2033C" w:rsidRPr="005E3C90">
        <w:rPr>
          <w:rFonts w:ascii="Times New Roman" w:hAnsi="Times New Roman" w:cs="Times New Roman"/>
          <w:sz w:val="26"/>
          <w:szCs w:val="26"/>
        </w:rPr>
        <w:t>будет ссылаться на сущность «</w:t>
      </w:r>
      <w:r w:rsidRPr="005E3C90">
        <w:rPr>
          <w:rFonts w:ascii="Times New Roman" w:hAnsi="Times New Roman" w:cs="Times New Roman"/>
          <w:sz w:val="26"/>
          <w:szCs w:val="26"/>
        </w:rPr>
        <w:t>Секции</w:t>
      </w:r>
      <w:r w:rsidR="00A2033C" w:rsidRPr="005E3C90">
        <w:rPr>
          <w:rFonts w:ascii="Times New Roman" w:hAnsi="Times New Roman" w:cs="Times New Roman"/>
          <w:sz w:val="26"/>
          <w:szCs w:val="26"/>
        </w:rPr>
        <w:t>» поле «</w:t>
      </w:r>
      <w:proofErr w:type="spellStart"/>
      <w:r w:rsidR="00A2033C" w:rsidRPr="005E3C90">
        <w:rPr>
          <w:rFonts w:ascii="Times New Roman" w:hAnsi="Times New Roman" w:cs="Times New Roman"/>
          <w:sz w:val="26"/>
          <w:szCs w:val="26"/>
        </w:rPr>
        <w:t>код_</w:t>
      </w:r>
      <w:r w:rsidRPr="005E3C90">
        <w:rPr>
          <w:rFonts w:ascii="Times New Roman" w:hAnsi="Times New Roman" w:cs="Times New Roman"/>
          <w:sz w:val="26"/>
          <w:szCs w:val="26"/>
        </w:rPr>
        <w:t>секции</w:t>
      </w:r>
      <w:proofErr w:type="spellEnd"/>
      <w:r w:rsidR="00A2033C" w:rsidRPr="005E3C90">
        <w:rPr>
          <w:rFonts w:ascii="Times New Roman" w:hAnsi="Times New Roman" w:cs="Times New Roman"/>
          <w:sz w:val="26"/>
          <w:szCs w:val="26"/>
        </w:rPr>
        <w:t xml:space="preserve">». </w:t>
      </w:r>
    </w:p>
    <w:p w14:paraId="1D69D206" w14:textId="76B97FD1" w:rsidR="00A2033C" w:rsidRPr="005E3C90" w:rsidRDefault="00A2033C" w:rsidP="00A2033C">
      <w:pPr>
        <w:pStyle w:val="a3"/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Также зададим каскадное удаление между таблицами. То есть при удалении записи в </w:t>
      </w:r>
      <w:r w:rsidR="005867A6" w:rsidRPr="005E3C90">
        <w:rPr>
          <w:rFonts w:ascii="Times New Roman" w:hAnsi="Times New Roman" w:cs="Times New Roman"/>
          <w:sz w:val="26"/>
          <w:szCs w:val="26"/>
        </w:rPr>
        <w:t>Секциях</w:t>
      </w:r>
      <w:r w:rsidRPr="005E3C90">
        <w:rPr>
          <w:rFonts w:ascii="Times New Roman" w:hAnsi="Times New Roman" w:cs="Times New Roman"/>
          <w:sz w:val="26"/>
          <w:szCs w:val="26"/>
        </w:rPr>
        <w:t xml:space="preserve">, удаляется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соответсвующ</w:t>
      </w:r>
      <w:r w:rsidR="005867A6" w:rsidRPr="005E3C90">
        <w:rPr>
          <w:rFonts w:ascii="Times New Roman" w:hAnsi="Times New Roman" w:cs="Times New Roman"/>
          <w:sz w:val="26"/>
          <w:szCs w:val="26"/>
        </w:rPr>
        <w:t>ие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 запис</w:t>
      </w:r>
      <w:r w:rsidR="005867A6" w:rsidRPr="005E3C90">
        <w:rPr>
          <w:rFonts w:ascii="Times New Roman" w:hAnsi="Times New Roman" w:cs="Times New Roman"/>
          <w:sz w:val="26"/>
          <w:szCs w:val="26"/>
        </w:rPr>
        <w:t>и</w:t>
      </w:r>
      <w:r w:rsidRPr="005E3C90">
        <w:rPr>
          <w:rFonts w:ascii="Times New Roman" w:hAnsi="Times New Roman" w:cs="Times New Roman"/>
          <w:sz w:val="26"/>
          <w:szCs w:val="26"/>
        </w:rPr>
        <w:t xml:space="preserve"> в </w:t>
      </w:r>
      <w:r w:rsidR="005867A6" w:rsidRPr="005E3C90">
        <w:rPr>
          <w:rFonts w:ascii="Times New Roman" w:hAnsi="Times New Roman" w:cs="Times New Roman"/>
          <w:sz w:val="26"/>
          <w:szCs w:val="26"/>
        </w:rPr>
        <w:t>Заседаниях</w:t>
      </w:r>
      <w:r w:rsidRPr="005E3C9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EFCBEA1" w14:textId="098E30B1" w:rsidR="003E34C9" w:rsidRPr="005E3C90" w:rsidRDefault="003E34C9" w:rsidP="003E34C9">
      <w:pPr>
        <w:rPr>
          <w:rFonts w:ascii="Times New Roman" w:hAnsi="Times New Roman" w:cs="Times New Roman"/>
          <w:sz w:val="26"/>
          <w:szCs w:val="26"/>
        </w:rPr>
      </w:pPr>
    </w:p>
    <w:p w14:paraId="2EEEAC8D" w14:textId="45696EC2" w:rsidR="003E34C9" w:rsidRPr="005E3C90" w:rsidRDefault="003E34C9" w:rsidP="003E34C9">
      <w:pPr>
        <w:tabs>
          <w:tab w:val="left" w:pos="2920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02C153E" wp14:editId="4720074D">
            <wp:extent cx="5940425" cy="1562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77D2" w14:textId="4FF3C112" w:rsidR="005867A6" w:rsidRPr="005E3C90" w:rsidRDefault="005867A6" w:rsidP="007F7FDA">
      <w:pPr>
        <w:pStyle w:val="a3"/>
        <w:numPr>
          <w:ilvl w:val="0"/>
          <w:numId w:val="3"/>
        </w:numPr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СВЯЗЬ МЕЖДУ 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>ЗАСЕДАНИЯМИ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И 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>ДОКЛАДАМИ</w:t>
      </w:r>
    </w:p>
    <w:p w14:paraId="598A2E7F" w14:textId="5051A8DA" w:rsidR="00C63074" w:rsidRPr="005E3C90" w:rsidRDefault="00C63074" w:rsidP="00C63074">
      <w:pPr>
        <w:tabs>
          <w:tab w:val="left" w:pos="1582"/>
        </w:tabs>
        <w:ind w:left="360"/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lastRenderedPageBreak/>
        <w:t>Между полем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код_заседания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 таблицы «Заседания» и полем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</w:t>
      </w:r>
      <w:r w:rsidRPr="005E3C90">
        <w:rPr>
          <w:rFonts w:ascii="Times New Roman" w:hAnsi="Times New Roman" w:cs="Times New Roman"/>
          <w:sz w:val="26"/>
          <w:szCs w:val="26"/>
        </w:rPr>
        <w:t>заседания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</w:t>
      </w:r>
      <w:r w:rsidRPr="005E3C90">
        <w:rPr>
          <w:rFonts w:ascii="Times New Roman" w:hAnsi="Times New Roman" w:cs="Times New Roman"/>
          <w:sz w:val="26"/>
          <w:szCs w:val="26"/>
        </w:rPr>
        <w:t xml:space="preserve"> таблицы «Доклады» </w:t>
      </w:r>
      <w:r w:rsidRPr="005E3C90">
        <w:rPr>
          <w:rFonts w:ascii="Times New Roman" w:hAnsi="Times New Roman" w:cs="Times New Roman"/>
          <w:sz w:val="26"/>
          <w:szCs w:val="26"/>
        </w:rPr>
        <w:t>установим связь. Независимая сущность – «</w:t>
      </w:r>
      <w:r w:rsidRPr="005E3C90">
        <w:rPr>
          <w:rFonts w:ascii="Times New Roman" w:hAnsi="Times New Roman" w:cs="Times New Roman"/>
          <w:sz w:val="26"/>
          <w:szCs w:val="26"/>
        </w:rPr>
        <w:t>Заседания</w:t>
      </w:r>
      <w:r w:rsidRPr="005E3C90">
        <w:rPr>
          <w:rFonts w:ascii="Times New Roman" w:hAnsi="Times New Roman" w:cs="Times New Roman"/>
          <w:sz w:val="26"/>
          <w:szCs w:val="26"/>
        </w:rPr>
        <w:t>», зависимая – «</w:t>
      </w:r>
      <w:r w:rsidRPr="005E3C90">
        <w:rPr>
          <w:rFonts w:ascii="Times New Roman" w:hAnsi="Times New Roman" w:cs="Times New Roman"/>
          <w:sz w:val="26"/>
          <w:szCs w:val="26"/>
        </w:rPr>
        <w:t>Доклады</w:t>
      </w:r>
      <w:r w:rsidRPr="005E3C90">
        <w:rPr>
          <w:rFonts w:ascii="Times New Roman" w:hAnsi="Times New Roman" w:cs="Times New Roman"/>
          <w:sz w:val="26"/>
          <w:szCs w:val="26"/>
        </w:rPr>
        <w:t>»</w:t>
      </w:r>
    </w:p>
    <w:p w14:paraId="489A2CC5" w14:textId="6CC789E4" w:rsidR="003E34C9" w:rsidRPr="005E3C90" w:rsidRDefault="00C63074" w:rsidP="00C63074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Связь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не</w:t>
      </w:r>
      <w:r w:rsidRPr="005E3C90">
        <w:rPr>
          <w:rFonts w:ascii="Times New Roman" w:hAnsi="Times New Roman" w:cs="Times New Roman"/>
          <w:sz w:val="26"/>
          <w:szCs w:val="26"/>
        </w:rPr>
        <w:t>и</w:t>
      </w:r>
      <w:r w:rsidRPr="005E3C90">
        <w:rPr>
          <w:rFonts w:ascii="Times New Roman" w:hAnsi="Times New Roman" w:cs="Times New Roman"/>
          <w:sz w:val="26"/>
          <w:szCs w:val="26"/>
        </w:rPr>
        <w:t>н</w:t>
      </w:r>
      <w:r w:rsidRPr="005E3C90">
        <w:rPr>
          <w:rFonts w:ascii="Times New Roman" w:hAnsi="Times New Roman" w:cs="Times New Roman"/>
          <w:sz w:val="26"/>
          <w:szCs w:val="26"/>
        </w:rPr>
        <w:t>дефицирующая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, потому что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>доклады( зависимая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сущность)</w:t>
      </w:r>
      <w:r w:rsidRPr="005E3C90">
        <w:rPr>
          <w:rFonts w:ascii="Times New Roman" w:hAnsi="Times New Roman" w:cs="Times New Roman"/>
          <w:sz w:val="26"/>
          <w:szCs w:val="26"/>
        </w:rPr>
        <w:t xml:space="preserve">  мо</w:t>
      </w:r>
      <w:r w:rsidRPr="005E3C90">
        <w:rPr>
          <w:rFonts w:ascii="Times New Roman" w:hAnsi="Times New Roman" w:cs="Times New Roman"/>
          <w:sz w:val="26"/>
          <w:szCs w:val="26"/>
        </w:rPr>
        <w:t xml:space="preserve">гут </w:t>
      </w:r>
      <w:r w:rsidRPr="005E3C90">
        <w:rPr>
          <w:rFonts w:ascii="Times New Roman" w:hAnsi="Times New Roman" w:cs="Times New Roman"/>
          <w:sz w:val="26"/>
          <w:szCs w:val="26"/>
        </w:rPr>
        <w:t xml:space="preserve">существовать отдельно от </w:t>
      </w:r>
      <w:r w:rsidR="007F7FDA" w:rsidRPr="005E3C90">
        <w:rPr>
          <w:rFonts w:ascii="Times New Roman" w:hAnsi="Times New Roman" w:cs="Times New Roman"/>
          <w:sz w:val="26"/>
          <w:szCs w:val="26"/>
        </w:rPr>
        <w:t xml:space="preserve">заседаний (независимая сущность). </w:t>
      </w:r>
    </w:p>
    <w:p w14:paraId="0D7F49B7" w14:textId="3430B33A" w:rsidR="007F7FDA" w:rsidRPr="005E3C90" w:rsidRDefault="007F7FDA" w:rsidP="00C63074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Поскольку «Заседания» имеют составной ключ (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код_заседания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), если мы хотим установить связь между, в котором только затрагивается 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код_заседания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», то мы должны наложить ограничение уникальности </w:t>
      </w:r>
      <w:proofErr w:type="gramStart"/>
      <w:r w:rsidRPr="005E3C90">
        <w:rPr>
          <w:rFonts w:ascii="Times New Roman" w:hAnsi="Times New Roman" w:cs="Times New Roman"/>
          <w:sz w:val="26"/>
          <w:szCs w:val="26"/>
          <w:lang w:val="en-US"/>
        </w:rPr>
        <w:t>UNIQUE</w:t>
      </w:r>
      <w:r w:rsidRPr="005E3C90">
        <w:rPr>
          <w:rFonts w:ascii="Times New Roman" w:hAnsi="Times New Roman" w:cs="Times New Roman"/>
          <w:sz w:val="26"/>
          <w:szCs w:val="26"/>
        </w:rPr>
        <w:t xml:space="preserve">  для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поля </w:t>
      </w:r>
      <w:r w:rsidRPr="005E3C90">
        <w:rPr>
          <w:rFonts w:ascii="Times New Roman" w:hAnsi="Times New Roman" w:cs="Times New Roman"/>
          <w:sz w:val="26"/>
          <w:szCs w:val="26"/>
        </w:rPr>
        <w:t>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код_заседания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</w:t>
      </w:r>
      <w:r w:rsidRPr="005E3C9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B58767C" w14:textId="1E16394E" w:rsidR="007F7FDA" w:rsidRPr="005E3C90" w:rsidRDefault="007F7FDA" w:rsidP="00C63074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И зададим внешний ключ для сущности Доклады, который будет ссылаться на сущность заседания. </w:t>
      </w:r>
    </w:p>
    <w:p w14:paraId="447E926E" w14:textId="203C8282" w:rsidR="007F7FDA" w:rsidRPr="005E3C90" w:rsidRDefault="007F7FDA" w:rsidP="007F7FDA">
      <w:pPr>
        <w:tabs>
          <w:tab w:val="left" w:pos="1582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5E3C90">
        <w:rPr>
          <w:rFonts w:ascii="Times New Roman" w:hAnsi="Times New Roman" w:cs="Times New Roman"/>
          <w:sz w:val="26"/>
          <w:szCs w:val="26"/>
        </w:rPr>
        <w:t xml:space="preserve">Задавать </w:t>
      </w:r>
      <w:r w:rsidRPr="005E3C90">
        <w:rPr>
          <w:rFonts w:ascii="Times New Roman" w:hAnsi="Times New Roman" w:cs="Times New Roman"/>
          <w:sz w:val="26"/>
          <w:szCs w:val="26"/>
        </w:rPr>
        <w:t xml:space="preserve"> каскадное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удаление между таблицами</w:t>
      </w:r>
      <w:r w:rsidRPr="005E3C90">
        <w:rPr>
          <w:rFonts w:ascii="Times New Roman" w:hAnsi="Times New Roman" w:cs="Times New Roman"/>
          <w:sz w:val="26"/>
          <w:szCs w:val="26"/>
        </w:rPr>
        <w:t xml:space="preserve"> не будем</w:t>
      </w:r>
      <w:r w:rsidRPr="005E3C90">
        <w:rPr>
          <w:rFonts w:ascii="Times New Roman" w:hAnsi="Times New Roman" w:cs="Times New Roman"/>
          <w:sz w:val="26"/>
          <w:szCs w:val="26"/>
        </w:rPr>
        <w:t xml:space="preserve">. То есть при удалении записи в Секциях, </w:t>
      </w:r>
      <w:r w:rsidRPr="005E3C90">
        <w:rPr>
          <w:rFonts w:ascii="Times New Roman" w:hAnsi="Times New Roman" w:cs="Times New Roman"/>
          <w:sz w:val="26"/>
          <w:szCs w:val="26"/>
        </w:rPr>
        <w:t>ничего с записями зависимой таблицы происходить не будет</w:t>
      </w:r>
      <w:r w:rsidRPr="005E3C9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02131C0" w14:textId="77777777" w:rsidR="007F7FDA" w:rsidRPr="005E3C90" w:rsidRDefault="007F7FDA" w:rsidP="00C63074">
      <w:pPr>
        <w:rPr>
          <w:rFonts w:ascii="Times New Roman" w:hAnsi="Times New Roman" w:cs="Times New Roman"/>
          <w:sz w:val="26"/>
          <w:szCs w:val="26"/>
        </w:rPr>
      </w:pPr>
    </w:p>
    <w:p w14:paraId="7F34E247" w14:textId="0A794C66" w:rsidR="003E34C9" w:rsidRPr="005E3C90" w:rsidRDefault="003E34C9" w:rsidP="003E34C9">
      <w:pPr>
        <w:tabs>
          <w:tab w:val="left" w:pos="117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42D66CA" wp14:editId="502DDCB8">
            <wp:extent cx="5940425" cy="34474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186A" w14:textId="42508359" w:rsidR="007F7FDA" w:rsidRPr="005E3C90" w:rsidRDefault="007F7FDA" w:rsidP="007F7FDA">
      <w:pPr>
        <w:pStyle w:val="a3"/>
        <w:numPr>
          <w:ilvl w:val="0"/>
          <w:numId w:val="3"/>
        </w:numPr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>СВЯЗЬ МЕЖДУ ДОКЛАДАМИ</w:t>
      </w:r>
      <w:r w:rsidR="007068C6"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и АВТОРЫ_ДОКЛАДЫ</w:t>
      </w:r>
    </w:p>
    <w:p w14:paraId="2467F447" w14:textId="5CED278E" w:rsidR="007F7FDA" w:rsidRPr="005E3C90" w:rsidRDefault="007068C6" w:rsidP="007068C6">
      <w:pPr>
        <w:tabs>
          <w:tab w:val="left" w:pos="1582"/>
        </w:tabs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>АВТОРЫ_ДОКЛАДЫ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-вспомогательная таблица.</w:t>
      </w:r>
    </w:p>
    <w:p w14:paraId="0192040A" w14:textId="7309D05D" w:rsidR="000F0DE3" w:rsidRPr="005E3C90" w:rsidRDefault="000F0DE3" w:rsidP="007068C6">
      <w:pPr>
        <w:tabs>
          <w:tab w:val="left" w:pos="1582"/>
        </w:tabs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>Таблица «Участники» - независимая;</w:t>
      </w:r>
      <w:r w:rsidR="001F69D1"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1F69D1" w:rsidRPr="005E3C90">
        <w:rPr>
          <w:rFonts w:ascii="Times New Roman" w:hAnsi="Times New Roman" w:cs="Times New Roman"/>
          <w:b/>
          <w:bCs/>
          <w:sz w:val="26"/>
          <w:szCs w:val="26"/>
        </w:rPr>
        <w:t>Таблица «</w:t>
      </w:r>
      <w:proofErr w:type="spellStart"/>
      <w:r w:rsidR="001F69D1" w:rsidRPr="005E3C90">
        <w:rPr>
          <w:rFonts w:ascii="Times New Roman" w:hAnsi="Times New Roman" w:cs="Times New Roman"/>
          <w:b/>
          <w:bCs/>
          <w:sz w:val="26"/>
          <w:szCs w:val="26"/>
        </w:rPr>
        <w:t>Авторы_доклады</w:t>
      </w:r>
      <w:proofErr w:type="spellEnd"/>
      <w:r w:rsidR="001F69D1" w:rsidRPr="005E3C90">
        <w:rPr>
          <w:rFonts w:ascii="Times New Roman" w:hAnsi="Times New Roman" w:cs="Times New Roman"/>
          <w:b/>
          <w:bCs/>
          <w:sz w:val="26"/>
          <w:szCs w:val="26"/>
        </w:rPr>
        <w:t>» - зависимая;</w:t>
      </w:r>
    </w:p>
    <w:p w14:paraId="45F1F313" w14:textId="6D8BCA84" w:rsidR="001F69D1" w:rsidRPr="005E3C90" w:rsidRDefault="001F69D1" w:rsidP="007068C6">
      <w:pPr>
        <w:tabs>
          <w:tab w:val="left" w:pos="1582"/>
        </w:tabs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Установим связи для таблиц между полями: </w:t>
      </w:r>
    </w:p>
    <w:p w14:paraId="26E50BA9" w14:textId="14DF8EA7" w:rsidR="001F69D1" w:rsidRPr="005E3C90" w:rsidRDefault="001F69D1" w:rsidP="001F69D1">
      <w:pPr>
        <w:pStyle w:val="a3"/>
        <w:numPr>
          <w:ilvl w:val="0"/>
          <w:numId w:val="7"/>
        </w:numPr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lastRenderedPageBreak/>
        <w:t>Код_участника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(Участники);</w:t>
      </w:r>
    </w:p>
    <w:p w14:paraId="5F7061C0" w14:textId="307FA107" w:rsidR="001F69D1" w:rsidRPr="005E3C90" w:rsidRDefault="001F69D1" w:rsidP="001F69D1">
      <w:pPr>
        <w:pStyle w:val="a3"/>
        <w:numPr>
          <w:ilvl w:val="0"/>
          <w:numId w:val="7"/>
        </w:numPr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Код_автора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Авторы_доклады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E08324D" w14:textId="11681328" w:rsidR="001F69D1" w:rsidRPr="005E3C90" w:rsidRDefault="001F69D1" w:rsidP="001F69D1">
      <w:pPr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Связь между таблицами – 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индефицирующая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gram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поскольку  Таблица</w:t>
      </w:r>
      <w:proofErr w:type="gram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«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Авторы_доклады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>»  не может существовать отдельно от таблицы «Участники».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Поэтому первичный ключ не является частью внешнего ключа атрибута 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Код_автора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Авторы_доклады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1092443" w14:textId="276EFDDE" w:rsidR="001F69D1" w:rsidRPr="005E3C90" w:rsidRDefault="001F69D1" w:rsidP="001F69D1">
      <w:pPr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Поскольку </w:t>
      </w:r>
      <w:proofErr w:type="gram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для  поля</w:t>
      </w:r>
      <w:proofErr w:type="gram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Код_участника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(Участники)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первичный ключ уже задан, зададим первичный  составной ключ для зависимой сущности 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Авторы_доклады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, который будет включать 2 поля: 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код_доклада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и 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код_автора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4AB4947C" w14:textId="1A3E2F74" w:rsidR="001F69D1" w:rsidRPr="005E3C90" w:rsidRDefault="001F69D1" w:rsidP="001F69D1">
      <w:pPr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Для связи между Докладами и 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Авторы_доклады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, зададим ограничение уникальности поля 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код_доклада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таблицы 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Авторы_доклады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5EAF4623" w14:textId="071AF230" w:rsidR="001F69D1" w:rsidRPr="005E3C90" w:rsidRDefault="001F69D1" w:rsidP="001F69D1">
      <w:pPr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Также зададим внешний ключ для </w:t>
      </w:r>
      <w:proofErr w:type="gram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поля  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код</w:t>
      </w:r>
      <w:proofErr w:type="gramEnd"/>
      <w:r w:rsidRPr="005E3C90">
        <w:rPr>
          <w:rFonts w:ascii="Times New Roman" w:hAnsi="Times New Roman" w:cs="Times New Roman"/>
          <w:b/>
          <w:bCs/>
          <w:sz w:val="26"/>
          <w:szCs w:val="26"/>
        </w:rPr>
        <w:t>_доклада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таблицы «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Авторы_доклады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», который будет ссылаться на поле 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код_доклада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таблицы «Доклады»</w:t>
      </w:r>
      <w:r w:rsidR="00F00159" w:rsidRPr="005E3C90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FC9D881" w14:textId="51454E2C" w:rsidR="005E3C90" w:rsidRPr="005E3C90" w:rsidRDefault="005E3C90" w:rsidP="001F69D1">
      <w:pPr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Также зададим каскадное </w:t>
      </w:r>
      <w:proofErr w:type="gram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удаление ,</w:t>
      </w:r>
      <w:proofErr w:type="gram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которое гарантирует, что при удалении записи в независимой таблице «Доклады», удаляются 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соответсвующие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записи в таблице «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Авторы_доклады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>»</w:t>
      </w:r>
    </w:p>
    <w:p w14:paraId="72AB001D" w14:textId="2FACA40B" w:rsidR="00F00159" w:rsidRPr="005E3C90" w:rsidRDefault="00F00159" w:rsidP="00F00159">
      <w:pPr>
        <w:pStyle w:val="a3"/>
        <w:numPr>
          <w:ilvl w:val="0"/>
          <w:numId w:val="3"/>
        </w:numPr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СВЯЗЬ </w:t>
      </w:r>
      <w:proofErr w:type="gram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МЕЖДУ 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>УЧАСТНИКИ</w:t>
      </w:r>
      <w:proofErr w:type="gram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>и АВТОРЫ_ДОКЛАДЫ</w:t>
      </w:r>
    </w:p>
    <w:p w14:paraId="168EAB0F" w14:textId="63BB57F2" w:rsidR="001F69D1" w:rsidRPr="005E3C90" w:rsidRDefault="00F00159" w:rsidP="00F00159">
      <w:pPr>
        <w:pStyle w:val="a3"/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Связь устанавливается 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анологично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установке связи между таблицами «Доклады». «</w:t>
      </w:r>
      <w:proofErr w:type="spellStart"/>
      <w:r w:rsidRPr="005E3C90">
        <w:rPr>
          <w:rFonts w:ascii="Times New Roman" w:hAnsi="Times New Roman" w:cs="Times New Roman"/>
          <w:b/>
          <w:bCs/>
          <w:sz w:val="26"/>
          <w:szCs w:val="26"/>
        </w:rPr>
        <w:t>Авторы_Доклада</w:t>
      </w:r>
      <w:proofErr w:type="spellEnd"/>
      <w:r w:rsidRPr="005E3C90">
        <w:rPr>
          <w:rFonts w:ascii="Times New Roman" w:hAnsi="Times New Roman" w:cs="Times New Roman"/>
          <w:b/>
          <w:bCs/>
          <w:sz w:val="26"/>
          <w:szCs w:val="26"/>
        </w:rPr>
        <w:t>»</w:t>
      </w:r>
    </w:p>
    <w:p w14:paraId="2529D334" w14:textId="77777777" w:rsidR="00F00159" w:rsidRPr="005E3C90" w:rsidRDefault="00F00159" w:rsidP="00F00159">
      <w:pPr>
        <w:pStyle w:val="a3"/>
        <w:tabs>
          <w:tab w:val="left" w:pos="1582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A749874" w14:textId="3A27D01E" w:rsidR="003E34C9" w:rsidRPr="005E3C90" w:rsidRDefault="003E34C9" w:rsidP="003E34C9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Добавим условия на значение некоторых полей:</w:t>
      </w:r>
    </w:p>
    <w:p w14:paraId="775AC800" w14:textId="14D1F1A8" w:rsidR="003E34C9" w:rsidRPr="005E3C90" w:rsidRDefault="003E34C9" w:rsidP="003E34C9">
      <w:pPr>
        <w:tabs>
          <w:tab w:val="left" w:pos="205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ab/>
      </w: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ED889A" wp14:editId="72FAC8C3">
            <wp:extent cx="5940425" cy="27012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A5D3" w14:textId="77777777" w:rsidR="00F00159" w:rsidRPr="005E3C90" w:rsidRDefault="00F00159" w:rsidP="00F0015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0D771C2" w14:textId="5BABC221" w:rsidR="005E3C90" w:rsidRPr="005E3C90" w:rsidRDefault="005E3C90" w:rsidP="00F0015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Д</w:t>
      </w:r>
      <w:r w:rsidRPr="005E3C90">
        <w:rPr>
          <w:rFonts w:ascii="Times New Roman" w:hAnsi="Times New Roman" w:cs="Times New Roman"/>
          <w:sz w:val="26"/>
          <w:szCs w:val="26"/>
        </w:rPr>
        <w:t>обав</w:t>
      </w:r>
      <w:r w:rsidRPr="005E3C90">
        <w:rPr>
          <w:rFonts w:ascii="Times New Roman" w:hAnsi="Times New Roman" w:cs="Times New Roman"/>
          <w:sz w:val="26"/>
          <w:szCs w:val="26"/>
        </w:rPr>
        <w:t>им</w:t>
      </w:r>
      <w:r w:rsidRPr="005E3C90">
        <w:rPr>
          <w:rFonts w:ascii="Times New Roman" w:hAnsi="Times New Roman" w:cs="Times New Roman"/>
          <w:sz w:val="26"/>
          <w:szCs w:val="26"/>
        </w:rPr>
        <w:t xml:space="preserve"> ограничение проверки (</w:t>
      </w:r>
      <w:r w:rsidRPr="005E3C90">
        <w:rPr>
          <w:rStyle w:val="HTML"/>
          <w:rFonts w:ascii="Times New Roman" w:eastAsiaTheme="minorEastAsia" w:hAnsi="Times New Roman" w:cs="Times New Roman"/>
          <w:sz w:val="26"/>
          <w:szCs w:val="26"/>
        </w:rPr>
        <w:t>CHECK</w:t>
      </w:r>
      <w:r w:rsidRPr="005E3C90">
        <w:rPr>
          <w:rFonts w:ascii="Times New Roman" w:hAnsi="Times New Roman" w:cs="Times New Roman"/>
          <w:sz w:val="26"/>
          <w:szCs w:val="26"/>
        </w:rPr>
        <w:t>) к таблице «Участники», которое</w:t>
      </w:r>
      <w:r w:rsidRPr="005E3C90">
        <w:rPr>
          <w:rFonts w:ascii="Times New Roman" w:hAnsi="Times New Roman" w:cs="Times New Roman"/>
          <w:sz w:val="26"/>
          <w:szCs w:val="26"/>
        </w:rPr>
        <w:t xml:space="preserve"> при помощи функции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IN</w:t>
      </w:r>
      <w:r w:rsidRPr="005E3C90">
        <w:rPr>
          <w:rFonts w:ascii="Times New Roman" w:hAnsi="Times New Roman" w:cs="Times New Roman"/>
          <w:sz w:val="26"/>
          <w:szCs w:val="26"/>
        </w:rPr>
        <w:t xml:space="preserve"> гарантирует, что значение в 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роль_в_конференции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 должно быть либо '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автор_доклада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', либо '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председатель_секции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'.</w:t>
      </w:r>
    </w:p>
    <w:p w14:paraId="48ED8AAA" w14:textId="67435291" w:rsidR="005E3C90" w:rsidRPr="005E3C90" w:rsidRDefault="005E3C90" w:rsidP="00F0015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CC36017" w14:textId="7C0EC9E1" w:rsidR="005E3C90" w:rsidRPr="005E3C90" w:rsidRDefault="005E3C90" w:rsidP="00F0015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Д</w:t>
      </w:r>
      <w:r w:rsidRPr="005E3C90">
        <w:rPr>
          <w:rFonts w:ascii="Times New Roman" w:hAnsi="Times New Roman" w:cs="Times New Roman"/>
          <w:sz w:val="26"/>
          <w:szCs w:val="26"/>
        </w:rPr>
        <w:t>обавляет ограничение проверки для поля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время_заседания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в таблице «Заседания». Оно </w:t>
      </w:r>
      <w:r w:rsidRPr="005E3C90">
        <w:rPr>
          <w:rFonts w:ascii="Times New Roman" w:hAnsi="Times New Roman" w:cs="Times New Roman"/>
          <w:sz w:val="26"/>
          <w:szCs w:val="26"/>
        </w:rPr>
        <w:t xml:space="preserve">при помощи функции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BETWEEN</w:t>
      </w:r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  <w:r w:rsidRPr="005E3C90">
        <w:rPr>
          <w:rFonts w:ascii="Times New Roman" w:hAnsi="Times New Roman" w:cs="Times New Roman"/>
          <w:sz w:val="26"/>
          <w:szCs w:val="26"/>
        </w:rPr>
        <w:t>гарантирует, что значение времени заседания должно находиться в диапазоне между '2025-02-20 9:00:00' и '2025-02-20 18:00:00'.</w:t>
      </w:r>
    </w:p>
    <w:p w14:paraId="5FC7F417" w14:textId="77777777" w:rsidR="005E3C90" w:rsidRPr="005E3C90" w:rsidRDefault="005E3C90" w:rsidP="00F0015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6D47F53" w14:textId="6AD4CD5E" w:rsidR="00F00159" w:rsidRPr="00F00159" w:rsidRDefault="00F00159" w:rsidP="00F0015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>Д</w:t>
      </w:r>
      <w:r w:rsidRPr="00F00159">
        <w:rPr>
          <w:rFonts w:ascii="Times New Roman" w:eastAsia="Times New Roman" w:hAnsi="Times New Roman" w:cs="Times New Roman"/>
          <w:sz w:val="26"/>
          <w:szCs w:val="26"/>
          <w:lang w:eastAsia="ru-RU"/>
        </w:rPr>
        <w:t>обав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>им</w:t>
      </w:r>
      <w:r w:rsidRPr="00F0015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ограничение проверки (CHECK) к таблице «Секции». Оно гарантирует, что значение поля «</w:t>
      </w:r>
      <w:proofErr w:type="spellStart"/>
      <w:r w:rsidRPr="00F00159">
        <w:rPr>
          <w:rFonts w:ascii="Times New Roman" w:eastAsia="Times New Roman" w:hAnsi="Times New Roman" w:cs="Times New Roman"/>
          <w:sz w:val="26"/>
          <w:szCs w:val="26"/>
          <w:lang w:eastAsia="ru-RU"/>
        </w:rPr>
        <w:t>название_секции</w:t>
      </w:r>
      <w:proofErr w:type="spellEnd"/>
      <w:r w:rsidRPr="00F0015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» должно быть одним из перечисленных в списке: 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либо </w:t>
      </w:r>
      <w:r w:rsidRPr="00F00159">
        <w:rPr>
          <w:rFonts w:ascii="Times New Roman" w:eastAsia="Times New Roman" w:hAnsi="Times New Roman" w:cs="Times New Roman"/>
          <w:sz w:val="26"/>
          <w:szCs w:val="26"/>
          <w:lang w:eastAsia="ru-RU"/>
        </w:rPr>
        <w:t>'Естественные науки',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>либо</w:t>
      </w:r>
      <w:r w:rsidRPr="00F0015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'Лингвистика', </w:t>
      </w:r>
      <w:proofErr w:type="gramStart"/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либо 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00159">
        <w:rPr>
          <w:rFonts w:ascii="Times New Roman" w:eastAsia="Times New Roman" w:hAnsi="Times New Roman" w:cs="Times New Roman"/>
          <w:sz w:val="26"/>
          <w:szCs w:val="26"/>
          <w:lang w:eastAsia="ru-RU"/>
        </w:rPr>
        <w:t>'</w:t>
      </w:r>
      <w:proofErr w:type="gramEnd"/>
      <w:r w:rsidRPr="00F00159">
        <w:rPr>
          <w:rFonts w:ascii="Times New Roman" w:eastAsia="Times New Roman" w:hAnsi="Times New Roman" w:cs="Times New Roman"/>
          <w:sz w:val="26"/>
          <w:szCs w:val="26"/>
          <w:lang w:eastAsia="ru-RU"/>
        </w:rPr>
        <w:t>Точные науки',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>либо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0015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'Общественные науки',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>либо</w:t>
      </w:r>
      <w:r w:rsidRPr="00F0015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'Гуманитарные науки'. </w:t>
      </w:r>
    </w:p>
    <w:p w14:paraId="55308987" w14:textId="0CE545D0" w:rsidR="003E34C9" w:rsidRPr="005E3C90" w:rsidRDefault="003E34C9" w:rsidP="00F00159">
      <w:pPr>
        <w:tabs>
          <w:tab w:val="left" w:pos="2053"/>
        </w:tabs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882A483" w14:textId="77777777" w:rsidR="005E3C90" w:rsidRPr="005E3C90" w:rsidRDefault="00F00159" w:rsidP="00F0015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>Д</w:t>
      </w:r>
      <w:r w:rsidRPr="00F00159">
        <w:rPr>
          <w:rFonts w:ascii="Times New Roman" w:eastAsia="Times New Roman" w:hAnsi="Times New Roman" w:cs="Times New Roman"/>
          <w:sz w:val="26"/>
          <w:szCs w:val="26"/>
          <w:lang w:eastAsia="ru-RU"/>
        </w:rPr>
        <w:t>обав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>им</w:t>
      </w:r>
      <w:r w:rsidRPr="00F0015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ограничение проверки (CHECK) к таблице «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>Участники</w:t>
      </w:r>
      <w:r w:rsidRPr="00F00159">
        <w:rPr>
          <w:rFonts w:ascii="Times New Roman" w:eastAsia="Times New Roman" w:hAnsi="Times New Roman" w:cs="Times New Roman"/>
          <w:sz w:val="26"/>
          <w:szCs w:val="26"/>
          <w:lang w:eastAsia="ru-RU"/>
        </w:rPr>
        <w:t>»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которое при помощи функции </w:t>
      </w:r>
      <w:r w:rsidRPr="005E3C90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LIKE</w:t>
      </w: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проверяет</w:t>
      </w:r>
      <w:r w:rsidR="005E3C90"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</w:p>
    <w:p w14:paraId="5A51D20E" w14:textId="7EA2D998" w:rsidR="00F00159" w:rsidRPr="005E3C90" w:rsidRDefault="00F00159" w:rsidP="005E3C90">
      <w:pPr>
        <w:pStyle w:val="a3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>что поле «</w:t>
      </w:r>
      <w:proofErr w:type="spellStart"/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>email</w:t>
      </w:r>
      <w:proofErr w:type="spellEnd"/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» содержит символ '@'. Это минимальное требование для корректного формата </w:t>
      </w:r>
      <w:proofErr w:type="spellStart"/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>email</w:t>
      </w:r>
      <w:proofErr w:type="spellEnd"/>
      <w:r w:rsidRPr="005E3C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0DFAB484" w14:textId="0FAD5177" w:rsidR="005E3C90" w:rsidRPr="005E3C90" w:rsidRDefault="00F00159" w:rsidP="005E3C90">
      <w:pPr>
        <w:tabs>
          <w:tab w:val="left" w:pos="2053"/>
        </w:tabs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символ </w:t>
      </w:r>
      <w:proofErr w:type="gramStart"/>
      <w:r w:rsidRPr="005E3C90">
        <w:rPr>
          <w:rStyle w:val="HTML"/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%</w:t>
      </w:r>
      <w:r w:rsidRPr="005E3C9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Pr="005E3C9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в</w:t>
      </w:r>
      <w:proofErr w:type="gramEnd"/>
      <w:r w:rsidRPr="005E3C9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SQL обозначает "любое количество любых символов</w:t>
      </w:r>
    </w:p>
    <w:p w14:paraId="015E8D5F" w14:textId="402CB3CE" w:rsidR="003E34C9" w:rsidRPr="005E3C90" w:rsidRDefault="00F00159" w:rsidP="005E3C90">
      <w:pPr>
        <w:pStyle w:val="a3"/>
        <w:numPr>
          <w:ilvl w:val="0"/>
          <w:numId w:val="10"/>
        </w:numPr>
        <w:tabs>
          <w:tab w:val="left" w:pos="205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что поле «адрес» начинается со строки 'Республика Беларусь'.</w:t>
      </w:r>
    </w:p>
    <w:p w14:paraId="7945FADF" w14:textId="3BB187D6" w:rsidR="005E3C90" w:rsidRPr="005E3C90" w:rsidRDefault="005E3C90" w:rsidP="005E3C90">
      <w:pPr>
        <w:pStyle w:val="a3"/>
        <w:numPr>
          <w:ilvl w:val="0"/>
          <w:numId w:val="10"/>
        </w:numPr>
        <w:tabs>
          <w:tab w:val="left" w:pos="205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что 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место_проживания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» содержало подстроку 'г. Минск', что указывает на то, что участник должен проживать в Минске.</w:t>
      </w:r>
    </w:p>
    <w:p w14:paraId="06559466" w14:textId="421133FF" w:rsidR="003E34C9" w:rsidRPr="005E3C90" w:rsidRDefault="003E34C9" w:rsidP="003E34C9">
      <w:pPr>
        <w:tabs>
          <w:tab w:val="left" w:pos="2053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Заполним таблицы данными используя команду </w:t>
      </w:r>
      <w:r w:rsidRPr="005E3C90">
        <w:rPr>
          <w:rFonts w:ascii="Times New Roman" w:hAnsi="Times New Roman" w:cs="Times New Roman"/>
          <w:b/>
          <w:bCs/>
          <w:sz w:val="26"/>
          <w:szCs w:val="26"/>
          <w:lang w:val="en-US"/>
        </w:rPr>
        <w:t>INSERT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E3C90">
        <w:rPr>
          <w:rFonts w:ascii="Times New Roman" w:hAnsi="Times New Roman" w:cs="Times New Roman"/>
          <w:b/>
          <w:bCs/>
          <w:sz w:val="26"/>
          <w:szCs w:val="26"/>
          <w:lang w:val="en-US"/>
        </w:rPr>
        <w:t>INTO</w:t>
      </w:r>
      <w:r w:rsidRPr="005E3C9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04A0B2" w14:textId="2902ECC2" w:rsidR="003E34C9" w:rsidRPr="005E3C90" w:rsidRDefault="00A91208" w:rsidP="003E34C9">
      <w:pPr>
        <w:tabs>
          <w:tab w:val="left" w:pos="205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Данные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дпя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 таблицы «Участники»</w:t>
      </w:r>
    </w:p>
    <w:p w14:paraId="7041AA1C" w14:textId="0AA172D0" w:rsidR="00A91208" w:rsidRPr="005E3C90" w:rsidRDefault="00A91208" w:rsidP="003E34C9">
      <w:pPr>
        <w:tabs>
          <w:tab w:val="left" w:pos="205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EF05DA1" wp14:editId="7079C5AD">
            <wp:extent cx="5940425" cy="43815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5DDE" w14:textId="77395CA6" w:rsidR="00A91208" w:rsidRPr="005E3C90" w:rsidRDefault="00A91208" w:rsidP="00A91208">
      <w:pPr>
        <w:tabs>
          <w:tab w:val="left" w:pos="1360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Поскольку для поля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код_участника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таблицы «Участники» мы использовали команду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IDENTITY</w:t>
      </w:r>
      <w:r w:rsidRPr="005E3C90">
        <w:rPr>
          <w:rFonts w:ascii="Times New Roman" w:hAnsi="Times New Roman" w:cs="Times New Roman"/>
          <w:sz w:val="26"/>
          <w:szCs w:val="26"/>
        </w:rPr>
        <w:t xml:space="preserve"> и не указывали каким-либо параметров, то код первого участника начинается с 1, а для следующего участника значение будет отличаться на +1, то есть будет 2. </w:t>
      </w:r>
    </w:p>
    <w:p w14:paraId="6EA453EC" w14:textId="31347C3F" w:rsidR="00A91208" w:rsidRPr="005E3C90" w:rsidRDefault="00A91208" w:rsidP="00A91208">
      <w:pPr>
        <w:tabs>
          <w:tab w:val="left" w:pos="1360"/>
        </w:tabs>
        <w:rPr>
          <w:rFonts w:ascii="Times New Roman" w:hAnsi="Times New Roman" w:cs="Times New Roman"/>
          <w:sz w:val="26"/>
          <w:szCs w:val="26"/>
        </w:rPr>
      </w:pPr>
    </w:p>
    <w:p w14:paraId="458F4BF0" w14:textId="6970AD74" w:rsidR="00A91208" w:rsidRPr="005E3C90" w:rsidRDefault="00A91208" w:rsidP="00A91208">
      <w:pPr>
        <w:tabs>
          <w:tab w:val="left" w:pos="1360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Чтобы узнать коды всех участников используем запрос, для отображения поля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код_участника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2BB34AD" w14:textId="4431493A" w:rsidR="00A91208" w:rsidRPr="005E3C90" w:rsidRDefault="00A91208" w:rsidP="00A91208">
      <w:pPr>
        <w:tabs>
          <w:tab w:val="left" w:pos="1360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C6B49C" wp14:editId="720BA7CD">
            <wp:extent cx="2286319" cy="42868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0353" w14:textId="291DB4EE" w:rsidR="00A91208" w:rsidRPr="005E3C90" w:rsidRDefault="00A91208" w:rsidP="00A91208">
      <w:pPr>
        <w:tabs>
          <w:tab w:val="left" w:pos="1360"/>
        </w:tabs>
        <w:rPr>
          <w:rFonts w:ascii="Times New Roman" w:hAnsi="Times New Roman" w:cs="Times New Roman"/>
          <w:sz w:val="26"/>
          <w:szCs w:val="26"/>
        </w:rPr>
      </w:pPr>
    </w:p>
    <w:p w14:paraId="73B2E36D" w14:textId="7317039F" w:rsidR="00A91208" w:rsidRPr="005E3C90" w:rsidRDefault="00A91208" w:rsidP="00A91208">
      <w:pPr>
        <w:tabs>
          <w:tab w:val="left" w:pos="1360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Вставим данные в таблицу «Секции» поля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код_председателя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 секции и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название_секции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:</w:t>
      </w:r>
    </w:p>
    <w:p w14:paraId="54F2D0E3" w14:textId="428A78AD" w:rsidR="00A91208" w:rsidRPr="005E3C90" w:rsidRDefault="00A91208" w:rsidP="00A91208">
      <w:pPr>
        <w:tabs>
          <w:tab w:val="left" w:pos="1360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4806EEF" wp14:editId="0E2CAA1C">
            <wp:extent cx="3934374" cy="137179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F63B" w14:textId="5FADD920" w:rsidR="00A91208" w:rsidRPr="005E3C90" w:rsidRDefault="00A91208" w:rsidP="00A91208">
      <w:pPr>
        <w:tabs>
          <w:tab w:val="left" w:pos="1360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Заполним таблицу «Заседания», а именно поля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и «время заседания»: </w:t>
      </w:r>
    </w:p>
    <w:p w14:paraId="2B6F9A9C" w14:textId="0B8B70DE" w:rsidR="00A91208" w:rsidRPr="005E3C90" w:rsidRDefault="00A91208" w:rsidP="00A91208">
      <w:pPr>
        <w:tabs>
          <w:tab w:val="left" w:pos="1360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Для того, чтобы узнать какие значения принимает поле код секции используем запрос:</w:t>
      </w:r>
    </w:p>
    <w:p w14:paraId="7F75B3F6" w14:textId="4374301B" w:rsidR="00A91208" w:rsidRPr="005E3C90" w:rsidRDefault="00A91208" w:rsidP="00A91208">
      <w:pPr>
        <w:tabs>
          <w:tab w:val="left" w:pos="1360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6C9F6A" wp14:editId="372C8EEF">
            <wp:extent cx="1781424" cy="200053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4802" w14:textId="42F8D303" w:rsidR="00A91208" w:rsidRPr="005E3C90" w:rsidRDefault="00A91208" w:rsidP="00A91208">
      <w:pPr>
        <w:tabs>
          <w:tab w:val="left" w:pos="1360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Заполняем поле «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время_секции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 xml:space="preserve">» исходя из ранее </w:t>
      </w:r>
      <w:r w:rsidR="007B7CC2" w:rsidRPr="005E3C90">
        <w:rPr>
          <w:rFonts w:ascii="Times New Roman" w:hAnsi="Times New Roman" w:cs="Times New Roman"/>
          <w:sz w:val="26"/>
          <w:szCs w:val="26"/>
        </w:rPr>
        <w:t xml:space="preserve">заданного </w:t>
      </w:r>
      <w:proofErr w:type="gramStart"/>
      <w:r w:rsidR="007B7CC2" w:rsidRPr="005E3C90">
        <w:rPr>
          <w:rFonts w:ascii="Times New Roman" w:hAnsi="Times New Roman" w:cs="Times New Roman"/>
          <w:sz w:val="26"/>
          <w:szCs w:val="26"/>
        </w:rPr>
        <w:t xml:space="preserve">ранее </w:t>
      </w:r>
      <w:r w:rsidRPr="005E3C90">
        <w:rPr>
          <w:rFonts w:ascii="Times New Roman" w:hAnsi="Times New Roman" w:cs="Times New Roman"/>
          <w:sz w:val="26"/>
          <w:szCs w:val="26"/>
        </w:rPr>
        <w:t xml:space="preserve"> условия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значения</w:t>
      </w:r>
      <w:r w:rsidR="007B7CC2" w:rsidRPr="005E3C90">
        <w:rPr>
          <w:rFonts w:ascii="Times New Roman" w:hAnsi="Times New Roman" w:cs="Times New Roman"/>
          <w:sz w:val="26"/>
          <w:szCs w:val="26"/>
        </w:rPr>
        <w:t xml:space="preserve">, </w:t>
      </w:r>
      <w:r w:rsidR="007B7CC2" w:rsidRPr="005E3C90">
        <w:rPr>
          <w:rFonts w:ascii="Times New Roman" w:hAnsi="Times New Roman" w:cs="Times New Roman"/>
          <w:sz w:val="26"/>
          <w:szCs w:val="26"/>
        </w:rPr>
        <w:br/>
        <w:t>по нашему условию, время  заседания должно быть в промежутке от 9 утра 20 февраля 2025 года, до 18 часов 20 февраля. Каждой секции соответствует 3 заседания.</w:t>
      </w:r>
    </w:p>
    <w:p w14:paraId="7466009A" w14:textId="5EC3F773" w:rsidR="00A91208" w:rsidRPr="005E3C90" w:rsidRDefault="00A91208" w:rsidP="00A91208">
      <w:pPr>
        <w:tabs>
          <w:tab w:val="left" w:pos="1360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ECAB9EF" wp14:editId="724BF53D">
            <wp:extent cx="3029373" cy="22958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2D99" w14:textId="22CAAED2" w:rsidR="007B7CC2" w:rsidRPr="005E3C90" w:rsidRDefault="007B7CC2" w:rsidP="007B7CC2">
      <w:pPr>
        <w:tabs>
          <w:tab w:val="left" w:pos="1360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Для того, чтобы узнать какие значения принимает поле код </w:t>
      </w:r>
      <w:r w:rsidRPr="005E3C90">
        <w:rPr>
          <w:rFonts w:ascii="Times New Roman" w:hAnsi="Times New Roman" w:cs="Times New Roman"/>
          <w:sz w:val="26"/>
          <w:szCs w:val="26"/>
        </w:rPr>
        <w:t>заседания</w:t>
      </w:r>
      <w:r w:rsidRPr="005E3C90">
        <w:rPr>
          <w:rFonts w:ascii="Times New Roman" w:hAnsi="Times New Roman" w:cs="Times New Roman"/>
          <w:sz w:val="26"/>
          <w:szCs w:val="26"/>
        </w:rPr>
        <w:t xml:space="preserve"> используем запрос:</w:t>
      </w:r>
    </w:p>
    <w:p w14:paraId="505096D1" w14:textId="00A9F53C" w:rsidR="007B7CC2" w:rsidRPr="005E3C90" w:rsidRDefault="007B7CC2" w:rsidP="007B7CC2">
      <w:pPr>
        <w:tabs>
          <w:tab w:val="left" w:pos="2147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DA8C32" wp14:editId="1D412F5C">
            <wp:extent cx="3286584" cy="36200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593D" w14:textId="34E555DC" w:rsidR="007B7CC2" w:rsidRPr="005E3C90" w:rsidRDefault="007B7CC2" w:rsidP="007B7CC2">
      <w:pPr>
        <w:tabs>
          <w:tab w:val="left" w:pos="2147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Для автоматического задания кода заседания мы использовали команду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IDENTITY</w:t>
      </w:r>
      <w:r w:rsidRPr="005E3C90">
        <w:rPr>
          <w:rFonts w:ascii="Times New Roman" w:hAnsi="Times New Roman" w:cs="Times New Roman"/>
          <w:sz w:val="26"/>
          <w:szCs w:val="26"/>
        </w:rPr>
        <w:t>, параметры мы не указывали, поэтому, по умолчанию первая запись будет иметь код – 1, следующая – 2 и так далее, то есть код каждой следующей +1.</w:t>
      </w:r>
    </w:p>
    <w:p w14:paraId="4A67E71E" w14:textId="5D1BAA5E" w:rsidR="007B7CC2" w:rsidRPr="005E3C90" w:rsidRDefault="007B7CC2" w:rsidP="007B7CC2">
      <w:pPr>
        <w:tabs>
          <w:tab w:val="left" w:pos="197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С помощью функции </w:t>
      </w:r>
      <w:proofErr w:type="gramStart"/>
      <w:r w:rsidRPr="003914B5">
        <w:rPr>
          <w:rFonts w:ascii="Times New Roman" w:hAnsi="Times New Roman" w:cs="Times New Roman"/>
          <w:b/>
          <w:bCs/>
          <w:sz w:val="26"/>
          <w:szCs w:val="26"/>
          <w:lang w:val="en-US"/>
        </w:rPr>
        <w:t>INSERT</w:t>
      </w:r>
      <w:r w:rsidRPr="005E3C90">
        <w:rPr>
          <w:rFonts w:ascii="Times New Roman" w:hAnsi="Times New Roman" w:cs="Times New Roman"/>
          <w:sz w:val="26"/>
          <w:szCs w:val="26"/>
        </w:rPr>
        <w:t xml:space="preserve">  заполняем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поля  название доклада и </w:t>
      </w:r>
      <w:proofErr w:type="spellStart"/>
      <w:r w:rsidRPr="005E3C90">
        <w:rPr>
          <w:rFonts w:ascii="Times New Roman" w:hAnsi="Times New Roman" w:cs="Times New Roman"/>
          <w:sz w:val="26"/>
          <w:szCs w:val="26"/>
        </w:rPr>
        <w:t>код_заседания</w:t>
      </w:r>
      <w:proofErr w:type="spellEnd"/>
      <w:r w:rsidRPr="005E3C90">
        <w:rPr>
          <w:rFonts w:ascii="Times New Roman" w:hAnsi="Times New Roman" w:cs="Times New Roman"/>
          <w:sz w:val="26"/>
          <w:szCs w:val="26"/>
        </w:rPr>
        <w:t>.</w:t>
      </w:r>
    </w:p>
    <w:p w14:paraId="0963C300" w14:textId="346D4E39" w:rsidR="007B7CC2" w:rsidRPr="005E3C90" w:rsidRDefault="007B7CC2" w:rsidP="007B7CC2">
      <w:pPr>
        <w:tabs>
          <w:tab w:val="left" w:pos="197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>Учитываем тот факт, что каждому заседанию принадлежат несколько докладов.</w:t>
      </w:r>
    </w:p>
    <w:p w14:paraId="605EB274" w14:textId="2BF0EC80" w:rsidR="007B7CC2" w:rsidRPr="005E3C90" w:rsidRDefault="007B7CC2" w:rsidP="007B7CC2">
      <w:pPr>
        <w:tabs>
          <w:tab w:val="left" w:pos="1973"/>
        </w:tabs>
        <w:rPr>
          <w:rFonts w:ascii="Times New Roman" w:hAnsi="Times New Roman" w:cs="Times New Roman"/>
          <w:sz w:val="26"/>
          <w:szCs w:val="26"/>
        </w:rPr>
      </w:pPr>
    </w:p>
    <w:p w14:paraId="54ADB49A" w14:textId="0C1B9814" w:rsidR="007B7CC2" w:rsidRPr="005E3C90" w:rsidRDefault="007B7CC2" w:rsidP="007B7CC2">
      <w:pPr>
        <w:tabs>
          <w:tab w:val="left" w:pos="197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7D1107" wp14:editId="3E80B2D3">
            <wp:extent cx="4919134" cy="287208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0196" cy="287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E09A" w14:textId="4B61C032" w:rsidR="007B7CC2" w:rsidRPr="005E3C90" w:rsidRDefault="007B7CC2" w:rsidP="007B7CC2">
      <w:pPr>
        <w:tabs>
          <w:tab w:val="left" w:pos="2147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Для автоматического задания кода </w:t>
      </w:r>
      <w:r w:rsidRPr="005E3C90">
        <w:rPr>
          <w:rFonts w:ascii="Times New Roman" w:hAnsi="Times New Roman" w:cs="Times New Roman"/>
          <w:sz w:val="26"/>
          <w:szCs w:val="26"/>
        </w:rPr>
        <w:t xml:space="preserve">доклада и кода </w:t>
      </w:r>
      <w:proofErr w:type="gramStart"/>
      <w:r w:rsidRPr="005E3C90">
        <w:rPr>
          <w:rFonts w:ascii="Times New Roman" w:hAnsi="Times New Roman" w:cs="Times New Roman"/>
          <w:sz w:val="26"/>
          <w:szCs w:val="26"/>
        </w:rPr>
        <w:t xml:space="preserve">участника, </w:t>
      </w:r>
      <w:r w:rsidRPr="005E3C90">
        <w:rPr>
          <w:rFonts w:ascii="Times New Roman" w:hAnsi="Times New Roman" w:cs="Times New Roman"/>
          <w:sz w:val="26"/>
          <w:szCs w:val="26"/>
        </w:rPr>
        <w:t xml:space="preserve"> мы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использовали команду </w:t>
      </w:r>
      <w:r w:rsidRPr="005E3C90">
        <w:rPr>
          <w:rFonts w:ascii="Times New Roman" w:hAnsi="Times New Roman" w:cs="Times New Roman"/>
          <w:sz w:val="26"/>
          <w:szCs w:val="26"/>
          <w:lang w:val="en-US"/>
        </w:rPr>
        <w:t>IDENTITY</w:t>
      </w:r>
      <w:r w:rsidRPr="005E3C90">
        <w:rPr>
          <w:rFonts w:ascii="Times New Roman" w:hAnsi="Times New Roman" w:cs="Times New Roman"/>
          <w:sz w:val="26"/>
          <w:szCs w:val="26"/>
        </w:rPr>
        <w:t>, параметры мы не указывали, поэтому, по умолчанию первая запись будет иметь код – 1, следующая – 2 и так далее, то есть код каждой следующей +1.</w:t>
      </w:r>
    </w:p>
    <w:p w14:paraId="00172D83" w14:textId="1439AAEC" w:rsidR="007B7CC2" w:rsidRPr="005E3C90" w:rsidRDefault="007B7CC2" w:rsidP="007B7CC2">
      <w:pPr>
        <w:tabs>
          <w:tab w:val="left" w:pos="2147"/>
        </w:tabs>
        <w:rPr>
          <w:rFonts w:ascii="Times New Roman" w:hAnsi="Times New Roman" w:cs="Times New Roman"/>
          <w:sz w:val="26"/>
          <w:szCs w:val="26"/>
        </w:rPr>
      </w:pPr>
    </w:p>
    <w:p w14:paraId="68C27378" w14:textId="64E14B63" w:rsidR="007B7CC2" w:rsidRPr="005E3C90" w:rsidRDefault="007B7CC2" w:rsidP="007B7CC2">
      <w:pPr>
        <w:tabs>
          <w:tab w:val="left" w:pos="197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С помощью функции </w:t>
      </w:r>
      <w:proofErr w:type="gramStart"/>
      <w:r w:rsidRPr="003914B5">
        <w:rPr>
          <w:rFonts w:ascii="Times New Roman" w:hAnsi="Times New Roman" w:cs="Times New Roman"/>
          <w:b/>
          <w:bCs/>
          <w:sz w:val="26"/>
          <w:szCs w:val="26"/>
          <w:lang w:val="en-US"/>
        </w:rPr>
        <w:t>INSERT</w:t>
      </w:r>
      <w:r w:rsidRPr="005E3C90">
        <w:rPr>
          <w:rFonts w:ascii="Times New Roman" w:hAnsi="Times New Roman" w:cs="Times New Roman"/>
          <w:sz w:val="26"/>
          <w:szCs w:val="26"/>
        </w:rPr>
        <w:t xml:space="preserve">  заполняем</w:t>
      </w:r>
      <w:proofErr w:type="gramEnd"/>
      <w:r w:rsidRPr="005E3C90">
        <w:rPr>
          <w:rFonts w:ascii="Times New Roman" w:hAnsi="Times New Roman" w:cs="Times New Roman"/>
          <w:sz w:val="26"/>
          <w:szCs w:val="26"/>
        </w:rPr>
        <w:t xml:space="preserve"> поля  </w:t>
      </w:r>
      <w:r w:rsidRPr="005E3C90">
        <w:rPr>
          <w:rFonts w:ascii="Times New Roman" w:hAnsi="Times New Roman" w:cs="Times New Roman"/>
          <w:sz w:val="26"/>
          <w:szCs w:val="26"/>
        </w:rPr>
        <w:t>код</w:t>
      </w:r>
      <w:r w:rsidRPr="005E3C90">
        <w:rPr>
          <w:rFonts w:ascii="Times New Roman" w:hAnsi="Times New Roman" w:cs="Times New Roman"/>
          <w:sz w:val="26"/>
          <w:szCs w:val="26"/>
        </w:rPr>
        <w:t xml:space="preserve"> доклада и код</w:t>
      </w:r>
      <w:r w:rsidRPr="005E3C90">
        <w:rPr>
          <w:rFonts w:ascii="Times New Roman" w:hAnsi="Times New Roman" w:cs="Times New Roman"/>
          <w:sz w:val="26"/>
          <w:szCs w:val="26"/>
        </w:rPr>
        <w:t xml:space="preserve"> автора</w:t>
      </w:r>
      <w:r w:rsidRPr="005E3C90">
        <w:rPr>
          <w:rFonts w:ascii="Times New Roman" w:hAnsi="Times New Roman" w:cs="Times New Roman"/>
          <w:sz w:val="26"/>
          <w:szCs w:val="26"/>
        </w:rPr>
        <w:t>.</w:t>
      </w:r>
    </w:p>
    <w:p w14:paraId="3215EEBB" w14:textId="708142DD" w:rsidR="007B7CC2" w:rsidRPr="005E3C90" w:rsidRDefault="007B7CC2" w:rsidP="007B7CC2">
      <w:pPr>
        <w:tabs>
          <w:tab w:val="left" w:pos="197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t xml:space="preserve">Учитываем, что каждому автору </w:t>
      </w:r>
      <w:r w:rsidR="004003C6" w:rsidRPr="005E3C90">
        <w:rPr>
          <w:rFonts w:ascii="Times New Roman" w:hAnsi="Times New Roman" w:cs="Times New Roman"/>
          <w:sz w:val="26"/>
          <w:szCs w:val="26"/>
        </w:rPr>
        <w:t xml:space="preserve">могут </w:t>
      </w:r>
      <w:r w:rsidRPr="005E3C90">
        <w:rPr>
          <w:rFonts w:ascii="Times New Roman" w:hAnsi="Times New Roman" w:cs="Times New Roman"/>
          <w:sz w:val="26"/>
          <w:szCs w:val="26"/>
        </w:rPr>
        <w:t>принадлеж</w:t>
      </w:r>
      <w:r w:rsidR="004003C6" w:rsidRPr="005E3C90">
        <w:rPr>
          <w:rFonts w:ascii="Times New Roman" w:hAnsi="Times New Roman" w:cs="Times New Roman"/>
          <w:sz w:val="26"/>
          <w:szCs w:val="26"/>
        </w:rPr>
        <w:t>ать несколько докладов и каждый доклад может иметь несколько авторов.</w:t>
      </w:r>
    </w:p>
    <w:p w14:paraId="29EF0828" w14:textId="2E9FFE4B" w:rsidR="004003C6" w:rsidRPr="005E3C90" w:rsidRDefault="004003C6" w:rsidP="007B7CC2">
      <w:pPr>
        <w:tabs>
          <w:tab w:val="left" w:pos="1973"/>
        </w:tabs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AEB475B" wp14:editId="3F1D4C2B">
            <wp:extent cx="790685" cy="5163271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C90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5E8C6EA2" wp14:editId="1D3FB605">
            <wp:simplePos x="0" y="0"/>
            <wp:positionH relativeFrom="column">
              <wp:posOffset>3396615</wp:posOffset>
            </wp:positionH>
            <wp:positionV relativeFrom="paragraph">
              <wp:posOffset>4445</wp:posOffset>
            </wp:positionV>
            <wp:extent cx="638175" cy="5257165"/>
            <wp:effectExtent l="0" t="0" r="9525" b="635"/>
            <wp:wrapTight wrapText="bothSides">
              <wp:wrapPolygon edited="0">
                <wp:start x="0" y="0"/>
                <wp:lineTo x="0" y="21524"/>
                <wp:lineTo x="21278" y="21524"/>
                <wp:lineTo x="21278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313"/>
                    <a:stretch/>
                  </pic:blipFill>
                  <pic:spPr bwMode="auto">
                    <a:xfrm>
                      <a:off x="0" y="0"/>
                      <a:ext cx="638175" cy="525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E3C90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4F38919C" wp14:editId="11AEFF77">
            <wp:simplePos x="0" y="0"/>
            <wp:positionH relativeFrom="column">
              <wp:posOffset>4139565</wp:posOffset>
            </wp:positionH>
            <wp:positionV relativeFrom="paragraph">
              <wp:posOffset>4445</wp:posOffset>
            </wp:positionV>
            <wp:extent cx="733425" cy="5325110"/>
            <wp:effectExtent l="0" t="0" r="9525" b="8890"/>
            <wp:wrapTight wrapText="bothSides">
              <wp:wrapPolygon edited="0">
                <wp:start x="0" y="0"/>
                <wp:lineTo x="0" y="21559"/>
                <wp:lineTo x="21319" y="21559"/>
                <wp:lineTo x="21319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3C90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AC209ED" wp14:editId="25843FEE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3291840" cy="5267921"/>
            <wp:effectExtent l="0" t="0" r="3810" b="9525"/>
            <wp:wrapThrough wrapText="bothSides">
              <wp:wrapPolygon edited="0">
                <wp:start x="0" y="0"/>
                <wp:lineTo x="0" y="21561"/>
                <wp:lineTo x="21500" y="21561"/>
                <wp:lineTo x="21500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331"/>
                    <a:stretch/>
                  </pic:blipFill>
                  <pic:spPr bwMode="auto">
                    <a:xfrm>
                      <a:off x="0" y="0"/>
                      <a:ext cx="3291840" cy="5267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35ED949" w14:textId="77777777" w:rsidR="007B7CC2" w:rsidRPr="005E3C90" w:rsidRDefault="007B7CC2" w:rsidP="007B7CC2">
      <w:pPr>
        <w:tabs>
          <w:tab w:val="left" w:pos="2147"/>
        </w:tabs>
        <w:rPr>
          <w:rFonts w:ascii="Times New Roman" w:hAnsi="Times New Roman" w:cs="Times New Roman"/>
          <w:sz w:val="26"/>
          <w:szCs w:val="26"/>
        </w:rPr>
      </w:pPr>
    </w:p>
    <w:p w14:paraId="19A5F8AE" w14:textId="0FFBB022" w:rsidR="007B7CC2" w:rsidRPr="005E3C90" w:rsidRDefault="004003C6" w:rsidP="007B7CC2">
      <w:pPr>
        <w:tabs>
          <w:tab w:val="left" w:pos="1973"/>
        </w:tabs>
        <w:rPr>
          <w:rFonts w:ascii="Times New Roman" w:hAnsi="Times New Roman" w:cs="Times New Roman"/>
          <w:sz w:val="26"/>
          <w:szCs w:val="26"/>
        </w:rPr>
      </w:pPr>
      <w:r w:rsidRPr="003914B5">
        <w:rPr>
          <w:rFonts w:ascii="Times New Roman" w:hAnsi="Times New Roman" w:cs="Times New Roman"/>
          <w:b/>
          <w:bCs/>
          <w:sz w:val="26"/>
          <w:szCs w:val="26"/>
        </w:rPr>
        <w:t xml:space="preserve">Отобразим наши данные в таблицах </w:t>
      </w:r>
      <w:r w:rsidRPr="003914B5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5E3C90">
        <w:rPr>
          <w:rFonts w:ascii="Times New Roman" w:hAnsi="Times New Roman" w:cs="Times New Roman"/>
          <w:sz w:val="26"/>
          <w:szCs w:val="26"/>
        </w:rPr>
        <w:t xml:space="preserve">Для этого используем запросы </w:t>
      </w:r>
    </w:p>
    <w:p w14:paraId="45A0C3EB" w14:textId="6F3BBFB0" w:rsidR="004003C6" w:rsidRPr="005E3C90" w:rsidRDefault="004003C6" w:rsidP="007B7CC2">
      <w:pPr>
        <w:tabs>
          <w:tab w:val="left" w:pos="1973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F64589" wp14:editId="1CD695C1">
            <wp:extent cx="1848108" cy="84784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B414" w14:textId="3FDF33E0" w:rsidR="004003C6" w:rsidRPr="005E3C90" w:rsidRDefault="004003C6" w:rsidP="007B7CC2">
      <w:pPr>
        <w:tabs>
          <w:tab w:val="left" w:pos="1973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36316828" w14:textId="4CC7E572" w:rsidR="004003C6" w:rsidRPr="005E3C90" w:rsidRDefault="004003C6" w:rsidP="003914B5">
      <w:pPr>
        <w:tabs>
          <w:tab w:val="left" w:pos="1973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5E3C90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29C3E20" wp14:editId="0B3CA10A">
            <wp:extent cx="5940425" cy="56515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47E6" w14:textId="201705C5" w:rsidR="004003C6" w:rsidRPr="003914B5" w:rsidRDefault="004003C6" w:rsidP="004003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20A3D2D" w14:textId="77777777" w:rsidR="003914B5" w:rsidRDefault="004003C6" w:rsidP="004003C6">
      <w:pPr>
        <w:rPr>
          <w:rFonts w:ascii="Times New Roman" w:hAnsi="Times New Roman" w:cs="Times New Roman"/>
          <w:sz w:val="26"/>
          <w:szCs w:val="26"/>
        </w:rPr>
      </w:pPr>
      <w:r w:rsidRPr="003914B5">
        <w:rPr>
          <w:rFonts w:ascii="Times New Roman" w:hAnsi="Times New Roman" w:cs="Times New Roman"/>
          <w:b/>
          <w:bCs/>
          <w:sz w:val="26"/>
          <w:szCs w:val="26"/>
        </w:rPr>
        <w:t>Произведем фильтрацию и сортировку:</w:t>
      </w:r>
      <w:r w:rsidRPr="005E3C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EE5F45" w14:textId="77777777" w:rsidR="003914B5" w:rsidRDefault="003914B5" w:rsidP="003914B5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914B5">
        <w:rPr>
          <w:rFonts w:ascii="Times New Roman" w:hAnsi="Times New Roman" w:cs="Times New Roman"/>
          <w:sz w:val="26"/>
          <w:szCs w:val="26"/>
        </w:rPr>
        <w:t xml:space="preserve">Фильтрация: </w:t>
      </w:r>
    </w:p>
    <w:p w14:paraId="012800AA" w14:textId="77777777" w:rsidR="003914B5" w:rsidRDefault="004003C6" w:rsidP="003914B5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914B5">
        <w:rPr>
          <w:rFonts w:ascii="Times New Roman" w:hAnsi="Times New Roman" w:cs="Times New Roman"/>
          <w:sz w:val="26"/>
          <w:szCs w:val="26"/>
        </w:rPr>
        <w:t xml:space="preserve">С помощи команды </w:t>
      </w:r>
      <w:r w:rsidRPr="003914B5">
        <w:rPr>
          <w:rFonts w:ascii="Times New Roman" w:hAnsi="Times New Roman" w:cs="Times New Roman"/>
          <w:b/>
          <w:bCs/>
          <w:sz w:val="26"/>
          <w:szCs w:val="26"/>
          <w:lang w:val="en-US"/>
        </w:rPr>
        <w:t>WHERE</w:t>
      </w:r>
      <w:r w:rsidRPr="003914B5">
        <w:rPr>
          <w:rFonts w:ascii="Times New Roman" w:hAnsi="Times New Roman" w:cs="Times New Roman"/>
          <w:sz w:val="26"/>
          <w:szCs w:val="26"/>
        </w:rPr>
        <w:t xml:space="preserve">   отобразим участников, у </w:t>
      </w:r>
      <w:proofErr w:type="gramStart"/>
      <w:r w:rsidRPr="003914B5">
        <w:rPr>
          <w:rFonts w:ascii="Times New Roman" w:hAnsi="Times New Roman" w:cs="Times New Roman"/>
          <w:sz w:val="26"/>
          <w:szCs w:val="26"/>
        </w:rPr>
        <w:t>которых  значение</w:t>
      </w:r>
      <w:proofErr w:type="gramEnd"/>
      <w:r w:rsidRPr="003914B5">
        <w:rPr>
          <w:rFonts w:ascii="Times New Roman" w:hAnsi="Times New Roman" w:cs="Times New Roman"/>
          <w:sz w:val="26"/>
          <w:szCs w:val="26"/>
        </w:rPr>
        <w:t xml:space="preserve"> код меньше 20</w:t>
      </w:r>
      <w:r w:rsidR="00446B83" w:rsidRPr="003914B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0DED0C" w14:textId="0FEDEC4C" w:rsidR="00446B83" w:rsidRPr="003914B5" w:rsidRDefault="00446B83" w:rsidP="003914B5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914B5">
        <w:rPr>
          <w:rFonts w:ascii="Times New Roman" w:hAnsi="Times New Roman" w:cs="Times New Roman"/>
          <w:sz w:val="26"/>
          <w:szCs w:val="26"/>
        </w:rPr>
        <w:t xml:space="preserve">с помощью той же </w:t>
      </w:r>
      <w:proofErr w:type="gramStart"/>
      <w:r w:rsidRPr="003914B5">
        <w:rPr>
          <w:rFonts w:ascii="Times New Roman" w:hAnsi="Times New Roman" w:cs="Times New Roman"/>
          <w:sz w:val="26"/>
          <w:szCs w:val="26"/>
        </w:rPr>
        <w:t xml:space="preserve">команды </w:t>
      </w:r>
      <w:r w:rsidR="004003C6" w:rsidRPr="003914B5">
        <w:rPr>
          <w:rFonts w:ascii="Times New Roman" w:hAnsi="Times New Roman" w:cs="Times New Roman"/>
          <w:sz w:val="26"/>
          <w:szCs w:val="26"/>
        </w:rPr>
        <w:t xml:space="preserve"> </w:t>
      </w:r>
      <w:r w:rsidRPr="003914B5">
        <w:rPr>
          <w:rFonts w:ascii="Times New Roman" w:hAnsi="Times New Roman" w:cs="Times New Roman"/>
          <w:sz w:val="26"/>
          <w:szCs w:val="26"/>
          <w:lang w:val="en-US"/>
        </w:rPr>
        <w:t>WHERE</w:t>
      </w:r>
      <w:proofErr w:type="gramEnd"/>
      <w:r w:rsidRPr="003914B5">
        <w:rPr>
          <w:rFonts w:ascii="Times New Roman" w:hAnsi="Times New Roman" w:cs="Times New Roman"/>
          <w:sz w:val="26"/>
          <w:szCs w:val="26"/>
        </w:rPr>
        <w:t xml:space="preserve">   </w:t>
      </w:r>
      <w:r w:rsidRPr="003914B5">
        <w:rPr>
          <w:rFonts w:ascii="Times New Roman" w:hAnsi="Times New Roman" w:cs="Times New Roman"/>
          <w:sz w:val="26"/>
          <w:szCs w:val="26"/>
        </w:rPr>
        <w:t xml:space="preserve"> выберем доклады, у которых  код меньше 10</w:t>
      </w:r>
    </w:p>
    <w:p w14:paraId="44081456" w14:textId="358ED4E2" w:rsidR="004003C6" w:rsidRDefault="00446B83" w:rsidP="004003C6">
      <w:pPr>
        <w:tabs>
          <w:tab w:val="left" w:pos="3320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5E3C9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CF8A72D" wp14:editId="7A3248E1">
            <wp:extent cx="2915057" cy="51442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3C6" w:rsidRPr="005E3C90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389C18F" w14:textId="2B09F415" w:rsidR="003914B5" w:rsidRPr="003914B5" w:rsidRDefault="003914B5" w:rsidP="003914B5">
      <w:pPr>
        <w:pStyle w:val="a3"/>
        <w:numPr>
          <w:ilvl w:val="0"/>
          <w:numId w:val="11"/>
        </w:numPr>
        <w:tabs>
          <w:tab w:val="left" w:pos="33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Сортировка </w:t>
      </w:r>
    </w:p>
    <w:p w14:paraId="4300A59D" w14:textId="45203B84" w:rsidR="00446B83" w:rsidRPr="003914B5" w:rsidRDefault="00446B83" w:rsidP="003914B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3914B5">
        <w:rPr>
          <w:rFonts w:ascii="Times New Roman" w:hAnsi="Times New Roman" w:cs="Times New Roman"/>
          <w:sz w:val="26"/>
          <w:szCs w:val="26"/>
        </w:rPr>
        <w:t xml:space="preserve">Отсортируем секцию по убыванию кода </w:t>
      </w:r>
      <w:proofErr w:type="gramStart"/>
      <w:r w:rsidRPr="003914B5">
        <w:rPr>
          <w:rFonts w:ascii="Times New Roman" w:hAnsi="Times New Roman" w:cs="Times New Roman"/>
          <w:sz w:val="26"/>
          <w:szCs w:val="26"/>
        </w:rPr>
        <w:t xml:space="preserve">секции </w:t>
      </w:r>
      <w:r w:rsidR="003914B5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="003914B5">
        <w:rPr>
          <w:rFonts w:ascii="Times New Roman" w:hAnsi="Times New Roman" w:cs="Times New Roman"/>
          <w:sz w:val="26"/>
          <w:szCs w:val="26"/>
        </w:rPr>
        <w:t xml:space="preserve"> Для этого используем </w:t>
      </w:r>
      <w:r w:rsidR="003914B5" w:rsidRPr="003914B5">
        <w:rPr>
          <w:rFonts w:ascii="Times New Roman" w:hAnsi="Times New Roman" w:cs="Times New Roman"/>
          <w:b/>
          <w:bCs/>
          <w:sz w:val="26"/>
          <w:szCs w:val="26"/>
        </w:rPr>
        <w:t xml:space="preserve">функцию </w:t>
      </w:r>
      <w:r w:rsidR="003914B5" w:rsidRPr="003914B5">
        <w:rPr>
          <w:rFonts w:ascii="Times New Roman" w:hAnsi="Times New Roman" w:cs="Times New Roman"/>
          <w:b/>
          <w:bCs/>
          <w:sz w:val="26"/>
          <w:szCs w:val="26"/>
          <w:lang w:val="en-US"/>
        </w:rPr>
        <w:t>ORDER</w:t>
      </w:r>
      <w:r w:rsidR="003914B5" w:rsidRPr="003914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914B5" w:rsidRPr="003914B5">
        <w:rPr>
          <w:rFonts w:ascii="Times New Roman" w:hAnsi="Times New Roman" w:cs="Times New Roman"/>
          <w:b/>
          <w:bCs/>
          <w:sz w:val="26"/>
          <w:szCs w:val="26"/>
          <w:lang w:val="en-US"/>
        </w:rPr>
        <w:t>BY</w:t>
      </w:r>
      <w:r w:rsidR="003914B5" w:rsidRPr="003914B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2E6A51F" w14:textId="77777777" w:rsidR="003914B5" w:rsidRDefault="00446B83" w:rsidP="003914B5">
      <w:pPr>
        <w:ind w:left="360"/>
        <w:rPr>
          <w:rFonts w:ascii="Times New Roman" w:hAnsi="Times New Roman" w:cs="Times New Roman"/>
          <w:sz w:val="26"/>
          <w:szCs w:val="26"/>
        </w:rPr>
      </w:pPr>
      <w:r w:rsidRPr="005E3C90">
        <w:lastRenderedPageBreak/>
        <w:drawing>
          <wp:inline distT="0" distB="0" distL="0" distR="0" wp14:anchorId="347F2BCC" wp14:editId="0DC012BF">
            <wp:extent cx="2772162" cy="19052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FF1C" w14:textId="1E8C996D" w:rsidR="00446B83" w:rsidRPr="003914B5" w:rsidRDefault="00446B83" w:rsidP="003914B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3914B5">
        <w:rPr>
          <w:rFonts w:ascii="Times New Roman" w:hAnsi="Times New Roman" w:cs="Times New Roman"/>
          <w:sz w:val="26"/>
          <w:szCs w:val="26"/>
        </w:rPr>
        <w:t>отсортируем</w:t>
      </w:r>
      <w:r w:rsidR="003914B5" w:rsidRPr="003914B5">
        <w:rPr>
          <w:rFonts w:ascii="Times New Roman" w:hAnsi="Times New Roman" w:cs="Times New Roman"/>
          <w:sz w:val="26"/>
          <w:szCs w:val="26"/>
        </w:rPr>
        <w:t xml:space="preserve"> записи в таблице «С</w:t>
      </w:r>
      <w:r w:rsidRPr="003914B5">
        <w:rPr>
          <w:rFonts w:ascii="Times New Roman" w:hAnsi="Times New Roman" w:cs="Times New Roman"/>
          <w:sz w:val="26"/>
          <w:szCs w:val="26"/>
        </w:rPr>
        <w:t>екции</w:t>
      </w:r>
      <w:r w:rsidR="003914B5" w:rsidRPr="003914B5">
        <w:rPr>
          <w:rFonts w:ascii="Times New Roman" w:hAnsi="Times New Roman" w:cs="Times New Roman"/>
          <w:sz w:val="26"/>
          <w:szCs w:val="26"/>
        </w:rPr>
        <w:t>»</w:t>
      </w:r>
      <w:r w:rsidRPr="003914B5">
        <w:rPr>
          <w:rFonts w:ascii="Times New Roman" w:hAnsi="Times New Roman" w:cs="Times New Roman"/>
          <w:sz w:val="26"/>
          <w:szCs w:val="26"/>
        </w:rPr>
        <w:t xml:space="preserve"> по убыванию названия секции, то есть в обратном алфавитном порядке.</w:t>
      </w:r>
    </w:p>
    <w:p w14:paraId="0DD1F6A2" w14:textId="7EDB5348" w:rsidR="00446B83" w:rsidRPr="005E3C90" w:rsidRDefault="00446B83" w:rsidP="00446B83">
      <w:pPr>
        <w:rPr>
          <w:rFonts w:ascii="Times New Roman" w:hAnsi="Times New Roman" w:cs="Times New Roman"/>
          <w:sz w:val="26"/>
          <w:szCs w:val="26"/>
        </w:rPr>
      </w:pPr>
      <w:r w:rsidRPr="005E3C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16F4CE" wp14:editId="6EBA6238">
            <wp:extent cx="3191320" cy="28579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B83" w:rsidRPr="005E3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36C46" w14:textId="77777777" w:rsidR="0012752B" w:rsidRDefault="0012752B" w:rsidP="003E34C9">
      <w:pPr>
        <w:spacing w:after="0" w:line="240" w:lineRule="auto"/>
      </w:pPr>
      <w:r>
        <w:separator/>
      </w:r>
    </w:p>
  </w:endnote>
  <w:endnote w:type="continuationSeparator" w:id="0">
    <w:p w14:paraId="22362B28" w14:textId="77777777" w:rsidR="0012752B" w:rsidRDefault="0012752B" w:rsidP="003E3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B7F5B" w14:textId="77777777" w:rsidR="0012752B" w:rsidRDefault="0012752B" w:rsidP="003E34C9">
      <w:pPr>
        <w:spacing w:after="0" w:line="240" w:lineRule="auto"/>
      </w:pPr>
      <w:r>
        <w:separator/>
      </w:r>
    </w:p>
  </w:footnote>
  <w:footnote w:type="continuationSeparator" w:id="0">
    <w:p w14:paraId="10FB1FE3" w14:textId="77777777" w:rsidR="0012752B" w:rsidRDefault="0012752B" w:rsidP="003E34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4D27"/>
    <w:multiLevelType w:val="hybridMultilevel"/>
    <w:tmpl w:val="4E86F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B774C"/>
    <w:multiLevelType w:val="hybridMultilevel"/>
    <w:tmpl w:val="4E86F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0218F"/>
    <w:multiLevelType w:val="hybridMultilevel"/>
    <w:tmpl w:val="78F82E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F4855"/>
    <w:multiLevelType w:val="hybridMultilevel"/>
    <w:tmpl w:val="4E86F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37D41"/>
    <w:multiLevelType w:val="hybridMultilevel"/>
    <w:tmpl w:val="CED094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E1172F"/>
    <w:multiLevelType w:val="hybridMultilevel"/>
    <w:tmpl w:val="734498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57EEA"/>
    <w:multiLevelType w:val="hybridMultilevel"/>
    <w:tmpl w:val="6AB07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B65B6"/>
    <w:multiLevelType w:val="hybridMultilevel"/>
    <w:tmpl w:val="4E86F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ED0828"/>
    <w:multiLevelType w:val="hybridMultilevel"/>
    <w:tmpl w:val="CBD64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65963"/>
    <w:multiLevelType w:val="hybridMultilevel"/>
    <w:tmpl w:val="4E86F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990C4B"/>
    <w:multiLevelType w:val="hybridMultilevel"/>
    <w:tmpl w:val="840C4D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D445FEC"/>
    <w:multiLevelType w:val="hybridMultilevel"/>
    <w:tmpl w:val="F09E5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95CEB"/>
    <w:multiLevelType w:val="hybridMultilevel"/>
    <w:tmpl w:val="4E86F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"/>
  </w:num>
  <w:num w:numId="4">
    <w:abstractNumId w:val="12"/>
  </w:num>
  <w:num w:numId="5">
    <w:abstractNumId w:val="9"/>
  </w:num>
  <w:num w:numId="6">
    <w:abstractNumId w:val="7"/>
  </w:num>
  <w:num w:numId="7">
    <w:abstractNumId w:val="4"/>
  </w:num>
  <w:num w:numId="8">
    <w:abstractNumId w:val="0"/>
  </w:num>
  <w:num w:numId="9">
    <w:abstractNumId w:val="3"/>
  </w:num>
  <w:num w:numId="10">
    <w:abstractNumId w:val="8"/>
  </w:num>
  <w:num w:numId="11">
    <w:abstractNumId w:val="2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E3"/>
    <w:rsid w:val="00082D76"/>
    <w:rsid w:val="000F0DE3"/>
    <w:rsid w:val="0012752B"/>
    <w:rsid w:val="001F69D1"/>
    <w:rsid w:val="003333E3"/>
    <w:rsid w:val="00334C62"/>
    <w:rsid w:val="003914B5"/>
    <w:rsid w:val="003E34C9"/>
    <w:rsid w:val="004003C6"/>
    <w:rsid w:val="00446B83"/>
    <w:rsid w:val="005046D9"/>
    <w:rsid w:val="005867A6"/>
    <w:rsid w:val="005E3C90"/>
    <w:rsid w:val="006E02F7"/>
    <w:rsid w:val="007068C6"/>
    <w:rsid w:val="007B7CC2"/>
    <w:rsid w:val="007F7FDA"/>
    <w:rsid w:val="008E5549"/>
    <w:rsid w:val="0094635A"/>
    <w:rsid w:val="00A2033C"/>
    <w:rsid w:val="00A91208"/>
    <w:rsid w:val="00B64FF0"/>
    <w:rsid w:val="00C63074"/>
    <w:rsid w:val="00D50AF5"/>
    <w:rsid w:val="00F0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80E4E"/>
  <w15:chartTrackingRefBased/>
  <w15:docId w15:val="{30C59DE6-A4DC-4366-9555-08911569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0AF5"/>
  </w:style>
  <w:style w:type="paragraph" w:styleId="1">
    <w:name w:val="heading 1"/>
    <w:basedOn w:val="a"/>
    <w:next w:val="a"/>
    <w:link w:val="10"/>
    <w:uiPriority w:val="9"/>
    <w:qFormat/>
    <w:rsid w:val="00D50AF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AF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AF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AF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A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A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A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A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A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3E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E34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34C9"/>
  </w:style>
  <w:style w:type="paragraph" w:styleId="a6">
    <w:name w:val="footer"/>
    <w:basedOn w:val="a"/>
    <w:link w:val="a7"/>
    <w:uiPriority w:val="99"/>
    <w:unhideWhenUsed/>
    <w:rsid w:val="003E34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34C9"/>
  </w:style>
  <w:style w:type="character" w:customStyle="1" w:styleId="10">
    <w:name w:val="Заголовок 1 Знак"/>
    <w:basedOn w:val="a0"/>
    <w:link w:val="1"/>
    <w:uiPriority w:val="9"/>
    <w:rsid w:val="00D50AF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0AF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50AF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50AF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D50AF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D50AF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rsid w:val="00D50AF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rsid w:val="00D50AF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50AF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rsid w:val="00D50AF5"/>
    <w:pPr>
      <w:spacing w:line="240" w:lineRule="auto"/>
    </w:pPr>
    <w:rPr>
      <w:b/>
      <w:bCs/>
      <w:smallCaps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D50AF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a">
    <w:name w:val="Заголовок Знак"/>
    <w:basedOn w:val="a0"/>
    <w:link w:val="a9"/>
    <w:uiPriority w:val="10"/>
    <w:rsid w:val="00D50AF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b">
    <w:name w:val="Subtitle"/>
    <w:basedOn w:val="a"/>
    <w:next w:val="a"/>
    <w:link w:val="ac"/>
    <w:uiPriority w:val="11"/>
    <w:qFormat/>
    <w:rsid w:val="00D50AF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ac">
    <w:name w:val="Подзаголовок Знак"/>
    <w:basedOn w:val="a0"/>
    <w:link w:val="ab"/>
    <w:uiPriority w:val="11"/>
    <w:rsid w:val="00D50AF5"/>
    <w:rPr>
      <w:rFonts w:asciiTheme="majorHAnsi" w:eastAsiaTheme="majorEastAsia" w:hAnsiTheme="majorHAnsi" w:cstheme="majorBidi"/>
      <w:sz w:val="30"/>
      <w:szCs w:val="30"/>
    </w:rPr>
  </w:style>
  <w:style w:type="character" w:styleId="ad">
    <w:name w:val="Strong"/>
    <w:basedOn w:val="a0"/>
    <w:uiPriority w:val="22"/>
    <w:qFormat/>
    <w:rsid w:val="00D50AF5"/>
    <w:rPr>
      <w:b/>
      <w:bCs/>
    </w:rPr>
  </w:style>
  <w:style w:type="character" w:styleId="ae">
    <w:name w:val="Emphasis"/>
    <w:basedOn w:val="a0"/>
    <w:uiPriority w:val="20"/>
    <w:qFormat/>
    <w:rsid w:val="00D50AF5"/>
    <w:rPr>
      <w:i/>
      <w:iCs/>
      <w:color w:val="70AD47" w:themeColor="accent6"/>
    </w:rPr>
  </w:style>
  <w:style w:type="paragraph" w:styleId="af">
    <w:name w:val="No Spacing"/>
    <w:uiPriority w:val="1"/>
    <w:qFormat/>
    <w:rsid w:val="00D50AF5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D50AF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2">
    <w:name w:val="Цитата 2 Знак"/>
    <w:basedOn w:val="a0"/>
    <w:link w:val="21"/>
    <w:uiPriority w:val="29"/>
    <w:rsid w:val="00D50AF5"/>
    <w:rPr>
      <w:i/>
      <w:iCs/>
      <w:color w:val="262626" w:themeColor="text1" w:themeTint="D9"/>
    </w:rPr>
  </w:style>
  <w:style w:type="paragraph" w:styleId="af0">
    <w:name w:val="Intense Quote"/>
    <w:basedOn w:val="a"/>
    <w:next w:val="a"/>
    <w:link w:val="af1"/>
    <w:uiPriority w:val="30"/>
    <w:qFormat/>
    <w:rsid w:val="00D50AF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1">
    <w:name w:val="Выделенная цитата Знак"/>
    <w:basedOn w:val="a0"/>
    <w:link w:val="af0"/>
    <w:uiPriority w:val="30"/>
    <w:rsid w:val="00D50AF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af2">
    <w:name w:val="Subtle Emphasis"/>
    <w:basedOn w:val="a0"/>
    <w:uiPriority w:val="19"/>
    <w:qFormat/>
    <w:rsid w:val="00D50AF5"/>
    <w:rPr>
      <w:i/>
      <w:iCs/>
    </w:rPr>
  </w:style>
  <w:style w:type="character" w:styleId="af3">
    <w:name w:val="Intense Emphasis"/>
    <w:basedOn w:val="a0"/>
    <w:uiPriority w:val="21"/>
    <w:qFormat/>
    <w:rsid w:val="00D50AF5"/>
    <w:rPr>
      <w:b/>
      <w:bCs/>
      <w:i/>
      <w:iCs/>
    </w:rPr>
  </w:style>
  <w:style w:type="character" w:styleId="af4">
    <w:name w:val="Subtle Reference"/>
    <w:basedOn w:val="a0"/>
    <w:uiPriority w:val="31"/>
    <w:qFormat/>
    <w:rsid w:val="00D50AF5"/>
    <w:rPr>
      <w:smallCaps/>
      <w:color w:val="595959" w:themeColor="text1" w:themeTint="A6"/>
    </w:rPr>
  </w:style>
  <w:style w:type="character" w:styleId="af5">
    <w:name w:val="Intense Reference"/>
    <w:basedOn w:val="a0"/>
    <w:uiPriority w:val="32"/>
    <w:qFormat/>
    <w:rsid w:val="00D50AF5"/>
    <w:rPr>
      <w:b/>
      <w:bCs/>
      <w:smallCaps/>
      <w:color w:val="70AD47" w:themeColor="accent6"/>
    </w:rPr>
  </w:style>
  <w:style w:type="character" w:styleId="af6">
    <w:name w:val="Book Title"/>
    <w:basedOn w:val="a0"/>
    <w:uiPriority w:val="33"/>
    <w:qFormat/>
    <w:rsid w:val="00D50AF5"/>
    <w:rPr>
      <w:b/>
      <w:bCs/>
      <w:caps w:val="0"/>
      <w:smallCaps/>
      <w:spacing w:val="7"/>
      <w:sz w:val="21"/>
      <w:szCs w:val="21"/>
    </w:rPr>
  </w:style>
  <w:style w:type="paragraph" w:styleId="af7">
    <w:name w:val="TOC Heading"/>
    <w:basedOn w:val="1"/>
    <w:next w:val="a"/>
    <w:uiPriority w:val="39"/>
    <w:semiHidden/>
    <w:unhideWhenUsed/>
    <w:qFormat/>
    <w:rsid w:val="00D50AF5"/>
    <w:pPr>
      <w:outlineLvl w:val="9"/>
    </w:pPr>
  </w:style>
  <w:style w:type="character" w:styleId="HTML">
    <w:name w:val="HTML Code"/>
    <w:basedOn w:val="a0"/>
    <w:uiPriority w:val="99"/>
    <w:semiHidden/>
    <w:unhideWhenUsed/>
    <w:rsid w:val="00F001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7CDEC-6B7D-4400-8D0F-F45E3F8FA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14</Pages>
  <Words>1639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</dc:creator>
  <cp:keywords/>
  <dc:description/>
  <cp:lastModifiedBy>Лариса</cp:lastModifiedBy>
  <cp:revision>2</cp:revision>
  <dcterms:created xsi:type="dcterms:W3CDTF">2025-03-21T06:19:00Z</dcterms:created>
  <dcterms:modified xsi:type="dcterms:W3CDTF">2025-03-22T11:19:00Z</dcterms:modified>
</cp:coreProperties>
</file>