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D9C5AD" w14:textId="77777777" w:rsidR="00690400" w:rsidRPr="002717AE" w:rsidRDefault="00690400" w:rsidP="002717AE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2717AE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Beneficiary sheet</w:t>
      </w:r>
    </w:p>
    <w:p w14:paraId="698138E4" w14:textId="510C0775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Name of the project:</w:t>
      </w:r>
      <w:r w:rsidRPr="002717AE">
        <w:rPr>
          <w:rFonts w:ascii="Arial" w:eastAsia="Times New Roman" w:hAnsi="Arial" w:cs="Arial"/>
          <w:sz w:val="24"/>
          <w:szCs w:val="24"/>
        </w:rPr>
        <w:t xml:space="preserve"> Compu</w:t>
      </w:r>
      <w:r w:rsidR="002717AE">
        <w:rPr>
          <w:rFonts w:ascii="Arial" w:eastAsia="Times New Roman" w:hAnsi="Arial" w:cs="Arial"/>
          <w:sz w:val="24"/>
          <w:szCs w:val="24"/>
        </w:rPr>
        <w:t>ter Network for Exclusive Reside</w:t>
      </w:r>
      <w:r w:rsidRPr="002717AE">
        <w:rPr>
          <w:rFonts w:ascii="Arial" w:eastAsia="Times New Roman" w:hAnsi="Arial" w:cs="Arial"/>
          <w:sz w:val="24"/>
          <w:szCs w:val="24"/>
        </w:rPr>
        <w:t>nce</w:t>
      </w:r>
    </w:p>
    <w:p w14:paraId="1D7061C4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Project location:</w:t>
      </w:r>
      <w:r w:rsidRPr="002717AE">
        <w:rPr>
          <w:rFonts w:ascii="Arial" w:eastAsia="Times New Roman" w:hAnsi="Arial" w:cs="Arial"/>
          <w:sz w:val="24"/>
          <w:szCs w:val="24"/>
        </w:rPr>
        <w:t xml:space="preserve"> Municipality Iasi, Iasi County, Street Petre Andrei </w:t>
      </w:r>
    </w:p>
    <w:p w14:paraId="7B6354FF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Project beneficiary:</w:t>
      </w:r>
      <w:r w:rsidRPr="002717AE">
        <w:rPr>
          <w:rFonts w:ascii="Arial" w:eastAsia="Times New Roman" w:hAnsi="Arial" w:cs="Arial"/>
          <w:sz w:val="24"/>
          <w:szCs w:val="24"/>
        </w:rPr>
        <w:t xml:space="preserve"> PEG CONSTRUCT</w:t>
      </w:r>
    </w:p>
    <w:p w14:paraId="2CC0AEB4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Entity in charge with project implementation:</w:t>
      </w:r>
      <w:r w:rsidRPr="002717AE">
        <w:rPr>
          <w:rFonts w:ascii="Arial" w:eastAsia="Times New Roman" w:hAnsi="Arial" w:cs="Arial"/>
          <w:sz w:val="24"/>
          <w:szCs w:val="24"/>
        </w:rPr>
        <w:t xml:space="preserve"> SC -DLCN- SRL</w:t>
      </w:r>
    </w:p>
    <w:p w14:paraId="76FAF0CD" w14:textId="36FB1BBC" w:rsidR="00690400" w:rsidRPr="002717AE" w:rsidRDefault="00690400" w:rsidP="0069040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Project objectives:</w:t>
      </w:r>
      <w:r w:rsidRPr="002717AE">
        <w:rPr>
          <w:rFonts w:ascii="Arial" w:eastAsia="Times New Roman" w:hAnsi="Arial" w:cs="Arial"/>
          <w:sz w:val="24"/>
          <w:szCs w:val="24"/>
        </w:rPr>
        <w:t xml:space="preserve"> The objective is designing, implementing and administering the computer networks in the resi</w:t>
      </w:r>
      <w:r w:rsidR="002717AE">
        <w:rPr>
          <w:rFonts w:ascii="Arial" w:eastAsia="Times New Roman" w:hAnsi="Arial" w:cs="Arial"/>
          <w:sz w:val="24"/>
          <w:szCs w:val="24"/>
        </w:rPr>
        <w:t>dential complex Exclusive Reside</w:t>
      </w:r>
      <w:r w:rsidRPr="002717AE">
        <w:rPr>
          <w:rFonts w:ascii="Arial" w:eastAsia="Times New Roman" w:hAnsi="Arial" w:cs="Arial"/>
          <w:sz w:val="24"/>
          <w:szCs w:val="24"/>
        </w:rPr>
        <w:t xml:space="preserve">nce. </w:t>
      </w:r>
    </w:p>
    <w:p w14:paraId="13F4D845" w14:textId="77777777" w:rsidR="00690400" w:rsidRPr="002717AE" w:rsidRDefault="00690400" w:rsidP="0069040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Target areas and/or groups aimed:</w:t>
      </w:r>
    </w:p>
    <w:p w14:paraId="331982D8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sz w:val="24"/>
          <w:szCs w:val="24"/>
        </w:rPr>
        <w:t>The target group addressed by the implementation of this project is represented by the inhabitants of the complex, agencies or</w:t>
      </w:r>
    </w:p>
    <w:p w14:paraId="74BD5FA6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sz w:val="24"/>
          <w:szCs w:val="24"/>
        </w:rPr>
        <w:t xml:space="preserve">companies operating in the compound, staff members of the residential units. </w:t>
      </w:r>
    </w:p>
    <w:p w14:paraId="200B5293" w14:textId="77777777" w:rsidR="00690400" w:rsidRPr="002717AE" w:rsidRDefault="00690400" w:rsidP="00690400">
      <w:pPr>
        <w:ind w:left="360"/>
        <w:rPr>
          <w:rFonts w:ascii="Arial" w:eastAsia="Times New Roman" w:hAnsi="Arial" w:cs="Arial"/>
          <w:b/>
          <w:bCs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Project justification:</w:t>
      </w:r>
    </w:p>
    <w:p w14:paraId="6D6BA133" w14:textId="77777777" w:rsidR="00690400" w:rsidRPr="002717AE" w:rsidRDefault="00690400" w:rsidP="00690400">
      <w:pPr>
        <w:ind w:left="36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sz w:val="24"/>
          <w:szCs w:val="24"/>
        </w:rPr>
        <w:t>Implementing a computer network for the entire complex will benefit by cutting back on costs and allowing for efficient use of resources, access of data from any device.</w:t>
      </w:r>
    </w:p>
    <w:p w14:paraId="55140C86" w14:textId="77777777" w:rsidR="00690400" w:rsidRPr="002717AE" w:rsidRDefault="00690400" w:rsidP="00690400">
      <w:pPr>
        <w:ind w:left="360"/>
        <w:rPr>
          <w:rFonts w:ascii="Arial" w:eastAsia="Times New Roman" w:hAnsi="Arial" w:cs="Arial"/>
          <w:b/>
          <w:bCs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Time interval:</w:t>
      </w:r>
    </w:p>
    <w:p w14:paraId="7D315934" w14:textId="77777777" w:rsidR="00690400" w:rsidRPr="002717AE" w:rsidRDefault="00690400" w:rsidP="00690400">
      <w:pPr>
        <w:ind w:left="63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i/>
          <w:iCs/>
          <w:sz w:val="24"/>
          <w:szCs w:val="24"/>
        </w:rPr>
        <w:t>Start date of the project</w:t>
      </w:r>
      <w:r w:rsidRPr="002717AE">
        <w:rPr>
          <w:rFonts w:ascii="Arial" w:eastAsia="Times New Roman" w:hAnsi="Arial" w:cs="Arial"/>
          <w:sz w:val="24"/>
          <w:szCs w:val="24"/>
        </w:rPr>
        <w:t>:28.03.2020</w:t>
      </w:r>
    </w:p>
    <w:p w14:paraId="693808A3" w14:textId="77777777" w:rsidR="00690400" w:rsidRPr="002717AE" w:rsidRDefault="00690400" w:rsidP="00690400">
      <w:pPr>
        <w:ind w:left="63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i/>
          <w:iCs/>
          <w:sz w:val="24"/>
          <w:szCs w:val="24"/>
        </w:rPr>
        <w:t>Date of project completion</w:t>
      </w:r>
      <w:r w:rsidRPr="002717AE">
        <w:rPr>
          <w:rFonts w:ascii="Arial" w:eastAsia="Times New Roman" w:hAnsi="Arial" w:cs="Arial"/>
          <w:sz w:val="24"/>
          <w:szCs w:val="24"/>
        </w:rPr>
        <w:t>: …</w:t>
      </w:r>
    </w:p>
    <w:p w14:paraId="25B05305" w14:textId="77777777" w:rsidR="00690400" w:rsidRPr="002717AE" w:rsidRDefault="00690400" w:rsidP="00690400">
      <w:pPr>
        <w:ind w:left="630" w:hanging="270"/>
        <w:rPr>
          <w:rFonts w:ascii="Arial" w:eastAsia="Times New Roman" w:hAnsi="Arial" w:cs="Arial"/>
          <w:b/>
          <w:bCs/>
          <w:sz w:val="24"/>
          <w:szCs w:val="24"/>
        </w:rPr>
      </w:pPr>
      <w:r w:rsidRPr="002717AE">
        <w:rPr>
          <w:rFonts w:ascii="Arial" w:eastAsia="Times New Roman" w:hAnsi="Arial" w:cs="Arial"/>
          <w:b/>
          <w:bCs/>
          <w:sz w:val="24"/>
          <w:szCs w:val="24"/>
        </w:rPr>
        <w:t>Estimated total cost of the project: ….</w:t>
      </w:r>
    </w:p>
    <w:p w14:paraId="786DBFAE" w14:textId="77777777" w:rsidR="00690400" w:rsidRPr="002717AE" w:rsidRDefault="00690400" w:rsidP="00690400">
      <w:pPr>
        <w:ind w:left="-9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sz w:val="24"/>
          <w:szCs w:val="24"/>
        </w:rPr>
        <w:t>The project fulfills all the specified conditions mentioned in the applicant’s guide, as required (coverage area, population, minimum value), etc.</w:t>
      </w:r>
    </w:p>
    <w:p w14:paraId="3D186069" w14:textId="621EAB80" w:rsidR="00690400" w:rsidRDefault="00690400" w:rsidP="002717AE">
      <w:pPr>
        <w:ind w:hanging="90"/>
        <w:rPr>
          <w:rFonts w:ascii="Arial" w:eastAsia="Times New Roman" w:hAnsi="Arial" w:cs="Arial"/>
          <w:sz w:val="24"/>
          <w:szCs w:val="24"/>
        </w:rPr>
      </w:pPr>
      <w:r w:rsidRPr="002717AE">
        <w:rPr>
          <w:rFonts w:ascii="Arial" w:eastAsia="Times New Roman" w:hAnsi="Arial" w:cs="Arial"/>
          <w:sz w:val="24"/>
          <w:szCs w:val="24"/>
        </w:rPr>
        <w:t>The project complies with the legislation and within the established time interval we guarantee fulfillment of the task with utmost benefits for the recipient.</w:t>
      </w:r>
    </w:p>
    <w:p w14:paraId="4DA64529" w14:textId="77777777" w:rsidR="002717AE" w:rsidRPr="002717AE" w:rsidRDefault="002717AE" w:rsidP="002717AE">
      <w:pPr>
        <w:ind w:hanging="90"/>
        <w:rPr>
          <w:rFonts w:ascii="Arial" w:eastAsia="Times New Roman" w:hAnsi="Arial" w:cs="Arial"/>
          <w:sz w:val="24"/>
          <w:szCs w:val="24"/>
        </w:rPr>
      </w:pPr>
    </w:p>
    <w:p w14:paraId="7CF8C02C" w14:textId="3F037EC8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The complex Exlcusiv</w:t>
      </w:r>
      <w:r w:rsidR="002717AE">
        <w:rPr>
          <w:rFonts w:ascii="Arial" w:hAnsi="Arial" w:cs="Arial"/>
          <w:sz w:val="24"/>
          <w:szCs w:val="24"/>
        </w:rPr>
        <w:t>e Reside</w:t>
      </w:r>
      <w:r w:rsidRPr="002717AE">
        <w:rPr>
          <w:rFonts w:ascii="Arial" w:hAnsi="Arial" w:cs="Arial"/>
          <w:sz w:val="24"/>
          <w:szCs w:val="24"/>
        </w:rPr>
        <w:t>nce is located in Iasi county on Petre Andrei Street and incorporates 5 apartment blocks (C1, C2, C3, C4, C5) with underground and above-ground parking, a security block, an administrative office, 5 commercial premises, leisure areas.</w:t>
      </w:r>
    </w:p>
    <w:p w14:paraId="5B7861B9" w14:textId="638FCECC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Each block has 5 floors and contains 20 flats as follows: 6 1-room flats, 7 2-room flats, 7 3-room flats.</w:t>
      </w:r>
    </w:p>
    <w:p w14:paraId="0FCD61E1" w14:textId="1EFD5642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There are allocated 63 parking spots out of 100, of which 40 for underground parking and 23 for over ground parking area.</w:t>
      </w:r>
    </w:p>
    <w:p w14:paraId="46111EE5" w14:textId="5434D409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lastRenderedPageBreak/>
        <w:t>The security block is located at its entrance of the complex. It is a single level building with one room.</w:t>
      </w:r>
    </w:p>
    <w:p w14:paraId="042EF153" w14:textId="09B7444D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The administrative office composed of 3 rooms is located on the ground floor of block C3.</w:t>
      </w:r>
    </w:p>
    <w:p w14:paraId="6CF37129" w14:textId="56C3E815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Commercial spaces occupy the ground floor of the buildings C4 and C5, which include a supermarket, a restaurant, a pharmacy, a coffee shop and a hair salon.</w:t>
      </w:r>
    </w:p>
    <w:p w14:paraId="59E91F4C" w14:textId="34AB4A9E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The recreation areas are represented by a playground for children in the center of the complex, a pools and a spas on the 5th floor of the buildings C1 and C3.</w:t>
      </w:r>
    </w:p>
    <w:p w14:paraId="5F629234" w14:textId="4F0C9EED" w:rsidR="0032779B" w:rsidRPr="002717AE" w:rsidRDefault="0032779B" w:rsidP="0032779B">
      <w:pPr>
        <w:rPr>
          <w:rFonts w:ascii="Arial" w:hAnsi="Arial" w:cs="Arial"/>
          <w:sz w:val="24"/>
          <w:szCs w:val="24"/>
        </w:rPr>
      </w:pPr>
      <w:r w:rsidRPr="002717AE">
        <w:rPr>
          <w:rFonts w:ascii="Arial" w:hAnsi="Arial" w:cs="Arial"/>
          <w:sz w:val="24"/>
          <w:szCs w:val="24"/>
        </w:rPr>
        <w:t>In the current year, 2020, 1</w:t>
      </w:r>
      <w:r w:rsidR="0097228C" w:rsidRPr="002717AE">
        <w:rPr>
          <w:rFonts w:ascii="Arial" w:hAnsi="Arial" w:cs="Arial"/>
          <w:sz w:val="24"/>
          <w:szCs w:val="24"/>
        </w:rPr>
        <w:t>4</w:t>
      </w:r>
      <w:r w:rsidRPr="002717AE">
        <w:rPr>
          <w:rFonts w:ascii="Arial" w:hAnsi="Arial" w:cs="Arial"/>
          <w:sz w:val="24"/>
          <w:szCs w:val="24"/>
        </w:rPr>
        <w:t>2 people live in the complex. The staff of the complex consists of 2 administrators, 1 secretary, 4 security guards, 5 cleaning ladies.</w:t>
      </w:r>
      <w:bookmarkStart w:id="0" w:name="_GoBack"/>
      <w:bookmarkEnd w:id="0"/>
    </w:p>
    <w:p w14:paraId="32E2384B" w14:textId="3BEC7A46" w:rsidR="002E2E75" w:rsidRDefault="00E17A7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  <w:lang w:val="en-US"/>
        </w:rPr>
        <w:drawing>
          <wp:anchor distT="0" distB="0" distL="114300" distR="114300" simplePos="0" relativeHeight="251658240" behindDoc="1" locked="0" layoutInCell="1" allowOverlap="1" wp14:anchorId="3371495C" wp14:editId="75BF2741">
            <wp:simplePos x="0" y="0"/>
            <wp:positionH relativeFrom="column">
              <wp:posOffset>-74930</wp:posOffset>
            </wp:positionH>
            <wp:positionV relativeFrom="paragraph">
              <wp:posOffset>265430</wp:posOffset>
            </wp:positionV>
            <wp:extent cx="6126480" cy="3166745"/>
            <wp:effectExtent l="0" t="0" r="7620" b="0"/>
            <wp:wrapTight wrapText="bothSides">
              <wp:wrapPolygon edited="0">
                <wp:start x="0" y="0"/>
                <wp:lineTo x="0" y="21440"/>
                <wp:lineTo x="21560" y="21440"/>
                <wp:lineTo x="215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humb.details.ph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C0AC8" w14:textId="34B26C2B" w:rsidR="008B6BB4" w:rsidRPr="002717AE" w:rsidRDefault="008B6BB4" w:rsidP="002717AE">
      <w:pPr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640EF1B" w14:textId="3839544D" w:rsidR="00864C19" w:rsidRDefault="008B6BB4" w:rsidP="00401452">
      <w:pPr>
        <w:ind w:firstLine="36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8B6BB4">
        <w:rPr>
          <w:noProof/>
          <w:sz w:val="44"/>
          <w:szCs w:val="44"/>
        </w:rPr>
        <w:lastRenderedPageBreak/>
        <w:t>Exclusive Residance Layout</w:t>
      </w:r>
      <w:r>
        <w:rPr>
          <w:noProof/>
          <w:lang w:val="en-US"/>
        </w:rPr>
        <w:drawing>
          <wp:inline distT="0" distB="0" distL="0" distR="0" wp14:anchorId="2C9C7A57" wp14:editId="4FCCA4A7">
            <wp:extent cx="5943600" cy="5281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F8E7" w14:textId="17C9AEC8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2F42E19C" w14:textId="33D5E4EE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2FBC4E56" w14:textId="661604D8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5C4B6DF" w14:textId="16A87224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E50D095" w14:textId="4F36B6A3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1096DF9" w14:textId="77777777" w:rsidR="00401452" w:rsidRDefault="0040145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E89AA1C" w14:textId="424FC206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8D32F75" w14:textId="28D055BA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B757937" w14:textId="77777777" w:rsidR="00864C19" w:rsidRDefault="00864C1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6446440" w14:textId="77B0A82F" w:rsidR="002E2E75" w:rsidRPr="00C2550A" w:rsidRDefault="00C2550A" w:rsidP="00401452">
      <w:pPr>
        <w:ind w:hanging="540"/>
        <w:rPr>
          <w:rFonts w:ascii="Arial" w:hAnsi="Arial" w:cs="Arial"/>
          <w:color w:val="333333"/>
          <w:sz w:val="24"/>
          <w:szCs w:val="24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Flat with 1 room</w:t>
      </w:r>
      <w:r w:rsidR="00810DFB" w:rsidRPr="00C2550A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 w:rsidR="00810DFB" w:rsidRPr="00C2550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32 m</w:t>
      </w:r>
      <w:r w:rsidR="00810DFB" w:rsidRPr="00C2550A">
        <w:rPr>
          <w:rFonts w:ascii="Arial" w:hAnsi="Arial" w:cs="Arial"/>
          <w:color w:val="333333"/>
          <w:sz w:val="24"/>
          <w:szCs w:val="24"/>
          <w:shd w:val="clear" w:color="auto" w:fill="FFFFFF"/>
          <w:vertAlign w:val="superscript"/>
        </w:rPr>
        <w:t>2</w:t>
      </w:r>
    </w:p>
    <w:p w14:paraId="32843A5E" w14:textId="0B2AA108" w:rsidR="00864C19" w:rsidRDefault="00864C19" w:rsidP="00864C19">
      <w:pPr>
        <w:ind w:left="-810"/>
        <w:rPr>
          <w:rFonts w:ascii="Arial" w:hAnsi="Arial" w:cs="Arial"/>
          <w:color w:val="333333"/>
          <w:shd w:val="clear" w:color="auto" w:fill="FFFFFF"/>
          <w:vertAlign w:val="superscript"/>
        </w:rPr>
      </w:pPr>
      <w:r>
        <w:rPr>
          <w:noProof/>
          <w:lang w:val="en-US"/>
        </w:rPr>
        <w:drawing>
          <wp:inline distT="0" distB="0" distL="0" distR="0" wp14:anchorId="0DD141D3" wp14:editId="146EFEA2">
            <wp:extent cx="5196840" cy="4700475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92" cy="470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72F0" w14:textId="44B8191C" w:rsidR="001D1C61" w:rsidRDefault="001D1C61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65A810C0" w14:textId="7B977DD2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7DC2ECF4" w14:textId="3A093CA9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0F68E827" w14:textId="469EE1F4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584F39E9" w14:textId="726D8B8A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6F8F1C8C" w14:textId="60472AF5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2547DBD6" w14:textId="50C96A9F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5A0C3359" w14:textId="211AB227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18314D53" w14:textId="367023BF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4C8D862B" w14:textId="05619685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0BD82C4F" w14:textId="77777777" w:rsidR="00864C19" w:rsidRDefault="00864C19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4CF2E2C2" w14:textId="36E1E5B2" w:rsidR="00864C19" w:rsidRDefault="00C2550A" w:rsidP="00401452">
      <w:pPr>
        <w:ind w:hanging="540"/>
        <w:rPr>
          <w:rFonts w:ascii="Arial" w:hAnsi="Arial" w:cs="Arial"/>
          <w:color w:val="333333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Flat with 2 rooms</w:t>
      </w:r>
      <w:r w:rsidR="00810DFB"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  <w:r w:rsidR="00810DFB" w:rsidRPr="00810DFB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 w:rsidR="00810DFB">
        <w:rPr>
          <w:rFonts w:ascii="Arial" w:hAnsi="Arial" w:cs="Arial"/>
          <w:color w:val="333333"/>
          <w:sz w:val="23"/>
          <w:szCs w:val="23"/>
          <w:shd w:val="clear" w:color="auto" w:fill="FFFFFF"/>
        </w:rPr>
        <w:t>40 m</w:t>
      </w:r>
      <w:r w:rsidR="00810DFB">
        <w:rPr>
          <w:rFonts w:ascii="Arial" w:hAnsi="Arial" w:cs="Arial"/>
          <w:color w:val="333333"/>
          <w:shd w:val="clear" w:color="auto" w:fill="FFFFFF"/>
          <w:vertAlign w:val="superscript"/>
        </w:rPr>
        <w:t>2</w:t>
      </w:r>
    </w:p>
    <w:p w14:paraId="4C6A90D1" w14:textId="26520F2C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  <w:r>
        <w:rPr>
          <w:noProof/>
          <w:lang w:val="en-US"/>
        </w:rPr>
        <w:drawing>
          <wp:inline distT="0" distB="0" distL="0" distR="0" wp14:anchorId="6AE3BE5A" wp14:editId="431B449E">
            <wp:extent cx="5943600" cy="4811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C5A7" w14:textId="237E0A76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35640744" w14:textId="59779098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5AF30FB4" w14:textId="39AE493A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6E3C11EE" w14:textId="1188CBD4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48003AF0" w14:textId="4BE1E87F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34A12BC6" w14:textId="26192A64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2E7C018A" w14:textId="6653E259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3B1F5AA8" w14:textId="3CE5AF34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13BB55D3" w14:textId="14D83C1F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46873B24" w14:textId="77777777" w:rsidR="00864C19" w:rsidRDefault="00864C19" w:rsidP="00864C19">
      <w:pPr>
        <w:ind w:left="-1170"/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03FD73DC" w14:textId="77777777" w:rsidR="00401452" w:rsidRDefault="00401452">
      <w:pPr>
        <w:rPr>
          <w:rFonts w:ascii="Arial" w:hAnsi="Arial" w:cs="Arial"/>
          <w:color w:val="333333"/>
          <w:shd w:val="clear" w:color="auto" w:fill="FFFFFF"/>
          <w:vertAlign w:val="superscript"/>
        </w:rPr>
      </w:pPr>
    </w:p>
    <w:p w14:paraId="3F00B6CB" w14:textId="4722CD55" w:rsidR="00810DFB" w:rsidRDefault="00C2550A" w:rsidP="00401452">
      <w:pPr>
        <w:ind w:left="-720"/>
        <w:rPr>
          <w:rFonts w:ascii="Arial" w:hAnsi="Arial" w:cs="Arial"/>
          <w:color w:val="333333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Flat with 3 rooms</w:t>
      </w:r>
      <w:r w:rsidR="00810DF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: </w:t>
      </w:r>
      <w:r w:rsidR="00810DFB">
        <w:rPr>
          <w:rFonts w:ascii="Arial" w:hAnsi="Arial" w:cs="Arial"/>
          <w:color w:val="333333"/>
          <w:sz w:val="23"/>
          <w:szCs w:val="23"/>
          <w:shd w:val="clear" w:color="auto" w:fill="FFFFFF"/>
        </w:rPr>
        <w:t>67 m</w:t>
      </w:r>
      <w:r w:rsidR="00810DFB">
        <w:rPr>
          <w:rFonts w:ascii="Arial" w:hAnsi="Arial" w:cs="Arial"/>
          <w:color w:val="333333"/>
          <w:shd w:val="clear" w:color="auto" w:fill="FFFFFF"/>
          <w:vertAlign w:val="superscript"/>
        </w:rPr>
        <w:t>2</w:t>
      </w:r>
    </w:p>
    <w:p w14:paraId="34A3E5B5" w14:textId="4FB46805" w:rsidR="00810DFB" w:rsidRDefault="00864C19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06CE355" wp14:editId="0730B433">
            <wp:extent cx="5943600" cy="4944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71B0" w14:textId="53A16007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0EDC661" w14:textId="6CE06F45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919A9F7" w14:textId="689A6B54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7146670" w14:textId="34AA7FE6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BF970A7" w14:textId="7B635ED4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2E39D2A5" w14:textId="7B52BF82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089C794" w14:textId="30BA3B3A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37EFE54" w14:textId="69EFC9AF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2F193171" w14:textId="748A80FB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0832196" w14:textId="41AC2978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4BFC05B" w14:textId="4B43273E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A36CCF9" w14:textId="1739758C" w:rsidR="00154871" w:rsidRDefault="00C2550A" w:rsidP="00401452">
      <w:pPr>
        <w:ind w:left="-540" w:hanging="27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Security block</w:t>
      </w:r>
      <w:r w:rsidR="00154871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: </w:t>
      </w:r>
      <w:r w:rsidR="00154871">
        <w:rPr>
          <w:rFonts w:ascii="Arial" w:hAnsi="Arial" w:cs="Arial"/>
          <w:color w:val="333333"/>
          <w:sz w:val="23"/>
          <w:szCs w:val="23"/>
          <w:shd w:val="clear" w:color="auto" w:fill="FFFFFF"/>
        </w:rPr>
        <w:t>35.39 m</w:t>
      </w:r>
      <w:r w:rsidR="00154871">
        <w:rPr>
          <w:rFonts w:ascii="Arial" w:hAnsi="Arial" w:cs="Arial"/>
          <w:color w:val="333333"/>
          <w:shd w:val="clear" w:color="auto" w:fill="FFFFFF"/>
          <w:vertAlign w:val="superscript"/>
        </w:rPr>
        <w:t>2</w:t>
      </w:r>
    </w:p>
    <w:p w14:paraId="10FDEC02" w14:textId="7DC759BD" w:rsidR="00154871" w:rsidRDefault="00401452" w:rsidP="00401452">
      <w:pPr>
        <w:ind w:left="-63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54EE2DB" wp14:editId="09C4D347">
            <wp:extent cx="4884420" cy="518922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7BC2" w14:textId="4284EF89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0E638F5" w14:textId="1B23CED8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7C30505" w14:textId="63CAA311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FDEA34E" w14:textId="4B2BE943" w:rsidR="00401452" w:rsidRDefault="00401452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EA087FA" w14:textId="1F8D7D74" w:rsidR="00401452" w:rsidRDefault="00401452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121299E5" w14:textId="6EA695FE" w:rsidR="00401452" w:rsidRDefault="00401452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7D52D22" w14:textId="18312E92" w:rsidR="00401452" w:rsidRDefault="00401452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1D459E0" w14:textId="77777777" w:rsidR="00401452" w:rsidRDefault="00401452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C40A409" w14:textId="06E1CE9B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1FBFC1FD" w14:textId="1A81CACC" w:rsidR="00154871" w:rsidRDefault="00154871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A34D3F1" w14:textId="0F6BDA29" w:rsidR="00154871" w:rsidRDefault="00C2550A" w:rsidP="00401452">
      <w:pPr>
        <w:ind w:left="-450" w:hanging="270"/>
        <w:rPr>
          <w:rFonts w:ascii="Arial" w:hAnsi="Arial" w:cs="Arial"/>
          <w:color w:val="333333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Administrative block</w:t>
      </w:r>
      <w:r w:rsidR="00154871"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  <w:r w:rsidR="00154871" w:rsidRPr="00154871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 w:rsidR="00154871">
        <w:rPr>
          <w:rFonts w:ascii="Arial" w:hAnsi="Arial" w:cs="Arial"/>
          <w:color w:val="333333"/>
          <w:sz w:val="23"/>
          <w:szCs w:val="23"/>
          <w:shd w:val="clear" w:color="auto" w:fill="FFFFFF"/>
        </w:rPr>
        <w:t>67 m</w:t>
      </w:r>
      <w:r w:rsidR="00154871">
        <w:rPr>
          <w:rFonts w:ascii="Arial" w:hAnsi="Arial" w:cs="Arial"/>
          <w:color w:val="333333"/>
          <w:shd w:val="clear" w:color="auto" w:fill="FFFFFF"/>
          <w:vertAlign w:val="superscript"/>
        </w:rPr>
        <w:t>2</w:t>
      </w:r>
    </w:p>
    <w:p w14:paraId="598D8C5F" w14:textId="1E8BB033" w:rsidR="008B6BB4" w:rsidRPr="00551732" w:rsidRDefault="008B6BB4" w:rsidP="00864C19">
      <w:pPr>
        <w:ind w:left="-450" w:hanging="81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DBD1202" wp14:editId="686CDADF">
            <wp:extent cx="5943600" cy="4944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BB4" w:rsidRPr="00551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2E"/>
    <w:rsid w:val="00054576"/>
    <w:rsid w:val="00154871"/>
    <w:rsid w:val="001D1C61"/>
    <w:rsid w:val="002717AE"/>
    <w:rsid w:val="002E2E75"/>
    <w:rsid w:val="0032779B"/>
    <w:rsid w:val="003732BF"/>
    <w:rsid w:val="00401452"/>
    <w:rsid w:val="00445845"/>
    <w:rsid w:val="00551732"/>
    <w:rsid w:val="00690400"/>
    <w:rsid w:val="00723B8F"/>
    <w:rsid w:val="00810DFB"/>
    <w:rsid w:val="00864C19"/>
    <w:rsid w:val="008B6BB4"/>
    <w:rsid w:val="00957B2E"/>
    <w:rsid w:val="009719C8"/>
    <w:rsid w:val="0097228C"/>
    <w:rsid w:val="00A533E0"/>
    <w:rsid w:val="00B0302E"/>
    <w:rsid w:val="00C2550A"/>
    <w:rsid w:val="00C40B55"/>
    <w:rsid w:val="00C806BE"/>
    <w:rsid w:val="00D51F5A"/>
    <w:rsid w:val="00E17A79"/>
    <w:rsid w:val="00FA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AEA9"/>
  <w15:chartTrackingRefBased/>
  <w15:docId w15:val="{7EF848E7-8CA6-44B3-90A4-B69C39669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B2E"/>
    <w:pPr>
      <w:spacing w:line="256" w:lineRule="auto"/>
    </w:pPr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larric1998@yahoo.com</cp:lastModifiedBy>
  <cp:revision>12</cp:revision>
  <dcterms:created xsi:type="dcterms:W3CDTF">2020-03-28T12:24:00Z</dcterms:created>
  <dcterms:modified xsi:type="dcterms:W3CDTF">2020-03-29T10:05:00Z</dcterms:modified>
</cp:coreProperties>
</file>