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573" w:rsidRPr="00C351DE" w:rsidRDefault="00817573" w:rsidP="00126833">
      <w:pPr>
        <w:jc w:val="center"/>
        <w:rPr>
          <w:b/>
          <w:bCs/>
          <w:sz w:val="28"/>
          <w:szCs w:val="28"/>
        </w:rPr>
      </w:pPr>
      <w:r w:rsidRPr="00C351DE">
        <w:rPr>
          <w:b/>
          <w:bCs/>
          <w:sz w:val="28"/>
          <w:szCs w:val="28"/>
        </w:rPr>
        <w:t>Пояснительная записка</w:t>
      </w:r>
    </w:p>
    <w:p w:rsidR="00817573" w:rsidRDefault="00817573" w:rsidP="00126833">
      <w:pPr>
        <w:jc w:val="both"/>
        <w:rPr>
          <w:sz w:val="28"/>
          <w:szCs w:val="28"/>
        </w:rPr>
      </w:pPr>
      <w:r w:rsidRPr="00C351DE">
        <w:rPr>
          <w:sz w:val="28"/>
          <w:szCs w:val="28"/>
        </w:rPr>
        <w:t xml:space="preserve">    Рабочая программа</w:t>
      </w:r>
      <w:r>
        <w:rPr>
          <w:sz w:val="28"/>
          <w:szCs w:val="28"/>
        </w:rPr>
        <w:t xml:space="preserve"> </w:t>
      </w:r>
      <w:r w:rsidRPr="00C351DE">
        <w:rPr>
          <w:sz w:val="28"/>
          <w:szCs w:val="28"/>
        </w:rPr>
        <w:t>предшкольной подготовки будущих первоклассников предназначена для формирования у детей предпосылок к учебной деятельности и качеств,необходимых для адаптации к школьному обучению  по ФГОС.</w:t>
      </w:r>
      <w:r w:rsidRPr="00C22DDA">
        <w:rPr>
          <w:sz w:val="28"/>
          <w:szCs w:val="28"/>
        </w:rPr>
        <w:t>Одной из приоритетных задач модернизации российского образования является повышение доступности дошкольного образования</w:t>
      </w:r>
    </w:p>
    <w:p w:rsidR="00817573" w:rsidRDefault="00817573" w:rsidP="00126833">
      <w:pPr>
        <w:jc w:val="both"/>
      </w:pPr>
      <w:r w:rsidRPr="00C22DDA">
        <w:rPr>
          <w:sz w:val="28"/>
          <w:szCs w:val="28"/>
        </w:rPr>
        <w:t>Предшкольная подготовка призвана помочь будущим первоклассникам адаптироваться к школьной среде, совершенствовать основные умения и навыки, необходимые для восприятия школьной программы, развитию коммуникативных навыков, создавая тем самым базу для последующего освоения образовательных программ начальной школы. Для обеспечения равных стартовых возможностей, получения дошкольного образования детьми из разных социальных групп и слоев населения в школе организовано предшкольное образование. Подготовка к школе – многогранный, последовательный процесс психологической готовности ребёнка к ней. Ребёнок должен быть здоров, жизнерадостен, разговорчив, сообразителен, должен уметь слушать, слышать, действовать вместе, выполнять требования педагога</w:t>
      </w:r>
    </w:p>
    <w:p w:rsidR="00817573" w:rsidRPr="00035784" w:rsidRDefault="00817573" w:rsidP="00126833">
      <w:pPr>
        <w:jc w:val="both"/>
        <w:rPr>
          <w:b/>
          <w:bCs/>
          <w:sz w:val="28"/>
          <w:szCs w:val="28"/>
        </w:rPr>
      </w:pPr>
      <w:r w:rsidRPr="00C22DDA">
        <w:rPr>
          <w:b/>
          <w:bCs/>
          <w:sz w:val="28"/>
          <w:szCs w:val="28"/>
        </w:rPr>
        <w:t>Правовая основа организации групп предшкольной подготовки:</w:t>
      </w:r>
    </w:p>
    <w:p w:rsidR="00817573" w:rsidRPr="00C22DDA" w:rsidRDefault="00817573" w:rsidP="00126833">
      <w:pPr>
        <w:jc w:val="both"/>
        <w:rPr>
          <w:sz w:val="28"/>
          <w:szCs w:val="28"/>
        </w:rPr>
      </w:pPr>
      <w:r>
        <w:rPr>
          <w:sz w:val="28"/>
          <w:szCs w:val="28"/>
        </w:rPr>
        <w:t>1.</w:t>
      </w:r>
      <w:r w:rsidRPr="00C22DDA">
        <w:rPr>
          <w:sz w:val="28"/>
          <w:szCs w:val="28"/>
        </w:rPr>
        <w:t>Закон РФ «Об образовании» № 3266-1 от 10.07.1992.</w:t>
      </w:r>
    </w:p>
    <w:p w:rsidR="00817573" w:rsidRPr="00C22DDA" w:rsidRDefault="00817573" w:rsidP="00126833">
      <w:pPr>
        <w:jc w:val="both"/>
        <w:rPr>
          <w:sz w:val="28"/>
          <w:szCs w:val="28"/>
        </w:rPr>
      </w:pPr>
      <w:r w:rsidRPr="00C22DDA">
        <w:rPr>
          <w:sz w:val="28"/>
          <w:szCs w:val="28"/>
        </w:rPr>
        <w:t>(ред. от 01.04.2012) "Об образовании"(с изм. и доп., вступающими в силу с 01.07.2012)</w:t>
      </w:r>
    </w:p>
    <w:p w:rsidR="00817573" w:rsidRDefault="00817573" w:rsidP="00126833">
      <w:pPr>
        <w:jc w:val="both"/>
        <w:rPr>
          <w:sz w:val="28"/>
          <w:szCs w:val="28"/>
        </w:rPr>
      </w:pPr>
      <w:r>
        <w:rPr>
          <w:sz w:val="28"/>
          <w:szCs w:val="28"/>
        </w:rPr>
        <w:t>2.</w:t>
      </w:r>
      <w:r w:rsidRPr="00C22DDA">
        <w:rPr>
          <w:sz w:val="28"/>
          <w:szCs w:val="28"/>
        </w:rPr>
        <w:t xml:space="preserve"> Типовое положение об образовательном учреждении, утверждённое Постановлением Правительства РФ №196 </w:t>
      </w:r>
    </w:p>
    <w:p w:rsidR="00817573" w:rsidRPr="00C22DDA" w:rsidRDefault="00817573" w:rsidP="00126833">
      <w:pPr>
        <w:jc w:val="both"/>
        <w:rPr>
          <w:sz w:val="28"/>
          <w:szCs w:val="28"/>
        </w:rPr>
      </w:pPr>
      <w:r w:rsidRPr="00C22DDA">
        <w:rPr>
          <w:sz w:val="28"/>
          <w:szCs w:val="28"/>
        </w:rPr>
        <w:t>от 19.03.2001, ст. 52 и ст. 86 ГК РФ.</w:t>
      </w:r>
    </w:p>
    <w:p w:rsidR="00817573" w:rsidRPr="00C22DDA" w:rsidRDefault="00817573" w:rsidP="00126833">
      <w:pPr>
        <w:jc w:val="both"/>
        <w:rPr>
          <w:sz w:val="28"/>
          <w:szCs w:val="28"/>
        </w:rPr>
      </w:pPr>
      <w:r>
        <w:rPr>
          <w:sz w:val="28"/>
          <w:szCs w:val="28"/>
        </w:rPr>
        <w:t>3.</w:t>
      </w:r>
      <w:r w:rsidRPr="00C22DDA">
        <w:rPr>
          <w:sz w:val="28"/>
          <w:szCs w:val="28"/>
        </w:rPr>
        <w:t xml:space="preserve"> Письмо Министерства образования РФ «О подготовке детей к школе» №990/14/15 от 22.07.97...</w:t>
      </w:r>
    </w:p>
    <w:p w:rsidR="00817573" w:rsidRPr="00126833" w:rsidRDefault="00817573" w:rsidP="00126833">
      <w:pPr>
        <w:jc w:val="both"/>
        <w:rPr>
          <w:b/>
          <w:bCs/>
          <w:sz w:val="28"/>
          <w:szCs w:val="28"/>
        </w:rPr>
      </w:pPr>
      <w:r w:rsidRPr="00C22DDA">
        <w:rPr>
          <w:b/>
          <w:bCs/>
          <w:sz w:val="28"/>
          <w:szCs w:val="28"/>
        </w:rPr>
        <w:t xml:space="preserve">Цель программы:  </w:t>
      </w:r>
    </w:p>
    <w:p w:rsidR="00817573" w:rsidRPr="00C351DE" w:rsidRDefault="00817573" w:rsidP="00126833">
      <w:pPr>
        <w:jc w:val="both"/>
        <w:rPr>
          <w:b/>
          <w:bCs/>
          <w:sz w:val="28"/>
          <w:szCs w:val="28"/>
        </w:rPr>
      </w:pPr>
      <w:r w:rsidRPr="00C351DE">
        <w:rPr>
          <w:sz w:val="28"/>
          <w:szCs w:val="28"/>
        </w:rPr>
        <w:t xml:space="preserve">  Создание условий для развития детей старшего   дошкольного    возраста,   позволяющего   им   в дальнейшем успешно освоиться с ролью ученика.  Выравнивание стартовых возможностей   дошкольников. Развитие умений и навыков, необходимых для успешного обучения в начальной школе. Диагностика школьной зрелости. Выработка рекомендаций для родителей.</w:t>
      </w:r>
    </w:p>
    <w:p w:rsidR="00817573" w:rsidRPr="00C351DE" w:rsidRDefault="00817573" w:rsidP="00126833">
      <w:pPr>
        <w:jc w:val="both"/>
        <w:rPr>
          <w:sz w:val="28"/>
          <w:szCs w:val="28"/>
        </w:rPr>
      </w:pPr>
    </w:p>
    <w:p w:rsidR="00817573" w:rsidRPr="00C351DE" w:rsidRDefault="00817573" w:rsidP="00126833">
      <w:pPr>
        <w:jc w:val="both"/>
        <w:rPr>
          <w:sz w:val="28"/>
          <w:szCs w:val="28"/>
        </w:rPr>
      </w:pPr>
      <w:r w:rsidRPr="00C351DE">
        <w:rPr>
          <w:sz w:val="28"/>
          <w:szCs w:val="28"/>
        </w:rPr>
        <w:t xml:space="preserve">  Программа предусматривает создание вокруг ребенка положительной эмоциональной атмосферы, помогающей раскрепощению его личности, активизирующей творческий потенциал.</w:t>
      </w:r>
    </w:p>
    <w:p w:rsidR="00817573" w:rsidRPr="00C351DE" w:rsidRDefault="00817573" w:rsidP="00126833">
      <w:pPr>
        <w:jc w:val="both"/>
        <w:rPr>
          <w:sz w:val="28"/>
          <w:szCs w:val="28"/>
        </w:rPr>
      </w:pPr>
      <w:r w:rsidRPr="00C351DE">
        <w:rPr>
          <w:sz w:val="28"/>
          <w:szCs w:val="28"/>
        </w:rPr>
        <w:t xml:space="preserve">При составлении программы учитывался национально-региональный компонент.Региональный (национально-региональный) компоненты и компонент образовательного учреждения отражает содержание образования, которое обеспечивает решение важнейших целей современного начального образования: </w:t>
      </w:r>
    </w:p>
    <w:p w:rsidR="00817573" w:rsidRPr="00C351DE" w:rsidRDefault="00817573" w:rsidP="00126833">
      <w:pPr>
        <w:jc w:val="both"/>
        <w:rPr>
          <w:sz w:val="28"/>
          <w:szCs w:val="28"/>
        </w:rPr>
      </w:pPr>
      <w:r w:rsidRPr="00C351DE">
        <w:rPr>
          <w:sz w:val="28"/>
          <w:szCs w:val="28"/>
        </w:rPr>
        <w:t xml:space="preserve">- формирование гражданской идентичности школьников; </w:t>
      </w:r>
    </w:p>
    <w:p w:rsidR="00817573" w:rsidRPr="00C351DE" w:rsidRDefault="00817573" w:rsidP="00126833">
      <w:pPr>
        <w:jc w:val="both"/>
        <w:rPr>
          <w:sz w:val="28"/>
          <w:szCs w:val="28"/>
        </w:rPr>
      </w:pPr>
      <w:r w:rsidRPr="00C351DE">
        <w:rPr>
          <w:sz w:val="28"/>
          <w:szCs w:val="28"/>
        </w:rPr>
        <w:t xml:space="preserve">- их приобщение к общекультурным и национальным ценностям, информационным технологиям;  </w:t>
      </w:r>
    </w:p>
    <w:p w:rsidR="00817573" w:rsidRPr="00C351DE" w:rsidRDefault="00817573" w:rsidP="00126833">
      <w:pPr>
        <w:jc w:val="both"/>
        <w:rPr>
          <w:sz w:val="28"/>
          <w:szCs w:val="28"/>
        </w:rPr>
      </w:pPr>
      <w:r w:rsidRPr="00C351DE">
        <w:rPr>
          <w:sz w:val="28"/>
          <w:szCs w:val="28"/>
        </w:rPr>
        <w:t xml:space="preserve">- готовность к продолжению образования в  школе; </w:t>
      </w:r>
    </w:p>
    <w:p w:rsidR="00817573" w:rsidRPr="00C351DE" w:rsidRDefault="00817573" w:rsidP="00126833">
      <w:pPr>
        <w:jc w:val="both"/>
        <w:rPr>
          <w:sz w:val="28"/>
          <w:szCs w:val="28"/>
        </w:rPr>
      </w:pPr>
      <w:r w:rsidRPr="00C351DE">
        <w:rPr>
          <w:sz w:val="28"/>
          <w:szCs w:val="28"/>
        </w:rPr>
        <w:t xml:space="preserve">- формирование здорового образа жизни, элементарных правил поведения в экстремальных ситуациях; </w:t>
      </w:r>
    </w:p>
    <w:p w:rsidR="00817573" w:rsidRPr="00C351DE" w:rsidRDefault="00817573" w:rsidP="00126833">
      <w:pPr>
        <w:jc w:val="both"/>
        <w:rPr>
          <w:sz w:val="28"/>
          <w:szCs w:val="28"/>
        </w:rPr>
      </w:pPr>
      <w:r w:rsidRPr="00C351DE">
        <w:rPr>
          <w:sz w:val="28"/>
          <w:szCs w:val="28"/>
        </w:rPr>
        <w:t>- личностное развитие обучающегося в соответствии с его индивидуальностью.</w:t>
      </w:r>
    </w:p>
    <w:p w:rsidR="00817573" w:rsidRPr="00C351DE" w:rsidRDefault="00817573" w:rsidP="00126833">
      <w:pPr>
        <w:jc w:val="both"/>
        <w:rPr>
          <w:sz w:val="28"/>
          <w:szCs w:val="28"/>
        </w:rPr>
      </w:pPr>
      <w:r w:rsidRPr="00C351DE">
        <w:rPr>
          <w:sz w:val="28"/>
          <w:szCs w:val="28"/>
        </w:rPr>
        <w:t>Детям не только сообщаются готовые знания, но и организуется  такая форма деятельности, в процессе которого они сами, играя, делают открытия.</w:t>
      </w:r>
    </w:p>
    <w:p w:rsidR="00817573" w:rsidRPr="00C351DE" w:rsidRDefault="00817573" w:rsidP="00126833">
      <w:pPr>
        <w:jc w:val="both"/>
        <w:rPr>
          <w:sz w:val="28"/>
          <w:szCs w:val="28"/>
        </w:rPr>
      </w:pPr>
      <w:r w:rsidRPr="00C351DE">
        <w:rPr>
          <w:b/>
          <w:bCs/>
          <w:sz w:val="28"/>
          <w:szCs w:val="28"/>
        </w:rPr>
        <w:t>Задачи подготовительного курса:</w:t>
      </w:r>
    </w:p>
    <w:p w:rsidR="00817573" w:rsidRPr="004D3144" w:rsidRDefault="00817573" w:rsidP="00126833">
      <w:pPr>
        <w:pStyle w:val="ListParagraph"/>
        <w:numPr>
          <w:ilvl w:val="0"/>
          <w:numId w:val="5"/>
        </w:numPr>
        <w:ind w:left="0"/>
        <w:jc w:val="both"/>
        <w:rPr>
          <w:sz w:val="28"/>
          <w:szCs w:val="28"/>
        </w:rPr>
      </w:pPr>
      <w:r w:rsidRPr="004D3144">
        <w:rPr>
          <w:sz w:val="28"/>
          <w:szCs w:val="28"/>
        </w:rPr>
        <w:t>обеспечить преемственность между дошкольным и начальным школьным образованием;</w:t>
      </w:r>
    </w:p>
    <w:p w:rsidR="00817573" w:rsidRPr="004D3144" w:rsidRDefault="00817573" w:rsidP="00126833">
      <w:pPr>
        <w:pStyle w:val="ListParagraph"/>
        <w:numPr>
          <w:ilvl w:val="0"/>
          <w:numId w:val="5"/>
        </w:numPr>
        <w:ind w:left="0"/>
        <w:jc w:val="both"/>
        <w:rPr>
          <w:sz w:val="28"/>
          <w:szCs w:val="28"/>
        </w:rPr>
      </w:pPr>
      <w:r w:rsidRPr="004D3144">
        <w:rPr>
          <w:sz w:val="28"/>
          <w:szCs w:val="28"/>
        </w:rPr>
        <w:t>помочь детям вжиться в позицию школьника;</w:t>
      </w:r>
    </w:p>
    <w:p w:rsidR="00817573" w:rsidRPr="004D3144" w:rsidRDefault="00817573" w:rsidP="00126833">
      <w:pPr>
        <w:pStyle w:val="ListParagraph"/>
        <w:numPr>
          <w:ilvl w:val="0"/>
          <w:numId w:val="5"/>
        </w:numPr>
        <w:ind w:left="0"/>
        <w:jc w:val="both"/>
        <w:rPr>
          <w:sz w:val="28"/>
          <w:szCs w:val="28"/>
        </w:rPr>
      </w:pPr>
      <w:r w:rsidRPr="004D3144">
        <w:rPr>
          <w:sz w:val="28"/>
          <w:szCs w:val="28"/>
        </w:rPr>
        <w:t>содействовать развитию умений и навыков, необходимых для успешного обучения в начальной школе.</w:t>
      </w:r>
    </w:p>
    <w:p w:rsidR="00817573" w:rsidRDefault="00817573" w:rsidP="00126833">
      <w:pPr>
        <w:numPr>
          <w:ilvl w:val="0"/>
          <w:numId w:val="5"/>
        </w:numPr>
        <w:ind w:left="0"/>
        <w:jc w:val="both"/>
        <w:rPr>
          <w:sz w:val="28"/>
          <w:szCs w:val="28"/>
        </w:rPr>
      </w:pPr>
      <w:r>
        <w:rPr>
          <w:sz w:val="28"/>
          <w:szCs w:val="28"/>
        </w:rPr>
        <w:t>создание условий для адекватного развития будущих первоклассников, их успешной адаптации в школе;</w:t>
      </w:r>
    </w:p>
    <w:p w:rsidR="00817573" w:rsidRDefault="00817573" w:rsidP="00126833">
      <w:pPr>
        <w:numPr>
          <w:ilvl w:val="0"/>
          <w:numId w:val="5"/>
        </w:numPr>
        <w:ind w:left="0"/>
        <w:jc w:val="both"/>
        <w:rPr>
          <w:sz w:val="28"/>
          <w:szCs w:val="28"/>
        </w:rPr>
      </w:pPr>
      <w:r>
        <w:rPr>
          <w:sz w:val="28"/>
          <w:szCs w:val="28"/>
        </w:rPr>
        <w:t>обеспечение одинаковых стартовых возможностей для поступающих в школу;</w:t>
      </w:r>
    </w:p>
    <w:p w:rsidR="00817573" w:rsidRDefault="00817573" w:rsidP="00126833">
      <w:pPr>
        <w:numPr>
          <w:ilvl w:val="0"/>
          <w:numId w:val="5"/>
        </w:numPr>
        <w:ind w:left="0"/>
        <w:rPr>
          <w:sz w:val="28"/>
          <w:szCs w:val="28"/>
        </w:rPr>
      </w:pPr>
      <w:r>
        <w:rPr>
          <w:sz w:val="28"/>
          <w:szCs w:val="28"/>
        </w:rPr>
        <w:t>укрепление и развитие эмоционально-положительного отношения ребенка к школе, желания учиться;</w:t>
      </w:r>
    </w:p>
    <w:p w:rsidR="00817573" w:rsidRDefault="00817573" w:rsidP="00126833">
      <w:pPr>
        <w:numPr>
          <w:ilvl w:val="0"/>
          <w:numId w:val="5"/>
        </w:numPr>
        <w:ind w:left="0"/>
        <w:jc w:val="both"/>
        <w:rPr>
          <w:sz w:val="28"/>
          <w:szCs w:val="28"/>
          <w:lang w:eastAsia="en-US"/>
        </w:rPr>
      </w:pPr>
      <w:r>
        <w:rPr>
          <w:sz w:val="28"/>
          <w:szCs w:val="28"/>
        </w:rPr>
        <w:t>повышение педагогической культуры родителей, дети которых поступают в первый класс;</w:t>
      </w:r>
    </w:p>
    <w:p w:rsidR="00817573" w:rsidRDefault="00817573" w:rsidP="00126833">
      <w:pPr>
        <w:numPr>
          <w:ilvl w:val="0"/>
          <w:numId w:val="5"/>
        </w:numPr>
        <w:ind w:left="0"/>
        <w:jc w:val="both"/>
        <w:rPr>
          <w:sz w:val="28"/>
          <w:szCs w:val="28"/>
        </w:rPr>
      </w:pPr>
      <w:r>
        <w:rPr>
          <w:sz w:val="28"/>
          <w:szCs w:val="28"/>
        </w:rPr>
        <w:t>повышение информированности родителей о проблемах адаптации детей в школе и особенностях кризиса 7 лет;</w:t>
      </w:r>
    </w:p>
    <w:p w:rsidR="00817573" w:rsidRDefault="00817573" w:rsidP="00126833">
      <w:pPr>
        <w:numPr>
          <w:ilvl w:val="0"/>
          <w:numId w:val="5"/>
        </w:numPr>
        <w:ind w:left="0"/>
        <w:rPr>
          <w:sz w:val="28"/>
          <w:szCs w:val="28"/>
        </w:rPr>
      </w:pPr>
      <w:r>
        <w:rPr>
          <w:sz w:val="28"/>
          <w:szCs w:val="28"/>
        </w:rPr>
        <w:t>оказание психологической помощи и поддержки детям и их родителям</w:t>
      </w:r>
    </w:p>
    <w:p w:rsidR="00817573" w:rsidRDefault="00817573" w:rsidP="00126833">
      <w:pPr>
        <w:rPr>
          <w:sz w:val="28"/>
          <w:szCs w:val="28"/>
        </w:rPr>
      </w:pPr>
    </w:p>
    <w:p w:rsidR="00817573" w:rsidRDefault="00817573" w:rsidP="00126833">
      <w:pPr>
        <w:rPr>
          <w:b/>
          <w:bCs/>
          <w:sz w:val="28"/>
          <w:szCs w:val="28"/>
        </w:rPr>
      </w:pPr>
      <w:r w:rsidRPr="00C351DE">
        <w:rPr>
          <w:b/>
          <w:bCs/>
          <w:sz w:val="28"/>
          <w:szCs w:val="28"/>
        </w:rPr>
        <w:t>Основные принципы работы:</w:t>
      </w:r>
    </w:p>
    <w:p w:rsidR="00817573" w:rsidRDefault="00817573" w:rsidP="00126833">
      <w:pPr>
        <w:tabs>
          <w:tab w:val="left" w:pos="0"/>
        </w:tabs>
        <w:rPr>
          <w:i/>
          <w:iCs/>
          <w:sz w:val="28"/>
          <w:szCs w:val="28"/>
        </w:rPr>
      </w:pPr>
      <w:r>
        <w:rPr>
          <w:i/>
          <w:iCs/>
          <w:sz w:val="28"/>
          <w:szCs w:val="28"/>
        </w:rPr>
        <w:t>:</w:t>
      </w:r>
    </w:p>
    <w:p w:rsidR="00817573" w:rsidRDefault="00817573" w:rsidP="00126833">
      <w:pPr>
        <w:numPr>
          <w:ilvl w:val="0"/>
          <w:numId w:val="4"/>
        </w:numPr>
        <w:tabs>
          <w:tab w:val="left" w:pos="0"/>
          <w:tab w:val="left" w:pos="1180"/>
        </w:tabs>
        <w:ind w:left="0"/>
        <w:rPr>
          <w:sz w:val="28"/>
          <w:szCs w:val="28"/>
        </w:rPr>
      </w:pPr>
      <w:r>
        <w:rPr>
          <w:sz w:val="28"/>
          <w:szCs w:val="28"/>
        </w:rPr>
        <w:t xml:space="preserve">    Доступность. Заключается в том, что обучение в школе предшкольной подготовки предоставляется всем детям любого уровня готовности к школе, готовящиеся к школьному обучению.</w:t>
      </w:r>
    </w:p>
    <w:p w:rsidR="00817573" w:rsidRDefault="00817573" w:rsidP="00126833">
      <w:pPr>
        <w:numPr>
          <w:ilvl w:val="0"/>
          <w:numId w:val="4"/>
        </w:numPr>
        <w:tabs>
          <w:tab w:val="left" w:pos="0"/>
          <w:tab w:val="left" w:pos="1180"/>
        </w:tabs>
        <w:ind w:left="0"/>
        <w:rPr>
          <w:sz w:val="28"/>
          <w:szCs w:val="28"/>
        </w:rPr>
      </w:pPr>
      <w:r>
        <w:rPr>
          <w:sz w:val="28"/>
          <w:szCs w:val="28"/>
        </w:rPr>
        <w:t>Универсальность. Заключается в том, что подготовка осуществляется теми средствами, которые наиболее подходят для формирования данной группы школьников.</w:t>
      </w:r>
    </w:p>
    <w:p w:rsidR="00817573" w:rsidRDefault="00817573" w:rsidP="00126833">
      <w:pPr>
        <w:numPr>
          <w:ilvl w:val="0"/>
          <w:numId w:val="4"/>
        </w:numPr>
        <w:tabs>
          <w:tab w:val="left" w:pos="0"/>
          <w:tab w:val="left" w:pos="1180"/>
        </w:tabs>
        <w:ind w:left="0"/>
        <w:rPr>
          <w:sz w:val="28"/>
          <w:szCs w:val="28"/>
        </w:rPr>
      </w:pPr>
      <w:r>
        <w:rPr>
          <w:sz w:val="28"/>
          <w:szCs w:val="28"/>
        </w:rPr>
        <w:t xml:space="preserve">  Комфортность. Заключается в положительной эмоциональной оценке любого достижения учащегося со стороны ведущего группы, чтобы успех ребят переживался ими как радость.</w:t>
      </w:r>
    </w:p>
    <w:p w:rsidR="00817573" w:rsidRDefault="00817573" w:rsidP="00126833">
      <w:pPr>
        <w:numPr>
          <w:ilvl w:val="0"/>
          <w:numId w:val="4"/>
        </w:numPr>
        <w:tabs>
          <w:tab w:val="left" w:pos="0"/>
          <w:tab w:val="left" w:pos="1180"/>
        </w:tabs>
        <w:ind w:left="0"/>
        <w:rPr>
          <w:sz w:val="28"/>
          <w:szCs w:val="28"/>
        </w:rPr>
      </w:pPr>
      <w:r>
        <w:rPr>
          <w:sz w:val="28"/>
          <w:szCs w:val="28"/>
        </w:rPr>
        <w:t xml:space="preserve">  Направленность. Заключается в том, что учитель не занимается комплексным развитием ребенка, а формирует компоненты, необходимые для последующей учебной деятельности ребенка, на основе уже сформированной игровой.</w:t>
      </w:r>
    </w:p>
    <w:p w:rsidR="00817573" w:rsidRDefault="00817573" w:rsidP="00126833">
      <w:pPr>
        <w:numPr>
          <w:ilvl w:val="0"/>
          <w:numId w:val="4"/>
        </w:numPr>
        <w:tabs>
          <w:tab w:val="left" w:pos="0"/>
          <w:tab w:val="left" w:pos="1180"/>
        </w:tabs>
        <w:ind w:left="0"/>
        <w:rPr>
          <w:sz w:val="28"/>
          <w:szCs w:val="28"/>
        </w:rPr>
      </w:pPr>
      <w:r>
        <w:rPr>
          <w:sz w:val="28"/>
          <w:szCs w:val="28"/>
        </w:rPr>
        <w:t xml:space="preserve">  Открытость. Заключается в том, что в школе предшкольной подготовки работают педагоги разной специфики по  программам, которые одобрены педагогическим советом или прошедшие экспертизу.</w:t>
      </w:r>
    </w:p>
    <w:p w:rsidR="00817573" w:rsidRDefault="00817573" w:rsidP="00126833">
      <w:pPr>
        <w:numPr>
          <w:ilvl w:val="0"/>
          <w:numId w:val="4"/>
        </w:numPr>
        <w:tabs>
          <w:tab w:val="left" w:pos="0"/>
          <w:tab w:val="left" w:pos="1180"/>
        </w:tabs>
        <w:ind w:left="0"/>
        <w:rPr>
          <w:sz w:val="28"/>
          <w:szCs w:val="28"/>
        </w:rPr>
      </w:pPr>
      <w:r>
        <w:rPr>
          <w:sz w:val="28"/>
          <w:szCs w:val="28"/>
        </w:rPr>
        <w:t xml:space="preserve">  Добровольность. Заключается в том, что в группы подготовки попадают все дети, родители которых (или заменяющие их лица),  дали согласие на подготовку.</w:t>
      </w:r>
    </w:p>
    <w:p w:rsidR="00817573" w:rsidRDefault="00817573" w:rsidP="00126833">
      <w:pPr>
        <w:numPr>
          <w:ilvl w:val="0"/>
          <w:numId w:val="4"/>
        </w:numPr>
        <w:tabs>
          <w:tab w:val="left" w:pos="0"/>
          <w:tab w:val="left" w:pos="1180"/>
        </w:tabs>
        <w:ind w:left="0"/>
        <w:rPr>
          <w:sz w:val="28"/>
          <w:szCs w:val="28"/>
        </w:rPr>
      </w:pPr>
      <w:r>
        <w:rPr>
          <w:sz w:val="28"/>
          <w:szCs w:val="28"/>
        </w:rPr>
        <w:t xml:space="preserve"> Актуальность. Заключается в использовании современных достижений науки, своевременном реагировании на изменения социального заказа, стандартов образования,  мониторинговых показателей</w:t>
      </w:r>
    </w:p>
    <w:p w:rsidR="00817573" w:rsidRDefault="00817573" w:rsidP="00126833">
      <w:pPr>
        <w:jc w:val="both"/>
        <w:rPr>
          <w:b/>
          <w:bCs/>
          <w:sz w:val="28"/>
          <w:szCs w:val="28"/>
        </w:rPr>
      </w:pPr>
    </w:p>
    <w:p w:rsidR="00817573" w:rsidRPr="006A0EFC" w:rsidRDefault="00817573" w:rsidP="00126833">
      <w:pPr>
        <w:jc w:val="both"/>
        <w:rPr>
          <w:sz w:val="28"/>
          <w:szCs w:val="28"/>
        </w:rPr>
      </w:pPr>
      <w:r w:rsidRPr="00C351DE">
        <w:rPr>
          <w:b/>
          <w:bCs/>
          <w:sz w:val="28"/>
          <w:szCs w:val="28"/>
        </w:rPr>
        <w:t>Режим проведения занятий:</w:t>
      </w:r>
      <w:r w:rsidRPr="006A0EFC">
        <w:rPr>
          <w:sz w:val="28"/>
          <w:szCs w:val="28"/>
        </w:rPr>
        <w:t>Группы предшкольной подготовки созда</w:t>
      </w:r>
      <w:r>
        <w:rPr>
          <w:sz w:val="28"/>
          <w:szCs w:val="28"/>
        </w:rPr>
        <w:t>ются для детей в возрасте от 6</w:t>
      </w:r>
      <w:r w:rsidRPr="006A0EFC">
        <w:rPr>
          <w:sz w:val="28"/>
          <w:szCs w:val="28"/>
        </w:rPr>
        <w:t xml:space="preserve"> до 7 лет.</w:t>
      </w:r>
    </w:p>
    <w:p w:rsidR="00817573" w:rsidRPr="006A0EFC" w:rsidRDefault="00817573" w:rsidP="00126833">
      <w:pPr>
        <w:jc w:val="both"/>
        <w:rPr>
          <w:sz w:val="28"/>
          <w:szCs w:val="28"/>
        </w:rPr>
      </w:pPr>
      <w:r w:rsidRPr="006A0EFC">
        <w:rPr>
          <w:sz w:val="28"/>
          <w:szCs w:val="28"/>
        </w:rPr>
        <w:t>Прием детей в группы осуществляются по инициативе школы на добровольной основе по заявлению родителей. Конкурсный набор и тестирование не допускаются.</w:t>
      </w:r>
    </w:p>
    <w:p w:rsidR="00817573" w:rsidRPr="006A0EFC" w:rsidRDefault="00817573" w:rsidP="00126833">
      <w:pPr>
        <w:jc w:val="both"/>
        <w:rPr>
          <w:sz w:val="28"/>
          <w:szCs w:val="28"/>
        </w:rPr>
      </w:pPr>
      <w:r w:rsidRPr="006A0EFC">
        <w:rPr>
          <w:sz w:val="28"/>
          <w:szCs w:val="28"/>
        </w:rPr>
        <w:t>Общая продолжительность по</w:t>
      </w:r>
      <w:r>
        <w:rPr>
          <w:sz w:val="28"/>
          <w:szCs w:val="28"/>
        </w:rPr>
        <w:t>дготовки 3</w:t>
      </w:r>
      <w:r w:rsidRPr="006A0EFC">
        <w:rPr>
          <w:sz w:val="28"/>
          <w:szCs w:val="28"/>
        </w:rPr>
        <w:t>0 часов</w:t>
      </w:r>
    </w:p>
    <w:p w:rsidR="00817573" w:rsidRPr="006A0EFC" w:rsidRDefault="00817573" w:rsidP="00126833">
      <w:pPr>
        <w:jc w:val="both"/>
        <w:rPr>
          <w:sz w:val="28"/>
          <w:szCs w:val="28"/>
        </w:rPr>
      </w:pPr>
      <w:r w:rsidRPr="006A0EFC">
        <w:rPr>
          <w:sz w:val="28"/>
          <w:szCs w:val="28"/>
        </w:rPr>
        <w:t>О</w:t>
      </w:r>
      <w:r>
        <w:rPr>
          <w:sz w:val="28"/>
          <w:szCs w:val="28"/>
        </w:rPr>
        <w:t>бучение проводится в группе с октября по май, один раз</w:t>
      </w:r>
      <w:r w:rsidRPr="006A0EFC">
        <w:rPr>
          <w:sz w:val="28"/>
          <w:szCs w:val="28"/>
        </w:rPr>
        <w:t xml:space="preserve">  в неде</w:t>
      </w:r>
      <w:r>
        <w:rPr>
          <w:sz w:val="28"/>
          <w:szCs w:val="28"/>
        </w:rPr>
        <w:t>лю. Продолжительность занятия 45</w:t>
      </w:r>
      <w:r w:rsidRPr="006A0EFC">
        <w:rPr>
          <w:sz w:val="28"/>
          <w:szCs w:val="28"/>
        </w:rPr>
        <w:t xml:space="preserve"> минут.</w:t>
      </w:r>
    </w:p>
    <w:p w:rsidR="00817573" w:rsidRPr="00C351DE" w:rsidRDefault="00817573" w:rsidP="00126833">
      <w:pPr>
        <w:jc w:val="both"/>
        <w:rPr>
          <w:b/>
          <w:bCs/>
          <w:sz w:val="28"/>
          <w:szCs w:val="28"/>
        </w:rPr>
      </w:pPr>
      <w:r w:rsidRPr="006A0EFC">
        <w:rPr>
          <w:sz w:val="28"/>
          <w:szCs w:val="28"/>
        </w:rPr>
        <w:t>Образовательный процесс осуществляется учителями будущих первых классов.</w:t>
      </w:r>
    </w:p>
    <w:p w:rsidR="00817573" w:rsidRPr="00C351DE" w:rsidRDefault="00817573" w:rsidP="00126833">
      <w:pPr>
        <w:jc w:val="both"/>
        <w:rPr>
          <w:sz w:val="28"/>
          <w:szCs w:val="28"/>
        </w:rPr>
      </w:pPr>
      <w:r w:rsidRPr="00C351DE">
        <w:rPr>
          <w:b/>
          <w:bCs/>
          <w:sz w:val="28"/>
          <w:szCs w:val="28"/>
        </w:rPr>
        <w:t>Формы и методы организации занятий</w:t>
      </w:r>
      <w:r w:rsidRPr="00C351DE">
        <w:rPr>
          <w:sz w:val="28"/>
          <w:szCs w:val="28"/>
        </w:rPr>
        <w:t>:</w:t>
      </w:r>
    </w:p>
    <w:p w:rsidR="00817573" w:rsidRPr="00C351DE" w:rsidRDefault="00817573" w:rsidP="00126833">
      <w:pPr>
        <w:jc w:val="both"/>
        <w:rPr>
          <w:sz w:val="28"/>
          <w:szCs w:val="28"/>
        </w:rPr>
      </w:pPr>
      <w:r w:rsidRPr="00C351DE">
        <w:rPr>
          <w:sz w:val="28"/>
          <w:szCs w:val="28"/>
        </w:rPr>
        <w:t xml:space="preserve">-практические </w:t>
      </w:r>
    </w:p>
    <w:p w:rsidR="00817573" w:rsidRPr="00C351DE" w:rsidRDefault="00817573" w:rsidP="00126833">
      <w:pPr>
        <w:jc w:val="both"/>
        <w:rPr>
          <w:sz w:val="28"/>
          <w:szCs w:val="28"/>
        </w:rPr>
      </w:pPr>
      <w:r w:rsidRPr="00C351DE">
        <w:rPr>
          <w:sz w:val="28"/>
          <w:szCs w:val="28"/>
        </w:rPr>
        <w:t>-словесные</w:t>
      </w:r>
    </w:p>
    <w:p w:rsidR="00817573" w:rsidRPr="00C351DE" w:rsidRDefault="00817573" w:rsidP="00126833">
      <w:pPr>
        <w:jc w:val="both"/>
        <w:rPr>
          <w:sz w:val="28"/>
          <w:szCs w:val="28"/>
        </w:rPr>
      </w:pPr>
      <w:r w:rsidRPr="00C351DE">
        <w:rPr>
          <w:sz w:val="28"/>
          <w:szCs w:val="28"/>
        </w:rPr>
        <w:t>-игровые</w:t>
      </w:r>
    </w:p>
    <w:p w:rsidR="00817573" w:rsidRPr="00C351DE" w:rsidRDefault="00817573" w:rsidP="00126833">
      <w:pPr>
        <w:jc w:val="both"/>
        <w:rPr>
          <w:sz w:val="28"/>
          <w:szCs w:val="28"/>
        </w:rPr>
      </w:pPr>
      <w:r w:rsidRPr="00C351DE">
        <w:rPr>
          <w:sz w:val="28"/>
          <w:szCs w:val="28"/>
        </w:rPr>
        <w:t>-учебно-игровые</w:t>
      </w:r>
    </w:p>
    <w:p w:rsidR="00817573" w:rsidRPr="00C351DE" w:rsidRDefault="00817573" w:rsidP="00126833">
      <w:pPr>
        <w:jc w:val="both"/>
        <w:rPr>
          <w:sz w:val="28"/>
          <w:szCs w:val="28"/>
        </w:rPr>
      </w:pPr>
      <w:r w:rsidRPr="00C351DE">
        <w:rPr>
          <w:sz w:val="28"/>
          <w:szCs w:val="28"/>
        </w:rPr>
        <w:t xml:space="preserve"> -игровые</w:t>
      </w:r>
    </w:p>
    <w:p w:rsidR="00817573" w:rsidRDefault="00817573" w:rsidP="00126833">
      <w:pPr>
        <w:tabs>
          <w:tab w:val="left" w:pos="0"/>
          <w:tab w:val="left" w:pos="1180"/>
        </w:tabs>
        <w:rPr>
          <w:sz w:val="28"/>
          <w:szCs w:val="28"/>
        </w:rPr>
      </w:pPr>
    </w:p>
    <w:p w:rsidR="00817573" w:rsidRPr="0067102A" w:rsidRDefault="00817573" w:rsidP="00126833">
      <w:pPr>
        <w:tabs>
          <w:tab w:val="left" w:pos="0"/>
          <w:tab w:val="left" w:pos="1180"/>
        </w:tabs>
        <w:rPr>
          <w:b/>
          <w:bCs/>
          <w:sz w:val="28"/>
          <w:szCs w:val="28"/>
        </w:rPr>
      </w:pPr>
      <w:r w:rsidRPr="0067102A">
        <w:rPr>
          <w:b/>
          <w:bCs/>
          <w:sz w:val="28"/>
          <w:szCs w:val="28"/>
        </w:rPr>
        <w:t>Место курса в учебном плане</w:t>
      </w:r>
      <w:r w:rsidRPr="00D34338">
        <w:rPr>
          <w:sz w:val="28"/>
          <w:szCs w:val="28"/>
        </w:rPr>
        <w:t>: За</w:t>
      </w:r>
      <w:r>
        <w:rPr>
          <w:sz w:val="28"/>
          <w:szCs w:val="28"/>
        </w:rPr>
        <w:t>нятия проводятся 1 раз в неделю. Всего 3</w:t>
      </w:r>
      <w:r w:rsidRPr="00D34338">
        <w:rPr>
          <w:sz w:val="28"/>
          <w:szCs w:val="28"/>
        </w:rPr>
        <w:t>0 часов</w:t>
      </w:r>
      <w:r>
        <w:rPr>
          <w:sz w:val="28"/>
          <w:szCs w:val="28"/>
        </w:rPr>
        <w:t>.</w:t>
      </w:r>
    </w:p>
    <w:p w:rsidR="00817573" w:rsidRPr="0067102A" w:rsidRDefault="00817573" w:rsidP="00902DCD">
      <w:pPr>
        <w:pStyle w:val="NormalWeb"/>
        <w:spacing w:before="0" w:beforeAutospacing="0" w:line="400" w:lineRule="atLeast"/>
        <w:rPr>
          <w:b/>
          <w:bCs/>
          <w:sz w:val="28"/>
          <w:szCs w:val="28"/>
        </w:rPr>
      </w:pPr>
    </w:p>
    <w:p w:rsidR="00817573" w:rsidRDefault="00817573" w:rsidP="00902DCD">
      <w:pPr>
        <w:pStyle w:val="NormalWeb"/>
        <w:spacing w:before="0" w:beforeAutospacing="0" w:line="400" w:lineRule="atLeast"/>
        <w:rPr>
          <w:b/>
          <w:bCs/>
          <w:sz w:val="28"/>
          <w:szCs w:val="28"/>
        </w:rPr>
      </w:pPr>
    </w:p>
    <w:p w:rsidR="00817573" w:rsidRDefault="00817573" w:rsidP="00902DCD">
      <w:pPr>
        <w:pStyle w:val="NormalWeb"/>
        <w:spacing w:before="0" w:beforeAutospacing="0" w:line="400" w:lineRule="atLeast"/>
        <w:rPr>
          <w:b/>
          <w:bCs/>
          <w:sz w:val="28"/>
          <w:szCs w:val="28"/>
        </w:rPr>
      </w:pPr>
    </w:p>
    <w:p w:rsidR="00817573" w:rsidRDefault="00817573" w:rsidP="00902DCD">
      <w:pPr>
        <w:rPr>
          <w:b/>
          <w:bCs/>
          <w:sz w:val="28"/>
          <w:szCs w:val="28"/>
        </w:rPr>
      </w:pPr>
    </w:p>
    <w:p w:rsidR="00817573" w:rsidRDefault="00817573" w:rsidP="00902DCD">
      <w:pPr>
        <w:rPr>
          <w:b/>
          <w:bCs/>
          <w:sz w:val="28"/>
          <w:szCs w:val="28"/>
        </w:rPr>
      </w:pPr>
    </w:p>
    <w:p w:rsidR="00817573" w:rsidRDefault="00817573" w:rsidP="00902DCD">
      <w:pPr>
        <w:rPr>
          <w:b/>
          <w:bCs/>
          <w:sz w:val="28"/>
          <w:szCs w:val="28"/>
        </w:rPr>
      </w:pPr>
    </w:p>
    <w:p w:rsidR="00817573" w:rsidRDefault="00817573" w:rsidP="00902DCD">
      <w:pPr>
        <w:rPr>
          <w:b/>
          <w:bCs/>
          <w:sz w:val="28"/>
          <w:szCs w:val="28"/>
        </w:rPr>
      </w:pPr>
      <w:r>
        <w:rPr>
          <w:b/>
          <w:bCs/>
          <w:sz w:val="28"/>
          <w:szCs w:val="28"/>
        </w:rPr>
        <w:t xml:space="preserve">                                                                       Учебно-тематический план</w:t>
      </w:r>
    </w:p>
    <w:p w:rsidR="00817573" w:rsidRDefault="00817573" w:rsidP="00902DCD">
      <w:pPr>
        <w:jc w:val="center"/>
        <w:rPr>
          <w:b/>
          <w:bCs/>
          <w:sz w:val="28"/>
          <w:szCs w:val="28"/>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02"/>
        <w:gridCol w:w="8788"/>
        <w:gridCol w:w="3196"/>
      </w:tblGrid>
      <w:tr w:rsidR="00817573">
        <w:tc>
          <w:tcPr>
            <w:tcW w:w="2802" w:type="dxa"/>
          </w:tcPr>
          <w:p w:rsidR="00817573" w:rsidRPr="00B742C5" w:rsidRDefault="00817573" w:rsidP="00B742C5">
            <w:pPr>
              <w:jc w:val="center"/>
              <w:rPr>
                <w:b/>
                <w:bCs/>
                <w:sz w:val="28"/>
                <w:szCs w:val="28"/>
              </w:rPr>
            </w:pPr>
            <w:r w:rsidRPr="00B742C5">
              <w:rPr>
                <w:b/>
                <w:bCs/>
                <w:sz w:val="28"/>
                <w:szCs w:val="28"/>
              </w:rPr>
              <w:t>№ п</w:t>
            </w:r>
            <w:r w:rsidRPr="00B742C5">
              <w:rPr>
                <w:b/>
                <w:bCs/>
                <w:sz w:val="28"/>
                <w:szCs w:val="28"/>
                <w:lang w:val="en-US"/>
              </w:rPr>
              <w:t>/</w:t>
            </w:r>
            <w:r w:rsidRPr="00B742C5">
              <w:rPr>
                <w:b/>
                <w:bCs/>
                <w:sz w:val="28"/>
                <w:szCs w:val="28"/>
              </w:rPr>
              <w:t>п</w:t>
            </w:r>
          </w:p>
        </w:tc>
        <w:tc>
          <w:tcPr>
            <w:tcW w:w="8788" w:type="dxa"/>
          </w:tcPr>
          <w:p w:rsidR="00817573" w:rsidRPr="00B742C5" w:rsidRDefault="00817573" w:rsidP="00B742C5">
            <w:pPr>
              <w:jc w:val="center"/>
              <w:rPr>
                <w:b/>
                <w:bCs/>
                <w:sz w:val="28"/>
                <w:szCs w:val="28"/>
              </w:rPr>
            </w:pPr>
            <w:r w:rsidRPr="00B742C5">
              <w:rPr>
                <w:b/>
                <w:bCs/>
                <w:sz w:val="28"/>
                <w:szCs w:val="28"/>
              </w:rPr>
              <w:t>тема</w:t>
            </w:r>
          </w:p>
        </w:tc>
        <w:tc>
          <w:tcPr>
            <w:tcW w:w="3196" w:type="dxa"/>
          </w:tcPr>
          <w:p w:rsidR="00817573" w:rsidRPr="00B742C5" w:rsidRDefault="00817573" w:rsidP="00B742C5">
            <w:pPr>
              <w:jc w:val="center"/>
              <w:rPr>
                <w:b/>
                <w:bCs/>
                <w:sz w:val="28"/>
                <w:szCs w:val="28"/>
              </w:rPr>
            </w:pPr>
            <w:r w:rsidRPr="00B742C5">
              <w:rPr>
                <w:b/>
                <w:bCs/>
                <w:sz w:val="28"/>
                <w:szCs w:val="28"/>
              </w:rPr>
              <w:t>Кол-во часов</w:t>
            </w:r>
          </w:p>
        </w:tc>
      </w:tr>
      <w:tr w:rsidR="00817573">
        <w:tc>
          <w:tcPr>
            <w:tcW w:w="2802" w:type="dxa"/>
          </w:tcPr>
          <w:p w:rsidR="00817573" w:rsidRPr="00B742C5" w:rsidRDefault="00817573" w:rsidP="00B742C5">
            <w:pPr>
              <w:jc w:val="center"/>
              <w:rPr>
                <w:b/>
                <w:bCs/>
                <w:sz w:val="28"/>
                <w:szCs w:val="28"/>
              </w:rPr>
            </w:pPr>
            <w:r w:rsidRPr="00B742C5">
              <w:rPr>
                <w:b/>
                <w:bCs/>
                <w:sz w:val="28"/>
                <w:szCs w:val="28"/>
              </w:rPr>
              <w:t>1</w:t>
            </w:r>
          </w:p>
        </w:tc>
        <w:tc>
          <w:tcPr>
            <w:tcW w:w="8788" w:type="dxa"/>
          </w:tcPr>
          <w:p w:rsidR="00817573" w:rsidRPr="00B742C5" w:rsidRDefault="00817573" w:rsidP="00902DCD">
            <w:pPr>
              <w:rPr>
                <w:b/>
                <w:bCs/>
                <w:sz w:val="28"/>
                <w:szCs w:val="28"/>
              </w:rPr>
            </w:pPr>
            <w:r w:rsidRPr="00B742C5">
              <w:rPr>
                <w:sz w:val="28"/>
                <w:szCs w:val="28"/>
              </w:rPr>
              <w:t>Русский язык (АБВГдейка)</w:t>
            </w:r>
          </w:p>
        </w:tc>
        <w:tc>
          <w:tcPr>
            <w:tcW w:w="3196" w:type="dxa"/>
          </w:tcPr>
          <w:p w:rsidR="00817573" w:rsidRPr="00B742C5" w:rsidRDefault="00817573" w:rsidP="00B742C5">
            <w:pPr>
              <w:jc w:val="center"/>
              <w:rPr>
                <w:b/>
                <w:bCs/>
                <w:sz w:val="28"/>
                <w:szCs w:val="28"/>
              </w:rPr>
            </w:pPr>
            <w:r>
              <w:rPr>
                <w:b/>
                <w:bCs/>
                <w:sz w:val="28"/>
                <w:szCs w:val="28"/>
              </w:rPr>
              <w:t>1</w:t>
            </w:r>
            <w:r w:rsidRPr="00B742C5">
              <w:rPr>
                <w:b/>
                <w:bCs/>
                <w:sz w:val="28"/>
                <w:szCs w:val="28"/>
              </w:rPr>
              <w:t>0</w:t>
            </w:r>
          </w:p>
        </w:tc>
      </w:tr>
      <w:tr w:rsidR="00817573">
        <w:tc>
          <w:tcPr>
            <w:tcW w:w="2802" w:type="dxa"/>
          </w:tcPr>
          <w:p w:rsidR="00817573" w:rsidRPr="00B742C5" w:rsidRDefault="00817573" w:rsidP="00B742C5">
            <w:pPr>
              <w:jc w:val="center"/>
              <w:rPr>
                <w:b/>
                <w:bCs/>
                <w:sz w:val="28"/>
                <w:szCs w:val="28"/>
              </w:rPr>
            </w:pPr>
            <w:r w:rsidRPr="00B742C5">
              <w:rPr>
                <w:b/>
                <w:bCs/>
                <w:sz w:val="28"/>
                <w:szCs w:val="28"/>
              </w:rPr>
              <w:t>2</w:t>
            </w:r>
          </w:p>
        </w:tc>
        <w:tc>
          <w:tcPr>
            <w:tcW w:w="8788" w:type="dxa"/>
          </w:tcPr>
          <w:p w:rsidR="00817573" w:rsidRPr="00B742C5" w:rsidRDefault="00817573" w:rsidP="00902DCD">
            <w:pPr>
              <w:rPr>
                <w:b/>
                <w:bCs/>
                <w:sz w:val="28"/>
                <w:szCs w:val="28"/>
              </w:rPr>
            </w:pPr>
            <w:r w:rsidRPr="00B742C5">
              <w:rPr>
                <w:sz w:val="28"/>
                <w:szCs w:val="28"/>
              </w:rPr>
              <w:t>Метематика (Считалочка)</w:t>
            </w:r>
          </w:p>
        </w:tc>
        <w:tc>
          <w:tcPr>
            <w:tcW w:w="3196" w:type="dxa"/>
          </w:tcPr>
          <w:p w:rsidR="00817573" w:rsidRPr="00B742C5" w:rsidRDefault="00817573" w:rsidP="00B742C5">
            <w:pPr>
              <w:jc w:val="center"/>
              <w:rPr>
                <w:b/>
                <w:bCs/>
                <w:sz w:val="28"/>
                <w:szCs w:val="28"/>
              </w:rPr>
            </w:pPr>
            <w:r>
              <w:rPr>
                <w:b/>
                <w:bCs/>
                <w:sz w:val="28"/>
                <w:szCs w:val="28"/>
              </w:rPr>
              <w:t>1</w:t>
            </w:r>
            <w:r w:rsidRPr="00B742C5">
              <w:rPr>
                <w:b/>
                <w:bCs/>
                <w:sz w:val="28"/>
                <w:szCs w:val="28"/>
              </w:rPr>
              <w:t>0</w:t>
            </w:r>
          </w:p>
        </w:tc>
      </w:tr>
      <w:tr w:rsidR="00817573">
        <w:tc>
          <w:tcPr>
            <w:tcW w:w="2802" w:type="dxa"/>
          </w:tcPr>
          <w:p w:rsidR="00817573" w:rsidRPr="00B742C5" w:rsidRDefault="00817573" w:rsidP="00B742C5">
            <w:pPr>
              <w:jc w:val="center"/>
              <w:rPr>
                <w:b/>
                <w:bCs/>
                <w:sz w:val="28"/>
                <w:szCs w:val="28"/>
              </w:rPr>
            </w:pPr>
            <w:r w:rsidRPr="00B742C5">
              <w:rPr>
                <w:b/>
                <w:bCs/>
                <w:sz w:val="28"/>
                <w:szCs w:val="28"/>
              </w:rPr>
              <w:t>3</w:t>
            </w:r>
          </w:p>
        </w:tc>
        <w:tc>
          <w:tcPr>
            <w:tcW w:w="8788" w:type="dxa"/>
          </w:tcPr>
          <w:p w:rsidR="00817573" w:rsidRPr="00B742C5" w:rsidRDefault="00817573" w:rsidP="00902DCD">
            <w:pPr>
              <w:rPr>
                <w:b/>
                <w:bCs/>
                <w:sz w:val="28"/>
                <w:szCs w:val="28"/>
              </w:rPr>
            </w:pPr>
            <w:r w:rsidRPr="00B742C5">
              <w:rPr>
                <w:sz w:val="28"/>
                <w:szCs w:val="28"/>
              </w:rPr>
              <w:t>Окружающий мир (Удивительный мир)</w:t>
            </w:r>
          </w:p>
        </w:tc>
        <w:tc>
          <w:tcPr>
            <w:tcW w:w="3196" w:type="dxa"/>
          </w:tcPr>
          <w:p w:rsidR="00817573" w:rsidRPr="00B742C5" w:rsidRDefault="00817573" w:rsidP="00B742C5">
            <w:pPr>
              <w:jc w:val="center"/>
              <w:rPr>
                <w:b/>
                <w:bCs/>
                <w:sz w:val="28"/>
                <w:szCs w:val="28"/>
              </w:rPr>
            </w:pPr>
            <w:r>
              <w:rPr>
                <w:b/>
                <w:bCs/>
                <w:sz w:val="28"/>
                <w:szCs w:val="28"/>
              </w:rPr>
              <w:t>1</w:t>
            </w:r>
            <w:r w:rsidRPr="00B742C5">
              <w:rPr>
                <w:b/>
                <w:bCs/>
                <w:sz w:val="28"/>
                <w:szCs w:val="28"/>
              </w:rPr>
              <w:t>0</w:t>
            </w:r>
          </w:p>
        </w:tc>
      </w:tr>
    </w:tbl>
    <w:p w:rsidR="00817573" w:rsidRDefault="00817573" w:rsidP="00902DCD">
      <w:pPr>
        <w:jc w:val="center"/>
        <w:rPr>
          <w:b/>
          <w:bCs/>
          <w:sz w:val="28"/>
          <w:szCs w:val="28"/>
        </w:rPr>
      </w:pPr>
    </w:p>
    <w:p w:rsidR="00817573" w:rsidRDefault="00817573" w:rsidP="00902DCD">
      <w:pPr>
        <w:jc w:val="center"/>
        <w:rPr>
          <w:b/>
          <w:bCs/>
          <w:sz w:val="28"/>
          <w:szCs w:val="28"/>
        </w:rPr>
      </w:pPr>
      <w:r>
        <w:rPr>
          <w:b/>
          <w:bCs/>
          <w:sz w:val="28"/>
          <w:szCs w:val="28"/>
        </w:rPr>
        <w:t xml:space="preserve">                                                                                                                                               Итого: 30 часов</w:t>
      </w:r>
    </w:p>
    <w:p w:rsidR="00817573" w:rsidRPr="00902DCD" w:rsidRDefault="00817573" w:rsidP="00902DCD">
      <w:pPr>
        <w:pStyle w:val="NormalWeb"/>
        <w:spacing w:before="0" w:beforeAutospacing="0" w:line="400" w:lineRule="atLeast"/>
        <w:rPr>
          <w:color w:val="000000"/>
          <w:sz w:val="28"/>
          <w:szCs w:val="28"/>
        </w:rPr>
        <w:sectPr w:rsidR="00817573" w:rsidRPr="00902DCD" w:rsidSect="00126833">
          <w:pgSz w:w="16838" w:h="11906" w:orient="landscape"/>
          <w:pgMar w:top="1701" w:right="1134" w:bottom="567" w:left="1134" w:header="709" w:footer="709" w:gutter="0"/>
          <w:cols w:space="708"/>
          <w:docGrid w:linePitch="360"/>
        </w:sectPr>
      </w:pPr>
    </w:p>
    <w:p w:rsidR="00817573" w:rsidRDefault="00817573" w:rsidP="00394140">
      <w:pPr>
        <w:pStyle w:val="NormalWeb"/>
        <w:spacing w:before="0" w:beforeAutospacing="0" w:line="400" w:lineRule="atLeast"/>
        <w:rPr>
          <w:color w:val="000000"/>
          <w:sz w:val="35"/>
          <w:szCs w:val="35"/>
        </w:rPr>
      </w:pPr>
      <w:r>
        <w:rPr>
          <w:rStyle w:val="Strong"/>
          <w:color w:val="000000"/>
          <w:sz w:val="35"/>
          <w:szCs w:val="35"/>
        </w:rPr>
        <w:t xml:space="preserve">                                               Окружающий мир .Удивительный мир</w:t>
      </w:r>
      <w:r>
        <w:rPr>
          <w:color w:val="000000"/>
          <w:sz w:val="35"/>
          <w:szCs w:val="35"/>
        </w:rPr>
        <w:br/>
        <w:t xml:space="preserve">                                                                   </w:t>
      </w:r>
      <w:r>
        <w:rPr>
          <w:rStyle w:val="Strong"/>
          <w:color w:val="000000"/>
          <w:sz w:val="35"/>
          <w:szCs w:val="35"/>
        </w:rPr>
        <w:t>( 10 часов)</w:t>
      </w:r>
    </w:p>
    <w:tbl>
      <w:tblPr>
        <w:tblW w:w="0" w:type="auto"/>
        <w:tblCellSpacing w:w="0" w:type="dxa"/>
        <w:tblInd w:w="2"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524"/>
        <w:gridCol w:w="775"/>
        <w:gridCol w:w="769"/>
        <w:gridCol w:w="10670"/>
        <w:gridCol w:w="1847"/>
      </w:tblGrid>
      <w:tr w:rsidR="00817573">
        <w:trPr>
          <w:trHeight w:val="299"/>
          <w:tblCellSpacing w:w="0" w:type="dxa"/>
        </w:trPr>
        <w:tc>
          <w:tcPr>
            <w:tcW w:w="524" w:type="dxa"/>
            <w:vMerge w:val="restart"/>
            <w:tcBorders>
              <w:top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 xml:space="preserve">№ </w:t>
            </w:r>
          </w:p>
        </w:tc>
        <w:tc>
          <w:tcPr>
            <w:tcW w:w="154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Дата</w:t>
            </w:r>
            <w:r>
              <w:rPr>
                <w:color w:val="000000"/>
                <w:sz w:val="26"/>
                <w:szCs w:val="26"/>
              </w:rPr>
              <w:br/>
            </w:r>
          </w:p>
        </w:tc>
        <w:tc>
          <w:tcPr>
            <w:tcW w:w="10670" w:type="dxa"/>
            <w:vMerge w:val="restart"/>
            <w:tcBorders>
              <w:top w:val="outset" w:sz="6" w:space="0" w:color="auto"/>
              <w:left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Тема занятия</w:t>
            </w:r>
          </w:p>
        </w:tc>
        <w:tc>
          <w:tcPr>
            <w:tcW w:w="1847" w:type="dxa"/>
            <w:tcBorders>
              <w:top w:val="outset" w:sz="6" w:space="0" w:color="auto"/>
              <w:lef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Количество часов</w:t>
            </w:r>
          </w:p>
        </w:tc>
      </w:tr>
      <w:tr w:rsidR="00817573">
        <w:trPr>
          <w:trHeight w:val="243"/>
          <w:tblCellSpacing w:w="0" w:type="dxa"/>
        </w:trPr>
        <w:tc>
          <w:tcPr>
            <w:tcW w:w="524" w:type="dxa"/>
            <w:vMerge/>
            <w:tcBorders>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p>
        </w:tc>
        <w:tc>
          <w:tcPr>
            <w:tcW w:w="775"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jc w:val="center"/>
              <w:rPr>
                <w:color w:val="000000"/>
                <w:sz w:val="26"/>
                <w:szCs w:val="26"/>
              </w:rPr>
            </w:pPr>
            <w:r>
              <w:rPr>
                <w:color w:val="000000"/>
                <w:sz w:val="26"/>
                <w:szCs w:val="26"/>
              </w:rPr>
              <w:t>план</w:t>
            </w:r>
          </w:p>
        </w:tc>
        <w:tc>
          <w:tcPr>
            <w:tcW w:w="76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факт</w:t>
            </w:r>
          </w:p>
        </w:tc>
        <w:tc>
          <w:tcPr>
            <w:tcW w:w="10670" w:type="dxa"/>
            <w:vMerge/>
            <w:tcBorders>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p>
        </w:tc>
        <w:tc>
          <w:tcPr>
            <w:tcW w:w="1847" w:type="dxa"/>
            <w:tcBorders>
              <w:left w:val="outset" w:sz="6" w:space="0" w:color="auto"/>
              <w:bottom w:val="outset" w:sz="6" w:space="0" w:color="auto"/>
            </w:tcBorders>
          </w:tcPr>
          <w:p w:rsidR="00817573" w:rsidRDefault="00817573" w:rsidP="00902DCD">
            <w:pPr>
              <w:pStyle w:val="NormalWeb"/>
              <w:spacing w:before="0" w:beforeAutospacing="0"/>
              <w:jc w:val="center"/>
              <w:rPr>
                <w:color w:val="000000"/>
                <w:sz w:val="26"/>
                <w:szCs w:val="26"/>
              </w:rPr>
            </w:pPr>
          </w:p>
        </w:tc>
      </w:tr>
      <w:tr w:rsidR="00817573">
        <w:trPr>
          <w:tblCellSpacing w:w="0" w:type="dxa"/>
        </w:trPr>
        <w:tc>
          <w:tcPr>
            <w:tcW w:w="524"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w:t>
            </w:r>
          </w:p>
        </w:tc>
        <w:tc>
          <w:tcPr>
            <w:tcW w:w="775"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13.10</w:t>
            </w:r>
          </w:p>
        </w:tc>
        <w:tc>
          <w:tcPr>
            <w:tcW w:w="76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jc w:val="center"/>
              <w:rPr>
                <w:color w:val="000000"/>
                <w:sz w:val="26"/>
                <w:szCs w:val="26"/>
              </w:rPr>
            </w:pPr>
            <w:r>
              <w:rPr>
                <w:rStyle w:val="Strong"/>
                <w:color w:val="000000"/>
                <w:sz w:val="26"/>
                <w:szCs w:val="26"/>
              </w:rPr>
              <w:t> </w:t>
            </w:r>
          </w:p>
        </w:tc>
        <w:tc>
          <w:tcPr>
            <w:tcW w:w="10670"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Тема: «Осень в природе». Устная речь. Предложение. Декламация детьми стихов.</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524"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w:t>
            </w:r>
          </w:p>
        </w:tc>
        <w:tc>
          <w:tcPr>
            <w:tcW w:w="775"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20.10</w:t>
            </w:r>
          </w:p>
        </w:tc>
        <w:tc>
          <w:tcPr>
            <w:tcW w:w="76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jc w:val="center"/>
              <w:rPr>
                <w:color w:val="000000"/>
                <w:sz w:val="26"/>
                <w:szCs w:val="26"/>
              </w:rPr>
            </w:pPr>
            <w:r>
              <w:rPr>
                <w:rStyle w:val="Strong"/>
                <w:color w:val="000000"/>
                <w:sz w:val="26"/>
                <w:szCs w:val="26"/>
              </w:rPr>
              <w:t> </w:t>
            </w:r>
          </w:p>
        </w:tc>
        <w:tc>
          <w:tcPr>
            <w:tcW w:w="10670"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Тема: «Правила поведения в школе». Речь состоит из предложений. Гласные звуки.</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524"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3.</w:t>
            </w:r>
          </w:p>
        </w:tc>
        <w:tc>
          <w:tcPr>
            <w:tcW w:w="775"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27.10</w:t>
            </w:r>
          </w:p>
        </w:tc>
        <w:tc>
          <w:tcPr>
            <w:tcW w:w="76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jc w:val="center"/>
              <w:rPr>
                <w:color w:val="000000"/>
                <w:sz w:val="26"/>
                <w:szCs w:val="26"/>
              </w:rPr>
            </w:pPr>
            <w:r>
              <w:rPr>
                <w:rStyle w:val="Strong"/>
                <w:color w:val="000000"/>
                <w:sz w:val="26"/>
                <w:szCs w:val="26"/>
              </w:rPr>
              <w:t> </w:t>
            </w:r>
          </w:p>
        </w:tc>
        <w:tc>
          <w:tcPr>
            <w:tcW w:w="10670"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Тема: « Времена года». Работа над дикцией. Распознавание согласных звуков.</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524"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4.</w:t>
            </w:r>
          </w:p>
        </w:tc>
        <w:tc>
          <w:tcPr>
            <w:tcW w:w="775"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03.11</w:t>
            </w:r>
          </w:p>
        </w:tc>
        <w:tc>
          <w:tcPr>
            <w:tcW w:w="76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jc w:val="center"/>
              <w:rPr>
                <w:color w:val="000000"/>
                <w:sz w:val="26"/>
                <w:szCs w:val="26"/>
              </w:rPr>
            </w:pPr>
            <w:r>
              <w:rPr>
                <w:rStyle w:val="Strong"/>
                <w:color w:val="000000"/>
                <w:sz w:val="26"/>
                <w:szCs w:val="26"/>
              </w:rPr>
              <w:t> </w:t>
            </w:r>
          </w:p>
        </w:tc>
        <w:tc>
          <w:tcPr>
            <w:tcW w:w="10670" w:type="dxa"/>
            <w:tcBorders>
              <w:top w:val="outset" w:sz="6" w:space="0" w:color="auto"/>
              <w:left w:val="outset" w:sz="6" w:space="0" w:color="auto"/>
              <w:bottom w:val="outset" w:sz="6" w:space="0" w:color="auto"/>
              <w:right w:val="outset" w:sz="6" w:space="0" w:color="auto"/>
            </w:tcBorders>
          </w:tcPr>
          <w:p w:rsidR="00817573" w:rsidRDefault="00817573" w:rsidP="00D34338">
            <w:pPr>
              <w:pStyle w:val="NormalWeb"/>
              <w:spacing w:before="0" w:beforeAutospacing="0"/>
              <w:rPr>
                <w:color w:val="000000"/>
                <w:sz w:val="26"/>
                <w:szCs w:val="26"/>
              </w:rPr>
            </w:pPr>
            <w:r>
              <w:rPr>
                <w:color w:val="000000"/>
                <w:sz w:val="26"/>
                <w:szCs w:val="26"/>
              </w:rPr>
              <w:t>Тема: «Счет времени. Год. Месяц». Выделение в речи предложений. Чистоговорки.</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524"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5.</w:t>
            </w:r>
          </w:p>
        </w:tc>
        <w:tc>
          <w:tcPr>
            <w:tcW w:w="775"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10.11</w:t>
            </w:r>
          </w:p>
        </w:tc>
        <w:tc>
          <w:tcPr>
            <w:tcW w:w="76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jc w:val="center"/>
              <w:rPr>
                <w:color w:val="000000"/>
                <w:sz w:val="26"/>
                <w:szCs w:val="26"/>
              </w:rPr>
            </w:pPr>
            <w:r>
              <w:rPr>
                <w:rStyle w:val="Strong"/>
                <w:color w:val="000000"/>
                <w:sz w:val="26"/>
                <w:szCs w:val="26"/>
              </w:rPr>
              <w:t> </w:t>
            </w:r>
          </w:p>
        </w:tc>
        <w:tc>
          <w:tcPr>
            <w:tcW w:w="10670"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Тема: « Семья». Согласные. Сравнение их произношения с гласными. Работа над дикцией.</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524"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6.</w:t>
            </w:r>
          </w:p>
        </w:tc>
        <w:tc>
          <w:tcPr>
            <w:tcW w:w="775"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24.11</w:t>
            </w:r>
          </w:p>
        </w:tc>
        <w:tc>
          <w:tcPr>
            <w:tcW w:w="76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jc w:val="center"/>
              <w:rPr>
                <w:color w:val="000000"/>
                <w:sz w:val="26"/>
                <w:szCs w:val="26"/>
              </w:rPr>
            </w:pPr>
            <w:r>
              <w:rPr>
                <w:rStyle w:val="Strong"/>
                <w:color w:val="000000"/>
                <w:sz w:val="26"/>
                <w:szCs w:val="26"/>
              </w:rPr>
              <w:t> </w:t>
            </w:r>
          </w:p>
        </w:tc>
        <w:tc>
          <w:tcPr>
            <w:tcW w:w="10670"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Тема: « Зима в природе». Согласные. Слоги-слияния с «н». Загадки о зиме.</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524"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7.</w:t>
            </w:r>
          </w:p>
        </w:tc>
        <w:tc>
          <w:tcPr>
            <w:tcW w:w="775"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01.12</w:t>
            </w:r>
          </w:p>
        </w:tc>
        <w:tc>
          <w:tcPr>
            <w:tcW w:w="76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jc w:val="center"/>
              <w:rPr>
                <w:color w:val="000000"/>
                <w:sz w:val="26"/>
                <w:szCs w:val="26"/>
              </w:rPr>
            </w:pPr>
            <w:r>
              <w:rPr>
                <w:rStyle w:val="Strong"/>
                <w:color w:val="000000"/>
                <w:sz w:val="26"/>
                <w:szCs w:val="26"/>
              </w:rPr>
              <w:t> </w:t>
            </w:r>
          </w:p>
        </w:tc>
        <w:tc>
          <w:tcPr>
            <w:tcW w:w="10670"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Тема: «Фрукты и овощи». Распознавание твердых и мягких согласных звуков. Обратные слоги.</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524"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8.</w:t>
            </w:r>
          </w:p>
        </w:tc>
        <w:tc>
          <w:tcPr>
            <w:tcW w:w="775" w:type="dxa"/>
            <w:tcBorders>
              <w:top w:val="outset" w:sz="6" w:space="0" w:color="auto"/>
              <w:left w:val="outset" w:sz="6" w:space="0" w:color="auto"/>
              <w:bottom w:val="outset" w:sz="6" w:space="0" w:color="auto"/>
              <w:right w:val="outset" w:sz="6" w:space="0" w:color="auto"/>
            </w:tcBorders>
          </w:tcPr>
          <w:p w:rsidR="00817573" w:rsidRPr="00394140" w:rsidRDefault="00817573" w:rsidP="00902DCD">
            <w:pPr>
              <w:pStyle w:val="NormalWeb"/>
              <w:spacing w:before="0" w:beforeAutospacing="0"/>
              <w:rPr>
                <w:color w:val="000000"/>
                <w:sz w:val="26"/>
                <w:szCs w:val="26"/>
              </w:rPr>
            </w:pPr>
            <w:r>
              <w:rPr>
                <w:rStyle w:val="Strong"/>
                <w:color w:val="000000"/>
                <w:sz w:val="26"/>
                <w:szCs w:val="26"/>
              </w:rPr>
              <w:t> </w:t>
            </w:r>
            <w:r>
              <w:rPr>
                <w:rStyle w:val="Strong"/>
                <w:b w:val="0"/>
                <w:bCs w:val="0"/>
                <w:color w:val="000000"/>
                <w:sz w:val="26"/>
                <w:szCs w:val="26"/>
              </w:rPr>
              <w:t>08.12</w:t>
            </w:r>
          </w:p>
        </w:tc>
        <w:tc>
          <w:tcPr>
            <w:tcW w:w="76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70"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Тема: «Игрушки». Связная речь: рассказ о любимой игрушке. Словесные игры. Открытые и закрытые слоги.</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524"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9.</w:t>
            </w:r>
          </w:p>
        </w:tc>
        <w:tc>
          <w:tcPr>
            <w:tcW w:w="775"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rStyle w:val="Strong"/>
                <w:b w:val="0"/>
                <w:bCs w:val="0"/>
                <w:color w:val="000000"/>
                <w:sz w:val="26"/>
                <w:szCs w:val="26"/>
              </w:rPr>
              <w:t>15.12</w:t>
            </w:r>
            <w:r>
              <w:rPr>
                <w:rStyle w:val="Strong"/>
                <w:color w:val="000000"/>
                <w:sz w:val="26"/>
                <w:szCs w:val="26"/>
              </w:rPr>
              <w:t> </w:t>
            </w:r>
          </w:p>
        </w:tc>
        <w:tc>
          <w:tcPr>
            <w:tcW w:w="76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70"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Тема: «Птицы». Чтение слогов с буквой «к». Составление рассказа. Счет слов в предложении.</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524"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10.</w:t>
            </w:r>
          </w:p>
        </w:tc>
        <w:tc>
          <w:tcPr>
            <w:tcW w:w="775" w:type="dxa"/>
            <w:tcBorders>
              <w:top w:val="outset" w:sz="6" w:space="0" w:color="auto"/>
              <w:left w:val="outset" w:sz="6" w:space="0" w:color="auto"/>
              <w:bottom w:val="outset" w:sz="6" w:space="0" w:color="auto"/>
              <w:right w:val="outset" w:sz="6" w:space="0" w:color="auto"/>
            </w:tcBorders>
          </w:tcPr>
          <w:p w:rsidR="00817573" w:rsidRPr="00394140" w:rsidRDefault="00817573" w:rsidP="00902DCD">
            <w:pPr>
              <w:pStyle w:val="NormalWeb"/>
              <w:spacing w:before="0" w:beforeAutospacing="0"/>
              <w:rPr>
                <w:color w:val="000000"/>
                <w:sz w:val="26"/>
                <w:szCs w:val="26"/>
              </w:rPr>
            </w:pPr>
            <w:r>
              <w:rPr>
                <w:rStyle w:val="Strong"/>
                <w:b w:val="0"/>
                <w:bCs w:val="0"/>
                <w:color w:val="000000"/>
                <w:sz w:val="26"/>
                <w:szCs w:val="26"/>
              </w:rPr>
              <w:t>22.12</w:t>
            </w:r>
          </w:p>
        </w:tc>
        <w:tc>
          <w:tcPr>
            <w:tcW w:w="76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70"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Тема: «Домашние животные». Чистоговорки. Скороговорки.</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bl>
    <w:p w:rsidR="00817573" w:rsidRDefault="00817573" w:rsidP="00902DCD">
      <w:pPr>
        <w:pStyle w:val="NormalWeb"/>
        <w:spacing w:before="0" w:beforeAutospacing="0" w:line="400" w:lineRule="atLeast"/>
        <w:jc w:val="center"/>
        <w:rPr>
          <w:color w:val="000000"/>
          <w:sz w:val="35"/>
          <w:szCs w:val="35"/>
        </w:rPr>
      </w:pPr>
      <w:r>
        <w:rPr>
          <w:rStyle w:val="Strong"/>
          <w:color w:val="000000"/>
          <w:sz w:val="35"/>
          <w:szCs w:val="35"/>
        </w:rPr>
        <w:t> </w:t>
      </w:r>
    </w:p>
    <w:p w:rsidR="00817573" w:rsidRDefault="00817573" w:rsidP="00902DCD">
      <w:pPr>
        <w:pStyle w:val="NormalWeb"/>
        <w:spacing w:before="0" w:beforeAutospacing="0" w:line="400" w:lineRule="atLeast"/>
        <w:jc w:val="center"/>
        <w:rPr>
          <w:color w:val="000000"/>
          <w:sz w:val="35"/>
          <w:szCs w:val="35"/>
        </w:rPr>
      </w:pPr>
      <w:r>
        <w:rPr>
          <w:rStyle w:val="Strong"/>
          <w:color w:val="000000"/>
          <w:sz w:val="35"/>
          <w:szCs w:val="35"/>
        </w:rPr>
        <w:t>Математика.Считалочка.</w:t>
      </w:r>
      <w:r>
        <w:rPr>
          <w:color w:val="000000"/>
          <w:sz w:val="35"/>
          <w:szCs w:val="35"/>
        </w:rPr>
        <w:br/>
      </w:r>
      <w:r>
        <w:rPr>
          <w:rStyle w:val="Strong"/>
          <w:color w:val="000000"/>
          <w:sz w:val="35"/>
          <w:szCs w:val="35"/>
        </w:rPr>
        <w:t>(10 часов)</w:t>
      </w:r>
    </w:p>
    <w:tbl>
      <w:tblPr>
        <w:tblW w:w="0" w:type="auto"/>
        <w:tblCellSpacing w:w="0" w:type="dxa"/>
        <w:tblInd w:w="2"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969"/>
        <w:gridCol w:w="680"/>
        <w:gridCol w:w="17"/>
        <w:gridCol w:w="656"/>
        <w:gridCol w:w="10421"/>
        <w:gridCol w:w="1842"/>
      </w:tblGrid>
      <w:tr w:rsidR="00817573">
        <w:trPr>
          <w:trHeight w:val="355"/>
          <w:tblCellSpacing w:w="0" w:type="dxa"/>
        </w:trPr>
        <w:tc>
          <w:tcPr>
            <w:tcW w:w="971" w:type="dxa"/>
            <w:vMerge w:val="restart"/>
            <w:tcBorders>
              <w:top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 занятия</w:t>
            </w:r>
          </w:p>
        </w:tc>
        <w:tc>
          <w:tcPr>
            <w:tcW w:w="1256" w:type="dxa"/>
            <w:gridSpan w:val="3"/>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 xml:space="preserve">Дата </w:t>
            </w:r>
          </w:p>
        </w:tc>
        <w:tc>
          <w:tcPr>
            <w:tcW w:w="10511" w:type="dxa"/>
            <w:vMerge w:val="restart"/>
            <w:tcBorders>
              <w:top w:val="outset" w:sz="6" w:space="0" w:color="auto"/>
              <w:left w:val="single" w:sz="4"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Тема занятия</w:t>
            </w:r>
          </w:p>
        </w:tc>
        <w:tc>
          <w:tcPr>
            <w:tcW w:w="1847" w:type="dxa"/>
            <w:tcBorders>
              <w:top w:val="outset" w:sz="6" w:space="0" w:color="auto"/>
              <w:lef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Количество часов</w:t>
            </w:r>
          </w:p>
        </w:tc>
      </w:tr>
      <w:tr w:rsidR="00817573">
        <w:trPr>
          <w:trHeight w:val="243"/>
          <w:tblCellSpacing w:w="0" w:type="dxa"/>
        </w:trPr>
        <w:tc>
          <w:tcPr>
            <w:tcW w:w="971" w:type="dxa"/>
            <w:vMerge/>
            <w:tcBorders>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p>
        </w:tc>
        <w:tc>
          <w:tcPr>
            <w:tcW w:w="599"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jc w:val="center"/>
              <w:rPr>
                <w:color w:val="000000"/>
                <w:sz w:val="26"/>
                <w:szCs w:val="26"/>
              </w:rPr>
            </w:pPr>
            <w:r>
              <w:rPr>
                <w:color w:val="000000"/>
                <w:sz w:val="26"/>
                <w:szCs w:val="26"/>
              </w:rPr>
              <w:t>план</w:t>
            </w:r>
          </w:p>
        </w:tc>
        <w:tc>
          <w:tcPr>
            <w:tcW w:w="657"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jc w:val="center"/>
              <w:rPr>
                <w:color w:val="000000"/>
                <w:sz w:val="26"/>
                <w:szCs w:val="26"/>
              </w:rPr>
            </w:pPr>
            <w:r>
              <w:rPr>
                <w:color w:val="000000"/>
                <w:sz w:val="26"/>
                <w:szCs w:val="26"/>
              </w:rPr>
              <w:t>факт</w:t>
            </w:r>
          </w:p>
        </w:tc>
        <w:tc>
          <w:tcPr>
            <w:tcW w:w="10511" w:type="dxa"/>
            <w:vMerge/>
            <w:tcBorders>
              <w:left w:val="single" w:sz="4"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p>
        </w:tc>
        <w:tc>
          <w:tcPr>
            <w:tcW w:w="1847" w:type="dxa"/>
            <w:tcBorders>
              <w:left w:val="outset" w:sz="6" w:space="0" w:color="auto"/>
              <w:bottom w:val="outset" w:sz="6" w:space="0" w:color="auto"/>
            </w:tcBorders>
          </w:tcPr>
          <w:p w:rsidR="00817573" w:rsidRDefault="00817573" w:rsidP="00902DCD">
            <w:pPr>
              <w:pStyle w:val="NormalWeb"/>
              <w:spacing w:before="0" w:beforeAutospacing="0"/>
              <w:jc w:val="center"/>
              <w:rPr>
                <w:color w:val="000000"/>
                <w:sz w:val="26"/>
                <w:szCs w:val="26"/>
              </w:rPr>
            </w:pPr>
          </w:p>
        </w:tc>
      </w:tr>
      <w:tr w:rsidR="00817573">
        <w:trPr>
          <w:tblCellSpacing w:w="0" w:type="dxa"/>
        </w:trPr>
        <w:tc>
          <w:tcPr>
            <w:tcW w:w="971"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11.</w:t>
            </w:r>
          </w:p>
        </w:tc>
        <w:tc>
          <w:tcPr>
            <w:tcW w:w="599"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29.12</w:t>
            </w:r>
          </w:p>
        </w:tc>
        <w:tc>
          <w:tcPr>
            <w:tcW w:w="657"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ind w:left="56"/>
              <w:jc w:val="center"/>
              <w:rPr>
                <w:color w:val="000000"/>
                <w:sz w:val="26"/>
                <w:szCs w:val="26"/>
              </w:rPr>
            </w:pPr>
          </w:p>
        </w:tc>
        <w:tc>
          <w:tcPr>
            <w:tcW w:w="10511"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Понятия «один – много». Число и цифра 1. Цвет и форма.</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971"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12.</w:t>
            </w:r>
          </w:p>
        </w:tc>
        <w:tc>
          <w:tcPr>
            <w:tcW w:w="599"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12.01</w:t>
            </w:r>
          </w:p>
        </w:tc>
        <w:tc>
          <w:tcPr>
            <w:tcW w:w="657"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ind w:left="56"/>
              <w:jc w:val="center"/>
              <w:rPr>
                <w:color w:val="000000"/>
                <w:sz w:val="26"/>
                <w:szCs w:val="26"/>
              </w:rPr>
            </w:pPr>
          </w:p>
        </w:tc>
        <w:tc>
          <w:tcPr>
            <w:tcW w:w="10511"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Число и цифра 2. Геометрические фигуры. Ориентация в пространстве.</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971"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13.</w:t>
            </w:r>
          </w:p>
        </w:tc>
        <w:tc>
          <w:tcPr>
            <w:tcW w:w="582"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19.01</w:t>
            </w:r>
          </w:p>
        </w:tc>
        <w:tc>
          <w:tcPr>
            <w:tcW w:w="67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511" w:type="dxa"/>
            <w:tcBorders>
              <w:top w:val="outset" w:sz="6" w:space="0" w:color="auto"/>
              <w:left w:val="outset" w:sz="6" w:space="0" w:color="auto"/>
              <w:bottom w:val="outset" w:sz="6" w:space="0" w:color="auto"/>
              <w:right w:val="outset" w:sz="6" w:space="0" w:color="auto"/>
            </w:tcBorders>
          </w:tcPr>
          <w:p w:rsidR="00817573" w:rsidRDefault="00817573" w:rsidP="00D34338">
            <w:pPr>
              <w:pStyle w:val="NormalWeb"/>
              <w:spacing w:before="0" w:beforeAutospacing="0"/>
              <w:rPr>
                <w:color w:val="000000"/>
                <w:sz w:val="26"/>
                <w:szCs w:val="26"/>
              </w:rPr>
            </w:pPr>
            <w:r>
              <w:rPr>
                <w:color w:val="000000"/>
                <w:sz w:val="26"/>
                <w:szCs w:val="26"/>
              </w:rPr>
              <w:t xml:space="preserve">Порядковый счет. Понятия «раньше», «позже». Число 3, 4. </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971"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14.</w:t>
            </w:r>
          </w:p>
        </w:tc>
        <w:tc>
          <w:tcPr>
            <w:tcW w:w="582"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26.01</w:t>
            </w:r>
          </w:p>
        </w:tc>
        <w:tc>
          <w:tcPr>
            <w:tcW w:w="67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511" w:type="dxa"/>
            <w:tcBorders>
              <w:top w:val="outset" w:sz="6" w:space="0" w:color="auto"/>
              <w:left w:val="outset" w:sz="6" w:space="0" w:color="auto"/>
              <w:bottom w:val="outset" w:sz="6" w:space="0" w:color="auto"/>
              <w:right w:val="outset" w:sz="6" w:space="0" w:color="auto"/>
            </w:tcBorders>
          </w:tcPr>
          <w:p w:rsidR="00817573" w:rsidRDefault="00817573" w:rsidP="00D34338">
            <w:pPr>
              <w:pStyle w:val="NormalWeb"/>
              <w:spacing w:before="0" w:beforeAutospacing="0"/>
              <w:rPr>
                <w:color w:val="000000"/>
                <w:sz w:val="26"/>
                <w:szCs w:val="26"/>
              </w:rPr>
            </w:pPr>
            <w:r>
              <w:rPr>
                <w:color w:val="000000"/>
                <w:sz w:val="26"/>
                <w:szCs w:val="26"/>
              </w:rPr>
              <w:t>Счет в прямом и обратном порядке чисел до 5. Развитие глазомера</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971"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15.</w:t>
            </w:r>
          </w:p>
        </w:tc>
        <w:tc>
          <w:tcPr>
            <w:tcW w:w="582"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02.02</w:t>
            </w:r>
          </w:p>
        </w:tc>
        <w:tc>
          <w:tcPr>
            <w:tcW w:w="67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511"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Число и цифра 6. Состав 6. Сравнение групп предметов. Понятия «длиннее», «короче». Понятия «быстрее». «медленнее».</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971"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16.</w:t>
            </w:r>
          </w:p>
        </w:tc>
        <w:tc>
          <w:tcPr>
            <w:tcW w:w="582"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09.02</w:t>
            </w:r>
          </w:p>
        </w:tc>
        <w:tc>
          <w:tcPr>
            <w:tcW w:w="67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511" w:type="dxa"/>
            <w:tcBorders>
              <w:top w:val="outset" w:sz="6" w:space="0" w:color="auto"/>
              <w:left w:val="outset" w:sz="6" w:space="0" w:color="auto"/>
              <w:bottom w:val="outset" w:sz="6" w:space="0" w:color="auto"/>
              <w:right w:val="outset" w:sz="6" w:space="0" w:color="auto"/>
            </w:tcBorders>
          </w:tcPr>
          <w:p w:rsidR="00817573" w:rsidRDefault="00817573" w:rsidP="00D34338">
            <w:pPr>
              <w:pStyle w:val="NormalWeb"/>
              <w:spacing w:before="0" w:beforeAutospacing="0"/>
              <w:rPr>
                <w:color w:val="000000"/>
                <w:sz w:val="26"/>
                <w:szCs w:val="26"/>
              </w:rPr>
            </w:pPr>
            <w:r>
              <w:rPr>
                <w:color w:val="000000"/>
                <w:sz w:val="26"/>
                <w:szCs w:val="26"/>
              </w:rPr>
              <w:t>Понятия «вправо, влево, вверх, вниз». Логические упражнения. Число и цифра 7.</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971"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17.</w:t>
            </w:r>
          </w:p>
        </w:tc>
        <w:tc>
          <w:tcPr>
            <w:tcW w:w="582"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16.02</w:t>
            </w:r>
          </w:p>
        </w:tc>
        <w:tc>
          <w:tcPr>
            <w:tcW w:w="67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511"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Число и цифра 8. Квадрат, его элементы. Счет парами в прямом и обратном порядке.</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971"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18.</w:t>
            </w:r>
          </w:p>
        </w:tc>
        <w:tc>
          <w:tcPr>
            <w:tcW w:w="582"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23.02 </w:t>
            </w:r>
          </w:p>
        </w:tc>
        <w:tc>
          <w:tcPr>
            <w:tcW w:w="67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511"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Число и цифра 9. Треугольник и его элементы. Логические задачи.</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971" w:type="dxa"/>
            <w:tcBorders>
              <w:top w:val="outset" w:sz="6" w:space="0" w:color="auto"/>
              <w:bottom w:val="outset" w:sz="6" w:space="0" w:color="auto"/>
              <w:right w:val="outset" w:sz="6" w:space="0" w:color="auto"/>
            </w:tcBorders>
          </w:tcPr>
          <w:p w:rsidR="00817573" w:rsidRDefault="00817573" w:rsidP="004D1C23">
            <w:pPr>
              <w:pStyle w:val="NormalWeb"/>
              <w:spacing w:before="0" w:beforeAutospacing="0"/>
              <w:rPr>
                <w:color w:val="000000"/>
                <w:sz w:val="26"/>
                <w:szCs w:val="26"/>
              </w:rPr>
            </w:pPr>
            <w:r>
              <w:rPr>
                <w:color w:val="000000"/>
                <w:sz w:val="26"/>
                <w:szCs w:val="26"/>
              </w:rPr>
              <w:t xml:space="preserve">     19.</w:t>
            </w:r>
          </w:p>
        </w:tc>
        <w:tc>
          <w:tcPr>
            <w:tcW w:w="582"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02.03</w:t>
            </w:r>
          </w:p>
        </w:tc>
        <w:tc>
          <w:tcPr>
            <w:tcW w:w="67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511"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Число10. Сравнение геометрических фигур, их сходство и различие.</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971"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20.</w:t>
            </w:r>
          </w:p>
        </w:tc>
        <w:tc>
          <w:tcPr>
            <w:tcW w:w="582"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09.03 </w:t>
            </w:r>
          </w:p>
        </w:tc>
        <w:tc>
          <w:tcPr>
            <w:tcW w:w="67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511" w:type="dxa"/>
            <w:tcBorders>
              <w:top w:val="outset" w:sz="6" w:space="0" w:color="auto"/>
              <w:left w:val="outset" w:sz="6" w:space="0" w:color="auto"/>
              <w:bottom w:val="outset" w:sz="6" w:space="0" w:color="auto"/>
              <w:right w:val="outset" w:sz="6" w:space="0" w:color="auto"/>
            </w:tcBorders>
          </w:tcPr>
          <w:p w:rsidR="00817573" w:rsidRDefault="00817573" w:rsidP="00D34338">
            <w:pPr>
              <w:pStyle w:val="NormalWeb"/>
              <w:spacing w:before="0" w:beforeAutospacing="0"/>
              <w:rPr>
                <w:color w:val="000000"/>
                <w:sz w:val="26"/>
                <w:szCs w:val="26"/>
              </w:rPr>
            </w:pPr>
            <w:r>
              <w:rPr>
                <w:color w:val="000000"/>
                <w:sz w:val="26"/>
                <w:szCs w:val="26"/>
              </w:rPr>
              <w:t xml:space="preserve">Преобразование геометрических фигур </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bl>
    <w:p w:rsidR="00817573" w:rsidRDefault="00817573" w:rsidP="00902DCD">
      <w:pPr>
        <w:pStyle w:val="NormalWeb"/>
        <w:spacing w:before="0" w:beforeAutospacing="0" w:line="400" w:lineRule="atLeast"/>
        <w:rPr>
          <w:color w:val="000000"/>
          <w:sz w:val="35"/>
          <w:szCs w:val="35"/>
        </w:rPr>
      </w:pPr>
      <w:r>
        <w:rPr>
          <w:color w:val="000000"/>
          <w:sz w:val="35"/>
          <w:szCs w:val="35"/>
        </w:rPr>
        <w:t> </w:t>
      </w:r>
    </w:p>
    <w:p w:rsidR="00817573" w:rsidRDefault="00817573" w:rsidP="00902DCD">
      <w:pPr>
        <w:pStyle w:val="NormalWeb"/>
        <w:spacing w:before="0" w:beforeAutospacing="0" w:line="400" w:lineRule="atLeast"/>
        <w:jc w:val="center"/>
        <w:rPr>
          <w:color w:val="000000"/>
          <w:sz w:val="35"/>
          <w:szCs w:val="35"/>
        </w:rPr>
      </w:pPr>
      <w:r>
        <w:rPr>
          <w:rStyle w:val="Strong"/>
          <w:color w:val="000000"/>
          <w:sz w:val="35"/>
          <w:szCs w:val="35"/>
        </w:rPr>
        <w:t>Русский язык.АБВГдейка.</w:t>
      </w:r>
      <w:r>
        <w:rPr>
          <w:color w:val="000000"/>
          <w:sz w:val="35"/>
          <w:szCs w:val="35"/>
        </w:rPr>
        <w:br/>
      </w:r>
      <w:r>
        <w:rPr>
          <w:rStyle w:val="Strong"/>
          <w:color w:val="000000"/>
          <w:sz w:val="35"/>
          <w:szCs w:val="35"/>
        </w:rPr>
        <w:t>(10 часов)</w:t>
      </w:r>
    </w:p>
    <w:tbl>
      <w:tblPr>
        <w:tblW w:w="0" w:type="auto"/>
        <w:tblCellSpacing w:w="0" w:type="dxa"/>
        <w:tblInd w:w="2"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625"/>
        <w:gridCol w:w="779"/>
        <w:gridCol w:w="75"/>
        <w:gridCol w:w="18"/>
        <w:gridCol w:w="593"/>
        <w:gridCol w:w="10648"/>
        <w:gridCol w:w="1847"/>
      </w:tblGrid>
      <w:tr w:rsidR="00817573">
        <w:trPr>
          <w:trHeight w:val="394"/>
          <w:tblCellSpacing w:w="0" w:type="dxa"/>
        </w:trPr>
        <w:tc>
          <w:tcPr>
            <w:tcW w:w="625" w:type="dxa"/>
            <w:vMerge w:val="restart"/>
            <w:tcBorders>
              <w:top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xml:space="preserve">№ </w:t>
            </w:r>
          </w:p>
        </w:tc>
        <w:tc>
          <w:tcPr>
            <w:tcW w:w="1465" w:type="dxa"/>
            <w:gridSpan w:val="4"/>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xml:space="preserve">     Дата </w:t>
            </w:r>
          </w:p>
        </w:tc>
        <w:tc>
          <w:tcPr>
            <w:tcW w:w="10648" w:type="dxa"/>
            <w:vMerge w:val="restart"/>
            <w:tcBorders>
              <w:top w:val="outset" w:sz="6" w:space="0" w:color="auto"/>
              <w:left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Тема занятия</w:t>
            </w:r>
          </w:p>
        </w:tc>
        <w:tc>
          <w:tcPr>
            <w:tcW w:w="1847" w:type="dxa"/>
            <w:tcBorders>
              <w:top w:val="outset" w:sz="6" w:space="0" w:color="auto"/>
              <w:lef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Количество часов</w:t>
            </w:r>
          </w:p>
        </w:tc>
      </w:tr>
      <w:tr w:rsidR="00817573">
        <w:trPr>
          <w:trHeight w:val="411"/>
          <w:tblCellSpacing w:w="0" w:type="dxa"/>
        </w:trPr>
        <w:tc>
          <w:tcPr>
            <w:tcW w:w="625" w:type="dxa"/>
            <w:vMerge/>
            <w:tcBorders>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77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rPr>
                <w:color w:val="000000"/>
                <w:sz w:val="26"/>
                <w:szCs w:val="26"/>
              </w:rPr>
            </w:pPr>
            <w:r>
              <w:rPr>
                <w:color w:val="000000"/>
                <w:sz w:val="26"/>
                <w:szCs w:val="26"/>
              </w:rPr>
              <w:t>план</w:t>
            </w:r>
          </w:p>
        </w:tc>
        <w:tc>
          <w:tcPr>
            <w:tcW w:w="686" w:type="dxa"/>
            <w:gridSpan w:val="3"/>
            <w:tcBorders>
              <w:top w:val="outset" w:sz="6" w:space="0" w:color="auto"/>
              <w:left w:val="outset" w:sz="6" w:space="0" w:color="auto"/>
              <w:bottom w:val="outset" w:sz="6" w:space="0" w:color="auto"/>
              <w:right w:val="outset" w:sz="6" w:space="0" w:color="auto"/>
            </w:tcBorders>
          </w:tcPr>
          <w:p w:rsidR="00817573" w:rsidRDefault="00817573" w:rsidP="00902DCD">
            <w:pPr>
              <w:pStyle w:val="NormalWeb"/>
              <w:rPr>
                <w:color w:val="000000"/>
                <w:sz w:val="26"/>
                <w:szCs w:val="26"/>
              </w:rPr>
            </w:pPr>
            <w:r>
              <w:rPr>
                <w:color w:val="000000"/>
                <w:sz w:val="26"/>
                <w:szCs w:val="26"/>
              </w:rPr>
              <w:t>факт</w:t>
            </w:r>
          </w:p>
        </w:tc>
        <w:tc>
          <w:tcPr>
            <w:tcW w:w="10648" w:type="dxa"/>
            <w:vMerge/>
            <w:tcBorders>
              <w:left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p>
        </w:tc>
        <w:tc>
          <w:tcPr>
            <w:tcW w:w="1847" w:type="dxa"/>
            <w:tcBorders>
              <w:left w:val="outset" w:sz="6" w:space="0" w:color="auto"/>
              <w:bottom w:val="outset" w:sz="6" w:space="0" w:color="auto"/>
            </w:tcBorders>
          </w:tcPr>
          <w:p w:rsidR="00817573" w:rsidRDefault="00817573" w:rsidP="00902DCD">
            <w:pPr>
              <w:pStyle w:val="NormalWeb"/>
              <w:spacing w:before="0" w:beforeAutospacing="0"/>
              <w:jc w:val="center"/>
              <w:rPr>
                <w:color w:val="000000"/>
                <w:sz w:val="26"/>
                <w:szCs w:val="26"/>
              </w:rPr>
            </w:pPr>
          </w:p>
        </w:tc>
      </w:tr>
      <w:tr w:rsidR="00817573">
        <w:trPr>
          <w:tblCellSpacing w:w="0" w:type="dxa"/>
        </w:trPr>
        <w:tc>
          <w:tcPr>
            <w:tcW w:w="625"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21.</w:t>
            </w:r>
          </w:p>
        </w:tc>
        <w:tc>
          <w:tcPr>
            <w:tcW w:w="77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16.03</w:t>
            </w:r>
          </w:p>
        </w:tc>
        <w:tc>
          <w:tcPr>
            <w:tcW w:w="686" w:type="dxa"/>
            <w:gridSpan w:val="3"/>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48"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Короткая прямая. (карандаш). Заучивание стихотворения «Дождик». </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625"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22.</w:t>
            </w:r>
          </w:p>
        </w:tc>
        <w:tc>
          <w:tcPr>
            <w:tcW w:w="77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23.03</w:t>
            </w:r>
          </w:p>
        </w:tc>
        <w:tc>
          <w:tcPr>
            <w:tcW w:w="686" w:type="dxa"/>
            <w:gridSpan w:val="3"/>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48" w:type="dxa"/>
            <w:tcBorders>
              <w:top w:val="outset" w:sz="6" w:space="0" w:color="auto"/>
              <w:left w:val="outset" w:sz="6" w:space="0" w:color="auto"/>
              <w:bottom w:val="outset" w:sz="6" w:space="0" w:color="auto"/>
              <w:right w:val="outset" w:sz="6" w:space="0" w:color="auto"/>
            </w:tcBorders>
          </w:tcPr>
          <w:p w:rsidR="00817573" w:rsidRDefault="00817573" w:rsidP="00D34338">
            <w:pPr>
              <w:pStyle w:val="NormalWeb"/>
              <w:spacing w:before="0" w:beforeAutospacing="0"/>
              <w:rPr>
                <w:color w:val="000000"/>
                <w:sz w:val="26"/>
                <w:szCs w:val="26"/>
              </w:rPr>
            </w:pPr>
            <w:r>
              <w:rPr>
                <w:color w:val="000000"/>
                <w:sz w:val="26"/>
                <w:szCs w:val="26"/>
              </w:rPr>
              <w:t xml:space="preserve">Штриховка линиями в разном направлении. Овал на рабочей строке. </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625"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23.</w:t>
            </w:r>
          </w:p>
        </w:tc>
        <w:tc>
          <w:tcPr>
            <w:tcW w:w="77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30.03</w:t>
            </w:r>
          </w:p>
        </w:tc>
        <w:tc>
          <w:tcPr>
            <w:tcW w:w="686" w:type="dxa"/>
            <w:gridSpan w:val="3"/>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48" w:type="dxa"/>
            <w:tcBorders>
              <w:top w:val="outset" w:sz="6" w:space="0" w:color="auto"/>
              <w:left w:val="outset" w:sz="6" w:space="0" w:color="auto"/>
              <w:bottom w:val="outset" w:sz="6" w:space="0" w:color="auto"/>
              <w:right w:val="outset" w:sz="6" w:space="0" w:color="auto"/>
            </w:tcBorders>
          </w:tcPr>
          <w:p w:rsidR="00817573" w:rsidRDefault="00817573" w:rsidP="00D34338">
            <w:pPr>
              <w:pStyle w:val="NormalWeb"/>
              <w:spacing w:before="0" w:beforeAutospacing="0"/>
              <w:rPr>
                <w:color w:val="000000"/>
                <w:sz w:val="26"/>
                <w:szCs w:val="26"/>
              </w:rPr>
            </w:pPr>
            <w:r>
              <w:rPr>
                <w:color w:val="000000"/>
                <w:sz w:val="26"/>
                <w:szCs w:val="26"/>
              </w:rPr>
              <w:t xml:space="preserve">Распознавание рабочей строки. Штриховка овалами </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625"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24.</w:t>
            </w:r>
          </w:p>
        </w:tc>
        <w:tc>
          <w:tcPr>
            <w:tcW w:w="77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06.04</w:t>
            </w:r>
          </w:p>
        </w:tc>
        <w:tc>
          <w:tcPr>
            <w:tcW w:w="686" w:type="dxa"/>
            <w:gridSpan w:val="3"/>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48" w:type="dxa"/>
            <w:tcBorders>
              <w:top w:val="outset" w:sz="6" w:space="0" w:color="auto"/>
              <w:left w:val="outset" w:sz="6" w:space="0" w:color="auto"/>
              <w:bottom w:val="outset" w:sz="6" w:space="0" w:color="auto"/>
              <w:right w:val="outset" w:sz="6" w:space="0" w:color="auto"/>
            </w:tcBorders>
          </w:tcPr>
          <w:p w:rsidR="00817573" w:rsidRDefault="00817573" w:rsidP="00D34338">
            <w:pPr>
              <w:pStyle w:val="NormalWeb"/>
              <w:spacing w:before="0" w:beforeAutospacing="0"/>
              <w:rPr>
                <w:color w:val="000000"/>
                <w:sz w:val="26"/>
                <w:szCs w:val="26"/>
              </w:rPr>
            </w:pPr>
            <w:r>
              <w:rPr>
                <w:color w:val="000000"/>
                <w:sz w:val="26"/>
                <w:szCs w:val="26"/>
              </w:rPr>
              <w:t xml:space="preserve">Распознавание строк. Письмо длинной линии с петлей. </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625"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25.</w:t>
            </w:r>
          </w:p>
        </w:tc>
        <w:tc>
          <w:tcPr>
            <w:tcW w:w="779"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20.04</w:t>
            </w:r>
          </w:p>
        </w:tc>
        <w:tc>
          <w:tcPr>
            <w:tcW w:w="686" w:type="dxa"/>
            <w:gridSpan w:val="3"/>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48" w:type="dxa"/>
            <w:tcBorders>
              <w:top w:val="outset" w:sz="6" w:space="0" w:color="auto"/>
              <w:left w:val="outset" w:sz="6" w:space="0" w:color="auto"/>
              <w:bottom w:val="outset" w:sz="6" w:space="0" w:color="auto"/>
              <w:right w:val="outset" w:sz="6" w:space="0" w:color="auto"/>
            </w:tcBorders>
          </w:tcPr>
          <w:p w:rsidR="00817573" w:rsidRDefault="00817573" w:rsidP="00D34338">
            <w:pPr>
              <w:pStyle w:val="NormalWeb"/>
              <w:spacing w:before="0" w:beforeAutospacing="0"/>
              <w:rPr>
                <w:color w:val="000000"/>
                <w:sz w:val="26"/>
                <w:szCs w:val="26"/>
              </w:rPr>
            </w:pPr>
            <w:r>
              <w:rPr>
                <w:color w:val="000000"/>
                <w:sz w:val="26"/>
                <w:szCs w:val="26"/>
              </w:rPr>
              <w:t xml:space="preserve">Письмо наклонной линии с закруглением вверху и внизу. </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625"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26.</w:t>
            </w:r>
          </w:p>
        </w:tc>
        <w:tc>
          <w:tcPr>
            <w:tcW w:w="872" w:type="dxa"/>
            <w:gridSpan w:val="3"/>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27.04</w:t>
            </w:r>
          </w:p>
        </w:tc>
        <w:tc>
          <w:tcPr>
            <w:tcW w:w="593"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48" w:type="dxa"/>
            <w:tcBorders>
              <w:top w:val="outset" w:sz="6" w:space="0" w:color="auto"/>
              <w:left w:val="outset" w:sz="6" w:space="0" w:color="auto"/>
              <w:bottom w:val="outset" w:sz="6" w:space="0" w:color="auto"/>
              <w:right w:val="outset" w:sz="6" w:space="0" w:color="auto"/>
            </w:tcBorders>
          </w:tcPr>
          <w:p w:rsidR="00817573" w:rsidRDefault="00817573" w:rsidP="00D34338">
            <w:pPr>
              <w:pStyle w:val="NormalWeb"/>
              <w:spacing w:before="0" w:beforeAutospacing="0"/>
              <w:rPr>
                <w:color w:val="000000"/>
                <w:sz w:val="26"/>
                <w:szCs w:val="26"/>
              </w:rPr>
            </w:pPr>
            <w:r w:rsidRPr="00D34338">
              <w:rPr>
                <w:color w:val="000000"/>
                <w:sz w:val="26"/>
                <w:szCs w:val="26"/>
              </w:rPr>
              <w:t xml:space="preserve">Повторение изученных элементов букв. </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625"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27.</w:t>
            </w:r>
          </w:p>
        </w:tc>
        <w:tc>
          <w:tcPr>
            <w:tcW w:w="85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04.05</w:t>
            </w:r>
          </w:p>
        </w:tc>
        <w:tc>
          <w:tcPr>
            <w:tcW w:w="611"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48"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Овалы, прямые линии.</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625"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28.</w:t>
            </w:r>
          </w:p>
        </w:tc>
        <w:tc>
          <w:tcPr>
            <w:tcW w:w="85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11.05</w:t>
            </w:r>
          </w:p>
        </w:tc>
        <w:tc>
          <w:tcPr>
            <w:tcW w:w="611"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48" w:type="dxa"/>
            <w:tcBorders>
              <w:top w:val="outset" w:sz="6" w:space="0" w:color="auto"/>
              <w:left w:val="outset" w:sz="6" w:space="0" w:color="auto"/>
              <w:bottom w:val="outset" w:sz="6" w:space="0" w:color="auto"/>
              <w:right w:val="outset" w:sz="6" w:space="0" w:color="auto"/>
            </w:tcBorders>
          </w:tcPr>
          <w:p w:rsidR="00817573" w:rsidRDefault="00817573" w:rsidP="00D34338">
            <w:pPr>
              <w:pStyle w:val="NormalWeb"/>
              <w:spacing w:before="0" w:beforeAutospacing="0"/>
              <w:rPr>
                <w:color w:val="000000"/>
                <w:sz w:val="26"/>
                <w:szCs w:val="26"/>
              </w:rPr>
            </w:pPr>
            <w:r>
              <w:rPr>
                <w:color w:val="000000"/>
                <w:sz w:val="26"/>
                <w:szCs w:val="26"/>
              </w:rPr>
              <w:t xml:space="preserve">Складывание лодочки из бумаги. Раскрашивание. </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625"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29.</w:t>
            </w:r>
          </w:p>
        </w:tc>
        <w:tc>
          <w:tcPr>
            <w:tcW w:w="85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18.05</w:t>
            </w:r>
          </w:p>
        </w:tc>
        <w:tc>
          <w:tcPr>
            <w:tcW w:w="611"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48" w:type="dxa"/>
            <w:tcBorders>
              <w:top w:val="outset" w:sz="6" w:space="0" w:color="auto"/>
              <w:left w:val="outset" w:sz="6" w:space="0" w:color="auto"/>
              <w:bottom w:val="outset" w:sz="6" w:space="0" w:color="auto"/>
              <w:right w:val="outset" w:sz="6" w:space="0" w:color="auto"/>
            </w:tcBorders>
          </w:tcPr>
          <w:p w:rsidR="00817573" w:rsidRDefault="00817573" w:rsidP="00D34338">
            <w:pPr>
              <w:pStyle w:val="NormalWeb"/>
              <w:spacing w:before="0" w:beforeAutospacing="0"/>
              <w:rPr>
                <w:color w:val="000000"/>
                <w:sz w:val="26"/>
                <w:szCs w:val="26"/>
              </w:rPr>
            </w:pPr>
            <w:r>
              <w:rPr>
                <w:color w:val="000000"/>
                <w:sz w:val="26"/>
                <w:szCs w:val="26"/>
              </w:rPr>
              <w:t>Элементы букв: прямая короткая и длинная с петлей, овал</w:t>
            </w:r>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r w:rsidR="00817573">
        <w:trPr>
          <w:tblCellSpacing w:w="0" w:type="dxa"/>
        </w:trPr>
        <w:tc>
          <w:tcPr>
            <w:tcW w:w="625" w:type="dxa"/>
            <w:tcBorders>
              <w:top w:val="outset" w:sz="6" w:space="0" w:color="auto"/>
              <w:bottom w:val="outset" w:sz="6" w:space="0" w:color="auto"/>
              <w:right w:val="outset" w:sz="6" w:space="0" w:color="auto"/>
            </w:tcBorders>
          </w:tcPr>
          <w:p w:rsidR="00817573" w:rsidRDefault="00817573" w:rsidP="00902DCD">
            <w:pPr>
              <w:pStyle w:val="NormalWeb"/>
              <w:spacing w:before="0" w:beforeAutospacing="0"/>
              <w:jc w:val="center"/>
              <w:rPr>
                <w:color w:val="000000"/>
                <w:sz w:val="26"/>
                <w:szCs w:val="26"/>
              </w:rPr>
            </w:pPr>
            <w:r>
              <w:rPr>
                <w:color w:val="000000"/>
                <w:sz w:val="26"/>
                <w:szCs w:val="26"/>
              </w:rPr>
              <w:t>30.</w:t>
            </w:r>
          </w:p>
        </w:tc>
        <w:tc>
          <w:tcPr>
            <w:tcW w:w="854"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 25.05</w:t>
            </w:r>
          </w:p>
        </w:tc>
        <w:tc>
          <w:tcPr>
            <w:tcW w:w="611" w:type="dxa"/>
            <w:gridSpan w:val="2"/>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p>
        </w:tc>
        <w:tc>
          <w:tcPr>
            <w:tcW w:w="10648" w:type="dxa"/>
            <w:tcBorders>
              <w:top w:val="outset" w:sz="6" w:space="0" w:color="auto"/>
              <w:left w:val="outset" w:sz="6" w:space="0" w:color="auto"/>
              <w:bottom w:val="outset" w:sz="6" w:space="0" w:color="auto"/>
              <w:right w:val="outset" w:sz="6" w:space="0" w:color="auto"/>
            </w:tcBorders>
          </w:tcPr>
          <w:p w:rsidR="00817573" w:rsidRDefault="00817573" w:rsidP="00902DCD">
            <w:pPr>
              <w:pStyle w:val="NormalWeb"/>
              <w:spacing w:before="0" w:beforeAutospacing="0"/>
              <w:rPr>
                <w:color w:val="000000"/>
                <w:sz w:val="26"/>
                <w:szCs w:val="26"/>
              </w:rPr>
            </w:pPr>
            <w:r w:rsidRPr="00AA4C53">
              <w:rPr>
                <w:color w:val="000000"/>
                <w:sz w:val="26"/>
                <w:szCs w:val="26"/>
              </w:rPr>
              <w:t>Повторение изученных элементов букв.</w:t>
            </w:r>
            <w:bookmarkStart w:id="0" w:name="_GoBack"/>
            <w:bookmarkEnd w:id="0"/>
          </w:p>
        </w:tc>
        <w:tc>
          <w:tcPr>
            <w:tcW w:w="1847" w:type="dxa"/>
            <w:tcBorders>
              <w:top w:val="outset" w:sz="6" w:space="0" w:color="auto"/>
              <w:left w:val="outset" w:sz="6" w:space="0" w:color="auto"/>
              <w:bottom w:val="outset" w:sz="6" w:space="0" w:color="auto"/>
            </w:tcBorders>
          </w:tcPr>
          <w:p w:rsidR="00817573" w:rsidRDefault="00817573" w:rsidP="00902DCD">
            <w:pPr>
              <w:pStyle w:val="NormalWeb"/>
              <w:spacing w:before="0" w:beforeAutospacing="0"/>
              <w:rPr>
                <w:color w:val="000000"/>
                <w:sz w:val="26"/>
                <w:szCs w:val="26"/>
              </w:rPr>
            </w:pPr>
            <w:r>
              <w:rPr>
                <w:color w:val="000000"/>
                <w:sz w:val="26"/>
                <w:szCs w:val="26"/>
              </w:rPr>
              <w:t>1</w:t>
            </w:r>
          </w:p>
        </w:tc>
      </w:tr>
    </w:tbl>
    <w:p w:rsidR="00817573" w:rsidRDefault="00817573" w:rsidP="00902DCD">
      <w:pPr>
        <w:pStyle w:val="NormalWeb"/>
        <w:spacing w:before="0" w:beforeAutospacing="0" w:line="400" w:lineRule="atLeast"/>
        <w:rPr>
          <w:color w:val="000000"/>
          <w:sz w:val="35"/>
          <w:szCs w:val="35"/>
        </w:rPr>
      </w:pPr>
      <w:r>
        <w:rPr>
          <w:color w:val="000000"/>
          <w:sz w:val="35"/>
          <w:szCs w:val="35"/>
        </w:rPr>
        <w:t> </w:t>
      </w:r>
    </w:p>
    <w:p w:rsidR="00817573" w:rsidRPr="00126833" w:rsidRDefault="00817573" w:rsidP="00126833">
      <w:pPr>
        <w:rPr>
          <w:sz w:val="28"/>
          <w:szCs w:val="28"/>
        </w:rPr>
        <w:sectPr w:rsidR="00817573" w:rsidRPr="00126833" w:rsidSect="00126833">
          <w:pgSz w:w="16838" w:h="11906" w:orient="landscape"/>
          <w:pgMar w:top="1701" w:right="1134" w:bottom="567" w:left="1134" w:header="709" w:footer="709" w:gutter="0"/>
          <w:cols w:space="708"/>
          <w:docGrid w:linePitch="360"/>
        </w:sectPr>
      </w:pPr>
    </w:p>
    <w:p w:rsidR="00817573" w:rsidRDefault="00817573" w:rsidP="00035784">
      <w:pPr>
        <w:rPr>
          <w:b/>
          <w:bCs/>
          <w:sz w:val="28"/>
          <w:szCs w:val="28"/>
        </w:rPr>
      </w:pPr>
      <w:r>
        <w:rPr>
          <w:b/>
          <w:bCs/>
          <w:sz w:val="28"/>
          <w:szCs w:val="28"/>
        </w:rPr>
        <w:t xml:space="preserve">                                                                            Содержание программы.</w:t>
      </w:r>
    </w:p>
    <w:p w:rsidR="00817573" w:rsidRPr="00126833" w:rsidRDefault="00817573" w:rsidP="00126833">
      <w:pPr>
        <w:jc w:val="both"/>
        <w:rPr>
          <w:b/>
          <w:bCs/>
          <w:sz w:val="28"/>
          <w:szCs w:val="28"/>
        </w:rPr>
      </w:pPr>
    </w:p>
    <w:p w:rsidR="00817573" w:rsidRPr="00126833" w:rsidRDefault="00817573" w:rsidP="00126833">
      <w:pPr>
        <w:jc w:val="both"/>
        <w:rPr>
          <w:b/>
          <w:bCs/>
          <w:sz w:val="28"/>
          <w:szCs w:val="28"/>
        </w:rPr>
      </w:pPr>
      <w:r>
        <w:rPr>
          <w:b/>
          <w:bCs/>
          <w:sz w:val="28"/>
          <w:szCs w:val="28"/>
        </w:rPr>
        <w:t>Русский язык</w:t>
      </w:r>
      <w:r w:rsidRPr="00126833">
        <w:rPr>
          <w:b/>
          <w:bCs/>
          <w:sz w:val="28"/>
          <w:szCs w:val="28"/>
        </w:rPr>
        <w:t xml:space="preserve"> «АБВГ-дейка»</w:t>
      </w:r>
    </w:p>
    <w:p w:rsidR="00817573" w:rsidRPr="00235F82" w:rsidRDefault="00817573" w:rsidP="00126833">
      <w:pPr>
        <w:jc w:val="both"/>
        <w:rPr>
          <w:sz w:val="28"/>
          <w:szCs w:val="28"/>
        </w:rPr>
      </w:pPr>
      <w:r w:rsidRPr="00235F82">
        <w:rPr>
          <w:sz w:val="28"/>
          <w:szCs w:val="28"/>
        </w:rPr>
        <w:t>Понятия об устной и письменной речи.</w:t>
      </w:r>
    </w:p>
    <w:p w:rsidR="00817573" w:rsidRPr="00235F82" w:rsidRDefault="00817573" w:rsidP="00126833">
      <w:pPr>
        <w:jc w:val="both"/>
        <w:rPr>
          <w:sz w:val="28"/>
          <w:szCs w:val="28"/>
        </w:rPr>
      </w:pPr>
      <w:r w:rsidRPr="00235F82">
        <w:rPr>
          <w:sz w:val="28"/>
          <w:szCs w:val="28"/>
        </w:rPr>
        <w:t>Подготовительные упражнения для развития глазомера.</w:t>
      </w:r>
    </w:p>
    <w:p w:rsidR="00817573" w:rsidRPr="00235F82" w:rsidRDefault="00817573" w:rsidP="00126833">
      <w:pPr>
        <w:jc w:val="both"/>
        <w:rPr>
          <w:sz w:val="28"/>
          <w:szCs w:val="28"/>
        </w:rPr>
      </w:pPr>
      <w:r w:rsidRPr="00235F82">
        <w:rPr>
          <w:sz w:val="28"/>
          <w:szCs w:val="28"/>
        </w:rPr>
        <w:t>Штриховка. Рисование и раскрашивание узоров.</w:t>
      </w:r>
    </w:p>
    <w:p w:rsidR="00817573" w:rsidRPr="00235F82" w:rsidRDefault="00817573" w:rsidP="00126833">
      <w:pPr>
        <w:jc w:val="both"/>
        <w:rPr>
          <w:sz w:val="28"/>
          <w:szCs w:val="28"/>
        </w:rPr>
      </w:pPr>
      <w:r w:rsidRPr="00235F82">
        <w:rPr>
          <w:sz w:val="28"/>
          <w:szCs w:val="28"/>
        </w:rPr>
        <w:t>Письмо элементов букв.</w:t>
      </w:r>
    </w:p>
    <w:p w:rsidR="00817573" w:rsidRPr="00235F82" w:rsidRDefault="00817573" w:rsidP="00126833">
      <w:pPr>
        <w:jc w:val="both"/>
        <w:rPr>
          <w:sz w:val="28"/>
          <w:szCs w:val="28"/>
        </w:rPr>
      </w:pPr>
      <w:r w:rsidRPr="00235F82">
        <w:rPr>
          <w:sz w:val="28"/>
          <w:szCs w:val="28"/>
        </w:rPr>
        <w:t>Развитие речевых навыков : пересказ знакомой сказки, составление рассказа по картинке.</w:t>
      </w:r>
    </w:p>
    <w:p w:rsidR="00817573" w:rsidRPr="00235F82" w:rsidRDefault="00817573" w:rsidP="00126833">
      <w:pPr>
        <w:jc w:val="both"/>
        <w:rPr>
          <w:sz w:val="28"/>
          <w:szCs w:val="28"/>
        </w:rPr>
      </w:pPr>
      <w:r w:rsidRPr="00235F82">
        <w:rPr>
          <w:sz w:val="28"/>
          <w:szCs w:val="28"/>
        </w:rPr>
        <w:t xml:space="preserve"> Гласные и согласные буквы. Определение звуков в слове.</w:t>
      </w:r>
    </w:p>
    <w:p w:rsidR="00817573" w:rsidRPr="00235F82" w:rsidRDefault="00817573" w:rsidP="00126833">
      <w:pPr>
        <w:jc w:val="both"/>
        <w:rPr>
          <w:sz w:val="28"/>
          <w:szCs w:val="28"/>
        </w:rPr>
      </w:pPr>
      <w:r w:rsidRPr="00235F82">
        <w:rPr>
          <w:sz w:val="28"/>
          <w:szCs w:val="28"/>
        </w:rPr>
        <w:t>Составление слогов, чтение слов, предложений.</w:t>
      </w:r>
    </w:p>
    <w:p w:rsidR="00817573" w:rsidRPr="00235F82" w:rsidRDefault="00817573" w:rsidP="00126833">
      <w:pPr>
        <w:jc w:val="both"/>
        <w:rPr>
          <w:sz w:val="28"/>
          <w:szCs w:val="28"/>
        </w:rPr>
      </w:pPr>
      <w:r w:rsidRPr="00235F82">
        <w:rPr>
          <w:sz w:val="28"/>
          <w:szCs w:val="28"/>
        </w:rPr>
        <w:t>Первоначальные понятия: твёрдые и мягкие согласные, звонкие и глухие согласные.</w:t>
      </w:r>
    </w:p>
    <w:p w:rsidR="00817573" w:rsidRPr="00126833" w:rsidRDefault="00817573" w:rsidP="00126833">
      <w:pPr>
        <w:jc w:val="both"/>
        <w:rPr>
          <w:b/>
          <w:bCs/>
          <w:sz w:val="28"/>
          <w:szCs w:val="28"/>
        </w:rPr>
      </w:pPr>
      <w:r>
        <w:rPr>
          <w:b/>
          <w:bCs/>
          <w:sz w:val="28"/>
          <w:szCs w:val="28"/>
        </w:rPr>
        <w:t xml:space="preserve"> Окружающий мир</w:t>
      </w:r>
      <w:r w:rsidRPr="00126833">
        <w:rPr>
          <w:b/>
          <w:bCs/>
          <w:sz w:val="28"/>
          <w:szCs w:val="28"/>
        </w:rPr>
        <w:t xml:space="preserve">«Удивительный мир»                                       </w:t>
      </w:r>
    </w:p>
    <w:p w:rsidR="00817573" w:rsidRPr="00235F82" w:rsidRDefault="00817573" w:rsidP="00126833">
      <w:pPr>
        <w:jc w:val="both"/>
        <w:rPr>
          <w:sz w:val="28"/>
          <w:szCs w:val="28"/>
        </w:rPr>
      </w:pPr>
      <w:r w:rsidRPr="00235F82">
        <w:rPr>
          <w:sz w:val="28"/>
          <w:szCs w:val="28"/>
        </w:rPr>
        <w:t>Домашние и дикие животные. Фрукты и овощи.</w:t>
      </w:r>
    </w:p>
    <w:p w:rsidR="00817573" w:rsidRPr="00235F82" w:rsidRDefault="00817573" w:rsidP="00126833">
      <w:pPr>
        <w:jc w:val="both"/>
        <w:rPr>
          <w:sz w:val="28"/>
          <w:szCs w:val="28"/>
        </w:rPr>
      </w:pPr>
      <w:r w:rsidRPr="00235F82">
        <w:rPr>
          <w:sz w:val="28"/>
          <w:szCs w:val="28"/>
        </w:rPr>
        <w:t>Удивительный мир растений. Рыбы. Птицы. Времена года. Виды транспорта.</w:t>
      </w:r>
    </w:p>
    <w:p w:rsidR="00817573" w:rsidRPr="00235F82" w:rsidRDefault="00817573" w:rsidP="00126833">
      <w:pPr>
        <w:jc w:val="both"/>
        <w:rPr>
          <w:sz w:val="28"/>
          <w:szCs w:val="28"/>
        </w:rPr>
      </w:pPr>
      <w:r w:rsidRPr="00235F82">
        <w:rPr>
          <w:sz w:val="28"/>
          <w:szCs w:val="28"/>
        </w:rPr>
        <w:t xml:space="preserve"> Путешествие в тёплые и холодные страны. Наше здоровье.</w:t>
      </w:r>
    </w:p>
    <w:p w:rsidR="00817573" w:rsidRPr="00235F82" w:rsidRDefault="00817573" w:rsidP="00126833">
      <w:pPr>
        <w:jc w:val="both"/>
        <w:rPr>
          <w:sz w:val="28"/>
          <w:szCs w:val="28"/>
        </w:rPr>
      </w:pPr>
      <w:r w:rsidRPr="00235F82">
        <w:rPr>
          <w:sz w:val="28"/>
          <w:szCs w:val="28"/>
        </w:rPr>
        <w:t>Учимся понимать и беречь природу.</w:t>
      </w:r>
    </w:p>
    <w:p w:rsidR="00817573" w:rsidRDefault="00817573" w:rsidP="00126833">
      <w:pPr>
        <w:jc w:val="both"/>
        <w:rPr>
          <w:b/>
          <w:bCs/>
          <w:sz w:val="28"/>
          <w:szCs w:val="28"/>
        </w:rPr>
      </w:pPr>
      <w:r>
        <w:rPr>
          <w:b/>
          <w:bCs/>
          <w:sz w:val="28"/>
          <w:szCs w:val="28"/>
        </w:rPr>
        <w:t>Математика</w:t>
      </w:r>
      <w:r w:rsidRPr="00126833">
        <w:rPr>
          <w:b/>
          <w:bCs/>
          <w:sz w:val="28"/>
          <w:szCs w:val="28"/>
        </w:rPr>
        <w:t>«Считалочка»</w:t>
      </w:r>
    </w:p>
    <w:p w:rsidR="00817573" w:rsidRPr="00235F82" w:rsidRDefault="00817573" w:rsidP="00126833">
      <w:pPr>
        <w:jc w:val="both"/>
        <w:rPr>
          <w:sz w:val="28"/>
          <w:szCs w:val="28"/>
        </w:rPr>
      </w:pPr>
      <w:r w:rsidRPr="00235F82">
        <w:rPr>
          <w:sz w:val="28"/>
          <w:szCs w:val="28"/>
        </w:rPr>
        <w:t>Различение предметов по размеру и форме.</w:t>
      </w:r>
    </w:p>
    <w:p w:rsidR="00817573" w:rsidRPr="00235F82" w:rsidRDefault="00817573" w:rsidP="00126833">
      <w:pPr>
        <w:jc w:val="both"/>
        <w:rPr>
          <w:sz w:val="28"/>
          <w:szCs w:val="28"/>
        </w:rPr>
      </w:pPr>
      <w:r w:rsidRPr="00235F82">
        <w:rPr>
          <w:sz w:val="28"/>
          <w:szCs w:val="28"/>
        </w:rPr>
        <w:t>Пространственные представления.</w:t>
      </w:r>
    </w:p>
    <w:p w:rsidR="00817573" w:rsidRPr="00235F82" w:rsidRDefault="00817573" w:rsidP="00126833">
      <w:pPr>
        <w:jc w:val="both"/>
        <w:rPr>
          <w:sz w:val="28"/>
          <w:szCs w:val="28"/>
        </w:rPr>
      </w:pPr>
      <w:r w:rsidRPr="00235F82">
        <w:rPr>
          <w:sz w:val="28"/>
          <w:szCs w:val="28"/>
        </w:rPr>
        <w:t>Временные представления.</w:t>
      </w:r>
    </w:p>
    <w:p w:rsidR="00817573" w:rsidRPr="00235F82" w:rsidRDefault="00817573" w:rsidP="00126833">
      <w:pPr>
        <w:jc w:val="both"/>
        <w:rPr>
          <w:sz w:val="28"/>
          <w:szCs w:val="28"/>
        </w:rPr>
      </w:pPr>
      <w:r w:rsidRPr="00235F82">
        <w:rPr>
          <w:sz w:val="28"/>
          <w:szCs w:val="28"/>
        </w:rPr>
        <w:t>Сравнение групп предметов.</w:t>
      </w:r>
    </w:p>
    <w:p w:rsidR="00817573" w:rsidRPr="00235F82" w:rsidRDefault="00817573" w:rsidP="00126833">
      <w:pPr>
        <w:jc w:val="both"/>
        <w:rPr>
          <w:sz w:val="28"/>
          <w:szCs w:val="28"/>
        </w:rPr>
      </w:pPr>
      <w:r w:rsidRPr="00235F82">
        <w:rPr>
          <w:sz w:val="28"/>
          <w:szCs w:val="28"/>
        </w:rPr>
        <w:t>Название, последовательность и обозначение чисел от 1 до 10.Состав чисел первого десятка.</w:t>
      </w:r>
    </w:p>
    <w:p w:rsidR="00817573" w:rsidRPr="00235F82" w:rsidRDefault="00817573" w:rsidP="00126833">
      <w:pPr>
        <w:jc w:val="both"/>
        <w:rPr>
          <w:sz w:val="28"/>
          <w:szCs w:val="28"/>
        </w:rPr>
      </w:pPr>
      <w:r w:rsidRPr="00235F82">
        <w:rPr>
          <w:sz w:val="28"/>
          <w:szCs w:val="28"/>
        </w:rPr>
        <w:t>Счет предметов.</w:t>
      </w:r>
    </w:p>
    <w:p w:rsidR="00817573" w:rsidRPr="00235F82" w:rsidRDefault="00817573" w:rsidP="00126833">
      <w:pPr>
        <w:jc w:val="both"/>
        <w:rPr>
          <w:sz w:val="28"/>
          <w:szCs w:val="28"/>
        </w:rPr>
      </w:pPr>
      <w:r w:rsidRPr="00235F82">
        <w:rPr>
          <w:sz w:val="28"/>
          <w:szCs w:val="28"/>
        </w:rPr>
        <w:t>Число 0 и его обозначение. Знаки «+». «-», «=».</w:t>
      </w:r>
    </w:p>
    <w:p w:rsidR="00817573" w:rsidRPr="00235F82" w:rsidRDefault="00817573" w:rsidP="00126833">
      <w:pPr>
        <w:jc w:val="both"/>
        <w:rPr>
          <w:sz w:val="28"/>
          <w:szCs w:val="28"/>
        </w:rPr>
      </w:pPr>
      <w:r w:rsidRPr="00235F82">
        <w:rPr>
          <w:sz w:val="28"/>
          <w:szCs w:val="28"/>
        </w:rPr>
        <w:t>Решение простых задач с опорой на предметы.</w:t>
      </w:r>
    </w:p>
    <w:p w:rsidR="00817573" w:rsidRPr="00235F82" w:rsidRDefault="00817573" w:rsidP="00126833">
      <w:pPr>
        <w:jc w:val="both"/>
        <w:rPr>
          <w:sz w:val="28"/>
          <w:szCs w:val="28"/>
        </w:rPr>
      </w:pPr>
      <w:r w:rsidRPr="00235F82">
        <w:rPr>
          <w:sz w:val="28"/>
          <w:szCs w:val="28"/>
        </w:rPr>
        <w:t>Уточнение представлений о геометрических фигурах</w:t>
      </w:r>
    </w:p>
    <w:p w:rsidR="00817573" w:rsidRDefault="00817573" w:rsidP="00C351DE">
      <w:pPr>
        <w:jc w:val="both"/>
        <w:rPr>
          <w:b/>
          <w:bCs/>
          <w:sz w:val="28"/>
          <w:szCs w:val="28"/>
        </w:rPr>
      </w:pPr>
    </w:p>
    <w:p w:rsidR="00817573" w:rsidRDefault="00817573" w:rsidP="00235F82">
      <w:pPr>
        <w:rPr>
          <w:b/>
          <w:bCs/>
          <w:sz w:val="28"/>
          <w:szCs w:val="28"/>
        </w:rPr>
      </w:pPr>
    </w:p>
    <w:p w:rsidR="00817573" w:rsidRDefault="00817573" w:rsidP="00235F82">
      <w:pPr>
        <w:rPr>
          <w:b/>
          <w:bCs/>
          <w:sz w:val="28"/>
          <w:szCs w:val="28"/>
        </w:rPr>
      </w:pPr>
    </w:p>
    <w:p w:rsidR="00817573" w:rsidRDefault="00817573" w:rsidP="00235F82">
      <w:pPr>
        <w:rPr>
          <w:b/>
          <w:bCs/>
          <w:sz w:val="28"/>
          <w:szCs w:val="28"/>
        </w:rPr>
      </w:pPr>
      <w:r>
        <w:rPr>
          <w:b/>
          <w:bCs/>
          <w:sz w:val="28"/>
          <w:szCs w:val="28"/>
        </w:rPr>
        <w:t>К концу обучения  дети должны знать и уметь:</w:t>
      </w:r>
    </w:p>
    <w:p w:rsidR="00817573" w:rsidRPr="00C351DE" w:rsidRDefault="00817573" w:rsidP="00235F82">
      <w:pPr>
        <w:jc w:val="both"/>
        <w:rPr>
          <w:sz w:val="28"/>
          <w:szCs w:val="28"/>
        </w:rPr>
      </w:pPr>
      <w:r w:rsidRPr="00C351DE">
        <w:rPr>
          <w:sz w:val="28"/>
          <w:szCs w:val="28"/>
        </w:rPr>
        <w:t>-выполнять правила личной гигиены и безопасного поведения в школе, на улице и в быту;</w:t>
      </w:r>
    </w:p>
    <w:p w:rsidR="00817573" w:rsidRPr="00C351DE" w:rsidRDefault="00817573" w:rsidP="00235F82">
      <w:pPr>
        <w:jc w:val="both"/>
        <w:rPr>
          <w:sz w:val="28"/>
          <w:szCs w:val="28"/>
        </w:rPr>
      </w:pPr>
      <w:r w:rsidRPr="00C351DE">
        <w:rPr>
          <w:sz w:val="28"/>
          <w:szCs w:val="28"/>
        </w:rPr>
        <w:t>-понимать красоту природы и  бережно относиться.</w:t>
      </w:r>
    </w:p>
    <w:p w:rsidR="00817573" w:rsidRPr="00C351DE" w:rsidRDefault="00817573" w:rsidP="00235F82">
      <w:pPr>
        <w:jc w:val="both"/>
        <w:rPr>
          <w:sz w:val="28"/>
          <w:szCs w:val="28"/>
        </w:rPr>
      </w:pPr>
      <w:r w:rsidRPr="00C351DE">
        <w:rPr>
          <w:sz w:val="28"/>
          <w:szCs w:val="28"/>
        </w:rPr>
        <w:t>-выполнять правила личной гигиены.</w:t>
      </w:r>
    </w:p>
    <w:p w:rsidR="00817573" w:rsidRPr="00C351DE" w:rsidRDefault="00817573" w:rsidP="00235F82">
      <w:pPr>
        <w:jc w:val="both"/>
        <w:rPr>
          <w:sz w:val="28"/>
          <w:szCs w:val="28"/>
        </w:rPr>
      </w:pPr>
      <w:r w:rsidRPr="00C351DE">
        <w:rPr>
          <w:sz w:val="28"/>
          <w:szCs w:val="28"/>
        </w:rPr>
        <w:t>-оценивать свои успехи и неуспехи;</w:t>
      </w:r>
    </w:p>
    <w:p w:rsidR="00817573" w:rsidRPr="00C351DE" w:rsidRDefault="00817573" w:rsidP="00235F82">
      <w:pPr>
        <w:jc w:val="both"/>
        <w:rPr>
          <w:sz w:val="28"/>
          <w:szCs w:val="28"/>
        </w:rPr>
      </w:pPr>
      <w:r w:rsidRPr="00C351DE">
        <w:rPr>
          <w:sz w:val="28"/>
          <w:szCs w:val="28"/>
        </w:rPr>
        <w:t>- уметь слушать, вести диалог и высказывать свою точку зрения;</w:t>
      </w:r>
    </w:p>
    <w:p w:rsidR="00817573" w:rsidRPr="00C351DE" w:rsidRDefault="00817573" w:rsidP="00235F82">
      <w:pPr>
        <w:jc w:val="both"/>
        <w:rPr>
          <w:sz w:val="28"/>
          <w:szCs w:val="28"/>
        </w:rPr>
      </w:pPr>
      <w:r w:rsidRPr="00C351DE">
        <w:rPr>
          <w:sz w:val="28"/>
          <w:szCs w:val="28"/>
        </w:rPr>
        <w:t>-уметь применять полученные знания на практике, в жизни;</w:t>
      </w:r>
    </w:p>
    <w:p w:rsidR="00817573" w:rsidRPr="00C351DE" w:rsidRDefault="00817573" w:rsidP="00235F82">
      <w:pPr>
        <w:jc w:val="both"/>
        <w:rPr>
          <w:sz w:val="28"/>
          <w:szCs w:val="28"/>
        </w:rPr>
      </w:pPr>
      <w:r w:rsidRPr="00C351DE">
        <w:rPr>
          <w:sz w:val="28"/>
          <w:szCs w:val="28"/>
        </w:rPr>
        <w:t>- отвечать на вопросы,  участвовать в диалогической речи;</w:t>
      </w:r>
    </w:p>
    <w:p w:rsidR="00817573" w:rsidRPr="00C351DE" w:rsidRDefault="00817573" w:rsidP="00235F82">
      <w:pPr>
        <w:jc w:val="both"/>
        <w:rPr>
          <w:sz w:val="28"/>
          <w:szCs w:val="28"/>
        </w:rPr>
      </w:pPr>
      <w:r w:rsidRPr="00C351DE">
        <w:rPr>
          <w:sz w:val="28"/>
          <w:szCs w:val="28"/>
        </w:rPr>
        <w:t>- пересказывать не сложный  текст по зрительной опоре;</w:t>
      </w:r>
    </w:p>
    <w:p w:rsidR="00817573" w:rsidRPr="00C351DE" w:rsidRDefault="00817573" w:rsidP="00235F82">
      <w:pPr>
        <w:jc w:val="both"/>
        <w:rPr>
          <w:sz w:val="28"/>
          <w:szCs w:val="28"/>
        </w:rPr>
      </w:pPr>
      <w:r w:rsidRPr="00C351DE">
        <w:rPr>
          <w:sz w:val="28"/>
          <w:szCs w:val="28"/>
        </w:rPr>
        <w:t>- составлять рассказ – описание,  рассказ по сюжетной картинке, по серии картинок;</w:t>
      </w:r>
    </w:p>
    <w:p w:rsidR="00817573" w:rsidRPr="00C351DE" w:rsidRDefault="00817573" w:rsidP="00235F82">
      <w:pPr>
        <w:jc w:val="both"/>
        <w:rPr>
          <w:sz w:val="28"/>
          <w:szCs w:val="28"/>
        </w:rPr>
      </w:pPr>
      <w:r w:rsidRPr="00C351DE">
        <w:rPr>
          <w:sz w:val="28"/>
          <w:szCs w:val="28"/>
        </w:rPr>
        <w:t>-  составлять слоги и слова;</w:t>
      </w:r>
    </w:p>
    <w:p w:rsidR="00817573" w:rsidRPr="00C351DE" w:rsidRDefault="00817573" w:rsidP="00235F82">
      <w:pPr>
        <w:jc w:val="both"/>
        <w:rPr>
          <w:sz w:val="28"/>
          <w:szCs w:val="28"/>
        </w:rPr>
      </w:pPr>
      <w:r w:rsidRPr="00C351DE">
        <w:rPr>
          <w:sz w:val="28"/>
          <w:szCs w:val="28"/>
        </w:rPr>
        <w:t>-конструировать  словосочетания и предложения;</w:t>
      </w:r>
    </w:p>
    <w:p w:rsidR="00817573" w:rsidRPr="00C351DE" w:rsidRDefault="00817573" w:rsidP="00235F82">
      <w:pPr>
        <w:jc w:val="both"/>
        <w:rPr>
          <w:sz w:val="28"/>
          <w:szCs w:val="28"/>
        </w:rPr>
      </w:pPr>
      <w:r w:rsidRPr="00C351DE">
        <w:rPr>
          <w:sz w:val="28"/>
          <w:szCs w:val="28"/>
        </w:rPr>
        <w:t>- правильно  произносить звуки, находить его условные обозначения;</w:t>
      </w:r>
    </w:p>
    <w:p w:rsidR="00817573" w:rsidRPr="00C351DE" w:rsidRDefault="00817573" w:rsidP="00235F82">
      <w:pPr>
        <w:jc w:val="both"/>
        <w:rPr>
          <w:sz w:val="28"/>
          <w:szCs w:val="28"/>
        </w:rPr>
      </w:pPr>
      <w:r w:rsidRPr="00C351DE">
        <w:rPr>
          <w:sz w:val="28"/>
          <w:szCs w:val="28"/>
        </w:rPr>
        <w:t xml:space="preserve">- классифицировать звуки на согласные и гласные; </w:t>
      </w:r>
    </w:p>
    <w:p w:rsidR="00817573" w:rsidRPr="00C351DE" w:rsidRDefault="00817573" w:rsidP="00235F82">
      <w:pPr>
        <w:jc w:val="both"/>
        <w:rPr>
          <w:sz w:val="28"/>
          <w:szCs w:val="28"/>
        </w:rPr>
      </w:pPr>
      <w:r w:rsidRPr="00C351DE">
        <w:rPr>
          <w:sz w:val="28"/>
          <w:szCs w:val="28"/>
        </w:rPr>
        <w:t>-выделять звук в начале, конце и середине слова;</w:t>
      </w:r>
    </w:p>
    <w:p w:rsidR="00817573" w:rsidRPr="00C351DE" w:rsidRDefault="00817573" w:rsidP="00235F82">
      <w:pPr>
        <w:jc w:val="both"/>
        <w:rPr>
          <w:sz w:val="28"/>
          <w:szCs w:val="28"/>
        </w:rPr>
      </w:pPr>
      <w:r w:rsidRPr="00C351DE">
        <w:rPr>
          <w:sz w:val="28"/>
          <w:szCs w:val="28"/>
        </w:rPr>
        <w:t>-дифференцировать понятия «звук» и «буква»;</w:t>
      </w:r>
    </w:p>
    <w:p w:rsidR="00817573" w:rsidRPr="00C351DE" w:rsidRDefault="00817573" w:rsidP="00235F82">
      <w:pPr>
        <w:jc w:val="both"/>
        <w:rPr>
          <w:sz w:val="28"/>
          <w:szCs w:val="28"/>
        </w:rPr>
      </w:pPr>
      <w:r w:rsidRPr="00C351DE">
        <w:rPr>
          <w:sz w:val="28"/>
          <w:szCs w:val="28"/>
        </w:rPr>
        <w:t>-штриховать, обводить по контуру, писать буквы;</w:t>
      </w:r>
    </w:p>
    <w:p w:rsidR="00817573" w:rsidRPr="00C351DE" w:rsidRDefault="00817573" w:rsidP="00235F82">
      <w:pPr>
        <w:jc w:val="both"/>
        <w:rPr>
          <w:sz w:val="28"/>
          <w:szCs w:val="28"/>
        </w:rPr>
      </w:pPr>
      <w:r w:rsidRPr="00C351DE">
        <w:rPr>
          <w:sz w:val="28"/>
          <w:szCs w:val="28"/>
        </w:rPr>
        <w:t xml:space="preserve"> -сравнивать растения, животных, относить их к определенным группам и видам;</w:t>
      </w:r>
    </w:p>
    <w:p w:rsidR="00817573" w:rsidRPr="00C351DE" w:rsidRDefault="00817573" w:rsidP="00235F82">
      <w:pPr>
        <w:jc w:val="both"/>
        <w:rPr>
          <w:sz w:val="28"/>
          <w:szCs w:val="28"/>
        </w:rPr>
      </w:pPr>
      <w:r w:rsidRPr="00C351DE">
        <w:rPr>
          <w:sz w:val="28"/>
          <w:szCs w:val="28"/>
        </w:rPr>
        <w:t>-называть последовательно дни недели и времена года;</w:t>
      </w:r>
    </w:p>
    <w:p w:rsidR="00817573" w:rsidRPr="00C351DE" w:rsidRDefault="00817573" w:rsidP="00235F82">
      <w:pPr>
        <w:jc w:val="both"/>
        <w:rPr>
          <w:sz w:val="28"/>
          <w:szCs w:val="28"/>
        </w:rPr>
      </w:pPr>
      <w:r w:rsidRPr="00C351DE">
        <w:rPr>
          <w:sz w:val="28"/>
          <w:szCs w:val="28"/>
        </w:rPr>
        <w:t>-различать животных холодных и жарких районов;</w:t>
      </w:r>
    </w:p>
    <w:p w:rsidR="00817573" w:rsidRPr="00C351DE" w:rsidRDefault="00817573" w:rsidP="00235F82">
      <w:pPr>
        <w:jc w:val="both"/>
        <w:rPr>
          <w:sz w:val="28"/>
          <w:szCs w:val="28"/>
        </w:rPr>
      </w:pPr>
      <w:r w:rsidRPr="00C351DE">
        <w:rPr>
          <w:sz w:val="28"/>
          <w:szCs w:val="28"/>
        </w:rPr>
        <w:t>-различать овощи и фрукты;</w:t>
      </w:r>
    </w:p>
    <w:p w:rsidR="00817573" w:rsidRPr="00C351DE" w:rsidRDefault="00817573" w:rsidP="00235F82">
      <w:pPr>
        <w:jc w:val="both"/>
        <w:rPr>
          <w:sz w:val="28"/>
          <w:szCs w:val="28"/>
        </w:rPr>
      </w:pPr>
      <w:r w:rsidRPr="00C351DE">
        <w:rPr>
          <w:sz w:val="28"/>
          <w:szCs w:val="28"/>
        </w:rPr>
        <w:t>-называ</w:t>
      </w:r>
      <w:r>
        <w:rPr>
          <w:sz w:val="28"/>
          <w:szCs w:val="28"/>
        </w:rPr>
        <w:t>ть свой адрес, название страны;</w:t>
      </w:r>
    </w:p>
    <w:p w:rsidR="00817573" w:rsidRPr="00C351DE" w:rsidRDefault="00817573" w:rsidP="00235F82">
      <w:pPr>
        <w:jc w:val="both"/>
        <w:rPr>
          <w:sz w:val="28"/>
          <w:szCs w:val="28"/>
        </w:rPr>
      </w:pPr>
      <w:r w:rsidRPr="00C351DE">
        <w:rPr>
          <w:sz w:val="28"/>
          <w:szCs w:val="28"/>
        </w:rPr>
        <w:t>-называть сезонные изменения в природе ;</w:t>
      </w:r>
    </w:p>
    <w:p w:rsidR="00817573" w:rsidRPr="00C351DE" w:rsidRDefault="00817573" w:rsidP="00235F82">
      <w:pPr>
        <w:jc w:val="both"/>
        <w:rPr>
          <w:sz w:val="28"/>
          <w:szCs w:val="28"/>
        </w:rPr>
      </w:pPr>
      <w:r w:rsidRPr="00C351DE">
        <w:rPr>
          <w:sz w:val="28"/>
          <w:szCs w:val="28"/>
        </w:rPr>
        <w:t>-знать условия, необходимые для роста растений;</w:t>
      </w:r>
    </w:p>
    <w:p w:rsidR="00817573" w:rsidRPr="00C351DE" w:rsidRDefault="00817573" w:rsidP="00235F82">
      <w:pPr>
        <w:jc w:val="both"/>
        <w:rPr>
          <w:sz w:val="28"/>
          <w:szCs w:val="28"/>
        </w:rPr>
      </w:pPr>
      <w:r w:rsidRPr="00C351DE">
        <w:rPr>
          <w:sz w:val="28"/>
          <w:szCs w:val="28"/>
        </w:rPr>
        <w:t>-различать и называть деревья, кустарники по коре, листьям и плода;</w:t>
      </w:r>
    </w:p>
    <w:p w:rsidR="00817573" w:rsidRPr="00C351DE" w:rsidRDefault="00817573" w:rsidP="00235F82">
      <w:pPr>
        <w:jc w:val="both"/>
        <w:rPr>
          <w:sz w:val="28"/>
          <w:szCs w:val="28"/>
        </w:rPr>
      </w:pPr>
      <w:r w:rsidRPr="00C351DE">
        <w:rPr>
          <w:sz w:val="28"/>
          <w:szCs w:val="28"/>
        </w:rPr>
        <w:t xml:space="preserve">- производить вычисления с числами в пределах 10 </w:t>
      </w:r>
    </w:p>
    <w:p w:rsidR="00817573" w:rsidRPr="00C351DE" w:rsidRDefault="00817573" w:rsidP="00235F82">
      <w:pPr>
        <w:jc w:val="both"/>
        <w:rPr>
          <w:sz w:val="28"/>
          <w:szCs w:val="28"/>
        </w:rPr>
      </w:pPr>
      <w:r w:rsidRPr="00C351DE">
        <w:rPr>
          <w:sz w:val="28"/>
          <w:szCs w:val="28"/>
        </w:rPr>
        <w:t>-решать задачи в 1 действие на сложение и вычитание</w:t>
      </w:r>
    </w:p>
    <w:p w:rsidR="00817573" w:rsidRPr="00C351DE" w:rsidRDefault="00817573" w:rsidP="00235F82">
      <w:pPr>
        <w:jc w:val="both"/>
        <w:rPr>
          <w:sz w:val="28"/>
          <w:szCs w:val="28"/>
        </w:rPr>
      </w:pPr>
      <w:r w:rsidRPr="00C351DE">
        <w:rPr>
          <w:sz w:val="28"/>
          <w:szCs w:val="28"/>
        </w:rPr>
        <w:t>-распознавать и изображать геометрические фигуры;</w:t>
      </w:r>
    </w:p>
    <w:p w:rsidR="00817573" w:rsidRDefault="00817573" w:rsidP="00235F82">
      <w:pPr>
        <w:jc w:val="both"/>
        <w:rPr>
          <w:sz w:val="28"/>
          <w:szCs w:val="28"/>
        </w:rPr>
      </w:pPr>
      <w:r w:rsidRPr="00C351DE">
        <w:rPr>
          <w:sz w:val="28"/>
          <w:szCs w:val="28"/>
        </w:rPr>
        <w:t>-ориентироваться во времени,пространстве;</w:t>
      </w:r>
    </w:p>
    <w:p w:rsidR="00817573" w:rsidRPr="00235F82" w:rsidRDefault="00817573" w:rsidP="00235F82">
      <w:pPr>
        <w:jc w:val="center"/>
        <w:rPr>
          <w:sz w:val="28"/>
          <w:szCs w:val="28"/>
        </w:rPr>
      </w:pPr>
      <w:r w:rsidRPr="00C351DE">
        <w:rPr>
          <w:b/>
          <w:bCs/>
          <w:sz w:val="28"/>
          <w:szCs w:val="28"/>
        </w:rPr>
        <w:t>Планируемые результаты программы</w:t>
      </w:r>
    </w:p>
    <w:p w:rsidR="00817573" w:rsidRPr="00C351DE" w:rsidRDefault="00817573" w:rsidP="00C351DE">
      <w:pPr>
        <w:jc w:val="both"/>
        <w:rPr>
          <w:b/>
          <w:bCs/>
          <w:sz w:val="28"/>
          <w:szCs w:val="28"/>
        </w:rPr>
      </w:pPr>
    </w:p>
    <w:tbl>
      <w:tblPr>
        <w:tblW w:w="4998" w:type="pct"/>
        <w:tblInd w:w="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A0"/>
      </w:tblPr>
      <w:tblGrid>
        <w:gridCol w:w="3043"/>
        <w:gridCol w:w="3155"/>
        <w:gridCol w:w="4442"/>
        <w:gridCol w:w="3965"/>
      </w:tblGrid>
      <w:tr w:rsidR="00817573" w:rsidRPr="00C351DE">
        <w:trPr>
          <w:trHeight w:val="317"/>
        </w:trPr>
        <w:tc>
          <w:tcPr>
            <w:tcW w:w="1933" w:type="dxa"/>
            <w:vMerge w:val="restart"/>
            <w:tcBorders>
              <w:top w:val="outset" w:sz="6" w:space="0" w:color="auto"/>
              <w:bottom w:val="outset" w:sz="6" w:space="0" w:color="auto"/>
              <w:right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sz w:val="28"/>
                <w:szCs w:val="28"/>
              </w:rPr>
              <w:t>Предмет</w:t>
            </w:r>
          </w:p>
        </w:tc>
        <w:tc>
          <w:tcPr>
            <w:tcW w:w="7345" w:type="dxa"/>
            <w:gridSpan w:val="3"/>
            <w:tcBorders>
              <w:top w:val="single" w:sz="4" w:space="0" w:color="auto"/>
              <w:bottom w:val="single" w:sz="4" w:space="0" w:color="auto"/>
              <w:right w:val="single" w:sz="4" w:space="0" w:color="auto"/>
            </w:tcBorders>
          </w:tcPr>
          <w:p w:rsidR="00817573" w:rsidRPr="00C351DE" w:rsidRDefault="00817573" w:rsidP="00C351DE">
            <w:pPr>
              <w:spacing w:after="200"/>
              <w:jc w:val="both"/>
              <w:rPr>
                <w:b/>
                <w:bCs/>
                <w:sz w:val="28"/>
                <w:szCs w:val="28"/>
              </w:rPr>
            </w:pPr>
            <w:r w:rsidRPr="00C351DE">
              <w:rPr>
                <w:b/>
                <w:bCs/>
                <w:sz w:val="28"/>
                <w:szCs w:val="28"/>
              </w:rPr>
              <w:t xml:space="preserve">                                             УУД</w:t>
            </w:r>
          </w:p>
        </w:tc>
      </w:tr>
      <w:tr w:rsidR="00817573" w:rsidRPr="00C351DE">
        <w:trPr>
          <w:trHeight w:val="336"/>
        </w:trPr>
        <w:tc>
          <w:tcPr>
            <w:tcW w:w="1933" w:type="dxa"/>
            <w:vMerge/>
            <w:tcBorders>
              <w:top w:val="outset" w:sz="6" w:space="0" w:color="auto"/>
              <w:bottom w:val="outset" w:sz="6" w:space="0" w:color="auto"/>
              <w:right w:val="outset" w:sz="6" w:space="0" w:color="auto"/>
            </w:tcBorders>
            <w:vAlign w:val="center"/>
          </w:tcPr>
          <w:p w:rsidR="00817573" w:rsidRPr="00C351DE" w:rsidRDefault="00817573" w:rsidP="00C351DE">
            <w:pPr>
              <w:jc w:val="both"/>
              <w:rPr>
                <w:sz w:val="28"/>
                <w:szCs w:val="28"/>
              </w:rPr>
            </w:pPr>
          </w:p>
        </w:tc>
        <w:tc>
          <w:tcPr>
            <w:tcW w:w="2004" w:type="dxa"/>
            <w:tcBorders>
              <w:top w:val="outset" w:sz="6" w:space="0" w:color="auto"/>
              <w:left w:val="outset" w:sz="6" w:space="0" w:color="auto"/>
              <w:bottom w:val="outset" w:sz="6" w:space="0" w:color="auto"/>
              <w:right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sz w:val="28"/>
                <w:szCs w:val="28"/>
              </w:rPr>
              <w:t>личностные</w:t>
            </w:r>
          </w:p>
        </w:tc>
        <w:tc>
          <w:tcPr>
            <w:tcW w:w="2822" w:type="dxa"/>
            <w:tcBorders>
              <w:top w:val="outset" w:sz="6" w:space="0" w:color="auto"/>
              <w:left w:val="outset" w:sz="6" w:space="0" w:color="auto"/>
              <w:bottom w:val="outset" w:sz="6" w:space="0" w:color="auto"/>
              <w:right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sz w:val="28"/>
                <w:szCs w:val="28"/>
              </w:rPr>
              <w:t xml:space="preserve">     предметные</w:t>
            </w:r>
          </w:p>
        </w:tc>
        <w:tc>
          <w:tcPr>
            <w:tcW w:w="2519" w:type="dxa"/>
            <w:tcBorders>
              <w:top w:val="outset" w:sz="6" w:space="0" w:color="auto"/>
              <w:left w:val="outset" w:sz="6" w:space="0" w:color="auto"/>
              <w:bottom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Pr>
                <w:sz w:val="28"/>
                <w:szCs w:val="28"/>
              </w:rPr>
              <w:t>мета</w:t>
            </w:r>
            <w:r w:rsidRPr="00C351DE">
              <w:rPr>
                <w:sz w:val="28"/>
                <w:szCs w:val="28"/>
              </w:rPr>
              <w:t>предметные</w:t>
            </w:r>
          </w:p>
        </w:tc>
      </w:tr>
      <w:tr w:rsidR="00817573" w:rsidRPr="00C351DE">
        <w:trPr>
          <w:trHeight w:val="756"/>
        </w:trPr>
        <w:tc>
          <w:tcPr>
            <w:tcW w:w="1933" w:type="dxa"/>
            <w:tcBorders>
              <w:top w:val="outset" w:sz="6" w:space="0" w:color="auto"/>
              <w:bottom w:val="outset" w:sz="6" w:space="0" w:color="auto"/>
              <w:right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sz w:val="28"/>
                <w:szCs w:val="28"/>
              </w:rPr>
              <w:t xml:space="preserve">  Русский язык</w:t>
            </w:r>
          </w:p>
          <w:p w:rsidR="00817573" w:rsidRPr="00C351DE" w:rsidRDefault="00817573" w:rsidP="00C351DE">
            <w:pPr>
              <w:jc w:val="both"/>
              <w:rPr>
                <w:sz w:val="28"/>
                <w:szCs w:val="28"/>
              </w:rPr>
            </w:pPr>
            <w:r>
              <w:rPr>
                <w:sz w:val="28"/>
                <w:szCs w:val="28"/>
              </w:rPr>
              <w:t xml:space="preserve">     «АБВГ</w:t>
            </w:r>
            <w:r w:rsidRPr="00C351DE">
              <w:rPr>
                <w:sz w:val="28"/>
                <w:szCs w:val="28"/>
              </w:rPr>
              <w:t>дейка»</w:t>
            </w:r>
          </w:p>
          <w:p w:rsidR="00817573" w:rsidRPr="00C351DE" w:rsidRDefault="00817573" w:rsidP="0039502C">
            <w:pPr>
              <w:jc w:val="both"/>
              <w:rPr>
                <w:sz w:val="28"/>
                <w:szCs w:val="28"/>
              </w:rPr>
            </w:pPr>
          </w:p>
        </w:tc>
        <w:tc>
          <w:tcPr>
            <w:tcW w:w="2004" w:type="dxa"/>
            <w:tcBorders>
              <w:top w:val="outset" w:sz="6" w:space="0" w:color="auto"/>
              <w:left w:val="outset" w:sz="6" w:space="0" w:color="auto"/>
              <w:bottom w:val="outset" w:sz="6" w:space="0" w:color="auto"/>
              <w:right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sz w:val="28"/>
                <w:szCs w:val="28"/>
              </w:rPr>
              <w:t>-освоить роль ученика;</w:t>
            </w:r>
          </w:p>
          <w:p w:rsidR="00817573" w:rsidRPr="00C351DE" w:rsidRDefault="00817573" w:rsidP="00C351DE">
            <w:pPr>
              <w:jc w:val="both"/>
              <w:rPr>
                <w:sz w:val="28"/>
                <w:szCs w:val="28"/>
              </w:rPr>
            </w:pPr>
            <w:r w:rsidRPr="00C351DE">
              <w:rPr>
                <w:sz w:val="28"/>
                <w:szCs w:val="28"/>
              </w:rPr>
              <w:t>-развитие  положительных  мотивов к  учебной деятельности;</w:t>
            </w:r>
          </w:p>
          <w:p w:rsidR="00817573" w:rsidRPr="00C351DE" w:rsidRDefault="00817573" w:rsidP="00C351DE">
            <w:pPr>
              <w:jc w:val="both"/>
              <w:rPr>
                <w:rStyle w:val="BodyTextChar"/>
                <w:sz w:val="28"/>
                <w:szCs w:val="28"/>
                <w:lang w:val="ru-RU"/>
              </w:rPr>
            </w:pPr>
            <w:r w:rsidRPr="00C351DE">
              <w:rPr>
                <w:rStyle w:val="BodyTextChar"/>
                <w:color w:val="000000"/>
                <w:sz w:val="28"/>
                <w:szCs w:val="28"/>
                <w:lang w:val="ru-RU"/>
              </w:rPr>
              <w:t>воспитание позитивного эмоционально-ценностного отношения к русскому языку;</w:t>
            </w:r>
          </w:p>
          <w:p w:rsidR="00817573" w:rsidRPr="00C351DE" w:rsidRDefault="00817573" w:rsidP="00C351DE">
            <w:pPr>
              <w:jc w:val="both"/>
              <w:rPr>
                <w:rStyle w:val="BodyTextChar"/>
                <w:sz w:val="28"/>
                <w:szCs w:val="28"/>
                <w:lang w:val="ru-RU"/>
              </w:rPr>
            </w:pPr>
            <w:r w:rsidRPr="00C351DE">
              <w:rPr>
                <w:rStyle w:val="BodyTextChar"/>
                <w:color w:val="000000"/>
                <w:sz w:val="28"/>
                <w:szCs w:val="28"/>
                <w:lang w:val="ru-RU"/>
              </w:rPr>
              <w:t>пробуждение познавательного инте</w:t>
            </w:r>
            <w:r w:rsidRPr="00C351DE">
              <w:rPr>
                <w:rStyle w:val="BodyTextChar"/>
                <w:color w:val="000000"/>
                <w:sz w:val="28"/>
                <w:szCs w:val="28"/>
                <w:lang w:val="ru-RU"/>
              </w:rPr>
              <w:softHyphen/>
              <w:t>реса к языку.</w:t>
            </w:r>
          </w:p>
          <w:p w:rsidR="00817573" w:rsidRPr="00C351DE" w:rsidRDefault="00817573" w:rsidP="00C351DE">
            <w:pPr>
              <w:jc w:val="both"/>
              <w:rPr>
                <w:sz w:val="28"/>
                <w:szCs w:val="28"/>
              </w:rPr>
            </w:pPr>
          </w:p>
        </w:tc>
        <w:tc>
          <w:tcPr>
            <w:tcW w:w="2822" w:type="dxa"/>
            <w:tcBorders>
              <w:top w:val="outset" w:sz="6" w:space="0" w:color="auto"/>
              <w:left w:val="outset" w:sz="6" w:space="0" w:color="auto"/>
              <w:bottom w:val="outset" w:sz="6" w:space="0" w:color="auto"/>
              <w:right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sz w:val="28"/>
                <w:szCs w:val="28"/>
              </w:rPr>
              <w:t>-называтьправильно элементы букв;</w:t>
            </w:r>
          </w:p>
          <w:p w:rsidR="00817573" w:rsidRPr="00C351DE" w:rsidRDefault="00817573" w:rsidP="00C351DE">
            <w:pPr>
              <w:jc w:val="both"/>
              <w:rPr>
                <w:sz w:val="28"/>
                <w:szCs w:val="28"/>
              </w:rPr>
            </w:pPr>
            <w:r w:rsidRPr="00C351DE">
              <w:rPr>
                <w:sz w:val="28"/>
                <w:szCs w:val="28"/>
              </w:rPr>
              <w:t>-находить элементы в написании строчных и прописных гласных букв;</w:t>
            </w:r>
          </w:p>
          <w:p w:rsidR="00817573" w:rsidRPr="00C351DE" w:rsidRDefault="00817573" w:rsidP="00C351DE">
            <w:pPr>
              <w:jc w:val="both"/>
              <w:rPr>
                <w:sz w:val="28"/>
                <w:szCs w:val="28"/>
              </w:rPr>
            </w:pPr>
            <w:r w:rsidRPr="00C351DE">
              <w:rPr>
                <w:sz w:val="28"/>
                <w:szCs w:val="28"/>
              </w:rPr>
              <w:t xml:space="preserve">-конструироватьбукву из различных элементов. </w:t>
            </w:r>
          </w:p>
          <w:p w:rsidR="00817573" w:rsidRPr="00C351DE" w:rsidRDefault="00817573" w:rsidP="00C351DE">
            <w:pPr>
              <w:jc w:val="both"/>
              <w:rPr>
                <w:sz w:val="28"/>
                <w:szCs w:val="28"/>
              </w:rPr>
            </w:pPr>
            <w:r w:rsidRPr="00C351DE">
              <w:rPr>
                <w:sz w:val="28"/>
                <w:szCs w:val="28"/>
              </w:rPr>
              <w:t>-анализировать написанную букву;</w:t>
            </w:r>
          </w:p>
          <w:p w:rsidR="00817573" w:rsidRPr="00C351DE" w:rsidRDefault="00817573" w:rsidP="00C351DE">
            <w:pPr>
              <w:jc w:val="both"/>
              <w:rPr>
                <w:sz w:val="28"/>
                <w:szCs w:val="28"/>
              </w:rPr>
            </w:pPr>
            <w:r w:rsidRPr="00C351DE">
              <w:rPr>
                <w:sz w:val="28"/>
                <w:szCs w:val="28"/>
              </w:rPr>
              <w:t>-воспроизводить форму буквы и её соединения по алгоритму;</w:t>
            </w:r>
          </w:p>
          <w:p w:rsidR="00817573" w:rsidRPr="00C351DE" w:rsidRDefault="00817573" w:rsidP="00C351DE">
            <w:pPr>
              <w:jc w:val="both"/>
              <w:rPr>
                <w:sz w:val="28"/>
                <w:szCs w:val="28"/>
              </w:rPr>
            </w:pPr>
            <w:r w:rsidRPr="00C351DE">
              <w:rPr>
                <w:sz w:val="28"/>
                <w:szCs w:val="28"/>
              </w:rPr>
              <w:t xml:space="preserve">-соблюдать соразмерность элементов буквы по высоте, ширине и углу наклона; </w:t>
            </w:r>
          </w:p>
          <w:p w:rsidR="00817573" w:rsidRPr="00C351DE" w:rsidRDefault="00817573" w:rsidP="00C351DE">
            <w:pPr>
              <w:jc w:val="both"/>
              <w:rPr>
                <w:sz w:val="28"/>
                <w:szCs w:val="28"/>
              </w:rPr>
            </w:pPr>
            <w:r w:rsidRPr="00C351DE">
              <w:rPr>
                <w:sz w:val="28"/>
                <w:szCs w:val="28"/>
              </w:rPr>
              <w:t>-сравниватьнаписанную букву с образцом;</w:t>
            </w:r>
          </w:p>
          <w:p w:rsidR="00817573" w:rsidRPr="00C351DE" w:rsidRDefault="00817573" w:rsidP="00C351DE">
            <w:pPr>
              <w:jc w:val="both"/>
              <w:rPr>
                <w:sz w:val="28"/>
                <w:szCs w:val="28"/>
              </w:rPr>
            </w:pPr>
            <w:r w:rsidRPr="00C351DE">
              <w:rPr>
                <w:sz w:val="28"/>
                <w:szCs w:val="28"/>
              </w:rPr>
              <w:t>-писатьслоги, слова;</w:t>
            </w:r>
          </w:p>
          <w:p w:rsidR="00817573" w:rsidRPr="00C351DE" w:rsidRDefault="00817573" w:rsidP="00C351DE">
            <w:pPr>
              <w:jc w:val="both"/>
              <w:rPr>
                <w:sz w:val="28"/>
                <w:szCs w:val="28"/>
              </w:rPr>
            </w:pPr>
            <w:r w:rsidRPr="00C351DE">
              <w:rPr>
                <w:sz w:val="28"/>
                <w:szCs w:val="28"/>
              </w:rPr>
              <w:t>-списывать с рукописного и печатного текста;</w:t>
            </w:r>
          </w:p>
          <w:p w:rsidR="00817573" w:rsidRPr="00C351DE" w:rsidRDefault="00817573" w:rsidP="00C351DE">
            <w:pPr>
              <w:jc w:val="both"/>
              <w:rPr>
                <w:sz w:val="28"/>
                <w:szCs w:val="28"/>
              </w:rPr>
            </w:pPr>
            <w:r>
              <w:rPr>
                <w:sz w:val="28"/>
                <w:szCs w:val="28"/>
              </w:rPr>
              <w:t>-перекодировать звук  в букву</w:t>
            </w:r>
            <w:r w:rsidRPr="00C351DE">
              <w:rPr>
                <w:sz w:val="28"/>
                <w:szCs w:val="28"/>
              </w:rPr>
              <w:t xml:space="preserve"> (печатную и прописную);</w:t>
            </w:r>
          </w:p>
          <w:p w:rsidR="00817573" w:rsidRPr="00C351DE" w:rsidRDefault="00817573" w:rsidP="00C351DE">
            <w:pPr>
              <w:jc w:val="both"/>
              <w:rPr>
                <w:sz w:val="28"/>
                <w:szCs w:val="28"/>
              </w:rPr>
            </w:pPr>
            <w:r w:rsidRPr="00C351DE">
              <w:rPr>
                <w:sz w:val="28"/>
                <w:szCs w:val="28"/>
              </w:rPr>
              <w:t xml:space="preserve">-писать под диктовку буквы, слоги; </w:t>
            </w:r>
          </w:p>
          <w:p w:rsidR="00817573" w:rsidRPr="00C351DE" w:rsidRDefault="00817573" w:rsidP="00C351DE">
            <w:pPr>
              <w:jc w:val="both"/>
              <w:rPr>
                <w:sz w:val="28"/>
                <w:szCs w:val="28"/>
              </w:rPr>
            </w:pPr>
            <w:r w:rsidRPr="00C351DE">
              <w:rPr>
                <w:sz w:val="28"/>
                <w:szCs w:val="28"/>
              </w:rPr>
              <w:t>-соблюдатьсанитарно-гигиенические нормы письма;</w:t>
            </w:r>
          </w:p>
          <w:p w:rsidR="00817573" w:rsidRPr="00C351DE" w:rsidRDefault="00817573" w:rsidP="00C351DE">
            <w:pPr>
              <w:jc w:val="both"/>
              <w:rPr>
                <w:rStyle w:val="BodyTextChar"/>
                <w:sz w:val="28"/>
                <w:szCs w:val="28"/>
                <w:lang w:val="ru-RU"/>
              </w:rPr>
            </w:pPr>
            <w:r w:rsidRPr="00C351DE">
              <w:rPr>
                <w:rStyle w:val="BodyTextChar"/>
                <w:color w:val="000000"/>
                <w:sz w:val="28"/>
                <w:szCs w:val="28"/>
                <w:lang w:val="ru-RU"/>
              </w:rPr>
              <w:t>-развитие речи, мышления, воображения дошкольников;</w:t>
            </w:r>
          </w:p>
          <w:p w:rsidR="00817573" w:rsidRPr="00C351DE" w:rsidRDefault="00817573" w:rsidP="00C351DE">
            <w:pPr>
              <w:jc w:val="both"/>
              <w:rPr>
                <w:sz w:val="28"/>
                <w:szCs w:val="28"/>
              </w:rPr>
            </w:pPr>
            <w:r w:rsidRPr="00C351DE">
              <w:rPr>
                <w:rStyle w:val="BodyTextChar"/>
                <w:color w:val="000000"/>
                <w:sz w:val="28"/>
                <w:szCs w:val="28"/>
                <w:lang w:val="ru-RU"/>
              </w:rPr>
              <w:t>-овладение умениями   участвовать в диалоге, составлять      неслож</w:t>
            </w:r>
            <w:r w:rsidRPr="00C351DE">
              <w:rPr>
                <w:rStyle w:val="BodyTextChar"/>
                <w:color w:val="000000"/>
                <w:sz w:val="28"/>
                <w:szCs w:val="28"/>
                <w:lang w:val="ru-RU"/>
              </w:rPr>
              <w:softHyphen/>
              <w:t>ные монологические высказывания небольшо</w:t>
            </w:r>
            <w:r w:rsidRPr="00C351DE">
              <w:rPr>
                <w:rStyle w:val="BodyTextChar"/>
                <w:color w:val="000000"/>
                <w:sz w:val="28"/>
                <w:szCs w:val="28"/>
                <w:lang w:val="ru-RU"/>
              </w:rPr>
              <w:softHyphen/>
              <w:t>го объема.</w:t>
            </w:r>
          </w:p>
          <w:p w:rsidR="00817573" w:rsidRPr="00C351DE" w:rsidRDefault="00817573" w:rsidP="00C351DE">
            <w:pPr>
              <w:jc w:val="both"/>
              <w:rPr>
                <w:sz w:val="28"/>
                <w:szCs w:val="28"/>
              </w:rPr>
            </w:pPr>
          </w:p>
        </w:tc>
        <w:tc>
          <w:tcPr>
            <w:tcW w:w="2519" w:type="dxa"/>
            <w:tcBorders>
              <w:top w:val="outset" w:sz="6" w:space="0" w:color="auto"/>
              <w:left w:val="outset" w:sz="6" w:space="0" w:color="auto"/>
              <w:bottom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sz w:val="28"/>
                <w:szCs w:val="28"/>
              </w:rPr>
              <w:t>-учиться работать по предложенному плану;</w:t>
            </w:r>
          </w:p>
          <w:p w:rsidR="00817573" w:rsidRPr="00C351DE" w:rsidRDefault="00817573" w:rsidP="00C351DE">
            <w:pPr>
              <w:jc w:val="both"/>
              <w:rPr>
                <w:sz w:val="28"/>
                <w:szCs w:val="28"/>
              </w:rPr>
            </w:pPr>
            <w:r w:rsidRPr="00C351DE">
              <w:rPr>
                <w:sz w:val="28"/>
                <w:szCs w:val="28"/>
              </w:rPr>
              <w:t>-выработка умения работать в паре,группе;</w:t>
            </w:r>
          </w:p>
          <w:p w:rsidR="00817573" w:rsidRPr="00C351DE" w:rsidRDefault="00817573" w:rsidP="00C351DE">
            <w:pPr>
              <w:jc w:val="both"/>
              <w:rPr>
                <w:sz w:val="28"/>
                <w:szCs w:val="28"/>
              </w:rPr>
            </w:pPr>
            <w:r w:rsidRPr="00C351DE">
              <w:rPr>
                <w:sz w:val="28"/>
                <w:szCs w:val="28"/>
              </w:rPr>
              <w:t>-добывать новые знания,опираясь на уже имеющиеся знания;</w:t>
            </w:r>
          </w:p>
          <w:p w:rsidR="00817573" w:rsidRPr="00C351DE" w:rsidRDefault="00817573" w:rsidP="00C351DE">
            <w:pPr>
              <w:jc w:val="both"/>
              <w:rPr>
                <w:sz w:val="28"/>
                <w:szCs w:val="28"/>
              </w:rPr>
            </w:pPr>
            <w:r w:rsidRPr="00C351DE">
              <w:rPr>
                <w:sz w:val="28"/>
                <w:szCs w:val="28"/>
              </w:rPr>
              <w:t>-оформлять свою речь;</w:t>
            </w:r>
          </w:p>
          <w:p w:rsidR="00817573" w:rsidRPr="00C351DE" w:rsidRDefault="00817573" w:rsidP="00C351DE">
            <w:pPr>
              <w:jc w:val="both"/>
              <w:rPr>
                <w:sz w:val="28"/>
                <w:szCs w:val="28"/>
              </w:rPr>
            </w:pPr>
            <w:r w:rsidRPr="00C351DE">
              <w:rPr>
                <w:sz w:val="28"/>
                <w:szCs w:val="28"/>
              </w:rPr>
              <w:t>-слушать и слышать речь других;</w:t>
            </w:r>
          </w:p>
          <w:p w:rsidR="00817573" w:rsidRPr="00C351DE" w:rsidRDefault="00817573" w:rsidP="00C351DE">
            <w:pPr>
              <w:jc w:val="both"/>
              <w:rPr>
                <w:sz w:val="28"/>
                <w:szCs w:val="28"/>
              </w:rPr>
            </w:pPr>
            <w:r w:rsidRPr="00C351DE">
              <w:rPr>
                <w:sz w:val="28"/>
                <w:szCs w:val="28"/>
              </w:rPr>
              <w:t>-перерабатывать полученную информацию:сравнивать и группировать</w:t>
            </w:r>
          </w:p>
          <w:p w:rsidR="00817573" w:rsidRPr="00C351DE" w:rsidRDefault="00817573" w:rsidP="00C351DE">
            <w:pPr>
              <w:jc w:val="both"/>
              <w:rPr>
                <w:sz w:val="28"/>
                <w:szCs w:val="28"/>
              </w:rPr>
            </w:pPr>
            <w:r w:rsidRPr="00C351DE">
              <w:rPr>
                <w:sz w:val="28"/>
                <w:szCs w:val="28"/>
              </w:rPr>
              <w:t>предметы и явления.</w:t>
            </w:r>
          </w:p>
          <w:p w:rsidR="00817573" w:rsidRPr="00C351DE" w:rsidRDefault="00817573" w:rsidP="00C351DE">
            <w:pPr>
              <w:jc w:val="both"/>
              <w:rPr>
                <w:b/>
                <w:bCs/>
                <w:sz w:val="28"/>
                <w:szCs w:val="28"/>
              </w:rPr>
            </w:pPr>
          </w:p>
          <w:p w:rsidR="00817573" w:rsidRPr="00C351DE" w:rsidRDefault="00817573" w:rsidP="00C351DE">
            <w:pPr>
              <w:jc w:val="both"/>
              <w:rPr>
                <w:sz w:val="28"/>
                <w:szCs w:val="28"/>
              </w:rPr>
            </w:pPr>
          </w:p>
        </w:tc>
      </w:tr>
      <w:tr w:rsidR="00817573" w:rsidRPr="00C351DE">
        <w:trPr>
          <w:trHeight w:val="1320"/>
        </w:trPr>
        <w:tc>
          <w:tcPr>
            <w:tcW w:w="1933" w:type="dxa"/>
            <w:tcBorders>
              <w:top w:val="outset" w:sz="6" w:space="0" w:color="auto"/>
              <w:bottom w:val="outset" w:sz="6" w:space="0" w:color="auto"/>
              <w:right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p>
          <w:p w:rsidR="00817573" w:rsidRPr="00C351DE" w:rsidRDefault="00817573" w:rsidP="00C351DE">
            <w:pPr>
              <w:jc w:val="both"/>
              <w:rPr>
                <w:sz w:val="28"/>
                <w:szCs w:val="28"/>
              </w:rPr>
            </w:pPr>
            <w:r w:rsidRPr="00C351DE">
              <w:rPr>
                <w:sz w:val="28"/>
                <w:szCs w:val="28"/>
              </w:rPr>
              <w:t xml:space="preserve">  Окружающий мир</w:t>
            </w:r>
          </w:p>
          <w:p w:rsidR="00817573" w:rsidRPr="00C351DE" w:rsidRDefault="00817573" w:rsidP="0039502C">
            <w:pPr>
              <w:jc w:val="both"/>
              <w:rPr>
                <w:sz w:val="28"/>
                <w:szCs w:val="28"/>
              </w:rPr>
            </w:pPr>
            <w:r w:rsidRPr="00C351DE">
              <w:rPr>
                <w:sz w:val="28"/>
                <w:szCs w:val="28"/>
              </w:rPr>
              <w:t xml:space="preserve">«Удивительный мир»                                       </w:t>
            </w:r>
          </w:p>
          <w:p w:rsidR="00817573" w:rsidRPr="00C351DE" w:rsidRDefault="00817573" w:rsidP="00C351DE">
            <w:pPr>
              <w:jc w:val="both"/>
              <w:rPr>
                <w:sz w:val="28"/>
                <w:szCs w:val="28"/>
              </w:rPr>
            </w:pPr>
          </w:p>
        </w:tc>
        <w:tc>
          <w:tcPr>
            <w:tcW w:w="2004" w:type="dxa"/>
            <w:tcBorders>
              <w:top w:val="outset" w:sz="6" w:space="0" w:color="auto"/>
              <w:left w:val="outset" w:sz="6" w:space="0" w:color="auto"/>
              <w:bottom w:val="outset" w:sz="6" w:space="0" w:color="auto"/>
              <w:right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sz w:val="28"/>
                <w:szCs w:val="28"/>
              </w:rPr>
              <w:t>-освоить роль ученика;</w:t>
            </w:r>
          </w:p>
          <w:p w:rsidR="00817573" w:rsidRPr="00C351DE" w:rsidRDefault="00817573" w:rsidP="00C351DE">
            <w:pPr>
              <w:jc w:val="both"/>
              <w:rPr>
                <w:sz w:val="28"/>
                <w:szCs w:val="28"/>
              </w:rPr>
            </w:pPr>
            <w:r>
              <w:rPr>
                <w:sz w:val="28"/>
                <w:szCs w:val="28"/>
              </w:rPr>
              <w:t xml:space="preserve"> -развитие  положительных  мо</w:t>
            </w:r>
            <w:r w:rsidRPr="00C351DE">
              <w:rPr>
                <w:sz w:val="28"/>
                <w:szCs w:val="28"/>
              </w:rPr>
              <w:t>тивов к  учебной деятельности;</w:t>
            </w:r>
          </w:p>
          <w:p w:rsidR="00817573" w:rsidRPr="00C351DE" w:rsidRDefault="00817573" w:rsidP="00C351DE">
            <w:pPr>
              <w:jc w:val="both"/>
              <w:rPr>
                <w:sz w:val="28"/>
                <w:szCs w:val="28"/>
              </w:rPr>
            </w:pPr>
            <w:r w:rsidRPr="00C351DE">
              <w:rPr>
                <w:sz w:val="28"/>
                <w:szCs w:val="28"/>
              </w:rPr>
              <w:t>-</w:t>
            </w:r>
          </w:p>
          <w:p w:rsidR="00817573" w:rsidRPr="00C351DE" w:rsidRDefault="00817573" w:rsidP="00C351DE">
            <w:pPr>
              <w:jc w:val="both"/>
              <w:rPr>
                <w:sz w:val="28"/>
                <w:szCs w:val="28"/>
              </w:rPr>
            </w:pPr>
            <w:r w:rsidRPr="00C351DE">
              <w:rPr>
                <w:sz w:val="28"/>
                <w:szCs w:val="28"/>
              </w:rPr>
              <w:t>оценивать жизненные ситуации с точки зрения общепринятых норм и ценностей;</w:t>
            </w:r>
          </w:p>
          <w:p w:rsidR="00817573" w:rsidRPr="00C351DE" w:rsidRDefault="00817573" w:rsidP="00C351DE">
            <w:pPr>
              <w:jc w:val="both"/>
              <w:rPr>
                <w:sz w:val="28"/>
                <w:szCs w:val="28"/>
              </w:rPr>
            </w:pPr>
            <w:r w:rsidRPr="00C351DE">
              <w:rPr>
                <w:sz w:val="28"/>
                <w:szCs w:val="28"/>
              </w:rPr>
              <w:t xml:space="preserve"> -выполнять правила личной гигиены и безопасного поведения на улице и в быту;</w:t>
            </w:r>
          </w:p>
          <w:p w:rsidR="00817573" w:rsidRPr="00C351DE" w:rsidRDefault="00817573" w:rsidP="00C351DE">
            <w:pPr>
              <w:jc w:val="both"/>
              <w:rPr>
                <w:sz w:val="28"/>
                <w:szCs w:val="28"/>
              </w:rPr>
            </w:pPr>
            <w:r w:rsidRPr="00C351DE">
              <w:rPr>
                <w:sz w:val="28"/>
                <w:szCs w:val="28"/>
              </w:rPr>
              <w:t>-познание красоты природы и  бережного отношения к природе</w:t>
            </w:r>
          </w:p>
        </w:tc>
        <w:tc>
          <w:tcPr>
            <w:tcW w:w="2822" w:type="dxa"/>
            <w:tcBorders>
              <w:top w:val="outset" w:sz="6" w:space="0" w:color="auto"/>
              <w:left w:val="outset" w:sz="6" w:space="0" w:color="auto"/>
              <w:bottom w:val="outset" w:sz="6" w:space="0" w:color="auto"/>
              <w:right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sz w:val="28"/>
                <w:szCs w:val="28"/>
              </w:rPr>
              <w:t>-сравнивать растения, животных, относить их к определенным группам и видам;</w:t>
            </w:r>
          </w:p>
          <w:p w:rsidR="00817573" w:rsidRPr="00C351DE" w:rsidRDefault="00817573" w:rsidP="00C351DE">
            <w:pPr>
              <w:jc w:val="both"/>
              <w:rPr>
                <w:sz w:val="28"/>
                <w:szCs w:val="28"/>
              </w:rPr>
            </w:pPr>
            <w:r w:rsidRPr="00C351DE">
              <w:rPr>
                <w:sz w:val="28"/>
                <w:szCs w:val="28"/>
              </w:rPr>
              <w:t>-называть последовательно дни недели и времена года;</w:t>
            </w:r>
          </w:p>
          <w:p w:rsidR="00817573" w:rsidRPr="00C351DE" w:rsidRDefault="00817573" w:rsidP="00C351DE">
            <w:pPr>
              <w:jc w:val="both"/>
              <w:rPr>
                <w:sz w:val="28"/>
                <w:szCs w:val="28"/>
              </w:rPr>
            </w:pPr>
            <w:r w:rsidRPr="00C351DE">
              <w:rPr>
                <w:sz w:val="28"/>
                <w:szCs w:val="28"/>
              </w:rPr>
              <w:t>-различать животных холодных и жарких районов;</w:t>
            </w:r>
          </w:p>
          <w:p w:rsidR="00817573" w:rsidRPr="00C351DE" w:rsidRDefault="00817573" w:rsidP="00C351DE">
            <w:pPr>
              <w:jc w:val="both"/>
              <w:rPr>
                <w:sz w:val="28"/>
                <w:szCs w:val="28"/>
              </w:rPr>
            </w:pPr>
            <w:r w:rsidRPr="00C351DE">
              <w:rPr>
                <w:sz w:val="28"/>
                <w:szCs w:val="28"/>
              </w:rPr>
              <w:t>-различать овощи и фрукты;</w:t>
            </w:r>
          </w:p>
          <w:p w:rsidR="00817573" w:rsidRPr="00C351DE" w:rsidRDefault="00817573" w:rsidP="00C351DE">
            <w:pPr>
              <w:jc w:val="both"/>
              <w:rPr>
                <w:sz w:val="28"/>
                <w:szCs w:val="28"/>
              </w:rPr>
            </w:pPr>
            <w:r w:rsidRPr="00C351DE">
              <w:rPr>
                <w:sz w:val="28"/>
                <w:szCs w:val="28"/>
              </w:rPr>
              <w:t>-различать виды транспорта;</w:t>
            </w:r>
          </w:p>
          <w:p w:rsidR="00817573" w:rsidRPr="00C351DE" w:rsidRDefault="00817573" w:rsidP="00C351DE">
            <w:pPr>
              <w:jc w:val="both"/>
              <w:rPr>
                <w:b/>
                <w:bCs/>
                <w:sz w:val="28"/>
                <w:szCs w:val="28"/>
              </w:rPr>
            </w:pPr>
            <w:r w:rsidRPr="00C351DE">
              <w:rPr>
                <w:sz w:val="28"/>
                <w:szCs w:val="28"/>
              </w:rPr>
              <w:t>-правильно пользоваться средствами гигиены.</w:t>
            </w:r>
          </w:p>
          <w:p w:rsidR="00817573" w:rsidRPr="00C351DE" w:rsidRDefault="00817573" w:rsidP="00C351DE">
            <w:pPr>
              <w:jc w:val="both"/>
              <w:rPr>
                <w:sz w:val="28"/>
                <w:szCs w:val="28"/>
              </w:rPr>
            </w:pPr>
            <w:r w:rsidRPr="00C351DE">
              <w:rPr>
                <w:sz w:val="28"/>
                <w:szCs w:val="28"/>
              </w:rPr>
              <w:t>- знать элементарные правила безопасности;</w:t>
            </w:r>
          </w:p>
          <w:p w:rsidR="00817573" w:rsidRPr="00C351DE" w:rsidRDefault="00817573" w:rsidP="00C351DE">
            <w:pPr>
              <w:jc w:val="both"/>
              <w:rPr>
                <w:sz w:val="28"/>
                <w:szCs w:val="28"/>
              </w:rPr>
            </w:pPr>
            <w:r w:rsidRPr="00C351DE">
              <w:rPr>
                <w:sz w:val="28"/>
                <w:szCs w:val="28"/>
              </w:rPr>
              <w:t>-называть свой адрес, название страны, республики;</w:t>
            </w:r>
          </w:p>
          <w:p w:rsidR="00817573" w:rsidRPr="00C351DE" w:rsidRDefault="00817573" w:rsidP="00C351DE">
            <w:pPr>
              <w:jc w:val="both"/>
              <w:rPr>
                <w:sz w:val="28"/>
                <w:szCs w:val="28"/>
              </w:rPr>
            </w:pPr>
            <w:r w:rsidRPr="00C351DE">
              <w:rPr>
                <w:sz w:val="28"/>
                <w:szCs w:val="28"/>
              </w:rPr>
              <w:t>-называть сезонные изменения в природе ;</w:t>
            </w:r>
          </w:p>
          <w:p w:rsidR="00817573" w:rsidRPr="00C351DE" w:rsidRDefault="00817573" w:rsidP="00C351DE">
            <w:pPr>
              <w:jc w:val="both"/>
              <w:rPr>
                <w:sz w:val="28"/>
                <w:szCs w:val="28"/>
              </w:rPr>
            </w:pPr>
            <w:r w:rsidRPr="00C351DE">
              <w:rPr>
                <w:sz w:val="28"/>
                <w:szCs w:val="28"/>
              </w:rPr>
              <w:t>-знать условия, необходимые для роста растений;</w:t>
            </w:r>
          </w:p>
          <w:p w:rsidR="00817573" w:rsidRPr="00C351DE" w:rsidRDefault="00817573" w:rsidP="00C351DE">
            <w:pPr>
              <w:jc w:val="both"/>
              <w:rPr>
                <w:sz w:val="28"/>
                <w:szCs w:val="28"/>
              </w:rPr>
            </w:pPr>
            <w:r w:rsidRPr="00C351DE">
              <w:rPr>
                <w:sz w:val="28"/>
                <w:szCs w:val="28"/>
              </w:rPr>
              <w:t>-различать и называть деревья, кустарники по коре, листьям и плода;</w:t>
            </w:r>
          </w:p>
          <w:p w:rsidR="00817573" w:rsidRPr="00C351DE" w:rsidRDefault="00817573" w:rsidP="00C351DE">
            <w:pPr>
              <w:jc w:val="both"/>
              <w:rPr>
                <w:sz w:val="28"/>
                <w:szCs w:val="28"/>
              </w:rPr>
            </w:pPr>
            <w:r w:rsidRPr="00C351DE">
              <w:rPr>
                <w:sz w:val="28"/>
                <w:szCs w:val="28"/>
              </w:rPr>
              <w:t>-иметь представление о домашних и перелетных птицах.</w:t>
            </w:r>
          </w:p>
          <w:p w:rsidR="00817573" w:rsidRPr="00C351DE" w:rsidRDefault="00817573" w:rsidP="00C351DE">
            <w:pPr>
              <w:jc w:val="both"/>
              <w:rPr>
                <w:sz w:val="28"/>
                <w:szCs w:val="28"/>
              </w:rPr>
            </w:pPr>
          </w:p>
        </w:tc>
        <w:tc>
          <w:tcPr>
            <w:tcW w:w="2519" w:type="dxa"/>
            <w:tcBorders>
              <w:top w:val="outset" w:sz="6" w:space="0" w:color="auto"/>
              <w:left w:val="outset" w:sz="6" w:space="0" w:color="auto"/>
              <w:bottom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sz w:val="28"/>
                <w:szCs w:val="28"/>
              </w:rPr>
              <w:t>-учиться работать по предложенному плану;</w:t>
            </w:r>
          </w:p>
          <w:p w:rsidR="00817573" w:rsidRPr="00C351DE" w:rsidRDefault="00817573" w:rsidP="00C351DE">
            <w:pPr>
              <w:jc w:val="both"/>
              <w:rPr>
                <w:sz w:val="28"/>
                <w:szCs w:val="28"/>
              </w:rPr>
            </w:pPr>
            <w:r w:rsidRPr="00C351DE">
              <w:rPr>
                <w:sz w:val="28"/>
                <w:szCs w:val="28"/>
              </w:rPr>
              <w:t>-выработка умения работать в паре, группе;</w:t>
            </w:r>
          </w:p>
          <w:p w:rsidR="00817573" w:rsidRPr="00C351DE" w:rsidRDefault="00817573" w:rsidP="00C351DE">
            <w:pPr>
              <w:jc w:val="both"/>
              <w:rPr>
                <w:sz w:val="28"/>
                <w:szCs w:val="28"/>
              </w:rPr>
            </w:pPr>
            <w:r w:rsidRPr="00C351DE">
              <w:rPr>
                <w:sz w:val="28"/>
                <w:szCs w:val="28"/>
              </w:rPr>
              <w:t>-добывать новые знания, опираясь на уже имеющиеся знания;</w:t>
            </w:r>
          </w:p>
          <w:p w:rsidR="00817573" w:rsidRPr="00C351DE" w:rsidRDefault="00817573" w:rsidP="00C351DE">
            <w:pPr>
              <w:jc w:val="both"/>
              <w:rPr>
                <w:sz w:val="28"/>
                <w:szCs w:val="28"/>
              </w:rPr>
            </w:pPr>
            <w:r w:rsidRPr="00C351DE">
              <w:rPr>
                <w:sz w:val="28"/>
                <w:szCs w:val="28"/>
              </w:rPr>
              <w:t>-оформлять свою речь;</w:t>
            </w:r>
          </w:p>
          <w:p w:rsidR="00817573" w:rsidRPr="00C351DE" w:rsidRDefault="00817573" w:rsidP="00C351DE">
            <w:pPr>
              <w:jc w:val="both"/>
              <w:rPr>
                <w:sz w:val="28"/>
                <w:szCs w:val="28"/>
              </w:rPr>
            </w:pPr>
            <w:r w:rsidRPr="00C351DE">
              <w:rPr>
                <w:sz w:val="28"/>
                <w:szCs w:val="28"/>
              </w:rPr>
              <w:t>-слушать и слышать речь других.</w:t>
            </w:r>
          </w:p>
          <w:p w:rsidR="00817573" w:rsidRPr="00C351DE" w:rsidRDefault="00817573" w:rsidP="00C351DE">
            <w:pPr>
              <w:jc w:val="both"/>
              <w:rPr>
                <w:sz w:val="28"/>
                <w:szCs w:val="28"/>
              </w:rPr>
            </w:pPr>
            <w:r w:rsidRPr="00C351DE">
              <w:rPr>
                <w:sz w:val="28"/>
                <w:szCs w:val="28"/>
              </w:rPr>
              <w:t>-перерабатывать полученную информацию:</w:t>
            </w:r>
          </w:p>
          <w:p w:rsidR="00817573" w:rsidRPr="00C351DE" w:rsidRDefault="00817573" w:rsidP="00C351DE">
            <w:pPr>
              <w:jc w:val="both"/>
              <w:rPr>
                <w:sz w:val="28"/>
                <w:szCs w:val="28"/>
              </w:rPr>
            </w:pPr>
            <w:r w:rsidRPr="00C351DE">
              <w:rPr>
                <w:sz w:val="28"/>
                <w:szCs w:val="28"/>
              </w:rPr>
              <w:t>-сравнивать и группировать предметы и явления;</w:t>
            </w:r>
          </w:p>
          <w:p w:rsidR="00817573" w:rsidRPr="00C351DE" w:rsidRDefault="00817573" w:rsidP="00C351DE">
            <w:pPr>
              <w:jc w:val="both"/>
              <w:rPr>
                <w:sz w:val="28"/>
                <w:szCs w:val="28"/>
              </w:rPr>
            </w:pPr>
            <w:r w:rsidRPr="00C351DE">
              <w:rPr>
                <w:sz w:val="28"/>
                <w:szCs w:val="28"/>
              </w:rPr>
              <w:t>- устанавливать простейшие причинно-следственные связи</w:t>
            </w:r>
          </w:p>
        </w:tc>
      </w:tr>
      <w:tr w:rsidR="00817573" w:rsidRPr="00C351DE">
        <w:trPr>
          <w:trHeight w:val="1680"/>
        </w:trPr>
        <w:tc>
          <w:tcPr>
            <w:tcW w:w="1933" w:type="dxa"/>
            <w:tcBorders>
              <w:top w:val="outset" w:sz="6" w:space="0" w:color="auto"/>
              <w:bottom w:val="outset" w:sz="6" w:space="0" w:color="auto"/>
              <w:right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p>
          <w:p w:rsidR="00817573" w:rsidRPr="00C351DE" w:rsidRDefault="00817573" w:rsidP="00C351DE">
            <w:pPr>
              <w:jc w:val="both"/>
              <w:rPr>
                <w:sz w:val="28"/>
                <w:szCs w:val="28"/>
              </w:rPr>
            </w:pPr>
            <w:r w:rsidRPr="00C351DE">
              <w:rPr>
                <w:sz w:val="28"/>
                <w:szCs w:val="28"/>
              </w:rPr>
              <w:t>3.Математика.</w:t>
            </w:r>
          </w:p>
          <w:p w:rsidR="00817573" w:rsidRPr="00C351DE" w:rsidRDefault="00817573" w:rsidP="00C351DE">
            <w:pPr>
              <w:jc w:val="both"/>
              <w:rPr>
                <w:sz w:val="28"/>
                <w:szCs w:val="28"/>
              </w:rPr>
            </w:pPr>
            <w:r w:rsidRPr="00C351DE">
              <w:rPr>
                <w:sz w:val="28"/>
                <w:szCs w:val="28"/>
              </w:rPr>
              <w:t xml:space="preserve">      «Считалочка»</w:t>
            </w:r>
          </w:p>
          <w:p w:rsidR="00817573" w:rsidRPr="00C351DE" w:rsidRDefault="00817573" w:rsidP="0039502C">
            <w:pPr>
              <w:jc w:val="both"/>
              <w:rPr>
                <w:sz w:val="28"/>
                <w:szCs w:val="28"/>
              </w:rPr>
            </w:pPr>
          </w:p>
          <w:p w:rsidR="00817573" w:rsidRPr="00C351DE" w:rsidRDefault="00817573" w:rsidP="00C351DE">
            <w:pPr>
              <w:jc w:val="both"/>
              <w:rPr>
                <w:sz w:val="28"/>
                <w:szCs w:val="28"/>
              </w:rPr>
            </w:pPr>
          </w:p>
          <w:p w:rsidR="00817573" w:rsidRPr="00C351DE" w:rsidRDefault="00817573" w:rsidP="00C351DE">
            <w:pPr>
              <w:jc w:val="both"/>
              <w:rPr>
                <w:sz w:val="28"/>
                <w:szCs w:val="28"/>
              </w:rPr>
            </w:pPr>
          </w:p>
          <w:p w:rsidR="00817573" w:rsidRPr="00C351DE" w:rsidRDefault="00817573" w:rsidP="00C351DE">
            <w:pPr>
              <w:jc w:val="both"/>
              <w:rPr>
                <w:sz w:val="28"/>
                <w:szCs w:val="28"/>
              </w:rPr>
            </w:pPr>
            <w:r w:rsidRPr="00C351DE">
              <w:rPr>
                <w:sz w:val="28"/>
                <w:szCs w:val="28"/>
              </w:rPr>
              <w:t> </w:t>
            </w:r>
          </w:p>
          <w:p w:rsidR="00817573" w:rsidRPr="00C351DE" w:rsidRDefault="00817573" w:rsidP="00C351DE">
            <w:pPr>
              <w:jc w:val="both"/>
              <w:rPr>
                <w:sz w:val="28"/>
                <w:szCs w:val="28"/>
              </w:rPr>
            </w:pPr>
            <w:r w:rsidRPr="00C351DE">
              <w:rPr>
                <w:sz w:val="28"/>
                <w:szCs w:val="28"/>
              </w:rPr>
              <w:t> </w:t>
            </w:r>
          </w:p>
          <w:p w:rsidR="00817573" w:rsidRPr="00C351DE" w:rsidRDefault="00817573" w:rsidP="00C351DE">
            <w:pPr>
              <w:jc w:val="both"/>
              <w:rPr>
                <w:sz w:val="28"/>
                <w:szCs w:val="28"/>
              </w:rPr>
            </w:pPr>
            <w:r w:rsidRPr="00C351DE">
              <w:rPr>
                <w:sz w:val="28"/>
                <w:szCs w:val="28"/>
              </w:rPr>
              <w:t> </w:t>
            </w:r>
          </w:p>
          <w:p w:rsidR="00817573" w:rsidRPr="00C351DE" w:rsidRDefault="00817573" w:rsidP="00C351DE">
            <w:pPr>
              <w:jc w:val="both"/>
              <w:rPr>
                <w:sz w:val="28"/>
                <w:szCs w:val="28"/>
              </w:rPr>
            </w:pPr>
            <w:r w:rsidRPr="00C351DE">
              <w:rPr>
                <w:sz w:val="28"/>
                <w:szCs w:val="28"/>
              </w:rPr>
              <w:t> </w:t>
            </w:r>
          </w:p>
          <w:p w:rsidR="00817573" w:rsidRPr="00C351DE" w:rsidRDefault="00817573" w:rsidP="00C351DE">
            <w:pPr>
              <w:jc w:val="both"/>
              <w:rPr>
                <w:sz w:val="28"/>
                <w:szCs w:val="28"/>
              </w:rPr>
            </w:pPr>
          </w:p>
        </w:tc>
        <w:tc>
          <w:tcPr>
            <w:tcW w:w="2004" w:type="dxa"/>
            <w:tcBorders>
              <w:top w:val="outset" w:sz="6" w:space="0" w:color="auto"/>
              <w:left w:val="outset" w:sz="6" w:space="0" w:color="auto"/>
              <w:bottom w:val="outset" w:sz="6" w:space="0" w:color="auto"/>
              <w:right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sz w:val="28"/>
                <w:szCs w:val="28"/>
              </w:rPr>
              <w:t xml:space="preserve">формирование интереса (мотивации) к изучению предмета математики; </w:t>
            </w:r>
          </w:p>
          <w:p w:rsidR="00817573" w:rsidRPr="00C351DE" w:rsidRDefault="00817573" w:rsidP="00C351DE">
            <w:pPr>
              <w:jc w:val="both"/>
              <w:rPr>
                <w:sz w:val="28"/>
                <w:szCs w:val="28"/>
              </w:rPr>
            </w:pPr>
            <w:r w:rsidRPr="00C351DE">
              <w:rPr>
                <w:sz w:val="28"/>
                <w:szCs w:val="28"/>
              </w:rPr>
              <w:t>-развитие навыков сотрудничества; -развитие самостоятельности и ответственности за свои поступки;</w:t>
            </w:r>
          </w:p>
          <w:p w:rsidR="00817573" w:rsidRPr="00C351DE" w:rsidRDefault="00817573" w:rsidP="00C351DE">
            <w:pPr>
              <w:jc w:val="both"/>
              <w:rPr>
                <w:sz w:val="28"/>
                <w:szCs w:val="28"/>
              </w:rPr>
            </w:pPr>
            <w:r w:rsidRPr="00C351DE">
              <w:rPr>
                <w:sz w:val="28"/>
                <w:szCs w:val="28"/>
              </w:rPr>
              <w:t xml:space="preserve"> -развитие чувств доброжелательности, отзывчивости, сопереживания.</w:t>
            </w:r>
          </w:p>
          <w:p w:rsidR="00817573" w:rsidRPr="00C351DE" w:rsidRDefault="00817573" w:rsidP="00C351DE">
            <w:pPr>
              <w:jc w:val="both"/>
              <w:rPr>
                <w:sz w:val="28"/>
                <w:szCs w:val="28"/>
              </w:rPr>
            </w:pPr>
          </w:p>
        </w:tc>
        <w:tc>
          <w:tcPr>
            <w:tcW w:w="2822" w:type="dxa"/>
            <w:tcBorders>
              <w:top w:val="outset" w:sz="6" w:space="0" w:color="auto"/>
              <w:left w:val="outset" w:sz="6" w:space="0" w:color="auto"/>
              <w:bottom w:val="outset" w:sz="6" w:space="0" w:color="auto"/>
              <w:right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sz w:val="28"/>
                <w:szCs w:val="28"/>
              </w:rPr>
              <w:t xml:space="preserve">-Развитие математической речи, вычислительных навыков с числами в пределах 10 </w:t>
            </w:r>
          </w:p>
          <w:p w:rsidR="00817573" w:rsidRPr="00C351DE" w:rsidRDefault="00817573" w:rsidP="00C351DE">
            <w:pPr>
              <w:jc w:val="both"/>
              <w:rPr>
                <w:sz w:val="28"/>
                <w:szCs w:val="28"/>
              </w:rPr>
            </w:pPr>
            <w:r w:rsidRPr="00C351DE">
              <w:rPr>
                <w:sz w:val="28"/>
                <w:szCs w:val="28"/>
              </w:rPr>
              <w:t>-Решение задач в 1 действие на сложение и вычитание</w:t>
            </w:r>
          </w:p>
          <w:p w:rsidR="00817573" w:rsidRPr="00C351DE" w:rsidRDefault="00817573" w:rsidP="00C351DE">
            <w:pPr>
              <w:jc w:val="both"/>
              <w:rPr>
                <w:sz w:val="28"/>
                <w:szCs w:val="28"/>
              </w:rPr>
            </w:pPr>
            <w:r w:rsidRPr="00C351DE">
              <w:rPr>
                <w:sz w:val="28"/>
                <w:szCs w:val="28"/>
              </w:rPr>
              <w:t>-Распознавание и изображения геометрических фигур</w:t>
            </w:r>
          </w:p>
        </w:tc>
        <w:tc>
          <w:tcPr>
            <w:tcW w:w="2519" w:type="dxa"/>
            <w:tcBorders>
              <w:top w:val="outset" w:sz="6" w:space="0" w:color="auto"/>
              <w:left w:val="outset" w:sz="6" w:space="0" w:color="auto"/>
              <w:bottom w:val="outset" w:sz="6" w:space="0" w:color="auto"/>
            </w:tcBorders>
            <w:tcMar>
              <w:top w:w="36" w:type="dxa"/>
              <w:left w:w="36" w:type="dxa"/>
              <w:bottom w:w="36" w:type="dxa"/>
              <w:right w:w="36" w:type="dxa"/>
            </w:tcMar>
            <w:vAlign w:val="center"/>
          </w:tcPr>
          <w:p w:rsidR="00817573" w:rsidRPr="00C351DE" w:rsidRDefault="00817573" w:rsidP="00C351DE">
            <w:pPr>
              <w:jc w:val="both"/>
              <w:rPr>
                <w:sz w:val="28"/>
                <w:szCs w:val="28"/>
              </w:rPr>
            </w:pPr>
            <w:r w:rsidRPr="00C351DE">
              <w:rPr>
                <w:b/>
                <w:bCs/>
                <w:sz w:val="28"/>
                <w:szCs w:val="28"/>
              </w:rPr>
              <w:t>-</w:t>
            </w:r>
            <w:r w:rsidRPr="00C351DE">
              <w:rPr>
                <w:sz w:val="28"/>
                <w:szCs w:val="28"/>
              </w:rPr>
              <w:t>овладение способностью принимать и сохранять цели и задачи урока математик;</w:t>
            </w:r>
          </w:p>
          <w:p w:rsidR="00817573" w:rsidRPr="00C351DE" w:rsidRDefault="00817573" w:rsidP="00C351DE">
            <w:pPr>
              <w:jc w:val="both"/>
              <w:rPr>
                <w:sz w:val="28"/>
                <w:szCs w:val="28"/>
              </w:rPr>
            </w:pPr>
            <w:r w:rsidRPr="00C351DE">
              <w:rPr>
                <w:sz w:val="28"/>
                <w:szCs w:val="28"/>
              </w:rPr>
              <w:t>-умение оценивать свои успехи и неуспехи.</w:t>
            </w:r>
          </w:p>
          <w:p w:rsidR="00817573" w:rsidRPr="00C351DE" w:rsidRDefault="00817573" w:rsidP="00C351DE">
            <w:pPr>
              <w:jc w:val="both"/>
              <w:rPr>
                <w:sz w:val="28"/>
                <w:szCs w:val="28"/>
              </w:rPr>
            </w:pPr>
            <w:r w:rsidRPr="00C351DE">
              <w:rPr>
                <w:sz w:val="28"/>
                <w:szCs w:val="28"/>
              </w:rPr>
              <w:t>-овладение первоначальными умениями выполнения логических действий : анализа , синтеза, сравнения.</w:t>
            </w:r>
          </w:p>
          <w:p w:rsidR="00817573" w:rsidRPr="00C351DE" w:rsidRDefault="00817573" w:rsidP="00C351DE">
            <w:pPr>
              <w:jc w:val="both"/>
              <w:rPr>
                <w:sz w:val="28"/>
                <w:szCs w:val="28"/>
              </w:rPr>
            </w:pPr>
            <w:r w:rsidRPr="00C351DE">
              <w:rPr>
                <w:sz w:val="28"/>
                <w:szCs w:val="28"/>
              </w:rPr>
              <w:t>-формировать умения слушать, вести диалог и высказывать свою точку зрения.</w:t>
            </w:r>
          </w:p>
          <w:p w:rsidR="00817573" w:rsidRPr="00C351DE" w:rsidRDefault="00817573" w:rsidP="00C351DE">
            <w:pPr>
              <w:jc w:val="both"/>
              <w:rPr>
                <w:sz w:val="28"/>
                <w:szCs w:val="28"/>
              </w:rPr>
            </w:pPr>
            <w:r w:rsidRPr="00C351DE">
              <w:rPr>
                <w:sz w:val="28"/>
                <w:szCs w:val="28"/>
              </w:rPr>
              <w:t>-умение применять полученные знания на практике, в жизни.</w:t>
            </w:r>
          </w:p>
          <w:p w:rsidR="00817573" w:rsidRPr="00C351DE" w:rsidRDefault="00817573" w:rsidP="00C351DE">
            <w:pPr>
              <w:jc w:val="both"/>
              <w:rPr>
                <w:sz w:val="28"/>
                <w:szCs w:val="28"/>
              </w:rPr>
            </w:pPr>
          </w:p>
        </w:tc>
      </w:tr>
    </w:tbl>
    <w:p w:rsidR="00817573" w:rsidRDefault="00817573" w:rsidP="00C351DE">
      <w:pPr>
        <w:jc w:val="both"/>
        <w:rPr>
          <w:sz w:val="28"/>
          <w:szCs w:val="28"/>
        </w:rPr>
      </w:pPr>
    </w:p>
    <w:p w:rsidR="00817573" w:rsidRDefault="00817573" w:rsidP="00C351DE">
      <w:pPr>
        <w:jc w:val="both"/>
        <w:rPr>
          <w:sz w:val="28"/>
          <w:szCs w:val="28"/>
        </w:rPr>
      </w:pPr>
    </w:p>
    <w:p w:rsidR="00817573" w:rsidRDefault="00817573" w:rsidP="00C351DE">
      <w:pPr>
        <w:jc w:val="both"/>
        <w:rPr>
          <w:sz w:val="28"/>
          <w:szCs w:val="28"/>
        </w:rPr>
      </w:pPr>
    </w:p>
    <w:p w:rsidR="00817573" w:rsidRDefault="00817573" w:rsidP="00C351DE">
      <w:pPr>
        <w:jc w:val="both"/>
        <w:rPr>
          <w:sz w:val="28"/>
          <w:szCs w:val="28"/>
        </w:rPr>
      </w:pPr>
    </w:p>
    <w:p w:rsidR="00817573" w:rsidRDefault="00817573" w:rsidP="00C351DE">
      <w:pPr>
        <w:jc w:val="both"/>
        <w:rPr>
          <w:sz w:val="28"/>
          <w:szCs w:val="28"/>
        </w:rPr>
      </w:pPr>
    </w:p>
    <w:p w:rsidR="00817573" w:rsidRDefault="00817573" w:rsidP="00C351DE">
      <w:pPr>
        <w:jc w:val="both"/>
        <w:rPr>
          <w:sz w:val="28"/>
          <w:szCs w:val="28"/>
        </w:rPr>
      </w:pPr>
    </w:p>
    <w:p w:rsidR="00817573" w:rsidRDefault="00817573" w:rsidP="00C351DE">
      <w:pPr>
        <w:jc w:val="both"/>
        <w:rPr>
          <w:sz w:val="28"/>
          <w:szCs w:val="28"/>
        </w:rPr>
      </w:pPr>
    </w:p>
    <w:p w:rsidR="00817573" w:rsidRDefault="00817573" w:rsidP="00C351DE">
      <w:pPr>
        <w:jc w:val="both"/>
        <w:rPr>
          <w:sz w:val="28"/>
          <w:szCs w:val="28"/>
        </w:rPr>
      </w:pPr>
    </w:p>
    <w:p w:rsidR="00817573" w:rsidRDefault="00817573" w:rsidP="00C351DE">
      <w:pPr>
        <w:jc w:val="both"/>
        <w:rPr>
          <w:sz w:val="28"/>
          <w:szCs w:val="28"/>
        </w:rPr>
      </w:pPr>
    </w:p>
    <w:p w:rsidR="00817573" w:rsidRPr="0067102A" w:rsidRDefault="00817573" w:rsidP="0067102A">
      <w:pPr>
        <w:autoSpaceDE w:val="0"/>
        <w:autoSpaceDN w:val="0"/>
        <w:adjustRightInd w:val="0"/>
        <w:jc w:val="center"/>
        <w:rPr>
          <w:b/>
          <w:bCs/>
          <w:sz w:val="32"/>
          <w:szCs w:val="32"/>
        </w:rPr>
      </w:pPr>
      <w:r w:rsidRPr="0067102A">
        <w:rPr>
          <w:b/>
          <w:bCs/>
          <w:sz w:val="32"/>
          <w:szCs w:val="32"/>
        </w:rPr>
        <w:t>Учебно-методическая литература.</w:t>
      </w:r>
    </w:p>
    <w:p w:rsidR="00817573" w:rsidRDefault="00817573" w:rsidP="0067102A">
      <w:pPr>
        <w:autoSpaceDE w:val="0"/>
        <w:autoSpaceDN w:val="0"/>
        <w:adjustRightInd w:val="0"/>
        <w:spacing w:line="360" w:lineRule="auto"/>
        <w:jc w:val="both"/>
      </w:pPr>
    </w:p>
    <w:p w:rsidR="00817573" w:rsidRPr="0067102A" w:rsidRDefault="00817573" w:rsidP="0067102A">
      <w:pPr>
        <w:autoSpaceDE w:val="0"/>
        <w:autoSpaceDN w:val="0"/>
        <w:adjustRightInd w:val="0"/>
        <w:spacing w:line="360" w:lineRule="auto"/>
        <w:jc w:val="both"/>
        <w:rPr>
          <w:sz w:val="28"/>
          <w:szCs w:val="28"/>
        </w:rPr>
      </w:pPr>
      <w:r w:rsidRPr="0067102A">
        <w:rPr>
          <w:sz w:val="28"/>
          <w:szCs w:val="28"/>
        </w:rPr>
        <w:t xml:space="preserve">БугрименкоЕ. А., ВенгерА. Л. и др. Готовность детей к школе. — М.,1992. </w:t>
      </w:r>
    </w:p>
    <w:p w:rsidR="00817573" w:rsidRPr="0067102A" w:rsidRDefault="00817573" w:rsidP="0067102A">
      <w:pPr>
        <w:autoSpaceDE w:val="0"/>
        <w:autoSpaceDN w:val="0"/>
        <w:adjustRightInd w:val="0"/>
        <w:spacing w:line="360" w:lineRule="auto"/>
        <w:jc w:val="both"/>
        <w:rPr>
          <w:sz w:val="28"/>
          <w:szCs w:val="28"/>
        </w:rPr>
      </w:pPr>
      <w:r w:rsidRPr="0067102A">
        <w:rPr>
          <w:sz w:val="28"/>
          <w:szCs w:val="28"/>
        </w:rPr>
        <w:t>Белова Т. В., Солнцева В. А. Готов ли ребенок к обучению в первом классе? — М.: Ювента, 2005.</w:t>
      </w:r>
    </w:p>
    <w:p w:rsidR="00817573" w:rsidRPr="0067102A" w:rsidRDefault="00817573" w:rsidP="0067102A">
      <w:pPr>
        <w:autoSpaceDE w:val="0"/>
        <w:autoSpaceDN w:val="0"/>
        <w:adjustRightInd w:val="0"/>
        <w:spacing w:line="360" w:lineRule="auto"/>
        <w:jc w:val="both"/>
        <w:rPr>
          <w:sz w:val="28"/>
          <w:szCs w:val="28"/>
        </w:rPr>
      </w:pPr>
      <w:r w:rsidRPr="0067102A">
        <w:rPr>
          <w:sz w:val="28"/>
          <w:szCs w:val="28"/>
        </w:rPr>
        <w:t>Давыдов В. В. Проблемы развивающего обучения: Опыт теоретического и экспериментального психологического исследования. — М.: Педагогика,1986.</w:t>
      </w:r>
    </w:p>
    <w:p w:rsidR="00817573" w:rsidRPr="0067102A" w:rsidRDefault="00817573" w:rsidP="0067102A">
      <w:pPr>
        <w:autoSpaceDE w:val="0"/>
        <w:autoSpaceDN w:val="0"/>
        <w:adjustRightInd w:val="0"/>
        <w:spacing w:line="360" w:lineRule="auto"/>
        <w:jc w:val="both"/>
        <w:rPr>
          <w:sz w:val="28"/>
          <w:szCs w:val="28"/>
        </w:rPr>
      </w:pPr>
      <w:r w:rsidRPr="0067102A">
        <w:rPr>
          <w:sz w:val="28"/>
          <w:szCs w:val="28"/>
        </w:rPr>
        <w:t xml:space="preserve">Дружинин А., Дружинина О. Первый раз в первый класс. — М.: ЗАО «Центрполиграф», 2003. </w:t>
      </w:r>
    </w:p>
    <w:p w:rsidR="00817573" w:rsidRPr="0067102A" w:rsidRDefault="00817573" w:rsidP="0067102A">
      <w:pPr>
        <w:autoSpaceDE w:val="0"/>
        <w:autoSpaceDN w:val="0"/>
        <w:adjustRightInd w:val="0"/>
        <w:spacing w:line="360" w:lineRule="auto"/>
        <w:jc w:val="both"/>
        <w:rPr>
          <w:sz w:val="28"/>
          <w:szCs w:val="28"/>
        </w:rPr>
      </w:pPr>
      <w:r w:rsidRPr="0067102A">
        <w:rPr>
          <w:sz w:val="28"/>
          <w:szCs w:val="28"/>
        </w:rPr>
        <w:t>Никольская И. М. Психологическая защита у детей. — СПб.: Речь, 2001.</w:t>
      </w:r>
    </w:p>
    <w:p w:rsidR="00817573" w:rsidRPr="0067102A" w:rsidRDefault="00817573" w:rsidP="0067102A">
      <w:pPr>
        <w:autoSpaceDE w:val="0"/>
        <w:autoSpaceDN w:val="0"/>
        <w:adjustRightInd w:val="0"/>
        <w:spacing w:line="360" w:lineRule="auto"/>
        <w:jc w:val="both"/>
        <w:rPr>
          <w:sz w:val="28"/>
          <w:szCs w:val="28"/>
        </w:rPr>
      </w:pPr>
      <w:r w:rsidRPr="0067102A">
        <w:rPr>
          <w:sz w:val="28"/>
          <w:szCs w:val="28"/>
        </w:rPr>
        <w:t>Чуракова Н.А. Предшкола нового поколения. Концептуальные основы и программы.- М.:Академкнига,2010.</w:t>
      </w:r>
    </w:p>
    <w:p w:rsidR="00817573" w:rsidRPr="0067102A" w:rsidRDefault="00817573" w:rsidP="0067102A">
      <w:pPr>
        <w:autoSpaceDE w:val="0"/>
        <w:autoSpaceDN w:val="0"/>
        <w:adjustRightInd w:val="0"/>
        <w:spacing w:line="360" w:lineRule="auto"/>
        <w:jc w:val="both"/>
        <w:rPr>
          <w:sz w:val="28"/>
          <w:szCs w:val="28"/>
        </w:rPr>
      </w:pPr>
      <w:r w:rsidRPr="0067102A">
        <w:rPr>
          <w:sz w:val="28"/>
          <w:szCs w:val="28"/>
        </w:rPr>
        <w:t>Якиманская И. С. Личностно ориентированное обучение в современной школе. — М.: Сентябрь, 2000.</w:t>
      </w:r>
    </w:p>
    <w:p w:rsidR="00817573" w:rsidRPr="00C351DE" w:rsidRDefault="00817573" w:rsidP="00C351DE">
      <w:pPr>
        <w:jc w:val="both"/>
        <w:rPr>
          <w:sz w:val="28"/>
          <w:szCs w:val="28"/>
        </w:rPr>
      </w:pPr>
    </w:p>
    <w:sectPr w:rsidR="00817573" w:rsidRPr="00C351DE" w:rsidSect="0039502C">
      <w:pgSz w:w="16838" w:h="11906" w:orient="landscape"/>
      <w:pgMar w:top="170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573" w:rsidRDefault="00817573" w:rsidP="00D749CF">
      <w:r>
        <w:separator/>
      </w:r>
    </w:p>
  </w:endnote>
  <w:endnote w:type="continuationSeparator" w:id="1">
    <w:p w:rsidR="00817573" w:rsidRDefault="00817573" w:rsidP="00D749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573" w:rsidRDefault="00817573" w:rsidP="00D749CF">
      <w:r>
        <w:separator/>
      </w:r>
    </w:p>
  </w:footnote>
  <w:footnote w:type="continuationSeparator" w:id="1">
    <w:p w:rsidR="00817573" w:rsidRDefault="00817573" w:rsidP="00D749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015C7"/>
    <w:multiLevelType w:val="hybridMultilevel"/>
    <w:tmpl w:val="52E6BB82"/>
    <w:lvl w:ilvl="0" w:tplc="0419000F">
      <w:start w:val="1"/>
      <w:numFmt w:val="decimal"/>
      <w:lvlText w:val="%1."/>
      <w:lvlJc w:val="left"/>
      <w:pPr>
        <w:tabs>
          <w:tab w:val="num" w:pos="1069"/>
        </w:tabs>
        <w:ind w:left="1069" w:hanging="360"/>
      </w:pPr>
      <w:rPr>
        <w:rFonts w:hint="default"/>
      </w:rPr>
    </w:lvl>
    <w:lvl w:ilvl="1" w:tplc="04190003">
      <w:start w:val="1"/>
      <w:numFmt w:val="bullet"/>
      <w:lvlText w:val="o"/>
      <w:lvlJc w:val="left"/>
      <w:pPr>
        <w:tabs>
          <w:tab w:val="num" w:pos="1789"/>
        </w:tabs>
        <w:ind w:left="1789" w:hanging="360"/>
      </w:pPr>
      <w:rPr>
        <w:rFonts w:ascii="Courier New" w:hAnsi="Courier New"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1">
    <w:nsid w:val="36C26609"/>
    <w:multiLevelType w:val="hybridMultilevel"/>
    <w:tmpl w:val="7CC045BC"/>
    <w:lvl w:ilvl="0" w:tplc="7624E53A">
      <w:start w:val="3"/>
      <w:numFmt w:val="decimal"/>
      <w:lvlText w:val="%1."/>
      <w:lvlJc w:val="left"/>
      <w:pPr>
        <w:ind w:left="600" w:hanging="375"/>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51C95044"/>
    <w:multiLevelType w:val="hybridMultilevel"/>
    <w:tmpl w:val="F2B6F63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596248BA"/>
    <w:multiLevelType w:val="hybridMultilevel"/>
    <w:tmpl w:val="6EA421AE"/>
    <w:lvl w:ilvl="0" w:tplc="7624E53A">
      <w:start w:val="3"/>
      <w:numFmt w:val="decimal"/>
      <w:lvlText w:val="%1."/>
      <w:lvlJc w:val="left"/>
      <w:pPr>
        <w:ind w:left="600" w:hanging="375"/>
      </w:pPr>
      <w:rPr>
        <w:rFonts w:hint="default"/>
      </w:rPr>
    </w:lvl>
    <w:lvl w:ilvl="1" w:tplc="04190019">
      <w:start w:val="1"/>
      <w:numFmt w:val="lowerLetter"/>
      <w:lvlText w:val="%2."/>
      <w:lvlJc w:val="left"/>
      <w:pPr>
        <w:ind w:left="1305" w:hanging="360"/>
      </w:pPr>
    </w:lvl>
    <w:lvl w:ilvl="2" w:tplc="0419001B">
      <w:start w:val="1"/>
      <w:numFmt w:val="lowerRoman"/>
      <w:lvlText w:val="%3."/>
      <w:lvlJc w:val="right"/>
      <w:pPr>
        <w:ind w:left="2025" w:hanging="180"/>
      </w:pPr>
    </w:lvl>
    <w:lvl w:ilvl="3" w:tplc="0419000F">
      <w:start w:val="1"/>
      <w:numFmt w:val="decimal"/>
      <w:lvlText w:val="%4."/>
      <w:lvlJc w:val="left"/>
      <w:pPr>
        <w:ind w:left="2745" w:hanging="360"/>
      </w:pPr>
    </w:lvl>
    <w:lvl w:ilvl="4" w:tplc="04190019">
      <w:start w:val="1"/>
      <w:numFmt w:val="lowerLetter"/>
      <w:lvlText w:val="%5."/>
      <w:lvlJc w:val="left"/>
      <w:pPr>
        <w:ind w:left="3465" w:hanging="360"/>
      </w:pPr>
    </w:lvl>
    <w:lvl w:ilvl="5" w:tplc="0419001B">
      <w:start w:val="1"/>
      <w:numFmt w:val="lowerRoman"/>
      <w:lvlText w:val="%6."/>
      <w:lvlJc w:val="right"/>
      <w:pPr>
        <w:ind w:left="4185" w:hanging="180"/>
      </w:pPr>
    </w:lvl>
    <w:lvl w:ilvl="6" w:tplc="0419000F">
      <w:start w:val="1"/>
      <w:numFmt w:val="decimal"/>
      <w:lvlText w:val="%7."/>
      <w:lvlJc w:val="left"/>
      <w:pPr>
        <w:ind w:left="4905" w:hanging="360"/>
      </w:pPr>
    </w:lvl>
    <w:lvl w:ilvl="7" w:tplc="04190019">
      <w:start w:val="1"/>
      <w:numFmt w:val="lowerLetter"/>
      <w:lvlText w:val="%8."/>
      <w:lvlJc w:val="left"/>
      <w:pPr>
        <w:ind w:left="5625" w:hanging="360"/>
      </w:pPr>
    </w:lvl>
    <w:lvl w:ilvl="8" w:tplc="0419001B">
      <w:start w:val="1"/>
      <w:numFmt w:val="lowerRoman"/>
      <w:lvlText w:val="%9."/>
      <w:lvlJc w:val="right"/>
      <w:pPr>
        <w:ind w:left="6345" w:hanging="180"/>
      </w:pPr>
    </w:lvl>
  </w:abstractNum>
  <w:abstractNum w:abstractNumId="4">
    <w:nsid w:val="5BEA6B83"/>
    <w:multiLevelType w:val="hybridMultilevel"/>
    <w:tmpl w:val="B1EE95BA"/>
    <w:lvl w:ilvl="0" w:tplc="04190001">
      <w:start w:val="1"/>
      <w:numFmt w:val="bullet"/>
      <w:lvlText w:val=""/>
      <w:lvlJc w:val="left"/>
      <w:pPr>
        <w:ind w:left="600" w:hanging="375"/>
      </w:pPr>
      <w:rPr>
        <w:rFonts w:ascii="Symbol" w:hAnsi="Symbol" w:cs="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60B00848"/>
    <w:multiLevelType w:val="hybridMultilevel"/>
    <w:tmpl w:val="DD46580E"/>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6">
    <w:nsid w:val="6953685A"/>
    <w:multiLevelType w:val="hybridMultilevel"/>
    <w:tmpl w:val="BB0C4634"/>
    <w:lvl w:ilvl="0" w:tplc="0419000F">
      <w:start w:val="1"/>
      <w:numFmt w:val="decimal"/>
      <w:lvlText w:val="%1."/>
      <w:lvlJc w:val="left"/>
      <w:pPr>
        <w:ind w:left="819" w:hanging="360"/>
      </w:pPr>
      <w:rPr>
        <w:rFonts w:hint="default"/>
      </w:rPr>
    </w:lvl>
    <w:lvl w:ilvl="1" w:tplc="04190019">
      <w:start w:val="1"/>
      <w:numFmt w:val="lowerLetter"/>
      <w:lvlText w:val="%2."/>
      <w:lvlJc w:val="left"/>
      <w:pPr>
        <w:ind w:left="1539" w:hanging="360"/>
      </w:pPr>
    </w:lvl>
    <w:lvl w:ilvl="2" w:tplc="0419001B">
      <w:start w:val="1"/>
      <w:numFmt w:val="lowerRoman"/>
      <w:lvlText w:val="%3."/>
      <w:lvlJc w:val="right"/>
      <w:pPr>
        <w:ind w:left="2259" w:hanging="180"/>
      </w:pPr>
    </w:lvl>
    <w:lvl w:ilvl="3" w:tplc="0419000F">
      <w:start w:val="1"/>
      <w:numFmt w:val="decimal"/>
      <w:lvlText w:val="%4."/>
      <w:lvlJc w:val="left"/>
      <w:pPr>
        <w:ind w:left="2979" w:hanging="360"/>
      </w:pPr>
    </w:lvl>
    <w:lvl w:ilvl="4" w:tplc="04190019">
      <w:start w:val="1"/>
      <w:numFmt w:val="lowerLetter"/>
      <w:lvlText w:val="%5."/>
      <w:lvlJc w:val="left"/>
      <w:pPr>
        <w:ind w:left="3699" w:hanging="360"/>
      </w:pPr>
    </w:lvl>
    <w:lvl w:ilvl="5" w:tplc="0419001B">
      <w:start w:val="1"/>
      <w:numFmt w:val="lowerRoman"/>
      <w:lvlText w:val="%6."/>
      <w:lvlJc w:val="right"/>
      <w:pPr>
        <w:ind w:left="4419" w:hanging="180"/>
      </w:pPr>
    </w:lvl>
    <w:lvl w:ilvl="6" w:tplc="0419000F">
      <w:start w:val="1"/>
      <w:numFmt w:val="decimal"/>
      <w:lvlText w:val="%7."/>
      <w:lvlJc w:val="left"/>
      <w:pPr>
        <w:ind w:left="5139" w:hanging="360"/>
      </w:pPr>
    </w:lvl>
    <w:lvl w:ilvl="7" w:tplc="04190019">
      <w:start w:val="1"/>
      <w:numFmt w:val="lowerLetter"/>
      <w:lvlText w:val="%8."/>
      <w:lvlJc w:val="left"/>
      <w:pPr>
        <w:ind w:left="5859" w:hanging="360"/>
      </w:pPr>
    </w:lvl>
    <w:lvl w:ilvl="8" w:tplc="0419001B">
      <w:start w:val="1"/>
      <w:numFmt w:val="lowerRoman"/>
      <w:lvlText w:val="%9."/>
      <w:lvlJc w:val="right"/>
      <w:pPr>
        <w:ind w:left="6579" w:hanging="180"/>
      </w:pPr>
    </w:lvl>
  </w:abstractNum>
  <w:abstractNum w:abstractNumId="7">
    <w:nsid w:val="7E5C6492"/>
    <w:multiLevelType w:val="hybridMultilevel"/>
    <w:tmpl w:val="E82804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num>
  <w:num w:numId="2">
    <w:abstractNumId w:val="5"/>
  </w:num>
  <w:num w:numId="3">
    <w:abstractNumId w:val="5"/>
  </w:num>
  <w:num w:numId="4">
    <w:abstractNumId w:val="0"/>
  </w:num>
  <w:num w:numId="5">
    <w:abstractNumId w:val="7"/>
  </w:num>
  <w:num w:numId="6">
    <w:abstractNumId w:val="3"/>
  </w:num>
  <w:num w:numId="7">
    <w:abstractNumId w:val="1"/>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5576"/>
    <w:rsid w:val="00002095"/>
    <w:rsid w:val="000123D3"/>
    <w:rsid w:val="00035784"/>
    <w:rsid w:val="000C38D3"/>
    <w:rsid w:val="00107D6E"/>
    <w:rsid w:val="0011616A"/>
    <w:rsid w:val="00117274"/>
    <w:rsid w:val="00120CF6"/>
    <w:rsid w:val="00126833"/>
    <w:rsid w:val="001374A4"/>
    <w:rsid w:val="001612C3"/>
    <w:rsid w:val="00161B00"/>
    <w:rsid w:val="001944DB"/>
    <w:rsid w:val="001B624A"/>
    <w:rsid w:val="00235F82"/>
    <w:rsid w:val="002A22C9"/>
    <w:rsid w:val="002E2391"/>
    <w:rsid w:val="00321031"/>
    <w:rsid w:val="00354BF8"/>
    <w:rsid w:val="00364CD2"/>
    <w:rsid w:val="00365A13"/>
    <w:rsid w:val="00394140"/>
    <w:rsid w:val="0039502C"/>
    <w:rsid w:val="003B1373"/>
    <w:rsid w:val="003C1E0D"/>
    <w:rsid w:val="00405576"/>
    <w:rsid w:val="0047203B"/>
    <w:rsid w:val="004D1C23"/>
    <w:rsid w:val="004D3144"/>
    <w:rsid w:val="005124CB"/>
    <w:rsid w:val="00517AE8"/>
    <w:rsid w:val="00533F9C"/>
    <w:rsid w:val="00554143"/>
    <w:rsid w:val="00591B6B"/>
    <w:rsid w:val="005931BB"/>
    <w:rsid w:val="005A4D97"/>
    <w:rsid w:val="005B2F34"/>
    <w:rsid w:val="00612F22"/>
    <w:rsid w:val="00620067"/>
    <w:rsid w:val="006706D5"/>
    <w:rsid w:val="0067102A"/>
    <w:rsid w:val="00680A3A"/>
    <w:rsid w:val="006839D0"/>
    <w:rsid w:val="00685C84"/>
    <w:rsid w:val="006A0EFC"/>
    <w:rsid w:val="006D5038"/>
    <w:rsid w:val="00701FFF"/>
    <w:rsid w:val="007110B2"/>
    <w:rsid w:val="00727C15"/>
    <w:rsid w:val="007726A3"/>
    <w:rsid w:val="00782684"/>
    <w:rsid w:val="007B4F75"/>
    <w:rsid w:val="007B641D"/>
    <w:rsid w:val="007F6F46"/>
    <w:rsid w:val="00815A7B"/>
    <w:rsid w:val="00817573"/>
    <w:rsid w:val="00823968"/>
    <w:rsid w:val="00882AD8"/>
    <w:rsid w:val="00886D61"/>
    <w:rsid w:val="008E6938"/>
    <w:rsid w:val="00901C4C"/>
    <w:rsid w:val="00902DCD"/>
    <w:rsid w:val="00925909"/>
    <w:rsid w:val="00943069"/>
    <w:rsid w:val="009A3991"/>
    <w:rsid w:val="009A45CA"/>
    <w:rsid w:val="00A16A91"/>
    <w:rsid w:val="00A37BA8"/>
    <w:rsid w:val="00A44AEB"/>
    <w:rsid w:val="00A457E9"/>
    <w:rsid w:val="00AA1B82"/>
    <w:rsid w:val="00AA4C53"/>
    <w:rsid w:val="00AB3FD3"/>
    <w:rsid w:val="00AE7229"/>
    <w:rsid w:val="00AF0A43"/>
    <w:rsid w:val="00AF4C43"/>
    <w:rsid w:val="00B06E90"/>
    <w:rsid w:val="00B11FC5"/>
    <w:rsid w:val="00B26033"/>
    <w:rsid w:val="00B31AA7"/>
    <w:rsid w:val="00B742C5"/>
    <w:rsid w:val="00BA1480"/>
    <w:rsid w:val="00BA28ED"/>
    <w:rsid w:val="00C22DDA"/>
    <w:rsid w:val="00C351DE"/>
    <w:rsid w:val="00C45E11"/>
    <w:rsid w:val="00C54B78"/>
    <w:rsid w:val="00CC760D"/>
    <w:rsid w:val="00CD35E6"/>
    <w:rsid w:val="00CE218D"/>
    <w:rsid w:val="00D0756A"/>
    <w:rsid w:val="00D16B9D"/>
    <w:rsid w:val="00D34338"/>
    <w:rsid w:val="00D5219E"/>
    <w:rsid w:val="00D61E02"/>
    <w:rsid w:val="00D749CF"/>
    <w:rsid w:val="00E03198"/>
    <w:rsid w:val="00E24FB8"/>
    <w:rsid w:val="00E315AB"/>
    <w:rsid w:val="00E35CA7"/>
    <w:rsid w:val="00E37952"/>
    <w:rsid w:val="00E46A3E"/>
    <w:rsid w:val="00E50F6E"/>
    <w:rsid w:val="00ED1450"/>
    <w:rsid w:val="00F356E8"/>
    <w:rsid w:val="00F40BA9"/>
    <w:rsid w:val="00F65AB4"/>
    <w:rsid w:val="00F83274"/>
    <w:rsid w:val="00F844D6"/>
    <w:rsid w:val="00FA1B8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576"/>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05576"/>
    <w:pPr>
      <w:widowControl w:val="0"/>
      <w:shd w:val="clear" w:color="auto" w:fill="FFFFFF"/>
      <w:spacing w:before="120" w:line="274" w:lineRule="exact"/>
      <w:jc w:val="center"/>
    </w:pPr>
    <w:rPr>
      <w:sz w:val="21"/>
      <w:szCs w:val="21"/>
    </w:rPr>
  </w:style>
  <w:style w:type="character" w:customStyle="1" w:styleId="BodyTextChar">
    <w:name w:val="Body Text Char"/>
    <w:basedOn w:val="DefaultParagraphFont"/>
    <w:link w:val="BodyText"/>
    <w:uiPriority w:val="99"/>
    <w:locked/>
    <w:rsid w:val="00405576"/>
    <w:rPr>
      <w:rFonts w:ascii="Times New Roman" w:hAnsi="Times New Roman" w:cs="Times New Roman"/>
      <w:sz w:val="21"/>
      <w:szCs w:val="21"/>
      <w:shd w:val="clear" w:color="auto" w:fill="FFFFFF"/>
      <w:lang w:eastAsia="ru-RU"/>
    </w:rPr>
  </w:style>
  <w:style w:type="paragraph" w:styleId="NoSpacing">
    <w:name w:val="No Spacing"/>
    <w:uiPriority w:val="99"/>
    <w:qFormat/>
    <w:rsid w:val="00405576"/>
    <w:rPr>
      <w:rFonts w:eastAsia="Times New Roman" w:cs="Calibri"/>
    </w:rPr>
  </w:style>
  <w:style w:type="table" w:styleId="TableGrid">
    <w:name w:val="Table Grid"/>
    <w:basedOn w:val="TableNormal"/>
    <w:uiPriority w:val="99"/>
    <w:rsid w:val="00405576"/>
    <w:rPr>
      <w:rFonts w:eastAsia="Times New Roman"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D749CF"/>
    <w:pPr>
      <w:tabs>
        <w:tab w:val="center" w:pos="4677"/>
        <w:tab w:val="right" w:pos="9355"/>
      </w:tabs>
    </w:pPr>
  </w:style>
  <w:style w:type="character" w:customStyle="1" w:styleId="HeaderChar">
    <w:name w:val="Header Char"/>
    <w:basedOn w:val="DefaultParagraphFont"/>
    <w:link w:val="Header"/>
    <w:uiPriority w:val="99"/>
    <w:semiHidden/>
    <w:locked/>
    <w:rsid w:val="00D749CF"/>
    <w:rPr>
      <w:rFonts w:ascii="Times New Roman" w:hAnsi="Times New Roman" w:cs="Times New Roman"/>
      <w:sz w:val="24"/>
      <w:szCs w:val="24"/>
      <w:lang w:eastAsia="ru-RU"/>
    </w:rPr>
  </w:style>
  <w:style w:type="paragraph" w:styleId="Footer">
    <w:name w:val="footer"/>
    <w:basedOn w:val="Normal"/>
    <w:link w:val="FooterChar"/>
    <w:uiPriority w:val="99"/>
    <w:semiHidden/>
    <w:rsid w:val="00D749CF"/>
    <w:pPr>
      <w:tabs>
        <w:tab w:val="center" w:pos="4677"/>
        <w:tab w:val="right" w:pos="9355"/>
      </w:tabs>
    </w:pPr>
  </w:style>
  <w:style w:type="character" w:customStyle="1" w:styleId="FooterChar">
    <w:name w:val="Footer Char"/>
    <w:basedOn w:val="DefaultParagraphFont"/>
    <w:link w:val="Footer"/>
    <w:uiPriority w:val="99"/>
    <w:semiHidden/>
    <w:locked/>
    <w:rsid w:val="00D749CF"/>
    <w:rPr>
      <w:rFonts w:ascii="Times New Roman" w:hAnsi="Times New Roman" w:cs="Times New Roman"/>
      <w:sz w:val="24"/>
      <w:szCs w:val="24"/>
      <w:lang w:eastAsia="ru-RU"/>
    </w:rPr>
  </w:style>
  <w:style w:type="paragraph" w:styleId="ListParagraph">
    <w:name w:val="List Paragraph"/>
    <w:basedOn w:val="Normal"/>
    <w:uiPriority w:val="99"/>
    <w:qFormat/>
    <w:rsid w:val="000C38D3"/>
    <w:pPr>
      <w:ind w:left="720"/>
    </w:pPr>
  </w:style>
  <w:style w:type="paragraph" w:styleId="NormalWeb">
    <w:name w:val="Normal (Web)"/>
    <w:basedOn w:val="Normal"/>
    <w:uiPriority w:val="99"/>
    <w:rsid w:val="00126833"/>
    <w:pPr>
      <w:spacing w:before="100" w:beforeAutospacing="1" w:after="100" w:afterAutospacing="1"/>
    </w:pPr>
  </w:style>
  <w:style w:type="character" w:styleId="Strong">
    <w:name w:val="Strong"/>
    <w:basedOn w:val="DefaultParagraphFont"/>
    <w:uiPriority w:val="99"/>
    <w:qFormat/>
    <w:rsid w:val="00902DCD"/>
    <w:rPr>
      <w:b/>
      <w:bCs/>
    </w:rPr>
  </w:style>
</w:styles>
</file>

<file path=word/webSettings.xml><?xml version="1.0" encoding="utf-8"?>
<w:webSettings xmlns:r="http://schemas.openxmlformats.org/officeDocument/2006/relationships" xmlns:w="http://schemas.openxmlformats.org/wordprocessingml/2006/main">
  <w:divs>
    <w:div w:id="1587610338">
      <w:marLeft w:val="0"/>
      <w:marRight w:val="0"/>
      <w:marTop w:val="0"/>
      <w:marBottom w:val="0"/>
      <w:divBdr>
        <w:top w:val="none" w:sz="0" w:space="0" w:color="auto"/>
        <w:left w:val="none" w:sz="0" w:space="0" w:color="auto"/>
        <w:bottom w:val="none" w:sz="0" w:space="0" w:color="auto"/>
        <w:right w:val="none" w:sz="0" w:space="0" w:color="auto"/>
      </w:divBdr>
    </w:div>
    <w:div w:id="1587610339">
      <w:marLeft w:val="0"/>
      <w:marRight w:val="0"/>
      <w:marTop w:val="0"/>
      <w:marBottom w:val="0"/>
      <w:divBdr>
        <w:top w:val="none" w:sz="0" w:space="0" w:color="auto"/>
        <w:left w:val="none" w:sz="0" w:space="0" w:color="auto"/>
        <w:bottom w:val="none" w:sz="0" w:space="0" w:color="auto"/>
        <w:right w:val="none" w:sz="0" w:space="0" w:color="auto"/>
      </w:divBdr>
    </w:div>
    <w:div w:id="1587610340">
      <w:marLeft w:val="0"/>
      <w:marRight w:val="0"/>
      <w:marTop w:val="0"/>
      <w:marBottom w:val="0"/>
      <w:divBdr>
        <w:top w:val="none" w:sz="0" w:space="0" w:color="auto"/>
        <w:left w:val="none" w:sz="0" w:space="0" w:color="auto"/>
        <w:bottom w:val="none" w:sz="0" w:space="0" w:color="auto"/>
        <w:right w:val="none" w:sz="0" w:space="0" w:color="auto"/>
      </w:divBdr>
    </w:div>
    <w:div w:id="15876103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535</TotalTime>
  <Pages>12</Pages>
  <Words>2335</Words>
  <Characters>13315</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User</cp:lastModifiedBy>
  <cp:revision>39</cp:revision>
  <dcterms:created xsi:type="dcterms:W3CDTF">2014-02-12T19:13:00Z</dcterms:created>
  <dcterms:modified xsi:type="dcterms:W3CDTF">2016-11-16T13:04:00Z</dcterms:modified>
</cp:coreProperties>
</file>