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if(Input.GetKeyDown(KeyCode.C))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Launch();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Update()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//remember ! inverse the test, so if broken is true !broken will be false and return won’t be executed.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if(!broken)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//Public because we want to call it from elsewhere like the projectile 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void Fix()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broken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rigidbody2D.simulated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RUBY CONTROLLER: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﻿public class RubyController : MonoBehaviour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float speed = 3.0f;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int maxHealth = 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GameObject projectilePrefab;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int health { get { return currentHealth; 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currentHealth;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float timeInvincible = 2.0f;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bool isInvincible;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float invincibleTimer;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Rigidbody2D rigidbody2d;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float horizontal;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float vertical;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Animator animator;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Vector2 lookDirection = new Vector2(1,0);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rigidbody2d = GetComponent&lt;Rigidbody2D&gt;();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animator = GetComponent&lt;Animator&gt;();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currentHealth = maxHealth;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horizontal = Input.GetAxis("Horizontal");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vertical = Input.GetAxis("Vertical");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Vector2 move = new Vector2(horizontal, vertical);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if(!Mathf.Approximately(move.x, 0.0f) || !Mathf.Approximately(move.y, 0.0f))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lookDirection.Set(move.x, move.y);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lookDirection.Normalize();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animator.SetFloat("Look X", lookDirection.x);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animator.SetFloat("Look Y", lookDirection.y);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animator.SetFloat("Speed", move.magnitude);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(isInvincible)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invincibleTimer -= Time.deltaTime;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(invincibleTimer &lt;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isInvincible = false;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if(Input.GetKeyDown(KeyCode.C))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Launch();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void FixedUpdate()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Vector2 position = rigidbody2d.position;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position.x = position.x + speed * horizontal * Time.deltaTime;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position.y = position.y + speed * vertical * Time.deltaTime;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rigidbody2d.MovePosition(position);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void ChangeHealth(int amount)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(amount &lt; 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(isInvincible)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isInvincible =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invincibleTimer = timeInvincible;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currentHealth = Mathf.Clamp(currentHealth + amount, 0, maxHealth);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Debug.Log(currentHealth + "/" + maxHealth);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void Launch()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GameObject projectileObject = Instantiate(projectilePrefab, rigidbody2d.position + Vector2.up * 0.5f, Quaternion.identity);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Projectile projectile = projectileObject.GetComponent&lt;Projectile&gt;();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projectile.Launch(lookDirection, 300);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animator.SetTrigger("Launch");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