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B316" w14:textId="7F55A92B" w:rsidR="008876F3" w:rsidRPr="005B399E" w:rsidRDefault="008876F3" w:rsidP="008876F3">
      <w:pPr>
        <w:jc w:val="center"/>
        <w:rPr>
          <w:b/>
          <w:bCs/>
          <w:sz w:val="28"/>
          <w:szCs w:val="28"/>
        </w:rPr>
      </w:pPr>
      <w:r w:rsidRPr="005B399E">
        <w:rPr>
          <w:b/>
          <w:bCs/>
          <w:sz w:val="28"/>
          <w:szCs w:val="28"/>
        </w:rPr>
        <w:t>MODELO FLEKS</w:t>
      </w:r>
    </w:p>
    <w:p w14:paraId="3861C755" w14:textId="77777777" w:rsidR="008876F3" w:rsidRDefault="008876F3" w:rsidP="008876F3">
      <w:pPr>
        <w:jc w:val="center"/>
        <w:sectPr w:rsidR="008876F3" w:rsidSect="008876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5A2D3C" w14:textId="77777777" w:rsidR="008876F3" w:rsidRDefault="008876F3" w:rsidP="008876F3">
      <w:pPr>
        <w:jc w:val="center"/>
      </w:pPr>
    </w:p>
    <w:p w14:paraId="500058F6" w14:textId="51611E0E" w:rsidR="008876F3" w:rsidRDefault="008876F3" w:rsidP="008876F3">
      <w:pPr>
        <w:rPr>
          <w:b/>
          <w:bCs/>
        </w:rPr>
      </w:pPr>
      <w:r>
        <w:t xml:space="preserve">O FLEKS é um modelo LEAN híbrido para a gestão de iniciativas de </w:t>
      </w:r>
      <w:r w:rsidRPr="008876F3">
        <w:rPr>
          <w:b/>
          <w:bCs/>
        </w:rPr>
        <w:t>Operação e Transformação do Negócio</w:t>
      </w:r>
      <w:r>
        <w:rPr>
          <w:b/>
          <w:bCs/>
        </w:rPr>
        <w:t xml:space="preserve">, </w:t>
      </w:r>
      <w:r>
        <w:t xml:space="preserve">permitindo rápida adaptação a mudanças e criação sustentável de </w:t>
      </w:r>
      <w:r w:rsidRPr="008876F3">
        <w:rPr>
          <w:b/>
          <w:bCs/>
        </w:rPr>
        <w:t>valor</w:t>
      </w:r>
      <w:r>
        <w:rPr>
          <w:b/>
          <w:bCs/>
        </w:rPr>
        <w:t xml:space="preserve"> </w:t>
      </w:r>
    </w:p>
    <w:p w14:paraId="56D7FBC0" w14:textId="2AE1440D" w:rsidR="008876F3" w:rsidRDefault="008876F3" w:rsidP="008876F3">
      <w:r>
        <w:t>Ela combina com 3 abordagens principais:</w:t>
      </w:r>
    </w:p>
    <w:p w14:paraId="55A3BF97" w14:textId="7EB8188B" w:rsidR="008876F3" w:rsidRDefault="008876F3" w:rsidP="005D790E">
      <w:pPr>
        <w:jc w:val="both"/>
      </w:pPr>
      <w:r>
        <w:t>-</w:t>
      </w:r>
      <w:r w:rsidR="005D790E">
        <w:t>-</w:t>
      </w:r>
      <w:r>
        <w:t xml:space="preserve"> </w:t>
      </w:r>
      <w:r w:rsidRPr="005D790E">
        <w:rPr>
          <w:b/>
          <w:bCs/>
        </w:rPr>
        <w:t>Gestão Lean:</w:t>
      </w:r>
      <w:r>
        <w:t xml:space="preserve"> Foca na otimização de processos e redução de desperdícios</w:t>
      </w:r>
    </w:p>
    <w:p w14:paraId="09BD8010" w14:textId="77928953" w:rsidR="005D790E" w:rsidRDefault="008876F3" w:rsidP="005D790E">
      <w:pPr>
        <w:jc w:val="both"/>
      </w:pPr>
      <w:r>
        <w:t>-</w:t>
      </w:r>
      <w:r w:rsidR="005D790E">
        <w:t>-</w:t>
      </w:r>
      <w:r>
        <w:t xml:space="preserve"> </w:t>
      </w:r>
      <w:r w:rsidRPr="005D790E">
        <w:rPr>
          <w:b/>
          <w:bCs/>
        </w:rPr>
        <w:t>Abordagem Preditiva:</w:t>
      </w:r>
      <w:r>
        <w:t xml:space="preserve"> Garante previsibilidade para a organização e </w:t>
      </w:r>
      <w:r w:rsidR="005D790E">
        <w:t>suas</w:t>
      </w:r>
      <w:r>
        <w:t xml:space="preserve"> </w:t>
      </w:r>
      <w:r w:rsidR="005D790E">
        <w:t>partes interessadas (stakeholders)</w:t>
      </w:r>
    </w:p>
    <w:p w14:paraId="20CE7AD5" w14:textId="4BAB26AB" w:rsidR="008876F3" w:rsidRDefault="005D790E" w:rsidP="005D790E">
      <w:pPr>
        <w:jc w:val="both"/>
      </w:pPr>
      <w:r>
        <w:t xml:space="preserve">-- </w:t>
      </w:r>
      <w:r w:rsidRPr="005D790E">
        <w:rPr>
          <w:b/>
          <w:bCs/>
        </w:rPr>
        <w:t>Abordagem Adaptativa:</w:t>
      </w:r>
      <w:r>
        <w:t xml:space="preserve"> Proporciona leveza e flexibilidade para mudanças</w:t>
      </w:r>
    </w:p>
    <w:p w14:paraId="6EBE07F7" w14:textId="3CF94432" w:rsidR="005D790E" w:rsidRDefault="005D790E" w:rsidP="005D790E">
      <w:r>
        <w:t>A junção dessas abordagens cria um ambiente eficiente, controlado e flexível, ajudando a organização a alcançar seus objetivos de forma sustentável</w:t>
      </w:r>
    </w:p>
    <w:p w14:paraId="1DC11E3B" w14:textId="77777777" w:rsidR="008A7697" w:rsidRDefault="008A7697" w:rsidP="005D790E"/>
    <w:p w14:paraId="33900A19" w14:textId="77777777" w:rsidR="003E2ABF" w:rsidRDefault="003E2ABF" w:rsidP="005D790E"/>
    <w:p w14:paraId="2D4A638D" w14:textId="77777777" w:rsidR="003E2ABF" w:rsidRDefault="003E2ABF" w:rsidP="005D790E"/>
    <w:p w14:paraId="55680CAE" w14:textId="77777777" w:rsidR="003E2ABF" w:rsidRDefault="003E2ABF" w:rsidP="005D790E"/>
    <w:p w14:paraId="122AD231" w14:textId="77777777" w:rsidR="003E2ABF" w:rsidRDefault="003E2ABF" w:rsidP="005D790E"/>
    <w:p w14:paraId="7B598310" w14:textId="77777777" w:rsidR="003E2ABF" w:rsidRDefault="003E2ABF" w:rsidP="005D790E"/>
    <w:p w14:paraId="64105C7A" w14:textId="77777777" w:rsidR="003E2ABF" w:rsidRDefault="003E2ABF" w:rsidP="005D790E"/>
    <w:p w14:paraId="5D74A997" w14:textId="77777777" w:rsidR="003E2ABF" w:rsidRDefault="003E2ABF" w:rsidP="005D790E"/>
    <w:p w14:paraId="567E3F10" w14:textId="77777777" w:rsidR="003E2ABF" w:rsidRDefault="003E2ABF" w:rsidP="005D790E"/>
    <w:p w14:paraId="54ABAFCF" w14:textId="77777777" w:rsidR="003E2ABF" w:rsidRDefault="003E2ABF" w:rsidP="005D790E"/>
    <w:p w14:paraId="4ADB0700" w14:textId="77777777" w:rsidR="003E2ABF" w:rsidRDefault="003E2ABF" w:rsidP="005D790E"/>
    <w:p w14:paraId="0AE675A2" w14:textId="77777777" w:rsidR="003E2ABF" w:rsidRDefault="003E2ABF" w:rsidP="005D790E"/>
    <w:p w14:paraId="743BE892" w14:textId="77777777" w:rsidR="003E2ABF" w:rsidRDefault="003E2ABF" w:rsidP="005D790E"/>
    <w:p w14:paraId="5B686C37" w14:textId="7FF74F26" w:rsidR="005D790E" w:rsidRDefault="005D790E" w:rsidP="005D790E">
      <w:pPr>
        <w:pStyle w:val="PargrafodaLista"/>
        <w:numPr>
          <w:ilvl w:val="0"/>
          <w:numId w:val="1"/>
        </w:numPr>
        <w:rPr>
          <w:b/>
          <w:bCs/>
        </w:rPr>
      </w:pPr>
      <w:r w:rsidRPr="000802D0">
        <w:rPr>
          <w:b/>
          <w:bCs/>
        </w:rPr>
        <w:t>GESTÃO LEAN:</w:t>
      </w:r>
    </w:p>
    <w:p w14:paraId="6F649796" w14:textId="77777777" w:rsidR="000802D0" w:rsidRPr="000802D0" w:rsidRDefault="000802D0" w:rsidP="000802D0">
      <w:pPr>
        <w:pStyle w:val="PargrafodaLista"/>
        <w:ind w:left="766"/>
        <w:rPr>
          <w:b/>
          <w:bCs/>
        </w:rPr>
      </w:pPr>
    </w:p>
    <w:p w14:paraId="380E60AD" w14:textId="3CE2873D" w:rsidR="005D790E" w:rsidRDefault="005D790E" w:rsidP="005D790E">
      <w:pPr>
        <w:pStyle w:val="PargrafodaLista"/>
        <w:ind w:left="766"/>
        <w:jc w:val="both"/>
      </w:pPr>
      <w:r>
        <w:t xml:space="preserve">É uma filosofia que busca </w:t>
      </w:r>
      <w:r w:rsidRPr="005D790E">
        <w:rPr>
          <w:b/>
          <w:bCs/>
        </w:rPr>
        <w:t>otimizar processos</w:t>
      </w:r>
      <w:r>
        <w:t xml:space="preserve">, </w:t>
      </w:r>
      <w:r w:rsidRPr="005D790E">
        <w:rPr>
          <w:b/>
          <w:bCs/>
        </w:rPr>
        <w:t>reduzir desperdícios</w:t>
      </w:r>
      <w:r>
        <w:t xml:space="preserve">, </w:t>
      </w:r>
      <w:r w:rsidRPr="005D790E">
        <w:rPr>
          <w:b/>
          <w:bCs/>
        </w:rPr>
        <w:t>cortar custos e melhorar a qualidade</w:t>
      </w:r>
      <w:r>
        <w:t xml:space="preserve">, sempre </w:t>
      </w:r>
      <w:r w:rsidRPr="005D790E">
        <w:rPr>
          <w:b/>
          <w:bCs/>
        </w:rPr>
        <w:t>respeitando</w:t>
      </w:r>
      <w:r>
        <w:t xml:space="preserve"> as pessoas</w:t>
      </w:r>
    </w:p>
    <w:p w14:paraId="7BBDA5BA" w14:textId="77777777" w:rsidR="005D790E" w:rsidRDefault="005D790E" w:rsidP="005D790E">
      <w:pPr>
        <w:pStyle w:val="PargrafodaLista"/>
        <w:ind w:left="766"/>
        <w:jc w:val="both"/>
      </w:pPr>
    </w:p>
    <w:p w14:paraId="4F597329" w14:textId="632659BB" w:rsidR="005D790E" w:rsidRDefault="005D790E" w:rsidP="005D790E">
      <w:pPr>
        <w:pStyle w:val="PargrafodaLista"/>
        <w:ind w:left="766"/>
        <w:jc w:val="both"/>
      </w:pPr>
      <w:r>
        <w:t>-</w:t>
      </w:r>
      <w:r w:rsidRPr="005D790E">
        <w:rPr>
          <w:b/>
          <w:bCs/>
        </w:rPr>
        <w:t xml:space="preserve"> Princípios – chave:</w:t>
      </w:r>
      <w:r>
        <w:t xml:space="preserve"> </w:t>
      </w:r>
    </w:p>
    <w:p w14:paraId="1BAECD6E" w14:textId="1172CB03" w:rsidR="005D790E" w:rsidRDefault="005D790E" w:rsidP="005D790E">
      <w:pPr>
        <w:pStyle w:val="PargrafodaLista"/>
        <w:ind w:left="766"/>
        <w:jc w:val="both"/>
      </w:pPr>
      <w:r>
        <w:t xml:space="preserve">   - </w:t>
      </w:r>
      <w:r w:rsidRPr="008A7697">
        <w:rPr>
          <w:b/>
          <w:bCs/>
        </w:rPr>
        <w:t>Filosofia</w:t>
      </w:r>
      <w:r>
        <w:t>: define a identidade e os valores centrais da organização</w:t>
      </w:r>
      <w:r w:rsidR="008A7697">
        <w:t>.</w:t>
      </w:r>
    </w:p>
    <w:p w14:paraId="7AA39A01" w14:textId="127E46E7" w:rsidR="008A7697" w:rsidRDefault="008A7697" w:rsidP="005D790E">
      <w:pPr>
        <w:pStyle w:val="PargrafodaLista"/>
        <w:ind w:left="766"/>
        <w:jc w:val="both"/>
      </w:pPr>
      <w:r>
        <w:t xml:space="preserve">  - </w:t>
      </w:r>
      <w:r w:rsidRPr="008A7697">
        <w:rPr>
          <w:b/>
          <w:bCs/>
        </w:rPr>
        <w:t>Pessoas</w:t>
      </w:r>
      <w:r>
        <w:t xml:space="preserve">: envolve </w:t>
      </w:r>
      <w:r w:rsidRPr="008A7697">
        <w:rPr>
          <w:b/>
          <w:bCs/>
        </w:rPr>
        <w:t>respeito</w:t>
      </w:r>
      <w:r>
        <w:t xml:space="preserve">, </w:t>
      </w:r>
      <w:r w:rsidRPr="008A7697">
        <w:rPr>
          <w:b/>
          <w:bCs/>
        </w:rPr>
        <w:t>liderança</w:t>
      </w:r>
      <w:r>
        <w:t xml:space="preserve"> e </w:t>
      </w:r>
      <w:r w:rsidRPr="008A7697">
        <w:rPr>
          <w:b/>
          <w:bCs/>
        </w:rPr>
        <w:t>cultura de melhoria</w:t>
      </w:r>
      <w:r>
        <w:t xml:space="preserve"> contínua.</w:t>
      </w:r>
    </w:p>
    <w:p w14:paraId="4A37813A" w14:textId="55FCF135" w:rsidR="008A7697" w:rsidRDefault="008A7697" w:rsidP="005D790E">
      <w:pPr>
        <w:pStyle w:val="PargrafodaLista"/>
        <w:ind w:left="766"/>
        <w:jc w:val="both"/>
        <w:rPr>
          <w:b/>
          <w:bCs/>
        </w:rPr>
      </w:pPr>
      <w:r>
        <w:t xml:space="preserve"> </w:t>
      </w:r>
      <w:r w:rsidRPr="008A7697">
        <w:t xml:space="preserve"> - </w:t>
      </w:r>
      <w:r w:rsidRPr="008A7697">
        <w:rPr>
          <w:b/>
          <w:bCs/>
        </w:rPr>
        <w:t>Processos</w:t>
      </w:r>
      <w:r>
        <w:t xml:space="preserve">: foca na </w:t>
      </w:r>
      <w:r w:rsidRPr="008A7697">
        <w:rPr>
          <w:b/>
          <w:bCs/>
        </w:rPr>
        <w:t>implementação</w:t>
      </w:r>
      <w:r>
        <w:t xml:space="preserve">, </w:t>
      </w:r>
      <w:r w:rsidRPr="008A7697">
        <w:rPr>
          <w:b/>
          <w:bCs/>
        </w:rPr>
        <w:t>avaliação</w:t>
      </w:r>
      <w:r>
        <w:t xml:space="preserve"> e </w:t>
      </w:r>
      <w:r w:rsidRPr="008A7697">
        <w:rPr>
          <w:b/>
          <w:bCs/>
        </w:rPr>
        <w:t>melhoria dos processos</w:t>
      </w:r>
      <w:r>
        <w:t xml:space="preserve"> para criar </w:t>
      </w:r>
      <w:r w:rsidRPr="008A7697">
        <w:rPr>
          <w:b/>
          <w:bCs/>
        </w:rPr>
        <w:t>valor</w:t>
      </w:r>
      <w:r>
        <w:rPr>
          <w:b/>
          <w:bCs/>
        </w:rPr>
        <w:t>.</w:t>
      </w:r>
    </w:p>
    <w:p w14:paraId="1A74094E" w14:textId="50CA9BF4" w:rsidR="008A7697" w:rsidRDefault="008A7697" w:rsidP="005D790E">
      <w:pPr>
        <w:pStyle w:val="PargrafodaLista"/>
        <w:ind w:left="766"/>
        <w:jc w:val="both"/>
      </w:pPr>
      <w:r>
        <w:rPr>
          <w:b/>
          <w:bCs/>
        </w:rPr>
        <w:t xml:space="preserve">  </w:t>
      </w:r>
      <w:r w:rsidRPr="008A7697">
        <w:t>-</w:t>
      </w:r>
      <w:r>
        <w:rPr>
          <w:b/>
          <w:bCs/>
        </w:rPr>
        <w:t xml:space="preserve"> Resolução de problemas</w:t>
      </w:r>
      <w:r>
        <w:t>: incentiva a melhoria contínua, colaborativa e reflexiva.</w:t>
      </w:r>
    </w:p>
    <w:p w14:paraId="7C8D7B9E" w14:textId="3B20CB00" w:rsidR="008A7697" w:rsidRDefault="008A7697" w:rsidP="005D790E">
      <w:pPr>
        <w:pStyle w:val="PargrafodaLista"/>
        <w:ind w:left="766"/>
        <w:jc w:val="both"/>
      </w:pPr>
      <w:r>
        <w:t xml:space="preserve">  - </w:t>
      </w:r>
      <w:r>
        <w:rPr>
          <w:b/>
          <w:bCs/>
        </w:rPr>
        <w:t>Valor Sustentável</w:t>
      </w:r>
      <w:r>
        <w:t>: garante um fluxo constante e sustentável de valor.</w:t>
      </w:r>
    </w:p>
    <w:p w14:paraId="6EA0C24B" w14:textId="7C7AC8D8" w:rsidR="008A7697" w:rsidRDefault="008A7697" w:rsidP="005D790E">
      <w:pPr>
        <w:pStyle w:val="PargrafodaLista"/>
        <w:ind w:left="766"/>
        <w:jc w:val="both"/>
      </w:pPr>
      <w:r>
        <w:t xml:space="preserve">  - </w:t>
      </w:r>
      <w:r>
        <w:rPr>
          <w:b/>
          <w:bCs/>
        </w:rPr>
        <w:t>Integração</w:t>
      </w:r>
      <w:r>
        <w:t>: visão sistêmica para alinhar a gestão enxuta à organização.</w:t>
      </w:r>
    </w:p>
    <w:p w14:paraId="4DA828A2" w14:textId="77777777" w:rsidR="008A7697" w:rsidRDefault="008A7697" w:rsidP="005D790E">
      <w:pPr>
        <w:pStyle w:val="PargrafodaLista"/>
        <w:ind w:left="766"/>
        <w:jc w:val="both"/>
      </w:pPr>
    </w:p>
    <w:p w14:paraId="6F7AD0E9" w14:textId="1440426F" w:rsidR="008A7697" w:rsidRPr="008A7697" w:rsidRDefault="008A7697" w:rsidP="008A7697">
      <w:pPr>
        <w:pStyle w:val="PargrafodaLista"/>
        <w:numPr>
          <w:ilvl w:val="0"/>
          <w:numId w:val="2"/>
        </w:numPr>
        <w:jc w:val="both"/>
      </w:pPr>
      <w:r>
        <w:t xml:space="preserve">O </w:t>
      </w:r>
      <w:proofErr w:type="spellStart"/>
      <w:r>
        <w:t>lean</w:t>
      </w:r>
      <w:proofErr w:type="spellEnd"/>
      <w:r>
        <w:t xml:space="preserve"> não é só cortar custos, mas criar um ambiente </w:t>
      </w:r>
      <w:r w:rsidRPr="008A7697">
        <w:rPr>
          <w:b/>
          <w:bCs/>
        </w:rPr>
        <w:t>eficiente</w:t>
      </w:r>
      <w:r>
        <w:t xml:space="preserve">, </w:t>
      </w:r>
      <w:r w:rsidRPr="008A7697">
        <w:rPr>
          <w:b/>
          <w:bCs/>
        </w:rPr>
        <w:t>sustentável</w:t>
      </w:r>
      <w:r>
        <w:t xml:space="preserve"> </w:t>
      </w:r>
      <w:r w:rsidRPr="008A7697">
        <w:rPr>
          <w:b/>
          <w:bCs/>
        </w:rPr>
        <w:t>e de alta qualidade</w:t>
      </w:r>
      <w:r>
        <w:t>, sempre evoluindo</w:t>
      </w:r>
    </w:p>
    <w:p w14:paraId="21D46D40" w14:textId="77777777" w:rsidR="008A7697" w:rsidRDefault="008A7697" w:rsidP="005D790E">
      <w:pPr>
        <w:pStyle w:val="PargrafodaLista"/>
        <w:ind w:left="766"/>
        <w:jc w:val="both"/>
      </w:pPr>
    </w:p>
    <w:p w14:paraId="65BBD057" w14:textId="77777777" w:rsidR="008A7697" w:rsidRDefault="008A7697" w:rsidP="005D790E">
      <w:pPr>
        <w:pStyle w:val="PargrafodaLista"/>
        <w:ind w:left="766"/>
        <w:jc w:val="both"/>
      </w:pPr>
    </w:p>
    <w:p w14:paraId="06460511" w14:textId="77777777" w:rsidR="008A7697" w:rsidRDefault="008A7697" w:rsidP="005D790E">
      <w:pPr>
        <w:pStyle w:val="PargrafodaLista"/>
        <w:ind w:left="766"/>
        <w:jc w:val="both"/>
      </w:pPr>
    </w:p>
    <w:p w14:paraId="389BAB4E" w14:textId="77777777" w:rsidR="003E2ABF" w:rsidRDefault="003E2ABF" w:rsidP="005D790E">
      <w:pPr>
        <w:pStyle w:val="PargrafodaLista"/>
        <w:ind w:left="766"/>
        <w:jc w:val="both"/>
      </w:pPr>
    </w:p>
    <w:p w14:paraId="09C72DFC" w14:textId="77777777" w:rsidR="003E2ABF" w:rsidRDefault="003E2ABF" w:rsidP="005D790E">
      <w:pPr>
        <w:pStyle w:val="PargrafodaLista"/>
        <w:ind w:left="766"/>
        <w:jc w:val="both"/>
      </w:pPr>
    </w:p>
    <w:p w14:paraId="450D3A58" w14:textId="77777777" w:rsidR="003E2ABF" w:rsidRDefault="003E2ABF" w:rsidP="005D790E">
      <w:pPr>
        <w:pStyle w:val="PargrafodaLista"/>
        <w:ind w:left="766"/>
        <w:jc w:val="both"/>
      </w:pPr>
    </w:p>
    <w:p w14:paraId="142E2EBA" w14:textId="77777777" w:rsidR="003E2ABF" w:rsidRDefault="003E2ABF" w:rsidP="005D790E">
      <w:pPr>
        <w:pStyle w:val="PargrafodaLista"/>
        <w:ind w:left="766"/>
        <w:jc w:val="both"/>
      </w:pPr>
    </w:p>
    <w:p w14:paraId="0F218C69" w14:textId="356D7405" w:rsidR="008A7697" w:rsidRDefault="003E2ABF" w:rsidP="008A7697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3E2ABF">
        <w:drawing>
          <wp:anchor distT="0" distB="0" distL="114300" distR="114300" simplePos="0" relativeHeight="251659264" behindDoc="0" locked="0" layoutInCell="1" allowOverlap="1" wp14:anchorId="13D17416" wp14:editId="0D982834">
            <wp:simplePos x="0" y="0"/>
            <wp:positionH relativeFrom="column">
              <wp:posOffset>3507638</wp:posOffset>
            </wp:positionH>
            <wp:positionV relativeFrom="paragraph">
              <wp:posOffset>7316</wp:posOffset>
            </wp:positionV>
            <wp:extent cx="2869565" cy="814705"/>
            <wp:effectExtent l="0" t="0" r="6985" b="4445"/>
            <wp:wrapSquare wrapText="bothSides"/>
            <wp:docPr id="1496151545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51545" name="Imagem 1" descr="Linha do temp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697" w:rsidRPr="00AF4FE8">
        <w:rPr>
          <w:b/>
          <w:bCs/>
        </w:rPr>
        <w:t>MELHORIA DE PROCESSOS:</w:t>
      </w:r>
    </w:p>
    <w:p w14:paraId="73D09520" w14:textId="77777777" w:rsidR="000802D0" w:rsidRPr="00AF4FE8" w:rsidRDefault="000802D0" w:rsidP="000802D0">
      <w:pPr>
        <w:pStyle w:val="PargrafodaLista"/>
        <w:ind w:left="1486"/>
        <w:jc w:val="both"/>
        <w:rPr>
          <w:b/>
          <w:bCs/>
        </w:rPr>
      </w:pPr>
    </w:p>
    <w:p w14:paraId="2FC84D5E" w14:textId="0627FE7A" w:rsidR="008A7697" w:rsidRDefault="008A7697" w:rsidP="008A7697">
      <w:pPr>
        <w:pStyle w:val="PargrafodaLista"/>
        <w:ind w:left="1486"/>
        <w:jc w:val="both"/>
      </w:pPr>
      <w:r>
        <w:t xml:space="preserve">Segue um ciclo contínuo de </w:t>
      </w:r>
      <w:r w:rsidRPr="008A7697">
        <w:rPr>
          <w:b/>
          <w:bCs/>
        </w:rPr>
        <w:t>5 etapas</w:t>
      </w:r>
      <w:r>
        <w:t xml:space="preserve"> para garantir eficiência e evolução constante: </w:t>
      </w:r>
    </w:p>
    <w:p w14:paraId="6E9D89A1" w14:textId="0343EEFF" w:rsidR="008A7697" w:rsidRDefault="008A7697" w:rsidP="008A7697">
      <w:pPr>
        <w:pStyle w:val="PargrafodaLista"/>
        <w:ind w:left="1486"/>
        <w:jc w:val="both"/>
      </w:pPr>
      <w:r>
        <w:t xml:space="preserve">    - </w:t>
      </w:r>
      <w:r w:rsidRPr="00AF4FE8">
        <w:rPr>
          <w:b/>
          <w:bCs/>
        </w:rPr>
        <w:t>Mobilizar</w:t>
      </w:r>
      <w:r>
        <w:t>: definir patrocinador, dono do processo e equipe de melhoria.</w:t>
      </w:r>
    </w:p>
    <w:p w14:paraId="187D5BA9" w14:textId="55381B08" w:rsidR="008A7697" w:rsidRDefault="00AF4FE8" w:rsidP="008A7697">
      <w:pPr>
        <w:pStyle w:val="PargrafodaLista"/>
        <w:ind w:left="1486"/>
        <w:jc w:val="both"/>
      </w:pPr>
      <w:r>
        <w:t xml:space="preserve">    </w:t>
      </w:r>
      <w:r w:rsidR="008A7697">
        <w:t xml:space="preserve">- </w:t>
      </w:r>
      <w:r w:rsidR="008A7697" w:rsidRPr="00AF4FE8">
        <w:rPr>
          <w:b/>
          <w:bCs/>
        </w:rPr>
        <w:t>Mapear</w:t>
      </w:r>
      <w:r w:rsidR="008A7697">
        <w:t>: analisar o processo atual, suas interfaces e o valor que gera.</w:t>
      </w:r>
    </w:p>
    <w:p w14:paraId="523C5355" w14:textId="56ECB4B8" w:rsidR="00AF4FE8" w:rsidRDefault="00AF4FE8" w:rsidP="00AF4FE8">
      <w:pPr>
        <w:pStyle w:val="PargrafodaLista"/>
        <w:ind w:left="1486"/>
        <w:jc w:val="both"/>
      </w:pPr>
      <w:r>
        <w:t xml:space="preserve">    - </w:t>
      </w:r>
      <w:r w:rsidRPr="00AF4FE8">
        <w:rPr>
          <w:b/>
          <w:bCs/>
        </w:rPr>
        <w:t>Otimizar</w:t>
      </w:r>
      <w:r>
        <w:t>: identificar desperdícios, modelar o estado futuro e definir metas.</w:t>
      </w:r>
    </w:p>
    <w:p w14:paraId="78DF7F4C" w14:textId="52A0F9B8" w:rsidR="00AF4FE8" w:rsidRDefault="00AF4FE8" w:rsidP="00AF4FE8">
      <w:pPr>
        <w:pStyle w:val="PargrafodaLista"/>
        <w:ind w:left="1486"/>
        <w:jc w:val="both"/>
      </w:pPr>
      <w:r>
        <w:t xml:space="preserve">    - </w:t>
      </w:r>
      <w:r w:rsidRPr="00AF4FE8">
        <w:rPr>
          <w:b/>
          <w:bCs/>
        </w:rPr>
        <w:t>Implementar</w:t>
      </w:r>
      <w:r>
        <w:t>: planejar e executar as ações de melhoria.</w:t>
      </w:r>
    </w:p>
    <w:p w14:paraId="7913BCDD" w14:textId="406B9811" w:rsidR="00AF4FE8" w:rsidRDefault="00AF4FE8" w:rsidP="00AF4FE8">
      <w:pPr>
        <w:pStyle w:val="PargrafodaLista"/>
        <w:ind w:left="1486"/>
        <w:jc w:val="both"/>
      </w:pPr>
      <w:r>
        <w:t xml:space="preserve">    - </w:t>
      </w:r>
      <w:r w:rsidRPr="00AF4FE8">
        <w:rPr>
          <w:b/>
          <w:bCs/>
        </w:rPr>
        <w:t>Medir</w:t>
      </w:r>
      <w:r>
        <w:t>: avaliar os resultados e reiniciar o ciclo.</w:t>
      </w:r>
    </w:p>
    <w:p w14:paraId="26AC57E9" w14:textId="77777777" w:rsidR="00AF4FE8" w:rsidRDefault="00AF4FE8" w:rsidP="00AF4FE8">
      <w:pPr>
        <w:pStyle w:val="PargrafodaLista"/>
        <w:ind w:left="1486"/>
        <w:jc w:val="both"/>
      </w:pPr>
    </w:p>
    <w:p w14:paraId="0F9C6917" w14:textId="15672BA8" w:rsidR="00AF4FE8" w:rsidRDefault="00AF4FE8" w:rsidP="00AF4FE8">
      <w:pPr>
        <w:pStyle w:val="PargrafodaLista"/>
        <w:numPr>
          <w:ilvl w:val="0"/>
          <w:numId w:val="2"/>
        </w:numPr>
        <w:jc w:val="both"/>
      </w:pPr>
      <w:r>
        <w:t xml:space="preserve">Esse fluxo contínuo garante processos sejam </w:t>
      </w:r>
      <w:r w:rsidRPr="00AF4FE8">
        <w:rPr>
          <w:b/>
          <w:bCs/>
        </w:rPr>
        <w:t>eficientes, sustentáveis e adaptáveis às mudanças</w:t>
      </w:r>
    </w:p>
    <w:p w14:paraId="4EAC3B4B" w14:textId="08114C33" w:rsidR="00AF4FE8" w:rsidRDefault="003E2ABF" w:rsidP="00AF4FE8">
      <w:pPr>
        <w:pStyle w:val="PargrafodaLista"/>
        <w:ind w:left="1486"/>
        <w:jc w:val="both"/>
      </w:pPr>
      <w:r w:rsidRPr="00AF4FE8">
        <w:drawing>
          <wp:anchor distT="0" distB="0" distL="114300" distR="114300" simplePos="0" relativeHeight="251658240" behindDoc="0" locked="0" layoutInCell="1" allowOverlap="1" wp14:anchorId="70D830DB" wp14:editId="5B995345">
            <wp:simplePos x="0" y="0"/>
            <wp:positionH relativeFrom="column">
              <wp:posOffset>-115341</wp:posOffset>
            </wp:positionH>
            <wp:positionV relativeFrom="paragraph">
              <wp:posOffset>223469</wp:posOffset>
            </wp:positionV>
            <wp:extent cx="2926080" cy="1103630"/>
            <wp:effectExtent l="0" t="0" r="7620" b="1270"/>
            <wp:wrapSquare wrapText="bothSides"/>
            <wp:docPr id="1548078199" name="Imagem 1" descr="Interface gráfica do usuário, Diagrama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8199" name="Imagem 1" descr="Interface gráfica do usuário, Diagrama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A4D6F" w14:textId="4D6A6DF2" w:rsidR="00AF4FE8" w:rsidRDefault="00AF4FE8" w:rsidP="00AF4FE8">
      <w:pPr>
        <w:pStyle w:val="PargrafodaLista"/>
        <w:ind w:left="1486"/>
        <w:jc w:val="both"/>
      </w:pPr>
    </w:p>
    <w:p w14:paraId="1926B97F" w14:textId="5E966D26" w:rsidR="00AF4FE8" w:rsidRDefault="00AF4FE8" w:rsidP="00AF4FE8">
      <w:pPr>
        <w:pStyle w:val="PargrafodaLista"/>
        <w:ind w:left="1486"/>
        <w:jc w:val="both"/>
      </w:pPr>
    </w:p>
    <w:p w14:paraId="2A659B55" w14:textId="6E9B588F" w:rsidR="00AF4FE8" w:rsidRDefault="00AF4FE8" w:rsidP="00AF4FE8">
      <w:pPr>
        <w:pStyle w:val="PargrafodaLista"/>
        <w:ind w:left="1486"/>
        <w:jc w:val="both"/>
      </w:pPr>
    </w:p>
    <w:p w14:paraId="2FD9CD71" w14:textId="5D0E48F2" w:rsidR="00AF4FE8" w:rsidRDefault="00AF4FE8" w:rsidP="00AF4FE8">
      <w:pPr>
        <w:pStyle w:val="PargrafodaLista"/>
        <w:ind w:left="1486"/>
        <w:jc w:val="both"/>
      </w:pPr>
    </w:p>
    <w:p w14:paraId="3BBF2916" w14:textId="77777777" w:rsidR="003E2ABF" w:rsidRDefault="003E2ABF" w:rsidP="00AF4FE8">
      <w:pPr>
        <w:pStyle w:val="PargrafodaLista"/>
        <w:ind w:left="1486"/>
        <w:jc w:val="both"/>
      </w:pPr>
    </w:p>
    <w:p w14:paraId="2C700346" w14:textId="77777777" w:rsidR="003E2ABF" w:rsidRDefault="003E2ABF" w:rsidP="003E2ABF">
      <w:pPr>
        <w:jc w:val="both"/>
      </w:pPr>
    </w:p>
    <w:p w14:paraId="313BC462" w14:textId="77777777" w:rsidR="003E2ABF" w:rsidRDefault="003E2ABF" w:rsidP="00AF4FE8">
      <w:pPr>
        <w:pStyle w:val="PargrafodaLista"/>
        <w:ind w:left="1486"/>
        <w:jc w:val="both"/>
      </w:pPr>
    </w:p>
    <w:p w14:paraId="16555494" w14:textId="77777777" w:rsidR="003E2ABF" w:rsidRDefault="003E2ABF" w:rsidP="00AF4FE8">
      <w:pPr>
        <w:pStyle w:val="PargrafodaLista"/>
        <w:ind w:left="1486"/>
        <w:jc w:val="both"/>
      </w:pPr>
    </w:p>
    <w:p w14:paraId="5775B557" w14:textId="6CB9F809" w:rsidR="003E2ABF" w:rsidRDefault="003E2ABF" w:rsidP="00AF4FE8">
      <w:pPr>
        <w:pStyle w:val="PargrafodaLista"/>
        <w:ind w:left="1486"/>
        <w:jc w:val="both"/>
      </w:pPr>
    </w:p>
    <w:p w14:paraId="6C9BE909" w14:textId="77777777" w:rsidR="003E2ABF" w:rsidRDefault="003E2ABF" w:rsidP="00AF4FE8">
      <w:pPr>
        <w:pStyle w:val="PargrafodaLista"/>
        <w:ind w:left="1486"/>
        <w:jc w:val="both"/>
      </w:pPr>
    </w:p>
    <w:p w14:paraId="78328C46" w14:textId="77777777" w:rsidR="003E2ABF" w:rsidRDefault="003E2ABF" w:rsidP="003E2ABF">
      <w:pPr>
        <w:pStyle w:val="PargrafodaLista"/>
        <w:ind w:left="1126"/>
        <w:jc w:val="both"/>
        <w:rPr>
          <w:b/>
          <w:bCs/>
        </w:rPr>
      </w:pPr>
    </w:p>
    <w:p w14:paraId="55E9B698" w14:textId="17FDA1BD" w:rsidR="00AF4FE8" w:rsidRDefault="00AF4FE8" w:rsidP="00AF4FE8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AF4FE8">
        <w:rPr>
          <w:b/>
          <w:bCs/>
        </w:rPr>
        <w:t>ABORDAGEM PREDITIVA:</w:t>
      </w:r>
    </w:p>
    <w:p w14:paraId="298055BD" w14:textId="77777777" w:rsidR="000802D0" w:rsidRDefault="000802D0" w:rsidP="000802D0">
      <w:pPr>
        <w:pStyle w:val="PargrafodaLista"/>
        <w:ind w:left="1126"/>
        <w:jc w:val="both"/>
        <w:rPr>
          <w:b/>
          <w:bCs/>
        </w:rPr>
      </w:pPr>
    </w:p>
    <w:p w14:paraId="0431FABE" w14:textId="10D6C8CE" w:rsidR="00AF4FE8" w:rsidRDefault="00AF4FE8" w:rsidP="00AF4FE8">
      <w:pPr>
        <w:pStyle w:val="PargrafodaLista"/>
        <w:ind w:left="1126"/>
        <w:jc w:val="both"/>
      </w:pPr>
      <w:r>
        <w:t>É ideal para projetos com alta estabilidade e definição clara do que deve ser feito. Ela segue uma estratégia orientada a planos, com fases sequenciais bem estruturadas.</w:t>
      </w:r>
    </w:p>
    <w:p w14:paraId="4BDD2D02" w14:textId="6794A97D" w:rsidR="00AF4FE8" w:rsidRDefault="00AF4FE8" w:rsidP="00AF4FE8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 w:rsidRPr="00AF4FE8">
        <w:rPr>
          <w:b/>
          <w:bCs/>
        </w:rPr>
        <w:t>Características:</w:t>
      </w:r>
    </w:p>
    <w:p w14:paraId="4175F70D" w14:textId="3ABE481C" w:rsidR="00AF4FE8" w:rsidRDefault="00AF4FE8" w:rsidP="00AF4FE8">
      <w:pPr>
        <w:pStyle w:val="PargrafodaLista"/>
        <w:ind w:left="1846"/>
        <w:jc w:val="both"/>
      </w:pPr>
      <w:r>
        <w:rPr>
          <w:b/>
          <w:bCs/>
        </w:rPr>
        <w:t>- Planejamento Antecipado</w:t>
      </w:r>
      <w:r w:rsidRPr="00AF4FE8">
        <w:t>:</w:t>
      </w:r>
      <w:r>
        <w:t xml:space="preserve"> o projeto pode ser totalmente definido antes da execução.</w:t>
      </w:r>
    </w:p>
    <w:p w14:paraId="482B2491" w14:textId="0A8D4A02" w:rsidR="00AF4FE8" w:rsidRDefault="00AF4FE8" w:rsidP="00AF4FE8">
      <w:pPr>
        <w:pStyle w:val="PargrafodaLista"/>
        <w:ind w:left="1846"/>
        <w:jc w:val="both"/>
      </w:pPr>
      <w:r w:rsidRPr="00AF4FE8">
        <w:t>-</w:t>
      </w:r>
      <w:r>
        <w:t xml:space="preserve"> </w:t>
      </w:r>
      <w:r w:rsidRPr="00AF4FE8">
        <w:rPr>
          <w:b/>
          <w:bCs/>
        </w:rPr>
        <w:t>Entrega final ou incremental</w:t>
      </w:r>
      <w:r>
        <w:t>: o produto pode ser entregue apenas quando concluído ou em módulos, fases ou releases</w:t>
      </w:r>
      <w:r w:rsidR="003E2ABF">
        <w:t>.</w:t>
      </w:r>
    </w:p>
    <w:p w14:paraId="701E9D67" w14:textId="61897ACB" w:rsidR="003E2ABF" w:rsidRDefault="003E2ABF" w:rsidP="003E2ABF">
      <w:pPr>
        <w:pStyle w:val="PargrafodaLista"/>
        <w:ind w:left="1846"/>
        <w:jc w:val="both"/>
      </w:pPr>
      <w:r>
        <w:t xml:space="preserve">- </w:t>
      </w:r>
      <w:r w:rsidRPr="003E2ABF">
        <w:rPr>
          <w:b/>
          <w:bCs/>
        </w:rPr>
        <w:t>Gestão Estruturada</w:t>
      </w:r>
      <w:r>
        <w:t xml:space="preserve">: considera aspectos como </w:t>
      </w:r>
      <w:r w:rsidRPr="003E2ABF">
        <w:rPr>
          <w:b/>
          <w:bCs/>
        </w:rPr>
        <w:t>escopo</w:t>
      </w:r>
      <w:r>
        <w:t xml:space="preserve">, </w:t>
      </w:r>
      <w:r w:rsidRPr="003E2ABF">
        <w:rPr>
          <w:b/>
          <w:bCs/>
        </w:rPr>
        <w:t>cronograma</w:t>
      </w:r>
      <w:r>
        <w:t xml:space="preserve">, </w:t>
      </w:r>
      <w:r w:rsidRPr="003E2ABF">
        <w:rPr>
          <w:b/>
          <w:bCs/>
        </w:rPr>
        <w:t>custos</w:t>
      </w:r>
      <w:r>
        <w:t xml:space="preserve">, </w:t>
      </w:r>
      <w:r w:rsidRPr="003E2ABF">
        <w:rPr>
          <w:b/>
          <w:bCs/>
        </w:rPr>
        <w:t>qualidade</w:t>
      </w:r>
      <w:r>
        <w:t xml:space="preserve">, </w:t>
      </w:r>
      <w:r w:rsidRPr="003E2ABF">
        <w:rPr>
          <w:b/>
          <w:bCs/>
        </w:rPr>
        <w:t>riscos e integração</w:t>
      </w:r>
      <w:r>
        <w:t>.</w:t>
      </w:r>
    </w:p>
    <w:p w14:paraId="006CA38C" w14:textId="4D080EEF" w:rsidR="003E2ABF" w:rsidRDefault="003E2ABF" w:rsidP="003E2ABF">
      <w:pPr>
        <w:jc w:val="both"/>
      </w:pPr>
      <w:r>
        <w:tab/>
      </w:r>
      <w:r>
        <w:tab/>
        <w:t>-&gt; No modelo FLEKS, essa abordagem pode ser adaptada conforme a necessidade, equilibrando previsibilidade e flexibilidade.</w:t>
      </w:r>
    </w:p>
    <w:p w14:paraId="750175D4" w14:textId="77777777" w:rsidR="003E2ABF" w:rsidRDefault="003E2ABF" w:rsidP="003E2ABF">
      <w:pPr>
        <w:jc w:val="both"/>
      </w:pPr>
    </w:p>
    <w:p w14:paraId="3E4EB0F3" w14:textId="77777777" w:rsidR="003E2ABF" w:rsidRDefault="003E2ABF" w:rsidP="003E2ABF">
      <w:pPr>
        <w:jc w:val="both"/>
      </w:pPr>
    </w:p>
    <w:p w14:paraId="20962B43" w14:textId="5C338393" w:rsidR="003E2ABF" w:rsidRDefault="003E2ABF" w:rsidP="003E2ABF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0802D0">
        <w:rPr>
          <w:b/>
          <w:bCs/>
        </w:rPr>
        <w:lastRenderedPageBreak/>
        <w:t>ABORDAGEM ADAPTATIVA:</w:t>
      </w:r>
    </w:p>
    <w:p w14:paraId="5439B925" w14:textId="77777777" w:rsidR="000802D0" w:rsidRPr="000802D0" w:rsidRDefault="000802D0" w:rsidP="000802D0">
      <w:pPr>
        <w:pStyle w:val="PargrafodaLista"/>
        <w:ind w:left="1126"/>
        <w:jc w:val="both"/>
        <w:rPr>
          <w:b/>
          <w:bCs/>
        </w:rPr>
      </w:pPr>
    </w:p>
    <w:p w14:paraId="5235FBCF" w14:textId="1C725366" w:rsidR="003E2ABF" w:rsidRDefault="003E2ABF" w:rsidP="003E2ABF">
      <w:pPr>
        <w:pStyle w:val="PargrafodaLista"/>
        <w:ind w:left="1126"/>
        <w:jc w:val="both"/>
      </w:pPr>
      <w:r>
        <w:t>É ideal para projetos com alta incerteza, onde planos de longo prazo não são viáveis.</w:t>
      </w:r>
    </w:p>
    <w:p w14:paraId="52DCE59F" w14:textId="4C4A9680" w:rsidR="003E2ABF" w:rsidRDefault="003E2ABF" w:rsidP="003E2ABF">
      <w:pPr>
        <w:pStyle w:val="PargrafodaLista"/>
        <w:ind w:left="1126"/>
        <w:jc w:val="both"/>
      </w:pPr>
      <w:r>
        <w:t>Ela utiliza um modelo empírico, iterativo e incremental, permitindo ajustes constantes com base no feedback dos stakeholders</w:t>
      </w:r>
    </w:p>
    <w:p w14:paraId="1A9BEDDD" w14:textId="41587F27" w:rsidR="003E2ABF" w:rsidRDefault="003E2ABF" w:rsidP="003E2ABF">
      <w:pPr>
        <w:pStyle w:val="PargrafodaLista"/>
        <w:numPr>
          <w:ilvl w:val="1"/>
          <w:numId w:val="2"/>
        </w:numPr>
        <w:jc w:val="both"/>
      </w:pPr>
      <w:r>
        <w:t xml:space="preserve">Características: </w:t>
      </w:r>
    </w:p>
    <w:p w14:paraId="1D2C17C5" w14:textId="0303304D" w:rsidR="003E2ABF" w:rsidRDefault="003E2ABF" w:rsidP="003E2ABF">
      <w:pPr>
        <w:pStyle w:val="PargrafodaLista"/>
        <w:numPr>
          <w:ilvl w:val="2"/>
          <w:numId w:val="2"/>
        </w:numPr>
        <w:jc w:val="both"/>
      </w:pPr>
      <w:r w:rsidRPr="003E2ABF">
        <w:rPr>
          <w:b/>
          <w:bCs/>
        </w:rPr>
        <w:t>Flexibilidade</w:t>
      </w:r>
      <w:r>
        <w:t>: ajusta-se conforme novas informações surgem.</w:t>
      </w:r>
    </w:p>
    <w:p w14:paraId="163B0BD0" w14:textId="500162CC" w:rsidR="003E2ABF" w:rsidRDefault="003E2ABF" w:rsidP="003E2ABF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>Trabalho iterativo</w:t>
      </w:r>
      <w:r>
        <w:t>: o produto é desenvolvido em ciclos curtos, permitindo correções ao longo do processo.</w:t>
      </w:r>
    </w:p>
    <w:p w14:paraId="611243E5" w14:textId="15043284" w:rsidR="003E2ABF" w:rsidRDefault="003E2ABF" w:rsidP="003E2ABF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>Criação de valor incremental</w:t>
      </w:r>
      <w:r>
        <w:t xml:space="preserve">: </w:t>
      </w:r>
      <w:r w:rsidR="000802D0">
        <w:t>cada entrega já traz algo utilizável.</w:t>
      </w:r>
    </w:p>
    <w:p w14:paraId="331E7392" w14:textId="267B35B6" w:rsidR="000802D0" w:rsidRDefault="000802D0" w:rsidP="003E2ABF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>Foco no aprendizado contínuo</w:t>
      </w:r>
      <w:r w:rsidRPr="000802D0">
        <w:t>:</w:t>
      </w:r>
      <w:r>
        <w:t xml:space="preserve"> ajuda a entender o ambiente e lidar com incertezas.</w:t>
      </w:r>
    </w:p>
    <w:p w14:paraId="1290F658" w14:textId="1D273DA7" w:rsidR="000802D0" w:rsidRDefault="000802D0" w:rsidP="000802D0">
      <w:pPr>
        <w:pStyle w:val="PargrafodaLista"/>
        <w:numPr>
          <w:ilvl w:val="1"/>
          <w:numId w:val="2"/>
        </w:numPr>
        <w:jc w:val="both"/>
      </w:pPr>
      <w:r w:rsidRPr="000802D0">
        <w:t>Essa abordagem permite</w:t>
      </w:r>
      <w:r>
        <w:rPr>
          <w:b/>
          <w:bCs/>
        </w:rPr>
        <w:t xml:space="preserve"> responder rapidamente às mudanças, </w:t>
      </w:r>
      <w:r w:rsidRPr="000802D0">
        <w:t>garantindo soluções mais eficazes e alinhadas às necessidades reai</w:t>
      </w:r>
      <w:r>
        <w:t>s.</w:t>
      </w:r>
    </w:p>
    <w:p w14:paraId="73A4ACCC" w14:textId="77777777" w:rsidR="005B399E" w:rsidRDefault="005B399E" w:rsidP="005B399E">
      <w:pPr>
        <w:pStyle w:val="PargrafodaLista"/>
        <w:ind w:left="1846"/>
        <w:jc w:val="both"/>
      </w:pPr>
    </w:p>
    <w:p w14:paraId="2108D10A" w14:textId="77777777" w:rsidR="005B399E" w:rsidRDefault="005B399E" w:rsidP="005B399E">
      <w:pPr>
        <w:pStyle w:val="PargrafodaLista"/>
        <w:ind w:left="1846"/>
        <w:jc w:val="both"/>
      </w:pPr>
    </w:p>
    <w:p w14:paraId="70DD3C62" w14:textId="4D2C6356" w:rsidR="000802D0" w:rsidRDefault="000802D0" w:rsidP="000802D0">
      <w:pPr>
        <w:pStyle w:val="PargrafodaLista"/>
        <w:numPr>
          <w:ilvl w:val="0"/>
          <w:numId w:val="4"/>
        </w:numPr>
        <w:jc w:val="both"/>
      </w:pPr>
      <w:r w:rsidRPr="000802D0">
        <w:rPr>
          <w:b/>
          <w:bCs/>
        </w:rPr>
        <w:t>ABORDAGEM HÍBRIDA</w:t>
      </w:r>
      <w:r>
        <w:t>:</w:t>
      </w:r>
    </w:p>
    <w:p w14:paraId="1B30BA6B" w14:textId="77777777" w:rsidR="000802D0" w:rsidRDefault="000802D0" w:rsidP="000802D0">
      <w:pPr>
        <w:pStyle w:val="PargrafodaLista"/>
        <w:ind w:left="1126"/>
        <w:jc w:val="both"/>
      </w:pPr>
    </w:p>
    <w:p w14:paraId="7E40489E" w14:textId="18FDADC0" w:rsidR="000802D0" w:rsidRDefault="000802D0" w:rsidP="000802D0">
      <w:pPr>
        <w:pStyle w:val="PargrafodaLista"/>
        <w:ind w:left="1126"/>
        <w:jc w:val="both"/>
      </w:pPr>
      <w:r>
        <w:t xml:space="preserve">Combina elementos das abordagens </w:t>
      </w:r>
      <w:r w:rsidRPr="000802D0">
        <w:rPr>
          <w:b/>
          <w:bCs/>
        </w:rPr>
        <w:t>Preditiva e Adaptativa</w:t>
      </w:r>
      <w:r>
        <w:t xml:space="preserve">, permitindo que organizações utilizem o melhor de cada uma para </w:t>
      </w:r>
      <w:r w:rsidRPr="000802D0">
        <w:rPr>
          <w:b/>
          <w:bCs/>
        </w:rPr>
        <w:t>desenvolver produtos, serviços e gerenciar projetos</w:t>
      </w:r>
      <w:r w:rsidRPr="000802D0">
        <w:t>.</w:t>
      </w:r>
    </w:p>
    <w:p w14:paraId="1CF6A1C0" w14:textId="0628E417" w:rsidR="000802D0" w:rsidRDefault="000802D0" w:rsidP="000802D0">
      <w:pPr>
        <w:pStyle w:val="PargrafodaLista"/>
        <w:numPr>
          <w:ilvl w:val="1"/>
          <w:numId w:val="2"/>
        </w:numPr>
        <w:jc w:val="both"/>
      </w:pPr>
      <w:r w:rsidRPr="000802D0">
        <w:rPr>
          <w:b/>
          <w:bCs/>
        </w:rPr>
        <w:t>Características</w:t>
      </w:r>
      <w:r>
        <w:t>:</w:t>
      </w:r>
    </w:p>
    <w:p w14:paraId="76480572" w14:textId="06CFBAA6" w:rsidR="000802D0" w:rsidRDefault="000802D0" w:rsidP="000802D0">
      <w:pPr>
        <w:pStyle w:val="PargrafodaLista"/>
        <w:numPr>
          <w:ilvl w:val="2"/>
          <w:numId w:val="2"/>
        </w:numPr>
        <w:jc w:val="both"/>
      </w:pPr>
      <w:r w:rsidRPr="000802D0">
        <w:rPr>
          <w:b/>
          <w:bCs/>
        </w:rPr>
        <w:t>Uso simultâneo de métodos preditivos e adaptativos</w:t>
      </w:r>
      <w:r>
        <w:t>: não é uma transição entre eles, mas sim uma combinação estratégica.</w:t>
      </w:r>
    </w:p>
    <w:p w14:paraId="069E2060" w14:textId="504D2F34" w:rsidR="000802D0" w:rsidRDefault="000802D0" w:rsidP="000802D0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>Flexibilidade e controle</w:t>
      </w:r>
      <w:r w:rsidRPr="000802D0">
        <w:t>:</w:t>
      </w:r>
      <w:r>
        <w:t xml:space="preserve"> adapta-se às necessidades do projeto, equilibrando </w:t>
      </w:r>
      <w:r w:rsidRPr="000802D0">
        <w:rPr>
          <w:b/>
          <w:bCs/>
        </w:rPr>
        <w:t>previsibilidade e resposta rápida a mudanças</w:t>
      </w:r>
      <w:r>
        <w:t>.</w:t>
      </w:r>
    </w:p>
    <w:p w14:paraId="1B6CF12F" w14:textId="538C791B" w:rsidR="000802D0" w:rsidRPr="000802D0" w:rsidRDefault="000802D0" w:rsidP="000802D0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>Aplicação ampla</w:t>
      </w:r>
      <w:r w:rsidRPr="000802D0">
        <w:t>:</w:t>
      </w:r>
      <w:r>
        <w:t xml:space="preserve"> pode ser usada na gestão de </w:t>
      </w:r>
      <w:r w:rsidRPr="000802D0">
        <w:rPr>
          <w:b/>
          <w:bCs/>
        </w:rPr>
        <w:t>projetos, programas e portfólios.</w:t>
      </w:r>
    </w:p>
    <w:p w14:paraId="1DC77D8C" w14:textId="147B7BBC" w:rsidR="000802D0" w:rsidRDefault="000802D0" w:rsidP="000802D0">
      <w:pPr>
        <w:ind w:left="2206"/>
        <w:jc w:val="both"/>
        <w:rPr>
          <w:b/>
          <w:bCs/>
          <w:sz w:val="22"/>
          <w:szCs w:val="22"/>
        </w:rPr>
      </w:pPr>
      <w:r w:rsidRPr="005B399E">
        <w:rPr>
          <w:sz w:val="22"/>
          <w:szCs w:val="22"/>
        </w:rPr>
        <w:t>Essa abordagem garante que as organizações aproveitem o melhor dos dois mundos, criando</w:t>
      </w:r>
      <w:r w:rsidR="005B399E" w:rsidRPr="005B399E">
        <w:rPr>
          <w:sz w:val="22"/>
          <w:szCs w:val="22"/>
        </w:rPr>
        <w:t xml:space="preserve"> um ambiente </w:t>
      </w:r>
      <w:r w:rsidR="005B399E" w:rsidRPr="005B399E">
        <w:rPr>
          <w:b/>
          <w:bCs/>
          <w:sz w:val="22"/>
          <w:szCs w:val="22"/>
        </w:rPr>
        <w:t>eficiente, estruturado e adaptável.</w:t>
      </w:r>
    </w:p>
    <w:p w14:paraId="31028BB9" w14:textId="365EE9F4" w:rsidR="005B399E" w:rsidRPr="005B399E" w:rsidRDefault="005B399E" w:rsidP="005B399E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5B399E">
        <w:rPr>
          <w:b/>
          <w:bCs/>
        </w:rPr>
        <w:lastRenderedPageBreak/>
        <w:t>MODELO FLEKS:</w:t>
      </w:r>
    </w:p>
    <w:p w14:paraId="054DDE5E" w14:textId="77777777" w:rsidR="005B399E" w:rsidRDefault="005B399E" w:rsidP="005B399E">
      <w:pPr>
        <w:ind w:left="11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É baseado em quatro pilares fundamentais que garantes </w:t>
      </w:r>
      <w:r w:rsidRPr="005B399E">
        <w:rPr>
          <w:b/>
          <w:bCs/>
          <w:sz w:val="22"/>
          <w:szCs w:val="22"/>
        </w:rPr>
        <w:t>adaptação, eficiência e colaboração</w:t>
      </w:r>
      <w:r>
        <w:rPr>
          <w:sz w:val="22"/>
          <w:szCs w:val="22"/>
        </w:rPr>
        <w:t xml:space="preserve"> dentro das organizações:</w:t>
      </w:r>
    </w:p>
    <w:p w14:paraId="713D47B4" w14:textId="2C6AE9F8" w:rsidR="005B399E" w:rsidRDefault="005B399E" w:rsidP="005B399E">
      <w:pPr>
        <w:pStyle w:val="PargrafodaLista"/>
        <w:numPr>
          <w:ilvl w:val="1"/>
          <w:numId w:val="2"/>
        </w:numPr>
        <w:jc w:val="both"/>
      </w:pPr>
      <w:r w:rsidRPr="005B399E">
        <w:rPr>
          <w:b/>
          <w:bCs/>
        </w:rPr>
        <w:t>Flexibilidade</w:t>
      </w:r>
      <w:r w:rsidRPr="005B399E">
        <w:t xml:space="preserve">: </w:t>
      </w:r>
      <w:r w:rsidRPr="00B13C38">
        <w:rPr>
          <w:sz w:val="22"/>
          <w:szCs w:val="22"/>
        </w:rPr>
        <w:t xml:space="preserve">processos e planos flexíveis tornam a organização mais </w:t>
      </w:r>
      <w:r w:rsidRPr="00B13C38">
        <w:rPr>
          <w:b/>
          <w:bCs/>
          <w:sz w:val="22"/>
          <w:szCs w:val="22"/>
        </w:rPr>
        <w:t>robusta</w:t>
      </w:r>
      <w:r w:rsidRPr="00B13C38">
        <w:rPr>
          <w:sz w:val="22"/>
          <w:szCs w:val="22"/>
        </w:rPr>
        <w:t xml:space="preserve"> e adaptável às incertezas. </w:t>
      </w:r>
    </w:p>
    <w:p w14:paraId="23352AAD" w14:textId="2002ACB4" w:rsidR="005B399E" w:rsidRPr="00B13C38" w:rsidRDefault="005B399E" w:rsidP="005B399E">
      <w:pPr>
        <w:pStyle w:val="PargrafodaLista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b/>
          <w:bCs/>
        </w:rPr>
        <w:t>Integração</w:t>
      </w:r>
      <w:r w:rsidRPr="005B399E">
        <w:t>:</w:t>
      </w:r>
      <w:r>
        <w:t xml:space="preserve"> </w:t>
      </w:r>
      <w:r w:rsidRPr="00B13C38">
        <w:rPr>
          <w:sz w:val="22"/>
          <w:szCs w:val="22"/>
        </w:rPr>
        <w:t>nada funciona isoladamente.</w:t>
      </w:r>
    </w:p>
    <w:p w14:paraId="7ABF11F5" w14:textId="77777777" w:rsidR="005B399E" w:rsidRPr="00B13C38" w:rsidRDefault="005B399E" w:rsidP="005B399E">
      <w:pPr>
        <w:pStyle w:val="PargrafodaLista"/>
        <w:ind w:left="1846"/>
        <w:jc w:val="both"/>
        <w:rPr>
          <w:sz w:val="22"/>
          <w:szCs w:val="22"/>
        </w:rPr>
      </w:pPr>
      <w:r w:rsidRPr="00B13C38">
        <w:rPr>
          <w:sz w:val="22"/>
          <w:szCs w:val="22"/>
        </w:rPr>
        <w:t>Pessoas, processos e recursos devem ser gerenciados de forma sistêmica e conectada.</w:t>
      </w:r>
    </w:p>
    <w:p w14:paraId="79061E23" w14:textId="77777777" w:rsidR="005B399E" w:rsidRDefault="005B399E" w:rsidP="005B399E">
      <w:pPr>
        <w:pStyle w:val="PargrafodaLista"/>
        <w:ind w:left="1846"/>
        <w:jc w:val="both"/>
      </w:pPr>
    </w:p>
    <w:p w14:paraId="608E3033" w14:textId="29172AC0" w:rsidR="005B399E" w:rsidRDefault="005B399E" w:rsidP="005B399E">
      <w:pPr>
        <w:pStyle w:val="PargrafodaLista"/>
        <w:numPr>
          <w:ilvl w:val="1"/>
          <w:numId w:val="2"/>
        </w:numPr>
        <w:jc w:val="both"/>
      </w:pPr>
      <w:r w:rsidRPr="005B399E">
        <w:rPr>
          <w:b/>
          <w:bCs/>
        </w:rPr>
        <w:t>Comunicação</w:t>
      </w:r>
      <w:r>
        <w:t xml:space="preserve">: </w:t>
      </w:r>
      <w:r w:rsidRPr="00B13C38">
        <w:rPr>
          <w:sz w:val="22"/>
          <w:szCs w:val="22"/>
        </w:rPr>
        <w:t xml:space="preserve">compartilhar informações de forma clara e no momento certo melhora </w:t>
      </w:r>
      <w:r w:rsidRPr="00B13C38">
        <w:rPr>
          <w:b/>
          <w:bCs/>
          <w:sz w:val="22"/>
          <w:szCs w:val="22"/>
        </w:rPr>
        <w:t>relacionamentos, cooperação e decisões</w:t>
      </w:r>
      <w:r w:rsidRPr="00B13C38">
        <w:rPr>
          <w:sz w:val="22"/>
          <w:szCs w:val="22"/>
        </w:rPr>
        <w:t>.</w:t>
      </w:r>
    </w:p>
    <w:p w14:paraId="5DE31865" w14:textId="6F6BD231" w:rsidR="00B13C38" w:rsidRDefault="00B13C38" w:rsidP="005B399E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Pessoas</w:t>
      </w:r>
      <w:r w:rsidRPr="00B13C38">
        <w:t>:</w:t>
      </w:r>
      <w:r>
        <w:t xml:space="preserve"> </w:t>
      </w:r>
      <w:r w:rsidRPr="00B13C38">
        <w:rPr>
          <w:sz w:val="22"/>
          <w:szCs w:val="22"/>
        </w:rPr>
        <w:t xml:space="preserve">respeitar suas necessidades e perspectivas é essencial para um ambiente </w:t>
      </w:r>
      <w:r w:rsidRPr="00B13C38">
        <w:rPr>
          <w:b/>
          <w:bCs/>
          <w:sz w:val="22"/>
          <w:szCs w:val="22"/>
        </w:rPr>
        <w:t>transparente e produtivo.</w:t>
      </w:r>
    </w:p>
    <w:p w14:paraId="104995EB" w14:textId="77777777" w:rsidR="005B399E" w:rsidRDefault="005B399E" w:rsidP="005B399E">
      <w:pPr>
        <w:pStyle w:val="PargrafodaLista"/>
        <w:ind w:left="1846"/>
        <w:jc w:val="both"/>
      </w:pPr>
    </w:p>
    <w:p w14:paraId="3841888F" w14:textId="30BDDB75" w:rsidR="00B13C38" w:rsidRPr="00B13C38" w:rsidRDefault="00B13C38" w:rsidP="005B399E">
      <w:pPr>
        <w:pStyle w:val="PargrafodaLista"/>
        <w:ind w:left="1846"/>
        <w:jc w:val="both"/>
        <w:rPr>
          <w:sz w:val="22"/>
          <w:szCs w:val="22"/>
        </w:rPr>
      </w:pPr>
      <w:r w:rsidRPr="00B13C38">
        <w:rPr>
          <w:sz w:val="22"/>
          <w:szCs w:val="22"/>
        </w:rPr>
        <w:t>O fleks combina esses pilares para criar um modelo de gestão eficiente, ágil e centrado no valor.</w:t>
      </w:r>
    </w:p>
    <w:p w14:paraId="47F1C25F" w14:textId="77777777" w:rsidR="00B13C38" w:rsidRDefault="00B13C38" w:rsidP="005B399E">
      <w:pPr>
        <w:pStyle w:val="PargrafodaLista"/>
        <w:ind w:left="1846"/>
        <w:jc w:val="both"/>
      </w:pPr>
    </w:p>
    <w:p w14:paraId="300720F4" w14:textId="1164B102" w:rsidR="00B13C38" w:rsidRDefault="00B13C38" w:rsidP="005B399E">
      <w:pPr>
        <w:pStyle w:val="PargrafodaLista"/>
        <w:ind w:left="1846"/>
        <w:jc w:val="both"/>
      </w:pPr>
      <w:r w:rsidRPr="00B13C38">
        <w:drawing>
          <wp:inline distT="0" distB="0" distL="0" distR="0" wp14:anchorId="5EE749D4" wp14:editId="796F34F5">
            <wp:extent cx="1816474" cy="1522049"/>
            <wp:effectExtent l="0" t="0" r="0" b="2540"/>
            <wp:docPr id="136385910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59101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089" cy="16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84F0" w14:textId="77777777" w:rsidR="00B13C38" w:rsidRDefault="00B13C38" w:rsidP="005B399E">
      <w:pPr>
        <w:pStyle w:val="PargrafodaLista"/>
        <w:ind w:left="1846"/>
        <w:jc w:val="both"/>
      </w:pPr>
    </w:p>
    <w:p w14:paraId="2ED99DD4" w14:textId="11F58541" w:rsidR="00B13C38" w:rsidRDefault="00B13C38" w:rsidP="00B13C38">
      <w:pPr>
        <w:pStyle w:val="PargrafodaLista"/>
        <w:numPr>
          <w:ilvl w:val="0"/>
          <w:numId w:val="4"/>
        </w:numPr>
        <w:jc w:val="both"/>
      </w:pPr>
      <w:r w:rsidRPr="00B13C38">
        <w:rPr>
          <w:b/>
          <w:bCs/>
        </w:rPr>
        <w:t>MODELO FLEKS – FRAMEWORK</w:t>
      </w:r>
      <w:r>
        <w:t>:</w:t>
      </w:r>
    </w:p>
    <w:p w14:paraId="60D3C86E" w14:textId="4A3F88A7" w:rsidR="00B13C38" w:rsidRDefault="00B13C38" w:rsidP="00B13C38">
      <w:pPr>
        <w:pStyle w:val="PargrafodaLista"/>
        <w:ind w:left="1126"/>
        <w:jc w:val="both"/>
      </w:pPr>
      <w:r>
        <w:t>Modelo fleks é flexível e personalizável, permitindo a aplicação em qualquer setor ou tamanho de negócio</w:t>
      </w:r>
    </w:p>
    <w:p w14:paraId="41CB7C24" w14:textId="489D035D" w:rsidR="00B13C38" w:rsidRDefault="00B13C38" w:rsidP="00B13C38">
      <w:pPr>
        <w:pStyle w:val="PargrafodaLista"/>
        <w:ind w:left="1126"/>
        <w:jc w:val="both"/>
        <w:rPr>
          <w:b/>
          <w:bCs/>
        </w:rPr>
      </w:pPr>
      <w:r>
        <w:t xml:space="preserve">Seu foco principal é a </w:t>
      </w:r>
      <w:r w:rsidRPr="00B13C38">
        <w:rPr>
          <w:b/>
          <w:bCs/>
        </w:rPr>
        <w:t>criação de valor</w:t>
      </w:r>
      <w:r>
        <w:rPr>
          <w:b/>
          <w:bCs/>
        </w:rPr>
        <w:t>.</w:t>
      </w:r>
    </w:p>
    <w:p w14:paraId="17542166" w14:textId="34A6E282" w:rsidR="00B13C38" w:rsidRPr="00B13C38" w:rsidRDefault="00B13C38" w:rsidP="00B13C38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BLOCO DO MODELO FLEKS:</w:t>
      </w:r>
    </w:p>
    <w:p w14:paraId="6C08B3F3" w14:textId="3BC0DADA" w:rsidR="00B13C38" w:rsidRPr="00B13C38" w:rsidRDefault="00B13C38" w:rsidP="00B13C38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>ORGANIZAÇÃO:</w:t>
      </w:r>
    </w:p>
    <w:p w14:paraId="24B08A25" w14:textId="77777777" w:rsidR="00B13C38" w:rsidRPr="00B13C38" w:rsidRDefault="00B13C38" w:rsidP="00B13C38">
      <w:pPr>
        <w:pStyle w:val="PargrafodaLista"/>
        <w:ind w:left="2566"/>
        <w:jc w:val="both"/>
      </w:pPr>
      <w:r>
        <w:t>Gestão estratégica da empresa.</w:t>
      </w:r>
    </w:p>
    <w:p w14:paraId="45F6B5FD" w14:textId="77777777" w:rsidR="00B13C38" w:rsidRPr="00B13C38" w:rsidRDefault="00B13C38" w:rsidP="00B13C38">
      <w:pPr>
        <w:pStyle w:val="PargrafodaLista"/>
        <w:ind w:left="2566"/>
        <w:jc w:val="both"/>
      </w:pPr>
    </w:p>
    <w:p w14:paraId="2A2C0E8D" w14:textId="2D38705E" w:rsidR="00B13C38" w:rsidRDefault="00B13C38" w:rsidP="00B13C38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 xml:space="preserve">EGV (Escritório de Gestão de Valor): </w:t>
      </w:r>
      <w:r>
        <w:t>garante o fluxo de criação de valor e integra iniciativas de transformação e operação.</w:t>
      </w:r>
    </w:p>
    <w:p w14:paraId="2D4AB78B" w14:textId="1CD232EC" w:rsidR="00B13C38" w:rsidRDefault="00B13C38" w:rsidP="00B13C38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>TRANSFORMAÇÃO DO NEGÓCIO:</w:t>
      </w:r>
      <w:r>
        <w:t xml:space="preserve"> gerencia mudanças e desenvolve novos produtos/serviços.</w:t>
      </w:r>
    </w:p>
    <w:p w14:paraId="3E969AAC" w14:textId="2664AF0C" w:rsidR="00B13C38" w:rsidRDefault="00B13C38" w:rsidP="00B13C38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 xml:space="preserve">OPERAÇÃO DO NEGÓCIO: </w:t>
      </w:r>
      <w:r w:rsidRPr="00B86983">
        <w:t>executa o ne</w:t>
      </w:r>
      <w:r w:rsidR="00B86983" w:rsidRPr="00B86983">
        <w:t>gócio continuamente, desde manufatura até atividades administrativa</w:t>
      </w:r>
      <w:r w:rsidR="00B86983">
        <w:t>.</w:t>
      </w:r>
    </w:p>
    <w:p w14:paraId="702E7CA9" w14:textId="77777777" w:rsidR="00B86983" w:rsidRDefault="00B86983" w:rsidP="00B86983">
      <w:pPr>
        <w:jc w:val="both"/>
      </w:pPr>
    </w:p>
    <w:p w14:paraId="02AC0E0E" w14:textId="77777777" w:rsidR="00B86983" w:rsidRDefault="00B86983" w:rsidP="00B86983">
      <w:pPr>
        <w:jc w:val="both"/>
      </w:pPr>
    </w:p>
    <w:p w14:paraId="3370FD67" w14:textId="77777777" w:rsidR="00B86983" w:rsidRDefault="00B86983" w:rsidP="00B86983">
      <w:pPr>
        <w:jc w:val="both"/>
      </w:pPr>
    </w:p>
    <w:p w14:paraId="3579E4C4" w14:textId="77777777" w:rsidR="00B86983" w:rsidRDefault="00B86983" w:rsidP="00B86983">
      <w:pPr>
        <w:jc w:val="both"/>
      </w:pPr>
    </w:p>
    <w:p w14:paraId="4FF74880" w14:textId="77777777" w:rsidR="00B86983" w:rsidRDefault="00B86983" w:rsidP="00B86983">
      <w:pPr>
        <w:pStyle w:val="PargrafodaLista"/>
        <w:ind w:left="2566"/>
        <w:jc w:val="both"/>
      </w:pPr>
    </w:p>
    <w:p w14:paraId="25AD3DD3" w14:textId="2B12A29E" w:rsidR="00B86983" w:rsidRPr="00B86983" w:rsidRDefault="00B86983" w:rsidP="00B86983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 xml:space="preserve">Eventos de Gestão: </w:t>
      </w:r>
    </w:p>
    <w:p w14:paraId="4B80C5A5" w14:textId="4A9147D1" w:rsidR="00B86983" w:rsidRPr="00B86983" w:rsidRDefault="00B86983" w:rsidP="00B86983">
      <w:pPr>
        <w:pStyle w:val="PargrafodaLista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b/>
          <w:bCs/>
        </w:rPr>
        <w:t xml:space="preserve">Planejamento: </w:t>
      </w:r>
      <w:r w:rsidRPr="00B86983">
        <w:rPr>
          <w:sz w:val="22"/>
          <w:szCs w:val="22"/>
        </w:rPr>
        <w:t>define estratégias e metas.</w:t>
      </w:r>
    </w:p>
    <w:p w14:paraId="4FE57C70" w14:textId="55459944" w:rsidR="00B86983" w:rsidRDefault="00B86983" w:rsidP="00B86983">
      <w:pPr>
        <w:pStyle w:val="PargrafodaLista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b/>
          <w:bCs/>
        </w:rPr>
        <w:t xml:space="preserve">Coordenação: </w:t>
      </w:r>
      <w:r w:rsidRPr="00B86983">
        <w:rPr>
          <w:sz w:val="22"/>
          <w:szCs w:val="22"/>
        </w:rPr>
        <w:t>alinha esforços entre equipes e setores.</w:t>
      </w:r>
    </w:p>
    <w:p w14:paraId="52D7DCB2" w14:textId="308ED6CE" w:rsidR="00B86983" w:rsidRDefault="00B86983" w:rsidP="00B86983">
      <w:pPr>
        <w:pStyle w:val="PargrafodaLista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b/>
          <w:bCs/>
        </w:rPr>
        <w:t>Revisão:</w:t>
      </w:r>
      <w:r>
        <w:rPr>
          <w:sz w:val="22"/>
          <w:szCs w:val="22"/>
        </w:rPr>
        <w:t xml:space="preserve"> avalia resultados e ajustes necessários.</w:t>
      </w:r>
    </w:p>
    <w:p w14:paraId="365CD26F" w14:textId="753D783A" w:rsidR="00B86983" w:rsidRDefault="00B86983" w:rsidP="00B86983">
      <w:pPr>
        <w:pStyle w:val="PargrafodaLista"/>
        <w:numPr>
          <w:ilvl w:val="2"/>
          <w:numId w:val="2"/>
        </w:numPr>
        <w:jc w:val="both"/>
        <w:rPr>
          <w:sz w:val="22"/>
          <w:szCs w:val="22"/>
        </w:rPr>
      </w:pPr>
      <w:r>
        <w:rPr>
          <w:b/>
          <w:bCs/>
        </w:rPr>
        <w:t>Retrospectiva:</w:t>
      </w:r>
      <w:r>
        <w:rPr>
          <w:sz w:val="22"/>
          <w:szCs w:val="22"/>
        </w:rPr>
        <w:t xml:space="preserve"> aprende com experiências passadas para melhorar processos.</w:t>
      </w:r>
    </w:p>
    <w:p w14:paraId="278A7B09" w14:textId="77777777" w:rsidR="00B86983" w:rsidRDefault="00B86983" w:rsidP="00B86983">
      <w:pPr>
        <w:pStyle w:val="PargrafodaLista"/>
        <w:ind w:left="1846"/>
        <w:jc w:val="both"/>
      </w:pPr>
    </w:p>
    <w:p w14:paraId="1CF24408" w14:textId="5DF55353" w:rsidR="00B86983" w:rsidRDefault="00B86983" w:rsidP="00B86983">
      <w:pPr>
        <w:pStyle w:val="PargrafodaLista"/>
        <w:ind w:left="1846"/>
        <w:jc w:val="both"/>
      </w:pPr>
      <w:r w:rsidRPr="00B86983">
        <w:t>O FLEKS garante um modelo estruturado, mas adaptável, focado na entrega contínua de valor.</w:t>
      </w:r>
    </w:p>
    <w:p w14:paraId="135037A8" w14:textId="77777777" w:rsidR="00B86983" w:rsidRDefault="00B86983" w:rsidP="00B86983">
      <w:pPr>
        <w:pStyle w:val="PargrafodaLista"/>
        <w:ind w:left="1846"/>
        <w:jc w:val="both"/>
      </w:pPr>
    </w:p>
    <w:p w14:paraId="02C17B84" w14:textId="77777777" w:rsidR="00B86983" w:rsidRDefault="00B86983" w:rsidP="00B86983">
      <w:pPr>
        <w:pStyle w:val="PargrafodaLista"/>
        <w:ind w:left="1846"/>
        <w:jc w:val="both"/>
      </w:pPr>
    </w:p>
    <w:p w14:paraId="0CF905C1" w14:textId="77777777" w:rsidR="00B86983" w:rsidRDefault="00B86983" w:rsidP="00B86983">
      <w:pPr>
        <w:pStyle w:val="PargrafodaLista"/>
        <w:ind w:left="1846"/>
        <w:jc w:val="both"/>
      </w:pPr>
    </w:p>
    <w:p w14:paraId="69D2E55F" w14:textId="77777777" w:rsidR="00B86983" w:rsidRDefault="00B86983" w:rsidP="00B86983">
      <w:pPr>
        <w:pStyle w:val="PargrafodaLista"/>
        <w:ind w:left="1846"/>
        <w:jc w:val="both"/>
      </w:pPr>
    </w:p>
    <w:p w14:paraId="1FE18217" w14:textId="77777777" w:rsidR="00B86983" w:rsidRDefault="00B86983" w:rsidP="00B86983">
      <w:pPr>
        <w:pStyle w:val="PargrafodaLista"/>
        <w:ind w:left="1846"/>
        <w:jc w:val="both"/>
      </w:pPr>
    </w:p>
    <w:p w14:paraId="5C5154DB" w14:textId="77777777" w:rsidR="00B86983" w:rsidRDefault="00B86983" w:rsidP="00B86983">
      <w:pPr>
        <w:pStyle w:val="PargrafodaLista"/>
        <w:ind w:left="1846"/>
        <w:jc w:val="both"/>
      </w:pPr>
    </w:p>
    <w:p w14:paraId="7595267B" w14:textId="77777777" w:rsidR="00B86983" w:rsidRDefault="00B86983" w:rsidP="00B86983">
      <w:pPr>
        <w:pStyle w:val="PargrafodaLista"/>
        <w:ind w:left="1846"/>
        <w:jc w:val="both"/>
      </w:pPr>
    </w:p>
    <w:p w14:paraId="6EF43A77" w14:textId="77777777" w:rsidR="00B86983" w:rsidRDefault="00B86983" w:rsidP="00B86983">
      <w:pPr>
        <w:pStyle w:val="PargrafodaLista"/>
        <w:ind w:left="1846"/>
        <w:jc w:val="both"/>
      </w:pPr>
    </w:p>
    <w:p w14:paraId="37A2ABC4" w14:textId="77777777" w:rsidR="00B86983" w:rsidRDefault="00B86983" w:rsidP="00B86983">
      <w:pPr>
        <w:pStyle w:val="PargrafodaLista"/>
        <w:ind w:left="1846"/>
        <w:jc w:val="both"/>
      </w:pPr>
    </w:p>
    <w:p w14:paraId="16713699" w14:textId="77777777" w:rsidR="00B86983" w:rsidRDefault="00B86983" w:rsidP="00B86983">
      <w:pPr>
        <w:pStyle w:val="PargrafodaLista"/>
        <w:ind w:left="1846"/>
        <w:jc w:val="both"/>
      </w:pPr>
    </w:p>
    <w:p w14:paraId="40851EA7" w14:textId="77777777" w:rsidR="00B86983" w:rsidRDefault="00B86983" w:rsidP="00B86983">
      <w:pPr>
        <w:pStyle w:val="PargrafodaLista"/>
        <w:ind w:left="1846"/>
        <w:jc w:val="both"/>
      </w:pPr>
    </w:p>
    <w:p w14:paraId="69B3308D" w14:textId="77777777" w:rsidR="00B86983" w:rsidRDefault="00B86983" w:rsidP="00B86983">
      <w:pPr>
        <w:pStyle w:val="PargrafodaLista"/>
        <w:ind w:left="1846"/>
        <w:jc w:val="both"/>
      </w:pPr>
    </w:p>
    <w:p w14:paraId="1C0EBC5D" w14:textId="77777777" w:rsidR="00B86983" w:rsidRDefault="00B86983" w:rsidP="00B86983">
      <w:pPr>
        <w:pStyle w:val="PargrafodaLista"/>
        <w:ind w:left="1846"/>
        <w:jc w:val="both"/>
      </w:pPr>
    </w:p>
    <w:p w14:paraId="15FD1BE0" w14:textId="77777777" w:rsidR="00B86983" w:rsidRDefault="00B86983" w:rsidP="00B86983">
      <w:pPr>
        <w:pStyle w:val="PargrafodaLista"/>
        <w:ind w:left="1846"/>
        <w:jc w:val="both"/>
      </w:pPr>
    </w:p>
    <w:p w14:paraId="1F475DA9" w14:textId="77777777" w:rsidR="00B86983" w:rsidRDefault="00B86983" w:rsidP="00B86983">
      <w:pPr>
        <w:pStyle w:val="PargrafodaLista"/>
        <w:ind w:left="1846"/>
        <w:jc w:val="both"/>
      </w:pPr>
    </w:p>
    <w:p w14:paraId="435BF897" w14:textId="77777777" w:rsidR="00B86983" w:rsidRDefault="00B86983" w:rsidP="00B86983">
      <w:pPr>
        <w:pStyle w:val="PargrafodaLista"/>
        <w:ind w:left="1846"/>
        <w:jc w:val="both"/>
      </w:pPr>
    </w:p>
    <w:p w14:paraId="0DC1F956" w14:textId="77777777" w:rsidR="00B86983" w:rsidRDefault="00B86983" w:rsidP="00B86983">
      <w:pPr>
        <w:pStyle w:val="PargrafodaLista"/>
        <w:ind w:left="1846"/>
        <w:jc w:val="both"/>
      </w:pPr>
    </w:p>
    <w:p w14:paraId="0BE1809A" w14:textId="77777777" w:rsidR="00B86983" w:rsidRDefault="00B86983" w:rsidP="00B86983">
      <w:pPr>
        <w:pStyle w:val="PargrafodaLista"/>
        <w:ind w:left="1846"/>
        <w:jc w:val="both"/>
      </w:pPr>
    </w:p>
    <w:p w14:paraId="161CCCF2" w14:textId="77777777" w:rsidR="00B86983" w:rsidRDefault="00B86983" w:rsidP="00B86983">
      <w:pPr>
        <w:pStyle w:val="PargrafodaLista"/>
        <w:ind w:left="1846"/>
        <w:jc w:val="both"/>
      </w:pPr>
    </w:p>
    <w:p w14:paraId="12E77F17" w14:textId="77777777" w:rsidR="00B86983" w:rsidRDefault="00B86983" w:rsidP="00B86983">
      <w:pPr>
        <w:pStyle w:val="PargrafodaLista"/>
        <w:ind w:left="1846"/>
        <w:jc w:val="both"/>
      </w:pPr>
    </w:p>
    <w:p w14:paraId="592A4CBC" w14:textId="0D60412C" w:rsidR="00B86983" w:rsidRDefault="00B86983" w:rsidP="00B86983">
      <w:pPr>
        <w:pStyle w:val="PargrafodaLista"/>
        <w:numPr>
          <w:ilvl w:val="0"/>
          <w:numId w:val="4"/>
        </w:numPr>
        <w:jc w:val="both"/>
      </w:pPr>
      <w:r w:rsidRPr="00B86983">
        <w:rPr>
          <w:b/>
          <w:bCs/>
        </w:rPr>
        <w:t>CONCLUSÃO</w:t>
      </w:r>
      <w:r>
        <w:t>:</w:t>
      </w:r>
    </w:p>
    <w:p w14:paraId="0E5FA71E" w14:textId="77777777" w:rsidR="00B86983" w:rsidRDefault="00B86983" w:rsidP="00B86983">
      <w:pPr>
        <w:pStyle w:val="PargrafodaLista"/>
        <w:ind w:left="1126"/>
        <w:jc w:val="both"/>
      </w:pPr>
    </w:p>
    <w:p w14:paraId="1C004074" w14:textId="126A698A" w:rsidR="00B86983" w:rsidRPr="00B86983" w:rsidRDefault="00B86983" w:rsidP="00B86983">
      <w:pPr>
        <w:pStyle w:val="PargrafodaLista"/>
        <w:ind w:left="1126"/>
        <w:jc w:val="both"/>
      </w:pPr>
      <w:r w:rsidRPr="00B86983">
        <w:t>O Modelo FLEKS permite que qualquer organização implemente um modelo de negócios flexível, mas eficaz, para atingir metas e cumprir sua missão</w:t>
      </w:r>
    </w:p>
    <w:p w14:paraId="47069CFB" w14:textId="574B2BCD" w:rsidR="00B86983" w:rsidRPr="00B86983" w:rsidRDefault="00B86983" w:rsidP="00B86983">
      <w:pPr>
        <w:pStyle w:val="PargrafodaLista"/>
        <w:ind w:left="1126"/>
        <w:jc w:val="both"/>
      </w:pPr>
      <w:r w:rsidRPr="00B86983">
        <w:t xml:space="preserve">Por meio de processos simples, customizáveis, mas eficazes, apoiados em ferramentas e diretrizes num </w:t>
      </w:r>
      <w:r w:rsidRPr="00B86983">
        <w:rPr>
          <w:b/>
          <w:bCs/>
        </w:rPr>
        <w:t>único corpo de conhecimento</w:t>
      </w:r>
      <w:r>
        <w:t>.</w:t>
      </w:r>
    </w:p>
    <w:p w14:paraId="5E6841D0" w14:textId="77777777" w:rsidR="00B86983" w:rsidRDefault="00B86983" w:rsidP="00B86983">
      <w:pPr>
        <w:pStyle w:val="PargrafodaLista"/>
        <w:ind w:left="1126"/>
        <w:jc w:val="both"/>
      </w:pPr>
    </w:p>
    <w:p w14:paraId="68EE6405" w14:textId="77777777" w:rsidR="00B86983" w:rsidRDefault="00B86983" w:rsidP="00B86983">
      <w:pPr>
        <w:pStyle w:val="PargrafodaLista"/>
        <w:ind w:left="1846"/>
        <w:jc w:val="both"/>
      </w:pPr>
    </w:p>
    <w:p w14:paraId="00BAE011" w14:textId="77777777" w:rsidR="00B86983" w:rsidRDefault="00B86983" w:rsidP="00B86983">
      <w:pPr>
        <w:pStyle w:val="PargrafodaLista"/>
        <w:ind w:left="1846"/>
        <w:jc w:val="both"/>
      </w:pPr>
    </w:p>
    <w:p w14:paraId="5A3DFCB5" w14:textId="77777777" w:rsidR="00B86983" w:rsidRDefault="00B86983" w:rsidP="00B86983">
      <w:pPr>
        <w:pStyle w:val="PargrafodaLista"/>
        <w:ind w:left="1846"/>
        <w:jc w:val="both"/>
      </w:pPr>
    </w:p>
    <w:p w14:paraId="095A39BD" w14:textId="77777777" w:rsidR="00B86983" w:rsidRDefault="00B86983" w:rsidP="00B86983">
      <w:pPr>
        <w:pStyle w:val="PargrafodaLista"/>
        <w:ind w:left="1846"/>
        <w:jc w:val="both"/>
      </w:pPr>
    </w:p>
    <w:p w14:paraId="0A5044D2" w14:textId="77777777" w:rsidR="00B86983" w:rsidRDefault="00B86983" w:rsidP="00B86983">
      <w:pPr>
        <w:pStyle w:val="PargrafodaLista"/>
        <w:ind w:left="1846"/>
        <w:jc w:val="both"/>
      </w:pPr>
    </w:p>
    <w:p w14:paraId="22B112C5" w14:textId="77777777" w:rsidR="00B86983" w:rsidRDefault="00B86983" w:rsidP="00B86983">
      <w:pPr>
        <w:pStyle w:val="PargrafodaLista"/>
        <w:ind w:left="1846"/>
        <w:jc w:val="both"/>
      </w:pPr>
    </w:p>
    <w:p w14:paraId="25FAEE57" w14:textId="77777777" w:rsidR="00B86983" w:rsidRDefault="00B86983" w:rsidP="00B86983">
      <w:pPr>
        <w:pStyle w:val="PargrafodaLista"/>
        <w:ind w:left="1846"/>
        <w:jc w:val="both"/>
      </w:pPr>
    </w:p>
    <w:p w14:paraId="6BF5F581" w14:textId="77777777" w:rsidR="00B86983" w:rsidRDefault="00B86983" w:rsidP="00B86983">
      <w:pPr>
        <w:pStyle w:val="PargrafodaLista"/>
        <w:ind w:left="1846"/>
        <w:jc w:val="both"/>
      </w:pPr>
    </w:p>
    <w:p w14:paraId="6598F0DF" w14:textId="77777777" w:rsidR="00B86983" w:rsidRDefault="00B86983" w:rsidP="00B86983">
      <w:pPr>
        <w:pStyle w:val="PargrafodaLista"/>
        <w:ind w:left="1846"/>
        <w:jc w:val="both"/>
      </w:pPr>
    </w:p>
    <w:p w14:paraId="1AA2DAFA" w14:textId="77777777" w:rsidR="00B86983" w:rsidRDefault="00B86983" w:rsidP="00B86983">
      <w:pPr>
        <w:pStyle w:val="PargrafodaLista"/>
        <w:ind w:left="1846"/>
        <w:jc w:val="both"/>
      </w:pPr>
    </w:p>
    <w:p w14:paraId="3C509F45" w14:textId="77777777" w:rsidR="00B86983" w:rsidRDefault="00B86983" w:rsidP="00B86983">
      <w:pPr>
        <w:pStyle w:val="PargrafodaLista"/>
        <w:ind w:left="1846"/>
        <w:jc w:val="both"/>
      </w:pPr>
    </w:p>
    <w:p w14:paraId="63EAAE48" w14:textId="77777777" w:rsidR="00B86983" w:rsidRDefault="00B86983" w:rsidP="00B86983">
      <w:pPr>
        <w:pStyle w:val="PargrafodaLista"/>
        <w:ind w:left="1846"/>
        <w:jc w:val="both"/>
      </w:pPr>
    </w:p>
    <w:p w14:paraId="7EE743F5" w14:textId="77777777" w:rsidR="00B86983" w:rsidRDefault="00B86983" w:rsidP="00B86983">
      <w:pPr>
        <w:pStyle w:val="PargrafodaLista"/>
        <w:ind w:left="1846"/>
        <w:jc w:val="both"/>
      </w:pPr>
    </w:p>
    <w:p w14:paraId="39F71D66" w14:textId="77777777" w:rsidR="00B86983" w:rsidRDefault="00B86983" w:rsidP="00B86983">
      <w:pPr>
        <w:pStyle w:val="PargrafodaLista"/>
        <w:ind w:left="1846"/>
        <w:jc w:val="both"/>
      </w:pPr>
    </w:p>
    <w:p w14:paraId="36DCADA2" w14:textId="77777777" w:rsidR="00B86983" w:rsidRDefault="00B86983" w:rsidP="00B86983">
      <w:pPr>
        <w:pStyle w:val="PargrafodaLista"/>
        <w:ind w:left="1846"/>
        <w:jc w:val="both"/>
      </w:pPr>
    </w:p>
    <w:p w14:paraId="0B04FCA0" w14:textId="77777777" w:rsidR="00B86983" w:rsidRDefault="00B86983" w:rsidP="00B86983">
      <w:pPr>
        <w:pStyle w:val="PargrafodaLista"/>
        <w:ind w:left="1846"/>
        <w:jc w:val="both"/>
      </w:pPr>
    </w:p>
    <w:p w14:paraId="42067B86" w14:textId="77777777" w:rsidR="00B86983" w:rsidRDefault="00B86983" w:rsidP="00B86983">
      <w:pPr>
        <w:pStyle w:val="PargrafodaLista"/>
        <w:ind w:left="1846"/>
        <w:jc w:val="both"/>
      </w:pPr>
    </w:p>
    <w:p w14:paraId="3CD27A30" w14:textId="77777777" w:rsidR="00B86983" w:rsidRDefault="00B86983" w:rsidP="00B86983">
      <w:pPr>
        <w:pStyle w:val="PargrafodaLista"/>
        <w:ind w:left="1846"/>
        <w:jc w:val="both"/>
      </w:pPr>
    </w:p>
    <w:p w14:paraId="17EA8C3C" w14:textId="77777777" w:rsidR="00B86983" w:rsidRDefault="00B86983" w:rsidP="00B86983">
      <w:pPr>
        <w:pStyle w:val="PargrafodaLista"/>
        <w:ind w:left="1846"/>
        <w:jc w:val="both"/>
      </w:pPr>
    </w:p>
    <w:p w14:paraId="0DDC9273" w14:textId="77777777" w:rsidR="00B86983" w:rsidRDefault="00B86983" w:rsidP="00B86983">
      <w:pPr>
        <w:pStyle w:val="PargrafodaLista"/>
        <w:ind w:left="1846"/>
        <w:jc w:val="both"/>
      </w:pPr>
    </w:p>
    <w:p w14:paraId="11C19DC0" w14:textId="77777777" w:rsidR="00B86983" w:rsidRDefault="00B86983" w:rsidP="00B86983">
      <w:pPr>
        <w:pStyle w:val="PargrafodaLista"/>
        <w:ind w:left="1846"/>
        <w:jc w:val="both"/>
      </w:pPr>
    </w:p>
    <w:p w14:paraId="25E73E4C" w14:textId="77777777" w:rsidR="00B86983" w:rsidRDefault="00B86983" w:rsidP="00B86983">
      <w:pPr>
        <w:pStyle w:val="PargrafodaLista"/>
        <w:ind w:left="1846"/>
        <w:jc w:val="both"/>
      </w:pPr>
    </w:p>
    <w:p w14:paraId="4528544D" w14:textId="77777777" w:rsidR="00B86983" w:rsidRDefault="00B86983" w:rsidP="00B86983">
      <w:pPr>
        <w:pStyle w:val="PargrafodaLista"/>
        <w:ind w:left="1846"/>
        <w:jc w:val="both"/>
      </w:pPr>
    </w:p>
    <w:p w14:paraId="4EE0F9D2" w14:textId="77777777" w:rsidR="00B86983" w:rsidRDefault="00B86983" w:rsidP="00B86983">
      <w:pPr>
        <w:pStyle w:val="PargrafodaLista"/>
        <w:ind w:left="1846"/>
        <w:jc w:val="both"/>
      </w:pPr>
    </w:p>
    <w:p w14:paraId="5F3FA716" w14:textId="77777777" w:rsidR="00B86983" w:rsidRDefault="00B86983" w:rsidP="00B86983">
      <w:pPr>
        <w:pStyle w:val="PargrafodaLista"/>
        <w:ind w:left="1846"/>
        <w:jc w:val="both"/>
      </w:pPr>
    </w:p>
    <w:p w14:paraId="3679C54B" w14:textId="77777777" w:rsidR="00B86983" w:rsidRDefault="00B86983" w:rsidP="00B86983">
      <w:pPr>
        <w:pStyle w:val="PargrafodaLista"/>
        <w:ind w:left="1846"/>
        <w:jc w:val="both"/>
      </w:pPr>
    </w:p>
    <w:p w14:paraId="2AA683EE" w14:textId="77777777" w:rsidR="00B86983" w:rsidRDefault="00B86983" w:rsidP="00B86983">
      <w:pPr>
        <w:pStyle w:val="PargrafodaLista"/>
        <w:ind w:left="1846"/>
        <w:jc w:val="both"/>
      </w:pPr>
    </w:p>
    <w:p w14:paraId="52BC6495" w14:textId="75E9CFF2" w:rsidR="00B86983" w:rsidRDefault="00D64926" w:rsidP="00D64926">
      <w:pPr>
        <w:pStyle w:val="PargrafodaLista"/>
        <w:numPr>
          <w:ilvl w:val="0"/>
          <w:numId w:val="4"/>
        </w:numPr>
        <w:jc w:val="both"/>
      </w:pPr>
      <w:r w:rsidRPr="00D64926">
        <w:rPr>
          <w:b/>
          <w:bCs/>
        </w:rPr>
        <w:lastRenderedPageBreak/>
        <w:t>GOVERNANÇA DE TI</w:t>
      </w:r>
      <w:r>
        <w:t xml:space="preserve">: </w:t>
      </w:r>
    </w:p>
    <w:p w14:paraId="6CC68A7A" w14:textId="448B9AA8" w:rsidR="00D64926" w:rsidRDefault="00D64926" w:rsidP="00D64926">
      <w:pPr>
        <w:pStyle w:val="PargrafodaLista"/>
        <w:ind w:left="1126"/>
        <w:jc w:val="both"/>
      </w:pPr>
      <w:r w:rsidRPr="00D64926">
        <w:t xml:space="preserve">Consiste em um conjunto de </w:t>
      </w:r>
      <w:r w:rsidRPr="00947C04">
        <w:rPr>
          <w:b/>
          <w:bCs/>
        </w:rPr>
        <w:t>práticas</w:t>
      </w:r>
      <w:r w:rsidR="00947C04">
        <w:t xml:space="preserve">, </w:t>
      </w:r>
      <w:r w:rsidRPr="00D64926">
        <w:t xml:space="preserve">padrões </w:t>
      </w:r>
      <w:r w:rsidR="00947C04">
        <w:t>e relacionamentos estruturados com a finalidade de estabelecer processos, procedimentos e controles a fim de minimizar/mitigar os riscos, ampliar o desempenho, otimizar a aplicação de recursos, reduzir os custos, suportar as melhores decisões e consequentemente alinhar TI aos negócios</w:t>
      </w:r>
      <w:r w:rsidRPr="00D64926">
        <w:t>.</w:t>
      </w:r>
    </w:p>
    <w:p w14:paraId="3E5556AE" w14:textId="77777777" w:rsidR="00D64926" w:rsidRDefault="00D64926" w:rsidP="00D64926">
      <w:pPr>
        <w:pStyle w:val="PargrafodaLista"/>
        <w:ind w:left="1126"/>
        <w:jc w:val="both"/>
      </w:pPr>
    </w:p>
    <w:p w14:paraId="688EF90E" w14:textId="2ED4CF30" w:rsidR="00D64926" w:rsidRDefault="00D64926" w:rsidP="00D64926">
      <w:pPr>
        <w:pStyle w:val="PargrafodaLista"/>
        <w:numPr>
          <w:ilvl w:val="1"/>
          <w:numId w:val="2"/>
        </w:numPr>
        <w:jc w:val="both"/>
      </w:pPr>
      <w:r w:rsidRPr="00D64926">
        <w:rPr>
          <w:b/>
          <w:bCs/>
        </w:rPr>
        <w:t>Questões relevantes na Governança de TI</w:t>
      </w:r>
      <w:r>
        <w:t>:</w:t>
      </w:r>
    </w:p>
    <w:p w14:paraId="6110B40B" w14:textId="77777777" w:rsidR="00D46F4B" w:rsidRDefault="00D46F4B" w:rsidP="00D46F4B">
      <w:pPr>
        <w:pStyle w:val="PargrafodaLista"/>
        <w:ind w:left="1846"/>
        <w:jc w:val="both"/>
      </w:pPr>
    </w:p>
    <w:p w14:paraId="76AFAAF4" w14:textId="36A07BA7" w:rsidR="00B86983" w:rsidRDefault="00D64926" w:rsidP="00D64926">
      <w:pPr>
        <w:pStyle w:val="PargrafodaLista"/>
        <w:numPr>
          <w:ilvl w:val="2"/>
          <w:numId w:val="2"/>
        </w:numPr>
        <w:jc w:val="both"/>
      </w:pPr>
      <w:r w:rsidRPr="00D64926">
        <w:t>Volume e tipos de</w:t>
      </w:r>
      <w:r>
        <w:rPr>
          <w:b/>
          <w:bCs/>
        </w:rPr>
        <w:t xml:space="preserve"> mudanças de software/hardware </w:t>
      </w:r>
      <w:r w:rsidRPr="00D64926">
        <w:t>na empresa</w:t>
      </w:r>
      <w:r>
        <w:t>.</w:t>
      </w:r>
    </w:p>
    <w:p w14:paraId="5D12D5CA" w14:textId="24D9852E" w:rsidR="00D64926" w:rsidRDefault="00D64926" w:rsidP="00D64926">
      <w:pPr>
        <w:pStyle w:val="PargrafodaLista"/>
        <w:numPr>
          <w:ilvl w:val="2"/>
          <w:numId w:val="2"/>
        </w:numPr>
        <w:jc w:val="both"/>
      </w:pPr>
      <w:r>
        <w:t>Custo-benefício e necessidade de servidores espelho.</w:t>
      </w:r>
    </w:p>
    <w:p w14:paraId="6875E4D8" w14:textId="35DE0500" w:rsidR="00D64926" w:rsidRPr="00D64926" w:rsidRDefault="00D64926" w:rsidP="00D64926">
      <w:pPr>
        <w:pStyle w:val="PargrafodaLista"/>
        <w:numPr>
          <w:ilvl w:val="2"/>
          <w:numId w:val="2"/>
        </w:numPr>
        <w:jc w:val="both"/>
      </w:pPr>
      <w:r>
        <w:t xml:space="preserve">Volume de </w:t>
      </w:r>
      <w:r w:rsidRPr="00D64926">
        <w:rPr>
          <w:b/>
          <w:bCs/>
        </w:rPr>
        <w:t>chamados de rede</w:t>
      </w:r>
      <w:r>
        <w:t xml:space="preserve"> e necessidade de equipe </w:t>
      </w:r>
      <w:r w:rsidRPr="00D64926">
        <w:rPr>
          <w:b/>
          <w:bCs/>
        </w:rPr>
        <w:t>24x7</w:t>
      </w:r>
      <w:r>
        <w:rPr>
          <w:b/>
          <w:bCs/>
        </w:rPr>
        <w:t>.</w:t>
      </w:r>
    </w:p>
    <w:p w14:paraId="47448973" w14:textId="043CE8DB" w:rsidR="00D64926" w:rsidRDefault="00D64926" w:rsidP="00D64926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 xml:space="preserve">Nível de serviço esperado </w:t>
      </w:r>
      <w:r w:rsidRPr="00D64926">
        <w:t>pelas áreas da empresa.</w:t>
      </w:r>
    </w:p>
    <w:p w14:paraId="1D561C21" w14:textId="395483AD" w:rsidR="00D64926" w:rsidRDefault="00D64926" w:rsidP="00D64926">
      <w:pPr>
        <w:pStyle w:val="PargrafodaLista"/>
        <w:numPr>
          <w:ilvl w:val="2"/>
          <w:numId w:val="2"/>
        </w:numPr>
        <w:jc w:val="both"/>
      </w:pPr>
      <w:r>
        <w:rPr>
          <w:b/>
          <w:bCs/>
        </w:rPr>
        <w:t xml:space="preserve">Clareza na comunicação e escalonamento </w:t>
      </w:r>
      <w:r w:rsidRPr="00D64926">
        <w:t>de problemas críticos.</w:t>
      </w:r>
    </w:p>
    <w:p w14:paraId="5EA77B20" w14:textId="4978AE84" w:rsidR="00D64926" w:rsidRDefault="00D64926" w:rsidP="00D64926">
      <w:pPr>
        <w:pStyle w:val="PargrafodaLista"/>
        <w:numPr>
          <w:ilvl w:val="2"/>
          <w:numId w:val="2"/>
        </w:numPr>
        <w:jc w:val="both"/>
      </w:pPr>
      <w:r w:rsidRPr="00D64926">
        <w:rPr>
          <w:b/>
          <w:bCs/>
        </w:rPr>
        <w:t xml:space="preserve">Identificação de oportunidades, ameaças, forças </w:t>
      </w:r>
      <w:r w:rsidRPr="00D64926">
        <w:rPr>
          <w:b/>
          <w:bCs/>
        </w:rPr>
        <w:t>e fraquezas</w:t>
      </w:r>
      <w:r>
        <w:t xml:space="preserve"> do ambiente de TI.</w:t>
      </w:r>
    </w:p>
    <w:p w14:paraId="1C664683" w14:textId="77777777" w:rsidR="00D46F4B" w:rsidRDefault="00D46F4B" w:rsidP="00D46F4B">
      <w:pPr>
        <w:pStyle w:val="PargrafodaLista"/>
        <w:ind w:left="2566"/>
        <w:jc w:val="both"/>
        <w:rPr>
          <w:b/>
          <w:bCs/>
        </w:rPr>
      </w:pPr>
    </w:p>
    <w:p w14:paraId="4AF13A24" w14:textId="77777777" w:rsidR="00D46F4B" w:rsidRDefault="00D46F4B" w:rsidP="00D46F4B">
      <w:pPr>
        <w:pStyle w:val="PargrafodaLista"/>
        <w:ind w:left="2566"/>
        <w:jc w:val="both"/>
        <w:rPr>
          <w:b/>
          <w:bCs/>
        </w:rPr>
      </w:pPr>
    </w:p>
    <w:p w14:paraId="5C77DAEB" w14:textId="77777777" w:rsidR="00D46F4B" w:rsidRDefault="00D46F4B" w:rsidP="00D46F4B">
      <w:pPr>
        <w:pStyle w:val="PargrafodaLista"/>
        <w:ind w:left="2566"/>
        <w:jc w:val="both"/>
        <w:rPr>
          <w:b/>
          <w:bCs/>
        </w:rPr>
      </w:pPr>
    </w:p>
    <w:p w14:paraId="2FEB7C81" w14:textId="77777777" w:rsidR="00D46F4B" w:rsidRDefault="00D46F4B" w:rsidP="00D46F4B">
      <w:pPr>
        <w:pStyle w:val="PargrafodaLista"/>
        <w:ind w:left="2566"/>
        <w:jc w:val="both"/>
      </w:pPr>
    </w:p>
    <w:p w14:paraId="67C93C6D" w14:textId="2EDFFBC0" w:rsidR="00D64926" w:rsidRPr="00D46F4B" w:rsidRDefault="00D46F4B" w:rsidP="00D46F4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 xml:space="preserve">COBIT (Framework para Governança de TI): </w:t>
      </w:r>
    </w:p>
    <w:p w14:paraId="0283BEE2" w14:textId="77777777" w:rsidR="00D46F4B" w:rsidRPr="00D46F4B" w:rsidRDefault="00D46F4B" w:rsidP="00D46F4B">
      <w:pPr>
        <w:pStyle w:val="PargrafodaLista"/>
        <w:ind w:left="1846"/>
        <w:jc w:val="both"/>
      </w:pPr>
    </w:p>
    <w:p w14:paraId="1615A7E2" w14:textId="1C70A398" w:rsidR="00D46F4B" w:rsidRPr="00D46F4B" w:rsidRDefault="00D46F4B" w:rsidP="00D46F4B">
      <w:pPr>
        <w:pStyle w:val="PargrafodaLista"/>
        <w:numPr>
          <w:ilvl w:val="2"/>
          <w:numId w:val="5"/>
        </w:numPr>
        <w:jc w:val="both"/>
      </w:pPr>
      <w:r w:rsidRPr="00D46F4B">
        <w:t>Atender às necessidades das partes interessadas.</w:t>
      </w:r>
    </w:p>
    <w:p w14:paraId="2C57E579" w14:textId="3D6CD7DB" w:rsidR="00D46F4B" w:rsidRPr="00D46F4B" w:rsidRDefault="00D46F4B" w:rsidP="00D46F4B">
      <w:pPr>
        <w:pStyle w:val="PargrafodaLista"/>
        <w:numPr>
          <w:ilvl w:val="2"/>
          <w:numId w:val="5"/>
        </w:numPr>
        <w:jc w:val="both"/>
      </w:pPr>
      <w:r w:rsidRPr="00D46F4B">
        <w:t>Cobrir toda a empresa de ponta a ponta.</w:t>
      </w:r>
    </w:p>
    <w:p w14:paraId="6A375F89" w14:textId="014E8C66" w:rsidR="00D46F4B" w:rsidRPr="00D46F4B" w:rsidRDefault="00D46F4B" w:rsidP="00D46F4B">
      <w:pPr>
        <w:pStyle w:val="PargrafodaLista"/>
        <w:numPr>
          <w:ilvl w:val="2"/>
          <w:numId w:val="5"/>
        </w:numPr>
        <w:jc w:val="both"/>
      </w:pPr>
      <w:r w:rsidRPr="00D46F4B">
        <w:t>Aplicar um framework único e integrado.</w:t>
      </w:r>
    </w:p>
    <w:p w14:paraId="6E99966E" w14:textId="7370F01C" w:rsidR="00D46F4B" w:rsidRPr="00D46F4B" w:rsidRDefault="00D46F4B" w:rsidP="00D46F4B">
      <w:pPr>
        <w:pStyle w:val="PargrafodaLista"/>
        <w:numPr>
          <w:ilvl w:val="2"/>
          <w:numId w:val="5"/>
        </w:numPr>
        <w:jc w:val="both"/>
      </w:pPr>
      <w:r w:rsidRPr="00D46F4B">
        <w:t>Adotar uma abordagem holística (visão ampla e estratégica).</w:t>
      </w:r>
    </w:p>
    <w:p w14:paraId="0EB4BBE4" w14:textId="409C7F83" w:rsidR="00D46F4B" w:rsidRPr="00D46F4B" w:rsidRDefault="00D46F4B" w:rsidP="00D46F4B">
      <w:pPr>
        <w:pStyle w:val="PargrafodaLista"/>
        <w:numPr>
          <w:ilvl w:val="2"/>
          <w:numId w:val="5"/>
        </w:numPr>
        <w:jc w:val="both"/>
      </w:pPr>
      <w:r w:rsidRPr="00D46F4B">
        <w:t>Distinguir governança (direcionamento estratégico) da gestão (execução operacional)</w:t>
      </w:r>
    </w:p>
    <w:p w14:paraId="4F8F1F75" w14:textId="6D74E814" w:rsidR="00D46F4B" w:rsidRDefault="00D46F4B" w:rsidP="00D46F4B">
      <w:pPr>
        <w:ind w:left="2206"/>
        <w:jc w:val="both"/>
      </w:pPr>
      <w:r w:rsidRPr="00D46F4B">
        <w:rPr>
          <w:b/>
          <w:bCs/>
        </w:rPr>
        <w:t>Objetivo</w:t>
      </w:r>
      <w:r>
        <w:t>: melhorar o desempenho da TI, garantir conformidade, reduzir riscos e suportar decisões estratégicas do negócio.</w:t>
      </w:r>
    </w:p>
    <w:p w14:paraId="723A41A3" w14:textId="77777777" w:rsidR="00D46F4B" w:rsidRDefault="00D46F4B" w:rsidP="00D46F4B">
      <w:pPr>
        <w:ind w:left="2206"/>
        <w:jc w:val="both"/>
      </w:pPr>
    </w:p>
    <w:p w14:paraId="35A367CC" w14:textId="77777777" w:rsidR="00D46F4B" w:rsidRDefault="00D46F4B" w:rsidP="00D46F4B">
      <w:pPr>
        <w:ind w:left="2206"/>
        <w:jc w:val="both"/>
      </w:pPr>
    </w:p>
    <w:p w14:paraId="015BC60E" w14:textId="77777777" w:rsidR="00D46F4B" w:rsidRDefault="00D46F4B" w:rsidP="00D46F4B">
      <w:pPr>
        <w:ind w:left="2206"/>
        <w:jc w:val="both"/>
      </w:pPr>
    </w:p>
    <w:p w14:paraId="2BD67135" w14:textId="77777777" w:rsidR="00D46F4B" w:rsidRDefault="00D46F4B" w:rsidP="00D46F4B">
      <w:pPr>
        <w:ind w:left="2206"/>
        <w:jc w:val="both"/>
      </w:pPr>
    </w:p>
    <w:p w14:paraId="0F251517" w14:textId="77777777" w:rsidR="00D46F4B" w:rsidRDefault="00D46F4B" w:rsidP="00D46F4B">
      <w:pPr>
        <w:ind w:left="2206"/>
        <w:jc w:val="both"/>
      </w:pPr>
    </w:p>
    <w:p w14:paraId="3B859105" w14:textId="77777777" w:rsidR="00D46F4B" w:rsidRDefault="00D46F4B" w:rsidP="00D46F4B">
      <w:pPr>
        <w:ind w:left="2206"/>
        <w:jc w:val="both"/>
      </w:pPr>
    </w:p>
    <w:p w14:paraId="7AC27C49" w14:textId="5FC470D4" w:rsidR="00D46F4B" w:rsidRDefault="00D46F4B" w:rsidP="00D46F4B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D46F4B">
        <w:rPr>
          <w:b/>
          <w:bCs/>
        </w:rPr>
        <w:t>ITIL (Information Technology Infrastructure Library):</w:t>
      </w:r>
    </w:p>
    <w:p w14:paraId="4E60CC89" w14:textId="77777777" w:rsidR="00D46F4B" w:rsidRDefault="00D46F4B" w:rsidP="00D46F4B">
      <w:pPr>
        <w:pStyle w:val="PargrafodaLista"/>
        <w:ind w:left="1126"/>
        <w:jc w:val="both"/>
        <w:rPr>
          <w:b/>
          <w:bCs/>
        </w:rPr>
      </w:pPr>
    </w:p>
    <w:p w14:paraId="231ABA13" w14:textId="54BF3BBF" w:rsidR="00D46F4B" w:rsidRDefault="00D46F4B" w:rsidP="00D46F4B">
      <w:pPr>
        <w:pStyle w:val="PargrafodaLista"/>
        <w:ind w:left="1126"/>
        <w:jc w:val="both"/>
      </w:pPr>
      <w:r w:rsidRPr="00D46F4B">
        <w:t>É um conjunto de boas práticas para gestão de serviços de TI, ajudando a alinhar a TI com as necessidades do negócio</w:t>
      </w:r>
    </w:p>
    <w:p w14:paraId="5F15C7A3" w14:textId="77777777" w:rsidR="00D46F4B" w:rsidRDefault="00D46F4B" w:rsidP="00D46F4B">
      <w:pPr>
        <w:pStyle w:val="PargrafodaLista"/>
        <w:ind w:left="1126"/>
        <w:jc w:val="both"/>
      </w:pPr>
    </w:p>
    <w:p w14:paraId="1918D3EE" w14:textId="77777777" w:rsidR="006D2B58" w:rsidRDefault="00D46F4B" w:rsidP="006D2B58">
      <w:pPr>
        <w:pStyle w:val="PargrafodaLista"/>
        <w:numPr>
          <w:ilvl w:val="1"/>
          <w:numId w:val="5"/>
        </w:numPr>
        <w:jc w:val="both"/>
      </w:pPr>
      <w:r w:rsidRPr="006D2B58">
        <w:rPr>
          <w:b/>
          <w:bCs/>
        </w:rPr>
        <w:t>Benefícios do ITIL</w:t>
      </w:r>
      <w:r>
        <w:t>:</w:t>
      </w:r>
    </w:p>
    <w:p w14:paraId="5979272C" w14:textId="6897FA3B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t>Melhor alinhamento entre TI e negócios.</w:t>
      </w:r>
    </w:p>
    <w:p w14:paraId="06BBBCB9" w14:textId="4DFB1391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t>Mais agilidade para atender mudanças.</w:t>
      </w:r>
    </w:p>
    <w:p w14:paraId="5AC90008" w14:textId="639334C4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t>Melhor visibilidade de custos e retorno sobre investimento (ROI)</w:t>
      </w:r>
    </w:p>
    <w:p w14:paraId="6AA4292F" w14:textId="4A92CD9A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t>Melhoria da qualidade nos níveis de serviço, disponibilidade e redução de retrabalho.</w:t>
      </w:r>
    </w:p>
    <w:p w14:paraId="21FA6193" w14:textId="77777777" w:rsidR="006D2B58" w:rsidRDefault="006D2B58" w:rsidP="006D2B58">
      <w:pPr>
        <w:pStyle w:val="PargrafodaLista"/>
        <w:ind w:left="2566"/>
        <w:jc w:val="both"/>
      </w:pPr>
    </w:p>
    <w:p w14:paraId="2DCE4105" w14:textId="2A737EA5" w:rsidR="006D2B58" w:rsidRDefault="006D2B58" w:rsidP="006D2B58">
      <w:pPr>
        <w:pStyle w:val="PargrafodaLista"/>
        <w:numPr>
          <w:ilvl w:val="1"/>
          <w:numId w:val="5"/>
        </w:numPr>
        <w:jc w:val="both"/>
      </w:pPr>
      <w:r w:rsidRPr="006D2B58">
        <w:rPr>
          <w:b/>
          <w:bCs/>
        </w:rPr>
        <w:t>Estrutura do ITIL</w:t>
      </w:r>
      <w:r>
        <w:t>:</w:t>
      </w:r>
    </w:p>
    <w:p w14:paraId="5879C471" w14:textId="77777777" w:rsidR="006D2B58" w:rsidRDefault="006D2B58" w:rsidP="006D2B58">
      <w:pPr>
        <w:pStyle w:val="PargrafodaLista"/>
        <w:ind w:left="1846"/>
        <w:jc w:val="both"/>
      </w:pPr>
    </w:p>
    <w:p w14:paraId="05E185BC" w14:textId="56D34112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Estratégia de Serviço</w:t>
      </w:r>
      <w:r w:rsidRPr="006D2B58">
        <w:t>:</w:t>
      </w:r>
      <w:r>
        <w:t xml:space="preserve"> define como a TI pode agregar valor ao negócio.</w:t>
      </w:r>
    </w:p>
    <w:p w14:paraId="606FBF64" w14:textId="7E3F7D2B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Desenho de Serviço</w:t>
      </w:r>
      <w:r w:rsidRPr="006D2B58">
        <w:t>:</w:t>
      </w:r>
      <w:r>
        <w:t xml:space="preserve"> </w:t>
      </w:r>
      <w:r>
        <w:t>planejamento para criar serviços ou modificar existentes.</w:t>
      </w:r>
    </w:p>
    <w:p w14:paraId="56C7EDC9" w14:textId="5BA60AD8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Transição de Serviço</w:t>
      </w:r>
      <w:r w:rsidRPr="006D2B58">
        <w:t>:</w:t>
      </w:r>
      <w:r>
        <w:t xml:space="preserve"> implementação de novos serviços e gerenciamento de mudanças.</w:t>
      </w:r>
    </w:p>
    <w:p w14:paraId="35A66B8E" w14:textId="1EFD5E38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Operação de Serviço</w:t>
      </w:r>
      <w:r w:rsidRPr="006D2B58">
        <w:t>:</w:t>
      </w:r>
      <w:r>
        <w:t xml:space="preserve"> garantia de que os serviços de TI estão sendo entregues de forma eficaz.</w:t>
      </w:r>
    </w:p>
    <w:p w14:paraId="188EB339" w14:textId="021AAA2C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Melhoria Contínua de Serviço</w:t>
      </w:r>
      <w:r w:rsidRPr="006D2B58">
        <w:t>:</w:t>
      </w:r>
      <w:r>
        <w:t xml:space="preserve"> avaliação e otimização dos serviços.</w:t>
      </w:r>
    </w:p>
    <w:p w14:paraId="01A450B3" w14:textId="77777777" w:rsidR="006D2B58" w:rsidRDefault="006D2B58" w:rsidP="006D2B58">
      <w:pPr>
        <w:pStyle w:val="PargrafodaLista"/>
        <w:ind w:left="2566"/>
        <w:jc w:val="both"/>
      </w:pPr>
    </w:p>
    <w:p w14:paraId="5542F882" w14:textId="77777777" w:rsidR="006D2B58" w:rsidRDefault="006D2B58" w:rsidP="006D2B58">
      <w:pPr>
        <w:pStyle w:val="PargrafodaLista"/>
        <w:ind w:left="2566"/>
        <w:jc w:val="both"/>
      </w:pPr>
    </w:p>
    <w:p w14:paraId="7702B7EF" w14:textId="65B27D74" w:rsidR="006D2B58" w:rsidRDefault="006D2B58" w:rsidP="006D2B58">
      <w:pPr>
        <w:pStyle w:val="PargrafodaLista"/>
        <w:numPr>
          <w:ilvl w:val="1"/>
          <w:numId w:val="5"/>
        </w:numPr>
        <w:jc w:val="both"/>
      </w:pPr>
      <w:r>
        <w:rPr>
          <w:b/>
          <w:bCs/>
        </w:rPr>
        <w:t>Principais Conceitos do ITIL</w:t>
      </w:r>
      <w:r w:rsidRPr="006D2B58">
        <w:t>:</w:t>
      </w:r>
    </w:p>
    <w:p w14:paraId="2F5D9CBA" w14:textId="0C79BA87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Incident Management</w:t>
      </w:r>
      <w:r w:rsidRPr="006D2B58">
        <w:t>:</w:t>
      </w:r>
      <w:r>
        <w:t xml:space="preserve"> restauração rápida de serviços para minimizar impactos.</w:t>
      </w:r>
    </w:p>
    <w:p w14:paraId="492521EE" w14:textId="555139C9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 xml:space="preserve">Change </w:t>
      </w:r>
      <w:r w:rsidR="00947C04">
        <w:rPr>
          <w:b/>
          <w:bCs/>
        </w:rPr>
        <w:t>Management</w:t>
      </w:r>
      <w:r w:rsidRPr="006D2B58">
        <w:t>:</w:t>
      </w:r>
      <w:r>
        <w:t xml:space="preserve"> gestão de mudanças para minimizar impactos após alterações.</w:t>
      </w:r>
    </w:p>
    <w:p w14:paraId="3696B827" w14:textId="7E5792C6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 xml:space="preserve">Service Request </w:t>
      </w:r>
      <w:r w:rsidR="00947C04">
        <w:rPr>
          <w:b/>
          <w:bCs/>
        </w:rPr>
        <w:t>Management</w:t>
      </w:r>
      <w:r w:rsidRPr="006D2B58">
        <w:t>:</w:t>
      </w:r>
      <w:r>
        <w:t xml:space="preserve"> automação de </w:t>
      </w:r>
      <w:r>
        <w:lastRenderedPageBreak/>
        <w:t>solicitações recorrentes.</w:t>
      </w:r>
    </w:p>
    <w:p w14:paraId="050FA66D" w14:textId="16F6847B" w:rsidR="006D2B58" w:rsidRDefault="006D2B58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 xml:space="preserve">Release </w:t>
      </w:r>
      <w:r w:rsidR="00947C04">
        <w:rPr>
          <w:b/>
          <w:bCs/>
        </w:rPr>
        <w:t>Management:</w:t>
      </w:r>
      <w:r>
        <w:t xml:space="preserve"> controle e liberação de novas versões de software</w:t>
      </w:r>
    </w:p>
    <w:p w14:paraId="4FBDBFFB" w14:textId="7F93C923" w:rsidR="006D2B58" w:rsidRDefault="00947C04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Configuration Management (CMDB)</w:t>
      </w:r>
      <w:r w:rsidRPr="00947C04">
        <w:t>:</w:t>
      </w:r>
      <w:r>
        <w:t xml:space="preserve"> rastreamento de ativos e configurações.</w:t>
      </w:r>
    </w:p>
    <w:p w14:paraId="2D2D5CC6" w14:textId="0B67402F" w:rsidR="00947C04" w:rsidRDefault="00947C04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Disaster Recovery</w:t>
      </w:r>
      <w:r w:rsidRPr="00947C04">
        <w:t>:</w:t>
      </w:r>
      <w:r>
        <w:t xml:space="preserve"> planos de recuperação de desastres.</w:t>
      </w:r>
    </w:p>
    <w:p w14:paraId="298D3311" w14:textId="492D542C" w:rsidR="00947C04" w:rsidRDefault="00947C04" w:rsidP="006D2B58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Business Continuity Plan</w:t>
      </w:r>
      <w:r w:rsidRPr="00947C04">
        <w:t>:</w:t>
      </w:r>
      <w:r>
        <w:t xml:space="preserve"> continuidade dos negócios em crises.</w:t>
      </w:r>
    </w:p>
    <w:p w14:paraId="692A5066" w14:textId="35C39BFF" w:rsidR="00947C04" w:rsidRDefault="00947C04" w:rsidP="00947C04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Capacity Management</w:t>
      </w:r>
      <w:r w:rsidRPr="00947C04">
        <w:t>:</w:t>
      </w:r>
      <w:r>
        <w:t xml:space="preserve"> avaliação e planejamento da capacidade de TI.</w:t>
      </w:r>
    </w:p>
    <w:p w14:paraId="3A1EE296" w14:textId="77777777" w:rsidR="00947C04" w:rsidRDefault="00947C04" w:rsidP="00947C04">
      <w:pPr>
        <w:ind w:left="2206"/>
        <w:jc w:val="both"/>
      </w:pPr>
    </w:p>
    <w:p w14:paraId="3F6FC7DB" w14:textId="77777777" w:rsidR="00947C04" w:rsidRDefault="00947C04" w:rsidP="00947C04">
      <w:pPr>
        <w:ind w:left="2206"/>
        <w:jc w:val="both"/>
      </w:pPr>
    </w:p>
    <w:p w14:paraId="119243E9" w14:textId="77777777" w:rsidR="00947C04" w:rsidRDefault="00947C04" w:rsidP="00947C04">
      <w:pPr>
        <w:ind w:left="2206"/>
        <w:jc w:val="both"/>
      </w:pPr>
    </w:p>
    <w:p w14:paraId="4F5C2C3D" w14:textId="77777777" w:rsidR="00947C04" w:rsidRDefault="00947C04" w:rsidP="00947C04">
      <w:pPr>
        <w:ind w:left="2206"/>
        <w:jc w:val="both"/>
      </w:pPr>
    </w:p>
    <w:p w14:paraId="64C10D5F" w14:textId="77777777" w:rsidR="00947C04" w:rsidRDefault="00947C04" w:rsidP="00947C04">
      <w:pPr>
        <w:ind w:left="2206"/>
        <w:jc w:val="both"/>
      </w:pPr>
    </w:p>
    <w:p w14:paraId="4EA39E64" w14:textId="77777777" w:rsidR="00947C04" w:rsidRDefault="00947C04" w:rsidP="00947C04">
      <w:pPr>
        <w:ind w:left="2206"/>
        <w:jc w:val="both"/>
      </w:pPr>
    </w:p>
    <w:p w14:paraId="050ACD07" w14:textId="77777777" w:rsidR="00947C04" w:rsidRDefault="00947C04" w:rsidP="00947C04">
      <w:pPr>
        <w:ind w:left="2206"/>
        <w:jc w:val="both"/>
      </w:pPr>
    </w:p>
    <w:p w14:paraId="58A2E60B" w14:textId="77777777" w:rsidR="00947C04" w:rsidRDefault="00947C04" w:rsidP="00947C04">
      <w:pPr>
        <w:ind w:left="2206"/>
        <w:jc w:val="both"/>
      </w:pPr>
    </w:p>
    <w:p w14:paraId="0D24CF3A" w14:textId="77777777" w:rsidR="00947C04" w:rsidRDefault="00947C04" w:rsidP="00947C04">
      <w:pPr>
        <w:ind w:left="2206"/>
        <w:jc w:val="both"/>
      </w:pPr>
    </w:p>
    <w:p w14:paraId="0EA6A577" w14:textId="77777777" w:rsidR="00947C04" w:rsidRDefault="00947C04" w:rsidP="00947C04">
      <w:pPr>
        <w:ind w:left="2206"/>
        <w:jc w:val="both"/>
      </w:pPr>
    </w:p>
    <w:p w14:paraId="22A49495" w14:textId="77777777" w:rsidR="00947C04" w:rsidRDefault="00947C04" w:rsidP="00947C04">
      <w:pPr>
        <w:ind w:left="2206"/>
        <w:jc w:val="both"/>
      </w:pPr>
    </w:p>
    <w:p w14:paraId="4B55401E" w14:textId="77777777" w:rsidR="00947C04" w:rsidRDefault="00947C04" w:rsidP="00947C04">
      <w:pPr>
        <w:ind w:left="2206"/>
        <w:jc w:val="both"/>
      </w:pPr>
    </w:p>
    <w:p w14:paraId="59819EA9" w14:textId="77777777" w:rsidR="00947C04" w:rsidRDefault="00947C04" w:rsidP="00947C04">
      <w:pPr>
        <w:ind w:left="2206"/>
        <w:jc w:val="both"/>
      </w:pPr>
    </w:p>
    <w:p w14:paraId="43EEE75B" w14:textId="77777777" w:rsidR="00947C04" w:rsidRDefault="00947C04" w:rsidP="00947C04">
      <w:pPr>
        <w:pStyle w:val="PargrafodaLista"/>
        <w:numPr>
          <w:ilvl w:val="1"/>
          <w:numId w:val="5"/>
        </w:numPr>
        <w:jc w:val="both"/>
      </w:pPr>
      <w:r>
        <w:rPr>
          <w:b/>
          <w:bCs/>
        </w:rPr>
        <w:t>Exemplos de serviços ITIL</w:t>
      </w:r>
      <w:r w:rsidRPr="006D2B58">
        <w:t>:</w:t>
      </w:r>
    </w:p>
    <w:p w14:paraId="3F2E73BD" w14:textId="77777777" w:rsidR="00947C04" w:rsidRDefault="00947C04" w:rsidP="00947C04">
      <w:pPr>
        <w:pStyle w:val="PargrafodaLista"/>
        <w:numPr>
          <w:ilvl w:val="2"/>
          <w:numId w:val="5"/>
        </w:numPr>
        <w:jc w:val="both"/>
      </w:pPr>
      <w:r w:rsidRPr="006D2B58">
        <w:rPr>
          <w:b/>
          <w:bCs/>
        </w:rPr>
        <w:t>E-mail corporativo</w:t>
      </w:r>
      <w:r>
        <w:t xml:space="preserve"> disponível 24x7, com backup diário e criptografia.</w:t>
      </w:r>
    </w:p>
    <w:p w14:paraId="741ADFCA" w14:textId="77777777" w:rsidR="00947C04" w:rsidRDefault="00947C04" w:rsidP="00947C04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Gestão de Helpdesk e controle de chamados</w:t>
      </w:r>
      <w:r w:rsidRPr="006D2B58">
        <w:t>.</w:t>
      </w:r>
    </w:p>
    <w:p w14:paraId="4608492F" w14:textId="77777777" w:rsidR="00947C04" w:rsidRDefault="00947C04" w:rsidP="00947C04">
      <w:pPr>
        <w:pStyle w:val="PargrafodaLista"/>
        <w:numPr>
          <w:ilvl w:val="2"/>
          <w:numId w:val="5"/>
        </w:numPr>
        <w:jc w:val="both"/>
      </w:pPr>
      <w:r>
        <w:rPr>
          <w:b/>
          <w:bCs/>
        </w:rPr>
        <w:t>Controle de mudanças, versões e testes de software</w:t>
      </w:r>
      <w:r w:rsidRPr="006D2B58">
        <w:t>.</w:t>
      </w:r>
    </w:p>
    <w:p w14:paraId="7C9A3BA3" w14:textId="77777777" w:rsidR="00947C04" w:rsidRDefault="00947C04" w:rsidP="00947C04">
      <w:pPr>
        <w:ind w:left="2206"/>
        <w:jc w:val="both"/>
      </w:pPr>
    </w:p>
    <w:p w14:paraId="24146866" w14:textId="5E1EA413" w:rsidR="00947C04" w:rsidRDefault="00947C04" w:rsidP="00947C04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 w:rsidRPr="00947C04">
        <w:rPr>
          <w:b/>
          <w:bCs/>
        </w:rPr>
        <w:t>Conclusão</w:t>
      </w:r>
      <w:r>
        <w:rPr>
          <w:b/>
          <w:bCs/>
        </w:rPr>
        <w:t>:</w:t>
      </w:r>
    </w:p>
    <w:p w14:paraId="254EF9FE" w14:textId="5C7FDBDF" w:rsidR="00947C04" w:rsidRPr="00947C04" w:rsidRDefault="00947C04" w:rsidP="00947C04">
      <w:pPr>
        <w:pStyle w:val="PargrafodaLista"/>
        <w:ind w:left="1846"/>
        <w:jc w:val="both"/>
      </w:pPr>
      <w:r w:rsidRPr="00947C04">
        <w:t>Adoção do ITIL melhora a eficiência da TI, reduz custos e garante serviços mais estáveis e alinhados às necessidades do negócio.</w:t>
      </w:r>
    </w:p>
    <w:p w14:paraId="0CF4861E" w14:textId="77777777" w:rsidR="00B86983" w:rsidRDefault="00B86983" w:rsidP="00B86983">
      <w:pPr>
        <w:pStyle w:val="PargrafodaLista"/>
        <w:ind w:left="1846"/>
        <w:jc w:val="both"/>
      </w:pPr>
    </w:p>
    <w:p w14:paraId="2AFF310F" w14:textId="77777777" w:rsidR="00B86983" w:rsidRDefault="00B86983" w:rsidP="00B86983">
      <w:pPr>
        <w:pStyle w:val="PargrafodaLista"/>
        <w:ind w:left="1846"/>
        <w:jc w:val="both"/>
      </w:pPr>
    </w:p>
    <w:p w14:paraId="609612F3" w14:textId="77777777" w:rsidR="00B86983" w:rsidRDefault="00B86983" w:rsidP="00B86983">
      <w:pPr>
        <w:pStyle w:val="PargrafodaLista"/>
        <w:ind w:left="1846"/>
        <w:jc w:val="both"/>
      </w:pPr>
    </w:p>
    <w:p w14:paraId="5C103C5A" w14:textId="77777777" w:rsidR="00B86983" w:rsidRDefault="00B86983" w:rsidP="00B86983">
      <w:pPr>
        <w:pStyle w:val="PargrafodaLista"/>
        <w:ind w:left="1846"/>
        <w:jc w:val="both"/>
      </w:pPr>
    </w:p>
    <w:p w14:paraId="68675213" w14:textId="77777777" w:rsidR="00B86983" w:rsidRDefault="00B86983" w:rsidP="00B86983">
      <w:pPr>
        <w:pStyle w:val="PargrafodaLista"/>
        <w:ind w:left="1846"/>
        <w:jc w:val="both"/>
      </w:pPr>
    </w:p>
    <w:p w14:paraId="3484C497" w14:textId="77777777" w:rsidR="00B86983" w:rsidRDefault="00B86983" w:rsidP="00B86983">
      <w:pPr>
        <w:pStyle w:val="PargrafodaLista"/>
        <w:ind w:left="1846"/>
        <w:jc w:val="both"/>
      </w:pPr>
    </w:p>
    <w:p w14:paraId="37CDF7B3" w14:textId="77777777" w:rsidR="00B86983" w:rsidRDefault="00B86983" w:rsidP="00B86983">
      <w:pPr>
        <w:pStyle w:val="PargrafodaLista"/>
        <w:ind w:left="1846"/>
        <w:jc w:val="both"/>
      </w:pPr>
    </w:p>
    <w:p w14:paraId="03EF8FCF" w14:textId="77777777" w:rsidR="00B86983" w:rsidRDefault="00B86983" w:rsidP="00B86983">
      <w:pPr>
        <w:pStyle w:val="PargrafodaLista"/>
        <w:ind w:left="1846"/>
        <w:jc w:val="both"/>
      </w:pPr>
    </w:p>
    <w:p w14:paraId="1C255BF8" w14:textId="77777777" w:rsidR="00B86983" w:rsidRDefault="00B86983" w:rsidP="00B86983">
      <w:pPr>
        <w:pStyle w:val="PargrafodaLista"/>
        <w:ind w:left="1846"/>
        <w:jc w:val="both"/>
      </w:pPr>
    </w:p>
    <w:p w14:paraId="79968069" w14:textId="77777777" w:rsidR="00B86983" w:rsidRDefault="00B86983" w:rsidP="00B86983">
      <w:pPr>
        <w:pStyle w:val="PargrafodaLista"/>
        <w:ind w:left="1846"/>
        <w:jc w:val="both"/>
      </w:pPr>
    </w:p>
    <w:p w14:paraId="496B131E" w14:textId="77777777" w:rsidR="00B86983" w:rsidRDefault="00B86983" w:rsidP="00B86983">
      <w:pPr>
        <w:pStyle w:val="PargrafodaLista"/>
        <w:ind w:left="1846"/>
        <w:jc w:val="both"/>
      </w:pPr>
    </w:p>
    <w:p w14:paraId="7D3A4D38" w14:textId="77777777" w:rsidR="00B86983" w:rsidRPr="00B86983" w:rsidRDefault="00B86983" w:rsidP="00B86983">
      <w:pPr>
        <w:pStyle w:val="PargrafodaLista"/>
        <w:ind w:left="1846"/>
        <w:jc w:val="both"/>
        <w:rPr>
          <w:sz w:val="22"/>
          <w:szCs w:val="22"/>
        </w:rPr>
      </w:pPr>
    </w:p>
    <w:sectPr w:rsidR="00B86983" w:rsidRPr="00B86983" w:rsidSect="003E2ABF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12B02"/>
    <w:multiLevelType w:val="hybridMultilevel"/>
    <w:tmpl w:val="6D6AE4FE"/>
    <w:lvl w:ilvl="0" w:tplc="0416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" w15:restartNumberingAfterBreak="0">
    <w:nsid w:val="4D0906BE"/>
    <w:multiLevelType w:val="hybridMultilevel"/>
    <w:tmpl w:val="4210F472"/>
    <w:lvl w:ilvl="0" w:tplc="CF743ECC">
      <w:numFmt w:val="bullet"/>
      <w:lvlText w:val=""/>
      <w:lvlJc w:val="left"/>
      <w:pPr>
        <w:ind w:left="112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5E7204ED"/>
    <w:multiLevelType w:val="hybridMultilevel"/>
    <w:tmpl w:val="2A625090"/>
    <w:lvl w:ilvl="0" w:tplc="0416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622B5196"/>
    <w:multiLevelType w:val="hybridMultilevel"/>
    <w:tmpl w:val="5254C1E2"/>
    <w:lvl w:ilvl="0" w:tplc="FFFFFFFF">
      <w:numFmt w:val="bullet"/>
      <w:lvlText w:val=""/>
      <w:lvlJc w:val="left"/>
      <w:pPr>
        <w:ind w:left="1126" w:hanging="360"/>
      </w:pPr>
      <w:rPr>
        <w:rFonts w:ascii="Wingdings" w:eastAsiaTheme="minorHAnsi" w:hAnsi="Wingdings" w:cstheme="minorBidi" w:hint="default"/>
      </w:rPr>
    </w:lvl>
    <w:lvl w:ilvl="1" w:tplc="FFFFFFFF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71191A48"/>
    <w:multiLevelType w:val="hybridMultilevel"/>
    <w:tmpl w:val="A6D6F0D0"/>
    <w:lvl w:ilvl="0" w:tplc="0416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 w15:restartNumberingAfterBreak="0">
    <w:nsid w:val="7B8D1315"/>
    <w:multiLevelType w:val="hybridMultilevel"/>
    <w:tmpl w:val="5308BE7C"/>
    <w:lvl w:ilvl="0" w:tplc="0416000B">
      <w:start w:val="1"/>
      <w:numFmt w:val="bullet"/>
      <w:lvlText w:val=""/>
      <w:lvlJc w:val="left"/>
      <w:pPr>
        <w:ind w:left="112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 w16cid:durableId="171142800">
    <w:abstractNumId w:val="2"/>
  </w:num>
  <w:num w:numId="2" w16cid:durableId="250086545">
    <w:abstractNumId w:val="1"/>
  </w:num>
  <w:num w:numId="3" w16cid:durableId="809597165">
    <w:abstractNumId w:val="4"/>
  </w:num>
  <w:num w:numId="4" w16cid:durableId="1253510340">
    <w:abstractNumId w:val="5"/>
  </w:num>
  <w:num w:numId="5" w16cid:durableId="880753212">
    <w:abstractNumId w:val="3"/>
  </w:num>
  <w:num w:numId="6" w16cid:durableId="18750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F3"/>
    <w:rsid w:val="000802D0"/>
    <w:rsid w:val="003E2ABF"/>
    <w:rsid w:val="005B399E"/>
    <w:rsid w:val="005D790E"/>
    <w:rsid w:val="006D00B8"/>
    <w:rsid w:val="006D2B58"/>
    <w:rsid w:val="008876F3"/>
    <w:rsid w:val="008A7697"/>
    <w:rsid w:val="00947C04"/>
    <w:rsid w:val="00AF4FE8"/>
    <w:rsid w:val="00B13C38"/>
    <w:rsid w:val="00B86983"/>
    <w:rsid w:val="00D46F4B"/>
    <w:rsid w:val="00D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8D6C"/>
  <w15:chartTrackingRefBased/>
  <w15:docId w15:val="{A3A81EA4-0213-4FE2-8F29-DE9D5E3D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76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76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76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76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76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76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76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76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76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76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7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1388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Muniz</dc:creator>
  <cp:keywords/>
  <dc:description/>
  <cp:lastModifiedBy>Larissa Muniz</cp:lastModifiedBy>
  <cp:revision>1</cp:revision>
  <dcterms:created xsi:type="dcterms:W3CDTF">2025-03-11T19:11:00Z</dcterms:created>
  <dcterms:modified xsi:type="dcterms:W3CDTF">2025-03-11T21:26:00Z</dcterms:modified>
</cp:coreProperties>
</file>