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2498" w:rsidRDefault="00E12498">
      <w:pPr>
        <w:pStyle w:val="Ttulo1"/>
        <w:tabs>
          <w:tab w:val="left" w:pos="0"/>
        </w:tabs>
        <w:spacing w:line="360" w:lineRule="auto"/>
        <w:rPr>
          <w:rFonts w:ascii="Tahoma" w:hAnsi="Tahoma" w:cs="Tahoma"/>
          <w:sz w:val="16"/>
          <w:szCs w:val="16"/>
        </w:rPr>
      </w:pPr>
    </w:p>
    <w:p w:rsidR="00E12498" w:rsidRDefault="00064070">
      <w:pPr>
        <w:pStyle w:val="Ttulo1"/>
        <w:tabs>
          <w:tab w:val="left" w:pos="0"/>
        </w:tabs>
        <w:spacing w:line="360" w:lineRule="auto"/>
        <w:rPr>
          <w:rFonts w:ascii="Tahoma" w:hAnsi="Tahoma" w:cs="Tahoma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95pt;margin-top:44.35pt;width:454.45pt;height:75.2pt;z-index:251657728;mso-wrap-distance-left:7.05pt;mso-wrap-distance-right:7.05pt;mso-position-horizontal-relative:page;mso-position-vertical-relative:page" stroked="f">
            <v:fill opacity="0" color2="black"/>
            <v:textbox inset="0,0,0,0">
              <w:txbxContent>
                <w:tbl>
                  <w:tblPr>
                    <w:tblW w:w="0" w:type="auto"/>
                    <w:tblInd w:w="7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70"/>
                    <w:gridCol w:w="3233"/>
                    <w:gridCol w:w="1807"/>
                    <w:gridCol w:w="2180"/>
                  </w:tblGrid>
                  <w:tr w:rsidR="00C107F0" w:rsidTr="00FF0375">
                    <w:trPr>
                      <w:trHeight w:val="270"/>
                    </w:trPr>
                    <w:tc>
                      <w:tcPr>
                        <w:tcW w:w="1870" w:type="dxa"/>
                        <w:shd w:val="clear" w:color="auto" w:fill="C0C0C0"/>
                        <w:vAlign w:val="bottom"/>
                      </w:tcPr>
                      <w:p w:rsidR="00C107F0" w:rsidRDefault="00C107F0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6"/>
                          </w:rPr>
                          <w:t>Unidade: Guaíba</w:t>
                        </w:r>
                      </w:p>
                    </w:tc>
                    <w:tc>
                      <w:tcPr>
                        <w:tcW w:w="7220" w:type="dxa"/>
                        <w:gridSpan w:val="3"/>
                        <w:shd w:val="clear" w:color="auto" w:fill="C0C0C0"/>
                        <w:vAlign w:val="bottom"/>
                      </w:tcPr>
                      <w:p w:rsidR="00C107F0" w:rsidRDefault="00C107F0" w:rsidP="00E34FBD">
                        <w:pPr>
                          <w:snapToGrid w:val="0"/>
                          <w:jc w:val="center"/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6"/>
                          </w:rPr>
                          <w:t xml:space="preserve">Curso: Engenharia de </w:t>
                        </w:r>
                        <w:r w:rsidR="00E34FBD"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6"/>
                          </w:rPr>
                          <w:t>Computação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C107F0" w:rsidTr="001100D8">
                    <w:trPr>
                      <w:trHeight w:val="255"/>
                    </w:trPr>
                    <w:tc>
                      <w:tcPr>
                        <w:tcW w:w="1870" w:type="dxa"/>
                        <w:vAlign w:val="bottom"/>
                      </w:tcPr>
                      <w:p w:rsidR="00C107F0" w:rsidRDefault="00C107F0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Disciplina:</w:t>
                        </w:r>
                      </w:p>
                    </w:tc>
                    <w:tc>
                      <w:tcPr>
                        <w:tcW w:w="3233" w:type="dxa"/>
                        <w:vAlign w:val="bottom"/>
                      </w:tcPr>
                      <w:p w:rsidR="00C107F0" w:rsidRDefault="000E7DBA" w:rsidP="000E7DBA">
                        <w:pPr>
                          <w:snapToGrid w:val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Técnicas Digitais</w:t>
                        </w:r>
                      </w:p>
                    </w:tc>
                    <w:tc>
                      <w:tcPr>
                        <w:tcW w:w="1807" w:type="dxa"/>
                        <w:vAlign w:val="bottom"/>
                      </w:tcPr>
                      <w:p w:rsidR="00C107F0" w:rsidRDefault="00C107F0" w:rsidP="006259FE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Horário:</w:t>
                        </w:r>
                        <w:r w:rsidR="001100D8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 xml:space="preserve"> </w:t>
                        </w:r>
                        <w:r w:rsidR="00B427C8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13:30</w:t>
                        </w:r>
                        <w:r w:rsidR="001100D8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-</w:t>
                        </w:r>
                        <w:r w:rsidR="006259FE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17:0</w:t>
                        </w:r>
                        <w:r w:rsidR="00B427C8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2180" w:type="dxa"/>
                        <w:vAlign w:val="bottom"/>
                      </w:tcPr>
                      <w:p w:rsidR="00C107F0" w:rsidRDefault="00303967">
                        <w:pPr>
                          <w:snapToGrid w:val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sextas</w:t>
                        </w:r>
                        <w:proofErr w:type="gramEnd"/>
                      </w:p>
                    </w:tc>
                  </w:tr>
                  <w:tr w:rsidR="00C107F0" w:rsidTr="001100D8">
                    <w:trPr>
                      <w:trHeight w:val="255"/>
                    </w:trPr>
                    <w:tc>
                      <w:tcPr>
                        <w:tcW w:w="1870" w:type="dxa"/>
                        <w:vAlign w:val="bottom"/>
                      </w:tcPr>
                      <w:p w:rsidR="00C107F0" w:rsidRDefault="00C107F0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Período de realização:</w:t>
                        </w:r>
                      </w:p>
                    </w:tc>
                    <w:tc>
                      <w:tcPr>
                        <w:tcW w:w="3233" w:type="dxa"/>
                        <w:vAlign w:val="bottom"/>
                      </w:tcPr>
                      <w:p w:rsidR="00C107F0" w:rsidRDefault="001100D8" w:rsidP="006259FE">
                        <w:pPr>
                          <w:snapToGrid w:val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201</w:t>
                        </w:r>
                        <w:r w:rsidR="006259F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6</w:t>
                        </w:r>
                        <w:r w:rsidR="00BD66E4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/0</w:t>
                        </w:r>
                        <w:r w:rsidR="00D86D7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807" w:type="dxa"/>
                        <w:vAlign w:val="bottom"/>
                      </w:tcPr>
                      <w:p w:rsidR="00C107F0" w:rsidRDefault="00C107F0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Carga Horária:</w:t>
                        </w:r>
                        <w:r w:rsidR="006259FE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80" w:type="dxa"/>
                        <w:vAlign w:val="bottom"/>
                      </w:tcPr>
                      <w:p w:rsidR="00C107F0" w:rsidRDefault="001100D8">
                        <w:pPr>
                          <w:snapToGrid w:val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60</w:t>
                        </w:r>
                        <w:r w:rsidR="00C107F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horas</w:t>
                        </w:r>
                      </w:p>
                    </w:tc>
                  </w:tr>
                  <w:tr w:rsidR="00C107F0" w:rsidTr="00FF0375">
                    <w:trPr>
                      <w:trHeight w:val="255"/>
                    </w:trPr>
                    <w:tc>
                      <w:tcPr>
                        <w:tcW w:w="1870" w:type="dxa"/>
                        <w:vAlign w:val="bottom"/>
                      </w:tcPr>
                      <w:p w:rsidR="00C107F0" w:rsidRDefault="00C107F0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Docente:</w:t>
                        </w:r>
                      </w:p>
                    </w:tc>
                    <w:tc>
                      <w:tcPr>
                        <w:tcW w:w="7220" w:type="dxa"/>
                        <w:gridSpan w:val="3"/>
                        <w:vAlign w:val="bottom"/>
                      </w:tcPr>
                      <w:p w:rsidR="00C107F0" w:rsidRDefault="00492073" w:rsidP="00510218">
                        <w:pPr>
                          <w:snapToGrid w:val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Adriane Parraga</w:t>
                        </w:r>
                      </w:p>
                    </w:tc>
                  </w:tr>
                  <w:tr w:rsidR="00C107F0" w:rsidTr="00FF0375">
                    <w:trPr>
                      <w:trHeight w:val="270"/>
                    </w:trPr>
                    <w:tc>
                      <w:tcPr>
                        <w:tcW w:w="1870" w:type="dxa"/>
                        <w:vAlign w:val="bottom"/>
                      </w:tcPr>
                      <w:p w:rsidR="00C107F0" w:rsidRDefault="00C107F0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 xml:space="preserve">Coordenador: </w:t>
                        </w:r>
                      </w:p>
                    </w:tc>
                    <w:tc>
                      <w:tcPr>
                        <w:tcW w:w="7220" w:type="dxa"/>
                        <w:gridSpan w:val="3"/>
                        <w:vAlign w:val="bottom"/>
                      </w:tcPr>
                      <w:p w:rsidR="00C107F0" w:rsidRDefault="006259FE" w:rsidP="00B427C8">
                        <w:pPr>
                          <w:snapToGrid w:val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Celso Costa</w:t>
                        </w:r>
                      </w:p>
                    </w:tc>
                  </w:tr>
                  <w:tr w:rsidR="00C107F0" w:rsidTr="00FF0375">
                    <w:trPr>
                      <w:trHeight w:val="270"/>
                    </w:trPr>
                    <w:tc>
                      <w:tcPr>
                        <w:tcW w:w="1870" w:type="dxa"/>
                        <w:vAlign w:val="bottom"/>
                      </w:tcPr>
                      <w:p w:rsidR="00C107F0" w:rsidRDefault="00C107F0">
                        <w:pPr>
                          <w:snapToGrid w:val="0"/>
                          <w:jc w:val="both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220" w:type="dxa"/>
                        <w:gridSpan w:val="3"/>
                        <w:vAlign w:val="bottom"/>
                      </w:tcPr>
                      <w:p w:rsidR="00C107F0" w:rsidRDefault="00C107F0">
                        <w:pPr>
                          <w:snapToGrid w:val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5C6A50" w:rsidRDefault="005C6A50"/>
              </w:txbxContent>
            </v:textbox>
            <w10:wrap type="square" side="largest" anchorx="page" anchory="page"/>
          </v:shape>
        </w:pict>
      </w:r>
      <w:r w:rsidR="00336190">
        <w:rPr>
          <w:rFonts w:ascii="Tahoma" w:hAnsi="Tahoma" w:cs="Tahoma"/>
          <w:noProof/>
          <w:sz w:val="16"/>
          <w:szCs w:val="16"/>
          <w:lang w:eastAsia="pt-BR"/>
        </w:rPr>
        <w:drawing>
          <wp:inline distT="0" distB="0" distL="0" distR="0">
            <wp:extent cx="819150" cy="390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98" w:rsidRDefault="00E12498">
      <w:pPr>
        <w:pStyle w:val="Ttulo1"/>
        <w:tabs>
          <w:tab w:val="left" w:pos="0"/>
        </w:tabs>
        <w:spacing w:line="360" w:lineRule="auto"/>
        <w:rPr>
          <w:rFonts w:ascii="Tahoma" w:hAnsi="Tahoma" w:cs="Tahoma"/>
          <w:sz w:val="16"/>
          <w:szCs w:val="16"/>
        </w:rPr>
      </w:pPr>
    </w:p>
    <w:p w:rsidR="00E12498" w:rsidRDefault="00E12498">
      <w:pPr>
        <w:pStyle w:val="Ttulo1"/>
        <w:tabs>
          <w:tab w:val="left" w:pos="0"/>
        </w:tabs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REGISTRO DE CONTEÚDO TÉCNICO-PEDAGÓGICO</w:t>
      </w:r>
    </w:p>
    <w:p w:rsidR="00E12498" w:rsidRDefault="00E12498">
      <w:pPr>
        <w:pStyle w:val="NormalWeb"/>
        <w:spacing w:after="0" w:line="360" w:lineRule="auto"/>
        <w:ind w:left="-1260" w:right="-1576"/>
        <w:jc w:val="center"/>
        <w:rPr>
          <w:rFonts w:ascii="Tahoma" w:hAnsi="Tahoma" w:cs="Tahoma"/>
          <w:sz w:val="16"/>
          <w:szCs w:val="16"/>
        </w:rPr>
      </w:pPr>
    </w:p>
    <w:p w:rsidR="00E12498" w:rsidRDefault="00E12498">
      <w:pPr>
        <w:pStyle w:val="NormalWeb"/>
        <w:spacing w:after="0" w:line="360" w:lineRule="auto"/>
        <w:ind w:right="-1701" w:firstLine="708"/>
        <w:jc w:val="center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1033"/>
        <w:gridCol w:w="11585"/>
      </w:tblGrid>
      <w:tr w:rsidR="00E12498" w:rsidRPr="009408FD">
        <w:trPr>
          <w:trHeight w:val="270"/>
        </w:trPr>
        <w:tc>
          <w:tcPr>
            <w:tcW w:w="13718" w:type="dxa"/>
            <w:gridSpan w:val="3"/>
            <w:shd w:val="clear" w:color="auto" w:fill="C0C0C0"/>
          </w:tcPr>
          <w:p w:rsidR="00E12498" w:rsidRPr="009408FD" w:rsidRDefault="00E12498">
            <w:pPr>
              <w:snapToGrid w:val="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9408FD">
              <w:rPr>
                <w:rFonts w:ascii="Verdana" w:hAnsi="Verdana" w:cs="Tahoma"/>
                <w:b/>
                <w:bCs/>
                <w:sz w:val="20"/>
                <w:szCs w:val="20"/>
              </w:rPr>
              <w:t>Cronograma/Conteúdo Programático:</w:t>
            </w:r>
          </w:p>
        </w:tc>
      </w:tr>
      <w:tr w:rsidR="00E12498" w:rsidRPr="009408FD">
        <w:trPr>
          <w:trHeight w:val="270"/>
        </w:trPr>
        <w:tc>
          <w:tcPr>
            <w:tcW w:w="1100" w:type="dxa"/>
            <w:shd w:val="clear" w:color="auto" w:fill="C0C0C0"/>
          </w:tcPr>
          <w:p w:rsidR="00E12498" w:rsidRPr="009408FD" w:rsidRDefault="00E12498">
            <w:pPr>
              <w:snapToGrid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408FD">
              <w:rPr>
                <w:rFonts w:ascii="Verdana" w:hAnsi="Verdana" w:cs="Tahoma"/>
                <w:sz w:val="20"/>
                <w:szCs w:val="20"/>
              </w:rPr>
              <w:t>Data</w:t>
            </w:r>
          </w:p>
        </w:tc>
        <w:tc>
          <w:tcPr>
            <w:tcW w:w="1033" w:type="dxa"/>
            <w:shd w:val="clear" w:color="auto" w:fill="C0C0C0"/>
          </w:tcPr>
          <w:p w:rsidR="00E12498" w:rsidRPr="009408FD" w:rsidRDefault="00E12498">
            <w:pPr>
              <w:snapToGrid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408FD">
              <w:rPr>
                <w:rFonts w:ascii="Verdana" w:hAnsi="Verdana" w:cs="Tahoma"/>
                <w:sz w:val="20"/>
                <w:szCs w:val="20"/>
              </w:rPr>
              <w:t>Carga Horária</w:t>
            </w:r>
          </w:p>
        </w:tc>
        <w:tc>
          <w:tcPr>
            <w:tcW w:w="11585" w:type="dxa"/>
            <w:shd w:val="clear" w:color="auto" w:fill="C0C0C0"/>
          </w:tcPr>
          <w:p w:rsidR="00E12498" w:rsidRPr="009408FD" w:rsidRDefault="00E12498">
            <w:pPr>
              <w:snapToGrid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408FD">
              <w:rPr>
                <w:rFonts w:ascii="Verdana" w:hAnsi="Verdana" w:cs="Tahoma"/>
                <w:sz w:val="20"/>
                <w:szCs w:val="20"/>
              </w:rPr>
              <w:t>Conteúdo Ministrado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suppressAutoHyphens w:val="0"/>
              <w:jc w:val="center"/>
              <w:rPr>
                <w:rFonts w:ascii="Tahoma" w:hAnsi="Tahoma" w:cs="Tahoma"/>
                <w:sz w:val="18"/>
                <w:lang w:eastAsia="pt-BR"/>
              </w:rPr>
            </w:pPr>
            <w:r w:rsidRPr="000637B9">
              <w:rPr>
                <w:rFonts w:ascii="Tahoma" w:hAnsi="Tahoma" w:cs="Tahoma"/>
                <w:sz w:val="18"/>
              </w:rPr>
              <w:t>05/</w:t>
            </w:r>
            <w:proofErr w:type="spellStart"/>
            <w:r w:rsidRPr="000637B9">
              <w:rPr>
                <w:rFonts w:ascii="Tahoma" w:hAnsi="Tahoma" w:cs="Tahoma"/>
                <w:sz w:val="18"/>
              </w:rPr>
              <w:t>ago</w:t>
            </w:r>
            <w:proofErr w:type="spellEnd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  <w:vAlign w:val="center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 xml:space="preserve">Apresentação da disciplina. Álgebra das Variáveis Lógicas. Variáveis e Funções.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Revisão. </w:t>
            </w:r>
            <w:r w:rsidRPr="007D4AC4">
              <w:rPr>
                <w:rFonts w:ascii="Tahoma" w:hAnsi="Tahoma" w:cs="Tahoma"/>
                <w:sz w:val="18"/>
                <w:szCs w:val="18"/>
              </w:rPr>
              <w:t xml:space="preserve">Sistemas de numeração binário, decimal e hexadecimal. Teoremas da Álgebra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Boole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 xml:space="preserve">. Teorema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De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 xml:space="preserve"> Morgan. Funções AND, OR, XOR, NOT, NOR e NAND.  Tabelas Verdade. Simplificação de funções lógicas. Funções Lógicas. Produto de somas e Soma de produtos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Mintermos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Maxtermos</w:t>
            </w:r>
            <w:proofErr w:type="spellEnd"/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064070" w:rsidP="00E1353E">
            <w:pPr>
              <w:jc w:val="center"/>
              <w:rPr>
                <w:rFonts w:ascii="Tahoma" w:hAnsi="Tahoma" w:cs="Tahoma"/>
                <w:sz w:val="18"/>
                <w:highlight w:val="yellow"/>
              </w:rPr>
            </w:pPr>
            <w:r>
              <w:rPr>
                <w:rFonts w:ascii="Tahoma" w:hAnsi="Tahoma" w:cs="Tahoma"/>
                <w:sz w:val="18"/>
              </w:rPr>
              <w:t>12/</w:t>
            </w:r>
            <w:proofErr w:type="spellStart"/>
            <w:r>
              <w:rPr>
                <w:rFonts w:ascii="Tahoma" w:hAnsi="Tahoma" w:cs="Tahoma"/>
                <w:sz w:val="18"/>
              </w:rPr>
              <w:t>ago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Atividade EAD</w:t>
            </w:r>
          </w:p>
        </w:tc>
      </w:tr>
      <w:tr w:rsidR="00E1353E" w:rsidRPr="009408FD" w:rsidTr="00507D59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19/</w:t>
            </w:r>
            <w:proofErr w:type="spellStart"/>
            <w:r w:rsidRPr="000637B9">
              <w:rPr>
                <w:rFonts w:ascii="Tahoma" w:hAnsi="Tahoma" w:cs="Tahoma"/>
                <w:sz w:val="18"/>
              </w:rPr>
              <w:t>ago</w:t>
            </w:r>
            <w:proofErr w:type="spellEnd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  <w:vAlign w:val="center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 xml:space="preserve">Mapas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Karnaugh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</w:rPr>
              <w:t>Simplificação de funções lógicas.</w:t>
            </w:r>
          </w:p>
        </w:tc>
      </w:tr>
      <w:tr w:rsidR="00E1353E" w:rsidRPr="009408FD" w:rsidTr="00507D59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26/</w:t>
            </w:r>
            <w:proofErr w:type="spellStart"/>
            <w:r w:rsidRPr="000637B9">
              <w:rPr>
                <w:rFonts w:ascii="Tahoma" w:hAnsi="Tahoma" w:cs="Tahoma"/>
                <w:sz w:val="18"/>
              </w:rPr>
              <w:t>ago</w:t>
            </w:r>
            <w:proofErr w:type="spellEnd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  <w:vAlign w:val="center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 xml:space="preserve">Circuitos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Combinacionais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 xml:space="preserve"> Básicos.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</w:rPr>
              <w:t>Famílias de circuitos lógicos.</w:t>
            </w:r>
          </w:p>
        </w:tc>
      </w:tr>
      <w:tr w:rsidR="00E1353E" w:rsidRPr="009408FD" w:rsidTr="00507D59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02/set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  <w:vAlign w:val="center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Decodificadores e Codificadores.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</w:rPr>
              <w:t xml:space="preserve">Multiplexadores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Demultiplexadores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1353E" w:rsidRPr="009408FD" w:rsidTr="00507D59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09/set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  <w:vAlign w:val="center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Flip-Flops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>, Registradores e Contadores. Exercícios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16/set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</w:rPr>
              <w:t>Avaliação P1 (prova)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23/set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 xml:space="preserve">Diagrama de tempos. Flip-Flop JK. JK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gatilhado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 xml:space="preserve"> pela borda.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>Flip-Flop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 xml:space="preserve"> tipo D.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</w:rPr>
              <w:t>Transferência entre registradores. Registra</w:t>
            </w:r>
            <w:r>
              <w:rPr>
                <w:rFonts w:ascii="Tahoma" w:hAnsi="Tahoma" w:cs="Tahoma"/>
                <w:sz w:val="18"/>
                <w:szCs w:val="18"/>
              </w:rPr>
              <w:t>dor de deslocamento</w:t>
            </w:r>
          </w:p>
        </w:tc>
      </w:tr>
      <w:tr w:rsidR="00E1353E" w:rsidRPr="009408FD" w:rsidTr="00507D59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30/set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  <w:vAlign w:val="center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Contadores assíncronos</w:t>
            </w:r>
            <w:r>
              <w:rPr>
                <w:rFonts w:ascii="Tahoma" w:hAnsi="Tahoma" w:cs="Tahoma"/>
                <w:sz w:val="18"/>
                <w:szCs w:val="18"/>
              </w:rPr>
              <w:t>. Exercícios.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07/out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Aritmética. Representação de números com sinal. Representação em complemento de dois. Representação em complemento de um.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4070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4070">
              <w:rPr>
                <w:rFonts w:ascii="Tahoma" w:hAnsi="Tahoma" w:cs="Tahoma"/>
                <w:sz w:val="18"/>
              </w:rPr>
              <w:t>14/out**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FERIADO EM GUAÍBA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4070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4070">
              <w:rPr>
                <w:rFonts w:ascii="Tahoma" w:hAnsi="Tahoma" w:cs="Tahoma"/>
                <w:sz w:val="18"/>
              </w:rPr>
              <w:t>21/out**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</w:rPr>
              <w:t>Siepex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</w:rPr>
              <w:t xml:space="preserve"> - Atividades EAD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4070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4070">
              <w:rPr>
                <w:rFonts w:ascii="Tahoma" w:hAnsi="Tahoma" w:cs="Tahoma"/>
                <w:sz w:val="18"/>
              </w:rPr>
              <w:t>28/out **</w:t>
            </w:r>
            <w:bookmarkStart w:id="0" w:name="_GoBack"/>
            <w:bookmarkEnd w:id="0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FERIADO 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04/</w:t>
            </w:r>
            <w:proofErr w:type="spellStart"/>
            <w:r w:rsidRPr="000637B9">
              <w:rPr>
                <w:rFonts w:ascii="Tahoma" w:hAnsi="Tahoma" w:cs="Tahoma"/>
                <w:sz w:val="18"/>
              </w:rPr>
              <w:t>nov</w:t>
            </w:r>
            <w:proofErr w:type="spellEnd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Apresentação dos Trabalhos. </w:t>
            </w:r>
            <w:r w:rsidRPr="007D4AC4">
              <w:rPr>
                <w:rFonts w:ascii="Tahoma" w:hAnsi="Tahoma" w:cs="Tahoma"/>
                <w:sz w:val="18"/>
                <w:szCs w:val="18"/>
              </w:rPr>
              <w:t>Transferência entre registradores. Registrador de deslocamento. Contadores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11/</w:t>
            </w:r>
            <w:proofErr w:type="spellStart"/>
            <w:r w:rsidRPr="000637B9">
              <w:rPr>
                <w:rFonts w:ascii="Tahoma" w:hAnsi="Tahoma" w:cs="Tahoma"/>
                <w:sz w:val="18"/>
              </w:rPr>
              <w:t>nov</w:t>
            </w:r>
            <w:proofErr w:type="spellEnd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Aritmética. Representação de números com sinal. Representação em complemento de dois. Representação em complemento de um.</w:t>
            </w:r>
          </w:p>
        </w:tc>
      </w:tr>
      <w:tr w:rsidR="00E1353E" w:rsidRPr="009408FD" w:rsidTr="003E2AF7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18/</w:t>
            </w:r>
            <w:proofErr w:type="spellStart"/>
            <w:r w:rsidRPr="000637B9">
              <w:rPr>
                <w:rFonts w:ascii="Tahoma" w:hAnsi="Tahoma" w:cs="Tahoma"/>
                <w:sz w:val="18"/>
              </w:rPr>
              <w:t>nov</w:t>
            </w:r>
            <w:proofErr w:type="spellEnd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  <w:vAlign w:val="center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Soma de números binários. Somadores série</w:t>
            </w:r>
            <w:r w:rsidRPr="007D4AC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25/</w:t>
            </w:r>
            <w:proofErr w:type="spellStart"/>
            <w:r w:rsidRPr="000637B9">
              <w:rPr>
                <w:rFonts w:ascii="Tahoma" w:hAnsi="Tahoma" w:cs="Tahoma"/>
                <w:sz w:val="18"/>
              </w:rPr>
              <w:t>nov</w:t>
            </w:r>
            <w:proofErr w:type="spellEnd"/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Unidade Lógica e Aritmética. Soma em BCD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Pr="007D4AC4">
              <w:rPr>
                <w:rFonts w:ascii="Tahoma" w:hAnsi="Tahoma" w:cs="Tahoma"/>
                <w:sz w:val="18"/>
                <w:szCs w:val="18"/>
              </w:rPr>
              <w:t xml:space="preserve"> Soma de números binários. Somadores série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02/dez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Arquitetura computacional.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</w:rPr>
              <w:t>Somadores paralelos. Unidade Lógica e Aritmética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09/dez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7D4AC4" w:rsidRDefault="00E1353E" w:rsidP="00E1353E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</w:rPr>
              <w:t>Avaliação P2 (prova)</w:t>
            </w:r>
          </w:p>
        </w:tc>
      </w:tr>
      <w:tr w:rsidR="00E1353E" w:rsidRPr="009408FD" w:rsidTr="008F5633">
        <w:trPr>
          <w:trHeight w:val="255"/>
        </w:trPr>
        <w:tc>
          <w:tcPr>
            <w:tcW w:w="1100" w:type="dxa"/>
            <w:vAlign w:val="center"/>
          </w:tcPr>
          <w:p w:rsidR="00E1353E" w:rsidRPr="000637B9" w:rsidRDefault="00E1353E" w:rsidP="00E1353E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16/dez</w:t>
            </w:r>
          </w:p>
        </w:tc>
        <w:tc>
          <w:tcPr>
            <w:tcW w:w="1033" w:type="dxa"/>
          </w:tcPr>
          <w:p w:rsidR="00E1353E" w:rsidRPr="007D4AC4" w:rsidRDefault="00E1353E" w:rsidP="00E1353E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1585" w:type="dxa"/>
          </w:tcPr>
          <w:p w:rsidR="00E1353E" w:rsidRPr="001719A3" w:rsidRDefault="00E1353E" w:rsidP="00E1353E">
            <w:pPr>
              <w:autoSpaceDE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proofErr w:type="spellStart"/>
            <w:r w:rsidRPr="001719A3">
              <w:rPr>
                <w:rFonts w:ascii="Tahoma" w:hAnsi="Tahoma" w:cs="Tahoma"/>
                <w:b/>
                <w:sz w:val="18"/>
                <w:szCs w:val="18"/>
                <w:lang w:val="es-ES"/>
              </w:rPr>
              <w:t>Exame</w:t>
            </w:r>
            <w:proofErr w:type="spellEnd"/>
          </w:p>
        </w:tc>
      </w:tr>
    </w:tbl>
    <w:p w:rsidR="00D80F8E" w:rsidRDefault="00E12498">
      <w:pPr>
        <w:pStyle w:val="NormalWeb"/>
        <w:spacing w:after="0" w:line="360" w:lineRule="auto"/>
        <w:ind w:right="-1701" w:firstLine="708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___________________________________________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____________________________________________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Assinatura do Docente</w:t>
      </w:r>
      <w:r>
        <w:rPr>
          <w:rFonts w:ascii="Tahoma" w:hAnsi="Tahoma" w:cs="Tahoma"/>
          <w:sz w:val="16"/>
          <w:szCs w:val="16"/>
        </w:rPr>
        <w:tab/>
      </w:r>
    </w:p>
    <w:p w:rsidR="00D80F8E" w:rsidRDefault="006A1658" w:rsidP="00D80F8E">
      <w:pPr>
        <w:pStyle w:val="NormalWeb"/>
        <w:spacing w:before="0" w:after="0"/>
        <w:ind w:right="-1701" w:firstLine="708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Adriane Parraga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</w:r>
      <w:r w:rsidR="00E12498">
        <w:rPr>
          <w:rFonts w:ascii="Tahoma" w:hAnsi="Tahoma" w:cs="Tahoma"/>
          <w:sz w:val="16"/>
          <w:szCs w:val="16"/>
        </w:rPr>
        <w:tab/>
        <w:t xml:space="preserve">Assinatura/carimbo do coordenador do Curso </w:t>
      </w:r>
      <w:r w:rsidR="00D80F8E">
        <w:rPr>
          <w:rFonts w:ascii="Tahoma" w:hAnsi="Tahoma" w:cs="Tahoma"/>
          <w:sz w:val="16"/>
          <w:szCs w:val="16"/>
        </w:rPr>
        <w:t xml:space="preserve">    </w:t>
      </w:r>
    </w:p>
    <w:p w:rsidR="00E12498" w:rsidRDefault="00E12498" w:rsidP="00D80F8E">
      <w:pPr>
        <w:pStyle w:val="NormalWeb"/>
        <w:spacing w:before="0" w:after="0"/>
        <w:ind w:right="-1701" w:firstLine="708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Data: </w:t>
      </w:r>
      <w:r w:rsidR="00D86D76">
        <w:rPr>
          <w:rFonts w:ascii="Tahoma" w:hAnsi="Tahoma" w:cs="Tahoma"/>
          <w:sz w:val="16"/>
          <w:szCs w:val="16"/>
        </w:rPr>
        <w:t>20</w:t>
      </w:r>
      <w:r w:rsidR="003B0C35">
        <w:rPr>
          <w:rFonts w:ascii="Tahoma" w:hAnsi="Tahoma" w:cs="Tahoma"/>
          <w:sz w:val="16"/>
          <w:szCs w:val="16"/>
        </w:rPr>
        <w:t>/</w:t>
      </w:r>
      <w:r w:rsidR="008F7366">
        <w:rPr>
          <w:rFonts w:ascii="Tahoma" w:hAnsi="Tahoma" w:cs="Tahoma"/>
          <w:sz w:val="16"/>
          <w:szCs w:val="16"/>
        </w:rPr>
        <w:t>12</w:t>
      </w:r>
      <w:r w:rsidR="003B0C35">
        <w:rPr>
          <w:rFonts w:ascii="Tahoma" w:hAnsi="Tahoma" w:cs="Tahoma"/>
          <w:sz w:val="16"/>
          <w:szCs w:val="16"/>
        </w:rPr>
        <w:t>/201</w:t>
      </w:r>
      <w:r w:rsidR="00D86D76">
        <w:rPr>
          <w:rFonts w:ascii="Tahoma" w:hAnsi="Tahoma" w:cs="Tahoma"/>
          <w:sz w:val="16"/>
          <w:szCs w:val="16"/>
        </w:rPr>
        <w:t>6</w:t>
      </w:r>
    </w:p>
    <w:p w:rsidR="00E12498" w:rsidRDefault="00E12498">
      <w:pPr>
        <w:jc w:val="center"/>
      </w:pPr>
    </w:p>
    <w:sectPr w:rsidR="00E12498" w:rsidSect="005C6A50">
      <w:footnotePr>
        <w:pos w:val="beneathText"/>
      </w:footnotePr>
      <w:pgSz w:w="16837" w:h="11905" w:orient="landscape"/>
      <w:pgMar w:top="346" w:right="1418" w:bottom="38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8191EBE"/>
    <w:multiLevelType w:val="hybridMultilevel"/>
    <w:tmpl w:val="D3DAF212"/>
    <w:lvl w:ilvl="0" w:tplc="4C56E250">
      <w:numFmt w:val="bullet"/>
      <w:pStyle w:val="Bolas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51AF8"/>
    <w:rsid w:val="00000814"/>
    <w:rsid w:val="00064070"/>
    <w:rsid w:val="00083CCB"/>
    <w:rsid w:val="000E7DBA"/>
    <w:rsid w:val="000F2373"/>
    <w:rsid w:val="001100D8"/>
    <w:rsid w:val="001427B6"/>
    <w:rsid w:val="00180B86"/>
    <w:rsid w:val="00213D5E"/>
    <w:rsid w:val="0022311F"/>
    <w:rsid w:val="00242CC9"/>
    <w:rsid w:val="002516D1"/>
    <w:rsid w:val="002551AF"/>
    <w:rsid w:val="00260E2C"/>
    <w:rsid w:val="002F6568"/>
    <w:rsid w:val="00303967"/>
    <w:rsid w:val="00336190"/>
    <w:rsid w:val="003401B5"/>
    <w:rsid w:val="003B0C35"/>
    <w:rsid w:val="003C5993"/>
    <w:rsid w:val="00451AF8"/>
    <w:rsid w:val="004634F2"/>
    <w:rsid w:val="0047095E"/>
    <w:rsid w:val="00492073"/>
    <w:rsid w:val="004C1E72"/>
    <w:rsid w:val="00510218"/>
    <w:rsid w:val="00551C3B"/>
    <w:rsid w:val="00564D78"/>
    <w:rsid w:val="0057527E"/>
    <w:rsid w:val="00580B3C"/>
    <w:rsid w:val="00594DFD"/>
    <w:rsid w:val="005C6A50"/>
    <w:rsid w:val="005E185D"/>
    <w:rsid w:val="005E70BF"/>
    <w:rsid w:val="006259FE"/>
    <w:rsid w:val="006A1658"/>
    <w:rsid w:val="006E04D2"/>
    <w:rsid w:val="00730A3E"/>
    <w:rsid w:val="007451BB"/>
    <w:rsid w:val="00763871"/>
    <w:rsid w:val="00793A63"/>
    <w:rsid w:val="007B1F11"/>
    <w:rsid w:val="007D0282"/>
    <w:rsid w:val="008068A9"/>
    <w:rsid w:val="00816474"/>
    <w:rsid w:val="00863DFF"/>
    <w:rsid w:val="008F7366"/>
    <w:rsid w:val="009408FD"/>
    <w:rsid w:val="00992DEC"/>
    <w:rsid w:val="00AA2723"/>
    <w:rsid w:val="00AE1677"/>
    <w:rsid w:val="00AE5EA3"/>
    <w:rsid w:val="00B427C8"/>
    <w:rsid w:val="00B860AD"/>
    <w:rsid w:val="00BD66E4"/>
    <w:rsid w:val="00C107F0"/>
    <w:rsid w:val="00C5317B"/>
    <w:rsid w:val="00C91F5C"/>
    <w:rsid w:val="00CA2005"/>
    <w:rsid w:val="00D615CC"/>
    <w:rsid w:val="00D80F8E"/>
    <w:rsid w:val="00D86D76"/>
    <w:rsid w:val="00DA5FAB"/>
    <w:rsid w:val="00DF26AD"/>
    <w:rsid w:val="00E12498"/>
    <w:rsid w:val="00E1353E"/>
    <w:rsid w:val="00E34FBD"/>
    <w:rsid w:val="00EB6FB9"/>
    <w:rsid w:val="00EF20DB"/>
    <w:rsid w:val="00F027D2"/>
    <w:rsid w:val="00F20076"/>
    <w:rsid w:val="00F46BFC"/>
    <w:rsid w:val="00FF0375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3F4284E-15D9-467C-A2DE-B62B7FD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A5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rsid w:val="005C6A50"/>
    <w:pPr>
      <w:numPr>
        <w:numId w:val="1"/>
      </w:numPr>
      <w:jc w:val="center"/>
      <w:outlineLvl w:val="0"/>
    </w:pPr>
    <w:rPr>
      <w:b/>
      <w:bCs/>
      <w:kern w:val="1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C6A50"/>
  </w:style>
  <w:style w:type="paragraph" w:customStyle="1" w:styleId="Captulo">
    <w:name w:val="Capítulo"/>
    <w:basedOn w:val="Normal"/>
    <w:next w:val="Corpodetexto"/>
    <w:rsid w:val="005C6A5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5C6A50"/>
    <w:pPr>
      <w:spacing w:after="120"/>
    </w:pPr>
  </w:style>
  <w:style w:type="paragraph" w:styleId="Lista">
    <w:name w:val="List"/>
    <w:basedOn w:val="Corpodetexto"/>
    <w:rsid w:val="005C6A50"/>
    <w:rPr>
      <w:rFonts w:cs="Tahoma"/>
    </w:rPr>
  </w:style>
  <w:style w:type="paragraph" w:customStyle="1" w:styleId="Legenda1">
    <w:name w:val="Legenda1"/>
    <w:basedOn w:val="Normal"/>
    <w:rsid w:val="005C6A5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5C6A50"/>
    <w:pPr>
      <w:suppressLineNumbers/>
    </w:pPr>
    <w:rPr>
      <w:rFonts w:cs="Tahoma"/>
    </w:rPr>
  </w:style>
  <w:style w:type="paragraph" w:styleId="NormalWeb">
    <w:name w:val="Normal (Web)"/>
    <w:basedOn w:val="Normal"/>
    <w:rsid w:val="005C6A50"/>
    <w:pPr>
      <w:spacing w:before="280" w:after="119"/>
    </w:pPr>
  </w:style>
  <w:style w:type="paragraph" w:customStyle="1" w:styleId="Contedodetabela">
    <w:name w:val="Conteúdo de tabela"/>
    <w:basedOn w:val="Normal"/>
    <w:rsid w:val="005C6A50"/>
    <w:pPr>
      <w:widowControl w:val="0"/>
      <w:autoSpaceDE w:val="0"/>
      <w:spacing w:line="360" w:lineRule="auto"/>
      <w:jc w:val="both"/>
    </w:pPr>
    <w:rPr>
      <w:rFonts w:ascii="Arial" w:hAnsi="Arial" w:cs="Arial"/>
    </w:rPr>
  </w:style>
  <w:style w:type="paragraph" w:customStyle="1" w:styleId="WW-Padro">
    <w:name w:val="WW-Padrão"/>
    <w:rsid w:val="005C6A50"/>
    <w:pPr>
      <w:widowControl w:val="0"/>
      <w:suppressAutoHyphens/>
      <w:autoSpaceDE w:val="0"/>
    </w:pPr>
    <w:rPr>
      <w:rFonts w:ascii="Times" w:eastAsia="Arial" w:hAnsi="Times"/>
      <w:sz w:val="24"/>
      <w:szCs w:val="24"/>
      <w:lang w:eastAsia="ar-SA"/>
    </w:rPr>
  </w:style>
  <w:style w:type="paragraph" w:styleId="Ttulo">
    <w:name w:val="Title"/>
    <w:basedOn w:val="WW-Padro"/>
    <w:next w:val="Normal"/>
    <w:qFormat/>
    <w:rsid w:val="005C6A50"/>
    <w:pPr>
      <w:keepNext/>
      <w:spacing w:before="240" w:after="120"/>
    </w:pPr>
    <w:rPr>
      <w:rFonts w:ascii="Helvetica" w:hAnsi="Helvetica"/>
      <w:sz w:val="28"/>
      <w:szCs w:val="28"/>
    </w:rPr>
  </w:style>
  <w:style w:type="paragraph" w:styleId="Subttulo">
    <w:name w:val="Subtitle"/>
    <w:basedOn w:val="Captulo"/>
    <w:next w:val="Corpodetexto"/>
    <w:qFormat/>
    <w:rsid w:val="005C6A50"/>
    <w:pPr>
      <w:jc w:val="center"/>
    </w:pPr>
    <w:rPr>
      <w:i/>
      <w:iCs/>
    </w:rPr>
  </w:style>
  <w:style w:type="paragraph" w:customStyle="1" w:styleId="Corpodotexto">
    <w:name w:val="Corpo do texto"/>
    <w:basedOn w:val="WW-Padro"/>
    <w:rsid w:val="005C6A50"/>
    <w:pPr>
      <w:spacing w:line="360" w:lineRule="auto"/>
      <w:jc w:val="both"/>
    </w:pPr>
    <w:rPr>
      <w:rFonts w:ascii="Arial" w:hAnsi="Arial" w:cs="Arial"/>
    </w:rPr>
  </w:style>
  <w:style w:type="paragraph" w:customStyle="1" w:styleId="Ttulodetabela">
    <w:name w:val="Título de tabela"/>
    <w:basedOn w:val="Contedodetabela"/>
    <w:rsid w:val="005C6A50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rsid w:val="005C6A50"/>
  </w:style>
  <w:style w:type="paragraph" w:customStyle="1" w:styleId="Contedodatabela">
    <w:name w:val="Conteúdo da tabela"/>
    <w:basedOn w:val="Normal"/>
    <w:rsid w:val="005C6A50"/>
    <w:pPr>
      <w:suppressLineNumbers/>
    </w:pPr>
  </w:style>
  <w:style w:type="paragraph" w:customStyle="1" w:styleId="Ttulodatabela">
    <w:name w:val="Título da tabela"/>
    <w:basedOn w:val="Contedodatabela"/>
    <w:rsid w:val="005C6A50"/>
    <w:pPr>
      <w:jc w:val="center"/>
    </w:pPr>
    <w:rPr>
      <w:b/>
      <w:bCs/>
    </w:rPr>
  </w:style>
  <w:style w:type="paragraph" w:styleId="Textodebalo">
    <w:name w:val="Balloon Text"/>
    <w:basedOn w:val="Normal"/>
    <w:semiHidden/>
    <w:rsid w:val="00CA2005"/>
    <w:rPr>
      <w:rFonts w:ascii="Tahoma" w:hAnsi="Tahoma" w:cs="Tahoma"/>
      <w:sz w:val="16"/>
      <w:szCs w:val="16"/>
    </w:rPr>
  </w:style>
  <w:style w:type="paragraph" w:customStyle="1" w:styleId="Bolas">
    <w:name w:val="Bolas"/>
    <w:basedOn w:val="Normal"/>
    <w:rsid w:val="00510218"/>
    <w:pPr>
      <w:numPr>
        <w:numId w:val="2"/>
      </w:numPr>
      <w:suppressAutoHyphens w:val="0"/>
      <w:spacing w:before="240"/>
      <w:ind w:left="357" w:hanging="357"/>
      <w:jc w:val="both"/>
    </w:pPr>
    <w:rPr>
      <w:rFonts w:ascii="Garamond" w:hAnsi="Garamond"/>
      <w:sz w:val="20"/>
      <w:szCs w:val="20"/>
      <w:lang w:eastAsia="pt-BR"/>
    </w:rPr>
  </w:style>
  <w:style w:type="paragraph" w:customStyle="1" w:styleId="Estilo5">
    <w:name w:val="Estilo5"/>
    <w:basedOn w:val="Ttulo1"/>
    <w:autoRedefine/>
    <w:rsid w:val="00242CC9"/>
    <w:pPr>
      <w:keepNext/>
      <w:numPr>
        <w:numId w:val="0"/>
      </w:numPr>
      <w:suppressAutoHyphens w:val="0"/>
      <w:spacing w:before="240" w:after="60"/>
    </w:pPr>
    <w:rPr>
      <w:rFonts w:ascii="Helvetica" w:eastAsia="MS Mincho" w:hAnsi="Helvetica" w:cs="Arial"/>
      <w:b w:val="0"/>
      <w:kern w:val="32"/>
      <w:sz w:val="24"/>
      <w:szCs w:val="24"/>
      <w:lang w:eastAsia="ja-JP"/>
    </w:rPr>
  </w:style>
  <w:style w:type="paragraph" w:customStyle="1" w:styleId="FonteTabela">
    <w:name w:val="Fonte Tabela"/>
    <w:basedOn w:val="Normal"/>
    <w:rsid w:val="00180B86"/>
    <w:pPr>
      <w:suppressAutoHyphens w:val="0"/>
      <w:jc w:val="both"/>
    </w:pPr>
    <w:rPr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uergsdenisems</dc:creator>
  <cp:lastModifiedBy>Adriane</cp:lastModifiedBy>
  <cp:revision>24</cp:revision>
  <cp:lastPrinted>2014-12-10T19:58:00Z</cp:lastPrinted>
  <dcterms:created xsi:type="dcterms:W3CDTF">2012-12-18T17:39:00Z</dcterms:created>
  <dcterms:modified xsi:type="dcterms:W3CDTF">2016-12-27T09:40:00Z</dcterms:modified>
</cp:coreProperties>
</file>