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13" w:rsidRPr="00D45113" w:rsidRDefault="00D45113" w:rsidP="00D45113">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45113">
        <w:rPr>
          <w:rFonts w:ascii="Times New Roman" w:eastAsia="Times New Roman" w:hAnsi="Times New Roman" w:cs="Times New Roman"/>
          <w:b/>
          <w:bCs/>
          <w:kern w:val="36"/>
          <w:sz w:val="48"/>
          <w:szCs w:val="48"/>
          <w:lang w:eastAsia="pt-BR"/>
        </w:rPr>
        <w:t xml:space="preserve">Usando o GCC e o </w:t>
      </w:r>
      <w:proofErr w:type="spellStart"/>
      <w:r w:rsidRPr="00D45113">
        <w:rPr>
          <w:rFonts w:ascii="Times New Roman" w:eastAsia="Times New Roman" w:hAnsi="Times New Roman" w:cs="Times New Roman"/>
          <w:b/>
          <w:bCs/>
          <w:kern w:val="36"/>
          <w:sz w:val="48"/>
          <w:szCs w:val="48"/>
          <w:lang w:eastAsia="pt-BR"/>
        </w:rPr>
        <w:t>Make</w:t>
      </w:r>
      <w:proofErr w:type="spellEnd"/>
      <w:r w:rsidRPr="00D45113">
        <w:rPr>
          <w:rFonts w:ascii="Times New Roman" w:eastAsia="Times New Roman" w:hAnsi="Times New Roman" w:cs="Times New Roman"/>
          <w:b/>
          <w:bCs/>
          <w:kern w:val="36"/>
          <w:sz w:val="48"/>
          <w:szCs w:val="48"/>
          <w:lang w:eastAsia="pt-BR"/>
        </w:rPr>
        <w:t xml:space="preserve"> para compilar, </w:t>
      </w:r>
      <w:proofErr w:type="spellStart"/>
      <w:r w:rsidRPr="00D45113">
        <w:rPr>
          <w:rFonts w:ascii="Times New Roman" w:eastAsia="Times New Roman" w:hAnsi="Times New Roman" w:cs="Times New Roman"/>
          <w:b/>
          <w:bCs/>
          <w:kern w:val="36"/>
          <w:sz w:val="48"/>
          <w:szCs w:val="48"/>
          <w:lang w:eastAsia="pt-BR"/>
        </w:rPr>
        <w:t>lincar</w:t>
      </w:r>
      <w:proofErr w:type="spellEnd"/>
      <w:r w:rsidRPr="00D45113">
        <w:rPr>
          <w:rFonts w:ascii="Times New Roman" w:eastAsia="Times New Roman" w:hAnsi="Times New Roman" w:cs="Times New Roman"/>
          <w:b/>
          <w:bCs/>
          <w:kern w:val="36"/>
          <w:sz w:val="48"/>
          <w:szCs w:val="48"/>
          <w:lang w:eastAsia="pt-BR"/>
        </w:rPr>
        <w:t xml:space="preserve"> e criar aplicações 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compilador GNU C original foi desenvolvido por Richard </w:t>
      </w:r>
      <w:proofErr w:type="spellStart"/>
      <w:r w:rsidRPr="00D45113">
        <w:rPr>
          <w:rFonts w:ascii="Segoe UI" w:eastAsia="Times New Roman" w:hAnsi="Segoe UI" w:cs="Segoe UI"/>
          <w:sz w:val="21"/>
          <w:szCs w:val="21"/>
          <w:lang w:eastAsia="pt-BR"/>
        </w:rPr>
        <w:t>Stallman</w:t>
      </w:r>
      <w:proofErr w:type="spellEnd"/>
      <w:r w:rsidRPr="00D45113">
        <w:rPr>
          <w:rFonts w:ascii="Segoe UI" w:eastAsia="Times New Roman" w:hAnsi="Segoe UI" w:cs="Segoe UI"/>
          <w:sz w:val="21"/>
          <w:szCs w:val="21"/>
          <w:lang w:eastAsia="pt-BR"/>
        </w:rPr>
        <w:t xml:space="preserve">, o fundador do Projeto GNU. Richard </w:t>
      </w:r>
      <w:proofErr w:type="spellStart"/>
      <w:r w:rsidRPr="00D45113">
        <w:rPr>
          <w:rFonts w:ascii="Segoe UI" w:eastAsia="Times New Roman" w:hAnsi="Segoe UI" w:cs="Segoe UI"/>
          <w:sz w:val="21"/>
          <w:szCs w:val="21"/>
          <w:lang w:eastAsia="pt-BR"/>
        </w:rPr>
        <w:t>Stallman</w:t>
      </w:r>
      <w:proofErr w:type="spellEnd"/>
      <w:r w:rsidRPr="00D45113">
        <w:rPr>
          <w:rFonts w:ascii="Segoe UI" w:eastAsia="Times New Roman" w:hAnsi="Segoe UI" w:cs="Segoe UI"/>
          <w:sz w:val="21"/>
          <w:szCs w:val="21"/>
          <w:lang w:eastAsia="pt-BR"/>
        </w:rPr>
        <w:t xml:space="preserve"> fundou o projeto GNU em 1984 para criar um sistema operacional baseado no Unix completo como software livre, para promover liberdade e cooperação entre usuários de computadores e programadores.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GCC, antigamente conhecido como “</w:t>
      </w:r>
      <w:r w:rsidRPr="00D45113">
        <w:rPr>
          <w:rFonts w:ascii="Segoe UI" w:eastAsia="Times New Roman" w:hAnsi="Segoe UI" w:cs="Segoe UI"/>
          <w:i/>
          <w:iCs/>
          <w:sz w:val="21"/>
          <w:lang w:eastAsia="pt-BR"/>
        </w:rPr>
        <w:t xml:space="preserve">GNU C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sz w:val="21"/>
          <w:szCs w:val="21"/>
          <w:lang w:eastAsia="pt-BR"/>
        </w:rPr>
        <w:t xml:space="preserve">“, cresceu várias vezes para suportar muitas outras linguagens, como C++, </w:t>
      </w:r>
      <w:proofErr w:type="spellStart"/>
      <w:r w:rsidRPr="00D45113">
        <w:rPr>
          <w:rFonts w:ascii="Segoe UI" w:eastAsia="Times New Roman" w:hAnsi="Segoe UI" w:cs="Segoe UI"/>
          <w:sz w:val="21"/>
          <w:szCs w:val="21"/>
          <w:lang w:eastAsia="pt-BR"/>
        </w:rPr>
        <w:t>Objective</w:t>
      </w:r>
      <w:proofErr w:type="spellEnd"/>
      <w:r w:rsidRPr="00D45113">
        <w:rPr>
          <w:rFonts w:ascii="Segoe UI" w:eastAsia="Times New Roman" w:hAnsi="Segoe UI" w:cs="Segoe UI"/>
          <w:sz w:val="21"/>
          <w:szCs w:val="21"/>
          <w:lang w:eastAsia="pt-BR"/>
        </w:rPr>
        <w:t>-C, Java, Fortran e Ada. É referenciado atualmente como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Collection</w:t>
      </w:r>
      <w:proofErr w:type="spellEnd"/>
      <w:r w:rsidRPr="00D45113">
        <w:rPr>
          <w:rFonts w:ascii="Segoe UI" w:eastAsia="Times New Roman" w:hAnsi="Segoe UI" w:cs="Segoe UI"/>
          <w:sz w:val="21"/>
          <w:szCs w:val="21"/>
          <w:lang w:eastAsia="pt-BR"/>
        </w:rPr>
        <w:t xml:space="preserve">“. O site base do GCC é o </w:t>
      </w:r>
      <w:hyperlink r:id="rId5" w:history="1">
        <w:r w:rsidRPr="00D45113">
          <w:rPr>
            <w:rFonts w:ascii="Segoe UI" w:eastAsia="Times New Roman" w:hAnsi="Segoe UI" w:cs="Segoe UI"/>
            <w:color w:val="0B5395"/>
            <w:sz w:val="21"/>
            <w:u w:val="single"/>
            <w:lang w:eastAsia="pt-BR"/>
          </w:rPr>
          <w:t>http://gcc.gnu.org/</w:t>
        </w:r>
      </w:hyperlink>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é </w:t>
      </w:r>
      <w:proofErr w:type="gramStart"/>
      <w:r w:rsidRPr="00D45113">
        <w:rPr>
          <w:rFonts w:ascii="Segoe UI" w:eastAsia="Times New Roman" w:hAnsi="Segoe UI" w:cs="Segoe UI"/>
          <w:sz w:val="21"/>
          <w:szCs w:val="21"/>
          <w:lang w:eastAsia="pt-BR"/>
        </w:rPr>
        <w:t>um componente chave</w:t>
      </w:r>
      <w:proofErr w:type="gramEnd"/>
      <w:r w:rsidRPr="00D45113">
        <w:rPr>
          <w:rFonts w:ascii="Segoe UI" w:eastAsia="Times New Roman" w:hAnsi="Segoe UI" w:cs="Segoe UI"/>
          <w:sz w:val="21"/>
          <w:szCs w:val="21"/>
          <w:lang w:eastAsia="pt-BR"/>
        </w:rPr>
        <w:t xml:space="preserve"> do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Toolchain</w:t>
      </w:r>
      <w:proofErr w:type="spellEnd"/>
      <w:r w:rsidRPr="00D45113">
        <w:rPr>
          <w:rFonts w:ascii="Segoe UI" w:eastAsia="Times New Roman" w:hAnsi="Segoe UI" w:cs="Segoe UI"/>
          <w:sz w:val="21"/>
          <w:szCs w:val="21"/>
          <w:lang w:eastAsia="pt-BR"/>
        </w:rPr>
        <w:t xml:space="preserve">“, para desenvolvimento de aplicações, e sistemas operacionais. O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inclui também:</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Compiler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Collection</w:t>
      </w:r>
      <w:proofErr w:type="spellEnd"/>
      <w:r w:rsidRPr="00D45113">
        <w:rPr>
          <w:rFonts w:ascii="Segoe UI" w:eastAsia="Times New Roman" w:hAnsi="Segoe UI" w:cs="Segoe UI"/>
          <w:sz w:val="21"/>
          <w:szCs w:val="21"/>
          <w:lang w:eastAsia="pt-BR"/>
        </w:rPr>
        <w:t xml:space="preserve"> (GCC): um compilador que suporta diversas linguagens como C/C++, </w:t>
      </w:r>
      <w:proofErr w:type="spellStart"/>
      <w:r w:rsidRPr="00D45113">
        <w:rPr>
          <w:rFonts w:ascii="Segoe UI" w:eastAsia="Times New Roman" w:hAnsi="Segoe UI" w:cs="Segoe UI"/>
          <w:sz w:val="21"/>
          <w:szCs w:val="21"/>
          <w:lang w:eastAsia="pt-BR"/>
        </w:rPr>
        <w:t>Objective</w:t>
      </w:r>
      <w:proofErr w:type="spellEnd"/>
      <w:r w:rsidRPr="00D45113">
        <w:rPr>
          <w:rFonts w:ascii="Segoe UI" w:eastAsia="Times New Roman" w:hAnsi="Segoe UI" w:cs="Segoe UI"/>
          <w:sz w:val="21"/>
          <w:szCs w:val="21"/>
          <w:lang w:eastAsia="pt-BR"/>
        </w:rPr>
        <w:t>-C e Java.</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uma ferramenta de automação para compilar e criar aplicações.</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Binutils</w:t>
      </w:r>
      <w:proofErr w:type="spellEnd"/>
      <w:r w:rsidRPr="00D45113">
        <w:rPr>
          <w:rFonts w:ascii="Segoe UI" w:eastAsia="Times New Roman" w:hAnsi="Segoe UI" w:cs="Segoe UI"/>
          <w:sz w:val="21"/>
          <w:szCs w:val="21"/>
          <w:lang w:eastAsia="pt-BR"/>
        </w:rPr>
        <w:t xml:space="preserve">: um conjunto de ferramentas binárias, incluindo um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e um </w:t>
      </w:r>
      <w:proofErr w:type="spellStart"/>
      <w:r w:rsidRPr="00D45113">
        <w:rPr>
          <w:rFonts w:ascii="Segoe UI" w:eastAsia="Times New Roman" w:hAnsi="Segoe UI" w:cs="Segoe UI"/>
          <w:sz w:val="21"/>
          <w:szCs w:val="21"/>
          <w:lang w:eastAsia="pt-BR"/>
        </w:rPr>
        <w:t>assembler</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Debugger</w:t>
      </w:r>
      <w:proofErr w:type="spellEnd"/>
      <w:r w:rsidRPr="00D45113">
        <w:rPr>
          <w:rFonts w:ascii="Segoe UI" w:eastAsia="Times New Roman" w:hAnsi="Segoe UI" w:cs="Segoe UI"/>
          <w:sz w:val="21"/>
          <w:szCs w:val="21"/>
          <w:lang w:eastAsia="pt-BR"/>
        </w:rPr>
        <w:t xml:space="preserve"> (GDB).</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Autotools</w:t>
      </w:r>
      <w:proofErr w:type="spellEnd"/>
      <w:r w:rsidRPr="00D45113">
        <w:rPr>
          <w:rFonts w:ascii="Segoe UI" w:eastAsia="Times New Roman" w:hAnsi="Segoe UI" w:cs="Segoe UI"/>
          <w:sz w:val="21"/>
          <w:szCs w:val="21"/>
          <w:lang w:eastAsia="pt-BR"/>
        </w:rPr>
        <w:t xml:space="preserve">: Um sistema de criação que inclui </w:t>
      </w:r>
      <w:proofErr w:type="spellStart"/>
      <w:r w:rsidRPr="00D45113">
        <w:rPr>
          <w:rFonts w:ascii="Segoe UI" w:eastAsia="Times New Roman" w:hAnsi="Segoe UI" w:cs="Segoe UI"/>
          <w:sz w:val="21"/>
          <w:szCs w:val="21"/>
          <w:lang w:eastAsia="pt-BR"/>
        </w:rPr>
        <w:t>Autoconf</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Autoheader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Automake</w:t>
      </w:r>
      <w:proofErr w:type="spell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Libtool</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Bison</w:t>
      </w:r>
      <w:proofErr w:type="spellEnd"/>
      <w:r w:rsidRPr="00D45113">
        <w:rPr>
          <w:rFonts w:ascii="Segoe UI" w:eastAsia="Times New Roman" w:hAnsi="Segoe UI" w:cs="Segoe UI"/>
          <w:sz w:val="21"/>
          <w:szCs w:val="21"/>
          <w:lang w:eastAsia="pt-BR"/>
        </w:rPr>
        <w:t xml:space="preserve">: um gerador de análises (similar ao </w:t>
      </w:r>
      <w:proofErr w:type="spellStart"/>
      <w:proofErr w:type="gramStart"/>
      <w:r w:rsidRPr="00D45113">
        <w:rPr>
          <w:rFonts w:ascii="Segoe UI" w:eastAsia="Times New Roman" w:hAnsi="Segoe UI" w:cs="Segoe UI"/>
          <w:i/>
          <w:iCs/>
          <w:sz w:val="21"/>
          <w:lang w:eastAsia="pt-BR"/>
        </w:rPr>
        <w:t>lex</w:t>
      </w:r>
      <w:proofErr w:type="spellEnd"/>
      <w:proofErr w:type="gramEnd"/>
      <w:r w:rsidRPr="00D45113">
        <w:rPr>
          <w:rFonts w:ascii="Segoe UI" w:eastAsia="Times New Roman" w:hAnsi="Segoe UI" w:cs="Segoe UI"/>
          <w:sz w:val="21"/>
          <w:szCs w:val="21"/>
          <w:lang w:eastAsia="pt-BR"/>
        </w:rPr>
        <w:t xml:space="preserve"> e ao </w:t>
      </w:r>
      <w:proofErr w:type="spellStart"/>
      <w:r w:rsidRPr="00D45113">
        <w:rPr>
          <w:rFonts w:ascii="Segoe UI" w:eastAsia="Times New Roman" w:hAnsi="Segoe UI" w:cs="Segoe UI"/>
          <w:i/>
          <w:iCs/>
          <w:sz w:val="21"/>
          <w:lang w:eastAsia="pt-BR"/>
        </w:rPr>
        <w:t>yacc</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é </w:t>
      </w:r>
      <w:r w:rsidRPr="00D45113">
        <w:rPr>
          <w:rFonts w:ascii="Segoe UI" w:eastAsia="Times New Roman" w:hAnsi="Segoe UI" w:cs="Segoe UI"/>
          <w:i/>
          <w:iCs/>
          <w:sz w:val="21"/>
          <w:lang w:eastAsia="pt-BR"/>
        </w:rPr>
        <w:t>portável</w:t>
      </w:r>
      <w:r w:rsidRPr="00D45113">
        <w:rPr>
          <w:rFonts w:ascii="Segoe UI" w:eastAsia="Times New Roman" w:hAnsi="Segoe UI" w:cs="Segoe UI"/>
          <w:sz w:val="21"/>
          <w:szCs w:val="21"/>
          <w:lang w:eastAsia="pt-BR"/>
        </w:rPr>
        <w:t xml:space="preserve"> e roda em </w:t>
      </w:r>
      <w:proofErr w:type="gramStart"/>
      <w:r w:rsidRPr="00D45113">
        <w:rPr>
          <w:rFonts w:ascii="Segoe UI" w:eastAsia="Times New Roman" w:hAnsi="Segoe UI" w:cs="Segoe UI"/>
          <w:sz w:val="21"/>
          <w:szCs w:val="21"/>
          <w:lang w:eastAsia="pt-BR"/>
        </w:rPr>
        <w:t>muitos plataformas</w:t>
      </w:r>
      <w:proofErr w:type="gramEnd"/>
      <w:r w:rsidRPr="00D45113">
        <w:rPr>
          <w:rFonts w:ascii="Segoe UI" w:eastAsia="Times New Roman" w:hAnsi="Segoe UI" w:cs="Segoe UI"/>
          <w:sz w:val="21"/>
          <w:szCs w:val="21"/>
          <w:lang w:eastAsia="pt-BR"/>
        </w:rPr>
        <w:t xml:space="preserve"> distintas. O GCC (e o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xml:space="preserve">) está disponível atualmente em todos 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Eles foram portados também para Windows através dos projetos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O GCC também é um </w:t>
      </w:r>
      <w:proofErr w:type="spellStart"/>
      <w:r w:rsidRPr="00D45113">
        <w:rPr>
          <w:rFonts w:ascii="Segoe UI" w:eastAsia="Times New Roman" w:hAnsi="Segoe UI" w:cs="Segoe UI"/>
          <w:i/>
          <w:iCs/>
          <w:sz w:val="21"/>
          <w:lang w:eastAsia="pt-BR"/>
        </w:rPr>
        <w:t>cross-compiler</w:t>
      </w:r>
      <w:proofErr w:type="spellEnd"/>
      <w:r w:rsidRPr="00D45113">
        <w:rPr>
          <w:rFonts w:ascii="Segoe UI" w:eastAsia="Times New Roman" w:hAnsi="Segoe UI" w:cs="Segoe UI"/>
          <w:sz w:val="21"/>
          <w:szCs w:val="21"/>
          <w:lang w:eastAsia="pt-BR"/>
        </w:rPr>
        <w:t>, para produzir executáveis para plataformas diferentes.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As várias versões do GCC são:</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Em 1987, a primeira versão do GCC foi lançada.</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1992, O GCC versão </w:t>
      </w:r>
      <w:proofErr w:type="gramStart"/>
      <w:r w:rsidRPr="00D45113">
        <w:rPr>
          <w:rFonts w:ascii="Segoe UI" w:eastAsia="Times New Roman" w:hAnsi="Segoe UI" w:cs="Segoe UI"/>
          <w:sz w:val="21"/>
          <w:szCs w:val="21"/>
          <w:lang w:eastAsia="pt-BR"/>
        </w:rPr>
        <w:t>2</w:t>
      </w:r>
      <w:proofErr w:type="gramEnd"/>
      <w:r w:rsidRPr="00D45113">
        <w:rPr>
          <w:rFonts w:ascii="Segoe UI" w:eastAsia="Times New Roman" w:hAnsi="Segoe UI" w:cs="Segoe UI"/>
          <w:sz w:val="21"/>
          <w:szCs w:val="21"/>
          <w:lang w:eastAsia="pt-BR"/>
        </w:rPr>
        <w:t xml:space="preserve"> foi lançado com suporte para C++.</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2001, O GCC versão </w:t>
      </w:r>
      <w:proofErr w:type="gramStart"/>
      <w:r w:rsidRPr="00D45113">
        <w:rPr>
          <w:rFonts w:ascii="Segoe UI" w:eastAsia="Times New Roman" w:hAnsi="Segoe UI" w:cs="Segoe UI"/>
          <w:sz w:val="21"/>
          <w:szCs w:val="21"/>
          <w:lang w:eastAsia="pt-BR"/>
        </w:rPr>
        <w:t>3</w:t>
      </w:r>
      <w:proofErr w:type="gramEnd"/>
      <w:r w:rsidRPr="00D45113">
        <w:rPr>
          <w:rFonts w:ascii="Segoe UI" w:eastAsia="Times New Roman" w:hAnsi="Segoe UI" w:cs="Segoe UI"/>
          <w:sz w:val="21"/>
          <w:szCs w:val="21"/>
          <w:lang w:eastAsia="pt-BR"/>
        </w:rPr>
        <w:t xml:space="preserve"> foi lançado incorporando ECGS (Experimental GNU </w:t>
      </w:r>
      <w:proofErr w:type="spellStart"/>
      <w:r w:rsidRPr="00D45113">
        <w:rPr>
          <w:rFonts w:ascii="Segoe UI" w:eastAsia="Times New Roman" w:hAnsi="Segoe UI" w:cs="Segoe UI"/>
          <w:sz w:val="21"/>
          <w:szCs w:val="21"/>
          <w:lang w:eastAsia="pt-BR"/>
        </w:rPr>
        <w:t>Compiler</w:t>
      </w:r>
      <w:proofErr w:type="spellEnd"/>
      <w:r w:rsidRPr="00D45113">
        <w:rPr>
          <w:rFonts w:ascii="Segoe UI" w:eastAsia="Times New Roman" w:hAnsi="Segoe UI" w:cs="Segoe UI"/>
          <w:sz w:val="21"/>
          <w:szCs w:val="21"/>
          <w:lang w:eastAsia="pt-BR"/>
        </w:rPr>
        <w:t xml:space="preserve"> System), com melhorias na otimização.</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2005, O GCC versão </w:t>
      </w:r>
      <w:proofErr w:type="gramStart"/>
      <w:r w:rsidRPr="00D45113">
        <w:rPr>
          <w:rFonts w:ascii="Segoe UI" w:eastAsia="Times New Roman" w:hAnsi="Segoe UI" w:cs="Segoe UI"/>
          <w:sz w:val="21"/>
          <w:szCs w:val="21"/>
          <w:lang w:eastAsia="pt-BR"/>
        </w:rPr>
        <w:t>4</w:t>
      </w:r>
      <w:proofErr w:type="gramEnd"/>
      <w:r w:rsidRPr="00D45113">
        <w:rPr>
          <w:rFonts w:ascii="Segoe UI" w:eastAsia="Times New Roman" w:hAnsi="Segoe UI" w:cs="Segoe UI"/>
          <w:sz w:val="21"/>
          <w:szCs w:val="21"/>
          <w:lang w:eastAsia="pt-BR"/>
        </w:rPr>
        <w:t xml:space="preserve"> foi lançado. Esta é a versão atual do GCC.</w:t>
      </w:r>
    </w:p>
    <w:p w:rsidR="00D45113" w:rsidRPr="00D45113" w:rsidRDefault="00D45113" w:rsidP="00D45113">
      <w:pPr>
        <w:spacing w:line="240" w:lineRule="auto"/>
        <w:jc w:val="both"/>
        <w:rPr>
          <w:rFonts w:ascii="Times New Roman" w:eastAsia="Times New Roman" w:hAnsi="Times New Roman" w:cs="Times New Roman"/>
          <w:sz w:val="24"/>
          <w:szCs w:val="24"/>
          <w:lang w:eastAsia="pt-BR"/>
        </w:rPr>
      </w:pPr>
      <w:r w:rsidRPr="00D45113">
        <w:rPr>
          <w:rFonts w:ascii="Segoe UI" w:eastAsia="Times New Roman" w:hAnsi="Segoe UI" w:cs="Segoe UI"/>
          <w:sz w:val="21"/>
          <w:szCs w:val="21"/>
          <w:lang w:eastAsia="pt-BR"/>
        </w:rPr>
        <w:t> </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1.2  Instalando 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xml:space="preserve">) é incluído em todos os tipos de Unix. Para o Windows, você pode instalar tanto 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GCC ou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GCC. Leia o artigo “</w:t>
      </w:r>
      <w:proofErr w:type="spellStart"/>
      <w:r w:rsidR="008D5463" w:rsidRPr="00D45113">
        <w:rPr>
          <w:rFonts w:ascii="Segoe UI" w:eastAsia="Times New Roman" w:hAnsi="Segoe UI" w:cs="Segoe UI"/>
          <w:sz w:val="21"/>
          <w:szCs w:val="21"/>
          <w:lang w:eastAsia="pt-BR"/>
        </w:rPr>
        <w:fldChar w:fldCharType="begin"/>
      </w:r>
      <w:r w:rsidRPr="00D45113">
        <w:rPr>
          <w:rFonts w:ascii="Segoe UI" w:eastAsia="Times New Roman" w:hAnsi="Segoe UI" w:cs="Segoe UI"/>
          <w:sz w:val="21"/>
          <w:szCs w:val="21"/>
          <w:lang w:eastAsia="pt-BR"/>
        </w:rPr>
        <w:instrText xml:space="preserve"> HYPERLINK "http://www3.ntu.edu.sg/home/ehchua/programming/howto/Cygwin_HowTo.html" </w:instrText>
      </w:r>
      <w:r w:rsidR="008D5463" w:rsidRPr="00D45113">
        <w:rPr>
          <w:rFonts w:ascii="Segoe UI" w:eastAsia="Times New Roman" w:hAnsi="Segoe UI" w:cs="Segoe UI"/>
          <w:sz w:val="21"/>
          <w:szCs w:val="21"/>
          <w:lang w:eastAsia="pt-BR"/>
        </w:rPr>
        <w:fldChar w:fldCharType="separate"/>
      </w:r>
      <w:r w:rsidRPr="00D45113">
        <w:rPr>
          <w:rFonts w:ascii="Segoe UI" w:eastAsia="Times New Roman" w:hAnsi="Segoe UI" w:cs="Segoe UI"/>
          <w:color w:val="0B5395"/>
          <w:sz w:val="21"/>
          <w:u w:val="single"/>
          <w:lang w:eastAsia="pt-BR"/>
        </w:rPr>
        <w:t>How</w:t>
      </w:r>
      <w:proofErr w:type="spellEnd"/>
      <w:r w:rsidRPr="00D45113">
        <w:rPr>
          <w:rFonts w:ascii="Segoe UI" w:eastAsia="Times New Roman" w:hAnsi="Segoe UI" w:cs="Segoe UI"/>
          <w:color w:val="0B5395"/>
          <w:sz w:val="21"/>
          <w:u w:val="single"/>
          <w:lang w:eastAsia="pt-BR"/>
        </w:rPr>
        <w:t xml:space="preserve"> to </w:t>
      </w:r>
      <w:proofErr w:type="spellStart"/>
      <w:r w:rsidRPr="00D45113">
        <w:rPr>
          <w:rFonts w:ascii="Segoe UI" w:eastAsia="Times New Roman" w:hAnsi="Segoe UI" w:cs="Segoe UI"/>
          <w:color w:val="0B5395"/>
          <w:sz w:val="21"/>
          <w:u w:val="single"/>
          <w:lang w:eastAsia="pt-BR"/>
        </w:rPr>
        <w:t>install</w:t>
      </w:r>
      <w:proofErr w:type="spellEnd"/>
      <w:r w:rsidRPr="00D45113">
        <w:rPr>
          <w:rFonts w:ascii="Segoe UI" w:eastAsia="Times New Roman" w:hAnsi="Segoe UI" w:cs="Segoe UI"/>
          <w:color w:val="0B5395"/>
          <w:sz w:val="21"/>
          <w:u w:val="single"/>
          <w:lang w:eastAsia="pt-BR"/>
        </w:rPr>
        <w:t xml:space="preserve"> </w:t>
      </w:r>
      <w:proofErr w:type="spellStart"/>
      <w:r w:rsidRPr="00D45113">
        <w:rPr>
          <w:rFonts w:ascii="Segoe UI" w:eastAsia="Times New Roman" w:hAnsi="Segoe UI" w:cs="Segoe UI"/>
          <w:color w:val="0B5395"/>
          <w:sz w:val="21"/>
          <w:u w:val="single"/>
          <w:lang w:eastAsia="pt-BR"/>
        </w:rPr>
        <w:t>Cygwin</w:t>
      </w:r>
      <w:proofErr w:type="spellEnd"/>
      <w:r w:rsidRPr="00D45113">
        <w:rPr>
          <w:rFonts w:ascii="Segoe UI" w:eastAsia="Times New Roman" w:hAnsi="Segoe UI" w:cs="Segoe UI"/>
          <w:color w:val="0B5395"/>
          <w:sz w:val="21"/>
          <w:u w:val="single"/>
          <w:lang w:eastAsia="pt-BR"/>
        </w:rPr>
        <w:t xml:space="preserve"> </w:t>
      </w:r>
      <w:proofErr w:type="spellStart"/>
      <w:r w:rsidRPr="00D45113">
        <w:rPr>
          <w:rFonts w:ascii="Segoe UI" w:eastAsia="Times New Roman" w:hAnsi="Segoe UI" w:cs="Segoe UI"/>
          <w:color w:val="0B5395"/>
          <w:sz w:val="21"/>
          <w:u w:val="single"/>
          <w:lang w:eastAsia="pt-BR"/>
        </w:rPr>
        <w:t>and</w:t>
      </w:r>
      <w:proofErr w:type="spellEnd"/>
      <w:r w:rsidRPr="00D45113">
        <w:rPr>
          <w:rFonts w:ascii="Segoe UI" w:eastAsia="Times New Roman" w:hAnsi="Segoe UI" w:cs="Segoe UI"/>
          <w:color w:val="0B5395"/>
          <w:sz w:val="21"/>
          <w:u w:val="single"/>
          <w:lang w:eastAsia="pt-BR"/>
        </w:rPr>
        <w:t xml:space="preserve"> </w:t>
      </w:r>
      <w:proofErr w:type="spellStart"/>
      <w:proofErr w:type="gramStart"/>
      <w:r w:rsidRPr="00D45113">
        <w:rPr>
          <w:rFonts w:ascii="Segoe UI" w:eastAsia="Times New Roman" w:hAnsi="Segoe UI" w:cs="Segoe UI"/>
          <w:color w:val="0B5395"/>
          <w:sz w:val="21"/>
          <w:u w:val="single"/>
          <w:lang w:eastAsia="pt-BR"/>
        </w:rPr>
        <w:t>MinGW</w:t>
      </w:r>
      <w:proofErr w:type="spellEnd"/>
      <w:proofErr w:type="gramEnd"/>
      <w:r w:rsidR="008D5463" w:rsidRPr="00D45113">
        <w:rPr>
          <w:rFonts w:ascii="Segoe UI" w:eastAsia="Times New Roman" w:hAnsi="Segoe UI" w:cs="Segoe UI"/>
          <w:sz w:val="21"/>
          <w:szCs w:val="21"/>
          <w:lang w:eastAsia="pt-BR"/>
        </w:rPr>
        <w:fldChar w:fldCharType="end"/>
      </w:r>
      <w:r w:rsidRPr="00D45113">
        <w:rPr>
          <w:rFonts w:ascii="Segoe UI" w:eastAsia="Times New Roman" w:hAnsi="Segoe UI" w:cs="Segoe UI"/>
          <w:sz w:val="21"/>
          <w:szCs w:val="21"/>
          <w:lang w:eastAsia="pt-BR"/>
        </w:rPr>
        <w:t>” para saber como.</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proofErr w:type="gramStart"/>
      <w:r w:rsidRPr="00D45113">
        <w:rPr>
          <w:rFonts w:ascii="Segoe UI" w:eastAsia="Times New Roman" w:hAnsi="Segoe UI" w:cs="Segoe UI"/>
          <w:b/>
          <w:bCs/>
          <w:color w:val="444444"/>
          <w:spacing w:val="15"/>
          <w:sz w:val="23"/>
          <w:szCs w:val="23"/>
          <w:lang w:eastAsia="pt-BR"/>
        </w:rPr>
        <w:t>MinGW</w:t>
      </w:r>
      <w:proofErr w:type="spellEnd"/>
      <w:proofErr w:type="gramEnd"/>
      <w:r w:rsidRPr="00D45113">
        <w:rPr>
          <w:rFonts w:ascii="Segoe UI" w:eastAsia="Times New Roman" w:hAnsi="Segoe UI" w:cs="Segoe UI"/>
          <w:b/>
          <w:bCs/>
          <w:color w:val="444444"/>
          <w:spacing w:val="15"/>
          <w:sz w:val="23"/>
          <w:szCs w:val="23"/>
          <w:lang w:eastAsia="pt-BR"/>
        </w:rPr>
        <w:t xml:space="preserve">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 xml:space="preserve">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Minimalist</w:t>
      </w:r>
      <w:proofErr w:type="spellEnd"/>
      <w:r w:rsidRPr="00D45113">
        <w:rPr>
          <w:rFonts w:ascii="Segoe UI" w:eastAsia="Times New Roman" w:hAnsi="Segoe UI" w:cs="Segoe UI"/>
          <w:sz w:val="21"/>
          <w:szCs w:val="21"/>
          <w:lang w:eastAsia="pt-BR"/>
        </w:rPr>
        <w:t xml:space="preserve"> GNU for Windows) é um porte do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Collection</w:t>
      </w:r>
      <w:proofErr w:type="spellEnd"/>
      <w:r w:rsidRPr="00D45113">
        <w:rPr>
          <w:rFonts w:ascii="Segoe UI" w:eastAsia="Times New Roman" w:hAnsi="Segoe UI" w:cs="Segoe UI"/>
          <w:sz w:val="21"/>
          <w:szCs w:val="21"/>
          <w:lang w:eastAsia="pt-BR"/>
        </w:rPr>
        <w:t xml:space="preserve"> (GCC) e do GNU </w:t>
      </w:r>
      <w:proofErr w:type="spellStart"/>
      <w:r w:rsidRPr="00D45113">
        <w:rPr>
          <w:rFonts w:ascii="Segoe UI" w:eastAsia="Times New Roman" w:hAnsi="Segoe UI" w:cs="Segoe UI"/>
          <w:sz w:val="21"/>
          <w:szCs w:val="21"/>
          <w:lang w:eastAsia="pt-BR"/>
        </w:rPr>
        <w:t>Binutils</w:t>
      </w:r>
      <w:proofErr w:type="spellEnd"/>
      <w:r w:rsidRPr="00D45113">
        <w:rPr>
          <w:rFonts w:ascii="Segoe UI" w:eastAsia="Times New Roman" w:hAnsi="Segoe UI" w:cs="Segoe UI"/>
          <w:sz w:val="21"/>
          <w:szCs w:val="21"/>
          <w:lang w:eastAsia="pt-BR"/>
        </w:rPr>
        <w:t xml:space="preserve"> para uso no Windows. Ele também inclui o MSYS (</w:t>
      </w:r>
      <w:proofErr w:type="spellStart"/>
      <w:r w:rsidRPr="00D45113">
        <w:rPr>
          <w:rFonts w:ascii="Segoe UI" w:eastAsia="Times New Roman" w:hAnsi="Segoe UI" w:cs="Segoe UI"/>
          <w:sz w:val="21"/>
          <w:szCs w:val="21"/>
          <w:lang w:eastAsia="pt-BR"/>
        </w:rPr>
        <w:t>Minimal</w:t>
      </w:r>
      <w:proofErr w:type="spellEnd"/>
      <w:r w:rsidRPr="00D45113">
        <w:rPr>
          <w:rFonts w:ascii="Segoe UI" w:eastAsia="Times New Roman" w:hAnsi="Segoe UI" w:cs="Segoe UI"/>
          <w:sz w:val="21"/>
          <w:szCs w:val="21"/>
          <w:lang w:eastAsia="pt-BR"/>
        </w:rPr>
        <w:t xml:space="preserve"> System), que é basicamente um aplicativo de terminal.</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r w:rsidRPr="00D45113">
        <w:rPr>
          <w:rFonts w:ascii="Segoe UI" w:eastAsia="Times New Roman" w:hAnsi="Segoe UI" w:cs="Segoe UI"/>
          <w:b/>
          <w:bCs/>
          <w:color w:val="444444"/>
          <w:spacing w:val="15"/>
          <w:sz w:val="23"/>
          <w:szCs w:val="23"/>
          <w:lang w:eastAsia="pt-BR"/>
        </w:rPr>
        <w:t>Cygwin</w:t>
      </w:r>
      <w:proofErr w:type="spellEnd"/>
      <w:r w:rsidRPr="00D45113">
        <w:rPr>
          <w:rFonts w:ascii="Segoe UI" w:eastAsia="Times New Roman" w:hAnsi="Segoe UI" w:cs="Segoe UI"/>
          <w:b/>
          <w:bCs/>
          <w:color w:val="444444"/>
          <w:spacing w:val="15"/>
          <w:sz w:val="23"/>
          <w:szCs w:val="23"/>
          <w:lang w:eastAsia="pt-BR"/>
        </w:rPr>
        <w:t xml:space="preserve">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é um ambiente do tipo do Unix e uma interface baseada em linha de comando para </w:t>
      </w:r>
      <w:proofErr w:type="gramStart"/>
      <w:r w:rsidRPr="00D45113">
        <w:rPr>
          <w:rFonts w:ascii="Segoe UI" w:eastAsia="Times New Roman" w:hAnsi="Segoe UI" w:cs="Segoe UI"/>
          <w:sz w:val="21"/>
          <w:szCs w:val="21"/>
          <w:lang w:eastAsia="pt-BR"/>
        </w:rPr>
        <w:t>o Microsoft Windows</w:t>
      </w:r>
      <w:proofErr w:type="gramEnd"/>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é enorme e inclui a maioria das ferramentas e utilitários do Unix. Ele também inclui os aplicativos de terminal mais usados.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Duas versões do GCC vem instaladas, identificadas como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3.</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(além de </w:t>
      </w:r>
      <w:r w:rsidRPr="00D45113">
        <w:rPr>
          <w:rFonts w:ascii="Consolas" w:eastAsia="Times New Roman" w:hAnsi="Consolas" w:cs="Courier New"/>
          <w:sz w:val="20"/>
          <w:lang w:eastAsia="pt-BR"/>
        </w:rPr>
        <w:t>g++-3.</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Também é fornecido links simbólicos </w:t>
      </w:r>
      <w:r w:rsidRPr="00D45113">
        <w:rPr>
          <w:rFonts w:ascii="Consolas" w:eastAsia="Times New Roman" w:hAnsi="Consolas" w:cs="Courier New"/>
          <w:sz w:val="20"/>
          <w:lang w:eastAsia="pt-BR"/>
        </w:rPr>
        <w:t>gcc.exe</w:t>
      </w:r>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w:t>
      </w:r>
      <w:proofErr w:type="gramStart"/>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que são associados a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respectivamente. Os links simbólicos funcionam com o aplicativo de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mas infelizmente não funcionam com o CMD, de forma que você precisa usar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r w:rsidRPr="00D45113">
        <w:rPr>
          <w:rFonts w:ascii="Segoe UI" w:eastAsia="Times New Roman" w:hAnsi="Segoe UI" w:cs="Segoe UI"/>
          <w:sz w:val="21"/>
          <w:szCs w:val="21"/>
          <w:lang w:eastAsia="pt-BR"/>
        </w:rPr>
        <w:t> (ou </w:t>
      </w:r>
      <w:r w:rsidRPr="00D45113">
        <w:rPr>
          <w:rFonts w:ascii="Consolas" w:eastAsia="Times New Roman" w:hAnsi="Consolas" w:cs="Courier New"/>
          <w:sz w:val="20"/>
          <w:lang w:eastAsia="pt-BR"/>
        </w:rPr>
        <w:t>g++-4</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Versões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exibir a versão do GCC pela opção</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--version</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Cygwin</w:t>
      </w:r>
      <w:proofErr w:type="spellEnd"/>
      <w:r w:rsidRPr="00D45113">
        <w:rPr>
          <w:rFonts w:ascii="Consolas" w:eastAsia="Times New Roman" w:hAnsi="Consolas" w:cs="Courier New"/>
          <w:color w:val="009900"/>
          <w:sz w:val="20"/>
          <w:szCs w:val="20"/>
          <w:lang w:val="en-US" w:eastAsia="pt-BR"/>
        </w:rPr>
        <w:t xml:space="preserve"> in bash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(GCC) 4.5.3</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b/>
          <w:bCs/>
          <w:sz w:val="20"/>
          <w:szCs w:val="20"/>
          <w:lang w:val="en-US" w:eastAsia="pt-BR"/>
        </w:rPr>
        <w:t>gcc-3</w:t>
      </w:r>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gcc-3</w:t>
      </w:r>
      <w:proofErr w:type="gramEnd"/>
      <w:r w:rsidRPr="00D45113">
        <w:rPr>
          <w:rFonts w:ascii="Consolas" w:eastAsia="Times New Roman" w:hAnsi="Consolas" w:cs="Courier New"/>
          <w:sz w:val="20"/>
          <w:szCs w:val="20"/>
          <w:lang w:val="en-US" w:eastAsia="pt-BR"/>
        </w:rPr>
        <w:t xml:space="preserve"> (GCC) 3.4.4 (</w:t>
      </w:r>
      <w:proofErr w:type="spellStart"/>
      <w:r w:rsidRPr="00D45113">
        <w:rPr>
          <w:rFonts w:ascii="Consolas" w:eastAsia="Times New Roman" w:hAnsi="Consolas" w:cs="Courier New"/>
          <w:sz w:val="20"/>
          <w:szCs w:val="20"/>
          <w:lang w:val="en-US" w:eastAsia="pt-BR"/>
        </w:rPr>
        <w:t>cygming</w:t>
      </w:r>
      <w:proofErr w:type="spellEnd"/>
      <w:r w:rsidRPr="00D45113">
        <w:rPr>
          <w:rFonts w:ascii="Consolas" w:eastAsia="Times New Roman" w:hAnsi="Consolas" w:cs="Courier New"/>
          <w:sz w:val="20"/>
          <w:szCs w:val="20"/>
          <w:lang w:val="en-US" w:eastAsia="pt-BR"/>
        </w:rPr>
        <w:t xml:space="preserve"> special, </w:t>
      </w:r>
      <w:proofErr w:type="spellStart"/>
      <w:r w:rsidRPr="00D45113">
        <w:rPr>
          <w:rFonts w:ascii="Consolas" w:eastAsia="Times New Roman" w:hAnsi="Consolas" w:cs="Courier New"/>
          <w:sz w:val="20"/>
          <w:szCs w:val="20"/>
          <w:lang w:val="en-US" w:eastAsia="pt-BR"/>
        </w:rPr>
        <w:t>gdc</w:t>
      </w:r>
      <w:proofErr w:type="spellEnd"/>
      <w:r w:rsidRPr="00D45113">
        <w:rPr>
          <w:rFonts w:ascii="Consolas" w:eastAsia="Times New Roman" w:hAnsi="Consolas" w:cs="Courier New"/>
          <w:sz w:val="20"/>
          <w:szCs w:val="20"/>
          <w:lang w:val="en-US" w:eastAsia="pt-BR"/>
        </w:rPr>
        <w:t xml:space="preserve"> 0.12, using </w:t>
      </w:r>
      <w:proofErr w:type="spellStart"/>
      <w:r w:rsidRPr="00D45113">
        <w:rPr>
          <w:rFonts w:ascii="Consolas" w:eastAsia="Times New Roman" w:hAnsi="Consolas" w:cs="Courier New"/>
          <w:sz w:val="20"/>
          <w:szCs w:val="20"/>
          <w:lang w:val="en-US" w:eastAsia="pt-BR"/>
        </w:rPr>
        <w:t>dmd</w:t>
      </w:r>
      <w:proofErr w:type="spellEnd"/>
      <w:r w:rsidRPr="00D45113">
        <w:rPr>
          <w:rFonts w:ascii="Consolas" w:eastAsia="Times New Roman" w:hAnsi="Consolas" w:cs="Courier New"/>
          <w:sz w:val="20"/>
          <w:szCs w:val="20"/>
          <w:lang w:val="en-US" w:eastAsia="pt-BR"/>
        </w:rPr>
        <w:t xml:space="preserve"> 0.125)</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MinGW</w:t>
      </w:r>
      <w:proofErr w:type="spellEnd"/>
      <w:r w:rsidRPr="00D45113">
        <w:rPr>
          <w:rFonts w:ascii="Consolas" w:eastAsia="Times New Roman" w:hAnsi="Consolas" w:cs="Courier New"/>
          <w:color w:val="009900"/>
          <w:sz w:val="20"/>
          <w:szCs w:val="20"/>
          <w:lang w:val="en-US" w:eastAsia="pt-BR"/>
        </w:rPr>
        <w:t xml:space="preserve"> in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(GCC) 4.6.2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g</w:t>
      </w:r>
      <w:proofErr w:type="gramEnd"/>
      <w:r w:rsidRPr="00D45113">
        <w:rPr>
          <w:rFonts w:ascii="Consolas" w:eastAsia="Times New Roman" w:hAnsi="Consolas" w:cs="Courier New"/>
          <w:b/>
          <w:bCs/>
          <w:sz w:val="20"/>
          <w:szCs w:val="20"/>
          <w:lang w:val="en-US" w:eastAsia="pt-BR"/>
        </w:rPr>
        <w:t>++ --version</w:t>
      </w: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proofErr w:type="spellStart"/>
      <w:proofErr w:type="gramStart"/>
      <w:r w:rsidRPr="00BC6939">
        <w:rPr>
          <w:rFonts w:ascii="Consolas" w:eastAsia="Times New Roman" w:hAnsi="Consolas" w:cs="Courier New"/>
          <w:sz w:val="20"/>
          <w:szCs w:val="20"/>
          <w:lang w:eastAsia="pt-BR"/>
        </w:rPr>
        <w:t>gcc</w:t>
      </w:r>
      <w:proofErr w:type="spellEnd"/>
      <w:proofErr w:type="gramEnd"/>
      <w:r w:rsidRPr="00BC6939">
        <w:rPr>
          <w:rFonts w:ascii="Consolas" w:eastAsia="Times New Roman" w:hAnsi="Consolas" w:cs="Courier New"/>
          <w:sz w:val="20"/>
          <w:szCs w:val="20"/>
          <w:lang w:eastAsia="pt-BR"/>
        </w:rPr>
        <w:t xml:space="preserve"> (GCC) 4.6.2</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Mais detalhes podem ser obtidos através do uso da opção </w:t>
      </w:r>
      <w:r w:rsidRPr="00D45113">
        <w:rPr>
          <w:rFonts w:ascii="Consolas" w:eastAsia="Times New Roman" w:hAnsi="Consolas" w:cs="Courier New"/>
          <w:sz w:val="20"/>
          <w:lang w:eastAsia="pt-BR"/>
        </w:rPr>
        <w:t>-v</w:t>
      </w:r>
      <w:r w:rsidRPr="00D45113">
        <w:rPr>
          <w:rFonts w:ascii="Segoe UI" w:eastAsia="Times New Roman" w:hAnsi="Segoe UI" w:cs="Segoe UI"/>
          <w:sz w:val="21"/>
          <w:szCs w:val="21"/>
          <w:lang w:eastAsia="pt-BR"/>
        </w:rPr>
        <w:t>,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Using built-in specs.</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COLLECT_GCC=</w:t>
      </w:r>
      <w:proofErr w:type="spellStart"/>
      <w:r w:rsidRPr="00D45113">
        <w:rPr>
          <w:rFonts w:ascii="Consolas" w:eastAsia="Times New Roman" w:hAnsi="Consolas" w:cs="Courier New"/>
          <w:sz w:val="20"/>
          <w:szCs w:val="20"/>
          <w:lang w:val="en-US" w:eastAsia="pt-BR"/>
        </w:rPr>
        <w:t>gcc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COLLECT_LTO_WRAPPER=d</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mingw/bin/../libexec/gcc/mingw32/4.6.2/lto-wrapper.exe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Target: mingw32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Configured with</w:t>
      </w:r>
      <w:proofErr w:type="gramStart"/>
      <w:r w:rsidRPr="00D45113">
        <w:rPr>
          <w:rFonts w:ascii="Consolas" w:eastAsia="Times New Roman" w:hAnsi="Consolas" w:cs="Courier New"/>
          <w:sz w:val="20"/>
          <w:szCs w:val="20"/>
          <w:lang w:val="en-US" w:eastAsia="pt-BR"/>
        </w:rPr>
        <w:t>: ..</w:t>
      </w:r>
      <w:proofErr w:type="gramEnd"/>
      <w:r w:rsidRPr="00D45113">
        <w:rPr>
          <w:rFonts w:ascii="Consolas" w:eastAsia="Times New Roman" w:hAnsi="Consolas" w:cs="Courier New"/>
          <w:sz w:val="20"/>
          <w:szCs w:val="20"/>
          <w:lang w:val="en-US" w:eastAsia="pt-BR"/>
        </w:rPr>
        <w:t>/gcc-4.6.2/configure --enable-languages=</w:t>
      </w:r>
      <w:proofErr w:type="spellStart"/>
      <w:r w:rsidRPr="00D45113">
        <w:rPr>
          <w:rFonts w:ascii="Consolas" w:eastAsia="Times New Roman" w:hAnsi="Consolas" w:cs="Courier New"/>
          <w:sz w:val="20"/>
          <w:szCs w:val="20"/>
          <w:lang w:val="en-US" w:eastAsia="pt-BR"/>
        </w:rPr>
        <w:t>c</w:t>
      </w:r>
      <w:proofErr w:type="gramStart"/>
      <w:r w:rsidRPr="00D45113">
        <w:rPr>
          <w:rFonts w:ascii="Consolas" w:eastAsia="Times New Roman" w:hAnsi="Consolas" w:cs="Courier New"/>
          <w:sz w:val="20"/>
          <w:szCs w:val="20"/>
          <w:lang w:val="en-US" w:eastAsia="pt-BR"/>
        </w:rPr>
        <w:t>,c</w:t>
      </w:r>
      <w:proofErr w:type="spellEnd"/>
      <w:proofErr w:type="gramEnd"/>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ada,fortran,objc,obj</w:t>
      </w:r>
      <w:proofErr w:type="spellEnd"/>
      <w:r w:rsidRPr="00D45113">
        <w:rPr>
          <w:rFonts w:ascii="Consolas" w:eastAsia="Times New Roman" w:hAnsi="Consolas" w:cs="Courier New"/>
          <w:sz w:val="20"/>
          <w:szCs w:val="20"/>
          <w:lang w:val="en-US" w:eastAsia="pt-BR"/>
        </w:rPr>
        <w:t xml:space="preserve">-c++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--disable-</w:t>
      </w:r>
      <w:proofErr w:type="spellStart"/>
      <w:r w:rsidRPr="00D45113">
        <w:rPr>
          <w:rFonts w:ascii="Consolas" w:eastAsia="Times New Roman" w:hAnsi="Consolas" w:cs="Courier New"/>
          <w:sz w:val="20"/>
          <w:szCs w:val="20"/>
          <w:lang w:val="en-US" w:eastAsia="pt-BR"/>
        </w:rPr>
        <w:t>sjlj</w:t>
      </w:r>
      <w:proofErr w:type="spellEnd"/>
      <w:r w:rsidRPr="00D45113">
        <w:rPr>
          <w:rFonts w:ascii="Consolas" w:eastAsia="Times New Roman" w:hAnsi="Consolas" w:cs="Courier New"/>
          <w:sz w:val="20"/>
          <w:szCs w:val="20"/>
          <w:lang w:val="en-US" w:eastAsia="pt-BR"/>
        </w:rPr>
        <w:t>-exceptions --with-dwarf2 --enable-shared --enable-</w:t>
      </w:r>
      <w:proofErr w:type="spellStart"/>
      <w:r w:rsidRPr="00D45113">
        <w:rPr>
          <w:rFonts w:ascii="Consolas" w:eastAsia="Times New Roman" w:hAnsi="Consolas" w:cs="Courier New"/>
          <w:sz w:val="20"/>
          <w:szCs w:val="20"/>
          <w:lang w:val="en-US" w:eastAsia="pt-BR"/>
        </w:rPr>
        <w:t>libgomp</w:t>
      </w:r>
      <w:proofErr w:type="spell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--disable-win32-registry --enable-</w:t>
      </w:r>
      <w:proofErr w:type="spellStart"/>
      <w:r w:rsidRPr="00D45113">
        <w:rPr>
          <w:rFonts w:ascii="Consolas" w:eastAsia="Times New Roman" w:hAnsi="Consolas" w:cs="Courier New"/>
          <w:sz w:val="20"/>
          <w:szCs w:val="20"/>
          <w:lang w:val="en-US" w:eastAsia="pt-BR"/>
        </w:rPr>
        <w:t>libstdcxx</w:t>
      </w:r>
      <w:proofErr w:type="spellEnd"/>
      <w:r w:rsidRPr="00D45113">
        <w:rPr>
          <w:rFonts w:ascii="Consolas" w:eastAsia="Times New Roman" w:hAnsi="Consolas" w:cs="Courier New"/>
          <w:sz w:val="20"/>
          <w:szCs w:val="20"/>
          <w:lang w:val="en-US" w:eastAsia="pt-BR"/>
        </w:rPr>
        <w:t>-debug --enable-version-specific-runtime-</w:t>
      </w:r>
      <w:proofErr w:type="spellStart"/>
      <w:r w:rsidRPr="00D45113">
        <w:rPr>
          <w:rFonts w:ascii="Consolas" w:eastAsia="Times New Roman" w:hAnsi="Consolas" w:cs="Courier New"/>
          <w:sz w:val="20"/>
          <w:szCs w:val="20"/>
          <w:lang w:val="en-US" w:eastAsia="pt-BR"/>
        </w:rPr>
        <w:t>libs</w:t>
      </w:r>
      <w:proofErr w:type="spell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--build=mingw32 --prefix=/</w:t>
      </w:r>
      <w:proofErr w:type="spellStart"/>
      <w:r w:rsidRPr="00D45113">
        <w:rPr>
          <w:rFonts w:ascii="Consolas" w:eastAsia="Times New Roman" w:hAnsi="Consolas" w:cs="Courier New"/>
          <w:sz w:val="20"/>
          <w:szCs w:val="20"/>
          <w:lang w:val="en-US" w:eastAsia="pt-BR"/>
        </w:rPr>
        <w:t>mingw</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Thread model: win32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proofErr w:type="spellStart"/>
      <w:proofErr w:type="gramStart"/>
      <w:r w:rsidRPr="00D45113">
        <w:rPr>
          <w:rFonts w:ascii="Consolas" w:eastAsia="Times New Roman" w:hAnsi="Consolas" w:cs="Courier New"/>
          <w:sz w:val="20"/>
          <w:szCs w:val="20"/>
          <w:lang w:eastAsia="pt-BR"/>
        </w:rPr>
        <w:t>gcc</w:t>
      </w:r>
      <w:proofErr w:type="spellEnd"/>
      <w:proofErr w:type="gramEnd"/>
      <w:r w:rsidRPr="00D45113">
        <w:rPr>
          <w:rFonts w:ascii="Consolas" w:eastAsia="Times New Roman" w:hAnsi="Consolas" w:cs="Courier New"/>
          <w:sz w:val="20"/>
          <w:szCs w:val="20"/>
          <w:lang w:eastAsia="pt-BR"/>
        </w:rPr>
        <w:t xml:space="preserve"> version 4.6.2 (GCC)</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Ajuda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obter um manual de ajuda através da opção </w:t>
      </w:r>
      <w:r w:rsidRPr="00D45113">
        <w:rPr>
          <w:rFonts w:ascii="Consolas" w:eastAsia="Times New Roman" w:hAnsi="Consolas" w:cs="Courier New"/>
          <w:sz w:val="20"/>
          <w:lang w:eastAsia="pt-BR"/>
        </w:rPr>
        <w:t>--help</w:t>
      </w:r>
      <w:r w:rsidRPr="00D45113">
        <w:rPr>
          <w:rFonts w:ascii="Segoe UI" w:eastAsia="Times New Roman" w:hAnsi="Segoe UI" w:cs="Segoe UI"/>
          <w:sz w:val="21"/>
          <w:szCs w:val="21"/>
          <w:lang w:eastAsia="pt-BR"/>
        </w:rPr>
        <w:t>.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--help</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Páginas de manual</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Você pode ler as páginas do manual do GCC (ou </w:t>
      </w:r>
      <w:proofErr w:type="spellStart"/>
      <w:r w:rsidRPr="00D45113">
        <w:rPr>
          <w:rFonts w:ascii="Segoe UI" w:eastAsia="Times New Roman" w:hAnsi="Segoe UI" w:cs="Segoe UI"/>
          <w:i/>
          <w:iCs/>
          <w:sz w:val="21"/>
          <w:lang w:eastAsia="pt-BR"/>
        </w:rPr>
        <w:t>man</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pages</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através do utilitário </w:t>
      </w:r>
      <w:proofErr w:type="spellStart"/>
      <w:r w:rsidRPr="00D45113">
        <w:rPr>
          <w:rFonts w:ascii="Consolas" w:eastAsia="Times New Roman" w:hAnsi="Consolas" w:cs="Courier New"/>
          <w:sz w:val="20"/>
          <w:lang w:eastAsia="pt-BR"/>
        </w:rPr>
        <w:t>man</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gcc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lastRenderedPageBreak/>
        <w:t>// or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g++</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Press space key for next page, or 'q' to quit.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 leitura das páginas do manual com o CMD ou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pode ser </w:t>
      </w:r>
      <w:proofErr w:type="spellStart"/>
      <w:r w:rsidRPr="00D45113">
        <w:rPr>
          <w:rFonts w:ascii="Segoe UI" w:eastAsia="Times New Roman" w:hAnsi="Segoe UI" w:cs="Segoe UI"/>
          <w:sz w:val="21"/>
          <w:szCs w:val="21"/>
          <w:lang w:eastAsia="pt-BR"/>
        </w:rPr>
        <w:t>dificil</w:t>
      </w:r>
      <w:proofErr w:type="spellEnd"/>
      <w:r w:rsidRPr="00D45113">
        <w:rPr>
          <w:rFonts w:ascii="Segoe UI" w:eastAsia="Times New Roman" w:hAnsi="Segoe UI" w:cs="Segoe UI"/>
          <w:sz w:val="21"/>
          <w:szCs w:val="21"/>
          <w:lang w:eastAsia="pt-BR"/>
        </w:rPr>
        <w:t>. Você pode gerar um arquivo de texto com o comando: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gcc</w:t>
      </w:r>
      <w:proofErr w:type="spellEnd"/>
      <w:r w:rsidRPr="00D45113">
        <w:rPr>
          <w:rFonts w:ascii="Consolas" w:eastAsia="Times New Roman" w:hAnsi="Consolas" w:cs="Courier New"/>
          <w:b/>
          <w:bCs/>
          <w:sz w:val="20"/>
          <w:szCs w:val="20"/>
          <w:lang w:val="en-US" w:eastAsia="pt-BR"/>
        </w:rPr>
        <w:t xml:space="preserve"> | </w:t>
      </w:r>
      <w:proofErr w:type="spellStart"/>
      <w:r w:rsidRPr="00D45113">
        <w:rPr>
          <w:rFonts w:ascii="Consolas" w:eastAsia="Times New Roman" w:hAnsi="Consolas" w:cs="Courier New"/>
          <w:b/>
          <w:bCs/>
          <w:sz w:val="20"/>
          <w:szCs w:val="20"/>
          <w:lang w:val="en-US" w:eastAsia="pt-BR"/>
        </w:rPr>
        <w:t>col</w:t>
      </w:r>
      <w:proofErr w:type="spellEnd"/>
      <w:r w:rsidRPr="00D45113">
        <w:rPr>
          <w:rFonts w:ascii="Consolas" w:eastAsia="Times New Roman" w:hAnsi="Consolas" w:cs="Courier New"/>
          <w:b/>
          <w:bCs/>
          <w:sz w:val="20"/>
          <w:szCs w:val="20"/>
          <w:lang w:val="en-US" w:eastAsia="pt-BR"/>
        </w:rPr>
        <w:t xml:space="preserve"> -b &gt; gcc.txt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col</w:t>
      </w:r>
      <w:proofErr w:type="spellEnd"/>
      <w:r w:rsidRPr="00D45113">
        <w:rPr>
          <w:rFonts w:ascii="Segoe UI" w:eastAsia="Times New Roman" w:hAnsi="Segoe UI" w:cs="Segoe UI"/>
          <w:sz w:val="21"/>
          <w:szCs w:val="21"/>
          <w:lang w:eastAsia="pt-BR"/>
        </w:rPr>
        <w:t xml:space="preserve"> é necessário para remover o caractere </w:t>
      </w:r>
      <w:proofErr w:type="spellStart"/>
      <w:r w:rsidRPr="00D45113">
        <w:rPr>
          <w:rFonts w:ascii="Segoe UI" w:eastAsia="Times New Roman" w:hAnsi="Segoe UI" w:cs="Segoe UI"/>
          <w:i/>
          <w:iCs/>
          <w:sz w:val="21"/>
          <w:lang w:eastAsia="pt-BR"/>
        </w:rPr>
        <w:t>backspace</w:t>
      </w:r>
      <w:proofErr w:type="spellEnd"/>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está disponível em “</w:t>
      </w:r>
      <w:proofErr w:type="spellStart"/>
      <w:r w:rsidRPr="00D45113">
        <w:rPr>
          <w:rFonts w:ascii="Segoe UI" w:eastAsia="Times New Roman" w:hAnsi="Segoe UI" w:cs="Segoe UI"/>
          <w:sz w:val="21"/>
          <w:szCs w:val="21"/>
          <w:lang w:eastAsia="pt-BR"/>
        </w:rPr>
        <w:t>Utils</w:t>
      </w:r>
      <w:proofErr w:type="spellEnd"/>
      <w:r w:rsidRPr="00D45113">
        <w:rPr>
          <w:rFonts w:ascii="Segoe UI" w:eastAsia="Times New Roman" w:hAnsi="Segoe UI" w:cs="Segoe UI"/>
          <w:sz w:val="21"/>
          <w:szCs w:val="21"/>
          <w:lang w:eastAsia="pt-BR"/>
        </w:rPr>
        <w:t>”, pacote “</w:t>
      </w:r>
      <w:proofErr w:type="spellStart"/>
      <w:r w:rsidRPr="00D45113">
        <w:rPr>
          <w:rFonts w:ascii="Segoe UI" w:eastAsia="Times New Roman" w:hAnsi="Segoe UI" w:cs="Segoe UI"/>
          <w:sz w:val="21"/>
          <w:szCs w:val="21"/>
          <w:lang w:eastAsia="pt-BR"/>
        </w:rPr>
        <w:t>util-linux</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De forma alternativa, você pode ler as páginas de manual on-line, por exemplo, no site </w:t>
      </w:r>
      <w:hyperlink r:id="rId6" w:history="1">
        <w:r w:rsidRPr="00D45113">
          <w:rPr>
            <w:rFonts w:ascii="Segoe UI" w:eastAsia="Times New Roman" w:hAnsi="Segoe UI" w:cs="Segoe UI"/>
            <w:color w:val="0B5395"/>
            <w:sz w:val="21"/>
            <w:u w:val="single"/>
            <w:lang w:eastAsia="pt-BR"/>
          </w:rPr>
          <w:t>http://linux.die.net/man/1/gcc</w:t>
        </w:r>
      </w:hyperlink>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as páginas de manual do GCC são mantidas em “</w:t>
      </w:r>
      <w:proofErr w:type="spellStart"/>
      <w:r w:rsidRPr="00D45113">
        <w:rPr>
          <w:rFonts w:ascii="Consolas" w:eastAsia="Times New Roman" w:hAnsi="Consolas" w:cs="Courier New"/>
          <w:sz w:val="20"/>
          <w:lang w:eastAsia="pt-BR"/>
        </w:rPr>
        <w:t>share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\man1\</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.1</w:t>
      </w:r>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elas são mantidas em “</w:t>
      </w:r>
      <w:proofErr w:type="spellStart"/>
      <w:r w:rsidRPr="00D45113">
        <w:rPr>
          <w:rFonts w:ascii="Consolas" w:eastAsia="Times New Roman" w:hAnsi="Consolas" w:cs="Courier New"/>
          <w:sz w:val="20"/>
          <w:lang w:eastAsia="pt-BR"/>
        </w:rPr>
        <w:t>usr</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share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\man1</w:t>
      </w:r>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1.3  Começando a usar 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compilador GNU C e C++ são, respectivamente, </w:t>
      </w:r>
      <w:proofErr w:type="spellStart"/>
      <w:r w:rsidRPr="00D45113">
        <w:rPr>
          <w:rFonts w:ascii="Consolas" w:eastAsia="Times New Roman" w:hAnsi="Consolas" w:cs="Courier New"/>
          <w:sz w:val="20"/>
          <w:lang w:eastAsia="pt-BR"/>
        </w:rPr>
        <w:t>gcc</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Compilar/</w:t>
      </w:r>
      <w:proofErr w:type="spellStart"/>
      <w:r w:rsidRPr="00D45113">
        <w:rPr>
          <w:rFonts w:ascii="Segoe UI" w:eastAsia="Times New Roman" w:hAnsi="Segoe UI" w:cs="Segoe UI"/>
          <w:b/>
          <w:bCs/>
          <w:color w:val="444444"/>
          <w:spacing w:val="15"/>
          <w:sz w:val="23"/>
          <w:szCs w:val="23"/>
          <w:lang w:eastAsia="pt-BR"/>
        </w:rPr>
        <w:t>Lincar</w:t>
      </w:r>
      <w:proofErr w:type="spellEnd"/>
      <w:r w:rsidRPr="00D45113">
        <w:rPr>
          <w:rFonts w:ascii="Segoe UI" w:eastAsia="Times New Roman" w:hAnsi="Segoe UI" w:cs="Segoe UI"/>
          <w:b/>
          <w:bCs/>
          <w:color w:val="444444"/>
          <w:spacing w:val="15"/>
          <w:sz w:val="23"/>
          <w:szCs w:val="23"/>
          <w:lang w:eastAsia="pt-BR"/>
        </w:rPr>
        <w:t xml:space="preserve"> um programa C simples – </w:t>
      </w:r>
      <w:proofErr w:type="spellStart"/>
      <w:proofErr w:type="gramStart"/>
      <w:r w:rsidRPr="00D45113">
        <w:rPr>
          <w:rFonts w:ascii="Consolas" w:eastAsia="Times New Roman" w:hAnsi="Consolas" w:cs="Segoe UI"/>
          <w:b/>
          <w:bCs/>
          <w:color w:val="444444"/>
          <w:spacing w:val="15"/>
          <w:sz w:val="23"/>
          <w:lang w:eastAsia="pt-BR"/>
        </w:rPr>
        <w:t>hello</w:t>
      </w:r>
      <w:proofErr w:type="spellEnd"/>
      <w:r w:rsidRPr="00D45113">
        <w:rPr>
          <w:rFonts w:ascii="Consolas" w:eastAsia="Times New Roman" w:hAnsi="Consolas" w:cs="Segoe UI"/>
          <w:b/>
          <w:bCs/>
          <w:color w:val="444444"/>
          <w:spacing w:val="15"/>
          <w:sz w:val="23"/>
          <w:lang w:eastAsia="pt-BR"/>
        </w:rPr>
        <w:t>.</w:t>
      </w:r>
      <w:proofErr w:type="gramEnd"/>
      <w:r w:rsidRPr="00D45113">
        <w:rPr>
          <w:rFonts w:ascii="Consolas" w:eastAsia="Times New Roman" w:hAnsi="Consolas" w:cs="Segoe UI"/>
          <w:b/>
          <w:bCs/>
          <w:color w:val="444444"/>
          <w:spacing w:val="15"/>
          <w:sz w:val="23"/>
          <w:lang w:eastAsia="pt-BR"/>
        </w:rPr>
        <w:t>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Abaixo segue um programa </w:t>
      </w:r>
      <w:proofErr w:type="spellStart"/>
      <w:r w:rsidRPr="00D45113">
        <w:rPr>
          <w:rFonts w:ascii="Segoe UI" w:eastAsia="Times New Roman" w:hAnsi="Segoe UI" w:cs="Segoe UI"/>
          <w:sz w:val="21"/>
          <w:szCs w:val="21"/>
          <w:lang w:eastAsia="pt-BR"/>
        </w:rPr>
        <w:t>Hello-World</w:t>
      </w:r>
      <w:proofErr w:type="spellEnd"/>
      <w:r w:rsidRPr="00D45113">
        <w:rPr>
          <w:rFonts w:ascii="Segoe UI" w:eastAsia="Times New Roman" w:hAnsi="Segoe UI" w:cs="Segoe UI"/>
          <w:sz w:val="21"/>
          <w:szCs w:val="21"/>
          <w:lang w:eastAsia="pt-BR"/>
        </w:rPr>
        <w:t xml:space="preserve"> em C chamado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r w:rsidRPr="00D45113">
        <w:rPr>
          <w:rFonts w:ascii="Courier New" w:eastAsia="Times New Roman" w:hAnsi="Courier New" w:cs="Courier New"/>
          <w:sz w:val="20"/>
          <w:szCs w:val="20"/>
          <w:lang w:val="en-US" w:eastAsia="pt-BR"/>
        </w:rPr>
        <w:t>hello.c</w:t>
      </w:r>
      <w:proofErr w:type="spellEnd"/>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#include &lt;</w:t>
      </w:r>
      <w:proofErr w:type="spellStart"/>
      <w:r w:rsidRPr="00D45113">
        <w:rPr>
          <w:rFonts w:ascii="Courier New" w:eastAsia="Times New Roman" w:hAnsi="Courier New" w:cs="Courier New"/>
          <w:sz w:val="20"/>
          <w:szCs w:val="20"/>
          <w:lang w:val="en-US" w:eastAsia="pt-BR"/>
        </w:rPr>
        <w:t>stdio.h</w:t>
      </w:r>
      <w:proofErr w:type="spellEnd"/>
      <w:r w:rsidRPr="00D45113">
        <w:rPr>
          <w:rFonts w:ascii="Courier New" w:eastAsia="Times New Roman" w:hAnsi="Courier New" w:cs="Courier New"/>
          <w:sz w:val="20"/>
          <w:szCs w:val="20"/>
          <w:lang w:val="en-US" w:eastAsia="pt-BR"/>
        </w:rPr>
        <w:t>&gt;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roofErr w:type="spellStart"/>
      <w:proofErr w:type="gramStart"/>
      <w:r w:rsidRPr="00D45113">
        <w:rPr>
          <w:rFonts w:ascii="Courier New" w:eastAsia="Times New Roman" w:hAnsi="Courier New" w:cs="Courier New"/>
          <w:sz w:val="20"/>
          <w:szCs w:val="20"/>
          <w:lang w:val="en-US" w:eastAsia="pt-BR"/>
        </w:rPr>
        <w:t>int</w:t>
      </w:r>
      <w:proofErr w:type="spellEnd"/>
      <w:proofErr w:type="gramEnd"/>
      <w:r w:rsidRPr="00D45113">
        <w:rPr>
          <w:rFonts w:ascii="Courier New" w:eastAsia="Times New Roman" w:hAnsi="Courier New" w:cs="Courier New"/>
          <w:sz w:val="20"/>
          <w:szCs w:val="20"/>
          <w:lang w:val="en-US" w:eastAsia="pt-BR"/>
        </w:rPr>
        <w:t xml:space="preserve"> main() {</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val="en-US" w:eastAsia="pt-BR"/>
        </w:rPr>
        <w:t>printf</w:t>
      </w:r>
      <w:proofErr w:type="spellEnd"/>
      <w:r w:rsidRPr="00D45113">
        <w:rPr>
          <w:rFonts w:ascii="Courier New" w:eastAsia="Times New Roman" w:hAnsi="Courier New" w:cs="Courier New"/>
          <w:sz w:val="20"/>
          <w:szCs w:val="20"/>
          <w:lang w:val="en-US" w:eastAsia="pt-BR"/>
        </w:rPr>
        <w:t>(</w:t>
      </w:r>
      <w:proofErr w:type="gramEnd"/>
      <w:r w:rsidRPr="00D45113">
        <w:rPr>
          <w:rFonts w:ascii="Courier New" w:eastAsia="Times New Roman" w:hAnsi="Courier New" w:cs="Courier New"/>
          <w:sz w:val="20"/>
          <w:szCs w:val="20"/>
          <w:lang w:val="en-US" w:eastAsia="pt-BR"/>
        </w:rPr>
        <w:t>"Hello, world!\n");</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eastAsia="pt-BR"/>
        </w:rPr>
        <w:t>return</w:t>
      </w:r>
      <w:proofErr w:type="spellEnd"/>
      <w:proofErr w:type="gramEnd"/>
      <w:r w:rsidRPr="00D45113">
        <w:rPr>
          <w:rFonts w:ascii="Courier New" w:eastAsia="Times New Roman" w:hAnsi="Courier New" w:cs="Courier New"/>
          <w:sz w:val="20"/>
          <w:szCs w:val="20"/>
          <w:lang w:eastAsia="pt-BR"/>
        </w:rPr>
        <w:t xml:space="preserve"> 0;</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D45113">
        <w:rPr>
          <w:rFonts w:ascii="Courier New" w:eastAsia="Times New Roman" w:hAnsi="Courier New" w:cs="Courier New"/>
          <w:sz w:val="20"/>
          <w:szCs w:val="20"/>
          <w:lang w:eastAsia="pt-BR"/>
        </w:rPr>
        <w:t>}</w:t>
      </w:r>
      <w:proofErr w:type="gramEnd"/>
    </w:p>
    <w:tbl>
      <w:tblPr>
        <w:tblW w:w="20355" w:type="dxa"/>
        <w:shd w:val="clear" w:color="auto" w:fill="E7F0F8"/>
        <w:tblCellMar>
          <w:left w:w="0" w:type="dxa"/>
          <w:right w:w="0" w:type="dxa"/>
        </w:tblCellMar>
        <w:tblLook w:val="04A0"/>
      </w:tblPr>
      <w:tblGrid>
        <w:gridCol w:w="20355"/>
      </w:tblGrid>
      <w:tr w:rsidR="00D45113" w:rsidRPr="00D45113" w:rsidTr="00D45113">
        <w:tc>
          <w:tcPr>
            <w:tcW w:w="0" w:type="auto"/>
            <w:shd w:val="clear" w:color="auto" w:fill="E7F0F8"/>
            <w:vAlign w:val="center"/>
            <w:hideMark/>
          </w:tcPr>
          <w:p w:rsidR="00D45113" w:rsidRPr="00D45113" w:rsidRDefault="00D45113" w:rsidP="00D45113">
            <w:pPr>
              <w:spacing w:line="315" w:lineRule="atLeast"/>
              <w:rPr>
                <w:rFonts w:ascii="Segoe UI" w:eastAsia="Times New Roman" w:hAnsi="Segoe UI" w:cs="Segoe UI"/>
                <w:color w:val="000000"/>
                <w:sz w:val="21"/>
                <w:szCs w:val="21"/>
                <w:lang w:eastAsia="pt-BR"/>
              </w:rPr>
            </w:pPr>
          </w:p>
        </w:tc>
      </w:tr>
    </w:tbl>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compilar o código de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Compile and link source file </w:t>
      </w:r>
      <w:proofErr w:type="spellStart"/>
      <w:r w:rsidRPr="00D45113">
        <w:rPr>
          <w:rFonts w:ascii="Consolas" w:eastAsia="Times New Roman" w:hAnsi="Consolas" w:cs="Courier New"/>
          <w:color w:val="009900"/>
          <w:sz w:val="20"/>
          <w:szCs w:val="20"/>
          <w:lang w:val="en-US" w:eastAsia="pt-BR"/>
        </w:rPr>
        <w:t>hello.c</w:t>
      </w:r>
      <w:proofErr w:type="spellEnd"/>
      <w:r w:rsidRPr="00D45113">
        <w:rPr>
          <w:rFonts w:ascii="Consolas" w:eastAsia="Times New Roman" w:hAnsi="Consolas" w:cs="Courier New"/>
          <w:color w:val="009900"/>
          <w:sz w:val="20"/>
          <w:szCs w:val="20"/>
          <w:lang w:val="en-US" w:eastAsia="pt-BR"/>
        </w:rPr>
        <w:t xml:space="preserve"> into executable a.exe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Por padrão, o executável gerado será chamado “</w:t>
      </w:r>
      <w:proofErr w:type="spellStart"/>
      <w:r w:rsidRPr="00D45113">
        <w:rPr>
          <w:rFonts w:ascii="Consolas" w:eastAsia="Times New Roman" w:hAnsi="Consolas" w:cs="Courier New"/>
          <w:sz w:val="20"/>
          <w:lang w:eastAsia="pt-BR"/>
        </w:rPr>
        <w:t>a.exe</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Para 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rodando no CMD, use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r w:rsidRPr="00D45113">
        <w:rPr>
          <w:rFonts w:ascii="Segoe UI" w:eastAsia="Times New Roman" w:hAnsi="Segoe UI" w:cs="Segoe UI"/>
          <w:sz w:val="21"/>
          <w:szCs w:val="21"/>
          <w:lang w:eastAsia="pt-BR"/>
        </w:rPr>
        <w:t> ou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-3</w:t>
      </w:r>
      <w:r w:rsidRPr="00D45113">
        <w:rPr>
          <w:rFonts w:ascii="Segoe UI" w:eastAsia="Times New Roman" w:hAnsi="Segoe UI" w:cs="Segoe UI"/>
          <w:sz w:val="21"/>
          <w:szCs w:val="21"/>
          <w:lang w:eastAsia="pt-BR"/>
        </w:rPr>
        <w:t xml:space="preserve">, ao invés </w:t>
      </w:r>
      <w:proofErr w:type="gramStart"/>
      <w:r w:rsidRPr="00D45113">
        <w:rPr>
          <w:rFonts w:ascii="Segoe UI" w:eastAsia="Times New Roman" w:hAnsi="Segoe UI" w:cs="Segoe UI"/>
          <w:sz w:val="21"/>
          <w:szCs w:val="21"/>
          <w:lang w:eastAsia="pt-BR"/>
        </w:rPr>
        <w:t>de .</w:t>
      </w:r>
      <w:proofErr w:type="gram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executar o programa: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color w:val="009900"/>
          <w:sz w:val="20"/>
          <w:szCs w:val="20"/>
          <w:lang w:eastAsia="pt-BR"/>
        </w:rPr>
        <w:t xml:space="preserve">// </w:t>
      </w:r>
      <w:proofErr w:type="spellStart"/>
      <w:r w:rsidRPr="00D45113">
        <w:rPr>
          <w:rFonts w:ascii="Consolas" w:eastAsia="Times New Roman" w:hAnsi="Consolas" w:cs="Courier New"/>
          <w:color w:val="009900"/>
          <w:sz w:val="20"/>
          <w:szCs w:val="20"/>
          <w:lang w:eastAsia="pt-BR"/>
        </w:rPr>
        <w:t>Under</w:t>
      </w:r>
      <w:proofErr w:type="spellEnd"/>
      <w:r w:rsidRPr="00D45113">
        <w:rPr>
          <w:rFonts w:ascii="Consolas" w:eastAsia="Times New Roman" w:hAnsi="Consolas" w:cs="Courier New"/>
          <w:color w:val="009900"/>
          <w:sz w:val="20"/>
          <w:szCs w:val="20"/>
          <w:lang w:eastAsia="pt-BR"/>
        </w:rPr>
        <w:t xml:space="preserve">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a</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Under Bash or Bourne Shell - include the current path (</w:t>
      </w:r>
      <w:proofErr w:type="gramStart"/>
      <w:r w:rsidRPr="00D45113">
        <w:rPr>
          <w:rFonts w:ascii="Consolas" w:eastAsia="Times New Roman" w:hAnsi="Consolas" w:cs="Courier New"/>
          <w:color w:val="009900"/>
          <w:sz w:val="20"/>
          <w:szCs w:val="20"/>
          <w:lang w:val="en-US" w:eastAsia="pt-BR"/>
        </w:rPr>
        <w:t>./</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w:t>
      </w:r>
      <w:proofErr w:type="gramStart"/>
      <w:r w:rsidRPr="00D45113">
        <w:rPr>
          <w:rFonts w:ascii="Consolas" w:eastAsia="Times New Roman" w:hAnsi="Consolas" w:cs="Courier New"/>
          <w:sz w:val="20"/>
          <w:szCs w:val="20"/>
          <w:lang w:eastAsia="pt-BR"/>
        </w:rPr>
        <w:t xml:space="preserve"> </w:t>
      </w:r>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NOTAS (para </w:t>
      </w:r>
      <w:proofErr w:type="gramStart"/>
      <w:r w:rsidRPr="00D45113">
        <w:rPr>
          <w:rFonts w:ascii="Segoe UI" w:eastAsia="Times New Roman" w:hAnsi="Segoe UI" w:cs="Segoe UI"/>
          <w:sz w:val="21"/>
          <w:szCs w:val="21"/>
          <w:lang w:eastAsia="pt-BR"/>
        </w:rPr>
        <w:t>o aplicativos</w:t>
      </w:r>
      <w:proofErr w:type="gramEnd"/>
      <w:r w:rsidRPr="00D45113">
        <w:rPr>
          <w:rFonts w:ascii="Segoe UI" w:eastAsia="Times New Roman" w:hAnsi="Segoe UI" w:cs="Segoe UI"/>
          <w:sz w:val="21"/>
          <w:szCs w:val="21"/>
          <w:lang w:eastAsia="pt-BR"/>
        </w:rPr>
        <w:t xml:space="preserve"> de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Bourne</w:t>
      </w:r>
      <w:proofErr w:type="spell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3"/>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ou </w:t>
      </w:r>
      <w:proofErr w:type="spellStart"/>
      <w:r w:rsidRPr="00D45113">
        <w:rPr>
          <w:rFonts w:ascii="Segoe UI" w:eastAsia="Times New Roman" w:hAnsi="Segoe UI" w:cs="Segoe UI"/>
          <w:sz w:val="21"/>
          <w:szCs w:val="21"/>
          <w:lang w:eastAsia="pt-BR"/>
        </w:rPr>
        <w:t>Bourne</w:t>
      </w:r>
      <w:proofErr w:type="spellEnd"/>
      <w:r w:rsidRPr="00D45113">
        <w:rPr>
          <w:rFonts w:ascii="Segoe UI" w:eastAsia="Times New Roman" w:hAnsi="Segoe UI" w:cs="Segoe UI"/>
          <w:sz w:val="21"/>
          <w:szCs w:val="21"/>
          <w:lang w:eastAsia="pt-BR"/>
        </w:rPr>
        <w:t xml:space="preserve">, o PATH padrão não inclui o diretório de trabalho atual. Assim, você pode precisar incluir o diretório atual (./) no comando (O Windows inclui o diretório atual no PATH automaticamente, enquanto 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não – você precisa incluir o diretório atual explicitamente).</w:t>
      </w:r>
    </w:p>
    <w:p w:rsidR="00D45113" w:rsidRPr="00D45113" w:rsidRDefault="00D45113" w:rsidP="00D45113">
      <w:pPr>
        <w:numPr>
          <w:ilvl w:val="0"/>
          <w:numId w:val="3"/>
        </w:numPr>
        <w:shd w:val="clear" w:color="auto" w:fill="FFFFFF"/>
        <w:spacing w:line="315" w:lineRule="atLeast"/>
        <w:ind w:left="432"/>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Você pode precisar incluir a extensão do arquivo, isto é, “</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a.exe</w:t>
      </w:r>
      <w:r w:rsidRPr="00D45113">
        <w:rPr>
          <w:rFonts w:ascii="Segoe UI" w:eastAsia="Times New Roman" w:hAnsi="Segoe UI" w:cs="Segoe UI"/>
          <w:sz w:val="21"/>
          <w:szCs w:val="21"/>
          <w:lang w:eastAsia="pt-BR"/>
        </w:rPr>
        <w:t>“.</w:t>
      </w:r>
      <w:proofErr w:type="spellEnd"/>
    </w:p>
    <w:p w:rsidR="00D45113" w:rsidRPr="00D45113" w:rsidRDefault="00D45113" w:rsidP="00D45113">
      <w:pPr>
        <w:numPr>
          <w:ilvl w:val="0"/>
          <w:numId w:val="3"/>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alguns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o arquivo de saída pode ser “</w:t>
      </w:r>
      <w:proofErr w:type="spellStart"/>
      <w:r w:rsidRPr="00D45113">
        <w:rPr>
          <w:rFonts w:ascii="Consolas" w:eastAsia="Times New Roman" w:hAnsi="Consolas" w:cs="Courier New"/>
          <w:sz w:val="20"/>
          <w:lang w:eastAsia="pt-BR"/>
        </w:rPr>
        <w:t>a.out</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ou simplesmente “</w:t>
      </w:r>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xml:space="preserve">“. Além disso, você pode precisar associar o </w:t>
      </w:r>
      <w:proofErr w:type="spellStart"/>
      <w:r w:rsidRPr="00D45113">
        <w:rPr>
          <w:rFonts w:ascii="Segoe UI" w:eastAsia="Times New Roman" w:hAnsi="Segoe UI" w:cs="Segoe UI"/>
          <w:i/>
          <w:iCs/>
          <w:sz w:val="21"/>
          <w:lang w:eastAsia="pt-BR"/>
        </w:rPr>
        <w:t>executable</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file-mode</w:t>
      </w:r>
      <w:proofErr w:type="spellEnd"/>
      <w:r w:rsidRPr="00D45113">
        <w:rPr>
          <w:rFonts w:ascii="Segoe UI" w:eastAsia="Times New Roman" w:hAnsi="Segoe UI" w:cs="Segoe UI"/>
          <w:sz w:val="21"/>
          <w:szCs w:val="21"/>
          <w:lang w:eastAsia="pt-BR"/>
        </w:rPr>
        <w:t> (</w:t>
      </w:r>
      <w:r w:rsidRPr="00D45113">
        <w:rPr>
          <w:rFonts w:ascii="Segoe UI" w:eastAsia="Times New Roman" w:hAnsi="Segoe UI" w:cs="Segoe UI"/>
          <w:i/>
          <w:iCs/>
          <w:sz w:val="21"/>
          <w:lang w:eastAsia="pt-BR"/>
        </w:rPr>
        <w:t>x</w:t>
      </w:r>
      <w:r w:rsidRPr="00D45113">
        <w:rPr>
          <w:rFonts w:ascii="Segoe UI" w:eastAsia="Times New Roman" w:hAnsi="Segoe UI" w:cs="Segoe UI"/>
          <w:sz w:val="21"/>
          <w:szCs w:val="21"/>
          <w:lang w:eastAsia="pt-BR"/>
        </w:rPr>
        <w:t>) ao arquivo “</w:t>
      </w:r>
      <w:proofErr w:type="spellStart"/>
      <w:r w:rsidRPr="00D45113">
        <w:rPr>
          <w:rFonts w:ascii="Consolas" w:eastAsia="Times New Roman" w:hAnsi="Consolas" w:cs="Courier New"/>
          <w:sz w:val="20"/>
          <w:lang w:eastAsia="pt-BR"/>
        </w:rPr>
        <w:t>a.out</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através do comando “</w:t>
      </w:r>
      <w:proofErr w:type="spellStart"/>
      <w:r w:rsidRPr="00D45113">
        <w:rPr>
          <w:rFonts w:ascii="Consolas" w:eastAsia="Times New Roman" w:hAnsi="Consolas" w:cs="Courier New"/>
          <w:sz w:val="20"/>
          <w:lang w:eastAsia="pt-BR"/>
        </w:rPr>
        <w:t>chmod</w:t>
      </w:r>
      <w:proofErr w:type="spellEnd"/>
      <w:r w:rsidRPr="00D45113">
        <w:rPr>
          <w:rFonts w:ascii="Consolas" w:eastAsia="Times New Roman" w:hAnsi="Consolas" w:cs="Courier New"/>
          <w:sz w:val="20"/>
          <w:lang w:eastAsia="pt-BR"/>
        </w:rPr>
        <w:t xml:space="preserve"> a+x </w:t>
      </w:r>
      <w:proofErr w:type="spellStart"/>
      <w:r w:rsidRPr="00D45113">
        <w:rPr>
          <w:rFonts w:ascii="Consolas" w:eastAsia="Times New Roman" w:hAnsi="Consolas" w:cs="Courier New"/>
          <w:i/>
          <w:iCs/>
          <w:sz w:val="20"/>
          <w:lang w:eastAsia="pt-BR"/>
        </w:rPr>
        <w:t>filename</w:t>
      </w:r>
      <w:proofErr w:type="spellEnd"/>
      <w:r w:rsidRPr="00D45113">
        <w:rPr>
          <w:rFonts w:ascii="Segoe UI" w:eastAsia="Times New Roman" w:hAnsi="Segoe UI" w:cs="Segoe UI"/>
          <w:sz w:val="21"/>
          <w:szCs w:val="21"/>
          <w:lang w:eastAsia="pt-BR"/>
        </w:rPr>
        <w:t>” (adiciona o modo executável “</w:t>
      </w:r>
      <w:r w:rsidRPr="00D45113">
        <w:rPr>
          <w:rFonts w:ascii="Consolas" w:eastAsia="Times New Roman" w:hAnsi="Consolas" w:cs="Courier New"/>
          <w:sz w:val="20"/>
          <w:lang w:eastAsia="pt-BR"/>
        </w:rPr>
        <w:t>+x</w:t>
      </w:r>
      <w:r w:rsidRPr="00D45113">
        <w:rPr>
          <w:rFonts w:ascii="Segoe UI" w:eastAsia="Times New Roman" w:hAnsi="Segoe UI" w:cs="Segoe UI"/>
          <w:sz w:val="21"/>
          <w:szCs w:val="21"/>
          <w:lang w:eastAsia="pt-BR"/>
        </w:rPr>
        <w:t xml:space="preserve">” para </w:t>
      </w:r>
      <w:proofErr w:type="gramStart"/>
      <w:r w:rsidRPr="00D45113">
        <w:rPr>
          <w:rFonts w:ascii="Segoe UI" w:eastAsia="Times New Roman" w:hAnsi="Segoe UI" w:cs="Segoe UI"/>
          <w:sz w:val="21"/>
          <w:szCs w:val="21"/>
          <w:lang w:eastAsia="pt-BR"/>
        </w:rPr>
        <w:t>todos o</w:t>
      </w:r>
      <w:r w:rsidR="00300BD0">
        <w:rPr>
          <w:rFonts w:ascii="Segoe UI" w:eastAsia="Times New Roman" w:hAnsi="Segoe UI" w:cs="Segoe UI"/>
          <w:sz w:val="21"/>
          <w:szCs w:val="21"/>
          <w:lang w:eastAsia="pt-BR"/>
        </w:rPr>
        <w:t>s</w:t>
      </w:r>
      <w:r w:rsidRPr="00D45113">
        <w:rPr>
          <w:rFonts w:ascii="Segoe UI" w:eastAsia="Times New Roman" w:hAnsi="Segoe UI" w:cs="Segoe UI"/>
          <w:sz w:val="21"/>
          <w:szCs w:val="21"/>
          <w:lang w:eastAsia="pt-BR"/>
        </w:rPr>
        <w:t xml:space="preserve"> usuário</w:t>
      </w:r>
      <w:proofErr w:type="gram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a+x</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especificar o nome do arquivo de saída, use a opção</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-o hello.exe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Compile and link source file </w:t>
      </w:r>
      <w:proofErr w:type="spellStart"/>
      <w:r w:rsidRPr="00D45113">
        <w:rPr>
          <w:rFonts w:ascii="Consolas" w:eastAsia="Times New Roman" w:hAnsi="Consolas" w:cs="Courier New"/>
          <w:color w:val="009900"/>
          <w:sz w:val="20"/>
          <w:szCs w:val="20"/>
          <w:lang w:val="en-US" w:eastAsia="pt-BR"/>
        </w:rPr>
        <w:t>hello.c</w:t>
      </w:r>
      <w:proofErr w:type="spellEnd"/>
      <w:r w:rsidRPr="00D45113">
        <w:rPr>
          <w:rFonts w:ascii="Consolas" w:eastAsia="Times New Roman" w:hAnsi="Consolas" w:cs="Courier New"/>
          <w:color w:val="009900"/>
          <w:sz w:val="20"/>
          <w:szCs w:val="20"/>
          <w:lang w:val="en-US" w:eastAsia="pt-BR"/>
        </w:rPr>
        <w:t xml:space="preserve"> into executable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hello</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Execute</w:t>
      </w:r>
      <w:proofErr w:type="gramEnd"/>
      <w:r w:rsidRPr="00D45113">
        <w:rPr>
          <w:rFonts w:ascii="Consolas" w:eastAsia="Times New Roman" w:hAnsi="Consolas" w:cs="Courier New"/>
          <w:color w:val="009900"/>
          <w:sz w:val="20"/>
          <w:szCs w:val="20"/>
          <w:lang w:val="en-US" w:eastAsia="pt-BR"/>
        </w:rPr>
        <w:t xml:space="preserve"> hello.exe under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w:t>
      </w:r>
      <w:proofErr w:type="gramEnd"/>
      <w:r w:rsidRPr="00D45113">
        <w:rPr>
          <w:rFonts w:ascii="Consolas" w:eastAsia="Times New Roman" w:hAnsi="Consolas" w:cs="Courier New"/>
          <w:b/>
          <w:bCs/>
          <w:sz w:val="20"/>
          <w:szCs w:val="20"/>
          <w:lang w:val="en-US" w:eastAsia="pt-BR"/>
        </w:rPr>
        <w:t>hello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Execute hello.exe under Bash or Bourne shell, specifying the current path (</w:t>
      </w:r>
      <w:proofErr w:type="gramStart"/>
      <w:r w:rsidRPr="00D45113">
        <w:rPr>
          <w:rFonts w:ascii="Consolas" w:eastAsia="Times New Roman" w:hAnsi="Consolas" w:cs="Courier New"/>
          <w:color w:val="009900"/>
          <w:sz w:val="20"/>
          <w:szCs w:val="20"/>
          <w:lang w:val="en-US" w:eastAsia="pt-BR"/>
        </w:rPr>
        <w:t>./</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NOTA para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você pode imitir a extensão de </w:t>
      </w:r>
      <w:proofErr w:type="gramStart"/>
      <w:r w:rsidRPr="00D45113">
        <w:rPr>
          <w:rFonts w:ascii="Segoe UI" w:eastAsia="Times New Roman" w:hAnsi="Segoe UI" w:cs="Segoe UI"/>
          <w:sz w:val="21"/>
          <w:szCs w:val="21"/>
          <w:lang w:eastAsia="pt-BR"/>
        </w:rPr>
        <w:t>arquivo </w:t>
      </w:r>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simplesmente nomear o arquivo como </w:t>
      </w:r>
      <w:proofErr w:type="spellStart"/>
      <w:r w:rsidRPr="00D45113">
        <w:rPr>
          <w:rFonts w:ascii="Consolas" w:eastAsia="Times New Roman" w:hAnsi="Consolas" w:cs="Courier New"/>
          <w:sz w:val="20"/>
          <w:lang w:eastAsia="pt-BR"/>
        </w:rPr>
        <w:t>hello</w:t>
      </w:r>
      <w:proofErr w:type="spellEnd"/>
      <w:r w:rsidRPr="00D45113">
        <w:rPr>
          <w:rFonts w:ascii="Segoe UI" w:eastAsia="Times New Roman" w:hAnsi="Segoe UI" w:cs="Segoe UI"/>
          <w:sz w:val="21"/>
          <w:szCs w:val="21"/>
          <w:lang w:eastAsia="pt-BR"/>
        </w:rPr>
        <w:t>. Você precisa associar o modo executável ao arquivo através do comando “</w:t>
      </w:r>
      <w:proofErr w:type="spellStart"/>
      <w:r w:rsidRPr="00D45113">
        <w:rPr>
          <w:rFonts w:ascii="Consolas" w:eastAsia="Times New Roman" w:hAnsi="Consolas" w:cs="Courier New"/>
          <w:sz w:val="20"/>
          <w:lang w:eastAsia="pt-BR"/>
        </w:rPr>
        <w:t>chmod</w:t>
      </w:r>
      <w:proofErr w:type="spellEnd"/>
      <w:r w:rsidRPr="00D45113">
        <w:rPr>
          <w:rFonts w:ascii="Consolas" w:eastAsia="Times New Roman" w:hAnsi="Consolas" w:cs="Courier New"/>
          <w:sz w:val="20"/>
          <w:lang w:eastAsia="pt-BR"/>
        </w:rPr>
        <w:t xml:space="preserve"> a+x </w:t>
      </w:r>
      <w:proofErr w:type="spellStart"/>
      <w:r w:rsidRPr="00D45113">
        <w:rPr>
          <w:rFonts w:ascii="Consolas" w:eastAsia="Times New Roman" w:hAnsi="Consolas" w:cs="Courier New"/>
          <w:sz w:val="20"/>
          <w:lang w:eastAsia="pt-BR"/>
        </w:rPr>
        <w:t>hello</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Mais opções do compilador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Algumas opções comuns do compilador GCC são: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-Wall -g -o Hello.exe</w:t>
      </w:r>
      <w:r w:rsidRPr="00D45113">
        <w:rPr>
          <w:rFonts w:ascii="Consolas" w:eastAsia="Times New Roman" w:hAnsi="Consolas" w:cs="Courier New"/>
          <w:sz w:val="20"/>
          <w:szCs w:val="20"/>
          <w:lang w:val="en-US" w:eastAsia="pt-BR"/>
        </w:rPr>
        <w:t xml:space="preserve"> Hello.cpp</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especifica o nome do arquivo de saída.</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Wall</w:t>
      </w:r>
      <w:proofErr w:type="spellEnd"/>
      <w:r w:rsidRPr="00D45113">
        <w:rPr>
          <w:rFonts w:ascii="Segoe UI" w:eastAsia="Times New Roman" w:hAnsi="Segoe UI" w:cs="Segoe UI"/>
          <w:sz w:val="21"/>
          <w:szCs w:val="21"/>
          <w:lang w:eastAsia="pt-BR"/>
        </w:rPr>
        <w:t>: imprime todas as mensagens de aviso.</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-g</w:t>
      </w:r>
      <w:r w:rsidRPr="00D45113">
        <w:rPr>
          <w:rFonts w:ascii="Segoe UI" w:eastAsia="Times New Roman" w:hAnsi="Segoe UI" w:cs="Segoe UI"/>
          <w:sz w:val="21"/>
          <w:szCs w:val="21"/>
          <w:lang w:eastAsia="pt-BR"/>
        </w:rPr>
        <w:t>: gera informações de depuração adicionais para uso com o </w:t>
      </w:r>
      <w:proofErr w:type="spellStart"/>
      <w:r w:rsidRPr="00D45113">
        <w:rPr>
          <w:rFonts w:ascii="Consolas" w:eastAsia="Times New Roman" w:hAnsi="Consolas" w:cs="Courier New"/>
          <w:sz w:val="20"/>
          <w:lang w:eastAsia="pt-BR"/>
        </w:rPr>
        <w:t>gdb</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Compilando e </w:t>
      </w:r>
      <w:proofErr w:type="spellStart"/>
      <w:r w:rsidRPr="00D45113">
        <w:rPr>
          <w:rFonts w:ascii="Segoe UI" w:eastAsia="Times New Roman" w:hAnsi="Segoe UI" w:cs="Segoe UI"/>
          <w:b/>
          <w:bCs/>
          <w:color w:val="444444"/>
          <w:spacing w:val="15"/>
          <w:sz w:val="23"/>
          <w:szCs w:val="23"/>
          <w:lang w:eastAsia="pt-BR"/>
        </w:rPr>
        <w:t>lincando</w:t>
      </w:r>
      <w:proofErr w:type="spellEnd"/>
      <w:r w:rsidRPr="00D45113">
        <w:rPr>
          <w:rFonts w:ascii="Segoe UI" w:eastAsia="Times New Roman" w:hAnsi="Segoe UI" w:cs="Segoe UI"/>
          <w:b/>
          <w:bCs/>
          <w:color w:val="444444"/>
          <w:spacing w:val="15"/>
          <w:sz w:val="23"/>
          <w:szCs w:val="23"/>
          <w:lang w:eastAsia="pt-BR"/>
        </w:rPr>
        <w:t xml:space="preserve"> separadamente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comando acima compila o código fonte em um arquivo objeto e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com outros arquivos objetos (bibliotecas do sistema) em um executável em um único passo. Você pode sep</w:t>
      </w:r>
      <w:r w:rsidR="00852008">
        <w:rPr>
          <w:rFonts w:ascii="Segoe UI" w:eastAsia="Times New Roman" w:hAnsi="Segoe UI" w:cs="Segoe UI"/>
          <w:sz w:val="21"/>
          <w:szCs w:val="21"/>
          <w:lang w:eastAsia="pt-BR"/>
        </w:rPr>
        <w:t xml:space="preserve">arar a compilação e a </w:t>
      </w:r>
      <w:proofErr w:type="spellStart"/>
      <w:r w:rsidR="00852008">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dois passos distintos com no exemplo a seguir: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Compile-only with -c option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-c</w:t>
      </w:r>
      <w:r w:rsidRPr="00D45113">
        <w:rPr>
          <w:rFonts w:ascii="Consolas" w:eastAsia="Times New Roman" w:hAnsi="Consolas" w:cs="Courier New"/>
          <w:sz w:val="20"/>
          <w:szCs w:val="20"/>
          <w:lang w:val="en-US" w:eastAsia="pt-BR"/>
        </w:rPr>
        <w:t xml:space="preserve"> -Wall -g Hello.cpp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Link object file(s) into an executable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-g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As opções são:</w:t>
      </w:r>
    </w:p>
    <w:p w:rsidR="00D45113" w:rsidRPr="00D45113" w:rsidRDefault="00D45113" w:rsidP="00D45113">
      <w:pPr>
        <w:numPr>
          <w:ilvl w:val="0"/>
          <w:numId w:val="5"/>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w:t>
      </w:r>
      <w:r w:rsidRPr="00D45113">
        <w:rPr>
          <w:rFonts w:ascii="Segoe UI" w:eastAsia="Times New Roman" w:hAnsi="Segoe UI" w:cs="Segoe UI"/>
          <w:sz w:val="21"/>
          <w:u w:val="single"/>
          <w:lang w:eastAsia="pt-BR"/>
        </w:rPr>
        <w:t>c</w:t>
      </w:r>
      <w:r w:rsidRPr="00D45113">
        <w:rPr>
          <w:rFonts w:ascii="Segoe UI" w:eastAsia="Times New Roman" w:hAnsi="Segoe UI" w:cs="Segoe UI"/>
          <w:sz w:val="21"/>
          <w:szCs w:val="21"/>
          <w:lang w:eastAsia="pt-BR"/>
        </w:rPr>
        <w:t>ompila o código fonte em um arquivo objeto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w:t>
      </w:r>
      <w:proofErr w:type="gramStart"/>
      <w:r w:rsidRPr="00D45113">
        <w:rPr>
          <w:rFonts w:ascii="Segoe UI" w:eastAsia="Times New Roman" w:hAnsi="Segoe UI" w:cs="Segoe UI"/>
          <w:sz w:val="21"/>
          <w:szCs w:val="21"/>
          <w:lang w:eastAsia="pt-BR"/>
        </w:rPr>
        <w:t>Por padrão, o objeto tem o mesmo nome do código fonte com a extensão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(não há necessidade de especificar a opção </w:t>
      </w:r>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Nenhuma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com outros objetos ou bibliotecas é feita.</w:t>
      </w:r>
    </w:p>
    <w:p w:rsidR="00D45113" w:rsidRPr="00D45113" w:rsidRDefault="00D45113" w:rsidP="00D45113">
      <w:pPr>
        <w:numPr>
          <w:ilvl w:val="0"/>
          <w:numId w:val="5"/>
        </w:numPr>
        <w:shd w:val="clear" w:color="auto" w:fill="FFFFFF"/>
        <w:spacing w:line="315" w:lineRule="atLeast"/>
        <w:ind w:left="432"/>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 xml:space="preserve">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é executada quando o arquivo de entrada é um arquivo objeto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(ao invés de código fonte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ou “</w:t>
      </w:r>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xml:space="preserve">“). O GCC usa um programa de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separado (chamado </w:t>
      </w:r>
      <w:r w:rsidRPr="00D45113">
        <w:rPr>
          <w:rFonts w:ascii="Consolas" w:eastAsia="Times New Roman" w:hAnsi="Consolas" w:cs="Courier New"/>
          <w:sz w:val="20"/>
          <w:lang w:eastAsia="pt-BR"/>
        </w:rPr>
        <w:t>ld.exe</w:t>
      </w:r>
      <w:r w:rsidRPr="00D45113">
        <w:rPr>
          <w:rFonts w:ascii="Segoe UI" w:eastAsia="Times New Roman" w:hAnsi="Segoe UI" w:cs="Segoe UI"/>
          <w:sz w:val="21"/>
          <w:szCs w:val="21"/>
          <w:lang w:eastAsia="pt-BR"/>
        </w:rPr>
        <w:t xml:space="preserve">) para executar 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Compilando e </w:t>
      </w:r>
      <w:proofErr w:type="spellStart"/>
      <w:r w:rsidRPr="00D45113">
        <w:rPr>
          <w:rFonts w:ascii="Segoe UI" w:eastAsia="Times New Roman" w:hAnsi="Segoe UI" w:cs="Segoe UI"/>
          <w:b/>
          <w:bCs/>
          <w:color w:val="444444"/>
          <w:spacing w:val="15"/>
          <w:sz w:val="23"/>
          <w:szCs w:val="23"/>
          <w:lang w:eastAsia="pt-BR"/>
        </w:rPr>
        <w:t>lincando</w:t>
      </w:r>
      <w:proofErr w:type="spellEnd"/>
      <w:r w:rsidRPr="00D45113">
        <w:rPr>
          <w:rFonts w:ascii="Segoe UI" w:eastAsia="Times New Roman" w:hAnsi="Segoe UI" w:cs="Segoe UI"/>
          <w:b/>
          <w:bCs/>
          <w:color w:val="444444"/>
          <w:spacing w:val="15"/>
          <w:sz w:val="23"/>
          <w:szCs w:val="23"/>
          <w:lang w:eastAsia="pt-BR"/>
        </w:rPr>
        <w:t xml:space="preserve"> múltiplos arquivos de código fonte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Suponha que o seu programa tenha dois arquivos de código fonte: </w:t>
      </w:r>
      <w:proofErr w:type="gramStart"/>
      <w:r w:rsidRPr="00D45113">
        <w:rPr>
          <w:rFonts w:ascii="Consolas" w:eastAsia="Times New Roman" w:hAnsi="Consolas" w:cs="Courier New"/>
          <w:sz w:val="20"/>
          <w:lang w:eastAsia="pt-BR"/>
        </w:rPr>
        <w:t>file1.</w:t>
      </w:r>
      <w:proofErr w:type="spellStart"/>
      <w:proofErr w:type="gramEnd"/>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file2.</w:t>
      </w:r>
      <w:proofErr w:type="spellStart"/>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Você pode compilar todos os dois com um único comando: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g++ </w:t>
      </w:r>
      <w:proofErr w:type="gramStart"/>
      <w:r w:rsidRPr="00D45113">
        <w:rPr>
          <w:rFonts w:ascii="Consolas" w:eastAsia="Times New Roman" w:hAnsi="Consolas" w:cs="Courier New"/>
          <w:sz w:val="20"/>
          <w:szCs w:val="20"/>
          <w:lang w:eastAsia="pt-BR"/>
        </w:rPr>
        <w:t>-o</w:t>
      </w:r>
      <w:proofErr w:type="gramEnd"/>
      <w:r w:rsidRPr="00D45113">
        <w:rPr>
          <w:rFonts w:ascii="Consolas" w:eastAsia="Times New Roman" w:hAnsi="Consolas" w:cs="Courier New"/>
          <w:sz w:val="20"/>
          <w:szCs w:val="20"/>
          <w:lang w:eastAsia="pt-BR"/>
        </w:rPr>
        <w:t xml:space="preserve"> myprog.exe file1.</w:t>
      </w:r>
      <w:proofErr w:type="spellStart"/>
      <w:r w:rsidRPr="00D45113">
        <w:rPr>
          <w:rFonts w:ascii="Consolas" w:eastAsia="Times New Roman" w:hAnsi="Consolas" w:cs="Courier New"/>
          <w:sz w:val="20"/>
          <w:szCs w:val="20"/>
          <w:lang w:eastAsia="pt-BR"/>
        </w:rPr>
        <w:t>cpp</w:t>
      </w:r>
      <w:proofErr w:type="spellEnd"/>
      <w:r w:rsidRPr="00D45113">
        <w:rPr>
          <w:rFonts w:ascii="Consolas" w:eastAsia="Times New Roman" w:hAnsi="Consolas" w:cs="Courier New"/>
          <w:sz w:val="20"/>
          <w:szCs w:val="20"/>
          <w:lang w:eastAsia="pt-BR"/>
        </w:rPr>
        <w:t xml:space="preserve"> file2.</w:t>
      </w:r>
      <w:proofErr w:type="spellStart"/>
      <w:r w:rsidRPr="00D45113">
        <w:rPr>
          <w:rFonts w:ascii="Consolas" w:eastAsia="Times New Roman" w:hAnsi="Consolas" w:cs="Courier New"/>
          <w:sz w:val="20"/>
          <w:szCs w:val="20"/>
          <w:lang w:eastAsia="pt-BR"/>
        </w:rPr>
        <w:t>cpp</w:t>
      </w:r>
      <w:proofErr w:type="spellEnd"/>
      <w:r w:rsidR="00BC6939">
        <w:rPr>
          <w:rFonts w:ascii="Consolas" w:eastAsia="Times New Roman" w:hAnsi="Consolas" w:cs="Courier New"/>
          <w:sz w:val="20"/>
          <w:szCs w:val="20"/>
          <w:lang w:eastAsia="pt-BR"/>
        </w:rPr>
        <w:t xml:space="preserve">  </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Porém, normalmente nós compilamos cada código fonte separadamente em um arquivo objeto, e </w:t>
      </w:r>
      <w:proofErr w:type="spellStart"/>
      <w:r w:rsidRPr="00D45113">
        <w:rPr>
          <w:rFonts w:ascii="Segoe UI" w:eastAsia="Times New Roman" w:hAnsi="Segoe UI" w:cs="Segoe UI"/>
          <w:sz w:val="21"/>
          <w:szCs w:val="21"/>
          <w:lang w:eastAsia="pt-BR"/>
        </w:rPr>
        <w:t>lincamos</w:t>
      </w:r>
      <w:proofErr w:type="spellEnd"/>
      <w:r w:rsidRPr="00D45113">
        <w:rPr>
          <w:rFonts w:ascii="Segoe UI" w:eastAsia="Times New Roman" w:hAnsi="Segoe UI" w:cs="Segoe UI"/>
          <w:sz w:val="21"/>
          <w:szCs w:val="21"/>
          <w:lang w:eastAsia="pt-BR"/>
        </w:rPr>
        <w:t xml:space="preserve"> eles em uma fase posterior. Nesse caso, as mudanças em um arquivo não fazem que seja preciso re-compilar os outros arquivos.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-c file1.cpp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-c file2.cpp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g++ </w:t>
      </w:r>
      <w:proofErr w:type="gramStart"/>
      <w:r w:rsidRPr="00D45113">
        <w:rPr>
          <w:rFonts w:ascii="Consolas" w:eastAsia="Times New Roman" w:hAnsi="Consolas" w:cs="Courier New"/>
          <w:sz w:val="20"/>
          <w:szCs w:val="20"/>
          <w:lang w:eastAsia="pt-BR"/>
        </w:rPr>
        <w:t>-o</w:t>
      </w:r>
      <w:proofErr w:type="gramEnd"/>
      <w:r w:rsidRPr="00D45113">
        <w:rPr>
          <w:rFonts w:ascii="Consolas" w:eastAsia="Times New Roman" w:hAnsi="Consolas" w:cs="Courier New"/>
          <w:sz w:val="20"/>
          <w:szCs w:val="20"/>
          <w:lang w:eastAsia="pt-BR"/>
        </w:rPr>
        <w:t xml:space="preserve"> myprog.exe file1.o file2.o</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Compilando uma biblioteca compartilhada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 xml:space="preserve">Para compilar e </w:t>
      </w:r>
      <w:proofErr w:type="spellStart"/>
      <w:r w:rsidRPr="00D45113">
        <w:rPr>
          <w:rFonts w:ascii="Segoe UI" w:eastAsia="Times New Roman" w:hAnsi="Segoe UI" w:cs="Segoe UI"/>
          <w:sz w:val="21"/>
          <w:szCs w:val="21"/>
          <w:lang w:eastAsia="pt-BR"/>
        </w:rPr>
        <w:t>lincar</w:t>
      </w:r>
      <w:proofErr w:type="spellEnd"/>
      <w:r w:rsidRPr="00D45113">
        <w:rPr>
          <w:rFonts w:ascii="Segoe UI" w:eastAsia="Times New Roman" w:hAnsi="Segoe UI" w:cs="Segoe UI"/>
          <w:sz w:val="21"/>
          <w:szCs w:val="21"/>
          <w:lang w:eastAsia="pt-BR"/>
        </w:rPr>
        <w:t xml:space="preserve"> um programa C/C++ como uma biblioteca compartilhada (</w:t>
      </w:r>
      <w:proofErr w:type="gramStart"/>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dll</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no Windows,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xml:space="preserve"> nos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use a 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shared</w:t>
      </w:r>
      <w:proofErr w:type="spellEnd"/>
      <w:r w:rsidRPr="00D45113">
        <w:rPr>
          <w:rFonts w:ascii="Segoe UI" w:eastAsia="Times New Roman" w:hAnsi="Segoe UI" w:cs="Segoe UI"/>
          <w:sz w:val="21"/>
          <w:szCs w:val="21"/>
          <w:lang w:eastAsia="pt-BR"/>
        </w:rPr>
        <w:t>. Leia o artigo “</w:t>
      </w:r>
      <w:hyperlink r:id="rId7" w:history="1">
        <w:r w:rsidRPr="00D45113">
          <w:rPr>
            <w:rFonts w:ascii="Segoe UI" w:eastAsia="Times New Roman" w:hAnsi="Segoe UI" w:cs="Segoe UI"/>
            <w:color w:val="0B5395"/>
            <w:sz w:val="21"/>
            <w:u w:val="single"/>
            <w:lang w:eastAsia="pt-BR"/>
          </w:rPr>
          <w:t xml:space="preserve">Java </w:t>
        </w:r>
        <w:proofErr w:type="spellStart"/>
        <w:r w:rsidRPr="00D45113">
          <w:rPr>
            <w:rFonts w:ascii="Segoe UI" w:eastAsia="Times New Roman" w:hAnsi="Segoe UI" w:cs="Segoe UI"/>
            <w:color w:val="0B5395"/>
            <w:sz w:val="21"/>
            <w:u w:val="single"/>
            <w:lang w:eastAsia="pt-BR"/>
          </w:rPr>
          <w:t>Native</w:t>
        </w:r>
        <w:proofErr w:type="spellEnd"/>
        <w:r w:rsidRPr="00D45113">
          <w:rPr>
            <w:rFonts w:ascii="Segoe UI" w:eastAsia="Times New Roman" w:hAnsi="Segoe UI" w:cs="Segoe UI"/>
            <w:color w:val="0B5395"/>
            <w:sz w:val="21"/>
            <w:u w:val="single"/>
            <w:lang w:eastAsia="pt-BR"/>
          </w:rPr>
          <w:t xml:space="preserve"> Interface</w:t>
        </w:r>
      </w:hyperlink>
      <w:r w:rsidRPr="00D45113">
        <w:rPr>
          <w:rFonts w:ascii="Segoe UI" w:eastAsia="Times New Roman" w:hAnsi="Segoe UI" w:cs="Segoe UI"/>
          <w:sz w:val="21"/>
          <w:szCs w:val="21"/>
          <w:lang w:eastAsia="pt-BR"/>
        </w:rPr>
        <w:t>” para um exemplo disso.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1.4</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Processo de compilação do GCC</w:t>
      </w:r>
    </w:p>
    <w:p w:rsidR="00D45113" w:rsidRPr="00D45113" w:rsidRDefault="00D45113" w:rsidP="00D4511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5857875" cy="2743200"/>
            <wp:effectExtent l="19050" t="0" r="9525" b="0"/>
            <wp:docPr id="1" name="Imagem 1" descr="GCC_CompilationProce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C_CompilationProcess">
                      <a:hlinkClick r:id="rId8"/>
                    </pic:cNvPr>
                    <pic:cNvPicPr>
                      <a:picLocks noChangeAspect="1" noChangeArrowheads="1"/>
                    </pic:cNvPicPr>
                  </pic:nvPicPr>
                  <pic:blipFill>
                    <a:blip r:embed="rId9"/>
                    <a:srcRect/>
                    <a:stretch>
                      <a:fillRect/>
                    </a:stretch>
                  </pic:blipFill>
                  <pic:spPr bwMode="auto">
                    <a:xfrm>
                      <a:off x="0" y="0"/>
                      <a:ext cx="5857875" cy="2743200"/>
                    </a:xfrm>
                    <a:prstGeom prst="rect">
                      <a:avLst/>
                    </a:prstGeom>
                    <a:noFill/>
                    <a:ln w="9525">
                      <a:noFill/>
                      <a:miter lim="800000"/>
                      <a:headEnd/>
                      <a:tailEnd/>
                    </a:ln>
                  </pic:spPr>
                </pic:pic>
              </a:graphicData>
            </a:graphic>
          </wp:inline>
        </w:drawing>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compila um programa C/C++ </w:t>
      </w:r>
      <w:proofErr w:type="spellStart"/>
      <w:r w:rsidRPr="00D45113">
        <w:rPr>
          <w:rFonts w:ascii="Segoe UI" w:eastAsia="Times New Roman" w:hAnsi="Segoe UI" w:cs="Segoe UI"/>
          <w:sz w:val="21"/>
          <w:szCs w:val="21"/>
          <w:lang w:eastAsia="pt-BR"/>
        </w:rPr>
        <w:t>rm</w:t>
      </w:r>
      <w:proofErr w:type="spellEnd"/>
      <w:r w:rsidRPr="00D45113">
        <w:rPr>
          <w:rFonts w:ascii="Segoe UI" w:eastAsia="Times New Roman" w:hAnsi="Segoe UI" w:cs="Segoe UI"/>
          <w:sz w:val="21"/>
          <w:szCs w:val="21"/>
          <w:lang w:eastAsia="pt-BR"/>
        </w:rPr>
        <w:t xml:space="preserve"> </w:t>
      </w:r>
      <w:proofErr w:type="gramStart"/>
      <w:r w:rsidRPr="00D45113">
        <w:rPr>
          <w:rFonts w:ascii="Segoe UI" w:eastAsia="Times New Roman" w:hAnsi="Segoe UI" w:cs="Segoe UI"/>
          <w:sz w:val="21"/>
          <w:szCs w:val="21"/>
          <w:lang w:eastAsia="pt-BR"/>
        </w:rPr>
        <w:t>4</w:t>
      </w:r>
      <w:proofErr w:type="gramEnd"/>
      <w:r w:rsidRPr="00D45113">
        <w:rPr>
          <w:rFonts w:ascii="Segoe UI" w:eastAsia="Times New Roman" w:hAnsi="Segoe UI" w:cs="Segoe UI"/>
          <w:sz w:val="21"/>
          <w:szCs w:val="21"/>
          <w:lang w:eastAsia="pt-BR"/>
        </w:rPr>
        <w:t xml:space="preserve"> passos como mostrado no diagrama acima. Por exemplo, o comando “</w:t>
      </w:r>
      <w:proofErr w:type="spellStart"/>
      <w:proofErr w:type="gram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-o</w:t>
      </w:r>
      <w:proofErr w:type="gramEnd"/>
      <w:r w:rsidRPr="00D45113">
        <w:rPr>
          <w:rFonts w:ascii="Consolas" w:eastAsia="Times New Roman" w:hAnsi="Consolas" w:cs="Courier New"/>
          <w:sz w:val="20"/>
          <w:lang w:eastAsia="pt-BR"/>
        </w:rPr>
        <w:t xml:space="preserve"> hello.exe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é processado da forma a seguir:</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Pré-processamento: através do Pré-processador do GNU C (</w:t>
      </w:r>
      <w:r w:rsidRPr="00D45113">
        <w:rPr>
          <w:rFonts w:ascii="Consolas" w:eastAsia="Times New Roman" w:hAnsi="Consolas" w:cs="Courier New"/>
          <w:sz w:val="20"/>
          <w:lang w:eastAsia="pt-BR"/>
        </w:rPr>
        <w:t>cpp.exe</w:t>
      </w:r>
      <w:r w:rsidRPr="00D45113">
        <w:rPr>
          <w:rFonts w:ascii="Segoe UI" w:eastAsia="Times New Roman" w:hAnsi="Segoe UI" w:cs="Segoe UI"/>
          <w:sz w:val="21"/>
          <w:szCs w:val="21"/>
          <w:lang w:eastAsia="pt-BR"/>
        </w:rPr>
        <w:t>), que adiciona os cabeçalhos (</w:t>
      </w:r>
      <w:r w:rsidRPr="00D45113">
        <w:rPr>
          <w:rFonts w:ascii="Consolas" w:eastAsia="Times New Roman" w:hAnsi="Consolas" w:cs="Courier New"/>
          <w:sz w:val="20"/>
          <w:lang w:eastAsia="pt-BR"/>
        </w:rPr>
        <w:t>#include</w:t>
      </w:r>
      <w:r w:rsidRPr="00D45113">
        <w:rPr>
          <w:rFonts w:ascii="Segoe UI" w:eastAsia="Times New Roman" w:hAnsi="Segoe UI" w:cs="Segoe UI"/>
          <w:sz w:val="21"/>
          <w:szCs w:val="21"/>
          <w:lang w:eastAsia="pt-BR"/>
        </w:rPr>
        <w:t xml:space="preserve">) e expande </w:t>
      </w:r>
      <w:proofErr w:type="gramStart"/>
      <w:r w:rsidRPr="00D45113">
        <w:rPr>
          <w:rFonts w:ascii="Segoe UI" w:eastAsia="Times New Roman" w:hAnsi="Segoe UI" w:cs="Segoe UI"/>
          <w:sz w:val="21"/>
          <w:szCs w:val="21"/>
          <w:lang w:eastAsia="pt-BR"/>
        </w:rPr>
        <w:t>as macros</w:t>
      </w:r>
      <w:proofErr w:type="gram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#define</w:t>
      </w:r>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cpp</w:t>
      </w:r>
      <w:proofErr w:type="spellEnd"/>
      <w:r w:rsidRPr="00D45113">
        <w:rPr>
          <w:rFonts w:ascii="Consolas" w:eastAsia="Times New Roman" w:hAnsi="Consolas" w:cs="Courier New"/>
          <w:b/>
          <w:bCs/>
          <w:sz w:val="20"/>
          <w:szCs w:val="20"/>
          <w:lang w:eastAsia="pt-BR"/>
        </w:rPr>
        <w:t xml:space="preserve">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 xml:space="preserve">c &gt;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.i</w:t>
      </w:r>
    </w:p>
    <w:p w:rsidR="00D45113" w:rsidRPr="00D45113" w:rsidRDefault="00D45113" w:rsidP="00D45113">
      <w:pPr>
        <w:shd w:val="clear" w:color="auto" w:fill="FFFFFF"/>
        <w:spacing w:beforeAutospacing="1" w:afterAutospacing="1"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arquivo intermediário resultante</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.i</w:t>
      </w:r>
      <w:r w:rsidRPr="00D45113">
        <w:rPr>
          <w:rFonts w:ascii="Segoe UI" w:eastAsia="Times New Roman" w:hAnsi="Segoe UI" w:cs="Segoe UI"/>
          <w:sz w:val="21"/>
          <w:szCs w:val="21"/>
          <w:lang w:eastAsia="pt-BR"/>
        </w:rPr>
        <w:t>” contém o código fonte expandido.</w:t>
      </w:r>
    </w:p>
    <w:p w:rsidR="00D45113" w:rsidRPr="00D45113" w:rsidRDefault="00D45113" w:rsidP="00D45113">
      <w:pPr>
        <w:numPr>
          <w:ilvl w:val="0"/>
          <w:numId w:val="6"/>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Compilação: O compilador compila o código fonte pré-processado em um código montado (</w:t>
      </w:r>
      <w:proofErr w:type="spellStart"/>
      <w:r w:rsidRPr="00D45113">
        <w:rPr>
          <w:rFonts w:ascii="Segoe UI" w:eastAsia="Times New Roman" w:hAnsi="Segoe UI" w:cs="Segoe UI"/>
          <w:i/>
          <w:iCs/>
          <w:sz w:val="21"/>
          <w:lang w:eastAsia="pt-BR"/>
        </w:rPr>
        <w:t>Assembled</w:t>
      </w:r>
      <w:proofErr w:type="spellEnd"/>
      <w:r w:rsidRPr="00D45113">
        <w:rPr>
          <w:rFonts w:ascii="Segoe UI" w:eastAsia="Times New Roman" w:hAnsi="Segoe UI" w:cs="Segoe UI"/>
          <w:sz w:val="21"/>
          <w:szCs w:val="21"/>
          <w:lang w:eastAsia="pt-BR"/>
        </w:rPr>
        <w:t xml:space="preserve">) para um processador específico.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-S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i</w:t>
      </w:r>
    </w:p>
    <w:p w:rsidR="00D45113" w:rsidRPr="00D45113" w:rsidRDefault="00D45113" w:rsidP="00D45113">
      <w:pPr>
        <w:shd w:val="clear" w:color="auto" w:fill="FFFFFF"/>
        <w:spacing w:beforeAutospacing="1" w:afterAutospacing="1"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 opção </w:t>
      </w:r>
      <w:r w:rsidRPr="00D45113">
        <w:rPr>
          <w:rFonts w:ascii="Consolas" w:eastAsia="Times New Roman" w:hAnsi="Consolas" w:cs="Courier New"/>
          <w:sz w:val="20"/>
          <w:lang w:eastAsia="pt-BR"/>
        </w:rPr>
        <w:t>-S</w:t>
      </w:r>
      <w:r w:rsidRPr="00D45113">
        <w:rPr>
          <w:rFonts w:ascii="Segoe UI" w:eastAsia="Times New Roman" w:hAnsi="Segoe UI" w:cs="Segoe UI"/>
          <w:sz w:val="21"/>
          <w:szCs w:val="21"/>
          <w:lang w:eastAsia="pt-BR"/>
        </w:rPr>
        <w:t xml:space="preserve"> indica que </w:t>
      </w:r>
      <w:proofErr w:type="gramStart"/>
      <w:r w:rsidRPr="00D45113">
        <w:rPr>
          <w:rFonts w:ascii="Segoe UI" w:eastAsia="Times New Roman" w:hAnsi="Segoe UI" w:cs="Segoe UI"/>
          <w:sz w:val="21"/>
          <w:szCs w:val="21"/>
          <w:lang w:eastAsia="pt-BR"/>
        </w:rPr>
        <w:t>deve-se</w:t>
      </w:r>
      <w:proofErr w:type="gramEnd"/>
      <w:r w:rsidRPr="00D45113">
        <w:rPr>
          <w:rFonts w:ascii="Segoe UI" w:eastAsia="Times New Roman" w:hAnsi="Segoe UI" w:cs="Segoe UI"/>
          <w:sz w:val="21"/>
          <w:szCs w:val="21"/>
          <w:lang w:eastAsia="pt-BR"/>
        </w:rPr>
        <w:t xml:space="preserve"> produzir código montado (</w:t>
      </w:r>
      <w:proofErr w:type="spellStart"/>
      <w:r w:rsidRPr="00D45113">
        <w:rPr>
          <w:rFonts w:ascii="Segoe UI" w:eastAsia="Times New Roman" w:hAnsi="Segoe UI" w:cs="Segoe UI"/>
          <w:i/>
          <w:iCs/>
          <w:sz w:val="21"/>
          <w:lang w:eastAsia="pt-BR"/>
        </w:rPr>
        <w:t>Assembled</w:t>
      </w:r>
      <w:proofErr w:type="spellEnd"/>
      <w:r w:rsidRPr="00D45113">
        <w:rPr>
          <w:rFonts w:ascii="Segoe UI" w:eastAsia="Times New Roman" w:hAnsi="Segoe UI" w:cs="Segoe UI"/>
          <w:sz w:val="21"/>
          <w:szCs w:val="21"/>
          <w:lang w:eastAsia="pt-BR"/>
        </w:rPr>
        <w:t>), ao invés de código objeto. O arquivo resultante é 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s</w:t>
      </w:r>
      <w:r w:rsidRPr="00D45113">
        <w:rPr>
          <w:rFonts w:ascii="Segoe UI" w:eastAsia="Times New Roman" w:hAnsi="Segoe UI" w:cs="Segoe UI"/>
          <w:sz w:val="21"/>
          <w:szCs w:val="21"/>
          <w:lang w:eastAsia="pt-BR"/>
        </w:rPr>
        <w:t>“.</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Montagem (</w:t>
      </w:r>
      <w:proofErr w:type="spellStart"/>
      <w:r w:rsidRPr="00D45113">
        <w:rPr>
          <w:rFonts w:ascii="Segoe UI" w:eastAsia="Times New Roman" w:hAnsi="Segoe UI" w:cs="Segoe UI"/>
          <w:i/>
          <w:iCs/>
          <w:sz w:val="21"/>
          <w:lang w:eastAsia="pt-BR"/>
        </w:rPr>
        <w:t>Assembly</w:t>
      </w:r>
      <w:proofErr w:type="spellEnd"/>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i/>
          <w:iCs/>
          <w:sz w:val="21"/>
          <w:lang w:eastAsia="pt-BR"/>
        </w:rPr>
        <w:t>assembler</w:t>
      </w:r>
      <w:proofErr w:type="spell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as.exe</w:t>
      </w:r>
      <w:r w:rsidRPr="00D45113">
        <w:rPr>
          <w:rFonts w:ascii="Segoe UI" w:eastAsia="Times New Roman" w:hAnsi="Segoe UI" w:cs="Segoe UI"/>
          <w:sz w:val="21"/>
          <w:szCs w:val="21"/>
          <w:lang w:eastAsia="pt-BR"/>
        </w:rPr>
        <w:t>) converte o código montado (</w:t>
      </w:r>
      <w:proofErr w:type="spellStart"/>
      <w:r w:rsidRPr="00D45113">
        <w:rPr>
          <w:rFonts w:ascii="Segoe UI" w:eastAsia="Times New Roman" w:hAnsi="Segoe UI" w:cs="Segoe UI"/>
          <w:i/>
          <w:iCs/>
          <w:sz w:val="21"/>
          <w:lang w:eastAsia="pt-BR"/>
        </w:rPr>
        <w:t>assembly</w:t>
      </w:r>
      <w:proofErr w:type="spellEnd"/>
      <w:r w:rsidRPr="00D45113">
        <w:rPr>
          <w:rFonts w:ascii="Segoe UI" w:eastAsia="Times New Roman" w:hAnsi="Segoe UI" w:cs="Segoe UI"/>
          <w:sz w:val="21"/>
          <w:szCs w:val="21"/>
          <w:lang w:eastAsia="pt-BR"/>
        </w:rPr>
        <w:t>) em código de máquina em um arquivo objeto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gramStart"/>
      <w:r w:rsidRPr="00D45113">
        <w:rPr>
          <w:rFonts w:ascii="Consolas" w:eastAsia="Times New Roman" w:hAnsi="Consolas" w:cs="Courier New"/>
          <w:b/>
          <w:bCs/>
          <w:sz w:val="20"/>
          <w:szCs w:val="20"/>
          <w:lang w:eastAsia="pt-BR"/>
        </w:rPr>
        <w:t>as -o</w:t>
      </w:r>
      <w:proofErr w:type="gramEnd"/>
      <w:r w:rsidRPr="00D45113">
        <w:rPr>
          <w:rFonts w:ascii="Consolas" w:eastAsia="Times New Roman" w:hAnsi="Consolas" w:cs="Courier New"/>
          <w:b/>
          <w:bCs/>
          <w:sz w:val="20"/>
          <w:szCs w:val="20"/>
          <w:lang w:eastAsia="pt-BR"/>
        </w:rPr>
        <w:t xml:space="preserve">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 xml:space="preserve">.o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.s</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Finalmente,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 </w:t>
      </w:r>
      <w:proofErr w:type="spellStart"/>
      <w:r w:rsidRPr="00D45113">
        <w:rPr>
          <w:rFonts w:ascii="Segoe UI" w:eastAsia="Times New Roman" w:hAnsi="Segoe UI" w:cs="Segoe UI"/>
          <w:i/>
          <w:iCs/>
          <w:sz w:val="21"/>
          <w:lang w:eastAsia="pt-BR"/>
        </w:rPr>
        <w:t>linker</w:t>
      </w:r>
      <w:proofErr w:type="spellEnd"/>
      <w:r w:rsidRPr="00D45113">
        <w:rPr>
          <w:rFonts w:ascii="Segoe UI" w:eastAsia="Times New Roman" w:hAnsi="Segoe UI" w:cs="Segoe UI"/>
          <w:sz w:val="21"/>
          <w:szCs w:val="21"/>
          <w:lang w:eastAsia="pt-BR"/>
        </w:rPr>
        <w:t> – (</w:t>
      </w:r>
      <w:r w:rsidRPr="00D45113">
        <w:rPr>
          <w:rFonts w:ascii="Consolas" w:eastAsia="Times New Roman" w:hAnsi="Consolas" w:cs="Courier New"/>
          <w:sz w:val="20"/>
          <w:lang w:eastAsia="pt-BR"/>
        </w:rPr>
        <w:t>ld.exe</w:t>
      </w:r>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o código objeto com a biblioteca </w:t>
      </w:r>
      <w:proofErr w:type="spellStart"/>
      <w:r w:rsidRPr="00D45113">
        <w:rPr>
          <w:rFonts w:ascii="Segoe UI" w:eastAsia="Times New Roman" w:hAnsi="Segoe UI" w:cs="Segoe UI"/>
          <w:sz w:val="21"/>
          <w:szCs w:val="21"/>
          <w:lang w:eastAsia="pt-BR"/>
        </w:rPr>
        <w:t>apra</w:t>
      </w:r>
      <w:proofErr w:type="spellEnd"/>
      <w:r w:rsidRPr="00D45113">
        <w:rPr>
          <w:rFonts w:ascii="Segoe UI" w:eastAsia="Times New Roman" w:hAnsi="Segoe UI" w:cs="Segoe UI"/>
          <w:sz w:val="21"/>
          <w:szCs w:val="21"/>
          <w:lang w:eastAsia="pt-BR"/>
        </w:rPr>
        <w:t xml:space="preserve"> produzir um arquivo executável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ld</w:t>
      </w:r>
      <w:proofErr w:type="gramEnd"/>
      <w:r w:rsidRPr="00D45113">
        <w:rPr>
          <w:rFonts w:ascii="Consolas" w:eastAsia="Times New Roman" w:hAnsi="Consolas" w:cs="Courier New"/>
          <w:b/>
          <w:bCs/>
          <w:sz w:val="20"/>
          <w:szCs w:val="20"/>
          <w:lang w:val="en-US" w:eastAsia="pt-BR"/>
        </w:rPr>
        <w:t xml:space="preserve"> -o hello.exe </w:t>
      </w:r>
      <w:proofErr w:type="spellStart"/>
      <w:r w:rsidRPr="00D45113">
        <w:rPr>
          <w:rFonts w:ascii="Consolas" w:eastAsia="Times New Roman" w:hAnsi="Consolas" w:cs="Courier New"/>
          <w:b/>
          <w:bCs/>
          <w:sz w:val="20"/>
          <w:szCs w:val="20"/>
          <w:lang w:val="en-US" w:eastAsia="pt-BR"/>
        </w:rPr>
        <w:t>hello.o</w:t>
      </w:r>
      <w:proofErr w:type="spellEnd"/>
      <w:r w:rsidRPr="00D45113">
        <w:rPr>
          <w:rFonts w:ascii="Consolas" w:eastAsia="Times New Roman" w:hAnsi="Consolas" w:cs="Courier New"/>
          <w:b/>
          <w:bCs/>
          <w:sz w:val="20"/>
          <w:szCs w:val="20"/>
          <w:lang w:val="en-US" w:eastAsia="pt-BR"/>
        </w:rPr>
        <w:t xml:space="preserve"> ...libraries...</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Modo detalhado (</w:t>
      </w:r>
      <w:r w:rsidRPr="00D45113">
        <w:rPr>
          <w:rFonts w:ascii="Consolas" w:eastAsia="Times New Roman" w:hAnsi="Consolas" w:cs="Segoe UI"/>
          <w:b/>
          <w:bCs/>
          <w:color w:val="444444"/>
          <w:spacing w:val="15"/>
          <w:sz w:val="23"/>
          <w:lang w:eastAsia="pt-BR"/>
        </w:rPr>
        <w:t>-v</w:t>
      </w:r>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Você pode acompanhar o processo de compilação em detalhes pelo uso da opção </w:t>
      </w:r>
      <w:r w:rsidRPr="00D45113">
        <w:rPr>
          <w:rFonts w:ascii="Consolas" w:eastAsia="Times New Roman" w:hAnsi="Consolas" w:cs="Courier New"/>
          <w:sz w:val="20"/>
          <w:lang w:eastAsia="pt-BR"/>
        </w:rPr>
        <w:t>-v</w:t>
      </w:r>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verbose</w:t>
      </w:r>
      <w:proofErr w:type="spellEnd"/>
      <w:r w:rsidRPr="00D45113">
        <w:rPr>
          <w:rFonts w:ascii="Segoe UI" w:eastAsia="Times New Roman" w:hAnsi="Segoe UI" w:cs="Segoe UI"/>
          <w:sz w:val="21"/>
          <w:szCs w:val="21"/>
          <w:lang w:eastAsia="pt-BR"/>
        </w:rPr>
        <w:t>). Por exemplo,</w:t>
      </w: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 xml:space="preserve">&gt; </w:t>
      </w:r>
      <w:proofErr w:type="spellStart"/>
      <w:proofErr w:type="gramStart"/>
      <w:r w:rsidRPr="00BC6939">
        <w:rPr>
          <w:rFonts w:ascii="Consolas" w:eastAsia="Times New Roman" w:hAnsi="Consolas" w:cs="Courier New"/>
          <w:b/>
          <w:bCs/>
          <w:sz w:val="20"/>
          <w:szCs w:val="20"/>
          <w:lang w:val="en-US" w:eastAsia="pt-BR"/>
        </w:rPr>
        <w:t>gcc</w:t>
      </w:r>
      <w:proofErr w:type="spellEnd"/>
      <w:proofErr w:type="gramEnd"/>
      <w:r w:rsidRPr="00BC6939">
        <w:rPr>
          <w:rFonts w:ascii="Consolas" w:eastAsia="Times New Roman" w:hAnsi="Consolas" w:cs="Courier New"/>
          <w:b/>
          <w:bCs/>
          <w:sz w:val="20"/>
          <w:szCs w:val="20"/>
          <w:lang w:val="en-US" w:eastAsia="pt-BR"/>
        </w:rPr>
        <w:t xml:space="preserve"> -v </w:t>
      </w:r>
      <w:proofErr w:type="spellStart"/>
      <w:r w:rsidRPr="00BC6939">
        <w:rPr>
          <w:rFonts w:ascii="Consolas" w:eastAsia="Times New Roman" w:hAnsi="Consolas" w:cs="Courier New"/>
          <w:b/>
          <w:bCs/>
          <w:sz w:val="20"/>
          <w:szCs w:val="20"/>
          <w:lang w:val="en-US" w:eastAsia="pt-BR"/>
        </w:rPr>
        <w:t>hello.c</w:t>
      </w:r>
      <w:proofErr w:type="spellEnd"/>
      <w:r w:rsidRPr="00BC6939">
        <w:rPr>
          <w:rFonts w:ascii="Consolas" w:eastAsia="Times New Roman" w:hAnsi="Consolas" w:cs="Courier New"/>
          <w:b/>
          <w:bCs/>
          <w:sz w:val="20"/>
          <w:szCs w:val="20"/>
          <w:lang w:val="en-US" w:eastAsia="pt-BR"/>
        </w:rPr>
        <w:t xml:space="preserve"> -o hello.exe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Definindo macros (</w:t>
      </w:r>
      <w:r w:rsidRPr="00D45113">
        <w:rPr>
          <w:rFonts w:ascii="Consolas" w:eastAsia="Times New Roman" w:hAnsi="Consolas" w:cs="Segoe UI"/>
          <w:b/>
          <w:bCs/>
          <w:color w:val="444444"/>
          <w:spacing w:val="15"/>
          <w:sz w:val="23"/>
          <w:lang w:eastAsia="pt-BR"/>
        </w:rPr>
        <w:t>-D</w:t>
      </w:r>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Você pode usar 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w:t>
      </w:r>
      <w:r w:rsidRPr="00D45113">
        <w:rPr>
          <w:rFonts w:ascii="Consolas" w:eastAsia="Times New Roman" w:hAnsi="Consolas" w:cs="Courier New"/>
          <w:i/>
          <w:iCs/>
          <w:sz w:val="20"/>
          <w:lang w:eastAsia="pt-BR"/>
        </w:rPr>
        <w:t>name</w:t>
      </w:r>
      <w:proofErr w:type="spellEnd"/>
      <w:proofErr w:type="gramEnd"/>
      <w:r w:rsidRPr="00D45113">
        <w:rPr>
          <w:rFonts w:ascii="Segoe UI" w:eastAsia="Times New Roman" w:hAnsi="Segoe UI" w:cs="Segoe UI"/>
          <w:sz w:val="21"/>
          <w:szCs w:val="21"/>
          <w:lang w:eastAsia="pt-BR"/>
        </w:rPr>
        <w:t> para definir uma macro,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w:t>
      </w:r>
      <w:r w:rsidRPr="00D45113">
        <w:rPr>
          <w:rFonts w:ascii="Consolas" w:eastAsia="Times New Roman" w:hAnsi="Consolas" w:cs="Courier New"/>
          <w:i/>
          <w:iCs/>
          <w:sz w:val="20"/>
          <w:lang w:eastAsia="pt-BR"/>
        </w:rPr>
        <w:t>name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i/>
          <w:iCs/>
          <w:sz w:val="20"/>
          <w:lang w:eastAsia="pt-BR"/>
        </w:rPr>
        <w:t>value</w:t>
      </w:r>
      <w:proofErr w:type="spellEnd"/>
      <w:r w:rsidRPr="00D45113">
        <w:rPr>
          <w:rFonts w:ascii="Segoe UI" w:eastAsia="Times New Roman" w:hAnsi="Segoe UI" w:cs="Segoe UI"/>
          <w:sz w:val="21"/>
          <w:szCs w:val="21"/>
          <w:lang w:eastAsia="pt-BR"/>
        </w:rPr>
        <w:t> para definir uma macro com um valor. O parâmetro </w:t>
      </w:r>
      <w:proofErr w:type="spellStart"/>
      <w:r w:rsidRPr="00D45113">
        <w:rPr>
          <w:rFonts w:ascii="Consolas" w:eastAsia="Times New Roman" w:hAnsi="Consolas" w:cs="Courier New"/>
          <w:i/>
          <w:iCs/>
          <w:sz w:val="20"/>
          <w:lang w:eastAsia="pt-BR"/>
        </w:rPr>
        <w:t>value</w:t>
      </w:r>
      <w:proofErr w:type="spellEnd"/>
      <w:r w:rsidRPr="00D45113">
        <w:rPr>
          <w:rFonts w:ascii="Segoe UI" w:eastAsia="Times New Roman" w:hAnsi="Segoe UI" w:cs="Segoe UI"/>
          <w:sz w:val="21"/>
          <w:szCs w:val="21"/>
          <w:lang w:eastAsia="pt-BR"/>
        </w:rPr>
        <w:t xml:space="preserve"> deve estar dentro de aspas duplas se </w:t>
      </w:r>
      <w:proofErr w:type="gramStart"/>
      <w:r w:rsidRPr="00D45113">
        <w:rPr>
          <w:rFonts w:ascii="Segoe UI" w:eastAsia="Times New Roman" w:hAnsi="Segoe UI" w:cs="Segoe UI"/>
          <w:sz w:val="21"/>
          <w:szCs w:val="21"/>
          <w:lang w:eastAsia="pt-BR"/>
        </w:rPr>
        <w:t>possuir</w:t>
      </w:r>
      <w:proofErr w:type="gramEnd"/>
      <w:r w:rsidRPr="00D45113">
        <w:rPr>
          <w:rFonts w:ascii="Segoe UI" w:eastAsia="Times New Roman" w:hAnsi="Segoe UI" w:cs="Segoe UI"/>
          <w:sz w:val="21"/>
          <w:szCs w:val="21"/>
          <w:lang w:eastAsia="pt-BR"/>
        </w:rPr>
        <w:t xml:space="preserve"> espaços em branco.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1.5</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Cabeçalhos (</w:t>
      </w:r>
      <w:r w:rsidRPr="00D45113">
        <w:rPr>
          <w:rFonts w:ascii="Consolas" w:eastAsia="Times New Roman" w:hAnsi="Consolas" w:cs="Segoe UI"/>
          <w:b/>
          <w:bCs/>
          <w:color w:val="0A8464"/>
          <w:spacing w:val="15"/>
          <w:sz w:val="27"/>
          <w:lang w:eastAsia="pt-BR"/>
        </w:rPr>
        <w:t>.h</w:t>
      </w:r>
      <w:r w:rsidRPr="00D45113">
        <w:rPr>
          <w:rFonts w:ascii="Segoe UI" w:eastAsia="Times New Roman" w:hAnsi="Segoe UI" w:cs="Segoe UI"/>
          <w:b/>
          <w:bCs/>
          <w:color w:val="0A8464"/>
          <w:spacing w:val="15"/>
          <w:sz w:val="27"/>
          <w:szCs w:val="27"/>
          <w:lang w:eastAsia="pt-BR"/>
        </w:rPr>
        <w:t>), Bibliotecas estáticas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lib</w:t>
      </w:r>
      <w:proofErr w:type="spellEnd"/>
      <w:r w:rsidRPr="00D45113">
        <w:rPr>
          <w:rFonts w:ascii="Segoe UI" w:eastAsia="Times New Roman" w:hAnsi="Segoe UI" w:cs="Segoe UI"/>
          <w:b/>
          <w:bCs/>
          <w:color w:val="0A8464"/>
          <w:spacing w:val="15"/>
          <w:sz w:val="27"/>
          <w:szCs w:val="27"/>
          <w:lang w:eastAsia="pt-BR"/>
        </w:rPr>
        <w:t>, </w:t>
      </w:r>
      <w:r w:rsidRPr="00D45113">
        <w:rPr>
          <w:rFonts w:ascii="Consolas" w:eastAsia="Times New Roman" w:hAnsi="Consolas" w:cs="Segoe UI"/>
          <w:b/>
          <w:bCs/>
          <w:color w:val="0A8464"/>
          <w:spacing w:val="15"/>
          <w:sz w:val="27"/>
          <w:lang w:eastAsia="pt-BR"/>
        </w:rPr>
        <w:t>.a</w:t>
      </w:r>
      <w:r w:rsidRPr="00D45113">
        <w:rPr>
          <w:rFonts w:ascii="Segoe UI" w:eastAsia="Times New Roman" w:hAnsi="Segoe UI" w:cs="Segoe UI"/>
          <w:b/>
          <w:bCs/>
          <w:color w:val="0A8464"/>
          <w:spacing w:val="15"/>
          <w:sz w:val="27"/>
          <w:szCs w:val="27"/>
          <w:lang w:eastAsia="pt-BR"/>
        </w:rPr>
        <w:t>) e Bibliotecas compartilhadas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dll</w:t>
      </w:r>
      <w:proofErr w:type="spellEnd"/>
      <w:r w:rsidRPr="00D45113">
        <w:rPr>
          <w:rFonts w:ascii="Segoe UI" w:eastAsia="Times New Roman" w:hAnsi="Segoe UI" w:cs="Segoe UI"/>
          <w:b/>
          <w:bCs/>
          <w:color w:val="0A8464"/>
          <w:spacing w:val="15"/>
          <w:sz w:val="27"/>
          <w:szCs w:val="27"/>
          <w:lang w:eastAsia="pt-BR"/>
        </w:rPr>
        <w:t>,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so</w:t>
      </w:r>
      <w:proofErr w:type="spellEnd"/>
      <w:r w:rsidRPr="00D45113">
        <w:rPr>
          <w:rFonts w:ascii="Segoe UI" w:eastAsia="Times New Roman" w:hAnsi="Segoe UI" w:cs="Segoe UI"/>
          <w:b/>
          <w:bCs/>
          <w:color w:val="0A8464"/>
          <w:spacing w:val="15"/>
          <w:sz w:val="27"/>
          <w:szCs w:val="27"/>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Bibliotecas estáticas versus bibliotecas compartilhadas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Uma biblioteca é </w:t>
      </w:r>
      <w:proofErr w:type="gramStart"/>
      <w:r w:rsidRPr="00D45113">
        <w:rPr>
          <w:rFonts w:ascii="Segoe UI" w:eastAsia="Times New Roman" w:hAnsi="Segoe UI" w:cs="Segoe UI"/>
          <w:sz w:val="21"/>
          <w:szCs w:val="21"/>
          <w:lang w:eastAsia="pt-BR"/>
        </w:rPr>
        <w:t>uma coleção de arquivos objeto pré-compilados</w:t>
      </w:r>
      <w:proofErr w:type="gramEnd"/>
      <w:r w:rsidRPr="00D45113">
        <w:rPr>
          <w:rFonts w:ascii="Segoe UI" w:eastAsia="Times New Roman" w:hAnsi="Segoe UI" w:cs="Segoe UI"/>
          <w:sz w:val="21"/>
          <w:szCs w:val="21"/>
          <w:lang w:eastAsia="pt-BR"/>
        </w:rPr>
        <w:t xml:space="preserve"> que são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ao nosso programa pelo </w:t>
      </w:r>
      <w:proofErr w:type="spellStart"/>
      <w:r w:rsidRPr="00D45113">
        <w:rPr>
          <w:rFonts w:ascii="Segoe UI" w:eastAsia="Times New Roman" w:hAnsi="Segoe UI" w:cs="Segoe UI"/>
          <w:sz w:val="21"/>
          <w:szCs w:val="21"/>
          <w:lang w:eastAsia="pt-BR"/>
        </w:rPr>
        <w:t>linacador</w:t>
      </w:r>
      <w:proofErr w:type="spellEnd"/>
      <w:r w:rsidRPr="00D45113">
        <w:rPr>
          <w:rFonts w:ascii="Segoe UI" w:eastAsia="Times New Roman" w:hAnsi="Segoe UI" w:cs="Segoe UI"/>
          <w:sz w:val="21"/>
          <w:szCs w:val="21"/>
          <w:lang w:eastAsia="pt-BR"/>
        </w:rPr>
        <w:t>. Exemplos disso são as bibliotecas de funções do sistema como </w:t>
      </w:r>
      <w:proofErr w:type="spellStart"/>
      <w:proofErr w:type="gramStart"/>
      <w:r w:rsidRPr="00D45113">
        <w:rPr>
          <w:rFonts w:ascii="Consolas" w:eastAsia="Times New Roman" w:hAnsi="Consolas" w:cs="Courier New"/>
          <w:sz w:val="20"/>
          <w:lang w:eastAsia="pt-BR"/>
        </w:rPr>
        <w:t>printf</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sqrt</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Existem dois tipos de bibliotecas externas: </w:t>
      </w:r>
      <w:r w:rsidRPr="00D45113">
        <w:rPr>
          <w:rFonts w:ascii="Segoe UI" w:eastAsia="Times New Roman" w:hAnsi="Segoe UI" w:cs="Segoe UI"/>
          <w:i/>
          <w:iCs/>
          <w:sz w:val="21"/>
          <w:lang w:eastAsia="pt-BR"/>
        </w:rPr>
        <w:t>bibliotecas estáticas</w:t>
      </w:r>
      <w:r w:rsidRPr="00D45113">
        <w:rPr>
          <w:rFonts w:ascii="Segoe UI" w:eastAsia="Times New Roman" w:hAnsi="Segoe UI" w:cs="Segoe UI"/>
          <w:sz w:val="21"/>
          <w:szCs w:val="21"/>
          <w:lang w:eastAsia="pt-BR"/>
        </w:rPr>
        <w:t> e </w:t>
      </w:r>
      <w:proofErr w:type="spellStart"/>
      <w:r w:rsidRPr="00D45113">
        <w:rPr>
          <w:rFonts w:ascii="Segoe UI" w:eastAsia="Times New Roman" w:hAnsi="Segoe UI" w:cs="Segoe UI"/>
          <w:i/>
          <w:iCs/>
          <w:sz w:val="21"/>
          <w:lang w:eastAsia="pt-BR"/>
        </w:rPr>
        <w:t>bilbiotecas</w:t>
      </w:r>
      <w:proofErr w:type="spellEnd"/>
      <w:r w:rsidRPr="00D45113">
        <w:rPr>
          <w:rFonts w:ascii="Segoe UI" w:eastAsia="Times New Roman" w:hAnsi="Segoe UI" w:cs="Segoe UI"/>
          <w:i/>
          <w:iCs/>
          <w:sz w:val="21"/>
          <w:lang w:eastAsia="pt-BR"/>
        </w:rPr>
        <w:t xml:space="preserve"> compartilhadas</w:t>
      </w:r>
      <w:r w:rsidRPr="00D45113">
        <w:rPr>
          <w:rFonts w:ascii="Segoe UI" w:eastAsia="Times New Roman" w:hAnsi="Segoe UI" w:cs="Segoe UI"/>
          <w:sz w:val="21"/>
          <w:szCs w:val="21"/>
          <w:lang w:eastAsia="pt-BR"/>
        </w:rPr>
        <w:t>.</w:t>
      </w:r>
    </w:p>
    <w:p w:rsidR="00D45113" w:rsidRPr="00D45113" w:rsidRDefault="00D45113" w:rsidP="00D45113">
      <w:pPr>
        <w:numPr>
          <w:ilvl w:val="0"/>
          <w:numId w:val="7"/>
        </w:numPr>
        <w:shd w:val="clear" w:color="auto" w:fill="FFFFFF"/>
        <w:spacing w:line="315" w:lineRule="atLeast"/>
        <w:ind w:left="600"/>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Uma biblioteca estática tem a extensão “</w:t>
      </w:r>
      <w:proofErr w:type="gramEnd"/>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archive</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lib</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no Windows. Quando seu programa é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com uma biblioteca estática, o código de máquina das funções externas usadas em seu programa é copiado no executável. Uma biblioteca estática pode ser criada pelo programa </w:t>
      </w:r>
      <w:proofErr w:type="spellStart"/>
      <w:r w:rsidRPr="00D45113">
        <w:rPr>
          <w:rFonts w:ascii="Segoe UI" w:eastAsia="Times New Roman" w:hAnsi="Segoe UI" w:cs="Segoe UI"/>
          <w:i/>
          <w:iCs/>
          <w:sz w:val="21"/>
          <w:lang w:eastAsia="pt-BR"/>
        </w:rPr>
        <w:t>archive</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ar.</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7"/>
        </w:numPr>
        <w:shd w:val="clear" w:color="auto" w:fill="FFFFFF"/>
        <w:spacing w:line="315" w:lineRule="atLeast"/>
        <w:ind w:left="600"/>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Uma biblioteca compartilhadas tem a extensão “</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shared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objects</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dll</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dynamic</w:t>
      </w:r>
      <w:proofErr w:type="spellEnd"/>
      <w:r w:rsidRPr="00D45113">
        <w:rPr>
          <w:rFonts w:ascii="Segoe UI" w:eastAsia="Times New Roman" w:hAnsi="Segoe UI" w:cs="Segoe UI"/>
          <w:sz w:val="21"/>
          <w:szCs w:val="21"/>
          <w:lang w:eastAsia="pt-BR"/>
        </w:rPr>
        <w:t xml:space="preserve"> link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no Windows. Quando o seu programa é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com uma biblioteca compartilhadas, apenas uma pequena tabela é criada no executável. Antes </w:t>
      </w:r>
      <w:proofErr w:type="gramStart"/>
      <w:r w:rsidRPr="00D45113">
        <w:rPr>
          <w:rFonts w:ascii="Segoe UI" w:eastAsia="Times New Roman" w:hAnsi="Segoe UI" w:cs="Segoe UI"/>
          <w:sz w:val="21"/>
          <w:szCs w:val="21"/>
          <w:lang w:eastAsia="pt-BR"/>
        </w:rPr>
        <w:t>do executável ser</w:t>
      </w:r>
      <w:proofErr w:type="gramEnd"/>
      <w:r w:rsidRPr="00D45113">
        <w:rPr>
          <w:rFonts w:ascii="Segoe UI" w:eastAsia="Times New Roman" w:hAnsi="Segoe UI" w:cs="Segoe UI"/>
          <w:sz w:val="21"/>
          <w:szCs w:val="21"/>
          <w:lang w:eastAsia="pt-BR"/>
        </w:rPr>
        <w:t xml:space="preserve"> executado, o sistema operacional carrega o código de máquina necessário para as funções externas – um processo conhecido com ligação dinâmica (</w:t>
      </w:r>
      <w:proofErr w:type="spellStart"/>
      <w:r w:rsidRPr="00D45113">
        <w:rPr>
          <w:rFonts w:ascii="Segoe UI" w:eastAsia="Times New Roman" w:hAnsi="Segoe UI" w:cs="Segoe UI"/>
          <w:i/>
          <w:iCs/>
          <w:sz w:val="21"/>
          <w:lang w:eastAsia="pt-BR"/>
        </w:rPr>
        <w:t>dynamic</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linking</w:t>
      </w:r>
      <w:proofErr w:type="spellEnd"/>
      <w:r w:rsidRPr="00D45113">
        <w:rPr>
          <w:rFonts w:ascii="Segoe UI" w:eastAsia="Times New Roman" w:hAnsi="Segoe UI" w:cs="Segoe UI"/>
          <w:sz w:val="21"/>
          <w:szCs w:val="21"/>
          <w:lang w:eastAsia="pt-BR"/>
        </w:rPr>
        <w:t xml:space="preserve">). A ligação dinâmica torna os arquivos menores e economiza espaço em disco, porque uma cópia de uma biblioteca pode ser compartilhada entre vários programas. Além disso, muitos sistemas operacionais permitem que apenas uma cópia de uma biblioteca compartilhada seja usada por </w:t>
      </w:r>
      <w:proofErr w:type="gramStart"/>
      <w:r w:rsidRPr="00D45113">
        <w:rPr>
          <w:rFonts w:ascii="Segoe UI" w:eastAsia="Times New Roman" w:hAnsi="Segoe UI" w:cs="Segoe UI"/>
          <w:sz w:val="21"/>
          <w:szCs w:val="21"/>
          <w:lang w:eastAsia="pt-BR"/>
        </w:rPr>
        <w:t>vários programa</w:t>
      </w:r>
      <w:proofErr w:type="gramEnd"/>
      <w:r w:rsidRPr="00D45113">
        <w:rPr>
          <w:rFonts w:ascii="Segoe UI" w:eastAsia="Times New Roman" w:hAnsi="Segoe UI" w:cs="Segoe UI"/>
          <w:sz w:val="21"/>
          <w:szCs w:val="21"/>
          <w:lang w:eastAsia="pt-BR"/>
        </w:rPr>
        <w:t xml:space="preserve"> em execução, economizando memória. O código da biblioteca compartilhada pode ser atualizado sem necessidade de </w:t>
      </w:r>
      <w:proofErr w:type="spellStart"/>
      <w:r w:rsidRPr="00D45113">
        <w:rPr>
          <w:rFonts w:ascii="Segoe UI" w:eastAsia="Times New Roman" w:hAnsi="Segoe UI" w:cs="Segoe UI"/>
          <w:sz w:val="21"/>
          <w:szCs w:val="21"/>
          <w:lang w:eastAsia="pt-BR"/>
        </w:rPr>
        <w:t>recompilar</w:t>
      </w:r>
      <w:proofErr w:type="spellEnd"/>
      <w:r w:rsidRPr="00D45113">
        <w:rPr>
          <w:rFonts w:ascii="Segoe UI" w:eastAsia="Times New Roman" w:hAnsi="Segoe UI" w:cs="Segoe UI"/>
          <w:sz w:val="21"/>
          <w:szCs w:val="21"/>
          <w:lang w:eastAsia="pt-BR"/>
        </w:rPr>
        <w:t xml:space="preserve"> o programa.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 causa das vantagens da ligação dinâmica, o GCC, por padrão,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o programa com a biblioteca compartilhada se ela estiver disponível.</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listar o conteúdo de uma biblioteca pelo comando “</w:t>
      </w:r>
      <w:proofErr w:type="spellStart"/>
      <w:r w:rsidRPr="00D45113">
        <w:rPr>
          <w:rFonts w:ascii="Consolas" w:eastAsia="Times New Roman" w:hAnsi="Consolas" w:cs="Courier New"/>
          <w:sz w:val="20"/>
          <w:lang w:eastAsia="pt-BR"/>
        </w:rPr>
        <w:t>nm</w:t>
      </w:r>
      <w:proofErr w:type="spellEnd"/>
      <w:r w:rsidRPr="00D45113">
        <w:rPr>
          <w:rFonts w:ascii="Consolas" w:eastAsia="Times New Roman" w:hAnsi="Consolas" w:cs="Courier New"/>
          <w:sz w:val="20"/>
          <w:lang w:eastAsia="pt-BR"/>
        </w:rPr>
        <w:t> </w:t>
      </w:r>
      <w:proofErr w:type="spellStart"/>
      <w:r w:rsidRPr="00D45113">
        <w:rPr>
          <w:rFonts w:ascii="Consolas" w:eastAsia="Times New Roman" w:hAnsi="Consolas" w:cs="Courier New"/>
          <w:i/>
          <w:iCs/>
          <w:sz w:val="20"/>
          <w:lang w:eastAsia="pt-BR"/>
        </w:rPr>
        <w:t>filename</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Procurando por arquivos de cabeçalho e bibliotecas (</w:t>
      </w:r>
      <w:r w:rsidRPr="00D45113">
        <w:rPr>
          <w:rFonts w:ascii="Consolas" w:eastAsia="Times New Roman" w:hAnsi="Consolas" w:cs="Segoe UI"/>
          <w:b/>
          <w:bCs/>
          <w:color w:val="444444"/>
          <w:spacing w:val="15"/>
          <w:sz w:val="23"/>
          <w:lang w:eastAsia="pt-BR"/>
        </w:rPr>
        <w:t>-</w:t>
      </w:r>
      <w:proofErr w:type="gramStart"/>
      <w:r w:rsidRPr="00D45113">
        <w:rPr>
          <w:rFonts w:ascii="Consolas" w:eastAsia="Times New Roman" w:hAnsi="Consolas" w:cs="Segoe UI"/>
          <w:b/>
          <w:bCs/>
          <w:color w:val="444444"/>
          <w:spacing w:val="15"/>
          <w:sz w:val="23"/>
          <w:lang w:eastAsia="pt-BR"/>
        </w:rPr>
        <w:t>I</w:t>
      </w:r>
      <w:r w:rsidRPr="00D45113">
        <w:rPr>
          <w:rFonts w:ascii="Segoe UI" w:eastAsia="Times New Roman" w:hAnsi="Segoe UI" w:cs="Segoe UI"/>
          <w:b/>
          <w:bCs/>
          <w:color w:val="444444"/>
          <w:spacing w:val="15"/>
          <w:sz w:val="23"/>
          <w:szCs w:val="23"/>
          <w:lang w:eastAsia="pt-BR"/>
        </w:rPr>
        <w:t>, </w:t>
      </w:r>
      <w:r w:rsidRPr="00D45113">
        <w:rPr>
          <w:rFonts w:ascii="Consolas" w:eastAsia="Times New Roman" w:hAnsi="Consolas" w:cs="Segoe UI"/>
          <w:b/>
          <w:bCs/>
          <w:color w:val="444444"/>
          <w:spacing w:val="15"/>
          <w:sz w:val="23"/>
          <w:lang w:eastAsia="pt-BR"/>
        </w:rPr>
        <w:t>-L</w:t>
      </w:r>
      <w:r w:rsidRPr="00D45113">
        <w:rPr>
          <w:rFonts w:ascii="Segoe UI" w:eastAsia="Times New Roman" w:hAnsi="Segoe UI" w:cs="Segoe UI"/>
          <w:b/>
          <w:bCs/>
          <w:color w:val="444444"/>
          <w:spacing w:val="15"/>
          <w:sz w:val="23"/>
          <w:szCs w:val="23"/>
          <w:lang w:eastAsia="pt-BR"/>
        </w:rPr>
        <w:t> e </w:t>
      </w:r>
      <w:r w:rsidRPr="00D45113">
        <w:rPr>
          <w:rFonts w:ascii="Consolas" w:eastAsia="Times New Roman" w:hAnsi="Consolas" w:cs="Segoe UI"/>
          <w:b/>
          <w:bCs/>
          <w:color w:val="444444"/>
          <w:spacing w:val="15"/>
          <w:sz w:val="23"/>
          <w:lang w:eastAsia="pt-BR"/>
        </w:rPr>
        <w:t>-l</w:t>
      </w:r>
      <w:proofErr w:type="gramEnd"/>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Quando está compilando o programa, o compilador precisa de arquivos de cabeçalho para compilar o código fonte;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precisa de bibliotecas para resolver referências externas de outros arquivos objetos ou bibliotecas. O compilador 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não encontrão os arquivos de cabeçalhos e bibliotecas a menos que você configure as opções apropriadas, que não óbvias ao usuário iniciante.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cada arquivo de cabeçalho usado no código fonte (pelas diretivas </w:t>
      </w:r>
      <w:r w:rsidRPr="00D45113">
        <w:rPr>
          <w:rFonts w:ascii="Consolas" w:eastAsia="Times New Roman" w:hAnsi="Consolas" w:cs="Courier New"/>
          <w:sz w:val="20"/>
          <w:lang w:eastAsia="pt-BR"/>
        </w:rPr>
        <w:t>#include</w:t>
      </w:r>
      <w:r w:rsidRPr="00D45113">
        <w:rPr>
          <w:rFonts w:ascii="Segoe UI" w:eastAsia="Times New Roman" w:hAnsi="Segoe UI" w:cs="Segoe UI"/>
          <w:sz w:val="21"/>
          <w:szCs w:val="21"/>
          <w:lang w:eastAsia="pt-BR"/>
        </w:rPr>
        <w:t xml:space="preserve">), o compilador pesquisa </w:t>
      </w:r>
      <w:proofErr w:type="gramStart"/>
      <w:r w:rsidRPr="00D45113">
        <w:rPr>
          <w:rFonts w:ascii="Segoe UI" w:eastAsia="Times New Roman" w:hAnsi="Segoe UI" w:cs="Segoe UI"/>
          <w:sz w:val="21"/>
          <w:szCs w:val="21"/>
          <w:lang w:eastAsia="pt-BR"/>
        </w:rPr>
        <w:t>o chamados</w:t>
      </w:r>
      <w:proofErr w:type="gram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i/>
          <w:iCs/>
          <w:sz w:val="21"/>
          <w:lang w:eastAsia="pt-BR"/>
        </w:rPr>
        <w:t>include-paths</w:t>
      </w:r>
      <w:proofErr w:type="spellEnd"/>
      <w:r w:rsidRPr="00D45113">
        <w:rPr>
          <w:rFonts w:ascii="Segoe UI" w:eastAsia="Times New Roman" w:hAnsi="Segoe UI" w:cs="Segoe UI"/>
          <w:sz w:val="21"/>
          <w:szCs w:val="21"/>
          <w:lang w:eastAsia="pt-BR"/>
        </w:rPr>
        <w:t xml:space="preserve"> por esses arquivos. Os </w:t>
      </w:r>
      <w:proofErr w:type="spellStart"/>
      <w:r w:rsidRPr="00D45113">
        <w:rPr>
          <w:rFonts w:ascii="Segoe UI" w:eastAsia="Times New Roman" w:hAnsi="Segoe UI" w:cs="Segoe UI"/>
          <w:i/>
          <w:iCs/>
          <w:sz w:val="21"/>
          <w:lang w:eastAsia="pt-BR"/>
        </w:rPr>
        <w:t>include-paths</w:t>
      </w:r>
      <w:proofErr w:type="spellEnd"/>
      <w:r w:rsidRPr="00D45113">
        <w:rPr>
          <w:rFonts w:ascii="Segoe UI" w:eastAsia="Times New Roman" w:hAnsi="Segoe UI" w:cs="Segoe UI"/>
          <w:sz w:val="21"/>
          <w:szCs w:val="21"/>
          <w:lang w:eastAsia="pt-BR"/>
        </w:rPr>
        <w:t xml:space="preserve"> são especificados pela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I</w:t>
      </w:r>
      <w:r w:rsidRPr="00D45113">
        <w:rPr>
          <w:rFonts w:ascii="Consolas" w:eastAsia="Times New Roman" w:hAnsi="Consolas" w:cs="Courier New"/>
          <w:i/>
          <w:iCs/>
          <w:sz w:val="20"/>
          <w:lang w:eastAsia="pt-BR"/>
        </w:rPr>
        <w:t>dir</w:t>
      </w:r>
      <w:proofErr w:type="spellEnd"/>
      <w:proofErr w:type="gramEnd"/>
      <w:r w:rsidRPr="00D45113">
        <w:rPr>
          <w:rFonts w:ascii="Segoe UI" w:eastAsia="Times New Roman" w:hAnsi="Segoe UI" w:cs="Segoe UI"/>
          <w:sz w:val="21"/>
          <w:szCs w:val="21"/>
          <w:lang w:eastAsia="pt-BR"/>
        </w:rPr>
        <w:t> (ou pela variável de ambiente </w:t>
      </w:r>
      <w:r w:rsidRPr="00D45113">
        <w:rPr>
          <w:rFonts w:ascii="Consolas" w:eastAsia="Times New Roman" w:hAnsi="Consolas" w:cs="Courier New"/>
          <w:sz w:val="20"/>
          <w:lang w:eastAsia="pt-BR"/>
        </w:rPr>
        <w:t>CPATH</w:t>
      </w:r>
      <w:r w:rsidRPr="00D45113">
        <w:rPr>
          <w:rFonts w:ascii="Segoe UI" w:eastAsia="Times New Roman" w:hAnsi="Segoe UI" w:cs="Segoe UI"/>
          <w:sz w:val="21"/>
          <w:szCs w:val="21"/>
          <w:lang w:eastAsia="pt-BR"/>
        </w:rPr>
        <w:t xml:space="preserve">). Como o nome do </w:t>
      </w:r>
      <w:r w:rsidRPr="00D45113">
        <w:rPr>
          <w:rFonts w:ascii="Segoe UI" w:eastAsia="Times New Roman" w:hAnsi="Segoe UI" w:cs="Segoe UI"/>
          <w:sz w:val="21"/>
          <w:szCs w:val="21"/>
          <w:lang w:eastAsia="pt-BR"/>
        </w:rPr>
        <w:lastRenderedPageBreak/>
        <w:t>arquivo de cabeçalho é conhecido (ex.: </w:t>
      </w:r>
      <w:proofErr w:type="spellStart"/>
      <w:proofErr w:type="gramStart"/>
      <w:r w:rsidRPr="00D45113">
        <w:rPr>
          <w:rFonts w:ascii="Consolas" w:eastAsia="Times New Roman" w:hAnsi="Consolas" w:cs="Courier New"/>
          <w:sz w:val="20"/>
          <w:lang w:eastAsia="pt-BR"/>
        </w:rPr>
        <w:t>iostream</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h</w:t>
      </w:r>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stdio</w:t>
      </w:r>
      <w:proofErr w:type="spellEnd"/>
      <w:r w:rsidRPr="00D45113">
        <w:rPr>
          <w:rFonts w:ascii="Consolas" w:eastAsia="Times New Roman" w:hAnsi="Consolas" w:cs="Courier New"/>
          <w:sz w:val="20"/>
          <w:lang w:eastAsia="pt-BR"/>
        </w:rPr>
        <w:t>.h</w:t>
      </w:r>
      <w:r w:rsidRPr="00D45113">
        <w:rPr>
          <w:rFonts w:ascii="Segoe UI" w:eastAsia="Times New Roman" w:hAnsi="Segoe UI" w:cs="Segoe UI"/>
          <w:sz w:val="21"/>
          <w:szCs w:val="21"/>
          <w:lang w:eastAsia="pt-BR"/>
        </w:rPr>
        <w:t>), o compilador precisa apenas dos diretórios.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pesquisa os chamados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pelas bibliotecas necessárias para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do programa em um executável. O </w:t>
      </w:r>
      <w:proofErr w:type="spellStart"/>
      <w:r w:rsidRPr="00D45113">
        <w:rPr>
          <w:rFonts w:ascii="Segoe UI" w:eastAsia="Times New Roman" w:hAnsi="Segoe UI" w:cs="Segoe UI"/>
          <w:i/>
          <w:iCs/>
          <w:sz w:val="21"/>
          <w:lang w:eastAsia="pt-BR"/>
        </w:rPr>
        <w:t>library-path</w:t>
      </w:r>
      <w:proofErr w:type="spellEnd"/>
      <w:r w:rsidRPr="00D45113">
        <w:rPr>
          <w:rFonts w:ascii="Segoe UI" w:eastAsia="Times New Roman" w:hAnsi="Segoe UI" w:cs="Segoe UI"/>
          <w:sz w:val="21"/>
          <w:szCs w:val="21"/>
          <w:lang w:eastAsia="pt-BR"/>
        </w:rPr>
        <w:t xml:space="preserve"> é especificado pela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L</w:t>
      </w:r>
      <w:r w:rsidRPr="00D45113">
        <w:rPr>
          <w:rFonts w:ascii="Consolas" w:eastAsia="Times New Roman" w:hAnsi="Consolas" w:cs="Courier New"/>
          <w:i/>
          <w:iCs/>
          <w:sz w:val="20"/>
          <w:lang w:eastAsia="pt-BR"/>
        </w:rPr>
        <w:t>dir</w:t>
      </w:r>
      <w:proofErr w:type="spellEnd"/>
      <w:proofErr w:type="gram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maiúsculo seguido pelo caminho do diretório) (ou pela variável de ambiente </w:t>
      </w:r>
      <w:r w:rsidRPr="00D45113">
        <w:rPr>
          <w:rFonts w:ascii="Consolas" w:eastAsia="Times New Roman" w:hAnsi="Consolas" w:cs="Courier New"/>
          <w:sz w:val="20"/>
          <w:lang w:eastAsia="pt-BR"/>
        </w:rPr>
        <w:t>LIBRARY_PATH</w:t>
      </w:r>
      <w:r w:rsidRPr="00D45113">
        <w:rPr>
          <w:rFonts w:ascii="Segoe UI" w:eastAsia="Times New Roman" w:hAnsi="Segoe UI" w:cs="Segoe UI"/>
          <w:sz w:val="21"/>
          <w:szCs w:val="21"/>
          <w:lang w:eastAsia="pt-BR"/>
        </w:rPr>
        <w:t>). Além diss</w:t>
      </w:r>
      <w:r w:rsidR="00CF6135">
        <w:rPr>
          <w:rFonts w:ascii="Segoe UI" w:eastAsia="Times New Roman" w:hAnsi="Segoe UI" w:cs="Segoe UI"/>
          <w:sz w:val="21"/>
          <w:szCs w:val="21"/>
          <w:lang w:eastAsia="pt-BR"/>
        </w:rPr>
        <w:t>o</w:t>
      </w:r>
      <w:r w:rsidRPr="00D45113">
        <w:rPr>
          <w:rFonts w:ascii="Segoe UI" w:eastAsia="Times New Roman" w:hAnsi="Segoe UI" w:cs="Segoe UI"/>
          <w:sz w:val="21"/>
          <w:szCs w:val="21"/>
          <w:lang w:eastAsia="pt-BR"/>
        </w:rPr>
        <w:t xml:space="preserve">, você precisa especificar o nome da biblioteca. Nos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a biblioteca </w:t>
      </w:r>
      <w:proofErr w:type="spellStart"/>
      <w:proofErr w:type="gramStart"/>
      <w:r w:rsidRPr="00D45113">
        <w:rPr>
          <w:rFonts w:ascii="Consolas" w:eastAsia="Times New Roman" w:hAnsi="Consolas" w:cs="Courier New"/>
          <w:sz w:val="20"/>
          <w:lang w:eastAsia="pt-BR"/>
        </w:rPr>
        <w:t>lib</w:t>
      </w:r>
      <w:r w:rsidRPr="00D45113">
        <w:rPr>
          <w:rFonts w:ascii="Consolas" w:eastAsia="Times New Roman" w:hAnsi="Consolas" w:cs="Courier New"/>
          <w:i/>
          <w:iCs/>
          <w:sz w:val="20"/>
          <w:lang w:eastAsia="pt-BR"/>
        </w:rPr>
        <w:t>xxx</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é especificada pela opção </w:t>
      </w:r>
      <w:r w:rsidRPr="00D45113">
        <w:rPr>
          <w:rFonts w:ascii="Consolas" w:eastAsia="Times New Roman" w:hAnsi="Consolas" w:cs="Courier New"/>
          <w:sz w:val="20"/>
          <w:lang w:eastAsia="pt-BR"/>
        </w:rPr>
        <w:t>-l</w:t>
      </w:r>
      <w:r w:rsidRPr="00D45113">
        <w:rPr>
          <w:rFonts w:ascii="Consolas" w:eastAsia="Times New Roman" w:hAnsi="Consolas" w:cs="Courier New"/>
          <w:i/>
          <w:iCs/>
          <w:sz w:val="20"/>
          <w:lang w:eastAsia="pt-BR"/>
        </w:rPr>
        <w:t>xxx</w:t>
      </w:r>
      <w:r w:rsidRPr="00D45113">
        <w:rPr>
          <w:rFonts w:ascii="Segoe UI" w:eastAsia="Times New Roman" w:hAnsi="Segoe UI" w:cs="Segoe UI"/>
          <w:sz w:val="21"/>
          <w:szCs w:val="21"/>
          <w:lang w:eastAsia="pt-BR"/>
        </w:rPr>
        <w:t> (letra </w:t>
      </w:r>
      <w:r w:rsidRPr="00D45113">
        <w:rPr>
          <w:rFonts w:ascii="Consolas" w:eastAsia="Times New Roman" w:hAnsi="Consolas" w:cs="Courier New"/>
          <w:sz w:val="20"/>
          <w:lang w:eastAsia="pt-BR"/>
        </w:rPr>
        <w:t>'l' </w:t>
      </w:r>
      <w:r w:rsidRPr="00D45113">
        <w:rPr>
          <w:rFonts w:ascii="Segoe UI" w:eastAsia="Times New Roman" w:hAnsi="Segoe UI" w:cs="Segoe UI"/>
          <w:sz w:val="21"/>
          <w:szCs w:val="21"/>
          <w:lang w:eastAsia="pt-BR"/>
        </w:rPr>
        <w:t>minúscula, sem o prefixo  “</w:t>
      </w:r>
      <w:proofErr w:type="spellStart"/>
      <w:r w:rsidRPr="00D45113">
        <w:rPr>
          <w:rFonts w:ascii="Consolas" w:eastAsia="Times New Roman" w:hAnsi="Consolas" w:cs="Courier New"/>
          <w:sz w:val="20"/>
          <w:lang w:eastAsia="pt-BR"/>
        </w:rPr>
        <w:t>lib</w:t>
      </w:r>
      <w:proofErr w:type="spellEnd"/>
      <w:r w:rsidRPr="00D45113">
        <w:rPr>
          <w:rFonts w:ascii="Segoe UI" w:eastAsia="Times New Roman" w:hAnsi="Segoe UI" w:cs="Segoe UI"/>
          <w:sz w:val="21"/>
          <w:szCs w:val="21"/>
          <w:lang w:eastAsia="pt-BR"/>
        </w:rPr>
        <w:t>” e a extensão </w:t>
      </w:r>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No Windows, fornece o nome completo, como </w:t>
      </w: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lxxx.</w:t>
      </w:r>
      <w:proofErr w:type="gramEnd"/>
      <w:r w:rsidRPr="00D45113">
        <w:rPr>
          <w:rFonts w:ascii="Consolas" w:eastAsia="Times New Roman" w:hAnsi="Consolas" w:cs="Courier New"/>
          <w:sz w:val="20"/>
          <w:lang w:eastAsia="pt-BR"/>
        </w:rPr>
        <w:t>lib</w:t>
      </w:r>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precisa tanto do diretório quanto do nome da biblioteca.</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Caminhos padrão para Includes, </w:t>
      </w:r>
      <w:proofErr w:type="spellStart"/>
      <w:r w:rsidRPr="00D45113">
        <w:rPr>
          <w:rFonts w:ascii="Segoe UI" w:eastAsia="Times New Roman" w:hAnsi="Segoe UI" w:cs="Segoe UI"/>
          <w:b/>
          <w:bCs/>
          <w:color w:val="444444"/>
          <w:spacing w:val="15"/>
          <w:sz w:val="23"/>
          <w:szCs w:val="23"/>
          <w:lang w:eastAsia="pt-BR"/>
        </w:rPr>
        <w:t>Library</w:t>
      </w:r>
      <w:proofErr w:type="spellEnd"/>
      <w:r w:rsidRPr="00D45113">
        <w:rPr>
          <w:rFonts w:ascii="Segoe UI" w:eastAsia="Times New Roman" w:hAnsi="Segoe UI" w:cs="Segoe UI"/>
          <w:b/>
          <w:bCs/>
          <w:color w:val="444444"/>
          <w:spacing w:val="15"/>
          <w:sz w:val="23"/>
          <w:szCs w:val="23"/>
          <w:lang w:eastAsia="pt-BR"/>
        </w:rPr>
        <w:t xml:space="preserve"> e bibliotecas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Veja a lista de </w:t>
      </w:r>
      <w:proofErr w:type="spellStart"/>
      <w:r w:rsidRPr="00D45113">
        <w:rPr>
          <w:rFonts w:ascii="Segoe UI" w:eastAsia="Times New Roman" w:hAnsi="Segoe UI" w:cs="Segoe UI"/>
          <w:sz w:val="21"/>
          <w:szCs w:val="21"/>
          <w:lang w:eastAsia="pt-BR"/>
        </w:rPr>
        <w:t>include-paths</w:t>
      </w:r>
      <w:proofErr w:type="spellEnd"/>
      <w:r w:rsidRPr="00D45113">
        <w:rPr>
          <w:rFonts w:ascii="Segoe UI" w:eastAsia="Times New Roman" w:hAnsi="Segoe UI" w:cs="Segoe UI"/>
          <w:sz w:val="21"/>
          <w:szCs w:val="21"/>
          <w:lang w:eastAsia="pt-BR"/>
        </w:rPr>
        <w:t xml:space="preserve"> padrão do seu sistema através do comando “</w:t>
      </w:r>
      <w:proofErr w:type="spellStart"/>
      <w:r w:rsidRPr="00D45113">
        <w:rPr>
          <w:rFonts w:ascii="Courier New" w:eastAsia="Times New Roman" w:hAnsi="Courier New" w:cs="Courier New"/>
          <w:sz w:val="20"/>
          <w:lang w:eastAsia="pt-BR"/>
        </w:rPr>
        <w:t>cpp</w:t>
      </w:r>
      <w:proofErr w:type="spellEnd"/>
      <w:r w:rsidRPr="00D45113">
        <w:rPr>
          <w:rFonts w:ascii="Courier New" w:eastAsia="Times New Roman" w:hAnsi="Courier New" w:cs="Courier New"/>
          <w:sz w:val="20"/>
          <w:lang w:eastAsia="pt-BR"/>
        </w:rPr>
        <w:t xml:space="preserve"> -v</w:t>
      </w:r>
      <w:r w:rsidRPr="00D45113">
        <w:rPr>
          <w:rFonts w:ascii="Segoe UI" w:eastAsia="Times New Roman" w:hAnsi="Segoe UI" w:cs="Segoe UI"/>
          <w:sz w:val="21"/>
          <w:szCs w:val="21"/>
          <w:lang w:eastAsia="pt-BR"/>
        </w:rPr>
        <w:t xml:space="preserve">” do “GNU C </w:t>
      </w:r>
      <w:proofErr w:type="spellStart"/>
      <w:r w:rsidRPr="00D45113">
        <w:rPr>
          <w:rFonts w:ascii="Segoe UI" w:eastAsia="Times New Roman" w:hAnsi="Segoe UI" w:cs="Segoe UI"/>
          <w:sz w:val="21"/>
          <w:szCs w:val="21"/>
          <w:lang w:eastAsia="pt-BR"/>
        </w:rPr>
        <w:t>Preprocessor</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cpp</w:t>
      </w:r>
      <w:proofErr w:type="spellEnd"/>
      <w:proofErr w:type="gramEnd"/>
      <w:r w:rsidRPr="00D45113">
        <w:rPr>
          <w:rFonts w:ascii="Consolas" w:eastAsia="Times New Roman" w:hAnsi="Consolas" w:cs="Courier New"/>
          <w:b/>
          <w:bCs/>
          <w:sz w:val="20"/>
          <w:szCs w:val="20"/>
          <w:lang w:val="en-US" w:eastAsia="pt-BR"/>
        </w:rPr>
        <w:t xml:space="preserve"> -v</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include</w:t>
      </w:r>
      <w:proofErr w:type="gramEnd"/>
      <w:r w:rsidRPr="00D45113">
        <w:rPr>
          <w:rFonts w:ascii="Consolas" w:eastAsia="Times New Roman" w:hAnsi="Consolas" w:cs="Courier New"/>
          <w:sz w:val="20"/>
          <w:szCs w:val="20"/>
          <w:lang w:val="en-US" w:eastAsia="pt-BR"/>
        </w:rPr>
        <w:t xml:space="preserve"> "..." search starts 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include</w:t>
      </w:r>
      <w:proofErr w:type="gramEnd"/>
      <w:r w:rsidRPr="00D45113">
        <w:rPr>
          <w:rFonts w:ascii="Consolas" w:eastAsia="Times New Roman" w:hAnsi="Consolas" w:cs="Courier New"/>
          <w:sz w:val="20"/>
          <w:szCs w:val="20"/>
          <w:lang w:val="en-US" w:eastAsia="pt-BR"/>
        </w:rPr>
        <w:t xml:space="preserve"> &lt;...&gt; search starts 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/lib/gcc/mingw32/4.6.2/include             </w:t>
      </w:r>
      <w:r w:rsidRPr="00D45113">
        <w:rPr>
          <w:rFonts w:ascii="Consolas" w:eastAsia="Times New Roman" w:hAnsi="Consolas" w:cs="Courier New"/>
          <w:color w:val="009900"/>
          <w:sz w:val="20"/>
          <w:szCs w:val="20"/>
          <w:lang w:val="en-US" w:eastAsia="pt-BR"/>
        </w:rPr>
        <w:t>// d:\mingw\lib\gcc\mingw32\4.6.2\include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/lib/gcc/mingw32/4.6.2/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/../../../include </w:t>
      </w:r>
      <w:r w:rsidRPr="00D45113">
        <w:rPr>
          <w:rFonts w:ascii="Consolas" w:eastAsia="Times New Roman" w:hAnsi="Consolas" w:cs="Courier New"/>
          <w:color w:val="009900"/>
          <w:sz w:val="20"/>
          <w:szCs w:val="20"/>
          <w:lang w:val="en-US" w:eastAsia="pt-BR"/>
        </w:rPr>
        <w:t>// d:\mingw\include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/lib/gcc/mingw32/4.6.2/include-fixed       </w:t>
      </w:r>
      <w:r w:rsidRPr="00D45113">
        <w:rPr>
          <w:rFonts w:ascii="Consolas" w:eastAsia="Times New Roman" w:hAnsi="Consolas" w:cs="Courier New"/>
          <w:color w:val="009900"/>
          <w:sz w:val="20"/>
          <w:szCs w:val="20"/>
          <w:lang w:val="en-US" w:eastAsia="pt-BR"/>
        </w:rPr>
        <w:t>// d:\mingw\lib\gcc\mingw32\4.6.2\include-fixed</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Ative o modo </w:t>
      </w:r>
      <w:proofErr w:type="spellStart"/>
      <w:r w:rsidRPr="00D45113">
        <w:rPr>
          <w:rFonts w:ascii="Segoe UI" w:eastAsia="Times New Roman" w:hAnsi="Segoe UI" w:cs="Segoe UI"/>
          <w:i/>
          <w:iCs/>
          <w:sz w:val="21"/>
          <w:lang w:eastAsia="pt-BR"/>
        </w:rPr>
        <w:t>verbose</w:t>
      </w:r>
      <w:proofErr w:type="spellEnd"/>
      <w:r w:rsidRPr="00D45113">
        <w:rPr>
          <w:rFonts w:ascii="Segoe UI" w:eastAsia="Times New Roman" w:hAnsi="Segoe UI" w:cs="Segoe UI"/>
          <w:i/>
          <w:iCs/>
          <w:sz w:val="21"/>
          <w:lang w:eastAsia="pt-BR"/>
        </w:rPr>
        <w:t> (</w:t>
      </w:r>
      <w:r w:rsidRPr="00D45113">
        <w:rPr>
          <w:rFonts w:ascii="Courier New" w:eastAsia="Times New Roman" w:hAnsi="Courier New" w:cs="Courier New"/>
          <w:i/>
          <w:iCs/>
          <w:sz w:val="20"/>
          <w:lang w:eastAsia="pt-BR"/>
        </w:rPr>
        <w:t>-v</w:t>
      </w:r>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durante a compilação para estudar 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e bibliotecas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usadas em seu sistema: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 -o hello.exe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 xml:space="preserve">/mingw32/4.6.2                         </w:t>
      </w:r>
      <w:r w:rsidRPr="00D45113">
        <w:rPr>
          <w:rFonts w:ascii="Consolas" w:eastAsia="Times New Roman" w:hAnsi="Consolas" w:cs="Courier New"/>
          <w:color w:val="009900"/>
          <w:sz w:val="20"/>
          <w:szCs w:val="20"/>
          <w:lang w:val="en-US" w:eastAsia="pt-BR"/>
        </w:rPr>
        <w:t>// d:\mingw\lib\gcc\mingw32\4.6.2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d:\mingw\lib\gcc</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/../../../mingw32/lib </w:t>
      </w:r>
      <w:r w:rsidRPr="00D45113">
        <w:rPr>
          <w:rFonts w:ascii="Consolas" w:eastAsia="Times New Roman" w:hAnsi="Consolas" w:cs="Courier New"/>
          <w:color w:val="009900"/>
          <w:sz w:val="20"/>
          <w:szCs w:val="20"/>
          <w:lang w:val="en-US" w:eastAsia="pt-BR"/>
        </w:rPr>
        <w:t>// d:\mingw\mingw32\lib</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d:\mingw\lib</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-lmingw32     </w:t>
      </w:r>
      <w:r w:rsidRPr="00D45113">
        <w:rPr>
          <w:rFonts w:ascii="Consolas" w:eastAsia="Times New Roman" w:hAnsi="Consolas" w:cs="Courier New"/>
          <w:color w:val="009900"/>
          <w:sz w:val="20"/>
          <w:szCs w:val="20"/>
          <w:lang w:val="en-US" w:eastAsia="pt-BR"/>
        </w:rPr>
        <w:t>// libmingw32.a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lgcc_eh</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libgcc_eh.a</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lgcc</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libgcc.a</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lmoldname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lmingwex</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lmsvcrt</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-ladvapi32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-lshell32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-luser32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-lkernel32</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br/>
      </w:r>
      <w:r w:rsidRPr="00D45113">
        <w:rPr>
          <w:rFonts w:ascii="Segoe UI" w:eastAsia="Times New Roman" w:hAnsi="Segoe UI" w:cs="Segoe UI"/>
          <w:sz w:val="21"/>
          <w:szCs w:val="21"/>
          <w:lang w:eastAsia="pt-BR"/>
        </w:rPr>
        <w:br/>
      </w:r>
      <w:r w:rsidRPr="00D45113">
        <w:rPr>
          <w:rFonts w:ascii="Segoe UI" w:eastAsia="Times New Roman" w:hAnsi="Segoe UI" w:cs="Segoe UI"/>
          <w:b/>
          <w:bCs/>
          <w:color w:val="444444"/>
          <w:spacing w:val="8"/>
          <w:sz w:val="23"/>
          <w:lang w:eastAsia="pt-BR"/>
        </w:rPr>
        <w:t>Eclipse CDT:</w:t>
      </w:r>
      <w:r w:rsidRPr="00D45113">
        <w:rPr>
          <w:rFonts w:ascii="Segoe UI" w:eastAsia="Times New Roman" w:hAnsi="Segoe UI" w:cs="Segoe UI"/>
          <w:sz w:val="21"/>
          <w:szCs w:val="21"/>
          <w:lang w:eastAsia="pt-BR"/>
        </w:rPr>
        <w:t xml:space="preserve"> No Eclipse CDT, você pode configurar os caminhos de arquivos de cabeçalhos e de bibliotecas além </w:t>
      </w:r>
      <w:proofErr w:type="gramStart"/>
      <w:r w:rsidRPr="00D45113">
        <w:rPr>
          <w:rFonts w:ascii="Segoe UI" w:eastAsia="Times New Roman" w:hAnsi="Segoe UI" w:cs="Segoe UI"/>
          <w:sz w:val="21"/>
          <w:szCs w:val="21"/>
          <w:lang w:eastAsia="pt-BR"/>
        </w:rPr>
        <w:t>da próprias</w:t>
      </w:r>
      <w:proofErr w:type="gramEnd"/>
      <w:r w:rsidRPr="00D45113">
        <w:rPr>
          <w:rFonts w:ascii="Segoe UI" w:eastAsia="Times New Roman" w:hAnsi="Segoe UI" w:cs="Segoe UI"/>
          <w:sz w:val="21"/>
          <w:szCs w:val="21"/>
          <w:lang w:eastAsia="pt-BR"/>
        </w:rPr>
        <w:t xml:space="preserve"> bibliotecas independentemente clicando com </w:t>
      </w:r>
      <w:r w:rsidRPr="00D45113">
        <w:rPr>
          <w:rFonts w:ascii="Segoe UI" w:eastAsia="Times New Roman" w:hAnsi="Segoe UI" w:cs="Segoe UI"/>
          <w:sz w:val="21"/>
          <w:szCs w:val="21"/>
          <w:lang w:eastAsia="pt-BR"/>
        </w:rPr>
        <w:lastRenderedPageBreak/>
        <w:t xml:space="preserve">o botão direito no nome do projeto e selecionando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Properties</w:t>
      </w:r>
      <w:proofErr w:type="spellEnd"/>
      <w:r w:rsidRPr="00D45113">
        <w:rPr>
          <w:rFonts w:ascii="Segoe UI" w:eastAsia="Times New Roman" w:hAnsi="Segoe UI" w:cs="Segoe UI"/>
          <w:sz w:val="21"/>
          <w:szCs w:val="21"/>
          <w:lang w:eastAsia="pt-BR"/>
        </w:rPr>
        <w:t xml:space="preserve">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C/C++ General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Paths </w:t>
      </w:r>
      <w:proofErr w:type="spellStart"/>
      <w:r w:rsidRPr="00D45113">
        <w:rPr>
          <w:rFonts w:ascii="Segoe UI" w:eastAsia="Times New Roman" w:hAnsi="Segoe UI" w:cs="Segoe UI"/>
          <w:sz w:val="21"/>
          <w:szCs w:val="21"/>
          <w:lang w:eastAsia="pt-BR"/>
        </w:rPr>
        <w:t>and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Symbols</w:t>
      </w:r>
      <w:proofErr w:type="spellEnd"/>
      <w:r w:rsidRPr="00D45113">
        <w:rPr>
          <w:rFonts w:ascii="Segoe UI" w:eastAsia="Times New Roman" w:hAnsi="Segoe UI" w:cs="Segoe UI"/>
          <w:sz w:val="21"/>
          <w:szCs w:val="21"/>
          <w:lang w:eastAsia="pt-BR"/>
        </w:rPr>
        <w:t xml:space="preserve">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nas abas “Includes”,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Paths” e “</w:t>
      </w:r>
      <w:proofErr w:type="spellStart"/>
      <w:r w:rsidRPr="00D45113">
        <w:rPr>
          <w:rFonts w:ascii="Segoe UI" w:eastAsia="Times New Roman" w:hAnsi="Segoe UI" w:cs="Segoe UI"/>
          <w:sz w:val="21"/>
          <w:szCs w:val="21"/>
          <w:lang w:eastAsia="pt-BR"/>
        </w:rPr>
        <w:t>Libraries</w:t>
      </w:r>
      <w:proofErr w:type="spellEnd"/>
      <w:r w:rsidRPr="00D45113">
        <w:rPr>
          <w:rFonts w:ascii="Segoe UI" w:eastAsia="Times New Roman" w:hAnsi="Segoe UI" w:cs="Segoe UI"/>
          <w:sz w:val="21"/>
          <w:szCs w:val="21"/>
          <w:lang w:eastAsia="pt-BR"/>
        </w:rPr>
        <w:t xml:space="preserve">”. As configurações serão </w:t>
      </w:r>
      <w:proofErr w:type="spellStart"/>
      <w:r w:rsidRPr="00D45113">
        <w:rPr>
          <w:rFonts w:ascii="Segoe UI" w:eastAsia="Times New Roman" w:hAnsi="Segoe UI" w:cs="Segoe UI"/>
          <w:sz w:val="21"/>
          <w:szCs w:val="21"/>
          <w:lang w:eastAsia="pt-BR"/>
        </w:rPr>
        <w:t>aplicavéis</w:t>
      </w:r>
      <w:proofErr w:type="spellEnd"/>
      <w:r w:rsidRPr="00D45113">
        <w:rPr>
          <w:rFonts w:ascii="Segoe UI" w:eastAsia="Times New Roman" w:hAnsi="Segoe UI" w:cs="Segoe UI"/>
          <w:sz w:val="21"/>
          <w:szCs w:val="21"/>
          <w:lang w:eastAsia="pt-BR"/>
        </w:rPr>
        <w:t xml:space="preserve"> ao projeto selecionado apenas.</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1.6</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Variáveis de ambiente do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GCC usa as seguintes variáveis de ambiente:</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PATH</w:t>
      </w:r>
      <w:r w:rsidRPr="00D45113">
        <w:rPr>
          <w:rFonts w:ascii="Segoe UI" w:eastAsia="Times New Roman" w:hAnsi="Segoe UI" w:cs="Segoe UI"/>
          <w:sz w:val="21"/>
          <w:szCs w:val="21"/>
          <w:lang w:eastAsia="pt-BR"/>
        </w:rPr>
        <w:t xml:space="preserve">: Onde procura por executáveis e bibliotecas compartilhadas </w:t>
      </w:r>
      <w:proofErr w:type="gramStart"/>
      <w:r w:rsidRPr="00D45113">
        <w:rPr>
          <w:rFonts w:ascii="Segoe UI" w:eastAsia="Times New Roman" w:hAnsi="Segoe UI" w:cs="Segoe UI"/>
          <w:sz w:val="21"/>
          <w:szCs w:val="21"/>
          <w:lang w:eastAsia="pt-BR"/>
        </w:rPr>
        <w:t>(</w:t>
      </w:r>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dll</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Segoe UI" w:eastAsia="Times New Roman" w:hAnsi="Segoe UI" w:cs="Segoe UI"/>
          <w:sz w:val="21"/>
          <w:szCs w:val="21"/>
          <w:lang w:eastAsia="pt-BR"/>
        </w:rPr>
        <w:t>) durante a execução do programa.</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CPATH</w:t>
      </w:r>
      <w:r w:rsidRPr="00D45113">
        <w:rPr>
          <w:rFonts w:ascii="Segoe UI" w:eastAsia="Times New Roman" w:hAnsi="Segoe UI" w:cs="Segoe UI"/>
          <w:sz w:val="21"/>
          <w:szCs w:val="21"/>
          <w:lang w:eastAsia="pt-BR"/>
        </w:rPr>
        <w:t xml:space="preserve">: Onde procura </w:t>
      </w:r>
      <w:proofErr w:type="gramStart"/>
      <w:r w:rsidRPr="00D45113">
        <w:rPr>
          <w:rFonts w:ascii="Segoe UI" w:eastAsia="Times New Roman" w:hAnsi="Segoe UI" w:cs="Segoe UI"/>
          <w:sz w:val="21"/>
          <w:szCs w:val="21"/>
          <w:lang w:eastAsia="pt-BR"/>
        </w:rPr>
        <w:t>os </w:t>
      </w:r>
      <w:proofErr w:type="spellStart"/>
      <w:r w:rsidRPr="00D45113">
        <w:rPr>
          <w:rFonts w:ascii="Segoe UI" w:eastAsia="Times New Roman" w:hAnsi="Segoe UI" w:cs="Segoe UI"/>
          <w:i/>
          <w:iCs/>
          <w:sz w:val="21"/>
          <w:lang w:eastAsia="pt-BR"/>
        </w:rPr>
        <w:t>include-paths</w:t>
      </w:r>
      <w:proofErr w:type="spellEnd"/>
      <w:proofErr w:type="gramEnd"/>
      <w:r w:rsidRPr="00D45113">
        <w:rPr>
          <w:rFonts w:ascii="Segoe UI" w:eastAsia="Times New Roman" w:hAnsi="Segoe UI" w:cs="Segoe UI"/>
          <w:sz w:val="21"/>
          <w:szCs w:val="21"/>
          <w:lang w:eastAsia="pt-BR"/>
        </w:rPr>
        <w:t> para os arquivos de cabeçalho. É pesquisado depois dos caminhos especificados com a opção </w:t>
      </w:r>
      <w:r w:rsidRPr="00D45113">
        <w:rPr>
          <w:rFonts w:ascii="Consolas" w:eastAsia="Times New Roman" w:hAnsi="Consolas" w:cs="Courier New"/>
          <w:sz w:val="20"/>
          <w:lang w:eastAsia="pt-BR"/>
        </w:rPr>
        <w:t>-I&lt;</w:t>
      </w:r>
      <w:proofErr w:type="spellStart"/>
      <w:r w:rsidRPr="00D45113">
        <w:rPr>
          <w:rFonts w:ascii="Consolas" w:eastAsia="Times New Roman" w:hAnsi="Consolas" w:cs="Courier New"/>
          <w:i/>
          <w:iCs/>
          <w:sz w:val="20"/>
          <w:lang w:eastAsia="pt-BR"/>
        </w:rPr>
        <w:t>dir</w:t>
      </w:r>
      <w:proofErr w:type="spellEnd"/>
      <w:r w:rsidRPr="00D45113">
        <w:rPr>
          <w:rFonts w:ascii="Consolas" w:eastAsia="Times New Roman" w:hAnsi="Consolas" w:cs="Courier New"/>
          <w:sz w:val="20"/>
          <w:lang w:eastAsia="pt-BR"/>
        </w:rPr>
        <w:t>&gt;</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C_INCLUDE_PATH</w:t>
      </w:r>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CPLUS_INCLUDE_PATH</w:t>
      </w:r>
      <w:r w:rsidRPr="00D45113">
        <w:rPr>
          <w:rFonts w:ascii="Segoe UI" w:eastAsia="Times New Roman" w:hAnsi="Segoe UI" w:cs="Segoe UI"/>
          <w:sz w:val="21"/>
          <w:szCs w:val="21"/>
          <w:lang w:eastAsia="pt-BR"/>
        </w:rPr>
        <w:t> podem ser usados para especificar os cabeçalhos C e C++ se a linguagem foi indicada no pré-processamento.</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LIBRARY_PATH</w:t>
      </w:r>
      <w:r w:rsidRPr="00D45113">
        <w:rPr>
          <w:rFonts w:ascii="Segoe UI" w:eastAsia="Times New Roman" w:hAnsi="Segoe UI" w:cs="Segoe UI"/>
          <w:sz w:val="21"/>
          <w:szCs w:val="21"/>
          <w:lang w:eastAsia="pt-BR"/>
        </w:rPr>
        <w:t>: Onde procura 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para 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de bibliotecas. É pesquisado depois dos caminhos especificados com a opção</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w:t>
      </w:r>
      <w:r w:rsidRPr="00D45113">
        <w:rPr>
          <w:rFonts w:ascii="Consolas" w:eastAsia="Times New Roman" w:hAnsi="Consolas" w:cs="Courier New"/>
          <w:sz w:val="20"/>
          <w:lang w:eastAsia="pt-BR"/>
        </w:rPr>
        <w:t>L&lt;</w:t>
      </w:r>
      <w:proofErr w:type="spellStart"/>
      <w:r w:rsidRPr="00D45113">
        <w:rPr>
          <w:rFonts w:ascii="Consolas" w:eastAsia="Times New Roman" w:hAnsi="Consolas" w:cs="Courier New"/>
          <w:i/>
          <w:iCs/>
          <w:sz w:val="20"/>
          <w:lang w:eastAsia="pt-BR"/>
        </w:rPr>
        <w:t>dir</w:t>
      </w:r>
      <w:proofErr w:type="spellEnd"/>
      <w:r w:rsidRPr="00D45113">
        <w:rPr>
          <w:rFonts w:ascii="Consolas" w:eastAsia="Times New Roman" w:hAnsi="Consolas" w:cs="Courier New"/>
          <w:sz w:val="20"/>
          <w:lang w:eastAsia="pt-BR"/>
        </w:rPr>
        <w:t>&gt;</w:t>
      </w:r>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1.7</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Utilitários para </w:t>
      </w:r>
      <w:proofErr w:type="spellStart"/>
      <w:r w:rsidRPr="00D45113">
        <w:rPr>
          <w:rFonts w:ascii="Segoe UI" w:eastAsia="Times New Roman" w:hAnsi="Segoe UI" w:cs="Segoe UI"/>
          <w:b/>
          <w:bCs/>
          <w:color w:val="0A8464"/>
          <w:spacing w:val="15"/>
          <w:sz w:val="27"/>
          <w:szCs w:val="27"/>
          <w:lang w:eastAsia="pt-BR"/>
        </w:rPr>
        <w:t>eximar</w:t>
      </w:r>
      <w:proofErr w:type="spellEnd"/>
      <w:r w:rsidRPr="00D45113">
        <w:rPr>
          <w:rFonts w:ascii="Segoe UI" w:eastAsia="Times New Roman" w:hAnsi="Segoe UI" w:cs="Segoe UI"/>
          <w:b/>
          <w:bCs/>
          <w:color w:val="0A8464"/>
          <w:spacing w:val="15"/>
          <w:sz w:val="27"/>
          <w:szCs w:val="27"/>
          <w:lang w:eastAsia="pt-BR"/>
        </w:rPr>
        <w:t xml:space="preserve"> os arquivos compilados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todos os utilitários do GNU, você pode usar “</w:t>
      </w:r>
      <w:proofErr w:type="spellStart"/>
      <w:r w:rsidRPr="00D45113">
        <w:rPr>
          <w:rFonts w:ascii="Consolas" w:eastAsia="Times New Roman" w:hAnsi="Consolas" w:cs="Courier New"/>
          <w:sz w:val="20"/>
          <w:lang w:eastAsia="pt-BR"/>
        </w:rPr>
        <w:t>command</w:t>
      </w:r>
      <w:proofErr w:type="spellEnd"/>
      <w:r w:rsidRPr="00D45113">
        <w:rPr>
          <w:rFonts w:ascii="Consolas" w:eastAsia="Times New Roman" w:hAnsi="Consolas" w:cs="Courier New"/>
          <w:sz w:val="20"/>
          <w:lang w:eastAsia="pt-BR"/>
        </w:rPr>
        <w:t xml:space="preserve"> --help</w:t>
      </w:r>
      <w:r w:rsidRPr="00D45113">
        <w:rPr>
          <w:rFonts w:ascii="Segoe UI" w:eastAsia="Times New Roman" w:hAnsi="Segoe UI" w:cs="Segoe UI"/>
          <w:sz w:val="21"/>
          <w:szCs w:val="21"/>
          <w:lang w:eastAsia="pt-BR"/>
        </w:rPr>
        <w:t xml:space="preserve">” para listar o </w:t>
      </w:r>
      <w:proofErr w:type="gramStart"/>
      <w:r w:rsidRPr="00D45113">
        <w:rPr>
          <w:rFonts w:ascii="Segoe UI" w:eastAsia="Times New Roman" w:hAnsi="Segoe UI" w:cs="Segoe UI"/>
          <w:sz w:val="21"/>
          <w:szCs w:val="21"/>
          <w:lang w:eastAsia="pt-BR"/>
        </w:rPr>
        <w:t>menu</w:t>
      </w:r>
      <w:proofErr w:type="gramEnd"/>
      <w:r w:rsidRPr="00D45113">
        <w:rPr>
          <w:rFonts w:ascii="Segoe UI" w:eastAsia="Times New Roman" w:hAnsi="Segoe UI" w:cs="Segoe UI"/>
          <w:sz w:val="21"/>
          <w:szCs w:val="21"/>
          <w:lang w:eastAsia="pt-BR"/>
        </w:rPr>
        <w:t xml:space="preserve"> de ajuda; ou “</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 xml:space="preserve"> </w:t>
      </w:r>
      <w:proofErr w:type="spellStart"/>
      <w:r w:rsidRPr="00D45113">
        <w:rPr>
          <w:rFonts w:ascii="Consolas" w:eastAsia="Times New Roman" w:hAnsi="Consolas" w:cs="Courier New"/>
          <w:sz w:val="20"/>
          <w:lang w:eastAsia="pt-BR"/>
        </w:rPr>
        <w:t>command</w:t>
      </w:r>
      <w:proofErr w:type="spellEnd"/>
      <w:r w:rsidRPr="00D45113">
        <w:rPr>
          <w:rFonts w:ascii="Segoe UI" w:eastAsia="Times New Roman" w:hAnsi="Segoe UI" w:cs="Segoe UI"/>
          <w:sz w:val="21"/>
          <w:szCs w:val="21"/>
          <w:lang w:eastAsia="pt-BR"/>
        </w:rPr>
        <w:t>” para exibir o manual.</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r w:rsidRPr="00D45113">
        <w:rPr>
          <w:rFonts w:ascii="Consolas" w:eastAsia="Times New Roman" w:hAnsi="Consolas" w:cs="Segoe UI"/>
          <w:b/>
          <w:bCs/>
          <w:color w:val="444444"/>
          <w:spacing w:val="15"/>
          <w:sz w:val="23"/>
          <w:lang w:eastAsia="pt-BR"/>
        </w:rPr>
        <w:t>file</w:t>
      </w:r>
      <w:r w:rsidRPr="00D45113">
        <w:rPr>
          <w:rFonts w:ascii="Segoe UI" w:eastAsia="Times New Roman" w:hAnsi="Segoe UI" w:cs="Segoe UI"/>
          <w:b/>
          <w:bCs/>
          <w:color w:val="444444"/>
          <w:spacing w:val="15"/>
          <w:sz w:val="23"/>
          <w:szCs w:val="23"/>
          <w:lang w:eastAsia="pt-BR"/>
        </w:rPr>
        <w:t>” – Determina o tipo do arquivo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r w:rsidRPr="00D45113">
        <w:rPr>
          <w:rFonts w:ascii="Consolas" w:eastAsia="Times New Roman" w:hAnsi="Consolas" w:cs="Courier New"/>
          <w:sz w:val="20"/>
          <w:lang w:eastAsia="pt-BR"/>
        </w:rPr>
        <w:t>file</w:t>
      </w:r>
      <w:r w:rsidRPr="00D45113">
        <w:rPr>
          <w:rFonts w:ascii="Segoe UI" w:eastAsia="Times New Roman" w:hAnsi="Segoe UI" w:cs="Segoe UI"/>
          <w:sz w:val="21"/>
          <w:szCs w:val="21"/>
          <w:lang w:eastAsia="pt-BR"/>
        </w:rPr>
        <w:t>” pode ser usado para exibir o tipo dos arquivos objetos e executáveis. Por exemplo,</w:t>
      </w: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 xml:space="preserve">&gt; </w:t>
      </w:r>
      <w:proofErr w:type="spellStart"/>
      <w:proofErr w:type="gramStart"/>
      <w:r w:rsidRPr="00BC6939">
        <w:rPr>
          <w:rFonts w:ascii="Consolas" w:eastAsia="Times New Roman" w:hAnsi="Consolas" w:cs="Courier New"/>
          <w:b/>
          <w:bCs/>
          <w:sz w:val="20"/>
          <w:szCs w:val="20"/>
          <w:lang w:val="en-US" w:eastAsia="pt-BR"/>
        </w:rPr>
        <w:t>gcc</w:t>
      </w:r>
      <w:proofErr w:type="spellEnd"/>
      <w:proofErr w:type="gramEnd"/>
      <w:r w:rsidRPr="00BC6939">
        <w:rPr>
          <w:rFonts w:ascii="Consolas" w:eastAsia="Times New Roman" w:hAnsi="Consolas" w:cs="Courier New"/>
          <w:b/>
          <w:bCs/>
          <w:sz w:val="20"/>
          <w:szCs w:val="20"/>
          <w:lang w:val="en-US" w:eastAsia="pt-BR"/>
        </w:rPr>
        <w:t xml:space="preserve"> -c </w:t>
      </w:r>
      <w:proofErr w:type="spellStart"/>
      <w:r w:rsidRPr="00BC6939">
        <w:rPr>
          <w:rFonts w:ascii="Consolas" w:eastAsia="Times New Roman" w:hAnsi="Consolas" w:cs="Courier New"/>
          <w:b/>
          <w:bCs/>
          <w:sz w:val="20"/>
          <w:szCs w:val="20"/>
          <w:lang w:val="en-US" w:eastAsia="pt-BR"/>
        </w:rPr>
        <w:t>hello.c</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 xml:space="preserve">&gt; </w:t>
      </w:r>
      <w:proofErr w:type="spellStart"/>
      <w:proofErr w:type="gramStart"/>
      <w:r w:rsidRPr="00BC6939">
        <w:rPr>
          <w:rFonts w:ascii="Consolas" w:eastAsia="Times New Roman" w:hAnsi="Consolas" w:cs="Courier New"/>
          <w:b/>
          <w:bCs/>
          <w:sz w:val="20"/>
          <w:szCs w:val="20"/>
          <w:lang w:val="en-US" w:eastAsia="pt-BR"/>
        </w:rPr>
        <w:t>gcc</w:t>
      </w:r>
      <w:proofErr w:type="spellEnd"/>
      <w:proofErr w:type="gramEnd"/>
      <w:r w:rsidRPr="00BC6939">
        <w:rPr>
          <w:rFonts w:ascii="Consolas" w:eastAsia="Times New Roman" w:hAnsi="Consolas" w:cs="Courier New"/>
          <w:b/>
          <w:bCs/>
          <w:sz w:val="20"/>
          <w:szCs w:val="20"/>
          <w:lang w:val="en-US" w:eastAsia="pt-BR"/>
        </w:rPr>
        <w:t xml:space="preserve"> -o hello.exe </w:t>
      </w:r>
      <w:proofErr w:type="spellStart"/>
      <w:r w:rsidRPr="00BC6939">
        <w:rPr>
          <w:rFonts w:ascii="Consolas" w:eastAsia="Times New Roman" w:hAnsi="Consolas" w:cs="Courier New"/>
          <w:b/>
          <w:bCs/>
          <w:sz w:val="20"/>
          <w:szCs w:val="20"/>
          <w:lang w:val="en-US" w:eastAsia="pt-BR"/>
        </w:rPr>
        <w:t>hello.o</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 xml:space="preserve">file </w:t>
      </w:r>
      <w:proofErr w:type="spellStart"/>
      <w:r w:rsidRPr="00D45113">
        <w:rPr>
          <w:rFonts w:ascii="Consolas" w:eastAsia="Times New Roman" w:hAnsi="Consolas" w:cs="Courier New"/>
          <w:b/>
          <w:bCs/>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80386 COFF executable not stripped - version 30821</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file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hello.exe: PE32 executable (console) Intel 80386, for MS Windows</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proofErr w:type="spellStart"/>
      <w:r w:rsidRPr="00D45113">
        <w:rPr>
          <w:rFonts w:ascii="Consolas" w:eastAsia="Times New Roman" w:hAnsi="Consolas" w:cs="Segoe UI"/>
          <w:b/>
          <w:bCs/>
          <w:color w:val="444444"/>
          <w:spacing w:val="15"/>
          <w:sz w:val="23"/>
          <w:lang w:eastAsia="pt-BR"/>
        </w:rPr>
        <w:t>nm</w:t>
      </w:r>
      <w:proofErr w:type="spellEnd"/>
      <w:r w:rsidRPr="00D45113">
        <w:rPr>
          <w:rFonts w:ascii="Consolas" w:eastAsia="Times New Roman" w:hAnsi="Consolas" w:cs="Segoe UI"/>
          <w:b/>
          <w:bCs/>
          <w:color w:val="444444"/>
          <w:spacing w:val="15"/>
          <w:sz w:val="23"/>
          <w:lang w:eastAsia="pt-BR"/>
        </w:rPr>
        <w:t>”</w:t>
      </w:r>
      <w:r w:rsidRPr="00D45113">
        <w:rPr>
          <w:rFonts w:ascii="Segoe UI" w:eastAsia="Times New Roman" w:hAnsi="Segoe UI" w:cs="Segoe UI"/>
          <w:b/>
          <w:bCs/>
          <w:color w:val="444444"/>
          <w:spacing w:val="15"/>
          <w:sz w:val="23"/>
          <w:szCs w:val="23"/>
          <w:lang w:eastAsia="pt-BR"/>
        </w:rPr>
        <w:t> – Lista a tabela de símbolos de arquivos objetos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nm</w:t>
      </w:r>
      <w:proofErr w:type="spellEnd"/>
      <w:r w:rsidRPr="00D45113">
        <w:rPr>
          <w:rFonts w:ascii="Segoe UI" w:eastAsia="Times New Roman" w:hAnsi="Segoe UI" w:cs="Segoe UI"/>
          <w:sz w:val="21"/>
          <w:szCs w:val="21"/>
          <w:lang w:eastAsia="pt-BR"/>
        </w:rPr>
        <w:t>” lista a tabela de símbolos de arquivos objetos. Por exemplo,</w:t>
      </w: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 xml:space="preserve">&gt; </w:t>
      </w:r>
      <w:proofErr w:type="gramStart"/>
      <w:r w:rsidRPr="00BC6939">
        <w:rPr>
          <w:rFonts w:ascii="Consolas" w:eastAsia="Times New Roman" w:hAnsi="Consolas" w:cs="Courier New"/>
          <w:b/>
          <w:bCs/>
          <w:sz w:val="20"/>
          <w:szCs w:val="20"/>
          <w:lang w:val="en-US" w:eastAsia="pt-BR"/>
        </w:rPr>
        <w:t>nm</w:t>
      </w:r>
      <w:proofErr w:type="gramEnd"/>
      <w:r w:rsidRPr="00BC6939">
        <w:rPr>
          <w:rFonts w:ascii="Consolas" w:eastAsia="Times New Roman" w:hAnsi="Consolas" w:cs="Courier New"/>
          <w:b/>
          <w:bCs/>
          <w:sz w:val="20"/>
          <w:szCs w:val="20"/>
          <w:lang w:val="en-US" w:eastAsia="pt-BR"/>
        </w:rPr>
        <w:t xml:space="preserve"> </w:t>
      </w:r>
      <w:proofErr w:type="spellStart"/>
      <w:r w:rsidRPr="00BC6939">
        <w:rPr>
          <w:rFonts w:ascii="Consolas" w:eastAsia="Times New Roman" w:hAnsi="Consolas" w:cs="Courier New"/>
          <w:b/>
          <w:bCs/>
          <w:sz w:val="20"/>
          <w:szCs w:val="20"/>
          <w:lang w:val="en-US" w:eastAsia="pt-BR"/>
        </w:rPr>
        <w:t>hello.o</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00000000 b .</w:t>
      </w:r>
      <w:proofErr w:type="spellStart"/>
      <w:r w:rsidRPr="00BC6939">
        <w:rPr>
          <w:rFonts w:ascii="Consolas" w:eastAsia="Times New Roman" w:hAnsi="Consolas" w:cs="Courier New"/>
          <w:sz w:val="20"/>
          <w:szCs w:val="20"/>
          <w:lang w:val="en-US" w:eastAsia="pt-BR"/>
        </w:rPr>
        <w:t>bss</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val="en-US" w:eastAsia="pt-BR"/>
        </w:rPr>
        <w:t>00000000 d .data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00000000 </w:t>
      </w:r>
      <w:proofErr w:type="gramStart"/>
      <w:r w:rsidRPr="00D45113">
        <w:rPr>
          <w:rFonts w:ascii="Consolas" w:eastAsia="Times New Roman" w:hAnsi="Consolas" w:cs="Courier New"/>
          <w:sz w:val="20"/>
          <w:szCs w:val="20"/>
          <w:lang w:eastAsia="pt-BR"/>
        </w:rPr>
        <w:t>r .</w:t>
      </w:r>
      <w:proofErr w:type="spellStart"/>
      <w:proofErr w:type="gramEnd"/>
      <w:r w:rsidRPr="00D45113">
        <w:rPr>
          <w:rFonts w:ascii="Consolas" w:eastAsia="Times New Roman" w:hAnsi="Consolas" w:cs="Courier New"/>
          <w:sz w:val="20"/>
          <w:szCs w:val="20"/>
          <w:lang w:eastAsia="pt-BR"/>
        </w:rPr>
        <w:t>eh_frame</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BC6939">
        <w:rPr>
          <w:rFonts w:ascii="Consolas" w:eastAsia="Times New Roman" w:hAnsi="Consolas" w:cs="Courier New"/>
          <w:sz w:val="20"/>
          <w:szCs w:val="20"/>
          <w:lang w:eastAsia="pt-BR"/>
        </w:rPr>
        <w:t xml:space="preserve">00000000 </w:t>
      </w:r>
      <w:proofErr w:type="gramStart"/>
      <w:r w:rsidRPr="00BC6939">
        <w:rPr>
          <w:rFonts w:ascii="Consolas" w:eastAsia="Times New Roman" w:hAnsi="Consolas" w:cs="Courier New"/>
          <w:sz w:val="20"/>
          <w:szCs w:val="20"/>
          <w:lang w:eastAsia="pt-BR"/>
        </w:rPr>
        <w:t>r .</w:t>
      </w:r>
      <w:proofErr w:type="spellStart"/>
      <w:proofErr w:type="gramEnd"/>
      <w:r w:rsidRPr="00BC6939">
        <w:rPr>
          <w:rFonts w:ascii="Consolas" w:eastAsia="Times New Roman" w:hAnsi="Consolas" w:cs="Courier New"/>
          <w:sz w:val="20"/>
          <w:szCs w:val="20"/>
          <w:lang w:eastAsia="pt-BR"/>
        </w:rPr>
        <w:t>rdata</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BC6939">
        <w:rPr>
          <w:rFonts w:ascii="Consolas" w:eastAsia="Times New Roman" w:hAnsi="Consolas" w:cs="Courier New"/>
          <w:sz w:val="20"/>
          <w:szCs w:val="20"/>
          <w:lang w:eastAsia="pt-BR"/>
        </w:rPr>
        <w:t xml:space="preserve">00000000 </w:t>
      </w:r>
      <w:proofErr w:type="gramStart"/>
      <w:r w:rsidRPr="00BC6939">
        <w:rPr>
          <w:rFonts w:ascii="Consolas" w:eastAsia="Times New Roman" w:hAnsi="Consolas" w:cs="Courier New"/>
          <w:sz w:val="20"/>
          <w:szCs w:val="20"/>
          <w:lang w:eastAsia="pt-BR"/>
        </w:rPr>
        <w:t>t .</w:t>
      </w:r>
      <w:proofErr w:type="spellStart"/>
      <w:proofErr w:type="gramEnd"/>
      <w:r w:rsidRPr="00BC6939">
        <w:rPr>
          <w:rFonts w:ascii="Consolas" w:eastAsia="Times New Roman" w:hAnsi="Consolas" w:cs="Courier New"/>
          <w:sz w:val="20"/>
          <w:szCs w:val="20"/>
          <w:lang w:eastAsia="pt-BR"/>
        </w:rPr>
        <w:t>text</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eastAsia="pt-BR"/>
        </w:rPr>
        <w:t xml:space="preserve">         </w:t>
      </w:r>
      <w:r w:rsidRPr="00D45113">
        <w:rPr>
          <w:rFonts w:ascii="Consolas" w:eastAsia="Times New Roman" w:hAnsi="Consolas" w:cs="Courier New"/>
          <w:sz w:val="20"/>
          <w:szCs w:val="20"/>
          <w:lang w:val="en-US" w:eastAsia="pt-BR"/>
        </w:rPr>
        <w:t>U ___main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00000000 T _main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U _</w:t>
      </w:r>
      <w:proofErr w:type="spellStart"/>
      <w:r w:rsidRPr="00D45113">
        <w:rPr>
          <w:rFonts w:ascii="Consolas" w:eastAsia="Times New Roman" w:hAnsi="Consolas" w:cs="Courier New"/>
          <w:sz w:val="20"/>
          <w:szCs w:val="20"/>
          <w:lang w:val="en-US" w:eastAsia="pt-BR"/>
        </w:rPr>
        <w:t>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U _puts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nm</w:t>
      </w:r>
      <w:proofErr w:type="gramEnd"/>
      <w:r w:rsidRPr="00D45113">
        <w:rPr>
          <w:rFonts w:ascii="Consolas" w:eastAsia="Times New Roman" w:hAnsi="Consolas" w:cs="Courier New"/>
          <w:b/>
          <w:bCs/>
          <w:sz w:val="20"/>
          <w:szCs w:val="20"/>
          <w:lang w:val="en-US" w:eastAsia="pt-BR"/>
        </w:rPr>
        <w:t xml:space="preserve"> hello.exe | </w:t>
      </w:r>
      <w:proofErr w:type="spellStart"/>
      <w:r w:rsidRPr="00D45113">
        <w:rPr>
          <w:rFonts w:ascii="Consolas" w:eastAsia="Times New Roman" w:hAnsi="Consolas" w:cs="Courier New"/>
          <w:b/>
          <w:bCs/>
          <w:sz w:val="20"/>
          <w:szCs w:val="20"/>
          <w:lang w:val="en-US" w:eastAsia="pt-BR"/>
        </w:rPr>
        <w:t>grep</w:t>
      </w:r>
      <w:proofErr w:type="spell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00406120 I __</w:t>
      </w:r>
      <w:proofErr w:type="spellStart"/>
      <w:r w:rsidRPr="00D45113">
        <w:rPr>
          <w:rFonts w:ascii="Consolas" w:eastAsia="Times New Roman" w:hAnsi="Consolas" w:cs="Courier New"/>
          <w:sz w:val="20"/>
          <w:szCs w:val="20"/>
          <w:lang w:val="en-US" w:eastAsia="pt-BR"/>
        </w:rPr>
        <w:t>imp__printf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0040612c I __</w:t>
      </w:r>
      <w:proofErr w:type="spellStart"/>
      <w:r w:rsidRPr="00D45113">
        <w:rPr>
          <w:rFonts w:ascii="Consolas" w:eastAsia="Times New Roman" w:hAnsi="Consolas" w:cs="Courier New"/>
          <w:sz w:val="20"/>
          <w:szCs w:val="20"/>
          <w:lang w:val="en-US" w:eastAsia="pt-BR"/>
        </w:rPr>
        <w:t>imp__vfprintf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00401b28 T _</w:t>
      </w:r>
      <w:proofErr w:type="spellStart"/>
      <w:r w:rsidRPr="00D45113">
        <w:rPr>
          <w:rFonts w:ascii="Consolas" w:eastAsia="Times New Roman" w:hAnsi="Consolas" w:cs="Courier New"/>
          <w:sz w:val="20"/>
          <w:szCs w:val="20"/>
          <w:lang w:val="en-US" w:eastAsia="pt-BR"/>
        </w:rPr>
        <w:t>printf</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BC6939">
        <w:rPr>
          <w:rFonts w:ascii="Consolas" w:eastAsia="Times New Roman" w:hAnsi="Consolas" w:cs="Courier New"/>
          <w:sz w:val="20"/>
          <w:szCs w:val="20"/>
          <w:lang w:eastAsia="pt-BR"/>
        </w:rPr>
        <w:t>00401b38 T _</w:t>
      </w:r>
      <w:proofErr w:type="spellStart"/>
      <w:r w:rsidRPr="00BC6939">
        <w:rPr>
          <w:rFonts w:ascii="Consolas" w:eastAsia="Times New Roman" w:hAnsi="Consolas" w:cs="Courier New"/>
          <w:sz w:val="20"/>
          <w:szCs w:val="20"/>
          <w:lang w:eastAsia="pt-BR"/>
        </w:rPr>
        <w:t>vfprintf</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w:t>
      </w:r>
      <w:proofErr w:type="spellStart"/>
      <w:r w:rsidRPr="00D45113">
        <w:rPr>
          <w:rFonts w:ascii="Segoe UI" w:eastAsia="Times New Roman" w:hAnsi="Segoe UI" w:cs="Segoe UI"/>
          <w:sz w:val="21"/>
          <w:szCs w:val="21"/>
          <w:lang w:eastAsia="pt-BR"/>
        </w:rPr>
        <w:t>nm</w:t>
      </w:r>
      <w:proofErr w:type="spellEnd"/>
      <w:r w:rsidRPr="00D45113">
        <w:rPr>
          <w:rFonts w:ascii="Segoe UI" w:eastAsia="Times New Roman" w:hAnsi="Segoe UI" w:cs="Segoe UI"/>
          <w:sz w:val="21"/>
          <w:szCs w:val="21"/>
          <w:lang w:eastAsia="pt-BR"/>
        </w:rPr>
        <w:t>” é usado principalmente para verificar se uma função em particular está definida em um arquivo objeto. Um </w:t>
      </w:r>
      <w:r w:rsidRPr="00D45113">
        <w:rPr>
          <w:rFonts w:ascii="Consolas" w:eastAsia="Times New Roman" w:hAnsi="Consolas" w:cs="Courier New"/>
          <w:sz w:val="20"/>
          <w:lang w:eastAsia="pt-BR"/>
        </w:rPr>
        <w:t>'T'</w:t>
      </w:r>
      <w:r w:rsidRPr="00D45113">
        <w:rPr>
          <w:rFonts w:ascii="Segoe UI" w:eastAsia="Times New Roman" w:hAnsi="Segoe UI" w:cs="Segoe UI"/>
          <w:sz w:val="21"/>
          <w:szCs w:val="21"/>
          <w:lang w:eastAsia="pt-BR"/>
        </w:rPr>
        <w:t> na segunda coluna indica que a função está definida, enquanto um </w:t>
      </w:r>
      <w:r w:rsidRPr="00D45113">
        <w:rPr>
          <w:rFonts w:ascii="Consolas" w:eastAsia="Times New Roman" w:hAnsi="Consolas" w:cs="Courier New"/>
          <w:sz w:val="20"/>
          <w:lang w:eastAsia="pt-BR"/>
        </w:rPr>
        <w:t>'U'</w:t>
      </w:r>
      <w:r w:rsidRPr="00D45113">
        <w:rPr>
          <w:rFonts w:ascii="Segoe UI" w:eastAsia="Times New Roman" w:hAnsi="Segoe UI" w:cs="Segoe UI"/>
          <w:sz w:val="21"/>
          <w:szCs w:val="21"/>
          <w:lang w:eastAsia="pt-BR"/>
        </w:rPr>
        <w:t xml:space="preserve"> indica que </w:t>
      </w:r>
      <w:proofErr w:type="spellStart"/>
      <w:r w:rsidRPr="00D45113">
        <w:rPr>
          <w:rFonts w:ascii="Segoe UI" w:eastAsia="Times New Roman" w:hAnsi="Segoe UI" w:cs="Segoe UI"/>
          <w:sz w:val="21"/>
          <w:szCs w:val="21"/>
          <w:lang w:eastAsia="pt-BR"/>
        </w:rPr>
        <w:t>afunção</w:t>
      </w:r>
      <w:proofErr w:type="spellEnd"/>
      <w:r w:rsidRPr="00D45113">
        <w:rPr>
          <w:rFonts w:ascii="Segoe UI" w:eastAsia="Times New Roman" w:hAnsi="Segoe UI" w:cs="Segoe UI"/>
          <w:sz w:val="21"/>
          <w:szCs w:val="21"/>
          <w:lang w:eastAsia="pt-BR"/>
        </w:rPr>
        <w:t xml:space="preserve"> não foi definida e deverá ser processado pelo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proofErr w:type="spellStart"/>
      <w:r w:rsidRPr="00D45113">
        <w:rPr>
          <w:rFonts w:ascii="Consolas" w:eastAsia="Times New Roman" w:hAnsi="Consolas" w:cs="Segoe UI"/>
          <w:b/>
          <w:bCs/>
          <w:color w:val="444444"/>
          <w:spacing w:val="15"/>
          <w:sz w:val="23"/>
          <w:lang w:eastAsia="pt-BR"/>
        </w:rPr>
        <w:t>ldd</w:t>
      </w:r>
      <w:proofErr w:type="spellEnd"/>
      <w:r w:rsidRPr="00D45113">
        <w:rPr>
          <w:rFonts w:ascii="Segoe UI" w:eastAsia="Times New Roman" w:hAnsi="Segoe UI" w:cs="Segoe UI"/>
          <w:b/>
          <w:bCs/>
          <w:color w:val="444444"/>
          <w:spacing w:val="15"/>
          <w:sz w:val="23"/>
          <w:szCs w:val="23"/>
          <w:lang w:eastAsia="pt-BR"/>
        </w:rPr>
        <w:t xml:space="preserve">” – Lista Bibliotecas de </w:t>
      </w:r>
      <w:proofErr w:type="spellStart"/>
      <w:r w:rsidRPr="00D45113">
        <w:rPr>
          <w:rFonts w:ascii="Segoe UI" w:eastAsia="Times New Roman" w:hAnsi="Segoe UI" w:cs="Segoe UI"/>
          <w:b/>
          <w:bCs/>
          <w:color w:val="444444"/>
          <w:spacing w:val="15"/>
          <w:sz w:val="23"/>
          <w:szCs w:val="23"/>
          <w:lang w:eastAsia="pt-BR"/>
        </w:rPr>
        <w:t>lincagem</w:t>
      </w:r>
      <w:proofErr w:type="spellEnd"/>
      <w:r w:rsidRPr="00D45113">
        <w:rPr>
          <w:rFonts w:ascii="Segoe UI" w:eastAsia="Times New Roman" w:hAnsi="Segoe UI" w:cs="Segoe UI"/>
          <w:b/>
          <w:bCs/>
          <w:color w:val="444444"/>
          <w:spacing w:val="15"/>
          <w:sz w:val="23"/>
          <w:szCs w:val="23"/>
          <w:lang w:eastAsia="pt-BR"/>
        </w:rPr>
        <w:t xml:space="preserve"> dinâmica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ldd</w:t>
      </w:r>
      <w:proofErr w:type="spellEnd"/>
      <w:r w:rsidRPr="00D45113">
        <w:rPr>
          <w:rFonts w:ascii="Segoe UI" w:eastAsia="Times New Roman" w:hAnsi="Segoe UI" w:cs="Segoe UI"/>
          <w:sz w:val="21"/>
          <w:szCs w:val="21"/>
          <w:lang w:eastAsia="pt-BR"/>
        </w:rPr>
        <w:t xml:space="preserve">” examina um executável e exibe uma lista de bibliotecas compartilhadas que </w:t>
      </w:r>
      <w:proofErr w:type="gramStart"/>
      <w:r w:rsidRPr="00D45113">
        <w:rPr>
          <w:rFonts w:ascii="Segoe UI" w:eastAsia="Times New Roman" w:hAnsi="Segoe UI" w:cs="Segoe UI"/>
          <w:sz w:val="21"/>
          <w:szCs w:val="21"/>
          <w:lang w:eastAsia="pt-BR"/>
        </w:rPr>
        <w:t>são</w:t>
      </w:r>
      <w:proofErr w:type="gramEnd"/>
      <w:r w:rsidRPr="00D45113">
        <w:rPr>
          <w:rFonts w:ascii="Segoe UI" w:eastAsia="Times New Roman" w:hAnsi="Segoe UI" w:cs="Segoe UI"/>
          <w:sz w:val="21"/>
          <w:szCs w:val="21"/>
          <w:lang w:eastAsia="pt-BR"/>
        </w:rPr>
        <w:t xml:space="preserve"> necessárias para o programa rodar.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ldd</w:t>
      </w:r>
      <w:proofErr w:type="spellEnd"/>
      <w:proofErr w:type="gramEnd"/>
      <w:r w:rsidRPr="00D45113">
        <w:rPr>
          <w:rFonts w:ascii="Consolas" w:eastAsia="Times New Roman" w:hAnsi="Consolas" w:cs="Courier New"/>
          <w:b/>
          <w:bCs/>
          <w:sz w:val="20"/>
          <w:szCs w:val="20"/>
          <w:lang w:val="en-US" w:eastAsia="pt-BR"/>
        </w:rPr>
        <w:t xml:space="preserv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ntdll.dll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/c/Windows/SYSTEM32/ntdll.dll (0x77bd0000)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kernel32.dll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/c/Windows/system32/kernel32.dll (0x77600000)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KERNELBASE.dll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/c/Windows/system32/KERNELBASE.dll (0x75fa0000)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msvcrt.dll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/c/Windows/system32/msvcrt.dll (0x763f0000)</w:t>
      </w:r>
    </w:p>
    <w:p w:rsidR="00D45113" w:rsidRPr="00D45113" w:rsidRDefault="00D45113" w:rsidP="00D45113">
      <w:pPr>
        <w:pBdr>
          <w:bottom w:val="single" w:sz="6" w:space="4" w:color="0C9B74"/>
        </w:pBdr>
        <w:shd w:val="clear" w:color="auto" w:fill="FFFFFF"/>
        <w:spacing w:line="240" w:lineRule="auto"/>
        <w:jc w:val="both"/>
        <w:outlineLvl w:val="2"/>
        <w:rPr>
          <w:rFonts w:ascii="Century Gothic" w:eastAsia="Times New Roman" w:hAnsi="Century Gothic" w:cs="Times New Roman"/>
          <w:b/>
          <w:bCs/>
          <w:color w:val="0A8464"/>
          <w:spacing w:val="15"/>
          <w:sz w:val="33"/>
          <w:szCs w:val="33"/>
          <w:lang w:eastAsia="pt-BR"/>
        </w:rPr>
      </w:pPr>
      <w:r w:rsidRPr="00D45113">
        <w:rPr>
          <w:rFonts w:ascii="Century Gothic" w:eastAsia="Times New Roman" w:hAnsi="Century Gothic" w:cs="Times New Roman"/>
          <w:b/>
          <w:bCs/>
          <w:color w:val="0A8464"/>
          <w:spacing w:val="15"/>
          <w:sz w:val="33"/>
          <w:szCs w:val="33"/>
          <w:lang w:eastAsia="pt-BR"/>
        </w:rPr>
        <w:t xml:space="preserve">2.  GNU </w:t>
      </w:r>
      <w:proofErr w:type="spellStart"/>
      <w:r w:rsidRPr="00D45113">
        <w:rPr>
          <w:rFonts w:ascii="Century Gothic" w:eastAsia="Times New Roman" w:hAnsi="Century Gothic" w:cs="Times New Roman"/>
          <w:b/>
          <w:bCs/>
          <w:color w:val="0A8464"/>
          <w:spacing w:val="15"/>
          <w:sz w:val="33"/>
          <w:szCs w:val="33"/>
          <w:lang w:eastAsia="pt-BR"/>
        </w:rPr>
        <w:t>Make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automatiza os aspectos mundanos da criação de executáveis a partir do código fonte.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usa um arquivo chamado de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que contém regras de como criar os </w:t>
      </w:r>
      <w:proofErr w:type="spellStart"/>
      <w:r w:rsidRPr="00D45113">
        <w:rPr>
          <w:rFonts w:ascii="Segoe UI" w:eastAsia="Times New Roman" w:hAnsi="Segoe UI" w:cs="Segoe UI"/>
          <w:sz w:val="21"/>
          <w:szCs w:val="21"/>
          <w:lang w:eastAsia="pt-BR"/>
        </w:rPr>
        <w:t>excutáveis</w:t>
      </w:r>
      <w:proofErr w:type="spellEnd"/>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2.1</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Primeiro exemplo de um </w:t>
      </w:r>
      <w:proofErr w:type="spellStart"/>
      <w:r w:rsidRPr="00D45113">
        <w:rPr>
          <w:rFonts w:ascii="Segoe UI" w:eastAsia="Times New Roman" w:hAnsi="Segoe UI" w:cs="Segoe UI"/>
          <w:b/>
          <w:bCs/>
          <w:color w:val="0A8464"/>
          <w:spacing w:val="15"/>
          <w:sz w:val="27"/>
          <w:szCs w:val="27"/>
          <w:lang w:eastAsia="pt-BR"/>
        </w:rPr>
        <w:t>Makefile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Vamos começar com um exemplo simples para transformar um programa </w:t>
      </w:r>
      <w:proofErr w:type="spellStart"/>
      <w:r w:rsidRPr="00D45113">
        <w:rPr>
          <w:rFonts w:ascii="Segoe UI" w:eastAsia="Times New Roman" w:hAnsi="Segoe UI" w:cs="Segoe UI"/>
          <w:sz w:val="21"/>
          <w:szCs w:val="21"/>
          <w:lang w:eastAsia="pt-BR"/>
        </w:rPr>
        <w:t>Hello-World</w:t>
      </w:r>
      <w:proofErr w:type="spellEnd"/>
      <w:r w:rsidRPr="00D45113">
        <w:rPr>
          <w:rFonts w:ascii="Segoe UI" w:eastAsia="Times New Roman" w:hAnsi="Segoe UI" w:cs="Segoe UI"/>
          <w:sz w:val="21"/>
          <w:szCs w:val="21"/>
          <w:lang w:eastAsia="pt-BR"/>
        </w:rPr>
        <w:t xml:space="preserve">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em um executável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xml:space="preserve">) através do utilitário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r w:rsidRPr="00D45113">
        <w:rPr>
          <w:rFonts w:ascii="Courier New" w:eastAsia="Times New Roman" w:hAnsi="Courier New" w:cs="Courier New"/>
          <w:sz w:val="20"/>
          <w:szCs w:val="20"/>
          <w:lang w:val="en-US" w:eastAsia="pt-BR"/>
        </w:rPr>
        <w:t>hello.c</w:t>
      </w:r>
      <w:proofErr w:type="spellEnd"/>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#include &lt;</w:t>
      </w:r>
      <w:proofErr w:type="spellStart"/>
      <w:r w:rsidRPr="00D45113">
        <w:rPr>
          <w:rFonts w:ascii="Courier New" w:eastAsia="Times New Roman" w:hAnsi="Courier New" w:cs="Courier New"/>
          <w:sz w:val="20"/>
          <w:szCs w:val="20"/>
          <w:lang w:val="en-US" w:eastAsia="pt-BR"/>
        </w:rPr>
        <w:t>stdio.h</w:t>
      </w:r>
      <w:proofErr w:type="spellEnd"/>
      <w:r w:rsidRPr="00D45113">
        <w:rPr>
          <w:rFonts w:ascii="Courier New" w:eastAsia="Times New Roman" w:hAnsi="Courier New" w:cs="Courier New"/>
          <w:sz w:val="20"/>
          <w:szCs w:val="20"/>
          <w:lang w:val="en-US" w:eastAsia="pt-BR"/>
        </w:rPr>
        <w:t>&gt;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roofErr w:type="spellStart"/>
      <w:proofErr w:type="gramStart"/>
      <w:r w:rsidRPr="00D45113">
        <w:rPr>
          <w:rFonts w:ascii="Courier New" w:eastAsia="Times New Roman" w:hAnsi="Courier New" w:cs="Courier New"/>
          <w:sz w:val="20"/>
          <w:szCs w:val="20"/>
          <w:lang w:val="en-US" w:eastAsia="pt-BR"/>
        </w:rPr>
        <w:t>int</w:t>
      </w:r>
      <w:proofErr w:type="spellEnd"/>
      <w:proofErr w:type="gramEnd"/>
      <w:r w:rsidRPr="00D45113">
        <w:rPr>
          <w:rFonts w:ascii="Courier New" w:eastAsia="Times New Roman" w:hAnsi="Courier New" w:cs="Courier New"/>
          <w:sz w:val="20"/>
          <w:szCs w:val="20"/>
          <w:lang w:val="en-US" w:eastAsia="pt-BR"/>
        </w:rPr>
        <w:t xml:space="preserve"> main() {</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val="en-US" w:eastAsia="pt-BR"/>
        </w:rPr>
        <w:t>printf</w:t>
      </w:r>
      <w:proofErr w:type="spellEnd"/>
      <w:r w:rsidRPr="00D45113">
        <w:rPr>
          <w:rFonts w:ascii="Courier New" w:eastAsia="Times New Roman" w:hAnsi="Courier New" w:cs="Courier New"/>
          <w:sz w:val="20"/>
          <w:szCs w:val="20"/>
          <w:lang w:val="en-US" w:eastAsia="pt-BR"/>
        </w:rPr>
        <w:t>(</w:t>
      </w:r>
      <w:proofErr w:type="gramEnd"/>
      <w:r w:rsidRPr="00D45113">
        <w:rPr>
          <w:rFonts w:ascii="Courier New" w:eastAsia="Times New Roman" w:hAnsi="Courier New" w:cs="Courier New"/>
          <w:sz w:val="20"/>
          <w:szCs w:val="20"/>
          <w:lang w:val="en-US" w:eastAsia="pt-BR"/>
        </w:rPr>
        <w:t>"Hello, world!\n");</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eastAsia="pt-BR"/>
        </w:rPr>
        <w:t>return</w:t>
      </w:r>
      <w:proofErr w:type="spellEnd"/>
      <w:proofErr w:type="gramEnd"/>
      <w:r w:rsidRPr="00D45113">
        <w:rPr>
          <w:rFonts w:ascii="Courier New" w:eastAsia="Times New Roman" w:hAnsi="Courier New" w:cs="Courier New"/>
          <w:sz w:val="20"/>
          <w:szCs w:val="20"/>
          <w:lang w:eastAsia="pt-BR"/>
        </w:rPr>
        <w:t xml:space="preserve"> 0;</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D45113">
        <w:rPr>
          <w:rFonts w:ascii="Courier New" w:eastAsia="Times New Roman" w:hAnsi="Courier New" w:cs="Courier New"/>
          <w:sz w:val="20"/>
          <w:szCs w:val="20"/>
          <w:lang w:eastAsia="pt-BR"/>
        </w:rPr>
        <w:t>}</w:t>
      </w:r>
      <w:proofErr w:type="gramEnd"/>
    </w:p>
    <w:tbl>
      <w:tblPr>
        <w:tblW w:w="20355" w:type="dxa"/>
        <w:shd w:val="clear" w:color="auto" w:fill="E7F0F8"/>
        <w:tblCellMar>
          <w:left w:w="0" w:type="dxa"/>
          <w:right w:w="0" w:type="dxa"/>
        </w:tblCellMar>
        <w:tblLook w:val="04A0"/>
      </w:tblPr>
      <w:tblGrid>
        <w:gridCol w:w="20355"/>
      </w:tblGrid>
      <w:tr w:rsidR="00D45113" w:rsidRPr="00D45113" w:rsidTr="00D45113">
        <w:tc>
          <w:tcPr>
            <w:tcW w:w="0" w:type="auto"/>
            <w:shd w:val="clear" w:color="auto" w:fill="E7F0F8"/>
            <w:vAlign w:val="center"/>
            <w:hideMark/>
          </w:tcPr>
          <w:p w:rsidR="00D45113" w:rsidRPr="00D45113" w:rsidRDefault="00D45113" w:rsidP="00D45113">
            <w:pPr>
              <w:spacing w:line="315" w:lineRule="atLeast"/>
              <w:rPr>
                <w:rFonts w:ascii="Segoe UI" w:eastAsia="Times New Roman" w:hAnsi="Segoe UI" w:cs="Segoe UI"/>
                <w:color w:val="000000"/>
                <w:sz w:val="21"/>
                <w:szCs w:val="21"/>
                <w:lang w:eastAsia="pt-BR"/>
              </w:rPr>
            </w:pPr>
          </w:p>
        </w:tc>
      </w:tr>
    </w:tbl>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Crie </w:t>
      </w:r>
      <w:r w:rsidR="00EC2A80">
        <w:rPr>
          <w:rFonts w:ascii="Segoe UI" w:eastAsia="Times New Roman" w:hAnsi="Segoe UI" w:cs="Segoe UI"/>
          <w:sz w:val="21"/>
          <w:szCs w:val="21"/>
          <w:lang w:eastAsia="pt-BR"/>
        </w:rPr>
        <w:t>o seguinte arquivo com o nome “</w:t>
      </w:r>
      <w:proofErr w:type="spellStart"/>
      <w:r w:rsidR="00EC2A80">
        <w:rPr>
          <w:rFonts w:ascii="Segoe UI" w:eastAsia="Times New Roman" w:hAnsi="Segoe UI" w:cs="Segoe UI"/>
          <w:sz w:val="21"/>
          <w:szCs w:val="21"/>
          <w:lang w:eastAsia="pt-BR"/>
        </w:rPr>
        <w:t>M</w:t>
      </w:r>
      <w:r w:rsidRPr="00D45113">
        <w:rPr>
          <w:rFonts w:ascii="Segoe UI" w:eastAsia="Times New Roman" w:hAnsi="Segoe UI" w:cs="Segoe UI"/>
          <w:sz w:val="21"/>
          <w:szCs w:val="21"/>
          <w:lang w:eastAsia="pt-BR"/>
        </w:rPr>
        <w:t>akefile</w:t>
      </w:r>
      <w:proofErr w:type="spellEnd"/>
      <w:r w:rsidRPr="00D45113">
        <w:rPr>
          <w:rFonts w:ascii="Segoe UI" w:eastAsia="Times New Roman" w:hAnsi="Segoe UI" w:cs="Segoe UI"/>
          <w:sz w:val="21"/>
          <w:szCs w:val="21"/>
          <w:lang w:eastAsia="pt-BR"/>
        </w:rPr>
        <w:t>” (sem nenhuma extensão), que conterá as regras para criar o executável, e salve no mesmo diretório do código fonte. Use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para </w:t>
      </w:r>
      <w:proofErr w:type="spellStart"/>
      <w:r w:rsidRPr="00D45113">
        <w:rPr>
          <w:rFonts w:ascii="Segoe UI" w:eastAsia="Times New Roman" w:hAnsi="Segoe UI" w:cs="Segoe UI"/>
          <w:sz w:val="21"/>
          <w:szCs w:val="21"/>
          <w:lang w:eastAsia="pt-BR"/>
        </w:rPr>
        <w:t>identar</w:t>
      </w:r>
      <w:proofErr w:type="spellEnd"/>
      <w:r w:rsidRPr="00D45113">
        <w:rPr>
          <w:rFonts w:ascii="Segoe UI" w:eastAsia="Times New Roman" w:hAnsi="Segoe UI" w:cs="Segoe UI"/>
          <w:sz w:val="21"/>
          <w:szCs w:val="21"/>
          <w:lang w:eastAsia="pt-BR"/>
        </w:rPr>
        <w:t xml:space="preserve"> os comandos (Não use espaços).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proofErr w:type="spellStart"/>
      <w:proofErr w:type="gramStart"/>
      <w:r w:rsidRPr="00D45113">
        <w:rPr>
          <w:rFonts w:ascii="Consolas" w:eastAsia="Times New Roman" w:hAnsi="Consolas" w:cs="Courier New"/>
          <w:sz w:val="20"/>
          <w:szCs w:val="20"/>
          <w:lang w:eastAsia="pt-BR"/>
        </w:rPr>
        <w:t>all</w:t>
      </w:r>
      <w:proofErr w:type="spellEnd"/>
      <w:proofErr w:type="gramEnd"/>
      <w:r w:rsidRPr="00D45113">
        <w:rPr>
          <w:rFonts w:ascii="Consolas" w:eastAsia="Times New Roman" w:hAnsi="Consolas" w:cs="Courier New"/>
          <w:sz w:val="20"/>
          <w:szCs w:val="20"/>
          <w:lang w:eastAsia="pt-BR"/>
        </w:rPr>
        <w:t>: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BC6939">
        <w:rPr>
          <w:rFonts w:ascii="Consolas" w:eastAsia="Times New Roman" w:hAnsi="Consolas" w:cs="Courier New"/>
          <w:sz w:val="20"/>
          <w:szCs w:val="20"/>
          <w:lang w:eastAsia="pt-BR"/>
        </w:rPr>
        <w:t xml:space="preserve">hello.exe: </w:t>
      </w:r>
      <w:proofErr w:type="spellStart"/>
      <w:proofErr w:type="gramStart"/>
      <w:r w:rsidRPr="00BC6939">
        <w:rPr>
          <w:rFonts w:ascii="Consolas" w:eastAsia="Times New Roman" w:hAnsi="Consolas" w:cs="Courier New"/>
          <w:sz w:val="20"/>
          <w:szCs w:val="20"/>
          <w:lang w:eastAsia="pt-BR"/>
        </w:rPr>
        <w:t>hello</w:t>
      </w:r>
      <w:proofErr w:type="spellEnd"/>
      <w:r w:rsidRPr="00BC6939">
        <w:rPr>
          <w:rFonts w:ascii="Consolas" w:eastAsia="Times New Roman" w:hAnsi="Consolas" w:cs="Courier New"/>
          <w:sz w:val="20"/>
          <w:szCs w:val="20"/>
          <w:lang w:eastAsia="pt-BR"/>
        </w:rPr>
        <w:t>.</w:t>
      </w:r>
      <w:proofErr w:type="gramEnd"/>
      <w:r w:rsidRPr="00BC6939">
        <w:rPr>
          <w:rFonts w:ascii="Consolas" w:eastAsia="Times New Roman" w:hAnsi="Consolas" w:cs="Courier New"/>
          <w:sz w:val="20"/>
          <w:szCs w:val="20"/>
          <w:lang w:eastAsia="pt-BR"/>
        </w:rPr>
        <w:t>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BC6939">
        <w:rPr>
          <w:rFonts w:ascii="Consolas" w:eastAsia="Times New Roman" w:hAnsi="Consolas" w:cs="Courier New"/>
          <w:sz w:val="20"/>
          <w:szCs w:val="20"/>
          <w:lang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w:t>
      </w:r>
      <w:proofErr w:type="gramEnd"/>
      <w:r w:rsidRPr="00D45113">
        <w:rPr>
          <w:rFonts w:ascii="Consolas" w:eastAsia="Times New Roman" w:hAnsi="Consolas" w:cs="Courier New"/>
          <w:sz w:val="20"/>
          <w:szCs w:val="20"/>
          <w:lang w:val="en-US" w:eastAsia="pt-BR"/>
        </w:rPr>
        <w:t>:</w:t>
      </w:r>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val="en-US" w:eastAsia="pt-BR"/>
        </w:rPr>
        <w:t xml:space="preserve">  </w:t>
      </w:r>
      <w:proofErr w:type="spellStart"/>
      <w:proofErr w:type="gramStart"/>
      <w:r w:rsidRPr="00BC6939">
        <w:rPr>
          <w:rFonts w:ascii="Consolas" w:eastAsia="Times New Roman" w:hAnsi="Consolas" w:cs="Courier New"/>
          <w:sz w:val="20"/>
          <w:szCs w:val="20"/>
          <w:lang w:eastAsia="pt-BR"/>
        </w:rPr>
        <w:t>rm</w:t>
      </w:r>
      <w:proofErr w:type="spellEnd"/>
      <w:proofErr w:type="gramEnd"/>
      <w:r w:rsidRPr="00BC6939">
        <w:rPr>
          <w:rFonts w:ascii="Consolas" w:eastAsia="Times New Roman" w:hAnsi="Consolas" w:cs="Courier New"/>
          <w:sz w:val="20"/>
          <w:szCs w:val="20"/>
          <w:lang w:eastAsia="pt-BR"/>
        </w:rPr>
        <w:t xml:space="preserve"> </w:t>
      </w:r>
      <w:proofErr w:type="spellStart"/>
      <w:r w:rsidRPr="00BC6939">
        <w:rPr>
          <w:rFonts w:ascii="Consolas" w:eastAsia="Times New Roman" w:hAnsi="Consolas" w:cs="Courier New"/>
          <w:sz w:val="20"/>
          <w:szCs w:val="20"/>
          <w:lang w:eastAsia="pt-BR"/>
        </w:rPr>
        <w:t>hello</w:t>
      </w:r>
      <w:proofErr w:type="spellEnd"/>
      <w:r w:rsidRPr="00BC6939">
        <w:rPr>
          <w:rFonts w:ascii="Consolas" w:eastAsia="Times New Roman" w:hAnsi="Consolas" w:cs="Courier New"/>
          <w:sz w:val="20"/>
          <w:szCs w:val="20"/>
          <w:lang w:eastAsia="pt-BR"/>
        </w:rPr>
        <w:t>.o hello.exe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Execute o utilitário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com no exemplo a seguir: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Executar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xml:space="preserve"> sem </w:t>
      </w:r>
      <w:proofErr w:type="spellStart"/>
      <w:r w:rsidRPr="00D45113">
        <w:rPr>
          <w:rFonts w:ascii="Segoe UI" w:eastAsia="Times New Roman" w:hAnsi="Segoe UI" w:cs="Segoe UI"/>
          <w:sz w:val="21"/>
          <w:szCs w:val="21"/>
          <w:lang w:eastAsia="pt-BR"/>
        </w:rPr>
        <w:t>argumenos</w:t>
      </w:r>
      <w:proofErr w:type="spellEnd"/>
      <w:r w:rsidRPr="00D45113">
        <w:rPr>
          <w:rFonts w:ascii="Segoe UI" w:eastAsia="Times New Roman" w:hAnsi="Segoe UI" w:cs="Segoe UI"/>
          <w:sz w:val="21"/>
          <w:szCs w:val="21"/>
          <w:lang w:eastAsia="pt-BR"/>
        </w:rPr>
        <w:t xml:space="preserve"> inicia o alvo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do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Um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consiste de um conjunto de regras. Uma regra consiste de </w:t>
      </w:r>
      <w:proofErr w:type="gramStart"/>
      <w:r w:rsidRPr="00D45113">
        <w:rPr>
          <w:rFonts w:ascii="Segoe UI" w:eastAsia="Times New Roman" w:hAnsi="Segoe UI" w:cs="Segoe UI"/>
          <w:sz w:val="21"/>
          <w:szCs w:val="21"/>
          <w:lang w:eastAsia="pt-BR"/>
        </w:rPr>
        <w:t>3</w:t>
      </w:r>
      <w:proofErr w:type="gramEnd"/>
      <w:r w:rsidRPr="00D45113">
        <w:rPr>
          <w:rFonts w:ascii="Segoe UI" w:eastAsia="Times New Roman" w:hAnsi="Segoe UI" w:cs="Segoe UI"/>
          <w:sz w:val="21"/>
          <w:szCs w:val="21"/>
          <w:lang w:eastAsia="pt-BR"/>
        </w:rPr>
        <w:t xml:space="preserve"> partes: um alvo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sz w:val="21"/>
          <w:szCs w:val="21"/>
          <w:lang w:eastAsia="pt-BR"/>
        </w:rPr>
        <w:t>), uma lista de pré-requisitos e um comando, como segue: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i/>
          <w:iCs/>
          <w:sz w:val="20"/>
          <w:szCs w:val="20"/>
          <w:lang w:val="en-US" w:eastAsia="pt-BR"/>
        </w:rPr>
        <w:t>target</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pre-req-2</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i/>
          <w:iCs/>
          <w:sz w:val="20"/>
          <w:szCs w:val="20"/>
          <w:lang w:eastAsia="pt-BR"/>
        </w:rPr>
        <w:t>command</w:t>
      </w:r>
      <w:proofErr w:type="spellEnd"/>
      <w:proofErr w:type="gram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sz w:val="21"/>
          <w:szCs w:val="21"/>
          <w:lang w:eastAsia="pt-BR"/>
        </w:rPr>
        <w:t> e os </w:t>
      </w:r>
      <w:proofErr w:type="spellStart"/>
      <w:r w:rsidRPr="00D45113">
        <w:rPr>
          <w:rFonts w:ascii="Segoe UI" w:eastAsia="Times New Roman" w:hAnsi="Segoe UI" w:cs="Segoe UI"/>
          <w:i/>
          <w:iCs/>
          <w:sz w:val="21"/>
          <w:lang w:eastAsia="pt-BR"/>
        </w:rPr>
        <w:t>pre-</w:t>
      </w:r>
      <w:proofErr w:type="gramStart"/>
      <w:r w:rsidRPr="00D45113">
        <w:rPr>
          <w:rFonts w:ascii="Segoe UI" w:eastAsia="Times New Roman" w:hAnsi="Segoe UI" w:cs="Segoe UI"/>
          <w:i/>
          <w:iCs/>
          <w:sz w:val="21"/>
          <w:lang w:eastAsia="pt-BR"/>
        </w:rPr>
        <w:t>requisites</w:t>
      </w:r>
      <w:proofErr w:type="spellEnd"/>
      <w:proofErr w:type="gramEnd"/>
      <w:r w:rsidRPr="00D45113">
        <w:rPr>
          <w:rFonts w:ascii="Segoe UI" w:eastAsia="Times New Roman" w:hAnsi="Segoe UI" w:cs="Segoe UI"/>
          <w:sz w:val="21"/>
          <w:szCs w:val="21"/>
          <w:lang w:eastAsia="pt-BR"/>
        </w:rPr>
        <w:t> são separados por dois ponto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w:t>
      </w:r>
      <w:proofErr w:type="spellStart"/>
      <w:r w:rsidRPr="00D45113">
        <w:rPr>
          <w:rFonts w:ascii="Segoe UI" w:eastAsia="Times New Roman" w:hAnsi="Segoe UI" w:cs="Segoe UI"/>
          <w:i/>
          <w:iCs/>
          <w:sz w:val="21"/>
          <w:lang w:eastAsia="pt-BR"/>
        </w:rPr>
        <w:t>command</w:t>
      </w:r>
      <w:proofErr w:type="spellEnd"/>
      <w:r w:rsidRPr="00D45113">
        <w:rPr>
          <w:rFonts w:ascii="Segoe UI" w:eastAsia="Times New Roman" w:hAnsi="Segoe UI" w:cs="Segoe UI"/>
          <w:sz w:val="21"/>
          <w:szCs w:val="21"/>
          <w:lang w:eastAsia="pt-BR"/>
        </w:rPr>
        <w:t xml:space="preserve"> precisa ser precedido por um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(nunca espaços).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Quando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xml:space="preserve"> tem que executar uma regra, ele primeiro começa pela localização dos arquivos constantes como pré-requisitos. Se algum dos pré-requisitos </w:t>
      </w:r>
      <w:proofErr w:type="gramStart"/>
      <w:r w:rsidRPr="00D45113">
        <w:rPr>
          <w:rFonts w:ascii="Segoe UI" w:eastAsia="Times New Roman" w:hAnsi="Segoe UI" w:cs="Segoe UI"/>
          <w:sz w:val="21"/>
          <w:szCs w:val="21"/>
          <w:lang w:eastAsia="pt-BR"/>
        </w:rPr>
        <w:t>possuir</w:t>
      </w:r>
      <w:proofErr w:type="gramEnd"/>
      <w:r w:rsidRPr="00D45113">
        <w:rPr>
          <w:rFonts w:ascii="Segoe UI" w:eastAsia="Times New Roman" w:hAnsi="Segoe UI" w:cs="Segoe UI"/>
          <w:sz w:val="21"/>
          <w:szCs w:val="21"/>
          <w:lang w:eastAsia="pt-BR"/>
        </w:rPr>
        <w:t xml:space="preserve"> uma regra associada a ela, 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tenta executar estas regras de antemão.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No exemplo acima, a regra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possui como 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não pode encontrar o arquivo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então ele procura por uma regra que crie esse arquivo. A regra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possui</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Novamente, esse arquivo não </w:t>
      </w:r>
      <w:proofErr w:type="gramStart"/>
      <w:r w:rsidRPr="00D45113">
        <w:rPr>
          <w:rFonts w:ascii="Segoe UI" w:eastAsia="Times New Roman" w:hAnsi="Segoe UI" w:cs="Segoe UI"/>
          <w:sz w:val="21"/>
          <w:szCs w:val="21"/>
          <w:lang w:eastAsia="pt-BR"/>
        </w:rPr>
        <w:t>existe,</w:t>
      </w:r>
      <w:proofErr w:type="gramEnd"/>
      <w:r w:rsidRPr="00D45113">
        <w:rPr>
          <w:rFonts w:ascii="Segoe UI" w:eastAsia="Times New Roman" w:hAnsi="Segoe UI" w:cs="Segoe UI"/>
          <w:sz w:val="21"/>
          <w:szCs w:val="21"/>
          <w:lang w:eastAsia="pt-BR"/>
        </w:rPr>
        <w:t xml:space="preserve"> então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procura por uma regra que o crie. A regra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possui como 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verifica que o arquivo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xml:space="preserve">” existe e que é mais novo que 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i/>
          <w:iCs/>
          <w:sz w:val="21"/>
          <w:lang w:eastAsia="pt-BR"/>
        </w:rPr>
        <w:t xml:space="preserve"> </w:t>
      </w:r>
      <w:r w:rsidRPr="00D45113">
        <w:rPr>
          <w:rFonts w:ascii="Segoe UI" w:eastAsia="Times New Roman" w:hAnsi="Segoe UI" w:cs="Segoe UI"/>
          <w:sz w:val="21"/>
          <w:szCs w:val="21"/>
          <w:lang w:eastAsia="pt-BR"/>
        </w:rPr>
        <w:t>(que não existe). O comando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-c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é executado. A regra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então executa o seu comando “</w:t>
      </w:r>
      <w:proofErr w:type="spellStart"/>
      <w:proofErr w:type="gram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-o</w:t>
      </w:r>
      <w:proofErr w:type="gramEnd"/>
      <w:r w:rsidRPr="00D45113">
        <w:rPr>
          <w:rFonts w:ascii="Consolas" w:eastAsia="Times New Roman" w:hAnsi="Consolas" w:cs="Courier New"/>
          <w:sz w:val="20"/>
          <w:lang w:eastAsia="pt-BR"/>
        </w:rPr>
        <w:t xml:space="preserve"> hello.exe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Finalmente, a regra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não faz nada.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Mais importante, se o pré-requisito não for mais novo que o alvo, o comando não será executado. Em outras palavras, o comando será executado apenas se o alvo estiver desatualizado comparado com seus pré-requisitos. Por exemplo, se re-executarmos o comando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make</w:t>
      </w:r>
      <w:proofErr w:type="spellEnd"/>
    </w:p>
    <w:p w:rsidR="00D45113" w:rsidRPr="00BC6939"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BC6939">
        <w:rPr>
          <w:rFonts w:ascii="Consolas" w:eastAsia="Times New Roman" w:hAnsi="Consolas" w:cs="Courier New"/>
          <w:sz w:val="20"/>
          <w:szCs w:val="20"/>
          <w:lang w:val="en-US" w:eastAsia="pt-BR"/>
        </w:rPr>
        <w:t>make</w:t>
      </w:r>
      <w:proofErr w:type="gramEnd"/>
      <w:r w:rsidRPr="00BC6939">
        <w:rPr>
          <w:rFonts w:ascii="Consolas" w:eastAsia="Times New Roman" w:hAnsi="Consolas" w:cs="Courier New"/>
          <w:sz w:val="20"/>
          <w:szCs w:val="20"/>
          <w:lang w:val="en-US" w:eastAsia="pt-BR"/>
        </w:rPr>
        <w:t>: Nothing to be done for `all'.</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especificar também o alvo que será executado pelo comando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Por exemplo, o</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alvo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remove os arquivos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Você pode assim </w:t>
      </w:r>
      <w:proofErr w:type="gramStart"/>
      <w:r w:rsidRPr="00D45113">
        <w:rPr>
          <w:rFonts w:ascii="Segoe UI" w:eastAsia="Times New Roman" w:hAnsi="Segoe UI" w:cs="Segoe UI"/>
          <w:sz w:val="21"/>
          <w:szCs w:val="21"/>
          <w:lang w:eastAsia="pt-BR"/>
        </w:rPr>
        <w:t xml:space="preserve">executar </w:t>
      </w:r>
      <w:proofErr w:type="spellStart"/>
      <w:r w:rsidRPr="00D45113">
        <w:rPr>
          <w:rFonts w:ascii="Segoe UI" w:eastAsia="Times New Roman" w:hAnsi="Segoe UI" w:cs="Segoe UI"/>
          <w:sz w:val="21"/>
          <w:szCs w:val="21"/>
          <w:lang w:eastAsia="pt-BR"/>
        </w:rPr>
        <w:t>executar</w:t>
      </w:r>
      <w:proofErr w:type="spellEnd"/>
      <w:proofErr w:type="gramEnd"/>
      <w:r w:rsidRPr="00D45113">
        <w:rPr>
          <w:rFonts w:ascii="Segoe UI" w:eastAsia="Times New Roman" w:hAnsi="Segoe UI" w:cs="Segoe UI"/>
          <w:sz w:val="21"/>
          <w:szCs w:val="21"/>
          <w:lang w:eastAsia="pt-BR"/>
        </w:rPr>
        <w:t xml:space="preserve"> novamente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sem nenhum alvo, que é o mesmo que “</w:t>
      </w:r>
      <w:proofErr w:type="spellStart"/>
      <w:r w:rsidRPr="00D45113">
        <w:rPr>
          <w:rFonts w:ascii="Consolas" w:eastAsia="Times New Roman" w:hAnsi="Consolas" w:cs="Courier New"/>
          <w:sz w:val="20"/>
          <w:lang w:eastAsia="pt-BR"/>
        </w:rPr>
        <w:t>make</w:t>
      </w:r>
      <w:proofErr w:type="spellEnd"/>
      <w:r w:rsidRPr="00D45113">
        <w:rPr>
          <w:rFonts w:ascii="Consolas" w:eastAsia="Times New Roman" w:hAnsi="Consolas" w:cs="Courier New"/>
          <w:sz w:val="20"/>
          <w:lang w:eastAsia="pt-BR"/>
        </w:rPr>
        <w:t xml:space="preserve">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 clean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NOTAS:</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Se o </w:t>
      </w:r>
      <w:proofErr w:type="spellStart"/>
      <w:r w:rsidRPr="00D45113">
        <w:rPr>
          <w:rFonts w:ascii="Segoe UI" w:eastAsia="Times New Roman" w:hAnsi="Segoe UI" w:cs="Segoe UI"/>
          <w:i/>
          <w:iCs/>
          <w:sz w:val="21"/>
          <w:lang w:eastAsia="pt-BR"/>
        </w:rPr>
        <w:t>command</w:t>
      </w:r>
      <w:proofErr w:type="spellEnd"/>
      <w:r w:rsidRPr="00D45113">
        <w:rPr>
          <w:rFonts w:ascii="Segoe UI" w:eastAsia="Times New Roman" w:hAnsi="Segoe UI" w:cs="Segoe UI"/>
          <w:sz w:val="21"/>
          <w:szCs w:val="21"/>
          <w:lang w:eastAsia="pt-BR"/>
        </w:rPr>
        <w:t xml:space="preserve"> não for precedido por um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você obterá a mensagem de </w:t>
      </w:r>
      <w:proofErr w:type="spellStart"/>
      <w:r w:rsidRPr="00D45113">
        <w:rPr>
          <w:rFonts w:ascii="Segoe UI" w:eastAsia="Times New Roman" w:hAnsi="Segoe UI" w:cs="Segoe UI"/>
          <w:sz w:val="21"/>
          <w:szCs w:val="21"/>
          <w:lang w:eastAsia="pt-BR"/>
        </w:rPr>
        <w:t>errro</w:t>
      </w:r>
      <w:proofErr w:type="spellEnd"/>
      <w:r w:rsidRPr="00D45113">
        <w:rPr>
          <w:rFonts w:ascii="Segoe UI" w:eastAsia="Times New Roman" w:hAnsi="Segoe UI" w:cs="Segoe UI"/>
          <w:sz w:val="21"/>
          <w:szCs w:val="21"/>
          <w:lang w:eastAsia="pt-BR"/>
        </w:rPr>
        <w:t xml:space="preserve"> “</w:t>
      </w:r>
      <w:proofErr w:type="spellStart"/>
      <w:proofErr w:type="gram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w:t>
      </w:r>
      <w:proofErr w:type="gramEnd"/>
      <w:r w:rsidRPr="00D45113">
        <w:rPr>
          <w:rFonts w:ascii="Segoe UI" w:eastAsia="Times New Roman" w:hAnsi="Segoe UI" w:cs="Segoe UI"/>
          <w:sz w:val="21"/>
          <w:szCs w:val="21"/>
          <w:lang w:eastAsia="pt-BR"/>
        </w:rPr>
        <w:t xml:space="preserve">4: *** </w:t>
      </w:r>
      <w:proofErr w:type="spellStart"/>
      <w:r w:rsidRPr="00D45113">
        <w:rPr>
          <w:rFonts w:ascii="Segoe UI" w:eastAsia="Times New Roman" w:hAnsi="Segoe UI" w:cs="Segoe UI"/>
          <w:sz w:val="21"/>
          <w:szCs w:val="21"/>
          <w:lang w:eastAsia="pt-BR"/>
        </w:rPr>
        <w:t>missing</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separator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Stop</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Se existir não existir um arquivo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no diretório </w:t>
      </w:r>
      <w:proofErr w:type="spellStart"/>
      <w:r w:rsidRPr="00D45113">
        <w:rPr>
          <w:rFonts w:ascii="Segoe UI" w:eastAsia="Times New Roman" w:hAnsi="Segoe UI" w:cs="Segoe UI"/>
          <w:sz w:val="21"/>
          <w:szCs w:val="21"/>
          <w:lang w:eastAsia="pt-BR"/>
        </w:rPr>
        <w:t>atualm</w:t>
      </w:r>
      <w:proofErr w:type="spellEnd"/>
      <w:r w:rsidRPr="00D45113">
        <w:rPr>
          <w:rFonts w:ascii="Segoe UI" w:eastAsia="Times New Roman" w:hAnsi="Segoe UI" w:cs="Segoe UI"/>
          <w:sz w:val="21"/>
          <w:szCs w:val="21"/>
          <w:lang w:eastAsia="pt-BR"/>
        </w:rPr>
        <w:t xml:space="preserve"> você obterá a mensagem de erro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xml:space="preserve">: *** No </w:t>
      </w:r>
      <w:proofErr w:type="spellStart"/>
      <w:r w:rsidRPr="00D45113">
        <w:rPr>
          <w:rFonts w:ascii="Segoe UI" w:eastAsia="Times New Roman" w:hAnsi="Segoe UI" w:cs="Segoe UI"/>
          <w:sz w:val="21"/>
          <w:szCs w:val="21"/>
          <w:lang w:eastAsia="pt-BR"/>
        </w:rPr>
        <w:t>targets</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specified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and</w:t>
      </w:r>
      <w:proofErr w:type="spellEnd"/>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found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Stop</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pode ser nomeado como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ou “</w:t>
      </w:r>
      <w:proofErr w:type="spellStart"/>
      <w:proofErr w:type="gramStart"/>
      <w:r w:rsidRPr="00D45113">
        <w:rPr>
          <w:rFonts w:ascii="Consolas" w:eastAsia="Times New Roman" w:hAnsi="Consolas" w:cs="Courier New"/>
          <w:sz w:val="20"/>
          <w:lang w:eastAsia="pt-BR"/>
        </w:rPr>
        <w:t>GNUMakefile</w:t>
      </w:r>
      <w:proofErr w:type="spellEnd"/>
      <w:proofErr w:type="gramEnd"/>
      <w:r w:rsidRPr="00D45113">
        <w:rPr>
          <w:rFonts w:ascii="Segoe UI" w:eastAsia="Times New Roman" w:hAnsi="Segoe UI" w:cs="Segoe UI"/>
          <w:sz w:val="21"/>
          <w:szCs w:val="21"/>
          <w:lang w:eastAsia="pt-BR"/>
        </w:rPr>
        <w:t>“, sem extensão de arquivo.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2.2</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Mais sobre </w:t>
      </w:r>
      <w:proofErr w:type="spellStart"/>
      <w:r w:rsidRPr="00D45113">
        <w:rPr>
          <w:rFonts w:ascii="Segoe UI" w:eastAsia="Times New Roman" w:hAnsi="Segoe UI" w:cs="Segoe UI"/>
          <w:b/>
          <w:bCs/>
          <w:color w:val="0A8464"/>
          <w:spacing w:val="15"/>
          <w:sz w:val="27"/>
          <w:szCs w:val="27"/>
          <w:lang w:eastAsia="pt-BR"/>
        </w:rPr>
        <w:t>Makefiles</w:t>
      </w:r>
      <w:proofErr w:type="spellEnd"/>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Comentário e Continuação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Um comentário é iniciado com um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e terminado com o final da linha. Uma linha longa pode ser quebrada e continuada por várias linhas com uma barra invertida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Sintaxe das regras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Uma sintaxe geral para as regras seria: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i/>
          <w:iCs/>
          <w:sz w:val="20"/>
          <w:szCs w:val="20"/>
          <w:lang w:val="en-US" w:eastAsia="pt-BR"/>
        </w:rPr>
        <w:t>target1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target2</w:t>
      </w:r>
      <w:r w:rsidRPr="00D45113">
        <w:rPr>
          <w:rFonts w:ascii="Consolas" w:eastAsia="Times New Roman" w:hAnsi="Consolas" w:cs="Courier New"/>
          <w:sz w:val="20"/>
          <w:szCs w:val="20"/>
          <w:lang w:val="en-US" w:eastAsia="pt-BR"/>
        </w:rPr>
        <w:t xml:space="preserve"> ...]: [</w:t>
      </w:r>
      <w:r w:rsidRPr="00D45113">
        <w:rPr>
          <w:rFonts w:ascii="Consolas" w:eastAsia="Times New Roman" w:hAnsi="Consolas" w:cs="Courier New"/>
          <w:i/>
          <w:iCs/>
          <w:sz w:val="20"/>
          <w:szCs w:val="20"/>
          <w:lang w:val="en-US" w:eastAsia="pt-BR"/>
        </w:rPr>
        <w:t>pre-req-1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pre-req-2</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sz w:val="20"/>
          <w:szCs w:val="20"/>
          <w:lang w:eastAsia="pt-BR"/>
        </w:rPr>
        <w:t>[</w:t>
      </w:r>
      <w:r w:rsidRPr="00D45113">
        <w:rPr>
          <w:rFonts w:ascii="Consolas" w:eastAsia="Times New Roman" w:hAnsi="Consolas" w:cs="Courier New"/>
          <w:i/>
          <w:iCs/>
          <w:sz w:val="20"/>
          <w:szCs w:val="20"/>
          <w:lang w:eastAsia="pt-BR"/>
        </w:rPr>
        <w:t>command1</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  </w:t>
      </w:r>
      <w:proofErr w:type="gramStart"/>
      <w:r w:rsidRPr="00D45113">
        <w:rPr>
          <w:rFonts w:ascii="Consolas" w:eastAsia="Times New Roman" w:hAnsi="Consolas" w:cs="Courier New"/>
          <w:i/>
          <w:iCs/>
          <w:sz w:val="20"/>
          <w:szCs w:val="20"/>
          <w:lang w:eastAsia="pt-BR"/>
        </w:rPr>
        <w:t>command2</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As regras são organizadas normalmente de forma que as regras gerais venham </w:t>
      </w:r>
      <w:proofErr w:type="gramStart"/>
      <w:r w:rsidRPr="00D45113">
        <w:rPr>
          <w:rFonts w:ascii="Segoe UI" w:eastAsia="Times New Roman" w:hAnsi="Segoe UI" w:cs="Segoe UI"/>
          <w:sz w:val="21"/>
          <w:szCs w:val="21"/>
          <w:lang w:eastAsia="pt-BR"/>
        </w:rPr>
        <w:t>primeiro</w:t>
      </w:r>
      <w:proofErr w:type="gramEnd"/>
      <w:r w:rsidRPr="00D45113">
        <w:rPr>
          <w:rFonts w:ascii="Segoe UI" w:eastAsia="Times New Roman" w:hAnsi="Segoe UI" w:cs="Segoe UI"/>
          <w:sz w:val="21"/>
          <w:szCs w:val="21"/>
          <w:lang w:eastAsia="pt-BR"/>
        </w:rPr>
        <w:t xml:space="preserve">. A regra global é chamada </w:t>
      </w:r>
      <w:proofErr w:type="spellStart"/>
      <w:r w:rsidRPr="00D45113">
        <w:rPr>
          <w:rFonts w:ascii="Segoe UI" w:eastAsia="Times New Roman" w:hAnsi="Segoe UI" w:cs="Segoe UI"/>
          <w:sz w:val="21"/>
          <w:szCs w:val="21"/>
          <w:lang w:eastAsia="pt-BR"/>
        </w:rPr>
        <w:t>frequentemente</w:t>
      </w:r>
      <w:proofErr w:type="spellEnd"/>
      <w:r w:rsidRPr="00D45113">
        <w:rPr>
          <w:rFonts w:ascii="Segoe UI" w:eastAsia="Times New Roman" w:hAnsi="Segoe UI" w:cs="Segoe UI"/>
          <w:sz w:val="21"/>
          <w:szCs w:val="21"/>
          <w:lang w:eastAsia="pt-BR"/>
        </w:rPr>
        <w:t xml:space="preserve"> de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que é a regra padrão para o comando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Alvos falsos (ou Artificiais)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Um alvo que não representa um arquivo é chamado de Artificial. Por exemplo, o alvo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xml:space="preserve">” no exemplo acima, que é apenas uma etiqueta para um comando. Se o alvo é um arquivo, ele será checado em relação seus pré-requisitos em relação </w:t>
      </w:r>
      <w:proofErr w:type="gramStart"/>
      <w:r w:rsidRPr="00D45113">
        <w:rPr>
          <w:rFonts w:ascii="Segoe UI" w:eastAsia="Times New Roman" w:hAnsi="Segoe UI" w:cs="Segoe UI"/>
          <w:sz w:val="21"/>
          <w:szCs w:val="21"/>
          <w:lang w:eastAsia="pt-BR"/>
        </w:rPr>
        <w:t>a</w:t>
      </w:r>
      <w:proofErr w:type="gramEnd"/>
      <w:r w:rsidRPr="00D45113">
        <w:rPr>
          <w:rFonts w:ascii="Segoe UI" w:eastAsia="Times New Roman" w:hAnsi="Segoe UI" w:cs="Segoe UI"/>
          <w:sz w:val="21"/>
          <w:szCs w:val="21"/>
          <w:lang w:eastAsia="pt-BR"/>
        </w:rPr>
        <w:t xml:space="preserve"> data. Alvos artificiais serão sempre executados. Os alvos artificiais padrão são: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install</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Variáveis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Uma variável começa com um $ e é inclusa entre parênteses (…) ou entre chaves {…}. Variáveis cujo nome </w:t>
      </w:r>
      <w:proofErr w:type="gramStart"/>
      <w:r w:rsidRPr="00D45113">
        <w:rPr>
          <w:rFonts w:ascii="Segoe UI" w:eastAsia="Times New Roman" w:hAnsi="Segoe UI" w:cs="Segoe UI"/>
          <w:sz w:val="21"/>
          <w:szCs w:val="21"/>
          <w:lang w:eastAsia="pt-BR"/>
        </w:rPr>
        <w:t>tenham</w:t>
      </w:r>
      <w:proofErr w:type="gramEnd"/>
      <w:r w:rsidRPr="00D45113">
        <w:rPr>
          <w:rFonts w:ascii="Segoe UI" w:eastAsia="Times New Roman" w:hAnsi="Segoe UI" w:cs="Segoe UI"/>
          <w:sz w:val="21"/>
          <w:szCs w:val="21"/>
          <w:lang w:eastAsia="pt-BR"/>
        </w:rPr>
        <w:t xml:space="preserve"> apenas um caractere não necessitam de parênteses. Por exemplo, </w:t>
      </w: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CC)</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$(CC_FLAGS)</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Variáveis automáticas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Variáveis automáticas são configuradas pelo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após uma regra ser combinada. Algumas desses variáveis são: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nome do alvo.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nome do alvo sem a extensão.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$&lt;</w:t>
      </w:r>
      <w:r w:rsidRPr="00D45113">
        <w:rPr>
          <w:rFonts w:ascii="Segoe UI" w:eastAsia="Times New Roman" w:hAnsi="Segoe UI" w:cs="Segoe UI"/>
          <w:sz w:val="21"/>
          <w:szCs w:val="21"/>
          <w:lang w:eastAsia="pt-BR"/>
        </w:rPr>
        <w:t>: O primeiro dos pré-requisitos.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Os nomes dos arquivos de todos os pré-requisitos, separados por espaços, descarta duplicatas.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Similar ao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mas inclui duplicatas.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roofErr w:type="gramEnd"/>
      <w:r w:rsidRPr="00D45113">
        <w:rPr>
          <w:rFonts w:ascii="Segoe UI" w:eastAsia="Times New Roman" w:hAnsi="Segoe UI" w:cs="Segoe UI"/>
          <w:sz w:val="21"/>
          <w:szCs w:val="21"/>
          <w:lang w:eastAsia="pt-BR"/>
        </w:rPr>
        <w:t xml:space="preserve"> Os nomes de todos os pré-requisitos que são mais novos do que o alvo, separados por espaços.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 exemplo, podemos reescrever 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anterior da seguinte forma: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all</w:t>
      </w:r>
      <w:proofErr w:type="gramEnd"/>
      <w:r w:rsidRPr="00D45113">
        <w:rPr>
          <w:rFonts w:ascii="Consolas" w:eastAsia="Times New Roman" w:hAnsi="Consolas" w:cs="Courier New"/>
          <w:sz w:val="20"/>
          <w:szCs w:val="20"/>
          <w:lang w:val="en-US" w:eastAsia="pt-BR"/>
        </w:rPr>
        <w:t>: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 matches the target; $&lt; matches the first dependant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w:t>
      </w:r>
      <w:proofErr w:type="gramEnd"/>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 </w:t>
      </w: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hello.exe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r w:rsidRPr="00D45113">
        <w:rPr>
          <w:rFonts w:ascii="Segoe UI" w:eastAsia="Times New Roman" w:hAnsi="Segoe UI" w:cs="Segoe UI"/>
          <w:b/>
          <w:bCs/>
          <w:color w:val="444444"/>
          <w:spacing w:val="15"/>
          <w:sz w:val="23"/>
          <w:szCs w:val="23"/>
          <w:lang w:eastAsia="pt-BR"/>
        </w:rPr>
        <w:t>Caminhso</w:t>
      </w:r>
      <w:proofErr w:type="spellEnd"/>
      <w:r w:rsidRPr="00D45113">
        <w:rPr>
          <w:rFonts w:ascii="Segoe UI" w:eastAsia="Times New Roman" w:hAnsi="Segoe UI" w:cs="Segoe UI"/>
          <w:b/>
          <w:bCs/>
          <w:color w:val="444444"/>
          <w:spacing w:val="15"/>
          <w:sz w:val="23"/>
          <w:szCs w:val="23"/>
          <w:lang w:eastAsia="pt-BR"/>
        </w:rPr>
        <w:t xml:space="preserve"> virtuais – </w:t>
      </w:r>
      <w:r w:rsidRPr="00D45113">
        <w:rPr>
          <w:rFonts w:ascii="Consolas" w:eastAsia="Times New Roman" w:hAnsi="Consolas" w:cs="Segoe UI"/>
          <w:b/>
          <w:bCs/>
          <w:color w:val="444444"/>
          <w:spacing w:val="15"/>
          <w:sz w:val="23"/>
          <w:lang w:eastAsia="pt-BR"/>
        </w:rPr>
        <w:t>VPATH</w:t>
      </w:r>
      <w:r w:rsidRPr="00D45113">
        <w:rPr>
          <w:rFonts w:ascii="Segoe UI" w:eastAsia="Times New Roman" w:hAnsi="Segoe UI" w:cs="Segoe UI"/>
          <w:b/>
          <w:bCs/>
          <w:color w:val="444444"/>
          <w:spacing w:val="15"/>
          <w:sz w:val="23"/>
          <w:szCs w:val="23"/>
          <w:lang w:eastAsia="pt-BR"/>
        </w:rPr>
        <w:t> &amp; </w:t>
      </w:r>
      <w:proofErr w:type="spellStart"/>
      <w:r w:rsidRPr="00D45113">
        <w:rPr>
          <w:rFonts w:ascii="Consolas" w:eastAsia="Times New Roman" w:hAnsi="Consolas" w:cs="Segoe UI"/>
          <w:b/>
          <w:bCs/>
          <w:color w:val="444444"/>
          <w:spacing w:val="15"/>
          <w:sz w:val="23"/>
          <w:lang w:eastAsia="pt-BR"/>
        </w:rPr>
        <w:t>vpath</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Você pode usar </w:t>
      </w:r>
      <w:r w:rsidRPr="00D45113">
        <w:rPr>
          <w:rFonts w:ascii="Consolas" w:eastAsia="Times New Roman" w:hAnsi="Consolas" w:cs="Courier New"/>
          <w:sz w:val="20"/>
          <w:lang w:eastAsia="pt-BR"/>
        </w:rPr>
        <w:t>VPATH</w:t>
      </w:r>
      <w:r w:rsidRPr="00D45113">
        <w:rPr>
          <w:rFonts w:ascii="Segoe UI" w:eastAsia="Times New Roman" w:hAnsi="Segoe UI" w:cs="Segoe UI"/>
          <w:sz w:val="21"/>
          <w:szCs w:val="21"/>
          <w:lang w:eastAsia="pt-BR"/>
        </w:rPr>
        <w:t xml:space="preserve"> (em letras maiúsculas) para especificar o diretório que deve ser pesquisado por dependências e arquivos alvos.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Search for dependencies and targets from "</w:t>
      </w:r>
      <w:proofErr w:type="spellStart"/>
      <w:r w:rsidRPr="00D45113">
        <w:rPr>
          <w:rFonts w:ascii="Consolas" w:eastAsia="Times New Roman" w:hAnsi="Consolas" w:cs="Courier New"/>
          <w:color w:val="009900"/>
          <w:sz w:val="20"/>
          <w:szCs w:val="20"/>
          <w:lang w:val="en-US" w:eastAsia="pt-BR"/>
        </w:rPr>
        <w:t>src</w:t>
      </w:r>
      <w:proofErr w:type="spellEnd"/>
      <w:r w:rsidRPr="00D45113">
        <w:rPr>
          <w:rFonts w:ascii="Consolas" w:eastAsia="Times New Roman" w:hAnsi="Consolas" w:cs="Courier New"/>
          <w:color w:val="009900"/>
          <w:sz w:val="20"/>
          <w:szCs w:val="20"/>
          <w:lang w:val="en-US" w:eastAsia="pt-BR"/>
        </w:rPr>
        <w:t>" and "include" directories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directories are separated by space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VPATH = </w:t>
      </w:r>
      <w:proofErr w:type="spellStart"/>
      <w:r w:rsidRPr="00D45113">
        <w:rPr>
          <w:rFonts w:ascii="Consolas" w:eastAsia="Times New Roman" w:hAnsi="Consolas" w:cs="Courier New"/>
          <w:sz w:val="20"/>
          <w:szCs w:val="20"/>
          <w:lang w:eastAsia="pt-BR"/>
        </w:rPr>
        <w:t>src</w:t>
      </w:r>
      <w:proofErr w:type="spellEnd"/>
      <w:r w:rsidRPr="00D45113">
        <w:rPr>
          <w:rFonts w:ascii="Consolas" w:eastAsia="Times New Roman" w:hAnsi="Consolas" w:cs="Courier New"/>
          <w:sz w:val="20"/>
          <w:szCs w:val="20"/>
          <w:lang w:eastAsia="pt-BR"/>
        </w:rPr>
        <w:t xml:space="preserve"> include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Você pode usar também</w:t>
      </w:r>
      <w:proofErr w:type="gramStart"/>
      <w:r w:rsidRPr="00D45113">
        <w:rPr>
          <w:rFonts w:ascii="Segoe UI" w:eastAsia="Times New Roman" w:hAnsi="Segoe UI" w:cs="Segoe UI"/>
          <w:sz w:val="21"/>
          <w:szCs w:val="21"/>
          <w:lang w:eastAsia="pt-BR"/>
        </w:rPr>
        <w:t xml:space="preserve">  </w:t>
      </w:r>
      <w:proofErr w:type="spellStart"/>
      <w:proofErr w:type="gramEnd"/>
      <w:r w:rsidRPr="00D45113">
        <w:rPr>
          <w:rFonts w:ascii="Consolas" w:eastAsia="Times New Roman" w:hAnsi="Consolas" w:cs="Courier New"/>
          <w:sz w:val="20"/>
          <w:lang w:eastAsia="pt-BR"/>
        </w:rPr>
        <w:t>vpath</w:t>
      </w:r>
      <w:proofErr w:type="spellEnd"/>
      <w:r w:rsidRPr="00D45113">
        <w:rPr>
          <w:rFonts w:ascii="Segoe UI" w:eastAsia="Times New Roman" w:hAnsi="Segoe UI" w:cs="Segoe UI"/>
          <w:sz w:val="21"/>
          <w:szCs w:val="21"/>
          <w:lang w:eastAsia="pt-BR"/>
        </w:rPr>
        <w:t xml:space="preserve"> (em letras minúsculas) para ser mais preciso sobre os tipos de arquivos e o diretório de busca.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Search for .c files in "</w:t>
      </w:r>
      <w:proofErr w:type="spellStart"/>
      <w:r w:rsidRPr="00D45113">
        <w:rPr>
          <w:rFonts w:ascii="Consolas" w:eastAsia="Times New Roman" w:hAnsi="Consolas" w:cs="Courier New"/>
          <w:color w:val="009900"/>
          <w:sz w:val="20"/>
          <w:szCs w:val="20"/>
          <w:lang w:val="en-US" w:eastAsia="pt-BR"/>
        </w:rPr>
        <w:t>src</w:t>
      </w:r>
      <w:proofErr w:type="spellEnd"/>
      <w:r w:rsidRPr="00D45113">
        <w:rPr>
          <w:rFonts w:ascii="Consolas" w:eastAsia="Times New Roman" w:hAnsi="Consolas" w:cs="Courier New"/>
          <w:color w:val="009900"/>
          <w:sz w:val="20"/>
          <w:szCs w:val="20"/>
          <w:lang w:val="en-US" w:eastAsia="pt-BR"/>
        </w:rPr>
        <w:t>" directory; .h files in "include" directory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pattern matching character '%' matches filename without the extension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vpath</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src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vpath</w:t>
      </w:r>
      <w:proofErr w:type="spellEnd"/>
      <w:proofErr w:type="gramEnd"/>
      <w:r w:rsidRPr="00D45113">
        <w:rPr>
          <w:rFonts w:ascii="Consolas" w:eastAsia="Times New Roman" w:hAnsi="Consolas" w:cs="Courier New"/>
          <w:sz w:val="20"/>
          <w:szCs w:val="20"/>
          <w:lang w:val="en-US" w:eastAsia="pt-BR"/>
        </w:rPr>
        <w:t xml:space="preserve"> %.h include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Regras padronizadas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Uma regra padronizada, aquela que usa o caractere de reconhecimento de padrões</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xml:space="preserve"> como nome de arquivos, pode ser aplicada para criar um alvo, se não houver regra explicita.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Applicable for create .o object file.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matches filename.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$&lt; is the first pre-</w:t>
      </w:r>
      <w:proofErr w:type="spellStart"/>
      <w:r w:rsidRPr="00D45113">
        <w:rPr>
          <w:rFonts w:ascii="Consolas" w:eastAsia="Times New Roman" w:hAnsi="Consolas" w:cs="Courier New"/>
          <w:color w:val="009900"/>
          <w:sz w:val="20"/>
          <w:szCs w:val="20"/>
          <w:lang w:val="en-US" w:eastAsia="pt-BR"/>
        </w:rPr>
        <w:t>requsite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w:t>
      </w:r>
      <w:proofErr w:type="spellStart"/>
      <w:r w:rsidRPr="00D45113">
        <w:rPr>
          <w:rFonts w:ascii="Consolas" w:eastAsia="Times New Roman" w:hAnsi="Consolas" w:cs="Courier New"/>
          <w:color w:val="009900"/>
          <w:sz w:val="20"/>
          <w:szCs w:val="20"/>
          <w:lang w:val="en-US" w:eastAsia="pt-BR"/>
        </w:rPr>
        <w:t>COMPILE.c</w:t>
      </w:r>
      <w:proofErr w:type="spellEnd"/>
      <w:r w:rsidRPr="00D45113">
        <w:rPr>
          <w:rFonts w:ascii="Consolas" w:eastAsia="Times New Roman" w:hAnsi="Consolas" w:cs="Courier New"/>
          <w:color w:val="009900"/>
          <w:sz w:val="20"/>
          <w:szCs w:val="20"/>
          <w:lang w:val="en-US" w:eastAsia="pt-BR"/>
        </w:rPr>
        <w:t>) consists of compiler name and compiler options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$(OUTPUT_OPTIONS) could be -o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%.o: %.c</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COMPILE.c</w:t>
      </w:r>
      <w:proofErr w:type="spellEnd"/>
      <w:r w:rsidRPr="00D45113">
        <w:rPr>
          <w:rFonts w:ascii="Consolas" w:eastAsia="Times New Roman" w:hAnsi="Consolas" w:cs="Courier New"/>
          <w:sz w:val="20"/>
          <w:szCs w:val="20"/>
          <w:lang w:val="en-US" w:eastAsia="pt-BR"/>
        </w:rPr>
        <w:t>) $(OUTPUT_OPTION)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Applicable for create executable (without extension) from object .o object file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 matches all the pre-</w:t>
      </w:r>
      <w:proofErr w:type="spellStart"/>
      <w:r w:rsidRPr="00D45113">
        <w:rPr>
          <w:rFonts w:ascii="Consolas" w:eastAsia="Times New Roman" w:hAnsi="Consolas" w:cs="Courier New"/>
          <w:color w:val="009900"/>
          <w:sz w:val="20"/>
          <w:szCs w:val="20"/>
          <w:lang w:val="en-US" w:eastAsia="pt-BR"/>
        </w:rPr>
        <w:t>requsities</w:t>
      </w:r>
      <w:proofErr w:type="spellEnd"/>
      <w:r w:rsidRPr="00D45113">
        <w:rPr>
          <w:rFonts w:ascii="Consolas" w:eastAsia="Times New Roman" w:hAnsi="Consolas" w:cs="Courier New"/>
          <w:color w:val="009900"/>
          <w:sz w:val="20"/>
          <w:szCs w:val="20"/>
          <w:lang w:val="en-US" w:eastAsia="pt-BR"/>
        </w:rPr>
        <w:t xml:space="preserve"> (no duplicates)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LINK.o) $^ $(LOADLIBES) $(LDLIBS) -o $@</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2.3</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Um exemplo de </w:t>
      </w:r>
      <w:proofErr w:type="spellStart"/>
      <w:r w:rsidRPr="00D45113">
        <w:rPr>
          <w:rFonts w:ascii="Segoe UI" w:eastAsia="Times New Roman" w:hAnsi="Segoe UI" w:cs="Segoe UI"/>
          <w:b/>
          <w:bCs/>
          <w:color w:val="0A8464"/>
          <w:spacing w:val="15"/>
          <w:sz w:val="27"/>
          <w:szCs w:val="27"/>
          <w:lang w:eastAsia="pt-BR"/>
        </w:rPr>
        <w:t>Makefile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Esse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exemplo foi extraído no </w:t>
      </w:r>
      <w:proofErr w:type="spellStart"/>
      <w:r w:rsidRPr="00D45113">
        <w:rPr>
          <w:rFonts w:ascii="Segoe UI" w:eastAsia="Times New Roman" w:hAnsi="Segoe UI" w:cs="Segoe UI"/>
          <w:sz w:val="21"/>
          <w:szCs w:val="21"/>
          <w:lang w:eastAsia="pt-BR"/>
        </w:rPr>
        <w:t>Gui</w:t>
      </w:r>
      <w:proofErr w:type="spellEnd"/>
      <w:r w:rsidRPr="00D45113">
        <w:rPr>
          <w:rFonts w:ascii="Segoe UI" w:eastAsia="Times New Roman" w:hAnsi="Segoe UI" w:cs="Segoe UI"/>
          <w:sz w:val="21"/>
          <w:szCs w:val="21"/>
          <w:lang w:eastAsia="pt-BR"/>
        </w:rPr>
        <w:t xml:space="preserve"> de desenvolvimento C/C++ do Eclipse.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w:t>
      </w:r>
      <w:proofErr w:type="gramEnd"/>
      <w:r w:rsidRPr="00D45113">
        <w:rPr>
          <w:rFonts w:ascii="Consolas" w:eastAsia="Times New Roman" w:hAnsi="Consolas" w:cs="Courier New"/>
          <w:color w:val="009900"/>
          <w:sz w:val="20"/>
          <w:szCs w:val="20"/>
          <w:lang w:val="en-US" w:eastAsia="pt-BR"/>
        </w:rPr>
        <w:t xml:space="preserve"> sample </w:t>
      </w:r>
      <w:proofErr w:type="spellStart"/>
      <w:r w:rsidRPr="00D45113">
        <w:rPr>
          <w:rFonts w:ascii="Consolas" w:eastAsia="Times New Roman" w:hAnsi="Consolas" w:cs="Courier New"/>
          <w:color w:val="009900"/>
          <w:sz w:val="20"/>
          <w:szCs w:val="20"/>
          <w:lang w:val="en-US" w:eastAsia="pt-BR"/>
        </w:rPr>
        <w:t>Makefile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This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 xml:space="preserve"> demonstrates and explains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Make Macros, Macro Expansions,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Rules, Targets, Dependencies, Commands, Goals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color w:val="009900"/>
          <w:sz w:val="20"/>
          <w:szCs w:val="20"/>
          <w:lang w:val="en-US" w:eastAsia="pt-BR"/>
        </w:rPr>
        <w:t># Artificial Targets, Pattern Rule, Dependency Rule.</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Comments start </w:t>
      </w:r>
      <w:proofErr w:type="gramStart"/>
      <w:r w:rsidRPr="00D45113">
        <w:rPr>
          <w:rFonts w:ascii="Consolas" w:eastAsia="Times New Roman" w:hAnsi="Consolas" w:cs="Courier New"/>
          <w:color w:val="009900"/>
          <w:sz w:val="20"/>
          <w:szCs w:val="20"/>
          <w:lang w:val="en-US" w:eastAsia="pt-BR"/>
        </w:rPr>
        <w:t>with a #</w:t>
      </w:r>
      <w:proofErr w:type="gramEnd"/>
      <w:r w:rsidRPr="00D45113">
        <w:rPr>
          <w:rFonts w:ascii="Consolas" w:eastAsia="Times New Roman" w:hAnsi="Consolas" w:cs="Courier New"/>
          <w:color w:val="009900"/>
          <w:sz w:val="20"/>
          <w:szCs w:val="20"/>
          <w:lang w:val="en-US" w:eastAsia="pt-BR"/>
        </w:rPr>
        <w:t xml:space="preserve"> and go to the end of the 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simple Make Macro.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LINK_TARGET = test_me.exe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Make Macro that uses the backslash to extend to multiple lines.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OBJS </w:t>
      </w:r>
      <w:proofErr w:type="gramStart"/>
      <w:r w:rsidRPr="00D45113">
        <w:rPr>
          <w:rFonts w:ascii="Consolas" w:eastAsia="Times New Roman" w:hAnsi="Consolas" w:cs="Courier New"/>
          <w:sz w:val="20"/>
          <w:szCs w:val="20"/>
          <w:lang w:val="en-US" w:eastAsia="pt-BR"/>
        </w:rPr>
        <w:t>=  \</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Test1.o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Test2.o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 </w:t>
      </w:r>
      <w:proofErr w:type="spellStart"/>
      <w:r w:rsidRPr="00D45113">
        <w:rPr>
          <w:rFonts w:ascii="Consolas" w:eastAsia="Times New Roman" w:hAnsi="Consolas" w:cs="Courier New"/>
          <w:sz w:val="20"/>
          <w:szCs w:val="20"/>
          <w:lang w:val="en-US" w:eastAsia="pt-BR"/>
        </w:rPr>
        <w:t>Main.o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Make Macro defined by two Macro Expansions.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 Macro Expansion may be treated as a textual replacement of the Make Macro.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Macro Expansions are introduced with $ and enclosed in (parentheses).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REBUILDABLES = $(OBJS) $(LINK_TARGET)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simple Rule (used for "cleaning" your build environment).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has a Target named "clean" (left of the colon ":" on the first 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no</w:t>
      </w:r>
      <w:proofErr w:type="gramEnd"/>
      <w:r w:rsidRPr="00D45113">
        <w:rPr>
          <w:rFonts w:ascii="Consolas" w:eastAsia="Times New Roman" w:hAnsi="Consolas" w:cs="Courier New"/>
          <w:color w:val="009900"/>
          <w:sz w:val="20"/>
          <w:szCs w:val="20"/>
          <w:lang w:val="en-US" w:eastAsia="pt-BR"/>
        </w:rPr>
        <w:t xml:space="preserve"> Dependencies (right of the colon),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and</w:t>
      </w:r>
      <w:proofErr w:type="gramEnd"/>
      <w:r w:rsidRPr="00D45113">
        <w:rPr>
          <w:rFonts w:ascii="Consolas" w:eastAsia="Times New Roman" w:hAnsi="Consolas" w:cs="Courier New"/>
          <w:color w:val="009900"/>
          <w:sz w:val="20"/>
          <w:szCs w:val="20"/>
          <w:lang w:val="en-US" w:eastAsia="pt-BR"/>
        </w:rPr>
        <w:t xml:space="preserve"> two Commands (indented by tabs on the lines that follow).</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space before the colon is not required but added here for clarity.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 :</w:t>
      </w:r>
      <w:proofErr w:type="gram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-f $(REBUILDABLES)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echo</w:t>
      </w:r>
      <w:proofErr w:type="gramEnd"/>
      <w:r w:rsidRPr="00D45113">
        <w:rPr>
          <w:rFonts w:ascii="Consolas" w:eastAsia="Times New Roman" w:hAnsi="Consolas" w:cs="Courier New"/>
          <w:sz w:val="20"/>
          <w:szCs w:val="20"/>
          <w:lang w:val="en-US" w:eastAsia="pt-BR"/>
        </w:rPr>
        <w:t xml:space="preserve"> Clean done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There</w:t>
      </w:r>
      <w:proofErr w:type="gramEnd"/>
      <w:r w:rsidRPr="00D45113">
        <w:rPr>
          <w:rFonts w:ascii="Consolas" w:eastAsia="Times New Roman" w:hAnsi="Consolas" w:cs="Courier New"/>
          <w:color w:val="009900"/>
          <w:sz w:val="20"/>
          <w:szCs w:val="20"/>
          <w:lang w:val="en-US" w:eastAsia="pt-BR"/>
        </w:rPr>
        <w:t xml:space="preserve"> are two standard Targets your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 xml:space="preserve"> should probably have: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"all" and "clean", because they are often command-line Goals.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Also</w:t>
      </w:r>
      <w:proofErr w:type="gramEnd"/>
      <w:r w:rsidRPr="00D45113">
        <w:rPr>
          <w:rFonts w:ascii="Consolas" w:eastAsia="Times New Roman" w:hAnsi="Consolas" w:cs="Courier New"/>
          <w:color w:val="009900"/>
          <w:sz w:val="20"/>
          <w:szCs w:val="20"/>
          <w:lang w:val="en-US" w:eastAsia="pt-BR"/>
        </w:rPr>
        <w:t>, these are both typically Artificial Targets, because they don't typically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correspond</w:t>
      </w:r>
      <w:proofErr w:type="gramEnd"/>
      <w:r w:rsidRPr="00D45113">
        <w:rPr>
          <w:rFonts w:ascii="Consolas" w:eastAsia="Times New Roman" w:hAnsi="Consolas" w:cs="Courier New"/>
          <w:color w:val="009900"/>
          <w:sz w:val="20"/>
          <w:szCs w:val="20"/>
          <w:lang w:val="en-US" w:eastAsia="pt-BR"/>
        </w:rPr>
        <w:t xml:space="preserve"> to real files named "all" or "clean".</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rule for "all" is used to incrementally build your system.</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does this by expressing a dependency on the results of that system,</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which</w:t>
      </w:r>
      <w:proofErr w:type="gramEnd"/>
      <w:r w:rsidRPr="00D45113">
        <w:rPr>
          <w:rFonts w:ascii="Consolas" w:eastAsia="Times New Roman" w:hAnsi="Consolas" w:cs="Courier New"/>
          <w:color w:val="009900"/>
          <w:sz w:val="20"/>
          <w:szCs w:val="20"/>
          <w:lang w:val="en-US" w:eastAsia="pt-BR"/>
        </w:rPr>
        <w:t xml:space="preserve"> in turn have their own rules and dependencies.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all :</w:t>
      </w:r>
      <w:proofErr w:type="gramEnd"/>
      <w:r w:rsidRPr="00D45113">
        <w:rPr>
          <w:rFonts w:ascii="Consolas" w:eastAsia="Times New Roman" w:hAnsi="Consolas" w:cs="Courier New"/>
          <w:sz w:val="20"/>
          <w:szCs w:val="20"/>
          <w:lang w:val="en-US" w:eastAsia="pt-BR"/>
        </w:rPr>
        <w:t xml:space="preserve"> $(LINK_TARGET)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echo</w:t>
      </w:r>
      <w:proofErr w:type="gramEnd"/>
      <w:r w:rsidRPr="00D45113">
        <w:rPr>
          <w:rFonts w:ascii="Consolas" w:eastAsia="Times New Roman" w:hAnsi="Consolas" w:cs="Courier New"/>
          <w:sz w:val="20"/>
          <w:szCs w:val="20"/>
          <w:lang w:val="en-US" w:eastAsia="pt-BR"/>
        </w:rPr>
        <w:t xml:space="preserve"> All done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There</w:t>
      </w:r>
      <w:proofErr w:type="gramEnd"/>
      <w:r w:rsidRPr="00D45113">
        <w:rPr>
          <w:rFonts w:ascii="Consolas" w:eastAsia="Times New Roman" w:hAnsi="Consolas" w:cs="Courier New"/>
          <w:color w:val="009900"/>
          <w:sz w:val="20"/>
          <w:szCs w:val="20"/>
          <w:lang w:val="en-US" w:eastAsia="pt-BR"/>
        </w:rPr>
        <w:t xml:space="preserve"> is no required order to the list of rules as they appear in the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Make will build its own dependency tree and only execute each rule only once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its</w:t>
      </w:r>
      <w:proofErr w:type="gramEnd"/>
      <w:r w:rsidRPr="00D45113">
        <w:rPr>
          <w:rFonts w:ascii="Consolas" w:eastAsia="Times New Roman" w:hAnsi="Consolas" w:cs="Courier New"/>
          <w:color w:val="009900"/>
          <w:sz w:val="20"/>
          <w:szCs w:val="20"/>
          <w:lang w:val="en-US" w:eastAsia="pt-BR"/>
        </w:rPr>
        <w:t xml:space="preserve"> dependencies' rules have been executed successfully.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Rule that uses some built-in Make Macros in its command: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expands to the rule's target, in this case "test_me.exe".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expands to the rule's dependencies, in this case the three files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main.o</w:t>
      </w:r>
      <w:proofErr w:type="spellEnd"/>
      <w:r w:rsidRPr="00D45113">
        <w:rPr>
          <w:rFonts w:ascii="Consolas" w:eastAsia="Times New Roman" w:hAnsi="Consolas" w:cs="Courier New"/>
          <w:color w:val="009900"/>
          <w:sz w:val="20"/>
          <w:szCs w:val="20"/>
          <w:lang w:val="en-US" w:eastAsia="pt-BR"/>
        </w:rPr>
        <w:t xml:space="preserve">, test1.o, </w:t>
      </w:r>
      <w:proofErr w:type="gramStart"/>
      <w:r w:rsidRPr="00D45113">
        <w:rPr>
          <w:rFonts w:ascii="Consolas" w:eastAsia="Times New Roman" w:hAnsi="Consolas" w:cs="Courier New"/>
          <w:color w:val="009900"/>
          <w:sz w:val="20"/>
          <w:szCs w:val="20"/>
          <w:lang w:val="en-US" w:eastAsia="pt-BR"/>
        </w:rPr>
        <w:t>and  test2.o</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$(LINK_TARGET</w:t>
      </w:r>
      <w:proofErr w:type="gramStart"/>
      <w:r w:rsidRPr="00D45113">
        <w:rPr>
          <w:rFonts w:ascii="Consolas" w:eastAsia="Times New Roman" w:hAnsi="Consolas" w:cs="Courier New"/>
          <w:sz w:val="20"/>
          <w:szCs w:val="20"/>
          <w:lang w:val="en-US" w:eastAsia="pt-BR"/>
        </w:rPr>
        <w:t>) :</w:t>
      </w:r>
      <w:proofErr w:type="gramEnd"/>
      <w:r w:rsidRPr="00D45113">
        <w:rPr>
          <w:rFonts w:ascii="Consolas" w:eastAsia="Times New Roman" w:hAnsi="Consolas" w:cs="Courier New"/>
          <w:sz w:val="20"/>
          <w:szCs w:val="20"/>
          <w:lang w:val="en-US" w:eastAsia="pt-BR"/>
        </w:rPr>
        <w:t xml:space="preserve"> $(OBJS)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-g -o $@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Pattern Rule, often used for compile-line.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says how to create a file with a .o suffix, given a file with a .</w:t>
      </w:r>
      <w:proofErr w:type="spellStart"/>
      <w:r w:rsidRPr="00D45113">
        <w:rPr>
          <w:rFonts w:ascii="Consolas" w:eastAsia="Times New Roman" w:hAnsi="Consolas" w:cs="Courier New"/>
          <w:color w:val="009900"/>
          <w:sz w:val="20"/>
          <w:szCs w:val="20"/>
          <w:lang w:val="en-US" w:eastAsia="pt-BR"/>
        </w:rPr>
        <w:t>cpp</w:t>
      </w:r>
      <w:proofErr w:type="spellEnd"/>
      <w:r w:rsidRPr="00D45113">
        <w:rPr>
          <w:rFonts w:ascii="Consolas" w:eastAsia="Times New Roman" w:hAnsi="Consolas" w:cs="Courier New"/>
          <w:color w:val="009900"/>
          <w:sz w:val="20"/>
          <w:szCs w:val="20"/>
          <w:lang w:val="en-US" w:eastAsia="pt-BR"/>
        </w:rPr>
        <w:t xml:space="preserve"> suffix.</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rule's command uses some built-in Make Macros: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for the pattern-matched 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$&lt; for the pattern-matched dependency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o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cpp</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-g -o $@ -c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These</w:t>
      </w:r>
      <w:proofErr w:type="gramEnd"/>
      <w:r w:rsidRPr="00D45113">
        <w:rPr>
          <w:rFonts w:ascii="Consolas" w:eastAsia="Times New Roman" w:hAnsi="Consolas" w:cs="Courier New"/>
          <w:color w:val="009900"/>
          <w:sz w:val="20"/>
          <w:szCs w:val="20"/>
          <w:lang w:val="en-US" w:eastAsia="pt-BR"/>
        </w:rPr>
        <w:t xml:space="preserve"> are Dependency Rules, which are rules without any command.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Dependency Rules indicate that if any file to the right of the colon changes,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lastRenderedPageBreak/>
        <w:t># the target to the left of the colon should be considered out-of-date.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commands for making an out-of-date target up-to-date may be found elsewhere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proofErr w:type="gramStart"/>
      <w:r w:rsidRPr="00D45113">
        <w:rPr>
          <w:rFonts w:ascii="Consolas" w:eastAsia="Times New Roman" w:hAnsi="Consolas" w:cs="Courier New"/>
          <w:color w:val="009900"/>
          <w:sz w:val="20"/>
          <w:szCs w:val="20"/>
          <w:lang w:val="en-US" w:eastAsia="pt-BR"/>
        </w:rPr>
        <w:t># (in this case, by the Pattern Rule above).</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Dependency Rules </w:t>
      </w:r>
      <w:proofErr w:type="gramStart"/>
      <w:r w:rsidRPr="00D45113">
        <w:rPr>
          <w:rFonts w:ascii="Consolas" w:eastAsia="Times New Roman" w:hAnsi="Consolas" w:cs="Courier New"/>
          <w:color w:val="009900"/>
          <w:sz w:val="20"/>
          <w:szCs w:val="20"/>
          <w:lang w:val="en-US" w:eastAsia="pt-BR"/>
        </w:rPr>
        <w:t>are</w:t>
      </w:r>
      <w:proofErr w:type="gramEnd"/>
      <w:r w:rsidRPr="00D45113">
        <w:rPr>
          <w:rFonts w:ascii="Consolas" w:eastAsia="Times New Roman" w:hAnsi="Consolas" w:cs="Courier New"/>
          <w:color w:val="009900"/>
          <w:sz w:val="20"/>
          <w:szCs w:val="20"/>
          <w:lang w:val="en-US" w:eastAsia="pt-BR"/>
        </w:rPr>
        <w:t xml:space="preserve"> often used to capture header file dependencies.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Main.o</w:t>
      </w:r>
      <w:proofErr w:type="spellEnd"/>
      <w:r w:rsidRPr="00D45113">
        <w:rPr>
          <w:rFonts w:ascii="Consolas" w:eastAsia="Times New Roman" w:hAnsi="Consolas" w:cs="Courier New"/>
          <w:sz w:val="20"/>
          <w:szCs w:val="20"/>
          <w:lang w:val="en-US" w:eastAsia="pt-BR"/>
        </w:rPr>
        <w:t xml:space="preserve">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Main.h</w:t>
      </w:r>
      <w:proofErr w:type="spellEnd"/>
      <w:r w:rsidRPr="00D45113">
        <w:rPr>
          <w:rFonts w:ascii="Consolas" w:eastAsia="Times New Roman" w:hAnsi="Consolas" w:cs="Courier New"/>
          <w:sz w:val="20"/>
          <w:szCs w:val="20"/>
          <w:lang w:val="en-US" w:eastAsia="pt-BR"/>
        </w:rPr>
        <w:t xml:space="preserve"> Test1.h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Test1.o :</w:t>
      </w:r>
      <w:proofErr w:type="gramEnd"/>
      <w:r w:rsidRPr="00D45113">
        <w:rPr>
          <w:rFonts w:ascii="Consolas" w:eastAsia="Times New Roman" w:hAnsi="Consolas" w:cs="Courier New"/>
          <w:sz w:val="20"/>
          <w:szCs w:val="20"/>
          <w:lang w:val="en-US" w:eastAsia="pt-BR"/>
        </w:rPr>
        <w:t xml:space="preserve"> Test1.h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Test2.o :</w:t>
      </w:r>
      <w:proofErr w:type="gramEnd"/>
      <w:r w:rsidRPr="00D45113">
        <w:rPr>
          <w:rFonts w:ascii="Consolas" w:eastAsia="Times New Roman" w:hAnsi="Consolas" w:cs="Courier New"/>
          <w:sz w:val="20"/>
          <w:szCs w:val="20"/>
          <w:lang w:val="en-US" w:eastAsia="pt-BR"/>
        </w:rPr>
        <w:t xml:space="preserve">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Alternatively</w:t>
      </w:r>
      <w:proofErr w:type="gramEnd"/>
      <w:r w:rsidRPr="00D45113">
        <w:rPr>
          <w:rFonts w:ascii="Consolas" w:eastAsia="Times New Roman" w:hAnsi="Consolas" w:cs="Courier New"/>
          <w:color w:val="009900"/>
          <w:sz w:val="20"/>
          <w:szCs w:val="20"/>
          <w:lang w:val="en-US" w:eastAsia="pt-BR"/>
        </w:rPr>
        <w:t xml:space="preserve"> to manually capturing dependencies, several automated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dependency</w:t>
      </w:r>
      <w:proofErr w:type="gramEnd"/>
      <w:r w:rsidRPr="00D45113">
        <w:rPr>
          <w:rFonts w:ascii="Consolas" w:eastAsia="Times New Roman" w:hAnsi="Consolas" w:cs="Courier New"/>
          <w:color w:val="009900"/>
          <w:sz w:val="20"/>
          <w:szCs w:val="20"/>
          <w:lang w:val="en-US" w:eastAsia="pt-BR"/>
        </w:rPr>
        <w:t xml:space="preserve"> generators exist.  Here is one possibility (commented out)...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w:t>
      </w:r>
      <w:proofErr w:type="spellStart"/>
      <w:proofErr w:type="gramStart"/>
      <w:r w:rsidRPr="00D45113">
        <w:rPr>
          <w:rFonts w:ascii="Consolas" w:eastAsia="Times New Roman" w:hAnsi="Consolas" w:cs="Courier New"/>
          <w:sz w:val="20"/>
          <w:szCs w:val="20"/>
          <w:lang w:val="en-US" w:eastAsia="pt-BR"/>
        </w:rPr>
        <w:t>dep</w:t>
      </w:r>
      <w:proofErr w:type="spellEnd"/>
      <w:r w:rsidRPr="00D45113">
        <w:rPr>
          <w:rFonts w:ascii="Consolas" w:eastAsia="Times New Roman" w:hAnsi="Consolas" w:cs="Courier New"/>
          <w:sz w:val="20"/>
          <w:szCs w:val="20"/>
          <w:lang w:val="en-US" w:eastAsia="pt-BR"/>
        </w:rPr>
        <w:t xml:space="preserve">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cpp</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g++ -M $(FLAGS) $&lt; &gt;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include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OBJS:.o=.</w:t>
      </w:r>
      <w:proofErr w:type="spellStart"/>
      <w:r w:rsidRPr="00D45113">
        <w:rPr>
          <w:rFonts w:ascii="Consolas" w:eastAsia="Times New Roman" w:hAnsi="Consolas" w:cs="Courier New"/>
          <w:sz w:val="20"/>
          <w:szCs w:val="20"/>
          <w:lang w:eastAsia="pt-BR"/>
        </w:rPr>
        <w:t>dep</w:t>
      </w:r>
      <w:proofErr w:type="spellEnd"/>
      <w:r w:rsidRPr="00D45113">
        <w:rPr>
          <w:rFonts w:ascii="Consolas" w:eastAsia="Times New Roman" w:hAnsi="Consolas" w:cs="Courier New"/>
          <w:sz w:val="20"/>
          <w:szCs w:val="20"/>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2.4</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Breve sumário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Nesse artigo, </w:t>
      </w:r>
      <w:proofErr w:type="gramStart"/>
      <w:r w:rsidRPr="00D45113">
        <w:rPr>
          <w:rFonts w:ascii="Segoe UI" w:eastAsia="Times New Roman" w:hAnsi="Segoe UI" w:cs="Segoe UI"/>
          <w:sz w:val="21"/>
          <w:szCs w:val="21"/>
          <w:lang w:eastAsia="pt-BR"/>
        </w:rPr>
        <w:t>foi</w:t>
      </w:r>
      <w:proofErr w:type="gramEnd"/>
      <w:r w:rsidRPr="00D45113">
        <w:rPr>
          <w:rFonts w:ascii="Segoe UI" w:eastAsia="Times New Roman" w:hAnsi="Segoe UI" w:cs="Segoe UI"/>
          <w:sz w:val="21"/>
          <w:szCs w:val="21"/>
          <w:lang w:eastAsia="pt-BR"/>
        </w:rPr>
        <w:t xml:space="preserve"> apresentado os recursos básicos para que você possa ler e entender </w:t>
      </w:r>
      <w:proofErr w:type="spellStart"/>
      <w:r w:rsidRPr="00D45113">
        <w:rPr>
          <w:rFonts w:ascii="Segoe UI" w:eastAsia="Times New Roman" w:hAnsi="Segoe UI" w:cs="Segoe UI"/>
          <w:sz w:val="21"/>
          <w:szCs w:val="21"/>
          <w:lang w:eastAsia="pt-BR"/>
        </w:rPr>
        <w:t>Makefiles</w:t>
      </w:r>
      <w:proofErr w:type="spellEnd"/>
      <w:r w:rsidRPr="00D45113">
        <w:rPr>
          <w:rFonts w:ascii="Segoe UI" w:eastAsia="Times New Roman" w:hAnsi="Segoe UI" w:cs="Segoe UI"/>
          <w:sz w:val="21"/>
          <w:szCs w:val="21"/>
          <w:lang w:eastAsia="pt-BR"/>
        </w:rPr>
        <w:t xml:space="preserve"> simples para criar aplicações C/C++. 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xml:space="preserve"> é normalmente bem complexo, e pode ser </w:t>
      </w:r>
      <w:proofErr w:type="gramStart"/>
      <w:r w:rsidRPr="00D45113">
        <w:rPr>
          <w:rFonts w:ascii="Segoe UI" w:eastAsia="Times New Roman" w:hAnsi="Segoe UI" w:cs="Segoe UI"/>
          <w:sz w:val="21"/>
          <w:szCs w:val="21"/>
          <w:lang w:eastAsia="pt-BR"/>
        </w:rPr>
        <w:t>considerado uma linguagem de programação</w:t>
      </w:r>
      <w:proofErr w:type="gramEnd"/>
      <w:r w:rsidRPr="00D45113">
        <w:rPr>
          <w:rFonts w:ascii="Segoe UI" w:eastAsia="Times New Roman" w:hAnsi="Segoe UI" w:cs="Segoe UI"/>
          <w:sz w:val="21"/>
          <w:szCs w:val="21"/>
          <w:lang w:eastAsia="pt-BR"/>
        </w:rPr>
        <w:t xml:space="preserve"> a parte.</w:t>
      </w:r>
    </w:p>
    <w:p w:rsidR="00D74F6B" w:rsidRDefault="00D74F6B"/>
    <w:sectPr w:rsidR="00D74F6B" w:rsidSect="00D451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4227"/>
    <w:multiLevelType w:val="multilevel"/>
    <w:tmpl w:val="02A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31479"/>
    <w:multiLevelType w:val="multilevel"/>
    <w:tmpl w:val="5A8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F39B1"/>
    <w:multiLevelType w:val="multilevel"/>
    <w:tmpl w:val="1B16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A559F"/>
    <w:multiLevelType w:val="multilevel"/>
    <w:tmpl w:val="F8A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27E07"/>
    <w:multiLevelType w:val="multilevel"/>
    <w:tmpl w:val="5AC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002C9"/>
    <w:multiLevelType w:val="multilevel"/>
    <w:tmpl w:val="14C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82222"/>
    <w:multiLevelType w:val="multilevel"/>
    <w:tmpl w:val="3DC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C69C4"/>
    <w:multiLevelType w:val="multilevel"/>
    <w:tmpl w:val="AE4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C755B"/>
    <w:multiLevelType w:val="multilevel"/>
    <w:tmpl w:val="C4C6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82A2D"/>
    <w:multiLevelType w:val="multilevel"/>
    <w:tmpl w:val="5576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7"/>
  </w:num>
  <w:num w:numId="5">
    <w:abstractNumId w:val="5"/>
  </w:num>
  <w:num w:numId="6">
    <w:abstractNumId w:val="9"/>
  </w:num>
  <w:num w:numId="7">
    <w:abstractNumId w:val="8"/>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5113"/>
    <w:rsid w:val="001A0276"/>
    <w:rsid w:val="00300BD0"/>
    <w:rsid w:val="00792B93"/>
    <w:rsid w:val="00852008"/>
    <w:rsid w:val="008D5463"/>
    <w:rsid w:val="00BC6939"/>
    <w:rsid w:val="00CF6135"/>
    <w:rsid w:val="00D3187F"/>
    <w:rsid w:val="00D45113"/>
    <w:rsid w:val="00D74F6B"/>
    <w:rsid w:val="00EC2A80"/>
    <w:rsid w:val="00F42CB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6B"/>
  </w:style>
  <w:style w:type="paragraph" w:styleId="Ttulo1">
    <w:name w:val="heading 1"/>
    <w:basedOn w:val="Normal"/>
    <w:link w:val="Ttulo1Char"/>
    <w:uiPriority w:val="9"/>
    <w:qFormat/>
    <w:rsid w:val="00D45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D4511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4511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D45113"/>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511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D4511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45113"/>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D45113"/>
    <w:rPr>
      <w:rFonts w:ascii="Times New Roman" w:eastAsia="Times New Roman" w:hAnsi="Times New Roman" w:cs="Times New Roman"/>
      <w:b/>
      <w:bCs/>
      <w:sz w:val="20"/>
      <w:szCs w:val="20"/>
      <w:lang w:eastAsia="pt-BR"/>
    </w:rPr>
  </w:style>
  <w:style w:type="character" w:styleId="nfase">
    <w:name w:val="Emphasis"/>
    <w:basedOn w:val="Fontepargpadro"/>
    <w:uiPriority w:val="20"/>
    <w:qFormat/>
    <w:rsid w:val="00D45113"/>
    <w:rPr>
      <w:i/>
      <w:iCs/>
    </w:rPr>
  </w:style>
  <w:style w:type="character" w:styleId="Hyperlink">
    <w:name w:val="Hyperlink"/>
    <w:basedOn w:val="Fontepargpadro"/>
    <w:uiPriority w:val="99"/>
    <w:semiHidden/>
    <w:unhideWhenUsed/>
    <w:rsid w:val="00D45113"/>
    <w:rPr>
      <w:color w:val="0000FF"/>
      <w:u w:val="single"/>
    </w:rPr>
  </w:style>
  <w:style w:type="character" w:styleId="CdigoHTML">
    <w:name w:val="HTML Code"/>
    <w:basedOn w:val="Fontepargpadro"/>
    <w:uiPriority w:val="99"/>
    <w:semiHidden/>
    <w:unhideWhenUsed/>
    <w:rsid w:val="00D4511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5113"/>
    <w:rPr>
      <w:rFonts w:ascii="Courier New" w:eastAsia="Times New Roman" w:hAnsi="Courier New" w:cs="Courier New"/>
      <w:sz w:val="20"/>
      <w:szCs w:val="20"/>
      <w:lang w:eastAsia="pt-BR"/>
    </w:rPr>
  </w:style>
  <w:style w:type="character" w:customStyle="1" w:styleId="color-comment">
    <w:name w:val="color-comment"/>
    <w:basedOn w:val="Fontepargpadro"/>
    <w:rsid w:val="00D45113"/>
  </w:style>
  <w:style w:type="character" w:styleId="Forte">
    <w:name w:val="Strong"/>
    <w:basedOn w:val="Fontepargpadro"/>
    <w:uiPriority w:val="22"/>
    <w:qFormat/>
    <w:rsid w:val="00D45113"/>
    <w:rPr>
      <w:b/>
      <w:bCs/>
    </w:rPr>
  </w:style>
  <w:style w:type="character" w:customStyle="1" w:styleId="font-code">
    <w:name w:val="font-code"/>
    <w:basedOn w:val="Fontepargpadro"/>
    <w:rsid w:val="00D45113"/>
  </w:style>
  <w:style w:type="character" w:customStyle="1" w:styleId="underline">
    <w:name w:val="underline"/>
    <w:basedOn w:val="Fontepargpadro"/>
    <w:rsid w:val="00D45113"/>
  </w:style>
  <w:style w:type="paragraph" w:styleId="NormalWeb">
    <w:name w:val="Normal (Web)"/>
    <w:basedOn w:val="Normal"/>
    <w:uiPriority w:val="99"/>
    <w:semiHidden/>
    <w:unhideWhenUsed/>
    <w:rsid w:val="00D451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ne-heading">
    <w:name w:val="line-heading"/>
    <w:basedOn w:val="Fontepargpadro"/>
    <w:rsid w:val="00D45113"/>
  </w:style>
  <w:style w:type="paragraph" w:styleId="Textodebalo">
    <w:name w:val="Balloon Text"/>
    <w:basedOn w:val="Normal"/>
    <w:link w:val="TextodebaloChar"/>
    <w:uiPriority w:val="99"/>
    <w:semiHidden/>
    <w:unhideWhenUsed/>
    <w:rsid w:val="00D4511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51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003656">
      <w:bodyDiv w:val="1"/>
      <w:marLeft w:val="0"/>
      <w:marRight w:val="0"/>
      <w:marTop w:val="0"/>
      <w:marBottom w:val="0"/>
      <w:divBdr>
        <w:top w:val="none" w:sz="0" w:space="0" w:color="auto"/>
        <w:left w:val="none" w:sz="0" w:space="0" w:color="auto"/>
        <w:bottom w:val="none" w:sz="0" w:space="0" w:color="auto"/>
        <w:right w:val="none" w:sz="0" w:space="0" w:color="auto"/>
      </w:divBdr>
      <w:divsChild>
        <w:div w:id="871654175">
          <w:marLeft w:val="0"/>
          <w:marRight w:val="0"/>
          <w:marTop w:val="0"/>
          <w:marBottom w:val="0"/>
          <w:divBdr>
            <w:top w:val="none" w:sz="0" w:space="0" w:color="auto"/>
            <w:left w:val="none" w:sz="0" w:space="0" w:color="auto"/>
            <w:bottom w:val="none" w:sz="0" w:space="0" w:color="auto"/>
            <w:right w:val="none" w:sz="0" w:space="0" w:color="auto"/>
          </w:divBdr>
          <w:divsChild>
            <w:div w:id="1739788435">
              <w:marLeft w:val="0"/>
              <w:marRight w:val="0"/>
              <w:marTop w:val="144"/>
              <w:marBottom w:val="96"/>
              <w:divBdr>
                <w:top w:val="none" w:sz="0" w:space="0" w:color="auto"/>
                <w:left w:val="none" w:sz="0" w:space="0" w:color="auto"/>
                <w:bottom w:val="none" w:sz="0" w:space="0" w:color="auto"/>
                <w:right w:val="none" w:sz="0" w:space="0" w:color="auto"/>
              </w:divBdr>
            </w:div>
            <w:div w:id="1840189105">
              <w:marLeft w:val="0"/>
              <w:marRight w:val="0"/>
              <w:marTop w:val="144"/>
              <w:marBottom w:val="96"/>
              <w:divBdr>
                <w:top w:val="none" w:sz="0" w:space="0" w:color="auto"/>
                <w:left w:val="none" w:sz="0" w:space="0" w:color="auto"/>
                <w:bottom w:val="none" w:sz="0" w:space="0" w:color="auto"/>
                <w:right w:val="none" w:sz="0" w:space="0" w:color="auto"/>
              </w:divBdr>
            </w:div>
            <w:div w:id="568542200">
              <w:marLeft w:val="0"/>
              <w:marRight w:val="0"/>
              <w:marTop w:val="144"/>
              <w:marBottom w:val="96"/>
              <w:divBdr>
                <w:top w:val="none" w:sz="0" w:space="0" w:color="auto"/>
                <w:left w:val="none" w:sz="0" w:space="0" w:color="auto"/>
                <w:bottom w:val="none" w:sz="0" w:space="0" w:color="auto"/>
                <w:right w:val="none" w:sz="0" w:space="0" w:color="auto"/>
              </w:divBdr>
            </w:div>
            <w:div w:id="1219395040">
              <w:marLeft w:val="0"/>
              <w:marRight w:val="0"/>
              <w:marTop w:val="144"/>
              <w:marBottom w:val="96"/>
              <w:divBdr>
                <w:top w:val="none" w:sz="0" w:space="0" w:color="auto"/>
                <w:left w:val="none" w:sz="0" w:space="0" w:color="auto"/>
                <w:bottom w:val="none" w:sz="0" w:space="0" w:color="auto"/>
                <w:right w:val="none" w:sz="0" w:space="0" w:color="auto"/>
              </w:divBdr>
            </w:div>
            <w:div w:id="375932625">
              <w:marLeft w:val="0"/>
              <w:marRight w:val="0"/>
              <w:marTop w:val="144"/>
              <w:marBottom w:val="96"/>
              <w:divBdr>
                <w:top w:val="none" w:sz="0" w:space="0" w:color="auto"/>
                <w:left w:val="none" w:sz="0" w:space="0" w:color="auto"/>
                <w:bottom w:val="none" w:sz="0" w:space="0" w:color="auto"/>
                <w:right w:val="none" w:sz="0" w:space="0" w:color="auto"/>
              </w:divBdr>
            </w:div>
            <w:div w:id="1472791929">
              <w:marLeft w:val="0"/>
              <w:marRight w:val="0"/>
              <w:marTop w:val="144"/>
              <w:marBottom w:val="96"/>
              <w:divBdr>
                <w:top w:val="none" w:sz="0" w:space="0" w:color="auto"/>
                <w:left w:val="none" w:sz="0" w:space="0" w:color="auto"/>
                <w:bottom w:val="none" w:sz="0" w:space="0" w:color="auto"/>
                <w:right w:val="none" w:sz="0" w:space="0" w:color="auto"/>
              </w:divBdr>
            </w:div>
            <w:div w:id="169025241">
              <w:marLeft w:val="0"/>
              <w:marRight w:val="0"/>
              <w:marTop w:val="144"/>
              <w:marBottom w:val="96"/>
              <w:divBdr>
                <w:top w:val="none" w:sz="0" w:space="0" w:color="auto"/>
                <w:left w:val="none" w:sz="0" w:space="0" w:color="auto"/>
                <w:bottom w:val="none" w:sz="0" w:space="0" w:color="auto"/>
                <w:right w:val="none" w:sz="0" w:space="0" w:color="auto"/>
              </w:divBdr>
            </w:div>
            <w:div w:id="204871617">
              <w:marLeft w:val="0"/>
              <w:marRight w:val="0"/>
              <w:marTop w:val="144"/>
              <w:marBottom w:val="96"/>
              <w:divBdr>
                <w:top w:val="none" w:sz="0" w:space="0" w:color="auto"/>
                <w:left w:val="none" w:sz="0" w:space="0" w:color="auto"/>
                <w:bottom w:val="none" w:sz="0" w:space="0" w:color="auto"/>
                <w:right w:val="none" w:sz="0" w:space="0" w:color="auto"/>
              </w:divBdr>
            </w:div>
            <w:div w:id="1464541395">
              <w:marLeft w:val="0"/>
              <w:marRight w:val="0"/>
              <w:marTop w:val="144"/>
              <w:marBottom w:val="96"/>
              <w:divBdr>
                <w:top w:val="none" w:sz="0" w:space="0" w:color="auto"/>
                <w:left w:val="none" w:sz="0" w:space="0" w:color="auto"/>
                <w:bottom w:val="none" w:sz="0" w:space="0" w:color="auto"/>
                <w:right w:val="none" w:sz="0" w:space="0" w:color="auto"/>
              </w:divBdr>
            </w:div>
            <w:div w:id="1108887707">
              <w:marLeft w:val="0"/>
              <w:marRight w:val="0"/>
              <w:marTop w:val="144"/>
              <w:marBottom w:val="96"/>
              <w:divBdr>
                <w:top w:val="none" w:sz="0" w:space="0" w:color="auto"/>
                <w:left w:val="none" w:sz="0" w:space="0" w:color="auto"/>
                <w:bottom w:val="none" w:sz="0" w:space="0" w:color="auto"/>
                <w:right w:val="none" w:sz="0" w:space="0" w:color="auto"/>
              </w:divBdr>
            </w:div>
            <w:div w:id="242837090">
              <w:marLeft w:val="0"/>
              <w:marRight w:val="0"/>
              <w:marTop w:val="144"/>
              <w:marBottom w:val="96"/>
              <w:divBdr>
                <w:top w:val="none" w:sz="0" w:space="0" w:color="auto"/>
                <w:left w:val="none" w:sz="0" w:space="0" w:color="auto"/>
                <w:bottom w:val="none" w:sz="0" w:space="0" w:color="auto"/>
                <w:right w:val="none" w:sz="0" w:space="0" w:color="auto"/>
              </w:divBdr>
            </w:div>
            <w:div w:id="1507020025">
              <w:marLeft w:val="0"/>
              <w:marRight w:val="0"/>
              <w:marTop w:val="144"/>
              <w:marBottom w:val="96"/>
              <w:divBdr>
                <w:top w:val="none" w:sz="0" w:space="0" w:color="auto"/>
                <w:left w:val="none" w:sz="0" w:space="0" w:color="auto"/>
                <w:bottom w:val="none" w:sz="0" w:space="0" w:color="auto"/>
                <w:right w:val="none" w:sz="0" w:space="0" w:color="auto"/>
              </w:divBdr>
            </w:div>
            <w:div w:id="2040206112">
              <w:marLeft w:val="0"/>
              <w:marRight w:val="0"/>
              <w:marTop w:val="144"/>
              <w:marBottom w:val="96"/>
              <w:divBdr>
                <w:top w:val="none" w:sz="0" w:space="0" w:color="auto"/>
                <w:left w:val="none" w:sz="0" w:space="0" w:color="auto"/>
                <w:bottom w:val="none" w:sz="0" w:space="0" w:color="auto"/>
                <w:right w:val="none" w:sz="0" w:space="0" w:color="auto"/>
              </w:divBdr>
            </w:div>
            <w:div w:id="1001588365">
              <w:marLeft w:val="0"/>
              <w:marRight w:val="0"/>
              <w:marTop w:val="144"/>
              <w:marBottom w:val="96"/>
              <w:divBdr>
                <w:top w:val="none" w:sz="0" w:space="0" w:color="auto"/>
                <w:left w:val="none" w:sz="0" w:space="0" w:color="auto"/>
                <w:bottom w:val="none" w:sz="0" w:space="0" w:color="auto"/>
                <w:right w:val="none" w:sz="0" w:space="0" w:color="auto"/>
              </w:divBdr>
            </w:div>
            <w:div w:id="1639653463">
              <w:marLeft w:val="0"/>
              <w:marRight w:val="0"/>
              <w:marTop w:val="144"/>
              <w:marBottom w:val="96"/>
              <w:divBdr>
                <w:top w:val="none" w:sz="0" w:space="0" w:color="auto"/>
                <w:left w:val="none" w:sz="0" w:space="0" w:color="auto"/>
                <w:bottom w:val="none" w:sz="0" w:space="0" w:color="auto"/>
                <w:right w:val="none" w:sz="0" w:space="0" w:color="auto"/>
              </w:divBdr>
            </w:div>
            <w:div w:id="1234973163">
              <w:marLeft w:val="0"/>
              <w:marRight w:val="0"/>
              <w:marTop w:val="144"/>
              <w:marBottom w:val="96"/>
              <w:divBdr>
                <w:top w:val="none" w:sz="0" w:space="0" w:color="auto"/>
                <w:left w:val="none" w:sz="0" w:space="0" w:color="auto"/>
                <w:bottom w:val="none" w:sz="0" w:space="0" w:color="auto"/>
                <w:right w:val="none" w:sz="0" w:space="0" w:color="auto"/>
              </w:divBdr>
            </w:div>
            <w:div w:id="744303633">
              <w:marLeft w:val="0"/>
              <w:marRight w:val="0"/>
              <w:marTop w:val="144"/>
              <w:marBottom w:val="96"/>
              <w:divBdr>
                <w:top w:val="none" w:sz="0" w:space="0" w:color="auto"/>
                <w:left w:val="none" w:sz="0" w:space="0" w:color="auto"/>
                <w:bottom w:val="none" w:sz="0" w:space="0" w:color="auto"/>
                <w:right w:val="none" w:sz="0" w:space="0" w:color="auto"/>
              </w:divBdr>
            </w:div>
            <w:div w:id="568660715">
              <w:marLeft w:val="0"/>
              <w:marRight w:val="0"/>
              <w:marTop w:val="144"/>
              <w:marBottom w:val="96"/>
              <w:divBdr>
                <w:top w:val="none" w:sz="0" w:space="0" w:color="auto"/>
                <w:left w:val="none" w:sz="0" w:space="0" w:color="auto"/>
                <w:bottom w:val="none" w:sz="0" w:space="0" w:color="auto"/>
                <w:right w:val="none" w:sz="0" w:space="0" w:color="auto"/>
              </w:divBdr>
            </w:div>
            <w:div w:id="1101530034">
              <w:marLeft w:val="0"/>
              <w:marRight w:val="0"/>
              <w:marTop w:val="144"/>
              <w:marBottom w:val="96"/>
              <w:divBdr>
                <w:top w:val="none" w:sz="0" w:space="0" w:color="auto"/>
                <w:left w:val="none" w:sz="0" w:space="0" w:color="auto"/>
                <w:bottom w:val="none" w:sz="0" w:space="0" w:color="auto"/>
                <w:right w:val="none" w:sz="0" w:space="0" w:color="auto"/>
              </w:divBdr>
            </w:div>
            <w:div w:id="1270743482">
              <w:marLeft w:val="0"/>
              <w:marRight w:val="0"/>
              <w:marTop w:val="144"/>
              <w:marBottom w:val="96"/>
              <w:divBdr>
                <w:top w:val="none" w:sz="0" w:space="0" w:color="auto"/>
                <w:left w:val="none" w:sz="0" w:space="0" w:color="auto"/>
                <w:bottom w:val="none" w:sz="0" w:space="0" w:color="auto"/>
                <w:right w:val="none" w:sz="0" w:space="0" w:color="auto"/>
              </w:divBdr>
            </w:div>
            <w:div w:id="937980275">
              <w:marLeft w:val="0"/>
              <w:marRight w:val="0"/>
              <w:marTop w:val="144"/>
              <w:marBottom w:val="96"/>
              <w:divBdr>
                <w:top w:val="none" w:sz="0" w:space="0" w:color="auto"/>
                <w:left w:val="none" w:sz="0" w:space="0" w:color="auto"/>
                <w:bottom w:val="none" w:sz="0" w:space="0" w:color="auto"/>
                <w:right w:val="none" w:sz="0" w:space="0" w:color="auto"/>
              </w:divBdr>
            </w:div>
            <w:div w:id="1789818476">
              <w:marLeft w:val="0"/>
              <w:marRight w:val="0"/>
              <w:marTop w:val="144"/>
              <w:marBottom w:val="96"/>
              <w:divBdr>
                <w:top w:val="none" w:sz="0" w:space="0" w:color="auto"/>
                <w:left w:val="none" w:sz="0" w:space="0" w:color="auto"/>
                <w:bottom w:val="none" w:sz="0" w:space="0" w:color="auto"/>
                <w:right w:val="none" w:sz="0" w:space="0" w:color="auto"/>
              </w:divBdr>
            </w:div>
            <w:div w:id="1117336970">
              <w:marLeft w:val="0"/>
              <w:marRight w:val="0"/>
              <w:marTop w:val="144"/>
              <w:marBottom w:val="96"/>
              <w:divBdr>
                <w:top w:val="none" w:sz="0" w:space="0" w:color="auto"/>
                <w:left w:val="none" w:sz="0" w:space="0" w:color="auto"/>
                <w:bottom w:val="none" w:sz="0" w:space="0" w:color="auto"/>
                <w:right w:val="none" w:sz="0" w:space="0" w:color="auto"/>
              </w:divBdr>
            </w:div>
            <w:div w:id="1943608398">
              <w:marLeft w:val="0"/>
              <w:marRight w:val="0"/>
              <w:marTop w:val="144"/>
              <w:marBottom w:val="96"/>
              <w:divBdr>
                <w:top w:val="none" w:sz="0" w:space="0" w:color="auto"/>
                <w:left w:val="none" w:sz="0" w:space="0" w:color="auto"/>
                <w:bottom w:val="none" w:sz="0" w:space="0" w:color="auto"/>
                <w:right w:val="none" w:sz="0" w:space="0" w:color="auto"/>
              </w:divBdr>
            </w:div>
            <w:div w:id="1870335219">
              <w:marLeft w:val="0"/>
              <w:marRight w:val="0"/>
              <w:marTop w:val="144"/>
              <w:marBottom w:val="96"/>
              <w:divBdr>
                <w:top w:val="none" w:sz="0" w:space="0" w:color="auto"/>
                <w:left w:val="none" w:sz="0" w:space="0" w:color="auto"/>
                <w:bottom w:val="none" w:sz="0" w:space="0" w:color="auto"/>
                <w:right w:val="none" w:sz="0" w:space="0" w:color="auto"/>
              </w:divBdr>
            </w:div>
            <w:div w:id="1219822794">
              <w:marLeft w:val="0"/>
              <w:marRight w:val="0"/>
              <w:marTop w:val="144"/>
              <w:marBottom w:val="96"/>
              <w:divBdr>
                <w:top w:val="none" w:sz="0" w:space="0" w:color="auto"/>
                <w:left w:val="none" w:sz="0" w:space="0" w:color="auto"/>
                <w:bottom w:val="none" w:sz="0" w:space="0" w:color="auto"/>
                <w:right w:val="none" w:sz="0" w:space="0" w:color="auto"/>
              </w:divBdr>
            </w:div>
            <w:div w:id="2138907840">
              <w:marLeft w:val="0"/>
              <w:marRight w:val="0"/>
              <w:marTop w:val="144"/>
              <w:marBottom w:val="96"/>
              <w:divBdr>
                <w:top w:val="none" w:sz="0" w:space="0" w:color="auto"/>
                <w:left w:val="none" w:sz="0" w:space="0" w:color="auto"/>
                <w:bottom w:val="none" w:sz="0" w:space="0" w:color="auto"/>
                <w:right w:val="none" w:sz="0" w:space="0" w:color="auto"/>
              </w:divBdr>
            </w:div>
            <w:div w:id="1823619164">
              <w:marLeft w:val="0"/>
              <w:marRight w:val="0"/>
              <w:marTop w:val="144"/>
              <w:marBottom w:val="96"/>
              <w:divBdr>
                <w:top w:val="none" w:sz="0" w:space="0" w:color="auto"/>
                <w:left w:val="none" w:sz="0" w:space="0" w:color="auto"/>
                <w:bottom w:val="none" w:sz="0" w:space="0" w:color="auto"/>
                <w:right w:val="none" w:sz="0" w:space="0" w:color="auto"/>
              </w:divBdr>
            </w:div>
            <w:div w:id="915624852">
              <w:marLeft w:val="0"/>
              <w:marRight w:val="0"/>
              <w:marTop w:val="144"/>
              <w:marBottom w:val="96"/>
              <w:divBdr>
                <w:top w:val="none" w:sz="0" w:space="0" w:color="auto"/>
                <w:left w:val="none" w:sz="0" w:space="0" w:color="auto"/>
                <w:bottom w:val="none" w:sz="0" w:space="0" w:color="auto"/>
                <w:right w:val="none" w:sz="0" w:space="0" w:color="auto"/>
              </w:divBdr>
            </w:div>
            <w:div w:id="1881433313">
              <w:marLeft w:val="0"/>
              <w:marRight w:val="0"/>
              <w:marTop w:val="144"/>
              <w:marBottom w:val="96"/>
              <w:divBdr>
                <w:top w:val="none" w:sz="0" w:space="0" w:color="auto"/>
                <w:left w:val="none" w:sz="0" w:space="0" w:color="auto"/>
                <w:bottom w:val="none" w:sz="0" w:space="0" w:color="auto"/>
                <w:right w:val="none" w:sz="0" w:space="0" w:color="auto"/>
              </w:divBdr>
            </w:div>
            <w:div w:id="558713119">
              <w:marLeft w:val="0"/>
              <w:marRight w:val="0"/>
              <w:marTop w:val="144"/>
              <w:marBottom w:val="96"/>
              <w:divBdr>
                <w:top w:val="none" w:sz="0" w:space="0" w:color="auto"/>
                <w:left w:val="none" w:sz="0" w:space="0" w:color="auto"/>
                <w:bottom w:val="none" w:sz="0" w:space="0" w:color="auto"/>
                <w:right w:val="none" w:sz="0" w:space="0" w:color="auto"/>
              </w:divBdr>
            </w:div>
            <w:div w:id="1405571511">
              <w:marLeft w:val="0"/>
              <w:marRight w:val="0"/>
              <w:marTop w:val="144"/>
              <w:marBottom w:val="96"/>
              <w:divBdr>
                <w:top w:val="none" w:sz="0" w:space="0" w:color="auto"/>
                <w:left w:val="none" w:sz="0" w:space="0" w:color="auto"/>
                <w:bottom w:val="none" w:sz="0" w:space="0" w:color="auto"/>
                <w:right w:val="none" w:sz="0" w:space="0" w:color="auto"/>
              </w:divBdr>
            </w:div>
            <w:div w:id="1940870038">
              <w:marLeft w:val="0"/>
              <w:marRight w:val="0"/>
              <w:marTop w:val="144"/>
              <w:marBottom w:val="96"/>
              <w:divBdr>
                <w:top w:val="none" w:sz="0" w:space="0" w:color="auto"/>
                <w:left w:val="none" w:sz="0" w:space="0" w:color="auto"/>
                <w:bottom w:val="none" w:sz="0" w:space="0" w:color="auto"/>
                <w:right w:val="none" w:sz="0" w:space="0" w:color="auto"/>
              </w:divBdr>
            </w:div>
            <w:div w:id="1116870404">
              <w:marLeft w:val="0"/>
              <w:marRight w:val="0"/>
              <w:marTop w:val="144"/>
              <w:marBottom w:val="96"/>
              <w:divBdr>
                <w:top w:val="none" w:sz="0" w:space="0" w:color="auto"/>
                <w:left w:val="none" w:sz="0" w:space="0" w:color="auto"/>
                <w:bottom w:val="none" w:sz="0" w:space="0" w:color="auto"/>
                <w:right w:val="none" w:sz="0" w:space="0" w:color="auto"/>
              </w:divBdr>
            </w:div>
            <w:div w:id="209078976">
              <w:marLeft w:val="0"/>
              <w:marRight w:val="0"/>
              <w:marTop w:val="144"/>
              <w:marBottom w:val="96"/>
              <w:divBdr>
                <w:top w:val="none" w:sz="0" w:space="0" w:color="auto"/>
                <w:left w:val="none" w:sz="0" w:space="0" w:color="auto"/>
                <w:bottom w:val="none" w:sz="0" w:space="0" w:color="auto"/>
                <w:right w:val="none" w:sz="0" w:space="0" w:color="auto"/>
              </w:divBdr>
            </w:div>
            <w:div w:id="1285502565">
              <w:marLeft w:val="0"/>
              <w:marRight w:val="0"/>
              <w:marTop w:val="144"/>
              <w:marBottom w:val="96"/>
              <w:divBdr>
                <w:top w:val="none" w:sz="0" w:space="0" w:color="auto"/>
                <w:left w:val="none" w:sz="0" w:space="0" w:color="auto"/>
                <w:bottom w:val="none" w:sz="0" w:space="0" w:color="auto"/>
                <w:right w:val="none" w:sz="0" w:space="0" w:color="auto"/>
              </w:divBdr>
            </w:div>
            <w:div w:id="2103799458">
              <w:marLeft w:val="0"/>
              <w:marRight w:val="0"/>
              <w:marTop w:val="144"/>
              <w:marBottom w:val="96"/>
              <w:divBdr>
                <w:top w:val="none" w:sz="0" w:space="0" w:color="auto"/>
                <w:left w:val="none" w:sz="0" w:space="0" w:color="auto"/>
                <w:bottom w:val="none" w:sz="0" w:space="0" w:color="auto"/>
                <w:right w:val="none" w:sz="0" w:space="0" w:color="auto"/>
              </w:divBdr>
            </w:div>
            <w:div w:id="1470132164">
              <w:marLeft w:val="0"/>
              <w:marRight w:val="0"/>
              <w:marTop w:val="144"/>
              <w:marBottom w:val="96"/>
              <w:divBdr>
                <w:top w:val="none" w:sz="0" w:space="0" w:color="auto"/>
                <w:left w:val="none" w:sz="0" w:space="0" w:color="auto"/>
                <w:bottom w:val="none" w:sz="0" w:space="0" w:color="auto"/>
                <w:right w:val="none" w:sz="0" w:space="0" w:color="auto"/>
              </w:divBdr>
            </w:div>
            <w:div w:id="1326861315">
              <w:marLeft w:val="0"/>
              <w:marRight w:val="0"/>
              <w:marTop w:val="144"/>
              <w:marBottom w:val="96"/>
              <w:divBdr>
                <w:top w:val="none" w:sz="0" w:space="0" w:color="auto"/>
                <w:left w:val="none" w:sz="0" w:space="0" w:color="auto"/>
                <w:bottom w:val="none" w:sz="0" w:space="0" w:color="auto"/>
                <w:right w:val="none" w:sz="0" w:space="0" w:color="auto"/>
              </w:divBdr>
            </w:div>
            <w:div w:id="544760179">
              <w:marLeft w:val="0"/>
              <w:marRight w:val="0"/>
              <w:marTop w:val="144"/>
              <w:marBottom w:val="96"/>
              <w:divBdr>
                <w:top w:val="none" w:sz="0" w:space="0" w:color="auto"/>
                <w:left w:val="none" w:sz="0" w:space="0" w:color="auto"/>
                <w:bottom w:val="none" w:sz="0" w:space="0" w:color="auto"/>
                <w:right w:val="none" w:sz="0" w:space="0" w:color="auto"/>
              </w:divBdr>
            </w:div>
            <w:div w:id="253166845">
              <w:marLeft w:val="0"/>
              <w:marRight w:val="0"/>
              <w:marTop w:val="144"/>
              <w:marBottom w:val="96"/>
              <w:divBdr>
                <w:top w:val="none" w:sz="0" w:space="0" w:color="auto"/>
                <w:left w:val="none" w:sz="0" w:space="0" w:color="auto"/>
                <w:bottom w:val="none" w:sz="0" w:space="0" w:color="auto"/>
                <w:right w:val="none" w:sz="0" w:space="0" w:color="auto"/>
              </w:divBdr>
            </w:div>
            <w:div w:id="1652252285">
              <w:marLeft w:val="0"/>
              <w:marRight w:val="0"/>
              <w:marTop w:val="144"/>
              <w:marBottom w:val="96"/>
              <w:divBdr>
                <w:top w:val="none" w:sz="0" w:space="0" w:color="auto"/>
                <w:left w:val="none" w:sz="0" w:space="0" w:color="auto"/>
                <w:bottom w:val="none" w:sz="0" w:space="0" w:color="auto"/>
                <w:right w:val="none" w:sz="0" w:space="0" w:color="auto"/>
              </w:divBdr>
            </w:div>
            <w:div w:id="67700743">
              <w:marLeft w:val="0"/>
              <w:marRight w:val="0"/>
              <w:marTop w:val="144"/>
              <w:marBottom w:val="96"/>
              <w:divBdr>
                <w:top w:val="none" w:sz="0" w:space="0" w:color="auto"/>
                <w:left w:val="none" w:sz="0" w:space="0" w:color="auto"/>
                <w:bottom w:val="none" w:sz="0" w:space="0" w:color="auto"/>
                <w:right w:val="none" w:sz="0" w:space="0" w:color="auto"/>
              </w:divBdr>
            </w:div>
            <w:div w:id="1994874053">
              <w:marLeft w:val="0"/>
              <w:marRight w:val="0"/>
              <w:marTop w:val="144"/>
              <w:marBottom w:val="96"/>
              <w:divBdr>
                <w:top w:val="none" w:sz="0" w:space="0" w:color="auto"/>
                <w:left w:val="none" w:sz="0" w:space="0" w:color="auto"/>
                <w:bottom w:val="none" w:sz="0" w:space="0" w:color="auto"/>
                <w:right w:val="none" w:sz="0" w:space="0" w:color="auto"/>
              </w:divBdr>
            </w:div>
            <w:div w:id="284965957">
              <w:marLeft w:val="0"/>
              <w:marRight w:val="0"/>
              <w:marTop w:val="144"/>
              <w:marBottom w:val="96"/>
              <w:divBdr>
                <w:top w:val="none" w:sz="0" w:space="0" w:color="auto"/>
                <w:left w:val="none" w:sz="0" w:space="0" w:color="auto"/>
                <w:bottom w:val="none" w:sz="0" w:space="0" w:color="auto"/>
                <w:right w:val="none" w:sz="0" w:space="0" w:color="auto"/>
              </w:divBdr>
            </w:div>
            <w:div w:id="1095592561">
              <w:marLeft w:val="0"/>
              <w:marRight w:val="0"/>
              <w:marTop w:val="144"/>
              <w:marBottom w:val="96"/>
              <w:divBdr>
                <w:top w:val="none" w:sz="0" w:space="0" w:color="auto"/>
                <w:left w:val="none" w:sz="0" w:space="0" w:color="auto"/>
                <w:bottom w:val="none" w:sz="0" w:space="0" w:color="auto"/>
                <w:right w:val="none" w:sz="0" w:space="0" w:color="auto"/>
              </w:divBdr>
            </w:div>
            <w:div w:id="528300729">
              <w:marLeft w:val="0"/>
              <w:marRight w:val="0"/>
              <w:marTop w:val="144"/>
              <w:marBottom w:val="96"/>
              <w:divBdr>
                <w:top w:val="none" w:sz="0" w:space="0" w:color="auto"/>
                <w:left w:val="none" w:sz="0" w:space="0" w:color="auto"/>
                <w:bottom w:val="none" w:sz="0" w:space="0" w:color="auto"/>
                <w:right w:val="none" w:sz="0" w:space="0" w:color="auto"/>
              </w:divBdr>
            </w:div>
            <w:div w:id="1475294019">
              <w:marLeft w:val="0"/>
              <w:marRight w:val="0"/>
              <w:marTop w:val="144"/>
              <w:marBottom w:val="96"/>
              <w:divBdr>
                <w:top w:val="none" w:sz="0" w:space="0" w:color="auto"/>
                <w:left w:val="none" w:sz="0" w:space="0" w:color="auto"/>
                <w:bottom w:val="none" w:sz="0" w:space="0" w:color="auto"/>
                <w:right w:val="none" w:sz="0" w:space="0" w:color="auto"/>
              </w:divBdr>
            </w:div>
            <w:div w:id="883491488">
              <w:marLeft w:val="0"/>
              <w:marRight w:val="0"/>
              <w:marTop w:val="144"/>
              <w:marBottom w:val="96"/>
              <w:divBdr>
                <w:top w:val="none" w:sz="0" w:space="0" w:color="auto"/>
                <w:left w:val="none" w:sz="0" w:space="0" w:color="auto"/>
                <w:bottom w:val="none" w:sz="0" w:space="0" w:color="auto"/>
                <w:right w:val="none" w:sz="0" w:space="0" w:color="auto"/>
              </w:divBdr>
            </w:div>
            <w:div w:id="1095441921">
              <w:marLeft w:val="0"/>
              <w:marRight w:val="0"/>
              <w:marTop w:val="144"/>
              <w:marBottom w:val="96"/>
              <w:divBdr>
                <w:top w:val="none" w:sz="0" w:space="0" w:color="auto"/>
                <w:left w:val="none" w:sz="0" w:space="0" w:color="auto"/>
                <w:bottom w:val="none" w:sz="0" w:space="0" w:color="auto"/>
                <w:right w:val="none" w:sz="0" w:space="0" w:color="auto"/>
              </w:divBdr>
            </w:div>
            <w:div w:id="560747949">
              <w:marLeft w:val="0"/>
              <w:marRight w:val="0"/>
              <w:marTop w:val="144"/>
              <w:marBottom w:val="96"/>
              <w:divBdr>
                <w:top w:val="none" w:sz="0" w:space="0" w:color="auto"/>
                <w:left w:val="none" w:sz="0" w:space="0" w:color="auto"/>
                <w:bottom w:val="none" w:sz="0" w:space="0" w:color="auto"/>
                <w:right w:val="none" w:sz="0" w:space="0" w:color="auto"/>
              </w:divBdr>
            </w:div>
            <w:div w:id="1690522204">
              <w:marLeft w:val="0"/>
              <w:marRight w:val="0"/>
              <w:marTop w:val="144"/>
              <w:marBottom w:val="96"/>
              <w:divBdr>
                <w:top w:val="none" w:sz="0" w:space="0" w:color="auto"/>
                <w:left w:val="none" w:sz="0" w:space="0" w:color="auto"/>
                <w:bottom w:val="none" w:sz="0" w:space="0" w:color="auto"/>
                <w:right w:val="none" w:sz="0" w:space="0" w:color="auto"/>
              </w:divBdr>
            </w:div>
            <w:div w:id="1121461605">
              <w:marLeft w:val="0"/>
              <w:marRight w:val="0"/>
              <w:marTop w:val="144"/>
              <w:marBottom w:val="96"/>
              <w:divBdr>
                <w:top w:val="none" w:sz="0" w:space="0" w:color="auto"/>
                <w:left w:val="none" w:sz="0" w:space="0" w:color="auto"/>
                <w:bottom w:val="none" w:sz="0" w:space="0" w:color="auto"/>
                <w:right w:val="none" w:sz="0" w:space="0" w:color="auto"/>
              </w:divBdr>
            </w:div>
            <w:div w:id="818569037">
              <w:marLeft w:val="0"/>
              <w:marRight w:val="0"/>
              <w:marTop w:val="144"/>
              <w:marBottom w:val="96"/>
              <w:divBdr>
                <w:top w:val="none" w:sz="0" w:space="0" w:color="auto"/>
                <w:left w:val="none" w:sz="0" w:space="0" w:color="auto"/>
                <w:bottom w:val="none" w:sz="0" w:space="0" w:color="auto"/>
                <w:right w:val="none" w:sz="0" w:space="0" w:color="auto"/>
              </w:divBdr>
            </w:div>
            <w:div w:id="685905580">
              <w:marLeft w:val="0"/>
              <w:marRight w:val="0"/>
              <w:marTop w:val="144"/>
              <w:marBottom w:val="96"/>
              <w:divBdr>
                <w:top w:val="none" w:sz="0" w:space="0" w:color="auto"/>
                <w:left w:val="none" w:sz="0" w:space="0" w:color="auto"/>
                <w:bottom w:val="none" w:sz="0" w:space="0" w:color="auto"/>
                <w:right w:val="none" w:sz="0" w:space="0" w:color="auto"/>
              </w:divBdr>
            </w:div>
            <w:div w:id="1715814510">
              <w:marLeft w:val="0"/>
              <w:marRight w:val="0"/>
              <w:marTop w:val="144"/>
              <w:marBottom w:val="96"/>
              <w:divBdr>
                <w:top w:val="none" w:sz="0" w:space="0" w:color="auto"/>
                <w:left w:val="none" w:sz="0" w:space="0" w:color="auto"/>
                <w:bottom w:val="none" w:sz="0" w:space="0" w:color="auto"/>
                <w:right w:val="none" w:sz="0" w:space="0" w:color="auto"/>
              </w:divBdr>
            </w:div>
            <w:div w:id="1526363311">
              <w:marLeft w:val="0"/>
              <w:marRight w:val="0"/>
              <w:marTop w:val="144"/>
              <w:marBottom w:val="96"/>
              <w:divBdr>
                <w:top w:val="none" w:sz="0" w:space="0" w:color="auto"/>
                <w:left w:val="none" w:sz="0" w:space="0" w:color="auto"/>
                <w:bottom w:val="none" w:sz="0" w:space="0" w:color="auto"/>
                <w:right w:val="none" w:sz="0" w:space="0" w:color="auto"/>
              </w:divBdr>
            </w:div>
            <w:div w:id="57439003">
              <w:marLeft w:val="0"/>
              <w:marRight w:val="0"/>
              <w:marTop w:val="144"/>
              <w:marBottom w:val="96"/>
              <w:divBdr>
                <w:top w:val="none" w:sz="0" w:space="0" w:color="auto"/>
                <w:left w:val="none" w:sz="0" w:space="0" w:color="auto"/>
                <w:bottom w:val="none" w:sz="0" w:space="0" w:color="auto"/>
                <w:right w:val="none" w:sz="0" w:space="0" w:color="auto"/>
              </w:divBdr>
            </w:div>
            <w:div w:id="120613377">
              <w:marLeft w:val="0"/>
              <w:marRight w:val="0"/>
              <w:marTop w:val="144"/>
              <w:marBottom w:val="96"/>
              <w:divBdr>
                <w:top w:val="none" w:sz="0" w:space="0" w:color="auto"/>
                <w:left w:val="none" w:sz="0" w:space="0" w:color="auto"/>
                <w:bottom w:val="none" w:sz="0" w:space="0" w:color="auto"/>
                <w:right w:val="none" w:sz="0" w:space="0" w:color="auto"/>
              </w:divBdr>
            </w:div>
            <w:div w:id="1164317700">
              <w:marLeft w:val="0"/>
              <w:marRight w:val="0"/>
              <w:marTop w:val="144"/>
              <w:marBottom w:val="96"/>
              <w:divBdr>
                <w:top w:val="none" w:sz="0" w:space="0" w:color="auto"/>
                <w:left w:val="none" w:sz="0" w:space="0" w:color="auto"/>
                <w:bottom w:val="none" w:sz="0" w:space="0" w:color="auto"/>
                <w:right w:val="none" w:sz="0" w:space="0" w:color="auto"/>
              </w:divBdr>
            </w:div>
            <w:div w:id="1726677286">
              <w:marLeft w:val="0"/>
              <w:marRight w:val="0"/>
              <w:marTop w:val="144"/>
              <w:marBottom w:val="96"/>
              <w:divBdr>
                <w:top w:val="none" w:sz="0" w:space="0" w:color="auto"/>
                <w:left w:val="none" w:sz="0" w:space="0" w:color="auto"/>
                <w:bottom w:val="none" w:sz="0" w:space="0" w:color="auto"/>
                <w:right w:val="none" w:sz="0" w:space="0" w:color="auto"/>
              </w:divBdr>
            </w:div>
            <w:div w:id="1410736774">
              <w:marLeft w:val="0"/>
              <w:marRight w:val="0"/>
              <w:marTop w:val="144"/>
              <w:marBottom w:val="96"/>
              <w:divBdr>
                <w:top w:val="none" w:sz="0" w:space="0" w:color="auto"/>
                <w:left w:val="none" w:sz="0" w:space="0" w:color="auto"/>
                <w:bottom w:val="none" w:sz="0" w:space="0" w:color="auto"/>
                <w:right w:val="none" w:sz="0" w:space="0" w:color="auto"/>
              </w:divBdr>
            </w:div>
            <w:div w:id="1952930314">
              <w:marLeft w:val="0"/>
              <w:marRight w:val="0"/>
              <w:marTop w:val="144"/>
              <w:marBottom w:val="96"/>
              <w:divBdr>
                <w:top w:val="none" w:sz="0" w:space="0" w:color="auto"/>
                <w:left w:val="none" w:sz="0" w:space="0" w:color="auto"/>
                <w:bottom w:val="none" w:sz="0" w:space="0" w:color="auto"/>
                <w:right w:val="none" w:sz="0" w:space="0" w:color="auto"/>
              </w:divBdr>
            </w:div>
            <w:div w:id="1664239808">
              <w:marLeft w:val="0"/>
              <w:marRight w:val="0"/>
              <w:marTop w:val="144"/>
              <w:marBottom w:val="96"/>
              <w:divBdr>
                <w:top w:val="none" w:sz="0" w:space="0" w:color="auto"/>
                <w:left w:val="none" w:sz="0" w:space="0" w:color="auto"/>
                <w:bottom w:val="none" w:sz="0" w:space="0" w:color="auto"/>
                <w:right w:val="none" w:sz="0" w:space="0" w:color="auto"/>
              </w:divBdr>
            </w:div>
            <w:div w:id="2075227804">
              <w:marLeft w:val="0"/>
              <w:marRight w:val="0"/>
              <w:marTop w:val="144"/>
              <w:marBottom w:val="96"/>
              <w:divBdr>
                <w:top w:val="none" w:sz="0" w:space="0" w:color="auto"/>
                <w:left w:val="none" w:sz="0" w:space="0" w:color="auto"/>
                <w:bottom w:val="none" w:sz="0" w:space="0" w:color="auto"/>
                <w:right w:val="none" w:sz="0" w:space="0" w:color="auto"/>
              </w:divBdr>
            </w:div>
            <w:div w:id="1879733332">
              <w:marLeft w:val="0"/>
              <w:marRight w:val="0"/>
              <w:marTop w:val="144"/>
              <w:marBottom w:val="96"/>
              <w:divBdr>
                <w:top w:val="none" w:sz="0" w:space="0" w:color="auto"/>
                <w:left w:val="none" w:sz="0" w:space="0" w:color="auto"/>
                <w:bottom w:val="none" w:sz="0" w:space="0" w:color="auto"/>
                <w:right w:val="none" w:sz="0" w:space="0" w:color="auto"/>
              </w:divBdr>
            </w:div>
            <w:div w:id="1518078617">
              <w:marLeft w:val="0"/>
              <w:marRight w:val="0"/>
              <w:marTop w:val="144"/>
              <w:marBottom w:val="96"/>
              <w:divBdr>
                <w:top w:val="none" w:sz="0" w:space="0" w:color="auto"/>
                <w:left w:val="none" w:sz="0" w:space="0" w:color="auto"/>
                <w:bottom w:val="none" w:sz="0" w:space="0" w:color="auto"/>
                <w:right w:val="none" w:sz="0" w:space="0" w:color="auto"/>
              </w:divBdr>
            </w:div>
            <w:div w:id="965816988">
              <w:marLeft w:val="0"/>
              <w:marRight w:val="0"/>
              <w:marTop w:val="144"/>
              <w:marBottom w:val="96"/>
              <w:divBdr>
                <w:top w:val="none" w:sz="0" w:space="0" w:color="auto"/>
                <w:left w:val="none" w:sz="0" w:space="0" w:color="auto"/>
                <w:bottom w:val="none" w:sz="0" w:space="0" w:color="auto"/>
                <w:right w:val="none" w:sz="0" w:space="0" w:color="auto"/>
              </w:divBdr>
            </w:div>
            <w:div w:id="807670017">
              <w:marLeft w:val="0"/>
              <w:marRight w:val="0"/>
              <w:marTop w:val="144"/>
              <w:marBottom w:val="96"/>
              <w:divBdr>
                <w:top w:val="none" w:sz="0" w:space="0" w:color="auto"/>
                <w:left w:val="none" w:sz="0" w:space="0" w:color="auto"/>
                <w:bottom w:val="none" w:sz="0" w:space="0" w:color="auto"/>
                <w:right w:val="none" w:sz="0" w:space="0" w:color="auto"/>
              </w:divBdr>
            </w:div>
            <w:div w:id="1308166592">
              <w:marLeft w:val="0"/>
              <w:marRight w:val="0"/>
              <w:marTop w:val="144"/>
              <w:marBottom w:val="96"/>
              <w:divBdr>
                <w:top w:val="none" w:sz="0" w:space="0" w:color="auto"/>
                <w:left w:val="none" w:sz="0" w:space="0" w:color="auto"/>
                <w:bottom w:val="none" w:sz="0" w:space="0" w:color="auto"/>
                <w:right w:val="none" w:sz="0" w:space="0" w:color="auto"/>
              </w:divBdr>
            </w:div>
            <w:div w:id="201987006">
              <w:marLeft w:val="0"/>
              <w:marRight w:val="0"/>
              <w:marTop w:val="144"/>
              <w:marBottom w:val="96"/>
              <w:divBdr>
                <w:top w:val="none" w:sz="0" w:space="0" w:color="auto"/>
                <w:left w:val="none" w:sz="0" w:space="0" w:color="auto"/>
                <w:bottom w:val="none" w:sz="0" w:space="0" w:color="auto"/>
                <w:right w:val="none" w:sz="0" w:space="0" w:color="auto"/>
              </w:divBdr>
            </w:div>
            <w:div w:id="2061319654">
              <w:marLeft w:val="0"/>
              <w:marRight w:val="0"/>
              <w:marTop w:val="144"/>
              <w:marBottom w:val="96"/>
              <w:divBdr>
                <w:top w:val="none" w:sz="0" w:space="0" w:color="auto"/>
                <w:left w:val="none" w:sz="0" w:space="0" w:color="auto"/>
                <w:bottom w:val="none" w:sz="0" w:space="0" w:color="auto"/>
                <w:right w:val="none" w:sz="0" w:space="0" w:color="auto"/>
              </w:divBdr>
            </w:div>
            <w:div w:id="1026835455">
              <w:marLeft w:val="0"/>
              <w:marRight w:val="0"/>
              <w:marTop w:val="144"/>
              <w:marBottom w:val="9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lebermota.eti.br/wp-content/GCC_CompilationProcess.png" TargetMode="External"/><Relationship Id="rId3" Type="http://schemas.openxmlformats.org/officeDocument/2006/relationships/settings" Target="settings.xml"/><Relationship Id="rId7" Type="http://schemas.openxmlformats.org/officeDocument/2006/relationships/hyperlink" Target="http://www3.ntu.edu.sg/home/ehchua/programming/java/JavaNativeInter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die.net/man/1/gcc" TargetMode="External"/><Relationship Id="rId11" Type="http://schemas.openxmlformats.org/officeDocument/2006/relationships/theme" Target="theme/theme1.xml"/><Relationship Id="rId5" Type="http://schemas.openxmlformats.org/officeDocument/2006/relationships/hyperlink" Target="http://gcc.gnu.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4183</Words>
  <Characters>22593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dc:creator>
  <cp:keywords/>
  <dc:description/>
  <cp:lastModifiedBy>Celso</cp:lastModifiedBy>
  <cp:revision>5</cp:revision>
  <dcterms:created xsi:type="dcterms:W3CDTF">2015-06-12T14:49:00Z</dcterms:created>
  <dcterms:modified xsi:type="dcterms:W3CDTF">2015-08-21T13:05:00Z</dcterms:modified>
</cp:coreProperties>
</file>