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879" w:type="dxa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5370"/>
        <w:gridCol w:w="500"/>
      </w:tblGrid>
      <w:tr w:rsidR="00AB4978" w:rsidRPr="007F433D" w:rsidTr="0039763A"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4978" w:rsidRPr="007F433D" w:rsidRDefault="00AB4978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7F433D">
              <w:rPr>
                <w:b/>
                <w:bCs/>
                <w:color w:val="000000"/>
                <w:sz w:val="20"/>
                <w:szCs w:val="20"/>
              </w:rPr>
              <w:t>Período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4978" w:rsidRPr="007F433D" w:rsidRDefault="00AB4978" w:rsidP="008E0642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7F433D">
              <w:rPr>
                <w:b/>
                <w:bCs/>
                <w:color w:val="000000"/>
                <w:sz w:val="20"/>
                <w:szCs w:val="20"/>
              </w:rPr>
              <w:t>Atividade</w:t>
            </w:r>
            <w:r w:rsidR="0092335A" w:rsidRPr="007F433D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E0642">
              <w:rPr>
                <w:b/>
                <w:bCs/>
                <w:color w:val="000000"/>
                <w:sz w:val="20"/>
                <w:szCs w:val="20"/>
              </w:rPr>
              <w:t>FEI-ADM2</w:t>
            </w:r>
            <w:r w:rsidR="0092335A" w:rsidRPr="007F433D">
              <w:rPr>
                <w:b/>
                <w:bCs/>
                <w:color w:val="000000"/>
                <w:sz w:val="20"/>
                <w:szCs w:val="20"/>
              </w:rPr>
              <w:t>: Plano de Negócio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4978" w:rsidRPr="007F433D" w:rsidRDefault="00AB4978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7F433D">
              <w:rPr>
                <w:b/>
                <w:bCs/>
                <w:color w:val="000000"/>
                <w:sz w:val="20"/>
                <w:szCs w:val="20"/>
              </w:rPr>
              <w:t>CH</w:t>
            </w:r>
          </w:p>
        </w:tc>
      </w:tr>
      <w:tr w:rsidR="00AB4978" w:rsidRPr="007F433D" w:rsidTr="0039763A"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B4978" w:rsidRPr="007F433D" w:rsidRDefault="00AB4978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7F433D">
              <w:rPr>
                <w:color w:val="000000"/>
                <w:sz w:val="20"/>
                <w:szCs w:val="20"/>
              </w:rPr>
              <w:t>Semana 1</w:t>
            </w:r>
          </w:p>
          <w:p w:rsidR="00AB4978" w:rsidRPr="007F433D" w:rsidRDefault="00AB49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2EBC" w:rsidRPr="007F433D" w:rsidRDefault="007D6FA8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7F433D">
              <w:rPr>
                <w:color w:val="000000"/>
                <w:sz w:val="20"/>
                <w:szCs w:val="20"/>
              </w:rPr>
              <w:t>E</w:t>
            </w:r>
            <w:r w:rsidR="00AB4978" w:rsidRPr="007F433D">
              <w:rPr>
                <w:color w:val="000000"/>
                <w:sz w:val="20"/>
                <w:szCs w:val="20"/>
              </w:rPr>
              <w:t>xplicação para o desenvolviment</w:t>
            </w:r>
            <w:r w:rsidR="003D2EBC" w:rsidRPr="007F433D">
              <w:rPr>
                <w:color w:val="000000"/>
                <w:sz w:val="20"/>
                <w:szCs w:val="20"/>
              </w:rPr>
              <w:t>o e estruturação do respectivo P</w:t>
            </w:r>
            <w:r w:rsidR="00AB4978" w:rsidRPr="007F433D">
              <w:rPr>
                <w:color w:val="000000"/>
                <w:sz w:val="20"/>
                <w:szCs w:val="20"/>
              </w:rPr>
              <w:t>lano</w:t>
            </w:r>
            <w:r w:rsidR="003D2EBC" w:rsidRPr="007F433D">
              <w:rPr>
                <w:color w:val="000000"/>
                <w:sz w:val="20"/>
                <w:szCs w:val="20"/>
              </w:rPr>
              <w:t xml:space="preserve"> de Negócio, disponibilizando</w:t>
            </w:r>
            <w:r w:rsidR="00AB4978" w:rsidRPr="007F433D">
              <w:rPr>
                <w:color w:val="000000"/>
                <w:sz w:val="20"/>
                <w:szCs w:val="20"/>
              </w:rPr>
              <w:t xml:space="preserve"> tutorial</w:t>
            </w:r>
            <w:r w:rsidR="003D2EBC" w:rsidRPr="007F433D">
              <w:rPr>
                <w:color w:val="000000"/>
                <w:sz w:val="20"/>
                <w:szCs w:val="20"/>
              </w:rPr>
              <w:t xml:space="preserve"> explicativo do SEBRAE</w:t>
            </w:r>
            <w:r w:rsidR="00CC36D9">
              <w:rPr>
                <w:color w:val="000000"/>
                <w:sz w:val="20"/>
                <w:szCs w:val="20"/>
              </w:rPr>
              <w:t>,</w:t>
            </w:r>
            <w:r w:rsidR="003D2EBC" w:rsidRPr="007F433D">
              <w:rPr>
                <w:color w:val="000000"/>
                <w:sz w:val="20"/>
                <w:szCs w:val="20"/>
              </w:rPr>
              <w:t xml:space="preserve"> por etapas</w:t>
            </w:r>
            <w:r w:rsidR="00AB4978" w:rsidRPr="007F433D">
              <w:rPr>
                <w:color w:val="000000"/>
                <w:sz w:val="20"/>
                <w:szCs w:val="20"/>
              </w:rPr>
              <w:t xml:space="preserve"> e </w:t>
            </w:r>
            <w:r w:rsidR="00CC36D9">
              <w:rPr>
                <w:color w:val="000000"/>
                <w:sz w:val="20"/>
                <w:szCs w:val="20"/>
              </w:rPr>
              <w:t>link abaixo,</w:t>
            </w:r>
            <w:r w:rsidR="0092335A" w:rsidRPr="007F433D">
              <w:rPr>
                <w:color w:val="000000"/>
                <w:sz w:val="20"/>
                <w:szCs w:val="20"/>
              </w:rPr>
              <w:t xml:space="preserve"> com </w:t>
            </w:r>
            <w:r w:rsidR="00AB4978" w:rsidRPr="007F433D">
              <w:rPr>
                <w:color w:val="000000"/>
                <w:sz w:val="20"/>
                <w:szCs w:val="20"/>
              </w:rPr>
              <w:t xml:space="preserve">vídeo aula </w:t>
            </w:r>
            <w:r w:rsidR="00CC36D9">
              <w:rPr>
                <w:color w:val="000000"/>
                <w:sz w:val="20"/>
                <w:szCs w:val="20"/>
              </w:rPr>
              <w:t>gravada</w:t>
            </w:r>
            <w:r w:rsidR="0092335A" w:rsidRPr="007F433D">
              <w:rPr>
                <w:color w:val="000000"/>
                <w:sz w:val="20"/>
                <w:szCs w:val="20"/>
              </w:rPr>
              <w:t xml:space="preserve"> pelo docente.</w:t>
            </w:r>
            <w:r w:rsidR="00AB4978" w:rsidRPr="007F433D">
              <w:rPr>
                <w:color w:val="000000"/>
                <w:sz w:val="20"/>
                <w:szCs w:val="20"/>
              </w:rPr>
              <w:t xml:space="preserve"> </w:t>
            </w:r>
            <w:r w:rsidR="0092335A" w:rsidRPr="007F433D">
              <w:rPr>
                <w:color w:val="000000"/>
                <w:sz w:val="20"/>
                <w:szCs w:val="20"/>
              </w:rPr>
              <w:t xml:space="preserve">Visualize e entenda </w:t>
            </w:r>
            <w:r w:rsidR="0066327D" w:rsidRPr="007F433D">
              <w:rPr>
                <w:color w:val="000000"/>
                <w:sz w:val="20"/>
                <w:szCs w:val="20"/>
              </w:rPr>
              <w:t>cada</w:t>
            </w:r>
            <w:r w:rsidR="0092335A" w:rsidRPr="007F433D">
              <w:rPr>
                <w:color w:val="000000"/>
                <w:sz w:val="20"/>
                <w:szCs w:val="20"/>
              </w:rPr>
              <w:t xml:space="preserve"> uma das</w:t>
            </w:r>
            <w:r w:rsidR="0066327D" w:rsidRPr="007F433D">
              <w:rPr>
                <w:color w:val="000000"/>
                <w:sz w:val="20"/>
                <w:szCs w:val="20"/>
              </w:rPr>
              <w:t xml:space="preserve"> etapa</w:t>
            </w:r>
            <w:r w:rsidR="0092335A" w:rsidRPr="007F433D">
              <w:rPr>
                <w:color w:val="000000"/>
                <w:sz w:val="20"/>
                <w:szCs w:val="20"/>
              </w:rPr>
              <w:t>s</w:t>
            </w:r>
            <w:r w:rsidR="0066327D" w:rsidRPr="007F433D">
              <w:rPr>
                <w:color w:val="000000"/>
                <w:sz w:val="20"/>
                <w:szCs w:val="20"/>
              </w:rPr>
              <w:t>:</w:t>
            </w:r>
          </w:p>
          <w:p w:rsidR="0092335A" w:rsidRPr="007F433D" w:rsidRDefault="0092335A" w:rsidP="003D2EBC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:rsidR="00860333" w:rsidRPr="007F433D" w:rsidRDefault="00860333" w:rsidP="003D2EBC">
            <w:pPr>
              <w:pStyle w:val="NormalWeb"/>
              <w:spacing w:before="0" w:beforeAutospacing="0" w:after="0" w:afterAutospacing="0"/>
              <w:rPr>
                <w:rStyle w:val="Hyperlink"/>
                <w:sz w:val="20"/>
                <w:szCs w:val="20"/>
              </w:rPr>
            </w:pPr>
          </w:p>
          <w:p w:rsidR="00860333" w:rsidRDefault="00860333" w:rsidP="003D2EBC">
            <w:pPr>
              <w:pStyle w:val="NormalWeb"/>
              <w:spacing w:before="0" w:beforeAutospacing="0" w:after="0" w:afterAutospacing="0"/>
              <w:rPr>
                <w:rStyle w:val="Hyperlink"/>
                <w:b/>
                <w:color w:val="auto"/>
                <w:sz w:val="20"/>
                <w:szCs w:val="20"/>
                <w:u w:val="none"/>
              </w:rPr>
            </w:pPr>
            <w:r w:rsidRPr="004A0790">
              <w:rPr>
                <w:rStyle w:val="Hyperlink"/>
                <w:b/>
                <w:color w:val="auto"/>
                <w:sz w:val="20"/>
                <w:szCs w:val="20"/>
                <w:u w:val="none"/>
              </w:rPr>
              <w:t>Vídeo Aula sobre Plano de Negócio:</w:t>
            </w:r>
          </w:p>
          <w:p w:rsidR="00CC36D9" w:rsidRPr="004A0790" w:rsidRDefault="00CC36D9" w:rsidP="003D2EBC">
            <w:pPr>
              <w:pStyle w:val="NormalWeb"/>
              <w:spacing w:before="0" w:beforeAutospacing="0" w:after="0" w:afterAutospacing="0"/>
              <w:rPr>
                <w:rStyle w:val="Hyperlink"/>
                <w:b/>
                <w:color w:val="auto"/>
                <w:sz w:val="20"/>
                <w:szCs w:val="20"/>
                <w:u w:val="none"/>
              </w:rPr>
            </w:pPr>
          </w:p>
          <w:p w:rsidR="00A50F3B" w:rsidRPr="007F433D" w:rsidRDefault="00A50F3B" w:rsidP="00A50F3B">
            <w:pPr>
              <w:pStyle w:val="NormalWeb"/>
              <w:spacing w:before="0" w:beforeAutospacing="0" w:after="0" w:afterAutospacing="0"/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7F433D">
              <w:rPr>
                <w:rStyle w:val="Hyperlink"/>
                <w:color w:val="auto"/>
                <w:sz w:val="20"/>
                <w:szCs w:val="20"/>
                <w:u w:val="none"/>
              </w:rPr>
              <w:t>https://youtu.be/Uiz_yVLu9To</w:t>
            </w:r>
          </w:p>
          <w:p w:rsidR="00A50F3B" w:rsidRDefault="00A50F3B" w:rsidP="003D2EBC">
            <w:pPr>
              <w:pStyle w:val="NormalWeb"/>
              <w:spacing w:before="0" w:beforeAutospacing="0" w:after="0" w:afterAutospacing="0"/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  <w:p w:rsidR="00CC36D9" w:rsidRPr="007F433D" w:rsidRDefault="00CC36D9" w:rsidP="003D2EBC">
            <w:pPr>
              <w:pStyle w:val="NormalWeb"/>
              <w:spacing w:before="0" w:beforeAutospacing="0" w:after="0" w:afterAutospacing="0"/>
              <w:rPr>
                <w:rStyle w:val="Hyperlink"/>
                <w:color w:val="auto"/>
                <w:sz w:val="20"/>
                <w:szCs w:val="20"/>
                <w:u w:val="none"/>
              </w:rPr>
            </w:pPr>
            <w:bookmarkStart w:id="0" w:name="_GoBack"/>
            <w:bookmarkEnd w:id="0"/>
          </w:p>
          <w:p w:rsidR="00EB0268" w:rsidRDefault="00C05DCE" w:rsidP="00C05DCE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7F433D">
              <w:rPr>
                <w:sz w:val="20"/>
                <w:szCs w:val="20"/>
              </w:rPr>
              <w:t>Com a finalidade de equilibrar a carga horária prevista nas semanas / modularização em relação aos conteúdos proposto</w:t>
            </w:r>
            <w:r w:rsidR="004A0790">
              <w:rPr>
                <w:sz w:val="20"/>
                <w:szCs w:val="20"/>
              </w:rPr>
              <w:t>s</w:t>
            </w:r>
            <w:r w:rsidRPr="007F433D">
              <w:rPr>
                <w:sz w:val="20"/>
                <w:szCs w:val="20"/>
              </w:rPr>
              <w:t>, sugiro que os grupos realizem</w:t>
            </w:r>
            <w:r w:rsidR="00EB0268" w:rsidRPr="007F433D">
              <w:rPr>
                <w:sz w:val="20"/>
                <w:szCs w:val="20"/>
              </w:rPr>
              <w:t>:</w:t>
            </w:r>
          </w:p>
          <w:p w:rsidR="004A0790" w:rsidRPr="007F433D" w:rsidRDefault="004A0790" w:rsidP="00C05DCE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4A0790" w:rsidRDefault="00EB0268" w:rsidP="00C05DCE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7F433D">
              <w:rPr>
                <w:sz w:val="20"/>
                <w:szCs w:val="20"/>
              </w:rPr>
              <w:t xml:space="preserve">- </w:t>
            </w:r>
            <w:r w:rsidR="00C05DCE" w:rsidRPr="007F433D">
              <w:rPr>
                <w:sz w:val="20"/>
                <w:szCs w:val="20"/>
              </w:rPr>
              <w:t>1º S</w:t>
            </w:r>
            <w:r w:rsidRPr="007F433D">
              <w:rPr>
                <w:sz w:val="20"/>
                <w:szCs w:val="20"/>
              </w:rPr>
              <w:t>emana:</w:t>
            </w:r>
          </w:p>
          <w:p w:rsidR="00C05DCE" w:rsidRDefault="00EB0268" w:rsidP="00C05DCE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gramStart"/>
            <w:r w:rsidRPr="007F433D">
              <w:rPr>
                <w:sz w:val="20"/>
                <w:szCs w:val="20"/>
              </w:rPr>
              <w:t>d</w:t>
            </w:r>
            <w:r w:rsidR="00C05DCE" w:rsidRPr="007F433D">
              <w:rPr>
                <w:sz w:val="20"/>
                <w:szCs w:val="20"/>
              </w:rPr>
              <w:t>a</w:t>
            </w:r>
            <w:proofErr w:type="gramEnd"/>
            <w:r w:rsidR="00C05DCE" w:rsidRPr="007F433D">
              <w:rPr>
                <w:sz w:val="20"/>
                <w:szCs w:val="20"/>
              </w:rPr>
              <w:t xml:space="preserve"> etapa “</w:t>
            </w:r>
            <w:r w:rsidR="00C05DCE" w:rsidRPr="007F433D">
              <w:rPr>
                <w:color w:val="000000"/>
                <w:sz w:val="20"/>
                <w:szCs w:val="20"/>
              </w:rPr>
              <w:t>O Processo Empreendedor-parte 1 até P</w:t>
            </w:r>
            <w:r w:rsidR="00C05DCE" w:rsidRPr="007F433D">
              <w:rPr>
                <w:sz w:val="20"/>
                <w:szCs w:val="20"/>
              </w:rPr>
              <w:t>lano Operacional-parte 5”.</w:t>
            </w:r>
          </w:p>
          <w:p w:rsidR="004A0790" w:rsidRPr="007F433D" w:rsidRDefault="004A0790" w:rsidP="00C05DCE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4A0790" w:rsidRDefault="004A0790" w:rsidP="00C05DCE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- 2º S</w:t>
            </w:r>
            <w:r w:rsidR="00EB0268" w:rsidRPr="007F433D">
              <w:rPr>
                <w:sz w:val="20"/>
                <w:szCs w:val="20"/>
              </w:rPr>
              <w:t>emana:</w:t>
            </w:r>
          </w:p>
          <w:p w:rsidR="00EB0268" w:rsidRDefault="00EB0268" w:rsidP="00C05DCE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gramStart"/>
            <w:r w:rsidRPr="007F433D">
              <w:rPr>
                <w:sz w:val="20"/>
                <w:szCs w:val="20"/>
              </w:rPr>
              <w:t>da</w:t>
            </w:r>
            <w:proofErr w:type="gramEnd"/>
            <w:r w:rsidRPr="007F433D">
              <w:rPr>
                <w:sz w:val="20"/>
                <w:szCs w:val="20"/>
              </w:rPr>
              <w:t xml:space="preserve"> etapa “Plano Financeiro-parte 6 até Avaliação do Plano de Negócio, parte 9”. </w:t>
            </w:r>
          </w:p>
          <w:p w:rsidR="004A0790" w:rsidRPr="007F433D" w:rsidRDefault="004A0790" w:rsidP="00C05DCE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AB4978" w:rsidRPr="007F433D" w:rsidRDefault="00EB0268" w:rsidP="001107EB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7F433D">
              <w:rPr>
                <w:sz w:val="20"/>
                <w:szCs w:val="20"/>
              </w:rPr>
              <w:t>Trata-se de uma sugestão de prazos, mas é de autonomia dos grupos cumprir/desenvolver cada etapa como julgar melhor. Destaco somente a data limite prevista no SIGAA</w:t>
            </w:r>
            <w:r w:rsidR="001107EB" w:rsidRPr="007F433D">
              <w:rPr>
                <w:sz w:val="20"/>
                <w:szCs w:val="20"/>
              </w:rPr>
              <w:t>,</w:t>
            </w:r>
            <w:r w:rsidRPr="007F433D">
              <w:rPr>
                <w:sz w:val="20"/>
                <w:szCs w:val="20"/>
              </w:rPr>
              <w:t xml:space="preserve"> para a entrega da Versão Final do Plano de Negócio por cada grupo.</w:t>
            </w:r>
            <w:r w:rsidR="001107EB" w:rsidRPr="007F433D">
              <w:rPr>
                <w:sz w:val="20"/>
                <w:szCs w:val="20"/>
              </w:rPr>
              <w:t xml:space="preserve"> </w:t>
            </w:r>
            <w:r w:rsidR="006F2743" w:rsidRPr="007F433D">
              <w:rPr>
                <w:color w:val="000000"/>
                <w:sz w:val="20"/>
                <w:szCs w:val="20"/>
              </w:rPr>
              <w:t xml:space="preserve">Atendimento via </w:t>
            </w:r>
            <w:r w:rsidRPr="007F433D">
              <w:rPr>
                <w:i/>
                <w:iCs/>
                <w:color w:val="000000"/>
                <w:sz w:val="20"/>
                <w:szCs w:val="20"/>
              </w:rPr>
              <w:t>e-mail</w:t>
            </w:r>
            <w:r w:rsidR="004A0790">
              <w:rPr>
                <w:i/>
                <w:iCs/>
                <w:color w:val="000000"/>
                <w:sz w:val="20"/>
                <w:szCs w:val="20"/>
              </w:rPr>
              <w:t>,</w:t>
            </w:r>
            <w:r w:rsidR="006F2743" w:rsidRPr="007F433D">
              <w:rPr>
                <w:i/>
                <w:iCs/>
                <w:color w:val="000000"/>
                <w:sz w:val="20"/>
                <w:szCs w:val="20"/>
              </w:rPr>
              <w:t xml:space="preserve"> fórum</w:t>
            </w:r>
            <w:r w:rsidR="004A0790">
              <w:rPr>
                <w:i/>
                <w:iCs/>
                <w:color w:val="000000"/>
                <w:sz w:val="20"/>
                <w:szCs w:val="20"/>
              </w:rPr>
              <w:t xml:space="preserve"> ou whatsap</w:t>
            </w:r>
            <w:r w:rsidR="006F2743" w:rsidRPr="007F433D">
              <w:rPr>
                <w:color w:val="000000"/>
                <w:sz w:val="20"/>
                <w:szCs w:val="20"/>
              </w:rPr>
              <w:t xml:space="preserve"> para sanar dúvidas dos discentes.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B4978" w:rsidRPr="007F433D" w:rsidRDefault="00E5490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</w:tr>
      <w:tr w:rsidR="00AB4978" w:rsidRPr="007F433D" w:rsidTr="0039763A"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B4978" w:rsidRPr="007F433D" w:rsidRDefault="00AB497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433D">
              <w:rPr>
                <w:color w:val="000000"/>
                <w:sz w:val="20"/>
                <w:szCs w:val="20"/>
              </w:rPr>
              <w:t>Semana 2</w:t>
            </w:r>
          </w:p>
          <w:p w:rsidR="00AB4978" w:rsidRPr="007F433D" w:rsidRDefault="00AB49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268" w:rsidRDefault="00EB0268" w:rsidP="00EB0268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7F433D">
              <w:rPr>
                <w:sz w:val="20"/>
                <w:szCs w:val="20"/>
              </w:rPr>
              <w:t>Com a finalidade de equilibrar a carga horária prevista nas semanas / modularização em relação aos conteúdos proposto, sugiro que os grupos realizem</w:t>
            </w:r>
            <w:r w:rsidR="001107EB" w:rsidRPr="007F433D">
              <w:rPr>
                <w:sz w:val="20"/>
                <w:szCs w:val="20"/>
              </w:rPr>
              <w:t xml:space="preserve"> na</w:t>
            </w:r>
            <w:r w:rsidRPr="007F433D">
              <w:rPr>
                <w:sz w:val="20"/>
                <w:szCs w:val="20"/>
              </w:rPr>
              <w:t xml:space="preserve"> 2º semana</w:t>
            </w:r>
            <w:r w:rsidR="004A0790">
              <w:rPr>
                <w:sz w:val="20"/>
                <w:szCs w:val="20"/>
              </w:rPr>
              <w:t>,</w:t>
            </w:r>
            <w:r w:rsidRPr="007F433D">
              <w:rPr>
                <w:sz w:val="20"/>
                <w:szCs w:val="20"/>
              </w:rPr>
              <w:t xml:space="preserve"> da etapa “Plano Financeiro-parte 6 até Avaliação do Plano de Negócio, parte 9”. </w:t>
            </w:r>
          </w:p>
          <w:p w:rsidR="004A0790" w:rsidRPr="007F433D" w:rsidRDefault="004A0790" w:rsidP="00EB0268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AB4978" w:rsidRPr="007F433D" w:rsidRDefault="00EB0268" w:rsidP="004A0790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7F433D">
              <w:rPr>
                <w:sz w:val="20"/>
                <w:szCs w:val="20"/>
              </w:rPr>
              <w:t>Trata-se de uma sugestão de prazos, mas é de autonomia dos grupos cumprir/desenvolver cada etapa como julgar melhor. Destaco somente a data limite prevista no SIGAA</w:t>
            </w:r>
            <w:r w:rsidR="001107EB" w:rsidRPr="007F433D">
              <w:rPr>
                <w:sz w:val="20"/>
                <w:szCs w:val="20"/>
              </w:rPr>
              <w:t>,</w:t>
            </w:r>
            <w:r w:rsidRPr="007F433D">
              <w:rPr>
                <w:sz w:val="20"/>
                <w:szCs w:val="20"/>
              </w:rPr>
              <w:t xml:space="preserve"> para a entrega da Versão Final do Plano de Negócio por cada grupo.</w:t>
            </w:r>
            <w:r w:rsidR="001107EB" w:rsidRPr="007F433D">
              <w:rPr>
                <w:sz w:val="20"/>
                <w:szCs w:val="20"/>
              </w:rPr>
              <w:t xml:space="preserve"> </w:t>
            </w:r>
            <w:r w:rsidRPr="007F433D">
              <w:rPr>
                <w:color w:val="000000"/>
                <w:sz w:val="20"/>
                <w:szCs w:val="20"/>
              </w:rPr>
              <w:t xml:space="preserve">Atendimento via </w:t>
            </w:r>
            <w:r w:rsidRPr="007F433D">
              <w:rPr>
                <w:i/>
                <w:iCs/>
                <w:color w:val="000000"/>
                <w:sz w:val="20"/>
                <w:szCs w:val="20"/>
              </w:rPr>
              <w:t>e-mail</w:t>
            </w:r>
            <w:r w:rsidR="004A0790">
              <w:rPr>
                <w:i/>
                <w:iCs/>
                <w:color w:val="000000"/>
                <w:sz w:val="20"/>
                <w:szCs w:val="20"/>
              </w:rPr>
              <w:t>,</w:t>
            </w:r>
            <w:r w:rsidRPr="007F433D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4A0790" w:rsidRPr="007F433D">
              <w:rPr>
                <w:i/>
                <w:iCs/>
                <w:color w:val="000000"/>
                <w:sz w:val="20"/>
                <w:szCs w:val="20"/>
              </w:rPr>
              <w:t>fórum</w:t>
            </w:r>
            <w:r w:rsidR="004A0790">
              <w:rPr>
                <w:i/>
                <w:iCs/>
                <w:color w:val="000000"/>
                <w:sz w:val="20"/>
                <w:szCs w:val="20"/>
              </w:rPr>
              <w:t xml:space="preserve"> ou whatsap</w:t>
            </w:r>
            <w:r w:rsidRPr="007F433D">
              <w:rPr>
                <w:color w:val="000000"/>
                <w:sz w:val="20"/>
                <w:szCs w:val="20"/>
              </w:rPr>
              <w:t xml:space="preserve"> para sanar dúvidas dos discentes.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B4978" w:rsidRPr="007F433D" w:rsidRDefault="00E5490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</w:tr>
      <w:tr w:rsidR="001834EF" w:rsidRPr="00095B0A" w:rsidTr="000D73DC"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834EF" w:rsidRPr="00095B0A" w:rsidRDefault="001834EF" w:rsidP="000D73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4EF" w:rsidRPr="00095B0A" w:rsidRDefault="001834EF" w:rsidP="000D73D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95B0A">
              <w:rPr>
                <w:b/>
                <w:bCs/>
                <w:color w:val="000000"/>
                <w:sz w:val="20"/>
                <w:szCs w:val="20"/>
              </w:rPr>
              <w:t>Total da Carga Horária Semanal:</w:t>
            </w:r>
          </w:p>
        </w:tc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834EF" w:rsidRPr="00095B0A" w:rsidRDefault="00EB5D6F" w:rsidP="000D73D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E54905">
              <w:rPr>
                <w:color w:val="000000"/>
                <w:sz w:val="20"/>
                <w:szCs w:val="20"/>
              </w:rPr>
              <w:t>6</w:t>
            </w:r>
          </w:p>
        </w:tc>
      </w:tr>
    </w:tbl>
    <w:p w:rsidR="00AB4978" w:rsidRPr="007F433D" w:rsidRDefault="00AB4978" w:rsidP="001107EB">
      <w:pPr>
        <w:rPr>
          <w:rFonts w:ascii="Times New Roman" w:hAnsi="Times New Roman" w:cs="Times New Roman"/>
          <w:sz w:val="20"/>
          <w:szCs w:val="20"/>
        </w:rPr>
      </w:pPr>
    </w:p>
    <w:sectPr w:rsidR="00AB4978" w:rsidRPr="007F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9DE"/>
    <w:multiLevelType w:val="multilevel"/>
    <w:tmpl w:val="160C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28"/>
    <w:rsid w:val="00095B0A"/>
    <w:rsid w:val="000F6507"/>
    <w:rsid w:val="001107EB"/>
    <w:rsid w:val="001834EF"/>
    <w:rsid w:val="00197DC2"/>
    <w:rsid w:val="00257A42"/>
    <w:rsid w:val="0039763A"/>
    <w:rsid w:val="003D2EBC"/>
    <w:rsid w:val="003F5228"/>
    <w:rsid w:val="004019EC"/>
    <w:rsid w:val="004A0790"/>
    <w:rsid w:val="004A3935"/>
    <w:rsid w:val="00516350"/>
    <w:rsid w:val="0066327D"/>
    <w:rsid w:val="006F2743"/>
    <w:rsid w:val="00796B41"/>
    <w:rsid w:val="00797C70"/>
    <w:rsid w:val="007D6FA8"/>
    <w:rsid w:val="007E2A23"/>
    <w:rsid w:val="007F433D"/>
    <w:rsid w:val="00860333"/>
    <w:rsid w:val="008E0642"/>
    <w:rsid w:val="0092335A"/>
    <w:rsid w:val="00A14445"/>
    <w:rsid w:val="00A50F3B"/>
    <w:rsid w:val="00AB4978"/>
    <w:rsid w:val="00AD0D48"/>
    <w:rsid w:val="00BE7CE8"/>
    <w:rsid w:val="00C05DCE"/>
    <w:rsid w:val="00CC36D9"/>
    <w:rsid w:val="00CE30F2"/>
    <w:rsid w:val="00DC7B8E"/>
    <w:rsid w:val="00E467D7"/>
    <w:rsid w:val="00E54905"/>
    <w:rsid w:val="00EB0268"/>
    <w:rsid w:val="00EB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2DFC2-F06C-4E5C-AED9-A9B17DB0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E7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E7C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E7CE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E7CE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E7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B4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</w:divsChild>
    </w:div>
    <w:div w:id="936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424">
          <w:marLeft w:val="1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8304">
          <w:marLeft w:val="1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8913">
          <w:marLeft w:val="1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Lorencetti</dc:creator>
  <cp:keywords/>
  <dc:description/>
  <cp:lastModifiedBy>Alexandre Marinho</cp:lastModifiedBy>
  <cp:revision>4</cp:revision>
  <dcterms:created xsi:type="dcterms:W3CDTF">2021-08-26T22:44:00Z</dcterms:created>
  <dcterms:modified xsi:type="dcterms:W3CDTF">2021-08-26T22:48:00Z</dcterms:modified>
</cp:coreProperties>
</file>