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xmlns:wp14="http://schemas.microsoft.com/office/word/2010/wordml" w:rsidRPr="00777A97" w:rsidR="00777A97" w:rsidTr="00EB675B" w14:paraId="416F96CE" wp14:textId="77777777">
        <w:tc>
          <w:tcPr>
            <w:tcW w:w="1384" w:type="dxa"/>
          </w:tcPr>
          <w:p w:rsidRPr="00777A97" w:rsidR="00777A97" w:rsidP="00EB675B" w:rsidRDefault="00777A97" w14:paraId="23EDC9A2" wp14:textId="77777777">
            <w:pPr>
              <w:rPr>
                <w:b/>
                <w:sz w:val="24"/>
                <w:szCs w:val="24"/>
              </w:rPr>
            </w:pPr>
            <w:bookmarkStart w:name="_GoBack" w:id="0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xmlns:wp14="http://schemas.microsoft.com/office/word/2010/wordprocessingDrawing" distT="0" distB="0" distL="114300" distR="114300" simplePos="0" relativeHeight="251661312" behindDoc="1" locked="0" layoutInCell="1" allowOverlap="1" wp14:anchorId="0CEB2368" wp14:editId="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Pr="00777A97" w:rsidR="00777A97" w:rsidP="00EB675B" w:rsidRDefault="00777A97" w14:paraId="2C31D607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Pr="00777A97" w:rsidR="00777A97" w:rsidP="00EB675B" w:rsidRDefault="00777A97" w14:paraId="780287DB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Pr="00777A97" w:rsidR="00777A97" w:rsidP="00EB675B" w:rsidRDefault="00777A97" w14:paraId="2C461A86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Pr="00777A97" w:rsidR="00777A97" w:rsidP="00EB675B" w:rsidRDefault="00777A97" w14:paraId="69461FF2" wp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Pr="00777A97" w:rsidR="00777A97" w:rsidP="00EB675B" w:rsidRDefault="00777A97" w14:paraId="061E0A40" wp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Pr="00777A97" w:rsidR="00777A97" w:rsidP="00EB675B" w:rsidRDefault="00777A97" w14:paraId="55972BBC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Pr="00777A97" w:rsidR="00777A97" w:rsidP="00EB675B" w:rsidRDefault="00777A97" w14:paraId="06853307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xmlns:wp14="http://schemas.microsoft.com/office/word/2010/wordml" w:rsidRPr="00777A97" w:rsidR="00777A97" w:rsidP="00777A97" w:rsidRDefault="00777A97" w14:paraId="672A6659" wp14:textId="77777777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 xmlns:wp14="http://schemas.microsoft.com/office/word/2010/wordml" w:rsidRPr="00777A97" w:rsidR="00777A97" w:rsidP="00777A97" w:rsidRDefault="00777A97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Pr="00777A97" w:rsidR="00777A97" w:rsidP="00777A97" w:rsidRDefault="00777A97" w14:paraId="6DFA1201" wp14:textId="7777777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xmlns:wp14="http://schemas.microsoft.com/office/word/2010/wordml" w:rsidRPr="00777A97" w:rsidR="00777A97" w:rsidP="00777A97" w:rsidRDefault="00777A97" w14:paraId="5DAB6C7B" wp14:textId="77777777">
      <w:pPr>
        <w:rPr>
          <w:sz w:val="24"/>
          <w:szCs w:val="24"/>
        </w:rPr>
      </w:pPr>
    </w:p>
    <w:p xmlns:wp14="http://schemas.microsoft.com/office/word/2010/wordml" w:rsidRPr="00777A97" w:rsidR="00777A97" w:rsidP="00777A97" w:rsidRDefault="00777A97" w14:paraId="09C214B8" wp14:textId="7777777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xmlns:wp14="http://schemas.microsoft.com/office/word/2010/wordml" w:rsidRPr="00777A97" w:rsidR="00777A97" w:rsidP="00777A97" w:rsidRDefault="00777A97" w14:paraId="02EB378F" wp14:textId="77777777">
      <w:pPr>
        <w:rPr>
          <w:i/>
          <w:sz w:val="24"/>
          <w:szCs w:val="24"/>
        </w:rPr>
      </w:pPr>
    </w:p>
    <w:p xmlns:wp14="http://schemas.microsoft.com/office/word/2010/wordml" w:rsidRPr="00584C30" w:rsidR="000159C3" w:rsidP="4C577260" w:rsidRDefault="000159C3" w14:paraId="6A05A809" wp14:textId="3DC78D6E">
      <w:pPr>
        <w:rPr>
          <w:sz w:val="24"/>
          <w:szCs w:val="24"/>
        </w:rPr>
      </w:pPr>
      <w:r w:rsidRPr="4C577260" w:rsidR="00777A97">
        <w:rPr>
          <w:sz w:val="24"/>
          <w:szCs w:val="24"/>
        </w:rPr>
        <w:t xml:space="preserve">НАПРАВЛЕНИЕ </w:t>
      </w:r>
      <w:proofErr w:type="gramStart"/>
      <w:r w:rsidRPr="4C577260" w:rsidR="00777A97">
        <w:rPr>
          <w:sz w:val="24"/>
          <w:szCs w:val="24"/>
        </w:rPr>
        <w:t xml:space="preserve">ПОДГОТОВКИ  </w:t>
      </w:r>
      <w:r w:rsidRPr="4C577260" w:rsidR="00777A97">
        <w:rPr>
          <w:b w:val="1"/>
          <w:bCs w:val="1"/>
          <w:sz w:val="24"/>
          <w:szCs w:val="24"/>
        </w:rPr>
        <w:t>09</w:t>
      </w:r>
      <w:r w:rsidRPr="4C577260" w:rsidR="00777A97">
        <w:rPr>
          <w:b w:val="1"/>
          <w:bCs w:val="1"/>
          <w:sz w:val="24"/>
          <w:szCs w:val="24"/>
        </w:rPr>
        <w:t>.</w:t>
      </w:r>
      <w:r w:rsidRPr="4C577260" w:rsidR="2F30E6BD">
        <w:rPr>
          <w:b w:val="1"/>
          <w:bCs w:val="1"/>
          <w:sz w:val="24"/>
          <w:szCs w:val="24"/>
        </w:rPr>
        <w:t>03.01</w:t>
      </w:r>
      <w:proofErr w:type="gramEnd"/>
      <w:r w:rsidRPr="4C577260" w:rsidR="2F30E6BD">
        <w:rPr>
          <w:b w:val="1"/>
          <w:bCs w:val="1"/>
          <w:sz w:val="24"/>
          <w:szCs w:val="24"/>
        </w:rPr>
        <w:t xml:space="preserve">  Информатика и вычислительная техника</w:t>
      </w:r>
    </w:p>
    <w:p xmlns:wp14="http://schemas.microsoft.com/office/word/2010/wordml" w:rsidRPr="00584C30" w:rsidR="000159C3" w:rsidP="000159C3" w:rsidRDefault="000159C3" w14:paraId="5A39BBE3" wp14:textId="77777777">
      <w:pPr>
        <w:rPr>
          <w:sz w:val="32"/>
        </w:rPr>
      </w:pPr>
    </w:p>
    <w:p w:rsidR="4C577260" w:rsidP="4C577260" w:rsidRDefault="4C577260" w14:noSpellErr="1" w14:paraId="62C3C663" w14:textId="2E0FE7F3">
      <w:pPr>
        <w:pStyle w:val="1"/>
        <w:shd w:val="clear" w:color="auto" w:fill="FFFFFF" w:themeFill="background1"/>
        <w:spacing w:before="700" w:after="240"/>
        <w:jc w:val="center"/>
        <w:outlineLvl w:val="0"/>
        <w:rPr>
          <w:b w:val="1"/>
          <w:bCs w:val="1"/>
          <w:sz w:val="32"/>
          <w:szCs w:val="32"/>
        </w:rPr>
      </w:pPr>
    </w:p>
    <w:p w:rsidR="4C577260" w:rsidP="4C577260" w:rsidRDefault="4C577260" w14:paraId="61333341" w14:textId="17104C8C">
      <w:pPr>
        <w:pStyle w:val="1"/>
        <w:shd w:val="clear" w:color="auto" w:fill="FFFFFF" w:themeFill="background1"/>
        <w:spacing w:before="700" w:after="240"/>
        <w:jc w:val="center"/>
        <w:outlineLvl w:val="0"/>
        <w:rPr>
          <w:b w:val="1"/>
          <w:bCs w:val="1"/>
          <w:sz w:val="32"/>
          <w:szCs w:val="32"/>
        </w:rPr>
      </w:pPr>
    </w:p>
    <w:p xmlns:wp14="http://schemas.microsoft.com/office/word/2010/wordml" w:rsidR="00545E4B" w:rsidP="00984206" w:rsidRDefault="003B225E" w14:paraId="119B4EEB" wp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xmlns:wp14="http://schemas.microsoft.com/office/word/2010/wordml" w:rsidRPr="00CB06D6" w:rsidR="00584C30" w:rsidP="4C577260" w:rsidRDefault="00584C30" w14:paraId="31CEBBE7" wp14:textId="4FFBCA5F">
      <w:pPr>
        <w:pStyle w:val="1"/>
        <w:shd w:val="clear" w:color="auto" w:fill="FFFFFF" w:themeFill="background1"/>
        <w:jc w:val="center"/>
        <w:outlineLvl w:val="0"/>
        <w:rPr>
          <w:b w:val="1"/>
          <w:bCs w:val="1"/>
          <w:spacing w:val="100"/>
          <w:sz w:val="28"/>
          <w:szCs w:val="28"/>
        </w:rPr>
      </w:pPr>
      <w:r w:rsidRPr="4C577260" w:rsidR="00584C30">
        <w:rPr>
          <w:b w:val="1"/>
          <w:bCs w:val="1"/>
          <w:sz w:val="28"/>
          <w:szCs w:val="28"/>
        </w:rPr>
        <w:t xml:space="preserve">по </w:t>
      </w:r>
      <w:r w:rsidRPr="4C577260" w:rsidR="00584C30">
        <w:rPr>
          <w:b w:val="1"/>
          <w:bCs w:val="1"/>
          <w:sz w:val="28"/>
          <w:szCs w:val="28"/>
        </w:rPr>
        <w:t>лабораторной работе</w:t>
      </w:r>
      <w:r w:rsidRPr="4C577260" w:rsidR="00584C30">
        <w:rPr>
          <w:b w:val="1"/>
          <w:bCs w:val="1"/>
          <w:sz w:val="28"/>
          <w:szCs w:val="28"/>
        </w:rPr>
        <w:t xml:space="preserve"> №</w:t>
      </w:r>
      <w:r w:rsidRPr="4C577260" w:rsidR="00584C30">
        <w:rPr>
          <w:b w:val="1"/>
          <w:bCs w:val="1"/>
          <w:sz w:val="28"/>
          <w:szCs w:val="28"/>
        </w:rPr>
        <w:t xml:space="preserve"> </w:t>
      </w:r>
      <w:r w:rsidRPr="4C577260" w:rsidR="0EC24C49">
        <w:rPr>
          <w:b w:val="1"/>
          <w:bCs w:val="1"/>
          <w:sz w:val="28"/>
          <w:szCs w:val="28"/>
        </w:rPr>
        <w:t>11</w:t>
      </w:r>
    </w:p>
    <w:p xmlns:wp14="http://schemas.microsoft.com/office/word/2010/wordml" w:rsidR="00584C30" w:rsidP="00584C30" w:rsidRDefault="00584C30" w14:paraId="72A3D3EC" wp14:textId="77777777">
      <w:pPr>
        <w:spacing w:line="360" w:lineRule="auto"/>
        <w:ind w:left="142"/>
        <w:rPr>
          <w:b/>
          <w:sz w:val="28"/>
        </w:rPr>
      </w:pPr>
    </w:p>
    <w:p xmlns:wp14="http://schemas.microsoft.com/office/word/2010/wordml" w:rsidRPr="00717B30" w:rsidR="004E2696" w:rsidP="4C577260" w:rsidRDefault="00584C30" w14:paraId="71E51CA7" wp14:textId="0FD12A09">
      <w:pPr>
        <w:ind w:left="142"/>
        <w:rPr>
          <w:b w:val="0"/>
          <w:bCs w:val="0"/>
          <w:sz w:val="28"/>
          <w:szCs w:val="28"/>
          <w:u w:val="single"/>
        </w:rPr>
      </w:pPr>
      <w:proofErr w:type="gramStart"/>
      <w:r w:rsidRPr="4C577260" w:rsidR="00584C30">
        <w:rPr>
          <w:b w:val="1"/>
          <w:bCs w:val="1"/>
          <w:sz w:val="28"/>
          <w:szCs w:val="28"/>
        </w:rPr>
        <w:t>Название</w:t>
      </w:r>
      <w:r w:rsidRPr="4C577260" w:rsidR="00584C30">
        <w:rPr>
          <w:b w:val="1"/>
          <w:bCs w:val="1"/>
          <w:sz w:val="28"/>
          <w:szCs w:val="28"/>
        </w:rPr>
        <w:t>:</w:t>
      </w:r>
      <w:r w:rsidRPr="4C577260" w:rsidR="00584C30">
        <w:rPr>
          <w:b w:val="1"/>
          <w:bCs w:val="1"/>
          <w:sz w:val="28"/>
          <w:szCs w:val="28"/>
        </w:rPr>
        <w:t xml:space="preserve"> </w:t>
      </w:r>
      <w:r w:rsidRPr="4C577260" w:rsidR="0085366D">
        <w:rPr>
          <w:b w:val="1"/>
          <w:bCs w:val="1"/>
          <w:sz w:val="28"/>
          <w:szCs w:val="28"/>
        </w:rPr>
        <w:t xml:space="preserve">  </w:t>
      </w:r>
      <w:proofErr w:type="gramEnd"/>
      <w:r w:rsidRPr="4C577260" w:rsidR="0085366D">
        <w:rPr>
          <w:b w:val="1"/>
          <w:bCs w:val="1"/>
          <w:sz w:val="28"/>
          <w:szCs w:val="28"/>
        </w:rPr>
        <w:t xml:space="preserve">   </w:t>
      </w:r>
      <w:proofErr w:type="spellStart"/>
      <w:r w:rsidRPr="4C577260" w:rsidR="7BBAE3E3">
        <w:rPr>
          <w:b w:val="0"/>
          <w:bCs w:val="0"/>
          <w:sz w:val="28"/>
          <w:szCs w:val="28"/>
          <w:u w:val="single"/>
        </w:rPr>
        <w:t>Golang</w:t>
      </w:r>
      <w:proofErr w:type="spellEnd"/>
      <w:r w:rsidRPr="4C577260" w:rsidR="7BBAE3E3">
        <w:rPr>
          <w:b w:val="0"/>
          <w:bCs w:val="0"/>
          <w:sz w:val="28"/>
          <w:szCs w:val="28"/>
          <w:u w:val="single"/>
        </w:rPr>
        <w:t xml:space="preserve"> &amp; JWT</w:t>
      </w:r>
    </w:p>
    <w:p xmlns:wp14="http://schemas.microsoft.com/office/word/2010/wordml" w:rsidR="0057778B" w:rsidP="00CB4074" w:rsidRDefault="0057778B" w14:paraId="0D0B940D" wp14:textId="7777777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xmlns:wp14="http://schemas.microsoft.com/office/word/2010/wordml" w:rsidR="003D30A6" w:rsidP="4C577260" w:rsidRDefault="003D30A6" w14:paraId="0E27B00A" wp14:textId="343F5B4C">
      <w:pPr>
        <w:spacing w:line="360" w:lineRule="auto"/>
        <w:ind w:left="142"/>
        <w:rPr>
          <w:b w:val="0"/>
          <w:bCs w:val="0"/>
          <w:sz w:val="28"/>
          <w:szCs w:val="28"/>
          <w:u w:val="single"/>
        </w:rPr>
      </w:pPr>
      <w:r w:rsidRPr="4C577260" w:rsidR="00CB4074">
        <w:rPr>
          <w:b w:val="1"/>
          <w:bCs w:val="1"/>
          <w:sz w:val="28"/>
          <w:szCs w:val="28"/>
        </w:rPr>
        <w:t>Дисциплина:</w:t>
      </w:r>
      <w:r w:rsidRPr="4C577260" w:rsidR="0085366D">
        <w:rPr>
          <w:b w:val="1"/>
          <w:bCs w:val="1"/>
          <w:sz w:val="28"/>
          <w:szCs w:val="28"/>
        </w:rPr>
        <w:t xml:space="preserve"> </w:t>
      </w:r>
      <w:r w:rsidRPr="4C577260" w:rsidR="09D19A0E">
        <w:rPr>
          <w:b w:val="0"/>
          <w:bCs w:val="0"/>
          <w:sz w:val="28"/>
          <w:szCs w:val="28"/>
          <w:u w:val="single"/>
        </w:rPr>
        <w:t>Языки интернет-программирования</w:t>
      </w:r>
    </w:p>
    <w:p xmlns:wp14="http://schemas.microsoft.com/office/word/2010/wordml" w:rsidR="003D30A6" w:rsidP="00545E4B" w:rsidRDefault="003D30A6" w14:paraId="60061E4C" wp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xmlns:wp14="http://schemas.microsoft.com/office/word/2010/wordml" w:rsidR="000159C3" w:rsidP="00545E4B" w:rsidRDefault="000159C3" w14:paraId="44EAFD9C" wp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xmlns:wp14="http://schemas.microsoft.com/office/word/2010/wordml" w:rsidR="000159C3" w:rsidP="00545E4B" w:rsidRDefault="000159C3" w14:paraId="4B94D5A5" wp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xmlns:wp14="http://schemas.microsoft.com/office/word/2010/wordml" w:rsidR="003D30A6" w:rsidP="00545E4B" w:rsidRDefault="003D30A6" w14:paraId="3DEEC669" wp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xmlns:wp14="http://schemas.microsoft.com/office/word/2010/wordml" w:rsidRPr="003D30A6" w:rsidR="00777A97" w:rsidTr="4C577260" w14:paraId="0F44ED81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7A1F5593" wp14:textId="77777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4C577260" w:rsidRDefault="00777A97" w14:paraId="3C5EA74B" wp14:textId="52F3CFAF">
            <w:pPr>
              <w:pStyle w:val="Normal"/>
              <w:suppressLineNumbers w:val="0"/>
              <w:pBdr>
                <w:bottom w:val="single" w:color="FF000000" w:sz="6" w:space="1"/>
              </w:pBdr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4C577260" w:rsidR="586FF404"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tcMar/>
          </w:tcPr>
          <w:p w:rsidRPr="003D30A6" w:rsidR="00777A97" w:rsidP="00777A97" w:rsidRDefault="00777A97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4C577260" w:rsidRDefault="00777A97" w14:paraId="45FB0818" wp14:textId="11DE37B9">
            <w:pPr>
              <w:pStyle w:val="Normal"/>
              <w:suppressLineNumbers w:val="0"/>
              <w:pBdr>
                <w:bottom w:val="single" w:color="FF000000" w:sz="6" w:space="1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C577260" w:rsidR="3CE2496A">
              <w:rPr>
                <w:sz w:val="28"/>
                <w:szCs w:val="28"/>
              </w:rPr>
              <w:t>14.12.2024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4C577260" w:rsidRDefault="00584C30" w14:paraId="328C6AF7" wp14:textId="05CD046F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C577260" w:rsidR="586FF404">
              <w:rPr>
                <w:sz w:val="28"/>
                <w:szCs w:val="28"/>
              </w:rPr>
              <w:t>Л.И. Заушников</w:t>
            </w:r>
          </w:p>
        </w:tc>
      </w:tr>
      <w:tr xmlns:wp14="http://schemas.microsoft.com/office/word/2010/wordml" w:rsidRPr="003D30A6" w:rsidR="00777A97" w:rsidTr="4C577260" w14:paraId="13AA4B09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4A39DA39" wp14:textId="77777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  <w:tcMar/>
          </w:tcPr>
          <w:p w:rsidRPr="003D30A6" w:rsidR="00777A97" w:rsidP="00E352CF" w:rsidRDefault="00777A97" w14:paraId="53128261" wp14:textId="77777777">
            <w:pPr>
              <w:jc w:val="center"/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00E352CF" w:rsidRDefault="00777A97" w14:paraId="43661097" wp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2BC68194" wp14:textId="77777777">
            <w:pPr>
              <w:jc w:val="center"/>
            </w:pPr>
            <w:r w:rsidRPr="003D30A6">
              <w:t>(И.О. Фамилия)</w:t>
            </w:r>
          </w:p>
        </w:tc>
      </w:tr>
      <w:tr xmlns:wp14="http://schemas.microsoft.com/office/word/2010/wordml" w:rsidRPr="003D30A6" w:rsidR="00777A97" w:rsidTr="4C577260" w14:paraId="62486C05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4101652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4B99056E" wp14:textId="77777777">
            <w:pPr>
              <w:jc w:val="center"/>
            </w:pPr>
          </w:p>
        </w:tc>
        <w:tc>
          <w:tcPr>
            <w:tcW w:w="1824" w:type="dxa"/>
            <w:tcMar/>
          </w:tcPr>
          <w:p w:rsidRPr="003D30A6" w:rsidR="00777A97" w:rsidP="00E352CF" w:rsidRDefault="00777A97" w14:paraId="1299C43A" wp14:textId="77777777">
            <w:pPr>
              <w:jc w:val="center"/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00E352CF" w:rsidRDefault="00777A97" w14:paraId="4DDBEF00" wp14:textId="77777777">
            <w:pPr>
              <w:jc w:val="center"/>
            </w:pP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3461D779" wp14:textId="77777777">
            <w:pPr>
              <w:jc w:val="center"/>
            </w:pPr>
          </w:p>
        </w:tc>
      </w:tr>
      <w:tr xmlns:wp14="http://schemas.microsoft.com/office/word/2010/wordml" w:rsidRPr="003D30A6" w:rsidR="00777A97" w:rsidTr="4C577260" w14:paraId="1B0971DB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5922B10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3CF2D8B6" wp14:textId="77777777"/>
        </w:tc>
        <w:tc>
          <w:tcPr>
            <w:tcW w:w="1824" w:type="dxa"/>
            <w:tcMar/>
          </w:tcPr>
          <w:p w:rsidRPr="003D30A6" w:rsidR="00777A97" w:rsidP="00777A97" w:rsidRDefault="00777A97" w14:paraId="0FB78278" wp14:textId="7777777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4C577260" w:rsidRDefault="00777A97" w14:paraId="1FC39945" wp14:textId="490BD1BC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C577260" w:rsidR="45320B59">
              <w:rPr>
                <w:sz w:val="28"/>
                <w:szCs w:val="28"/>
              </w:rPr>
              <w:t>14.12.2024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4C577260" w:rsidRDefault="00584C30" w14:paraId="181EB624" wp14:textId="50C5E878">
            <w:pPr>
              <w:pStyle w:val="Normal"/>
              <w:suppressLineNumbers w:val="0"/>
              <w:pBdr>
                <w:bottom w:val="single" w:color="FF000000" w:sz="6" w:space="1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C577260" w:rsidR="19CC0D83">
              <w:rPr>
                <w:sz w:val="28"/>
                <w:szCs w:val="28"/>
              </w:rPr>
              <w:t>В.Д. Шульман</w:t>
            </w:r>
          </w:p>
        </w:tc>
      </w:tr>
      <w:tr xmlns:wp14="http://schemas.microsoft.com/office/word/2010/wordml" w:rsidRPr="003D30A6" w:rsidR="00777A97" w:rsidTr="4C577260" w14:paraId="7C348C21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0562CB0E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34CE0A41" wp14:textId="77777777">
            <w:pPr>
              <w:jc w:val="center"/>
            </w:pPr>
          </w:p>
        </w:tc>
        <w:tc>
          <w:tcPr>
            <w:tcW w:w="1824" w:type="dxa"/>
            <w:tcMar/>
          </w:tcPr>
          <w:p w:rsidRPr="003D30A6" w:rsidR="00777A97" w:rsidP="00E352CF" w:rsidRDefault="00777A97" w14:paraId="62EBF3C5" wp14:textId="77777777">
            <w:pPr>
              <w:jc w:val="center"/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00E352CF" w:rsidRDefault="00777A97" w14:paraId="21F689BA" wp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7B613D9A" wp14:textId="77777777">
            <w:pPr>
              <w:jc w:val="center"/>
            </w:pPr>
            <w:r w:rsidRPr="003D30A6">
              <w:t>(И.О. Фамилия)</w:t>
            </w:r>
          </w:p>
        </w:tc>
      </w:tr>
    </w:tbl>
    <w:p xmlns:wp14="http://schemas.microsoft.com/office/word/2010/wordml" w:rsidR="00545E4B" w:rsidP="4C577260" w:rsidRDefault="00545E4B" w14:paraId="6D98A12B" wp14:textId="77777777" wp14:noSpellErr="1">
      <w:pPr>
        <w:rPr>
          <w:sz w:val="24"/>
          <w:szCs w:val="24"/>
        </w:rPr>
      </w:pPr>
    </w:p>
    <w:p w:rsidR="4C577260" w:rsidP="4C577260" w:rsidRDefault="4C577260" w14:paraId="204B8246" w14:textId="2B7E9B13">
      <w:pPr>
        <w:rPr>
          <w:sz w:val="24"/>
          <w:szCs w:val="24"/>
        </w:rPr>
      </w:pPr>
    </w:p>
    <w:p w:rsidR="4C577260" w:rsidP="4C577260" w:rsidRDefault="4C577260" w14:paraId="6C763713" w14:textId="3A749788">
      <w:pPr>
        <w:rPr>
          <w:sz w:val="24"/>
          <w:szCs w:val="24"/>
        </w:rPr>
      </w:pPr>
    </w:p>
    <w:p xmlns:wp14="http://schemas.microsoft.com/office/word/2010/wordml" w:rsidR="00545E4B" w:rsidP="4C577260" w:rsidRDefault="00545E4B" w14:paraId="5997CC1D" wp14:noSpellErr="1" wp14:textId="054E92E1">
      <w:pPr>
        <w:pStyle w:val="Normal"/>
        <w:rPr>
          <w:sz w:val="24"/>
          <w:szCs w:val="24"/>
        </w:rPr>
      </w:pPr>
    </w:p>
    <w:p xmlns:wp14="http://schemas.microsoft.com/office/word/2010/wordml" w:rsidR="00545E4B" w:rsidP="4C577260" w:rsidRDefault="00545E4B" w14:paraId="75F468DC" wp14:textId="56242B34">
      <w:pPr>
        <w:jc w:val="center"/>
        <w:rPr>
          <w:sz w:val="24"/>
          <w:szCs w:val="24"/>
        </w:rPr>
      </w:pPr>
      <w:r w:rsidRPr="4C577260" w:rsidR="00545E4B">
        <w:rPr>
          <w:sz w:val="24"/>
          <w:szCs w:val="24"/>
        </w:rPr>
        <w:t>Москва, 20</w:t>
      </w:r>
      <w:r w:rsidRPr="4C577260" w:rsidR="1C8C27C3">
        <w:rPr>
          <w:sz w:val="24"/>
          <w:szCs w:val="24"/>
        </w:rPr>
        <w:t>24</w:t>
      </w:r>
    </w:p>
    <w:p w:rsidR="4C577260" w:rsidP="4C577260" w:rsidRDefault="4C577260" w14:paraId="37A126BA" w14:textId="540228C9">
      <w:pPr>
        <w:jc w:val="center"/>
        <w:rPr>
          <w:sz w:val="24"/>
          <w:szCs w:val="24"/>
        </w:rPr>
      </w:pPr>
    </w:p>
    <w:p w:rsidR="2DD2AD81" w:rsidP="4C577260" w:rsidRDefault="2DD2AD81" w14:paraId="196C5B09" w14:textId="4B0D68E1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2DD2AD8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Цель работы</w:t>
      </w:r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получение первичных знаний в области авторизации и аутентификации в контексте веб-приложений.</w:t>
      </w:r>
    </w:p>
    <w:p w:rsidR="2DD2AD81" w:rsidP="4C577260" w:rsidRDefault="2DD2AD81" w14:paraId="52FC4112" w14:textId="480D5D4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Было произведено ознакомление с материалами для подготовки перед выполнением лабораторной работы</w:t>
      </w:r>
    </w:p>
    <w:p w:rsidR="2DD2AD81" w:rsidP="4C577260" w:rsidRDefault="2DD2AD81" w14:paraId="347E3FE7" w14:textId="2BE4FE3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Был сделан </w:t>
      </w:r>
      <w:proofErr w:type="spellStart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форк</w:t>
      </w:r>
      <w:proofErr w:type="spellEnd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репозитория в </w:t>
      </w:r>
      <w:proofErr w:type="spellStart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GitHub</w:t>
      </w:r>
      <w:proofErr w:type="spellEnd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(рисунок 1), копия была </w:t>
      </w:r>
      <w:proofErr w:type="spellStart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склонирована</w:t>
      </w:r>
      <w:proofErr w:type="spellEnd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локально, была создана от мастера ветка </w:t>
      </w:r>
      <w:proofErr w:type="spellStart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dev</w:t>
      </w:r>
      <w:proofErr w:type="spellEnd"/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и было произведено переключение на неё.</w:t>
      </w:r>
    </w:p>
    <w:p w:rsidR="4C577260" w:rsidP="4C577260" w:rsidRDefault="4C577260" w14:paraId="00944FBC" w14:textId="02D4A91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4C577260" w:rsidP="4C577260" w:rsidRDefault="4C577260" w14:paraId="6D7D0FD5" w14:textId="061136EB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DD2AD81" w:rsidP="4C577260" w:rsidRDefault="2DD2AD81" w14:paraId="4174E511" w14:textId="6A4A683A">
      <w:pPr>
        <w:spacing w:line="360" w:lineRule="auto"/>
        <w:ind w:left="720" w:hanging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2DD2AD81">
        <w:drawing>
          <wp:inline wp14:editId="5403014B" wp14:anchorId="567EC2BD">
            <wp:extent cx="6305552" cy="3419475"/>
            <wp:effectExtent l="0" t="0" r="0" b="0"/>
            <wp:docPr id="117774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31ad3ad60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77260" w:rsidR="2DD2AD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Рисунок 1 - Форкнутый репозиторий</w:t>
      </w:r>
    </w:p>
    <w:p w:rsidR="2DD2AD81" w:rsidP="4C577260" w:rsidRDefault="2DD2AD81" w14:paraId="27E20D6E" w14:textId="50F01223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Был реализован новый </w:t>
      </w:r>
      <w:proofErr w:type="spellStart"/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</w:t>
      </w:r>
      <w:proofErr w:type="spellEnd"/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аутенфикации</w:t>
      </w:r>
      <w:proofErr w:type="spellEnd"/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пользователей </w:t>
      </w:r>
      <w:proofErr w:type="spellStart"/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</w:t>
      </w:r>
      <w:proofErr w:type="spellEnd"/>
      <w:r w:rsidRPr="4C577260" w:rsidR="2DD2AD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выдачей jwt-токена.</w:t>
      </w:r>
    </w:p>
    <w:p w:rsidR="2DD2AD81" w:rsidP="4C577260" w:rsidRDefault="2DD2AD81" w14:paraId="72A7DF22" w14:textId="4D4BC030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C577260" w:rsidR="2DD2AD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main.go</w:t>
      </w:r>
      <w:proofErr w:type="spellEnd"/>
      <w:r>
        <w:tab/>
      </w:r>
    </w:p>
    <w:p w:rsidR="14999811" w:rsidP="4C577260" w:rsidRDefault="14999811" w14:paraId="23A07C59" w14:textId="271807D4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package main</w:t>
      </w:r>
    </w:p>
    <w:p w:rsidR="14999811" w:rsidP="4C577260" w:rsidRDefault="14999811" w14:paraId="235AE5CD" w14:textId="21BD0A56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46C1683F" w14:textId="5C2C6FBE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 (</w:t>
      </w:r>
    </w:p>
    <w:p w:rsidR="14999811" w:rsidP="4C577260" w:rsidRDefault="14999811" w14:paraId="5C6F9088" w14:textId="2C762389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"flag"</w:t>
      </w:r>
    </w:p>
    <w:p w:rsidR="14999811" w:rsidP="4C577260" w:rsidRDefault="14999811" w14:paraId="713A321D" w14:textId="3A728702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"log"</w:t>
      </w:r>
    </w:p>
    <w:p w:rsidR="14999811" w:rsidP="4C577260" w:rsidRDefault="14999811" w14:paraId="4C30A979" w14:textId="24C1F0C8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"web-11/internal/auth/api"</w:t>
      </w:r>
    </w:p>
    <w:p w:rsidR="14999811" w:rsidP="4C577260" w:rsidRDefault="14999811" w14:paraId="62A1A7F7" w14:textId="0E776620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"web-11/internal/auth/config"</w:t>
      </w:r>
    </w:p>
    <w:p w:rsidR="14999811" w:rsidP="4C577260" w:rsidRDefault="14999811" w14:paraId="5BA04D8E" w14:textId="429CBF0A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"web-11/internal/auth/provider"</w:t>
      </w:r>
    </w:p>
    <w:p w:rsidR="14999811" w:rsidP="4C577260" w:rsidRDefault="14999811" w14:paraId="21B7DB1A" w14:textId="60CF0533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"web-11/internal/auth/usecase"</w:t>
      </w:r>
    </w:p>
    <w:p w:rsidR="14999811" w:rsidP="4C577260" w:rsidRDefault="14999811" w14:paraId="3F216854" w14:textId="1189599D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668D272A" w14:textId="42E5A20C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 "github.com/lib/pq"</w:t>
      </w:r>
    </w:p>
    <w:p w:rsidR="14999811" w:rsidP="4C577260" w:rsidRDefault="14999811" w14:paraId="00BC41A7" w14:textId="2F6E1130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4999811" w:rsidP="4C577260" w:rsidRDefault="14999811" w14:paraId="51416F04" w14:textId="0B3D6C59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766ABFE9" w14:textId="09FFB142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main() {</w:t>
      </w:r>
    </w:p>
    <w:p w:rsidR="14999811" w:rsidP="4C577260" w:rsidRDefault="14999811" w14:paraId="54B8BC0A" w14:textId="4BFC62F0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configPath := flag.String("config-path", "../../configs/auth_example.yaml", "путь к файлу конфигурации")</w:t>
      </w:r>
    </w:p>
    <w:p w:rsidR="14999811" w:rsidP="4C577260" w:rsidRDefault="14999811" w14:paraId="19126C83" w14:textId="3EED7BA7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flag.Parse()</w:t>
      </w:r>
    </w:p>
    <w:p w:rsidR="14999811" w:rsidP="4C577260" w:rsidRDefault="14999811" w14:paraId="5D60E2D1" w14:textId="3B37ADA1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20E2546D" w14:textId="7D023C34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cfg, err := config.LoadConfig(*configPath)</w:t>
      </w:r>
    </w:p>
    <w:p w:rsidR="14999811" w:rsidP="4C577260" w:rsidRDefault="14999811" w14:paraId="6FA806BC" w14:textId="2FE32F30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14999811" w:rsidP="4C577260" w:rsidRDefault="14999811" w14:paraId="6DA50337" w14:textId="449450B4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log.Fatal(err)</w:t>
      </w:r>
    </w:p>
    <w:p w:rsidR="14999811" w:rsidP="4C577260" w:rsidRDefault="14999811" w14:paraId="50056C1E" w14:textId="1E89A54B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4999811" w:rsidP="4C577260" w:rsidRDefault="14999811" w14:paraId="19C6D550" w14:textId="02E83960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79EFB9C4" w14:textId="5DE5648F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prv := provider.NewProvider(cfg.DB.Host, cfg.DB.Port, cfg.DB.User, cfg.DB.Password, cfg.DB.DBname)</w:t>
      </w:r>
    </w:p>
    <w:p w:rsidR="14999811" w:rsidP="4C577260" w:rsidRDefault="14999811" w14:paraId="0DC31E07" w14:textId="17D82A9D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uc := usecase.NewUsecase(prv)</w:t>
      </w:r>
    </w:p>
    <w:p w:rsidR="14999811" w:rsidP="4C577260" w:rsidRDefault="14999811" w14:paraId="7A652319" w14:textId="61B0A9B1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481E98D2" w14:textId="7CF6600D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srv := api.NewServer(cfg.IP, cfg.Port, uc)</w:t>
      </w:r>
    </w:p>
    <w:p w:rsidR="14999811" w:rsidP="4C577260" w:rsidRDefault="14999811" w14:paraId="12D4E868" w14:textId="624F7091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4999811" w:rsidP="4C577260" w:rsidRDefault="14999811" w14:paraId="64752904" w14:textId="376FF70D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log.Printf("Сервер Auth запущен на %s\n", srv.Address)</w:t>
      </w:r>
    </w:p>
    <w:p w:rsidR="14999811" w:rsidP="4C577260" w:rsidRDefault="14999811" w14:paraId="2C9861A2" w14:textId="6E277F07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:= srv.Router.Start(srv.Address); err != nil {</w:t>
      </w:r>
    </w:p>
    <w:p w:rsidR="14999811" w:rsidP="4C577260" w:rsidRDefault="14999811" w14:paraId="36915F35" w14:textId="67E7F9BE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log.Fatal(err)</w:t>
      </w:r>
    </w:p>
    <w:p w:rsidR="14999811" w:rsidP="4C577260" w:rsidRDefault="14999811" w14:paraId="2A8A1451" w14:textId="56E58F09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4999811" w:rsidP="4C577260" w:rsidRDefault="14999811" w14:paraId="2F5CC980" w14:textId="15D6A20E">
      <w:pPr>
        <w:pStyle w:val="Normal"/>
        <w:ind w:firstLine="720"/>
        <w:jc w:val="both"/>
      </w:pPr>
      <w:r w:rsidRPr="4C577260" w:rsidR="14999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4C577260" w:rsidP="4C577260" w:rsidRDefault="4C577260" w14:paraId="0D653BF7" w14:textId="60C516C4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7D2EFDC" w:rsidP="4C577260" w:rsidRDefault="67D2EFDC" w14:paraId="4309E256" w14:textId="6F52E92A">
      <w:pPr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C577260" w:rsidR="67D2EF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</w:t>
      </w:r>
      <w:r w:rsidRPr="4C577260" w:rsidR="1499981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pi.go</w:t>
      </w:r>
    </w:p>
    <w:p w:rsidR="116674A0" w:rsidP="4C577260" w:rsidRDefault="116674A0" w14:paraId="4194877A" w14:textId="3D9E0056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package api</w:t>
      </w:r>
    </w:p>
    <w:p w:rsidR="116674A0" w:rsidP="4C577260" w:rsidRDefault="116674A0" w14:paraId="4EB0F589" w14:textId="3F6F79B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3FB266D8" w14:textId="4D5B2656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 (</w:t>
      </w:r>
    </w:p>
    <w:p w:rsidR="116674A0" w:rsidP="4C577260" w:rsidRDefault="116674A0" w14:paraId="1A5361F8" w14:textId="06C99F1D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"fmt"</w:t>
      </w:r>
    </w:p>
    <w:p w:rsidR="116674A0" w:rsidP="4C577260" w:rsidRDefault="116674A0" w14:paraId="6DF7840A" w14:textId="0491153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"net/http"</w:t>
      </w:r>
    </w:p>
    <w:p w:rsidR="116674A0" w:rsidP="4C577260" w:rsidRDefault="116674A0" w14:paraId="7DDC8CAB" w14:textId="737FCBF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"time"</w:t>
      </w:r>
    </w:p>
    <w:p w:rsidR="116674A0" w:rsidP="4C577260" w:rsidRDefault="116674A0" w14:paraId="2726BEF4" w14:textId="3EE5155E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6FB0C6C8" w14:textId="1510AD5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"web-11/internal/auth/usecase"</w:t>
      </w:r>
    </w:p>
    <w:p w:rsidR="116674A0" w:rsidP="4C577260" w:rsidRDefault="116674A0" w14:paraId="27DF9A5F" w14:textId="3A981F9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4106B17F" w14:textId="3B0DA390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"github.com/dgrijalva/jwt-go"</w:t>
      </w:r>
    </w:p>
    <w:p w:rsidR="116674A0" w:rsidP="4C577260" w:rsidRDefault="116674A0" w14:paraId="47BCFD71" w14:textId="40BC73FF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"github.com/labstack/echo/v4"</w:t>
      </w:r>
    </w:p>
    <w:p w:rsidR="116674A0" w:rsidP="4C577260" w:rsidRDefault="116674A0" w14:paraId="11FC9ACE" w14:textId="657C73CE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16674A0" w:rsidP="4C577260" w:rsidRDefault="116674A0" w14:paraId="1E8C953E" w14:textId="6654E90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74802AF0" w14:textId="389247D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 jwtSecret = []byte("123.456.789")</w:t>
      </w:r>
    </w:p>
    <w:p w:rsidR="116674A0" w:rsidP="4C577260" w:rsidRDefault="116674A0" w14:paraId="481C610D" w14:textId="1F14C2A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06E77C3C" w14:textId="0270168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 Server struct {</w:t>
      </w:r>
    </w:p>
    <w:p w:rsidR="116674A0" w:rsidP="4C577260" w:rsidRDefault="116674A0" w14:paraId="4B78880E" w14:textId="77FBDCD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Address string</w:t>
      </w:r>
    </w:p>
    <w:p w:rsidR="116674A0" w:rsidP="4C577260" w:rsidRDefault="116674A0" w14:paraId="555D680B" w14:textId="3ADC0847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Router  *echo.Echo</w:t>
      </w:r>
    </w:p>
    <w:p w:rsidR="116674A0" w:rsidP="4C577260" w:rsidRDefault="116674A0" w14:paraId="1D441A3A" w14:textId="4F12C20D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uc      *usecase.Usecase</w:t>
      </w:r>
    </w:p>
    <w:p w:rsidR="116674A0" w:rsidP="4C577260" w:rsidRDefault="116674A0" w14:paraId="5103B500" w14:textId="4BE12A9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3C69B258" w14:textId="7A6A0C9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51F56ED7" w14:textId="32DF8CDE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NewServer(ip string, port int, uc *usecase.Usecase) *Server {</w:t>
      </w:r>
    </w:p>
    <w:p w:rsidR="116674A0" w:rsidP="4C577260" w:rsidRDefault="116674A0" w14:paraId="3CB5BE15" w14:textId="6948800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 := echo.New()</w:t>
      </w:r>
    </w:p>
    <w:p w:rsidR="116674A0" w:rsidP="4C577260" w:rsidRDefault="116674A0" w14:paraId="5875B8DA" w14:textId="544887E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srv := &amp;Server{</w:t>
      </w:r>
    </w:p>
    <w:p w:rsidR="116674A0" w:rsidP="4C577260" w:rsidRDefault="116674A0" w14:paraId="1310A8A1" w14:textId="0FE6FFF7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Address: fmt.Sprintf("%s:%d", ip, port),</w:t>
      </w:r>
    </w:p>
    <w:p w:rsidR="116674A0" w:rsidP="4C577260" w:rsidRDefault="116674A0" w14:paraId="7B426679" w14:textId="0907E4C6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Router:  e,</w:t>
      </w:r>
    </w:p>
    <w:p w:rsidR="116674A0" w:rsidP="4C577260" w:rsidRDefault="116674A0" w14:paraId="368B0720" w14:textId="50B4692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uc:      uc,</w:t>
      </w:r>
    </w:p>
    <w:p w:rsidR="116674A0" w:rsidP="4C577260" w:rsidRDefault="116674A0" w14:paraId="7EE73DCB" w14:textId="7BAD7D7D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71FBF8F3" w14:textId="77AC13F6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7F11F5C5" w14:textId="4620F2B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srv.Router.POST("/auth/register", srv.Register)</w:t>
      </w:r>
    </w:p>
    <w:p w:rsidR="116674A0" w:rsidP="4C577260" w:rsidRDefault="116674A0" w14:paraId="7332A41B" w14:textId="4E479E9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srv.Router.POST("/auth/login", srv.Login)</w:t>
      </w:r>
    </w:p>
    <w:p w:rsidR="116674A0" w:rsidP="4C577260" w:rsidRDefault="116674A0" w14:paraId="78637935" w14:textId="70A7365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2F25D484" w14:textId="3FF56B1D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srv.Router.GET("/protected-route", srv.JWTMiddleware(srv.ProtectedRoute))</w:t>
      </w:r>
    </w:p>
    <w:p w:rsidR="116674A0" w:rsidP="4C577260" w:rsidRDefault="116674A0" w14:paraId="44188D02" w14:textId="7A67878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1190D32E" w14:textId="2B722A8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srv</w:t>
      </w:r>
    </w:p>
    <w:p w:rsidR="116674A0" w:rsidP="4C577260" w:rsidRDefault="116674A0" w14:paraId="6944D415" w14:textId="0E973B6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7B979F81" w14:textId="2554FA2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57351A3F" w14:textId="2C8CDDF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GenerateJWT создает новый JWT-токен для указанного пользователя</w:t>
      </w:r>
    </w:p>
    <w:p w:rsidR="116674A0" w:rsidP="4C577260" w:rsidRDefault="116674A0" w14:paraId="059AD59C" w14:textId="597C591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GenerateJWT(username string) (string, error) {</w:t>
      </w:r>
    </w:p>
    <w:p w:rsidR="116674A0" w:rsidP="4C577260" w:rsidRDefault="116674A0" w14:paraId="6302D325" w14:textId="5EC8013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 := jwt.NewWithClaims(jwt.SigningMethodHS256, jwt.MapClaims{</w:t>
      </w:r>
    </w:p>
    <w:p w:rsidR="116674A0" w:rsidP="4C577260" w:rsidRDefault="116674A0" w14:paraId="6017C961" w14:textId="1403C210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"username": username,</w:t>
      </w:r>
    </w:p>
    <w:p w:rsidR="116674A0" w:rsidP="4C577260" w:rsidRDefault="116674A0" w14:paraId="608D91AC" w14:textId="571ED340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"exp":      time.Now().Add(time.Hour * 72).Unix(), // Токен будет действовать 72 часа</w:t>
      </w:r>
    </w:p>
    <w:p w:rsidR="116674A0" w:rsidP="4C577260" w:rsidRDefault="116674A0" w14:paraId="31FF6316" w14:textId="29840F7F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})</w:t>
      </w:r>
    </w:p>
    <w:p w:rsidR="116674A0" w:rsidP="4C577260" w:rsidRDefault="116674A0" w14:paraId="1F1AF3A4" w14:textId="66F2986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5CC5B6D9" w14:textId="6300080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tokenString, err := token.SignedString(jwtSecret)</w:t>
      </w:r>
    </w:p>
    <w:p w:rsidR="116674A0" w:rsidP="4C577260" w:rsidRDefault="116674A0" w14:paraId="43E4F14E" w14:textId="6C4C59D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116674A0" w:rsidP="4C577260" w:rsidRDefault="116674A0" w14:paraId="62568495" w14:textId="18382FD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"", err</w:t>
      </w:r>
    </w:p>
    <w:p w:rsidR="116674A0" w:rsidP="4C577260" w:rsidRDefault="116674A0" w14:paraId="10538ECA" w14:textId="34AE1D6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3474F113" w14:textId="526751F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2CE74A93" w14:textId="12ED467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tokenString, nil</w:t>
      </w:r>
    </w:p>
    <w:p w:rsidR="116674A0" w:rsidP="4C577260" w:rsidRDefault="116674A0" w14:paraId="41275B80" w14:textId="6C40273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72A78213" w14:textId="4C6FB506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4052C822" w14:textId="17D3B8E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(srv *Server) JWTMiddleware(next echo.HandlerFunc) echo.HandlerFunc {</w:t>
      </w:r>
    </w:p>
    <w:p w:rsidR="116674A0" w:rsidP="4C577260" w:rsidRDefault="116674A0" w14:paraId="58BEA646" w14:textId="33C8363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func(c echo.Context) error {</w:t>
      </w:r>
    </w:p>
    <w:p w:rsidR="116674A0" w:rsidP="4C577260" w:rsidRDefault="116674A0" w14:paraId="0AD63785" w14:textId="5E5AB57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tokenString := c.Request().Header.Get("Authorization")</w:t>
      </w:r>
    </w:p>
    <w:p w:rsidR="116674A0" w:rsidP="4C577260" w:rsidRDefault="116674A0" w14:paraId="32985FF8" w14:textId="7BD315E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tokenString == "" {</w:t>
      </w:r>
    </w:p>
    <w:p w:rsidR="116674A0" w:rsidP="4C577260" w:rsidRDefault="116674A0" w14:paraId="309E05E5" w14:textId="6E1550D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c.JSON(http.StatusUnauthorized, map[string]string{"error": "Token is required"})</w:t>
      </w:r>
    </w:p>
    <w:p w:rsidR="116674A0" w:rsidP="4C577260" w:rsidRDefault="116674A0" w14:paraId="2E5EAA98" w14:textId="5E7F7F00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1D20AA05" w14:textId="064E133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593DBD81" w14:textId="1A8374F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token, err := jwt.Parse(tokenString, func(token *jwt.Token) (interface{}, error) {</w:t>
      </w:r>
    </w:p>
    <w:p w:rsidR="116674A0" w:rsidP="4C577260" w:rsidRDefault="116674A0" w14:paraId="541701BD" w14:textId="7DF4538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_, ok := token.Method.(*jwt.SigningMethodHMAC); !ok {</w:t>
      </w:r>
    </w:p>
    <w:p w:rsidR="116674A0" w:rsidP="4C577260" w:rsidRDefault="116674A0" w14:paraId="2441734B" w14:textId="58AE582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nil, echo.ErrUnauthorized</w:t>
      </w:r>
    </w:p>
    <w:p w:rsidR="116674A0" w:rsidP="4C577260" w:rsidRDefault="116674A0" w14:paraId="2EB18855" w14:textId="0B5D522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53457322" w14:textId="7E63B33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jwtSecret, nil</w:t>
      </w:r>
    </w:p>
    <w:p w:rsidR="116674A0" w:rsidP="4C577260" w:rsidRDefault="116674A0" w14:paraId="56E9E25B" w14:textId="53F5939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})</w:t>
      </w:r>
    </w:p>
    <w:p w:rsidR="116674A0" w:rsidP="4C577260" w:rsidRDefault="116674A0" w14:paraId="4056B35B" w14:textId="0C3DCF8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66632A56" w14:textId="061131B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|| !token.Valid {</w:t>
      </w:r>
    </w:p>
    <w:p w:rsidR="116674A0" w:rsidP="4C577260" w:rsidRDefault="116674A0" w14:paraId="1C728542" w14:textId="5F54105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c.JSON(http.StatusUnauthorized, map[string]string{"error": "Invalid token"})</w:t>
      </w:r>
    </w:p>
    <w:p w:rsidR="116674A0" w:rsidP="4C577260" w:rsidRDefault="116674A0" w14:paraId="065AE7B4" w14:textId="36EA79D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2935BB71" w14:textId="4C668FD6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56E1CE27" w14:textId="522DC7D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next(c)</w:t>
      </w:r>
    </w:p>
    <w:p w:rsidR="116674A0" w:rsidP="4C577260" w:rsidRDefault="116674A0" w14:paraId="070402AF" w14:textId="7726427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2EA77F3F" w14:textId="381F364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39F8BA1E" w14:textId="41B60FB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60CBF57C" w14:textId="7B07B06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(srv *Server) Register(c echo.Context) error {</w:t>
      </w:r>
    </w:p>
    <w:p w:rsidR="116674A0" w:rsidP="4C577260" w:rsidRDefault="116674A0" w14:paraId="48E9F468" w14:textId="209F3D8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 input struct {</w:t>
      </w:r>
    </w:p>
    <w:p w:rsidR="116674A0" w:rsidP="4C577260" w:rsidRDefault="116674A0" w14:paraId="52C024E3" w14:textId="5C0B613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Username string `json:"username"`</w:t>
      </w:r>
    </w:p>
    <w:p w:rsidR="116674A0" w:rsidP="4C577260" w:rsidRDefault="116674A0" w14:paraId="61106403" w14:textId="4A0C9E6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Password string `json:"password"`</w:t>
      </w:r>
    </w:p>
    <w:p w:rsidR="116674A0" w:rsidP="4C577260" w:rsidRDefault="116674A0" w14:paraId="7BA3AF00" w14:textId="3F9A165F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6798A7CB" w14:textId="6ED666A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30DFE158" w14:textId="2A249A3D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:= c.Bind(&amp;input); err != nil {</w:t>
      </w:r>
    </w:p>
    <w:p w:rsidR="116674A0" w:rsidP="4C577260" w:rsidRDefault="116674A0" w14:paraId="29E2FDF5" w14:textId="2953D4F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c.JSON(http.StatusBadRequest, map[string]string{"error": err.Error()})</w:t>
      </w:r>
    </w:p>
    <w:p w:rsidR="116674A0" w:rsidP="4C577260" w:rsidRDefault="116674A0" w14:paraId="1954F399" w14:textId="129F977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5B897CBE" w14:textId="0B38FC9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709C947D" w14:textId="73B999D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Регистрируем пользователя</w:t>
      </w:r>
    </w:p>
    <w:p w:rsidR="116674A0" w:rsidP="4C577260" w:rsidRDefault="116674A0" w14:paraId="51DEB9C2" w14:textId="3DCF35F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err := srv.uc.Register(input.Username, input.Password)</w:t>
      </w:r>
    </w:p>
    <w:p w:rsidR="116674A0" w:rsidP="4C577260" w:rsidRDefault="116674A0" w14:paraId="28F36CA4" w14:textId="3D8CFFF6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116674A0" w:rsidP="4C577260" w:rsidRDefault="116674A0" w14:paraId="43A488FE" w14:textId="6D52FB4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c.JSON(http.StatusInternalServerError, map[string]string{"error": err.Error()})</w:t>
      </w:r>
    </w:p>
    <w:p w:rsidR="116674A0" w:rsidP="4C577260" w:rsidRDefault="116674A0" w14:paraId="1248C212" w14:textId="3625AEA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6F1D4610" w14:textId="1D63479F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58EA8DC5" w14:textId="2370651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Генерируем JWT-токен для нового пользователя</w:t>
      </w:r>
    </w:p>
    <w:p w:rsidR="116674A0" w:rsidP="4C577260" w:rsidRDefault="116674A0" w14:paraId="66C658F7" w14:textId="5D12B34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token, err := GenerateJWT(input.Username) // Генерация токена</w:t>
      </w:r>
    </w:p>
    <w:p w:rsidR="116674A0" w:rsidP="4C577260" w:rsidRDefault="116674A0" w14:paraId="241194BB" w14:textId="6A5C9C6C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116674A0" w:rsidP="4C577260" w:rsidRDefault="116674A0" w14:paraId="6919AC91" w14:textId="5F38F61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c.JSON(http.StatusInternalServerError, map[string]string{"error": "Failed to generate token"})</w:t>
      </w:r>
    </w:p>
    <w:p w:rsidR="116674A0" w:rsidP="4C577260" w:rsidRDefault="116674A0" w14:paraId="2E7B8B35" w14:textId="4D93754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6537B0DE" w14:textId="08C8CEFD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00AFA6C6" w14:textId="730C2829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c.JSON(http.StatusCreated, map[string]string{"message": "User  registered successfully", "token": token}) // Возвращаем токен</w:t>
      </w:r>
    </w:p>
    <w:p w:rsidR="116674A0" w:rsidP="4C577260" w:rsidRDefault="116674A0" w14:paraId="1860819A" w14:textId="068A9F34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44A54755" w14:textId="6F7CE7E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2D40CFF7" w14:textId="7039AD01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(srv *Server) Login(c echo.Context) error {</w:t>
      </w:r>
    </w:p>
    <w:p w:rsidR="116674A0" w:rsidP="4C577260" w:rsidRDefault="116674A0" w14:paraId="0D167FC7" w14:textId="09D473C3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 input struct {</w:t>
      </w:r>
    </w:p>
    <w:p w:rsidR="116674A0" w:rsidP="4C577260" w:rsidRDefault="116674A0" w14:paraId="503F32BB" w14:textId="366157D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Username string `json:"username"`</w:t>
      </w:r>
    </w:p>
    <w:p w:rsidR="116674A0" w:rsidP="4C577260" w:rsidRDefault="116674A0" w14:paraId="026A11E3" w14:textId="7FDD1E6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Password string `json:"password"`</w:t>
      </w:r>
    </w:p>
    <w:p w:rsidR="116674A0" w:rsidP="4C577260" w:rsidRDefault="116674A0" w14:paraId="3CEA5394" w14:textId="5F0DB61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567BFFDA" w14:textId="39EEAC07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139BECDF" w14:textId="1A3CA1E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:= c.Bind(&amp;input); err != nil {</w:t>
      </w:r>
    </w:p>
    <w:p w:rsidR="116674A0" w:rsidP="4C577260" w:rsidRDefault="116674A0" w14:paraId="2C23FFF2" w14:textId="0524897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c.JSON(http.StatusBadRequest, map[string]string{"error": err.Error()})</w:t>
      </w:r>
    </w:p>
    <w:p w:rsidR="116674A0" w:rsidP="4C577260" w:rsidRDefault="116674A0" w14:paraId="1A3D5D11" w14:textId="7D751AC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495BB6B7" w14:textId="39098525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05E89E11" w14:textId="201B9442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token, err := srv.uc.Login(input.Username, input.Password)</w:t>
      </w:r>
    </w:p>
    <w:p w:rsidR="116674A0" w:rsidP="4C577260" w:rsidRDefault="116674A0" w14:paraId="73F62C78" w14:textId="7B02139F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116674A0" w:rsidP="4C577260" w:rsidRDefault="116674A0" w14:paraId="35712D51" w14:textId="474590C8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c.JSON(http.StatusUnauthorized, map[string]string{"error": err.Error()})</w:t>
      </w:r>
    </w:p>
    <w:p w:rsidR="116674A0" w:rsidP="4C577260" w:rsidRDefault="116674A0" w14:paraId="0C6D0E34" w14:textId="719FFD80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72A85F4C" w14:textId="23A9944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340BD01F" w14:textId="77156B9F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c.JSON(http.StatusOK, map[string]string{"token": token})</w:t>
      </w:r>
    </w:p>
    <w:p w:rsidR="116674A0" w:rsidP="4C577260" w:rsidRDefault="116674A0" w14:paraId="0C866E51" w14:textId="68455767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16674A0" w:rsidP="4C577260" w:rsidRDefault="116674A0" w14:paraId="162370EE" w14:textId="3A981A9B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6674A0" w:rsidP="4C577260" w:rsidRDefault="116674A0" w14:paraId="73031D18" w14:textId="3F2FB200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Пример защищенного маршрута</w:t>
      </w:r>
    </w:p>
    <w:p w:rsidR="116674A0" w:rsidP="4C577260" w:rsidRDefault="116674A0" w14:paraId="44873BAF" w14:textId="0996719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(srv *Server) ProtectedRoute(c echo.Context) error {</w:t>
      </w:r>
    </w:p>
    <w:p w:rsidR="116674A0" w:rsidP="4C577260" w:rsidRDefault="116674A0" w14:paraId="1DB0B597" w14:textId="3CB33DEE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c.JSON(http.StatusOK, map[string]string{"message": "This is a protected route!"})</w:t>
      </w:r>
    </w:p>
    <w:p w:rsidR="116674A0" w:rsidP="4C577260" w:rsidRDefault="116674A0" w14:paraId="0A082502" w14:textId="4E9EDE3A">
      <w:pPr>
        <w:pStyle w:val="Normal"/>
        <w:ind w:firstLine="720"/>
        <w:jc w:val="both"/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4C577260" w:rsidP="4C577260" w:rsidRDefault="4C577260" w14:paraId="13E742C3" w14:textId="580A7116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16674A0" w:rsidP="4C577260" w:rsidRDefault="116674A0" w14:paraId="43BE1E59" w14:textId="58068EDA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11667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Provider.go</w:t>
      </w:r>
    </w:p>
    <w:p w:rsidR="22EBA30F" w:rsidP="4C577260" w:rsidRDefault="22EBA30F" w14:paraId="7D78E780" w14:textId="42A0AC4C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package provider</w:t>
      </w:r>
    </w:p>
    <w:p w:rsidR="22EBA30F" w:rsidP="4C577260" w:rsidRDefault="22EBA30F" w14:paraId="6CCF62FB" w14:textId="231D6083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7960FFAC" w14:textId="2ADA413E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 (</w:t>
      </w:r>
    </w:p>
    <w:p w:rsidR="22EBA30F" w:rsidP="4C577260" w:rsidRDefault="22EBA30F" w14:paraId="7185518C" w14:textId="6962845B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"database/sql"</w:t>
      </w:r>
    </w:p>
    <w:p w:rsidR="22EBA30F" w:rsidP="4C577260" w:rsidRDefault="22EBA30F" w14:paraId="45705658" w14:textId="3BF7F03E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"fmt"</w:t>
      </w:r>
    </w:p>
    <w:p w:rsidR="22EBA30F" w:rsidP="4C577260" w:rsidRDefault="22EBA30F" w14:paraId="50B00008" w14:textId="0E082602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"log"</w:t>
      </w:r>
    </w:p>
    <w:p w:rsidR="22EBA30F" w:rsidP="4C577260" w:rsidRDefault="22EBA30F" w14:paraId="1B9965AF" w14:textId="53306683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22EBA30F" w:rsidP="4C577260" w:rsidRDefault="22EBA30F" w14:paraId="0D41ABE0" w14:textId="3D3F447A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7300DD3F" w14:textId="5D3F0B00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 Provider struct {</w:t>
      </w:r>
    </w:p>
    <w:p w:rsidR="22EBA30F" w:rsidP="4C577260" w:rsidRDefault="22EBA30F" w14:paraId="417BF4E5" w14:textId="55A1FAE8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db *sql.DB</w:t>
      </w:r>
    </w:p>
    <w:p w:rsidR="22EBA30F" w:rsidP="4C577260" w:rsidRDefault="22EBA30F" w14:paraId="2F29BCA4" w14:textId="3DE33528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2EBA30F" w:rsidP="4C577260" w:rsidRDefault="22EBA30F" w14:paraId="6B76F74B" w14:textId="74613D34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430CBC0A" w14:textId="0E731D8D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NewProvider(host string, port int, user, password, dbName string) *Provider {</w:t>
      </w:r>
    </w:p>
    <w:p w:rsidR="22EBA30F" w:rsidP="4C577260" w:rsidRDefault="22EBA30F" w14:paraId="76401410" w14:textId="774DBFC7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psqlInfo := fmt.Sprintf("host=%s port=%d user=%s password=%s dbname=%s sslmode=disable",</w:t>
      </w:r>
    </w:p>
    <w:p w:rsidR="22EBA30F" w:rsidP="4C577260" w:rsidRDefault="22EBA30F" w14:paraId="35EF4641" w14:textId="169FC9AC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host, port, user, password, dbName)</w:t>
      </w:r>
    </w:p>
    <w:p w:rsidR="22EBA30F" w:rsidP="4C577260" w:rsidRDefault="22EBA30F" w14:paraId="3233DE35" w14:textId="12C62D26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5888BE0C" w14:textId="5E559AB1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conn, err := sql.Open("postgres", psqlInfo)</w:t>
      </w:r>
    </w:p>
    <w:p w:rsidR="22EBA30F" w:rsidP="4C577260" w:rsidRDefault="22EBA30F" w14:paraId="19C36F22" w14:textId="47731CE9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22EBA30F" w:rsidP="4C577260" w:rsidRDefault="22EBA30F" w14:paraId="7DCD6F39" w14:textId="06B2ACCB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log.Fatal(err)</w:t>
      </w:r>
    </w:p>
    <w:p w:rsidR="22EBA30F" w:rsidP="4C577260" w:rsidRDefault="22EBA30F" w14:paraId="2E196B6F" w14:textId="2EC180E9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2EBA30F" w:rsidP="4C577260" w:rsidRDefault="22EBA30F" w14:paraId="19F3FCA7" w14:textId="6CF702A4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31CA42EA" w14:textId="2A84346E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&amp;Provider{db: conn}</w:t>
      </w:r>
    </w:p>
    <w:p w:rsidR="22EBA30F" w:rsidP="4C577260" w:rsidRDefault="22EBA30F" w14:paraId="7847E9B4" w14:textId="453279FA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2EBA30F" w:rsidP="4C577260" w:rsidRDefault="22EBA30F" w14:paraId="43177033" w14:textId="60E1D840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4A05AE1D" w14:textId="207BDB9E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(p *Provider) GetUser(username string) (string, error) {</w:t>
      </w:r>
    </w:p>
    <w:p w:rsidR="22EBA30F" w:rsidP="4C577260" w:rsidRDefault="22EBA30F" w14:paraId="58ECAEF3" w14:textId="7AB5CE68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 existingUser string</w:t>
      </w:r>
    </w:p>
    <w:p w:rsidR="22EBA30F" w:rsidP="4C577260" w:rsidRDefault="22EBA30F" w14:paraId="743CBA9B" w14:textId="2B0859FE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err := p.db.QueryRow("SELECT username FROM users WHERE username = $1", username).Scan(&amp;existingUser)</w:t>
      </w:r>
    </w:p>
    <w:p w:rsidR="22EBA30F" w:rsidP="4C577260" w:rsidRDefault="22EBA30F" w14:paraId="7BF6070B" w14:textId="122CA99D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22EBA30F" w:rsidP="4C577260" w:rsidRDefault="22EBA30F" w14:paraId="6E61C07C" w14:textId="0F73D2FF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"", err</w:t>
      </w:r>
    </w:p>
    <w:p w:rsidR="22EBA30F" w:rsidP="4C577260" w:rsidRDefault="22EBA30F" w14:paraId="30C50A1F" w14:textId="7CC826EA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2EBA30F" w:rsidP="4C577260" w:rsidRDefault="22EBA30F" w14:paraId="61EF4645" w14:textId="32BC5876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existingUser, nil</w:t>
      </w:r>
    </w:p>
    <w:p w:rsidR="22EBA30F" w:rsidP="4C577260" w:rsidRDefault="22EBA30F" w14:paraId="2D80B26F" w14:textId="3ED999E3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2EBA30F" w:rsidP="4C577260" w:rsidRDefault="22EBA30F" w14:paraId="7E0D98D5" w14:textId="02C35D4A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EBA30F" w:rsidP="4C577260" w:rsidRDefault="22EBA30F" w14:paraId="79851F2D" w14:textId="641C88AC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(p *Provider) CreateUser(username, password string) error {</w:t>
      </w:r>
    </w:p>
    <w:p w:rsidR="22EBA30F" w:rsidP="4C577260" w:rsidRDefault="22EBA30F" w14:paraId="386A9541" w14:textId="447E0C7D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_, err := p.db.Exec("INSERT INTO users (username, password) VALUES ($1, $2)", username, password)</w:t>
      </w:r>
    </w:p>
    <w:p w:rsidR="22EBA30F" w:rsidP="4C577260" w:rsidRDefault="22EBA30F" w14:paraId="6A3EEC03" w14:textId="78B94E9C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err</w:t>
      </w:r>
    </w:p>
    <w:p w:rsidR="22EBA30F" w:rsidP="4C577260" w:rsidRDefault="22EBA30F" w14:paraId="6E2B0BF8" w14:textId="49D6CB11">
      <w:pPr>
        <w:pStyle w:val="Normal"/>
        <w:ind w:firstLine="720"/>
        <w:jc w:val="both"/>
      </w:pPr>
      <w:r w:rsidRPr="4C577260" w:rsidR="22EBA3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2EBA30F" w:rsidP="4C577260" w:rsidRDefault="22EBA30F" w14:paraId="39C00081" w14:textId="66958CE2">
      <w:pPr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C577260" w:rsidR="56E4946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</w:t>
      </w:r>
      <w:r w:rsidRPr="4C577260" w:rsidR="0F40E0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secase.go</w:t>
      </w:r>
      <w:proofErr w:type="spellEnd"/>
    </w:p>
    <w:p w:rsidR="515E67D6" w:rsidP="4C577260" w:rsidRDefault="515E67D6" w14:paraId="1431444A" w14:textId="44FB56E9">
      <w:pPr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package usecase</w:t>
      </w:r>
    </w:p>
    <w:p w:rsidR="515E67D6" w:rsidP="4C577260" w:rsidRDefault="515E67D6" w14:paraId="559C67B1" w14:textId="405187B2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4AC8E63C" w14:textId="3E934033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 (</w:t>
      </w:r>
    </w:p>
    <w:p w:rsidR="515E67D6" w:rsidP="4C577260" w:rsidRDefault="515E67D6" w14:paraId="5F17AA01" w14:textId="6FFF288A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"time"</w:t>
      </w:r>
    </w:p>
    <w:p w:rsidR="515E67D6" w:rsidP="4C577260" w:rsidRDefault="515E67D6" w14:paraId="0146DF99" w14:textId="1BA50032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0FDFDD66" w14:textId="42B7041E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"github.com/dgrijalva/jwt-go"</w:t>
      </w:r>
    </w:p>
    <w:p w:rsidR="515E67D6" w:rsidP="4C577260" w:rsidRDefault="515E67D6" w14:paraId="7616E41A" w14:textId="4AEEBE04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15E67D6" w:rsidP="4C577260" w:rsidRDefault="515E67D6" w14:paraId="7B3E4284" w14:textId="61866418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4C82526F" w14:textId="19A94FC5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 Usecase struct {</w:t>
      </w:r>
    </w:p>
    <w:p w:rsidR="515E67D6" w:rsidP="4C577260" w:rsidRDefault="515E67D6" w14:paraId="17F00129" w14:textId="2228EAFC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provider Provider</w:t>
      </w:r>
    </w:p>
    <w:p w:rsidR="515E67D6" w:rsidP="4C577260" w:rsidRDefault="515E67D6" w14:paraId="33FD638C" w14:textId="6E4A82A6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5714D33C" w14:textId="10FAE114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3047B32D" w14:textId="5487C385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 jwtSecret = []byte("123.456.789")</w:t>
      </w:r>
    </w:p>
    <w:p w:rsidR="515E67D6" w:rsidP="4C577260" w:rsidRDefault="515E67D6" w14:paraId="3CE504C0" w14:textId="389B26D9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4B98F750" w14:textId="7BCA8EB5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NewUsecase(prv Provider) *Usecase {</w:t>
      </w:r>
    </w:p>
    <w:p w:rsidR="515E67D6" w:rsidP="4C577260" w:rsidRDefault="515E67D6" w14:paraId="290F3110" w14:textId="6FACDB38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&amp;Usecase{</w:t>
      </w:r>
    </w:p>
    <w:p w:rsidR="515E67D6" w:rsidP="4C577260" w:rsidRDefault="515E67D6" w14:paraId="7E65A15C" w14:textId="3B81A60D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provider: prv,</w:t>
      </w:r>
    </w:p>
    <w:p w:rsidR="515E67D6" w:rsidP="4C577260" w:rsidRDefault="515E67D6" w14:paraId="7679DD24" w14:textId="7271A079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31A96987" w14:textId="652FD5D3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4CA24B09" w14:textId="2E5170A1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0188F288" w14:textId="408400EB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GenerateJWT(username string) (string, error) {</w:t>
      </w:r>
    </w:p>
    <w:p w:rsidR="515E67D6" w:rsidP="4C577260" w:rsidRDefault="515E67D6" w14:paraId="0EB29C27" w14:textId="3A1D0780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 := jwt.NewWithClaims(jwt.SigningMethodHS256, jwt.MapClaims{</w:t>
      </w:r>
    </w:p>
    <w:p w:rsidR="515E67D6" w:rsidP="4C577260" w:rsidRDefault="515E67D6" w14:paraId="03B08339" w14:textId="0D09EA45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"username": username,</w:t>
      </w:r>
    </w:p>
    <w:p w:rsidR="515E67D6" w:rsidP="4C577260" w:rsidRDefault="515E67D6" w14:paraId="211FD985" w14:textId="4FDE13F0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"exp":      time.Now().Add(time.Hour * 72).Unix(), // Токен будет действовать 72 часа</w:t>
      </w:r>
    </w:p>
    <w:p w:rsidR="515E67D6" w:rsidP="4C577260" w:rsidRDefault="515E67D6" w14:paraId="59B60ED3" w14:textId="580A490B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})</w:t>
      </w:r>
    </w:p>
    <w:p w:rsidR="515E67D6" w:rsidP="4C577260" w:rsidRDefault="515E67D6" w14:paraId="0CC0AD49" w14:textId="66CFE491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3FE29821" w14:textId="38FE5D86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tokenString, err := token.SignedString(jwtSecret)</w:t>
      </w:r>
    </w:p>
    <w:p w:rsidR="515E67D6" w:rsidP="4C577260" w:rsidRDefault="515E67D6" w14:paraId="05BD7089" w14:textId="0FF02B48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515E67D6" w:rsidP="4C577260" w:rsidRDefault="515E67D6" w14:paraId="7EA0A727" w14:textId="58F79E19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"", err</w:t>
      </w:r>
    </w:p>
    <w:p w:rsidR="515E67D6" w:rsidP="4C577260" w:rsidRDefault="515E67D6" w14:paraId="1A2C609A" w14:textId="7DE8594A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43933F96" w14:textId="669A7C05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40306840" w14:textId="54F7CF3F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tokenString, nil</w:t>
      </w:r>
    </w:p>
    <w:p w:rsidR="515E67D6" w:rsidP="4C577260" w:rsidRDefault="515E67D6" w14:paraId="1791529F" w14:textId="5303D7D6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27D4772D" w14:textId="460BFB20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662AD2CD" w14:textId="565DB0ED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(uc *Usecase) Register(username, password string) error {</w:t>
      </w:r>
    </w:p>
    <w:p w:rsidR="515E67D6" w:rsidP="4C577260" w:rsidRDefault="515E67D6" w14:paraId="6C0E5415" w14:textId="7B81C6FD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uc.provider.CreateUser(username, password)</w:t>
      </w:r>
    </w:p>
    <w:p w:rsidR="515E67D6" w:rsidP="4C577260" w:rsidRDefault="515E67D6" w14:paraId="5D157F4D" w14:textId="4E0E76AD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24F0506F" w14:textId="6E1FAF1D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57F642F7" w14:textId="60F3C816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 (uc *Usecase) Login(username, password string) (string, error) {</w:t>
      </w:r>
    </w:p>
    <w:p w:rsidR="515E67D6" w:rsidP="4C577260" w:rsidRDefault="515E67D6" w14:paraId="3D450665" w14:textId="00D21F74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username, err := uc.provider.GetUser(username)</w:t>
      </w:r>
    </w:p>
    <w:p w:rsidR="515E67D6" w:rsidP="4C577260" w:rsidRDefault="515E67D6" w14:paraId="0CED85FE" w14:textId="6C6A7CB6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err != nil {</w:t>
      </w:r>
    </w:p>
    <w:p w:rsidR="515E67D6" w:rsidP="4C577260" w:rsidRDefault="515E67D6" w14:paraId="34B9DD13" w14:textId="326ABCB3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"", err // Возвращаем ошибку, если пользователь не найден</w:t>
      </w:r>
    </w:p>
    <w:p w:rsidR="515E67D6" w:rsidP="4C577260" w:rsidRDefault="515E67D6" w14:paraId="7E568B17" w14:textId="679A657F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15E67D6" w:rsidP="4C577260" w:rsidRDefault="515E67D6" w14:paraId="6E65F096" w14:textId="1ECBE583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15E67D6" w:rsidP="4C577260" w:rsidRDefault="515E67D6" w14:paraId="032DAD64" w14:textId="76ED13A5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GenerateJWT(username) // Генерируем и возвращаем JWT</w:t>
      </w:r>
    </w:p>
    <w:p w:rsidR="515E67D6" w:rsidP="4C577260" w:rsidRDefault="515E67D6" w14:paraId="3012BAFF" w14:textId="6B4DA8F6">
      <w:pPr>
        <w:pStyle w:val="Normal"/>
        <w:ind w:firstLine="0"/>
        <w:jc w:val="both"/>
      </w:pP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4C577260" w:rsidP="4C577260" w:rsidRDefault="4C577260" w14:paraId="5B5867F4" w14:textId="23E13D4B">
      <w:pPr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15E67D6" w:rsidP="4C577260" w:rsidRDefault="515E67D6" w14:paraId="1E5A1712" w14:textId="77BFB627">
      <w:pPr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Микросервисы</w:t>
      </w:r>
      <w:proofErr w:type="spellEnd"/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были протестированы с учётом добавления аутентификации, результаты тестирования представлены на рисунках 2-</w:t>
      </w:r>
      <w:r w:rsidRPr="4C577260" w:rsidR="140249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</w:t>
      </w:r>
      <w:r w:rsidRPr="4C577260" w:rsidR="515E67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C577260" w:rsidP="4C577260" w:rsidRDefault="4C577260" w14:paraId="753EA70D" w14:textId="4F88262C">
      <w:pPr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577260" w:rsidP="4C577260" w:rsidRDefault="4C577260" w14:paraId="6F6163E5" w14:textId="65AECD78">
      <w:pPr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EDB8413" w:rsidP="4C577260" w:rsidRDefault="6EDB8413" w14:paraId="5CD4FAF9" w14:textId="0D58B927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6EDB8413">
        <w:drawing>
          <wp:inline wp14:editId="7D9BB818" wp14:anchorId="4504F8BE">
            <wp:extent cx="6305552" cy="4514850"/>
            <wp:effectExtent l="0" t="0" r="0" b="0"/>
            <wp:docPr id="28731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c704a81da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77260" w:rsidR="6EDB84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2 - Тестирование </w:t>
      </w:r>
      <w:proofErr w:type="spellStart"/>
      <w:r w:rsidRPr="4C577260" w:rsidR="6EDB84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микросервисов</w:t>
      </w:r>
      <w:proofErr w:type="spellEnd"/>
      <w:r w:rsidRPr="4C577260" w:rsidR="6EDB84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</w:t>
      </w:r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аутентификацией</w:t>
      </w:r>
    </w:p>
    <w:p w:rsidR="4C577260" w:rsidP="4C577260" w:rsidRDefault="4C577260" w14:paraId="0392E773" w14:textId="54768066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90E5302" w:rsidP="4C577260" w:rsidRDefault="390E5302" w14:paraId="67E6FA90" w14:textId="000F28BF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90E5302">
        <w:drawing>
          <wp:inline wp14:editId="54DDC7FF" wp14:anchorId="269B6E9C">
            <wp:extent cx="6305552" cy="4514850"/>
            <wp:effectExtent l="0" t="0" r="0" b="0"/>
            <wp:docPr id="681683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d2af69699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3 - Тестирование </w:t>
      </w:r>
      <w:proofErr w:type="spellStart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микросервисов</w:t>
      </w:r>
      <w:proofErr w:type="spellEnd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аутентификацией</w:t>
      </w:r>
    </w:p>
    <w:p w:rsidR="390E5302" w:rsidP="4C577260" w:rsidRDefault="390E5302" w14:paraId="42EFCABB" w14:textId="408826EA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90E5302">
        <w:drawing>
          <wp:inline wp14:editId="003B8CE9" wp14:anchorId="7F569BB2">
            <wp:extent cx="6305552" cy="4514850"/>
            <wp:effectExtent l="0" t="0" r="0" b="0"/>
            <wp:docPr id="177759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b5a28088d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4 - Тестирование </w:t>
      </w:r>
      <w:proofErr w:type="spellStart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микросервисов</w:t>
      </w:r>
      <w:proofErr w:type="spellEnd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аутентификацией</w:t>
      </w:r>
    </w:p>
    <w:p w:rsidR="4C577260" w:rsidP="4C577260" w:rsidRDefault="4C577260" w14:paraId="75CE2297" w14:textId="0B9EEA56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90E5302" w:rsidP="4C577260" w:rsidRDefault="390E5302" w14:paraId="7B428E18" w14:textId="442DB256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90E5302">
        <w:drawing>
          <wp:inline wp14:editId="18678964" wp14:anchorId="726DB3A7">
            <wp:extent cx="6305552" cy="4514850"/>
            <wp:effectExtent l="0" t="0" r="0" b="0"/>
            <wp:docPr id="140419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9edec5dee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5 - Тестирование </w:t>
      </w:r>
      <w:proofErr w:type="spellStart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микросервисов</w:t>
      </w:r>
      <w:proofErr w:type="spellEnd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аутентификацией</w:t>
      </w:r>
    </w:p>
    <w:p w:rsidR="4C577260" w:rsidP="4C577260" w:rsidRDefault="4C577260" w14:paraId="1A8964E0" w14:textId="1D3E4F9B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90E5302" w:rsidP="4C577260" w:rsidRDefault="390E5302" w14:paraId="79A75C60" w14:textId="18A5CA92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90E5302">
        <w:drawing>
          <wp:inline wp14:editId="3837608E" wp14:anchorId="1614FB89">
            <wp:extent cx="6305552" cy="3419475"/>
            <wp:effectExtent l="0" t="0" r="0" b="0"/>
            <wp:docPr id="1254572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f8acaec2d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6 - Тестирование </w:t>
      </w:r>
      <w:proofErr w:type="spellStart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микросервисов</w:t>
      </w:r>
      <w:proofErr w:type="spellEnd"/>
      <w:r w:rsidRPr="4C577260" w:rsidR="390E5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аутентификацией</w:t>
      </w:r>
    </w:p>
    <w:p w:rsidR="4C577260" w:rsidP="4C577260" w:rsidRDefault="4C577260" w14:paraId="1F2D8A60" w14:textId="0EA28C71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794C4AF" w:rsidP="4C577260" w:rsidRDefault="1794C4AF" w14:paraId="39784DA4" w14:textId="5B7DD7C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C577260" w:rsidR="1794C4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Все изменения были зафиксированы, был сделан commit и произошла отправка в удалённый репозиторий GitHub. Через интерфейс  GitHub был создан Pull Request dev --&gt; master.</w:t>
      </w:r>
    </w:p>
    <w:p w:rsidR="4C577260" w:rsidP="4C577260" w:rsidRDefault="4C577260" w14:paraId="6D50F955" w14:textId="517DE6BF">
      <w:pPr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794C4AF" w:rsidP="4C577260" w:rsidRDefault="1794C4AF" w14:paraId="1D52131F" w14:textId="5A07A35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577260" w:rsidR="1794C4A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Заключение:</w:t>
      </w:r>
      <w:r w:rsidRPr="4C577260" w:rsidR="1794C4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были получены первичные знаний в области авторизации и аутентификации в контексте веб-приложений.</w:t>
      </w:r>
    </w:p>
    <w:p w:rsidR="1794C4AF" w:rsidP="4C577260" w:rsidRDefault="1794C4AF" w14:paraId="602F4B5C" w14:textId="0257F774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4C577260" w:rsidR="1794C4A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Список использованных источников:</w:t>
      </w:r>
    </w:p>
    <w:p w:rsidR="1794C4AF" w:rsidP="4C577260" w:rsidRDefault="1794C4AF" w14:paraId="1F4F3E2A" w14:textId="64926E27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C577260" w:rsidR="1794C4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1. </w:t>
      </w:r>
      <w:hyperlink r:id="R2eb540fa4c384472">
        <w:r w:rsidRPr="4C577260" w:rsidR="1794C4A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https://ru.hexlet.io/courses/go-web-development/lessons/auth/theory_unit</w:t>
        </w:r>
      </w:hyperlink>
    </w:p>
    <w:p w:rsidR="1794C4AF" w:rsidP="4C577260" w:rsidRDefault="1794C4AF" w14:paraId="65BAB8EF" w14:textId="48DAF22C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C577260" w:rsidR="1794C4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2. https://echo.labstack.com/docs/cookbook/jwt</w:t>
      </w:r>
    </w:p>
    <w:p w:rsidR="4C577260" w:rsidP="4C577260" w:rsidRDefault="4C577260" w14:paraId="2520B843" w14:textId="78B712C9">
      <w:pPr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sectPr w:rsidR="00545E4B" w:rsidSect="00574EB5">
      <w:headerReference w:type="default" r:id="rId8"/>
      <w:pgSz w:w="11906" w:h="16838" w:orient="portrait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C5C41" w:rsidRDefault="008C5C41" w14:paraId="6B699379" wp14:textId="77777777">
      <w:r>
        <w:separator/>
      </w:r>
    </w:p>
  </w:endnote>
  <w:endnote w:type="continuationSeparator" w:id="0">
    <w:p xmlns:wp14="http://schemas.microsoft.com/office/word/2010/wordml" w:rsidR="008C5C41" w:rsidRDefault="008C5C41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C5C41" w:rsidRDefault="008C5C41" w14:paraId="1F72F646" wp14:textId="77777777">
      <w:r>
        <w:separator/>
      </w:r>
    </w:p>
  </w:footnote>
  <w:footnote w:type="continuationSeparator" w:id="0">
    <w:p xmlns:wp14="http://schemas.microsoft.com/office/word/2010/wordml" w:rsidR="008C5C41" w:rsidRDefault="008C5C41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B3384" w:rsidRDefault="00EB3384" w14:paraId="110FFD37" wp14:textId="77777777">
    <w:pPr>
      <w:pStyle w:val="Header"/>
      <w:jc w:val="right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9aac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f51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53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  <w:rsid w:val="01662724"/>
    <w:rsid w:val="034873AA"/>
    <w:rsid w:val="06DA5150"/>
    <w:rsid w:val="09D19A0E"/>
    <w:rsid w:val="0EC24C49"/>
    <w:rsid w:val="0F40E039"/>
    <w:rsid w:val="116674A0"/>
    <w:rsid w:val="1337FFC3"/>
    <w:rsid w:val="137C55AC"/>
    <w:rsid w:val="140249D7"/>
    <w:rsid w:val="14999811"/>
    <w:rsid w:val="1794C4AF"/>
    <w:rsid w:val="198B9A41"/>
    <w:rsid w:val="19CC0D83"/>
    <w:rsid w:val="1C8C27C3"/>
    <w:rsid w:val="1E74D7A2"/>
    <w:rsid w:val="22A1FD5D"/>
    <w:rsid w:val="22EBA30F"/>
    <w:rsid w:val="25EDD22C"/>
    <w:rsid w:val="2A3A2A35"/>
    <w:rsid w:val="2C4D8DE4"/>
    <w:rsid w:val="2DC2456B"/>
    <w:rsid w:val="2DD2AD81"/>
    <w:rsid w:val="2F30E6BD"/>
    <w:rsid w:val="3135DEB0"/>
    <w:rsid w:val="31D7B76F"/>
    <w:rsid w:val="36FAA49A"/>
    <w:rsid w:val="390E5302"/>
    <w:rsid w:val="3CE2496A"/>
    <w:rsid w:val="407FC675"/>
    <w:rsid w:val="45320B59"/>
    <w:rsid w:val="4C577260"/>
    <w:rsid w:val="4E10FE33"/>
    <w:rsid w:val="4E124946"/>
    <w:rsid w:val="515E67D6"/>
    <w:rsid w:val="56E4946E"/>
    <w:rsid w:val="57B520E6"/>
    <w:rsid w:val="5835AD84"/>
    <w:rsid w:val="586BC4E5"/>
    <w:rsid w:val="586FF404"/>
    <w:rsid w:val="5D801B09"/>
    <w:rsid w:val="60AEAAF4"/>
    <w:rsid w:val="611717CF"/>
    <w:rsid w:val="62FD7B0C"/>
    <w:rsid w:val="67D2B98F"/>
    <w:rsid w:val="67D2EFDC"/>
    <w:rsid w:val="6AC6D055"/>
    <w:rsid w:val="6EDB8413"/>
    <w:rsid w:val="71BDF701"/>
    <w:rsid w:val="725F4516"/>
    <w:rsid w:val="769DB4D7"/>
    <w:rsid w:val="7BBA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B2368"/>
  <w15:docId w15:val="{C620C1CA-3675-4935-B941-B32A61BE1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aa431ad3ad604bb7" /><Relationship Type="http://schemas.openxmlformats.org/officeDocument/2006/relationships/image" Target="/media/image2.png" Id="R340c704a81da4296" /><Relationship Type="http://schemas.openxmlformats.org/officeDocument/2006/relationships/image" Target="/media/image3.png" Id="R387d2af696994a8a" /><Relationship Type="http://schemas.openxmlformats.org/officeDocument/2006/relationships/image" Target="/media/image4.png" Id="R6c0b5a28088d4c42" /><Relationship Type="http://schemas.openxmlformats.org/officeDocument/2006/relationships/image" Target="/media/image5.png" Id="Rbdb9edec5dee4056" /><Relationship Type="http://schemas.openxmlformats.org/officeDocument/2006/relationships/image" Target="/media/image6.png" Id="R170f8acaec2d4581" /><Relationship Type="http://schemas.openxmlformats.org/officeDocument/2006/relationships/hyperlink" Target="https://ru.hexlet.io/courses/go-web-development/lessons/auth/theory_unit" TargetMode="External" Id="R2eb540fa4c384472" /><Relationship Type="http://schemas.openxmlformats.org/officeDocument/2006/relationships/numbering" Target="numbering.xml" Id="R37af0f30a5d84e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Vitalian</dc:creator>
  <lastModifiedBy>Заушников Лев</lastModifiedBy>
  <revision>3</revision>
  <dcterms:created xsi:type="dcterms:W3CDTF">2024-09-02T09:59:00.0000000Z</dcterms:created>
  <dcterms:modified xsi:type="dcterms:W3CDTF">2024-12-13T22:11:24.0351011Z</dcterms:modified>
</coreProperties>
</file>