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역할-배정-조정안-회의-확인용"/>
    <w:p>
      <w:pPr>
        <w:pStyle w:val="Heading1"/>
      </w:pPr>
      <w:r>
        <w:t xml:space="preserve">역할 배정 조정안 (회의 확인용)</w:t>
      </w:r>
    </w:p>
    <w:p>
      <w:pPr>
        <w:pStyle w:val="FirstParagraph"/>
      </w:pPr>
      <w:r>
        <w:t xml:space="preserve">기준: 2026-07-22 역할 지원 체크리스트 결과 + 김근형 의견(07-21 Discord) · 최종 확정은 회의 O/△/X</w:t>
      </w:r>
    </w:p>
    <w:bookmarkStart w:id="20" w:name="지원-결과-요약"/>
    <w:p>
      <w:pPr>
        <w:pStyle w:val="Heading2"/>
      </w:pPr>
      <w:r>
        <w:t xml:space="preserve">1. 지원 결과 요약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구성원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김근형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상태 데이터 4건(B3~B6) · C PIT 전체 5건 · 인디케이터 rule_version 교차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의견서와 일치 — C 주담당 1희망, B 상태 데이터 부담당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권보성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백테스팅 3건 · QA 5건 · 발표 2건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QA·발표 전 항목이 김민호와 중복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김민호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5건 · 발표 2건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항목이 권보성과 중복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추주원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미제출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제출 요청 필요</w:t>
            </w:r>
          </w:p>
        </w:tc>
      </w:tr>
    </w:tbl>
    <w:p>
      <w:pPr>
        <w:pStyle w:val="BodyText"/>
      </w:pPr>
      <w:r>
        <w:t xml:space="preserve">중복 7건(QA 5·발표 2), 무담당 잔여: 인디케이터 구현 4건(I1·I2·I3·I5), 구성·가중·산출 규칙 비교자료 6건(섹션 4), B1·B2(회의 의결 성격).</w:t>
      </w:r>
    </w:p>
    <w:bookmarkEnd w:id="20"/>
    <w:bookmarkStart w:id="24" w:name="조정안"/>
    <w:p>
      <w:pPr>
        <w:pStyle w:val="Heading2"/>
      </w:pPr>
      <w:r>
        <w:t xml:space="preserve">2. 조정안</w:t>
      </w:r>
    </w:p>
    <w:bookmarkStart w:id="21" w:name="그대로-수용-제안-충돌-없음"/>
    <w:p>
      <w:pPr>
        <w:pStyle w:val="Heading3"/>
      </w:pPr>
      <w:r>
        <w:t xml:space="preserve">그대로 수용 제안 (충돌 없음)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 PIT 규칙</w:t>
      </w:r>
      <w:r>
        <w:t xml:space="preserve">: 주담당 김근형 / 교차 권보성(Mandate·팀 결정 정합성 검토) — 김근형 1희망이며 지원 결과에 경합자 없음. 기존 건의표의 안건 C 표시는 이 구조로 대체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 상태 데이터(B3~B6)</w:t>
      </w:r>
      <w:r>
        <w:t xml:space="preserve">: 주담당 김근형 / 교차 추주원 —</w:t>
      </w:r>
      <w:r>
        <w:t xml:space="preserve"> </w:t>
      </w:r>
      <w:r>
        <w:t xml:space="preserve">“</w:t>
      </w:r>
      <w:r>
        <w:t xml:space="preserve">후보 재선정이 아니라 시점·상태·식별이력 보완</w:t>
      </w:r>
      <w:r>
        <w:t xml:space="preserve">”</w:t>
      </w:r>
      <w:r>
        <w:t xml:space="preserve"> </w:t>
      </w:r>
      <w:r>
        <w:t xml:space="preserve">범위로 한정. B1·B2(거래소·보통주 정의)는 개인 작업이 아닌 회의 의결로 분리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백테스팅 실행</w:t>
      </w:r>
      <w:r>
        <w:t xml:space="preserve">: 주담당 권보성 — 경합자 없음. 교차검토는 아래 QA 분리 원칙과 함께 결정</w:t>
      </w:r>
    </w:p>
    <w:bookmarkEnd w:id="21"/>
    <w:bookmarkStart w:id="22" w:name="중복-해소-제안-qa-5건-발표-2건-권보성-vs-김민호"/>
    <w:p>
      <w:pPr>
        <w:pStyle w:val="Heading3"/>
      </w:pPr>
      <w:r>
        <w:t xml:space="preserve">중복 해소 제안 (QA 5건 · 발표 2건: 권보성 vs 김민호)</w:t>
      </w:r>
    </w:p>
    <w:p>
      <w:pPr>
        <w:pStyle w:val="FirstParagraph"/>
      </w:pPr>
      <w:r>
        <w:t xml:space="preserve">작성자·검토자 분리 원칙을 적용하면 자연스럽게 나뉨: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수기 검산·독립 재산출 (Q2·Q3)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김민호 주</w:t>
            </w:r>
            <w:r>
              <w:t xml:space="preserve"> </w:t>
            </w:r>
            <w:r>
              <w:t xml:space="preserve">/ 권보성은 대상 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백테스팅 작성자(권보성)가 자기 결과를 검산할 수 없음. 김근형 산출물(PIT·상태규칙)의 독립 재현도 김민호 — 본인도 타인 재현 요청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대표 검토일 지정·스냅샷 (Q1)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검토일 지정은 회의 의결, 스냅샷 보존은 김민호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분포 QA(기존 건의)와 같은 기준일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성과·위험, ETF 비교 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권보성 주 / 김민호 교차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BM·환율 명세 연속성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승인 체크리스트 (Q5)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권보성 진행 / 전원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팀 승인 절차 성격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발표 (P1·P2)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중복 해소 대신</w:t>
            </w:r>
            <w:r>
              <w:t xml:space="preserve"> </w:t>
            </w:r>
            <w:r>
              <w:rPr>
                <w:bCs/>
                <w:b/>
              </w:rPr>
              <w:t xml:space="preserve">구간 분담</w:t>
            </w:r>
            <w:r>
              <w:t xml:space="preserve">으로 전환: 김근형=공시근거·PIT·검토도구(본인 제안), 권보성=Mandate·BM·지수 산출, 김민호=QA·검증, 추주원=테마·기업조사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2인 중복을 4인 분담으로 확대</w:t>
            </w:r>
          </w:p>
        </w:tc>
      </w:tr>
    </w:tbl>
    <w:bookmarkEnd w:id="22"/>
    <w:bookmarkStart w:id="23" w:name="회의에서-결정-필요-무담당"/>
    <w:p>
      <w:pPr>
        <w:pStyle w:val="Heading3"/>
      </w:pPr>
      <w:r>
        <w:t xml:space="preserve">회의에서 결정 필요 (무담당)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인디케이터 구현(I1·I2·I3·I5)</w:t>
      </w:r>
      <w:r>
        <w:t xml:space="preserve"> </w:t>
      </w:r>
      <w:r>
        <w:t xml:space="preserve">— 최대 공백. 후보: 추주원 또는 김민호, 교차 김근형(상태코드·결측·rule_version 교차검토 자원, I4 지원과 일치). 추주원 님 제출 후 결정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섹션 4 비교자료(G·H·I·J)</w:t>
      </w:r>
      <w:r>
        <w:t xml:space="preserve"> </w:t>
      </w:r>
      <w:r>
        <w:t xml:space="preserve">— 후보안: H 지역비중 근거·J 검토안=권보성(BM·환율 연속성), G 비교자료=추주원(후보·ETF 자료 연속성), I 리밸런싱 달력=김민호. 단 아래 작업량 확인 후</w:t>
      </w:r>
    </w:p>
    <w:bookmarkEnd w:id="23"/>
    <w:bookmarkEnd w:id="24"/>
    <w:bookmarkStart w:id="25" w:name="작업량-확인-배정-원칙-대비"/>
    <w:p>
      <w:pPr>
        <w:pStyle w:val="Heading2"/>
      </w:pPr>
      <w:r>
        <w:t xml:space="preserve">3. 작업량 확인 (배정 원칙 대비)</w:t>
      </w:r>
    </w:p>
    <w:p>
      <w:pPr>
        <w:numPr>
          <w:ilvl w:val="0"/>
          <w:numId w:val="1003"/>
        </w:numPr>
        <w:pStyle w:val="Compact"/>
      </w:pPr>
      <w:r>
        <w:t xml:space="preserve">김근형: B+C 두 묶음 =</w:t>
      </w:r>
      <w:r>
        <w:t xml:space="preserve"> </w:t>
      </w:r>
      <w:r>
        <w:t xml:space="preserve">“</w:t>
      </w:r>
      <w:r>
        <w:t xml:space="preserve">대형 묶음 2개 이하</w:t>
      </w:r>
      <w:r>
        <w:t xml:space="preserve">”</w:t>
      </w:r>
      <w:r>
        <w:t xml:space="preserve"> </w:t>
      </w:r>
      <w:r>
        <w:t xml:space="preserve">한계선. 본인 1희망이므로 존중하되,</w:t>
      </w:r>
      <w:r>
        <w:t xml:space="preserve"> </w:t>
      </w:r>
      <w:r>
        <w:rPr>
          <w:bCs/>
          <w:b/>
        </w:rPr>
        <w:t xml:space="preserve">회의록 작성 등 문서업무를 다른 구성원에게 이관</w:t>
      </w:r>
      <w:r>
        <w:t xml:space="preserve">해야 성립</w:t>
      </w:r>
    </w:p>
    <w:p>
      <w:pPr>
        <w:numPr>
          <w:ilvl w:val="0"/>
          <w:numId w:val="1003"/>
        </w:numPr>
        <w:pStyle w:val="Compact"/>
      </w:pPr>
      <w:r>
        <w:t xml:space="preserve">권보성: 팀장+Mandate·결정로그+백테스팅+Q4·Q5+H·J 준비까지 가면 초과 위험 — 섹션 4 일부는 다른 구성원 배정 권장</w:t>
      </w:r>
    </w:p>
    <w:p>
      <w:pPr>
        <w:numPr>
          <w:ilvl w:val="0"/>
          <w:numId w:val="1003"/>
        </w:numPr>
        <w:pStyle w:val="Compact"/>
      </w:pPr>
      <w:r>
        <w:t xml:space="preserve">김민호: Q1~Q3+분포 QA+I 달력이면</w:t>
      </w:r>
      <w:r>
        <w:t xml:space="preserve"> </w:t>
      </w:r>
      <w:r>
        <w:t xml:space="preserve">“</w:t>
      </w:r>
      <w:r>
        <w:t xml:space="preserve">범위·완료조건 명확한 산출물</w:t>
      </w:r>
      <w:r>
        <w:t xml:space="preserve">”</w:t>
      </w:r>
      <w:r>
        <w:t xml:space="preserve"> </w:t>
      </w:r>
      <w:r>
        <w:t xml:space="preserve">조건에 부합하는 적정 수준</w:t>
      </w:r>
    </w:p>
    <w:p>
      <w:pPr>
        <w:numPr>
          <w:ilvl w:val="0"/>
          <w:numId w:val="1003"/>
        </w:numPr>
        <w:pStyle w:val="Compact"/>
      </w:pPr>
      <w:r>
        <w:t xml:space="preserve">추주원: 현재 배정 없음 — 미제출 상태. B 교차·G 비교자료·발표 구간에 더해 인디케이터 구현 후보 1순위로 확인 필요</w:t>
      </w:r>
    </w:p>
    <w:bookmarkEnd w:id="25"/>
    <w:bookmarkStart w:id="26" w:name="다음-회의-안건-이-문서-기준"/>
    <w:p>
      <w:pPr>
        <w:pStyle w:val="Heading2"/>
      </w:pPr>
      <w:r>
        <w:t xml:space="preserve">4. 다음 회의 안건 (이 문서 기준)</w:t>
      </w:r>
    </w:p>
    <w:p>
      <w:pPr>
        <w:numPr>
          <w:ilvl w:val="0"/>
          <w:numId w:val="1004"/>
        </w:numPr>
        <w:pStyle w:val="Compact"/>
      </w:pPr>
      <w:r>
        <w:t xml:space="preserve">C·B 조정안 O/△/X (김근형 제안 구조 승인 여부)</w:t>
      </w:r>
    </w:p>
    <w:p>
      <w:pPr>
        <w:numPr>
          <w:ilvl w:val="0"/>
          <w:numId w:val="1004"/>
        </w:numPr>
        <w:pStyle w:val="Compact"/>
      </w:pPr>
      <w:r>
        <w:t xml:space="preserve">QA·발표 중복 해소안 O/△/X</w:t>
      </w:r>
    </w:p>
    <w:p>
      <w:pPr>
        <w:numPr>
          <w:ilvl w:val="0"/>
          <w:numId w:val="1004"/>
        </w:numPr>
        <w:pStyle w:val="Compact"/>
      </w:pPr>
      <w:r>
        <w:t xml:space="preserve">인디케이터 구현 주담당 결정 (추주원 제출 확인 후)</w:t>
      </w:r>
    </w:p>
    <w:p>
      <w:pPr>
        <w:numPr>
          <w:ilvl w:val="0"/>
          <w:numId w:val="1004"/>
        </w:numPr>
        <w:pStyle w:val="Compact"/>
      </w:pPr>
      <w:r>
        <w:t xml:space="preserve">섹션 4 비교자료 배정</w:t>
      </w:r>
    </w:p>
    <w:p>
      <w:pPr>
        <w:numPr>
          <w:ilvl w:val="0"/>
          <w:numId w:val="1004"/>
        </w:numPr>
        <w:pStyle w:val="Compact"/>
      </w:pPr>
      <w:r>
        <w:t xml:space="preserve">김근형 문서업무 이관 대상 확정 (회의록 → ?)</w:t>
      </w:r>
    </w:p>
    <w:p>
      <w:pPr>
        <w:numPr>
          <w:ilvl w:val="0"/>
          <w:numId w:val="1004"/>
        </w:numPr>
        <w:pStyle w:val="Compact"/>
      </w:pPr>
      <w:r>
        <w:t xml:space="preserve">대표 과거 검토일 지정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2026-07-22T01:24:43Z</dcterms:created>
  <dcterms:modified xsi:type="dcterms:W3CDTF">2026-07-22T01:24:43Z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