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D361" w14:textId="28CD5FD8" w:rsidR="00972379" w:rsidRDefault="005B4F5E" w:rsidP="005B4F5E">
      <w:pPr>
        <w:pStyle w:val="Title"/>
      </w:pPr>
      <w:r>
        <w:t>Data Report</w:t>
      </w:r>
    </w:p>
    <w:p w14:paraId="69E29CBC" w14:textId="2CE24893" w:rsidR="005B4F5E" w:rsidRDefault="005B4F5E" w:rsidP="005B4F5E">
      <w:pPr>
        <w:pStyle w:val="Subtitle"/>
      </w:pPr>
      <w:r>
        <w:t>By Laura C. Larregui</w:t>
      </w:r>
    </w:p>
    <w:p w14:paraId="71959D1A" w14:textId="1408BD77" w:rsidR="005B4F5E" w:rsidRDefault="005B4F5E" w:rsidP="005B4F5E">
      <w:pPr>
        <w:rPr>
          <w:sz w:val="24"/>
          <w:szCs w:val="24"/>
        </w:rPr>
      </w:pPr>
      <w:r w:rsidRPr="005B4F5E">
        <w:rPr>
          <w:sz w:val="24"/>
          <w:szCs w:val="24"/>
        </w:rPr>
        <w:t>Source of Data:</w:t>
      </w:r>
      <w:r w:rsidR="00320240">
        <w:rPr>
          <w:sz w:val="24"/>
          <w:szCs w:val="24"/>
        </w:rPr>
        <w:t xml:space="preserve"> </w:t>
      </w:r>
      <w:r w:rsidRPr="005B4F5E">
        <w:rPr>
          <w:sz w:val="24"/>
          <w:szCs w:val="24"/>
        </w:rPr>
        <w:t>FEMA</w:t>
      </w:r>
      <w:r w:rsidRPr="005B4F5E">
        <w:rPr>
          <w:sz w:val="24"/>
          <w:szCs w:val="24"/>
        </w:rPr>
        <w:t>. (</w:t>
      </w:r>
      <w:r w:rsidRPr="005B4F5E">
        <w:rPr>
          <w:sz w:val="24"/>
          <w:szCs w:val="24"/>
        </w:rPr>
        <w:t>2020</w:t>
      </w:r>
      <w:r w:rsidRPr="005B4F5E">
        <w:rPr>
          <w:sz w:val="24"/>
          <w:szCs w:val="24"/>
        </w:rPr>
        <w:t xml:space="preserve">). </w:t>
      </w:r>
      <w:r w:rsidRPr="005B4F5E">
        <w:rPr>
          <w:sz w:val="24"/>
          <w:szCs w:val="24"/>
        </w:rPr>
        <w:t>US Natural Disaster Declarations</w:t>
      </w:r>
      <w:r w:rsidRPr="005B4F5E">
        <w:rPr>
          <w:sz w:val="24"/>
          <w:szCs w:val="24"/>
        </w:rPr>
        <w:t xml:space="preserve"> (Version </w:t>
      </w:r>
      <w:r w:rsidRPr="005B4F5E">
        <w:rPr>
          <w:sz w:val="24"/>
          <w:szCs w:val="24"/>
        </w:rPr>
        <w:t>3</w:t>
      </w:r>
      <w:r w:rsidRPr="005B4F5E">
        <w:rPr>
          <w:sz w:val="24"/>
          <w:szCs w:val="24"/>
        </w:rPr>
        <w:t>) [</w:t>
      </w:r>
      <w:r w:rsidRPr="005B4F5E">
        <w:rPr>
          <w:sz w:val="24"/>
          <w:szCs w:val="24"/>
        </w:rPr>
        <w:t>CSV file</w:t>
      </w:r>
      <w:r w:rsidRPr="005B4F5E">
        <w:rPr>
          <w:sz w:val="24"/>
          <w:szCs w:val="24"/>
        </w:rPr>
        <w:t xml:space="preserve">]. Retrieved from </w:t>
      </w:r>
      <w:r w:rsidR="00320240" w:rsidRPr="00320240">
        <w:rPr>
          <w:sz w:val="24"/>
          <w:szCs w:val="24"/>
        </w:rPr>
        <w:t>https://www.kaggle.com/headsortails/us-natural-disaster-declarations</w:t>
      </w:r>
      <w:r w:rsidRPr="005B4F5E">
        <w:rPr>
          <w:sz w:val="24"/>
          <w:szCs w:val="24"/>
        </w:rPr>
        <w:t>.</w:t>
      </w:r>
    </w:p>
    <w:sdt>
      <w:sdtPr>
        <w:id w:val="13237848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7BE7C59F" w14:textId="179983A8" w:rsidR="00320240" w:rsidRDefault="00320240">
          <w:pPr>
            <w:pStyle w:val="TOCHeading"/>
          </w:pPr>
          <w:r>
            <w:t>Table of Contents</w:t>
          </w:r>
        </w:p>
        <w:p w14:paraId="63F7A94D" w14:textId="77DE023C" w:rsidR="00320240" w:rsidRDefault="0032024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9598" w:history="1">
            <w:r w:rsidRPr="00DE54B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E06A" w14:textId="58AF0D96" w:rsidR="00320240" w:rsidRDefault="0032024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89599" w:history="1">
            <w:r w:rsidRPr="00DE54B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1C80" w14:textId="4A429B94" w:rsidR="00320240" w:rsidRDefault="0032024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89600" w:history="1">
            <w:r w:rsidRPr="00DE54B0">
              <w:rPr>
                <w:rStyle w:val="Hyperlink"/>
                <w:noProof/>
              </w:rPr>
              <w:t>Data Set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13C0" w14:textId="4C4E6B33" w:rsidR="00320240" w:rsidRDefault="0032024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89601" w:history="1">
            <w:r w:rsidRPr="00DE54B0">
              <w:rPr>
                <w:rStyle w:val="Hyperlink"/>
                <w:noProof/>
              </w:rPr>
              <w:t>str()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5789" w14:textId="223E94E3" w:rsidR="00320240" w:rsidRDefault="0032024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89602" w:history="1">
            <w:r w:rsidRPr="00DE54B0">
              <w:rPr>
                <w:rStyle w:val="Hyperlink"/>
                <w:noProof/>
              </w:rPr>
              <w:t>Descriptive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FD3E" w14:textId="7142E9F9" w:rsidR="00320240" w:rsidRDefault="0032024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89603" w:history="1">
            <w:r w:rsidRPr="00DE54B0">
              <w:rPr>
                <w:rStyle w:val="Hyperlink"/>
                <w:noProof/>
              </w:rPr>
              <w:t>Single-Dimension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2D34" w14:textId="1C7F814D" w:rsidR="00320240" w:rsidRDefault="0032024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089604" w:history="1">
            <w:r w:rsidRPr="00DE54B0">
              <w:rPr>
                <w:rStyle w:val="Hyperlink"/>
                <w:noProof/>
              </w:rPr>
              <w:t>Multidimension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4E57" w14:textId="6F95237E" w:rsidR="00320240" w:rsidRDefault="00320240">
          <w:r>
            <w:rPr>
              <w:b/>
              <w:bCs/>
              <w:noProof/>
            </w:rPr>
            <w:fldChar w:fldCharType="end"/>
          </w:r>
        </w:p>
      </w:sdtContent>
    </w:sdt>
    <w:p w14:paraId="2428898D" w14:textId="77777777" w:rsidR="00320240" w:rsidRDefault="00320240" w:rsidP="005B4F5E">
      <w:pPr>
        <w:rPr>
          <w:sz w:val="24"/>
          <w:szCs w:val="24"/>
        </w:rPr>
      </w:pPr>
    </w:p>
    <w:p w14:paraId="65354C56" w14:textId="77777777" w:rsidR="005B4F5E" w:rsidRDefault="005B4F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0F5416" w14:textId="4A7D0362" w:rsidR="005B4F5E" w:rsidRDefault="00F20E22" w:rsidP="005B4F5E">
      <w:pPr>
        <w:pStyle w:val="Heading1"/>
      </w:pPr>
      <w:bookmarkStart w:id="0" w:name="_Toc46089598"/>
      <w:r>
        <w:lastRenderedPageBreak/>
        <w:t>Data</w:t>
      </w:r>
      <w:bookmarkEnd w:id="0"/>
    </w:p>
    <w:p w14:paraId="38F7B0A0" w14:textId="13AAD767" w:rsidR="00F20E22" w:rsidRDefault="00F20E22" w:rsidP="00F20E22">
      <w:pPr>
        <w:pStyle w:val="Heading2"/>
      </w:pPr>
      <w:bookmarkStart w:id="1" w:name="_Toc46089599"/>
      <w:r>
        <w:t>Description</w:t>
      </w:r>
      <w:bookmarkEnd w:id="1"/>
    </w:p>
    <w:p w14:paraId="1C1643BE" w14:textId="027289C6" w:rsidR="00320240" w:rsidRPr="00320240" w:rsidRDefault="00320240" w:rsidP="00320240">
      <w:pPr>
        <w:rPr>
          <w:sz w:val="24"/>
          <w:szCs w:val="24"/>
        </w:rPr>
      </w:pPr>
      <w:r w:rsidRPr="00320240">
        <w:rPr>
          <w:sz w:val="24"/>
          <w:szCs w:val="24"/>
        </w:rPr>
        <w:t xml:space="preserve">This dataset includes a record for every federal emergency or disaster declared by </w:t>
      </w:r>
      <w:r>
        <w:rPr>
          <w:sz w:val="24"/>
          <w:szCs w:val="24"/>
        </w:rPr>
        <w:t>the Federal Emergency Management Agency (FEMA)</w:t>
      </w:r>
      <w:r w:rsidRPr="00320240">
        <w:rPr>
          <w:sz w:val="24"/>
          <w:szCs w:val="24"/>
        </w:rPr>
        <w:t xml:space="preserve"> since 1953.</w:t>
      </w:r>
      <w:r>
        <w:rPr>
          <w:sz w:val="24"/>
          <w:szCs w:val="24"/>
        </w:rPr>
        <w:t xml:space="preserve"> </w:t>
      </w:r>
    </w:p>
    <w:p w14:paraId="3120CB0C" w14:textId="5EA504B1" w:rsidR="00F20E22" w:rsidRDefault="00F20E22" w:rsidP="00F20E22">
      <w:pPr>
        <w:pStyle w:val="Heading2"/>
      </w:pPr>
      <w:bookmarkStart w:id="2" w:name="_Toc46089600"/>
      <w:r>
        <w:t>Data Set Calculation</w:t>
      </w:r>
      <w:bookmarkEnd w:id="2"/>
    </w:p>
    <w:p w14:paraId="7BB1E705" w14:textId="16ADAD13" w:rsidR="00DF5409" w:rsidRPr="00320240" w:rsidRDefault="00320240" w:rsidP="00320240">
      <w:pPr>
        <w:pStyle w:val="IntenseQuote"/>
        <w:rPr>
          <w:color w:val="auto"/>
          <w:sz w:val="28"/>
          <w:szCs w:val="28"/>
        </w:rPr>
      </w:pPr>
      <w:r w:rsidRPr="00320240">
        <w:rPr>
          <w:color w:val="auto"/>
          <w:sz w:val="28"/>
          <w:szCs w:val="28"/>
        </w:rPr>
        <w:t xml:space="preserve">Calculation = (# of Columns * 4) / (# of Rows / 100) = </w:t>
      </w:r>
      <w:r w:rsidRPr="00320240">
        <w:rPr>
          <w:color w:val="auto"/>
          <w:sz w:val="28"/>
          <w:szCs w:val="28"/>
        </w:rPr>
        <w:t>(22*</w:t>
      </w:r>
      <w:proofErr w:type="gramStart"/>
      <w:r w:rsidRPr="00320240">
        <w:rPr>
          <w:color w:val="auto"/>
          <w:sz w:val="28"/>
          <w:szCs w:val="28"/>
        </w:rPr>
        <w:t>4)*</w:t>
      </w:r>
      <w:proofErr w:type="gramEnd"/>
      <w:r w:rsidRPr="00320240">
        <w:rPr>
          <w:color w:val="auto"/>
          <w:sz w:val="28"/>
          <w:szCs w:val="28"/>
        </w:rPr>
        <w:t>(59181/100) = 52079.28</w:t>
      </w:r>
    </w:p>
    <w:p w14:paraId="026806DE" w14:textId="462D0BE3" w:rsidR="00F20E22" w:rsidRDefault="00F20E22" w:rsidP="00F20E22">
      <w:pPr>
        <w:pStyle w:val="Heading2"/>
      </w:pPr>
      <w:bookmarkStart w:id="3" w:name="_Toc46089601"/>
      <w:proofErr w:type="gramStart"/>
      <w:r>
        <w:t>str(</w:t>
      </w:r>
      <w:proofErr w:type="gramEnd"/>
      <w:r>
        <w:t>) Output</w:t>
      </w:r>
      <w:bookmarkEnd w:id="3"/>
    </w:p>
    <w:p w14:paraId="492DF08F" w14:textId="77777777" w:rsidR="00320240" w:rsidRPr="00320240" w:rsidRDefault="00320240" w:rsidP="00320240"/>
    <w:p w14:paraId="36F5CF21" w14:textId="72C521CC" w:rsidR="00F20E22" w:rsidRDefault="00320240" w:rsidP="00F20E22">
      <w:r>
        <w:rPr>
          <w:noProof/>
        </w:rPr>
        <w:drawing>
          <wp:inline distT="0" distB="0" distL="0" distR="0" wp14:anchorId="0FAE8799" wp14:editId="3786B726">
            <wp:extent cx="5943600" cy="2591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288B" w14:textId="77777777" w:rsidR="00DF5409" w:rsidRDefault="00DF5409">
      <w:pPr>
        <w:rPr>
          <w:rFonts w:asciiTheme="majorHAnsi" w:eastAsiaTheme="majorEastAsia" w:hAnsiTheme="majorHAnsi" w:cstheme="majorBidi"/>
          <w:color w:val="9131B5" w:themeColor="accent6" w:themeShade="BF"/>
          <w:sz w:val="40"/>
          <w:szCs w:val="40"/>
        </w:rPr>
      </w:pPr>
      <w:r>
        <w:br w:type="page"/>
      </w:r>
    </w:p>
    <w:p w14:paraId="23D4BC81" w14:textId="4E5F886A" w:rsidR="00F20E22" w:rsidRDefault="00F20E22" w:rsidP="00F20E22">
      <w:pPr>
        <w:pStyle w:val="Heading1"/>
      </w:pPr>
      <w:bookmarkStart w:id="4" w:name="_Toc46089602"/>
      <w:r>
        <w:lastRenderedPageBreak/>
        <w:t>Descriptive Plots</w:t>
      </w:r>
      <w:bookmarkEnd w:id="4"/>
    </w:p>
    <w:p w14:paraId="653F3267" w14:textId="1ECB7F7F" w:rsidR="00F20E22" w:rsidRDefault="00F20E22" w:rsidP="00F20E22">
      <w:pPr>
        <w:pStyle w:val="Heading2"/>
      </w:pPr>
      <w:bookmarkStart w:id="5" w:name="_Toc46089603"/>
      <w:r>
        <w:t>Single-Dimension Plots</w:t>
      </w:r>
      <w:bookmarkEnd w:id="5"/>
    </w:p>
    <w:p w14:paraId="7FE6E786" w14:textId="3666E009" w:rsidR="00A63896" w:rsidRDefault="00A63896" w:rsidP="00A63896">
      <w:r>
        <w:rPr>
          <w:noProof/>
        </w:rPr>
        <w:drawing>
          <wp:inline distT="0" distB="0" distL="0" distR="0" wp14:anchorId="27C0F8D6" wp14:editId="159704D0">
            <wp:extent cx="5943600" cy="447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5BC" w14:textId="2EA4D062" w:rsidR="00DF5409" w:rsidRDefault="00DF5409" w:rsidP="00A63896">
      <w:r w:rsidRPr="00DF5409">
        <w:lastRenderedPageBreak/>
        <w:drawing>
          <wp:inline distT="0" distB="0" distL="0" distR="0" wp14:anchorId="76047B57" wp14:editId="577E9847">
            <wp:extent cx="5943600" cy="470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B5C" w14:textId="31E9EE31" w:rsidR="00DF5409" w:rsidRPr="00A63896" w:rsidRDefault="00DF5409" w:rsidP="00A63896">
      <w:r>
        <w:rPr>
          <w:noProof/>
        </w:rPr>
        <w:lastRenderedPageBreak/>
        <w:drawing>
          <wp:inline distT="0" distB="0" distL="0" distR="0" wp14:anchorId="76639CEC" wp14:editId="411143B7">
            <wp:extent cx="5943600" cy="477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5A0" w14:textId="77777777" w:rsidR="00DF5409" w:rsidRDefault="00DF5409">
      <w:pPr>
        <w:rPr>
          <w:rFonts w:asciiTheme="majorHAnsi" w:eastAsiaTheme="majorEastAsia" w:hAnsiTheme="majorHAnsi" w:cstheme="majorBidi"/>
          <w:color w:val="9131B5" w:themeColor="accent6" w:themeShade="BF"/>
          <w:sz w:val="28"/>
          <w:szCs w:val="28"/>
        </w:rPr>
      </w:pPr>
      <w:r>
        <w:br w:type="page"/>
      </w:r>
    </w:p>
    <w:p w14:paraId="4899436F" w14:textId="417D34C3" w:rsidR="00F20E22" w:rsidRPr="00F20E22" w:rsidRDefault="00F20E22" w:rsidP="00F20E22">
      <w:pPr>
        <w:pStyle w:val="Heading2"/>
      </w:pPr>
      <w:bookmarkStart w:id="6" w:name="_Toc46089604"/>
      <w:r>
        <w:lastRenderedPageBreak/>
        <w:t>Multidimension Plot</w:t>
      </w:r>
      <w:bookmarkEnd w:id="6"/>
    </w:p>
    <w:p w14:paraId="6B1325E1" w14:textId="77777777" w:rsidR="00F20E22" w:rsidRPr="00F20E22" w:rsidRDefault="00F20E22" w:rsidP="00F20E22"/>
    <w:p w14:paraId="4E139C5A" w14:textId="74D85CE6" w:rsidR="005B4F5E" w:rsidRPr="005B4F5E" w:rsidRDefault="00A63896" w:rsidP="00320240">
      <w:r>
        <w:rPr>
          <w:noProof/>
        </w:rPr>
        <w:drawing>
          <wp:inline distT="0" distB="0" distL="0" distR="0" wp14:anchorId="2B70D899" wp14:editId="2894728E">
            <wp:extent cx="5943600" cy="447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CB95" w14:textId="77777777" w:rsidR="005B4F5E" w:rsidRPr="005B4F5E" w:rsidRDefault="005B4F5E" w:rsidP="005B4F5E"/>
    <w:p w14:paraId="7EAD25C0" w14:textId="77777777" w:rsidR="005B4F5E" w:rsidRDefault="005B4F5E"/>
    <w:sectPr w:rsidR="005B4F5E" w:rsidSect="00320240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725FA" w14:textId="77777777" w:rsidR="00320240" w:rsidRDefault="00320240" w:rsidP="00320240">
      <w:pPr>
        <w:spacing w:after="0" w:line="240" w:lineRule="auto"/>
      </w:pPr>
      <w:r>
        <w:separator/>
      </w:r>
    </w:p>
  </w:endnote>
  <w:endnote w:type="continuationSeparator" w:id="0">
    <w:p w14:paraId="5A8624E1" w14:textId="77777777" w:rsidR="00320240" w:rsidRDefault="00320240" w:rsidP="0032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AB3A6" w14:textId="77777777" w:rsidR="00320240" w:rsidRDefault="00320240" w:rsidP="00320240">
      <w:pPr>
        <w:spacing w:after="0" w:line="240" w:lineRule="auto"/>
      </w:pPr>
      <w:r>
        <w:separator/>
      </w:r>
    </w:p>
  </w:footnote>
  <w:footnote w:type="continuationSeparator" w:id="0">
    <w:p w14:paraId="597092A1" w14:textId="77777777" w:rsidR="00320240" w:rsidRDefault="00320240" w:rsidP="0032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9582150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B57CCCA" w14:textId="340EE461" w:rsidR="00320240" w:rsidRDefault="003202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ACE41AB" w14:textId="77777777" w:rsidR="00320240" w:rsidRDefault="003202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5E"/>
    <w:rsid w:val="00320240"/>
    <w:rsid w:val="005B4F5E"/>
    <w:rsid w:val="00972379"/>
    <w:rsid w:val="00A63896"/>
    <w:rsid w:val="00DF5409"/>
    <w:rsid w:val="00F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E6FC"/>
  <w15:chartTrackingRefBased/>
  <w15:docId w15:val="{6894AE7E-5756-482E-AC77-CC1EF63C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5E"/>
  </w:style>
  <w:style w:type="paragraph" w:styleId="Heading1">
    <w:name w:val="heading 1"/>
    <w:basedOn w:val="Normal"/>
    <w:next w:val="Normal"/>
    <w:link w:val="Heading1Char"/>
    <w:uiPriority w:val="9"/>
    <w:qFormat/>
    <w:rsid w:val="005B4F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131B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F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131B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F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31B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F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560D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F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560D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F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560D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F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560D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F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560D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F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560D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5E"/>
    <w:rPr>
      <w:rFonts w:asciiTheme="majorHAnsi" w:eastAsiaTheme="majorEastAsia" w:hAnsiTheme="majorHAnsi" w:cstheme="majorBidi"/>
      <w:color w:val="9131B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4F5E"/>
    <w:rPr>
      <w:rFonts w:asciiTheme="majorHAnsi" w:eastAsiaTheme="majorEastAsia" w:hAnsiTheme="majorHAnsi" w:cstheme="majorBidi"/>
      <w:color w:val="9131B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F5E"/>
    <w:rPr>
      <w:rFonts w:asciiTheme="majorHAnsi" w:eastAsiaTheme="majorEastAsia" w:hAnsiTheme="majorHAnsi" w:cstheme="majorBidi"/>
      <w:color w:val="9131B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F5E"/>
    <w:rPr>
      <w:rFonts w:asciiTheme="majorHAnsi" w:eastAsiaTheme="majorEastAsia" w:hAnsiTheme="majorHAnsi" w:cstheme="majorBidi"/>
      <w:color w:val="B560D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F5E"/>
    <w:rPr>
      <w:rFonts w:asciiTheme="majorHAnsi" w:eastAsiaTheme="majorEastAsia" w:hAnsiTheme="majorHAnsi" w:cstheme="majorBidi"/>
      <w:i/>
      <w:iCs/>
      <w:color w:val="B560D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F5E"/>
    <w:rPr>
      <w:rFonts w:asciiTheme="majorHAnsi" w:eastAsiaTheme="majorEastAsia" w:hAnsiTheme="majorHAnsi" w:cstheme="majorBidi"/>
      <w:color w:val="B560D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F5E"/>
    <w:rPr>
      <w:rFonts w:asciiTheme="majorHAnsi" w:eastAsiaTheme="majorEastAsia" w:hAnsiTheme="majorHAnsi" w:cstheme="majorBidi"/>
      <w:b/>
      <w:bCs/>
      <w:color w:val="B560D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F5E"/>
    <w:rPr>
      <w:rFonts w:asciiTheme="majorHAnsi" w:eastAsiaTheme="majorEastAsia" w:hAnsiTheme="majorHAnsi" w:cstheme="majorBidi"/>
      <w:b/>
      <w:bCs/>
      <w:i/>
      <w:iCs/>
      <w:color w:val="B560D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F5E"/>
    <w:rPr>
      <w:rFonts w:asciiTheme="majorHAnsi" w:eastAsiaTheme="majorEastAsia" w:hAnsiTheme="majorHAnsi" w:cstheme="majorBidi"/>
      <w:i/>
      <w:iCs/>
      <w:color w:val="B560D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4F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4F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4F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F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4F5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4F5E"/>
    <w:rPr>
      <w:b/>
      <w:bCs/>
    </w:rPr>
  </w:style>
  <w:style w:type="character" w:styleId="Emphasis">
    <w:name w:val="Emphasis"/>
    <w:basedOn w:val="DefaultParagraphFont"/>
    <w:uiPriority w:val="20"/>
    <w:qFormat/>
    <w:rsid w:val="005B4F5E"/>
    <w:rPr>
      <w:i/>
      <w:iCs/>
      <w:color w:val="B560D4" w:themeColor="accent6"/>
    </w:rPr>
  </w:style>
  <w:style w:type="paragraph" w:styleId="NoSpacing">
    <w:name w:val="No Spacing"/>
    <w:uiPriority w:val="1"/>
    <w:qFormat/>
    <w:rsid w:val="005B4F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4F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4F5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F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560D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F5E"/>
    <w:rPr>
      <w:rFonts w:asciiTheme="majorHAnsi" w:eastAsiaTheme="majorEastAsia" w:hAnsiTheme="majorHAnsi" w:cstheme="majorBidi"/>
      <w:i/>
      <w:iCs/>
      <w:color w:val="B560D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4F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4F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4F5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4F5E"/>
    <w:rPr>
      <w:b/>
      <w:bCs/>
      <w:smallCaps/>
      <w:color w:val="B560D4" w:themeColor="accent6"/>
    </w:rPr>
  </w:style>
  <w:style w:type="character" w:styleId="BookTitle">
    <w:name w:val="Book Title"/>
    <w:basedOn w:val="DefaultParagraphFont"/>
    <w:uiPriority w:val="33"/>
    <w:qFormat/>
    <w:rsid w:val="005B4F5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B4F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20240"/>
    <w:rPr>
      <w:color w:val="FC5A1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24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20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240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32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40"/>
  </w:style>
  <w:style w:type="paragraph" w:styleId="Footer">
    <w:name w:val="footer"/>
    <w:basedOn w:val="Normal"/>
    <w:link w:val="FooterChar"/>
    <w:uiPriority w:val="99"/>
    <w:unhideWhenUsed/>
    <w:rsid w:val="0032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6081E-7212-4427-AF75-2C998A12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1</cp:revision>
  <cp:lastPrinted>2020-07-20T03:23:00Z</cp:lastPrinted>
  <dcterms:created xsi:type="dcterms:W3CDTF">2020-07-20T01:43:00Z</dcterms:created>
  <dcterms:modified xsi:type="dcterms:W3CDTF">2020-07-20T03:24:00Z</dcterms:modified>
</cp:coreProperties>
</file>