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5F3C" w14:textId="05C24BB6" w:rsidR="00583CC1" w:rsidRDefault="00310A44">
      <w:r>
        <w:t>BASE DE ELÁSTICO:</w:t>
      </w:r>
      <w:r>
        <w:br/>
        <w:t>20 LARGURA POR 37 DE PROFUNDIDADE (455 1065 – 9)</w:t>
      </w:r>
    </w:p>
    <w:p w14:paraId="5651CEB3" w14:textId="6B5E1AC7" w:rsidR="00D014C4" w:rsidRDefault="00D014C4">
      <w:r>
        <w:t xml:space="preserve">Bi elástico nas fivelas </w:t>
      </w:r>
      <w:r w:rsidR="007253C9">
        <w:t>Larroudé coração= 18mm</w:t>
      </w:r>
    </w:p>
    <w:sectPr w:rsidR="00D01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44"/>
    <w:rsid w:val="00310A44"/>
    <w:rsid w:val="0037607B"/>
    <w:rsid w:val="00583CC1"/>
    <w:rsid w:val="006971FB"/>
    <w:rsid w:val="007253C9"/>
    <w:rsid w:val="00D0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B305"/>
  <w15:chartTrackingRefBased/>
  <w15:docId w15:val="{34F3ABED-45D5-4220-A8F9-B9F7DF80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A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A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A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A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A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A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Lima</dc:creator>
  <cp:keywords/>
  <dc:description/>
  <cp:lastModifiedBy>Marcelo de Lima</cp:lastModifiedBy>
  <cp:revision>3</cp:revision>
  <dcterms:created xsi:type="dcterms:W3CDTF">2025-03-19T11:12:00Z</dcterms:created>
  <dcterms:modified xsi:type="dcterms:W3CDTF">2025-03-19T16:18:00Z</dcterms:modified>
</cp:coreProperties>
</file>