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7E" w:rsidRDefault="00AA417E" w:rsidP="00AA417E">
      <w:pPr>
        <w:pStyle w:val="Heading2"/>
      </w:pPr>
      <w:r>
        <w:rPr>
          <w:rFonts w:hint="eastAsia"/>
        </w:rPr>
        <w:t>深度学习理论基础</w:t>
      </w:r>
    </w:p>
    <w:p w:rsidR="00AA417E" w:rsidRDefault="00AA417E" w:rsidP="00E3118A">
      <w:pPr>
        <w:pStyle w:val="Heading3"/>
      </w:pPr>
      <w:r>
        <w:rPr>
          <w:rFonts w:hint="eastAsia"/>
        </w:rPr>
        <w:t>初级教程：</w:t>
      </w:r>
      <w:r w:rsidR="00B952B3">
        <w:rPr>
          <w:rFonts w:hint="eastAsia"/>
        </w:rPr>
        <w:t>Coursera</w:t>
      </w:r>
      <w:r>
        <w:rPr>
          <w:rFonts w:hint="eastAsia"/>
        </w:rPr>
        <w:t>吴恩达老师的机器学习</w:t>
      </w:r>
      <w:r w:rsidR="00870480">
        <w:rPr>
          <w:rFonts w:hint="eastAsia"/>
        </w:rPr>
        <w:t xml:space="preserve"> </w:t>
      </w:r>
      <w:r w:rsidR="00870480">
        <w:t>Andrew Wu, Machine Learning</w:t>
      </w:r>
    </w:p>
    <w:p w:rsidR="00492CC4" w:rsidRPr="00AF429F" w:rsidRDefault="00AA417E" w:rsidP="00AF429F">
      <w:pPr>
        <w:pStyle w:val="Heading3"/>
      </w:pPr>
      <w:r w:rsidRPr="00AF429F">
        <w:rPr>
          <w:rFonts w:hint="eastAsia"/>
        </w:rPr>
        <w:t>进阶教程：</w:t>
      </w:r>
      <w:r w:rsidR="00F20304">
        <w:rPr>
          <w:rFonts w:hint="eastAsia"/>
        </w:rPr>
        <w:t>Coursera</w:t>
      </w:r>
      <w:r w:rsidRPr="00AF429F">
        <w:rPr>
          <w:rFonts w:hint="eastAsia"/>
        </w:rPr>
        <w:t>吴恩达老师深度学习</w:t>
      </w:r>
      <w:r w:rsidR="00492CC4" w:rsidRPr="00AF429F">
        <w:rPr>
          <w:rFonts w:hint="eastAsia"/>
        </w:rPr>
        <w:t>系列</w:t>
      </w:r>
      <w:r w:rsidR="001C1BA7" w:rsidRPr="00AF429F">
        <w:t>Deep Learning Specialization</w:t>
      </w:r>
    </w:p>
    <w:p w:rsidR="00AF429F" w:rsidRDefault="00AF429F" w:rsidP="00AA417E">
      <w:pPr>
        <w:rPr>
          <w:rFonts w:hint="eastAsia"/>
        </w:rPr>
      </w:pPr>
      <w:r w:rsidRPr="00E3118A">
        <w:t>Neural Networks and Deep Learning</w:t>
      </w:r>
    </w:p>
    <w:p w:rsidR="009857BE" w:rsidRDefault="00E3118A" w:rsidP="00AA417E">
      <w:r w:rsidRPr="00E3118A">
        <w:t xml:space="preserve">Improving Deep Neural Networks: </w:t>
      </w:r>
      <w:proofErr w:type="spellStart"/>
      <w:r w:rsidRPr="00E3118A">
        <w:t>Hyperparameter</w:t>
      </w:r>
      <w:proofErr w:type="spellEnd"/>
      <w:r w:rsidRPr="00E3118A">
        <w:t xml:space="preserve"> tuning, Regularization and Optimization</w:t>
      </w:r>
    </w:p>
    <w:p w:rsidR="009857BE" w:rsidRDefault="00E3118A" w:rsidP="00AA417E">
      <w:r w:rsidRPr="00E3118A">
        <w:t>Structuring Machine Learning Projects</w:t>
      </w:r>
    </w:p>
    <w:p w:rsidR="009857BE" w:rsidRDefault="00E3118A" w:rsidP="00AA417E">
      <w:r w:rsidRPr="00E3118A">
        <w:t>Convolutional Neural Networks</w:t>
      </w:r>
    </w:p>
    <w:p w:rsidR="00AA417E" w:rsidRDefault="00E3118A" w:rsidP="00AA417E">
      <w:r w:rsidRPr="00E3118A">
        <w:t>Sequence Models</w:t>
      </w:r>
    </w:p>
    <w:p w:rsidR="00DD7E33" w:rsidRDefault="00DD7E33" w:rsidP="00AA417E">
      <w:pPr>
        <w:rPr>
          <w:rFonts w:hint="eastAsia"/>
        </w:rPr>
      </w:pPr>
    </w:p>
    <w:p w:rsidR="00843009" w:rsidRDefault="00BF502C" w:rsidP="00843009">
      <w:pPr>
        <w:pStyle w:val="Heading2"/>
      </w:pPr>
      <w:r>
        <w:rPr>
          <w:rFonts w:hint="eastAsia"/>
        </w:rPr>
        <w:t>深度学习实战：</w:t>
      </w:r>
      <w:r w:rsidR="00843009">
        <w:rPr>
          <w:rFonts w:hint="eastAsia"/>
        </w:rPr>
        <w:t>安装python</w:t>
      </w:r>
      <w:r w:rsidR="00843009">
        <w:t xml:space="preserve"> </w:t>
      </w:r>
      <w:r w:rsidR="00843009">
        <w:rPr>
          <w:rFonts w:hint="eastAsia"/>
        </w:rPr>
        <w:t>和</w:t>
      </w:r>
      <w:proofErr w:type="spellStart"/>
      <w:r w:rsidR="00843009">
        <w:rPr>
          <w:rFonts w:hint="eastAsia"/>
        </w:rPr>
        <w:t>tensorflow</w:t>
      </w:r>
      <w:proofErr w:type="spellEnd"/>
      <w:r w:rsidR="00843009">
        <w:t xml:space="preserve"> </w:t>
      </w:r>
    </w:p>
    <w:p w:rsidR="00534F31" w:rsidRDefault="00534F31">
      <w:r>
        <w:rPr>
          <w:rFonts w:hint="eastAsia"/>
        </w:rPr>
        <w:t>安装环境：windows</w:t>
      </w:r>
      <w:r>
        <w:t>10 64</w:t>
      </w:r>
      <w:r>
        <w:rPr>
          <w:rFonts w:hint="eastAsia"/>
        </w:rPr>
        <w:t>位</w:t>
      </w:r>
      <w:bookmarkStart w:id="0" w:name="_GoBack"/>
      <w:bookmarkEnd w:id="0"/>
    </w:p>
    <w:p w:rsidR="00534F31" w:rsidRDefault="00534F31">
      <w:r>
        <w:rPr>
          <w:rFonts w:hint="eastAsia"/>
        </w:rPr>
        <w:t>安装步骤：</w:t>
      </w:r>
    </w:p>
    <w:p w:rsidR="00657122" w:rsidRDefault="00AD255A">
      <w:r>
        <w:rPr>
          <w:rFonts w:hint="eastAsia"/>
        </w:rPr>
        <w:t>第一步，安装anaconda</w:t>
      </w:r>
      <w:r w:rsidR="009A7443">
        <w:t>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spyder</w:t>
      </w:r>
      <w:proofErr w:type="spellEnd"/>
      <w:r w:rsidR="00657122">
        <w:rPr>
          <w:rFonts w:hint="eastAsia"/>
        </w:rPr>
        <w:t>，参考</w:t>
      </w:r>
      <w:r w:rsidR="00C326D4">
        <w:rPr>
          <w:rFonts w:hint="eastAsia"/>
        </w:rPr>
        <w:t>附件1</w:t>
      </w:r>
      <w:r w:rsidR="00621C9B">
        <w:rPr>
          <w:rFonts w:hint="eastAsia"/>
        </w:rPr>
        <w:t>博客</w:t>
      </w:r>
      <w:r w:rsidR="00657122">
        <w:rPr>
          <w:rFonts w:hint="eastAsia"/>
        </w:rPr>
        <w:t>链接：</w:t>
      </w:r>
    </w:p>
    <w:p w:rsidR="00657122" w:rsidRDefault="00ED1823">
      <w:hyperlink r:id="rId4" w:history="1">
        <w:r w:rsidR="00E6308D" w:rsidRPr="00FA6789">
          <w:rPr>
            <w:rStyle w:val="Hyperlink"/>
          </w:rPr>
          <w:t>https://blog.csdn.net/bluewn/article/details/97634593</w:t>
        </w:r>
      </w:hyperlink>
    </w:p>
    <w:p w:rsidR="00E6308D" w:rsidRDefault="00ED1823">
      <w:hyperlink r:id="rId5" w:history="1">
        <w:r w:rsidR="00C32E08" w:rsidRPr="00FA6789">
          <w:rPr>
            <w:rStyle w:val="Hyperlink"/>
          </w:rPr>
          <w:t>https://blog.csdn.net/iefenghao/article/details/90741384</w:t>
        </w:r>
      </w:hyperlink>
    </w:p>
    <w:p w:rsidR="00C32E08" w:rsidRDefault="00ED1823">
      <w:hyperlink r:id="rId6" w:history="1">
        <w:r w:rsidR="0046204B" w:rsidRPr="00FA6789">
          <w:rPr>
            <w:rStyle w:val="Hyperlink"/>
          </w:rPr>
          <w:t>https://blog.csdn.net/daerzei/article/details/88392358</w:t>
        </w:r>
      </w:hyperlink>
    </w:p>
    <w:p w:rsidR="0046204B" w:rsidRDefault="0046204B"/>
    <w:p w:rsidR="005212BD" w:rsidRDefault="0046204B">
      <w:r>
        <w:rPr>
          <w:rFonts w:hint="eastAsia"/>
        </w:rPr>
        <w:t>第二步，</w:t>
      </w:r>
      <w:r w:rsidR="00EA3C15">
        <w:rPr>
          <w:rFonts w:hint="eastAsia"/>
        </w:rPr>
        <w:t>windows</w:t>
      </w:r>
      <w:r w:rsidR="00EA3C15">
        <w:t xml:space="preserve"> 10</w:t>
      </w:r>
      <w:r w:rsidR="00EA3C15">
        <w:rPr>
          <w:rFonts w:hint="eastAsia"/>
        </w:rPr>
        <w:t>下</w:t>
      </w:r>
      <w:r>
        <w:rPr>
          <w:rFonts w:hint="eastAsia"/>
        </w:rPr>
        <w:t>安装</w:t>
      </w:r>
      <w:proofErr w:type="spellStart"/>
      <w:r w:rsidR="009A7443">
        <w:rPr>
          <w:rFonts w:hint="eastAsia"/>
        </w:rPr>
        <w:t>tensorflow</w:t>
      </w:r>
      <w:proofErr w:type="spellEnd"/>
      <w:r w:rsidR="009A7443">
        <w:t xml:space="preserve"> </w:t>
      </w:r>
      <w:r w:rsidR="00AC78C1">
        <w:rPr>
          <w:rFonts w:hint="eastAsia"/>
        </w:rPr>
        <w:t>参考</w:t>
      </w:r>
      <w:r w:rsidR="00324895">
        <w:rPr>
          <w:rFonts w:hint="eastAsia"/>
        </w:rPr>
        <w:t>附件2</w:t>
      </w:r>
      <w:r w:rsidR="00AC78C1">
        <w:rPr>
          <w:rFonts w:hint="eastAsia"/>
        </w:rPr>
        <w:t>博客链接：</w:t>
      </w:r>
    </w:p>
    <w:p w:rsidR="005212BD" w:rsidRDefault="00ED1823" w:rsidP="00EA3C15">
      <w:hyperlink r:id="rId7" w:history="1">
        <w:r w:rsidR="00843009" w:rsidRPr="0074474B">
          <w:rPr>
            <w:rStyle w:val="Hyperlink"/>
          </w:rPr>
          <w:t>https://blog.csdn.net/u010858605/article/details/64128466</w:t>
        </w:r>
      </w:hyperlink>
    </w:p>
    <w:p w:rsidR="00843009" w:rsidRDefault="00843009" w:rsidP="00EA3C15"/>
    <w:p w:rsidR="0051103C" w:rsidRPr="005765BE" w:rsidRDefault="0051103C" w:rsidP="0051103C"/>
    <w:sectPr w:rsidR="0051103C" w:rsidRPr="005765B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EB"/>
    <w:rsid w:val="00031564"/>
    <w:rsid w:val="00052B0B"/>
    <w:rsid w:val="000930B4"/>
    <w:rsid w:val="001222A2"/>
    <w:rsid w:val="001C1BA7"/>
    <w:rsid w:val="001F3A76"/>
    <w:rsid w:val="002275EB"/>
    <w:rsid w:val="002340A9"/>
    <w:rsid w:val="0031180A"/>
    <w:rsid w:val="00324895"/>
    <w:rsid w:val="0046204B"/>
    <w:rsid w:val="00492CC4"/>
    <w:rsid w:val="004B7CEA"/>
    <w:rsid w:val="004D74B6"/>
    <w:rsid w:val="0051103C"/>
    <w:rsid w:val="005212BD"/>
    <w:rsid w:val="00534F31"/>
    <w:rsid w:val="005765BE"/>
    <w:rsid w:val="005D3B47"/>
    <w:rsid w:val="00621C9B"/>
    <w:rsid w:val="00657122"/>
    <w:rsid w:val="006A43DE"/>
    <w:rsid w:val="006A5D33"/>
    <w:rsid w:val="00843009"/>
    <w:rsid w:val="00854B7A"/>
    <w:rsid w:val="00870480"/>
    <w:rsid w:val="009857BE"/>
    <w:rsid w:val="009A7443"/>
    <w:rsid w:val="009B33A4"/>
    <w:rsid w:val="00AA417E"/>
    <w:rsid w:val="00AB6FCA"/>
    <w:rsid w:val="00AC78C1"/>
    <w:rsid w:val="00AD255A"/>
    <w:rsid w:val="00AF429F"/>
    <w:rsid w:val="00B07A8A"/>
    <w:rsid w:val="00B33E4C"/>
    <w:rsid w:val="00B952B3"/>
    <w:rsid w:val="00BF502C"/>
    <w:rsid w:val="00C326D4"/>
    <w:rsid w:val="00C32E08"/>
    <w:rsid w:val="00C333EB"/>
    <w:rsid w:val="00D0060A"/>
    <w:rsid w:val="00DB5221"/>
    <w:rsid w:val="00DD7E33"/>
    <w:rsid w:val="00DE395E"/>
    <w:rsid w:val="00E3118A"/>
    <w:rsid w:val="00E6308D"/>
    <w:rsid w:val="00E70FF5"/>
    <w:rsid w:val="00EA3C15"/>
    <w:rsid w:val="00ED1823"/>
    <w:rsid w:val="00F20304"/>
    <w:rsid w:val="00F5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73A7"/>
  <w15:chartTrackingRefBased/>
  <w15:docId w15:val="{6E7F971D-203A-4891-820B-90D9E1F7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29F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0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30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333EB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AF42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90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117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55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126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380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180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6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297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88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17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0858605/article/details/641284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daerzei/article/details/88392358" TargetMode="External"/><Relationship Id="rId5" Type="http://schemas.openxmlformats.org/officeDocument/2006/relationships/hyperlink" Target="https://blog.csdn.net/iefenghao/article/details/90741384" TargetMode="External"/><Relationship Id="rId4" Type="http://schemas.openxmlformats.org/officeDocument/2006/relationships/hyperlink" Target="https://blog.csdn.net/bluewn/article/details/976345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chunhui</dc:creator>
  <cp:keywords/>
  <dc:description/>
  <cp:lastModifiedBy>liu chunhui</cp:lastModifiedBy>
  <cp:revision>60</cp:revision>
  <dcterms:created xsi:type="dcterms:W3CDTF">2020-12-19T11:58:00Z</dcterms:created>
  <dcterms:modified xsi:type="dcterms:W3CDTF">2020-12-27T03:54:00Z</dcterms:modified>
</cp:coreProperties>
</file>