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E73" w:rsidRPr="00C62752" w:rsidRDefault="00C62752" w:rsidP="007D0D62">
      <w:pPr>
        <w:pStyle w:val="ListParagraph"/>
        <w:numPr>
          <w:ilvl w:val="0"/>
          <w:numId w:val="3"/>
        </w:numPr>
        <w:jc w:val="both"/>
        <w:rPr>
          <w:rFonts w:ascii="Times New Roman" w:hAnsi="Times New Roman" w:cs="Times New Roman"/>
          <w:lang w:val="en-US"/>
        </w:rPr>
      </w:pPr>
      <w:r w:rsidRPr="00C62752">
        <w:rPr>
          <w:rFonts w:ascii="Times New Roman" w:hAnsi="Times New Roman" w:cs="Times New Roman"/>
          <w:lang w:val="en-US"/>
        </w:rPr>
        <w:t>Câu 1: Tại một đơn vị, Giám đốc chuyển công tác. Cơ quan có thẩm quyền điều một cán bộ ở đơn vị khác về giao trách nhiệm giải quyết toàn bộ công việc của đơn vị. Khi ký các văn bản, người cán bộ này sẽ sử dụng hình thức gì? Giải thích và cho ví dụ minh họa.</w:t>
      </w:r>
    </w:p>
    <w:p w:rsidR="00C62752" w:rsidRDefault="00C62752" w:rsidP="007D0D62">
      <w:pPr>
        <w:pStyle w:val="ListParagraph"/>
        <w:jc w:val="both"/>
        <w:rPr>
          <w:rFonts w:ascii="Times New Roman" w:hAnsi="Times New Roman" w:cs="Times New Roman"/>
          <w:lang w:val="en-US"/>
        </w:rPr>
      </w:pPr>
      <w:r w:rsidRPr="00C62752">
        <w:rPr>
          <w:rFonts w:ascii="Times New Roman" w:hAnsi="Times New Roman" w:cs="Times New Roman"/>
          <w:lang w:val="en-US"/>
        </w:rPr>
        <w:t>Trả lời:</w:t>
      </w:r>
    </w:p>
    <w:p w:rsidR="00C62752" w:rsidRDefault="00C62752" w:rsidP="007D0D62">
      <w:pPr>
        <w:pStyle w:val="ListParagraph"/>
        <w:numPr>
          <w:ilvl w:val="1"/>
          <w:numId w:val="3"/>
        </w:numPr>
        <w:jc w:val="both"/>
        <w:rPr>
          <w:rFonts w:ascii="Times New Roman" w:hAnsi="Times New Roman" w:cs="Times New Roman"/>
          <w:lang w:val="en-US"/>
        </w:rPr>
      </w:pPr>
      <w:r w:rsidRPr="00C62752">
        <w:rPr>
          <w:rFonts w:ascii="Times New Roman" w:hAnsi="Times New Roman" w:cs="Times New Roman"/>
          <w:lang w:val="en-US"/>
        </w:rPr>
        <w:t>Người cán bộ này sẽ sử dụng hình thức kí quyền (Q.) khi kí các văn bản.</w:t>
      </w:r>
    </w:p>
    <w:p w:rsidR="00C62752" w:rsidRDefault="00C62752" w:rsidP="007D0D62">
      <w:pPr>
        <w:pStyle w:val="ListParagraph"/>
        <w:numPr>
          <w:ilvl w:val="1"/>
          <w:numId w:val="3"/>
        </w:numPr>
        <w:jc w:val="both"/>
        <w:rPr>
          <w:rFonts w:ascii="Times New Roman" w:hAnsi="Times New Roman" w:cs="Times New Roman"/>
          <w:lang w:val="en-US"/>
        </w:rPr>
      </w:pPr>
      <w:r>
        <w:rPr>
          <w:rFonts w:ascii="Times New Roman" w:hAnsi="Times New Roman" w:cs="Times New Roman"/>
          <w:lang w:val="en-US"/>
        </w:rPr>
        <w:t>Giải thích: do giám đốc đã chuyển công tác, người cán bộ này được bổ nhiệm thay giám đốc</w:t>
      </w:r>
    </w:p>
    <w:p w:rsidR="00C62752" w:rsidRDefault="00C62752" w:rsidP="007D0D62">
      <w:pPr>
        <w:pStyle w:val="ListParagraph"/>
        <w:numPr>
          <w:ilvl w:val="1"/>
          <w:numId w:val="3"/>
        </w:numPr>
        <w:jc w:val="both"/>
        <w:rPr>
          <w:rFonts w:ascii="Times New Roman" w:hAnsi="Times New Roman" w:cs="Times New Roman"/>
          <w:lang w:val="en-US"/>
        </w:rPr>
      </w:pPr>
      <w:r>
        <w:rPr>
          <w:rFonts w:ascii="Times New Roman" w:hAnsi="Times New Roman" w:cs="Times New Roman"/>
          <w:lang w:val="en-US"/>
        </w:rPr>
        <w:t>Ví dụ:</w:t>
      </w:r>
    </w:p>
    <w:p w:rsidR="00C62752" w:rsidRPr="00FE2F16" w:rsidRDefault="00C62752" w:rsidP="00C62752">
      <w:pPr>
        <w:ind w:left="1440"/>
        <w:jc w:val="center"/>
        <w:rPr>
          <w:rFonts w:ascii="Times New Roman" w:hAnsi="Times New Roman" w:cs="Times New Roman"/>
          <w:b/>
          <w:sz w:val="28"/>
          <w:szCs w:val="28"/>
          <w:lang w:val="en-US"/>
        </w:rPr>
      </w:pPr>
      <w:r w:rsidRPr="00FE2F16">
        <w:rPr>
          <w:rFonts w:ascii="Times New Roman" w:hAnsi="Times New Roman" w:cs="Times New Roman"/>
          <w:b/>
          <w:sz w:val="28"/>
          <w:szCs w:val="28"/>
          <w:lang w:val="en-US"/>
        </w:rPr>
        <w:t>Q. GIÁM ĐỐC</w:t>
      </w:r>
    </w:p>
    <w:p w:rsidR="00C62752" w:rsidRPr="00704AD8" w:rsidRDefault="00FE2F16" w:rsidP="00C62752">
      <w:pPr>
        <w:ind w:left="1440"/>
        <w:jc w:val="center"/>
        <w:rPr>
          <w:rFonts w:ascii="Times New Roman" w:hAnsi="Times New Roman" w:cs="Times New Roman"/>
          <w:b/>
          <w:sz w:val="24"/>
          <w:szCs w:val="24"/>
          <w:lang w:val="en-US"/>
        </w:rPr>
      </w:pPr>
      <w:r w:rsidRPr="00704AD8">
        <w:rPr>
          <w:rFonts w:ascii="Times New Roman" w:hAnsi="Times New Roman" w:cs="Times New Roman"/>
          <w:b/>
          <w:sz w:val="24"/>
          <w:szCs w:val="24"/>
          <w:lang w:val="en-US"/>
        </w:rPr>
        <w:t>Kim Chính Ân</w:t>
      </w:r>
    </w:p>
    <w:p w:rsidR="00F72128" w:rsidRPr="0007466A" w:rsidRDefault="00586045" w:rsidP="007D0D62">
      <w:pPr>
        <w:pStyle w:val="ListParagraph"/>
        <w:numPr>
          <w:ilvl w:val="0"/>
          <w:numId w:val="3"/>
        </w:numPr>
        <w:jc w:val="both"/>
        <w:rPr>
          <w:rFonts w:ascii="Times New Roman" w:eastAsia="MS Mincho" w:hAnsi="Times New Roman" w:cs="Times New Roman"/>
          <w:b/>
          <w:lang w:val="en-US"/>
        </w:rPr>
      </w:pPr>
      <w:r>
        <w:rPr>
          <w:rFonts w:ascii="Times New Roman" w:eastAsia="MS Mincho" w:hAnsi="Times New Roman" w:cs="Times New Roman"/>
          <w:lang w:val="en-US"/>
        </w:rPr>
        <w:t>Câu 2: Báo cáo của phòng Giáo vụ trực thuộc Học viện Công nghệ Bưu chính Viễn thông gửi Ban giám đốc Học viện Công Nghệ Bưu chính Viễ</w:t>
      </w:r>
      <w:r w:rsidR="00F72128">
        <w:rPr>
          <w:rFonts w:ascii="Times New Roman" w:eastAsia="MS Mincho" w:hAnsi="Times New Roman" w:cs="Times New Roman"/>
          <w:lang w:val="en-US"/>
        </w:rPr>
        <w:t>n thông. Khi kí vào báo cáo này ai là người có thẩm quyền kí và có các hình thức nào? Trình bày minh họa kèm theo.</w:t>
      </w:r>
    </w:p>
    <w:p w:rsidR="0007466A" w:rsidRDefault="0007466A" w:rsidP="007D0D62">
      <w:pPr>
        <w:ind w:left="720"/>
        <w:jc w:val="both"/>
        <w:rPr>
          <w:rFonts w:ascii="Times New Roman" w:eastAsia="MS Mincho" w:hAnsi="Times New Roman" w:cs="Times New Roman"/>
          <w:lang w:val="en-US"/>
        </w:rPr>
      </w:pPr>
      <w:r>
        <w:rPr>
          <w:rFonts w:ascii="Times New Roman" w:eastAsia="MS Mincho" w:hAnsi="Times New Roman" w:cs="Times New Roman"/>
          <w:lang w:val="en-US"/>
        </w:rPr>
        <w:t xml:space="preserve">Trả lời: </w:t>
      </w:r>
    </w:p>
    <w:p w:rsidR="001870C6" w:rsidRPr="001870C6" w:rsidRDefault="001870C6" w:rsidP="00A512E4">
      <w:pPr>
        <w:pStyle w:val="ListParagraph"/>
        <w:numPr>
          <w:ilvl w:val="1"/>
          <w:numId w:val="3"/>
        </w:numPr>
        <w:jc w:val="both"/>
        <w:rPr>
          <w:rFonts w:ascii="Times New Roman" w:eastAsia="MS Mincho" w:hAnsi="Times New Roman" w:cs="Times New Roman"/>
          <w:lang w:val="en-US"/>
        </w:rPr>
      </w:pPr>
      <w:r>
        <w:rPr>
          <w:rFonts w:ascii="Times New Roman" w:eastAsia="MS Mincho" w:hAnsi="Times New Roman" w:cs="Times New Roman"/>
          <w:lang w:val="en-US"/>
        </w:rPr>
        <w:t>Trưởng phòng hoặc phó trưởng phòng</w:t>
      </w:r>
      <w:r w:rsidR="0007466A">
        <w:rPr>
          <w:rFonts w:ascii="Times New Roman" w:eastAsia="MS Mincho" w:hAnsi="Times New Roman" w:cs="Times New Roman"/>
          <w:lang w:val="en-US"/>
        </w:rPr>
        <w:t xml:space="preserve"> là người có thẩm quyền kí</w:t>
      </w:r>
      <w:r>
        <w:rPr>
          <w:rFonts w:ascii="Times New Roman" w:eastAsia="MS Mincho" w:hAnsi="Times New Roman" w:cs="Times New Roman"/>
          <w:lang w:val="en-US"/>
        </w:rPr>
        <w:t>: Nếu là trưởng phòng, thì hình thức kí có thể là kí quyền, kí thay mặt, và thừa lệnh. Nếu là phó trưởng phòng, thì hình thức kí có thể là kí thay, thừa lệnh, thừa ủy quyền</w:t>
      </w:r>
      <w:r w:rsidR="006D3BA9">
        <w:rPr>
          <w:rFonts w:ascii="Times New Roman" w:eastAsia="MS Mincho" w:hAnsi="Times New Roman" w:cs="Times New Roman"/>
          <w:lang w:val="en-US"/>
        </w:rPr>
        <w:t>.</w:t>
      </w:r>
    </w:p>
    <w:p w:rsidR="0007466A" w:rsidRDefault="00A77605" w:rsidP="007D0D62">
      <w:pPr>
        <w:pStyle w:val="ListParagraph"/>
        <w:numPr>
          <w:ilvl w:val="1"/>
          <w:numId w:val="3"/>
        </w:numPr>
        <w:jc w:val="both"/>
        <w:rPr>
          <w:rFonts w:ascii="Times New Roman" w:eastAsia="MS Mincho" w:hAnsi="Times New Roman" w:cs="Times New Roman"/>
          <w:lang w:val="en-US"/>
        </w:rPr>
      </w:pPr>
      <w:r>
        <w:rPr>
          <w:rFonts w:ascii="Times New Roman" w:eastAsia="MS Mincho" w:hAnsi="Times New Roman" w:cs="Times New Roman"/>
          <w:lang w:val="en-US"/>
        </w:rPr>
        <w:t>Ví dụ:</w:t>
      </w:r>
    </w:p>
    <w:p w:rsidR="00A77605" w:rsidRDefault="00731221" w:rsidP="00A77605">
      <w:pPr>
        <w:ind w:left="720"/>
        <w:jc w:val="center"/>
        <w:rPr>
          <w:rFonts w:ascii="Times New Roman" w:eastAsia="MS Mincho" w:hAnsi="Times New Roman" w:cs="Times New Roman"/>
          <w:b/>
          <w:sz w:val="28"/>
          <w:szCs w:val="28"/>
          <w:lang w:val="en-US"/>
        </w:rPr>
      </w:pPr>
      <w:r>
        <w:rPr>
          <w:rFonts w:ascii="Times New Roman" w:eastAsia="MS Mincho" w:hAnsi="Times New Roman" w:cs="Times New Roman"/>
          <w:b/>
          <w:sz w:val="28"/>
          <w:szCs w:val="28"/>
          <w:lang w:val="en-US"/>
        </w:rPr>
        <w:t>KT. GIÁM ĐỐC</w:t>
      </w:r>
      <w:bookmarkStart w:id="0" w:name="_GoBack"/>
      <w:bookmarkEnd w:id="0"/>
    </w:p>
    <w:p w:rsidR="00A77605" w:rsidRDefault="00A77605" w:rsidP="00A77605">
      <w:pPr>
        <w:ind w:left="720"/>
        <w:jc w:val="center"/>
        <w:rPr>
          <w:rFonts w:ascii="Times New Roman" w:eastAsia="MS Mincho" w:hAnsi="Times New Roman" w:cs="Times New Roman"/>
          <w:b/>
          <w:sz w:val="28"/>
          <w:szCs w:val="28"/>
          <w:lang w:val="en-US"/>
        </w:rPr>
      </w:pPr>
      <w:r>
        <w:rPr>
          <w:rFonts w:ascii="Times New Roman" w:eastAsia="MS Mincho" w:hAnsi="Times New Roman" w:cs="Times New Roman"/>
          <w:b/>
          <w:sz w:val="28"/>
          <w:szCs w:val="28"/>
          <w:lang w:val="en-US"/>
        </w:rPr>
        <w:t>PHÓ GIÁM ĐỐC</w:t>
      </w:r>
    </w:p>
    <w:p w:rsidR="00A77605" w:rsidRDefault="00A77605" w:rsidP="00A77605">
      <w:pPr>
        <w:ind w:left="720"/>
        <w:jc w:val="center"/>
        <w:rPr>
          <w:rFonts w:ascii="Times New Roman" w:eastAsia="MS Mincho" w:hAnsi="Times New Roman" w:cs="Times New Roman"/>
          <w:b/>
          <w:sz w:val="28"/>
          <w:szCs w:val="28"/>
          <w:lang w:val="en-US"/>
        </w:rPr>
      </w:pPr>
    </w:p>
    <w:p w:rsidR="00A77605" w:rsidRDefault="00CE6128" w:rsidP="00A77605">
      <w:pPr>
        <w:ind w:left="720"/>
        <w:jc w:val="center"/>
        <w:rPr>
          <w:rFonts w:ascii="Times New Roman" w:eastAsia="MS Mincho" w:hAnsi="Times New Roman" w:cs="Times New Roman"/>
          <w:b/>
          <w:sz w:val="24"/>
          <w:szCs w:val="24"/>
          <w:lang w:val="en-US"/>
        </w:rPr>
      </w:pPr>
      <w:r w:rsidRPr="00704AD8">
        <w:rPr>
          <w:rFonts w:ascii="Times New Roman" w:eastAsia="MS Mincho" w:hAnsi="Times New Roman" w:cs="Times New Roman"/>
          <w:b/>
          <w:sz w:val="24"/>
          <w:szCs w:val="24"/>
          <w:lang w:val="en-US"/>
        </w:rPr>
        <w:t>Trương Hán Siêu</w:t>
      </w:r>
    </w:p>
    <w:p w:rsidR="009F7773" w:rsidRPr="009F7773" w:rsidRDefault="000E3C5E" w:rsidP="009F7773">
      <w:pPr>
        <w:pStyle w:val="ListParagraph"/>
        <w:numPr>
          <w:ilvl w:val="0"/>
          <w:numId w:val="3"/>
        </w:numPr>
        <w:rPr>
          <w:rFonts w:ascii="Times New Roman" w:eastAsia="MS Mincho" w:hAnsi="Times New Roman" w:cs="Times New Roman"/>
          <w:b/>
          <w:sz w:val="24"/>
          <w:szCs w:val="24"/>
          <w:lang w:val="en-US"/>
        </w:rPr>
      </w:pPr>
      <w:r>
        <w:rPr>
          <w:rFonts w:ascii="Times New Roman" w:eastAsia="MS Mincho" w:hAnsi="Times New Roman" w:cs="Times New Roman"/>
          <w:lang w:val="en-US"/>
        </w:rPr>
        <w:t xml:space="preserve">Câu 3: </w:t>
      </w:r>
    </w:p>
    <w:p w:rsidR="009F7773" w:rsidRPr="009F7773" w:rsidRDefault="009F7773" w:rsidP="009F7773">
      <w:pPr>
        <w:pStyle w:val="ListParagraph"/>
        <w:numPr>
          <w:ilvl w:val="1"/>
          <w:numId w:val="3"/>
        </w:numPr>
        <w:rPr>
          <w:rFonts w:ascii="Times New Roman" w:eastAsia="MS Mincho" w:hAnsi="Times New Roman" w:cs="Times New Roman"/>
          <w:b/>
          <w:sz w:val="24"/>
          <w:szCs w:val="24"/>
          <w:lang w:val="en-US"/>
        </w:rPr>
      </w:pPr>
      <w:r>
        <w:rPr>
          <w:rFonts w:ascii="Times New Roman" w:eastAsia="MS Mincho" w:hAnsi="Times New Roman" w:cs="Times New Roman"/>
          <w:lang w:val="en-US"/>
        </w:rPr>
        <w:t>Sử dụng văn bản thông báo. Văn bản ví dụ trình bày tại trang 2</w:t>
      </w:r>
      <w:r w:rsidR="0018033B">
        <w:rPr>
          <w:rFonts w:ascii="Times New Roman" w:eastAsia="MS Mincho" w:hAnsi="Times New Roman" w:cs="Times New Roman"/>
          <w:lang w:val="en-US"/>
        </w:rPr>
        <w:t>.</w:t>
      </w:r>
    </w:p>
    <w:p w:rsidR="009F7773" w:rsidRPr="009F7773" w:rsidRDefault="009F7773" w:rsidP="009F7773">
      <w:pPr>
        <w:pStyle w:val="ListParagraph"/>
        <w:numPr>
          <w:ilvl w:val="1"/>
          <w:numId w:val="3"/>
        </w:numPr>
        <w:rPr>
          <w:rFonts w:ascii="Times New Roman" w:eastAsia="MS Mincho" w:hAnsi="Times New Roman" w:cs="Times New Roman"/>
          <w:b/>
          <w:sz w:val="24"/>
          <w:szCs w:val="24"/>
          <w:lang w:val="en-US"/>
        </w:rPr>
      </w:pPr>
      <w:r>
        <w:rPr>
          <w:rFonts w:ascii="Times New Roman" w:eastAsia="MS Mincho" w:hAnsi="Times New Roman" w:cs="Times New Roman"/>
          <w:lang w:val="en-US"/>
        </w:rPr>
        <w:t>Sử dụng văn bản tờ trình. Văn bản ví dụ trình bày tại trang 3</w:t>
      </w:r>
      <w:r w:rsidR="0018033B">
        <w:rPr>
          <w:rFonts w:ascii="Times New Roman" w:eastAsia="MS Mincho" w:hAnsi="Times New Roman" w:cs="Times New Roman"/>
          <w:lang w:val="en-US"/>
        </w:rPr>
        <w:t>.</w:t>
      </w:r>
    </w:p>
    <w:p w:rsidR="0057068C" w:rsidRDefault="0057068C" w:rsidP="00364415">
      <w:pPr>
        <w:rPr>
          <w:rFonts w:ascii="Times New Roman" w:eastAsia="MS Mincho" w:hAnsi="Times New Roman" w:cs="Times New Roman"/>
          <w:lang w:val="en-US"/>
        </w:rPr>
      </w:pPr>
    </w:p>
    <w:p w:rsidR="0057068C" w:rsidRDefault="0057068C">
      <w:pPr>
        <w:rPr>
          <w:rFonts w:ascii="Times New Roman" w:eastAsia="MS Mincho" w:hAnsi="Times New Roman" w:cs="Times New Roman"/>
          <w:lang w:val="en-US"/>
        </w:rPr>
      </w:pPr>
      <w:r>
        <w:rPr>
          <w:rFonts w:ascii="Times New Roman" w:eastAsia="MS Mincho" w:hAnsi="Times New Roman" w:cs="Times New Roman"/>
          <w:lang w:val="en-US"/>
        </w:rPr>
        <w:br w:type="page"/>
      </w:r>
    </w:p>
    <w:tbl>
      <w:tblPr>
        <w:tblStyle w:val="TableGrid"/>
        <w:tblW w:w="9640" w:type="dxa"/>
        <w:tblInd w:w="-147" w:type="dxa"/>
        <w:tblLook w:val="04A0" w:firstRow="1" w:lastRow="0" w:firstColumn="1" w:lastColumn="0" w:noHBand="0" w:noVBand="1"/>
      </w:tblPr>
      <w:tblGrid>
        <w:gridCol w:w="4253"/>
        <w:gridCol w:w="5387"/>
      </w:tblGrid>
      <w:tr w:rsidR="0057068C" w:rsidTr="007E6158">
        <w:trPr>
          <w:trHeight w:val="1266"/>
        </w:trPr>
        <w:tc>
          <w:tcPr>
            <w:tcW w:w="4253" w:type="dxa"/>
            <w:tcBorders>
              <w:top w:val="nil"/>
              <w:left w:val="nil"/>
              <w:bottom w:val="nil"/>
              <w:right w:val="nil"/>
            </w:tcBorders>
          </w:tcPr>
          <w:p w:rsidR="00C02D76" w:rsidRPr="00C02D76" w:rsidRDefault="00C02D76" w:rsidP="00C45397">
            <w:pPr>
              <w:jc w:val="center"/>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lastRenderedPageBreak/>
              <w:t>BỘ THÔNG TIN VÀ TRUYỀN THÔNG</w:t>
            </w:r>
          </w:p>
          <w:p w:rsidR="0057068C" w:rsidRDefault="00D40D66" w:rsidP="00C45397">
            <w:pPr>
              <w:jc w:val="center"/>
              <w:rPr>
                <w:rFonts w:ascii="Times New Roman" w:eastAsia="MS Mincho" w:hAnsi="Times New Roman" w:cs="Times New Roman"/>
                <w:b/>
                <w:sz w:val="24"/>
                <w:szCs w:val="24"/>
                <w:lang w:val="en-US"/>
              </w:rPr>
            </w:pPr>
            <w:r w:rsidRPr="00C02D76">
              <w:rPr>
                <w:rFonts w:ascii="Times New Roman" w:eastAsia="MS Mincho" w:hAnsi="Times New Roman" w:cs="Times New Roman"/>
                <w:b/>
                <w:sz w:val="24"/>
                <w:szCs w:val="24"/>
                <w:lang w:val="en-US"/>
              </w:rPr>
              <w:t>HỌC VIỆN CÔNG NGHỆ</w:t>
            </w:r>
            <w:r w:rsidR="00C45397" w:rsidRPr="00C02D76">
              <w:rPr>
                <w:rFonts w:ascii="Times New Roman" w:eastAsia="MS Mincho" w:hAnsi="Times New Roman" w:cs="Times New Roman"/>
                <w:b/>
                <w:sz w:val="24"/>
                <w:szCs w:val="24"/>
                <w:lang w:val="en-US"/>
              </w:rPr>
              <w:t xml:space="preserve"> BCVT</w:t>
            </w:r>
          </w:p>
          <w:p w:rsidR="00C02D76" w:rsidRPr="007E6158" w:rsidRDefault="00696171" w:rsidP="00C45397">
            <w:pPr>
              <w:jc w:val="center"/>
              <w:rPr>
                <w:rFonts w:ascii="Times New Roman" w:eastAsia="MS Mincho" w:hAnsi="Times New Roman" w:cs="Times New Roman"/>
                <w:b/>
                <w:sz w:val="24"/>
                <w:szCs w:val="24"/>
                <w:lang w:val="en-US"/>
              </w:rPr>
            </w:pPr>
            <w:r>
              <w:rPr>
                <w:rFonts w:ascii="Times New Roman" w:eastAsia="MS Mincho" w:hAnsi="Times New Roman" w:cs="Times New Roman"/>
                <w:b/>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610553</wp:posOffset>
                      </wp:positionH>
                      <wp:positionV relativeFrom="paragraph">
                        <wp:posOffset>20955</wp:posOffset>
                      </wp:positionV>
                      <wp:extent cx="1321593" cy="7144"/>
                      <wp:effectExtent l="0" t="0" r="12065" b="31115"/>
                      <wp:wrapNone/>
                      <wp:docPr id="3" name="Straight Connector 3"/>
                      <wp:cNvGraphicFramePr/>
                      <a:graphic xmlns:a="http://schemas.openxmlformats.org/drawingml/2006/main">
                        <a:graphicData uri="http://schemas.microsoft.com/office/word/2010/wordprocessingShape">
                          <wps:wsp>
                            <wps:cNvCnPr/>
                            <wps:spPr>
                              <a:xfrm flipH="1">
                                <a:off x="0" y="0"/>
                                <a:ext cx="1321593" cy="714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88B9B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8.1pt,1.65pt" to="152.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" strokecolor="black [3200]" strokeweight="1pt">
                      <v:stroke joinstyle="miter"/>
                    </v:line>
                  </w:pict>
                </mc:Fallback>
              </mc:AlternateContent>
            </w:r>
          </w:p>
          <w:p w:rsidR="00C45397" w:rsidRDefault="00C02D76" w:rsidP="00C45397">
            <w:pPr>
              <w:jc w:val="center"/>
              <w:rPr>
                <w:rFonts w:ascii="Times New Roman" w:eastAsia="MS Mincho" w:hAnsi="Times New Roman" w:cs="Times New Roman"/>
                <w:lang w:val="en-US"/>
              </w:rPr>
            </w:pPr>
            <w:r w:rsidRPr="007E6158">
              <w:rPr>
                <w:rFonts w:ascii="Times New Roman" w:eastAsia="MS Mincho" w:hAnsi="Times New Roman" w:cs="Times New Roman"/>
                <w:sz w:val="24"/>
                <w:szCs w:val="24"/>
                <w:lang w:val="en-US"/>
              </w:rPr>
              <w:t>Số: 10/TB-HVCNBCVT</w:t>
            </w:r>
          </w:p>
        </w:tc>
        <w:tc>
          <w:tcPr>
            <w:tcW w:w="5387" w:type="dxa"/>
            <w:tcBorders>
              <w:top w:val="nil"/>
              <w:left w:val="nil"/>
              <w:bottom w:val="nil"/>
              <w:right w:val="nil"/>
            </w:tcBorders>
          </w:tcPr>
          <w:p w:rsidR="0057068C" w:rsidRPr="0057068C" w:rsidRDefault="0057068C" w:rsidP="0057068C">
            <w:pPr>
              <w:jc w:val="center"/>
              <w:rPr>
                <w:rFonts w:ascii="Times New Roman" w:eastAsia="MS Mincho" w:hAnsi="Times New Roman" w:cs="Times New Roman"/>
                <w:b/>
                <w:sz w:val="24"/>
                <w:szCs w:val="24"/>
                <w:lang w:val="en-US"/>
              </w:rPr>
            </w:pPr>
            <w:r w:rsidRPr="0057068C">
              <w:rPr>
                <w:rFonts w:ascii="Times New Roman" w:eastAsia="MS Mincho" w:hAnsi="Times New Roman" w:cs="Times New Roman"/>
                <w:b/>
                <w:sz w:val="24"/>
                <w:szCs w:val="24"/>
                <w:lang w:val="en-US"/>
              </w:rPr>
              <w:t>CỘNG HÒA XÃ HỘI CHỦ NGHĨA VIỆT NAM</w:t>
            </w:r>
          </w:p>
          <w:p w:rsidR="0057068C" w:rsidRDefault="0061711E" w:rsidP="0057068C">
            <w:pPr>
              <w:jc w:val="center"/>
              <w:rPr>
                <w:rFonts w:ascii="Times New Roman" w:eastAsia="MS Mincho" w:hAnsi="Times New Roman" w:cs="Times New Roman"/>
                <w:b/>
                <w:sz w:val="26"/>
                <w:szCs w:val="26"/>
                <w:lang w:val="en-US"/>
              </w:rPr>
            </w:pPr>
            <w:r>
              <w:rPr>
                <w:rFonts w:ascii="Times New Roman" w:eastAsia="MS Mincho" w:hAnsi="Times New Roman" w:cs="Times New Roman"/>
                <w:b/>
                <w:sz w:val="26"/>
                <w:szCs w:val="26"/>
                <w:lang w:val="en-US"/>
              </w:rPr>
              <mc:AlternateContent>
                <mc:Choice Requires="wps">
                  <w:drawing>
                    <wp:anchor distT="0" distB="0" distL="114300" distR="114300" simplePos="0" relativeHeight="251659264" behindDoc="0" locked="0" layoutInCell="1" allowOverlap="1" wp14:anchorId="6D6087D4" wp14:editId="2B47D264">
                      <wp:simplePos x="0" y="0"/>
                      <wp:positionH relativeFrom="column">
                        <wp:posOffset>626110</wp:posOffset>
                      </wp:positionH>
                      <wp:positionV relativeFrom="paragraph">
                        <wp:posOffset>180340</wp:posOffset>
                      </wp:positionV>
                      <wp:extent cx="2074333" cy="16933"/>
                      <wp:effectExtent l="0" t="0" r="21590" b="21590"/>
                      <wp:wrapNone/>
                      <wp:docPr id="2" name="Straight Connector 2"/>
                      <wp:cNvGraphicFramePr/>
                      <a:graphic xmlns:a="http://schemas.openxmlformats.org/drawingml/2006/main">
                        <a:graphicData uri="http://schemas.microsoft.com/office/word/2010/wordprocessingShape">
                          <wps:wsp>
                            <wps:cNvCnPr/>
                            <wps:spPr>
                              <a:xfrm flipH="1">
                                <a:off x="0" y="0"/>
                                <a:ext cx="2074333" cy="1693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25BB8"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pt,14.2pt" to="212.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" strokecolor="black [3200]" strokeweight="1pt">
                      <v:stroke joinstyle="miter"/>
                    </v:line>
                  </w:pict>
                </mc:Fallback>
              </mc:AlternateContent>
            </w:r>
            <w:r w:rsidR="0057068C" w:rsidRPr="0057068C">
              <w:rPr>
                <w:rFonts w:ascii="Times New Roman" w:eastAsia="MS Mincho" w:hAnsi="Times New Roman" w:cs="Times New Roman"/>
                <w:b/>
                <w:sz w:val="26"/>
                <w:szCs w:val="26"/>
                <w:lang w:val="en-US"/>
              </w:rPr>
              <w:t>Độc lập – Tự do – Hạnh phúc</w:t>
            </w:r>
          </w:p>
          <w:p w:rsidR="00C02D76" w:rsidRDefault="00C02D76" w:rsidP="0057068C">
            <w:pPr>
              <w:jc w:val="center"/>
              <w:rPr>
                <w:rFonts w:ascii="Times New Roman" w:eastAsia="MS Mincho" w:hAnsi="Times New Roman" w:cs="Times New Roman"/>
                <w:b/>
                <w:sz w:val="26"/>
                <w:szCs w:val="26"/>
                <w:lang w:val="en-US"/>
              </w:rPr>
            </w:pPr>
          </w:p>
          <w:p w:rsidR="00C02D76" w:rsidRPr="007E6158" w:rsidRDefault="007E6158" w:rsidP="007E6158">
            <w:pPr>
              <w:jc w:val="right"/>
              <w:rPr>
                <w:rFonts w:ascii="Times New Roman" w:eastAsia="MS Mincho" w:hAnsi="Times New Roman" w:cs="Times New Roman"/>
                <w:i/>
                <w:sz w:val="26"/>
                <w:szCs w:val="26"/>
                <w:lang w:val="en-US"/>
              </w:rPr>
            </w:pPr>
            <w:r>
              <w:rPr>
                <w:rFonts w:ascii="Times New Roman" w:eastAsia="MS Mincho" w:hAnsi="Times New Roman" w:cs="Times New Roman"/>
                <w:i/>
                <w:sz w:val="26"/>
                <w:szCs w:val="26"/>
                <w:lang w:val="en-US"/>
              </w:rPr>
              <w:t>Hà Nội, ngày 01 tháng 04 năm 2018</w:t>
            </w:r>
          </w:p>
        </w:tc>
      </w:tr>
    </w:tbl>
    <w:p w:rsidR="00364415" w:rsidRDefault="00364415" w:rsidP="007E6158">
      <w:pPr>
        <w:jc w:val="center"/>
        <w:rPr>
          <w:rFonts w:ascii="Times New Roman" w:eastAsia="MS Mincho" w:hAnsi="Times New Roman" w:cs="Times New Roman"/>
          <w:sz w:val="24"/>
          <w:szCs w:val="24"/>
          <w:lang w:val="en-US"/>
        </w:rPr>
      </w:pPr>
    </w:p>
    <w:p w:rsidR="007E6158" w:rsidRDefault="007E6158" w:rsidP="007E6158">
      <w:pPr>
        <w:jc w:val="center"/>
        <w:rPr>
          <w:rFonts w:ascii="Times New Roman" w:eastAsia="MS Mincho" w:hAnsi="Times New Roman" w:cs="Times New Roman"/>
          <w:sz w:val="24"/>
          <w:szCs w:val="24"/>
          <w:lang w:val="en-US"/>
        </w:rPr>
      </w:pPr>
    </w:p>
    <w:p w:rsidR="007E6158" w:rsidRDefault="003F7D31" w:rsidP="007E6158">
      <w:pPr>
        <w:jc w:val="center"/>
        <w:rPr>
          <w:rFonts w:ascii="Times New Roman" w:eastAsia="MS Mincho" w:hAnsi="Times New Roman" w:cs="Times New Roman"/>
          <w:b/>
          <w:sz w:val="28"/>
          <w:szCs w:val="28"/>
          <w:lang w:val="en-US"/>
        </w:rPr>
      </w:pPr>
      <w:r>
        <w:rPr>
          <w:rFonts w:ascii="Times New Roman" w:eastAsia="MS Mincho" w:hAnsi="Times New Roman" w:cs="Times New Roman"/>
          <w:b/>
          <w:sz w:val="28"/>
          <w:szCs w:val="28"/>
          <w:lang w:val="en-US"/>
        </w:rPr>
        <w:t>THÔNG BÁO</w:t>
      </w:r>
    </w:p>
    <w:p w:rsidR="00C259B9" w:rsidRDefault="00696171" w:rsidP="007E6158">
      <w:pPr>
        <w:jc w:val="center"/>
        <w:rPr>
          <w:rFonts w:ascii="Times New Roman" w:eastAsia="MS Mincho" w:hAnsi="Times New Roman" w:cs="Times New Roman"/>
          <w:b/>
          <w:sz w:val="28"/>
          <w:szCs w:val="28"/>
          <w:lang w:val="en-US"/>
        </w:rPr>
      </w:pPr>
      <w:r>
        <w:rPr>
          <w:rFonts w:ascii="Times New Roman" w:eastAsia="MS Mincho" w:hAnsi="Times New Roman" w:cs="Times New Roman"/>
          <w:b/>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1928812</wp:posOffset>
                </wp:positionH>
                <wp:positionV relativeFrom="paragraph">
                  <wp:posOffset>235268</wp:posOffset>
                </wp:positionV>
                <wp:extent cx="2193131" cy="0"/>
                <wp:effectExtent l="0" t="0" r="17145" b="19050"/>
                <wp:wrapNone/>
                <wp:docPr id="4" name="Straight Connector 4"/>
                <wp:cNvGraphicFramePr/>
                <a:graphic xmlns:a="http://schemas.openxmlformats.org/drawingml/2006/main">
                  <a:graphicData uri="http://schemas.microsoft.com/office/word/2010/wordprocessingShape">
                    <wps:wsp>
                      <wps:cNvCnPr/>
                      <wps:spPr>
                        <a:xfrm flipH="1">
                          <a:off x="0" y="0"/>
                          <a:ext cx="219313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A7340"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5pt,18.55pt" to="324.5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" strokecolor="black [3200]" strokeweight="1pt">
                <v:stroke joinstyle="miter"/>
              </v:line>
            </w:pict>
          </mc:Fallback>
        </mc:AlternateContent>
      </w:r>
      <w:r w:rsidR="009B3299">
        <w:rPr>
          <w:rFonts w:ascii="Times New Roman" w:eastAsia="MS Mincho" w:hAnsi="Times New Roman" w:cs="Times New Roman"/>
          <w:b/>
          <w:sz w:val="28"/>
          <w:szCs w:val="28"/>
          <w:lang w:val="en-US"/>
        </w:rPr>
        <w:t xml:space="preserve">V/v </w:t>
      </w:r>
      <w:r w:rsidR="00EA7516">
        <w:rPr>
          <w:rFonts w:ascii="Times New Roman" w:eastAsia="MS Mincho" w:hAnsi="Times New Roman" w:cs="Times New Roman"/>
          <w:b/>
          <w:sz w:val="28"/>
          <w:szCs w:val="28"/>
          <w:lang w:val="en-US"/>
        </w:rPr>
        <w:t>Tham dự Hội thảo Ngày An toàn thông tin Việt Nam</w:t>
      </w:r>
    </w:p>
    <w:p w:rsidR="004A465F" w:rsidRDefault="004A465F" w:rsidP="007E6158">
      <w:pPr>
        <w:jc w:val="center"/>
        <w:rPr>
          <w:rFonts w:ascii="Times New Roman" w:eastAsia="MS Mincho" w:hAnsi="Times New Roman" w:cs="Times New Roman"/>
          <w:b/>
          <w:sz w:val="28"/>
          <w:szCs w:val="28"/>
          <w:lang w:val="en-US"/>
        </w:rPr>
      </w:pPr>
    </w:p>
    <w:p w:rsidR="00696171" w:rsidRDefault="00B46763" w:rsidP="007D0D62">
      <w:pPr>
        <w:ind w:firstLine="720"/>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Sáng ngày 04/04/2018, tại Tp.Hồ Chí Minh sẽ diễn ra Hội thảo Quốc tế “Ngày An toàn thông tin Việt Nam” lần thứ 9. Sự kiện do Sở Thông tin và Truyền thông Tp.Hồ Chí Minh và Chi hội An toàn thông tin phía Nam(VNISA phía Nam) cùng phối hợp tổ chức.</w:t>
      </w:r>
    </w:p>
    <w:p w:rsidR="0029444E" w:rsidRDefault="0029444E" w:rsidP="007D0D62">
      <w:pPr>
        <w:ind w:firstLine="720"/>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Hội thảo Quốc tế “Ngày An toàn thông tin Việt Nam” năm nay diễn ra trong hoàn cảnh Công nghiệp Cách mạng 4.0 chính thức được đông đảo các nước trên thế giởi hưởng ứng. Đi kèm với nhiều lợi ích cho nền kinh tế, Cách mạng Công nghiệp 4.0 cũng mang lại nhiều thách thức cho các doanh nghiệp, cơ quan, tổ chức đặc biệt là về an ninh và bảo mật dữ liệu. Chính vì vậy, Hội thảo Quốc tế “Ngày An toàn thông tin Việt Nam” năm 2018 được tổ chức tại Tp. Hồ Chính Minh vào ngày 04/04/2018 với chủ đề “An toàn thông tin thời đại Cách mạng Công nghiệp 4.0”.</w:t>
      </w:r>
      <w:r w:rsidR="004763CE">
        <w:rPr>
          <w:rFonts w:ascii="Times New Roman" w:eastAsia="MS Mincho" w:hAnsi="Times New Roman" w:cs="Times New Roman"/>
          <w:sz w:val="24"/>
          <w:szCs w:val="24"/>
          <w:lang w:val="en-US"/>
        </w:rPr>
        <w:t xml:space="preserve"> Hội thảo sẽ thảo luận, góp ý và nêu nhưng phương hướng đối phó với nhiều vấn đề mới sẽ phát sinh trong tương lai. </w:t>
      </w:r>
    </w:p>
    <w:p w:rsidR="004763CE" w:rsidRDefault="004763CE" w:rsidP="007D0D62">
      <w:pPr>
        <w:ind w:firstLine="720"/>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Thời gian: 08h00, ngày 04/04/2018</w:t>
      </w:r>
    </w:p>
    <w:p w:rsidR="004763CE" w:rsidRDefault="004763CE" w:rsidP="007D0D62">
      <w:pPr>
        <w:ind w:firstLine="720"/>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Địa điểm: Hội trường trung tâm Khách sạn dầu khí Petro, đường A, quận 10, Tp.HCM</w:t>
      </w:r>
    </w:p>
    <w:p w:rsidR="0029444E" w:rsidRDefault="00CB21F3" w:rsidP="007D0D62">
      <w:pPr>
        <w:ind w:firstLine="720"/>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Học Viện kính đề nghị khoa Công nghệ thông tin I tại cơ sở Hà Nội và cơ sở Tp.HCM</w:t>
      </w:r>
      <w:r w:rsidR="00DE4E9D">
        <w:rPr>
          <w:rFonts w:ascii="Times New Roman" w:eastAsia="MS Mincho" w:hAnsi="Times New Roman" w:cs="Times New Roman"/>
          <w:sz w:val="24"/>
          <w:szCs w:val="24"/>
          <w:lang w:val="en-US"/>
        </w:rPr>
        <w:t xml:space="preserve"> </w:t>
      </w:r>
      <w:r>
        <w:rPr>
          <w:rFonts w:ascii="Times New Roman" w:eastAsia="MS Mincho" w:hAnsi="Times New Roman" w:cs="Times New Roman"/>
          <w:sz w:val="24"/>
          <w:szCs w:val="24"/>
          <w:lang w:val="en-US"/>
        </w:rPr>
        <w:t>cử</w:t>
      </w:r>
      <w:r w:rsidR="00DE4E9D">
        <w:rPr>
          <w:rFonts w:ascii="Times New Roman" w:eastAsia="MS Mincho" w:hAnsi="Times New Roman" w:cs="Times New Roman"/>
          <w:sz w:val="24"/>
          <w:szCs w:val="24"/>
          <w:lang w:val="en-US"/>
        </w:rPr>
        <w:t xml:space="preserve"> </w:t>
      </w:r>
      <w:r>
        <w:rPr>
          <w:rFonts w:ascii="Times New Roman" w:eastAsia="MS Mincho" w:hAnsi="Times New Roman" w:cs="Times New Roman"/>
          <w:sz w:val="24"/>
          <w:szCs w:val="24"/>
          <w:lang w:val="en-US"/>
        </w:rPr>
        <w:t>đại diện tới tham gia hội thảo này.</w:t>
      </w:r>
    </w:p>
    <w:p w:rsidR="001D53BB" w:rsidRDefault="00FB45B6" w:rsidP="007D0D62">
      <w:pPr>
        <w:ind w:firstLine="720"/>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Trân trọng thông báo!</w:t>
      </w:r>
    </w:p>
    <w:p w:rsidR="001D53BB" w:rsidRPr="001D53BB" w:rsidRDefault="001D53BB" w:rsidP="001D53BB">
      <w:pPr>
        <w:ind w:firstLine="720"/>
        <w:rPr>
          <w:rFonts w:ascii="Times New Roman" w:eastAsia="MS Mincho" w:hAnsi="Times New Roman" w:cs="Times New Roman"/>
          <w:sz w:val="24"/>
          <w:szCs w:val="24"/>
          <w:lang w:val="en-US"/>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8"/>
        <w:gridCol w:w="4077"/>
      </w:tblGrid>
      <w:tr w:rsidR="001D53BB" w:rsidTr="00281364">
        <w:tc>
          <w:tcPr>
            <w:tcW w:w="5278" w:type="dxa"/>
          </w:tcPr>
          <w:p w:rsidR="00A525B6" w:rsidRDefault="009B294B" w:rsidP="00A525B6">
            <w:pPr>
              <w:rPr>
                <w:rFonts w:ascii="Times New Roman" w:eastAsia="MS Mincho" w:hAnsi="Times New Roman" w:cs="Times New Roman"/>
                <w:b/>
                <w:i/>
                <w:sz w:val="24"/>
                <w:szCs w:val="24"/>
                <w:lang w:val="en-US"/>
              </w:rPr>
            </w:pPr>
            <w:r>
              <w:rPr>
                <w:rFonts w:ascii="Times New Roman" w:eastAsia="MS Mincho" w:hAnsi="Times New Roman" w:cs="Times New Roman"/>
                <w:b/>
                <w:i/>
                <w:sz w:val="24"/>
                <w:szCs w:val="24"/>
                <w:lang w:val="en-US"/>
              </w:rPr>
              <w:t xml:space="preserve">      </w:t>
            </w:r>
            <w:r w:rsidR="008F314F">
              <w:rPr>
                <w:rFonts w:ascii="Times New Roman" w:eastAsia="MS Mincho" w:hAnsi="Times New Roman" w:cs="Times New Roman"/>
                <w:b/>
                <w:i/>
                <w:sz w:val="24"/>
                <w:szCs w:val="24"/>
                <w:lang w:val="en-US"/>
              </w:rPr>
              <w:t xml:space="preserve"> </w:t>
            </w:r>
            <w:r w:rsidR="00A525B6">
              <w:rPr>
                <w:rFonts w:ascii="Times New Roman" w:eastAsia="MS Mincho" w:hAnsi="Times New Roman" w:cs="Times New Roman"/>
                <w:b/>
                <w:i/>
                <w:sz w:val="24"/>
                <w:szCs w:val="24"/>
                <w:lang w:val="en-US"/>
              </w:rPr>
              <w:t>Nơi nhận:</w:t>
            </w:r>
          </w:p>
          <w:p w:rsidR="00A525B6" w:rsidRPr="00A525B6" w:rsidRDefault="00A525B6" w:rsidP="00A525B6">
            <w:pPr>
              <w:pStyle w:val="ListParagraph"/>
              <w:numPr>
                <w:ilvl w:val="0"/>
                <w:numId w:val="5"/>
              </w:numPr>
              <w:rPr>
                <w:rFonts w:ascii="Times New Roman" w:eastAsia="MS Mincho" w:hAnsi="Times New Roman" w:cs="Times New Roman"/>
                <w:sz w:val="24"/>
                <w:szCs w:val="24"/>
                <w:lang w:val="en-US"/>
              </w:rPr>
            </w:pPr>
            <w:r w:rsidRPr="00A525B6">
              <w:rPr>
                <w:rFonts w:ascii="Times New Roman" w:eastAsia="MS Mincho" w:hAnsi="Times New Roman" w:cs="Times New Roman"/>
                <w:sz w:val="24"/>
                <w:szCs w:val="24"/>
                <w:lang w:val="en-US"/>
              </w:rPr>
              <w:t>Khoa CNTT cơ sở Hà Nội</w:t>
            </w:r>
          </w:p>
          <w:p w:rsidR="00A525B6" w:rsidRPr="00A525B6" w:rsidRDefault="00A525B6" w:rsidP="00A525B6">
            <w:pPr>
              <w:pStyle w:val="ListParagraph"/>
              <w:numPr>
                <w:ilvl w:val="0"/>
                <w:numId w:val="5"/>
              </w:numPr>
              <w:rPr>
                <w:rFonts w:ascii="Times New Roman" w:eastAsia="MS Mincho" w:hAnsi="Times New Roman" w:cs="Times New Roman"/>
                <w:sz w:val="24"/>
                <w:szCs w:val="24"/>
                <w:lang w:val="en-US"/>
              </w:rPr>
            </w:pPr>
            <w:r w:rsidRPr="00A525B6">
              <w:rPr>
                <w:rFonts w:ascii="Times New Roman" w:eastAsia="MS Mincho" w:hAnsi="Times New Roman" w:cs="Times New Roman"/>
                <w:sz w:val="24"/>
                <w:szCs w:val="24"/>
                <w:lang w:val="en-US"/>
              </w:rPr>
              <w:t>Khoa CNTT cơ sở Tp.HCM</w:t>
            </w:r>
          </w:p>
          <w:p w:rsidR="001D53BB" w:rsidRDefault="00A525B6" w:rsidP="00A525B6">
            <w:pPr>
              <w:pStyle w:val="ListParagraph"/>
              <w:numPr>
                <w:ilvl w:val="0"/>
                <w:numId w:val="5"/>
              </w:numPr>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Lưu …</w:t>
            </w:r>
          </w:p>
        </w:tc>
        <w:tc>
          <w:tcPr>
            <w:tcW w:w="4077" w:type="dxa"/>
          </w:tcPr>
          <w:p w:rsidR="001D53BB" w:rsidRPr="00281364" w:rsidRDefault="00222BFD" w:rsidP="00222BFD">
            <w:pPr>
              <w:jc w:val="center"/>
              <w:rPr>
                <w:rFonts w:ascii="Times New Roman" w:eastAsia="MS Mincho" w:hAnsi="Times New Roman" w:cs="Times New Roman"/>
                <w:b/>
                <w:sz w:val="28"/>
                <w:szCs w:val="28"/>
                <w:lang w:val="en-US"/>
              </w:rPr>
            </w:pPr>
            <w:r w:rsidRPr="00281364">
              <w:rPr>
                <w:rFonts w:ascii="Times New Roman" w:eastAsia="MS Mincho" w:hAnsi="Times New Roman" w:cs="Times New Roman"/>
                <w:b/>
                <w:sz w:val="28"/>
                <w:szCs w:val="28"/>
                <w:lang w:val="en-US"/>
              </w:rPr>
              <w:t>GIÁM ĐỐC</w:t>
            </w:r>
          </w:p>
          <w:p w:rsidR="00222BFD" w:rsidRDefault="00222BFD" w:rsidP="00222BFD">
            <w:pPr>
              <w:jc w:val="center"/>
              <w:rPr>
                <w:rFonts w:ascii="Times New Roman" w:eastAsia="MS Mincho" w:hAnsi="Times New Roman" w:cs="Times New Roman"/>
                <w:b/>
                <w:sz w:val="24"/>
                <w:szCs w:val="24"/>
                <w:lang w:val="en-US"/>
              </w:rPr>
            </w:pPr>
          </w:p>
          <w:p w:rsidR="002805B4" w:rsidRPr="00281364" w:rsidRDefault="00281364" w:rsidP="00222BFD">
            <w:pPr>
              <w:jc w:val="center"/>
              <w:rPr>
                <w:rFonts w:ascii="Times New Roman" w:eastAsia="MS Mincho" w:hAnsi="Times New Roman" w:cs="Times New Roman"/>
                <w:b/>
                <w:sz w:val="24"/>
                <w:szCs w:val="24"/>
                <w:lang w:val="en-US"/>
              </w:rPr>
            </w:pPr>
            <w:r w:rsidRPr="00281364">
              <w:rPr>
                <w:rFonts w:ascii="Times New Roman" w:eastAsia="MS Mincho" w:hAnsi="Times New Roman" w:cs="Times New Roman"/>
                <w:b/>
                <w:sz w:val="24"/>
                <w:szCs w:val="24"/>
                <w:lang w:val="en-US"/>
              </w:rPr>
              <w:t>Văn Tại Dần</w:t>
            </w:r>
          </w:p>
        </w:tc>
      </w:tr>
    </w:tbl>
    <w:p w:rsidR="00173DBE" w:rsidRDefault="00173DBE" w:rsidP="00281364">
      <w:pPr>
        <w:pStyle w:val="ListParagraph"/>
        <w:ind w:left="1080"/>
        <w:rPr>
          <w:rFonts w:ascii="Times New Roman" w:eastAsia="MS Mincho" w:hAnsi="Times New Roman" w:cs="Times New Roman"/>
          <w:sz w:val="24"/>
          <w:szCs w:val="24"/>
          <w:lang w:val="en-US"/>
        </w:rPr>
      </w:pPr>
    </w:p>
    <w:p w:rsidR="00173DBE" w:rsidRDefault="00173DBE">
      <w:pPr>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br w:type="page"/>
      </w:r>
    </w:p>
    <w:tbl>
      <w:tblPr>
        <w:tblStyle w:val="TableGrid"/>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670"/>
      </w:tblGrid>
      <w:tr w:rsidR="002F6ABA" w:rsidTr="0061711E">
        <w:tc>
          <w:tcPr>
            <w:tcW w:w="4253" w:type="dxa"/>
          </w:tcPr>
          <w:p w:rsidR="002F6ABA" w:rsidRPr="0061711E" w:rsidRDefault="002F6ABA" w:rsidP="002F6ABA">
            <w:pPr>
              <w:pStyle w:val="ListParagraph"/>
              <w:ind w:left="0"/>
              <w:jc w:val="center"/>
              <w:rPr>
                <w:rFonts w:ascii="Times New Roman" w:eastAsia="MS Mincho" w:hAnsi="Times New Roman" w:cs="Times New Roman"/>
                <w:sz w:val="26"/>
                <w:szCs w:val="26"/>
                <w:lang w:val="en-US"/>
              </w:rPr>
            </w:pPr>
            <w:r w:rsidRPr="0061711E">
              <w:rPr>
                <w:rFonts w:ascii="Times New Roman" w:eastAsia="MS Mincho" w:hAnsi="Times New Roman" w:cs="Times New Roman"/>
                <w:sz w:val="26"/>
                <w:szCs w:val="26"/>
                <w:lang w:val="en-US"/>
              </w:rPr>
              <w:lastRenderedPageBreak/>
              <w:t>HỌC VIỆN CÔNG NGHỆ BCVT</w:t>
            </w:r>
          </w:p>
          <w:p w:rsidR="002F6ABA" w:rsidRPr="0061711E" w:rsidRDefault="0061711E" w:rsidP="002F6ABA">
            <w:pPr>
              <w:pStyle w:val="ListParagraph"/>
              <w:ind w:left="0"/>
              <w:jc w:val="center"/>
              <w:rPr>
                <w:rFonts w:ascii="Times New Roman" w:eastAsia="MS Mincho" w:hAnsi="Times New Roman" w:cs="Times New Roman"/>
                <w:b/>
                <w:sz w:val="26"/>
                <w:szCs w:val="26"/>
                <w:lang w:val="en-US"/>
              </w:rPr>
            </w:pPr>
            <w:r>
              <w:rPr>
                <w:rFonts w:ascii="Times New Roman" w:eastAsia="MS Mincho" w:hAnsi="Times New Roman" w:cs="Times New Roman"/>
                <w:b/>
                <w:sz w:val="26"/>
                <w:szCs w:val="26"/>
                <w:lang w:val="en-US"/>
              </w:rPr>
              <mc:AlternateContent>
                <mc:Choice Requires="wps">
                  <w:drawing>
                    <wp:anchor distT="0" distB="0" distL="114300" distR="114300" simplePos="0" relativeHeight="251663360" behindDoc="0" locked="0" layoutInCell="1" allowOverlap="1">
                      <wp:simplePos x="0" y="0"/>
                      <wp:positionH relativeFrom="column">
                        <wp:posOffset>408093</wp:posOffset>
                      </wp:positionH>
                      <wp:positionV relativeFrom="paragraph">
                        <wp:posOffset>176318</wp:posOffset>
                      </wp:positionV>
                      <wp:extent cx="1625600" cy="0"/>
                      <wp:effectExtent l="0" t="0" r="12700" b="19050"/>
                      <wp:wrapNone/>
                      <wp:docPr id="5" name="Straight Connector 5"/>
                      <wp:cNvGraphicFramePr/>
                      <a:graphic xmlns:a="http://schemas.openxmlformats.org/drawingml/2006/main">
                        <a:graphicData uri="http://schemas.microsoft.com/office/word/2010/wordprocessingShape">
                          <wps:wsp>
                            <wps:cNvCnPr/>
                            <wps:spPr>
                              <a:xfrm flipH="1">
                                <a:off x="0" y="0"/>
                                <a:ext cx="16256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AB127"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2.15pt,13.9pt" to="160.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" strokecolor="black [3200]" strokeweight="1pt">
                      <v:stroke joinstyle="miter"/>
                    </v:line>
                  </w:pict>
                </mc:Fallback>
              </mc:AlternateContent>
            </w:r>
            <w:r w:rsidR="002F6ABA" w:rsidRPr="0061711E">
              <w:rPr>
                <w:rFonts w:ascii="Times New Roman" w:eastAsia="MS Mincho" w:hAnsi="Times New Roman" w:cs="Times New Roman"/>
                <w:b/>
                <w:sz w:val="26"/>
                <w:szCs w:val="26"/>
                <w:lang w:val="en-US"/>
              </w:rPr>
              <w:t>PHÒNG HÀNH CHÍNH – BẢO VỆ</w:t>
            </w:r>
          </w:p>
          <w:p w:rsidR="0061711E" w:rsidRPr="0061711E" w:rsidRDefault="0061711E" w:rsidP="002F6ABA">
            <w:pPr>
              <w:pStyle w:val="ListParagraph"/>
              <w:ind w:left="0"/>
              <w:jc w:val="center"/>
              <w:rPr>
                <w:rFonts w:ascii="Times New Roman" w:eastAsia="MS Mincho" w:hAnsi="Times New Roman" w:cs="Times New Roman"/>
                <w:sz w:val="26"/>
                <w:szCs w:val="26"/>
                <w:lang w:val="en-US"/>
              </w:rPr>
            </w:pPr>
          </w:p>
          <w:p w:rsidR="002F6ABA" w:rsidRDefault="002F6ABA" w:rsidP="002F6ABA">
            <w:pPr>
              <w:pStyle w:val="ListParagraph"/>
              <w:ind w:left="0"/>
              <w:jc w:val="center"/>
              <w:rPr>
                <w:rFonts w:ascii="Times New Roman" w:eastAsia="MS Mincho" w:hAnsi="Times New Roman" w:cs="Times New Roman"/>
                <w:sz w:val="24"/>
                <w:szCs w:val="24"/>
                <w:lang w:val="en-US"/>
              </w:rPr>
            </w:pPr>
            <w:r w:rsidRPr="0061711E">
              <w:rPr>
                <w:rFonts w:ascii="Times New Roman" w:eastAsia="MS Mincho" w:hAnsi="Times New Roman" w:cs="Times New Roman"/>
                <w:sz w:val="26"/>
                <w:szCs w:val="26"/>
                <w:lang w:val="en-US"/>
              </w:rPr>
              <w:t>Số:</w:t>
            </w:r>
            <w:r w:rsidR="00B90C30" w:rsidRPr="0061711E">
              <w:rPr>
                <w:rFonts w:ascii="Times New Roman" w:eastAsia="MS Mincho" w:hAnsi="Times New Roman" w:cs="Times New Roman"/>
                <w:sz w:val="26"/>
                <w:szCs w:val="26"/>
                <w:lang w:val="en-US"/>
              </w:rPr>
              <w:t xml:space="preserve"> 01</w:t>
            </w:r>
            <w:r w:rsidRPr="0061711E">
              <w:rPr>
                <w:rFonts w:ascii="Times New Roman" w:eastAsia="MS Mincho" w:hAnsi="Times New Roman" w:cs="Times New Roman"/>
                <w:sz w:val="26"/>
                <w:szCs w:val="26"/>
                <w:lang w:val="en-US"/>
              </w:rPr>
              <w:t>/TTr – HC-BV</w:t>
            </w:r>
          </w:p>
        </w:tc>
        <w:tc>
          <w:tcPr>
            <w:tcW w:w="5670" w:type="dxa"/>
          </w:tcPr>
          <w:p w:rsidR="002F6ABA" w:rsidRPr="0061711E" w:rsidRDefault="002F6ABA" w:rsidP="002F6ABA">
            <w:pPr>
              <w:pStyle w:val="ListParagraph"/>
              <w:ind w:left="0"/>
              <w:jc w:val="center"/>
              <w:rPr>
                <w:rFonts w:ascii="Times New Roman" w:eastAsia="MS Mincho" w:hAnsi="Times New Roman" w:cs="Times New Roman"/>
                <w:b/>
                <w:sz w:val="26"/>
                <w:szCs w:val="26"/>
                <w:lang w:val="en-US"/>
              </w:rPr>
            </w:pPr>
            <w:r w:rsidRPr="0061711E">
              <w:rPr>
                <w:rFonts w:ascii="Times New Roman" w:eastAsia="MS Mincho" w:hAnsi="Times New Roman" w:cs="Times New Roman"/>
                <w:b/>
                <w:sz w:val="26"/>
                <w:szCs w:val="26"/>
                <w:lang w:val="en-US"/>
              </w:rPr>
              <w:t>CỘNG HÒA XÃ HỘI CHỦ NGHĨA VIỆT NAM</w:t>
            </w:r>
          </w:p>
          <w:p w:rsidR="002F6ABA" w:rsidRPr="0061711E" w:rsidRDefault="0061711E" w:rsidP="002F6ABA">
            <w:pPr>
              <w:pStyle w:val="ListParagraph"/>
              <w:ind w:left="0"/>
              <w:jc w:val="center"/>
              <w:rPr>
                <w:rFonts w:ascii="Times New Roman" w:eastAsia="MS Mincho" w:hAnsi="Times New Roman" w:cs="Times New Roman"/>
                <w:b/>
                <w:sz w:val="26"/>
                <w:szCs w:val="26"/>
                <w:lang w:val="en-US"/>
              </w:rPr>
            </w:pPr>
            <w:r>
              <w:rPr>
                <w:rFonts w:ascii="Times New Roman" w:eastAsia="MS Mincho" w:hAnsi="Times New Roman" w:cs="Times New Roman"/>
                <w:b/>
                <w:sz w:val="26"/>
                <w:szCs w:val="26"/>
                <w:lang w:val="en-US"/>
              </w:rPr>
              <mc:AlternateContent>
                <mc:Choice Requires="wps">
                  <w:drawing>
                    <wp:anchor distT="0" distB="0" distL="114300" distR="114300" simplePos="0" relativeHeight="251662336" behindDoc="0" locked="0" layoutInCell="1" allowOverlap="1">
                      <wp:simplePos x="0" y="0"/>
                      <wp:positionH relativeFrom="column">
                        <wp:posOffset>670772</wp:posOffset>
                      </wp:positionH>
                      <wp:positionV relativeFrom="paragraph">
                        <wp:posOffset>184785</wp:posOffset>
                      </wp:positionV>
                      <wp:extent cx="2150533" cy="8467"/>
                      <wp:effectExtent l="0" t="0" r="21590" b="29845"/>
                      <wp:wrapNone/>
                      <wp:docPr id="1" name="Straight Connector 1"/>
                      <wp:cNvGraphicFramePr/>
                      <a:graphic xmlns:a="http://schemas.openxmlformats.org/drawingml/2006/main">
                        <a:graphicData uri="http://schemas.microsoft.com/office/word/2010/wordprocessingShape">
                          <wps:wsp>
                            <wps:cNvCnPr/>
                            <wps:spPr>
                              <a:xfrm flipH="1">
                                <a:off x="0" y="0"/>
                                <a:ext cx="2150533" cy="846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5BFDB5" id="Straight Connector 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52.8pt,14.55pt" to="222.1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" strokecolor="black [3200]" strokeweight="1pt">
                      <v:stroke joinstyle="miter"/>
                    </v:line>
                  </w:pict>
                </mc:Fallback>
              </mc:AlternateContent>
            </w:r>
            <w:r w:rsidR="002F6ABA" w:rsidRPr="0061711E">
              <w:rPr>
                <w:rFonts w:ascii="Times New Roman" w:eastAsia="MS Mincho" w:hAnsi="Times New Roman" w:cs="Times New Roman"/>
                <w:b/>
                <w:sz w:val="26"/>
                <w:szCs w:val="26"/>
                <w:lang w:val="en-US"/>
              </w:rPr>
              <w:t>Độc Lập – Tự Do – Hạnh Phúc</w:t>
            </w:r>
          </w:p>
          <w:p w:rsidR="0061711E" w:rsidRPr="0061711E" w:rsidRDefault="0061711E" w:rsidP="002F6ABA">
            <w:pPr>
              <w:pStyle w:val="ListParagraph"/>
              <w:ind w:left="0"/>
              <w:jc w:val="center"/>
              <w:rPr>
                <w:rFonts w:ascii="Times New Roman" w:eastAsia="MS Mincho" w:hAnsi="Times New Roman" w:cs="Times New Roman"/>
                <w:sz w:val="26"/>
                <w:szCs w:val="26"/>
                <w:lang w:val="en-US"/>
              </w:rPr>
            </w:pPr>
          </w:p>
          <w:p w:rsidR="0061711E" w:rsidRPr="0061711E" w:rsidRDefault="0061711E" w:rsidP="0061711E">
            <w:pPr>
              <w:pStyle w:val="ListParagraph"/>
              <w:ind w:left="0"/>
              <w:jc w:val="right"/>
              <w:rPr>
                <w:rFonts w:ascii="Times New Roman" w:eastAsia="MS Mincho" w:hAnsi="Times New Roman" w:cs="Times New Roman"/>
                <w:i/>
                <w:sz w:val="26"/>
                <w:szCs w:val="26"/>
                <w:lang w:val="en-US"/>
              </w:rPr>
            </w:pPr>
            <w:r w:rsidRPr="0061711E">
              <w:rPr>
                <w:rFonts w:ascii="Times New Roman" w:eastAsia="MS Mincho" w:hAnsi="Times New Roman" w:cs="Times New Roman"/>
                <w:i/>
                <w:sz w:val="26"/>
                <w:szCs w:val="26"/>
                <w:lang w:val="en-US"/>
              </w:rPr>
              <w:t>Hà Nội, ngày 31 tháng 03 năm 2018</w:t>
            </w:r>
          </w:p>
        </w:tc>
      </w:tr>
    </w:tbl>
    <w:p w:rsidR="0061711E" w:rsidRDefault="0061711E" w:rsidP="0061711E">
      <w:pPr>
        <w:jc w:val="center"/>
        <w:rPr>
          <w:rFonts w:ascii="Times New Roman" w:eastAsia="MS Mincho" w:hAnsi="Times New Roman" w:cs="Times New Roman"/>
          <w:b/>
          <w:sz w:val="28"/>
          <w:szCs w:val="28"/>
          <w:lang w:val="en-US"/>
        </w:rPr>
      </w:pPr>
    </w:p>
    <w:p w:rsidR="0061711E" w:rsidRDefault="0061711E" w:rsidP="0061711E">
      <w:pPr>
        <w:jc w:val="center"/>
        <w:rPr>
          <w:rFonts w:ascii="Times New Roman" w:eastAsia="MS Mincho" w:hAnsi="Times New Roman" w:cs="Times New Roman"/>
          <w:b/>
          <w:sz w:val="28"/>
          <w:szCs w:val="28"/>
          <w:lang w:val="en-US"/>
        </w:rPr>
      </w:pPr>
    </w:p>
    <w:p w:rsidR="0061711E" w:rsidRDefault="0061711E" w:rsidP="0061711E">
      <w:pPr>
        <w:jc w:val="center"/>
        <w:rPr>
          <w:rFonts w:ascii="Times New Roman" w:eastAsia="MS Mincho" w:hAnsi="Times New Roman" w:cs="Times New Roman"/>
          <w:b/>
          <w:sz w:val="28"/>
          <w:szCs w:val="28"/>
          <w:lang w:val="en-US"/>
        </w:rPr>
      </w:pPr>
    </w:p>
    <w:p w:rsidR="0061711E" w:rsidRDefault="0061711E" w:rsidP="0061711E">
      <w:pPr>
        <w:jc w:val="center"/>
        <w:rPr>
          <w:rFonts w:ascii="Times New Roman" w:eastAsia="MS Mincho" w:hAnsi="Times New Roman" w:cs="Times New Roman"/>
          <w:b/>
          <w:sz w:val="28"/>
          <w:szCs w:val="28"/>
          <w:lang w:val="en-US"/>
        </w:rPr>
      </w:pPr>
      <w:r w:rsidRPr="0061711E">
        <w:rPr>
          <w:rFonts w:ascii="Times New Roman" w:eastAsia="MS Mincho" w:hAnsi="Times New Roman" w:cs="Times New Roman"/>
          <w:b/>
          <w:sz w:val="28"/>
          <w:szCs w:val="28"/>
          <w:lang w:val="en-US"/>
        </w:rPr>
        <w:t>TỜ TRÌNH</w:t>
      </w:r>
    </w:p>
    <w:p w:rsidR="0061711E" w:rsidRDefault="003D17BC" w:rsidP="0061711E">
      <w:pPr>
        <w:jc w:val="center"/>
        <w:rPr>
          <w:rFonts w:ascii="Times New Roman" w:eastAsia="MS Mincho" w:hAnsi="Times New Roman" w:cs="Times New Roman"/>
          <w:b/>
          <w:sz w:val="28"/>
          <w:szCs w:val="28"/>
          <w:lang w:val="en-US"/>
        </w:rPr>
      </w:pPr>
      <w:r>
        <w:rPr>
          <w:rFonts w:ascii="Times New Roman" w:eastAsia="MS Mincho" w:hAnsi="Times New Roman" w:cs="Times New Roman"/>
          <w:b/>
          <w:sz w:val="28"/>
          <w:szCs w:val="28"/>
          <w:lang w:val="en-US"/>
        </w:rPr>
        <mc:AlternateContent>
          <mc:Choice Requires="wps">
            <w:drawing>
              <wp:anchor distT="0" distB="0" distL="114300" distR="114300" simplePos="0" relativeHeight="251664384" behindDoc="0" locked="0" layoutInCell="1" allowOverlap="1">
                <wp:simplePos x="0" y="0"/>
                <wp:positionH relativeFrom="column">
                  <wp:posOffset>2226733</wp:posOffset>
                </wp:positionH>
                <wp:positionV relativeFrom="paragraph">
                  <wp:posOffset>195157</wp:posOffset>
                </wp:positionV>
                <wp:extent cx="1600200" cy="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1600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3172F9"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75.35pt,15.35pt" to="301.3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" strokecolor="black [3200]" strokeweight="1pt">
                <v:stroke joinstyle="miter"/>
              </v:line>
            </w:pict>
          </mc:Fallback>
        </mc:AlternateContent>
      </w:r>
      <w:r w:rsidR="002042CF">
        <w:rPr>
          <w:rFonts w:ascii="Times New Roman" w:eastAsia="MS Mincho" w:hAnsi="Times New Roman" w:cs="Times New Roman"/>
          <w:b/>
          <w:sz w:val="28"/>
          <w:szCs w:val="28"/>
          <w:lang w:val="en-US"/>
        </w:rPr>
        <w:t>V/v mua sắm trang bị vật chất</w:t>
      </w:r>
      <w:r>
        <w:rPr>
          <w:rFonts w:ascii="Times New Roman" w:eastAsia="MS Mincho" w:hAnsi="Times New Roman" w:cs="Times New Roman"/>
          <w:b/>
          <w:sz w:val="28"/>
          <w:szCs w:val="28"/>
          <w:lang w:val="en-US"/>
        </w:rPr>
        <w:t xml:space="preserve"> thiết bị</w:t>
      </w:r>
    </w:p>
    <w:p w:rsidR="003D17BC" w:rsidRDefault="00522E70" w:rsidP="007D0D62">
      <w:pPr>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Kính gửi: Ban giám đốc Học viện Công nghệ Bưu chính Viễn thông</w:t>
      </w:r>
    </w:p>
    <w:p w:rsidR="00522E70" w:rsidRDefault="00522E70" w:rsidP="007D0D62">
      <w:pPr>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ab/>
        <w:t xml:space="preserve">Căn cứ vào báo cáo của phòng Hành chính – Bảo vệ trong thời gian mới đây, phòng Hành chính – Bảo vệ đã xác định được tình hình trang thiết bị, vật chất </w:t>
      </w:r>
      <w:r w:rsidR="00F56D17">
        <w:rPr>
          <w:rFonts w:ascii="Times New Roman" w:eastAsia="MS Mincho" w:hAnsi="Times New Roman" w:cs="Times New Roman"/>
          <w:sz w:val="24"/>
          <w:szCs w:val="24"/>
          <w:lang w:val="en-US"/>
        </w:rPr>
        <w:t>của Học viện có phần xuống cấp. Cụ thể:</w:t>
      </w:r>
    </w:p>
    <w:p w:rsidR="00F56D17" w:rsidRDefault="00AE3166" w:rsidP="007D0D62">
      <w:pPr>
        <w:pStyle w:val="ListParagraph"/>
        <w:numPr>
          <w:ilvl w:val="0"/>
          <w:numId w:val="6"/>
        </w:numPr>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Máy chiế</w:t>
      </w:r>
      <w:r w:rsidR="00FB4156">
        <w:rPr>
          <w:rFonts w:ascii="Times New Roman" w:eastAsia="MS Mincho" w:hAnsi="Times New Roman" w:cs="Times New Roman"/>
          <w:sz w:val="24"/>
          <w:szCs w:val="24"/>
          <w:lang w:val="en-US"/>
        </w:rPr>
        <w:t>u phòng G3 nhà A2 (SL: 1</w:t>
      </w:r>
      <w:r w:rsidR="00DA702B">
        <w:rPr>
          <w:rFonts w:ascii="Times New Roman" w:eastAsia="MS Mincho" w:hAnsi="Times New Roman" w:cs="Times New Roman"/>
          <w:sz w:val="24"/>
          <w:szCs w:val="24"/>
          <w:lang w:val="en-US"/>
        </w:rPr>
        <w:t>)</w:t>
      </w:r>
    </w:p>
    <w:p w:rsidR="00EF2219" w:rsidRDefault="00EF2219" w:rsidP="007D0D62">
      <w:pPr>
        <w:pStyle w:val="ListParagraph"/>
        <w:numPr>
          <w:ilvl w:val="0"/>
          <w:numId w:val="6"/>
        </w:numPr>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Dây cáp máy chiếu</w:t>
      </w:r>
      <w:r w:rsidR="00833737">
        <w:rPr>
          <w:rFonts w:ascii="Times New Roman" w:eastAsia="MS Mincho" w:hAnsi="Times New Roman" w:cs="Times New Roman"/>
          <w:sz w:val="24"/>
          <w:szCs w:val="24"/>
          <w:lang w:val="en-US"/>
        </w:rPr>
        <w:t xml:space="preserve"> (SL: 2)</w:t>
      </w:r>
    </w:p>
    <w:p w:rsidR="002003EC" w:rsidRDefault="002003EC" w:rsidP="007D0D62">
      <w:pPr>
        <w:pStyle w:val="ListParagraph"/>
        <w:numPr>
          <w:ilvl w:val="0"/>
          <w:numId w:val="6"/>
        </w:numPr>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Micro</w:t>
      </w:r>
      <w:r w:rsidR="00615A10">
        <w:rPr>
          <w:rFonts w:ascii="Times New Roman" w:eastAsia="MS Mincho" w:hAnsi="Times New Roman" w:cs="Times New Roman"/>
          <w:sz w:val="24"/>
          <w:szCs w:val="24"/>
          <w:lang w:val="en-US"/>
        </w:rPr>
        <w:t xml:space="preserve"> </w:t>
      </w:r>
      <w:r w:rsidR="00AE2603">
        <w:rPr>
          <w:rFonts w:ascii="Times New Roman" w:eastAsia="MS Mincho" w:hAnsi="Times New Roman" w:cs="Times New Roman"/>
          <w:sz w:val="24"/>
          <w:szCs w:val="24"/>
          <w:lang w:val="en-US"/>
        </w:rPr>
        <w:t>(SL: 1)</w:t>
      </w:r>
    </w:p>
    <w:p w:rsidR="00894759" w:rsidRDefault="00894759" w:rsidP="007D0D62">
      <w:pPr>
        <w:ind w:firstLine="720"/>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Để phục vụ tốt cho việc dạy và học bình thường của giảng viên và sinh viên, phòng Hành chính – Bảo vệ kính mong Ban giám đốc Học viện tạo điều kiện cho phòng mua sắm và thay thế thiết bị phục vụ cho Học viện với danh sách các thiết bị đã nếu trên.</w:t>
      </w:r>
    </w:p>
    <w:p w:rsidR="00471D39" w:rsidRDefault="004B043F" w:rsidP="007D0D62">
      <w:pPr>
        <w:ind w:firstLine="720"/>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 xml:space="preserve">Kính mong Ban giám đốc xem xét, phê duyệt để </w:t>
      </w:r>
      <w:r w:rsidR="00A013EB">
        <w:rPr>
          <w:rFonts w:ascii="Times New Roman" w:eastAsia="MS Mincho" w:hAnsi="Times New Roman" w:cs="Times New Roman"/>
          <w:sz w:val="24"/>
          <w:szCs w:val="24"/>
          <w:lang w:val="en-US"/>
        </w:rPr>
        <w:t>phục vụ cho nhu cầu của giảng viên và sinh viên trong thời gian tới.</w:t>
      </w:r>
    </w:p>
    <w:p w:rsidR="00D9153B" w:rsidRDefault="00D9153B" w:rsidP="007D0D62">
      <w:pPr>
        <w:ind w:firstLine="720"/>
        <w:jc w:val="both"/>
        <w:rPr>
          <w:rFonts w:ascii="Times New Roman" w:eastAsia="MS Mincho" w:hAnsi="Times New Roman" w:cs="Times New Roman"/>
          <w:sz w:val="24"/>
          <w:szCs w:val="24"/>
          <w:lang w:val="en-US"/>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527"/>
      </w:tblGrid>
      <w:tr w:rsidR="00173B4E" w:rsidTr="00DF7222">
        <w:tc>
          <w:tcPr>
            <w:tcW w:w="3828" w:type="dxa"/>
          </w:tcPr>
          <w:p w:rsidR="00173B4E" w:rsidRDefault="00173B4E" w:rsidP="00173B4E">
            <w:pPr>
              <w:rPr>
                <w:rFonts w:ascii="Times New Roman" w:eastAsia="MS Mincho" w:hAnsi="Times New Roman" w:cs="Times New Roman"/>
                <w:b/>
                <w:sz w:val="24"/>
                <w:szCs w:val="24"/>
                <w:lang w:val="en-US"/>
              </w:rPr>
            </w:pPr>
            <w:r>
              <w:rPr>
                <w:rFonts w:ascii="Times New Roman" w:eastAsia="MS Mincho" w:hAnsi="Times New Roman" w:cs="Times New Roman"/>
                <w:b/>
                <w:sz w:val="24"/>
                <w:szCs w:val="24"/>
                <w:lang w:val="en-US"/>
              </w:rPr>
              <w:t>Nơi nhận:</w:t>
            </w:r>
          </w:p>
          <w:p w:rsidR="00173B4E" w:rsidRPr="00173B4E" w:rsidRDefault="00173B4E" w:rsidP="00173B4E">
            <w:pPr>
              <w:pStyle w:val="ListParagraph"/>
              <w:numPr>
                <w:ilvl w:val="0"/>
                <w:numId w:val="5"/>
              </w:numPr>
              <w:rPr>
                <w:rFonts w:ascii="Times New Roman" w:eastAsia="MS Mincho" w:hAnsi="Times New Roman" w:cs="Times New Roman"/>
                <w:b/>
                <w:sz w:val="24"/>
                <w:szCs w:val="24"/>
                <w:lang w:val="en-US"/>
              </w:rPr>
            </w:pPr>
            <w:r>
              <w:rPr>
                <w:rFonts w:ascii="Times New Roman" w:eastAsia="MS Mincho" w:hAnsi="Times New Roman" w:cs="Times New Roman"/>
                <w:sz w:val="24"/>
                <w:szCs w:val="24"/>
                <w:lang w:val="en-US"/>
              </w:rPr>
              <w:t>Ban giám đốc HVCNBCVT</w:t>
            </w:r>
          </w:p>
          <w:p w:rsidR="00173B4E" w:rsidRDefault="00173B4E" w:rsidP="00894759">
            <w:pPr>
              <w:rPr>
                <w:rFonts w:ascii="Times New Roman" w:eastAsia="MS Mincho" w:hAnsi="Times New Roman" w:cs="Times New Roman"/>
                <w:sz w:val="24"/>
                <w:szCs w:val="24"/>
                <w:lang w:val="en-US"/>
              </w:rPr>
            </w:pPr>
          </w:p>
        </w:tc>
        <w:tc>
          <w:tcPr>
            <w:tcW w:w="5527" w:type="dxa"/>
          </w:tcPr>
          <w:p w:rsidR="00173B4E" w:rsidRDefault="00173B4E" w:rsidP="00173B4E">
            <w:pPr>
              <w:jc w:val="center"/>
              <w:rPr>
                <w:rFonts w:ascii="Times New Roman" w:eastAsia="MS Mincho" w:hAnsi="Times New Roman" w:cs="Times New Roman"/>
                <w:b/>
                <w:sz w:val="28"/>
                <w:szCs w:val="28"/>
                <w:lang w:val="en-US"/>
              </w:rPr>
            </w:pPr>
            <w:r>
              <w:rPr>
                <w:rFonts w:ascii="Times New Roman" w:eastAsia="MS Mincho" w:hAnsi="Times New Roman" w:cs="Times New Roman"/>
                <w:b/>
                <w:sz w:val="28"/>
                <w:szCs w:val="28"/>
                <w:lang w:val="en-US"/>
              </w:rPr>
              <w:t>TRƯỞNG PHÒNG</w:t>
            </w:r>
          </w:p>
          <w:p w:rsidR="00173B4E" w:rsidRDefault="00173B4E" w:rsidP="00173B4E">
            <w:pPr>
              <w:jc w:val="center"/>
              <w:rPr>
                <w:rFonts w:ascii="Times New Roman" w:eastAsia="MS Mincho" w:hAnsi="Times New Roman" w:cs="Times New Roman"/>
                <w:b/>
                <w:sz w:val="28"/>
                <w:szCs w:val="28"/>
                <w:lang w:val="en-US"/>
              </w:rPr>
            </w:pPr>
          </w:p>
          <w:p w:rsidR="00173B4E" w:rsidRPr="008B1AC2" w:rsidRDefault="004A3803" w:rsidP="00173B4E">
            <w:pPr>
              <w:jc w:val="center"/>
              <w:rPr>
                <w:rFonts w:ascii="Times New Roman" w:eastAsia="MS Mincho" w:hAnsi="Times New Roman" w:cs="Times New Roman"/>
                <w:b/>
                <w:sz w:val="24"/>
                <w:szCs w:val="24"/>
                <w:lang w:val="en-US"/>
              </w:rPr>
            </w:pPr>
            <w:r>
              <w:rPr>
                <w:rFonts w:ascii="Times New Roman" w:eastAsia="MS Mincho" w:hAnsi="Times New Roman" w:cs="Times New Roman"/>
                <w:b/>
                <w:sz w:val="24"/>
                <w:szCs w:val="24"/>
                <w:lang w:val="en-US"/>
              </w:rPr>
              <w:t>Chu Ân Lai</w:t>
            </w:r>
          </w:p>
        </w:tc>
      </w:tr>
    </w:tbl>
    <w:p w:rsidR="00894759" w:rsidRPr="00894759" w:rsidRDefault="00894759" w:rsidP="00894759">
      <w:pPr>
        <w:ind w:left="720"/>
        <w:rPr>
          <w:rFonts w:ascii="Times New Roman" w:eastAsia="MS Mincho" w:hAnsi="Times New Roman" w:cs="Times New Roman"/>
          <w:sz w:val="24"/>
          <w:szCs w:val="24"/>
          <w:lang w:val="en-US"/>
        </w:rPr>
      </w:pPr>
    </w:p>
    <w:sectPr w:rsidR="00894759" w:rsidRPr="00894759">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83D" w:rsidRDefault="008E383D" w:rsidP="00B7608E">
      <w:pPr>
        <w:spacing w:after="0" w:line="240" w:lineRule="auto"/>
      </w:pPr>
      <w:r>
        <w:separator/>
      </w:r>
    </w:p>
  </w:endnote>
  <w:endnote w:type="continuationSeparator" w:id="0">
    <w:p w:rsidR="008E383D" w:rsidRDefault="008E383D" w:rsidP="00B76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23240840"/>
      <w:docPartObj>
        <w:docPartGallery w:val="Page Numbers (Bottom of Page)"/>
        <w:docPartUnique/>
      </w:docPartObj>
    </w:sdtPr>
    <w:sdtEndPr>
      <w:rPr>
        <w:noProof/>
      </w:rPr>
    </w:sdtEndPr>
    <w:sdtContent>
      <w:p w:rsidR="00D9153B" w:rsidRDefault="00D9153B">
        <w:pPr>
          <w:pStyle w:val="Footer"/>
          <w:jc w:val="center"/>
        </w:pPr>
        <w:r>
          <w:rPr>
            <w:noProof w:val="0"/>
          </w:rPr>
          <w:fldChar w:fldCharType="begin"/>
        </w:r>
        <w:r>
          <w:instrText xml:space="preserve"> PAGE   \* MERGEFORMAT </w:instrText>
        </w:r>
        <w:r>
          <w:rPr>
            <w:noProof w:val="0"/>
          </w:rPr>
          <w:fldChar w:fldCharType="separate"/>
        </w:r>
        <w:r w:rsidR="00731221">
          <w:t>1</w:t>
        </w:r>
        <w:r>
          <w:fldChar w:fldCharType="end"/>
        </w:r>
      </w:p>
    </w:sdtContent>
  </w:sdt>
  <w:p w:rsidR="00B7608E" w:rsidRDefault="00B760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83D" w:rsidRDefault="008E383D" w:rsidP="00B7608E">
      <w:pPr>
        <w:spacing w:after="0" w:line="240" w:lineRule="auto"/>
      </w:pPr>
      <w:r>
        <w:separator/>
      </w:r>
    </w:p>
  </w:footnote>
  <w:footnote w:type="continuationSeparator" w:id="0">
    <w:p w:rsidR="008E383D" w:rsidRDefault="008E383D" w:rsidP="00B76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74CD"/>
    <w:multiLevelType w:val="hybridMultilevel"/>
    <w:tmpl w:val="37A29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6666E5"/>
    <w:multiLevelType w:val="hybridMultilevel"/>
    <w:tmpl w:val="39389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06BA2"/>
    <w:multiLevelType w:val="hybridMultilevel"/>
    <w:tmpl w:val="C32E5F5A"/>
    <w:lvl w:ilvl="0" w:tplc="1106604C">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BD0C9F"/>
    <w:multiLevelType w:val="hybridMultilevel"/>
    <w:tmpl w:val="D130C448"/>
    <w:lvl w:ilvl="0" w:tplc="CFEAE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CB50F1"/>
    <w:multiLevelType w:val="hybridMultilevel"/>
    <w:tmpl w:val="787A4F8A"/>
    <w:lvl w:ilvl="0" w:tplc="B5C8562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D57BA0"/>
    <w:multiLevelType w:val="hybridMultilevel"/>
    <w:tmpl w:val="F32EC87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2D"/>
    <w:rsid w:val="00021640"/>
    <w:rsid w:val="00051408"/>
    <w:rsid w:val="00072663"/>
    <w:rsid w:val="0007466A"/>
    <w:rsid w:val="000E3C5E"/>
    <w:rsid w:val="00163C32"/>
    <w:rsid w:val="00173B4E"/>
    <w:rsid w:val="00173DBE"/>
    <w:rsid w:val="0018033B"/>
    <w:rsid w:val="001870C6"/>
    <w:rsid w:val="001D53BB"/>
    <w:rsid w:val="001E2FA5"/>
    <w:rsid w:val="002003EC"/>
    <w:rsid w:val="002042CF"/>
    <w:rsid w:val="00222BFD"/>
    <w:rsid w:val="002805B4"/>
    <w:rsid w:val="00281364"/>
    <w:rsid w:val="0029444E"/>
    <w:rsid w:val="002F6ABA"/>
    <w:rsid w:val="00305A1A"/>
    <w:rsid w:val="00364415"/>
    <w:rsid w:val="003D17BC"/>
    <w:rsid w:val="003F7D31"/>
    <w:rsid w:val="00466E73"/>
    <w:rsid w:val="00471D2D"/>
    <w:rsid w:val="00471D39"/>
    <w:rsid w:val="004763CE"/>
    <w:rsid w:val="004A3803"/>
    <w:rsid w:val="004A465F"/>
    <w:rsid w:val="004B043F"/>
    <w:rsid w:val="00522E70"/>
    <w:rsid w:val="0057068C"/>
    <w:rsid w:val="00586045"/>
    <w:rsid w:val="00615A10"/>
    <w:rsid w:val="0061711E"/>
    <w:rsid w:val="0062745A"/>
    <w:rsid w:val="00696171"/>
    <w:rsid w:val="006D3BA9"/>
    <w:rsid w:val="00704AD8"/>
    <w:rsid w:val="00731221"/>
    <w:rsid w:val="007D0D62"/>
    <w:rsid w:val="007E6158"/>
    <w:rsid w:val="00833737"/>
    <w:rsid w:val="008852E8"/>
    <w:rsid w:val="00894759"/>
    <w:rsid w:val="008B1AC2"/>
    <w:rsid w:val="008E383D"/>
    <w:rsid w:val="008F314F"/>
    <w:rsid w:val="00906F84"/>
    <w:rsid w:val="00945E35"/>
    <w:rsid w:val="009B294B"/>
    <w:rsid w:val="009B3299"/>
    <w:rsid w:val="009F7773"/>
    <w:rsid w:val="00A013EB"/>
    <w:rsid w:val="00A41696"/>
    <w:rsid w:val="00A512E4"/>
    <w:rsid w:val="00A525B6"/>
    <w:rsid w:val="00A6290F"/>
    <w:rsid w:val="00A77605"/>
    <w:rsid w:val="00AE2603"/>
    <w:rsid w:val="00AE3166"/>
    <w:rsid w:val="00B46763"/>
    <w:rsid w:val="00B7608E"/>
    <w:rsid w:val="00B90C30"/>
    <w:rsid w:val="00C02D76"/>
    <w:rsid w:val="00C259B9"/>
    <w:rsid w:val="00C45397"/>
    <w:rsid w:val="00C62752"/>
    <w:rsid w:val="00CB21F3"/>
    <w:rsid w:val="00CE6128"/>
    <w:rsid w:val="00CE7FCC"/>
    <w:rsid w:val="00D40D66"/>
    <w:rsid w:val="00D42031"/>
    <w:rsid w:val="00D755EE"/>
    <w:rsid w:val="00D9153B"/>
    <w:rsid w:val="00DA702B"/>
    <w:rsid w:val="00DE4E9D"/>
    <w:rsid w:val="00DF7222"/>
    <w:rsid w:val="00EA7516"/>
    <w:rsid w:val="00EF2219"/>
    <w:rsid w:val="00F56D17"/>
    <w:rsid w:val="00F70EA1"/>
    <w:rsid w:val="00F72128"/>
    <w:rsid w:val="00FB4156"/>
    <w:rsid w:val="00FB45B6"/>
    <w:rsid w:val="00FE2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7573"/>
  <w15:chartTrackingRefBased/>
  <w15:docId w15:val="{3334F968-17E8-433B-B171-602A7823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752"/>
    <w:pPr>
      <w:ind w:left="720"/>
      <w:contextualSpacing/>
    </w:pPr>
  </w:style>
  <w:style w:type="table" w:styleId="TableGrid">
    <w:name w:val="Table Grid"/>
    <w:basedOn w:val="TableNormal"/>
    <w:uiPriority w:val="39"/>
    <w:rsid w:val="0057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6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08E"/>
    <w:rPr>
      <w:noProof/>
      <w:lang w:val="fr-FR"/>
    </w:rPr>
  </w:style>
  <w:style w:type="paragraph" w:styleId="Footer">
    <w:name w:val="footer"/>
    <w:basedOn w:val="Normal"/>
    <w:link w:val="FooterChar"/>
    <w:uiPriority w:val="99"/>
    <w:unhideWhenUsed/>
    <w:rsid w:val="00B76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08E"/>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2557A-5345-4ED8-B13E-F30EAB155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 Ding Nyat</dc:creator>
  <cp:keywords/>
  <dc:description/>
  <cp:lastModifiedBy>Dou Ding Nyat</cp:lastModifiedBy>
  <cp:revision>97</cp:revision>
  <dcterms:created xsi:type="dcterms:W3CDTF">2018-03-31T03:13:00Z</dcterms:created>
  <dcterms:modified xsi:type="dcterms:W3CDTF">2018-04-02T04:53:00Z</dcterms:modified>
</cp:coreProperties>
</file>