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E7" w:rsidRPr="00D0712D" w:rsidRDefault="00F21AE7" w:rsidP="00D0712D">
      <w:pPr>
        <w:jc w:val="center"/>
        <w:rPr>
          <w:b/>
          <w:sz w:val="32"/>
          <w:szCs w:val="32"/>
        </w:rPr>
      </w:pPr>
      <w:r w:rsidRPr="00D0712D">
        <w:rPr>
          <w:rFonts w:ascii="Source Sans Pro" w:hAnsi="Source Sans Pro"/>
          <w:b/>
          <w:sz w:val="32"/>
          <w:szCs w:val="32"/>
        </w:rPr>
        <w:t>Sever-conf</w:t>
      </w:r>
      <w:r w:rsidRPr="00D0712D">
        <w:rPr>
          <w:rFonts w:hint="eastAsia"/>
          <w:b/>
          <w:sz w:val="32"/>
          <w:szCs w:val="32"/>
        </w:rPr>
        <w:t>配置中心使用手册</w:t>
      </w:r>
    </w:p>
    <w:p w:rsidR="00F21AE7" w:rsidRDefault="00F21AE7" w:rsidP="00F21AE7"/>
    <w:p w:rsidR="00F21AE7" w:rsidRDefault="00F21AE7" w:rsidP="00F21AE7"/>
    <w:p w:rsidR="00F35D00" w:rsidRDefault="00F35D00" w:rsidP="00F21AE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2607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351D" w:rsidRDefault="0053351D" w:rsidP="00891A39">
          <w:pPr>
            <w:pStyle w:val="TOC"/>
            <w:jc w:val="center"/>
            <w:rPr>
              <w:color w:val="000000" w:themeColor="text1"/>
              <w:lang w:val="zh-CN"/>
            </w:rPr>
          </w:pPr>
          <w:r w:rsidRPr="00891A39">
            <w:rPr>
              <w:color w:val="000000" w:themeColor="text1"/>
              <w:lang w:val="zh-CN"/>
            </w:rPr>
            <w:t>目</w:t>
          </w:r>
          <w:r w:rsidR="00891A39" w:rsidRPr="00891A39">
            <w:rPr>
              <w:rFonts w:hint="eastAsia"/>
              <w:color w:val="000000" w:themeColor="text1"/>
              <w:lang w:val="zh-CN"/>
            </w:rPr>
            <w:t xml:space="preserve">   </w:t>
          </w:r>
          <w:r w:rsidRPr="00891A39">
            <w:rPr>
              <w:color w:val="000000" w:themeColor="text1"/>
              <w:lang w:val="zh-CN"/>
            </w:rPr>
            <w:t>录</w:t>
          </w:r>
        </w:p>
        <w:p w:rsidR="00891A39" w:rsidRPr="00891A39" w:rsidRDefault="00891A39" w:rsidP="00891A39">
          <w:pPr>
            <w:rPr>
              <w:lang w:val="zh-CN"/>
            </w:rPr>
          </w:pPr>
        </w:p>
        <w:p w:rsidR="00E16CAF" w:rsidRDefault="0053351D">
          <w:pPr>
            <w:pStyle w:val="10"/>
            <w:tabs>
              <w:tab w:val="right" w:leader="dot" w:pos="8296"/>
            </w:tabs>
            <w:rPr>
              <w:rStyle w:val="a7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3739" w:history="1">
            <w:r w:rsidR="00E16CAF" w:rsidRPr="00D0229B">
              <w:rPr>
                <w:rStyle w:val="a7"/>
                <w:rFonts w:hint="eastAsia"/>
                <w:noProof/>
              </w:rPr>
              <w:t>一、简介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_Toc13043739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2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2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40" w:history="1">
            <w:r w:rsidR="00E16CAF" w:rsidRPr="00D0229B">
              <w:rPr>
                <w:rStyle w:val="a7"/>
                <w:noProof/>
              </w:rPr>
              <w:t xml:space="preserve">1.1 </w:t>
            </w:r>
            <w:r w:rsidR="00E16CAF" w:rsidRPr="00D0229B">
              <w:rPr>
                <w:rStyle w:val="a7"/>
                <w:rFonts w:hint="eastAsia"/>
                <w:noProof/>
              </w:rPr>
              <w:t>概述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_Toc13043740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2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2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41" w:history="1">
            <w:r w:rsidR="00E16CAF" w:rsidRPr="00D0229B">
              <w:rPr>
                <w:rStyle w:val="a7"/>
                <w:noProof/>
              </w:rPr>
              <w:t xml:space="preserve">1.2 </w:t>
            </w:r>
            <w:r w:rsidR="00E16CAF" w:rsidRPr="00D0229B">
              <w:rPr>
                <w:rStyle w:val="a7"/>
                <w:rFonts w:hint="eastAsia"/>
                <w:noProof/>
              </w:rPr>
              <w:t>特性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_Toc13043741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2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1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42" w:history="1">
            <w:r w:rsidR="00E16CAF" w:rsidRPr="00D0229B">
              <w:rPr>
                <w:rStyle w:val="a7"/>
                <w:rFonts w:hint="eastAsia"/>
                <w:noProof/>
              </w:rPr>
              <w:t>二、快速入门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_Toc13043742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3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2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43" w:history="1">
            <w:r w:rsidR="00E16CAF" w:rsidRPr="00D0229B">
              <w:rPr>
                <w:rStyle w:val="a7"/>
                <w:noProof/>
              </w:rPr>
              <w:t xml:space="preserve">2.1 </w:t>
            </w:r>
            <w:r w:rsidR="00E16CAF" w:rsidRPr="00D0229B">
              <w:rPr>
                <w:rStyle w:val="a7"/>
                <w:rFonts w:hint="eastAsia"/>
                <w:noProof/>
              </w:rPr>
              <w:t>“接入</w:t>
            </w:r>
            <w:r w:rsidR="00E16CAF" w:rsidRPr="00D0229B">
              <w:rPr>
                <w:rStyle w:val="a7"/>
                <w:noProof/>
              </w:rPr>
              <w:t>Server-CONF</w:t>
            </w:r>
            <w:r w:rsidR="00E16CAF" w:rsidRPr="00D0229B">
              <w:rPr>
                <w:rStyle w:val="a7"/>
                <w:rFonts w:hint="eastAsia"/>
                <w:noProof/>
              </w:rPr>
              <w:t>的示例项目”、相关配置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_Toc13043743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3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3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44" w:history="1">
            <w:r w:rsidR="00E16CAF" w:rsidRPr="00D0229B">
              <w:rPr>
                <w:rStyle w:val="a7"/>
                <w:noProof/>
              </w:rPr>
              <w:t>A</w:t>
            </w:r>
            <w:r w:rsidR="00E16CAF" w:rsidRPr="00D0229B">
              <w:rPr>
                <w:rStyle w:val="a7"/>
                <w:rFonts w:hint="eastAsia"/>
                <w:noProof/>
              </w:rPr>
              <w:t>、引入</w:t>
            </w:r>
            <w:r w:rsidR="00E16CAF" w:rsidRPr="00D0229B">
              <w:rPr>
                <w:rStyle w:val="a7"/>
                <w:noProof/>
              </w:rPr>
              <w:t>maven</w:t>
            </w:r>
            <w:r w:rsidR="00E16CAF" w:rsidRPr="00D0229B">
              <w:rPr>
                <w:rStyle w:val="a7"/>
                <w:rFonts w:hint="eastAsia"/>
                <w:noProof/>
              </w:rPr>
              <w:t>依赖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_Toc13043744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3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3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45" w:history="1">
            <w:r w:rsidR="00E16CAF" w:rsidRPr="00D0229B">
              <w:rPr>
                <w:rStyle w:val="a7"/>
                <w:noProof/>
              </w:rPr>
              <w:t>B</w:t>
            </w:r>
            <w:r w:rsidR="00E16CAF" w:rsidRPr="00D0229B">
              <w:rPr>
                <w:rStyle w:val="a7"/>
                <w:rFonts w:hint="eastAsia"/>
                <w:noProof/>
              </w:rPr>
              <w:t>、添加“</w:t>
            </w:r>
            <w:r w:rsidR="00E16CAF" w:rsidRPr="00D0229B">
              <w:rPr>
                <w:rStyle w:val="a7"/>
                <w:noProof/>
              </w:rPr>
              <w:t xml:space="preserve">Server-CONF </w:t>
            </w:r>
            <w:r w:rsidR="00E16CAF" w:rsidRPr="00D0229B">
              <w:rPr>
                <w:rStyle w:val="a7"/>
                <w:rFonts w:hint="eastAsia"/>
                <w:noProof/>
              </w:rPr>
              <w:t>配置信息”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_Toc13043745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4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3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46" w:history="1">
            <w:r w:rsidR="00E16CAF" w:rsidRPr="00D0229B">
              <w:rPr>
                <w:rStyle w:val="a7"/>
                <w:noProof/>
              </w:rPr>
              <w:t>C</w:t>
            </w:r>
            <w:r w:rsidR="00E16CAF" w:rsidRPr="00D0229B">
              <w:rPr>
                <w:rStyle w:val="a7"/>
                <w:rFonts w:hint="eastAsia"/>
                <w:noProof/>
              </w:rPr>
              <w:t>、设置“</w:t>
            </w:r>
            <w:r w:rsidR="00E16CAF" w:rsidRPr="00D0229B">
              <w:rPr>
                <w:rStyle w:val="a7"/>
                <w:noProof/>
              </w:rPr>
              <w:t xml:space="preserve">Server-CONF </w:t>
            </w:r>
            <w:r w:rsidR="00E16CAF" w:rsidRPr="00D0229B">
              <w:rPr>
                <w:rStyle w:val="a7"/>
                <w:rFonts w:hint="eastAsia"/>
                <w:noProof/>
              </w:rPr>
              <w:t>配置工厂”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_Toc13043746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4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1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47" w:history="1">
            <w:r w:rsidR="00E16CAF" w:rsidRPr="00D0229B">
              <w:rPr>
                <w:rStyle w:val="a7"/>
                <w:rFonts w:hint="eastAsia"/>
                <w:noProof/>
              </w:rPr>
              <w:t>三、客户端配置获取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_Toc13043747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5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2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48" w:history="1">
            <w:r w:rsidR="00E16CAF" w:rsidRPr="00D0229B">
              <w:rPr>
                <w:rStyle w:val="a7"/>
                <w:noProof/>
              </w:rPr>
              <w:t xml:space="preserve">3.1 </w:t>
            </w:r>
            <w:r w:rsidR="00E16CAF" w:rsidRPr="00D0229B">
              <w:rPr>
                <w:rStyle w:val="a7"/>
                <w:rFonts w:hint="eastAsia"/>
                <w:noProof/>
              </w:rPr>
              <w:t>方式</w:t>
            </w:r>
            <w:r w:rsidR="00E16CAF" w:rsidRPr="00D0229B">
              <w:rPr>
                <w:rStyle w:val="a7"/>
                <w:noProof/>
              </w:rPr>
              <w:t>1: API</w:t>
            </w:r>
            <w:r w:rsidR="00E16CAF" w:rsidRPr="00D0229B">
              <w:rPr>
                <w:rStyle w:val="a7"/>
                <w:rFonts w:hint="eastAsia"/>
                <w:noProof/>
              </w:rPr>
              <w:t>方式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_Toc13043748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5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2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49" w:history="1">
            <w:r w:rsidR="00E16CAF" w:rsidRPr="00D0229B">
              <w:rPr>
                <w:rStyle w:val="a7"/>
                <w:noProof/>
              </w:rPr>
              <w:t xml:space="preserve">3.2 </w:t>
            </w:r>
            <w:r w:rsidR="00E16CAF" w:rsidRPr="00D0229B">
              <w:rPr>
                <w:rStyle w:val="a7"/>
                <w:rFonts w:hint="eastAsia"/>
                <w:noProof/>
              </w:rPr>
              <w:t>方式</w:t>
            </w:r>
            <w:r w:rsidR="00E16CAF" w:rsidRPr="00D0229B">
              <w:rPr>
                <w:rStyle w:val="a7"/>
                <w:noProof/>
              </w:rPr>
              <w:t xml:space="preserve">2: @ServerConf </w:t>
            </w:r>
            <w:r w:rsidR="00E16CAF" w:rsidRPr="00D0229B">
              <w:rPr>
                <w:rStyle w:val="a7"/>
                <w:rFonts w:hint="eastAsia"/>
                <w:noProof/>
              </w:rPr>
              <w:t>注解方式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_Toc13043749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6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2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50" w:history="1">
            <w:r w:rsidR="00E16CAF" w:rsidRPr="00D0229B">
              <w:rPr>
                <w:rStyle w:val="a7"/>
                <w:noProof/>
              </w:rPr>
              <w:t xml:space="preserve">3.3 </w:t>
            </w:r>
            <w:r w:rsidR="00E16CAF" w:rsidRPr="00D0229B">
              <w:rPr>
                <w:rStyle w:val="a7"/>
                <w:rFonts w:hint="eastAsia"/>
                <w:noProof/>
              </w:rPr>
              <w:t>方式</w:t>
            </w:r>
            <w:r w:rsidR="00E16CAF" w:rsidRPr="00D0229B">
              <w:rPr>
                <w:rStyle w:val="a7"/>
                <w:noProof/>
              </w:rPr>
              <w:t>3: XML</w:t>
            </w:r>
            <w:r w:rsidR="00E16CAF" w:rsidRPr="00D0229B">
              <w:rPr>
                <w:rStyle w:val="a7"/>
                <w:rFonts w:hint="eastAsia"/>
                <w:noProof/>
              </w:rPr>
              <w:t>占位符方式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_Toc13043750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6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2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51" w:history="1">
            <w:r w:rsidR="00E16CAF" w:rsidRPr="00D0229B">
              <w:rPr>
                <w:rStyle w:val="a7"/>
                <w:noProof/>
              </w:rPr>
              <w:t xml:space="preserve">3.4 </w:t>
            </w:r>
            <w:r w:rsidR="00E16CAF" w:rsidRPr="00D0229B">
              <w:rPr>
                <w:rStyle w:val="a7"/>
                <w:rFonts w:hint="eastAsia"/>
                <w:noProof/>
              </w:rPr>
              <w:t>其他方式</w:t>
            </w:r>
            <w:r w:rsidR="00E16CAF" w:rsidRPr="00D0229B">
              <w:rPr>
                <w:rStyle w:val="a7"/>
                <w:noProof/>
              </w:rPr>
              <w:t xml:space="preserve">: </w:t>
            </w:r>
            <w:r w:rsidR="00E16CAF" w:rsidRPr="00D0229B">
              <w:rPr>
                <w:rStyle w:val="a7"/>
                <w:rFonts w:hint="eastAsia"/>
                <w:noProof/>
              </w:rPr>
              <w:t>配置变更监听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_Toc13043751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7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10"/>
            <w:tabs>
              <w:tab w:val="right" w:leader="dot" w:pos="8296"/>
            </w:tabs>
            <w:rPr>
              <w:rStyle w:val="a7"/>
              <w:noProof/>
            </w:rPr>
          </w:pPr>
          <w:hyperlink w:anchor="_Toc13043752" w:history="1">
            <w:r w:rsidR="00E16CAF" w:rsidRPr="00D0229B">
              <w:rPr>
                <w:rStyle w:val="a7"/>
                <w:rFonts w:hint="eastAsia"/>
                <w:noProof/>
              </w:rPr>
              <w:t>四、管理端使用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_Toc13043752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7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E16CAF" w:rsidRPr="00E16CAF" w:rsidRDefault="00E16CAF" w:rsidP="00E16CAF"/>
        <w:p w:rsidR="00E16CAF" w:rsidRDefault="00C123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43753" w:history="1">
            <w:r w:rsidR="00E16CAF" w:rsidRPr="00D0229B">
              <w:rPr>
                <w:rStyle w:val="a7"/>
                <w:rFonts w:hint="eastAsia"/>
                <w:noProof/>
              </w:rPr>
              <w:t>五、示例</w:t>
            </w:r>
            <w:r w:rsidR="00E16CAF" w:rsidRPr="00D0229B">
              <w:rPr>
                <w:rStyle w:val="a7"/>
                <w:noProof/>
              </w:rPr>
              <w:t>demo</w:t>
            </w:r>
            <w:r w:rsidR="00E16CAF" w:rsidRPr="00D0229B">
              <w:rPr>
                <w:rStyle w:val="a7"/>
                <w:rFonts w:hint="eastAsia"/>
                <w:noProof/>
              </w:rPr>
              <w:t>代码</w:t>
            </w:r>
            <w:r w:rsidR="00E16CAF">
              <w:rPr>
                <w:noProof/>
                <w:webHidden/>
              </w:rPr>
              <w:tab/>
            </w:r>
            <w:r w:rsidR="00E16CAF">
              <w:rPr>
                <w:noProof/>
                <w:webHidden/>
              </w:rPr>
              <w:fldChar w:fldCharType="begin"/>
            </w:r>
            <w:r w:rsidR="00E16CAF">
              <w:rPr>
                <w:noProof/>
                <w:webHidden/>
              </w:rPr>
              <w:instrText xml:space="preserve"> PAGEREF _Toc13043753 \h </w:instrText>
            </w:r>
            <w:r w:rsidR="00E16CAF">
              <w:rPr>
                <w:noProof/>
                <w:webHidden/>
              </w:rPr>
            </w:r>
            <w:r w:rsidR="00E16CAF">
              <w:rPr>
                <w:noProof/>
                <w:webHidden/>
              </w:rPr>
              <w:fldChar w:fldCharType="separate"/>
            </w:r>
            <w:r w:rsidR="00120AA4">
              <w:rPr>
                <w:noProof/>
                <w:webHidden/>
              </w:rPr>
              <w:t>7</w:t>
            </w:r>
            <w:r w:rsidR="00E16CAF">
              <w:rPr>
                <w:noProof/>
                <w:webHidden/>
              </w:rPr>
              <w:fldChar w:fldCharType="end"/>
            </w:r>
          </w:hyperlink>
        </w:p>
        <w:p w:rsidR="0053351D" w:rsidRDefault="0053351D">
          <w:r>
            <w:rPr>
              <w:b/>
              <w:bCs/>
              <w:lang w:val="zh-CN"/>
            </w:rPr>
            <w:fldChar w:fldCharType="end"/>
          </w:r>
        </w:p>
      </w:sdtContent>
    </w:sdt>
    <w:p w:rsidR="00F21AE7" w:rsidRDefault="00F21AE7" w:rsidP="00F21AE7"/>
    <w:p w:rsidR="00F21AE7" w:rsidRDefault="00F21AE7" w:rsidP="00F21AE7"/>
    <w:p w:rsidR="00F21AE7" w:rsidRDefault="00F21AE7" w:rsidP="00F21AE7"/>
    <w:p w:rsidR="00F21AE7" w:rsidRDefault="00F21AE7" w:rsidP="00F21AE7"/>
    <w:p w:rsidR="00F21AE7" w:rsidRPr="00D0712D" w:rsidRDefault="00F21AE7" w:rsidP="008D2919">
      <w:pPr>
        <w:pStyle w:val="1"/>
        <w:rPr>
          <w:sz w:val="28"/>
          <w:szCs w:val="28"/>
        </w:rPr>
      </w:pPr>
      <w:bookmarkStart w:id="0" w:name="_Toc13043739"/>
      <w:r w:rsidRPr="00D0712D">
        <w:rPr>
          <w:rFonts w:hint="eastAsia"/>
          <w:sz w:val="28"/>
          <w:szCs w:val="28"/>
        </w:rPr>
        <w:lastRenderedPageBreak/>
        <w:t>一、简介</w:t>
      </w:r>
      <w:bookmarkEnd w:id="0"/>
      <w:r w:rsidRPr="00D0712D">
        <w:rPr>
          <w:rFonts w:hint="eastAsia"/>
          <w:sz w:val="28"/>
          <w:szCs w:val="28"/>
        </w:rPr>
        <w:t xml:space="preserve"> </w:t>
      </w:r>
    </w:p>
    <w:p w:rsidR="00F21AE7" w:rsidRDefault="00F21AE7" w:rsidP="00F21AE7"/>
    <w:p w:rsidR="00F21AE7" w:rsidRPr="00D0712D" w:rsidRDefault="00F21AE7" w:rsidP="008D2919">
      <w:pPr>
        <w:pStyle w:val="2"/>
        <w:rPr>
          <w:sz w:val="24"/>
          <w:szCs w:val="24"/>
        </w:rPr>
      </w:pPr>
      <w:bookmarkStart w:id="1" w:name="_Toc13043740"/>
      <w:r w:rsidRPr="00D0712D">
        <w:rPr>
          <w:rFonts w:hint="eastAsia"/>
          <w:sz w:val="24"/>
          <w:szCs w:val="24"/>
        </w:rPr>
        <w:t xml:space="preserve">1.1 </w:t>
      </w:r>
      <w:r w:rsidRPr="00D0712D">
        <w:rPr>
          <w:rFonts w:hint="eastAsia"/>
          <w:sz w:val="24"/>
          <w:szCs w:val="24"/>
        </w:rPr>
        <w:t>概述</w:t>
      </w:r>
      <w:bookmarkEnd w:id="1"/>
      <w:r w:rsidRPr="00D0712D">
        <w:rPr>
          <w:rFonts w:hint="eastAsia"/>
          <w:sz w:val="24"/>
          <w:szCs w:val="24"/>
        </w:rPr>
        <w:t xml:space="preserve"> </w:t>
      </w:r>
    </w:p>
    <w:p w:rsidR="00F21AE7" w:rsidRDefault="00F21AE7" w:rsidP="00F21AE7"/>
    <w:p w:rsidR="00F21AE7" w:rsidRPr="00D0712D" w:rsidRDefault="00F21AE7" w:rsidP="00BA57D0">
      <w:pPr>
        <w:ind w:firstLineChars="200" w:firstLine="420"/>
        <w:rPr>
          <w:rFonts w:asciiTheme="minorEastAsia" w:hAnsiTheme="minorEastAsia"/>
          <w:szCs w:val="21"/>
        </w:rPr>
      </w:pPr>
      <w:r w:rsidRPr="00D0712D">
        <w:rPr>
          <w:rFonts w:ascii="Source Sans Pro" w:eastAsia="Source Sans Pro文)" w:hAnsi="Source Sans Pro"/>
          <w:szCs w:val="21"/>
        </w:rPr>
        <w:t>Server-CONF</w:t>
      </w:r>
      <w:r w:rsidRPr="00D0712D">
        <w:rPr>
          <w:rFonts w:asciiTheme="minorEastAsia" w:hAnsiTheme="minorEastAsia" w:hint="eastAsia"/>
          <w:szCs w:val="21"/>
        </w:rPr>
        <w:t xml:space="preserve"> 是一个轻量级分布式配置管理平台，拥有"轻量级、秒级动态推送、多环境、跨语言、跨机房、配置监听、权限控制、版本回滚"等特性，开箱即用。 </w:t>
      </w:r>
    </w:p>
    <w:p w:rsidR="00F21AE7" w:rsidRDefault="00DC1A33" w:rsidP="00F21AE7">
      <w:r>
        <w:rPr>
          <w:noProof/>
        </w:rPr>
        <w:drawing>
          <wp:inline distT="0" distB="0" distL="0" distR="0">
            <wp:extent cx="5274310" cy="3462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7040939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13" w:rsidRDefault="00EB7A13" w:rsidP="00F21AE7">
      <w:pPr>
        <w:rPr>
          <w:rFonts w:hint="eastAsia"/>
        </w:rPr>
      </w:pPr>
      <w:bookmarkStart w:id="2" w:name="_GoBack"/>
      <w:r>
        <w:rPr>
          <w:rFonts w:hint="eastAsia"/>
          <w:noProof/>
        </w:rPr>
        <w:drawing>
          <wp:inline distT="0" distB="0" distL="0" distR="0">
            <wp:extent cx="5274310" cy="3054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7040936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8F3A9B" w:rsidRDefault="008F3A9B" w:rsidP="00F21AE7"/>
    <w:p w:rsidR="00F21AE7" w:rsidRPr="00BA57D0" w:rsidRDefault="00F21AE7" w:rsidP="008D2919">
      <w:pPr>
        <w:pStyle w:val="2"/>
        <w:rPr>
          <w:sz w:val="24"/>
          <w:szCs w:val="24"/>
        </w:rPr>
      </w:pPr>
      <w:bookmarkStart w:id="3" w:name="_Toc13043741"/>
      <w:r w:rsidRPr="00BA57D0">
        <w:rPr>
          <w:rFonts w:hint="eastAsia"/>
          <w:sz w:val="24"/>
          <w:szCs w:val="24"/>
        </w:rPr>
        <w:t xml:space="preserve">1.2 </w:t>
      </w:r>
      <w:r w:rsidRPr="00BA57D0">
        <w:rPr>
          <w:rFonts w:hint="eastAsia"/>
          <w:sz w:val="24"/>
          <w:szCs w:val="24"/>
        </w:rPr>
        <w:t>特性</w:t>
      </w:r>
      <w:bookmarkEnd w:id="3"/>
      <w:r w:rsidRPr="00BA57D0">
        <w:rPr>
          <w:rFonts w:hint="eastAsia"/>
          <w:sz w:val="24"/>
          <w:szCs w:val="24"/>
        </w:rPr>
        <w:t xml:space="preserve"> </w:t>
      </w:r>
    </w:p>
    <w:p w:rsidR="00F21AE7" w:rsidRDefault="00F21AE7" w:rsidP="00F21AE7"/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简单易用</w:t>
      </w:r>
      <w:r w:rsidRPr="00BA57D0">
        <w:rPr>
          <w:szCs w:val="21"/>
        </w:rPr>
        <w:t xml:space="preserve">: </w:t>
      </w:r>
      <w:r w:rsidRPr="00BA57D0">
        <w:rPr>
          <w:rFonts w:hint="eastAsia"/>
          <w:szCs w:val="21"/>
        </w:rPr>
        <w:t>接入灵活方便，一分钟上手；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轻量级</w:t>
      </w:r>
      <w:r w:rsidRPr="00BA57D0">
        <w:rPr>
          <w:szCs w:val="21"/>
        </w:rPr>
        <w:t xml:space="preserve">: </w:t>
      </w:r>
      <w:r w:rsidRPr="00BA57D0">
        <w:rPr>
          <w:rFonts w:hint="eastAsia"/>
          <w:szCs w:val="21"/>
        </w:rPr>
        <w:t>部署简单，不依赖第三方服务；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配置中心：支持集群部署。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多环境支持：单个配置中心集群，支持自定义多套环境，管理多个环境的配置数据；环境之间相互隔离；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多数据类型配置：支持多种数据类型配置，如：</w:t>
      </w:r>
      <w:r w:rsidRPr="00BA57D0">
        <w:rPr>
          <w:szCs w:val="21"/>
        </w:rPr>
        <w:t>String</w:t>
      </w:r>
      <w:r w:rsidRPr="00BA57D0">
        <w:rPr>
          <w:rFonts w:hint="eastAsia"/>
          <w:szCs w:val="21"/>
        </w:rPr>
        <w:t>、</w:t>
      </w:r>
      <w:r w:rsidRPr="00BA57D0">
        <w:rPr>
          <w:szCs w:val="21"/>
        </w:rPr>
        <w:t>Boolean</w:t>
      </w:r>
      <w:r w:rsidRPr="00BA57D0">
        <w:rPr>
          <w:rFonts w:hint="eastAsia"/>
          <w:szCs w:val="21"/>
        </w:rPr>
        <w:t>、</w:t>
      </w:r>
      <w:r w:rsidRPr="00BA57D0">
        <w:rPr>
          <w:szCs w:val="21"/>
        </w:rPr>
        <w:t>Short</w:t>
      </w:r>
      <w:r w:rsidRPr="00BA57D0">
        <w:rPr>
          <w:rFonts w:hint="eastAsia"/>
          <w:szCs w:val="21"/>
        </w:rPr>
        <w:t>、</w:t>
      </w:r>
      <w:r w:rsidRPr="00BA57D0">
        <w:rPr>
          <w:szCs w:val="21"/>
        </w:rPr>
        <w:t>Integer</w:t>
      </w:r>
      <w:r w:rsidRPr="00BA57D0">
        <w:rPr>
          <w:rFonts w:hint="eastAsia"/>
          <w:szCs w:val="21"/>
        </w:rPr>
        <w:t>、</w:t>
      </w:r>
      <w:r w:rsidRPr="00BA57D0">
        <w:rPr>
          <w:szCs w:val="21"/>
        </w:rPr>
        <w:t>Long</w:t>
      </w:r>
      <w:r w:rsidRPr="00BA57D0">
        <w:rPr>
          <w:rFonts w:hint="eastAsia"/>
          <w:szCs w:val="21"/>
        </w:rPr>
        <w:t>、</w:t>
      </w:r>
      <w:r w:rsidRPr="00BA57D0">
        <w:rPr>
          <w:szCs w:val="21"/>
        </w:rPr>
        <w:t>Float</w:t>
      </w:r>
      <w:r w:rsidRPr="00BA57D0">
        <w:rPr>
          <w:rFonts w:hint="eastAsia"/>
          <w:szCs w:val="21"/>
        </w:rPr>
        <w:t>、</w:t>
      </w:r>
      <w:r w:rsidRPr="00BA57D0">
        <w:rPr>
          <w:szCs w:val="21"/>
        </w:rPr>
        <w:t xml:space="preserve">Double </w:t>
      </w:r>
      <w:r w:rsidRPr="00BA57D0">
        <w:rPr>
          <w:rFonts w:hint="eastAsia"/>
          <w:szCs w:val="21"/>
        </w:rPr>
        <w:t>等；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跨语言：底层通过</w:t>
      </w:r>
      <w:r w:rsidRPr="00BA57D0">
        <w:rPr>
          <w:szCs w:val="21"/>
        </w:rPr>
        <w:t>http</w:t>
      </w:r>
      <w:r w:rsidRPr="00BA57D0">
        <w:rPr>
          <w:rFonts w:hint="eastAsia"/>
          <w:szCs w:val="21"/>
        </w:rPr>
        <w:t>服务（</w:t>
      </w:r>
      <w:r w:rsidRPr="00BA57D0">
        <w:rPr>
          <w:szCs w:val="21"/>
        </w:rPr>
        <w:t>long-polling</w:t>
      </w:r>
      <w:r w:rsidRPr="00BA57D0">
        <w:rPr>
          <w:rFonts w:hint="eastAsia"/>
          <w:szCs w:val="21"/>
        </w:rPr>
        <w:t>）拉取配置数据并实时感知配置变更，从而实现多语言支持。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跨机房：得益于配置中心集群关系对等特性，集群各节点提供幂等的配置服务；因此，异地跨机房部署时，只需要请求本机房配置中心即可，实现异地多活；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高性能：得益于配置中心的</w:t>
      </w:r>
      <w:r w:rsidRPr="00BA57D0">
        <w:rPr>
          <w:rFonts w:hint="eastAsia"/>
          <w:szCs w:val="21"/>
        </w:rPr>
        <w:t xml:space="preserve"> </w:t>
      </w:r>
      <w:r w:rsidRPr="00BA57D0">
        <w:rPr>
          <w:szCs w:val="21"/>
        </w:rPr>
        <w:t>"</w:t>
      </w:r>
      <w:r w:rsidRPr="00BA57D0">
        <w:rPr>
          <w:rFonts w:hint="eastAsia"/>
          <w:szCs w:val="21"/>
        </w:rPr>
        <w:t>磁盘配置</w:t>
      </w:r>
      <w:r w:rsidRPr="00BA57D0">
        <w:rPr>
          <w:szCs w:val="21"/>
        </w:rPr>
        <w:t xml:space="preserve">" </w:t>
      </w:r>
      <w:r w:rsidRPr="00BA57D0">
        <w:rPr>
          <w:rFonts w:hint="eastAsia"/>
          <w:szCs w:val="21"/>
        </w:rPr>
        <w:t>与客户端的</w:t>
      </w:r>
      <w:r w:rsidRPr="00BA57D0">
        <w:rPr>
          <w:rFonts w:hint="eastAsia"/>
          <w:szCs w:val="21"/>
        </w:rPr>
        <w:t xml:space="preserve"> </w:t>
      </w:r>
      <w:r w:rsidRPr="00BA57D0">
        <w:rPr>
          <w:szCs w:val="21"/>
        </w:rPr>
        <w:t>"LocalCache"</w:t>
      </w:r>
      <w:r w:rsidRPr="00BA57D0">
        <w:rPr>
          <w:rFonts w:hint="eastAsia"/>
          <w:szCs w:val="21"/>
        </w:rPr>
        <w:t>，因此配置服务性能非常高；单机可承担大量配置请求；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实时性</w:t>
      </w:r>
      <w:r w:rsidRPr="00BA57D0">
        <w:rPr>
          <w:szCs w:val="21"/>
        </w:rPr>
        <w:t xml:space="preserve">: </w:t>
      </w:r>
      <w:r w:rsidRPr="00BA57D0">
        <w:rPr>
          <w:rFonts w:hint="eastAsia"/>
          <w:szCs w:val="21"/>
        </w:rPr>
        <w:t>秒级动态推送；配置更新后</w:t>
      </w:r>
      <w:r w:rsidRPr="00BA57D0">
        <w:rPr>
          <w:szCs w:val="21"/>
        </w:rPr>
        <w:t xml:space="preserve">, </w:t>
      </w:r>
      <w:r w:rsidRPr="00BA57D0">
        <w:rPr>
          <w:rFonts w:hint="eastAsia"/>
          <w:szCs w:val="21"/>
        </w:rPr>
        <w:t>实时推送配置信息</w:t>
      </w:r>
      <w:r w:rsidRPr="00BA57D0">
        <w:rPr>
          <w:szCs w:val="21"/>
        </w:rPr>
        <w:t xml:space="preserve">, </w:t>
      </w:r>
      <w:r w:rsidRPr="00BA57D0">
        <w:rPr>
          <w:rFonts w:hint="eastAsia"/>
          <w:szCs w:val="21"/>
        </w:rPr>
        <w:t>项目中配置数据会实时更新并生效</w:t>
      </w:r>
      <w:r w:rsidRPr="00BA57D0">
        <w:rPr>
          <w:szCs w:val="21"/>
        </w:rPr>
        <w:t xml:space="preserve">, </w:t>
      </w:r>
      <w:r w:rsidRPr="00BA57D0">
        <w:rPr>
          <w:rFonts w:hint="eastAsia"/>
          <w:szCs w:val="21"/>
        </w:rPr>
        <w:t>不需要重启线上机器</w:t>
      </w:r>
      <w:r w:rsidRPr="00BA57D0">
        <w:rPr>
          <w:szCs w:val="21"/>
        </w:rPr>
        <w:t xml:space="preserve">;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配置变更监听功能：可开发</w:t>
      </w:r>
      <w:r w:rsidRPr="00BA57D0">
        <w:rPr>
          <w:szCs w:val="21"/>
        </w:rPr>
        <w:t>Listener</w:t>
      </w:r>
      <w:r w:rsidRPr="00BA57D0">
        <w:rPr>
          <w:rFonts w:hint="eastAsia"/>
          <w:szCs w:val="21"/>
        </w:rPr>
        <w:t>逻辑，监听配置变更事件，可据此动态刷新等高级功能；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配置备份</w:t>
      </w:r>
      <w:r w:rsidRPr="00BA57D0">
        <w:rPr>
          <w:szCs w:val="21"/>
        </w:rPr>
        <w:t xml:space="preserve">: </w:t>
      </w:r>
      <w:r w:rsidRPr="00BA57D0">
        <w:rPr>
          <w:rFonts w:hint="eastAsia"/>
          <w:szCs w:val="21"/>
        </w:rPr>
        <w:t>配置数据同时在磁盘与</w:t>
      </w:r>
      <w:r w:rsidRPr="00BA57D0">
        <w:rPr>
          <w:szCs w:val="21"/>
        </w:rPr>
        <w:t>MySQL</w:t>
      </w:r>
      <w:r w:rsidRPr="00BA57D0">
        <w:rPr>
          <w:rFonts w:hint="eastAsia"/>
          <w:szCs w:val="21"/>
        </w:rPr>
        <w:t>中存储和备份，并定期同步，提高配置数据的安全性</w:t>
      </w:r>
      <w:r w:rsidRPr="00BA57D0">
        <w:rPr>
          <w:szCs w:val="21"/>
        </w:rPr>
        <w:t xml:space="preserve">;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多种获取配置方式：支持</w:t>
      </w:r>
      <w:r w:rsidRPr="00BA57D0">
        <w:rPr>
          <w:rFonts w:hint="eastAsia"/>
          <w:szCs w:val="21"/>
        </w:rPr>
        <w:t xml:space="preserve"> </w:t>
      </w:r>
      <w:r w:rsidRPr="00BA57D0">
        <w:rPr>
          <w:szCs w:val="21"/>
        </w:rPr>
        <w:t>"API</w:t>
      </w:r>
      <w:r w:rsidRPr="00BA57D0">
        <w:rPr>
          <w:rFonts w:hint="eastAsia"/>
          <w:szCs w:val="21"/>
        </w:rPr>
        <w:t>、</w:t>
      </w:r>
      <w:r w:rsidRPr="00BA57D0">
        <w:rPr>
          <w:rFonts w:hint="eastAsia"/>
          <w:szCs w:val="21"/>
        </w:rPr>
        <w:t xml:space="preserve"> </w:t>
      </w:r>
      <w:r w:rsidRPr="00BA57D0">
        <w:rPr>
          <w:rFonts w:hint="eastAsia"/>
          <w:szCs w:val="21"/>
        </w:rPr>
        <w:t>注解、</w:t>
      </w:r>
      <w:r w:rsidRPr="00BA57D0">
        <w:rPr>
          <w:szCs w:val="21"/>
        </w:rPr>
        <w:t>XML</w:t>
      </w:r>
      <w:r w:rsidRPr="00BA57D0">
        <w:rPr>
          <w:rFonts w:hint="eastAsia"/>
          <w:szCs w:val="21"/>
        </w:rPr>
        <w:t>占位符</w:t>
      </w:r>
      <w:r w:rsidRPr="00BA57D0">
        <w:rPr>
          <w:szCs w:val="21"/>
        </w:rPr>
        <w:t xml:space="preserve">" </w:t>
      </w:r>
      <w:r w:rsidRPr="00BA57D0">
        <w:rPr>
          <w:rFonts w:hint="eastAsia"/>
          <w:szCs w:val="21"/>
        </w:rPr>
        <w:t>等多种方式获取配置，可灵活选择使用；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分布式</w:t>
      </w:r>
      <w:r w:rsidRPr="00BA57D0">
        <w:rPr>
          <w:szCs w:val="21"/>
        </w:rPr>
        <w:t xml:space="preserve">: </w:t>
      </w:r>
      <w:r w:rsidRPr="00BA57D0">
        <w:rPr>
          <w:rFonts w:hint="eastAsia"/>
          <w:szCs w:val="21"/>
        </w:rPr>
        <w:t>支持多业务线接入并统一管理配置信息，支撑分布式业务场景</w:t>
      </w:r>
      <w:r w:rsidRPr="00BA57D0">
        <w:rPr>
          <w:szCs w:val="21"/>
        </w:rPr>
        <w:t xml:space="preserve">;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项目隔离</w:t>
      </w:r>
      <w:r w:rsidRPr="00BA57D0">
        <w:rPr>
          <w:szCs w:val="21"/>
        </w:rPr>
        <w:t xml:space="preserve">: </w:t>
      </w:r>
      <w:r w:rsidRPr="00BA57D0">
        <w:rPr>
          <w:rFonts w:hint="eastAsia"/>
          <w:szCs w:val="21"/>
        </w:rPr>
        <w:t>以项目为维度管理配置</w:t>
      </w:r>
      <w:r w:rsidRPr="00BA57D0">
        <w:rPr>
          <w:szCs w:val="21"/>
        </w:rPr>
        <w:t xml:space="preserve">, </w:t>
      </w:r>
      <w:r w:rsidRPr="00BA57D0">
        <w:rPr>
          <w:rFonts w:hint="eastAsia"/>
          <w:szCs w:val="21"/>
        </w:rPr>
        <w:t>方便隔离不同业务线配置</w:t>
      </w:r>
      <w:r w:rsidRPr="00BA57D0">
        <w:rPr>
          <w:szCs w:val="21"/>
        </w:rPr>
        <w:t xml:space="preserve">;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客户端断线重连：设置守护线程，周期性检测客户端连接、配置同步，提高异常情况下配置稳定性和时效性；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空配置处理：主动缓存</w:t>
      </w:r>
      <w:r w:rsidRPr="00BA57D0">
        <w:rPr>
          <w:szCs w:val="21"/>
        </w:rPr>
        <w:t>null</w:t>
      </w:r>
      <w:r w:rsidRPr="00BA57D0">
        <w:rPr>
          <w:rFonts w:hint="eastAsia"/>
          <w:szCs w:val="21"/>
        </w:rPr>
        <w:t>或不存在类型配置，避免配置请求穿透到远程配置</w:t>
      </w:r>
      <w:r w:rsidRPr="00BA57D0">
        <w:rPr>
          <w:szCs w:val="21"/>
        </w:rPr>
        <w:t>Server</w:t>
      </w:r>
      <w:r w:rsidRPr="00BA57D0">
        <w:rPr>
          <w:rFonts w:hint="eastAsia"/>
          <w:szCs w:val="21"/>
        </w:rPr>
        <w:t>引发雪崩问题；</w:t>
      </w:r>
      <w:r w:rsidRPr="00BA57D0">
        <w:rPr>
          <w:rFonts w:hint="eastAsia"/>
          <w:szCs w:val="21"/>
        </w:rPr>
        <w:t xml:space="preserve"> </w:t>
      </w:r>
    </w:p>
    <w:p w:rsidR="00F21AE7" w:rsidRPr="00BA57D0" w:rsidRDefault="00F21AE7" w:rsidP="009912C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A57D0">
        <w:rPr>
          <w:rFonts w:hint="eastAsia"/>
          <w:szCs w:val="21"/>
        </w:rPr>
        <w:t>访问令牌</w:t>
      </w:r>
      <w:r w:rsidRPr="00BA57D0">
        <w:rPr>
          <w:rFonts w:hint="eastAsia"/>
          <w:szCs w:val="21"/>
        </w:rPr>
        <w:t>(</w:t>
      </w:r>
      <w:r w:rsidRPr="00BA57D0">
        <w:rPr>
          <w:szCs w:val="21"/>
        </w:rPr>
        <w:t>accessToken</w:t>
      </w:r>
      <w:r w:rsidRPr="00BA57D0">
        <w:rPr>
          <w:rFonts w:hint="eastAsia"/>
          <w:szCs w:val="21"/>
        </w:rPr>
        <w:t>)</w:t>
      </w:r>
      <w:r w:rsidRPr="00BA57D0">
        <w:rPr>
          <w:rFonts w:hint="eastAsia"/>
          <w:szCs w:val="21"/>
        </w:rPr>
        <w:t>：为提升系统安全性，配置中心和客户端进行安全性校验，双方</w:t>
      </w:r>
      <w:r w:rsidRPr="00BA57D0">
        <w:rPr>
          <w:szCs w:val="21"/>
        </w:rPr>
        <w:t>AccessToken</w:t>
      </w:r>
      <w:r w:rsidRPr="00BA57D0">
        <w:rPr>
          <w:rFonts w:hint="eastAsia"/>
          <w:szCs w:val="21"/>
        </w:rPr>
        <w:t>匹配才允许通讯；</w:t>
      </w:r>
      <w:r w:rsidRPr="00BA57D0">
        <w:rPr>
          <w:rFonts w:hint="eastAsia"/>
          <w:szCs w:val="21"/>
        </w:rPr>
        <w:t xml:space="preserve"> </w:t>
      </w:r>
    </w:p>
    <w:p w:rsidR="00F21AE7" w:rsidRPr="00F21AE7" w:rsidRDefault="00F21AE7" w:rsidP="00F21AE7"/>
    <w:p w:rsidR="00F21AE7" w:rsidRDefault="00F21AE7" w:rsidP="00F21AE7"/>
    <w:p w:rsidR="00F21AE7" w:rsidRPr="00BA57D0" w:rsidRDefault="00F21AE7" w:rsidP="008D2919">
      <w:pPr>
        <w:pStyle w:val="1"/>
        <w:rPr>
          <w:sz w:val="28"/>
          <w:szCs w:val="28"/>
        </w:rPr>
      </w:pPr>
      <w:bookmarkStart w:id="4" w:name="_Toc13043742"/>
      <w:r w:rsidRPr="00BA57D0">
        <w:rPr>
          <w:rFonts w:hint="eastAsia"/>
          <w:sz w:val="28"/>
          <w:szCs w:val="28"/>
        </w:rPr>
        <w:t>二、快速入门</w:t>
      </w:r>
      <w:bookmarkEnd w:id="4"/>
      <w:r w:rsidRPr="00BA57D0">
        <w:rPr>
          <w:rFonts w:hint="eastAsia"/>
          <w:sz w:val="28"/>
          <w:szCs w:val="28"/>
        </w:rPr>
        <w:t xml:space="preserve"> </w:t>
      </w:r>
    </w:p>
    <w:p w:rsidR="00F21AE7" w:rsidRDefault="00F21AE7" w:rsidP="00F21AE7"/>
    <w:p w:rsidR="00F21AE7" w:rsidRPr="00BA57D0" w:rsidRDefault="00F21AE7" w:rsidP="008D2919">
      <w:pPr>
        <w:pStyle w:val="2"/>
        <w:rPr>
          <w:sz w:val="24"/>
          <w:szCs w:val="24"/>
        </w:rPr>
      </w:pPr>
      <w:bookmarkStart w:id="5" w:name="_Toc13043743"/>
      <w:r w:rsidRPr="00BA57D0">
        <w:rPr>
          <w:rFonts w:hint="eastAsia"/>
          <w:sz w:val="24"/>
          <w:szCs w:val="24"/>
        </w:rPr>
        <w:lastRenderedPageBreak/>
        <w:t xml:space="preserve">2.1 </w:t>
      </w:r>
      <w:r w:rsidRPr="00BA57D0">
        <w:rPr>
          <w:rFonts w:hint="eastAsia"/>
          <w:sz w:val="24"/>
          <w:szCs w:val="24"/>
        </w:rPr>
        <w:t>“接入</w:t>
      </w:r>
      <w:r w:rsidRPr="00BA57D0">
        <w:rPr>
          <w:rFonts w:hint="eastAsia"/>
          <w:sz w:val="24"/>
          <w:szCs w:val="24"/>
        </w:rPr>
        <w:t>Server-CONF</w:t>
      </w:r>
      <w:r w:rsidRPr="00BA57D0">
        <w:rPr>
          <w:rFonts w:hint="eastAsia"/>
          <w:sz w:val="24"/>
          <w:szCs w:val="24"/>
        </w:rPr>
        <w:t>的示例项目”、相关配置</w:t>
      </w:r>
      <w:bookmarkEnd w:id="5"/>
      <w:r w:rsidRPr="00BA57D0">
        <w:rPr>
          <w:rFonts w:hint="eastAsia"/>
          <w:sz w:val="24"/>
          <w:szCs w:val="24"/>
        </w:rPr>
        <w:t xml:space="preserve"> </w:t>
      </w:r>
    </w:p>
    <w:p w:rsidR="00113907" w:rsidRDefault="00113907" w:rsidP="00F21AE7"/>
    <w:p w:rsidR="00F21AE7" w:rsidRDefault="00F21AE7" w:rsidP="00113907">
      <w:pPr>
        <w:ind w:firstLineChars="100" w:firstLine="210"/>
      </w:pPr>
      <w:r>
        <w:rPr>
          <w:rFonts w:hint="eastAsia"/>
        </w:rPr>
        <w:t>参考</w:t>
      </w:r>
      <w:r>
        <w:rPr>
          <w:rFonts w:hint="eastAsia"/>
        </w:rPr>
        <w:t>demo</w:t>
      </w:r>
      <w:r>
        <w:rPr>
          <w:rFonts w:hint="eastAsia"/>
        </w:rPr>
        <w:t>项目：</w:t>
      </w:r>
      <w:r>
        <w:rPr>
          <w:rFonts w:hint="eastAsia"/>
        </w:rPr>
        <w:t>server-conf-demo-springboot</w:t>
      </w:r>
      <w:r>
        <w:rPr>
          <w:rFonts w:hint="eastAsia"/>
        </w:rPr>
        <w:t>供大家参考学习。</w:t>
      </w:r>
      <w:r>
        <w:rPr>
          <w:rFonts w:hint="eastAsia"/>
        </w:rPr>
        <w:t xml:space="preserve"> </w:t>
      </w:r>
    </w:p>
    <w:p w:rsidR="00F21AE7" w:rsidRDefault="00F21AE7" w:rsidP="00F21AE7"/>
    <w:p w:rsidR="00F21AE7" w:rsidRPr="00F21AE7" w:rsidRDefault="00F21AE7" w:rsidP="008D2919">
      <w:pPr>
        <w:pStyle w:val="3"/>
      </w:pPr>
      <w:bookmarkStart w:id="6" w:name="_Toc13043744"/>
      <w:r>
        <w:rPr>
          <w:rFonts w:hint="eastAsia"/>
        </w:rPr>
        <w:t>A</w:t>
      </w:r>
      <w:r>
        <w:rPr>
          <w:rFonts w:hint="eastAsia"/>
        </w:rPr>
        <w:t>、引入</w:t>
      </w:r>
      <w:r>
        <w:rPr>
          <w:rFonts w:hint="eastAsia"/>
        </w:rPr>
        <w:t>maven</w:t>
      </w:r>
      <w:r>
        <w:rPr>
          <w:rFonts w:hint="eastAsia"/>
        </w:rPr>
        <w:t>依赖</w:t>
      </w:r>
      <w:bookmarkEnd w:id="6"/>
      <w:r>
        <w:rPr>
          <w:rFonts w:hint="eastAsia"/>
        </w:rPr>
        <w:t xml:space="preserve"> </w:t>
      </w:r>
    </w:p>
    <w:p w:rsidR="00F21AE7" w:rsidRDefault="00F21AE7" w:rsidP="00F21AE7"/>
    <w:p w:rsidR="00113907" w:rsidRPr="00F66282" w:rsidRDefault="00113907" w:rsidP="0011390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66282">
        <w:rPr>
          <w:rFonts w:ascii="Courier New" w:hAnsi="Courier New" w:cs="Courier New"/>
          <w:color w:val="3F5FBF"/>
          <w:kern w:val="0"/>
          <w:sz w:val="22"/>
        </w:rPr>
        <w:t>&lt;!-- server-conf-client --&gt;</w:t>
      </w:r>
    </w:p>
    <w:p w:rsidR="00113907" w:rsidRPr="00F66282" w:rsidRDefault="00113907" w:rsidP="0011390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66282">
        <w:rPr>
          <w:rFonts w:ascii="Courier New" w:hAnsi="Courier New" w:cs="Courier New"/>
          <w:color w:val="008080"/>
          <w:kern w:val="0"/>
          <w:sz w:val="22"/>
        </w:rPr>
        <w:t>&lt;</w:t>
      </w:r>
      <w:r w:rsidRPr="00F66282">
        <w:rPr>
          <w:rFonts w:ascii="Courier New" w:hAnsi="Courier New" w:cs="Courier New"/>
          <w:color w:val="3F7F7F"/>
          <w:kern w:val="0"/>
          <w:sz w:val="22"/>
        </w:rPr>
        <w:t>dependency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113907" w:rsidRPr="00F66282" w:rsidRDefault="00113907" w:rsidP="0011390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6628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&lt;</w:t>
      </w:r>
      <w:r w:rsidRPr="00F66282">
        <w:rPr>
          <w:rFonts w:ascii="Courier New" w:hAnsi="Courier New" w:cs="Courier New"/>
          <w:color w:val="3F7F7F"/>
          <w:kern w:val="0"/>
          <w:sz w:val="22"/>
        </w:rPr>
        <w:t>groupId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&gt;</w:t>
      </w:r>
      <w:r w:rsidRPr="00F66282">
        <w:rPr>
          <w:rFonts w:ascii="Courier New" w:hAnsi="Courier New" w:cs="Courier New"/>
          <w:color w:val="000000"/>
          <w:kern w:val="0"/>
          <w:sz w:val="22"/>
        </w:rPr>
        <w:t>com.wshsoft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&lt;/</w:t>
      </w:r>
      <w:r w:rsidRPr="00F66282">
        <w:rPr>
          <w:rFonts w:ascii="Courier New" w:hAnsi="Courier New" w:cs="Courier New"/>
          <w:color w:val="3F7F7F"/>
          <w:kern w:val="0"/>
          <w:sz w:val="22"/>
        </w:rPr>
        <w:t>groupId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113907" w:rsidRPr="00F66282" w:rsidRDefault="00113907" w:rsidP="0011390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6628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&lt;</w:t>
      </w:r>
      <w:r w:rsidRPr="00F66282">
        <w:rPr>
          <w:rFonts w:ascii="Courier New" w:hAnsi="Courier New" w:cs="Courier New"/>
          <w:color w:val="3F7F7F"/>
          <w:kern w:val="0"/>
          <w:sz w:val="22"/>
        </w:rPr>
        <w:t>artifactId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&gt;</w:t>
      </w:r>
      <w:r w:rsidRPr="00F66282">
        <w:rPr>
          <w:rFonts w:ascii="Courier New" w:hAnsi="Courier New" w:cs="Courier New"/>
          <w:color w:val="000000"/>
          <w:kern w:val="0"/>
          <w:sz w:val="22"/>
        </w:rPr>
        <w:t>server-conf-</w:t>
      </w:r>
      <w:r w:rsidR="00EC6D37">
        <w:rPr>
          <w:rFonts w:ascii="Courier New" w:hAnsi="Courier New" w:cs="Courier New"/>
          <w:color w:val="000000"/>
          <w:kern w:val="0"/>
          <w:sz w:val="22"/>
        </w:rPr>
        <w:t>client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&lt;/</w:t>
      </w:r>
      <w:r w:rsidRPr="00F66282">
        <w:rPr>
          <w:rFonts w:ascii="Courier New" w:hAnsi="Courier New" w:cs="Courier New"/>
          <w:color w:val="3F7F7F"/>
          <w:kern w:val="0"/>
          <w:sz w:val="22"/>
        </w:rPr>
        <w:t>artifactId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113907" w:rsidRPr="00F66282" w:rsidRDefault="00113907" w:rsidP="0011390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6628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&lt;</w:t>
      </w:r>
      <w:r w:rsidRPr="00F66282">
        <w:rPr>
          <w:rFonts w:ascii="Courier New" w:hAnsi="Courier New" w:cs="Courier New"/>
          <w:color w:val="3F7F7F"/>
          <w:kern w:val="0"/>
          <w:sz w:val="22"/>
        </w:rPr>
        <w:t>version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&gt;</w:t>
      </w:r>
      <w:r w:rsidR="002A4A11">
        <w:rPr>
          <w:rFonts w:ascii="Courier New" w:hAnsi="Courier New" w:cs="Courier New"/>
          <w:color w:val="000000"/>
          <w:kern w:val="0"/>
          <w:sz w:val="22"/>
        </w:rPr>
        <w:t>1.0.0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&lt;/</w:t>
      </w:r>
      <w:r w:rsidRPr="00F66282">
        <w:rPr>
          <w:rFonts w:ascii="Courier New" w:hAnsi="Courier New" w:cs="Courier New"/>
          <w:color w:val="3F7F7F"/>
          <w:kern w:val="0"/>
          <w:sz w:val="22"/>
        </w:rPr>
        <w:t>version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F21AE7" w:rsidRDefault="00113907" w:rsidP="00113907">
      <w:pPr>
        <w:ind w:leftChars="200" w:left="420"/>
      </w:pPr>
      <w:r w:rsidRPr="00F66282">
        <w:rPr>
          <w:rFonts w:ascii="Courier New" w:hAnsi="Courier New" w:cs="Courier New"/>
          <w:color w:val="008080"/>
          <w:kern w:val="0"/>
          <w:sz w:val="22"/>
        </w:rPr>
        <w:t>&lt;/</w:t>
      </w:r>
      <w:r w:rsidRPr="00F66282">
        <w:rPr>
          <w:rFonts w:ascii="Courier New" w:hAnsi="Courier New" w:cs="Courier New"/>
          <w:color w:val="3F7F7F"/>
          <w:kern w:val="0"/>
          <w:sz w:val="22"/>
        </w:rPr>
        <w:t>dependency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&gt;</w:t>
      </w:r>
      <w:r w:rsidR="00F21AE7">
        <w:t xml:space="preserve"> </w:t>
      </w:r>
    </w:p>
    <w:p w:rsidR="00F21AE7" w:rsidRDefault="00F21AE7" w:rsidP="00F21AE7"/>
    <w:p w:rsidR="00F21AE7" w:rsidRDefault="00F21AE7" w:rsidP="008D2919">
      <w:pPr>
        <w:pStyle w:val="3"/>
      </w:pPr>
      <w:bookmarkStart w:id="7" w:name="_Toc13043745"/>
      <w:r>
        <w:rPr>
          <w:rFonts w:hint="eastAsia"/>
        </w:rPr>
        <w:t>B</w:t>
      </w:r>
      <w:r>
        <w:rPr>
          <w:rFonts w:hint="eastAsia"/>
        </w:rPr>
        <w:t>、添加“</w:t>
      </w:r>
      <w:r>
        <w:rPr>
          <w:rFonts w:hint="eastAsia"/>
        </w:rPr>
        <w:t xml:space="preserve">Server-CONF </w:t>
      </w:r>
      <w:r>
        <w:rPr>
          <w:rFonts w:hint="eastAsia"/>
        </w:rPr>
        <w:t>配置信息”</w:t>
      </w:r>
      <w:bookmarkEnd w:id="7"/>
      <w:r>
        <w:rPr>
          <w:rFonts w:hint="eastAsia"/>
        </w:rPr>
        <w:t xml:space="preserve"> </w:t>
      </w:r>
    </w:p>
    <w:p w:rsidR="00F21AE7" w:rsidRDefault="00F21AE7" w:rsidP="00F21AE7"/>
    <w:p w:rsidR="00F21AE7" w:rsidRDefault="00F21AE7" w:rsidP="00113907">
      <w:pPr>
        <w:ind w:firstLineChars="100" w:firstLine="210"/>
      </w:pPr>
      <w:r>
        <w:rPr>
          <w:rFonts w:hint="eastAsia"/>
        </w:rPr>
        <w:t>参考配置文件：</w:t>
      </w:r>
      <w:r>
        <w:rPr>
          <w:rFonts w:hint="eastAsia"/>
        </w:rPr>
        <w:t>/src/main/resources/application.properties</w:t>
      </w:r>
      <w:r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F21AE7" w:rsidRDefault="00F21AE7" w:rsidP="00F21AE7"/>
    <w:p w:rsidR="00113907" w:rsidRPr="00F66282" w:rsidRDefault="00113907" w:rsidP="00113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3F7F5F"/>
          <w:kern w:val="0"/>
          <w:sz w:val="22"/>
        </w:rPr>
        <w:t xml:space="preserve"># </w:t>
      </w:r>
      <w:r w:rsidRPr="00F66282">
        <w:rPr>
          <w:rFonts w:ascii="Courier New" w:hAnsi="Courier New" w:cs="Courier New"/>
          <w:color w:val="3F7F5F"/>
          <w:kern w:val="0"/>
          <w:sz w:val="22"/>
        </w:rPr>
        <w:t>配置中心跟地址，必填</w:t>
      </w:r>
      <w:r w:rsidRPr="00F66282">
        <w:rPr>
          <w:rFonts w:ascii="Courier New" w:hAnsi="Courier New" w:cs="Courier New"/>
          <w:color w:val="3F7F5F"/>
          <w:kern w:val="0"/>
          <w:sz w:val="22"/>
        </w:rPr>
        <w:t>;</w:t>
      </w:r>
    </w:p>
    <w:p w:rsidR="00113907" w:rsidRPr="00F66282" w:rsidRDefault="00113907" w:rsidP="00113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>server.conf.admin.address=</w:t>
      </w:r>
      <w:r w:rsidRPr="00F66282">
        <w:rPr>
          <w:rFonts w:ascii="Courier New" w:hAnsi="Courier New" w:cs="Courier New"/>
          <w:color w:val="2A00FF"/>
          <w:kern w:val="0"/>
          <w:sz w:val="22"/>
        </w:rPr>
        <w:t>http://</w:t>
      </w:r>
      <w:r w:rsidR="008E6C0D">
        <w:rPr>
          <w:rFonts w:ascii="Courier New" w:hAnsi="Courier New" w:cs="Courier New"/>
          <w:color w:val="2A00FF"/>
          <w:kern w:val="0"/>
          <w:sz w:val="22"/>
        </w:rPr>
        <w:t>192.168.10.19</w:t>
      </w:r>
      <w:r w:rsidRPr="00F66282">
        <w:rPr>
          <w:rFonts w:ascii="Courier New" w:hAnsi="Courier New" w:cs="Courier New"/>
          <w:color w:val="2A00FF"/>
          <w:kern w:val="0"/>
          <w:sz w:val="22"/>
        </w:rPr>
        <w:t>:8080/server-conf-admin</w:t>
      </w:r>
    </w:p>
    <w:p w:rsidR="00113907" w:rsidRPr="00F66282" w:rsidRDefault="00113907" w:rsidP="00113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13907" w:rsidRPr="00F66282" w:rsidRDefault="00113907" w:rsidP="00113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3F7F5F"/>
          <w:kern w:val="0"/>
          <w:sz w:val="22"/>
        </w:rPr>
        <w:t xml:space="preserve"># </w:t>
      </w:r>
      <w:r w:rsidRPr="00F66282">
        <w:rPr>
          <w:rFonts w:ascii="Courier New" w:hAnsi="Courier New" w:cs="Courier New"/>
          <w:color w:val="3F7F5F"/>
          <w:kern w:val="0"/>
          <w:sz w:val="22"/>
        </w:rPr>
        <w:t>环境配置，必填；如</w:t>
      </w:r>
      <w:r w:rsidRPr="00F66282">
        <w:rPr>
          <w:rFonts w:ascii="Courier New" w:hAnsi="Courier New" w:cs="Courier New"/>
          <w:color w:val="3F7F5F"/>
          <w:kern w:val="0"/>
          <w:sz w:val="22"/>
        </w:rPr>
        <w:t>"test</w:t>
      </w:r>
      <w:r w:rsidRPr="00F66282">
        <w:rPr>
          <w:rFonts w:ascii="Courier New" w:hAnsi="Courier New" w:cs="Courier New"/>
          <w:color w:val="3F7F5F"/>
          <w:kern w:val="0"/>
          <w:sz w:val="22"/>
        </w:rPr>
        <w:t>、</w:t>
      </w:r>
      <w:r w:rsidRPr="00F66282">
        <w:rPr>
          <w:rFonts w:ascii="Courier New" w:hAnsi="Courier New" w:cs="Courier New"/>
          <w:color w:val="3F7F5F"/>
          <w:kern w:val="0"/>
          <w:sz w:val="22"/>
        </w:rPr>
        <w:t>product"</w:t>
      </w:r>
      <w:r w:rsidRPr="00F66282">
        <w:rPr>
          <w:rFonts w:ascii="Courier New" w:hAnsi="Courier New" w:cs="Courier New"/>
          <w:color w:val="3F7F5F"/>
          <w:kern w:val="0"/>
          <w:sz w:val="22"/>
        </w:rPr>
        <w:t>等，指定配置加载环境；</w:t>
      </w:r>
    </w:p>
    <w:p w:rsidR="00113907" w:rsidRPr="00F66282" w:rsidRDefault="00113907" w:rsidP="00113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>server.conf.env=</w:t>
      </w:r>
      <w:r w:rsidRPr="00F66282">
        <w:rPr>
          <w:rFonts w:ascii="Courier New" w:hAnsi="Courier New" w:cs="Courier New"/>
          <w:color w:val="2A00FF"/>
          <w:kern w:val="0"/>
          <w:sz w:val="22"/>
        </w:rPr>
        <w:t>test</w:t>
      </w:r>
    </w:p>
    <w:p w:rsidR="00113907" w:rsidRPr="00F66282" w:rsidRDefault="00113907" w:rsidP="00113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13907" w:rsidRPr="00F66282" w:rsidRDefault="00113907" w:rsidP="00113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3F7F5F"/>
          <w:kern w:val="0"/>
          <w:sz w:val="22"/>
        </w:rPr>
        <w:t xml:space="preserve"># </w:t>
      </w:r>
      <w:r w:rsidRPr="00F66282">
        <w:rPr>
          <w:rFonts w:ascii="Courier New" w:hAnsi="Courier New" w:cs="Courier New"/>
          <w:color w:val="3F7F5F"/>
          <w:kern w:val="0"/>
          <w:sz w:val="22"/>
        </w:rPr>
        <w:t>配置中心接入验证</w:t>
      </w:r>
      <w:r w:rsidRPr="00F66282">
        <w:rPr>
          <w:rFonts w:ascii="Courier New" w:hAnsi="Courier New" w:cs="Courier New"/>
          <w:color w:val="3F7F5F"/>
          <w:kern w:val="0"/>
          <w:sz w:val="22"/>
        </w:rPr>
        <w:t>TOKEN</w:t>
      </w:r>
      <w:r w:rsidRPr="00F66282">
        <w:rPr>
          <w:rFonts w:ascii="Courier New" w:hAnsi="Courier New" w:cs="Courier New"/>
          <w:color w:val="3F7F5F"/>
          <w:kern w:val="0"/>
          <w:sz w:val="22"/>
        </w:rPr>
        <w:t>，选填，非空时启用，进行安全严重</w:t>
      </w:r>
    </w:p>
    <w:p w:rsidR="00113907" w:rsidRPr="00F66282" w:rsidRDefault="00113907" w:rsidP="00113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>server.conf.access.token=</w:t>
      </w:r>
    </w:p>
    <w:p w:rsidR="00113907" w:rsidRPr="00F66282" w:rsidRDefault="00113907" w:rsidP="00113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13907" w:rsidRPr="00F66282" w:rsidRDefault="00113907" w:rsidP="001139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3F7F5F"/>
          <w:kern w:val="0"/>
          <w:sz w:val="22"/>
        </w:rPr>
        <w:t xml:space="preserve"># </w:t>
      </w:r>
      <w:r w:rsidRPr="00F66282">
        <w:rPr>
          <w:rFonts w:ascii="Courier New" w:hAnsi="Courier New" w:cs="Courier New"/>
          <w:color w:val="3F7F5F"/>
          <w:kern w:val="0"/>
          <w:sz w:val="22"/>
        </w:rPr>
        <w:t>配置快照文件地址，必填；会周期性缓存到本地快照文件中，当从配置中心获取配置失败时，将会使用使用本地快照文件中的配置数据；提高系统可用性；</w:t>
      </w:r>
    </w:p>
    <w:p w:rsidR="00F21AE7" w:rsidRDefault="00113907" w:rsidP="00113907">
      <w:r w:rsidRPr="00F66282">
        <w:rPr>
          <w:rFonts w:ascii="Courier New" w:hAnsi="Courier New" w:cs="Courier New"/>
          <w:color w:val="000000"/>
          <w:sz w:val="22"/>
        </w:rPr>
        <w:t>server.conf.mirrorfile=</w:t>
      </w:r>
      <w:r w:rsidRPr="00F66282">
        <w:rPr>
          <w:rFonts w:ascii="Courier New" w:hAnsi="Courier New" w:cs="Courier New"/>
          <w:color w:val="2A00FF"/>
          <w:sz w:val="22"/>
        </w:rPr>
        <w:t>/data/applogs/server-conf/server-conf-mirror-sample.properties</w:t>
      </w:r>
      <w:r w:rsidR="00F21AE7">
        <w:t xml:space="preserve"> </w:t>
      </w:r>
    </w:p>
    <w:p w:rsidR="00F21AE7" w:rsidRDefault="00F21AE7" w:rsidP="00F21AE7"/>
    <w:p w:rsidR="00F21AE7" w:rsidRDefault="00F21AE7" w:rsidP="008D2919">
      <w:pPr>
        <w:pStyle w:val="3"/>
      </w:pPr>
      <w:bookmarkStart w:id="8" w:name="_Toc13043746"/>
      <w:r>
        <w:rPr>
          <w:rFonts w:hint="eastAsia"/>
        </w:rPr>
        <w:t>C</w:t>
      </w:r>
      <w:r>
        <w:rPr>
          <w:rFonts w:hint="eastAsia"/>
        </w:rPr>
        <w:t>、设置“</w:t>
      </w:r>
      <w:r>
        <w:rPr>
          <w:rFonts w:hint="eastAsia"/>
        </w:rPr>
        <w:t xml:space="preserve">Server-CONF </w:t>
      </w:r>
      <w:r>
        <w:rPr>
          <w:rFonts w:hint="eastAsia"/>
        </w:rPr>
        <w:t>配置工厂”</w:t>
      </w:r>
      <w:bookmarkEnd w:id="8"/>
      <w:r>
        <w:rPr>
          <w:rFonts w:hint="eastAsia"/>
        </w:rPr>
        <w:t xml:space="preserve"> </w:t>
      </w:r>
    </w:p>
    <w:p w:rsidR="00F21AE7" w:rsidRDefault="00F21AE7" w:rsidP="00F21AE7"/>
    <w:p w:rsidR="00F21AE7" w:rsidRDefault="00F21AE7" w:rsidP="00F21AE7">
      <w:r>
        <w:br w:type="page"/>
      </w:r>
    </w:p>
    <w:p w:rsidR="00F21AE7" w:rsidRDefault="00F21AE7" w:rsidP="00F21AE7">
      <w:r>
        <w:rPr>
          <w:rFonts w:hint="eastAsia"/>
        </w:rPr>
        <w:lastRenderedPageBreak/>
        <w:t>可参考配置文件</w:t>
      </w:r>
    </w:p>
    <w:p w:rsidR="00F21AE7" w:rsidRDefault="00F21AE7" w:rsidP="00F21AE7">
      <w:r>
        <w:rPr>
          <w:rFonts w:hint="eastAsia"/>
        </w:rPr>
        <w:t>src/main/java/com/wshsoft/conf/sample/config/ServerConfConfig.java</w:t>
      </w:r>
      <w:r>
        <w:rPr>
          <w:rFonts w:hint="eastAsia"/>
        </w:rPr>
        <w:t>配置</w:t>
      </w:r>
      <w:r w:rsidR="00804D93">
        <w:rPr>
          <w:rFonts w:hint="eastAsia"/>
        </w:rPr>
        <w:t xml:space="preserve">: </w:t>
      </w:r>
    </w:p>
    <w:p w:rsidR="00804D93" w:rsidRPr="00804D93" w:rsidRDefault="00804D93" w:rsidP="00F21AE7"/>
    <w:p w:rsidR="00113907" w:rsidRPr="00F66282" w:rsidRDefault="00F21AE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  <w:r>
        <w:t xml:space="preserve"> </w:t>
      </w:r>
      <w:r w:rsidR="00113907" w:rsidRPr="00F66282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="00113907" w:rsidRPr="00F66282">
        <w:rPr>
          <w:rFonts w:ascii="Courier New" w:hAnsi="Courier New" w:cs="Courier New"/>
          <w:color w:val="646464"/>
          <w:kern w:val="0"/>
          <w:sz w:val="22"/>
        </w:rPr>
        <w:t>@Bean</w:t>
      </w:r>
    </w:p>
    <w:p w:rsidR="00113907" w:rsidRPr="00F66282" w:rsidRDefault="0011390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F6628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ServerConfFactory ServerConfFactory() {</w:t>
      </w:r>
    </w:p>
    <w:p w:rsidR="00113907" w:rsidRPr="00F66282" w:rsidRDefault="0011390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</w:p>
    <w:p w:rsidR="00113907" w:rsidRPr="00F66282" w:rsidRDefault="0011390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ServerConfFactory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ServerConf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6628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ServerConfFactory();</w:t>
      </w:r>
    </w:p>
    <w:p w:rsidR="00113907" w:rsidRPr="00F66282" w:rsidRDefault="0011390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ServerConf</w:t>
      </w:r>
      <w:r w:rsidRPr="00F66282">
        <w:rPr>
          <w:rFonts w:ascii="Courier New" w:hAnsi="Courier New" w:cs="Courier New"/>
          <w:color w:val="000000"/>
          <w:kern w:val="0"/>
          <w:sz w:val="22"/>
        </w:rPr>
        <w:t>.setAdminAddress(</w:t>
      </w:r>
      <w:r w:rsidRPr="00F66282">
        <w:rPr>
          <w:rFonts w:ascii="Courier New" w:hAnsi="Courier New" w:cs="Courier New"/>
          <w:color w:val="0000C0"/>
          <w:kern w:val="0"/>
          <w:sz w:val="22"/>
        </w:rPr>
        <w:t>adminAddress</w:t>
      </w:r>
      <w:r w:rsidRPr="00F6628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13907" w:rsidRPr="00F66282" w:rsidRDefault="0011390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ServerConf</w:t>
      </w:r>
      <w:r w:rsidRPr="00F66282">
        <w:rPr>
          <w:rFonts w:ascii="Courier New" w:hAnsi="Courier New" w:cs="Courier New"/>
          <w:color w:val="000000"/>
          <w:kern w:val="0"/>
          <w:sz w:val="22"/>
        </w:rPr>
        <w:t>.setEnv(</w:t>
      </w:r>
      <w:r w:rsidRPr="00F66282">
        <w:rPr>
          <w:rFonts w:ascii="Courier New" w:hAnsi="Courier New" w:cs="Courier New"/>
          <w:color w:val="0000C0"/>
          <w:kern w:val="0"/>
          <w:sz w:val="22"/>
        </w:rPr>
        <w:t>env</w:t>
      </w:r>
      <w:r w:rsidRPr="00F6628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13907" w:rsidRPr="00F66282" w:rsidRDefault="0011390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ServerConf</w:t>
      </w:r>
      <w:r w:rsidRPr="00F66282">
        <w:rPr>
          <w:rFonts w:ascii="Courier New" w:hAnsi="Courier New" w:cs="Courier New"/>
          <w:color w:val="000000"/>
          <w:kern w:val="0"/>
          <w:sz w:val="22"/>
        </w:rPr>
        <w:t>.setAccessToken(</w:t>
      </w:r>
      <w:r w:rsidRPr="00F66282">
        <w:rPr>
          <w:rFonts w:ascii="Courier New" w:hAnsi="Courier New" w:cs="Courier New"/>
          <w:color w:val="0000C0"/>
          <w:kern w:val="0"/>
          <w:sz w:val="22"/>
        </w:rPr>
        <w:t>accessToken</w:t>
      </w:r>
      <w:r w:rsidRPr="00F6628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13907" w:rsidRPr="00F66282" w:rsidRDefault="0011390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ServerConf</w:t>
      </w:r>
      <w:r w:rsidRPr="00F66282">
        <w:rPr>
          <w:rFonts w:ascii="Courier New" w:hAnsi="Courier New" w:cs="Courier New"/>
          <w:color w:val="000000"/>
          <w:kern w:val="0"/>
          <w:sz w:val="22"/>
        </w:rPr>
        <w:t>.setMirrorfile(</w:t>
      </w:r>
      <w:r w:rsidRPr="00F66282">
        <w:rPr>
          <w:rFonts w:ascii="Courier New" w:hAnsi="Courier New" w:cs="Courier New"/>
          <w:color w:val="0000C0"/>
          <w:kern w:val="0"/>
          <w:sz w:val="22"/>
        </w:rPr>
        <w:t>mirrorfile</w:t>
      </w:r>
      <w:r w:rsidRPr="00F6628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13907" w:rsidRPr="00F66282" w:rsidRDefault="0011390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</w:p>
    <w:p w:rsidR="00113907" w:rsidRPr="00F66282" w:rsidRDefault="0011390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 w:rsidRPr="00F66282">
        <w:rPr>
          <w:rFonts w:ascii="Courier New" w:hAnsi="Courier New" w:cs="Courier New"/>
          <w:color w:val="0000C0"/>
          <w:kern w:val="0"/>
          <w:sz w:val="22"/>
        </w:rPr>
        <w:t>logger</w:t>
      </w:r>
      <w:r w:rsidRPr="00F66282">
        <w:rPr>
          <w:rFonts w:ascii="Courier New" w:hAnsi="Courier New" w:cs="Courier New"/>
          <w:color w:val="000000"/>
          <w:kern w:val="0"/>
          <w:sz w:val="22"/>
        </w:rPr>
        <w:t>.info(</w:t>
      </w:r>
      <w:r w:rsidRPr="00F66282">
        <w:rPr>
          <w:rFonts w:ascii="Courier New" w:hAnsi="Courier New" w:cs="Courier New"/>
          <w:color w:val="2A00FF"/>
          <w:kern w:val="0"/>
          <w:sz w:val="22"/>
        </w:rPr>
        <w:t>"&gt;&gt;&gt;&gt;&gt;&gt;&gt;&gt;&gt;&gt;&gt; server-conf config init."</w:t>
      </w:r>
      <w:r w:rsidRPr="00F6628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13907" w:rsidRPr="00F66282" w:rsidRDefault="00113907" w:rsidP="0011390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 w:rsidRPr="00F66282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ServerConf</w:t>
      </w:r>
      <w:r w:rsidRPr="00F66282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21AE7" w:rsidRDefault="00113907" w:rsidP="00113907">
      <w:pPr>
        <w:ind w:leftChars="100" w:left="210"/>
      </w:pPr>
      <w:r w:rsidRPr="00F66282">
        <w:rPr>
          <w:rFonts w:ascii="Courier New" w:hAnsi="Courier New" w:cs="Courier New"/>
          <w:color w:val="000000"/>
          <w:sz w:val="22"/>
        </w:rPr>
        <w:t xml:space="preserve">    }</w:t>
      </w:r>
      <w:r w:rsidRPr="00F66282">
        <w:rPr>
          <w:rFonts w:ascii="Arial" w:hAnsi="Arial" w:cs="Arial"/>
          <w:color w:val="34495E"/>
          <w:sz w:val="23"/>
          <w:szCs w:val="23"/>
        </w:rPr>
        <w:t xml:space="preserve"> </w:t>
      </w:r>
      <w:r w:rsidR="00F21AE7">
        <w:t xml:space="preserve"> </w:t>
      </w:r>
    </w:p>
    <w:p w:rsidR="00F21AE7" w:rsidRDefault="00F21AE7" w:rsidP="00F21AE7"/>
    <w:p w:rsidR="00F21AE7" w:rsidRPr="00BA57D0" w:rsidRDefault="00F21AE7" w:rsidP="008D2919">
      <w:pPr>
        <w:pStyle w:val="1"/>
        <w:rPr>
          <w:sz w:val="28"/>
          <w:szCs w:val="28"/>
        </w:rPr>
      </w:pPr>
      <w:bookmarkStart w:id="9" w:name="_Toc13043747"/>
      <w:r w:rsidRPr="00BA57D0">
        <w:rPr>
          <w:rFonts w:hint="eastAsia"/>
          <w:sz w:val="28"/>
          <w:szCs w:val="28"/>
        </w:rPr>
        <w:t>三、客户端配置获取</w:t>
      </w:r>
      <w:bookmarkEnd w:id="9"/>
      <w:r w:rsidRPr="00BA57D0">
        <w:rPr>
          <w:rFonts w:hint="eastAsia"/>
          <w:sz w:val="28"/>
          <w:szCs w:val="28"/>
        </w:rPr>
        <w:t xml:space="preserve"> </w:t>
      </w:r>
    </w:p>
    <w:p w:rsidR="00F21AE7" w:rsidRDefault="00F21AE7" w:rsidP="00F21AE7"/>
    <w:p w:rsidR="00F21AE7" w:rsidRDefault="00F21AE7" w:rsidP="00F21AE7">
      <w:r>
        <w:rPr>
          <w:rFonts w:hint="eastAsia"/>
        </w:rPr>
        <w:t xml:space="preserve">Server-CONF </w:t>
      </w:r>
      <w:r>
        <w:rPr>
          <w:rFonts w:hint="eastAsia"/>
        </w:rPr>
        <w:t>提供多种配置方式，包括</w:t>
      </w:r>
      <w:r>
        <w:rPr>
          <w:rFonts w:hint="eastAsia"/>
        </w:rPr>
        <w:t xml:space="preserve"> "API</w:t>
      </w:r>
      <w:r>
        <w:rPr>
          <w:rFonts w:hint="eastAsia"/>
        </w:rPr>
        <w:t>、</w:t>
      </w:r>
      <w:r>
        <w:rPr>
          <w:rFonts w:hint="eastAsia"/>
        </w:rPr>
        <w:t xml:space="preserve"> @ServerConf</w:t>
      </w:r>
      <w:r>
        <w:rPr>
          <w:rFonts w:hint="eastAsia"/>
        </w:rPr>
        <w:t>、</w:t>
      </w:r>
      <w:r>
        <w:rPr>
          <w:rFonts w:hint="eastAsia"/>
        </w:rPr>
        <w:t xml:space="preserve">XML" </w:t>
      </w:r>
      <w:r>
        <w:rPr>
          <w:rFonts w:hint="eastAsia"/>
        </w:rPr>
        <w:t>等多种配</w:t>
      </w:r>
    </w:p>
    <w:p w:rsidR="00F21AE7" w:rsidRDefault="00F21AE7" w:rsidP="00F21AE7">
      <w:r>
        <w:rPr>
          <w:rFonts w:hint="eastAsia"/>
        </w:rPr>
        <w:t>置方式，介绍如下。</w:t>
      </w:r>
      <w:r>
        <w:rPr>
          <w:rFonts w:hint="eastAsia"/>
        </w:rPr>
        <w:t xml:space="preserve"> </w:t>
      </w:r>
    </w:p>
    <w:p w:rsidR="00F21AE7" w:rsidRDefault="00F21AE7" w:rsidP="00F21AE7"/>
    <w:p w:rsidR="00F21AE7" w:rsidRPr="00BA57D0" w:rsidRDefault="00F21AE7" w:rsidP="008D2919">
      <w:pPr>
        <w:pStyle w:val="2"/>
        <w:rPr>
          <w:sz w:val="24"/>
          <w:szCs w:val="24"/>
        </w:rPr>
      </w:pPr>
      <w:bookmarkStart w:id="10" w:name="_Toc13043748"/>
      <w:r w:rsidRPr="00BA57D0">
        <w:rPr>
          <w:rFonts w:hint="eastAsia"/>
          <w:sz w:val="24"/>
          <w:szCs w:val="24"/>
        </w:rPr>
        <w:t xml:space="preserve">3.1 </w:t>
      </w:r>
      <w:r w:rsidRPr="00BA57D0">
        <w:rPr>
          <w:rFonts w:hint="eastAsia"/>
          <w:sz w:val="24"/>
          <w:szCs w:val="24"/>
        </w:rPr>
        <w:t>方式</w:t>
      </w:r>
      <w:r w:rsidRPr="00BA57D0">
        <w:rPr>
          <w:rFonts w:hint="eastAsia"/>
          <w:sz w:val="24"/>
          <w:szCs w:val="24"/>
        </w:rPr>
        <w:t>1: API</w:t>
      </w:r>
      <w:r w:rsidRPr="00BA57D0">
        <w:rPr>
          <w:rFonts w:hint="eastAsia"/>
          <w:sz w:val="24"/>
          <w:szCs w:val="24"/>
        </w:rPr>
        <w:t>方式</w:t>
      </w:r>
      <w:bookmarkEnd w:id="10"/>
      <w:r w:rsidRPr="00BA57D0">
        <w:rPr>
          <w:rFonts w:hint="eastAsia"/>
          <w:sz w:val="24"/>
          <w:szCs w:val="24"/>
        </w:rPr>
        <w:t xml:space="preserve"> </w:t>
      </w:r>
    </w:p>
    <w:p w:rsidR="00F21AE7" w:rsidRDefault="00F21AE7" w:rsidP="00F21AE7"/>
    <w:p w:rsidR="00F21AE7" w:rsidRDefault="00F21AE7" w:rsidP="00F21AE7">
      <w:r>
        <w:rPr>
          <w:rFonts w:hint="eastAsia"/>
        </w:rPr>
        <w:t>参考</w:t>
      </w:r>
      <w:r>
        <w:rPr>
          <w:rFonts w:hint="eastAsia"/>
        </w:rPr>
        <w:t xml:space="preserve"> "IndexController" 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F21AE7" w:rsidRDefault="00F21AE7" w:rsidP="00F21AE7"/>
    <w:p w:rsidR="00804D93" w:rsidRDefault="00804D93" w:rsidP="00804D93">
      <w:pPr>
        <w:ind w:firstLineChars="100" w:firstLine="220"/>
        <w:rPr>
          <w:rFonts w:ascii="Courier New" w:hAnsi="Courier New" w:cs="Courier New"/>
          <w:color w:val="000000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String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paramByApi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  <w:r w:rsidRPr="00F66282">
        <w:rPr>
          <w:rFonts w:ascii="Courier New" w:hAnsi="Courier New" w:cs="Courier New"/>
          <w:color w:val="000000"/>
          <w:kern w:val="0"/>
          <w:sz w:val="22"/>
        </w:rPr>
        <w:t>ServerConfClient.</w:t>
      </w:r>
      <w:r w:rsidRPr="00F66282">
        <w:rPr>
          <w:rFonts w:ascii="Courier New" w:hAnsi="Courier New" w:cs="Courier New"/>
          <w:i/>
          <w:iCs/>
          <w:color w:val="000000"/>
          <w:kern w:val="0"/>
          <w:sz w:val="22"/>
        </w:rPr>
        <w:t>get</w:t>
      </w:r>
      <w:r w:rsidRPr="00F66282">
        <w:rPr>
          <w:rFonts w:ascii="Courier New" w:hAnsi="Courier New" w:cs="Courier New"/>
          <w:color w:val="000000"/>
          <w:kern w:val="0"/>
          <w:sz w:val="22"/>
        </w:rPr>
        <w:t>(</w:t>
      </w:r>
      <w:r w:rsidRPr="00F66282">
        <w:rPr>
          <w:rFonts w:ascii="Courier New" w:hAnsi="Courier New" w:cs="Courier New"/>
          <w:color w:val="2A00FF"/>
          <w:kern w:val="0"/>
          <w:sz w:val="22"/>
        </w:rPr>
        <w:t>"default.key01"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  <w:r w:rsidRPr="00F66282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6628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21AE7" w:rsidRDefault="00F21AE7" w:rsidP="00F21AE7">
      <w:r>
        <w:rPr>
          <w:rFonts w:hint="eastAsia"/>
        </w:rPr>
        <w:t>用法：</w:t>
      </w:r>
    </w:p>
    <w:p w:rsidR="00F21AE7" w:rsidRDefault="00F21AE7" w:rsidP="00804D93">
      <w:pPr>
        <w:ind w:firstLineChars="200" w:firstLine="420"/>
      </w:pPr>
      <w:r>
        <w:rPr>
          <w:rFonts w:hint="eastAsia"/>
        </w:rPr>
        <w:t>代码中直接调用</w:t>
      </w:r>
      <w:r>
        <w:rPr>
          <w:rFonts w:hint="eastAsia"/>
        </w:rPr>
        <w:t>API</w:t>
      </w:r>
      <w:r>
        <w:rPr>
          <w:rFonts w:hint="eastAsia"/>
        </w:rPr>
        <w:t>即可，示例代码</w:t>
      </w:r>
      <w:r>
        <w:rPr>
          <w:rFonts w:hint="eastAsia"/>
        </w:rPr>
        <w:t xml:space="preserve"> ""ServerConfClient.get("key", </w:t>
      </w:r>
      <w:r>
        <w:t xml:space="preserve">null) </w:t>
      </w:r>
    </w:p>
    <w:p w:rsidR="00F21AE7" w:rsidRDefault="00F21AE7" w:rsidP="00F21AE7">
      <w:r>
        <w:rPr>
          <w:rFonts w:hint="eastAsia"/>
        </w:rPr>
        <w:t>优点：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配置从配置中心自动加载；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存在</w:t>
      </w:r>
      <w:r w:rsidR="00804D93">
        <w:t>LocalCache</w:t>
      </w:r>
      <w:r>
        <w:rPr>
          <w:rFonts w:hint="eastAsia"/>
        </w:rPr>
        <w:t>，不用担心性能问题；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支持动态推送更新；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支持多数据类型；</w:t>
      </w:r>
      <w:r w:rsidR="00B265F7">
        <w:rPr>
          <w:rFonts w:hint="eastAsia"/>
        </w:rPr>
        <w:t xml:space="preserve"> </w:t>
      </w:r>
    </w:p>
    <w:p w:rsidR="00B265F7" w:rsidRDefault="00B265F7" w:rsidP="00B265F7">
      <w:pPr>
        <w:ind w:leftChars="200" w:left="420"/>
      </w:pPr>
    </w:p>
    <w:p w:rsidR="00F21AE7" w:rsidRPr="00BA57D0" w:rsidRDefault="00F21AE7" w:rsidP="008D2919">
      <w:pPr>
        <w:pStyle w:val="2"/>
        <w:rPr>
          <w:sz w:val="24"/>
          <w:szCs w:val="24"/>
        </w:rPr>
      </w:pPr>
      <w:bookmarkStart w:id="11" w:name="_Toc13043749"/>
      <w:r w:rsidRPr="00BA57D0">
        <w:rPr>
          <w:rFonts w:hint="eastAsia"/>
          <w:sz w:val="24"/>
          <w:szCs w:val="24"/>
        </w:rPr>
        <w:lastRenderedPageBreak/>
        <w:t xml:space="preserve">3.2 </w:t>
      </w:r>
      <w:r w:rsidRPr="00BA57D0">
        <w:rPr>
          <w:rFonts w:hint="eastAsia"/>
          <w:sz w:val="24"/>
          <w:szCs w:val="24"/>
        </w:rPr>
        <w:t>方式</w:t>
      </w:r>
      <w:r w:rsidRPr="00BA57D0">
        <w:rPr>
          <w:rFonts w:hint="eastAsia"/>
          <w:sz w:val="24"/>
          <w:szCs w:val="24"/>
        </w:rPr>
        <w:t xml:space="preserve">2: @ServerConf </w:t>
      </w:r>
      <w:r w:rsidRPr="00BA57D0">
        <w:rPr>
          <w:rFonts w:hint="eastAsia"/>
          <w:sz w:val="24"/>
          <w:szCs w:val="24"/>
        </w:rPr>
        <w:t>注解方式</w:t>
      </w:r>
      <w:bookmarkEnd w:id="11"/>
      <w:r w:rsidRPr="00BA57D0">
        <w:rPr>
          <w:rFonts w:hint="eastAsia"/>
          <w:sz w:val="24"/>
          <w:szCs w:val="24"/>
        </w:rPr>
        <w:t xml:space="preserve"> </w:t>
      </w:r>
    </w:p>
    <w:p w:rsidR="00F21AE7" w:rsidRDefault="00F21AE7" w:rsidP="00F21AE7"/>
    <w:p w:rsidR="00F21AE7" w:rsidRDefault="00F21AE7" w:rsidP="00F21AE7">
      <w:r>
        <w:rPr>
          <w:rFonts w:hint="eastAsia"/>
        </w:rPr>
        <w:t>参考</w:t>
      </w:r>
      <w:r>
        <w:rPr>
          <w:rFonts w:hint="eastAsia"/>
        </w:rPr>
        <w:t xml:space="preserve"> "DemoConf.paramByAnno" </w:t>
      </w:r>
      <w:r>
        <w:rPr>
          <w:rFonts w:hint="eastAsia"/>
        </w:rPr>
        <w:t>属性配置；示例代码</w:t>
      </w:r>
      <w:r>
        <w:rPr>
          <w:rFonts w:hint="eastAsia"/>
        </w:rPr>
        <w:t xml:space="preserve"> </w:t>
      </w:r>
    </w:p>
    <w:p w:rsidR="00F21AE7" w:rsidRDefault="00F21AE7" w:rsidP="00F21AE7"/>
    <w:p w:rsidR="00B265F7" w:rsidRPr="00F66282" w:rsidRDefault="00F21AE7" w:rsidP="00B265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t xml:space="preserve"> </w:t>
      </w:r>
      <w:r w:rsidR="00B265F7">
        <w:t xml:space="preserve">  </w:t>
      </w:r>
      <w:r w:rsidR="00B265F7" w:rsidRPr="00F66282">
        <w:rPr>
          <w:rFonts w:ascii="Courier New" w:hAnsi="Courier New" w:cs="Courier New"/>
          <w:color w:val="646464"/>
          <w:kern w:val="0"/>
          <w:sz w:val="22"/>
        </w:rPr>
        <w:t>@ServerConf</w:t>
      </w:r>
      <w:r w:rsidR="00B265F7" w:rsidRPr="00F66282">
        <w:rPr>
          <w:rFonts w:ascii="Courier New" w:hAnsi="Courier New" w:cs="Courier New"/>
          <w:color w:val="000000"/>
          <w:kern w:val="0"/>
          <w:sz w:val="22"/>
        </w:rPr>
        <w:t>(</w:t>
      </w:r>
      <w:r w:rsidR="00B265F7" w:rsidRPr="00F66282">
        <w:rPr>
          <w:rFonts w:ascii="Courier New" w:hAnsi="Courier New" w:cs="Courier New"/>
          <w:color w:val="2A00FF"/>
          <w:kern w:val="0"/>
          <w:sz w:val="22"/>
        </w:rPr>
        <w:t>"default.key02"</w:t>
      </w:r>
      <w:r w:rsidR="00B265F7" w:rsidRPr="00F66282"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B265F7" w:rsidRPr="00F66282" w:rsidRDefault="00B265F7" w:rsidP="00B265F7">
      <w:pPr>
        <w:pStyle w:val="a6"/>
        <w:shd w:val="clear" w:color="auto" w:fill="FFFFFF"/>
        <w:spacing w:before="288" w:beforeAutospacing="0" w:after="288" w:afterAutospacing="0"/>
        <w:ind w:firstLineChars="150" w:firstLine="331"/>
        <w:rPr>
          <w:rFonts w:ascii="Arial" w:hAnsi="Arial" w:cs="Arial"/>
          <w:color w:val="34495E"/>
          <w:sz w:val="23"/>
          <w:szCs w:val="23"/>
        </w:rPr>
      </w:pPr>
      <w:r w:rsidRPr="00F66282">
        <w:rPr>
          <w:rFonts w:ascii="Courier New" w:hAnsi="Courier New" w:cs="Courier New"/>
          <w:b/>
          <w:bCs/>
          <w:color w:val="7F0055"/>
          <w:sz w:val="22"/>
        </w:rPr>
        <w:t>public</w:t>
      </w:r>
      <w:r w:rsidRPr="00F66282">
        <w:rPr>
          <w:rFonts w:ascii="Courier New" w:hAnsi="Courier New" w:cs="Courier New"/>
          <w:color w:val="000000"/>
          <w:sz w:val="22"/>
        </w:rPr>
        <w:t xml:space="preserve"> String </w:t>
      </w:r>
      <w:r w:rsidRPr="00F66282">
        <w:rPr>
          <w:rFonts w:ascii="Courier New" w:hAnsi="Courier New" w:cs="Courier New"/>
          <w:color w:val="0000C0"/>
          <w:sz w:val="22"/>
        </w:rPr>
        <w:t>paramByAnno</w:t>
      </w:r>
      <w:r w:rsidRPr="00F66282">
        <w:rPr>
          <w:rFonts w:ascii="Courier New" w:hAnsi="Courier New" w:cs="Courier New"/>
          <w:color w:val="000000"/>
          <w:sz w:val="22"/>
        </w:rPr>
        <w:t>;</w:t>
      </w:r>
    </w:p>
    <w:p w:rsidR="00F21AE7" w:rsidRPr="00B265F7" w:rsidRDefault="00F21AE7" w:rsidP="00B265F7"/>
    <w:p w:rsidR="00F21AE7" w:rsidRDefault="00F21AE7" w:rsidP="00B265F7">
      <w:pPr>
        <w:ind w:left="630" w:hangingChars="300" w:hanging="630"/>
      </w:pPr>
      <w:r>
        <w:rPr>
          <w:rFonts w:hint="eastAsia"/>
        </w:rPr>
        <w:t>用法：</w:t>
      </w:r>
      <w:r w:rsidR="00B265F7" w:rsidRPr="00F66282">
        <w:rPr>
          <w:rFonts w:ascii="Arial" w:hAnsi="Arial" w:cs="Arial"/>
          <w:color w:val="000000" w:themeColor="text1"/>
          <w:sz w:val="23"/>
          <w:szCs w:val="23"/>
        </w:rPr>
        <w:t>对象</w:t>
      </w:r>
      <w:r w:rsidR="00B265F7" w:rsidRPr="00F66282">
        <w:rPr>
          <w:rFonts w:ascii="Arial" w:hAnsi="Arial" w:cs="Arial"/>
          <w:color w:val="000000" w:themeColor="text1"/>
          <w:sz w:val="23"/>
          <w:szCs w:val="23"/>
        </w:rPr>
        <w:t>Field</w:t>
      </w:r>
      <w:r w:rsidR="00B265F7" w:rsidRPr="00F66282">
        <w:rPr>
          <w:rFonts w:ascii="Arial" w:hAnsi="Arial" w:cs="Arial"/>
          <w:color w:val="000000" w:themeColor="text1"/>
          <w:sz w:val="23"/>
          <w:szCs w:val="23"/>
        </w:rPr>
        <w:t>上加注解</w:t>
      </w:r>
      <w:r w:rsidR="00B265F7" w:rsidRPr="00F66282">
        <w:rPr>
          <w:rFonts w:ascii="Arial" w:hAnsi="Arial" w:cs="Arial"/>
          <w:color w:val="000000" w:themeColor="text1"/>
          <w:sz w:val="23"/>
          <w:szCs w:val="23"/>
        </w:rPr>
        <w:t xml:space="preserve"> ""</w:t>
      </w:r>
      <w:r w:rsidR="00B265F7" w:rsidRPr="00F66282">
        <w:rPr>
          <w:rFonts w:ascii="Courier New" w:hAnsi="Courier New" w:cs="Courier New"/>
          <w:b/>
          <w:bCs/>
          <w:color w:val="000000" w:themeColor="text1"/>
          <w:kern w:val="0"/>
          <w:sz w:val="22"/>
        </w:rPr>
        <w:t>@ServerConf</w:t>
      </w:r>
      <w:r w:rsidR="00B265F7" w:rsidRPr="00F66282">
        <w:rPr>
          <w:rFonts w:ascii="Arial" w:hAnsi="Arial" w:cs="Arial"/>
          <w:color w:val="000000" w:themeColor="text1"/>
          <w:sz w:val="23"/>
          <w:szCs w:val="23"/>
        </w:rPr>
        <w:t xml:space="preserve"> ("key")"</w:t>
      </w:r>
      <w:r w:rsidR="00B265F7" w:rsidRPr="00F66282">
        <w:rPr>
          <w:rFonts w:ascii="Arial" w:hAnsi="Arial" w:cs="Arial"/>
          <w:color w:val="000000" w:themeColor="text1"/>
          <w:sz w:val="23"/>
          <w:szCs w:val="23"/>
        </w:rPr>
        <w:t>，支持设置默认值，支持设置是否开启动态刷新；</w:t>
      </w:r>
    </w:p>
    <w:p w:rsidR="00F21AE7" w:rsidRDefault="00F21AE7" w:rsidP="00F21AE7">
      <w:r>
        <w:rPr>
          <w:rFonts w:hint="eastAsia"/>
        </w:rPr>
        <w:t>优点：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配置从配置中心自动加载；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存在</w:t>
      </w:r>
      <w:r w:rsidR="00B265F7">
        <w:t>LocalCache</w:t>
      </w:r>
      <w:r>
        <w:rPr>
          <w:rFonts w:hint="eastAsia"/>
        </w:rPr>
        <w:t>，不用担心性能问题；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支持动态推送更新；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支持设置配置默认值；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可配置是否开启</w:t>
      </w:r>
      <w:r w:rsidR="00B265F7">
        <w:rPr>
          <w:rFonts w:hint="eastAsia"/>
        </w:rPr>
        <w:t xml:space="preserve"> </w:t>
      </w:r>
      <w:r w:rsidR="00B265F7">
        <w:t>"</w:t>
      </w:r>
      <w:r>
        <w:rPr>
          <w:rFonts w:hint="eastAsia"/>
        </w:rPr>
        <w:t>动态推送更新</w:t>
      </w:r>
      <w:r>
        <w:t xml:space="preserve">"; </w:t>
      </w:r>
    </w:p>
    <w:p w:rsidR="00E07C99" w:rsidRDefault="00E07C99" w:rsidP="00B265F7">
      <w:pPr>
        <w:ind w:leftChars="200" w:left="420"/>
      </w:pPr>
    </w:p>
    <w:tbl>
      <w:tblPr>
        <w:tblW w:w="899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7"/>
        <w:gridCol w:w="4093"/>
      </w:tblGrid>
      <w:tr w:rsidR="00E07C99" w:rsidRPr="00F66282" w:rsidTr="00750E6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7C99" w:rsidRPr="00F66282" w:rsidRDefault="00E07C99" w:rsidP="00750E6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F66282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“</w:t>
            </w:r>
            <w:r w:rsidRPr="00F66282"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2"/>
              </w:rPr>
              <w:t>@ServerConf</w:t>
            </w:r>
            <w:r w:rsidRPr="00F66282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”</w:t>
            </w:r>
            <w:r w:rsidRPr="00F66282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注解属性</w:t>
            </w:r>
          </w:p>
        </w:tc>
        <w:tc>
          <w:tcPr>
            <w:tcW w:w="40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7C99" w:rsidRPr="00F66282" w:rsidRDefault="00E07C99" w:rsidP="00750E6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</w:pPr>
            <w:r w:rsidRPr="00F66282">
              <w:rPr>
                <w:rFonts w:ascii="Arial" w:hAnsi="Arial" w:cs="Arial"/>
                <w:b/>
                <w:bCs/>
                <w:color w:val="000000" w:themeColor="text1"/>
                <w:sz w:val="23"/>
                <w:szCs w:val="23"/>
              </w:rPr>
              <w:t>说明</w:t>
            </w:r>
          </w:p>
        </w:tc>
      </w:tr>
      <w:tr w:rsidR="00E07C99" w:rsidRPr="00F66282" w:rsidTr="00750E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7C99" w:rsidRPr="00F66282" w:rsidRDefault="00E07C99" w:rsidP="00750E6F">
            <w:pPr>
              <w:jc w:val="left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66282">
              <w:rPr>
                <w:rFonts w:ascii="Arial" w:hAnsi="Arial" w:cs="Arial"/>
                <w:color w:val="000000" w:themeColor="text1"/>
                <w:sz w:val="23"/>
                <w:szCs w:val="23"/>
              </w:rPr>
              <w:t>value</w:t>
            </w:r>
          </w:p>
        </w:tc>
        <w:tc>
          <w:tcPr>
            <w:tcW w:w="40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7C99" w:rsidRPr="00F66282" w:rsidRDefault="00E07C99" w:rsidP="00750E6F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66282">
              <w:rPr>
                <w:rFonts w:ascii="Arial" w:hAnsi="Arial" w:cs="Arial"/>
                <w:color w:val="000000" w:themeColor="text1"/>
                <w:sz w:val="23"/>
                <w:szCs w:val="23"/>
              </w:rPr>
              <w:t>配置</w:t>
            </w:r>
            <w:r w:rsidRPr="00F66282">
              <w:rPr>
                <w:rFonts w:ascii="Arial" w:hAnsi="Arial" w:cs="Arial"/>
                <w:color w:val="000000" w:themeColor="text1"/>
                <w:sz w:val="23"/>
                <w:szCs w:val="23"/>
              </w:rPr>
              <w:t>Key</w:t>
            </w:r>
          </w:p>
        </w:tc>
      </w:tr>
      <w:tr w:rsidR="00E07C99" w:rsidRPr="00F66282" w:rsidTr="00750E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7C99" w:rsidRPr="00F66282" w:rsidRDefault="00E07C99" w:rsidP="00750E6F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66282">
              <w:rPr>
                <w:rFonts w:ascii="Arial" w:hAnsi="Arial" w:cs="Arial"/>
                <w:color w:val="000000" w:themeColor="text1"/>
                <w:sz w:val="23"/>
                <w:szCs w:val="23"/>
              </w:rPr>
              <w:t>defaultValue</w:t>
            </w:r>
          </w:p>
        </w:tc>
        <w:tc>
          <w:tcPr>
            <w:tcW w:w="40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7C99" w:rsidRPr="00F66282" w:rsidRDefault="00E07C99" w:rsidP="00750E6F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66282">
              <w:rPr>
                <w:rFonts w:ascii="Arial" w:hAnsi="Arial" w:cs="Arial"/>
                <w:color w:val="000000" w:themeColor="text1"/>
                <w:sz w:val="23"/>
                <w:szCs w:val="23"/>
              </w:rPr>
              <w:t>配置为空时的默认值</w:t>
            </w:r>
          </w:p>
        </w:tc>
      </w:tr>
      <w:tr w:rsidR="00E07C99" w:rsidRPr="00F66282" w:rsidTr="00750E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7C99" w:rsidRPr="00F66282" w:rsidRDefault="00E07C99" w:rsidP="00750E6F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66282">
              <w:rPr>
                <w:rFonts w:ascii="Arial" w:hAnsi="Arial" w:cs="Arial"/>
                <w:color w:val="000000" w:themeColor="text1"/>
                <w:sz w:val="23"/>
                <w:szCs w:val="23"/>
              </w:rPr>
              <w:t>callback</w:t>
            </w:r>
          </w:p>
        </w:tc>
        <w:tc>
          <w:tcPr>
            <w:tcW w:w="40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07C99" w:rsidRPr="00F66282" w:rsidRDefault="00E07C99" w:rsidP="00750E6F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66282">
              <w:rPr>
                <w:rFonts w:ascii="Arial" w:hAnsi="Arial" w:cs="Arial"/>
                <w:color w:val="000000" w:themeColor="text1"/>
                <w:sz w:val="23"/>
                <w:szCs w:val="23"/>
              </w:rPr>
              <w:t>配置更新时，是否需要同步刷新配置</w:t>
            </w:r>
          </w:p>
        </w:tc>
      </w:tr>
    </w:tbl>
    <w:p w:rsidR="00F21AE7" w:rsidRPr="00E07C99" w:rsidRDefault="00F21AE7" w:rsidP="00F21AE7"/>
    <w:p w:rsidR="00F21AE7" w:rsidRPr="00BA57D0" w:rsidRDefault="00F21AE7" w:rsidP="008D2919">
      <w:pPr>
        <w:pStyle w:val="2"/>
        <w:rPr>
          <w:sz w:val="24"/>
          <w:szCs w:val="24"/>
        </w:rPr>
      </w:pPr>
      <w:bookmarkStart w:id="12" w:name="_Toc13043750"/>
      <w:r w:rsidRPr="00BA57D0">
        <w:rPr>
          <w:rFonts w:hint="eastAsia"/>
          <w:sz w:val="24"/>
          <w:szCs w:val="24"/>
        </w:rPr>
        <w:t xml:space="preserve">3.3 </w:t>
      </w:r>
      <w:r w:rsidRPr="00BA57D0">
        <w:rPr>
          <w:rFonts w:hint="eastAsia"/>
          <w:sz w:val="24"/>
          <w:szCs w:val="24"/>
        </w:rPr>
        <w:t>方式</w:t>
      </w:r>
      <w:r w:rsidRPr="00BA57D0">
        <w:rPr>
          <w:rFonts w:hint="eastAsia"/>
          <w:sz w:val="24"/>
          <w:szCs w:val="24"/>
        </w:rPr>
        <w:t>3: XML</w:t>
      </w:r>
      <w:r w:rsidRPr="00BA57D0">
        <w:rPr>
          <w:rFonts w:hint="eastAsia"/>
          <w:sz w:val="24"/>
          <w:szCs w:val="24"/>
        </w:rPr>
        <w:t>占位符方式</w:t>
      </w:r>
      <w:bookmarkEnd w:id="12"/>
      <w:r w:rsidRPr="00BA57D0">
        <w:rPr>
          <w:rFonts w:hint="eastAsia"/>
          <w:sz w:val="24"/>
          <w:szCs w:val="24"/>
        </w:rPr>
        <w:t xml:space="preserve"> </w:t>
      </w:r>
    </w:p>
    <w:p w:rsidR="00F21AE7" w:rsidRDefault="00F21AE7" w:rsidP="00F21AE7"/>
    <w:p w:rsidR="00F21AE7" w:rsidRDefault="00F21AE7" w:rsidP="00F21AE7">
      <w:r>
        <w:rPr>
          <w:rFonts w:hint="eastAsia"/>
        </w:rPr>
        <w:t>参考</w:t>
      </w:r>
      <w:r>
        <w:rPr>
          <w:rFonts w:hint="eastAsia"/>
        </w:rPr>
        <w:t xml:space="preserve"> "xml-test.xml " </w:t>
      </w:r>
      <w:r>
        <w:rPr>
          <w:rFonts w:hint="eastAsia"/>
        </w:rPr>
        <w:t>中</w:t>
      </w:r>
      <w:r>
        <w:rPr>
          <w:rFonts w:hint="eastAsia"/>
        </w:rPr>
        <w:t xml:space="preserve"> "DemoConf.paramByXml" </w:t>
      </w:r>
      <w:r>
        <w:rPr>
          <w:rFonts w:hint="eastAsia"/>
        </w:rPr>
        <w:t>属性配置；示例代码如下：</w:t>
      </w:r>
      <w:r>
        <w:rPr>
          <w:rFonts w:hint="eastAsia"/>
        </w:rPr>
        <w:t xml:space="preserve"> </w:t>
      </w:r>
    </w:p>
    <w:p w:rsidR="00E07C99" w:rsidRPr="00F66282" w:rsidRDefault="00E07C99" w:rsidP="00E07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8080"/>
          <w:kern w:val="0"/>
          <w:sz w:val="22"/>
        </w:rPr>
        <w:t>&lt;</w:t>
      </w:r>
      <w:r w:rsidRPr="00F66282">
        <w:rPr>
          <w:rFonts w:ascii="Courier New" w:hAnsi="Courier New" w:cs="Courier New"/>
          <w:color w:val="3F7F7F"/>
          <w:kern w:val="0"/>
          <w:sz w:val="22"/>
        </w:rPr>
        <w:t>bean</w:t>
      </w:r>
      <w:r w:rsidRPr="00F66282">
        <w:rPr>
          <w:rFonts w:ascii="Courier New" w:hAnsi="Courier New" w:cs="Courier New"/>
          <w:kern w:val="0"/>
          <w:sz w:val="22"/>
        </w:rPr>
        <w:t xml:space="preserve"> </w:t>
      </w:r>
      <w:r w:rsidRPr="00F66282">
        <w:rPr>
          <w:rFonts w:ascii="Courier New" w:hAnsi="Courier New" w:cs="Courier New"/>
          <w:color w:val="7F007F"/>
          <w:kern w:val="0"/>
          <w:sz w:val="22"/>
        </w:rPr>
        <w:t>id</w:t>
      </w:r>
      <w:r w:rsidRPr="00F66282">
        <w:rPr>
          <w:rFonts w:ascii="Courier New" w:hAnsi="Courier New" w:cs="Courier New"/>
          <w:color w:val="000000"/>
          <w:kern w:val="0"/>
          <w:sz w:val="22"/>
        </w:rPr>
        <w:t>=</w:t>
      </w:r>
      <w:r w:rsidRPr="00F66282">
        <w:rPr>
          <w:rFonts w:ascii="Courier New" w:hAnsi="Courier New" w:cs="Courier New"/>
          <w:i/>
          <w:iCs/>
          <w:color w:val="2A00FF"/>
          <w:kern w:val="0"/>
          <w:sz w:val="22"/>
        </w:rPr>
        <w:t>"demoConf"</w:t>
      </w:r>
      <w:r w:rsidRPr="00F66282">
        <w:rPr>
          <w:rFonts w:ascii="Courier New" w:hAnsi="Courier New" w:cs="Courier New"/>
          <w:kern w:val="0"/>
          <w:sz w:val="22"/>
        </w:rPr>
        <w:t xml:space="preserve"> </w:t>
      </w:r>
      <w:r w:rsidRPr="00F66282">
        <w:rPr>
          <w:rFonts w:ascii="Courier New" w:hAnsi="Courier New" w:cs="Courier New"/>
          <w:color w:val="7F007F"/>
          <w:kern w:val="0"/>
          <w:sz w:val="22"/>
        </w:rPr>
        <w:t>class</w:t>
      </w:r>
      <w:r w:rsidRPr="00F66282">
        <w:rPr>
          <w:rFonts w:ascii="Courier New" w:hAnsi="Courier New" w:cs="Courier New"/>
          <w:color w:val="000000"/>
          <w:kern w:val="0"/>
          <w:sz w:val="22"/>
        </w:rPr>
        <w:t>=</w:t>
      </w:r>
      <w:r w:rsidRPr="00F66282">
        <w:rPr>
          <w:rFonts w:ascii="Courier New" w:hAnsi="Courier New" w:cs="Courier New"/>
          <w:i/>
          <w:iCs/>
          <w:color w:val="2A00FF"/>
          <w:kern w:val="0"/>
          <w:sz w:val="22"/>
        </w:rPr>
        <w:t>"com.wshsoft.conf.sample.demo.DemoConf"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E07C99" w:rsidRPr="00F66282" w:rsidRDefault="00E07C99" w:rsidP="00E07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 </w:t>
      </w:r>
      <w:r w:rsidRPr="00F66282">
        <w:rPr>
          <w:rFonts w:ascii="Courier New" w:hAnsi="Courier New" w:cs="Courier New"/>
          <w:color w:val="008080"/>
          <w:kern w:val="0"/>
          <w:sz w:val="22"/>
        </w:rPr>
        <w:t>&lt;</w:t>
      </w:r>
      <w:r w:rsidRPr="00F66282">
        <w:rPr>
          <w:rFonts w:ascii="Courier New" w:hAnsi="Courier New" w:cs="Courier New"/>
          <w:color w:val="3F7F7F"/>
          <w:kern w:val="0"/>
          <w:sz w:val="22"/>
        </w:rPr>
        <w:t>property</w:t>
      </w:r>
      <w:r w:rsidRPr="00F66282">
        <w:rPr>
          <w:rFonts w:ascii="Courier New" w:hAnsi="Courier New" w:cs="Courier New"/>
          <w:kern w:val="0"/>
          <w:sz w:val="22"/>
        </w:rPr>
        <w:t xml:space="preserve"> </w:t>
      </w:r>
      <w:r w:rsidRPr="00F66282">
        <w:rPr>
          <w:rFonts w:ascii="Courier New" w:hAnsi="Courier New" w:cs="Courier New"/>
          <w:color w:val="7F007F"/>
          <w:kern w:val="0"/>
          <w:sz w:val="22"/>
        </w:rPr>
        <w:t>name</w:t>
      </w:r>
      <w:r w:rsidRPr="00F66282">
        <w:rPr>
          <w:rFonts w:ascii="Courier New" w:hAnsi="Courier New" w:cs="Courier New"/>
          <w:color w:val="000000"/>
          <w:kern w:val="0"/>
          <w:sz w:val="22"/>
        </w:rPr>
        <w:t>=</w:t>
      </w:r>
      <w:r w:rsidRPr="00F66282">
        <w:rPr>
          <w:rFonts w:ascii="Courier New" w:hAnsi="Courier New" w:cs="Courier New"/>
          <w:i/>
          <w:iCs/>
          <w:color w:val="2A00FF"/>
          <w:kern w:val="0"/>
          <w:sz w:val="22"/>
        </w:rPr>
        <w:t>"paramByXml"</w:t>
      </w:r>
      <w:r w:rsidRPr="00F66282">
        <w:rPr>
          <w:rFonts w:ascii="Courier New" w:hAnsi="Courier New" w:cs="Courier New"/>
          <w:kern w:val="0"/>
          <w:sz w:val="22"/>
        </w:rPr>
        <w:t xml:space="preserve"> </w:t>
      </w:r>
      <w:r w:rsidRPr="00F66282">
        <w:rPr>
          <w:rFonts w:ascii="Courier New" w:hAnsi="Courier New" w:cs="Courier New"/>
          <w:color w:val="7F007F"/>
          <w:kern w:val="0"/>
          <w:sz w:val="22"/>
        </w:rPr>
        <w:t>value</w:t>
      </w:r>
      <w:r w:rsidRPr="00F66282">
        <w:rPr>
          <w:rFonts w:ascii="Courier New" w:hAnsi="Courier New" w:cs="Courier New"/>
          <w:color w:val="000000"/>
          <w:kern w:val="0"/>
          <w:sz w:val="22"/>
        </w:rPr>
        <w:t>=</w:t>
      </w:r>
      <w:r w:rsidRPr="00F66282">
        <w:rPr>
          <w:rFonts w:ascii="Courier New" w:hAnsi="Courier New" w:cs="Courier New"/>
          <w:i/>
          <w:iCs/>
          <w:color w:val="2A00FF"/>
          <w:kern w:val="0"/>
          <w:sz w:val="22"/>
        </w:rPr>
        <w:t>"$ServerConf{default.key04}"</w:t>
      </w:r>
      <w:r w:rsidRPr="00F66282">
        <w:rPr>
          <w:rFonts w:ascii="Courier New" w:hAnsi="Courier New" w:cs="Courier New"/>
          <w:kern w:val="0"/>
          <w:sz w:val="22"/>
        </w:rPr>
        <w:t xml:space="preserve"> </w:t>
      </w:r>
      <w:r w:rsidRPr="00F66282">
        <w:rPr>
          <w:rFonts w:ascii="Courier New" w:hAnsi="Courier New" w:cs="Courier New"/>
          <w:color w:val="008080"/>
          <w:kern w:val="0"/>
          <w:sz w:val="22"/>
        </w:rPr>
        <w:t>/&gt;</w:t>
      </w:r>
    </w:p>
    <w:p w:rsidR="00F21AE7" w:rsidRDefault="00E07C99" w:rsidP="00E07C99">
      <w:r w:rsidRPr="00F66282">
        <w:rPr>
          <w:rFonts w:ascii="Courier New" w:hAnsi="Courier New" w:cs="Courier New"/>
          <w:color w:val="000000"/>
          <w:sz w:val="22"/>
        </w:rPr>
        <w:t xml:space="preserve">       </w:t>
      </w:r>
      <w:r w:rsidRPr="00F66282">
        <w:rPr>
          <w:rFonts w:ascii="Courier New" w:hAnsi="Courier New" w:cs="Courier New"/>
          <w:color w:val="008080"/>
          <w:sz w:val="22"/>
        </w:rPr>
        <w:t>&lt;/</w:t>
      </w:r>
      <w:r w:rsidRPr="00F66282">
        <w:rPr>
          <w:rFonts w:ascii="Courier New" w:hAnsi="Courier New" w:cs="Courier New"/>
          <w:color w:val="3F7F7F"/>
          <w:sz w:val="22"/>
        </w:rPr>
        <w:t>bean</w:t>
      </w:r>
      <w:r w:rsidRPr="00F66282">
        <w:rPr>
          <w:rFonts w:ascii="Courier New" w:hAnsi="Courier New" w:cs="Courier New"/>
          <w:color w:val="008080"/>
          <w:sz w:val="22"/>
        </w:rPr>
        <w:t>&gt;</w:t>
      </w:r>
    </w:p>
    <w:p w:rsidR="00F21AE7" w:rsidRDefault="00F21AE7" w:rsidP="00F21AE7">
      <w:r>
        <w:rPr>
          <w:rFonts w:hint="eastAsia"/>
        </w:rPr>
        <w:t>用法：占位符方式</w:t>
      </w:r>
      <w:r w:rsidR="00E07C99">
        <w:rPr>
          <w:rFonts w:hint="eastAsia"/>
        </w:rPr>
        <w:t xml:space="preserve"> </w:t>
      </w:r>
      <w:r w:rsidR="00E07C99">
        <w:t>"$ServerConf{key} "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21AE7" w:rsidRDefault="00F21AE7" w:rsidP="00F21AE7">
      <w:r>
        <w:rPr>
          <w:rFonts w:hint="eastAsia"/>
        </w:rPr>
        <w:t>优点：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配置从配置中心自动加载；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存在</w:t>
      </w:r>
      <w:r w:rsidR="00E07C99">
        <w:t>LocalCache</w:t>
      </w:r>
      <w:r>
        <w:rPr>
          <w:rFonts w:hint="eastAsia"/>
        </w:rPr>
        <w:t>，不用担心性能问题；</w:t>
      </w:r>
      <w:r>
        <w:rPr>
          <w:rFonts w:hint="eastAsia"/>
        </w:rPr>
        <w:t xml:space="preserve"> </w:t>
      </w:r>
    </w:p>
    <w:p w:rsidR="00F21AE7" w:rsidRDefault="00F21AE7" w:rsidP="009912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支持动态推送更新；</w:t>
      </w:r>
      <w:r>
        <w:rPr>
          <w:rFonts w:hint="eastAsia"/>
        </w:rPr>
        <w:t xml:space="preserve"> </w:t>
      </w:r>
    </w:p>
    <w:p w:rsidR="00F21AE7" w:rsidRDefault="00F21AE7" w:rsidP="00F21AE7"/>
    <w:p w:rsidR="00F21AE7" w:rsidRPr="00BA57D0" w:rsidRDefault="00F21AE7" w:rsidP="008D2919">
      <w:pPr>
        <w:pStyle w:val="2"/>
        <w:rPr>
          <w:sz w:val="24"/>
          <w:szCs w:val="24"/>
        </w:rPr>
      </w:pPr>
      <w:bookmarkStart w:id="13" w:name="_Toc13043751"/>
      <w:r w:rsidRPr="00BA57D0">
        <w:rPr>
          <w:rFonts w:hint="eastAsia"/>
          <w:sz w:val="24"/>
          <w:szCs w:val="24"/>
        </w:rPr>
        <w:lastRenderedPageBreak/>
        <w:t xml:space="preserve">3.4 </w:t>
      </w:r>
      <w:r w:rsidRPr="00BA57D0">
        <w:rPr>
          <w:rFonts w:hint="eastAsia"/>
          <w:sz w:val="24"/>
          <w:szCs w:val="24"/>
        </w:rPr>
        <w:t>其他方式</w:t>
      </w:r>
      <w:r w:rsidRPr="00BA57D0">
        <w:rPr>
          <w:rFonts w:hint="eastAsia"/>
          <w:sz w:val="24"/>
          <w:szCs w:val="24"/>
        </w:rPr>
        <w:t xml:space="preserve">: </w:t>
      </w:r>
      <w:r w:rsidRPr="00BA57D0">
        <w:rPr>
          <w:rFonts w:hint="eastAsia"/>
          <w:sz w:val="24"/>
          <w:szCs w:val="24"/>
        </w:rPr>
        <w:t>配置变更监听</w:t>
      </w:r>
      <w:bookmarkEnd w:id="13"/>
      <w:r w:rsidRPr="00BA57D0">
        <w:rPr>
          <w:rFonts w:hint="eastAsia"/>
          <w:sz w:val="24"/>
          <w:szCs w:val="24"/>
        </w:rPr>
        <w:t xml:space="preserve"> </w:t>
      </w:r>
    </w:p>
    <w:p w:rsidR="00F21AE7" w:rsidRPr="00625508" w:rsidRDefault="00F21AE7" w:rsidP="00F21AE7"/>
    <w:p w:rsidR="00F21AE7" w:rsidRDefault="00F21AE7" w:rsidP="00F21AE7">
      <w:r>
        <w:rPr>
          <w:rFonts w:hint="eastAsia"/>
        </w:rPr>
        <w:t>可开发</w:t>
      </w:r>
      <w:r>
        <w:rPr>
          <w:rFonts w:hint="eastAsia"/>
        </w:rPr>
        <w:t>Listener</w:t>
      </w:r>
      <w:r>
        <w:rPr>
          <w:rFonts w:hint="eastAsia"/>
        </w:rPr>
        <w:t>逻辑，监听配置变更事件；可据此实现动态刷新等高级功能；</w:t>
      </w:r>
      <w:r>
        <w:rPr>
          <w:rFonts w:hint="eastAsia"/>
        </w:rPr>
        <w:t xml:space="preserve"> </w:t>
      </w:r>
    </w:p>
    <w:p w:rsidR="00F21AE7" w:rsidRDefault="00F21AE7" w:rsidP="00F21AE7"/>
    <w:p w:rsidR="00F21AE7" w:rsidRDefault="00F21AE7" w:rsidP="00F21AE7">
      <w:r>
        <w:rPr>
          <w:rFonts w:hint="eastAsia"/>
        </w:rPr>
        <w:t>参考</w:t>
      </w:r>
      <w:r>
        <w:rPr>
          <w:rFonts w:hint="eastAsia"/>
        </w:rPr>
        <w:t xml:space="preserve"> "IndexController" 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625508" w:rsidRPr="00F66282" w:rsidRDefault="00625508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625508" w:rsidRPr="00F66282" w:rsidRDefault="00625508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 w:rsidRPr="00F66282"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625508" w:rsidRPr="00F66282" w:rsidRDefault="00625508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3F5FBF"/>
          <w:kern w:val="0"/>
          <w:sz w:val="22"/>
        </w:rPr>
        <w:t xml:space="preserve">         * </w:t>
      </w:r>
      <w:r w:rsidRPr="00F66282">
        <w:rPr>
          <w:rFonts w:ascii="Courier New" w:hAnsi="Courier New" w:cs="Courier New"/>
          <w:color w:val="3F5FBF"/>
          <w:kern w:val="0"/>
          <w:sz w:val="22"/>
        </w:rPr>
        <w:t>配置变更监听示例：可监听配置变更事件等高级功能；</w:t>
      </w:r>
    </w:p>
    <w:p w:rsidR="00625508" w:rsidRPr="00F66282" w:rsidRDefault="00625508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3F5FBF"/>
          <w:kern w:val="0"/>
          <w:sz w:val="22"/>
        </w:rPr>
        <w:t xml:space="preserve">         */</w:t>
      </w:r>
    </w:p>
    <w:p w:rsidR="00625508" w:rsidRPr="00F66282" w:rsidRDefault="009912C9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</w:t>
      </w:r>
      <w:r w:rsidR="00625508" w:rsidRPr="00F66282">
        <w:rPr>
          <w:rFonts w:ascii="Courier New" w:hAnsi="Courier New" w:cs="Courier New"/>
          <w:color w:val="000000"/>
          <w:kern w:val="0"/>
          <w:sz w:val="22"/>
        </w:rPr>
        <w:t xml:space="preserve"> ServerConfClient.</w:t>
      </w:r>
      <w:r w:rsidR="00625508" w:rsidRPr="00F66282">
        <w:rPr>
          <w:rFonts w:ascii="Courier New" w:hAnsi="Courier New" w:cs="Courier New"/>
          <w:i/>
          <w:iCs/>
          <w:color w:val="000000"/>
          <w:kern w:val="0"/>
          <w:sz w:val="22"/>
        </w:rPr>
        <w:t>addListener</w:t>
      </w:r>
      <w:r w:rsidR="00625508" w:rsidRPr="00F66282">
        <w:rPr>
          <w:rFonts w:ascii="Courier New" w:hAnsi="Courier New" w:cs="Courier New"/>
          <w:color w:val="000000"/>
          <w:kern w:val="0"/>
          <w:sz w:val="22"/>
        </w:rPr>
        <w:t>(</w:t>
      </w:r>
      <w:r w:rsidR="00625508" w:rsidRPr="00F66282">
        <w:rPr>
          <w:rFonts w:ascii="Courier New" w:hAnsi="Courier New" w:cs="Courier New"/>
          <w:color w:val="2A00FF"/>
          <w:kern w:val="0"/>
          <w:sz w:val="22"/>
        </w:rPr>
        <w:t>"default.key01"</w:t>
      </w:r>
      <w:r w:rsidR="00625508" w:rsidRPr="00F66282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="00625508" w:rsidRPr="00F66282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="00625508" w:rsidRPr="00F66282">
        <w:rPr>
          <w:rFonts w:ascii="Courier New" w:hAnsi="Courier New" w:cs="Courier New"/>
          <w:color w:val="000000"/>
          <w:kern w:val="0"/>
          <w:sz w:val="22"/>
        </w:rPr>
        <w:t xml:space="preserve"> ServerConfListener(){</w:t>
      </w:r>
    </w:p>
    <w:p w:rsidR="00625508" w:rsidRPr="00F66282" w:rsidRDefault="00625508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 w:rsidRPr="00F66282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625508" w:rsidRPr="00F66282" w:rsidRDefault="00625508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 w:rsidRPr="00F66282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66282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onChange(String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key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value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 w:rsidRPr="00F66282"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:rsidR="00625508" w:rsidRPr="00F66282" w:rsidRDefault="00625508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r w:rsidRPr="00F66282">
        <w:rPr>
          <w:rFonts w:ascii="Courier New" w:hAnsi="Courier New" w:cs="Courier New"/>
          <w:i/>
          <w:iCs/>
          <w:color w:val="0000C0"/>
          <w:kern w:val="0"/>
          <w:sz w:val="22"/>
        </w:rPr>
        <w:t>logger</w:t>
      </w:r>
      <w:r w:rsidRPr="00F66282">
        <w:rPr>
          <w:rFonts w:ascii="Courier New" w:hAnsi="Courier New" w:cs="Courier New"/>
          <w:color w:val="000000"/>
          <w:kern w:val="0"/>
          <w:sz w:val="22"/>
        </w:rPr>
        <w:t>.info(</w:t>
      </w:r>
      <w:r w:rsidRPr="00F66282">
        <w:rPr>
          <w:rFonts w:ascii="Courier New" w:hAnsi="Courier New" w:cs="Courier New"/>
          <w:color w:val="2A00FF"/>
          <w:kern w:val="0"/>
          <w:sz w:val="22"/>
        </w:rPr>
        <w:t>"</w:t>
      </w:r>
      <w:r w:rsidRPr="00F66282">
        <w:rPr>
          <w:rFonts w:ascii="Courier New" w:hAnsi="Courier New" w:cs="Courier New"/>
          <w:color w:val="2A00FF"/>
          <w:kern w:val="0"/>
          <w:sz w:val="22"/>
        </w:rPr>
        <w:t>配置变更事件通知：</w:t>
      </w:r>
      <w:r w:rsidRPr="00F66282">
        <w:rPr>
          <w:rFonts w:ascii="Courier New" w:hAnsi="Courier New" w:cs="Courier New"/>
          <w:color w:val="2A00FF"/>
          <w:kern w:val="0"/>
          <w:sz w:val="22"/>
        </w:rPr>
        <w:t>{}={}"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key</w:t>
      </w: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F66282">
        <w:rPr>
          <w:rFonts w:ascii="Courier New" w:hAnsi="Courier New" w:cs="Courier New"/>
          <w:color w:val="6A3E3E"/>
          <w:kern w:val="0"/>
          <w:sz w:val="22"/>
        </w:rPr>
        <w:t>value</w:t>
      </w:r>
      <w:r w:rsidRPr="00F66282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25508" w:rsidRPr="00F66282" w:rsidRDefault="00625508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625508" w:rsidRPr="00F66282" w:rsidRDefault="00625508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    });</w:t>
      </w:r>
    </w:p>
    <w:p w:rsidR="00625508" w:rsidRPr="00F66282" w:rsidRDefault="00625508" w:rsidP="006255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F66282"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625508" w:rsidRDefault="00625508" w:rsidP="00F21AE7"/>
    <w:p w:rsidR="00B81AF7" w:rsidRPr="00B81AF7" w:rsidRDefault="00F21AE7" w:rsidP="00B81AF7">
      <w:pPr>
        <w:pStyle w:val="1"/>
        <w:rPr>
          <w:sz w:val="28"/>
          <w:szCs w:val="28"/>
        </w:rPr>
      </w:pPr>
      <w:bookmarkStart w:id="14" w:name="_Toc13043752"/>
      <w:r w:rsidRPr="00BA57D0">
        <w:rPr>
          <w:rFonts w:hint="eastAsia"/>
          <w:sz w:val="28"/>
          <w:szCs w:val="28"/>
        </w:rPr>
        <w:t>四、管理端使用</w:t>
      </w:r>
      <w:bookmarkEnd w:id="14"/>
      <w:r w:rsidRPr="00BA57D0">
        <w:rPr>
          <w:rFonts w:hint="eastAsia"/>
          <w:sz w:val="28"/>
          <w:szCs w:val="28"/>
        </w:rPr>
        <w:t xml:space="preserve"> </w:t>
      </w:r>
    </w:p>
    <w:p w:rsidR="00BA57D0" w:rsidRDefault="00BA57D0" w:rsidP="00B81AF7"/>
    <w:p w:rsidR="00B81AF7" w:rsidRDefault="00F21AE7" w:rsidP="00B81AF7">
      <w:pPr>
        <w:ind w:firstLineChars="100" w:firstLine="210"/>
      </w:pPr>
      <w:r>
        <w:rPr>
          <w:rFonts w:hint="eastAsia"/>
        </w:rPr>
        <w:t>略…</w:t>
      </w:r>
      <w:r>
        <w:t xml:space="preserve"> </w:t>
      </w:r>
    </w:p>
    <w:p w:rsidR="00B81AF7" w:rsidRDefault="00B81AF7" w:rsidP="00B5381E">
      <w:pPr>
        <w:pStyle w:val="1"/>
        <w:rPr>
          <w:sz w:val="28"/>
          <w:szCs w:val="28"/>
        </w:rPr>
      </w:pPr>
      <w:bookmarkStart w:id="15" w:name="_五、示例demo代码"/>
      <w:bookmarkStart w:id="16" w:name="_Toc13043753"/>
      <w:bookmarkEnd w:id="15"/>
      <w:r>
        <w:rPr>
          <w:rFonts w:hint="eastAsia"/>
          <w:sz w:val="28"/>
          <w:szCs w:val="28"/>
        </w:rPr>
        <w:t>五</w:t>
      </w:r>
      <w:r w:rsidRPr="00BA57D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示例</w:t>
      </w:r>
      <w:r>
        <w:rPr>
          <w:rFonts w:hint="eastAsia"/>
          <w:sz w:val="28"/>
          <w:szCs w:val="28"/>
        </w:rPr>
        <w:t>demo</w:t>
      </w:r>
      <w:r>
        <w:rPr>
          <w:sz w:val="28"/>
          <w:szCs w:val="28"/>
        </w:rPr>
        <w:t>代码</w:t>
      </w:r>
      <w:bookmarkEnd w:id="16"/>
    </w:p>
    <w:p w:rsidR="00B81AF7" w:rsidRPr="00B81AF7" w:rsidRDefault="00C123D9" w:rsidP="00B81AF7">
      <w:hyperlink r:id="rId10" w:history="1">
        <w:r w:rsidR="00B5381E" w:rsidRPr="00470452">
          <w:rPr>
            <w:rStyle w:val="a7"/>
          </w:rPr>
          <w:t>d</w:t>
        </w:r>
        <w:r w:rsidR="00B5381E" w:rsidRPr="00470452">
          <w:rPr>
            <w:rStyle w:val="a7"/>
            <w:rFonts w:hint="eastAsia"/>
          </w:rPr>
          <w:t>emo</w:t>
        </w:r>
        <w:r w:rsidR="00B5381E" w:rsidRPr="00470452">
          <w:rPr>
            <w:rStyle w:val="a7"/>
            <w:rFonts w:hint="eastAsia"/>
          </w:rPr>
          <w:t>示例代码</w:t>
        </w:r>
      </w:hyperlink>
    </w:p>
    <w:sectPr w:rsidR="00B81AF7" w:rsidRPr="00B8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3D9" w:rsidRDefault="00C123D9" w:rsidP="00F21AE7">
      <w:r>
        <w:separator/>
      </w:r>
    </w:p>
  </w:endnote>
  <w:endnote w:type="continuationSeparator" w:id="0">
    <w:p w:rsidR="00C123D9" w:rsidRDefault="00C123D9" w:rsidP="00F2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altName w:val="Times New Roman"/>
    <w:charset w:val="00"/>
    <w:family w:val="auto"/>
    <w:pitch w:val="default"/>
  </w:font>
  <w:font w:name="Source Sans Pro文)">
    <w:altName w:val="宋体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3D9" w:rsidRDefault="00C123D9" w:rsidP="00F21AE7">
      <w:r>
        <w:separator/>
      </w:r>
    </w:p>
  </w:footnote>
  <w:footnote w:type="continuationSeparator" w:id="0">
    <w:p w:rsidR="00C123D9" w:rsidRDefault="00C123D9" w:rsidP="00F21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46DAC"/>
    <w:multiLevelType w:val="hybridMultilevel"/>
    <w:tmpl w:val="7178976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10B14"/>
    <w:multiLevelType w:val="hybridMultilevel"/>
    <w:tmpl w:val="7A72F1F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D953B1E"/>
    <w:multiLevelType w:val="hybridMultilevel"/>
    <w:tmpl w:val="979CC24E"/>
    <w:lvl w:ilvl="0" w:tplc="17B03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9B5CC3"/>
    <w:multiLevelType w:val="hybridMultilevel"/>
    <w:tmpl w:val="F1B66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DF0331"/>
    <w:multiLevelType w:val="hybridMultilevel"/>
    <w:tmpl w:val="27DECD3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57"/>
    <w:rsid w:val="00113907"/>
    <w:rsid w:val="00120AA4"/>
    <w:rsid w:val="001661FA"/>
    <w:rsid w:val="00172457"/>
    <w:rsid w:val="001B66B6"/>
    <w:rsid w:val="002A4A11"/>
    <w:rsid w:val="003B1E69"/>
    <w:rsid w:val="003C7886"/>
    <w:rsid w:val="0043116B"/>
    <w:rsid w:val="00470452"/>
    <w:rsid w:val="0048223C"/>
    <w:rsid w:val="004C5540"/>
    <w:rsid w:val="0053351D"/>
    <w:rsid w:val="00560F86"/>
    <w:rsid w:val="00576D2D"/>
    <w:rsid w:val="005B4AA6"/>
    <w:rsid w:val="00625508"/>
    <w:rsid w:val="00791CA5"/>
    <w:rsid w:val="00804D93"/>
    <w:rsid w:val="00864C42"/>
    <w:rsid w:val="008907DE"/>
    <w:rsid w:val="00891A39"/>
    <w:rsid w:val="008D2919"/>
    <w:rsid w:val="008E6C0D"/>
    <w:rsid w:val="008F3A9B"/>
    <w:rsid w:val="0093226B"/>
    <w:rsid w:val="00972127"/>
    <w:rsid w:val="009912C9"/>
    <w:rsid w:val="009D5D21"/>
    <w:rsid w:val="009E61F9"/>
    <w:rsid w:val="00A35C39"/>
    <w:rsid w:val="00B037B6"/>
    <w:rsid w:val="00B265F7"/>
    <w:rsid w:val="00B5381E"/>
    <w:rsid w:val="00B81AF7"/>
    <w:rsid w:val="00BA57D0"/>
    <w:rsid w:val="00BC38AA"/>
    <w:rsid w:val="00C123D9"/>
    <w:rsid w:val="00C84E19"/>
    <w:rsid w:val="00C852A7"/>
    <w:rsid w:val="00CC0937"/>
    <w:rsid w:val="00CD526B"/>
    <w:rsid w:val="00CF1ECA"/>
    <w:rsid w:val="00D0712D"/>
    <w:rsid w:val="00DC1A33"/>
    <w:rsid w:val="00E07C99"/>
    <w:rsid w:val="00E16CAF"/>
    <w:rsid w:val="00E460B6"/>
    <w:rsid w:val="00EB7A13"/>
    <w:rsid w:val="00EC6D37"/>
    <w:rsid w:val="00F21AE7"/>
    <w:rsid w:val="00F35D00"/>
    <w:rsid w:val="00F371C3"/>
    <w:rsid w:val="00F64EC2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9671BD-DF0F-4FC8-8B1A-17F6FAA3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E7"/>
    <w:rPr>
      <w:sz w:val="18"/>
      <w:szCs w:val="18"/>
    </w:rPr>
  </w:style>
  <w:style w:type="paragraph" w:styleId="a5">
    <w:name w:val="List Paragraph"/>
    <w:basedOn w:val="a"/>
    <w:uiPriority w:val="34"/>
    <w:qFormat/>
    <w:rsid w:val="00F21AE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26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D29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D29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D291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335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3351D"/>
  </w:style>
  <w:style w:type="paragraph" w:styleId="20">
    <w:name w:val="toc 2"/>
    <w:basedOn w:val="a"/>
    <w:next w:val="a"/>
    <w:autoRedefine/>
    <w:uiPriority w:val="39"/>
    <w:unhideWhenUsed/>
    <w:rsid w:val="0053351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3351D"/>
    <w:pPr>
      <w:ind w:leftChars="400" w:left="840"/>
    </w:pPr>
  </w:style>
  <w:style w:type="character" w:styleId="a7">
    <w:name w:val="Hyperlink"/>
    <w:basedOn w:val="a0"/>
    <w:uiPriority w:val="99"/>
    <w:unhideWhenUsed/>
    <w:rsid w:val="0053351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70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server-conf-demo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0F8BA-A285-4A44-A6F1-4C1CA01E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725</Words>
  <Characters>4135</Characters>
  <Application>Microsoft Office Word</Application>
  <DocSecurity>0</DocSecurity>
  <Lines>34</Lines>
  <Paragraphs>9</Paragraphs>
  <ScaleCrop>false</ScaleCrop>
  <Company>Microsoft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jxie</dc:creator>
  <cp:keywords/>
  <dc:description/>
  <cp:lastModifiedBy>jxie</cp:lastModifiedBy>
  <cp:revision>117</cp:revision>
  <cp:lastPrinted>2019-07-03T03:31:00Z</cp:lastPrinted>
  <dcterms:created xsi:type="dcterms:W3CDTF">2019-06-05T09:33:00Z</dcterms:created>
  <dcterms:modified xsi:type="dcterms:W3CDTF">2019-07-04T01:40:00Z</dcterms:modified>
</cp:coreProperties>
</file>