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0"/>
        <w:gridCol w:w="1594"/>
        <w:gridCol w:w="1053"/>
        <w:gridCol w:w="930"/>
        <w:gridCol w:w="1459"/>
        <w:gridCol w:w="3119"/>
      </w:tblGrid>
      <w:tr w:rsidR="00693B23">
        <w:trPr>
          <w:trHeight w:val="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-кейс ID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MRTD-K001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693B23">
        <w:trPr>
          <w:trHeight w:val="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считывателя «СПВ 7024М» при запуске «Система Каскад»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862"/>
      </w:tblGrid>
      <w:tr w:rsidR="00693B23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853ECC" w:rsidRDefault="00853EC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 w:rsidR="00CA0337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CA0337" w:rsidRPr="00CA0337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У считывателя индикатор будет подавать зеленый сигнал  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При запуске «Система Каскад» появятся окна «Инициализация</w:t>
            </w:r>
            <w:r w:rsidR="002656FC">
              <w:rPr>
                <w:rFonts w:ascii="Times New Roman" w:eastAsia="Times New Roman" w:hAnsi="Times New Roman" w:cs="Times New Roman"/>
                <w:sz w:val="24"/>
              </w:rPr>
              <w:t xml:space="preserve"> оптического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» и «Инициализаци</w:t>
            </w:r>
            <w:r w:rsidR="002656FC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 w:rsidR="002656FC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r w:rsidR="0046304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2656FC">
              <w:rPr>
                <w:rFonts w:ascii="Times New Roman" w:eastAsia="Times New Roman" w:hAnsi="Times New Roman" w:cs="Times New Roman"/>
                <w:sz w:val="24"/>
              </w:rPr>
              <w:t>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1"/>
        <w:gridCol w:w="1596"/>
        <w:gridCol w:w="1063"/>
        <w:gridCol w:w="780"/>
        <w:gridCol w:w="1459"/>
        <w:gridCol w:w="3216"/>
      </w:tblGrid>
      <w:tr w:rsidR="00693B2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MRTD-K002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в «Система Каскад»</w:t>
            </w:r>
          </w:p>
        </w:tc>
      </w:tr>
      <w:tr w:rsidR="00693B2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после выхода из «Система Каскад»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7030E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 w:rsidR="0089178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891785" w:rsidRPr="00891785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Выход из «Системы Каскад» будет без ошибок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После выхода из «Система Каскад» индикатор у считывателя будет подавать оранжевый сигнал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1"/>
        <w:gridCol w:w="1596"/>
        <w:gridCol w:w="1063"/>
        <w:gridCol w:w="780"/>
        <w:gridCol w:w="1459"/>
        <w:gridCol w:w="3216"/>
      </w:tblGrid>
      <w:tr w:rsidR="00693B2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MRTD-K003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при выходе из формы «АРМ ОПК»</w:t>
            </w:r>
          </w:p>
        </w:tc>
      </w:tr>
      <w:tr w:rsidR="00693B2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после выхода из формы «АРМ ОПК»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7030E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 w:rsidR="0089178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891785" w:rsidRPr="00891785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(F10)»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 формы «АРМ ОПК» индикатор у считывателя будет подавать оранжевый сигнал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8236F5" w:rsidRDefault="008236F5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1"/>
        <w:gridCol w:w="1596"/>
        <w:gridCol w:w="1063"/>
        <w:gridCol w:w="780"/>
        <w:gridCol w:w="1459"/>
        <w:gridCol w:w="3216"/>
      </w:tblGrid>
      <w:tr w:rsidR="00693B2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MRTD-K004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при повторном входе в форму «АРМ ОПК»</w:t>
            </w:r>
          </w:p>
        </w:tc>
      </w:tr>
      <w:tr w:rsidR="00693B23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при повторном входе в форму «АРМ ОПК»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1628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  <w:gridCol w:w="6940"/>
      </w:tblGrid>
      <w:tr w:rsidR="007030E7" w:rsidTr="007030E7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030E7" w:rsidRDefault="007030E7" w:rsidP="007030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30E7" w:rsidRDefault="007030E7" w:rsidP="007030E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 w:rsidR="0089178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891785" w:rsidRPr="00891785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0E7" w:rsidRDefault="007030E7" w:rsidP="007030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(F10)»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После повторного входа в форму «АРМ ОПК» индикатор у считывателя будет подавать зеленый сигнал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Во время инициализации индикатор будет подавать оранжевый мигающий сигнал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8236F5">
      <w:pPr>
        <w:tabs>
          <w:tab w:val="left" w:pos="366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  <w:gridCol w:w="1630"/>
        <w:gridCol w:w="1082"/>
        <w:gridCol w:w="761"/>
        <w:gridCol w:w="1459"/>
        <w:gridCol w:w="3216"/>
      </w:tblGrid>
      <w:tr w:rsidR="00693B23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MRTD-K005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оптического считывателя в «Система Каскад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» и</w:t>
            </w:r>
            <w:r w:rsidRPr="003A1BED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 xml:space="preserve">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считывание документа</w:t>
            </w:r>
          </w:p>
        </w:tc>
      </w:tr>
      <w:tr w:rsidR="00693B23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«Система Каскад»</w:t>
            </w:r>
            <w:r w:rsidR="003A1BED">
              <w:rPr>
                <w:rFonts w:ascii="Times New Roman" w:eastAsia="Times New Roman" w:hAnsi="Times New Roman" w:cs="Times New Roman"/>
                <w:sz w:val="24"/>
              </w:rPr>
              <w:t xml:space="preserve"> и считывание документа без интегральной микросхемы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"/>
        <w:gridCol w:w="8955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«Оптический считыватель» находиться в правом нижнем углу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«Оптический считыватель»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93B23" w:rsidTr="003A1BED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Pr="003A1BED" w:rsidRDefault="003A1BE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A1BED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 w:rsidRPr="003A1BED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страницей с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 xml:space="preserve">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установочными данными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 w:rsidRPr="003A1BED">
              <w:rPr>
                <w:rFonts w:ascii="Times New Roman" w:eastAsia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 w:rsidRPr="003A1BED">
              <w:rPr>
                <w:rFonts w:ascii="Times New Roman" w:eastAsia="Times New Roman" w:hAnsi="Times New Roman" w:cs="Times New Roman"/>
                <w:sz w:val="24"/>
              </w:rPr>
              <w:t>2. Поля «Гражданство», «Страна выдачи», «Серийный номер документа», «ФИО (</w:t>
            </w:r>
            <w:proofErr w:type="spellStart"/>
            <w:r w:rsidRPr="003A1BED"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 w:rsidRPr="003A1BED"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8236F5" w:rsidRDefault="008236F5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507CF8" w:rsidRDefault="00507C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  <w:gridCol w:w="1630"/>
        <w:gridCol w:w="1082"/>
        <w:gridCol w:w="761"/>
        <w:gridCol w:w="1459"/>
        <w:gridCol w:w="3216"/>
      </w:tblGrid>
      <w:tr w:rsidR="00693B23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MRTD-K006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RFID-считывателя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в «Система Каскад</w:t>
            </w:r>
            <w:r w:rsidR="003A1BED">
              <w:rPr>
                <w:rFonts w:ascii="Times New Roman" w:eastAsia="Times New Roman" w:hAnsi="Times New Roman" w:cs="Times New Roman"/>
                <w:sz w:val="24"/>
              </w:rPr>
              <w:t>» и считывание документа</w:t>
            </w:r>
          </w:p>
        </w:tc>
      </w:tr>
      <w:tr w:rsidR="00693B23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в «Система Каскад» </w:t>
            </w:r>
            <w:r w:rsidR="003A1BED">
              <w:rPr>
                <w:rFonts w:ascii="Times New Roman" w:eastAsia="Times New Roman" w:hAnsi="Times New Roman" w:cs="Times New Roman"/>
                <w:sz w:val="24"/>
              </w:rPr>
              <w:t>и считывание документа с интегральной микросхемой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"/>
        <w:gridCol w:w="8955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«RFID-считыватель» находиться в правом нижнем углу «АРМ ОПК»</w:t>
            </w:r>
          </w:p>
        </w:tc>
      </w:tr>
      <w:tr w:rsidR="00507CF8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CF8" w:rsidRDefault="0050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CF8" w:rsidRDefault="0050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«Система Каскад» (предусловие 1) 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«RFID-считыватель»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93B23" w:rsidTr="003A1BED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3B23" w:rsidRPr="00507CF8" w:rsidRDefault="003A1BE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07CF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 w:rsidRPr="003A1BED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страницей с</w:t>
            </w:r>
            <w:r w:rsidRPr="003A1BED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 xml:space="preserve">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установочными данными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3A1BED" w:rsidRDefault="003A1BE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A1BED">
              <w:rPr>
                <w:rFonts w:ascii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693B23" w:rsidTr="003A1BED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 w:rsidRPr="003A1BED">
              <w:rPr>
                <w:rFonts w:ascii="Times New Roman" w:eastAsia="Times New Roman" w:hAnsi="Times New Roman" w:cs="Times New Roman"/>
                <w:sz w:val="24"/>
              </w:rPr>
              <w:t>2. Поля «Гражданство», «Страна выдачи», «Серийный номер документа», «ФИО (</w:t>
            </w:r>
            <w:proofErr w:type="spellStart"/>
            <w:r w:rsidRPr="003A1BED"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 w:rsidRPr="003A1BED"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</w:t>
            </w:r>
            <w:r w:rsidRPr="003A1BED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 xml:space="preserve">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заполнены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8236F5" w:rsidRDefault="008236F5">
      <w:pPr>
        <w:rPr>
          <w:rFonts w:ascii="Calibri" w:eastAsia="Calibri" w:hAnsi="Calibri" w:cs="Calibri"/>
        </w:rPr>
      </w:pPr>
    </w:p>
    <w:p w:rsidR="00507CF8" w:rsidRDefault="00507CF8">
      <w:pPr>
        <w:rPr>
          <w:rFonts w:ascii="Calibri" w:eastAsia="Calibri" w:hAnsi="Calibri" w:cs="Calibri"/>
        </w:rPr>
      </w:pPr>
    </w:p>
    <w:p w:rsidR="008236F5" w:rsidRDefault="008236F5">
      <w:pPr>
        <w:rPr>
          <w:rFonts w:ascii="Calibri" w:eastAsia="Calibri" w:hAnsi="Calibri" w:cs="Calibri"/>
        </w:rPr>
      </w:pPr>
    </w:p>
    <w:p w:rsidR="00507CF8" w:rsidRDefault="00507CF8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1"/>
        <w:gridCol w:w="1600"/>
        <w:gridCol w:w="1079"/>
        <w:gridCol w:w="762"/>
        <w:gridCol w:w="1459"/>
        <w:gridCol w:w="3224"/>
      </w:tblGrid>
      <w:tr w:rsidR="00693B23">
        <w:trPr>
          <w:trHeight w:val="1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MRTD-K007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Каскад», после кратковременного отключения считывателя</w:t>
            </w:r>
          </w:p>
        </w:tc>
      </w:tr>
      <w:tr w:rsidR="00693B23">
        <w:trPr>
          <w:trHeight w:val="1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считывателя в «Система Каскад», после кратковременного отключения считывателя от компьютера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"/>
        <w:gridCol w:w="8955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«Оптический считыватель» находиться в правом нижнем углу формы «АРМ ОПК»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на </w:t>
            </w:r>
            <w:r w:rsidR="0046304A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891785" w:rsidRDefault="0089178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</w:rPr>
              <w:t>MRTD-K S1.1 Инициализация считывателя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B61B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USB-кабель считывателя от компьютера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B61B61">
              <w:rPr>
                <w:rFonts w:ascii="Times New Roman" w:eastAsia="Times New Roman" w:hAnsi="Times New Roman" w:cs="Times New Roman"/>
                <w:sz w:val="24"/>
              </w:rPr>
              <w:t>USB-кабель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</w:t>
            </w:r>
            <w:r w:rsidR="00B61B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компьютер</w:t>
            </w:r>
            <w:r w:rsidR="00B61B61">
              <w:rPr>
                <w:rFonts w:ascii="Times New Roman" w:eastAsia="Times New Roman" w:hAnsi="Times New Roman" w:cs="Times New Roman"/>
                <w:sz w:val="24"/>
              </w:rPr>
              <w:t>у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«Оптический считыватель»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У считывателя индикатор будет подавать зеленый сигнал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1600"/>
        <w:gridCol w:w="1079"/>
        <w:gridCol w:w="762"/>
        <w:gridCol w:w="1459"/>
        <w:gridCol w:w="3225"/>
      </w:tblGrid>
      <w:tr w:rsidR="00693B23">
        <w:trPr>
          <w:trHeight w:val="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MRTD-K008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оптического считывателя после перезапуска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93B23">
        <w:trPr>
          <w:trHeight w:val="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оптического считывателя в «Система Каскад» после перезапуска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"/>
        <w:gridCol w:w="8955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«Оптический считыватель» находиться в правом нижнем углу формы «АРМ ОПК»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Перезапуск службы осуществлять в «Службы» (Панель управления -&gt; Администрирование -&gt; Службы)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9178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</w:rPr>
              <w:t>MRTD-K S1.1 Инициализация считывателя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Перезапустить службу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«Оптический считыватель»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У считывателя индикатор будет подавать зеленый сигнал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8236F5" w:rsidRDefault="008236F5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1600"/>
        <w:gridCol w:w="1079"/>
        <w:gridCol w:w="762"/>
        <w:gridCol w:w="1459"/>
        <w:gridCol w:w="3225"/>
      </w:tblGrid>
      <w:tr w:rsidR="00693B23">
        <w:trPr>
          <w:trHeight w:val="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MRTD-K009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RFID считывателя после перезапуска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93B23">
        <w:trPr>
          <w:trHeight w:val="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RFID считывателя в «Система Каскад» после перезапуска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"/>
        <w:gridCol w:w="8955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«RFID-считыватель» находиться в правом нижнем углу формы «АРМ ОПК»</w:t>
            </w:r>
          </w:p>
        </w:tc>
      </w:tr>
      <w:tr w:rsidR="00693B23">
        <w:trPr>
          <w:trHeight w:val="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Перезапуск службы осуществлять в «Службы» (Панель управления -&gt; Администрирование -&gt; Службы)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9178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</w:rPr>
              <w:t>MRTD-K S1.1 Инициализация считывателя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Перезапустить службу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«RFID-считыватель»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У считывателя индикатор будет подавать зеленый сигнал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585"/>
        <w:gridCol w:w="1085"/>
        <w:gridCol w:w="756"/>
        <w:gridCol w:w="1459"/>
        <w:gridCol w:w="3224"/>
      </w:tblGrid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MRTD-K010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891785" w:rsidRDefault="0089178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изображение, оформляемого лица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585"/>
        <w:gridCol w:w="1085"/>
        <w:gridCol w:w="756"/>
        <w:gridCol w:w="1459"/>
        <w:gridCol w:w="3224"/>
      </w:tblGrid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MRTD-K011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Использовать тестовый документ формата ID-1 без интегральной микросхемы (тест-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Анна Марковна)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области «Из чипа» ничего не должно быть цифрового изображения, оформляемого лица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«Атрибуты чипа» не должно быть кнопок «Данные об MRZ», Цифровое фото», «Дополнительные личные сведения», «Вся информация из чипа»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585"/>
        <w:gridCol w:w="1085"/>
        <w:gridCol w:w="756"/>
        <w:gridCol w:w="1459"/>
        <w:gridCol w:w="3224"/>
      </w:tblGrid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MRTD-K012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считывание документа </w:t>
            </w:r>
          </w:p>
        </w:tc>
      </w:tr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повторное считывание документа в форме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Убрать тестовый документ из считывателя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страницей с установочными данными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 в окне «Подтверждение»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="00F8760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«Из чипа» должна быть цифровое изображение, оформляемого лица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 В области «Из документа» должна быть фотография части документа с фотографией, оформляемого лица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585"/>
        <w:gridCol w:w="1085"/>
        <w:gridCol w:w="756"/>
        <w:gridCol w:w="1459"/>
        <w:gridCol w:w="3224"/>
      </w:tblGrid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MRTD-K013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интегральной микросхемы по нажатию кнопки «Выполнить чтение чипа (F8)»</w:t>
            </w:r>
          </w:p>
        </w:tc>
      </w:tr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повторное считывание интегральной схемы в форме «АРМ ОПК» после нажатия кнопки «» в области «Атрибуты чипа»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заполненные поля формы «АРМ ОПК»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«Выполнить чтение чипа (F8)» в области «Атрибуты чипа»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изображение, оформляемого лица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Надо дополнить ожидаемый результат</w:t>
            </w: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585"/>
        <w:gridCol w:w="1085"/>
        <w:gridCol w:w="756"/>
        <w:gridCol w:w="1459"/>
        <w:gridCol w:w="3224"/>
      </w:tblGrid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MRTD-K014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формата ID-3</w:t>
            </w:r>
          </w:p>
        </w:tc>
      </w:tr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формата ID-3 в форме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ID-3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стороной с MRZ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стороной с фотографией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области «Из чипа» должно быть цифровое изображение, оформляемого лица 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 В области «Из документа» должна быть фотография, части документа с фотографией, оформляемого лица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585"/>
        <w:gridCol w:w="1085"/>
        <w:gridCol w:w="756"/>
        <w:gridCol w:w="1459"/>
        <w:gridCol w:w="3224"/>
      </w:tblGrid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MRTD-K015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вписанного лица</w:t>
            </w:r>
          </w:p>
        </w:tc>
      </w:tr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из документа вписанного лица в форме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Использовать тестовый документ формата ID-1 без интегральной микросхемы (тест-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Анна Марковна)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«Контроль (F5)»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«Пропустить»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F3 на клавиатуре 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Поля «ФИО (русское)», «Пол», «Дата рождения» должны быть заполнены </w:t>
            </w:r>
          </w:p>
        </w:tc>
      </w:tr>
      <w:tr w:rsidR="00693B23">
        <w:trPr>
          <w:trHeight w:val="1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«Из документа» должна быть фотография, части документа с фотографией, вписанного лица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5"/>
        <w:gridCol w:w="1585"/>
        <w:gridCol w:w="1085"/>
        <w:gridCol w:w="756"/>
        <w:gridCol w:w="1459"/>
        <w:gridCol w:w="3225"/>
      </w:tblGrid>
      <w:tr w:rsidR="00693B23">
        <w:trPr>
          <w:trHeight w:val="1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MRTD-K016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Перезагрузка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во время считывания документа</w:t>
            </w:r>
          </w:p>
        </w:tc>
      </w:tr>
      <w:tr w:rsidR="00693B23">
        <w:trPr>
          <w:trHeight w:val="1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 будет, сбоя работы формы «АРМ ОПК» после перезагрузки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Перезапуск службы осуществлять в «Службы» (Панель управления -&gt; Администрирование -&gt; Службы)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57FA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Перезапустить службу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«АРМ ОПК» не должна прекращать свою работу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133CAE" w:rsidRDefault="00133CAE">
      <w:pPr>
        <w:rPr>
          <w:rFonts w:ascii="Calibri" w:eastAsia="Calibri" w:hAnsi="Calibri" w:cs="Calibri"/>
        </w:rPr>
      </w:pPr>
    </w:p>
    <w:p w:rsidR="00133CAE" w:rsidRDefault="00133CAE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1"/>
        <w:gridCol w:w="1600"/>
        <w:gridCol w:w="1079"/>
        <w:gridCol w:w="762"/>
        <w:gridCol w:w="1459"/>
        <w:gridCol w:w="3224"/>
      </w:tblGrid>
      <w:tr w:rsidR="00693B23">
        <w:trPr>
          <w:trHeight w:val="1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MRTD-K017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области «Список изображений»</w:t>
            </w:r>
          </w:p>
        </w:tc>
      </w:tr>
      <w:tr w:rsidR="00693B23">
        <w:trPr>
          <w:trHeight w:val="1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документа, в области «Список изображения»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Использовать тестовый документ формата ID-1 без интегральной микросхемы (тест-объект: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Анна Марковна)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57FA6" w:rsidRDefault="00657FA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MRTD-K S1.3 Область «Список изображений»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24.06.2021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8953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«Список изображений» должно быть три изображения в</w:t>
            </w:r>
            <w:r w:rsidR="00B77E80" w:rsidRPr="00B77E8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обычном освещении, инфракрасном свете и ультрафиолетовом свете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585"/>
        <w:gridCol w:w="1085"/>
        <w:gridCol w:w="756"/>
        <w:gridCol w:w="1459"/>
        <w:gridCol w:w="3224"/>
      </w:tblGrid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MRTD-K018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форме «Сканировать изображения» с настройками по умолчанию</w:t>
            </w:r>
          </w:p>
        </w:tc>
      </w:tr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документа в форме «Сканировать изображения» с настройками, которые уже проставлены при запуске формы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57FA6" w:rsidRDefault="00657FA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24.06.2021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одно цветное в низком качестве изображение, в обычном освещении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585"/>
        <w:gridCol w:w="1085"/>
        <w:gridCol w:w="756"/>
        <w:gridCol w:w="1459"/>
        <w:gridCol w:w="3224"/>
      </w:tblGrid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MRTD-K019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режимах «Белый», «ИК» и «УФ», цветность «Цветное» и качество «Высокое»  </w:t>
            </w:r>
          </w:p>
        </w:tc>
      </w:tr>
      <w:tr w:rsidR="00693B23">
        <w:trPr>
          <w:trHeight w:val="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«Белый», «ИК», «УФ», цветность «Цветное» и качество «Высокое»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C07B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Должны быть три цветных в высоком качестве изображения в обычном освещении, инфракрасном свете, ультрафиолетовом свете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1607"/>
        <w:gridCol w:w="1092"/>
        <w:gridCol w:w="751"/>
        <w:gridCol w:w="1459"/>
        <w:gridCol w:w="3216"/>
      </w:tblGrid>
      <w:tr w:rsidR="00693B23">
        <w:trPr>
          <w:trHeight w:val="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MRTD-K020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режимах «ИК» и «УФ», цветность «Цветное» и качество «Низкое»  </w:t>
            </w:r>
          </w:p>
        </w:tc>
      </w:tr>
      <w:tr w:rsidR="00693B23">
        <w:trPr>
          <w:trHeight w:val="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 используя режимы «ИК», «УФ», цветность «Полутон» и качество «Низкое»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C07B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цветных в низком качестве изображения, в инфракрасном свете, ультрафиолетовом свете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8"/>
        <w:gridCol w:w="1590"/>
        <w:gridCol w:w="1094"/>
        <w:gridCol w:w="856"/>
        <w:gridCol w:w="1459"/>
        <w:gridCol w:w="3108"/>
      </w:tblGrid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MRTD-K021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режимах «Белый» и «ИК», цветность «Полутон» и качество «Низкое»</w:t>
            </w:r>
          </w:p>
        </w:tc>
      </w:tr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 и «ИК», цветность «Полутон» и качество «Низкое»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C07B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«Полутон»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ч/б изображения в низком качестве, в обычном освещении и инфракрасном свете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8"/>
        <w:gridCol w:w="1590"/>
        <w:gridCol w:w="1094"/>
        <w:gridCol w:w="856"/>
        <w:gridCol w:w="1459"/>
        <w:gridCol w:w="3108"/>
      </w:tblGrid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MRTD-K022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режимах «Белый» и «УФ», цветность «Полутон» и качество «Высокое»</w:t>
            </w:r>
          </w:p>
        </w:tc>
      </w:tr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 и «УФ», цветность «Полутон» и качество «Низкое»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C07B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«Полутон»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ч/б изображения в высоком качестве, в обычном освещении и ультрафиолетовом свете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8"/>
        <w:gridCol w:w="1590"/>
        <w:gridCol w:w="1094"/>
        <w:gridCol w:w="856"/>
        <w:gridCol w:w="1459"/>
        <w:gridCol w:w="3108"/>
      </w:tblGrid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MRTD-K023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режиме «Белый», цветность «Полутон» и качество «Высокое»</w:t>
            </w:r>
          </w:p>
        </w:tc>
      </w:tr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 «Белый», цветность «Полутон» и качество «Высокое»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«Полутон»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одно ч/б изображение в высоком качестве, в обычном освещении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8"/>
        <w:gridCol w:w="1590"/>
        <w:gridCol w:w="1094"/>
        <w:gridCol w:w="856"/>
        <w:gridCol w:w="1459"/>
        <w:gridCol w:w="3108"/>
      </w:tblGrid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MRTD-K024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режиме «УФ», цветность «Цветное» и качество «Низкое»</w:t>
            </w:r>
          </w:p>
        </w:tc>
      </w:tr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 «УФ», цветность «Цветное» и качество «Низкое»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одно цветное изображение в высоком качестве, в ультрафиолетовом свете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8"/>
        <w:gridCol w:w="1590"/>
        <w:gridCol w:w="1094"/>
        <w:gridCol w:w="856"/>
        <w:gridCol w:w="1459"/>
        <w:gridCol w:w="3108"/>
      </w:tblGrid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MRTD-K025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режиме «ИК», цветность «Цветное» и качество «Низкое»</w:t>
            </w:r>
          </w:p>
        </w:tc>
      </w:tr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 «ИК», цветность «Цветное» и качество «Низкое»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одно цветное изображение в высоком качестве, в инфракрасном свете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8"/>
        <w:gridCol w:w="1590"/>
        <w:gridCol w:w="1094"/>
        <w:gridCol w:w="856"/>
        <w:gridCol w:w="1459"/>
        <w:gridCol w:w="3108"/>
      </w:tblGrid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MRTD-K026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режимах «Белый», «УФ», цветность «Цветное» и качество «Низкое»</w:t>
            </w:r>
          </w:p>
        </w:tc>
      </w:tr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«Белый», «УФ» цветность «Цветное» и качество «Низкое»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цветных изображения, в низком качестве в обычном освещении и ультрафиолетовом свете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8"/>
        <w:gridCol w:w="1590"/>
        <w:gridCol w:w="1094"/>
        <w:gridCol w:w="856"/>
        <w:gridCol w:w="1459"/>
        <w:gridCol w:w="3108"/>
      </w:tblGrid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MRTD-K027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режимах «Белый», «ИК», цветность «Цветное» и качество «Высокое»</w:t>
            </w:r>
          </w:p>
        </w:tc>
      </w:tr>
      <w:tr w:rsidR="00693B23">
        <w:trPr>
          <w:trHeight w:val="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«Белый», «ИК» цветность «Цветное» и качество «Высокое»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888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</w:tr>
      <w:tr w:rsidR="00693B23">
        <w:trPr>
          <w:trHeight w:val="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цветных изображения в высоком качестве, в обычном освещении и инфракрасном свете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685"/>
        <w:gridCol w:w="991"/>
        <w:gridCol w:w="953"/>
        <w:gridCol w:w="1483"/>
        <w:gridCol w:w="2993"/>
      </w:tblGrid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MRTD-K028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из интегральной микросхемы</w:t>
            </w:r>
          </w:p>
        </w:tc>
      </w:tr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полученные данные после считывания интегральной микросхемы документа в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97C2C" w:rsidRDefault="00697C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S1.5 Информация из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25.06.2021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900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«Из чипа»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«Вся информация из чипа» в области «Атрибуты чипа»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записанные в микросхеме паспорта» должна быть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 (DG1)», «Дополнительные данные владельца (DG11)», «Дополнительные данные о документе (DG12)», «Цифровая фотография владельца (DG2)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9"/>
        <w:gridCol w:w="1576"/>
        <w:gridCol w:w="991"/>
        <w:gridCol w:w="953"/>
        <w:gridCol w:w="1459"/>
        <w:gridCol w:w="3127"/>
      </w:tblGrid>
      <w:tr w:rsidR="00693B23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MRTD-K029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визуальной зоны и MRZ из документа</w:t>
            </w:r>
          </w:p>
        </w:tc>
      </w:tr>
      <w:tr w:rsidR="00693B23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полученные данные из визуальной зоны и MRZ, после считывания документа в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892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97C2C" w:rsidRDefault="00697C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S1.5 Информация из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25.06.2021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900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заполненную форму «АРМ ОПК»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кнопку «Паспорт»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содержащиеся в документе», должна быть,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зона», «Визуальная зона»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685"/>
        <w:gridCol w:w="991"/>
        <w:gridCol w:w="953"/>
        <w:gridCol w:w="1483"/>
        <w:gridCol w:w="2993"/>
      </w:tblGrid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MRTD-K030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считывателя</w:t>
            </w:r>
          </w:p>
        </w:tc>
      </w:tr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получение данных с визуальной зоны и MRZ, после считывания документа в «АРМ ОПК»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97C2C" w:rsidRDefault="00697C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S1.6</w:t>
            </w:r>
            <w:r w:rsidR="00A2258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Кратковременное отключение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25.06.2021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900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1B61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1B61" w:rsidRDefault="00B61B61" w:rsidP="00B61B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1B61" w:rsidRDefault="00B61B61" w:rsidP="00B61B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USB-кабель считывателя от компьютера</w:t>
            </w:r>
          </w:p>
        </w:tc>
      </w:tr>
      <w:tr w:rsidR="00B61B61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1B61" w:rsidRDefault="00B61B61" w:rsidP="00B61B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1B61" w:rsidRDefault="00B61B61" w:rsidP="00B61B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USB-кабель считыватель к компьютеру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«АРМ ОПК» не должна прекращать свою работу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133CAE" w:rsidRDefault="00133CAE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685"/>
        <w:gridCol w:w="991"/>
        <w:gridCol w:w="953"/>
        <w:gridCol w:w="1483"/>
        <w:gridCol w:w="2993"/>
      </w:tblGrid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</w:t>
            </w:r>
            <w:r w:rsidR="0046336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во время считывания</w:t>
            </w:r>
          </w:p>
        </w:tc>
      </w:tr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на короткое время, во время считывания документа, от компьютера и подключить обратно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S1.6</w:t>
            </w:r>
            <w:r w:rsidR="00A2258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Кратковременное отключение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25.06.2021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900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 w:rsidR="00133CAE">
              <w:rPr>
                <w:rFonts w:ascii="Times New Roman" w:eastAsia="Times New Roman" w:hAnsi="Times New Roman" w:cs="Times New Roman"/>
                <w:sz w:val="24"/>
              </w:rPr>
              <w:t xml:space="preserve">USB-кабель </w:t>
            </w:r>
            <w:r>
              <w:rPr>
                <w:rFonts w:ascii="Times New Roman" w:eastAsia="Times New Roman" w:hAnsi="Times New Roman" w:cs="Times New Roman"/>
                <w:sz w:val="24"/>
              </w:rPr>
              <w:t>считывател</w:t>
            </w:r>
            <w:r w:rsidR="00133CAE">
              <w:rPr>
                <w:rFonts w:ascii="Times New Roman" w:eastAsia="Times New Roman" w:hAnsi="Times New Roman" w:cs="Times New Roman"/>
                <w:sz w:val="24"/>
              </w:rPr>
              <w:t>я от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3CAE">
              <w:rPr>
                <w:rFonts w:ascii="Times New Roman" w:eastAsia="Times New Roman" w:hAnsi="Times New Roman" w:cs="Times New Roman"/>
                <w:sz w:val="24"/>
              </w:rPr>
              <w:t>компьютера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33CAE">
              <w:rPr>
                <w:rFonts w:ascii="Times New Roman" w:eastAsia="Times New Roman" w:hAnsi="Times New Roman" w:cs="Times New Roman"/>
                <w:sz w:val="24"/>
              </w:rPr>
              <w:t xml:space="preserve">USB-кабель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к </w:t>
            </w:r>
            <w:r w:rsidR="00133CAE">
              <w:rPr>
                <w:rFonts w:ascii="Times New Roman" w:eastAsia="Times New Roman" w:hAnsi="Times New Roman" w:cs="Times New Roman"/>
                <w:sz w:val="24"/>
              </w:rPr>
              <w:t>компьютеру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133CAE" w:rsidTr="00133CAE">
        <w:trPr>
          <w:trHeight w:val="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33CAE" w:rsidRDefault="00133C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3CAE" w:rsidRDefault="00133CAE">
            <w:pPr>
              <w:spacing w:after="0" w:line="240" w:lineRule="auto"/>
            </w:pPr>
            <w:r w:rsidRPr="00133CAE">
              <w:rPr>
                <w:rFonts w:ascii="Times New Roman" w:hAnsi="Times New Roman" w:cs="Times New Roman"/>
                <w:sz w:val="24"/>
              </w:rPr>
              <w:t>1</w:t>
            </w:r>
            <w:r w:rsidRPr="00133CAE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Форма «АРМ ОПК» не должна прекращать свою работу</w:t>
            </w:r>
          </w:p>
        </w:tc>
      </w:tr>
      <w:tr w:rsidR="00133CAE" w:rsidTr="00133CAE">
        <w:trPr>
          <w:trHeight w:val="1"/>
        </w:trPr>
        <w:tc>
          <w:tcPr>
            <w:tcW w:w="26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33CAE" w:rsidRDefault="0013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3CAE" w:rsidRPr="00133CAE" w:rsidRDefault="00133CA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133CAE" w:rsidRDefault="00133CAE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685"/>
        <w:gridCol w:w="991"/>
        <w:gridCol w:w="953"/>
        <w:gridCol w:w="1483"/>
        <w:gridCol w:w="2993"/>
      </w:tblGrid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</w:t>
            </w:r>
            <w:r w:rsidR="0046336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данных документа 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шести изображений и файла с результатом 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A225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S1.5 Информация из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28.06.2021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900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693B23" w:rsidRPr="00133CAE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Pr="008236F5" w:rsidRDefault="008236F5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>:\\</w:t>
            </w:r>
            <w:proofErr w:type="spellStart"/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proofErr w:type="spellEnd"/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>\FINTECH\KASKAD\5.4.6.\reader</w:t>
            </w:r>
            <w:proofErr w:type="gramEnd"/>
          </w:p>
        </w:tc>
      </w:tr>
    </w:tbl>
    <w:p w:rsidR="00693B23" w:rsidRPr="008236F5" w:rsidRDefault="00693B23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папке должны находиться шесть изображений документа </w:t>
            </w:r>
          </w:p>
        </w:tc>
      </w:tr>
      <w:tr w:rsidR="00693B23"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папке должен находиться файл ocr_result.xml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685"/>
        <w:gridCol w:w="991"/>
        <w:gridCol w:w="953"/>
        <w:gridCol w:w="1483"/>
        <w:gridCol w:w="2993"/>
      </w:tblGrid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</w:t>
            </w:r>
            <w:r w:rsidR="00463364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данных документа после считывания в папке RFID</w:t>
            </w:r>
          </w:p>
        </w:tc>
      </w:tr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трех изображений и файла с результатом после считывания в папке RFID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A225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S1.5 Информация из документа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28.06.2021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900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С:\\ProgramData\FINTECH\KASKAD\5.4.6.\RFID</w:t>
            </w:r>
            <w:proofErr w:type="gramEnd"/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папке должны находиться шесть изображений документа </w:t>
            </w:r>
          </w:p>
        </w:tc>
      </w:tr>
      <w:tr w:rsidR="00693B23"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693B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папке должен находиться файл rfid_result.xml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685"/>
        <w:gridCol w:w="991"/>
        <w:gridCol w:w="953"/>
        <w:gridCol w:w="1483"/>
        <w:gridCol w:w="2993"/>
      </w:tblGrid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</w:t>
            </w:r>
            <w:r w:rsidR="0046336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логов</w:t>
            </w:r>
          </w:p>
        </w:tc>
      </w:tr>
      <w:tr w:rsidR="00693B23">
        <w:trPr>
          <w:trHeight w:val="1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8062"/>
      </w:tblGrid>
      <w:tr w:rsidR="00693B23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логов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ReaderCoreLog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&lt;дата&gt;» в папке C:\ProgramData\MRTD.Reader\ReaderLog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54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940"/>
      </w:tblGrid>
      <w:tr w:rsidR="00693B23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A2258A" w:rsidP="00F11255">
            <w:pPr>
              <w:tabs>
                <w:tab w:val="left" w:pos="1636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11255">
              <w:rPr>
                <w:rFonts w:ascii="Times New Roman" w:eastAsia="Calibri" w:hAnsi="Times New Roman" w:cs="Times New Roman"/>
                <w:sz w:val="24"/>
                <w:szCs w:val="24"/>
              </w:rPr>
              <w:t>MRTD-K S1.7</w:t>
            </w:r>
            <w:r w:rsidR="00F1125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11255" w:rsidRPr="00F11255">
              <w:rPr>
                <w:rFonts w:ascii="Times New Roman" w:eastAsia="Calibri" w:hAnsi="Times New Roman" w:cs="Times New Roman"/>
                <w:sz w:val="24"/>
                <w:szCs w:val="24"/>
              </w:rPr>
              <w:t>Логи</w:t>
            </w:r>
            <w:proofErr w:type="spellEnd"/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5239"/>
      </w:tblGrid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28.06.2021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9009"/>
      </w:tblGrid>
      <w:tr w:rsidR="00693B2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93B23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693B23" w:rsidRPr="00133CAE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3B23" w:rsidRPr="008236F5" w:rsidRDefault="008236F5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C:\ProgramData\MRTD.Reader\ReaderLog</w:t>
            </w:r>
          </w:p>
        </w:tc>
      </w:tr>
    </w:tbl>
    <w:p w:rsidR="00693B23" w:rsidRPr="008236F5" w:rsidRDefault="00693B23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должен присутствовать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ReaderCorelog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&lt;дата&gt;»</w:t>
            </w:r>
          </w:p>
        </w:tc>
      </w:tr>
    </w:tbl>
    <w:p w:rsidR="00693B23" w:rsidRDefault="00693B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56"/>
      </w:tblGrid>
      <w:tr w:rsidR="00693B23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8236F5">
      <w:pPr>
        <w:tabs>
          <w:tab w:val="left" w:pos="3133"/>
        </w:tabs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</w: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sectPr w:rsidR="0069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B23"/>
    <w:rsid w:val="00133CAE"/>
    <w:rsid w:val="002323A9"/>
    <w:rsid w:val="00233A8D"/>
    <w:rsid w:val="002656FC"/>
    <w:rsid w:val="00283F7A"/>
    <w:rsid w:val="0034113D"/>
    <w:rsid w:val="003A1BED"/>
    <w:rsid w:val="0046304A"/>
    <w:rsid w:val="00463364"/>
    <w:rsid w:val="00507CF8"/>
    <w:rsid w:val="00657FA6"/>
    <w:rsid w:val="00693B23"/>
    <w:rsid w:val="00697C2C"/>
    <w:rsid w:val="007030E7"/>
    <w:rsid w:val="008236F5"/>
    <w:rsid w:val="00853ECC"/>
    <w:rsid w:val="00891785"/>
    <w:rsid w:val="00910D08"/>
    <w:rsid w:val="00A2258A"/>
    <w:rsid w:val="00B61B61"/>
    <w:rsid w:val="00B77E80"/>
    <w:rsid w:val="00C07B35"/>
    <w:rsid w:val="00CA0337"/>
    <w:rsid w:val="00F11255"/>
    <w:rsid w:val="00F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4E46"/>
  <w15:docId w15:val="{FC12FBEF-8251-4FD1-AF37-02080A12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34</Pages>
  <Words>6305</Words>
  <Characters>35943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12</cp:revision>
  <dcterms:created xsi:type="dcterms:W3CDTF">2021-10-14T11:23:00Z</dcterms:created>
  <dcterms:modified xsi:type="dcterms:W3CDTF">2021-10-15T10:00:00Z</dcterms:modified>
</cp:coreProperties>
</file>