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146" w:tblpY="-183"/>
        <w:tblW w:w="1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0"/>
        <w:gridCol w:w="4261"/>
      </w:tblGrid>
      <w:tr w:rsidR="000F7F25" w:rsidRPr="00B5315E" w:rsidTr="00840D05">
        <w:trPr>
          <w:trHeight w:val="14173"/>
        </w:trPr>
        <w:tc>
          <w:tcPr>
            <w:tcW w:w="7020" w:type="dxa"/>
          </w:tcPr>
          <w:p w:rsidR="00B5315E" w:rsidRPr="002D0472" w:rsidRDefault="00B5315E" w:rsidP="000F7F25">
            <w:pPr>
              <w:rPr>
                <w:sz w:val="40"/>
                <w:szCs w:val="40"/>
              </w:rPr>
            </w:pPr>
            <w:r w:rsidRPr="002D0472">
              <w:rPr>
                <w:sz w:val="40"/>
                <w:szCs w:val="40"/>
              </w:rPr>
              <w:t xml:space="preserve">Larry </w:t>
            </w:r>
            <w:proofErr w:type="spellStart"/>
            <w:r w:rsidRPr="002D0472">
              <w:rPr>
                <w:sz w:val="40"/>
                <w:szCs w:val="40"/>
              </w:rPr>
              <w:t>Hengl</w:t>
            </w:r>
            <w:proofErr w:type="spellEnd"/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7A01D3">
              <w:rPr>
                <w:sz w:val="28"/>
                <w:szCs w:val="28"/>
              </w:rPr>
              <w:t xml:space="preserve">Senior Software Engineer </w:t>
            </w:r>
            <w:r w:rsidRPr="007A01D3">
              <w:rPr>
                <w:b/>
                <w:bCs/>
                <w:sz w:val="28"/>
                <w:szCs w:val="28"/>
              </w:rPr>
              <w:t>|</w:t>
            </w:r>
            <w:r w:rsidRPr="007A01D3">
              <w:rPr>
                <w:sz w:val="28"/>
                <w:szCs w:val="28"/>
              </w:rPr>
              <w:t xml:space="preserve"> Richmond, CA</w:t>
            </w:r>
          </w:p>
          <w:p w:rsidR="00B5315E" w:rsidRDefault="00B5315E" w:rsidP="000F7F25">
            <w:pPr>
              <w:rPr>
                <w:sz w:val="22"/>
                <w:szCs w:val="22"/>
              </w:rPr>
            </w:pPr>
          </w:p>
          <w:p w:rsidR="00701687" w:rsidRPr="00B5315E" w:rsidRDefault="00701687" w:rsidP="000F7F25">
            <w:pPr>
              <w:rPr>
                <w:sz w:val="22"/>
                <w:szCs w:val="22"/>
              </w:rPr>
            </w:pPr>
          </w:p>
          <w:p w:rsidR="00B5315E" w:rsidRPr="00B5315E" w:rsidRDefault="00B5315E" w:rsidP="000F7F25">
            <w:pPr>
              <w:tabs>
                <w:tab w:val="left" w:pos="2160"/>
              </w:tabs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 xml:space="preserve">Experienced </w:t>
            </w:r>
            <w:proofErr w:type="spellStart"/>
            <w:r w:rsidRPr="00B5315E">
              <w:rPr>
                <w:sz w:val="22"/>
                <w:szCs w:val="22"/>
              </w:rPr>
              <w:t>fullstack</w:t>
            </w:r>
            <w:proofErr w:type="spellEnd"/>
            <w:r w:rsidRPr="00B5315E">
              <w:rPr>
                <w:sz w:val="22"/>
                <w:szCs w:val="22"/>
              </w:rPr>
              <w:t xml:space="preserve"> developer, database architect and pipeline engineer in bioinformatics</w:t>
            </w:r>
            <w:r w:rsidR="00701687">
              <w:rPr>
                <w:sz w:val="22"/>
                <w:szCs w:val="22"/>
              </w:rPr>
              <w:t>,</w:t>
            </w:r>
            <w:r w:rsidRPr="00B5315E">
              <w:rPr>
                <w:sz w:val="22"/>
                <w:szCs w:val="22"/>
              </w:rPr>
              <w:t xml:space="preserve"> </w:t>
            </w:r>
            <w:r w:rsidR="00701687">
              <w:rPr>
                <w:sz w:val="22"/>
                <w:szCs w:val="22"/>
              </w:rPr>
              <w:t>expanding into</w:t>
            </w:r>
            <w:r w:rsidRPr="00B5315E">
              <w:rPr>
                <w:sz w:val="22"/>
                <w:szCs w:val="22"/>
              </w:rPr>
              <w:t xml:space="preserve"> quantum computing. Specializing in scientific web applications</w:t>
            </w:r>
            <w:r w:rsidR="00F86D53">
              <w:rPr>
                <w:sz w:val="22"/>
                <w:szCs w:val="22"/>
              </w:rPr>
              <w:t>, data architecture</w:t>
            </w:r>
            <w:r w:rsidRPr="00B5315E">
              <w:rPr>
                <w:sz w:val="22"/>
                <w:szCs w:val="22"/>
              </w:rPr>
              <w:t xml:space="preserve"> and workflow tools for processing, analyzing and visualizing </w:t>
            </w:r>
            <w:r w:rsidR="00F86D53" w:rsidRPr="00B5315E">
              <w:rPr>
                <w:sz w:val="22"/>
                <w:szCs w:val="22"/>
              </w:rPr>
              <w:t>research</w:t>
            </w:r>
            <w:r w:rsidR="00F86D53">
              <w:rPr>
                <w:sz w:val="22"/>
                <w:szCs w:val="22"/>
              </w:rPr>
              <w:t xml:space="preserve"> data</w:t>
            </w:r>
            <w:r w:rsidRPr="00B5315E">
              <w:rPr>
                <w:sz w:val="22"/>
                <w:szCs w:val="22"/>
              </w:rPr>
              <w:t>.</w:t>
            </w:r>
          </w:p>
          <w:p w:rsidR="00B5315E" w:rsidRDefault="00B5315E" w:rsidP="000F7F25">
            <w:pPr>
              <w:rPr>
                <w:sz w:val="22"/>
                <w:szCs w:val="22"/>
              </w:rPr>
            </w:pPr>
          </w:p>
          <w:p w:rsidR="00701687" w:rsidRPr="00B5315E" w:rsidRDefault="00701687" w:rsidP="000F7F25">
            <w:pPr>
              <w:rPr>
                <w:sz w:val="22"/>
                <w:szCs w:val="22"/>
              </w:rPr>
            </w:pPr>
          </w:p>
          <w:p w:rsidR="00B5315E" w:rsidRPr="00B5315E" w:rsidRDefault="00701687" w:rsidP="000F7F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F86D53" w:rsidRPr="00B5315E" w:rsidRDefault="00F86D53" w:rsidP="00B27454">
            <w:pPr>
              <w:rPr>
                <w:sz w:val="22"/>
                <w:szCs w:val="22"/>
              </w:rPr>
            </w:pPr>
            <w:r w:rsidRPr="00F86D53">
              <w:rPr>
                <w:b/>
                <w:bCs/>
                <w:sz w:val="22"/>
                <w:szCs w:val="22"/>
              </w:rPr>
              <w:t>BioMarin Pharmaceutical</w:t>
            </w:r>
            <w:r>
              <w:rPr>
                <w:sz w:val="22"/>
                <w:szCs w:val="22"/>
              </w:rPr>
              <w:t xml:space="preserve">, </w:t>
            </w:r>
            <w:r w:rsidRPr="00B5315E">
              <w:rPr>
                <w:sz w:val="22"/>
                <w:szCs w:val="22"/>
              </w:rPr>
              <w:t>San Rafael, CA</w:t>
            </w:r>
            <w:r w:rsidR="00B27454">
              <w:rPr>
                <w:sz w:val="22"/>
                <w:szCs w:val="22"/>
              </w:rPr>
              <w:t xml:space="preserve"> </w:t>
            </w:r>
            <w:r w:rsidR="00B27454">
              <w:rPr>
                <w:sz w:val="22"/>
                <w:szCs w:val="22"/>
              </w:rPr>
              <w:tab/>
            </w:r>
            <w:r w:rsidR="00B27454">
              <w:rPr>
                <w:sz w:val="22"/>
                <w:szCs w:val="22"/>
              </w:rPr>
              <w:tab/>
            </w:r>
            <w:r w:rsidR="00B27454">
              <w:rPr>
                <w:sz w:val="22"/>
                <w:szCs w:val="22"/>
              </w:rPr>
              <w:tab/>
            </w:r>
            <w:r w:rsidR="00B27454">
              <w:rPr>
                <w:color w:val="767171" w:themeColor="background2" w:themeShade="80"/>
                <w:sz w:val="18"/>
                <w:szCs w:val="18"/>
              </w:rPr>
              <w:t>2</w:t>
            </w:r>
            <w:r w:rsidR="00B27454" w:rsidRPr="00CD57BE">
              <w:rPr>
                <w:color w:val="767171" w:themeColor="background2" w:themeShade="80"/>
                <w:sz w:val="18"/>
                <w:szCs w:val="18"/>
              </w:rPr>
              <w:t>0</w:t>
            </w:r>
            <w:r w:rsidR="00B27454">
              <w:rPr>
                <w:color w:val="767171" w:themeColor="background2" w:themeShade="80"/>
                <w:sz w:val="18"/>
                <w:szCs w:val="18"/>
              </w:rPr>
              <w:t>15</w:t>
            </w:r>
            <w:r w:rsidR="00B27454" w:rsidRPr="00CD57BE">
              <w:rPr>
                <w:color w:val="767171" w:themeColor="background2" w:themeShade="80"/>
                <w:sz w:val="18"/>
                <w:szCs w:val="18"/>
              </w:rPr>
              <w:t xml:space="preserve"> — 2024</w:t>
            </w:r>
          </w:p>
          <w:p w:rsidR="00B5315E" w:rsidRPr="00CD57BE" w:rsidRDefault="00B5315E" w:rsidP="000F7F25">
            <w:pPr>
              <w:rPr>
                <w:sz w:val="16"/>
                <w:szCs w:val="16"/>
              </w:rPr>
            </w:pPr>
            <w:r w:rsidRPr="00F86D53">
              <w:rPr>
                <w:sz w:val="22"/>
                <w:szCs w:val="22"/>
              </w:rPr>
              <w:t>Assoc</w:t>
            </w:r>
            <w:r w:rsidR="00CD57BE" w:rsidRPr="00F86D53">
              <w:rPr>
                <w:sz w:val="22"/>
                <w:szCs w:val="22"/>
              </w:rPr>
              <w:t>iate</w:t>
            </w:r>
            <w:r w:rsidRPr="00F86D53">
              <w:rPr>
                <w:sz w:val="22"/>
                <w:szCs w:val="22"/>
              </w:rPr>
              <w:t xml:space="preserve"> Dir</w:t>
            </w:r>
            <w:r w:rsidR="00CD57BE" w:rsidRPr="00F86D53">
              <w:rPr>
                <w:sz w:val="22"/>
                <w:szCs w:val="22"/>
              </w:rPr>
              <w:t>ector</w:t>
            </w:r>
            <w:r w:rsidR="00B01CC7">
              <w:rPr>
                <w:sz w:val="22"/>
                <w:szCs w:val="22"/>
              </w:rPr>
              <w:t>,</w:t>
            </w:r>
            <w:r w:rsidR="00B01CC7" w:rsidRPr="00B01CC7">
              <w:rPr>
                <w:sz w:val="22"/>
                <w:szCs w:val="22"/>
              </w:rPr>
              <w:t xml:space="preserve"> Genomics</w:t>
            </w:r>
            <w:r w:rsidR="00CD57BE">
              <w:rPr>
                <w:sz w:val="22"/>
                <w:szCs w:val="22"/>
              </w:rPr>
              <w:t xml:space="preserve"> | 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2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>0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19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 xml:space="preserve"> — 2024</w:t>
            </w:r>
          </w:p>
          <w:p w:rsidR="00CD57BE" w:rsidRPr="00B5315E" w:rsidRDefault="00CD57BE" w:rsidP="000F7F25">
            <w:pPr>
              <w:rPr>
                <w:sz w:val="22"/>
                <w:szCs w:val="22"/>
              </w:rPr>
            </w:pPr>
            <w:r w:rsidRPr="00F86D53">
              <w:rPr>
                <w:sz w:val="22"/>
                <w:szCs w:val="22"/>
              </w:rPr>
              <w:t>Senior Engineer</w:t>
            </w:r>
            <w:r w:rsidR="00B01CC7">
              <w:rPr>
                <w:sz w:val="22"/>
                <w:szCs w:val="22"/>
              </w:rPr>
              <w:t>,</w:t>
            </w:r>
            <w:r w:rsidR="00B01CC7" w:rsidRPr="00B01CC7">
              <w:rPr>
                <w:sz w:val="22"/>
                <w:szCs w:val="22"/>
              </w:rPr>
              <w:t xml:space="preserve"> Bioinformatics</w:t>
            </w:r>
            <w:r>
              <w:rPr>
                <w:sz w:val="22"/>
                <w:szCs w:val="22"/>
              </w:rPr>
              <w:t xml:space="preserve"> | 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 xml:space="preserve">2015 — </w:t>
            </w:r>
            <w:r>
              <w:rPr>
                <w:color w:val="767171" w:themeColor="background2" w:themeShade="80"/>
                <w:sz w:val="18"/>
                <w:szCs w:val="18"/>
              </w:rPr>
              <w:t>2019</w:t>
            </w:r>
          </w:p>
          <w:p w:rsidR="00A7481B" w:rsidRDefault="002D0472" w:rsidP="002C15FC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2C15FC">
              <w:rPr>
                <w:sz w:val="22"/>
                <w:szCs w:val="22"/>
              </w:rPr>
              <w:t xml:space="preserve"> </w:t>
            </w:r>
            <w:r w:rsidR="008A3B08">
              <w:rPr>
                <w:sz w:val="22"/>
                <w:szCs w:val="22"/>
              </w:rPr>
              <w:t>A</w:t>
            </w:r>
            <w:r w:rsidR="00B5315E" w:rsidRPr="00B5315E">
              <w:rPr>
                <w:sz w:val="22"/>
                <w:szCs w:val="22"/>
              </w:rPr>
              <w:t xml:space="preserve">rchitected bioinformatics databases and applications </w:t>
            </w:r>
            <w:r w:rsidR="007A01D3">
              <w:rPr>
                <w:sz w:val="22"/>
                <w:szCs w:val="22"/>
              </w:rPr>
              <w:t>for</w:t>
            </w:r>
            <w:r w:rsidR="00B5315E" w:rsidRPr="00B5315E">
              <w:rPr>
                <w:sz w:val="22"/>
                <w:szCs w:val="22"/>
              </w:rPr>
              <w:t xml:space="preserve"> analys</w:t>
            </w:r>
            <w:r w:rsidR="00C41140">
              <w:rPr>
                <w:sz w:val="22"/>
                <w:szCs w:val="22"/>
              </w:rPr>
              <w:t>i</w:t>
            </w:r>
            <w:r w:rsidR="00B5315E" w:rsidRPr="00B5315E">
              <w:rPr>
                <w:sz w:val="22"/>
                <w:szCs w:val="22"/>
              </w:rPr>
              <w:t>s of genetic variants in rare diseases</w:t>
            </w:r>
            <w:r w:rsidR="006A0F1D">
              <w:rPr>
                <w:sz w:val="22"/>
                <w:szCs w:val="22"/>
              </w:rPr>
              <w:t>.</w:t>
            </w:r>
          </w:p>
          <w:p w:rsidR="00B5315E" w:rsidRPr="00B5315E" w:rsidRDefault="002D0472" w:rsidP="002C15FC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2C15FC">
              <w:rPr>
                <w:sz w:val="22"/>
                <w:szCs w:val="22"/>
              </w:rPr>
              <w:t xml:space="preserve"> </w:t>
            </w:r>
            <w:r w:rsidR="00377918">
              <w:rPr>
                <w:sz w:val="22"/>
                <w:szCs w:val="22"/>
              </w:rPr>
              <w:t>Managed large and small external and internally sourced</w:t>
            </w:r>
            <w:r w:rsidR="006A0F1D">
              <w:rPr>
                <w:sz w:val="22"/>
                <w:szCs w:val="22"/>
              </w:rPr>
              <w:t xml:space="preserve"> d</w:t>
            </w:r>
            <w:r w:rsidR="00B5315E" w:rsidRPr="00B5315E">
              <w:rPr>
                <w:sz w:val="22"/>
                <w:szCs w:val="22"/>
              </w:rPr>
              <w:t>ata</w:t>
            </w:r>
            <w:r w:rsidR="006A0F1D">
              <w:rPr>
                <w:sz w:val="22"/>
                <w:szCs w:val="22"/>
              </w:rPr>
              <w:t>sets</w:t>
            </w:r>
            <w:r w:rsidR="00B5315E" w:rsidRPr="00B5315E">
              <w:rPr>
                <w:sz w:val="22"/>
                <w:szCs w:val="22"/>
              </w:rPr>
              <w:t>.</w:t>
            </w:r>
          </w:p>
          <w:p w:rsidR="008A3B08" w:rsidRDefault="002D0472" w:rsidP="002C15FC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2C15FC">
              <w:rPr>
                <w:sz w:val="22"/>
                <w:szCs w:val="22"/>
              </w:rPr>
              <w:t xml:space="preserve"> </w:t>
            </w:r>
            <w:r w:rsidR="00B5315E" w:rsidRPr="00B5315E">
              <w:rPr>
                <w:sz w:val="22"/>
                <w:szCs w:val="22"/>
              </w:rPr>
              <w:t>Lead engineering team</w:t>
            </w:r>
            <w:r w:rsidR="00377918">
              <w:rPr>
                <w:sz w:val="22"/>
                <w:szCs w:val="22"/>
              </w:rPr>
              <w:t>s</w:t>
            </w:r>
            <w:r w:rsidR="00B5315E" w:rsidRPr="00B5315E">
              <w:rPr>
                <w:sz w:val="22"/>
                <w:szCs w:val="22"/>
              </w:rPr>
              <w:t xml:space="preserve"> </w:t>
            </w:r>
            <w:r w:rsidR="00377918">
              <w:rPr>
                <w:sz w:val="22"/>
                <w:szCs w:val="22"/>
              </w:rPr>
              <w:t>of 15+ remote contractors</w:t>
            </w:r>
            <w:r w:rsidR="00B5315E" w:rsidRPr="00B5315E">
              <w:rPr>
                <w:sz w:val="22"/>
                <w:szCs w:val="22"/>
              </w:rPr>
              <w:t xml:space="preserve">. </w:t>
            </w:r>
          </w:p>
          <w:p w:rsidR="002C15FC" w:rsidRDefault="002D0472" w:rsidP="00A7481B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2C15FC">
              <w:rPr>
                <w:sz w:val="22"/>
                <w:szCs w:val="22"/>
              </w:rPr>
              <w:t xml:space="preserve"> </w:t>
            </w:r>
            <w:r w:rsidR="00790325">
              <w:rPr>
                <w:sz w:val="22"/>
                <w:szCs w:val="22"/>
              </w:rPr>
              <w:t xml:space="preserve">Built </w:t>
            </w:r>
            <w:proofErr w:type="spellStart"/>
            <w:r w:rsidR="00B27454">
              <w:rPr>
                <w:sz w:val="22"/>
                <w:szCs w:val="22"/>
              </w:rPr>
              <w:t>fullstack</w:t>
            </w:r>
            <w:proofErr w:type="spellEnd"/>
            <w:r w:rsidR="00A7481B">
              <w:rPr>
                <w:sz w:val="22"/>
                <w:szCs w:val="22"/>
              </w:rPr>
              <w:t xml:space="preserve"> </w:t>
            </w:r>
            <w:r w:rsidR="002C15FC">
              <w:rPr>
                <w:sz w:val="22"/>
                <w:szCs w:val="22"/>
              </w:rPr>
              <w:t>systems</w:t>
            </w:r>
            <w:r w:rsidR="00B27454">
              <w:rPr>
                <w:sz w:val="22"/>
                <w:szCs w:val="22"/>
              </w:rPr>
              <w:t xml:space="preserve"> and pipelines</w:t>
            </w:r>
            <w:r w:rsidR="00B5315E" w:rsidRPr="00B5315E">
              <w:rPr>
                <w:sz w:val="22"/>
                <w:szCs w:val="22"/>
              </w:rPr>
              <w:t xml:space="preserve"> to </w:t>
            </w:r>
            <w:r w:rsidR="008A3B08">
              <w:rPr>
                <w:sz w:val="22"/>
                <w:szCs w:val="22"/>
              </w:rPr>
              <w:t>enhance</w:t>
            </w:r>
            <w:r w:rsidR="00B5315E" w:rsidRPr="00B5315E">
              <w:rPr>
                <w:sz w:val="22"/>
                <w:szCs w:val="22"/>
              </w:rPr>
              <w:t xml:space="preserve"> </w:t>
            </w:r>
            <w:r w:rsidR="00A37237">
              <w:rPr>
                <w:sz w:val="22"/>
                <w:szCs w:val="22"/>
              </w:rPr>
              <w:t xml:space="preserve">scientific </w:t>
            </w:r>
            <w:r w:rsidR="008A3B08">
              <w:rPr>
                <w:sz w:val="22"/>
                <w:szCs w:val="22"/>
              </w:rPr>
              <w:t>w</w:t>
            </w:r>
            <w:r w:rsidR="00B5315E" w:rsidRPr="00B5315E">
              <w:rPr>
                <w:sz w:val="22"/>
                <w:szCs w:val="22"/>
              </w:rPr>
              <w:t>orkflows</w:t>
            </w:r>
            <w:r w:rsidR="00A7481B">
              <w:rPr>
                <w:sz w:val="22"/>
                <w:szCs w:val="22"/>
              </w:rPr>
              <w:t>.</w:t>
            </w:r>
          </w:p>
          <w:p w:rsidR="00B5315E" w:rsidRPr="00B5315E" w:rsidRDefault="002C15FC" w:rsidP="002C15FC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 </w:t>
            </w:r>
            <w:r w:rsidR="00B5315E" w:rsidRPr="00B5315E">
              <w:rPr>
                <w:sz w:val="22"/>
                <w:szCs w:val="22"/>
              </w:rPr>
              <w:t xml:space="preserve">Co-produced platforms </w:t>
            </w:r>
            <w:r w:rsidR="00A37237">
              <w:rPr>
                <w:sz w:val="22"/>
                <w:szCs w:val="22"/>
              </w:rPr>
              <w:t>for</w:t>
            </w:r>
            <w:r w:rsidR="00B5315E" w:rsidRPr="00B5315E">
              <w:rPr>
                <w:sz w:val="22"/>
                <w:szCs w:val="22"/>
              </w:rPr>
              <w:t xml:space="preserve"> best practices </w:t>
            </w:r>
            <w:r w:rsidR="00A37237">
              <w:rPr>
                <w:sz w:val="22"/>
                <w:szCs w:val="22"/>
              </w:rPr>
              <w:t>in</w:t>
            </w:r>
            <w:r w:rsidR="00B5315E" w:rsidRPr="00B5315E">
              <w:rPr>
                <w:sz w:val="22"/>
                <w:szCs w:val="22"/>
              </w:rPr>
              <w:t xml:space="preserve"> app</w:t>
            </w:r>
            <w:r w:rsidR="00A37237">
              <w:rPr>
                <w:sz w:val="22"/>
                <w:szCs w:val="22"/>
              </w:rPr>
              <w:t xml:space="preserve"> </w:t>
            </w:r>
            <w:r w:rsidR="00B5315E" w:rsidRPr="00B5315E">
              <w:rPr>
                <w:sz w:val="22"/>
                <w:szCs w:val="22"/>
              </w:rPr>
              <w:t>source code management and automated app deployment</w:t>
            </w:r>
            <w:r w:rsidR="00A7481B">
              <w:rPr>
                <w:sz w:val="22"/>
                <w:szCs w:val="22"/>
              </w:rPr>
              <w:t>, and provided training.</w:t>
            </w:r>
          </w:p>
          <w:p w:rsidR="00A37237" w:rsidRDefault="00A37237" w:rsidP="000F7F25">
            <w:pPr>
              <w:rPr>
                <w:sz w:val="22"/>
                <w:szCs w:val="22"/>
              </w:rPr>
            </w:pPr>
          </w:p>
          <w:p w:rsidR="00790325" w:rsidRPr="00A37237" w:rsidRDefault="00790325" w:rsidP="00790325">
            <w:pPr>
              <w:rPr>
                <w:sz w:val="22"/>
                <w:szCs w:val="22"/>
              </w:rPr>
            </w:pPr>
            <w:r w:rsidRPr="00F86D53">
              <w:rPr>
                <w:b/>
                <w:bCs/>
                <w:sz w:val="22"/>
                <w:szCs w:val="22"/>
              </w:rPr>
              <w:t>Novartis / Chiron</w:t>
            </w:r>
            <w:r>
              <w:rPr>
                <w:sz w:val="22"/>
                <w:szCs w:val="22"/>
              </w:rPr>
              <w:t>,</w:t>
            </w:r>
            <w:r w:rsidRPr="00A37237">
              <w:rPr>
                <w:sz w:val="22"/>
                <w:szCs w:val="22"/>
              </w:rPr>
              <w:t xml:space="preserve"> Emeryville, CA</w:t>
            </w:r>
            <w:r w:rsidR="00B27454">
              <w:rPr>
                <w:sz w:val="22"/>
                <w:szCs w:val="22"/>
              </w:rPr>
              <w:tab/>
            </w:r>
            <w:r w:rsidR="00B27454">
              <w:rPr>
                <w:sz w:val="22"/>
                <w:szCs w:val="22"/>
              </w:rPr>
              <w:tab/>
            </w:r>
            <w:r w:rsidR="00B27454">
              <w:rPr>
                <w:sz w:val="22"/>
                <w:szCs w:val="22"/>
              </w:rPr>
              <w:tab/>
            </w:r>
            <w:r w:rsidR="00B27454">
              <w:rPr>
                <w:sz w:val="22"/>
                <w:szCs w:val="22"/>
              </w:rPr>
              <w:tab/>
            </w:r>
            <w:r w:rsidR="00B27454">
              <w:rPr>
                <w:color w:val="767171" w:themeColor="background2" w:themeShade="80"/>
                <w:sz w:val="18"/>
                <w:szCs w:val="18"/>
              </w:rPr>
              <w:t>2</w:t>
            </w:r>
            <w:r w:rsidR="00B27454" w:rsidRPr="00CD57BE">
              <w:rPr>
                <w:color w:val="767171" w:themeColor="background2" w:themeShade="80"/>
                <w:sz w:val="18"/>
                <w:szCs w:val="18"/>
              </w:rPr>
              <w:t>0</w:t>
            </w:r>
            <w:r w:rsidR="00B27454">
              <w:rPr>
                <w:color w:val="767171" w:themeColor="background2" w:themeShade="80"/>
                <w:sz w:val="18"/>
                <w:szCs w:val="18"/>
              </w:rPr>
              <w:t>00</w:t>
            </w:r>
            <w:r w:rsidR="00B27454" w:rsidRPr="00CD57BE">
              <w:rPr>
                <w:color w:val="767171" w:themeColor="background2" w:themeShade="80"/>
                <w:sz w:val="18"/>
                <w:szCs w:val="18"/>
              </w:rPr>
              <w:t xml:space="preserve"> — 20</w:t>
            </w:r>
            <w:r w:rsidR="00B27454">
              <w:rPr>
                <w:color w:val="767171" w:themeColor="background2" w:themeShade="80"/>
                <w:sz w:val="18"/>
                <w:szCs w:val="18"/>
              </w:rPr>
              <w:t>15</w:t>
            </w:r>
          </w:p>
          <w:p w:rsidR="00CD57BE" w:rsidRDefault="00A37237" w:rsidP="000F7F25">
            <w:pPr>
              <w:rPr>
                <w:b/>
                <w:bCs/>
                <w:sz w:val="22"/>
                <w:szCs w:val="22"/>
              </w:rPr>
            </w:pPr>
            <w:r w:rsidRPr="00F86D53">
              <w:rPr>
                <w:sz w:val="22"/>
                <w:szCs w:val="22"/>
              </w:rPr>
              <w:t>Programmer Analyst IV</w:t>
            </w:r>
            <w:r w:rsidR="002C15FC">
              <w:rPr>
                <w:sz w:val="22"/>
                <w:szCs w:val="22"/>
              </w:rPr>
              <w:t>,</w:t>
            </w:r>
            <w:r w:rsidR="002C15FC" w:rsidRPr="002C15FC">
              <w:rPr>
                <w:sz w:val="22"/>
                <w:szCs w:val="22"/>
              </w:rPr>
              <w:t xml:space="preserve"> NIBR IT</w:t>
            </w:r>
            <w:r w:rsidR="002C15FC">
              <w:rPr>
                <w:sz w:val="22"/>
                <w:szCs w:val="22"/>
              </w:rPr>
              <w:t>&amp;AS</w:t>
            </w:r>
            <w:r w:rsidR="00CD57BE">
              <w:rPr>
                <w:b/>
                <w:bCs/>
                <w:sz w:val="22"/>
                <w:szCs w:val="22"/>
              </w:rPr>
              <w:t xml:space="preserve"> </w:t>
            </w:r>
            <w:r w:rsidR="00CD57BE">
              <w:rPr>
                <w:sz w:val="22"/>
                <w:szCs w:val="22"/>
              </w:rPr>
              <w:t xml:space="preserve">| 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2</w:t>
            </w:r>
            <w:r w:rsidR="00CD57BE" w:rsidRPr="00CD57BE">
              <w:rPr>
                <w:color w:val="767171" w:themeColor="background2" w:themeShade="80"/>
                <w:sz w:val="18"/>
                <w:szCs w:val="18"/>
              </w:rPr>
              <w:t>0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05</w:t>
            </w:r>
            <w:r w:rsidR="00CD57BE" w:rsidRPr="00CD57BE">
              <w:rPr>
                <w:color w:val="767171" w:themeColor="background2" w:themeShade="80"/>
                <w:sz w:val="18"/>
                <w:szCs w:val="18"/>
              </w:rPr>
              <w:t xml:space="preserve"> — 20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15</w:t>
            </w:r>
          </w:p>
          <w:p w:rsidR="00CD57BE" w:rsidRDefault="00A37237" w:rsidP="00CD57BE">
            <w:pPr>
              <w:rPr>
                <w:b/>
                <w:bCs/>
                <w:sz w:val="22"/>
                <w:szCs w:val="22"/>
              </w:rPr>
            </w:pPr>
            <w:r w:rsidRPr="00F86D53">
              <w:rPr>
                <w:sz w:val="22"/>
                <w:szCs w:val="22"/>
              </w:rPr>
              <w:t>Database Specialist</w:t>
            </w:r>
            <w:r w:rsidR="002C15FC">
              <w:rPr>
                <w:sz w:val="22"/>
                <w:szCs w:val="22"/>
              </w:rPr>
              <w:t xml:space="preserve">, </w:t>
            </w:r>
            <w:r w:rsidR="002C15FC" w:rsidRPr="002C15FC">
              <w:rPr>
                <w:sz w:val="22"/>
                <w:szCs w:val="22"/>
              </w:rPr>
              <w:t>Bioinformatics</w:t>
            </w:r>
            <w:r w:rsidRPr="00A37237">
              <w:rPr>
                <w:sz w:val="22"/>
                <w:szCs w:val="22"/>
              </w:rPr>
              <w:t xml:space="preserve"> </w:t>
            </w:r>
            <w:r w:rsidR="00CD57BE">
              <w:rPr>
                <w:sz w:val="22"/>
                <w:szCs w:val="22"/>
              </w:rPr>
              <w:t xml:space="preserve">| 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2</w:t>
            </w:r>
            <w:r w:rsidR="00CD57BE" w:rsidRPr="00CD57BE">
              <w:rPr>
                <w:color w:val="767171" w:themeColor="background2" w:themeShade="80"/>
                <w:sz w:val="18"/>
                <w:szCs w:val="18"/>
              </w:rPr>
              <w:t>0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00</w:t>
            </w:r>
            <w:r w:rsidR="00CD57BE" w:rsidRPr="00CD57BE">
              <w:rPr>
                <w:color w:val="767171" w:themeColor="background2" w:themeShade="80"/>
                <w:sz w:val="18"/>
                <w:szCs w:val="18"/>
              </w:rPr>
              <w:t xml:space="preserve"> — 20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05</w:t>
            </w:r>
          </w:p>
          <w:p w:rsidR="00A37237" w:rsidRDefault="00B01CC7" w:rsidP="00E373A9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 </w:t>
            </w:r>
            <w:r w:rsidR="002560DA">
              <w:rPr>
                <w:sz w:val="22"/>
                <w:szCs w:val="22"/>
              </w:rPr>
              <w:t>Built i</w:t>
            </w:r>
            <w:r w:rsidR="00A37237" w:rsidRPr="00A37237">
              <w:rPr>
                <w:sz w:val="22"/>
                <w:szCs w:val="22"/>
              </w:rPr>
              <w:t xml:space="preserve">nformatics and IT </w:t>
            </w:r>
            <w:r w:rsidR="002C15FC">
              <w:rPr>
                <w:sz w:val="22"/>
                <w:szCs w:val="22"/>
              </w:rPr>
              <w:t>systems</w:t>
            </w:r>
            <w:r w:rsidR="002560DA">
              <w:rPr>
                <w:sz w:val="22"/>
                <w:szCs w:val="22"/>
              </w:rPr>
              <w:t xml:space="preserve"> to </w:t>
            </w:r>
            <w:r w:rsidR="00A37237" w:rsidRPr="00A37237">
              <w:rPr>
                <w:sz w:val="22"/>
                <w:szCs w:val="22"/>
              </w:rPr>
              <w:t xml:space="preserve">support cancer </w:t>
            </w:r>
            <w:r w:rsidR="002C15FC">
              <w:rPr>
                <w:sz w:val="22"/>
                <w:szCs w:val="22"/>
              </w:rPr>
              <w:t xml:space="preserve">and infectious disease </w:t>
            </w:r>
            <w:r w:rsidR="00A37237" w:rsidRPr="00A37237">
              <w:rPr>
                <w:sz w:val="22"/>
                <w:szCs w:val="22"/>
              </w:rPr>
              <w:t>research</w:t>
            </w:r>
            <w:r w:rsidR="002560DA">
              <w:rPr>
                <w:sz w:val="22"/>
                <w:szCs w:val="22"/>
              </w:rPr>
              <w:t>.</w:t>
            </w:r>
          </w:p>
          <w:p w:rsidR="00B01CC7" w:rsidRPr="00A37237" w:rsidRDefault="00B01CC7" w:rsidP="00E373A9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 Architected Oracle databases in bioinformatics and performed DBA role.</w:t>
            </w:r>
          </w:p>
          <w:p w:rsidR="00A37237" w:rsidRDefault="00A37237" w:rsidP="000F7F25">
            <w:pPr>
              <w:rPr>
                <w:sz w:val="22"/>
                <w:szCs w:val="22"/>
              </w:rPr>
            </w:pPr>
          </w:p>
          <w:p w:rsidR="00A1468B" w:rsidRPr="00A37237" w:rsidRDefault="00A1468B" w:rsidP="00A1468B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UC San Francisco</w:t>
            </w:r>
            <w:r>
              <w:rPr>
                <w:sz w:val="22"/>
                <w:szCs w:val="22"/>
              </w:rPr>
              <w:t>,</w:t>
            </w:r>
            <w:r w:rsidRPr="00A3723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SF</w:t>
            </w:r>
            <w:r w:rsidRPr="00A37237">
              <w:rPr>
                <w:sz w:val="22"/>
                <w:szCs w:val="22"/>
              </w:rPr>
              <w:t>, CA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color w:val="767171" w:themeColor="background2" w:themeShade="80"/>
                <w:sz w:val="18"/>
                <w:szCs w:val="18"/>
              </w:rPr>
              <w:t>1994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 xml:space="preserve"> — 20</w:t>
            </w:r>
            <w:r>
              <w:rPr>
                <w:color w:val="767171" w:themeColor="background2" w:themeShade="80"/>
                <w:sz w:val="18"/>
                <w:szCs w:val="18"/>
              </w:rPr>
              <w:t>00</w:t>
            </w:r>
          </w:p>
          <w:p w:rsidR="00A1468B" w:rsidRDefault="00A1468B" w:rsidP="00A1468B">
            <w:pPr>
              <w:rPr>
                <w:b/>
                <w:bCs/>
                <w:sz w:val="22"/>
                <w:szCs w:val="22"/>
              </w:rPr>
            </w:pPr>
            <w:r w:rsidRPr="00F86D53">
              <w:rPr>
                <w:sz w:val="22"/>
                <w:szCs w:val="22"/>
              </w:rPr>
              <w:t>Programmer Analyst I</w:t>
            </w:r>
            <w:r>
              <w:rPr>
                <w:sz w:val="22"/>
                <w:szCs w:val="22"/>
              </w:rPr>
              <w:t>II,</w:t>
            </w:r>
            <w:r w:rsidRPr="002C15F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Cancer Center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| </w:t>
            </w:r>
            <w:r>
              <w:rPr>
                <w:color w:val="767171" w:themeColor="background2" w:themeShade="80"/>
                <w:sz w:val="18"/>
                <w:szCs w:val="18"/>
              </w:rPr>
              <w:t>1999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 xml:space="preserve"> — 20</w:t>
            </w:r>
            <w:r>
              <w:rPr>
                <w:color w:val="767171" w:themeColor="background2" w:themeShade="80"/>
                <w:sz w:val="18"/>
                <w:szCs w:val="18"/>
              </w:rPr>
              <w:t>00</w:t>
            </w:r>
          </w:p>
          <w:p w:rsidR="00A1468B" w:rsidRDefault="00A1468B" w:rsidP="00A1468B">
            <w:pPr>
              <w:rPr>
                <w:b/>
                <w:bCs/>
                <w:sz w:val="22"/>
                <w:szCs w:val="22"/>
              </w:rPr>
            </w:pPr>
            <w:r w:rsidRPr="00A1468B">
              <w:rPr>
                <w:sz w:val="22"/>
                <w:szCs w:val="22"/>
              </w:rPr>
              <w:t>Programmer Analyst</w:t>
            </w:r>
            <w:r>
              <w:rPr>
                <w:sz w:val="22"/>
                <w:szCs w:val="22"/>
              </w:rPr>
              <w:t>/</w:t>
            </w:r>
            <w:r w:rsidRPr="00A1468B">
              <w:rPr>
                <w:sz w:val="22"/>
                <w:szCs w:val="22"/>
              </w:rPr>
              <w:t>Assistant Statistician</w:t>
            </w:r>
            <w:r>
              <w:rPr>
                <w:sz w:val="22"/>
                <w:szCs w:val="22"/>
              </w:rPr>
              <w:t xml:space="preserve"> | </w:t>
            </w:r>
            <w:r>
              <w:rPr>
                <w:color w:val="767171" w:themeColor="background2" w:themeShade="80"/>
                <w:sz w:val="18"/>
                <w:szCs w:val="18"/>
              </w:rPr>
              <w:t>1994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 xml:space="preserve"> — </w:t>
            </w:r>
            <w:r>
              <w:rPr>
                <w:color w:val="767171" w:themeColor="background2" w:themeShade="80"/>
                <w:sz w:val="18"/>
                <w:szCs w:val="18"/>
              </w:rPr>
              <w:t>1999</w:t>
            </w:r>
          </w:p>
          <w:p w:rsidR="00A1468B" w:rsidRDefault="00A1468B" w:rsidP="00AA4761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 Built d</w:t>
            </w:r>
            <w:r w:rsidRPr="00A1468B">
              <w:rPr>
                <w:sz w:val="22"/>
                <w:szCs w:val="22"/>
              </w:rPr>
              <w:t xml:space="preserve">ata collection systems for oral studies, </w:t>
            </w:r>
            <w:r>
              <w:rPr>
                <w:sz w:val="22"/>
                <w:szCs w:val="22"/>
              </w:rPr>
              <w:t>HIV</w:t>
            </w:r>
            <w:r w:rsidRPr="00A1468B">
              <w:rPr>
                <w:sz w:val="22"/>
                <w:szCs w:val="22"/>
              </w:rPr>
              <w:t xml:space="preserve"> studies, and cancer research</w:t>
            </w:r>
            <w:r>
              <w:rPr>
                <w:sz w:val="22"/>
                <w:szCs w:val="22"/>
              </w:rPr>
              <w:t xml:space="preserve"> using MS tools, Oracle, SQL, PHP</w:t>
            </w:r>
            <w:r w:rsidRPr="00A1468B">
              <w:rPr>
                <w:sz w:val="22"/>
                <w:szCs w:val="22"/>
              </w:rPr>
              <w:t>.</w:t>
            </w:r>
          </w:p>
          <w:p w:rsidR="00A1468B" w:rsidRDefault="00A1468B" w:rsidP="000F7F25">
            <w:pPr>
              <w:rPr>
                <w:sz w:val="22"/>
                <w:szCs w:val="22"/>
              </w:rPr>
            </w:pPr>
          </w:p>
          <w:p w:rsidR="00A1468B" w:rsidRPr="00A37237" w:rsidRDefault="00A1468B" w:rsidP="00A1468B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Santa Barbara Breast Cancer Institute</w:t>
            </w:r>
            <w:r>
              <w:rPr>
                <w:sz w:val="22"/>
                <w:szCs w:val="22"/>
              </w:rPr>
              <w:t>,</w:t>
            </w:r>
            <w:r w:rsidRPr="00A3723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SB</w:t>
            </w:r>
            <w:r w:rsidRPr="00A37237">
              <w:rPr>
                <w:sz w:val="22"/>
                <w:szCs w:val="22"/>
              </w:rPr>
              <w:t>, CA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color w:val="767171" w:themeColor="background2" w:themeShade="80"/>
                <w:sz w:val="18"/>
                <w:szCs w:val="18"/>
              </w:rPr>
              <w:t>1992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 xml:space="preserve"> — </w:t>
            </w:r>
            <w:r>
              <w:rPr>
                <w:color w:val="767171" w:themeColor="background2" w:themeShade="80"/>
                <w:sz w:val="18"/>
                <w:szCs w:val="18"/>
              </w:rPr>
              <w:t>1993</w:t>
            </w:r>
          </w:p>
          <w:p w:rsidR="00A1468B" w:rsidRDefault="00A1468B" w:rsidP="00A1468B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Statistician</w:t>
            </w:r>
          </w:p>
          <w:p w:rsidR="00A1468B" w:rsidRDefault="00A1468B" w:rsidP="00E373A9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 Built and analyzed datasets </w:t>
            </w:r>
            <w:r w:rsidR="00E373A9">
              <w:rPr>
                <w:sz w:val="22"/>
                <w:szCs w:val="22"/>
              </w:rPr>
              <w:t>for</w:t>
            </w:r>
            <w:r>
              <w:rPr>
                <w:sz w:val="22"/>
                <w:szCs w:val="22"/>
              </w:rPr>
              <w:t xml:space="preserve"> breast cancer studies </w:t>
            </w:r>
            <w:r w:rsidR="00E373A9">
              <w:rPr>
                <w:sz w:val="22"/>
                <w:szCs w:val="22"/>
              </w:rPr>
              <w:t>lead by</w:t>
            </w:r>
            <w:r>
              <w:rPr>
                <w:sz w:val="22"/>
                <w:szCs w:val="22"/>
              </w:rPr>
              <w:t xml:space="preserve"> Dr. Otto Sartorius.</w:t>
            </w:r>
          </w:p>
          <w:p w:rsidR="00A1468B" w:rsidRDefault="00A1468B" w:rsidP="000F7F25">
            <w:pPr>
              <w:rPr>
                <w:sz w:val="22"/>
                <w:szCs w:val="22"/>
              </w:rPr>
            </w:pPr>
          </w:p>
          <w:p w:rsidR="00E373A9" w:rsidRPr="00E373A9" w:rsidRDefault="00E373A9" w:rsidP="000F7F25">
            <w:pPr>
              <w:rPr>
                <w:i/>
                <w:iCs/>
                <w:sz w:val="22"/>
                <w:szCs w:val="22"/>
              </w:rPr>
            </w:pPr>
            <w:r w:rsidRPr="00E373A9">
              <w:rPr>
                <w:i/>
                <w:iCs/>
                <w:sz w:val="22"/>
                <w:szCs w:val="22"/>
              </w:rPr>
              <w:t>Concurrent Appointments</w:t>
            </w:r>
          </w:p>
          <w:p w:rsidR="00E373A9" w:rsidRDefault="00E373A9" w:rsidP="00E373A9">
            <w:pPr>
              <w:rPr>
                <w:b/>
                <w:bCs/>
                <w:sz w:val="22"/>
                <w:szCs w:val="22"/>
              </w:rPr>
            </w:pPr>
            <w:r w:rsidRPr="00E373A9">
              <w:rPr>
                <w:b/>
                <w:bCs/>
                <w:sz w:val="22"/>
                <w:szCs w:val="22"/>
              </w:rPr>
              <w:t>UC Berkeley Extension</w:t>
            </w:r>
          </w:p>
          <w:p w:rsidR="00E373A9" w:rsidRPr="00E373A9" w:rsidRDefault="00E373A9" w:rsidP="00E373A9">
            <w:r w:rsidRPr="00E373A9">
              <w:rPr>
                <w:b/>
                <w:bCs/>
                <w:sz w:val="22"/>
                <w:szCs w:val="22"/>
              </w:rPr>
              <w:t>Muster Learning Architects</w:t>
            </w:r>
            <w:r w:rsidRPr="00E373A9">
              <w:rPr>
                <w:sz w:val="22"/>
                <w:szCs w:val="22"/>
              </w:rPr>
              <w:t>, Berkeley</w:t>
            </w:r>
            <w:r w:rsidRPr="00A37237">
              <w:rPr>
                <w:sz w:val="22"/>
                <w:szCs w:val="22"/>
              </w:rPr>
              <w:t>, CA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color w:val="767171" w:themeColor="background2" w:themeShade="80"/>
                <w:sz w:val="18"/>
                <w:szCs w:val="18"/>
              </w:rPr>
              <w:t>1998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 xml:space="preserve"> — </w:t>
            </w:r>
            <w:r>
              <w:rPr>
                <w:color w:val="767171" w:themeColor="background2" w:themeShade="80"/>
                <w:sz w:val="18"/>
                <w:szCs w:val="18"/>
              </w:rPr>
              <w:t>2001</w:t>
            </w:r>
          </w:p>
          <w:p w:rsidR="00E373A9" w:rsidRPr="00E373A9" w:rsidRDefault="00E373A9" w:rsidP="00E373A9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Oracle Instructor: SQL and PL/SQL | </w:t>
            </w:r>
            <w:r>
              <w:rPr>
                <w:color w:val="767171" w:themeColor="background2" w:themeShade="80"/>
                <w:sz w:val="18"/>
                <w:szCs w:val="18"/>
              </w:rPr>
              <w:t>1999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 xml:space="preserve"> — 20</w:t>
            </w:r>
            <w:r>
              <w:rPr>
                <w:color w:val="767171" w:themeColor="background2" w:themeShade="80"/>
                <w:sz w:val="18"/>
                <w:szCs w:val="18"/>
              </w:rPr>
              <w:t>01</w:t>
            </w:r>
          </w:p>
          <w:p w:rsidR="00E373A9" w:rsidRPr="00E373A9" w:rsidRDefault="00E373A9" w:rsidP="00E373A9">
            <w:pPr>
              <w:rPr>
                <w:b/>
                <w:bCs/>
                <w:sz w:val="22"/>
                <w:szCs w:val="22"/>
              </w:rPr>
            </w:pPr>
            <w:r w:rsidRPr="00E373A9">
              <w:rPr>
                <w:sz w:val="22"/>
                <w:szCs w:val="22"/>
              </w:rPr>
              <w:t>Volunteer Unix Intern/Oracle Teaching Assistant</w:t>
            </w:r>
            <w:r>
              <w:rPr>
                <w:sz w:val="22"/>
                <w:szCs w:val="22"/>
              </w:rPr>
              <w:t xml:space="preserve"> | </w:t>
            </w:r>
            <w:r>
              <w:rPr>
                <w:color w:val="767171" w:themeColor="background2" w:themeShade="80"/>
                <w:sz w:val="18"/>
                <w:szCs w:val="18"/>
              </w:rPr>
              <w:t>1998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 xml:space="preserve"> — </w:t>
            </w:r>
            <w:r>
              <w:rPr>
                <w:color w:val="767171" w:themeColor="background2" w:themeShade="80"/>
                <w:sz w:val="18"/>
                <w:szCs w:val="18"/>
              </w:rPr>
              <w:t>1999</w:t>
            </w:r>
          </w:p>
          <w:p w:rsidR="00E373A9" w:rsidRDefault="00E373A9" w:rsidP="00E373A9">
            <w:pPr>
              <w:rPr>
                <w:sz w:val="22"/>
                <w:szCs w:val="22"/>
              </w:rPr>
            </w:pPr>
          </w:p>
          <w:p w:rsidR="00E373A9" w:rsidRPr="00E373A9" w:rsidRDefault="00E373A9" w:rsidP="00E373A9">
            <w:proofErr w:type="spellStart"/>
            <w:r w:rsidRPr="00E373A9">
              <w:rPr>
                <w:b/>
                <w:bCs/>
                <w:sz w:val="22"/>
                <w:szCs w:val="22"/>
              </w:rPr>
              <w:t>Cancerlinks</w:t>
            </w:r>
            <w:proofErr w:type="spellEnd"/>
            <w:r w:rsidRPr="00E373A9">
              <w:rPr>
                <w:b/>
                <w:bCs/>
                <w:sz w:val="22"/>
                <w:szCs w:val="22"/>
              </w:rPr>
              <w:t xml:space="preserve"> LLC</w:t>
            </w:r>
            <w:r w:rsidRPr="00E373A9">
              <w:rPr>
                <w:sz w:val="22"/>
                <w:szCs w:val="22"/>
              </w:rPr>
              <w:t>, Berkeley</w:t>
            </w:r>
            <w:r w:rsidRPr="00A37237">
              <w:rPr>
                <w:sz w:val="22"/>
                <w:szCs w:val="22"/>
              </w:rPr>
              <w:t>, CA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color w:val="767171" w:themeColor="background2" w:themeShade="80"/>
                <w:sz w:val="18"/>
                <w:szCs w:val="18"/>
              </w:rPr>
              <w:t>1999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 xml:space="preserve"> — </w:t>
            </w:r>
            <w:r>
              <w:rPr>
                <w:color w:val="767171" w:themeColor="background2" w:themeShade="80"/>
                <w:sz w:val="18"/>
                <w:szCs w:val="18"/>
              </w:rPr>
              <w:t>2002</w:t>
            </w:r>
          </w:p>
          <w:p w:rsidR="00E373A9" w:rsidRPr="00E373A9" w:rsidRDefault="00E373A9" w:rsidP="00E373A9">
            <w:r w:rsidRPr="00E373A9">
              <w:rPr>
                <w:sz w:val="22"/>
                <w:szCs w:val="22"/>
              </w:rPr>
              <w:t>Volunteer Web Database Programmer</w:t>
            </w:r>
          </w:p>
        </w:tc>
        <w:tc>
          <w:tcPr>
            <w:tcW w:w="4261" w:type="dxa"/>
            <w:shd w:val="clear" w:color="auto" w:fill="F2F2F2" w:themeFill="background1" w:themeFillShade="F2"/>
          </w:tcPr>
          <w:p w:rsidR="00B5315E" w:rsidRDefault="00B5315E" w:rsidP="00CD57BE">
            <w:pPr>
              <w:spacing w:before="120"/>
              <w:rPr>
                <w:i/>
                <w:iCs/>
                <w:sz w:val="22"/>
                <w:szCs w:val="22"/>
              </w:rPr>
            </w:pPr>
            <w:r w:rsidRPr="00B5315E">
              <w:rPr>
                <w:i/>
                <w:iCs/>
                <w:sz w:val="22"/>
                <w:szCs w:val="22"/>
              </w:rPr>
              <w:t>Building research tools and databases to help advance technologies and fight diseases.</w:t>
            </w:r>
          </w:p>
          <w:p w:rsidR="00701687" w:rsidRPr="00B5315E" w:rsidRDefault="00701687" w:rsidP="000F7F25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~~~~~~~~~~~~~~~~~~~~~~~~~~~~~~~~~</w:t>
            </w:r>
          </w:p>
          <w:p w:rsidR="00B5315E" w:rsidRPr="00701687" w:rsidRDefault="00B5315E" w:rsidP="00CD57BE">
            <w:pPr>
              <w:rPr>
                <w:sz w:val="22"/>
                <w:szCs w:val="22"/>
              </w:rPr>
            </w:pPr>
            <w:r w:rsidRPr="00701687">
              <w:rPr>
                <w:sz w:val="22"/>
                <w:szCs w:val="22"/>
              </w:rPr>
              <w:t>larrylayup@gmail.com</w:t>
            </w:r>
          </w:p>
          <w:p w:rsidR="00B5315E" w:rsidRPr="00701687" w:rsidRDefault="00B5315E" w:rsidP="00CD57BE">
            <w:pPr>
              <w:rPr>
                <w:sz w:val="22"/>
                <w:szCs w:val="22"/>
              </w:rPr>
            </w:pPr>
            <w:r w:rsidRPr="00701687">
              <w:rPr>
                <w:sz w:val="22"/>
                <w:szCs w:val="22"/>
              </w:rPr>
              <w:t>larryhengl.github.io</w:t>
            </w:r>
          </w:p>
          <w:p w:rsidR="00B5315E" w:rsidRPr="00701687" w:rsidRDefault="00840D05" w:rsidP="00CD57BE">
            <w:pPr>
              <w:rPr>
                <w:sz w:val="22"/>
                <w:szCs w:val="22"/>
              </w:rPr>
            </w:pPr>
            <w:r w:rsidRPr="00701687">
              <w:rPr>
                <w:sz w:val="22"/>
                <w:szCs w:val="22"/>
              </w:rPr>
              <w:t>linkedin.com/in/larry-hengl-8134012</w:t>
            </w:r>
          </w:p>
          <w:p w:rsidR="00B5315E" w:rsidRPr="00B5315E" w:rsidRDefault="00B5315E" w:rsidP="000F7F25">
            <w:pPr>
              <w:tabs>
                <w:tab w:val="left" w:pos="2160"/>
              </w:tabs>
              <w:rPr>
                <w:sz w:val="22"/>
                <w:szCs w:val="22"/>
              </w:rPr>
            </w:pPr>
          </w:p>
          <w:p w:rsidR="00B5315E" w:rsidRDefault="00B5315E" w:rsidP="000F7F25">
            <w:pPr>
              <w:rPr>
                <w:b/>
                <w:bCs/>
                <w:sz w:val="22"/>
                <w:szCs w:val="22"/>
              </w:rPr>
            </w:pPr>
            <w:r w:rsidRPr="007A01D3">
              <w:rPr>
                <w:b/>
                <w:bCs/>
                <w:sz w:val="22"/>
                <w:szCs w:val="22"/>
              </w:rPr>
              <w:t>SKILLS</w:t>
            </w:r>
          </w:p>
          <w:p w:rsidR="00523424" w:rsidRPr="007A01D3" w:rsidRDefault="00523424" w:rsidP="000F7F25">
            <w:pPr>
              <w:rPr>
                <w:b/>
                <w:bCs/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 xml:space="preserve">Languages 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proofErr w:type="spellStart"/>
            <w:r w:rsidRPr="00B5315E">
              <w:rPr>
                <w:sz w:val="22"/>
                <w:szCs w:val="22"/>
              </w:rPr>
              <w:t>Javascript</w:t>
            </w:r>
            <w:proofErr w:type="spellEnd"/>
            <w:r w:rsidRPr="00B5315E">
              <w:rPr>
                <w:sz w:val="22"/>
                <w:szCs w:val="22"/>
              </w:rPr>
              <w:t>, Python, R, SQL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Frameworks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>JS - Svelte/</w:t>
            </w:r>
            <w:proofErr w:type="spellStart"/>
            <w:r w:rsidRPr="00B5315E">
              <w:rPr>
                <w:sz w:val="22"/>
                <w:szCs w:val="22"/>
              </w:rPr>
              <w:t>SvelteKit</w:t>
            </w:r>
            <w:proofErr w:type="spellEnd"/>
            <w:r w:rsidRPr="00B5315E">
              <w:rPr>
                <w:sz w:val="22"/>
                <w:szCs w:val="22"/>
              </w:rPr>
              <w:t>, React, Vue, jQuery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 xml:space="preserve">Python/R - Dash, </w:t>
            </w:r>
            <w:proofErr w:type="spellStart"/>
            <w:r w:rsidRPr="00B5315E">
              <w:rPr>
                <w:sz w:val="22"/>
                <w:szCs w:val="22"/>
              </w:rPr>
              <w:t>Streamlit</w:t>
            </w:r>
            <w:proofErr w:type="spellEnd"/>
            <w:r w:rsidRPr="00B5315E">
              <w:rPr>
                <w:sz w:val="22"/>
                <w:szCs w:val="22"/>
              </w:rPr>
              <w:t>, Shiny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 xml:space="preserve">CSS - Tailwind, </w:t>
            </w:r>
            <w:proofErr w:type="spellStart"/>
            <w:r w:rsidRPr="00B5315E">
              <w:rPr>
                <w:sz w:val="22"/>
                <w:szCs w:val="22"/>
              </w:rPr>
              <w:t>Flowbite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UIKit</w:t>
            </w:r>
            <w:proofErr w:type="spellEnd"/>
            <w:r w:rsidRPr="00B5315E">
              <w:rPr>
                <w:sz w:val="22"/>
                <w:szCs w:val="22"/>
              </w:rPr>
              <w:t>, Bootstrap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 xml:space="preserve">Viz - Spotfire, </w:t>
            </w:r>
            <w:proofErr w:type="spellStart"/>
            <w:r w:rsidRPr="00B5315E">
              <w:rPr>
                <w:sz w:val="22"/>
                <w:szCs w:val="22"/>
              </w:rPr>
              <w:t>Plotly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ChartJS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Highcharts</w:t>
            </w:r>
            <w:proofErr w:type="spellEnd"/>
            <w:r w:rsidRPr="00B5315E">
              <w:rPr>
                <w:sz w:val="22"/>
                <w:szCs w:val="22"/>
              </w:rPr>
              <w:t xml:space="preserve">, D3, </w:t>
            </w:r>
            <w:proofErr w:type="spellStart"/>
            <w:r w:rsidRPr="00B5315E">
              <w:rPr>
                <w:sz w:val="22"/>
                <w:szCs w:val="22"/>
              </w:rPr>
              <w:t>Crossfilter</w:t>
            </w:r>
            <w:proofErr w:type="spellEnd"/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Databases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proofErr w:type="spellStart"/>
            <w:r w:rsidRPr="00B5315E">
              <w:rPr>
                <w:sz w:val="22"/>
                <w:szCs w:val="22"/>
              </w:rPr>
              <w:t>DuckDB</w:t>
            </w:r>
            <w:proofErr w:type="spellEnd"/>
            <w:r w:rsidRPr="00B5315E">
              <w:rPr>
                <w:sz w:val="22"/>
                <w:szCs w:val="22"/>
              </w:rPr>
              <w:t xml:space="preserve">, PostgreSQL, MySQL, Oracle, Neo4j, CouchDB, MongoDB, </w:t>
            </w:r>
            <w:proofErr w:type="spellStart"/>
            <w:r w:rsidRPr="00B5315E">
              <w:rPr>
                <w:sz w:val="22"/>
                <w:szCs w:val="22"/>
              </w:rPr>
              <w:t>ElasticSearch</w:t>
            </w:r>
            <w:proofErr w:type="spellEnd"/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Services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>Node</w:t>
            </w:r>
            <w:r w:rsidR="00523424">
              <w:rPr>
                <w:sz w:val="22"/>
                <w:szCs w:val="22"/>
              </w:rPr>
              <w:t>.js</w:t>
            </w:r>
            <w:r w:rsidRPr="00B5315E">
              <w:rPr>
                <w:sz w:val="22"/>
                <w:szCs w:val="22"/>
              </w:rPr>
              <w:t xml:space="preserve">, Express, </w:t>
            </w:r>
            <w:proofErr w:type="spellStart"/>
            <w:r w:rsidRPr="00B5315E">
              <w:rPr>
                <w:sz w:val="22"/>
                <w:szCs w:val="22"/>
              </w:rPr>
              <w:t>Hapi</w:t>
            </w:r>
            <w:proofErr w:type="spellEnd"/>
            <w:r w:rsidRPr="00B5315E">
              <w:rPr>
                <w:sz w:val="22"/>
                <w:szCs w:val="22"/>
              </w:rPr>
              <w:t xml:space="preserve">, Flask 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Cloud/HPC</w:t>
            </w:r>
          </w:p>
          <w:p w:rsid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>AWS RDS/S3, Cromwell, SLURM</w:t>
            </w:r>
          </w:p>
          <w:p w:rsidR="007A01D3" w:rsidRPr="00B5315E" w:rsidRDefault="007A01D3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Platforms</w:t>
            </w:r>
            <w:r w:rsidR="00523424">
              <w:rPr>
                <w:i/>
                <w:iCs/>
                <w:sz w:val="22"/>
                <w:szCs w:val="22"/>
              </w:rPr>
              <w:t xml:space="preserve"> &amp; </w:t>
            </w:r>
            <w:r w:rsidRPr="007A01D3">
              <w:rPr>
                <w:i/>
                <w:iCs/>
                <w:sz w:val="22"/>
                <w:szCs w:val="22"/>
              </w:rPr>
              <w:t>Tools</w:t>
            </w:r>
          </w:p>
          <w:p w:rsidR="00B5315E" w:rsidRDefault="00B5315E" w:rsidP="000F7F25">
            <w:pPr>
              <w:rPr>
                <w:sz w:val="22"/>
                <w:szCs w:val="22"/>
              </w:rPr>
            </w:pPr>
            <w:proofErr w:type="spellStart"/>
            <w:r w:rsidRPr="00B5315E">
              <w:rPr>
                <w:sz w:val="22"/>
                <w:szCs w:val="22"/>
              </w:rPr>
              <w:t>DNAnexus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Benchling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r w:rsidR="002560DA">
              <w:rPr>
                <w:sz w:val="22"/>
                <w:szCs w:val="22"/>
              </w:rPr>
              <w:t xml:space="preserve">git, </w:t>
            </w:r>
            <w:r w:rsidRPr="00B5315E">
              <w:rPr>
                <w:sz w:val="22"/>
                <w:szCs w:val="22"/>
              </w:rPr>
              <w:t xml:space="preserve">GitLab, GitHub, CI/CD, </w:t>
            </w:r>
            <w:r w:rsidR="002560DA">
              <w:rPr>
                <w:sz w:val="22"/>
                <w:szCs w:val="22"/>
              </w:rPr>
              <w:t xml:space="preserve">Jira, Confluence, </w:t>
            </w:r>
            <w:r w:rsidRPr="00B5315E">
              <w:rPr>
                <w:sz w:val="22"/>
                <w:szCs w:val="22"/>
              </w:rPr>
              <w:t xml:space="preserve">Docker, RStudio, </w:t>
            </w:r>
            <w:proofErr w:type="spellStart"/>
            <w:r w:rsidRPr="00B5315E">
              <w:rPr>
                <w:sz w:val="22"/>
                <w:szCs w:val="22"/>
              </w:rPr>
              <w:t>RConnect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Jupyter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Excalidraw</w:t>
            </w:r>
            <w:proofErr w:type="spellEnd"/>
            <w:r w:rsidRPr="00B5315E">
              <w:rPr>
                <w:sz w:val="22"/>
                <w:szCs w:val="22"/>
              </w:rPr>
              <w:t>, Monday.com</w:t>
            </w:r>
          </w:p>
          <w:p w:rsidR="007A01D3" w:rsidRPr="00B5315E" w:rsidRDefault="007A01D3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Testing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>NPM, Tape, Mocha, Chai/</w:t>
            </w:r>
            <w:proofErr w:type="spellStart"/>
            <w:r w:rsidRPr="00B5315E">
              <w:rPr>
                <w:sz w:val="22"/>
                <w:szCs w:val="22"/>
              </w:rPr>
              <w:t>Sinon</w:t>
            </w:r>
            <w:proofErr w:type="spellEnd"/>
            <w:r w:rsidRPr="00B5315E">
              <w:rPr>
                <w:sz w:val="22"/>
                <w:szCs w:val="22"/>
              </w:rPr>
              <w:t>, Selenium</w:t>
            </w:r>
            <w:r w:rsidR="00523424">
              <w:rPr>
                <w:sz w:val="22"/>
                <w:szCs w:val="22"/>
              </w:rPr>
              <w:t xml:space="preserve">, </w:t>
            </w:r>
            <w:proofErr w:type="spellStart"/>
            <w:r w:rsidR="000310AE">
              <w:rPr>
                <w:sz w:val="22"/>
                <w:szCs w:val="22"/>
              </w:rPr>
              <w:t>PhantomJS</w:t>
            </w:r>
            <w:proofErr w:type="spellEnd"/>
            <w:r w:rsidR="000310AE">
              <w:rPr>
                <w:sz w:val="22"/>
                <w:szCs w:val="22"/>
              </w:rPr>
              <w:t xml:space="preserve">, </w:t>
            </w:r>
            <w:r w:rsidR="00523424">
              <w:rPr>
                <w:sz w:val="22"/>
                <w:szCs w:val="22"/>
              </w:rPr>
              <w:t>Postman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Docs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 xml:space="preserve">Quarto, </w:t>
            </w:r>
            <w:proofErr w:type="spellStart"/>
            <w:r w:rsidRPr="00B5315E">
              <w:rPr>
                <w:sz w:val="22"/>
                <w:szCs w:val="22"/>
              </w:rPr>
              <w:t>Markdoc</w:t>
            </w:r>
            <w:proofErr w:type="spellEnd"/>
            <w:r w:rsidRPr="00B5315E">
              <w:rPr>
                <w:sz w:val="22"/>
                <w:szCs w:val="22"/>
              </w:rPr>
              <w:t>, Dox</w:t>
            </w:r>
            <w:r w:rsidR="007A01D3">
              <w:rPr>
                <w:sz w:val="22"/>
                <w:szCs w:val="22"/>
              </w:rPr>
              <w:t>, Markdown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MS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proofErr w:type="spellStart"/>
            <w:r w:rsidRPr="00B5315E">
              <w:rPr>
                <w:sz w:val="22"/>
                <w:szCs w:val="22"/>
              </w:rPr>
              <w:t>PowerBI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PowerAutomate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PowerQuery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Sharepoint</w:t>
            </w:r>
            <w:proofErr w:type="spellEnd"/>
            <w:r w:rsidRPr="00B5315E">
              <w:rPr>
                <w:sz w:val="22"/>
                <w:szCs w:val="22"/>
              </w:rPr>
              <w:t>, Teams</w:t>
            </w:r>
          </w:p>
          <w:p w:rsidR="00B5315E" w:rsidRDefault="00B5315E" w:rsidP="000F7F25">
            <w:pPr>
              <w:rPr>
                <w:sz w:val="22"/>
                <w:szCs w:val="22"/>
              </w:rPr>
            </w:pPr>
          </w:p>
          <w:p w:rsidR="002D0472" w:rsidRPr="002D0472" w:rsidRDefault="002D0472" w:rsidP="000F7F25">
            <w:pPr>
              <w:rPr>
                <w:sz w:val="22"/>
                <w:szCs w:val="22"/>
              </w:rPr>
            </w:pPr>
            <w:proofErr w:type="gramStart"/>
            <w:r w:rsidRPr="000310AE">
              <w:rPr>
                <w:b/>
                <w:bCs/>
                <w:sz w:val="22"/>
                <w:szCs w:val="22"/>
              </w:rPr>
              <w:t>Open Source</w:t>
            </w:r>
            <w:proofErr w:type="gramEnd"/>
            <w:r w:rsidRPr="000310AE">
              <w:rPr>
                <w:b/>
                <w:bCs/>
                <w:sz w:val="22"/>
                <w:szCs w:val="22"/>
              </w:rPr>
              <w:t xml:space="preserve"> Author</w:t>
            </w:r>
          </w:p>
          <w:p w:rsidR="000F7F25" w:rsidRDefault="002D0472" w:rsidP="000F7F25">
            <w:pPr>
              <w:rPr>
                <w:sz w:val="22"/>
                <w:szCs w:val="22"/>
              </w:rPr>
            </w:pPr>
            <w:r w:rsidRPr="002D0472">
              <w:rPr>
                <w:sz w:val="22"/>
                <w:szCs w:val="22"/>
              </w:rPr>
              <w:t xml:space="preserve">GitHub </w:t>
            </w:r>
            <w:r w:rsidR="000F7F25">
              <w:rPr>
                <w:sz w:val="22"/>
                <w:szCs w:val="22"/>
              </w:rPr>
              <w:t>–</w:t>
            </w:r>
            <w:r w:rsidRPr="002D0472">
              <w:rPr>
                <w:sz w:val="22"/>
                <w:szCs w:val="22"/>
              </w:rPr>
              <w:t xml:space="preserve"> </w:t>
            </w:r>
            <w:proofErr w:type="spellStart"/>
            <w:r w:rsidRPr="002D0472">
              <w:rPr>
                <w:sz w:val="22"/>
                <w:szCs w:val="22"/>
              </w:rPr>
              <w:t>myvariantjs</w:t>
            </w:r>
            <w:proofErr w:type="spellEnd"/>
          </w:p>
          <w:p w:rsidR="002D0472" w:rsidRPr="00840D05" w:rsidRDefault="00000000" w:rsidP="000F7F25">
            <w:pPr>
              <w:rPr>
                <w:sz w:val="20"/>
                <w:szCs w:val="20"/>
              </w:rPr>
            </w:pPr>
            <w:hyperlink r:id="rId4" w:history="1">
              <w:r w:rsidR="000F7F25" w:rsidRPr="00840D05">
                <w:rPr>
                  <w:rStyle w:val="Hyperlink"/>
                  <w:sz w:val="20"/>
                  <w:szCs w:val="20"/>
                </w:rPr>
                <w:t>https://github.com/larryhengl/myvariantjs</w:t>
              </w:r>
            </w:hyperlink>
          </w:p>
          <w:p w:rsidR="000F7F25" w:rsidRDefault="002D0472" w:rsidP="000F7F25">
            <w:pPr>
              <w:rPr>
                <w:sz w:val="22"/>
                <w:szCs w:val="22"/>
              </w:rPr>
            </w:pPr>
            <w:proofErr w:type="spellStart"/>
            <w:r w:rsidRPr="002D0472">
              <w:rPr>
                <w:sz w:val="22"/>
                <w:szCs w:val="22"/>
              </w:rPr>
              <w:t>myvariantjs</w:t>
            </w:r>
            <w:proofErr w:type="spellEnd"/>
            <w:r w:rsidRPr="002D0472">
              <w:rPr>
                <w:sz w:val="22"/>
                <w:szCs w:val="22"/>
              </w:rPr>
              <w:t>-demo</w:t>
            </w:r>
          </w:p>
          <w:p w:rsidR="002D0472" w:rsidRDefault="00000000" w:rsidP="000F7F25">
            <w:pPr>
              <w:rPr>
                <w:sz w:val="22"/>
                <w:szCs w:val="22"/>
              </w:rPr>
            </w:pPr>
            <w:hyperlink r:id="rId5" w:history="1">
              <w:r w:rsidR="000F7F25" w:rsidRPr="00840D05">
                <w:rPr>
                  <w:rStyle w:val="Hyperlink"/>
                  <w:sz w:val="20"/>
                  <w:szCs w:val="20"/>
                </w:rPr>
                <w:t>http://larryhengl.github.io/myvariantjs-demo/</w:t>
              </w:r>
            </w:hyperlink>
          </w:p>
          <w:p w:rsidR="002D0472" w:rsidRDefault="002D0472" w:rsidP="000F7F25">
            <w:pPr>
              <w:rPr>
                <w:sz w:val="22"/>
                <w:szCs w:val="22"/>
              </w:rPr>
            </w:pPr>
          </w:p>
          <w:p w:rsidR="000F7F25" w:rsidRPr="000F7F25" w:rsidRDefault="000F7F25" w:rsidP="000F7F25">
            <w:pPr>
              <w:rPr>
                <w:b/>
                <w:bCs/>
                <w:sz w:val="21"/>
                <w:szCs w:val="21"/>
              </w:rPr>
            </w:pPr>
            <w:r w:rsidRPr="000F7F25">
              <w:rPr>
                <w:b/>
                <w:bCs/>
                <w:sz w:val="20"/>
                <w:szCs w:val="20"/>
              </w:rPr>
              <w:t>EDUCATION</w:t>
            </w:r>
          </w:p>
          <w:p w:rsidR="000F7F25" w:rsidRDefault="000F7F25" w:rsidP="000F7F25">
            <w:pPr>
              <w:rPr>
                <w:sz w:val="22"/>
                <w:szCs w:val="22"/>
              </w:rPr>
            </w:pPr>
            <w:r w:rsidRPr="000F7F25">
              <w:rPr>
                <w:sz w:val="22"/>
                <w:szCs w:val="22"/>
              </w:rPr>
              <w:t>Bachelor of Science, Statistics</w:t>
            </w:r>
          </w:p>
          <w:p w:rsidR="000F7F25" w:rsidRPr="00B5315E" w:rsidRDefault="000F7F25" w:rsidP="000F7F25">
            <w:pPr>
              <w:rPr>
                <w:sz w:val="22"/>
                <w:szCs w:val="22"/>
              </w:rPr>
            </w:pPr>
            <w:r w:rsidRPr="000F7F25">
              <w:rPr>
                <w:sz w:val="22"/>
                <w:szCs w:val="22"/>
              </w:rPr>
              <w:t>UC Santa Barbara (UCSB)</w:t>
            </w:r>
            <w:r w:rsidR="00E373A9">
              <w:rPr>
                <w:sz w:val="22"/>
                <w:szCs w:val="22"/>
              </w:rPr>
              <w:t>, 1992</w:t>
            </w:r>
          </w:p>
        </w:tc>
      </w:tr>
    </w:tbl>
    <w:p w:rsidR="00E930C1" w:rsidRPr="00B5315E" w:rsidRDefault="00E930C1" w:rsidP="00E930C1">
      <w:pPr>
        <w:tabs>
          <w:tab w:val="left" w:pos="2160"/>
        </w:tabs>
        <w:rPr>
          <w:sz w:val="22"/>
          <w:szCs w:val="22"/>
        </w:rPr>
      </w:pPr>
    </w:p>
    <w:sectPr w:rsidR="00E930C1" w:rsidRPr="00B5315E" w:rsidSect="00305195">
      <w:pgSz w:w="12240" w:h="15840"/>
      <w:pgMar w:top="810" w:right="144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9F"/>
    <w:rsid w:val="00006061"/>
    <w:rsid w:val="000310AE"/>
    <w:rsid w:val="000F7F25"/>
    <w:rsid w:val="001B0118"/>
    <w:rsid w:val="001D2457"/>
    <w:rsid w:val="002560DA"/>
    <w:rsid w:val="002B0E48"/>
    <w:rsid w:val="002C15FC"/>
    <w:rsid w:val="002D0472"/>
    <w:rsid w:val="00305195"/>
    <w:rsid w:val="00306A82"/>
    <w:rsid w:val="00351BBB"/>
    <w:rsid w:val="00377918"/>
    <w:rsid w:val="004F2254"/>
    <w:rsid w:val="00523424"/>
    <w:rsid w:val="0069157A"/>
    <w:rsid w:val="006A0F1D"/>
    <w:rsid w:val="00701687"/>
    <w:rsid w:val="0074096D"/>
    <w:rsid w:val="0076229F"/>
    <w:rsid w:val="007723E1"/>
    <w:rsid w:val="00790325"/>
    <w:rsid w:val="007A01D3"/>
    <w:rsid w:val="00840D05"/>
    <w:rsid w:val="008A3B08"/>
    <w:rsid w:val="00A1468B"/>
    <w:rsid w:val="00A37237"/>
    <w:rsid w:val="00A7481B"/>
    <w:rsid w:val="00AA4761"/>
    <w:rsid w:val="00B01CC7"/>
    <w:rsid w:val="00B27454"/>
    <w:rsid w:val="00B5315E"/>
    <w:rsid w:val="00C41140"/>
    <w:rsid w:val="00CC1434"/>
    <w:rsid w:val="00CD57BE"/>
    <w:rsid w:val="00DD4327"/>
    <w:rsid w:val="00E373A9"/>
    <w:rsid w:val="00E556CD"/>
    <w:rsid w:val="00E930C1"/>
    <w:rsid w:val="00F8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4B89"/>
  <w15:chartTrackingRefBased/>
  <w15:docId w15:val="{59CE2403-2DBA-034A-A76C-F740C0C2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3A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A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A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A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A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6A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6A82"/>
  </w:style>
  <w:style w:type="character" w:customStyle="1" w:styleId="Heading1Char">
    <w:name w:val="Heading 1 Char"/>
    <w:basedOn w:val="DefaultParagraphFont"/>
    <w:link w:val="Heading1"/>
    <w:uiPriority w:val="9"/>
    <w:rsid w:val="00306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A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6A8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06A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06A8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06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A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3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F1D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0F7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rryhengl.github.io/myvariantjs-demo/" TargetMode="External"/><Relationship Id="rId4" Type="http://schemas.openxmlformats.org/officeDocument/2006/relationships/hyperlink" Target="https://github.com/larryhengl/myvariant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larry.hengl@outlook.com</dc:creator>
  <cp:keywords/>
  <dc:description/>
  <cp:lastModifiedBy>larry.hengl@outlook.com</cp:lastModifiedBy>
  <cp:revision>4</cp:revision>
  <cp:lastPrinted>2024-06-08T21:40:00Z</cp:lastPrinted>
  <dcterms:created xsi:type="dcterms:W3CDTF">2024-06-08T22:56:00Z</dcterms:created>
  <dcterms:modified xsi:type="dcterms:W3CDTF">2024-06-08T23:16:00Z</dcterms:modified>
</cp:coreProperties>
</file>