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200"/>
        <w:jc w:val="center"/>
      </w:pPr>
      <w:r>
        <w:rPr>
          <w:rFonts w:ascii="Calibri" w:cs="Calibri" w:eastAsia="Calibri" w:hAnsi="Calibri"/>
          <w:b/>
          <w:bCs/>
          <w:color w:val="1F3864"/>
          <w:sz w:val="52"/>
          <w:szCs w:val="52"/>
        </w:rPr>
        <w:t xml:space="preserve">User Guide &amp;</w:t>
      </w:r>
    </w:p>
    <w:p>
      <w:pPr>
        <w:spacing w:after="400"/>
        <w:jc w:val="center"/>
      </w:pPr>
      <w:r>
        <w:rPr>
          <w:rFonts w:ascii="Calibri" w:cs="Calibri" w:eastAsia="Calibri" w:hAnsi="Calibri"/>
          <w:b/>
          <w:bCs/>
          <w:color w:val="1F3864"/>
          <w:sz w:val="52"/>
          <w:szCs w:val="52"/>
        </w:rPr>
        <w:t xml:space="preserve">Administrator Manual</w:t>
      </w:r>
    </w:p>
    <w:p>
      <w:pPr>
        <w:spacing w:after="100"/>
        <w:jc w:val="center"/>
      </w:pPr>
      <w:r>
        <w:rPr>
          <w:rFonts w:ascii="Calibri" w:cs="Calibri" w:eastAsia="Calibri" w:hAnsi="Calibri"/>
          <w:color w:val="2E5090"/>
          <w:sz w:val="28"/>
          <w:szCs w:val="28"/>
        </w:rPr>
        <w:t xml:space="preserve">UniFi Protect Camera Privacy Toggle</w:t>
      </w:r>
    </w:p>
    <w:p>
      <w:pPr>
        <w:pBdr>
          <w:top w:val="single" w:color="2E5090" w:sz="6" w:space="8"/>
        </w:pBdr>
        <w:spacing w:before="600" w:after="0"/>
        <w:jc w:val="center"/>
      </w:pPr>
    </w:p>
    <w:p>
      <w:pPr>
        <w:spacing w:before="400"/>
      </w:pPr>
    </w:p>
    <w:p>
      <w:pPr>
        <w:spacing w:after="80"/>
        <w:jc w:val="center"/>
      </w:pPr>
      <w:r>
        <w:rPr>
          <w:rFonts w:ascii="Calibri" w:cs="Calibri" w:eastAsia="Calibri" w:hAnsi="Calibri"/>
          <w:color w:val="404040"/>
          <w:sz w:val="24"/>
          <w:szCs w:val="24"/>
        </w:rPr>
        <w:t xml:space="preserve">Valley City State University</w:t>
      </w:r>
    </w:p>
    <w:p>
      <w:pPr>
        <w:spacing w:after="80"/>
        <w:jc w:val="center"/>
      </w:pPr>
      <w:r>
        <w:rPr>
          <w:rFonts w:ascii="Calibri" w:cs="Calibri" w:eastAsia="Calibri" w:hAnsi="Calibri"/>
          <w:color w:val="404040"/>
          <w:sz w:val="22"/>
          <w:szCs w:val="22"/>
        </w:rPr>
        <w:t xml:space="preserve">Master of Science in Business Information Systems — Capstone Project</w:t>
      </w:r>
    </w:p>
    <w:p>
      <w:pPr>
        <w:spacing w:before="400"/>
      </w:pPr>
    </w:p>
    <w:p>
      <w:pPr>
        <w:spacing w:after="80"/>
        <w:jc w:val="center"/>
      </w:pPr>
      <w:r>
        <w:rPr>
          <w:rFonts w:ascii="Calibri" w:cs="Calibri" w:eastAsia="Calibri" w:hAnsi="Calibri"/>
          <w:b/>
          <w:bCs/>
          <w:sz w:val="22"/>
          <w:szCs w:val="22"/>
        </w:rPr>
        <w:t xml:space="preserve">Author: Larry Herzog Jr.</w:t>
      </w:r>
    </w:p>
    <w:p>
      <w:pPr>
        <w:spacing w:after="80"/>
        <w:jc w:val="center"/>
      </w:pPr>
      <w:r>
        <w:rPr>
          <w:rFonts w:ascii="Calibri" w:cs="Calibri" w:eastAsia="Calibri" w:hAnsi="Calibri"/>
          <w:color w:val="666666"/>
          <w:sz w:val="22"/>
          <w:szCs w:val="22"/>
        </w:rPr>
        <w:t xml:space="preserve">Date: March 2026  |  Version: 1.2</w:t>
      </w:r>
    </w:p>
    <w:p>
      <w:pPr>
        <w:sectPr>
          <w:pgSz w:w="12240" w:h="15840" w:orient="portrait"/>
          <w:pgMar w:top="1440" w:right="1440" w:bottom="1440" w:left="1440" w:header="708" w:footer="708" w:gutter="0"/>
          <w:pgNumType/>
          <w:docGrid w:linePitch="360"/>
        </w:sectPr>
      </w:pPr>
    </w:p>
    <w:p>
      <w:pPr>
        <w:pStyle w:val="Heading1"/>
        <w:spacing w:before="300" w:after="160"/>
      </w:pPr>
      <w:r>
        <w:rPr>
          <w:rFonts w:ascii="Calibri" w:cs="Calibri" w:eastAsia="Calibri" w:hAnsi="Calibri"/>
          <w:b/>
          <w:bCs/>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before="300" w:after="160"/>
      </w:pPr>
      <w:r>
        <w:rPr>
          <w:rFonts w:ascii="Calibri" w:cs="Calibri" w:eastAsia="Calibri" w:hAnsi="Calibri"/>
          <w:b/>
          <w:bCs/>
        </w:rPr>
        <w:t xml:space="preserve">Introduction</w:t>
      </w:r>
    </w:p>
    <w:p>
      <w:pPr>
        <w:pStyle w:val="Heading2"/>
        <w:spacing w:before="300" w:after="160"/>
      </w:pPr>
      <w:r>
        <w:rPr>
          <w:rFonts w:ascii="Calibri" w:cs="Calibri" w:eastAsia="Calibri" w:hAnsi="Calibri"/>
          <w:b/>
          <w:bCs/>
        </w:rPr>
        <w:t xml:space="preserve">Purpose of This Guide</w:t>
      </w:r>
    </w:p>
    <w:p>
      <w:pPr>
        <w:spacing w:after="160"/>
      </w:pPr>
      <w:r>
        <w:rPr>
          <w:rFonts w:ascii="Calibri" w:cs="Calibri" w:eastAsia="Calibri" w:hAnsi="Calibri"/>
          <w:sz w:val="22"/>
          <w:szCs w:val="22"/>
        </w:rPr>
        <w:t xml:space="preserve">This guide provides step-by-step instructions for using the Camera Privacy Toggle web application. The application allows authorized administrators to temporarily disable individual security cameras when office spaces are being used as changing rooms or for other privacy-sensitive purposes, and to restore them to full operation afterward.</w:t>
      </w:r>
    </w:p>
    <w:p>
      <w:pPr>
        <w:pStyle w:val="Heading2"/>
        <w:spacing w:before="300" w:after="160"/>
      </w:pPr>
      <w:r>
        <w:rPr>
          <w:rFonts w:ascii="Calibri" w:cs="Calibri" w:eastAsia="Calibri" w:hAnsi="Calibri"/>
          <w:b/>
          <w:bCs/>
        </w:rPr>
        <w:t xml:space="preserve">Intended Audience</w:t>
      </w:r>
    </w:p>
    <w:p>
      <w:pPr>
        <w:spacing w:after="160"/>
      </w:pPr>
      <w:r>
        <w:rPr>
          <w:rFonts w:ascii="Calibri" w:cs="Calibri" w:eastAsia="Calibri" w:hAnsi="Calibri"/>
          <w:sz w:val="22"/>
          <w:szCs w:val="22"/>
        </w:rPr>
        <w:t xml:space="preserve">This guide is written for system administrators and facilities staff who have been granted access to the Camera Privacy Toggle interface on the management network.</w:t>
      </w:r>
    </w:p>
    <w:p>
      <w:pPr>
        <w:pStyle w:val="Heading2"/>
        <w:spacing w:before="300" w:after="160"/>
      </w:pPr>
      <w:r>
        <w:rPr>
          <w:rFonts w:ascii="Calibri" w:cs="Calibri" w:eastAsia="Calibri" w:hAnsi="Calibri"/>
          <w:b/>
          <w:bCs/>
        </w:rPr>
        <w:t xml:space="preserve">System Overview</w:t>
      </w:r>
    </w:p>
    <w:p>
      <w:pPr>
        <w:spacing w:after="160"/>
      </w:pPr>
      <w:r>
        <w:rPr>
          <w:rFonts w:ascii="Calibri" w:cs="Calibri" w:eastAsia="Calibri" w:hAnsi="Calibri"/>
          <w:sz w:val="22"/>
          <w:szCs w:val="22"/>
        </w:rPr>
        <w:t xml:space="preserve">The Camera Privacy Toggle is a web-based tool that communicates with the UniFi Protect controller (UNVR Pro) to manage camera recording and live view settings. When a camera is toggled “off,” the system stops recording and applies a full-screen privacy overlay, completely blacking out the camera’s live feed. When toggled back “on,” normal recording and live view are restored immediately.</w:t>
      </w:r>
    </w:p>
    <w:p>
      <w:pPr>
        <w:spacing w:after="160"/>
      </w:pPr>
      <w:r>
        <w:rPr>
          <w:rFonts w:ascii="Calibri" w:cs="Calibri" w:eastAsia="Calibri" w:hAnsi="Calibri"/>
          <w:sz w:val="22"/>
          <w:szCs w:val="22"/>
        </w:rPr>
        <w:t xml:space="preserve">A separate automated process runs every night at 11:00 PM to verify that all managed cameras are in their normal recording state, acting as a safety net against cameras being left off accidentally.</w:t>
      </w:r>
    </w:p>
    <w:p>
      <w:pPr>
        <w:spacing w:after="160"/>
      </w:pPr>
      <w:r>
        <w:rPr>
          <w:rFonts w:ascii="Calibri" w:cs="Calibri" w:eastAsia="Calibri" w:hAnsi="Calibri"/>
          <w:sz w:val="22"/>
          <w:szCs w:val="22"/>
        </w:rPr>
        <w:t xml:space="preserve">The Camera Privacy Toggle is also accessible through the unified Admin Portal at http://&lt;server-ip&gt;:8080, which combines camera and door controls in a single tabbed interface.</w:t>
      </w:r>
    </w:p>
    <w:p>
      <w:r>
        <w:br w:type="page"/>
      </w:r>
    </w:p>
    <w:p>
      <w:pPr>
        <w:pStyle w:val="Heading1"/>
        <w:spacing w:before="300" w:after="160"/>
      </w:pPr>
      <w:r>
        <w:rPr>
          <w:rFonts w:ascii="Calibri" w:cs="Calibri" w:eastAsia="Calibri" w:hAnsi="Calibri"/>
          <w:b/>
          <w:bCs/>
        </w:rPr>
        <w:t xml:space="preserve">Accessing the Application</w:t>
      </w:r>
    </w:p>
    <w:p>
      <w:pPr>
        <w:pStyle w:val="Heading2"/>
        <w:spacing w:before="300" w:after="160"/>
      </w:pPr>
      <w:r>
        <w:rPr>
          <w:rFonts w:ascii="Calibri" w:cs="Calibri" w:eastAsia="Calibri" w:hAnsi="Calibri"/>
          <w:b/>
          <w:bCs/>
        </w:rPr>
        <w:t xml:space="preserve">Network Requirements</w:t>
      </w:r>
    </w:p>
    <w:p>
      <w:pPr>
        <w:spacing w:after="160"/>
      </w:pPr>
      <w:r>
        <w:rPr>
          <w:rFonts w:ascii="Calibri" w:cs="Calibri" w:eastAsia="Calibri" w:hAnsi="Calibri"/>
          <w:sz w:val="22"/>
          <w:szCs w:val="22"/>
        </w:rPr>
        <w:t xml:space="preserve">The Camera Privacy Toggle is accessible only from the management network. You must be connected to the management VLAN, either directly or via VPN, to reach the application.</w:t>
      </w:r>
    </w:p>
    <w:p>
      <w:pPr>
        <w:pStyle w:val="Heading2"/>
        <w:spacing w:before="300" w:after="160"/>
      </w:pPr>
      <w:r>
        <w:rPr>
          <w:rFonts w:ascii="Calibri" w:cs="Calibri" w:eastAsia="Calibri" w:hAnsi="Calibri"/>
          <w:b/>
          <w:bCs/>
        </w:rPr>
        <w:t xml:space="preserve">URL and Browser</w:t>
      </w:r>
    </w:p>
    <w:p>
      <w:pPr>
        <w:spacing w:after="160"/>
      </w:pPr>
      <w:r>
        <w:rPr>
          <w:rFonts w:ascii="Calibri" w:cs="Calibri" w:eastAsia="Calibri" w:hAnsi="Calibri"/>
          <w:sz w:val="22"/>
          <w:szCs w:val="22"/>
        </w:rPr>
        <w:t xml:space="preserve">Open any modern web browser (Chrome, Firefox, Safari, Edge) and navigate to:</w:t>
      </w:r>
    </w:p>
    <w:p>
      <w:pPr>
        <w:spacing w:before="200" w:after="120"/>
        <w:jc w:val="center"/>
      </w:pPr>
      <w:r>
        <w:rPr>
          <w:rFonts w:ascii="Calibri" w:cs="Calibri" w:eastAsia="Calibri" w:hAnsi="Calibri"/>
          <w:b/>
          <w:bCs/>
          <w:sz w:val="22"/>
          <w:szCs w:val="22"/>
        </w:rPr>
        <w:t xml:space="preserve">http://&lt;server-ip&gt;:5000</w:t>
      </w:r>
    </w:p>
    <w:p>
      <w:pPr>
        <w:spacing w:after="160"/>
      </w:pPr>
      <w:r>
        <w:rPr>
          <w:rFonts w:ascii="Calibri" w:cs="Calibri" w:eastAsia="Calibri" w:hAnsi="Calibri"/>
          <w:sz w:val="22"/>
          <w:szCs w:val="22"/>
        </w:rPr>
        <w:t xml:space="preserve">To access a specific camera group, append the group name:</w:t>
      </w:r>
    </w:p>
    <w:p>
      <w:pPr>
        <w:spacing w:before="120" w:after="120"/>
        <w:jc w:val="center"/>
      </w:pPr>
      <w:r>
        <w:rPr>
          <w:rFonts w:ascii="Calibri" w:cs="Calibri" w:eastAsia="Calibri" w:hAnsi="Calibri"/>
          <w:b/>
          <w:bCs/>
          <w:sz w:val="22"/>
          <w:szCs w:val="22"/>
        </w:rPr>
        <w:t xml:space="preserve">http://&lt;server-ip&gt;:5000/&lt;group_name&gt;</w:t>
      </w:r>
    </w:p>
    <w:p>
      <w:pPr>
        <w:spacing w:after="160"/>
      </w:pPr>
      <w:r>
        <w:rPr>
          <w:rFonts w:ascii="Calibri" w:cs="Calibri" w:eastAsia="Calibri" w:hAnsi="Calibri"/>
          <w:sz w:val="22"/>
          <w:szCs w:val="22"/>
        </w:rPr>
        <w:t xml:space="preserve">Or access it through the unified Admin Portal (shows all cameras):</w:t>
      </w:r>
    </w:p>
    <w:p>
      <w:pPr>
        <w:spacing w:before="120" w:after="200"/>
        <w:jc w:val="center"/>
      </w:pPr>
      <w:r>
        <w:rPr>
          <w:rFonts w:ascii="Calibri" w:cs="Calibri" w:eastAsia="Calibri" w:hAnsi="Calibri"/>
          <w:b/>
          <w:bCs/>
          <w:sz w:val="22"/>
          <w:szCs w:val="22"/>
        </w:rPr>
        <w:t xml:space="preserve">http://&lt;server-ip&gt;:8080</w:t>
      </w:r>
    </w:p>
    <w:p>
      <w:pPr>
        <w:spacing w:after="160"/>
      </w:pPr>
      <w:r>
        <w:rPr>
          <w:rFonts w:ascii="Calibri" w:cs="Calibri" w:eastAsia="Calibri" w:hAnsi="Calibri"/>
          <w:sz w:val="22"/>
          <w:szCs w:val="22"/>
        </w:rPr>
        <w:t xml:space="preserve">Replace &lt;server-ip&gt; with the IP address of the server. Your administrator will provide this address.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090" w:sz="1"/>
              <w:left w:val="single" w:color="2E5090" w:sz="12"/>
              <w:bottom w:val="single" w:color="2E5090" w:sz="1"/>
              <w:right w:val="single" w:color="2E5090" w:sz="1"/>
            </w:tcBorders>
            <w:shd w:fill="E8EDF8" w:val="clear"/>
            <w:tcMar>
              <w:top w:type="dxa" w:w="100"/>
              <w:left w:type="dxa" w:w="200"/>
              <w:bottom w:type="dxa" w:w="100"/>
              <w:right w:type="dxa" w:w="200"/>
            </w:tcMar>
          </w:tcPr>
          <w:p>
            <w:pPr>
              <w:spacing w:after="0"/>
            </w:pPr>
            <w:r>
              <w:rPr>
                <w:rFonts w:ascii="Calibri" w:cs="Calibri" w:eastAsia="Calibri" w:hAnsi="Calibri"/>
                <w:b/>
                <w:bCs/>
                <w:color w:val="2E5090"/>
                <w:sz w:val="20"/>
                <w:szCs w:val="20"/>
              </w:rPr>
              <w:t xml:space="preserve">Note: </w:t>
            </w:r>
            <w:r>
              <w:rPr>
                <w:rFonts w:ascii="Calibri" w:cs="Calibri" w:eastAsia="Calibri" w:hAnsi="Calibri"/>
                <w:color w:val="333333"/>
                <w:sz w:val="20"/>
                <w:szCs w:val="20"/>
              </w:rPr>
              <w:t xml:space="preserve">No login is required. Access is controlled at the network level. If you can reach the URL, you are authorized to use the tool.</w:t>
            </w:r>
          </w:p>
        </w:tc>
      </w:tr>
    </w:tbl>
    <w:p>
      <w:r>
        <w:br w:type="page"/>
      </w:r>
    </w:p>
    <w:p>
      <w:pPr>
        <w:pStyle w:val="Heading1"/>
        <w:spacing w:before="300" w:after="160"/>
      </w:pPr>
      <w:r>
        <w:rPr>
          <w:rFonts w:ascii="Calibri" w:cs="Calibri" w:eastAsia="Calibri" w:hAnsi="Calibri"/>
          <w:b/>
          <w:bCs/>
        </w:rPr>
        <w:t xml:space="preserve">Using the Camera Dashboard</w:t>
      </w:r>
    </w:p>
    <w:p>
      <w:pPr>
        <w:pStyle w:val="Heading2"/>
        <w:spacing w:before="300" w:after="160"/>
      </w:pPr>
      <w:r>
        <w:rPr>
          <w:rFonts w:ascii="Calibri" w:cs="Calibri" w:eastAsia="Calibri" w:hAnsi="Calibri"/>
          <w:b/>
          <w:bCs/>
        </w:rPr>
        <w:t xml:space="preserve">Dashboard Overview</w:t>
      </w:r>
    </w:p>
    <w:p>
      <w:pPr>
        <w:spacing w:after="160"/>
      </w:pPr>
      <w:r>
        <w:rPr>
          <w:rFonts w:ascii="Calibri" w:cs="Calibri" w:eastAsia="Calibri" w:hAnsi="Calibri"/>
          <w:sz w:val="22"/>
          <w:szCs w:val="22"/>
        </w:rPr>
        <w:t xml:space="preserve">Upon loading, the dashboard displays a list of managed cameras. Each camera card shows:</w:t>
      </w:r>
    </w:p>
    <w:p>
      <w:pPr>
        <w:pStyle w:val="ListParagraph"/>
        <w:numPr>
          <w:ilvl w:val="0"/>
          <w:numId w:val="2"/>
        </w:numPr>
        <w:spacing w:after="160"/>
      </w:pPr>
      <w:r>
        <w:rPr>
          <w:rFonts w:ascii="Calibri" w:cs="Calibri" w:eastAsia="Calibri" w:hAnsi="Calibri"/>
          <w:sz w:val="22"/>
          <w:szCs w:val="22"/>
        </w:rPr>
        <w:t xml:space="preserve">Camera name — as configured in UniFi Protect</w:t>
      </w:r>
    </w:p>
    <w:p>
      <w:pPr>
        <w:pStyle w:val="ListParagraph"/>
        <w:numPr>
          <w:ilvl w:val="0"/>
          <w:numId w:val="2"/>
        </w:numPr>
        <w:spacing w:after="160"/>
      </w:pPr>
      <w:r>
        <w:rPr>
          <w:rFonts w:ascii="Calibri" w:cs="Calibri" w:eastAsia="Calibri" w:hAnsi="Calibri"/>
          <w:sz w:val="22"/>
          <w:szCs w:val="22"/>
        </w:rPr>
        <w:t xml:space="preserve">Camera type and model identifier</w:t>
      </w:r>
    </w:p>
    <w:p>
      <w:pPr>
        <w:pStyle w:val="ListParagraph"/>
        <w:numPr>
          <w:ilvl w:val="0"/>
          <w:numId w:val="2"/>
        </w:numPr>
        <w:spacing w:after="160"/>
      </w:pPr>
      <w:r>
        <w:rPr>
          <w:rFonts w:ascii="Calibri" w:cs="Calibri" w:eastAsia="Calibri" w:hAnsi="Calibri"/>
          <w:sz w:val="22"/>
          <w:szCs w:val="22"/>
        </w:rPr>
        <w:t xml:space="preserve">Connection status — a green “CONNECTED” badge indicates the camera is online and reachable; a red “DISCONNECTED” badge indicates a network or hardware issue</w:t>
      </w:r>
    </w:p>
    <w:p>
      <w:pPr>
        <w:pStyle w:val="ListParagraph"/>
        <w:numPr>
          <w:ilvl w:val="0"/>
          <w:numId w:val="2"/>
        </w:numPr>
        <w:spacing w:after="160"/>
      </w:pPr>
      <w:r>
        <w:rPr>
          <w:rFonts w:ascii="Calibri" w:cs="Calibri" w:eastAsia="Calibri" w:hAnsi="Calibri"/>
          <w:sz w:val="22"/>
          <w:szCs w:val="22"/>
        </w:rPr>
        <w:t xml:space="preserve">Current recording mode — displays the active mode (e.g., “always,” “motion,” “smartDetect,” or “never” when disabled)</w:t>
      </w:r>
    </w:p>
    <w:p>
      <w:pPr>
        <w:pStyle w:val="ListParagraph"/>
        <w:numPr>
          <w:ilvl w:val="0"/>
          <w:numId w:val="2"/>
        </w:numPr>
        <w:spacing w:after="160"/>
      </w:pPr>
      <w:r>
        <w:rPr>
          <w:rFonts w:ascii="Calibri" w:cs="Calibri" w:eastAsia="Calibri" w:hAnsi="Calibri"/>
          <w:sz w:val="22"/>
          <w:szCs w:val="22"/>
        </w:rPr>
        <w:t xml:space="preserve">Toggle switch — a slider control on the right side of each card, green when recording (on) and red when disabled (off)</w:t>
      </w:r>
    </w:p>
    <w:p>
      <w:pPr>
        <w:spacing w:after="80"/>
      </w:pPr>
    </w:p>
    <w:p>
      <w:pPr>
        <w:spacing w:after="160"/>
      </w:pPr>
      <w:r>
        <w:rPr>
          <w:rFonts w:ascii="Calibri" w:cs="Calibri" w:eastAsia="Calibri" w:hAnsi="Calibri"/>
          <w:sz w:val="22"/>
          <w:szCs w:val="22"/>
        </w:rPr>
        <w:t xml:space="preserve">The top of the dashboard shows a summary count of total cameras and how many are currently off. A “Refresh” button reloads the camera list from the controller.</w:t>
      </w:r>
    </w:p>
    <w:p>
      <w:pPr>
        <w:pStyle w:val="Heading2"/>
        <w:spacing w:before="300" w:after="160"/>
      </w:pPr>
      <w:r>
        <w:rPr>
          <w:rFonts w:ascii="Calibri" w:cs="Calibri" w:eastAsia="Calibri" w:hAnsi="Calibri"/>
          <w:b/>
          <w:bCs/>
        </w:rPr>
        <w:t xml:space="preserve">Turning a Camera Off (Privacy Mode)</w:t>
      </w:r>
    </w:p>
    <w:p>
      <w:pPr>
        <w:pStyle w:val="ListParagraph"/>
        <w:numPr>
          <w:ilvl w:val="0"/>
          <w:numId w:val="3"/>
        </w:numPr>
        <w:spacing w:after="160"/>
      </w:pPr>
      <w:r>
        <w:rPr>
          <w:rFonts w:ascii="Calibri" w:cs="Calibri" w:eastAsia="Calibri" w:hAnsi="Calibri"/>
          <w:sz w:val="22"/>
          <w:szCs w:val="22"/>
        </w:rPr>
        <w:t xml:space="preserve">Locate the camera you wish to disable in the list.</w:t>
      </w:r>
    </w:p>
    <w:p>
      <w:pPr>
        <w:pStyle w:val="ListParagraph"/>
        <w:numPr>
          <w:ilvl w:val="0"/>
          <w:numId w:val="3"/>
        </w:numPr>
        <w:spacing w:after="160"/>
      </w:pPr>
      <w:r>
        <w:rPr>
          <w:rFonts w:ascii="Calibri" w:cs="Calibri" w:eastAsia="Calibri" w:hAnsi="Calibri"/>
          <w:sz w:val="22"/>
          <w:szCs w:val="22"/>
        </w:rPr>
        <w:t xml:space="preserve">Click the green toggle switch on the right side of its card. The switch will briefly show “...” while processing.</w:t>
      </w:r>
    </w:p>
    <w:p>
      <w:pPr>
        <w:pStyle w:val="ListParagraph"/>
        <w:numPr>
          <w:ilvl w:val="0"/>
          <w:numId w:val="3"/>
        </w:numPr>
        <w:spacing w:after="160"/>
      </w:pPr>
      <w:r>
        <w:rPr>
          <w:rFonts w:ascii="Calibri" w:cs="Calibri" w:eastAsia="Calibri" w:hAnsi="Calibri"/>
          <w:sz w:val="22"/>
          <w:szCs w:val="22"/>
        </w:rPr>
        <w:t xml:space="preserve">Once complete, the switch turns red, the label changes to “OFF,” the status badge updates, and a confirmation toast appears in the upper-right corner of the screen.</w:t>
      </w:r>
    </w:p>
    <w:p>
      <w:pPr>
        <w:pStyle w:val="ListParagraph"/>
        <w:numPr>
          <w:ilvl w:val="0"/>
          <w:numId w:val="3"/>
        </w:numPr>
        <w:spacing w:after="160"/>
      </w:pPr>
      <w:r>
        <w:rPr>
          <w:rFonts w:ascii="Calibri" w:cs="Calibri" w:eastAsia="Calibri" w:hAnsi="Calibri"/>
          <w:sz w:val="22"/>
          <w:szCs w:val="22"/>
        </w:rPr>
        <w:t xml:space="preserve">The camera’s card border also changes from green (left edge) to red, providing a quick visual indicator.</w:t>
      </w:r>
    </w:p>
    <w:p>
      <w:pPr>
        <w:spacing w:after="80"/>
      </w:pPr>
    </w:p>
    <w:p>
      <w:pPr>
        <w:spacing w:after="160"/>
      </w:pPr>
      <w:r>
        <w:rPr>
          <w:rFonts w:ascii="Calibri" w:cs="Calibri" w:eastAsia="Calibri" w:hAnsi="Calibri"/>
          <w:sz w:val="22"/>
          <w:szCs w:val="22"/>
        </w:rPr>
        <w:t xml:space="preserve">What happens on the camera: Recording stops immediately and a black privacy overlay covers the entire frame. Anyone viewing the camera in the UniFi Protect application or mobile app will see a blacked-out feed. No footage is recorded while the camera is off.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5000" w:sz="1"/>
              <w:left w:val="single" w:color="C05000" w:sz="12"/>
              <w:bottom w:val="single" w:color="C05000" w:sz="1"/>
              <w:right w:val="single" w:color="C05000" w:sz="1"/>
            </w:tcBorders>
            <w:shd w:fill="FDF0E8" w:val="clear"/>
            <w:tcMar>
              <w:top w:type="dxa" w:w="100"/>
              <w:left w:type="dxa" w:w="200"/>
              <w:bottom w:type="dxa" w:w="100"/>
              <w:right w:type="dxa" w:w="200"/>
            </w:tcMar>
          </w:tcPr>
          <w:p>
            <w:pPr>
              <w:spacing w:after="0"/>
            </w:pPr>
            <w:r>
              <w:rPr>
                <w:rFonts w:ascii="Calibri" w:cs="Calibri" w:eastAsia="Calibri" w:hAnsi="Calibri"/>
                <w:b/>
                <w:bCs/>
                <w:color w:val="C05000"/>
                <w:sz w:val="20"/>
                <w:szCs w:val="20"/>
              </w:rPr>
              <w:t xml:space="preserve">Important: </w:t>
            </w:r>
            <w:r>
              <w:rPr>
                <w:rFonts w:ascii="Calibri" w:cs="Calibri" w:eastAsia="Calibri" w:hAnsi="Calibri"/>
                <w:color w:val="333333"/>
                <w:sz w:val="20"/>
                <w:szCs w:val="20"/>
              </w:rPr>
              <w:t xml:space="preserve">Always remember to turn cameras back on when the privacy need has ended. The nightly safety net will catch forgotten cameras at 11:00 PM, but cameras left off during the day will not record during that period.</w:t>
            </w:r>
          </w:p>
        </w:tc>
      </w:tr>
    </w:tbl>
    <w:p>
      <w:pPr>
        <w:pStyle w:val="Heading2"/>
        <w:spacing w:before="300" w:after="160"/>
      </w:pPr>
      <w:r>
        <w:rPr>
          <w:rFonts w:ascii="Calibri" w:cs="Calibri" w:eastAsia="Calibri" w:hAnsi="Calibri"/>
          <w:b/>
          <w:bCs/>
        </w:rPr>
        <w:t xml:space="preserve">Turning a Camera Back On</w:t>
      </w:r>
    </w:p>
    <w:p>
      <w:pPr>
        <w:pStyle w:val="ListParagraph"/>
        <w:numPr>
          <w:ilvl w:val="0"/>
          <w:numId w:val="3"/>
        </w:numPr>
        <w:spacing w:after="160"/>
      </w:pPr>
      <w:r>
        <w:rPr>
          <w:rFonts w:ascii="Calibri" w:cs="Calibri" w:eastAsia="Calibri" w:hAnsi="Calibri"/>
          <w:sz w:val="22"/>
          <w:szCs w:val="22"/>
        </w:rPr>
        <w:t xml:space="preserve">Locate the disabled camera (identified by its red toggle and “OFF” label).</w:t>
      </w:r>
    </w:p>
    <w:p>
      <w:pPr>
        <w:pStyle w:val="ListParagraph"/>
        <w:numPr>
          <w:ilvl w:val="0"/>
          <w:numId w:val="3"/>
        </w:numPr>
        <w:spacing w:after="160"/>
      </w:pPr>
      <w:r>
        <w:rPr>
          <w:rFonts w:ascii="Calibri" w:cs="Calibri" w:eastAsia="Calibri" w:hAnsi="Calibri"/>
          <w:sz w:val="22"/>
          <w:szCs w:val="22"/>
        </w:rPr>
        <w:t xml:space="preserve">Click the red toggle switch. It will show “...” while processing.</w:t>
      </w:r>
    </w:p>
    <w:p>
      <w:pPr>
        <w:pStyle w:val="ListParagraph"/>
        <w:numPr>
          <w:ilvl w:val="0"/>
          <w:numId w:val="3"/>
        </w:numPr>
        <w:spacing w:after="160"/>
      </w:pPr>
      <w:r>
        <w:rPr>
          <w:rFonts w:ascii="Calibri" w:cs="Calibri" w:eastAsia="Calibri" w:hAnsi="Calibri"/>
          <w:sz w:val="22"/>
          <w:szCs w:val="22"/>
        </w:rPr>
        <w:t xml:space="preserve">Once complete, the switch turns green, the label changes to “ON,” and a confirmation toast appears.</w:t>
      </w:r>
    </w:p>
    <w:p>
      <w:pPr>
        <w:spacing w:after="80"/>
      </w:pPr>
    </w:p>
    <w:p>
      <w:pPr>
        <w:spacing w:after="160"/>
      </w:pPr>
      <w:r>
        <w:rPr>
          <w:rFonts w:ascii="Calibri" w:cs="Calibri" w:eastAsia="Calibri" w:hAnsi="Calibri"/>
          <w:sz w:val="22"/>
          <w:szCs w:val="22"/>
        </w:rPr>
        <w:t xml:space="preserve">The camera will resume recording in its original mode. For example, if a camera was previously set to “motion” detection recording, it will be restored to “motion” rather than defaulting to “always.”</w:t>
      </w:r>
    </w:p>
    <w:p>
      <w:r>
        <w:br w:type="page"/>
      </w:r>
    </w:p>
    <w:p>
      <w:pPr>
        <w:pStyle w:val="Heading1"/>
        <w:spacing w:before="300" w:after="160"/>
      </w:pPr>
      <w:r>
        <w:rPr>
          <w:rFonts w:ascii="Calibri" w:cs="Calibri" w:eastAsia="Calibri" w:hAnsi="Calibri"/>
          <w:b/>
          <w:bCs/>
        </w:rPr>
        <w:t xml:space="preserve">Camera Groups</w:t>
      </w:r>
    </w:p>
    <w:p>
      <w:pPr>
        <w:spacing w:after="160"/>
      </w:pPr>
      <w:r>
        <w:rPr>
          <w:rFonts w:ascii="Calibri" w:cs="Calibri" w:eastAsia="Calibri" w:hAnsi="Calibri"/>
          <w:sz w:val="22"/>
          <w:szCs w:val="22"/>
        </w:rPr>
        <w:t xml:space="preserve">The Camera Privacy Toggle supports URL-based camera groups, allowing different administrators or use cases to see only the cameras relevant to them.</w:t>
      </w:r>
    </w:p>
    <w:p>
      <w:pPr>
        <w:pStyle w:val="Heading2"/>
        <w:spacing w:before="300" w:after="160"/>
      </w:pPr>
      <w:r>
        <w:rPr>
          <w:rFonts w:ascii="Calibri" w:cs="Calibri" w:eastAsia="Calibri" w:hAnsi="Calibri"/>
          <w:b/>
          <w:bCs/>
        </w:rPr>
        <w:t xml:space="preserve">How Groups Work</w:t>
      </w:r>
    </w:p>
    <w:p>
      <w:pPr>
        <w:spacing w:after="160"/>
      </w:pPr>
      <w:r>
        <w:rPr>
          <w:rFonts w:ascii="Calibri" w:cs="Calibri" w:eastAsia="Calibri" w:hAnsi="Calibri"/>
          <w:sz w:val="22"/>
          <w:szCs w:val="22"/>
        </w:rPr>
        <w:t xml:space="preserve">Groups are defined in config.py under CAMERA_GROUPS. Each group key becomes a URL path:</w:t>
      </w:r>
    </w:p>
    <w:p>
      <w:pPr>
        <w:pStyle w:val="ListParagraph"/>
        <w:numPr>
          <w:ilvl w:val="0"/>
          <w:numId w:val="2"/>
        </w:numPr>
        <w:spacing w:after="160"/>
      </w:pPr>
      <w:r>
        <w:rPr>
          <w:rFonts w:ascii="Calibri" w:cs="Calibri" w:eastAsia="Calibri" w:hAnsi="Calibri"/>
          <w:sz w:val="22"/>
          <w:szCs w:val="22"/>
        </w:rPr>
        <w:t xml:space="preserve">http://&lt;server-ip&gt;:5000/ — shows the “default” group</w:t>
      </w:r>
    </w:p>
    <w:p>
      <w:pPr>
        <w:pStyle w:val="ListParagraph"/>
        <w:numPr>
          <w:ilvl w:val="0"/>
          <w:numId w:val="2"/>
        </w:numPr>
        <w:spacing w:after="160"/>
      </w:pPr>
      <w:r>
        <w:rPr>
          <w:rFonts w:ascii="Calibri" w:cs="Calibri" w:eastAsia="Calibri" w:hAnsi="Calibri"/>
          <w:sz w:val="22"/>
          <w:szCs w:val="22"/>
        </w:rPr>
        <w:t xml:space="preserve">http://&lt;server-ip&gt;:5000/bob — shows only cameras in the “bob” group</w:t>
      </w:r>
    </w:p>
    <w:p>
      <w:pPr>
        <w:pStyle w:val="ListParagraph"/>
        <w:numPr>
          <w:ilvl w:val="0"/>
          <w:numId w:val="2"/>
        </w:numPr>
        <w:spacing w:after="160"/>
      </w:pPr>
      <w:r>
        <w:rPr>
          <w:rFonts w:ascii="Calibri" w:cs="Calibri" w:eastAsia="Calibri" w:hAnsi="Calibri"/>
          <w:sz w:val="22"/>
          <w:szCs w:val="22"/>
        </w:rPr>
        <w:t xml:space="preserve">http://&lt;server-ip&gt;:5000/alice — shows only cameras in the “alice” group</w:t>
      </w:r>
    </w:p>
    <w:p>
      <w:pPr>
        <w:spacing w:after="80"/>
      </w:pPr>
    </w:p>
    <w:p>
      <w:pPr>
        <w:spacing w:after="160"/>
      </w:pPr>
      <w:r>
        <w:rPr>
          <w:rFonts w:ascii="Calibri" w:cs="Calibri" w:eastAsia="Calibri" w:hAnsi="Calibri"/>
          <w:sz w:val="22"/>
          <w:szCs w:val="22"/>
        </w:rPr>
        <w:t xml:space="preserve">Non-default groups display a blue badge next to the page title so it’s clear which view you’re on. Unknown group names return an error page listing the available groups.</w:t>
      </w:r>
    </w:p>
    <w:p>
      <w:pPr>
        <w:pStyle w:val="Heading2"/>
        <w:spacing w:before="300" w:after="160"/>
      </w:pPr>
      <w:r>
        <w:rPr>
          <w:rFonts w:ascii="Calibri" w:cs="Calibri" w:eastAsia="Calibri" w:hAnsi="Calibri"/>
          <w:b/>
          <w:bCs/>
        </w:rPr>
        <w:t xml:space="preserve">Configuring Groups</w:t>
      </w:r>
    </w:p>
    <w:p>
      <w:pPr>
        <w:spacing w:after="160"/>
      </w:pPr>
      <w:r>
        <w:rPr>
          <w:rFonts w:ascii="Calibri" w:cs="Calibri" w:eastAsia="Calibri" w:hAnsi="Calibri"/>
          <w:sz w:val="22"/>
          <w:szCs w:val="22"/>
        </w:rPr>
        <w:t xml:space="preserve">Open the configuration file on the server:</w:t>
      </w:r>
    </w:p>
    <w:p>
      <w:pPr>
        <w:spacing w:before="200" w:after="200"/>
        <w:jc w:val="center"/>
      </w:pPr>
      <w:r>
        <w:rPr>
          <w:rFonts w:ascii="Calibri" w:cs="Calibri" w:eastAsia="Calibri" w:hAnsi="Calibri"/>
          <w:b/>
          <w:bCs/>
          <w:sz w:val="22"/>
          <w:szCs w:val="22"/>
        </w:rPr>
        <w:t xml:space="preserve">sudo nano /opt/unifi-camera-toggle/config.py</w:t>
      </w:r>
    </w:p>
    <w:p>
      <w:pPr>
        <w:spacing w:after="160"/>
      </w:pPr>
      <w:r>
        <w:rPr>
          <w:rFonts w:ascii="Calibri" w:cs="Calibri" w:eastAsia="Calibri" w:hAnsi="Calibri"/>
          <w:sz w:val="22"/>
          <w:szCs w:val="22"/>
        </w:rPr>
        <w:t xml:space="preserve">Edit the CAMERA_GROUPS dictionary. Each key is a URL path, and the value is a list of camera names (exact match, case-insensitive). An empty list shows all cameras for that group.</w:t>
      </w:r>
    </w:p>
    <w:p>
      <w:pPr>
        <w:spacing w:after="160"/>
      </w:pPr>
      <w:r>
        <w:rPr>
          <w:rFonts w:ascii="Calibri" w:cs="Calibri" w:eastAsia="Calibri" w:hAnsi="Calibri"/>
          <w:sz w:val="22"/>
          <w:szCs w:val="22"/>
        </w:rPr>
        <w:t xml:space="preserve">After saving changes, restart the service:</w:t>
      </w:r>
    </w:p>
    <w:p>
      <w:pPr>
        <w:spacing w:before="200" w:after="200"/>
        <w:jc w:val="center"/>
      </w:pPr>
      <w:r>
        <w:rPr>
          <w:rFonts w:ascii="Calibri" w:cs="Calibri" w:eastAsia="Calibri" w:hAnsi="Calibri"/>
          <w:b/>
          <w:bCs/>
          <w:sz w:val="22"/>
          <w:szCs w:val="22"/>
        </w:rPr>
        <w:t xml:space="preserve">sudo systemctl restart camera-toggle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090" w:sz="1"/>
              <w:left w:val="single" w:color="2E5090" w:sz="12"/>
              <w:bottom w:val="single" w:color="2E5090" w:sz="1"/>
              <w:right w:val="single" w:color="2E5090" w:sz="1"/>
            </w:tcBorders>
            <w:shd w:fill="E8EDF8" w:val="clear"/>
            <w:tcMar>
              <w:top w:type="dxa" w:w="100"/>
              <w:left w:type="dxa" w:w="200"/>
              <w:bottom w:type="dxa" w:w="100"/>
              <w:right w:type="dxa" w:w="200"/>
            </w:tcMar>
          </w:tcPr>
          <w:p>
            <w:pPr>
              <w:spacing w:after="0"/>
            </w:pPr>
            <w:r>
              <w:rPr>
                <w:rFonts w:ascii="Calibri" w:cs="Calibri" w:eastAsia="Calibri" w:hAnsi="Calibri"/>
                <w:b/>
                <w:bCs/>
                <w:color w:val="2E5090"/>
                <w:sz w:val="20"/>
                <w:szCs w:val="20"/>
              </w:rPr>
              <w:t xml:space="preserve">Note: </w:t>
            </w:r>
            <w:r>
              <w:rPr>
                <w:rFonts w:ascii="Calibri" w:cs="Calibri" w:eastAsia="Calibri" w:hAnsi="Calibri"/>
                <w:color w:val="333333"/>
                <w:sz w:val="20"/>
                <w:szCs w:val="20"/>
              </w:rPr>
              <w:t xml:space="preserve">Groups filter the view only. The toggle API works on any camera regardless of which group it belongs to. The nightly cron safety net and the Admin Portal always operate on all cameras across all groups.</w:t>
            </w:r>
          </w:p>
        </w:tc>
      </w:tr>
    </w:tbl>
    <w:p>
      <w:r>
        <w:br w:type="page"/>
      </w:r>
    </w:p>
    <w:p>
      <w:pPr>
        <w:pStyle w:val="Heading1"/>
        <w:spacing w:before="300" w:after="160"/>
      </w:pPr>
      <w:r>
        <w:rPr>
          <w:rFonts w:ascii="Calibri" w:cs="Calibri" w:eastAsia="Calibri" w:hAnsi="Calibri"/>
          <w:b/>
          <w:bCs/>
        </w:rPr>
        <w:t xml:space="preserve">Nightly Safety Net</w:t>
      </w:r>
    </w:p>
    <w:p>
      <w:pPr>
        <w:pStyle w:val="Heading2"/>
        <w:spacing w:before="300" w:after="160"/>
      </w:pPr>
      <w:r>
        <w:rPr>
          <w:rFonts w:ascii="Calibri" w:cs="Calibri" w:eastAsia="Calibri" w:hAnsi="Calibri"/>
          <w:b/>
          <w:bCs/>
        </w:rPr>
        <w:t xml:space="preserve">How It Works</w:t>
      </w:r>
    </w:p>
    <w:p>
      <w:pPr>
        <w:spacing w:after="160"/>
      </w:pPr>
      <w:r>
        <w:rPr>
          <w:rFonts w:ascii="Calibri" w:cs="Calibri" w:eastAsia="Calibri" w:hAnsi="Calibri"/>
          <w:sz w:val="22"/>
          <w:szCs w:val="22"/>
        </w:rPr>
        <w:t xml:space="preserve">An automated script runs every night at 11:00 PM. It connects to the Protect controller, checks every managed camera, and re-enables any camera that has been left with recording disabled or a privacy zone active.</w:t>
      </w:r>
    </w:p>
    <w:p>
      <w:pPr>
        <w:pStyle w:val="Heading2"/>
        <w:spacing w:before="300" w:after="160"/>
      </w:pPr>
      <w:r>
        <w:rPr>
          <w:rFonts w:ascii="Calibri" w:cs="Calibri" w:eastAsia="Calibri" w:hAnsi="Calibri"/>
          <w:b/>
          <w:bCs/>
        </w:rPr>
        <w:t xml:space="preserve">Reviewing the Log</w:t>
      </w:r>
    </w:p>
    <w:p>
      <w:pPr>
        <w:spacing w:before="200" w:after="200"/>
        <w:jc w:val="center"/>
      </w:pPr>
      <w:r>
        <w:rPr>
          <w:rFonts w:ascii="Calibri" w:cs="Calibri" w:eastAsia="Calibri" w:hAnsi="Calibri"/>
          <w:b/>
          <w:bCs/>
          <w:sz w:val="22"/>
          <w:szCs w:val="22"/>
        </w:rPr>
        <w:t xml:space="preserve">tail -50 /var/log/camera-ensure.log</w:t>
      </w:r>
    </w:p>
    <w:p>
      <w:pPr>
        <w:pStyle w:val="Heading2"/>
        <w:spacing w:before="300" w:after="160"/>
      </w:pPr>
      <w:r>
        <w:rPr>
          <w:rFonts w:ascii="Calibri" w:cs="Calibri" w:eastAsia="Calibri" w:hAnsi="Calibri"/>
          <w:b/>
          <w:bCs/>
        </w:rPr>
        <w:t xml:space="preserve">Running Manually</w:t>
      </w:r>
    </w:p>
    <w:p>
      <w:pPr>
        <w:spacing w:after="160"/>
      </w:pPr>
      <w:r>
        <w:rPr>
          <w:rFonts w:ascii="Calibri" w:cs="Calibri" w:eastAsia="Calibri" w:hAnsi="Calibri"/>
          <w:sz w:val="22"/>
          <w:szCs w:val="22"/>
        </w:rPr>
        <w:t xml:space="preserve">To check what would be changed without modifying anything:</w:t>
      </w:r>
    </w:p>
    <w:p>
      <w:pPr>
        <w:spacing w:before="200" w:after="200"/>
        <w:jc w:val="center"/>
      </w:pPr>
      <w:r>
        <w:rPr>
          <w:rFonts w:ascii="Calibri" w:cs="Calibri" w:eastAsia="Calibri" w:hAnsi="Calibri"/>
          <w:b/>
          <w:bCs/>
          <w:sz w:val="22"/>
          <w:szCs w:val="22"/>
        </w:rPr>
        <w:t xml:space="preserve">cd /opt/unifi-camera-toggle &amp;&amp; .venv/bin/python3 ensure_all_on.py --dry-run</w:t>
      </w:r>
    </w:p>
    <w:p>
      <w:pPr>
        <w:spacing w:after="160"/>
      </w:pPr>
      <w:r>
        <w:rPr>
          <w:rFonts w:ascii="Calibri" w:cs="Calibri" w:eastAsia="Calibri" w:hAnsi="Calibri"/>
          <w:sz w:val="22"/>
          <w:szCs w:val="22"/>
        </w:rPr>
        <w:t xml:space="preserve">To force-enable all cameras immediately:</w:t>
      </w:r>
    </w:p>
    <w:p>
      <w:pPr>
        <w:spacing w:before="200" w:after="200"/>
        <w:jc w:val="center"/>
      </w:pPr>
      <w:r>
        <w:rPr>
          <w:rFonts w:ascii="Calibri" w:cs="Calibri" w:eastAsia="Calibri" w:hAnsi="Calibri"/>
          <w:b/>
          <w:bCs/>
          <w:sz w:val="22"/>
          <w:szCs w:val="22"/>
        </w:rPr>
        <w:t xml:space="preserve">cd /opt/unifi-camera-toggle &amp;&amp; .venv/bin/python3 ensure_all_on.py</w:t>
      </w:r>
    </w:p>
    <w:p>
      <w:r>
        <w:br w:type="page"/>
      </w:r>
    </w:p>
    <w:p>
      <w:pPr>
        <w:pStyle w:val="Heading1"/>
        <w:spacing w:before="300" w:after="160"/>
      </w:pPr>
      <w:r>
        <w:rPr>
          <w:rFonts w:ascii="Calibri" w:cs="Calibri" w:eastAsia="Calibri" w:hAnsi="Calibri"/>
          <w:b/>
          <w:bCs/>
        </w:rPr>
        <w:t xml:space="preserve">Service Management</w:t>
      </w:r>
    </w:p>
    <w:p>
      <w:pPr>
        <w:pStyle w:val="Heading2"/>
        <w:spacing w:before="300" w:after="160"/>
      </w:pPr>
      <w:r>
        <w:rPr>
          <w:rFonts w:ascii="Calibri" w:cs="Calibri" w:eastAsia="Calibri" w:hAnsi="Calibri"/>
          <w:b/>
          <w:bCs/>
        </w:rPr>
        <w:t xml:space="preserve">Checking Service Status</w:t>
      </w:r>
    </w:p>
    <w:p>
      <w:pPr>
        <w:spacing w:before="200" w:after="200"/>
        <w:jc w:val="center"/>
      </w:pPr>
      <w:r>
        <w:rPr>
          <w:rFonts w:ascii="Calibri" w:cs="Calibri" w:eastAsia="Calibri" w:hAnsi="Calibri"/>
          <w:b/>
          <w:bCs/>
          <w:sz w:val="22"/>
          <w:szCs w:val="22"/>
        </w:rPr>
        <w:t xml:space="preserve">sudo systemctl status camera-toggle</w:t>
      </w:r>
    </w:p>
    <w:p>
      <w:pPr>
        <w:pStyle w:val="Heading2"/>
        <w:spacing w:before="300" w:after="160"/>
      </w:pPr>
      <w:r>
        <w:rPr>
          <w:rFonts w:ascii="Calibri" w:cs="Calibri" w:eastAsia="Calibri" w:hAnsi="Calibri"/>
          <w:b/>
          <w:bCs/>
        </w:rPr>
        <w:t xml:space="preserve">Restarting the Service</w:t>
      </w:r>
    </w:p>
    <w:p>
      <w:pPr>
        <w:spacing w:before="200" w:after="200"/>
        <w:jc w:val="center"/>
      </w:pPr>
      <w:r>
        <w:rPr>
          <w:rFonts w:ascii="Calibri" w:cs="Calibri" w:eastAsia="Calibri" w:hAnsi="Calibri"/>
          <w:b/>
          <w:bCs/>
          <w:sz w:val="22"/>
          <w:szCs w:val="22"/>
        </w:rPr>
        <w:t xml:space="preserve">sudo systemctl restart camera-toggle</w:t>
      </w:r>
    </w:p>
    <w:p>
      <w:pPr>
        <w:pStyle w:val="Heading2"/>
        <w:spacing w:before="300" w:after="160"/>
      </w:pPr>
      <w:r>
        <w:rPr>
          <w:rFonts w:ascii="Calibri" w:cs="Calibri" w:eastAsia="Calibri" w:hAnsi="Calibri"/>
          <w:b/>
          <w:bCs/>
        </w:rPr>
        <w:t xml:space="preserve">Viewing Application Logs</w:t>
      </w:r>
    </w:p>
    <w:p>
      <w:pPr>
        <w:spacing w:before="200" w:after="200"/>
        <w:jc w:val="center"/>
      </w:pPr>
      <w:r>
        <w:rPr>
          <w:rFonts w:ascii="Calibri" w:cs="Calibri" w:eastAsia="Calibri" w:hAnsi="Calibri"/>
          <w:b/>
          <w:bCs/>
          <w:sz w:val="22"/>
          <w:szCs w:val="22"/>
        </w:rPr>
        <w:t xml:space="preserve">sudo journalctl -u camera-toggle --since today</w:t>
      </w:r>
    </w:p>
    <w:p>
      <w:r>
        <w:br w:type="page"/>
      </w:r>
    </w:p>
    <w:p>
      <w:pPr>
        <w:pStyle w:val="Heading1"/>
        <w:spacing w:before="300" w:after="160"/>
      </w:pPr>
      <w:r>
        <w:rPr>
          <w:rFonts w:ascii="Calibri" w:cs="Calibri" w:eastAsia="Calibri" w:hAnsi="Calibri"/>
          <w:b/>
          <w:bCs/>
        </w:rPr>
        <w:t xml:space="preserve">Troubleshooting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rFonts w:ascii="Calibri" w:cs="Calibri" w:eastAsia="Calibri" w:hAnsi="Calibri"/>
                <w:b/>
                <w:bCs/>
                <w:color w:val="FFFFFF"/>
                <w:sz w:val="20"/>
                <w:szCs w:val="20"/>
              </w:rPr>
              <w:t xml:space="preserve">Symptom</w:t>
            </w:r>
          </w:p>
        </w:tc>
        <w:tc>
          <w:tcPr>
            <w:tcW w:type="dxa" w:w="616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rFonts w:ascii="Calibri" w:cs="Calibri" w:eastAsia="Calibri" w:hAnsi="Calibri"/>
                <w:b/>
                <w:bCs/>
                <w:color w:val="FFFFFF"/>
                <w:sz w:val="20"/>
                <w:szCs w:val="20"/>
              </w:rPr>
              <w:t xml:space="preserve">Resolution</w:t>
            </w:r>
          </w:p>
        </w:tc>
      </w:tr>
      <w:tr>
        <w:tc>
          <w:tcPr>
            <w:tcW w:type="dxa" w:w="3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Cannot reach the dashboard</w:t>
            </w:r>
          </w:p>
        </w:tc>
        <w:tc>
          <w:tcPr>
            <w:tcW w:type="dxa" w:w="61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Verify you are on the management VLAN. Check that the service is running with systemctl status camera-toggle. Confirm the VM is powered on and network-reachable (ping the server IP). The standalone UI is on port 5000; the Admin Portal is on port 8080.</w:t>
            </w:r>
          </w:p>
        </w:tc>
      </w:tr>
      <w:tr>
        <w:tc>
          <w:tcPr>
            <w:tcW w:type="dxa" w:w="3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Dashboard shows an error message</w:t>
            </w:r>
          </w:p>
        </w:tc>
        <w:tc>
          <w:tcPr>
            <w:tcW w:type="dxa" w:w="61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The application cannot communicate with the Protect controller. Verify the controller IP in config.py is correct, the controller is online, and the local admin credentials are valid. Check journalctl logs for details.</w:t>
            </w:r>
          </w:p>
        </w:tc>
      </w:tr>
      <w:tr>
        <w:tc>
          <w:tcPr>
            <w:tcW w:type="dxa" w:w="3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Toggle switch doesn’t respond</w:t>
            </w:r>
          </w:p>
        </w:tc>
        <w:tc>
          <w:tcPr>
            <w:tcW w:type="dxa" w:w="61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Check for a red error toast in the upper-right corner. Try clicking Refresh. If the issue persists, restart the service.</w:t>
            </w:r>
          </w:p>
        </w:tc>
      </w:tr>
      <w:tr>
        <w:tc>
          <w:tcPr>
            <w:tcW w:type="dxa" w:w="3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Camera shows OFF but Protect app shows it recording</w:t>
            </w:r>
          </w:p>
        </w:tc>
        <w:tc>
          <w:tcPr>
            <w:tcW w:type="dxa" w:w="61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The dashboard state may be stale. Click Refresh. If the discrepancy persists, toggle the camera on and off again.</w:t>
            </w:r>
          </w:p>
        </w:tc>
      </w:tr>
      <w:tr>
        <w:tc>
          <w:tcPr>
            <w:tcW w:type="dxa" w:w="3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403 Forbidden errors in logs</w:t>
            </w:r>
          </w:p>
        </w:tc>
        <w:tc>
          <w:tcPr>
            <w:tcW w:type="dxa" w:w="61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This typically indicates a CSRF token issue. Restart the service to force re-authentication: sudo systemctl restart camera-toggle.</w:t>
            </w:r>
          </w:p>
        </w:tc>
      </w:tr>
      <w:tr>
        <w:tc>
          <w:tcPr>
            <w:tcW w:type="dxa" w:w="3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404 errors after firmware update</w:t>
            </w:r>
          </w:p>
        </w:tc>
        <w:tc>
          <w:tcPr>
            <w:tcW w:type="dxa" w:w="61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The Protect API path may have changed. Try switching API_BASE in config.py between /api and /proxy/protect/api, then restart the service.</w:t>
            </w:r>
          </w:p>
        </w:tc>
      </w:tr>
      <w:tr>
        <w:tc>
          <w:tcPr>
            <w:tcW w:type="dxa" w:w="3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Camera not appearing in dashboard</w:t>
            </w:r>
          </w:p>
        </w:tc>
        <w:tc>
          <w:tcPr>
            <w:tcW w:type="dxa" w:w="61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Check that the camera’s exact name (as shown in Protect) is listed in the appropriate group in CAMERA_GROUPS in config.py. Names are case-insensitive. Verify you are accessing the correct group URL.</w:t>
            </w:r>
          </w:p>
        </w:tc>
      </w:tr>
      <w:tr>
        <w:tc>
          <w:tcPr>
            <w:tcW w:type="dxa" w:w="3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Nightly script not running</w:t>
            </w:r>
          </w:p>
        </w:tc>
        <w:tc>
          <w:tcPr>
            <w:tcW w:type="dxa" w:w="61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Verify the cron entry exists: sudo crontab -l. Check /var/log/camera-ensure.log for recent entries. Ensure the venv Python path is correct in the cron command.</w:t>
            </w:r>
          </w:p>
        </w:tc>
      </w:tr>
    </w:tbl>
    <w:p>
      <w:r>
        <w:br w:type="page"/>
      </w:r>
    </w:p>
    <w:p>
      <w:pPr>
        <w:pStyle w:val="Heading1"/>
        <w:spacing w:before="300" w:after="160"/>
      </w:pPr>
      <w:r>
        <w:rPr>
          <w:rFonts w:ascii="Calibri" w:cs="Calibri" w:eastAsia="Calibri" w:hAnsi="Calibri"/>
          <w:b/>
          <w:bCs/>
        </w:rPr>
        <w:t xml:space="preserve">Quick Reference Card</w:t>
      </w:r>
    </w:p>
    <w:p>
      <w:pPr>
        <w:pStyle w:val="Heading2"/>
        <w:spacing w:before="300" w:after="160"/>
      </w:pPr>
      <w:r>
        <w:rPr>
          <w:rFonts w:ascii="Calibri" w:cs="Calibri" w:eastAsia="Calibri" w:hAnsi="Calibri"/>
          <w:b/>
          <w:bCs/>
        </w:rPr>
        <w:t xml:space="preserve">Everyday Operations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rFonts w:ascii="Calibri" w:cs="Calibri" w:eastAsia="Calibri" w:hAnsi="Calibri"/>
                <w:b/>
                <w:bCs/>
                <w:color w:val="FFFFFF"/>
                <w:sz w:val="20"/>
                <w:szCs w:val="20"/>
              </w:rPr>
              <w:t xml:space="preserve">Task</w:t>
            </w:r>
          </w:p>
        </w:tc>
        <w:tc>
          <w:tcPr>
            <w:tcW w:type="dxa" w:w="536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rFonts w:ascii="Calibri" w:cs="Calibri" w:eastAsia="Calibri" w:hAnsi="Calibri"/>
                <w:b/>
                <w:bCs/>
                <w:color w:val="FFFFFF"/>
                <w:sz w:val="20"/>
                <w:szCs w:val="20"/>
              </w:rPr>
              <w:t xml:space="preserve">How</w:t>
            </w:r>
          </w:p>
        </w:tc>
      </w:tr>
      <w:tr>
        <w:tc>
          <w:tcPr>
            <w:tcW w:type="dxa" w:w="4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Disable a camera</w:t>
            </w:r>
          </w:p>
        </w:tc>
        <w:tc>
          <w:tcPr>
            <w:tcW w:type="dxa" w:w="53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Click the green toggle switch next to the camera name</w:t>
            </w:r>
          </w:p>
        </w:tc>
      </w:tr>
      <w:tr>
        <w:tc>
          <w:tcPr>
            <w:tcW w:type="dxa" w:w="4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Re-enable a camera</w:t>
            </w:r>
          </w:p>
        </w:tc>
        <w:tc>
          <w:tcPr>
            <w:tcW w:type="dxa" w:w="53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Click the red toggle switch next to the camera name</w:t>
            </w:r>
          </w:p>
        </w:tc>
      </w:tr>
      <w:tr>
        <w:tc>
          <w:tcPr>
            <w:tcW w:type="dxa" w:w="4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View a specific group</w:t>
            </w:r>
          </w:p>
        </w:tc>
        <w:tc>
          <w:tcPr>
            <w:tcW w:type="dxa" w:w="53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Navigate to http://&lt;server-ip&gt;:5000/&lt;group_name&gt;</w:t>
            </w:r>
          </w:p>
        </w:tc>
      </w:tr>
      <w:tr>
        <w:tc>
          <w:tcPr>
            <w:tcW w:type="dxa" w:w="4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Refresh camera status</w:t>
            </w:r>
          </w:p>
        </w:tc>
        <w:tc>
          <w:tcPr>
            <w:tcW w:type="dxa" w:w="53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Click “Refresh” or reload the browser page</w:t>
            </w:r>
          </w:p>
        </w:tc>
      </w:tr>
    </w:tbl>
    <w:p>
      <w:pPr>
        <w:spacing w:after="300"/>
      </w:pPr>
    </w:p>
    <w:p>
      <w:pPr>
        <w:pStyle w:val="Heading2"/>
        <w:spacing w:before="300" w:after="160"/>
      </w:pPr>
      <w:r>
        <w:rPr>
          <w:rFonts w:ascii="Calibri" w:cs="Calibri" w:eastAsia="Calibri" w:hAnsi="Calibri"/>
          <w:b/>
          <w:bCs/>
        </w:rPr>
        <w:t xml:space="preserve">Administrative Commands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rFonts w:ascii="Calibri" w:cs="Calibri" w:eastAsia="Calibri" w:hAnsi="Calibri"/>
                <w:b/>
                <w:bCs/>
                <w:color w:val="FFFFFF"/>
                <w:sz w:val="20"/>
                <w:szCs w:val="20"/>
              </w:rPr>
              <w:t xml:space="preserve">Task</w:t>
            </w:r>
          </w:p>
        </w:tc>
        <w:tc>
          <w:tcPr>
            <w:tcW w:type="dxa" w:w="536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rFonts w:ascii="Calibri" w:cs="Calibri" w:eastAsia="Calibri" w:hAnsi="Calibri"/>
                <w:b/>
                <w:bCs/>
                <w:color w:val="FFFFFF"/>
                <w:sz w:val="20"/>
                <w:szCs w:val="20"/>
              </w:rPr>
              <w:t xml:space="preserve">Command</w:t>
            </w:r>
          </w:p>
        </w:tc>
      </w:tr>
      <w:tr>
        <w:tc>
          <w:tcPr>
            <w:tcW w:type="dxa" w:w="4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Check service status</w:t>
            </w:r>
          </w:p>
        </w:tc>
        <w:tc>
          <w:tcPr>
            <w:tcW w:type="dxa" w:w="53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sudo systemctl status camera-toggle</w:t>
            </w:r>
          </w:p>
        </w:tc>
      </w:tr>
      <w:tr>
        <w:tc>
          <w:tcPr>
            <w:tcW w:type="dxa" w:w="4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Restart service</w:t>
            </w:r>
          </w:p>
        </w:tc>
        <w:tc>
          <w:tcPr>
            <w:tcW w:type="dxa" w:w="53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sudo systemctl restart camera-toggle</w:t>
            </w:r>
          </w:p>
        </w:tc>
      </w:tr>
      <w:tr>
        <w:tc>
          <w:tcPr>
            <w:tcW w:type="dxa" w:w="4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View application logs</w:t>
            </w:r>
          </w:p>
        </w:tc>
        <w:tc>
          <w:tcPr>
            <w:tcW w:type="dxa" w:w="53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sudo journalctl -u camera-toggle --since today</w:t>
            </w:r>
          </w:p>
        </w:tc>
      </w:tr>
      <w:tr>
        <w:tc>
          <w:tcPr>
            <w:tcW w:type="dxa" w:w="4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View cron log</w:t>
            </w:r>
          </w:p>
        </w:tc>
        <w:tc>
          <w:tcPr>
            <w:tcW w:type="dxa" w:w="53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tail -50 /var/log/camera-ensure.log</w:t>
            </w:r>
          </w:p>
        </w:tc>
      </w:tr>
      <w:tr>
        <w:tc>
          <w:tcPr>
            <w:tcW w:type="dxa" w:w="4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Dry-run safety net</w:t>
            </w:r>
          </w:p>
        </w:tc>
        <w:tc>
          <w:tcPr>
            <w:tcW w:type="dxa" w:w="53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.venv/bin/python3 ensure_all_on.py --dry-run</w:t>
            </w:r>
          </w:p>
        </w:tc>
      </w:tr>
      <w:tr>
        <w:tc>
          <w:tcPr>
            <w:tcW w:type="dxa" w:w="4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Force-enable all (CLI)</w:t>
            </w:r>
          </w:p>
        </w:tc>
        <w:tc>
          <w:tcPr>
            <w:tcW w:type="dxa" w:w="53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.venv/bin/python3 ensure_all_on.py</w:t>
            </w:r>
          </w:p>
        </w:tc>
      </w:tr>
      <w:tr>
        <w:tc>
          <w:tcPr>
            <w:tcW w:type="dxa" w:w="4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Edit configuration</w:t>
            </w:r>
          </w:p>
        </w:tc>
        <w:tc>
          <w:tcPr>
            <w:tcW w:type="dxa" w:w="53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sudo nano /opt/unifi-camera-toggle/config.py</w:t>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8"/>
        <w:szCs w:val="18"/>
      </w:rPr>
      <w:t xml:space="preserve">Page </w:t>
    </w:r>
    <w:r>
      <w:rPr>
        <w:rFonts w:ascii="Calibri" w:cs="Calibri" w:eastAsia="Calibri" w:hAnsi="Calibri"/>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rFonts w:ascii="Calibri" w:cs="Calibri" w:eastAsia="Calibri" w:hAnsi="Calibri"/>
        <w:color w:val="888888"/>
        <w:sz w:val="18"/>
        <w:szCs w:val="18"/>
      </w:rPr>
      <w:t xml:space="preserve">User Guide — Camera Privacy Toggle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Calibri" w:cs="Calibri" w:eastAsia="Calibri" w:hAnsi="Calibri"/>
      <w:b/>
      <w:bCs/>
      <w:color w:val="1F3864"/>
      <w:sz w:val="32"/>
      <w:szCs w:val="32"/>
    </w:rPr>
  </w:style>
  <w:style w:type="paragraph" w:styleId="Heading2">
    <w:name w:val="Heading 2"/>
    <w:basedOn w:val="Normal"/>
    <w:next w:val="Normal"/>
    <w:qFormat/>
    <w:pPr>
      <w:spacing w:before="240" w:after="160"/>
      <w:outlineLvl w:val="1"/>
    </w:pPr>
    <w:rPr>
      <w:rFonts w:ascii="Calibri" w:cs="Calibri" w:eastAsia="Calibri" w:hAnsi="Calibri"/>
      <w:b/>
      <w:bCs/>
      <w:color w:val="2E5090"/>
      <w:sz w:val="26"/>
      <w:szCs w:val="26"/>
    </w:rPr>
  </w:style>
  <w:style w:type="paragraph" w:styleId="Heading3">
    <w:name w:val="Heading 3"/>
    <w:basedOn w:val="Normal"/>
    <w:next w:val="Normal"/>
    <w:qFormat/>
    <w:pPr>
      <w:spacing w:before="200" w:after="120"/>
      <w:outlineLvl w:val="2"/>
    </w:pPr>
    <w:rPr>
      <w:rFonts w:ascii="Calibri" w:cs="Calibri" w:eastAsia="Calibri" w:hAnsi="Calibri"/>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2026-03-22T13:31:38.442Z</dcterms:created>
  <dcterms:modified xsi:type="dcterms:W3CDTF">2026-03-22T13:31:38.465Z</dcterms:modified>
</cp:coreProperties>
</file>

<file path=docProps/custom.xml><?xml version="1.0" encoding="utf-8"?>
<Properties xmlns="http://schemas.openxmlformats.org/officeDocument/2006/custom-properties" xmlns:vt="http://schemas.openxmlformats.org/officeDocument/2006/docPropsVTypes"/>
</file>