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54" w:rsidRPr="00541354" w:rsidRDefault="00541354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41354">
        <w:rPr>
          <w:color w:val="FFC000"/>
          <w:sz w:val="56"/>
          <w:szCs w:val="56"/>
        </w:rPr>
        <w:t>C8</w:t>
      </w:r>
    </w:p>
    <w:p w:rsidR="0067319D" w:rsidRDefault="006E1D05">
      <w:r>
        <w:t xml:space="preserve">The spread sheets located in the </w:t>
      </w:r>
      <w:proofErr w:type="spellStart"/>
      <w:r>
        <w:t>wip</w:t>
      </w:r>
      <w:proofErr w:type="spellEnd"/>
      <w:r>
        <w:t xml:space="preserve"> folder on </w:t>
      </w:r>
      <w:proofErr w:type="spellStart"/>
      <w:r>
        <w:t>git</w:t>
      </w:r>
      <w:proofErr w:type="spellEnd"/>
      <w:r>
        <w:t xml:space="preserve"> shows the many different items that TIPCO </w:t>
      </w:r>
      <w:r>
        <w:t>delivers extensive industrial sourcing and purchasing informatio</w:t>
      </w:r>
      <w:r>
        <w:t>n</w:t>
      </w:r>
      <w:r w:rsidR="00541354">
        <w:t xml:space="preserve"> on</w:t>
      </w:r>
      <w:r>
        <w:t>.  W</w:t>
      </w:r>
      <w:r w:rsidR="00EE3A61">
        <w:t>e can see that these items are</w:t>
      </w:r>
      <w:r>
        <w:t xml:space="preserve"> first broken into 17 super categories which are then broken down into sub categories by using the s-cat code to make the information more organized </w:t>
      </w:r>
      <w:r w:rsidR="004018A5">
        <w:t xml:space="preserve">and easy to follow. The </w:t>
      </w:r>
      <w:r w:rsidR="00541354">
        <w:t>inf</w:t>
      </w:r>
      <w:r w:rsidR="00EE3A61">
        <w:t>ormation is then</w:t>
      </w:r>
      <w:r w:rsidR="004018A5">
        <w:t xml:space="preserve"> broken into families to make finding information or purchasing that item easier. </w:t>
      </w:r>
      <w:r>
        <w:t>For an example</w:t>
      </w:r>
      <w:r w:rsidR="004018A5">
        <w:t>,</w:t>
      </w:r>
      <w:r>
        <w:t xml:space="preserve"> if I wanted </w:t>
      </w:r>
      <w:r w:rsidR="004018A5">
        <w:t xml:space="preserve">to find out </w:t>
      </w:r>
      <w:r w:rsidR="00541354">
        <w:t>purchasing information on</w:t>
      </w:r>
      <w:r w:rsidR="004018A5">
        <w:t xml:space="preserve"> ABS tubes </w:t>
      </w:r>
      <w:r>
        <w:t xml:space="preserve"> I </w:t>
      </w:r>
      <w:r w:rsidR="004018A5">
        <w:t>would know  to first look in the pumps valves &amp; accessories category considering they share the same S-cat code of 16. Then I would look under</w:t>
      </w:r>
      <w:r w:rsidR="0077499B">
        <w:t xml:space="preserve"> the</w:t>
      </w:r>
      <w:r w:rsidR="004018A5">
        <w:t xml:space="preserve"> tubes and tubing family considering it shares the same family code of 1793 and finally I would arrive </w:t>
      </w:r>
      <w:r w:rsidR="00541354">
        <w:t>at the category of ABS tubes. This category also has a specific</w:t>
      </w:r>
      <w:r w:rsidR="00B511A8">
        <w:t xml:space="preserve"> </w:t>
      </w:r>
      <w:r w:rsidR="0077499B">
        <w:t xml:space="preserve">number of 306125 so now if I needed to look up something on ABS tubes I now know to look for the category number of 306125 to save time. </w:t>
      </w:r>
      <w:r w:rsidR="004018A5">
        <w:t>To me this seems like a very efficient way to organize the information TIPCO offers to its subscribers.</w:t>
      </w:r>
      <w:bookmarkStart w:id="0" w:name="_GoBack"/>
      <w:bookmarkEnd w:id="0"/>
    </w:p>
    <w:sectPr w:rsidR="0067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05"/>
    <w:rsid w:val="004018A5"/>
    <w:rsid w:val="00541354"/>
    <w:rsid w:val="0067319D"/>
    <w:rsid w:val="006E1D05"/>
    <w:rsid w:val="0077499B"/>
    <w:rsid w:val="00B511A8"/>
    <w:rsid w:val="00BC28A1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</cp:revision>
  <dcterms:created xsi:type="dcterms:W3CDTF">2012-07-19T13:06:00Z</dcterms:created>
  <dcterms:modified xsi:type="dcterms:W3CDTF">2012-07-19T14:28:00Z</dcterms:modified>
</cp:coreProperties>
</file>