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15" w:rsidRPr="00313436" w:rsidRDefault="00451515" w:rsidP="00451515">
      <w:pPr>
        <w:rPr>
          <w:rFonts w:eastAsia="宋体"/>
          <w:kern w:val="28"/>
          <w:lang w:eastAsia="zh-CN"/>
        </w:rPr>
      </w:pPr>
      <w:bookmarkStart w:id="0" w:name="_Toc190581040"/>
      <w:bookmarkStart w:id="1" w:name="_Toc190594232"/>
      <w:bookmarkStart w:id="2" w:name="_Toc190691892"/>
    </w:p>
    <w:p w:rsidR="00451515" w:rsidRDefault="00451515" w:rsidP="00451515">
      <w:pPr>
        <w:rPr>
          <w:kern w:val="28"/>
        </w:rPr>
      </w:pPr>
    </w:p>
    <w:bookmarkEnd w:id="0"/>
    <w:bookmarkEnd w:id="1"/>
    <w:bookmarkEnd w:id="2"/>
    <w:p w:rsidR="00E803A1" w:rsidRDefault="00E803A1" w:rsidP="00451515">
      <w:pPr>
        <w:jc w:val="center"/>
        <w:rPr>
          <w:rFonts w:ascii="GungsuhChe" w:eastAsia="宋体" w:hAnsi="GungsuhChe"/>
          <w:kern w:val="28"/>
          <w:sz w:val="96"/>
          <w:szCs w:val="96"/>
          <w:lang w:eastAsia="zh-CN"/>
        </w:rPr>
      </w:pPr>
    </w:p>
    <w:p w:rsidR="00451515" w:rsidRPr="00064EAB" w:rsidRDefault="000A471E" w:rsidP="00451515">
      <w:pPr>
        <w:jc w:val="center"/>
        <w:rPr>
          <w:rFonts w:ascii="GungsuhChe" w:eastAsia="GungsuhChe" w:hAnsi="GungsuhChe"/>
          <w:kern w:val="28"/>
          <w:sz w:val="96"/>
          <w:szCs w:val="96"/>
        </w:rPr>
      </w:pPr>
      <w:r>
        <w:rPr>
          <w:rFonts w:ascii="GungsuhChe" w:eastAsia="宋体" w:hAnsi="GungsuhChe" w:hint="eastAsia"/>
          <w:kern w:val="28"/>
          <w:sz w:val="96"/>
          <w:szCs w:val="96"/>
          <w:lang w:eastAsia="zh-CN"/>
        </w:rPr>
        <w:t>UniBOOM</w:t>
      </w:r>
    </w:p>
    <w:p w:rsidR="003511A5" w:rsidRPr="0034475B" w:rsidRDefault="003511A5" w:rsidP="00451515">
      <w:pPr>
        <w:jc w:val="center"/>
        <w:rPr>
          <w:rFonts w:ascii="Bernard MT Condensed" w:eastAsia="宋体" w:hAnsi="Bernard MT Condensed"/>
          <w:kern w:val="28"/>
          <w:sz w:val="144"/>
          <w:szCs w:val="144"/>
          <w:lang w:eastAsia="zh-CN"/>
        </w:rPr>
      </w:pPr>
    </w:p>
    <w:p w:rsidR="00BB3F94" w:rsidRDefault="006761D7" w:rsidP="008307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rFonts w:eastAsia="宋体"/>
          <w:b/>
          <w:sz w:val="48"/>
          <w:szCs w:val="48"/>
          <w:lang w:eastAsia="zh-CN"/>
        </w:rPr>
        <w:t>Techni</w:t>
      </w:r>
      <w:r w:rsidR="00176B54">
        <w:rPr>
          <w:rFonts w:eastAsia="宋体"/>
          <w:b/>
          <w:sz w:val="48"/>
          <w:szCs w:val="48"/>
          <w:lang w:eastAsia="zh-CN"/>
        </w:rPr>
        <w:t>cal Design</w:t>
      </w:r>
      <w:r>
        <w:rPr>
          <w:rFonts w:eastAsia="宋体"/>
          <w:b/>
          <w:sz w:val="48"/>
          <w:szCs w:val="48"/>
          <w:lang w:eastAsia="zh-CN"/>
        </w:rPr>
        <w:t xml:space="preserve"> Document</w:t>
      </w:r>
    </w:p>
    <w:p w:rsidR="005F740C" w:rsidRDefault="005F740C" w:rsidP="005F740C">
      <w:pPr>
        <w:jc w:val="right"/>
        <w:rPr>
          <w:rStyle w:val="a9"/>
          <w:rFonts w:eastAsia="宋体"/>
          <w:lang w:eastAsia="zh-CN"/>
        </w:rPr>
      </w:pPr>
    </w:p>
    <w:p w:rsidR="004B7883" w:rsidRPr="005F740C" w:rsidRDefault="000A471E" w:rsidP="005F740C">
      <w:pPr>
        <w:wordWrap w:val="0"/>
        <w:jc w:val="right"/>
        <w:rPr>
          <w:rStyle w:val="a9"/>
          <w:rFonts w:eastAsia="宋体"/>
          <w:lang w:eastAsia="zh-CN"/>
        </w:rPr>
      </w:pPr>
      <w:r>
        <w:rPr>
          <w:rStyle w:val="a9"/>
          <w:rFonts w:eastAsia="宋体" w:hint="eastAsia"/>
          <w:lang w:eastAsia="zh-CN"/>
        </w:rPr>
        <w:t>(v0.</w:t>
      </w:r>
      <w:r w:rsidR="00086F53">
        <w:rPr>
          <w:rStyle w:val="a9"/>
          <w:rFonts w:eastAsia="宋体" w:hint="eastAsia"/>
          <w:lang w:eastAsia="zh-CN"/>
        </w:rPr>
        <w:t>2</w:t>
      </w:r>
      <w:r>
        <w:rPr>
          <w:rStyle w:val="a9"/>
          <w:rFonts w:eastAsia="宋体" w:hint="eastAsia"/>
          <w:lang w:eastAsia="zh-CN"/>
        </w:rPr>
        <w:t>)</w:t>
      </w:r>
    </w:p>
    <w:p w:rsidR="004B7883" w:rsidRPr="00830781" w:rsidRDefault="004B7883" w:rsidP="00830781">
      <w:pPr>
        <w:jc w:val="center"/>
        <w:rPr>
          <w:rFonts w:ascii="Bernard MT Condensed" w:hAnsi="Bernard MT Condensed"/>
          <w:kern w:val="28"/>
          <w:sz w:val="144"/>
          <w:szCs w:val="144"/>
        </w:rPr>
        <w:sectPr w:rsidR="004B7883" w:rsidRPr="00830781" w:rsidSect="008C36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="Arial" w:eastAsia="Times New Roman" w:hAnsi="Arial" w:cs="Times New Roman"/>
          <w:b w:val="0"/>
          <w:bCs w:val="0"/>
          <w:i/>
          <w:iCs/>
          <w:color w:val="auto"/>
          <w:kern w:val="2"/>
          <w:sz w:val="24"/>
          <w:szCs w:val="24"/>
        </w:rPr>
        <w:id w:val="64851176"/>
        <w:docPartObj>
          <w:docPartGallery w:val="Table of Contents"/>
          <w:docPartUnique/>
        </w:docPartObj>
      </w:sdtPr>
      <w:sdtEndPr/>
      <w:sdtContent>
        <w:p w:rsidR="0047247C" w:rsidRDefault="0047247C">
          <w:pPr>
            <w:pStyle w:val="TOC"/>
          </w:pPr>
          <w:r>
            <w:t>Table of Contents</w:t>
          </w:r>
        </w:p>
        <w:p w:rsidR="0047247C" w:rsidRDefault="009E03F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r>
            <w:fldChar w:fldCharType="begin"/>
          </w:r>
          <w:r w:rsidR="0047247C">
            <w:instrText xml:space="preserve"> TOC \o "1-3" \h \z \u </w:instrText>
          </w:r>
          <w:r>
            <w:fldChar w:fldCharType="separate"/>
          </w:r>
          <w:hyperlink w:anchor="_Toc260387709" w:history="1">
            <w:r w:rsidR="0047247C" w:rsidRPr="00720179">
              <w:rPr>
                <w:rStyle w:val="a3"/>
                <w:noProof/>
              </w:rPr>
              <w:t>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noProof/>
              </w:rPr>
              <w:t>Overview</w:t>
            </w:r>
            <w:r w:rsidR="0047247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0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Requirements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_Toc260387710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1" w:history="1">
            <w:r w:rsidR="0047247C" w:rsidRPr="00720179">
              <w:rPr>
                <w:rStyle w:val="a3"/>
                <w:noProof/>
              </w:rPr>
              <w:t>2.1.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Brief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_Toc260387711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2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2.2.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Reference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_Toc260387712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3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3.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noProof/>
              </w:rPr>
              <w:t>Dependencies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_Toc260387713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3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4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Existing Technology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_Toc260387714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5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4.1.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Features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_Toc260387715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2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6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4.2.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Reference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_Toc260387716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7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5.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Implementation details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_Toc260387717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4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8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6.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Proof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_Toc260387718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5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19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7.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Issues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_Toc260387719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5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0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8.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Risks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_Toc260387720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6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B76A2D">
          <w:pPr>
            <w:pStyle w:val="10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260387721" w:history="1"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9.</w:t>
            </w:r>
            <w:r w:rsidR="0047247C">
              <w:rPr>
                <w:rFonts w:asciiTheme="minorHAnsi"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="0047247C" w:rsidRPr="00720179">
              <w:rPr>
                <w:rStyle w:val="a3"/>
                <w:rFonts w:eastAsia="宋体"/>
                <w:noProof/>
                <w:lang w:eastAsia="zh-CN"/>
              </w:rPr>
              <w:t>Estimates</w:t>
            </w:r>
            <w:r w:rsidR="0047247C">
              <w:rPr>
                <w:noProof/>
                <w:webHidden/>
              </w:rPr>
              <w:tab/>
            </w:r>
            <w:r w:rsidR="009E03FD">
              <w:rPr>
                <w:noProof/>
                <w:webHidden/>
              </w:rPr>
              <w:fldChar w:fldCharType="begin"/>
            </w:r>
            <w:r w:rsidR="0047247C">
              <w:rPr>
                <w:noProof/>
                <w:webHidden/>
              </w:rPr>
              <w:instrText xml:space="preserve"> PAGEREF _Toc260387721 \h </w:instrText>
            </w:r>
            <w:r w:rsidR="009E03FD">
              <w:rPr>
                <w:noProof/>
                <w:webHidden/>
              </w:rPr>
            </w:r>
            <w:r w:rsidR="009E03FD">
              <w:rPr>
                <w:noProof/>
                <w:webHidden/>
              </w:rPr>
              <w:fldChar w:fldCharType="separate"/>
            </w:r>
            <w:r w:rsidR="0047247C">
              <w:rPr>
                <w:noProof/>
                <w:webHidden/>
              </w:rPr>
              <w:t>6</w:t>
            </w:r>
            <w:r w:rsidR="009E03FD">
              <w:rPr>
                <w:noProof/>
                <w:webHidden/>
              </w:rPr>
              <w:fldChar w:fldCharType="end"/>
            </w:r>
          </w:hyperlink>
        </w:p>
        <w:p w:rsidR="0047247C" w:rsidRDefault="009E03FD">
          <w:r>
            <w:fldChar w:fldCharType="end"/>
          </w:r>
        </w:p>
      </w:sdtContent>
    </w:sdt>
    <w:p w:rsidR="00FF30EE" w:rsidRDefault="00FF30EE">
      <w:pPr>
        <w:sectPr w:rsidR="00FF30EE" w:rsidSect="008C369A">
          <w:pgSz w:w="12240" w:h="15840"/>
          <w:pgMar w:top="480" w:right="1800" w:bottom="1440" w:left="1800" w:header="720" w:footer="720" w:gutter="0"/>
          <w:cols w:space="720"/>
          <w:docGrid w:linePitch="360"/>
        </w:sectPr>
      </w:pPr>
    </w:p>
    <w:p w:rsidR="009F280D" w:rsidRPr="00C1320D" w:rsidRDefault="001A38A4" w:rsidP="009F280D">
      <w:pPr>
        <w:pStyle w:val="1"/>
        <w:rPr>
          <w:color w:val="365F91" w:themeColor="accent1" w:themeShade="BF"/>
        </w:rPr>
      </w:pPr>
      <w:bookmarkStart w:id="3" w:name="_Toc191310117"/>
      <w:bookmarkStart w:id="4" w:name="_Toc208746396"/>
      <w:bookmarkStart w:id="5" w:name="_Toc260387709"/>
      <w:r w:rsidRPr="00C1320D">
        <w:rPr>
          <w:color w:val="365F91" w:themeColor="accent1" w:themeShade="BF"/>
        </w:rPr>
        <w:lastRenderedPageBreak/>
        <w:t>O</w:t>
      </w:r>
      <w:r w:rsidR="009F280D" w:rsidRPr="00C1320D">
        <w:rPr>
          <w:color w:val="365F91" w:themeColor="accent1" w:themeShade="BF"/>
        </w:rPr>
        <w:t>verview</w:t>
      </w:r>
      <w:bookmarkEnd w:id="3"/>
      <w:bookmarkEnd w:id="4"/>
      <w:bookmarkEnd w:id="5"/>
    </w:p>
    <w:p w:rsidR="00597DBC" w:rsidRDefault="00D957B5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This system, UniBOOM, is a bomberman game. </w:t>
      </w:r>
      <w:r w:rsidR="00086C6B">
        <w:rPr>
          <w:rFonts w:ascii="Verdana" w:eastAsiaTheme="minorEastAsia" w:hAnsi="Verdana" w:hint="eastAsia"/>
          <w:sz w:val="20"/>
          <w:szCs w:val="20"/>
          <w:lang w:eastAsia="zh-CN"/>
        </w:rPr>
        <w:t>It shall</w:t>
      </w:r>
      <w:r w:rsidR="005B3081">
        <w:rPr>
          <w:rFonts w:ascii="Verdana" w:eastAsiaTheme="minorEastAsia" w:hAnsi="Verdana" w:hint="eastAsia"/>
          <w:sz w:val="20"/>
          <w:szCs w:val="20"/>
          <w:lang w:eastAsia="zh-CN"/>
        </w:rPr>
        <w:t xml:space="preserve"> let players, as Unity-chan in the game, experience a </w:t>
      </w:r>
      <w:r w:rsidR="00737A1F">
        <w:rPr>
          <w:rFonts w:ascii="Verdana" w:eastAsiaTheme="minorEastAsia" w:hAnsi="Verdana" w:hint="eastAsia"/>
          <w:sz w:val="20"/>
          <w:szCs w:val="20"/>
          <w:lang w:eastAsia="zh-CN"/>
        </w:rPr>
        <w:t xml:space="preserve">classic </w:t>
      </w:r>
      <w:r w:rsidR="005B3081">
        <w:rPr>
          <w:rFonts w:ascii="Verdana" w:eastAsiaTheme="minorEastAsia" w:hAnsi="Verdana" w:hint="eastAsia"/>
          <w:sz w:val="20"/>
          <w:szCs w:val="20"/>
          <w:lang w:eastAsia="zh-CN"/>
        </w:rPr>
        <w:t xml:space="preserve">bomberman gameplay, with some </w:t>
      </w:r>
      <w:r w:rsidR="00086C6B">
        <w:rPr>
          <w:rFonts w:ascii="Verdana" w:eastAsiaTheme="minorEastAsia" w:hAnsi="Verdana" w:hint="eastAsia"/>
          <w:sz w:val="20"/>
          <w:szCs w:val="20"/>
          <w:lang w:eastAsia="zh-CN"/>
        </w:rPr>
        <w:t>innovative</w:t>
      </w:r>
      <w:r w:rsidR="005B3081">
        <w:rPr>
          <w:rFonts w:ascii="Verdana" w:eastAsiaTheme="minorEastAsia" w:hAnsi="Verdana" w:hint="eastAsia"/>
          <w:sz w:val="20"/>
          <w:szCs w:val="20"/>
          <w:lang w:eastAsia="zh-CN"/>
        </w:rPr>
        <w:t xml:space="preserve"> features.</w:t>
      </w:r>
    </w:p>
    <w:p w:rsidR="005B3081" w:rsidRDefault="00086C6B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The system shall include all typical bomberman gameplay, such as</w:t>
      </w:r>
      <w:r w:rsidR="00E74CAE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>moving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in the stages, setting up bombs, break walls, killing enemies/opponent</w:t>
      </w:r>
      <w:r w:rsidR="00AF514A">
        <w:rPr>
          <w:rFonts w:ascii="Verdana" w:eastAsiaTheme="minorEastAsia" w:hAnsi="Verdana" w:hint="eastAsia"/>
          <w:sz w:val="20"/>
          <w:szCs w:val="20"/>
          <w:lang w:eastAsia="zh-CN"/>
        </w:rPr>
        <w:t>s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, </w:t>
      </w:r>
      <w:r w:rsidR="00C32F12">
        <w:rPr>
          <w:rFonts w:ascii="Verdana" w:eastAsiaTheme="minorEastAsia" w:hAnsi="Verdana" w:hint="eastAsia"/>
          <w:sz w:val="20"/>
          <w:szCs w:val="20"/>
          <w:lang w:eastAsia="zh-CN"/>
        </w:rPr>
        <w:t>and getting bonus items</w:t>
      </w:r>
      <w:r w:rsidR="00153082">
        <w:rPr>
          <w:rFonts w:ascii="Verdana" w:eastAsiaTheme="minorEastAsia" w:hAnsi="Verdana" w:hint="eastAsia"/>
          <w:sz w:val="20"/>
          <w:szCs w:val="20"/>
          <w:lang w:eastAsia="zh-CN"/>
        </w:rPr>
        <w:t>.</w:t>
      </w:r>
    </w:p>
    <w:p w:rsidR="00153082" w:rsidRDefault="00153082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Besides, the system shall provide players some action game features</w:t>
      </w:r>
      <w:r w:rsidR="00AF514A">
        <w:rPr>
          <w:rFonts w:ascii="Verdana" w:eastAsiaTheme="minorEastAsia" w:hAnsi="Verdana" w:hint="eastAsia"/>
          <w:sz w:val="20"/>
          <w:szCs w:val="20"/>
          <w:lang w:eastAsia="zh-CN"/>
        </w:rPr>
        <w:t xml:space="preserve"> and role playing game features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, such as playing this game in third-person perspective, moving at different speed,</w:t>
      </w:r>
      <w:r w:rsidR="00C32F12" w:rsidRPr="00C32F12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C32F12">
        <w:rPr>
          <w:rFonts w:ascii="Verdana" w:eastAsiaTheme="minorEastAsia" w:hAnsi="Verdana" w:hint="eastAsia"/>
          <w:sz w:val="20"/>
          <w:szCs w:val="20"/>
          <w:lang w:eastAsia="zh-CN"/>
        </w:rPr>
        <w:t>minimaps,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AF514A">
        <w:rPr>
          <w:rFonts w:ascii="Verdana" w:eastAsiaTheme="minorEastAsia" w:hAnsi="Verdana" w:hint="eastAsia"/>
          <w:sz w:val="20"/>
          <w:szCs w:val="20"/>
          <w:lang w:eastAsia="zh-CN"/>
        </w:rPr>
        <w:t>detecting enemies/components and changing equipment/skill points.</w:t>
      </w:r>
    </w:p>
    <w:p w:rsidR="00F158BC" w:rsidRPr="00737A1F" w:rsidRDefault="00F158BC" w:rsidP="005B3081">
      <w:pP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The system shall also </w:t>
      </w:r>
      <w:r w:rsidR="00620274">
        <w:rPr>
          <w:rFonts w:ascii="Verdana" w:eastAsiaTheme="minorEastAsia" w:hAnsi="Verdana" w:hint="eastAsia"/>
          <w:sz w:val="20"/>
          <w:szCs w:val="20"/>
          <w:lang w:eastAsia="zh-CN"/>
        </w:rPr>
        <w:t xml:space="preserve">provide a </w:t>
      </w:r>
      <w:r w:rsidR="00E74CAE">
        <w:rPr>
          <w:rFonts w:ascii="Verdana" w:eastAsiaTheme="minorEastAsia" w:hAnsi="Verdana" w:hint="eastAsia"/>
          <w:sz w:val="20"/>
          <w:szCs w:val="20"/>
          <w:lang w:eastAsia="zh-CN"/>
        </w:rPr>
        <w:t>stage</w:t>
      </w:r>
      <w:r w:rsidR="00620274">
        <w:rPr>
          <w:rFonts w:ascii="Verdana" w:eastAsiaTheme="minorEastAsia" w:hAnsi="Verdana" w:hint="eastAsia"/>
          <w:sz w:val="20"/>
          <w:szCs w:val="20"/>
          <w:lang w:eastAsia="zh-CN"/>
        </w:rPr>
        <w:t xml:space="preserve"> editor, which can make custom </w:t>
      </w:r>
      <w:r w:rsidR="00E74CAE">
        <w:rPr>
          <w:rFonts w:ascii="Verdana" w:eastAsiaTheme="minorEastAsia" w:hAnsi="Verdana" w:hint="eastAsia"/>
          <w:sz w:val="20"/>
          <w:szCs w:val="20"/>
          <w:lang w:eastAsia="zh-CN"/>
        </w:rPr>
        <w:t>stage</w:t>
      </w:r>
      <w:r w:rsidR="00620274">
        <w:rPr>
          <w:rFonts w:ascii="Verdana" w:eastAsiaTheme="minorEastAsia" w:hAnsi="Verdana" w:hint="eastAsia"/>
          <w:sz w:val="20"/>
          <w:szCs w:val="20"/>
          <w:lang w:eastAsia="zh-CN"/>
        </w:rPr>
        <w:t>s to play.</w:t>
      </w:r>
      <w:r w:rsidR="002B4A3B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  <w:r w:rsidR="00E174BD">
        <w:rPr>
          <w:rFonts w:ascii="Verdana" w:eastAsiaTheme="minorEastAsia" w:hAnsi="Verdana" w:hint="eastAsia"/>
          <w:sz w:val="20"/>
          <w:szCs w:val="20"/>
          <w:lang w:eastAsia="zh-CN"/>
        </w:rPr>
        <w:t>Stage</w:t>
      </w:r>
      <w:r w:rsidR="002B4A3B">
        <w:rPr>
          <w:rFonts w:ascii="Verdana" w:eastAsiaTheme="minorEastAsia" w:hAnsi="Verdana" w:hint="eastAsia"/>
          <w:sz w:val="20"/>
          <w:szCs w:val="20"/>
          <w:lang w:eastAsia="zh-CN"/>
        </w:rPr>
        <w:t xml:space="preserve"> data shall be saved as files in hard disks.</w:t>
      </w:r>
    </w:p>
    <w:p w:rsidR="001A38A4" w:rsidRPr="00C1320D" w:rsidRDefault="005B5476" w:rsidP="005B5476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6" w:name="_Toc208746397"/>
      <w:bookmarkStart w:id="7" w:name="_Toc260387710"/>
      <w:r w:rsidRPr="00C1320D">
        <w:rPr>
          <w:rFonts w:eastAsia="宋体"/>
          <w:color w:val="365F91" w:themeColor="accent1" w:themeShade="BF"/>
          <w:lang w:eastAsia="zh-CN"/>
        </w:rPr>
        <w:t>Requirements</w:t>
      </w:r>
      <w:bookmarkEnd w:id="6"/>
      <w:bookmarkEnd w:id="7"/>
    </w:p>
    <w:p w:rsidR="0079430B" w:rsidRPr="0079430B" w:rsidRDefault="00393008" w:rsidP="009D5AAB">
      <w:pPr>
        <w:pStyle w:val="2"/>
      </w:pPr>
      <w:bookmarkStart w:id="8" w:name="_Toc208746398"/>
      <w:bookmarkStart w:id="9" w:name="_Toc260387711"/>
      <w:r>
        <w:rPr>
          <w:rFonts w:eastAsia="宋体" w:hint="eastAsia"/>
          <w:lang w:eastAsia="zh-CN"/>
        </w:rPr>
        <w:t>Br</w:t>
      </w:r>
      <w:r w:rsidR="009D5AAB">
        <w:rPr>
          <w:rFonts w:eastAsia="宋体" w:hint="eastAsia"/>
          <w:lang w:eastAsia="zh-CN"/>
        </w:rPr>
        <w:t>i</w:t>
      </w:r>
      <w:r>
        <w:rPr>
          <w:rFonts w:eastAsia="宋体" w:hint="eastAsia"/>
          <w:lang w:eastAsia="zh-CN"/>
        </w:rPr>
        <w:t>ef</w:t>
      </w:r>
      <w:bookmarkEnd w:id="8"/>
      <w:bookmarkEnd w:id="9"/>
    </w:p>
    <w:p w:rsidR="0006208D" w:rsidRPr="0006208D" w:rsidRDefault="0006208D" w:rsidP="00F30841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Pre-game </w:t>
      </w:r>
      <w:r w:rsidR="0001327A">
        <w:rPr>
          <w:rFonts w:ascii="Verdana" w:eastAsiaTheme="minorEastAsia" w:hAnsi="Verdana" w:hint="eastAsia"/>
          <w:sz w:val="20"/>
          <w:szCs w:val="20"/>
          <w:lang w:eastAsia="zh-CN"/>
        </w:rPr>
        <w:t>Features</w:t>
      </w:r>
    </w:p>
    <w:p w:rsidR="004C66B3" w:rsidRPr="00CF20F7" w:rsidRDefault="004C66B3" w:rsidP="004C66B3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Setting up games, including graphics, audio, etc.</w:t>
      </w:r>
    </w:p>
    <w:p w:rsidR="00CF20F7" w:rsidRPr="00CF20F7" w:rsidRDefault="00CF20F7" w:rsidP="004C66B3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Choosing Single Player/Multiplayer mode</w:t>
      </w:r>
    </w:p>
    <w:p w:rsidR="00CF20F7" w:rsidRPr="004C66B3" w:rsidRDefault="00CF20F7" w:rsidP="004C66B3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Choosing local/network play, if in Multiplayer mode</w:t>
      </w:r>
    </w:p>
    <w:p w:rsidR="004C66B3" w:rsidRPr="004C66B3" w:rsidRDefault="004C66B3" w:rsidP="004C66B3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Choosing game mode</w:t>
      </w:r>
    </w:p>
    <w:p w:rsidR="0006208D" w:rsidRPr="0006208D" w:rsidRDefault="0006208D" w:rsidP="000620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Choosing levels which have been played before</w:t>
      </w:r>
    </w:p>
    <w:p w:rsidR="0006208D" w:rsidRPr="0006208D" w:rsidRDefault="0006208D" w:rsidP="000620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Choosing characters</w:t>
      </w:r>
    </w:p>
    <w:p w:rsidR="00EC4A19" w:rsidRPr="00A83FA1" w:rsidRDefault="00EC4A19" w:rsidP="000620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Saving/loading games</w:t>
      </w:r>
    </w:p>
    <w:p w:rsidR="00A83FA1" w:rsidRPr="00350D2C" w:rsidRDefault="00A83FA1" w:rsidP="00A83FA1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Loading stages from files</w:t>
      </w:r>
    </w:p>
    <w:p w:rsidR="00350D2C" w:rsidRPr="00CB7BCA" w:rsidRDefault="00350D2C" w:rsidP="00F30841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Game </w:t>
      </w:r>
      <w:r w:rsidR="0001327A">
        <w:rPr>
          <w:rFonts w:ascii="Verdana" w:eastAsiaTheme="minorEastAsia" w:hAnsi="Verdana" w:hint="eastAsia"/>
          <w:sz w:val="20"/>
          <w:szCs w:val="20"/>
          <w:lang w:eastAsia="zh-CN"/>
        </w:rPr>
        <w:t>Features</w:t>
      </w:r>
    </w:p>
    <w:p w:rsidR="00350D2C" w:rsidRPr="00350D2C" w:rsidRDefault="00350D2C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Moving in the stages</w:t>
      </w:r>
    </w:p>
    <w:p w:rsidR="00350D2C" w:rsidRPr="00350D2C" w:rsidRDefault="00350D2C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Setting up bombs</w:t>
      </w:r>
    </w:p>
    <w:p w:rsidR="00350D2C" w:rsidRPr="00350D2C" w:rsidRDefault="0036282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>ombs explode and generate damage zones</w:t>
      </w:r>
    </w:p>
    <w:p w:rsidR="00350D2C" w:rsidRPr="0063510F" w:rsidRDefault="0036282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B</w:t>
      </w:r>
      <w:r w:rsidR="000B2803">
        <w:rPr>
          <w:rFonts w:ascii="Verdana" w:eastAsiaTheme="minorEastAsia" w:hAnsi="Verdana" w:hint="eastAsia"/>
          <w:sz w:val="20"/>
          <w:szCs w:val="20"/>
          <w:lang w:eastAsia="zh-CN"/>
        </w:rPr>
        <w:t>reaking block</w:t>
      </w:r>
      <w:r w:rsidR="0063510F">
        <w:rPr>
          <w:rFonts w:ascii="Verdana" w:eastAsiaTheme="minorEastAsia" w:hAnsi="Verdana" w:hint="eastAsia"/>
          <w:sz w:val="20"/>
          <w:szCs w:val="20"/>
          <w:lang w:eastAsia="zh-CN"/>
        </w:rPr>
        <w:t>s</w:t>
      </w:r>
      <w:r w:rsidR="00350D2C">
        <w:rPr>
          <w:rFonts w:ascii="Verdana" w:eastAsiaTheme="minorEastAsia" w:hAnsi="Verdana" w:hint="eastAsia"/>
          <w:sz w:val="20"/>
          <w:szCs w:val="20"/>
          <w:lang w:eastAsia="zh-CN"/>
        </w:rPr>
        <w:t xml:space="preserve"> (using bombs)</w:t>
      </w:r>
    </w:p>
    <w:p w:rsidR="0063510F" w:rsidRPr="00362821" w:rsidRDefault="0063510F" w:rsidP="0063510F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Damage enemies/component</w:t>
      </w:r>
      <w:r w:rsidR="00A83FA1">
        <w:rPr>
          <w:rFonts w:ascii="Verdana" w:eastAsiaTheme="minorEastAsia" w:hAnsi="Verdana" w:hint="eastAsia"/>
          <w:sz w:val="20"/>
          <w:szCs w:val="20"/>
          <w:lang w:eastAsia="zh-CN"/>
        </w:rPr>
        <w:t>/self</w:t>
      </w:r>
    </w:p>
    <w:p w:rsidR="0063510F" w:rsidRPr="0063510F" w:rsidRDefault="0063510F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Items drop from </w:t>
      </w:r>
      <w:r w:rsidR="000B2803">
        <w:rPr>
          <w:rFonts w:ascii="Verdana" w:eastAsiaTheme="minorEastAsia" w:hAnsi="Verdana" w:hint="eastAsia"/>
          <w:sz w:val="20"/>
          <w:szCs w:val="20"/>
          <w:lang w:eastAsia="zh-CN"/>
        </w:rPr>
        <w:t>blocks</w:t>
      </w:r>
    </w:p>
    <w:p w:rsidR="0063510F" w:rsidRPr="00350D2C" w:rsidRDefault="00B4566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</w:t>
      </w:r>
      <w:r w:rsidR="0063510F">
        <w:rPr>
          <w:rFonts w:ascii="Verdana" w:eastAsiaTheme="minorEastAsia" w:hAnsi="Verdana" w:hint="eastAsia"/>
          <w:sz w:val="20"/>
          <w:szCs w:val="20"/>
          <w:lang w:eastAsia="zh-CN"/>
        </w:rPr>
        <w:t>icking up items and being granted abilities</w:t>
      </w:r>
    </w:p>
    <w:p w:rsidR="00A83FA1" w:rsidRPr="00A83FA1" w:rsidRDefault="00A83FA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Recording scores for players</w:t>
      </w:r>
    </w:p>
    <w:p w:rsidR="00A83FA1" w:rsidRPr="00E91F69" w:rsidRDefault="00A83FA1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Enemy AI</w:t>
      </w:r>
    </w:p>
    <w:p w:rsidR="00A4718C" w:rsidRPr="00A83FA1" w:rsidRDefault="00A4718C" w:rsidP="00A4718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HP bars for players and enemies</w:t>
      </w:r>
    </w:p>
    <w:p w:rsidR="00902C36" w:rsidRPr="00CB7BCA" w:rsidRDefault="00902C36" w:rsidP="00902C36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Third-person perspective (as another game mode)</w:t>
      </w:r>
    </w:p>
    <w:p w:rsidR="00902C36" w:rsidRPr="00CB7BCA" w:rsidRDefault="00902C36" w:rsidP="00902C36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Minimap (in third-person mode)</w:t>
      </w:r>
    </w:p>
    <w:p w:rsidR="00902C36" w:rsidRPr="00CB7BCA" w:rsidRDefault="00902C36" w:rsidP="00902C36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Moving at different speed (upon holding different buttons)</w:t>
      </w:r>
    </w:p>
    <w:p w:rsidR="00902C36" w:rsidRPr="004D76AD" w:rsidRDefault="00902C36" w:rsidP="00902C36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detecting enemies/components and </w:t>
      </w:r>
      <w:r>
        <w:rPr>
          <w:rFonts w:ascii="Verdana" w:eastAsiaTheme="minorEastAsia" w:hAnsi="Verdana"/>
          <w:sz w:val="20"/>
          <w:szCs w:val="20"/>
          <w:lang w:eastAsia="zh-CN"/>
        </w:rPr>
        <w:t>showing on minimap</w:t>
      </w:r>
    </w:p>
    <w:p w:rsidR="00E91F69" w:rsidRPr="00E91F69" w:rsidRDefault="00E91F69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Change stages upon winning</w:t>
      </w:r>
    </w:p>
    <w:p w:rsidR="00E91F69" w:rsidRPr="004A00EF" w:rsidRDefault="00E91F69" w:rsidP="00350D2C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Pausing, exiting or restarting game</w:t>
      </w:r>
    </w:p>
    <w:p w:rsidR="004A00EF" w:rsidRPr="004A00EF" w:rsidRDefault="004A00EF" w:rsidP="004A00EF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Network features</w:t>
      </w:r>
    </w:p>
    <w:p w:rsidR="004A00EF" w:rsidRPr="0037438D" w:rsidRDefault="004A00EF" w:rsidP="004A00EF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Multiplayer game in LAN</w:t>
      </w:r>
    </w:p>
    <w:p w:rsidR="0037438D" w:rsidRPr="0037438D" w:rsidRDefault="0037438D" w:rsidP="0037438D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In-game stage editor</w:t>
      </w:r>
    </w:p>
    <w:p w:rsidR="0037438D" w:rsidRPr="0037438D" w:rsidRDefault="0037438D" w:rsidP="003743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Saving/loading stage data</w:t>
      </w:r>
    </w:p>
    <w:p w:rsidR="0037438D" w:rsidRPr="000B2803" w:rsidRDefault="000B2803" w:rsidP="003743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Putting/removing blocks (breakable)/walls (unbreakable)</w:t>
      </w:r>
    </w:p>
    <w:p w:rsidR="000B2803" w:rsidRPr="000C4F4D" w:rsidRDefault="000C4F4D" w:rsidP="003743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Putting/removing enemies</w:t>
      </w:r>
    </w:p>
    <w:p w:rsidR="000C4F4D" w:rsidRPr="000C4F4D" w:rsidRDefault="000C4F4D" w:rsidP="003743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Setting spawn point</w:t>
      </w:r>
    </w:p>
    <w:p w:rsidR="000C4F4D" w:rsidRPr="00362821" w:rsidRDefault="00010E4A" w:rsidP="0037438D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Setting background and BGM</w:t>
      </w:r>
    </w:p>
    <w:p w:rsidR="000C0DEA" w:rsidRPr="00C1320D" w:rsidRDefault="000C0DEA" w:rsidP="000C0DEA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0" w:name="_Toc208746400"/>
      <w:bookmarkStart w:id="11" w:name="_Toc260387713"/>
      <w:r w:rsidRPr="00C1320D">
        <w:rPr>
          <w:color w:val="365F91" w:themeColor="accent1" w:themeShade="BF"/>
        </w:rPr>
        <w:t>Dependencies</w:t>
      </w:r>
      <w:bookmarkEnd w:id="10"/>
      <w:bookmarkEnd w:id="11"/>
    </w:p>
    <w:p w:rsidR="000C0DEA" w:rsidRPr="000342CF" w:rsidRDefault="00E9189C" w:rsidP="001A38A4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Unity documentation (</w:t>
      </w:r>
      <w:hyperlink r:id="rId15" w:history="1">
        <w:r w:rsidR="000342CF" w:rsidRPr="00B860FC">
          <w:rPr>
            <w:rStyle w:val="a3"/>
            <w:rFonts w:ascii="Verdana" w:eastAsiaTheme="minorEastAsia" w:hAnsi="Verdana"/>
            <w:sz w:val="20"/>
            <w:szCs w:val="20"/>
            <w:lang w:eastAsia="zh-CN"/>
          </w:rPr>
          <w:t>http://unity3d.com/learn/tutorials/modules</w:t>
        </w:r>
      </w:hyperlink>
      <w:r w:rsidR="000342CF">
        <w:rPr>
          <w:rFonts w:ascii="Verdana" w:eastAsiaTheme="minorEastAsia" w:hAnsi="Verdana" w:hint="eastAsia"/>
          <w:sz w:val="20"/>
          <w:szCs w:val="20"/>
          <w:lang w:eastAsia="zh-CN"/>
        </w:rPr>
        <w:t>)</w:t>
      </w:r>
    </w:p>
    <w:p w:rsidR="005B5476" w:rsidRPr="00C1320D" w:rsidRDefault="005B547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2" w:name="_Toc208746404"/>
      <w:bookmarkStart w:id="13" w:name="_Toc260387717"/>
      <w:r w:rsidRPr="00C1320D">
        <w:rPr>
          <w:rFonts w:eastAsia="宋体"/>
          <w:color w:val="365F91" w:themeColor="accent1" w:themeShade="BF"/>
          <w:lang w:eastAsia="zh-CN"/>
        </w:rPr>
        <w:t>Implementation details</w:t>
      </w:r>
      <w:bookmarkEnd w:id="12"/>
      <w:bookmarkEnd w:id="13"/>
    </w:p>
    <w:p w:rsidR="00F30841" w:rsidRPr="004D76AD" w:rsidRDefault="00330559" w:rsidP="00330559">
      <w:pPr>
        <w:pStyle w:val="a4"/>
        <w:pBdr>
          <w:bottom w:val="single" w:sz="6" w:space="1" w:color="auto"/>
        </w:pBdr>
        <w:jc w:val="left"/>
        <w:rPr>
          <w:rFonts w:ascii="Verdana" w:hAnsi="Verdana"/>
          <w:sz w:val="20"/>
          <w:szCs w:val="20"/>
        </w:rPr>
      </w:pPr>
      <w:r w:rsidRPr="00330559">
        <w:rPr>
          <w:rFonts w:ascii="Verdana" w:hAnsi="Verdana"/>
          <w:sz w:val="20"/>
          <w:szCs w:val="20"/>
        </w:rPr>
        <w:t>Pre-game Features</w:t>
      </w:r>
    </w:p>
    <w:p w:rsidR="00A8132E" w:rsidRDefault="00186E63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This part describes an overv</w:t>
      </w:r>
      <w:r w:rsidR="000F2217">
        <w:rPr>
          <w:rFonts w:ascii="Verdana" w:eastAsiaTheme="minorEastAsia" w:hAnsi="Verdana" w:hint="eastAsia"/>
          <w:sz w:val="20"/>
          <w:szCs w:val="20"/>
          <w:lang w:eastAsia="zh-CN"/>
        </w:rPr>
        <w:t>iew of the implementation of pre-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game features.</w:t>
      </w:r>
    </w:p>
    <w:p w:rsidR="00186E63" w:rsidRDefault="00186E63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Most features here are menu matters. Unity UI System will be used to implement those features.</w:t>
      </w:r>
    </w:p>
    <w:p w:rsidR="000F2217" w:rsidRDefault="000F2217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/>
          <w:sz w:val="20"/>
          <w:szCs w:val="20"/>
          <w:lang w:eastAsia="zh-CN"/>
        </w:rPr>
        <w:t>‘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>Press any button</w:t>
      </w:r>
      <w:r>
        <w:rPr>
          <w:rFonts w:ascii="Verdana" w:eastAsiaTheme="minorEastAsia" w:hAnsi="Verdana"/>
          <w:sz w:val="20"/>
          <w:szCs w:val="20"/>
          <w:lang w:eastAsia="zh-CN"/>
        </w:rPr>
        <w:t>’</w:t>
      </w:r>
      <w:r>
        <w:rPr>
          <w:rFonts w:ascii="Verdana" w:eastAsiaTheme="minorEastAsia" w:hAnsi="Verdana" w:hint="eastAsia"/>
          <w:sz w:val="20"/>
          <w:szCs w:val="20"/>
          <w:lang w:eastAsia="zh-CN"/>
        </w:rPr>
        <w:t xml:space="preserve"> is shown very first at the main scene. Upon pressing a button, the menu will be shown.</w:t>
      </w:r>
    </w:p>
    <w:p w:rsidR="00186E63" w:rsidRDefault="00432EBB" w:rsidP="00A8132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Main Menu:</w:t>
      </w:r>
      <w:r w:rsidR="003E44C2">
        <w:rPr>
          <w:rFonts w:ascii="Verdana" w:eastAsiaTheme="minorEastAsia" w:hAnsi="Verdana" w:hint="eastAsia"/>
          <w:sz w:val="20"/>
          <w:szCs w:val="20"/>
          <w:lang w:eastAsia="zh-CN"/>
        </w:rPr>
        <w:t xml:space="preserve"> </w:t>
      </w:r>
    </w:p>
    <w:p w:rsidR="00B91EEF" w:rsidRDefault="00432EBB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New Game</w:t>
      </w:r>
    </w:p>
    <w:p w:rsidR="00432EBB" w:rsidRDefault="00432EBB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Load Game</w:t>
      </w:r>
    </w:p>
    <w:p w:rsidR="00A724C6" w:rsidRDefault="00A724C6" w:rsidP="000F2217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Quit</w:t>
      </w:r>
      <w:r w:rsidR="00802412">
        <w:rPr>
          <w:rFonts w:ascii="Verdana" w:eastAsiaTheme="minorEastAsia" w:hAnsi="Verdana" w:hint="eastAsia"/>
          <w:sz w:val="20"/>
          <w:szCs w:val="20"/>
          <w:lang w:eastAsia="zh-CN"/>
        </w:rPr>
        <w:t xml:space="preserve"> Game</w:t>
      </w:r>
    </w:p>
    <w:p w:rsidR="00F26F4E" w:rsidRDefault="00432EBB" w:rsidP="00F26F4E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Upon entering new game or loading previous game:</w:t>
      </w:r>
    </w:p>
    <w:p w:rsidR="00432EBB" w:rsidRDefault="00432EBB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lastRenderedPageBreak/>
        <w:t>Game Start</w:t>
      </w:r>
    </w:p>
    <w:p w:rsidR="00432EBB" w:rsidRDefault="00432EBB" w:rsidP="00432EBB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VS Mode</w:t>
      </w:r>
    </w:p>
    <w:p w:rsidR="00432EBB" w:rsidRDefault="00432EBB" w:rsidP="00432EBB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Local Game</w:t>
      </w:r>
    </w:p>
    <w:p w:rsidR="00432EBB" w:rsidRDefault="00432EBB" w:rsidP="00432EBB">
      <w:pPr>
        <w:widowControl/>
        <w:numPr>
          <w:ilvl w:val="1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LAN Game</w:t>
      </w:r>
    </w:p>
    <w:p w:rsidR="00802412" w:rsidRDefault="00802412" w:rsidP="0080241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Options</w:t>
      </w:r>
    </w:p>
    <w:p w:rsidR="00802412" w:rsidRDefault="00802412" w:rsidP="00802412">
      <w:pPr>
        <w:widowControl/>
        <w:numPr>
          <w:ilvl w:val="0"/>
          <w:numId w:val="25"/>
        </w:numPr>
        <w:snapToGrid/>
        <w:spacing w:before="0" w:after="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Exit</w:t>
      </w:r>
      <w:bookmarkStart w:id="14" w:name="_GoBack"/>
      <w:bookmarkEnd w:id="14"/>
    </w:p>
    <w:p w:rsidR="00432EBB" w:rsidRDefault="00432EBB" w:rsidP="00F26F4E">
      <w:pPr>
        <w:ind w:left="360"/>
        <w:jc w:val="left"/>
        <w:rPr>
          <w:rFonts w:ascii="Verdana" w:eastAsiaTheme="minorEastAsia" w:hAnsi="Verdana" w:hint="eastAsia"/>
          <w:sz w:val="20"/>
          <w:szCs w:val="20"/>
          <w:lang w:eastAsia="zh-CN"/>
        </w:rPr>
      </w:pPr>
    </w:p>
    <w:p w:rsidR="00802412" w:rsidRPr="00A8132E" w:rsidRDefault="00802412" w:rsidP="00F26F4E">
      <w:pPr>
        <w:ind w:left="360"/>
        <w:jc w:val="left"/>
        <w:rPr>
          <w:rFonts w:ascii="Verdana" w:eastAsiaTheme="minorEastAsia" w:hAnsi="Verdana"/>
          <w:sz w:val="20"/>
          <w:szCs w:val="20"/>
          <w:lang w:eastAsia="zh-CN"/>
        </w:rPr>
      </w:pPr>
    </w:p>
    <w:p w:rsidR="007D65BB" w:rsidRPr="007D65BB" w:rsidRDefault="007D65BB" w:rsidP="007D65BB">
      <w:pPr>
        <w:rPr>
          <w:rFonts w:ascii="Verdana" w:eastAsia="宋体" w:hAnsi="Verdana"/>
          <w:sz w:val="20"/>
          <w:szCs w:val="20"/>
          <w:lang w:eastAsia="zh-CN"/>
        </w:rPr>
      </w:pPr>
    </w:p>
    <w:p w:rsidR="00B339D5" w:rsidRPr="00B339D5" w:rsidRDefault="00186E63" w:rsidP="00B339D5">
      <w:pPr>
        <w:pStyle w:val="a4"/>
        <w:pBdr>
          <w:bottom w:val="single" w:sz="6" w:space="1" w:color="auto"/>
        </w:pBdr>
        <w:jc w:val="left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Game</w:t>
      </w:r>
      <w:r w:rsidR="00B339D5" w:rsidRPr="00330559">
        <w:rPr>
          <w:rFonts w:ascii="Verdana" w:hAnsi="Verdana"/>
          <w:sz w:val="20"/>
          <w:szCs w:val="20"/>
        </w:rPr>
        <w:t xml:space="preserve"> Features</w:t>
      </w:r>
    </w:p>
    <w:p w:rsidR="00B339D5" w:rsidRDefault="00186E63" w:rsidP="00B339D5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This part describes an overview of the implementation of all game features.</w:t>
      </w:r>
    </w:p>
    <w:p w:rsidR="00186E63" w:rsidRPr="00186E63" w:rsidRDefault="00186E63" w:rsidP="00B339D5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</w:p>
    <w:p w:rsidR="00B339D5" w:rsidRPr="007D65BB" w:rsidRDefault="00B339D5" w:rsidP="00B339D5">
      <w:pPr>
        <w:rPr>
          <w:rFonts w:ascii="Verdana" w:eastAsia="宋体" w:hAnsi="Verdana"/>
          <w:sz w:val="20"/>
          <w:szCs w:val="20"/>
          <w:lang w:eastAsia="zh-CN"/>
        </w:rPr>
      </w:pPr>
    </w:p>
    <w:p w:rsidR="00B339D5" w:rsidRPr="003B0749" w:rsidRDefault="00B339D5" w:rsidP="00B339D5">
      <w:pPr>
        <w:rPr>
          <w:rFonts w:ascii="Verdana" w:hAnsi="Verdana"/>
          <w:b/>
          <w:sz w:val="20"/>
          <w:szCs w:val="20"/>
        </w:rPr>
      </w:pPr>
      <w:r w:rsidRPr="003B0749">
        <w:rPr>
          <w:rFonts w:ascii="Verdana" w:hAnsi="Verdana"/>
          <w:b/>
          <w:sz w:val="20"/>
          <w:szCs w:val="20"/>
        </w:rPr>
        <w:t>Memory Implications:</w:t>
      </w:r>
    </w:p>
    <w:p w:rsidR="00B339D5" w:rsidRDefault="00B339D5" w:rsidP="00B339D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&lt;How will this effect Memory, it may not&gt;</w:t>
      </w:r>
    </w:p>
    <w:p w:rsidR="00B339D5" w:rsidRPr="003B0749" w:rsidRDefault="00B339D5" w:rsidP="00B339D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Performance </w:t>
      </w:r>
      <w:r w:rsidRPr="003B0749">
        <w:rPr>
          <w:rFonts w:ascii="Verdana" w:hAnsi="Verdana"/>
          <w:b/>
          <w:sz w:val="20"/>
          <w:szCs w:val="20"/>
        </w:rPr>
        <w:t>Implications:</w:t>
      </w:r>
    </w:p>
    <w:p w:rsidR="00B339D5" w:rsidRDefault="00B339D5" w:rsidP="00B339D5">
      <w:pPr>
        <w:ind w:left="360"/>
        <w:rPr>
          <w:rFonts w:ascii="Verdana" w:eastAsia="宋体" w:hAnsi="Verdana"/>
          <w:sz w:val="20"/>
          <w:szCs w:val="20"/>
          <w:lang w:eastAsia="zh-CN"/>
        </w:rPr>
      </w:pPr>
      <w:r>
        <w:rPr>
          <w:rFonts w:ascii="Verdana" w:hAnsi="Verdana"/>
          <w:sz w:val="20"/>
          <w:szCs w:val="20"/>
        </w:rPr>
        <w:t>&lt;How will this effect Performance, it may not&gt;</w:t>
      </w:r>
    </w:p>
    <w:p w:rsidR="00B339D5" w:rsidRPr="003B0749" w:rsidRDefault="00B339D5" w:rsidP="00B339D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Networking</w:t>
      </w:r>
      <w:r w:rsidRPr="003B0749">
        <w:rPr>
          <w:rFonts w:ascii="Verdana" w:hAnsi="Verdana"/>
          <w:b/>
          <w:sz w:val="20"/>
          <w:szCs w:val="20"/>
        </w:rPr>
        <w:t xml:space="preserve"> Implications:</w:t>
      </w:r>
    </w:p>
    <w:p w:rsidR="00652D71" w:rsidRPr="00076AA8" w:rsidRDefault="00B339D5" w:rsidP="00B339D5">
      <w:pPr>
        <w:rPr>
          <w:rFonts w:ascii="Verdana" w:eastAsia="宋体" w:hAnsi="Verdana"/>
          <w:sz w:val="20"/>
          <w:szCs w:val="20"/>
          <w:lang w:eastAsia="zh-CN"/>
        </w:rPr>
      </w:pPr>
      <w:r>
        <w:rPr>
          <w:rFonts w:ascii="Verdana" w:hAnsi="Verdana"/>
          <w:sz w:val="20"/>
          <w:szCs w:val="20"/>
        </w:rPr>
        <w:t>&lt;How will this effect Networking, it may not&gt;</w:t>
      </w:r>
    </w:p>
    <w:p w:rsidR="00F30841" w:rsidRPr="00B364F0" w:rsidRDefault="00F30841" w:rsidP="00652D71">
      <w:pPr>
        <w:rPr>
          <w:rFonts w:ascii="Verdana" w:eastAsia="宋体" w:hAnsi="Verdana"/>
          <w:sz w:val="20"/>
          <w:szCs w:val="20"/>
          <w:lang w:eastAsia="zh-CN"/>
        </w:rPr>
      </w:pPr>
    </w:p>
    <w:p w:rsidR="005B5476" w:rsidRPr="00C1320D" w:rsidRDefault="00A57135" w:rsidP="00A57135">
      <w:pPr>
        <w:pStyle w:val="1"/>
        <w:tabs>
          <w:tab w:val="clear" w:pos="425"/>
        </w:tabs>
        <w:ind w:left="0" w:firstLine="0"/>
        <w:rPr>
          <w:rFonts w:eastAsia="宋体"/>
          <w:color w:val="365F91" w:themeColor="accent1" w:themeShade="BF"/>
          <w:lang w:eastAsia="zh-CN"/>
        </w:rPr>
      </w:pPr>
      <w:bookmarkStart w:id="15" w:name="_Toc260387718"/>
      <w:r w:rsidRPr="00C1320D">
        <w:rPr>
          <w:rFonts w:eastAsia="宋体"/>
          <w:color w:val="365F91" w:themeColor="accent1" w:themeShade="BF"/>
          <w:lang w:eastAsia="zh-CN"/>
        </w:rPr>
        <w:t>Proof</w:t>
      </w:r>
      <w:bookmarkEnd w:id="15"/>
    </w:p>
    <w:p w:rsidR="00500367" w:rsidRPr="00622CBE" w:rsidRDefault="00500367" w:rsidP="00500367">
      <w:pPr>
        <w:ind w:left="360"/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To be discussed.</w:t>
      </w:r>
    </w:p>
    <w:p w:rsidR="00495DCD" w:rsidRPr="005D5EAE" w:rsidRDefault="00495DCD" w:rsidP="00495DCD">
      <w:pPr>
        <w:widowControl/>
        <w:snapToGrid/>
        <w:spacing w:before="0" w:after="0"/>
        <w:jc w:val="left"/>
        <w:rPr>
          <w:rFonts w:ascii="Verdana" w:hAnsi="Verdana"/>
          <w:sz w:val="20"/>
          <w:szCs w:val="20"/>
        </w:rPr>
      </w:pPr>
    </w:p>
    <w:p w:rsidR="0079086E" w:rsidRPr="00613672" w:rsidRDefault="0079086E" w:rsidP="0079086E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Example1 </w:t>
      </w:r>
      <w:r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2C4A47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877A8F" w:rsidRPr="00613672">
        <w:rPr>
          <w:rFonts w:ascii="Verdana" w:eastAsia="宋体" w:hAnsi="Verdana" w:hint="eastAsia"/>
          <w:sz w:val="15"/>
          <w:szCs w:val="15"/>
          <w:lang w:eastAsia="zh-CN"/>
        </w:rPr>
        <w:t>math optimization</w:t>
      </w:r>
      <w:r w:rsidRPr="00613672">
        <w:rPr>
          <w:rFonts w:ascii="Verdana" w:hAnsi="Verdana"/>
          <w:sz w:val="15"/>
          <w:szCs w:val="15"/>
        </w:rPr>
        <w:t>&gt;</w:t>
      </w:r>
    </w:p>
    <w:p w:rsidR="0079086E" w:rsidRPr="00613672" w:rsidRDefault="0079086E" w:rsidP="0079086E">
      <w:pPr>
        <w:rPr>
          <w:rFonts w:ascii="Verdana" w:eastAsia="宋体" w:hAnsi="Verdana"/>
          <w:sz w:val="15"/>
          <w:szCs w:val="15"/>
          <w:lang w:eastAsia="zh-CN"/>
        </w:rPr>
      </w:pPr>
      <w:r w:rsidRPr="00613672">
        <w:rPr>
          <w:rFonts w:ascii="Verdana" w:hAnsi="Verdana"/>
          <w:sz w:val="15"/>
          <w:szCs w:val="15"/>
        </w:rPr>
        <w:t>&lt;</w:t>
      </w:r>
      <w:r w:rsidR="00923619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Unit Test </w:t>
      </w:r>
      <w:r w:rsidR="00877A8F"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923619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877A8F" w:rsidRPr="00613672">
        <w:rPr>
          <w:rFonts w:ascii="Verdana" w:eastAsia="宋体" w:hAnsi="Verdana" w:hint="eastAsia"/>
          <w:sz w:val="15"/>
          <w:szCs w:val="15"/>
          <w:lang w:eastAsia="zh-CN"/>
        </w:rPr>
        <w:t>write unit test for sqrt function</w:t>
      </w:r>
      <w:r w:rsidR="00877A8F" w:rsidRPr="00613672">
        <w:rPr>
          <w:rFonts w:ascii="Verdana" w:eastAsia="宋体" w:hAnsi="Verdana"/>
          <w:sz w:val="15"/>
          <w:szCs w:val="15"/>
          <w:lang w:eastAsia="zh-CN"/>
        </w:rPr>
        <w:t>…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Pr="00613672">
        <w:rPr>
          <w:rFonts w:ascii="Verdana" w:hAnsi="Verdana"/>
          <w:sz w:val="15"/>
          <w:szCs w:val="15"/>
        </w:rPr>
        <w:t>&gt;</w:t>
      </w:r>
    </w:p>
    <w:p w:rsidR="0079086E" w:rsidRPr="00613672" w:rsidRDefault="0079086E" w:rsidP="0079086E">
      <w:pPr>
        <w:rPr>
          <w:rFonts w:ascii="Verdana" w:eastAsia="宋体" w:hAnsi="Verdana"/>
          <w:sz w:val="15"/>
          <w:szCs w:val="15"/>
          <w:lang w:eastAsia="zh-CN"/>
        </w:rPr>
      </w:pPr>
    </w:p>
    <w:p w:rsidR="00495DCD" w:rsidRPr="00613672" w:rsidRDefault="00495DCD" w:rsidP="00495DCD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>Example</w:t>
      </w:r>
      <w:r w:rsidR="0079086E" w:rsidRPr="00613672">
        <w:rPr>
          <w:rFonts w:ascii="Verdana" w:eastAsia="宋体" w:hAnsi="Verdana" w:hint="eastAsia"/>
          <w:sz w:val="15"/>
          <w:szCs w:val="15"/>
          <w:lang w:eastAsia="zh-CN"/>
        </w:rPr>
        <w:t>2</w:t>
      </w:r>
      <w:r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3C6C18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076C67" w:rsidRPr="00613672">
        <w:rPr>
          <w:rFonts w:ascii="Verdana" w:eastAsia="宋体" w:hAnsi="Verdana" w:hint="eastAsia"/>
          <w:sz w:val="15"/>
          <w:szCs w:val="15"/>
          <w:lang w:eastAsia="zh-CN"/>
        </w:rPr>
        <w:t>Shadows</w:t>
      </w:r>
      <w:r w:rsidRPr="00613672">
        <w:rPr>
          <w:rFonts w:ascii="Verdana" w:hAnsi="Verdana"/>
          <w:sz w:val="15"/>
          <w:szCs w:val="15"/>
        </w:rPr>
        <w:t>&gt;</w:t>
      </w:r>
    </w:p>
    <w:p w:rsidR="00495DCD" w:rsidRPr="00613672" w:rsidRDefault="00495DCD" w:rsidP="00495DCD">
      <w:pP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="00157861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076C0D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Test Case - </w:t>
      </w:r>
      <w:r w:rsidR="00157861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We can see </w:t>
      </w:r>
      <w:r w:rsidR="008E2D05" w:rsidRPr="00613672">
        <w:rPr>
          <w:rFonts w:ascii="Verdana" w:eastAsia="宋体" w:hAnsi="Verdana" w:hint="eastAsia"/>
          <w:sz w:val="15"/>
          <w:szCs w:val="15"/>
          <w:lang w:eastAsia="zh-CN"/>
        </w:rPr>
        <w:t>smooth</w:t>
      </w:r>
      <w:r w:rsidR="00157861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shadow on ground</w:t>
      </w:r>
      <w:r w:rsidR="008A0D81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964382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that </w:t>
      </w:r>
      <w:r w:rsidR="008E2D05" w:rsidRPr="00613672">
        <w:rPr>
          <w:rFonts w:ascii="Verdana" w:eastAsia="宋体" w:hAnsi="Verdana" w:hint="eastAsia"/>
          <w:sz w:val="15"/>
          <w:szCs w:val="15"/>
          <w:lang w:eastAsia="zh-CN"/>
        </w:rPr>
        <w:t>casted by car</w:t>
      </w:r>
      <w:r w:rsidR="00420BE4" w:rsidRPr="00613672">
        <w:rPr>
          <w:rFonts w:ascii="Verdana" w:eastAsia="宋体" w:hAnsi="Verdana" w:hint="eastAsia"/>
          <w:sz w:val="15"/>
          <w:szCs w:val="15"/>
          <w:lang w:eastAsia="zh-CN"/>
        </w:rPr>
        <w:t>s</w:t>
      </w:r>
      <w:r w:rsidR="008E2D05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and dynamic object</w:t>
      </w:r>
      <w:r w:rsidR="00420BE4" w:rsidRPr="00613672">
        <w:rPr>
          <w:rFonts w:ascii="Verdana" w:eastAsia="宋体" w:hAnsi="Verdana" w:hint="eastAsia"/>
          <w:sz w:val="15"/>
          <w:szCs w:val="15"/>
          <w:lang w:eastAsia="zh-CN"/>
        </w:rPr>
        <w:t>s</w:t>
      </w:r>
      <w:r w:rsidR="00076C0D" w:rsidRPr="00613672">
        <w:rPr>
          <w:rFonts w:ascii="Verdana" w:eastAsia="宋体" w:hAnsi="Verdana" w:hint="eastAsia"/>
          <w:sz w:val="15"/>
          <w:szCs w:val="15"/>
          <w:lang w:eastAsia="zh-CN"/>
        </w:rPr>
        <w:t>..</w:t>
      </w:r>
      <w:r w:rsidR="00157861" w:rsidRPr="00613672">
        <w:rPr>
          <w:rFonts w:ascii="Verdana" w:eastAsia="宋体" w:hAnsi="Verdana" w:hint="eastAsia"/>
          <w:sz w:val="15"/>
          <w:szCs w:val="15"/>
          <w:lang w:eastAsia="zh-CN"/>
        </w:rPr>
        <w:t>.</w:t>
      </w:r>
      <w:r w:rsidR="00AC240F" w:rsidRPr="00613672">
        <w:rPr>
          <w:rFonts w:ascii="Verdana" w:hAnsi="Verdana"/>
          <w:sz w:val="15"/>
          <w:szCs w:val="15"/>
        </w:rPr>
        <w:t xml:space="preserve"> </w:t>
      </w:r>
      <w:r w:rsidRPr="00613672">
        <w:rPr>
          <w:rFonts w:ascii="Verdana" w:hAnsi="Verdana"/>
          <w:sz w:val="15"/>
          <w:szCs w:val="15"/>
        </w:rPr>
        <w:t>&gt;</w:t>
      </w:r>
    </w:p>
    <w:p w:rsidR="00495DCD" w:rsidRPr="00613672" w:rsidRDefault="00495DCD" w:rsidP="007B63DB">
      <w:pPr>
        <w:pStyle w:val="a4"/>
        <w:pBdr>
          <w:bottom w:val="single" w:sz="6" w:space="1" w:color="auto"/>
        </w:pBdr>
        <w:rPr>
          <w:rFonts w:ascii="Verdana" w:eastAsia="宋体" w:hAnsi="Verdana"/>
          <w:sz w:val="15"/>
          <w:szCs w:val="15"/>
          <w:lang w:eastAsia="zh-CN"/>
        </w:rPr>
      </w:pPr>
    </w:p>
    <w:p w:rsidR="005D5EAE" w:rsidRPr="00613672" w:rsidRDefault="005D5EAE" w:rsidP="007B63DB">
      <w:pPr>
        <w:pStyle w:val="a4"/>
        <w:pBdr>
          <w:bottom w:val="single" w:sz="6" w:space="1" w:color="auto"/>
        </w:pBd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>Example</w:t>
      </w:r>
      <w:r w:rsidR="0079086E" w:rsidRPr="00613672">
        <w:rPr>
          <w:rFonts w:ascii="Verdana" w:eastAsia="宋体" w:hAnsi="Verdana" w:hint="eastAsia"/>
          <w:sz w:val="15"/>
          <w:szCs w:val="15"/>
          <w:lang w:eastAsia="zh-CN"/>
        </w:rPr>
        <w:t>3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7B63DB" w:rsidRPr="00613672">
        <w:rPr>
          <w:rFonts w:ascii="Verdana" w:eastAsia="宋体" w:hAnsi="Verdana"/>
          <w:sz w:val="15"/>
          <w:szCs w:val="15"/>
          <w:lang w:eastAsia="zh-CN"/>
        </w:rPr>
        <w:t>–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195199" w:rsidRPr="00613672">
        <w:rPr>
          <w:rFonts w:ascii="Verdana" w:eastAsia="宋体" w:hAnsi="Verdana" w:hint="eastAsia"/>
          <w:sz w:val="15"/>
          <w:szCs w:val="15"/>
          <w:lang w:eastAsia="zh-CN"/>
        </w:rPr>
        <w:t>Bullet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optimization</w:t>
      </w:r>
      <w:r w:rsidRPr="00613672">
        <w:rPr>
          <w:rFonts w:ascii="Verdana" w:hAnsi="Verdana"/>
          <w:sz w:val="15"/>
          <w:szCs w:val="15"/>
        </w:rPr>
        <w:t>&gt;</w:t>
      </w:r>
    </w:p>
    <w:p w:rsidR="005D5EAE" w:rsidRPr="00613672" w:rsidRDefault="005D5EAE" w:rsidP="007B63DB">
      <w:pPr>
        <w:rPr>
          <w:rFonts w:ascii="Verdana" w:hAnsi="Verdana"/>
          <w:sz w:val="15"/>
          <w:szCs w:val="15"/>
        </w:rPr>
      </w:pPr>
      <w:r w:rsidRPr="00613672">
        <w:rPr>
          <w:rFonts w:ascii="Verdana" w:hAnsi="Verdana"/>
          <w:sz w:val="15"/>
          <w:szCs w:val="15"/>
        </w:rPr>
        <w:t>&lt;</w:t>
      </w:r>
      <w:r w:rsidR="00923619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="008E4F15" w:rsidRPr="00613672">
        <w:rPr>
          <w:rFonts w:ascii="Verdana" w:eastAsia="宋体" w:hAnsi="Verdana" w:hint="eastAsia"/>
          <w:sz w:val="15"/>
          <w:szCs w:val="15"/>
          <w:lang w:eastAsia="zh-CN"/>
        </w:rPr>
        <w:t>Verify</w:t>
      </w:r>
      <w:r w:rsidR="00076C0D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- </w:t>
      </w:r>
      <w:r w:rsidR="007B63DB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After bullet optimized, </w:t>
      </w:r>
      <w:r w:rsidR="006121D4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the function World::stepSimulation() calling </w:t>
      </w:r>
      <w:r w:rsidR="00B93EF0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time </w:t>
      </w:r>
      <w:r w:rsidR="006121D4" w:rsidRPr="00613672">
        <w:rPr>
          <w:rFonts w:ascii="Verdana" w:eastAsia="宋体" w:hAnsi="Verdana" w:hint="eastAsia"/>
          <w:sz w:val="15"/>
          <w:szCs w:val="15"/>
          <w:lang w:eastAsia="zh-CN"/>
        </w:rPr>
        <w:t>will be in 14ms.</w:t>
      </w:r>
      <w:r w:rsidR="00923619" w:rsidRPr="00613672">
        <w:rPr>
          <w:rFonts w:ascii="Verdana" w:eastAsia="宋体" w:hAnsi="Verdana" w:hint="eastAsia"/>
          <w:sz w:val="15"/>
          <w:szCs w:val="15"/>
          <w:lang w:eastAsia="zh-CN"/>
        </w:rPr>
        <w:t xml:space="preserve"> </w:t>
      </w:r>
      <w:r w:rsidRPr="00613672">
        <w:rPr>
          <w:rFonts w:ascii="Verdana" w:hAnsi="Verdana"/>
          <w:sz w:val="15"/>
          <w:szCs w:val="15"/>
        </w:rPr>
        <w:t>&gt;</w:t>
      </w:r>
    </w:p>
    <w:p w:rsidR="00A57135" w:rsidRPr="00A57135" w:rsidRDefault="00A57135" w:rsidP="001A38A4">
      <w:pPr>
        <w:rPr>
          <w:rFonts w:eastAsia="宋体"/>
          <w:lang w:eastAsia="zh-CN"/>
        </w:rPr>
      </w:pPr>
    </w:p>
    <w:p w:rsidR="00215266" w:rsidRPr="00C1320D" w:rsidRDefault="0021526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6" w:name="_Toc208746405"/>
      <w:bookmarkStart w:id="17" w:name="_Toc260387719"/>
      <w:r w:rsidRPr="00C1320D">
        <w:rPr>
          <w:rFonts w:eastAsia="宋体" w:hint="eastAsia"/>
          <w:color w:val="365F91" w:themeColor="accent1" w:themeShade="BF"/>
          <w:lang w:eastAsia="zh-CN"/>
        </w:rPr>
        <w:lastRenderedPageBreak/>
        <w:t>Issues</w:t>
      </w:r>
      <w:bookmarkEnd w:id="16"/>
      <w:bookmarkEnd w:id="17"/>
    </w:p>
    <w:p w:rsidR="00B10C38" w:rsidRPr="00500367" w:rsidRDefault="00B10C38" w:rsidP="00B10C38">
      <w:pPr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To be discussed.</w:t>
      </w:r>
    </w:p>
    <w:p w:rsidR="00450DDF" w:rsidRPr="0067650D" w:rsidRDefault="00450DDF" w:rsidP="00215266">
      <w:pPr>
        <w:widowControl/>
        <w:numPr>
          <w:ilvl w:val="0"/>
          <w:numId w:val="27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&lt;Bullet points </w:t>
      </w:r>
      <w:r w:rsidR="005111E2" w:rsidRPr="005111E2">
        <w:rPr>
          <w:rFonts w:ascii="Verdana" w:hAnsi="Verdana" w:hint="eastAsia"/>
          <w:sz w:val="20"/>
          <w:szCs w:val="20"/>
        </w:rPr>
        <w:t>on</w:t>
      </w:r>
      <w:r w:rsidRPr="00450DDF">
        <w:rPr>
          <w:rFonts w:ascii="Verdana" w:hAnsi="Verdana" w:hint="eastAsia"/>
          <w:sz w:val="20"/>
          <w:szCs w:val="20"/>
        </w:rPr>
        <w:t xml:space="preserve"> </w:t>
      </w:r>
      <w:r w:rsidR="000E43B5" w:rsidRPr="000E43B5">
        <w:rPr>
          <w:rFonts w:ascii="Verdana" w:hAnsi="Verdana" w:hint="eastAsia"/>
          <w:sz w:val="20"/>
          <w:szCs w:val="20"/>
        </w:rPr>
        <w:t xml:space="preserve">any </w:t>
      </w:r>
      <w:r w:rsidRPr="00450DDF">
        <w:rPr>
          <w:rFonts w:ascii="Verdana" w:hAnsi="Verdana" w:hint="eastAsia"/>
          <w:sz w:val="20"/>
          <w:szCs w:val="20"/>
        </w:rPr>
        <w:t>issues</w:t>
      </w:r>
      <w:r w:rsidR="001C2E9B" w:rsidRPr="005111E2">
        <w:rPr>
          <w:rFonts w:ascii="Verdana" w:hAnsi="Verdana" w:hint="eastAsia"/>
          <w:sz w:val="20"/>
          <w:szCs w:val="20"/>
        </w:rPr>
        <w:t xml:space="preserve"> for this task.</w:t>
      </w:r>
      <w:r>
        <w:rPr>
          <w:rFonts w:ascii="Verdana" w:hAnsi="Verdana"/>
          <w:sz w:val="20"/>
          <w:szCs w:val="20"/>
        </w:rPr>
        <w:t>&gt;</w:t>
      </w:r>
    </w:p>
    <w:p w:rsidR="005B5476" w:rsidRPr="00C1320D" w:rsidRDefault="00215266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18" w:name="_Toc208746406"/>
      <w:bookmarkStart w:id="19" w:name="_Toc260387720"/>
      <w:r w:rsidRPr="00C1320D">
        <w:rPr>
          <w:rFonts w:eastAsia="宋体"/>
          <w:color w:val="365F91" w:themeColor="accent1" w:themeShade="BF"/>
          <w:lang w:eastAsia="zh-CN"/>
        </w:rPr>
        <w:t>Risks</w:t>
      </w:r>
      <w:bookmarkEnd w:id="18"/>
      <w:bookmarkEnd w:id="19"/>
    </w:p>
    <w:p w:rsidR="00500367" w:rsidRPr="00500367" w:rsidRDefault="00500367" w:rsidP="00500367">
      <w:pPr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To be discussed.</w:t>
      </w:r>
    </w:p>
    <w:p w:rsidR="00F30841" w:rsidRPr="007B6608" w:rsidRDefault="00F30841" w:rsidP="00F30841">
      <w:pPr>
        <w:widowControl/>
        <w:numPr>
          <w:ilvl w:val="0"/>
          <w:numId w:val="27"/>
        </w:numPr>
        <w:snapToGrid/>
        <w:spacing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&lt;Bullet points on risk, mitigations and contingency plans&gt; &lt;Chance of Risk&gt; &lt;General Time Estimate if risk happens&gt;</w:t>
      </w:r>
    </w:p>
    <w:p w:rsidR="00F30841" w:rsidRDefault="00F30841" w:rsidP="001A38A4">
      <w:pPr>
        <w:rPr>
          <w:rFonts w:eastAsia="宋体"/>
          <w:lang w:eastAsia="zh-CN"/>
        </w:rPr>
      </w:pPr>
    </w:p>
    <w:p w:rsidR="005B5476" w:rsidRPr="00C1320D" w:rsidRDefault="00F16001" w:rsidP="00F16001">
      <w:pPr>
        <w:pStyle w:val="1"/>
        <w:rPr>
          <w:rFonts w:eastAsia="宋体"/>
          <w:color w:val="365F91" w:themeColor="accent1" w:themeShade="BF"/>
          <w:lang w:eastAsia="zh-CN"/>
        </w:rPr>
      </w:pPr>
      <w:bookmarkStart w:id="20" w:name="_Toc208746407"/>
      <w:bookmarkStart w:id="21" w:name="_Toc260387721"/>
      <w:r w:rsidRPr="00C1320D">
        <w:rPr>
          <w:rFonts w:eastAsia="宋体"/>
          <w:color w:val="365F91" w:themeColor="accent1" w:themeShade="BF"/>
          <w:lang w:eastAsia="zh-CN"/>
        </w:rPr>
        <w:t>Estimates</w:t>
      </w:r>
      <w:bookmarkEnd w:id="20"/>
      <w:bookmarkEnd w:id="21"/>
    </w:p>
    <w:p w:rsidR="00500367" w:rsidRDefault="00500367" w:rsidP="008F4200">
      <w:pPr>
        <w:rPr>
          <w:rFonts w:ascii="Verdana" w:eastAsiaTheme="minorEastAsia" w:hAnsi="Verdana"/>
          <w:sz w:val="20"/>
          <w:szCs w:val="20"/>
          <w:lang w:eastAsia="zh-CN"/>
        </w:rPr>
      </w:pPr>
      <w:r>
        <w:rPr>
          <w:rFonts w:ascii="Verdana" w:eastAsiaTheme="minorEastAsia" w:hAnsi="Verdana" w:hint="eastAsia"/>
          <w:sz w:val="20"/>
          <w:szCs w:val="20"/>
          <w:lang w:eastAsia="zh-CN"/>
        </w:rPr>
        <w:t>To be discussed.</w:t>
      </w:r>
    </w:p>
    <w:p w:rsidR="00CA3457" w:rsidRDefault="00CA3457" w:rsidP="008F420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&lt;Tasks should be broken into as small pieces as makes sense.  Normally no task can be completed in under half a day (considering check in times and building/syncing ect).  If a task is more than a day though we should try to break it down into what will be tackled on day vs the next.  This being said sometimes a task is 3 days long with no way to break it down more than that.  Although this shouldn’t be the norm it does happen and is acceptable.  If something is 5 days long make sure that more research isn’t necessary to break it down further.  It</w:t>
      </w:r>
      <w:r w:rsidR="00224F53">
        <w:rPr>
          <w:rFonts w:ascii="Verdana" w:eastAsiaTheme="minorEastAsia" w:hAnsi="Verdana"/>
          <w:sz w:val="20"/>
          <w:szCs w:val="20"/>
          <w:lang w:eastAsia="zh-CN"/>
        </w:rPr>
        <w:t>’</w:t>
      </w:r>
      <w:r>
        <w:rPr>
          <w:rFonts w:ascii="Verdana" w:hAnsi="Verdana"/>
          <w:sz w:val="20"/>
          <w:szCs w:val="20"/>
        </w:rPr>
        <w:t>s often a sign that not enough research has gone into a task if it can’t be broken into smaller pieces than a week, though it can happen.&gt;</w:t>
      </w:r>
    </w:p>
    <w:p w:rsidR="00CA3457" w:rsidRDefault="00CA3457" w:rsidP="008F4200">
      <w:pPr>
        <w:rPr>
          <w:rFonts w:ascii="Verdana" w:hAnsi="Verdana"/>
          <w:sz w:val="20"/>
          <w:szCs w:val="20"/>
        </w:rPr>
      </w:pPr>
    </w:p>
    <w:tbl>
      <w:tblPr>
        <w:tblStyle w:val="8"/>
        <w:tblW w:w="0" w:type="auto"/>
        <w:tblLook w:val="01E0" w:firstRow="1" w:lastRow="1" w:firstColumn="1" w:lastColumn="1" w:noHBand="0" w:noVBand="0"/>
      </w:tblPr>
      <w:tblGrid>
        <w:gridCol w:w="5688"/>
        <w:gridCol w:w="3168"/>
      </w:tblGrid>
      <w:tr w:rsidR="009878EF" w:rsidRPr="00B52815" w:rsidTr="00243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88" w:type="dxa"/>
          </w:tcPr>
          <w:p w:rsidR="009878EF" w:rsidRPr="00B52815" w:rsidRDefault="009878EF" w:rsidP="001A38A4">
            <w:pPr>
              <w:rPr>
                <w:rFonts w:eastAsia="宋体"/>
                <w:b w:val="0"/>
                <w:lang w:eastAsia="zh-CN"/>
              </w:rPr>
            </w:pPr>
            <w:r w:rsidRPr="00B52815">
              <w:rPr>
                <w:rFonts w:eastAsia="宋体"/>
                <w:lang w:eastAsia="zh-CN"/>
              </w:rPr>
              <w:t>Task</w:t>
            </w:r>
            <w:r w:rsidRPr="00B52815">
              <w:rPr>
                <w:rFonts w:eastAsia="宋体" w:hint="eastAsia"/>
                <w:lang w:eastAsia="zh-CN"/>
              </w:rPr>
              <w:t>s</w:t>
            </w:r>
            <w:r w:rsidRPr="00B52815"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9878EF" w:rsidP="001A38A4">
            <w:pPr>
              <w:rPr>
                <w:rFonts w:eastAsia="宋体"/>
                <w:b w:val="0"/>
                <w:lang w:eastAsia="zh-CN"/>
              </w:rPr>
            </w:pPr>
            <w:r w:rsidRPr="00B52815">
              <w:rPr>
                <w:rFonts w:eastAsia="宋体"/>
                <w:lang w:eastAsia="zh-CN"/>
              </w:rPr>
              <w:t>Estimate in days</w:t>
            </w:r>
            <w:r w:rsidR="009979EA" w:rsidRPr="00B52815">
              <w:rPr>
                <w:rFonts w:eastAsia="宋体"/>
                <w:lang w:eastAsia="zh-CN"/>
              </w:rPr>
              <w:t>/person</w:t>
            </w:r>
          </w:p>
        </w:tc>
      </w:tr>
      <w:tr w:rsidR="003912F3" w:rsidRPr="00B52815" w:rsidTr="00CD510D">
        <w:tc>
          <w:tcPr>
            <w:tcW w:w="5688" w:type="dxa"/>
          </w:tcPr>
          <w:p w:rsidR="003912F3" w:rsidRPr="00B52815" w:rsidRDefault="003912F3" w:rsidP="00CD510D">
            <w:pPr>
              <w:rPr>
                <w:rFonts w:eastAsia="宋体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3912F3" w:rsidRPr="00B52815" w:rsidRDefault="003912F3" w:rsidP="00CD510D">
            <w:pPr>
              <w:rPr>
                <w:rFonts w:eastAsia="宋体"/>
                <w:lang w:eastAsia="zh-CN"/>
              </w:rPr>
            </w:pPr>
          </w:p>
        </w:tc>
      </w:tr>
      <w:tr w:rsidR="009878EF" w:rsidRPr="00B52815" w:rsidTr="00243032">
        <w:tc>
          <w:tcPr>
            <w:tcW w:w="5688" w:type="dxa"/>
          </w:tcPr>
          <w:p w:rsidR="009878EF" w:rsidRPr="00B52815" w:rsidRDefault="009878EF" w:rsidP="001A38A4">
            <w:pPr>
              <w:rPr>
                <w:rFonts w:eastAsia="宋体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9878EF" w:rsidP="001A38A4">
            <w:pPr>
              <w:rPr>
                <w:rFonts w:eastAsia="宋体"/>
                <w:lang w:eastAsia="zh-CN"/>
              </w:rPr>
            </w:pPr>
          </w:p>
        </w:tc>
      </w:tr>
      <w:tr w:rsidR="009878EF" w:rsidRPr="00B52815" w:rsidTr="00243032">
        <w:tc>
          <w:tcPr>
            <w:tcW w:w="5688" w:type="dxa"/>
          </w:tcPr>
          <w:p w:rsidR="009878EF" w:rsidRPr="00B52815" w:rsidRDefault="009878EF" w:rsidP="001A38A4">
            <w:pPr>
              <w:rPr>
                <w:rFonts w:eastAsia="宋体"/>
                <w:lang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9878EF" w:rsidP="001A38A4">
            <w:pPr>
              <w:rPr>
                <w:rFonts w:eastAsia="宋体"/>
                <w:lang w:eastAsia="zh-CN"/>
              </w:rPr>
            </w:pPr>
          </w:p>
        </w:tc>
      </w:tr>
      <w:tr w:rsidR="009878EF" w:rsidRPr="00B52815" w:rsidTr="002430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688" w:type="dxa"/>
          </w:tcPr>
          <w:p w:rsidR="009878EF" w:rsidRPr="00B52815" w:rsidRDefault="009878EF" w:rsidP="001A38A4">
            <w:pPr>
              <w:rPr>
                <w:rFonts w:eastAsia="宋体"/>
                <w:b w:val="0"/>
                <w:lang w:eastAsia="zh-CN"/>
              </w:rPr>
            </w:pPr>
            <w:r w:rsidRPr="00B52815">
              <w:rPr>
                <w:rFonts w:eastAsia="宋体" w:hint="eastAsia"/>
                <w:lang w:eastAsia="zh-CN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68" w:type="dxa"/>
          </w:tcPr>
          <w:p w:rsidR="009878EF" w:rsidRPr="00B52815" w:rsidRDefault="009878EF" w:rsidP="001A38A4">
            <w:pPr>
              <w:rPr>
                <w:rFonts w:eastAsia="宋体"/>
                <w:lang w:eastAsia="zh-CN"/>
              </w:rPr>
            </w:pPr>
          </w:p>
        </w:tc>
      </w:tr>
    </w:tbl>
    <w:p w:rsidR="005B5476" w:rsidRDefault="005B5476" w:rsidP="001A38A4">
      <w:pPr>
        <w:rPr>
          <w:rFonts w:eastAsia="宋体"/>
          <w:lang w:eastAsia="zh-CN"/>
        </w:rPr>
      </w:pPr>
    </w:p>
    <w:p w:rsidR="00885C4B" w:rsidRDefault="00885C4B" w:rsidP="001A38A4">
      <w:pPr>
        <w:rPr>
          <w:rFonts w:eastAsia="宋体"/>
          <w:lang w:eastAsia="zh-CN"/>
        </w:rPr>
      </w:pPr>
    </w:p>
    <w:p w:rsidR="002C3B63" w:rsidRPr="001A38A4" w:rsidRDefault="002C3B63" w:rsidP="001A38A4">
      <w:pPr>
        <w:rPr>
          <w:rFonts w:eastAsia="宋体"/>
          <w:lang w:eastAsia="zh-CN"/>
        </w:rPr>
      </w:pPr>
    </w:p>
    <w:sectPr w:rsidR="002C3B63" w:rsidRPr="001A38A4" w:rsidSect="008C30FB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2D" w:rsidRDefault="00B76A2D">
      <w:r>
        <w:separator/>
      </w:r>
    </w:p>
  </w:endnote>
  <w:endnote w:type="continuationSeparator" w:id="0">
    <w:p w:rsidR="00B76A2D" w:rsidRDefault="00B7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2D" w:rsidRDefault="00B76A2D">
      <w:r>
        <w:separator/>
      </w:r>
    </w:p>
  </w:footnote>
  <w:footnote w:type="continuationSeparator" w:id="0">
    <w:p w:rsidR="00B76A2D" w:rsidRDefault="00B76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86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16"/>
      <w:gridCol w:w="5472"/>
      <w:gridCol w:w="1188"/>
    </w:tblGrid>
    <w:tr w:rsidR="009133BB" w:rsidRPr="00B52815" w:rsidTr="00B52815">
      <w:trPr>
        <w:trHeight w:val="357"/>
      </w:trPr>
      <w:tc>
        <w:tcPr>
          <w:tcW w:w="8676" w:type="dxa"/>
          <w:gridSpan w:val="3"/>
          <w:vAlign w:val="center"/>
        </w:tcPr>
        <w:p w:rsidR="00B66D5B" w:rsidRPr="00B66D5B" w:rsidRDefault="005461BC" w:rsidP="00B52815">
          <w:pPr>
            <w:jc w:val="left"/>
            <w:rPr>
              <w:rFonts w:ascii="Berlin Sans FB" w:eastAsia="宋体" w:hAnsi="Berlin Sans FB" w:cs="Arial"/>
              <w:sz w:val="20"/>
              <w:szCs w:val="20"/>
              <w:lang w:eastAsia="zh-CN"/>
            </w:rPr>
          </w:pPr>
          <w:r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UniBOOM</w:t>
          </w:r>
        </w:p>
      </w:tc>
    </w:tr>
    <w:tr w:rsidR="009133BB" w:rsidRPr="00B52815" w:rsidTr="00B52815">
      <w:trPr>
        <w:trHeight w:val="357"/>
      </w:trPr>
      <w:tc>
        <w:tcPr>
          <w:tcW w:w="2016" w:type="dxa"/>
          <w:vAlign w:val="center"/>
        </w:tcPr>
        <w:p w:rsidR="009133BB" w:rsidRPr="00B52815" w:rsidRDefault="009A22F0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r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Tongji</w:t>
          </w:r>
          <w:r w:rsidR="009133BB"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- Confidential</w:t>
          </w:r>
        </w:p>
      </w:tc>
      <w:tc>
        <w:tcPr>
          <w:tcW w:w="5472" w:type="dxa"/>
          <w:vAlign w:val="center"/>
        </w:tcPr>
        <w:p w:rsidR="009133BB" w:rsidRPr="00B66D5B" w:rsidRDefault="009133BB" w:rsidP="00374125">
          <w:pPr>
            <w:jc w:val="left"/>
            <w:rPr>
              <w:rFonts w:ascii="Berlin Sans FB" w:eastAsia="宋体" w:hAnsi="Berlin Sans FB" w:cs="Arial"/>
              <w:sz w:val="20"/>
              <w:szCs w:val="20"/>
              <w:lang w:eastAsia="zh-CN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>Techni</w:t>
          </w:r>
          <w:r w:rsidR="00945202">
            <w:rPr>
              <w:rFonts w:ascii="Berlin Sans FB" w:eastAsia="BatangChe" w:hAnsi="Berlin Sans FB" w:cs="Arial"/>
              <w:sz w:val="20"/>
              <w:szCs w:val="20"/>
            </w:rPr>
            <w:t>cal</w:t>
          </w: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 Contact – </w:t>
          </w:r>
          <w:r w:rsidR="000A471E"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L</w:t>
          </w:r>
          <w:r w:rsidR="00374125">
            <w:rPr>
              <w:rFonts w:ascii="Berlin Sans FB" w:eastAsia="宋体" w:hAnsi="Berlin Sans FB" w:cs="Arial" w:hint="eastAsia"/>
              <w:sz w:val="20"/>
              <w:szCs w:val="20"/>
              <w:lang w:eastAsia="zh-CN"/>
            </w:rPr>
            <w:t>.M</w:t>
          </w:r>
        </w:p>
      </w:tc>
      <w:tc>
        <w:tcPr>
          <w:tcW w:w="1188" w:type="dxa"/>
          <w:vAlign w:val="center"/>
        </w:tcPr>
        <w:p w:rsidR="009133BB" w:rsidRPr="00B52815" w:rsidRDefault="009133BB" w:rsidP="00B52815">
          <w:pPr>
            <w:jc w:val="left"/>
            <w:rPr>
              <w:rFonts w:ascii="Berlin Sans FB" w:eastAsia="BatangChe" w:hAnsi="Berlin Sans FB" w:cs="Arial"/>
              <w:sz w:val="20"/>
              <w:szCs w:val="20"/>
            </w:rPr>
          </w:pPr>
          <w:r w:rsidRPr="00B52815">
            <w:rPr>
              <w:rFonts w:ascii="Berlin Sans FB" w:eastAsia="BatangChe" w:hAnsi="Berlin Sans FB" w:cs="Arial"/>
              <w:sz w:val="20"/>
              <w:szCs w:val="20"/>
            </w:rPr>
            <w:t xml:space="preserve">Page 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instrText xml:space="preserve"> PAGE </w:instrTex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802412">
            <w:rPr>
              <w:rStyle w:val="a7"/>
              <w:rFonts w:ascii="Berlin Sans FB" w:eastAsia="BatangChe" w:hAnsi="Berlin Sans FB" w:cs="Arial"/>
              <w:noProof/>
              <w:sz w:val="20"/>
              <w:szCs w:val="20"/>
            </w:rPr>
            <w:t>5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end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t>/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begin"/>
          </w:r>
          <w:r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instrText xml:space="preserve"> NUMPAGES </w:instrTex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separate"/>
          </w:r>
          <w:r w:rsidR="00802412">
            <w:rPr>
              <w:rStyle w:val="a7"/>
              <w:rFonts w:ascii="Berlin Sans FB" w:eastAsia="BatangChe" w:hAnsi="Berlin Sans FB" w:cs="Arial"/>
              <w:noProof/>
              <w:sz w:val="20"/>
              <w:szCs w:val="20"/>
            </w:rPr>
            <w:t>7</w:t>
          </w:r>
          <w:r w:rsidR="009E03FD" w:rsidRPr="00B52815">
            <w:rPr>
              <w:rStyle w:val="a7"/>
              <w:rFonts w:ascii="Berlin Sans FB" w:eastAsia="BatangChe" w:hAnsi="Berlin Sans FB" w:cs="Arial"/>
              <w:sz w:val="20"/>
              <w:szCs w:val="20"/>
            </w:rPr>
            <w:fldChar w:fldCharType="end"/>
          </w:r>
        </w:p>
      </w:tc>
    </w:tr>
  </w:tbl>
  <w:p w:rsidR="009133BB" w:rsidRDefault="009133BB" w:rsidP="008C369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2E" w:rsidRDefault="00A8132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E98"/>
    <w:multiLevelType w:val="hybridMultilevel"/>
    <w:tmpl w:val="4BB26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47CC7"/>
    <w:multiLevelType w:val="hybridMultilevel"/>
    <w:tmpl w:val="056C5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3342A9"/>
    <w:multiLevelType w:val="multilevel"/>
    <w:tmpl w:val="4BC29F4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0A9591D"/>
    <w:multiLevelType w:val="hybridMultilevel"/>
    <w:tmpl w:val="E60840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A837F1"/>
    <w:multiLevelType w:val="hybridMultilevel"/>
    <w:tmpl w:val="ADF04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F927BC"/>
    <w:multiLevelType w:val="hybridMultilevel"/>
    <w:tmpl w:val="18AE1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0D6E0D"/>
    <w:multiLevelType w:val="hybridMultilevel"/>
    <w:tmpl w:val="2690A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37EB5"/>
    <w:multiLevelType w:val="hybridMultilevel"/>
    <w:tmpl w:val="8DEE4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537BD"/>
    <w:multiLevelType w:val="hybridMultilevel"/>
    <w:tmpl w:val="0DB6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71B3A"/>
    <w:multiLevelType w:val="hybridMultilevel"/>
    <w:tmpl w:val="681EA7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D750D"/>
    <w:multiLevelType w:val="hybridMultilevel"/>
    <w:tmpl w:val="6922C1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896C19"/>
    <w:multiLevelType w:val="hybridMultilevel"/>
    <w:tmpl w:val="B7E66D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65548"/>
    <w:multiLevelType w:val="hybridMultilevel"/>
    <w:tmpl w:val="9CEA4328"/>
    <w:lvl w:ilvl="0" w:tplc="FFFFFFFF">
      <w:numFmt w:val="bullet"/>
      <w:lvlText w:val="·"/>
      <w:lvlJc w:val="left"/>
      <w:pPr>
        <w:ind w:left="420" w:hanging="42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DD1CD3"/>
    <w:multiLevelType w:val="hybridMultilevel"/>
    <w:tmpl w:val="F88C9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56038"/>
    <w:multiLevelType w:val="hybridMultilevel"/>
    <w:tmpl w:val="CEAC1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9F5A5B"/>
    <w:multiLevelType w:val="hybridMultilevel"/>
    <w:tmpl w:val="1D2A41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9C50061"/>
    <w:multiLevelType w:val="hybridMultilevel"/>
    <w:tmpl w:val="92F67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6536D4"/>
    <w:multiLevelType w:val="hybridMultilevel"/>
    <w:tmpl w:val="45F8B4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3524E8"/>
    <w:multiLevelType w:val="hybridMultilevel"/>
    <w:tmpl w:val="08087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7B7F11"/>
    <w:multiLevelType w:val="hybridMultilevel"/>
    <w:tmpl w:val="F04046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A682147"/>
    <w:multiLevelType w:val="hybridMultilevel"/>
    <w:tmpl w:val="9578A3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723B28"/>
    <w:multiLevelType w:val="hybridMultilevel"/>
    <w:tmpl w:val="4DB8E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64463D"/>
    <w:multiLevelType w:val="hybridMultilevel"/>
    <w:tmpl w:val="A78AF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61285E"/>
    <w:multiLevelType w:val="hybridMultilevel"/>
    <w:tmpl w:val="A59CB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71616D"/>
    <w:multiLevelType w:val="hybridMultilevel"/>
    <w:tmpl w:val="AC502F8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F216BD7"/>
    <w:multiLevelType w:val="hybridMultilevel"/>
    <w:tmpl w:val="C004F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25"/>
  </w:num>
  <w:num w:numId="5">
    <w:abstractNumId w:val="15"/>
  </w:num>
  <w:num w:numId="6">
    <w:abstractNumId w:val="21"/>
  </w:num>
  <w:num w:numId="7">
    <w:abstractNumId w:val="1"/>
  </w:num>
  <w:num w:numId="8">
    <w:abstractNumId w:val="17"/>
  </w:num>
  <w:num w:numId="9">
    <w:abstractNumId w:val="11"/>
  </w:num>
  <w:num w:numId="10">
    <w:abstractNumId w:val="12"/>
  </w:num>
  <w:num w:numId="11">
    <w:abstractNumId w:val="16"/>
  </w:num>
  <w:num w:numId="12">
    <w:abstractNumId w:val="18"/>
  </w:num>
  <w:num w:numId="13">
    <w:abstractNumId w:val="23"/>
  </w:num>
  <w:num w:numId="14">
    <w:abstractNumId w:val="24"/>
  </w:num>
  <w:num w:numId="15">
    <w:abstractNumId w:val="19"/>
  </w:num>
  <w:num w:numId="16">
    <w:abstractNumId w:val="0"/>
  </w:num>
  <w:num w:numId="17">
    <w:abstractNumId w:val="10"/>
  </w:num>
  <w:num w:numId="18">
    <w:abstractNumId w:val="20"/>
  </w:num>
  <w:num w:numId="19">
    <w:abstractNumId w:val="3"/>
  </w:num>
  <w:num w:numId="20">
    <w:abstractNumId w:val="9"/>
  </w:num>
  <w:num w:numId="21">
    <w:abstractNumId w:val="8"/>
  </w:num>
  <w:num w:numId="22">
    <w:abstractNumId w:val="7"/>
  </w:num>
  <w:num w:numId="23">
    <w:abstractNumId w:val="5"/>
  </w:num>
  <w:num w:numId="24">
    <w:abstractNumId w:val="13"/>
  </w:num>
  <w:num w:numId="25">
    <w:abstractNumId w:val="6"/>
  </w:num>
  <w:num w:numId="26">
    <w:abstractNumId w:val="22"/>
  </w:num>
  <w:num w:numId="27">
    <w:abstractNumId w:val="1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9B"/>
    <w:rsid w:val="000002E3"/>
    <w:rsid w:val="00001C6B"/>
    <w:rsid w:val="00007456"/>
    <w:rsid w:val="0001005E"/>
    <w:rsid w:val="00010E4A"/>
    <w:rsid w:val="00011166"/>
    <w:rsid w:val="0001327A"/>
    <w:rsid w:val="00013921"/>
    <w:rsid w:val="00013BF5"/>
    <w:rsid w:val="0001561B"/>
    <w:rsid w:val="0002193A"/>
    <w:rsid w:val="000260A3"/>
    <w:rsid w:val="00027F84"/>
    <w:rsid w:val="00031E8F"/>
    <w:rsid w:val="000342CF"/>
    <w:rsid w:val="00043B12"/>
    <w:rsid w:val="0005682C"/>
    <w:rsid w:val="000578EC"/>
    <w:rsid w:val="000600CF"/>
    <w:rsid w:val="0006208D"/>
    <w:rsid w:val="00064EAB"/>
    <w:rsid w:val="00066AA7"/>
    <w:rsid w:val="00075004"/>
    <w:rsid w:val="00076AA8"/>
    <w:rsid w:val="00076C0D"/>
    <w:rsid w:val="00076C67"/>
    <w:rsid w:val="00082599"/>
    <w:rsid w:val="00086C6B"/>
    <w:rsid w:val="00086F53"/>
    <w:rsid w:val="00086F72"/>
    <w:rsid w:val="0009496C"/>
    <w:rsid w:val="000A471E"/>
    <w:rsid w:val="000A71CE"/>
    <w:rsid w:val="000B06FB"/>
    <w:rsid w:val="000B2803"/>
    <w:rsid w:val="000B3B7D"/>
    <w:rsid w:val="000C0DEA"/>
    <w:rsid w:val="000C4F4D"/>
    <w:rsid w:val="000D6FB0"/>
    <w:rsid w:val="000E43B5"/>
    <w:rsid w:val="000F2217"/>
    <w:rsid w:val="0010372D"/>
    <w:rsid w:val="00110915"/>
    <w:rsid w:val="001131F9"/>
    <w:rsid w:val="001161F1"/>
    <w:rsid w:val="0012375E"/>
    <w:rsid w:val="00123E63"/>
    <w:rsid w:val="001253B6"/>
    <w:rsid w:val="001434AB"/>
    <w:rsid w:val="00145FDF"/>
    <w:rsid w:val="001521B2"/>
    <w:rsid w:val="00153082"/>
    <w:rsid w:val="00157861"/>
    <w:rsid w:val="0017559A"/>
    <w:rsid w:val="00176B54"/>
    <w:rsid w:val="00182702"/>
    <w:rsid w:val="00186E63"/>
    <w:rsid w:val="00195199"/>
    <w:rsid w:val="001A1975"/>
    <w:rsid w:val="001A38A4"/>
    <w:rsid w:val="001A38F0"/>
    <w:rsid w:val="001B6123"/>
    <w:rsid w:val="001B6A04"/>
    <w:rsid w:val="001B7046"/>
    <w:rsid w:val="001C0F67"/>
    <w:rsid w:val="001C18CC"/>
    <w:rsid w:val="001C2E9B"/>
    <w:rsid w:val="001C444C"/>
    <w:rsid w:val="001C4637"/>
    <w:rsid w:val="001E26D0"/>
    <w:rsid w:val="001E5FCD"/>
    <w:rsid w:val="001F0C00"/>
    <w:rsid w:val="001F1E0B"/>
    <w:rsid w:val="001F2182"/>
    <w:rsid w:val="001F3E4B"/>
    <w:rsid w:val="0020014B"/>
    <w:rsid w:val="002024D7"/>
    <w:rsid w:val="002027F2"/>
    <w:rsid w:val="00213ED1"/>
    <w:rsid w:val="00214DE1"/>
    <w:rsid w:val="00215266"/>
    <w:rsid w:val="00224F53"/>
    <w:rsid w:val="00227429"/>
    <w:rsid w:val="00227517"/>
    <w:rsid w:val="00227E0C"/>
    <w:rsid w:val="00230AB0"/>
    <w:rsid w:val="00231B11"/>
    <w:rsid w:val="00233CC2"/>
    <w:rsid w:val="00234919"/>
    <w:rsid w:val="00236F36"/>
    <w:rsid w:val="00243032"/>
    <w:rsid w:val="002449F3"/>
    <w:rsid w:val="00250B6D"/>
    <w:rsid w:val="00253784"/>
    <w:rsid w:val="0025524C"/>
    <w:rsid w:val="0025656F"/>
    <w:rsid w:val="00257EC1"/>
    <w:rsid w:val="002604A9"/>
    <w:rsid w:val="00263589"/>
    <w:rsid w:val="00263E6A"/>
    <w:rsid w:val="002703BA"/>
    <w:rsid w:val="00272D4B"/>
    <w:rsid w:val="002736B7"/>
    <w:rsid w:val="00275187"/>
    <w:rsid w:val="00281011"/>
    <w:rsid w:val="00284195"/>
    <w:rsid w:val="00284879"/>
    <w:rsid w:val="002853D1"/>
    <w:rsid w:val="002877E8"/>
    <w:rsid w:val="00292603"/>
    <w:rsid w:val="002A2E15"/>
    <w:rsid w:val="002A3980"/>
    <w:rsid w:val="002A6D1C"/>
    <w:rsid w:val="002B40A3"/>
    <w:rsid w:val="002B4A3B"/>
    <w:rsid w:val="002B6306"/>
    <w:rsid w:val="002B748B"/>
    <w:rsid w:val="002C1687"/>
    <w:rsid w:val="002C3B63"/>
    <w:rsid w:val="002C4A47"/>
    <w:rsid w:val="002D597A"/>
    <w:rsid w:val="002D6D2D"/>
    <w:rsid w:val="002D6FB9"/>
    <w:rsid w:val="002F3F8A"/>
    <w:rsid w:val="00305B0D"/>
    <w:rsid w:val="00313436"/>
    <w:rsid w:val="003138BA"/>
    <w:rsid w:val="00320E7E"/>
    <w:rsid w:val="00330559"/>
    <w:rsid w:val="00340B7D"/>
    <w:rsid w:val="0034282E"/>
    <w:rsid w:val="0034475B"/>
    <w:rsid w:val="003456B8"/>
    <w:rsid w:val="003460EB"/>
    <w:rsid w:val="0034652D"/>
    <w:rsid w:val="003469F4"/>
    <w:rsid w:val="0034713F"/>
    <w:rsid w:val="00350D2C"/>
    <w:rsid w:val="003511A5"/>
    <w:rsid w:val="00356406"/>
    <w:rsid w:val="00362821"/>
    <w:rsid w:val="0037043B"/>
    <w:rsid w:val="003726A5"/>
    <w:rsid w:val="00373F5D"/>
    <w:rsid w:val="00374125"/>
    <w:rsid w:val="0037438D"/>
    <w:rsid w:val="00383360"/>
    <w:rsid w:val="003912F3"/>
    <w:rsid w:val="00393008"/>
    <w:rsid w:val="003952E1"/>
    <w:rsid w:val="00396094"/>
    <w:rsid w:val="003A6AC7"/>
    <w:rsid w:val="003C4AAC"/>
    <w:rsid w:val="003C6C18"/>
    <w:rsid w:val="003D54D7"/>
    <w:rsid w:val="003D60EC"/>
    <w:rsid w:val="003D64C3"/>
    <w:rsid w:val="003E19B8"/>
    <w:rsid w:val="003E25D0"/>
    <w:rsid w:val="003E44C2"/>
    <w:rsid w:val="003E46D8"/>
    <w:rsid w:val="003E4CBC"/>
    <w:rsid w:val="003F2562"/>
    <w:rsid w:val="003F6647"/>
    <w:rsid w:val="0040415C"/>
    <w:rsid w:val="004073D4"/>
    <w:rsid w:val="00411211"/>
    <w:rsid w:val="00417EC8"/>
    <w:rsid w:val="00420BE4"/>
    <w:rsid w:val="00423433"/>
    <w:rsid w:val="00432EBB"/>
    <w:rsid w:val="004338A2"/>
    <w:rsid w:val="004347A6"/>
    <w:rsid w:val="00434A89"/>
    <w:rsid w:val="0043698C"/>
    <w:rsid w:val="0044243F"/>
    <w:rsid w:val="00446615"/>
    <w:rsid w:val="00450DDF"/>
    <w:rsid w:val="00451515"/>
    <w:rsid w:val="00451586"/>
    <w:rsid w:val="00451968"/>
    <w:rsid w:val="00456EEA"/>
    <w:rsid w:val="00466228"/>
    <w:rsid w:val="00470986"/>
    <w:rsid w:val="0047247C"/>
    <w:rsid w:val="00475231"/>
    <w:rsid w:val="004901C9"/>
    <w:rsid w:val="0049243F"/>
    <w:rsid w:val="00495DCD"/>
    <w:rsid w:val="004964DC"/>
    <w:rsid w:val="004969E1"/>
    <w:rsid w:val="004A00EF"/>
    <w:rsid w:val="004A0542"/>
    <w:rsid w:val="004A30F5"/>
    <w:rsid w:val="004A34BA"/>
    <w:rsid w:val="004B0A02"/>
    <w:rsid w:val="004B603C"/>
    <w:rsid w:val="004B7883"/>
    <w:rsid w:val="004C64F0"/>
    <w:rsid w:val="004C66B3"/>
    <w:rsid w:val="004D29F9"/>
    <w:rsid w:val="004E31F5"/>
    <w:rsid w:val="004E52BB"/>
    <w:rsid w:val="004F73F0"/>
    <w:rsid w:val="004F7791"/>
    <w:rsid w:val="00500367"/>
    <w:rsid w:val="005015F5"/>
    <w:rsid w:val="005062F2"/>
    <w:rsid w:val="00510D4F"/>
    <w:rsid w:val="005111E2"/>
    <w:rsid w:val="005122DA"/>
    <w:rsid w:val="005150D3"/>
    <w:rsid w:val="00521595"/>
    <w:rsid w:val="00524D0D"/>
    <w:rsid w:val="00526D10"/>
    <w:rsid w:val="00527AA6"/>
    <w:rsid w:val="00535463"/>
    <w:rsid w:val="005418AB"/>
    <w:rsid w:val="00543908"/>
    <w:rsid w:val="00545F83"/>
    <w:rsid w:val="005461BC"/>
    <w:rsid w:val="00551FD7"/>
    <w:rsid w:val="00560A63"/>
    <w:rsid w:val="005612FE"/>
    <w:rsid w:val="00561C0D"/>
    <w:rsid w:val="005631B3"/>
    <w:rsid w:val="00571CDA"/>
    <w:rsid w:val="005721CD"/>
    <w:rsid w:val="005727E6"/>
    <w:rsid w:val="00574B54"/>
    <w:rsid w:val="0059435E"/>
    <w:rsid w:val="00597DBC"/>
    <w:rsid w:val="005A1440"/>
    <w:rsid w:val="005B3081"/>
    <w:rsid w:val="005B471A"/>
    <w:rsid w:val="005B51E0"/>
    <w:rsid w:val="005B5476"/>
    <w:rsid w:val="005B5DCC"/>
    <w:rsid w:val="005C1CBB"/>
    <w:rsid w:val="005C2F51"/>
    <w:rsid w:val="005C3125"/>
    <w:rsid w:val="005C4F2D"/>
    <w:rsid w:val="005C7F19"/>
    <w:rsid w:val="005D1DEF"/>
    <w:rsid w:val="005D4915"/>
    <w:rsid w:val="005D5EAE"/>
    <w:rsid w:val="005E190F"/>
    <w:rsid w:val="005E577C"/>
    <w:rsid w:val="005E6A99"/>
    <w:rsid w:val="005F740C"/>
    <w:rsid w:val="00601ED2"/>
    <w:rsid w:val="0060647B"/>
    <w:rsid w:val="00607BC9"/>
    <w:rsid w:val="006121D4"/>
    <w:rsid w:val="00613672"/>
    <w:rsid w:val="00620274"/>
    <w:rsid w:val="0062125D"/>
    <w:rsid w:val="00622CBE"/>
    <w:rsid w:val="006230A0"/>
    <w:rsid w:val="0062369E"/>
    <w:rsid w:val="0063510F"/>
    <w:rsid w:val="00640AFE"/>
    <w:rsid w:val="00641E96"/>
    <w:rsid w:val="00652D71"/>
    <w:rsid w:val="0066201C"/>
    <w:rsid w:val="00665633"/>
    <w:rsid w:val="00666132"/>
    <w:rsid w:val="0067085E"/>
    <w:rsid w:val="006761D7"/>
    <w:rsid w:val="0067650D"/>
    <w:rsid w:val="00680CC6"/>
    <w:rsid w:val="00683889"/>
    <w:rsid w:val="00686270"/>
    <w:rsid w:val="00686FFE"/>
    <w:rsid w:val="006A2BF7"/>
    <w:rsid w:val="006A2CAD"/>
    <w:rsid w:val="006A34F3"/>
    <w:rsid w:val="006B15BA"/>
    <w:rsid w:val="006B3B21"/>
    <w:rsid w:val="006C7462"/>
    <w:rsid w:val="006D633B"/>
    <w:rsid w:val="006E08E2"/>
    <w:rsid w:val="006E5A92"/>
    <w:rsid w:val="006F0A28"/>
    <w:rsid w:val="006F1AD8"/>
    <w:rsid w:val="006F34EE"/>
    <w:rsid w:val="006F58DE"/>
    <w:rsid w:val="00700875"/>
    <w:rsid w:val="00706551"/>
    <w:rsid w:val="00717A3D"/>
    <w:rsid w:val="00721D7B"/>
    <w:rsid w:val="0073242E"/>
    <w:rsid w:val="00733645"/>
    <w:rsid w:val="00734B1C"/>
    <w:rsid w:val="00736226"/>
    <w:rsid w:val="00736251"/>
    <w:rsid w:val="00737A1F"/>
    <w:rsid w:val="007409C3"/>
    <w:rsid w:val="00766E59"/>
    <w:rsid w:val="00767D14"/>
    <w:rsid w:val="00771083"/>
    <w:rsid w:val="00772688"/>
    <w:rsid w:val="007738E5"/>
    <w:rsid w:val="0077565F"/>
    <w:rsid w:val="0077663E"/>
    <w:rsid w:val="0079082D"/>
    <w:rsid w:val="0079086E"/>
    <w:rsid w:val="007935BB"/>
    <w:rsid w:val="0079430B"/>
    <w:rsid w:val="007B0676"/>
    <w:rsid w:val="007B0DD6"/>
    <w:rsid w:val="007B1BAA"/>
    <w:rsid w:val="007B63DB"/>
    <w:rsid w:val="007C1D0A"/>
    <w:rsid w:val="007C43EA"/>
    <w:rsid w:val="007D157E"/>
    <w:rsid w:val="007D3614"/>
    <w:rsid w:val="007D65BB"/>
    <w:rsid w:val="007E5565"/>
    <w:rsid w:val="007E56EB"/>
    <w:rsid w:val="007F095A"/>
    <w:rsid w:val="007F292E"/>
    <w:rsid w:val="007F4869"/>
    <w:rsid w:val="007F662B"/>
    <w:rsid w:val="00802412"/>
    <w:rsid w:val="00805F2C"/>
    <w:rsid w:val="00807D6C"/>
    <w:rsid w:val="00817815"/>
    <w:rsid w:val="00830781"/>
    <w:rsid w:val="00831579"/>
    <w:rsid w:val="00835B81"/>
    <w:rsid w:val="008368D8"/>
    <w:rsid w:val="00844535"/>
    <w:rsid w:val="00857999"/>
    <w:rsid w:val="00863653"/>
    <w:rsid w:val="0086545A"/>
    <w:rsid w:val="0086596F"/>
    <w:rsid w:val="00872BA7"/>
    <w:rsid w:val="00877886"/>
    <w:rsid w:val="00877A8F"/>
    <w:rsid w:val="00880B23"/>
    <w:rsid w:val="00885C4B"/>
    <w:rsid w:val="008910FC"/>
    <w:rsid w:val="00892645"/>
    <w:rsid w:val="00895449"/>
    <w:rsid w:val="00896224"/>
    <w:rsid w:val="008A0AC1"/>
    <w:rsid w:val="008A0D81"/>
    <w:rsid w:val="008A0EF7"/>
    <w:rsid w:val="008B72E5"/>
    <w:rsid w:val="008B73DF"/>
    <w:rsid w:val="008B7FF4"/>
    <w:rsid w:val="008C0AEA"/>
    <w:rsid w:val="008C30FB"/>
    <w:rsid w:val="008C369A"/>
    <w:rsid w:val="008D0B33"/>
    <w:rsid w:val="008D71E4"/>
    <w:rsid w:val="008E2D05"/>
    <w:rsid w:val="008E4F15"/>
    <w:rsid w:val="008E55E3"/>
    <w:rsid w:val="008F4200"/>
    <w:rsid w:val="008F63BC"/>
    <w:rsid w:val="00901F1B"/>
    <w:rsid w:val="00902C36"/>
    <w:rsid w:val="009133BB"/>
    <w:rsid w:val="00913A8B"/>
    <w:rsid w:val="0092077D"/>
    <w:rsid w:val="00921025"/>
    <w:rsid w:val="00923619"/>
    <w:rsid w:val="009342BC"/>
    <w:rsid w:val="00945202"/>
    <w:rsid w:val="009534CC"/>
    <w:rsid w:val="009544E3"/>
    <w:rsid w:val="00960205"/>
    <w:rsid w:val="0096139B"/>
    <w:rsid w:val="0096163B"/>
    <w:rsid w:val="00964382"/>
    <w:rsid w:val="00966E01"/>
    <w:rsid w:val="0097167E"/>
    <w:rsid w:val="00972196"/>
    <w:rsid w:val="00972FB4"/>
    <w:rsid w:val="009752A9"/>
    <w:rsid w:val="0097653C"/>
    <w:rsid w:val="00984093"/>
    <w:rsid w:val="009878EF"/>
    <w:rsid w:val="009979EA"/>
    <w:rsid w:val="009A011A"/>
    <w:rsid w:val="009A22F0"/>
    <w:rsid w:val="009A3B83"/>
    <w:rsid w:val="009B1C87"/>
    <w:rsid w:val="009B3386"/>
    <w:rsid w:val="009B6DBA"/>
    <w:rsid w:val="009C3C46"/>
    <w:rsid w:val="009C3D9E"/>
    <w:rsid w:val="009C563F"/>
    <w:rsid w:val="009C5DB5"/>
    <w:rsid w:val="009D41B4"/>
    <w:rsid w:val="009D56CA"/>
    <w:rsid w:val="009D5AAB"/>
    <w:rsid w:val="009E03FD"/>
    <w:rsid w:val="009E21BD"/>
    <w:rsid w:val="009E788B"/>
    <w:rsid w:val="009F24CF"/>
    <w:rsid w:val="009F280D"/>
    <w:rsid w:val="009F5AA9"/>
    <w:rsid w:val="00A12E8C"/>
    <w:rsid w:val="00A23E28"/>
    <w:rsid w:val="00A27085"/>
    <w:rsid w:val="00A32130"/>
    <w:rsid w:val="00A43CE4"/>
    <w:rsid w:val="00A4718C"/>
    <w:rsid w:val="00A515CA"/>
    <w:rsid w:val="00A515DB"/>
    <w:rsid w:val="00A51791"/>
    <w:rsid w:val="00A57135"/>
    <w:rsid w:val="00A71312"/>
    <w:rsid w:val="00A724C6"/>
    <w:rsid w:val="00A756F9"/>
    <w:rsid w:val="00A8132E"/>
    <w:rsid w:val="00A81BA8"/>
    <w:rsid w:val="00A83FA1"/>
    <w:rsid w:val="00AA1085"/>
    <w:rsid w:val="00AB1DB2"/>
    <w:rsid w:val="00AB2A8D"/>
    <w:rsid w:val="00AB4510"/>
    <w:rsid w:val="00AB572E"/>
    <w:rsid w:val="00AB7D15"/>
    <w:rsid w:val="00AC240F"/>
    <w:rsid w:val="00AD220C"/>
    <w:rsid w:val="00AD2FAD"/>
    <w:rsid w:val="00AD543B"/>
    <w:rsid w:val="00AD69E7"/>
    <w:rsid w:val="00AD6A71"/>
    <w:rsid w:val="00AE3D5F"/>
    <w:rsid w:val="00AE6E83"/>
    <w:rsid w:val="00AF514A"/>
    <w:rsid w:val="00B02CB9"/>
    <w:rsid w:val="00B053A3"/>
    <w:rsid w:val="00B073C0"/>
    <w:rsid w:val="00B07E30"/>
    <w:rsid w:val="00B10C38"/>
    <w:rsid w:val="00B1188E"/>
    <w:rsid w:val="00B122C1"/>
    <w:rsid w:val="00B15853"/>
    <w:rsid w:val="00B23104"/>
    <w:rsid w:val="00B32C8B"/>
    <w:rsid w:val="00B339D5"/>
    <w:rsid w:val="00B364F0"/>
    <w:rsid w:val="00B37206"/>
    <w:rsid w:val="00B41686"/>
    <w:rsid w:val="00B4380F"/>
    <w:rsid w:val="00B45661"/>
    <w:rsid w:val="00B46390"/>
    <w:rsid w:val="00B52815"/>
    <w:rsid w:val="00B52AA3"/>
    <w:rsid w:val="00B55D49"/>
    <w:rsid w:val="00B65E03"/>
    <w:rsid w:val="00B66D5B"/>
    <w:rsid w:val="00B70826"/>
    <w:rsid w:val="00B76A2D"/>
    <w:rsid w:val="00B76E67"/>
    <w:rsid w:val="00B9178C"/>
    <w:rsid w:val="00B91EEF"/>
    <w:rsid w:val="00B93EF0"/>
    <w:rsid w:val="00B953D2"/>
    <w:rsid w:val="00B95FCC"/>
    <w:rsid w:val="00BA02E6"/>
    <w:rsid w:val="00BA061C"/>
    <w:rsid w:val="00BA3426"/>
    <w:rsid w:val="00BA3E5B"/>
    <w:rsid w:val="00BB15AE"/>
    <w:rsid w:val="00BB1D1B"/>
    <w:rsid w:val="00BB3F94"/>
    <w:rsid w:val="00BB5F93"/>
    <w:rsid w:val="00BC3150"/>
    <w:rsid w:val="00BC42ED"/>
    <w:rsid w:val="00BC4C53"/>
    <w:rsid w:val="00BC5148"/>
    <w:rsid w:val="00BE4556"/>
    <w:rsid w:val="00BE46A7"/>
    <w:rsid w:val="00BE7099"/>
    <w:rsid w:val="00BE79C9"/>
    <w:rsid w:val="00BF0EB2"/>
    <w:rsid w:val="00C00E1B"/>
    <w:rsid w:val="00C02F5F"/>
    <w:rsid w:val="00C03843"/>
    <w:rsid w:val="00C05398"/>
    <w:rsid w:val="00C06BB8"/>
    <w:rsid w:val="00C1320D"/>
    <w:rsid w:val="00C16882"/>
    <w:rsid w:val="00C26F26"/>
    <w:rsid w:val="00C325A9"/>
    <w:rsid w:val="00C32F12"/>
    <w:rsid w:val="00C353C5"/>
    <w:rsid w:val="00C36FE8"/>
    <w:rsid w:val="00C3708D"/>
    <w:rsid w:val="00C4289E"/>
    <w:rsid w:val="00C50A46"/>
    <w:rsid w:val="00C52B48"/>
    <w:rsid w:val="00C56EC3"/>
    <w:rsid w:val="00C67040"/>
    <w:rsid w:val="00C72ED4"/>
    <w:rsid w:val="00C826E4"/>
    <w:rsid w:val="00C91006"/>
    <w:rsid w:val="00CA09A7"/>
    <w:rsid w:val="00CA3457"/>
    <w:rsid w:val="00CA44A5"/>
    <w:rsid w:val="00CB7BCA"/>
    <w:rsid w:val="00CC27C9"/>
    <w:rsid w:val="00CC3F8B"/>
    <w:rsid w:val="00CD1553"/>
    <w:rsid w:val="00CD613E"/>
    <w:rsid w:val="00CD7559"/>
    <w:rsid w:val="00CF20F7"/>
    <w:rsid w:val="00D04EC0"/>
    <w:rsid w:val="00D13AD1"/>
    <w:rsid w:val="00D15549"/>
    <w:rsid w:val="00D21B20"/>
    <w:rsid w:val="00D23587"/>
    <w:rsid w:val="00D2468B"/>
    <w:rsid w:val="00D25E3D"/>
    <w:rsid w:val="00D26606"/>
    <w:rsid w:val="00D4347C"/>
    <w:rsid w:val="00D566DC"/>
    <w:rsid w:val="00D7172D"/>
    <w:rsid w:val="00D71BC8"/>
    <w:rsid w:val="00D72108"/>
    <w:rsid w:val="00D74372"/>
    <w:rsid w:val="00D77BAF"/>
    <w:rsid w:val="00D90C7B"/>
    <w:rsid w:val="00D91D30"/>
    <w:rsid w:val="00D957B5"/>
    <w:rsid w:val="00DA3370"/>
    <w:rsid w:val="00DA5C96"/>
    <w:rsid w:val="00DA601A"/>
    <w:rsid w:val="00DB327A"/>
    <w:rsid w:val="00DB6A16"/>
    <w:rsid w:val="00DD357A"/>
    <w:rsid w:val="00DE69D7"/>
    <w:rsid w:val="00DF600D"/>
    <w:rsid w:val="00E03F44"/>
    <w:rsid w:val="00E05BA3"/>
    <w:rsid w:val="00E05F09"/>
    <w:rsid w:val="00E06129"/>
    <w:rsid w:val="00E12687"/>
    <w:rsid w:val="00E174BD"/>
    <w:rsid w:val="00E224A6"/>
    <w:rsid w:val="00E2309A"/>
    <w:rsid w:val="00E2456F"/>
    <w:rsid w:val="00E24933"/>
    <w:rsid w:val="00E26A37"/>
    <w:rsid w:val="00E320B6"/>
    <w:rsid w:val="00E40CF1"/>
    <w:rsid w:val="00E42F0A"/>
    <w:rsid w:val="00E47078"/>
    <w:rsid w:val="00E50F06"/>
    <w:rsid w:val="00E54C88"/>
    <w:rsid w:val="00E66700"/>
    <w:rsid w:val="00E71666"/>
    <w:rsid w:val="00E72212"/>
    <w:rsid w:val="00E74CAE"/>
    <w:rsid w:val="00E803A1"/>
    <w:rsid w:val="00E84D67"/>
    <w:rsid w:val="00E8580A"/>
    <w:rsid w:val="00E879DC"/>
    <w:rsid w:val="00E9000D"/>
    <w:rsid w:val="00E90862"/>
    <w:rsid w:val="00E9189C"/>
    <w:rsid w:val="00E91F69"/>
    <w:rsid w:val="00E957C9"/>
    <w:rsid w:val="00EA1A46"/>
    <w:rsid w:val="00EA21A3"/>
    <w:rsid w:val="00EA2E86"/>
    <w:rsid w:val="00EA3B56"/>
    <w:rsid w:val="00EA3F56"/>
    <w:rsid w:val="00EA4CB5"/>
    <w:rsid w:val="00EA6B76"/>
    <w:rsid w:val="00EB1D28"/>
    <w:rsid w:val="00EB7DCF"/>
    <w:rsid w:val="00EC162F"/>
    <w:rsid w:val="00EC4A19"/>
    <w:rsid w:val="00ED4037"/>
    <w:rsid w:val="00ED5EF2"/>
    <w:rsid w:val="00ED64B2"/>
    <w:rsid w:val="00EE0616"/>
    <w:rsid w:val="00EE1D1B"/>
    <w:rsid w:val="00EE536C"/>
    <w:rsid w:val="00EE5634"/>
    <w:rsid w:val="00EE7C0C"/>
    <w:rsid w:val="00EF0558"/>
    <w:rsid w:val="00EF2FF4"/>
    <w:rsid w:val="00F158BC"/>
    <w:rsid w:val="00F16001"/>
    <w:rsid w:val="00F25435"/>
    <w:rsid w:val="00F26ED9"/>
    <w:rsid w:val="00F26F4E"/>
    <w:rsid w:val="00F30841"/>
    <w:rsid w:val="00F328A7"/>
    <w:rsid w:val="00F41E43"/>
    <w:rsid w:val="00F43FA5"/>
    <w:rsid w:val="00F45F38"/>
    <w:rsid w:val="00F4734A"/>
    <w:rsid w:val="00F51BA9"/>
    <w:rsid w:val="00F5230F"/>
    <w:rsid w:val="00F61139"/>
    <w:rsid w:val="00F744FC"/>
    <w:rsid w:val="00F76E0C"/>
    <w:rsid w:val="00F81191"/>
    <w:rsid w:val="00F82748"/>
    <w:rsid w:val="00F861AD"/>
    <w:rsid w:val="00F97931"/>
    <w:rsid w:val="00F97A96"/>
    <w:rsid w:val="00FA0611"/>
    <w:rsid w:val="00FA3C03"/>
    <w:rsid w:val="00FA64A7"/>
    <w:rsid w:val="00FB2A39"/>
    <w:rsid w:val="00FB7613"/>
    <w:rsid w:val="00FC0CAF"/>
    <w:rsid w:val="00FC667E"/>
    <w:rsid w:val="00FD05D2"/>
    <w:rsid w:val="00FD292C"/>
    <w:rsid w:val="00FD46DE"/>
    <w:rsid w:val="00FD4C59"/>
    <w:rsid w:val="00FD621E"/>
    <w:rsid w:val="00FD7D7F"/>
    <w:rsid w:val="00FE1994"/>
    <w:rsid w:val="00FF1030"/>
    <w:rsid w:val="00FF30EE"/>
    <w:rsid w:val="00FF49D5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15C"/>
    <w:pPr>
      <w:widowControl w:val="0"/>
      <w:snapToGrid w:val="0"/>
      <w:spacing w:before="120" w:after="120"/>
      <w:jc w:val="both"/>
    </w:pPr>
    <w:rPr>
      <w:rFonts w:ascii="Arial" w:eastAsia="Times New Roman" w:hAnsi="Arial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9F280D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280D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qFormat/>
    <w:rsid w:val="009F280D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F280D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9F280D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280D"/>
  </w:style>
  <w:style w:type="character" w:styleId="a3">
    <w:name w:val="Hyperlink"/>
    <w:basedOn w:val="a0"/>
    <w:uiPriority w:val="99"/>
    <w:rsid w:val="009F280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86F72"/>
    <w:pPr>
      <w:ind w:left="240"/>
    </w:pPr>
  </w:style>
  <w:style w:type="paragraph" w:styleId="30">
    <w:name w:val="toc 3"/>
    <w:basedOn w:val="a"/>
    <w:next w:val="a"/>
    <w:autoRedefine/>
    <w:semiHidden/>
    <w:rsid w:val="00EE7C0C"/>
    <w:pPr>
      <w:ind w:left="480"/>
    </w:pPr>
  </w:style>
  <w:style w:type="paragraph" w:styleId="a4">
    <w:name w:val="header"/>
    <w:basedOn w:val="a"/>
    <w:rsid w:val="002D6FB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D6FB9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D6F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D6FB9"/>
  </w:style>
  <w:style w:type="paragraph" w:styleId="a8">
    <w:name w:val="List Paragraph"/>
    <w:basedOn w:val="a"/>
    <w:uiPriority w:val="34"/>
    <w:qFormat/>
    <w:rsid w:val="005D5EAE"/>
    <w:pPr>
      <w:ind w:firstLineChars="200" w:firstLine="420"/>
    </w:pPr>
  </w:style>
  <w:style w:type="character" w:styleId="a9">
    <w:name w:val="Emphasis"/>
    <w:basedOn w:val="a0"/>
    <w:qFormat/>
    <w:rsid w:val="005F740C"/>
    <w:rPr>
      <w:i/>
      <w:iCs/>
    </w:rPr>
  </w:style>
  <w:style w:type="table" w:styleId="-3">
    <w:name w:val="Light List Accent 3"/>
    <w:basedOn w:val="a1"/>
    <w:uiPriority w:val="61"/>
    <w:rsid w:val="00B118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B1188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">
    <w:name w:val="Table Grid 8"/>
    <w:basedOn w:val="a1"/>
    <w:rsid w:val="00243032"/>
    <w:pPr>
      <w:widowControl w:val="0"/>
      <w:snapToGrid w:val="0"/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7247C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"/>
    <w:rsid w:val="0047247C"/>
    <w:pPr>
      <w:spacing w:before="0" w:after="0"/>
    </w:pPr>
    <w:rPr>
      <w:sz w:val="16"/>
      <w:szCs w:val="16"/>
    </w:rPr>
  </w:style>
  <w:style w:type="character" w:customStyle="1" w:styleId="Char">
    <w:name w:val="批注框文本 Char"/>
    <w:basedOn w:val="a0"/>
    <w:link w:val="aa"/>
    <w:rsid w:val="0047247C"/>
    <w:rPr>
      <w:rFonts w:ascii="Arial" w:eastAsia="Times New Roman" w:hAnsi="Arial"/>
      <w:kern w:val="2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15C"/>
    <w:pPr>
      <w:widowControl w:val="0"/>
      <w:snapToGrid w:val="0"/>
      <w:spacing w:before="120" w:after="120"/>
      <w:jc w:val="both"/>
    </w:pPr>
    <w:rPr>
      <w:rFonts w:ascii="Arial" w:eastAsia="Times New Roman" w:hAnsi="Arial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9F280D"/>
    <w:pPr>
      <w:keepNext/>
      <w:keepLines/>
      <w:numPr>
        <w:numId w:val="1"/>
      </w:numPr>
      <w:pBdr>
        <w:bottom w:val="single" w:sz="24" w:space="1" w:color="auto"/>
      </w:pBdr>
      <w:adjustRightInd w:val="0"/>
      <w:spacing w:before="360" w:after="36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280D"/>
    <w:pPr>
      <w:keepNext/>
      <w:keepLines/>
      <w:numPr>
        <w:ilvl w:val="1"/>
        <w:numId w:val="1"/>
      </w:numPr>
      <w:adjustRightInd w:val="0"/>
      <w:spacing w:before="260" w:after="26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qFormat/>
    <w:rsid w:val="009F280D"/>
    <w:pPr>
      <w:keepNext/>
      <w:keepLines/>
      <w:numPr>
        <w:ilvl w:val="2"/>
        <w:numId w:val="1"/>
      </w:numPr>
      <w:tabs>
        <w:tab w:val="clear" w:pos="709"/>
      </w:tabs>
      <w:adjustRightInd w:val="0"/>
      <w:spacing w:before="260" w:after="260"/>
      <w:ind w:left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F280D"/>
    <w:pPr>
      <w:keepNext/>
      <w:keepLines/>
      <w:numPr>
        <w:ilvl w:val="3"/>
        <w:numId w:val="1"/>
      </w:numPr>
      <w:tabs>
        <w:tab w:val="clear" w:pos="851"/>
      </w:tabs>
      <w:adjustRightInd w:val="0"/>
      <w:spacing w:before="240" w:after="240"/>
      <w:ind w:left="0" w:firstLine="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9F280D"/>
    <w:pPr>
      <w:keepNext/>
      <w:keepLines/>
      <w:numPr>
        <w:ilvl w:val="4"/>
        <w:numId w:val="1"/>
      </w:numPr>
      <w:tabs>
        <w:tab w:val="clear" w:pos="992"/>
      </w:tabs>
      <w:adjustRightInd w:val="0"/>
      <w:spacing w:before="240" w:after="240"/>
      <w:ind w:left="0" w:firstLine="0"/>
      <w:jc w:val="left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9F280D"/>
  </w:style>
  <w:style w:type="character" w:styleId="a3">
    <w:name w:val="Hyperlink"/>
    <w:basedOn w:val="a0"/>
    <w:uiPriority w:val="99"/>
    <w:rsid w:val="009F280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86F72"/>
    <w:pPr>
      <w:ind w:left="240"/>
    </w:pPr>
  </w:style>
  <w:style w:type="paragraph" w:styleId="30">
    <w:name w:val="toc 3"/>
    <w:basedOn w:val="a"/>
    <w:next w:val="a"/>
    <w:autoRedefine/>
    <w:semiHidden/>
    <w:rsid w:val="00EE7C0C"/>
    <w:pPr>
      <w:ind w:left="480"/>
    </w:pPr>
  </w:style>
  <w:style w:type="paragraph" w:styleId="a4">
    <w:name w:val="header"/>
    <w:basedOn w:val="a"/>
    <w:rsid w:val="002D6FB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D6FB9"/>
    <w:pPr>
      <w:tabs>
        <w:tab w:val="center" w:pos="4320"/>
        <w:tab w:val="right" w:pos="8640"/>
      </w:tabs>
    </w:pPr>
  </w:style>
  <w:style w:type="table" w:styleId="a6">
    <w:name w:val="Table Grid"/>
    <w:basedOn w:val="a1"/>
    <w:rsid w:val="002D6F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2D6FB9"/>
  </w:style>
  <w:style w:type="paragraph" w:styleId="a8">
    <w:name w:val="List Paragraph"/>
    <w:basedOn w:val="a"/>
    <w:uiPriority w:val="34"/>
    <w:qFormat/>
    <w:rsid w:val="005D5EAE"/>
    <w:pPr>
      <w:ind w:firstLineChars="200" w:firstLine="420"/>
    </w:pPr>
  </w:style>
  <w:style w:type="character" w:styleId="a9">
    <w:name w:val="Emphasis"/>
    <w:basedOn w:val="a0"/>
    <w:qFormat/>
    <w:rsid w:val="005F740C"/>
    <w:rPr>
      <w:i/>
      <w:iCs/>
    </w:rPr>
  </w:style>
  <w:style w:type="table" w:styleId="-3">
    <w:name w:val="Light List Accent 3"/>
    <w:basedOn w:val="a1"/>
    <w:uiPriority w:val="61"/>
    <w:rsid w:val="00B1188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B1188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8">
    <w:name w:val="Table Grid 8"/>
    <w:basedOn w:val="a1"/>
    <w:rsid w:val="00243032"/>
    <w:pPr>
      <w:widowControl w:val="0"/>
      <w:snapToGrid w:val="0"/>
      <w:spacing w:before="120" w:after="1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47247C"/>
    <w:pPr>
      <w:widowControl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"/>
    <w:rsid w:val="0047247C"/>
    <w:pPr>
      <w:spacing w:before="0" w:after="0"/>
    </w:pPr>
    <w:rPr>
      <w:sz w:val="16"/>
      <w:szCs w:val="16"/>
    </w:rPr>
  </w:style>
  <w:style w:type="character" w:customStyle="1" w:styleId="Char">
    <w:name w:val="批注框文本 Char"/>
    <w:basedOn w:val="a0"/>
    <w:link w:val="aa"/>
    <w:rsid w:val="0047247C"/>
    <w:rPr>
      <w:rFonts w:ascii="Arial" w:eastAsia="Times New Roman" w:hAnsi="Arial"/>
      <w:kern w:val="2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unity3d.com/learn/tutorials/modules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860DF-1145-4890-8838-566A2BF6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Medal of Honor: </vt:lpstr>
    </vt:vector>
  </TitlesOfParts>
  <Company>Tongji University</Company>
  <LinksUpToDate>false</LinksUpToDate>
  <CharactersWithSpaces>5167</CharactersWithSpaces>
  <SharedDoc>false</SharedDoc>
  <HLinks>
    <vt:vector size="72" baseType="variant"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_Toc208746407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_Toc208746406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_Toc208746405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_Toc208746404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_Toc208746403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_Toc208746402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_Toc208746401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_Toc208746400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_Toc208746399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_Toc208746398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_Toc208746397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_Toc208746396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UniBOOM TDD</dc:title>
  <dc:creator>larrymario@126.com</dc:creator>
  <cp:keywords>Game;TDD</cp:keywords>
  <cp:lastModifiedBy>LarryMario</cp:lastModifiedBy>
  <cp:revision>59</cp:revision>
  <dcterms:created xsi:type="dcterms:W3CDTF">2015-03-30T11:03:00Z</dcterms:created>
  <dcterms:modified xsi:type="dcterms:W3CDTF">2015-04-02T02:01:00Z</dcterms:modified>
</cp:coreProperties>
</file>