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33683656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5C7013" w:rsidRDefault="005C7013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013" w:rsidRDefault="005C70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5C7013" w:rsidRDefault="005C70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013" w:rsidRDefault="00B57D5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7013">
                                      <w:rPr>
                                        <w:color w:val="FFFFFF" w:themeColor="background1"/>
                                      </w:rPr>
                                      <w:t xml:space="preserve">Los autómatas finitos deterministas nos permiten reconocer lenguajes </w:t>
                                    </w:r>
                                    <w:r w:rsidR="00CA273B">
                                      <w:rPr>
                                        <w:color w:val="FFFFFF" w:themeColor="background1"/>
                                      </w:rPr>
                                      <w:t>regulares, e</w:t>
                                    </w:r>
                                    <w:r w:rsidR="005C7013">
                                      <w:rPr>
                                        <w:color w:val="FFFFFF" w:themeColor="background1"/>
                                      </w:rPr>
                                      <w:t xml:space="preserve">n este caso se reconocerá un lenguaje para el manejo de conjuntos de enteros.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5619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mqUjd6YCAACf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5C7013" w:rsidRDefault="00B57D5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C7013">
                                <w:rPr>
                                  <w:color w:val="FFFFFF" w:themeColor="background1"/>
                                </w:rPr>
                                <w:t xml:space="preserve">Los autómatas finitos deterministas nos permiten reconocer lenguajes </w:t>
                              </w:r>
                              <w:r w:rsidR="00CA273B">
                                <w:rPr>
                                  <w:color w:val="FFFFFF" w:themeColor="background1"/>
                                </w:rPr>
                                <w:t>regulares, e</w:t>
                              </w:r>
                              <w:r w:rsidR="005C7013">
                                <w:rPr>
                                  <w:color w:val="FFFFFF" w:themeColor="background1"/>
                                </w:rPr>
                                <w:t xml:space="preserve">n este caso se reconocerá un lenguaje para el manejo de conjuntos de enteros.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9836102" id="Rectángulo 468" o:spid="_x0000_s1026" style="position:absolute;margin-left:0;margin-top:0;width:244.8pt;height:554.4pt;z-index:25165414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95D2D3" id="Rectángulo 469" o:spid="_x0000_s1026" style="position:absolute;margin-left:0;margin-top:0;width:226.45pt;height:9.35pt;z-index:25166028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56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7013" w:rsidRDefault="005C701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5C7013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 xml:space="preserve">AFD PARA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>EL MANEJO</w:t>
                                    </w:r>
                                    <w:r w:rsidRPr="005C7013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 xml:space="preserve"> DE CONJUNTO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>S</w:t>
                                    </w:r>
                                    <w:r w:rsidRPr="005C7013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 xml:space="preserve"> DE ENTEROS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7013" w:rsidRDefault="005C701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Lenguajes y Compiladores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5824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56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C7013" w:rsidRDefault="005C701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 w:rsidRPr="005C7013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6"/>
                                  <w:szCs w:val="72"/>
                                </w:rPr>
                                <w:t xml:space="preserve">AFD PARA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6"/>
                                  <w:szCs w:val="72"/>
                                </w:rPr>
                                <w:t>EL MANEJO</w:t>
                              </w:r>
                              <w:r w:rsidRPr="005C7013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6"/>
                                  <w:szCs w:val="72"/>
                                </w:rPr>
                                <w:t xml:space="preserve"> DE CONJUNTO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6"/>
                                  <w:szCs w:val="72"/>
                                </w:rPr>
                                <w:t>S</w:t>
                              </w:r>
                              <w:r w:rsidRPr="005C7013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6"/>
                                  <w:szCs w:val="72"/>
                                </w:rPr>
                                <w:t xml:space="preserve"> DE ENTEROS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C7013" w:rsidRDefault="005C701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Lenguajes y Compiladores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C7013" w:rsidRDefault="005C7013">
          <w:pPr>
            <w:rPr>
              <w:b/>
              <w:sz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6485890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C7013" w:rsidRDefault="00B57D56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7013">
                                      <w:rPr>
                                        <w:color w:val="1F497D" w:themeColor="text2"/>
                                        <w:lang w:val="es-ES"/>
                                      </w:rPr>
                                      <w:t>Barreto Trujillo, Larry Steve</w:t>
                                    </w:r>
                                  </w:sdtContent>
                                </w:sdt>
                                <w:r w:rsidR="005C7013">
                                  <w:rPr>
                                    <w:color w:val="1F497D" w:themeColor="text2"/>
                                  </w:rPr>
                                  <w:tab/>
                                  <w:t>10200144</w:t>
                                </w:r>
                              </w:p>
                              <w:p w:rsidR="005C7013" w:rsidRDefault="005C7013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Ramos Tito, Alexander Martin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ab/>
                                  <w:t>10200071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9" type="#_x0000_t202" style="position:absolute;margin-left:278.45pt;margin-top:510.7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" filled="f" stroked="f" strokeweight=".5pt">
                    <v:textbox style="mso-fit-shape-to-text:t">
                      <w:txbxContent>
                        <w:p w:rsidR="005C7013" w:rsidRDefault="00B57D56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C7013">
                                <w:rPr>
                                  <w:color w:val="1F497D" w:themeColor="text2"/>
                                  <w:lang w:val="es-ES"/>
                                </w:rPr>
                                <w:t>Barreto Trujillo, Larry Steve</w:t>
                              </w:r>
                            </w:sdtContent>
                          </w:sdt>
                          <w:r w:rsidR="005C7013">
                            <w:rPr>
                              <w:color w:val="1F497D" w:themeColor="text2"/>
                            </w:rPr>
                            <w:tab/>
                            <w:t>10200144</w:t>
                          </w:r>
                        </w:p>
                        <w:p w:rsidR="005C7013" w:rsidRDefault="005C7013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Ramos Tito, Alexander Martin</w:t>
                          </w:r>
                          <w:r>
                            <w:rPr>
                              <w:color w:val="1F497D" w:themeColor="text2"/>
                            </w:rPr>
                            <w:tab/>
                            <w:t>10200071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sz w:val="24"/>
            </w:rPr>
            <w:br w:type="page"/>
          </w:r>
        </w:p>
      </w:sdtContent>
    </w:sdt>
    <w:p w:rsidR="005C7013" w:rsidRDefault="005C7013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Default="00CA273B" w:rsidP="00AF525E">
      <w:pPr>
        <w:rPr>
          <w:b/>
          <w:sz w:val="24"/>
        </w:rPr>
      </w:pPr>
    </w:p>
    <w:p w:rsidR="00CA273B" w:rsidRPr="00CA273B" w:rsidRDefault="00CA273B" w:rsidP="00CA273B">
      <w:pPr>
        <w:pStyle w:val="Citadestacada"/>
        <w:rPr>
          <w:sz w:val="56"/>
        </w:rPr>
      </w:pPr>
      <w:r w:rsidRPr="00CA273B">
        <w:rPr>
          <w:sz w:val="44"/>
        </w:rPr>
        <w:lastRenderedPageBreak/>
        <w:t>AFD PARA EL MANEJO DE CONJUNTOS</w:t>
      </w:r>
    </w:p>
    <w:p w:rsidR="00CA273B" w:rsidRDefault="00CA273B" w:rsidP="00CA273B">
      <w:pPr>
        <w:pStyle w:val="Ttulo2"/>
        <w:numPr>
          <w:ilvl w:val="0"/>
          <w:numId w:val="4"/>
        </w:numPr>
      </w:pPr>
      <w:r>
        <w:t>PLANTEAMIENTO</w:t>
      </w:r>
    </w:p>
    <w:p w:rsidR="00CA273B" w:rsidRDefault="00CA273B" w:rsidP="00CA273B">
      <w:pPr>
        <w:ind w:left="708"/>
      </w:pPr>
      <w:r>
        <w:t>Se pide implementar un reconocedor (AFD) para un lenguaje, lenguaje para el manejo conjunto de enteros, en el cual se podrá crear conjuntos, operar y comentar estos.</w:t>
      </w:r>
    </w:p>
    <w:p w:rsidR="00CA273B" w:rsidRDefault="00CA273B" w:rsidP="00CA273B">
      <w:pPr>
        <w:ind w:left="708"/>
      </w:pPr>
      <w:r w:rsidRPr="00CA273B">
        <w:rPr>
          <w:u w:val="single"/>
        </w:rPr>
        <w:t>Para crear un co</w:t>
      </w:r>
      <w:r>
        <w:rPr>
          <w:u w:val="single"/>
        </w:rPr>
        <w:t>mentario</w:t>
      </w:r>
      <w:r w:rsidRPr="00CA273B">
        <w:rPr>
          <w:u w:val="single"/>
        </w:rPr>
        <w:t>:</w:t>
      </w:r>
    </w:p>
    <w:p w:rsidR="00CA273B" w:rsidRDefault="00C418D4" w:rsidP="00C418D4">
      <w:pPr>
        <w:ind w:left="708"/>
      </w:pPr>
      <w:r>
        <w:t>Luego que se introduzca  dos “/” seguidos se considera todo lo siguiente a estos como un comentario.</w:t>
      </w:r>
    </w:p>
    <w:p w:rsidR="00D3291D" w:rsidRPr="00D3291D" w:rsidRDefault="00D3291D" w:rsidP="00C418D4">
      <w:pPr>
        <w:ind w:left="708"/>
        <w:rPr>
          <w:u w:val="single"/>
        </w:rPr>
      </w:pPr>
      <w:r w:rsidRPr="00D3291D">
        <w:rPr>
          <w:u w:val="single"/>
        </w:rPr>
        <w:t>Para crear comentarios:</w:t>
      </w:r>
    </w:p>
    <w:p w:rsidR="00C418D4" w:rsidRPr="003A5E9C" w:rsidRDefault="00C418D4" w:rsidP="00C418D4">
      <w:pPr>
        <w:pStyle w:val="Prrafodelista"/>
        <w:numPr>
          <w:ilvl w:val="0"/>
          <w:numId w:val="7"/>
        </w:numPr>
        <w:rPr>
          <w:b/>
          <w:i/>
        </w:rPr>
      </w:pPr>
      <w:r w:rsidRPr="003A5E9C">
        <w:rPr>
          <w:b/>
          <w:i/>
        </w:rPr>
        <w:t>// Este es mi comentario</w:t>
      </w:r>
    </w:p>
    <w:p w:rsidR="00CA273B" w:rsidRDefault="00CA273B" w:rsidP="00CA273B">
      <w:pPr>
        <w:ind w:left="708"/>
        <w:rPr>
          <w:u w:val="single"/>
        </w:rPr>
      </w:pPr>
      <w:r w:rsidRPr="00CA273B">
        <w:rPr>
          <w:u w:val="single"/>
        </w:rPr>
        <w:t>Para crear un conjunto:</w:t>
      </w:r>
    </w:p>
    <w:p w:rsidR="00CA273B" w:rsidRDefault="00CA273B" w:rsidP="00CA273B">
      <w:pPr>
        <w:pStyle w:val="Prrafodelista"/>
        <w:numPr>
          <w:ilvl w:val="0"/>
          <w:numId w:val="5"/>
        </w:numPr>
      </w:pPr>
      <w:r w:rsidRPr="00D3291D">
        <w:rPr>
          <w:b/>
          <w:i/>
        </w:rPr>
        <w:t>CONJUNTO A</w:t>
      </w:r>
      <w:r w:rsidR="00C418D4">
        <w:t xml:space="preserve"> </w:t>
      </w:r>
      <w:r w:rsidR="00C418D4" w:rsidRPr="00C418D4">
        <w:rPr>
          <w:sz w:val="20"/>
        </w:rPr>
        <w:t>// Se crea un conjunto A sin elementos.</w:t>
      </w:r>
    </w:p>
    <w:p w:rsidR="00CA273B" w:rsidRDefault="00CA273B" w:rsidP="00CA273B">
      <w:pPr>
        <w:pStyle w:val="Prrafodelista"/>
        <w:numPr>
          <w:ilvl w:val="0"/>
          <w:numId w:val="5"/>
        </w:numPr>
      </w:pPr>
      <w:r w:rsidRPr="00D3291D">
        <w:rPr>
          <w:b/>
          <w:i/>
        </w:rPr>
        <w:t>CONJUNTO B{4, 3}</w:t>
      </w:r>
      <w:r w:rsidR="00C418D4">
        <w:t xml:space="preserve"> </w:t>
      </w:r>
      <w:r w:rsidR="00C418D4" w:rsidRPr="00C418D4">
        <w:rPr>
          <w:sz w:val="20"/>
        </w:rPr>
        <w:t>// Se crea un conjunto B inicializándolo con dos elementos.</w:t>
      </w:r>
    </w:p>
    <w:p w:rsidR="00C418D4" w:rsidRDefault="00CA273B" w:rsidP="00C418D4">
      <w:pPr>
        <w:pStyle w:val="Prrafodelista"/>
        <w:numPr>
          <w:ilvl w:val="0"/>
          <w:numId w:val="5"/>
        </w:numPr>
      </w:pPr>
      <w:r w:rsidRPr="00D3291D">
        <w:rPr>
          <w:b/>
          <w:i/>
        </w:rPr>
        <w:t>CONJUNTO A, B{4, 3}, C{8}</w:t>
      </w:r>
      <w:r w:rsidR="00C418D4" w:rsidRPr="00C418D4">
        <w:rPr>
          <w:i/>
        </w:rPr>
        <w:t xml:space="preserve"> </w:t>
      </w:r>
      <w:r w:rsidR="00C418D4" w:rsidRPr="00C418D4">
        <w:rPr>
          <w:sz w:val="20"/>
        </w:rPr>
        <w:t>// Las variables del tipo CONJUNTO puede o no tener elementos</w:t>
      </w:r>
    </w:p>
    <w:p w:rsidR="00C418D4" w:rsidRDefault="00C418D4" w:rsidP="00C418D4">
      <w:pPr>
        <w:ind w:firstLine="708"/>
      </w:pPr>
      <w:r>
        <w:t>*Las variables son identificadores que no necesariamente son letras mayúsculas</w:t>
      </w:r>
    </w:p>
    <w:p w:rsidR="00C418D4" w:rsidRPr="00D3291D" w:rsidRDefault="00C418D4" w:rsidP="00C418D4">
      <w:pPr>
        <w:pStyle w:val="Prrafodelista"/>
        <w:numPr>
          <w:ilvl w:val="0"/>
          <w:numId w:val="9"/>
        </w:numPr>
        <w:ind w:left="993" w:hanging="284"/>
        <w:rPr>
          <w:b/>
          <w:i/>
        </w:rPr>
      </w:pPr>
      <w:r w:rsidRPr="00D3291D">
        <w:rPr>
          <w:b/>
          <w:i/>
        </w:rPr>
        <w:t>CONJUNTO miConjunto{1, 3}</w:t>
      </w:r>
    </w:p>
    <w:p w:rsidR="00C418D4" w:rsidRPr="00C418D4" w:rsidRDefault="00C418D4" w:rsidP="00C418D4">
      <w:pPr>
        <w:ind w:left="708"/>
        <w:rPr>
          <w:u w:val="single"/>
        </w:rPr>
      </w:pPr>
      <w:r w:rsidRPr="00C418D4">
        <w:rPr>
          <w:u w:val="single"/>
        </w:rPr>
        <w:t>Para adicionar elementos a un conjunto:</w:t>
      </w:r>
    </w:p>
    <w:p w:rsidR="00C418D4" w:rsidRDefault="00C418D4" w:rsidP="00C418D4">
      <w:pPr>
        <w:pStyle w:val="Prrafodelista"/>
        <w:numPr>
          <w:ilvl w:val="0"/>
          <w:numId w:val="5"/>
        </w:numPr>
      </w:pPr>
      <w:r w:rsidRPr="00D3291D">
        <w:rPr>
          <w:b/>
          <w:i/>
        </w:rPr>
        <w:t>adicionar A{5, 1}</w:t>
      </w:r>
      <w:r>
        <w:t xml:space="preserve"> </w:t>
      </w:r>
      <w:r w:rsidRPr="00C418D4">
        <w:rPr>
          <w:sz w:val="20"/>
        </w:rPr>
        <w:t>// Se adiciona al conjunto A dos elementos.</w:t>
      </w:r>
    </w:p>
    <w:p w:rsidR="00C418D4" w:rsidRPr="00C418D4" w:rsidRDefault="00C418D4" w:rsidP="00C418D4">
      <w:pPr>
        <w:pStyle w:val="Prrafodelista"/>
        <w:numPr>
          <w:ilvl w:val="0"/>
          <w:numId w:val="5"/>
        </w:numPr>
      </w:pPr>
      <w:r w:rsidRPr="00D3291D">
        <w:rPr>
          <w:b/>
          <w:i/>
        </w:rPr>
        <w:t>adicionar A{5, 1}, B{7}</w:t>
      </w:r>
      <w:r w:rsidRPr="00D3291D">
        <w:rPr>
          <w:b/>
        </w:rPr>
        <w:t xml:space="preserve"> </w:t>
      </w:r>
      <w:r w:rsidRPr="00C418D4">
        <w:rPr>
          <w:sz w:val="20"/>
        </w:rPr>
        <w:t>// Se puede adicionar elementos a varios conjuntos en una sentencia.</w:t>
      </w:r>
    </w:p>
    <w:p w:rsidR="00C418D4" w:rsidRPr="00C418D4" w:rsidRDefault="00C418D4" w:rsidP="00C418D4">
      <w:pPr>
        <w:ind w:left="708"/>
        <w:rPr>
          <w:u w:val="single"/>
        </w:rPr>
      </w:pPr>
      <w:r w:rsidRPr="00C418D4">
        <w:rPr>
          <w:u w:val="single"/>
        </w:rPr>
        <w:t xml:space="preserve">Para </w:t>
      </w:r>
      <w:r w:rsidR="00E237C4">
        <w:rPr>
          <w:u w:val="single"/>
        </w:rPr>
        <w:t>eliminar elementos de</w:t>
      </w:r>
      <w:r w:rsidRPr="00C418D4">
        <w:rPr>
          <w:u w:val="single"/>
        </w:rPr>
        <w:t xml:space="preserve"> un conjunto:</w:t>
      </w:r>
    </w:p>
    <w:p w:rsidR="00C418D4" w:rsidRDefault="000A682F" w:rsidP="000A682F">
      <w:pPr>
        <w:pStyle w:val="Prrafodelista"/>
        <w:numPr>
          <w:ilvl w:val="0"/>
          <w:numId w:val="5"/>
        </w:numPr>
      </w:pPr>
      <w:r w:rsidRPr="00D3291D">
        <w:rPr>
          <w:b/>
          <w:i/>
        </w:rPr>
        <w:t>eliminar B{4}</w:t>
      </w:r>
      <w:r>
        <w:t xml:space="preserve"> // </w:t>
      </w:r>
      <w:r w:rsidRPr="000A682F">
        <w:rPr>
          <w:sz w:val="20"/>
        </w:rPr>
        <w:t>Se elimina un elemento del conjunto B</w:t>
      </w:r>
    </w:p>
    <w:p w:rsidR="000A682F" w:rsidRPr="000A682F" w:rsidRDefault="000A682F" w:rsidP="000A682F">
      <w:pPr>
        <w:pStyle w:val="Prrafodelista"/>
        <w:numPr>
          <w:ilvl w:val="0"/>
          <w:numId w:val="5"/>
        </w:numPr>
      </w:pPr>
      <w:r w:rsidRPr="00D3291D">
        <w:rPr>
          <w:b/>
          <w:i/>
        </w:rPr>
        <w:t>eliminar A{*}</w:t>
      </w:r>
      <w:r>
        <w:t xml:space="preserve"> // </w:t>
      </w:r>
      <w:r w:rsidRPr="000A682F">
        <w:rPr>
          <w:sz w:val="20"/>
        </w:rPr>
        <w:t>Se elimina todos los elementos del conjunto A</w:t>
      </w:r>
    </w:p>
    <w:p w:rsidR="000A682F" w:rsidRPr="000A682F" w:rsidRDefault="000A682F" w:rsidP="000A682F">
      <w:pPr>
        <w:pStyle w:val="Prrafodelista"/>
        <w:numPr>
          <w:ilvl w:val="0"/>
          <w:numId w:val="5"/>
        </w:numPr>
      </w:pPr>
      <w:r w:rsidRPr="00D3291D">
        <w:rPr>
          <w:b/>
          <w:i/>
        </w:rPr>
        <w:t>eliminar B{4}, A{*}</w:t>
      </w:r>
      <w:r>
        <w:t xml:space="preserve"> // </w:t>
      </w:r>
      <w:r w:rsidRPr="000A682F">
        <w:rPr>
          <w:sz w:val="20"/>
        </w:rPr>
        <w:t>Se puede eliminar elementos a varios conjuntos en una sentencia.</w:t>
      </w:r>
    </w:p>
    <w:p w:rsidR="000A682F" w:rsidRDefault="000A682F" w:rsidP="000A682F">
      <w:pPr>
        <w:ind w:left="708"/>
        <w:rPr>
          <w:u w:val="single"/>
        </w:rPr>
      </w:pPr>
      <w:r w:rsidRPr="000A682F">
        <w:rPr>
          <w:u w:val="single"/>
        </w:rPr>
        <w:t>Operaciones entre conjunto (con operadores):</w:t>
      </w:r>
    </w:p>
    <w:p w:rsidR="000A682F" w:rsidRDefault="00525264" w:rsidP="00525264">
      <w:pPr>
        <w:pStyle w:val="Prrafodelista"/>
        <w:numPr>
          <w:ilvl w:val="0"/>
          <w:numId w:val="5"/>
        </w:numPr>
      </w:pPr>
      <w:r w:rsidRPr="00D3291D">
        <w:rPr>
          <w:b/>
          <w:i/>
        </w:rPr>
        <w:t>A = B + C</w:t>
      </w:r>
      <w:r>
        <w:t xml:space="preserve"> // </w:t>
      </w:r>
      <w:r w:rsidRPr="00525264">
        <w:rPr>
          <w:sz w:val="20"/>
        </w:rPr>
        <w:t>Se agregan los elementos de B y C a el conjunto A</w:t>
      </w:r>
    </w:p>
    <w:p w:rsidR="00525264" w:rsidRDefault="00525264" w:rsidP="00525264">
      <w:pPr>
        <w:pStyle w:val="Prrafodelista"/>
        <w:numPr>
          <w:ilvl w:val="0"/>
          <w:numId w:val="5"/>
        </w:numPr>
      </w:pPr>
      <w:r w:rsidRPr="00D3291D">
        <w:rPr>
          <w:b/>
          <w:i/>
        </w:rPr>
        <w:t>A = A + {8, 2}</w:t>
      </w:r>
      <w:r>
        <w:t xml:space="preserve"> // </w:t>
      </w:r>
      <w:r w:rsidRPr="00525264">
        <w:rPr>
          <w:sz w:val="20"/>
        </w:rPr>
        <w:t>Se puede operar con conjuntos sin identificador</w:t>
      </w:r>
    </w:p>
    <w:p w:rsidR="00525264" w:rsidRDefault="00525264" w:rsidP="00525264">
      <w:pPr>
        <w:pStyle w:val="Prrafodelista"/>
        <w:numPr>
          <w:ilvl w:val="0"/>
          <w:numId w:val="5"/>
        </w:numPr>
      </w:pPr>
      <w:r w:rsidRPr="00D3291D">
        <w:rPr>
          <w:b/>
          <w:i/>
        </w:rPr>
        <w:t>A = A – 3</w:t>
      </w:r>
      <w:r>
        <w:t xml:space="preserve"> // </w:t>
      </w:r>
      <w:r w:rsidRPr="00525264">
        <w:rPr>
          <w:sz w:val="20"/>
        </w:rPr>
        <w:t>Se puede eliminar solo algún elemento de un conjunto</w:t>
      </w:r>
    </w:p>
    <w:p w:rsidR="00525264" w:rsidRDefault="00525264" w:rsidP="00525264">
      <w:pPr>
        <w:pStyle w:val="Prrafodelista"/>
        <w:numPr>
          <w:ilvl w:val="0"/>
          <w:numId w:val="5"/>
        </w:numPr>
      </w:pPr>
      <w:r w:rsidRPr="00D3291D">
        <w:rPr>
          <w:b/>
          <w:i/>
        </w:rPr>
        <w:t>A = A + 5 + 7 + {9, 2} – 3</w:t>
      </w:r>
      <w:r>
        <w:t xml:space="preserve"> // </w:t>
      </w:r>
      <w:r w:rsidRPr="00525264">
        <w:rPr>
          <w:sz w:val="20"/>
        </w:rPr>
        <w:t>Se puede generar operaciones mixtas como adicionar y eliminar</w:t>
      </w:r>
    </w:p>
    <w:p w:rsidR="00525264" w:rsidRDefault="00525264" w:rsidP="00525264">
      <w:pPr>
        <w:pStyle w:val="Prrafodelista"/>
        <w:numPr>
          <w:ilvl w:val="0"/>
          <w:numId w:val="5"/>
        </w:numPr>
      </w:pPr>
      <w:r w:rsidRPr="00D3291D">
        <w:rPr>
          <w:b/>
          <w:i/>
        </w:rPr>
        <w:t>B = A * C</w:t>
      </w:r>
      <w:r>
        <w:t xml:space="preserve"> // Operación de intersección de A y C</w:t>
      </w:r>
    </w:p>
    <w:p w:rsidR="00D3291D" w:rsidRDefault="00D3291D" w:rsidP="00D3291D">
      <w:pPr>
        <w:ind w:left="708"/>
        <w:rPr>
          <w:u w:val="single"/>
        </w:rPr>
      </w:pPr>
      <w:r w:rsidRPr="00D3291D">
        <w:rPr>
          <w:u w:val="single"/>
        </w:rPr>
        <w:lastRenderedPageBreak/>
        <w:t>Operación de Imprimir:</w:t>
      </w:r>
    </w:p>
    <w:p w:rsidR="00D3291D" w:rsidRDefault="00D3291D" w:rsidP="00D3291D">
      <w:pPr>
        <w:pStyle w:val="Prrafodelista"/>
        <w:numPr>
          <w:ilvl w:val="0"/>
          <w:numId w:val="5"/>
        </w:numPr>
      </w:pPr>
      <w:r w:rsidRPr="009F2202">
        <w:rPr>
          <w:b/>
          <w:i/>
        </w:rPr>
        <w:t>imprime A</w:t>
      </w:r>
      <w:r>
        <w:t xml:space="preserve"> // </w:t>
      </w:r>
      <w:r w:rsidRPr="00D3291D">
        <w:rPr>
          <w:sz w:val="20"/>
        </w:rPr>
        <w:t>Se imprime los elementos del conjunto A</w:t>
      </w:r>
    </w:p>
    <w:p w:rsidR="00D3291D" w:rsidRDefault="00D3291D" w:rsidP="00D3291D">
      <w:pPr>
        <w:pStyle w:val="Prrafodelista"/>
        <w:numPr>
          <w:ilvl w:val="0"/>
          <w:numId w:val="5"/>
        </w:numPr>
      </w:pPr>
      <w:r w:rsidRPr="009F2202">
        <w:rPr>
          <w:b/>
          <w:i/>
        </w:rPr>
        <w:t>imprime {5, 1}</w:t>
      </w:r>
      <w:r>
        <w:t xml:space="preserve"> // </w:t>
      </w:r>
      <w:r w:rsidRPr="00D3291D">
        <w:rPr>
          <w:sz w:val="20"/>
        </w:rPr>
        <w:t>Se imprime los elementos del conjunto genérico sin identificador</w:t>
      </w:r>
    </w:p>
    <w:p w:rsidR="00D3291D" w:rsidRPr="009F2202" w:rsidRDefault="00D3291D" w:rsidP="009F2202">
      <w:pPr>
        <w:pStyle w:val="Prrafodelista"/>
        <w:numPr>
          <w:ilvl w:val="0"/>
          <w:numId w:val="5"/>
        </w:numPr>
      </w:pPr>
      <w:r w:rsidRPr="009F2202">
        <w:rPr>
          <w:b/>
          <w:i/>
        </w:rPr>
        <w:t>imprime A, B, {5, 1}</w:t>
      </w:r>
      <w:r>
        <w:t xml:space="preserve"> // </w:t>
      </w:r>
      <w:r w:rsidRPr="00D3291D">
        <w:rPr>
          <w:sz w:val="20"/>
        </w:rPr>
        <w:t>Se puede imprimir varios conjuntos en una sentencia</w:t>
      </w:r>
    </w:p>
    <w:p w:rsidR="009F2202" w:rsidRPr="000A682F" w:rsidRDefault="009F2202" w:rsidP="009F2202"/>
    <w:p w:rsidR="00CA273B" w:rsidRDefault="00CA273B" w:rsidP="00CA273B">
      <w:pPr>
        <w:pStyle w:val="Ttulo2"/>
        <w:numPr>
          <w:ilvl w:val="0"/>
          <w:numId w:val="4"/>
        </w:numPr>
      </w:pPr>
      <w:r>
        <w:t>AFD PARA RECONOCER EL LENGUAJE</w:t>
      </w:r>
    </w:p>
    <w:p w:rsidR="009F2202" w:rsidRDefault="009F2202" w:rsidP="009F2202">
      <w:pPr>
        <w:ind w:left="708"/>
      </w:pPr>
      <w:r>
        <w:t>Los separaremos en 6 partes, pero estas luego deben unirse para formar un solo AFD del lenguaje en estudio.</w:t>
      </w: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t>AFD – Comentarios</w:t>
      </w:r>
    </w:p>
    <w:p w:rsidR="009F2202" w:rsidRDefault="009F2202" w:rsidP="009F2202">
      <w:pPr>
        <w:ind w:left="708"/>
      </w:pPr>
      <w:r>
        <w:rPr>
          <w:noProof/>
          <w:lang w:eastAsia="es-PE"/>
        </w:rPr>
        <w:drawing>
          <wp:inline distT="0" distB="0" distL="0" distR="0">
            <wp:extent cx="5612130" cy="10763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nocedor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90" b="45240"/>
                    <a:stretch/>
                  </pic:blipFill>
                  <pic:spPr bwMode="auto">
                    <a:xfrm>
                      <a:off x="0" y="0"/>
                      <a:ext cx="561213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t>AFD – Declaración de variables conjunto</w:t>
      </w:r>
    </w:p>
    <w:p w:rsidR="009F2202" w:rsidRDefault="009F2202" w:rsidP="009F2202">
      <w:pPr>
        <w:ind w:left="708"/>
      </w:pPr>
      <w:r>
        <w:rPr>
          <w:noProof/>
          <w:lang w:eastAsia="es-PE"/>
        </w:rPr>
        <w:drawing>
          <wp:inline distT="0" distB="0" distL="0" distR="0">
            <wp:extent cx="5612130" cy="3714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onocedor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9" b="3831"/>
                    <a:stretch/>
                  </pic:blipFill>
                  <pic:spPr bwMode="auto">
                    <a:xfrm>
                      <a:off x="0" y="0"/>
                      <a:ext cx="561213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02" w:rsidRDefault="009F2202" w:rsidP="009F2202">
      <w:pPr>
        <w:ind w:left="708"/>
      </w:pP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lastRenderedPageBreak/>
        <w:t>AFD – Operación adicionar</w:t>
      </w:r>
    </w:p>
    <w:p w:rsidR="009F2202" w:rsidRDefault="003A5E9C" w:rsidP="009F2202">
      <w:pPr>
        <w:ind w:left="708"/>
      </w:pPr>
      <w:r>
        <w:rPr>
          <w:noProof/>
          <w:lang w:eastAsia="es-PE"/>
        </w:rPr>
        <w:drawing>
          <wp:inline distT="0" distB="0" distL="0" distR="0">
            <wp:extent cx="5612130" cy="3124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onocedor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9" b="15372"/>
                    <a:stretch/>
                  </pic:blipFill>
                  <pic:spPr bwMode="auto"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02" w:rsidRDefault="009F2202" w:rsidP="009F2202">
      <w:pPr>
        <w:ind w:left="708"/>
      </w:pP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t>AFD – Operación eliminar</w:t>
      </w:r>
    </w:p>
    <w:p w:rsidR="000123EF" w:rsidRDefault="000123EF" w:rsidP="00A367F0">
      <w:pPr>
        <w:ind w:left="708"/>
      </w:pPr>
      <w:r>
        <w:rPr>
          <w:noProof/>
          <w:lang w:eastAsia="es-PE"/>
        </w:rPr>
        <w:drawing>
          <wp:inline distT="0" distB="0" distL="0" distR="0">
            <wp:extent cx="5612130" cy="37623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onocedor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0"/>
                    <a:stretch/>
                  </pic:blipFill>
                  <pic:spPr bwMode="auto">
                    <a:xfrm>
                      <a:off x="0" y="0"/>
                      <a:ext cx="5612130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lastRenderedPageBreak/>
        <w:t>AFD – Operaciones con operadores</w:t>
      </w:r>
    </w:p>
    <w:p w:rsidR="000123EF" w:rsidRDefault="003C0EA8" w:rsidP="00A367F0">
      <w:pPr>
        <w:ind w:left="708"/>
      </w:pPr>
      <w:r>
        <w:rPr>
          <w:noProof/>
          <w:lang w:eastAsia="es-PE"/>
        </w:rPr>
        <w:drawing>
          <wp:inline distT="0" distB="0" distL="0" distR="0">
            <wp:extent cx="5612130" cy="36576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onocedor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1" b="7678"/>
                    <a:stretch/>
                  </pic:blipFill>
                  <pic:spPr bwMode="auto"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t>AFD – Operación imprimir</w:t>
      </w:r>
    </w:p>
    <w:p w:rsidR="009F2202" w:rsidRDefault="000123EF" w:rsidP="009F2202">
      <w:pPr>
        <w:ind w:left="708"/>
      </w:pPr>
      <w:r>
        <w:rPr>
          <w:noProof/>
          <w:lang w:eastAsia="es-PE"/>
        </w:rPr>
        <w:drawing>
          <wp:inline distT="0" distB="0" distL="0" distR="0">
            <wp:extent cx="5612130" cy="34385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onocedor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2" b="8131"/>
                    <a:stretch/>
                  </pic:blipFill>
                  <pic:spPr bwMode="auto">
                    <a:xfrm>
                      <a:off x="0" y="0"/>
                      <a:ext cx="561213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73B" w:rsidRDefault="00CA273B" w:rsidP="00CA273B">
      <w:pPr>
        <w:pStyle w:val="Ttulo2"/>
        <w:numPr>
          <w:ilvl w:val="0"/>
          <w:numId w:val="4"/>
        </w:numPr>
      </w:pPr>
      <w:r>
        <w:lastRenderedPageBreak/>
        <w:t>PROGRAMA</w:t>
      </w:r>
    </w:p>
    <w:p w:rsidR="00CA273B" w:rsidRDefault="00A367F0" w:rsidP="00A367F0">
      <w:pPr>
        <w:ind w:left="708"/>
        <w:rPr>
          <w:sz w:val="24"/>
        </w:rPr>
      </w:pPr>
      <w:r>
        <w:rPr>
          <w:sz w:val="24"/>
        </w:rPr>
        <w:t>El programa implementado para reconocer este lenguaje, se desarrolló con el lenguaje de programación Javascript, siguiendo los ejemplos que el profesor nos proporcionó.</w:t>
      </w:r>
    </w:p>
    <w:p w:rsidR="00A367F0" w:rsidRDefault="00A367F0" w:rsidP="00A367F0">
      <w:pPr>
        <w:ind w:left="708"/>
        <w:rPr>
          <w:sz w:val="24"/>
        </w:rPr>
      </w:pPr>
      <w:r>
        <w:rPr>
          <w:sz w:val="24"/>
        </w:rPr>
        <w:t>La carpeta lc-reconocedor-tarea1 contiene todo el proyecto. El .zip que se ve, es el framework</w:t>
      </w:r>
      <w:r w:rsidR="00827DF9">
        <w:rPr>
          <w:sz w:val="24"/>
        </w:rPr>
        <w:t xml:space="preserve"> </w:t>
      </w:r>
      <w:r>
        <w:rPr>
          <w:sz w:val="24"/>
        </w:rPr>
        <w:t>(bootstrap) usado para el Front-end del proyecto.</w:t>
      </w:r>
    </w:p>
    <w:p w:rsidR="00A367F0" w:rsidRDefault="00A367F0" w:rsidP="00A367F0">
      <w:pPr>
        <w:ind w:left="708"/>
        <w:rPr>
          <w:sz w:val="24"/>
        </w:rPr>
      </w:pPr>
      <w:r>
        <w:rPr>
          <w:noProof/>
          <w:sz w:val="24"/>
          <w:lang w:eastAsia="es-PE"/>
        </w:rPr>
        <w:drawing>
          <wp:inline distT="0" distB="0" distL="0" distR="0">
            <wp:extent cx="5610225" cy="12477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F0" w:rsidRPr="00A367F0" w:rsidRDefault="00A367F0" w:rsidP="00A367F0">
      <w:pPr>
        <w:ind w:left="708"/>
        <w:rPr>
          <w:sz w:val="24"/>
        </w:rPr>
      </w:pPr>
      <w:r>
        <w:rPr>
          <w:sz w:val="24"/>
        </w:rPr>
        <w:t>Para correr el proyecto solo consiste de hacer doble clic en el index.html y probar los comandos</w:t>
      </w:r>
      <w:r w:rsidR="008A5AF7">
        <w:rPr>
          <w:sz w:val="24"/>
        </w:rPr>
        <w:t xml:space="preserve"> </w:t>
      </w:r>
      <w:r>
        <w:rPr>
          <w:sz w:val="24"/>
        </w:rPr>
        <w:t>(cadenas candidatas).</w:t>
      </w:r>
    </w:p>
    <w:p w:rsidR="00CA273B" w:rsidRDefault="00A367F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noProof/>
          <w:sz w:val="24"/>
          <w:lang w:eastAsia="es-PE"/>
        </w:rPr>
        <w:drawing>
          <wp:inline distT="0" distB="0" distL="0" distR="0">
            <wp:extent cx="4791075" cy="1857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F0" w:rsidRPr="00A367F0" w:rsidRDefault="00A367F0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Los dos archivos JS contienen la parte fundamental del proyecto.</w:t>
      </w:r>
    </w:p>
    <w:p w:rsidR="00A367F0" w:rsidRDefault="00A367F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noProof/>
          <w:sz w:val="24"/>
          <w:lang w:eastAsia="es-PE"/>
        </w:rPr>
        <w:drawing>
          <wp:inline distT="0" distB="0" distL="0" distR="0">
            <wp:extent cx="4457700" cy="1962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rchivosJ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3B" w:rsidRDefault="005C7013">
      <w:pPr>
        <w:rPr>
          <w:b/>
          <w:sz w:val="24"/>
        </w:rPr>
      </w:pPr>
      <w:r>
        <w:rPr>
          <w:b/>
          <w:sz w:val="24"/>
        </w:rPr>
        <w:br w:type="page"/>
      </w:r>
    </w:p>
    <w:p w:rsidR="008A5AF7" w:rsidRPr="008A5AF7" w:rsidRDefault="008A5AF7" w:rsidP="008A5AF7">
      <w:pPr>
        <w:jc w:val="center"/>
        <w:rPr>
          <w:b/>
          <w:sz w:val="24"/>
          <w:u w:val="single"/>
        </w:rPr>
      </w:pPr>
      <w:r w:rsidRPr="008A5AF7">
        <w:rPr>
          <w:b/>
          <w:sz w:val="24"/>
          <w:u w:val="single"/>
        </w:rPr>
        <w:lastRenderedPageBreak/>
        <w:t>MANUAL DE USO</w:t>
      </w:r>
    </w:p>
    <w:p w:rsidR="00AF525E" w:rsidRDefault="00AF525E" w:rsidP="008A5AF7">
      <w:r w:rsidRPr="00FC4ADB">
        <w:rPr>
          <w:b/>
          <w:sz w:val="24"/>
        </w:rPr>
        <w:t>1)</w:t>
      </w:r>
      <w:r w:rsidRPr="00FC4ADB">
        <w:rPr>
          <w:sz w:val="24"/>
        </w:rPr>
        <w:t xml:space="preserve"> </w:t>
      </w:r>
      <w:r w:rsidR="0031655A">
        <w:t xml:space="preserve">Primero ingresamos el comando </w:t>
      </w:r>
      <w:r>
        <w:t>de acuerdo al lenguaje establecido.</w:t>
      </w:r>
    </w:p>
    <w:p w:rsidR="00E56CB9" w:rsidRDefault="00426E4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653415</wp:posOffset>
                </wp:positionV>
                <wp:extent cx="1628775" cy="561975"/>
                <wp:effectExtent l="0" t="0" r="28575" b="28575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E42" w:rsidRDefault="00426E42" w:rsidP="00426E42">
                            <w:pPr>
                              <w:jc w:val="center"/>
                            </w:pPr>
                            <w:r>
                              <w:t>Conjunto de números</w:t>
                            </w:r>
                            <w:r>
                              <w:br/>
                              <w:t>enteros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9 Rectángulo redondeado" o:spid="_x0000_s1030" style="position:absolute;margin-left:303.45pt;margin-top:51.45pt;width:128.25pt;height:44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" fillcolor="white [3201]" strokecolor="#8064a2 [3207]" strokeweight="2pt">
                <v:textbox>
                  <w:txbxContent>
                    <w:p w:rsidR="00426E42" w:rsidRDefault="00426E42" w:rsidP="00426E42">
                      <w:pPr>
                        <w:jc w:val="center"/>
                      </w:pPr>
                      <w:r>
                        <w:t>Conjunto de números</w:t>
                      </w:r>
                      <w:r>
                        <w:br/>
                        <w:t>enteros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1215390</wp:posOffset>
                </wp:positionV>
                <wp:extent cx="628650" cy="800100"/>
                <wp:effectExtent l="38100" t="38100" r="57150" b="762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2BB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266.7pt;margin-top:95.7pt;width:49.5pt;height:63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61EFB">
        <w:rPr>
          <w:noProof/>
          <w:lang w:eastAsia="es-PE"/>
        </w:rPr>
        <w:drawing>
          <wp:inline distT="0" distB="0" distL="0" distR="0" wp14:anchorId="599490BC" wp14:editId="33815084">
            <wp:extent cx="5600700" cy="2359290"/>
            <wp:effectExtent l="0" t="0" r="0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217" cy="23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CD" w:rsidRDefault="00070950">
      <w:r>
        <w:t xml:space="preserve">       </w:t>
      </w:r>
      <w:r w:rsidR="00426E42">
        <w:t>Para que el comando ingresado sea correcto debe presentar la siguiente forma:</w:t>
      </w:r>
      <w:r w:rsidR="00FF62CD">
        <w:t xml:space="preserve"> </w:t>
      </w:r>
    </w:p>
    <w:p w:rsidR="00236D2F" w:rsidRDefault="00FF62CD" w:rsidP="008A5AF7">
      <w:pPr>
        <w:ind w:left="360"/>
      </w:pPr>
      <w:r>
        <w:t xml:space="preserve"> - </w:t>
      </w:r>
      <w:r w:rsidR="00426E42">
        <w:t>CONJUNTO A</w:t>
      </w:r>
      <w:r>
        <w:t>, B {</w:t>
      </w:r>
      <w:r w:rsidR="00426E42">
        <w:t>2,5}</w:t>
      </w:r>
      <w:r>
        <w:t>, C {</w:t>
      </w:r>
      <w:r w:rsidR="00426E42">
        <w:t>4,7}</w:t>
      </w:r>
      <w:r>
        <w:br/>
        <w:t>-  adicionar A{5,1}, B{7}</w:t>
      </w:r>
      <w:r>
        <w:br/>
        <w:t>-  eliminar B{4},  A{*}   // elimina 4 del conjunto B, elimina todo el contenido de A</w:t>
      </w:r>
      <w:r>
        <w:br/>
        <w:t>-  A = B + C</w:t>
      </w:r>
      <w:r>
        <w:br/>
        <w:t>-  A = A + {8,2}</w:t>
      </w:r>
      <w:r>
        <w:br/>
        <w:t>-  A = A -  3</w:t>
      </w:r>
      <w:r>
        <w:br/>
        <w:t>-  A = A + 5 + 7 + {9, 2} – 3   // adiciona 4 elementos y elimina uno</w:t>
      </w:r>
      <w:r>
        <w:br/>
        <w:t>-  B =  A * C    // B copia la intersección de A y C</w:t>
      </w:r>
      <w:r>
        <w:br/>
        <w:t>-  Imprime A, B, {5,1}</w:t>
      </w:r>
    </w:p>
    <w:p w:rsidR="00AF525E" w:rsidRDefault="00070950" w:rsidP="00AF525E">
      <w:pPr>
        <w:rPr>
          <w:noProof/>
          <w:lang w:eastAsia="es-PE"/>
        </w:rPr>
      </w:pPr>
      <w:r w:rsidRPr="00FC4ADB">
        <w:rPr>
          <w:b/>
          <w:sz w:val="24"/>
        </w:rPr>
        <w:t>2)</w:t>
      </w:r>
      <w:r w:rsidR="0031655A" w:rsidRPr="00FC4ADB">
        <w:rPr>
          <w:sz w:val="24"/>
        </w:rPr>
        <w:t xml:space="preserve"> </w:t>
      </w:r>
      <w:r w:rsidR="0031655A">
        <w:t>si el comando es correcto nos saldrá un mensaje de reconocimiento.</w:t>
      </w:r>
    </w:p>
    <w:p w:rsidR="00AF525E" w:rsidRDefault="00AF525E" w:rsidP="00AF525E">
      <w:pPr>
        <w:ind w:left="360"/>
      </w:pPr>
      <w:r>
        <w:rPr>
          <w:noProof/>
          <w:lang w:eastAsia="es-PE"/>
        </w:rPr>
        <w:drawing>
          <wp:inline distT="0" distB="0" distL="0" distR="0">
            <wp:extent cx="5612130" cy="2198370"/>
            <wp:effectExtent l="0" t="0" r="762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50" w:rsidRDefault="00070950" w:rsidP="00FF62CD">
      <w:pPr>
        <w:ind w:left="360"/>
      </w:pPr>
    </w:p>
    <w:p w:rsidR="0031655A" w:rsidRDefault="00AF525E" w:rsidP="00AF525E">
      <w:r w:rsidRPr="00FC4ADB">
        <w:rPr>
          <w:b/>
          <w:sz w:val="24"/>
        </w:rPr>
        <w:t>3)</w:t>
      </w:r>
      <w:r w:rsidRPr="00FC4ADB">
        <w:rPr>
          <w:sz w:val="24"/>
        </w:rPr>
        <w:t xml:space="preserve"> </w:t>
      </w:r>
      <w:r>
        <w:t>Si el comando no cumple con el lenguaje indicado anterior mente nos mostrara  ¡Error!</w:t>
      </w:r>
    </w:p>
    <w:p w:rsidR="007A3F9A" w:rsidRDefault="007A3F9A" w:rsidP="007A3F9A">
      <w:pPr>
        <w:pStyle w:val="Prrafodelista"/>
      </w:pPr>
    </w:p>
    <w:p w:rsidR="007A3F9A" w:rsidRDefault="007A3F9A" w:rsidP="007A3F9A">
      <w:pPr>
        <w:pStyle w:val="Prrafodelista"/>
      </w:pPr>
      <w:r>
        <w:rPr>
          <w:noProof/>
          <w:lang w:eastAsia="es-PE"/>
        </w:rPr>
        <w:drawing>
          <wp:inline distT="0" distB="0" distL="0" distR="0" wp14:anchorId="447F57B5" wp14:editId="645496EA">
            <wp:extent cx="5772734" cy="241935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553" cy="242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9A" w:rsidRDefault="007A3F9A" w:rsidP="007A3F9A">
      <w:pPr>
        <w:pStyle w:val="Prrafodelista"/>
      </w:pPr>
    </w:p>
    <w:p w:rsidR="007A3F9A" w:rsidRDefault="007A3F9A" w:rsidP="007A3F9A">
      <w:pPr>
        <w:pStyle w:val="Prrafodelista"/>
      </w:pPr>
      <w:r>
        <w:t>Después del mensaje se podrá ingresar nuevamente otro comando.</w:t>
      </w:r>
    </w:p>
    <w:p w:rsidR="007A3F9A" w:rsidRDefault="007A3F9A" w:rsidP="007A3F9A">
      <w:pPr>
        <w:pStyle w:val="Prrafodelista"/>
      </w:pPr>
    </w:p>
    <w:p w:rsidR="00AF525E" w:rsidRDefault="008839F7" w:rsidP="00AF525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DA3429" wp14:editId="1C0FC511">
                <wp:simplePos x="0" y="0"/>
                <wp:positionH relativeFrom="column">
                  <wp:posOffset>4568190</wp:posOffset>
                </wp:positionH>
                <wp:positionV relativeFrom="paragraph">
                  <wp:posOffset>1811020</wp:posOffset>
                </wp:positionV>
                <wp:extent cx="1104900" cy="333375"/>
                <wp:effectExtent l="0" t="0" r="19050" b="28575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5E" w:rsidRDefault="00AF525E" w:rsidP="00AF525E">
                            <w:pPr>
                              <w:jc w:val="center"/>
                            </w:pPr>
                            <w:r>
                              <w:t>Comentario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A3429" id="15 Rectángulo redondeado" o:spid="_x0000_s1031" style="position:absolute;margin-left:359.7pt;margin-top:142.6pt;width:87pt;height:26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" fillcolor="white [3201]" strokecolor="#8064a2 [3207]" strokeweight="2pt">
                <v:textbox>
                  <w:txbxContent>
                    <w:p w:rsidR="00AF525E" w:rsidRDefault="00AF525E" w:rsidP="00AF525E">
                      <w:pPr>
                        <w:jc w:val="center"/>
                      </w:pPr>
                      <w:r>
                        <w:t>Comentario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031A3BC" wp14:editId="7B632D9F">
                <wp:simplePos x="0" y="0"/>
                <wp:positionH relativeFrom="column">
                  <wp:posOffset>1320165</wp:posOffset>
                </wp:positionH>
                <wp:positionV relativeFrom="paragraph">
                  <wp:posOffset>1896745</wp:posOffset>
                </wp:positionV>
                <wp:extent cx="3200400" cy="104775"/>
                <wp:effectExtent l="38100" t="38100" r="95250" b="142875"/>
                <wp:wrapNone/>
                <wp:docPr id="14" name="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104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932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4 Conector angular" o:spid="_x0000_s1026" type="#_x0000_t34" style="position:absolute;margin-left:103.95pt;margin-top:149.35pt;width:252pt;height:8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F525E" w:rsidRPr="00FC4ADB">
        <w:rPr>
          <w:b/>
          <w:sz w:val="24"/>
        </w:rPr>
        <w:t>4)</w:t>
      </w:r>
      <w:r w:rsidR="00AF525E" w:rsidRPr="00FC4ADB">
        <w:rPr>
          <w:sz w:val="24"/>
        </w:rPr>
        <w:t xml:space="preserve">   </w:t>
      </w:r>
      <w:r w:rsidR="00AF525E">
        <w:t>Los comentarios ingresados deben ir al comienzo o al final de cada comando.</w:t>
      </w:r>
      <w:r w:rsidR="00AF525E">
        <w:rPr>
          <w:noProof/>
          <w:lang w:eastAsia="es-PE"/>
        </w:rPr>
        <w:drawing>
          <wp:inline distT="0" distB="0" distL="0" distR="0" wp14:anchorId="119B61CC" wp14:editId="11038942">
            <wp:extent cx="5953697" cy="2390775"/>
            <wp:effectExtent l="0" t="0" r="952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19" cy="23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F7" w:rsidRDefault="008A5AF7" w:rsidP="008A5AF7"/>
    <w:p w:rsidR="008A5AF7" w:rsidRDefault="008A5AF7" w:rsidP="008A5AF7"/>
    <w:p w:rsidR="003A57E6" w:rsidRDefault="003A57E6" w:rsidP="008A5AF7"/>
    <w:p w:rsidR="003A57E6" w:rsidRDefault="003A57E6" w:rsidP="008A5AF7"/>
    <w:p w:rsidR="003A57E6" w:rsidRDefault="003A57E6" w:rsidP="008A5AF7"/>
    <w:p w:rsidR="003A57E6" w:rsidRDefault="002B3ADF" w:rsidP="003A57E6">
      <w:pPr>
        <w:pStyle w:val="Ttulo2"/>
        <w:numPr>
          <w:ilvl w:val="0"/>
          <w:numId w:val="4"/>
        </w:numPr>
      </w:pPr>
      <w:r>
        <w:lastRenderedPageBreak/>
        <w:t>CÓDIGO FUENTE</w:t>
      </w:r>
    </w:p>
    <w:p w:rsidR="003A57E6" w:rsidRPr="003A57E6" w:rsidRDefault="003A57E6" w:rsidP="003A57E6"/>
    <w:p w:rsidR="003A57E6" w:rsidRDefault="003A57E6" w:rsidP="003A57E6">
      <w:pPr>
        <w:ind w:left="360"/>
      </w:pPr>
      <w:r>
        <w:t>Repositorio del Proyecto</w:t>
      </w:r>
    </w:p>
    <w:p w:rsidR="003A57E6" w:rsidRDefault="00B57D56" w:rsidP="003A57E6">
      <w:pPr>
        <w:ind w:left="360"/>
      </w:pPr>
      <w:hyperlink r:id="rId21" w:history="1">
        <w:r w:rsidR="003A57E6" w:rsidRPr="00DC44BC">
          <w:rPr>
            <w:rStyle w:val="Hipervnculo"/>
          </w:rPr>
          <w:t>https://github.com/larrysbarretot/lc-reconocedor-tarea1</w:t>
        </w:r>
      </w:hyperlink>
    </w:p>
    <w:p w:rsidR="002B3ADF" w:rsidRDefault="002B3ADF" w:rsidP="003A57E6">
      <w:pPr>
        <w:ind w:left="360"/>
      </w:pPr>
      <w:r>
        <w:t>Proyecto en línea</w:t>
      </w:r>
      <w:r w:rsidR="00E5671A">
        <w:t xml:space="preserve"> (Usando Google Drive como host)</w:t>
      </w:r>
      <w:bookmarkStart w:id="0" w:name="_GoBack"/>
      <w:bookmarkEnd w:id="0"/>
    </w:p>
    <w:p w:rsidR="002B3ADF" w:rsidRDefault="00E5671A" w:rsidP="003A57E6">
      <w:pPr>
        <w:ind w:left="360"/>
      </w:pPr>
      <w:hyperlink r:id="rId22" w:history="1">
        <w:r w:rsidRPr="00602E1D">
          <w:rPr>
            <w:rStyle w:val="Hipervnculo"/>
          </w:rPr>
          <w:t>https://goo.gl/7hhvmb</w:t>
        </w:r>
      </w:hyperlink>
    </w:p>
    <w:p w:rsidR="00E5671A" w:rsidRDefault="00E5671A" w:rsidP="003A57E6">
      <w:pPr>
        <w:ind w:left="360"/>
      </w:pPr>
    </w:p>
    <w:sectPr w:rsidR="00E5671A" w:rsidSect="005C701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D56" w:rsidRDefault="00B57D56" w:rsidP="00426E42">
      <w:pPr>
        <w:spacing w:after="0" w:line="240" w:lineRule="auto"/>
      </w:pPr>
      <w:r>
        <w:separator/>
      </w:r>
    </w:p>
  </w:endnote>
  <w:endnote w:type="continuationSeparator" w:id="0">
    <w:p w:rsidR="00B57D56" w:rsidRDefault="00B57D56" w:rsidP="0042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D56" w:rsidRDefault="00B57D56" w:rsidP="00426E42">
      <w:pPr>
        <w:spacing w:after="0" w:line="240" w:lineRule="auto"/>
      </w:pPr>
      <w:r>
        <w:separator/>
      </w:r>
    </w:p>
  </w:footnote>
  <w:footnote w:type="continuationSeparator" w:id="0">
    <w:p w:rsidR="00B57D56" w:rsidRDefault="00B57D56" w:rsidP="0042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15F5A"/>
    <w:multiLevelType w:val="hybridMultilevel"/>
    <w:tmpl w:val="918C3F1A"/>
    <w:lvl w:ilvl="0" w:tplc="28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E5023CA"/>
    <w:multiLevelType w:val="hybridMultilevel"/>
    <w:tmpl w:val="84007E5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582F5E"/>
    <w:multiLevelType w:val="hybridMultilevel"/>
    <w:tmpl w:val="6270F7A2"/>
    <w:lvl w:ilvl="0" w:tplc="28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6384"/>
    <w:multiLevelType w:val="hybridMultilevel"/>
    <w:tmpl w:val="789EC944"/>
    <w:lvl w:ilvl="0" w:tplc="53AC780A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43D4E66"/>
    <w:multiLevelType w:val="hybridMultilevel"/>
    <w:tmpl w:val="9A8C69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0650E"/>
    <w:multiLevelType w:val="hybridMultilevel"/>
    <w:tmpl w:val="C99E6850"/>
    <w:lvl w:ilvl="0" w:tplc="4CEC659E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2570BD6"/>
    <w:multiLevelType w:val="hybridMultilevel"/>
    <w:tmpl w:val="40F8BC96"/>
    <w:lvl w:ilvl="0" w:tplc="8744ABE6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1808FE"/>
    <w:multiLevelType w:val="hybridMultilevel"/>
    <w:tmpl w:val="F3327598"/>
    <w:lvl w:ilvl="0" w:tplc="926A5A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86A7C"/>
    <w:multiLevelType w:val="hybridMultilevel"/>
    <w:tmpl w:val="78A25628"/>
    <w:lvl w:ilvl="0" w:tplc="55D43BE0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56E40FC"/>
    <w:multiLevelType w:val="hybridMultilevel"/>
    <w:tmpl w:val="71844B7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EFB"/>
    <w:rsid w:val="000121A7"/>
    <w:rsid w:val="000123EF"/>
    <w:rsid w:val="00070950"/>
    <w:rsid w:val="000A682F"/>
    <w:rsid w:val="00236D2F"/>
    <w:rsid w:val="002567BB"/>
    <w:rsid w:val="002A092B"/>
    <w:rsid w:val="002B3ADF"/>
    <w:rsid w:val="0031655A"/>
    <w:rsid w:val="003A57E6"/>
    <w:rsid w:val="003A5E9C"/>
    <w:rsid w:val="003C0EA8"/>
    <w:rsid w:val="00426E42"/>
    <w:rsid w:val="00525264"/>
    <w:rsid w:val="00547630"/>
    <w:rsid w:val="005C7013"/>
    <w:rsid w:val="007A3F9A"/>
    <w:rsid w:val="007B4369"/>
    <w:rsid w:val="0080616A"/>
    <w:rsid w:val="00827DF9"/>
    <w:rsid w:val="008839F7"/>
    <w:rsid w:val="008A5AF7"/>
    <w:rsid w:val="009F2202"/>
    <w:rsid w:val="00A367F0"/>
    <w:rsid w:val="00AF525E"/>
    <w:rsid w:val="00B57D56"/>
    <w:rsid w:val="00C418D4"/>
    <w:rsid w:val="00C603C9"/>
    <w:rsid w:val="00C61EFB"/>
    <w:rsid w:val="00CA273B"/>
    <w:rsid w:val="00D3291D"/>
    <w:rsid w:val="00D35D75"/>
    <w:rsid w:val="00E237C4"/>
    <w:rsid w:val="00E55EFE"/>
    <w:rsid w:val="00E5671A"/>
    <w:rsid w:val="00E56CB9"/>
    <w:rsid w:val="00E7686E"/>
    <w:rsid w:val="00FC4ADB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30F3F3-0797-47D1-A984-28522D6F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1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E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26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E42"/>
  </w:style>
  <w:style w:type="paragraph" w:styleId="Piedepgina">
    <w:name w:val="footer"/>
    <w:basedOn w:val="Normal"/>
    <w:link w:val="PiedepginaCar"/>
    <w:uiPriority w:val="99"/>
    <w:unhideWhenUsed/>
    <w:rsid w:val="00426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E42"/>
  </w:style>
  <w:style w:type="paragraph" w:styleId="Prrafodelista">
    <w:name w:val="List Paragraph"/>
    <w:basedOn w:val="Normal"/>
    <w:uiPriority w:val="34"/>
    <w:qFormat/>
    <w:rsid w:val="00FF62C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C701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013"/>
    <w:rPr>
      <w:rFonts w:eastAsiaTheme="minorEastAsia"/>
      <w:lang w:eastAsia="es-P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73B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CA27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A5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larrysbarretot/lc-reconocedor-tarea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https://goo.gl/7hhvm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Los autómatas finitos deterministas nos permiten reconocer lenguajes regulares, en este caso se reconocerá un lenguaje para el manejo de conjuntos de enteros.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AFD PARA EL MANEJO DE CONJUNTOS DE ENTEROS</dc:title>
  <dc:subject>Lenguajes y Compiladores</dc:subject>
  <dc:creator>Barreto Trujillo, Larry Steve</dc:creator>
  <cp:lastModifiedBy>Larry Steve</cp:lastModifiedBy>
  <cp:revision>10</cp:revision>
  <dcterms:created xsi:type="dcterms:W3CDTF">2015-09-20T14:42:00Z</dcterms:created>
  <dcterms:modified xsi:type="dcterms:W3CDTF">2015-09-20T23:54:00Z</dcterms:modified>
</cp:coreProperties>
</file>