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3B68" w14:textId="4C49BEA4" w:rsidR="00283263" w:rsidRDefault="00F202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19E0F" wp14:editId="0A6174C7">
                <wp:simplePos x="0" y="0"/>
                <wp:positionH relativeFrom="column">
                  <wp:posOffset>1843644</wp:posOffset>
                </wp:positionH>
                <wp:positionV relativeFrom="paragraph">
                  <wp:posOffset>1214120</wp:posOffset>
                </wp:positionV>
                <wp:extent cx="2196059" cy="6464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59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4F4EA" w14:textId="1EC49F6C" w:rsidR="00F2029E" w:rsidRPr="00F2029E" w:rsidRDefault="00F2029E" w:rsidP="00F2029E">
                            <w:pPr>
                              <w:rPr>
                                <w:rFonts w:ascii="Viner Hand ITC" w:hAnsi="Viner Hand ITC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2029E">
                              <w:rPr>
                                <w:rFonts w:ascii="Viner Hand ITC" w:hAnsi="Viner Hand ITC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P</w:t>
                            </w:r>
                            <w:r w:rsidRPr="00F2029E">
                              <w:rPr>
                                <w:rFonts w:ascii="Viner Hand ITC" w:hAnsi="Viner Hand ITC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layer </w:t>
                            </w:r>
                            <w:r>
                              <w:rPr>
                                <w:rFonts w:ascii="Viner Hand ITC" w:hAnsi="Viner Hand ITC"/>
                                <w:color w:val="FFFFFF" w:themeColor="background1"/>
                                <w:sz w:val="48"/>
                                <w:szCs w:val="48"/>
                              </w:rPr>
                              <w:t>2</w:t>
                            </w:r>
                            <w:r w:rsidRPr="00F2029E">
                              <w:rPr>
                                <w:rFonts w:ascii="Viner Hand ITC" w:hAnsi="Viner Hand ITC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Won</w:t>
                            </w:r>
                          </w:p>
                          <w:p w14:paraId="1AB494D8" w14:textId="12AA9FBC" w:rsidR="00F2029E" w:rsidRPr="00A743EE" w:rsidRDefault="00F2029E" w:rsidP="00F2029E">
                            <w:pPr>
                              <w:rPr>
                                <w:rFonts w:ascii="Viner Hand ITC" w:hAnsi="Viner Hand ITC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19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5.15pt;margin-top:95.6pt;width:172.9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" filled="f" stroked="f" strokeweight=".5pt">
                <v:textbox>
                  <w:txbxContent>
                    <w:p w14:paraId="2F84F4EA" w14:textId="1EC49F6C" w:rsidR="00F2029E" w:rsidRPr="00F2029E" w:rsidRDefault="00F2029E" w:rsidP="00F2029E">
                      <w:pPr>
                        <w:rPr>
                          <w:rFonts w:ascii="Viner Hand ITC" w:hAnsi="Viner Hand ITC"/>
                          <w:color w:val="FFFFFF" w:themeColor="background1"/>
                          <w:sz w:val="48"/>
                          <w:szCs w:val="48"/>
                        </w:rPr>
                      </w:pPr>
                      <w:r w:rsidRPr="00F2029E">
                        <w:rPr>
                          <w:rFonts w:ascii="Viner Hand ITC" w:hAnsi="Viner Hand ITC" w:hint="eastAsia"/>
                          <w:color w:val="FFFFFF" w:themeColor="background1"/>
                          <w:sz w:val="48"/>
                          <w:szCs w:val="48"/>
                        </w:rPr>
                        <w:t>P</w:t>
                      </w:r>
                      <w:r w:rsidRPr="00F2029E">
                        <w:rPr>
                          <w:rFonts w:ascii="Viner Hand ITC" w:hAnsi="Viner Hand ITC"/>
                          <w:color w:val="FFFFFF" w:themeColor="background1"/>
                          <w:sz w:val="48"/>
                          <w:szCs w:val="48"/>
                        </w:rPr>
                        <w:t xml:space="preserve">layer </w:t>
                      </w:r>
                      <w:r>
                        <w:rPr>
                          <w:rFonts w:ascii="Viner Hand ITC" w:hAnsi="Viner Hand ITC"/>
                          <w:color w:val="FFFFFF" w:themeColor="background1"/>
                          <w:sz w:val="48"/>
                          <w:szCs w:val="48"/>
                        </w:rPr>
                        <w:t>2</w:t>
                      </w:r>
                      <w:r w:rsidRPr="00F2029E">
                        <w:rPr>
                          <w:rFonts w:ascii="Viner Hand ITC" w:hAnsi="Viner Hand ITC"/>
                          <w:color w:val="FFFFFF" w:themeColor="background1"/>
                          <w:sz w:val="48"/>
                          <w:szCs w:val="48"/>
                        </w:rPr>
                        <w:t xml:space="preserve"> Won</w:t>
                      </w:r>
                    </w:p>
                    <w:p w14:paraId="1AB494D8" w14:textId="12AA9FBC" w:rsidR="00F2029E" w:rsidRPr="00A743EE" w:rsidRDefault="00F2029E" w:rsidP="00F2029E">
                      <w:pPr>
                        <w:rPr>
                          <w:rFonts w:ascii="Viner Hand ITC" w:hAnsi="Viner Hand ITC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7F6BF" wp14:editId="1BBCB95A">
                <wp:simplePos x="0" y="0"/>
                <wp:positionH relativeFrom="column">
                  <wp:posOffset>1471295</wp:posOffset>
                </wp:positionH>
                <wp:positionV relativeFrom="paragraph">
                  <wp:posOffset>2316876</wp:posOffset>
                </wp:positionV>
                <wp:extent cx="3002915" cy="8674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86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CA7FA" w14:textId="72CAA384" w:rsidR="00F2029E" w:rsidRPr="00F2029E" w:rsidRDefault="00F2029E" w:rsidP="00F2029E">
                            <w:pPr>
                              <w:rPr>
                                <w:rFonts w:ascii="Viner Hand ITC" w:hAnsi="Viner Hand IT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2029E">
                              <w:rPr>
                                <w:rFonts w:ascii="Viner Hand ITC" w:hAnsi="Viner Hand IT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Press ‘1’ for Single Player </w:t>
                            </w:r>
                          </w:p>
                          <w:p w14:paraId="0E8BA72A" w14:textId="479804BF" w:rsidR="00F2029E" w:rsidRPr="00F2029E" w:rsidRDefault="00F2029E" w:rsidP="00F2029E">
                            <w:pPr>
                              <w:rPr>
                                <w:rFonts w:ascii="Viner Hand ITC" w:hAnsi="Viner Hand IT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2029E">
                              <w:rPr>
                                <w:rFonts w:ascii="Viner Hand ITC" w:hAnsi="Viner Hand ITC"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P</w:t>
                            </w:r>
                            <w:r w:rsidRPr="00F2029E">
                              <w:rPr>
                                <w:rFonts w:ascii="Viner Hand ITC" w:hAnsi="Viner Hand ITC"/>
                                <w:color w:val="FFFFFF" w:themeColor="background1"/>
                                <w:sz w:val="36"/>
                                <w:szCs w:val="36"/>
                              </w:rPr>
                              <w:t>ress ‘2’ for Double Pla</w:t>
                            </w:r>
                            <w:r>
                              <w:rPr>
                                <w:rFonts w:ascii="Viner Hand ITC" w:hAnsi="Viner Hand ITC"/>
                                <w:color w:val="FFFFFF" w:themeColor="background1"/>
                                <w:sz w:val="36"/>
                                <w:szCs w:val="36"/>
                              </w:rPr>
                              <w:t>y</w:t>
                            </w:r>
                            <w:r w:rsidRPr="00F2029E">
                              <w:rPr>
                                <w:rFonts w:ascii="Viner Hand ITC" w:hAnsi="Viner Hand ITC"/>
                                <w:color w:val="FFFFFF" w:themeColor="background1"/>
                                <w:sz w:val="36"/>
                                <w:szCs w:val="36"/>
                              </w:rPr>
                              <w:t>er</w:t>
                            </w:r>
                          </w:p>
                          <w:p w14:paraId="44C4E747" w14:textId="77777777" w:rsidR="00F2029E" w:rsidRPr="00F2029E" w:rsidRDefault="00F2029E" w:rsidP="00F2029E">
                            <w:pPr>
                              <w:rPr>
                                <w:rFonts w:ascii="Viner Hand ITC" w:hAnsi="Viner Hand IT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F6BF" id="Text Box 3" o:spid="_x0000_s1027" type="#_x0000_t202" style="position:absolute;left:0;text-align:left;margin-left:115.85pt;margin-top:182.45pt;width:236.45pt;height:6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" filled="f" stroked="f" strokeweight=".5pt">
                <v:textbox>
                  <w:txbxContent>
                    <w:p w14:paraId="31FCA7FA" w14:textId="72CAA384" w:rsidR="00F2029E" w:rsidRPr="00F2029E" w:rsidRDefault="00F2029E" w:rsidP="00F2029E">
                      <w:pPr>
                        <w:rPr>
                          <w:rFonts w:ascii="Viner Hand ITC" w:hAnsi="Viner Hand ITC"/>
                          <w:color w:val="FFFFFF" w:themeColor="background1"/>
                          <w:sz w:val="36"/>
                          <w:szCs w:val="36"/>
                        </w:rPr>
                      </w:pPr>
                      <w:r w:rsidRPr="00F2029E">
                        <w:rPr>
                          <w:rFonts w:ascii="Viner Hand ITC" w:hAnsi="Viner Hand ITC"/>
                          <w:color w:val="FFFFFF" w:themeColor="background1"/>
                          <w:sz w:val="36"/>
                          <w:szCs w:val="36"/>
                        </w:rPr>
                        <w:t xml:space="preserve">Press ‘1’ for Single Player </w:t>
                      </w:r>
                    </w:p>
                    <w:p w14:paraId="0E8BA72A" w14:textId="479804BF" w:rsidR="00F2029E" w:rsidRPr="00F2029E" w:rsidRDefault="00F2029E" w:rsidP="00F2029E">
                      <w:pPr>
                        <w:rPr>
                          <w:rFonts w:ascii="Viner Hand ITC" w:hAnsi="Viner Hand ITC"/>
                          <w:color w:val="FFFFFF" w:themeColor="background1"/>
                          <w:sz w:val="36"/>
                          <w:szCs w:val="36"/>
                        </w:rPr>
                      </w:pPr>
                      <w:r w:rsidRPr="00F2029E">
                        <w:rPr>
                          <w:rFonts w:ascii="Viner Hand ITC" w:hAnsi="Viner Hand ITC" w:hint="eastAsia"/>
                          <w:color w:val="FFFFFF" w:themeColor="background1"/>
                          <w:sz w:val="36"/>
                          <w:szCs w:val="36"/>
                        </w:rPr>
                        <w:t>P</w:t>
                      </w:r>
                      <w:r w:rsidRPr="00F2029E">
                        <w:rPr>
                          <w:rFonts w:ascii="Viner Hand ITC" w:hAnsi="Viner Hand ITC"/>
                          <w:color w:val="FFFFFF" w:themeColor="background1"/>
                          <w:sz w:val="36"/>
                          <w:szCs w:val="36"/>
                        </w:rPr>
                        <w:t>ress ‘2’ for Double Pla</w:t>
                      </w:r>
                      <w:r>
                        <w:rPr>
                          <w:rFonts w:ascii="Viner Hand ITC" w:hAnsi="Viner Hand ITC"/>
                          <w:color w:val="FFFFFF" w:themeColor="background1"/>
                          <w:sz w:val="36"/>
                          <w:szCs w:val="36"/>
                        </w:rPr>
                        <w:t>y</w:t>
                      </w:r>
                      <w:r w:rsidRPr="00F2029E">
                        <w:rPr>
                          <w:rFonts w:ascii="Viner Hand ITC" w:hAnsi="Viner Hand ITC"/>
                          <w:color w:val="FFFFFF" w:themeColor="background1"/>
                          <w:sz w:val="36"/>
                          <w:szCs w:val="36"/>
                        </w:rPr>
                        <w:t>er</w:t>
                      </w:r>
                    </w:p>
                    <w:p w14:paraId="44C4E747" w14:textId="77777777" w:rsidR="00F2029E" w:rsidRPr="00F2029E" w:rsidRDefault="00F2029E" w:rsidP="00F2029E">
                      <w:pPr>
                        <w:rPr>
                          <w:rFonts w:ascii="Viner Hand ITC" w:hAnsi="Viner Hand ITC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7578C7" wp14:editId="0BDEF766">
            <wp:extent cx="5943600" cy="3343275"/>
            <wp:effectExtent l="0" t="0" r="0" b="0"/>
            <wp:docPr id="1" name="Picture 1" descr="A picture containing outdoor, dark, sunset,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_p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63" w:rsidSect="00AE6E5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iner Hand ITC">
    <w:panose1 w:val="03070502030502020203"/>
    <w:charset w:val="4D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9E"/>
    <w:rsid w:val="00283263"/>
    <w:rsid w:val="00AE6E50"/>
    <w:rsid w:val="00F2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930E"/>
  <w15:chartTrackingRefBased/>
  <w15:docId w15:val="{346A686D-364F-BF42-8FBD-4445B7F2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9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6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">
    <w:name w:val="EF 小标题 1"/>
    <w:basedOn w:val="Normal"/>
    <w:autoRedefine/>
    <w:qFormat/>
    <w:rsid w:val="00AE6E50"/>
    <w:rPr>
      <w:rFonts w:ascii="Times New Roman" w:eastAsia="SimSun" w:hAnsi="Times New Roman" w:cs="Times New Roman"/>
      <w:b/>
      <w:sz w:val="24"/>
      <w:u w:val="single"/>
    </w:rPr>
  </w:style>
  <w:style w:type="paragraph" w:customStyle="1" w:styleId="EF">
    <w:name w:val="EF 大标题"/>
    <w:basedOn w:val="Heading1"/>
    <w:autoRedefine/>
    <w:qFormat/>
    <w:rsid w:val="00AE6E50"/>
    <w:rPr>
      <w:rFonts w:ascii="Times New Roman" w:eastAsia="SimSun" w:hAnsi="Times New Roman" w:cs="Times New Roman"/>
      <w:b w:val="0"/>
      <w:color w:val="000000"/>
      <w:sz w:val="36"/>
      <w:szCs w:val="1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E50"/>
    <w:rPr>
      <w:b/>
      <w:bCs/>
      <w:kern w:val="44"/>
      <w:sz w:val="44"/>
      <w:szCs w:val="44"/>
    </w:rPr>
  </w:style>
  <w:style w:type="paragraph" w:customStyle="1" w:styleId="EF2">
    <w:name w:val="EF 小标题2"/>
    <w:basedOn w:val="Heading2"/>
    <w:next w:val="Normal"/>
    <w:autoRedefine/>
    <w:qFormat/>
    <w:rsid w:val="00AE6E50"/>
    <w:rPr>
      <w:rFonts w:ascii="Times New Roman" w:eastAsia="SimSun" w:hAnsi="Times New Roman" w:cs="Times New Roman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Wu</dc:creator>
  <cp:keywords/>
  <dc:description/>
  <cp:lastModifiedBy>Larry Wu</cp:lastModifiedBy>
  <cp:revision>1</cp:revision>
  <dcterms:created xsi:type="dcterms:W3CDTF">2020-04-09T17:44:00Z</dcterms:created>
  <dcterms:modified xsi:type="dcterms:W3CDTF">2020-04-09T17:55:00Z</dcterms:modified>
</cp:coreProperties>
</file>