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预测行星位置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收集数据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整理数据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函数拟合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数据输入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利用xlrd模块进行数据读取</w:t>
      </w:r>
    </w:p>
    <w:p>
      <w:pPr>
        <w:pStyle w:val="5"/>
        <w:numPr>
          <w:ilvl w:val="2"/>
          <w:numId w:val="1"/>
        </w:numPr>
        <w:bidi w:val="0"/>
      </w:pPr>
      <w:r>
        <w:rPr>
          <w:rFonts w:hint="eastAsia"/>
          <w:lang w:val="en-US" w:eastAsia="zh-CN"/>
        </w:rPr>
        <w:t>函数拟合</w:t>
      </w:r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t>1.</w:t>
      </w:r>
      <w:r>
        <w:t>定义需要拟合的函数类型，如：</w:t>
      </w:r>
    </w:p>
    <w:p>
      <w:pPr>
        <w:bidi w:val="0"/>
        <w:ind w:firstLine="420" w:firstLineChars="0"/>
      </w:pPr>
      <w:r>
        <w:t>def func(x, a, b):</w:t>
      </w:r>
    </w:p>
    <w:p>
      <w:pPr>
        <w:bidi w:val="0"/>
        <w:ind w:firstLine="420" w:firstLineChars="0"/>
      </w:pPr>
      <w:r>
        <w:t>return a*np.exp(b/x)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t>调用 popt, pcov = curve_fit(func, x, y) 函数进行拟合，并将拟合系数存储在popt中，a=popt[0]、b=popt[1]进行调用；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t>调用func(x, a, b)函数，其中x表示横轴表，a、b表示对应的参数。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因为观测数据的初相是随机选取的，所以在生成图像后会同时保存φ的值</w:t>
      </w:r>
      <w:r>
        <w:rPr>
          <w:rFonts w:hint="eastAsia"/>
          <w:lang w:val="en-US" w:eastAsia="zh-CN"/>
        </w:rPr>
        <w:tab/>
        <w:t>[1]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Scipy的函数拟合使用的是非线性最小二乘法拟合，原理见附录。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scipy函数拟合的理论基础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最小二乘法曲线拟合</w:t>
      </w:r>
    </w:p>
    <w:p>
      <w:pPr>
        <w:bidi w:val="0"/>
      </w:pPr>
      <w:r>
        <w:rPr>
          <w:rFonts w:hint="eastAsia"/>
        </w:rPr>
        <w:t>已知</w:t>
      </w:r>
      <w:r>
        <w:t xml:space="preserve"> n 个数据点（ xi，y）， i i=1，2，</w:t>
      </w:r>
      <w:r>
        <w:rPr>
          <w:rFonts w:hint="eastAsia"/>
        </w:rPr>
        <w:t>……，</w:t>
      </w:r>
      <w:r>
        <w:t>n，其中 xi 不全相同，寻求函数 （f x；a1，a2，…，am）的待定参数 a1，a2，…，am 的一组取值，使得在这</w:t>
      </w:r>
      <w:r>
        <w:rPr>
          <w:rFonts w:hint="eastAsia"/>
        </w:rPr>
        <w:t>组取值之下，函数（</w:t>
      </w:r>
      <w:r>
        <w:t>f x；a1，a2，…，am）与已知 n 个数据</w:t>
      </w:r>
      <w:r>
        <w:rPr>
          <w:rFonts w:hint="eastAsia"/>
        </w:rPr>
        <w:t>点整体上最为接近。</w:t>
      </w:r>
    </w:p>
    <w:p>
      <w:pPr>
        <w:bidi w:val="0"/>
      </w:pPr>
      <w:r>
        <w:rPr>
          <w:rFonts w:hint="eastAsia"/>
        </w:rPr>
        <w:t>最小二乘曲线拟合方法根据已知数据，首先构造出能够反映含有待定参数的函数</w:t>
      </w:r>
      <w:r>
        <w:t xml:space="preserve"> （f x；a1，a2，</w:t>
      </w:r>
      <w:r>
        <w:rPr>
          <w:rFonts w:hint="eastAsia"/>
        </w:rPr>
        <w:t>…，</w:t>
      </w:r>
      <w:r>
        <w:t>am）与 n 个数据点（ xi，y）， i i=1，2……，n 偏离程度</w:t>
      </w:r>
      <w:r>
        <w:rPr>
          <w:rFonts w:hint="eastAsia"/>
        </w:rPr>
        <w:t>的函数：（</w:t>
      </w:r>
      <w:r>
        <w:t>J a1，a2，…，am）=ni = 1</w:t>
      </w:r>
      <w:r>
        <w:rPr>
          <w:rFonts w:hint="eastAsia"/>
        </w:rPr>
        <w:t>Σ</w:t>
      </w:r>
      <w:r>
        <w:t>[yi-f （ xi；a1，a2，…，am）]2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然后应用数学方法求函数</w:t>
      </w:r>
      <w:r>
        <w:t xml:space="preserve"> （J a1，a2，…，am）的最</w:t>
      </w:r>
      <w:r>
        <w:rPr>
          <w:rFonts w:hint="eastAsia"/>
        </w:rPr>
        <w:t>小值</w:t>
      </w:r>
      <w:r>
        <w:t xml:space="preserve"> mina1，a2，…，am=J （ a1，a2，…，am），此时 a1，a2，…，am的取值</w:t>
      </w:r>
      <w:r>
        <w:rPr>
          <w:rFonts w:hint="eastAsia"/>
        </w:rPr>
        <w:t>就是所求的待定值。这样一组取值使得函数（</w:t>
      </w:r>
      <w:r>
        <w:t>f x；a1，a2，…，am）与 n 个数据点在二次平方和意义下最</w:t>
      </w:r>
      <w:r>
        <w:rPr>
          <w:rFonts w:hint="eastAsia"/>
        </w:rPr>
        <w:t>为接近。</w:t>
      </w:r>
      <w:r>
        <w:rPr>
          <w:rFonts w:hint="eastAsia"/>
          <w:lang w:val="en-US" w:eastAsia="zh-CN"/>
        </w:rPr>
        <w:t>[2]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非线性最小二乘法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非线性最小二乘曲线拟合与线性最小二乘曲</w:t>
      </w:r>
      <w:r>
        <w:t xml:space="preserve"> 线拟合的原理没有什么区别，但是最小二乘的解 常常难以通过人的手算实现，从而制约了该方法 的应用。随着计算机技术的进步、专业软件的不断 涌现，这一问题的求解已不再困难。但是，非线性曲线拟合中初值的选取是一个重要的问题，目前 为止还没有固定的理论或方法给出一般性的结论。</w:t>
      </w:r>
      <w:r>
        <w:rPr>
          <w:rFonts w:hint="eastAsia"/>
          <w:lang w:val="en-US" w:eastAsia="zh-CN"/>
        </w:rPr>
        <w:t>[2]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SciPy community</w:t>
      </w:r>
      <w:r>
        <w:rPr>
          <w:rFonts w:hint="eastAsia"/>
          <w:lang w:val="en-US" w:eastAsia="zh-CN"/>
        </w:rPr>
        <w:t>. s</w:t>
      </w:r>
      <w:r>
        <w:rPr>
          <w:rFonts w:hint="default"/>
          <w:lang w:val="en-US" w:eastAsia="zh-CN"/>
        </w:rPr>
        <w:t>cipy.optimize.curve_fit[EB/OL].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(2019-12-19)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[2019-12-19]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"https://docs.scipy.org/doc/scipy/reference/generated/scipy.optimize.curve_fit.html."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</w:t>
      </w:r>
      <w:r>
        <w:rPr>
          <w:rStyle w:val="8"/>
          <w:rFonts w:hint="default"/>
          <w:lang w:val="en-US" w:eastAsia="zh-CN"/>
        </w:rPr>
        <w:t>ttps://docs.scipy.org/doc/scipy/reference/generated/scipy.optimize.curve_fit.html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.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代冬岩,李智勇,张宏礼. 最小二乘曲线拟合及其MATLAB实现[J]. 黑龙江科技信息,2009(21):36+35.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EFD350"/>
    <w:multiLevelType w:val="multilevel"/>
    <w:tmpl w:val="B7EFD35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B5EBC1F"/>
    <w:multiLevelType w:val="singleLevel"/>
    <w:tmpl w:val="BB5EBC1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F3FFA4AC"/>
    <w:multiLevelType w:val="multilevel"/>
    <w:tmpl w:val="F3FFA4A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EE29EC"/>
    <w:rsid w:val="E7E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2020-06-17T17:24:00Z</dcterms:created>
  <dc:creator>皇城根儿小宝</dc:creator>
  <cp:lastModifiedBy>皇城根儿小宝</cp:lastModifiedBy>
  <dcterms:modified xsi:type="dcterms:W3CDTF">2020-06-17T19:18:42Z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