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9CEF3" w14:textId="77777777" w:rsidR="00F4071D" w:rsidRDefault="00F4071D" w:rsidP="007C3A10">
      <w:pPr>
        <w:spacing w:before="840" w:after="3360"/>
        <w:jc w:val="both"/>
        <w:rPr>
          <w:rStyle w:val="UntertitelZchn"/>
        </w:rPr>
      </w:pPr>
      <w:r w:rsidRPr="00F4071D">
        <w:rPr>
          <w:rStyle w:val="UntertitelZchn"/>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UntertitelZchn"/>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Content>
        <w:p w14:paraId="74350D13" w14:textId="77777777" w:rsidR="00D21C2E" w:rsidRPr="007C3A10" w:rsidRDefault="00D21C2E" w:rsidP="00D21C2E">
          <w:pPr>
            <w:rPr>
              <w:rStyle w:val="UntertitelZchn"/>
              <w:sz w:val="40"/>
            </w:rPr>
          </w:pPr>
          <w:r w:rsidRPr="007C3A10">
            <w:rPr>
              <w:rStyle w:val="UntertitelZchn"/>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Content>
        <w:p w14:paraId="32439913" w14:textId="0CCD09C7" w:rsidR="00A675B6" w:rsidRPr="007C3A10" w:rsidRDefault="00746577" w:rsidP="007C3A10">
          <w:pPr>
            <w:pStyle w:val="Titel"/>
            <w:spacing w:after="1560"/>
          </w:pPr>
          <w:r w:rsidRPr="00746577">
            <w:t>Webtool zur Arbeitszeiterfassung</w:t>
          </w:r>
        </w:p>
      </w:sdtContent>
    </w:sdt>
    <w:p w14:paraId="66543B73" w14:textId="20B8E381"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8F3B96">
        <w:rPr>
          <w:b/>
          <w:noProof/>
        </w:rPr>
        <w:t>Mittwoch, 19.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Inhaltsverzeichnisberschrift"/>
          </w:pPr>
          <w:r w:rsidRPr="004F0DFB">
            <w:t>Inhaltsverzeichnis</w:t>
          </w:r>
        </w:p>
        <w:p w14:paraId="5CB67753" w14:textId="2EA5898C" w:rsidR="00C94BFA" w:rsidRDefault="000E5B51">
          <w:pPr>
            <w:pStyle w:val="Verzeichnis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8F3B96">
          <w:pPr>
            <w:pStyle w:val="Verzeichnis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8F3B96">
          <w:pPr>
            <w:pStyle w:val="Verzeichnis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8F3B96">
          <w:pPr>
            <w:pStyle w:val="Verzeichnis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8F3B96">
          <w:pPr>
            <w:pStyle w:val="Verzeichnis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8F3B96">
          <w:pPr>
            <w:pStyle w:val="Verzeichnis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8F3B96">
          <w:pPr>
            <w:pStyle w:val="Verzeichnis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8F3B96">
          <w:pPr>
            <w:pStyle w:val="Verzeichnis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8F3B96">
          <w:pPr>
            <w:pStyle w:val="Verzeichnis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8F3B96">
          <w:pPr>
            <w:pStyle w:val="Verzeichnis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8F3B96">
          <w:pPr>
            <w:pStyle w:val="Verzeichnis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8F3B96">
          <w:pPr>
            <w:pStyle w:val="Verzeichnis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8F3B96">
          <w:pPr>
            <w:pStyle w:val="Verzeichnis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8F3B96">
          <w:pPr>
            <w:pStyle w:val="Verzeichnis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8F3B96">
          <w:pPr>
            <w:pStyle w:val="Verzeichnis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8F3B96">
          <w:pPr>
            <w:pStyle w:val="Verzeichnis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8F3B96">
          <w:pPr>
            <w:pStyle w:val="Verzeichnis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8F3B96">
          <w:pPr>
            <w:pStyle w:val="Verzeichnis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8F3B96">
          <w:pPr>
            <w:pStyle w:val="Verzeichnis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8F3B96">
          <w:pPr>
            <w:pStyle w:val="Verzeichnis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8F3B96">
          <w:pPr>
            <w:pStyle w:val="Verzeichnis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8F3B96">
          <w:pPr>
            <w:pStyle w:val="Verzeichnis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8F3B96">
          <w:pPr>
            <w:pStyle w:val="Verzeichnis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8F3B96">
          <w:pPr>
            <w:pStyle w:val="Verzeichnis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8F3B96">
          <w:pPr>
            <w:pStyle w:val="Verzeichnis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8F3B96">
          <w:pPr>
            <w:pStyle w:val="Verzeichnis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8F3B96">
          <w:pPr>
            <w:pStyle w:val="Verzeichnis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8F3B96">
          <w:pPr>
            <w:pStyle w:val="Verzeichnis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8F3B96">
          <w:pPr>
            <w:pStyle w:val="Verzeichnis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8F3B96">
          <w:pPr>
            <w:pStyle w:val="Verzeichnis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8F3B96">
          <w:pPr>
            <w:pStyle w:val="Verzeichnis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8F3B96">
          <w:pPr>
            <w:pStyle w:val="Verzeichnis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8F3B96">
          <w:pPr>
            <w:pStyle w:val="Verzeichnis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8F3B96">
          <w:pPr>
            <w:pStyle w:val="Verzeichnis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8F3B96">
          <w:pPr>
            <w:pStyle w:val="Verzeichnis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8F3B96">
          <w:pPr>
            <w:pStyle w:val="Verzeichnis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8F3B96">
          <w:pPr>
            <w:pStyle w:val="Verzeichnis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8F3B96">
          <w:pPr>
            <w:pStyle w:val="Verzeichnis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8F3B96">
          <w:pPr>
            <w:pStyle w:val="Verzeichnis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8F3B96">
          <w:pPr>
            <w:pStyle w:val="Verzeichnis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8F3B96">
          <w:pPr>
            <w:pStyle w:val="Verzeichnis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8F3B96">
          <w:pPr>
            <w:pStyle w:val="Verzeichnis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8F3B96">
          <w:pPr>
            <w:pStyle w:val="Verzeichnis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berschrift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berschrift2"/>
      </w:pPr>
      <w:bookmarkStart w:id="1" w:name="_Toc71722333"/>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berschrift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berschrift2"/>
      </w:pPr>
      <w:bookmarkStart w:id="3" w:name="_Toc71722335"/>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berschrift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berschrift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berschrift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berschrift2"/>
      </w:pPr>
      <w:bookmarkStart w:id="7" w:name="_Toc71722339"/>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berschrift2"/>
      </w:pPr>
      <w:bookmarkStart w:id="8" w:name="_Toc71722340"/>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berschrift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berschrift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berschrift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Beschriftung"/>
      </w:pPr>
      <w:r>
        <w:t xml:space="preserve">Abbildung </w:t>
      </w:r>
      <w:fldSimple w:instr=" SEQ Abbildung \* ARABIC ">
        <w:r>
          <w:rPr>
            <w:noProof/>
          </w:rPr>
          <w:t>1</w:t>
        </w:r>
      </w:fldSimple>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berschrift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berschrift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Mainteiner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enabsatz"/>
              <w:numPr>
                <w:ilvl w:val="0"/>
                <w:numId w:val="27"/>
              </w:numPr>
            </w:pPr>
            <w:r>
              <w:t>Abmeldung / Angemeldet</w:t>
            </w:r>
          </w:p>
          <w:p w14:paraId="4DE02C3D" w14:textId="77777777" w:rsidR="009A260E" w:rsidRDefault="009A260E" w:rsidP="009A260E">
            <w:pPr>
              <w:pStyle w:val="Listenabsatz"/>
              <w:numPr>
                <w:ilvl w:val="0"/>
                <w:numId w:val="27"/>
              </w:numPr>
            </w:pPr>
            <w:r w:rsidRPr="00C8024E">
              <w:t>Masken-Navigation</w:t>
            </w:r>
          </w:p>
          <w:p w14:paraId="2C0DED6A" w14:textId="77777777" w:rsidR="009A260E" w:rsidRDefault="009A260E" w:rsidP="009A260E">
            <w:pPr>
              <w:pStyle w:val="Listenabsatz"/>
              <w:numPr>
                <w:ilvl w:val="0"/>
                <w:numId w:val="27"/>
              </w:numPr>
            </w:pPr>
            <w:r>
              <w:t>Übersicht-</w:t>
            </w:r>
            <w:r w:rsidRPr="00C8024E">
              <w:t>Navigation</w:t>
            </w:r>
          </w:p>
          <w:p w14:paraId="2D59B966" w14:textId="77777777" w:rsidR="009A260E" w:rsidRDefault="009A260E" w:rsidP="009A260E">
            <w:pPr>
              <w:pStyle w:val="Listenabsatz"/>
              <w:numPr>
                <w:ilvl w:val="0"/>
                <w:numId w:val="27"/>
              </w:numPr>
            </w:pPr>
            <w:r w:rsidRPr="007945B8">
              <w:t>Mobiltauglichkeit</w:t>
            </w:r>
          </w:p>
          <w:p w14:paraId="662A593E" w14:textId="77777777" w:rsidR="009A260E" w:rsidRDefault="009A260E" w:rsidP="009A260E">
            <w:pPr>
              <w:pStyle w:val="Listenabsatz"/>
              <w:numPr>
                <w:ilvl w:val="0"/>
                <w:numId w:val="27"/>
              </w:numPr>
            </w:pPr>
            <w:r>
              <w:t>Übersicht</w:t>
            </w:r>
            <w:r w:rsidRPr="00C8024E">
              <w:t xml:space="preserve"> Monatstotal</w:t>
            </w:r>
          </w:p>
          <w:p w14:paraId="3A873FA9" w14:textId="77777777" w:rsidR="009A260E" w:rsidRDefault="009A260E" w:rsidP="009A260E">
            <w:pPr>
              <w:pStyle w:val="Listenabsatz"/>
              <w:numPr>
                <w:ilvl w:val="0"/>
                <w:numId w:val="27"/>
              </w:numPr>
            </w:pPr>
            <w:r>
              <w:t>Benutzer Pflichtzeit</w:t>
            </w:r>
          </w:p>
          <w:p w14:paraId="03950365" w14:textId="3FF52488" w:rsidR="009A260E" w:rsidRPr="009A260E" w:rsidRDefault="009A260E" w:rsidP="009A260E">
            <w:pPr>
              <w:pStyle w:val="Listenabsatz"/>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proofErr w:type="spellStart"/>
            <w:r>
              <w:t>GitLab</w:t>
            </w:r>
            <w:proofErr w:type="spellEnd"/>
            <w:r>
              <w:t xml:space="preserve"> und Stefan Kuhn für das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proofErr w:type="gramStart"/>
            <w:r w:rsidRPr="002965F9">
              <w:t>intern.stiftung</w:t>
            </w:r>
            <w:proofErr w:type="spellEnd"/>
            <w:proofErr w:type="gram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Beschriftung"/>
        <w:rPr>
          <w:lang w:val="fr-CH"/>
        </w:rPr>
      </w:pPr>
      <w:bookmarkStart w:id="14" w:name="_Toc71722658"/>
      <w:r>
        <w:t xml:space="preserve">Tabelle </w:t>
      </w:r>
      <w:fldSimple w:instr=" SEQ Tabelle \* ARABIC ">
        <w:r w:rsidR="002D7F22">
          <w:rPr>
            <w:noProof/>
          </w:rPr>
          <w:t>2</w:t>
        </w:r>
      </w:fldSimple>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berschrift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92E3FE" w:rsidR="00FE0E95" w:rsidRPr="00EB7B15" w:rsidRDefault="00EB7B15" w:rsidP="00A96800">
            <w:r>
              <w:t>Besprechung meiner IPA mit Aubsildner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proofErr w:type="gramStart"/>
            <w:r>
              <w:t>auf meine heutige erarbeitete Elemente</w:t>
            </w:r>
            <w:proofErr w:type="gramEnd"/>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Beschriftung"/>
      </w:pPr>
      <w:bookmarkStart w:id="16" w:name="_Toc71722659"/>
      <w:r>
        <w:t xml:space="preserve">Tabelle </w:t>
      </w:r>
      <w:fldSimple w:instr=" SEQ Tabelle \* ARABIC ">
        <w:r w:rsidR="002D7F22">
          <w:rPr>
            <w:noProof/>
          </w:rPr>
          <w:t>4</w:t>
        </w:r>
      </w:fldSimple>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berschrift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lower camel case statt snake case, </w:t>
            </w:r>
            <w:r w:rsidRPr="002754F7">
              <w:t>Projektaufbauorganisation</w:t>
            </w:r>
            <w:r>
              <w:t xml:space="preserve"> Kundin hinzufügen, mit Code realisierung</w:t>
            </w:r>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entscheindungen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ert bei der Realsierung zum fallen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Composer und npm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Beschriftung"/>
      </w:pPr>
      <w:bookmarkStart w:id="18" w:name="_Toc71722660"/>
      <w:r>
        <w:t xml:space="preserve">Tabelle </w:t>
      </w:r>
      <w:fldSimple w:instr=" SEQ Tabelle \* ARABIC ">
        <w:r w:rsidR="002D7F22">
          <w:rPr>
            <w:noProof/>
          </w:rPr>
          <w:t>5</w:t>
        </w:r>
      </w:fldSimple>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berschrift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77777777" w:rsidR="00FE0E95" w:rsidRPr="0036612D" w:rsidRDefault="00FE0E95" w:rsidP="00A96800"/>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77777777" w:rsidR="00FE0E95" w:rsidRPr="002200CF" w:rsidRDefault="00FE0E95" w:rsidP="00F5682A">
            <w:pPr>
              <w:keepNext/>
              <w:rPr>
                <w:lang w:val="fr-CH"/>
              </w:rPr>
            </w:pPr>
          </w:p>
        </w:tc>
      </w:tr>
    </w:tbl>
    <w:p w14:paraId="126AF7A1" w14:textId="1746AB6D" w:rsidR="00F5682A" w:rsidRDefault="00F5682A">
      <w:pPr>
        <w:pStyle w:val="Beschriftung"/>
      </w:pPr>
      <w:bookmarkStart w:id="20" w:name="_Toc71722661"/>
      <w:r>
        <w:t xml:space="preserve">Tabelle </w:t>
      </w:r>
      <w:fldSimple w:instr=" SEQ Tabelle \* ARABIC ">
        <w:r w:rsidR="002D7F22">
          <w:rPr>
            <w:noProof/>
          </w:rPr>
          <w:t>6</w:t>
        </w:r>
      </w:fldSimple>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berschrift3"/>
      </w:pPr>
      <w:bookmarkStart w:id="21" w:name="_Toc71722349"/>
      <w:r>
        <w:lastRenderedPageBreak/>
        <w:t xml:space="preserve">Tagesprotokoll vom </w:t>
      </w:r>
      <w:r w:rsidR="00694F10">
        <w:t>19</w:t>
      </w:r>
      <w:r>
        <w:t>.5.</w:t>
      </w:r>
      <w:r w:rsidR="00694F10">
        <w:t>2021</w:t>
      </w:r>
      <w:bookmarkEnd w:id="21"/>
    </w:p>
    <w:p w14:paraId="19424734"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3C6A0225" w14:textId="77777777" w:rsidTr="00A96800">
        <w:tc>
          <w:tcPr>
            <w:tcW w:w="5000" w:type="pct"/>
            <w:gridSpan w:val="4"/>
            <w:tcBorders>
              <w:bottom w:val="single" w:sz="18" w:space="0" w:color="000000" w:themeColor="text1"/>
            </w:tcBorders>
          </w:tcPr>
          <w:p w14:paraId="1EB26218" w14:textId="77777777"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77777777" w:rsidR="00FE0E95" w:rsidRDefault="00FE0E95" w:rsidP="00A96800"/>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146A1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435F9A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5B634BC" w14:textId="77777777" w:rsidR="00FE0E95" w:rsidRDefault="00FE0E95" w:rsidP="00A96800"/>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8D609C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40F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00BED4" w14:textId="77777777" w:rsidR="00FE0E95" w:rsidRDefault="00FE0E95" w:rsidP="00A96800"/>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89F54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92B5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7A7C" w14:textId="77777777" w:rsidR="00FE0E95" w:rsidRDefault="00FE0E95" w:rsidP="00A96800"/>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655D9DC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280DFCE" w14:textId="3B952FF5" w:rsidR="00FE0E95" w:rsidRDefault="00564B2C" w:rsidP="00A96800">
            <w:r>
              <w:t>Stunden</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77777777" w:rsidR="00FE0E95" w:rsidRDefault="00FE0E95" w:rsidP="00A96800"/>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77777777" w:rsidR="00FE0E95" w:rsidRDefault="00FE0E95" w:rsidP="00A96800"/>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Beschriftung"/>
      </w:pPr>
      <w:bookmarkStart w:id="22" w:name="_Toc71722662"/>
      <w:r>
        <w:t xml:space="preserve">Tabelle </w:t>
      </w:r>
      <w:fldSimple w:instr=" SEQ Tabelle \* ARABIC ">
        <w:r w:rsidR="002D7F22">
          <w:rPr>
            <w:noProof/>
          </w:rPr>
          <w:t>7</w:t>
        </w:r>
      </w:fldSimple>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berschrift3"/>
      </w:pPr>
      <w:bookmarkStart w:id="23" w:name="_Toc71722350"/>
      <w:r>
        <w:lastRenderedPageBreak/>
        <w:t xml:space="preserve">Tagesprotokoll vom </w:t>
      </w:r>
      <w:r w:rsidR="00AC6F46">
        <w:t>20</w:t>
      </w:r>
      <w:r>
        <w:t>.5.</w:t>
      </w:r>
      <w:r w:rsidR="00AC6F46">
        <w:t>2021</w:t>
      </w:r>
      <w:bookmarkEnd w:id="23"/>
    </w:p>
    <w:p w14:paraId="464FE840"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77777777" w:rsidR="00FE0E95" w:rsidRDefault="00FE0E95" w:rsidP="00A96800"/>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876B40A"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61031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2E2EE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EC58D8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Beschriftung"/>
      </w:pPr>
      <w:bookmarkStart w:id="24" w:name="_Toc71722663"/>
      <w:r>
        <w:t xml:space="preserve">Tabelle </w:t>
      </w:r>
      <w:fldSimple w:instr=" SEQ Tabelle \* ARABIC ">
        <w:r w:rsidR="002D7F22">
          <w:rPr>
            <w:noProof/>
          </w:rPr>
          <w:t>8</w:t>
        </w:r>
      </w:fldSimple>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berschrift3"/>
      </w:pPr>
      <w:bookmarkStart w:id="25" w:name="_Toc71722351"/>
      <w:r>
        <w:lastRenderedPageBreak/>
        <w:t xml:space="preserve">Tagesprotokoll vom </w:t>
      </w:r>
      <w:r w:rsidR="00AC6F46">
        <w:t>21</w:t>
      </w:r>
      <w:r>
        <w:t>.5.</w:t>
      </w:r>
      <w:r w:rsidR="00AC6F46">
        <w:t>2021</w:t>
      </w:r>
      <w:bookmarkEnd w:id="25"/>
    </w:p>
    <w:p w14:paraId="0DE40FDF"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77777777" w:rsidR="00FE0E95" w:rsidRDefault="00FE0E95" w:rsidP="00A96800"/>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7777777" w:rsidR="00FE0E95"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Beschriftung"/>
      </w:pPr>
      <w:bookmarkStart w:id="26" w:name="_Toc71722664"/>
      <w:r>
        <w:t xml:space="preserve">Tabelle </w:t>
      </w:r>
      <w:fldSimple w:instr=" SEQ Tabelle \* ARABIC ">
        <w:r w:rsidR="002D7F22">
          <w:rPr>
            <w:noProof/>
          </w:rPr>
          <w:t>9</w:t>
        </w:r>
      </w:fldSimple>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berschrift3"/>
      </w:pPr>
      <w:bookmarkStart w:id="27" w:name="_Toc71722352"/>
      <w:r>
        <w:lastRenderedPageBreak/>
        <w:t xml:space="preserve">Tagesprotokoll vom </w:t>
      </w:r>
      <w:r w:rsidR="002819BD">
        <w:t>25</w:t>
      </w:r>
      <w:r>
        <w:t>.5.</w:t>
      </w:r>
      <w:r w:rsidR="002819BD">
        <w:t>2021</w:t>
      </w:r>
      <w:bookmarkEnd w:id="27"/>
    </w:p>
    <w:p w14:paraId="7352F1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r>
              <w:t>Stunden</w:t>
            </w:r>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Beschriftung"/>
      </w:pPr>
      <w:bookmarkStart w:id="28" w:name="_Toc71722665"/>
      <w:r>
        <w:t xml:space="preserve">Tabelle </w:t>
      </w:r>
      <w:fldSimple w:instr=" SEQ Tabelle \* ARABIC ">
        <w:r w:rsidR="002D7F22">
          <w:rPr>
            <w:noProof/>
          </w:rPr>
          <w:t>11</w:t>
        </w:r>
      </w:fldSimple>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berschrift3"/>
      </w:pPr>
      <w:bookmarkStart w:id="29" w:name="_Toc71722353"/>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Beschriftung"/>
      </w:pPr>
      <w:bookmarkStart w:id="30" w:name="_Toc71722666"/>
      <w:r>
        <w:t xml:space="preserve">Tabelle </w:t>
      </w:r>
      <w:fldSimple w:instr=" SEQ Tabelle \* ARABIC ">
        <w:r w:rsidR="002D7F22">
          <w:rPr>
            <w:noProof/>
          </w:rPr>
          <w:t>12</w:t>
        </w:r>
      </w:fldSimple>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berschrift3"/>
      </w:pPr>
      <w:bookmarkStart w:id="31" w:name="_Toc71722354"/>
      <w:r w:rsidRPr="000B5880">
        <w:lastRenderedPageBreak/>
        <w:t>Tagesprotokoll vom 2</w:t>
      </w:r>
      <w:r w:rsidR="00107153">
        <w:t>7</w:t>
      </w:r>
      <w:r w:rsidRPr="000B5880">
        <w:t>.5.2021</w:t>
      </w:r>
      <w:bookmarkEnd w:id="31"/>
    </w:p>
    <w:p w14:paraId="0D3855DA" w14:textId="77777777" w:rsidR="000B5880" w:rsidRDefault="000B5880" w:rsidP="000B5880">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Beschriftung"/>
      </w:pPr>
      <w:bookmarkStart w:id="32" w:name="_Toc71722667"/>
      <w:r>
        <w:t xml:space="preserve">Tabelle </w:t>
      </w:r>
      <w:fldSimple w:instr=" SEQ Tabelle \* ARABIC ">
        <w:r>
          <w:rPr>
            <w:noProof/>
          </w:rPr>
          <w:t>12</w:t>
        </w:r>
      </w:fldSimple>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berschrift3"/>
      </w:pPr>
      <w:bookmarkStart w:id="33" w:name="_Toc71722355"/>
      <w:r w:rsidRPr="00107153">
        <w:lastRenderedPageBreak/>
        <w:t>Tagesprotokoll vom 2</w:t>
      </w:r>
      <w:r>
        <w:t>8</w:t>
      </w:r>
      <w:r w:rsidRPr="00107153">
        <w:t>.5.2021</w:t>
      </w:r>
      <w:bookmarkEnd w:id="33"/>
    </w:p>
    <w:p w14:paraId="56AD8999" w14:textId="77777777" w:rsidR="00107153" w:rsidRDefault="00107153" w:rsidP="00107153">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Beschriftung"/>
      </w:pPr>
      <w:bookmarkStart w:id="34" w:name="_Toc71722668"/>
      <w:r>
        <w:t xml:space="preserve">Tabelle </w:t>
      </w:r>
      <w:fldSimple w:instr=" SEQ Tabelle \* ARABIC ">
        <w:r>
          <w:rPr>
            <w:noProof/>
          </w:rPr>
          <w:t>12</w:t>
        </w:r>
      </w:fldSimple>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berschrift1"/>
      </w:pPr>
      <w:bookmarkStart w:id="35" w:name="_Toc71722356"/>
      <w:r>
        <w:t>Projekt</w:t>
      </w:r>
      <w:r w:rsidR="006B0FBE">
        <w:t>-Dokumentation</w:t>
      </w:r>
      <w:bookmarkEnd w:id="35"/>
    </w:p>
    <w:p w14:paraId="7CCB367B" w14:textId="77777777" w:rsidR="00984215" w:rsidRDefault="00984215" w:rsidP="00984215"/>
    <w:p w14:paraId="6AD52398" w14:textId="6D3F3E0B" w:rsidR="006B0FBE" w:rsidRDefault="00984215" w:rsidP="006B0FBE">
      <w:pPr>
        <w:pStyle w:val="berschrift2"/>
      </w:pPr>
      <w:bookmarkStart w:id="36" w:name="_Toc71722357"/>
      <w:r>
        <w:t>Kurzfassung</w:t>
      </w:r>
      <w:bookmarkEnd w:id="36"/>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berschrift2"/>
      </w:pPr>
      <w:bookmarkStart w:id="37" w:name="_Toc71722358"/>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1D27BFA7" w:rsidR="00D47F95" w:rsidRPr="002A4E7C" w:rsidRDefault="00D47F95" w:rsidP="002A4E7C">
      <w:pPr>
        <w:pStyle w:val="Listenabsatz"/>
        <w:numPr>
          <w:ilvl w:val="0"/>
          <w:numId w:val="27"/>
        </w:numPr>
      </w:pPr>
      <w:r w:rsidRPr="002A4E7C">
        <w:t xml:space="preserve">Ich mache jeden Tag einen </w:t>
      </w:r>
      <w:proofErr w:type="spellStart"/>
      <w:r w:rsidRPr="002A4E7C">
        <w:t>Git</w:t>
      </w:r>
      <w:proofErr w:type="spellEnd"/>
      <w:r w:rsidRPr="002A4E7C">
        <w:t xml:space="preserve"> Commit oder </w:t>
      </w:r>
      <w:proofErr w:type="spellStart"/>
      <w:r w:rsidRPr="002A4E7C">
        <w:t>mehere</w:t>
      </w:r>
      <w:proofErr w:type="spellEnd"/>
      <w:r w:rsidRPr="002A4E7C">
        <w:t xml:space="preserve"> </w:t>
      </w:r>
      <w:proofErr w:type="spellStart"/>
      <w:r w:rsidRPr="002A4E7C">
        <w:t>Git</w:t>
      </w:r>
      <w:proofErr w:type="spellEnd"/>
      <w:r w:rsidRPr="002A4E7C">
        <w:t xml:space="preserve"> </w:t>
      </w:r>
      <w:proofErr w:type="spellStart"/>
      <w:r w:rsidRPr="002A4E7C">
        <w:t>Commits</w:t>
      </w:r>
      <w:proofErr w:type="spellEnd"/>
      <w:r w:rsidRPr="002A4E7C">
        <w:t>.</w:t>
      </w:r>
    </w:p>
    <w:p w14:paraId="358B5174" w14:textId="443E797C" w:rsidR="00D47F95" w:rsidRPr="002A4E7C" w:rsidRDefault="00BF7DF5" w:rsidP="002A4E7C">
      <w:pPr>
        <w:pStyle w:val="Listenabsatz"/>
        <w:numPr>
          <w:ilvl w:val="0"/>
          <w:numId w:val="27"/>
        </w:numPr>
      </w:pPr>
      <w:proofErr w:type="spellStart"/>
      <w:r w:rsidRPr="002A4E7C">
        <w:t>GitLab</w:t>
      </w:r>
      <w:proofErr w:type="spellEnd"/>
      <w:r w:rsidRPr="002A4E7C">
        <w:t xml:space="preserve"> Repository erstellen und Vorgesetzten als </w:t>
      </w:r>
      <w:proofErr w:type="spellStart"/>
      <w:r w:rsidRPr="002A4E7C">
        <w:t>Mainteiner</w:t>
      </w:r>
      <w:proofErr w:type="spellEnd"/>
      <w:r w:rsidRPr="002A4E7C">
        <w:t xml:space="preserve"> aufgenommen.</w:t>
      </w:r>
    </w:p>
    <w:p w14:paraId="130ACB4E" w14:textId="17E728C1" w:rsidR="00D47F95" w:rsidRPr="002A4E7C" w:rsidRDefault="00BF7DF5" w:rsidP="002A4E7C">
      <w:pPr>
        <w:pStyle w:val="Listenabsatz"/>
        <w:numPr>
          <w:ilvl w:val="0"/>
          <w:numId w:val="27"/>
        </w:numPr>
      </w:pPr>
      <w:proofErr w:type="spellStart"/>
      <w:r w:rsidRPr="002A4E7C">
        <w:t>Gitignore</w:t>
      </w:r>
      <w:proofErr w:type="spellEnd"/>
      <w:r w:rsidRPr="002A4E7C">
        <w:t xml:space="preserve"> erstellt</w:t>
      </w:r>
      <w:r w:rsidR="00D47F95" w:rsidRPr="002A4E7C">
        <w:t xml:space="preserve">, um Composer, </w:t>
      </w:r>
      <w:proofErr w:type="spellStart"/>
      <w:r w:rsidR="00D47F95" w:rsidRPr="002A4E7C">
        <w:t>npm</w:t>
      </w:r>
      <w:proofErr w:type="spellEnd"/>
      <w:r w:rsidR="00D47F95" w:rsidRPr="002A4E7C">
        <w:t xml:space="preserve">, </w:t>
      </w:r>
      <w:proofErr w:type="spellStart"/>
      <w:r w:rsidR="00D47F95" w:rsidRPr="002A4E7C">
        <w:t>PhpStorm</w:t>
      </w:r>
      <w:proofErr w:type="spellEnd"/>
      <w:r w:rsidR="00D47F95" w:rsidRPr="002A4E7C">
        <w:t xml:space="preserve"> und </w:t>
      </w:r>
      <w:proofErr w:type="spellStart"/>
      <w:r w:rsidR="00D47F95" w:rsidRPr="002A4E7C">
        <w:t>Autoloader</w:t>
      </w:r>
      <w:proofErr w:type="spellEnd"/>
      <w:r w:rsidR="00D47F95" w:rsidRPr="002A4E7C">
        <w:t xml:space="preserve"> von Stefan Kuhn im </w:t>
      </w:r>
      <w:proofErr w:type="spellStart"/>
      <w:r w:rsidR="00D47F95" w:rsidRPr="002A4E7C">
        <w:t>Git</w:t>
      </w:r>
      <w:proofErr w:type="spellEnd"/>
      <w:r w:rsidR="00D47F95" w:rsidRPr="002A4E7C">
        <w:t xml:space="preserve"> zu ignorieren</w:t>
      </w:r>
      <w:r w:rsidRPr="002A4E7C">
        <w:t>.</w:t>
      </w:r>
    </w:p>
    <w:p w14:paraId="2D95C770" w14:textId="0342BCC6" w:rsidR="002A4E7C" w:rsidRPr="002A4E7C" w:rsidRDefault="00D47F95" w:rsidP="002A4E7C">
      <w:pPr>
        <w:pStyle w:val="Listenabsatz"/>
        <w:numPr>
          <w:ilvl w:val="0"/>
          <w:numId w:val="27"/>
        </w:numPr>
      </w:pPr>
      <w:r w:rsidRPr="002A4E7C">
        <w:t>Ordner</w:t>
      </w:r>
      <w:r w:rsidR="00BF7DF5" w:rsidRPr="002A4E7C">
        <w:t>verzeichnis</w:t>
      </w:r>
      <w:r w:rsidRPr="002A4E7C">
        <w:t xml:space="preserve"> “</w:t>
      </w:r>
      <w:proofErr w:type="spellStart"/>
      <w:r w:rsidRPr="002A4E7C">
        <w:t>doc</w:t>
      </w:r>
      <w:proofErr w:type="spellEnd"/>
      <w:r w:rsidRPr="002A4E7C">
        <w:t xml:space="preserve">” für die </w:t>
      </w:r>
      <w:proofErr w:type="spellStart"/>
      <w:r w:rsidRPr="002A4E7C">
        <w:t>Dokumenation</w:t>
      </w:r>
      <w:proofErr w:type="spellEnd"/>
      <w:r w:rsidR="00BF7DF5" w:rsidRPr="002A4E7C">
        <w:t xml:space="preserve"> angelegt und darin die </w:t>
      </w:r>
      <w:proofErr w:type="spellStart"/>
      <w:r w:rsidR="00BF7DF5" w:rsidRPr="002A4E7C">
        <w:t>Dokumenation</w:t>
      </w:r>
      <w:proofErr w:type="spellEnd"/>
      <w:r w:rsidR="00BF7DF5" w:rsidRPr="002A4E7C">
        <w:t xml:space="preserve"> als Word und das Gantt als Excel erstellt.</w:t>
      </w:r>
    </w:p>
    <w:p w14:paraId="2E18E0CD" w14:textId="0FB75137" w:rsidR="002A4E7C" w:rsidRPr="002A4E7C" w:rsidRDefault="002A4E7C" w:rsidP="002A4E7C">
      <w:pPr>
        <w:pStyle w:val="Listenabsatz"/>
        <w:numPr>
          <w:ilvl w:val="0"/>
          <w:numId w:val="27"/>
        </w:numPr>
      </w:pPr>
      <w:r w:rsidRPr="002A4E7C">
        <w:t>Zeitplan anfangen zu erstellen.</w:t>
      </w:r>
    </w:p>
    <w:p w14:paraId="309DBAED" w14:textId="78C33004" w:rsidR="002A4E7C" w:rsidRPr="002A4E7C" w:rsidRDefault="002A4E7C" w:rsidP="002A4E7C">
      <w:pPr>
        <w:pStyle w:val="Listenabsatz"/>
        <w:numPr>
          <w:ilvl w:val="0"/>
          <w:numId w:val="27"/>
        </w:numPr>
      </w:pPr>
      <w:proofErr w:type="spellStart"/>
      <w:r w:rsidRPr="002A4E7C">
        <w:t>Dokumenation</w:t>
      </w:r>
      <w:proofErr w:type="spellEnd"/>
      <w:r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412F83FF" w:rsidR="004D4AE4" w:rsidRDefault="004D4AE4" w:rsidP="004D4AE4">
      <w:r>
        <w:t xml:space="preserve">Das einlesen der </w:t>
      </w:r>
      <w:proofErr w:type="spellStart"/>
      <w:r>
        <w:t>Detailierte</w:t>
      </w:r>
      <w:proofErr w:type="spellEnd"/>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77777777" w:rsidR="004D4AE4" w:rsidRDefault="004D4AE4" w:rsidP="004D4AE4">
      <w:r>
        <w:t xml:space="preserve">Seit 2021 </w:t>
      </w:r>
      <w:proofErr w:type="spellStart"/>
      <w:r>
        <w:t>beietet</w:t>
      </w:r>
      <w:proofErr w:type="spellEnd"/>
      <w:r>
        <w:t xml:space="preserve"> die </w:t>
      </w:r>
      <w:proofErr w:type="spellStart"/>
      <w:r>
        <w:t>Rafusa</w:t>
      </w:r>
      <w:proofErr w:type="spellEnd"/>
      <w:r>
        <w:t xml:space="preserve"> Informatik ein betreutes Wohnen an. </w:t>
      </w:r>
      <w:proofErr w:type="spellStart"/>
      <w:r>
        <w:t>Mehere</w:t>
      </w:r>
      <w:proofErr w:type="spellEnd"/>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proofErr w:type="spellStart"/>
      <w:r>
        <w:t>Betrrung</w:t>
      </w:r>
      <w:proofErr w:type="spellEnd"/>
      <w:r>
        <w:t xml:space="preserve"> ihre </w:t>
      </w:r>
      <w:proofErr w:type="spellStart"/>
      <w:r>
        <w:t>Arbseitszeit</w:t>
      </w:r>
      <w:proofErr w:type="spellEnd"/>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7777777" w:rsidR="004D4AE4" w:rsidRDefault="004D4AE4" w:rsidP="004D4AE4">
      <w:r>
        <w:t xml:space="preserve">Auf die Eigenschaften eines Objekts sollten via Methoden und nicht </w:t>
      </w:r>
      <w:proofErr w:type="spellStart"/>
      <w:r>
        <w:t>direct</w:t>
      </w:r>
      <w:proofErr w:type="spellEnd"/>
      <w:r>
        <w:t xml:space="preserve"> </w:t>
      </w:r>
      <w:proofErr w:type="spellStart"/>
      <w:r>
        <w:t>zugefroffen</w:t>
      </w:r>
      <w:proofErr w:type="spellEnd"/>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r w:rsidR="00A63F30">
        <w:rPr>
          <w:rFonts w:cs="Arial"/>
          <w:color w:val="383935"/>
          <w:sz w:val="21"/>
          <w:szCs w:val="21"/>
          <w:shd w:val="clear" w:color="auto" w:fill="FFFFFF"/>
        </w:rPr>
        <w:t>Benutzer</w:t>
      </w:r>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77777777" w:rsidR="004D4AE4" w:rsidRDefault="004D4AE4" w:rsidP="004D4AE4">
      <w:r>
        <w:lastRenderedPageBreak/>
        <w:t xml:space="preserve">Zur </w:t>
      </w:r>
      <w:proofErr w:type="spellStart"/>
      <w:r>
        <w:t>Dokumenattion</w:t>
      </w:r>
      <w:proofErr w:type="spellEnd"/>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77777777" w:rsidR="004D4AE4" w:rsidRDefault="004D4AE4" w:rsidP="004D4AE4">
      <w:r>
        <w:t xml:space="preserve">Bei der Eingabemaske vom Login sollte diese gleich dem Aufbau der bisherigen Zeiterfassung entsprechen. Zu den </w:t>
      </w:r>
      <w:proofErr w:type="spellStart"/>
      <w:r>
        <w:t>elementen</w:t>
      </w:r>
      <w:proofErr w:type="spellEnd"/>
      <w:r>
        <w:t xml:space="preserve"> </w:t>
      </w:r>
      <w:proofErr w:type="spellStart"/>
      <w:r>
        <w:t>gehötren</w:t>
      </w:r>
      <w:proofErr w:type="spellEnd"/>
      <w:r>
        <w:t xml:space="preserve">, ein Textfeld für den </w:t>
      </w:r>
      <w:proofErr w:type="spellStart"/>
      <w:r>
        <w:t>benutzername</w:t>
      </w:r>
      <w:proofErr w:type="spellEnd"/>
      <w:r>
        <w:t>, ein Passwortfeld für das Passwort und ein Absenden Button für das Anmeldeformular.</w:t>
      </w:r>
    </w:p>
    <w:p w14:paraId="540BCF38" w14:textId="77777777" w:rsidR="004D4AE4" w:rsidRDefault="004D4AE4" w:rsidP="004D4AE4"/>
    <w:p w14:paraId="64197FCB" w14:textId="77777777" w:rsidR="004D4AE4" w:rsidRDefault="004D4AE4" w:rsidP="004D4AE4">
      <w:r>
        <w:t xml:space="preserve">Bei der Eingabemaske von der Zeiterfassung gibt es den nicht </w:t>
      </w:r>
      <w:proofErr w:type="spellStart"/>
      <w:r>
        <w:t>gestartetetn</w:t>
      </w:r>
      <w:proofErr w:type="spellEnd"/>
      <w:r>
        <w:t xml:space="preserve"> und den gestarteten Zustand der Zeiterfassung des jeweiligen angemeldeten Benutzers. Dabei hat als Element derselbe Button im jeweiligen Zustand die </w:t>
      </w:r>
      <w:proofErr w:type="spellStart"/>
      <w:r>
        <w:t>Beschrifung</w:t>
      </w:r>
      <w:proofErr w:type="spellEnd"/>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5B206184"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proofErr w:type="spellStart"/>
      <w:r>
        <w:t>momentanige</w:t>
      </w:r>
      <w:proofErr w:type="spellEnd"/>
      <w:r>
        <w:t xml:space="preserve"> Monat als </w:t>
      </w:r>
      <w:r w:rsidR="00A63F30">
        <w:t>Standardwert</w:t>
      </w:r>
      <w:r>
        <w:t xml:space="preserve"> gesetzt. Links davon sollte zum letzten angrenzenden Monat und rechts zum nächsten </w:t>
      </w:r>
      <w:r w:rsidR="00A63F30">
        <w:t>Monat,</w:t>
      </w:r>
      <w:r>
        <w:t xml:space="preserve"> wenn nicht in der </w:t>
      </w:r>
      <w:proofErr w:type="spellStart"/>
      <w:r>
        <w:t>zukuftsform</w:t>
      </w:r>
      <w:proofErr w:type="spellEnd"/>
      <w:r>
        <w:t xml:space="preserve"> 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proofErr w:type="spellStart"/>
      <w:r>
        <w:t>Korrektut</w:t>
      </w:r>
      <w:proofErr w:type="spellEnd"/>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lastRenderedPageBreak/>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w:t>
      </w:r>
      <w:proofErr w:type="gramStart"/>
      <w:r>
        <w:t>das</w:t>
      </w:r>
      <w:proofErr w:type="gramEnd"/>
      <w:r>
        <w:t xml:space="preserve">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Beeinflusst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enabsatz"/>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enabsatz"/>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enabsatz"/>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enabsatz"/>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enabsatz"/>
        <w:numPr>
          <w:ilvl w:val="0"/>
          <w:numId w:val="27"/>
        </w:numPr>
      </w:pPr>
      <w:r>
        <w:lastRenderedPageBreak/>
        <w:t xml:space="preserve">Monika Schmid von der Betreuung möchte gerne, </w:t>
      </w:r>
      <w:r w:rsidR="00A63F30">
        <w:t>dass</w:t>
      </w:r>
      <w:r>
        <w:t xml:space="preserve"> die Webapplikation auf den mobilen Geräten für das starten und </w:t>
      </w:r>
      <w:r w:rsidR="00A63F30">
        <w:t>beenden</w:t>
      </w:r>
      <w:r>
        <w:t xml:space="preserve"> der </w:t>
      </w:r>
      <w:r w:rsidR="00A63F30">
        <w:t>Zeiterfassung</w:t>
      </w:r>
      <w:r>
        <w:t>, tauglich ist.</w:t>
      </w:r>
    </w:p>
    <w:p w14:paraId="6485C716" w14:textId="23F8FBAA" w:rsidR="00D47F95" w:rsidRPr="00D47F95" w:rsidRDefault="00D47F95" w:rsidP="00D47F95">
      <w:pPr>
        <w:pStyle w:val="Listenabsatz"/>
        <w:numPr>
          <w:ilvl w:val="0"/>
          <w:numId w:val="27"/>
        </w:numPr>
      </w:pPr>
      <w:r w:rsidRPr="00C8024E">
        <w:t xml:space="preserve">Design </w:t>
      </w:r>
      <w:r w:rsidR="00A63F30" w:rsidRPr="00C8024E">
        <w:t>Responsive</w:t>
      </w:r>
      <w:r w:rsidRPr="00C8024E">
        <w:t xml:space="preserve"> mit </w:t>
      </w:r>
      <w:r w:rsidR="0055297A">
        <w:t>/</w:t>
      </w:r>
      <w:r w:rsidRPr="00C8024E">
        <w:t>Bootstrap CSS Framework</w:t>
      </w:r>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enabsatz"/>
        <w:numPr>
          <w:ilvl w:val="0"/>
          <w:numId w:val="27"/>
        </w:numPr>
      </w:pPr>
      <w:r w:rsidRPr="008A7AAE">
        <w:t>Monatstotal in der Übersichtsmaske im Detail</w:t>
      </w:r>
      <w:r w:rsidR="001E550A">
        <w:t>.</w:t>
      </w:r>
    </w:p>
    <w:p w14:paraId="2691F66D" w14:textId="4AC68C03" w:rsidR="001E550A" w:rsidRDefault="001E550A" w:rsidP="008A7AAE">
      <w:pPr>
        <w:pStyle w:val="Listenabsatz"/>
        <w:numPr>
          <w:ilvl w:val="0"/>
          <w:numId w:val="27"/>
        </w:numPr>
      </w:pPr>
      <w:r>
        <w:t>Wochentage sind in der Spalte Datum auch ersichtlich.</w:t>
      </w:r>
    </w:p>
    <w:p w14:paraId="4B1D9B64" w14:textId="635C24D7" w:rsidR="008A7AAE" w:rsidRPr="008A7AAE" w:rsidRDefault="008A7AAE" w:rsidP="008A7AAE">
      <w:pPr>
        <w:pStyle w:val="Listenabsatz"/>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enabsatz"/>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enabsatz"/>
        <w:numPr>
          <w:ilvl w:val="0"/>
          <w:numId w:val="27"/>
        </w:numPr>
      </w:pPr>
      <w:r>
        <w:t>Datum ist nicht veränderbar.</w:t>
      </w:r>
    </w:p>
    <w:p w14:paraId="24537B1D" w14:textId="331C19CA" w:rsidR="005120C3" w:rsidRDefault="005120C3" w:rsidP="00CB461B">
      <w:pPr>
        <w:pStyle w:val="Listenabsatz"/>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enabsatz"/>
        <w:numPr>
          <w:ilvl w:val="0"/>
          <w:numId w:val="27"/>
        </w:numPr>
      </w:pPr>
      <w:r>
        <w:t>Arbeitsende ist veränderbar, darf nicht kleiner als Arbeitsbeginn sein.</w:t>
      </w:r>
    </w:p>
    <w:p w14:paraId="276A348A" w14:textId="22714187" w:rsidR="005120C3" w:rsidRDefault="005120C3" w:rsidP="00CB461B">
      <w:pPr>
        <w:pStyle w:val="Listenabsatz"/>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enabsatz"/>
        <w:numPr>
          <w:ilvl w:val="0"/>
          <w:numId w:val="27"/>
        </w:numPr>
      </w:pPr>
      <w:r>
        <w:t>Pflichtzeit ist veränderbar, kann nicht negativ ausfallen.</w:t>
      </w:r>
    </w:p>
    <w:p w14:paraId="14A0CCF4" w14:textId="7548DB34" w:rsidR="005120C3" w:rsidRDefault="005120C3" w:rsidP="00CB461B">
      <w:pPr>
        <w:pStyle w:val="Listenabsatz"/>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enabsatz"/>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enabsatz"/>
        <w:numPr>
          <w:ilvl w:val="0"/>
          <w:numId w:val="27"/>
        </w:numPr>
      </w:pPr>
      <w:r>
        <w:t>Geleistete Arbeitszeit wird vorläufig genau wie die Präsenzzeit behandelt ohne Pausen-Abzug.</w:t>
      </w:r>
    </w:p>
    <w:p w14:paraId="4D546A04" w14:textId="5919D6D9" w:rsidR="005120C3" w:rsidRDefault="005120C3" w:rsidP="00CB461B">
      <w:pPr>
        <w:pStyle w:val="Listenabsatz"/>
        <w:numPr>
          <w:ilvl w:val="0"/>
          <w:numId w:val="27"/>
        </w:numPr>
      </w:pPr>
      <w:r>
        <w:t>Abweichung ist nicht veränderbar, kann negativ ausfallen.</w:t>
      </w:r>
    </w:p>
    <w:p w14:paraId="4F5420DE" w14:textId="182199A3" w:rsidR="005120C3" w:rsidRPr="000D5B2A" w:rsidRDefault="005120C3" w:rsidP="000D5B2A">
      <w:pPr>
        <w:pStyle w:val="Listenabsatz"/>
        <w:numPr>
          <w:ilvl w:val="0"/>
          <w:numId w:val="27"/>
        </w:numPr>
      </w:pPr>
      <w:proofErr w:type="gramStart"/>
      <w:r>
        <w:t>Abwesend?</w:t>
      </w:r>
      <w:r w:rsidR="00A32618">
        <w:t>,</w:t>
      </w:r>
      <w:proofErr w:type="gramEnd"/>
      <w:r w:rsidR="00A32618">
        <w:t xml:space="preserve">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enabsatz"/>
        <w:numPr>
          <w:ilvl w:val="0"/>
          <w:numId w:val="27"/>
        </w:numPr>
      </w:pPr>
      <w:r>
        <w:t>Vormittags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enabsatz"/>
        <w:numPr>
          <w:ilvl w:val="0"/>
          <w:numId w:val="27"/>
        </w:numPr>
      </w:pPr>
      <w:r>
        <w:lastRenderedPageBreak/>
        <w:t>Nachmittags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enabsatz"/>
        <w:numPr>
          <w:ilvl w:val="0"/>
          <w:numId w:val="27"/>
        </w:numPr>
      </w:pPr>
      <w:proofErr w:type="gramStart"/>
      <w:r>
        <w:t>Abwesend?,</w:t>
      </w:r>
      <w:proofErr w:type="gramEnd"/>
      <w:r>
        <w:t xml:space="preserve"> Vormittags und Nachmittags haben folgende Optionen</w:t>
      </w:r>
    </w:p>
    <w:p w14:paraId="495031DE" w14:textId="5DF18AF4" w:rsidR="00765C92" w:rsidRDefault="00765C92" w:rsidP="00765C92">
      <w:pPr>
        <w:pStyle w:val="Listenabsatz"/>
        <w:numPr>
          <w:ilvl w:val="1"/>
          <w:numId w:val="27"/>
        </w:numPr>
      </w:pPr>
      <w:r w:rsidRPr="00765C92">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enabsatz"/>
        <w:numPr>
          <w:ilvl w:val="1"/>
          <w:numId w:val="27"/>
        </w:numPr>
      </w:pPr>
      <w:r w:rsidRPr="00765C92">
        <w:t>Ergänzungskurs</w:t>
      </w:r>
      <w:r w:rsidR="00ED5D62">
        <w:t>, kann die Pflichtzeit halbieren oder auf 0 setzen</w:t>
      </w:r>
    </w:p>
    <w:p w14:paraId="7D2077DF" w14:textId="5084DE23" w:rsidR="00765C92" w:rsidRDefault="00765C92" w:rsidP="00765C92">
      <w:pPr>
        <w:pStyle w:val="Listenabsatz"/>
        <w:numPr>
          <w:ilvl w:val="1"/>
          <w:numId w:val="27"/>
        </w:numPr>
      </w:pPr>
      <w:r w:rsidRPr="00765C92">
        <w:t>Telearbeit</w:t>
      </w:r>
    </w:p>
    <w:p w14:paraId="144ABC29" w14:textId="43C93C90" w:rsidR="00765C92" w:rsidRDefault="00765C92" w:rsidP="00765C92">
      <w:pPr>
        <w:pStyle w:val="Listenabsatz"/>
        <w:numPr>
          <w:ilvl w:val="1"/>
          <w:numId w:val="27"/>
        </w:numPr>
      </w:pPr>
      <w:r w:rsidRPr="00765C92">
        <w:t>Zügeln</w:t>
      </w:r>
      <w:r w:rsidR="00ED5D62">
        <w:t>, kann die Pflichtzeit halbieren oder auf 0 setzen</w:t>
      </w:r>
    </w:p>
    <w:p w14:paraId="103A498A" w14:textId="49C7C2F4" w:rsidR="00765C92" w:rsidRDefault="00765C92" w:rsidP="00765C92">
      <w:pPr>
        <w:pStyle w:val="Listenabsatz"/>
        <w:numPr>
          <w:ilvl w:val="1"/>
          <w:numId w:val="27"/>
        </w:numPr>
      </w:pPr>
      <w:r w:rsidRPr="00765C92">
        <w:t>Abwesend</w:t>
      </w:r>
    </w:p>
    <w:p w14:paraId="398F7DE1" w14:textId="1349E59F" w:rsidR="00765C92" w:rsidRDefault="00765C92" w:rsidP="00765C92">
      <w:pPr>
        <w:pStyle w:val="Listenabsatz"/>
        <w:numPr>
          <w:ilvl w:val="1"/>
          <w:numId w:val="27"/>
        </w:numPr>
      </w:pPr>
      <w:r w:rsidRPr="00765C92">
        <w:t>Kompensation</w:t>
      </w:r>
    </w:p>
    <w:p w14:paraId="14FAB1F2" w14:textId="2138360D" w:rsidR="00765C92" w:rsidRDefault="00765C92" w:rsidP="00765C92">
      <w:pPr>
        <w:pStyle w:val="Listenabsatz"/>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enabsatz"/>
        <w:numPr>
          <w:ilvl w:val="1"/>
          <w:numId w:val="27"/>
        </w:numPr>
      </w:pPr>
      <w:r w:rsidRPr="00765C92">
        <w:t>Ferien</w:t>
      </w:r>
      <w:r w:rsidR="00A32618">
        <w:t>, kann die Pflichtzeit halbieren oder auf 0 setzen</w:t>
      </w:r>
    </w:p>
    <w:p w14:paraId="26598E31" w14:textId="7ACECCE9" w:rsidR="00765C92" w:rsidRDefault="00765C92" w:rsidP="00765C92">
      <w:pPr>
        <w:pStyle w:val="Listenabsatz"/>
        <w:numPr>
          <w:ilvl w:val="1"/>
          <w:numId w:val="27"/>
        </w:numPr>
      </w:pPr>
      <w:r w:rsidRPr="00765C92">
        <w:t>Betriebsferien</w:t>
      </w:r>
      <w:r w:rsidR="00A32618">
        <w:t>, kann die Pflichtzeit halbieren oder auf 0 setzen</w:t>
      </w:r>
    </w:p>
    <w:p w14:paraId="0764896E" w14:textId="2A077FC7" w:rsidR="00765C92" w:rsidRDefault="00765C92" w:rsidP="00765C92">
      <w:pPr>
        <w:pStyle w:val="Listenabsatz"/>
        <w:numPr>
          <w:ilvl w:val="1"/>
          <w:numId w:val="27"/>
        </w:numPr>
      </w:pPr>
      <w:r w:rsidRPr="00765C92">
        <w:t>Bonus</w:t>
      </w:r>
    </w:p>
    <w:p w14:paraId="7CBDAE16" w14:textId="6A981036" w:rsidR="00765C92" w:rsidRDefault="00765C92" w:rsidP="00765C92">
      <w:pPr>
        <w:pStyle w:val="Listenabsatz"/>
        <w:numPr>
          <w:ilvl w:val="1"/>
          <w:numId w:val="27"/>
        </w:numPr>
      </w:pPr>
      <w:r w:rsidRPr="00765C92">
        <w:t>Krank</w:t>
      </w:r>
      <w:r w:rsidR="00A32618">
        <w:t>, kann die Pflichtzeit halbieren oder auf 0 setzen</w:t>
      </w:r>
    </w:p>
    <w:p w14:paraId="1DC116D0" w14:textId="66B2D456" w:rsidR="00765C92" w:rsidRDefault="00765C92" w:rsidP="00765C92">
      <w:pPr>
        <w:pStyle w:val="Listenabsatz"/>
        <w:numPr>
          <w:ilvl w:val="1"/>
          <w:numId w:val="27"/>
        </w:numPr>
      </w:pPr>
      <w:r w:rsidRPr="00765C92">
        <w:t>Arzt</w:t>
      </w:r>
      <w:r w:rsidR="00A32618">
        <w:t>, kann die Pflichtzeit halbieren oder auf 0 setzen</w:t>
      </w:r>
    </w:p>
    <w:p w14:paraId="6D282D34" w14:textId="7588D695" w:rsidR="00765C92" w:rsidRDefault="00765C92" w:rsidP="00765C92">
      <w:pPr>
        <w:pStyle w:val="Listenabsatz"/>
        <w:numPr>
          <w:ilvl w:val="1"/>
          <w:numId w:val="27"/>
        </w:numPr>
      </w:pPr>
      <w:r w:rsidRPr="00765C92">
        <w:t>Unfall</w:t>
      </w:r>
      <w:r w:rsidR="00A32618">
        <w:t>, kann die Pflichtzeit halbieren oder auf 0 setzen</w:t>
      </w:r>
    </w:p>
    <w:p w14:paraId="563AF7EE" w14:textId="1D9D0F30" w:rsidR="00765C92" w:rsidRDefault="00765C92" w:rsidP="00765C92">
      <w:pPr>
        <w:pStyle w:val="Listenabsatz"/>
        <w:numPr>
          <w:ilvl w:val="1"/>
          <w:numId w:val="27"/>
        </w:numPr>
      </w:pPr>
      <w:r w:rsidRPr="00765C92">
        <w:t>Militär</w:t>
      </w:r>
      <w:r w:rsidR="00A32618">
        <w:t>, kann die Pflichtzeit halbieren oder auf 0 setzen</w:t>
      </w:r>
    </w:p>
    <w:p w14:paraId="32976A77" w14:textId="138C2BD4" w:rsidR="00765C92" w:rsidRDefault="00765C92" w:rsidP="00765C92">
      <w:pPr>
        <w:pStyle w:val="Listenabsatz"/>
        <w:numPr>
          <w:ilvl w:val="1"/>
          <w:numId w:val="27"/>
        </w:numPr>
      </w:pPr>
      <w:r w:rsidRPr="00765C92">
        <w:t>Besprechung</w:t>
      </w:r>
    </w:p>
    <w:p w14:paraId="037A31B8" w14:textId="2D5C5E0F" w:rsidR="00765C92" w:rsidRPr="00765C92" w:rsidRDefault="00765C92" w:rsidP="00765C92">
      <w:pPr>
        <w:pStyle w:val="Listenabsatz"/>
        <w:numPr>
          <w:ilvl w:val="1"/>
          <w:numId w:val="27"/>
        </w:numPr>
      </w:pPr>
      <w:r w:rsidRPr="00765C92">
        <w:t>†</w:t>
      </w:r>
      <w:r w:rsidR="00A32618">
        <w:t>, kann die Pflichtzeit halbieren oder auf 0 setzen</w:t>
      </w:r>
    </w:p>
    <w:p w14:paraId="2120D2F5" w14:textId="6D7CB88E" w:rsidR="005120C3" w:rsidRDefault="00765C92" w:rsidP="005120C3">
      <w:pPr>
        <w:pStyle w:val="Listenabsatz"/>
        <w:numPr>
          <w:ilvl w:val="0"/>
          <w:numId w:val="27"/>
        </w:numPr>
      </w:pPr>
      <w:r>
        <w:t>Wochensaldo ist nicht veränderbar, kann negativ ausfallen.</w:t>
      </w:r>
    </w:p>
    <w:p w14:paraId="64C10590" w14:textId="7AACAA49" w:rsidR="00765C92" w:rsidRDefault="00765C92" w:rsidP="005120C3">
      <w:pPr>
        <w:pStyle w:val="Listenabsatz"/>
        <w:numPr>
          <w:ilvl w:val="0"/>
          <w:numId w:val="27"/>
        </w:numPr>
      </w:pPr>
      <w:r>
        <w:t>Monatssaldo ist nicht veränderbar, kann negativ ausfallen.</w:t>
      </w:r>
    </w:p>
    <w:p w14:paraId="4D0DA9F4" w14:textId="0E0C3D4D" w:rsidR="00765C92" w:rsidRDefault="00765C92" w:rsidP="005120C3">
      <w:pPr>
        <w:pStyle w:val="Listenabsatz"/>
        <w:numPr>
          <w:ilvl w:val="0"/>
          <w:numId w:val="27"/>
        </w:numPr>
      </w:pPr>
      <w:r>
        <w:t>Gesamtsaldo ist veränderbar, kann negativ ausfallen.</w:t>
      </w:r>
    </w:p>
    <w:p w14:paraId="06987896" w14:textId="7096FA89" w:rsidR="00765C92" w:rsidRPr="005120C3" w:rsidRDefault="00765C92" w:rsidP="005120C3">
      <w:pPr>
        <w:pStyle w:val="Listenabsatz"/>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06274354" w:rsidR="00CB461B" w:rsidRDefault="00CB461B" w:rsidP="00CB461B">
      <w:r>
        <w:rPr>
          <w:noProof/>
        </w:rPr>
        <w:drawing>
          <wp:inline distT="0" distB="0" distL="0" distR="0" wp14:anchorId="48F0549C" wp14:editId="6CA80DD3">
            <wp:extent cx="5760720" cy="443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1030"/>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7F1113F7" w:rsidR="00A32618" w:rsidRPr="00A32618" w:rsidRDefault="00A32618" w:rsidP="00A32618">
      <w:pPr>
        <w:pStyle w:val="Listenabsatz"/>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berschrift2"/>
      </w:pPr>
      <w:bookmarkStart w:id="38" w:name="_Toc71722359"/>
      <w:r>
        <w:t>Planen</w:t>
      </w:r>
      <w:bookmarkEnd w:id="38"/>
    </w:p>
    <w:p w14:paraId="20A58664" w14:textId="09217CD4" w:rsidR="00D47F95" w:rsidRDefault="00D47F95" w:rsidP="00D47F95"/>
    <w:p w14:paraId="440B20E1" w14:textId="29257221" w:rsidR="00ED144B" w:rsidRDefault="00ED144B" w:rsidP="00D47F95">
      <w:r>
        <w:t xml:space="preserve">Tätigkeiten </w:t>
      </w:r>
      <w:r w:rsidR="00A63F30">
        <w:t>festlegen</w:t>
      </w:r>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625DB5A9" w:rsidR="004F2982" w:rsidRDefault="00A63F30" w:rsidP="00A63F30">
      <w:pPr>
        <w:pStyle w:val="Listenabsatz"/>
        <w:numPr>
          <w:ilvl w:val="0"/>
          <w:numId w:val="27"/>
        </w:numPr>
      </w:pPr>
      <w:r>
        <w:t>Anmeldung</w:t>
      </w:r>
      <w:r w:rsidR="004F2982">
        <w:t>/</w:t>
      </w:r>
      <w:r>
        <w:t>Abmeldung</w:t>
      </w:r>
    </w:p>
    <w:p w14:paraId="310F6C9C" w14:textId="3218567E" w:rsidR="004F2982" w:rsidRDefault="004F2982" w:rsidP="00A63F30">
      <w:pPr>
        <w:pStyle w:val="Listenabsatz"/>
        <w:numPr>
          <w:ilvl w:val="0"/>
          <w:numId w:val="27"/>
        </w:numPr>
      </w:pPr>
      <w:r>
        <w:t>Zeiterfassung starten und beenden</w:t>
      </w:r>
    </w:p>
    <w:p w14:paraId="37C673D0" w14:textId="1A0C9CA9" w:rsidR="004F2982" w:rsidRDefault="004F2982" w:rsidP="00A63F30">
      <w:pPr>
        <w:pStyle w:val="Listenabsatz"/>
        <w:numPr>
          <w:ilvl w:val="0"/>
          <w:numId w:val="27"/>
        </w:numPr>
      </w:pPr>
      <w:r>
        <w:t>Pflichtzeit anpassen</w:t>
      </w:r>
    </w:p>
    <w:p w14:paraId="5355D5EB" w14:textId="664FEFB2" w:rsidR="004F2982" w:rsidRPr="002E7832" w:rsidRDefault="004F2982" w:rsidP="00A63F30">
      <w:pPr>
        <w:pStyle w:val="Listenabsatz"/>
        <w:numPr>
          <w:ilvl w:val="0"/>
          <w:numId w:val="27"/>
        </w:numPr>
      </w:pPr>
      <w:r>
        <w:t>Tageskorrekturen</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728D162A"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29983CA6" w14:textId="505B7BA7" w:rsidR="006913BA" w:rsidRDefault="006913BA" w:rsidP="00D47F95"/>
    <w:p w14:paraId="109444C1" w14:textId="7253EE70" w:rsidR="006913BA" w:rsidRDefault="006913BA" w:rsidP="006913BA">
      <w:r>
        <w:t>Detaillierte</w:t>
      </w:r>
      <w:r>
        <w:t xml:space="preserve"> Korrektur</w:t>
      </w:r>
      <w:r>
        <w:t>en</w:t>
      </w:r>
      <w:bookmarkStart w:id="39" w:name="_GoBack"/>
      <w:bookmarkEnd w:id="39"/>
      <w:r>
        <w:t xml:space="preserve">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1AED4F9A" w14:textId="63CF7061" w:rsidR="004F2982" w:rsidRPr="00D47F95" w:rsidRDefault="001C01E8" w:rsidP="00D47F95">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berschrift3"/>
      </w:pPr>
      <w:bookmarkStart w:id="40" w:name="_Toc71722360"/>
      <w:r>
        <w:t>Testkonzept</w:t>
      </w:r>
      <w:bookmarkEnd w:id="40"/>
    </w:p>
    <w:p w14:paraId="6E7656A8" w14:textId="1ACD2354" w:rsidR="000D5B2A" w:rsidRDefault="000D5B2A" w:rsidP="000D5B2A">
      <w:r>
        <w:t xml:space="preserve">Ich werde auf einem Windows </w:t>
      </w:r>
      <w:r w:rsidR="00A63F30">
        <w:t>Rechner</w:t>
      </w:r>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1ADC07B4" w:rsidR="005258E9" w:rsidRPr="000D5B2A"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berschrift2"/>
      </w:pPr>
      <w:bookmarkStart w:id="41" w:name="_Toc71722361"/>
      <w:r>
        <w:t>Entscheiden</w:t>
      </w:r>
      <w:bookmarkEnd w:id="41"/>
    </w:p>
    <w:p w14:paraId="0875408B" w14:textId="1539DA8F" w:rsidR="00F25D90" w:rsidRDefault="00F25D90" w:rsidP="00F25D90"/>
    <w:p w14:paraId="67824D0E" w14:textId="788EA4D1" w:rsidR="00F25D90" w:rsidRDefault="00F25D90" w:rsidP="00F25D90">
      <w:r>
        <w:lastRenderedPageBreak/>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06C60227" w:rsidR="004F0DFB" w:rsidRDefault="004F0DFB" w:rsidP="004F0DFB">
      <w:pPr>
        <w:pStyle w:val="berschrift2"/>
      </w:pPr>
      <w:bookmarkStart w:id="42" w:name="_Toc71722362"/>
      <w:r>
        <w:t>Realisieren</w:t>
      </w:r>
      <w:bookmarkEnd w:id="42"/>
    </w:p>
    <w:p w14:paraId="754D572D" w14:textId="0DB487FD" w:rsidR="008F3B96" w:rsidRPr="008F3B96" w:rsidRDefault="008F3B96" w:rsidP="008F3B96">
      <w:proofErr w:type="spellStart"/>
      <w:r>
        <w:t>Intallation</w:t>
      </w:r>
      <w:proofErr w:type="spellEnd"/>
      <w:r>
        <w:t xml:space="preserve"> vom Projekt</w:t>
      </w:r>
    </w:p>
    <w:p w14:paraId="657327F7" w14:textId="0CEA3407" w:rsidR="00A64F35" w:rsidRDefault="008F3B96" w:rsidP="00A64F35">
      <w:r>
        <w:t xml:space="preserve">Klonen vom </w:t>
      </w:r>
      <w:proofErr w:type="spellStart"/>
      <w:r w:rsidRPr="008F3B96">
        <w:t>Git</w:t>
      </w:r>
      <w:proofErr w:type="spellEnd"/>
      <w:r w:rsidRPr="008F3B96">
        <w:t>-Repository</w:t>
      </w:r>
    </w:p>
    <w:p w14:paraId="7D34CD95" w14:textId="392ED603" w:rsidR="008F3B96" w:rsidRDefault="008F3B96" w:rsidP="008F3B96">
      <w:pPr>
        <w:rPr>
          <w:lang w:val="fr-CH"/>
        </w:rPr>
      </w:pPr>
      <w:proofErr w:type="gramStart"/>
      <w:r>
        <w:rPr>
          <w:lang w:val="fr-CH"/>
        </w:rPr>
        <w:t>g</w:t>
      </w:r>
      <w:r w:rsidRPr="004B3B06">
        <w:rPr>
          <w:lang w:val="fr-CH"/>
        </w:rPr>
        <w:t>it</w:t>
      </w:r>
      <w:proofErr w:type="gramEnd"/>
      <w:r w:rsidRPr="004B3B06">
        <w:rPr>
          <w:lang w:val="fr-CH"/>
        </w:rPr>
        <w:t xml:space="preserve"> clone https://gitlab.rafisa.org/l.gaechter/arbeitszeitserfassung_wohnen.git</w:t>
      </w:r>
    </w:p>
    <w:p w14:paraId="54D4F653" w14:textId="23D810E4" w:rsidR="008F3B96" w:rsidRDefault="008F3B96" w:rsidP="008F3B96">
      <w:pPr>
        <w:rPr>
          <w:lang w:val="fr-CH"/>
        </w:rPr>
      </w:pPr>
      <w:proofErr w:type="spellStart"/>
      <w:r>
        <w:rPr>
          <w:lang w:val="fr-CH"/>
        </w:rPr>
        <w:t>Einrichten</w:t>
      </w:r>
      <w:proofErr w:type="spellEnd"/>
      <w:r>
        <w:rPr>
          <w:lang w:val="fr-CH"/>
        </w:rPr>
        <w:t xml:space="preserve"> der </w:t>
      </w:r>
      <w:proofErr w:type="spellStart"/>
      <w:r w:rsidRPr="008F3B96">
        <w:rPr>
          <w:lang w:val="fr-CH"/>
        </w:rPr>
        <w:t>Umgebungsvariablen</w:t>
      </w:r>
      <w:proofErr w:type="spellEnd"/>
    </w:p>
    <w:p w14:paraId="6DBFD9FE" w14:textId="3F785255" w:rsidR="008F3B96" w:rsidRDefault="008F3B96" w:rsidP="008F3B96">
      <w:pPr>
        <w:rPr>
          <w:lang w:val="fr-CH"/>
        </w:rPr>
      </w:pPr>
      <w:proofErr w:type="spellStart"/>
      <w:proofErr w:type="gramStart"/>
      <w:r>
        <w:rPr>
          <w:lang w:val="fr-CH"/>
        </w:rPr>
        <w:t>cp</w:t>
      </w:r>
      <w:proofErr w:type="spellEnd"/>
      <w:r>
        <w:rPr>
          <w:lang w:val="fr-CH"/>
        </w:rPr>
        <w:t xml:space="preserve"> .</w:t>
      </w:r>
      <w:proofErr w:type="spellStart"/>
      <w:r>
        <w:rPr>
          <w:lang w:val="fr-CH"/>
        </w:rPr>
        <w:t>env</w:t>
      </w:r>
      <w:proofErr w:type="gramEnd"/>
      <w:r>
        <w:rPr>
          <w:lang w:val="fr-CH"/>
        </w:rPr>
        <w:t>.example</w:t>
      </w:r>
      <w:proofErr w:type="spellEnd"/>
      <w:r>
        <w:rPr>
          <w:lang w:val="fr-CH"/>
        </w:rPr>
        <w:t xml:space="preserve"> .</w:t>
      </w:r>
      <w:proofErr w:type="spellStart"/>
      <w:r>
        <w:rPr>
          <w:lang w:val="fr-CH"/>
        </w:rPr>
        <w:t>env</w:t>
      </w:r>
      <w:proofErr w:type="spellEnd"/>
    </w:p>
    <w:p w14:paraId="43EB6D36" w14:textId="2F16499A" w:rsidR="008F3B96" w:rsidRDefault="008F3B96" w:rsidP="008F3B96">
      <w:pPr>
        <w:rPr>
          <w:lang w:val="fr-CH"/>
        </w:rPr>
      </w:pPr>
      <w:proofErr w:type="spellStart"/>
      <w:r w:rsidRPr="00704CDB">
        <w:rPr>
          <w:lang w:val="fr-CH"/>
        </w:rPr>
        <w:t>Installieren</w:t>
      </w:r>
      <w:proofErr w:type="spellEnd"/>
      <w:r w:rsidRPr="00704CDB">
        <w:rPr>
          <w:lang w:val="fr-CH"/>
        </w:rPr>
        <w:t xml:space="preserve"> von Composer</w:t>
      </w:r>
    </w:p>
    <w:p w14:paraId="39C97879" w14:textId="77777777" w:rsidR="008F3B96" w:rsidRPr="004B3B06" w:rsidRDefault="008F3B96" w:rsidP="008F3B96">
      <w:pPr>
        <w:rPr>
          <w:lang w:val="fr-CH"/>
        </w:rPr>
      </w:pPr>
      <w:proofErr w:type="gramStart"/>
      <w:r w:rsidRPr="004B3B06">
        <w:rPr>
          <w:lang w:val="fr-CH"/>
        </w:rPr>
        <w:t>chmod</w:t>
      </w:r>
      <w:proofErr w:type="gramEnd"/>
      <w:r w:rsidRPr="004B3B06">
        <w:rPr>
          <w:lang w:val="fr-CH"/>
        </w:rPr>
        <w:t xml:space="preserve">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4B3B06" w:rsidRDefault="008F3B96" w:rsidP="008F3B96">
      <w:pPr>
        <w:rPr>
          <w:lang w:val="fr-CH"/>
        </w:rPr>
      </w:pPr>
      <w:proofErr w:type="spellStart"/>
      <w:proofErr w:type="gramStart"/>
      <w:r>
        <w:rPr>
          <w:lang w:val="fr-CH"/>
        </w:rPr>
        <w:t>php</w:t>
      </w:r>
      <w:proofErr w:type="spellEnd"/>
      <w:proofErr w:type="gramEnd"/>
      <w:r>
        <w:rPr>
          <w:lang w:val="fr-CH"/>
        </w:rPr>
        <w:t xml:space="preserve"> </w:t>
      </w:r>
      <w:proofErr w:type="spellStart"/>
      <w:r w:rsidRPr="004B3B06">
        <w:rPr>
          <w:lang w:val="fr-CH"/>
        </w:rPr>
        <w:t>composer</w:t>
      </w:r>
      <w:r>
        <w:rPr>
          <w:lang w:val="fr-CH"/>
        </w:rPr>
        <w:t>.phar</w:t>
      </w:r>
      <w:proofErr w:type="spellEnd"/>
      <w:r>
        <w:rPr>
          <w:lang w:val="fr-CH"/>
        </w:rPr>
        <w:t xml:space="preserve"> i</w:t>
      </w:r>
    </w:p>
    <w:p w14:paraId="284DA162" w14:textId="77777777" w:rsidR="008F3B96" w:rsidRDefault="008F3B96" w:rsidP="008F3B96">
      <w:r>
        <w:t xml:space="preserve">Installieren der </w:t>
      </w:r>
      <w:proofErr w:type="spellStart"/>
      <w:r>
        <w:t>npm</w:t>
      </w:r>
      <w:proofErr w:type="spellEnd"/>
      <w:r>
        <w:t xml:space="preserve"> Packages, generiert einen </w:t>
      </w:r>
      <w:proofErr w:type="spellStart"/>
      <w:r>
        <w:t>node_modules</w:t>
      </w:r>
      <w:proofErr w:type="spellEnd"/>
      <w:r>
        <w:t xml:space="preserve"> Ordner</w:t>
      </w:r>
      <w:r w:rsidRPr="003A214B">
        <w:t xml:space="preserve"> </w:t>
      </w:r>
      <w:r>
        <w:t xml:space="preserve">im </w:t>
      </w:r>
      <w:proofErr w:type="spellStart"/>
      <w:r w:rsidRPr="003A214B">
        <w:t>arbeitszeitserfassung_wohnen</w:t>
      </w:r>
      <w:proofErr w:type="spellEnd"/>
      <w:r>
        <w:t xml:space="preserve"> Ordner.</w:t>
      </w:r>
    </w:p>
    <w:p w14:paraId="4534E5D9" w14:textId="77777777" w:rsidR="008F3B96" w:rsidRDefault="008F3B96" w:rsidP="008F3B96">
      <w:proofErr w:type="spellStart"/>
      <w:r>
        <w:t>npm</w:t>
      </w:r>
      <w:proofErr w:type="spellEnd"/>
      <w:r>
        <w:t xml:space="preserve"> </w:t>
      </w:r>
      <w:proofErr w:type="spellStart"/>
      <w:r>
        <w:t>init</w:t>
      </w:r>
      <w:proofErr w:type="spellEnd"/>
    </w:p>
    <w:p w14:paraId="196286FB" w14:textId="77777777" w:rsidR="008F3B96" w:rsidRDefault="008F3B96" w:rsidP="008F3B96">
      <w:proofErr w:type="spellStart"/>
      <w:r w:rsidRPr="00D26C75">
        <w:t>npm</w:t>
      </w:r>
      <w:proofErr w:type="spellEnd"/>
      <w:r w:rsidRPr="00D26C75">
        <w:t xml:space="preserve"> i </w:t>
      </w:r>
      <w:proofErr w:type="spellStart"/>
      <w:r w:rsidRPr="00D26C75">
        <w:t>bootstrap</w:t>
      </w:r>
      <w:proofErr w:type="spellEnd"/>
    </w:p>
    <w:p w14:paraId="73E11A28" w14:textId="77777777" w:rsidR="008F3B96" w:rsidRPr="003A214B" w:rsidRDefault="008F3B96" w:rsidP="008F3B96">
      <w:proofErr w:type="spellStart"/>
      <w:r>
        <w:t>npm</w:t>
      </w:r>
      <w:proofErr w:type="spellEnd"/>
      <w:r>
        <w:t xml:space="preserve"> i sass</w:t>
      </w:r>
    </w:p>
    <w:p w14:paraId="1DB55B9B" w14:textId="77777777" w:rsidR="008F3B96" w:rsidRDefault="008F3B96" w:rsidP="008F3B96">
      <w:proofErr w:type="spellStart"/>
      <w:r>
        <w:t>npm</w:t>
      </w:r>
      <w:proofErr w:type="spellEnd"/>
      <w:r>
        <w:t xml:space="preserve"> i</w:t>
      </w:r>
    </w:p>
    <w:p w14:paraId="51881283" w14:textId="77777777" w:rsidR="008F3B96" w:rsidRDefault="008F3B96" w:rsidP="008F3B96">
      <w:r>
        <w:t>SCSS zu CSS parsen und JS</w:t>
      </w:r>
    </w:p>
    <w:p w14:paraId="6C3B172F" w14:textId="77777777" w:rsidR="008F3B96" w:rsidRPr="003A214B" w:rsidRDefault="008F3B96" w:rsidP="008F3B96">
      <w:r>
        <w:t>Für Produktion</w:t>
      </w:r>
    </w:p>
    <w:p w14:paraId="31F55FFC"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css:prod</w:t>
      </w:r>
      <w:proofErr w:type="spellEnd"/>
      <w:proofErr w:type="gramEnd"/>
    </w:p>
    <w:p w14:paraId="2D700E68"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js:prod</w:t>
      </w:r>
      <w:proofErr w:type="spellEnd"/>
      <w:proofErr w:type="gramEnd"/>
    </w:p>
    <w:p w14:paraId="3EE566AD" w14:textId="77777777" w:rsidR="008F3B96" w:rsidRPr="003A214B" w:rsidRDefault="008F3B96" w:rsidP="008F3B96">
      <w:r>
        <w:t>Für Entwicklung</w:t>
      </w:r>
    </w:p>
    <w:p w14:paraId="01A0CBD9"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css:dev</w:t>
      </w:r>
      <w:proofErr w:type="spellEnd"/>
      <w:proofErr w:type="gramEnd"/>
    </w:p>
    <w:p w14:paraId="10B904DF"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js:dev</w:t>
      </w:r>
      <w:proofErr w:type="spellEnd"/>
      <w:proofErr w:type="gramEnd"/>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Pr="00FD1FE8">
        <w:t>arbeitszeitserfassung_wohnen</w:t>
      </w:r>
      <w:proofErr w:type="spellEnd"/>
    </w:p>
    <w:p w14:paraId="4512CC4F" w14:textId="77777777" w:rsidR="008F3B96" w:rsidRDefault="008F3B96" w:rsidP="00A64F35"/>
    <w:p w14:paraId="44A0CE0F" w14:textId="680E0098" w:rsidR="008F3B96" w:rsidRDefault="008F3B96" w:rsidP="00A64F35"/>
    <w:p w14:paraId="7C39BDAD" w14:textId="4E2E9CB8" w:rsidR="008F3B96" w:rsidRDefault="008F3B96" w:rsidP="00A64F35"/>
    <w:p w14:paraId="6D3F16E2" w14:textId="77777777" w:rsidR="008F3B96" w:rsidRDefault="008F3B96" w:rsidP="00A64F35"/>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enabsatz"/>
        <w:numPr>
          <w:ilvl w:val="0"/>
          <w:numId w:val="27"/>
        </w:numPr>
      </w:pPr>
      <w:r w:rsidRPr="0055297A">
        <w:t>Dat</w:t>
      </w:r>
      <w:r>
        <w:t>enbank</w:t>
      </w:r>
    </w:p>
    <w:p w14:paraId="317ED4B7" w14:textId="21E6F78F" w:rsidR="0055297A" w:rsidRDefault="0055297A" w:rsidP="0055297A">
      <w:pPr>
        <w:pStyle w:val="Listenabsatz"/>
        <w:numPr>
          <w:ilvl w:val="0"/>
          <w:numId w:val="27"/>
        </w:numPr>
      </w:pPr>
      <w:r>
        <w:t>Sammlungen (Collection)</w:t>
      </w:r>
    </w:p>
    <w:p w14:paraId="5040EA42" w14:textId="03DAB642" w:rsidR="0055297A" w:rsidRPr="0055297A" w:rsidRDefault="0055297A" w:rsidP="0055297A">
      <w:pPr>
        <w:pStyle w:val="Listenabsatz"/>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berschrift2"/>
      </w:pPr>
      <w:bookmarkStart w:id="43" w:name="_Toc71722363"/>
      <w:r>
        <w:t>Kontrollieren</w:t>
      </w:r>
      <w:bookmarkEnd w:id="43"/>
    </w:p>
    <w:p w14:paraId="4F7D160D" w14:textId="77777777" w:rsidR="00CD2B0E" w:rsidRDefault="00CD2B0E" w:rsidP="00CD2B0E"/>
    <w:p w14:paraId="0CC3CD6A" w14:textId="77777777" w:rsidR="00CD2B0E" w:rsidRPr="00CD2B0E" w:rsidRDefault="00CD2B0E" w:rsidP="005971DB">
      <w:pPr>
        <w:pStyle w:val="berschrift3"/>
      </w:pPr>
      <w:bookmarkStart w:id="44" w:name="_Toc71722364"/>
      <w:r>
        <w:t>Testprotokol</w:t>
      </w:r>
      <w:r w:rsidR="005971DB">
        <w:t>l</w:t>
      </w:r>
      <w:bookmarkEnd w:id="44"/>
    </w:p>
    <w:p w14:paraId="4EAC0312" w14:textId="77777777" w:rsidR="004F0DFB" w:rsidRPr="004F0DFB" w:rsidRDefault="004F0DFB" w:rsidP="004F0DFB"/>
    <w:p w14:paraId="37FE9FC8" w14:textId="77777777" w:rsidR="00F4071D" w:rsidRDefault="004F0DFB" w:rsidP="004F0DFB">
      <w:pPr>
        <w:pStyle w:val="berschrift2"/>
      </w:pPr>
      <w:bookmarkStart w:id="45" w:name="_Toc71722365"/>
      <w:r>
        <w:t>Auswerten</w:t>
      </w:r>
      <w:bookmarkEnd w:id="45"/>
    </w:p>
    <w:p w14:paraId="3E44981E" w14:textId="77777777" w:rsidR="003E4788" w:rsidRDefault="003E4788" w:rsidP="003E4788"/>
    <w:p w14:paraId="688C9648" w14:textId="77777777" w:rsidR="003E4788" w:rsidRDefault="003E4788" w:rsidP="003E4788">
      <w:pPr>
        <w:pStyle w:val="berschrift3"/>
      </w:pPr>
      <w:bookmarkStart w:id="46" w:name="_Toc71722366"/>
      <w:r>
        <w:t>Reflexion</w:t>
      </w:r>
      <w:bookmarkEnd w:id="46"/>
    </w:p>
    <w:p w14:paraId="746E2AC2" w14:textId="77777777" w:rsidR="003E4788" w:rsidRDefault="003E4788" w:rsidP="003E4788"/>
    <w:p w14:paraId="416B562D" w14:textId="77777777" w:rsidR="003E4788" w:rsidRPr="003E4788" w:rsidRDefault="003E4788" w:rsidP="003E4788">
      <w:pPr>
        <w:pStyle w:val="berschrift3"/>
      </w:pPr>
      <w:bookmarkStart w:id="47" w:name="_Toc71722367"/>
      <w:r>
        <w:t>Schlusswort</w:t>
      </w:r>
      <w:bookmarkEnd w:id="47"/>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berschrift2"/>
      </w:pPr>
      <w:bookmarkStart w:id="48" w:name="_Toc71722368"/>
      <w:r>
        <w:lastRenderedPageBreak/>
        <w:t>Glossar</w:t>
      </w:r>
      <w:bookmarkEnd w:id="48"/>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enabsatz"/>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proofErr w:type="gramStart"/>
      <w:r w:rsidRPr="00704CDB">
        <w:rPr>
          <w:lang w:val="fr-CH"/>
        </w:rPr>
        <w:t>n</w:t>
      </w:r>
      <w:r w:rsidR="00222592" w:rsidRPr="00704CDB">
        <w:rPr>
          <w:lang w:val="fr-CH"/>
        </w:rPr>
        <w:t>pm</w:t>
      </w:r>
      <w:proofErr w:type="spellEnd"/>
      <w:proofErr w:type="gram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proofErr w:type="spellStart"/>
      <w:r w:rsidRPr="008F3B96">
        <w:rPr>
          <w:lang w:val="fr-CH"/>
        </w:rPr>
        <w:t>Sass</w:t>
      </w:r>
      <w:proofErr w:type="spellEnd"/>
    </w:p>
    <w:p w14:paraId="390C9AAE" w14:textId="193F2CF8" w:rsidR="00CB7D87" w:rsidRDefault="00CB7D87" w:rsidP="00CB7D87">
      <w:pPr>
        <w:pStyle w:val="Listenabsatz"/>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berschrift2"/>
      </w:pPr>
      <w:bookmarkStart w:id="49" w:name="_Toc71722369"/>
      <w:r>
        <w:t>Quellenverzeichnis</w:t>
      </w:r>
      <w:bookmarkEnd w:id="49"/>
    </w:p>
    <w:p w14:paraId="7CA439AA" w14:textId="77777777" w:rsidR="00D26C75" w:rsidRDefault="00D26C75" w:rsidP="00D26C75">
      <w:pPr>
        <w:rPr>
          <w:rFonts w:asciiTheme="minorHAnsi" w:hAnsiTheme="minorHAnsi"/>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D26C75" w:rsidRPr="008F3B96" w14:paraId="1AEBD6E0" w14:textId="77777777">
        <w:trPr>
          <w:divId w:val="2323385"/>
          <w:tblCellSpacing w:w="15" w:type="dxa"/>
        </w:trPr>
        <w:tc>
          <w:tcPr>
            <w:tcW w:w="50" w:type="pct"/>
            <w:hideMark/>
          </w:tcPr>
          <w:p w14:paraId="22BA89B6" w14:textId="45202124" w:rsidR="00D26C75" w:rsidRDefault="00D26C75">
            <w:pPr>
              <w:pStyle w:val="Literaturverzeichnis"/>
              <w:rPr>
                <w:noProof/>
                <w:sz w:val="24"/>
                <w:szCs w:val="24"/>
              </w:rPr>
            </w:pPr>
            <w:r>
              <w:rPr>
                <w:noProof/>
              </w:rPr>
              <w:t xml:space="preserve">[1] </w:t>
            </w:r>
          </w:p>
        </w:tc>
        <w:tc>
          <w:tcPr>
            <w:tcW w:w="0" w:type="auto"/>
            <w:hideMark/>
          </w:tcPr>
          <w:p w14:paraId="6941C33C" w14:textId="77777777" w:rsidR="00D26C75" w:rsidRPr="00D26C75" w:rsidRDefault="00D26C75">
            <w:pPr>
              <w:pStyle w:val="Literaturverzeichnis"/>
              <w:rPr>
                <w:noProof/>
                <w:lang w:val="fr-CH"/>
              </w:rPr>
            </w:pPr>
            <w:r w:rsidRPr="00D26C75">
              <w:rPr>
                <w:noProof/>
                <w:lang w:val="fr-CH"/>
              </w:rPr>
              <w:t>«Composer,» 17 05 2021. [Online]. Available: https://getcomposer.org/download/.</w:t>
            </w:r>
          </w:p>
        </w:tc>
      </w:tr>
    </w:tbl>
    <w:p w14:paraId="649F0F70" w14:textId="77777777" w:rsidR="00D26C75" w:rsidRPr="00D26C75" w:rsidRDefault="00D26C75">
      <w:pPr>
        <w:divId w:val="232338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berschrift2"/>
      </w:pPr>
      <w:bookmarkStart w:id="50" w:name="_Toc71722370"/>
      <w:r>
        <w:t>Literaturverzeichnis</w:t>
      </w:r>
      <w:bookmarkEnd w:id="50"/>
    </w:p>
    <w:p w14:paraId="4513E0A0" w14:textId="77777777" w:rsidR="000450F7" w:rsidRPr="00E34819" w:rsidRDefault="000450F7" w:rsidP="000450F7"/>
    <w:p w14:paraId="269D2D26" w14:textId="6C9C19EC" w:rsidR="00416E96" w:rsidRDefault="00416E96" w:rsidP="0071731B">
      <w:pPr>
        <w:pStyle w:val="berschrift1"/>
      </w:pPr>
      <w:bookmarkStart w:id="51" w:name="_Toc71722371"/>
      <w:r w:rsidRPr="0071731B">
        <w:t>Anhang</w:t>
      </w:r>
      <w:bookmarkEnd w:id="51"/>
    </w:p>
    <w:p w14:paraId="56B6845C" w14:textId="77777777" w:rsidR="008B4BF1" w:rsidRPr="00FD1FE8" w:rsidRDefault="008B4BF1" w:rsidP="00E34819"/>
    <w:p w14:paraId="1BE110C2" w14:textId="77777777" w:rsidR="00E34819" w:rsidRDefault="00E34819" w:rsidP="00E34819">
      <w:pPr>
        <w:pStyle w:val="berschrift2"/>
      </w:pPr>
      <w:bookmarkStart w:id="52" w:name="_Toc71722372"/>
      <w:r>
        <w:t>Abbildungsverzeichnis</w:t>
      </w:r>
      <w:bookmarkEnd w:id="52"/>
    </w:p>
    <w:p w14:paraId="244CB520" w14:textId="77777777" w:rsidR="00050A8E" w:rsidRPr="00050A8E" w:rsidRDefault="00050A8E" w:rsidP="00050A8E"/>
    <w:p w14:paraId="2DCD4D84" w14:textId="77777777" w:rsidR="000D684C" w:rsidRDefault="00050A8E">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lastRenderedPageBreak/>
        <w:fldChar w:fldCharType="end"/>
      </w:r>
    </w:p>
    <w:p w14:paraId="44F11DB7" w14:textId="77777777" w:rsidR="00E34819" w:rsidRDefault="00E34819" w:rsidP="00E34819">
      <w:pPr>
        <w:pStyle w:val="berschrift2"/>
      </w:pPr>
      <w:bookmarkStart w:id="53" w:name="_Toc71722373"/>
      <w:r>
        <w:t>Tabellenverzeichnis</w:t>
      </w:r>
      <w:bookmarkEnd w:id="53"/>
    </w:p>
    <w:p w14:paraId="710DE067" w14:textId="77777777" w:rsidR="00316FC5" w:rsidRDefault="00316FC5" w:rsidP="00316FC5"/>
    <w:p w14:paraId="03F9C3BD" w14:textId="2D830874" w:rsidR="002A4E7C" w:rsidRDefault="00316FC5">
      <w:pPr>
        <w:pStyle w:val="Abbildungsverzeichnis"/>
        <w:tabs>
          <w:tab w:val="right" w:leader="dot" w:pos="9062"/>
        </w:tabs>
        <w:rPr>
          <w:rFonts w:asciiTheme="minorHAnsi" w:eastAsiaTheme="minorEastAsia" w:hAnsiTheme="minorHAnsi"/>
          <w:noProof/>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8F3B96">
      <w:pPr>
        <w:pStyle w:val="Abbildungsverzeichnis"/>
        <w:tabs>
          <w:tab w:val="right" w:leader="dot" w:pos="9062"/>
        </w:tabs>
        <w:rPr>
          <w:rFonts w:asciiTheme="minorHAnsi" w:eastAsiaTheme="minorEastAsia" w:hAnsiTheme="minorHAnsi"/>
          <w:noProof/>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8F3B96">
      <w:pPr>
        <w:pStyle w:val="Abbildungsverzeichnis"/>
        <w:tabs>
          <w:tab w:val="right" w:leader="dot" w:pos="9062"/>
        </w:tabs>
        <w:rPr>
          <w:rFonts w:asciiTheme="minorHAnsi" w:eastAsiaTheme="minorEastAsia" w:hAnsiTheme="minorHAnsi"/>
          <w:noProof/>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8F3B96">
      <w:pPr>
        <w:pStyle w:val="Abbildungsverzeichnis"/>
        <w:tabs>
          <w:tab w:val="right" w:leader="dot" w:pos="9062"/>
        </w:tabs>
        <w:rPr>
          <w:rFonts w:asciiTheme="minorHAnsi" w:eastAsiaTheme="minorEastAsia" w:hAnsiTheme="minorHAnsi"/>
          <w:noProof/>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8F3B96">
      <w:pPr>
        <w:pStyle w:val="Abbildungsverzeichnis"/>
        <w:tabs>
          <w:tab w:val="right" w:leader="dot" w:pos="9062"/>
        </w:tabs>
        <w:rPr>
          <w:rFonts w:asciiTheme="minorHAnsi" w:eastAsiaTheme="minorEastAsia" w:hAnsiTheme="minorHAnsi"/>
          <w:noProof/>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8F3B96">
      <w:pPr>
        <w:pStyle w:val="Abbildungsverzeichnis"/>
        <w:tabs>
          <w:tab w:val="right" w:leader="dot" w:pos="9062"/>
        </w:tabs>
        <w:rPr>
          <w:rFonts w:asciiTheme="minorHAnsi" w:eastAsiaTheme="minorEastAsia" w:hAnsiTheme="minorHAnsi"/>
          <w:noProof/>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8F3B96">
      <w:pPr>
        <w:pStyle w:val="Abbildungsverzeichnis"/>
        <w:tabs>
          <w:tab w:val="right" w:leader="dot" w:pos="9062"/>
        </w:tabs>
        <w:rPr>
          <w:rFonts w:asciiTheme="minorHAnsi" w:eastAsiaTheme="minorEastAsia" w:hAnsiTheme="minorHAnsi"/>
          <w:noProof/>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8F3B96">
      <w:pPr>
        <w:pStyle w:val="Abbildungsverzeichnis"/>
        <w:tabs>
          <w:tab w:val="right" w:leader="dot" w:pos="9062"/>
        </w:tabs>
        <w:rPr>
          <w:rFonts w:asciiTheme="minorHAnsi" w:eastAsiaTheme="minorEastAsia" w:hAnsiTheme="minorHAnsi"/>
          <w:noProof/>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8F3B96">
      <w:pPr>
        <w:pStyle w:val="Abbildungsverzeichnis"/>
        <w:tabs>
          <w:tab w:val="right" w:leader="dot" w:pos="9062"/>
        </w:tabs>
        <w:rPr>
          <w:rFonts w:asciiTheme="minorHAnsi" w:eastAsiaTheme="minorEastAsia" w:hAnsiTheme="minorHAnsi"/>
          <w:noProof/>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8F3B96">
      <w:pPr>
        <w:pStyle w:val="Abbildungsverzeichnis"/>
        <w:tabs>
          <w:tab w:val="right" w:leader="dot" w:pos="9062"/>
        </w:tabs>
        <w:rPr>
          <w:rFonts w:asciiTheme="minorHAnsi" w:eastAsiaTheme="minorEastAsia" w:hAnsiTheme="minorHAnsi"/>
          <w:noProof/>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8F3B96">
      <w:pPr>
        <w:pStyle w:val="Abbildungsverzeichnis"/>
        <w:tabs>
          <w:tab w:val="right" w:leader="dot" w:pos="9062"/>
        </w:tabs>
        <w:rPr>
          <w:rFonts w:asciiTheme="minorHAnsi" w:eastAsiaTheme="minorEastAsia" w:hAnsiTheme="minorHAnsi"/>
          <w:noProof/>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berschrift2"/>
      </w:pPr>
      <w:bookmarkStart w:id="54" w:name="_Toc71722374"/>
      <w:r>
        <w:t>Listing des Programmcodes</w:t>
      </w:r>
      <w:bookmarkEnd w:id="54"/>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07717" w14:textId="77777777" w:rsidR="00823735" w:rsidRDefault="00823735" w:rsidP="00A675B6">
      <w:pPr>
        <w:spacing w:after="0" w:line="240" w:lineRule="auto"/>
      </w:pPr>
      <w:r>
        <w:separator/>
      </w:r>
    </w:p>
  </w:endnote>
  <w:endnote w:type="continuationSeparator" w:id="0">
    <w:p w14:paraId="5D544E6B" w14:textId="77777777" w:rsidR="00823735" w:rsidRDefault="00823735"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DD01" w14:textId="7B31897D" w:rsidR="008F3B96" w:rsidRDefault="008F3B96">
    <w:pPr>
      <w:pStyle w:val="Fuzeile"/>
    </w:pPr>
    <w:r>
      <w:t xml:space="preserve">Druckdatum: </w:t>
    </w:r>
    <w:fldSimple w:instr=" DATE   \* MERGEFORMAT ">
      <w:r>
        <w:rPr>
          <w:noProof/>
        </w:rPr>
        <w:t>19.05.2021</w:t>
      </w:r>
    </w:fldSimple>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fldSimple w:instr=" NUMPAGES  \* Arabic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4ADE2" w14:textId="77777777" w:rsidR="00823735" w:rsidRDefault="00823735" w:rsidP="00A675B6">
      <w:pPr>
        <w:spacing w:after="0" w:line="240" w:lineRule="auto"/>
      </w:pPr>
      <w:r>
        <w:separator/>
      </w:r>
    </w:p>
  </w:footnote>
  <w:footnote w:type="continuationSeparator" w:id="0">
    <w:p w14:paraId="41D70000" w14:textId="77777777" w:rsidR="00823735" w:rsidRDefault="00823735"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09F7" w14:textId="2B2817DF" w:rsidR="008F3B96" w:rsidRDefault="008F3B96">
    <w:pPr>
      <w:pStyle w:val="Kopfzeile"/>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Content>
        <w:r>
          <w:t>Webtool zur Arbeitszeiterfassung</w:t>
        </w:r>
      </w:sdtContent>
    </w:sdt>
    <w:r>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Content>
        <w:r>
          <w:t>IPA Bericht</w:t>
        </w:r>
      </w:sdtContent>
    </w:sdt>
    <w:r>
      <w:tab/>
    </w:r>
    <w:r>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Content>
        <w:r>
          <w:t>Lars Gächter</w:t>
        </w:r>
      </w:sdtContent>
    </w:sdt>
    <w:r>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Content>
        <w:proofErr w:type="spellStart"/>
        <w:r>
          <w:t>Rafisa</w:t>
        </w:r>
        <w:proofErr w:type="spellEnd"/>
        <w:r>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berschrift1"/>
      <w:lvlText w:val="Teil %1"/>
      <w:lvlJc w:val="right"/>
      <w:pPr>
        <w:ind w:left="1211"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64E1"/>
    <w:rsid w:val="002754F7"/>
    <w:rsid w:val="002819BD"/>
    <w:rsid w:val="002904B7"/>
    <w:rsid w:val="002965F9"/>
    <w:rsid w:val="002970BF"/>
    <w:rsid w:val="002A4156"/>
    <w:rsid w:val="002A4E7C"/>
    <w:rsid w:val="002B5618"/>
    <w:rsid w:val="002C4CEE"/>
    <w:rsid w:val="002D7F22"/>
    <w:rsid w:val="002E7832"/>
    <w:rsid w:val="002F07BA"/>
    <w:rsid w:val="00302A7F"/>
    <w:rsid w:val="003104C6"/>
    <w:rsid w:val="00312689"/>
    <w:rsid w:val="00316FC5"/>
    <w:rsid w:val="0032499A"/>
    <w:rsid w:val="00336870"/>
    <w:rsid w:val="0034410C"/>
    <w:rsid w:val="003501F2"/>
    <w:rsid w:val="0036612D"/>
    <w:rsid w:val="00367CBC"/>
    <w:rsid w:val="00377893"/>
    <w:rsid w:val="00380516"/>
    <w:rsid w:val="00387FEE"/>
    <w:rsid w:val="003A214B"/>
    <w:rsid w:val="003A4386"/>
    <w:rsid w:val="003A7FFB"/>
    <w:rsid w:val="003B260D"/>
    <w:rsid w:val="003B4FE3"/>
    <w:rsid w:val="003B549E"/>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33895"/>
    <w:rsid w:val="0043500C"/>
    <w:rsid w:val="00443CBA"/>
    <w:rsid w:val="004455F7"/>
    <w:rsid w:val="004467E4"/>
    <w:rsid w:val="00451E89"/>
    <w:rsid w:val="004714E9"/>
    <w:rsid w:val="00471BD8"/>
    <w:rsid w:val="0047592F"/>
    <w:rsid w:val="00485787"/>
    <w:rsid w:val="004923B5"/>
    <w:rsid w:val="004B3B06"/>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12DA9"/>
    <w:rsid w:val="00516428"/>
    <w:rsid w:val="005216A4"/>
    <w:rsid w:val="00521800"/>
    <w:rsid w:val="0052229E"/>
    <w:rsid w:val="005258E9"/>
    <w:rsid w:val="00530D42"/>
    <w:rsid w:val="005368B6"/>
    <w:rsid w:val="00537CC8"/>
    <w:rsid w:val="00550869"/>
    <w:rsid w:val="0055297A"/>
    <w:rsid w:val="00564B2C"/>
    <w:rsid w:val="00566A20"/>
    <w:rsid w:val="00591E48"/>
    <w:rsid w:val="00591F60"/>
    <w:rsid w:val="005971DB"/>
    <w:rsid w:val="005A4422"/>
    <w:rsid w:val="005C3348"/>
    <w:rsid w:val="005D4E23"/>
    <w:rsid w:val="005E2050"/>
    <w:rsid w:val="00604350"/>
    <w:rsid w:val="00614C58"/>
    <w:rsid w:val="006164DF"/>
    <w:rsid w:val="006235A7"/>
    <w:rsid w:val="00627475"/>
    <w:rsid w:val="0062787E"/>
    <w:rsid w:val="00645272"/>
    <w:rsid w:val="0064588E"/>
    <w:rsid w:val="00657E98"/>
    <w:rsid w:val="0066782C"/>
    <w:rsid w:val="00672B58"/>
    <w:rsid w:val="006913BA"/>
    <w:rsid w:val="00693413"/>
    <w:rsid w:val="00694F10"/>
    <w:rsid w:val="00695515"/>
    <w:rsid w:val="006A07A5"/>
    <w:rsid w:val="006A15B8"/>
    <w:rsid w:val="006A2115"/>
    <w:rsid w:val="006A28D9"/>
    <w:rsid w:val="006B0FBE"/>
    <w:rsid w:val="006C50C0"/>
    <w:rsid w:val="006F4832"/>
    <w:rsid w:val="00704CDB"/>
    <w:rsid w:val="0071731B"/>
    <w:rsid w:val="00726D1B"/>
    <w:rsid w:val="00731BD4"/>
    <w:rsid w:val="00745D97"/>
    <w:rsid w:val="00746577"/>
    <w:rsid w:val="0075434C"/>
    <w:rsid w:val="00765C92"/>
    <w:rsid w:val="00780876"/>
    <w:rsid w:val="007845E2"/>
    <w:rsid w:val="007945B8"/>
    <w:rsid w:val="007B3A82"/>
    <w:rsid w:val="007B54C0"/>
    <w:rsid w:val="007B7C99"/>
    <w:rsid w:val="007B7DCE"/>
    <w:rsid w:val="007C3A10"/>
    <w:rsid w:val="007C55CB"/>
    <w:rsid w:val="007F2EBE"/>
    <w:rsid w:val="007F4C05"/>
    <w:rsid w:val="00806B02"/>
    <w:rsid w:val="008100AB"/>
    <w:rsid w:val="00813EA5"/>
    <w:rsid w:val="00815773"/>
    <w:rsid w:val="008168C0"/>
    <w:rsid w:val="00823735"/>
    <w:rsid w:val="0082591E"/>
    <w:rsid w:val="00827251"/>
    <w:rsid w:val="0083645A"/>
    <w:rsid w:val="0086307F"/>
    <w:rsid w:val="00873E74"/>
    <w:rsid w:val="008763C3"/>
    <w:rsid w:val="00883A6A"/>
    <w:rsid w:val="008849C0"/>
    <w:rsid w:val="008A7AAE"/>
    <w:rsid w:val="008B4BF1"/>
    <w:rsid w:val="008C53F5"/>
    <w:rsid w:val="008D74E7"/>
    <w:rsid w:val="008F3B96"/>
    <w:rsid w:val="00905DC0"/>
    <w:rsid w:val="0093054B"/>
    <w:rsid w:val="00937344"/>
    <w:rsid w:val="00953450"/>
    <w:rsid w:val="00954696"/>
    <w:rsid w:val="00966900"/>
    <w:rsid w:val="00982CE6"/>
    <w:rsid w:val="00984215"/>
    <w:rsid w:val="009936BB"/>
    <w:rsid w:val="009A260E"/>
    <w:rsid w:val="009B4DEB"/>
    <w:rsid w:val="009B6631"/>
    <w:rsid w:val="009C0CB7"/>
    <w:rsid w:val="009D3654"/>
    <w:rsid w:val="009D5B14"/>
    <w:rsid w:val="009E5A21"/>
    <w:rsid w:val="009E5A93"/>
    <w:rsid w:val="00A014A9"/>
    <w:rsid w:val="00A0198F"/>
    <w:rsid w:val="00A0243B"/>
    <w:rsid w:val="00A0627D"/>
    <w:rsid w:val="00A11D3D"/>
    <w:rsid w:val="00A12CFE"/>
    <w:rsid w:val="00A20BAF"/>
    <w:rsid w:val="00A21AEE"/>
    <w:rsid w:val="00A305DA"/>
    <w:rsid w:val="00A32618"/>
    <w:rsid w:val="00A35CF0"/>
    <w:rsid w:val="00A368AA"/>
    <w:rsid w:val="00A37ADF"/>
    <w:rsid w:val="00A4513B"/>
    <w:rsid w:val="00A454AB"/>
    <w:rsid w:val="00A5720C"/>
    <w:rsid w:val="00A63F30"/>
    <w:rsid w:val="00A64F35"/>
    <w:rsid w:val="00A675B6"/>
    <w:rsid w:val="00A75268"/>
    <w:rsid w:val="00A819E9"/>
    <w:rsid w:val="00A966DA"/>
    <w:rsid w:val="00A96800"/>
    <w:rsid w:val="00AA3460"/>
    <w:rsid w:val="00AA6844"/>
    <w:rsid w:val="00AC6B23"/>
    <w:rsid w:val="00AC6F46"/>
    <w:rsid w:val="00AC7E45"/>
    <w:rsid w:val="00AD1674"/>
    <w:rsid w:val="00AD3D1D"/>
    <w:rsid w:val="00AF0435"/>
    <w:rsid w:val="00B029A8"/>
    <w:rsid w:val="00B061C6"/>
    <w:rsid w:val="00B13B9C"/>
    <w:rsid w:val="00B1500F"/>
    <w:rsid w:val="00B33A4F"/>
    <w:rsid w:val="00B61295"/>
    <w:rsid w:val="00B6389E"/>
    <w:rsid w:val="00B95682"/>
    <w:rsid w:val="00BC6C5B"/>
    <w:rsid w:val="00BD0DAE"/>
    <w:rsid w:val="00BD6124"/>
    <w:rsid w:val="00BF67CA"/>
    <w:rsid w:val="00BF7DF5"/>
    <w:rsid w:val="00C037DC"/>
    <w:rsid w:val="00C2643D"/>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D149C8"/>
    <w:rsid w:val="00D14B7E"/>
    <w:rsid w:val="00D14C2F"/>
    <w:rsid w:val="00D16E21"/>
    <w:rsid w:val="00D17040"/>
    <w:rsid w:val="00D21C2E"/>
    <w:rsid w:val="00D26C75"/>
    <w:rsid w:val="00D31E81"/>
    <w:rsid w:val="00D335B1"/>
    <w:rsid w:val="00D47F95"/>
    <w:rsid w:val="00D55AA4"/>
    <w:rsid w:val="00D5665B"/>
    <w:rsid w:val="00D66057"/>
    <w:rsid w:val="00D733DC"/>
    <w:rsid w:val="00D738D2"/>
    <w:rsid w:val="00DB3195"/>
    <w:rsid w:val="00DB381E"/>
    <w:rsid w:val="00DB3B1D"/>
    <w:rsid w:val="00DD1ADC"/>
    <w:rsid w:val="00DE076D"/>
    <w:rsid w:val="00DF46C9"/>
    <w:rsid w:val="00E0158F"/>
    <w:rsid w:val="00E172CF"/>
    <w:rsid w:val="00E27EBF"/>
    <w:rsid w:val="00E32888"/>
    <w:rsid w:val="00E32CD8"/>
    <w:rsid w:val="00E34819"/>
    <w:rsid w:val="00E46FC6"/>
    <w:rsid w:val="00E4756B"/>
    <w:rsid w:val="00E53AF0"/>
    <w:rsid w:val="00E564EB"/>
    <w:rsid w:val="00E71AA7"/>
    <w:rsid w:val="00E73A28"/>
    <w:rsid w:val="00E73DBC"/>
    <w:rsid w:val="00E85E1C"/>
    <w:rsid w:val="00E906D0"/>
    <w:rsid w:val="00E9485B"/>
    <w:rsid w:val="00E95D3F"/>
    <w:rsid w:val="00EA6399"/>
    <w:rsid w:val="00EA6EF8"/>
    <w:rsid w:val="00EB0C68"/>
    <w:rsid w:val="00EB303B"/>
    <w:rsid w:val="00EB7B15"/>
    <w:rsid w:val="00ED144B"/>
    <w:rsid w:val="00ED157A"/>
    <w:rsid w:val="00ED5D62"/>
    <w:rsid w:val="00ED7E5F"/>
    <w:rsid w:val="00EE281B"/>
    <w:rsid w:val="00EF69AD"/>
    <w:rsid w:val="00F06B61"/>
    <w:rsid w:val="00F158C0"/>
    <w:rsid w:val="00F22831"/>
    <w:rsid w:val="00F25D90"/>
    <w:rsid w:val="00F4071D"/>
    <w:rsid w:val="00F5682A"/>
    <w:rsid w:val="00F62705"/>
    <w:rsid w:val="00F63230"/>
    <w:rsid w:val="00F72CD9"/>
    <w:rsid w:val="00F74B32"/>
    <w:rsid w:val="00F9048A"/>
    <w:rsid w:val="00FA60AF"/>
    <w:rsid w:val="00FB0698"/>
    <w:rsid w:val="00FD1FE8"/>
    <w:rsid w:val="00FE0E95"/>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75B6"/>
    <w:rPr>
      <w:rFonts w:ascii="Arial" w:hAnsi="Arial"/>
    </w:rPr>
  </w:style>
  <w:style w:type="paragraph" w:styleId="berschrift1">
    <w:name w:val="heading 1"/>
    <w:basedOn w:val="Standard"/>
    <w:next w:val="Standard"/>
    <w:link w:val="berschrift1Zchn"/>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5B6"/>
    <w:rPr>
      <w:color w:val="808080"/>
    </w:rPr>
  </w:style>
  <w:style w:type="paragraph" w:styleId="Titel">
    <w:name w:val="Title"/>
    <w:basedOn w:val="Standard"/>
    <w:next w:val="Standard"/>
    <w:link w:val="TitelZchn"/>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D21C2E"/>
    <w:rPr>
      <w:rFonts w:ascii="Arial" w:eastAsiaTheme="majorEastAsia" w:hAnsi="Arial" w:cstheme="majorBidi"/>
      <w:b/>
      <w:spacing w:val="-10"/>
      <w:kern w:val="28"/>
      <w:sz w:val="56"/>
      <w:szCs w:val="56"/>
    </w:rPr>
  </w:style>
  <w:style w:type="paragraph" w:styleId="Untertitel">
    <w:name w:val="Subtitle"/>
    <w:basedOn w:val="Standard"/>
    <w:next w:val="Standard"/>
    <w:link w:val="UntertitelZchn"/>
    <w:uiPriority w:val="11"/>
    <w:qFormat/>
    <w:rsid w:val="00D21C2E"/>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D21C2E"/>
    <w:rPr>
      <w:rFonts w:ascii="Arial" w:eastAsiaTheme="minorEastAsia" w:hAnsi="Arial"/>
      <w:b/>
      <w:color w:val="5A5A5A" w:themeColor="text1" w:themeTint="A5"/>
      <w:spacing w:val="15"/>
    </w:rPr>
  </w:style>
  <w:style w:type="paragraph" w:styleId="Kopfzeile">
    <w:name w:val="header"/>
    <w:basedOn w:val="Standard"/>
    <w:link w:val="KopfzeileZchn"/>
    <w:uiPriority w:val="99"/>
    <w:unhideWhenUsed/>
    <w:rsid w:val="00A67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B6"/>
    <w:rPr>
      <w:rFonts w:ascii="Arial" w:hAnsi="Arial"/>
    </w:rPr>
  </w:style>
  <w:style w:type="paragraph" w:styleId="Fuzeile">
    <w:name w:val="footer"/>
    <w:basedOn w:val="Standard"/>
    <w:link w:val="FuzeileZchn"/>
    <w:uiPriority w:val="99"/>
    <w:unhideWhenUsed/>
    <w:rsid w:val="00A675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B6"/>
    <w:rPr>
      <w:rFonts w:ascii="Arial" w:hAnsi="Arial"/>
    </w:rPr>
  </w:style>
  <w:style w:type="paragraph" w:styleId="Listenabsatz">
    <w:name w:val="List Paragraph"/>
    <w:basedOn w:val="Standard"/>
    <w:link w:val="ListenabsatzZchn"/>
    <w:uiPriority w:val="34"/>
    <w:qFormat/>
    <w:rsid w:val="004455F7"/>
    <w:pPr>
      <w:ind w:left="720"/>
      <w:contextualSpacing/>
    </w:pPr>
  </w:style>
  <w:style w:type="character" w:customStyle="1" w:styleId="berschrift1Zchn">
    <w:name w:val="Überschrift 1 Zchn"/>
    <w:basedOn w:val="Absatz-Standardschriftart"/>
    <w:link w:val="berschrift1"/>
    <w:uiPriority w:val="9"/>
    <w:rsid w:val="0071731B"/>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C3A10"/>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7C3A10"/>
    <w:rPr>
      <w:rFonts w:ascii="Arial" w:eastAsiaTheme="majorEastAsia" w:hAnsi="Arial" w:cstheme="majorBidi"/>
      <w:color w:val="000000" w:themeColor="text1"/>
      <w:sz w:val="24"/>
      <w:szCs w:val="24"/>
    </w:rPr>
  </w:style>
  <w:style w:type="paragraph" w:styleId="Inhaltsverzeichnisberschrift">
    <w:name w:val="TOC Heading"/>
    <w:basedOn w:val="berschrift1"/>
    <w:next w:val="Standard"/>
    <w:uiPriority w:val="39"/>
    <w:unhideWhenUsed/>
    <w:qFormat/>
    <w:rsid w:val="004F0DFB"/>
    <w:pPr>
      <w:numPr>
        <w:numId w:val="0"/>
      </w:numPr>
      <w:outlineLvl w:val="9"/>
    </w:pPr>
    <w:rPr>
      <w:rFonts w:cs="Arial"/>
      <w:lang w:val="de-DE" w:eastAsia="de-CH"/>
    </w:rPr>
  </w:style>
  <w:style w:type="paragraph" w:styleId="Verzeichnis1">
    <w:name w:val="toc 1"/>
    <w:basedOn w:val="Standard"/>
    <w:next w:val="Standard"/>
    <w:autoRedefine/>
    <w:uiPriority w:val="39"/>
    <w:unhideWhenUsed/>
    <w:rsid w:val="000E5B51"/>
    <w:pPr>
      <w:spacing w:after="100"/>
    </w:pPr>
  </w:style>
  <w:style w:type="paragraph" w:styleId="Verzeichnis2">
    <w:name w:val="toc 2"/>
    <w:basedOn w:val="Standard"/>
    <w:next w:val="Standard"/>
    <w:autoRedefine/>
    <w:uiPriority w:val="39"/>
    <w:unhideWhenUsed/>
    <w:rsid w:val="000E5B51"/>
    <w:pPr>
      <w:spacing w:after="100"/>
      <w:ind w:left="220"/>
    </w:pPr>
  </w:style>
  <w:style w:type="paragraph" w:styleId="Verzeichnis3">
    <w:name w:val="toc 3"/>
    <w:basedOn w:val="Standard"/>
    <w:next w:val="Standard"/>
    <w:autoRedefine/>
    <w:uiPriority w:val="39"/>
    <w:unhideWhenUsed/>
    <w:rsid w:val="000E5B51"/>
    <w:pPr>
      <w:spacing w:after="100"/>
      <w:ind w:left="440"/>
    </w:pPr>
  </w:style>
  <w:style w:type="character" w:styleId="Hyperlink">
    <w:name w:val="Hyperlink"/>
    <w:basedOn w:val="Absatz-Standardschriftart"/>
    <w:uiPriority w:val="99"/>
    <w:unhideWhenUsed/>
    <w:rsid w:val="000E5B51"/>
    <w:rPr>
      <w:color w:val="0563C1" w:themeColor="hyperlink"/>
      <w:u w:val="single"/>
    </w:rPr>
  </w:style>
  <w:style w:type="table" w:styleId="Tabellenraster">
    <w:name w:val="Table Grid"/>
    <w:basedOn w:val="NormaleTabelle"/>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260D"/>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050A8E"/>
    <w:pPr>
      <w:spacing w:after="0"/>
    </w:pPr>
  </w:style>
  <w:style w:type="paragraph" w:customStyle="1" w:styleId="Standardklein">
    <w:name w:val="Standard klein"/>
    <w:basedOn w:val="Standard"/>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Absatz-Standardschriftart"/>
    <w:link w:val="Standardklein"/>
    <w:rsid w:val="00ED7E5F"/>
    <w:rPr>
      <w:rFonts w:ascii="Arial" w:hAnsi="Arial" w:cs="Arial"/>
      <w:sz w:val="16"/>
      <w:szCs w:val="20"/>
    </w:rPr>
  </w:style>
  <w:style w:type="paragraph" w:customStyle="1" w:styleId="kleineListe">
    <w:name w:val="kleine Liste"/>
    <w:basedOn w:val="Listenabsatz"/>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enabsatzZchn">
    <w:name w:val="Listenabsatz Zchn"/>
    <w:basedOn w:val="Absatz-Standardschriftart"/>
    <w:link w:val="Listenabsatz"/>
    <w:uiPriority w:val="34"/>
    <w:rsid w:val="00A11D3D"/>
    <w:rPr>
      <w:rFonts w:ascii="Arial" w:hAnsi="Arial"/>
    </w:rPr>
  </w:style>
  <w:style w:type="character" w:customStyle="1" w:styleId="kleineListeZchn">
    <w:name w:val="kleine Liste Zchn"/>
    <w:basedOn w:val="ListenabsatzZchn"/>
    <w:link w:val="kleineListe"/>
    <w:rsid w:val="00A11D3D"/>
    <w:rPr>
      <w:rFonts w:ascii="Arial" w:hAnsi="Arial" w:cs="Arial"/>
      <w:sz w:val="16"/>
      <w:szCs w:val="20"/>
    </w:rPr>
  </w:style>
  <w:style w:type="character" w:customStyle="1" w:styleId="berschrift4Zchn">
    <w:name w:val="Überschrift 4 Zchn"/>
    <w:basedOn w:val="Absatz-Standardschriftart"/>
    <w:link w:val="berschrift4"/>
    <w:uiPriority w:val="9"/>
    <w:semiHidden/>
    <w:rsid w:val="00F22831"/>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9B6631"/>
    <w:rPr>
      <w:color w:val="605E5C"/>
      <w:shd w:val="clear" w:color="auto" w:fill="E1DFDD"/>
    </w:rPr>
  </w:style>
  <w:style w:type="paragraph" w:styleId="Literaturverzeichnis">
    <w:name w:val="Bibliography"/>
    <w:basedOn w:val="Standard"/>
    <w:next w:val="Standard"/>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tzhalt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tzhalt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tzhalt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tzhalt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tzhalt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tzhalt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E6DAC"/>
    <w:rsid w:val="000F2ED0"/>
    <w:rsid w:val="00154B9A"/>
    <w:rsid w:val="001E0C73"/>
    <w:rsid w:val="00231AC0"/>
    <w:rsid w:val="0029570E"/>
    <w:rsid w:val="002B4667"/>
    <w:rsid w:val="00404AED"/>
    <w:rsid w:val="004B65C9"/>
    <w:rsid w:val="00561917"/>
    <w:rsid w:val="005C348A"/>
    <w:rsid w:val="00614F8D"/>
    <w:rsid w:val="006508C6"/>
    <w:rsid w:val="00671CC4"/>
    <w:rsid w:val="0081798E"/>
    <w:rsid w:val="008623C1"/>
    <w:rsid w:val="00863F03"/>
    <w:rsid w:val="00904D09"/>
    <w:rsid w:val="00942226"/>
    <w:rsid w:val="0099663C"/>
    <w:rsid w:val="00A016B0"/>
    <w:rsid w:val="00A9511C"/>
    <w:rsid w:val="00B1480F"/>
    <w:rsid w:val="00B81822"/>
    <w:rsid w:val="00B932F8"/>
    <w:rsid w:val="00C0156E"/>
    <w:rsid w:val="00C64E2B"/>
    <w:rsid w:val="00D319ED"/>
    <w:rsid w:val="00D775E0"/>
    <w:rsid w:val="00DC42F8"/>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1</b:RefOrder>
  </b:Source>
</b:Sources>
</file>

<file path=customXml/itemProps1.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73329-94E1-4F61-BF28-27237B51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4658</Words>
  <Characters>29349</Characters>
  <Application>Microsoft Office Word</Application>
  <DocSecurity>0</DocSecurity>
  <Lines>244</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110</cp:revision>
  <dcterms:created xsi:type="dcterms:W3CDTF">2021-05-04T08:21:00Z</dcterms:created>
  <dcterms:modified xsi:type="dcterms:W3CDTF">2021-05-19T10:51:00Z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