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50F" w:rsidRDefault="0014250F" w:rsidP="00B832BC">
      <w:pPr>
        <w:spacing w:before="0" w:after="160" w:line="259" w:lineRule="auto"/>
        <w:jc w:val="center"/>
        <w:rPr>
          <w:rFonts w:ascii="Ubuntu" w:hAnsi="Ubuntu"/>
          <w:b/>
          <w:color w:val="595959" w:themeColor="text1" w:themeTint="A6"/>
          <w:sz w:val="84"/>
          <w:szCs w:val="84"/>
        </w:rPr>
      </w:pPr>
    </w:p>
    <w:p w:rsidR="0014250F" w:rsidRDefault="0014250F" w:rsidP="00B832BC">
      <w:pPr>
        <w:spacing w:before="0" w:after="160" w:line="259" w:lineRule="auto"/>
        <w:jc w:val="center"/>
        <w:rPr>
          <w:rFonts w:ascii="Ubuntu" w:hAnsi="Ubuntu"/>
          <w:b/>
          <w:color w:val="595959" w:themeColor="text1" w:themeTint="A6"/>
          <w:sz w:val="84"/>
          <w:szCs w:val="84"/>
        </w:rPr>
      </w:pPr>
    </w:p>
    <w:p w:rsidR="00480EC7" w:rsidRDefault="00480EC7" w:rsidP="00B832BC">
      <w:pPr>
        <w:spacing w:before="0" w:after="160" w:line="259" w:lineRule="auto"/>
        <w:jc w:val="center"/>
        <w:rPr>
          <w:rFonts w:ascii="Ubuntu" w:hAnsi="Ubuntu"/>
          <w:b/>
          <w:color w:val="595959" w:themeColor="text1" w:themeTint="A6"/>
          <w:sz w:val="56"/>
          <w:szCs w:val="56"/>
        </w:rPr>
        <w:sectPr w:rsidR="00480EC7">
          <w:footerReference w:type="default" r:id="rId8"/>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rFonts w:ascii="Ubuntu" w:hAnsi="Ubuntu"/>
          <w:b/>
          <w:color w:val="595959" w:themeColor="text1" w:themeTint="A6"/>
          <w:sz w:val="56"/>
          <w:szCs w:val="56"/>
        </w:rPr>
      </w:pPr>
      <w:r w:rsidRPr="0014250F">
        <w:rPr>
          <w:rFonts w:ascii="Ubuntu" w:hAnsi="Ubuntu"/>
          <w:b/>
          <w:color w:val="595959" w:themeColor="text1" w:themeTint="A6"/>
          <w:sz w:val="56"/>
          <w:szCs w:val="56"/>
        </w:rPr>
        <w:lastRenderedPageBreak/>
        <w:t>KTN ELM CHAT</w:t>
      </w:r>
    </w:p>
    <w:p w:rsidR="0014250F" w:rsidRPr="0014250F" w:rsidRDefault="00B832BC" w:rsidP="0014250F">
      <w:pPr>
        <w:spacing w:before="0" w:after="160" w:line="259" w:lineRule="auto"/>
        <w:jc w:val="center"/>
        <w:rPr>
          <w:sz w:val="36"/>
          <w:szCs w:val="36"/>
        </w:rPr>
      </w:pPr>
      <w:r w:rsidRPr="0014250F">
        <w:rPr>
          <w:sz w:val="36"/>
          <w:szCs w:val="36"/>
        </w:rPr>
        <w:t>Documentation</w:t>
      </w:r>
    </w:p>
    <w:p w:rsidR="0014250F" w:rsidRDefault="0014250F" w:rsidP="0014250F">
      <w:pPr>
        <w:spacing w:before="0" w:after="160" w:line="259" w:lineRule="auto"/>
        <w:jc w:val="center"/>
        <w:rPr>
          <w:sz w:val="30"/>
          <w:szCs w:val="30"/>
        </w:rPr>
      </w:pPr>
    </w:p>
    <w:p w:rsidR="008D193B" w:rsidRPr="00160295" w:rsidRDefault="0014250F" w:rsidP="008D193B">
      <w:pPr>
        <w:spacing w:before="0" w:after="160" w:line="259" w:lineRule="auto"/>
        <w:jc w:val="center"/>
      </w:pPr>
      <w:r w:rsidRPr="00160295">
        <w:t>By Group 61</w:t>
      </w:r>
    </w:p>
    <w:p w:rsidR="008D193B" w:rsidRPr="008D193B" w:rsidRDefault="008D193B" w:rsidP="008D193B">
      <w:pPr>
        <w:spacing w:before="0" w:after="160" w:line="259" w:lineRule="auto"/>
        <w:jc w:val="center"/>
        <w:rPr>
          <w:lang w:val="nb-NO"/>
        </w:rPr>
      </w:pPr>
      <w:r w:rsidRPr="008D193B">
        <w:rPr>
          <w:lang w:val="nb-NO"/>
        </w:rPr>
        <w:t>March 2, 2014</w:t>
      </w:r>
    </w:p>
    <w:p w:rsidR="008D193B" w:rsidRP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Pr="008D193B" w:rsidRDefault="008D193B" w:rsidP="008D193B">
      <w:pPr>
        <w:spacing w:before="0" w:after="160" w:line="259" w:lineRule="auto"/>
        <w:jc w:val="center"/>
        <w:rPr>
          <w:lang w:val="nb-NO"/>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8D193B" w:rsidRPr="00D95CC1" w:rsidTr="008D193B">
        <w:trPr>
          <w:trHeight w:val="1287"/>
          <w:jc w:val="center"/>
        </w:trPr>
        <w:tc>
          <w:tcPr>
            <w:tcW w:w="7729" w:type="dxa"/>
            <w:tcBorders>
              <w:top w:val="single" w:sz="8" w:space="0" w:color="000000"/>
              <w:bottom w:val="single" w:sz="8" w:space="0" w:color="000000"/>
            </w:tcBorders>
            <w:vAlign w:val="center"/>
          </w:tcPr>
          <w:p w:rsidR="008D193B" w:rsidRPr="008D193B" w:rsidRDefault="008D193B" w:rsidP="00AB40D5">
            <w:pPr>
              <w:pStyle w:val="TableStyle"/>
              <w:rPr>
                <w:sz w:val="24"/>
                <w:szCs w:val="24"/>
                <w:lang w:val="nb-NO"/>
              </w:rPr>
            </w:pPr>
            <w:r w:rsidRPr="008D193B">
              <w:rPr>
                <w:sz w:val="24"/>
                <w:szCs w:val="24"/>
                <w:lang w:val="nb-NO"/>
              </w:rPr>
              <w:t>Kristoffer Larsen, Mari Bergendahl</w:t>
            </w:r>
            <w:r>
              <w:rPr>
                <w:sz w:val="24"/>
                <w:szCs w:val="24"/>
                <w:lang w:val="nb-NO"/>
              </w:rPr>
              <w:t>v</w:t>
            </w:r>
            <w:r w:rsidRPr="008D193B">
              <w:rPr>
                <w:sz w:val="24"/>
                <w:szCs w:val="24"/>
                <w:lang w:val="nb-NO"/>
              </w:rPr>
              <w:t>, Heidi Halvorsen,</w:t>
            </w:r>
            <w:r w:rsidRPr="008D193B">
              <w:rPr>
                <w:sz w:val="24"/>
                <w:szCs w:val="24"/>
                <w:lang w:val="nb-NO"/>
              </w:rPr>
              <w:br/>
              <w:t xml:space="preserve">Olav Markussen, Julie Vanessa Skåtun </w:t>
            </w:r>
            <w:r w:rsidR="00AB40D5">
              <w:rPr>
                <w:sz w:val="24"/>
                <w:szCs w:val="24"/>
                <w:lang w:val="nb-NO"/>
              </w:rPr>
              <w:t>and</w:t>
            </w:r>
            <w:r w:rsidRPr="008D193B">
              <w:rPr>
                <w:sz w:val="24"/>
                <w:szCs w:val="24"/>
                <w:lang w:val="nb-NO"/>
              </w:rPr>
              <w:t xml:space="preserve"> Raymi Eldby</w:t>
            </w:r>
          </w:p>
        </w:tc>
      </w:tr>
    </w:tbl>
    <w:p w:rsidR="0014250F" w:rsidRPr="008D193B" w:rsidRDefault="008D193B" w:rsidP="008D193B">
      <w:pPr>
        <w:spacing w:before="0" w:after="160" w:line="259" w:lineRule="auto"/>
        <w:jc w:val="center"/>
        <w:rPr>
          <w:lang w:val="nb-NO"/>
        </w:rPr>
      </w:pPr>
      <w:r w:rsidRPr="008D193B">
        <w:rPr>
          <w:lang w:val="nb-NO"/>
        </w:rPr>
        <w:br w:type="page"/>
      </w:r>
    </w:p>
    <w:sdt>
      <w:sdtPr>
        <w:rPr>
          <w:rFonts w:ascii="Open Sans" w:hAnsi="Open Sans"/>
          <w:b w:val="0"/>
          <w:color w:val="333333"/>
          <w:sz w:val="22"/>
          <w:szCs w:val="22"/>
        </w:rPr>
        <w:id w:val="-203490774"/>
        <w:docPartObj>
          <w:docPartGallery w:val="Table of Contents"/>
          <w:docPartUnique/>
        </w:docPartObj>
      </w:sdtPr>
      <w:sdtEndPr>
        <w:rPr>
          <w:bCs/>
          <w:noProof/>
        </w:rPr>
      </w:sdtEndPr>
      <w:sdtContent>
        <w:p w:rsidR="008D193B" w:rsidRDefault="008D193B">
          <w:pPr>
            <w:pStyle w:val="TOCHeading"/>
          </w:pPr>
          <w:r>
            <w:t>Contents</w:t>
          </w:r>
        </w:p>
        <w:p w:rsidR="00160295" w:rsidRDefault="008D193B">
          <w:pPr>
            <w:pStyle w:val="TOC1"/>
            <w:tabs>
              <w:tab w:val="right" w:leader="dot" w:pos="9062"/>
            </w:tabs>
            <w:rPr>
              <w:rFonts w:asciiTheme="minorHAnsi" w:hAnsiTheme="minorHAnsi" w:cstheme="minorBidi"/>
              <w:noProof/>
              <w:color w:val="auto"/>
              <w:lang w:val="nb-NO"/>
            </w:rPr>
          </w:pPr>
          <w:r>
            <w:fldChar w:fldCharType="begin"/>
          </w:r>
          <w:r>
            <w:instrText xml:space="preserve"> TOC \o "1-3" \h \z \u </w:instrText>
          </w:r>
          <w:r>
            <w:fldChar w:fldCharType="separate"/>
          </w:r>
          <w:hyperlink w:anchor="_Toc381504999" w:history="1">
            <w:r w:rsidR="00160295" w:rsidRPr="0019318A">
              <w:rPr>
                <w:rStyle w:val="Hyperlink"/>
                <w:noProof/>
              </w:rPr>
              <w:t>Introduction</w:t>
            </w:r>
            <w:r w:rsidR="00160295">
              <w:rPr>
                <w:noProof/>
                <w:webHidden/>
              </w:rPr>
              <w:tab/>
            </w:r>
            <w:r w:rsidR="00160295">
              <w:rPr>
                <w:noProof/>
                <w:webHidden/>
              </w:rPr>
              <w:fldChar w:fldCharType="begin"/>
            </w:r>
            <w:r w:rsidR="00160295">
              <w:rPr>
                <w:noProof/>
                <w:webHidden/>
              </w:rPr>
              <w:instrText xml:space="preserve"> PAGEREF _Toc381504999 \h </w:instrText>
            </w:r>
            <w:r w:rsidR="00160295">
              <w:rPr>
                <w:noProof/>
                <w:webHidden/>
              </w:rPr>
            </w:r>
            <w:r w:rsidR="00160295">
              <w:rPr>
                <w:noProof/>
                <w:webHidden/>
              </w:rPr>
              <w:fldChar w:fldCharType="separate"/>
            </w:r>
            <w:r w:rsidR="0051619F">
              <w:rPr>
                <w:noProof/>
                <w:webHidden/>
              </w:rPr>
              <w:t>1</w:t>
            </w:r>
            <w:r w:rsidR="00160295">
              <w:rPr>
                <w:noProof/>
                <w:webHidden/>
              </w:rPr>
              <w:fldChar w:fldCharType="end"/>
            </w:r>
          </w:hyperlink>
        </w:p>
        <w:p w:rsidR="00160295" w:rsidRDefault="00AA2763">
          <w:pPr>
            <w:pStyle w:val="TOC1"/>
            <w:tabs>
              <w:tab w:val="right" w:leader="dot" w:pos="9062"/>
            </w:tabs>
            <w:rPr>
              <w:rFonts w:asciiTheme="minorHAnsi" w:hAnsiTheme="minorHAnsi" w:cstheme="minorBidi"/>
              <w:noProof/>
              <w:color w:val="auto"/>
              <w:lang w:val="nb-NO"/>
            </w:rPr>
          </w:pPr>
          <w:hyperlink w:anchor="_Toc381505000" w:history="1">
            <w:r w:rsidR="00160295" w:rsidRPr="0019318A">
              <w:rPr>
                <w:rStyle w:val="Hyperlink"/>
                <w:noProof/>
              </w:rPr>
              <w:t>Basic Structure</w:t>
            </w:r>
            <w:r w:rsidR="00160295">
              <w:rPr>
                <w:noProof/>
                <w:webHidden/>
              </w:rPr>
              <w:tab/>
            </w:r>
            <w:r w:rsidR="00160295">
              <w:rPr>
                <w:noProof/>
                <w:webHidden/>
              </w:rPr>
              <w:fldChar w:fldCharType="begin"/>
            </w:r>
            <w:r w:rsidR="00160295">
              <w:rPr>
                <w:noProof/>
                <w:webHidden/>
              </w:rPr>
              <w:instrText xml:space="preserve"> PAGEREF _Toc381505000 \h </w:instrText>
            </w:r>
            <w:r w:rsidR="00160295">
              <w:rPr>
                <w:noProof/>
                <w:webHidden/>
              </w:rPr>
            </w:r>
            <w:r w:rsidR="00160295">
              <w:rPr>
                <w:noProof/>
                <w:webHidden/>
              </w:rPr>
              <w:fldChar w:fldCharType="separate"/>
            </w:r>
            <w:r w:rsidR="0051619F">
              <w:rPr>
                <w:noProof/>
                <w:webHidden/>
              </w:rPr>
              <w:t>2</w:t>
            </w:r>
            <w:r w:rsidR="00160295">
              <w:rPr>
                <w:noProof/>
                <w:webHidden/>
              </w:rPr>
              <w:fldChar w:fldCharType="end"/>
            </w:r>
          </w:hyperlink>
        </w:p>
        <w:p w:rsidR="00160295" w:rsidRDefault="00AA2763">
          <w:pPr>
            <w:pStyle w:val="TOC1"/>
            <w:tabs>
              <w:tab w:val="right" w:leader="dot" w:pos="9062"/>
            </w:tabs>
            <w:rPr>
              <w:rFonts w:asciiTheme="minorHAnsi" w:hAnsiTheme="minorHAnsi" w:cstheme="minorBidi"/>
              <w:noProof/>
              <w:color w:val="auto"/>
              <w:lang w:val="nb-NO"/>
            </w:rPr>
          </w:pPr>
          <w:hyperlink w:anchor="_Toc381505001" w:history="1">
            <w:r w:rsidR="00160295" w:rsidRPr="0019318A">
              <w:rPr>
                <w:rStyle w:val="Hyperlink"/>
                <w:noProof/>
              </w:rPr>
              <w:t>Classes</w:t>
            </w:r>
            <w:r w:rsidR="00160295">
              <w:rPr>
                <w:noProof/>
                <w:webHidden/>
              </w:rPr>
              <w:tab/>
            </w:r>
            <w:r w:rsidR="00160295">
              <w:rPr>
                <w:noProof/>
                <w:webHidden/>
              </w:rPr>
              <w:fldChar w:fldCharType="begin"/>
            </w:r>
            <w:r w:rsidR="00160295">
              <w:rPr>
                <w:noProof/>
                <w:webHidden/>
              </w:rPr>
              <w:instrText xml:space="preserve"> PAGEREF _Toc381505001 \h </w:instrText>
            </w:r>
            <w:r w:rsidR="00160295">
              <w:rPr>
                <w:noProof/>
                <w:webHidden/>
              </w:rPr>
            </w:r>
            <w:r w:rsidR="00160295">
              <w:rPr>
                <w:noProof/>
                <w:webHidden/>
              </w:rPr>
              <w:fldChar w:fldCharType="separate"/>
            </w:r>
            <w:r w:rsidR="0051619F">
              <w:rPr>
                <w:noProof/>
                <w:webHidden/>
              </w:rPr>
              <w:t>3</w:t>
            </w:r>
            <w:r w:rsidR="00160295">
              <w:rPr>
                <w:noProof/>
                <w:webHidden/>
              </w:rPr>
              <w:fldChar w:fldCharType="end"/>
            </w:r>
          </w:hyperlink>
        </w:p>
        <w:p w:rsidR="00160295" w:rsidRDefault="00AA2763">
          <w:pPr>
            <w:pStyle w:val="TOC2"/>
            <w:tabs>
              <w:tab w:val="right" w:leader="dot" w:pos="9062"/>
            </w:tabs>
            <w:rPr>
              <w:rFonts w:asciiTheme="minorHAnsi" w:hAnsiTheme="minorHAnsi" w:cstheme="minorBidi"/>
              <w:noProof/>
              <w:color w:val="auto"/>
              <w:lang w:val="nb-NO"/>
            </w:rPr>
          </w:pPr>
          <w:hyperlink w:anchor="_Toc381505002" w:history="1">
            <w:r w:rsidR="00160295" w:rsidRPr="0019318A">
              <w:rPr>
                <w:rStyle w:val="Hyperlink"/>
                <w:noProof/>
              </w:rPr>
              <w:t>Client</w:t>
            </w:r>
            <w:r w:rsidR="00160295">
              <w:rPr>
                <w:noProof/>
                <w:webHidden/>
              </w:rPr>
              <w:tab/>
            </w:r>
            <w:r w:rsidR="00160295">
              <w:rPr>
                <w:noProof/>
                <w:webHidden/>
              </w:rPr>
              <w:fldChar w:fldCharType="begin"/>
            </w:r>
            <w:r w:rsidR="00160295">
              <w:rPr>
                <w:noProof/>
                <w:webHidden/>
              </w:rPr>
              <w:instrText xml:space="preserve"> PAGEREF _Toc381505002 \h </w:instrText>
            </w:r>
            <w:r w:rsidR="00160295">
              <w:rPr>
                <w:noProof/>
                <w:webHidden/>
              </w:rPr>
            </w:r>
            <w:r w:rsidR="00160295">
              <w:rPr>
                <w:noProof/>
                <w:webHidden/>
              </w:rPr>
              <w:fldChar w:fldCharType="separate"/>
            </w:r>
            <w:r w:rsidR="0051619F">
              <w:rPr>
                <w:noProof/>
                <w:webHidden/>
              </w:rPr>
              <w:t>3</w:t>
            </w:r>
            <w:r w:rsidR="00160295">
              <w:rPr>
                <w:noProof/>
                <w:webHidden/>
              </w:rPr>
              <w:fldChar w:fldCharType="end"/>
            </w:r>
          </w:hyperlink>
        </w:p>
        <w:p w:rsidR="00160295" w:rsidRDefault="00AA2763">
          <w:pPr>
            <w:pStyle w:val="TOC2"/>
            <w:tabs>
              <w:tab w:val="right" w:leader="dot" w:pos="9062"/>
            </w:tabs>
            <w:rPr>
              <w:rFonts w:asciiTheme="minorHAnsi" w:hAnsiTheme="minorHAnsi" w:cstheme="minorBidi"/>
              <w:noProof/>
              <w:color w:val="auto"/>
              <w:lang w:val="nb-NO"/>
            </w:rPr>
          </w:pPr>
          <w:hyperlink w:anchor="_Toc381505003" w:history="1">
            <w:r w:rsidR="00160295" w:rsidRPr="0019318A">
              <w:rPr>
                <w:rStyle w:val="Hyperlink"/>
                <w:noProof/>
              </w:rPr>
              <w:t>ServerHandler</w:t>
            </w:r>
            <w:r w:rsidR="00160295">
              <w:rPr>
                <w:noProof/>
                <w:webHidden/>
              </w:rPr>
              <w:tab/>
            </w:r>
            <w:r w:rsidR="00160295">
              <w:rPr>
                <w:noProof/>
                <w:webHidden/>
              </w:rPr>
              <w:fldChar w:fldCharType="begin"/>
            </w:r>
            <w:r w:rsidR="00160295">
              <w:rPr>
                <w:noProof/>
                <w:webHidden/>
              </w:rPr>
              <w:instrText xml:space="preserve"> PAGEREF _Toc381505003 \h </w:instrText>
            </w:r>
            <w:r w:rsidR="00160295">
              <w:rPr>
                <w:noProof/>
                <w:webHidden/>
              </w:rPr>
            </w:r>
            <w:r w:rsidR="00160295">
              <w:rPr>
                <w:noProof/>
                <w:webHidden/>
              </w:rPr>
              <w:fldChar w:fldCharType="separate"/>
            </w:r>
            <w:r w:rsidR="0051619F">
              <w:rPr>
                <w:noProof/>
                <w:webHidden/>
              </w:rPr>
              <w:t>4</w:t>
            </w:r>
            <w:r w:rsidR="00160295">
              <w:rPr>
                <w:noProof/>
                <w:webHidden/>
              </w:rPr>
              <w:fldChar w:fldCharType="end"/>
            </w:r>
          </w:hyperlink>
        </w:p>
        <w:p w:rsidR="00160295" w:rsidRDefault="00AA2763">
          <w:pPr>
            <w:pStyle w:val="TOC2"/>
            <w:tabs>
              <w:tab w:val="right" w:leader="dot" w:pos="9062"/>
            </w:tabs>
            <w:rPr>
              <w:rFonts w:asciiTheme="minorHAnsi" w:hAnsiTheme="minorHAnsi" w:cstheme="minorBidi"/>
              <w:noProof/>
              <w:color w:val="auto"/>
              <w:lang w:val="nb-NO"/>
            </w:rPr>
          </w:pPr>
          <w:hyperlink w:anchor="_Toc381505004" w:history="1">
            <w:r w:rsidR="00160295" w:rsidRPr="0019318A">
              <w:rPr>
                <w:rStyle w:val="Hyperlink"/>
                <w:noProof/>
              </w:rPr>
              <w:t>Server</w:t>
            </w:r>
            <w:r w:rsidR="00160295">
              <w:rPr>
                <w:noProof/>
                <w:webHidden/>
              </w:rPr>
              <w:tab/>
            </w:r>
            <w:r w:rsidR="00160295">
              <w:rPr>
                <w:noProof/>
                <w:webHidden/>
              </w:rPr>
              <w:fldChar w:fldCharType="begin"/>
            </w:r>
            <w:r w:rsidR="00160295">
              <w:rPr>
                <w:noProof/>
                <w:webHidden/>
              </w:rPr>
              <w:instrText xml:space="preserve"> PAGEREF _Toc381505004 \h </w:instrText>
            </w:r>
            <w:r w:rsidR="00160295">
              <w:rPr>
                <w:noProof/>
                <w:webHidden/>
              </w:rPr>
            </w:r>
            <w:r w:rsidR="00160295">
              <w:rPr>
                <w:noProof/>
                <w:webHidden/>
              </w:rPr>
              <w:fldChar w:fldCharType="separate"/>
            </w:r>
            <w:r w:rsidR="0051619F">
              <w:rPr>
                <w:noProof/>
                <w:webHidden/>
              </w:rPr>
              <w:t>6</w:t>
            </w:r>
            <w:r w:rsidR="00160295">
              <w:rPr>
                <w:noProof/>
                <w:webHidden/>
              </w:rPr>
              <w:fldChar w:fldCharType="end"/>
            </w:r>
          </w:hyperlink>
        </w:p>
        <w:p w:rsidR="00160295" w:rsidRDefault="00AA2763">
          <w:pPr>
            <w:pStyle w:val="TOC2"/>
            <w:tabs>
              <w:tab w:val="right" w:leader="dot" w:pos="9062"/>
            </w:tabs>
            <w:rPr>
              <w:rFonts w:asciiTheme="minorHAnsi" w:hAnsiTheme="minorHAnsi" w:cstheme="minorBidi"/>
              <w:noProof/>
              <w:color w:val="auto"/>
              <w:lang w:val="nb-NO"/>
            </w:rPr>
          </w:pPr>
          <w:hyperlink w:anchor="_Toc381505005" w:history="1">
            <w:r w:rsidR="00160295" w:rsidRPr="0019318A">
              <w:rPr>
                <w:rStyle w:val="Hyperlink"/>
                <w:noProof/>
              </w:rPr>
              <w:t>ClientHandler</w:t>
            </w:r>
            <w:r w:rsidR="00160295">
              <w:rPr>
                <w:noProof/>
                <w:webHidden/>
              </w:rPr>
              <w:tab/>
            </w:r>
            <w:r w:rsidR="00160295">
              <w:rPr>
                <w:noProof/>
                <w:webHidden/>
              </w:rPr>
              <w:fldChar w:fldCharType="begin"/>
            </w:r>
            <w:r w:rsidR="00160295">
              <w:rPr>
                <w:noProof/>
                <w:webHidden/>
              </w:rPr>
              <w:instrText xml:space="preserve"> PAGEREF _Toc381505005 \h </w:instrText>
            </w:r>
            <w:r w:rsidR="00160295">
              <w:rPr>
                <w:noProof/>
                <w:webHidden/>
              </w:rPr>
            </w:r>
            <w:r w:rsidR="00160295">
              <w:rPr>
                <w:noProof/>
                <w:webHidden/>
              </w:rPr>
              <w:fldChar w:fldCharType="separate"/>
            </w:r>
            <w:r w:rsidR="0051619F">
              <w:rPr>
                <w:noProof/>
                <w:webHidden/>
              </w:rPr>
              <w:t>7</w:t>
            </w:r>
            <w:r w:rsidR="00160295">
              <w:rPr>
                <w:noProof/>
                <w:webHidden/>
              </w:rPr>
              <w:fldChar w:fldCharType="end"/>
            </w:r>
          </w:hyperlink>
        </w:p>
        <w:p w:rsidR="00160295" w:rsidRDefault="00AA2763">
          <w:pPr>
            <w:pStyle w:val="TOC1"/>
            <w:tabs>
              <w:tab w:val="right" w:leader="dot" w:pos="9062"/>
            </w:tabs>
            <w:rPr>
              <w:rFonts w:asciiTheme="minorHAnsi" w:hAnsiTheme="minorHAnsi" w:cstheme="minorBidi"/>
              <w:noProof/>
              <w:color w:val="auto"/>
              <w:lang w:val="nb-NO"/>
            </w:rPr>
          </w:pPr>
          <w:hyperlink w:anchor="_Toc381505006" w:history="1">
            <w:r w:rsidR="00160295" w:rsidRPr="0019318A">
              <w:rPr>
                <w:rStyle w:val="Hyperlink"/>
                <w:noProof/>
              </w:rPr>
              <w:t>The Protocol</w:t>
            </w:r>
            <w:r w:rsidR="00160295">
              <w:rPr>
                <w:noProof/>
                <w:webHidden/>
              </w:rPr>
              <w:tab/>
            </w:r>
            <w:r w:rsidR="00160295">
              <w:rPr>
                <w:noProof/>
                <w:webHidden/>
              </w:rPr>
              <w:fldChar w:fldCharType="begin"/>
            </w:r>
            <w:r w:rsidR="00160295">
              <w:rPr>
                <w:noProof/>
                <w:webHidden/>
              </w:rPr>
              <w:instrText xml:space="preserve"> PAGEREF _Toc381505006 \h </w:instrText>
            </w:r>
            <w:r w:rsidR="00160295">
              <w:rPr>
                <w:noProof/>
                <w:webHidden/>
              </w:rPr>
            </w:r>
            <w:r w:rsidR="00160295">
              <w:rPr>
                <w:noProof/>
                <w:webHidden/>
              </w:rPr>
              <w:fldChar w:fldCharType="separate"/>
            </w:r>
            <w:r w:rsidR="0051619F">
              <w:rPr>
                <w:noProof/>
                <w:webHidden/>
              </w:rPr>
              <w:t>9</w:t>
            </w:r>
            <w:r w:rsidR="00160295">
              <w:rPr>
                <w:noProof/>
                <w:webHidden/>
              </w:rPr>
              <w:fldChar w:fldCharType="end"/>
            </w:r>
          </w:hyperlink>
        </w:p>
        <w:p w:rsidR="00160295" w:rsidRDefault="00AA2763">
          <w:pPr>
            <w:pStyle w:val="TOC2"/>
            <w:tabs>
              <w:tab w:val="right" w:leader="dot" w:pos="9062"/>
            </w:tabs>
            <w:rPr>
              <w:rFonts w:asciiTheme="minorHAnsi" w:hAnsiTheme="minorHAnsi" w:cstheme="minorBidi"/>
              <w:noProof/>
              <w:color w:val="auto"/>
              <w:lang w:val="nb-NO"/>
            </w:rPr>
          </w:pPr>
          <w:hyperlink w:anchor="_Toc381505007" w:history="1">
            <w:r w:rsidR="00160295" w:rsidRPr="0019318A">
              <w:rPr>
                <w:rStyle w:val="Hyperlink"/>
                <w:noProof/>
              </w:rPr>
              <w:t>Sequence Diagrams</w:t>
            </w:r>
            <w:r w:rsidR="00160295">
              <w:rPr>
                <w:noProof/>
                <w:webHidden/>
              </w:rPr>
              <w:tab/>
            </w:r>
            <w:r w:rsidR="00160295">
              <w:rPr>
                <w:noProof/>
                <w:webHidden/>
              </w:rPr>
              <w:fldChar w:fldCharType="begin"/>
            </w:r>
            <w:r w:rsidR="00160295">
              <w:rPr>
                <w:noProof/>
                <w:webHidden/>
              </w:rPr>
              <w:instrText xml:space="preserve"> PAGEREF _Toc381505007 \h </w:instrText>
            </w:r>
            <w:r w:rsidR="00160295">
              <w:rPr>
                <w:noProof/>
                <w:webHidden/>
              </w:rPr>
            </w:r>
            <w:r w:rsidR="00160295">
              <w:rPr>
                <w:noProof/>
                <w:webHidden/>
              </w:rPr>
              <w:fldChar w:fldCharType="separate"/>
            </w:r>
            <w:r w:rsidR="0051619F">
              <w:rPr>
                <w:noProof/>
                <w:webHidden/>
              </w:rPr>
              <w:t>9</w:t>
            </w:r>
            <w:r w:rsidR="00160295">
              <w:rPr>
                <w:noProof/>
                <w:webHidden/>
              </w:rPr>
              <w:fldChar w:fldCharType="end"/>
            </w:r>
          </w:hyperlink>
        </w:p>
        <w:p w:rsidR="00160295" w:rsidRDefault="00AA2763">
          <w:pPr>
            <w:pStyle w:val="TOC3"/>
            <w:tabs>
              <w:tab w:val="right" w:leader="dot" w:pos="9062"/>
            </w:tabs>
            <w:rPr>
              <w:rFonts w:asciiTheme="minorHAnsi" w:hAnsiTheme="minorHAnsi" w:cstheme="minorBidi"/>
              <w:noProof/>
              <w:color w:val="auto"/>
              <w:lang w:val="nb-NO"/>
            </w:rPr>
          </w:pPr>
          <w:hyperlink w:anchor="_Toc381505008" w:history="1">
            <w:r w:rsidR="00160295" w:rsidRPr="0019318A">
              <w:rPr>
                <w:rStyle w:val="Hyperlink"/>
                <w:noProof/>
              </w:rPr>
              <w:t>Login sequence</w:t>
            </w:r>
            <w:r w:rsidR="00160295">
              <w:rPr>
                <w:noProof/>
                <w:webHidden/>
              </w:rPr>
              <w:tab/>
            </w:r>
            <w:r w:rsidR="00160295">
              <w:rPr>
                <w:noProof/>
                <w:webHidden/>
              </w:rPr>
              <w:fldChar w:fldCharType="begin"/>
            </w:r>
            <w:r w:rsidR="00160295">
              <w:rPr>
                <w:noProof/>
                <w:webHidden/>
              </w:rPr>
              <w:instrText xml:space="preserve"> PAGEREF _Toc381505008 \h </w:instrText>
            </w:r>
            <w:r w:rsidR="00160295">
              <w:rPr>
                <w:noProof/>
                <w:webHidden/>
              </w:rPr>
            </w:r>
            <w:r w:rsidR="00160295">
              <w:rPr>
                <w:noProof/>
                <w:webHidden/>
              </w:rPr>
              <w:fldChar w:fldCharType="separate"/>
            </w:r>
            <w:r w:rsidR="0051619F">
              <w:rPr>
                <w:noProof/>
                <w:webHidden/>
              </w:rPr>
              <w:t>10</w:t>
            </w:r>
            <w:r w:rsidR="00160295">
              <w:rPr>
                <w:noProof/>
                <w:webHidden/>
              </w:rPr>
              <w:fldChar w:fldCharType="end"/>
            </w:r>
          </w:hyperlink>
        </w:p>
        <w:p w:rsidR="00160295" w:rsidRDefault="00AA2763">
          <w:pPr>
            <w:pStyle w:val="TOC3"/>
            <w:tabs>
              <w:tab w:val="right" w:leader="dot" w:pos="9062"/>
            </w:tabs>
            <w:rPr>
              <w:rFonts w:asciiTheme="minorHAnsi" w:hAnsiTheme="minorHAnsi" w:cstheme="minorBidi"/>
              <w:noProof/>
              <w:color w:val="auto"/>
              <w:lang w:val="nb-NO"/>
            </w:rPr>
          </w:pPr>
          <w:hyperlink w:anchor="_Toc381505009" w:history="1">
            <w:r w:rsidR="00160295" w:rsidRPr="0019318A">
              <w:rPr>
                <w:rStyle w:val="Hyperlink"/>
                <w:noProof/>
              </w:rPr>
              <w:t>Message sequence</w:t>
            </w:r>
            <w:r w:rsidR="00160295">
              <w:rPr>
                <w:noProof/>
                <w:webHidden/>
              </w:rPr>
              <w:tab/>
            </w:r>
            <w:r w:rsidR="00160295">
              <w:rPr>
                <w:noProof/>
                <w:webHidden/>
              </w:rPr>
              <w:fldChar w:fldCharType="begin"/>
            </w:r>
            <w:r w:rsidR="00160295">
              <w:rPr>
                <w:noProof/>
                <w:webHidden/>
              </w:rPr>
              <w:instrText xml:space="preserve"> PAGEREF _Toc381505009 \h </w:instrText>
            </w:r>
            <w:r w:rsidR="00160295">
              <w:rPr>
                <w:noProof/>
                <w:webHidden/>
              </w:rPr>
            </w:r>
            <w:r w:rsidR="00160295">
              <w:rPr>
                <w:noProof/>
                <w:webHidden/>
              </w:rPr>
              <w:fldChar w:fldCharType="separate"/>
            </w:r>
            <w:r w:rsidR="0051619F">
              <w:rPr>
                <w:noProof/>
                <w:webHidden/>
              </w:rPr>
              <w:t>11</w:t>
            </w:r>
            <w:r w:rsidR="00160295">
              <w:rPr>
                <w:noProof/>
                <w:webHidden/>
              </w:rPr>
              <w:fldChar w:fldCharType="end"/>
            </w:r>
          </w:hyperlink>
        </w:p>
        <w:p w:rsidR="00160295" w:rsidRDefault="00AA2763">
          <w:pPr>
            <w:pStyle w:val="TOC3"/>
            <w:tabs>
              <w:tab w:val="right" w:leader="dot" w:pos="9062"/>
            </w:tabs>
            <w:rPr>
              <w:rFonts w:asciiTheme="minorHAnsi" w:hAnsiTheme="minorHAnsi" w:cstheme="minorBidi"/>
              <w:noProof/>
              <w:color w:val="auto"/>
              <w:lang w:val="nb-NO"/>
            </w:rPr>
          </w:pPr>
          <w:hyperlink w:anchor="_Toc381505010" w:history="1">
            <w:r w:rsidR="00160295" w:rsidRPr="0019318A">
              <w:rPr>
                <w:rStyle w:val="Hyperlink"/>
                <w:noProof/>
              </w:rPr>
              <w:t>Logout sequence</w:t>
            </w:r>
            <w:r w:rsidR="00160295">
              <w:rPr>
                <w:noProof/>
                <w:webHidden/>
              </w:rPr>
              <w:tab/>
            </w:r>
            <w:r w:rsidR="00160295">
              <w:rPr>
                <w:noProof/>
                <w:webHidden/>
              </w:rPr>
              <w:fldChar w:fldCharType="begin"/>
            </w:r>
            <w:r w:rsidR="00160295">
              <w:rPr>
                <w:noProof/>
                <w:webHidden/>
              </w:rPr>
              <w:instrText xml:space="preserve"> PAGEREF _Toc381505010 \h </w:instrText>
            </w:r>
            <w:r w:rsidR="00160295">
              <w:rPr>
                <w:noProof/>
                <w:webHidden/>
              </w:rPr>
            </w:r>
            <w:r w:rsidR="00160295">
              <w:rPr>
                <w:noProof/>
                <w:webHidden/>
              </w:rPr>
              <w:fldChar w:fldCharType="separate"/>
            </w:r>
            <w:r w:rsidR="0051619F">
              <w:rPr>
                <w:noProof/>
                <w:webHidden/>
              </w:rPr>
              <w:t>12</w:t>
            </w:r>
            <w:r w:rsidR="00160295">
              <w:rPr>
                <w:noProof/>
                <w:webHidden/>
              </w:rPr>
              <w:fldChar w:fldCharType="end"/>
            </w:r>
          </w:hyperlink>
        </w:p>
        <w:p w:rsidR="00160295" w:rsidRDefault="00AA2763">
          <w:pPr>
            <w:pStyle w:val="TOC2"/>
            <w:tabs>
              <w:tab w:val="right" w:leader="dot" w:pos="9062"/>
            </w:tabs>
            <w:rPr>
              <w:rFonts w:asciiTheme="minorHAnsi" w:hAnsiTheme="minorHAnsi" w:cstheme="minorBidi"/>
              <w:noProof/>
              <w:color w:val="auto"/>
              <w:lang w:val="nb-NO"/>
            </w:rPr>
          </w:pPr>
          <w:hyperlink w:anchor="_Toc381505011" w:history="1">
            <w:r w:rsidR="00160295" w:rsidRPr="0019318A">
              <w:rPr>
                <w:rStyle w:val="Hyperlink"/>
                <w:noProof/>
              </w:rPr>
              <w:t>JSON formatted requests and responses</w:t>
            </w:r>
            <w:r w:rsidR="00160295">
              <w:rPr>
                <w:noProof/>
                <w:webHidden/>
              </w:rPr>
              <w:tab/>
            </w:r>
            <w:r w:rsidR="00160295">
              <w:rPr>
                <w:noProof/>
                <w:webHidden/>
              </w:rPr>
              <w:fldChar w:fldCharType="begin"/>
            </w:r>
            <w:r w:rsidR="00160295">
              <w:rPr>
                <w:noProof/>
                <w:webHidden/>
              </w:rPr>
              <w:instrText xml:space="preserve"> PAGEREF _Toc381505011 \h </w:instrText>
            </w:r>
            <w:r w:rsidR="00160295">
              <w:rPr>
                <w:noProof/>
                <w:webHidden/>
              </w:rPr>
            </w:r>
            <w:r w:rsidR="00160295">
              <w:rPr>
                <w:noProof/>
                <w:webHidden/>
              </w:rPr>
              <w:fldChar w:fldCharType="separate"/>
            </w:r>
            <w:r w:rsidR="0051619F">
              <w:rPr>
                <w:noProof/>
                <w:webHidden/>
              </w:rPr>
              <w:t>13</w:t>
            </w:r>
            <w:r w:rsidR="00160295">
              <w:rPr>
                <w:noProof/>
                <w:webHidden/>
              </w:rPr>
              <w:fldChar w:fldCharType="end"/>
            </w:r>
          </w:hyperlink>
        </w:p>
        <w:p w:rsidR="008D193B" w:rsidRDefault="008D193B">
          <w:r>
            <w:rPr>
              <w:b/>
              <w:bCs/>
              <w:noProof/>
            </w:rPr>
            <w:fldChar w:fldCharType="end"/>
          </w:r>
        </w:p>
      </w:sdtContent>
    </w:sdt>
    <w:p w:rsidR="0014250F" w:rsidRPr="0014250F" w:rsidRDefault="0014250F" w:rsidP="0014250F">
      <w:pPr>
        <w:spacing w:before="0" w:after="160" w:line="259" w:lineRule="auto"/>
        <w:jc w:val="center"/>
      </w:pPr>
    </w:p>
    <w:p w:rsidR="00480EC7" w:rsidRDefault="00480EC7" w:rsidP="00B832BC">
      <w:pPr>
        <w:spacing w:before="0" w:after="160" w:line="259" w:lineRule="auto"/>
        <w:jc w:val="center"/>
        <w:rPr>
          <w:sz w:val="30"/>
          <w:szCs w:val="30"/>
          <w:lang w:val="nb-NO"/>
        </w:rPr>
        <w:sectPr w:rsidR="00480EC7" w:rsidSect="00480EC7">
          <w:type w:val="continuous"/>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sz w:val="30"/>
          <w:szCs w:val="30"/>
          <w:lang w:val="nb-NO"/>
        </w:rPr>
      </w:pPr>
      <w:r w:rsidRPr="0014250F">
        <w:rPr>
          <w:sz w:val="30"/>
          <w:szCs w:val="30"/>
          <w:lang w:val="nb-NO"/>
        </w:rPr>
        <w:lastRenderedPageBreak/>
        <w:br w:type="page"/>
      </w:r>
    </w:p>
    <w:p w:rsidR="00480EC7" w:rsidRDefault="00480EC7" w:rsidP="00DF630C">
      <w:pPr>
        <w:pStyle w:val="Heading1"/>
        <w:sectPr w:rsidR="00480EC7" w:rsidSect="00480EC7">
          <w:type w:val="continuous"/>
          <w:pgSz w:w="11906" w:h="16838"/>
          <w:pgMar w:top="1417" w:right="1417" w:bottom="1417" w:left="1417" w:header="708" w:footer="708" w:gutter="0"/>
          <w:cols w:space="708"/>
          <w:docGrid w:linePitch="360"/>
        </w:sectPr>
      </w:pPr>
    </w:p>
    <w:p w:rsidR="00022E06" w:rsidRPr="00022E06" w:rsidRDefault="00022E06" w:rsidP="00DF630C">
      <w:pPr>
        <w:pStyle w:val="Heading1"/>
      </w:pPr>
      <w:bookmarkStart w:id="0" w:name="_Toc381504999"/>
      <w:r w:rsidRPr="00A61D1A">
        <w:lastRenderedPageBreak/>
        <w:t>Introduction</w:t>
      </w:r>
      <w:bookmarkEnd w:id="0"/>
    </w:p>
    <w:p w:rsidR="00E86C15" w:rsidRPr="0036756E" w:rsidRDefault="00E86C15" w:rsidP="00DF630C">
      <w:r w:rsidRPr="0036756E">
        <w:t>KTN EL</w:t>
      </w:r>
      <w:r w:rsidR="00AB40D5">
        <w:t>M CHAT is a task assigned to a group of students at NTNU</w:t>
      </w:r>
      <w:r w:rsidRPr="0036756E">
        <w:t xml:space="preserve"> by the staff of the course TTM4110 – Communication Services and Networks. The task is desc</w:t>
      </w:r>
      <w:r w:rsidR="00AB40D5">
        <w:t xml:space="preserve">ribed in two documents, provided </w:t>
      </w:r>
      <w:hyperlink r:id="rId9" w:tooltip="Task Description @ GitHub" w:history="1">
        <w:r w:rsidR="00AB40D5" w:rsidRPr="00AB40D5">
          <w:rPr>
            <w:rStyle w:val="Hyperlink"/>
          </w:rPr>
          <w:t>here</w:t>
        </w:r>
      </w:hyperlink>
      <w:r w:rsidRPr="0036756E">
        <w:t xml:space="preserve">. The </w:t>
      </w:r>
      <w:r w:rsidR="00AB40D5">
        <w:t>plan</w:t>
      </w:r>
      <w:r w:rsidRPr="0036756E">
        <w:t xml:space="preserve"> for the project was to be delivered due </w:t>
      </w:r>
      <w:r w:rsidR="00A61D1A">
        <w:t xml:space="preserve">the </w:t>
      </w:r>
      <w:r w:rsidR="00AB40D5" w:rsidRPr="0036756E">
        <w:t xml:space="preserve">March </w:t>
      </w:r>
      <w:r w:rsidR="00A61D1A">
        <w:t>3</w:t>
      </w:r>
      <w:r w:rsidR="00A61D1A" w:rsidRPr="00A61D1A">
        <w:rPr>
          <w:vertAlign w:val="superscript"/>
        </w:rPr>
        <w:t>rd</w:t>
      </w:r>
      <w:r w:rsidR="00AB40D5">
        <w:t xml:space="preserve"> of 2014</w:t>
      </w:r>
      <w:r w:rsidRPr="0036756E">
        <w:t xml:space="preserve">, while the actual implementation was due </w:t>
      </w:r>
      <w:r w:rsidR="00A61D1A">
        <w:t xml:space="preserve">March </w:t>
      </w:r>
      <w:r w:rsidR="00AB40D5">
        <w:t>24</w:t>
      </w:r>
      <w:r w:rsidR="00AB40D5">
        <w:rPr>
          <w:vertAlign w:val="superscript"/>
        </w:rPr>
        <w:t xml:space="preserve">th </w:t>
      </w:r>
      <w:r w:rsidR="00AB40D5">
        <w:t>of 2014</w:t>
      </w:r>
      <w:r w:rsidRPr="0036756E">
        <w:t>.</w:t>
      </w:r>
    </w:p>
    <w:p w:rsidR="00E86C15" w:rsidRPr="00A61D1A" w:rsidRDefault="00E86C15" w:rsidP="00DF630C">
      <w:r w:rsidRPr="00A61D1A">
        <w:t xml:space="preserve">In essence, we were instructed to create any chat application consisting of a pair of classes (Server and Client) that implemented </w:t>
      </w:r>
      <w:hyperlink w:anchor="_The_Protocol" w:history="1">
        <w:r w:rsidRPr="00AB40D5">
          <w:rPr>
            <w:rStyle w:val="Hyperlink"/>
          </w:rPr>
          <w:t>a given protocol</w:t>
        </w:r>
      </w:hyperlink>
      <w:r w:rsidRPr="00A61D1A">
        <w:t>. As a bare minimum, the chat needed to implement the following functionality:</w:t>
      </w:r>
    </w:p>
    <w:p w:rsidR="00A61D1A" w:rsidRDefault="0036756E" w:rsidP="00DF630C">
      <w:pPr>
        <w:pStyle w:val="ListParagraph"/>
        <w:numPr>
          <w:ilvl w:val="0"/>
          <w:numId w:val="2"/>
        </w:numPr>
      </w:pPr>
      <w:r w:rsidRPr="0036756E">
        <w:t>Socket connection</w:t>
      </w:r>
    </w:p>
    <w:p w:rsidR="00A61D1A" w:rsidRDefault="00E86C15" w:rsidP="00DF630C">
      <w:pPr>
        <w:pStyle w:val="ListParagraph"/>
        <w:numPr>
          <w:ilvl w:val="0"/>
          <w:numId w:val="2"/>
        </w:numPr>
      </w:pPr>
      <w:r w:rsidRPr="0036756E">
        <w:t>Login with username</w:t>
      </w:r>
    </w:p>
    <w:p w:rsidR="00A61D1A" w:rsidRDefault="00E86C15" w:rsidP="00DF630C">
      <w:pPr>
        <w:pStyle w:val="ListParagraph"/>
        <w:numPr>
          <w:ilvl w:val="0"/>
          <w:numId w:val="2"/>
        </w:numPr>
      </w:pPr>
      <w:r w:rsidRPr="0036756E">
        <w:t>Messaging</w:t>
      </w:r>
    </w:p>
    <w:p w:rsidR="00A61D1A" w:rsidRDefault="00E86C15" w:rsidP="00DF630C">
      <w:pPr>
        <w:pStyle w:val="ListParagraph"/>
        <w:numPr>
          <w:ilvl w:val="0"/>
          <w:numId w:val="2"/>
        </w:numPr>
      </w:pPr>
      <w:r w:rsidRPr="0036756E">
        <w:t>Logout</w:t>
      </w:r>
    </w:p>
    <w:p w:rsidR="00E86C15" w:rsidRPr="0036756E" w:rsidRDefault="00E86C15" w:rsidP="00DF630C">
      <w:pPr>
        <w:pStyle w:val="ListParagraph"/>
        <w:numPr>
          <w:ilvl w:val="0"/>
          <w:numId w:val="2"/>
        </w:numPr>
      </w:pPr>
      <w:r w:rsidRPr="0036756E">
        <w:t>Multiple clients connected</w:t>
      </w:r>
      <w:r w:rsidR="0036756E" w:rsidRPr="0036756E">
        <w:t xml:space="preserve"> simultaneously</w:t>
      </w:r>
    </w:p>
    <w:p w:rsidR="00DF630C" w:rsidRDefault="00E86C15" w:rsidP="00DF630C">
      <w:r w:rsidRPr="0036756E">
        <w:t xml:space="preserve">Our </w:t>
      </w:r>
      <w:r w:rsidR="0036756E" w:rsidRPr="0036756E">
        <w:t xml:space="preserve">implementation was done in Java, providing two jar files: Client.jar and Server.jar. The protocol was implemented using Java’s built-in classes for socket connections as well as the JSON libraries provided </w:t>
      </w:r>
      <w:r w:rsidR="00AB40D5">
        <w:t xml:space="preserve">by </w:t>
      </w:r>
      <w:hyperlink r:id="rId10" w:tooltip="json.org" w:history="1">
        <w:r w:rsidR="00AB40D5" w:rsidRPr="00AB40D5">
          <w:rPr>
            <w:rStyle w:val="Hyperlink"/>
          </w:rPr>
          <w:t>json.org</w:t>
        </w:r>
      </w:hyperlink>
      <w:r w:rsidR="0036756E" w:rsidRPr="0036756E">
        <w:t>.</w:t>
      </w:r>
    </w:p>
    <w:p w:rsidR="0036756E" w:rsidRPr="0036756E" w:rsidRDefault="0036756E" w:rsidP="00DF630C">
      <w:r w:rsidRPr="0036756E">
        <w:t>None of the group participants are experts at Java, we will not be held liable for any damages inflicted upon executing the code we have developed. Use this code at your own risk.</w:t>
      </w:r>
    </w:p>
    <w:p w:rsidR="0036756E" w:rsidRDefault="0036756E" w:rsidP="00DF630C">
      <w:r>
        <w:br w:type="page"/>
      </w:r>
    </w:p>
    <w:p w:rsidR="0036756E" w:rsidRDefault="006076FD" w:rsidP="00DF630C">
      <w:pPr>
        <w:pStyle w:val="Heading1"/>
      </w:pPr>
      <w:bookmarkStart w:id="1" w:name="_Toc381505000"/>
      <w:r>
        <w:lastRenderedPageBreak/>
        <w:t xml:space="preserve">Basic </w:t>
      </w:r>
      <w:r w:rsidR="0036756E">
        <w:t>Structure</w:t>
      </w:r>
      <w:bookmarkEnd w:id="1"/>
    </w:p>
    <w:p w:rsidR="0036756E" w:rsidRDefault="00A81D96" w:rsidP="00DF630C">
      <w:r>
        <w:rPr>
          <w:noProof/>
          <w:lang w:val="nb-NO"/>
        </w:rPr>
        <w:drawing>
          <wp:anchor distT="0" distB="0" distL="114300" distR="114300" simplePos="0" relativeHeight="251659264" behindDoc="0" locked="0" layoutInCell="1" allowOverlap="1" wp14:anchorId="5FCF20A1" wp14:editId="2823B9E0">
            <wp:simplePos x="0" y="0"/>
            <wp:positionH relativeFrom="margin">
              <wp:posOffset>2884170</wp:posOffset>
            </wp:positionH>
            <wp:positionV relativeFrom="paragraph">
              <wp:posOffset>1613535</wp:posOffset>
            </wp:positionV>
            <wp:extent cx="2876550" cy="2103755"/>
            <wp:effectExtent l="0" t="0" r="0" b="0"/>
            <wp:wrapTopAndBottom/>
            <wp:docPr id="2" name="Picture 2" descr="Dat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char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646"/>
                    <a:stretch/>
                  </pic:blipFill>
                  <pic:spPr bwMode="auto">
                    <a:xfrm>
                      <a:off x="0" y="0"/>
                      <a:ext cx="2876550" cy="210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nb-NO"/>
        </w:rPr>
        <w:drawing>
          <wp:anchor distT="0" distB="0" distL="114300" distR="114300" simplePos="0" relativeHeight="251658240" behindDoc="0" locked="0" layoutInCell="1" allowOverlap="1" wp14:anchorId="7D9E83BD" wp14:editId="4530E0CC">
            <wp:simplePos x="0" y="0"/>
            <wp:positionH relativeFrom="margin">
              <wp:posOffset>-257175</wp:posOffset>
            </wp:positionH>
            <wp:positionV relativeFrom="paragraph">
              <wp:posOffset>1499235</wp:posOffset>
            </wp:positionV>
            <wp:extent cx="2697480" cy="2247900"/>
            <wp:effectExtent l="0" t="0" r="0" b="0"/>
            <wp:wrapTopAndBottom/>
            <wp:docPr id="1" name="Picture 1" descr="Simp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tru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48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D1A">
        <w:t xml:space="preserve">The chat consists of four classes, the Client with the inner class </w:t>
      </w:r>
      <w:proofErr w:type="spellStart"/>
      <w:r w:rsidR="00A61D1A">
        <w:t>ServerHandler</w:t>
      </w:r>
      <w:proofErr w:type="spellEnd"/>
      <w:r w:rsidR="00A61D1A">
        <w:t xml:space="preserve">, and the Server with the inner class </w:t>
      </w:r>
      <w:proofErr w:type="spellStart"/>
      <w:r w:rsidR="00A61D1A">
        <w:t>ClientHandler</w:t>
      </w:r>
      <w:proofErr w:type="spellEnd"/>
      <w:r w:rsidR="00A61D1A">
        <w:t xml:space="preserve">. The Client and Server classes are ideally independent of </w:t>
      </w:r>
      <w:r w:rsidR="00A61D1A" w:rsidRPr="00DF630C">
        <w:t>the</w:t>
      </w:r>
      <w:r w:rsidR="00A61D1A">
        <w:t xml:space="preserve"> protocol, in the sense that no protocol operations are carried out by themselves. These operations are to be handled in the </w:t>
      </w:r>
      <w:proofErr w:type="spellStart"/>
      <w:r w:rsidR="00A61D1A">
        <w:t>ClientHandler</w:t>
      </w:r>
      <w:proofErr w:type="spellEnd"/>
      <w:r w:rsidR="00A61D1A">
        <w:t xml:space="preserve"> and the </w:t>
      </w:r>
      <w:proofErr w:type="spellStart"/>
      <w:r w:rsidR="00A61D1A">
        <w:t>ServerHandler</w:t>
      </w:r>
      <w:proofErr w:type="spellEnd"/>
      <w:r w:rsidR="00A61D1A">
        <w:t>.</w:t>
      </w:r>
    </w:p>
    <w:p w:rsidR="00DF630C" w:rsidRDefault="00DF630C" w:rsidP="00DF630C"/>
    <w:p w:rsidR="00A61D1A" w:rsidRDefault="00DF630C" w:rsidP="00DF630C">
      <w:r>
        <w:t>In terms of data-flow, data can</w:t>
      </w:r>
      <w:r w:rsidR="00A81D96">
        <w:t xml:space="preserve"> only originate in the Client and Server classes. All requests the </w:t>
      </w:r>
      <w:proofErr w:type="spellStart"/>
      <w:r w:rsidR="00A81D96">
        <w:t>ClientHandler</w:t>
      </w:r>
      <w:proofErr w:type="spellEnd"/>
      <w:r w:rsidR="00A81D96">
        <w:t xml:space="preserve"> send originate in user input (handled in Client), and all responses are based upon data from the Server. However all data transaction need to be done through the handlers, the Client and Server will never directly communicate.</w:t>
      </w:r>
    </w:p>
    <w:p w:rsidR="00AF7537" w:rsidRDefault="00AB40D5" w:rsidP="00AB40D5">
      <w:r>
        <w:t xml:space="preserve">The classes are explained more in depth in the next section – </w:t>
      </w:r>
      <w:hyperlink w:anchor="_Classes" w:history="1">
        <w:r w:rsidRPr="00AB40D5">
          <w:rPr>
            <w:rStyle w:val="Hyperlink"/>
          </w:rPr>
          <w:t>classes</w:t>
        </w:r>
      </w:hyperlink>
      <w:r>
        <w:t xml:space="preserve">, and the data flow are explained further in the protocol </w:t>
      </w:r>
      <w:hyperlink w:anchor="_Sequence_Diagrams" w:history="1">
        <w:r w:rsidRPr="00AB40D5">
          <w:rPr>
            <w:rStyle w:val="Hyperlink"/>
          </w:rPr>
          <w:t>sequence diagrams</w:t>
        </w:r>
      </w:hyperlink>
      <w:r>
        <w:t xml:space="preserve"> section.</w:t>
      </w:r>
      <w:r w:rsidR="00AF7537">
        <w:br w:type="page"/>
      </w:r>
    </w:p>
    <w:p w:rsidR="00236864" w:rsidRDefault="00236864" w:rsidP="00236864">
      <w:pPr>
        <w:pStyle w:val="Heading1"/>
      </w:pPr>
      <w:bookmarkStart w:id="2" w:name="_Classes"/>
      <w:bookmarkStart w:id="3" w:name="_Toc381505001"/>
      <w:bookmarkEnd w:id="2"/>
      <w:r>
        <w:lastRenderedPageBreak/>
        <w:t>Classes</w:t>
      </w:r>
      <w:bookmarkEnd w:id="3"/>
    </w:p>
    <w:p w:rsidR="00236864" w:rsidRDefault="00236864" w:rsidP="00236864">
      <w:pPr>
        <w:pStyle w:val="Heading2"/>
      </w:pPr>
      <w:bookmarkStart w:id="4" w:name="_Toc381505002"/>
      <w:r>
        <w:t>Client</w:t>
      </w:r>
      <w:bookmarkEnd w:id="4"/>
    </w:p>
    <w:p w:rsidR="00236864" w:rsidRDefault="00236864" w:rsidP="00236864">
      <w:r>
        <w:t xml:space="preserve">In essence, the client needs to be able to take input from the user and convert it into appropriate commands. These commands are then passed to the Server through the </w:t>
      </w:r>
      <w:proofErr w:type="spellStart"/>
      <w:r>
        <w:t>ServerHandler</w:t>
      </w:r>
      <w:proofErr w:type="spellEnd"/>
      <w:r>
        <w:t xml:space="preserve">. </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Pr="0004267C" w:rsidRDefault="00236864" w:rsidP="00236864"/>
    <w:tbl>
      <w:tblPr>
        <w:tblStyle w:val="TableGrid"/>
        <w:tblW w:w="0" w:type="auto"/>
        <w:tblLook w:val="04A0" w:firstRow="1" w:lastRow="0" w:firstColumn="1" w:lastColumn="0" w:noHBand="0" w:noVBand="1"/>
      </w:tblPr>
      <w:tblGrid>
        <w:gridCol w:w="2639"/>
        <w:gridCol w:w="2644"/>
        <w:gridCol w:w="3775"/>
      </w:tblGrid>
      <w:tr w:rsidR="00236864" w:rsidTr="004E3ECC">
        <w:trPr>
          <w:trHeight w:val="992"/>
        </w:trPr>
        <w:tc>
          <w:tcPr>
            <w:tcW w:w="2639"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644"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377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992"/>
        </w:trPr>
        <w:tc>
          <w:tcPr>
            <w:tcW w:w="2639" w:type="dxa"/>
            <w:vAlign w:val="center"/>
          </w:tcPr>
          <w:p w:rsidR="00236864" w:rsidRDefault="00236864" w:rsidP="004E3ECC">
            <w:pPr>
              <w:pStyle w:val="TableStyle"/>
            </w:pPr>
            <w:r>
              <w:t>HOST</w:t>
            </w:r>
          </w:p>
        </w:tc>
        <w:tc>
          <w:tcPr>
            <w:tcW w:w="2644" w:type="dxa"/>
            <w:vAlign w:val="center"/>
          </w:tcPr>
          <w:p w:rsidR="00236864" w:rsidRDefault="00236864" w:rsidP="004E3ECC">
            <w:pPr>
              <w:pStyle w:val="TableStyle"/>
            </w:pPr>
            <w:r>
              <w:t>String</w:t>
            </w:r>
          </w:p>
        </w:tc>
        <w:tc>
          <w:tcPr>
            <w:tcW w:w="3775" w:type="dxa"/>
            <w:vAlign w:val="center"/>
          </w:tcPr>
          <w:p w:rsidR="00236864" w:rsidRDefault="00236864" w:rsidP="004E3ECC">
            <w:pPr>
              <w:pStyle w:val="TableStyle"/>
            </w:pPr>
            <w:r>
              <w:t>Holds the host IP address.</w:t>
            </w:r>
          </w:p>
        </w:tc>
      </w:tr>
      <w:tr w:rsidR="00236864" w:rsidTr="004E3ECC">
        <w:trPr>
          <w:trHeight w:val="296"/>
        </w:trPr>
        <w:tc>
          <w:tcPr>
            <w:tcW w:w="2639" w:type="dxa"/>
            <w:vAlign w:val="center"/>
          </w:tcPr>
          <w:p w:rsidR="00236864" w:rsidRDefault="00236864" w:rsidP="004E3ECC">
            <w:pPr>
              <w:pStyle w:val="TableStyle"/>
            </w:pPr>
            <w:r w:rsidRPr="00AB3896">
              <w:t>PORT</w:t>
            </w:r>
          </w:p>
        </w:tc>
        <w:tc>
          <w:tcPr>
            <w:tcW w:w="2644" w:type="dxa"/>
            <w:vAlign w:val="center"/>
          </w:tcPr>
          <w:p w:rsidR="00236864" w:rsidRDefault="00236864" w:rsidP="004E3ECC">
            <w:pPr>
              <w:pStyle w:val="TableStyle"/>
            </w:pPr>
            <w:proofErr w:type="spellStart"/>
            <w:r>
              <w:t>int</w:t>
            </w:r>
            <w:proofErr w:type="spellEnd"/>
          </w:p>
        </w:tc>
        <w:tc>
          <w:tcPr>
            <w:tcW w:w="3775" w:type="dxa"/>
            <w:vAlign w:val="center"/>
          </w:tcPr>
          <w:p w:rsidR="00236864" w:rsidRDefault="00236864" w:rsidP="004E3ECC">
            <w:pPr>
              <w:pStyle w:val="TableStyle"/>
            </w:pPr>
            <w:r>
              <w:t>Holds the port to use for TCP connection.</w:t>
            </w:r>
          </w:p>
        </w:tc>
      </w:tr>
      <w:tr w:rsidR="00236864" w:rsidTr="004E3ECC">
        <w:trPr>
          <w:trHeight w:val="1532"/>
        </w:trPr>
        <w:tc>
          <w:tcPr>
            <w:tcW w:w="2639" w:type="dxa"/>
            <w:vAlign w:val="center"/>
          </w:tcPr>
          <w:p w:rsidR="00236864" w:rsidRDefault="00236864" w:rsidP="004E3ECC">
            <w:pPr>
              <w:pStyle w:val="TableStyle"/>
            </w:pPr>
            <w:proofErr w:type="spellStart"/>
            <w:r>
              <w:t>serverHandler</w:t>
            </w:r>
            <w:proofErr w:type="spellEnd"/>
          </w:p>
        </w:tc>
        <w:tc>
          <w:tcPr>
            <w:tcW w:w="2644" w:type="dxa"/>
            <w:vAlign w:val="center"/>
          </w:tcPr>
          <w:p w:rsidR="00236864" w:rsidRDefault="00236864" w:rsidP="004E3ECC">
            <w:pPr>
              <w:pStyle w:val="TableStyle"/>
            </w:pPr>
            <w:proofErr w:type="spellStart"/>
            <w:r>
              <w:t>ServerHandler</w:t>
            </w:r>
            <w:proofErr w:type="spellEnd"/>
          </w:p>
        </w:tc>
        <w:tc>
          <w:tcPr>
            <w:tcW w:w="3775" w:type="dxa"/>
            <w:vAlign w:val="center"/>
          </w:tcPr>
          <w:p w:rsidR="00236864" w:rsidRDefault="00236864" w:rsidP="004E3ECC">
            <w:pPr>
              <w:pStyle w:val="TableStyle"/>
            </w:pPr>
            <w:r>
              <w:t>Carries out protocol, when the user types into the console, the interpreted command should be called on this object.</w:t>
            </w:r>
          </w:p>
        </w:tc>
      </w:tr>
      <w:tr w:rsidR="00236864" w:rsidTr="004E3ECC">
        <w:trPr>
          <w:trHeight w:val="166"/>
        </w:trPr>
        <w:tc>
          <w:tcPr>
            <w:tcW w:w="2639" w:type="dxa"/>
            <w:vAlign w:val="center"/>
          </w:tcPr>
          <w:p w:rsidR="00236864" w:rsidRDefault="00236864" w:rsidP="004E3ECC">
            <w:pPr>
              <w:pStyle w:val="TableStyle"/>
            </w:pPr>
            <w:r>
              <w:t>in</w:t>
            </w:r>
          </w:p>
        </w:tc>
        <w:tc>
          <w:tcPr>
            <w:tcW w:w="2644" w:type="dxa"/>
            <w:vAlign w:val="center"/>
          </w:tcPr>
          <w:p w:rsidR="00236864" w:rsidRDefault="00236864" w:rsidP="004E3ECC">
            <w:pPr>
              <w:pStyle w:val="TableStyle"/>
            </w:pPr>
            <w:proofErr w:type="spellStart"/>
            <w:r>
              <w:t>BufferedReader</w:t>
            </w:r>
            <w:proofErr w:type="spellEnd"/>
          </w:p>
        </w:tc>
        <w:tc>
          <w:tcPr>
            <w:tcW w:w="3775" w:type="dxa"/>
            <w:vAlign w:val="center"/>
          </w:tcPr>
          <w:p w:rsidR="00236864" w:rsidRDefault="00236864" w:rsidP="004E3ECC">
            <w:pPr>
              <w:pStyle w:val="TableStyle"/>
            </w:pPr>
            <w:r>
              <w:t>Reads user input through the console.</w:t>
            </w:r>
          </w:p>
        </w:tc>
      </w:tr>
    </w:tbl>
    <w:p w:rsidR="00236864" w:rsidRDefault="00236864" w:rsidP="00236864"/>
    <w:p w:rsidR="00236864" w:rsidRDefault="00236864" w:rsidP="00236864">
      <w:pPr>
        <w:spacing w:before="0" w:after="160" w:line="259" w:lineRule="auto"/>
      </w:pPr>
      <w:r>
        <w:br w:type="page"/>
      </w:r>
    </w:p>
    <w:tbl>
      <w:tblPr>
        <w:tblStyle w:val="TableGrid"/>
        <w:tblW w:w="0" w:type="auto"/>
        <w:tblLook w:val="04A0" w:firstRow="1" w:lastRow="0" w:firstColumn="1" w:lastColumn="0" w:noHBand="0" w:noVBand="1"/>
      </w:tblPr>
      <w:tblGrid>
        <w:gridCol w:w="2165"/>
        <w:gridCol w:w="1799"/>
        <w:gridCol w:w="1843"/>
        <w:gridCol w:w="3255"/>
      </w:tblGrid>
      <w:tr w:rsidR="00236864" w:rsidTr="004E3ECC">
        <w:trPr>
          <w:trHeight w:val="992"/>
        </w:trPr>
        <w:tc>
          <w:tcPr>
            <w:tcW w:w="216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lastRenderedPageBreak/>
              <w:t>Method Name</w:t>
            </w:r>
          </w:p>
        </w:tc>
        <w:tc>
          <w:tcPr>
            <w:tcW w:w="1799"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843"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165" w:type="dxa"/>
            <w:vAlign w:val="center"/>
          </w:tcPr>
          <w:p w:rsidR="00236864" w:rsidRPr="006076FD" w:rsidRDefault="00236864" w:rsidP="004E3ECC">
            <w:pPr>
              <w:pStyle w:val="TableStyle"/>
            </w:pPr>
            <w:proofErr w:type="spellStart"/>
            <w:r>
              <w:t>getKeyboardInput</w:t>
            </w:r>
            <w:proofErr w:type="spellEnd"/>
          </w:p>
        </w:tc>
        <w:tc>
          <w:tcPr>
            <w:tcW w:w="1799" w:type="dxa"/>
            <w:vAlign w:val="center"/>
          </w:tcPr>
          <w:p w:rsidR="00236864" w:rsidRPr="006076FD" w:rsidRDefault="00236864" w:rsidP="004E3ECC">
            <w:pPr>
              <w:pStyle w:val="TableStyle"/>
            </w:pPr>
            <w:r>
              <w:t>None</w:t>
            </w:r>
          </w:p>
        </w:tc>
        <w:tc>
          <w:tcPr>
            <w:tcW w:w="1843" w:type="dxa"/>
            <w:vAlign w:val="center"/>
          </w:tcPr>
          <w:p w:rsidR="00236864" w:rsidRPr="006076FD" w:rsidRDefault="00236864" w:rsidP="004E3ECC">
            <w:pPr>
              <w:pStyle w:val="TableStyle"/>
            </w:pPr>
            <w:r>
              <w:t>String</w:t>
            </w:r>
          </w:p>
        </w:tc>
        <w:tc>
          <w:tcPr>
            <w:tcW w:w="3255" w:type="dxa"/>
            <w:vAlign w:val="center"/>
          </w:tcPr>
          <w:p w:rsidR="00236864" w:rsidRPr="006076FD" w:rsidRDefault="00236864" w:rsidP="004E3ECC">
            <w:pPr>
              <w:pStyle w:val="TableStyle"/>
            </w:pPr>
            <w:r>
              <w:t>Waits for the user to submit a string to the console and returns it.</w:t>
            </w:r>
          </w:p>
        </w:tc>
      </w:tr>
      <w:tr w:rsidR="00236864" w:rsidTr="004E3ECC">
        <w:trPr>
          <w:trHeight w:val="1131"/>
        </w:trPr>
        <w:tc>
          <w:tcPr>
            <w:tcW w:w="2165" w:type="dxa"/>
            <w:vAlign w:val="center"/>
          </w:tcPr>
          <w:p w:rsidR="00236864" w:rsidRPr="006076FD" w:rsidRDefault="00236864" w:rsidP="004E3ECC">
            <w:pPr>
              <w:pStyle w:val="TableStyle"/>
            </w:pPr>
            <w:proofErr w:type="spellStart"/>
            <w:r>
              <w:t>interpretInput</w:t>
            </w:r>
            <w:proofErr w:type="spellEnd"/>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Takes a string and attempts to interpret is as a command. If it recognizes the string as a command, it calls upon the corresponding command in the </w:t>
            </w:r>
            <w:proofErr w:type="spellStart"/>
            <w:r>
              <w:t>ServerHandler</w:t>
            </w:r>
            <w:proofErr w:type="spellEnd"/>
            <w:r>
              <w:t>.</w:t>
            </w:r>
          </w:p>
        </w:tc>
      </w:tr>
      <w:tr w:rsidR="00236864" w:rsidTr="004E3ECC">
        <w:trPr>
          <w:trHeight w:val="561"/>
        </w:trPr>
        <w:tc>
          <w:tcPr>
            <w:tcW w:w="2165" w:type="dxa"/>
            <w:vAlign w:val="center"/>
          </w:tcPr>
          <w:p w:rsidR="00236864" w:rsidRPr="006076FD" w:rsidRDefault="00236864" w:rsidP="004E3ECC">
            <w:pPr>
              <w:pStyle w:val="TableStyle"/>
            </w:pPr>
            <w:proofErr w:type="spellStart"/>
            <w:r>
              <w:t>pushMessage</w:t>
            </w:r>
            <w:proofErr w:type="spellEnd"/>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Pushes a string to the user through the console.</w:t>
            </w:r>
          </w:p>
        </w:tc>
      </w:tr>
    </w:tbl>
    <w:p w:rsidR="00236864" w:rsidRDefault="00236864" w:rsidP="00236864"/>
    <w:p w:rsidR="00236864" w:rsidRDefault="00236864" w:rsidP="00236864">
      <w:pPr>
        <w:pStyle w:val="Heading2"/>
      </w:pPr>
      <w:bookmarkStart w:id="5" w:name="_Toc381505003"/>
      <w:proofErr w:type="spellStart"/>
      <w:r>
        <w:t>ServerHandler</w:t>
      </w:r>
      <w:bookmarkEnd w:id="5"/>
      <w:proofErr w:type="spellEnd"/>
    </w:p>
    <w:p w:rsidR="00236864" w:rsidRDefault="00236864" w:rsidP="00236864">
      <w:r>
        <w:t xml:space="preserve">The </w:t>
      </w:r>
      <w:proofErr w:type="spellStart"/>
      <w:r>
        <w:t>ServerHandler</w:t>
      </w:r>
      <w:proofErr w:type="spellEnd"/>
      <w:r>
        <w:t xml:space="preserve"> carries out all requests given by the Client by using the provided protocol. It wraps the requests into JSON objects and send them to the server through a socket. Also, it needs to receive responses (formatted as JSON objects) from the server and if necessary push them to the Client.</w:t>
      </w:r>
    </w:p>
    <w:p w:rsidR="00236864" w:rsidRDefault="00236864" w:rsidP="00236864">
      <w:r>
        <w:t xml:space="preserve">The </w:t>
      </w:r>
      <w:proofErr w:type="spellStart"/>
      <w:r>
        <w:t>ServerHandler</w:t>
      </w:r>
      <w:proofErr w:type="spellEnd"/>
      <w:r>
        <w:t xml:space="preserve"> runs as its own Thread, the reason for this is that it needs to listen to its socket at all times. Because the Client is already using the daemon Thread for listening to the console, a new Thread must be created in order to also listen for responses from the server.</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p w:rsidR="00236864" w:rsidRDefault="00236864" w:rsidP="00236864"/>
    <w:p w:rsidR="00236864" w:rsidRDefault="00236864" w:rsidP="00236864">
      <w:r>
        <w:lastRenderedPageBreak/>
        <w:br/>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server.</w:t>
            </w:r>
          </w:p>
        </w:tc>
      </w:tr>
      <w:tr w:rsidR="00236864" w:rsidTr="004E3ECC">
        <w:trPr>
          <w:trHeight w:val="696"/>
        </w:trPr>
        <w:tc>
          <w:tcPr>
            <w:tcW w:w="2405" w:type="dxa"/>
            <w:vAlign w:val="center"/>
          </w:tcPr>
          <w:p w:rsidR="00236864" w:rsidRDefault="00236864" w:rsidP="004E3ECC">
            <w:pPr>
              <w:pStyle w:val="TableStyle"/>
            </w:pPr>
            <w:r>
              <w:t>in</w:t>
            </w:r>
          </w:p>
        </w:tc>
        <w:tc>
          <w:tcPr>
            <w:tcW w:w="2552" w:type="dxa"/>
            <w:vAlign w:val="center"/>
          </w:tcPr>
          <w:p w:rsidR="00236864" w:rsidRDefault="00236864" w:rsidP="004E3ECC">
            <w:pPr>
              <w:pStyle w:val="TableStyle"/>
            </w:pPr>
            <w:proofErr w:type="spellStart"/>
            <w:r>
              <w:t>BufferedReader</w:t>
            </w:r>
            <w:proofErr w:type="spellEnd"/>
          </w:p>
        </w:tc>
        <w:tc>
          <w:tcPr>
            <w:tcW w:w="4105" w:type="dxa"/>
            <w:vAlign w:val="center"/>
          </w:tcPr>
          <w:p w:rsidR="00236864" w:rsidRDefault="00236864" w:rsidP="004E3ECC">
            <w:pPr>
              <w:pStyle w:val="TableStyle"/>
            </w:pPr>
            <w:r>
              <w:t>Reads data from the socket.</w:t>
            </w:r>
          </w:p>
        </w:tc>
      </w:tr>
      <w:tr w:rsidR="00236864" w:rsidTr="004E3ECC">
        <w:trPr>
          <w:trHeight w:val="837"/>
        </w:trPr>
        <w:tc>
          <w:tcPr>
            <w:tcW w:w="2405" w:type="dxa"/>
            <w:vAlign w:val="center"/>
          </w:tcPr>
          <w:p w:rsidR="00236864" w:rsidRDefault="00236864" w:rsidP="004E3ECC">
            <w:pPr>
              <w:pStyle w:val="TableStyle"/>
            </w:pPr>
            <w:r>
              <w:t>out</w:t>
            </w:r>
          </w:p>
        </w:tc>
        <w:tc>
          <w:tcPr>
            <w:tcW w:w="2552" w:type="dxa"/>
            <w:vAlign w:val="center"/>
          </w:tcPr>
          <w:p w:rsidR="00236864" w:rsidRDefault="00236864" w:rsidP="004E3ECC">
            <w:pPr>
              <w:pStyle w:val="TableStyle"/>
            </w:pPr>
            <w:proofErr w:type="spellStart"/>
            <w:r>
              <w:t>PrintWriter</w:t>
            </w:r>
            <w:proofErr w:type="spellEnd"/>
          </w:p>
        </w:tc>
        <w:tc>
          <w:tcPr>
            <w:tcW w:w="4105" w:type="dxa"/>
            <w:vAlign w:val="center"/>
          </w:tcPr>
          <w:p w:rsidR="00236864" w:rsidRDefault="00236864" w:rsidP="004E3ECC">
            <w:pPr>
              <w:pStyle w:val="TableStyle"/>
            </w:pPr>
            <w:r>
              <w:t>Write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getResponse</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proofErr w:type="spellStart"/>
            <w:r>
              <w:t>JSONObject</w:t>
            </w:r>
            <w:proofErr w:type="spellEnd"/>
          </w:p>
        </w:tc>
        <w:tc>
          <w:tcPr>
            <w:tcW w:w="3255" w:type="dxa"/>
            <w:vAlign w:val="center"/>
          </w:tcPr>
          <w:p w:rsidR="00236864" w:rsidRPr="006076FD" w:rsidRDefault="00236864" w:rsidP="004E3ECC">
            <w:pPr>
              <w:pStyle w:val="TableStyle"/>
            </w:pPr>
            <w:r>
              <w:t xml:space="preserve">Waits for the server to push a response and returns the response as a </w:t>
            </w:r>
            <w:proofErr w:type="spellStart"/>
            <w:r>
              <w:t>JSONObject</w:t>
            </w:r>
            <w:proofErr w:type="spellEnd"/>
            <w:r>
              <w:t>.</w:t>
            </w:r>
          </w:p>
        </w:tc>
      </w:tr>
      <w:tr w:rsidR="00236864" w:rsidTr="004E3ECC">
        <w:trPr>
          <w:trHeight w:val="1131"/>
        </w:trPr>
        <w:tc>
          <w:tcPr>
            <w:tcW w:w="2405" w:type="dxa"/>
            <w:vAlign w:val="center"/>
          </w:tcPr>
          <w:p w:rsidR="00236864" w:rsidRPr="006076FD" w:rsidRDefault="00236864" w:rsidP="004E3ECC">
            <w:pPr>
              <w:pStyle w:val="TableStyle"/>
            </w:pPr>
            <w:proofErr w:type="spellStart"/>
            <w:r>
              <w:t>handleResponse</w:t>
            </w:r>
            <w:proofErr w:type="spellEnd"/>
          </w:p>
        </w:tc>
        <w:tc>
          <w:tcPr>
            <w:tcW w:w="1701" w:type="dxa"/>
            <w:vAlign w:val="center"/>
          </w:tcPr>
          <w:p w:rsidR="00236864" w:rsidRPr="006076FD" w:rsidRDefault="00236864" w:rsidP="004E3ECC">
            <w:pPr>
              <w:pStyle w:val="TableStyle"/>
            </w:pPr>
            <w:proofErr w:type="spellStart"/>
            <w:r>
              <w:t>JSONObject</w:t>
            </w:r>
            <w:proofErr w:type="spellEnd"/>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Takes a </w:t>
            </w:r>
            <w:proofErr w:type="spellStart"/>
            <w:r>
              <w:t>JSONObject</w:t>
            </w:r>
            <w:proofErr w:type="spellEnd"/>
            <w:r>
              <w:t xml:space="preserve"> and unpacks it in order to decide if- and how the response should be pushed to the Client.</w:t>
            </w:r>
          </w:p>
        </w:tc>
      </w:tr>
      <w:tr w:rsidR="00236864" w:rsidTr="004E3ECC">
        <w:trPr>
          <w:trHeight w:val="561"/>
        </w:trPr>
        <w:tc>
          <w:tcPr>
            <w:tcW w:w="2405" w:type="dxa"/>
            <w:vAlign w:val="center"/>
          </w:tcPr>
          <w:p w:rsidR="00236864" w:rsidRPr="006076FD" w:rsidRDefault="00236864" w:rsidP="004E3ECC">
            <w:pPr>
              <w:pStyle w:val="TableStyle"/>
            </w:pPr>
            <w:r>
              <w:t>request[Command]</w:t>
            </w:r>
            <w:r>
              <w:br/>
              <w:t xml:space="preserve">(e.g. </w:t>
            </w:r>
            <w:proofErr w:type="spellStart"/>
            <w:r>
              <w:t>requestLogin</w:t>
            </w:r>
            <w:proofErr w:type="spellEnd"/>
            <w:r>
              <w:t>)</w:t>
            </w:r>
          </w:p>
        </w:tc>
        <w:tc>
          <w:tcPr>
            <w:tcW w:w="1701" w:type="dxa"/>
            <w:vAlign w:val="center"/>
          </w:tcPr>
          <w:p w:rsidR="00236864" w:rsidRPr="006076FD" w:rsidRDefault="00236864" w:rsidP="004E3ECC">
            <w:pPr>
              <w:pStyle w:val="TableStyle"/>
            </w:pPr>
            <w:r>
              <w:t>Various types of parameters</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Carries out requests made by the Client by creating </w:t>
            </w:r>
            <w:proofErr w:type="spellStart"/>
            <w:r>
              <w:t>JSONObjects</w:t>
            </w:r>
            <w:proofErr w:type="spellEnd"/>
            <w:r>
              <w:t xml:space="preserve"> and sending them to the server. The input varies, as different commands require different input on server side.</w:t>
            </w:r>
          </w:p>
        </w:tc>
      </w:tr>
      <w:tr w:rsidR="00236864" w:rsidTr="004E3ECC">
        <w:trPr>
          <w:trHeight w:val="561"/>
        </w:trPr>
        <w:tc>
          <w:tcPr>
            <w:tcW w:w="2405" w:type="dxa"/>
            <w:vAlign w:val="center"/>
          </w:tcPr>
          <w:p w:rsidR="00236864" w:rsidRDefault="00236864" w:rsidP="004E3ECC">
            <w:pPr>
              <w:pStyle w:val="TableStyle"/>
            </w:pPr>
            <w:proofErr w:type="spellStart"/>
            <w:r>
              <w:t>sendRequest</w:t>
            </w:r>
            <w:proofErr w:type="spellEnd"/>
          </w:p>
        </w:tc>
        <w:tc>
          <w:tcPr>
            <w:tcW w:w="1701" w:type="dxa"/>
            <w:vAlign w:val="center"/>
          </w:tcPr>
          <w:p w:rsidR="00236864" w:rsidRDefault="00236864" w:rsidP="004E3ECC">
            <w:pPr>
              <w:pStyle w:val="TableStyle"/>
            </w:pPr>
            <w:proofErr w:type="spellStart"/>
            <w:r>
              <w:t>JSONObject</w:t>
            </w:r>
            <w:proofErr w:type="spellEnd"/>
          </w:p>
        </w:tc>
        <w:tc>
          <w:tcPr>
            <w:tcW w:w="1701" w:type="dxa"/>
            <w:vAlign w:val="center"/>
          </w:tcPr>
          <w:p w:rsidR="00236864" w:rsidRDefault="00236864" w:rsidP="004E3ECC">
            <w:pPr>
              <w:pStyle w:val="TableStyle"/>
            </w:pPr>
            <w:r>
              <w:t>void</w:t>
            </w:r>
          </w:p>
        </w:tc>
        <w:tc>
          <w:tcPr>
            <w:tcW w:w="3255" w:type="dxa"/>
            <w:vAlign w:val="center"/>
          </w:tcPr>
          <w:p w:rsidR="00236864" w:rsidRDefault="00236864" w:rsidP="004E3ECC">
            <w:pPr>
              <w:pStyle w:val="TableStyle"/>
            </w:pPr>
            <w:r>
              <w:t xml:space="preserve">Sends a </w:t>
            </w:r>
            <w:proofErr w:type="spellStart"/>
            <w:r>
              <w:t>JSONObject</w:t>
            </w:r>
            <w:proofErr w:type="spellEnd"/>
            <w:r>
              <w:t xml:space="preserve"> to the server through the socket.</w:t>
            </w:r>
          </w:p>
        </w:tc>
      </w:tr>
    </w:tbl>
    <w:p w:rsidR="00236864" w:rsidRDefault="00236864" w:rsidP="00236864">
      <w:r>
        <w:br w:type="page"/>
      </w:r>
    </w:p>
    <w:p w:rsidR="00236864" w:rsidRDefault="00236864" w:rsidP="00236864">
      <w:pPr>
        <w:pStyle w:val="Heading2"/>
      </w:pPr>
      <w:bookmarkStart w:id="6" w:name="_Toc381505004"/>
      <w:r>
        <w:lastRenderedPageBreak/>
        <w:t>Server</w:t>
      </w:r>
      <w:bookmarkEnd w:id="6"/>
    </w:p>
    <w:p w:rsidR="00236864" w:rsidRDefault="00236864" w:rsidP="00236864">
      <w:r>
        <w:t xml:space="preserve">In essence, the server needs to be able to do three things. Firstly, it needs to be able to accept connections and assign the connection to a </w:t>
      </w:r>
      <w:proofErr w:type="spellStart"/>
      <w:r>
        <w:t>ClientHandler</w:t>
      </w:r>
      <w:proofErr w:type="spellEnd"/>
      <w:r>
        <w:t>. Secondly, it needs to push messages received to all logged in clients. Thirdly, it needs to hold a log of all messages sent to the server, in order for it to be provided to any clients logging in.</w:t>
      </w:r>
    </w:p>
    <w:p w:rsidR="00236864" w:rsidRDefault="00236864" w:rsidP="00236864">
      <w:r>
        <w:t>Because the protocol states that a request to log in with a username already taken should be responded to with an error, the Server must additionally provide a method for checking if a username is taken.</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t xml:space="preserve"> </w:t>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PORT</w:t>
            </w:r>
          </w:p>
        </w:tc>
        <w:tc>
          <w:tcPr>
            <w:tcW w:w="2552" w:type="dxa"/>
            <w:vAlign w:val="center"/>
          </w:tcPr>
          <w:p w:rsidR="00236864" w:rsidRDefault="00236864" w:rsidP="004E3ECC">
            <w:pPr>
              <w:pStyle w:val="TableStyle"/>
            </w:pPr>
            <w:proofErr w:type="spellStart"/>
            <w:r>
              <w:t>int</w:t>
            </w:r>
            <w:proofErr w:type="spellEnd"/>
          </w:p>
        </w:tc>
        <w:tc>
          <w:tcPr>
            <w:tcW w:w="4105" w:type="dxa"/>
            <w:vAlign w:val="center"/>
          </w:tcPr>
          <w:p w:rsidR="00236864" w:rsidRDefault="00236864" w:rsidP="004E3ECC">
            <w:pPr>
              <w:pStyle w:val="TableStyle"/>
            </w:pPr>
            <w:r>
              <w:t>Holds the port for listening to incoming connections.</w:t>
            </w:r>
          </w:p>
        </w:tc>
      </w:tr>
      <w:tr w:rsidR="00236864" w:rsidTr="004E3ECC">
        <w:trPr>
          <w:trHeight w:val="146"/>
        </w:trPr>
        <w:tc>
          <w:tcPr>
            <w:tcW w:w="2405" w:type="dxa"/>
            <w:vAlign w:val="center"/>
          </w:tcPr>
          <w:p w:rsidR="00236864" w:rsidRDefault="00236864" w:rsidP="004E3ECC">
            <w:pPr>
              <w:pStyle w:val="TableStyle"/>
            </w:pPr>
            <w:proofErr w:type="spellStart"/>
            <w:r>
              <w:t>serverSocket</w:t>
            </w:r>
            <w:proofErr w:type="spellEnd"/>
          </w:p>
        </w:tc>
        <w:tc>
          <w:tcPr>
            <w:tcW w:w="2552" w:type="dxa"/>
            <w:vAlign w:val="center"/>
          </w:tcPr>
          <w:p w:rsidR="00236864" w:rsidRDefault="00236864" w:rsidP="004E3ECC">
            <w:pPr>
              <w:pStyle w:val="TableStyle"/>
            </w:pPr>
            <w:proofErr w:type="spellStart"/>
            <w:r>
              <w:t>ServerSocket</w:t>
            </w:r>
            <w:proofErr w:type="spellEnd"/>
          </w:p>
        </w:tc>
        <w:tc>
          <w:tcPr>
            <w:tcW w:w="4105" w:type="dxa"/>
            <w:vAlign w:val="center"/>
          </w:tcPr>
          <w:p w:rsidR="00236864" w:rsidRDefault="00236864" w:rsidP="004E3ECC">
            <w:pPr>
              <w:pStyle w:val="TableStyle"/>
            </w:pPr>
            <w:r>
              <w:t>Provides functionality for accepting new TCP connections.</w:t>
            </w:r>
          </w:p>
        </w:tc>
      </w:tr>
      <w:tr w:rsidR="00236864" w:rsidTr="004E3ECC">
        <w:trPr>
          <w:trHeight w:val="833"/>
        </w:trPr>
        <w:tc>
          <w:tcPr>
            <w:tcW w:w="2405" w:type="dxa"/>
            <w:vAlign w:val="center"/>
          </w:tcPr>
          <w:p w:rsidR="00236864" w:rsidRDefault="00236864" w:rsidP="004E3ECC">
            <w:pPr>
              <w:pStyle w:val="TableStyle"/>
            </w:pPr>
            <w:r>
              <w:t>clients</w:t>
            </w:r>
          </w:p>
        </w:tc>
        <w:tc>
          <w:tcPr>
            <w:tcW w:w="2552" w:type="dxa"/>
            <w:vAlign w:val="center"/>
          </w:tcPr>
          <w:p w:rsidR="00236864" w:rsidRDefault="00236864" w:rsidP="004E3ECC">
            <w:pPr>
              <w:pStyle w:val="TableStyle"/>
            </w:pPr>
            <w:r>
              <w:t>List&lt;</w:t>
            </w:r>
            <w:proofErr w:type="spellStart"/>
            <w:r>
              <w:t>ClientHandler</w:t>
            </w:r>
            <w:proofErr w:type="spellEnd"/>
            <w:r>
              <w:t>&gt;</w:t>
            </w:r>
          </w:p>
        </w:tc>
        <w:tc>
          <w:tcPr>
            <w:tcW w:w="4105" w:type="dxa"/>
            <w:vAlign w:val="center"/>
          </w:tcPr>
          <w:p w:rsidR="00236864" w:rsidRDefault="00236864" w:rsidP="004E3ECC">
            <w:pPr>
              <w:pStyle w:val="TableStyle"/>
            </w:pPr>
            <w:r>
              <w:t xml:space="preserve">Holds all the </w:t>
            </w:r>
            <w:proofErr w:type="spellStart"/>
            <w:r>
              <w:t>ClientHandler</w:t>
            </w:r>
            <w:proofErr w:type="spellEnd"/>
            <w:r>
              <w:t xml:space="preserve"> objects for reference. This is needed in order to broadcast messages and to check for taken usernames.</w:t>
            </w:r>
          </w:p>
        </w:tc>
      </w:tr>
      <w:tr w:rsidR="00236864" w:rsidTr="004E3ECC">
        <w:trPr>
          <w:trHeight w:val="833"/>
        </w:trPr>
        <w:tc>
          <w:tcPr>
            <w:tcW w:w="2405" w:type="dxa"/>
            <w:vAlign w:val="center"/>
          </w:tcPr>
          <w:p w:rsidR="00236864" w:rsidRDefault="00236864" w:rsidP="004E3ECC">
            <w:pPr>
              <w:pStyle w:val="TableStyle"/>
            </w:pPr>
            <w:r>
              <w:t>messages</w:t>
            </w:r>
          </w:p>
        </w:tc>
        <w:tc>
          <w:tcPr>
            <w:tcW w:w="2552" w:type="dxa"/>
            <w:vAlign w:val="center"/>
          </w:tcPr>
          <w:p w:rsidR="00236864" w:rsidRDefault="00236864" w:rsidP="004E3ECC">
            <w:pPr>
              <w:pStyle w:val="TableStyle"/>
            </w:pPr>
            <w:r>
              <w:t>List&lt;String&gt;</w:t>
            </w:r>
          </w:p>
        </w:tc>
        <w:tc>
          <w:tcPr>
            <w:tcW w:w="4105" w:type="dxa"/>
            <w:vAlign w:val="center"/>
          </w:tcPr>
          <w:p w:rsidR="00236864" w:rsidRDefault="00236864" w:rsidP="004E3ECC">
            <w:pPr>
              <w:pStyle w:val="TableStyle"/>
            </w:pPr>
            <w:r>
              <w:t>Holds all the messages sent to the chat for backlogging.</w:t>
            </w:r>
          </w:p>
        </w:tc>
      </w:tr>
    </w:tbl>
    <w:p w:rsidR="00236864" w:rsidRDefault="00236864" w:rsidP="00236864"/>
    <w:p w:rsidR="00236864" w:rsidRDefault="00236864" w:rsidP="00236864">
      <w:r>
        <w:br w:type="page"/>
      </w:r>
    </w:p>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lastRenderedPageBreak/>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getClient</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r>
              <w:t>Socket</w:t>
            </w:r>
          </w:p>
        </w:tc>
        <w:tc>
          <w:tcPr>
            <w:tcW w:w="3255" w:type="dxa"/>
            <w:vAlign w:val="center"/>
          </w:tcPr>
          <w:p w:rsidR="00236864" w:rsidRPr="006076FD" w:rsidRDefault="00236864" w:rsidP="004E3ECC">
            <w:pPr>
              <w:pStyle w:val="TableStyle"/>
            </w:pPr>
            <w:r>
              <w:t>Listens for incoming connections and returns the socket for the connection.</w:t>
            </w:r>
          </w:p>
        </w:tc>
      </w:tr>
      <w:tr w:rsidR="00236864" w:rsidTr="004E3ECC">
        <w:trPr>
          <w:trHeight w:val="1131"/>
        </w:trPr>
        <w:tc>
          <w:tcPr>
            <w:tcW w:w="2405" w:type="dxa"/>
            <w:vAlign w:val="center"/>
          </w:tcPr>
          <w:p w:rsidR="00236864" w:rsidRPr="006076FD" w:rsidRDefault="00236864" w:rsidP="004E3ECC">
            <w:pPr>
              <w:pStyle w:val="TableStyle"/>
            </w:pPr>
            <w:proofErr w:type="spellStart"/>
            <w:r>
              <w:t>pushMessage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Adds a message to the list of messages and then pushes it to all logged in clients.</w:t>
            </w:r>
          </w:p>
        </w:tc>
      </w:tr>
      <w:tr w:rsidR="00236864" w:rsidTr="004E3ECC">
        <w:trPr>
          <w:trHeight w:val="1131"/>
        </w:trPr>
        <w:tc>
          <w:tcPr>
            <w:tcW w:w="2405" w:type="dxa"/>
            <w:vAlign w:val="center"/>
          </w:tcPr>
          <w:p w:rsidR="00236864" w:rsidRDefault="00236864" w:rsidP="004E3ECC">
            <w:pPr>
              <w:pStyle w:val="TableStyle"/>
            </w:pPr>
            <w:proofErr w:type="spellStart"/>
            <w:r>
              <w:t>getMessages</w:t>
            </w:r>
            <w:proofErr w:type="spellEnd"/>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List&lt;String&gt;</w:t>
            </w:r>
          </w:p>
        </w:tc>
        <w:tc>
          <w:tcPr>
            <w:tcW w:w="3255" w:type="dxa"/>
            <w:vAlign w:val="center"/>
          </w:tcPr>
          <w:p w:rsidR="00236864" w:rsidRDefault="00236864" w:rsidP="004E3ECC">
            <w:pPr>
              <w:pStyle w:val="TableStyle"/>
            </w:pPr>
            <w:r>
              <w:t>Returns a list containing all messages in the chat.</w:t>
            </w:r>
          </w:p>
        </w:tc>
      </w:tr>
      <w:tr w:rsidR="00236864" w:rsidTr="004E3ECC">
        <w:trPr>
          <w:trHeight w:val="561"/>
        </w:trPr>
        <w:tc>
          <w:tcPr>
            <w:tcW w:w="2405" w:type="dxa"/>
            <w:vAlign w:val="center"/>
          </w:tcPr>
          <w:p w:rsidR="00236864" w:rsidRPr="006076FD" w:rsidRDefault="00236864" w:rsidP="004E3ECC">
            <w:pPr>
              <w:pStyle w:val="TableStyle"/>
            </w:pPr>
            <w:proofErr w:type="spellStart"/>
            <w:r>
              <w:t>isAvailableUsername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proofErr w:type="spellStart"/>
            <w:r>
              <w:t>boolean</w:t>
            </w:r>
            <w:proofErr w:type="spellEnd"/>
          </w:p>
        </w:tc>
        <w:tc>
          <w:tcPr>
            <w:tcW w:w="3255" w:type="dxa"/>
            <w:vAlign w:val="center"/>
          </w:tcPr>
          <w:p w:rsidR="00236864" w:rsidRPr="006076FD" w:rsidRDefault="00236864" w:rsidP="004E3ECC">
            <w:pPr>
              <w:pStyle w:val="TableStyle"/>
            </w:pPr>
            <w:r>
              <w:t xml:space="preserve">Checks if the given username is taken. Returns false if the username is taken, and true if not. </w:t>
            </w:r>
          </w:p>
        </w:tc>
      </w:tr>
    </w:tbl>
    <w:p w:rsidR="00236864" w:rsidRDefault="00236864" w:rsidP="00236864"/>
    <w:p w:rsidR="00236864" w:rsidRDefault="00236864" w:rsidP="00236864">
      <w:pPr>
        <w:pStyle w:val="Heading2"/>
      </w:pPr>
      <w:bookmarkStart w:id="7" w:name="_Toc381505005"/>
      <w:proofErr w:type="spellStart"/>
      <w:r>
        <w:t>ClientHandler</w:t>
      </w:r>
      <w:bookmarkEnd w:id="7"/>
      <w:proofErr w:type="spellEnd"/>
    </w:p>
    <w:p w:rsidR="00236864" w:rsidRDefault="00236864" w:rsidP="00236864">
      <w:r>
        <w:t xml:space="preserve">The </w:t>
      </w:r>
      <w:proofErr w:type="spellStart"/>
      <w:r>
        <w:t>ClientHandler</w:t>
      </w:r>
      <w:proofErr w:type="spellEnd"/>
      <w:r>
        <w:t xml:space="preserve"> handles the connection to a client, carrying out the protocol. It listens to the socket for requests from the client and uses the data provided by the Server to make create an appropriate response.</w:t>
      </w:r>
    </w:p>
    <w:p w:rsidR="00236864" w:rsidRDefault="00236864" w:rsidP="00236864">
      <w:r>
        <w:t xml:space="preserve">Additionally, it provides functionality for the Server class to get the username of the client connected through the </w:t>
      </w:r>
      <w:proofErr w:type="spellStart"/>
      <w:r>
        <w:t>ClientHandler</w:t>
      </w:r>
      <w:proofErr w:type="spellEnd"/>
      <w:r>
        <w:t>, as well as functionality for sending a message to the client (for broadcasts).</w:t>
      </w:r>
    </w:p>
    <w:p w:rsidR="00236864" w:rsidRDefault="00236864" w:rsidP="00236864">
      <w:r>
        <w:t xml:space="preserve">The </w:t>
      </w:r>
      <w:proofErr w:type="spellStart"/>
      <w:r>
        <w:t>ClientHandler</w:t>
      </w:r>
      <w:proofErr w:type="spellEnd"/>
      <w:r>
        <w:t xml:space="preserve"> runs in its own Thread. This is because each </w:t>
      </w:r>
      <w:proofErr w:type="spellStart"/>
      <w:r>
        <w:t>ClientHandler</w:t>
      </w:r>
      <w:proofErr w:type="spellEnd"/>
      <w:r>
        <w:t xml:space="preserve"> object needs to listen to its socket at all times for requests from the client. Also, the Server is already using the daemon Thread for listening to new connections.</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br w:type="page"/>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lastRenderedPageBreak/>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client.</w:t>
            </w:r>
          </w:p>
        </w:tc>
      </w:tr>
      <w:tr w:rsidR="00236864" w:rsidTr="004E3ECC">
        <w:trPr>
          <w:trHeight w:val="146"/>
        </w:trPr>
        <w:tc>
          <w:tcPr>
            <w:tcW w:w="2405" w:type="dxa"/>
            <w:vAlign w:val="center"/>
          </w:tcPr>
          <w:p w:rsidR="00236864" w:rsidRDefault="00D95CC1" w:rsidP="004E3ECC">
            <w:pPr>
              <w:pStyle w:val="TableStyle"/>
            </w:pPr>
            <w:r>
              <w:t>username</w:t>
            </w:r>
          </w:p>
        </w:tc>
        <w:tc>
          <w:tcPr>
            <w:tcW w:w="2552" w:type="dxa"/>
            <w:vAlign w:val="center"/>
          </w:tcPr>
          <w:p w:rsidR="00236864" w:rsidRDefault="00D95CC1" w:rsidP="004E3ECC">
            <w:pPr>
              <w:pStyle w:val="TableStyle"/>
            </w:pPr>
            <w:r>
              <w:t>String</w:t>
            </w:r>
          </w:p>
        </w:tc>
        <w:tc>
          <w:tcPr>
            <w:tcW w:w="4105" w:type="dxa"/>
            <w:vAlign w:val="center"/>
          </w:tcPr>
          <w:p w:rsidR="00236864" w:rsidRDefault="00236864" w:rsidP="004E3ECC">
            <w:pPr>
              <w:pStyle w:val="TableStyle"/>
            </w:pPr>
            <w:r>
              <w:t>Provides functionality for accepting new TCP connections.</w:t>
            </w:r>
          </w:p>
        </w:tc>
      </w:tr>
      <w:tr w:rsidR="00236864" w:rsidTr="00D95CC1">
        <w:trPr>
          <w:trHeight w:val="1065"/>
        </w:trPr>
        <w:tc>
          <w:tcPr>
            <w:tcW w:w="2405" w:type="dxa"/>
            <w:vAlign w:val="center"/>
          </w:tcPr>
          <w:p w:rsidR="00236864" w:rsidRDefault="00D95CC1" w:rsidP="004E3ECC">
            <w:pPr>
              <w:pStyle w:val="TableStyle"/>
            </w:pPr>
            <w:r>
              <w:t>in</w:t>
            </w:r>
          </w:p>
        </w:tc>
        <w:tc>
          <w:tcPr>
            <w:tcW w:w="2552" w:type="dxa"/>
            <w:vAlign w:val="center"/>
          </w:tcPr>
          <w:p w:rsidR="00236864" w:rsidRDefault="00D95CC1" w:rsidP="004E3ECC">
            <w:pPr>
              <w:pStyle w:val="TableStyle"/>
            </w:pPr>
            <w:proofErr w:type="spellStart"/>
            <w:r>
              <w:t>BufferedReader</w:t>
            </w:r>
            <w:proofErr w:type="spellEnd"/>
          </w:p>
        </w:tc>
        <w:tc>
          <w:tcPr>
            <w:tcW w:w="4105" w:type="dxa"/>
            <w:vAlign w:val="center"/>
          </w:tcPr>
          <w:p w:rsidR="00236864" w:rsidRDefault="00D95CC1" w:rsidP="004E3ECC">
            <w:pPr>
              <w:pStyle w:val="TableStyle"/>
            </w:pPr>
            <w:r>
              <w:rPr>
                <w:rFonts w:ascii="Helvetica" w:hAnsi="Helvetica" w:cs="Helvetica"/>
                <w:sz w:val="23"/>
                <w:szCs w:val="23"/>
                <w:shd w:val="clear" w:color="auto" w:fill="FFFFFF"/>
              </w:rPr>
              <w:t>Reads data from the socket.</w:t>
            </w:r>
          </w:p>
        </w:tc>
      </w:tr>
      <w:tr w:rsidR="00236864" w:rsidTr="00D95CC1">
        <w:trPr>
          <w:trHeight w:val="981"/>
        </w:trPr>
        <w:tc>
          <w:tcPr>
            <w:tcW w:w="2405" w:type="dxa"/>
            <w:vAlign w:val="center"/>
          </w:tcPr>
          <w:p w:rsidR="00236864" w:rsidRDefault="00D95CC1" w:rsidP="004E3ECC">
            <w:pPr>
              <w:pStyle w:val="TableStyle"/>
            </w:pPr>
            <w:r>
              <w:t>out</w:t>
            </w:r>
          </w:p>
        </w:tc>
        <w:tc>
          <w:tcPr>
            <w:tcW w:w="2552" w:type="dxa"/>
            <w:vAlign w:val="center"/>
          </w:tcPr>
          <w:p w:rsidR="00236864" w:rsidRDefault="00D95CC1" w:rsidP="004E3ECC">
            <w:pPr>
              <w:pStyle w:val="TableStyle"/>
            </w:pPr>
            <w:proofErr w:type="spellStart"/>
            <w:r>
              <w:t>PrintWriter</w:t>
            </w:r>
            <w:proofErr w:type="spellEnd"/>
          </w:p>
        </w:tc>
        <w:tc>
          <w:tcPr>
            <w:tcW w:w="4105" w:type="dxa"/>
            <w:vAlign w:val="center"/>
          </w:tcPr>
          <w:p w:rsidR="00236864" w:rsidRDefault="00D95CC1" w:rsidP="004E3ECC">
            <w:pPr>
              <w:pStyle w:val="TableStyle"/>
            </w:pPr>
            <w:r>
              <w:rPr>
                <w:rFonts w:ascii="Helvetica" w:hAnsi="Helvetica" w:cs="Helvetica"/>
                <w:sz w:val="23"/>
                <w:szCs w:val="23"/>
                <w:shd w:val="clear" w:color="auto" w:fill="F8F8F8"/>
              </w:rPr>
              <w:t>Writes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getRequest</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proofErr w:type="spellStart"/>
            <w:r>
              <w:t>JSONObject</w:t>
            </w:r>
            <w:proofErr w:type="spellEnd"/>
          </w:p>
        </w:tc>
        <w:tc>
          <w:tcPr>
            <w:tcW w:w="3255" w:type="dxa"/>
            <w:vAlign w:val="center"/>
          </w:tcPr>
          <w:p w:rsidR="00236864" w:rsidRPr="006076FD" w:rsidRDefault="00236864" w:rsidP="004E3ECC">
            <w:pPr>
              <w:pStyle w:val="TableStyle"/>
            </w:pPr>
            <w:r>
              <w:t xml:space="preserve">Listens for incoming requests from the client and returns it as a </w:t>
            </w:r>
            <w:proofErr w:type="spellStart"/>
            <w:r>
              <w:t>JSONObject</w:t>
            </w:r>
            <w:proofErr w:type="spellEnd"/>
            <w:r>
              <w:t>.</w:t>
            </w:r>
          </w:p>
        </w:tc>
      </w:tr>
      <w:tr w:rsidR="00236864" w:rsidTr="004E3ECC">
        <w:trPr>
          <w:trHeight w:val="1131"/>
        </w:trPr>
        <w:tc>
          <w:tcPr>
            <w:tcW w:w="2405" w:type="dxa"/>
            <w:vAlign w:val="center"/>
          </w:tcPr>
          <w:p w:rsidR="00236864" w:rsidRPr="006076FD" w:rsidRDefault="00236864" w:rsidP="004E3ECC">
            <w:pPr>
              <w:pStyle w:val="TableStyle"/>
            </w:pPr>
            <w:proofErr w:type="spellStart"/>
            <w:r>
              <w:t>handleRequest</w:t>
            </w:r>
            <w:proofErr w:type="spellEnd"/>
          </w:p>
        </w:tc>
        <w:tc>
          <w:tcPr>
            <w:tcW w:w="1701" w:type="dxa"/>
            <w:vAlign w:val="center"/>
          </w:tcPr>
          <w:p w:rsidR="00236864" w:rsidRPr="006076FD" w:rsidRDefault="00236864" w:rsidP="004E3ECC">
            <w:pPr>
              <w:pStyle w:val="TableStyle"/>
            </w:pPr>
            <w:proofErr w:type="spellStart"/>
            <w:r>
              <w:t>JSONObject</w:t>
            </w:r>
            <w:proofErr w:type="spellEnd"/>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Takes a request and creates a response for the client in accordance with the protocol. The response is then sent to the client.</w:t>
            </w:r>
          </w:p>
        </w:tc>
      </w:tr>
      <w:tr w:rsidR="00236864" w:rsidTr="004E3ECC">
        <w:trPr>
          <w:trHeight w:val="1131"/>
        </w:trPr>
        <w:tc>
          <w:tcPr>
            <w:tcW w:w="2405" w:type="dxa"/>
            <w:vAlign w:val="center"/>
          </w:tcPr>
          <w:p w:rsidR="00236864" w:rsidRDefault="00236864" w:rsidP="004E3ECC">
            <w:pPr>
              <w:pStyle w:val="TableStyle"/>
            </w:pPr>
            <w:proofErr w:type="spellStart"/>
            <w:r>
              <w:t>getUsername</w:t>
            </w:r>
            <w:proofErr w:type="spellEnd"/>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String</w:t>
            </w:r>
          </w:p>
        </w:tc>
        <w:tc>
          <w:tcPr>
            <w:tcW w:w="3255" w:type="dxa"/>
            <w:vAlign w:val="center"/>
          </w:tcPr>
          <w:p w:rsidR="00236864" w:rsidRDefault="00236864" w:rsidP="004E3ECC">
            <w:pPr>
              <w:pStyle w:val="TableStyle"/>
            </w:pPr>
            <w:r>
              <w:t>Returns the username assigned to the client.</w:t>
            </w:r>
          </w:p>
        </w:tc>
      </w:tr>
      <w:tr w:rsidR="00236864" w:rsidTr="004E3ECC">
        <w:trPr>
          <w:trHeight w:val="561"/>
        </w:trPr>
        <w:tc>
          <w:tcPr>
            <w:tcW w:w="2405" w:type="dxa"/>
            <w:vAlign w:val="center"/>
          </w:tcPr>
          <w:p w:rsidR="00236864" w:rsidRPr="006076FD" w:rsidRDefault="00236864" w:rsidP="004E3ECC">
            <w:pPr>
              <w:pStyle w:val="TableStyle"/>
            </w:pPr>
            <w:proofErr w:type="spellStart"/>
            <w:r>
              <w:t>sendMessage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Packs the message in a JSON object (using the protocol) and sends it to the client.</w:t>
            </w:r>
          </w:p>
        </w:tc>
      </w:tr>
    </w:tbl>
    <w:p w:rsidR="00D95CC1" w:rsidRDefault="00D95CC1">
      <w:pPr>
        <w:spacing w:before="0" w:after="160" w:line="259" w:lineRule="auto"/>
        <w:rPr>
          <w:rFonts w:ascii="Ubuntu" w:hAnsi="Ubuntu"/>
          <w:b/>
          <w:color w:val="404040" w:themeColor="text1" w:themeTint="BF"/>
          <w:sz w:val="48"/>
          <w:szCs w:val="48"/>
        </w:rPr>
      </w:pPr>
      <w:bookmarkStart w:id="8" w:name="_The_Protocol"/>
      <w:bookmarkStart w:id="9" w:name="_Toc381505006"/>
      <w:bookmarkEnd w:id="8"/>
    </w:p>
    <w:p w:rsidR="00AF7537" w:rsidRDefault="00AF7537" w:rsidP="00AF7537">
      <w:pPr>
        <w:pStyle w:val="Heading1"/>
      </w:pPr>
      <w:r>
        <w:lastRenderedPageBreak/>
        <w:t>The Protocol</w:t>
      </w:r>
      <w:bookmarkEnd w:id="9"/>
    </w:p>
    <w:p w:rsidR="00AF7537" w:rsidRDefault="00AF7537" w:rsidP="00AF7537">
      <w:r w:rsidRPr="00AF7537">
        <w:t xml:space="preserve">The protocol is based on interchanging messages called requests and responses. An array of different requests are available to the client, </w:t>
      </w:r>
      <w:r>
        <w:t xml:space="preserve">currently restricted </w:t>
      </w:r>
      <w:r w:rsidRPr="00AF7537">
        <w:t>"login", "logout" and "message". Whenever the client sends a request, the serv</w:t>
      </w:r>
      <w:r>
        <w:t>er needs to send a response, the request name should then be used as the response name.</w:t>
      </w:r>
    </w:p>
    <w:p w:rsidR="00A63BFF" w:rsidRPr="00AF7537" w:rsidRDefault="00A63BFF" w:rsidP="00AF7537">
      <w:r>
        <w:t xml:space="preserve">Responses usually hold a status, for example a requested login may return either with status “OK” if the username provided was granted, or with status “error” if it was not. In addition, contextual data may be provided, errors usually need to provide context in order for the user to understand exactly why their username was rejected. </w:t>
      </w:r>
    </w:p>
    <w:p w:rsidR="00AF7537" w:rsidRDefault="00AF7537" w:rsidP="00AF7537">
      <w:r w:rsidRPr="00AF7537">
        <w:t xml:space="preserve">In most cases, the server only sends </w:t>
      </w:r>
      <w:r w:rsidR="00A63BFF">
        <w:t>data</w:t>
      </w:r>
      <w:r w:rsidRPr="00AF7537">
        <w:t xml:space="preserve"> when a request is received. However, when a new message is received by the server, the server needs to broadcast this to all users. In order to do this, a response is generated without any request, this type of response is called a "</w:t>
      </w:r>
      <w:r>
        <w:t>new message".</w:t>
      </w:r>
    </w:p>
    <w:p w:rsidR="00AF7537" w:rsidRDefault="00AF7537" w:rsidP="00AF7537">
      <w:r>
        <w:t xml:space="preserve">Sequence diagrams are provided to </w:t>
      </w:r>
      <w:r w:rsidR="00A63BFF">
        <w:t>give an impression of how the protocol works:</w:t>
      </w:r>
    </w:p>
    <w:p w:rsidR="00CF0124" w:rsidRDefault="00CF0124" w:rsidP="00E01595">
      <w:pPr>
        <w:pStyle w:val="Heading2"/>
      </w:pPr>
    </w:p>
    <w:p w:rsidR="00AF7537" w:rsidRPr="00AF7537" w:rsidRDefault="00E01595" w:rsidP="00E01595">
      <w:pPr>
        <w:pStyle w:val="Heading2"/>
      </w:pPr>
      <w:bookmarkStart w:id="10" w:name="_Sequence_Diagrams"/>
      <w:bookmarkStart w:id="11" w:name="_Toc381505007"/>
      <w:bookmarkEnd w:id="10"/>
      <w:r>
        <w:t>Sequence Diagrams</w:t>
      </w:r>
      <w:bookmarkEnd w:id="11"/>
    </w:p>
    <w:p w:rsidR="004955D4" w:rsidRDefault="0060538D" w:rsidP="002C7C8C">
      <w:r>
        <w:t xml:space="preserve">The sequence diagrams provided show how the protocol </w:t>
      </w:r>
      <w:r>
        <w:rPr>
          <w:i/>
        </w:rPr>
        <w:t>may</w:t>
      </w:r>
      <w:r>
        <w:t xml:space="preserve"> be implemented, some parts are still up for changes. </w:t>
      </w:r>
      <w:r w:rsidR="004955D4">
        <w:t>In the diagrams a certain formatting is used:</w:t>
      </w:r>
    </w:p>
    <w:p w:rsidR="004955D4" w:rsidRDefault="004955D4" w:rsidP="004955D4">
      <w:pPr>
        <w:pStyle w:val="ListParagraph"/>
        <w:numPr>
          <w:ilvl w:val="0"/>
          <w:numId w:val="2"/>
        </w:numPr>
      </w:pPr>
      <w:r>
        <w:t>N</w:t>
      </w:r>
      <w:r w:rsidR="0060538D">
        <w:t xml:space="preserve">ames of methods used are shown above the flow arrows, while </w:t>
      </w:r>
      <w:r w:rsidR="00623B84">
        <w:t>arguments are listed belo</w:t>
      </w:r>
      <w:r>
        <w:t>w.</w:t>
      </w:r>
    </w:p>
    <w:p w:rsidR="004955D4" w:rsidRDefault="00623B84" w:rsidP="004955D4">
      <w:pPr>
        <w:pStyle w:val="ListParagraph"/>
        <w:numPr>
          <w:ilvl w:val="0"/>
          <w:numId w:val="2"/>
        </w:numPr>
      </w:pPr>
      <w:r>
        <w:t>If the method returns a value, it is passed inside a new flow arrow back to the pla</w:t>
      </w:r>
      <w:r w:rsidR="004955D4">
        <w:t>ce where the method was called.</w:t>
      </w:r>
    </w:p>
    <w:p w:rsidR="002C7C8C" w:rsidRPr="002C7C8C" w:rsidRDefault="00623B84" w:rsidP="004955D4">
      <w:pPr>
        <w:pStyle w:val="ListParagraph"/>
        <w:numPr>
          <w:ilvl w:val="0"/>
          <w:numId w:val="2"/>
        </w:numPr>
      </w:pPr>
      <w:r>
        <w:t>Note that requests and responses are in reality passed as strings, the values are formatted into the string using JSON.</w:t>
      </w:r>
    </w:p>
    <w:p w:rsidR="00CF0124" w:rsidRDefault="00CF0124">
      <w:pPr>
        <w:spacing w:before="0" w:after="160" w:line="259" w:lineRule="auto"/>
        <w:rPr>
          <w:rFonts w:ascii="Ubuntu" w:hAnsi="Ubuntu"/>
          <w:b/>
          <w:color w:val="595959" w:themeColor="text1" w:themeTint="A6"/>
          <w:sz w:val="26"/>
          <w:szCs w:val="26"/>
        </w:rPr>
      </w:pPr>
      <w:r>
        <w:br w:type="page"/>
      </w:r>
    </w:p>
    <w:p w:rsidR="00A73D7B" w:rsidRDefault="00623B84" w:rsidP="00A73D7B">
      <w:pPr>
        <w:pStyle w:val="Heading3"/>
      </w:pPr>
      <w:bookmarkStart w:id="12" w:name="_Toc381505008"/>
      <w:r>
        <w:lastRenderedPageBreak/>
        <w:t>Login sequence</w:t>
      </w:r>
      <w:bookmarkEnd w:id="12"/>
    </w:p>
    <w:p w:rsidR="00A73D7B" w:rsidRDefault="00A73D7B" w:rsidP="00A73D7B">
      <w:r>
        <w:t xml:space="preserve">The login sequence is initiated by the </w:t>
      </w:r>
      <w:r w:rsidR="00F91A54">
        <w:t>C</w:t>
      </w:r>
      <w:r>
        <w:t xml:space="preserve">lient by calling the </w:t>
      </w:r>
      <w:proofErr w:type="spellStart"/>
      <w:r>
        <w:t>requestLogin</w:t>
      </w:r>
      <w:proofErr w:type="spellEnd"/>
      <w:r>
        <w:t xml:space="preserve"> method on the </w:t>
      </w:r>
      <w:proofErr w:type="spellStart"/>
      <w:r>
        <w:t>ServerHandler</w:t>
      </w:r>
      <w:proofErr w:type="spellEnd"/>
      <w:r>
        <w:t xml:space="preserve">. A request is sent to the </w:t>
      </w:r>
      <w:proofErr w:type="spellStart"/>
      <w:r>
        <w:t>ClientHandler</w:t>
      </w:r>
      <w:proofErr w:type="spellEnd"/>
      <w:r>
        <w:t xml:space="preserve"> using the request “login” with the desired username as context.</w:t>
      </w:r>
    </w:p>
    <w:p w:rsidR="00CF0124" w:rsidRDefault="00CF0124" w:rsidP="00A73D7B">
      <w:r>
        <w:t xml:space="preserve">The </w:t>
      </w:r>
      <w:proofErr w:type="spellStart"/>
      <w:r>
        <w:t>ClientHandler</w:t>
      </w:r>
      <w:proofErr w:type="spellEnd"/>
      <w:r>
        <w:t xml:space="preserve"> then checks if any username has been assigned to the client. If it has, it means the client is already logged in, and we need to create an error response notifying about how the login was rejected.</w:t>
      </w:r>
      <w:r w:rsidR="00C44A66">
        <w:t xml:space="preserve"> The </w:t>
      </w:r>
      <w:proofErr w:type="spellStart"/>
      <w:r w:rsidR="00C44A66">
        <w:t>ClientHandler</w:t>
      </w:r>
      <w:proofErr w:type="spellEnd"/>
      <w:r w:rsidR="00C44A66">
        <w:t xml:space="preserve"> pushes the error.</w:t>
      </w:r>
    </w:p>
    <w:p w:rsidR="00C44A66" w:rsidRDefault="00CF0124" w:rsidP="00481D81">
      <w:r>
        <w:t>If the user was not logged in, t</w:t>
      </w:r>
      <w:r w:rsidR="00A73D7B">
        <w:t xml:space="preserve">he </w:t>
      </w:r>
      <w:proofErr w:type="spellStart"/>
      <w:r w:rsidR="00A73D7B">
        <w:t>ClientHandler</w:t>
      </w:r>
      <w:proofErr w:type="spellEnd"/>
      <w:r w:rsidR="00A73D7B">
        <w:t xml:space="preserve"> checks with the Server to se</w:t>
      </w:r>
      <w:r>
        <w:t>e if the username is availabl</w:t>
      </w:r>
      <w:r w:rsidR="00481D81">
        <w:t>e. If it’s not</w:t>
      </w:r>
      <w:r w:rsidR="00C44A66">
        <w:t>,</w:t>
      </w:r>
      <w:r w:rsidR="00481D81">
        <w:t xml:space="preserve"> an error response is created </w:t>
      </w:r>
      <w:r w:rsidR="00C44A66">
        <w:t xml:space="preserve">and sent to the Client, and the </w:t>
      </w:r>
      <w:proofErr w:type="spellStart"/>
      <w:r w:rsidR="00C44A66">
        <w:t>ClientHandler</w:t>
      </w:r>
      <w:proofErr w:type="spellEnd"/>
      <w:r w:rsidR="00C44A66">
        <w:t xml:space="preserve"> pushes the error.</w:t>
      </w:r>
    </w:p>
    <w:p w:rsidR="00F91A54" w:rsidRDefault="00C44A66" w:rsidP="00481D81">
      <w:r>
        <w:rPr>
          <w:noProof/>
          <w:lang w:val="nb-NO"/>
        </w:rPr>
        <w:drawing>
          <wp:anchor distT="0" distB="0" distL="114300" distR="114300" simplePos="0" relativeHeight="251664384" behindDoc="0" locked="0" layoutInCell="1" allowOverlap="1" wp14:anchorId="541D4596" wp14:editId="02037824">
            <wp:simplePos x="0" y="0"/>
            <wp:positionH relativeFrom="margin">
              <wp:posOffset>-76200</wp:posOffset>
            </wp:positionH>
            <wp:positionV relativeFrom="paragraph">
              <wp:posOffset>934085</wp:posOffset>
            </wp:positionV>
            <wp:extent cx="5734050" cy="5024755"/>
            <wp:effectExtent l="0" t="0" r="0" b="0"/>
            <wp:wrapTopAndBottom/>
            <wp:docPr id="11" name="Picture 11" descr="C:\Users\Power\Downloads\Sequence - Login - Sequence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wer\Downloads\Sequence - Login - Sequence - 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258" t="8824" r="9768" b="37724"/>
                    <a:stretch/>
                  </pic:blipFill>
                  <pic:spPr bwMode="auto">
                    <a:xfrm>
                      <a:off x="0" y="0"/>
                      <a:ext cx="5734050" cy="5024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However, if the username is available, a response with status “OK” is created and sent along with a list holding all the messages (a backlog) as context. Each of the messages are then pushed to the Client by the </w:t>
      </w:r>
      <w:proofErr w:type="spellStart"/>
      <w:r>
        <w:t>ClientHandler</w:t>
      </w:r>
      <w:proofErr w:type="spellEnd"/>
      <w:r>
        <w:t>.</w:t>
      </w:r>
    </w:p>
    <w:p w:rsidR="00A73D7B" w:rsidRDefault="00A73D7B" w:rsidP="00A73D7B">
      <w:pPr>
        <w:pStyle w:val="Heading3"/>
      </w:pPr>
      <w:bookmarkStart w:id="13" w:name="_Toc381505009"/>
      <w:r>
        <w:lastRenderedPageBreak/>
        <w:t>Message sequence</w:t>
      </w:r>
      <w:bookmarkEnd w:id="13"/>
    </w:p>
    <w:p w:rsidR="00F91A54" w:rsidRDefault="00F91A54" w:rsidP="00F91A54">
      <w:r>
        <w:t xml:space="preserve">The message sequence is initiated by the Client by calling the </w:t>
      </w:r>
      <w:proofErr w:type="spellStart"/>
      <w:r>
        <w:t>requestSendMessage</w:t>
      </w:r>
      <w:proofErr w:type="spellEnd"/>
      <w:r>
        <w:t xml:space="preserve"> method on the </w:t>
      </w:r>
      <w:proofErr w:type="spellStart"/>
      <w:r>
        <w:t>ServerHandler</w:t>
      </w:r>
      <w:proofErr w:type="spellEnd"/>
      <w:r>
        <w:t xml:space="preserve">. The request is then sent to the </w:t>
      </w:r>
      <w:proofErr w:type="spellStart"/>
      <w:r>
        <w:t>ClientHandler</w:t>
      </w:r>
      <w:proofErr w:type="spellEnd"/>
      <w:r>
        <w:t xml:space="preserve"> as a “message” request, using the message as context.</w:t>
      </w:r>
    </w:p>
    <w:p w:rsidR="00F91A54" w:rsidRDefault="00F91A54" w:rsidP="00F91A54">
      <w:r>
        <w:t xml:space="preserve">If the user is not logged in, no username has been assigned to the client, in which case the </w:t>
      </w:r>
      <w:proofErr w:type="spellStart"/>
      <w:r>
        <w:t>ClientHandler</w:t>
      </w:r>
      <w:proofErr w:type="spellEnd"/>
      <w:r>
        <w:t xml:space="preserve"> immediately returns an error response.</w:t>
      </w:r>
    </w:p>
    <w:p w:rsidR="00F91A54" w:rsidRDefault="00F91A54" w:rsidP="00F91A54">
      <w:r>
        <w:t xml:space="preserve">However, if the user is logged in, the </w:t>
      </w:r>
      <w:proofErr w:type="spellStart"/>
      <w:r>
        <w:t>ClientHandler</w:t>
      </w:r>
      <w:proofErr w:type="spellEnd"/>
      <w:r>
        <w:t xml:space="preserve"> creates a response with the status “OK”, before it pushes the message to the Server. The Server then pushes the message to all </w:t>
      </w:r>
      <w:proofErr w:type="spellStart"/>
      <w:r>
        <w:t>ClientHandler</w:t>
      </w:r>
      <w:proofErr w:type="spellEnd"/>
      <w:r>
        <w:t xml:space="preserve"> objects given that they are logged in, this of course includes the initiating </w:t>
      </w:r>
      <w:proofErr w:type="spellStart"/>
      <w:r>
        <w:t>ClientHandler</w:t>
      </w:r>
      <w:proofErr w:type="spellEnd"/>
      <w:r>
        <w:t xml:space="preserve">. This triggers the </w:t>
      </w:r>
      <w:proofErr w:type="spellStart"/>
      <w:r>
        <w:t>ClientHandler</w:t>
      </w:r>
      <w:proofErr w:type="spellEnd"/>
      <w:r>
        <w:t xml:space="preserve"> to send a new response, called “new message”, which carries the message as context.</w:t>
      </w:r>
    </w:p>
    <w:p w:rsidR="002C7C8C" w:rsidRDefault="00CF0124">
      <w:pPr>
        <w:spacing w:before="0" w:after="160" w:line="259" w:lineRule="auto"/>
      </w:pPr>
      <w:r>
        <w:rPr>
          <w:noProof/>
          <w:lang w:val="nb-NO"/>
        </w:rPr>
        <w:drawing>
          <wp:anchor distT="0" distB="0" distL="114300" distR="114300" simplePos="0" relativeHeight="251661312" behindDoc="0" locked="0" layoutInCell="1" allowOverlap="1" wp14:anchorId="51FE14F2" wp14:editId="1B765804">
            <wp:simplePos x="0" y="0"/>
            <wp:positionH relativeFrom="margin">
              <wp:align>left</wp:align>
            </wp:positionH>
            <wp:positionV relativeFrom="paragraph">
              <wp:posOffset>273050</wp:posOffset>
            </wp:positionV>
            <wp:extent cx="5580380" cy="4086225"/>
            <wp:effectExtent l="0" t="0" r="1270" b="0"/>
            <wp:wrapTopAndBottom/>
            <wp:docPr id="8" name="Picture 8" descr="C:\Users\Power\Downloads\Sequence - Login - Sequence -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wer\Downloads\Sequence - Login - Sequence - Messag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092" t="8568" r="9769" b="46675"/>
                    <a:stretch/>
                  </pic:blipFill>
                  <pic:spPr bwMode="auto">
                    <a:xfrm>
                      <a:off x="0" y="0"/>
                      <a:ext cx="5580380" cy="4086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7C8C">
        <w:br w:type="page"/>
      </w:r>
    </w:p>
    <w:p w:rsidR="00F91A54" w:rsidRDefault="002C7C8C" w:rsidP="002C7C8C">
      <w:pPr>
        <w:pStyle w:val="Heading3"/>
      </w:pPr>
      <w:bookmarkStart w:id="14" w:name="_Toc381505010"/>
      <w:r>
        <w:lastRenderedPageBreak/>
        <w:t>Logout sequence</w:t>
      </w:r>
      <w:bookmarkEnd w:id="14"/>
    </w:p>
    <w:p w:rsidR="00CF0124" w:rsidRDefault="00CF0124" w:rsidP="00CF0124">
      <w:r>
        <w:t xml:space="preserve">The logout sequence is initiated by the Client by calling the </w:t>
      </w:r>
      <w:proofErr w:type="spellStart"/>
      <w:r>
        <w:t>requestLogout</w:t>
      </w:r>
      <w:proofErr w:type="spellEnd"/>
      <w:r>
        <w:t xml:space="preserve"> method on the </w:t>
      </w:r>
      <w:proofErr w:type="spellStart"/>
      <w:r>
        <w:t>ServerHandler</w:t>
      </w:r>
      <w:proofErr w:type="spellEnd"/>
      <w:r>
        <w:t>.</w:t>
      </w:r>
      <w:r w:rsidR="004955D4">
        <w:t xml:space="preserve"> The request is then sent to the </w:t>
      </w:r>
      <w:proofErr w:type="spellStart"/>
      <w:r w:rsidR="004955D4">
        <w:t>ClientHandler</w:t>
      </w:r>
      <w:proofErr w:type="spellEnd"/>
      <w:r w:rsidR="004955D4">
        <w:t xml:space="preserve"> as a “logout” request.</w:t>
      </w:r>
    </w:p>
    <w:p w:rsidR="004955D4" w:rsidRDefault="004955D4" w:rsidP="00CF0124">
      <w:r>
        <w:t xml:space="preserve">If the user is logged in, a username has been assigned to the client, and the </w:t>
      </w:r>
      <w:proofErr w:type="spellStart"/>
      <w:r>
        <w:t>ClientHandler</w:t>
      </w:r>
      <w:proofErr w:type="spellEnd"/>
      <w:r>
        <w:t xml:space="preserve"> creates a response with the status “OK”. However, if the user is not logged in, the </w:t>
      </w:r>
      <w:proofErr w:type="spellStart"/>
      <w:r>
        <w:t>ClientHandler</w:t>
      </w:r>
      <w:proofErr w:type="spellEnd"/>
      <w:r>
        <w:t xml:space="preserve"> creates an error response with the context “not logged in”. </w:t>
      </w:r>
    </w:p>
    <w:p w:rsidR="004955D4" w:rsidRPr="00CF0124" w:rsidRDefault="004955D4" w:rsidP="00CF0124">
      <w:r>
        <w:rPr>
          <w:noProof/>
          <w:lang w:val="nb-NO"/>
        </w:rPr>
        <w:drawing>
          <wp:anchor distT="0" distB="0" distL="114300" distR="114300" simplePos="0" relativeHeight="251662336" behindDoc="0" locked="0" layoutInCell="1" allowOverlap="1" wp14:anchorId="03D24DEA" wp14:editId="3603CC8C">
            <wp:simplePos x="0" y="0"/>
            <wp:positionH relativeFrom="margin">
              <wp:align>left</wp:align>
            </wp:positionH>
            <wp:positionV relativeFrom="paragraph">
              <wp:posOffset>311785</wp:posOffset>
            </wp:positionV>
            <wp:extent cx="5713730" cy="3609975"/>
            <wp:effectExtent l="0" t="0" r="1270" b="9525"/>
            <wp:wrapTopAndBottom/>
            <wp:docPr id="7" name="Picture 7" descr="C:\Users\Power\Downloads\Sequence - Login - Sequence -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wer\Downloads\Sequence - Login - Sequence - Logout.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092" t="8568" r="9769" b="52813"/>
                    <a:stretch/>
                  </pic:blipFill>
                  <pic:spPr bwMode="auto">
                    <a:xfrm>
                      <a:off x="0" y="0"/>
                      <a:ext cx="5713730" cy="360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1A54" w:rsidRDefault="00F91A54" w:rsidP="00F91A54"/>
    <w:p w:rsidR="004955D4" w:rsidRDefault="004955D4">
      <w:pPr>
        <w:spacing w:before="0" w:after="160" w:line="259" w:lineRule="auto"/>
      </w:pPr>
      <w:r>
        <w:br w:type="page"/>
      </w:r>
    </w:p>
    <w:p w:rsidR="004955D4" w:rsidRDefault="004955D4" w:rsidP="004955D4">
      <w:pPr>
        <w:pStyle w:val="Heading2"/>
      </w:pPr>
      <w:bookmarkStart w:id="15" w:name="_Toc381505011"/>
      <w:r>
        <w:lastRenderedPageBreak/>
        <w:t>JSON formatted requests and responses</w:t>
      </w:r>
      <w:bookmarkEnd w:id="15"/>
    </w:p>
    <w:p w:rsidR="00481D81" w:rsidRDefault="00236864" w:rsidP="004955D4">
      <w:pPr>
        <w:rPr>
          <w:shd w:val="clear" w:color="auto" w:fill="FFFFFF"/>
        </w:rPr>
      </w:pPr>
      <w:r>
        <w:rPr>
          <w:shd w:val="clear" w:color="auto" w:fill="FFFFFF"/>
        </w:rPr>
        <w:t>Here are the fields and values of all JSON formatted requests and responses.</w:t>
      </w:r>
    </w:p>
    <w:tbl>
      <w:tblPr>
        <w:tblStyle w:val="TableGrid"/>
        <w:tblW w:w="0" w:type="auto"/>
        <w:tblLook w:val="04A0" w:firstRow="1" w:lastRow="0" w:firstColumn="1" w:lastColumn="0" w:noHBand="0" w:noVBand="1"/>
      </w:tblPr>
      <w:tblGrid>
        <w:gridCol w:w="2830"/>
        <w:gridCol w:w="3261"/>
        <w:gridCol w:w="2967"/>
      </w:tblGrid>
      <w:tr w:rsidR="004955D4" w:rsidTr="00016A4D">
        <w:trPr>
          <w:trHeight w:val="716"/>
        </w:trPr>
        <w:tc>
          <w:tcPr>
            <w:tcW w:w="2830" w:type="dxa"/>
            <w:tcBorders>
              <w:tl2br w:val="single" w:sz="4" w:space="0" w:color="auto"/>
            </w:tcBorders>
            <w:shd w:val="clear" w:color="auto" w:fill="D9D9D9" w:themeFill="background1" w:themeFillShade="D9"/>
            <w:vAlign w:val="center"/>
          </w:tcPr>
          <w:p w:rsidR="004955D4" w:rsidRPr="00AB3896" w:rsidRDefault="00016A4D" w:rsidP="00016A4D">
            <w:pPr>
              <w:pStyle w:val="TableStyle"/>
              <w:jc w:val="left"/>
              <w:rPr>
                <w:b/>
                <w:color w:val="595959" w:themeColor="text1" w:themeTint="A6"/>
              </w:rPr>
            </w:pPr>
            <w:r w:rsidRPr="00016A4D">
              <w:rPr>
                <w:b/>
                <w:color w:val="595959" w:themeColor="text1" w:themeTint="A6"/>
                <w:sz w:val="20"/>
              </w:rPr>
              <w:t xml:space="preserve">                             </w:t>
            </w:r>
            <w:r>
              <w:rPr>
                <w:b/>
                <w:color w:val="595959" w:themeColor="text1" w:themeTint="A6"/>
                <w:sz w:val="20"/>
              </w:rPr>
              <w:t xml:space="preserve">     </w:t>
            </w:r>
            <w:r w:rsidRPr="00016A4D">
              <w:rPr>
                <w:b/>
                <w:color w:val="595959" w:themeColor="text1" w:themeTint="A6"/>
                <w:sz w:val="20"/>
              </w:rPr>
              <w:t xml:space="preserve">  Field</w:t>
            </w:r>
            <w:r w:rsidRPr="00016A4D">
              <w:rPr>
                <w:b/>
                <w:color w:val="595959" w:themeColor="text1" w:themeTint="A6"/>
                <w:sz w:val="20"/>
              </w:rPr>
              <w:br/>
              <w:t xml:space="preserve">  Request</w:t>
            </w:r>
          </w:p>
        </w:tc>
        <w:tc>
          <w:tcPr>
            <w:tcW w:w="3261"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req</w:t>
            </w:r>
            <w:bookmarkStart w:id="16" w:name="_GoBack"/>
            <w:bookmarkEnd w:id="16"/>
            <w:r>
              <w:rPr>
                <w:b/>
                <w:color w:val="595959" w:themeColor="text1" w:themeTint="A6"/>
              </w:rPr>
              <w:t>uest</w:t>
            </w:r>
          </w:p>
        </w:tc>
        <w:tc>
          <w:tcPr>
            <w:tcW w:w="2967"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context</w:t>
            </w:r>
          </w:p>
        </w:tc>
      </w:tr>
      <w:tr w:rsidR="004955D4" w:rsidTr="00016A4D">
        <w:trPr>
          <w:trHeight w:val="92"/>
        </w:trPr>
        <w:tc>
          <w:tcPr>
            <w:tcW w:w="2830" w:type="dxa"/>
            <w:vAlign w:val="center"/>
          </w:tcPr>
          <w:p w:rsidR="004955D4" w:rsidRDefault="004955D4" w:rsidP="00C44A66">
            <w:pPr>
              <w:pStyle w:val="TableStyle"/>
            </w:pPr>
            <w:r>
              <w:t>login</w:t>
            </w:r>
          </w:p>
        </w:tc>
        <w:tc>
          <w:tcPr>
            <w:tcW w:w="3261" w:type="dxa"/>
            <w:vAlign w:val="center"/>
          </w:tcPr>
          <w:p w:rsidR="004955D4" w:rsidRDefault="004955D4" w:rsidP="00C44A66">
            <w:pPr>
              <w:pStyle w:val="TableStyle"/>
            </w:pPr>
            <w:r>
              <w:t>“login”</w:t>
            </w:r>
          </w:p>
        </w:tc>
        <w:tc>
          <w:tcPr>
            <w:tcW w:w="2967" w:type="dxa"/>
            <w:vAlign w:val="center"/>
          </w:tcPr>
          <w:p w:rsidR="004955D4" w:rsidRDefault="004955D4" w:rsidP="00C44A66">
            <w:pPr>
              <w:pStyle w:val="TableStyle"/>
            </w:pPr>
            <w:r>
              <w:t>username</w:t>
            </w:r>
          </w:p>
        </w:tc>
      </w:tr>
      <w:tr w:rsidR="004955D4" w:rsidTr="00016A4D">
        <w:trPr>
          <w:trHeight w:val="296"/>
        </w:trPr>
        <w:tc>
          <w:tcPr>
            <w:tcW w:w="2830" w:type="dxa"/>
            <w:vAlign w:val="center"/>
          </w:tcPr>
          <w:p w:rsidR="004955D4" w:rsidRDefault="004955D4" w:rsidP="00C44A66">
            <w:pPr>
              <w:pStyle w:val="TableStyle"/>
            </w:pPr>
            <w:r>
              <w:t>send message</w:t>
            </w:r>
          </w:p>
        </w:tc>
        <w:tc>
          <w:tcPr>
            <w:tcW w:w="3261" w:type="dxa"/>
            <w:vAlign w:val="center"/>
          </w:tcPr>
          <w:p w:rsidR="004955D4" w:rsidRDefault="004955D4" w:rsidP="00C44A66">
            <w:pPr>
              <w:pStyle w:val="TableStyle"/>
            </w:pPr>
            <w:r>
              <w:t>“message”</w:t>
            </w:r>
          </w:p>
        </w:tc>
        <w:tc>
          <w:tcPr>
            <w:tcW w:w="2967" w:type="dxa"/>
            <w:vAlign w:val="center"/>
          </w:tcPr>
          <w:p w:rsidR="004955D4" w:rsidRDefault="00016A4D" w:rsidP="00C44A66">
            <w:pPr>
              <w:pStyle w:val="TableStyle"/>
            </w:pPr>
            <w:r>
              <w:t>m</w:t>
            </w:r>
            <w:r w:rsidR="004955D4">
              <w:t>essage</w:t>
            </w:r>
          </w:p>
        </w:tc>
      </w:tr>
      <w:tr w:rsidR="004955D4" w:rsidTr="00016A4D">
        <w:trPr>
          <w:trHeight w:val="160"/>
        </w:trPr>
        <w:tc>
          <w:tcPr>
            <w:tcW w:w="2830" w:type="dxa"/>
            <w:vAlign w:val="center"/>
          </w:tcPr>
          <w:p w:rsidR="004955D4" w:rsidRDefault="004955D4" w:rsidP="00C44A66">
            <w:pPr>
              <w:pStyle w:val="TableStyle"/>
            </w:pPr>
            <w:r>
              <w:t>logout</w:t>
            </w:r>
          </w:p>
        </w:tc>
        <w:tc>
          <w:tcPr>
            <w:tcW w:w="3261" w:type="dxa"/>
            <w:vAlign w:val="center"/>
          </w:tcPr>
          <w:p w:rsidR="004955D4" w:rsidRDefault="004955D4" w:rsidP="00C44A66">
            <w:pPr>
              <w:pStyle w:val="TableStyle"/>
            </w:pPr>
            <w:r>
              <w:t>“logout”</w:t>
            </w:r>
          </w:p>
        </w:tc>
        <w:tc>
          <w:tcPr>
            <w:tcW w:w="2967" w:type="dxa"/>
            <w:vAlign w:val="center"/>
          </w:tcPr>
          <w:p w:rsidR="004955D4" w:rsidRDefault="004955D4" w:rsidP="00C44A66">
            <w:pPr>
              <w:pStyle w:val="TableStyle"/>
            </w:pPr>
            <w:r>
              <w:t>None</w:t>
            </w:r>
          </w:p>
        </w:tc>
      </w:tr>
    </w:tbl>
    <w:p w:rsidR="004955D4" w:rsidRDefault="004955D4" w:rsidP="004955D4"/>
    <w:tbl>
      <w:tblPr>
        <w:tblStyle w:val="TableGrid"/>
        <w:tblW w:w="0" w:type="auto"/>
        <w:tblLook w:val="04A0" w:firstRow="1" w:lastRow="0" w:firstColumn="1" w:lastColumn="0" w:noHBand="0" w:noVBand="1"/>
      </w:tblPr>
      <w:tblGrid>
        <w:gridCol w:w="2405"/>
        <w:gridCol w:w="1985"/>
        <w:gridCol w:w="1701"/>
        <w:gridCol w:w="2971"/>
      </w:tblGrid>
      <w:tr w:rsidR="00016A4D" w:rsidTr="00593E06">
        <w:trPr>
          <w:trHeight w:val="992"/>
        </w:trPr>
        <w:tc>
          <w:tcPr>
            <w:tcW w:w="2405" w:type="dxa"/>
            <w:tcBorders>
              <w:tl2br w:val="single" w:sz="4" w:space="0" w:color="auto"/>
            </w:tcBorders>
            <w:shd w:val="clear" w:color="auto" w:fill="D9D9D9" w:themeFill="background1" w:themeFillShade="D9"/>
            <w:vAlign w:val="center"/>
          </w:tcPr>
          <w:p w:rsidR="00016A4D" w:rsidRPr="00593E06" w:rsidRDefault="00593E06" w:rsidP="00236864">
            <w:pPr>
              <w:pStyle w:val="TableStyle"/>
              <w:jc w:val="left"/>
              <w:rPr>
                <w:b/>
                <w:color w:val="595959" w:themeColor="text1" w:themeTint="A6"/>
                <w:sz w:val="20"/>
              </w:rPr>
            </w:pPr>
            <w:r>
              <w:rPr>
                <w:b/>
                <w:color w:val="595959" w:themeColor="text1" w:themeTint="A6"/>
                <w:sz w:val="20"/>
              </w:rPr>
              <w:t xml:space="preserve">                            Field</w:t>
            </w:r>
            <w:r>
              <w:rPr>
                <w:b/>
                <w:color w:val="595959" w:themeColor="text1" w:themeTint="A6"/>
                <w:sz w:val="20"/>
              </w:rPr>
              <w:br/>
              <w:t xml:space="preserve"> </w:t>
            </w:r>
            <w:r w:rsidR="00236864">
              <w:rPr>
                <w:b/>
                <w:color w:val="595959" w:themeColor="text1" w:themeTint="A6"/>
                <w:sz w:val="20"/>
              </w:rPr>
              <w:t>Response</w:t>
            </w:r>
          </w:p>
        </w:tc>
        <w:tc>
          <w:tcPr>
            <w:tcW w:w="1985"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response</w:t>
            </w:r>
          </w:p>
        </w:tc>
        <w:tc>
          <w:tcPr>
            <w:tcW w:w="1701"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status</w:t>
            </w:r>
          </w:p>
        </w:tc>
        <w:tc>
          <w:tcPr>
            <w:tcW w:w="2971" w:type="dxa"/>
            <w:shd w:val="clear" w:color="auto" w:fill="D9D9D9" w:themeFill="background1" w:themeFillShade="D9"/>
            <w:vAlign w:val="center"/>
          </w:tcPr>
          <w:p w:rsidR="00016A4D" w:rsidRDefault="00593E06" w:rsidP="00016A4D">
            <w:pPr>
              <w:pStyle w:val="TableStyle"/>
              <w:rPr>
                <w:b/>
                <w:color w:val="595959" w:themeColor="text1" w:themeTint="A6"/>
              </w:rPr>
            </w:pPr>
            <w:r>
              <w:rPr>
                <w:b/>
                <w:color w:val="595959" w:themeColor="text1" w:themeTint="A6"/>
              </w:rPr>
              <w:t>context</w:t>
            </w:r>
          </w:p>
        </w:tc>
      </w:tr>
      <w:tr w:rsidR="00016A4D" w:rsidTr="00593E06">
        <w:trPr>
          <w:trHeight w:val="92"/>
        </w:trPr>
        <w:tc>
          <w:tcPr>
            <w:tcW w:w="2405" w:type="dxa"/>
            <w:vAlign w:val="center"/>
          </w:tcPr>
          <w:p w:rsidR="00016A4D" w:rsidRDefault="00016A4D" w:rsidP="00C44A66">
            <w:pPr>
              <w:pStyle w:val="TableStyle"/>
            </w:pPr>
            <w:r>
              <w:t>login granted</w:t>
            </w:r>
          </w:p>
        </w:tc>
        <w:tc>
          <w:tcPr>
            <w:tcW w:w="1985" w:type="dxa"/>
            <w:vAlign w:val="center"/>
          </w:tcPr>
          <w:p w:rsidR="00016A4D" w:rsidRDefault="00016A4D" w:rsidP="00C44A66">
            <w:pPr>
              <w:pStyle w:val="TableStyle"/>
            </w:pPr>
            <w:r>
              <w:t>“login”</w:t>
            </w:r>
          </w:p>
        </w:tc>
        <w:tc>
          <w:tcPr>
            <w:tcW w:w="1701" w:type="dxa"/>
            <w:vAlign w:val="center"/>
          </w:tcPr>
          <w:p w:rsidR="00016A4D" w:rsidRDefault="00016A4D" w:rsidP="00C44A66">
            <w:pPr>
              <w:pStyle w:val="TableStyle"/>
            </w:pPr>
            <w:r>
              <w:t>“OK”</w:t>
            </w:r>
          </w:p>
        </w:tc>
        <w:tc>
          <w:tcPr>
            <w:tcW w:w="2971" w:type="dxa"/>
            <w:vAlign w:val="center"/>
          </w:tcPr>
          <w:p w:rsidR="00016A4D" w:rsidRDefault="00593E06" w:rsidP="00016A4D">
            <w:pPr>
              <w:pStyle w:val="TableStyle"/>
            </w:pPr>
            <w:r>
              <w:t>[messages]</w:t>
            </w:r>
          </w:p>
        </w:tc>
      </w:tr>
      <w:tr w:rsidR="00016A4D" w:rsidTr="00593E06">
        <w:trPr>
          <w:trHeight w:val="78"/>
        </w:trPr>
        <w:tc>
          <w:tcPr>
            <w:tcW w:w="2405" w:type="dxa"/>
            <w:vAlign w:val="center"/>
          </w:tcPr>
          <w:p w:rsidR="00016A4D" w:rsidRDefault="00016A4D" w:rsidP="00C44A66">
            <w:pPr>
              <w:pStyle w:val="TableStyle"/>
            </w:pPr>
            <w:r>
              <w:t>login rejected (username taken)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“username taken”</w:t>
            </w:r>
          </w:p>
        </w:tc>
      </w:tr>
      <w:tr w:rsidR="00016A4D" w:rsidTr="00593E06">
        <w:trPr>
          <w:trHeight w:val="689"/>
        </w:trPr>
        <w:tc>
          <w:tcPr>
            <w:tcW w:w="2405" w:type="dxa"/>
            <w:vAlign w:val="center"/>
          </w:tcPr>
          <w:p w:rsidR="00016A4D" w:rsidRDefault="00016A4D" w:rsidP="00016A4D">
            <w:pPr>
              <w:pStyle w:val="TableStyle"/>
            </w:pPr>
            <w:r>
              <w:t>login rejected</w:t>
            </w:r>
            <w:r>
              <w:br/>
              <w:t>(already logged in)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“already logged in”</w:t>
            </w:r>
          </w:p>
        </w:tc>
      </w:tr>
      <w:tr w:rsidR="00016A4D" w:rsidTr="00593E06">
        <w:trPr>
          <w:trHeight w:val="160"/>
        </w:trPr>
        <w:tc>
          <w:tcPr>
            <w:tcW w:w="2405" w:type="dxa"/>
            <w:vAlign w:val="center"/>
          </w:tcPr>
          <w:p w:rsidR="00016A4D" w:rsidRDefault="00016A4D" w:rsidP="00016A4D">
            <w:pPr>
              <w:pStyle w:val="TableStyle"/>
            </w:pPr>
            <w:r>
              <w:t>message sent</w:t>
            </w:r>
          </w:p>
        </w:tc>
        <w:tc>
          <w:tcPr>
            <w:tcW w:w="1985" w:type="dxa"/>
            <w:vAlign w:val="center"/>
          </w:tcPr>
          <w:p w:rsidR="00016A4D" w:rsidRDefault="00016A4D" w:rsidP="00016A4D">
            <w:pPr>
              <w:pStyle w:val="TableStyle"/>
            </w:pPr>
            <w:r>
              <w:t>“message”</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016A4D" w:rsidP="00016A4D">
            <w:pPr>
              <w:pStyle w:val="TableStyle"/>
            </w:pPr>
            <w:r>
              <w:t>message rejected</w:t>
            </w:r>
          </w:p>
        </w:tc>
        <w:tc>
          <w:tcPr>
            <w:tcW w:w="1985" w:type="dxa"/>
            <w:vAlign w:val="center"/>
          </w:tcPr>
          <w:p w:rsidR="00016A4D" w:rsidRDefault="00593E06" w:rsidP="00016A4D">
            <w:pPr>
              <w:pStyle w:val="TableStyle"/>
            </w:pPr>
            <w:r>
              <w:t>“message”</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016A4D">
            <w:pPr>
              <w:pStyle w:val="TableStyle"/>
            </w:pPr>
            <w:r>
              <w:t>logout granted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593E06" w:rsidP="00016A4D">
            <w:pPr>
              <w:pStyle w:val="TableStyle"/>
            </w:pPr>
            <w:r>
              <w:t>logout rejected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593E06">
            <w:pPr>
              <w:pStyle w:val="TableStyle"/>
            </w:pPr>
            <w:r>
              <w:t>new message</w:t>
            </w:r>
          </w:p>
        </w:tc>
        <w:tc>
          <w:tcPr>
            <w:tcW w:w="1985" w:type="dxa"/>
            <w:vAlign w:val="center"/>
          </w:tcPr>
          <w:p w:rsidR="00016A4D" w:rsidRDefault="00593E06" w:rsidP="00016A4D">
            <w:pPr>
              <w:pStyle w:val="TableStyle"/>
            </w:pPr>
            <w:r>
              <w:t>“new message”</w:t>
            </w:r>
          </w:p>
        </w:tc>
        <w:tc>
          <w:tcPr>
            <w:tcW w:w="1701" w:type="dxa"/>
            <w:vAlign w:val="center"/>
          </w:tcPr>
          <w:p w:rsidR="00016A4D" w:rsidRDefault="00593E06" w:rsidP="00C44A66">
            <w:pPr>
              <w:pStyle w:val="TableStyle"/>
            </w:pPr>
            <w:r>
              <w:t>None</w:t>
            </w:r>
          </w:p>
        </w:tc>
        <w:tc>
          <w:tcPr>
            <w:tcW w:w="2971" w:type="dxa"/>
            <w:vAlign w:val="center"/>
          </w:tcPr>
          <w:p w:rsidR="00016A4D" w:rsidRDefault="00593E06" w:rsidP="00016A4D">
            <w:pPr>
              <w:pStyle w:val="TableStyle"/>
            </w:pPr>
            <w:r>
              <w:t>message</w:t>
            </w:r>
          </w:p>
        </w:tc>
      </w:tr>
    </w:tbl>
    <w:p w:rsidR="000603BC" w:rsidRDefault="000603BC" w:rsidP="00236864"/>
    <w:sectPr w:rsidR="000603BC" w:rsidSect="00875E0C">
      <w:headerReference w:type="default" r:id="rId16"/>
      <w:footerReference w:type="default" r:id="rId17"/>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763" w:rsidRDefault="00AA2763" w:rsidP="00F939DB">
      <w:pPr>
        <w:spacing w:before="0" w:after="0" w:line="240" w:lineRule="auto"/>
      </w:pPr>
      <w:r>
        <w:separator/>
      </w:r>
    </w:p>
  </w:endnote>
  <w:endnote w:type="continuationSeparator" w:id="0">
    <w:p w:rsidR="00AA2763" w:rsidRDefault="00AA2763" w:rsidP="00F939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9DB" w:rsidRPr="00480EC7" w:rsidRDefault="00F939DB" w:rsidP="00480EC7">
    <w:pPr>
      <w:pStyle w:val="Footer"/>
      <w:jc w:val="center"/>
      <w:rPr>
        <w:lang w:val="nb-N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EC7" w:rsidRPr="00480EC7" w:rsidRDefault="00480EC7" w:rsidP="00480EC7">
    <w:pPr>
      <w:pStyle w:val="Footer"/>
      <w:jc w:val="center"/>
      <w:rPr>
        <w:lang w:val="nb-NO"/>
      </w:rPr>
    </w:pPr>
    <w:r>
      <w:rPr>
        <w:lang w:val="nb-NO"/>
      </w:rPr>
      <w:t xml:space="preserve">Page </w:t>
    </w:r>
    <w:r w:rsidRPr="00480EC7">
      <w:rPr>
        <w:lang w:val="nb-NO"/>
      </w:rPr>
      <w:fldChar w:fldCharType="begin"/>
    </w:r>
    <w:r w:rsidRPr="00480EC7">
      <w:rPr>
        <w:lang w:val="nb-NO"/>
      </w:rPr>
      <w:instrText xml:space="preserve"> PAGE   \* MERGEFORMAT </w:instrText>
    </w:r>
    <w:r w:rsidRPr="00480EC7">
      <w:rPr>
        <w:lang w:val="nb-NO"/>
      </w:rPr>
      <w:fldChar w:fldCharType="separate"/>
    </w:r>
    <w:r w:rsidR="0051619F">
      <w:rPr>
        <w:noProof/>
        <w:lang w:val="nb-NO"/>
      </w:rPr>
      <w:t>12</w:t>
    </w:r>
    <w:r w:rsidRPr="00480EC7">
      <w:rPr>
        <w:noProof/>
        <w:lang w:val="nb-N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763" w:rsidRDefault="00AA2763" w:rsidP="00F939DB">
      <w:pPr>
        <w:spacing w:before="0" w:after="0" w:line="240" w:lineRule="auto"/>
      </w:pPr>
      <w:r>
        <w:separator/>
      </w:r>
    </w:p>
  </w:footnote>
  <w:footnote w:type="continuationSeparator" w:id="0">
    <w:p w:rsidR="00AA2763" w:rsidRDefault="00AA2763" w:rsidP="00F939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EC7" w:rsidRPr="00480EC7" w:rsidRDefault="00480EC7">
    <w:pPr>
      <w:pStyle w:val="Header"/>
    </w:pPr>
    <w:r>
      <w:rPr>
        <w:lang w:val="nb-NO"/>
      </w:rPr>
      <w:t>ELM Chat – Documentation</w:t>
    </w:r>
    <w:r>
      <w:rPr>
        <w:lang w:val="nb-NO"/>
      </w:rPr>
      <w:tab/>
    </w:r>
    <w:r>
      <w:rPr>
        <w:lang w:val="nb-NO"/>
      </w:rPr>
      <w:tab/>
    </w:r>
    <w:r>
      <w:t>March 2,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4036"/>
    <w:multiLevelType w:val="hybridMultilevel"/>
    <w:tmpl w:val="57142DB8"/>
    <w:lvl w:ilvl="0" w:tplc="C88EA382">
      <w:numFmt w:val="bullet"/>
      <w:lvlText w:val="-"/>
      <w:lvlJc w:val="left"/>
      <w:pPr>
        <w:ind w:left="720" w:hanging="360"/>
      </w:pPr>
      <w:rPr>
        <w:rFonts w:ascii="Open Sans" w:eastAsiaTheme="minorHAnsi"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00436DB"/>
    <w:multiLevelType w:val="hybridMultilevel"/>
    <w:tmpl w:val="AAB8070A"/>
    <w:lvl w:ilvl="0" w:tplc="E1FC3E0C">
      <w:numFmt w:val="bullet"/>
      <w:lvlText w:val="-"/>
      <w:lvlJc w:val="left"/>
      <w:pPr>
        <w:ind w:left="720" w:hanging="360"/>
      </w:pPr>
      <w:rPr>
        <w:rFonts w:ascii="Open Sans" w:eastAsia="Times New Roman"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06"/>
    <w:rsid w:val="00015CBC"/>
    <w:rsid w:val="00016A4D"/>
    <w:rsid w:val="00022E06"/>
    <w:rsid w:val="00030FB2"/>
    <w:rsid w:val="0004267C"/>
    <w:rsid w:val="00046F2A"/>
    <w:rsid w:val="000603BC"/>
    <w:rsid w:val="00120B3A"/>
    <w:rsid w:val="0014250F"/>
    <w:rsid w:val="00160295"/>
    <w:rsid w:val="00164E45"/>
    <w:rsid w:val="00236864"/>
    <w:rsid w:val="002C7C8C"/>
    <w:rsid w:val="002F28CF"/>
    <w:rsid w:val="003377A2"/>
    <w:rsid w:val="0036756E"/>
    <w:rsid w:val="00480EC7"/>
    <w:rsid w:val="00481D81"/>
    <w:rsid w:val="004955D4"/>
    <w:rsid w:val="004A4ADA"/>
    <w:rsid w:val="004F7F60"/>
    <w:rsid w:val="0051619F"/>
    <w:rsid w:val="00593E06"/>
    <w:rsid w:val="005A2630"/>
    <w:rsid w:val="005E2351"/>
    <w:rsid w:val="0060538D"/>
    <w:rsid w:val="006076FD"/>
    <w:rsid w:val="00623B84"/>
    <w:rsid w:val="006370EB"/>
    <w:rsid w:val="0080485C"/>
    <w:rsid w:val="00875E0C"/>
    <w:rsid w:val="008B3E43"/>
    <w:rsid w:val="008D193B"/>
    <w:rsid w:val="00A073F5"/>
    <w:rsid w:val="00A61D1A"/>
    <w:rsid w:val="00A63BFF"/>
    <w:rsid w:val="00A73D7B"/>
    <w:rsid w:val="00A81D96"/>
    <w:rsid w:val="00AA2763"/>
    <w:rsid w:val="00AB3896"/>
    <w:rsid w:val="00AB40D5"/>
    <w:rsid w:val="00AE0C0F"/>
    <w:rsid w:val="00AF7537"/>
    <w:rsid w:val="00B832BC"/>
    <w:rsid w:val="00C44A66"/>
    <w:rsid w:val="00C53240"/>
    <w:rsid w:val="00CF0124"/>
    <w:rsid w:val="00D95CC1"/>
    <w:rsid w:val="00DB035D"/>
    <w:rsid w:val="00DF630C"/>
    <w:rsid w:val="00E01595"/>
    <w:rsid w:val="00E81D2D"/>
    <w:rsid w:val="00E86C15"/>
    <w:rsid w:val="00F91A54"/>
    <w:rsid w:val="00F939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BE484-BCB3-426A-A2FE-AD820349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0C"/>
    <w:pPr>
      <w:spacing w:before="120" w:after="360" w:line="276" w:lineRule="auto"/>
    </w:pPr>
    <w:rPr>
      <w:rFonts w:ascii="Open Sans" w:eastAsia="Times New Roman" w:hAnsi="Open Sans" w:cs="Open Sans"/>
      <w:color w:val="333333"/>
      <w:lang w:val="en-US" w:eastAsia="nb-NO"/>
    </w:rPr>
  </w:style>
  <w:style w:type="paragraph" w:styleId="Heading1">
    <w:name w:val="heading 1"/>
    <w:basedOn w:val="Normal"/>
    <w:next w:val="Normal"/>
    <w:link w:val="Heading1Char"/>
    <w:uiPriority w:val="9"/>
    <w:qFormat/>
    <w:rsid w:val="00DF630C"/>
    <w:pPr>
      <w:pBdr>
        <w:bottom w:val="single" w:sz="4" w:space="5" w:color="D0CECE" w:themeColor="background2" w:themeShade="E6"/>
      </w:pBdr>
      <w:spacing w:after="480"/>
      <w:outlineLvl w:val="0"/>
    </w:pPr>
    <w:rPr>
      <w:rFonts w:ascii="Ubuntu" w:hAnsi="Ubuntu"/>
      <w:b/>
      <w:color w:val="404040" w:themeColor="text1" w:themeTint="BF"/>
      <w:sz w:val="48"/>
      <w:szCs w:val="48"/>
    </w:rPr>
  </w:style>
  <w:style w:type="paragraph" w:styleId="Heading2">
    <w:name w:val="heading 2"/>
    <w:basedOn w:val="Normal"/>
    <w:next w:val="Normal"/>
    <w:link w:val="Heading2Char"/>
    <w:uiPriority w:val="9"/>
    <w:unhideWhenUsed/>
    <w:qFormat/>
    <w:rsid w:val="00DF630C"/>
    <w:pPr>
      <w:spacing w:before="240" w:after="0" w:line="240" w:lineRule="auto"/>
      <w:outlineLvl w:val="1"/>
    </w:pPr>
    <w:rPr>
      <w:rFonts w:ascii="Ubuntu" w:hAnsi="Ubuntu"/>
      <w:b/>
      <w:color w:val="595959" w:themeColor="text1" w:themeTint="A6"/>
      <w:sz w:val="32"/>
      <w:szCs w:val="32"/>
    </w:rPr>
  </w:style>
  <w:style w:type="paragraph" w:styleId="Heading3">
    <w:name w:val="heading 3"/>
    <w:basedOn w:val="Normal"/>
    <w:next w:val="Normal"/>
    <w:link w:val="Heading3Char"/>
    <w:uiPriority w:val="9"/>
    <w:unhideWhenUsed/>
    <w:qFormat/>
    <w:rsid w:val="00A73D7B"/>
    <w:pPr>
      <w:spacing w:after="0" w:line="240" w:lineRule="auto"/>
      <w:outlineLvl w:val="2"/>
    </w:pPr>
    <w:rPr>
      <w:rFonts w:ascii="Ubuntu" w:hAnsi="Ubuntu"/>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0C"/>
    <w:rPr>
      <w:rFonts w:ascii="Ubuntu" w:eastAsia="Times New Roman" w:hAnsi="Ubuntu" w:cs="Open Sans"/>
      <w:b/>
      <w:color w:val="404040" w:themeColor="text1" w:themeTint="BF"/>
      <w:sz w:val="48"/>
      <w:szCs w:val="48"/>
      <w:lang w:val="en-US" w:eastAsia="nb-NO"/>
    </w:rPr>
  </w:style>
  <w:style w:type="paragraph" w:styleId="TOCHeading">
    <w:name w:val="TOC Heading"/>
    <w:basedOn w:val="Heading1"/>
    <w:next w:val="Normal"/>
    <w:uiPriority w:val="39"/>
    <w:unhideWhenUsed/>
    <w:qFormat/>
    <w:rsid w:val="00022E06"/>
    <w:pPr>
      <w:outlineLvl w:val="9"/>
    </w:pPr>
  </w:style>
  <w:style w:type="paragraph" w:styleId="TOC2">
    <w:name w:val="toc 2"/>
    <w:basedOn w:val="Normal"/>
    <w:next w:val="Normal"/>
    <w:autoRedefine/>
    <w:uiPriority w:val="39"/>
    <w:unhideWhenUsed/>
    <w:rsid w:val="00022E06"/>
    <w:pPr>
      <w:spacing w:after="100"/>
      <w:ind w:left="220"/>
    </w:pPr>
    <w:rPr>
      <w:rFonts w:eastAsiaTheme="minorEastAsia" w:cs="Times New Roman"/>
    </w:rPr>
  </w:style>
  <w:style w:type="paragraph" w:styleId="TOC1">
    <w:name w:val="toc 1"/>
    <w:basedOn w:val="Normal"/>
    <w:next w:val="Normal"/>
    <w:autoRedefine/>
    <w:uiPriority w:val="39"/>
    <w:unhideWhenUsed/>
    <w:rsid w:val="00022E06"/>
    <w:pPr>
      <w:spacing w:after="100"/>
    </w:pPr>
    <w:rPr>
      <w:rFonts w:eastAsiaTheme="minorEastAsia" w:cs="Times New Roman"/>
    </w:rPr>
  </w:style>
  <w:style w:type="paragraph" w:styleId="TOC3">
    <w:name w:val="toc 3"/>
    <w:basedOn w:val="Normal"/>
    <w:next w:val="Normal"/>
    <w:autoRedefine/>
    <w:uiPriority w:val="39"/>
    <w:unhideWhenUsed/>
    <w:rsid w:val="00022E06"/>
    <w:pPr>
      <w:spacing w:after="100"/>
      <w:ind w:left="440"/>
    </w:pPr>
    <w:rPr>
      <w:rFonts w:eastAsiaTheme="minorEastAsia" w:cs="Times New Roman"/>
    </w:rPr>
  </w:style>
  <w:style w:type="paragraph" w:styleId="NormalWeb">
    <w:name w:val="Normal (Web)"/>
    <w:basedOn w:val="Normal"/>
    <w:uiPriority w:val="99"/>
    <w:semiHidden/>
    <w:unhideWhenUsed/>
    <w:rsid w:val="00E86C1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86C15"/>
    <w:rPr>
      <w:color w:val="0563C1" w:themeColor="hyperlink"/>
      <w:u w:val="single"/>
    </w:rPr>
  </w:style>
  <w:style w:type="paragraph" w:styleId="ListParagraph">
    <w:name w:val="List Paragraph"/>
    <w:basedOn w:val="Normal"/>
    <w:uiPriority w:val="34"/>
    <w:qFormat/>
    <w:rsid w:val="00E86C15"/>
    <w:pPr>
      <w:ind w:left="720"/>
      <w:contextualSpacing/>
    </w:pPr>
  </w:style>
  <w:style w:type="character" w:customStyle="1" w:styleId="Heading2Char">
    <w:name w:val="Heading 2 Char"/>
    <w:basedOn w:val="DefaultParagraphFont"/>
    <w:link w:val="Heading2"/>
    <w:uiPriority w:val="9"/>
    <w:rsid w:val="00DF630C"/>
    <w:rPr>
      <w:rFonts w:ascii="Ubuntu" w:eastAsia="Times New Roman" w:hAnsi="Ubuntu" w:cs="Open Sans"/>
      <w:b/>
      <w:color w:val="595959" w:themeColor="text1" w:themeTint="A6"/>
      <w:sz w:val="32"/>
      <w:szCs w:val="32"/>
      <w:lang w:val="en-US" w:eastAsia="nb-NO"/>
    </w:rPr>
  </w:style>
  <w:style w:type="table" w:styleId="TableGrid">
    <w:name w:val="Table Grid"/>
    <w:basedOn w:val="TableNormal"/>
    <w:uiPriority w:val="39"/>
    <w:rsid w:val="00AB3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tyle">
    <w:name w:val="TableStyle"/>
    <w:basedOn w:val="Normal"/>
    <w:link w:val="TableStyleChar"/>
    <w:qFormat/>
    <w:rsid w:val="00AB3896"/>
    <w:pPr>
      <w:spacing w:before="240" w:after="240" w:line="240" w:lineRule="auto"/>
      <w:jc w:val="center"/>
    </w:pPr>
  </w:style>
  <w:style w:type="character" w:customStyle="1" w:styleId="Heading3Char">
    <w:name w:val="Heading 3 Char"/>
    <w:basedOn w:val="DefaultParagraphFont"/>
    <w:link w:val="Heading3"/>
    <w:uiPriority w:val="9"/>
    <w:rsid w:val="00A73D7B"/>
    <w:rPr>
      <w:rFonts w:ascii="Ubuntu" w:eastAsia="Times New Roman" w:hAnsi="Ubuntu" w:cs="Open Sans"/>
      <w:b/>
      <w:color w:val="595959" w:themeColor="text1" w:themeTint="A6"/>
      <w:sz w:val="26"/>
      <w:szCs w:val="26"/>
      <w:lang w:val="en-US" w:eastAsia="nb-NO"/>
    </w:rPr>
  </w:style>
  <w:style w:type="character" w:customStyle="1" w:styleId="TableStyleChar">
    <w:name w:val="TableStyle Char"/>
    <w:basedOn w:val="DefaultParagraphFont"/>
    <w:link w:val="TableStyle"/>
    <w:rsid w:val="00AB3896"/>
    <w:rPr>
      <w:rFonts w:ascii="Open Sans" w:eastAsia="Times New Roman" w:hAnsi="Open Sans" w:cs="Open Sans"/>
      <w:color w:val="333333"/>
      <w:lang w:val="en-US" w:eastAsia="nb-NO"/>
    </w:rPr>
  </w:style>
  <w:style w:type="paragraph" w:styleId="NoSpacing">
    <w:name w:val="No Spacing"/>
    <w:link w:val="NoSpacingChar"/>
    <w:uiPriority w:val="1"/>
    <w:qFormat/>
    <w:rsid w:val="008D19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93B"/>
    <w:rPr>
      <w:rFonts w:eastAsiaTheme="minorEastAsia"/>
      <w:lang w:val="en-US"/>
    </w:rPr>
  </w:style>
  <w:style w:type="paragraph" w:styleId="Header">
    <w:name w:val="header"/>
    <w:basedOn w:val="Normal"/>
    <w:link w:val="HeaderChar"/>
    <w:uiPriority w:val="99"/>
    <w:unhideWhenUsed/>
    <w:rsid w:val="00F939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939DB"/>
    <w:rPr>
      <w:rFonts w:ascii="Open Sans" w:eastAsia="Times New Roman" w:hAnsi="Open Sans" w:cs="Open Sans"/>
      <w:color w:val="333333"/>
      <w:lang w:val="en-US" w:eastAsia="nb-NO"/>
    </w:rPr>
  </w:style>
  <w:style w:type="paragraph" w:styleId="Footer">
    <w:name w:val="footer"/>
    <w:basedOn w:val="Normal"/>
    <w:link w:val="FooterChar"/>
    <w:uiPriority w:val="99"/>
    <w:unhideWhenUsed/>
    <w:rsid w:val="00F939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939DB"/>
    <w:rPr>
      <w:rFonts w:ascii="Open Sans" w:eastAsia="Times New Roman" w:hAnsi="Open Sans" w:cs="Open Sans"/>
      <w:color w:val="333333"/>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2219">
      <w:bodyDiv w:val="1"/>
      <w:marLeft w:val="0"/>
      <w:marRight w:val="0"/>
      <w:marTop w:val="0"/>
      <w:marBottom w:val="0"/>
      <w:divBdr>
        <w:top w:val="none" w:sz="0" w:space="0" w:color="auto"/>
        <w:left w:val="none" w:sz="0" w:space="0" w:color="auto"/>
        <w:bottom w:val="none" w:sz="0" w:space="0" w:color="auto"/>
        <w:right w:val="none" w:sz="0" w:space="0" w:color="auto"/>
      </w:divBdr>
    </w:div>
    <w:div w:id="45679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js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arseen/KTN-ELM-CHAT/tree/master/documentation/task%20descrip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4F20F-1D5E-43B6-8203-E88CBD88F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2223</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Raymi Eldby</dc:creator>
  <cp:keywords/>
  <dc:description/>
  <cp:lastModifiedBy>Raymi Eldby</cp:lastModifiedBy>
  <cp:revision>20</cp:revision>
  <cp:lastPrinted>2014-03-02T08:35:00Z</cp:lastPrinted>
  <dcterms:created xsi:type="dcterms:W3CDTF">2014-03-01T21:54:00Z</dcterms:created>
  <dcterms:modified xsi:type="dcterms:W3CDTF">2014-03-02T08:36:00Z</dcterms:modified>
</cp:coreProperties>
</file>